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9C8" w:rsidRPr="00766EF5" w:rsidRDefault="009D69C8" w:rsidP="009D69C8">
      <w:pPr>
        <w:tabs>
          <w:tab w:val="left" w:pos="6030"/>
        </w:tabs>
        <w:spacing w:beforeLines="50" w:before="120"/>
        <w:rPr>
          <w:rFonts w:ascii="宋体" w:hAnsi="宋体"/>
          <w:color w:val="000000" w:themeColor="text1"/>
          <w:sz w:val="30"/>
          <w:szCs w:val="30"/>
        </w:rPr>
      </w:pPr>
      <w:r w:rsidRPr="00766EF5">
        <w:rPr>
          <w:rFonts w:ascii="宋体" w:hAnsi="宋体"/>
          <w:color w:val="000000" w:themeColor="text1"/>
          <w:sz w:val="30"/>
          <w:szCs w:val="30"/>
        </w:rPr>
        <w:tab/>
      </w:r>
      <w:r w:rsidRPr="00766EF5">
        <w:rPr>
          <w:rFonts w:ascii="宋体" w:hAnsi="宋体" w:cs="Arial" w:hint="eastAsia"/>
          <w:bCs/>
          <w:color w:val="000000" w:themeColor="text1"/>
          <w:szCs w:val="21"/>
        </w:rPr>
        <w:t>项目登记号：</w:t>
      </w:r>
      <w:r w:rsidR="00766EF5">
        <w:rPr>
          <w:rFonts w:ascii="宋体" w:hAnsi="宋体" w:cs="Arial" w:hint="eastAsia"/>
          <w:bCs/>
          <w:color w:val="000000" w:themeColor="text1"/>
          <w:szCs w:val="21"/>
        </w:rPr>
        <w:t>19</w:t>
      </w:r>
      <w:r w:rsidR="00766EF5">
        <w:rPr>
          <w:rFonts w:ascii="宋体" w:hAnsi="宋体" w:cs="Arial"/>
          <w:bCs/>
          <w:color w:val="000000" w:themeColor="text1"/>
          <w:szCs w:val="21"/>
        </w:rPr>
        <w:t>CGJB0081</w:t>
      </w:r>
      <w:r w:rsidRPr="00766EF5">
        <w:rPr>
          <w:rFonts w:ascii="宋体" w:hAnsi="宋体" w:cs="Arial"/>
          <w:bCs/>
          <w:color w:val="000000" w:themeColor="text1"/>
          <w:szCs w:val="21"/>
        </w:rPr>
        <w:t xml:space="preserve"> </w:t>
      </w:r>
    </w:p>
    <w:p w:rsidR="009D69C8" w:rsidRPr="00766EF5" w:rsidRDefault="009D69C8" w:rsidP="009D69C8">
      <w:pPr>
        <w:tabs>
          <w:tab w:val="left" w:pos="6180"/>
        </w:tabs>
        <w:spacing w:beforeLines="50" w:before="120"/>
        <w:rPr>
          <w:rFonts w:ascii="宋体" w:hAnsi="宋体"/>
          <w:color w:val="000000" w:themeColor="text1"/>
          <w:sz w:val="30"/>
          <w:szCs w:val="30"/>
        </w:rPr>
      </w:pPr>
    </w:p>
    <w:p w:rsidR="009D69C8" w:rsidRPr="00766EF5" w:rsidRDefault="009D69C8" w:rsidP="009D69C8">
      <w:pPr>
        <w:spacing w:beforeLines="50" w:before="120"/>
        <w:jc w:val="center"/>
        <w:rPr>
          <w:rFonts w:ascii="宋体" w:hAnsi="宋体"/>
          <w:color w:val="000000" w:themeColor="text1"/>
          <w:sz w:val="30"/>
          <w:szCs w:val="30"/>
        </w:rPr>
      </w:pPr>
    </w:p>
    <w:p w:rsidR="009D69C8" w:rsidRPr="00766EF5" w:rsidRDefault="009D69C8" w:rsidP="009D69C8">
      <w:pPr>
        <w:spacing w:beforeLines="50" w:before="120"/>
        <w:jc w:val="center"/>
        <w:rPr>
          <w:rFonts w:ascii="宋体" w:hAnsi="宋体"/>
          <w:b/>
          <w:color w:val="000000" w:themeColor="text1"/>
          <w:sz w:val="30"/>
          <w:szCs w:val="30"/>
        </w:rPr>
      </w:pPr>
      <w:r w:rsidRPr="00766EF5">
        <w:rPr>
          <w:rFonts w:ascii="宋体" w:hAnsi="宋体" w:hint="eastAsia"/>
          <w:color w:val="000000" w:themeColor="text1"/>
          <w:sz w:val="30"/>
          <w:szCs w:val="30"/>
        </w:rPr>
        <w:t xml:space="preserve">                    </w:t>
      </w:r>
    </w:p>
    <w:p w:rsidR="009D69C8" w:rsidRPr="00766EF5" w:rsidRDefault="009D69C8" w:rsidP="009D69C8">
      <w:pPr>
        <w:spacing w:beforeLines="50" w:before="120"/>
        <w:jc w:val="center"/>
        <w:rPr>
          <w:rFonts w:ascii="宋体" w:hAnsi="宋体"/>
          <w:color w:val="000000" w:themeColor="text1"/>
          <w:sz w:val="72"/>
          <w:szCs w:val="72"/>
        </w:rPr>
      </w:pPr>
    </w:p>
    <w:p w:rsidR="009D69C8" w:rsidRPr="00766EF5" w:rsidRDefault="009D69C8" w:rsidP="009D69C8">
      <w:pPr>
        <w:spacing w:beforeLines="50" w:before="120"/>
        <w:jc w:val="center"/>
        <w:rPr>
          <w:rFonts w:ascii="宋体" w:hAnsi="宋体"/>
          <w:color w:val="000000" w:themeColor="text1"/>
          <w:sz w:val="72"/>
          <w:szCs w:val="72"/>
        </w:rPr>
      </w:pPr>
      <w:r w:rsidRPr="00766EF5">
        <w:rPr>
          <w:rFonts w:ascii="宋体" w:hAnsi="宋体" w:hint="eastAsia"/>
          <w:color w:val="000000" w:themeColor="text1"/>
          <w:sz w:val="72"/>
          <w:szCs w:val="72"/>
        </w:rPr>
        <w:t>公开招标采购文件</w:t>
      </w:r>
    </w:p>
    <w:p w:rsidR="009D69C8" w:rsidRPr="00766EF5" w:rsidRDefault="009D69C8" w:rsidP="009D69C8">
      <w:pPr>
        <w:snapToGrid w:val="0"/>
        <w:spacing w:beforeLines="50" w:before="120" w:line="360" w:lineRule="auto"/>
        <w:rPr>
          <w:rFonts w:ascii="宋体" w:hAnsi="宋体"/>
          <w:color w:val="000000" w:themeColor="text1"/>
          <w:sz w:val="30"/>
          <w:szCs w:val="72"/>
        </w:rPr>
      </w:pPr>
    </w:p>
    <w:p w:rsidR="009D69C8" w:rsidRPr="00766EF5" w:rsidRDefault="009D69C8" w:rsidP="009D69C8">
      <w:pPr>
        <w:pStyle w:val="a9"/>
        <w:snapToGrid w:val="0"/>
        <w:spacing w:before="120" w:after="120" w:line="360" w:lineRule="auto"/>
        <w:rPr>
          <w:rFonts w:hAnsi="宋体"/>
          <w:b/>
          <w:bCs/>
          <w:color w:val="000000" w:themeColor="text1"/>
          <w:sz w:val="30"/>
          <w:szCs w:val="30"/>
        </w:rPr>
      </w:pPr>
    </w:p>
    <w:p w:rsidR="009D69C8" w:rsidRPr="00766EF5" w:rsidRDefault="009D69C8" w:rsidP="009D69C8">
      <w:pPr>
        <w:pStyle w:val="a9"/>
        <w:snapToGrid w:val="0"/>
        <w:spacing w:before="120" w:after="120" w:line="360" w:lineRule="auto"/>
        <w:rPr>
          <w:rFonts w:hAnsi="宋体"/>
          <w:b/>
          <w:bCs/>
          <w:color w:val="000000" w:themeColor="text1"/>
          <w:sz w:val="30"/>
          <w:szCs w:val="30"/>
        </w:rPr>
      </w:pPr>
      <w:r w:rsidRPr="00766EF5">
        <w:rPr>
          <w:rFonts w:hAnsi="宋体"/>
          <w:b/>
          <w:bCs/>
          <w:color w:val="000000" w:themeColor="text1"/>
          <w:sz w:val="30"/>
          <w:szCs w:val="30"/>
        </w:rPr>
        <w:t>项目编号：</w:t>
      </w:r>
      <w:r w:rsidRPr="00766EF5">
        <w:rPr>
          <w:rFonts w:hAnsi="宋体" w:hint="eastAsia"/>
          <w:b/>
          <w:bCs/>
          <w:color w:val="000000" w:themeColor="text1"/>
          <w:sz w:val="30"/>
          <w:szCs w:val="30"/>
        </w:rPr>
        <w:t>HC-HZ-2019-2026</w:t>
      </w:r>
    </w:p>
    <w:p w:rsidR="009D69C8" w:rsidRPr="00766EF5" w:rsidRDefault="009D69C8" w:rsidP="009D69C8">
      <w:pPr>
        <w:snapToGrid w:val="0"/>
        <w:spacing w:beforeLines="50" w:before="120" w:line="360" w:lineRule="auto"/>
        <w:rPr>
          <w:rFonts w:ascii="宋体" w:hAnsi="宋体"/>
          <w:b/>
          <w:color w:val="000000" w:themeColor="text1"/>
          <w:sz w:val="30"/>
          <w:szCs w:val="48"/>
        </w:rPr>
      </w:pPr>
      <w:r w:rsidRPr="00766EF5">
        <w:rPr>
          <w:rFonts w:ascii="宋体" w:hAnsi="宋体" w:hint="eastAsia"/>
          <w:b/>
          <w:color w:val="000000" w:themeColor="text1"/>
          <w:sz w:val="30"/>
          <w:szCs w:val="72"/>
        </w:rPr>
        <w:t>项目名称</w:t>
      </w:r>
      <w:r w:rsidRPr="00766EF5">
        <w:rPr>
          <w:rFonts w:ascii="宋体" w:hAnsi="宋体" w:hint="eastAsia"/>
          <w:color w:val="000000" w:themeColor="text1"/>
          <w:sz w:val="30"/>
          <w:szCs w:val="72"/>
        </w:rPr>
        <w:t>：</w:t>
      </w:r>
      <w:r w:rsidR="00302F84" w:rsidRPr="00766EF5">
        <w:rPr>
          <w:rFonts w:ascii="宋体" w:hAnsi="宋体" w:hint="eastAsia"/>
          <w:b/>
          <w:color w:val="000000" w:themeColor="text1"/>
          <w:sz w:val="30"/>
          <w:szCs w:val="48"/>
        </w:rPr>
        <w:t>江北区洪塘</w:t>
      </w:r>
      <w:proofErr w:type="gramStart"/>
      <w:r w:rsidR="00302F84" w:rsidRPr="00766EF5">
        <w:rPr>
          <w:rFonts w:ascii="宋体" w:hAnsi="宋体" w:hint="eastAsia"/>
          <w:b/>
          <w:color w:val="000000" w:themeColor="text1"/>
          <w:sz w:val="30"/>
          <w:szCs w:val="48"/>
        </w:rPr>
        <w:t>街道洋市西河</w:t>
      </w:r>
      <w:proofErr w:type="gramEnd"/>
      <w:r w:rsidR="00302F84" w:rsidRPr="00766EF5">
        <w:rPr>
          <w:rFonts w:ascii="宋体" w:hAnsi="宋体" w:hint="eastAsia"/>
          <w:b/>
          <w:color w:val="000000" w:themeColor="text1"/>
          <w:sz w:val="30"/>
          <w:szCs w:val="48"/>
        </w:rPr>
        <w:t>分散污水处理项目</w:t>
      </w:r>
    </w:p>
    <w:p w:rsidR="009D69C8" w:rsidRPr="00766EF5" w:rsidRDefault="009D69C8" w:rsidP="009D69C8">
      <w:pPr>
        <w:pStyle w:val="a9"/>
        <w:snapToGrid w:val="0"/>
        <w:spacing w:before="120" w:after="120" w:line="360" w:lineRule="auto"/>
        <w:rPr>
          <w:rFonts w:hAnsi="宋体"/>
          <w:b/>
          <w:bCs/>
          <w:color w:val="000000" w:themeColor="text1"/>
          <w:w w:val="95"/>
          <w:sz w:val="30"/>
          <w:szCs w:val="30"/>
        </w:rPr>
      </w:pPr>
    </w:p>
    <w:p w:rsidR="009D69C8" w:rsidRPr="00766EF5" w:rsidRDefault="009D69C8" w:rsidP="009D69C8">
      <w:pPr>
        <w:pStyle w:val="a9"/>
        <w:snapToGrid w:val="0"/>
        <w:spacing w:before="120" w:after="120" w:line="360" w:lineRule="auto"/>
        <w:rPr>
          <w:rFonts w:hAnsi="宋体"/>
          <w:b/>
          <w:bCs/>
          <w:color w:val="000000" w:themeColor="text1"/>
          <w:w w:val="95"/>
          <w:sz w:val="30"/>
          <w:szCs w:val="30"/>
        </w:rPr>
      </w:pPr>
    </w:p>
    <w:p w:rsidR="009D69C8" w:rsidRPr="00766EF5" w:rsidRDefault="009D69C8" w:rsidP="009D69C8">
      <w:pPr>
        <w:pStyle w:val="a9"/>
        <w:snapToGrid w:val="0"/>
        <w:spacing w:before="120" w:after="120" w:line="360" w:lineRule="auto"/>
        <w:rPr>
          <w:rFonts w:hAnsi="宋体"/>
          <w:b/>
          <w:bCs/>
          <w:color w:val="000000" w:themeColor="text1"/>
          <w:w w:val="95"/>
          <w:sz w:val="30"/>
          <w:szCs w:val="30"/>
        </w:rPr>
      </w:pPr>
    </w:p>
    <w:p w:rsidR="009D69C8" w:rsidRPr="00766EF5" w:rsidRDefault="009D69C8" w:rsidP="009D69C8">
      <w:pPr>
        <w:pStyle w:val="a9"/>
        <w:snapToGrid w:val="0"/>
        <w:spacing w:before="120" w:after="120" w:line="360" w:lineRule="auto"/>
        <w:rPr>
          <w:rFonts w:hAnsi="宋体"/>
          <w:b/>
          <w:bCs/>
          <w:color w:val="000000" w:themeColor="text1"/>
          <w:w w:val="95"/>
          <w:sz w:val="30"/>
          <w:szCs w:val="30"/>
        </w:rPr>
      </w:pPr>
      <w:r w:rsidRPr="00766EF5">
        <w:rPr>
          <w:rFonts w:hAnsi="宋体"/>
          <w:b/>
          <w:bCs/>
          <w:color w:val="000000" w:themeColor="text1"/>
          <w:w w:val="95"/>
          <w:sz w:val="30"/>
          <w:szCs w:val="30"/>
        </w:rPr>
        <w:t>采购单位：</w:t>
      </w:r>
      <w:r w:rsidRPr="00766EF5">
        <w:rPr>
          <w:rFonts w:hAnsi="宋体" w:hint="eastAsia"/>
          <w:b/>
          <w:color w:val="000000" w:themeColor="text1"/>
          <w:sz w:val="30"/>
          <w:szCs w:val="48"/>
        </w:rPr>
        <w:t>宁波市江北区人民政府洪塘街道办事处</w:t>
      </w:r>
    </w:p>
    <w:p w:rsidR="009D69C8" w:rsidRPr="00766EF5" w:rsidRDefault="009D69C8" w:rsidP="009D69C8">
      <w:pPr>
        <w:pStyle w:val="a9"/>
        <w:snapToGrid w:val="0"/>
        <w:spacing w:before="120" w:after="120" w:line="360" w:lineRule="auto"/>
        <w:rPr>
          <w:rFonts w:hAnsi="宋体"/>
          <w:b/>
          <w:bCs/>
          <w:color w:val="000000" w:themeColor="text1"/>
          <w:w w:val="95"/>
          <w:sz w:val="30"/>
          <w:szCs w:val="30"/>
        </w:rPr>
      </w:pPr>
      <w:r w:rsidRPr="00766EF5">
        <w:rPr>
          <w:rFonts w:hAnsi="宋体" w:hint="eastAsia"/>
          <w:b/>
          <w:bCs/>
          <w:color w:val="000000" w:themeColor="text1"/>
          <w:w w:val="95"/>
          <w:sz w:val="30"/>
          <w:szCs w:val="30"/>
        </w:rPr>
        <w:t>招标</w:t>
      </w:r>
      <w:r w:rsidRPr="00766EF5">
        <w:rPr>
          <w:rFonts w:hAnsi="宋体"/>
          <w:b/>
          <w:bCs/>
          <w:color w:val="000000" w:themeColor="text1"/>
          <w:w w:val="95"/>
          <w:sz w:val="30"/>
          <w:szCs w:val="30"/>
        </w:rPr>
        <w:t xml:space="preserve">代理机构： </w:t>
      </w:r>
      <w:r w:rsidRPr="00766EF5">
        <w:rPr>
          <w:rFonts w:hAnsi="宋体" w:hint="eastAsia"/>
          <w:b/>
          <w:bCs/>
          <w:color w:val="000000" w:themeColor="text1"/>
          <w:w w:val="95"/>
          <w:sz w:val="30"/>
          <w:szCs w:val="30"/>
        </w:rPr>
        <w:t>宁波华</w:t>
      </w:r>
      <w:proofErr w:type="gramStart"/>
      <w:r w:rsidRPr="00766EF5">
        <w:rPr>
          <w:rFonts w:hAnsi="宋体" w:hint="eastAsia"/>
          <w:b/>
          <w:bCs/>
          <w:color w:val="000000" w:themeColor="text1"/>
          <w:w w:val="95"/>
          <w:sz w:val="30"/>
          <w:szCs w:val="30"/>
        </w:rPr>
        <w:t>昌工程</w:t>
      </w:r>
      <w:proofErr w:type="gramEnd"/>
      <w:r w:rsidRPr="00766EF5">
        <w:rPr>
          <w:rFonts w:hAnsi="宋体" w:hint="eastAsia"/>
          <w:b/>
          <w:bCs/>
          <w:color w:val="000000" w:themeColor="text1"/>
          <w:w w:val="95"/>
          <w:sz w:val="30"/>
          <w:szCs w:val="30"/>
        </w:rPr>
        <w:t>管理咨询有限公司</w:t>
      </w:r>
    </w:p>
    <w:p w:rsidR="009D69C8" w:rsidRPr="00766EF5" w:rsidRDefault="009D69C8" w:rsidP="009D69C8">
      <w:pPr>
        <w:snapToGrid w:val="0"/>
        <w:spacing w:beforeLines="50" w:before="120" w:line="360" w:lineRule="auto"/>
        <w:ind w:leftChars="183" w:left="384" w:firstLineChars="1607" w:firstLine="4614"/>
        <w:rPr>
          <w:rFonts w:ascii="宋体" w:hAnsi="宋体"/>
          <w:b/>
          <w:bCs/>
          <w:color w:val="000000" w:themeColor="text1"/>
          <w:w w:val="95"/>
          <w:sz w:val="30"/>
          <w:szCs w:val="30"/>
        </w:rPr>
      </w:pPr>
    </w:p>
    <w:p w:rsidR="009D69C8" w:rsidRPr="00766EF5" w:rsidRDefault="009D69C8" w:rsidP="009D69C8">
      <w:pPr>
        <w:pStyle w:val="a9"/>
        <w:snapToGrid w:val="0"/>
        <w:spacing w:before="120" w:after="120" w:line="360" w:lineRule="auto"/>
        <w:rPr>
          <w:rFonts w:hAnsi="宋体"/>
          <w:b/>
          <w:bCs/>
          <w:color w:val="000000" w:themeColor="text1"/>
          <w:w w:val="95"/>
          <w:sz w:val="30"/>
          <w:szCs w:val="30"/>
        </w:rPr>
      </w:pPr>
      <w:r w:rsidRPr="00766EF5">
        <w:rPr>
          <w:rFonts w:hAnsi="宋体" w:hint="eastAsia"/>
          <w:b/>
          <w:bCs/>
          <w:color w:val="000000" w:themeColor="text1"/>
          <w:w w:val="95"/>
          <w:sz w:val="30"/>
          <w:szCs w:val="30"/>
        </w:rPr>
        <w:t>编制时间：</w:t>
      </w:r>
      <w:r w:rsidRPr="00766EF5">
        <w:rPr>
          <w:rFonts w:hAnsi="宋体"/>
          <w:b/>
          <w:bCs/>
          <w:color w:val="000000" w:themeColor="text1"/>
          <w:w w:val="95"/>
          <w:sz w:val="30"/>
          <w:szCs w:val="30"/>
        </w:rPr>
        <w:t>20</w:t>
      </w:r>
      <w:r w:rsidRPr="00766EF5">
        <w:rPr>
          <w:rFonts w:hAnsi="宋体" w:hint="eastAsia"/>
          <w:b/>
          <w:bCs/>
          <w:color w:val="000000" w:themeColor="text1"/>
          <w:w w:val="95"/>
          <w:sz w:val="30"/>
          <w:szCs w:val="30"/>
        </w:rPr>
        <w:t>1</w:t>
      </w:r>
      <w:r w:rsidRPr="00766EF5">
        <w:rPr>
          <w:rFonts w:hAnsi="宋体"/>
          <w:b/>
          <w:bCs/>
          <w:color w:val="000000" w:themeColor="text1"/>
          <w:w w:val="95"/>
          <w:sz w:val="30"/>
          <w:szCs w:val="30"/>
        </w:rPr>
        <w:t>9</w:t>
      </w:r>
      <w:r w:rsidRPr="00766EF5">
        <w:rPr>
          <w:rFonts w:hAnsi="宋体" w:hint="eastAsia"/>
          <w:b/>
          <w:bCs/>
          <w:color w:val="000000" w:themeColor="text1"/>
          <w:w w:val="95"/>
          <w:sz w:val="30"/>
          <w:szCs w:val="30"/>
        </w:rPr>
        <w:t>年</w:t>
      </w:r>
      <w:r w:rsidRPr="00766EF5">
        <w:rPr>
          <w:rFonts w:hAnsi="宋体"/>
          <w:b/>
          <w:bCs/>
          <w:color w:val="000000" w:themeColor="text1"/>
          <w:w w:val="95"/>
          <w:sz w:val="30"/>
          <w:szCs w:val="30"/>
        </w:rPr>
        <w:t xml:space="preserve"> 5</w:t>
      </w:r>
      <w:r w:rsidRPr="00766EF5">
        <w:rPr>
          <w:rFonts w:hAnsi="宋体" w:hint="eastAsia"/>
          <w:b/>
          <w:bCs/>
          <w:color w:val="000000" w:themeColor="text1"/>
          <w:w w:val="95"/>
          <w:sz w:val="30"/>
          <w:szCs w:val="30"/>
        </w:rPr>
        <w:t>月</w:t>
      </w:r>
    </w:p>
    <w:p w:rsidR="009D69C8" w:rsidRPr="00766EF5" w:rsidRDefault="009D69C8" w:rsidP="009D69C8">
      <w:pPr>
        <w:spacing w:beforeLines="50" w:before="120"/>
        <w:ind w:right="420" w:firstLineChars="2200" w:firstLine="4620"/>
        <w:rPr>
          <w:rFonts w:hAnsi="宋体"/>
          <w:color w:val="000000" w:themeColor="text1"/>
        </w:rPr>
      </w:pPr>
      <w:r w:rsidRPr="00766EF5">
        <w:rPr>
          <w:rFonts w:hAnsi="宋体"/>
          <w:color w:val="000000" w:themeColor="text1"/>
        </w:rPr>
        <w:br w:type="page"/>
      </w:r>
    </w:p>
    <w:p w:rsidR="009D69C8" w:rsidRPr="00766EF5" w:rsidRDefault="009D69C8" w:rsidP="009D69C8">
      <w:pPr>
        <w:pStyle w:val="a9"/>
        <w:spacing w:before="120" w:after="120" w:line="360" w:lineRule="auto"/>
        <w:jc w:val="center"/>
        <w:rPr>
          <w:rFonts w:ascii="创艺简标宋" w:eastAsia="创艺简标宋" w:hAnsi="宋体"/>
          <w:color w:val="000000" w:themeColor="text1"/>
          <w:sz w:val="44"/>
          <w:szCs w:val="44"/>
        </w:rPr>
      </w:pPr>
      <w:r w:rsidRPr="00766EF5">
        <w:rPr>
          <w:rFonts w:ascii="创艺简标宋" w:eastAsia="创艺简标宋" w:hAnsi="宋体"/>
          <w:color w:val="000000" w:themeColor="text1"/>
          <w:sz w:val="44"/>
          <w:szCs w:val="44"/>
        </w:rPr>
        <w:lastRenderedPageBreak/>
        <w:t>目</w:t>
      </w:r>
      <w:r w:rsidRPr="00766EF5">
        <w:rPr>
          <w:rFonts w:ascii="创艺简标宋" w:eastAsia="创艺简标宋" w:hAnsi="宋体" w:hint="eastAsia"/>
          <w:color w:val="000000" w:themeColor="text1"/>
          <w:sz w:val="44"/>
          <w:szCs w:val="44"/>
        </w:rPr>
        <w:t xml:space="preserve">    </w:t>
      </w:r>
      <w:r w:rsidRPr="00766EF5">
        <w:rPr>
          <w:rFonts w:ascii="创艺简标宋" w:eastAsia="创艺简标宋" w:hAnsi="宋体"/>
          <w:color w:val="000000" w:themeColor="text1"/>
          <w:sz w:val="44"/>
          <w:szCs w:val="44"/>
        </w:rPr>
        <w:t>录</w:t>
      </w:r>
    </w:p>
    <w:p w:rsidR="009D69C8" w:rsidRPr="00766EF5" w:rsidRDefault="009D69C8" w:rsidP="009D69C8">
      <w:pPr>
        <w:pStyle w:val="10"/>
        <w:tabs>
          <w:tab w:val="right" w:leader="dot" w:pos="8302"/>
        </w:tabs>
        <w:spacing w:line="360" w:lineRule="auto"/>
        <w:rPr>
          <w:rFonts w:ascii="宋体" w:hAnsi="宋体"/>
          <w:noProof/>
          <w:color w:val="000000" w:themeColor="text1"/>
          <w:sz w:val="30"/>
          <w:szCs w:val="30"/>
        </w:rPr>
      </w:pPr>
      <w:r w:rsidRPr="00766EF5">
        <w:rPr>
          <w:rFonts w:ascii="宋体" w:hAnsi="宋体"/>
          <w:color w:val="000000" w:themeColor="text1"/>
          <w:sz w:val="30"/>
          <w:szCs w:val="30"/>
        </w:rPr>
        <w:fldChar w:fldCharType="begin"/>
      </w:r>
      <w:r w:rsidRPr="00766EF5">
        <w:rPr>
          <w:rFonts w:ascii="宋体" w:hAnsi="宋体"/>
          <w:color w:val="000000" w:themeColor="text1"/>
          <w:sz w:val="30"/>
          <w:szCs w:val="30"/>
        </w:rPr>
        <w:instrText xml:space="preserve"> TOC \o "1-1" \u </w:instrText>
      </w:r>
      <w:r w:rsidRPr="00766EF5">
        <w:rPr>
          <w:rFonts w:ascii="宋体" w:hAnsi="宋体"/>
          <w:color w:val="000000" w:themeColor="text1"/>
          <w:sz w:val="30"/>
          <w:szCs w:val="30"/>
        </w:rPr>
        <w:fldChar w:fldCharType="separate"/>
      </w:r>
      <w:r w:rsidRPr="00766EF5">
        <w:rPr>
          <w:rFonts w:ascii="宋体" w:hAnsi="宋体" w:hint="eastAsia"/>
          <w:noProof/>
          <w:color w:val="000000" w:themeColor="text1"/>
          <w:sz w:val="30"/>
          <w:szCs w:val="30"/>
        </w:rPr>
        <w:t>第一章</w:t>
      </w:r>
      <w:r w:rsidRPr="00766EF5">
        <w:rPr>
          <w:rFonts w:ascii="宋体" w:hAnsi="宋体"/>
          <w:noProof/>
          <w:color w:val="000000" w:themeColor="text1"/>
          <w:sz w:val="30"/>
          <w:szCs w:val="30"/>
        </w:rPr>
        <w:t xml:space="preserve">  </w:t>
      </w:r>
      <w:r w:rsidRPr="00766EF5">
        <w:rPr>
          <w:rFonts w:ascii="宋体" w:hAnsi="宋体" w:hint="eastAsia"/>
          <w:noProof/>
          <w:color w:val="000000" w:themeColor="text1"/>
          <w:sz w:val="30"/>
          <w:szCs w:val="30"/>
        </w:rPr>
        <w:t>公开招标采购公告</w:t>
      </w:r>
      <w:r w:rsidRPr="00766EF5">
        <w:rPr>
          <w:rFonts w:ascii="宋体" w:hAnsi="宋体"/>
          <w:noProof/>
          <w:color w:val="000000" w:themeColor="text1"/>
          <w:sz w:val="30"/>
          <w:szCs w:val="30"/>
        </w:rPr>
        <w:tab/>
      </w:r>
      <w:r w:rsidRPr="00766EF5">
        <w:rPr>
          <w:rFonts w:ascii="宋体" w:hAnsi="宋体"/>
          <w:noProof/>
          <w:color w:val="000000" w:themeColor="text1"/>
          <w:sz w:val="30"/>
          <w:szCs w:val="30"/>
        </w:rPr>
        <w:fldChar w:fldCharType="begin"/>
      </w:r>
      <w:r w:rsidRPr="00766EF5">
        <w:rPr>
          <w:rFonts w:ascii="宋体" w:hAnsi="宋体"/>
          <w:noProof/>
          <w:color w:val="000000" w:themeColor="text1"/>
          <w:sz w:val="30"/>
          <w:szCs w:val="30"/>
        </w:rPr>
        <w:instrText xml:space="preserve"> PAGEREF _Toc496687406 \h </w:instrText>
      </w:r>
      <w:r w:rsidRPr="00766EF5">
        <w:rPr>
          <w:rFonts w:ascii="宋体" w:hAnsi="宋体"/>
          <w:noProof/>
          <w:color w:val="000000" w:themeColor="text1"/>
          <w:sz w:val="30"/>
          <w:szCs w:val="30"/>
        </w:rPr>
      </w:r>
      <w:r w:rsidRPr="00766EF5">
        <w:rPr>
          <w:rFonts w:ascii="宋体" w:hAnsi="宋体"/>
          <w:noProof/>
          <w:color w:val="000000" w:themeColor="text1"/>
          <w:sz w:val="30"/>
          <w:szCs w:val="30"/>
        </w:rPr>
        <w:fldChar w:fldCharType="separate"/>
      </w:r>
      <w:r w:rsidR="008B3477">
        <w:rPr>
          <w:rFonts w:ascii="宋体" w:hAnsi="宋体"/>
          <w:noProof/>
          <w:color w:val="000000" w:themeColor="text1"/>
          <w:sz w:val="30"/>
          <w:szCs w:val="30"/>
        </w:rPr>
        <w:t>3</w:t>
      </w:r>
      <w:r w:rsidRPr="00766EF5">
        <w:rPr>
          <w:rFonts w:ascii="宋体" w:hAnsi="宋体"/>
          <w:noProof/>
          <w:color w:val="000000" w:themeColor="text1"/>
          <w:sz w:val="30"/>
          <w:szCs w:val="30"/>
        </w:rPr>
        <w:fldChar w:fldCharType="end"/>
      </w:r>
    </w:p>
    <w:p w:rsidR="009D69C8" w:rsidRPr="00766EF5" w:rsidRDefault="009D69C8" w:rsidP="009D69C8">
      <w:pPr>
        <w:pStyle w:val="10"/>
        <w:tabs>
          <w:tab w:val="right" w:leader="dot" w:pos="8302"/>
        </w:tabs>
        <w:spacing w:line="360" w:lineRule="auto"/>
        <w:rPr>
          <w:rFonts w:ascii="宋体" w:hAnsi="宋体"/>
          <w:noProof/>
          <w:color w:val="000000" w:themeColor="text1"/>
          <w:sz w:val="30"/>
          <w:szCs w:val="30"/>
        </w:rPr>
      </w:pPr>
      <w:r w:rsidRPr="00766EF5">
        <w:rPr>
          <w:rFonts w:ascii="宋体" w:hAnsi="宋体" w:hint="eastAsia"/>
          <w:noProof/>
          <w:color w:val="000000" w:themeColor="text1"/>
          <w:sz w:val="30"/>
          <w:szCs w:val="30"/>
        </w:rPr>
        <w:t>第二章</w:t>
      </w:r>
      <w:r w:rsidRPr="00766EF5">
        <w:rPr>
          <w:rFonts w:ascii="宋体" w:hAnsi="宋体"/>
          <w:noProof/>
          <w:color w:val="000000" w:themeColor="text1"/>
          <w:sz w:val="30"/>
          <w:szCs w:val="30"/>
        </w:rPr>
        <w:t xml:space="preserve">  </w:t>
      </w:r>
      <w:r w:rsidRPr="00766EF5">
        <w:rPr>
          <w:rFonts w:ascii="宋体" w:hAnsi="宋体" w:hint="eastAsia"/>
          <w:noProof/>
          <w:color w:val="000000" w:themeColor="text1"/>
          <w:sz w:val="30"/>
          <w:szCs w:val="30"/>
        </w:rPr>
        <w:t>招标需求</w:t>
      </w:r>
      <w:r w:rsidRPr="00766EF5">
        <w:rPr>
          <w:rFonts w:ascii="宋体" w:hAnsi="宋体"/>
          <w:noProof/>
          <w:color w:val="000000" w:themeColor="text1"/>
          <w:sz w:val="30"/>
          <w:szCs w:val="30"/>
        </w:rPr>
        <w:tab/>
        <w:t>5</w:t>
      </w:r>
    </w:p>
    <w:p w:rsidR="009D69C8" w:rsidRPr="00766EF5" w:rsidRDefault="009D69C8" w:rsidP="009D69C8">
      <w:pPr>
        <w:pStyle w:val="10"/>
        <w:tabs>
          <w:tab w:val="right" w:leader="dot" w:pos="8302"/>
        </w:tabs>
        <w:spacing w:line="360" w:lineRule="auto"/>
        <w:rPr>
          <w:rFonts w:ascii="宋体" w:hAnsi="宋体"/>
          <w:noProof/>
          <w:color w:val="000000" w:themeColor="text1"/>
          <w:sz w:val="30"/>
          <w:szCs w:val="30"/>
        </w:rPr>
      </w:pPr>
      <w:r w:rsidRPr="00766EF5">
        <w:rPr>
          <w:rFonts w:ascii="宋体" w:hAnsi="宋体" w:hint="eastAsia"/>
          <w:noProof/>
          <w:color w:val="000000" w:themeColor="text1"/>
          <w:sz w:val="30"/>
          <w:szCs w:val="30"/>
        </w:rPr>
        <w:t>第三章</w:t>
      </w:r>
      <w:r w:rsidRPr="00766EF5">
        <w:rPr>
          <w:rFonts w:ascii="宋体" w:hAnsi="宋体"/>
          <w:noProof/>
          <w:color w:val="000000" w:themeColor="text1"/>
          <w:sz w:val="30"/>
          <w:szCs w:val="30"/>
        </w:rPr>
        <w:t xml:space="preserve">  </w:t>
      </w:r>
      <w:r w:rsidRPr="00766EF5">
        <w:rPr>
          <w:rFonts w:ascii="宋体" w:hAnsi="宋体" w:hint="eastAsia"/>
          <w:noProof/>
          <w:color w:val="000000" w:themeColor="text1"/>
          <w:sz w:val="30"/>
          <w:szCs w:val="30"/>
        </w:rPr>
        <w:t>投标人须知</w:t>
      </w:r>
      <w:r w:rsidRPr="00766EF5">
        <w:rPr>
          <w:rFonts w:ascii="宋体" w:hAnsi="宋体"/>
          <w:noProof/>
          <w:color w:val="000000" w:themeColor="text1"/>
          <w:sz w:val="30"/>
          <w:szCs w:val="30"/>
        </w:rPr>
        <w:tab/>
      </w:r>
      <w:r w:rsidRPr="00766EF5">
        <w:rPr>
          <w:rFonts w:ascii="宋体" w:hAnsi="宋体"/>
          <w:noProof/>
          <w:color w:val="000000" w:themeColor="text1"/>
          <w:sz w:val="30"/>
          <w:szCs w:val="30"/>
        </w:rPr>
        <w:fldChar w:fldCharType="begin"/>
      </w:r>
      <w:r w:rsidRPr="00766EF5">
        <w:rPr>
          <w:rFonts w:ascii="宋体" w:hAnsi="宋体"/>
          <w:noProof/>
          <w:color w:val="000000" w:themeColor="text1"/>
          <w:sz w:val="30"/>
          <w:szCs w:val="30"/>
        </w:rPr>
        <w:instrText xml:space="preserve"> PAGEREF _Toc496687411 \h </w:instrText>
      </w:r>
      <w:r w:rsidRPr="00766EF5">
        <w:rPr>
          <w:rFonts w:ascii="宋体" w:hAnsi="宋体"/>
          <w:noProof/>
          <w:color w:val="000000" w:themeColor="text1"/>
          <w:sz w:val="30"/>
          <w:szCs w:val="30"/>
        </w:rPr>
      </w:r>
      <w:r w:rsidRPr="00766EF5">
        <w:rPr>
          <w:rFonts w:ascii="宋体" w:hAnsi="宋体"/>
          <w:noProof/>
          <w:color w:val="000000" w:themeColor="text1"/>
          <w:sz w:val="30"/>
          <w:szCs w:val="30"/>
        </w:rPr>
        <w:fldChar w:fldCharType="separate"/>
      </w:r>
      <w:r w:rsidR="008B3477">
        <w:rPr>
          <w:rFonts w:ascii="宋体" w:hAnsi="宋体"/>
          <w:noProof/>
          <w:color w:val="000000" w:themeColor="text1"/>
          <w:sz w:val="30"/>
          <w:szCs w:val="30"/>
        </w:rPr>
        <w:t>10</w:t>
      </w:r>
      <w:r w:rsidRPr="00766EF5">
        <w:rPr>
          <w:rFonts w:ascii="宋体" w:hAnsi="宋体"/>
          <w:noProof/>
          <w:color w:val="000000" w:themeColor="text1"/>
          <w:sz w:val="30"/>
          <w:szCs w:val="30"/>
        </w:rPr>
        <w:fldChar w:fldCharType="end"/>
      </w:r>
    </w:p>
    <w:p w:rsidR="009D69C8" w:rsidRPr="00766EF5" w:rsidRDefault="009D69C8" w:rsidP="009D69C8">
      <w:pPr>
        <w:pStyle w:val="10"/>
        <w:tabs>
          <w:tab w:val="right" w:leader="dot" w:pos="8302"/>
        </w:tabs>
        <w:spacing w:line="360" w:lineRule="auto"/>
        <w:rPr>
          <w:rFonts w:ascii="宋体" w:hAnsi="宋体"/>
          <w:noProof/>
          <w:color w:val="000000" w:themeColor="text1"/>
          <w:sz w:val="30"/>
          <w:szCs w:val="30"/>
        </w:rPr>
      </w:pPr>
      <w:r w:rsidRPr="00766EF5">
        <w:rPr>
          <w:rFonts w:ascii="宋体" w:hAnsi="宋体" w:hint="eastAsia"/>
          <w:noProof/>
          <w:color w:val="000000" w:themeColor="text1"/>
          <w:sz w:val="30"/>
          <w:szCs w:val="30"/>
        </w:rPr>
        <w:t>第四章</w:t>
      </w:r>
      <w:r w:rsidRPr="00766EF5">
        <w:rPr>
          <w:rFonts w:ascii="宋体" w:hAnsi="宋体"/>
          <w:noProof/>
          <w:color w:val="000000" w:themeColor="text1"/>
          <w:sz w:val="30"/>
          <w:szCs w:val="30"/>
        </w:rPr>
        <w:t xml:space="preserve">  </w:t>
      </w:r>
      <w:r w:rsidRPr="00766EF5">
        <w:rPr>
          <w:rFonts w:ascii="宋体" w:hAnsi="宋体" w:hint="eastAsia"/>
          <w:noProof/>
          <w:color w:val="000000" w:themeColor="text1"/>
          <w:sz w:val="30"/>
          <w:szCs w:val="30"/>
        </w:rPr>
        <w:t>评标办法及评分标准</w:t>
      </w:r>
      <w:r w:rsidRPr="00766EF5">
        <w:rPr>
          <w:rFonts w:ascii="宋体" w:hAnsi="宋体"/>
          <w:noProof/>
          <w:color w:val="000000" w:themeColor="text1"/>
          <w:sz w:val="30"/>
          <w:szCs w:val="30"/>
        </w:rPr>
        <w:tab/>
      </w:r>
      <w:r w:rsidRPr="00766EF5">
        <w:rPr>
          <w:rFonts w:ascii="宋体" w:hAnsi="宋体"/>
          <w:noProof/>
          <w:color w:val="000000" w:themeColor="text1"/>
          <w:sz w:val="30"/>
          <w:szCs w:val="30"/>
        </w:rPr>
        <w:fldChar w:fldCharType="begin"/>
      </w:r>
      <w:r w:rsidRPr="00766EF5">
        <w:rPr>
          <w:rFonts w:ascii="宋体" w:hAnsi="宋体"/>
          <w:noProof/>
          <w:color w:val="000000" w:themeColor="text1"/>
          <w:sz w:val="30"/>
          <w:szCs w:val="30"/>
        </w:rPr>
        <w:instrText xml:space="preserve"> PAGEREF _Toc496687420 \h </w:instrText>
      </w:r>
      <w:r w:rsidRPr="00766EF5">
        <w:rPr>
          <w:rFonts w:ascii="宋体" w:hAnsi="宋体"/>
          <w:noProof/>
          <w:color w:val="000000" w:themeColor="text1"/>
          <w:sz w:val="30"/>
          <w:szCs w:val="30"/>
        </w:rPr>
      </w:r>
      <w:r w:rsidRPr="00766EF5">
        <w:rPr>
          <w:rFonts w:ascii="宋体" w:hAnsi="宋体"/>
          <w:noProof/>
          <w:color w:val="000000" w:themeColor="text1"/>
          <w:sz w:val="30"/>
          <w:szCs w:val="30"/>
        </w:rPr>
        <w:fldChar w:fldCharType="separate"/>
      </w:r>
      <w:r w:rsidR="008B3477">
        <w:rPr>
          <w:rFonts w:ascii="宋体" w:hAnsi="宋体"/>
          <w:noProof/>
          <w:color w:val="000000" w:themeColor="text1"/>
          <w:sz w:val="30"/>
          <w:szCs w:val="30"/>
        </w:rPr>
        <w:t>25</w:t>
      </w:r>
      <w:r w:rsidRPr="00766EF5">
        <w:rPr>
          <w:rFonts w:ascii="宋体" w:hAnsi="宋体"/>
          <w:noProof/>
          <w:color w:val="000000" w:themeColor="text1"/>
          <w:sz w:val="30"/>
          <w:szCs w:val="30"/>
        </w:rPr>
        <w:fldChar w:fldCharType="end"/>
      </w:r>
    </w:p>
    <w:p w:rsidR="009D69C8" w:rsidRPr="00766EF5" w:rsidRDefault="009D69C8" w:rsidP="009D69C8">
      <w:pPr>
        <w:pStyle w:val="10"/>
        <w:tabs>
          <w:tab w:val="right" w:leader="dot" w:pos="8302"/>
        </w:tabs>
        <w:spacing w:line="360" w:lineRule="auto"/>
        <w:rPr>
          <w:rFonts w:ascii="宋体" w:hAnsi="宋体"/>
          <w:noProof/>
          <w:color w:val="000000" w:themeColor="text1"/>
          <w:sz w:val="30"/>
          <w:szCs w:val="30"/>
        </w:rPr>
      </w:pPr>
      <w:r w:rsidRPr="00766EF5">
        <w:rPr>
          <w:rFonts w:ascii="宋体" w:hAnsi="宋体" w:hint="eastAsia"/>
          <w:noProof/>
          <w:color w:val="000000" w:themeColor="text1"/>
          <w:sz w:val="30"/>
          <w:szCs w:val="30"/>
        </w:rPr>
        <w:t>第五章</w:t>
      </w:r>
      <w:r w:rsidRPr="00766EF5">
        <w:rPr>
          <w:rFonts w:ascii="宋体" w:hAnsi="宋体"/>
          <w:noProof/>
          <w:color w:val="000000" w:themeColor="text1"/>
          <w:sz w:val="30"/>
          <w:szCs w:val="30"/>
        </w:rPr>
        <w:t xml:space="preserve">  </w:t>
      </w:r>
      <w:r w:rsidRPr="00766EF5">
        <w:rPr>
          <w:rFonts w:ascii="宋体" w:hAnsi="宋体" w:hint="eastAsia"/>
          <w:noProof/>
          <w:color w:val="000000" w:themeColor="text1"/>
          <w:sz w:val="30"/>
          <w:szCs w:val="30"/>
        </w:rPr>
        <w:t>合同主要条款</w:t>
      </w:r>
      <w:r w:rsidRPr="00766EF5">
        <w:rPr>
          <w:rFonts w:ascii="宋体" w:hAnsi="宋体"/>
          <w:noProof/>
          <w:color w:val="000000" w:themeColor="text1"/>
          <w:sz w:val="30"/>
          <w:szCs w:val="30"/>
        </w:rPr>
        <w:tab/>
      </w:r>
      <w:r w:rsidRPr="00766EF5">
        <w:rPr>
          <w:rFonts w:ascii="宋体" w:hAnsi="宋体"/>
          <w:noProof/>
          <w:color w:val="000000" w:themeColor="text1"/>
          <w:sz w:val="30"/>
          <w:szCs w:val="30"/>
        </w:rPr>
        <w:fldChar w:fldCharType="begin"/>
      </w:r>
      <w:r w:rsidRPr="00766EF5">
        <w:rPr>
          <w:rFonts w:ascii="宋体" w:hAnsi="宋体"/>
          <w:noProof/>
          <w:color w:val="000000" w:themeColor="text1"/>
          <w:sz w:val="30"/>
          <w:szCs w:val="30"/>
        </w:rPr>
        <w:instrText xml:space="preserve"> PAGEREF _Toc496687422 \h </w:instrText>
      </w:r>
      <w:r w:rsidRPr="00766EF5">
        <w:rPr>
          <w:rFonts w:ascii="宋体" w:hAnsi="宋体"/>
          <w:noProof/>
          <w:color w:val="000000" w:themeColor="text1"/>
          <w:sz w:val="30"/>
          <w:szCs w:val="30"/>
        </w:rPr>
      </w:r>
      <w:r w:rsidRPr="00766EF5">
        <w:rPr>
          <w:rFonts w:ascii="宋体" w:hAnsi="宋体"/>
          <w:noProof/>
          <w:color w:val="000000" w:themeColor="text1"/>
          <w:sz w:val="30"/>
          <w:szCs w:val="30"/>
        </w:rPr>
        <w:fldChar w:fldCharType="separate"/>
      </w:r>
      <w:r w:rsidR="008B3477">
        <w:rPr>
          <w:rFonts w:ascii="宋体" w:hAnsi="宋体"/>
          <w:noProof/>
          <w:color w:val="000000" w:themeColor="text1"/>
          <w:sz w:val="30"/>
          <w:szCs w:val="30"/>
        </w:rPr>
        <w:t>27</w:t>
      </w:r>
      <w:r w:rsidRPr="00766EF5">
        <w:rPr>
          <w:rFonts w:ascii="宋体" w:hAnsi="宋体"/>
          <w:noProof/>
          <w:color w:val="000000" w:themeColor="text1"/>
          <w:sz w:val="30"/>
          <w:szCs w:val="30"/>
        </w:rPr>
        <w:fldChar w:fldCharType="end"/>
      </w:r>
    </w:p>
    <w:p w:rsidR="009D69C8" w:rsidRPr="00766EF5" w:rsidRDefault="009D69C8" w:rsidP="009D69C8">
      <w:pPr>
        <w:pStyle w:val="10"/>
        <w:tabs>
          <w:tab w:val="right" w:leader="dot" w:pos="8302"/>
        </w:tabs>
        <w:spacing w:line="360" w:lineRule="auto"/>
        <w:rPr>
          <w:rFonts w:ascii="宋体" w:hAnsi="宋体"/>
          <w:noProof/>
          <w:color w:val="000000" w:themeColor="text1"/>
          <w:sz w:val="30"/>
          <w:szCs w:val="30"/>
        </w:rPr>
      </w:pPr>
      <w:r w:rsidRPr="00766EF5">
        <w:rPr>
          <w:rFonts w:ascii="宋体" w:hAnsi="宋体" w:hint="eastAsia"/>
          <w:noProof/>
          <w:color w:val="000000" w:themeColor="text1"/>
          <w:sz w:val="30"/>
          <w:szCs w:val="30"/>
        </w:rPr>
        <w:t>第六章　投标文件格式</w:t>
      </w:r>
      <w:r w:rsidRPr="00766EF5">
        <w:rPr>
          <w:rFonts w:ascii="宋体" w:hAnsi="宋体"/>
          <w:noProof/>
          <w:color w:val="000000" w:themeColor="text1"/>
          <w:sz w:val="30"/>
          <w:szCs w:val="30"/>
        </w:rPr>
        <w:tab/>
      </w:r>
      <w:r w:rsidRPr="00766EF5">
        <w:rPr>
          <w:rFonts w:ascii="宋体" w:hAnsi="宋体"/>
          <w:noProof/>
          <w:color w:val="000000" w:themeColor="text1"/>
          <w:sz w:val="30"/>
          <w:szCs w:val="30"/>
        </w:rPr>
        <w:fldChar w:fldCharType="begin"/>
      </w:r>
      <w:r w:rsidRPr="00766EF5">
        <w:rPr>
          <w:rFonts w:ascii="宋体" w:hAnsi="宋体"/>
          <w:noProof/>
          <w:color w:val="000000" w:themeColor="text1"/>
          <w:sz w:val="30"/>
          <w:szCs w:val="30"/>
        </w:rPr>
        <w:instrText xml:space="preserve"> PAGEREF _Toc496687424 \h </w:instrText>
      </w:r>
      <w:r w:rsidRPr="00766EF5">
        <w:rPr>
          <w:rFonts w:ascii="宋体" w:hAnsi="宋体"/>
          <w:noProof/>
          <w:color w:val="000000" w:themeColor="text1"/>
          <w:sz w:val="30"/>
          <w:szCs w:val="30"/>
        </w:rPr>
      </w:r>
      <w:r w:rsidRPr="00766EF5">
        <w:rPr>
          <w:rFonts w:ascii="宋体" w:hAnsi="宋体"/>
          <w:noProof/>
          <w:color w:val="000000" w:themeColor="text1"/>
          <w:sz w:val="30"/>
          <w:szCs w:val="30"/>
        </w:rPr>
        <w:fldChar w:fldCharType="separate"/>
      </w:r>
      <w:r w:rsidR="008B3477">
        <w:rPr>
          <w:rFonts w:ascii="宋体" w:hAnsi="宋体"/>
          <w:noProof/>
          <w:color w:val="000000" w:themeColor="text1"/>
          <w:sz w:val="30"/>
          <w:szCs w:val="30"/>
        </w:rPr>
        <w:t>38</w:t>
      </w:r>
      <w:r w:rsidRPr="00766EF5">
        <w:rPr>
          <w:rFonts w:ascii="宋体" w:hAnsi="宋体"/>
          <w:noProof/>
          <w:color w:val="000000" w:themeColor="text1"/>
          <w:sz w:val="30"/>
          <w:szCs w:val="30"/>
        </w:rPr>
        <w:fldChar w:fldCharType="end"/>
      </w:r>
    </w:p>
    <w:p w:rsidR="009D69C8" w:rsidRPr="00766EF5" w:rsidRDefault="009D69C8" w:rsidP="009D69C8">
      <w:pPr>
        <w:spacing w:line="360" w:lineRule="auto"/>
        <w:rPr>
          <w:color w:val="000000" w:themeColor="text1"/>
        </w:rPr>
      </w:pPr>
      <w:r w:rsidRPr="00766EF5">
        <w:rPr>
          <w:rFonts w:ascii="宋体" w:hAnsi="宋体"/>
          <w:color w:val="000000" w:themeColor="text1"/>
          <w:sz w:val="30"/>
          <w:szCs w:val="30"/>
        </w:rPr>
        <w:fldChar w:fldCharType="end"/>
      </w:r>
    </w:p>
    <w:p w:rsidR="009D69C8" w:rsidRPr="00766EF5" w:rsidRDefault="009D69C8" w:rsidP="009D69C8">
      <w:pPr>
        <w:pStyle w:val="a9"/>
        <w:snapToGrid w:val="0"/>
        <w:spacing w:before="120" w:after="120" w:line="440" w:lineRule="exact"/>
        <w:jc w:val="center"/>
        <w:outlineLvl w:val="0"/>
        <w:rPr>
          <w:rFonts w:ascii="黑体" w:eastAsia="黑体" w:hAnsi="宋体"/>
          <w:color w:val="000000" w:themeColor="text1"/>
          <w:sz w:val="30"/>
          <w:szCs w:val="30"/>
        </w:rPr>
      </w:pPr>
      <w:r w:rsidRPr="00766EF5">
        <w:rPr>
          <w:rFonts w:hAnsi="宋体"/>
          <w:color w:val="000000" w:themeColor="text1"/>
        </w:rPr>
        <w:br w:type="page"/>
      </w:r>
      <w:bookmarkStart w:id="0" w:name="_Toc496687406"/>
      <w:r w:rsidRPr="00766EF5">
        <w:rPr>
          <w:rFonts w:ascii="黑体" w:eastAsia="黑体" w:hAnsi="宋体" w:hint="eastAsia"/>
          <w:color w:val="000000" w:themeColor="text1"/>
          <w:sz w:val="30"/>
          <w:szCs w:val="30"/>
        </w:rPr>
        <w:lastRenderedPageBreak/>
        <w:t>第一章  公开招标采购公告</w:t>
      </w:r>
      <w:bookmarkEnd w:id="0"/>
    </w:p>
    <w:p w:rsidR="009D69C8" w:rsidRPr="00766EF5" w:rsidRDefault="009D69C8" w:rsidP="009D69C8">
      <w:pPr>
        <w:widowControl/>
        <w:spacing w:line="380" w:lineRule="exact"/>
        <w:ind w:rightChars="-91" w:right="-191"/>
        <w:rPr>
          <w:rFonts w:ascii="宋体" w:hAnsi="宋体" w:cs="Arial"/>
          <w:bCs/>
          <w:color w:val="000000" w:themeColor="text1"/>
          <w:szCs w:val="21"/>
        </w:rPr>
      </w:pPr>
      <w:bookmarkStart w:id="1" w:name="_Toc496687407"/>
      <w:r w:rsidRPr="00766EF5">
        <w:rPr>
          <w:rFonts w:ascii="宋体" w:hAnsi="宋体" w:cs="Arial" w:hint="eastAsia"/>
          <w:bCs/>
          <w:color w:val="000000" w:themeColor="text1"/>
          <w:szCs w:val="21"/>
        </w:rPr>
        <w:t>项目登记号：</w:t>
      </w:r>
      <w:r w:rsidR="00766EF5">
        <w:rPr>
          <w:rFonts w:ascii="宋体" w:hAnsi="宋体" w:cs="Arial" w:hint="eastAsia"/>
          <w:bCs/>
          <w:color w:val="000000" w:themeColor="text1"/>
          <w:szCs w:val="21"/>
        </w:rPr>
        <w:t>19</w:t>
      </w:r>
      <w:r w:rsidR="00766EF5">
        <w:rPr>
          <w:rFonts w:ascii="宋体" w:hAnsi="宋体" w:cs="Arial"/>
          <w:bCs/>
          <w:color w:val="000000" w:themeColor="text1"/>
          <w:szCs w:val="21"/>
        </w:rPr>
        <w:t>CGJB0081</w:t>
      </w:r>
      <w:r w:rsidRPr="00766EF5">
        <w:rPr>
          <w:rFonts w:ascii="宋体" w:hAnsi="宋体" w:cs="Arial"/>
          <w:bCs/>
          <w:color w:val="000000" w:themeColor="text1"/>
          <w:szCs w:val="21"/>
        </w:rPr>
        <w:t xml:space="preserve">  </w:t>
      </w:r>
    </w:p>
    <w:p w:rsidR="009D69C8" w:rsidRPr="00766EF5" w:rsidRDefault="009D69C8" w:rsidP="009D69C8">
      <w:pPr>
        <w:widowControl/>
        <w:spacing w:line="380" w:lineRule="exact"/>
        <w:ind w:rightChars="-91" w:right="-191"/>
        <w:rPr>
          <w:rFonts w:ascii="宋体" w:hAnsi="宋体"/>
          <w:color w:val="000000" w:themeColor="text1"/>
          <w:szCs w:val="21"/>
        </w:rPr>
      </w:pPr>
      <w:r w:rsidRPr="00766EF5">
        <w:rPr>
          <w:rFonts w:ascii="宋体" w:hAnsi="宋体" w:hint="eastAsia"/>
          <w:color w:val="000000" w:themeColor="text1"/>
          <w:szCs w:val="21"/>
        </w:rPr>
        <w:t>项目编号：</w:t>
      </w:r>
      <w:r w:rsidRPr="00766EF5">
        <w:rPr>
          <w:rFonts w:ascii="宋体" w:hAnsi="宋体" w:cs="Arial" w:hint="eastAsia"/>
          <w:bCs/>
          <w:color w:val="000000" w:themeColor="text1"/>
          <w:szCs w:val="21"/>
        </w:rPr>
        <w:t>HC-HZ-2019-2026；</w:t>
      </w:r>
    </w:p>
    <w:p w:rsidR="009D69C8" w:rsidRPr="00766EF5" w:rsidRDefault="009D69C8" w:rsidP="009D69C8">
      <w:pPr>
        <w:widowControl/>
        <w:spacing w:line="380" w:lineRule="exact"/>
        <w:ind w:rightChars="-91" w:right="-191"/>
        <w:rPr>
          <w:rFonts w:ascii="宋体" w:hAnsi="宋体"/>
          <w:b/>
          <w:color w:val="000000" w:themeColor="text1"/>
          <w:szCs w:val="21"/>
        </w:rPr>
      </w:pPr>
      <w:r w:rsidRPr="00766EF5">
        <w:rPr>
          <w:rFonts w:ascii="宋体" w:hAnsi="宋体" w:hint="eastAsia"/>
          <w:color w:val="000000" w:themeColor="text1"/>
          <w:szCs w:val="21"/>
        </w:rPr>
        <w:t>发布</w:t>
      </w:r>
      <w:r w:rsidRPr="00766EF5">
        <w:rPr>
          <w:rFonts w:ascii="宋体" w:hAnsi="宋体"/>
          <w:color w:val="000000" w:themeColor="text1"/>
          <w:szCs w:val="21"/>
        </w:rPr>
        <w:t>日期：</w:t>
      </w:r>
      <w:r w:rsidRPr="00766EF5">
        <w:rPr>
          <w:rFonts w:ascii="宋体" w:hAnsi="宋体" w:hint="eastAsia"/>
          <w:color w:val="000000" w:themeColor="text1"/>
          <w:szCs w:val="21"/>
          <w:u w:val="single"/>
        </w:rPr>
        <w:t>201</w:t>
      </w:r>
      <w:r w:rsidRPr="00766EF5">
        <w:rPr>
          <w:rFonts w:ascii="宋体" w:hAnsi="宋体"/>
          <w:color w:val="000000" w:themeColor="text1"/>
          <w:szCs w:val="21"/>
          <w:u w:val="single"/>
        </w:rPr>
        <w:t>9</w:t>
      </w:r>
      <w:r w:rsidRPr="00766EF5">
        <w:rPr>
          <w:rFonts w:ascii="宋体" w:hAnsi="宋体" w:hint="eastAsia"/>
          <w:color w:val="000000" w:themeColor="text1"/>
          <w:szCs w:val="21"/>
        </w:rPr>
        <w:t>年</w:t>
      </w:r>
      <w:r w:rsidR="00FE696F">
        <w:rPr>
          <w:rFonts w:ascii="宋体" w:hAnsi="宋体"/>
          <w:color w:val="000000" w:themeColor="text1"/>
          <w:szCs w:val="21"/>
          <w:u w:val="single"/>
        </w:rPr>
        <w:t>5</w:t>
      </w:r>
      <w:r w:rsidRPr="00766EF5">
        <w:rPr>
          <w:rFonts w:ascii="宋体" w:hAnsi="宋体" w:hint="eastAsia"/>
          <w:color w:val="000000" w:themeColor="text1"/>
          <w:szCs w:val="21"/>
        </w:rPr>
        <w:t>月</w:t>
      </w:r>
      <w:r w:rsidRPr="00766EF5">
        <w:rPr>
          <w:rFonts w:ascii="宋体" w:hAnsi="宋体"/>
          <w:color w:val="000000" w:themeColor="text1"/>
          <w:szCs w:val="21"/>
          <w:u w:val="single"/>
        </w:rPr>
        <w:t xml:space="preserve"> </w:t>
      </w:r>
      <w:r w:rsidR="00FE696F">
        <w:rPr>
          <w:rFonts w:ascii="宋体" w:hAnsi="宋体"/>
          <w:color w:val="000000" w:themeColor="text1"/>
          <w:szCs w:val="21"/>
          <w:u w:val="single"/>
        </w:rPr>
        <w:t>27</w:t>
      </w:r>
      <w:r w:rsidRPr="00766EF5">
        <w:rPr>
          <w:rFonts w:ascii="宋体" w:hAnsi="宋体" w:hint="eastAsia"/>
          <w:color w:val="000000" w:themeColor="text1"/>
          <w:szCs w:val="21"/>
        </w:rPr>
        <w:t>日</w:t>
      </w:r>
    </w:p>
    <w:p w:rsidR="009D69C8" w:rsidRPr="00766EF5" w:rsidRDefault="009D69C8" w:rsidP="009D69C8">
      <w:pPr>
        <w:pStyle w:val="af2"/>
        <w:widowControl w:val="0"/>
        <w:spacing w:afterLines="0" w:line="380" w:lineRule="exact"/>
        <w:ind w:firstLine="420"/>
        <w:rPr>
          <w:rFonts w:ascii="宋体" w:hAnsi="宋体"/>
          <w:color w:val="000000" w:themeColor="text1"/>
          <w:sz w:val="21"/>
          <w:szCs w:val="21"/>
        </w:rPr>
      </w:pPr>
      <w:r w:rsidRPr="00766EF5">
        <w:rPr>
          <w:rFonts w:ascii="宋体" w:hAnsi="宋体" w:hint="eastAsia"/>
          <w:color w:val="000000" w:themeColor="text1"/>
          <w:sz w:val="21"/>
          <w:szCs w:val="21"/>
        </w:rPr>
        <w:t>根据《中华人民共和国政府采购法》、《政府采购货物和服务招标投标管理办法》规定，经江北区</w:t>
      </w:r>
      <w:proofErr w:type="gramStart"/>
      <w:r w:rsidRPr="00766EF5">
        <w:rPr>
          <w:rFonts w:ascii="宋体" w:hAnsi="宋体" w:hint="eastAsia"/>
          <w:color w:val="000000" w:themeColor="text1"/>
          <w:sz w:val="21"/>
          <w:szCs w:val="21"/>
        </w:rPr>
        <w:t>采购办</w:t>
      </w:r>
      <w:proofErr w:type="gramEnd"/>
      <w:r w:rsidRPr="00766EF5">
        <w:rPr>
          <w:rFonts w:ascii="宋体" w:hAnsi="宋体" w:hint="eastAsia"/>
          <w:color w:val="000000" w:themeColor="text1"/>
          <w:sz w:val="21"/>
          <w:szCs w:val="21"/>
        </w:rPr>
        <w:t>批准，现就</w:t>
      </w:r>
      <w:r w:rsidR="00302F84" w:rsidRPr="00766EF5">
        <w:rPr>
          <w:rFonts w:ascii="宋体" w:hAnsi="宋体" w:hint="eastAsia"/>
          <w:color w:val="000000" w:themeColor="text1"/>
          <w:sz w:val="21"/>
          <w:szCs w:val="21"/>
          <w:u w:val="single"/>
        </w:rPr>
        <w:t>江北区洪塘</w:t>
      </w:r>
      <w:proofErr w:type="gramStart"/>
      <w:r w:rsidR="00302F84" w:rsidRPr="00766EF5">
        <w:rPr>
          <w:rFonts w:ascii="宋体" w:hAnsi="宋体" w:hint="eastAsia"/>
          <w:color w:val="000000" w:themeColor="text1"/>
          <w:sz w:val="21"/>
          <w:szCs w:val="21"/>
          <w:u w:val="single"/>
        </w:rPr>
        <w:t>街道洋市西河</w:t>
      </w:r>
      <w:proofErr w:type="gramEnd"/>
      <w:r w:rsidR="00302F84" w:rsidRPr="00766EF5">
        <w:rPr>
          <w:rFonts w:ascii="宋体" w:hAnsi="宋体" w:hint="eastAsia"/>
          <w:color w:val="000000" w:themeColor="text1"/>
          <w:sz w:val="21"/>
          <w:szCs w:val="21"/>
          <w:u w:val="single"/>
        </w:rPr>
        <w:t>分散污水处理项目</w:t>
      </w:r>
      <w:r w:rsidRPr="00766EF5">
        <w:rPr>
          <w:rFonts w:ascii="宋体" w:hAnsi="宋体"/>
          <w:color w:val="000000" w:themeColor="text1"/>
          <w:sz w:val="21"/>
          <w:szCs w:val="21"/>
        </w:rPr>
        <w:t>进行公开招标采购，</w:t>
      </w:r>
      <w:r w:rsidRPr="00766EF5">
        <w:rPr>
          <w:rFonts w:ascii="宋体" w:hAnsi="宋体" w:hint="eastAsia"/>
          <w:color w:val="000000" w:themeColor="text1"/>
          <w:sz w:val="21"/>
          <w:szCs w:val="21"/>
        </w:rPr>
        <w:t>欢迎符合资格要求的供应商前来投标。</w:t>
      </w:r>
    </w:p>
    <w:p w:rsidR="009D69C8" w:rsidRPr="00766EF5" w:rsidRDefault="009D69C8" w:rsidP="009D69C8">
      <w:pPr>
        <w:snapToGrid w:val="0"/>
        <w:spacing w:line="380" w:lineRule="exact"/>
        <w:ind w:firstLineChars="200" w:firstLine="420"/>
        <w:rPr>
          <w:rFonts w:ascii="宋体" w:hAnsi="宋体" w:cs="Arial"/>
          <w:color w:val="000000" w:themeColor="text1"/>
          <w:szCs w:val="21"/>
        </w:rPr>
      </w:pPr>
      <w:r w:rsidRPr="00766EF5">
        <w:rPr>
          <w:rFonts w:ascii="宋体" w:hAnsi="宋体" w:cs="Arial" w:hint="eastAsia"/>
          <w:color w:val="000000" w:themeColor="text1"/>
          <w:szCs w:val="21"/>
        </w:rPr>
        <w:t>一、</w:t>
      </w:r>
      <w:r w:rsidRPr="00766EF5">
        <w:rPr>
          <w:rFonts w:ascii="宋体" w:hAnsi="宋体" w:cs="Arial" w:hint="eastAsia"/>
          <w:bCs/>
          <w:color w:val="000000" w:themeColor="text1"/>
          <w:szCs w:val="21"/>
        </w:rPr>
        <w:t>项目编号：HC-HZ-2019-2026   项目登记号：</w:t>
      </w:r>
      <w:r w:rsidR="00766EF5">
        <w:rPr>
          <w:rFonts w:ascii="宋体" w:hAnsi="宋体" w:cs="Arial" w:hint="eastAsia"/>
          <w:bCs/>
          <w:color w:val="000000" w:themeColor="text1"/>
          <w:szCs w:val="21"/>
        </w:rPr>
        <w:t>19</w:t>
      </w:r>
      <w:r w:rsidR="00766EF5">
        <w:rPr>
          <w:rFonts w:ascii="宋体" w:hAnsi="宋体" w:cs="Arial"/>
          <w:bCs/>
          <w:color w:val="000000" w:themeColor="text1"/>
          <w:szCs w:val="21"/>
        </w:rPr>
        <w:t>CGJB0081</w:t>
      </w:r>
      <w:r w:rsidRPr="00766EF5">
        <w:rPr>
          <w:rFonts w:ascii="宋体" w:hAnsi="宋体" w:cs="Arial"/>
          <w:bCs/>
          <w:color w:val="000000" w:themeColor="text1"/>
          <w:szCs w:val="21"/>
        </w:rPr>
        <w:t xml:space="preserve">   </w:t>
      </w:r>
    </w:p>
    <w:p w:rsidR="009D69C8" w:rsidRPr="00766EF5" w:rsidRDefault="009D69C8" w:rsidP="009D69C8">
      <w:pPr>
        <w:snapToGrid w:val="0"/>
        <w:spacing w:line="380" w:lineRule="exact"/>
        <w:ind w:firstLineChars="200" w:firstLine="420"/>
        <w:rPr>
          <w:rFonts w:ascii="宋体" w:hAnsi="宋体" w:cs="Arial"/>
          <w:bCs/>
          <w:color w:val="000000" w:themeColor="text1"/>
          <w:szCs w:val="21"/>
        </w:rPr>
      </w:pPr>
      <w:r w:rsidRPr="00766EF5">
        <w:rPr>
          <w:rFonts w:ascii="宋体" w:hAnsi="宋体" w:cs="Arial" w:hint="eastAsia"/>
          <w:color w:val="000000" w:themeColor="text1"/>
          <w:szCs w:val="21"/>
        </w:rPr>
        <w:t>二、</w:t>
      </w:r>
      <w:r w:rsidRPr="00766EF5">
        <w:rPr>
          <w:rFonts w:ascii="宋体" w:hAnsi="宋体" w:cs="Arial" w:hint="eastAsia"/>
          <w:bCs/>
          <w:color w:val="000000" w:themeColor="text1"/>
          <w:szCs w:val="21"/>
        </w:rPr>
        <w:t>项目概况：</w:t>
      </w:r>
    </w:p>
    <w:tbl>
      <w:tblPr>
        <w:tblpPr w:leftFromText="180" w:rightFromText="180"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993"/>
        <w:gridCol w:w="2994"/>
        <w:gridCol w:w="2693"/>
      </w:tblGrid>
      <w:tr w:rsidR="00652453" w:rsidRPr="00766EF5" w:rsidTr="00C06806">
        <w:trPr>
          <w:trHeight w:val="695"/>
        </w:trPr>
        <w:tc>
          <w:tcPr>
            <w:tcW w:w="1101" w:type="dxa"/>
            <w:vAlign w:val="center"/>
          </w:tcPr>
          <w:p w:rsidR="009D69C8" w:rsidRPr="00766EF5" w:rsidRDefault="009D69C8" w:rsidP="00C06806">
            <w:pPr>
              <w:spacing w:line="400" w:lineRule="exact"/>
              <w:jc w:val="center"/>
              <w:rPr>
                <w:rFonts w:ascii="宋体" w:hAnsi="宋体" w:cs="宋体"/>
                <w:color w:val="000000" w:themeColor="text1"/>
                <w:kern w:val="0"/>
                <w:szCs w:val="21"/>
              </w:rPr>
            </w:pPr>
            <w:r w:rsidRPr="00766EF5">
              <w:rPr>
                <w:rFonts w:ascii="宋体" w:hAnsi="宋体" w:cs="宋体" w:hint="eastAsia"/>
                <w:color w:val="000000" w:themeColor="text1"/>
                <w:kern w:val="0"/>
                <w:szCs w:val="21"/>
              </w:rPr>
              <w:t>序号</w:t>
            </w:r>
          </w:p>
        </w:tc>
        <w:tc>
          <w:tcPr>
            <w:tcW w:w="2993" w:type="dxa"/>
            <w:vAlign w:val="center"/>
          </w:tcPr>
          <w:p w:rsidR="009D69C8" w:rsidRPr="00766EF5" w:rsidRDefault="009D69C8" w:rsidP="00C06806">
            <w:pPr>
              <w:spacing w:line="400" w:lineRule="exact"/>
              <w:jc w:val="center"/>
              <w:rPr>
                <w:rFonts w:ascii="宋体" w:hAnsi="宋体" w:cs="宋体"/>
                <w:color w:val="000000" w:themeColor="text1"/>
                <w:kern w:val="0"/>
                <w:szCs w:val="21"/>
              </w:rPr>
            </w:pPr>
            <w:r w:rsidRPr="00766EF5">
              <w:rPr>
                <w:rFonts w:ascii="宋体" w:hAnsi="宋体" w:cs="宋体" w:hint="eastAsia"/>
                <w:color w:val="000000" w:themeColor="text1"/>
                <w:kern w:val="0"/>
                <w:szCs w:val="21"/>
              </w:rPr>
              <w:t>项目名称</w:t>
            </w:r>
          </w:p>
        </w:tc>
        <w:tc>
          <w:tcPr>
            <w:tcW w:w="2994" w:type="dxa"/>
            <w:vAlign w:val="center"/>
          </w:tcPr>
          <w:p w:rsidR="009D69C8" w:rsidRPr="00766EF5" w:rsidRDefault="009D69C8" w:rsidP="00C06806">
            <w:pPr>
              <w:spacing w:line="400" w:lineRule="exact"/>
              <w:jc w:val="center"/>
              <w:rPr>
                <w:rFonts w:ascii="宋体" w:hAnsi="宋体" w:cs="宋体"/>
                <w:color w:val="000000" w:themeColor="text1"/>
              </w:rPr>
            </w:pPr>
            <w:r w:rsidRPr="00766EF5">
              <w:rPr>
                <w:rFonts w:ascii="宋体" w:hAnsi="宋体" w:cs="宋体" w:hint="eastAsia"/>
                <w:color w:val="000000" w:themeColor="text1"/>
                <w:kern w:val="0"/>
                <w:szCs w:val="21"/>
              </w:rPr>
              <w:t>服务期限</w:t>
            </w:r>
          </w:p>
        </w:tc>
        <w:tc>
          <w:tcPr>
            <w:tcW w:w="2693" w:type="dxa"/>
            <w:vAlign w:val="center"/>
          </w:tcPr>
          <w:p w:rsidR="009D69C8" w:rsidRPr="00766EF5" w:rsidRDefault="009D69C8" w:rsidP="00C06806">
            <w:pPr>
              <w:spacing w:line="400" w:lineRule="exact"/>
              <w:jc w:val="center"/>
              <w:rPr>
                <w:rFonts w:ascii="宋体" w:hAnsi="宋体" w:cs="宋体"/>
                <w:color w:val="000000" w:themeColor="text1"/>
                <w:kern w:val="0"/>
                <w:szCs w:val="21"/>
              </w:rPr>
            </w:pPr>
            <w:r w:rsidRPr="00766EF5">
              <w:rPr>
                <w:rFonts w:ascii="宋体" w:hAnsi="宋体" w:cs="宋体" w:hint="eastAsia"/>
                <w:color w:val="000000" w:themeColor="text1"/>
                <w:kern w:val="0"/>
                <w:szCs w:val="21"/>
              </w:rPr>
              <w:t>预算价</w:t>
            </w:r>
          </w:p>
        </w:tc>
      </w:tr>
      <w:tr w:rsidR="00652453" w:rsidRPr="00766EF5" w:rsidTr="00C06806">
        <w:trPr>
          <w:trHeight w:val="880"/>
        </w:trPr>
        <w:tc>
          <w:tcPr>
            <w:tcW w:w="1101" w:type="dxa"/>
            <w:vAlign w:val="center"/>
          </w:tcPr>
          <w:p w:rsidR="009D69C8" w:rsidRPr="00766EF5" w:rsidRDefault="009D69C8" w:rsidP="00C06806">
            <w:pPr>
              <w:spacing w:line="400" w:lineRule="exact"/>
              <w:jc w:val="center"/>
              <w:rPr>
                <w:rFonts w:ascii="宋体" w:hAnsi="宋体" w:cs="宋体"/>
                <w:color w:val="000000" w:themeColor="text1"/>
                <w:kern w:val="0"/>
                <w:szCs w:val="21"/>
              </w:rPr>
            </w:pPr>
            <w:r w:rsidRPr="00766EF5">
              <w:rPr>
                <w:rFonts w:ascii="宋体" w:hAnsi="宋体" w:cs="宋体" w:hint="eastAsia"/>
                <w:color w:val="000000" w:themeColor="text1"/>
                <w:kern w:val="0"/>
                <w:szCs w:val="21"/>
              </w:rPr>
              <w:t>1</w:t>
            </w:r>
          </w:p>
        </w:tc>
        <w:tc>
          <w:tcPr>
            <w:tcW w:w="2993" w:type="dxa"/>
            <w:vAlign w:val="center"/>
          </w:tcPr>
          <w:p w:rsidR="009D69C8" w:rsidRPr="00766EF5" w:rsidRDefault="00302F84" w:rsidP="00C06806">
            <w:pPr>
              <w:spacing w:line="360" w:lineRule="exact"/>
              <w:jc w:val="center"/>
              <w:rPr>
                <w:rFonts w:ascii="宋体" w:hAnsi="宋体" w:cs="宋体"/>
                <w:color w:val="000000" w:themeColor="text1"/>
                <w:kern w:val="0"/>
                <w:szCs w:val="21"/>
              </w:rPr>
            </w:pPr>
            <w:r w:rsidRPr="00766EF5">
              <w:rPr>
                <w:rFonts w:ascii="宋体" w:hAnsi="宋体" w:cs="宋体" w:hint="eastAsia"/>
                <w:color w:val="000000" w:themeColor="text1"/>
                <w:kern w:val="0"/>
                <w:szCs w:val="21"/>
              </w:rPr>
              <w:t>江北区洪塘</w:t>
            </w:r>
            <w:proofErr w:type="gramStart"/>
            <w:r w:rsidRPr="00766EF5">
              <w:rPr>
                <w:rFonts w:ascii="宋体" w:hAnsi="宋体" w:cs="宋体" w:hint="eastAsia"/>
                <w:color w:val="000000" w:themeColor="text1"/>
                <w:kern w:val="0"/>
                <w:szCs w:val="21"/>
              </w:rPr>
              <w:t>街道洋市西河</w:t>
            </w:r>
            <w:proofErr w:type="gramEnd"/>
            <w:r w:rsidRPr="00766EF5">
              <w:rPr>
                <w:rFonts w:ascii="宋体" w:hAnsi="宋体" w:cs="宋体" w:hint="eastAsia"/>
                <w:color w:val="000000" w:themeColor="text1"/>
                <w:kern w:val="0"/>
                <w:szCs w:val="21"/>
              </w:rPr>
              <w:t>分散污水处理项目</w:t>
            </w:r>
          </w:p>
        </w:tc>
        <w:tc>
          <w:tcPr>
            <w:tcW w:w="2994" w:type="dxa"/>
            <w:vAlign w:val="center"/>
          </w:tcPr>
          <w:p w:rsidR="009D69C8" w:rsidRPr="00766EF5" w:rsidRDefault="009D69C8" w:rsidP="00C06806">
            <w:pPr>
              <w:spacing w:line="360" w:lineRule="exact"/>
              <w:rPr>
                <w:rFonts w:ascii="宋体" w:hAnsi="宋体" w:cs="宋体"/>
                <w:color w:val="000000" w:themeColor="text1"/>
                <w:kern w:val="0"/>
                <w:szCs w:val="21"/>
              </w:rPr>
            </w:pPr>
            <w:r w:rsidRPr="00766EF5">
              <w:rPr>
                <w:rFonts w:ascii="宋体" w:hAnsi="宋体" w:cs="宋体" w:hint="eastAsia"/>
                <w:color w:val="000000" w:themeColor="text1"/>
                <w:kern w:val="0"/>
                <w:szCs w:val="21"/>
              </w:rPr>
              <w:t>自签订本项目合同之日起，</w:t>
            </w:r>
            <w:r w:rsidRPr="00766EF5">
              <w:rPr>
                <w:rFonts w:ascii="宋体" w:hAnsi="宋体" w:cs="宋体"/>
                <w:color w:val="000000" w:themeColor="text1"/>
                <w:kern w:val="0"/>
                <w:szCs w:val="21"/>
              </w:rPr>
              <w:t>100个</w:t>
            </w:r>
            <w:proofErr w:type="gramStart"/>
            <w:r w:rsidRPr="00766EF5">
              <w:rPr>
                <w:rFonts w:ascii="宋体" w:hAnsi="宋体" w:cs="宋体"/>
                <w:color w:val="000000" w:themeColor="text1"/>
                <w:kern w:val="0"/>
                <w:szCs w:val="21"/>
              </w:rPr>
              <w:t>日历天</w:t>
            </w:r>
            <w:proofErr w:type="gramEnd"/>
            <w:r w:rsidRPr="00766EF5">
              <w:rPr>
                <w:rFonts w:ascii="宋体" w:hAnsi="宋体" w:cs="宋体" w:hint="eastAsia"/>
                <w:color w:val="000000" w:themeColor="text1"/>
                <w:kern w:val="0"/>
                <w:szCs w:val="21"/>
              </w:rPr>
              <w:t>内完成土建施工及设备安装</w:t>
            </w:r>
            <w:r w:rsidRPr="00766EF5">
              <w:rPr>
                <w:rFonts w:ascii="宋体" w:hAnsi="宋体" w:cs="宋体"/>
                <w:color w:val="000000" w:themeColor="text1"/>
                <w:kern w:val="0"/>
                <w:szCs w:val="21"/>
              </w:rPr>
              <w:t>调试</w:t>
            </w:r>
            <w:r w:rsidRPr="00766EF5">
              <w:rPr>
                <w:rFonts w:ascii="宋体" w:hAnsi="宋体" w:cs="宋体" w:hint="eastAsia"/>
                <w:color w:val="000000" w:themeColor="text1"/>
                <w:kern w:val="0"/>
                <w:szCs w:val="21"/>
              </w:rPr>
              <w:t>；运维服务期</w:t>
            </w:r>
            <w:proofErr w:type="gramStart"/>
            <w:r w:rsidRPr="00766EF5">
              <w:rPr>
                <w:rFonts w:ascii="宋体" w:hAnsi="宋体" w:cs="宋体" w:hint="eastAsia"/>
                <w:color w:val="000000" w:themeColor="text1"/>
                <w:kern w:val="0"/>
                <w:szCs w:val="21"/>
              </w:rPr>
              <w:t>自设备</w:t>
            </w:r>
            <w:proofErr w:type="gramEnd"/>
            <w:r w:rsidRPr="00766EF5">
              <w:rPr>
                <w:rFonts w:ascii="宋体" w:hAnsi="宋体" w:cs="宋体" w:hint="eastAsia"/>
                <w:color w:val="000000" w:themeColor="text1"/>
                <w:kern w:val="0"/>
                <w:szCs w:val="21"/>
              </w:rPr>
              <w:t>出水自检合格并经业主方确认之日起5年。</w:t>
            </w:r>
          </w:p>
        </w:tc>
        <w:tc>
          <w:tcPr>
            <w:tcW w:w="2693" w:type="dxa"/>
            <w:vAlign w:val="center"/>
          </w:tcPr>
          <w:p w:rsidR="009D69C8" w:rsidRPr="00766EF5" w:rsidRDefault="009D69C8" w:rsidP="00D427E9">
            <w:pPr>
              <w:spacing w:line="340" w:lineRule="exact"/>
              <w:jc w:val="center"/>
              <w:rPr>
                <w:rFonts w:ascii="宋体" w:hAnsi="宋体" w:cs="宋体"/>
                <w:color w:val="000000" w:themeColor="text1"/>
                <w:kern w:val="0"/>
                <w:szCs w:val="21"/>
              </w:rPr>
            </w:pPr>
            <w:r w:rsidRPr="00766EF5">
              <w:rPr>
                <w:rFonts w:ascii="宋体" w:hAnsi="宋体" w:cs="宋体" w:hint="eastAsia"/>
                <w:color w:val="000000" w:themeColor="text1"/>
                <w:kern w:val="0"/>
                <w:szCs w:val="21"/>
              </w:rPr>
              <w:t>本项目最高限价</w:t>
            </w:r>
            <w:r w:rsidRPr="00766EF5">
              <w:rPr>
                <w:rFonts w:ascii="宋体" w:hAnsi="宋体" w:cs="宋体"/>
                <w:color w:val="000000" w:themeColor="text1"/>
                <w:kern w:val="0"/>
                <w:szCs w:val="21"/>
              </w:rPr>
              <w:t>为</w:t>
            </w:r>
            <w:r w:rsidR="00D427E9" w:rsidRPr="00766EF5">
              <w:rPr>
                <w:rFonts w:ascii="宋体" w:hAnsi="宋体" w:cs="宋体"/>
                <w:color w:val="000000" w:themeColor="text1"/>
                <w:kern w:val="0"/>
                <w:szCs w:val="21"/>
              </w:rPr>
              <w:t>17946989</w:t>
            </w:r>
            <w:r w:rsidRPr="00766EF5">
              <w:rPr>
                <w:rFonts w:ascii="宋体" w:hAnsi="宋体" w:cs="宋体" w:hint="eastAsia"/>
                <w:color w:val="000000" w:themeColor="text1"/>
                <w:kern w:val="0"/>
                <w:szCs w:val="21"/>
              </w:rPr>
              <w:t>元，其中运</w:t>
            </w:r>
            <w:proofErr w:type="gramStart"/>
            <w:r w:rsidRPr="00766EF5">
              <w:rPr>
                <w:rFonts w:ascii="宋体" w:hAnsi="宋体" w:cs="宋体" w:hint="eastAsia"/>
                <w:color w:val="000000" w:themeColor="text1"/>
                <w:kern w:val="0"/>
                <w:szCs w:val="21"/>
              </w:rPr>
              <w:t>维费用</w:t>
            </w:r>
            <w:proofErr w:type="gramEnd"/>
            <w:r w:rsidRPr="00766EF5">
              <w:rPr>
                <w:rFonts w:ascii="宋体" w:hAnsi="宋体" w:cs="宋体" w:hint="eastAsia"/>
                <w:color w:val="000000" w:themeColor="text1"/>
                <w:kern w:val="0"/>
                <w:szCs w:val="21"/>
              </w:rPr>
              <w:t>按1</w:t>
            </w:r>
            <w:r w:rsidRPr="00766EF5">
              <w:rPr>
                <w:rFonts w:ascii="宋体" w:hAnsi="宋体" w:cs="宋体"/>
                <w:color w:val="000000" w:themeColor="text1"/>
                <w:kern w:val="0"/>
                <w:szCs w:val="21"/>
              </w:rPr>
              <w:t>000m</w:t>
            </w:r>
            <w:r w:rsidRPr="00766EF5">
              <w:rPr>
                <w:rFonts w:ascii="宋体" w:hAnsi="宋体" w:cs="宋体"/>
                <w:color w:val="000000" w:themeColor="text1"/>
                <w:kern w:val="0"/>
                <w:szCs w:val="21"/>
                <w:vertAlign w:val="superscript"/>
              </w:rPr>
              <w:t>3</w:t>
            </w:r>
            <w:r w:rsidRPr="00766EF5">
              <w:rPr>
                <w:rFonts w:ascii="宋体" w:hAnsi="宋体" w:cs="宋体"/>
                <w:color w:val="000000" w:themeColor="text1"/>
                <w:kern w:val="0"/>
                <w:szCs w:val="21"/>
              </w:rPr>
              <w:t>/d,</w:t>
            </w:r>
            <w:proofErr w:type="gramStart"/>
            <w:r w:rsidRPr="00766EF5">
              <w:rPr>
                <w:rFonts w:ascii="宋体" w:hAnsi="宋体" w:cs="宋体" w:hint="eastAsia"/>
                <w:color w:val="000000" w:themeColor="text1"/>
                <w:kern w:val="0"/>
                <w:szCs w:val="21"/>
              </w:rPr>
              <w:t>5年总运维</w:t>
            </w:r>
            <w:proofErr w:type="gramEnd"/>
            <w:r w:rsidRPr="00766EF5">
              <w:rPr>
                <w:rFonts w:ascii="宋体" w:hAnsi="宋体" w:cs="宋体" w:hint="eastAsia"/>
                <w:color w:val="000000" w:themeColor="text1"/>
                <w:kern w:val="0"/>
                <w:szCs w:val="21"/>
              </w:rPr>
              <w:t>期</w:t>
            </w:r>
            <w:r w:rsidRPr="00766EF5">
              <w:rPr>
                <w:rFonts w:ascii="宋体" w:hAnsi="宋体" w:cs="宋体"/>
                <w:color w:val="000000" w:themeColor="text1"/>
                <w:kern w:val="0"/>
                <w:szCs w:val="21"/>
              </w:rPr>
              <w:t>，</w:t>
            </w:r>
            <w:r w:rsidRPr="00766EF5">
              <w:rPr>
                <w:rFonts w:ascii="宋体" w:hAnsi="宋体" w:cs="宋体" w:hint="eastAsia"/>
                <w:color w:val="000000" w:themeColor="text1"/>
                <w:kern w:val="0"/>
                <w:szCs w:val="21"/>
              </w:rPr>
              <w:t>吨</w:t>
            </w:r>
            <w:proofErr w:type="gramStart"/>
            <w:r w:rsidRPr="00766EF5">
              <w:rPr>
                <w:rFonts w:ascii="宋体" w:hAnsi="宋体" w:cs="宋体" w:hint="eastAsia"/>
                <w:color w:val="000000" w:themeColor="text1"/>
                <w:kern w:val="0"/>
                <w:szCs w:val="21"/>
              </w:rPr>
              <w:t>水运行</w:t>
            </w:r>
            <w:proofErr w:type="gramEnd"/>
            <w:r w:rsidRPr="00766EF5">
              <w:rPr>
                <w:rFonts w:ascii="宋体" w:hAnsi="宋体" w:cs="宋体" w:hint="eastAsia"/>
                <w:color w:val="000000" w:themeColor="text1"/>
                <w:kern w:val="0"/>
                <w:szCs w:val="21"/>
              </w:rPr>
              <w:t>维护费最高限价</w:t>
            </w:r>
            <w:r w:rsidRPr="00766EF5">
              <w:rPr>
                <w:rFonts w:ascii="宋体" w:hAnsi="宋体" w:cs="宋体"/>
                <w:color w:val="000000" w:themeColor="text1"/>
                <w:kern w:val="0"/>
                <w:szCs w:val="21"/>
              </w:rPr>
              <w:t>：</w:t>
            </w:r>
            <w:r w:rsidR="00D427E9" w:rsidRPr="00766EF5">
              <w:rPr>
                <w:rFonts w:ascii="宋体" w:hAnsi="宋体" w:cs="宋体"/>
                <w:color w:val="000000" w:themeColor="text1"/>
                <w:kern w:val="0"/>
                <w:szCs w:val="21"/>
              </w:rPr>
              <w:t>3.8</w:t>
            </w:r>
            <w:r w:rsidRPr="00766EF5">
              <w:rPr>
                <w:rFonts w:ascii="宋体" w:hAnsi="宋体" w:cs="宋体" w:hint="eastAsia"/>
                <w:color w:val="000000" w:themeColor="text1"/>
                <w:kern w:val="0"/>
                <w:szCs w:val="21"/>
              </w:rPr>
              <w:t>元/吨</w:t>
            </w:r>
          </w:p>
        </w:tc>
      </w:tr>
    </w:tbl>
    <w:p w:rsidR="009D69C8" w:rsidRPr="00766EF5" w:rsidRDefault="009D69C8" w:rsidP="009D69C8">
      <w:pPr>
        <w:snapToGrid w:val="0"/>
        <w:spacing w:line="380" w:lineRule="exact"/>
        <w:ind w:firstLineChars="200" w:firstLine="420"/>
        <w:rPr>
          <w:rFonts w:ascii="宋体" w:hAnsi="宋体" w:cs="Arial"/>
          <w:bCs/>
          <w:color w:val="000000" w:themeColor="text1"/>
          <w:szCs w:val="21"/>
        </w:rPr>
      </w:pPr>
      <w:r w:rsidRPr="00766EF5">
        <w:rPr>
          <w:rFonts w:ascii="宋体" w:hAnsi="宋体" w:cs="Arial" w:hint="eastAsia"/>
          <w:color w:val="000000" w:themeColor="text1"/>
          <w:szCs w:val="21"/>
        </w:rPr>
        <w:t>三、</w:t>
      </w:r>
      <w:r w:rsidRPr="00766EF5">
        <w:rPr>
          <w:rFonts w:ascii="宋体" w:hAnsi="宋体" w:hint="eastAsia"/>
          <w:color w:val="000000" w:themeColor="text1"/>
          <w:szCs w:val="21"/>
        </w:rPr>
        <w:t>供应商资格要求：</w:t>
      </w:r>
    </w:p>
    <w:p w:rsidR="009D69C8" w:rsidRPr="00766EF5" w:rsidRDefault="009D69C8" w:rsidP="009D69C8">
      <w:pPr>
        <w:snapToGrid w:val="0"/>
        <w:spacing w:line="380" w:lineRule="exact"/>
        <w:ind w:firstLine="420"/>
        <w:rPr>
          <w:rFonts w:ascii="宋体" w:hAnsi="宋体" w:cs="Arial"/>
          <w:color w:val="000000" w:themeColor="text1"/>
          <w:szCs w:val="21"/>
        </w:rPr>
      </w:pPr>
      <w:r w:rsidRPr="00766EF5">
        <w:rPr>
          <w:rFonts w:ascii="宋体" w:hAnsi="宋体" w:cs="Arial" w:hint="eastAsia"/>
          <w:color w:val="000000" w:themeColor="text1"/>
          <w:szCs w:val="21"/>
        </w:rPr>
        <w:t xml:space="preserve">1、符合《中华人民共和国政府采购法》第二十二条的规定,且必须为未被列入信用中国网站(www.creditchina.gov.cn)、中国政府采购网(www.ccgp.gov.cn)渠道信用记录失信被执行人、重大税收违法案件当事人名单、政府采购严重违法失信行为记录名单的投标人。； </w:t>
      </w:r>
    </w:p>
    <w:p w:rsidR="009D69C8" w:rsidRPr="00766EF5" w:rsidRDefault="009D69C8" w:rsidP="009D69C8">
      <w:pPr>
        <w:snapToGrid w:val="0"/>
        <w:spacing w:line="380" w:lineRule="exact"/>
        <w:ind w:firstLine="420"/>
        <w:rPr>
          <w:rFonts w:ascii="宋体" w:hAnsi="宋体" w:cs="Arial"/>
          <w:color w:val="000000" w:themeColor="text1"/>
          <w:szCs w:val="21"/>
        </w:rPr>
      </w:pPr>
      <w:r w:rsidRPr="00766EF5">
        <w:rPr>
          <w:rFonts w:ascii="宋体" w:hAnsi="宋体" w:cs="Arial" w:hint="eastAsia"/>
          <w:color w:val="000000" w:themeColor="text1"/>
          <w:szCs w:val="21"/>
        </w:rPr>
        <w:t>2、供应商的特定条件：</w:t>
      </w:r>
    </w:p>
    <w:p w:rsidR="009D69C8" w:rsidRPr="00766EF5" w:rsidRDefault="009D69C8" w:rsidP="009D69C8">
      <w:pPr>
        <w:snapToGrid w:val="0"/>
        <w:spacing w:line="380" w:lineRule="exact"/>
        <w:ind w:leftChars="100" w:left="525" w:hangingChars="150" w:hanging="315"/>
        <w:rPr>
          <w:rFonts w:ascii="宋体" w:hAnsi="宋体" w:cs="仿宋_GB2312"/>
          <w:color w:val="000000" w:themeColor="text1"/>
          <w:kern w:val="0"/>
          <w:szCs w:val="21"/>
        </w:rPr>
      </w:pPr>
      <w:r w:rsidRPr="00766EF5">
        <w:rPr>
          <w:rFonts w:ascii="宋体" w:hAnsi="宋体" w:cs="仿宋_GB2312" w:hint="eastAsia"/>
          <w:color w:val="000000" w:themeColor="text1"/>
          <w:kern w:val="0"/>
          <w:szCs w:val="21"/>
        </w:rPr>
        <w:t>（1）投标人须为在中国境内注册的独立法人，且营业执照经营范围中具有“环境或环保工程等相关内容”；</w:t>
      </w:r>
    </w:p>
    <w:p w:rsidR="009D69C8" w:rsidRPr="00766EF5" w:rsidRDefault="009D69C8" w:rsidP="009D69C8">
      <w:pPr>
        <w:snapToGrid w:val="0"/>
        <w:spacing w:line="380" w:lineRule="exact"/>
        <w:ind w:leftChars="200" w:left="525" w:hangingChars="50" w:hanging="105"/>
        <w:rPr>
          <w:rFonts w:ascii="宋体" w:hAnsi="宋体" w:cs="Arial"/>
          <w:color w:val="000000" w:themeColor="text1"/>
          <w:szCs w:val="21"/>
        </w:rPr>
      </w:pPr>
      <w:r w:rsidRPr="00766EF5">
        <w:rPr>
          <w:rFonts w:ascii="宋体" w:hAnsi="宋体" w:cs="Arial" w:hint="eastAsia"/>
          <w:color w:val="000000" w:themeColor="text1"/>
          <w:szCs w:val="21"/>
        </w:rPr>
        <w:t>3、本项目不接受联合体投标。</w:t>
      </w:r>
    </w:p>
    <w:p w:rsidR="009D69C8" w:rsidRPr="00766EF5" w:rsidRDefault="009D69C8" w:rsidP="009D69C8">
      <w:pPr>
        <w:snapToGrid w:val="0"/>
        <w:spacing w:line="380" w:lineRule="exact"/>
        <w:ind w:firstLine="420"/>
        <w:rPr>
          <w:rFonts w:ascii="宋体" w:hAnsi="宋体" w:cs="Arial"/>
          <w:color w:val="000000" w:themeColor="text1"/>
          <w:szCs w:val="21"/>
        </w:rPr>
      </w:pPr>
      <w:r w:rsidRPr="00766EF5">
        <w:rPr>
          <w:rFonts w:ascii="宋体" w:hAnsi="宋体" w:hint="eastAsia"/>
          <w:color w:val="000000" w:themeColor="text1"/>
          <w:szCs w:val="21"/>
        </w:rPr>
        <w:t>四、招标文件发售日期：</w:t>
      </w:r>
      <w:r w:rsidRPr="00766EF5">
        <w:rPr>
          <w:rFonts w:ascii="宋体" w:hAnsi="宋体" w:cs="Arial"/>
          <w:color w:val="000000" w:themeColor="text1"/>
          <w:szCs w:val="21"/>
          <w:u w:val="single"/>
        </w:rPr>
        <w:t xml:space="preserve"> </w:t>
      </w:r>
      <w:r w:rsidRPr="00766EF5">
        <w:rPr>
          <w:rFonts w:ascii="宋体" w:hAnsi="宋体" w:cs="Arial" w:hint="eastAsia"/>
          <w:color w:val="000000" w:themeColor="text1"/>
          <w:szCs w:val="21"/>
          <w:u w:val="single"/>
        </w:rPr>
        <w:t>201</w:t>
      </w:r>
      <w:r w:rsidRPr="00766EF5">
        <w:rPr>
          <w:rFonts w:ascii="宋体" w:hAnsi="宋体" w:cs="Arial"/>
          <w:color w:val="000000" w:themeColor="text1"/>
          <w:szCs w:val="21"/>
          <w:u w:val="single"/>
        </w:rPr>
        <w:t>9</w:t>
      </w:r>
      <w:r w:rsidRPr="00766EF5">
        <w:rPr>
          <w:rFonts w:ascii="宋体" w:hAnsi="宋体" w:cs="Arial" w:hint="eastAsia"/>
          <w:color w:val="000000" w:themeColor="text1"/>
          <w:szCs w:val="21"/>
        </w:rPr>
        <w:t>年</w:t>
      </w:r>
      <w:r w:rsidR="00FE696F">
        <w:rPr>
          <w:rFonts w:ascii="宋体" w:hAnsi="宋体" w:cs="Arial"/>
          <w:color w:val="000000" w:themeColor="text1"/>
          <w:szCs w:val="21"/>
          <w:u w:val="single"/>
        </w:rPr>
        <w:t>5</w:t>
      </w:r>
      <w:r w:rsidRPr="00766EF5">
        <w:rPr>
          <w:rFonts w:ascii="宋体" w:hAnsi="宋体" w:cs="Arial" w:hint="eastAsia"/>
          <w:color w:val="000000" w:themeColor="text1"/>
          <w:szCs w:val="21"/>
        </w:rPr>
        <w:t>月</w:t>
      </w:r>
      <w:r w:rsidR="00FE696F">
        <w:rPr>
          <w:rFonts w:ascii="宋体" w:hAnsi="宋体" w:cs="Arial"/>
          <w:color w:val="000000" w:themeColor="text1"/>
          <w:szCs w:val="21"/>
          <w:u w:val="single"/>
        </w:rPr>
        <w:t>27</w:t>
      </w:r>
      <w:r w:rsidRPr="00766EF5">
        <w:rPr>
          <w:rFonts w:ascii="宋体" w:hAnsi="宋体" w:cs="Arial" w:hint="eastAsia"/>
          <w:color w:val="000000" w:themeColor="text1"/>
          <w:szCs w:val="21"/>
        </w:rPr>
        <w:t>日至</w:t>
      </w:r>
      <w:r w:rsidRPr="00766EF5">
        <w:rPr>
          <w:rFonts w:ascii="宋体" w:hAnsi="宋体" w:cs="Arial" w:hint="eastAsia"/>
          <w:color w:val="000000" w:themeColor="text1"/>
          <w:szCs w:val="21"/>
          <w:u w:val="single"/>
        </w:rPr>
        <w:t>201</w:t>
      </w:r>
      <w:r w:rsidRPr="00766EF5">
        <w:rPr>
          <w:rFonts w:ascii="宋体" w:hAnsi="宋体" w:cs="Arial"/>
          <w:color w:val="000000" w:themeColor="text1"/>
          <w:szCs w:val="21"/>
          <w:u w:val="single"/>
        </w:rPr>
        <w:t>9</w:t>
      </w:r>
      <w:r w:rsidRPr="00766EF5">
        <w:rPr>
          <w:rFonts w:ascii="宋体" w:hAnsi="宋体" w:cs="Arial" w:hint="eastAsia"/>
          <w:color w:val="000000" w:themeColor="text1"/>
          <w:szCs w:val="21"/>
        </w:rPr>
        <w:t>年</w:t>
      </w:r>
      <w:r w:rsidR="00FE696F">
        <w:rPr>
          <w:rFonts w:ascii="宋体" w:hAnsi="宋体" w:cs="Arial"/>
          <w:color w:val="000000" w:themeColor="text1"/>
          <w:szCs w:val="21"/>
          <w:u w:val="single"/>
        </w:rPr>
        <w:t>6</w:t>
      </w:r>
      <w:r w:rsidRPr="00766EF5">
        <w:rPr>
          <w:rFonts w:ascii="宋体" w:hAnsi="宋体" w:cs="Arial" w:hint="eastAsia"/>
          <w:color w:val="000000" w:themeColor="text1"/>
          <w:szCs w:val="21"/>
        </w:rPr>
        <w:t>月</w:t>
      </w:r>
      <w:r w:rsidR="00FE696F">
        <w:rPr>
          <w:rFonts w:ascii="宋体" w:hAnsi="宋体" w:cs="Arial"/>
          <w:color w:val="000000" w:themeColor="text1"/>
          <w:szCs w:val="21"/>
          <w:u w:val="single"/>
        </w:rPr>
        <w:t>3</w:t>
      </w:r>
      <w:r w:rsidRPr="00766EF5">
        <w:rPr>
          <w:rFonts w:ascii="宋体" w:hAnsi="宋体" w:cs="Arial" w:hint="eastAsia"/>
          <w:color w:val="000000" w:themeColor="text1"/>
          <w:szCs w:val="21"/>
        </w:rPr>
        <w:t>日，</w:t>
      </w:r>
      <w:r w:rsidRPr="00766EF5">
        <w:rPr>
          <w:rFonts w:ascii="宋体" w:hAnsi="宋体"/>
          <w:color w:val="000000" w:themeColor="text1"/>
          <w:szCs w:val="21"/>
        </w:rPr>
        <w:t>上午</w:t>
      </w:r>
      <w:r w:rsidRPr="00766EF5">
        <w:rPr>
          <w:rFonts w:ascii="宋体" w:hAnsi="宋体" w:hint="eastAsia"/>
          <w:color w:val="000000" w:themeColor="text1"/>
          <w:szCs w:val="21"/>
        </w:rPr>
        <w:t>：</w:t>
      </w:r>
      <w:r w:rsidRPr="00766EF5">
        <w:rPr>
          <w:rFonts w:ascii="宋体" w:hAnsi="宋体"/>
          <w:color w:val="000000" w:themeColor="text1"/>
          <w:szCs w:val="21"/>
        </w:rPr>
        <w:t>9:00～11:30下午</w:t>
      </w:r>
      <w:r w:rsidRPr="00766EF5">
        <w:rPr>
          <w:rFonts w:ascii="宋体" w:hAnsi="宋体" w:hint="eastAsia"/>
          <w:color w:val="000000" w:themeColor="text1"/>
          <w:szCs w:val="21"/>
        </w:rPr>
        <w:t>：</w:t>
      </w:r>
      <w:r w:rsidRPr="00766EF5">
        <w:rPr>
          <w:rFonts w:ascii="宋体" w:hAnsi="宋体"/>
          <w:color w:val="000000" w:themeColor="text1"/>
          <w:szCs w:val="21"/>
        </w:rPr>
        <w:t>13:30～1</w:t>
      </w:r>
      <w:r w:rsidRPr="00766EF5">
        <w:rPr>
          <w:rFonts w:ascii="宋体" w:hAnsi="宋体" w:hint="eastAsia"/>
          <w:color w:val="000000" w:themeColor="text1"/>
          <w:szCs w:val="21"/>
        </w:rPr>
        <w:t>6</w:t>
      </w:r>
      <w:r w:rsidRPr="00766EF5">
        <w:rPr>
          <w:rFonts w:ascii="宋体" w:hAnsi="宋体"/>
          <w:color w:val="000000" w:themeColor="text1"/>
          <w:szCs w:val="21"/>
        </w:rPr>
        <w:t>:00（北京时间，</w:t>
      </w:r>
      <w:r w:rsidRPr="00766EF5">
        <w:rPr>
          <w:rFonts w:ascii="宋体" w:hAnsi="宋体" w:hint="eastAsia"/>
          <w:color w:val="000000" w:themeColor="text1"/>
          <w:szCs w:val="21"/>
        </w:rPr>
        <w:t>双休日及法定</w:t>
      </w:r>
      <w:r w:rsidRPr="00766EF5">
        <w:rPr>
          <w:rFonts w:ascii="宋体" w:hAnsi="宋体"/>
          <w:color w:val="000000" w:themeColor="text1"/>
          <w:szCs w:val="21"/>
        </w:rPr>
        <w:t>节假日除外）</w:t>
      </w:r>
      <w:r w:rsidRPr="00766EF5">
        <w:rPr>
          <w:rFonts w:ascii="宋体" w:hAnsi="宋体" w:cs="Arial" w:hint="eastAsia"/>
          <w:color w:val="000000" w:themeColor="text1"/>
          <w:szCs w:val="21"/>
        </w:rPr>
        <w:t>。</w:t>
      </w:r>
    </w:p>
    <w:p w:rsidR="009D69C8" w:rsidRPr="00766EF5" w:rsidRDefault="009D69C8" w:rsidP="009D69C8">
      <w:pPr>
        <w:snapToGrid w:val="0"/>
        <w:spacing w:line="380" w:lineRule="exact"/>
        <w:ind w:firstLine="420"/>
        <w:rPr>
          <w:rFonts w:ascii="宋体" w:hAnsi="宋体"/>
          <w:color w:val="000000" w:themeColor="text1"/>
          <w:szCs w:val="21"/>
        </w:rPr>
      </w:pPr>
      <w:r w:rsidRPr="00766EF5">
        <w:rPr>
          <w:rFonts w:ascii="宋体" w:hAnsi="宋体" w:hint="eastAsia"/>
          <w:color w:val="000000" w:themeColor="text1"/>
          <w:szCs w:val="21"/>
        </w:rPr>
        <w:t>招标文件发售截止时间后至投标截止时间</w:t>
      </w:r>
      <w:proofErr w:type="gramStart"/>
      <w:r w:rsidRPr="00766EF5">
        <w:rPr>
          <w:rFonts w:ascii="宋体" w:hAnsi="宋体" w:hint="eastAsia"/>
          <w:color w:val="000000" w:themeColor="text1"/>
          <w:szCs w:val="21"/>
        </w:rPr>
        <w:t>前允许</w:t>
      </w:r>
      <w:proofErr w:type="gramEnd"/>
      <w:r w:rsidRPr="00766EF5">
        <w:rPr>
          <w:rFonts w:ascii="宋体" w:hAnsi="宋体" w:hint="eastAsia"/>
          <w:color w:val="000000" w:themeColor="text1"/>
          <w:szCs w:val="21"/>
        </w:rPr>
        <w:t>潜在供应商前来认购招标文件。</w:t>
      </w:r>
    </w:p>
    <w:p w:rsidR="009D69C8" w:rsidRPr="00766EF5" w:rsidRDefault="009D69C8" w:rsidP="009D69C8">
      <w:pPr>
        <w:snapToGrid w:val="0"/>
        <w:spacing w:line="380" w:lineRule="exact"/>
        <w:ind w:firstLineChars="196" w:firstLine="412"/>
        <w:rPr>
          <w:rFonts w:ascii="宋体" w:hAnsi="宋体"/>
          <w:color w:val="000000" w:themeColor="text1"/>
          <w:szCs w:val="21"/>
        </w:rPr>
      </w:pPr>
      <w:r w:rsidRPr="00766EF5">
        <w:rPr>
          <w:rFonts w:ascii="宋体" w:hAnsi="宋体" w:hint="eastAsia"/>
          <w:color w:val="000000" w:themeColor="text1"/>
          <w:szCs w:val="21"/>
        </w:rPr>
        <w:t>五、招标文件售价、地点及方式：</w:t>
      </w:r>
    </w:p>
    <w:p w:rsidR="009D69C8" w:rsidRPr="00766EF5" w:rsidRDefault="009D69C8" w:rsidP="009D69C8">
      <w:pPr>
        <w:snapToGrid w:val="0"/>
        <w:spacing w:line="380" w:lineRule="exact"/>
        <w:ind w:firstLineChars="196" w:firstLine="412"/>
        <w:rPr>
          <w:rFonts w:ascii="宋体" w:hAnsi="宋体" w:cs="Arial"/>
          <w:color w:val="000000" w:themeColor="text1"/>
          <w:szCs w:val="21"/>
        </w:rPr>
      </w:pPr>
      <w:r w:rsidRPr="00766EF5">
        <w:rPr>
          <w:rFonts w:ascii="宋体" w:hAnsi="宋体" w:cs="Arial" w:hint="eastAsia"/>
          <w:color w:val="000000" w:themeColor="text1"/>
          <w:szCs w:val="21"/>
        </w:rPr>
        <w:t xml:space="preserve">　1、招标文件售价：每份300元人民币，招标文件售后不退。本公告附件中具有可供潜在供应商阅读的</w:t>
      </w:r>
      <w:r w:rsidRPr="00766EF5">
        <w:rPr>
          <w:rFonts w:ascii="宋体" w:hAnsi="宋体" w:hint="eastAsia"/>
          <w:color w:val="000000" w:themeColor="text1"/>
          <w:szCs w:val="21"/>
        </w:rPr>
        <w:t>招标文件电子版，</w:t>
      </w:r>
      <w:r w:rsidRPr="00766EF5">
        <w:rPr>
          <w:rFonts w:ascii="宋体" w:hAnsi="宋体" w:cs="Arial" w:hint="eastAsia"/>
          <w:color w:val="000000" w:themeColor="text1"/>
          <w:szCs w:val="21"/>
        </w:rPr>
        <w:t>凡有意参加投标者，</w:t>
      </w:r>
      <w:r w:rsidRPr="00766EF5">
        <w:rPr>
          <w:rFonts w:ascii="宋体" w:hAnsi="宋体" w:hint="eastAsia"/>
          <w:color w:val="000000" w:themeColor="text1"/>
          <w:szCs w:val="21"/>
        </w:rPr>
        <w:t>应在招标文件发售期内到招标代理机构购买</w:t>
      </w:r>
      <w:r w:rsidRPr="00766EF5">
        <w:rPr>
          <w:rFonts w:ascii="宋体" w:hAnsi="宋体" w:cs="Arial" w:hint="eastAsia"/>
          <w:color w:val="000000" w:themeColor="text1"/>
          <w:szCs w:val="21"/>
        </w:rPr>
        <w:t>招标文件书面文本，若供阅读的招标文件电子版与书面文本不一致的，最终以书面文本为准，未购买招标文件的投标将被拒绝。</w:t>
      </w:r>
    </w:p>
    <w:p w:rsidR="009D69C8" w:rsidRPr="00766EF5" w:rsidRDefault="009D69C8" w:rsidP="009D69C8">
      <w:pPr>
        <w:snapToGrid w:val="0"/>
        <w:spacing w:line="380" w:lineRule="exact"/>
        <w:ind w:firstLineChars="196" w:firstLine="412"/>
        <w:rPr>
          <w:rFonts w:ascii="宋体" w:hAnsi="宋体"/>
          <w:snapToGrid w:val="0"/>
          <w:color w:val="000000" w:themeColor="text1"/>
          <w:szCs w:val="21"/>
        </w:rPr>
      </w:pPr>
      <w:r w:rsidRPr="00766EF5">
        <w:rPr>
          <w:rFonts w:ascii="宋体" w:hAnsi="宋体" w:cs="Arial" w:hint="eastAsia"/>
          <w:color w:val="000000" w:themeColor="text1"/>
          <w:szCs w:val="21"/>
        </w:rPr>
        <w:t xml:space="preserve">　2、购买招标文件地点：</w:t>
      </w:r>
      <w:r w:rsidRPr="00766EF5">
        <w:rPr>
          <w:rFonts w:ascii="宋体" w:hAnsi="宋体" w:hint="eastAsia"/>
          <w:snapToGrid w:val="0"/>
          <w:color w:val="000000" w:themeColor="text1"/>
          <w:szCs w:val="21"/>
        </w:rPr>
        <w:t>宁波华</w:t>
      </w:r>
      <w:proofErr w:type="gramStart"/>
      <w:r w:rsidRPr="00766EF5">
        <w:rPr>
          <w:rFonts w:ascii="宋体" w:hAnsi="宋体" w:hint="eastAsia"/>
          <w:snapToGrid w:val="0"/>
          <w:color w:val="000000" w:themeColor="text1"/>
          <w:szCs w:val="21"/>
        </w:rPr>
        <w:t>昌工程</w:t>
      </w:r>
      <w:proofErr w:type="gramEnd"/>
      <w:r w:rsidRPr="00766EF5">
        <w:rPr>
          <w:rFonts w:ascii="宋体" w:hAnsi="宋体" w:hint="eastAsia"/>
          <w:snapToGrid w:val="0"/>
          <w:color w:val="000000" w:themeColor="text1"/>
          <w:szCs w:val="21"/>
        </w:rPr>
        <w:t>管理咨询有限公司（宁波市高新区菁华路188号甬港</w:t>
      </w:r>
      <w:proofErr w:type="gramStart"/>
      <w:r w:rsidRPr="00766EF5">
        <w:rPr>
          <w:rFonts w:ascii="宋体" w:hAnsi="宋体" w:hint="eastAsia"/>
          <w:snapToGrid w:val="0"/>
          <w:color w:val="000000" w:themeColor="text1"/>
          <w:szCs w:val="21"/>
        </w:rPr>
        <w:t>现代铭楼</w:t>
      </w:r>
      <w:proofErr w:type="gramEnd"/>
      <w:r w:rsidRPr="00766EF5">
        <w:rPr>
          <w:rFonts w:ascii="宋体" w:hAnsi="宋体" w:hint="eastAsia"/>
          <w:snapToGrid w:val="0"/>
          <w:color w:val="000000" w:themeColor="text1"/>
          <w:szCs w:val="21"/>
        </w:rPr>
        <w:t>B座509）</w:t>
      </w:r>
    </w:p>
    <w:p w:rsidR="00F44E7E" w:rsidRPr="00766EF5" w:rsidRDefault="00F44E7E" w:rsidP="00F44E7E">
      <w:pPr>
        <w:adjustRightInd w:val="0"/>
        <w:snapToGrid w:val="0"/>
        <w:spacing w:line="360" w:lineRule="auto"/>
        <w:ind w:firstLineChars="200" w:firstLine="422"/>
        <w:jc w:val="left"/>
        <w:rPr>
          <w:rFonts w:ascii="宋体" w:hAnsi="宋体" w:cs="宋体"/>
          <w:snapToGrid w:val="0"/>
          <w:color w:val="000000" w:themeColor="text1"/>
          <w:kern w:val="0"/>
          <w:szCs w:val="21"/>
        </w:rPr>
      </w:pPr>
      <w:r w:rsidRPr="00766EF5">
        <w:rPr>
          <w:rFonts w:ascii="宋体" w:hAnsi="宋体" w:cs="宋体" w:hint="eastAsia"/>
          <w:b/>
          <w:snapToGrid w:val="0"/>
          <w:color w:val="000000" w:themeColor="text1"/>
          <w:kern w:val="0"/>
          <w:szCs w:val="21"/>
        </w:rPr>
        <w:lastRenderedPageBreak/>
        <w:t>3、购买采购文件时应提供以下报名资料</w:t>
      </w:r>
      <w:r w:rsidRPr="00766EF5">
        <w:rPr>
          <w:rFonts w:ascii="宋体" w:hAnsi="宋体" w:cs="宋体" w:hint="eastAsia"/>
          <w:snapToGrid w:val="0"/>
          <w:color w:val="000000" w:themeColor="text1"/>
          <w:kern w:val="0"/>
          <w:szCs w:val="21"/>
        </w:rPr>
        <w:t>（均须提供原件和复印件盖公章）：</w:t>
      </w:r>
    </w:p>
    <w:p w:rsidR="00F44E7E" w:rsidRPr="00766EF5" w:rsidRDefault="00F44E7E" w:rsidP="00F44E7E">
      <w:pPr>
        <w:adjustRightInd w:val="0"/>
        <w:snapToGrid w:val="0"/>
        <w:spacing w:line="360" w:lineRule="auto"/>
        <w:jc w:val="left"/>
        <w:rPr>
          <w:rFonts w:ascii="宋体" w:hAnsi="宋体" w:cs="宋体"/>
          <w:snapToGrid w:val="0"/>
          <w:color w:val="000000" w:themeColor="text1"/>
          <w:kern w:val="0"/>
          <w:szCs w:val="21"/>
        </w:rPr>
      </w:pPr>
      <w:r w:rsidRPr="00766EF5">
        <w:rPr>
          <w:rFonts w:ascii="宋体" w:hAnsi="宋体" w:cs="宋体" w:hint="eastAsia"/>
          <w:snapToGrid w:val="0"/>
          <w:color w:val="000000" w:themeColor="text1"/>
          <w:kern w:val="0"/>
          <w:szCs w:val="21"/>
        </w:rPr>
        <w:t>（1）投标人营业执照复印件；</w:t>
      </w:r>
    </w:p>
    <w:p w:rsidR="00F44E7E" w:rsidRPr="00766EF5" w:rsidRDefault="00F44E7E" w:rsidP="00F44E7E">
      <w:pPr>
        <w:adjustRightInd w:val="0"/>
        <w:snapToGrid w:val="0"/>
        <w:spacing w:line="360" w:lineRule="auto"/>
        <w:jc w:val="left"/>
        <w:rPr>
          <w:rFonts w:ascii="宋体" w:hAnsi="宋体" w:cs="宋体"/>
          <w:snapToGrid w:val="0"/>
          <w:color w:val="000000" w:themeColor="text1"/>
          <w:kern w:val="0"/>
          <w:szCs w:val="21"/>
        </w:rPr>
      </w:pPr>
      <w:r w:rsidRPr="00766EF5">
        <w:rPr>
          <w:rFonts w:ascii="宋体" w:hAnsi="宋体" w:cs="宋体" w:hint="eastAsia"/>
          <w:snapToGrid w:val="0"/>
          <w:color w:val="000000" w:themeColor="text1"/>
          <w:kern w:val="0"/>
          <w:szCs w:val="21"/>
        </w:rPr>
        <w:t>（</w:t>
      </w:r>
      <w:r w:rsidRPr="00766EF5">
        <w:rPr>
          <w:rFonts w:ascii="宋体" w:hAnsi="宋体" w:cs="宋体"/>
          <w:snapToGrid w:val="0"/>
          <w:color w:val="000000" w:themeColor="text1"/>
          <w:kern w:val="0"/>
          <w:szCs w:val="21"/>
        </w:rPr>
        <w:t>2</w:t>
      </w:r>
      <w:r w:rsidRPr="00766EF5">
        <w:rPr>
          <w:rFonts w:ascii="宋体" w:hAnsi="宋体" w:cs="宋体" w:hint="eastAsia"/>
          <w:snapToGrid w:val="0"/>
          <w:color w:val="000000" w:themeColor="text1"/>
          <w:kern w:val="0"/>
          <w:szCs w:val="21"/>
        </w:rPr>
        <w:t>）法定代表人的身份证或委托代理人的身份证及法定代表人的授权委托书；</w:t>
      </w:r>
    </w:p>
    <w:p w:rsidR="00F44E7E" w:rsidRPr="00766EF5" w:rsidRDefault="00F44E7E" w:rsidP="00F44E7E">
      <w:pPr>
        <w:adjustRightInd w:val="0"/>
        <w:snapToGrid w:val="0"/>
        <w:spacing w:line="360" w:lineRule="auto"/>
        <w:jc w:val="left"/>
        <w:rPr>
          <w:rFonts w:ascii="宋体" w:hAnsi="宋体" w:cs="宋体"/>
          <w:snapToGrid w:val="0"/>
          <w:color w:val="000000" w:themeColor="text1"/>
          <w:kern w:val="0"/>
          <w:szCs w:val="21"/>
        </w:rPr>
      </w:pPr>
      <w:r w:rsidRPr="00766EF5">
        <w:rPr>
          <w:rFonts w:ascii="宋体" w:hAnsi="宋体" w:cs="宋体" w:hint="eastAsia"/>
          <w:snapToGrid w:val="0"/>
          <w:color w:val="000000" w:themeColor="text1"/>
          <w:kern w:val="0"/>
          <w:szCs w:val="21"/>
        </w:rPr>
        <w:t>（</w:t>
      </w:r>
      <w:r w:rsidRPr="00766EF5">
        <w:rPr>
          <w:rFonts w:ascii="宋体" w:hAnsi="宋体" w:cs="宋体"/>
          <w:snapToGrid w:val="0"/>
          <w:color w:val="000000" w:themeColor="text1"/>
          <w:kern w:val="0"/>
          <w:szCs w:val="21"/>
        </w:rPr>
        <w:t>3</w:t>
      </w:r>
      <w:r w:rsidRPr="00766EF5">
        <w:rPr>
          <w:rFonts w:ascii="宋体" w:hAnsi="宋体" w:cs="宋体" w:hint="eastAsia"/>
          <w:snapToGrid w:val="0"/>
          <w:color w:val="000000" w:themeColor="text1"/>
          <w:kern w:val="0"/>
          <w:szCs w:val="21"/>
        </w:rPr>
        <w:t>）投标人认为需要提供的其他资料。</w:t>
      </w:r>
    </w:p>
    <w:p w:rsidR="009D69C8" w:rsidRPr="00766EF5" w:rsidRDefault="009D69C8" w:rsidP="00F44E7E">
      <w:pPr>
        <w:adjustRightInd w:val="0"/>
        <w:snapToGrid w:val="0"/>
        <w:spacing w:line="360" w:lineRule="auto"/>
        <w:ind w:firstLineChars="200" w:firstLine="420"/>
        <w:jc w:val="left"/>
        <w:rPr>
          <w:rFonts w:ascii="宋体" w:hAnsi="宋体" w:cs="宋体"/>
          <w:snapToGrid w:val="0"/>
          <w:color w:val="000000" w:themeColor="text1"/>
          <w:kern w:val="0"/>
          <w:szCs w:val="21"/>
        </w:rPr>
      </w:pPr>
      <w:r w:rsidRPr="00766EF5">
        <w:rPr>
          <w:rFonts w:ascii="宋体" w:hAnsi="宋体" w:cs="Arial" w:hint="eastAsia"/>
          <w:color w:val="000000" w:themeColor="text1"/>
          <w:szCs w:val="21"/>
        </w:rPr>
        <w:t>六、投标截止时间：</w:t>
      </w:r>
      <w:r w:rsidRPr="00766EF5">
        <w:rPr>
          <w:rFonts w:ascii="宋体" w:hAnsi="宋体" w:cs="Arial" w:hint="eastAsia"/>
          <w:color w:val="000000" w:themeColor="text1"/>
          <w:szCs w:val="21"/>
          <w:u w:val="single"/>
        </w:rPr>
        <w:t>201</w:t>
      </w:r>
      <w:r w:rsidR="00302F84" w:rsidRPr="00766EF5">
        <w:rPr>
          <w:rFonts w:ascii="宋体" w:hAnsi="宋体" w:cs="Arial"/>
          <w:color w:val="000000" w:themeColor="text1"/>
          <w:szCs w:val="21"/>
          <w:u w:val="single"/>
        </w:rPr>
        <w:t>9</w:t>
      </w:r>
      <w:r w:rsidRPr="00766EF5">
        <w:rPr>
          <w:rFonts w:ascii="宋体" w:hAnsi="宋体" w:cs="Arial" w:hint="eastAsia"/>
          <w:color w:val="000000" w:themeColor="text1"/>
          <w:szCs w:val="21"/>
        </w:rPr>
        <w:t>年</w:t>
      </w:r>
      <w:r w:rsidR="00FE696F">
        <w:rPr>
          <w:rFonts w:ascii="宋体" w:hAnsi="宋体" w:cs="Arial"/>
          <w:color w:val="000000" w:themeColor="text1"/>
          <w:szCs w:val="21"/>
          <w:u w:val="single"/>
        </w:rPr>
        <w:t>6</w:t>
      </w:r>
      <w:r w:rsidRPr="00766EF5">
        <w:rPr>
          <w:rFonts w:ascii="宋体" w:hAnsi="宋体" w:cs="Arial" w:hint="eastAsia"/>
          <w:color w:val="000000" w:themeColor="text1"/>
          <w:szCs w:val="21"/>
        </w:rPr>
        <w:t>月</w:t>
      </w:r>
      <w:r w:rsidR="00FE696F">
        <w:rPr>
          <w:rFonts w:ascii="宋体" w:hAnsi="宋体" w:cs="Arial"/>
          <w:color w:val="000000" w:themeColor="text1"/>
          <w:szCs w:val="21"/>
          <w:u w:val="single"/>
        </w:rPr>
        <w:t>17</w:t>
      </w:r>
      <w:r w:rsidRPr="00766EF5">
        <w:rPr>
          <w:rFonts w:ascii="宋体" w:hAnsi="宋体" w:cs="Arial" w:hint="eastAsia"/>
          <w:color w:val="000000" w:themeColor="text1"/>
          <w:szCs w:val="21"/>
        </w:rPr>
        <w:t>日</w:t>
      </w:r>
      <w:r w:rsidR="00FE696F">
        <w:rPr>
          <w:rFonts w:ascii="宋体" w:hAnsi="宋体"/>
          <w:color w:val="000000" w:themeColor="text1"/>
          <w:szCs w:val="21"/>
          <w:u w:val="single"/>
        </w:rPr>
        <w:t>09:</w:t>
      </w:r>
      <w:r w:rsidR="00977393">
        <w:rPr>
          <w:rFonts w:ascii="宋体" w:hAnsi="宋体"/>
          <w:color w:val="000000" w:themeColor="text1"/>
          <w:szCs w:val="21"/>
          <w:u w:val="single"/>
        </w:rPr>
        <w:t>00</w:t>
      </w:r>
      <w:r w:rsidRPr="00766EF5">
        <w:rPr>
          <w:rFonts w:ascii="宋体" w:hAnsi="宋体" w:hint="eastAsia"/>
          <w:color w:val="000000" w:themeColor="text1"/>
          <w:szCs w:val="21"/>
        </w:rPr>
        <w:t>。</w:t>
      </w:r>
    </w:p>
    <w:p w:rsidR="009D69C8" w:rsidRPr="00766EF5" w:rsidRDefault="009D69C8" w:rsidP="009D69C8">
      <w:pPr>
        <w:snapToGrid w:val="0"/>
        <w:spacing w:line="380" w:lineRule="exact"/>
        <w:ind w:firstLineChars="196" w:firstLine="412"/>
        <w:rPr>
          <w:rFonts w:ascii="宋体" w:hAnsi="宋体" w:cs="Arial"/>
          <w:color w:val="000000" w:themeColor="text1"/>
          <w:szCs w:val="21"/>
        </w:rPr>
      </w:pPr>
      <w:r w:rsidRPr="00766EF5">
        <w:rPr>
          <w:rFonts w:ascii="宋体" w:hAnsi="宋体" w:cs="Arial" w:hint="eastAsia"/>
          <w:color w:val="000000" w:themeColor="text1"/>
          <w:szCs w:val="21"/>
        </w:rPr>
        <w:t>七、投标地点：宁波市江北区公共资源交易中心（</w:t>
      </w:r>
      <w:r w:rsidRPr="00766EF5">
        <w:rPr>
          <w:rFonts w:ascii="宋体" w:hAnsi="宋体" w:cs="宋体" w:hint="eastAsia"/>
          <w:color w:val="000000" w:themeColor="text1"/>
          <w:szCs w:val="21"/>
        </w:rPr>
        <w:t>江北</w:t>
      </w:r>
      <w:proofErr w:type="gramStart"/>
      <w:r w:rsidRPr="00766EF5">
        <w:rPr>
          <w:rFonts w:ascii="宋体" w:hAnsi="宋体" w:cs="宋体" w:hint="eastAsia"/>
          <w:color w:val="000000" w:themeColor="text1"/>
          <w:szCs w:val="21"/>
        </w:rPr>
        <w:t>区丽江东路</w:t>
      </w:r>
      <w:proofErr w:type="gramEnd"/>
      <w:r w:rsidRPr="00766EF5">
        <w:rPr>
          <w:rFonts w:ascii="宋体" w:hAnsi="宋体" w:cs="宋体" w:hint="eastAsia"/>
          <w:color w:val="000000" w:themeColor="text1"/>
          <w:szCs w:val="21"/>
        </w:rPr>
        <w:t>85弄16号江北区行政服务中心2楼</w:t>
      </w:r>
      <w:r w:rsidRPr="00766EF5">
        <w:rPr>
          <w:rFonts w:ascii="宋体" w:hAnsi="宋体" w:cs="Arial" w:hint="eastAsia"/>
          <w:color w:val="000000" w:themeColor="text1"/>
          <w:szCs w:val="21"/>
        </w:rPr>
        <w:t>）。</w:t>
      </w:r>
    </w:p>
    <w:p w:rsidR="009D69C8" w:rsidRPr="00766EF5" w:rsidRDefault="009D69C8" w:rsidP="009D69C8">
      <w:pPr>
        <w:snapToGrid w:val="0"/>
        <w:spacing w:line="380" w:lineRule="exact"/>
        <w:ind w:firstLineChars="196" w:firstLine="412"/>
        <w:rPr>
          <w:rFonts w:ascii="宋体" w:hAnsi="宋体" w:cs="Arial"/>
          <w:color w:val="000000" w:themeColor="text1"/>
          <w:szCs w:val="21"/>
        </w:rPr>
      </w:pPr>
      <w:r w:rsidRPr="00766EF5">
        <w:rPr>
          <w:rFonts w:ascii="宋体" w:hAnsi="宋体" w:cs="Arial" w:hint="eastAsia"/>
          <w:color w:val="000000" w:themeColor="text1"/>
          <w:szCs w:val="21"/>
        </w:rPr>
        <w:t>八、开标时间：</w:t>
      </w:r>
      <w:r w:rsidR="00FE696F" w:rsidRPr="00766EF5">
        <w:rPr>
          <w:rFonts w:ascii="宋体" w:hAnsi="宋体" w:cs="Arial" w:hint="eastAsia"/>
          <w:color w:val="000000" w:themeColor="text1"/>
          <w:szCs w:val="21"/>
          <w:u w:val="single"/>
        </w:rPr>
        <w:t>201</w:t>
      </w:r>
      <w:r w:rsidR="00FE696F" w:rsidRPr="00766EF5">
        <w:rPr>
          <w:rFonts w:ascii="宋体" w:hAnsi="宋体" w:cs="Arial"/>
          <w:color w:val="000000" w:themeColor="text1"/>
          <w:szCs w:val="21"/>
          <w:u w:val="single"/>
        </w:rPr>
        <w:t>9</w:t>
      </w:r>
      <w:r w:rsidR="00FE696F" w:rsidRPr="00766EF5">
        <w:rPr>
          <w:rFonts w:ascii="宋体" w:hAnsi="宋体" w:cs="Arial" w:hint="eastAsia"/>
          <w:color w:val="000000" w:themeColor="text1"/>
          <w:szCs w:val="21"/>
        </w:rPr>
        <w:t>年</w:t>
      </w:r>
      <w:r w:rsidR="00FE696F">
        <w:rPr>
          <w:rFonts w:ascii="宋体" w:hAnsi="宋体" w:cs="Arial"/>
          <w:color w:val="000000" w:themeColor="text1"/>
          <w:szCs w:val="21"/>
          <w:u w:val="single"/>
        </w:rPr>
        <w:t>6</w:t>
      </w:r>
      <w:r w:rsidR="00FE696F" w:rsidRPr="00766EF5">
        <w:rPr>
          <w:rFonts w:ascii="宋体" w:hAnsi="宋体" w:cs="Arial" w:hint="eastAsia"/>
          <w:color w:val="000000" w:themeColor="text1"/>
          <w:szCs w:val="21"/>
        </w:rPr>
        <w:t>月</w:t>
      </w:r>
      <w:r w:rsidR="00FE696F">
        <w:rPr>
          <w:rFonts w:ascii="宋体" w:hAnsi="宋体" w:cs="Arial"/>
          <w:color w:val="000000" w:themeColor="text1"/>
          <w:szCs w:val="21"/>
          <w:u w:val="single"/>
        </w:rPr>
        <w:t>17</w:t>
      </w:r>
      <w:r w:rsidR="00FE696F" w:rsidRPr="00766EF5">
        <w:rPr>
          <w:rFonts w:ascii="宋体" w:hAnsi="宋体" w:cs="Arial" w:hint="eastAsia"/>
          <w:color w:val="000000" w:themeColor="text1"/>
          <w:szCs w:val="21"/>
        </w:rPr>
        <w:t>日</w:t>
      </w:r>
      <w:r w:rsidR="00FE696F">
        <w:rPr>
          <w:rFonts w:ascii="宋体" w:hAnsi="宋体"/>
          <w:color w:val="000000" w:themeColor="text1"/>
          <w:szCs w:val="21"/>
          <w:u w:val="single"/>
        </w:rPr>
        <w:t>09:</w:t>
      </w:r>
      <w:r w:rsidR="00977393">
        <w:rPr>
          <w:rFonts w:ascii="宋体" w:hAnsi="宋体"/>
          <w:color w:val="000000" w:themeColor="text1"/>
          <w:szCs w:val="21"/>
          <w:u w:val="single"/>
        </w:rPr>
        <w:t>00</w:t>
      </w:r>
      <w:r w:rsidRPr="00766EF5">
        <w:rPr>
          <w:rFonts w:ascii="宋体" w:hAnsi="宋体" w:hint="eastAsia"/>
          <w:color w:val="000000" w:themeColor="text1"/>
          <w:szCs w:val="21"/>
        </w:rPr>
        <w:t>。</w:t>
      </w:r>
      <w:bookmarkStart w:id="2" w:name="_GoBack"/>
      <w:bookmarkEnd w:id="2"/>
    </w:p>
    <w:p w:rsidR="009D69C8" w:rsidRPr="00766EF5" w:rsidRDefault="009D69C8" w:rsidP="009D69C8">
      <w:pPr>
        <w:snapToGrid w:val="0"/>
        <w:spacing w:line="380" w:lineRule="exact"/>
        <w:ind w:firstLineChars="196" w:firstLine="412"/>
        <w:rPr>
          <w:rFonts w:ascii="宋体" w:hAnsi="宋体" w:cs="Arial"/>
          <w:color w:val="000000" w:themeColor="text1"/>
          <w:szCs w:val="21"/>
        </w:rPr>
      </w:pPr>
      <w:r w:rsidRPr="00766EF5">
        <w:rPr>
          <w:rFonts w:ascii="宋体" w:hAnsi="宋体" w:cs="Arial" w:hint="eastAsia"/>
          <w:color w:val="000000" w:themeColor="text1"/>
          <w:szCs w:val="21"/>
        </w:rPr>
        <w:t>九、开标地点：宁波市江北区公共资源交易中心（</w:t>
      </w:r>
      <w:r w:rsidRPr="00766EF5">
        <w:rPr>
          <w:rFonts w:ascii="宋体" w:hAnsi="宋体" w:cs="宋体" w:hint="eastAsia"/>
          <w:color w:val="000000" w:themeColor="text1"/>
          <w:szCs w:val="21"/>
        </w:rPr>
        <w:t>江北</w:t>
      </w:r>
      <w:proofErr w:type="gramStart"/>
      <w:r w:rsidRPr="00766EF5">
        <w:rPr>
          <w:rFonts w:ascii="宋体" w:hAnsi="宋体" w:cs="宋体" w:hint="eastAsia"/>
          <w:color w:val="000000" w:themeColor="text1"/>
          <w:szCs w:val="21"/>
        </w:rPr>
        <w:t>区丽江东路</w:t>
      </w:r>
      <w:proofErr w:type="gramEnd"/>
      <w:r w:rsidRPr="00766EF5">
        <w:rPr>
          <w:rFonts w:ascii="宋体" w:hAnsi="宋体" w:cs="宋体" w:hint="eastAsia"/>
          <w:color w:val="000000" w:themeColor="text1"/>
          <w:szCs w:val="21"/>
        </w:rPr>
        <w:t>85弄16号江北区行政服务中心2楼</w:t>
      </w:r>
      <w:r w:rsidRPr="00766EF5">
        <w:rPr>
          <w:rFonts w:ascii="宋体" w:hAnsi="宋体" w:cs="Arial" w:hint="eastAsia"/>
          <w:color w:val="000000" w:themeColor="text1"/>
          <w:szCs w:val="21"/>
        </w:rPr>
        <w:t>）。</w:t>
      </w:r>
    </w:p>
    <w:p w:rsidR="009D69C8" w:rsidRPr="00766EF5" w:rsidRDefault="009D69C8" w:rsidP="009D69C8">
      <w:pPr>
        <w:snapToGrid w:val="0"/>
        <w:spacing w:line="380" w:lineRule="exact"/>
        <w:ind w:firstLineChars="196" w:firstLine="412"/>
        <w:rPr>
          <w:rFonts w:ascii="宋体" w:hAnsi="宋体" w:cs="Arial"/>
          <w:color w:val="000000" w:themeColor="text1"/>
          <w:szCs w:val="21"/>
        </w:rPr>
      </w:pPr>
      <w:r w:rsidRPr="00766EF5">
        <w:rPr>
          <w:rFonts w:ascii="宋体" w:hAnsi="宋体" w:cs="Arial" w:hint="eastAsia"/>
          <w:color w:val="000000" w:themeColor="text1"/>
          <w:szCs w:val="21"/>
        </w:rPr>
        <w:t>十、其他事项：</w:t>
      </w:r>
    </w:p>
    <w:p w:rsidR="009D69C8" w:rsidRPr="00766EF5" w:rsidRDefault="009D69C8" w:rsidP="00812520">
      <w:pPr>
        <w:snapToGrid w:val="0"/>
        <w:spacing w:line="380" w:lineRule="exact"/>
        <w:ind w:firstLineChars="296" w:firstLine="622"/>
        <w:rPr>
          <w:rFonts w:ascii="宋体" w:hAnsi="宋体" w:cs="Arial"/>
          <w:color w:val="000000" w:themeColor="text1"/>
          <w:szCs w:val="21"/>
        </w:rPr>
      </w:pPr>
      <w:r w:rsidRPr="00766EF5">
        <w:rPr>
          <w:rFonts w:ascii="宋体" w:hAnsi="宋体" w:cs="Arial" w:hint="eastAsia"/>
          <w:color w:val="000000" w:themeColor="text1"/>
          <w:szCs w:val="21"/>
        </w:rPr>
        <w:t>1、特别提醒：供应商需按照《浙江省政府采购供应商注册及诚信管理暂行办法》的规定在“浙江政府采购网(http://www.zjzfcg.gov.cn)”政</w:t>
      </w:r>
      <w:proofErr w:type="gramStart"/>
      <w:r w:rsidRPr="00766EF5">
        <w:rPr>
          <w:rFonts w:ascii="宋体" w:hAnsi="宋体" w:cs="Arial" w:hint="eastAsia"/>
          <w:color w:val="000000" w:themeColor="text1"/>
          <w:szCs w:val="21"/>
        </w:rPr>
        <w:t>采云</w:t>
      </w:r>
      <w:proofErr w:type="gramEnd"/>
      <w:r w:rsidRPr="00766EF5">
        <w:rPr>
          <w:rFonts w:ascii="宋体" w:hAnsi="宋体" w:cs="Arial" w:hint="eastAsia"/>
          <w:color w:val="000000" w:themeColor="text1"/>
          <w:szCs w:val="21"/>
        </w:rPr>
        <w:t>平台注册登记的，成为浙江省政府采购注册供应商。如未注册的供应商，请注意注册所需时间。投标人应于投标截止期前在浙江政府采购网(http://www.zjzfcg.gov.cn)上成功注册，否则投标人将不能有效进入招标程序，由此产生的后果将由投标人自己负责。</w:t>
      </w:r>
    </w:p>
    <w:p w:rsidR="009D69C8" w:rsidRPr="00766EF5" w:rsidRDefault="009D69C8" w:rsidP="00812520">
      <w:pPr>
        <w:widowControl/>
        <w:spacing w:line="380" w:lineRule="exact"/>
        <w:ind w:firstLineChars="300" w:firstLine="630"/>
        <w:jc w:val="left"/>
        <w:rPr>
          <w:rFonts w:ascii="宋体" w:hAnsi="宋体" w:cs="Arial"/>
          <w:color w:val="000000" w:themeColor="text1"/>
          <w:szCs w:val="21"/>
        </w:rPr>
      </w:pPr>
      <w:r w:rsidRPr="00766EF5">
        <w:rPr>
          <w:rFonts w:ascii="宋体" w:hAnsi="宋体" w:cs="Arial" w:hint="eastAsia"/>
          <w:color w:val="000000" w:themeColor="text1"/>
          <w:szCs w:val="21"/>
        </w:rPr>
        <w:t>2、本次政府采购活动有关信息在“浙江省政府采购网”“宁波政府采购网”、“</w:t>
      </w:r>
      <w:r w:rsidR="00812520" w:rsidRPr="00812520">
        <w:rPr>
          <w:rFonts w:ascii="宋体" w:hAnsi="宋体" w:cs="Arial"/>
          <w:color w:val="000000" w:themeColor="text1"/>
          <w:szCs w:val="21"/>
        </w:rPr>
        <w:t>宁波市公共资源交易网宁波公共资源交易网江北区分网</w:t>
      </w:r>
      <w:r w:rsidR="00812520">
        <w:rPr>
          <w:rFonts w:ascii="宋体" w:hAnsi="宋体" w:cs="Arial"/>
          <w:color w:val="000000" w:themeColor="text1"/>
          <w:szCs w:val="21"/>
        </w:rPr>
        <w:t>”</w:t>
      </w:r>
      <w:r w:rsidRPr="00766EF5">
        <w:rPr>
          <w:rFonts w:ascii="宋体" w:hAnsi="宋体" w:cs="Arial" w:hint="eastAsia"/>
          <w:color w:val="000000" w:themeColor="text1"/>
          <w:szCs w:val="21"/>
        </w:rPr>
        <w:t>上公布，公布信息视同送达所有潜在供应商。</w:t>
      </w:r>
    </w:p>
    <w:p w:rsidR="009D69C8" w:rsidRPr="00766EF5" w:rsidRDefault="009D69C8" w:rsidP="00812520">
      <w:pPr>
        <w:snapToGrid w:val="0"/>
        <w:spacing w:line="380" w:lineRule="exact"/>
        <w:ind w:firstLineChars="296" w:firstLine="622"/>
        <w:rPr>
          <w:rFonts w:ascii="宋体" w:hAnsi="宋体" w:cs="Arial"/>
          <w:color w:val="000000" w:themeColor="text1"/>
          <w:szCs w:val="21"/>
        </w:rPr>
      </w:pPr>
      <w:r w:rsidRPr="00766EF5">
        <w:rPr>
          <w:rFonts w:ascii="宋体" w:hAnsi="宋体" w:cs="Arial" w:hint="eastAsia"/>
          <w:color w:val="000000" w:themeColor="text1"/>
          <w:szCs w:val="21"/>
        </w:rPr>
        <w:t>3、单位负责人为同一人或者存在直接控股、管理关系的不同供应商，不得参加</w:t>
      </w:r>
      <w:r w:rsidR="00812520">
        <w:rPr>
          <w:rFonts w:ascii="宋体" w:hAnsi="宋体" w:cs="Arial" w:hint="eastAsia"/>
          <w:color w:val="000000" w:themeColor="text1"/>
          <w:szCs w:val="21"/>
        </w:rPr>
        <w:t>同一</w:t>
      </w:r>
      <w:r w:rsidR="00812520">
        <w:rPr>
          <w:rFonts w:ascii="宋体" w:hAnsi="宋体" w:cs="Arial"/>
          <w:color w:val="000000" w:themeColor="text1"/>
          <w:szCs w:val="21"/>
        </w:rPr>
        <w:t>项目</w:t>
      </w:r>
      <w:r w:rsidRPr="00766EF5">
        <w:rPr>
          <w:rFonts w:ascii="宋体" w:hAnsi="宋体" w:cs="Arial" w:hint="eastAsia"/>
          <w:color w:val="000000" w:themeColor="text1"/>
          <w:szCs w:val="21"/>
        </w:rPr>
        <w:t>的投标。</w:t>
      </w:r>
    </w:p>
    <w:p w:rsidR="009D69C8" w:rsidRPr="00766EF5" w:rsidRDefault="009D69C8" w:rsidP="009D69C8">
      <w:pPr>
        <w:snapToGrid w:val="0"/>
        <w:spacing w:line="380" w:lineRule="exact"/>
        <w:ind w:firstLineChars="296" w:firstLine="622"/>
        <w:rPr>
          <w:rFonts w:ascii="宋体" w:hAnsi="宋体" w:cs="Arial"/>
          <w:color w:val="000000" w:themeColor="text1"/>
          <w:szCs w:val="21"/>
        </w:rPr>
      </w:pPr>
      <w:r w:rsidRPr="00766EF5">
        <w:rPr>
          <w:rFonts w:ascii="宋体" w:hAnsi="宋体" w:cs="Arial"/>
          <w:color w:val="000000" w:themeColor="text1"/>
          <w:szCs w:val="21"/>
        </w:rPr>
        <w:t>4</w:t>
      </w:r>
      <w:r w:rsidRPr="00766EF5">
        <w:rPr>
          <w:rFonts w:ascii="宋体" w:hAnsi="宋体" w:cs="Arial" w:hint="eastAsia"/>
          <w:color w:val="000000" w:themeColor="text1"/>
          <w:szCs w:val="21"/>
        </w:rPr>
        <w:t>、落实的政策：《政府采购促进中小企业发展暂行办法》（财库[2011]181号）、《关于环境标志产品政府采购实施的意见》（财库〔2006〕90号、《节能产品政府采购实施意见》的通知（财库〔2004〕185号）、据《财政部司法部关于政府采购支持监狱企业发展有关问题的通知》（财库〔2014〕68号）、 《关于促进残疾人就业政府采购政策的通知》（财库[2017]141号）。</w:t>
      </w:r>
    </w:p>
    <w:p w:rsidR="009D69C8" w:rsidRPr="00766EF5" w:rsidRDefault="009D69C8" w:rsidP="009D69C8">
      <w:pPr>
        <w:snapToGrid w:val="0"/>
        <w:spacing w:line="380" w:lineRule="exact"/>
        <w:ind w:firstLineChars="446" w:firstLine="937"/>
        <w:rPr>
          <w:rFonts w:ascii="宋体" w:hAnsi="宋体" w:cs="Arial"/>
          <w:color w:val="000000" w:themeColor="text1"/>
          <w:szCs w:val="21"/>
        </w:rPr>
      </w:pPr>
      <w:r w:rsidRPr="00766EF5">
        <w:rPr>
          <w:rFonts w:ascii="宋体" w:hAnsi="宋体" w:cs="Arial" w:hint="eastAsia"/>
          <w:color w:val="000000" w:themeColor="text1"/>
          <w:szCs w:val="21"/>
        </w:rPr>
        <w:t>招标代理机构：</w:t>
      </w:r>
      <w:r w:rsidRPr="00766EF5">
        <w:rPr>
          <w:rFonts w:ascii="宋体" w:hAnsi="宋体" w:cs="Arial Unicode MS" w:hint="eastAsia"/>
          <w:snapToGrid w:val="0"/>
          <w:color w:val="000000" w:themeColor="text1"/>
          <w:kern w:val="0"/>
          <w:szCs w:val="21"/>
        </w:rPr>
        <w:t>宁波华</w:t>
      </w:r>
      <w:proofErr w:type="gramStart"/>
      <w:r w:rsidRPr="00766EF5">
        <w:rPr>
          <w:rFonts w:ascii="宋体" w:hAnsi="宋体" w:cs="Arial Unicode MS" w:hint="eastAsia"/>
          <w:snapToGrid w:val="0"/>
          <w:color w:val="000000" w:themeColor="text1"/>
          <w:kern w:val="0"/>
          <w:szCs w:val="21"/>
        </w:rPr>
        <w:t>昌工程</w:t>
      </w:r>
      <w:proofErr w:type="gramEnd"/>
      <w:r w:rsidRPr="00766EF5">
        <w:rPr>
          <w:rFonts w:ascii="宋体" w:hAnsi="宋体" w:cs="Arial Unicode MS" w:hint="eastAsia"/>
          <w:snapToGrid w:val="0"/>
          <w:color w:val="000000" w:themeColor="text1"/>
          <w:kern w:val="0"/>
          <w:szCs w:val="21"/>
        </w:rPr>
        <w:t>管理咨询有限公司</w:t>
      </w:r>
    </w:p>
    <w:p w:rsidR="009D69C8" w:rsidRPr="00766EF5" w:rsidRDefault="009D69C8" w:rsidP="009D69C8">
      <w:pPr>
        <w:snapToGrid w:val="0"/>
        <w:spacing w:line="380" w:lineRule="exact"/>
        <w:ind w:firstLineChars="274" w:firstLine="575"/>
        <w:rPr>
          <w:rFonts w:ascii="宋体" w:hAnsi="宋体" w:cs="Arial"/>
          <w:color w:val="000000" w:themeColor="text1"/>
          <w:szCs w:val="21"/>
        </w:rPr>
      </w:pPr>
      <w:r w:rsidRPr="00766EF5">
        <w:rPr>
          <w:rFonts w:ascii="宋体" w:hAnsi="宋体" w:cs="Arial" w:hint="eastAsia"/>
          <w:color w:val="000000" w:themeColor="text1"/>
          <w:szCs w:val="21"/>
        </w:rPr>
        <w:t xml:space="preserve">　　联系人：</w:t>
      </w:r>
      <w:r w:rsidRPr="00766EF5">
        <w:rPr>
          <w:rFonts w:ascii="宋体" w:hAnsi="宋体"/>
          <w:snapToGrid w:val="0"/>
          <w:color w:val="000000" w:themeColor="text1"/>
          <w:szCs w:val="21"/>
        </w:rPr>
        <w:t>钟越珉</w:t>
      </w:r>
      <w:r w:rsidRPr="00766EF5">
        <w:rPr>
          <w:rFonts w:ascii="宋体" w:hAnsi="宋体" w:hint="eastAsia"/>
          <w:snapToGrid w:val="0"/>
          <w:color w:val="000000" w:themeColor="text1"/>
          <w:szCs w:val="21"/>
        </w:rPr>
        <w:t>,王静</w:t>
      </w:r>
    </w:p>
    <w:p w:rsidR="009D69C8" w:rsidRPr="00766EF5" w:rsidRDefault="009D69C8" w:rsidP="009D69C8">
      <w:pPr>
        <w:snapToGrid w:val="0"/>
        <w:spacing w:line="380" w:lineRule="exact"/>
        <w:ind w:firstLineChars="274" w:firstLine="575"/>
        <w:rPr>
          <w:rFonts w:ascii="宋体" w:hAnsi="宋体" w:cs="Arial"/>
          <w:color w:val="000000" w:themeColor="text1"/>
          <w:szCs w:val="21"/>
        </w:rPr>
      </w:pPr>
      <w:r w:rsidRPr="00766EF5">
        <w:rPr>
          <w:rFonts w:ascii="宋体" w:hAnsi="宋体" w:cs="Arial" w:hint="eastAsia"/>
          <w:color w:val="000000" w:themeColor="text1"/>
          <w:szCs w:val="21"/>
        </w:rPr>
        <w:t xml:space="preserve">　　联系电话：0574-87464312</w:t>
      </w:r>
    </w:p>
    <w:p w:rsidR="009D69C8" w:rsidRPr="00766EF5" w:rsidRDefault="009D69C8" w:rsidP="009D69C8">
      <w:pPr>
        <w:snapToGrid w:val="0"/>
        <w:spacing w:line="380" w:lineRule="exact"/>
        <w:ind w:firstLineChars="274" w:firstLine="575"/>
        <w:rPr>
          <w:rFonts w:ascii="宋体" w:hAnsi="宋体" w:cs="Arial"/>
          <w:color w:val="000000" w:themeColor="text1"/>
          <w:szCs w:val="21"/>
        </w:rPr>
      </w:pPr>
      <w:r w:rsidRPr="00766EF5">
        <w:rPr>
          <w:rFonts w:ascii="宋体" w:hAnsi="宋体" w:cs="Arial" w:hint="eastAsia"/>
          <w:color w:val="000000" w:themeColor="text1"/>
          <w:szCs w:val="21"/>
        </w:rPr>
        <w:t xml:space="preserve">　　传真：0574-87461353</w:t>
      </w:r>
    </w:p>
    <w:p w:rsidR="009D69C8" w:rsidRPr="00766EF5" w:rsidRDefault="009D69C8" w:rsidP="009D69C8">
      <w:pPr>
        <w:snapToGrid w:val="0"/>
        <w:spacing w:line="380" w:lineRule="exact"/>
        <w:ind w:firstLineChars="274" w:firstLine="575"/>
        <w:rPr>
          <w:rFonts w:ascii="宋体" w:hAnsi="宋体" w:cs="Arial"/>
          <w:color w:val="000000" w:themeColor="text1"/>
          <w:szCs w:val="21"/>
        </w:rPr>
      </w:pPr>
      <w:r w:rsidRPr="00766EF5">
        <w:rPr>
          <w:rFonts w:ascii="宋体" w:hAnsi="宋体" w:cs="Arial" w:hint="eastAsia"/>
          <w:color w:val="000000" w:themeColor="text1"/>
          <w:szCs w:val="21"/>
        </w:rPr>
        <w:t xml:space="preserve">　　联系地址：</w:t>
      </w:r>
      <w:r w:rsidRPr="00766EF5">
        <w:rPr>
          <w:rFonts w:ascii="宋体" w:hAnsi="宋体" w:cs="Arial Unicode MS"/>
          <w:snapToGrid w:val="0"/>
          <w:color w:val="000000" w:themeColor="text1"/>
          <w:kern w:val="0"/>
          <w:szCs w:val="21"/>
        </w:rPr>
        <w:t>宁波市高新区菁华路188号甬港</w:t>
      </w:r>
      <w:proofErr w:type="gramStart"/>
      <w:r w:rsidRPr="00766EF5">
        <w:rPr>
          <w:rFonts w:ascii="宋体" w:hAnsi="宋体" w:cs="Arial Unicode MS"/>
          <w:snapToGrid w:val="0"/>
          <w:color w:val="000000" w:themeColor="text1"/>
          <w:kern w:val="0"/>
          <w:szCs w:val="21"/>
        </w:rPr>
        <w:t>现代铭楼</w:t>
      </w:r>
      <w:proofErr w:type="gramEnd"/>
      <w:r w:rsidRPr="00766EF5">
        <w:rPr>
          <w:rFonts w:ascii="宋体" w:hAnsi="宋体" w:cs="Arial Unicode MS"/>
          <w:snapToGrid w:val="0"/>
          <w:color w:val="000000" w:themeColor="text1"/>
          <w:kern w:val="0"/>
          <w:szCs w:val="21"/>
        </w:rPr>
        <w:t>B座509</w:t>
      </w:r>
    </w:p>
    <w:p w:rsidR="009D69C8" w:rsidRPr="00766EF5" w:rsidRDefault="009D69C8" w:rsidP="009D69C8">
      <w:pPr>
        <w:snapToGrid w:val="0"/>
        <w:spacing w:line="380" w:lineRule="exact"/>
        <w:ind w:firstLineChars="274" w:firstLine="575"/>
        <w:rPr>
          <w:rFonts w:ascii="宋体" w:hAnsi="宋体" w:cs="Arial"/>
          <w:color w:val="000000" w:themeColor="text1"/>
          <w:szCs w:val="21"/>
        </w:rPr>
      </w:pPr>
    </w:p>
    <w:p w:rsidR="009D69C8" w:rsidRPr="00766EF5" w:rsidRDefault="009D69C8" w:rsidP="009D69C8">
      <w:pPr>
        <w:pStyle w:val="a9"/>
        <w:snapToGrid w:val="0"/>
        <w:spacing w:before="120" w:after="120" w:line="440" w:lineRule="exact"/>
        <w:ind w:firstLineChars="500" w:firstLine="1050"/>
        <w:outlineLvl w:val="0"/>
        <w:rPr>
          <w:rFonts w:hAnsi="宋体" w:cs="Arial"/>
          <w:color w:val="000000" w:themeColor="text1"/>
          <w:sz w:val="21"/>
          <w:szCs w:val="21"/>
        </w:rPr>
      </w:pPr>
      <w:r w:rsidRPr="00766EF5">
        <w:rPr>
          <w:rFonts w:hAnsi="宋体" w:cs="Arial" w:hint="eastAsia"/>
          <w:color w:val="000000" w:themeColor="text1"/>
          <w:sz w:val="21"/>
          <w:szCs w:val="21"/>
        </w:rPr>
        <w:t>采购单位：宁波市江北区人民政府洪塘街道办事处</w:t>
      </w:r>
    </w:p>
    <w:p w:rsidR="009D69C8" w:rsidRPr="00766EF5" w:rsidRDefault="009D69C8" w:rsidP="009D69C8">
      <w:pPr>
        <w:pStyle w:val="a9"/>
        <w:snapToGrid w:val="0"/>
        <w:spacing w:before="120" w:after="120" w:line="440" w:lineRule="exact"/>
        <w:ind w:firstLineChars="400" w:firstLine="840"/>
        <w:outlineLvl w:val="0"/>
        <w:rPr>
          <w:rFonts w:hAnsi="宋体" w:cs="Arial"/>
          <w:color w:val="000000" w:themeColor="text1"/>
          <w:sz w:val="21"/>
          <w:szCs w:val="21"/>
        </w:rPr>
      </w:pPr>
      <w:r w:rsidRPr="00766EF5">
        <w:rPr>
          <w:rFonts w:hAnsi="宋体" w:cs="Arial" w:hint="eastAsia"/>
          <w:color w:val="000000" w:themeColor="text1"/>
          <w:sz w:val="21"/>
          <w:szCs w:val="21"/>
        </w:rPr>
        <w:t>监管及投诉受理单位：宁波市江北区政府采购办公室/0574-87388097</w:t>
      </w:r>
    </w:p>
    <w:p w:rsidR="009D69C8" w:rsidRPr="00766EF5" w:rsidRDefault="009D69C8" w:rsidP="009D69C8">
      <w:pPr>
        <w:pStyle w:val="a9"/>
        <w:snapToGrid w:val="0"/>
        <w:spacing w:before="120" w:after="120" w:line="240" w:lineRule="auto"/>
        <w:jc w:val="center"/>
        <w:outlineLvl w:val="0"/>
        <w:rPr>
          <w:rFonts w:ascii="黑体" w:eastAsia="黑体" w:hAnsi="宋体"/>
          <w:color w:val="000000" w:themeColor="text1"/>
          <w:sz w:val="30"/>
          <w:szCs w:val="30"/>
        </w:rPr>
      </w:pPr>
      <w:r w:rsidRPr="00766EF5">
        <w:rPr>
          <w:rFonts w:hAnsi="宋体" w:cs="Arial"/>
          <w:color w:val="000000" w:themeColor="text1"/>
          <w:sz w:val="21"/>
          <w:szCs w:val="21"/>
        </w:rPr>
        <w:t xml:space="preserve"> </w:t>
      </w:r>
      <w:r w:rsidRPr="00766EF5">
        <w:rPr>
          <w:rFonts w:ascii="黑体" w:eastAsia="黑体" w:hAnsi="宋体"/>
          <w:color w:val="000000" w:themeColor="text1"/>
          <w:sz w:val="30"/>
          <w:szCs w:val="30"/>
        </w:rPr>
        <w:br w:type="page"/>
      </w:r>
      <w:r w:rsidRPr="00766EF5">
        <w:rPr>
          <w:rFonts w:ascii="黑体" w:eastAsia="黑体" w:hAnsi="宋体" w:hint="eastAsia"/>
          <w:color w:val="000000" w:themeColor="text1"/>
          <w:sz w:val="30"/>
          <w:szCs w:val="30"/>
        </w:rPr>
        <w:lastRenderedPageBreak/>
        <w:t>第二章  招标需求</w:t>
      </w:r>
      <w:bookmarkEnd w:id="1"/>
    </w:p>
    <w:p w:rsidR="009D69C8" w:rsidRPr="00766EF5" w:rsidRDefault="009D69C8" w:rsidP="009D69C8">
      <w:pPr>
        <w:pStyle w:val="af4"/>
        <w:ind w:left="360" w:firstLineChars="0" w:firstLine="0"/>
        <w:rPr>
          <w:b/>
          <w:color w:val="000000" w:themeColor="text1"/>
        </w:rPr>
      </w:pPr>
      <w:r w:rsidRPr="00766EF5">
        <w:rPr>
          <w:rFonts w:hint="eastAsia"/>
          <w:b/>
          <w:color w:val="000000" w:themeColor="text1"/>
        </w:rPr>
        <w:t>一、项目</w:t>
      </w:r>
      <w:r w:rsidRPr="00766EF5">
        <w:rPr>
          <w:b/>
          <w:color w:val="000000" w:themeColor="text1"/>
        </w:rPr>
        <w:t>概况</w:t>
      </w:r>
    </w:p>
    <w:p w:rsidR="009D69C8" w:rsidRPr="00766EF5" w:rsidRDefault="009D69C8" w:rsidP="009D69C8">
      <w:pPr>
        <w:pStyle w:val="a9"/>
        <w:numPr>
          <w:ilvl w:val="0"/>
          <w:numId w:val="6"/>
        </w:numPr>
        <w:snapToGrid w:val="0"/>
        <w:spacing w:beforeLines="0" w:before="0" w:afterLines="0" w:after="0" w:line="240" w:lineRule="auto"/>
        <w:outlineLvl w:val="0"/>
        <w:rPr>
          <w:rFonts w:hAnsi="宋体" w:cs="宋体"/>
          <w:color w:val="000000" w:themeColor="text1"/>
          <w:sz w:val="21"/>
          <w:szCs w:val="21"/>
        </w:rPr>
      </w:pPr>
      <w:r w:rsidRPr="00766EF5">
        <w:rPr>
          <w:rFonts w:hAnsi="宋体" w:cs="宋体" w:hint="eastAsia"/>
          <w:color w:val="000000" w:themeColor="text1"/>
          <w:sz w:val="21"/>
          <w:szCs w:val="21"/>
        </w:rPr>
        <w:t>项目名称：</w:t>
      </w:r>
      <w:r w:rsidR="00302F84" w:rsidRPr="00766EF5">
        <w:rPr>
          <w:rFonts w:hAnsi="宋体" w:cs="宋体" w:hint="eastAsia"/>
          <w:color w:val="000000" w:themeColor="text1"/>
          <w:sz w:val="21"/>
          <w:szCs w:val="21"/>
        </w:rPr>
        <w:t>江北区洪塘</w:t>
      </w:r>
      <w:proofErr w:type="gramStart"/>
      <w:r w:rsidR="00302F84" w:rsidRPr="00766EF5">
        <w:rPr>
          <w:rFonts w:hAnsi="宋体" w:cs="宋体" w:hint="eastAsia"/>
          <w:color w:val="000000" w:themeColor="text1"/>
          <w:sz w:val="21"/>
          <w:szCs w:val="21"/>
        </w:rPr>
        <w:t>街道洋市西河</w:t>
      </w:r>
      <w:proofErr w:type="gramEnd"/>
      <w:r w:rsidR="00302F84" w:rsidRPr="00766EF5">
        <w:rPr>
          <w:rFonts w:hAnsi="宋体" w:cs="宋体" w:hint="eastAsia"/>
          <w:color w:val="000000" w:themeColor="text1"/>
          <w:sz w:val="21"/>
          <w:szCs w:val="21"/>
        </w:rPr>
        <w:t>分散污水处理项目</w:t>
      </w:r>
    </w:p>
    <w:p w:rsidR="009D69C8" w:rsidRPr="00766EF5" w:rsidRDefault="009D69C8" w:rsidP="009D69C8">
      <w:pPr>
        <w:pStyle w:val="a9"/>
        <w:numPr>
          <w:ilvl w:val="0"/>
          <w:numId w:val="6"/>
        </w:numPr>
        <w:snapToGrid w:val="0"/>
        <w:spacing w:beforeLines="0" w:before="0" w:afterLines="0" w:after="0" w:line="240" w:lineRule="auto"/>
        <w:outlineLvl w:val="0"/>
        <w:rPr>
          <w:rFonts w:hAnsi="宋体" w:cs="宋体"/>
          <w:color w:val="000000" w:themeColor="text1"/>
          <w:sz w:val="21"/>
          <w:szCs w:val="21"/>
        </w:rPr>
      </w:pPr>
      <w:r w:rsidRPr="00766EF5">
        <w:rPr>
          <w:rFonts w:hAnsi="宋体" w:cs="宋体"/>
          <w:color w:val="000000" w:themeColor="text1"/>
          <w:sz w:val="21"/>
          <w:szCs w:val="21"/>
        </w:rPr>
        <w:t>项目概况</w:t>
      </w:r>
      <w:r w:rsidRPr="00766EF5">
        <w:rPr>
          <w:rFonts w:hAnsi="宋体" w:cs="宋体" w:hint="eastAsia"/>
          <w:color w:val="000000" w:themeColor="text1"/>
          <w:sz w:val="21"/>
          <w:szCs w:val="21"/>
        </w:rPr>
        <w:t>：</w:t>
      </w:r>
      <w:r w:rsidR="00302F84" w:rsidRPr="00766EF5">
        <w:rPr>
          <w:rFonts w:hAnsi="宋体" w:cs="宋体" w:hint="eastAsia"/>
          <w:color w:val="000000" w:themeColor="text1"/>
          <w:sz w:val="21"/>
          <w:szCs w:val="21"/>
        </w:rPr>
        <w:t>江北区洪塘</w:t>
      </w:r>
      <w:proofErr w:type="gramStart"/>
      <w:r w:rsidR="00302F84" w:rsidRPr="00766EF5">
        <w:rPr>
          <w:rFonts w:hAnsi="宋体" w:cs="宋体" w:hint="eastAsia"/>
          <w:color w:val="000000" w:themeColor="text1"/>
          <w:sz w:val="21"/>
          <w:szCs w:val="21"/>
        </w:rPr>
        <w:t>街道洋市西河</w:t>
      </w:r>
      <w:proofErr w:type="gramEnd"/>
      <w:r w:rsidR="00302F84" w:rsidRPr="00766EF5">
        <w:rPr>
          <w:rFonts w:hAnsi="宋体" w:cs="宋体" w:hint="eastAsia"/>
          <w:color w:val="000000" w:themeColor="text1"/>
          <w:sz w:val="21"/>
          <w:szCs w:val="21"/>
        </w:rPr>
        <w:t>分散污水处理项目</w:t>
      </w:r>
      <w:r w:rsidRPr="00766EF5">
        <w:rPr>
          <w:rFonts w:hAnsi="宋体" w:cs="宋体" w:hint="eastAsia"/>
          <w:color w:val="000000" w:themeColor="text1"/>
          <w:sz w:val="21"/>
          <w:szCs w:val="21"/>
        </w:rPr>
        <w:t>位于宁波市江北区洪塘街道体育公园内，</w:t>
      </w:r>
      <w:r w:rsidRPr="00766EF5">
        <w:rPr>
          <w:rFonts w:hAnsi="宋体" w:cs="宋体"/>
          <w:color w:val="000000" w:themeColor="text1"/>
          <w:sz w:val="21"/>
          <w:szCs w:val="21"/>
        </w:rPr>
        <w:t>位于</w:t>
      </w:r>
      <w:r w:rsidRPr="00766EF5">
        <w:rPr>
          <w:rFonts w:hAnsi="宋体" w:cs="宋体" w:hint="eastAsia"/>
          <w:color w:val="000000" w:themeColor="text1"/>
          <w:sz w:val="21"/>
          <w:szCs w:val="21"/>
        </w:rPr>
        <w:t>亲亲</w:t>
      </w:r>
      <w:r w:rsidRPr="00766EF5">
        <w:rPr>
          <w:rFonts w:hAnsi="宋体" w:cs="宋体"/>
          <w:color w:val="000000" w:themeColor="text1"/>
          <w:sz w:val="21"/>
          <w:szCs w:val="21"/>
        </w:rPr>
        <w:t>家园和宁静家园</w:t>
      </w:r>
      <w:r w:rsidRPr="00766EF5">
        <w:rPr>
          <w:rFonts w:hAnsi="宋体" w:cs="宋体" w:hint="eastAsia"/>
          <w:color w:val="000000" w:themeColor="text1"/>
          <w:sz w:val="21"/>
          <w:szCs w:val="21"/>
        </w:rPr>
        <w:t>之间的公园</w:t>
      </w:r>
      <w:r w:rsidRPr="00766EF5">
        <w:rPr>
          <w:rFonts w:hAnsi="宋体" w:cs="宋体"/>
          <w:color w:val="000000" w:themeColor="text1"/>
          <w:sz w:val="21"/>
          <w:szCs w:val="21"/>
        </w:rPr>
        <w:t>，项目污水处理站主要收集</w:t>
      </w:r>
      <w:r w:rsidRPr="00766EF5">
        <w:rPr>
          <w:rFonts w:hAnsi="宋体" w:cs="宋体" w:hint="eastAsia"/>
          <w:color w:val="000000" w:themeColor="text1"/>
          <w:sz w:val="21"/>
          <w:szCs w:val="21"/>
        </w:rPr>
        <w:t>亲亲</w:t>
      </w:r>
      <w:r w:rsidRPr="00766EF5">
        <w:rPr>
          <w:rFonts w:hAnsi="宋体" w:cs="宋体"/>
          <w:color w:val="000000" w:themeColor="text1"/>
          <w:sz w:val="21"/>
          <w:szCs w:val="21"/>
        </w:rPr>
        <w:t>家园</w:t>
      </w:r>
      <w:r w:rsidRPr="00766EF5">
        <w:rPr>
          <w:rFonts w:hAnsi="宋体" w:cs="宋体" w:hint="eastAsia"/>
          <w:color w:val="000000" w:themeColor="text1"/>
          <w:sz w:val="21"/>
          <w:szCs w:val="21"/>
        </w:rPr>
        <w:t>、</w:t>
      </w:r>
      <w:r w:rsidRPr="00766EF5">
        <w:rPr>
          <w:rFonts w:hAnsi="宋体" w:cs="宋体"/>
          <w:color w:val="000000" w:themeColor="text1"/>
          <w:sz w:val="21"/>
          <w:szCs w:val="21"/>
        </w:rPr>
        <w:t>宁静家园和洪都花园</w:t>
      </w:r>
      <w:r w:rsidRPr="00766EF5">
        <w:rPr>
          <w:rFonts w:hAnsi="宋体" w:cs="宋体" w:hint="eastAsia"/>
          <w:color w:val="000000" w:themeColor="text1"/>
          <w:sz w:val="21"/>
          <w:szCs w:val="21"/>
        </w:rPr>
        <w:t>区域</w:t>
      </w:r>
      <w:r w:rsidRPr="00766EF5">
        <w:rPr>
          <w:rFonts w:hAnsi="宋体" w:cs="宋体"/>
          <w:color w:val="000000" w:themeColor="text1"/>
          <w:sz w:val="21"/>
          <w:szCs w:val="21"/>
        </w:rPr>
        <w:t>的混排口</w:t>
      </w:r>
      <w:r w:rsidRPr="00766EF5">
        <w:rPr>
          <w:rFonts w:hAnsi="宋体" w:cs="宋体" w:hint="eastAsia"/>
          <w:color w:val="000000" w:themeColor="text1"/>
          <w:sz w:val="21"/>
          <w:szCs w:val="21"/>
        </w:rPr>
        <w:t>污水</w:t>
      </w:r>
      <w:r w:rsidRPr="00766EF5">
        <w:rPr>
          <w:rFonts w:hAnsi="宋体" w:cs="宋体"/>
          <w:color w:val="000000" w:themeColor="text1"/>
          <w:sz w:val="21"/>
          <w:szCs w:val="21"/>
        </w:rPr>
        <w:t>，处理规模为1000m</w:t>
      </w:r>
      <w:r w:rsidRPr="00766EF5">
        <w:rPr>
          <w:rFonts w:hAnsi="宋体" w:cs="宋体"/>
          <w:color w:val="000000" w:themeColor="text1"/>
          <w:sz w:val="21"/>
          <w:szCs w:val="21"/>
          <w:vertAlign w:val="superscript"/>
        </w:rPr>
        <w:t>3</w:t>
      </w:r>
      <w:r w:rsidRPr="00766EF5">
        <w:rPr>
          <w:rFonts w:hAnsi="宋体" w:cs="宋体"/>
          <w:color w:val="000000" w:themeColor="text1"/>
          <w:sz w:val="21"/>
          <w:szCs w:val="21"/>
        </w:rPr>
        <w:t>/d，出水</w:t>
      </w:r>
      <w:r w:rsidRPr="00766EF5">
        <w:rPr>
          <w:rFonts w:hAnsi="宋体" w:cs="宋体" w:hint="eastAsia"/>
          <w:color w:val="000000" w:themeColor="text1"/>
          <w:sz w:val="21"/>
          <w:szCs w:val="21"/>
        </w:rPr>
        <w:t>主要污染物指标净化处理至浙江省人民政府发布《城镇污水处理厂主要水污染物排放标准》(DB33/2169-2018)中的表2标准（准Ⅳ类水标准）,</w:t>
      </w:r>
      <w:r w:rsidRPr="00766EF5">
        <w:rPr>
          <w:rFonts w:hAnsi="宋体" w:cs="宋体"/>
          <w:color w:val="000000" w:themeColor="text1"/>
          <w:sz w:val="21"/>
          <w:szCs w:val="21"/>
        </w:rPr>
        <w:t>污水处理站位于公园的西</w:t>
      </w:r>
      <w:r w:rsidRPr="00766EF5">
        <w:rPr>
          <w:rFonts w:hAnsi="宋体" w:cs="宋体" w:hint="eastAsia"/>
          <w:color w:val="000000" w:themeColor="text1"/>
          <w:sz w:val="21"/>
          <w:szCs w:val="21"/>
        </w:rPr>
        <w:t>南角</w:t>
      </w:r>
      <w:r w:rsidRPr="00766EF5">
        <w:rPr>
          <w:rFonts w:hAnsi="宋体" w:cs="宋体"/>
          <w:color w:val="000000" w:themeColor="text1"/>
          <w:sz w:val="21"/>
          <w:szCs w:val="21"/>
        </w:rPr>
        <w:t>绿地</w:t>
      </w:r>
      <w:r w:rsidRPr="00766EF5">
        <w:rPr>
          <w:rFonts w:hAnsi="宋体" w:cs="宋体" w:hint="eastAsia"/>
          <w:color w:val="000000" w:themeColor="text1"/>
          <w:sz w:val="21"/>
          <w:szCs w:val="21"/>
        </w:rPr>
        <w:t>（西侧为洪都路，东南侧为西河）</w:t>
      </w:r>
      <w:r w:rsidRPr="00766EF5">
        <w:rPr>
          <w:rFonts w:hAnsi="宋体" w:cs="宋体"/>
          <w:color w:val="000000" w:themeColor="text1"/>
          <w:sz w:val="21"/>
          <w:szCs w:val="21"/>
        </w:rPr>
        <w:t>，设计占地</w:t>
      </w:r>
      <w:r w:rsidRPr="00766EF5">
        <w:rPr>
          <w:rFonts w:hAnsi="宋体" w:cs="宋体" w:hint="eastAsia"/>
          <w:color w:val="000000" w:themeColor="text1"/>
          <w:sz w:val="21"/>
          <w:szCs w:val="21"/>
        </w:rPr>
        <w:t>472</w:t>
      </w:r>
      <w:r w:rsidRPr="00766EF5">
        <w:rPr>
          <w:rFonts w:hAnsi="宋体" w:cs="宋体"/>
          <w:color w:val="000000" w:themeColor="text1"/>
          <w:sz w:val="21"/>
          <w:szCs w:val="21"/>
        </w:rPr>
        <w:t>m</w:t>
      </w:r>
      <w:r w:rsidRPr="00766EF5">
        <w:rPr>
          <w:rFonts w:hAnsi="宋体" w:cs="宋体"/>
          <w:color w:val="000000" w:themeColor="text1"/>
          <w:sz w:val="21"/>
          <w:szCs w:val="21"/>
          <w:vertAlign w:val="superscript"/>
        </w:rPr>
        <w:t>2</w:t>
      </w:r>
      <w:r w:rsidRPr="00766EF5">
        <w:rPr>
          <w:rFonts w:hAnsi="宋体" w:cs="宋体"/>
          <w:color w:val="000000" w:themeColor="text1"/>
          <w:sz w:val="21"/>
          <w:szCs w:val="21"/>
        </w:rPr>
        <w:t>，平面尺寸1</w:t>
      </w:r>
      <w:r w:rsidRPr="00766EF5">
        <w:rPr>
          <w:rFonts w:hAnsi="宋体" w:cs="宋体" w:hint="eastAsia"/>
          <w:color w:val="000000" w:themeColor="text1"/>
          <w:sz w:val="21"/>
          <w:szCs w:val="21"/>
        </w:rPr>
        <w:t>6</w:t>
      </w:r>
      <w:r w:rsidRPr="00766EF5">
        <w:rPr>
          <w:rFonts w:hAnsi="宋体" w:cs="宋体"/>
          <w:color w:val="000000" w:themeColor="text1"/>
          <w:sz w:val="21"/>
          <w:szCs w:val="21"/>
        </w:rPr>
        <w:t>×</w:t>
      </w:r>
      <w:r w:rsidRPr="00766EF5">
        <w:rPr>
          <w:rFonts w:hAnsi="宋体" w:cs="宋体" w:hint="eastAsia"/>
          <w:color w:val="000000" w:themeColor="text1"/>
          <w:sz w:val="21"/>
          <w:szCs w:val="21"/>
        </w:rPr>
        <w:t>29.5</w:t>
      </w:r>
      <w:r w:rsidRPr="00766EF5">
        <w:rPr>
          <w:rFonts w:hAnsi="宋体" w:cs="宋体"/>
          <w:color w:val="000000" w:themeColor="text1"/>
          <w:sz w:val="21"/>
          <w:szCs w:val="21"/>
        </w:rPr>
        <w:t>m。</w:t>
      </w:r>
    </w:p>
    <w:p w:rsidR="00D12120" w:rsidRDefault="009D69C8" w:rsidP="00FE696F">
      <w:pPr>
        <w:pStyle w:val="a9"/>
        <w:numPr>
          <w:ilvl w:val="0"/>
          <w:numId w:val="6"/>
        </w:numPr>
        <w:snapToGrid w:val="0"/>
        <w:spacing w:beforeLines="0" w:before="0" w:afterLines="0" w:after="0" w:line="240" w:lineRule="auto"/>
        <w:outlineLvl w:val="0"/>
        <w:rPr>
          <w:rFonts w:hAnsi="宋体" w:cs="宋体"/>
          <w:color w:val="000000" w:themeColor="text1"/>
          <w:sz w:val="21"/>
          <w:szCs w:val="21"/>
        </w:rPr>
      </w:pPr>
      <w:r w:rsidRPr="00D12120">
        <w:rPr>
          <w:rFonts w:hAnsi="宋体" w:cs="宋体" w:hint="eastAsia"/>
          <w:color w:val="000000" w:themeColor="text1"/>
          <w:sz w:val="21"/>
          <w:szCs w:val="21"/>
        </w:rPr>
        <w:t>主要工作内容：新建截污井、调节池、污泥池、运维用房、污水提升系统、一体化污水处理系统及其配套臭气处理系统、降噪措施、污泥脱水系统、电气控制系统等建设以及后期运营维护；西河（北外环-洋市中心河）段河道的断面养护；</w:t>
      </w:r>
    </w:p>
    <w:p w:rsidR="009D69C8" w:rsidRPr="00D12120" w:rsidRDefault="009D69C8" w:rsidP="00FE696F">
      <w:pPr>
        <w:pStyle w:val="a9"/>
        <w:numPr>
          <w:ilvl w:val="0"/>
          <w:numId w:val="6"/>
        </w:numPr>
        <w:snapToGrid w:val="0"/>
        <w:spacing w:beforeLines="0" w:before="0" w:afterLines="0" w:after="0" w:line="240" w:lineRule="auto"/>
        <w:outlineLvl w:val="0"/>
        <w:rPr>
          <w:rFonts w:hAnsi="宋体" w:cs="宋体"/>
          <w:color w:val="000000" w:themeColor="text1"/>
          <w:sz w:val="21"/>
          <w:szCs w:val="21"/>
        </w:rPr>
      </w:pPr>
      <w:r w:rsidRPr="00D12120">
        <w:rPr>
          <w:rFonts w:hAnsi="宋体" w:hint="eastAsia"/>
          <w:color w:val="000000" w:themeColor="text1"/>
          <w:sz w:val="21"/>
          <w:szCs w:val="21"/>
        </w:rPr>
        <w:t>▲</w:t>
      </w:r>
      <w:r w:rsidRPr="00D12120">
        <w:rPr>
          <w:rFonts w:hAnsi="宋体" w:cs="宋体" w:hint="eastAsia"/>
          <w:color w:val="000000" w:themeColor="text1"/>
          <w:sz w:val="21"/>
          <w:szCs w:val="21"/>
        </w:rPr>
        <w:t>安全责任：中标人在作业过程中，必须按照国家有关安全生产的规定，严格操作规范，并接受招标人在安全方面监督指导。由于中标</w:t>
      </w:r>
      <w:proofErr w:type="gramStart"/>
      <w:r w:rsidRPr="00D12120">
        <w:rPr>
          <w:rFonts w:hAnsi="宋体" w:cs="宋体" w:hint="eastAsia"/>
          <w:color w:val="000000" w:themeColor="text1"/>
          <w:sz w:val="21"/>
          <w:szCs w:val="21"/>
        </w:rPr>
        <w:t>人原因</w:t>
      </w:r>
      <w:proofErr w:type="gramEnd"/>
      <w:r w:rsidRPr="00D12120">
        <w:rPr>
          <w:rFonts w:hAnsi="宋体" w:cs="宋体" w:hint="eastAsia"/>
          <w:color w:val="000000" w:themeColor="text1"/>
          <w:sz w:val="21"/>
          <w:szCs w:val="21"/>
        </w:rPr>
        <w:t>造成的一切伤亡事故均由中标人负责，与招标人无关。</w:t>
      </w:r>
    </w:p>
    <w:p w:rsidR="009D69C8" w:rsidRPr="00766EF5" w:rsidRDefault="009D69C8" w:rsidP="009D69C8">
      <w:pPr>
        <w:pStyle w:val="a9"/>
        <w:numPr>
          <w:ilvl w:val="0"/>
          <w:numId w:val="6"/>
        </w:numPr>
        <w:snapToGrid w:val="0"/>
        <w:spacing w:beforeLines="0" w:before="0" w:afterLines="0" w:after="0" w:line="240" w:lineRule="auto"/>
        <w:outlineLvl w:val="0"/>
        <w:rPr>
          <w:rFonts w:hAnsi="宋体" w:cs="宋体"/>
          <w:color w:val="000000" w:themeColor="text1"/>
          <w:sz w:val="21"/>
          <w:szCs w:val="21"/>
        </w:rPr>
      </w:pPr>
      <w:r w:rsidRPr="00766EF5">
        <w:rPr>
          <w:rFonts w:hAnsi="宋体" w:hint="eastAsia"/>
          <w:color w:val="000000" w:themeColor="text1"/>
          <w:sz w:val="21"/>
          <w:szCs w:val="21"/>
        </w:rPr>
        <w:t>▲</w:t>
      </w:r>
      <w:r w:rsidRPr="00766EF5">
        <w:rPr>
          <w:rFonts w:hAnsi="宋体" w:cs="宋体" w:hint="eastAsia"/>
          <w:color w:val="000000" w:themeColor="text1"/>
          <w:sz w:val="21"/>
          <w:szCs w:val="21"/>
        </w:rPr>
        <w:t>质量控制目标：按国家和行业验收规范一次性验收合格。</w:t>
      </w:r>
    </w:p>
    <w:p w:rsidR="009D69C8" w:rsidRPr="00766EF5" w:rsidRDefault="009D69C8" w:rsidP="009D69C8">
      <w:pPr>
        <w:pStyle w:val="a9"/>
        <w:numPr>
          <w:ilvl w:val="0"/>
          <w:numId w:val="6"/>
        </w:numPr>
        <w:snapToGrid w:val="0"/>
        <w:spacing w:beforeLines="0" w:before="0" w:afterLines="0" w:after="0" w:line="240" w:lineRule="auto"/>
        <w:outlineLvl w:val="0"/>
        <w:rPr>
          <w:rFonts w:hAnsi="宋体" w:cs="宋体"/>
          <w:color w:val="000000" w:themeColor="text1"/>
          <w:sz w:val="21"/>
          <w:szCs w:val="21"/>
        </w:rPr>
      </w:pPr>
      <w:r w:rsidRPr="00766EF5">
        <w:rPr>
          <w:rFonts w:hAnsi="宋体" w:hint="eastAsia"/>
          <w:color w:val="000000" w:themeColor="text1"/>
          <w:sz w:val="21"/>
          <w:szCs w:val="21"/>
        </w:rPr>
        <w:t>▲</w:t>
      </w:r>
      <w:r w:rsidRPr="00766EF5">
        <w:rPr>
          <w:rFonts w:hAnsi="宋体" w:cs="宋体" w:hint="eastAsia"/>
          <w:color w:val="000000" w:themeColor="text1"/>
          <w:sz w:val="21"/>
          <w:szCs w:val="21"/>
        </w:rPr>
        <w:t>服务期限：自签订本项目合同之日起，3个月内完成土建施工及设备安装；设备安装完成内30天内完成通水调试；运维服务期</w:t>
      </w:r>
      <w:proofErr w:type="gramStart"/>
      <w:r w:rsidRPr="00766EF5">
        <w:rPr>
          <w:rFonts w:hAnsi="宋体" w:cs="宋体" w:hint="eastAsia"/>
          <w:color w:val="000000" w:themeColor="text1"/>
          <w:sz w:val="21"/>
          <w:szCs w:val="21"/>
        </w:rPr>
        <w:t>自设备</w:t>
      </w:r>
      <w:proofErr w:type="gramEnd"/>
      <w:r w:rsidRPr="00766EF5">
        <w:rPr>
          <w:rFonts w:hAnsi="宋体" w:cs="宋体" w:hint="eastAsia"/>
          <w:color w:val="000000" w:themeColor="text1"/>
          <w:sz w:val="21"/>
          <w:szCs w:val="21"/>
        </w:rPr>
        <w:t>出水自检合格并经业主方确认之日起5年。</w:t>
      </w:r>
    </w:p>
    <w:p w:rsidR="009D69C8" w:rsidRPr="00766EF5" w:rsidRDefault="009D69C8" w:rsidP="009D69C8">
      <w:pPr>
        <w:pStyle w:val="a9"/>
        <w:numPr>
          <w:ilvl w:val="0"/>
          <w:numId w:val="6"/>
        </w:numPr>
        <w:snapToGrid w:val="0"/>
        <w:spacing w:beforeLines="0" w:before="0" w:afterLines="0" w:after="0" w:line="240" w:lineRule="auto"/>
        <w:outlineLvl w:val="0"/>
        <w:rPr>
          <w:color w:val="000000" w:themeColor="text1"/>
        </w:rPr>
      </w:pPr>
      <w:r w:rsidRPr="00766EF5">
        <w:rPr>
          <w:rFonts w:hAnsi="宋体" w:hint="eastAsia"/>
          <w:color w:val="000000" w:themeColor="text1"/>
          <w:sz w:val="21"/>
          <w:szCs w:val="21"/>
        </w:rPr>
        <w:t>▲</w:t>
      </w:r>
      <w:r w:rsidRPr="00766EF5">
        <w:rPr>
          <w:rFonts w:hAnsi="宋体" w:cs="宋体" w:hint="eastAsia"/>
          <w:color w:val="000000" w:themeColor="text1"/>
          <w:sz w:val="21"/>
          <w:szCs w:val="21"/>
        </w:rPr>
        <w:t>处理规模:日</w:t>
      </w:r>
      <w:proofErr w:type="gramStart"/>
      <w:r w:rsidRPr="00766EF5">
        <w:rPr>
          <w:rFonts w:hAnsi="宋体" w:cs="宋体" w:hint="eastAsia"/>
          <w:color w:val="000000" w:themeColor="text1"/>
          <w:sz w:val="21"/>
          <w:szCs w:val="21"/>
        </w:rPr>
        <w:t>污水</w:t>
      </w:r>
      <w:r w:rsidRPr="00766EF5">
        <w:rPr>
          <w:rFonts w:hAnsi="宋体" w:cs="宋体"/>
          <w:color w:val="000000" w:themeColor="text1"/>
          <w:sz w:val="21"/>
          <w:szCs w:val="21"/>
        </w:rPr>
        <w:t>处理量</w:t>
      </w:r>
      <w:r w:rsidRPr="00766EF5">
        <w:rPr>
          <w:rFonts w:hAnsi="宋体" w:cs="宋体" w:hint="eastAsia"/>
          <w:color w:val="000000" w:themeColor="text1"/>
          <w:sz w:val="21"/>
          <w:szCs w:val="21"/>
        </w:rPr>
        <w:t>须达到</w:t>
      </w:r>
      <w:proofErr w:type="gramEnd"/>
      <w:r w:rsidRPr="00766EF5">
        <w:rPr>
          <w:rFonts w:hAnsi="宋体" w:cs="宋体"/>
          <w:color w:val="000000" w:themeColor="text1"/>
          <w:sz w:val="21"/>
          <w:szCs w:val="21"/>
        </w:rPr>
        <w:t>10</w:t>
      </w:r>
      <w:r w:rsidRPr="00766EF5">
        <w:rPr>
          <w:rFonts w:hAnsi="宋体" w:cs="宋体" w:hint="eastAsia"/>
          <w:color w:val="000000" w:themeColor="text1"/>
          <w:sz w:val="21"/>
          <w:szCs w:val="21"/>
        </w:rPr>
        <w:t>00m</w:t>
      </w:r>
      <w:r w:rsidRPr="00766EF5">
        <w:rPr>
          <w:rFonts w:hAnsi="宋体" w:cs="宋体" w:hint="eastAsia"/>
          <w:color w:val="000000" w:themeColor="text1"/>
          <w:sz w:val="21"/>
          <w:szCs w:val="21"/>
          <w:vertAlign w:val="superscript"/>
        </w:rPr>
        <w:t>3</w:t>
      </w:r>
      <w:r w:rsidRPr="00766EF5">
        <w:rPr>
          <w:rFonts w:hAnsi="宋体" w:cs="宋体" w:hint="eastAsia"/>
          <w:color w:val="000000" w:themeColor="text1"/>
          <w:sz w:val="21"/>
          <w:szCs w:val="21"/>
        </w:rPr>
        <w:t>/天，提供保底污水处理量为日污水处理量600</w:t>
      </w:r>
      <w:r w:rsidR="007B6CC1" w:rsidRPr="00766EF5">
        <w:rPr>
          <w:rFonts w:hAnsi="宋体" w:cs="宋体" w:hint="eastAsia"/>
          <w:color w:val="000000" w:themeColor="text1"/>
          <w:sz w:val="21"/>
          <w:szCs w:val="21"/>
        </w:rPr>
        <w:t>立方米</w:t>
      </w:r>
      <w:r w:rsidRPr="00766EF5">
        <w:rPr>
          <w:rFonts w:hAnsi="宋体" w:cs="宋体" w:hint="eastAsia"/>
          <w:color w:val="000000" w:themeColor="text1"/>
          <w:sz w:val="21"/>
          <w:szCs w:val="21"/>
        </w:rPr>
        <w:t>；少于日污水处理量600</w:t>
      </w:r>
      <w:r w:rsidR="007B6CC1" w:rsidRPr="00766EF5">
        <w:rPr>
          <w:rFonts w:hAnsi="宋体" w:cs="宋体" w:hint="eastAsia"/>
          <w:color w:val="000000" w:themeColor="text1"/>
          <w:sz w:val="21"/>
          <w:szCs w:val="21"/>
        </w:rPr>
        <w:t>立方米</w:t>
      </w:r>
      <w:r w:rsidRPr="00766EF5">
        <w:rPr>
          <w:rFonts w:hAnsi="宋体" w:cs="宋体" w:hint="eastAsia"/>
          <w:color w:val="000000" w:themeColor="text1"/>
          <w:sz w:val="21"/>
          <w:szCs w:val="21"/>
        </w:rPr>
        <w:t>按日污水处理量600</w:t>
      </w:r>
      <w:r w:rsidR="007B6CC1" w:rsidRPr="00766EF5">
        <w:rPr>
          <w:rFonts w:hAnsi="宋体" w:cs="宋体" w:hint="eastAsia"/>
          <w:color w:val="000000" w:themeColor="text1"/>
          <w:sz w:val="21"/>
          <w:szCs w:val="21"/>
        </w:rPr>
        <w:t>立方米</w:t>
      </w:r>
      <w:r w:rsidRPr="00766EF5">
        <w:rPr>
          <w:rFonts w:hAnsi="宋体" w:cs="宋体" w:hint="eastAsia"/>
          <w:color w:val="000000" w:themeColor="text1"/>
          <w:sz w:val="21"/>
          <w:szCs w:val="21"/>
        </w:rPr>
        <w:t>计算，</w:t>
      </w:r>
      <w:r w:rsidRPr="00766EF5">
        <w:rPr>
          <w:rFonts w:hAnsi="宋体" w:cs="宋体"/>
          <w:color w:val="000000" w:themeColor="text1"/>
          <w:sz w:val="21"/>
          <w:szCs w:val="21"/>
        </w:rPr>
        <w:t>如五年</w:t>
      </w:r>
      <w:r w:rsidRPr="00766EF5">
        <w:rPr>
          <w:rFonts w:hAnsi="宋体" w:cs="宋体" w:hint="eastAsia"/>
          <w:color w:val="000000" w:themeColor="text1"/>
          <w:sz w:val="21"/>
          <w:szCs w:val="21"/>
        </w:rPr>
        <w:t>服务期</w:t>
      </w:r>
      <w:r w:rsidRPr="00766EF5">
        <w:rPr>
          <w:rFonts w:hAnsi="宋体" w:cs="宋体"/>
          <w:color w:val="000000" w:themeColor="text1"/>
          <w:sz w:val="21"/>
          <w:szCs w:val="21"/>
        </w:rPr>
        <w:t>内日污水量</w:t>
      </w:r>
      <w:r w:rsidRPr="00766EF5">
        <w:rPr>
          <w:rFonts w:hAnsi="宋体" w:cs="宋体" w:hint="eastAsia"/>
          <w:color w:val="000000" w:themeColor="text1"/>
          <w:sz w:val="21"/>
          <w:szCs w:val="21"/>
        </w:rPr>
        <w:t>处理量</w:t>
      </w:r>
      <w:r w:rsidRPr="00766EF5">
        <w:rPr>
          <w:rFonts w:hAnsi="宋体" w:cs="宋体"/>
          <w:color w:val="000000" w:themeColor="text1"/>
          <w:sz w:val="21"/>
          <w:szCs w:val="21"/>
        </w:rPr>
        <w:t>超过10</w:t>
      </w:r>
      <w:r w:rsidRPr="00766EF5">
        <w:rPr>
          <w:rFonts w:hAnsi="宋体" w:cs="宋体" w:hint="eastAsia"/>
          <w:color w:val="000000" w:themeColor="text1"/>
          <w:sz w:val="21"/>
          <w:szCs w:val="21"/>
        </w:rPr>
        <w:t>00m</w:t>
      </w:r>
      <w:r w:rsidRPr="00766EF5">
        <w:rPr>
          <w:rFonts w:hAnsi="宋体" w:cs="宋体" w:hint="eastAsia"/>
          <w:color w:val="000000" w:themeColor="text1"/>
          <w:sz w:val="21"/>
          <w:szCs w:val="21"/>
          <w:vertAlign w:val="superscript"/>
        </w:rPr>
        <w:t>3</w:t>
      </w:r>
      <w:r w:rsidRPr="00766EF5">
        <w:rPr>
          <w:rFonts w:hAnsi="宋体" w:cs="宋体" w:hint="eastAsia"/>
          <w:color w:val="000000" w:themeColor="text1"/>
          <w:sz w:val="21"/>
          <w:szCs w:val="21"/>
        </w:rPr>
        <w:t>/天，</w:t>
      </w:r>
      <w:r w:rsidRPr="00766EF5">
        <w:rPr>
          <w:rFonts w:hAnsi="宋体" w:cs="宋体"/>
          <w:color w:val="000000" w:themeColor="text1"/>
          <w:sz w:val="21"/>
          <w:szCs w:val="21"/>
        </w:rPr>
        <w:t>按照吨水</w:t>
      </w:r>
      <w:r w:rsidRPr="00766EF5">
        <w:rPr>
          <w:rFonts w:hAnsi="宋体" w:cs="宋体" w:hint="eastAsia"/>
          <w:color w:val="000000" w:themeColor="text1"/>
          <w:sz w:val="21"/>
          <w:szCs w:val="21"/>
        </w:rPr>
        <w:t>运维费</w:t>
      </w:r>
      <w:r w:rsidRPr="00766EF5">
        <w:rPr>
          <w:rFonts w:hAnsi="宋体" w:cs="宋体"/>
          <w:color w:val="000000" w:themeColor="text1"/>
          <w:sz w:val="21"/>
          <w:szCs w:val="21"/>
        </w:rPr>
        <w:t>报价计算</w:t>
      </w:r>
      <w:r w:rsidRPr="00766EF5">
        <w:rPr>
          <w:rFonts w:hAnsi="宋体" w:cs="宋体" w:hint="eastAsia"/>
          <w:color w:val="000000" w:themeColor="text1"/>
          <w:sz w:val="21"/>
          <w:szCs w:val="21"/>
        </w:rPr>
        <w:t>，总共不得</w:t>
      </w:r>
      <w:r w:rsidRPr="00766EF5">
        <w:rPr>
          <w:rFonts w:hAnsi="宋体" w:cs="宋体"/>
          <w:color w:val="000000" w:themeColor="text1"/>
          <w:sz w:val="21"/>
          <w:szCs w:val="21"/>
        </w:rPr>
        <w:t>超过</w:t>
      </w:r>
      <w:r w:rsidRPr="00766EF5">
        <w:rPr>
          <w:rFonts w:hAnsi="宋体" w:cs="宋体" w:hint="eastAsia"/>
          <w:color w:val="000000" w:themeColor="text1"/>
          <w:sz w:val="21"/>
          <w:szCs w:val="21"/>
        </w:rPr>
        <w:t>五年</w:t>
      </w:r>
      <w:r w:rsidRPr="00766EF5">
        <w:rPr>
          <w:rFonts w:hAnsi="宋体" w:cs="宋体"/>
          <w:color w:val="000000" w:themeColor="text1"/>
          <w:sz w:val="21"/>
          <w:szCs w:val="21"/>
        </w:rPr>
        <w:t>服务</w:t>
      </w:r>
      <w:proofErr w:type="gramStart"/>
      <w:r w:rsidRPr="00766EF5">
        <w:rPr>
          <w:rFonts w:hAnsi="宋体" w:cs="宋体"/>
          <w:color w:val="000000" w:themeColor="text1"/>
          <w:sz w:val="21"/>
          <w:szCs w:val="21"/>
        </w:rPr>
        <w:t>期</w:t>
      </w:r>
      <w:r w:rsidRPr="00766EF5">
        <w:rPr>
          <w:rFonts w:hAnsi="宋体" w:cs="宋体" w:hint="eastAsia"/>
          <w:color w:val="000000" w:themeColor="text1"/>
          <w:sz w:val="21"/>
          <w:szCs w:val="21"/>
        </w:rPr>
        <w:t>总</w:t>
      </w:r>
      <w:r w:rsidRPr="00766EF5">
        <w:rPr>
          <w:rFonts w:hAnsi="宋体" w:cs="宋体"/>
          <w:color w:val="000000" w:themeColor="text1"/>
          <w:sz w:val="21"/>
          <w:szCs w:val="21"/>
        </w:rPr>
        <w:t>运维</w:t>
      </w:r>
      <w:proofErr w:type="gramEnd"/>
      <w:r w:rsidRPr="00766EF5">
        <w:rPr>
          <w:rFonts w:hAnsi="宋体" w:cs="宋体"/>
          <w:color w:val="000000" w:themeColor="text1"/>
          <w:sz w:val="21"/>
          <w:szCs w:val="21"/>
        </w:rPr>
        <w:t>费</w:t>
      </w:r>
      <w:r w:rsidRPr="00766EF5">
        <w:rPr>
          <w:rFonts w:hAnsi="宋体" w:cs="宋体" w:hint="eastAsia"/>
          <w:color w:val="000000" w:themeColor="text1"/>
          <w:sz w:val="21"/>
          <w:szCs w:val="21"/>
        </w:rPr>
        <w:t>的10</w:t>
      </w:r>
      <w:r w:rsidRPr="00766EF5">
        <w:rPr>
          <w:rFonts w:hAnsi="宋体" w:cs="宋体"/>
          <w:color w:val="000000" w:themeColor="text1"/>
          <w:sz w:val="21"/>
          <w:szCs w:val="21"/>
        </w:rPr>
        <w:t>%</w:t>
      </w:r>
      <w:r w:rsidRPr="00766EF5">
        <w:rPr>
          <w:rFonts w:hAnsi="宋体" w:cs="宋体" w:hint="eastAsia"/>
          <w:color w:val="000000" w:themeColor="text1"/>
          <w:sz w:val="21"/>
          <w:szCs w:val="21"/>
        </w:rPr>
        <w:t>，</w:t>
      </w:r>
      <w:r w:rsidRPr="00766EF5">
        <w:rPr>
          <w:rFonts w:hAnsi="宋体" w:cs="宋体"/>
          <w:color w:val="000000" w:themeColor="text1"/>
          <w:sz w:val="21"/>
          <w:szCs w:val="21"/>
        </w:rPr>
        <w:t>超过则</w:t>
      </w:r>
      <w:proofErr w:type="gramStart"/>
      <w:r w:rsidRPr="00766EF5">
        <w:rPr>
          <w:rFonts w:hAnsi="宋体" w:cs="宋体"/>
          <w:color w:val="000000" w:themeColor="text1"/>
          <w:sz w:val="21"/>
          <w:szCs w:val="21"/>
        </w:rPr>
        <w:t>不</w:t>
      </w:r>
      <w:proofErr w:type="gramEnd"/>
      <w:r w:rsidRPr="00766EF5">
        <w:rPr>
          <w:rFonts w:hAnsi="宋体" w:cs="宋体"/>
          <w:color w:val="000000" w:themeColor="text1"/>
          <w:sz w:val="21"/>
          <w:szCs w:val="21"/>
        </w:rPr>
        <w:t>另外计费。</w:t>
      </w:r>
    </w:p>
    <w:p w:rsidR="00C665F7" w:rsidRPr="00766EF5" w:rsidRDefault="00F67ED4" w:rsidP="00054D06">
      <w:pPr>
        <w:pStyle w:val="a9"/>
        <w:numPr>
          <w:ilvl w:val="0"/>
          <w:numId w:val="6"/>
        </w:numPr>
        <w:snapToGrid w:val="0"/>
        <w:spacing w:beforeLines="0" w:before="0" w:afterLines="0" w:after="0" w:line="240" w:lineRule="auto"/>
        <w:outlineLvl w:val="0"/>
        <w:rPr>
          <w:rFonts w:hAnsi="宋体" w:cs="宋体"/>
          <w:color w:val="000000" w:themeColor="text1"/>
          <w:sz w:val="21"/>
          <w:szCs w:val="21"/>
        </w:rPr>
      </w:pPr>
      <w:r w:rsidRPr="00766EF5">
        <w:rPr>
          <w:rFonts w:hAnsi="宋体" w:hint="eastAsia"/>
          <w:color w:val="000000" w:themeColor="text1"/>
          <w:sz w:val="21"/>
          <w:szCs w:val="21"/>
        </w:rPr>
        <w:t>▲</w:t>
      </w:r>
      <w:r w:rsidR="00054D06" w:rsidRPr="00766EF5">
        <w:rPr>
          <w:rFonts w:hAnsi="宋体" w:cs="宋体" w:hint="eastAsia"/>
          <w:color w:val="000000" w:themeColor="text1"/>
          <w:sz w:val="21"/>
          <w:szCs w:val="21"/>
        </w:rPr>
        <w:t>河道清淤、淤泥固化及处置工程量约9490立方米，</w:t>
      </w:r>
      <w:r w:rsidR="00054D06" w:rsidRPr="00766EF5">
        <w:rPr>
          <w:rFonts w:hAnsi="宋体" w:cs="宋体"/>
          <w:color w:val="000000" w:themeColor="text1"/>
          <w:sz w:val="21"/>
          <w:szCs w:val="21"/>
        </w:rPr>
        <w:t>超出</w:t>
      </w:r>
      <w:r w:rsidR="00054D06" w:rsidRPr="00766EF5">
        <w:rPr>
          <w:rFonts w:hAnsi="宋体" w:cs="宋体" w:hint="eastAsia"/>
          <w:color w:val="000000" w:themeColor="text1"/>
          <w:sz w:val="21"/>
          <w:szCs w:val="21"/>
        </w:rPr>
        <w:t>9490立方米</w:t>
      </w:r>
      <w:proofErr w:type="gramStart"/>
      <w:r w:rsidR="00054D06" w:rsidRPr="00766EF5">
        <w:rPr>
          <w:rFonts w:hAnsi="宋体" w:cs="宋体"/>
          <w:color w:val="000000" w:themeColor="text1"/>
          <w:sz w:val="21"/>
          <w:szCs w:val="21"/>
        </w:rPr>
        <w:t>不</w:t>
      </w:r>
      <w:proofErr w:type="gramEnd"/>
      <w:r w:rsidR="00054D06" w:rsidRPr="00766EF5">
        <w:rPr>
          <w:rFonts w:hAnsi="宋体" w:cs="宋体"/>
          <w:color w:val="000000" w:themeColor="text1"/>
          <w:sz w:val="21"/>
          <w:szCs w:val="21"/>
        </w:rPr>
        <w:t>另外计费，不足</w:t>
      </w:r>
      <w:r w:rsidR="00054D06" w:rsidRPr="00766EF5">
        <w:rPr>
          <w:rFonts w:hAnsi="宋体" w:cs="宋体" w:hint="eastAsia"/>
          <w:color w:val="000000" w:themeColor="text1"/>
          <w:sz w:val="21"/>
          <w:szCs w:val="21"/>
        </w:rPr>
        <w:t>9490立方米</w:t>
      </w:r>
      <w:r w:rsidR="00054D06" w:rsidRPr="00766EF5">
        <w:rPr>
          <w:rFonts w:hAnsi="宋体" w:cs="宋体"/>
          <w:color w:val="000000" w:themeColor="text1"/>
          <w:sz w:val="21"/>
          <w:szCs w:val="21"/>
        </w:rPr>
        <w:t>按照投标单价</w:t>
      </w:r>
      <w:r w:rsidR="00054D06" w:rsidRPr="00766EF5">
        <w:rPr>
          <w:rFonts w:hAnsi="宋体" w:cs="宋体" w:hint="eastAsia"/>
          <w:color w:val="000000" w:themeColor="text1"/>
          <w:sz w:val="21"/>
          <w:szCs w:val="21"/>
        </w:rPr>
        <w:t>乘以</w:t>
      </w:r>
      <w:r w:rsidR="00054D06" w:rsidRPr="00766EF5">
        <w:rPr>
          <w:rFonts w:hAnsi="宋体" w:cs="宋体"/>
          <w:color w:val="000000" w:themeColor="text1"/>
          <w:sz w:val="21"/>
          <w:szCs w:val="21"/>
        </w:rPr>
        <w:t>实际</w:t>
      </w:r>
      <w:r w:rsidRPr="00766EF5">
        <w:rPr>
          <w:rFonts w:hAnsi="宋体" w:cs="宋体" w:hint="eastAsia"/>
          <w:color w:val="000000" w:themeColor="text1"/>
          <w:sz w:val="21"/>
          <w:szCs w:val="21"/>
        </w:rPr>
        <w:t>清淤</w:t>
      </w:r>
      <w:r w:rsidR="00054D06" w:rsidRPr="00766EF5">
        <w:rPr>
          <w:rFonts w:hAnsi="宋体" w:cs="宋体" w:hint="eastAsia"/>
          <w:color w:val="000000" w:themeColor="text1"/>
          <w:sz w:val="21"/>
          <w:szCs w:val="21"/>
        </w:rPr>
        <w:t>量</w:t>
      </w:r>
      <w:r w:rsidR="00054D06" w:rsidRPr="00766EF5">
        <w:rPr>
          <w:rFonts w:hAnsi="宋体" w:cs="宋体"/>
          <w:color w:val="000000" w:themeColor="text1"/>
          <w:sz w:val="21"/>
          <w:szCs w:val="21"/>
        </w:rPr>
        <w:t>进行计</w:t>
      </w:r>
      <w:r w:rsidR="00054D06" w:rsidRPr="00766EF5">
        <w:rPr>
          <w:rFonts w:hAnsi="宋体" w:cs="宋体" w:hint="eastAsia"/>
          <w:color w:val="000000" w:themeColor="text1"/>
          <w:sz w:val="21"/>
          <w:szCs w:val="21"/>
        </w:rPr>
        <w:t>费</w:t>
      </w:r>
      <w:r w:rsidR="00054D06" w:rsidRPr="00766EF5">
        <w:rPr>
          <w:rFonts w:hAnsi="宋体" w:cs="宋体"/>
          <w:color w:val="000000" w:themeColor="text1"/>
          <w:sz w:val="21"/>
          <w:szCs w:val="21"/>
        </w:rPr>
        <w:t>。</w:t>
      </w:r>
    </w:p>
    <w:p w:rsidR="00054D06" w:rsidRPr="00766EF5" w:rsidRDefault="00054D06" w:rsidP="00C665F7">
      <w:pPr>
        <w:pStyle w:val="a9"/>
        <w:numPr>
          <w:ilvl w:val="0"/>
          <w:numId w:val="6"/>
        </w:numPr>
        <w:snapToGrid w:val="0"/>
        <w:spacing w:beforeLines="0" w:before="0" w:afterLines="0" w:after="0" w:line="240" w:lineRule="auto"/>
        <w:outlineLvl w:val="0"/>
        <w:rPr>
          <w:rFonts w:hAnsi="宋体" w:cs="宋体"/>
          <w:color w:val="000000" w:themeColor="text1"/>
          <w:sz w:val="21"/>
          <w:szCs w:val="21"/>
        </w:rPr>
      </w:pPr>
      <w:r w:rsidRPr="00766EF5">
        <w:rPr>
          <w:rFonts w:hAnsi="宋体" w:hint="eastAsia"/>
          <w:color w:val="000000" w:themeColor="text1"/>
          <w:sz w:val="21"/>
          <w:szCs w:val="21"/>
        </w:rPr>
        <w:t>▲</w:t>
      </w:r>
      <w:r w:rsidRPr="00766EF5">
        <w:rPr>
          <w:rFonts w:hAnsi="宋体" w:cs="宋体" w:hint="eastAsia"/>
          <w:color w:val="000000" w:themeColor="text1"/>
          <w:sz w:val="21"/>
          <w:szCs w:val="21"/>
        </w:rPr>
        <w:t>本项目设备安装范围必须在土建</w:t>
      </w:r>
      <w:r w:rsidR="007B6CC1" w:rsidRPr="00766EF5">
        <w:rPr>
          <w:rFonts w:hAnsi="宋体" w:cs="宋体" w:hint="eastAsia"/>
          <w:color w:val="000000" w:themeColor="text1"/>
          <w:sz w:val="21"/>
          <w:szCs w:val="21"/>
        </w:rPr>
        <w:t>图纸</w:t>
      </w:r>
      <w:r w:rsidRPr="00766EF5">
        <w:rPr>
          <w:rFonts w:hAnsi="宋体" w:cs="宋体" w:hint="eastAsia"/>
          <w:color w:val="000000" w:themeColor="text1"/>
          <w:sz w:val="21"/>
          <w:szCs w:val="21"/>
        </w:rPr>
        <w:t>范围内</w:t>
      </w:r>
      <w:r w:rsidR="007B6CC1" w:rsidRPr="00766EF5">
        <w:rPr>
          <w:rFonts w:hAnsi="宋体" w:cs="宋体" w:hint="eastAsia"/>
          <w:color w:val="000000" w:themeColor="text1"/>
          <w:sz w:val="21"/>
          <w:szCs w:val="21"/>
        </w:rPr>
        <w:t>。</w:t>
      </w:r>
    </w:p>
    <w:p w:rsidR="009D69C8" w:rsidRPr="00766EF5" w:rsidRDefault="009D69C8" w:rsidP="009D69C8">
      <w:pPr>
        <w:pStyle w:val="af4"/>
        <w:ind w:left="360" w:firstLineChars="0" w:firstLine="0"/>
        <w:rPr>
          <w:b/>
          <w:color w:val="000000" w:themeColor="text1"/>
        </w:rPr>
      </w:pPr>
      <w:r w:rsidRPr="00766EF5">
        <w:rPr>
          <w:b/>
          <w:color w:val="000000" w:themeColor="text1"/>
        </w:rPr>
        <w:t>二</w:t>
      </w:r>
      <w:r w:rsidRPr="00766EF5">
        <w:rPr>
          <w:rFonts w:hint="eastAsia"/>
          <w:b/>
          <w:color w:val="000000" w:themeColor="text1"/>
        </w:rPr>
        <w:t>、</w:t>
      </w:r>
      <w:r w:rsidRPr="00766EF5">
        <w:rPr>
          <w:b/>
          <w:color w:val="000000" w:themeColor="text1"/>
        </w:rPr>
        <w:t>项目清单</w:t>
      </w:r>
    </w:p>
    <w:p w:rsidR="009D69C8" w:rsidRPr="00766EF5" w:rsidRDefault="009D69C8" w:rsidP="009D69C8">
      <w:pPr>
        <w:rPr>
          <w:color w:val="000000" w:themeColor="text1"/>
        </w:rPr>
      </w:pPr>
      <w:r w:rsidRPr="00766EF5">
        <w:rPr>
          <w:rFonts w:hint="eastAsia"/>
          <w:color w:val="000000" w:themeColor="text1"/>
        </w:rPr>
        <w:t>1</w:t>
      </w:r>
      <w:r w:rsidRPr="00766EF5">
        <w:rPr>
          <w:rFonts w:hint="eastAsia"/>
          <w:color w:val="000000" w:themeColor="text1"/>
        </w:rPr>
        <w:t>、土建清单</w:t>
      </w:r>
      <w:r w:rsidR="002617F5" w:rsidRPr="00766EF5">
        <w:rPr>
          <w:color w:val="000000" w:themeColor="text1"/>
        </w:rPr>
        <w:t>(</w:t>
      </w:r>
      <w:r w:rsidR="00812520">
        <w:rPr>
          <w:rFonts w:hint="eastAsia"/>
          <w:color w:val="000000" w:themeColor="text1"/>
        </w:rPr>
        <w:t>实际</w:t>
      </w:r>
      <w:r w:rsidR="00812520">
        <w:rPr>
          <w:color w:val="000000" w:themeColor="text1"/>
        </w:rPr>
        <w:t>清单</w:t>
      </w:r>
      <w:r w:rsidR="002617F5" w:rsidRPr="00766EF5">
        <w:rPr>
          <w:rFonts w:hint="eastAsia"/>
          <w:color w:val="000000" w:themeColor="text1"/>
        </w:rPr>
        <w:t>详见</w:t>
      </w:r>
      <w:r w:rsidR="00DE0C77" w:rsidRPr="00766EF5">
        <w:rPr>
          <w:rFonts w:hint="eastAsia"/>
          <w:color w:val="000000" w:themeColor="text1"/>
        </w:rPr>
        <w:t>“第六章投标文件格式土建</w:t>
      </w:r>
      <w:r w:rsidR="00DE0C77" w:rsidRPr="00766EF5">
        <w:rPr>
          <w:color w:val="000000" w:themeColor="text1"/>
        </w:rPr>
        <w:t>清单报价</w:t>
      </w:r>
      <w:r w:rsidR="00DE0C77" w:rsidRPr="00766EF5">
        <w:rPr>
          <w:rFonts w:hint="eastAsia"/>
          <w:color w:val="000000" w:themeColor="text1"/>
        </w:rPr>
        <w:t>”</w:t>
      </w:r>
      <w:r w:rsidR="002617F5" w:rsidRPr="00766EF5">
        <w:rPr>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588"/>
        <w:gridCol w:w="2693"/>
        <w:gridCol w:w="1701"/>
        <w:gridCol w:w="992"/>
        <w:gridCol w:w="788"/>
      </w:tblGrid>
      <w:tr w:rsidR="00652453" w:rsidRPr="00766EF5" w:rsidTr="00C06806">
        <w:tc>
          <w:tcPr>
            <w:tcW w:w="53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序号</w:t>
            </w:r>
          </w:p>
        </w:tc>
        <w:tc>
          <w:tcPr>
            <w:tcW w:w="15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项目名称</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规格型号</w:t>
            </w:r>
          </w:p>
        </w:tc>
        <w:tc>
          <w:tcPr>
            <w:tcW w:w="1701"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材料</w:t>
            </w: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单位</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数量</w:t>
            </w:r>
          </w:p>
        </w:tc>
      </w:tr>
      <w:tr w:rsidR="00652453" w:rsidRPr="00766EF5" w:rsidTr="00C06806">
        <w:tc>
          <w:tcPr>
            <w:tcW w:w="53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p>
        </w:tc>
        <w:tc>
          <w:tcPr>
            <w:tcW w:w="15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截污井</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4</w:t>
            </w:r>
            <w:r w:rsidRPr="00766EF5">
              <w:rPr>
                <w:rFonts w:ascii="Calibri" w:hAnsi="Calibri"/>
                <w:color w:val="000000" w:themeColor="text1"/>
              </w:rPr>
              <w:t>×2×4m</w:t>
            </w:r>
          </w:p>
        </w:tc>
        <w:tc>
          <w:tcPr>
            <w:tcW w:w="1701"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钢</w:t>
            </w:r>
            <w:proofErr w:type="gramStart"/>
            <w:r w:rsidRPr="00766EF5">
              <w:rPr>
                <w:rFonts w:ascii="Calibri" w:hAnsi="Calibri" w:hint="eastAsia"/>
                <w:color w:val="000000" w:themeColor="text1"/>
              </w:rPr>
              <w:t>砼</w:t>
            </w:r>
            <w:proofErr w:type="gramEnd"/>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座</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4</w:t>
            </w:r>
          </w:p>
        </w:tc>
      </w:tr>
      <w:tr w:rsidR="00652453" w:rsidRPr="00766EF5" w:rsidTr="00C06806">
        <w:tc>
          <w:tcPr>
            <w:tcW w:w="53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2</w:t>
            </w:r>
          </w:p>
        </w:tc>
        <w:tc>
          <w:tcPr>
            <w:tcW w:w="15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调节池</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r w:rsidRPr="00766EF5">
              <w:rPr>
                <w:rFonts w:ascii="Calibri" w:hAnsi="Calibri"/>
                <w:color w:val="000000" w:themeColor="text1"/>
              </w:rPr>
              <w:t>3×5×2.5m</w:t>
            </w:r>
          </w:p>
        </w:tc>
        <w:tc>
          <w:tcPr>
            <w:tcW w:w="1701"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钢</w:t>
            </w:r>
            <w:proofErr w:type="gramStart"/>
            <w:r w:rsidRPr="00766EF5">
              <w:rPr>
                <w:rFonts w:ascii="Calibri" w:hAnsi="Calibri" w:hint="eastAsia"/>
                <w:color w:val="000000" w:themeColor="text1"/>
              </w:rPr>
              <w:t>砼</w:t>
            </w:r>
            <w:proofErr w:type="gramEnd"/>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座</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p>
        </w:tc>
      </w:tr>
      <w:tr w:rsidR="00652453" w:rsidRPr="00766EF5" w:rsidTr="00C06806">
        <w:tc>
          <w:tcPr>
            <w:tcW w:w="53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3</w:t>
            </w:r>
          </w:p>
        </w:tc>
        <w:tc>
          <w:tcPr>
            <w:tcW w:w="15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污泥池</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2×5×2.5m</w:t>
            </w:r>
          </w:p>
        </w:tc>
        <w:tc>
          <w:tcPr>
            <w:tcW w:w="1701"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钢</w:t>
            </w:r>
            <w:proofErr w:type="gramStart"/>
            <w:r w:rsidRPr="00766EF5">
              <w:rPr>
                <w:rFonts w:ascii="Calibri" w:hAnsi="Calibri" w:hint="eastAsia"/>
                <w:color w:val="000000" w:themeColor="text1"/>
              </w:rPr>
              <w:t>砼</w:t>
            </w:r>
            <w:proofErr w:type="gramEnd"/>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座</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p>
        </w:tc>
      </w:tr>
      <w:tr w:rsidR="00652453" w:rsidRPr="00766EF5" w:rsidTr="00C06806">
        <w:tc>
          <w:tcPr>
            <w:tcW w:w="53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4</w:t>
            </w:r>
          </w:p>
        </w:tc>
        <w:tc>
          <w:tcPr>
            <w:tcW w:w="15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设备基础</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12.2×3.2×0.5m</w:t>
            </w:r>
          </w:p>
        </w:tc>
        <w:tc>
          <w:tcPr>
            <w:tcW w:w="1701"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钢</w:t>
            </w:r>
            <w:proofErr w:type="gramStart"/>
            <w:r w:rsidRPr="00766EF5">
              <w:rPr>
                <w:rFonts w:ascii="Calibri" w:hAnsi="Calibri" w:hint="eastAsia"/>
                <w:color w:val="000000" w:themeColor="text1"/>
              </w:rPr>
              <w:t>砼</w:t>
            </w:r>
            <w:proofErr w:type="gramEnd"/>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座</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4</w:t>
            </w:r>
          </w:p>
        </w:tc>
      </w:tr>
      <w:tr w:rsidR="00652453" w:rsidRPr="00766EF5" w:rsidTr="00C06806">
        <w:tc>
          <w:tcPr>
            <w:tcW w:w="53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5</w:t>
            </w:r>
          </w:p>
        </w:tc>
        <w:tc>
          <w:tcPr>
            <w:tcW w:w="15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设备房</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16×5.0×3.0m</w:t>
            </w:r>
          </w:p>
        </w:tc>
        <w:tc>
          <w:tcPr>
            <w:tcW w:w="1701"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框架</w:t>
            </w: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座</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p>
        </w:tc>
      </w:tr>
      <w:tr w:rsidR="00652453" w:rsidRPr="00766EF5" w:rsidTr="00C06806">
        <w:tc>
          <w:tcPr>
            <w:tcW w:w="53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6</w:t>
            </w:r>
          </w:p>
        </w:tc>
        <w:tc>
          <w:tcPr>
            <w:tcW w:w="1588" w:type="dxa"/>
            <w:shd w:val="clear" w:color="auto" w:fill="auto"/>
            <w:vAlign w:val="center"/>
          </w:tcPr>
          <w:p w:rsidR="009D69C8" w:rsidRPr="00766EF5" w:rsidRDefault="009D69C8" w:rsidP="00FD2325">
            <w:pPr>
              <w:rPr>
                <w:rFonts w:ascii="Calibri" w:hAnsi="Calibri"/>
                <w:color w:val="000000" w:themeColor="text1"/>
              </w:rPr>
            </w:pPr>
            <w:r w:rsidRPr="00766EF5">
              <w:rPr>
                <w:rFonts w:ascii="Calibri" w:hAnsi="Calibri" w:hint="eastAsia"/>
                <w:color w:val="000000" w:themeColor="text1"/>
              </w:rPr>
              <w:t>围墙</w:t>
            </w:r>
          </w:p>
        </w:tc>
        <w:tc>
          <w:tcPr>
            <w:tcW w:w="2693" w:type="dxa"/>
            <w:shd w:val="clear" w:color="auto" w:fill="auto"/>
            <w:vAlign w:val="center"/>
          </w:tcPr>
          <w:p w:rsidR="009D69C8" w:rsidRPr="00766EF5" w:rsidRDefault="009D69C8" w:rsidP="00C06806">
            <w:pPr>
              <w:rPr>
                <w:rFonts w:ascii="Calibri" w:hAnsi="Calibri"/>
                <w:color w:val="000000" w:themeColor="text1"/>
              </w:rPr>
            </w:pPr>
          </w:p>
        </w:tc>
        <w:tc>
          <w:tcPr>
            <w:tcW w:w="1701"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砖砌</w:t>
            </w: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m</w:t>
            </w:r>
          </w:p>
        </w:tc>
        <w:tc>
          <w:tcPr>
            <w:tcW w:w="788" w:type="dxa"/>
            <w:shd w:val="clear" w:color="auto" w:fill="auto"/>
            <w:vAlign w:val="center"/>
          </w:tcPr>
          <w:p w:rsidR="009D69C8" w:rsidRPr="00766EF5" w:rsidRDefault="00FD2325" w:rsidP="00C06806">
            <w:pPr>
              <w:rPr>
                <w:rFonts w:ascii="Calibri" w:hAnsi="Calibri"/>
                <w:color w:val="000000" w:themeColor="text1"/>
              </w:rPr>
            </w:pPr>
            <w:r w:rsidRPr="00766EF5">
              <w:rPr>
                <w:rFonts w:ascii="Calibri" w:hAnsi="Calibri"/>
                <w:color w:val="000000" w:themeColor="text1"/>
              </w:rPr>
              <w:t>88</w:t>
            </w:r>
          </w:p>
        </w:tc>
      </w:tr>
      <w:tr w:rsidR="00652453" w:rsidRPr="00766EF5" w:rsidTr="00C06806">
        <w:tc>
          <w:tcPr>
            <w:tcW w:w="53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7</w:t>
            </w:r>
          </w:p>
        </w:tc>
        <w:tc>
          <w:tcPr>
            <w:tcW w:w="15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绿化费用</w:t>
            </w:r>
          </w:p>
        </w:tc>
        <w:tc>
          <w:tcPr>
            <w:tcW w:w="2693" w:type="dxa"/>
            <w:shd w:val="clear" w:color="auto" w:fill="auto"/>
            <w:vAlign w:val="center"/>
          </w:tcPr>
          <w:p w:rsidR="009D69C8" w:rsidRPr="00766EF5" w:rsidRDefault="009D69C8" w:rsidP="00C06806">
            <w:pPr>
              <w:rPr>
                <w:rFonts w:ascii="Calibri" w:hAnsi="Calibri"/>
                <w:color w:val="000000" w:themeColor="text1"/>
              </w:rPr>
            </w:pPr>
          </w:p>
        </w:tc>
        <w:tc>
          <w:tcPr>
            <w:tcW w:w="1701" w:type="dxa"/>
            <w:shd w:val="clear" w:color="auto" w:fill="auto"/>
            <w:vAlign w:val="center"/>
          </w:tcPr>
          <w:p w:rsidR="009D69C8" w:rsidRPr="00766EF5" w:rsidRDefault="009D69C8" w:rsidP="00C06806">
            <w:pPr>
              <w:rPr>
                <w:rFonts w:ascii="Calibri" w:hAnsi="Calibri"/>
                <w:color w:val="000000" w:themeColor="text1"/>
              </w:rPr>
            </w:pP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m</w:t>
            </w:r>
            <w:r w:rsidRPr="00766EF5">
              <w:rPr>
                <w:rFonts w:ascii="Calibri" w:hAnsi="Calibri"/>
                <w:color w:val="000000" w:themeColor="text1"/>
                <w:vertAlign w:val="superscript"/>
              </w:rPr>
              <w:t>2</w:t>
            </w:r>
          </w:p>
        </w:tc>
        <w:tc>
          <w:tcPr>
            <w:tcW w:w="788" w:type="dxa"/>
            <w:shd w:val="clear" w:color="auto" w:fill="auto"/>
            <w:vAlign w:val="center"/>
          </w:tcPr>
          <w:p w:rsidR="009D69C8" w:rsidRPr="00766EF5" w:rsidRDefault="00BE305D" w:rsidP="00C06806">
            <w:pPr>
              <w:rPr>
                <w:rFonts w:ascii="Calibri" w:hAnsi="Calibri"/>
                <w:color w:val="000000" w:themeColor="text1"/>
              </w:rPr>
            </w:pPr>
            <w:r w:rsidRPr="00766EF5">
              <w:rPr>
                <w:rFonts w:ascii="Calibri" w:hAnsi="Calibri"/>
                <w:color w:val="000000" w:themeColor="text1"/>
              </w:rPr>
              <w:t>69</w:t>
            </w:r>
          </w:p>
        </w:tc>
      </w:tr>
      <w:tr w:rsidR="00652453" w:rsidRPr="00766EF5" w:rsidTr="00C06806">
        <w:tc>
          <w:tcPr>
            <w:tcW w:w="53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8</w:t>
            </w:r>
          </w:p>
        </w:tc>
        <w:tc>
          <w:tcPr>
            <w:tcW w:w="15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挖土方费用</w:t>
            </w:r>
          </w:p>
        </w:tc>
        <w:tc>
          <w:tcPr>
            <w:tcW w:w="2693" w:type="dxa"/>
            <w:shd w:val="clear" w:color="auto" w:fill="auto"/>
            <w:vAlign w:val="center"/>
          </w:tcPr>
          <w:p w:rsidR="009D69C8" w:rsidRPr="00766EF5" w:rsidRDefault="009D69C8" w:rsidP="00C06806">
            <w:pPr>
              <w:rPr>
                <w:rFonts w:ascii="Calibri" w:hAnsi="Calibri"/>
                <w:color w:val="000000" w:themeColor="text1"/>
              </w:rPr>
            </w:pPr>
          </w:p>
        </w:tc>
        <w:tc>
          <w:tcPr>
            <w:tcW w:w="1701" w:type="dxa"/>
            <w:shd w:val="clear" w:color="auto" w:fill="auto"/>
            <w:vAlign w:val="center"/>
          </w:tcPr>
          <w:p w:rsidR="009D69C8" w:rsidRPr="00766EF5" w:rsidRDefault="009D69C8" w:rsidP="00C06806">
            <w:pPr>
              <w:rPr>
                <w:rFonts w:ascii="Calibri" w:hAnsi="Calibri"/>
                <w:color w:val="000000" w:themeColor="text1"/>
              </w:rPr>
            </w:pP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m</w:t>
            </w:r>
            <w:r w:rsidRPr="00766EF5">
              <w:rPr>
                <w:rFonts w:ascii="Calibri" w:hAnsi="Calibri"/>
                <w:color w:val="000000" w:themeColor="text1"/>
                <w:vertAlign w:val="superscript"/>
              </w:rPr>
              <w:t>3</w:t>
            </w:r>
          </w:p>
        </w:tc>
        <w:tc>
          <w:tcPr>
            <w:tcW w:w="788" w:type="dxa"/>
            <w:shd w:val="clear" w:color="auto" w:fill="auto"/>
            <w:vAlign w:val="center"/>
          </w:tcPr>
          <w:p w:rsidR="009D69C8" w:rsidRPr="00766EF5" w:rsidRDefault="00FD2325" w:rsidP="00C06806">
            <w:pPr>
              <w:rPr>
                <w:rFonts w:ascii="Calibri" w:hAnsi="Calibri"/>
                <w:color w:val="000000" w:themeColor="text1"/>
              </w:rPr>
            </w:pPr>
            <w:r w:rsidRPr="00766EF5">
              <w:rPr>
                <w:rFonts w:ascii="Calibri" w:hAnsi="Calibri"/>
                <w:color w:val="000000" w:themeColor="text1"/>
              </w:rPr>
              <w:t>1530</w:t>
            </w:r>
          </w:p>
        </w:tc>
      </w:tr>
      <w:tr w:rsidR="00652453" w:rsidRPr="00766EF5" w:rsidTr="00C06806">
        <w:tc>
          <w:tcPr>
            <w:tcW w:w="534" w:type="dxa"/>
            <w:shd w:val="clear" w:color="auto" w:fill="auto"/>
            <w:vAlign w:val="center"/>
          </w:tcPr>
          <w:p w:rsidR="009D69C8" w:rsidRPr="00766EF5" w:rsidRDefault="00FD2325" w:rsidP="00C06806">
            <w:pPr>
              <w:rPr>
                <w:rFonts w:ascii="Calibri" w:hAnsi="Calibri"/>
                <w:color w:val="000000" w:themeColor="text1"/>
              </w:rPr>
            </w:pPr>
            <w:r w:rsidRPr="00766EF5">
              <w:rPr>
                <w:rFonts w:ascii="Calibri" w:hAnsi="Calibri"/>
                <w:color w:val="000000" w:themeColor="text1"/>
              </w:rPr>
              <w:t>9</w:t>
            </w:r>
          </w:p>
        </w:tc>
        <w:tc>
          <w:tcPr>
            <w:tcW w:w="15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措施费用</w:t>
            </w:r>
          </w:p>
        </w:tc>
        <w:tc>
          <w:tcPr>
            <w:tcW w:w="2693" w:type="dxa"/>
            <w:shd w:val="clear" w:color="auto" w:fill="auto"/>
            <w:vAlign w:val="center"/>
          </w:tcPr>
          <w:p w:rsidR="009D69C8" w:rsidRPr="00766EF5" w:rsidRDefault="009D69C8" w:rsidP="00C06806">
            <w:pPr>
              <w:rPr>
                <w:rFonts w:ascii="Calibri" w:hAnsi="Calibri"/>
                <w:color w:val="000000" w:themeColor="text1"/>
              </w:rPr>
            </w:pPr>
          </w:p>
        </w:tc>
        <w:tc>
          <w:tcPr>
            <w:tcW w:w="1701" w:type="dxa"/>
            <w:shd w:val="clear" w:color="auto" w:fill="auto"/>
            <w:vAlign w:val="center"/>
          </w:tcPr>
          <w:p w:rsidR="009D69C8" w:rsidRPr="00766EF5" w:rsidRDefault="009D69C8" w:rsidP="00C06806">
            <w:pPr>
              <w:rPr>
                <w:rFonts w:ascii="Calibri" w:hAnsi="Calibri"/>
                <w:color w:val="000000" w:themeColor="text1"/>
              </w:rPr>
            </w:pP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项</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p>
        </w:tc>
      </w:tr>
    </w:tbl>
    <w:p w:rsidR="009D69C8" w:rsidRPr="00766EF5" w:rsidRDefault="009D69C8" w:rsidP="009D69C8">
      <w:pPr>
        <w:rPr>
          <w:color w:val="000000" w:themeColor="text1"/>
        </w:rPr>
      </w:pPr>
      <w:r w:rsidRPr="00766EF5">
        <w:rPr>
          <w:color w:val="000000" w:themeColor="text1"/>
        </w:rPr>
        <w:t>2</w:t>
      </w:r>
      <w:r w:rsidRPr="00766EF5">
        <w:rPr>
          <w:rFonts w:hint="eastAsia"/>
          <w:color w:val="000000" w:themeColor="text1"/>
        </w:rPr>
        <w:t>、</w:t>
      </w:r>
      <w:r w:rsidR="008A2CDB" w:rsidRPr="00766EF5">
        <w:rPr>
          <w:rFonts w:hint="eastAsia"/>
          <w:color w:val="000000" w:themeColor="text1"/>
        </w:rPr>
        <w:t>主要</w:t>
      </w:r>
      <w:r w:rsidRPr="00766EF5">
        <w:rPr>
          <w:rFonts w:hint="eastAsia"/>
          <w:color w:val="000000" w:themeColor="text1"/>
        </w:rPr>
        <w:t>设备清单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418"/>
        <w:gridCol w:w="2693"/>
        <w:gridCol w:w="1701"/>
        <w:gridCol w:w="992"/>
        <w:gridCol w:w="788"/>
      </w:tblGrid>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序号</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项目名称</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规格型号</w:t>
            </w:r>
          </w:p>
        </w:tc>
        <w:tc>
          <w:tcPr>
            <w:tcW w:w="1701"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材料</w:t>
            </w: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单位</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数量</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截污井格栅</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2.0×3.0</w:t>
            </w:r>
          </w:p>
        </w:tc>
        <w:tc>
          <w:tcPr>
            <w:tcW w:w="1701"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SUS</w:t>
            </w:r>
            <w:r w:rsidRPr="00766EF5">
              <w:rPr>
                <w:rFonts w:ascii="Calibri" w:hAnsi="Calibri"/>
                <w:color w:val="000000" w:themeColor="text1"/>
              </w:rPr>
              <w:t>304</w:t>
            </w: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台</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4</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2</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截污井一体化闸门</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DN1000</w:t>
            </w:r>
          </w:p>
        </w:tc>
        <w:tc>
          <w:tcPr>
            <w:tcW w:w="1701"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铸铁</w:t>
            </w: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台</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4</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3</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截污井污水提升泵</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25</w:t>
            </w:r>
            <w:r w:rsidRPr="00766EF5">
              <w:rPr>
                <w:rFonts w:ascii="Calibri" w:hAnsi="Calibri" w:hint="eastAsia"/>
                <w:color w:val="000000" w:themeColor="text1"/>
              </w:rPr>
              <w:t>m</w:t>
            </w:r>
            <w:r w:rsidRPr="00766EF5">
              <w:rPr>
                <w:rFonts w:ascii="Calibri" w:hAnsi="Calibri"/>
                <w:color w:val="000000" w:themeColor="text1"/>
                <w:vertAlign w:val="superscript"/>
              </w:rPr>
              <w:t>3</w:t>
            </w:r>
            <w:r w:rsidRPr="00766EF5">
              <w:rPr>
                <w:rFonts w:ascii="Calibri" w:hAnsi="Calibri"/>
                <w:color w:val="000000" w:themeColor="text1"/>
              </w:rPr>
              <w:t>/h,H=12m</w:t>
            </w:r>
            <w:r w:rsidRPr="00766EF5">
              <w:rPr>
                <w:rFonts w:ascii="Calibri" w:hAnsi="Calibri" w:hint="eastAsia"/>
                <w:color w:val="000000" w:themeColor="text1"/>
              </w:rPr>
              <w:t>,</w:t>
            </w:r>
            <w:r w:rsidRPr="00766EF5">
              <w:rPr>
                <w:rFonts w:ascii="Calibri" w:hAnsi="Calibri"/>
                <w:color w:val="000000" w:themeColor="text1"/>
              </w:rPr>
              <w:t>N=2.2kw</w:t>
            </w:r>
          </w:p>
        </w:tc>
        <w:tc>
          <w:tcPr>
            <w:tcW w:w="1701"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铸铁</w:t>
            </w: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台</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8</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4</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截污井电控系统</w:t>
            </w:r>
          </w:p>
        </w:tc>
        <w:tc>
          <w:tcPr>
            <w:tcW w:w="2693" w:type="dxa"/>
            <w:shd w:val="clear" w:color="auto" w:fill="auto"/>
            <w:vAlign w:val="center"/>
          </w:tcPr>
          <w:p w:rsidR="009D69C8" w:rsidRPr="00766EF5" w:rsidRDefault="009D69C8" w:rsidP="00C06806">
            <w:pPr>
              <w:rPr>
                <w:rFonts w:ascii="Calibri" w:hAnsi="Calibri"/>
                <w:color w:val="000000" w:themeColor="text1"/>
              </w:rPr>
            </w:pPr>
          </w:p>
        </w:tc>
        <w:tc>
          <w:tcPr>
            <w:tcW w:w="1701"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PLC</w:t>
            </w:r>
            <w:r w:rsidRPr="00766EF5">
              <w:rPr>
                <w:rFonts w:ascii="Calibri" w:hAnsi="Calibri" w:hint="eastAsia"/>
                <w:color w:val="000000" w:themeColor="text1"/>
              </w:rPr>
              <w:t>控制</w:t>
            </w: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套</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4</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lastRenderedPageBreak/>
              <w:t>5</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提升管道</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DN150</w:t>
            </w:r>
          </w:p>
        </w:tc>
        <w:tc>
          <w:tcPr>
            <w:tcW w:w="1701"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HDPE</w:t>
            </w:r>
            <w:r w:rsidRPr="00766EF5">
              <w:rPr>
                <w:rFonts w:ascii="Calibri" w:hAnsi="Calibri" w:hint="eastAsia"/>
                <w:color w:val="000000" w:themeColor="text1"/>
              </w:rPr>
              <w:t>实壁管</w:t>
            </w: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m</w:t>
            </w:r>
          </w:p>
        </w:tc>
        <w:tc>
          <w:tcPr>
            <w:tcW w:w="788" w:type="dxa"/>
            <w:shd w:val="clear" w:color="auto" w:fill="auto"/>
            <w:vAlign w:val="center"/>
          </w:tcPr>
          <w:p w:rsidR="009D69C8" w:rsidRPr="00766EF5" w:rsidRDefault="00FD2325" w:rsidP="00C06806">
            <w:pPr>
              <w:rPr>
                <w:rFonts w:ascii="Calibri" w:hAnsi="Calibri"/>
                <w:color w:val="000000" w:themeColor="text1"/>
              </w:rPr>
            </w:pPr>
            <w:r w:rsidRPr="00766EF5">
              <w:rPr>
                <w:rFonts w:ascii="Calibri" w:hAnsi="Calibri"/>
                <w:color w:val="000000" w:themeColor="text1"/>
              </w:rPr>
              <w:t>800</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6</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膜格栅机</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40</w:t>
            </w:r>
            <w:r w:rsidRPr="00766EF5">
              <w:rPr>
                <w:rFonts w:ascii="Calibri" w:hAnsi="Calibri"/>
                <w:color w:val="000000" w:themeColor="text1"/>
              </w:rPr>
              <w:t>目</w:t>
            </w:r>
            <w:r w:rsidRPr="00766EF5">
              <w:rPr>
                <w:rFonts w:ascii="Calibri" w:hAnsi="Calibri" w:hint="eastAsia"/>
                <w:color w:val="000000" w:themeColor="text1"/>
              </w:rPr>
              <w:t>，</w:t>
            </w:r>
            <w:r w:rsidRPr="00766EF5">
              <w:rPr>
                <w:rFonts w:ascii="Calibri" w:hAnsi="Calibri" w:hint="eastAsia"/>
                <w:color w:val="000000" w:themeColor="text1"/>
              </w:rPr>
              <w:t>N=</w:t>
            </w:r>
            <w:r w:rsidRPr="00766EF5">
              <w:rPr>
                <w:rFonts w:ascii="Calibri" w:hAnsi="Calibri"/>
                <w:color w:val="000000" w:themeColor="text1"/>
              </w:rPr>
              <w:t>0.75kw</w:t>
            </w:r>
          </w:p>
        </w:tc>
        <w:tc>
          <w:tcPr>
            <w:tcW w:w="1701"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SUS</w:t>
            </w:r>
            <w:r w:rsidRPr="00766EF5">
              <w:rPr>
                <w:rFonts w:ascii="Calibri" w:hAnsi="Calibri"/>
                <w:color w:val="000000" w:themeColor="text1"/>
              </w:rPr>
              <w:t>304</w:t>
            </w: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台</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1</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7</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一体化</w:t>
            </w:r>
            <w:r w:rsidRPr="00766EF5">
              <w:rPr>
                <w:rFonts w:ascii="Calibri" w:hAnsi="Calibri" w:hint="eastAsia"/>
                <w:color w:val="000000" w:themeColor="text1"/>
              </w:rPr>
              <w:t>MBR</w:t>
            </w:r>
            <w:r w:rsidRPr="00766EF5">
              <w:rPr>
                <w:rFonts w:ascii="Calibri" w:hAnsi="Calibri" w:hint="eastAsia"/>
                <w:color w:val="000000" w:themeColor="text1"/>
              </w:rPr>
              <w:t>处理设备</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产水量</w:t>
            </w:r>
            <w:r w:rsidRPr="00766EF5">
              <w:rPr>
                <w:rFonts w:ascii="Calibri" w:hAnsi="Calibri" w:hint="eastAsia"/>
                <w:color w:val="000000" w:themeColor="text1"/>
              </w:rPr>
              <w:t>2</w:t>
            </w:r>
            <w:r w:rsidRPr="00766EF5">
              <w:rPr>
                <w:rFonts w:ascii="Calibri" w:hAnsi="Calibri"/>
                <w:color w:val="000000" w:themeColor="text1"/>
              </w:rPr>
              <w:t>50m</w:t>
            </w:r>
            <w:r w:rsidRPr="00766EF5">
              <w:rPr>
                <w:rFonts w:ascii="Calibri" w:hAnsi="Calibri"/>
                <w:color w:val="000000" w:themeColor="text1"/>
                <w:vertAlign w:val="superscript"/>
              </w:rPr>
              <w:t>3</w:t>
            </w:r>
            <w:r w:rsidRPr="00766EF5">
              <w:rPr>
                <w:rFonts w:ascii="Calibri" w:hAnsi="Calibri"/>
                <w:color w:val="000000" w:themeColor="text1"/>
              </w:rPr>
              <w:t>/d</w:t>
            </w:r>
            <w:r w:rsidRPr="00766EF5">
              <w:rPr>
                <w:rFonts w:ascii="Calibri" w:hAnsi="Calibri" w:hint="eastAsia"/>
                <w:color w:val="000000" w:themeColor="text1"/>
              </w:rPr>
              <w:t>，</w:t>
            </w:r>
            <w:r w:rsidR="00FD2325" w:rsidRPr="00766EF5">
              <w:rPr>
                <w:rFonts w:ascii="Calibri" w:hAnsi="Calibri" w:hint="eastAsia"/>
                <w:color w:val="000000" w:themeColor="text1"/>
              </w:rPr>
              <w:t>钢制防腐，</w:t>
            </w:r>
            <w:r w:rsidR="00652453" w:rsidRPr="00766EF5">
              <w:rPr>
                <w:rFonts w:ascii="Calibri" w:hAnsi="Calibri" w:hint="eastAsia"/>
                <w:color w:val="000000" w:themeColor="text1"/>
              </w:rPr>
              <w:t>MBR</w:t>
            </w:r>
            <w:r w:rsidR="00652453" w:rsidRPr="00766EF5">
              <w:rPr>
                <w:rFonts w:ascii="Calibri" w:hAnsi="Calibri" w:hint="eastAsia"/>
                <w:color w:val="000000" w:themeColor="text1"/>
              </w:rPr>
              <w:t>膜</w:t>
            </w:r>
            <w:r w:rsidR="00FD2325" w:rsidRPr="00766EF5">
              <w:rPr>
                <w:rFonts w:ascii="Calibri" w:hAnsi="Calibri" w:hint="eastAsia"/>
                <w:color w:val="000000" w:themeColor="text1"/>
              </w:rPr>
              <w:t>五年质保</w:t>
            </w:r>
          </w:p>
        </w:tc>
        <w:tc>
          <w:tcPr>
            <w:tcW w:w="1701" w:type="dxa"/>
            <w:shd w:val="clear" w:color="auto" w:fill="auto"/>
            <w:vAlign w:val="center"/>
          </w:tcPr>
          <w:p w:rsidR="009D69C8" w:rsidRPr="00766EF5" w:rsidRDefault="009D69C8" w:rsidP="00C06806">
            <w:pPr>
              <w:rPr>
                <w:rFonts w:ascii="Calibri" w:hAnsi="Calibri"/>
                <w:color w:val="000000" w:themeColor="text1"/>
              </w:rPr>
            </w:pP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套</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4</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8</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离子交换器</w:t>
            </w:r>
          </w:p>
        </w:tc>
        <w:tc>
          <w:tcPr>
            <w:tcW w:w="2693" w:type="dxa"/>
            <w:shd w:val="clear" w:color="auto" w:fill="auto"/>
            <w:vAlign w:val="center"/>
          </w:tcPr>
          <w:p w:rsidR="009D69C8" w:rsidRPr="00766EF5" w:rsidRDefault="009D69C8" w:rsidP="00FD2325">
            <w:pPr>
              <w:rPr>
                <w:rFonts w:ascii="Calibri" w:hAnsi="Calibri"/>
                <w:color w:val="000000" w:themeColor="text1"/>
              </w:rPr>
            </w:pPr>
            <w:r w:rsidRPr="00766EF5">
              <w:rPr>
                <w:rFonts w:ascii="Calibri" w:hAnsi="Calibri"/>
                <w:color w:val="000000" w:themeColor="text1"/>
              </w:rPr>
              <w:t>产水量</w:t>
            </w:r>
            <w:r w:rsidRPr="00766EF5">
              <w:rPr>
                <w:rFonts w:ascii="Calibri" w:hAnsi="Calibri" w:hint="eastAsia"/>
                <w:color w:val="000000" w:themeColor="text1"/>
              </w:rPr>
              <w:t>1</w:t>
            </w:r>
            <w:r w:rsidRPr="00766EF5">
              <w:rPr>
                <w:rFonts w:ascii="Calibri" w:hAnsi="Calibri"/>
                <w:color w:val="000000" w:themeColor="text1"/>
              </w:rPr>
              <w:t>000m</w:t>
            </w:r>
            <w:r w:rsidRPr="00766EF5">
              <w:rPr>
                <w:rFonts w:ascii="Calibri" w:hAnsi="Calibri"/>
                <w:color w:val="000000" w:themeColor="text1"/>
                <w:vertAlign w:val="superscript"/>
              </w:rPr>
              <w:t>3</w:t>
            </w:r>
            <w:r w:rsidRPr="00766EF5">
              <w:rPr>
                <w:rFonts w:ascii="Calibri" w:hAnsi="Calibri"/>
                <w:color w:val="000000" w:themeColor="text1"/>
              </w:rPr>
              <w:t>/d</w:t>
            </w:r>
            <w:r w:rsidRPr="00766EF5">
              <w:rPr>
                <w:rFonts w:ascii="Calibri" w:hAnsi="Calibri" w:hint="eastAsia"/>
                <w:color w:val="000000" w:themeColor="text1"/>
              </w:rPr>
              <w:t>，</w:t>
            </w:r>
            <w:r w:rsidR="00FD2325" w:rsidRPr="00766EF5">
              <w:rPr>
                <w:rFonts w:ascii="Calibri" w:hAnsi="Calibri"/>
                <w:color w:val="000000" w:themeColor="text1"/>
              </w:rPr>
              <w:t>钢制防腐</w:t>
            </w:r>
            <w:r w:rsidR="00FD2325" w:rsidRPr="00766EF5">
              <w:rPr>
                <w:rFonts w:ascii="Calibri" w:hAnsi="Calibri" w:hint="eastAsia"/>
                <w:color w:val="000000" w:themeColor="text1"/>
              </w:rPr>
              <w:t>，滤料</w:t>
            </w:r>
            <w:r w:rsidR="00FD2325" w:rsidRPr="00766EF5">
              <w:rPr>
                <w:rFonts w:ascii="Calibri" w:hAnsi="Calibri"/>
                <w:color w:val="000000" w:themeColor="text1"/>
              </w:rPr>
              <w:t>除磷树脂</w:t>
            </w:r>
          </w:p>
        </w:tc>
        <w:tc>
          <w:tcPr>
            <w:tcW w:w="1701" w:type="dxa"/>
            <w:shd w:val="clear" w:color="auto" w:fill="auto"/>
            <w:vAlign w:val="center"/>
          </w:tcPr>
          <w:p w:rsidR="009D69C8" w:rsidRPr="00766EF5" w:rsidRDefault="009D69C8" w:rsidP="00C06806">
            <w:pPr>
              <w:rPr>
                <w:rFonts w:ascii="Calibri" w:hAnsi="Calibri"/>
                <w:color w:val="000000" w:themeColor="text1"/>
              </w:rPr>
            </w:pP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台</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1</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9</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活性焦吸附罐</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产水量</w:t>
            </w:r>
            <w:r w:rsidRPr="00766EF5">
              <w:rPr>
                <w:rFonts w:ascii="Calibri" w:hAnsi="Calibri" w:hint="eastAsia"/>
                <w:color w:val="000000" w:themeColor="text1"/>
              </w:rPr>
              <w:t>1</w:t>
            </w:r>
            <w:r w:rsidRPr="00766EF5">
              <w:rPr>
                <w:rFonts w:ascii="Calibri" w:hAnsi="Calibri"/>
                <w:color w:val="000000" w:themeColor="text1"/>
              </w:rPr>
              <w:t>000m</w:t>
            </w:r>
            <w:r w:rsidRPr="00766EF5">
              <w:rPr>
                <w:rFonts w:ascii="Calibri" w:hAnsi="Calibri"/>
                <w:color w:val="000000" w:themeColor="text1"/>
                <w:vertAlign w:val="superscript"/>
              </w:rPr>
              <w:t>3</w:t>
            </w:r>
            <w:r w:rsidRPr="00766EF5">
              <w:rPr>
                <w:rFonts w:ascii="Calibri" w:hAnsi="Calibri"/>
                <w:color w:val="000000" w:themeColor="text1"/>
              </w:rPr>
              <w:t>/d</w:t>
            </w:r>
            <w:r w:rsidRPr="00766EF5">
              <w:rPr>
                <w:rFonts w:ascii="Calibri" w:hAnsi="Calibri" w:hint="eastAsia"/>
                <w:color w:val="000000" w:themeColor="text1"/>
              </w:rPr>
              <w:t>，</w:t>
            </w:r>
            <w:r w:rsidRPr="00766EF5">
              <w:rPr>
                <w:rFonts w:ascii="Calibri" w:hAnsi="Calibri"/>
                <w:color w:val="000000" w:themeColor="text1"/>
              </w:rPr>
              <w:t>钢制防腐</w:t>
            </w:r>
            <w:r w:rsidR="00FD2325" w:rsidRPr="00766EF5">
              <w:rPr>
                <w:rFonts w:ascii="Calibri" w:hAnsi="Calibri" w:hint="eastAsia"/>
                <w:color w:val="000000" w:themeColor="text1"/>
              </w:rPr>
              <w:t>，滤料</w:t>
            </w:r>
            <w:r w:rsidR="00FD2325" w:rsidRPr="00766EF5">
              <w:rPr>
                <w:rFonts w:ascii="Calibri" w:hAnsi="Calibri"/>
                <w:color w:val="000000" w:themeColor="text1"/>
              </w:rPr>
              <w:t>活性焦</w:t>
            </w:r>
          </w:p>
        </w:tc>
        <w:tc>
          <w:tcPr>
            <w:tcW w:w="1701" w:type="dxa"/>
            <w:shd w:val="clear" w:color="auto" w:fill="auto"/>
            <w:vAlign w:val="center"/>
          </w:tcPr>
          <w:p w:rsidR="009D69C8" w:rsidRPr="00766EF5" w:rsidRDefault="009D69C8" w:rsidP="00C06806">
            <w:pPr>
              <w:rPr>
                <w:rFonts w:ascii="Calibri" w:hAnsi="Calibri"/>
                <w:color w:val="000000" w:themeColor="text1"/>
              </w:rPr>
            </w:pP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台</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r w:rsidRPr="00766EF5">
              <w:rPr>
                <w:rFonts w:ascii="Calibri" w:hAnsi="Calibri"/>
                <w:color w:val="000000" w:themeColor="text1"/>
              </w:rPr>
              <w:t>0</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污泥处理系统</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配套污水处理系统</w:t>
            </w:r>
          </w:p>
        </w:tc>
        <w:tc>
          <w:tcPr>
            <w:tcW w:w="1701" w:type="dxa"/>
            <w:shd w:val="clear" w:color="auto" w:fill="auto"/>
            <w:vAlign w:val="center"/>
          </w:tcPr>
          <w:p w:rsidR="009D69C8" w:rsidRPr="00766EF5" w:rsidRDefault="009D69C8" w:rsidP="00C06806">
            <w:pPr>
              <w:rPr>
                <w:rFonts w:ascii="Calibri" w:hAnsi="Calibri"/>
                <w:color w:val="000000" w:themeColor="text1"/>
              </w:rPr>
            </w:pP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套</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r w:rsidRPr="00766EF5">
              <w:rPr>
                <w:rFonts w:ascii="Calibri" w:hAnsi="Calibri"/>
                <w:color w:val="000000" w:themeColor="text1"/>
              </w:rPr>
              <w:t>1</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废气除臭系统</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配套污水处理系统</w:t>
            </w:r>
          </w:p>
        </w:tc>
        <w:tc>
          <w:tcPr>
            <w:tcW w:w="1701" w:type="dxa"/>
            <w:shd w:val="clear" w:color="auto" w:fill="auto"/>
            <w:vAlign w:val="center"/>
          </w:tcPr>
          <w:p w:rsidR="009D69C8" w:rsidRPr="00766EF5" w:rsidRDefault="009D69C8" w:rsidP="00C06806">
            <w:pPr>
              <w:rPr>
                <w:rFonts w:ascii="Calibri" w:hAnsi="Calibri"/>
                <w:color w:val="000000" w:themeColor="text1"/>
              </w:rPr>
            </w:pP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套</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r w:rsidRPr="00766EF5">
              <w:rPr>
                <w:rFonts w:ascii="Calibri" w:hAnsi="Calibri"/>
                <w:color w:val="000000" w:themeColor="text1"/>
              </w:rPr>
              <w:t>2</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生物</w:t>
            </w:r>
            <w:proofErr w:type="gramStart"/>
            <w:r w:rsidRPr="00766EF5">
              <w:rPr>
                <w:rFonts w:ascii="Calibri" w:hAnsi="Calibri" w:hint="eastAsia"/>
                <w:color w:val="000000" w:themeColor="text1"/>
              </w:rPr>
              <w:t>扩培系统</w:t>
            </w:r>
            <w:proofErr w:type="gramEnd"/>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配套污水处理系统</w:t>
            </w:r>
          </w:p>
        </w:tc>
        <w:tc>
          <w:tcPr>
            <w:tcW w:w="1701" w:type="dxa"/>
            <w:shd w:val="clear" w:color="auto" w:fill="auto"/>
            <w:vAlign w:val="center"/>
          </w:tcPr>
          <w:p w:rsidR="009D69C8" w:rsidRPr="00766EF5" w:rsidRDefault="009D69C8" w:rsidP="00C06806">
            <w:pPr>
              <w:rPr>
                <w:rFonts w:ascii="Calibri" w:hAnsi="Calibri"/>
                <w:color w:val="000000" w:themeColor="text1"/>
              </w:rPr>
            </w:pP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套</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13</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宋体" w:hAnsi="宋体" w:cs="宋体" w:hint="eastAsia"/>
                <w:color w:val="000000" w:themeColor="text1"/>
                <w:kern w:val="0"/>
                <w:sz w:val="22"/>
                <w:lang w:bidi="ar"/>
              </w:rPr>
              <w:t>电气控制</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PLC</w:t>
            </w:r>
            <w:r w:rsidRPr="00766EF5">
              <w:rPr>
                <w:rFonts w:ascii="Calibri" w:hAnsi="Calibri" w:hint="eastAsia"/>
                <w:color w:val="000000" w:themeColor="text1"/>
              </w:rPr>
              <w:t>，</w:t>
            </w:r>
            <w:r w:rsidRPr="00766EF5">
              <w:rPr>
                <w:rFonts w:ascii="Calibri" w:hAnsi="Calibri"/>
                <w:color w:val="000000" w:themeColor="text1"/>
              </w:rPr>
              <w:t>带远程监控系统</w:t>
            </w:r>
          </w:p>
        </w:tc>
        <w:tc>
          <w:tcPr>
            <w:tcW w:w="1701" w:type="dxa"/>
            <w:shd w:val="clear" w:color="auto" w:fill="auto"/>
            <w:vAlign w:val="center"/>
          </w:tcPr>
          <w:p w:rsidR="009D69C8" w:rsidRPr="00766EF5" w:rsidRDefault="009D69C8" w:rsidP="00C06806">
            <w:pPr>
              <w:rPr>
                <w:rFonts w:ascii="Calibri" w:hAnsi="Calibri"/>
                <w:color w:val="000000" w:themeColor="text1"/>
              </w:rPr>
            </w:pP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台</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1</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14</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室外显示屏</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4</w:t>
            </w:r>
            <w:r w:rsidRPr="00766EF5">
              <w:rPr>
                <w:rFonts w:ascii="Calibri" w:hAnsi="Calibri" w:hint="eastAsia"/>
                <w:color w:val="000000" w:themeColor="text1"/>
              </w:rPr>
              <w:t>×</w:t>
            </w:r>
            <w:r w:rsidRPr="00766EF5">
              <w:rPr>
                <w:rFonts w:ascii="Calibri" w:hAnsi="Calibri" w:hint="eastAsia"/>
                <w:color w:val="000000" w:themeColor="text1"/>
              </w:rPr>
              <w:t>3m</w:t>
            </w:r>
          </w:p>
        </w:tc>
        <w:tc>
          <w:tcPr>
            <w:tcW w:w="1701" w:type="dxa"/>
            <w:shd w:val="clear" w:color="auto" w:fill="auto"/>
            <w:vAlign w:val="center"/>
          </w:tcPr>
          <w:p w:rsidR="009D69C8" w:rsidRPr="00766EF5" w:rsidRDefault="009D69C8" w:rsidP="00C06806">
            <w:pPr>
              <w:rPr>
                <w:rFonts w:ascii="Calibri" w:hAnsi="Calibri"/>
                <w:color w:val="000000" w:themeColor="text1"/>
              </w:rPr>
            </w:pPr>
          </w:p>
        </w:tc>
        <w:tc>
          <w:tcPr>
            <w:tcW w:w="992" w:type="dxa"/>
            <w:shd w:val="clear" w:color="auto" w:fill="auto"/>
            <w:vAlign w:val="center"/>
          </w:tcPr>
          <w:p w:rsidR="009D69C8" w:rsidRPr="00766EF5" w:rsidRDefault="00FD2325" w:rsidP="00C06806">
            <w:pPr>
              <w:rPr>
                <w:rFonts w:ascii="Calibri" w:hAnsi="Calibri"/>
                <w:color w:val="000000" w:themeColor="text1"/>
              </w:rPr>
            </w:pPr>
            <w:r w:rsidRPr="00766EF5">
              <w:rPr>
                <w:rFonts w:ascii="Calibri" w:hAnsi="Calibri" w:hint="eastAsia"/>
                <w:color w:val="000000" w:themeColor="text1"/>
              </w:rPr>
              <w:t>座</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1</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15</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管道支架</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配套污水处理系统</w:t>
            </w:r>
          </w:p>
        </w:tc>
        <w:tc>
          <w:tcPr>
            <w:tcW w:w="1701" w:type="dxa"/>
            <w:shd w:val="clear" w:color="auto" w:fill="auto"/>
            <w:vAlign w:val="center"/>
          </w:tcPr>
          <w:p w:rsidR="009D69C8" w:rsidRPr="00766EF5" w:rsidRDefault="009D69C8" w:rsidP="00C06806">
            <w:pPr>
              <w:rPr>
                <w:rFonts w:ascii="Calibri" w:hAnsi="Calibri"/>
                <w:color w:val="000000" w:themeColor="text1"/>
              </w:rPr>
            </w:pP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项</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1</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16</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电线电缆</w:t>
            </w:r>
          </w:p>
        </w:tc>
        <w:tc>
          <w:tcPr>
            <w:tcW w:w="2693"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配套污水处理系统</w:t>
            </w:r>
          </w:p>
        </w:tc>
        <w:tc>
          <w:tcPr>
            <w:tcW w:w="1701" w:type="dxa"/>
            <w:shd w:val="clear" w:color="auto" w:fill="auto"/>
            <w:vAlign w:val="center"/>
          </w:tcPr>
          <w:p w:rsidR="009D69C8" w:rsidRPr="00766EF5" w:rsidRDefault="009D69C8" w:rsidP="00C06806">
            <w:pPr>
              <w:rPr>
                <w:rFonts w:ascii="Calibri" w:hAnsi="Calibri"/>
                <w:color w:val="000000" w:themeColor="text1"/>
              </w:rPr>
            </w:pP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项</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17</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运费、吊装费</w:t>
            </w:r>
          </w:p>
        </w:tc>
        <w:tc>
          <w:tcPr>
            <w:tcW w:w="2693" w:type="dxa"/>
            <w:shd w:val="clear" w:color="auto" w:fill="auto"/>
            <w:vAlign w:val="center"/>
          </w:tcPr>
          <w:p w:rsidR="009D69C8" w:rsidRPr="00766EF5" w:rsidRDefault="009D69C8" w:rsidP="00C06806">
            <w:pPr>
              <w:rPr>
                <w:rFonts w:ascii="Calibri" w:hAnsi="Calibri"/>
                <w:color w:val="000000" w:themeColor="text1"/>
              </w:rPr>
            </w:pPr>
          </w:p>
        </w:tc>
        <w:tc>
          <w:tcPr>
            <w:tcW w:w="1701" w:type="dxa"/>
            <w:shd w:val="clear" w:color="auto" w:fill="auto"/>
            <w:vAlign w:val="center"/>
          </w:tcPr>
          <w:p w:rsidR="009D69C8" w:rsidRPr="00766EF5" w:rsidRDefault="009D69C8" w:rsidP="00C06806">
            <w:pPr>
              <w:rPr>
                <w:rFonts w:ascii="Calibri" w:hAnsi="Calibri"/>
                <w:color w:val="000000" w:themeColor="text1"/>
              </w:rPr>
            </w:pP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color w:val="000000" w:themeColor="text1"/>
              </w:rPr>
              <w:t>项</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r w:rsidRPr="00766EF5">
              <w:rPr>
                <w:rFonts w:ascii="Calibri" w:hAnsi="Calibri"/>
                <w:color w:val="000000" w:themeColor="text1"/>
              </w:rPr>
              <w:t>8</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安装费</w:t>
            </w:r>
          </w:p>
        </w:tc>
        <w:tc>
          <w:tcPr>
            <w:tcW w:w="2693" w:type="dxa"/>
            <w:shd w:val="clear" w:color="auto" w:fill="auto"/>
            <w:vAlign w:val="center"/>
          </w:tcPr>
          <w:p w:rsidR="009D69C8" w:rsidRPr="00766EF5" w:rsidRDefault="009D69C8" w:rsidP="00C06806">
            <w:pPr>
              <w:rPr>
                <w:rFonts w:ascii="Calibri" w:hAnsi="Calibri"/>
                <w:color w:val="000000" w:themeColor="text1"/>
              </w:rPr>
            </w:pPr>
          </w:p>
        </w:tc>
        <w:tc>
          <w:tcPr>
            <w:tcW w:w="1701" w:type="dxa"/>
            <w:shd w:val="clear" w:color="auto" w:fill="auto"/>
            <w:vAlign w:val="center"/>
          </w:tcPr>
          <w:p w:rsidR="009D69C8" w:rsidRPr="00766EF5" w:rsidRDefault="009D69C8" w:rsidP="00C06806">
            <w:pPr>
              <w:rPr>
                <w:rFonts w:ascii="Calibri" w:hAnsi="Calibri"/>
                <w:color w:val="000000" w:themeColor="text1"/>
              </w:rPr>
            </w:pP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项</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r w:rsidRPr="00766EF5">
              <w:rPr>
                <w:rFonts w:ascii="Calibri" w:hAnsi="Calibri"/>
                <w:color w:val="000000" w:themeColor="text1"/>
              </w:rPr>
              <w:t>9</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调试费用</w:t>
            </w:r>
          </w:p>
        </w:tc>
        <w:tc>
          <w:tcPr>
            <w:tcW w:w="2693" w:type="dxa"/>
            <w:shd w:val="clear" w:color="auto" w:fill="auto"/>
            <w:vAlign w:val="center"/>
          </w:tcPr>
          <w:p w:rsidR="009D69C8" w:rsidRPr="00766EF5" w:rsidRDefault="009D69C8" w:rsidP="00C06806">
            <w:pPr>
              <w:rPr>
                <w:rFonts w:ascii="Calibri" w:hAnsi="Calibri"/>
                <w:color w:val="000000" w:themeColor="text1"/>
              </w:rPr>
            </w:pPr>
          </w:p>
        </w:tc>
        <w:tc>
          <w:tcPr>
            <w:tcW w:w="1701" w:type="dxa"/>
            <w:shd w:val="clear" w:color="auto" w:fill="auto"/>
            <w:vAlign w:val="center"/>
          </w:tcPr>
          <w:p w:rsidR="009D69C8" w:rsidRPr="00766EF5" w:rsidRDefault="009D69C8" w:rsidP="00C06806">
            <w:pPr>
              <w:rPr>
                <w:rFonts w:ascii="Calibri" w:hAnsi="Calibri"/>
                <w:color w:val="000000" w:themeColor="text1"/>
              </w:rPr>
            </w:pP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项</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p>
        </w:tc>
      </w:tr>
      <w:tr w:rsidR="00652453" w:rsidRPr="00766EF5" w:rsidTr="00C06806">
        <w:tc>
          <w:tcPr>
            <w:tcW w:w="704"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2</w:t>
            </w:r>
            <w:r w:rsidRPr="00766EF5">
              <w:rPr>
                <w:rFonts w:ascii="Calibri" w:hAnsi="Calibri"/>
                <w:color w:val="000000" w:themeColor="text1"/>
              </w:rPr>
              <w:t>0</w:t>
            </w:r>
          </w:p>
        </w:tc>
        <w:tc>
          <w:tcPr>
            <w:tcW w:w="141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接种污泥费用及培菌费</w:t>
            </w:r>
          </w:p>
        </w:tc>
        <w:tc>
          <w:tcPr>
            <w:tcW w:w="2693" w:type="dxa"/>
            <w:shd w:val="clear" w:color="auto" w:fill="auto"/>
            <w:vAlign w:val="center"/>
          </w:tcPr>
          <w:p w:rsidR="009D69C8" w:rsidRPr="00766EF5" w:rsidRDefault="009D69C8" w:rsidP="00C06806">
            <w:pPr>
              <w:rPr>
                <w:rFonts w:ascii="Calibri" w:hAnsi="Calibri"/>
                <w:color w:val="000000" w:themeColor="text1"/>
              </w:rPr>
            </w:pPr>
          </w:p>
        </w:tc>
        <w:tc>
          <w:tcPr>
            <w:tcW w:w="1701" w:type="dxa"/>
            <w:shd w:val="clear" w:color="auto" w:fill="auto"/>
            <w:vAlign w:val="center"/>
          </w:tcPr>
          <w:p w:rsidR="009D69C8" w:rsidRPr="00766EF5" w:rsidRDefault="009D69C8" w:rsidP="00C06806">
            <w:pPr>
              <w:rPr>
                <w:rFonts w:ascii="Calibri" w:hAnsi="Calibri"/>
                <w:color w:val="000000" w:themeColor="text1"/>
              </w:rPr>
            </w:pPr>
          </w:p>
        </w:tc>
        <w:tc>
          <w:tcPr>
            <w:tcW w:w="992"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项</w:t>
            </w:r>
          </w:p>
        </w:tc>
        <w:tc>
          <w:tcPr>
            <w:tcW w:w="788" w:type="dxa"/>
            <w:shd w:val="clear" w:color="auto" w:fill="auto"/>
            <w:vAlign w:val="center"/>
          </w:tcPr>
          <w:p w:rsidR="009D69C8" w:rsidRPr="00766EF5" w:rsidRDefault="009D69C8" w:rsidP="00C06806">
            <w:pPr>
              <w:rPr>
                <w:rFonts w:ascii="Calibri" w:hAnsi="Calibri"/>
                <w:color w:val="000000" w:themeColor="text1"/>
              </w:rPr>
            </w:pPr>
            <w:r w:rsidRPr="00766EF5">
              <w:rPr>
                <w:rFonts w:ascii="Calibri" w:hAnsi="Calibri" w:hint="eastAsia"/>
                <w:color w:val="000000" w:themeColor="text1"/>
              </w:rPr>
              <w:t>1</w:t>
            </w:r>
          </w:p>
        </w:tc>
      </w:tr>
    </w:tbl>
    <w:p w:rsidR="00302F84" w:rsidRPr="00766EF5" w:rsidRDefault="00302F84" w:rsidP="009D69C8">
      <w:pPr>
        <w:rPr>
          <w:rFonts w:hAnsi="宋体"/>
          <w:color w:val="000000" w:themeColor="text1"/>
          <w:szCs w:val="21"/>
        </w:rPr>
      </w:pPr>
      <w:r w:rsidRPr="00766EF5">
        <w:rPr>
          <w:rFonts w:hAnsi="宋体" w:hint="eastAsia"/>
          <w:color w:val="000000" w:themeColor="text1"/>
          <w:szCs w:val="21"/>
        </w:rPr>
        <w:t>注</w:t>
      </w:r>
      <w:r w:rsidRPr="00766EF5">
        <w:rPr>
          <w:rFonts w:hAnsi="宋体"/>
          <w:color w:val="000000" w:themeColor="text1"/>
          <w:szCs w:val="21"/>
        </w:rPr>
        <w:t>：此主要设备清单投标人可根据</w:t>
      </w:r>
      <w:r w:rsidR="00054D06" w:rsidRPr="00766EF5">
        <w:rPr>
          <w:rFonts w:hAnsi="宋体" w:hint="eastAsia"/>
          <w:color w:val="000000" w:themeColor="text1"/>
          <w:szCs w:val="21"/>
        </w:rPr>
        <w:t>自身</w:t>
      </w:r>
      <w:r w:rsidR="00054D06" w:rsidRPr="00766EF5">
        <w:rPr>
          <w:rFonts w:hAnsi="宋体"/>
          <w:color w:val="000000" w:themeColor="text1"/>
          <w:szCs w:val="21"/>
        </w:rPr>
        <w:t>方案</w:t>
      </w:r>
      <w:r w:rsidR="00054D06" w:rsidRPr="00766EF5">
        <w:rPr>
          <w:rFonts w:hAnsi="宋体" w:hint="eastAsia"/>
          <w:color w:val="000000" w:themeColor="text1"/>
          <w:szCs w:val="21"/>
        </w:rPr>
        <w:t>及</w:t>
      </w:r>
      <w:r w:rsidRPr="00766EF5">
        <w:rPr>
          <w:rFonts w:hAnsi="宋体"/>
          <w:color w:val="000000" w:themeColor="text1"/>
          <w:szCs w:val="21"/>
        </w:rPr>
        <w:t>实际情况作</w:t>
      </w:r>
      <w:r w:rsidRPr="00766EF5">
        <w:rPr>
          <w:rFonts w:hAnsi="宋体" w:hint="eastAsia"/>
          <w:color w:val="000000" w:themeColor="text1"/>
          <w:szCs w:val="21"/>
        </w:rPr>
        <w:t>优化</w:t>
      </w:r>
      <w:r w:rsidRPr="00766EF5">
        <w:rPr>
          <w:rFonts w:hAnsi="宋体"/>
          <w:color w:val="000000" w:themeColor="text1"/>
          <w:szCs w:val="21"/>
        </w:rPr>
        <w:t>。</w:t>
      </w:r>
    </w:p>
    <w:p w:rsidR="009D69C8" w:rsidRPr="00766EF5" w:rsidRDefault="009D69C8" w:rsidP="009D69C8">
      <w:pPr>
        <w:rPr>
          <w:color w:val="000000" w:themeColor="text1"/>
        </w:rPr>
      </w:pPr>
      <w:r w:rsidRPr="00766EF5">
        <w:rPr>
          <w:rFonts w:hAnsi="宋体" w:hint="eastAsia"/>
          <w:color w:val="000000" w:themeColor="text1"/>
          <w:szCs w:val="21"/>
        </w:rPr>
        <w:t>3</w:t>
      </w:r>
      <w:r w:rsidRPr="00766EF5">
        <w:rPr>
          <w:rFonts w:hAnsi="宋体" w:hint="eastAsia"/>
          <w:color w:val="000000" w:themeColor="text1"/>
          <w:szCs w:val="21"/>
        </w:rPr>
        <w:t>、</w:t>
      </w:r>
      <w:r w:rsidR="00054D06" w:rsidRPr="00766EF5">
        <w:rPr>
          <w:rFonts w:hint="eastAsia"/>
          <w:color w:val="000000" w:themeColor="text1"/>
        </w:rPr>
        <w:t>河道清淤、淤泥固化及处置</w:t>
      </w:r>
    </w:p>
    <w:p w:rsidR="009D69C8" w:rsidRPr="00766EF5" w:rsidRDefault="009D69C8" w:rsidP="009D69C8">
      <w:pPr>
        <w:ind w:firstLineChars="200" w:firstLine="420"/>
        <w:rPr>
          <w:color w:val="000000" w:themeColor="text1"/>
        </w:rPr>
      </w:pPr>
      <w:r w:rsidRPr="00766EF5">
        <w:rPr>
          <w:rFonts w:hint="eastAsia"/>
          <w:color w:val="000000" w:themeColor="text1"/>
        </w:rPr>
        <w:t>西河（北外环</w:t>
      </w:r>
      <w:r w:rsidRPr="00766EF5">
        <w:rPr>
          <w:rFonts w:hint="eastAsia"/>
          <w:color w:val="000000" w:themeColor="text1"/>
        </w:rPr>
        <w:t>-</w:t>
      </w:r>
      <w:r w:rsidRPr="00766EF5">
        <w:rPr>
          <w:rFonts w:hint="eastAsia"/>
          <w:color w:val="000000" w:themeColor="text1"/>
        </w:rPr>
        <w:t>洋市中心河）段河道的断面</w:t>
      </w:r>
      <w:r w:rsidRPr="00766EF5">
        <w:rPr>
          <w:rFonts w:hint="eastAsia"/>
          <w:color w:val="000000" w:themeColor="text1"/>
        </w:rPr>
        <w:t>5</w:t>
      </w:r>
      <w:r w:rsidRPr="00766EF5">
        <w:rPr>
          <w:rFonts w:hint="eastAsia"/>
          <w:color w:val="000000" w:themeColor="text1"/>
        </w:rPr>
        <w:t>年</w:t>
      </w:r>
      <w:r w:rsidR="00F03AF2" w:rsidRPr="00766EF5">
        <w:rPr>
          <w:rFonts w:hint="eastAsia"/>
          <w:color w:val="000000" w:themeColor="text1"/>
        </w:rPr>
        <w:t>河道清淤、淤泥固化及处置</w:t>
      </w:r>
      <w:r w:rsidRPr="00766EF5">
        <w:rPr>
          <w:rFonts w:hint="eastAsia"/>
          <w:color w:val="000000" w:themeColor="text1"/>
        </w:rPr>
        <w:t>，河道总长</w:t>
      </w:r>
      <w:r w:rsidRPr="00766EF5">
        <w:rPr>
          <w:rFonts w:hint="eastAsia"/>
          <w:color w:val="000000" w:themeColor="text1"/>
        </w:rPr>
        <w:t>1</w:t>
      </w:r>
      <w:r w:rsidRPr="00766EF5">
        <w:rPr>
          <w:color w:val="000000" w:themeColor="text1"/>
        </w:rPr>
        <w:t>355.28m</w:t>
      </w:r>
      <w:r w:rsidRPr="00766EF5">
        <w:rPr>
          <w:rFonts w:hint="eastAsia"/>
          <w:color w:val="000000" w:themeColor="text1"/>
        </w:rPr>
        <w:t>，</w:t>
      </w:r>
      <w:r w:rsidRPr="00766EF5">
        <w:rPr>
          <w:color w:val="000000" w:themeColor="text1"/>
        </w:rPr>
        <w:t>河宽</w:t>
      </w:r>
      <w:r w:rsidRPr="00766EF5">
        <w:rPr>
          <w:color w:val="000000" w:themeColor="text1"/>
        </w:rPr>
        <w:t>13.35m</w:t>
      </w:r>
      <w:r w:rsidRPr="00766EF5">
        <w:rPr>
          <w:rFonts w:hint="eastAsia"/>
          <w:color w:val="000000" w:themeColor="text1"/>
        </w:rPr>
        <w:t>，水面高程</w:t>
      </w:r>
      <w:r w:rsidRPr="00766EF5">
        <w:rPr>
          <w:rFonts w:hint="eastAsia"/>
          <w:color w:val="000000" w:themeColor="text1"/>
        </w:rPr>
        <w:t>1.32m</w:t>
      </w:r>
      <w:r w:rsidRPr="00766EF5">
        <w:rPr>
          <w:rFonts w:hint="eastAsia"/>
          <w:color w:val="000000" w:themeColor="text1"/>
        </w:rPr>
        <w:t>，五年</w:t>
      </w:r>
      <w:r w:rsidRPr="00766EF5">
        <w:rPr>
          <w:color w:val="000000" w:themeColor="text1"/>
        </w:rPr>
        <w:t>服务期内</w:t>
      </w:r>
      <w:r w:rsidRPr="00766EF5">
        <w:rPr>
          <w:rFonts w:hint="eastAsia"/>
          <w:color w:val="000000" w:themeColor="text1"/>
        </w:rPr>
        <w:t>，断面养护淤积底泥清理及固化</w:t>
      </w:r>
      <w:r w:rsidR="008A2CDB" w:rsidRPr="00766EF5">
        <w:rPr>
          <w:rFonts w:hint="eastAsia"/>
          <w:color w:val="000000" w:themeColor="text1"/>
        </w:rPr>
        <w:t>,</w:t>
      </w:r>
      <w:r w:rsidR="008A2CDB" w:rsidRPr="00766EF5">
        <w:rPr>
          <w:rFonts w:hint="eastAsia"/>
          <w:color w:val="000000" w:themeColor="text1"/>
        </w:rPr>
        <w:t>脱硫</w:t>
      </w:r>
      <w:r w:rsidRPr="00766EF5">
        <w:rPr>
          <w:rFonts w:hint="eastAsia"/>
          <w:color w:val="000000" w:themeColor="text1"/>
        </w:rPr>
        <w:t>，</w:t>
      </w:r>
      <w:r w:rsidR="008A2CDB" w:rsidRPr="00766EF5">
        <w:rPr>
          <w:rFonts w:hint="eastAsia"/>
          <w:color w:val="000000" w:themeColor="text1"/>
        </w:rPr>
        <w:t>脱酸</w:t>
      </w:r>
      <w:r w:rsidR="008A2CDB" w:rsidRPr="00766EF5">
        <w:rPr>
          <w:color w:val="000000" w:themeColor="text1"/>
        </w:rPr>
        <w:t>，</w:t>
      </w:r>
      <w:r w:rsidR="008A2CDB" w:rsidRPr="00766EF5">
        <w:rPr>
          <w:rFonts w:hint="eastAsia"/>
          <w:color w:val="000000" w:themeColor="text1"/>
        </w:rPr>
        <w:t>并</w:t>
      </w:r>
      <w:r w:rsidR="008A2CDB" w:rsidRPr="00766EF5">
        <w:rPr>
          <w:color w:val="000000" w:themeColor="text1"/>
        </w:rPr>
        <w:t>外运</w:t>
      </w:r>
      <w:r w:rsidR="008A2CDB" w:rsidRPr="00766EF5">
        <w:rPr>
          <w:rFonts w:hint="eastAsia"/>
          <w:color w:val="000000" w:themeColor="text1"/>
        </w:rPr>
        <w:t>，</w:t>
      </w:r>
      <w:r w:rsidRPr="00766EF5">
        <w:rPr>
          <w:rFonts w:hint="eastAsia"/>
          <w:color w:val="000000" w:themeColor="text1"/>
        </w:rPr>
        <w:t>工程量约</w:t>
      </w:r>
      <w:r w:rsidRPr="00766EF5">
        <w:rPr>
          <w:rFonts w:hint="eastAsia"/>
          <w:color w:val="000000" w:themeColor="text1"/>
        </w:rPr>
        <w:t>9490</w:t>
      </w:r>
      <w:r w:rsidRPr="00766EF5">
        <w:rPr>
          <w:rFonts w:hint="eastAsia"/>
          <w:color w:val="000000" w:themeColor="text1"/>
        </w:rPr>
        <w:t>立方米</w:t>
      </w:r>
      <w:r w:rsidR="008A2CDB" w:rsidRPr="00766EF5">
        <w:rPr>
          <w:rFonts w:hint="eastAsia"/>
          <w:color w:val="000000" w:themeColor="text1"/>
        </w:rPr>
        <w:t>。</w:t>
      </w:r>
      <w:r w:rsidR="008A2CDB" w:rsidRPr="00766EF5">
        <w:rPr>
          <w:color w:val="000000" w:themeColor="text1"/>
        </w:rPr>
        <w:t>（</w:t>
      </w:r>
      <w:r w:rsidR="008A2CDB" w:rsidRPr="00766EF5">
        <w:rPr>
          <w:rFonts w:hint="eastAsia"/>
          <w:color w:val="000000" w:themeColor="text1"/>
        </w:rPr>
        <w:t>如</w:t>
      </w:r>
      <w:r w:rsidR="008A2CDB" w:rsidRPr="00766EF5">
        <w:rPr>
          <w:color w:val="000000" w:themeColor="text1"/>
        </w:rPr>
        <w:t>造成二次污染，招标人可视情况</w:t>
      </w:r>
      <w:r w:rsidR="008A2CDB" w:rsidRPr="00766EF5">
        <w:rPr>
          <w:rFonts w:hint="eastAsia"/>
          <w:color w:val="000000" w:themeColor="text1"/>
        </w:rPr>
        <w:t>进行</w:t>
      </w:r>
      <w:r w:rsidR="008A2CDB" w:rsidRPr="00766EF5">
        <w:rPr>
          <w:color w:val="000000" w:themeColor="text1"/>
        </w:rPr>
        <w:t>处罚）</w:t>
      </w:r>
      <w:r w:rsidRPr="00766EF5">
        <w:rPr>
          <w:rFonts w:hint="eastAsia"/>
          <w:color w:val="000000" w:themeColor="text1"/>
        </w:rPr>
        <w:t>。</w:t>
      </w:r>
    </w:p>
    <w:p w:rsidR="009D69C8" w:rsidRPr="00766EF5" w:rsidRDefault="009D69C8" w:rsidP="009D69C8">
      <w:pPr>
        <w:pStyle w:val="af4"/>
        <w:ind w:firstLineChars="0" w:firstLine="0"/>
        <w:rPr>
          <w:b/>
          <w:color w:val="000000" w:themeColor="text1"/>
        </w:rPr>
      </w:pPr>
      <w:r w:rsidRPr="00766EF5">
        <w:rPr>
          <w:rFonts w:hAnsi="宋体" w:hint="eastAsia"/>
          <w:color w:val="000000" w:themeColor="text1"/>
          <w:szCs w:val="21"/>
        </w:rPr>
        <w:t>▲</w:t>
      </w:r>
      <w:r w:rsidRPr="00766EF5">
        <w:rPr>
          <w:rFonts w:hint="eastAsia"/>
          <w:b/>
          <w:color w:val="000000" w:themeColor="text1"/>
        </w:rPr>
        <w:t>三、建设要求及运</w:t>
      </w:r>
      <w:proofErr w:type="gramStart"/>
      <w:r w:rsidRPr="00766EF5">
        <w:rPr>
          <w:rFonts w:hint="eastAsia"/>
          <w:b/>
          <w:color w:val="000000" w:themeColor="text1"/>
        </w:rPr>
        <w:t>维技术</w:t>
      </w:r>
      <w:proofErr w:type="gramEnd"/>
      <w:r w:rsidRPr="00766EF5">
        <w:rPr>
          <w:rFonts w:hint="eastAsia"/>
          <w:b/>
          <w:color w:val="000000" w:themeColor="text1"/>
        </w:rPr>
        <w:t>标准</w:t>
      </w:r>
    </w:p>
    <w:p w:rsidR="009D69C8" w:rsidRPr="00766EF5" w:rsidRDefault="009D69C8" w:rsidP="009D69C8">
      <w:pPr>
        <w:rPr>
          <w:rFonts w:ascii="宋体" w:hAnsi="宋体" w:cs="Arial"/>
          <w:color w:val="000000" w:themeColor="text1"/>
          <w:szCs w:val="21"/>
        </w:rPr>
      </w:pPr>
      <w:r w:rsidRPr="00766EF5">
        <w:rPr>
          <w:rFonts w:hAnsi="宋体" w:cs="宋体" w:hint="eastAsia"/>
          <w:color w:val="000000" w:themeColor="text1"/>
          <w:szCs w:val="21"/>
        </w:rPr>
        <w:t>1</w:t>
      </w:r>
      <w:r w:rsidRPr="00766EF5">
        <w:rPr>
          <w:rFonts w:hAnsi="宋体" w:cs="宋体" w:hint="eastAsia"/>
          <w:color w:val="000000" w:themeColor="text1"/>
          <w:szCs w:val="21"/>
        </w:rPr>
        <w:t>、</w:t>
      </w:r>
      <w:r w:rsidRPr="00766EF5">
        <w:rPr>
          <w:rFonts w:ascii="宋体" w:hAnsi="宋体" w:cs="宋体" w:hint="eastAsia"/>
          <w:color w:val="000000" w:themeColor="text1"/>
          <w:szCs w:val="21"/>
        </w:rPr>
        <w:t>处理后的水质达到浙江省人民政府发布的《城镇污水处理厂主要水污染物排放标准》(DB33/2169-2018)中的表2标准（准Ⅳ类水标准）</w:t>
      </w:r>
      <w:r w:rsidRPr="00766EF5">
        <w:rPr>
          <w:rFonts w:hint="eastAsia"/>
          <w:color w:val="000000" w:themeColor="text1"/>
        </w:rPr>
        <w:t>，</w:t>
      </w:r>
      <w:r w:rsidRPr="00766EF5">
        <w:rPr>
          <w:rFonts w:hint="eastAsia"/>
          <w:color w:val="000000" w:themeColor="text1"/>
        </w:rPr>
        <w:t>BOD</w:t>
      </w:r>
      <w:r w:rsidRPr="00766EF5">
        <w:rPr>
          <w:rFonts w:hint="eastAsia"/>
          <w:color w:val="000000" w:themeColor="text1"/>
          <w:vertAlign w:val="subscript"/>
        </w:rPr>
        <w:t>5</w:t>
      </w:r>
      <w:r w:rsidRPr="00766EF5">
        <w:rPr>
          <w:rFonts w:hint="eastAsia"/>
          <w:color w:val="000000" w:themeColor="text1"/>
        </w:rPr>
        <w:t>、</w:t>
      </w:r>
      <w:r w:rsidRPr="00766EF5">
        <w:rPr>
          <w:rFonts w:hint="eastAsia"/>
          <w:color w:val="000000" w:themeColor="text1"/>
        </w:rPr>
        <w:t>pH</w:t>
      </w:r>
      <w:r w:rsidRPr="00766EF5">
        <w:rPr>
          <w:rFonts w:hint="eastAsia"/>
          <w:color w:val="000000" w:themeColor="text1"/>
        </w:rPr>
        <w:t>、大肠菌群</w:t>
      </w:r>
      <w:proofErr w:type="gramStart"/>
      <w:r w:rsidRPr="00766EF5">
        <w:rPr>
          <w:rFonts w:hint="eastAsia"/>
          <w:color w:val="000000" w:themeColor="text1"/>
        </w:rPr>
        <w:t>数执行</w:t>
      </w:r>
      <w:proofErr w:type="gramEnd"/>
      <w:r w:rsidRPr="00766EF5">
        <w:rPr>
          <w:rFonts w:hint="eastAsia"/>
          <w:color w:val="000000" w:themeColor="text1"/>
        </w:rPr>
        <w:t>《地表水环境质量标准》</w:t>
      </w:r>
      <w:r w:rsidRPr="00766EF5">
        <w:rPr>
          <w:rFonts w:hint="eastAsia"/>
          <w:color w:val="000000" w:themeColor="text1"/>
        </w:rPr>
        <w:t>(GB-3838-2002)</w:t>
      </w:r>
      <w:r w:rsidRPr="00766EF5">
        <w:rPr>
          <w:rFonts w:hint="eastAsia"/>
          <w:color w:val="000000" w:themeColor="text1"/>
        </w:rPr>
        <w:t>Ⅳ类水标准</w:t>
      </w:r>
      <w:r w:rsidRPr="00766EF5">
        <w:rPr>
          <w:rFonts w:ascii="宋体" w:hAnsi="宋体" w:cs="宋体" w:hint="eastAsia"/>
          <w:color w:val="000000" w:themeColor="text1"/>
          <w:szCs w:val="21"/>
        </w:rPr>
        <w:t>。</w:t>
      </w:r>
      <w:r w:rsidRPr="00766EF5">
        <w:rPr>
          <w:rFonts w:ascii="宋体" w:hAnsi="宋体" w:cs="Arial" w:hint="eastAsia"/>
          <w:color w:val="000000" w:themeColor="text1"/>
          <w:szCs w:val="21"/>
        </w:rPr>
        <w:t>进出</w:t>
      </w:r>
      <w:proofErr w:type="gramStart"/>
      <w:r w:rsidRPr="00766EF5">
        <w:rPr>
          <w:rFonts w:ascii="宋体" w:hAnsi="宋体" w:cs="Arial" w:hint="eastAsia"/>
          <w:color w:val="000000" w:themeColor="text1"/>
          <w:szCs w:val="21"/>
        </w:rPr>
        <w:t>水指标</w:t>
      </w:r>
      <w:proofErr w:type="gramEnd"/>
      <w:r w:rsidRPr="00766EF5">
        <w:rPr>
          <w:rFonts w:ascii="宋体" w:hAnsi="宋体" w:cs="Arial" w:hint="eastAsia"/>
          <w:color w:val="000000" w:themeColor="text1"/>
          <w:szCs w:val="21"/>
        </w:rPr>
        <w:t>如下表：</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1130"/>
        <w:gridCol w:w="1134"/>
        <w:gridCol w:w="1134"/>
        <w:gridCol w:w="1134"/>
        <w:gridCol w:w="1134"/>
        <w:gridCol w:w="1418"/>
      </w:tblGrid>
      <w:tr w:rsidR="00652453" w:rsidRPr="00766EF5" w:rsidTr="00C06806">
        <w:trPr>
          <w:trHeight w:val="758"/>
        </w:trPr>
        <w:tc>
          <w:tcPr>
            <w:tcW w:w="1133" w:type="dxa"/>
            <w:shd w:val="clear" w:color="auto" w:fill="auto"/>
            <w:vAlign w:val="center"/>
          </w:tcPr>
          <w:p w:rsidR="009D69C8" w:rsidRPr="00766EF5" w:rsidRDefault="009D69C8" w:rsidP="00C06806">
            <w:pPr>
              <w:jc w:val="center"/>
              <w:rPr>
                <w:rFonts w:ascii="Calibri" w:hAnsi="Calibri"/>
                <w:b/>
                <w:color w:val="000000" w:themeColor="text1"/>
              </w:rPr>
            </w:pPr>
            <w:r w:rsidRPr="00766EF5">
              <w:rPr>
                <w:rFonts w:ascii="Calibri" w:hAnsi="Calibri" w:hint="eastAsia"/>
                <w:b/>
                <w:color w:val="000000" w:themeColor="text1"/>
              </w:rPr>
              <w:t>污染指标</w:t>
            </w:r>
          </w:p>
        </w:tc>
        <w:tc>
          <w:tcPr>
            <w:tcW w:w="1130" w:type="dxa"/>
            <w:shd w:val="clear" w:color="auto" w:fill="auto"/>
            <w:vAlign w:val="center"/>
          </w:tcPr>
          <w:p w:rsidR="009D69C8" w:rsidRPr="00766EF5" w:rsidRDefault="009D69C8" w:rsidP="00C06806">
            <w:pPr>
              <w:jc w:val="center"/>
              <w:rPr>
                <w:rFonts w:ascii="Calibri" w:hAnsi="Calibri"/>
                <w:b/>
                <w:color w:val="000000" w:themeColor="text1"/>
              </w:rPr>
            </w:pPr>
            <w:r w:rsidRPr="00766EF5">
              <w:rPr>
                <w:rFonts w:ascii="Calibri" w:hAnsi="Calibri" w:hint="eastAsia"/>
                <w:b/>
                <w:color w:val="000000" w:themeColor="text1"/>
              </w:rPr>
              <w:t>COD</w:t>
            </w:r>
            <w:r w:rsidRPr="00766EF5">
              <w:rPr>
                <w:rFonts w:ascii="Calibri" w:hAnsi="Calibri" w:hint="eastAsia"/>
                <w:b/>
                <w:color w:val="000000" w:themeColor="text1"/>
                <w:vertAlign w:val="subscript"/>
              </w:rPr>
              <w:t>cr</w:t>
            </w:r>
          </w:p>
          <w:p w:rsidR="009D69C8" w:rsidRPr="00766EF5" w:rsidRDefault="009D69C8" w:rsidP="00C06806">
            <w:pPr>
              <w:jc w:val="center"/>
              <w:rPr>
                <w:rFonts w:ascii="Calibri" w:hAnsi="Calibri"/>
                <w:color w:val="000000" w:themeColor="text1"/>
              </w:rPr>
            </w:pPr>
            <w:r w:rsidRPr="00766EF5">
              <w:rPr>
                <w:rFonts w:ascii="Calibri" w:hAnsi="Calibri"/>
                <w:color w:val="000000" w:themeColor="text1"/>
              </w:rPr>
              <w:t>mg/L</w:t>
            </w:r>
          </w:p>
        </w:tc>
        <w:tc>
          <w:tcPr>
            <w:tcW w:w="1134" w:type="dxa"/>
            <w:shd w:val="clear" w:color="auto" w:fill="auto"/>
            <w:vAlign w:val="center"/>
          </w:tcPr>
          <w:p w:rsidR="009D69C8" w:rsidRPr="00766EF5" w:rsidRDefault="009D69C8" w:rsidP="00C06806">
            <w:pPr>
              <w:jc w:val="center"/>
              <w:rPr>
                <w:rFonts w:ascii="Calibri" w:hAnsi="Calibri"/>
                <w:b/>
                <w:color w:val="000000" w:themeColor="text1"/>
              </w:rPr>
            </w:pPr>
            <w:r w:rsidRPr="00766EF5">
              <w:rPr>
                <w:rFonts w:ascii="Calibri" w:hAnsi="Calibri" w:hint="eastAsia"/>
                <w:b/>
                <w:color w:val="000000" w:themeColor="text1"/>
              </w:rPr>
              <w:t>氨氮</w:t>
            </w:r>
          </w:p>
          <w:p w:rsidR="009D69C8" w:rsidRPr="00766EF5" w:rsidRDefault="009D69C8" w:rsidP="00C06806">
            <w:pPr>
              <w:jc w:val="center"/>
              <w:rPr>
                <w:rFonts w:ascii="Calibri" w:hAnsi="Calibri"/>
                <w:color w:val="000000" w:themeColor="text1"/>
              </w:rPr>
            </w:pPr>
            <w:r w:rsidRPr="00766EF5">
              <w:rPr>
                <w:rFonts w:ascii="Calibri" w:hAnsi="Calibri"/>
                <w:color w:val="000000" w:themeColor="text1"/>
              </w:rPr>
              <w:t>mg/L</w:t>
            </w:r>
          </w:p>
        </w:tc>
        <w:tc>
          <w:tcPr>
            <w:tcW w:w="1134" w:type="dxa"/>
            <w:shd w:val="clear" w:color="auto" w:fill="auto"/>
            <w:vAlign w:val="center"/>
          </w:tcPr>
          <w:p w:rsidR="009D69C8" w:rsidRPr="00766EF5" w:rsidRDefault="009D69C8" w:rsidP="00C06806">
            <w:pPr>
              <w:jc w:val="center"/>
              <w:rPr>
                <w:rFonts w:ascii="Calibri" w:hAnsi="Calibri"/>
                <w:b/>
                <w:color w:val="000000" w:themeColor="text1"/>
              </w:rPr>
            </w:pPr>
            <w:r w:rsidRPr="00766EF5">
              <w:rPr>
                <w:rFonts w:ascii="Calibri" w:hAnsi="Calibri" w:hint="eastAsia"/>
                <w:b/>
                <w:color w:val="000000" w:themeColor="text1"/>
              </w:rPr>
              <w:t>总磷</w:t>
            </w:r>
          </w:p>
          <w:p w:rsidR="009D69C8" w:rsidRPr="00766EF5" w:rsidRDefault="009D69C8" w:rsidP="00C06806">
            <w:pPr>
              <w:jc w:val="center"/>
              <w:rPr>
                <w:rFonts w:ascii="Calibri" w:hAnsi="Calibri"/>
                <w:color w:val="000000" w:themeColor="text1"/>
              </w:rPr>
            </w:pPr>
            <w:r w:rsidRPr="00766EF5">
              <w:rPr>
                <w:rFonts w:ascii="Calibri" w:hAnsi="Calibri"/>
                <w:color w:val="000000" w:themeColor="text1"/>
              </w:rPr>
              <w:t>mg/L</w:t>
            </w:r>
          </w:p>
        </w:tc>
        <w:tc>
          <w:tcPr>
            <w:tcW w:w="1134" w:type="dxa"/>
            <w:shd w:val="clear" w:color="auto" w:fill="auto"/>
            <w:vAlign w:val="center"/>
          </w:tcPr>
          <w:p w:rsidR="009D69C8" w:rsidRPr="00766EF5" w:rsidRDefault="009D69C8" w:rsidP="00C06806">
            <w:pPr>
              <w:jc w:val="center"/>
              <w:rPr>
                <w:rFonts w:ascii="Calibri" w:hAnsi="Calibri"/>
                <w:b/>
                <w:color w:val="000000" w:themeColor="text1"/>
              </w:rPr>
            </w:pPr>
            <w:r w:rsidRPr="00766EF5">
              <w:rPr>
                <w:rFonts w:ascii="Calibri" w:hAnsi="Calibri" w:hint="eastAsia"/>
                <w:b/>
                <w:color w:val="000000" w:themeColor="text1"/>
              </w:rPr>
              <w:t>BOD</w:t>
            </w:r>
            <w:r w:rsidRPr="00766EF5">
              <w:rPr>
                <w:rFonts w:ascii="Calibri" w:hAnsi="Calibri" w:hint="eastAsia"/>
                <w:b/>
                <w:color w:val="000000" w:themeColor="text1"/>
                <w:vertAlign w:val="subscript"/>
              </w:rPr>
              <w:t>5</w:t>
            </w:r>
          </w:p>
          <w:p w:rsidR="009D69C8" w:rsidRPr="00766EF5" w:rsidRDefault="009D69C8" w:rsidP="00C06806">
            <w:pPr>
              <w:jc w:val="center"/>
              <w:rPr>
                <w:rFonts w:ascii="Calibri" w:hAnsi="Calibri"/>
                <w:color w:val="000000" w:themeColor="text1"/>
              </w:rPr>
            </w:pPr>
            <w:r w:rsidRPr="00766EF5">
              <w:rPr>
                <w:rFonts w:ascii="Calibri" w:hAnsi="Calibri"/>
                <w:color w:val="000000" w:themeColor="text1"/>
              </w:rPr>
              <w:t>mg/L</w:t>
            </w:r>
          </w:p>
        </w:tc>
        <w:tc>
          <w:tcPr>
            <w:tcW w:w="1134" w:type="dxa"/>
            <w:shd w:val="clear" w:color="auto" w:fill="auto"/>
            <w:vAlign w:val="center"/>
          </w:tcPr>
          <w:p w:rsidR="009D69C8" w:rsidRPr="00766EF5" w:rsidRDefault="009D69C8" w:rsidP="00C06806">
            <w:pPr>
              <w:jc w:val="center"/>
              <w:rPr>
                <w:rFonts w:ascii="Calibri" w:hAnsi="Calibri"/>
                <w:b/>
                <w:color w:val="000000" w:themeColor="text1"/>
              </w:rPr>
            </w:pPr>
            <w:r w:rsidRPr="00766EF5">
              <w:rPr>
                <w:rFonts w:ascii="Calibri" w:hAnsi="Calibri" w:hint="eastAsia"/>
                <w:b/>
                <w:color w:val="000000" w:themeColor="text1"/>
              </w:rPr>
              <w:t>pH</w:t>
            </w:r>
          </w:p>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无量纲</w:t>
            </w:r>
          </w:p>
        </w:tc>
        <w:tc>
          <w:tcPr>
            <w:tcW w:w="1418" w:type="dxa"/>
            <w:shd w:val="clear" w:color="auto" w:fill="auto"/>
            <w:vAlign w:val="center"/>
          </w:tcPr>
          <w:p w:rsidR="009D69C8" w:rsidRPr="00766EF5" w:rsidRDefault="009D69C8" w:rsidP="00C06806">
            <w:pPr>
              <w:jc w:val="center"/>
              <w:rPr>
                <w:rFonts w:ascii="Calibri" w:hAnsi="Calibri"/>
                <w:b/>
                <w:color w:val="000000" w:themeColor="text1"/>
              </w:rPr>
            </w:pPr>
            <w:r w:rsidRPr="00766EF5">
              <w:rPr>
                <w:rFonts w:ascii="Calibri" w:hAnsi="Calibri" w:hint="eastAsia"/>
                <w:b/>
                <w:color w:val="000000" w:themeColor="text1"/>
              </w:rPr>
              <w:t>大肠杆菌</w:t>
            </w:r>
          </w:p>
          <w:p w:rsidR="009D69C8" w:rsidRPr="00766EF5" w:rsidRDefault="009D69C8" w:rsidP="00C06806">
            <w:pPr>
              <w:jc w:val="center"/>
              <w:rPr>
                <w:rFonts w:ascii="Calibri" w:hAnsi="Calibri"/>
                <w:color w:val="000000" w:themeColor="text1"/>
              </w:rPr>
            </w:pPr>
            <w:proofErr w:type="gramStart"/>
            <w:r w:rsidRPr="00766EF5">
              <w:rPr>
                <w:rFonts w:ascii="Calibri" w:hAnsi="Calibri" w:hint="eastAsia"/>
                <w:color w:val="000000" w:themeColor="text1"/>
              </w:rPr>
              <w:t>个</w:t>
            </w:r>
            <w:proofErr w:type="gramEnd"/>
            <w:r w:rsidRPr="00766EF5">
              <w:rPr>
                <w:rFonts w:ascii="Calibri" w:hAnsi="Calibri" w:hint="eastAsia"/>
                <w:color w:val="000000" w:themeColor="text1"/>
              </w:rPr>
              <w:t>/L</w:t>
            </w:r>
          </w:p>
        </w:tc>
      </w:tr>
      <w:tr w:rsidR="00652453" w:rsidRPr="00766EF5" w:rsidTr="00C06806">
        <w:trPr>
          <w:trHeight w:val="454"/>
        </w:trPr>
        <w:tc>
          <w:tcPr>
            <w:tcW w:w="1133"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设计进水水质</w:t>
            </w:r>
          </w:p>
        </w:tc>
        <w:tc>
          <w:tcPr>
            <w:tcW w:w="1130"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w:t>
            </w:r>
            <w:r w:rsidRPr="00766EF5">
              <w:rPr>
                <w:rFonts w:ascii="Calibri" w:hAnsi="Calibri"/>
                <w:color w:val="000000" w:themeColor="text1"/>
              </w:rPr>
              <w:t>350</w:t>
            </w:r>
          </w:p>
        </w:tc>
        <w:tc>
          <w:tcPr>
            <w:tcW w:w="1134"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w:t>
            </w:r>
            <w:r w:rsidRPr="00766EF5">
              <w:rPr>
                <w:rFonts w:ascii="Calibri" w:hAnsi="Calibri" w:hint="eastAsia"/>
                <w:color w:val="000000" w:themeColor="text1"/>
              </w:rPr>
              <w:t>25</w:t>
            </w:r>
          </w:p>
        </w:tc>
        <w:tc>
          <w:tcPr>
            <w:tcW w:w="1134"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w:t>
            </w:r>
            <w:r w:rsidRPr="00766EF5">
              <w:rPr>
                <w:rFonts w:ascii="Calibri" w:hAnsi="Calibri" w:hint="eastAsia"/>
                <w:color w:val="000000" w:themeColor="text1"/>
              </w:rPr>
              <w:t>5</w:t>
            </w:r>
          </w:p>
        </w:tc>
        <w:tc>
          <w:tcPr>
            <w:tcW w:w="1134"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w:t>
            </w:r>
            <w:r w:rsidRPr="00766EF5">
              <w:rPr>
                <w:rFonts w:ascii="Calibri" w:hAnsi="Calibri" w:hint="eastAsia"/>
                <w:color w:val="000000" w:themeColor="text1"/>
              </w:rPr>
              <w:t>100</w:t>
            </w:r>
          </w:p>
        </w:tc>
        <w:tc>
          <w:tcPr>
            <w:tcW w:w="1134"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6~8</w:t>
            </w:r>
          </w:p>
        </w:tc>
        <w:tc>
          <w:tcPr>
            <w:tcW w:w="1418"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w:t>
            </w:r>
          </w:p>
        </w:tc>
      </w:tr>
      <w:tr w:rsidR="00652453" w:rsidRPr="00766EF5" w:rsidTr="00C06806">
        <w:trPr>
          <w:trHeight w:val="454"/>
        </w:trPr>
        <w:tc>
          <w:tcPr>
            <w:tcW w:w="1133"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设计</w:t>
            </w:r>
            <w:r w:rsidRPr="00766EF5">
              <w:rPr>
                <w:rFonts w:ascii="Calibri" w:hAnsi="Calibri"/>
                <w:color w:val="000000" w:themeColor="text1"/>
              </w:rPr>
              <w:t>出水水质</w:t>
            </w:r>
          </w:p>
        </w:tc>
        <w:tc>
          <w:tcPr>
            <w:tcW w:w="1130"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30</w:t>
            </w:r>
          </w:p>
        </w:tc>
        <w:tc>
          <w:tcPr>
            <w:tcW w:w="1134"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1.5</w:t>
            </w:r>
            <w:r w:rsidRPr="00766EF5">
              <w:rPr>
                <w:rFonts w:ascii="Calibri" w:hAnsi="Calibri" w:hint="eastAsia"/>
                <w:color w:val="000000" w:themeColor="text1"/>
              </w:rPr>
              <w:t>（</w:t>
            </w:r>
            <w:r w:rsidRPr="00766EF5">
              <w:rPr>
                <w:rFonts w:ascii="Calibri" w:hAnsi="Calibri" w:hint="eastAsia"/>
                <w:color w:val="000000" w:themeColor="text1"/>
              </w:rPr>
              <w:t>3</w:t>
            </w:r>
            <w:r w:rsidRPr="00766EF5">
              <w:rPr>
                <w:rFonts w:ascii="Calibri" w:hAnsi="Calibri" w:hint="eastAsia"/>
                <w:color w:val="000000" w:themeColor="text1"/>
              </w:rPr>
              <w:t>）</w:t>
            </w:r>
          </w:p>
        </w:tc>
        <w:tc>
          <w:tcPr>
            <w:tcW w:w="1134"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0.3</w:t>
            </w:r>
          </w:p>
        </w:tc>
        <w:tc>
          <w:tcPr>
            <w:tcW w:w="1134"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6</w:t>
            </w:r>
          </w:p>
        </w:tc>
        <w:tc>
          <w:tcPr>
            <w:tcW w:w="1134"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6~9</w:t>
            </w:r>
          </w:p>
        </w:tc>
        <w:tc>
          <w:tcPr>
            <w:tcW w:w="1418"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20000</w:t>
            </w:r>
            <w:r w:rsidRPr="00766EF5">
              <w:rPr>
                <w:rFonts w:ascii="Calibri" w:hAnsi="Calibri" w:hint="eastAsia"/>
                <w:color w:val="000000" w:themeColor="text1"/>
              </w:rPr>
              <w:t>个</w:t>
            </w:r>
            <w:r w:rsidRPr="00766EF5">
              <w:rPr>
                <w:rFonts w:ascii="Calibri" w:hAnsi="Calibri" w:hint="eastAsia"/>
                <w:color w:val="000000" w:themeColor="text1"/>
              </w:rPr>
              <w:t>/L</w:t>
            </w:r>
          </w:p>
        </w:tc>
      </w:tr>
    </w:tbl>
    <w:p w:rsidR="009D69C8" w:rsidRPr="00766EF5" w:rsidRDefault="009D69C8" w:rsidP="009D69C8">
      <w:pPr>
        <w:ind w:firstLineChars="200" w:firstLine="420"/>
        <w:rPr>
          <w:color w:val="000000" w:themeColor="text1"/>
        </w:rPr>
      </w:pPr>
      <w:r w:rsidRPr="00766EF5">
        <w:rPr>
          <w:rFonts w:hint="eastAsia"/>
          <w:color w:val="000000" w:themeColor="text1"/>
        </w:rPr>
        <w:t>注：括号内数值为每年</w:t>
      </w:r>
      <w:r w:rsidRPr="00766EF5">
        <w:rPr>
          <w:rFonts w:hint="eastAsia"/>
          <w:color w:val="000000" w:themeColor="text1"/>
        </w:rPr>
        <w:t>11</w:t>
      </w:r>
      <w:r w:rsidRPr="00766EF5">
        <w:rPr>
          <w:rFonts w:hint="eastAsia"/>
          <w:color w:val="000000" w:themeColor="text1"/>
        </w:rPr>
        <w:t>月</w:t>
      </w:r>
      <w:r w:rsidRPr="00766EF5">
        <w:rPr>
          <w:rFonts w:hint="eastAsia"/>
          <w:color w:val="000000" w:themeColor="text1"/>
        </w:rPr>
        <w:t>1</w:t>
      </w:r>
      <w:r w:rsidRPr="00766EF5">
        <w:rPr>
          <w:rFonts w:hint="eastAsia"/>
          <w:color w:val="000000" w:themeColor="text1"/>
        </w:rPr>
        <w:t>日至次年</w:t>
      </w:r>
      <w:r w:rsidRPr="00766EF5">
        <w:rPr>
          <w:rFonts w:hint="eastAsia"/>
          <w:color w:val="000000" w:themeColor="text1"/>
        </w:rPr>
        <w:t>3</w:t>
      </w:r>
      <w:r w:rsidRPr="00766EF5">
        <w:rPr>
          <w:rFonts w:hint="eastAsia"/>
          <w:color w:val="000000" w:themeColor="text1"/>
        </w:rPr>
        <w:t>月</w:t>
      </w:r>
      <w:r w:rsidRPr="00766EF5">
        <w:rPr>
          <w:rFonts w:hint="eastAsia"/>
          <w:color w:val="000000" w:themeColor="text1"/>
        </w:rPr>
        <w:t>31</w:t>
      </w:r>
      <w:r w:rsidRPr="00766EF5">
        <w:rPr>
          <w:rFonts w:hint="eastAsia"/>
          <w:color w:val="000000" w:themeColor="text1"/>
        </w:rPr>
        <w:t>日执行。</w:t>
      </w:r>
    </w:p>
    <w:p w:rsidR="009D69C8" w:rsidRPr="00766EF5" w:rsidRDefault="009D69C8" w:rsidP="009D69C8">
      <w:pPr>
        <w:rPr>
          <w:color w:val="000000" w:themeColor="text1"/>
        </w:rPr>
      </w:pPr>
      <w:r w:rsidRPr="00766EF5">
        <w:rPr>
          <w:rFonts w:hint="eastAsia"/>
          <w:color w:val="000000" w:themeColor="text1"/>
        </w:rPr>
        <w:t>2</w:t>
      </w:r>
      <w:r w:rsidRPr="00766EF5">
        <w:rPr>
          <w:rFonts w:hint="eastAsia"/>
          <w:color w:val="000000" w:themeColor="text1"/>
        </w:rPr>
        <w:t>、污水处理站废气执行《城镇污水处理厂污染物排放标准》表</w:t>
      </w:r>
      <w:r w:rsidRPr="00766EF5">
        <w:rPr>
          <w:rFonts w:hint="eastAsia"/>
          <w:color w:val="000000" w:themeColor="text1"/>
        </w:rPr>
        <w:t>4</w:t>
      </w:r>
      <w:r w:rsidRPr="00766EF5">
        <w:rPr>
          <w:rFonts w:hint="eastAsia"/>
          <w:color w:val="000000" w:themeColor="text1"/>
        </w:rPr>
        <w:t>二级标准，具体指标如下表：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1704"/>
        <w:gridCol w:w="1704"/>
        <w:gridCol w:w="1705"/>
        <w:gridCol w:w="1705"/>
      </w:tblGrid>
      <w:tr w:rsidR="00652453" w:rsidRPr="00766EF5" w:rsidTr="00C06806">
        <w:tc>
          <w:tcPr>
            <w:tcW w:w="1704" w:type="dxa"/>
            <w:shd w:val="clear" w:color="auto" w:fill="auto"/>
            <w:vAlign w:val="center"/>
          </w:tcPr>
          <w:p w:rsidR="009D69C8" w:rsidRPr="00766EF5" w:rsidRDefault="009D69C8" w:rsidP="00C06806">
            <w:pPr>
              <w:jc w:val="center"/>
              <w:rPr>
                <w:rFonts w:ascii="Calibri" w:hAnsi="Calibri"/>
                <w:b/>
                <w:color w:val="000000" w:themeColor="text1"/>
              </w:rPr>
            </w:pPr>
            <w:r w:rsidRPr="00766EF5">
              <w:rPr>
                <w:rFonts w:ascii="Calibri" w:hAnsi="Calibri" w:hint="eastAsia"/>
                <w:b/>
                <w:color w:val="000000" w:themeColor="text1"/>
              </w:rPr>
              <w:t>污染物指标</w:t>
            </w:r>
          </w:p>
        </w:tc>
        <w:tc>
          <w:tcPr>
            <w:tcW w:w="1704" w:type="dxa"/>
            <w:shd w:val="clear" w:color="auto" w:fill="auto"/>
            <w:vAlign w:val="center"/>
          </w:tcPr>
          <w:p w:rsidR="009D69C8" w:rsidRPr="00766EF5" w:rsidRDefault="009D69C8" w:rsidP="00C06806">
            <w:pPr>
              <w:jc w:val="center"/>
              <w:rPr>
                <w:rFonts w:ascii="Calibri" w:hAnsi="Calibri"/>
                <w:b/>
                <w:color w:val="000000" w:themeColor="text1"/>
              </w:rPr>
            </w:pPr>
            <w:r w:rsidRPr="00766EF5">
              <w:rPr>
                <w:rFonts w:ascii="Calibri" w:hAnsi="Calibri" w:hint="eastAsia"/>
                <w:b/>
                <w:color w:val="000000" w:themeColor="text1"/>
              </w:rPr>
              <w:t>氨</w:t>
            </w:r>
          </w:p>
        </w:tc>
        <w:tc>
          <w:tcPr>
            <w:tcW w:w="1704" w:type="dxa"/>
            <w:shd w:val="clear" w:color="auto" w:fill="auto"/>
            <w:vAlign w:val="center"/>
          </w:tcPr>
          <w:p w:rsidR="009D69C8" w:rsidRPr="00766EF5" w:rsidRDefault="009D69C8" w:rsidP="00C06806">
            <w:pPr>
              <w:jc w:val="center"/>
              <w:rPr>
                <w:rFonts w:ascii="Calibri" w:hAnsi="Calibri"/>
                <w:b/>
                <w:color w:val="000000" w:themeColor="text1"/>
              </w:rPr>
            </w:pPr>
            <w:r w:rsidRPr="00766EF5">
              <w:rPr>
                <w:rFonts w:ascii="Calibri" w:hAnsi="Calibri" w:hint="eastAsia"/>
                <w:b/>
                <w:color w:val="000000" w:themeColor="text1"/>
              </w:rPr>
              <w:t>硫化氢</w:t>
            </w:r>
          </w:p>
        </w:tc>
        <w:tc>
          <w:tcPr>
            <w:tcW w:w="1705" w:type="dxa"/>
            <w:shd w:val="clear" w:color="auto" w:fill="auto"/>
            <w:vAlign w:val="center"/>
          </w:tcPr>
          <w:p w:rsidR="009D69C8" w:rsidRPr="00766EF5" w:rsidRDefault="009D69C8" w:rsidP="00C06806">
            <w:pPr>
              <w:jc w:val="center"/>
              <w:rPr>
                <w:rFonts w:ascii="Calibri" w:hAnsi="Calibri"/>
                <w:b/>
                <w:color w:val="000000" w:themeColor="text1"/>
              </w:rPr>
            </w:pPr>
            <w:r w:rsidRPr="00766EF5">
              <w:rPr>
                <w:rFonts w:ascii="Calibri" w:hAnsi="Calibri" w:hint="eastAsia"/>
                <w:b/>
                <w:color w:val="000000" w:themeColor="text1"/>
              </w:rPr>
              <w:t>臭气浓度（无量纲）</w:t>
            </w:r>
          </w:p>
        </w:tc>
        <w:tc>
          <w:tcPr>
            <w:tcW w:w="1705" w:type="dxa"/>
            <w:shd w:val="clear" w:color="auto" w:fill="auto"/>
            <w:vAlign w:val="center"/>
          </w:tcPr>
          <w:p w:rsidR="009D69C8" w:rsidRPr="00766EF5" w:rsidRDefault="009D69C8" w:rsidP="00C06806">
            <w:pPr>
              <w:jc w:val="center"/>
              <w:rPr>
                <w:rFonts w:ascii="Calibri" w:hAnsi="Calibri"/>
                <w:b/>
                <w:color w:val="000000" w:themeColor="text1"/>
              </w:rPr>
            </w:pPr>
            <w:r w:rsidRPr="00766EF5">
              <w:rPr>
                <w:rFonts w:ascii="Calibri" w:hAnsi="Calibri" w:hint="eastAsia"/>
                <w:b/>
                <w:color w:val="000000" w:themeColor="text1"/>
              </w:rPr>
              <w:t>甲烷（场地最高体积浓度</w:t>
            </w:r>
            <w:r w:rsidRPr="00766EF5">
              <w:rPr>
                <w:rFonts w:ascii="Calibri" w:hAnsi="Calibri" w:hint="eastAsia"/>
                <w:b/>
                <w:color w:val="000000" w:themeColor="text1"/>
              </w:rPr>
              <w:t>%</w:t>
            </w:r>
            <w:r w:rsidRPr="00766EF5">
              <w:rPr>
                <w:rFonts w:ascii="Calibri" w:hAnsi="Calibri" w:hint="eastAsia"/>
                <w:b/>
                <w:color w:val="000000" w:themeColor="text1"/>
              </w:rPr>
              <w:t>）</w:t>
            </w:r>
          </w:p>
        </w:tc>
      </w:tr>
      <w:tr w:rsidR="009D69C8" w:rsidRPr="00766EF5" w:rsidTr="00C06806">
        <w:trPr>
          <w:trHeight w:val="563"/>
        </w:trPr>
        <w:tc>
          <w:tcPr>
            <w:tcW w:w="1704"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二级标准</w:t>
            </w:r>
          </w:p>
        </w:tc>
        <w:tc>
          <w:tcPr>
            <w:tcW w:w="1704"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1.5</w:t>
            </w:r>
          </w:p>
        </w:tc>
        <w:tc>
          <w:tcPr>
            <w:tcW w:w="1704"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0.06</w:t>
            </w:r>
          </w:p>
        </w:tc>
        <w:tc>
          <w:tcPr>
            <w:tcW w:w="1705"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10</w:t>
            </w:r>
          </w:p>
        </w:tc>
        <w:tc>
          <w:tcPr>
            <w:tcW w:w="1705" w:type="dxa"/>
            <w:shd w:val="clear" w:color="auto" w:fill="auto"/>
            <w:vAlign w:val="center"/>
          </w:tcPr>
          <w:p w:rsidR="009D69C8" w:rsidRPr="00766EF5" w:rsidRDefault="009D69C8" w:rsidP="00C06806">
            <w:pPr>
              <w:jc w:val="center"/>
              <w:rPr>
                <w:rFonts w:ascii="Calibri" w:hAnsi="Calibri"/>
                <w:color w:val="000000" w:themeColor="text1"/>
              </w:rPr>
            </w:pPr>
            <w:r w:rsidRPr="00766EF5">
              <w:rPr>
                <w:rFonts w:ascii="Calibri" w:hAnsi="Calibri" w:hint="eastAsia"/>
                <w:color w:val="000000" w:themeColor="text1"/>
              </w:rPr>
              <w:t>1</w:t>
            </w:r>
          </w:p>
        </w:tc>
      </w:tr>
    </w:tbl>
    <w:p w:rsidR="009D69C8" w:rsidRPr="00766EF5" w:rsidRDefault="009D69C8" w:rsidP="009D69C8">
      <w:pPr>
        <w:pStyle w:val="a9"/>
        <w:snapToGrid w:val="0"/>
        <w:spacing w:before="120" w:after="120" w:line="360" w:lineRule="auto"/>
        <w:outlineLvl w:val="0"/>
        <w:rPr>
          <w:rFonts w:hAnsi="宋体" w:cs="宋体"/>
          <w:b/>
          <w:bCs/>
          <w:color w:val="000000" w:themeColor="text1"/>
          <w:sz w:val="21"/>
          <w:szCs w:val="21"/>
        </w:rPr>
      </w:pPr>
    </w:p>
    <w:p w:rsidR="009D69C8" w:rsidRPr="00766EF5" w:rsidRDefault="009D69C8" w:rsidP="009D69C8">
      <w:pPr>
        <w:pStyle w:val="a9"/>
        <w:snapToGrid w:val="0"/>
        <w:spacing w:before="120" w:after="120" w:line="360" w:lineRule="auto"/>
        <w:outlineLvl w:val="0"/>
        <w:rPr>
          <w:rFonts w:ascii="Times New Roman" w:hAnsi="Times New Roman"/>
          <w:color w:val="000000" w:themeColor="text1"/>
          <w:sz w:val="21"/>
        </w:rPr>
      </w:pPr>
      <w:r w:rsidRPr="00766EF5">
        <w:rPr>
          <w:rFonts w:hAnsi="宋体" w:cs="宋体"/>
          <w:b/>
          <w:bCs/>
          <w:color w:val="000000" w:themeColor="text1"/>
          <w:sz w:val="21"/>
          <w:szCs w:val="21"/>
        </w:rPr>
        <w:br w:type="page"/>
      </w:r>
      <w:r w:rsidRPr="00766EF5">
        <w:rPr>
          <w:rFonts w:hAnsi="宋体" w:cs="宋体" w:hint="eastAsia"/>
          <w:b/>
          <w:bCs/>
          <w:color w:val="000000" w:themeColor="text1"/>
          <w:sz w:val="21"/>
          <w:szCs w:val="21"/>
        </w:rPr>
        <w:lastRenderedPageBreak/>
        <w:t>3、</w:t>
      </w:r>
      <w:r w:rsidRPr="00766EF5">
        <w:rPr>
          <w:rFonts w:ascii="Times New Roman" w:hAnsi="Times New Roman" w:hint="eastAsia"/>
          <w:color w:val="000000" w:themeColor="text1"/>
          <w:sz w:val="21"/>
        </w:rPr>
        <w:t>药剂使用量标准</w:t>
      </w:r>
    </w:p>
    <w:tbl>
      <w:tblPr>
        <w:tblW w:w="0" w:type="auto"/>
        <w:jc w:val="center"/>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CellMar>
          <w:top w:w="15" w:type="dxa"/>
          <w:left w:w="15" w:type="dxa"/>
          <w:bottom w:w="15" w:type="dxa"/>
          <w:right w:w="15" w:type="dxa"/>
        </w:tblCellMar>
        <w:tblLook w:val="0000" w:firstRow="0" w:lastRow="0" w:firstColumn="0" w:lastColumn="0" w:noHBand="0" w:noVBand="0"/>
      </w:tblPr>
      <w:tblGrid>
        <w:gridCol w:w="1275"/>
        <w:gridCol w:w="2292"/>
        <w:gridCol w:w="3152"/>
        <w:gridCol w:w="2021"/>
      </w:tblGrid>
      <w:tr w:rsidR="00652453" w:rsidRPr="00766EF5" w:rsidTr="00C06806">
        <w:trPr>
          <w:trHeight w:val="511"/>
          <w:jc w:val="center"/>
        </w:trPr>
        <w:tc>
          <w:tcPr>
            <w:tcW w:w="1275" w:type="dxa"/>
            <w:vMerge w:val="restart"/>
            <w:vAlign w:val="center"/>
          </w:tcPr>
          <w:p w:rsidR="009D69C8" w:rsidRPr="00766EF5" w:rsidRDefault="009D69C8" w:rsidP="00C06806">
            <w:pPr>
              <w:widowControl/>
              <w:jc w:val="center"/>
              <w:textAlignment w:val="center"/>
              <w:rPr>
                <w:rFonts w:ascii="宋体" w:hAnsi="宋体"/>
                <w:color w:val="000000" w:themeColor="text1"/>
                <w:kern w:val="0"/>
                <w:szCs w:val="21"/>
              </w:rPr>
            </w:pPr>
            <w:r w:rsidRPr="00766EF5">
              <w:rPr>
                <w:rFonts w:ascii="宋体" w:hAnsi="宋体"/>
                <w:color w:val="000000" w:themeColor="text1"/>
                <w:kern w:val="0"/>
                <w:szCs w:val="21"/>
              </w:rPr>
              <w:t>序号</w:t>
            </w:r>
          </w:p>
        </w:tc>
        <w:tc>
          <w:tcPr>
            <w:tcW w:w="2292" w:type="dxa"/>
            <w:vMerge w:val="restart"/>
            <w:vAlign w:val="center"/>
          </w:tcPr>
          <w:p w:rsidR="009D69C8" w:rsidRPr="00766EF5" w:rsidRDefault="009D69C8" w:rsidP="00C06806">
            <w:pPr>
              <w:widowControl/>
              <w:jc w:val="center"/>
              <w:textAlignment w:val="center"/>
              <w:rPr>
                <w:rFonts w:ascii="宋体" w:hAnsi="宋体"/>
                <w:color w:val="000000" w:themeColor="text1"/>
                <w:kern w:val="0"/>
                <w:szCs w:val="21"/>
              </w:rPr>
            </w:pPr>
            <w:r w:rsidRPr="00766EF5">
              <w:rPr>
                <w:rFonts w:ascii="宋体" w:hAnsi="宋体"/>
                <w:color w:val="000000" w:themeColor="text1"/>
                <w:kern w:val="0"/>
                <w:szCs w:val="21"/>
              </w:rPr>
              <w:t>药剂名称</w:t>
            </w:r>
          </w:p>
        </w:tc>
        <w:tc>
          <w:tcPr>
            <w:tcW w:w="3152" w:type="dxa"/>
            <w:vMerge w:val="restart"/>
            <w:vAlign w:val="center"/>
          </w:tcPr>
          <w:p w:rsidR="009D69C8" w:rsidRPr="00766EF5" w:rsidRDefault="009D69C8" w:rsidP="00C06806">
            <w:pPr>
              <w:widowControl/>
              <w:jc w:val="center"/>
              <w:textAlignment w:val="center"/>
              <w:rPr>
                <w:rFonts w:ascii="宋体" w:hAnsi="宋体"/>
                <w:color w:val="000000" w:themeColor="text1"/>
                <w:kern w:val="0"/>
                <w:szCs w:val="21"/>
              </w:rPr>
            </w:pPr>
            <w:r w:rsidRPr="00766EF5">
              <w:rPr>
                <w:rFonts w:ascii="宋体" w:hAnsi="宋体"/>
                <w:color w:val="000000" w:themeColor="text1"/>
                <w:kern w:val="0"/>
                <w:szCs w:val="21"/>
              </w:rPr>
              <w:t>投加浓度（ppm）</w:t>
            </w:r>
          </w:p>
        </w:tc>
        <w:tc>
          <w:tcPr>
            <w:tcW w:w="2021" w:type="dxa"/>
            <w:vMerge w:val="restart"/>
            <w:vAlign w:val="center"/>
          </w:tcPr>
          <w:p w:rsidR="009D69C8" w:rsidRPr="00766EF5" w:rsidRDefault="009D69C8" w:rsidP="00C06806">
            <w:pPr>
              <w:widowControl/>
              <w:jc w:val="center"/>
              <w:textAlignment w:val="center"/>
              <w:rPr>
                <w:rFonts w:ascii="宋体" w:hAnsi="宋体"/>
                <w:color w:val="000000" w:themeColor="text1"/>
                <w:kern w:val="0"/>
                <w:szCs w:val="21"/>
              </w:rPr>
            </w:pPr>
            <w:r w:rsidRPr="00766EF5">
              <w:rPr>
                <w:rFonts w:ascii="宋体" w:hAnsi="宋体"/>
                <w:color w:val="000000" w:themeColor="text1"/>
                <w:kern w:val="0"/>
                <w:szCs w:val="21"/>
              </w:rPr>
              <w:t>药剂量（L/</w:t>
            </w:r>
            <w:r w:rsidRPr="00766EF5">
              <w:rPr>
                <w:rFonts w:ascii="宋体" w:hAnsi="宋体" w:hint="eastAsia"/>
                <w:color w:val="000000" w:themeColor="text1"/>
                <w:kern w:val="0"/>
                <w:szCs w:val="21"/>
              </w:rPr>
              <w:t>m</w:t>
            </w:r>
            <w:r w:rsidRPr="00766EF5">
              <w:rPr>
                <w:rFonts w:ascii="宋体" w:hAnsi="宋体" w:hint="eastAsia"/>
                <w:color w:val="000000" w:themeColor="text1"/>
                <w:kern w:val="0"/>
                <w:szCs w:val="21"/>
                <w:vertAlign w:val="superscript"/>
              </w:rPr>
              <w:t>3</w:t>
            </w:r>
            <w:r w:rsidRPr="00766EF5">
              <w:rPr>
                <w:rFonts w:ascii="宋体" w:hAnsi="宋体"/>
                <w:color w:val="000000" w:themeColor="text1"/>
                <w:kern w:val="0"/>
                <w:szCs w:val="21"/>
              </w:rPr>
              <w:t>）</w:t>
            </w:r>
          </w:p>
        </w:tc>
      </w:tr>
      <w:tr w:rsidR="00652453" w:rsidRPr="00766EF5" w:rsidTr="00C06806">
        <w:trPr>
          <w:trHeight w:val="272"/>
          <w:jc w:val="center"/>
        </w:trPr>
        <w:tc>
          <w:tcPr>
            <w:tcW w:w="1275" w:type="dxa"/>
            <w:vMerge/>
            <w:vAlign w:val="center"/>
          </w:tcPr>
          <w:p w:rsidR="009D69C8" w:rsidRPr="00766EF5" w:rsidRDefault="009D69C8" w:rsidP="00C06806">
            <w:pPr>
              <w:widowControl/>
              <w:jc w:val="center"/>
              <w:textAlignment w:val="center"/>
              <w:rPr>
                <w:rFonts w:ascii="宋体" w:hAnsi="宋体"/>
                <w:color w:val="000000" w:themeColor="text1"/>
                <w:kern w:val="0"/>
                <w:szCs w:val="21"/>
              </w:rPr>
            </w:pPr>
          </w:p>
        </w:tc>
        <w:tc>
          <w:tcPr>
            <w:tcW w:w="2292" w:type="dxa"/>
            <w:vMerge/>
            <w:vAlign w:val="center"/>
          </w:tcPr>
          <w:p w:rsidR="009D69C8" w:rsidRPr="00766EF5" w:rsidRDefault="009D69C8" w:rsidP="00C06806">
            <w:pPr>
              <w:widowControl/>
              <w:jc w:val="center"/>
              <w:textAlignment w:val="center"/>
              <w:rPr>
                <w:rFonts w:ascii="宋体" w:hAnsi="宋体"/>
                <w:color w:val="000000" w:themeColor="text1"/>
                <w:kern w:val="0"/>
                <w:szCs w:val="21"/>
              </w:rPr>
            </w:pPr>
          </w:p>
        </w:tc>
        <w:tc>
          <w:tcPr>
            <w:tcW w:w="3152" w:type="dxa"/>
            <w:vMerge/>
            <w:vAlign w:val="center"/>
          </w:tcPr>
          <w:p w:rsidR="009D69C8" w:rsidRPr="00766EF5" w:rsidRDefault="009D69C8" w:rsidP="00C06806">
            <w:pPr>
              <w:widowControl/>
              <w:jc w:val="center"/>
              <w:textAlignment w:val="center"/>
              <w:rPr>
                <w:rFonts w:ascii="宋体" w:hAnsi="宋体"/>
                <w:color w:val="000000" w:themeColor="text1"/>
                <w:kern w:val="0"/>
                <w:szCs w:val="21"/>
              </w:rPr>
            </w:pPr>
          </w:p>
        </w:tc>
        <w:tc>
          <w:tcPr>
            <w:tcW w:w="2021" w:type="dxa"/>
            <w:vMerge/>
            <w:vAlign w:val="center"/>
          </w:tcPr>
          <w:p w:rsidR="009D69C8" w:rsidRPr="00766EF5" w:rsidRDefault="009D69C8" w:rsidP="00C06806">
            <w:pPr>
              <w:widowControl/>
              <w:jc w:val="center"/>
              <w:textAlignment w:val="center"/>
              <w:rPr>
                <w:rFonts w:ascii="宋体" w:hAnsi="宋体"/>
                <w:color w:val="000000" w:themeColor="text1"/>
                <w:kern w:val="0"/>
                <w:szCs w:val="21"/>
              </w:rPr>
            </w:pPr>
          </w:p>
        </w:tc>
      </w:tr>
      <w:tr w:rsidR="00652453" w:rsidRPr="00766EF5" w:rsidTr="00C06806">
        <w:trPr>
          <w:trHeight w:val="252"/>
          <w:jc w:val="center"/>
        </w:trPr>
        <w:tc>
          <w:tcPr>
            <w:tcW w:w="1275" w:type="dxa"/>
            <w:vAlign w:val="center"/>
          </w:tcPr>
          <w:p w:rsidR="009D69C8" w:rsidRPr="00766EF5" w:rsidRDefault="009D69C8" w:rsidP="00C06806">
            <w:pPr>
              <w:widowControl/>
              <w:jc w:val="center"/>
              <w:textAlignment w:val="center"/>
              <w:rPr>
                <w:rFonts w:ascii="宋体" w:hAnsi="宋体" w:cs="宋体"/>
                <w:color w:val="000000" w:themeColor="text1"/>
                <w:kern w:val="0"/>
                <w:szCs w:val="21"/>
              </w:rPr>
            </w:pPr>
            <w:r w:rsidRPr="00766EF5">
              <w:rPr>
                <w:rFonts w:ascii="宋体" w:hAnsi="宋体" w:cs="宋体"/>
                <w:color w:val="000000" w:themeColor="text1"/>
                <w:kern w:val="0"/>
                <w:szCs w:val="21"/>
              </w:rPr>
              <w:t>1</w:t>
            </w:r>
          </w:p>
        </w:tc>
        <w:tc>
          <w:tcPr>
            <w:tcW w:w="2292" w:type="dxa"/>
            <w:vAlign w:val="center"/>
          </w:tcPr>
          <w:p w:rsidR="009D69C8" w:rsidRPr="00766EF5" w:rsidRDefault="009D69C8" w:rsidP="00C06806">
            <w:pPr>
              <w:widowControl/>
              <w:jc w:val="center"/>
              <w:textAlignment w:val="center"/>
              <w:rPr>
                <w:rFonts w:ascii="宋体" w:hAnsi="宋体" w:cs="宋体"/>
                <w:color w:val="000000" w:themeColor="text1"/>
                <w:kern w:val="0"/>
                <w:szCs w:val="21"/>
                <w:lang w:bidi="ar"/>
              </w:rPr>
            </w:pPr>
            <w:r w:rsidRPr="00766EF5">
              <w:rPr>
                <w:rFonts w:ascii="宋体" w:hAnsi="宋体" w:cs="宋体" w:hint="eastAsia"/>
                <w:color w:val="000000" w:themeColor="text1"/>
                <w:kern w:val="0"/>
                <w:szCs w:val="21"/>
                <w:lang w:bidi="ar"/>
              </w:rPr>
              <w:t>维护性清洗次氯酸钠</w:t>
            </w:r>
          </w:p>
        </w:tc>
        <w:tc>
          <w:tcPr>
            <w:tcW w:w="3152" w:type="dxa"/>
            <w:vAlign w:val="center"/>
          </w:tcPr>
          <w:p w:rsidR="009D69C8" w:rsidRPr="00766EF5" w:rsidRDefault="009D69C8" w:rsidP="00C06806">
            <w:pPr>
              <w:widowControl/>
              <w:jc w:val="center"/>
              <w:textAlignment w:val="center"/>
              <w:rPr>
                <w:rFonts w:ascii="宋体" w:hAnsi="宋体" w:cs="宋体"/>
                <w:color w:val="000000" w:themeColor="text1"/>
                <w:kern w:val="0"/>
                <w:szCs w:val="21"/>
              </w:rPr>
            </w:pPr>
            <w:r w:rsidRPr="00766EF5">
              <w:rPr>
                <w:rFonts w:ascii="宋体" w:hAnsi="宋体" w:cs="宋体" w:hint="eastAsia"/>
                <w:color w:val="000000" w:themeColor="text1"/>
                <w:kern w:val="0"/>
                <w:szCs w:val="21"/>
              </w:rPr>
              <w:t>600</w:t>
            </w:r>
          </w:p>
        </w:tc>
        <w:tc>
          <w:tcPr>
            <w:tcW w:w="2021" w:type="dxa"/>
            <w:vAlign w:val="center"/>
          </w:tcPr>
          <w:p w:rsidR="009D69C8" w:rsidRPr="00766EF5" w:rsidRDefault="009D69C8" w:rsidP="00C06806">
            <w:pPr>
              <w:widowControl/>
              <w:jc w:val="center"/>
              <w:textAlignment w:val="center"/>
              <w:rPr>
                <w:rFonts w:ascii="宋体" w:hAnsi="宋体" w:cs="宋体"/>
                <w:color w:val="000000" w:themeColor="text1"/>
                <w:szCs w:val="21"/>
              </w:rPr>
            </w:pPr>
            <w:r w:rsidRPr="00766EF5">
              <w:rPr>
                <w:rFonts w:ascii="宋体" w:hAnsi="宋体" w:cs="宋体" w:hint="eastAsia"/>
                <w:color w:val="000000" w:themeColor="text1"/>
                <w:kern w:val="0"/>
                <w:szCs w:val="21"/>
                <w:lang w:bidi="ar"/>
              </w:rPr>
              <w:t xml:space="preserve">0.0359 </w:t>
            </w:r>
          </w:p>
        </w:tc>
      </w:tr>
      <w:tr w:rsidR="00652453" w:rsidRPr="00766EF5" w:rsidTr="00C06806">
        <w:trPr>
          <w:trHeight w:val="227"/>
          <w:jc w:val="center"/>
        </w:trPr>
        <w:tc>
          <w:tcPr>
            <w:tcW w:w="1275" w:type="dxa"/>
            <w:vAlign w:val="center"/>
          </w:tcPr>
          <w:p w:rsidR="009D69C8" w:rsidRPr="00766EF5" w:rsidRDefault="009D69C8" w:rsidP="00C06806">
            <w:pPr>
              <w:widowControl/>
              <w:jc w:val="center"/>
              <w:textAlignment w:val="center"/>
              <w:rPr>
                <w:rFonts w:ascii="宋体" w:hAnsi="宋体" w:cs="宋体"/>
                <w:color w:val="000000" w:themeColor="text1"/>
                <w:kern w:val="0"/>
                <w:szCs w:val="21"/>
              </w:rPr>
            </w:pPr>
            <w:r w:rsidRPr="00766EF5">
              <w:rPr>
                <w:rFonts w:ascii="宋体" w:hAnsi="宋体" w:cs="宋体"/>
                <w:color w:val="000000" w:themeColor="text1"/>
                <w:kern w:val="0"/>
                <w:szCs w:val="21"/>
              </w:rPr>
              <w:t>2</w:t>
            </w:r>
          </w:p>
        </w:tc>
        <w:tc>
          <w:tcPr>
            <w:tcW w:w="2292" w:type="dxa"/>
            <w:vAlign w:val="center"/>
          </w:tcPr>
          <w:p w:rsidR="009D69C8" w:rsidRPr="00766EF5" w:rsidRDefault="009D69C8" w:rsidP="00C06806">
            <w:pPr>
              <w:widowControl/>
              <w:jc w:val="center"/>
              <w:textAlignment w:val="center"/>
              <w:rPr>
                <w:rFonts w:ascii="宋体" w:hAnsi="宋体" w:cs="宋体"/>
                <w:color w:val="000000" w:themeColor="text1"/>
                <w:kern w:val="0"/>
                <w:szCs w:val="21"/>
              </w:rPr>
            </w:pPr>
            <w:r w:rsidRPr="00766EF5">
              <w:rPr>
                <w:rFonts w:ascii="宋体" w:hAnsi="宋体" w:cs="宋体" w:hint="eastAsia"/>
                <w:color w:val="000000" w:themeColor="text1"/>
                <w:kern w:val="0"/>
                <w:szCs w:val="21"/>
                <w:lang w:bidi="ar"/>
              </w:rPr>
              <w:t>维护性柠檬酸</w:t>
            </w:r>
          </w:p>
        </w:tc>
        <w:tc>
          <w:tcPr>
            <w:tcW w:w="3152" w:type="dxa"/>
            <w:vAlign w:val="center"/>
          </w:tcPr>
          <w:p w:rsidR="009D69C8" w:rsidRPr="00766EF5" w:rsidRDefault="009D69C8" w:rsidP="00C06806">
            <w:pPr>
              <w:widowControl/>
              <w:jc w:val="center"/>
              <w:textAlignment w:val="center"/>
              <w:rPr>
                <w:rFonts w:ascii="宋体" w:hAnsi="宋体" w:cs="宋体"/>
                <w:color w:val="000000" w:themeColor="text1"/>
                <w:kern w:val="0"/>
                <w:szCs w:val="21"/>
              </w:rPr>
            </w:pPr>
            <w:r w:rsidRPr="00766EF5">
              <w:rPr>
                <w:rFonts w:ascii="宋体" w:hAnsi="宋体" w:cs="宋体" w:hint="eastAsia"/>
                <w:color w:val="000000" w:themeColor="text1"/>
                <w:kern w:val="0"/>
                <w:szCs w:val="21"/>
              </w:rPr>
              <w:t>3000</w:t>
            </w:r>
          </w:p>
        </w:tc>
        <w:tc>
          <w:tcPr>
            <w:tcW w:w="2021" w:type="dxa"/>
            <w:vAlign w:val="center"/>
          </w:tcPr>
          <w:p w:rsidR="009D69C8" w:rsidRPr="00766EF5" w:rsidRDefault="009D69C8" w:rsidP="00C06806">
            <w:pPr>
              <w:widowControl/>
              <w:jc w:val="center"/>
              <w:textAlignment w:val="center"/>
              <w:rPr>
                <w:rFonts w:ascii="宋体" w:hAnsi="宋体" w:cs="宋体"/>
                <w:color w:val="000000" w:themeColor="text1"/>
                <w:szCs w:val="21"/>
              </w:rPr>
            </w:pPr>
            <w:r w:rsidRPr="00766EF5">
              <w:rPr>
                <w:rFonts w:ascii="宋体" w:hAnsi="宋体" w:cs="宋体" w:hint="eastAsia"/>
                <w:color w:val="000000" w:themeColor="text1"/>
                <w:kern w:val="0"/>
                <w:szCs w:val="21"/>
                <w:lang w:bidi="ar"/>
              </w:rPr>
              <w:t xml:space="preserve">0.3592 </w:t>
            </w:r>
          </w:p>
        </w:tc>
      </w:tr>
      <w:tr w:rsidR="00652453" w:rsidRPr="00766EF5" w:rsidTr="00C06806">
        <w:trPr>
          <w:trHeight w:val="344"/>
          <w:jc w:val="center"/>
        </w:trPr>
        <w:tc>
          <w:tcPr>
            <w:tcW w:w="1275" w:type="dxa"/>
            <w:vAlign w:val="center"/>
          </w:tcPr>
          <w:p w:rsidR="009D69C8" w:rsidRPr="00766EF5" w:rsidRDefault="009D69C8" w:rsidP="00C06806">
            <w:pPr>
              <w:widowControl/>
              <w:jc w:val="center"/>
              <w:textAlignment w:val="center"/>
              <w:rPr>
                <w:rFonts w:ascii="宋体" w:hAnsi="宋体" w:cs="宋体"/>
                <w:color w:val="000000" w:themeColor="text1"/>
                <w:kern w:val="0"/>
                <w:szCs w:val="21"/>
              </w:rPr>
            </w:pPr>
            <w:r w:rsidRPr="00766EF5">
              <w:rPr>
                <w:rFonts w:ascii="宋体" w:hAnsi="宋体" w:cs="宋体"/>
                <w:color w:val="000000" w:themeColor="text1"/>
                <w:kern w:val="0"/>
                <w:szCs w:val="21"/>
              </w:rPr>
              <w:t>3</w:t>
            </w:r>
          </w:p>
        </w:tc>
        <w:tc>
          <w:tcPr>
            <w:tcW w:w="2292" w:type="dxa"/>
            <w:vAlign w:val="center"/>
          </w:tcPr>
          <w:p w:rsidR="009D69C8" w:rsidRPr="00766EF5" w:rsidRDefault="009D69C8" w:rsidP="00C06806">
            <w:pPr>
              <w:widowControl/>
              <w:jc w:val="center"/>
              <w:textAlignment w:val="center"/>
              <w:rPr>
                <w:rFonts w:ascii="宋体" w:hAnsi="宋体" w:cs="宋体"/>
                <w:color w:val="000000" w:themeColor="text1"/>
                <w:kern w:val="0"/>
                <w:szCs w:val="21"/>
              </w:rPr>
            </w:pPr>
            <w:r w:rsidRPr="00766EF5">
              <w:rPr>
                <w:rFonts w:ascii="宋体" w:hAnsi="宋体" w:cs="宋体" w:hint="eastAsia"/>
                <w:color w:val="000000" w:themeColor="text1"/>
                <w:kern w:val="0"/>
                <w:szCs w:val="21"/>
                <w:lang w:bidi="ar"/>
              </w:rPr>
              <w:t>恢复性次氯酸钠</w:t>
            </w:r>
          </w:p>
        </w:tc>
        <w:tc>
          <w:tcPr>
            <w:tcW w:w="3152" w:type="dxa"/>
            <w:vAlign w:val="center"/>
          </w:tcPr>
          <w:p w:rsidR="009D69C8" w:rsidRPr="00766EF5" w:rsidRDefault="009D69C8" w:rsidP="00C06806">
            <w:pPr>
              <w:widowControl/>
              <w:jc w:val="center"/>
              <w:textAlignment w:val="center"/>
              <w:rPr>
                <w:rFonts w:ascii="宋体" w:hAnsi="宋体" w:cs="宋体"/>
                <w:color w:val="000000" w:themeColor="text1"/>
                <w:kern w:val="0"/>
                <w:szCs w:val="21"/>
              </w:rPr>
            </w:pPr>
            <w:r w:rsidRPr="00766EF5">
              <w:rPr>
                <w:rFonts w:ascii="宋体" w:hAnsi="宋体" w:cs="宋体" w:hint="eastAsia"/>
                <w:color w:val="000000" w:themeColor="text1"/>
                <w:kern w:val="0"/>
                <w:szCs w:val="21"/>
              </w:rPr>
              <w:t>3000</w:t>
            </w:r>
          </w:p>
        </w:tc>
        <w:tc>
          <w:tcPr>
            <w:tcW w:w="2021" w:type="dxa"/>
            <w:vAlign w:val="center"/>
          </w:tcPr>
          <w:p w:rsidR="009D69C8" w:rsidRPr="00766EF5" w:rsidRDefault="009D69C8" w:rsidP="00C06806">
            <w:pPr>
              <w:widowControl/>
              <w:jc w:val="center"/>
              <w:textAlignment w:val="center"/>
              <w:rPr>
                <w:rFonts w:ascii="宋体" w:hAnsi="宋体" w:cs="宋体"/>
                <w:color w:val="000000" w:themeColor="text1"/>
                <w:szCs w:val="21"/>
              </w:rPr>
            </w:pPr>
            <w:r w:rsidRPr="00766EF5">
              <w:rPr>
                <w:rFonts w:ascii="宋体" w:hAnsi="宋体" w:cs="宋体" w:hint="eastAsia"/>
                <w:color w:val="000000" w:themeColor="text1"/>
                <w:kern w:val="0"/>
                <w:szCs w:val="21"/>
                <w:lang w:bidi="ar"/>
              </w:rPr>
              <w:t xml:space="preserve">0.0080 </w:t>
            </w:r>
          </w:p>
        </w:tc>
      </w:tr>
      <w:tr w:rsidR="00652453" w:rsidRPr="00766EF5" w:rsidTr="00C06806">
        <w:trPr>
          <w:trHeight w:val="378"/>
          <w:jc w:val="center"/>
        </w:trPr>
        <w:tc>
          <w:tcPr>
            <w:tcW w:w="1275" w:type="dxa"/>
            <w:vAlign w:val="center"/>
          </w:tcPr>
          <w:p w:rsidR="009D69C8" w:rsidRPr="00766EF5" w:rsidRDefault="009D69C8" w:rsidP="00C06806">
            <w:pPr>
              <w:widowControl/>
              <w:jc w:val="center"/>
              <w:textAlignment w:val="center"/>
              <w:rPr>
                <w:rFonts w:ascii="宋体" w:hAnsi="宋体" w:cs="宋体"/>
                <w:color w:val="000000" w:themeColor="text1"/>
                <w:kern w:val="0"/>
                <w:szCs w:val="21"/>
              </w:rPr>
            </w:pPr>
            <w:r w:rsidRPr="00766EF5">
              <w:rPr>
                <w:rFonts w:ascii="宋体" w:hAnsi="宋体" w:cs="宋体" w:hint="eastAsia"/>
                <w:color w:val="000000" w:themeColor="text1"/>
                <w:kern w:val="0"/>
                <w:szCs w:val="21"/>
              </w:rPr>
              <w:t>4</w:t>
            </w:r>
          </w:p>
        </w:tc>
        <w:tc>
          <w:tcPr>
            <w:tcW w:w="2292" w:type="dxa"/>
            <w:vAlign w:val="center"/>
          </w:tcPr>
          <w:p w:rsidR="009D69C8" w:rsidRPr="00766EF5" w:rsidRDefault="009D69C8" w:rsidP="00C06806">
            <w:pPr>
              <w:widowControl/>
              <w:jc w:val="center"/>
              <w:textAlignment w:val="center"/>
              <w:rPr>
                <w:rFonts w:ascii="宋体" w:hAnsi="宋体" w:cs="宋体"/>
                <w:color w:val="000000" w:themeColor="text1"/>
                <w:kern w:val="0"/>
                <w:szCs w:val="21"/>
              </w:rPr>
            </w:pPr>
            <w:r w:rsidRPr="00766EF5">
              <w:rPr>
                <w:rFonts w:ascii="宋体" w:hAnsi="宋体" w:cs="宋体" w:hint="eastAsia"/>
                <w:color w:val="000000" w:themeColor="text1"/>
                <w:kern w:val="0"/>
                <w:szCs w:val="21"/>
                <w:lang w:bidi="ar"/>
              </w:rPr>
              <w:t>恢复性柠檬酸</w:t>
            </w:r>
          </w:p>
        </w:tc>
        <w:tc>
          <w:tcPr>
            <w:tcW w:w="3152" w:type="dxa"/>
            <w:vAlign w:val="center"/>
          </w:tcPr>
          <w:p w:rsidR="009D69C8" w:rsidRPr="00766EF5" w:rsidRDefault="009D69C8" w:rsidP="00C06806">
            <w:pPr>
              <w:widowControl/>
              <w:jc w:val="center"/>
              <w:textAlignment w:val="center"/>
              <w:rPr>
                <w:rFonts w:ascii="宋体" w:hAnsi="宋体" w:cs="宋体"/>
                <w:color w:val="000000" w:themeColor="text1"/>
                <w:kern w:val="0"/>
                <w:szCs w:val="21"/>
              </w:rPr>
            </w:pPr>
            <w:r w:rsidRPr="00766EF5">
              <w:rPr>
                <w:rFonts w:ascii="宋体" w:hAnsi="宋体" w:cs="宋体" w:hint="eastAsia"/>
                <w:color w:val="000000" w:themeColor="text1"/>
                <w:kern w:val="0"/>
                <w:szCs w:val="21"/>
              </w:rPr>
              <w:t>10000</w:t>
            </w:r>
          </w:p>
        </w:tc>
        <w:tc>
          <w:tcPr>
            <w:tcW w:w="2021" w:type="dxa"/>
            <w:vAlign w:val="center"/>
          </w:tcPr>
          <w:p w:rsidR="009D69C8" w:rsidRPr="00766EF5" w:rsidRDefault="009D69C8" w:rsidP="00C06806">
            <w:pPr>
              <w:widowControl/>
              <w:jc w:val="center"/>
              <w:textAlignment w:val="center"/>
              <w:rPr>
                <w:rFonts w:ascii="宋体" w:hAnsi="宋体" w:cs="宋体"/>
                <w:color w:val="000000" w:themeColor="text1"/>
                <w:szCs w:val="21"/>
              </w:rPr>
            </w:pPr>
            <w:r w:rsidRPr="00766EF5">
              <w:rPr>
                <w:rFonts w:ascii="宋体" w:hAnsi="宋体" w:cs="宋体" w:hint="eastAsia"/>
                <w:color w:val="000000" w:themeColor="text1"/>
                <w:kern w:val="0"/>
                <w:szCs w:val="21"/>
                <w:lang w:bidi="ar"/>
              </w:rPr>
              <w:t xml:space="preserve">0.0534 </w:t>
            </w:r>
          </w:p>
        </w:tc>
      </w:tr>
    </w:tbl>
    <w:p w:rsidR="009D69C8" w:rsidRPr="00766EF5" w:rsidRDefault="009D69C8" w:rsidP="009D69C8">
      <w:pPr>
        <w:pStyle w:val="af4"/>
        <w:ind w:firstLineChars="0" w:firstLine="0"/>
        <w:rPr>
          <w:b/>
          <w:color w:val="000000" w:themeColor="text1"/>
        </w:rPr>
      </w:pPr>
      <w:r w:rsidRPr="00766EF5">
        <w:rPr>
          <w:rFonts w:hint="eastAsia"/>
          <w:b/>
          <w:color w:val="000000" w:themeColor="text1"/>
        </w:rPr>
        <w:t>四、费用组成</w:t>
      </w:r>
    </w:p>
    <w:p w:rsidR="009D69C8" w:rsidRPr="00766EF5" w:rsidRDefault="009D69C8" w:rsidP="009D69C8">
      <w:pPr>
        <w:rPr>
          <w:color w:val="000000" w:themeColor="text1"/>
        </w:rPr>
      </w:pPr>
      <w:r w:rsidRPr="00766EF5">
        <w:rPr>
          <w:color w:val="000000" w:themeColor="text1"/>
        </w:rPr>
        <w:t>1</w:t>
      </w:r>
      <w:r w:rsidRPr="00766EF5">
        <w:rPr>
          <w:rFonts w:hint="eastAsia"/>
          <w:color w:val="000000" w:themeColor="text1"/>
        </w:rPr>
        <w:t>、土建费用：</w:t>
      </w:r>
      <w:r w:rsidRPr="00766EF5">
        <w:rPr>
          <w:color w:val="000000" w:themeColor="text1"/>
        </w:rPr>
        <w:t>详见</w:t>
      </w:r>
      <w:r w:rsidR="008E6B38" w:rsidRPr="00766EF5">
        <w:rPr>
          <w:rFonts w:hint="eastAsia"/>
          <w:color w:val="000000" w:themeColor="text1"/>
        </w:rPr>
        <w:t>第六章投标文件格式土建清单报价</w:t>
      </w:r>
      <w:r w:rsidR="001D5130" w:rsidRPr="00766EF5">
        <w:rPr>
          <w:rFonts w:hint="eastAsia"/>
          <w:color w:val="000000" w:themeColor="text1"/>
        </w:rPr>
        <w:t>。</w:t>
      </w:r>
    </w:p>
    <w:p w:rsidR="008E6B38" w:rsidRPr="00766EF5" w:rsidRDefault="009D69C8" w:rsidP="009D69C8">
      <w:pPr>
        <w:rPr>
          <w:color w:val="000000" w:themeColor="text1"/>
        </w:rPr>
      </w:pPr>
      <w:r w:rsidRPr="00766EF5">
        <w:rPr>
          <w:color w:val="000000" w:themeColor="text1"/>
        </w:rPr>
        <w:t>2</w:t>
      </w:r>
      <w:r w:rsidRPr="00766EF5">
        <w:rPr>
          <w:rFonts w:hint="eastAsia"/>
          <w:color w:val="000000" w:themeColor="text1"/>
        </w:rPr>
        <w:t>、设备折旧费：设备折旧年限为</w:t>
      </w:r>
      <w:r w:rsidRPr="00766EF5">
        <w:rPr>
          <w:rFonts w:hint="eastAsia"/>
          <w:color w:val="000000" w:themeColor="text1"/>
        </w:rPr>
        <w:t>5</w:t>
      </w:r>
      <w:r w:rsidRPr="00766EF5">
        <w:rPr>
          <w:rFonts w:hint="eastAsia"/>
          <w:color w:val="000000" w:themeColor="text1"/>
        </w:rPr>
        <w:t>年</w:t>
      </w:r>
      <w:r w:rsidR="00A44E57" w:rsidRPr="00766EF5">
        <w:rPr>
          <w:rFonts w:hint="eastAsia"/>
          <w:color w:val="000000" w:themeColor="text1"/>
        </w:rPr>
        <w:t>.</w:t>
      </w:r>
    </w:p>
    <w:p w:rsidR="009D69C8" w:rsidRPr="00766EF5" w:rsidRDefault="009D69C8" w:rsidP="009D69C8">
      <w:pPr>
        <w:rPr>
          <w:color w:val="000000" w:themeColor="text1"/>
        </w:rPr>
      </w:pPr>
      <w:r w:rsidRPr="00766EF5">
        <w:rPr>
          <w:color w:val="000000" w:themeColor="text1"/>
        </w:rPr>
        <w:t>3</w:t>
      </w:r>
      <w:r w:rsidRPr="00766EF5">
        <w:rPr>
          <w:rFonts w:hint="eastAsia"/>
          <w:color w:val="000000" w:themeColor="text1"/>
        </w:rPr>
        <w:t>、运维费用：包括耗电费、污泥处置费、人工费用、设备维修费用、水质化验费用等。</w:t>
      </w:r>
    </w:p>
    <w:p w:rsidR="009D69C8" w:rsidRPr="00766EF5" w:rsidRDefault="009D69C8" w:rsidP="009D69C8">
      <w:pPr>
        <w:rPr>
          <w:color w:val="000000" w:themeColor="text1"/>
        </w:rPr>
      </w:pPr>
      <w:r w:rsidRPr="00766EF5">
        <w:rPr>
          <w:color w:val="000000" w:themeColor="text1"/>
        </w:rPr>
        <w:t>4</w:t>
      </w:r>
      <w:r w:rsidRPr="00766EF5">
        <w:rPr>
          <w:rFonts w:hint="eastAsia"/>
          <w:color w:val="000000" w:themeColor="text1"/>
        </w:rPr>
        <w:t>、</w:t>
      </w:r>
      <w:r w:rsidR="00054D06" w:rsidRPr="00766EF5">
        <w:rPr>
          <w:rFonts w:hint="eastAsia"/>
          <w:color w:val="000000" w:themeColor="text1"/>
        </w:rPr>
        <w:t>河道清淤、淤泥固化及处置</w:t>
      </w:r>
      <w:r w:rsidRPr="00766EF5">
        <w:rPr>
          <w:rFonts w:hint="eastAsia"/>
          <w:color w:val="000000" w:themeColor="text1"/>
        </w:rPr>
        <w:t>费：西河（北外环</w:t>
      </w:r>
      <w:r w:rsidRPr="00766EF5">
        <w:rPr>
          <w:rFonts w:hint="eastAsia"/>
          <w:color w:val="000000" w:themeColor="text1"/>
        </w:rPr>
        <w:t>-</w:t>
      </w:r>
      <w:r w:rsidRPr="00766EF5">
        <w:rPr>
          <w:rFonts w:hint="eastAsia"/>
          <w:color w:val="000000" w:themeColor="text1"/>
        </w:rPr>
        <w:t>洋市中心河）段河道的断面</w:t>
      </w:r>
      <w:r w:rsidRPr="00766EF5">
        <w:rPr>
          <w:rFonts w:hint="eastAsia"/>
          <w:color w:val="000000" w:themeColor="text1"/>
        </w:rPr>
        <w:t>5</w:t>
      </w:r>
      <w:r w:rsidRPr="00766EF5">
        <w:rPr>
          <w:rFonts w:hint="eastAsia"/>
          <w:color w:val="000000" w:themeColor="text1"/>
        </w:rPr>
        <w:t>年养护费，河道总长</w:t>
      </w:r>
      <w:r w:rsidRPr="00766EF5">
        <w:rPr>
          <w:rFonts w:hint="eastAsia"/>
          <w:color w:val="000000" w:themeColor="text1"/>
        </w:rPr>
        <w:t>1</w:t>
      </w:r>
      <w:r w:rsidRPr="00766EF5">
        <w:rPr>
          <w:color w:val="000000" w:themeColor="text1"/>
        </w:rPr>
        <w:t>355.28m</w:t>
      </w:r>
      <w:r w:rsidRPr="00766EF5">
        <w:rPr>
          <w:rFonts w:hint="eastAsia"/>
          <w:color w:val="000000" w:themeColor="text1"/>
        </w:rPr>
        <w:t>，</w:t>
      </w:r>
      <w:r w:rsidRPr="00766EF5">
        <w:rPr>
          <w:color w:val="000000" w:themeColor="text1"/>
        </w:rPr>
        <w:t>河宽</w:t>
      </w:r>
      <w:r w:rsidRPr="00766EF5">
        <w:rPr>
          <w:color w:val="000000" w:themeColor="text1"/>
        </w:rPr>
        <w:t>13.35m</w:t>
      </w:r>
      <w:r w:rsidR="008E6B38" w:rsidRPr="00766EF5">
        <w:rPr>
          <w:rFonts w:hint="eastAsia"/>
          <w:color w:val="000000" w:themeColor="text1"/>
        </w:rPr>
        <w:t>,</w:t>
      </w:r>
      <w:r w:rsidR="008E6B38" w:rsidRPr="00766EF5">
        <w:rPr>
          <w:rFonts w:hint="eastAsia"/>
          <w:color w:val="000000" w:themeColor="text1"/>
        </w:rPr>
        <w:t>总量</w:t>
      </w:r>
      <w:r w:rsidR="008E6B38" w:rsidRPr="00766EF5">
        <w:rPr>
          <w:color w:val="000000" w:themeColor="text1"/>
        </w:rPr>
        <w:t>约为</w:t>
      </w:r>
      <w:r w:rsidR="008E6B38" w:rsidRPr="00766EF5">
        <w:rPr>
          <w:rFonts w:hint="eastAsia"/>
          <w:color w:val="000000" w:themeColor="text1"/>
        </w:rPr>
        <w:t>9490</w:t>
      </w:r>
      <w:r w:rsidR="008E6B38" w:rsidRPr="00766EF5">
        <w:rPr>
          <w:rFonts w:hint="eastAsia"/>
          <w:color w:val="000000" w:themeColor="text1"/>
        </w:rPr>
        <w:t>立方米</w:t>
      </w:r>
    </w:p>
    <w:p w:rsidR="009D69C8" w:rsidRPr="00766EF5" w:rsidRDefault="009D69C8" w:rsidP="009D69C8">
      <w:pPr>
        <w:rPr>
          <w:color w:val="000000" w:themeColor="text1"/>
        </w:rPr>
      </w:pPr>
      <w:r w:rsidRPr="00766EF5">
        <w:rPr>
          <w:color w:val="000000" w:themeColor="text1"/>
        </w:rPr>
        <w:t>5</w:t>
      </w:r>
      <w:r w:rsidRPr="00766EF5">
        <w:rPr>
          <w:rFonts w:hint="eastAsia"/>
          <w:color w:val="000000" w:themeColor="text1"/>
        </w:rPr>
        <w:t>、费用总表</w:t>
      </w:r>
    </w:p>
    <w:tbl>
      <w:tblPr>
        <w:tblW w:w="956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000" w:firstRow="0" w:lastRow="0" w:firstColumn="0" w:lastColumn="0" w:noHBand="0" w:noVBand="0"/>
      </w:tblPr>
      <w:tblGrid>
        <w:gridCol w:w="615"/>
        <w:gridCol w:w="2782"/>
        <w:gridCol w:w="1985"/>
        <w:gridCol w:w="1790"/>
        <w:gridCol w:w="1449"/>
        <w:gridCol w:w="948"/>
      </w:tblGrid>
      <w:tr w:rsidR="00F67ED4" w:rsidRPr="00766EF5" w:rsidTr="008E6B38">
        <w:trPr>
          <w:trHeight w:val="375"/>
          <w:jc w:val="center"/>
        </w:trPr>
        <w:tc>
          <w:tcPr>
            <w:tcW w:w="615" w:type="dxa"/>
            <w:tcMar>
              <w:top w:w="0" w:type="dxa"/>
              <w:left w:w="0" w:type="dxa"/>
              <w:bottom w:w="0" w:type="dxa"/>
              <w:right w:w="0" w:type="dxa"/>
            </w:tcMar>
            <w:vAlign w:val="center"/>
          </w:tcPr>
          <w:p w:rsidR="00F67ED4" w:rsidRPr="00766EF5" w:rsidRDefault="00F67ED4" w:rsidP="00F67ED4">
            <w:pPr>
              <w:snapToGrid w:val="0"/>
              <w:spacing w:before="50" w:after="50" w:line="440" w:lineRule="exact"/>
              <w:rPr>
                <w:b/>
                <w:bCs/>
                <w:color w:val="000000" w:themeColor="text1"/>
                <w:szCs w:val="21"/>
              </w:rPr>
            </w:pPr>
            <w:r w:rsidRPr="00766EF5">
              <w:rPr>
                <w:rFonts w:hint="eastAsia"/>
                <w:b/>
                <w:bCs/>
                <w:color w:val="000000" w:themeColor="text1"/>
                <w:szCs w:val="21"/>
              </w:rPr>
              <w:t>序号</w:t>
            </w:r>
          </w:p>
        </w:tc>
        <w:tc>
          <w:tcPr>
            <w:tcW w:w="2782" w:type="dxa"/>
            <w:tcBorders>
              <w:right w:val="single" w:sz="4" w:space="0" w:color="auto"/>
            </w:tcBorders>
            <w:tcMar>
              <w:top w:w="0" w:type="dxa"/>
              <w:left w:w="0" w:type="dxa"/>
              <w:bottom w:w="0" w:type="dxa"/>
              <w:right w:w="0" w:type="dxa"/>
            </w:tcMar>
            <w:vAlign w:val="center"/>
          </w:tcPr>
          <w:p w:rsidR="00F67ED4" w:rsidRPr="00766EF5" w:rsidRDefault="00F67ED4" w:rsidP="00F67ED4">
            <w:pPr>
              <w:snapToGrid w:val="0"/>
              <w:spacing w:before="50" w:after="50" w:line="440" w:lineRule="exact"/>
              <w:rPr>
                <w:b/>
                <w:bCs/>
                <w:color w:val="000000" w:themeColor="text1"/>
                <w:szCs w:val="21"/>
              </w:rPr>
            </w:pPr>
            <w:r w:rsidRPr="00766EF5">
              <w:rPr>
                <w:rFonts w:hint="eastAsia"/>
                <w:b/>
                <w:bCs/>
                <w:color w:val="000000" w:themeColor="text1"/>
                <w:szCs w:val="21"/>
              </w:rPr>
              <w:t>项目名称</w:t>
            </w:r>
          </w:p>
        </w:tc>
        <w:tc>
          <w:tcPr>
            <w:tcW w:w="1985" w:type="dxa"/>
            <w:tcBorders>
              <w:right w:val="single" w:sz="4" w:space="0" w:color="auto"/>
            </w:tcBorders>
            <w:vAlign w:val="center"/>
          </w:tcPr>
          <w:p w:rsidR="00F67ED4" w:rsidRPr="00766EF5" w:rsidRDefault="00F67ED4" w:rsidP="008E6B38">
            <w:pPr>
              <w:snapToGrid w:val="0"/>
              <w:spacing w:before="50" w:after="50" w:line="440" w:lineRule="exact"/>
              <w:rPr>
                <w:b/>
                <w:bCs/>
                <w:color w:val="000000" w:themeColor="text1"/>
                <w:szCs w:val="21"/>
              </w:rPr>
            </w:pPr>
            <w:r w:rsidRPr="00766EF5">
              <w:rPr>
                <w:rFonts w:hint="eastAsia"/>
                <w:b/>
                <w:bCs/>
                <w:color w:val="000000" w:themeColor="text1"/>
                <w:szCs w:val="21"/>
              </w:rPr>
              <w:t>单价</w:t>
            </w:r>
            <w:r w:rsidR="008E6B38" w:rsidRPr="00766EF5">
              <w:rPr>
                <w:b/>
                <w:bCs/>
                <w:color w:val="000000" w:themeColor="text1"/>
                <w:szCs w:val="21"/>
              </w:rPr>
              <w:t>（</w:t>
            </w:r>
            <w:r w:rsidR="008E6B38" w:rsidRPr="00766EF5">
              <w:rPr>
                <w:rFonts w:hint="eastAsia"/>
                <w:b/>
                <w:bCs/>
                <w:color w:val="000000" w:themeColor="text1"/>
                <w:szCs w:val="21"/>
              </w:rPr>
              <w:t>元</w:t>
            </w:r>
            <w:r w:rsidR="008E6B38" w:rsidRPr="00766EF5">
              <w:rPr>
                <w:b/>
                <w:bCs/>
                <w:color w:val="000000" w:themeColor="text1"/>
                <w:szCs w:val="21"/>
              </w:rPr>
              <w:t>/</w:t>
            </w:r>
            <w:r w:rsidR="008E6B38" w:rsidRPr="00766EF5">
              <w:rPr>
                <w:b/>
                <w:bCs/>
                <w:color w:val="000000" w:themeColor="text1"/>
                <w:szCs w:val="21"/>
              </w:rPr>
              <w:t>立方米）</w:t>
            </w:r>
          </w:p>
        </w:tc>
        <w:tc>
          <w:tcPr>
            <w:tcW w:w="1790" w:type="dxa"/>
            <w:tcBorders>
              <w:right w:val="single" w:sz="4" w:space="0" w:color="auto"/>
            </w:tcBorders>
          </w:tcPr>
          <w:p w:rsidR="00F67ED4" w:rsidRPr="00766EF5" w:rsidRDefault="00F67ED4" w:rsidP="00F67ED4">
            <w:pPr>
              <w:snapToGrid w:val="0"/>
              <w:spacing w:before="50" w:after="50" w:line="440" w:lineRule="exact"/>
              <w:rPr>
                <w:b/>
                <w:bCs/>
                <w:color w:val="000000" w:themeColor="text1"/>
                <w:szCs w:val="21"/>
              </w:rPr>
            </w:pPr>
            <w:r w:rsidRPr="00766EF5">
              <w:rPr>
                <w:rFonts w:hint="eastAsia"/>
                <w:b/>
                <w:bCs/>
                <w:color w:val="000000" w:themeColor="text1"/>
                <w:szCs w:val="21"/>
              </w:rPr>
              <w:t>总量（立方米）</w:t>
            </w:r>
          </w:p>
        </w:tc>
        <w:tc>
          <w:tcPr>
            <w:tcW w:w="1449" w:type="dxa"/>
            <w:tcBorders>
              <w:left w:val="single" w:sz="4" w:space="0" w:color="auto"/>
            </w:tcBorders>
            <w:tcMar>
              <w:top w:w="0" w:type="dxa"/>
              <w:left w:w="0" w:type="dxa"/>
              <w:bottom w:w="0" w:type="dxa"/>
              <w:right w:w="0" w:type="dxa"/>
            </w:tcMar>
            <w:vAlign w:val="center"/>
          </w:tcPr>
          <w:p w:rsidR="00F67ED4" w:rsidRPr="00766EF5" w:rsidRDefault="00F67ED4" w:rsidP="00F67ED4">
            <w:pPr>
              <w:snapToGrid w:val="0"/>
              <w:spacing w:before="50" w:after="50" w:line="440" w:lineRule="exact"/>
              <w:rPr>
                <w:b/>
                <w:bCs/>
                <w:color w:val="000000" w:themeColor="text1"/>
                <w:szCs w:val="21"/>
              </w:rPr>
            </w:pPr>
            <w:r w:rsidRPr="00766EF5">
              <w:rPr>
                <w:rFonts w:hint="eastAsia"/>
                <w:b/>
                <w:bCs/>
                <w:color w:val="000000" w:themeColor="text1"/>
                <w:szCs w:val="21"/>
              </w:rPr>
              <w:t>合计（元）</w:t>
            </w:r>
          </w:p>
        </w:tc>
        <w:tc>
          <w:tcPr>
            <w:tcW w:w="948" w:type="dxa"/>
            <w:tcMar>
              <w:top w:w="0" w:type="dxa"/>
              <w:left w:w="0" w:type="dxa"/>
              <w:bottom w:w="0" w:type="dxa"/>
              <w:right w:w="0" w:type="dxa"/>
            </w:tcMar>
            <w:vAlign w:val="center"/>
          </w:tcPr>
          <w:p w:rsidR="00F67ED4" w:rsidRPr="00766EF5" w:rsidRDefault="00F67ED4" w:rsidP="00F67ED4">
            <w:pPr>
              <w:snapToGrid w:val="0"/>
              <w:spacing w:before="50" w:after="50" w:line="440" w:lineRule="exact"/>
              <w:rPr>
                <w:b/>
                <w:bCs/>
                <w:color w:val="000000" w:themeColor="text1"/>
                <w:szCs w:val="21"/>
              </w:rPr>
            </w:pPr>
            <w:r w:rsidRPr="00766EF5">
              <w:rPr>
                <w:rFonts w:hint="eastAsia"/>
                <w:b/>
                <w:bCs/>
                <w:color w:val="000000" w:themeColor="text1"/>
                <w:szCs w:val="21"/>
              </w:rPr>
              <w:t>备注</w:t>
            </w:r>
          </w:p>
        </w:tc>
      </w:tr>
      <w:tr w:rsidR="00F67ED4" w:rsidRPr="00766EF5" w:rsidTr="008E6B38">
        <w:trPr>
          <w:trHeight w:val="291"/>
          <w:jc w:val="center"/>
        </w:trPr>
        <w:tc>
          <w:tcPr>
            <w:tcW w:w="615" w:type="dxa"/>
            <w:tcMar>
              <w:top w:w="0" w:type="dxa"/>
              <w:left w:w="0" w:type="dxa"/>
              <w:bottom w:w="0" w:type="dxa"/>
              <w:right w:w="0" w:type="dxa"/>
            </w:tcMar>
            <w:vAlign w:val="center"/>
          </w:tcPr>
          <w:p w:rsidR="00F67ED4" w:rsidRPr="00766EF5" w:rsidRDefault="00F67ED4" w:rsidP="00F67ED4">
            <w:pPr>
              <w:snapToGrid w:val="0"/>
              <w:spacing w:before="50" w:after="50" w:line="440" w:lineRule="exact"/>
              <w:rPr>
                <w:b/>
                <w:bCs/>
                <w:color w:val="000000" w:themeColor="text1"/>
                <w:szCs w:val="21"/>
              </w:rPr>
            </w:pPr>
            <w:r w:rsidRPr="00766EF5">
              <w:rPr>
                <w:rFonts w:hint="eastAsia"/>
                <w:b/>
                <w:bCs/>
                <w:color w:val="000000" w:themeColor="text1"/>
                <w:szCs w:val="21"/>
              </w:rPr>
              <w:t>1</w:t>
            </w:r>
          </w:p>
        </w:tc>
        <w:tc>
          <w:tcPr>
            <w:tcW w:w="2782" w:type="dxa"/>
            <w:tcBorders>
              <w:right w:val="single" w:sz="4" w:space="0" w:color="auto"/>
            </w:tcBorders>
            <w:tcMar>
              <w:top w:w="0" w:type="dxa"/>
              <w:left w:w="0" w:type="dxa"/>
              <w:bottom w:w="0" w:type="dxa"/>
              <w:right w:w="0" w:type="dxa"/>
            </w:tcMar>
            <w:vAlign w:val="center"/>
          </w:tcPr>
          <w:p w:rsidR="00F67ED4" w:rsidRPr="00766EF5" w:rsidRDefault="00F67ED4" w:rsidP="00F67ED4">
            <w:pPr>
              <w:snapToGrid w:val="0"/>
              <w:spacing w:before="50" w:after="50" w:line="440" w:lineRule="exact"/>
              <w:rPr>
                <w:bCs/>
                <w:color w:val="000000" w:themeColor="text1"/>
                <w:szCs w:val="21"/>
              </w:rPr>
            </w:pPr>
            <w:r w:rsidRPr="00766EF5">
              <w:rPr>
                <w:rFonts w:hint="eastAsia"/>
                <w:color w:val="000000" w:themeColor="text1"/>
              </w:rPr>
              <w:t>土建费用</w:t>
            </w:r>
          </w:p>
        </w:tc>
        <w:tc>
          <w:tcPr>
            <w:tcW w:w="1985" w:type="dxa"/>
            <w:tcBorders>
              <w:bottom w:val="single" w:sz="4" w:space="0" w:color="auto"/>
              <w:right w:val="single" w:sz="4" w:space="0" w:color="auto"/>
            </w:tcBorders>
            <w:vAlign w:val="center"/>
          </w:tcPr>
          <w:p w:rsidR="00F67ED4" w:rsidRPr="00766EF5" w:rsidRDefault="00F67ED4" w:rsidP="00F67ED4">
            <w:pPr>
              <w:snapToGrid w:val="0"/>
              <w:spacing w:before="50" w:after="50" w:line="440" w:lineRule="exact"/>
              <w:rPr>
                <w:b/>
                <w:bCs/>
                <w:color w:val="000000" w:themeColor="text1"/>
                <w:szCs w:val="21"/>
              </w:rPr>
            </w:pPr>
            <w:r w:rsidRPr="00766EF5">
              <w:rPr>
                <w:rFonts w:hint="eastAsia"/>
                <w:b/>
                <w:bCs/>
                <w:color w:val="000000" w:themeColor="text1"/>
                <w:szCs w:val="21"/>
              </w:rPr>
              <w:t>/</w:t>
            </w:r>
          </w:p>
        </w:tc>
        <w:tc>
          <w:tcPr>
            <w:tcW w:w="1790" w:type="dxa"/>
            <w:tcBorders>
              <w:bottom w:val="single" w:sz="4" w:space="0" w:color="auto"/>
              <w:right w:val="single" w:sz="4" w:space="0" w:color="auto"/>
            </w:tcBorders>
            <w:vAlign w:val="center"/>
          </w:tcPr>
          <w:p w:rsidR="00F67ED4" w:rsidRPr="00766EF5" w:rsidRDefault="00F67ED4" w:rsidP="00F67ED4">
            <w:pPr>
              <w:snapToGrid w:val="0"/>
              <w:spacing w:before="50" w:after="50" w:line="440" w:lineRule="exact"/>
              <w:rPr>
                <w:b/>
                <w:bCs/>
                <w:color w:val="000000" w:themeColor="text1"/>
                <w:szCs w:val="21"/>
              </w:rPr>
            </w:pPr>
            <w:r w:rsidRPr="00766EF5">
              <w:rPr>
                <w:rFonts w:hint="eastAsia"/>
                <w:b/>
                <w:bCs/>
                <w:color w:val="000000" w:themeColor="text1"/>
                <w:szCs w:val="21"/>
              </w:rPr>
              <w:t>/</w:t>
            </w:r>
          </w:p>
        </w:tc>
        <w:tc>
          <w:tcPr>
            <w:tcW w:w="1449" w:type="dxa"/>
            <w:tcBorders>
              <w:left w:val="single" w:sz="4" w:space="0" w:color="auto"/>
            </w:tcBorders>
            <w:tcMar>
              <w:top w:w="0" w:type="dxa"/>
              <w:left w:w="0" w:type="dxa"/>
              <w:bottom w:w="0" w:type="dxa"/>
              <w:right w:w="0" w:type="dxa"/>
            </w:tcMar>
            <w:vAlign w:val="center"/>
          </w:tcPr>
          <w:p w:rsidR="00F67ED4" w:rsidRPr="00766EF5" w:rsidRDefault="00F67ED4" w:rsidP="00F67ED4">
            <w:pPr>
              <w:snapToGrid w:val="0"/>
              <w:spacing w:before="50" w:after="50" w:line="440" w:lineRule="exact"/>
              <w:rPr>
                <w:b/>
                <w:bCs/>
                <w:color w:val="000000" w:themeColor="text1"/>
                <w:szCs w:val="21"/>
              </w:rPr>
            </w:pPr>
          </w:p>
        </w:tc>
        <w:tc>
          <w:tcPr>
            <w:tcW w:w="948" w:type="dxa"/>
            <w:tcMar>
              <w:top w:w="0" w:type="dxa"/>
              <w:left w:w="0" w:type="dxa"/>
              <w:bottom w:w="0" w:type="dxa"/>
              <w:right w:w="0" w:type="dxa"/>
            </w:tcMar>
            <w:vAlign w:val="center"/>
          </w:tcPr>
          <w:p w:rsidR="00F67ED4" w:rsidRPr="00766EF5" w:rsidRDefault="00F67ED4" w:rsidP="00F67ED4">
            <w:pPr>
              <w:snapToGrid w:val="0"/>
              <w:spacing w:before="50" w:after="50" w:line="440" w:lineRule="exact"/>
              <w:rPr>
                <w:b/>
                <w:bCs/>
                <w:color w:val="000000" w:themeColor="text1"/>
                <w:szCs w:val="21"/>
              </w:rPr>
            </w:pPr>
          </w:p>
        </w:tc>
      </w:tr>
      <w:tr w:rsidR="00F67ED4" w:rsidRPr="00766EF5" w:rsidTr="008E6B38">
        <w:trPr>
          <w:trHeight w:val="291"/>
          <w:jc w:val="center"/>
        </w:trPr>
        <w:tc>
          <w:tcPr>
            <w:tcW w:w="615" w:type="dxa"/>
            <w:tcMar>
              <w:top w:w="0" w:type="dxa"/>
              <w:left w:w="0" w:type="dxa"/>
              <w:bottom w:w="0" w:type="dxa"/>
              <w:right w:w="0" w:type="dxa"/>
            </w:tcMar>
            <w:vAlign w:val="center"/>
          </w:tcPr>
          <w:p w:rsidR="00F67ED4" w:rsidRPr="00766EF5" w:rsidRDefault="00F67ED4" w:rsidP="00F67ED4">
            <w:pPr>
              <w:snapToGrid w:val="0"/>
              <w:spacing w:before="50" w:after="50" w:line="440" w:lineRule="exact"/>
              <w:rPr>
                <w:b/>
                <w:bCs/>
                <w:color w:val="000000" w:themeColor="text1"/>
                <w:szCs w:val="21"/>
              </w:rPr>
            </w:pPr>
            <w:r w:rsidRPr="00766EF5">
              <w:rPr>
                <w:rFonts w:hint="eastAsia"/>
                <w:b/>
                <w:bCs/>
                <w:color w:val="000000" w:themeColor="text1"/>
                <w:szCs w:val="21"/>
              </w:rPr>
              <w:t>2</w:t>
            </w:r>
          </w:p>
        </w:tc>
        <w:tc>
          <w:tcPr>
            <w:tcW w:w="2782" w:type="dxa"/>
            <w:tcBorders>
              <w:right w:val="single" w:sz="4" w:space="0" w:color="auto"/>
            </w:tcBorders>
            <w:tcMar>
              <w:top w:w="0" w:type="dxa"/>
              <w:left w:w="0" w:type="dxa"/>
              <w:bottom w:w="0" w:type="dxa"/>
              <w:right w:w="0" w:type="dxa"/>
            </w:tcMar>
            <w:vAlign w:val="center"/>
          </w:tcPr>
          <w:p w:rsidR="00F67ED4" w:rsidRPr="00766EF5" w:rsidRDefault="00F67ED4" w:rsidP="00F67ED4">
            <w:pPr>
              <w:snapToGrid w:val="0"/>
              <w:spacing w:before="50" w:after="50" w:line="440" w:lineRule="exact"/>
              <w:rPr>
                <w:bCs/>
                <w:color w:val="000000" w:themeColor="text1"/>
                <w:szCs w:val="21"/>
              </w:rPr>
            </w:pPr>
            <w:r w:rsidRPr="00766EF5">
              <w:rPr>
                <w:rFonts w:hint="eastAsia"/>
                <w:color w:val="000000" w:themeColor="text1"/>
              </w:rPr>
              <w:t>设备折旧费</w:t>
            </w:r>
          </w:p>
        </w:tc>
        <w:tc>
          <w:tcPr>
            <w:tcW w:w="1985" w:type="dxa"/>
            <w:tcBorders>
              <w:top w:val="single" w:sz="4" w:space="0" w:color="auto"/>
              <w:bottom w:val="single" w:sz="4" w:space="0" w:color="auto"/>
              <w:right w:val="single" w:sz="4" w:space="0" w:color="auto"/>
            </w:tcBorders>
            <w:vAlign w:val="center"/>
          </w:tcPr>
          <w:p w:rsidR="00F67ED4" w:rsidRPr="00766EF5" w:rsidRDefault="00F67ED4" w:rsidP="00F67ED4">
            <w:pPr>
              <w:snapToGrid w:val="0"/>
              <w:spacing w:before="50" w:after="50" w:line="440" w:lineRule="exact"/>
              <w:rPr>
                <w:b/>
                <w:bCs/>
                <w:color w:val="000000" w:themeColor="text1"/>
                <w:szCs w:val="21"/>
              </w:rPr>
            </w:pPr>
            <w:r w:rsidRPr="00766EF5">
              <w:rPr>
                <w:rFonts w:hint="eastAsia"/>
                <w:b/>
                <w:bCs/>
                <w:color w:val="000000" w:themeColor="text1"/>
                <w:szCs w:val="21"/>
              </w:rPr>
              <w:t>/</w:t>
            </w:r>
          </w:p>
        </w:tc>
        <w:tc>
          <w:tcPr>
            <w:tcW w:w="1790" w:type="dxa"/>
            <w:tcBorders>
              <w:top w:val="single" w:sz="4" w:space="0" w:color="auto"/>
              <w:bottom w:val="single" w:sz="4" w:space="0" w:color="auto"/>
              <w:right w:val="single" w:sz="4" w:space="0" w:color="auto"/>
            </w:tcBorders>
          </w:tcPr>
          <w:p w:rsidR="00F67ED4" w:rsidRPr="00766EF5" w:rsidRDefault="00F67ED4" w:rsidP="00F67ED4">
            <w:pPr>
              <w:snapToGrid w:val="0"/>
              <w:spacing w:before="50" w:after="50" w:line="440" w:lineRule="exact"/>
              <w:rPr>
                <w:b/>
                <w:bCs/>
                <w:color w:val="000000" w:themeColor="text1"/>
                <w:szCs w:val="21"/>
              </w:rPr>
            </w:pPr>
            <w:r w:rsidRPr="00766EF5">
              <w:rPr>
                <w:rFonts w:hint="eastAsia"/>
                <w:b/>
                <w:bCs/>
                <w:color w:val="000000" w:themeColor="text1"/>
                <w:szCs w:val="21"/>
              </w:rPr>
              <w:t>/</w:t>
            </w:r>
          </w:p>
        </w:tc>
        <w:tc>
          <w:tcPr>
            <w:tcW w:w="1449" w:type="dxa"/>
            <w:tcBorders>
              <w:left w:val="single" w:sz="4" w:space="0" w:color="auto"/>
            </w:tcBorders>
            <w:tcMar>
              <w:top w:w="0" w:type="dxa"/>
              <w:left w:w="0" w:type="dxa"/>
              <w:bottom w:w="0" w:type="dxa"/>
              <w:right w:w="0" w:type="dxa"/>
            </w:tcMar>
            <w:vAlign w:val="center"/>
          </w:tcPr>
          <w:p w:rsidR="00F67ED4" w:rsidRPr="00766EF5" w:rsidRDefault="00F67ED4" w:rsidP="00F67ED4">
            <w:pPr>
              <w:snapToGrid w:val="0"/>
              <w:spacing w:before="50" w:after="50" w:line="440" w:lineRule="exact"/>
              <w:rPr>
                <w:b/>
                <w:bCs/>
                <w:color w:val="000000" w:themeColor="text1"/>
                <w:szCs w:val="21"/>
              </w:rPr>
            </w:pPr>
          </w:p>
        </w:tc>
        <w:tc>
          <w:tcPr>
            <w:tcW w:w="948" w:type="dxa"/>
            <w:tcMar>
              <w:top w:w="0" w:type="dxa"/>
              <w:left w:w="0" w:type="dxa"/>
              <w:bottom w:w="0" w:type="dxa"/>
              <w:right w:w="0" w:type="dxa"/>
            </w:tcMar>
            <w:vAlign w:val="center"/>
          </w:tcPr>
          <w:p w:rsidR="00F67ED4" w:rsidRPr="00766EF5" w:rsidRDefault="00F67ED4" w:rsidP="00F67ED4">
            <w:pPr>
              <w:snapToGrid w:val="0"/>
              <w:spacing w:before="50" w:after="50" w:line="440" w:lineRule="exact"/>
              <w:rPr>
                <w:b/>
                <w:bCs/>
                <w:color w:val="000000" w:themeColor="text1"/>
                <w:szCs w:val="21"/>
              </w:rPr>
            </w:pPr>
          </w:p>
        </w:tc>
      </w:tr>
      <w:tr w:rsidR="00F67ED4" w:rsidRPr="00766EF5" w:rsidTr="008E6B38">
        <w:trPr>
          <w:trHeight w:val="291"/>
          <w:jc w:val="center"/>
        </w:trPr>
        <w:tc>
          <w:tcPr>
            <w:tcW w:w="615" w:type="dxa"/>
            <w:tcMar>
              <w:top w:w="0" w:type="dxa"/>
              <w:left w:w="0" w:type="dxa"/>
              <w:bottom w:w="0" w:type="dxa"/>
              <w:right w:w="0" w:type="dxa"/>
            </w:tcMar>
            <w:vAlign w:val="center"/>
          </w:tcPr>
          <w:p w:rsidR="00F67ED4" w:rsidRPr="00766EF5" w:rsidRDefault="00F67ED4" w:rsidP="00F67ED4">
            <w:pPr>
              <w:snapToGrid w:val="0"/>
              <w:spacing w:before="50" w:after="50" w:line="440" w:lineRule="exact"/>
              <w:rPr>
                <w:b/>
                <w:bCs/>
                <w:color w:val="000000" w:themeColor="text1"/>
                <w:szCs w:val="21"/>
              </w:rPr>
            </w:pPr>
            <w:r w:rsidRPr="00766EF5">
              <w:rPr>
                <w:rFonts w:hint="eastAsia"/>
                <w:b/>
                <w:bCs/>
                <w:color w:val="000000" w:themeColor="text1"/>
                <w:szCs w:val="21"/>
              </w:rPr>
              <w:t>3</w:t>
            </w:r>
          </w:p>
        </w:tc>
        <w:tc>
          <w:tcPr>
            <w:tcW w:w="2782" w:type="dxa"/>
            <w:tcBorders>
              <w:right w:val="single" w:sz="4" w:space="0" w:color="auto"/>
            </w:tcBorders>
            <w:tcMar>
              <w:top w:w="0" w:type="dxa"/>
              <w:left w:w="0" w:type="dxa"/>
              <w:bottom w:w="0" w:type="dxa"/>
              <w:right w:w="0" w:type="dxa"/>
            </w:tcMar>
            <w:vAlign w:val="center"/>
          </w:tcPr>
          <w:p w:rsidR="00F67ED4" w:rsidRPr="00766EF5" w:rsidRDefault="00F67ED4" w:rsidP="00F67ED4">
            <w:pPr>
              <w:snapToGrid w:val="0"/>
              <w:spacing w:before="50" w:after="50" w:line="440" w:lineRule="exact"/>
              <w:rPr>
                <w:bCs/>
                <w:color w:val="000000" w:themeColor="text1"/>
                <w:szCs w:val="21"/>
              </w:rPr>
            </w:pPr>
            <w:r w:rsidRPr="00766EF5">
              <w:rPr>
                <w:rFonts w:hint="eastAsia"/>
                <w:color w:val="000000" w:themeColor="text1"/>
              </w:rPr>
              <w:t>河道清淤、淤泥固化及处置费</w:t>
            </w:r>
          </w:p>
        </w:tc>
        <w:tc>
          <w:tcPr>
            <w:tcW w:w="1985" w:type="dxa"/>
            <w:tcBorders>
              <w:top w:val="single" w:sz="4" w:space="0" w:color="auto"/>
              <w:bottom w:val="single" w:sz="4" w:space="0" w:color="auto"/>
              <w:right w:val="single" w:sz="4" w:space="0" w:color="auto"/>
            </w:tcBorders>
            <w:vAlign w:val="center"/>
          </w:tcPr>
          <w:p w:rsidR="00F67ED4" w:rsidRPr="00766EF5" w:rsidRDefault="00F67ED4" w:rsidP="008E6B38">
            <w:pPr>
              <w:snapToGrid w:val="0"/>
              <w:spacing w:before="50" w:after="50" w:line="440" w:lineRule="exact"/>
              <w:ind w:firstLineChars="350" w:firstLine="738"/>
              <w:rPr>
                <w:b/>
                <w:bCs/>
                <w:color w:val="000000" w:themeColor="text1"/>
                <w:szCs w:val="21"/>
              </w:rPr>
            </w:pPr>
          </w:p>
        </w:tc>
        <w:tc>
          <w:tcPr>
            <w:tcW w:w="1790" w:type="dxa"/>
            <w:tcBorders>
              <w:top w:val="single" w:sz="4" w:space="0" w:color="auto"/>
              <w:bottom w:val="single" w:sz="4" w:space="0" w:color="auto"/>
              <w:right w:val="single" w:sz="4" w:space="0" w:color="auto"/>
            </w:tcBorders>
          </w:tcPr>
          <w:p w:rsidR="00F67ED4" w:rsidRPr="00766EF5" w:rsidRDefault="00F67ED4" w:rsidP="00F67ED4">
            <w:pPr>
              <w:snapToGrid w:val="0"/>
              <w:spacing w:before="50" w:after="50" w:line="440" w:lineRule="exact"/>
              <w:jc w:val="center"/>
              <w:rPr>
                <w:b/>
                <w:bCs/>
                <w:color w:val="000000" w:themeColor="text1"/>
                <w:szCs w:val="21"/>
              </w:rPr>
            </w:pPr>
            <w:r w:rsidRPr="00766EF5">
              <w:rPr>
                <w:b/>
                <w:bCs/>
                <w:color w:val="000000" w:themeColor="text1"/>
                <w:szCs w:val="21"/>
              </w:rPr>
              <w:t>9490</w:t>
            </w:r>
          </w:p>
        </w:tc>
        <w:tc>
          <w:tcPr>
            <w:tcW w:w="1449" w:type="dxa"/>
            <w:tcBorders>
              <w:left w:val="single" w:sz="4" w:space="0" w:color="auto"/>
            </w:tcBorders>
            <w:tcMar>
              <w:top w:w="0" w:type="dxa"/>
              <w:left w:w="0" w:type="dxa"/>
              <w:bottom w:w="0" w:type="dxa"/>
              <w:right w:w="0" w:type="dxa"/>
            </w:tcMar>
            <w:vAlign w:val="center"/>
          </w:tcPr>
          <w:p w:rsidR="00F67ED4" w:rsidRPr="00766EF5" w:rsidRDefault="00F67ED4" w:rsidP="00F67ED4">
            <w:pPr>
              <w:snapToGrid w:val="0"/>
              <w:spacing w:before="50" w:after="50" w:line="440" w:lineRule="exact"/>
              <w:rPr>
                <w:b/>
                <w:bCs/>
                <w:color w:val="000000" w:themeColor="text1"/>
                <w:szCs w:val="21"/>
              </w:rPr>
            </w:pPr>
          </w:p>
        </w:tc>
        <w:tc>
          <w:tcPr>
            <w:tcW w:w="948" w:type="dxa"/>
            <w:tcMar>
              <w:top w:w="0" w:type="dxa"/>
              <w:left w:w="0" w:type="dxa"/>
              <w:bottom w:w="0" w:type="dxa"/>
              <w:right w:w="0" w:type="dxa"/>
            </w:tcMar>
            <w:vAlign w:val="center"/>
          </w:tcPr>
          <w:p w:rsidR="00F67ED4" w:rsidRPr="00766EF5" w:rsidRDefault="00F67ED4" w:rsidP="00F67ED4">
            <w:pPr>
              <w:snapToGrid w:val="0"/>
              <w:spacing w:before="50" w:after="50" w:line="440" w:lineRule="exact"/>
              <w:rPr>
                <w:b/>
                <w:bCs/>
                <w:color w:val="000000" w:themeColor="text1"/>
                <w:szCs w:val="21"/>
              </w:rPr>
            </w:pPr>
          </w:p>
        </w:tc>
      </w:tr>
      <w:tr w:rsidR="00F67ED4" w:rsidRPr="00766EF5" w:rsidTr="008E6B38">
        <w:trPr>
          <w:trHeight w:val="261"/>
          <w:jc w:val="center"/>
        </w:trPr>
        <w:tc>
          <w:tcPr>
            <w:tcW w:w="615" w:type="dxa"/>
            <w:tcMar>
              <w:top w:w="0" w:type="dxa"/>
              <w:left w:w="0" w:type="dxa"/>
              <w:bottom w:w="0" w:type="dxa"/>
              <w:right w:w="0" w:type="dxa"/>
            </w:tcMar>
            <w:vAlign w:val="center"/>
          </w:tcPr>
          <w:p w:rsidR="00F67ED4" w:rsidRPr="00766EF5" w:rsidRDefault="00F67ED4" w:rsidP="00F67ED4">
            <w:pPr>
              <w:snapToGrid w:val="0"/>
              <w:spacing w:before="50" w:after="50" w:line="440" w:lineRule="exact"/>
              <w:rPr>
                <w:b/>
                <w:bCs/>
                <w:color w:val="000000" w:themeColor="text1"/>
                <w:szCs w:val="21"/>
              </w:rPr>
            </w:pPr>
            <w:r w:rsidRPr="00766EF5">
              <w:rPr>
                <w:b/>
                <w:bCs/>
                <w:color w:val="000000" w:themeColor="text1"/>
                <w:szCs w:val="21"/>
              </w:rPr>
              <w:t>4</w:t>
            </w:r>
          </w:p>
        </w:tc>
        <w:tc>
          <w:tcPr>
            <w:tcW w:w="2782" w:type="dxa"/>
            <w:tcBorders>
              <w:right w:val="single" w:sz="4" w:space="0" w:color="auto"/>
            </w:tcBorders>
            <w:tcMar>
              <w:top w:w="0" w:type="dxa"/>
              <w:left w:w="0" w:type="dxa"/>
              <w:bottom w:w="0" w:type="dxa"/>
              <w:right w:w="0" w:type="dxa"/>
            </w:tcMar>
            <w:vAlign w:val="center"/>
          </w:tcPr>
          <w:p w:rsidR="00F67ED4" w:rsidRPr="00766EF5" w:rsidRDefault="00F67ED4" w:rsidP="00F67ED4">
            <w:pPr>
              <w:snapToGrid w:val="0"/>
              <w:spacing w:before="50" w:after="50" w:line="440" w:lineRule="exact"/>
              <w:rPr>
                <w:bCs/>
                <w:color w:val="000000" w:themeColor="text1"/>
                <w:szCs w:val="21"/>
              </w:rPr>
            </w:pPr>
            <w:r w:rsidRPr="00766EF5">
              <w:rPr>
                <w:rFonts w:hint="eastAsia"/>
                <w:color w:val="000000" w:themeColor="text1"/>
              </w:rPr>
              <w:t>吨水运</w:t>
            </w:r>
            <w:proofErr w:type="gramStart"/>
            <w:r w:rsidRPr="00766EF5">
              <w:rPr>
                <w:rFonts w:hint="eastAsia"/>
                <w:color w:val="000000" w:themeColor="text1"/>
              </w:rPr>
              <w:t>维费用</w:t>
            </w:r>
            <w:proofErr w:type="gramEnd"/>
          </w:p>
        </w:tc>
        <w:tc>
          <w:tcPr>
            <w:tcW w:w="1985" w:type="dxa"/>
            <w:tcBorders>
              <w:top w:val="single" w:sz="4" w:space="0" w:color="auto"/>
              <w:bottom w:val="single" w:sz="4" w:space="0" w:color="auto"/>
              <w:right w:val="single" w:sz="4" w:space="0" w:color="auto"/>
            </w:tcBorders>
            <w:vAlign w:val="center"/>
          </w:tcPr>
          <w:p w:rsidR="00F67ED4" w:rsidRPr="00766EF5" w:rsidRDefault="00F67ED4" w:rsidP="008E6B38">
            <w:pPr>
              <w:snapToGrid w:val="0"/>
              <w:spacing w:before="50" w:after="50" w:line="440" w:lineRule="exact"/>
              <w:ind w:firstLineChars="250" w:firstLine="527"/>
              <w:rPr>
                <w:b/>
                <w:bCs/>
                <w:color w:val="000000" w:themeColor="text1"/>
                <w:szCs w:val="21"/>
              </w:rPr>
            </w:pPr>
          </w:p>
        </w:tc>
        <w:tc>
          <w:tcPr>
            <w:tcW w:w="1790" w:type="dxa"/>
            <w:tcBorders>
              <w:top w:val="single" w:sz="4" w:space="0" w:color="auto"/>
              <w:bottom w:val="single" w:sz="4" w:space="0" w:color="auto"/>
              <w:right w:val="single" w:sz="4" w:space="0" w:color="auto"/>
            </w:tcBorders>
          </w:tcPr>
          <w:p w:rsidR="00F67ED4" w:rsidRPr="00766EF5" w:rsidRDefault="00F67ED4" w:rsidP="00F67ED4">
            <w:pPr>
              <w:snapToGrid w:val="0"/>
              <w:spacing w:before="50" w:after="50" w:line="440" w:lineRule="exact"/>
              <w:rPr>
                <w:b/>
                <w:bCs/>
                <w:color w:val="000000" w:themeColor="text1"/>
                <w:szCs w:val="21"/>
              </w:rPr>
            </w:pPr>
            <w:r w:rsidRPr="00766EF5">
              <w:rPr>
                <w:rFonts w:hint="eastAsia"/>
                <w:b/>
                <w:bCs/>
                <w:color w:val="000000" w:themeColor="text1"/>
                <w:szCs w:val="21"/>
              </w:rPr>
              <w:t>1825000</w:t>
            </w:r>
            <w:r w:rsidRPr="00766EF5">
              <w:rPr>
                <w:rFonts w:hint="eastAsia"/>
                <w:b/>
                <w:bCs/>
                <w:color w:val="000000" w:themeColor="text1"/>
                <w:szCs w:val="21"/>
              </w:rPr>
              <w:t>（</w:t>
            </w:r>
            <w:r w:rsidRPr="00766EF5">
              <w:rPr>
                <w:rFonts w:ascii="宋体" w:hAnsi="宋体" w:cs="宋体" w:hint="eastAsia"/>
                <w:color w:val="000000" w:themeColor="text1"/>
                <w:kern w:val="0"/>
                <w:szCs w:val="21"/>
              </w:rPr>
              <w:t>365000（吨/年）×5（年）</w:t>
            </w:r>
            <w:r w:rsidRPr="00766EF5">
              <w:rPr>
                <w:rFonts w:hint="eastAsia"/>
                <w:b/>
                <w:bCs/>
                <w:color w:val="000000" w:themeColor="text1"/>
                <w:szCs w:val="21"/>
              </w:rPr>
              <w:t>数量暂估）</w:t>
            </w:r>
          </w:p>
        </w:tc>
        <w:tc>
          <w:tcPr>
            <w:tcW w:w="1449" w:type="dxa"/>
            <w:tcBorders>
              <w:left w:val="single" w:sz="4" w:space="0" w:color="auto"/>
            </w:tcBorders>
            <w:tcMar>
              <w:top w:w="0" w:type="dxa"/>
              <w:left w:w="0" w:type="dxa"/>
              <w:bottom w:w="0" w:type="dxa"/>
              <w:right w:w="0" w:type="dxa"/>
            </w:tcMar>
            <w:vAlign w:val="center"/>
          </w:tcPr>
          <w:p w:rsidR="00F67ED4" w:rsidRPr="00766EF5" w:rsidRDefault="00F67ED4" w:rsidP="00F67ED4">
            <w:pPr>
              <w:snapToGrid w:val="0"/>
              <w:spacing w:before="50" w:after="50" w:line="440" w:lineRule="exact"/>
              <w:rPr>
                <w:b/>
                <w:bCs/>
                <w:color w:val="000000" w:themeColor="text1"/>
                <w:szCs w:val="21"/>
              </w:rPr>
            </w:pPr>
          </w:p>
        </w:tc>
        <w:tc>
          <w:tcPr>
            <w:tcW w:w="948" w:type="dxa"/>
            <w:tcMar>
              <w:top w:w="0" w:type="dxa"/>
              <w:left w:w="0" w:type="dxa"/>
              <w:bottom w:w="0" w:type="dxa"/>
              <w:right w:w="0" w:type="dxa"/>
            </w:tcMar>
            <w:vAlign w:val="center"/>
          </w:tcPr>
          <w:p w:rsidR="00F67ED4" w:rsidRPr="00766EF5" w:rsidRDefault="00F67ED4" w:rsidP="00F67ED4">
            <w:pPr>
              <w:snapToGrid w:val="0"/>
              <w:spacing w:before="50" w:after="50" w:line="440" w:lineRule="exact"/>
              <w:rPr>
                <w:b/>
                <w:bCs/>
                <w:color w:val="000000" w:themeColor="text1"/>
                <w:szCs w:val="21"/>
              </w:rPr>
            </w:pPr>
          </w:p>
        </w:tc>
      </w:tr>
      <w:tr w:rsidR="00020F87" w:rsidRPr="00766EF5" w:rsidTr="00F67ED4">
        <w:trPr>
          <w:trHeight w:val="261"/>
          <w:jc w:val="center"/>
        </w:trPr>
        <w:tc>
          <w:tcPr>
            <w:tcW w:w="7172" w:type="dxa"/>
            <w:gridSpan w:val="4"/>
            <w:tcBorders>
              <w:right w:val="single" w:sz="4" w:space="0" w:color="auto"/>
            </w:tcBorders>
            <w:tcMar>
              <w:top w:w="0" w:type="dxa"/>
              <w:left w:w="0" w:type="dxa"/>
              <w:bottom w:w="0" w:type="dxa"/>
              <w:right w:w="0" w:type="dxa"/>
            </w:tcMar>
            <w:vAlign w:val="center"/>
          </w:tcPr>
          <w:p w:rsidR="00020F87" w:rsidRPr="00766EF5" w:rsidRDefault="00020F87" w:rsidP="00F67ED4">
            <w:pPr>
              <w:snapToGrid w:val="0"/>
              <w:spacing w:before="50" w:after="50" w:line="440" w:lineRule="exact"/>
              <w:rPr>
                <w:b/>
                <w:bCs/>
                <w:color w:val="000000" w:themeColor="text1"/>
                <w:szCs w:val="21"/>
              </w:rPr>
            </w:pPr>
            <w:r w:rsidRPr="00766EF5">
              <w:rPr>
                <w:rFonts w:hint="eastAsia"/>
                <w:b/>
                <w:bCs/>
                <w:color w:val="000000" w:themeColor="text1"/>
                <w:szCs w:val="21"/>
              </w:rPr>
              <w:t>总报价</w:t>
            </w:r>
            <w:r w:rsidRPr="00766EF5">
              <w:rPr>
                <w:b/>
                <w:bCs/>
                <w:color w:val="000000" w:themeColor="text1"/>
                <w:szCs w:val="21"/>
              </w:rPr>
              <w:t>：</w:t>
            </w:r>
          </w:p>
        </w:tc>
        <w:tc>
          <w:tcPr>
            <w:tcW w:w="2397" w:type="dxa"/>
            <w:gridSpan w:val="2"/>
            <w:tcBorders>
              <w:left w:val="single" w:sz="4" w:space="0" w:color="auto"/>
            </w:tcBorders>
            <w:tcMar>
              <w:top w:w="0" w:type="dxa"/>
              <w:left w:w="0" w:type="dxa"/>
              <w:bottom w:w="0" w:type="dxa"/>
              <w:right w:w="0" w:type="dxa"/>
            </w:tcMar>
            <w:vAlign w:val="center"/>
          </w:tcPr>
          <w:p w:rsidR="00020F87" w:rsidRPr="00766EF5" w:rsidRDefault="00020F87" w:rsidP="00F67ED4">
            <w:pPr>
              <w:snapToGrid w:val="0"/>
              <w:spacing w:before="50" w:after="50" w:line="440" w:lineRule="exact"/>
              <w:rPr>
                <w:b/>
                <w:bCs/>
                <w:color w:val="000000" w:themeColor="text1"/>
                <w:szCs w:val="21"/>
              </w:rPr>
            </w:pPr>
          </w:p>
        </w:tc>
      </w:tr>
    </w:tbl>
    <w:p w:rsidR="009D69C8" w:rsidRPr="00766EF5" w:rsidRDefault="009D69C8" w:rsidP="009D69C8">
      <w:pPr>
        <w:rPr>
          <w:color w:val="000000" w:themeColor="text1"/>
        </w:rPr>
      </w:pPr>
      <w:r w:rsidRPr="00766EF5">
        <w:rPr>
          <w:rFonts w:hint="eastAsia"/>
          <w:color w:val="000000" w:themeColor="text1"/>
        </w:rPr>
        <w:t>备注：①报价中应考虑人工、材料的涨价因素，不得调整</w:t>
      </w:r>
    </w:p>
    <w:p w:rsidR="009D69C8" w:rsidRPr="00766EF5" w:rsidRDefault="009D69C8" w:rsidP="009D69C8">
      <w:pPr>
        <w:ind w:firstLineChars="300" w:firstLine="630"/>
        <w:rPr>
          <w:rFonts w:ascii="宋体" w:hAnsi="宋体"/>
          <w:color w:val="000000" w:themeColor="text1"/>
        </w:rPr>
      </w:pPr>
      <w:r w:rsidRPr="00766EF5">
        <w:rPr>
          <w:rFonts w:ascii="宋体" w:hAnsi="宋体"/>
          <w:color w:val="000000" w:themeColor="text1"/>
        </w:rPr>
        <w:t>②五年</w:t>
      </w:r>
      <w:r w:rsidRPr="00766EF5">
        <w:rPr>
          <w:rFonts w:ascii="宋体" w:hAnsi="宋体" w:hint="eastAsia"/>
          <w:color w:val="000000" w:themeColor="text1"/>
        </w:rPr>
        <w:t>运维期内主要</w:t>
      </w:r>
      <w:r w:rsidRPr="00766EF5">
        <w:rPr>
          <w:rFonts w:ascii="宋体" w:hAnsi="宋体"/>
          <w:color w:val="000000" w:themeColor="text1"/>
        </w:rPr>
        <w:t>设备</w:t>
      </w:r>
      <w:r w:rsidRPr="00766EF5">
        <w:rPr>
          <w:rFonts w:ascii="宋体" w:hAnsi="宋体" w:hint="eastAsia"/>
          <w:color w:val="000000" w:themeColor="text1"/>
        </w:rPr>
        <w:t>暂不计算</w:t>
      </w:r>
      <w:r w:rsidRPr="00766EF5">
        <w:rPr>
          <w:rFonts w:ascii="宋体" w:hAnsi="宋体"/>
          <w:color w:val="000000" w:themeColor="text1"/>
        </w:rPr>
        <w:t>大修费用，MBR膜</w:t>
      </w:r>
      <w:r w:rsidRPr="00766EF5">
        <w:rPr>
          <w:rFonts w:ascii="宋体" w:hAnsi="宋体" w:hint="eastAsia"/>
          <w:color w:val="000000" w:themeColor="text1"/>
        </w:rPr>
        <w:t>、</w:t>
      </w:r>
      <w:r w:rsidRPr="00766EF5">
        <w:rPr>
          <w:rFonts w:ascii="宋体" w:hAnsi="宋体"/>
          <w:color w:val="000000" w:themeColor="text1"/>
        </w:rPr>
        <w:t>树脂等大型部件维修由厂家提供质保</w:t>
      </w:r>
      <w:r w:rsidRPr="00766EF5">
        <w:rPr>
          <w:rFonts w:ascii="宋体" w:hAnsi="宋体" w:hint="eastAsia"/>
          <w:color w:val="000000" w:themeColor="text1"/>
        </w:rPr>
        <w:t>。</w:t>
      </w:r>
    </w:p>
    <w:p w:rsidR="009D69C8" w:rsidRPr="00766EF5" w:rsidRDefault="009D69C8" w:rsidP="009D69C8">
      <w:pPr>
        <w:rPr>
          <w:color w:val="000000" w:themeColor="text1"/>
        </w:rPr>
      </w:pPr>
      <w:r w:rsidRPr="00766EF5">
        <w:rPr>
          <w:rFonts w:ascii="宋体" w:hAnsi="宋体" w:hint="eastAsia"/>
          <w:color w:val="000000" w:themeColor="text1"/>
        </w:rPr>
        <w:t xml:space="preserve"> </w:t>
      </w:r>
      <w:r w:rsidRPr="00766EF5">
        <w:rPr>
          <w:rFonts w:ascii="宋体" w:hAnsi="宋体"/>
          <w:color w:val="000000" w:themeColor="text1"/>
        </w:rPr>
        <w:t xml:space="preserve">     </w:t>
      </w:r>
      <w:r w:rsidRPr="00766EF5">
        <w:rPr>
          <w:rFonts w:ascii="宋体" w:hAnsi="宋体"/>
          <w:color w:val="000000" w:themeColor="text1"/>
        </w:rPr>
        <w:fldChar w:fldCharType="begin"/>
      </w:r>
      <w:r w:rsidRPr="00766EF5">
        <w:rPr>
          <w:rFonts w:ascii="宋体" w:hAnsi="宋体"/>
          <w:color w:val="000000" w:themeColor="text1"/>
        </w:rPr>
        <w:instrText xml:space="preserve"> </w:instrText>
      </w:r>
      <w:r w:rsidRPr="00766EF5">
        <w:rPr>
          <w:rFonts w:ascii="宋体" w:hAnsi="宋体" w:hint="eastAsia"/>
          <w:color w:val="000000" w:themeColor="text1"/>
        </w:rPr>
        <w:instrText>= 3 \* GB3</w:instrText>
      </w:r>
      <w:r w:rsidRPr="00766EF5">
        <w:rPr>
          <w:rFonts w:ascii="宋体" w:hAnsi="宋体"/>
          <w:color w:val="000000" w:themeColor="text1"/>
        </w:rPr>
        <w:instrText xml:space="preserve"> </w:instrText>
      </w:r>
      <w:r w:rsidRPr="00766EF5">
        <w:rPr>
          <w:rFonts w:ascii="宋体" w:hAnsi="宋体"/>
          <w:color w:val="000000" w:themeColor="text1"/>
        </w:rPr>
        <w:fldChar w:fldCharType="separate"/>
      </w:r>
      <w:r w:rsidRPr="00766EF5">
        <w:rPr>
          <w:rFonts w:ascii="宋体" w:hAnsi="宋体" w:hint="eastAsia"/>
          <w:noProof/>
          <w:color w:val="000000" w:themeColor="text1"/>
        </w:rPr>
        <w:t>③</w:t>
      </w:r>
      <w:r w:rsidRPr="00766EF5">
        <w:rPr>
          <w:rFonts w:ascii="宋体" w:hAnsi="宋体"/>
          <w:color w:val="000000" w:themeColor="text1"/>
        </w:rPr>
        <w:fldChar w:fldCharType="end"/>
      </w:r>
      <w:r w:rsidRPr="00766EF5">
        <w:rPr>
          <w:rFonts w:hint="eastAsia"/>
          <w:color w:val="000000" w:themeColor="text1"/>
        </w:rPr>
        <w:t>根据年度处理能力，计算年度运营维护费用，污水处理量按实结算</w:t>
      </w:r>
      <w:r w:rsidR="00D5162D" w:rsidRPr="00766EF5">
        <w:rPr>
          <w:rFonts w:hint="eastAsia"/>
          <w:color w:val="000000" w:themeColor="text1"/>
        </w:rPr>
        <w:t>。</w:t>
      </w:r>
    </w:p>
    <w:p w:rsidR="00D5162D" w:rsidRPr="00766EF5" w:rsidRDefault="00D5162D" w:rsidP="00D5162D">
      <w:pPr>
        <w:ind w:firstLineChars="300" w:firstLine="630"/>
        <w:rPr>
          <w:rFonts w:ascii="宋体" w:hAnsi="宋体"/>
          <w:noProof/>
          <w:color w:val="000000" w:themeColor="text1"/>
        </w:rPr>
      </w:pPr>
      <w:r w:rsidRPr="00766EF5">
        <w:rPr>
          <w:rFonts w:ascii="宋体" w:hAnsi="宋体"/>
          <w:noProof/>
          <w:color w:val="000000" w:themeColor="text1"/>
        </w:rPr>
        <w:fldChar w:fldCharType="begin"/>
      </w:r>
      <w:r w:rsidRPr="00766EF5">
        <w:rPr>
          <w:rFonts w:ascii="宋体" w:hAnsi="宋体"/>
          <w:noProof/>
          <w:color w:val="000000" w:themeColor="text1"/>
        </w:rPr>
        <w:instrText xml:space="preserve"> </w:instrText>
      </w:r>
      <w:r w:rsidRPr="00766EF5">
        <w:rPr>
          <w:rFonts w:ascii="宋体" w:hAnsi="宋体" w:hint="eastAsia"/>
          <w:noProof/>
          <w:color w:val="000000" w:themeColor="text1"/>
        </w:rPr>
        <w:instrText>= 4 \* GB3</w:instrText>
      </w:r>
      <w:r w:rsidRPr="00766EF5">
        <w:rPr>
          <w:rFonts w:ascii="宋体" w:hAnsi="宋体"/>
          <w:noProof/>
          <w:color w:val="000000" w:themeColor="text1"/>
        </w:rPr>
        <w:instrText xml:space="preserve"> </w:instrText>
      </w:r>
      <w:r w:rsidRPr="00766EF5">
        <w:rPr>
          <w:rFonts w:ascii="宋体" w:hAnsi="宋体"/>
          <w:noProof/>
          <w:color w:val="000000" w:themeColor="text1"/>
        </w:rPr>
        <w:fldChar w:fldCharType="separate"/>
      </w:r>
      <w:r w:rsidRPr="00766EF5">
        <w:rPr>
          <w:rFonts w:ascii="宋体" w:hAnsi="宋体" w:hint="eastAsia"/>
          <w:noProof/>
          <w:color w:val="000000" w:themeColor="text1"/>
        </w:rPr>
        <w:t>④</w:t>
      </w:r>
      <w:r w:rsidRPr="00766EF5">
        <w:rPr>
          <w:rFonts w:ascii="宋体" w:hAnsi="宋体"/>
          <w:noProof/>
          <w:color w:val="000000" w:themeColor="text1"/>
        </w:rPr>
        <w:fldChar w:fldCharType="end"/>
      </w:r>
      <w:r w:rsidR="00F67ED4" w:rsidRPr="00766EF5">
        <w:rPr>
          <w:rFonts w:ascii="宋体" w:hAnsi="宋体" w:hint="eastAsia"/>
          <w:noProof/>
          <w:color w:val="000000" w:themeColor="text1"/>
        </w:rPr>
        <w:t>土建费用、</w:t>
      </w:r>
      <w:r w:rsidRPr="00766EF5">
        <w:rPr>
          <w:rFonts w:ascii="宋体" w:hAnsi="宋体" w:hint="eastAsia"/>
          <w:noProof/>
          <w:color w:val="000000" w:themeColor="text1"/>
        </w:rPr>
        <w:t>设备折旧费均</w:t>
      </w:r>
      <w:r w:rsidR="00F67ED4" w:rsidRPr="00766EF5">
        <w:rPr>
          <w:rFonts w:ascii="宋体" w:hAnsi="宋体"/>
          <w:noProof/>
          <w:color w:val="000000" w:themeColor="text1"/>
        </w:rPr>
        <w:t>以五年总费用报价</w:t>
      </w:r>
      <w:r w:rsidR="00F67ED4" w:rsidRPr="00766EF5">
        <w:rPr>
          <w:rFonts w:ascii="宋体" w:hAnsi="宋体" w:hint="eastAsia"/>
          <w:noProof/>
          <w:color w:val="000000" w:themeColor="text1"/>
        </w:rPr>
        <w:t>，</w:t>
      </w:r>
      <w:r w:rsidR="00766EF5">
        <w:rPr>
          <w:rFonts w:ascii="宋体" w:hAnsi="宋体"/>
          <w:noProof/>
          <w:color w:val="000000" w:themeColor="text1"/>
        </w:rPr>
        <w:t>运</w:t>
      </w:r>
      <w:r w:rsidR="00766EF5">
        <w:rPr>
          <w:rFonts w:ascii="宋体" w:hAnsi="宋体" w:hint="eastAsia"/>
          <w:noProof/>
          <w:color w:val="000000" w:themeColor="text1"/>
        </w:rPr>
        <w:t>维</w:t>
      </w:r>
      <w:r w:rsidR="00F67ED4" w:rsidRPr="00766EF5">
        <w:rPr>
          <w:rFonts w:ascii="宋体" w:hAnsi="宋体"/>
          <w:noProof/>
          <w:color w:val="000000" w:themeColor="text1"/>
        </w:rPr>
        <w:t>费以单价</w:t>
      </w:r>
      <w:r w:rsidR="00F67ED4" w:rsidRPr="00766EF5">
        <w:rPr>
          <w:rFonts w:ascii="宋体" w:hAnsi="宋体" w:hint="eastAsia"/>
          <w:noProof/>
          <w:color w:val="000000" w:themeColor="text1"/>
        </w:rPr>
        <w:t>乘以</w:t>
      </w:r>
      <w:r w:rsidR="00F67ED4" w:rsidRPr="00766EF5">
        <w:rPr>
          <w:rFonts w:ascii="宋体" w:hAnsi="宋体"/>
          <w:noProof/>
          <w:color w:val="000000" w:themeColor="text1"/>
        </w:rPr>
        <w:t>五年预估数</w:t>
      </w:r>
      <w:r w:rsidR="00F67ED4" w:rsidRPr="00766EF5">
        <w:rPr>
          <w:rFonts w:hint="eastAsia"/>
          <w:b/>
          <w:bCs/>
          <w:color w:val="000000" w:themeColor="text1"/>
          <w:szCs w:val="21"/>
        </w:rPr>
        <w:t>1825000</w:t>
      </w:r>
      <w:r w:rsidR="007B6CC1" w:rsidRPr="00766EF5">
        <w:rPr>
          <w:rFonts w:hint="eastAsia"/>
          <w:b/>
          <w:bCs/>
          <w:color w:val="000000" w:themeColor="text1"/>
          <w:szCs w:val="21"/>
        </w:rPr>
        <w:t>立方米</w:t>
      </w:r>
      <w:r w:rsidR="007B6CC1" w:rsidRPr="00766EF5">
        <w:rPr>
          <w:b/>
          <w:bCs/>
          <w:color w:val="000000" w:themeColor="text1"/>
          <w:szCs w:val="21"/>
        </w:rPr>
        <w:t>报价</w:t>
      </w:r>
      <w:r w:rsidR="00766EF5">
        <w:rPr>
          <w:rFonts w:hint="eastAsia"/>
          <w:b/>
          <w:bCs/>
          <w:color w:val="000000" w:themeColor="text1"/>
          <w:szCs w:val="21"/>
        </w:rPr>
        <w:t>，</w:t>
      </w:r>
      <w:r w:rsidR="00766EF5" w:rsidRPr="00766EF5">
        <w:rPr>
          <w:rFonts w:ascii="宋体" w:hAnsi="宋体" w:hint="eastAsia"/>
          <w:noProof/>
          <w:color w:val="000000" w:themeColor="text1"/>
        </w:rPr>
        <w:t>河道清淤、淤泥固化及处置费</w:t>
      </w:r>
      <w:r w:rsidR="00766EF5">
        <w:rPr>
          <w:rFonts w:ascii="宋体" w:hAnsi="宋体" w:hint="eastAsia"/>
          <w:noProof/>
          <w:color w:val="000000" w:themeColor="text1"/>
        </w:rPr>
        <w:t>以</w:t>
      </w:r>
      <w:r w:rsidR="00766EF5">
        <w:rPr>
          <w:rFonts w:ascii="宋体" w:hAnsi="宋体"/>
          <w:noProof/>
          <w:color w:val="000000" w:themeColor="text1"/>
        </w:rPr>
        <w:t>单价乘以预估</w:t>
      </w:r>
      <w:r w:rsidR="00766EF5">
        <w:rPr>
          <w:rFonts w:ascii="宋体" w:hAnsi="宋体" w:hint="eastAsia"/>
          <w:noProof/>
          <w:color w:val="000000" w:themeColor="text1"/>
        </w:rPr>
        <w:t>9490立方米</w:t>
      </w:r>
      <w:r w:rsidR="00766EF5">
        <w:rPr>
          <w:rFonts w:ascii="宋体" w:hAnsi="宋体"/>
          <w:noProof/>
          <w:color w:val="000000" w:themeColor="text1"/>
        </w:rPr>
        <w:t>报价。</w:t>
      </w:r>
      <w:r w:rsidR="00F67ED4" w:rsidRPr="00766EF5">
        <w:rPr>
          <w:rFonts w:ascii="宋体" w:hAnsi="宋体"/>
          <w:noProof/>
          <w:color w:val="000000" w:themeColor="text1"/>
        </w:rPr>
        <w:t>其中</w:t>
      </w:r>
      <w:r w:rsidR="00F67ED4" w:rsidRPr="00766EF5">
        <w:rPr>
          <w:rFonts w:hint="eastAsia"/>
          <w:color w:val="000000" w:themeColor="text1"/>
        </w:rPr>
        <w:t>河道清淤、淤泥固化及处置费以五年</w:t>
      </w:r>
      <w:r w:rsidR="008E6B38" w:rsidRPr="00766EF5">
        <w:rPr>
          <w:rFonts w:hint="eastAsia"/>
          <w:color w:val="000000" w:themeColor="text1"/>
        </w:rPr>
        <w:t>预估</w:t>
      </w:r>
      <w:r w:rsidR="00F67ED4" w:rsidRPr="00766EF5">
        <w:rPr>
          <w:rFonts w:hint="eastAsia"/>
          <w:color w:val="000000" w:themeColor="text1"/>
        </w:rPr>
        <w:t>工程量</w:t>
      </w:r>
      <w:r w:rsidR="00F67ED4" w:rsidRPr="00766EF5">
        <w:rPr>
          <w:rFonts w:hint="eastAsia"/>
          <w:color w:val="000000" w:themeColor="text1"/>
        </w:rPr>
        <w:t>9490</w:t>
      </w:r>
      <w:r w:rsidR="00F67ED4" w:rsidRPr="00766EF5">
        <w:rPr>
          <w:rFonts w:hint="eastAsia"/>
          <w:color w:val="000000" w:themeColor="text1"/>
        </w:rPr>
        <w:t>立方米</w:t>
      </w:r>
      <w:r w:rsidR="00F67ED4" w:rsidRPr="00766EF5">
        <w:rPr>
          <w:color w:val="000000" w:themeColor="text1"/>
        </w:rPr>
        <w:t>的总量报价</w:t>
      </w:r>
      <w:r w:rsidR="007B6CC1" w:rsidRPr="00766EF5">
        <w:rPr>
          <w:rFonts w:hint="eastAsia"/>
          <w:color w:val="000000" w:themeColor="text1"/>
        </w:rPr>
        <w:t>，超出</w:t>
      </w:r>
      <w:r w:rsidR="007B6CC1" w:rsidRPr="00766EF5">
        <w:rPr>
          <w:rFonts w:hint="eastAsia"/>
          <w:color w:val="000000" w:themeColor="text1"/>
        </w:rPr>
        <w:t>9490</w:t>
      </w:r>
      <w:r w:rsidR="007B6CC1" w:rsidRPr="00766EF5">
        <w:rPr>
          <w:rFonts w:hint="eastAsia"/>
          <w:color w:val="000000" w:themeColor="text1"/>
        </w:rPr>
        <w:t>立方米</w:t>
      </w:r>
      <w:proofErr w:type="gramStart"/>
      <w:r w:rsidR="007B6CC1" w:rsidRPr="00766EF5">
        <w:rPr>
          <w:rFonts w:hint="eastAsia"/>
          <w:color w:val="000000" w:themeColor="text1"/>
        </w:rPr>
        <w:t>不</w:t>
      </w:r>
      <w:proofErr w:type="gramEnd"/>
      <w:r w:rsidR="007B6CC1" w:rsidRPr="00766EF5">
        <w:rPr>
          <w:rFonts w:hint="eastAsia"/>
          <w:color w:val="000000" w:themeColor="text1"/>
        </w:rPr>
        <w:t>另外计费，不足</w:t>
      </w:r>
      <w:r w:rsidR="007B6CC1" w:rsidRPr="00766EF5">
        <w:rPr>
          <w:rFonts w:hint="eastAsia"/>
          <w:color w:val="000000" w:themeColor="text1"/>
        </w:rPr>
        <w:t>9490</w:t>
      </w:r>
      <w:r w:rsidR="007B6CC1" w:rsidRPr="00766EF5">
        <w:rPr>
          <w:rFonts w:hint="eastAsia"/>
          <w:color w:val="000000" w:themeColor="text1"/>
        </w:rPr>
        <w:t>立方米按照投标单价乘以实际清淤量进行计费。</w:t>
      </w:r>
    </w:p>
    <w:p w:rsidR="009D69C8" w:rsidRPr="00766EF5" w:rsidRDefault="009D69C8" w:rsidP="009D69C8">
      <w:pPr>
        <w:pStyle w:val="af4"/>
        <w:ind w:left="360" w:firstLineChars="0" w:firstLine="0"/>
        <w:rPr>
          <w:b/>
          <w:color w:val="000000" w:themeColor="text1"/>
        </w:rPr>
      </w:pPr>
      <w:r w:rsidRPr="00766EF5">
        <w:rPr>
          <w:rFonts w:hAnsi="宋体" w:hint="eastAsia"/>
          <w:color w:val="000000" w:themeColor="text1"/>
          <w:szCs w:val="21"/>
        </w:rPr>
        <w:t>▲</w:t>
      </w:r>
      <w:r w:rsidRPr="00766EF5">
        <w:rPr>
          <w:rFonts w:hint="eastAsia"/>
          <w:b/>
          <w:color w:val="000000" w:themeColor="text1"/>
        </w:rPr>
        <w:t>五</w:t>
      </w:r>
      <w:r w:rsidRPr="00766EF5">
        <w:rPr>
          <w:b/>
          <w:color w:val="000000" w:themeColor="text1"/>
        </w:rPr>
        <w:t>、</w:t>
      </w:r>
      <w:r w:rsidRPr="00766EF5">
        <w:rPr>
          <w:rFonts w:hint="eastAsia"/>
          <w:b/>
          <w:color w:val="000000" w:themeColor="text1"/>
        </w:rPr>
        <w:t>其他</w:t>
      </w:r>
      <w:r w:rsidRPr="00766EF5">
        <w:rPr>
          <w:b/>
          <w:color w:val="000000" w:themeColor="text1"/>
        </w:rPr>
        <w:t>说明：</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color w:val="000000" w:themeColor="text1"/>
          <w:szCs w:val="21"/>
        </w:rPr>
        <w:t>1</w:t>
      </w:r>
      <w:r w:rsidRPr="00766EF5">
        <w:rPr>
          <w:rFonts w:ascii="宋体" w:hAnsi="宋体" w:cs="宋体" w:hint="eastAsia"/>
          <w:color w:val="000000" w:themeColor="text1"/>
          <w:szCs w:val="21"/>
        </w:rPr>
        <w:t>服务质量考核</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color w:val="000000" w:themeColor="text1"/>
          <w:szCs w:val="21"/>
        </w:rPr>
        <w:t>1</w:t>
      </w:r>
      <w:r w:rsidRPr="00766EF5">
        <w:rPr>
          <w:rFonts w:ascii="宋体" w:hAnsi="宋体" w:cs="宋体" w:hint="eastAsia"/>
          <w:color w:val="000000" w:themeColor="text1"/>
          <w:szCs w:val="21"/>
        </w:rPr>
        <w:t>.1正式运维后，甲方委托有资质的第三方单位不定期对出水口水质严格按照国标法进行抽查检测，水质监测如未达到浙江省人民政府发布《城镇污水处理厂主要水污染物排放标准》(DB33/2169-2018)中的表2标准（准Ⅳ类水标准），首次</w:t>
      </w:r>
      <w:r w:rsidRPr="00766EF5">
        <w:rPr>
          <w:rFonts w:ascii="宋体" w:hAnsi="宋体" w:cs="宋体"/>
          <w:color w:val="000000" w:themeColor="text1"/>
          <w:szCs w:val="21"/>
        </w:rPr>
        <w:t>发现</w:t>
      </w:r>
      <w:r w:rsidRPr="00766EF5">
        <w:rPr>
          <w:rFonts w:ascii="宋体" w:hAnsi="宋体" w:cs="宋体" w:hint="eastAsia"/>
          <w:color w:val="000000" w:themeColor="text1"/>
          <w:szCs w:val="21"/>
        </w:rPr>
        <w:t>延迟</w:t>
      </w:r>
      <w:r w:rsidRPr="00766EF5">
        <w:rPr>
          <w:rFonts w:ascii="宋体" w:hAnsi="宋体" w:cs="宋体"/>
          <w:color w:val="000000" w:themeColor="text1"/>
          <w:szCs w:val="21"/>
        </w:rPr>
        <w:t>两天再次检测，再次检测如再</w:t>
      </w:r>
      <w:r w:rsidRPr="00766EF5">
        <w:rPr>
          <w:rFonts w:ascii="宋体" w:hAnsi="宋体" w:cs="宋体"/>
          <w:color w:val="000000" w:themeColor="text1"/>
          <w:szCs w:val="21"/>
        </w:rPr>
        <w:lastRenderedPageBreak/>
        <w:t>未达标，扣除</w:t>
      </w:r>
      <w:r w:rsidRPr="00766EF5">
        <w:rPr>
          <w:rFonts w:ascii="宋体" w:hAnsi="宋体" w:cs="宋体" w:hint="eastAsia"/>
          <w:color w:val="000000" w:themeColor="text1"/>
          <w:szCs w:val="21"/>
        </w:rPr>
        <w:t>半</w:t>
      </w:r>
      <w:r w:rsidRPr="00766EF5">
        <w:rPr>
          <w:rFonts w:ascii="宋体" w:hAnsi="宋体" w:cs="宋体"/>
          <w:color w:val="000000" w:themeColor="text1"/>
          <w:szCs w:val="21"/>
        </w:rPr>
        <w:t>月运维费</w:t>
      </w:r>
      <w:r w:rsidRPr="00766EF5">
        <w:rPr>
          <w:rFonts w:ascii="宋体" w:hAnsi="宋体" w:cs="宋体" w:hint="eastAsia"/>
          <w:color w:val="000000" w:themeColor="text1"/>
          <w:szCs w:val="21"/>
        </w:rPr>
        <w:t>，</w:t>
      </w:r>
      <w:r w:rsidRPr="00766EF5">
        <w:rPr>
          <w:rFonts w:ascii="宋体" w:hAnsi="宋体" w:cs="宋体"/>
          <w:color w:val="000000" w:themeColor="text1"/>
          <w:szCs w:val="21"/>
        </w:rPr>
        <w:t>并作为考核依据。</w:t>
      </w:r>
      <w:r w:rsidRPr="00766EF5">
        <w:rPr>
          <w:rFonts w:ascii="宋体" w:hAnsi="宋体" w:cs="宋体" w:hint="eastAsia"/>
          <w:color w:val="000000" w:themeColor="text1"/>
          <w:szCs w:val="21"/>
        </w:rPr>
        <w:t>如遇台风、暴雨、污水等管网破损等不可抗力因素时，监测时间顺延。</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color w:val="000000" w:themeColor="text1"/>
          <w:szCs w:val="21"/>
        </w:rPr>
        <w:t>1</w:t>
      </w:r>
      <w:r w:rsidRPr="00766EF5">
        <w:rPr>
          <w:rFonts w:ascii="宋体" w:hAnsi="宋体" w:cs="宋体" w:hint="eastAsia"/>
          <w:color w:val="000000" w:themeColor="text1"/>
          <w:szCs w:val="21"/>
        </w:rPr>
        <w:t>.2每月底由甲方委托有资质的第三方单位，对出水口水质严格按照国标法进行检测，将检测结果通报给乙方作为考核依据，每半年考核汇总一次。如遇台风、暴雨、污水等管网破损等不可抗力因素时，监测时间顺延。</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color w:val="000000" w:themeColor="text1"/>
          <w:szCs w:val="21"/>
        </w:rPr>
        <w:t>1</w:t>
      </w:r>
      <w:r w:rsidRPr="00766EF5">
        <w:rPr>
          <w:rFonts w:ascii="宋体" w:hAnsi="宋体" w:cs="宋体" w:hint="eastAsia"/>
          <w:color w:val="000000" w:themeColor="text1"/>
          <w:szCs w:val="21"/>
        </w:rPr>
        <w:t>.</w:t>
      </w:r>
      <w:r w:rsidRPr="00766EF5">
        <w:rPr>
          <w:rFonts w:ascii="宋体" w:hAnsi="宋体" w:cs="宋体"/>
          <w:color w:val="000000" w:themeColor="text1"/>
          <w:szCs w:val="21"/>
        </w:rPr>
        <w:t>3</w:t>
      </w:r>
      <w:r w:rsidRPr="00766EF5">
        <w:rPr>
          <w:rFonts w:ascii="宋体" w:hAnsi="宋体" w:cs="宋体" w:hint="eastAsia"/>
          <w:color w:val="000000" w:themeColor="text1"/>
          <w:szCs w:val="21"/>
        </w:rPr>
        <w:t>每月水质监测如未达到《城镇污水处理厂主要水污染物排放标准》(DB33/2169-2018)中的表2标准（准Ⅳ类水标准）,扣除当月运维费，连续2个月未达标的，扣除当季度运维费，连续3个月未达标的扣除半年运维费。并对其进行整改，时限30天，整改期内的污水不能进行直排，甲方有权解除合同，服务费余款、</w:t>
      </w:r>
      <w:proofErr w:type="gramStart"/>
      <w:r w:rsidRPr="00766EF5">
        <w:rPr>
          <w:rFonts w:ascii="宋体" w:hAnsi="宋体" w:cs="宋体" w:hint="eastAsia"/>
          <w:color w:val="000000" w:themeColor="text1"/>
          <w:szCs w:val="21"/>
        </w:rPr>
        <w:t>建设费尾款</w:t>
      </w:r>
      <w:proofErr w:type="gramEnd"/>
      <w:r w:rsidRPr="00766EF5">
        <w:rPr>
          <w:rFonts w:ascii="宋体" w:hAnsi="宋体" w:cs="宋体" w:hint="eastAsia"/>
          <w:color w:val="000000" w:themeColor="text1"/>
          <w:szCs w:val="21"/>
        </w:rPr>
        <w:t>不予支付，设备均归甲方所有，由甲方另行委托服务商。</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color w:val="000000" w:themeColor="text1"/>
          <w:szCs w:val="21"/>
        </w:rPr>
        <w:t>1</w:t>
      </w:r>
      <w:r w:rsidRPr="00766EF5">
        <w:rPr>
          <w:rFonts w:ascii="宋体" w:hAnsi="宋体" w:cs="宋体" w:hint="eastAsia"/>
          <w:color w:val="000000" w:themeColor="text1"/>
          <w:szCs w:val="21"/>
        </w:rPr>
        <w:t>.</w:t>
      </w:r>
      <w:r w:rsidRPr="00766EF5">
        <w:rPr>
          <w:rFonts w:ascii="宋体" w:hAnsi="宋体" w:cs="宋体"/>
          <w:color w:val="000000" w:themeColor="text1"/>
          <w:szCs w:val="21"/>
        </w:rPr>
        <w:t>4</w:t>
      </w:r>
      <w:r w:rsidRPr="00766EF5">
        <w:rPr>
          <w:rFonts w:ascii="宋体" w:hAnsi="宋体" w:cs="宋体" w:hint="eastAsia"/>
          <w:color w:val="000000" w:themeColor="text1"/>
          <w:szCs w:val="21"/>
        </w:rPr>
        <w:t>被区及以上部门水质监测未达标的，扣除当月运维费。</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color w:val="000000" w:themeColor="text1"/>
          <w:szCs w:val="21"/>
        </w:rPr>
        <w:t>1</w:t>
      </w:r>
      <w:r w:rsidRPr="00766EF5">
        <w:rPr>
          <w:rFonts w:ascii="宋体" w:hAnsi="宋体" w:cs="宋体" w:hint="eastAsia"/>
          <w:color w:val="000000" w:themeColor="text1"/>
          <w:szCs w:val="21"/>
        </w:rPr>
        <w:t>.</w:t>
      </w:r>
      <w:r w:rsidRPr="00766EF5">
        <w:rPr>
          <w:rFonts w:ascii="宋体" w:hAnsi="宋体" w:cs="宋体"/>
          <w:color w:val="000000" w:themeColor="text1"/>
          <w:szCs w:val="21"/>
        </w:rPr>
        <w:t>5</w:t>
      </w:r>
      <w:r w:rsidRPr="00766EF5">
        <w:rPr>
          <w:rFonts w:ascii="宋体" w:hAnsi="宋体" w:cs="宋体" w:hint="eastAsia"/>
          <w:color w:val="000000" w:themeColor="text1"/>
          <w:szCs w:val="21"/>
        </w:rPr>
        <w:t>服务期内累计</w:t>
      </w:r>
      <w:r w:rsidRPr="00766EF5">
        <w:rPr>
          <w:rFonts w:ascii="宋体" w:hAnsi="宋体" w:cs="宋体"/>
          <w:color w:val="000000" w:themeColor="text1"/>
          <w:szCs w:val="21"/>
        </w:rPr>
        <w:t>1</w:t>
      </w:r>
      <w:r w:rsidRPr="00766EF5">
        <w:rPr>
          <w:rFonts w:ascii="宋体" w:hAnsi="宋体" w:cs="宋体" w:hint="eastAsia"/>
          <w:color w:val="000000" w:themeColor="text1"/>
          <w:szCs w:val="21"/>
        </w:rPr>
        <w:t>次全额扣除半年运维费的，甲方有权单方面提前解除服务合同。</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cs="宋体" w:hint="eastAsia"/>
          <w:color w:val="000000" w:themeColor="text1"/>
          <w:szCs w:val="21"/>
        </w:rPr>
        <w:t>2、</w:t>
      </w:r>
      <w:r w:rsidRPr="00766EF5">
        <w:rPr>
          <w:rFonts w:ascii="宋体" w:hAnsi="宋体" w:hint="eastAsia"/>
          <w:color w:val="000000" w:themeColor="text1"/>
          <w:szCs w:val="21"/>
        </w:rPr>
        <w:t>洪塘街道</w:t>
      </w:r>
      <w:r w:rsidRPr="00766EF5">
        <w:rPr>
          <w:rFonts w:ascii="宋体" w:hAnsi="宋体"/>
          <w:color w:val="000000" w:themeColor="text1"/>
          <w:szCs w:val="21"/>
        </w:rPr>
        <w:t>生活污水处理设施</w:t>
      </w:r>
      <w:r w:rsidRPr="00766EF5">
        <w:rPr>
          <w:rFonts w:ascii="宋体" w:hAnsi="宋体" w:hint="eastAsia"/>
          <w:color w:val="000000" w:themeColor="text1"/>
          <w:szCs w:val="21"/>
        </w:rPr>
        <w:t>使用管理权归属</w:t>
      </w:r>
      <w:r w:rsidRPr="00766EF5">
        <w:rPr>
          <w:rFonts w:ascii="宋体" w:hAnsi="宋体" w:cs="宋体" w:hint="eastAsia"/>
          <w:color w:val="000000" w:themeColor="text1"/>
          <w:szCs w:val="21"/>
        </w:rPr>
        <w:t>招标人</w:t>
      </w:r>
      <w:r w:rsidRPr="00766EF5">
        <w:rPr>
          <w:rFonts w:ascii="宋体" w:hAnsi="宋体" w:hint="eastAsia"/>
          <w:color w:val="000000" w:themeColor="text1"/>
          <w:szCs w:val="21"/>
        </w:rPr>
        <w:t>；中标人投资建设的</w:t>
      </w:r>
      <w:r w:rsidRPr="00766EF5">
        <w:rPr>
          <w:rFonts w:ascii="宋体" w:hAnsi="宋体"/>
          <w:color w:val="000000" w:themeColor="text1"/>
          <w:szCs w:val="21"/>
        </w:rPr>
        <w:t>生活污水处理设施</w:t>
      </w:r>
      <w:r w:rsidRPr="00766EF5">
        <w:rPr>
          <w:rFonts w:ascii="宋体" w:hAnsi="宋体" w:hint="eastAsia"/>
          <w:color w:val="000000" w:themeColor="text1"/>
          <w:szCs w:val="21"/>
        </w:rPr>
        <w:t>五年租赁期内产权归属中标人，五年租赁期满后，</w:t>
      </w:r>
      <w:r w:rsidR="00302F84" w:rsidRPr="00766EF5">
        <w:rPr>
          <w:rFonts w:ascii="宋体" w:hAnsi="宋体" w:hint="eastAsia"/>
          <w:color w:val="000000" w:themeColor="text1"/>
          <w:szCs w:val="21"/>
        </w:rPr>
        <w:t>中标人须在</w:t>
      </w:r>
      <w:r w:rsidR="00302F84" w:rsidRPr="00766EF5">
        <w:rPr>
          <w:rFonts w:ascii="宋体" w:hAnsi="宋体"/>
          <w:color w:val="000000" w:themeColor="text1"/>
          <w:szCs w:val="21"/>
        </w:rPr>
        <w:t>保证各项设施正常运行</w:t>
      </w:r>
      <w:r w:rsidR="00302F84" w:rsidRPr="00766EF5">
        <w:rPr>
          <w:rFonts w:ascii="宋体" w:hAnsi="宋体" w:hint="eastAsia"/>
          <w:color w:val="000000" w:themeColor="text1"/>
          <w:szCs w:val="21"/>
        </w:rPr>
        <w:t>及</w:t>
      </w:r>
      <w:r w:rsidR="00302F84" w:rsidRPr="00766EF5">
        <w:rPr>
          <w:rFonts w:ascii="宋体" w:hAnsi="宋体"/>
          <w:color w:val="000000" w:themeColor="text1"/>
          <w:szCs w:val="21"/>
        </w:rPr>
        <w:t>出水水质</w:t>
      </w:r>
      <w:r w:rsidR="00302F84" w:rsidRPr="00766EF5">
        <w:rPr>
          <w:rFonts w:ascii="宋体" w:hAnsi="宋体" w:hint="eastAsia"/>
          <w:color w:val="000000" w:themeColor="text1"/>
          <w:szCs w:val="21"/>
        </w:rPr>
        <w:t>达标</w:t>
      </w:r>
      <w:r w:rsidR="00302F84" w:rsidRPr="00766EF5">
        <w:rPr>
          <w:rFonts w:ascii="宋体" w:hAnsi="宋体"/>
          <w:color w:val="000000" w:themeColor="text1"/>
          <w:szCs w:val="21"/>
        </w:rPr>
        <w:t>的前提下进行产权移交。</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color w:val="000000" w:themeColor="text1"/>
          <w:szCs w:val="21"/>
        </w:rPr>
        <w:t>3</w:t>
      </w:r>
      <w:r w:rsidRPr="00766EF5">
        <w:rPr>
          <w:rFonts w:ascii="宋体" w:hAnsi="宋体" w:hint="eastAsia"/>
          <w:color w:val="000000" w:themeColor="text1"/>
          <w:szCs w:val="21"/>
        </w:rPr>
        <w:t>售后服务：</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color w:val="000000" w:themeColor="text1"/>
          <w:szCs w:val="21"/>
        </w:rPr>
        <w:t>3</w:t>
      </w:r>
      <w:r w:rsidRPr="00766EF5">
        <w:rPr>
          <w:rFonts w:ascii="宋体" w:hAnsi="宋体" w:hint="eastAsia"/>
          <w:color w:val="000000" w:themeColor="text1"/>
          <w:szCs w:val="21"/>
        </w:rPr>
        <w:t>.</w:t>
      </w:r>
      <w:r w:rsidRPr="00766EF5">
        <w:rPr>
          <w:rFonts w:ascii="宋体" w:hAnsi="宋体"/>
          <w:color w:val="000000" w:themeColor="text1"/>
          <w:szCs w:val="21"/>
        </w:rPr>
        <w:t>1</w:t>
      </w:r>
      <w:r w:rsidRPr="00766EF5">
        <w:rPr>
          <w:rFonts w:ascii="宋体" w:hAnsi="宋体" w:hint="eastAsia"/>
          <w:color w:val="000000" w:themeColor="text1"/>
          <w:szCs w:val="21"/>
        </w:rPr>
        <w:t>中标人须建立一套针对本项目的系统故障报修管理系统及水样</w:t>
      </w:r>
      <w:r w:rsidRPr="00766EF5">
        <w:rPr>
          <w:rFonts w:ascii="宋体" w:hAnsi="宋体"/>
          <w:color w:val="000000" w:themeColor="text1"/>
          <w:szCs w:val="21"/>
        </w:rPr>
        <w:t>自检系统</w:t>
      </w:r>
      <w:r w:rsidRPr="00766EF5">
        <w:rPr>
          <w:rFonts w:ascii="宋体" w:hAnsi="宋体" w:hint="eastAsia"/>
          <w:color w:val="000000" w:themeColor="text1"/>
          <w:szCs w:val="21"/>
        </w:rPr>
        <w:t>，用于对日常系统故障及水样达标情况进行统计分析，最终作为运维费扣款的依据；如故障类型、故障时间、</w:t>
      </w:r>
      <w:r w:rsidRPr="00766EF5">
        <w:rPr>
          <w:rFonts w:ascii="宋体" w:hAnsi="宋体"/>
          <w:color w:val="000000" w:themeColor="text1"/>
          <w:szCs w:val="21"/>
        </w:rPr>
        <w:t>水样数据</w:t>
      </w:r>
      <w:r w:rsidRPr="00766EF5">
        <w:rPr>
          <w:rFonts w:ascii="宋体" w:hAnsi="宋体" w:hint="eastAsia"/>
          <w:color w:val="000000" w:themeColor="text1"/>
          <w:szCs w:val="21"/>
        </w:rPr>
        <w:t>以及对应的数据报表制度，每日一表，每周、月</w:t>
      </w:r>
      <w:proofErr w:type="gramStart"/>
      <w:r w:rsidRPr="00766EF5">
        <w:rPr>
          <w:rFonts w:ascii="宋体" w:hAnsi="宋体" w:hint="eastAsia"/>
          <w:color w:val="000000" w:themeColor="text1"/>
          <w:szCs w:val="21"/>
        </w:rPr>
        <w:t>一</w:t>
      </w:r>
      <w:proofErr w:type="gramEnd"/>
      <w:r w:rsidRPr="00766EF5">
        <w:rPr>
          <w:rFonts w:ascii="宋体" w:hAnsi="宋体" w:hint="eastAsia"/>
          <w:color w:val="000000" w:themeColor="text1"/>
          <w:szCs w:val="21"/>
        </w:rPr>
        <w:t>汇总，报表需中标人和招标人共同签字生效，最终作为全年运维费扣款的依据；</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color w:val="000000" w:themeColor="text1"/>
          <w:szCs w:val="21"/>
        </w:rPr>
        <w:t>3.2</w:t>
      </w:r>
      <w:r w:rsidRPr="00766EF5">
        <w:rPr>
          <w:rFonts w:ascii="宋体" w:hAnsi="宋体" w:hint="eastAsia"/>
          <w:color w:val="000000" w:themeColor="text1"/>
          <w:szCs w:val="21"/>
        </w:rPr>
        <w:t>中标人应配备足够的备品备件，保证及时维修和更换设备。</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color w:val="000000" w:themeColor="text1"/>
          <w:szCs w:val="21"/>
        </w:rPr>
        <w:t>3.3</w:t>
      </w:r>
      <w:r w:rsidRPr="00766EF5">
        <w:rPr>
          <w:rFonts w:ascii="宋体" w:hAnsi="宋体" w:hint="eastAsia"/>
          <w:color w:val="000000" w:themeColor="text1"/>
          <w:szCs w:val="21"/>
        </w:rPr>
        <w:t>中标人应定期对污水处理设施进行全面维护。每月不少于一次的巡检，每次巡检要有详细记录并由招标人书面确认，记录表模板需甲乙双方共同确定。相关资料需定期移交招标人存档。巡检后，出水标准要达到四类水</w:t>
      </w:r>
      <w:r w:rsidRPr="00766EF5">
        <w:rPr>
          <w:rFonts w:ascii="宋体" w:hAnsi="宋体"/>
          <w:color w:val="000000" w:themeColor="text1"/>
          <w:szCs w:val="21"/>
        </w:rPr>
        <w:t>标准</w:t>
      </w:r>
      <w:r w:rsidRPr="00766EF5">
        <w:rPr>
          <w:rFonts w:ascii="宋体" w:hAnsi="宋体" w:hint="eastAsia"/>
          <w:color w:val="000000" w:themeColor="text1"/>
          <w:szCs w:val="21"/>
        </w:rPr>
        <w:t>，否则作为运维费扣款的依据。</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3.4中标人每季度应对污水处理</w:t>
      </w:r>
      <w:r w:rsidRPr="00766EF5">
        <w:rPr>
          <w:rFonts w:ascii="宋体" w:hAnsi="宋体"/>
          <w:color w:val="000000" w:themeColor="text1"/>
          <w:szCs w:val="21"/>
        </w:rPr>
        <w:t>设施</w:t>
      </w:r>
      <w:r w:rsidRPr="00766EF5">
        <w:rPr>
          <w:rFonts w:ascii="宋体" w:hAnsi="宋体" w:hint="eastAsia"/>
          <w:color w:val="000000" w:themeColor="text1"/>
          <w:szCs w:val="21"/>
        </w:rPr>
        <w:t>进行一次维护，确保设施运转</w:t>
      </w:r>
      <w:r w:rsidRPr="00766EF5">
        <w:rPr>
          <w:rFonts w:ascii="宋体" w:hAnsi="宋体"/>
          <w:color w:val="000000" w:themeColor="text1"/>
          <w:szCs w:val="21"/>
        </w:rPr>
        <w:t>完好</w:t>
      </w:r>
      <w:r w:rsidRPr="00766EF5">
        <w:rPr>
          <w:rFonts w:ascii="宋体" w:hAnsi="宋体" w:hint="eastAsia"/>
          <w:color w:val="000000" w:themeColor="text1"/>
          <w:szCs w:val="21"/>
        </w:rPr>
        <w:t>及</w:t>
      </w:r>
      <w:r w:rsidRPr="00766EF5">
        <w:rPr>
          <w:rFonts w:ascii="宋体" w:hAnsi="宋体"/>
          <w:color w:val="000000" w:themeColor="text1"/>
          <w:szCs w:val="21"/>
        </w:rPr>
        <w:t>完整</w:t>
      </w:r>
      <w:r w:rsidRPr="00766EF5">
        <w:rPr>
          <w:rFonts w:ascii="宋体" w:hAnsi="宋体" w:hint="eastAsia"/>
          <w:color w:val="000000" w:themeColor="text1"/>
          <w:szCs w:val="21"/>
        </w:rPr>
        <w:t>。每次巡检要有详细记录并由招标人书面确认，记录表模板需双方共同确定。</w:t>
      </w:r>
    </w:p>
    <w:p w:rsidR="009D69C8" w:rsidRPr="00766EF5" w:rsidRDefault="009D69C8" w:rsidP="009D69C8">
      <w:pPr>
        <w:spacing w:line="360" w:lineRule="auto"/>
        <w:ind w:firstLineChars="200" w:firstLine="420"/>
        <w:rPr>
          <w:rFonts w:ascii="宋体" w:hAnsi="宋体"/>
          <w:color w:val="000000" w:themeColor="text1"/>
          <w:szCs w:val="21"/>
        </w:rPr>
      </w:pPr>
      <w:r w:rsidRPr="00766EF5">
        <w:rPr>
          <w:rFonts w:ascii="宋体" w:hAnsi="宋体" w:hint="eastAsia"/>
          <w:color w:val="000000" w:themeColor="text1"/>
          <w:szCs w:val="21"/>
        </w:rPr>
        <w:t>4、为保证设备正常运行和出水稳定达标，本项目中标人提供的水处理设备须为全新的设备，</w:t>
      </w:r>
      <w:r w:rsidRPr="00766EF5">
        <w:rPr>
          <w:rFonts w:ascii="宋体" w:hAnsi="宋体" w:cs="宋体" w:hint="eastAsia"/>
          <w:color w:val="000000" w:themeColor="text1"/>
          <w:szCs w:val="21"/>
        </w:rPr>
        <w:t>并且必须同时满足国家和行业标准、规范。</w:t>
      </w:r>
      <w:r w:rsidRPr="00766EF5">
        <w:rPr>
          <w:rFonts w:ascii="宋体" w:hAnsi="宋体"/>
          <w:color w:val="000000" w:themeColor="text1"/>
          <w:szCs w:val="21"/>
        </w:rPr>
        <w:t>如</w:t>
      </w:r>
      <w:r w:rsidRPr="00766EF5">
        <w:rPr>
          <w:rFonts w:ascii="宋体" w:hAnsi="宋体" w:hint="eastAsia"/>
          <w:color w:val="000000" w:themeColor="text1"/>
          <w:szCs w:val="21"/>
        </w:rPr>
        <w:t>被</w:t>
      </w:r>
      <w:r w:rsidRPr="00766EF5">
        <w:rPr>
          <w:rFonts w:ascii="宋体" w:hAnsi="宋体"/>
          <w:color w:val="000000" w:themeColor="text1"/>
          <w:szCs w:val="21"/>
        </w:rPr>
        <w:t>招标人发现其使用非全新的</w:t>
      </w:r>
      <w:r w:rsidRPr="00766EF5">
        <w:rPr>
          <w:rFonts w:ascii="宋体" w:hAnsi="宋体" w:hint="eastAsia"/>
          <w:color w:val="000000" w:themeColor="text1"/>
          <w:szCs w:val="21"/>
        </w:rPr>
        <w:t>设备</w:t>
      </w:r>
      <w:r w:rsidRPr="00766EF5">
        <w:rPr>
          <w:rFonts w:ascii="宋体" w:hAnsi="宋体"/>
          <w:color w:val="000000" w:themeColor="text1"/>
          <w:szCs w:val="21"/>
        </w:rPr>
        <w:t>，招标人有权取消其中标</w:t>
      </w:r>
      <w:r w:rsidRPr="00766EF5">
        <w:rPr>
          <w:rFonts w:ascii="宋体" w:hAnsi="宋体" w:hint="eastAsia"/>
          <w:color w:val="000000" w:themeColor="text1"/>
          <w:szCs w:val="21"/>
        </w:rPr>
        <w:t>资格</w:t>
      </w:r>
      <w:r w:rsidRPr="00766EF5">
        <w:rPr>
          <w:rFonts w:ascii="宋体" w:hAnsi="宋体"/>
          <w:color w:val="000000" w:themeColor="text1"/>
          <w:szCs w:val="21"/>
        </w:rPr>
        <w:t>并</w:t>
      </w:r>
      <w:r w:rsidRPr="00766EF5">
        <w:rPr>
          <w:rFonts w:ascii="宋体" w:hAnsi="宋体" w:hint="eastAsia"/>
          <w:color w:val="000000" w:themeColor="text1"/>
          <w:szCs w:val="21"/>
        </w:rPr>
        <w:t>罚</w:t>
      </w:r>
      <w:r w:rsidRPr="00766EF5">
        <w:rPr>
          <w:rFonts w:ascii="宋体" w:hAnsi="宋体"/>
          <w:color w:val="000000" w:themeColor="text1"/>
          <w:szCs w:val="21"/>
        </w:rPr>
        <w:t>没其履约保证金。</w:t>
      </w:r>
    </w:p>
    <w:p w:rsidR="009D69C8" w:rsidRPr="00766EF5" w:rsidRDefault="009D69C8" w:rsidP="009D69C8">
      <w:pPr>
        <w:spacing w:line="360" w:lineRule="auto"/>
        <w:ind w:firstLineChars="200" w:firstLine="420"/>
        <w:rPr>
          <w:rFonts w:ascii="宋体" w:hAnsi="宋体"/>
          <w:color w:val="000000" w:themeColor="text1"/>
          <w:szCs w:val="21"/>
        </w:rPr>
      </w:pPr>
      <w:r w:rsidRPr="00766EF5">
        <w:rPr>
          <w:rFonts w:ascii="宋体" w:hAnsi="宋体" w:hint="eastAsia"/>
          <w:color w:val="000000" w:themeColor="text1"/>
          <w:szCs w:val="21"/>
        </w:rPr>
        <w:t>5、</w:t>
      </w:r>
      <w:r w:rsidRPr="00766EF5">
        <w:rPr>
          <w:rFonts w:ascii="宋体" w:hAnsi="宋体"/>
          <w:color w:val="000000" w:themeColor="text1"/>
          <w:szCs w:val="21"/>
        </w:rPr>
        <w:t>因项目特殊性，</w:t>
      </w:r>
      <w:r w:rsidRPr="00766EF5">
        <w:rPr>
          <w:rFonts w:ascii="宋体" w:hAnsi="宋体" w:hint="eastAsia"/>
          <w:color w:val="000000" w:themeColor="text1"/>
          <w:szCs w:val="21"/>
        </w:rPr>
        <w:t>投标</w:t>
      </w:r>
      <w:r w:rsidRPr="00766EF5">
        <w:rPr>
          <w:rFonts w:ascii="宋体" w:hAnsi="宋体"/>
          <w:color w:val="000000" w:themeColor="text1"/>
          <w:szCs w:val="21"/>
        </w:rPr>
        <w:t>方须承诺中标后</w:t>
      </w:r>
      <w:r w:rsidRPr="00766EF5">
        <w:rPr>
          <w:rFonts w:ascii="宋体" w:hAnsi="宋体" w:hint="eastAsia"/>
          <w:color w:val="000000" w:themeColor="text1"/>
          <w:szCs w:val="21"/>
        </w:rPr>
        <w:t>在</w:t>
      </w:r>
      <w:r w:rsidRPr="00766EF5">
        <w:rPr>
          <w:rFonts w:ascii="宋体" w:hAnsi="宋体"/>
          <w:color w:val="000000" w:themeColor="text1"/>
          <w:szCs w:val="21"/>
        </w:rPr>
        <w:t>项目实施</w:t>
      </w:r>
      <w:r w:rsidRPr="00766EF5">
        <w:rPr>
          <w:rFonts w:ascii="宋体" w:hAnsi="宋体" w:hint="eastAsia"/>
          <w:color w:val="000000" w:themeColor="text1"/>
          <w:szCs w:val="21"/>
        </w:rPr>
        <w:t>过程</w:t>
      </w:r>
      <w:r w:rsidRPr="00766EF5">
        <w:rPr>
          <w:rFonts w:ascii="宋体" w:hAnsi="宋体"/>
          <w:color w:val="000000" w:themeColor="text1"/>
          <w:szCs w:val="21"/>
        </w:rPr>
        <w:t>中</w:t>
      </w:r>
      <w:r w:rsidRPr="00766EF5">
        <w:rPr>
          <w:rFonts w:ascii="宋体" w:hAnsi="宋体" w:hint="eastAsia"/>
          <w:color w:val="000000" w:themeColor="text1"/>
          <w:szCs w:val="21"/>
        </w:rPr>
        <w:t>相关</w:t>
      </w:r>
      <w:r w:rsidRPr="00766EF5">
        <w:rPr>
          <w:rFonts w:ascii="宋体" w:hAnsi="宋体"/>
          <w:color w:val="000000" w:themeColor="text1"/>
          <w:szCs w:val="21"/>
        </w:rPr>
        <w:t>需要资质的部分须有</w:t>
      </w:r>
      <w:r w:rsidRPr="00766EF5">
        <w:rPr>
          <w:rFonts w:ascii="宋体" w:hAnsi="宋体" w:hint="eastAsia"/>
          <w:color w:val="000000" w:themeColor="text1"/>
          <w:szCs w:val="21"/>
        </w:rPr>
        <w:t>相关</w:t>
      </w:r>
      <w:r w:rsidRPr="00766EF5">
        <w:rPr>
          <w:rFonts w:ascii="宋体" w:hAnsi="宋体"/>
          <w:color w:val="000000" w:themeColor="text1"/>
          <w:szCs w:val="21"/>
        </w:rPr>
        <w:t>资质</w:t>
      </w:r>
      <w:r w:rsidRPr="00766EF5">
        <w:rPr>
          <w:rFonts w:ascii="宋体" w:hAnsi="宋体" w:hint="eastAsia"/>
          <w:color w:val="000000" w:themeColor="text1"/>
          <w:szCs w:val="21"/>
        </w:rPr>
        <w:t>的单位来</w:t>
      </w:r>
      <w:r w:rsidRPr="00766EF5">
        <w:rPr>
          <w:rFonts w:ascii="宋体" w:hAnsi="宋体"/>
          <w:color w:val="000000" w:themeColor="text1"/>
          <w:szCs w:val="21"/>
        </w:rPr>
        <w:t>实施。</w:t>
      </w:r>
    </w:p>
    <w:p w:rsidR="009D69C8" w:rsidRPr="00766EF5" w:rsidRDefault="009D69C8" w:rsidP="009D69C8">
      <w:pPr>
        <w:spacing w:line="360" w:lineRule="auto"/>
        <w:ind w:firstLineChars="200" w:firstLine="420"/>
        <w:rPr>
          <w:rFonts w:ascii="宋体" w:hAnsi="宋体"/>
          <w:color w:val="000000" w:themeColor="text1"/>
          <w:szCs w:val="21"/>
        </w:rPr>
      </w:pPr>
    </w:p>
    <w:p w:rsidR="009D69C8" w:rsidRPr="00766EF5" w:rsidRDefault="009D69C8" w:rsidP="009D69C8">
      <w:pPr>
        <w:spacing w:line="360" w:lineRule="auto"/>
        <w:ind w:firstLineChars="200" w:firstLine="420"/>
        <w:rPr>
          <w:rFonts w:ascii="宋体" w:hAnsi="宋体"/>
          <w:color w:val="000000" w:themeColor="text1"/>
          <w:szCs w:val="21"/>
        </w:rPr>
      </w:pPr>
    </w:p>
    <w:p w:rsidR="009D69C8" w:rsidRPr="00766EF5" w:rsidRDefault="009D69C8" w:rsidP="009D69C8">
      <w:pPr>
        <w:spacing w:line="360" w:lineRule="auto"/>
        <w:rPr>
          <w:rFonts w:ascii="宋体" w:hAnsi="宋体"/>
          <w:color w:val="000000" w:themeColor="text1"/>
          <w:szCs w:val="21"/>
        </w:rPr>
        <w:sectPr w:rsidR="009D69C8" w:rsidRPr="00766EF5" w:rsidSect="00C06806">
          <w:footerReference w:type="even" r:id="rId7"/>
          <w:footerReference w:type="default" r:id="rId8"/>
          <w:pgSz w:w="11906" w:h="16838"/>
          <w:pgMar w:top="1985" w:right="1531" w:bottom="1588" w:left="1644" w:header="851" w:footer="992" w:gutter="0"/>
          <w:pgNumType w:start="1"/>
          <w:cols w:space="720"/>
          <w:docGrid w:linePitch="602" w:charSpace="-1675"/>
        </w:sectPr>
      </w:pPr>
    </w:p>
    <w:p w:rsidR="009D69C8" w:rsidRPr="00766EF5" w:rsidRDefault="00C06806" w:rsidP="009D69C8">
      <w:pPr>
        <w:widowControl/>
        <w:jc w:val="left"/>
        <w:rPr>
          <w:rFonts w:ascii="宋体" w:hAnsi="宋体" w:cs="宋体"/>
          <w:color w:val="000000" w:themeColor="text1"/>
          <w:kern w:val="0"/>
          <w:sz w:val="24"/>
        </w:rPr>
      </w:pPr>
      <w:r w:rsidRPr="00766EF5">
        <w:rPr>
          <w:rFonts w:ascii="宋体" w:hAnsi="宋体" w:cs="宋体"/>
          <w:color w:val="000000" w:themeColor="text1"/>
          <w:kern w:val="0"/>
          <w:sz w:val="24"/>
        </w:rPr>
        <w:lastRenderedPageBreak/>
        <w:fldChar w:fldCharType="begin"/>
      </w:r>
      <w:r w:rsidRPr="00766EF5">
        <w:rPr>
          <w:rFonts w:ascii="宋体" w:hAnsi="宋体" w:cs="宋体"/>
          <w:color w:val="000000" w:themeColor="text1"/>
          <w:kern w:val="0"/>
          <w:sz w:val="24"/>
        </w:rPr>
        <w:instrText xml:space="preserve"> INCLUDEPICTURE  "\\\\主机\\f\\2019华昌\\二部\\HC-HZ-2019-2026 洪塘街道生活污水处理项目\\AppData\\Roaming\\Tencent\\Users\\594609866\\QQ\\WinTemp\\RichOle\\IAY5Y_MW$20`5{(6E7D1TTU.png" \* MERGEFORMATINET </w:instrText>
      </w:r>
      <w:r w:rsidRPr="00766EF5">
        <w:rPr>
          <w:rFonts w:ascii="宋体" w:hAnsi="宋体" w:cs="宋体"/>
          <w:color w:val="000000" w:themeColor="text1"/>
          <w:kern w:val="0"/>
          <w:sz w:val="24"/>
        </w:rPr>
        <w:fldChar w:fldCharType="separate"/>
      </w:r>
      <w:r w:rsidR="00D427E9" w:rsidRPr="00766EF5">
        <w:rPr>
          <w:rFonts w:ascii="宋体" w:hAnsi="宋体" w:cs="宋体"/>
          <w:color w:val="000000" w:themeColor="text1"/>
          <w:kern w:val="0"/>
          <w:sz w:val="24"/>
        </w:rPr>
        <w:fldChar w:fldCharType="begin"/>
      </w:r>
      <w:r w:rsidR="00D427E9" w:rsidRPr="00766EF5">
        <w:rPr>
          <w:rFonts w:ascii="宋体" w:hAnsi="宋体" w:cs="宋体"/>
          <w:color w:val="000000" w:themeColor="text1"/>
          <w:kern w:val="0"/>
          <w:sz w:val="24"/>
        </w:rPr>
        <w:instrText xml:space="preserve"> INCLUDEPICTURE  "\\\\主机\\f\\2019华昌\\二部\\HC-HZ-2019-2026 洪塘街道生活污水处理项目（政）\\AppData\\Roaming\\Tencent\\Users\\594609866\\QQ\\WinTemp\\RichOle\\IAY5Y_MW$20`5{(6E7D1TTU.png" \* MERGEFORMATINET </w:instrText>
      </w:r>
      <w:r w:rsidR="00D427E9" w:rsidRPr="00766EF5">
        <w:rPr>
          <w:rFonts w:ascii="宋体" w:hAnsi="宋体" w:cs="宋体"/>
          <w:color w:val="000000" w:themeColor="text1"/>
          <w:kern w:val="0"/>
          <w:sz w:val="24"/>
        </w:rPr>
        <w:fldChar w:fldCharType="separate"/>
      </w:r>
      <w:r w:rsidR="00A97933" w:rsidRPr="00766EF5">
        <w:rPr>
          <w:rFonts w:ascii="宋体" w:hAnsi="宋体" w:cs="宋体"/>
          <w:color w:val="000000" w:themeColor="text1"/>
          <w:kern w:val="0"/>
          <w:sz w:val="24"/>
        </w:rPr>
        <w:fldChar w:fldCharType="begin"/>
      </w:r>
      <w:r w:rsidR="00A97933" w:rsidRPr="00766EF5">
        <w:rPr>
          <w:rFonts w:ascii="宋体" w:hAnsi="宋体" w:cs="宋体"/>
          <w:color w:val="000000" w:themeColor="text1"/>
          <w:kern w:val="0"/>
          <w:sz w:val="24"/>
        </w:rPr>
        <w:instrText xml:space="preserve"> INCLUDEPICTURE  "D:\\工作\\仁欣环科院\\2019年度\\洪塘\\AppData\\Roaming\\Tencent\\Users\\594609866\\QQ\\WinTemp\\RichOle\\IAY5Y_MW$20`5{(6E7D1TTU.png" \* MERGEFORMATINET </w:instrText>
      </w:r>
      <w:r w:rsidR="00A97933" w:rsidRPr="00766EF5">
        <w:rPr>
          <w:rFonts w:ascii="宋体" w:hAnsi="宋体" w:cs="宋体"/>
          <w:color w:val="000000" w:themeColor="text1"/>
          <w:kern w:val="0"/>
          <w:sz w:val="24"/>
        </w:rPr>
        <w:fldChar w:fldCharType="separate"/>
      </w:r>
      <w:r w:rsidR="007E5F0F" w:rsidRPr="00766EF5">
        <w:rPr>
          <w:rFonts w:ascii="宋体" w:hAnsi="宋体" w:cs="宋体"/>
          <w:color w:val="000000" w:themeColor="text1"/>
          <w:kern w:val="0"/>
          <w:sz w:val="24"/>
        </w:rPr>
        <w:fldChar w:fldCharType="begin"/>
      </w:r>
      <w:r w:rsidR="007E5F0F" w:rsidRPr="00766EF5">
        <w:rPr>
          <w:rFonts w:ascii="宋体" w:hAnsi="宋体" w:cs="宋体"/>
          <w:color w:val="000000" w:themeColor="text1"/>
          <w:kern w:val="0"/>
          <w:sz w:val="24"/>
        </w:rPr>
        <w:instrText xml:space="preserve"> INCLUDEPICTURE  "D:\\工作\\仁欣环科院\\2019年度\\洪塘\\AppData\\Roaming\\Tencent\\Users\\594609866\\QQ\\WinTemp\\RichOle\\IAY5Y_MW$20`5{(6E7D1TTU.png" \* MERGEFORMATINET </w:instrText>
      </w:r>
      <w:r w:rsidR="007E5F0F" w:rsidRPr="00766EF5">
        <w:rPr>
          <w:rFonts w:ascii="宋体" w:hAnsi="宋体" w:cs="宋体"/>
          <w:color w:val="000000" w:themeColor="text1"/>
          <w:kern w:val="0"/>
          <w:sz w:val="24"/>
        </w:rPr>
        <w:fldChar w:fldCharType="separate"/>
      </w:r>
      <w:r w:rsidR="00447096" w:rsidRPr="00766EF5">
        <w:rPr>
          <w:rFonts w:ascii="宋体" w:hAnsi="宋体" w:cs="宋体"/>
          <w:color w:val="000000" w:themeColor="text1"/>
          <w:kern w:val="0"/>
          <w:sz w:val="24"/>
        </w:rPr>
        <w:fldChar w:fldCharType="begin"/>
      </w:r>
      <w:r w:rsidR="00447096" w:rsidRPr="00766EF5">
        <w:rPr>
          <w:rFonts w:ascii="宋体" w:hAnsi="宋体" w:cs="宋体"/>
          <w:color w:val="000000" w:themeColor="text1"/>
          <w:kern w:val="0"/>
          <w:sz w:val="24"/>
        </w:rPr>
        <w:instrText xml:space="preserve"> INCLUDEPICTURE  "D:\\Documents\\WeChat Files\\zym199117\\FileStorage\\File\\AppData\\Roaming\\Tencent\\Users\\594609866\\QQ\\WinTemp\\RichOle\\IAY5Y_MW$20`5{(6E7D1TTU.png" \* MERGEFORMATINET </w:instrText>
      </w:r>
      <w:r w:rsidR="00447096" w:rsidRPr="00766EF5">
        <w:rPr>
          <w:rFonts w:ascii="宋体" w:hAnsi="宋体" w:cs="宋体"/>
          <w:color w:val="000000" w:themeColor="text1"/>
          <w:kern w:val="0"/>
          <w:sz w:val="24"/>
        </w:rPr>
        <w:fldChar w:fldCharType="separate"/>
      </w:r>
      <w:r w:rsidR="008613C7" w:rsidRPr="00766EF5">
        <w:rPr>
          <w:rFonts w:ascii="宋体" w:hAnsi="宋体" w:cs="宋体"/>
          <w:color w:val="000000" w:themeColor="text1"/>
          <w:kern w:val="0"/>
          <w:sz w:val="24"/>
        </w:rPr>
        <w:fldChar w:fldCharType="begin"/>
      </w:r>
      <w:r w:rsidR="008613C7" w:rsidRPr="00766EF5">
        <w:rPr>
          <w:rFonts w:ascii="宋体" w:hAnsi="宋体" w:cs="宋体"/>
          <w:color w:val="000000" w:themeColor="text1"/>
          <w:kern w:val="0"/>
          <w:sz w:val="24"/>
        </w:rPr>
        <w:instrText xml:space="preserve"> INCLUDEPICTURE  "G:\\HC-HZ-2019-2026 洪塘街道生活污水处理项目（政）\\AppData\\Roaming\\Tencent\\Users\\594609866\\QQ\\WinTemp\\RichOle\\IAY5Y_MW$20`5{(6E7D1TTU.png" \* MERGEFORMATINET </w:instrText>
      </w:r>
      <w:r w:rsidR="008613C7" w:rsidRPr="00766EF5">
        <w:rPr>
          <w:rFonts w:ascii="宋体" w:hAnsi="宋体" w:cs="宋体"/>
          <w:color w:val="000000" w:themeColor="text1"/>
          <w:kern w:val="0"/>
          <w:sz w:val="24"/>
        </w:rPr>
        <w:fldChar w:fldCharType="separate"/>
      </w:r>
      <w:r w:rsidR="00271E52" w:rsidRPr="00766EF5">
        <w:rPr>
          <w:rFonts w:ascii="宋体" w:hAnsi="宋体" w:cs="宋体"/>
          <w:color w:val="000000" w:themeColor="text1"/>
          <w:kern w:val="0"/>
          <w:sz w:val="24"/>
        </w:rPr>
        <w:fldChar w:fldCharType="begin"/>
      </w:r>
      <w:r w:rsidR="00271E52" w:rsidRPr="00766EF5">
        <w:rPr>
          <w:rFonts w:ascii="宋体" w:hAnsi="宋体" w:cs="宋体"/>
          <w:color w:val="000000" w:themeColor="text1"/>
          <w:kern w:val="0"/>
          <w:sz w:val="24"/>
        </w:rPr>
        <w:instrText xml:space="preserve"> INCLUDEPICTURE  "G:\\HC-HZ-2019-2026 洪塘街道生活污水处理项目（政）\\AppData\\Roaming\\Tencent\\Users\\594609866\\QQ\\WinTemp\\RichOle\\IAY5Y_MW$20`5{(6E7D1TTU.png" \* MERGEFORMATINET </w:instrText>
      </w:r>
      <w:r w:rsidR="00271E52" w:rsidRPr="00766EF5">
        <w:rPr>
          <w:rFonts w:ascii="宋体" w:hAnsi="宋体" w:cs="宋体"/>
          <w:color w:val="000000" w:themeColor="text1"/>
          <w:kern w:val="0"/>
          <w:sz w:val="24"/>
        </w:rPr>
        <w:fldChar w:fldCharType="separate"/>
      </w:r>
      <w:r w:rsidR="00302F84" w:rsidRPr="00766EF5">
        <w:rPr>
          <w:rFonts w:ascii="宋体" w:hAnsi="宋体" w:cs="宋体"/>
          <w:color w:val="000000" w:themeColor="text1"/>
          <w:kern w:val="0"/>
          <w:sz w:val="24"/>
        </w:rPr>
        <w:fldChar w:fldCharType="begin"/>
      </w:r>
      <w:r w:rsidR="00302F84" w:rsidRPr="00766EF5">
        <w:rPr>
          <w:rFonts w:ascii="宋体" w:hAnsi="宋体" w:cs="宋体"/>
          <w:color w:val="000000" w:themeColor="text1"/>
          <w:kern w:val="0"/>
          <w:sz w:val="24"/>
        </w:rPr>
        <w:instrText xml:space="preserve"> INCLUDEPICTURE  "I:\\HC-HZ-2019-2026 洪塘街道生活污水处理项目（政）\\AppData\\Roaming\\Tencent\\Users\\594609866\\QQ\\WinTemp\\RichOle\\IAY5Y_MW$20`5{(6E7D1TTU.png" \* MERGEFORMATINET </w:instrText>
      </w:r>
      <w:r w:rsidR="00302F84" w:rsidRPr="00766EF5">
        <w:rPr>
          <w:rFonts w:ascii="宋体" w:hAnsi="宋体" w:cs="宋体"/>
          <w:color w:val="000000" w:themeColor="text1"/>
          <w:kern w:val="0"/>
          <w:sz w:val="24"/>
        </w:rPr>
        <w:fldChar w:fldCharType="separate"/>
      </w:r>
      <w:r w:rsidR="002617F5" w:rsidRPr="00766EF5">
        <w:rPr>
          <w:rFonts w:ascii="宋体" w:hAnsi="宋体" w:cs="宋体"/>
          <w:color w:val="000000" w:themeColor="text1"/>
          <w:kern w:val="0"/>
          <w:sz w:val="24"/>
        </w:rPr>
        <w:fldChar w:fldCharType="begin"/>
      </w:r>
      <w:r w:rsidR="002617F5" w:rsidRPr="00766EF5">
        <w:rPr>
          <w:rFonts w:ascii="宋体" w:hAnsi="宋体" w:cs="宋体"/>
          <w:color w:val="000000" w:themeColor="text1"/>
          <w:kern w:val="0"/>
          <w:sz w:val="24"/>
        </w:rPr>
        <w:instrText xml:space="preserve"> INCLUDEPICTURE  "\\\\主机\\f\\2019华昌\\二部\\HC-HZ-2019-2026 洪塘街道生活污水处理项目（政）\\AppData\\Roaming\\Tencent\\Users\\594609866\\QQ\\WinTemp\\RichOle\\IAY5Y_MW$20`5{(6E7D1TTU.png" \* MERGEFORMATINET </w:instrText>
      </w:r>
      <w:r w:rsidR="002617F5" w:rsidRPr="00766EF5">
        <w:rPr>
          <w:rFonts w:ascii="宋体" w:hAnsi="宋体" w:cs="宋体"/>
          <w:color w:val="000000" w:themeColor="text1"/>
          <w:kern w:val="0"/>
          <w:sz w:val="24"/>
        </w:rPr>
        <w:fldChar w:fldCharType="separate"/>
      </w:r>
      <w:r w:rsidR="00F44E7E" w:rsidRPr="00766EF5">
        <w:rPr>
          <w:rFonts w:ascii="宋体" w:hAnsi="宋体" w:cs="宋体"/>
          <w:color w:val="000000" w:themeColor="text1"/>
          <w:kern w:val="0"/>
          <w:sz w:val="24"/>
        </w:rPr>
        <w:fldChar w:fldCharType="begin"/>
      </w:r>
      <w:r w:rsidR="00F44E7E" w:rsidRPr="00766EF5">
        <w:rPr>
          <w:rFonts w:ascii="宋体" w:hAnsi="宋体" w:cs="宋体"/>
          <w:color w:val="000000" w:themeColor="text1"/>
          <w:kern w:val="0"/>
          <w:sz w:val="24"/>
        </w:rPr>
        <w:instrText xml:space="preserve"> INCLUDEPICTURE  "\\\\主机\\f\\2019华昌\\二部\\HC-HZ-2019-2026 洪塘街道生活污水处理项目（政）\\AppData\\Roaming\\Tencent\\Users\\594609866\\QQ\\WinTemp\\RichOle\\IAY5Y_MW$20`5{(6E7D1TTU.png" \* MERGEFORMATINET </w:instrText>
      </w:r>
      <w:r w:rsidR="00F44E7E" w:rsidRPr="00766EF5">
        <w:rPr>
          <w:rFonts w:ascii="宋体" w:hAnsi="宋体" w:cs="宋体"/>
          <w:color w:val="000000" w:themeColor="text1"/>
          <w:kern w:val="0"/>
          <w:sz w:val="24"/>
        </w:rPr>
        <w:fldChar w:fldCharType="separate"/>
      </w:r>
      <w:r w:rsidR="00054D06" w:rsidRPr="00766EF5">
        <w:rPr>
          <w:rFonts w:ascii="宋体" w:hAnsi="宋体" w:cs="宋体"/>
          <w:color w:val="000000" w:themeColor="text1"/>
          <w:kern w:val="0"/>
          <w:sz w:val="24"/>
        </w:rPr>
        <w:fldChar w:fldCharType="begin"/>
      </w:r>
      <w:r w:rsidR="00054D06" w:rsidRPr="00766EF5">
        <w:rPr>
          <w:rFonts w:ascii="宋体" w:hAnsi="宋体" w:cs="宋体"/>
          <w:color w:val="000000" w:themeColor="text1"/>
          <w:kern w:val="0"/>
          <w:sz w:val="24"/>
        </w:rPr>
        <w:instrText xml:space="preserve"> INCLUDEPICTURE  "G:\\AppData\\Roaming\\Tencent\\Users\\594609866\\QQ\\WinTemp\\RichOle\\IAY5Y_MW$20`5{(6E7D1TTU.png" \* MERGEFORMATINET </w:instrText>
      </w:r>
      <w:r w:rsidR="00054D06" w:rsidRPr="00766EF5">
        <w:rPr>
          <w:rFonts w:ascii="宋体" w:hAnsi="宋体" w:cs="宋体"/>
          <w:color w:val="000000" w:themeColor="text1"/>
          <w:kern w:val="0"/>
          <w:sz w:val="24"/>
        </w:rPr>
        <w:fldChar w:fldCharType="separate"/>
      </w:r>
      <w:r w:rsidR="00F67ED4" w:rsidRPr="00766EF5">
        <w:rPr>
          <w:rFonts w:ascii="宋体" w:hAnsi="宋体" w:cs="宋体"/>
          <w:color w:val="000000" w:themeColor="text1"/>
          <w:kern w:val="0"/>
          <w:sz w:val="24"/>
        </w:rPr>
        <w:fldChar w:fldCharType="begin"/>
      </w:r>
      <w:r w:rsidR="00F67ED4" w:rsidRPr="00766EF5">
        <w:rPr>
          <w:rFonts w:ascii="宋体" w:hAnsi="宋体" w:cs="宋体"/>
          <w:color w:val="000000" w:themeColor="text1"/>
          <w:kern w:val="0"/>
          <w:sz w:val="24"/>
        </w:rPr>
        <w:instrText xml:space="preserve"> INCLUDEPICTURE  "G:\\AppData\\Roaming\\Tencent\\Users\\594609866\\QQ\\WinTemp\\RichOle\\IAY5Y_MW$20`5{(6E7D1TTU.png" \* MERGEFORMATINET </w:instrText>
      </w:r>
      <w:r w:rsidR="00F67ED4" w:rsidRPr="00766EF5">
        <w:rPr>
          <w:rFonts w:ascii="宋体" w:hAnsi="宋体" w:cs="宋体"/>
          <w:color w:val="000000" w:themeColor="text1"/>
          <w:kern w:val="0"/>
          <w:sz w:val="24"/>
        </w:rPr>
        <w:fldChar w:fldCharType="separate"/>
      </w:r>
      <w:r w:rsidR="00C54305" w:rsidRPr="00766EF5">
        <w:rPr>
          <w:rFonts w:ascii="宋体" w:hAnsi="宋体" w:cs="宋体"/>
          <w:color w:val="000000" w:themeColor="text1"/>
          <w:kern w:val="0"/>
          <w:sz w:val="24"/>
        </w:rPr>
        <w:fldChar w:fldCharType="begin"/>
      </w:r>
      <w:r w:rsidR="00C54305" w:rsidRPr="00766EF5">
        <w:rPr>
          <w:rFonts w:ascii="宋体" w:hAnsi="宋体" w:cs="宋体"/>
          <w:color w:val="000000" w:themeColor="text1"/>
          <w:kern w:val="0"/>
          <w:sz w:val="24"/>
        </w:rPr>
        <w:instrText xml:space="preserve"> INCLUDEPICTURE  "G:\\AppData\\Roaming\\Tencent\\Users\\594609866\\QQ\\WinTemp\\RichOle\\IAY5Y_MW$20`5{(6E7D1TTU.png" \* MERGEFORMATINET </w:instrText>
      </w:r>
      <w:r w:rsidR="00C54305" w:rsidRPr="00766EF5">
        <w:rPr>
          <w:rFonts w:ascii="宋体" w:hAnsi="宋体" w:cs="宋体"/>
          <w:color w:val="000000" w:themeColor="text1"/>
          <w:kern w:val="0"/>
          <w:sz w:val="24"/>
        </w:rPr>
        <w:fldChar w:fldCharType="separate"/>
      </w:r>
      <w:r w:rsidR="001D5130" w:rsidRPr="00766EF5">
        <w:rPr>
          <w:rFonts w:ascii="宋体" w:hAnsi="宋体" w:cs="宋体"/>
          <w:color w:val="000000" w:themeColor="text1"/>
          <w:kern w:val="0"/>
          <w:sz w:val="24"/>
        </w:rPr>
        <w:fldChar w:fldCharType="begin"/>
      </w:r>
      <w:r w:rsidR="001D5130" w:rsidRPr="00766EF5">
        <w:rPr>
          <w:rFonts w:ascii="宋体" w:hAnsi="宋体" w:cs="宋体"/>
          <w:color w:val="000000" w:themeColor="text1"/>
          <w:kern w:val="0"/>
          <w:sz w:val="24"/>
        </w:rPr>
        <w:instrText xml:space="preserve"> INCLUDEPICTURE  "G:\\AppData\\Roaming\\Tencent\\Users\\594609866\\QQ\\WinTemp\\RichOle\\IAY5Y_MW$20`5{(6E7D1TTU.png" \* MERGEFORMATINET </w:instrText>
      </w:r>
      <w:r w:rsidR="001D5130" w:rsidRPr="00766EF5">
        <w:rPr>
          <w:rFonts w:ascii="宋体" w:hAnsi="宋体" w:cs="宋体"/>
          <w:color w:val="000000" w:themeColor="text1"/>
          <w:kern w:val="0"/>
          <w:sz w:val="24"/>
        </w:rPr>
        <w:fldChar w:fldCharType="separate"/>
      </w:r>
      <w:r w:rsidR="00EC259D" w:rsidRPr="00766EF5">
        <w:rPr>
          <w:rFonts w:ascii="宋体" w:hAnsi="宋体" w:cs="宋体"/>
          <w:color w:val="000000" w:themeColor="text1"/>
          <w:kern w:val="0"/>
          <w:sz w:val="24"/>
        </w:rPr>
        <w:fldChar w:fldCharType="begin"/>
      </w:r>
      <w:r w:rsidR="00EC259D" w:rsidRPr="00766EF5">
        <w:rPr>
          <w:rFonts w:ascii="宋体" w:hAnsi="宋体" w:cs="宋体"/>
          <w:color w:val="000000" w:themeColor="text1"/>
          <w:kern w:val="0"/>
          <w:sz w:val="24"/>
        </w:rPr>
        <w:instrText xml:space="preserve"> INCLUDEPICTURE  "I:\\AppData\\Roaming\\Tencent\\Users\\594609866\\QQ\\WinTemp\\RichOle\\IAY5Y_MW$20`5{(6E7D1TTU.png" \* MERGEFORMATINET </w:instrText>
      </w:r>
      <w:r w:rsidR="00EC259D" w:rsidRPr="00766EF5">
        <w:rPr>
          <w:rFonts w:ascii="宋体" w:hAnsi="宋体" w:cs="宋体"/>
          <w:color w:val="000000" w:themeColor="text1"/>
          <w:kern w:val="0"/>
          <w:sz w:val="24"/>
        </w:rPr>
        <w:fldChar w:fldCharType="separate"/>
      </w:r>
      <w:r w:rsidR="00A44E57" w:rsidRPr="00766EF5">
        <w:rPr>
          <w:rFonts w:ascii="宋体" w:hAnsi="宋体" w:cs="宋体"/>
          <w:color w:val="000000" w:themeColor="text1"/>
          <w:kern w:val="0"/>
          <w:sz w:val="24"/>
        </w:rPr>
        <w:fldChar w:fldCharType="begin"/>
      </w:r>
      <w:r w:rsidR="00A44E57" w:rsidRPr="00766EF5">
        <w:rPr>
          <w:rFonts w:ascii="宋体" w:hAnsi="宋体" w:cs="宋体"/>
          <w:color w:val="000000" w:themeColor="text1"/>
          <w:kern w:val="0"/>
          <w:sz w:val="24"/>
        </w:rPr>
        <w:instrText xml:space="preserve"> INCLUDEPICTURE  "I:\\AppData\\Roaming\\Tencent\\Users\\594609866\\QQ\\WinTemp\\RichOle\\IAY5Y_MW$20`5{(6E7D1TTU.png" \* MERGEFORMATINET </w:instrText>
      </w:r>
      <w:r w:rsidR="00A44E57" w:rsidRPr="00766EF5">
        <w:rPr>
          <w:rFonts w:ascii="宋体" w:hAnsi="宋体" w:cs="宋体"/>
          <w:color w:val="000000" w:themeColor="text1"/>
          <w:kern w:val="0"/>
          <w:sz w:val="24"/>
        </w:rPr>
        <w:fldChar w:fldCharType="separate"/>
      </w:r>
      <w:r w:rsidR="007B6CC1" w:rsidRPr="00766EF5">
        <w:rPr>
          <w:rFonts w:ascii="宋体" w:hAnsi="宋体" w:cs="宋体"/>
          <w:color w:val="000000" w:themeColor="text1"/>
          <w:kern w:val="0"/>
          <w:sz w:val="24"/>
        </w:rPr>
        <w:fldChar w:fldCharType="begin"/>
      </w:r>
      <w:r w:rsidR="007B6CC1" w:rsidRPr="00766EF5">
        <w:rPr>
          <w:rFonts w:ascii="宋体" w:hAnsi="宋体" w:cs="宋体"/>
          <w:color w:val="000000" w:themeColor="text1"/>
          <w:kern w:val="0"/>
          <w:sz w:val="24"/>
        </w:rPr>
        <w:instrText xml:space="preserve"> INCLUDEPICTURE  "I:\\AppData\\Roaming\\Tencent\\Users\\594609866\\QQ\\WinTemp\\RichOle\\IAY5Y_MW$20`5{(6E7D1TTU.png" \* MERGEFORMATINET </w:instrText>
      </w:r>
      <w:r w:rsidR="007B6CC1" w:rsidRPr="00766EF5">
        <w:rPr>
          <w:rFonts w:ascii="宋体" w:hAnsi="宋体" w:cs="宋体"/>
          <w:color w:val="000000" w:themeColor="text1"/>
          <w:kern w:val="0"/>
          <w:sz w:val="24"/>
        </w:rPr>
        <w:fldChar w:fldCharType="separate"/>
      </w:r>
      <w:r w:rsidR="00283AF0">
        <w:rPr>
          <w:rFonts w:ascii="宋体" w:hAnsi="宋体" w:cs="宋体"/>
          <w:color w:val="000000" w:themeColor="text1"/>
          <w:kern w:val="0"/>
          <w:sz w:val="24"/>
        </w:rPr>
        <w:fldChar w:fldCharType="begin"/>
      </w:r>
      <w:r w:rsidR="00283AF0">
        <w:rPr>
          <w:rFonts w:ascii="宋体" w:hAnsi="宋体" w:cs="宋体"/>
          <w:color w:val="000000" w:themeColor="text1"/>
          <w:kern w:val="0"/>
          <w:sz w:val="24"/>
        </w:rPr>
        <w:instrText xml:space="preserve"> INCLUDEPICTURE  "\\\\主机\\f\\2019华昌\\二部\\HC-HZ-2019-2026 洪塘街道生活污水处理项目（政）\\AppData\\Roaming\\Tencent\\Users\\594609866\\QQ\\WinTemp\\RichOle\\IAY5Y_MW$20`5{(6E7D1TTU.png" \* MERGEFORMATINET </w:instrText>
      </w:r>
      <w:r w:rsidR="00283AF0">
        <w:rPr>
          <w:rFonts w:ascii="宋体" w:hAnsi="宋体" w:cs="宋体"/>
          <w:color w:val="000000" w:themeColor="text1"/>
          <w:kern w:val="0"/>
          <w:sz w:val="24"/>
        </w:rPr>
        <w:fldChar w:fldCharType="separate"/>
      </w:r>
      <w:r w:rsidR="00D12120">
        <w:rPr>
          <w:rFonts w:ascii="宋体" w:hAnsi="宋体" w:cs="宋体"/>
          <w:color w:val="000000" w:themeColor="text1"/>
          <w:kern w:val="0"/>
          <w:sz w:val="24"/>
        </w:rPr>
        <w:fldChar w:fldCharType="begin"/>
      </w:r>
      <w:r w:rsidR="00D12120">
        <w:rPr>
          <w:rFonts w:ascii="宋体" w:hAnsi="宋体" w:cs="宋体"/>
          <w:color w:val="000000" w:themeColor="text1"/>
          <w:kern w:val="0"/>
          <w:sz w:val="24"/>
        </w:rPr>
        <w:instrText xml:space="preserve"> INCLUDEPICTURE  "\\\\主机\\f\\2019华昌\\二部\\HC-HZ-2019-2026 洪塘街道生活污水处理项目（政）\\AppData\\Roaming\\Tencent\\Users\\594609866\\QQ\\WinTemp\\RichOle\\IAY5Y_MW$20`5{(6E7D1TTU.png" \* MERGEFORMATINET </w:instrText>
      </w:r>
      <w:r w:rsidR="00D12120">
        <w:rPr>
          <w:rFonts w:ascii="宋体" w:hAnsi="宋体" w:cs="宋体"/>
          <w:color w:val="000000" w:themeColor="text1"/>
          <w:kern w:val="0"/>
          <w:sz w:val="24"/>
        </w:rPr>
        <w:fldChar w:fldCharType="separate"/>
      </w:r>
      <w:r w:rsidR="00FE696F">
        <w:rPr>
          <w:rFonts w:ascii="宋体" w:hAnsi="宋体" w:cs="宋体"/>
          <w:color w:val="000000" w:themeColor="text1"/>
          <w:kern w:val="0"/>
          <w:sz w:val="24"/>
        </w:rPr>
        <w:fldChar w:fldCharType="begin"/>
      </w:r>
      <w:r w:rsidR="00FE696F">
        <w:rPr>
          <w:rFonts w:ascii="宋体" w:hAnsi="宋体" w:cs="宋体"/>
          <w:color w:val="000000" w:themeColor="text1"/>
          <w:kern w:val="0"/>
          <w:sz w:val="24"/>
        </w:rPr>
        <w:instrText xml:space="preserve"> INCLUDEPICTURE  "\\\\主机\\f\\2019华昌\\二部\\HC-HZ-2019-2026 洪塘街道生活污水处理项目（政）\\AppData\\Roaming\\Tencent\\Users\\594609866\\QQ\\WinTemp\\RichOle\\IAY5Y_MW$20`5{(6E7D1TTU.png" \* MERGEFORMATINET </w:instrText>
      </w:r>
      <w:r w:rsidR="00FE696F">
        <w:rPr>
          <w:rFonts w:ascii="宋体" w:hAnsi="宋体" w:cs="宋体"/>
          <w:color w:val="000000" w:themeColor="text1"/>
          <w:kern w:val="0"/>
          <w:sz w:val="24"/>
        </w:rPr>
        <w:fldChar w:fldCharType="separate"/>
      </w:r>
      <w:r w:rsidR="00E504FA">
        <w:rPr>
          <w:rFonts w:ascii="宋体" w:hAnsi="宋体" w:cs="宋体"/>
          <w:color w:val="000000" w:themeColor="text1"/>
          <w:kern w:val="0"/>
          <w:sz w:val="24"/>
        </w:rPr>
        <w:fldChar w:fldCharType="begin"/>
      </w:r>
      <w:r w:rsidR="00E504FA">
        <w:rPr>
          <w:rFonts w:ascii="宋体" w:hAnsi="宋体" w:cs="宋体"/>
          <w:color w:val="000000" w:themeColor="text1"/>
          <w:kern w:val="0"/>
          <w:sz w:val="24"/>
        </w:rPr>
        <w:instrText xml:space="preserve"> INCLUDEPICTURE  "\\\\主机\\f\\2019华昌\\二部\\HC-HZ-2019-2026 洪塘街道生活污水处理项目（政）\\AppData\\Roaming\\Tencent\\Users\\594609866\\QQ\\WinTemp\\RichOle\\IAY5Y_MW$20`5{(6E7D1TTU.png" \* MERGEFORMATINET </w:instrText>
      </w:r>
      <w:r w:rsidR="00E504FA">
        <w:rPr>
          <w:rFonts w:ascii="宋体" w:hAnsi="宋体" w:cs="宋体"/>
          <w:color w:val="000000" w:themeColor="text1"/>
          <w:kern w:val="0"/>
          <w:sz w:val="24"/>
        </w:rPr>
        <w:fldChar w:fldCharType="separate"/>
      </w:r>
      <w:r w:rsidR="00812520">
        <w:rPr>
          <w:rFonts w:ascii="宋体" w:hAnsi="宋体" w:cs="宋体"/>
          <w:color w:val="000000" w:themeColor="text1"/>
          <w:kern w:val="0"/>
          <w:sz w:val="24"/>
        </w:rPr>
        <w:fldChar w:fldCharType="begin"/>
      </w:r>
      <w:r w:rsidR="00812520">
        <w:rPr>
          <w:rFonts w:ascii="宋体" w:hAnsi="宋体" w:cs="宋体"/>
          <w:color w:val="000000" w:themeColor="text1"/>
          <w:kern w:val="0"/>
          <w:sz w:val="24"/>
        </w:rPr>
        <w:instrText xml:space="preserve"> INCLUDEPICTURE  "C:\\Users\\Administrator\\AppData\\Roaming\\Tencent\\Users\\594609866\\QQ\\WinTemp\\RichOle\\IAY5Y_MW$20`5{(6E7D1TTU.png" \* MERGEFORMATINET </w:instrText>
      </w:r>
      <w:r w:rsidR="00812520">
        <w:rPr>
          <w:rFonts w:ascii="宋体" w:hAnsi="宋体" w:cs="宋体"/>
          <w:color w:val="000000" w:themeColor="text1"/>
          <w:kern w:val="0"/>
          <w:sz w:val="24"/>
        </w:rPr>
        <w:fldChar w:fldCharType="separate"/>
      </w:r>
      <w:r w:rsidR="00C9188E">
        <w:rPr>
          <w:rFonts w:ascii="宋体" w:hAnsi="宋体" w:cs="宋体"/>
          <w:color w:val="000000" w:themeColor="text1"/>
          <w:kern w:val="0"/>
          <w:sz w:val="24"/>
        </w:rPr>
        <w:fldChar w:fldCharType="begin"/>
      </w:r>
      <w:r w:rsidR="00C9188E">
        <w:rPr>
          <w:rFonts w:ascii="宋体" w:hAnsi="宋体" w:cs="宋体"/>
          <w:color w:val="000000" w:themeColor="text1"/>
          <w:kern w:val="0"/>
          <w:sz w:val="24"/>
        </w:rPr>
        <w:instrText xml:space="preserve"> INCLUDEPICTURE  "C:\\Users\\Administrator\\AppData\\Roaming\\Tencent\\Users\\594609866\\QQ\\WinTemp\\RichOle\\IAY5Y_MW$20`5{(6E7D1TTU.png" \* MERGEFORMATINET </w:instrText>
      </w:r>
      <w:r w:rsidR="00C9188E">
        <w:rPr>
          <w:rFonts w:ascii="宋体" w:hAnsi="宋体" w:cs="宋体"/>
          <w:color w:val="000000" w:themeColor="text1"/>
          <w:kern w:val="0"/>
          <w:sz w:val="24"/>
        </w:rPr>
        <w:fldChar w:fldCharType="separate"/>
      </w:r>
      <w:r w:rsidR="00623B02">
        <w:rPr>
          <w:rFonts w:ascii="宋体" w:hAnsi="宋体" w:cs="宋体"/>
          <w:color w:val="000000" w:themeColor="text1"/>
          <w:kern w:val="0"/>
          <w:sz w:val="24"/>
        </w:rPr>
        <w:fldChar w:fldCharType="begin"/>
      </w:r>
      <w:r w:rsidR="00623B02">
        <w:rPr>
          <w:rFonts w:ascii="宋体" w:hAnsi="宋体" w:cs="宋体"/>
          <w:color w:val="000000" w:themeColor="text1"/>
          <w:kern w:val="0"/>
          <w:sz w:val="24"/>
        </w:rPr>
        <w:instrText xml:space="preserve"> INCLUDEPICTURE  "C:\\Users\\Administrator\\Desktop\\AppData\\Roaming\\Tencent\\Users\\594609866\\QQ\\WinTemp\\RichOle\\IAY5Y_MW$20`5{(6E7D1TTU.png" \* MERGEFORMATINET </w:instrText>
      </w:r>
      <w:r w:rsidR="00623B02">
        <w:rPr>
          <w:rFonts w:ascii="宋体" w:hAnsi="宋体" w:cs="宋体"/>
          <w:color w:val="000000" w:themeColor="text1"/>
          <w:kern w:val="0"/>
          <w:sz w:val="24"/>
        </w:rPr>
        <w:fldChar w:fldCharType="separate"/>
      </w:r>
      <w:r w:rsidR="008B3477">
        <w:rPr>
          <w:rFonts w:ascii="宋体" w:hAnsi="宋体" w:cs="宋体"/>
          <w:color w:val="000000" w:themeColor="text1"/>
          <w:kern w:val="0"/>
          <w:sz w:val="24"/>
        </w:rPr>
        <w:fldChar w:fldCharType="begin"/>
      </w:r>
      <w:r w:rsidR="008B3477">
        <w:rPr>
          <w:rFonts w:ascii="宋体" w:hAnsi="宋体" w:cs="宋体"/>
          <w:color w:val="000000" w:themeColor="text1"/>
          <w:kern w:val="0"/>
          <w:sz w:val="24"/>
        </w:rPr>
        <w:instrText xml:space="preserve"> </w:instrText>
      </w:r>
      <w:r w:rsidR="008B3477">
        <w:rPr>
          <w:rFonts w:ascii="宋体" w:hAnsi="宋体" w:cs="宋体"/>
          <w:color w:val="000000" w:themeColor="text1"/>
          <w:kern w:val="0"/>
          <w:sz w:val="24"/>
        </w:rPr>
        <w:instrText>INCLUDEPICTURE  "\\\\</w:instrText>
      </w:r>
      <w:r w:rsidR="008B3477">
        <w:rPr>
          <w:rFonts w:ascii="宋体" w:hAnsi="宋体" w:cs="宋体"/>
          <w:color w:val="000000" w:themeColor="text1"/>
          <w:kern w:val="0"/>
          <w:sz w:val="24"/>
        </w:rPr>
        <w:instrText>主机</w:instrText>
      </w:r>
      <w:r w:rsidR="008B3477">
        <w:rPr>
          <w:rFonts w:ascii="宋体" w:hAnsi="宋体" w:cs="宋体"/>
          <w:color w:val="000000" w:themeColor="text1"/>
          <w:kern w:val="0"/>
          <w:sz w:val="24"/>
        </w:rPr>
        <w:instrText>\\f\\2019</w:instrText>
      </w:r>
      <w:r w:rsidR="008B3477">
        <w:rPr>
          <w:rFonts w:ascii="宋体" w:hAnsi="宋体" w:cs="宋体"/>
          <w:color w:val="000000" w:themeColor="text1"/>
          <w:kern w:val="0"/>
          <w:sz w:val="24"/>
        </w:rPr>
        <w:instrText>华昌</w:instrText>
      </w:r>
      <w:r w:rsidR="008B3477">
        <w:rPr>
          <w:rFonts w:ascii="宋体" w:hAnsi="宋体" w:cs="宋体"/>
          <w:color w:val="000000" w:themeColor="text1"/>
          <w:kern w:val="0"/>
          <w:sz w:val="24"/>
        </w:rPr>
        <w:instrText>\\</w:instrText>
      </w:r>
      <w:r w:rsidR="008B3477">
        <w:rPr>
          <w:rFonts w:ascii="宋体" w:hAnsi="宋体" w:cs="宋体"/>
          <w:color w:val="000000" w:themeColor="text1"/>
          <w:kern w:val="0"/>
          <w:sz w:val="24"/>
        </w:rPr>
        <w:instrText>二部</w:instrText>
      </w:r>
      <w:r w:rsidR="008B3477">
        <w:rPr>
          <w:rFonts w:ascii="宋体" w:hAnsi="宋体" w:cs="宋体"/>
          <w:color w:val="000000" w:themeColor="text1"/>
          <w:kern w:val="0"/>
          <w:sz w:val="24"/>
        </w:rPr>
        <w:instrText xml:space="preserve">\\HC-HZ-2019-2026 </w:instrText>
      </w:r>
      <w:r w:rsidR="008B3477">
        <w:rPr>
          <w:rFonts w:ascii="宋体" w:hAnsi="宋体" w:cs="宋体"/>
          <w:color w:val="000000" w:themeColor="text1"/>
          <w:kern w:val="0"/>
          <w:sz w:val="24"/>
        </w:rPr>
        <w:instrText>江北区洪塘街道洋市西河分散污水处理项目（政）</w:instrText>
      </w:r>
      <w:r w:rsidR="008B3477">
        <w:rPr>
          <w:rFonts w:ascii="宋体" w:hAnsi="宋体" w:cs="宋体"/>
          <w:color w:val="000000" w:themeColor="text1"/>
          <w:kern w:val="0"/>
          <w:sz w:val="24"/>
        </w:rPr>
        <w:instrText>\\AppData\\Roaming\\Tencent\\Users\\594609866\\QQ\\WinTemp\\RichOle\\IAY5Y_MW$20`5{(6E7D1TTU.png" \* MERGEFORMATINET</w:instrText>
      </w:r>
      <w:r w:rsidR="008B3477">
        <w:rPr>
          <w:rFonts w:ascii="宋体" w:hAnsi="宋体" w:cs="宋体"/>
          <w:color w:val="000000" w:themeColor="text1"/>
          <w:kern w:val="0"/>
          <w:sz w:val="24"/>
        </w:rPr>
        <w:instrText xml:space="preserve"> </w:instrText>
      </w:r>
      <w:r w:rsidR="008B3477">
        <w:rPr>
          <w:rFonts w:ascii="宋体" w:hAnsi="宋体" w:cs="宋体"/>
          <w:color w:val="000000" w:themeColor="text1"/>
          <w:kern w:val="0"/>
          <w:sz w:val="24"/>
        </w:rPr>
        <w:fldChar w:fldCharType="separate"/>
      </w:r>
      <w:r w:rsidR="00977393">
        <w:rPr>
          <w:rFonts w:ascii="宋体" w:hAnsi="宋体" w:cs="宋体"/>
          <w:color w:val="000000" w:themeColor="text1"/>
          <w:kern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8pt;height:417.6pt">
            <v:imagedata r:id="rId9" r:href="rId10"/>
          </v:shape>
        </w:pict>
      </w:r>
      <w:r w:rsidR="008B3477">
        <w:rPr>
          <w:rFonts w:ascii="宋体" w:hAnsi="宋体" w:cs="宋体"/>
          <w:color w:val="000000" w:themeColor="text1"/>
          <w:kern w:val="0"/>
          <w:sz w:val="24"/>
        </w:rPr>
        <w:fldChar w:fldCharType="end"/>
      </w:r>
      <w:r w:rsidR="00623B02">
        <w:rPr>
          <w:rFonts w:ascii="宋体" w:hAnsi="宋体" w:cs="宋体"/>
          <w:color w:val="000000" w:themeColor="text1"/>
          <w:kern w:val="0"/>
          <w:sz w:val="24"/>
        </w:rPr>
        <w:fldChar w:fldCharType="end"/>
      </w:r>
      <w:r w:rsidR="00C9188E">
        <w:rPr>
          <w:rFonts w:ascii="宋体" w:hAnsi="宋体" w:cs="宋体"/>
          <w:color w:val="000000" w:themeColor="text1"/>
          <w:kern w:val="0"/>
          <w:sz w:val="24"/>
        </w:rPr>
        <w:fldChar w:fldCharType="end"/>
      </w:r>
      <w:r w:rsidR="00812520">
        <w:rPr>
          <w:rFonts w:ascii="宋体" w:hAnsi="宋体" w:cs="宋体"/>
          <w:color w:val="000000" w:themeColor="text1"/>
          <w:kern w:val="0"/>
          <w:sz w:val="24"/>
        </w:rPr>
        <w:fldChar w:fldCharType="end"/>
      </w:r>
      <w:r w:rsidR="00E504FA">
        <w:rPr>
          <w:rFonts w:ascii="宋体" w:hAnsi="宋体" w:cs="宋体"/>
          <w:color w:val="000000" w:themeColor="text1"/>
          <w:kern w:val="0"/>
          <w:sz w:val="24"/>
        </w:rPr>
        <w:fldChar w:fldCharType="end"/>
      </w:r>
      <w:r w:rsidR="00FE696F">
        <w:rPr>
          <w:rFonts w:ascii="宋体" w:hAnsi="宋体" w:cs="宋体"/>
          <w:color w:val="000000" w:themeColor="text1"/>
          <w:kern w:val="0"/>
          <w:sz w:val="24"/>
        </w:rPr>
        <w:fldChar w:fldCharType="end"/>
      </w:r>
      <w:r w:rsidR="00D12120">
        <w:rPr>
          <w:rFonts w:ascii="宋体" w:hAnsi="宋体" w:cs="宋体"/>
          <w:color w:val="000000" w:themeColor="text1"/>
          <w:kern w:val="0"/>
          <w:sz w:val="24"/>
        </w:rPr>
        <w:fldChar w:fldCharType="end"/>
      </w:r>
      <w:r w:rsidR="00283AF0">
        <w:rPr>
          <w:rFonts w:ascii="宋体" w:hAnsi="宋体" w:cs="宋体"/>
          <w:color w:val="000000" w:themeColor="text1"/>
          <w:kern w:val="0"/>
          <w:sz w:val="24"/>
        </w:rPr>
        <w:fldChar w:fldCharType="end"/>
      </w:r>
      <w:r w:rsidR="007B6CC1" w:rsidRPr="00766EF5">
        <w:rPr>
          <w:rFonts w:ascii="宋体" w:hAnsi="宋体" w:cs="宋体"/>
          <w:color w:val="000000" w:themeColor="text1"/>
          <w:kern w:val="0"/>
          <w:sz w:val="24"/>
        </w:rPr>
        <w:fldChar w:fldCharType="end"/>
      </w:r>
      <w:r w:rsidR="00A44E57" w:rsidRPr="00766EF5">
        <w:rPr>
          <w:rFonts w:ascii="宋体" w:hAnsi="宋体" w:cs="宋体"/>
          <w:color w:val="000000" w:themeColor="text1"/>
          <w:kern w:val="0"/>
          <w:sz w:val="24"/>
        </w:rPr>
        <w:fldChar w:fldCharType="end"/>
      </w:r>
      <w:r w:rsidR="00EC259D" w:rsidRPr="00766EF5">
        <w:rPr>
          <w:rFonts w:ascii="宋体" w:hAnsi="宋体" w:cs="宋体"/>
          <w:color w:val="000000" w:themeColor="text1"/>
          <w:kern w:val="0"/>
          <w:sz w:val="24"/>
        </w:rPr>
        <w:fldChar w:fldCharType="end"/>
      </w:r>
      <w:r w:rsidR="001D5130" w:rsidRPr="00766EF5">
        <w:rPr>
          <w:rFonts w:ascii="宋体" w:hAnsi="宋体" w:cs="宋体"/>
          <w:color w:val="000000" w:themeColor="text1"/>
          <w:kern w:val="0"/>
          <w:sz w:val="24"/>
        </w:rPr>
        <w:fldChar w:fldCharType="end"/>
      </w:r>
      <w:r w:rsidR="00C54305" w:rsidRPr="00766EF5">
        <w:rPr>
          <w:rFonts w:ascii="宋体" w:hAnsi="宋体" w:cs="宋体"/>
          <w:color w:val="000000" w:themeColor="text1"/>
          <w:kern w:val="0"/>
          <w:sz w:val="24"/>
        </w:rPr>
        <w:fldChar w:fldCharType="end"/>
      </w:r>
      <w:r w:rsidR="00F67ED4" w:rsidRPr="00766EF5">
        <w:rPr>
          <w:rFonts w:ascii="宋体" w:hAnsi="宋体" w:cs="宋体"/>
          <w:color w:val="000000" w:themeColor="text1"/>
          <w:kern w:val="0"/>
          <w:sz w:val="24"/>
        </w:rPr>
        <w:fldChar w:fldCharType="end"/>
      </w:r>
      <w:r w:rsidR="00054D06" w:rsidRPr="00766EF5">
        <w:rPr>
          <w:rFonts w:ascii="宋体" w:hAnsi="宋体" w:cs="宋体"/>
          <w:color w:val="000000" w:themeColor="text1"/>
          <w:kern w:val="0"/>
          <w:sz w:val="24"/>
        </w:rPr>
        <w:fldChar w:fldCharType="end"/>
      </w:r>
      <w:r w:rsidR="00F44E7E" w:rsidRPr="00766EF5">
        <w:rPr>
          <w:rFonts w:ascii="宋体" w:hAnsi="宋体" w:cs="宋体"/>
          <w:color w:val="000000" w:themeColor="text1"/>
          <w:kern w:val="0"/>
          <w:sz w:val="24"/>
        </w:rPr>
        <w:fldChar w:fldCharType="end"/>
      </w:r>
      <w:r w:rsidR="002617F5" w:rsidRPr="00766EF5">
        <w:rPr>
          <w:rFonts w:ascii="宋体" w:hAnsi="宋体" w:cs="宋体"/>
          <w:color w:val="000000" w:themeColor="text1"/>
          <w:kern w:val="0"/>
          <w:sz w:val="24"/>
        </w:rPr>
        <w:fldChar w:fldCharType="end"/>
      </w:r>
      <w:r w:rsidR="00302F84" w:rsidRPr="00766EF5">
        <w:rPr>
          <w:rFonts w:ascii="宋体" w:hAnsi="宋体" w:cs="宋体"/>
          <w:color w:val="000000" w:themeColor="text1"/>
          <w:kern w:val="0"/>
          <w:sz w:val="24"/>
        </w:rPr>
        <w:fldChar w:fldCharType="end"/>
      </w:r>
      <w:r w:rsidR="00271E52" w:rsidRPr="00766EF5">
        <w:rPr>
          <w:rFonts w:ascii="宋体" w:hAnsi="宋体" w:cs="宋体"/>
          <w:color w:val="000000" w:themeColor="text1"/>
          <w:kern w:val="0"/>
          <w:sz w:val="24"/>
        </w:rPr>
        <w:fldChar w:fldCharType="end"/>
      </w:r>
      <w:r w:rsidR="008613C7" w:rsidRPr="00766EF5">
        <w:rPr>
          <w:rFonts w:ascii="宋体" w:hAnsi="宋体" w:cs="宋体"/>
          <w:color w:val="000000" w:themeColor="text1"/>
          <w:kern w:val="0"/>
          <w:sz w:val="24"/>
        </w:rPr>
        <w:fldChar w:fldCharType="end"/>
      </w:r>
      <w:r w:rsidR="00447096" w:rsidRPr="00766EF5">
        <w:rPr>
          <w:rFonts w:ascii="宋体" w:hAnsi="宋体" w:cs="宋体"/>
          <w:color w:val="000000" w:themeColor="text1"/>
          <w:kern w:val="0"/>
          <w:sz w:val="24"/>
        </w:rPr>
        <w:fldChar w:fldCharType="end"/>
      </w:r>
      <w:r w:rsidR="007E5F0F" w:rsidRPr="00766EF5">
        <w:rPr>
          <w:rFonts w:ascii="宋体" w:hAnsi="宋体" w:cs="宋体"/>
          <w:color w:val="000000" w:themeColor="text1"/>
          <w:kern w:val="0"/>
          <w:sz w:val="24"/>
        </w:rPr>
        <w:fldChar w:fldCharType="end"/>
      </w:r>
      <w:r w:rsidR="00A97933" w:rsidRPr="00766EF5">
        <w:rPr>
          <w:rFonts w:ascii="宋体" w:hAnsi="宋体" w:cs="宋体"/>
          <w:color w:val="000000" w:themeColor="text1"/>
          <w:kern w:val="0"/>
          <w:sz w:val="24"/>
        </w:rPr>
        <w:fldChar w:fldCharType="end"/>
      </w:r>
      <w:r w:rsidR="00D427E9" w:rsidRPr="00766EF5">
        <w:rPr>
          <w:rFonts w:ascii="宋体" w:hAnsi="宋体" w:cs="宋体"/>
          <w:color w:val="000000" w:themeColor="text1"/>
          <w:kern w:val="0"/>
          <w:sz w:val="24"/>
        </w:rPr>
        <w:fldChar w:fldCharType="end"/>
      </w:r>
      <w:r w:rsidRPr="00766EF5">
        <w:rPr>
          <w:rFonts w:ascii="宋体" w:hAnsi="宋体" w:cs="宋体"/>
          <w:color w:val="000000" w:themeColor="text1"/>
          <w:kern w:val="0"/>
          <w:sz w:val="24"/>
        </w:rPr>
        <w:fldChar w:fldCharType="end"/>
      </w:r>
    </w:p>
    <w:p w:rsidR="009D69C8" w:rsidRPr="00766EF5" w:rsidRDefault="009D69C8" w:rsidP="009D69C8">
      <w:pPr>
        <w:widowControl/>
        <w:jc w:val="center"/>
        <w:rPr>
          <w:rFonts w:ascii="宋体" w:hAnsi="宋体" w:cs="宋体"/>
          <w:color w:val="000000" w:themeColor="text1"/>
          <w:kern w:val="0"/>
          <w:sz w:val="24"/>
        </w:rPr>
        <w:sectPr w:rsidR="009D69C8" w:rsidRPr="00766EF5" w:rsidSect="003005FB">
          <w:pgSz w:w="16838" w:h="11906" w:orient="landscape"/>
          <w:pgMar w:top="1644" w:right="1985" w:bottom="1531" w:left="1588" w:header="851" w:footer="992" w:gutter="0"/>
          <w:cols w:space="720"/>
          <w:docGrid w:linePitch="602" w:charSpace="-1675"/>
        </w:sectPr>
      </w:pPr>
      <w:r w:rsidRPr="00766EF5">
        <w:rPr>
          <w:rFonts w:ascii="宋体" w:hAnsi="宋体" w:cs="宋体" w:hint="eastAsia"/>
          <w:b/>
          <w:color w:val="000000" w:themeColor="text1"/>
          <w:szCs w:val="21"/>
        </w:rPr>
        <w:t>污水终端</w:t>
      </w:r>
      <w:r w:rsidRPr="00766EF5">
        <w:rPr>
          <w:rFonts w:ascii="宋体" w:hAnsi="宋体" w:cs="宋体"/>
          <w:b/>
          <w:color w:val="000000" w:themeColor="text1"/>
          <w:szCs w:val="21"/>
        </w:rPr>
        <w:t>地理位置</w:t>
      </w:r>
    </w:p>
    <w:p w:rsidR="009D69C8" w:rsidRPr="00766EF5" w:rsidRDefault="009D69C8" w:rsidP="009D69C8">
      <w:pPr>
        <w:pStyle w:val="a9"/>
        <w:snapToGrid w:val="0"/>
        <w:spacing w:before="120" w:after="120" w:line="440" w:lineRule="exact"/>
        <w:ind w:firstLineChars="945" w:firstLine="2835"/>
        <w:jc w:val="left"/>
        <w:outlineLvl w:val="0"/>
        <w:rPr>
          <w:rFonts w:ascii="黑体" w:eastAsia="黑体" w:hAnsi="宋体"/>
          <w:color w:val="000000" w:themeColor="text1"/>
          <w:sz w:val="30"/>
          <w:szCs w:val="30"/>
        </w:rPr>
      </w:pPr>
      <w:bookmarkStart w:id="3" w:name="_Toc496687411"/>
      <w:r w:rsidRPr="00766EF5">
        <w:rPr>
          <w:rFonts w:ascii="黑体" w:eastAsia="黑体" w:hAnsi="宋体" w:hint="eastAsia"/>
          <w:color w:val="000000" w:themeColor="text1"/>
          <w:sz w:val="30"/>
          <w:szCs w:val="30"/>
        </w:rPr>
        <w:lastRenderedPageBreak/>
        <w:t>第三章  投标人须知</w:t>
      </w:r>
      <w:bookmarkEnd w:id="3"/>
    </w:p>
    <w:p w:rsidR="009D69C8" w:rsidRPr="00766EF5" w:rsidRDefault="009D69C8" w:rsidP="009D69C8">
      <w:pPr>
        <w:snapToGrid w:val="0"/>
        <w:spacing w:beforeLines="50" w:before="120" w:afterLines="50" w:after="120" w:line="440" w:lineRule="exact"/>
        <w:ind w:left="238"/>
        <w:jc w:val="center"/>
        <w:outlineLvl w:val="1"/>
        <w:rPr>
          <w:rFonts w:ascii="宋体" w:hAnsi="宋体"/>
          <w:b/>
          <w:color w:val="000000" w:themeColor="text1"/>
          <w:szCs w:val="21"/>
        </w:rPr>
      </w:pPr>
      <w:r w:rsidRPr="00766EF5">
        <w:rPr>
          <w:rFonts w:ascii="宋体" w:hAnsi="宋体" w:hint="eastAsia"/>
          <w:b/>
          <w:color w:val="000000" w:themeColor="text1"/>
          <w:szCs w:val="21"/>
        </w:rPr>
        <w:t>前附表</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9"/>
        <w:gridCol w:w="8371"/>
      </w:tblGrid>
      <w:tr w:rsidR="00652453" w:rsidRPr="00766EF5" w:rsidTr="00C06806">
        <w:trPr>
          <w:trHeight w:val="290"/>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360" w:lineRule="exact"/>
              <w:jc w:val="center"/>
              <w:rPr>
                <w:rFonts w:ascii="宋体" w:hAnsi="宋体"/>
                <w:color w:val="000000" w:themeColor="text1"/>
                <w:szCs w:val="21"/>
              </w:rPr>
            </w:pPr>
            <w:r w:rsidRPr="00766EF5">
              <w:rPr>
                <w:rFonts w:ascii="宋体" w:hAnsi="宋体" w:hint="eastAsia"/>
                <w:color w:val="000000" w:themeColor="text1"/>
                <w:szCs w:val="21"/>
              </w:rPr>
              <w:t>序号</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360" w:lineRule="exact"/>
              <w:jc w:val="center"/>
              <w:rPr>
                <w:rFonts w:ascii="宋体" w:hAnsi="宋体"/>
                <w:color w:val="000000" w:themeColor="text1"/>
                <w:szCs w:val="21"/>
              </w:rPr>
            </w:pPr>
            <w:r w:rsidRPr="00766EF5">
              <w:rPr>
                <w:rFonts w:ascii="宋体" w:hAnsi="宋体" w:hint="eastAsia"/>
                <w:color w:val="000000" w:themeColor="text1"/>
                <w:szCs w:val="21"/>
              </w:rPr>
              <w:t>内容、要求</w:t>
            </w:r>
          </w:p>
        </w:tc>
      </w:tr>
      <w:tr w:rsidR="00652453" w:rsidRPr="00766EF5" w:rsidTr="00C06806">
        <w:trPr>
          <w:trHeight w:val="125"/>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360" w:lineRule="exact"/>
              <w:jc w:val="center"/>
              <w:rPr>
                <w:rFonts w:ascii="宋体" w:hAnsi="宋体"/>
                <w:color w:val="000000" w:themeColor="text1"/>
                <w:szCs w:val="21"/>
              </w:rPr>
            </w:pPr>
            <w:r w:rsidRPr="00766EF5">
              <w:rPr>
                <w:rFonts w:ascii="宋体" w:hAnsi="宋体"/>
                <w:color w:val="000000" w:themeColor="text1"/>
                <w:szCs w:val="21"/>
              </w:rPr>
              <w:t>1</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360" w:lineRule="exact"/>
              <w:rPr>
                <w:rFonts w:ascii="宋体" w:hAnsi="宋体"/>
                <w:color w:val="000000" w:themeColor="text1"/>
                <w:szCs w:val="21"/>
              </w:rPr>
            </w:pPr>
            <w:r w:rsidRPr="00766EF5">
              <w:rPr>
                <w:rFonts w:ascii="宋体" w:hAnsi="宋体" w:hint="eastAsia"/>
                <w:color w:val="000000" w:themeColor="text1"/>
                <w:szCs w:val="21"/>
              </w:rPr>
              <w:t>项目名称：</w:t>
            </w:r>
            <w:r w:rsidR="00302F84" w:rsidRPr="00766EF5">
              <w:rPr>
                <w:rFonts w:ascii="宋体" w:hAnsi="宋体" w:hint="eastAsia"/>
                <w:bCs/>
                <w:color w:val="000000" w:themeColor="text1"/>
                <w:szCs w:val="21"/>
              </w:rPr>
              <w:t>江北区洪塘</w:t>
            </w:r>
            <w:proofErr w:type="gramStart"/>
            <w:r w:rsidR="00302F84" w:rsidRPr="00766EF5">
              <w:rPr>
                <w:rFonts w:ascii="宋体" w:hAnsi="宋体" w:hint="eastAsia"/>
                <w:bCs/>
                <w:color w:val="000000" w:themeColor="text1"/>
                <w:szCs w:val="21"/>
              </w:rPr>
              <w:t>街道洋市西河</w:t>
            </w:r>
            <w:proofErr w:type="gramEnd"/>
            <w:r w:rsidR="00302F84" w:rsidRPr="00766EF5">
              <w:rPr>
                <w:rFonts w:ascii="宋体" w:hAnsi="宋体" w:hint="eastAsia"/>
                <w:bCs/>
                <w:color w:val="000000" w:themeColor="text1"/>
                <w:szCs w:val="21"/>
              </w:rPr>
              <w:t>分散污水处理项目</w:t>
            </w:r>
          </w:p>
        </w:tc>
      </w:tr>
      <w:tr w:rsidR="00652453" w:rsidRPr="00766EF5" w:rsidTr="00C06806">
        <w:trPr>
          <w:trHeight w:val="412"/>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360" w:lineRule="exact"/>
              <w:jc w:val="center"/>
              <w:rPr>
                <w:rFonts w:ascii="宋体" w:hAnsi="宋体"/>
                <w:color w:val="000000" w:themeColor="text1"/>
                <w:szCs w:val="21"/>
              </w:rPr>
            </w:pPr>
            <w:r w:rsidRPr="00766EF5">
              <w:rPr>
                <w:rFonts w:ascii="宋体" w:hAnsi="宋体"/>
                <w:color w:val="000000" w:themeColor="text1"/>
                <w:szCs w:val="21"/>
              </w:rPr>
              <w:t>2</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360" w:lineRule="exact"/>
              <w:rPr>
                <w:rFonts w:ascii="宋体" w:hAnsi="宋体"/>
                <w:color w:val="000000" w:themeColor="text1"/>
                <w:szCs w:val="21"/>
              </w:rPr>
            </w:pPr>
            <w:r w:rsidRPr="00766EF5">
              <w:rPr>
                <w:rFonts w:ascii="宋体" w:hAnsi="宋体" w:hint="eastAsia"/>
                <w:color w:val="000000" w:themeColor="text1"/>
                <w:szCs w:val="21"/>
              </w:rPr>
              <w:t>服务内容：</w:t>
            </w:r>
            <w:r w:rsidRPr="00766EF5">
              <w:rPr>
                <w:rFonts w:ascii="宋体" w:hAnsi="宋体" w:cs="宋体" w:hint="eastAsia"/>
                <w:color w:val="000000" w:themeColor="text1"/>
                <w:kern w:val="0"/>
                <w:szCs w:val="21"/>
              </w:rPr>
              <w:t>洪塘街道生活污水处理。</w:t>
            </w:r>
          </w:p>
        </w:tc>
      </w:tr>
      <w:tr w:rsidR="00652453" w:rsidRPr="00766EF5" w:rsidTr="00C06806">
        <w:trPr>
          <w:trHeight w:val="840"/>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812520" w:rsidP="00C06806">
            <w:pPr>
              <w:snapToGrid w:val="0"/>
              <w:spacing w:line="360" w:lineRule="exact"/>
              <w:jc w:val="center"/>
              <w:rPr>
                <w:rFonts w:ascii="宋体" w:hAnsi="宋体"/>
                <w:color w:val="000000" w:themeColor="text1"/>
                <w:szCs w:val="21"/>
              </w:rPr>
            </w:pPr>
            <w:r w:rsidRPr="00766EF5">
              <w:rPr>
                <w:rFonts w:ascii="宋体" w:hAnsi="宋体" w:hint="eastAsia"/>
                <w:color w:val="000000" w:themeColor="text1"/>
                <w:szCs w:val="21"/>
              </w:rPr>
              <w:t>▲</w:t>
            </w:r>
            <w:r w:rsidR="009D69C8" w:rsidRPr="00766EF5">
              <w:rPr>
                <w:rFonts w:ascii="宋体" w:hAnsi="宋体"/>
                <w:color w:val="000000" w:themeColor="text1"/>
                <w:szCs w:val="21"/>
              </w:rPr>
              <w:t>3</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F43B05">
            <w:pPr>
              <w:snapToGrid w:val="0"/>
              <w:spacing w:line="360" w:lineRule="auto"/>
              <w:rPr>
                <w:rFonts w:ascii="宋体" w:hAnsi="宋体" w:cs="宋体"/>
                <w:color w:val="000000" w:themeColor="text1"/>
                <w:kern w:val="0"/>
                <w:szCs w:val="21"/>
              </w:rPr>
            </w:pPr>
            <w:r w:rsidRPr="00766EF5">
              <w:rPr>
                <w:rFonts w:ascii="宋体" w:hAnsi="宋体" w:cs="宋体" w:hint="eastAsia"/>
                <w:color w:val="000000" w:themeColor="text1"/>
                <w:kern w:val="0"/>
                <w:szCs w:val="21"/>
              </w:rPr>
              <w:t>本项目最高限价</w:t>
            </w:r>
            <w:r w:rsidRPr="00766EF5">
              <w:rPr>
                <w:rFonts w:ascii="宋体" w:hAnsi="宋体" w:cs="宋体"/>
                <w:color w:val="000000" w:themeColor="text1"/>
                <w:kern w:val="0"/>
                <w:szCs w:val="21"/>
              </w:rPr>
              <w:t>为</w:t>
            </w:r>
            <w:r w:rsidR="00D427E9" w:rsidRPr="00766EF5">
              <w:rPr>
                <w:rFonts w:ascii="宋体" w:hAnsi="宋体" w:cs="宋体"/>
                <w:color w:val="000000" w:themeColor="text1"/>
                <w:kern w:val="0"/>
                <w:szCs w:val="21"/>
              </w:rPr>
              <w:t>17946989</w:t>
            </w:r>
            <w:r w:rsidRPr="00766EF5">
              <w:rPr>
                <w:rFonts w:ascii="宋体" w:hAnsi="宋体" w:cs="宋体" w:hint="eastAsia"/>
                <w:color w:val="000000" w:themeColor="text1"/>
                <w:kern w:val="0"/>
                <w:szCs w:val="21"/>
              </w:rPr>
              <w:t>元，其中运</w:t>
            </w:r>
            <w:proofErr w:type="gramStart"/>
            <w:r w:rsidRPr="00766EF5">
              <w:rPr>
                <w:rFonts w:ascii="宋体" w:hAnsi="宋体" w:cs="宋体" w:hint="eastAsia"/>
                <w:color w:val="000000" w:themeColor="text1"/>
                <w:kern w:val="0"/>
                <w:szCs w:val="21"/>
              </w:rPr>
              <w:t>维费用</w:t>
            </w:r>
            <w:proofErr w:type="gramEnd"/>
            <w:r w:rsidRPr="00766EF5">
              <w:rPr>
                <w:rFonts w:ascii="宋体" w:hAnsi="宋体" w:cs="宋体" w:hint="eastAsia"/>
                <w:color w:val="000000" w:themeColor="text1"/>
                <w:kern w:val="0"/>
                <w:szCs w:val="21"/>
              </w:rPr>
              <w:t>按1</w:t>
            </w:r>
            <w:r w:rsidRPr="00766EF5">
              <w:rPr>
                <w:rFonts w:ascii="宋体" w:hAnsi="宋体" w:cs="宋体"/>
                <w:color w:val="000000" w:themeColor="text1"/>
                <w:kern w:val="0"/>
                <w:szCs w:val="21"/>
              </w:rPr>
              <w:t>000m</w:t>
            </w:r>
            <w:r w:rsidRPr="00766EF5">
              <w:rPr>
                <w:rFonts w:ascii="宋体" w:hAnsi="宋体" w:cs="宋体"/>
                <w:color w:val="000000" w:themeColor="text1"/>
                <w:kern w:val="0"/>
                <w:szCs w:val="21"/>
                <w:vertAlign w:val="superscript"/>
              </w:rPr>
              <w:t>3</w:t>
            </w:r>
            <w:r w:rsidRPr="00766EF5">
              <w:rPr>
                <w:rFonts w:ascii="宋体" w:hAnsi="宋体" w:cs="宋体"/>
                <w:color w:val="000000" w:themeColor="text1"/>
                <w:kern w:val="0"/>
                <w:szCs w:val="21"/>
              </w:rPr>
              <w:t>/d,</w:t>
            </w:r>
            <w:proofErr w:type="gramStart"/>
            <w:r w:rsidRPr="00766EF5">
              <w:rPr>
                <w:rFonts w:ascii="宋体" w:hAnsi="宋体" w:cs="宋体" w:hint="eastAsia"/>
                <w:color w:val="000000" w:themeColor="text1"/>
                <w:kern w:val="0"/>
                <w:szCs w:val="21"/>
              </w:rPr>
              <w:t>5年总运维</w:t>
            </w:r>
            <w:proofErr w:type="gramEnd"/>
            <w:r w:rsidRPr="00766EF5">
              <w:rPr>
                <w:rFonts w:ascii="宋体" w:hAnsi="宋体" w:cs="宋体" w:hint="eastAsia"/>
                <w:color w:val="000000" w:themeColor="text1"/>
                <w:kern w:val="0"/>
                <w:szCs w:val="21"/>
              </w:rPr>
              <w:t>期</w:t>
            </w:r>
            <w:r w:rsidRPr="00766EF5">
              <w:rPr>
                <w:rFonts w:ascii="宋体" w:hAnsi="宋体" w:cs="宋体"/>
                <w:color w:val="000000" w:themeColor="text1"/>
                <w:kern w:val="0"/>
                <w:szCs w:val="21"/>
              </w:rPr>
              <w:t>，</w:t>
            </w:r>
            <w:r w:rsidRPr="00766EF5">
              <w:rPr>
                <w:rFonts w:ascii="宋体" w:hAnsi="宋体" w:cs="宋体" w:hint="eastAsia"/>
                <w:color w:val="000000" w:themeColor="text1"/>
                <w:kern w:val="0"/>
                <w:szCs w:val="21"/>
              </w:rPr>
              <w:t>吨</w:t>
            </w:r>
            <w:proofErr w:type="gramStart"/>
            <w:r w:rsidRPr="00766EF5">
              <w:rPr>
                <w:rFonts w:ascii="宋体" w:hAnsi="宋体" w:cs="宋体" w:hint="eastAsia"/>
                <w:color w:val="000000" w:themeColor="text1"/>
                <w:kern w:val="0"/>
                <w:szCs w:val="21"/>
              </w:rPr>
              <w:t>水运行</w:t>
            </w:r>
            <w:proofErr w:type="gramEnd"/>
            <w:r w:rsidRPr="00766EF5">
              <w:rPr>
                <w:rFonts w:ascii="宋体" w:hAnsi="宋体" w:cs="宋体" w:hint="eastAsia"/>
                <w:color w:val="000000" w:themeColor="text1"/>
                <w:kern w:val="0"/>
                <w:szCs w:val="21"/>
              </w:rPr>
              <w:t>维护费最高限价</w:t>
            </w:r>
            <w:r w:rsidRPr="00766EF5">
              <w:rPr>
                <w:rFonts w:ascii="宋体" w:hAnsi="宋体" w:cs="宋体"/>
                <w:color w:val="000000" w:themeColor="text1"/>
                <w:kern w:val="0"/>
                <w:szCs w:val="21"/>
              </w:rPr>
              <w:t>：</w:t>
            </w:r>
            <w:r w:rsidR="00D427E9" w:rsidRPr="00766EF5">
              <w:rPr>
                <w:rFonts w:ascii="宋体" w:hAnsi="宋体" w:cs="宋体"/>
                <w:color w:val="000000" w:themeColor="text1"/>
                <w:kern w:val="0"/>
                <w:szCs w:val="21"/>
              </w:rPr>
              <w:t>3.8</w:t>
            </w:r>
            <w:r w:rsidRPr="00766EF5">
              <w:rPr>
                <w:rFonts w:ascii="宋体" w:hAnsi="宋体" w:cs="宋体" w:hint="eastAsia"/>
                <w:color w:val="000000" w:themeColor="text1"/>
                <w:kern w:val="0"/>
                <w:szCs w:val="21"/>
              </w:rPr>
              <w:t>元/吨</w:t>
            </w:r>
          </w:p>
          <w:p w:rsidR="009D69C8" w:rsidRPr="00766EF5" w:rsidRDefault="009D69C8" w:rsidP="00F43B05">
            <w:pPr>
              <w:snapToGrid w:val="0"/>
              <w:spacing w:line="360" w:lineRule="auto"/>
              <w:rPr>
                <w:rFonts w:ascii="宋体" w:hAnsi="宋体"/>
                <w:color w:val="000000" w:themeColor="text1"/>
                <w:szCs w:val="21"/>
              </w:rPr>
            </w:pPr>
            <w:r w:rsidRPr="00766EF5">
              <w:rPr>
                <w:rFonts w:ascii="宋体" w:hAnsi="宋体" w:hint="eastAsia"/>
                <w:color w:val="000000" w:themeColor="text1"/>
                <w:szCs w:val="21"/>
              </w:rPr>
              <w:t>投标报价及费用：1、本项目投标应以人民币报价；2、不论投标结果如何，投标人均应自行承担所有与投标有关的全部费用。3、本项目投标报价中须包含设备采购、运输、装卸、吊装就位、税金、保险、指导安装、设备调试、验收取证、技术培训、售后服务、提交相应技术资料、返工、运维</w:t>
            </w:r>
            <w:proofErr w:type="gramStart"/>
            <w:r w:rsidRPr="00766EF5">
              <w:rPr>
                <w:rFonts w:ascii="宋体" w:hAnsi="宋体" w:hint="eastAsia"/>
                <w:color w:val="000000" w:themeColor="text1"/>
                <w:szCs w:val="21"/>
              </w:rPr>
              <w:t>期相关</w:t>
            </w:r>
            <w:proofErr w:type="gramEnd"/>
            <w:r w:rsidRPr="00766EF5">
              <w:rPr>
                <w:rFonts w:ascii="宋体" w:hAnsi="宋体" w:hint="eastAsia"/>
                <w:color w:val="000000" w:themeColor="text1"/>
                <w:szCs w:val="21"/>
              </w:rPr>
              <w:t>服务、土建（调节池、设备基础、污泥池、设备房等）等所有费用。投标人在报价时须充分预估项目实施过程中可能遇到的各种风险（包括材料、</w:t>
            </w:r>
            <w:proofErr w:type="gramStart"/>
            <w:r w:rsidRPr="00766EF5">
              <w:rPr>
                <w:rFonts w:ascii="宋体" w:hAnsi="宋体" w:hint="eastAsia"/>
                <w:color w:val="000000" w:themeColor="text1"/>
                <w:szCs w:val="21"/>
              </w:rPr>
              <w:t>设备物价</w:t>
            </w:r>
            <w:proofErr w:type="gramEnd"/>
            <w:r w:rsidRPr="00766EF5">
              <w:rPr>
                <w:rFonts w:ascii="宋体" w:hAnsi="宋体" w:hint="eastAsia"/>
                <w:color w:val="000000" w:themeColor="text1"/>
                <w:szCs w:val="21"/>
              </w:rPr>
              <w:t>上涨因素等），事后不得以任何理由要求增加费用。</w:t>
            </w:r>
          </w:p>
        </w:tc>
      </w:tr>
      <w:tr w:rsidR="00652453" w:rsidRPr="00766EF5" w:rsidTr="00C06806">
        <w:trPr>
          <w:trHeight w:val="840"/>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360" w:lineRule="exact"/>
              <w:jc w:val="center"/>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4</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F43B05">
            <w:pPr>
              <w:snapToGrid w:val="0"/>
              <w:spacing w:line="360" w:lineRule="auto"/>
              <w:rPr>
                <w:rFonts w:ascii="宋体" w:hAnsi="宋体"/>
                <w:color w:val="000000" w:themeColor="text1"/>
                <w:szCs w:val="21"/>
              </w:rPr>
            </w:pPr>
            <w:r w:rsidRPr="00766EF5">
              <w:rPr>
                <w:rFonts w:ascii="宋体" w:hAnsi="宋体" w:hint="eastAsia"/>
                <w:color w:val="000000" w:themeColor="text1"/>
                <w:szCs w:val="21"/>
              </w:rPr>
              <w:t>投标保证金：人民币</w:t>
            </w:r>
            <w:r w:rsidRPr="00766EF5">
              <w:rPr>
                <w:rFonts w:ascii="宋体" w:hAnsi="宋体"/>
                <w:color w:val="000000" w:themeColor="text1"/>
                <w:szCs w:val="21"/>
                <w:u w:val="single"/>
              </w:rPr>
              <w:t>300000</w:t>
            </w:r>
            <w:r w:rsidRPr="00766EF5">
              <w:rPr>
                <w:rFonts w:ascii="宋体" w:hAnsi="宋体" w:hint="eastAsia"/>
                <w:color w:val="000000" w:themeColor="text1"/>
                <w:szCs w:val="21"/>
                <w:u w:val="single"/>
              </w:rPr>
              <w:t xml:space="preserve"> </w:t>
            </w:r>
            <w:r w:rsidRPr="00766EF5">
              <w:rPr>
                <w:rFonts w:ascii="宋体" w:hAnsi="宋体" w:hint="eastAsia"/>
                <w:color w:val="000000" w:themeColor="text1"/>
                <w:szCs w:val="21"/>
              </w:rPr>
              <w:t xml:space="preserve"> 元；</w:t>
            </w:r>
            <w:r w:rsidRPr="00766EF5">
              <w:rPr>
                <w:rFonts w:ascii="宋体" w:hAnsi="宋体"/>
                <w:color w:val="000000" w:themeColor="text1"/>
                <w:szCs w:val="21"/>
              </w:rPr>
              <w:t xml:space="preserve"> </w:t>
            </w:r>
          </w:p>
          <w:p w:rsidR="009D69C8" w:rsidRPr="00766EF5" w:rsidRDefault="009D69C8" w:rsidP="00F43B05">
            <w:pPr>
              <w:snapToGrid w:val="0"/>
              <w:spacing w:line="360" w:lineRule="auto"/>
              <w:rPr>
                <w:rFonts w:ascii="宋体" w:hAnsi="宋体"/>
                <w:color w:val="000000" w:themeColor="text1"/>
                <w:szCs w:val="21"/>
              </w:rPr>
            </w:pPr>
            <w:r w:rsidRPr="00766EF5">
              <w:rPr>
                <w:rFonts w:ascii="宋体" w:hAnsi="宋体" w:hint="eastAsia"/>
                <w:color w:val="000000" w:themeColor="text1"/>
                <w:szCs w:val="21"/>
              </w:rPr>
              <w:t>投标人应于投标截止时间前将投标保证金以汇票、电汇等形式交至宁波华</w:t>
            </w:r>
            <w:proofErr w:type="gramStart"/>
            <w:r w:rsidRPr="00766EF5">
              <w:rPr>
                <w:rFonts w:ascii="宋体" w:hAnsi="宋体" w:hint="eastAsia"/>
                <w:color w:val="000000" w:themeColor="text1"/>
                <w:szCs w:val="21"/>
              </w:rPr>
              <w:t>昌工程</w:t>
            </w:r>
            <w:proofErr w:type="gramEnd"/>
            <w:r w:rsidRPr="00766EF5">
              <w:rPr>
                <w:rFonts w:ascii="宋体" w:hAnsi="宋体" w:hint="eastAsia"/>
                <w:color w:val="000000" w:themeColor="text1"/>
                <w:szCs w:val="21"/>
              </w:rPr>
              <w:t>管理咨询有限公司 。</w:t>
            </w:r>
          </w:p>
          <w:p w:rsidR="009D69C8" w:rsidRPr="00766EF5" w:rsidRDefault="009D69C8" w:rsidP="00F43B05">
            <w:pPr>
              <w:snapToGrid w:val="0"/>
              <w:spacing w:line="360" w:lineRule="auto"/>
              <w:rPr>
                <w:rFonts w:ascii="宋体" w:hAnsi="宋体"/>
                <w:color w:val="000000" w:themeColor="text1"/>
                <w:szCs w:val="21"/>
              </w:rPr>
            </w:pPr>
            <w:r w:rsidRPr="00766EF5">
              <w:rPr>
                <w:rFonts w:ascii="宋体" w:hAnsi="宋体" w:hint="eastAsia"/>
                <w:color w:val="000000" w:themeColor="text1"/>
                <w:szCs w:val="21"/>
              </w:rPr>
              <w:t>开户银行：临商银行股份有限公司宁波分行，</w:t>
            </w:r>
          </w:p>
          <w:p w:rsidR="009D69C8" w:rsidRPr="00766EF5" w:rsidRDefault="009D69C8" w:rsidP="00F43B05">
            <w:pPr>
              <w:snapToGrid w:val="0"/>
              <w:spacing w:line="360" w:lineRule="auto"/>
              <w:rPr>
                <w:rFonts w:ascii="宋体" w:hAnsi="宋体"/>
                <w:color w:val="000000" w:themeColor="text1"/>
                <w:szCs w:val="21"/>
              </w:rPr>
            </w:pPr>
            <w:r w:rsidRPr="00766EF5">
              <w:rPr>
                <w:rFonts w:ascii="宋体" w:hAnsi="宋体" w:hint="eastAsia"/>
                <w:color w:val="000000" w:themeColor="text1"/>
                <w:szCs w:val="21"/>
              </w:rPr>
              <w:t>银行账号：818600101421001182。</w:t>
            </w:r>
          </w:p>
          <w:p w:rsidR="009D69C8" w:rsidRPr="00766EF5" w:rsidRDefault="009D69C8" w:rsidP="00F43B05">
            <w:pPr>
              <w:snapToGrid w:val="0"/>
              <w:spacing w:line="360" w:lineRule="auto"/>
              <w:rPr>
                <w:rFonts w:ascii="宋体" w:hAnsi="宋体"/>
                <w:color w:val="000000" w:themeColor="text1"/>
                <w:szCs w:val="21"/>
              </w:rPr>
            </w:pPr>
            <w:r w:rsidRPr="00766EF5">
              <w:rPr>
                <w:rFonts w:ascii="宋体" w:hAnsi="宋体" w:hint="eastAsia"/>
                <w:color w:val="000000" w:themeColor="text1"/>
                <w:szCs w:val="21"/>
              </w:rPr>
              <w:t>特别提醒：1、投标人在缴纳投标保证金时，务必在用途栏中注明投标项目编号（详见招标文件封面），未注明项目编号或备注错误的，造成投标保证金到账无法确认，后果自负。</w:t>
            </w:r>
          </w:p>
          <w:p w:rsidR="009D69C8" w:rsidRPr="00766EF5" w:rsidRDefault="009D69C8" w:rsidP="00F43B05">
            <w:pPr>
              <w:snapToGrid w:val="0"/>
              <w:spacing w:line="360" w:lineRule="auto"/>
              <w:rPr>
                <w:rFonts w:ascii="宋体" w:hAnsi="宋体"/>
                <w:color w:val="000000" w:themeColor="text1"/>
                <w:szCs w:val="21"/>
              </w:rPr>
            </w:pPr>
            <w:r w:rsidRPr="00766EF5">
              <w:rPr>
                <w:rFonts w:ascii="宋体" w:hAnsi="宋体" w:hint="eastAsia"/>
                <w:color w:val="000000" w:themeColor="text1"/>
                <w:szCs w:val="21"/>
              </w:rPr>
              <w:t>2、</w:t>
            </w:r>
            <w:hyperlink r:id="rId11" w:history="1">
              <w:r w:rsidRPr="00766EF5">
                <w:rPr>
                  <w:rStyle w:val="a7"/>
                  <w:rFonts w:ascii="宋体" w:hAnsi="宋体"/>
                  <w:color w:val="000000" w:themeColor="text1"/>
                  <w:szCs w:val="21"/>
                </w:rPr>
                <w:t>缴纳完保证金须把银行回单发至招标代理邮箱</w:t>
              </w:r>
              <w:r w:rsidRPr="00766EF5">
                <w:rPr>
                  <w:rStyle w:val="a7"/>
                  <w:rFonts w:ascii="宋体" w:hAnsi="宋体" w:hint="eastAsia"/>
                  <w:color w:val="000000" w:themeColor="text1"/>
                  <w:szCs w:val="21"/>
                </w:rPr>
                <w:t xml:space="preserve"> （594609866</w:t>
              </w:r>
              <w:r w:rsidRPr="00766EF5">
                <w:rPr>
                  <w:rStyle w:val="a7"/>
                  <w:rFonts w:ascii="宋体" w:hAnsi="宋体"/>
                  <w:color w:val="000000" w:themeColor="text1"/>
                  <w:szCs w:val="21"/>
                </w:rPr>
                <w:t>@qq.com</w:t>
              </w:r>
            </w:hyperlink>
            <w:r w:rsidRPr="00766EF5">
              <w:rPr>
                <w:rFonts w:ascii="宋体" w:hAnsi="宋体" w:hint="eastAsia"/>
                <w:color w:val="000000" w:themeColor="text1"/>
                <w:szCs w:val="21"/>
              </w:rPr>
              <w:t>）以</w:t>
            </w:r>
            <w:r w:rsidRPr="00766EF5">
              <w:rPr>
                <w:rFonts w:ascii="宋体" w:hAnsi="宋体"/>
                <w:color w:val="000000" w:themeColor="text1"/>
                <w:szCs w:val="21"/>
              </w:rPr>
              <w:t>确认</w:t>
            </w:r>
            <w:r w:rsidRPr="00766EF5">
              <w:rPr>
                <w:rFonts w:ascii="宋体" w:hAnsi="宋体" w:hint="eastAsia"/>
                <w:color w:val="000000" w:themeColor="text1"/>
                <w:szCs w:val="21"/>
              </w:rPr>
              <w:t>。</w:t>
            </w:r>
          </w:p>
        </w:tc>
      </w:tr>
      <w:tr w:rsidR="00652453" w:rsidRPr="00766EF5" w:rsidTr="008613C7">
        <w:trPr>
          <w:trHeight w:val="946"/>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360" w:lineRule="exact"/>
              <w:jc w:val="center"/>
              <w:rPr>
                <w:rFonts w:ascii="宋体" w:hAnsi="宋体"/>
                <w:color w:val="000000" w:themeColor="text1"/>
                <w:szCs w:val="21"/>
              </w:rPr>
            </w:pPr>
            <w:r w:rsidRPr="00766EF5">
              <w:rPr>
                <w:rFonts w:ascii="宋体" w:hAnsi="宋体"/>
                <w:color w:val="000000" w:themeColor="text1"/>
                <w:szCs w:val="21"/>
              </w:rPr>
              <w:t>5</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F43B05">
            <w:pPr>
              <w:snapToGrid w:val="0"/>
              <w:spacing w:line="360" w:lineRule="auto"/>
              <w:rPr>
                <w:rFonts w:ascii="宋体" w:hAnsi="宋体"/>
                <w:color w:val="000000" w:themeColor="text1"/>
                <w:szCs w:val="21"/>
              </w:rPr>
            </w:pPr>
            <w:r w:rsidRPr="00766EF5">
              <w:rPr>
                <w:rFonts w:ascii="宋体" w:hAnsi="宋体" w:cs="宋体" w:hint="eastAsia"/>
                <w:color w:val="000000" w:themeColor="text1"/>
                <w:szCs w:val="21"/>
              </w:rPr>
              <w:t>现场踏勘：本项目不统一组织现场勘察，投标人可自行对本项目现场和周围环境进行勘察。勘察现场所发生的费用由投标人自己承担。不论何种原因所造成，在勘察过程中，投标人自行对由此次踏勘现场而造成的死亡、人身伤害、财产损失、损害以及任何其它损失、损害和引起的费用和开支承担责任。</w:t>
            </w:r>
          </w:p>
        </w:tc>
      </w:tr>
      <w:tr w:rsidR="00652453" w:rsidRPr="00766EF5" w:rsidTr="008613C7">
        <w:trPr>
          <w:trHeight w:val="70"/>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360" w:lineRule="exact"/>
              <w:jc w:val="center"/>
              <w:rPr>
                <w:rFonts w:ascii="宋体" w:hAnsi="宋体"/>
                <w:color w:val="000000" w:themeColor="text1"/>
                <w:szCs w:val="21"/>
              </w:rPr>
            </w:pPr>
            <w:r w:rsidRPr="00766EF5">
              <w:rPr>
                <w:rFonts w:ascii="宋体" w:hAnsi="宋体"/>
                <w:color w:val="000000" w:themeColor="text1"/>
                <w:szCs w:val="21"/>
              </w:rPr>
              <w:t>6</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F43B05">
            <w:pPr>
              <w:snapToGrid w:val="0"/>
              <w:spacing w:line="360" w:lineRule="auto"/>
              <w:rPr>
                <w:rFonts w:ascii="宋体" w:hAnsi="宋体"/>
                <w:color w:val="000000" w:themeColor="text1"/>
                <w:szCs w:val="21"/>
              </w:rPr>
            </w:pPr>
            <w:r w:rsidRPr="00766EF5">
              <w:rPr>
                <w:rFonts w:ascii="宋体" w:hAnsi="宋体" w:hint="eastAsia"/>
                <w:color w:val="000000" w:themeColor="text1"/>
                <w:szCs w:val="21"/>
              </w:rPr>
              <w:t>演示时间及地点：无</w:t>
            </w:r>
          </w:p>
        </w:tc>
      </w:tr>
      <w:tr w:rsidR="00652453" w:rsidRPr="00766EF5" w:rsidTr="00C06806">
        <w:trPr>
          <w:trHeight w:val="303"/>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C345F1" w:rsidP="00C06806">
            <w:pPr>
              <w:snapToGrid w:val="0"/>
              <w:spacing w:line="360" w:lineRule="exact"/>
              <w:jc w:val="center"/>
              <w:rPr>
                <w:rFonts w:ascii="宋体" w:hAnsi="宋体"/>
                <w:color w:val="000000" w:themeColor="text1"/>
                <w:szCs w:val="21"/>
              </w:rPr>
            </w:pPr>
            <w:r w:rsidRPr="00766EF5">
              <w:rPr>
                <w:rFonts w:ascii="宋体" w:hAnsi="宋体" w:hint="eastAsia"/>
                <w:color w:val="000000" w:themeColor="text1"/>
                <w:szCs w:val="21"/>
              </w:rPr>
              <w:t>▲</w:t>
            </w:r>
            <w:r w:rsidR="009D69C8" w:rsidRPr="00766EF5">
              <w:rPr>
                <w:rFonts w:ascii="宋体" w:hAnsi="宋体"/>
                <w:color w:val="000000" w:themeColor="text1"/>
                <w:szCs w:val="21"/>
              </w:rPr>
              <w:t>7</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utoSpaceDE w:val="0"/>
              <w:autoSpaceDN w:val="0"/>
              <w:snapToGrid w:val="0"/>
              <w:spacing w:line="360" w:lineRule="exact"/>
              <w:textAlignment w:val="bottom"/>
              <w:rPr>
                <w:rFonts w:ascii="宋体" w:hAnsi="宋体"/>
                <w:color w:val="000000" w:themeColor="text1"/>
                <w:szCs w:val="21"/>
              </w:rPr>
            </w:pPr>
            <w:r w:rsidRPr="00766EF5">
              <w:rPr>
                <w:rFonts w:ascii="宋体" w:hAnsi="宋体" w:hint="eastAsia"/>
                <w:color w:val="000000" w:themeColor="text1"/>
                <w:szCs w:val="21"/>
              </w:rPr>
              <w:t>投标文件组成：正本1份、副本</w:t>
            </w:r>
            <w:r w:rsidRPr="00766EF5">
              <w:rPr>
                <w:rFonts w:ascii="宋体" w:hAnsi="宋体"/>
                <w:color w:val="000000" w:themeColor="text1"/>
                <w:szCs w:val="21"/>
              </w:rPr>
              <w:t>4</w:t>
            </w:r>
            <w:r w:rsidRPr="00766EF5">
              <w:rPr>
                <w:rFonts w:ascii="宋体" w:hAnsi="宋体" w:hint="eastAsia"/>
                <w:color w:val="000000" w:themeColor="text1"/>
                <w:szCs w:val="21"/>
              </w:rPr>
              <w:t>份。</w:t>
            </w:r>
          </w:p>
        </w:tc>
      </w:tr>
      <w:tr w:rsidR="00652453" w:rsidRPr="00766EF5" w:rsidTr="00C06806">
        <w:trPr>
          <w:trHeight w:val="620"/>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360" w:lineRule="exact"/>
              <w:jc w:val="center"/>
              <w:rPr>
                <w:rFonts w:ascii="宋体" w:hAnsi="宋体"/>
                <w:color w:val="000000" w:themeColor="text1"/>
                <w:szCs w:val="21"/>
              </w:rPr>
            </w:pPr>
            <w:r w:rsidRPr="00766EF5">
              <w:rPr>
                <w:rFonts w:ascii="宋体" w:hAnsi="宋体"/>
                <w:color w:val="000000" w:themeColor="text1"/>
                <w:szCs w:val="21"/>
              </w:rPr>
              <w:t>8</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977393">
            <w:pPr>
              <w:snapToGrid w:val="0"/>
              <w:spacing w:line="360" w:lineRule="exact"/>
              <w:ind w:left="105" w:hangingChars="50" w:hanging="105"/>
              <w:jc w:val="left"/>
              <w:rPr>
                <w:rFonts w:ascii="宋体" w:hAnsi="宋体" w:cs="Arial"/>
                <w:color w:val="000000" w:themeColor="text1"/>
                <w:szCs w:val="21"/>
              </w:rPr>
            </w:pPr>
            <w:r w:rsidRPr="00766EF5">
              <w:rPr>
                <w:rFonts w:ascii="宋体" w:hAnsi="宋体" w:hint="eastAsia"/>
                <w:color w:val="000000" w:themeColor="text1"/>
                <w:szCs w:val="21"/>
              </w:rPr>
              <w:t>投标截止时间及地点：时间</w:t>
            </w:r>
            <w:r w:rsidRPr="00766EF5">
              <w:rPr>
                <w:rFonts w:ascii="宋体" w:hAnsi="宋体" w:cs="Arial" w:hint="eastAsia"/>
                <w:color w:val="000000" w:themeColor="text1"/>
                <w:szCs w:val="21"/>
                <w:u w:val="single"/>
              </w:rPr>
              <w:t>201</w:t>
            </w:r>
            <w:r w:rsidRPr="00766EF5">
              <w:rPr>
                <w:rFonts w:ascii="宋体" w:hAnsi="宋体" w:cs="Arial"/>
                <w:color w:val="000000" w:themeColor="text1"/>
                <w:szCs w:val="21"/>
                <w:u w:val="single"/>
              </w:rPr>
              <w:t>9</w:t>
            </w:r>
            <w:r w:rsidRPr="00766EF5">
              <w:rPr>
                <w:rFonts w:ascii="宋体" w:hAnsi="宋体" w:cs="Arial" w:hint="eastAsia"/>
                <w:color w:val="000000" w:themeColor="text1"/>
                <w:szCs w:val="21"/>
              </w:rPr>
              <w:t>年</w:t>
            </w:r>
            <w:r w:rsidR="00117E3B">
              <w:rPr>
                <w:rFonts w:ascii="宋体" w:hAnsi="宋体" w:cs="Arial"/>
                <w:color w:val="000000" w:themeColor="text1"/>
                <w:szCs w:val="21"/>
                <w:u w:val="single"/>
              </w:rPr>
              <w:t>6</w:t>
            </w:r>
            <w:r w:rsidRPr="00766EF5">
              <w:rPr>
                <w:rFonts w:ascii="宋体" w:hAnsi="宋体" w:cs="Arial" w:hint="eastAsia"/>
                <w:color w:val="000000" w:themeColor="text1"/>
                <w:szCs w:val="21"/>
              </w:rPr>
              <w:t>月</w:t>
            </w:r>
            <w:r w:rsidR="00117E3B">
              <w:rPr>
                <w:rFonts w:ascii="宋体" w:hAnsi="宋体" w:cs="Arial"/>
                <w:color w:val="000000" w:themeColor="text1"/>
                <w:szCs w:val="21"/>
                <w:u w:val="single"/>
              </w:rPr>
              <w:t>17</w:t>
            </w:r>
            <w:r w:rsidRPr="00766EF5">
              <w:rPr>
                <w:rFonts w:ascii="宋体" w:hAnsi="宋体" w:cs="Arial" w:hint="eastAsia"/>
                <w:color w:val="000000" w:themeColor="text1"/>
                <w:szCs w:val="21"/>
              </w:rPr>
              <w:t>日</w:t>
            </w:r>
            <w:r w:rsidR="00117E3B">
              <w:rPr>
                <w:rFonts w:ascii="宋体" w:hAnsi="宋体"/>
                <w:color w:val="000000" w:themeColor="text1"/>
                <w:szCs w:val="21"/>
                <w:u w:val="single"/>
              </w:rPr>
              <w:t>09</w:t>
            </w:r>
            <w:r w:rsidRPr="00766EF5">
              <w:rPr>
                <w:rFonts w:ascii="宋体" w:hAnsi="宋体" w:hint="eastAsia"/>
                <w:color w:val="000000" w:themeColor="text1"/>
                <w:szCs w:val="21"/>
                <w:u w:val="single"/>
              </w:rPr>
              <w:t>：</w:t>
            </w:r>
            <w:r w:rsidR="00977393">
              <w:rPr>
                <w:rFonts w:ascii="宋体" w:hAnsi="宋体"/>
                <w:color w:val="000000" w:themeColor="text1"/>
                <w:szCs w:val="21"/>
                <w:u w:val="single"/>
              </w:rPr>
              <w:t>00</w:t>
            </w:r>
            <w:r w:rsidRPr="00766EF5">
              <w:rPr>
                <w:rFonts w:ascii="宋体" w:hAnsi="宋体" w:cs="Arial" w:hint="eastAsia"/>
                <w:color w:val="000000" w:themeColor="text1"/>
                <w:szCs w:val="21"/>
              </w:rPr>
              <w:t>；地点：江北区公共资源交易中心开标室（江北</w:t>
            </w:r>
            <w:proofErr w:type="gramStart"/>
            <w:r w:rsidRPr="00766EF5">
              <w:rPr>
                <w:rFonts w:ascii="宋体" w:hAnsi="宋体" w:cs="Arial" w:hint="eastAsia"/>
                <w:color w:val="000000" w:themeColor="text1"/>
                <w:szCs w:val="21"/>
              </w:rPr>
              <w:t>区丽江东路</w:t>
            </w:r>
            <w:proofErr w:type="gramEnd"/>
            <w:r w:rsidRPr="00766EF5">
              <w:rPr>
                <w:rFonts w:ascii="宋体" w:hAnsi="宋体" w:cs="Arial" w:hint="eastAsia"/>
                <w:color w:val="000000" w:themeColor="text1"/>
                <w:szCs w:val="21"/>
              </w:rPr>
              <w:t>85弄16号）</w:t>
            </w:r>
          </w:p>
        </w:tc>
      </w:tr>
      <w:tr w:rsidR="00652453" w:rsidRPr="00766EF5" w:rsidTr="00C06806">
        <w:trPr>
          <w:trHeight w:val="620"/>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360" w:lineRule="exact"/>
              <w:jc w:val="center"/>
              <w:rPr>
                <w:rFonts w:ascii="宋体" w:hAnsi="宋体"/>
                <w:color w:val="000000" w:themeColor="text1"/>
                <w:szCs w:val="21"/>
              </w:rPr>
            </w:pPr>
            <w:r w:rsidRPr="00766EF5">
              <w:rPr>
                <w:rFonts w:ascii="宋体" w:hAnsi="宋体"/>
                <w:color w:val="000000" w:themeColor="text1"/>
                <w:szCs w:val="21"/>
              </w:rPr>
              <w:t>9</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977393">
            <w:pPr>
              <w:snapToGrid w:val="0"/>
              <w:spacing w:line="360" w:lineRule="exact"/>
              <w:rPr>
                <w:rFonts w:ascii="宋体" w:hAnsi="宋体"/>
                <w:color w:val="000000" w:themeColor="text1"/>
                <w:szCs w:val="21"/>
              </w:rPr>
            </w:pPr>
            <w:r w:rsidRPr="00766EF5">
              <w:rPr>
                <w:rFonts w:ascii="宋体" w:hAnsi="宋体" w:hint="eastAsia"/>
                <w:color w:val="000000" w:themeColor="text1"/>
                <w:szCs w:val="21"/>
              </w:rPr>
              <w:t>开标时间及地点：时间</w:t>
            </w:r>
            <w:r w:rsidRPr="00766EF5">
              <w:rPr>
                <w:rFonts w:ascii="宋体" w:hAnsi="宋体" w:cs="Arial" w:hint="eastAsia"/>
                <w:color w:val="000000" w:themeColor="text1"/>
                <w:szCs w:val="21"/>
                <w:u w:val="single"/>
              </w:rPr>
              <w:t>201</w:t>
            </w:r>
            <w:r w:rsidRPr="00766EF5">
              <w:rPr>
                <w:rFonts w:ascii="宋体" w:hAnsi="宋体" w:cs="Arial"/>
                <w:color w:val="000000" w:themeColor="text1"/>
                <w:szCs w:val="21"/>
                <w:u w:val="single"/>
              </w:rPr>
              <w:t>9</w:t>
            </w:r>
            <w:r w:rsidRPr="00766EF5">
              <w:rPr>
                <w:rFonts w:ascii="宋体" w:hAnsi="宋体" w:cs="Arial" w:hint="eastAsia"/>
                <w:color w:val="000000" w:themeColor="text1"/>
                <w:szCs w:val="21"/>
              </w:rPr>
              <w:t>年</w:t>
            </w:r>
            <w:r w:rsidR="00117E3B">
              <w:rPr>
                <w:rFonts w:ascii="宋体" w:hAnsi="宋体" w:cs="Arial"/>
                <w:color w:val="000000" w:themeColor="text1"/>
                <w:szCs w:val="21"/>
                <w:u w:val="single"/>
              </w:rPr>
              <w:t>6</w:t>
            </w:r>
            <w:r w:rsidRPr="00766EF5">
              <w:rPr>
                <w:rFonts w:ascii="宋体" w:hAnsi="宋体" w:cs="Arial" w:hint="eastAsia"/>
                <w:color w:val="000000" w:themeColor="text1"/>
                <w:szCs w:val="21"/>
              </w:rPr>
              <w:t>月</w:t>
            </w:r>
            <w:r w:rsidR="00117E3B">
              <w:rPr>
                <w:rFonts w:ascii="宋体" w:hAnsi="宋体" w:cs="Arial"/>
                <w:color w:val="000000" w:themeColor="text1"/>
                <w:szCs w:val="21"/>
                <w:u w:val="single"/>
              </w:rPr>
              <w:t>17</w:t>
            </w:r>
            <w:r w:rsidRPr="00766EF5">
              <w:rPr>
                <w:rFonts w:ascii="宋体" w:hAnsi="宋体" w:cs="Arial" w:hint="eastAsia"/>
                <w:color w:val="000000" w:themeColor="text1"/>
                <w:szCs w:val="21"/>
              </w:rPr>
              <w:t>日</w:t>
            </w:r>
            <w:r w:rsidR="00117E3B">
              <w:rPr>
                <w:rFonts w:ascii="宋体" w:hAnsi="宋体"/>
                <w:color w:val="000000" w:themeColor="text1"/>
                <w:szCs w:val="21"/>
                <w:u w:val="single"/>
              </w:rPr>
              <w:t>09</w:t>
            </w:r>
            <w:r w:rsidRPr="00766EF5">
              <w:rPr>
                <w:rFonts w:ascii="宋体" w:hAnsi="宋体" w:hint="eastAsia"/>
                <w:color w:val="000000" w:themeColor="text1"/>
                <w:szCs w:val="21"/>
                <w:u w:val="single"/>
              </w:rPr>
              <w:t>：</w:t>
            </w:r>
            <w:r w:rsidR="00977393">
              <w:rPr>
                <w:rFonts w:ascii="宋体" w:hAnsi="宋体"/>
                <w:color w:val="000000" w:themeColor="text1"/>
                <w:szCs w:val="21"/>
                <w:u w:val="single"/>
              </w:rPr>
              <w:t>00</w:t>
            </w:r>
            <w:r w:rsidRPr="00766EF5">
              <w:rPr>
                <w:rFonts w:ascii="宋体" w:hAnsi="宋体" w:cs="Arial" w:hint="eastAsia"/>
                <w:color w:val="000000" w:themeColor="text1"/>
                <w:szCs w:val="21"/>
              </w:rPr>
              <w:t>；地点：江北区公共资源交易中心开标室（江北</w:t>
            </w:r>
            <w:proofErr w:type="gramStart"/>
            <w:r w:rsidRPr="00766EF5">
              <w:rPr>
                <w:rFonts w:ascii="宋体" w:hAnsi="宋体" w:cs="Arial" w:hint="eastAsia"/>
                <w:color w:val="000000" w:themeColor="text1"/>
                <w:szCs w:val="21"/>
              </w:rPr>
              <w:t>区丽江东路</w:t>
            </w:r>
            <w:proofErr w:type="gramEnd"/>
            <w:r w:rsidRPr="00766EF5">
              <w:rPr>
                <w:rFonts w:ascii="宋体" w:hAnsi="宋体" w:cs="Arial" w:hint="eastAsia"/>
                <w:color w:val="000000" w:themeColor="text1"/>
                <w:szCs w:val="21"/>
              </w:rPr>
              <w:t>85弄16号）</w:t>
            </w:r>
          </w:p>
        </w:tc>
      </w:tr>
      <w:tr w:rsidR="00652453" w:rsidRPr="00766EF5" w:rsidTr="00C06806">
        <w:trPr>
          <w:trHeight w:val="155"/>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360" w:lineRule="exact"/>
              <w:jc w:val="center"/>
              <w:rPr>
                <w:rFonts w:ascii="宋体" w:hAnsi="宋体"/>
                <w:color w:val="000000" w:themeColor="text1"/>
                <w:szCs w:val="21"/>
              </w:rPr>
            </w:pPr>
            <w:r w:rsidRPr="00766EF5">
              <w:rPr>
                <w:rFonts w:ascii="宋体" w:hAnsi="宋体"/>
                <w:color w:val="000000" w:themeColor="text1"/>
                <w:szCs w:val="21"/>
              </w:rPr>
              <w:t>10</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utoSpaceDE w:val="0"/>
              <w:autoSpaceDN w:val="0"/>
              <w:snapToGrid w:val="0"/>
              <w:spacing w:line="360" w:lineRule="exact"/>
              <w:textAlignment w:val="bottom"/>
              <w:rPr>
                <w:rFonts w:ascii="宋体" w:hAnsi="宋体"/>
                <w:color w:val="000000" w:themeColor="text1"/>
                <w:szCs w:val="21"/>
              </w:rPr>
            </w:pPr>
            <w:r w:rsidRPr="00766EF5">
              <w:rPr>
                <w:rFonts w:ascii="宋体" w:hAnsi="宋体" w:hint="eastAsia"/>
                <w:color w:val="000000" w:themeColor="text1"/>
                <w:szCs w:val="21"/>
              </w:rPr>
              <w:t>评标办法及评分标准：详见第四章 评标办法及评分标准</w:t>
            </w:r>
          </w:p>
        </w:tc>
      </w:tr>
      <w:tr w:rsidR="00652453" w:rsidRPr="00766EF5" w:rsidTr="00C06806">
        <w:trPr>
          <w:trHeight w:val="585"/>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360" w:lineRule="exact"/>
              <w:jc w:val="center"/>
              <w:rPr>
                <w:rFonts w:ascii="宋体" w:hAnsi="宋体"/>
                <w:color w:val="000000" w:themeColor="text1"/>
                <w:szCs w:val="21"/>
              </w:rPr>
            </w:pPr>
            <w:r w:rsidRPr="00766EF5">
              <w:rPr>
                <w:rFonts w:ascii="宋体" w:hAnsi="宋体"/>
                <w:color w:val="000000" w:themeColor="text1"/>
                <w:szCs w:val="21"/>
              </w:rPr>
              <w:lastRenderedPageBreak/>
              <w:t>11</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utoSpaceDE w:val="0"/>
              <w:autoSpaceDN w:val="0"/>
              <w:snapToGrid w:val="0"/>
              <w:spacing w:line="360" w:lineRule="exact"/>
              <w:textAlignment w:val="bottom"/>
              <w:rPr>
                <w:rFonts w:ascii="宋体" w:hAnsi="宋体"/>
                <w:color w:val="000000" w:themeColor="text1"/>
                <w:szCs w:val="21"/>
              </w:rPr>
            </w:pPr>
            <w:r w:rsidRPr="00766EF5">
              <w:rPr>
                <w:rFonts w:ascii="宋体" w:hAnsi="宋体" w:hint="eastAsia"/>
                <w:color w:val="000000" w:themeColor="text1"/>
                <w:szCs w:val="21"/>
              </w:rPr>
              <w:t>评标结果公告：评标结果公告于</w:t>
            </w:r>
            <w:r w:rsidRPr="00766EF5">
              <w:rPr>
                <w:rFonts w:ascii="宋体" w:hAnsi="宋体" w:hint="eastAsia"/>
                <w:color w:val="000000" w:themeColor="text1"/>
                <w:szCs w:val="21"/>
                <w:u w:val="single"/>
              </w:rPr>
              <w:t>浙江省政府采购网</w:t>
            </w:r>
            <w:r w:rsidRPr="00766EF5">
              <w:rPr>
                <w:rFonts w:ascii="宋体" w:hAnsi="宋体" w:hint="eastAsia"/>
                <w:color w:val="000000" w:themeColor="text1"/>
                <w:szCs w:val="21"/>
              </w:rPr>
              <w:t>、</w:t>
            </w:r>
            <w:r w:rsidRPr="00766EF5">
              <w:rPr>
                <w:rFonts w:ascii="宋体" w:hAnsi="宋体" w:cs="Arial" w:hint="eastAsia"/>
                <w:color w:val="000000" w:themeColor="text1"/>
                <w:szCs w:val="21"/>
                <w:u w:val="single"/>
              </w:rPr>
              <w:t>宁波市政府采购站点</w:t>
            </w:r>
            <w:r w:rsidRPr="00766EF5">
              <w:rPr>
                <w:rFonts w:ascii="宋体" w:hAnsi="宋体" w:cs="Arial" w:hint="eastAsia"/>
                <w:color w:val="000000" w:themeColor="text1"/>
                <w:szCs w:val="21"/>
              </w:rPr>
              <w:t>及</w:t>
            </w:r>
            <w:r w:rsidR="000B3CFB" w:rsidRPr="000B3CFB">
              <w:rPr>
                <w:rFonts w:ascii="宋体" w:hAnsi="宋体" w:cs="Arial"/>
                <w:color w:val="000000" w:themeColor="text1"/>
                <w:szCs w:val="21"/>
                <w:u w:val="single"/>
              </w:rPr>
              <w:t>宁波市公共资源交易网宁波公共资源交易网江北区分网</w:t>
            </w:r>
            <w:r w:rsidRPr="00766EF5">
              <w:rPr>
                <w:rFonts w:ascii="宋体" w:hAnsi="宋体" w:cs="Arial" w:hint="eastAsia"/>
                <w:color w:val="000000" w:themeColor="text1"/>
                <w:szCs w:val="21"/>
              </w:rPr>
              <w:t>。</w:t>
            </w:r>
          </w:p>
        </w:tc>
      </w:tr>
      <w:tr w:rsidR="00652453" w:rsidRPr="00766EF5" w:rsidTr="00C06806">
        <w:trPr>
          <w:trHeight w:val="285"/>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360" w:lineRule="exact"/>
              <w:jc w:val="center"/>
              <w:rPr>
                <w:rFonts w:ascii="宋体" w:hAnsi="宋体"/>
                <w:color w:val="000000" w:themeColor="text1"/>
                <w:szCs w:val="21"/>
              </w:rPr>
            </w:pPr>
            <w:r w:rsidRPr="00766EF5">
              <w:rPr>
                <w:rFonts w:ascii="宋体" w:hAnsi="宋体"/>
                <w:color w:val="000000" w:themeColor="text1"/>
                <w:szCs w:val="21"/>
              </w:rPr>
              <w:t>12</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utoSpaceDE w:val="0"/>
              <w:autoSpaceDN w:val="0"/>
              <w:snapToGrid w:val="0"/>
              <w:spacing w:line="360" w:lineRule="exact"/>
              <w:textAlignment w:val="bottom"/>
              <w:rPr>
                <w:rFonts w:ascii="宋体" w:hAnsi="宋体"/>
                <w:color w:val="000000" w:themeColor="text1"/>
                <w:szCs w:val="21"/>
              </w:rPr>
            </w:pPr>
            <w:r w:rsidRPr="00766EF5">
              <w:rPr>
                <w:rFonts w:ascii="宋体" w:hAnsi="宋体" w:hint="eastAsia"/>
                <w:color w:val="000000" w:themeColor="text1"/>
                <w:szCs w:val="21"/>
              </w:rPr>
              <w:t>投标保证金退还（不计息）：除招标文件规定不予退还保证金的情形外，未中标人的投标保证金在中标通知书发出后5个工作日内，中标人的投标保证金在合同签订后5个工作内，提供单位开户银行及账号后，招标代理机构以电汇或转账方式退还投标保证金。</w:t>
            </w:r>
          </w:p>
        </w:tc>
      </w:tr>
      <w:tr w:rsidR="00652453" w:rsidRPr="00766EF5" w:rsidTr="00C06806">
        <w:trPr>
          <w:trHeight w:val="371"/>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360" w:lineRule="exact"/>
              <w:jc w:val="center"/>
              <w:rPr>
                <w:rFonts w:ascii="宋体" w:hAnsi="宋体"/>
                <w:color w:val="000000" w:themeColor="text1"/>
                <w:szCs w:val="21"/>
              </w:rPr>
            </w:pPr>
            <w:r w:rsidRPr="00766EF5">
              <w:rPr>
                <w:rFonts w:ascii="宋体" w:hAnsi="宋体"/>
                <w:color w:val="000000" w:themeColor="text1"/>
                <w:szCs w:val="21"/>
              </w:rPr>
              <w:t>13</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utoSpaceDE w:val="0"/>
              <w:autoSpaceDN w:val="0"/>
              <w:snapToGrid w:val="0"/>
              <w:spacing w:line="360" w:lineRule="exact"/>
              <w:textAlignment w:val="bottom"/>
              <w:rPr>
                <w:rFonts w:ascii="宋体" w:hAnsi="宋体"/>
                <w:color w:val="000000" w:themeColor="text1"/>
                <w:szCs w:val="21"/>
              </w:rPr>
            </w:pPr>
            <w:r w:rsidRPr="00766EF5">
              <w:rPr>
                <w:rFonts w:ascii="宋体" w:hAnsi="宋体" w:hint="eastAsia"/>
                <w:color w:val="000000" w:themeColor="text1"/>
                <w:szCs w:val="21"/>
              </w:rPr>
              <w:t>签订合同时间：中标通知书发出后3</w:t>
            </w:r>
            <w:r w:rsidRPr="00766EF5">
              <w:rPr>
                <w:rFonts w:ascii="宋体" w:hAnsi="宋体"/>
                <w:color w:val="000000" w:themeColor="text1"/>
                <w:szCs w:val="21"/>
              </w:rPr>
              <w:t>0</w:t>
            </w:r>
            <w:r w:rsidRPr="00766EF5">
              <w:rPr>
                <w:rFonts w:ascii="宋体" w:hAnsi="宋体" w:hint="eastAsia"/>
                <w:color w:val="000000" w:themeColor="text1"/>
                <w:szCs w:val="21"/>
              </w:rPr>
              <w:t>日内。</w:t>
            </w:r>
          </w:p>
        </w:tc>
      </w:tr>
      <w:tr w:rsidR="00652453" w:rsidRPr="00766EF5" w:rsidTr="008613C7">
        <w:trPr>
          <w:trHeight w:val="5442"/>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C345F1" w:rsidP="00C06806">
            <w:pPr>
              <w:snapToGrid w:val="0"/>
              <w:spacing w:line="360" w:lineRule="exact"/>
              <w:jc w:val="center"/>
              <w:rPr>
                <w:rFonts w:ascii="宋体" w:hAnsi="宋体"/>
                <w:color w:val="000000" w:themeColor="text1"/>
                <w:szCs w:val="21"/>
              </w:rPr>
            </w:pPr>
            <w:r w:rsidRPr="00766EF5">
              <w:rPr>
                <w:rFonts w:ascii="宋体" w:hAnsi="宋体" w:hint="eastAsia"/>
                <w:color w:val="000000" w:themeColor="text1"/>
                <w:szCs w:val="21"/>
              </w:rPr>
              <w:t>▲</w:t>
            </w:r>
            <w:r w:rsidR="009D69C8" w:rsidRPr="00766EF5">
              <w:rPr>
                <w:rFonts w:ascii="宋体" w:hAnsi="宋体" w:hint="eastAsia"/>
                <w:color w:val="000000" w:themeColor="text1"/>
                <w:szCs w:val="21"/>
              </w:rPr>
              <w:t>14</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F43B05">
            <w:pPr>
              <w:kinsoku w:val="0"/>
              <w:overflowPunct w:val="0"/>
              <w:spacing w:line="360" w:lineRule="auto"/>
              <w:rPr>
                <w:rFonts w:ascii="宋体" w:hAnsi="宋体" w:cs="宋体"/>
                <w:color w:val="000000" w:themeColor="text1"/>
                <w:szCs w:val="21"/>
              </w:rPr>
            </w:pPr>
            <w:r w:rsidRPr="00766EF5">
              <w:rPr>
                <w:rFonts w:ascii="宋体" w:hAnsi="宋体" w:cs="宋体" w:hint="eastAsia"/>
                <w:color w:val="000000" w:themeColor="text1"/>
                <w:szCs w:val="21"/>
              </w:rPr>
              <w:t>付款</w:t>
            </w:r>
            <w:r w:rsidRPr="00766EF5">
              <w:rPr>
                <w:rFonts w:ascii="宋体" w:hAnsi="宋体" w:cs="宋体"/>
                <w:color w:val="000000" w:themeColor="text1"/>
                <w:szCs w:val="21"/>
              </w:rPr>
              <w:t>方式：</w:t>
            </w:r>
          </w:p>
          <w:p w:rsidR="0070502D" w:rsidRPr="00766EF5" w:rsidRDefault="0070502D" w:rsidP="00F43B05">
            <w:pPr>
              <w:kinsoku w:val="0"/>
              <w:overflowPunct w:val="0"/>
              <w:spacing w:line="360" w:lineRule="auto"/>
              <w:rPr>
                <w:rFonts w:ascii="宋体" w:hAnsi="宋体" w:cs="宋体"/>
                <w:color w:val="000000" w:themeColor="text1"/>
                <w:szCs w:val="21"/>
              </w:rPr>
            </w:pPr>
            <w:r w:rsidRPr="00766EF5">
              <w:rPr>
                <w:rFonts w:ascii="宋体" w:hAnsi="宋体" w:cs="宋体" w:hint="eastAsia"/>
                <w:color w:val="000000" w:themeColor="text1"/>
                <w:szCs w:val="21"/>
              </w:rPr>
              <w:t>1、以中标</w:t>
            </w:r>
            <w:r w:rsidR="00C345F1" w:rsidRPr="00766EF5">
              <w:rPr>
                <w:rFonts w:ascii="宋体" w:hAnsi="宋体" w:cs="宋体" w:hint="eastAsia"/>
                <w:color w:val="000000" w:themeColor="text1"/>
                <w:szCs w:val="21"/>
              </w:rPr>
              <w:t>的各项</w:t>
            </w:r>
            <w:r w:rsidR="00C345F1" w:rsidRPr="00766EF5">
              <w:rPr>
                <w:rFonts w:ascii="宋体" w:hAnsi="宋体" w:cs="宋体"/>
                <w:color w:val="000000" w:themeColor="text1"/>
                <w:szCs w:val="21"/>
              </w:rPr>
              <w:t>费用</w:t>
            </w:r>
            <w:r w:rsidRPr="00766EF5">
              <w:rPr>
                <w:rFonts w:ascii="宋体" w:hAnsi="宋体" w:cs="宋体" w:hint="eastAsia"/>
                <w:color w:val="000000" w:themeColor="text1"/>
                <w:szCs w:val="21"/>
              </w:rPr>
              <w:t>总价除于</w:t>
            </w:r>
            <w:r w:rsidRPr="00766EF5">
              <w:rPr>
                <w:rFonts w:ascii="宋体" w:hAnsi="宋体" w:cs="宋体"/>
                <w:color w:val="000000" w:themeColor="text1"/>
                <w:szCs w:val="21"/>
              </w:rPr>
              <w:t>五年</w:t>
            </w:r>
            <w:r w:rsidRPr="00766EF5">
              <w:rPr>
                <w:rFonts w:ascii="宋体" w:hAnsi="宋体" w:cs="宋体" w:hint="eastAsia"/>
                <w:color w:val="000000" w:themeColor="text1"/>
                <w:szCs w:val="21"/>
              </w:rPr>
              <w:t>作为每一服务年度合同价款。</w:t>
            </w:r>
          </w:p>
          <w:p w:rsidR="009D69C8" w:rsidRPr="00766EF5" w:rsidRDefault="00B11035" w:rsidP="00F43B05">
            <w:pPr>
              <w:kinsoku w:val="0"/>
              <w:overflowPunct w:val="0"/>
              <w:spacing w:line="360" w:lineRule="auto"/>
              <w:rPr>
                <w:rFonts w:ascii="Calibri" w:hAnsi="Calibri"/>
                <w:color w:val="000000" w:themeColor="text1"/>
              </w:rPr>
            </w:pPr>
            <w:r w:rsidRPr="00766EF5">
              <w:rPr>
                <w:rFonts w:ascii="宋体" w:hAnsi="宋体" w:cs="宋体"/>
                <w:color w:val="000000" w:themeColor="text1"/>
                <w:szCs w:val="21"/>
              </w:rPr>
              <w:t>2</w:t>
            </w:r>
            <w:r w:rsidR="009D69C8" w:rsidRPr="00766EF5">
              <w:rPr>
                <w:rFonts w:ascii="宋体" w:hAnsi="宋体" w:cs="宋体" w:hint="eastAsia"/>
                <w:color w:val="000000" w:themeColor="text1"/>
                <w:szCs w:val="21"/>
              </w:rPr>
              <w:t>、</w:t>
            </w:r>
            <w:r w:rsidR="009D69C8" w:rsidRPr="00766EF5">
              <w:rPr>
                <w:rFonts w:ascii="宋体" w:hAnsi="宋体" w:cs="宋体"/>
                <w:color w:val="000000" w:themeColor="text1"/>
                <w:szCs w:val="21"/>
              </w:rPr>
              <w:t>土建费用</w:t>
            </w:r>
            <w:r w:rsidR="009D69C8" w:rsidRPr="00766EF5">
              <w:rPr>
                <w:rFonts w:ascii="Calibri" w:hAnsi="Calibri" w:hint="eastAsia"/>
                <w:color w:val="000000" w:themeColor="text1"/>
              </w:rPr>
              <w:t>待</w:t>
            </w:r>
            <w:r w:rsidR="009D69C8" w:rsidRPr="00766EF5">
              <w:rPr>
                <w:rFonts w:ascii="Calibri" w:hAnsi="Calibri"/>
                <w:color w:val="000000" w:themeColor="text1"/>
              </w:rPr>
              <w:t>合同签订</w:t>
            </w:r>
            <w:r w:rsidR="0070502D" w:rsidRPr="00766EF5">
              <w:rPr>
                <w:rFonts w:ascii="Calibri" w:hAnsi="Calibri" w:hint="eastAsia"/>
                <w:color w:val="000000" w:themeColor="text1"/>
              </w:rPr>
              <w:t>，</w:t>
            </w:r>
            <w:r w:rsidR="009D69C8" w:rsidRPr="00766EF5">
              <w:rPr>
                <w:rFonts w:ascii="Calibri" w:hAnsi="Calibri" w:hint="eastAsia"/>
                <w:color w:val="000000" w:themeColor="text1"/>
              </w:rPr>
              <w:t>项目建成</w:t>
            </w:r>
            <w:r w:rsidR="009D69C8" w:rsidRPr="00766EF5">
              <w:rPr>
                <w:rFonts w:ascii="Calibri" w:hAnsi="Calibri"/>
                <w:color w:val="000000" w:themeColor="text1"/>
              </w:rPr>
              <w:t>并经验收合格，</w:t>
            </w:r>
            <w:r w:rsidR="009D69C8" w:rsidRPr="00766EF5">
              <w:rPr>
                <w:rFonts w:ascii="Calibri" w:hAnsi="Calibri" w:hint="eastAsia"/>
                <w:color w:val="000000" w:themeColor="text1"/>
              </w:rPr>
              <w:t>污水</w:t>
            </w:r>
            <w:r w:rsidR="009D69C8" w:rsidRPr="00766EF5">
              <w:rPr>
                <w:rFonts w:ascii="Calibri" w:hAnsi="Calibri"/>
                <w:color w:val="000000" w:themeColor="text1"/>
              </w:rPr>
              <w:t>处理设施正常工作</w:t>
            </w:r>
            <w:r w:rsidR="009D69C8" w:rsidRPr="00766EF5">
              <w:rPr>
                <w:rFonts w:ascii="Calibri" w:hAnsi="Calibri" w:hint="eastAsia"/>
                <w:color w:val="000000" w:themeColor="text1"/>
              </w:rPr>
              <w:t>出水</w:t>
            </w:r>
            <w:r w:rsidR="009D69C8" w:rsidRPr="00766EF5">
              <w:rPr>
                <w:rFonts w:ascii="Calibri" w:hAnsi="Calibri"/>
                <w:color w:val="000000" w:themeColor="text1"/>
              </w:rPr>
              <w:t>后</w:t>
            </w:r>
            <w:r w:rsidR="0070502D" w:rsidRPr="00766EF5">
              <w:rPr>
                <w:rFonts w:ascii="Calibri" w:hAnsi="Calibri" w:hint="eastAsia"/>
                <w:color w:val="000000" w:themeColor="text1"/>
              </w:rPr>
              <w:t>，</w:t>
            </w:r>
            <w:r w:rsidR="000E0957" w:rsidRPr="00766EF5">
              <w:rPr>
                <w:rFonts w:ascii="Calibri" w:hAnsi="Calibri"/>
                <w:color w:val="000000" w:themeColor="text1"/>
              </w:rPr>
              <w:t>支付土建</w:t>
            </w:r>
            <w:r w:rsidR="000E0957" w:rsidRPr="00766EF5">
              <w:rPr>
                <w:rFonts w:ascii="Calibri" w:hAnsi="Calibri" w:hint="eastAsia"/>
                <w:color w:val="000000" w:themeColor="text1"/>
              </w:rPr>
              <w:t>合同总价款</w:t>
            </w:r>
            <w:r w:rsidR="000E0957" w:rsidRPr="00766EF5">
              <w:rPr>
                <w:rFonts w:ascii="Calibri" w:hAnsi="Calibri"/>
                <w:color w:val="000000" w:themeColor="text1"/>
              </w:rPr>
              <w:t>的</w:t>
            </w:r>
            <w:r w:rsidR="000E0957" w:rsidRPr="00766EF5">
              <w:rPr>
                <w:rFonts w:ascii="Calibri" w:hAnsi="Calibri"/>
                <w:color w:val="000000" w:themeColor="text1"/>
              </w:rPr>
              <w:t>1</w:t>
            </w:r>
            <w:r w:rsidR="000E0957" w:rsidRPr="00766EF5">
              <w:rPr>
                <w:rFonts w:ascii="Calibri" w:hAnsi="Calibri" w:hint="eastAsia"/>
                <w:color w:val="000000" w:themeColor="text1"/>
              </w:rPr>
              <w:t>0</w:t>
            </w:r>
            <w:r w:rsidR="000E0957" w:rsidRPr="00766EF5">
              <w:rPr>
                <w:rFonts w:ascii="Calibri" w:hAnsi="Calibri"/>
                <w:color w:val="000000" w:themeColor="text1"/>
              </w:rPr>
              <w:t>%</w:t>
            </w:r>
            <w:r w:rsidR="000E0957" w:rsidRPr="00766EF5">
              <w:rPr>
                <w:rFonts w:ascii="Calibri" w:hAnsi="Calibri"/>
                <w:color w:val="000000" w:themeColor="text1"/>
              </w:rPr>
              <w:t>，</w:t>
            </w:r>
            <w:r w:rsidR="00F03AF2" w:rsidRPr="00766EF5">
              <w:rPr>
                <w:rFonts w:ascii="宋体" w:hAnsi="宋体" w:cs="宋体" w:hint="eastAsia"/>
                <w:color w:val="000000" w:themeColor="text1"/>
                <w:szCs w:val="21"/>
              </w:rPr>
              <w:t>运维满</w:t>
            </w:r>
            <w:proofErr w:type="gramStart"/>
            <w:r w:rsidR="00F03AF2" w:rsidRPr="00766EF5">
              <w:rPr>
                <w:rFonts w:ascii="宋体" w:hAnsi="宋体" w:cs="宋体" w:hint="eastAsia"/>
                <w:color w:val="000000" w:themeColor="text1"/>
                <w:szCs w:val="21"/>
              </w:rPr>
              <w:t>一</w:t>
            </w:r>
            <w:proofErr w:type="gramEnd"/>
            <w:r w:rsidR="00F03AF2" w:rsidRPr="00766EF5">
              <w:rPr>
                <w:rFonts w:ascii="宋体" w:hAnsi="宋体" w:cs="宋体" w:hint="eastAsia"/>
                <w:color w:val="000000" w:themeColor="text1"/>
                <w:szCs w:val="21"/>
              </w:rPr>
              <w:t>年度后</w:t>
            </w:r>
            <w:r w:rsidR="0070502D" w:rsidRPr="00766EF5">
              <w:rPr>
                <w:rFonts w:ascii="Calibri" w:hAnsi="Calibri"/>
                <w:color w:val="000000" w:themeColor="text1"/>
              </w:rPr>
              <w:t>支付</w:t>
            </w:r>
            <w:r w:rsidR="000E0957" w:rsidRPr="00766EF5">
              <w:rPr>
                <w:rFonts w:ascii="Calibri" w:hAnsi="Calibri" w:hint="eastAsia"/>
                <w:color w:val="000000" w:themeColor="text1"/>
              </w:rPr>
              <w:t>至</w:t>
            </w:r>
            <w:r w:rsidR="0070502D" w:rsidRPr="00766EF5">
              <w:rPr>
                <w:rFonts w:ascii="Calibri" w:hAnsi="Calibri"/>
                <w:color w:val="000000" w:themeColor="text1"/>
              </w:rPr>
              <w:t>土建</w:t>
            </w:r>
            <w:r w:rsidRPr="00766EF5">
              <w:rPr>
                <w:rFonts w:ascii="Calibri" w:hAnsi="Calibri" w:hint="eastAsia"/>
                <w:color w:val="000000" w:themeColor="text1"/>
              </w:rPr>
              <w:t>合同总价款</w:t>
            </w:r>
            <w:r w:rsidR="0070502D" w:rsidRPr="00766EF5">
              <w:rPr>
                <w:rFonts w:ascii="Calibri" w:hAnsi="Calibri"/>
                <w:color w:val="000000" w:themeColor="text1"/>
              </w:rPr>
              <w:t>的</w:t>
            </w:r>
            <w:r w:rsidR="0070502D" w:rsidRPr="00766EF5">
              <w:rPr>
                <w:rFonts w:ascii="Calibri" w:hAnsi="Calibri" w:hint="eastAsia"/>
                <w:color w:val="000000" w:themeColor="text1"/>
              </w:rPr>
              <w:t>20</w:t>
            </w:r>
            <w:r w:rsidR="0070502D" w:rsidRPr="00766EF5">
              <w:rPr>
                <w:rFonts w:ascii="Calibri" w:hAnsi="Calibri"/>
                <w:color w:val="000000" w:themeColor="text1"/>
              </w:rPr>
              <w:t>%</w:t>
            </w:r>
            <w:r w:rsidR="0070502D" w:rsidRPr="00766EF5">
              <w:rPr>
                <w:rFonts w:ascii="Calibri" w:hAnsi="Calibri"/>
                <w:color w:val="000000" w:themeColor="text1"/>
              </w:rPr>
              <w:t>，第二年</w:t>
            </w:r>
            <w:r w:rsidR="00F03AF2" w:rsidRPr="00766EF5">
              <w:rPr>
                <w:rFonts w:ascii="Calibri" w:hAnsi="Calibri" w:hint="eastAsia"/>
                <w:color w:val="000000" w:themeColor="text1"/>
              </w:rPr>
              <w:t>度</w:t>
            </w:r>
            <w:r w:rsidR="0070502D" w:rsidRPr="00766EF5">
              <w:rPr>
                <w:rFonts w:ascii="Calibri" w:hAnsi="Calibri"/>
                <w:color w:val="000000" w:themeColor="text1"/>
              </w:rPr>
              <w:t>至第</w:t>
            </w:r>
            <w:r w:rsidRPr="00766EF5">
              <w:rPr>
                <w:rFonts w:ascii="Calibri" w:hAnsi="Calibri" w:hint="eastAsia"/>
                <w:color w:val="000000" w:themeColor="text1"/>
              </w:rPr>
              <w:t>四</w:t>
            </w:r>
            <w:r w:rsidR="0070502D" w:rsidRPr="00766EF5">
              <w:rPr>
                <w:rFonts w:ascii="Calibri" w:hAnsi="Calibri"/>
                <w:color w:val="000000" w:themeColor="text1"/>
              </w:rPr>
              <w:t>年</w:t>
            </w:r>
            <w:r w:rsidR="00F03AF2" w:rsidRPr="00766EF5">
              <w:rPr>
                <w:rFonts w:ascii="Calibri" w:hAnsi="Calibri" w:hint="eastAsia"/>
                <w:color w:val="000000" w:themeColor="text1"/>
              </w:rPr>
              <w:t>度</w:t>
            </w:r>
            <w:r w:rsidR="0070502D" w:rsidRPr="00766EF5">
              <w:rPr>
                <w:rFonts w:ascii="Calibri" w:hAnsi="Calibri"/>
                <w:color w:val="000000" w:themeColor="text1"/>
              </w:rPr>
              <w:t>每年</w:t>
            </w:r>
            <w:r w:rsidR="00F03AF2" w:rsidRPr="00766EF5">
              <w:rPr>
                <w:rFonts w:ascii="Calibri" w:hAnsi="Calibri" w:hint="eastAsia"/>
                <w:color w:val="000000" w:themeColor="text1"/>
              </w:rPr>
              <w:t>度</w:t>
            </w:r>
            <w:r w:rsidR="00F67ED4" w:rsidRPr="00766EF5">
              <w:rPr>
                <w:rFonts w:ascii="Calibri" w:hAnsi="Calibri" w:hint="eastAsia"/>
                <w:color w:val="000000" w:themeColor="text1"/>
              </w:rPr>
              <w:t>末</w:t>
            </w:r>
            <w:r w:rsidR="0070502D" w:rsidRPr="00766EF5">
              <w:rPr>
                <w:rFonts w:ascii="Calibri" w:hAnsi="Calibri"/>
                <w:color w:val="000000" w:themeColor="text1"/>
              </w:rPr>
              <w:t>支付</w:t>
            </w:r>
            <w:r w:rsidRPr="00766EF5">
              <w:rPr>
                <w:rFonts w:ascii="Calibri" w:hAnsi="Calibri"/>
                <w:color w:val="000000" w:themeColor="text1"/>
              </w:rPr>
              <w:t>土建</w:t>
            </w:r>
            <w:r w:rsidRPr="00766EF5">
              <w:rPr>
                <w:rFonts w:ascii="Calibri" w:hAnsi="Calibri" w:hint="eastAsia"/>
                <w:color w:val="000000" w:themeColor="text1"/>
              </w:rPr>
              <w:t>合同总价款</w:t>
            </w:r>
            <w:r w:rsidRPr="00766EF5">
              <w:rPr>
                <w:rFonts w:ascii="Calibri" w:hAnsi="Calibri"/>
                <w:color w:val="000000" w:themeColor="text1"/>
              </w:rPr>
              <w:t>的</w:t>
            </w:r>
            <w:r w:rsidRPr="00766EF5">
              <w:rPr>
                <w:rFonts w:ascii="Calibri" w:hAnsi="Calibri" w:hint="eastAsia"/>
                <w:color w:val="000000" w:themeColor="text1"/>
              </w:rPr>
              <w:t>20</w:t>
            </w:r>
            <w:r w:rsidRPr="00766EF5">
              <w:rPr>
                <w:rFonts w:ascii="Calibri" w:hAnsi="Calibri"/>
                <w:color w:val="000000" w:themeColor="text1"/>
              </w:rPr>
              <w:t>%</w:t>
            </w:r>
            <w:r w:rsidRPr="00766EF5">
              <w:rPr>
                <w:rFonts w:ascii="Calibri" w:hAnsi="Calibri"/>
                <w:color w:val="000000" w:themeColor="text1"/>
              </w:rPr>
              <w:t>，</w:t>
            </w:r>
            <w:r w:rsidR="00A44E57" w:rsidRPr="00766EF5">
              <w:rPr>
                <w:rFonts w:ascii="Calibri" w:hAnsi="Calibri"/>
                <w:color w:val="000000" w:themeColor="text1"/>
              </w:rPr>
              <w:t>第五年</w:t>
            </w:r>
            <w:r w:rsidR="00A44E57" w:rsidRPr="00766EF5">
              <w:rPr>
                <w:rFonts w:ascii="Calibri" w:hAnsi="Calibri" w:hint="eastAsia"/>
                <w:color w:val="000000" w:themeColor="text1"/>
              </w:rPr>
              <w:t>度末</w:t>
            </w:r>
            <w:r w:rsidR="00A44E57" w:rsidRPr="00766EF5">
              <w:rPr>
                <w:rFonts w:ascii="Calibri" w:hAnsi="Calibri" w:hint="eastAsia"/>
                <w:color w:val="000000" w:themeColor="text1"/>
              </w:rPr>
              <w:t>,</w:t>
            </w:r>
            <w:r w:rsidRPr="00766EF5">
              <w:rPr>
                <w:rFonts w:ascii="宋体" w:hAnsi="宋体" w:cs="宋体" w:hint="eastAsia"/>
                <w:color w:val="000000" w:themeColor="text1"/>
                <w:szCs w:val="21"/>
              </w:rPr>
              <w:t>经结算审计后，</w:t>
            </w:r>
            <w:r w:rsidRPr="00766EF5">
              <w:rPr>
                <w:rFonts w:ascii="Calibri" w:hAnsi="Calibri"/>
                <w:color w:val="000000" w:themeColor="text1"/>
              </w:rPr>
              <w:t>支付至土建</w:t>
            </w:r>
            <w:r w:rsidRPr="00766EF5">
              <w:rPr>
                <w:rFonts w:ascii="Calibri" w:hAnsi="Calibri" w:hint="eastAsia"/>
                <w:color w:val="000000" w:themeColor="text1"/>
              </w:rPr>
              <w:t>合同价款的</w:t>
            </w:r>
            <w:r w:rsidRPr="00766EF5">
              <w:rPr>
                <w:rFonts w:ascii="Calibri" w:hAnsi="Calibri" w:hint="eastAsia"/>
                <w:color w:val="000000" w:themeColor="text1"/>
              </w:rPr>
              <w:t>100</w:t>
            </w:r>
            <w:r w:rsidRPr="00766EF5">
              <w:rPr>
                <w:rFonts w:ascii="Calibri" w:hAnsi="Calibri"/>
                <w:color w:val="000000" w:themeColor="text1"/>
              </w:rPr>
              <w:t>%</w:t>
            </w:r>
            <w:r w:rsidR="00D12120">
              <w:rPr>
                <w:rFonts w:ascii="Calibri" w:hAnsi="Calibri" w:hint="eastAsia"/>
                <w:color w:val="000000" w:themeColor="text1"/>
              </w:rPr>
              <w:t>。</w:t>
            </w:r>
          </w:p>
          <w:p w:rsidR="008613C7" w:rsidRPr="00766EF5" w:rsidRDefault="00B11035" w:rsidP="00F43B05">
            <w:pPr>
              <w:kinsoku w:val="0"/>
              <w:overflowPunct w:val="0"/>
              <w:spacing w:line="360" w:lineRule="auto"/>
              <w:rPr>
                <w:rFonts w:ascii="宋体" w:hAnsi="宋体" w:cs="宋体"/>
                <w:color w:val="000000" w:themeColor="text1"/>
                <w:szCs w:val="21"/>
              </w:rPr>
            </w:pPr>
            <w:r w:rsidRPr="00766EF5">
              <w:rPr>
                <w:rFonts w:ascii="宋体" w:hAnsi="宋体" w:cs="宋体"/>
                <w:color w:val="000000" w:themeColor="text1"/>
                <w:szCs w:val="21"/>
              </w:rPr>
              <w:t>3</w:t>
            </w:r>
            <w:r w:rsidR="009D69C8" w:rsidRPr="00766EF5">
              <w:rPr>
                <w:rFonts w:ascii="宋体" w:hAnsi="宋体" w:cs="宋体" w:hint="eastAsia"/>
                <w:color w:val="000000" w:themeColor="text1"/>
                <w:szCs w:val="21"/>
              </w:rPr>
              <w:t>、设施</w:t>
            </w:r>
            <w:r w:rsidR="009D69C8" w:rsidRPr="00766EF5">
              <w:rPr>
                <w:rFonts w:ascii="宋体" w:hAnsi="宋体" w:cs="宋体"/>
                <w:color w:val="000000" w:themeColor="text1"/>
                <w:szCs w:val="21"/>
              </w:rPr>
              <w:t>设备折旧费</w:t>
            </w:r>
            <w:r w:rsidR="00032898" w:rsidRPr="00766EF5">
              <w:rPr>
                <w:rFonts w:ascii="宋体" w:hAnsi="宋体" w:cs="宋体"/>
                <w:color w:val="000000" w:themeColor="text1"/>
                <w:szCs w:val="21"/>
              </w:rPr>
              <w:t>五年</w:t>
            </w:r>
            <w:r w:rsidR="009D69C8" w:rsidRPr="00766EF5">
              <w:rPr>
                <w:rFonts w:ascii="宋体" w:hAnsi="宋体" w:cs="宋体"/>
                <w:color w:val="000000" w:themeColor="text1"/>
                <w:szCs w:val="21"/>
              </w:rPr>
              <w:t>支付至总费用的</w:t>
            </w:r>
            <w:r w:rsidR="000E0957" w:rsidRPr="00766EF5">
              <w:rPr>
                <w:rFonts w:ascii="宋体" w:hAnsi="宋体" w:cs="宋体"/>
                <w:color w:val="000000" w:themeColor="text1"/>
                <w:szCs w:val="21"/>
              </w:rPr>
              <w:t>100</w:t>
            </w:r>
            <w:r w:rsidR="009D69C8" w:rsidRPr="00766EF5">
              <w:rPr>
                <w:rFonts w:ascii="宋体" w:hAnsi="宋体" w:cs="宋体"/>
                <w:color w:val="000000" w:themeColor="text1"/>
                <w:szCs w:val="21"/>
              </w:rPr>
              <w:t>%。</w:t>
            </w:r>
            <w:r w:rsidRPr="00766EF5">
              <w:rPr>
                <w:rFonts w:ascii="Calibri" w:hAnsi="Calibri"/>
                <w:color w:val="000000" w:themeColor="text1"/>
              </w:rPr>
              <w:t>合同签订</w:t>
            </w:r>
            <w:r w:rsidRPr="00766EF5">
              <w:rPr>
                <w:rFonts w:ascii="Calibri" w:hAnsi="Calibri" w:hint="eastAsia"/>
                <w:color w:val="000000" w:themeColor="text1"/>
              </w:rPr>
              <w:t>，项目建成</w:t>
            </w:r>
            <w:r w:rsidRPr="00766EF5">
              <w:rPr>
                <w:rFonts w:ascii="Calibri" w:hAnsi="Calibri"/>
                <w:color w:val="000000" w:themeColor="text1"/>
              </w:rPr>
              <w:t>并经验收合格，</w:t>
            </w:r>
            <w:r w:rsidRPr="00766EF5">
              <w:rPr>
                <w:rFonts w:ascii="Calibri" w:hAnsi="Calibri" w:hint="eastAsia"/>
                <w:color w:val="000000" w:themeColor="text1"/>
              </w:rPr>
              <w:t>污水</w:t>
            </w:r>
            <w:r w:rsidRPr="00766EF5">
              <w:rPr>
                <w:rFonts w:ascii="Calibri" w:hAnsi="Calibri"/>
                <w:color w:val="000000" w:themeColor="text1"/>
              </w:rPr>
              <w:t>处理设施正常工作</w:t>
            </w:r>
            <w:r w:rsidRPr="00766EF5">
              <w:rPr>
                <w:rFonts w:ascii="Calibri" w:hAnsi="Calibri" w:hint="eastAsia"/>
                <w:color w:val="000000" w:themeColor="text1"/>
              </w:rPr>
              <w:t>出水</w:t>
            </w:r>
            <w:r w:rsidRPr="00766EF5">
              <w:rPr>
                <w:rFonts w:ascii="Calibri" w:hAnsi="Calibri"/>
                <w:color w:val="000000" w:themeColor="text1"/>
              </w:rPr>
              <w:t>后</w:t>
            </w:r>
            <w:r w:rsidRPr="00766EF5">
              <w:rPr>
                <w:rFonts w:ascii="Calibri" w:hAnsi="Calibri" w:hint="eastAsia"/>
                <w:color w:val="000000" w:themeColor="text1"/>
              </w:rPr>
              <w:t>，</w:t>
            </w:r>
            <w:r w:rsidR="000E0957" w:rsidRPr="00766EF5">
              <w:rPr>
                <w:rFonts w:ascii="Calibri" w:hAnsi="Calibri"/>
                <w:color w:val="000000" w:themeColor="text1"/>
              </w:rPr>
              <w:t>支付</w:t>
            </w:r>
            <w:r w:rsidR="000E0957" w:rsidRPr="00766EF5">
              <w:rPr>
                <w:rFonts w:ascii="宋体" w:hAnsi="宋体" w:cs="宋体" w:hint="eastAsia"/>
                <w:color w:val="000000" w:themeColor="text1"/>
                <w:szCs w:val="21"/>
              </w:rPr>
              <w:t>设施</w:t>
            </w:r>
            <w:r w:rsidR="000E0957" w:rsidRPr="00766EF5">
              <w:rPr>
                <w:rFonts w:ascii="宋体" w:hAnsi="宋体" w:cs="宋体"/>
                <w:color w:val="000000" w:themeColor="text1"/>
                <w:szCs w:val="21"/>
              </w:rPr>
              <w:t>设备</w:t>
            </w:r>
            <w:r w:rsidR="000E0957" w:rsidRPr="00766EF5">
              <w:rPr>
                <w:rFonts w:ascii="Calibri" w:hAnsi="Calibri" w:hint="eastAsia"/>
                <w:color w:val="000000" w:themeColor="text1"/>
              </w:rPr>
              <w:t>合同总价款</w:t>
            </w:r>
            <w:r w:rsidR="000E0957" w:rsidRPr="00766EF5">
              <w:rPr>
                <w:rFonts w:ascii="Calibri" w:hAnsi="Calibri"/>
                <w:color w:val="000000" w:themeColor="text1"/>
              </w:rPr>
              <w:t>的</w:t>
            </w:r>
            <w:r w:rsidR="000E0957" w:rsidRPr="00766EF5">
              <w:rPr>
                <w:rFonts w:ascii="Calibri" w:hAnsi="Calibri"/>
                <w:color w:val="000000" w:themeColor="text1"/>
              </w:rPr>
              <w:t>1</w:t>
            </w:r>
            <w:r w:rsidR="000E0957" w:rsidRPr="00766EF5">
              <w:rPr>
                <w:rFonts w:ascii="Calibri" w:hAnsi="Calibri" w:hint="eastAsia"/>
                <w:color w:val="000000" w:themeColor="text1"/>
              </w:rPr>
              <w:t>0</w:t>
            </w:r>
            <w:r w:rsidR="000E0957" w:rsidRPr="00766EF5">
              <w:rPr>
                <w:rFonts w:ascii="Calibri" w:hAnsi="Calibri"/>
                <w:color w:val="000000" w:themeColor="text1"/>
              </w:rPr>
              <w:t>%</w:t>
            </w:r>
            <w:r w:rsidR="000E0957" w:rsidRPr="00766EF5">
              <w:rPr>
                <w:rFonts w:ascii="Calibri" w:hAnsi="Calibri" w:hint="eastAsia"/>
                <w:color w:val="000000" w:themeColor="text1"/>
              </w:rPr>
              <w:t>，</w:t>
            </w:r>
            <w:r w:rsidR="00F03AF2" w:rsidRPr="00766EF5">
              <w:rPr>
                <w:rFonts w:ascii="宋体" w:hAnsi="宋体" w:cs="宋体" w:hint="eastAsia"/>
                <w:color w:val="000000" w:themeColor="text1"/>
                <w:szCs w:val="21"/>
              </w:rPr>
              <w:t>运维满</w:t>
            </w:r>
            <w:proofErr w:type="gramStart"/>
            <w:r w:rsidR="00F03AF2" w:rsidRPr="00766EF5">
              <w:rPr>
                <w:rFonts w:ascii="宋体" w:hAnsi="宋体" w:cs="宋体" w:hint="eastAsia"/>
                <w:color w:val="000000" w:themeColor="text1"/>
                <w:szCs w:val="21"/>
              </w:rPr>
              <w:t>一</w:t>
            </w:r>
            <w:proofErr w:type="gramEnd"/>
            <w:r w:rsidR="00F03AF2" w:rsidRPr="00766EF5">
              <w:rPr>
                <w:rFonts w:ascii="宋体" w:hAnsi="宋体" w:cs="宋体" w:hint="eastAsia"/>
                <w:color w:val="000000" w:themeColor="text1"/>
                <w:szCs w:val="21"/>
              </w:rPr>
              <w:t>年度后</w:t>
            </w:r>
            <w:r w:rsidRPr="00766EF5">
              <w:rPr>
                <w:rFonts w:ascii="Calibri" w:hAnsi="Calibri"/>
                <w:color w:val="000000" w:themeColor="text1"/>
              </w:rPr>
              <w:t>支付</w:t>
            </w:r>
            <w:proofErr w:type="gramStart"/>
            <w:r w:rsidR="000E0957" w:rsidRPr="00766EF5">
              <w:rPr>
                <w:rFonts w:ascii="Calibri" w:hAnsi="Calibri" w:hint="eastAsia"/>
                <w:color w:val="000000" w:themeColor="text1"/>
              </w:rPr>
              <w:t>至</w:t>
            </w:r>
            <w:r w:rsidR="008613C7" w:rsidRPr="00766EF5">
              <w:rPr>
                <w:rFonts w:ascii="Calibri" w:hAnsi="Calibri" w:hint="eastAsia"/>
                <w:color w:val="000000" w:themeColor="text1"/>
              </w:rPr>
              <w:t>设施</w:t>
            </w:r>
            <w:proofErr w:type="gramEnd"/>
            <w:r w:rsidR="008613C7" w:rsidRPr="00766EF5">
              <w:rPr>
                <w:rFonts w:ascii="Calibri" w:hAnsi="Calibri" w:hint="eastAsia"/>
                <w:color w:val="000000" w:themeColor="text1"/>
              </w:rPr>
              <w:t>设备</w:t>
            </w:r>
            <w:r w:rsidRPr="00766EF5">
              <w:rPr>
                <w:rFonts w:ascii="Calibri" w:hAnsi="Calibri" w:hint="eastAsia"/>
                <w:color w:val="000000" w:themeColor="text1"/>
              </w:rPr>
              <w:t>合同</w:t>
            </w:r>
            <w:r w:rsidR="008613C7" w:rsidRPr="00766EF5">
              <w:rPr>
                <w:rFonts w:ascii="Calibri" w:hAnsi="Calibri" w:hint="eastAsia"/>
                <w:color w:val="000000" w:themeColor="text1"/>
              </w:rPr>
              <w:t>总</w:t>
            </w:r>
            <w:r w:rsidRPr="00766EF5">
              <w:rPr>
                <w:rFonts w:ascii="Calibri" w:hAnsi="Calibri" w:hint="eastAsia"/>
                <w:color w:val="000000" w:themeColor="text1"/>
              </w:rPr>
              <w:t>价款</w:t>
            </w:r>
            <w:r w:rsidRPr="00766EF5">
              <w:rPr>
                <w:rFonts w:ascii="Calibri" w:hAnsi="Calibri"/>
                <w:color w:val="000000" w:themeColor="text1"/>
              </w:rPr>
              <w:t>的</w:t>
            </w:r>
            <w:r w:rsidRPr="00766EF5">
              <w:rPr>
                <w:rFonts w:ascii="Calibri" w:hAnsi="Calibri" w:hint="eastAsia"/>
                <w:color w:val="000000" w:themeColor="text1"/>
              </w:rPr>
              <w:t>20</w:t>
            </w:r>
            <w:r w:rsidRPr="00766EF5">
              <w:rPr>
                <w:rFonts w:ascii="Calibri" w:hAnsi="Calibri"/>
                <w:color w:val="000000" w:themeColor="text1"/>
              </w:rPr>
              <w:t>%</w:t>
            </w:r>
            <w:r w:rsidRPr="00766EF5">
              <w:rPr>
                <w:rFonts w:ascii="Calibri" w:hAnsi="Calibri"/>
                <w:color w:val="000000" w:themeColor="text1"/>
              </w:rPr>
              <w:t>，第二年</w:t>
            </w:r>
            <w:r w:rsidR="00F03AF2" w:rsidRPr="00766EF5">
              <w:rPr>
                <w:rFonts w:ascii="Calibri" w:hAnsi="Calibri" w:hint="eastAsia"/>
                <w:color w:val="000000" w:themeColor="text1"/>
              </w:rPr>
              <w:t>度</w:t>
            </w:r>
            <w:r w:rsidRPr="00766EF5">
              <w:rPr>
                <w:rFonts w:ascii="Calibri" w:hAnsi="Calibri"/>
                <w:color w:val="000000" w:themeColor="text1"/>
              </w:rPr>
              <w:t>至第</w:t>
            </w:r>
            <w:r w:rsidRPr="00766EF5">
              <w:rPr>
                <w:rFonts w:ascii="Calibri" w:hAnsi="Calibri" w:hint="eastAsia"/>
                <w:color w:val="000000" w:themeColor="text1"/>
              </w:rPr>
              <w:t>四</w:t>
            </w:r>
            <w:r w:rsidRPr="00766EF5">
              <w:rPr>
                <w:rFonts w:ascii="Calibri" w:hAnsi="Calibri"/>
                <w:color w:val="000000" w:themeColor="text1"/>
              </w:rPr>
              <w:t>年</w:t>
            </w:r>
            <w:r w:rsidR="00F03AF2" w:rsidRPr="00766EF5">
              <w:rPr>
                <w:rFonts w:ascii="Calibri" w:hAnsi="Calibri" w:hint="eastAsia"/>
                <w:color w:val="000000" w:themeColor="text1"/>
              </w:rPr>
              <w:t>度每年度</w:t>
            </w:r>
            <w:r w:rsidR="00F67ED4" w:rsidRPr="00766EF5">
              <w:rPr>
                <w:rFonts w:ascii="Calibri" w:hAnsi="Calibri" w:hint="eastAsia"/>
                <w:color w:val="000000" w:themeColor="text1"/>
              </w:rPr>
              <w:t>末</w:t>
            </w:r>
            <w:r w:rsidRPr="00766EF5">
              <w:rPr>
                <w:rFonts w:ascii="Calibri" w:hAnsi="Calibri"/>
                <w:color w:val="000000" w:themeColor="text1"/>
              </w:rPr>
              <w:t>支付</w:t>
            </w:r>
            <w:r w:rsidR="00F76B74" w:rsidRPr="00766EF5">
              <w:rPr>
                <w:rFonts w:ascii="宋体" w:hAnsi="宋体" w:cs="宋体" w:hint="eastAsia"/>
                <w:color w:val="000000" w:themeColor="text1"/>
                <w:szCs w:val="21"/>
              </w:rPr>
              <w:t>设施</w:t>
            </w:r>
            <w:r w:rsidR="00F76B74" w:rsidRPr="00766EF5">
              <w:rPr>
                <w:rFonts w:ascii="宋体" w:hAnsi="宋体" w:cs="宋体"/>
                <w:color w:val="000000" w:themeColor="text1"/>
                <w:szCs w:val="21"/>
              </w:rPr>
              <w:t>设备</w:t>
            </w:r>
            <w:r w:rsidRPr="00766EF5">
              <w:rPr>
                <w:rFonts w:ascii="Calibri" w:hAnsi="Calibri" w:hint="eastAsia"/>
                <w:color w:val="000000" w:themeColor="text1"/>
              </w:rPr>
              <w:t>合同</w:t>
            </w:r>
            <w:r w:rsidR="008613C7" w:rsidRPr="00766EF5">
              <w:rPr>
                <w:rFonts w:ascii="Calibri" w:hAnsi="Calibri" w:hint="eastAsia"/>
                <w:color w:val="000000" w:themeColor="text1"/>
              </w:rPr>
              <w:t>总</w:t>
            </w:r>
            <w:r w:rsidRPr="00766EF5">
              <w:rPr>
                <w:rFonts w:ascii="Calibri" w:hAnsi="Calibri" w:hint="eastAsia"/>
                <w:color w:val="000000" w:themeColor="text1"/>
              </w:rPr>
              <w:t>价款</w:t>
            </w:r>
            <w:r w:rsidRPr="00766EF5">
              <w:rPr>
                <w:rFonts w:ascii="Calibri" w:hAnsi="Calibri"/>
                <w:color w:val="000000" w:themeColor="text1"/>
              </w:rPr>
              <w:t>的</w:t>
            </w:r>
            <w:r w:rsidRPr="00766EF5">
              <w:rPr>
                <w:rFonts w:ascii="Calibri" w:hAnsi="Calibri" w:hint="eastAsia"/>
                <w:color w:val="000000" w:themeColor="text1"/>
              </w:rPr>
              <w:t>20</w:t>
            </w:r>
            <w:r w:rsidRPr="00766EF5">
              <w:rPr>
                <w:rFonts w:ascii="Calibri" w:hAnsi="Calibri"/>
                <w:color w:val="000000" w:themeColor="text1"/>
              </w:rPr>
              <w:t>%</w:t>
            </w:r>
            <w:r w:rsidRPr="00766EF5">
              <w:rPr>
                <w:rFonts w:ascii="Calibri" w:hAnsi="Calibri"/>
                <w:color w:val="000000" w:themeColor="text1"/>
              </w:rPr>
              <w:t>，</w:t>
            </w:r>
            <w:r w:rsidR="009D69C8" w:rsidRPr="00766EF5">
              <w:rPr>
                <w:rFonts w:ascii="宋体" w:hAnsi="宋体" w:cs="宋体" w:hint="eastAsia"/>
                <w:color w:val="000000" w:themeColor="text1"/>
                <w:szCs w:val="21"/>
              </w:rPr>
              <w:t>第五年</w:t>
            </w:r>
            <w:r w:rsidR="00F03AF2" w:rsidRPr="00766EF5">
              <w:rPr>
                <w:rFonts w:ascii="宋体" w:hAnsi="宋体" w:cs="宋体" w:hint="eastAsia"/>
                <w:color w:val="000000" w:themeColor="text1"/>
                <w:szCs w:val="21"/>
              </w:rPr>
              <w:t>度</w:t>
            </w:r>
            <w:r w:rsidR="00F67ED4" w:rsidRPr="00766EF5">
              <w:rPr>
                <w:rFonts w:ascii="Calibri" w:hAnsi="Calibri" w:hint="eastAsia"/>
                <w:color w:val="000000" w:themeColor="text1"/>
              </w:rPr>
              <w:t>末</w:t>
            </w:r>
            <w:r w:rsidR="00C345F1" w:rsidRPr="00766EF5">
              <w:rPr>
                <w:rFonts w:ascii="宋体" w:hAnsi="宋体" w:hint="eastAsia"/>
                <w:color w:val="000000" w:themeColor="text1"/>
                <w:szCs w:val="21"/>
              </w:rPr>
              <w:t>中标人须在</w:t>
            </w:r>
            <w:r w:rsidR="00C345F1" w:rsidRPr="00766EF5">
              <w:rPr>
                <w:rFonts w:ascii="宋体" w:hAnsi="宋体"/>
                <w:color w:val="000000" w:themeColor="text1"/>
                <w:szCs w:val="21"/>
              </w:rPr>
              <w:t>保证各项设施正常运行</w:t>
            </w:r>
            <w:r w:rsidR="00C345F1" w:rsidRPr="00766EF5">
              <w:rPr>
                <w:rFonts w:ascii="宋体" w:hAnsi="宋体" w:hint="eastAsia"/>
                <w:color w:val="000000" w:themeColor="text1"/>
                <w:szCs w:val="21"/>
              </w:rPr>
              <w:t>及</w:t>
            </w:r>
            <w:r w:rsidR="00C345F1" w:rsidRPr="00766EF5">
              <w:rPr>
                <w:rFonts w:ascii="宋体" w:hAnsi="宋体"/>
                <w:color w:val="000000" w:themeColor="text1"/>
                <w:szCs w:val="21"/>
              </w:rPr>
              <w:t>出水水质</w:t>
            </w:r>
            <w:r w:rsidR="00C345F1" w:rsidRPr="00766EF5">
              <w:rPr>
                <w:rFonts w:ascii="宋体" w:hAnsi="宋体" w:hint="eastAsia"/>
                <w:color w:val="000000" w:themeColor="text1"/>
                <w:szCs w:val="21"/>
              </w:rPr>
              <w:t>达标</w:t>
            </w:r>
            <w:r w:rsidR="00C345F1" w:rsidRPr="00766EF5">
              <w:rPr>
                <w:rFonts w:ascii="宋体" w:hAnsi="宋体"/>
                <w:color w:val="000000" w:themeColor="text1"/>
                <w:szCs w:val="21"/>
              </w:rPr>
              <w:t>的前提</w:t>
            </w:r>
            <w:r w:rsidR="00C345F1" w:rsidRPr="00766EF5">
              <w:rPr>
                <w:rFonts w:ascii="宋体" w:hAnsi="宋体" w:hint="eastAsia"/>
                <w:color w:val="000000" w:themeColor="text1"/>
                <w:szCs w:val="21"/>
              </w:rPr>
              <w:t>下</w:t>
            </w:r>
            <w:r w:rsidR="00C345F1" w:rsidRPr="00766EF5">
              <w:rPr>
                <w:rFonts w:ascii="宋体" w:hAnsi="宋体"/>
                <w:color w:val="000000" w:themeColor="text1"/>
                <w:szCs w:val="21"/>
              </w:rPr>
              <w:t>，</w:t>
            </w:r>
            <w:r w:rsidR="009D69C8" w:rsidRPr="00766EF5">
              <w:rPr>
                <w:rFonts w:ascii="宋体" w:hAnsi="宋体" w:cs="宋体" w:hint="eastAsia"/>
                <w:color w:val="000000" w:themeColor="text1"/>
                <w:szCs w:val="21"/>
              </w:rPr>
              <w:t>经结算审计后，支付</w:t>
            </w:r>
            <w:proofErr w:type="gramStart"/>
            <w:r w:rsidRPr="00766EF5">
              <w:rPr>
                <w:rFonts w:ascii="宋体" w:hAnsi="宋体" w:cs="宋体" w:hint="eastAsia"/>
                <w:color w:val="000000" w:themeColor="text1"/>
                <w:szCs w:val="21"/>
              </w:rPr>
              <w:t>至设施</w:t>
            </w:r>
            <w:proofErr w:type="gramEnd"/>
            <w:r w:rsidRPr="00766EF5">
              <w:rPr>
                <w:rFonts w:ascii="宋体" w:hAnsi="宋体" w:cs="宋体"/>
                <w:color w:val="000000" w:themeColor="text1"/>
                <w:szCs w:val="21"/>
              </w:rPr>
              <w:t>设备合同总价款</w:t>
            </w:r>
            <w:r w:rsidR="009D69C8" w:rsidRPr="00766EF5">
              <w:rPr>
                <w:rFonts w:ascii="宋体" w:hAnsi="宋体" w:cs="宋体" w:hint="eastAsia"/>
                <w:color w:val="000000" w:themeColor="text1"/>
                <w:szCs w:val="21"/>
              </w:rPr>
              <w:t>的</w:t>
            </w:r>
            <w:r w:rsidR="000E0957" w:rsidRPr="00766EF5">
              <w:rPr>
                <w:rFonts w:ascii="宋体" w:hAnsi="宋体" w:cs="宋体"/>
                <w:color w:val="000000" w:themeColor="text1"/>
                <w:szCs w:val="21"/>
              </w:rPr>
              <w:t>100</w:t>
            </w:r>
            <w:r w:rsidRPr="00766EF5">
              <w:rPr>
                <w:rFonts w:ascii="宋体" w:hAnsi="宋体" w:cs="宋体" w:hint="eastAsia"/>
                <w:color w:val="000000" w:themeColor="text1"/>
                <w:szCs w:val="21"/>
              </w:rPr>
              <w:t>％</w:t>
            </w:r>
            <w:r w:rsidR="00032898">
              <w:rPr>
                <w:rFonts w:ascii="宋体" w:hAnsi="宋体" w:cs="宋体" w:hint="eastAsia"/>
                <w:color w:val="000000" w:themeColor="text1"/>
                <w:szCs w:val="21"/>
              </w:rPr>
              <w:t>。</w:t>
            </w:r>
          </w:p>
          <w:p w:rsidR="00B11035" w:rsidRPr="00766EF5" w:rsidRDefault="00B11035" w:rsidP="00F43B05">
            <w:pPr>
              <w:kinsoku w:val="0"/>
              <w:overflowPunct w:val="0"/>
              <w:spacing w:line="360" w:lineRule="auto"/>
              <w:rPr>
                <w:rFonts w:ascii="Calibri" w:hAnsi="Calibri"/>
                <w:color w:val="000000" w:themeColor="text1"/>
              </w:rPr>
            </w:pPr>
            <w:r w:rsidRPr="00766EF5">
              <w:rPr>
                <w:rFonts w:ascii="宋体" w:hAnsi="宋体" w:cs="宋体"/>
                <w:color w:val="000000" w:themeColor="text1"/>
                <w:szCs w:val="21"/>
              </w:rPr>
              <w:t>4</w:t>
            </w:r>
            <w:r w:rsidR="009D69C8" w:rsidRPr="00766EF5">
              <w:rPr>
                <w:rFonts w:ascii="宋体" w:hAnsi="宋体" w:cs="宋体" w:hint="eastAsia"/>
                <w:color w:val="000000" w:themeColor="text1"/>
                <w:szCs w:val="21"/>
              </w:rPr>
              <w:t>、运行维护费用</w:t>
            </w:r>
            <w:r w:rsidRPr="00766EF5">
              <w:rPr>
                <w:rFonts w:ascii="宋体" w:hAnsi="宋体" w:cs="宋体" w:hint="eastAsia"/>
                <w:color w:val="000000" w:themeColor="text1"/>
                <w:szCs w:val="21"/>
              </w:rPr>
              <w:t>：</w:t>
            </w:r>
            <w:r w:rsidRPr="00766EF5">
              <w:rPr>
                <w:rFonts w:ascii="Calibri" w:hAnsi="Calibri" w:hint="eastAsia"/>
                <w:color w:val="000000" w:themeColor="text1"/>
              </w:rPr>
              <w:t>项目建成</w:t>
            </w:r>
            <w:r w:rsidRPr="00766EF5">
              <w:rPr>
                <w:rFonts w:ascii="Calibri" w:hAnsi="Calibri"/>
                <w:color w:val="000000" w:themeColor="text1"/>
              </w:rPr>
              <w:t>并经验收合格，</w:t>
            </w:r>
            <w:r w:rsidRPr="00766EF5">
              <w:rPr>
                <w:rFonts w:ascii="Calibri" w:hAnsi="Calibri" w:hint="eastAsia"/>
                <w:color w:val="000000" w:themeColor="text1"/>
              </w:rPr>
              <w:t>污水</w:t>
            </w:r>
            <w:r w:rsidRPr="00766EF5">
              <w:rPr>
                <w:rFonts w:ascii="Calibri" w:hAnsi="Calibri"/>
                <w:color w:val="000000" w:themeColor="text1"/>
              </w:rPr>
              <w:t>处理设施正常工作</w:t>
            </w:r>
            <w:r w:rsidRPr="00766EF5">
              <w:rPr>
                <w:rFonts w:ascii="Calibri" w:hAnsi="Calibri" w:hint="eastAsia"/>
                <w:color w:val="000000" w:themeColor="text1"/>
              </w:rPr>
              <w:t>出水</w:t>
            </w:r>
            <w:r w:rsidRPr="00766EF5">
              <w:rPr>
                <w:rFonts w:ascii="Calibri" w:hAnsi="Calibri"/>
                <w:color w:val="000000" w:themeColor="text1"/>
              </w:rPr>
              <w:t>后</w:t>
            </w:r>
            <w:r w:rsidRPr="00766EF5">
              <w:rPr>
                <w:rFonts w:ascii="Calibri" w:hAnsi="Calibri" w:hint="eastAsia"/>
                <w:color w:val="000000" w:themeColor="text1"/>
              </w:rPr>
              <w:t>，按照</w:t>
            </w:r>
            <w:r w:rsidRPr="00766EF5">
              <w:rPr>
                <w:rFonts w:ascii="宋体" w:hAnsi="宋体" w:cs="宋体" w:hint="eastAsia"/>
                <w:color w:val="000000" w:themeColor="text1"/>
                <w:kern w:val="0"/>
                <w:szCs w:val="21"/>
              </w:rPr>
              <w:t>1</w:t>
            </w:r>
            <w:r w:rsidRPr="00766EF5">
              <w:rPr>
                <w:rFonts w:ascii="宋体" w:hAnsi="宋体" w:cs="宋体"/>
                <w:color w:val="000000" w:themeColor="text1"/>
                <w:kern w:val="0"/>
                <w:szCs w:val="21"/>
              </w:rPr>
              <w:t>000m</w:t>
            </w:r>
            <w:r w:rsidRPr="00766EF5">
              <w:rPr>
                <w:rFonts w:ascii="宋体" w:hAnsi="宋体" w:cs="宋体"/>
                <w:color w:val="000000" w:themeColor="text1"/>
                <w:kern w:val="0"/>
                <w:szCs w:val="21"/>
                <w:vertAlign w:val="superscript"/>
              </w:rPr>
              <w:t>3</w:t>
            </w:r>
            <w:r w:rsidRPr="00766EF5">
              <w:rPr>
                <w:rFonts w:ascii="宋体" w:hAnsi="宋体" w:cs="宋体"/>
                <w:color w:val="000000" w:themeColor="text1"/>
                <w:kern w:val="0"/>
                <w:szCs w:val="21"/>
              </w:rPr>
              <w:t>/d</w:t>
            </w:r>
            <w:r w:rsidRPr="00766EF5">
              <w:rPr>
                <w:rFonts w:ascii="宋体" w:hAnsi="宋体" w:cs="宋体" w:hint="eastAsia"/>
                <w:color w:val="000000" w:themeColor="text1"/>
                <w:kern w:val="0"/>
                <w:szCs w:val="21"/>
              </w:rPr>
              <w:t>的</w:t>
            </w:r>
            <w:r w:rsidRPr="00766EF5">
              <w:rPr>
                <w:rFonts w:ascii="宋体" w:hAnsi="宋体" w:cs="宋体"/>
                <w:color w:val="000000" w:themeColor="text1"/>
                <w:kern w:val="0"/>
                <w:szCs w:val="21"/>
              </w:rPr>
              <w:t>处理量</w:t>
            </w:r>
            <w:r w:rsidRPr="00766EF5">
              <w:rPr>
                <w:rFonts w:ascii="Calibri" w:hAnsi="Calibri" w:hint="eastAsia"/>
                <w:color w:val="000000" w:themeColor="text1"/>
              </w:rPr>
              <w:t>先</w:t>
            </w:r>
            <w:r w:rsidRPr="00766EF5">
              <w:rPr>
                <w:rFonts w:ascii="Calibri" w:hAnsi="Calibri"/>
                <w:color w:val="000000" w:themeColor="text1"/>
              </w:rPr>
              <w:t>行支付至</w:t>
            </w:r>
            <w:proofErr w:type="gramStart"/>
            <w:r w:rsidRPr="00766EF5">
              <w:rPr>
                <w:rFonts w:ascii="Calibri" w:hAnsi="Calibri" w:hint="eastAsia"/>
                <w:color w:val="000000" w:themeColor="text1"/>
              </w:rPr>
              <w:t>本</w:t>
            </w:r>
            <w:r w:rsidRPr="00766EF5">
              <w:rPr>
                <w:rFonts w:ascii="Calibri" w:hAnsi="Calibri"/>
                <w:color w:val="000000" w:themeColor="text1"/>
              </w:rPr>
              <w:t>服务</w:t>
            </w:r>
            <w:proofErr w:type="gramEnd"/>
            <w:r w:rsidRPr="00766EF5">
              <w:rPr>
                <w:rFonts w:ascii="Calibri" w:hAnsi="Calibri"/>
                <w:color w:val="000000" w:themeColor="text1"/>
              </w:rPr>
              <w:t>年度</w:t>
            </w:r>
            <w:r w:rsidRPr="00766EF5">
              <w:rPr>
                <w:rFonts w:ascii="Calibri" w:hAnsi="Calibri" w:hint="eastAsia"/>
                <w:color w:val="000000" w:themeColor="text1"/>
              </w:rPr>
              <w:t>运行</w:t>
            </w:r>
            <w:r w:rsidRPr="00766EF5">
              <w:rPr>
                <w:rFonts w:ascii="Calibri" w:hAnsi="Calibri"/>
                <w:color w:val="000000" w:themeColor="text1"/>
              </w:rPr>
              <w:t>维</w:t>
            </w:r>
            <w:r w:rsidRPr="00766EF5">
              <w:rPr>
                <w:rFonts w:ascii="Calibri" w:hAnsi="Calibri" w:hint="eastAsia"/>
                <w:color w:val="000000" w:themeColor="text1"/>
              </w:rPr>
              <w:t>护</w:t>
            </w:r>
            <w:r w:rsidRPr="00766EF5">
              <w:rPr>
                <w:rFonts w:ascii="Calibri" w:hAnsi="Calibri"/>
                <w:color w:val="000000" w:themeColor="text1"/>
              </w:rPr>
              <w:t>费用的</w:t>
            </w:r>
            <w:r w:rsidRPr="00766EF5">
              <w:rPr>
                <w:rFonts w:ascii="Calibri" w:hAnsi="Calibri" w:hint="eastAsia"/>
                <w:color w:val="000000" w:themeColor="text1"/>
              </w:rPr>
              <w:t>50</w:t>
            </w:r>
            <w:r w:rsidRPr="00766EF5">
              <w:rPr>
                <w:rFonts w:ascii="Calibri" w:hAnsi="Calibri"/>
                <w:color w:val="000000" w:themeColor="text1"/>
              </w:rPr>
              <w:t>%</w:t>
            </w:r>
            <w:r w:rsidRPr="00766EF5">
              <w:rPr>
                <w:rFonts w:ascii="Calibri" w:hAnsi="Calibri"/>
                <w:color w:val="000000" w:themeColor="text1"/>
              </w:rPr>
              <w:t>，</w:t>
            </w:r>
            <w:r w:rsidR="00F03AF2" w:rsidRPr="00766EF5">
              <w:rPr>
                <w:rFonts w:ascii="宋体" w:hAnsi="宋体" w:cs="宋体" w:hint="eastAsia"/>
                <w:color w:val="000000" w:themeColor="text1"/>
                <w:szCs w:val="21"/>
              </w:rPr>
              <w:t>运维满</w:t>
            </w:r>
            <w:proofErr w:type="gramStart"/>
            <w:r w:rsidR="00F03AF2" w:rsidRPr="00766EF5">
              <w:rPr>
                <w:rFonts w:ascii="宋体" w:hAnsi="宋体" w:cs="宋体" w:hint="eastAsia"/>
                <w:color w:val="000000" w:themeColor="text1"/>
                <w:szCs w:val="21"/>
              </w:rPr>
              <w:t>一</w:t>
            </w:r>
            <w:proofErr w:type="gramEnd"/>
            <w:r w:rsidR="00F03AF2" w:rsidRPr="00766EF5">
              <w:rPr>
                <w:rFonts w:ascii="宋体" w:hAnsi="宋体" w:cs="宋体" w:hint="eastAsia"/>
                <w:color w:val="000000" w:themeColor="text1"/>
                <w:szCs w:val="21"/>
              </w:rPr>
              <w:t>年度后</w:t>
            </w:r>
            <w:r w:rsidRPr="00766EF5">
              <w:rPr>
                <w:rFonts w:ascii="宋体" w:hAnsi="宋体" w:cs="宋体" w:hint="eastAsia"/>
                <w:color w:val="000000" w:themeColor="text1"/>
                <w:szCs w:val="21"/>
              </w:rPr>
              <w:t>按照</w:t>
            </w:r>
            <w:r w:rsidRPr="00766EF5">
              <w:rPr>
                <w:rFonts w:ascii="宋体" w:hAnsi="宋体" w:cs="宋体"/>
                <w:color w:val="000000" w:themeColor="text1"/>
                <w:szCs w:val="21"/>
              </w:rPr>
              <w:t>实际</w:t>
            </w:r>
            <w:r w:rsidR="009D69C8" w:rsidRPr="00766EF5">
              <w:rPr>
                <w:rFonts w:ascii="宋体" w:hAnsi="宋体" w:cs="宋体" w:hint="eastAsia"/>
                <w:color w:val="000000" w:themeColor="text1"/>
                <w:szCs w:val="21"/>
              </w:rPr>
              <w:t>处理水量乘以运行</w:t>
            </w:r>
            <w:r w:rsidRPr="00766EF5">
              <w:rPr>
                <w:rFonts w:ascii="宋体" w:hAnsi="宋体" w:cs="宋体" w:hint="eastAsia"/>
                <w:color w:val="000000" w:themeColor="text1"/>
                <w:szCs w:val="21"/>
              </w:rPr>
              <w:t>维护</w:t>
            </w:r>
            <w:r w:rsidR="009D69C8" w:rsidRPr="00766EF5">
              <w:rPr>
                <w:rFonts w:ascii="宋体" w:hAnsi="宋体" w:cs="宋体" w:hint="eastAsia"/>
                <w:color w:val="000000" w:themeColor="text1"/>
                <w:szCs w:val="21"/>
              </w:rPr>
              <w:t>单价</w:t>
            </w:r>
            <w:r w:rsidRPr="00766EF5">
              <w:rPr>
                <w:rFonts w:ascii="宋体" w:hAnsi="宋体" w:cs="宋体" w:hint="eastAsia"/>
                <w:color w:val="000000" w:themeColor="text1"/>
                <w:szCs w:val="21"/>
              </w:rPr>
              <w:t>支付</w:t>
            </w:r>
            <w:proofErr w:type="gramStart"/>
            <w:r w:rsidR="00F03AF2" w:rsidRPr="00766EF5">
              <w:rPr>
                <w:rFonts w:ascii="宋体" w:hAnsi="宋体" w:cs="宋体" w:hint="eastAsia"/>
                <w:color w:val="000000" w:themeColor="text1"/>
                <w:szCs w:val="21"/>
              </w:rPr>
              <w:t>本</w:t>
            </w:r>
            <w:r w:rsidR="00F03AF2" w:rsidRPr="00766EF5">
              <w:rPr>
                <w:rFonts w:ascii="宋体" w:hAnsi="宋体" w:cs="宋体"/>
                <w:color w:val="000000" w:themeColor="text1"/>
                <w:szCs w:val="21"/>
              </w:rPr>
              <w:t>服务</w:t>
            </w:r>
            <w:proofErr w:type="gramEnd"/>
            <w:r w:rsidR="00F03AF2" w:rsidRPr="00766EF5">
              <w:rPr>
                <w:rFonts w:ascii="宋体" w:hAnsi="宋体" w:cs="宋体"/>
                <w:color w:val="000000" w:themeColor="text1"/>
                <w:szCs w:val="21"/>
              </w:rPr>
              <w:t>年度</w:t>
            </w:r>
            <w:r w:rsidRPr="00766EF5">
              <w:rPr>
                <w:rFonts w:ascii="宋体" w:hAnsi="宋体" w:cs="宋体" w:hint="eastAsia"/>
                <w:color w:val="000000" w:themeColor="text1"/>
                <w:szCs w:val="21"/>
              </w:rPr>
              <w:t>剩余</w:t>
            </w:r>
            <w:r w:rsidRPr="00766EF5">
              <w:rPr>
                <w:rFonts w:ascii="宋体" w:hAnsi="宋体" w:cs="宋体"/>
                <w:color w:val="000000" w:themeColor="text1"/>
                <w:szCs w:val="21"/>
              </w:rPr>
              <w:t>费用</w:t>
            </w:r>
            <w:r w:rsidR="009D69C8" w:rsidRPr="00766EF5">
              <w:rPr>
                <w:rFonts w:ascii="宋体" w:hAnsi="宋体" w:cs="宋体" w:hint="eastAsia"/>
                <w:color w:val="000000" w:themeColor="text1"/>
                <w:szCs w:val="21"/>
              </w:rPr>
              <w:t>。</w:t>
            </w:r>
            <w:r w:rsidRPr="00766EF5">
              <w:rPr>
                <w:rFonts w:ascii="Calibri" w:hAnsi="Calibri"/>
                <w:color w:val="000000" w:themeColor="text1"/>
              </w:rPr>
              <w:t>第二年</w:t>
            </w:r>
            <w:r w:rsidR="00F03AF2" w:rsidRPr="00766EF5">
              <w:rPr>
                <w:rFonts w:ascii="Calibri" w:hAnsi="Calibri" w:hint="eastAsia"/>
                <w:color w:val="000000" w:themeColor="text1"/>
              </w:rPr>
              <w:t>度</w:t>
            </w:r>
            <w:r w:rsidRPr="00766EF5">
              <w:rPr>
                <w:rFonts w:ascii="Calibri" w:hAnsi="Calibri"/>
                <w:color w:val="000000" w:themeColor="text1"/>
              </w:rPr>
              <w:t>至第</w:t>
            </w:r>
            <w:r w:rsidRPr="00766EF5">
              <w:rPr>
                <w:rFonts w:ascii="Calibri" w:hAnsi="Calibri" w:hint="eastAsia"/>
                <w:color w:val="000000" w:themeColor="text1"/>
              </w:rPr>
              <w:t>五</w:t>
            </w:r>
            <w:r w:rsidRPr="00766EF5">
              <w:rPr>
                <w:rFonts w:ascii="Calibri" w:hAnsi="Calibri"/>
                <w:color w:val="000000" w:themeColor="text1"/>
              </w:rPr>
              <w:t>年</w:t>
            </w:r>
            <w:r w:rsidR="00F03AF2" w:rsidRPr="00766EF5">
              <w:rPr>
                <w:rFonts w:ascii="Calibri" w:hAnsi="Calibri" w:hint="eastAsia"/>
                <w:color w:val="000000" w:themeColor="text1"/>
              </w:rPr>
              <w:t>度</w:t>
            </w:r>
            <w:r w:rsidRPr="00766EF5">
              <w:rPr>
                <w:rFonts w:ascii="Calibri" w:hAnsi="Calibri"/>
                <w:color w:val="000000" w:themeColor="text1"/>
              </w:rPr>
              <w:t>每年</w:t>
            </w:r>
            <w:r w:rsidR="00F03AF2" w:rsidRPr="00766EF5">
              <w:rPr>
                <w:rFonts w:ascii="Calibri" w:hAnsi="Calibri" w:hint="eastAsia"/>
                <w:color w:val="000000" w:themeColor="text1"/>
              </w:rPr>
              <w:t>度</w:t>
            </w:r>
            <w:r w:rsidR="00F67ED4" w:rsidRPr="00766EF5">
              <w:rPr>
                <w:rFonts w:ascii="Calibri" w:hAnsi="Calibri" w:hint="eastAsia"/>
                <w:color w:val="000000" w:themeColor="text1"/>
              </w:rPr>
              <w:t>末</w:t>
            </w:r>
            <w:r w:rsidRPr="00766EF5">
              <w:rPr>
                <w:rFonts w:ascii="Calibri" w:hAnsi="Calibri" w:hint="eastAsia"/>
                <w:color w:val="000000" w:themeColor="text1"/>
              </w:rPr>
              <w:t>按照</w:t>
            </w:r>
            <w:r w:rsidR="00F03AF2" w:rsidRPr="00766EF5">
              <w:rPr>
                <w:rFonts w:ascii="Calibri" w:hAnsi="Calibri"/>
                <w:color w:val="000000" w:themeColor="text1"/>
              </w:rPr>
              <w:t>实际处理水量</w:t>
            </w:r>
            <w:r w:rsidRPr="00766EF5">
              <w:rPr>
                <w:rFonts w:ascii="Calibri" w:hAnsi="Calibri" w:hint="eastAsia"/>
                <w:color w:val="000000" w:themeColor="text1"/>
              </w:rPr>
              <w:t>支付</w:t>
            </w:r>
            <w:r w:rsidRPr="00766EF5">
              <w:rPr>
                <w:rFonts w:ascii="Calibri" w:hAnsi="Calibri"/>
                <w:color w:val="000000" w:themeColor="text1"/>
              </w:rPr>
              <w:t>费用</w:t>
            </w:r>
            <w:r w:rsidR="00F03AF2" w:rsidRPr="00766EF5">
              <w:rPr>
                <w:rFonts w:ascii="Calibri" w:hAnsi="Calibri" w:hint="eastAsia"/>
                <w:color w:val="000000" w:themeColor="text1"/>
              </w:rPr>
              <w:t>。</w:t>
            </w:r>
          </w:p>
          <w:p w:rsidR="009D69C8" w:rsidRPr="00766EF5" w:rsidRDefault="00B11035" w:rsidP="00F03AF2">
            <w:pPr>
              <w:kinsoku w:val="0"/>
              <w:overflowPunct w:val="0"/>
              <w:spacing w:line="360" w:lineRule="auto"/>
              <w:rPr>
                <w:rFonts w:ascii="Calibri" w:hAnsi="Calibri"/>
                <w:color w:val="000000" w:themeColor="text1"/>
              </w:rPr>
            </w:pPr>
            <w:r w:rsidRPr="00766EF5">
              <w:rPr>
                <w:rFonts w:ascii="Calibri" w:hAnsi="Calibri"/>
                <w:color w:val="000000" w:themeColor="text1"/>
              </w:rPr>
              <w:t>5</w:t>
            </w:r>
            <w:r w:rsidR="009D69C8" w:rsidRPr="00766EF5">
              <w:rPr>
                <w:rFonts w:ascii="Calibri" w:hAnsi="Calibri" w:hint="eastAsia"/>
                <w:color w:val="000000" w:themeColor="text1"/>
              </w:rPr>
              <w:t>、</w:t>
            </w:r>
            <w:r w:rsidR="00054D06" w:rsidRPr="00766EF5">
              <w:rPr>
                <w:rFonts w:ascii="Calibri" w:hAnsi="Calibri" w:hint="eastAsia"/>
                <w:color w:val="000000" w:themeColor="text1"/>
              </w:rPr>
              <w:t>河道清淤、淤泥固化及</w:t>
            </w:r>
            <w:proofErr w:type="gramStart"/>
            <w:r w:rsidR="00054D06" w:rsidRPr="00766EF5">
              <w:rPr>
                <w:rFonts w:ascii="Calibri" w:hAnsi="Calibri" w:hint="eastAsia"/>
                <w:color w:val="000000" w:themeColor="text1"/>
              </w:rPr>
              <w:t>处置</w:t>
            </w:r>
            <w:r w:rsidR="009D69C8" w:rsidRPr="00766EF5">
              <w:rPr>
                <w:rFonts w:ascii="Calibri" w:hAnsi="Calibri" w:hint="eastAsia"/>
                <w:color w:val="000000" w:themeColor="text1"/>
              </w:rPr>
              <w:t>费待</w:t>
            </w:r>
            <w:r w:rsidR="009D69C8" w:rsidRPr="00766EF5">
              <w:rPr>
                <w:rFonts w:ascii="Calibri" w:hAnsi="Calibri"/>
                <w:color w:val="000000" w:themeColor="text1"/>
              </w:rPr>
              <w:t>合同</w:t>
            </w:r>
            <w:proofErr w:type="gramEnd"/>
            <w:r w:rsidR="009D69C8" w:rsidRPr="00766EF5">
              <w:rPr>
                <w:rFonts w:ascii="Calibri" w:hAnsi="Calibri"/>
                <w:color w:val="000000" w:themeColor="text1"/>
              </w:rPr>
              <w:t>签订完成后，</w:t>
            </w:r>
            <w:r w:rsidR="000E0957" w:rsidRPr="00766EF5">
              <w:rPr>
                <w:rFonts w:ascii="Calibri" w:hAnsi="Calibri"/>
                <w:color w:val="000000" w:themeColor="text1"/>
              </w:rPr>
              <w:t>支付</w:t>
            </w:r>
            <w:r w:rsidR="00054D06" w:rsidRPr="00766EF5">
              <w:rPr>
                <w:rFonts w:ascii="Calibri" w:hAnsi="Calibri" w:hint="eastAsia"/>
                <w:color w:val="000000" w:themeColor="text1"/>
              </w:rPr>
              <w:t>河道清淤、淤泥固化及处置</w:t>
            </w:r>
            <w:proofErr w:type="gramStart"/>
            <w:r w:rsidR="000E0957" w:rsidRPr="00766EF5">
              <w:rPr>
                <w:rFonts w:ascii="Calibri" w:hAnsi="Calibri" w:hint="eastAsia"/>
                <w:color w:val="000000" w:themeColor="text1"/>
              </w:rPr>
              <w:t>费合同</w:t>
            </w:r>
            <w:proofErr w:type="gramEnd"/>
            <w:r w:rsidR="000E0957" w:rsidRPr="00766EF5">
              <w:rPr>
                <w:rFonts w:ascii="Calibri" w:hAnsi="Calibri" w:hint="eastAsia"/>
                <w:color w:val="000000" w:themeColor="text1"/>
              </w:rPr>
              <w:t>总价款</w:t>
            </w:r>
            <w:r w:rsidR="000E0957" w:rsidRPr="00766EF5">
              <w:rPr>
                <w:rFonts w:ascii="Calibri" w:hAnsi="Calibri"/>
                <w:color w:val="000000" w:themeColor="text1"/>
              </w:rPr>
              <w:t>的</w:t>
            </w:r>
            <w:r w:rsidR="000E0957" w:rsidRPr="00766EF5">
              <w:rPr>
                <w:rFonts w:ascii="Calibri" w:hAnsi="Calibri"/>
                <w:color w:val="000000" w:themeColor="text1"/>
              </w:rPr>
              <w:t>1</w:t>
            </w:r>
            <w:r w:rsidR="000E0957" w:rsidRPr="00766EF5">
              <w:rPr>
                <w:rFonts w:ascii="Calibri" w:hAnsi="Calibri" w:hint="eastAsia"/>
                <w:color w:val="000000" w:themeColor="text1"/>
              </w:rPr>
              <w:t>0</w:t>
            </w:r>
            <w:r w:rsidR="000E0957" w:rsidRPr="00766EF5">
              <w:rPr>
                <w:rFonts w:ascii="Calibri" w:hAnsi="Calibri"/>
                <w:color w:val="000000" w:themeColor="text1"/>
              </w:rPr>
              <w:t>%</w:t>
            </w:r>
            <w:r w:rsidR="000E0957" w:rsidRPr="00766EF5">
              <w:rPr>
                <w:rFonts w:ascii="Calibri" w:hAnsi="Calibri" w:hint="eastAsia"/>
                <w:color w:val="000000" w:themeColor="text1"/>
              </w:rPr>
              <w:t>，</w:t>
            </w:r>
            <w:r w:rsidR="00F03AF2" w:rsidRPr="00766EF5">
              <w:rPr>
                <w:rFonts w:ascii="宋体" w:hAnsi="宋体" w:cs="宋体" w:hint="eastAsia"/>
                <w:color w:val="000000" w:themeColor="text1"/>
                <w:szCs w:val="21"/>
              </w:rPr>
              <w:t>运维满</w:t>
            </w:r>
            <w:proofErr w:type="gramStart"/>
            <w:r w:rsidR="00F03AF2" w:rsidRPr="00766EF5">
              <w:rPr>
                <w:rFonts w:ascii="宋体" w:hAnsi="宋体" w:cs="宋体" w:hint="eastAsia"/>
                <w:color w:val="000000" w:themeColor="text1"/>
                <w:szCs w:val="21"/>
              </w:rPr>
              <w:t>一</w:t>
            </w:r>
            <w:proofErr w:type="gramEnd"/>
            <w:r w:rsidR="00F03AF2" w:rsidRPr="00766EF5">
              <w:rPr>
                <w:rFonts w:ascii="宋体" w:hAnsi="宋体" w:cs="宋体" w:hint="eastAsia"/>
                <w:color w:val="000000" w:themeColor="text1"/>
                <w:szCs w:val="21"/>
              </w:rPr>
              <w:t>年度后</w:t>
            </w:r>
            <w:r w:rsidR="000E0957" w:rsidRPr="00766EF5">
              <w:rPr>
                <w:rFonts w:ascii="Calibri" w:hAnsi="Calibri"/>
                <w:color w:val="000000" w:themeColor="text1"/>
              </w:rPr>
              <w:t>支付</w:t>
            </w:r>
            <w:r w:rsidR="000E0957" w:rsidRPr="00766EF5">
              <w:rPr>
                <w:rFonts w:ascii="Calibri" w:hAnsi="Calibri" w:hint="eastAsia"/>
                <w:color w:val="000000" w:themeColor="text1"/>
              </w:rPr>
              <w:t>至</w:t>
            </w:r>
            <w:r w:rsidR="00054D06" w:rsidRPr="00766EF5">
              <w:rPr>
                <w:rFonts w:ascii="Calibri" w:hAnsi="Calibri" w:hint="eastAsia"/>
                <w:color w:val="000000" w:themeColor="text1"/>
              </w:rPr>
              <w:t>河道清淤、淤泥固化及处置</w:t>
            </w:r>
            <w:proofErr w:type="gramStart"/>
            <w:r w:rsidR="00C345F1" w:rsidRPr="00766EF5">
              <w:rPr>
                <w:rFonts w:ascii="Calibri" w:hAnsi="Calibri" w:hint="eastAsia"/>
                <w:color w:val="000000" w:themeColor="text1"/>
              </w:rPr>
              <w:t>费</w:t>
            </w:r>
            <w:r w:rsidR="000E0957" w:rsidRPr="00766EF5">
              <w:rPr>
                <w:rFonts w:ascii="Calibri" w:hAnsi="Calibri" w:hint="eastAsia"/>
                <w:color w:val="000000" w:themeColor="text1"/>
              </w:rPr>
              <w:t>合同</w:t>
            </w:r>
            <w:proofErr w:type="gramEnd"/>
            <w:r w:rsidR="000E0957" w:rsidRPr="00766EF5">
              <w:rPr>
                <w:rFonts w:ascii="Calibri" w:hAnsi="Calibri" w:hint="eastAsia"/>
                <w:color w:val="000000" w:themeColor="text1"/>
              </w:rPr>
              <w:t>总价款</w:t>
            </w:r>
            <w:r w:rsidR="000E0957" w:rsidRPr="00766EF5">
              <w:rPr>
                <w:rFonts w:ascii="Calibri" w:hAnsi="Calibri"/>
                <w:color w:val="000000" w:themeColor="text1"/>
              </w:rPr>
              <w:t>的</w:t>
            </w:r>
            <w:r w:rsidR="000E0957" w:rsidRPr="00766EF5">
              <w:rPr>
                <w:rFonts w:ascii="Calibri" w:hAnsi="Calibri" w:hint="eastAsia"/>
                <w:color w:val="000000" w:themeColor="text1"/>
              </w:rPr>
              <w:t>20</w:t>
            </w:r>
            <w:r w:rsidR="000E0957" w:rsidRPr="00766EF5">
              <w:rPr>
                <w:rFonts w:ascii="Calibri" w:hAnsi="Calibri"/>
                <w:color w:val="000000" w:themeColor="text1"/>
              </w:rPr>
              <w:t>%</w:t>
            </w:r>
            <w:r w:rsidR="00C345F1" w:rsidRPr="00766EF5">
              <w:rPr>
                <w:rFonts w:ascii="Calibri" w:hAnsi="Calibri" w:hint="eastAsia"/>
                <w:color w:val="000000" w:themeColor="text1"/>
              </w:rPr>
              <w:t>，</w:t>
            </w:r>
            <w:r w:rsidR="00C345F1" w:rsidRPr="00766EF5">
              <w:rPr>
                <w:rFonts w:ascii="Calibri" w:hAnsi="Calibri"/>
                <w:color w:val="000000" w:themeColor="text1"/>
              </w:rPr>
              <w:t>第二年</w:t>
            </w:r>
            <w:r w:rsidR="00F03AF2" w:rsidRPr="00766EF5">
              <w:rPr>
                <w:rFonts w:ascii="Calibri" w:hAnsi="Calibri" w:hint="eastAsia"/>
                <w:color w:val="000000" w:themeColor="text1"/>
              </w:rPr>
              <w:t>度</w:t>
            </w:r>
            <w:r w:rsidR="00C345F1" w:rsidRPr="00766EF5">
              <w:rPr>
                <w:rFonts w:ascii="Calibri" w:hAnsi="Calibri"/>
                <w:color w:val="000000" w:themeColor="text1"/>
              </w:rPr>
              <w:t>至第</w:t>
            </w:r>
            <w:r w:rsidR="00C345F1" w:rsidRPr="00766EF5">
              <w:rPr>
                <w:rFonts w:ascii="Calibri" w:hAnsi="Calibri" w:hint="eastAsia"/>
                <w:color w:val="000000" w:themeColor="text1"/>
              </w:rPr>
              <w:t>四</w:t>
            </w:r>
            <w:r w:rsidR="00C345F1" w:rsidRPr="00766EF5">
              <w:rPr>
                <w:rFonts w:ascii="Calibri" w:hAnsi="Calibri"/>
                <w:color w:val="000000" w:themeColor="text1"/>
              </w:rPr>
              <w:t>年</w:t>
            </w:r>
            <w:r w:rsidR="00F03AF2" w:rsidRPr="00766EF5">
              <w:rPr>
                <w:rFonts w:ascii="Calibri" w:hAnsi="Calibri" w:hint="eastAsia"/>
                <w:color w:val="000000" w:themeColor="text1"/>
              </w:rPr>
              <w:t>度</w:t>
            </w:r>
            <w:r w:rsidR="009D69C8" w:rsidRPr="00766EF5">
              <w:rPr>
                <w:rFonts w:ascii="Calibri" w:hAnsi="Calibri"/>
                <w:color w:val="000000" w:themeColor="text1"/>
              </w:rPr>
              <w:t>每年</w:t>
            </w:r>
            <w:r w:rsidR="00F03AF2" w:rsidRPr="00766EF5">
              <w:rPr>
                <w:rFonts w:ascii="Calibri" w:hAnsi="Calibri" w:hint="eastAsia"/>
                <w:color w:val="000000" w:themeColor="text1"/>
              </w:rPr>
              <w:t>度</w:t>
            </w:r>
            <w:r w:rsidR="00F67ED4" w:rsidRPr="00766EF5">
              <w:rPr>
                <w:rFonts w:ascii="Calibri" w:hAnsi="Calibri" w:hint="eastAsia"/>
                <w:color w:val="000000" w:themeColor="text1"/>
              </w:rPr>
              <w:t>末</w:t>
            </w:r>
            <w:r w:rsidR="009D69C8" w:rsidRPr="00766EF5">
              <w:rPr>
                <w:rFonts w:ascii="Calibri" w:hAnsi="Calibri"/>
                <w:color w:val="000000" w:themeColor="text1"/>
              </w:rPr>
              <w:t>支付</w:t>
            </w:r>
            <w:r w:rsidR="00F03AF2" w:rsidRPr="00766EF5">
              <w:rPr>
                <w:rFonts w:ascii="Calibri" w:hAnsi="Calibri" w:hint="eastAsia"/>
                <w:color w:val="000000" w:themeColor="text1"/>
              </w:rPr>
              <w:t>河道清淤、淤泥固化及处置</w:t>
            </w:r>
            <w:proofErr w:type="gramStart"/>
            <w:r w:rsidR="00F03AF2" w:rsidRPr="00766EF5">
              <w:rPr>
                <w:rFonts w:ascii="Calibri" w:hAnsi="Calibri" w:hint="eastAsia"/>
                <w:color w:val="000000" w:themeColor="text1"/>
              </w:rPr>
              <w:t>费合同</w:t>
            </w:r>
            <w:proofErr w:type="gramEnd"/>
            <w:r w:rsidR="00F03AF2" w:rsidRPr="00766EF5">
              <w:rPr>
                <w:rFonts w:ascii="Calibri" w:hAnsi="Calibri" w:hint="eastAsia"/>
                <w:color w:val="000000" w:themeColor="text1"/>
              </w:rPr>
              <w:t>总价款</w:t>
            </w:r>
            <w:r w:rsidR="009D69C8" w:rsidRPr="00766EF5">
              <w:rPr>
                <w:rFonts w:ascii="Calibri" w:hAnsi="Calibri"/>
                <w:color w:val="000000" w:themeColor="text1"/>
              </w:rPr>
              <w:t>的</w:t>
            </w:r>
            <w:r w:rsidR="009D69C8" w:rsidRPr="00766EF5">
              <w:rPr>
                <w:rFonts w:ascii="Calibri" w:hAnsi="Calibri" w:hint="eastAsia"/>
                <w:color w:val="000000" w:themeColor="text1"/>
              </w:rPr>
              <w:t>20</w:t>
            </w:r>
            <w:r w:rsidR="009D69C8" w:rsidRPr="00766EF5">
              <w:rPr>
                <w:rFonts w:ascii="Calibri" w:hAnsi="Calibri"/>
                <w:color w:val="000000" w:themeColor="text1"/>
              </w:rPr>
              <w:t>%</w:t>
            </w:r>
            <w:r w:rsidR="009D69C8" w:rsidRPr="00766EF5">
              <w:rPr>
                <w:rFonts w:ascii="Calibri" w:hAnsi="Calibri" w:hint="eastAsia"/>
                <w:color w:val="000000" w:themeColor="text1"/>
              </w:rPr>
              <w:t>，</w:t>
            </w:r>
            <w:r w:rsidR="009D69C8" w:rsidRPr="00766EF5">
              <w:rPr>
                <w:rFonts w:ascii="Calibri" w:hAnsi="Calibri"/>
                <w:color w:val="000000" w:themeColor="text1"/>
              </w:rPr>
              <w:t>第五年</w:t>
            </w:r>
            <w:r w:rsidR="00F03AF2" w:rsidRPr="00766EF5">
              <w:rPr>
                <w:rFonts w:ascii="Calibri" w:hAnsi="Calibri" w:hint="eastAsia"/>
                <w:color w:val="000000" w:themeColor="text1"/>
              </w:rPr>
              <w:t>度</w:t>
            </w:r>
            <w:proofErr w:type="gramStart"/>
            <w:r w:rsidR="00F67ED4" w:rsidRPr="00766EF5">
              <w:rPr>
                <w:rFonts w:ascii="Calibri" w:hAnsi="Calibri" w:hint="eastAsia"/>
                <w:color w:val="000000" w:themeColor="text1"/>
              </w:rPr>
              <w:t>末</w:t>
            </w:r>
            <w:r w:rsidR="009D69C8" w:rsidRPr="00766EF5">
              <w:rPr>
                <w:rFonts w:ascii="Calibri" w:hAnsi="Calibri"/>
                <w:color w:val="000000" w:themeColor="text1"/>
              </w:rPr>
              <w:t>支付</w:t>
            </w:r>
            <w:proofErr w:type="gramEnd"/>
            <w:r w:rsidR="009D69C8" w:rsidRPr="00766EF5">
              <w:rPr>
                <w:rFonts w:ascii="Calibri" w:hAnsi="Calibri"/>
                <w:color w:val="000000" w:themeColor="text1"/>
              </w:rPr>
              <w:t>至</w:t>
            </w:r>
            <w:r w:rsidR="00F03AF2" w:rsidRPr="00766EF5">
              <w:rPr>
                <w:rFonts w:ascii="Calibri" w:hAnsi="Calibri" w:hint="eastAsia"/>
                <w:color w:val="000000" w:themeColor="text1"/>
              </w:rPr>
              <w:t>河道清淤、淤泥固化及处置</w:t>
            </w:r>
            <w:proofErr w:type="gramStart"/>
            <w:r w:rsidR="00F03AF2" w:rsidRPr="00766EF5">
              <w:rPr>
                <w:rFonts w:ascii="Calibri" w:hAnsi="Calibri" w:hint="eastAsia"/>
                <w:color w:val="000000" w:themeColor="text1"/>
              </w:rPr>
              <w:t>费合同</w:t>
            </w:r>
            <w:proofErr w:type="gramEnd"/>
            <w:r w:rsidR="00F03AF2" w:rsidRPr="00766EF5">
              <w:rPr>
                <w:rFonts w:ascii="Calibri" w:hAnsi="Calibri" w:hint="eastAsia"/>
                <w:color w:val="000000" w:themeColor="text1"/>
              </w:rPr>
              <w:t>总价款</w:t>
            </w:r>
            <w:r w:rsidR="009D69C8" w:rsidRPr="00766EF5">
              <w:rPr>
                <w:rFonts w:ascii="Calibri" w:hAnsi="Calibri"/>
                <w:color w:val="000000" w:themeColor="text1"/>
              </w:rPr>
              <w:t>的</w:t>
            </w:r>
            <w:r w:rsidR="009D69C8" w:rsidRPr="00766EF5">
              <w:rPr>
                <w:rFonts w:ascii="Calibri" w:hAnsi="Calibri" w:hint="eastAsia"/>
                <w:color w:val="000000" w:themeColor="text1"/>
              </w:rPr>
              <w:t>100</w:t>
            </w:r>
            <w:r w:rsidR="009D69C8" w:rsidRPr="00766EF5">
              <w:rPr>
                <w:rFonts w:ascii="Calibri" w:hAnsi="Calibri"/>
                <w:color w:val="000000" w:themeColor="text1"/>
              </w:rPr>
              <w:t>%</w:t>
            </w:r>
            <w:r w:rsidR="009D69C8" w:rsidRPr="00766EF5">
              <w:rPr>
                <w:rFonts w:ascii="Calibri" w:hAnsi="Calibri"/>
                <w:color w:val="000000" w:themeColor="text1"/>
              </w:rPr>
              <w:t>。</w:t>
            </w:r>
          </w:p>
        </w:tc>
      </w:tr>
      <w:tr w:rsidR="00652453" w:rsidRPr="00766EF5" w:rsidTr="008613C7">
        <w:trPr>
          <w:trHeight w:val="156"/>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812520" w:rsidP="00C06806">
            <w:pPr>
              <w:snapToGrid w:val="0"/>
              <w:spacing w:line="360" w:lineRule="exact"/>
              <w:jc w:val="center"/>
              <w:rPr>
                <w:rFonts w:ascii="宋体" w:hAnsi="宋体"/>
                <w:color w:val="000000" w:themeColor="text1"/>
                <w:szCs w:val="21"/>
              </w:rPr>
            </w:pPr>
            <w:r w:rsidRPr="00766EF5">
              <w:rPr>
                <w:rFonts w:ascii="宋体" w:hAnsi="宋体" w:hint="eastAsia"/>
                <w:color w:val="000000" w:themeColor="text1"/>
                <w:szCs w:val="21"/>
              </w:rPr>
              <w:t>▲</w:t>
            </w:r>
            <w:r w:rsidR="009D69C8" w:rsidRPr="00766EF5">
              <w:rPr>
                <w:rFonts w:ascii="宋体" w:hAnsi="宋体" w:hint="eastAsia"/>
                <w:color w:val="000000" w:themeColor="text1"/>
                <w:szCs w:val="21"/>
              </w:rPr>
              <w:t>15</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kinsoku w:val="0"/>
              <w:overflowPunct w:val="0"/>
              <w:spacing w:line="360" w:lineRule="exact"/>
              <w:rPr>
                <w:rFonts w:ascii="宋体" w:hAnsi="宋体" w:cs="宋体"/>
                <w:color w:val="000000" w:themeColor="text1"/>
                <w:szCs w:val="21"/>
              </w:rPr>
            </w:pPr>
            <w:r w:rsidRPr="00766EF5">
              <w:rPr>
                <w:rFonts w:ascii="宋体" w:hAnsi="宋体" w:cs="宋体" w:hint="eastAsia"/>
                <w:color w:val="000000" w:themeColor="text1"/>
                <w:szCs w:val="21"/>
              </w:rPr>
              <w:t>运维期：</w:t>
            </w:r>
            <w:proofErr w:type="gramStart"/>
            <w:r w:rsidRPr="00766EF5">
              <w:rPr>
                <w:rFonts w:ascii="宋体" w:hAnsi="宋体" w:cs="宋体" w:hint="eastAsia"/>
                <w:color w:val="000000" w:themeColor="text1"/>
                <w:szCs w:val="21"/>
              </w:rPr>
              <w:t>自项目</w:t>
            </w:r>
            <w:proofErr w:type="gramEnd"/>
            <w:r w:rsidRPr="00766EF5">
              <w:rPr>
                <w:rFonts w:ascii="宋体" w:hAnsi="宋体" w:cs="宋体" w:hint="eastAsia"/>
                <w:color w:val="000000" w:themeColor="text1"/>
                <w:kern w:val="0"/>
                <w:szCs w:val="21"/>
              </w:rPr>
              <w:t>出水自检合格并经业主方确认</w:t>
            </w:r>
            <w:r w:rsidRPr="00766EF5">
              <w:rPr>
                <w:rFonts w:ascii="宋体" w:hAnsi="宋体" w:cs="宋体" w:hint="eastAsia"/>
                <w:color w:val="000000" w:themeColor="text1"/>
                <w:szCs w:val="21"/>
              </w:rPr>
              <w:t>之日起5年。</w:t>
            </w:r>
          </w:p>
        </w:tc>
      </w:tr>
      <w:tr w:rsidR="00C345F1" w:rsidRPr="00766EF5" w:rsidTr="008613C7">
        <w:trPr>
          <w:trHeight w:val="156"/>
        </w:trPr>
        <w:tc>
          <w:tcPr>
            <w:tcW w:w="869" w:type="dxa"/>
            <w:tcBorders>
              <w:top w:val="single" w:sz="4" w:space="0" w:color="auto"/>
              <w:left w:val="single" w:sz="4" w:space="0" w:color="auto"/>
              <w:bottom w:val="single" w:sz="4" w:space="0" w:color="auto"/>
              <w:right w:val="single" w:sz="4" w:space="0" w:color="auto"/>
            </w:tcBorders>
            <w:vAlign w:val="center"/>
          </w:tcPr>
          <w:p w:rsidR="00C345F1" w:rsidRPr="00766EF5" w:rsidRDefault="00C345F1" w:rsidP="00C06806">
            <w:pPr>
              <w:snapToGrid w:val="0"/>
              <w:spacing w:line="360" w:lineRule="exact"/>
              <w:jc w:val="center"/>
              <w:rPr>
                <w:rFonts w:ascii="宋体" w:hAnsi="宋体"/>
                <w:color w:val="000000" w:themeColor="text1"/>
                <w:szCs w:val="21"/>
              </w:rPr>
            </w:pPr>
            <w:r w:rsidRPr="00766EF5">
              <w:rPr>
                <w:rFonts w:ascii="宋体" w:hAnsi="宋体" w:hint="eastAsia"/>
                <w:color w:val="000000" w:themeColor="text1"/>
                <w:szCs w:val="21"/>
              </w:rPr>
              <w:t>▲16</w:t>
            </w:r>
          </w:p>
        </w:tc>
        <w:tc>
          <w:tcPr>
            <w:tcW w:w="8371" w:type="dxa"/>
            <w:tcBorders>
              <w:top w:val="single" w:sz="4" w:space="0" w:color="auto"/>
              <w:left w:val="single" w:sz="4" w:space="0" w:color="auto"/>
              <w:bottom w:val="single" w:sz="4" w:space="0" w:color="auto"/>
              <w:right w:val="single" w:sz="4" w:space="0" w:color="auto"/>
            </w:tcBorders>
            <w:vAlign w:val="center"/>
          </w:tcPr>
          <w:p w:rsidR="00C345F1" w:rsidRPr="00766EF5" w:rsidRDefault="00C345F1" w:rsidP="00C06806">
            <w:pPr>
              <w:kinsoku w:val="0"/>
              <w:overflowPunct w:val="0"/>
              <w:spacing w:line="360" w:lineRule="exact"/>
              <w:rPr>
                <w:rFonts w:ascii="宋体" w:hAnsi="宋体" w:cs="宋体"/>
                <w:color w:val="000000" w:themeColor="text1"/>
                <w:szCs w:val="21"/>
              </w:rPr>
            </w:pPr>
            <w:r w:rsidRPr="00766EF5">
              <w:rPr>
                <w:rFonts w:ascii="宋体" w:hAnsi="宋体" w:cs="宋体" w:hint="eastAsia"/>
                <w:color w:val="000000" w:themeColor="text1"/>
                <w:szCs w:val="21"/>
              </w:rPr>
              <w:t>本项目</w:t>
            </w:r>
            <w:r w:rsidRPr="00766EF5">
              <w:rPr>
                <w:rFonts w:ascii="宋体" w:hAnsi="宋体" w:cs="宋体"/>
                <w:color w:val="000000" w:themeColor="text1"/>
                <w:szCs w:val="21"/>
              </w:rPr>
              <w:t>设备安装范围必须在土建范围内。</w:t>
            </w:r>
          </w:p>
        </w:tc>
      </w:tr>
      <w:tr w:rsidR="00652453" w:rsidRPr="00766EF5" w:rsidTr="00C06806">
        <w:trPr>
          <w:trHeight w:val="450"/>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812520" w:rsidP="00C345F1">
            <w:pPr>
              <w:snapToGrid w:val="0"/>
              <w:spacing w:line="360" w:lineRule="exact"/>
              <w:jc w:val="center"/>
              <w:rPr>
                <w:rFonts w:ascii="宋体" w:hAnsi="宋体"/>
                <w:color w:val="000000" w:themeColor="text1"/>
                <w:szCs w:val="21"/>
              </w:rPr>
            </w:pPr>
            <w:r w:rsidRPr="00766EF5">
              <w:rPr>
                <w:rFonts w:ascii="宋体" w:hAnsi="宋体" w:hint="eastAsia"/>
                <w:color w:val="000000" w:themeColor="text1"/>
                <w:szCs w:val="21"/>
              </w:rPr>
              <w:t>▲</w:t>
            </w:r>
            <w:r w:rsidR="009D69C8" w:rsidRPr="00766EF5">
              <w:rPr>
                <w:rFonts w:ascii="宋体" w:hAnsi="宋体"/>
                <w:color w:val="000000" w:themeColor="text1"/>
                <w:szCs w:val="21"/>
              </w:rPr>
              <w:t>1</w:t>
            </w:r>
            <w:r w:rsidR="00C345F1" w:rsidRPr="00766EF5">
              <w:rPr>
                <w:rFonts w:ascii="宋体" w:hAnsi="宋体"/>
                <w:color w:val="000000" w:themeColor="text1"/>
                <w:szCs w:val="21"/>
              </w:rPr>
              <w:t>7</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utoSpaceDE w:val="0"/>
              <w:autoSpaceDN w:val="0"/>
              <w:snapToGrid w:val="0"/>
              <w:spacing w:line="360" w:lineRule="exact"/>
              <w:textAlignment w:val="bottom"/>
              <w:rPr>
                <w:rFonts w:ascii="宋体" w:hAnsi="宋体"/>
                <w:color w:val="000000" w:themeColor="text1"/>
                <w:szCs w:val="21"/>
              </w:rPr>
            </w:pPr>
            <w:r w:rsidRPr="00766EF5">
              <w:rPr>
                <w:rFonts w:ascii="宋体" w:hAnsi="宋体" w:hint="eastAsia"/>
                <w:color w:val="000000" w:themeColor="text1"/>
                <w:szCs w:val="21"/>
              </w:rPr>
              <w:t>履约保证金的收取及退还:</w:t>
            </w:r>
            <w:r w:rsidRPr="00766EF5">
              <w:rPr>
                <w:rFonts w:hint="eastAsia"/>
                <w:color w:val="000000" w:themeColor="text1"/>
              </w:rPr>
              <w:t xml:space="preserve"> </w:t>
            </w:r>
            <w:r w:rsidRPr="00766EF5">
              <w:rPr>
                <w:rFonts w:ascii="宋体" w:hAnsi="宋体" w:hint="eastAsia"/>
                <w:color w:val="000000" w:themeColor="text1"/>
                <w:szCs w:val="21"/>
              </w:rPr>
              <w:t>履约保证金的收取及退还：</w:t>
            </w:r>
            <w:r w:rsidRPr="00766EF5">
              <w:rPr>
                <w:rFonts w:ascii="宋体" w:hAnsi="宋体" w:cs="宋体" w:hint="eastAsia"/>
                <w:color w:val="000000" w:themeColor="text1"/>
                <w:szCs w:val="21"/>
              </w:rPr>
              <w:t>合同</w:t>
            </w:r>
            <w:r w:rsidR="00F03AF2" w:rsidRPr="00766EF5">
              <w:rPr>
                <w:rFonts w:ascii="宋体" w:hAnsi="宋体" w:cs="宋体" w:hint="eastAsia"/>
                <w:color w:val="000000" w:themeColor="text1"/>
                <w:szCs w:val="21"/>
              </w:rPr>
              <w:t>总</w:t>
            </w:r>
            <w:r w:rsidRPr="00766EF5">
              <w:rPr>
                <w:rFonts w:ascii="宋体" w:hAnsi="宋体" w:cs="宋体" w:hint="eastAsia"/>
                <w:color w:val="000000" w:themeColor="text1"/>
                <w:szCs w:val="21"/>
              </w:rPr>
              <w:t>价款的10%，设备安装调试完毕正常出水后退履约保证金的100%，（不计息）</w:t>
            </w:r>
          </w:p>
        </w:tc>
      </w:tr>
      <w:tr w:rsidR="00652453" w:rsidRPr="00766EF5" w:rsidTr="00C06806">
        <w:trPr>
          <w:trHeight w:val="445"/>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345F1">
            <w:pPr>
              <w:snapToGrid w:val="0"/>
              <w:spacing w:line="360" w:lineRule="exact"/>
              <w:jc w:val="center"/>
              <w:rPr>
                <w:rFonts w:ascii="宋体" w:hAnsi="宋体"/>
                <w:color w:val="000000" w:themeColor="text1"/>
                <w:szCs w:val="21"/>
              </w:rPr>
            </w:pPr>
            <w:r w:rsidRPr="00766EF5">
              <w:rPr>
                <w:rFonts w:ascii="宋体" w:hAnsi="宋体"/>
                <w:color w:val="000000" w:themeColor="text1"/>
                <w:szCs w:val="21"/>
              </w:rPr>
              <w:t>1</w:t>
            </w:r>
            <w:r w:rsidR="00C345F1" w:rsidRPr="00766EF5">
              <w:rPr>
                <w:rFonts w:ascii="宋体" w:hAnsi="宋体"/>
                <w:color w:val="000000" w:themeColor="text1"/>
                <w:szCs w:val="21"/>
              </w:rPr>
              <w:t>8</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utoSpaceDE w:val="0"/>
              <w:autoSpaceDN w:val="0"/>
              <w:snapToGrid w:val="0"/>
              <w:spacing w:line="360" w:lineRule="exact"/>
              <w:textAlignment w:val="bottom"/>
              <w:rPr>
                <w:rFonts w:ascii="宋体" w:hAnsi="宋体"/>
                <w:color w:val="000000" w:themeColor="text1"/>
                <w:szCs w:val="21"/>
              </w:rPr>
            </w:pPr>
            <w:r w:rsidRPr="00766EF5">
              <w:rPr>
                <w:rFonts w:ascii="宋体" w:hAnsi="宋体" w:hint="eastAsia"/>
                <w:color w:val="000000" w:themeColor="text1"/>
                <w:szCs w:val="21"/>
              </w:rPr>
              <w:t>采购资金来源：预算资金</w:t>
            </w:r>
          </w:p>
        </w:tc>
      </w:tr>
      <w:tr w:rsidR="00652453" w:rsidRPr="00766EF5" w:rsidTr="00C06806">
        <w:trPr>
          <w:trHeight w:val="253"/>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345F1">
            <w:pPr>
              <w:snapToGrid w:val="0"/>
              <w:spacing w:line="360" w:lineRule="exact"/>
              <w:jc w:val="center"/>
              <w:rPr>
                <w:rFonts w:ascii="宋体" w:hAnsi="宋体"/>
                <w:color w:val="000000" w:themeColor="text1"/>
                <w:szCs w:val="21"/>
              </w:rPr>
            </w:pPr>
            <w:r w:rsidRPr="00766EF5">
              <w:rPr>
                <w:rFonts w:ascii="宋体" w:hAnsi="宋体"/>
                <w:color w:val="000000" w:themeColor="text1"/>
                <w:szCs w:val="21"/>
              </w:rPr>
              <w:t>1</w:t>
            </w:r>
            <w:r w:rsidR="00C345F1" w:rsidRPr="00766EF5">
              <w:rPr>
                <w:rFonts w:ascii="宋体" w:hAnsi="宋体"/>
                <w:color w:val="000000" w:themeColor="text1"/>
                <w:szCs w:val="21"/>
              </w:rPr>
              <w:t>9</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360" w:lineRule="exact"/>
              <w:rPr>
                <w:rFonts w:ascii="宋体" w:hAnsi="宋体"/>
                <w:color w:val="000000" w:themeColor="text1"/>
                <w:szCs w:val="21"/>
              </w:rPr>
            </w:pPr>
            <w:r w:rsidRPr="00766EF5">
              <w:rPr>
                <w:rFonts w:ascii="宋体" w:hAnsi="宋体" w:hint="eastAsia"/>
                <w:color w:val="000000" w:themeColor="text1"/>
                <w:szCs w:val="21"/>
              </w:rPr>
              <w:t>投标文件有效期：</w:t>
            </w:r>
            <w:r w:rsidRPr="00766EF5">
              <w:rPr>
                <w:rFonts w:ascii="宋体" w:hAnsi="宋体" w:cs="Arial" w:hint="eastAsia"/>
                <w:color w:val="000000" w:themeColor="text1"/>
                <w:szCs w:val="21"/>
                <w:u w:val="single"/>
              </w:rPr>
              <w:t>90</w:t>
            </w:r>
            <w:r w:rsidRPr="00766EF5">
              <w:rPr>
                <w:rFonts w:ascii="宋体" w:hAnsi="宋体" w:cs="Arial" w:hint="eastAsia"/>
                <w:color w:val="000000" w:themeColor="text1"/>
                <w:szCs w:val="21"/>
              </w:rPr>
              <w:t>天</w:t>
            </w:r>
          </w:p>
        </w:tc>
      </w:tr>
      <w:tr w:rsidR="00652453" w:rsidRPr="00766EF5" w:rsidTr="008613C7">
        <w:trPr>
          <w:trHeight w:val="699"/>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C345F1" w:rsidP="00C06806">
            <w:pPr>
              <w:snapToGrid w:val="0"/>
              <w:spacing w:line="360" w:lineRule="exact"/>
              <w:jc w:val="center"/>
              <w:rPr>
                <w:rFonts w:ascii="宋体" w:hAnsi="宋体"/>
                <w:color w:val="000000" w:themeColor="text1"/>
                <w:szCs w:val="21"/>
              </w:rPr>
            </w:pPr>
            <w:r w:rsidRPr="00766EF5">
              <w:rPr>
                <w:rFonts w:ascii="宋体" w:hAnsi="宋体"/>
                <w:color w:val="000000" w:themeColor="text1"/>
                <w:szCs w:val="21"/>
              </w:rPr>
              <w:t>20</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pacing w:line="360" w:lineRule="exact"/>
              <w:rPr>
                <w:rFonts w:ascii="宋体" w:hAnsi="宋体"/>
                <w:color w:val="000000" w:themeColor="text1"/>
                <w:szCs w:val="21"/>
              </w:rPr>
            </w:pPr>
            <w:r w:rsidRPr="00766EF5">
              <w:rPr>
                <w:rFonts w:ascii="宋体" w:hAnsi="宋体" w:hint="eastAsia"/>
                <w:color w:val="000000" w:themeColor="text1"/>
                <w:szCs w:val="21"/>
              </w:rPr>
              <w:t>招标服务费：</w:t>
            </w:r>
          </w:p>
          <w:p w:rsidR="009D69C8" w:rsidRPr="00766EF5" w:rsidRDefault="009D69C8" w:rsidP="00C06806">
            <w:pPr>
              <w:spacing w:line="360" w:lineRule="exact"/>
              <w:rPr>
                <w:rFonts w:ascii="宋体" w:hAnsi="宋体"/>
                <w:color w:val="000000" w:themeColor="text1"/>
                <w:szCs w:val="21"/>
              </w:rPr>
            </w:pPr>
            <w:r w:rsidRPr="00766EF5">
              <w:rPr>
                <w:rFonts w:ascii="宋体" w:hAnsi="宋体" w:hint="eastAsia"/>
                <w:color w:val="000000" w:themeColor="text1"/>
                <w:szCs w:val="21"/>
              </w:rPr>
              <w:t>1)本招标公司根据</w:t>
            </w:r>
            <w:proofErr w:type="gramStart"/>
            <w:r w:rsidRPr="00766EF5">
              <w:rPr>
                <w:rFonts w:ascii="宋体" w:hAnsi="宋体" w:hint="eastAsia"/>
                <w:color w:val="000000" w:themeColor="text1"/>
                <w:szCs w:val="21"/>
              </w:rPr>
              <w:t>国家发改委</w:t>
            </w:r>
            <w:proofErr w:type="gramEnd"/>
            <w:r w:rsidRPr="00766EF5">
              <w:rPr>
                <w:rFonts w:ascii="宋体" w:hAnsi="宋体" w:hint="eastAsia"/>
                <w:color w:val="000000" w:themeColor="text1"/>
                <w:szCs w:val="21"/>
              </w:rPr>
              <w:t>发改办价格[2003]857号通知、</w:t>
            </w:r>
            <w:r w:rsidRPr="00766EF5">
              <w:rPr>
                <w:rFonts w:ascii="宋体" w:hAnsi="宋体"/>
                <w:color w:val="000000" w:themeColor="text1"/>
                <w:szCs w:val="21"/>
              </w:rPr>
              <w:t>国家发展改革委[2011]534</w:t>
            </w:r>
            <w:r w:rsidRPr="00766EF5">
              <w:rPr>
                <w:rFonts w:ascii="宋体" w:hAnsi="宋体"/>
                <w:color w:val="000000" w:themeColor="text1"/>
                <w:szCs w:val="21"/>
              </w:rPr>
              <w:lastRenderedPageBreak/>
              <w:t>号</w:t>
            </w:r>
            <w:r w:rsidRPr="00766EF5">
              <w:rPr>
                <w:rFonts w:ascii="宋体" w:hAnsi="宋体" w:hint="eastAsia"/>
                <w:color w:val="000000" w:themeColor="text1"/>
                <w:szCs w:val="21"/>
              </w:rPr>
              <w:t>和国家计委计价格[2002]1980号文件规定的招标费率标准，按照中标金额，向成交供应商收取招标服务费。</w:t>
            </w:r>
          </w:p>
          <w:p w:rsidR="009D69C8" w:rsidRPr="00766EF5" w:rsidRDefault="009D69C8" w:rsidP="00C06806">
            <w:pPr>
              <w:snapToGrid w:val="0"/>
              <w:spacing w:line="360" w:lineRule="exact"/>
              <w:rPr>
                <w:rFonts w:ascii="宋体" w:hAnsi="宋体"/>
                <w:color w:val="000000" w:themeColor="text1"/>
                <w:szCs w:val="21"/>
              </w:rPr>
            </w:pPr>
            <w:r w:rsidRPr="00766EF5">
              <w:rPr>
                <w:rFonts w:ascii="宋体" w:hAnsi="宋体" w:hint="eastAsia"/>
                <w:color w:val="000000" w:themeColor="text1"/>
                <w:szCs w:val="21"/>
              </w:rPr>
              <w:t>2)成交供应商应在本公司发出成交通知书5个工作日内向本招标公司支付招标服务费。</w:t>
            </w:r>
          </w:p>
          <w:p w:rsidR="009D69C8" w:rsidRPr="00766EF5" w:rsidRDefault="009D69C8" w:rsidP="00C06806">
            <w:pPr>
              <w:snapToGrid w:val="0"/>
              <w:spacing w:line="360" w:lineRule="exact"/>
              <w:rPr>
                <w:rFonts w:ascii="宋体" w:hAnsi="宋体"/>
                <w:color w:val="000000" w:themeColor="text1"/>
                <w:szCs w:val="21"/>
              </w:rPr>
            </w:pPr>
            <w:r w:rsidRPr="00766EF5">
              <w:rPr>
                <w:rFonts w:ascii="宋体" w:hAnsi="宋体" w:hint="eastAsia"/>
                <w:color w:val="000000" w:themeColor="text1"/>
                <w:szCs w:val="21"/>
              </w:rPr>
              <w:t>单位名称：宁波华</w:t>
            </w:r>
            <w:proofErr w:type="gramStart"/>
            <w:r w:rsidRPr="00766EF5">
              <w:rPr>
                <w:rFonts w:ascii="宋体" w:hAnsi="宋体" w:hint="eastAsia"/>
                <w:color w:val="000000" w:themeColor="text1"/>
                <w:szCs w:val="21"/>
              </w:rPr>
              <w:t>昌工程</w:t>
            </w:r>
            <w:proofErr w:type="gramEnd"/>
            <w:r w:rsidRPr="00766EF5">
              <w:rPr>
                <w:rFonts w:ascii="宋体" w:hAnsi="宋体" w:hint="eastAsia"/>
                <w:color w:val="000000" w:themeColor="text1"/>
                <w:szCs w:val="21"/>
              </w:rPr>
              <w:t xml:space="preserve">管理咨询有限公司 </w:t>
            </w:r>
          </w:p>
          <w:p w:rsidR="009D69C8" w:rsidRPr="00766EF5" w:rsidRDefault="009D69C8" w:rsidP="00C06806">
            <w:pPr>
              <w:snapToGrid w:val="0"/>
              <w:spacing w:line="360" w:lineRule="exact"/>
              <w:rPr>
                <w:rFonts w:ascii="宋体" w:hAnsi="宋体"/>
                <w:color w:val="000000" w:themeColor="text1"/>
                <w:szCs w:val="21"/>
              </w:rPr>
            </w:pPr>
            <w:r w:rsidRPr="00766EF5">
              <w:rPr>
                <w:rFonts w:ascii="宋体" w:hAnsi="宋体" w:hint="eastAsia"/>
                <w:color w:val="000000" w:themeColor="text1"/>
                <w:szCs w:val="21"/>
              </w:rPr>
              <w:t>开户银行：临商银行股份有限公司宁波分行</w:t>
            </w:r>
          </w:p>
          <w:p w:rsidR="009D69C8" w:rsidRPr="00766EF5" w:rsidRDefault="009D69C8" w:rsidP="00C06806">
            <w:pPr>
              <w:snapToGrid w:val="0"/>
              <w:spacing w:line="360" w:lineRule="exact"/>
              <w:rPr>
                <w:rFonts w:ascii="宋体" w:hAnsi="宋体"/>
                <w:color w:val="000000" w:themeColor="text1"/>
                <w:szCs w:val="21"/>
              </w:rPr>
            </w:pPr>
            <w:r w:rsidRPr="00766EF5">
              <w:rPr>
                <w:rFonts w:ascii="宋体" w:hAnsi="宋体" w:hint="eastAsia"/>
                <w:color w:val="000000" w:themeColor="text1"/>
                <w:szCs w:val="21"/>
              </w:rPr>
              <w:t>银行账号：8186 0010 1421 0011 82</w:t>
            </w:r>
          </w:p>
        </w:tc>
      </w:tr>
      <w:tr w:rsidR="00652453" w:rsidRPr="00766EF5" w:rsidTr="00C06806">
        <w:trPr>
          <w:trHeight w:val="191"/>
        </w:trPr>
        <w:tc>
          <w:tcPr>
            <w:tcW w:w="86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117E3B">
            <w:pPr>
              <w:snapToGrid w:val="0"/>
              <w:spacing w:line="360" w:lineRule="exact"/>
              <w:jc w:val="center"/>
              <w:rPr>
                <w:rFonts w:ascii="宋体" w:hAnsi="宋体"/>
                <w:color w:val="000000" w:themeColor="text1"/>
                <w:szCs w:val="21"/>
              </w:rPr>
            </w:pPr>
            <w:r w:rsidRPr="00766EF5">
              <w:rPr>
                <w:rFonts w:ascii="宋体" w:hAnsi="宋体"/>
                <w:color w:val="000000" w:themeColor="text1"/>
                <w:szCs w:val="21"/>
              </w:rPr>
              <w:lastRenderedPageBreak/>
              <w:t>2</w:t>
            </w:r>
            <w:r w:rsidR="00117E3B">
              <w:rPr>
                <w:rFonts w:ascii="宋体" w:hAnsi="宋体"/>
                <w:color w:val="000000" w:themeColor="text1"/>
                <w:szCs w:val="21"/>
              </w:rPr>
              <w:t>1</w:t>
            </w:r>
          </w:p>
        </w:tc>
        <w:tc>
          <w:tcPr>
            <w:tcW w:w="837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360" w:lineRule="exact"/>
              <w:rPr>
                <w:rFonts w:ascii="宋体" w:hAnsi="宋体"/>
                <w:color w:val="000000" w:themeColor="text1"/>
                <w:szCs w:val="21"/>
              </w:rPr>
            </w:pPr>
            <w:r w:rsidRPr="00766EF5">
              <w:rPr>
                <w:rFonts w:ascii="宋体" w:hAnsi="宋体" w:hint="eastAsia"/>
                <w:color w:val="000000" w:themeColor="text1"/>
                <w:szCs w:val="21"/>
              </w:rPr>
              <w:t>解释：本招标文件的解释权属于招标采购单位。</w:t>
            </w:r>
          </w:p>
        </w:tc>
      </w:tr>
    </w:tbl>
    <w:p w:rsidR="009D69C8" w:rsidRPr="00766EF5" w:rsidRDefault="009D69C8" w:rsidP="009D69C8">
      <w:pPr>
        <w:pStyle w:val="a9"/>
        <w:snapToGrid w:val="0"/>
        <w:spacing w:before="120" w:after="120" w:line="360" w:lineRule="auto"/>
        <w:ind w:firstLineChars="200" w:firstLine="480"/>
        <w:rPr>
          <w:rFonts w:hAnsi="宋体"/>
          <w:b/>
          <w:color w:val="000000" w:themeColor="text1"/>
          <w:sz w:val="21"/>
          <w:szCs w:val="21"/>
        </w:rPr>
      </w:pPr>
      <w:r w:rsidRPr="00766EF5">
        <w:rPr>
          <w:rFonts w:hAnsi="宋体"/>
          <w:color w:val="000000" w:themeColor="text1"/>
        </w:rPr>
        <w:br w:type="page"/>
      </w:r>
      <w:proofErr w:type="gramStart"/>
      <w:r w:rsidRPr="00766EF5">
        <w:rPr>
          <w:rFonts w:hAnsi="宋体" w:hint="eastAsia"/>
          <w:b/>
          <w:color w:val="000000" w:themeColor="text1"/>
          <w:sz w:val="21"/>
          <w:szCs w:val="21"/>
        </w:rPr>
        <w:lastRenderedPageBreak/>
        <w:t>一</w:t>
      </w:r>
      <w:proofErr w:type="gramEnd"/>
      <w:r w:rsidRPr="00766EF5">
        <w:rPr>
          <w:rFonts w:hAnsi="宋体" w:hint="eastAsia"/>
          <w:b/>
          <w:color w:val="000000" w:themeColor="text1"/>
          <w:sz w:val="21"/>
          <w:szCs w:val="21"/>
        </w:rPr>
        <w:t xml:space="preserve">   总  则</w:t>
      </w:r>
    </w:p>
    <w:p w:rsidR="009D69C8" w:rsidRPr="00766EF5" w:rsidRDefault="009D69C8" w:rsidP="009D69C8">
      <w:pPr>
        <w:snapToGrid w:val="0"/>
        <w:spacing w:line="360" w:lineRule="auto"/>
        <w:ind w:firstLineChars="196" w:firstLine="413"/>
        <w:jc w:val="left"/>
        <w:outlineLvl w:val="1"/>
        <w:rPr>
          <w:rFonts w:ascii="宋体" w:hAnsi="宋体"/>
          <w:b/>
          <w:color w:val="000000" w:themeColor="text1"/>
          <w:szCs w:val="21"/>
        </w:rPr>
      </w:pPr>
      <w:r w:rsidRPr="00766EF5">
        <w:rPr>
          <w:rFonts w:ascii="宋体" w:hAnsi="宋体" w:hint="eastAsia"/>
          <w:b/>
          <w:color w:val="000000" w:themeColor="text1"/>
          <w:szCs w:val="21"/>
        </w:rPr>
        <w:t>（一）</w:t>
      </w:r>
      <w:r w:rsidRPr="00766EF5">
        <w:rPr>
          <w:rFonts w:ascii="宋体" w:hAnsi="宋体"/>
          <w:b/>
          <w:color w:val="000000" w:themeColor="text1"/>
          <w:szCs w:val="21"/>
        </w:rPr>
        <w:t xml:space="preserve"> 适用范围</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本招标文件适用于</w:t>
      </w:r>
      <w:r w:rsidR="00302F84" w:rsidRPr="00766EF5">
        <w:rPr>
          <w:rFonts w:ascii="宋体" w:hAnsi="宋体" w:hint="eastAsia"/>
          <w:color w:val="000000" w:themeColor="text1"/>
          <w:szCs w:val="21"/>
        </w:rPr>
        <w:t>江北区洪塘</w:t>
      </w:r>
      <w:proofErr w:type="gramStart"/>
      <w:r w:rsidR="00302F84" w:rsidRPr="00766EF5">
        <w:rPr>
          <w:rFonts w:ascii="宋体" w:hAnsi="宋体" w:hint="eastAsia"/>
          <w:color w:val="000000" w:themeColor="text1"/>
          <w:szCs w:val="21"/>
        </w:rPr>
        <w:t>街道洋市西河</w:t>
      </w:r>
      <w:proofErr w:type="gramEnd"/>
      <w:r w:rsidR="00302F84" w:rsidRPr="00766EF5">
        <w:rPr>
          <w:rFonts w:ascii="宋体" w:hAnsi="宋体" w:hint="eastAsia"/>
          <w:color w:val="000000" w:themeColor="text1"/>
          <w:szCs w:val="21"/>
        </w:rPr>
        <w:t>分散污水处理项目</w:t>
      </w:r>
      <w:r w:rsidRPr="00766EF5">
        <w:rPr>
          <w:rFonts w:ascii="宋体" w:hAnsi="宋体" w:hint="eastAsia"/>
          <w:color w:val="000000" w:themeColor="text1"/>
          <w:szCs w:val="21"/>
        </w:rPr>
        <w:t>的招标、投标、评标、定标、验收、合同履约、付款等行为（法律、法规另有规定的，从其规定）。</w:t>
      </w:r>
    </w:p>
    <w:p w:rsidR="009D69C8" w:rsidRPr="00766EF5" w:rsidRDefault="009D69C8" w:rsidP="009D69C8">
      <w:pPr>
        <w:snapToGrid w:val="0"/>
        <w:spacing w:beforeLines="50" w:before="120" w:line="360" w:lineRule="auto"/>
        <w:ind w:firstLineChars="196" w:firstLine="413"/>
        <w:jc w:val="left"/>
        <w:outlineLvl w:val="1"/>
        <w:rPr>
          <w:rFonts w:ascii="宋体" w:hAnsi="宋体"/>
          <w:b/>
          <w:color w:val="000000" w:themeColor="text1"/>
          <w:szCs w:val="21"/>
        </w:rPr>
      </w:pPr>
      <w:r w:rsidRPr="00766EF5">
        <w:rPr>
          <w:rFonts w:ascii="宋体" w:hAnsi="宋体" w:hint="eastAsia"/>
          <w:b/>
          <w:color w:val="000000" w:themeColor="text1"/>
          <w:szCs w:val="21"/>
        </w:rPr>
        <w:t>（二）定义</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1</w:t>
      </w:r>
      <w:r w:rsidRPr="00766EF5">
        <w:rPr>
          <w:rFonts w:ascii="宋体" w:hAnsi="宋体" w:hint="eastAsia"/>
          <w:color w:val="000000" w:themeColor="text1"/>
          <w:szCs w:val="21"/>
        </w:rPr>
        <w:t>.</w:t>
      </w:r>
      <w:r w:rsidRPr="00766EF5">
        <w:rPr>
          <w:rFonts w:ascii="宋体" w:hAnsi="宋体"/>
          <w:color w:val="000000" w:themeColor="text1"/>
          <w:szCs w:val="21"/>
        </w:rPr>
        <w:t>招标采购单位系指组织本次招标的代理机构和采购单位。</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2</w:t>
      </w:r>
      <w:r w:rsidRPr="00766EF5">
        <w:rPr>
          <w:rFonts w:ascii="宋体" w:hAnsi="宋体" w:hint="eastAsia"/>
          <w:color w:val="000000" w:themeColor="text1"/>
          <w:szCs w:val="21"/>
        </w:rPr>
        <w:t>.“</w:t>
      </w:r>
      <w:r w:rsidRPr="00766EF5">
        <w:rPr>
          <w:rFonts w:ascii="宋体" w:hAnsi="宋体"/>
          <w:color w:val="000000" w:themeColor="text1"/>
          <w:szCs w:val="21"/>
        </w:rPr>
        <w:t>投标人”系指向招标方提交投标文件的单位或个人。</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3</w:t>
      </w:r>
      <w:r w:rsidRPr="00766EF5">
        <w:rPr>
          <w:rFonts w:ascii="宋体" w:hAnsi="宋体" w:hint="eastAsia"/>
          <w:color w:val="000000" w:themeColor="text1"/>
          <w:szCs w:val="21"/>
        </w:rPr>
        <w:t>.</w:t>
      </w:r>
      <w:r w:rsidRPr="00766EF5">
        <w:rPr>
          <w:rFonts w:ascii="宋体" w:hAnsi="宋体"/>
          <w:color w:val="000000" w:themeColor="text1"/>
          <w:szCs w:val="21"/>
        </w:rPr>
        <w:t>“产品”系指供方按招标文件规定，须向采购人提供的一切设备、保险、税金、备品备件、工具、手册及其它有关技术资料和材料。</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4</w:t>
      </w:r>
      <w:r w:rsidRPr="00766EF5">
        <w:rPr>
          <w:rFonts w:ascii="宋体" w:hAnsi="宋体" w:hint="eastAsia"/>
          <w:color w:val="000000" w:themeColor="text1"/>
          <w:szCs w:val="21"/>
        </w:rPr>
        <w:t>.</w:t>
      </w:r>
      <w:r w:rsidRPr="00766EF5">
        <w:rPr>
          <w:rFonts w:ascii="宋体" w:hAnsi="宋体"/>
          <w:color w:val="000000" w:themeColor="text1"/>
          <w:szCs w:val="21"/>
        </w:rPr>
        <w:t>“服务”系指招标文件规定投标人须承担的安装、调试、技术协助、校准、培训、技术指导以及其他类似的义务。</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5</w:t>
      </w:r>
      <w:r w:rsidRPr="00766EF5">
        <w:rPr>
          <w:rFonts w:ascii="宋体" w:hAnsi="宋体" w:hint="eastAsia"/>
          <w:color w:val="000000" w:themeColor="text1"/>
          <w:szCs w:val="21"/>
        </w:rPr>
        <w:t>.</w:t>
      </w:r>
      <w:r w:rsidRPr="00766EF5">
        <w:rPr>
          <w:rFonts w:ascii="宋体" w:hAnsi="宋体"/>
          <w:color w:val="000000" w:themeColor="text1"/>
          <w:szCs w:val="21"/>
        </w:rPr>
        <w:t>“项目”系指投标人按招标文件规定向采购人提供的产品和服务。</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6</w:t>
      </w:r>
      <w:r w:rsidRPr="00766EF5">
        <w:rPr>
          <w:rFonts w:ascii="宋体" w:hAnsi="宋体" w:hint="eastAsia"/>
          <w:color w:val="000000" w:themeColor="text1"/>
          <w:szCs w:val="21"/>
        </w:rPr>
        <w:t>.</w:t>
      </w:r>
      <w:r w:rsidRPr="00766EF5">
        <w:rPr>
          <w:rFonts w:ascii="宋体" w:hAnsi="宋体"/>
          <w:color w:val="000000" w:themeColor="text1"/>
          <w:szCs w:val="21"/>
        </w:rPr>
        <w:t>“书面形式”包括信函、传真、电报等。</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7</w:t>
      </w:r>
      <w:r w:rsidRPr="00766EF5">
        <w:rPr>
          <w:rFonts w:ascii="宋体" w:hAnsi="宋体" w:hint="eastAsia"/>
          <w:color w:val="000000" w:themeColor="text1"/>
          <w:szCs w:val="21"/>
        </w:rPr>
        <w:t>.</w:t>
      </w:r>
      <w:r w:rsidRPr="00766EF5">
        <w:rPr>
          <w:rFonts w:ascii="宋体" w:hAnsi="宋体"/>
          <w:color w:val="000000" w:themeColor="text1"/>
          <w:szCs w:val="21"/>
        </w:rPr>
        <w:t>“▲”系指实质性要求条款。</w:t>
      </w:r>
    </w:p>
    <w:p w:rsidR="009D69C8" w:rsidRPr="00766EF5" w:rsidRDefault="009D69C8" w:rsidP="009D69C8">
      <w:pPr>
        <w:snapToGrid w:val="0"/>
        <w:spacing w:beforeLines="50" w:before="120" w:line="360" w:lineRule="auto"/>
        <w:ind w:firstLineChars="196" w:firstLine="413"/>
        <w:jc w:val="left"/>
        <w:outlineLvl w:val="1"/>
        <w:rPr>
          <w:rFonts w:ascii="宋体" w:hAnsi="宋体"/>
          <w:b/>
          <w:color w:val="000000" w:themeColor="text1"/>
          <w:szCs w:val="21"/>
        </w:rPr>
      </w:pPr>
      <w:r w:rsidRPr="00766EF5">
        <w:rPr>
          <w:rFonts w:ascii="宋体" w:hAnsi="宋体" w:hint="eastAsia"/>
          <w:b/>
          <w:color w:val="000000" w:themeColor="text1"/>
          <w:szCs w:val="21"/>
        </w:rPr>
        <w:t>（三）招标方式</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本次招标采用公开招标方式进行。</w:t>
      </w:r>
    </w:p>
    <w:p w:rsidR="009D69C8" w:rsidRPr="00766EF5" w:rsidRDefault="009D69C8" w:rsidP="009D69C8">
      <w:pPr>
        <w:snapToGrid w:val="0"/>
        <w:spacing w:beforeLines="50" w:before="120" w:line="360" w:lineRule="auto"/>
        <w:ind w:firstLineChars="196" w:firstLine="413"/>
        <w:jc w:val="left"/>
        <w:outlineLvl w:val="1"/>
        <w:rPr>
          <w:rFonts w:ascii="宋体" w:hAnsi="宋体"/>
          <w:b/>
          <w:color w:val="000000" w:themeColor="text1"/>
          <w:szCs w:val="21"/>
        </w:rPr>
      </w:pPr>
      <w:r w:rsidRPr="00766EF5">
        <w:rPr>
          <w:rFonts w:ascii="宋体" w:hAnsi="宋体" w:hint="eastAsia"/>
          <w:b/>
          <w:color w:val="000000" w:themeColor="text1"/>
          <w:szCs w:val="21"/>
        </w:rPr>
        <w:t>（四）投标委托</w:t>
      </w:r>
    </w:p>
    <w:p w:rsidR="009D69C8" w:rsidRPr="00766EF5" w:rsidRDefault="009D69C8" w:rsidP="009D69C8">
      <w:pPr>
        <w:pStyle w:val="aa"/>
        <w:snapToGrid w:val="0"/>
        <w:spacing w:line="360" w:lineRule="auto"/>
        <w:ind w:firstLineChars="200" w:firstLine="404"/>
        <w:jc w:val="left"/>
        <w:rPr>
          <w:rFonts w:hAnsi="宋体"/>
          <w:color w:val="000000" w:themeColor="text1"/>
          <w:sz w:val="21"/>
          <w:szCs w:val="21"/>
        </w:rPr>
      </w:pPr>
      <w:r w:rsidRPr="00766EF5">
        <w:rPr>
          <w:rFonts w:hAnsi="宋体"/>
          <w:color w:val="000000" w:themeColor="text1"/>
          <w:sz w:val="21"/>
          <w:szCs w:val="21"/>
        </w:rPr>
        <w:t>投标人代表须携带</w:t>
      </w:r>
      <w:r w:rsidRPr="00766EF5">
        <w:rPr>
          <w:rFonts w:hAnsi="宋体" w:hint="eastAsia"/>
          <w:color w:val="000000" w:themeColor="text1"/>
          <w:sz w:val="21"/>
          <w:szCs w:val="21"/>
        </w:rPr>
        <w:t>有效</w:t>
      </w:r>
      <w:r w:rsidRPr="00766EF5">
        <w:rPr>
          <w:rFonts w:hAnsi="宋体"/>
          <w:color w:val="000000" w:themeColor="text1"/>
          <w:sz w:val="21"/>
          <w:szCs w:val="21"/>
        </w:rPr>
        <w:t>身份证</w:t>
      </w:r>
      <w:r w:rsidRPr="00766EF5">
        <w:rPr>
          <w:rFonts w:hAnsi="宋体" w:hint="eastAsia"/>
          <w:color w:val="000000" w:themeColor="text1"/>
          <w:sz w:val="21"/>
          <w:szCs w:val="21"/>
        </w:rPr>
        <w:t>件</w:t>
      </w:r>
      <w:r w:rsidRPr="00766EF5">
        <w:rPr>
          <w:rFonts w:hAnsi="宋体"/>
          <w:color w:val="000000" w:themeColor="text1"/>
          <w:sz w:val="21"/>
          <w:szCs w:val="21"/>
        </w:rPr>
        <w:t>。如投标人代表不是法定代表人，须有法定代表人出具的授权委托书（正本用原件，副本用复印件，格式见第</w:t>
      </w:r>
      <w:r w:rsidRPr="00766EF5">
        <w:rPr>
          <w:rFonts w:hAnsi="宋体" w:hint="eastAsia"/>
          <w:color w:val="000000" w:themeColor="text1"/>
          <w:sz w:val="21"/>
          <w:szCs w:val="21"/>
        </w:rPr>
        <w:t>六章投标文件格式</w:t>
      </w:r>
      <w:r w:rsidRPr="00766EF5">
        <w:rPr>
          <w:rFonts w:hAnsi="宋体"/>
          <w:color w:val="000000" w:themeColor="text1"/>
          <w:sz w:val="21"/>
          <w:szCs w:val="21"/>
        </w:rPr>
        <w:t>）。</w:t>
      </w:r>
    </w:p>
    <w:p w:rsidR="009D69C8" w:rsidRPr="00766EF5" w:rsidRDefault="009D69C8" w:rsidP="009D69C8">
      <w:pPr>
        <w:snapToGrid w:val="0"/>
        <w:spacing w:beforeLines="50" w:before="120" w:line="360" w:lineRule="auto"/>
        <w:ind w:firstLineChars="196" w:firstLine="413"/>
        <w:jc w:val="left"/>
        <w:outlineLvl w:val="1"/>
        <w:rPr>
          <w:rFonts w:ascii="宋体" w:hAnsi="宋体"/>
          <w:b/>
          <w:color w:val="000000" w:themeColor="text1"/>
          <w:szCs w:val="21"/>
        </w:rPr>
      </w:pPr>
      <w:r w:rsidRPr="00766EF5">
        <w:rPr>
          <w:rFonts w:ascii="宋体" w:hAnsi="宋体" w:hint="eastAsia"/>
          <w:b/>
          <w:color w:val="000000" w:themeColor="text1"/>
          <w:szCs w:val="21"/>
        </w:rPr>
        <w:t>（五）投标费用</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不论投标结果如何，投标人均应自行承担所有与投标有关的全部费用（招标文件有相反规定除外）。</w:t>
      </w:r>
    </w:p>
    <w:p w:rsidR="009D69C8" w:rsidRPr="00766EF5" w:rsidRDefault="009D69C8" w:rsidP="009D69C8">
      <w:pPr>
        <w:snapToGrid w:val="0"/>
        <w:spacing w:beforeLines="50" w:before="120" w:line="360" w:lineRule="auto"/>
        <w:ind w:firstLineChars="196" w:firstLine="413"/>
        <w:jc w:val="left"/>
        <w:rPr>
          <w:rFonts w:ascii="宋体" w:hAnsi="宋体"/>
          <w:b/>
          <w:color w:val="000000" w:themeColor="text1"/>
          <w:szCs w:val="21"/>
        </w:rPr>
      </w:pPr>
      <w:r w:rsidRPr="00766EF5">
        <w:rPr>
          <w:rFonts w:ascii="宋体" w:hAnsi="宋体" w:hint="eastAsia"/>
          <w:b/>
          <w:color w:val="000000" w:themeColor="text1"/>
          <w:szCs w:val="21"/>
        </w:rPr>
        <w:t>（六）联合体投标</w:t>
      </w:r>
    </w:p>
    <w:p w:rsidR="009D69C8" w:rsidRPr="00766EF5" w:rsidRDefault="009D69C8" w:rsidP="009D69C8">
      <w:pPr>
        <w:snapToGrid w:val="0"/>
        <w:spacing w:line="360" w:lineRule="auto"/>
        <w:ind w:firstLineChars="300" w:firstLine="630"/>
        <w:jc w:val="left"/>
        <w:rPr>
          <w:rFonts w:ascii="宋体" w:hAnsi="宋体" w:cs="Arial"/>
          <w:color w:val="000000" w:themeColor="text1"/>
          <w:szCs w:val="21"/>
        </w:rPr>
      </w:pPr>
      <w:r w:rsidRPr="00766EF5">
        <w:rPr>
          <w:rFonts w:ascii="宋体" w:hAnsi="宋体" w:cs="Arial" w:hint="eastAsia"/>
          <w:color w:val="000000" w:themeColor="text1"/>
          <w:szCs w:val="21"/>
        </w:rPr>
        <w:t>本项目不接受联合体投标。</w:t>
      </w:r>
    </w:p>
    <w:p w:rsidR="009D69C8" w:rsidRPr="00766EF5" w:rsidRDefault="009D69C8" w:rsidP="009D69C8">
      <w:pPr>
        <w:snapToGrid w:val="0"/>
        <w:spacing w:beforeLines="50" w:before="120" w:line="360" w:lineRule="auto"/>
        <w:ind w:firstLineChars="196" w:firstLine="413"/>
        <w:rPr>
          <w:rFonts w:ascii="宋体" w:hAnsi="宋体" w:cs="宋体"/>
          <w:b/>
          <w:color w:val="000000" w:themeColor="text1"/>
          <w:kern w:val="0"/>
          <w:szCs w:val="21"/>
        </w:rPr>
      </w:pPr>
      <w:r w:rsidRPr="00766EF5">
        <w:rPr>
          <w:rFonts w:ascii="宋体" w:hAnsi="宋体" w:hint="eastAsia"/>
          <w:b/>
          <w:color w:val="000000" w:themeColor="text1"/>
          <w:szCs w:val="21"/>
        </w:rPr>
        <w:t>（七）</w:t>
      </w:r>
      <w:r w:rsidRPr="00766EF5">
        <w:rPr>
          <w:rFonts w:ascii="宋体" w:hAnsi="宋体" w:cs="宋体" w:hint="eastAsia"/>
          <w:b/>
          <w:color w:val="000000" w:themeColor="text1"/>
          <w:kern w:val="0"/>
          <w:szCs w:val="21"/>
        </w:rPr>
        <w:t>转包与分包</w:t>
      </w:r>
    </w:p>
    <w:p w:rsidR="009D69C8" w:rsidRPr="00766EF5" w:rsidRDefault="009D69C8" w:rsidP="009D69C8">
      <w:pPr>
        <w:snapToGrid w:val="0"/>
        <w:spacing w:line="360" w:lineRule="auto"/>
        <w:ind w:firstLineChars="200" w:firstLine="420"/>
        <w:rPr>
          <w:rFonts w:ascii="宋体" w:hAnsi="宋体" w:cs="宋体"/>
          <w:color w:val="000000" w:themeColor="text1"/>
          <w:kern w:val="0"/>
          <w:szCs w:val="21"/>
        </w:rPr>
      </w:pPr>
      <w:bookmarkStart w:id="4" w:name="OLE_LINK68"/>
      <w:bookmarkStart w:id="5" w:name="OLE_LINK69"/>
      <w:bookmarkStart w:id="6" w:name="OLE_LINK70"/>
      <w:r w:rsidRPr="00766EF5">
        <w:rPr>
          <w:rFonts w:ascii="宋体" w:hAnsi="宋体" w:cs="宋体"/>
          <w:color w:val="000000" w:themeColor="text1"/>
          <w:kern w:val="0"/>
          <w:szCs w:val="21"/>
        </w:rPr>
        <w:t>1</w:t>
      </w:r>
      <w:r w:rsidRPr="00766EF5">
        <w:rPr>
          <w:rFonts w:ascii="宋体" w:hAnsi="宋体" w:cs="宋体" w:hint="eastAsia"/>
          <w:color w:val="000000" w:themeColor="text1"/>
          <w:kern w:val="0"/>
          <w:szCs w:val="21"/>
        </w:rPr>
        <w:t>.</w:t>
      </w:r>
      <w:r w:rsidRPr="00766EF5">
        <w:rPr>
          <w:rFonts w:ascii="宋体" w:hAnsi="宋体" w:cs="宋体"/>
          <w:color w:val="000000" w:themeColor="text1"/>
          <w:kern w:val="0"/>
          <w:szCs w:val="21"/>
        </w:rPr>
        <w:t>本项目不允许转包。</w:t>
      </w:r>
    </w:p>
    <w:bookmarkEnd w:id="4"/>
    <w:bookmarkEnd w:id="5"/>
    <w:bookmarkEnd w:id="6"/>
    <w:p w:rsidR="009D69C8" w:rsidRPr="00766EF5" w:rsidRDefault="009D69C8" w:rsidP="009D69C8">
      <w:pPr>
        <w:snapToGrid w:val="0"/>
        <w:spacing w:beforeLines="50" w:before="120" w:line="360" w:lineRule="auto"/>
        <w:ind w:firstLineChars="196" w:firstLine="413"/>
        <w:jc w:val="left"/>
        <w:outlineLvl w:val="1"/>
        <w:rPr>
          <w:rFonts w:ascii="宋体" w:hAnsi="宋体"/>
          <w:b/>
          <w:color w:val="000000" w:themeColor="text1"/>
          <w:szCs w:val="21"/>
        </w:rPr>
      </w:pPr>
      <w:r w:rsidRPr="00766EF5">
        <w:rPr>
          <w:rFonts w:ascii="宋体" w:hAnsi="宋体" w:hint="eastAsia"/>
          <w:b/>
          <w:color w:val="000000" w:themeColor="text1"/>
          <w:szCs w:val="21"/>
        </w:rPr>
        <w:t>（八）特别说明：</w:t>
      </w:r>
    </w:p>
    <w:p w:rsidR="009D69C8" w:rsidRPr="00766EF5" w:rsidRDefault="009D69C8" w:rsidP="009D69C8">
      <w:pPr>
        <w:widowControl/>
        <w:spacing w:line="360" w:lineRule="auto"/>
        <w:ind w:firstLineChars="200" w:firstLine="420"/>
        <w:jc w:val="left"/>
        <w:rPr>
          <w:rFonts w:ascii="宋体" w:hAnsi="宋体" w:cs="宋体"/>
          <w:color w:val="000000" w:themeColor="text1"/>
          <w:kern w:val="0"/>
          <w:szCs w:val="21"/>
        </w:rPr>
      </w:pPr>
      <w:r w:rsidRPr="00766EF5">
        <w:rPr>
          <w:rFonts w:ascii="宋体" w:hAnsi="宋体"/>
          <w:color w:val="000000" w:themeColor="text1"/>
          <w:szCs w:val="21"/>
        </w:rPr>
        <w:t>▲</w:t>
      </w:r>
      <w:r w:rsidRPr="00766EF5">
        <w:rPr>
          <w:rFonts w:ascii="宋体" w:hAnsi="宋体" w:hint="eastAsia"/>
          <w:color w:val="000000" w:themeColor="text1"/>
          <w:szCs w:val="21"/>
        </w:rPr>
        <w:t>1.</w:t>
      </w:r>
      <w:r w:rsidRPr="00766EF5">
        <w:rPr>
          <w:rFonts w:ascii="宋体" w:hAnsi="宋体" w:cs="宋体" w:hint="eastAsia"/>
          <w:color w:val="000000" w:themeColor="text1"/>
          <w:kern w:val="0"/>
          <w:szCs w:val="21"/>
        </w:rPr>
        <w:t>多家供应商参加投标，如其中两家或两家以上供应商的法定代表人为同一人或相互之间存在投资关系且达到控股的，或提供的是同品牌同型号产品的，应当按一家供应商认定。评</w:t>
      </w:r>
      <w:r w:rsidRPr="00766EF5">
        <w:rPr>
          <w:rFonts w:ascii="宋体" w:hAnsi="宋体" w:cs="宋体" w:hint="eastAsia"/>
          <w:color w:val="000000" w:themeColor="text1"/>
          <w:kern w:val="0"/>
          <w:szCs w:val="21"/>
        </w:rPr>
        <w:lastRenderedPageBreak/>
        <w:t>审时，取其中通过资格审查后的报价最低一家为有效供应商；当报价相同时，则以技术标最优一家为有效供应商；均相同时，由评标委员会集体决定。</w:t>
      </w:r>
    </w:p>
    <w:p w:rsidR="009D69C8" w:rsidRPr="00766EF5" w:rsidRDefault="009D69C8" w:rsidP="009D69C8">
      <w:pPr>
        <w:widowControl/>
        <w:spacing w:line="360" w:lineRule="auto"/>
        <w:ind w:firstLineChars="100" w:firstLine="210"/>
        <w:jc w:val="left"/>
        <w:rPr>
          <w:rFonts w:ascii="宋体" w:hAnsi="宋体" w:cs="宋体"/>
          <w:color w:val="000000" w:themeColor="text1"/>
          <w:kern w:val="0"/>
          <w:szCs w:val="21"/>
        </w:rPr>
      </w:pPr>
      <w:r w:rsidRPr="00766EF5">
        <w:rPr>
          <w:rFonts w:ascii="宋体" w:hAnsi="宋体" w:cs="宋体" w:hint="eastAsia"/>
          <w:color w:val="000000" w:themeColor="text1"/>
          <w:kern w:val="0"/>
          <w:szCs w:val="21"/>
        </w:rPr>
        <w:t xml:space="preserve">  多家代理商或经销商参加投标，如其中两家或两家以上供应</w:t>
      </w:r>
      <w:proofErr w:type="gramStart"/>
      <w:r w:rsidRPr="00766EF5">
        <w:rPr>
          <w:rFonts w:ascii="宋体" w:hAnsi="宋体" w:cs="宋体" w:hint="eastAsia"/>
          <w:color w:val="000000" w:themeColor="text1"/>
          <w:kern w:val="0"/>
          <w:szCs w:val="21"/>
        </w:rPr>
        <w:t>商存在</w:t>
      </w:r>
      <w:proofErr w:type="gramEnd"/>
      <w:r w:rsidRPr="00766EF5">
        <w:rPr>
          <w:rFonts w:ascii="宋体" w:hAnsi="宋体" w:cs="宋体" w:hint="eastAsia"/>
          <w:color w:val="000000" w:themeColor="text1"/>
          <w:kern w:val="0"/>
          <w:szCs w:val="21"/>
        </w:rPr>
        <w:t>分级代理或代销关系，且提供的是其所代理品牌产品的，评审时，按上述规定确定其中一家为有效供应商。</w:t>
      </w:r>
    </w:p>
    <w:p w:rsidR="009D69C8" w:rsidRPr="00766EF5" w:rsidRDefault="009D69C8" w:rsidP="009D69C8">
      <w:pPr>
        <w:widowControl/>
        <w:spacing w:line="360" w:lineRule="auto"/>
        <w:ind w:firstLineChars="100" w:firstLine="210"/>
        <w:jc w:val="left"/>
        <w:rPr>
          <w:rFonts w:ascii="宋体" w:hAnsi="宋体" w:cs="宋体"/>
          <w:color w:val="000000" w:themeColor="text1"/>
          <w:kern w:val="0"/>
          <w:szCs w:val="21"/>
        </w:rPr>
      </w:pPr>
      <w:r w:rsidRPr="00766EF5">
        <w:rPr>
          <w:rFonts w:ascii="宋体" w:hAnsi="宋体" w:cs="宋体" w:hint="eastAsia"/>
          <w:color w:val="000000" w:themeColor="text1"/>
          <w:kern w:val="0"/>
          <w:szCs w:val="21"/>
        </w:rPr>
        <w:t xml:space="preserve">  同一家原生产厂商授权多家代理商参加投标的，评审时，按上述规定确定其中一家为有效供应商。</w:t>
      </w:r>
    </w:p>
    <w:p w:rsidR="009D69C8" w:rsidRPr="00766EF5" w:rsidRDefault="009D69C8" w:rsidP="009D69C8">
      <w:pPr>
        <w:widowControl/>
        <w:spacing w:line="360" w:lineRule="auto"/>
        <w:ind w:firstLineChars="200" w:firstLine="420"/>
        <w:jc w:val="left"/>
        <w:rPr>
          <w:rFonts w:ascii="宋体" w:hAnsi="宋体" w:cs="宋体"/>
          <w:color w:val="000000" w:themeColor="text1"/>
          <w:kern w:val="0"/>
          <w:szCs w:val="21"/>
        </w:rPr>
      </w:pPr>
      <w:r w:rsidRPr="00766EF5">
        <w:rPr>
          <w:rFonts w:ascii="宋体" w:hAnsi="宋体" w:cs="宋体"/>
          <w:color w:val="000000" w:themeColor="text1"/>
          <w:kern w:val="0"/>
          <w:szCs w:val="21"/>
        </w:rPr>
        <w:t>非单一产品采购项目中，作为关键核心部分的单一产品品牌、型号均相同且</w:t>
      </w:r>
      <w:proofErr w:type="gramStart"/>
      <w:r w:rsidRPr="00766EF5">
        <w:rPr>
          <w:rFonts w:ascii="宋体" w:hAnsi="宋体" w:cs="宋体"/>
          <w:color w:val="000000" w:themeColor="text1"/>
          <w:kern w:val="0"/>
          <w:szCs w:val="21"/>
        </w:rPr>
        <w:t>报价占</w:t>
      </w:r>
      <w:proofErr w:type="gramEnd"/>
      <w:r w:rsidRPr="00766EF5">
        <w:rPr>
          <w:rFonts w:ascii="宋体" w:hAnsi="宋体" w:cs="宋体"/>
          <w:color w:val="000000" w:themeColor="text1"/>
          <w:kern w:val="0"/>
          <w:szCs w:val="21"/>
        </w:rPr>
        <w:t>项目总报价50%以上（含本数，下同）的，视为提供的是同品牌同型号的产品；多家供应商中，有一家供应商的报价达到50%以上，提供同品牌同型号产品的供应商均按一家供应商认定。</w:t>
      </w:r>
    </w:p>
    <w:p w:rsidR="008A2CDB" w:rsidRPr="00766EF5" w:rsidRDefault="008A2CDB" w:rsidP="008A2CDB">
      <w:pPr>
        <w:spacing w:line="360" w:lineRule="auto"/>
        <w:ind w:firstLineChars="200" w:firstLine="420"/>
        <w:rPr>
          <w:rFonts w:ascii="宋体" w:hAnsi="宋体" w:cs="宋体"/>
          <w:color w:val="000000" w:themeColor="text1"/>
          <w:szCs w:val="21"/>
        </w:rPr>
      </w:pPr>
      <w:r w:rsidRPr="00766EF5">
        <w:rPr>
          <w:rFonts w:ascii="宋体" w:hAnsi="宋体"/>
          <w:color w:val="000000" w:themeColor="text1"/>
          <w:szCs w:val="21"/>
        </w:rPr>
        <w:t>▲</w:t>
      </w:r>
      <w:r w:rsidRPr="00766EF5">
        <w:rPr>
          <w:rFonts w:ascii="宋体" w:hAnsi="宋体" w:cs="宋体"/>
          <w:color w:val="000000" w:themeColor="text1"/>
          <w:szCs w:val="21"/>
        </w:rPr>
        <w:t>2</w:t>
      </w:r>
      <w:r w:rsidRPr="00766EF5">
        <w:rPr>
          <w:rFonts w:ascii="宋体" w:hAnsi="宋体" w:cs="宋体" w:hint="eastAsia"/>
          <w:color w:val="000000" w:themeColor="text1"/>
          <w:szCs w:val="21"/>
        </w:rPr>
        <w:t>．投标方之间存在下列关联关系情形之一的，不得同时参加同一合同项下的项目投标：</w:t>
      </w:r>
    </w:p>
    <w:p w:rsidR="008A2CDB" w:rsidRPr="00766EF5" w:rsidRDefault="008A2CDB" w:rsidP="008A2CDB">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 xml:space="preserve">（1）单位负责人为同一人的两个及两个以上法人； </w:t>
      </w:r>
    </w:p>
    <w:p w:rsidR="008A2CDB" w:rsidRPr="00766EF5" w:rsidRDefault="008A2CDB" w:rsidP="008A2CDB">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 xml:space="preserve">（2）有相互投资参股或管理与被管理的母子公司关系的供应商； </w:t>
      </w:r>
    </w:p>
    <w:p w:rsidR="008A2CDB" w:rsidRPr="00766EF5" w:rsidRDefault="008A2CDB" w:rsidP="008A2CDB">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（3）均为同一家母公司直接或间接持股50%及以上的被投资公司；</w:t>
      </w:r>
    </w:p>
    <w:p w:rsidR="009D69C8" w:rsidRPr="00766EF5" w:rsidRDefault="009D69C8" w:rsidP="008A2CDB">
      <w:pPr>
        <w:pStyle w:val="a9"/>
        <w:snapToGrid w:val="0"/>
        <w:spacing w:beforeLines="0" w:afterLines="0" w:line="360" w:lineRule="auto"/>
        <w:ind w:firstLineChars="200" w:firstLine="420"/>
        <w:rPr>
          <w:rFonts w:hAnsi="宋体"/>
          <w:color w:val="000000" w:themeColor="text1"/>
          <w:sz w:val="21"/>
          <w:szCs w:val="21"/>
        </w:rPr>
      </w:pPr>
      <w:r w:rsidRPr="00766EF5">
        <w:rPr>
          <w:rFonts w:hAnsi="宋体"/>
          <w:color w:val="000000" w:themeColor="text1"/>
          <w:sz w:val="21"/>
          <w:szCs w:val="21"/>
        </w:rPr>
        <w:t>▲</w:t>
      </w:r>
      <w:r w:rsidR="008A2CDB" w:rsidRPr="00766EF5">
        <w:rPr>
          <w:rFonts w:hAnsi="宋体"/>
          <w:color w:val="000000" w:themeColor="text1"/>
          <w:sz w:val="21"/>
          <w:szCs w:val="21"/>
        </w:rPr>
        <w:t>3</w:t>
      </w:r>
      <w:r w:rsidRPr="00766EF5">
        <w:rPr>
          <w:rFonts w:hAnsi="宋体" w:hint="eastAsia"/>
          <w:color w:val="000000" w:themeColor="text1"/>
          <w:sz w:val="21"/>
          <w:szCs w:val="21"/>
        </w:rPr>
        <w:t>.</w:t>
      </w:r>
      <w:r w:rsidRPr="00766EF5">
        <w:rPr>
          <w:rFonts w:hAnsi="宋体"/>
          <w:color w:val="000000" w:themeColor="text1"/>
          <w:sz w:val="21"/>
          <w:szCs w:val="21"/>
        </w:rPr>
        <w:t>投标人投标所使用的资格、信誉、荣誉、业绩与企业认证必须为本法人所拥有。投标人投标所使用的采购项目实施人员必须为本法人员工。</w:t>
      </w:r>
    </w:p>
    <w:p w:rsidR="009D69C8" w:rsidRPr="00766EF5" w:rsidRDefault="009D69C8" w:rsidP="009D69C8">
      <w:pPr>
        <w:pStyle w:val="a9"/>
        <w:snapToGrid w:val="0"/>
        <w:spacing w:beforeLines="0" w:afterLines="0" w:line="360" w:lineRule="auto"/>
        <w:ind w:leftChars="1" w:left="2" w:firstLineChars="200" w:firstLine="420"/>
        <w:rPr>
          <w:rFonts w:hAnsi="宋体"/>
          <w:color w:val="000000" w:themeColor="text1"/>
          <w:sz w:val="21"/>
          <w:szCs w:val="21"/>
        </w:rPr>
      </w:pPr>
      <w:r w:rsidRPr="00766EF5">
        <w:rPr>
          <w:rFonts w:hAnsi="宋体"/>
          <w:color w:val="000000" w:themeColor="text1"/>
          <w:sz w:val="21"/>
          <w:szCs w:val="21"/>
        </w:rPr>
        <w:t>▲</w:t>
      </w:r>
      <w:r w:rsidR="008A2CDB" w:rsidRPr="00766EF5">
        <w:rPr>
          <w:rFonts w:hAnsi="宋体"/>
          <w:color w:val="000000" w:themeColor="text1"/>
          <w:sz w:val="21"/>
          <w:szCs w:val="21"/>
        </w:rPr>
        <w:t>4</w:t>
      </w:r>
      <w:r w:rsidRPr="00766EF5">
        <w:rPr>
          <w:rFonts w:hAnsi="宋体" w:hint="eastAsia"/>
          <w:color w:val="000000" w:themeColor="text1"/>
          <w:sz w:val="21"/>
          <w:szCs w:val="21"/>
        </w:rPr>
        <w:t>.</w:t>
      </w:r>
      <w:r w:rsidRPr="00766EF5">
        <w:rPr>
          <w:rFonts w:hAnsi="宋体"/>
          <w:color w:val="000000" w:themeColor="text1"/>
          <w:sz w:val="21"/>
          <w:szCs w:val="21"/>
        </w:rPr>
        <w:t>投标人应仔细阅读招标文件的所有内容，按照招标文件的要求提交投标文件，并对所提供的全部资料的真实性承担法律责任。</w:t>
      </w:r>
    </w:p>
    <w:p w:rsidR="009D69C8" w:rsidRPr="00766EF5" w:rsidRDefault="009D69C8" w:rsidP="009D69C8">
      <w:pPr>
        <w:pStyle w:val="a9"/>
        <w:snapToGrid w:val="0"/>
        <w:spacing w:beforeLines="0" w:afterLines="0" w:line="360" w:lineRule="auto"/>
        <w:ind w:leftChars="1" w:left="2" w:firstLineChars="200" w:firstLine="420"/>
        <w:rPr>
          <w:rFonts w:hAnsi="宋体"/>
          <w:b/>
          <w:color w:val="000000" w:themeColor="text1"/>
          <w:sz w:val="21"/>
          <w:szCs w:val="21"/>
        </w:rPr>
      </w:pPr>
      <w:r w:rsidRPr="00766EF5">
        <w:rPr>
          <w:rFonts w:hAnsi="宋体"/>
          <w:color w:val="000000" w:themeColor="text1"/>
          <w:sz w:val="21"/>
          <w:szCs w:val="21"/>
        </w:rPr>
        <w:t>▲</w:t>
      </w:r>
      <w:r w:rsidR="008A2CDB" w:rsidRPr="00766EF5">
        <w:rPr>
          <w:rFonts w:hAnsi="宋体"/>
          <w:color w:val="000000" w:themeColor="text1"/>
          <w:sz w:val="21"/>
          <w:szCs w:val="21"/>
        </w:rPr>
        <w:t>5</w:t>
      </w:r>
      <w:r w:rsidRPr="00766EF5">
        <w:rPr>
          <w:rFonts w:hAnsi="宋体" w:hint="eastAsia"/>
          <w:color w:val="000000" w:themeColor="text1"/>
          <w:sz w:val="21"/>
          <w:szCs w:val="21"/>
        </w:rPr>
        <w:t>.</w:t>
      </w:r>
      <w:r w:rsidRPr="00766EF5">
        <w:rPr>
          <w:rFonts w:hAnsi="宋体"/>
          <w:color w:val="000000" w:themeColor="text1"/>
          <w:sz w:val="21"/>
          <w:szCs w:val="21"/>
        </w:rPr>
        <w:t>投标人在投标活动中提供任何虚假材料,其投标无效，并报监管部门查处；中标后发现的,中标人须依照《中华人民共和国消费者权益保护法》第49条之规定双倍赔偿采购人</w:t>
      </w:r>
      <w:r w:rsidRPr="00766EF5">
        <w:rPr>
          <w:rFonts w:hAnsi="宋体" w:hint="eastAsia"/>
          <w:color w:val="000000" w:themeColor="text1"/>
          <w:sz w:val="21"/>
          <w:szCs w:val="21"/>
        </w:rPr>
        <w:t>，</w:t>
      </w:r>
      <w:r w:rsidRPr="00766EF5">
        <w:rPr>
          <w:rFonts w:hAnsi="宋体"/>
          <w:color w:val="000000" w:themeColor="text1"/>
          <w:sz w:val="21"/>
          <w:szCs w:val="21"/>
        </w:rPr>
        <w:t>且民事赔偿并不免除违法投标人的行政与刑事责任。</w:t>
      </w:r>
    </w:p>
    <w:p w:rsidR="009D69C8" w:rsidRPr="00766EF5" w:rsidRDefault="009D69C8" w:rsidP="009D69C8">
      <w:pPr>
        <w:pStyle w:val="a9"/>
        <w:snapToGrid w:val="0"/>
        <w:spacing w:beforeLines="0" w:before="0" w:afterLines="0" w:after="0" w:line="360" w:lineRule="auto"/>
        <w:ind w:firstLineChars="196" w:firstLine="413"/>
        <w:outlineLvl w:val="1"/>
        <w:rPr>
          <w:rFonts w:hAnsi="宋体"/>
          <w:b/>
          <w:bCs/>
          <w:color w:val="000000" w:themeColor="text1"/>
          <w:sz w:val="21"/>
          <w:szCs w:val="21"/>
        </w:rPr>
      </w:pPr>
      <w:r w:rsidRPr="00766EF5">
        <w:rPr>
          <w:rFonts w:hAnsi="宋体"/>
          <w:b/>
          <w:bCs/>
          <w:color w:val="000000" w:themeColor="text1"/>
          <w:sz w:val="21"/>
          <w:szCs w:val="21"/>
        </w:rPr>
        <w:t>（九）质疑和投诉</w:t>
      </w:r>
    </w:p>
    <w:p w:rsidR="009D69C8" w:rsidRPr="00766EF5" w:rsidRDefault="009D69C8" w:rsidP="009D69C8">
      <w:pPr>
        <w:pStyle w:val="a9"/>
        <w:snapToGrid w:val="0"/>
        <w:spacing w:beforeLines="0" w:before="0" w:afterLines="0" w:after="0" w:line="360" w:lineRule="auto"/>
        <w:ind w:firstLineChars="200" w:firstLine="420"/>
        <w:rPr>
          <w:rFonts w:hAnsi="宋体"/>
          <w:bCs/>
          <w:color w:val="000000" w:themeColor="text1"/>
          <w:sz w:val="21"/>
          <w:szCs w:val="21"/>
        </w:rPr>
      </w:pPr>
      <w:r w:rsidRPr="00766EF5">
        <w:rPr>
          <w:rFonts w:hAnsi="宋体"/>
          <w:bCs/>
          <w:color w:val="000000" w:themeColor="text1"/>
          <w:sz w:val="21"/>
          <w:szCs w:val="21"/>
        </w:rPr>
        <w:t>1</w:t>
      </w:r>
      <w:r w:rsidRPr="00766EF5">
        <w:rPr>
          <w:rFonts w:hAnsi="宋体" w:hint="eastAsia"/>
          <w:bCs/>
          <w:color w:val="000000" w:themeColor="text1"/>
          <w:sz w:val="21"/>
          <w:szCs w:val="21"/>
        </w:rPr>
        <w:t>.</w:t>
      </w:r>
      <w:r w:rsidRPr="00766EF5">
        <w:rPr>
          <w:rFonts w:hAnsi="宋体"/>
          <w:bCs/>
          <w:color w:val="000000" w:themeColor="text1"/>
          <w:sz w:val="21"/>
          <w:szCs w:val="21"/>
        </w:rPr>
        <w:t>投标人认为招标文件、招标过程</w:t>
      </w:r>
      <w:r w:rsidRPr="00766EF5">
        <w:rPr>
          <w:rFonts w:hAnsi="宋体" w:hint="eastAsia"/>
          <w:bCs/>
          <w:color w:val="000000" w:themeColor="text1"/>
          <w:sz w:val="21"/>
          <w:szCs w:val="21"/>
        </w:rPr>
        <w:t>或</w:t>
      </w:r>
      <w:r w:rsidRPr="00766EF5">
        <w:rPr>
          <w:rFonts w:hAnsi="宋体"/>
          <w:bCs/>
          <w:color w:val="000000" w:themeColor="text1"/>
          <w:sz w:val="21"/>
          <w:szCs w:val="21"/>
        </w:rPr>
        <w:t>中标结果使自己的合法权益受到损害的，应当在知道或者应知其权益受到损害之日起七个工作日内，以书面形式向采购人、采购代理机构提出质疑。</w:t>
      </w:r>
      <w:r w:rsidRPr="00766EF5">
        <w:rPr>
          <w:rFonts w:hAnsi="宋体"/>
          <w:color w:val="000000" w:themeColor="text1"/>
          <w:sz w:val="21"/>
          <w:szCs w:val="21"/>
        </w:rPr>
        <w:t>投标人对招标采购单位的质疑答复不满意或者招标采购单位未在规定时间内</w:t>
      </w:r>
      <w:proofErr w:type="gramStart"/>
      <w:r w:rsidRPr="00766EF5">
        <w:rPr>
          <w:rFonts w:hAnsi="宋体"/>
          <w:color w:val="000000" w:themeColor="text1"/>
          <w:sz w:val="21"/>
          <w:szCs w:val="21"/>
        </w:rPr>
        <w:t>作出</w:t>
      </w:r>
      <w:proofErr w:type="gramEnd"/>
      <w:r w:rsidRPr="00766EF5">
        <w:rPr>
          <w:rFonts w:hAnsi="宋体"/>
          <w:color w:val="000000" w:themeColor="text1"/>
          <w:sz w:val="21"/>
          <w:szCs w:val="21"/>
        </w:rPr>
        <w:t>答复的，可以在答复期满后十五个工作日内向同级采购监管部门投诉。</w:t>
      </w:r>
    </w:p>
    <w:p w:rsidR="009D69C8" w:rsidRPr="00766EF5" w:rsidRDefault="009D69C8" w:rsidP="009D69C8">
      <w:pPr>
        <w:pStyle w:val="a9"/>
        <w:snapToGrid w:val="0"/>
        <w:spacing w:beforeLines="0" w:afterLines="0" w:line="360" w:lineRule="auto"/>
        <w:ind w:firstLineChars="200" w:firstLine="420"/>
        <w:rPr>
          <w:rFonts w:hAnsi="宋体"/>
          <w:bCs/>
          <w:color w:val="000000" w:themeColor="text1"/>
          <w:sz w:val="21"/>
          <w:szCs w:val="21"/>
        </w:rPr>
      </w:pPr>
      <w:r w:rsidRPr="00766EF5">
        <w:rPr>
          <w:rFonts w:hAnsi="宋体"/>
          <w:bCs/>
          <w:color w:val="000000" w:themeColor="text1"/>
          <w:sz w:val="21"/>
          <w:szCs w:val="21"/>
        </w:rPr>
        <w:t>2</w:t>
      </w:r>
      <w:r w:rsidRPr="00766EF5">
        <w:rPr>
          <w:rFonts w:hAnsi="宋体" w:hint="eastAsia"/>
          <w:bCs/>
          <w:color w:val="000000" w:themeColor="text1"/>
          <w:sz w:val="21"/>
          <w:szCs w:val="21"/>
        </w:rPr>
        <w:t>.</w:t>
      </w:r>
      <w:r w:rsidRPr="00766EF5">
        <w:rPr>
          <w:rFonts w:hAnsi="宋体"/>
          <w:bCs/>
          <w:color w:val="000000" w:themeColor="text1"/>
          <w:sz w:val="21"/>
          <w:szCs w:val="21"/>
        </w:rPr>
        <w:t>质疑、投诉应当采用书面形式，质疑书、投诉书均应明确阐述招标文件、招标过程</w:t>
      </w:r>
      <w:r w:rsidRPr="00766EF5">
        <w:rPr>
          <w:rFonts w:hAnsi="宋体" w:hint="eastAsia"/>
          <w:bCs/>
          <w:color w:val="000000" w:themeColor="text1"/>
          <w:sz w:val="21"/>
          <w:szCs w:val="21"/>
        </w:rPr>
        <w:t>或</w:t>
      </w:r>
      <w:r w:rsidRPr="00766EF5">
        <w:rPr>
          <w:rFonts w:hAnsi="宋体"/>
          <w:bCs/>
          <w:color w:val="000000" w:themeColor="text1"/>
          <w:sz w:val="21"/>
          <w:szCs w:val="21"/>
        </w:rPr>
        <w:t>中标结果中使自己合法权益受到损害的实质性内容，提供相关事实、依据和证据及其来源或线索，便于有关单位调查、答复和处理</w:t>
      </w:r>
      <w:r w:rsidRPr="00766EF5">
        <w:rPr>
          <w:rFonts w:hAnsi="宋体" w:hint="eastAsia"/>
          <w:bCs/>
          <w:color w:val="000000" w:themeColor="text1"/>
          <w:sz w:val="21"/>
          <w:szCs w:val="21"/>
        </w:rPr>
        <w:t>。</w:t>
      </w:r>
    </w:p>
    <w:p w:rsidR="009D69C8" w:rsidRPr="00766EF5" w:rsidRDefault="009D69C8" w:rsidP="009D69C8">
      <w:pPr>
        <w:pStyle w:val="a9"/>
        <w:snapToGrid w:val="0"/>
        <w:spacing w:beforeLines="0" w:afterLines="0" w:line="360" w:lineRule="auto"/>
        <w:ind w:firstLineChars="196" w:firstLine="413"/>
        <w:outlineLvl w:val="0"/>
        <w:rPr>
          <w:rFonts w:hAnsi="宋体"/>
          <w:b/>
          <w:color w:val="000000" w:themeColor="text1"/>
          <w:sz w:val="21"/>
          <w:szCs w:val="21"/>
        </w:rPr>
      </w:pPr>
      <w:bookmarkStart w:id="7" w:name="_Toc490748639"/>
      <w:r w:rsidRPr="00766EF5">
        <w:rPr>
          <w:rFonts w:hAnsi="宋体"/>
          <w:b/>
          <w:color w:val="000000" w:themeColor="text1"/>
          <w:sz w:val="21"/>
          <w:szCs w:val="21"/>
        </w:rPr>
        <w:t>二  招标文件</w:t>
      </w:r>
      <w:bookmarkEnd w:id="7"/>
    </w:p>
    <w:p w:rsidR="009D69C8" w:rsidRPr="00766EF5" w:rsidRDefault="009D69C8" w:rsidP="009D69C8">
      <w:pPr>
        <w:snapToGrid w:val="0"/>
        <w:spacing w:line="360" w:lineRule="auto"/>
        <w:ind w:firstLineChars="196" w:firstLine="413"/>
        <w:jc w:val="left"/>
        <w:rPr>
          <w:rFonts w:ascii="宋体" w:hAnsi="宋体"/>
          <w:b/>
          <w:color w:val="000000" w:themeColor="text1"/>
          <w:szCs w:val="21"/>
        </w:rPr>
      </w:pPr>
      <w:r w:rsidRPr="00766EF5">
        <w:rPr>
          <w:rFonts w:ascii="宋体" w:hAnsi="宋体" w:hint="eastAsia"/>
          <w:b/>
          <w:color w:val="000000" w:themeColor="text1"/>
          <w:szCs w:val="21"/>
        </w:rPr>
        <w:t>（一）招标文件的构成。本招标文件由以下部份组成：</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lastRenderedPageBreak/>
        <w:t>1</w:t>
      </w:r>
      <w:r w:rsidRPr="00766EF5">
        <w:rPr>
          <w:rFonts w:ascii="宋体" w:hAnsi="宋体" w:hint="eastAsia"/>
          <w:color w:val="000000" w:themeColor="text1"/>
          <w:szCs w:val="21"/>
        </w:rPr>
        <w:t>.</w:t>
      </w:r>
      <w:r w:rsidRPr="00766EF5">
        <w:rPr>
          <w:rFonts w:ascii="宋体" w:hAnsi="宋体"/>
          <w:color w:val="000000" w:themeColor="text1"/>
          <w:szCs w:val="21"/>
        </w:rPr>
        <w:t>招标公告</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2</w:t>
      </w:r>
      <w:r w:rsidRPr="00766EF5">
        <w:rPr>
          <w:rFonts w:ascii="宋体" w:hAnsi="宋体" w:hint="eastAsia"/>
          <w:color w:val="000000" w:themeColor="text1"/>
          <w:szCs w:val="21"/>
        </w:rPr>
        <w:t>.</w:t>
      </w:r>
      <w:r w:rsidRPr="00766EF5">
        <w:rPr>
          <w:rFonts w:ascii="宋体" w:hAnsi="宋体"/>
          <w:color w:val="000000" w:themeColor="text1"/>
          <w:szCs w:val="21"/>
        </w:rPr>
        <w:t>招标需求</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3</w:t>
      </w:r>
      <w:r w:rsidRPr="00766EF5">
        <w:rPr>
          <w:rFonts w:ascii="宋体" w:hAnsi="宋体" w:hint="eastAsia"/>
          <w:color w:val="000000" w:themeColor="text1"/>
          <w:szCs w:val="21"/>
        </w:rPr>
        <w:t>.</w:t>
      </w:r>
      <w:r w:rsidRPr="00766EF5">
        <w:rPr>
          <w:rFonts w:ascii="宋体" w:hAnsi="宋体"/>
          <w:color w:val="000000" w:themeColor="text1"/>
          <w:szCs w:val="21"/>
        </w:rPr>
        <w:t>投标人须知</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4</w:t>
      </w:r>
      <w:r w:rsidRPr="00766EF5">
        <w:rPr>
          <w:rFonts w:ascii="宋体" w:hAnsi="宋体" w:hint="eastAsia"/>
          <w:color w:val="000000" w:themeColor="text1"/>
          <w:szCs w:val="21"/>
        </w:rPr>
        <w:t>.</w:t>
      </w:r>
      <w:r w:rsidRPr="00766EF5">
        <w:rPr>
          <w:rFonts w:ascii="宋体" w:hAnsi="宋体"/>
          <w:color w:val="000000" w:themeColor="text1"/>
          <w:szCs w:val="21"/>
        </w:rPr>
        <w:t>评标办法及</w:t>
      </w:r>
      <w:r w:rsidRPr="00766EF5">
        <w:rPr>
          <w:rFonts w:ascii="宋体" w:hAnsi="宋体" w:hint="eastAsia"/>
          <w:color w:val="000000" w:themeColor="text1"/>
          <w:szCs w:val="21"/>
        </w:rPr>
        <w:t>评分</w:t>
      </w:r>
      <w:r w:rsidRPr="00766EF5">
        <w:rPr>
          <w:rFonts w:ascii="宋体" w:hAnsi="宋体"/>
          <w:color w:val="000000" w:themeColor="text1"/>
          <w:szCs w:val="21"/>
        </w:rPr>
        <w:t>标准</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5</w:t>
      </w:r>
      <w:r w:rsidRPr="00766EF5">
        <w:rPr>
          <w:rFonts w:ascii="宋体" w:hAnsi="宋体" w:hint="eastAsia"/>
          <w:color w:val="000000" w:themeColor="text1"/>
          <w:szCs w:val="21"/>
        </w:rPr>
        <w:t>.</w:t>
      </w:r>
      <w:r w:rsidRPr="00766EF5">
        <w:rPr>
          <w:rFonts w:ascii="宋体" w:hAnsi="宋体"/>
          <w:color w:val="000000" w:themeColor="text1"/>
          <w:szCs w:val="21"/>
        </w:rPr>
        <w:t>合同主要条款</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6</w:t>
      </w:r>
      <w:r w:rsidRPr="00766EF5">
        <w:rPr>
          <w:rFonts w:ascii="宋体" w:hAnsi="宋体" w:hint="eastAsia"/>
          <w:color w:val="000000" w:themeColor="text1"/>
          <w:szCs w:val="21"/>
        </w:rPr>
        <w:t>.</w:t>
      </w:r>
      <w:r w:rsidRPr="00766EF5">
        <w:rPr>
          <w:rFonts w:ascii="宋体" w:hAnsi="宋体"/>
          <w:color w:val="000000" w:themeColor="text1"/>
          <w:szCs w:val="21"/>
        </w:rPr>
        <w:t>投标文件格式</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7.本项目</w:t>
      </w:r>
      <w:r w:rsidRPr="00766EF5">
        <w:rPr>
          <w:rFonts w:ascii="宋体" w:hAnsi="宋体"/>
          <w:color w:val="000000" w:themeColor="text1"/>
          <w:szCs w:val="21"/>
        </w:rPr>
        <w:t>招标文件</w:t>
      </w:r>
      <w:r w:rsidRPr="00766EF5">
        <w:rPr>
          <w:rFonts w:ascii="宋体" w:hAnsi="宋体" w:hint="eastAsia"/>
          <w:color w:val="000000" w:themeColor="text1"/>
          <w:szCs w:val="21"/>
        </w:rPr>
        <w:t>的</w:t>
      </w:r>
      <w:r w:rsidRPr="00766EF5">
        <w:rPr>
          <w:rFonts w:ascii="宋体" w:hAnsi="宋体"/>
          <w:color w:val="000000" w:themeColor="text1"/>
          <w:szCs w:val="21"/>
        </w:rPr>
        <w:t>澄清、答复、修改、补充的内容</w:t>
      </w:r>
    </w:p>
    <w:p w:rsidR="009D69C8" w:rsidRPr="00766EF5" w:rsidRDefault="009D69C8" w:rsidP="009D69C8">
      <w:pPr>
        <w:snapToGrid w:val="0"/>
        <w:spacing w:beforeLines="50" w:before="120" w:line="360" w:lineRule="auto"/>
        <w:ind w:firstLineChars="196" w:firstLine="413"/>
        <w:jc w:val="left"/>
        <w:rPr>
          <w:rFonts w:ascii="宋体" w:hAnsi="宋体"/>
          <w:b/>
          <w:color w:val="000000" w:themeColor="text1"/>
          <w:szCs w:val="21"/>
        </w:rPr>
      </w:pPr>
      <w:r w:rsidRPr="00766EF5">
        <w:rPr>
          <w:rFonts w:ascii="宋体" w:hAnsi="宋体" w:hint="eastAsia"/>
          <w:b/>
          <w:color w:val="000000" w:themeColor="text1"/>
          <w:szCs w:val="21"/>
        </w:rPr>
        <w:t>（二）投标人的风险</w:t>
      </w:r>
    </w:p>
    <w:p w:rsidR="009D69C8" w:rsidRPr="00766EF5" w:rsidRDefault="009D69C8" w:rsidP="009D69C8">
      <w:pPr>
        <w:pStyle w:val="30"/>
        <w:spacing w:line="360" w:lineRule="auto"/>
        <w:ind w:firstLine="420"/>
        <w:rPr>
          <w:rFonts w:ascii="宋体" w:eastAsia="宋体"/>
          <w:color w:val="000000" w:themeColor="text1"/>
          <w:sz w:val="21"/>
          <w:szCs w:val="21"/>
        </w:rPr>
      </w:pPr>
      <w:r w:rsidRPr="00766EF5">
        <w:rPr>
          <w:rFonts w:ascii="宋体" w:eastAsia="宋体" w:hint="eastAsia"/>
          <w:color w:val="000000" w:themeColor="text1"/>
          <w:sz w:val="21"/>
          <w:szCs w:val="21"/>
        </w:rPr>
        <w:t>投标人没有按照招标文件要求提供全部资料，或者投标人没有对招标文件在各方面</w:t>
      </w:r>
      <w:proofErr w:type="gramStart"/>
      <w:r w:rsidRPr="00766EF5">
        <w:rPr>
          <w:rFonts w:ascii="宋体" w:eastAsia="宋体" w:hint="eastAsia"/>
          <w:color w:val="000000" w:themeColor="text1"/>
          <w:sz w:val="21"/>
          <w:szCs w:val="21"/>
        </w:rPr>
        <w:t>作出</w:t>
      </w:r>
      <w:proofErr w:type="gramEnd"/>
      <w:r w:rsidRPr="00766EF5">
        <w:rPr>
          <w:rFonts w:ascii="宋体" w:eastAsia="宋体" w:hint="eastAsia"/>
          <w:color w:val="000000" w:themeColor="text1"/>
          <w:sz w:val="21"/>
          <w:szCs w:val="21"/>
        </w:rPr>
        <w:t>实质性响应是投标人的风险，并可能导致其投标被拒绝。</w:t>
      </w:r>
    </w:p>
    <w:p w:rsidR="009D69C8" w:rsidRPr="00766EF5" w:rsidRDefault="009D69C8" w:rsidP="009D69C8">
      <w:pPr>
        <w:pStyle w:val="a"/>
        <w:widowControl w:val="0"/>
        <w:numPr>
          <w:ilvl w:val="0"/>
          <w:numId w:val="0"/>
        </w:numPr>
        <w:snapToGrid w:val="0"/>
        <w:spacing w:beforeLines="50" w:before="120" w:afterLines="0" w:after="0" w:line="360" w:lineRule="auto"/>
        <w:ind w:firstLineChars="196" w:firstLine="413"/>
        <w:rPr>
          <w:rFonts w:ascii="宋体" w:hAnsi="宋体"/>
          <w:b/>
          <w:color w:val="000000" w:themeColor="text1"/>
          <w:sz w:val="21"/>
          <w:szCs w:val="21"/>
        </w:rPr>
      </w:pPr>
      <w:r w:rsidRPr="00766EF5">
        <w:rPr>
          <w:rFonts w:ascii="宋体" w:hAnsi="宋体" w:hint="eastAsia"/>
          <w:b/>
          <w:color w:val="000000" w:themeColor="text1"/>
          <w:sz w:val="21"/>
          <w:szCs w:val="21"/>
        </w:rPr>
        <w:t>（三）招标文件的澄清与修改</w:t>
      </w:r>
      <w:r w:rsidRPr="00766EF5">
        <w:rPr>
          <w:rFonts w:ascii="宋体" w:hAnsi="宋体"/>
          <w:b/>
          <w:color w:val="000000" w:themeColor="text1"/>
          <w:sz w:val="21"/>
          <w:szCs w:val="21"/>
        </w:rPr>
        <w:t xml:space="preserve"> </w:t>
      </w:r>
    </w:p>
    <w:p w:rsidR="009D69C8" w:rsidRPr="00766EF5" w:rsidRDefault="009D69C8" w:rsidP="009D69C8">
      <w:pPr>
        <w:pStyle w:val="a9"/>
        <w:snapToGrid w:val="0"/>
        <w:spacing w:beforeLines="0" w:before="0" w:afterLines="0" w:after="0" w:line="360" w:lineRule="auto"/>
        <w:ind w:firstLineChars="200" w:firstLine="420"/>
        <w:rPr>
          <w:rFonts w:hAnsi="宋体"/>
          <w:color w:val="000000" w:themeColor="text1"/>
          <w:sz w:val="21"/>
          <w:szCs w:val="21"/>
        </w:rPr>
      </w:pPr>
      <w:r w:rsidRPr="00766EF5">
        <w:rPr>
          <w:rFonts w:hAnsi="宋体"/>
          <w:color w:val="000000" w:themeColor="text1"/>
          <w:sz w:val="21"/>
          <w:szCs w:val="21"/>
        </w:rPr>
        <w:t>1</w:t>
      </w:r>
      <w:r w:rsidRPr="00766EF5">
        <w:rPr>
          <w:rFonts w:hAnsi="宋体" w:hint="eastAsia"/>
          <w:color w:val="000000" w:themeColor="text1"/>
          <w:sz w:val="21"/>
          <w:szCs w:val="21"/>
        </w:rPr>
        <w:t>.</w:t>
      </w:r>
      <w:r w:rsidRPr="00766EF5">
        <w:rPr>
          <w:rFonts w:hAnsi="宋体"/>
          <w:color w:val="000000" w:themeColor="text1"/>
          <w:sz w:val="21"/>
          <w:szCs w:val="21"/>
        </w:rPr>
        <w:t>采购代理机构对已发出的招标文件进行必要澄清、答复、修改或补充的，应当在招标文件要求提交投标文件截止时间</w:t>
      </w:r>
      <w:r w:rsidRPr="00766EF5">
        <w:rPr>
          <w:rFonts w:hAnsi="宋体" w:hint="eastAsia"/>
          <w:color w:val="000000" w:themeColor="text1"/>
          <w:sz w:val="21"/>
          <w:szCs w:val="21"/>
        </w:rPr>
        <w:t>三</w:t>
      </w:r>
      <w:r w:rsidRPr="00766EF5">
        <w:rPr>
          <w:rFonts w:hAnsi="宋体"/>
          <w:color w:val="000000" w:themeColor="text1"/>
          <w:sz w:val="21"/>
          <w:szCs w:val="21"/>
        </w:rPr>
        <w:t>日</w:t>
      </w:r>
      <w:r w:rsidRPr="00766EF5">
        <w:rPr>
          <w:rFonts w:hAnsi="宋体" w:hint="eastAsia"/>
          <w:color w:val="000000" w:themeColor="text1"/>
          <w:sz w:val="21"/>
          <w:szCs w:val="21"/>
        </w:rPr>
        <w:t>（实质性内容有大的修改，需十五日）</w:t>
      </w:r>
      <w:r w:rsidRPr="00766EF5">
        <w:rPr>
          <w:rFonts w:hAnsi="宋体"/>
          <w:color w:val="000000" w:themeColor="text1"/>
          <w:sz w:val="21"/>
          <w:szCs w:val="21"/>
        </w:rPr>
        <w:t>前，在财政部门指定的政府采购信息发布媒体上发布更正公告，并以书面形式通知所有招标文件收受人。</w:t>
      </w:r>
    </w:p>
    <w:p w:rsidR="009D69C8" w:rsidRPr="00766EF5" w:rsidRDefault="009D69C8" w:rsidP="009D69C8">
      <w:pPr>
        <w:pStyle w:val="a9"/>
        <w:snapToGrid w:val="0"/>
        <w:spacing w:beforeLines="0" w:before="0" w:afterLines="0" w:after="0" w:line="360" w:lineRule="auto"/>
        <w:ind w:firstLineChars="200" w:firstLine="420"/>
        <w:rPr>
          <w:rFonts w:hAnsi="宋体"/>
          <w:color w:val="000000" w:themeColor="text1"/>
          <w:sz w:val="21"/>
          <w:szCs w:val="21"/>
        </w:rPr>
      </w:pPr>
      <w:r w:rsidRPr="00766EF5">
        <w:rPr>
          <w:rFonts w:hAnsi="宋体"/>
          <w:color w:val="000000" w:themeColor="text1"/>
          <w:sz w:val="21"/>
          <w:szCs w:val="21"/>
        </w:rPr>
        <w:t>2</w:t>
      </w:r>
      <w:r w:rsidRPr="00766EF5">
        <w:rPr>
          <w:rFonts w:hAnsi="宋体" w:hint="eastAsia"/>
          <w:color w:val="000000" w:themeColor="text1"/>
          <w:sz w:val="21"/>
          <w:szCs w:val="21"/>
        </w:rPr>
        <w:t>.</w:t>
      </w:r>
      <w:r w:rsidRPr="00766EF5">
        <w:rPr>
          <w:rFonts w:hAnsi="宋体"/>
          <w:color w:val="000000" w:themeColor="text1"/>
          <w:sz w:val="21"/>
          <w:szCs w:val="21"/>
        </w:rPr>
        <w:t>采购代理机构必须以书面形式答复投标人要求澄清的问题，并将不包含问题来源的答复书面通知所有购买招标文件的投标人；除书面答复以外的其他澄清方式及澄清内容均无效。</w:t>
      </w:r>
    </w:p>
    <w:p w:rsidR="009D69C8" w:rsidRPr="00766EF5" w:rsidRDefault="009D69C8" w:rsidP="009D69C8">
      <w:pPr>
        <w:pStyle w:val="a9"/>
        <w:snapToGrid w:val="0"/>
        <w:spacing w:beforeLines="0" w:before="0" w:afterLines="0" w:after="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3.</w:t>
      </w:r>
      <w:r w:rsidRPr="00766EF5">
        <w:rPr>
          <w:rFonts w:hAnsi="宋体"/>
          <w:color w:val="000000" w:themeColor="text1"/>
          <w:sz w:val="21"/>
          <w:szCs w:val="21"/>
        </w:rPr>
        <w:t>招标文件澄清、答复、修改、补充的内容为招标文件的组成部分。当招标文件与招标文件的答复、澄清、修改、补充通知就同一内容的表述不一致时，以最后发出的书面文件为准。</w:t>
      </w:r>
    </w:p>
    <w:p w:rsidR="009D69C8" w:rsidRPr="00766EF5" w:rsidRDefault="009D69C8" w:rsidP="009D69C8">
      <w:pPr>
        <w:pStyle w:val="a9"/>
        <w:snapToGrid w:val="0"/>
        <w:spacing w:beforeLines="0" w:before="0" w:afterLines="0" w:after="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4.</w:t>
      </w:r>
      <w:r w:rsidRPr="00766EF5">
        <w:rPr>
          <w:rFonts w:hAnsi="宋体"/>
          <w:color w:val="000000" w:themeColor="text1"/>
          <w:sz w:val="21"/>
          <w:szCs w:val="21"/>
        </w:rPr>
        <w:t>招标文件的澄清、答复、修改或补充都应该通过本代理机构以法定形式发布，采购人非通过本机构，不得擅自澄清、答复、修改或补充招标文件。</w:t>
      </w:r>
    </w:p>
    <w:p w:rsidR="009D69C8" w:rsidRPr="00766EF5" w:rsidRDefault="009D69C8" w:rsidP="009D69C8">
      <w:pPr>
        <w:pStyle w:val="a9"/>
        <w:snapToGrid w:val="0"/>
        <w:spacing w:beforeLines="0" w:afterLines="0" w:line="360" w:lineRule="auto"/>
        <w:ind w:firstLineChars="196" w:firstLine="413"/>
        <w:outlineLvl w:val="1"/>
        <w:rPr>
          <w:rFonts w:hAnsi="宋体"/>
          <w:b/>
          <w:color w:val="000000" w:themeColor="text1"/>
          <w:sz w:val="21"/>
          <w:szCs w:val="21"/>
        </w:rPr>
      </w:pPr>
      <w:r w:rsidRPr="00766EF5">
        <w:rPr>
          <w:rFonts w:hAnsi="宋体"/>
          <w:b/>
          <w:color w:val="000000" w:themeColor="text1"/>
          <w:sz w:val="21"/>
          <w:szCs w:val="21"/>
        </w:rPr>
        <w:t>三、投标文件的编制</w:t>
      </w:r>
    </w:p>
    <w:p w:rsidR="009D69C8" w:rsidRPr="00766EF5" w:rsidRDefault="009D69C8" w:rsidP="009D69C8">
      <w:pPr>
        <w:snapToGrid w:val="0"/>
        <w:spacing w:line="360" w:lineRule="auto"/>
        <w:ind w:firstLineChars="196" w:firstLine="413"/>
        <w:jc w:val="left"/>
        <w:outlineLvl w:val="0"/>
        <w:rPr>
          <w:rFonts w:ascii="宋体" w:hAnsi="宋体"/>
          <w:b/>
          <w:color w:val="000000" w:themeColor="text1"/>
          <w:szCs w:val="21"/>
        </w:rPr>
      </w:pPr>
      <w:bookmarkStart w:id="8" w:name="_Toc490748640"/>
      <w:bookmarkStart w:id="9" w:name="_Toc490748641"/>
      <w:r w:rsidRPr="00766EF5">
        <w:rPr>
          <w:rFonts w:ascii="宋体" w:hAnsi="宋体" w:hint="eastAsia"/>
          <w:b/>
          <w:color w:val="000000" w:themeColor="text1"/>
          <w:szCs w:val="21"/>
        </w:rPr>
        <w:t>（一）投标文件的组成</w:t>
      </w:r>
      <w:bookmarkEnd w:id="8"/>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投标文件由报价文件和技术商务文件组成。</w:t>
      </w:r>
    </w:p>
    <w:p w:rsidR="009D69C8" w:rsidRPr="00766EF5" w:rsidRDefault="009D69C8" w:rsidP="009D69C8">
      <w:pPr>
        <w:tabs>
          <w:tab w:val="left" w:pos="518"/>
        </w:tabs>
        <w:adjustRightInd w:val="0"/>
        <w:snapToGrid w:val="0"/>
        <w:spacing w:line="360" w:lineRule="auto"/>
        <w:ind w:left="238"/>
        <w:rPr>
          <w:rFonts w:ascii="宋体" w:hAnsi="宋体"/>
          <w:color w:val="000000" w:themeColor="text1"/>
          <w:szCs w:val="21"/>
        </w:rPr>
      </w:pPr>
      <w:r w:rsidRPr="00766EF5">
        <w:rPr>
          <w:rFonts w:ascii="宋体" w:hAnsi="宋体"/>
          <w:color w:val="000000" w:themeColor="text1"/>
          <w:szCs w:val="21"/>
        </w:rPr>
        <w:t>1</w:t>
      </w:r>
      <w:r w:rsidRPr="00766EF5">
        <w:rPr>
          <w:rFonts w:ascii="宋体" w:hAnsi="宋体" w:hint="eastAsia"/>
          <w:color w:val="000000" w:themeColor="text1"/>
          <w:szCs w:val="21"/>
        </w:rPr>
        <w:t>. 报价文件包括以下内容：</w:t>
      </w:r>
    </w:p>
    <w:p w:rsidR="009D69C8" w:rsidRPr="00766EF5" w:rsidRDefault="009D69C8" w:rsidP="009D69C8">
      <w:pPr>
        <w:tabs>
          <w:tab w:val="left" w:pos="518"/>
        </w:tabs>
        <w:adjustRightInd w:val="0"/>
        <w:snapToGrid w:val="0"/>
        <w:spacing w:line="360" w:lineRule="auto"/>
        <w:ind w:left="238"/>
        <w:rPr>
          <w:rFonts w:ascii="宋体" w:hAnsi="宋体"/>
          <w:color w:val="000000" w:themeColor="text1"/>
          <w:szCs w:val="21"/>
        </w:rPr>
      </w:pPr>
      <w:r w:rsidRPr="00766EF5">
        <w:rPr>
          <w:rFonts w:ascii="宋体" w:hAnsi="宋体" w:hint="eastAsia"/>
          <w:color w:val="000000" w:themeColor="text1"/>
          <w:szCs w:val="21"/>
        </w:rPr>
        <w:t>（1）投标函（格式见第六章 投标文件格式）；</w:t>
      </w:r>
    </w:p>
    <w:p w:rsidR="009D69C8" w:rsidRPr="00766EF5" w:rsidRDefault="009D69C8" w:rsidP="009D69C8">
      <w:pPr>
        <w:tabs>
          <w:tab w:val="left" w:pos="518"/>
        </w:tabs>
        <w:adjustRightInd w:val="0"/>
        <w:snapToGrid w:val="0"/>
        <w:spacing w:line="360" w:lineRule="auto"/>
        <w:ind w:left="238"/>
        <w:rPr>
          <w:rFonts w:ascii="宋体" w:hAnsi="宋体"/>
          <w:color w:val="000000" w:themeColor="text1"/>
          <w:szCs w:val="21"/>
        </w:rPr>
      </w:pPr>
      <w:r w:rsidRPr="00766EF5">
        <w:rPr>
          <w:rFonts w:ascii="宋体" w:hAnsi="宋体" w:hint="eastAsia"/>
          <w:color w:val="000000" w:themeColor="text1"/>
          <w:szCs w:val="21"/>
        </w:rPr>
        <w:t>（2）开标一览表（格式见第六章 投标文件格式）；</w:t>
      </w:r>
    </w:p>
    <w:p w:rsidR="009D69C8" w:rsidRPr="00766EF5" w:rsidRDefault="009D69C8" w:rsidP="009D69C8">
      <w:pPr>
        <w:tabs>
          <w:tab w:val="left" w:pos="518"/>
        </w:tabs>
        <w:adjustRightInd w:val="0"/>
        <w:snapToGrid w:val="0"/>
        <w:spacing w:line="360" w:lineRule="auto"/>
        <w:ind w:left="238"/>
        <w:rPr>
          <w:rFonts w:ascii="宋体" w:hAnsi="宋体"/>
          <w:color w:val="000000" w:themeColor="text1"/>
          <w:szCs w:val="21"/>
        </w:rPr>
      </w:pPr>
      <w:r w:rsidRPr="00766EF5">
        <w:rPr>
          <w:rFonts w:ascii="宋体" w:hAnsi="宋体" w:hint="eastAsia"/>
          <w:color w:val="000000" w:themeColor="text1"/>
          <w:szCs w:val="21"/>
        </w:rPr>
        <w:t>（3）投标报价明细表（格式见第六章 投标文件格式）；</w:t>
      </w:r>
    </w:p>
    <w:p w:rsidR="00BA56A2" w:rsidRPr="00766EF5" w:rsidRDefault="00BA56A2" w:rsidP="009D69C8">
      <w:pPr>
        <w:tabs>
          <w:tab w:val="left" w:pos="518"/>
        </w:tabs>
        <w:adjustRightInd w:val="0"/>
        <w:snapToGrid w:val="0"/>
        <w:spacing w:line="360" w:lineRule="auto"/>
        <w:ind w:left="238"/>
        <w:rPr>
          <w:rFonts w:ascii="宋体" w:hAnsi="宋体"/>
          <w:color w:val="000000" w:themeColor="text1"/>
          <w:szCs w:val="21"/>
        </w:rPr>
      </w:pPr>
      <w:r w:rsidRPr="00766EF5">
        <w:rPr>
          <w:rFonts w:ascii="宋体" w:hAnsi="宋体" w:hint="eastAsia"/>
          <w:color w:val="000000" w:themeColor="text1"/>
          <w:szCs w:val="21"/>
        </w:rPr>
        <w:t>（4）</w:t>
      </w:r>
      <w:r w:rsidRPr="00766EF5">
        <w:rPr>
          <w:rFonts w:ascii="宋体" w:hAnsi="宋体" w:hint="eastAsia"/>
          <w:color w:val="000000" w:themeColor="text1"/>
        </w:rPr>
        <w:t>土建清单</w:t>
      </w:r>
      <w:r w:rsidRPr="00766EF5">
        <w:rPr>
          <w:rFonts w:ascii="宋体" w:hAnsi="宋体"/>
          <w:color w:val="000000" w:themeColor="text1"/>
        </w:rPr>
        <w:t>报价</w:t>
      </w:r>
    </w:p>
    <w:p w:rsidR="009D69C8" w:rsidRPr="00766EF5" w:rsidRDefault="009D69C8" w:rsidP="009D69C8">
      <w:pPr>
        <w:tabs>
          <w:tab w:val="left" w:pos="518"/>
        </w:tabs>
        <w:adjustRightInd w:val="0"/>
        <w:snapToGrid w:val="0"/>
        <w:spacing w:line="360" w:lineRule="auto"/>
        <w:ind w:left="238"/>
        <w:rPr>
          <w:rFonts w:ascii="宋体" w:hAnsi="宋体"/>
          <w:color w:val="000000" w:themeColor="text1"/>
          <w:szCs w:val="21"/>
        </w:rPr>
      </w:pPr>
      <w:r w:rsidRPr="00766EF5">
        <w:rPr>
          <w:rFonts w:ascii="宋体" w:hAnsi="宋体" w:hint="eastAsia"/>
          <w:color w:val="000000" w:themeColor="text1"/>
          <w:szCs w:val="21"/>
        </w:rPr>
        <w:t>（</w:t>
      </w:r>
      <w:r w:rsidR="00BA56A2" w:rsidRPr="00766EF5">
        <w:rPr>
          <w:rFonts w:ascii="宋体" w:hAnsi="宋体"/>
          <w:color w:val="000000" w:themeColor="text1"/>
          <w:szCs w:val="21"/>
        </w:rPr>
        <w:t>5</w:t>
      </w:r>
      <w:r w:rsidRPr="00766EF5">
        <w:rPr>
          <w:rFonts w:ascii="宋体" w:hAnsi="宋体" w:hint="eastAsia"/>
          <w:color w:val="000000" w:themeColor="text1"/>
          <w:szCs w:val="21"/>
        </w:rPr>
        <w:t>）投标单位</w:t>
      </w:r>
      <w:r w:rsidRPr="00766EF5">
        <w:rPr>
          <w:rFonts w:ascii="宋体" w:hAnsi="宋体"/>
          <w:color w:val="000000" w:themeColor="text1"/>
          <w:szCs w:val="21"/>
        </w:rPr>
        <w:t>声明函（</w:t>
      </w:r>
      <w:r w:rsidRPr="00766EF5">
        <w:rPr>
          <w:rFonts w:ascii="宋体" w:hAnsi="宋体" w:hint="eastAsia"/>
          <w:color w:val="000000" w:themeColor="text1"/>
          <w:szCs w:val="21"/>
        </w:rPr>
        <w:t>格式见第六章 投标文件格式</w:t>
      </w:r>
      <w:r w:rsidRPr="00766EF5">
        <w:rPr>
          <w:rFonts w:ascii="宋体" w:hAnsi="宋体"/>
          <w:color w:val="000000" w:themeColor="text1"/>
          <w:szCs w:val="21"/>
        </w:rPr>
        <w:t>）</w:t>
      </w:r>
      <w:r w:rsidRPr="00766EF5">
        <w:rPr>
          <w:rFonts w:ascii="宋体" w:hAnsi="宋体" w:hint="eastAsia"/>
          <w:color w:val="000000" w:themeColor="text1"/>
          <w:szCs w:val="21"/>
        </w:rPr>
        <w:t>；</w:t>
      </w:r>
    </w:p>
    <w:p w:rsidR="009D69C8" w:rsidRPr="00766EF5" w:rsidRDefault="009D69C8" w:rsidP="009D69C8">
      <w:pPr>
        <w:tabs>
          <w:tab w:val="left" w:pos="518"/>
        </w:tabs>
        <w:adjustRightInd w:val="0"/>
        <w:snapToGrid w:val="0"/>
        <w:spacing w:line="360" w:lineRule="auto"/>
        <w:ind w:left="238"/>
        <w:rPr>
          <w:rFonts w:ascii="宋体" w:hAnsi="宋体"/>
          <w:color w:val="000000" w:themeColor="text1"/>
          <w:szCs w:val="21"/>
        </w:rPr>
      </w:pPr>
      <w:r w:rsidRPr="00766EF5">
        <w:rPr>
          <w:rFonts w:ascii="宋体" w:hAnsi="宋体" w:hint="eastAsia"/>
          <w:color w:val="000000" w:themeColor="text1"/>
          <w:szCs w:val="21"/>
        </w:rPr>
        <w:t>（</w:t>
      </w:r>
      <w:r w:rsidR="00BA56A2" w:rsidRPr="00766EF5">
        <w:rPr>
          <w:rFonts w:ascii="宋体" w:hAnsi="宋体"/>
          <w:color w:val="000000" w:themeColor="text1"/>
          <w:szCs w:val="21"/>
        </w:rPr>
        <w:t>6</w:t>
      </w:r>
      <w:r w:rsidRPr="00766EF5">
        <w:rPr>
          <w:rFonts w:ascii="宋体" w:hAnsi="宋体" w:hint="eastAsia"/>
          <w:color w:val="000000" w:themeColor="text1"/>
          <w:szCs w:val="21"/>
        </w:rPr>
        <w:t>）中小企业声明函</w:t>
      </w:r>
      <w:r w:rsidRPr="00766EF5">
        <w:rPr>
          <w:rFonts w:ascii="宋体" w:hAnsi="宋体"/>
          <w:color w:val="000000" w:themeColor="text1"/>
          <w:szCs w:val="21"/>
        </w:rPr>
        <w:t>（</w:t>
      </w:r>
      <w:r w:rsidRPr="00766EF5">
        <w:rPr>
          <w:rFonts w:ascii="宋体" w:hAnsi="宋体" w:hint="eastAsia"/>
          <w:color w:val="000000" w:themeColor="text1"/>
          <w:szCs w:val="21"/>
        </w:rPr>
        <w:t>格式见第六章 投标文件格式</w:t>
      </w:r>
      <w:r w:rsidRPr="00766EF5">
        <w:rPr>
          <w:rFonts w:ascii="宋体" w:hAnsi="宋体"/>
          <w:color w:val="000000" w:themeColor="text1"/>
          <w:szCs w:val="21"/>
        </w:rPr>
        <w:t>）</w:t>
      </w:r>
      <w:r w:rsidRPr="00766EF5">
        <w:rPr>
          <w:rFonts w:ascii="宋体" w:hAnsi="宋体" w:hint="eastAsia"/>
          <w:color w:val="000000" w:themeColor="text1"/>
          <w:szCs w:val="21"/>
        </w:rPr>
        <w:t>。</w:t>
      </w:r>
    </w:p>
    <w:p w:rsidR="009D69C8" w:rsidRPr="00766EF5" w:rsidRDefault="009D69C8" w:rsidP="009D69C8">
      <w:pPr>
        <w:tabs>
          <w:tab w:val="left" w:pos="518"/>
        </w:tabs>
        <w:adjustRightInd w:val="0"/>
        <w:snapToGrid w:val="0"/>
        <w:spacing w:line="360" w:lineRule="auto"/>
        <w:ind w:left="238"/>
        <w:rPr>
          <w:rFonts w:ascii="宋体" w:hAnsi="宋体"/>
          <w:color w:val="000000" w:themeColor="text1"/>
          <w:szCs w:val="21"/>
        </w:rPr>
      </w:pPr>
      <w:r w:rsidRPr="00766EF5">
        <w:rPr>
          <w:rFonts w:ascii="宋体" w:hAnsi="宋体" w:hint="eastAsia"/>
          <w:color w:val="000000" w:themeColor="text1"/>
          <w:szCs w:val="21"/>
        </w:rPr>
        <w:t>（</w:t>
      </w:r>
      <w:r w:rsidR="00BA56A2" w:rsidRPr="00766EF5">
        <w:rPr>
          <w:rFonts w:ascii="宋体" w:hAnsi="宋体"/>
          <w:color w:val="000000" w:themeColor="text1"/>
          <w:szCs w:val="21"/>
        </w:rPr>
        <w:t>7</w:t>
      </w:r>
      <w:r w:rsidRPr="00766EF5">
        <w:rPr>
          <w:rFonts w:ascii="宋体" w:hAnsi="宋体" w:hint="eastAsia"/>
          <w:color w:val="000000" w:themeColor="text1"/>
          <w:szCs w:val="21"/>
        </w:rPr>
        <w:t>）残疾人福利性单位声明函（如适用）</w:t>
      </w:r>
    </w:p>
    <w:p w:rsidR="009D69C8" w:rsidRPr="00766EF5" w:rsidRDefault="009D69C8" w:rsidP="009D69C8">
      <w:pPr>
        <w:tabs>
          <w:tab w:val="left" w:pos="518"/>
        </w:tabs>
        <w:adjustRightInd w:val="0"/>
        <w:snapToGrid w:val="0"/>
        <w:spacing w:line="360" w:lineRule="auto"/>
        <w:ind w:left="238"/>
        <w:rPr>
          <w:rFonts w:ascii="宋体" w:hAnsi="宋体"/>
          <w:color w:val="000000" w:themeColor="text1"/>
          <w:szCs w:val="21"/>
        </w:rPr>
      </w:pPr>
      <w:r w:rsidRPr="00766EF5">
        <w:rPr>
          <w:rFonts w:ascii="宋体" w:hAnsi="宋体"/>
          <w:color w:val="000000" w:themeColor="text1"/>
          <w:szCs w:val="21"/>
        </w:rPr>
        <w:lastRenderedPageBreak/>
        <w:t>2</w:t>
      </w:r>
      <w:r w:rsidRPr="00766EF5">
        <w:rPr>
          <w:rFonts w:ascii="宋体" w:hAnsi="宋体" w:hint="eastAsia"/>
          <w:color w:val="000000" w:themeColor="text1"/>
          <w:szCs w:val="21"/>
        </w:rPr>
        <w:t>. 技术商务文件包括以下内容：</w:t>
      </w:r>
    </w:p>
    <w:p w:rsidR="009D69C8" w:rsidRPr="00766EF5" w:rsidRDefault="009D69C8" w:rsidP="009D69C8">
      <w:pPr>
        <w:snapToGrid w:val="0"/>
        <w:spacing w:line="360" w:lineRule="auto"/>
        <w:ind w:firstLineChars="196" w:firstLine="413"/>
        <w:jc w:val="left"/>
        <w:rPr>
          <w:rFonts w:ascii="宋体" w:hAnsi="宋体"/>
          <w:b/>
          <w:bCs/>
          <w:color w:val="000000" w:themeColor="text1"/>
          <w:szCs w:val="21"/>
        </w:rPr>
      </w:pPr>
      <w:r w:rsidRPr="00766EF5">
        <w:rPr>
          <w:rFonts w:ascii="宋体" w:hAnsi="宋体" w:hint="eastAsia"/>
          <w:b/>
          <w:bCs/>
          <w:color w:val="000000" w:themeColor="text1"/>
          <w:szCs w:val="21"/>
        </w:rPr>
        <w:t>技术商务部分</w:t>
      </w:r>
    </w:p>
    <w:p w:rsidR="009D69C8" w:rsidRPr="00766EF5" w:rsidRDefault="009D69C8" w:rsidP="009D69C8">
      <w:pPr>
        <w:snapToGrid w:val="0"/>
        <w:spacing w:line="440" w:lineRule="exact"/>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w:t>
      </w:r>
      <w:r w:rsidRPr="00766EF5">
        <w:rPr>
          <w:rFonts w:ascii="宋体" w:hAnsi="宋体" w:hint="eastAsia"/>
          <w:color w:val="000000" w:themeColor="text1"/>
          <w:szCs w:val="21"/>
        </w:rPr>
        <w:t>）根据本项目提出科学合理的</w:t>
      </w:r>
      <w:r w:rsidR="00F03AF2" w:rsidRPr="00766EF5">
        <w:rPr>
          <w:rFonts w:ascii="宋体" w:hAnsi="宋体" w:hint="eastAsia"/>
          <w:color w:val="000000" w:themeColor="text1"/>
          <w:szCs w:val="21"/>
        </w:rPr>
        <w:t>技术</w:t>
      </w:r>
      <w:r w:rsidRPr="00766EF5">
        <w:rPr>
          <w:rFonts w:ascii="宋体" w:hAnsi="宋体" w:hint="eastAsia"/>
          <w:color w:val="000000" w:themeColor="text1"/>
          <w:szCs w:val="21"/>
        </w:rPr>
        <w:t>方案；</w:t>
      </w:r>
    </w:p>
    <w:p w:rsidR="009D69C8" w:rsidRPr="00766EF5" w:rsidRDefault="009D69C8" w:rsidP="009D69C8">
      <w:pPr>
        <w:snapToGrid w:val="0"/>
        <w:spacing w:line="440" w:lineRule="exact"/>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2</w:t>
      </w:r>
      <w:r w:rsidRPr="00766EF5">
        <w:rPr>
          <w:rFonts w:ascii="宋体" w:hAnsi="宋体" w:hint="eastAsia"/>
          <w:color w:val="000000" w:themeColor="text1"/>
          <w:szCs w:val="21"/>
        </w:rPr>
        <w:t>）根据本项目</w:t>
      </w:r>
      <w:r w:rsidRPr="00766EF5">
        <w:rPr>
          <w:rFonts w:ascii="宋体" w:hAnsi="宋体"/>
          <w:color w:val="000000" w:themeColor="text1"/>
          <w:szCs w:val="21"/>
        </w:rPr>
        <w:t>对</w:t>
      </w:r>
      <w:r w:rsidRPr="00766EF5">
        <w:rPr>
          <w:rFonts w:ascii="宋体" w:hAnsi="宋体" w:hint="eastAsia"/>
          <w:color w:val="000000" w:themeColor="text1"/>
          <w:szCs w:val="21"/>
        </w:rPr>
        <w:t>管理质量的承诺；</w:t>
      </w:r>
    </w:p>
    <w:p w:rsidR="009D69C8" w:rsidRPr="00766EF5" w:rsidRDefault="009D69C8" w:rsidP="009D69C8">
      <w:pPr>
        <w:snapToGrid w:val="0"/>
        <w:spacing w:line="440" w:lineRule="exact"/>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3</w:t>
      </w:r>
      <w:r w:rsidRPr="00766EF5">
        <w:rPr>
          <w:rFonts w:ascii="宋体" w:hAnsi="宋体" w:hint="eastAsia"/>
          <w:color w:val="000000" w:themeColor="text1"/>
          <w:szCs w:val="21"/>
        </w:rPr>
        <w:t>）根据本项目提出科学合理的管理措施</w:t>
      </w:r>
      <w:r w:rsidRPr="00766EF5">
        <w:rPr>
          <w:rFonts w:ascii="宋体" w:hAnsi="宋体"/>
          <w:color w:val="000000" w:themeColor="text1"/>
          <w:szCs w:val="21"/>
        </w:rPr>
        <w:t>；</w:t>
      </w:r>
    </w:p>
    <w:p w:rsidR="009D69C8" w:rsidRPr="00766EF5" w:rsidRDefault="009D69C8" w:rsidP="009D69C8">
      <w:pPr>
        <w:snapToGrid w:val="0"/>
        <w:spacing w:line="440" w:lineRule="exact"/>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4</w:t>
      </w:r>
      <w:r w:rsidRPr="00766EF5">
        <w:rPr>
          <w:rFonts w:ascii="宋体" w:hAnsi="宋体" w:hint="eastAsia"/>
          <w:color w:val="000000" w:themeColor="text1"/>
          <w:szCs w:val="21"/>
        </w:rPr>
        <w:t>）</w:t>
      </w:r>
      <w:r w:rsidRPr="00766EF5">
        <w:rPr>
          <w:rFonts w:ascii="宋体" w:hAnsi="宋体" w:hint="eastAsia"/>
          <w:color w:val="000000" w:themeColor="text1"/>
          <w:spacing w:val="-8"/>
          <w:szCs w:val="21"/>
        </w:rPr>
        <w:t>根据</w:t>
      </w:r>
      <w:r w:rsidRPr="00766EF5">
        <w:rPr>
          <w:rFonts w:ascii="宋体" w:hAnsi="宋体"/>
          <w:color w:val="000000" w:themeColor="text1"/>
          <w:spacing w:val="-8"/>
          <w:szCs w:val="21"/>
        </w:rPr>
        <w:t>本项目提出</w:t>
      </w:r>
      <w:r w:rsidRPr="00766EF5">
        <w:rPr>
          <w:rFonts w:ascii="宋体" w:hAnsi="宋体" w:hint="eastAsia"/>
          <w:color w:val="000000" w:themeColor="text1"/>
          <w:szCs w:val="21"/>
        </w:rPr>
        <w:t>安全生产、文明生产的</w:t>
      </w:r>
      <w:r w:rsidRPr="00766EF5">
        <w:rPr>
          <w:rFonts w:ascii="宋体" w:hAnsi="宋体"/>
          <w:color w:val="000000" w:themeColor="text1"/>
          <w:szCs w:val="21"/>
        </w:rPr>
        <w:t>措施及建议</w:t>
      </w:r>
      <w:r w:rsidRPr="00766EF5">
        <w:rPr>
          <w:rFonts w:ascii="宋体" w:hAnsi="宋体" w:hint="eastAsia"/>
          <w:color w:val="000000" w:themeColor="text1"/>
          <w:szCs w:val="21"/>
        </w:rPr>
        <w:t>；</w:t>
      </w:r>
    </w:p>
    <w:p w:rsidR="009D69C8" w:rsidRPr="00766EF5" w:rsidRDefault="009D69C8" w:rsidP="009D69C8">
      <w:pPr>
        <w:snapToGrid w:val="0"/>
        <w:spacing w:line="440" w:lineRule="exact"/>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5</w:t>
      </w:r>
      <w:r w:rsidRPr="00766EF5">
        <w:rPr>
          <w:rFonts w:ascii="宋体" w:hAnsi="宋体" w:hint="eastAsia"/>
          <w:color w:val="000000" w:themeColor="text1"/>
          <w:szCs w:val="21"/>
        </w:rPr>
        <w:t>）针对特殊情况（如突击检查、创优评优等）的应急保障措施</w:t>
      </w:r>
    </w:p>
    <w:p w:rsidR="009D69C8" w:rsidRPr="00766EF5" w:rsidRDefault="009D69C8" w:rsidP="009D69C8">
      <w:pPr>
        <w:snapToGrid w:val="0"/>
        <w:spacing w:line="440" w:lineRule="exact"/>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6</w:t>
      </w:r>
      <w:r w:rsidRPr="00766EF5">
        <w:rPr>
          <w:rFonts w:ascii="宋体" w:hAnsi="宋体" w:hint="eastAsia"/>
          <w:color w:val="000000" w:themeColor="text1"/>
          <w:szCs w:val="21"/>
        </w:rPr>
        <w:t>）根据本项目情况</w:t>
      </w:r>
      <w:r w:rsidRPr="00766EF5">
        <w:rPr>
          <w:rFonts w:ascii="宋体" w:hAnsi="宋体"/>
          <w:color w:val="000000" w:themeColor="text1"/>
          <w:szCs w:val="21"/>
        </w:rPr>
        <w:t>，对</w:t>
      </w:r>
      <w:r w:rsidRPr="00766EF5">
        <w:rPr>
          <w:rFonts w:ascii="宋体" w:hAnsi="宋体" w:hint="eastAsia"/>
          <w:color w:val="000000" w:themeColor="text1"/>
          <w:szCs w:val="21"/>
        </w:rPr>
        <w:t>区域内重点、难点进行分析和提出解决方法及措施；</w:t>
      </w:r>
    </w:p>
    <w:p w:rsidR="009D69C8" w:rsidRPr="00766EF5" w:rsidRDefault="009D69C8" w:rsidP="009D69C8">
      <w:pPr>
        <w:snapToGrid w:val="0"/>
        <w:spacing w:line="440" w:lineRule="exact"/>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7</w:t>
      </w:r>
      <w:r w:rsidRPr="00766EF5">
        <w:rPr>
          <w:rFonts w:ascii="宋体" w:hAnsi="宋体" w:hint="eastAsia"/>
          <w:color w:val="000000" w:themeColor="text1"/>
          <w:szCs w:val="21"/>
        </w:rPr>
        <w:t>）投标人根据本项目</w:t>
      </w:r>
      <w:r w:rsidRPr="00766EF5">
        <w:rPr>
          <w:rFonts w:ascii="宋体" w:hAnsi="宋体"/>
          <w:color w:val="000000" w:themeColor="text1"/>
          <w:szCs w:val="21"/>
        </w:rPr>
        <w:t>提供项目负责人及其他管理人员，并提供其业绩，技能水平，业主评价等能体现管理人员能力的证明材料</w:t>
      </w:r>
      <w:r w:rsidRPr="00766EF5">
        <w:rPr>
          <w:rFonts w:ascii="宋体" w:hAnsi="宋体" w:hint="eastAsia"/>
          <w:color w:val="000000" w:themeColor="text1"/>
          <w:szCs w:val="21"/>
        </w:rPr>
        <w:t>（如有）</w:t>
      </w:r>
    </w:p>
    <w:p w:rsidR="009D69C8" w:rsidRPr="00766EF5" w:rsidRDefault="009D69C8" w:rsidP="009D69C8">
      <w:pPr>
        <w:snapToGrid w:val="0"/>
        <w:spacing w:line="440" w:lineRule="exact"/>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8</w:t>
      </w:r>
      <w:r w:rsidRPr="00766EF5">
        <w:rPr>
          <w:rFonts w:ascii="宋体" w:hAnsi="宋体" w:hint="eastAsia"/>
          <w:color w:val="000000" w:themeColor="text1"/>
          <w:szCs w:val="21"/>
        </w:rPr>
        <w:t>）投标人根据</w:t>
      </w:r>
      <w:r w:rsidRPr="00766EF5">
        <w:rPr>
          <w:rFonts w:ascii="宋体" w:hAnsi="宋体"/>
          <w:color w:val="000000" w:themeColor="text1"/>
          <w:szCs w:val="21"/>
        </w:rPr>
        <w:t>本项目提供设备情况，作业</w:t>
      </w:r>
      <w:r w:rsidRPr="00766EF5">
        <w:rPr>
          <w:rFonts w:ascii="宋体" w:hAnsi="宋体" w:hint="eastAsia"/>
          <w:color w:val="000000" w:themeColor="text1"/>
          <w:szCs w:val="21"/>
        </w:rPr>
        <w:t>人员</w:t>
      </w:r>
      <w:r w:rsidRPr="00766EF5">
        <w:rPr>
          <w:rFonts w:ascii="宋体" w:hAnsi="宋体"/>
          <w:color w:val="000000" w:themeColor="text1"/>
          <w:szCs w:val="21"/>
        </w:rPr>
        <w:t>数量，并提供</w:t>
      </w:r>
      <w:r w:rsidRPr="00766EF5">
        <w:rPr>
          <w:rFonts w:ascii="宋体" w:hAnsi="宋体" w:hint="eastAsia"/>
          <w:color w:val="000000" w:themeColor="text1"/>
          <w:szCs w:val="21"/>
        </w:rPr>
        <w:t>证明</w:t>
      </w:r>
      <w:r w:rsidRPr="00766EF5">
        <w:rPr>
          <w:rFonts w:ascii="宋体" w:hAnsi="宋体"/>
          <w:color w:val="000000" w:themeColor="text1"/>
          <w:szCs w:val="21"/>
        </w:rPr>
        <w:t>材料证明其岗位能力水平</w:t>
      </w:r>
      <w:r w:rsidRPr="00766EF5">
        <w:rPr>
          <w:rFonts w:ascii="宋体" w:hAnsi="宋体" w:hint="eastAsia"/>
          <w:color w:val="000000" w:themeColor="text1"/>
          <w:szCs w:val="21"/>
        </w:rPr>
        <w:t>（如有）</w:t>
      </w:r>
    </w:p>
    <w:p w:rsidR="009D69C8" w:rsidRPr="00766EF5" w:rsidRDefault="009D69C8" w:rsidP="009D69C8">
      <w:pPr>
        <w:snapToGrid w:val="0"/>
        <w:spacing w:line="440" w:lineRule="exact"/>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9</w:t>
      </w:r>
      <w:r w:rsidRPr="00766EF5">
        <w:rPr>
          <w:rFonts w:ascii="宋体" w:hAnsi="宋体" w:hint="eastAsia"/>
          <w:color w:val="000000" w:themeColor="text1"/>
          <w:szCs w:val="21"/>
        </w:rPr>
        <w:t>）投标人</w:t>
      </w:r>
      <w:r w:rsidRPr="00766EF5">
        <w:rPr>
          <w:rFonts w:ascii="宋体" w:hAnsi="宋体"/>
          <w:color w:val="000000" w:themeColor="text1"/>
          <w:szCs w:val="21"/>
        </w:rPr>
        <w:t>根据本项目情况提供安全生产培训、岗位技能培训等人员培训方案（</w:t>
      </w:r>
      <w:r w:rsidRPr="00766EF5">
        <w:rPr>
          <w:rFonts w:ascii="宋体" w:hAnsi="宋体" w:hint="eastAsia"/>
          <w:color w:val="000000" w:themeColor="text1"/>
          <w:szCs w:val="21"/>
        </w:rPr>
        <w:t>如有</w:t>
      </w:r>
      <w:r w:rsidRPr="00766EF5">
        <w:rPr>
          <w:rFonts w:ascii="宋体" w:hAnsi="宋体"/>
          <w:color w:val="000000" w:themeColor="text1"/>
          <w:szCs w:val="21"/>
        </w:rPr>
        <w:t>）</w:t>
      </w:r>
    </w:p>
    <w:p w:rsidR="00F144D0" w:rsidRPr="00766EF5" w:rsidRDefault="00F144D0" w:rsidP="00F144D0">
      <w:pPr>
        <w:snapToGrid w:val="0"/>
        <w:spacing w:line="440" w:lineRule="exact"/>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10</w:t>
      </w:r>
      <w:r w:rsidRPr="00766EF5">
        <w:rPr>
          <w:rFonts w:ascii="宋体" w:hAnsi="宋体" w:hint="eastAsia"/>
          <w:color w:val="000000" w:themeColor="text1"/>
          <w:szCs w:val="21"/>
        </w:rPr>
        <w:t>）主要</w:t>
      </w:r>
      <w:r w:rsidRPr="00766EF5">
        <w:rPr>
          <w:rFonts w:ascii="宋体" w:hAnsi="宋体"/>
          <w:color w:val="000000" w:themeColor="text1"/>
          <w:szCs w:val="21"/>
        </w:rPr>
        <w:t>设备</w:t>
      </w:r>
      <w:r w:rsidRPr="00766EF5">
        <w:rPr>
          <w:rFonts w:ascii="宋体" w:hAnsi="宋体" w:hint="eastAsia"/>
          <w:color w:val="000000" w:themeColor="text1"/>
          <w:szCs w:val="21"/>
        </w:rPr>
        <w:t>品牌</w:t>
      </w:r>
      <w:r w:rsidRPr="00766EF5">
        <w:rPr>
          <w:rFonts w:ascii="宋体" w:hAnsi="宋体"/>
          <w:color w:val="000000" w:themeColor="text1"/>
          <w:szCs w:val="21"/>
        </w:rPr>
        <w:t>及产地</w:t>
      </w:r>
    </w:p>
    <w:p w:rsidR="009D69C8" w:rsidRPr="00766EF5" w:rsidRDefault="009D69C8" w:rsidP="009D69C8">
      <w:pPr>
        <w:snapToGrid w:val="0"/>
        <w:spacing w:line="440" w:lineRule="exact"/>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w:t>
      </w:r>
      <w:r w:rsidR="00F144D0" w:rsidRPr="00766EF5">
        <w:rPr>
          <w:rFonts w:ascii="宋体" w:hAnsi="宋体"/>
          <w:color w:val="000000" w:themeColor="text1"/>
          <w:szCs w:val="21"/>
        </w:rPr>
        <w:t>1</w:t>
      </w:r>
      <w:r w:rsidRPr="00766EF5">
        <w:rPr>
          <w:rFonts w:ascii="宋体" w:hAnsi="宋体" w:hint="eastAsia"/>
          <w:color w:val="000000" w:themeColor="text1"/>
          <w:szCs w:val="21"/>
        </w:rPr>
        <w:t>）企业</w:t>
      </w:r>
      <w:r w:rsidRPr="00766EF5">
        <w:rPr>
          <w:rFonts w:ascii="宋体" w:hAnsi="宋体"/>
          <w:color w:val="000000" w:themeColor="text1"/>
          <w:szCs w:val="21"/>
        </w:rPr>
        <w:t>综合</w:t>
      </w:r>
      <w:r w:rsidRPr="00766EF5">
        <w:rPr>
          <w:rFonts w:ascii="宋体" w:hAnsi="宋体" w:hint="eastAsia"/>
          <w:color w:val="000000" w:themeColor="text1"/>
          <w:szCs w:val="21"/>
        </w:rPr>
        <w:t>实力</w:t>
      </w:r>
      <w:r w:rsidRPr="00766EF5">
        <w:rPr>
          <w:rFonts w:ascii="宋体" w:hAnsi="宋体"/>
          <w:color w:val="000000" w:themeColor="text1"/>
          <w:szCs w:val="21"/>
        </w:rPr>
        <w:t>证明文件及同类项目业绩资料</w:t>
      </w:r>
      <w:r w:rsidRPr="00766EF5">
        <w:rPr>
          <w:rFonts w:ascii="宋体" w:hAnsi="宋体" w:hint="eastAsia"/>
          <w:color w:val="000000" w:themeColor="text1"/>
          <w:szCs w:val="21"/>
        </w:rPr>
        <w:t>（如有）</w:t>
      </w:r>
    </w:p>
    <w:p w:rsidR="009D69C8" w:rsidRPr="00766EF5" w:rsidRDefault="009D69C8" w:rsidP="009D69C8">
      <w:pPr>
        <w:snapToGrid w:val="0"/>
        <w:spacing w:line="440" w:lineRule="exact"/>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w:t>
      </w:r>
      <w:r w:rsidR="00F144D0" w:rsidRPr="00766EF5">
        <w:rPr>
          <w:rFonts w:ascii="宋体" w:hAnsi="宋体"/>
          <w:color w:val="000000" w:themeColor="text1"/>
          <w:szCs w:val="21"/>
        </w:rPr>
        <w:t>2</w:t>
      </w:r>
      <w:r w:rsidRPr="00766EF5">
        <w:rPr>
          <w:rFonts w:ascii="宋体" w:hAnsi="宋体" w:hint="eastAsia"/>
          <w:color w:val="000000" w:themeColor="text1"/>
          <w:szCs w:val="21"/>
        </w:rPr>
        <w:t>）投标人</w:t>
      </w:r>
      <w:r w:rsidRPr="00766EF5">
        <w:rPr>
          <w:rFonts w:ascii="宋体" w:hAnsi="宋体"/>
          <w:color w:val="000000" w:themeColor="text1"/>
          <w:szCs w:val="21"/>
        </w:rPr>
        <w:t>自</w:t>
      </w:r>
      <w:r w:rsidRPr="00766EF5">
        <w:rPr>
          <w:rFonts w:ascii="宋体" w:hAnsi="宋体" w:hint="eastAsia"/>
          <w:color w:val="000000" w:themeColor="text1"/>
          <w:szCs w:val="21"/>
        </w:rPr>
        <w:t>201</w:t>
      </w:r>
      <w:r w:rsidRPr="00766EF5">
        <w:rPr>
          <w:rFonts w:ascii="宋体" w:hAnsi="宋体"/>
          <w:color w:val="000000" w:themeColor="text1"/>
          <w:szCs w:val="21"/>
        </w:rPr>
        <w:t>7</w:t>
      </w:r>
      <w:r w:rsidRPr="00766EF5">
        <w:rPr>
          <w:rFonts w:ascii="宋体" w:hAnsi="宋体" w:hint="eastAsia"/>
          <w:color w:val="000000" w:themeColor="text1"/>
          <w:szCs w:val="21"/>
        </w:rPr>
        <w:t>年1月 1日以来投标人承担过的同类项目业绩（如有）</w:t>
      </w:r>
    </w:p>
    <w:p w:rsidR="009D69C8" w:rsidRPr="00766EF5" w:rsidRDefault="009D69C8" w:rsidP="009D69C8">
      <w:pPr>
        <w:snapToGrid w:val="0"/>
        <w:spacing w:line="440" w:lineRule="exact"/>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w:t>
      </w:r>
      <w:r w:rsidR="00F144D0" w:rsidRPr="00766EF5">
        <w:rPr>
          <w:rFonts w:ascii="宋体" w:hAnsi="宋体"/>
          <w:color w:val="000000" w:themeColor="text1"/>
          <w:szCs w:val="21"/>
        </w:rPr>
        <w:t>3</w:t>
      </w:r>
      <w:r w:rsidRPr="00766EF5">
        <w:rPr>
          <w:rFonts w:ascii="宋体" w:hAnsi="宋体"/>
          <w:color w:val="000000" w:themeColor="text1"/>
          <w:szCs w:val="21"/>
        </w:rPr>
        <w:t>）投标人需要说明的其他文件和说明。</w:t>
      </w:r>
    </w:p>
    <w:p w:rsidR="009D69C8" w:rsidRPr="00766EF5" w:rsidRDefault="009D69C8" w:rsidP="009D69C8">
      <w:pPr>
        <w:snapToGrid w:val="0"/>
        <w:spacing w:line="440" w:lineRule="exact"/>
        <w:ind w:firstLineChars="196" w:firstLine="412"/>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w:t>
      </w:r>
      <w:r w:rsidR="00F144D0" w:rsidRPr="00766EF5">
        <w:rPr>
          <w:rFonts w:ascii="宋体" w:hAnsi="宋体"/>
          <w:color w:val="000000" w:themeColor="text1"/>
          <w:szCs w:val="21"/>
        </w:rPr>
        <w:t>4</w:t>
      </w:r>
      <w:r w:rsidRPr="00766EF5">
        <w:rPr>
          <w:rFonts w:ascii="宋体" w:hAnsi="宋体" w:hint="eastAsia"/>
          <w:color w:val="000000" w:themeColor="text1"/>
          <w:szCs w:val="21"/>
        </w:rPr>
        <w:t>）技术商务响应表；</w:t>
      </w:r>
    </w:p>
    <w:p w:rsidR="009D69C8" w:rsidRPr="00766EF5" w:rsidRDefault="009D69C8" w:rsidP="009D69C8">
      <w:pPr>
        <w:snapToGrid w:val="0"/>
        <w:spacing w:line="440" w:lineRule="exact"/>
        <w:ind w:firstLineChars="196" w:firstLine="412"/>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w:t>
      </w:r>
      <w:r w:rsidR="00F144D0" w:rsidRPr="00766EF5">
        <w:rPr>
          <w:rFonts w:ascii="宋体" w:hAnsi="宋体"/>
          <w:color w:val="000000" w:themeColor="text1"/>
          <w:szCs w:val="21"/>
        </w:rPr>
        <w:t>5</w:t>
      </w:r>
      <w:r w:rsidRPr="00766EF5">
        <w:rPr>
          <w:rFonts w:ascii="宋体" w:hAnsi="宋体" w:hint="eastAsia"/>
          <w:color w:val="000000" w:themeColor="text1"/>
          <w:szCs w:val="21"/>
        </w:rPr>
        <w:t>）</w:t>
      </w:r>
      <w:r w:rsidRPr="00766EF5">
        <w:rPr>
          <w:rFonts w:ascii="宋体" w:hAnsi="宋体" w:hint="eastAsia"/>
          <w:b/>
          <w:bCs/>
          <w:color w:val="000000" w:themeColor="text1"/>
          <w:szCs w:val="21"/>
        </w:rPr>
        <w:t>资质证明材料：</w:t>
      </w:r>
    </w:p>
    <w:p w:rsidR="009D69C8" w:rsidRPr="00766EF5" w:rsidRDefault="009D69C8" w:rsidP="009D69C8">
      <w:pPr>
        <w:numPr>
          <w:ilvl w:val="0"/>
          <w:numId w:val="3"/>
        </w:numPr>
        <w:snapToGrid w:val="0"/>
        <w:spacing w:line="440" w:lineRule="exact"/>
        <w:jc w:val="left"/>
        <w:rPr>
          <w:rFonts w:ascii="宋体" w:hAnsi="宋体"/>
          <w:color w:val="000000" w:themeColor="text1"/>
          <w:szCs w:val="21"/>
        </w:rPr>
      </w:pPr>
      <w:r w:rsidRPr="00766EF5">
        <w:rPr>
          <w:rFonts w:ascii="宋体" w:hAnsi="宋体"/>
          <w:color w:val="000000" w:themeColor="text1"/>
          <w:szCs w:val="21"/>
        </w:rPr>
        <w:t>投标保证金收据或缴款凭证（可单独提交）；</w:t>
      </w:r>
    </w:p>
    <w:p w:rsidR="009D69C8" w:rsidRPr="00766EF5" w:rsidRDefault="009D69C8" w:rsidP="009D69C8">
      <w:pPr>
        <w:numPr>
          <w:ilvl w:val="0"/>
          <w:numId w:val="3"/>
        </w:numPr>
        <w:snapToGrid w:val="0"/>
        <w:spacing w:line="440" w:lineRule="exact"/>
        <w:jc w:val="left"/>
        <w:rPr>
          <w:rFonts w:ascii="宋体" w:hAnsi="宋体"/>
          <w:color w:val="000000" w:themeColor="text1"/>
          <w:szCs w:val="21"/>
        </w:rPr>
      </w:pPr>
      <w:r w:rsidRPr="00766EF5">
        <w:rPr>
          <w:rFonts w:ascii="宋体" w:hAnsi="宋体"/>
          <w:color w:val="000000" w:themeColor="text1"/>
          <w:szCs w:val="21"/>
        </w:rPr>
        <w:t>法定代表人授权委托书(</w:t>
      </w:r>
      <w:r w:rsidRPr="00766EF5">
        <w:rPr>
          <w:rFonts w:ascii="宋体" w:hAnsi="宋体" w:hint="eastAsia"/>
          <w:color w:val="000000" w:themeColor="text1"/>
          <w:szCs w:val="21"/>
        </w:rPr>
        <w:t>格式见第六章 投标文件格式</w:t>
      </w:r>
      <w:r w:rsidRPr="00766EF5">
        <w:rPr>
          <w:rFonts w:ascii="宋体" w:hAnsi="宋体"/>
          <w:color w:val="000000" w:themeColor="text1"/>
          <w:szCs w:val="21"/>
        </w:rPr>
        <w:t>)；</w:t>
      </w:r>
    </w:p>
    <w:p w:rsidR="009D69C8" w:rsidRPr="00766EF5" w:rsidRDefault="009D69C8" w:rsidP="009D69C8">
      <w:pPr>
        <w:numPr>
          <w:ilvl w:val="0"/>
          <w:numId w:val="3"/>
        </w:numPr>
        <w:snapToGrid w:val="0"/>
        <w:spacing w:line="440" w:lineRule="exact"/>
        <w:jc w:val="left"/>
        <w:rPr>
          <w:rFonts w:ascii="宋体" w:hAnsi="宋体"/>
          <w:color w:val="000000" w:themeColor="text1"/>
          <w:szCs w:val="21"/>
        </w:rPr>
      </w:pPr>
      <w:r w:rsidRPr="00766EF5">
        <w:rPr>
          <w:rFonts w:ascii="宋体" w:hAnsi="宋体"/>
          <w:color w:val="000000" w:themeColor="text1"/>
          <w:szCs w:val="21"/>
        </w:rPr>
        <w:t>营业执照</w:t>
      </w:r>
      <w:r w:rsidRPr="00766EF5">
        <w:rPr>
          <w:rFonts w:ascii="宋体" w:hAnsi="宋体" w:hint="eastAsia"/>
          <w:color w:val="000000" w:themeColor="text1"/>
          <w:szCs w:val="21"/>
        </w:rPr>
        <w:t>副本复印件、</w:t>
      </w:r>
      <w:r w:rsidRPr="00766EF5">
        <w:rPr>
          <w:rFonts w:ascii="宋体" w:hAnsi="宋体" w:cs="Arial"/>
          <w:color w:val="000000" w:themeColor="text1"/>
          <w:szCs w:val="21"/>
        </w:rPr>
        <w:t>资质证书副本（全本）的复印件</w:t>
      </w:r>
      <w:r w:rsidRPr="00766EF5">
        <w:rPr>
          <w:rFonts w:ascii="宋体" w:hAnsi="宋体" w:hint="eastAsia"/>
          <w:color w:val="000000" w:themeColor="text1"/>
          <w:szCs w:val="21"/>
        </w:rPr>
        <w:t>；</w:t>
      </w:r>
    </w:p>
    <w:p w:rsidR="009D69C8" w:rsidRPr="00766EF5" w:rsidRDefault="009D69C8" w:rsidP="009D69C8">
      <w:pPr>
        <w:numPr>
          <w:ilvl w:val="0"/>
          <w:numId w:val="3"/>
        </w:numPr>
        <w:snapToGrid w:val="0"/>
        <w:spacing w:line="440" w:lineRule="exact"/>
        <w:jc w:val="left"/>
        <w:rPr>
          <w:rFonts w:ascii="宋体" w:hAnsi="宋体"/>
          <w:color w:val="000000" w:themeColor="text1"/>
          <w:szCs w:val="21"/>
        </w:rPr>
      </w:pPr>
      <w:r w:rsidRPr="00766EF5">
        <w:rPr>
          <w:rFonts w:ascii="宋体" w:hAnsi="宋体" w:hint="eastAsia"/>
          <w:color w:val="000000" w:themeColor="text1"/>
          <w:szCs w:val="21"/>
        </w:rPr>
        <w:t>其他特殊资质证书</w:t>
      </w:r>
      <w:r w:rsidRPr="00766EF5">
        <w:rPr>
          <w:rFonts w:ascii="宋体" w:hAnsi="宋体"/>
          <w:color w:val="000000" w:themeColor="text1"/>
          <w:szCs w:val="21"/>
        </w:rPr>
        <w:t>（如</w:t>
      </w:r>
      <w:r w:rsidRPr="00766EF5">
        <w:rPr>
          <w:rFonts w:ascii="宋体" w:hAnsi="宋体" w:hint="eastAsia"/>
          <w:color w:val="000000" w:themeColor="text1"/>
          <w:szCs w:val="21"/>
        </w:rPr>
        <w:t>本地化服务能力等）；</w:t>
      </w:r>
    </w:p>
    <w:p w:rsidR="009D69C8" w:rsidRPr="00766EF5" w:rsidRDefault="009D69C8" w:rsidP="009D69C8">
      <w:pPr>
        <w:numPr>
          <w:ilvl w:val="0"/>
          <w:numId w:val="3"/>
        </w:numPr>
        <w:snapToGrid w:val="0"/>
        <w:spacing w:line="440" w:lineRule="exact"/>
        <w:jc w:val="left"/>
        <w:rPr>
          <w:rFonts w:ascii="宋体" w:hAnsi="宋体"/>
          <w:color w:val="000000" w:themeColor="text1"/>
          <w:szCs w:val="21"/>
        </w:rPr>
      </w:pPr>
      <w:r w:rsidRPr="00766EF5">
        <w:rPr>
          <w:rFonts w:ascii="宋体" w:hAnsi="宋体" w:hint="eastAsia"/>
          <w:color w:val="000000" w:themeColor="text1"/>
          <w:szCs w:val="21"/>
        </w:rPr>
        <w:t>自主创新、节能环保等方面的资质证书；</w:t>
      </w:r>
    </w:p>
    <w:p w:rsidR="009D69C8" w:rsidRPr="00766EF5" w:rsidRDefault="009D69C8" w:rsidP="009D69C8">
      <w:pPr>
        <w:numPr>
          <w:ilvl w:val="0"/>
          <w:numId w:val="3"/>
        </w:numPr>
        <w:snapToGrid w:val="0"/>
        <w:spacing w:line="440" w:lineRule="exact"/>
        <w:jc w:val="left"/>
        <w:rPr>
          <w:rFonts w:ascii="宋体" w:hAnsi="宋体"/>
          <w:color w:val="000000" w:themeColor="text1"/>
          <w:szCs w:val="21"/>
        </w:rPr>
      </w:pPr>
      <w:r w:rsidRPr="00766EF5">
        <w:rPr>
          <w:rFonts w:ascii="宋体" w:hAnsi="宋体" w:hint="eastAsia"/>
          <w:color w:val="000000" w:themeColor="text1"/>
          <w:szCs w:val="21"/>
        </w:rPr>
        <w:t>自主品牌投标人的信誉、荣誉证书；</w:t>
      </w:r>
    </w:p>
    <w:p w:rsidR="009D69C8" w:rsidRPr="00766EF5" w:rsidRDefault="009D69C8" w:rsidP="009D69C8">
      <w:pPr>
        <w:numPr>
          <w:ilvl w:val="0"/>
          <w:numId w:val="3"/>
        </w:numPr>
        <w:snapToGrid w:val="0"/>
        <w:spacing w:line="440" w:lineRule="exact"/>
        <w:jc w:val="left"/>
        <w:rPr>
          <w:rFonts w:ascii="宋体" w:hAnsi="宋体"/>
          <w:color w:val="000000" w:themeColor="text1"/>
          <w:szCs w:val="21"/>
        </w:rPr>
      </w:pPr>
      <w:r w:rsidRPr="00766EF5">
        <w:rPr>
          <w:rFonts w:ascii="宋体" w:hAnsi="宋体" w:hint="eastAsia"/>
          <w:color w:val="000000" w:themeColor="text1"/>
          <w:szCs w:val="21"/>
        </w:rPr>
        <w:t>本项目公告发布日期之后通过“信用中国”网站（www.creditchina.gov.cn）、中国政府采购网（www.ccgp.gov.cn）查询其信用记录的信用信息查询结果网页打印件或截图；</w:t>
      </w:r>
    </w:p>
    <w:p w:rsidR="009D69C8" w:rsidRPr="00766EF5" w:rsidRDefault="009D69C8" w:rsidP="009D69C8">
      <w:pPr>
        <w:numPr>
          <w:ilvl w:val="0"/>
          <w:numId w:val="3"/>
        </w:numPr>
        <w:snapToGrid w:val="0"/>
        <w:spacing w:line="440" w:lineRule="exact"/>
        <w:jc w:val="left"/>
        <w:rPr>
          <w:rFonts w:ascii="宋体" w:hAnsi="宋体"/>
          <w:color w:val="000000" w:themeColor="text1"/>
          <w:szCs w:val="21"/>
        </w:rPr>
      </w:pPr>
      <w:r w:rsidRPr="00766EF5">
        <w:rPr>
          <w:rFonts w:ascii="宋体" w:hAnsi="宋体" w:hint="eastAsia"/>
          <w:color w:val="000000" w:themeColor="text1"/>
          <w:szCs w:val="21"/>
        </w:rPr>
        <w:t>投标人认为可以证明其能力或业绩的其他材料。</w:t>
      </w:r>
    </w:p>
    <w:p w:rsidR="009D69C8" w:rsidRPr="00766EF5" w:rsidRDefault="009D69C8" w:rsidP="009D69C8">
      <w:pPr>
        <w:snapToGrid w:val="0"/>
        <w:spacing w:line="440" w:lineRule="exact"/>
        <w:ind w:left="7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15</w:t>
      </w:r>
      <w:r w:rsidRPr="00766EF5">
        <w:rPr>
          <w:rFonts w:ascii="宋体" w:hAnsi="宋体" w:hint="eastAsia"/>
          <w:color w:val="000000" w:themeColor="text1"/>
          <w:szCs w:val="21"/>
        </w:rPr>
        <w:t>）招标文件及</w:t>
      </w:r>
      <w:r w:rsidRPr="00766EF5">
        <w:rPr>
          <w:rFonts w:ascii="宋体" w:hAnsi="宋体"/>
          <w:color w:val="000000" w:themeColor="text1"/>
          <w:szCs w:val="21"/>
        </w:rPr>
        <w:t>评分标准中</w:t>
      </w:r>
      <w:r w:rsidRPr="00766EF5">
        <w:rPr>
          <w:rFonts w:ascii="宋体" w:hAnsi="宋体" w:hint="eastAsia"/>
          <w:color w:val="000000" w:themeColor="text1"/>
          <w:szCs w:val="21"/>
        </w:rPr>
        <w:t>要求的或投标人认为需要提供的其他证明材料（复印件加</w:t>
      </w:r>
      <w:r w:rsidRPr="00766EF5">
        <w:rPr>
          <w:rFonts w:ascii="宋体" w:hAnsi="宋体" w:hint="eastAsia"/>
          <w:color w:val="000000" w:themeColor="text1"/>
          <w:szCs w:val="21"/>
        </w:rPr>
        <w:lastRenderedPageBreak/>
        <w:t>盖公章，投标时随带原件以备查验）。</w:t>
      </w:r>
    </w:p>
    <w:p w:rsidR="009D69C8" w:rsidRPr="00766EF5" w:rsidRDefault="009D69C8" w:rsidP="009D69C8">
      <w:pPr>
        <w:snapToGrid w:val="0"/>
        <w:spacing w:line="440" w:lineRule="exact"/>
        <w:ind w:left="720"/>
        <w:jc w:val="left"/>
        <w:rPr>
          <w:rFonts w:ascii="宋体" w:hAnsi="宋体"/>
          <w:color w:val="000000" w:themeColor="text1"/>
          <w:szCs w:val="21"/>
        </w:rPr>
      </w:pPr>
      <w:r w:rsidRPr="00766EF5">
        <w:rPr>
          <w:rFonts w:ascii="宋体" w:hAnsi="宋体" w:hint="eastAsia"/>
          <w:color w:val="000000" w:themeColor="text1"/>
          <w:szCs w:val="21"/>
        </w:rPr>
        <w:t>备注：</w:t>
      </w:r>
      <w:r w:rsidRPr="00766EF5">
        <w:rPr>
          <w:rFonts w:ascii="宋体" w:hAnsi="宋体"/>
          <w:color w:val="000000" w:themeColor="text1"/>
          <w:szCs w:val="21"/>
        </w:rPr>
        <w:t>招标文件要求携带原件的（</w:t>
      </w:r>
      <w:r w:rsidRPr="00766EF5">
        <w:rPr>
          <w:rFonts w:ascii="宋体" w:hAnsi="宋体" w:hint="eastAsia"/>
          <w:color w:val="000000" w:themeColor="text1"/>
          <w:szCs w:val="21"/>
        </w:rPr>
        <w:t>如有</w:t>
      </w:r>
      <w:r w:rsidRPr="00766EF5">
        <w:rPr>
          <w:rFonts w:ascii="宋体" w:hAnsi="宋体"/>
          <w:color w:val="000000" w:themeColor="text1"/>
          <w:szCs w:val="21"/>
        </w:rPr>
        <w:t>）</w:t>
      </w:r>
      <w:r w:rsidRPr="00766EF5">
        <w:rPr>
          <w:rFonts w:ascii="宋体" w:hAnsi="宋体" w:hint="eastAsia"/>
          <w:color w:val="000000" w:themeColor="text1"/>
          <w:szCs w:val="21"/>
        </w:rPr>
        <w:t>，</w:t>
      </w:r>
      <w:r w:rsidRPr="00766EF5">
        <w:rPr>
          <w:rFonts w:ascii="宋体" w:hAnsi="宋体"/>
          <w:color w:val="000000" w:themeColor="text1"/>
          <w:szCs w:val="21"/>
        </w:rPr>
        <w:t>请投标人随带原件以备查验。</w:t>
      </w:r>
    </w:p>
    <w:p w:rsidR="009D69C8" w:rsidRPr="00766EF5" w:rsidRDefault="009D69C8" w:rsidP="009D69C8">
      <w:pPr>
        <w:pStyle w:val="21"/>
        <w:widowControl w:val="0"/>
        <w:spacing w:before="0" w:afterLines="0" w:line="440" w:lineRule="exact"/>
        <w:ind w:firstLineChars="200" w:firstLine="420"/>
        <w:rPr>
          <w:b/>
          <w:bCs/>
          <w:color w:val="000000" w:themeColor="text1"/>
          <w:sz w:val="21"/>
          <w:szCs w:val="21"/>
        </w:rPr>
      </w:pPr>
      <w:r w:rsidRPr="00766EF5">
        <w:rPr>
          <w:color w:val="000000" w:themeColor="text1"/>
          <w:sz w:val="21"/>
          <w:szCs w:val="21"/>
        </w:rPr>
        <w:t>▲</w:t>
      </w:r>
      <w:r w:rsidRPr="00766EF5">
        <w:rPr>
          <w:b/>
          <w:bCs/>
          <w:color w:val="000000" w:themeColor="text1"/>
          <w:sz w:val="21"/>
          <w:szCs w:val="21"/>
        </w:rPr>
        <w:t>注：</w:t>
      </w:r>
      <w:r w:rsidRPr="00766EF5">
        <w:rPr>
          <w:rFonts w:hint="eastAsia"/>
          <w:b/>
          <w:bCs/>
          <w:color w:val="000000" w:themeColor="text1"/>
          <w:sz w:val="21"/>
          <w:szCs w:val="21"/>
        </w:rPr>
        <w:t>1、技术商务文件中不能出现报价。</w:t>
      </w:r>
    </w:p>
    <w:p w:rsidR="009D69C8" w:rsidRPr="00766EF5" w:rsidRDefault="009D69C8" w:rsidP="009D69C8">
      <w:pPr>
        <w:spacing w:line="276" w:lineRule="auto"/>
        <w:ind w:firstLineChars="493" w:firstLine="1039"/>
        <w:rPr>
          <w:rFonts w:ascii="宋体"/>
          <w:b/>
          <w:color w:val="000000" w:themeColor="text1"/>
        </w:rPr>
      </w:pPr>
      <w:r w:rsidRPr="00766EF5">
        <w:rPr>
          <w:rFonts w:ascii="宋体"/>
          <w:b/>
          <w:color w:val="000000" w:themeColor="text1"/>
        </w:rPr>
        <w:t>2</w:t>
      </w:r>
      <w:r w:rsidRPr="00766EF5">
        <w:rPr>
          <w:rFonts w:ascii="宋体" w:hint="eastAsia"/>
          <w:b/>
          <w:color w:val="000000" w:themeColor="text1"/>
        </w:rPr>
        <w:t>、投标人提供的以上材料必须真实有效，任何一项的</w:t>
      </w:r>
      <w:proofErr w:type="gramStart"/>
      <w:r w:rsidRPr="00766EF5">
        <w:rPr>
          <w:rFonts w:ascii="宋体" w:hint="eastAsia"/>
          <w:b/>
          <w:color w:val="000000" w:themeColor="text1"/>
        </w:rPr>
        <w:t>虚假将</w:t>
      </w:r>
      <w:proofErr w:type="gramEnd"/>
      <w:r w:rsidRPr="00766EF5">
        <w:rPr>
          <w:rFonts w:ascii="宋体" w:hint="eastAsia"/>
          <w:b/>
          <w:color w:val="000000" w:themeColor="text1"/>
        </w:rPr>
        <w:t>导致其投标被拒绝。</w:t>
      </w:r>
    </w:p>
    <w:p w:rsidR="009D69C8" w:rsidRPr="00766EF5" w:rsidRDefault="009D69C8" w:rsidP="009D69C8">
      <w:pPr>
        <w:spacing w:line="276" w:lineRule="auto"/>
        <w:ind w:firstLineChars="493" w:firstLine="1039"/>
        <w:rPr>
          <w:rFonts w:ascii="宋体"/>
          <w:b/>
          <w:color w:val="000000" w:themeColor="text1"/>
          <w:szCs w:val="21"/>
        </w:rPr>
      </w:pPr>
      <w:r w:rsidRPr="00766EF5">
        <w:rPr>
          <w:rFonts w:ascii="宋体"/>
          <w:b/>
          <w:color w:val="000000" w:themeColor="text1"/>
          <w:szCs w:val="21"/>
        </w:rPr>
        <w:t>3</w:t>
      </w:r>
      <w:r w:rsidRPr="00766EF5">
        <w:rPr>
          <w:rFonts w:ascii="宋体" w:hint="eastAsia"/>
          <w:b/>
          <w:color w:val="000000" w:themeColor="text1"/>
          <w:szCs w:val="21"/>
        </w:rPr>
        <w:t>、招标文件要求携带原件的（如有），请投标人随带原件以备查验。</w:t>
      </w:r>
    </w:p>
    <w:p w:rsidR="009D69C8" w:rsidRPr="00766EF5" w:rsidRDefault="009D69C8" w:rsidP="009D69C8">
      <w:pPr>
        <w:snapToGrid w:val="0"/>
        <w:spacing w:line="440" w:lineRule="exact"/>
        <w:ind w:firstLineChars="200" w:firstLine="420"/>
        <w:jc w:val="left"/>
        <w:rPr>
          <w:rFonts w:ascii="宋体" w:hAnsi="宋体"/>
          <w:color w:val="000000" w:themeColor="text1"/>
          <w:szCs w:val="21"/>
        </w:rPr>
      </w:pPr>
      <w:r w:rsidRPr="00766EF5">
        <w:rPr>
          <w:rFonts w:ascii="宋体" w:hAnsi="宋体" w:hint="eastAsia"/>
          <w:color w:val="000000" w:themeColor="text1"/>
          <w:szCs w:val="21"/>
        </w:rPr>
        <w:t>对于招标文件第六章中已经提供了投标文件格式的，投标人须按提供的格式进行填写和编制，没有提供格式的可自行设计。</w:t>
      </w:r>
    </w:p>
    <w:p w:rsidR="009D69C8" w:rsidRPr="00766EF5" w:rsidRDefault="009D69C8" w:rsidP="009D69C8">
      <w:pPr>
        <w:snapToGrid w:val="0"/>
        <w:spacing w:line="360" w:lineRule="auto"/>
        <w:ind w:firstLineChars="196" w:firstLine="413"/>
        <w:jc w:val="left"/>
        <w:outlineLvl w:val="0"/>
        <w:rPr>
          <w:rFonts w:ascii="宋体" w:hAnsi="宋体"/>
          <w:b/>
          <w:color w:val="000000" w:themeColor="text1"/>
          <w:szCs w:val="21"/>
        </w:rPr>
      </w:pPr>
      <w:r w:rsidRPr="00766EF5">
        <w:rPr>
          <w:rFonts w:ascii="宋体" w:hAnsi="宋体" w:hint="eastAsia"/>
          <w:b/>
          <w:color w:val="000000" w:themeColor="text1"/>
          <w:szCs w:val="21"/>
        </w:rPr>
        <w:t>（二）投标文件的语言及计量</w:t>
      </w:r>
      <w:bookmarkEnd w:id="9"/>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w:t>
      </w:r>
      <w:r w:rsidRPr="00766EF5">
        <w:rPr>
          <w:rFonts w:ascii="宋体" w:hAnsi="宋体" w:hint="eastAsia"/>
          <w:color w:val="000000" w:themeColor="text1"/>
          <w:szCs w:val="21"/>
        </w:rPr>
        <w:t>、</w:t>
      </w:r>
      <w:r w:rsidRPr="00766EF5">
        <w:rPr>
          <w:rFonts w:ascii="宋体" w:hAnsi="宋体"/>
          <w:color w:val="000000" w:themeColor="text1"/>
          <w:szCs w:val="21"/>
        </w:rPr>
        <w:t>投标文件以及投标方与招标方就有关投标事宜的所有来往函电，均应以中文汉语书写。除签名、盖章、专用名称等特殊情形外，以中文汉语以外的文字表述的投标文件视同未提供。</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2</w:t>
      </w:r>
      <w:r w:rsidRPr="00766EF5">
        <w:rPr>
          <w:rFonts w:ascii="宋体" w:hAnsi="宋体" w:hint="eastAsia"/>
          <w:color w:val="000000" w:themeColor="text1"/>
          <w:szCs w:val="21"/>
        </w:rPr>
        <w:t>、</w:t>
      </w:r>
      <w:r w:rsidRPr="00766EF5">
        <w:rPr>
          <w:rFonts w:ascii="宋体" w:hAnsi="宋体"/>
          <w:color w:val="000000" w:themeColor="text1"/>
          <w:szCs w:val="21"/>
        </w:rPr>
        <w:t>投标计量单位，招标文件已有明确规定的，使用招标文件规定的计量单位；招标文件没有规定的，应采用中华人民共和国法定计量单位（货币单位：人民币元），否则视同未响应。</w:t>
      </w:r>
    </w:p>
    <w:p w:rsidR="009D69C8" w:rsidRPr="00766EF5" w:rsidRDefault="009D69C8" w:rsidP="009D69C8">
      <w:pPr>
        <w:snapToGrid w:val="0"/>
        <w:spacing w:beforeLines="50" w:before="120" w:line="360" w:lineRule="auto"/>
        <w:ind w:firstLineChars="196" w:firstLine="413"/>
        <w:jc w:val="left"/>
        <w:outlineLvl w:val="0"/>
        <w:rPr>
          <w:rFonts w:ascii="宋体" w:hAnsi="宋体"/>
          <w:b/>
          <w:color w:val="000000" w:themeColor="text1"/>
          <w:szCs w:val="21"/>
        </w:rPr>
      </w:pPr>
      <w:bookmarkStart w:id="10" w:name="_Toc490748642"/>
      <w:r w:rsidRPr="00766EF5">
        <w:rPr>
          <w:rFonts w:ascii="宋体" w:hAnsi="宋体" w:hint="eastAsia"/>
          <w:b/>
          <w:color w:val="000000" w:themeColor="text1"/>
          <w:szCs w:val="21"/>
        </w:rPr>
        <w:t>（三）投标报价</w:t>
      </w:r>
      <w:bookmarkEnd w:id="10"/>
    </w:p>
    <w:p w:rsidR="009D69C8" w:rsidRPr="00766EF5" w:rsidRDefault="009D69C8" w:rsidP="009D69C8">
      <w:pPr>
        <w:pStyle w:val="a9"/>
        <w:snapToGrid w:val="0"/>
        <w:spacing w:beforeLines="0" w:before="0" w:afterLines="0" w:after="0" w:line="360" w:lineRule="auto"/>
        <w:ind w:firstLineChars="200" w:firstLine="420"/>
        <w:jc w:val="left"/>
        <w:rPr>
          <w:rFonts w:hAnsi="宋体"/>
          <w:color w:val="000000" w:themeColor="text1"/>
          <w:sz w:val="21"/>
          <w:szCs w:val="21"/>
        </w:rPr>
      </w:pPr>
      <w:r w:rsidRPr="00766EF5">
        <w:rPr>
          <w:rFonts w:hAnsi="宋体"/>
          <w:color w:val="000000" w:themeColor="text1"/>
          <w:sz w:val="21"/>
          <w:szCs w:val="21"/>
        </w:rPr>
        <w:t>1</w:t>
      </w:r>
      <w:r w:rsidRPr="00766EF5">
        <w:rPr>
          <w:rFonts w:hAnsi="宋体" w:hint="eastAsia"/>
          <w:color w:val="000000" w:themeColor="text1"/>
          <w:sz w:val="21"/>
          <w:szCs w:val="21"/>
        </w:rPr>
        <w:t>.</w:t>
      </w:r>
      <w:r w:rsidRPr="00766EF5">
        <w:rPr>
          <w:rFonts w:hAnsi="宋体"/>
          <w:color w:val="000000" w:themeColor="text1"/>
          <w:sz w:val="21"/>
          <w:szCs w:val="21"/>
        </w:rPr>
        <w:t>投标报价应按招标文件中相关附表格式填写。</w:t>
      </w:r>
    </w:p>
    <w:p w:rsidR="001652DE" w:rsidRPr="001652DE" w:rsidRDefault="009D69C8" w:rsidP="001652DE">
      <w:pPr>
        <w:pStyle w:val="a9"/>
        <w:snapToGrid w:val="0"/>
        <w:spacing w:beforeLines="0" w:afterLines="0" w:line="360" w:lineRule="auto"/>
        <w:ind w:firstLineChars="200" w:firstLine="420"/>
        <w:jc w:val="left"/>
        <w:rPr>
          <w:rFonts w:hAnsi="宋体"/>
          <w:color w:val="000000" w:themeColor="text1"/>
          <w:sz w:val="21"/>
          <w:szCs w:val="21"/>
        </w:rPr>
      </w:pPr>
      <w:r w:rsidRPr="00766EF5">
        <w:rPr>
          <w:rFonts w:hAnsi="宋体"/>
          <w:color w:val="000000" w:themeColor="text1"/>
          <w:sz w:val="21"/>
          <w:szCs w:val="21"/>
        </w:rPr>
        <w:t>▲</w:t>
      </w:r>
      <w:r w:rsidRPr="001652DE">
        <w:rPr>
          <w:rFonts w:hAnsi="宋体"/>
          <w:color w:val="000000" w:themeColor="text1"/>
          <w:sz w:val="21"/>
          <w:szCs w:val="21"/>
        </w:rPr>
        <w:t>2</w:t>
      </w:r>
      <w:r w:rsidRPr="001652DE">
        <w:rPr>
          <w:rFonts w:hAnsi="宋体" w:hint="eastAsia"/>
          <w:color w:val="000000" w:themeColor="text1"/>
          <w:sz w:val="21"/>
          <w:szCs w:val="21"/>
        </w:rPr>
        <w:t>.</w:t>
      </w:r>
      <w:r w:rsidR="001652DE" w:rsidRPr="001652DE">
        <w:rPr>
          <w:rFonts w:hAnsi="宋体" w:hint="eastAsia"/>
          <w:color w:val="000000" w:themeColor="text1"/>
          <w:sz w:val="21"/>
          <w:szCs w:val="21"/>
        </w:rPr>
        <w:t>本项目投标应以人民币报价；不论投标结果如何，投标人均应自行承担所有与投标有关的全部费用。本项目投标报价中须包含设备采购、运输、装卸、吊装就位、税金、保险、指导安装、设备调试、验收取证、技术培训、售后服务、提交相应技术资料、返工、运维</w:t>
      </w:r>
      <w:proofErr w:type="gramStart"/>
      <w:r w:rsidR="001652DE" w:rsidRPr="001652DE">
        <w:rPr>
          <w:rFonts w:hAnsi="宋体" w:hint="eastAsia"/>
          <w:color w:val="000000" w:themeColor="text1"/>
          <w:sz w:val="21"/>
          <w:szCs w:val="21"/>
        </w:rPr>
        <w:t>期相关</w:t>
      </w:r>
      <w:proofErr w:type="gramEnd"/>
      <w:r w:rsidR="001652DE" w:rsidRPr="001652DE">
        <w:rPr>
          <w:rFonts w:hAnsi="宋体" w:hint="eastAsia"/>
          <w:color w:val="000000" w:themeColor="text1"/>
          <w:sz w:val="21"/>
          <w:szCs w:val="21"/>
        </w:rPr>
        <w:t>服务、土建（调节池、设备基础、污泥池、设备房等）等所有费用。投标人在报价时须充分预估项目实施过程中可能遇到的各种风险（包括材料、</w:t>
      </w:r>
      <w:proofErr w:type="gramStart"/>
      <w:r w:rsidR="001652DE" w:rsidRPr="001652DE">
        <w:rPr>
          <w:rFonts w:hAnsi="宋体" w:hint="eastAsia"/>
          <w:color w:val="000000" w:themeColor="text1"/>
          <w:sz w:val="21"/>
          <w:szCs w:val="21"/>
        </w:rPr>
        <w:t>设备物价</w:t>
      </w:r>
      <w:proofErr w:type="gramEnd"/>
      <w:r w:rsidR="001652DE" w:rsidRPr="001652DE">
        <w:rPr>
          <w:rFonts w:hAnsi="宋体" w:hint="eastAsia"/>
          <w:color w:val="000000" w:themeColor="text1"/>
          <w:sz w:val="21"/>
          <w:szCs w:val="21"/>
        </w:rPr>
        <w:t>上涨因素等），事后不得以任何理由要求增加费用。</w:t>
      </w:r>
    </w:p>
    <w:p w:rsidR="009D69C8" w:rsidRPr="001652DE" w:rsidRDefault="009D69C8" w:rsidP="001652DE">
      <w:pPr>
        <w:pStyle w:val="a9"/>
        <w:snapToGrid w:val="0"/>
        <w:spacing w:beforeLines="0" w:afterLines="0" w:line="360" w:lineRule="auto"/>
        <w:ind w:firstLineChars="200" w:firstLine="420"/>
        <w:jc w:val="left"/>
        <w:rPr>
          <w:rFonts w:hAnsi="宋体"/>
          <w:color w:val="000000" w:themeColor="text1"/>
          <w:sz w:val="21"/>
          <w:szCs w:val="21"/>
        </w:rPr>
      </w:pPr>
      <w:r w:rsidRPr="001652DE">
        <w:rPr>
          <w:rFonts w:hAnsi="宋体" w:hint="eastAsia"/>
          <w:color w:val="000000" w:themeColor="text1"/>
          <w:sz w:val="21"/>
          <w:szCs w:val="21"/>
        </w:rPr>
        <w:t>▲</w:t>
      </w:r>
      <w:r w:rsidRPr="001652DE">
        <w:rPr>
          <w:rFonts w:hAnsi="宋体"/>
          <w:color w:val="000000" w:themeColor="text1"/>
          <w:sz w:val="21"/>
          <w:szCs w:val="21"/>
        </w:rPr>
        <w:t>3</w:t>
      </w:r>
      <w:r w:rsidRPr="001652DE">
        <w:rPr>
          <w:rFonts w:hAnsi="宋体" w:hint="eastAsia"/>
          <w:color w:val="000000" w:themeColor="text1"/>
          <w:sz w:val="21"/>
          <w:szCs w:val="21"/>
        </w:rPr>
        <w:t>.</w:t>
      </w:r>
      <w:r w:rsidRPr="001652DE">
        <w:rPr>
          <w:rFonts w:hAnsi="宋体"/>
          <w:color w:val="000000" w:themeColor="text1"/>
          <w:sz w:val="21"/>
          <w:szCs w:val="21"/>
        </w:rPr>
        <w:t>投标文件只允许有一个报价，有选择的</w:t>
      </w:r>
      <w:r w:rsidRPr="001652DE">
        <w:rPr>
          <w:rFonts w:hAnsi="宋体" w:hint="eastAsia"/>
          <w:color w:val="000000" w:themeColor="text1"/>
          <w:sz w:val="21"/>
          <w:szCs w:val="21"/>
        </w:rPr>
        <w:t>或有条件的</w:t>
      </w:r>
      <w:r w:rsidRPr="001652DE">
        <w:rPr>
          <w:rFonts w:hAnsi="宋体"/>
          <w:color w:val="000000" w:themeColor="text1"/>
          <w:sz w:val="21"/>
          <w:szCs w:val="21"/>
        </w:rPr>
        <w:t>报价将不予接受。</w:t>
      </w:r>
    </w:p>
    <w:p w:rsidR="009D69C8" w:rsidRPr="00766EF5" w:rsidRDefault="009D69C8" w:rsidP="009D69C8">
      <w:pPr>
        <w:pStyle w:val="a"/>
        <w:widowControl w:val="0"/>
        <w:numPr>
          <w:ilvl w:val="0"/>
          <w:numId w:val="0"/>
        </w:numPr>
        <w:snapToGrid w:val="0"/>
        <w:spacing w:beforeLines="50" w:before="120" w:afterLines="0" w:line="360" w:lineRule="auto"/>
        <w:ind w:firstLineChars="196" w:firstLine="413"/>
        <w:rPr>
          <w:rFonts w:ascii="宋体" w:hAnsi="宋体"/>
          <w:b/>
          <w:color w:val="000000" w:themeColor="text1"/>
          <w:sz w:val="21"/>
          <w:szCs w:val="21"/>
        </w:rPr>
      </w:pPr>
      <w:r w:rsidRPr="00766EF5">
        <w:rPr>
          <w:rFonts w:ascii="宋体" w:hAnsi="宋体" w:hint="eastAsia"/>
          <w:b/>
          <w:color w:val="000000" w:themeColor="text1"/>
          <w:sz w:val="21"/>
          <w:szCs w:val="21"/>
        </w:rPr>
        <w:t>（四）投标文件的有效期</w:t>
      </w:r>
    </w:p>
    <w:p w:rsidR="009D69C8" w:rsidRPr="00766EF5" w:rsidRDefault="009D69C8" w:rsidP="009D69C8">
      <w:pPr>
        <w:pStyle w:val="a"/>
        <w:widowControl w:val="0"/>
        <w:numPr>
          <w:ilvl w:val="0"/>
          <w:numId w:val="0"/>
        </w:numPr>
        <w:snapToGrid w:val="0"/>
        <w:spacing w:afterLines="0" w:line="360" w:lineRule="auto"/>
        <w:ind w:firstLineChars="200" w:firstLine="420"/>
        <w:rPr>
          <w:rFonts w:ascii="宋体" w:hAnsi="宋体"/>
          <w:color w:val="000000" w:themeColor="text1"/>
          <w:sz w:val="21"/>
          <w:szCs w:val="21"/>
        </w:rPr>
      </w:pPr>
      <w:r w:rsidRPr="00766EF5">
        <w:rPr>
          <w:rFonts w:ascii="宋体" w:hAnsi="宋体" w:hint="eastAsia"/>
          <w:color w:val="000000" w:themeColor="text1"/>
          <w:sz w:val="21"/>
          <w:szCs w:val="21"/>
        </w:rPr>
        <w:t>▲</w:t>
      </w:r>
      <w:r w:rsidRPr="00766EF5">
        <w:rPr>
          <w:rFonts w:ascii="宋体" w:hAnsi="宋体"/>
          <w:color w:val="000000" w:themeColor="text1"/>
          <w:sz w:val="21"/>
          <w:szCs w:val="21"/>
        </w:rPr>
        <w:t>1</w:t>
      </w:r>
      <w:r w:rsidRPr="00766EF5">
        <w:rPr>
          <w:rFonts w:ascii="宋体" w:hAnsi="宋体" w:hint="eastAsia"/>
          <w:color w:val="000000" w:themeColor="text1"/>
          <w:sz w:val="21"/>
          <w:szCs w:val="21"/>
        </w:rPr>
        <w:t>、</w:t>
      </w:r>
      <w:r w:rsidRPr="00766EF5">
        <w:rPr>
          <w:rFonts w:ascii="宋体" w:hAnsi="宋体"/>
          <w:color w:val="000000" w:themeColor="text1"/>
          <w:sz w:val="21"/>
          <w:szCs w:val="21"/>
        </w:rPr>
        <w:t>自投标截止日起</w:t>
      </w:r>
      <w:r w:rsidRPr="00766EF5">
        <w:rPr>
          <w:rFonts w:ascii="宋体" w:hAnsi="宋体" w:hint="eastAsia"/>
          <w:color w:val="000000" w:themeColor="text1"/>
          <w:sz w:val="21"/>
          <w:szCs w:val="21"/>
          <w:u w:val="single"/>
        </w:rPr>
        <w:t>90</w:t>
      </w:r>
      <w:r w:rsidRPr="00766EF5">
        <w:rPr>
          <w:rFonts w:ascii="宋体" w:hAnsi="宋体"/>
          <w:color w:val="000000" w:themeColor="text1"/>
          <w:sz w:val="21"/>
          <w:szCs w:val="21"/>
        </w:rPr>
        <w:t>天投标</w:t>
      </w:r>
      <w:r w:rsidRPr="00766EF5">
        <w:rPr>
          <w:rFonts w:ascii="宋体" w:hAnsi="宋体" w:hint="eastAsia"/>
          <w:color w:val="000000" w:themeColor="text1"/>
          <w:sz w:val="21"/>
          <w:szCs w:val="21"/>
        </w:rPr>
        <w:t>文件</w:t>
      </w:r>
      <w:r w:rsidRPr="00766EF5">
        <w:rPr>
          <w:rFonts w:ascii="宋体" w:hAnsi="宋体"/>
          <w:color w:val="000000" w:themeColor="text1"/>
          <w:sz w:val="21"/>
          <w:szCs w:val="21"/>
        </w:rPr>
        <w:t>应保持有效。有效期</w:t>
      </w:r>
      <w:r w:rsidRPr="00766EF5">
        <w:rPr>
          <w:rFonts w:ascii="宋体" w:hAnsi="宋体" w:hint="eastAsia"/>
          <w:color w:val="000000" w:themeColor="text1"/>
          <w:sz w:val="21"/>
          <w:szCs w:val="21"/>
        </w:rPr>
        <w:t>不足</w:t>
      </w:r>
      <w:r w:rsidRPr="00766EF5">
        <w:rPr>
          <w:rFonts w:ascii="宋体" w:hAnsi="宋体"/>
          <w:color w:val="000000" w:themeColor="text1"/>
          <w:sz w:val="21"/>
          <w:szCs w:val="21"/>
        </w:rPr>
        <w:t>的投标</w:t>
      </w:r>
      <w:r w:rsidRPr="00766EF5">
        <w:rPr>
          <w:rFonts w:ascii="宋体" w:hAnsi="宋体" w:hint="eastAsia"/>
          <w:color w:val="000000" w:themeColor="text1"/>
          <w:sz w:val="21"/>
          <w:szCs w:val="21"/>
        </w:rPr>
        <w:t>文件</w:t>
      </w:r>
      <w:r w:rsidRPr="00766EF5">
        <w:rPr>
          <w:rFonts w:ascii="宋体" w:hAnsi="宋体"/>
          <w:color w:val="000000" w:themeColor="text1"/>
          <w:sz w:val="21"/>
          <w:szCs w:val="21"/>
        </w:rPr>
        <w:t>将被拒绝。</w:t>
      </w:r>
    </w:p>
    <w:p w:rsidR="009D69C8" w:rsidRPr="00766EF5" w:rsidRDefault="009D69C8" w:rsidP="009D69C8">
      <w:pPr>
        <w:pStyle w:val="a"/>
        <w:widowControl w:val="0"/>
        <w:numPr>
          <w:ilvl w:val="0"/>
          <w:numId w:val="0"/>
        </w:numPr>
        <w:snapToGrid w:val="0"/>
        <w:spacing w:afterLines="0" w:line="360" w:lineRule="auto"/>
        <w:ind w:firstLineChars="200" w:firstLine="420"/>
        <w:rPr>
          <w:rFonts w:ascii="宋体" w:hAnsi="宋体"/>
          <w:color w:val="000000" w:themeColor="text1"/>
          <w:sz w:val="21"/>
          <w:szCs w:val="21"/>
        </w:rPr>
      </w:pPr>
      <w:r w:rsidRPr="00766EF5">
        <w:rPr>
          <w:rFonts w:ascii="宋体" w:hAnsi="宋体"/>
          <w:color w:val="000000" w:themeColor="text1"/>
          <w:sz w:val="21"/>
          <w:szCs w:val="21"/>
        </w:rPr>
        <w:t>2</w:t>
      </w:r>
      <w:r w:rsidRPr="00766EF5">
        <w:rPr>
          <w:rFonts w:ascii="宋体" w:hAnsi="宋体" w:hint="eastAsia"/>
          <w:color w:val="000000" w:themeColor="text1"/>
          <w:sz w:val="21"/>
          <w:szCs w:val="21"/>
        </w:rPr>
        <w:t>、</w:t>
      </w:r>
      <w:r w:rsidRPr="00766EF5">
        <w:rPr>
          <w:rFonts w:ascii="宋体" w:hAnsi="宋体"/>
          <w:color w:val="000000" w:themeColor="text1"/>
          <w:sz w:val="21"/>
          <w:szCs w:val="21"/>
        </w:rPr>
        <w:t>在特殊情况下，招标人可与投标人协商延长投标书的有效期，这种要求和答复均以书面形式进行。</w:t>
      </w:r>
    </w:p>
    <w:p w:rsidR="009D69C8" w:rsidRPr="00766EF5" w:rsidRDefault="009D69C8" w:rsidP="009D69C8">
      <w:pPr>
        <w:snapToGrid w:val="0"/>
        <w:spacing w:line="360" w:lineRule="auto"/>
        <w:ind w:firstLineChars="200" w:firstLine="420"/>
        <w:jc w:val="left"/>
        <w:outlineLvl w:val="0"/>
        <w:rPr>
          <w:rFonts w:ascii="宋体" w:hAnsi="宋体"/>
          <w:b/>
          <w:color w:val="000000" w:themeColor="text1"/>
          <w:szCs w:val="21"/>
        </w:rPr>
      </w:pPr>
      <w:bookmarkStart w:id="11" w:name="_Toc480898898"/>
      <w:bookmarkStart w:id="12" w:name="_Toc490748643"/>
      <w:r w:rsidRPr="00766EF5">
        <w:rPr>
          <w:rFonts w:ascii="宋体" w:hAnsi="宋体"/>
          <w:color w:val="000000" w:themeColor="text1"/>
          <w:szCs w:val="21"/>
        </w:rPr>
        <w:t>3</w:t>
      </w:r>
      <w:r w:rsidRPr="00766EF5">
        <w:rPr>
          <w:rFonts w:ascii="宋体" w:hAnsi="宋体" w:hint="eastAsia"/>
          <w:color w:val="000000" w:themeColor="text1"/>
          <w:szCs w:val="21"/>
        </w:rPr>
        <w:t>、</w:t>
      </w:r>
      <w:r w:rsidRPr="00766EF5">
        <w:rPr>
          <w:rFonts w:ascii="宋体" w:hAnsi="宋体"/>
          <w:color w:val="000000" w:themeColor="text1"/>
          <w:szCs w:val="21"/>
        </w:rPr>
        <w:t>投标人可拒绝接受延期要求而不会导致投标保证金被没收。同意延长有效期的投标人需要相应延长投标保证金的有效期，但不能修改投标文件。</w:t>
      </w:r>
      <w:bookmarkEnd w:id="11"/>
      <w:bookmarkEnd w:id="12"/>
      <w:r w:rsidRPr="00766EF5">
        <w:rPr>
          <w:rFonts w:ascii="宋体" w:hAnsi="宋体"/>
          <w:b/>
          <w:color w:val="000000" w:themeColor="text1"/>
          <w:szCs w:val="21"/>
        </w:rPr>
        <w:t xml:space="preserve"> </w:t>
      </w:r>
    </w:p>
    <w:p w:rsidR="009D69C8" w:rsidRPr="00766EF5" w:rsidRDefault="009D69C8" w:rsidP="009D69C8">
      <w:pPr>
        <w:snapToGrid w:val="0"/>
        <w:spacing w:line="360" w:lineRule="auto"/>
        <w:ind w:firstLineChars="200" w:firstLine="420"/>
        <w:jc w:val="left"/>
        <w:outlineLvl w:val="0"/>
        <w:rPr>
          <w:rFonts w:ascii="宋体" w:hAnsi="宋体"/>
          <w:b/>
          <w:color w:val="000000" w:themeColor="text1"/>
          <w:szCs w:val="21"/>
        </w:rPr>
      </w:pPr>
      <w:bookmarkStart w:id="13" w:name="_Toc480898899"/>
      <w:bookmarkStart w:id="14" w:name="_Toc490748644"/>
      <w:r w:rsidRPr="00766EF5">
        <w:rPr>
          <w:rFonts w:ascii="宋体" w:hAnsi="宋体"/>
          <w:color w:val="000000" w:themeColor="text1"/>
          <w:szCs w:val="21"/>
        </w:rPr>
        <w:t>4</w:t>
      </w:r>
      <w:r w:rsidRPr="00766EF5">
        <w:rPr>
          <w:rFonts w:ascii="宋体" w:hAnsi="宋体" w:hint="eastAsia"/>
          <w:color w:val="000000" w:themeColor="text1"/>
          <w:szCs w:val="21"/>
        </w:rPr>
        <w:t>、</w:t>
      </w:r>
      <w:r w:rsidRPr="00766EF5">
        <w:rPr>
          <w:rFonts w:ascii="宋体" w:hAnsi="宋体"/>
          <w:color w:val="000000" w:themeColor="text1"/>
          <w:szCs w:val="21"/>
        </w:rPr>
        <w:t>中标人的投标文件自开标之日起至合同履行完毕</w:t>
      </w:r>
      <w:proofErr w:type="gramStart"/>
      <w:r w:rsidRPr="00766EF5">
        <w:rPr>
          <w:rFonts w:ascii="宋体" w:hAnsi="宋体"/>
          <w:color w:val="000000" w:themeColor="text1"/>
          <w:szCs w:val="21"/>
        </w:rPr>
        <w:t>止</w:t>
      </w:r>
      <w:proofErr w:type="gramEnd"/>
      <w:r w:rsidRPr="00766EF5">
        <w:rPr>
          <w:rFonts w:ascii="宋体" w:hAnsi="宋体"/>
          <w:color w:val="000000" w:themeColor="text1"/>
          <w:szCs w:val="21"/>
        </w:rPr>
        <w:t>均应保持有效。</w:t>
      </w:r>
      <w:bookmarkEnd w:id="13"/>
      <w:bookmarkEnd w:id="14"/>
    </w:p>
    <w:p w:rsidR="009D69C8" w:rsidRPr="00766EF5" w:rsidRDefault="009D69C8" w:rsidP="009D69C8">
      <w:pPr>
        <w:snapToGrid w:val="0"/>
        <w:spacing w:beforeLines="50" w:before="120" w:line="360" w:lineRule="auto"/>
        <w:ind w:firstLineChars="196" w:firstLine="413"/>
        <w:jc w:val="left"/>
        <w:outlineLvl w:val="0"/>
        <w:rPr>
          <w:rFonts w:ascii="宋体" w:hAnsi="宋体"/>
          <w:b/>
          <w:color w:val="000000" w:themeColor="text1"/>
          <w:szCs w:val="21"/>
        </w:rPr>
      </w:pPr>
      <w:bookmarkStart w:id="15" w:name="_Toc480898900"/>
      <w:bookmarkStart w:id="16" w:name="_Toc490748645"/>
      <w:r w:rsidRPr="00766EF5">
        <w:rPr>
          <w:rFonts w:ascii="宋体" w:hAnsi="宋体" w:hint="eastAsia"/>
          <w:b/>
          <w:color w:val="000000" w:themeColor="text1"/>
          <w:szCs w:val="21"/>
        </w:rPr>
        <w:t>（五）投标保证金</w:t>
      </w:r>
      <w:bookmarkEnd w:id="15"/>
      <w:bookmarkEnd w:id="16"/>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lastRenderedPageBreak/>
        <w:t>▲</w:t>
      </w:r>
      <w:r w:rsidRPr="00766EF5">
        <w:rPr>
          <w:rFonts w:ascii="宋体" w:hAnsi="宋体"/>
          <w:color w:val="000000" w:themeColor="text1"/>
          <w:szCs w:val="21"/>
        </w:rPr>
        <w:t>1</w:t>
      </w:r>
      <w:r w:rsidRPr="00766EF5">
        <w:rPr>
          <w:rFonts w:ascii="宋体" w:hAnsi="宋体" w:hint="eastAsia"/>
          <w:color w:val="000000" w:themeColor="text1"/>
          <w:szCs w:val="21"/>
        </w:rPr>
        <w:t>、</w:t>
      </w:r>
      <w:r w:rsidRPr="00766EF5">
        <w:rPr>
          <w:rFonts w:ascii="宋体" w:hAnsi="宋体"/>
          <w:color w:val="000000" w:themeColor="text1"/>
          <w:szCs w:val="21"/>
        </w:rPr>
        <w:t>投标人须</w:t>
      </w:r>
      <w:r w:rsidRPr="00766EF5">
        <w:rPr>
          <w:rFonts w:ascii="宋体" w:hAnsi="宋体" w:hint="eastAsia"/>
          <w:color w:val="000000" w:themeColor="text1"/>
          <w:szCs w:val="21"/>
        </w:rPr>
        <w:t>按规定</w:t>
      </w:r>
      <w:r w:rsidRPr="00766EF5">
        <w:rPr>
          <w:rFonts w:ascii="宋体" w:hAnsi="宋体"/>
          <w:color w:val="000000" w:themeColor="text1"/>
          <w:szCs w:val="21"/>
        </w:rPr>
        <w:t>提交投标保证金。否则，其投标将被拒绝。</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2</w:t>
      </w:r>
      <w:r w:rsidRPr="00766EF5">
        <w:rPr>
          <w:rFonts w:ascii="宋体" w:hAnsi="宋体" w:hint="eastAsia"/>
          <w:color w:val="000000" w:themeColor="text1"/>
          <w:szCs w:val="21"/>
        </w:rPr>
        <w:t>、</w:t>
      </w:r>
      <w:r w:rsidRPr="00766EF5">
        <w:rPr>
          <w:rFonts w:ascii="宋体" w:hAnsi="宋体"/>
          <w:color w:val="000000" w:themeColor="text1"/>
          <w:szCs w:val="21"/>
        </w:rPr>
        <w:t xml:space="preserve">保证金形式： </w:t>
      </w:r>
      <w:r w:rsidRPr="00766EF5">
        <w:rPr>
          <w:rFonts w:ascii="宋体" w:hAnsi="宋体" w:hint="eastAsia"/>
          <w:color w:val="000000" w:themeColor="text1"/>
          <w:szCs w:val="21"/>
        </w:rPr>
        <w:t>电汇。投标人的保证金缴纳必须从企业工商注册所在地的基本账户中划转，不得缴纳现金。从他人</w:t>
      </w:r>
      <w:proofErr w:type="gramStart"/>
      <w:r w:rsidRPr="00766EF5">
        <w:rPr>
          <w:rFonts w:ascii="宋体" w:hAnsi="宋体" w:hint="eastAsia"/>
          <w:color w:val="000000" w:themeColor="text1"/>
          <w:szCs w:val="21"/>
        </w:rPr>
        <w:t>帐户</w:t>
      </w:r>
      <w:proofErr w:type="gramEnd"/>
      <w:r w:rsidRPr="00766EF5">
        <w:rPr>
          <w:rFonts w:ascii="宋体" w:hAnsi="宋体" w:hint="eastAsia"/>
          <w:color w:val="000000" w:themeColor="text1"/>
          <w:szCs w:val="21"/>
        </w:rPr>
        <w:t>、投标人企业的其他账户缴纳的投标保证金无效。如用电汇或汇票的，请在用途栏内注明“采购编号、子包号和项目名称”字样。</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3</w:t>
      </w:r>
      <w:r w:rsidRPr="00766EF5">
        <w:rPr>
          <w:rFonts w:ascii="宋体" w:hAnsi="宋体" w:hint="eastAsia"/>
          <w:color w:val="000000" w:themeColor="text1"/>
          <w:szCs w:val="21"/>
        </w:rPr>
        <w:t>、</w:t>
      </w:r>
      <w:r w:rsidRPr="00766EF5">
        <w:rPr>
          <w:rFonts w:ascii="宋体" w:hAnsi="宋体"/>
          <w:color w:val="000000" w:themeColor="text1"/>
          <w:szCs w:val="21"/>
        </w:rPr>
        <w:t>未中标人</w:t>
      </w:r>
      <w:r w:rsidRPr="00766EF5">
        <w:rPr>
          <w:rFonts w:ascii="宋体" w:hAnsi="宋体" w:hint="eastAsia"/>
          <w:color w:val="000000" w:themeColor="text1"/>
          <w:szCs w:val="21"/>
        </w:rPr>
        <w:t>的投标</w:t>
      </w:r>
      <w:r w:rsidRPr="00766EF5">
        <w:rPr>
          <w:rFonts w:ascii="宋体" w:hAnsi="宋体"/>
          <w:color w:val="000000" w:themeColor="text1"/>
          <w:szCs w:val="21"/>
        </w:rPr>
        <w:t>保证金在</w:t>
      </w:r>
      <w:r w:rsidRPr="00766EF5">
        <w:rPr>
          <w:rFonts w:ascii="宋体" w:hAnsi="宋体" w:hint="eastAsia"/>
          <w:color w:val="000000" w:themeColor="text1"/>
          <w:szCs w:val="21"/>
        </w:rPr>
        <w:t>中标通知书发出后5个工作日内退还</w:t>
      </w:r>
      <w:r w:rsidRPr="00766EF5">
        <w:rPr>
          <w:rFonts w:ascii="宋体" w:hAnsi="宋体"/>
          <w:color w:val="000000" w:themeColor="text1"/>
          <w:szCs w:val="21"/>
        </w:rPr>
        <w:t>。</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4</w:t>
      </w:r>
      <w:r w:rsidRPr="00766EF5">
        <w:rPr>
          <w:rFonts w:ascii="宋体" w:hAnsi="宋体" w:hint="eastAsia"/>
          <w:color w:val="000000" w:themeColor="text1"/>
          <w:szCs w:val="21"/>
        </w:rPr>
        <w:t>、</w:t>
      </w:r>
      <w:r w:rsidRPr="00766EF5">
        <w:rPr>
          <w:rFonts w:ascii="宋体" w:hAnsi="宋体"/>
          <w:color w:val="000000" w:themeColor="text1"/>
          <w:szCs w:val="21"/>
        </w:rPr>
        <w:t>中标人应在中标通知书发出</w:t>
      </w:r>
      <w:r w:rsidRPr="00766EF5">
        <w:rPr>
          <w:rFonts w:ascii="宋体" w:hAnsi="宋体" w:hint="eastAsia"/>
          <w:color w:val="000000" w:themeColor="text1"/>
          <w:szCs w:val="21"/>
        </w:rPr>
        <w:t>后3</w:t>
      </w:r>
      <w:r w:rsidRPr="00766EF5">
        <w:rPr>
          <w:rFonts w:ascii="宋体" w:hAnsi="宋体"/>
          <w:color w:val="000000" w:themeColor="text1"/>
          <w:szCs w:val="21"/>
        </w:rPr>
        <w:t>0</w:t>
      </w:r>
      <w:proofErr w:type="gramStart"/>
      <w:r w:rsidRPr="00766EF5">
        <w:rPr>
          <w:rFonts w:ascii="宋体" w:hAnsi="宋体" w:hint="eastAsia"/>
          <w:color w:val="000000" w:themeColor="text1"/>
          <w:szCs w:val="21"/>
        </w:rPr>
        <w:t>日内与</w:t>
      </w:r>
      <w:proofErr w:type="gramEnd"/>
      <w:r w:rsidRPr="00766EF5">
        <w:rPr>
          <w:rFonts w:ascii="宋体" w:hAnsi="宋体" w:hint="eastAsia"/>
          <w:color w:val="000000" w:themeColor="text1"/>
          <w:szCs w:val="21"/>
        </w:rPr>
        <w:t>采购人签订合同。中标人的投标保证金在合同签订后5个工作内退还</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5</w:t>
      </w:r>
      <w:r w:rsidRPr="00766EF5">
        <w:rPr>
          <w:rFonts w:ascii="宋体" w:hAnsi="宋体" w:hint="eastAsia"/>
          <w:color w:val="000000" w:themeColor="text1"/>
          <w:szCs w:val="21"/>
        </w:rPr>
        <w:t>、</w:t>
      </w:r>
      <w:r w:rsidRPr="00766EF5">
        <w:rPr>
          <w:rFonts w:ascii="宋体" w:hAnsi="宋体"/>
          <w:color w:val="000000" w:themeColor="text1"/>
          <w:szCs w:val="21"/>
        </w:rPr>
        <w:t>保证金不计息。</w:t>
      </w:r>
    </w:p>
    <w:p w:rsidR="009D69C8" w:rsidRPr="00766EF5" w:rsidRDefault="009D69C8" w:rsidP="009D69C8">
      <w:pPr>
        <w:snapToGrid w:val="0"/>
        <w:spacing w:line="360" w:lineRule="auto"/>
        <w:ind w:firstLineChars="196" w:firstLine="412"/>
        <w:jc w:val="left"/>
        <w:rPr>
          <w:rFonts w:ascii="宋体" w:hAnsi="宋体"/>
          <w:bCs/>
          <w:color w:val="000000" w:themeColor="text1"/>
          <w:szCs w:val="21"/>
        </w:rPr>
      </w:pPr>
      <w:r w:rsidRPr="00766EF5">
        <w:rPr>
          <w:rFonts w:ascii="宋体" w:hAnsi="宋体"/>
          <w:bCs/>
          <w:color w:val="000000" w:themeColor="text1"/>
          <w:szCs w:val="21"/>
        </w:rPr>
        <w:t>6</w:t>
      </w:r>
      <w:r w:rsidRPr="00766EF5">
        <w:rPr>
          <w:rFonts w:ascii="宋体" w:hAnsi="宋体" w:hint="eastAsia"/>
          <w:bCs/>
          <w:color w:val="000000" w:themeColor="text1"/>
          <w:szCs w:val="21"/>
        </w:rPr>
        <w:t>、投标人有</w:t>
      </w:r>
      <w:r w:rsidRPr="00766EF5">
        <w:rPr>
          <w:rFonts w:ascii="宋体" w:hAnsi="宋体"/>
          <w:bCs/>
          <w:color w:val="000000" w:themeColor="text1"/>
          <w:szCs w:val="21"/>
        </w:rPr>
        <w:t>下列情</w:t>
      </w:r>
      <w:r w:rsidRPr="00766EF5">
        <w:rPr>
          <w:rFonts w:ascii="宋体" w:hAnsi="宋体" w:hint="eastAsia"/>
          <w:bCs/>
          <w:color w:val="000000" w:themeColor="text1"/>
          <w:szCs w:val="21"/>
        </w:rPr>
        <w:t>形之一的</w:t>
      </w:r>
      <w:r w:rsidRPr="00766EF5">
        <w:rPr>
          <w:rFonts w:ascii="宋体" w:hAnsi="宋体"/>
          <w:bCs/>
          <w:color w:val="000000" w:themeColor="text1"/>
          <w:szCs w:val="21"/>
        </w:rPr>
        <w:t>，投标保证金将不予退还：</w:t>
      </w:r>
    </w:p>
    <w:p w:rsidR="009D69C8" w:rsidRPr="00766EF5" w:rsidRDefault="009D69C8" w:rsidP="009D69C8">
      <w:pPr>
        <w:snapToGrid w:val="0"/>
        <w:spacing w:line="360" w:lineRule="auto"/>
        <w:ind w:firstLineChars="196" w:firstLine="412"/>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w:t>
      </w:r>
      <w:r w:rsidRPr="00766EF5">
        <w:rPr>
          <w:rFonts w:ascii="宋体" w:hAnsi="宋体" w:hint="eastAsia"/>
          <w:color w:val="000000" w:themeColor="text1"/>
          <w:szCs w:val="21"/>
        </w:rPr>
        <w:t>投标人在投标有效期内撤回投标文件的；</w:t>
      </w:r>
    </w:p>
    <w:p w:rsidR="009D69C8" w:rsidRPr="00766EF5" w:rsidRDefault="009D69C8" w:rsidP="009D69C8">
      <w:pPr>
        <w:snapToGrid w:val="0"/>
        <w:spacing w:line="360" w:lineRule="auto"/>
        <w:ind w:firstLineChars="196" w:firstLine="412"/>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2）投标人在投标过程中弄虚作假，提供虚假材料</w:t>
      </w:r>
      <w:r w:rsidRPr="00766EF5">
        <w:rPr>
          <w:rFonts w:ascii="宋体" w:hAnsi="宋体" w:hint="eastAsia"/>
          <w:color w:val="000000" w:themeColor="text1"/>
          <w:szCs w:val="21"/>
        </w:rPr>
        <w:t>的</w:t>
      </w:r>
      <w:r w:rsidRPr="00766EF5">
        <w:rPr>
          <w:rFonts w:ascii="宋体" w:hAnsi="宋体"/>
          <w:color w:val="000000" w:themeColor="text1"/>
          <w:szCs w:val="21"/>
        </w:rPr>
        <w:t>；</w:t>
      </w:r>
    </w:p>
    <w:p w:rsidR="009D69C8" w:rsidRPr="00766EF5" w:rsidRDefault="009D69C8" w:rsidP="009D69C8">
      <w:pPr>
        <w:snapToGrid w:val="0"/>
        <w:spacing w:line="360" w:lineRule="auto"/>
        <w:ind w:firstLineChars="196" w:firstLine="412"/>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3）</w:t>
      </w:r>
      <w:r w:rsidRPr="00766EF5">
        <w:rPr>
          <w:rFonts w:ascii="宋体" w:hAnsi="宋体" w:hint="eastAsia"/>
          <w:color w:val="000000" w:themeColor="text1"/>
          <w:szCs w:val="21"/>
        </w:rPr>
        <w:t>中标人无正当理由不与采购人签订合同的；</w:t>
      </w:r>
    </w:p>
    <w:p w:rsidR="009D69C8" w:rsidRPr="00766EF5" w:rsidRDefault="009D69C8" w:rsidP="009D69C8">
      <w:pPr>
        <w:snapToGrid w:val="0"/>
        <w:spacing w:line="360" w:lineRule="auto"/>
        <w:ind w:firstLineChars="196" w:firstLine="412"/>
        <w:rPr>
          <w:rFonts w:ascii="宋体" w:hAnsi="宋体"/>
          <w:b/>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4）</w:t>
      </w:r>
      <w:r w:rsidRPr="00766EF5">
        <w:rPr>
          <w:rFonts w:ascii="宋体" w:hAnsi="宋体" w:hint="eastAsia"/>
          <w:bCs/>
          <w:color w:val="000000" w:themeColor="text1"/>
          <w:szCs w:val="21"/>
        </w:rPr>
        <w:t>将中标项目转让给他人或者在投标文件中未说明且未经招标采购单位同意，将中标项目分包给他人的；</w:t>
      </w:r>
    </w:p>
    <w:p w:rsidR="009D69C8" w:rsidRPr="00766EF5" w:rsidRDefault="009D69C8" w:rsidP="009D69C8">
      <w:pPr>
        <w:snapToGrid w:val="0"/>
        <w:spacing w:line="360" w:lineRule="auto"/>
        <w:ind w:firstLineChars="200" w:firstLine="420"/>
        <w:rPr>
          <w:rFonts w:ascii="宋体" w:hAnsi="宋体"/>
          <w:color w:val="000000" w:themeColor="text1"/>
          <w:szCs w:val="21"/>
        </w:rPr>
      </w:pPr>
      <w:r w:rsidRPr="00766EF5">
        <w:rPr>
          <w:rFonts w:ascii="宋体" w:hAnsi="宋体" w:hint="eastAsia"/>
          <w:color w:val="000000" w:themeColor="text1"/>
          <w:szCs w:val="21"/>
        </w:rPr>
        <w:t>（5）拒绝履行合同义务的；</w:t>
      </w:r>
    </w:p>
    <w:p w:rsidR="009D69C8" w:rsidRPr="00766EF5" w:rsidRDefault="009D69C8" w:rsidP="009D69C8">
      <w:pPr>
        <w:snapToGrid w:val="0"/>
        <w:spacing w:line="360" w:lineRule="auto"/>
        <w:ind w:firstLineChars="200" w:firstLine="420"/>
        <w:rPr>
          <w:rFonts w:ascii="宋体" w:hAnsi="宋体"/>
          <w:color w:val="000000" w:themeColor="text1"/>
          <w:szCs w:val="21"/>
        </w:rPr>
      </w:pPr>
      <w:r w:rsidRPr="00766EF5">
        <w:rPr>
          <w:rFonts w:ascii="宋体" w:hAnsi="宋体" w:hint="eastAsia"/>
          <w:color w:val="000000" w:themeColor="text1"/>
          <w:szCs w:val="21"/>
        </w:rPr>
        <w:t>（6）其他严重扰乱招投标程序的；</w:t>
      </w:r>
    </w:p>
    <w:p w:rsidR="009D69C8" w:rsidRPr="00766EF5" w:rsidRDefault="009D69C8" w:rsidP="009D69C8">
      <w:pPr>
        <w:snapToGrid w:val="0"/>
        <w:spacing w:beforeLines="50" w:before="120" w:line="360" w:lineRule="auto"/>
        <w:ind w:firstLineChars="196" w:firstLine="413"/>
        <w:jc w:val="left"/>
        <w:outlineLvl w:val="0"/>
        <w:rPr>
          <w:rFonts w:ascii="宋体" w:hAnsi="宋体"/>
          <w:b/>
          <w:color w:val="000000" w:themeColor="text1"/>
          <w:szCs w:val="21"/>
        </w:rPr>
      </w:pPr>
      <w:bookmarkStart w:id="17" w:name="_Toc480898901"/>
      <w:bookmarkStart w:id="18" w:name="_Toc490748646"/>
      <w:r w:rsidRPr="00766EF5">
        <w:rPr>
          <w:rFonts w:ascii="宋体" w:hAnsi="宋体" w:hint="eastAsia"/>
          <w:b/>
          <w:color w:val="000000" w:themeColor="text1"/>
          <w:szCs w:val="21"/>
        </w:rPr>
        <w:t>（六）投标文件的签署和份数</w:t>
      </w:r>
      <w:bookmarkEnd w:id="17"/>
      <w:bookmarkEnd w:id="18"/>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1</w:t>
      </w:r>
      <w:r w:rsidRPr="00766EF5">
        <w:rPr>
          <w:rFonts w:ascii="宋体" w:hAnsi="宋体" w:hint="eastAsia"/>
          <w:color w:val="000000" w:themeColor="text1"/>
          <w:szCs w:val="21"/>
        </w:rPr>
        <w:t>、</w:t>
      </w:r>
      <w:r w:rsidRPr="00766EF5">
        <w:rPr>
          <w:rFonts w:ascii="宋体" w:hAnsi="宋体"/>
          <w:color w:val="000000" w:themeColor="text1"/>
          <w:szCs w:val="21"/>
        </w:rPr>
        <w:t>投标人应</w:t>
      </w:r>
      <w:r w:rsidRPr="00766EF5">
        <w:rPr>
          <w:rFonts w:ascii="宋体" w:hAnsi="宋体" w:hint="eastAsia"/>
          <w:color w:val="000000" w:themeColor="text1"/>
          <w:szCs w:val="21"/>
        </w:rPr>
        <w:t>按</w:t>
      </w:r>
      <w:r w:rsidRPr="00766EF5">
        <w:rPr>
          <w:rFonts w:ascii="宋体" w:hAnsi="宋体"/>
          <w:color w:val="000000" w:themeColor="text1"/>
          <w:szCs w:val="21"/>
        </w:rPr>
        <w:t>本招标文件规定的格式和顺序编制、装订投标文件</w:t>
      </w:r>
      <w:r w:rsidRPr="00766EF5">
        <w:rPr>
          <w:rFonts w:ascii="宋体" w:hAnsi="宋体" w:hint="eastAsia"/>
          <w:color w:val="000000" w:themeColor="text1"/>
          <w:szCs w:val="21"/>
        </w:rPr>
        <w:t>并标注页码</w:t>
      </w:r>
      <w:r w:rsidRPr="00766EF5">
        <w:rPr>
          <w:rFonts w:ascii="宋体" w:hAnsi="宋体"/>
          <w:color w:val="000000" w:themeColor="text1"/>
          <w:szCs w:val="21"/>
        </w:rPr>
        <w:t>，投标文件内容不完整、编排混乱导致投标文件被误读、漏读或者查找不到相关内容的，是投标人的责任。</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2</w:t>
      </w:r>
      <w:r w:rsidRPr="00766EF5">
        <w:rPr>
          <w:rFonts w:ascii="宋体" w:hAnsi="宋体" w:hint="eastAsia"/>
          <w:color w:val="000000" w:themeColor="text1"/>
          <w:szCs w:val="21"/>
        </w:rPr>
        <w:t>、</w:t>
      </w:r>
      <w:r w:rsidRPr="00766EF5">
        <w:rPr>
          <w:rFonts w:ascii="宋体" w:hAnsi="宋体"/>
          <w:color w:val="000000" w:themeColor="text1"/>
          <w:szCs w:val="21"/>
        </w:rPr>
        <w:t>投标人应按</w:t>
      </w:r>
      <w:r w:rsidRPr="00766EF5">
        <w:rPr>
          <w:rFonts w:ascii="宋体" w:hAnsi="宋体" w:hint="eastAsia"/>
          <w:color w:val="000000" w:themeColor="text1"/>
          <w:szCs w:val="21"/>
        </w:rPr>
        <w:t>技术商务文件、报价文件正本各1份，副本各</w:t>
      </w:r>
      <w:r w:rsidRPr="00766EF5">
        <w:rPr>
          <w:rFonts w:ascii="宋体" w:hAnsi="宋体" w:hint="eastAsia"/>
          <w:color w:val="000000" w:themeColor="text1"/>
          <w:szCs w:val="21"/>
          <w:u w:val="single"/>
        </w:rPr>
        <w:t>4</w:t>
      </w:r>
      <w:r w:rsidRPr="00766EF5">
        <w:rPr>
          <w:rFonts w:ascii="宋体" w:hAnsi="宋体" w:hint="eastAsia"/>
          <w:color w:val="000000" w:themeColor="text1"/>
          <w:szCs w:val="21"/>
        </w:rPr>
        <w:t>份分别编制并单独装订成册，投标文件的封面应注明“正本”、“副本”字样。活页装订（活页装订是指用卡条、</w:t>
      </w:r>
      <w:proofErr w:type="gramStart"/>
      <w:r w:rsidRPr="00766EF5">
        <w:rPr>
          <w:rFonts w:ascii="宋体" w:hAnsi="宋体" w:hint="eastAsia"/>
          <w:color w:val="000000" w:themeColor="text1"/>
          <w:szCs w:val="21"/>
        </w:rPr>
        <w:t>抽杆夹</w:t>
      </w:r>
      <w:proofErr w:type="gramEnd"/>
      <w:r w:rsidRPr="00766EF5">
        <w:rPr>
          <w:rFonts w:ascii="宋体" w:hAnsi="宋体" w:hint="eastAsia"/>
          <w:color w:val="000000" w:themeColor="text1"/>
          <w:szCs w:val="21"/>
        </w:rPr>
        <w:t>、订书机等形式装订，使投标文件可以拆卸或者翻动过程中易脱落的一种装订方式）的投标文件将被拒绝。</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3</w:t>
      </w:r>
      <w:r w:rsidRPr="00766EF5">
        <w:rPr>
          <w:rFonts w:ascii="宋体" w:hAnsi="宋体" w:hint="eastAsia"/>
          <w:color w:val="000000" w:themeColor="text1"/>
          <w:szCs w:val="21"/>
        </w:rPr>
        <w:t>、</w:t>
      </w:r>
      <w:r w:rsidRPr="00766EF5">
        <w:rPr>
          <w:rFonts w:ascii="宋体" w:hAnsi="宋体"/>
          <w:color w:val="000000" w:themeColor="text1"/>
          <w:szCs w:val="21"/>
        </w:rPr>
        <w:t>投标文件的正本需打印或用不褪色的墨水填写，投标文件正本除本</w:t>
      </w:r>
      <w:r w:rsidRPr="00766EF5">
        <w:rPr>
          <w:rFonts w:ascii="宋体" w:hAnsi="宋体" w:hint="eastAsia"/>
          <w:color w:val="000000" w:themeColor="text1"/>
          <w:szCs w:val="21"/>
        </w:rPr>
        <w:t>《</w:t>
      </w:r>
      <w:r w:rsidRPr="00766EF5">
        <w:rPr>
          <w:rFonts w:ascii="宋体" w:hAnsi="宋体"/>
          <w:color w:val="000000" w:themeColor="text1"/>
          <w:szCs w:val="21"/>
        </w:rPr>
        <w:t>投标人须知</w:t>
      </w:r>
      <w:r w:rsidRPr="00766EF5">
        <w:rPr>
          <w:rFonts w:ascii="宋体" w:hAnsi="宋体" w:hint="eastAsia"/>
          <w:color w:val="000000" w:themeColor="text1"/>
          <w:szCs w:val="21"/>
        </w:rPr>
        <w:t>》</w:t>
      </w:r>
      <w:r w:rsidRPr="00766EF5">
        <w:rPr>
          <w:rFonts w:ascii="宋体" w:hAnsi="宋体"/>
          <w:color w:val="000000" w:themeColor="text1"/>
          <w:szCs w:val="21"/>
        </w:rPr>
        <w:t>中规定的可提供复印件外均须提供原件。副本为正本的复印件。</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4</w:t>
      </w:r>
      <w:r w:rsidRPr="00766EF5">
        <w:rPr>
          <w:rFonts w:ascii="宋体" w:hAnsi="宋体" w:hint="eastAsia"/>
          <w:color w:val="000000" w:themeColor="text1"/>
          <w:szCs w:val="21"/>
        </w:rPr>
        <w:t>、</w:t>
      </w:r>
      <w:r w:rsidRPr="00766EF5">
        <w:rPr>
          <w:rFonts w:ascii="宋体" w:hAnsi="宋体"/>
          <w:color w:val="000000" w:themeColor="text1"/>
          <w:szCs w:val="21"/>
        </w:rPr>
        <w:t>投标文件须由投标人在规定位置盖章并由法定代表人或法定代表</w:t>
      </w:r>
      <w:r w:rsidRPr="00766EF5">
        <w:rPr>
          <w:rFonts w:ascii="宋体" w:hAnsi="宋体" w:hint="eastAsia"/>
          <w:color w:val="000000" w:themeColor="text1"/>
          <w:szCs w:val="21"/>
        </w:rPr>
        <w:t>人的</w:t>
      </w:r>
      <w:r w:rsidRPr="00766EF5">
        <w:rPr>
          <w:rFonts w:ascii="宋体" w:hAnsi="宋体"/>
          <w:color w:val="000000" w:themeColor="text1"/>
          <w:szCs w:val="21"/>
        </w:rPr>
        <w:t>授权</w:t>
      </w:r>
      <w:r w:rsidRPr="00766EF5">
        <w:rPr>
          <w:rFonts w:ascii="宋体" w:hAnsi="宋体" w:hint="eastAsia"/>
          <w:color w:val="000000" w:themeColor="text1"/>
          <w:szCs w:val="21"/>
        </w:rPr>
        <w:t>委托</w:t>
      </w:r>
      <w:r w:rsidRPr="00766EF5">
        <w:rPr>
          <w:rFonts w:ascii="宋体" w:hAnsi="宋体"/>
          <w:color w:val="000000" w:themeColor="text1"/>
          <w:szCs w:val="21"/>
        </w:rPr>
        <w:t>人签署，投标人应写全称。</w:t>
      </w:r>
      <w:r w:rsidRPr="00766EF5">
        <w:rPr>
          <w:rFonts w:ascii="宋体" w:hAnsi="宋体" w:hint="eastAsia"/>
          <w:color w:val="000000" w:themeColor="text1"/>
          <w:szCs w:val="21"/>
        </w:rPr>
        <w:t>联合体投标的，投标文件除联合体协议书须联合体双方盖章外，其余招标文件要求投标人盖章处只需联合体的牵头人盖章。</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color w:val="000000" w:themeColor="text1"/>
          <w:szCs w:val="21"/>
        </w:rPr>
        <w:t>5</w:t>
      </w:r>
      <w:r w:rsidRPr="00766EF5">
        <w:rPr>
          <w:rFonts w:ascii="宋体" w:hAnsi="宋体" w:hint="eastAsia"/>
          <w:color w:val="000000" w:themeColor="text1"/>
          <w:szCs w:val="21"/>
        </w:rPr>
        <w:t>、</w:t>
      </w:r>
      <w:r w:rsidRPr="00766EF5">
        <w:rPr>
          <w:rFonts w:ascii="宋体" w:hAnsi="宋体"/>
          <w:color w:val="000000" w:themeColor="text1"/>
          <w:szCs w:val="21"/>
        </w:rPr>
        <w:t>投标文件不得涂改，若有修改错漏处，须加盖单位公章或者法定代表人或授权委托人签字或盖章。投标文件因字迹潦草或表达不清所引起的后果由投标人负责。</w:t>
      </w:r>
    </w:p>
    <w:p w:rsidR="009D69C8" w:rsidRPr="00766EF5" w:rsidRDefault="009D69C8" w:rsidP="009D69C8">
      <w:pPr>
        <w:snapToGrid w:val="0"/>
        <w:spacing w:beforeLines="50" w:before="120" w:line="360" w:lineRule="auto"/>
        <w:ind w:firstLineChars="147" w:firstLine="310"/>
        <w:jc w:val="left"/>
        <w:rPr>
          <w:rFonts w:ascii="宋体" w:hAnsi="宋体"/>
          <w:b/>
          <w:color w:val="000000" w:themeColor="text1"/>
          <w:szCs w:val="21"/>
        </w:rPr>
      </w:pPr>
      <w:r w:rsidRPr="00766EF5">
        <w:rPr>
          <w:rFonts w:ascii="宋体" w:hAnsi="宋体" w:hint="eastAsia"/>
          <w:b/>
          <w:color w:val="000000" w:themeColor="text1"/>
          <w:szCs w:val="21"/>
        </w:rPr>
        <w:t>（七）投标文件的包装、递交、修改和撤回</w:t>
      </w:r>
    </w:p>
    <w:p w:rsidR="009D69C8" w:rsidRPr="00766EF5" w:rsidRDefault="009D69C8" w:rsidP="009D69C8">
      <w:pPr>
        <w:snapToGrid w:val="0"/>
        <w:spacing w:line="360" w:lineRule="auto"/>
        <w:ind w:firstLine="420"/>
        <w:jc w:val="left"/>
        <w:rPr>
          <w:rFonts w:ascii="宋体" w:hAnsi="宋体"/>
          <w:color w:val="000000" w:themeColor="text1"/>
          <w:szCs w:val="21"/>
        </w:rPr>
      </w:pPr>
      <w:r w:rsidRPr="00766EF5">
        <w:rPr>
          <w:rFonts w:ascii="宋体" w:hAnsi="宋体" w:hint="eastAsia"/>
          <w:color w:val="000000" w:themeColor="text1"/>
          <w:szCs w:val="21"/>
        </w:rPr>
        <w:t>1、投标人应将技术商务文件、报价文件分别密封在不同的包封内，投标文件的包装封面上</w:t>
      </w:r>
      <w:r w:rsidRPr="00766EF5">
        <w:rPr>
          <w:rFonts w:ascii="宋体" w:hAnsi="宋体" w:hint="eastAsia"/>
          <w:color w:val="000000" w:themeColor="text1"/>
          <w:szCs w:val="21"/>
        </w:rPr>
        <w:lastRenderedPageBreak/>
        <w:t>应注明投标人名称、投标人地址、投标文件名称（技术商务文件/报价文件）、投标项目名称、项目编号、“开标时启封”字样，并加盖投标人公章。</w:t>
      </w:r>
    </w:p>
    <w:p w:rsidR="009D69C8" w:rsidRPr="00766EF5" w:rsidRDefault="009D69C8" w:rsidP="009D69C8">
      <w:pPr>
        <w:snapToGrid w:val="0"/>
        <w:spacing w:line="360" w:lineRule="auto"/>
        <w:ind w:firstLine="420"/>
        <w:jc w:val="left"/>
        <w:rPr>
          <w:rFonts w:ascii="宋体" w:hAnsi="宋体"/>
          <w:color w:val="000000" w:themeColor="text1"/>
          <w:szCs w:val="21"/>
        </w:rPr>
      </w:pPr>
      <w:r w:rsidRPr="00766EF5">
        <w:rPr>
          <w:rFonts w:ascii="宋体" w:hAnsi="宋体" w:hint="eastAsia"/>
          <w:color w:val="000000" w:themeColor="text1"/>
          <w:szCs w:val="21"/>
        </w:rPr>
        <w:t>2、未按规定密封或标记的投标文件将被拒绝，由此造成投标文件被误投或提前拆封的风险由投标人承担。</w:t>
      </w:r>
    </w:p>
    <w:p w:rsidR="009D69C8" w:rsidRPr="00766EF5" w:rsidRDefault="009D69C8" w:rsidP="009D69C8">
      <w:pPr>
        <w:snapToGrid w:val="0"/>
        <w:spacing w:line="360" w:lineRule="auto"/>
        <w:ind w:firstLine="420"/>
        <w:jc w:val="left"/>
        <w:rPr>
          <w:rFonts w:ascii="宋体" w:hAnsi="宋体"/>
          <w:color w:val="000000" w:themeColor="text1"/>
          <w:szCs w:val="21"/>
        </w:rPr>
      </w:pPr>
      <w:r w:rsidRPr="00766EF5">
        <w:rPr>
          <w:rFonts w:ascii="宋体" w:hAnsi="宋体" w:hint="eastAsia"/>
          <w:color w:val="000000" w:themeColor="text1"/>
          <w:szCs w:val="21"/>
        </w:rPr>
        <w:t>3、投标人在投标截止时间之前，可以对已提交的投标文件进行修改或撤回，并书面通知招标采购单位；投标截止时间后，投标人不得撤回、修改投标文件。修改后重新递交的投标文件应当按本招标文件的要求签署、盖章和密封。</w:t>
      </w:r>
    </w:p>
    <w:p w:rsidR="009D69C8" w:rsidRPr="00766EF5" w:rsidRDefault="009D69C8" w:rsidP="009D69C8">
      <w:pPr>
        <w:snapToGrid w:val="0"/>
        <w:spacing w:beforeLines="50" w:before="120" w:line="360" w:lineRule="auto"/>
        <w:ind w:firstLineChars="196" w:firstLine="413"/>
        <w:outlineLvl w:val="2"/>
        <w:rPr>
          <w:rFonts w:ascii="宋体" w:hAnsi="宋体"/>
          <w:b/>
          <w:color w:val="000000" w:themeColor="text1"/>
          <w:szCs w:val="21"/>
        </w:rPr>
      </w:pPr>
      <w:r w:rsidRPr="00766EF5">
        <w:rPr>
          <w:rFonts w:ascii="宋体" w:hAnsi="宋体" w:hint="eastAsia"/>
          <w:b/>
          <w:color w:val="000000" w:themeColor="text1"/>
          <w:szCs w:val="21"/>
        </w:rPr>
        <w:t>（八）投标无效的情形</w:t>
      </w:r>
    </w:p>
    <w:p w:rsidR="009D69C8" w:rsidRPr="00766EF5" w:rsidRDefault="009D69C8" w:rsidP="009D69C8">
      <w:pPr>
        <w:snapToGrid w:val="0"/>
        <w:spacing w:line="360" w:lineRule="auto"/>
        <w:ind w:firstLineChars="200" w:firstLine="420"/>
        <w:rPr>
          <w:rFonts w:ascii="宋体" w:hAnsi="宋体"/>
          <w:bCs/>
          <w:color w:val="000000" w:themeColor="text1"/>
          <w:szCs w:val="21"/>
        </w:rPr>
      </w:pPr>
      <w:r w:rsidRPr="00766EF5">
        <w:rPr>
          <w:rFonts w:ascii="宋体" w:hAnsi="宋体" w:hint="eastAsia"/>
          <w:bCs/>
          <w:color w:val="000000" w:themeColor="text1"/>
          <w:szCs w:val="21"/>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修改或者补正投标文件必须以书面形式进行，限期内</w:t>
      </w:r>
      <w:proofErr w:type="gramStart"/>
      <w:r w:rsidRPr="00766EF5">
        <w:rPr>
          <w:rFonts w:ascii="宋体" w:hAnsi="宋体" w:hint="eastAsia"/>
          <w:bCs/>
          <w:color w:val="000000" w:themeColor="text1"/>
          <w:szCs w:val="21"/>
        </w:rPr>
        <w:t>不</w:t>
      </w:r>
      <w:proofErr w:type="gramEnd"/>
      <w:r w:rsidRPr="00766EF5">
        <w:rPr>
          <w:rFonts w:ascii="宋体" w:hAnsi="宋体" w:hint="eastAsia"/>
          <w:bCs/>
          <w:color w:val="000000" w:themeColor="text1"/>
          <w:szCs w:val="21"/>
        </w:rPr>
        <w:t>补正或经补正后仍不符合招标文件要求的，应认定其投标无效。投标人修改、补正投标文件后，不影响评标委员会对其投标文件所作的评价和评分结果。</w:t>
      </w:r>
    </w:p>
    <w:p w:rsidR="009D69C8" w:rsidRPr="00766EF5" w:rsidRDefault="009D69C8" w:rsidP="009D69C8">
      <w:pPr>
        <w:snapToGrid w:val="0"/>
        <w:spacing w:line="360" w:lineRule="auto"/>
        <w:ind w:firstLineChars="196" w:firstLine="412"/>
        <w:rPr>
          <w:rFonts w:ascii="宋体" w:hAnsi="宋体"/>
          <w:bCs/>
          <w:color w:val="000000" w:themeColor="text1"/>
          <w:szCs w:val="21"/>
        </w:rPr>
      </w:pPr>
      <w:r w:rsidRPr="00766EF5">
        <w:rPr>
          <w:rFonts w:ascii="宋体" w:hAnsi="宋体"/>
          <w:bCs/>
          <w:color w:val="000000" w:themeColor="text1"/>
          <w:szCs w:val="21"/>
        </w:rPr>
        <w:t>评审时如发现下列情形之一的，投标文件将被视为无效：</w:t>
      </w:r>
    </w:p>
    <w:p w:rsidR="009D69C8" w:rsidRPr="00766EF5" w:rsidRDefault="009D69C8" w:rsidP="009D69C8">
      <w:pPr>
        <w:pStyle w:val="aa"/>
        <w:numPr>
          <w:ilvl w:val="0"/>
          <w:numId w:val="4"/>
        </w:numPr>
        <w:snapToGrid w:val="0"/>
        <w:spacing w:line="360" w:lineRule="auto"/>
        <w:outlineLvl w:val="1"/>
        <w:rPr>
          <w:rFonts w:hAnsi="宋体"/>
          <w:color w:val="000000" w:themeColor="text1"/>
          <w:sz w:val="21"/>
          <w:szCs w:val="21"/>
        </w:rPr>
      </w:pPr>
      <w:r w:rsidRPr="00766EF5">
        <w:rPr>
          <w:rFonts w:hAnsi="宋体" w:hint="eastAsia"/>
          <w:color w:val="000000" w:themeColor="text1"/>
          <w:sz w:val="21"/>
          <w:szCs w:val="21"/>
        </w:rPr>
        <w:t>投标人未按照招标文件的要求提供投标保证金的；</w:t>
      </w:r>
    </w:p>
    <w:p w:rsidR="009D69C8" w:rsidRPr="00766EF5" w:rsidRDefault="009D69C8" w:rsidP="009D69C8">
      <w:pPr>
        <w:pStyle w:val="aa"/>
        <w:numPr>
          <w:ilvl w:val="0"/>
          <w:numId w:val="4"/>
        </w:numPr>
        <w:snapToGrid w:val="0"/>
        <w:spacing w:line="360" w:lineRule="auto"/>
        <w:outlineLvl w:val="1"/>
        <w:rPr>
          <w:rFonts w:hAnsi="宋体"/>
          <w:color w:val="000000" w:themeColor="text1"/>
          <w:sz w:val="21"/>
          <w:szCs w:val="21"/>
        </w:rPr>
      </w:pPr>
      <w:r w:rsidRPr="00766EF5">
        <w:rPr>
          <w:rFonts w:hAnsi="宋体" w:hint="eastAsia"/>
          <w:color w:val="000000" w:themeColor="text1"/>
          <w:sz w:val="21"/>
          <w:szCs w:val="21"/>
        </w:rPr>
        <w:t>未按照招标文件的要求密封、签署、盖章的；</w:t>
      </w:r>
    </w:p>
    <w:p w:rsidR="009D69C8" w:rsidRPr="00766EF5" w:rsidRDefault="009D69C8" w:rsidP="009D69C8">
      <w:pPr>
        <w:pStyle w:val="aa"/>
        <w:numPr>
          <w:ilvl w:val="0"/>
          <w:numId w:val="4"/>
        </w:numPr>
        <w:snapToGrid w:val="0"/>
        <w:spacing w:line="360" w:lineRule="auto"/>
        <w:outlineLvl w:val="1"/>
        <w:rPr>
          <w:rFonts w:hAnsi="宋体"/>
          <w:color w:val="000000" w:themeColor="text1"/>
          <w:sz w:val="21"/>
          <w:szCs w:val="21"/>
        </w:rPr>
      </w:pPr>
      <w:r w:rsidRPr="00766EF5">
        <w:rPr>
          <w:rFonts w:hAnsi="宋体" w:hint="eastAsia"/>
          <w:color w:val="000000" w:themeColor="text1"/>
          <w:sz w:val="21"/>
          <w:szCs w:val="21"/>
        </w:rPr>
        <w:t>不具备招标文件中规定资格要求的；</w:t>
      </w:r>
    </w:p>
    <w:p w:rsidR="009D69C8" w:rsidRPr="00766EF5" w:rsidRDefault="009D69C8" w:rsidP="009D69C8">
      <w:pPr>
        <w:pStyle w:val="aa"/>
        <w:numPr>
          <w:ilvl w:val="0"/>
          <w:numId w:val="4"/>
        </w:numPr>
        <w:snapToGrid w:val="0"/>
        <w:spacing w:line="360" w:lineRule="auto"/>
        <w:outlineLvl w:val="1"/>
        <w:rPr>
          <w:rFonts w:hAnsi="宋体"/>
          <w:color w:val="000000" w:themeColor="text1"/>
          <w:sz w:val="21"/>
          <w:szCs w:val="21"/>
        </w:rPr>
      </w:pPr>
      <w:r w:rsidRPr="00766EF5">
        <w:rPr>
          <w:rFonts w:hAnsi="宋体" w:hint="eastAsia"/>
          <w:color w:val="000000" w:themeColor="text1"/>
          <w:sz w:val="21"/>
          <w:szCs w:val="21"/>
        </w:rPr>
        <w:t>投标文件载明的招标项目完成期限超过招标文件规定的期限；</w:t>
      </w:r>
    </w:p>
    <w:p w:rsidR="009D69C8" w:rsidRPr="00766EF5" w:rsidRDefault="009D69C8" w:rsidP="009D69C8">
      <w:pPr>
        <w:pStyle w:val="aa"/>
        <w:numPr>
          <w:ilvl w:val="0"/>
          <w:numId w:val="4"/>
        </w:numPr>
        <w:snapToGrid w:val="0"/>
        <w:spacing w:line="360" w:lineRule="auto"/>
        <w:outlineLvl w:val="1"/>
        <w:rPr>
          <w:rFonts w:hAnsi="宋体"/>
          <w:color w:val="000000" w:themeColor="text1"/>
          <w:sz w:val="21"/>
          <w:szCs w:val="21"/>
        </w:rPr>
      </w:pPr>
      <w:r w:rsidRPr="00766EF5">
        <w:rPr>
          <w:rFonts w:hAnsi="宋体" w:hint="eastAsia"/>
          <w:color w:val="000000" w:themeColor="text1"/>
          <w:sz w:val="21"/>
          <w:szCs w:val="21"/>
        </w:rPr>
        <w:t>带“</w:t>
      </w:r>
      <w:bookmarkStart w:id="19" w:name="OLE_LINK1"/>
      <w:r w:rsidRPr="00766EF5">
        <w:rPr>
          <w:rFonts w:hAnsi="宋体" w:hint="eastAsia"/>
          <w:color w:val="000000" w:themeColor="text1"/>
          <w:sz w:val="21"/>
          <w:szCs w:val="21"/>
        </w:rPr>
        <w:t>▲</w:t>
      </w:r>
      <w:bookmarkEnd w:id="19"/>
      <w:r w:rsidRPr="00766EF5">
        <w:rPr>
          <w:rFonts w:hAnsi="宋体" w:hint="eastAsia"/>
          <w:color w:val="000000" w:themeColor="text1"/>
          <w:sz w:val="21"/>
          <w:szCs w:val="21"/>
        </w:rPr>
        <w:t>”的款项不能满足招标文件要求的；</w:t>
      </w:r>
    </w:p>
    <w:p w:rsidR="009D69C8" w:rsidRPr="00766EF5" w:rsidRDefault="009D69C8" w:rsidP="009D69C8">
      <w:pPr>
        <w:pStyle w:val="aa"/>
        <w:numPr>
          <w:ilvl w:val="0"/>
          <w:numId w:val="4"/>
        </w:numPr>
        <w:snapToGrid w:val="0"/>
        <w:spacing w:line="360" w:lineRule="auto"/>
        <w:outlineLvl w:val="1"/>
        <w:rPr>
          <w:rFonts w:hAnsi="宋体"/>
          <w:color w:val="000000" w:themeColor="text1"/>
          <w:sz w:val="21"/>
          <w:szCs w:val="21"/>
        </w:rPr>
      </w:pPr>
      <w:r w:rsidRPr="00766EF5">
        <w:rPr>
          <w:rFonts w:hAnsi="宋体" w:hint="eastAsia"/>
          <w:color w:val="000000" w:themeColor="text1"/>
          <w:sz w:val="21"/>
          <w:szCs w:val="21"/>
        </w:rPr>
        <w:t>投标文件附有招标人不能接受的条件；</w:t>
      </w:r>
    </w:p>
    <w:p w:rsidR="009D69C8" w:rsidRPr="00766EF5" w:rsidRDefault="009D69C8" w:rsidP="009D69C8">
      <w:pPr>
        <w:pStyle w:val="aa"/>
        <w:numPr>
          <w:ilvl w:val="0"/>
          <w:numId w:val="4"/>
        </w:numPr>
        <w:snapToGrid w:val="0"/>
        <w:spacing w:line="360" w:lineRule="auto"/>
        <w:outlineLvl w:val="1"/>
        <w:rPr>
          <w:rFonts w:hAnsi="宋体"/>
          <w:color w:val="000000" w:themeColor="text1"/>
          <w:sz w:val="21"/>
          <w:szCs w:val="21"/>
        </w:rPr>
      </w:pPr>
      <w:r w:rsidRPr="00766EF5">
        <w:rPr>
          <w:rFonts w:hAnsi="宋体" w:hint="eastAsia"/>
          <w:color w:val="000000" w:themeColor="text1"/>
          <w:sz w:val="21"/>
          <w:szCs w:val="21"/>
        </w:rPr>
        <w:t>经评标委员会评审技术方案不可行的；</w:t>
      </w:r>
    </w:p>
    <w:p w:rsidR="009D69C8" w:rsidRPr="00766EF5" w:rsidRDefault="009D69C8" w:rsidP="009D69C8">
      <w:pPr>
        <w:pStyle w:val="aa"/>
        <w:numPr>
          <w:ilvl w:val="0"/>
          <w:numId w:val="4"/>
        </w:numPr>
        <w:snapToGrid w:val="0"/>
        <w:spacing w:line="360" w:lineRule="auto"/>
        <w:outlineLvl w:val="1"/>
        <w:rPr>
          <w:rFonts w:hAnsi="宋体"/>
          <w:color w:val="000000" w:themeColor="text1"/>
          <w:sz w:val="21"/>
          <w:szCs w:val="21"/>
        </w:rPr>
      </w:pPr>
      <w:r w:rsidRPr="00766EF5">
        <w:rPr>
          <w:rFonts w:hAnsi="宋体" w:hint="eastAsia"/>
          <w:color w:val="000000" w:themeColor="text1"/>
          <w:sz w:val="21"/>
          <w:szCs w:val="21"/>
        </w:rPr>
        <w:t>评委会一致认为报价明显不合理的；</w:t>
      </w:r>
    </w:p>
    <w:p w:rsidR="009D69C8" w:rsidRPr="00766EF5" w:rsidRDefault="009D69C8" w:rsidP="009D69C8">
      <w:pPr>
        <w:pStyle w:val="aa"/>
        <w:numPr>
          <w:ilvl w:val="0"/>
          <w:numId w:val="4"/>
        </w:numPr>
        <w:snapToGrid w:val="0"/>
        <w:spacing w:line="360" w:lineRule="auto"/>
        <w:outlineLvl w:val="1"/>
        <w:rPr>
          <w:rFonts w:hAnsi="宋体"/>
          <w:color w:val="000000" w:themeColor="text1"/>
          <w:sz w:val="21"/>
          <w:szCs w:val="21"/>
        </w:rPr>
      </w:pPr>
      <w:r w:rsidRPr="00766EF5">
        <w:rPr>
          <w:rFonts w:hAnsi="宋体" w:hint="eastAsia"/>
          <w:color w:val="000000" w:themeColor="text1"/>
          <w:sz w:val="21"/>
          <w:szCs w:val="21"/>
        </w:rPr>
        <w:t>投标价格超过本项目的各子包采购预算的均为无效标。</w:t>
      </w:r>
    </w:p>
    <w:p w:rsidR="009D69C8" w:rsidRPr="00766EF5" w:rsidRDefault="009D69C8" w:rsidP="009D69C8">
      <w:pPr>
        <w:pStyle w:val="aa"/>
        <w:numPr>
          <w:ilvl w:val="0"/>
          <w:numId w:val="4"/>
        </w:numPr>
        <w:snapToGrid w:val="0"/>
        <w:spacing w:line="360" w:lineRule="auto"/>
        <w:outlineLvl w:val="1"/>
        <w:rPr>
          <w:rFonts w:hAnsi="宋体"/>
          <w:color w:val="000000" w:themeColor="text1"/>
          <w:sz w:val="21"/>
          <w:szCs w:val="21"/>
        </w:rPr>
      </w:pPr>
      <w:r w:rsidRPr="00766EF5">
        <w:rPr>
          <w:rFonts w:hAnsi="宋体" w:hint="eastAsia"/>
          <w:color w:val="000000" w:themeColor="text1"/>
          <w:sz w:val="21"/>
          <w:szCs w:val="21"/>
        </w:rPr>
        <w:t>不符合法律、法规和招标文件中规定的其他实质性要求的。</w:t>
      </w:r>
    </w:p>
    <w:p w:rsidR="009D69C8" w:rsidRPr="00766EF5" w:rsidRDefault="009D69C8" w:rsidP="009D69C8">
      <w:pPr>
        <w:pStyle w:val="aa"/>
        <w:snapToGrid w:val="0"/>
        <w:spacing w:line="360" w:lineRule="auto"/>
        <w:ind w:firstLineChars="196" w:firstLine="398"/>
        <w:outlineLvl w:val="1"/>
        <w:rPr>
          <w:rFonts w:hAnsi="宋体"/>
          <w:b/>
          <w:snapToGrid w:val="0"/>
          <w:color w:val="000000" w:themeColor="text1"/>
          <w:sz w:val="21"/>
          <w:szCs w:val="21"/>
        </w:rPr>
      </w:pPr>
      <w:r w:rsidRPr="00766EF5">
        <w:rPr>
          <w:rFonts w:hAnsi="宋体" w:hint="eastAsia"/>
          <w:b/>
          <w:color w:val="000000" w:themeColor="text1"/>
          <w:sz w:val="21"/>
          <w:szCs w:val="21"/>
        </w:rPr>
        <w:t>四、开标</w:t>
      </w:r>
    </w:p>
    <w:p w:rsidR="009D69C8" w:rsidRPr="00766EF5" w:rsidRDefault="009D69C8" w:rsidP="009D69C8">
      <w:pPr>
        <w:pStyle w:val="a9"/>
        <w:snapToGrid w:val="0"/>
        <w:spacing w:beforeLines="0" w:afterLines="0" w:after="0" w:line="360" w:lineRule="auto"/>
        <w:ind w:firstLineChars="196" w:firstLine="413"/>
        <w:rPr>
          <w:rFonts w:hAnsi="宋体"/>
          <w:b/>
          <w:color w:val="000000" w:themeColor="text1"/>
          <w:sz w:val="21"/>
          <w:szCs w:val="21"/>
        </w:rPr>
      </w:pPr>
      <w:r w:rsidRPr="00766EF5">
        <w:rPr>
          <w:rFonts w:hAnsi="宋体"/>
          <w:b/>
          <w:color w:val="000000" w:themeColor="text1"/>
          <w:sz w:val="21"/>
          <w:szCs w:val="21"/>
        </w:rPr>
        <w:t>（一）开标准备</w:t>
      </w:r>
    </w:p>
    <w:p w:rsidR="009D69C8" w:rsidRPr="00766EF5" w:rsidRDefault="009D69C8" w:rsidP="009D69C8">
      <w:pPr>
        <w:pStyle w:val="a9"/>
        <w:snapToGrid w:val="0"/>
        <w:spacing w:beforeLines="0" w:before="0" w:afterLines="0" w:after="0" w:line="360" w:lineRule="auto"/>
        <w:ind w:firstLineChars="200" w:firstLine="420"/>
        <w:rPr>
          <w:rFonts w:hAnsi="宋体"/>
          <w:bCs/>
          <w:color w:val="000000" w:themeColor="text1"/>
          <w:sz w:val="21"/>
          <w:szCs w:val="21"/>
        </w:rPr>
      </w:pPr>
      <w:r w:rsidRPr="00766EF5">
        <w:rPr>
          <w:rFonts w:hAnsi="宋体"/>
          <w:bCs/>
          <w:color w:val="000000" w:themeColor="text1"/>
          <w:sz w:val="21"/>
          <w:szCs w:val="21"/>
        </w:rPr>
        <w:t>采购代理机构将在规定的时间和地点进行开标，投标人的法定代表人或其授权代表应参加开标会</w:t>
      </w:r>
      <w:r w:rsidRPr="00766EF5">
        <w:rPr>
          <w:rFonts w:hAnsi="宋体" w:hint="eastAsia"/>
          <w:color w:val="000000" w:themeColor="text1"/>
          <w:sz w:val="21"/>
          <w:szCs w:val="21"/>
        </w:rPr>
        <w:t>并接受核验、签到，无关人员不得进入开标现场</w:t>
      </w:r>
      <w:r w:rsidRPr="00766EF5">
        <w:rPr>
          <w:rFonts w:hAnsi="宋体"/>
          <w:bCs/>
          <w:color w:val="000000" w:themeColor="text1"/>
          <w:sz w:val="21"/>
          <w:szCs w:val="21"/>
        </w:rPr>
        <w:t>。投标人的法定代表人或其授权代表未按时</w:t>
      </w:r>
      <w:r w:rsidRPr="00766EF5">
        <w:rPr>
          <w:rFonts w:hAnsi="宋体" w:hint="eastAsia"/>
          <w:color w:val="000000" w:themeColor="text1"/>
          <w:sz w:val="21"/>
          <w:szCs w:val="21"/>
        </w:rPr>
        <w:t>核验、签到</w:t>
      </w:r>
      <w:r w:rsidRPr="00766EF5">
        <w:rPr>
          <w:rFonts w:hAnsi="宋体"/>
          <w:bCs/>
          <w:color w:val="000000" w:themeColor="text1"/>
          <w:sz w:val="21"/>
          <w:szCs w:val="21"/>
        </w:rPr>
        <w:t>的，视同放弃开标监督权利、认可开标结果。</w:t>
      </w:r>
    </w:p>
    <w:p w:rsidR="009D69C8" w:rsidRPr="00766EF5" w:rsidRDefault="009D69C8" w:rsidP="009D69C8">
      <w:pPr>
        <w:pStyle w:val="a9"/>
        <w:snapToGrid w:val="0"/>
        <w:spacing w:beforeLines="0" w:afterLines="0" w:line="360" w:lineRule="auto"/>
        <w:ind w:firstLineChars="196" w:firstLine="413"/>
        <w:rPr>
          <w:rFonts w:hAnsi="宋体"/>
          <w:b/>
          <w:color w:val="000000" w:themeColor="text1"/>
          <w:sz w:val="21"/>
          <w:szCs w:val="21"/>
        </w:rPr>
      </w:pPr>
      <w:r w:rsidRPr="00766EF5">
        <w:rPr>
          <w:rFonts w:hAnsi="宋体"/>
          <w:b/>
          <w:color w:val="000000" w:themeColor="text1"/>
          <w:sz w:val="21"/>
          <w:szCs w:val="21"/>
        </w:rPr>
        <w:t>（二） 开标程序</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1、开标会由采购代理机构主持，主持人介绍开标现场的人员情况，宣读递交投标文件的供</w:t>
      </w:r>
      <w:r w:rsidRPr="00766EF5">
        <w:rPr>
          <w:rFonts w:hAnsi="宋体" w:hint="eastAsia"/>
          <w:color w:val="000000" w:themeColor="text1"/>
          <w:sz w:val="21"/>
          <w:szCs w:val="21"/>
        </w:rPr>
        <w:lastRenderedPageBreak/>
        <w:t>应商名单、开标纪律、应当回避的情形等注意事项，组织供应商签署不存在影响公平竞争的《政府采购活动现场确认声明书》。</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2、对供应商保证金缴纳情况进行查验、核实，提请供应商代表或公证人员查验投标文件密封情况并签名确认；</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3、先</w:t>
      </w:r>
      <w:r w:rsidRPr="00766EF5">
        <w:rPr>
          <w:rFonts w:hAnsi="宋体"/>
          <w:color w:val="000000" w:themeColor="text1"/>
          <w:sz w:val="21"/>
          <w:szCs w:val="21"/>
        </w:rPr>
        <w:t>按照签到顺序开启各家投标单位的</w:t>
      </w:r>
      <w:r w:rsidRPr="00766EF5">
        <w:rPr>
          <w:rFonts w:hAnsi="宋体" w:hint="eastAsia"/>
          <w:color w:val="000000" w:themeColor="text1"/>
          <w:sz w:val="21"/>
          <w:szCs w:val="21"/>
        </w:rPr>
        <w:t>技术商务标，当众拆封、清点投标文件（包括正本、副本）数量，将其中密封的报价文件现场集中封存保管等候拆封，将拆封后的技术商务文件由现场工作人员护送至指定的评审地点，同时告知供应商代表拆封报价文件的预计时间。对不符合装订要求的投标文件，由现场工作人员退还供应商代表。</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4、技术商务评审结束后，主持人宣告技术商务评审无效供应商名称及理由，有效供应商的技术商务得分情况，无效供应商代表可收回未拆封的报价文件并签字确认；</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5、拆封各供应商的报价文件，宣读《开标一览表》有关内容，同时当场制作并打印开标记录表，由供应商代表、唱标人、记录人和现场监督员在开标记录表上签字确认（不予确认的应说明理由，否则视为无异议）。唱</w:t>
      </w:r>
      <w:proofErr w:type="gramStart"/>
      <w:r w:rsidRPr="00766EF5">
        <w:rPr>
          <w:rFonts w:hAnsi="宋体" w:hint="eastAsia"/>
          <w:color w:val="000000" w:themeColor="text1"/>
          <w:sz w:val="21"/>
          <w:szCs w:val="21"/>
        </w:rPr>
        <w:t>标结束</w:t>
      </w:r>
      <w:proofErr w:type="gramEnd"/>
      <w:r w:rsidRPr="00766EF5">
        <w:rPr>
          <w:rFonts w:hAnsi="宋体" w:hint="eastAsia"/>
          <w:color w:val="000000" w:themeColor="text1"/>
          <w:sz w:val="21"/>
          <w:szCs w:val="21"/>
        </w:rPr>
        <w:t>后，现场工作人员将报价文件及开标记录表护送至指定评审地点，由评审小组对报价的合理性、准确性等进行审查核实。</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6、评审结束后，主持人公布中标候选供应商名单，及采购人最终确定中标或成交供应商名单的时间和公告方式等。</w:t>
      </w:r>
    </w:p>
    <w:p w:rsidR="009D69C8" w:rsidRPr="00766EF5" w:rsidRDefault="009D69C8" w:rsidP="009D69C8">
      <w:pPr>
        <w:pStyle w:val="a9"/>
        <w:snapToGrid w:val="0"/>
        <w:spacing w:before="120" w:after="120" w:line="360" w:lineRule="auto"/>
        <w:ind w:firstLineChars="200" w:firstLine="422"/>
        <w:rPr>
          <w:rFonts w:hAnsi="宋体"/>
          <w:b/>
          <w:color w:val="000000" w:themeColor="text1"/>
          <w:sz w:val="21"/>
          <w:szCs w:val="21"/>
        </w:rPr>
      </w:pPr>
      <w:r w:rsidRPr="00766EF5">
        <w:rPr>
          <w:rFonts w:hAnsi="宋体" w:hint="eastAsia"/>
          <w:b/>
          <w:color w:val="000000" w:themeColor="text1"/>
          <w:sz w:val="21"/>
          <w:szCs w:val="21"/>
        </w:rPr>
        <w:t>五、评标</w:t>
      </w:r>
    </w:p>
    <w:p w:rsidR="009D69C8" w:rsidRPr="00766EF5" w:rsidRDefault="009D69C8" w:rsidP="009D69C8">
      <w:pPr>
        <w:pStyle w:val="a9"/>
        <w:snapToGrid w:val="0"/>
        <w:spacing w:beforeLines="0" w:afterLines="0" w:line="360" w:lineRule="auto"/>
        <w:ind w:leftChars="228" w:left="690" w:hangingChars="100" w:hanging="211"/>
        <w:rPr>
          <w:rFonts w:hAnsi="宋体"/>
          <w:b/>
          <w:color w:val="000000" w:themeColor="text1"/>
          <w:sz w:val="21"/>
          <w:szCs w:val="21"/>
        </w:rPr>
      </w:pPr>
      <w:r w:rsidRPr="00766EF5">
        <w:rPr>
          <w:rFonts w:hAnsi="宋体"/>
          <w:b/>
          <w:color w:val="000000" w:themeColor="text1"/>
          <w:sz w:val="21"/>
          <w:szCs w:val="21"/>
        </w:rPr>
        <w:t>（一）组建评标委员会</w:t>
      </w:r>
    </w:p>
    <w:p w:rsidR="009D69C8" w:rsidRPr="00766EF5" w:rsidRDefault="009D69C8" w:rsidP="009D69C8">
      <w:pPr>
        <w:pStyle w:val="a9"/>
        <w:snapToGrid w:val="0"/>
        <w:spacing w:beforeLines="0" w:afterLines="0" w:line="360" w:lineRule="auto"/>
        <w:ind w:firstLineChars="250" w:firstLine="525"/>
        <w:rPr>
          <w:rFonts w:hAnsi="宋体"/>
          <w:b/>
          <w:color w:val="000000" w:themeColor="text1"/>
          <w:sz w:val="21"/>
          <w:szCs w:val="21"/>
        </w:rPr>
      </w:pPr>
      <w:r w:rsidRPr="00766EF5">
        <w:rPr>
          <w:rFonts w:hAnsi="宋体"/>
          <w:color w:val="000000" w:themeColor="text1"/>
          <w:sz w:val="21"/>
          <w:szCs w:val="21"/>
        </w:rPr>
        <w:t>本项目评标委员会由政府采购评审专家</w:t>
      </w:r>
      <w:r w:rsidR="00032898">
        <w:rPr>
          <w:rFonts w:hAnsi="宋体"/>
          <w:color w:val="000000" w:themeColor="text1"/>
          <w:sz w:val="21"/>
          <w:szCs w:val="21"/>
        </w:rPr>
        <w:t>6</w:t>
      </w:r>
      <w:r w:rsidRPr="00766EF5">
        <w:rPr>
          <w:rFonts w:hAnsi="宋体"/>
          <w:color w:val="000000" w:themeColor="text1"/>
          <w:sz w:val="21"/>
          <w:szCs w:val="21"/>
        </w:rPr>
        <w:t>人和采购人代表</w:t>
      </w:r>
      <w:r w:rsidRPr="00766EF5">
        <w:rPr>
          <w:rFonts w:hAnsi="宋体" w:hint="eastAsia"/>
          <w:color w:val="000000" w:themeColor="text1"/>
          <w:sz w:val="21"/>
          <w:szCs w:val="21"/>
        </w:rPr>
        <w:t>1</w:t>
      </w:r>
      <w:r w:rsidRPr="00766EF5">
        <w:rPr>
          <w:rFonts w:hAnsi="宋体"/>
          <w:color w:val="000000" w:themeColor="text1"/>
          <w:sz w:val="21"/>
          <w:szCs w:val="21"/>
        </w:rPr>
        <w:t>人,共</w:t>
      </w:r>
      <w:r w:rsidR="00032898">
        <w:rPr>
          <w:rFonts w:hAnsi="宋体"/>
          <w:color w:val="000000" w:themeColor="text1"/>
          <w:sz w:val="21"/>
          <w:szCs w:val="21"/>
        </w:rPr>
        <w:t>7</w:t>
      </w:r>
      <w:r w:rsidRPr="00766EF5">
        <w:rPr>
          <w:rFonts w:hAnsi="宋体"/>
          <w:color w:val="000000" w:themeColor="text1"/>
          <w:sz w:val="21"/>
          <w:szCs w:val="21"/>
        </w:rPr>
        <w:t>人组成。</w:t>
      </w:r>
    </w:p>
    <w:p w:rsidR="009D69C8" w:rsidRPr="00766EF5" w:rsidRDefault="009D69C8" w:rsidP="009D69C8">
      <w:pPr>
        <w:pStyle w:val="a9"/>
        <w:snapToGrid w:val="0"/>
        <w:spacing w:beforeLines="0" w:afterLines="0" w:line="360" w:lineRule="auto"/>
        <w:ind w:firstLineChars="196" w:firstLine="413"/>
        <w:rPr>
          <w:rFonts w:hAnsi="宋体"/>
          <w:b/>
          <w:color w:val="000000" w:themeColor="text1"/>
          <w:sz w:val="21"/>
          <w:szCs w:val="21"/>
        </w:rPr>
      </w:pPr>
      <w:r w:rsidRPr="00766EF5">
        <w:rPr>
          <w:rFonts w:hAnsi="宋体"/>
          <w:b/>
          <w:color w:val="000000" w:themeColor="text1"/>
          <w:sz w:val="21"/>
          <w:szCs w:val="21"/>
        </w:rPr>
        <w:t>（二）评标的方式</w:t>
      </w:r>
    </w:p>
    <w:p w:rsidR="009D69C8" w:rsidRPr="00766EF5" w:rsidRDefault="009D69C8" w:rsidP="009D69C8">
      <w:pPr>
        <w:pStyle w:val="a9"/>
        <w:snapToGrid w:val="0"/>
        <w:spacing w:beforeLines="0" w:afterLines="0" w:line="360" w:lineRule="auto"/>
        <w:ind w:leftChars="278" w:left="689" w:hangingChars="50" w:hanging="105"/>
        <w:rPr>
          <w:rFonts w:hAnsi="宋体"/>
          <w:color w:val="000000" w:themeColor="text1"/>
          <w:sz w:val="21"/>
          <w:szCs w:val="21"/>
        </w:rPr>
      </w:pPr>
      <w:r w:rsidRPr="00766EF5">
        <w:rPr>
          <w:rFonts w:hAnsi="宋体"/>
          <w:color w:val="000000" w:themeColor="text1"/>
          <w:sz w:val="21"/>
          <w:szCs w:val="21"/>
        </w:rPr>
        <w:t>本项目采用不公开方式评标，评标的依据为招标文件和投标文件。</w:t>
      </w:r>
    </w:p>
    <w:p w:rsidR="009D69C8" w:rsidRPr="00766EF5" w:rsidRDefault="009D69C8" w:rsidP="009D69C8">
      <w:pPr>
        <w:pStyle w:val="a9"/>
        <w:snapToGrid w:val="0"/>
        <w:spacing w:before="120" w:after="120" w:line="360" w:lineRule="auto"/>
        <w:ind w:firstLineChars="200" w:firstLine="422"/>
        <w:rPr>
          <w:rFonts w:hAnsi="宋体"/>
          <w:b/>
          <w:color w:val="000000" w:themeColor="text1"/>
          <w:sz w:val="21"/>
          <w:szCs w:val="21"/>
        </w:rPr>
      </w:pPr>
      <w:r w:rsidRPr="00766EF5">
        <w:rPr>
          <w:rFonts w:hAnsi="宋体" w:hint="eastAsia"/>
          <w:b/>
          <w:color w:val="000000" w:themeColor="text1"/>
          <w:sz w:val="21"/>
          <w:szCs w:val="21"/>
        </w:rPr>
        <w:t>（三）组织评标程序</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采购代理机构将按照招标文件规定的时间、地点和程序组织评标，各评审专家及相关人员应参加评审活动并接受核验、签到，无关人员不得进入评审现场。</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1、核验出席评审活动现场的评审小组各成员和相关监督人员身份，并要求其分别登记、签到，按规定统一收缴、保存其通讯工具，无关人员一律拒绝其进入评审现场。</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2、介绍评审现场的人员情况，宣布评审工作纪律，告知评审人员应当回避情形；组织推选评审小组组长。</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lastRenderedPageBreak/>
        <w:t>3、宣读提交投标文件的供应商名单，组织评审小组各位成员签订《政府采购评审人员廉洁自律承诺书》。</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4、根据需要简要介绍招标文件（含补充文件）制定及质疑答复情况、按书面陈述项目基本情况及评审工作需注意事项等，让评审专家尽快知悉和了解所评审项目的采购需求、评审依据、评审标准、工作程序等；提醒评审小组对客观评审项目应统一评审依据和评审标准，对主观评审项目应确定大致的评审要求和评审尺度；对评审人员提出的有关招标文件、投标文件的问题进行必要的说明、解释或讨论。</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5、评审小组组长组织评审人员独立评审。评审小组对拟认定为投标文件无效、供应商资格不符合的，应组织相关供应商代表进行陈述、澄清或申辩；采购代理机构可协助评审小组组长对打分结果进行校对、核对并汇总统计；对明显畸高、</w:t>
      </w:r>
      <w:proofErr w:type="gramStart"/>
      <w:r w:rsidRPr="00766EF5">
        <w:rPr>
          <w:rFonts w:hAnsi="宋体" w:hint="eastAsia"/>
          <w:color w:val="000000" w:themeColor="text1"/>
          <w:sz w:val="21"/>
          <w:szCs w:val="21"/>
        </w:rPr>
        <w:t>畸</w:t>
      </w:r>
      <w:proofErr w:type="gramEnd"/>
      <w:r w:rsidRPr="00766EF5">
        <w:rPr>
          <w:rFonts w:hAnsi="宋体" w:hint="eastAsia"/>
          <w:color w:val="000000" w:themeColor="text1"/>
          <w:sz w:val="21"/>
          <w:szCs w:val="21"/>
        </w:rPr>
        <w:t>低的评分（其总评分偏离平均分30%以上的），评审小组组长应提醒相关评审人员进行复核或书面说明理由，评审人员拒绝说明的，由现场监督员据实记录；评审人员的评审、修改记录应保留原件，随项目其他资料一并存档。</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6、做好评审现场相关记录，协助评审小组组长做好评审报告起草、有关内容电脑文字录入等工作，并要求评审小组各成员签字确认。</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7、评审结束后，采购代理机构应对评审小组各成员的专业水平、职业道德、遵纪守法等情况进行评价；同时按规定向评审专家发放评审费，并交还评审人员及其他现场相关人员的通讯工具。</w:t>
      </w:r>
    </w:p>
    <w:p w:rsidR="009D69C8" w:rsidRPr="00766EF5" w:rsidRDefault="009D69C8" w:rsidP="009D69C8">
      <w:pPr>
        <w:pStyle w:val="a9"/>
        <w:snapToGrid w:val="0"/>
        <w:spacing w:before="120" w:after="120" w:line="360" w:lineRule="auto"/>
        <w:ind w:firstLineChars="200" w:firstLine="422"/>
        <w:rPr>
          <w:rFonts w:hAnsi="宋体"/>
          <w:b/>
          <w:color w:val="000000" w:themeColor="text1"/>
          <w:sz w:val="21"/>
          <w:szCs w:val="21"/>
        </w:rPr>
      </w:pPr>
      <w:r w:rsidRPr="00766EF5">
        <w:rPr>
          <w:rFonts w:hAnsi="宋体" w:hint="eastAsia"/>
          <w:b/>
          <w:color w:val="000000" w:themeColor="text1"/>
          <w:sz w:val="21"/>
          <w:szCs w:val="21"/>
        </w:rPr>
        <w:t>（四）评标委员评审程序</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1、在评审专家中推选评审小组组长。</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2、评审小组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3、评审人员对各供应商投标文件的有效性、完整性和响应程度进行审查，确定是否对招标文件</w:t>
      </w:r>
      <w:proofErr w:type="gramStart"/>
      <w:r w:rsidRPr="00766EF5">
        <w:rPr>
          <w:rFonts w:hAnsi="宋体" w:hint="eastAsia"/>
          <w:color w:val="000000" w:themeColor="text1"/>
          <w:sz w:val="21"/>
          <w:szCs w:val="21"/>
        </w:rPr>
        <w:t>作出</w:t>
      </w:r>
      <w:proofErr w:type="gramEnd"/>
      <w:r w:rsidRPr="00766EF5">
        <w:rPr>
          <w:rFonts w:hAnsi="宋体" w:hint="eastAsia"/>
          <w:color w:val="000000" w:themeColor="text1"/>
          <w:sz w:val="21"/>
          <w:szCs w:val="21"/>
        </w:rPr>
        <w:t>实质性响应。</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4、评审人员按招标文件规定的评审方法和评审标准，依法独立对供应商投标文件进行评估、比较，并给予评价或打分，不受任何单位和个人的干预。</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5、评审人员对各供应商投标文件非实质性内容有</w:t>
      </w:r>
      <w:proofErr w:type="gramStart"/>
      <w:r w:rsidRPr="00766EF5">
        <w:rPr>
          <w:rFonts w:hAnsi="宋体" w:hint="eastAsia"/>
          <w:color w:val="000000" w:themeColor="text1"/>
          <w:sz w:val="21"/>
          <w:szCs w:val="21"/>
        </w:rPr>
        <w:t>疑</w:t>
      </w:r>
      <w:proofErr w:type="gramEnd"/>
      <w:r w:rsidRPr="00766EF5">
        <w:rPr>
          <w:rFonts w:hAnsi="宋体" w:hint="eastAsia"/>
          <w:color w:val="000000" w:themeColor="text1"/>
          <w:sz w:val="21"/>
          <w:szCs w:val="21"/>
        </w:rPr>
        <w:t>议或异议，或者审查发现明显的文字或计算错误等，及时向评审小组组长提出。经评审小组商议认为需要供应商</w:t>
      </w:r>
      <w:proofErr w:type="gramStart"/>
      <w:r w:rsidRPr="00766EF5">
        <w:rPr>
          <w:rFonts w:hAnsi="宋体" w:hint="eastAsia"/>
          <w:color w:val="000000" w:themeColor="text1"/>
          <w:sz w:val="21"/>
          <w:szCs w:val="21"/>
        </w:rPr>
        <w:t>作出</w:t>
      </w:r>
      <w:proofErr w:type="gramEnd"/>
      <w:r w:rsidRPr="00766EF5">
        <w:rPr>
          <w:rFonts w:hAnsi="宋体" w:hint="eastAsia"/>
          <w:color w:val="000000" w:themeColor="text1"/>
          <w:sz w:val="21"/>
          <w:szCs w:val="21"/>
        </w:rPr>
        <w:t>必要澄清或说明的，应通知该供应商以书面形式</w:t>
      </w:r>
      <w:proofErr w:type="gramStart"/>
      <w:r w:rsidRPr="00766EF5">
        <w:rPr>
          <w:rFonts w:hAnsi="宋体" w:hint="eastAsia"/>
          <w:color w:val="000000" w:themeColor="text1"/>
          <w:sz w:val="21"/>
          <w:szCs w:val="21"/>
        </w:rPr>
        <w:t>作出</w:t>
      </w:r>
      <w:proofErr w:type="gramEnd"/>
      <w:r w:rsidRPr="00766EF5">
        <w:rPr>
          <w:rFonts w:hAnsi="宋体" w:hint="eastAsia"/>
          <w:color w:val="000000" w:themeColor="text1"/>
          <w:sz w:val="21"/>
          <w:szCs w:val="21"/>
        </w:rPr>
        <w:t>澄清或说明。书面通知及澄清说明文件应作为政府采购项目档案</w:t>
      </w:r>
      <w:r w:rsidRPr="00766EF5">
        <w:rPr>
          <w:rFonts w:hAnsi="宋体" w:hint="eastAsia"/>
          <w:color w:val="000000" w:themeColor="text1"/>
          <w:sz w:val="21"/>
          <w:szCs w:val="21"/>
        </w:rPr>
        <w:lastRenderedPageBreak/>
        <w:t>归档留存。</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6、评审人员需对采购代理机构工作人员唱票或统计的评审结果进行确认，现场监督员应对评审结果签署监督意见。如发现分值汇总计算错误、分项评分超出评分标准范围、客观评分不一致以及存在评分畸高、</w:t>
      </w:r>
      <w:proofErr w:type="gramStart"/>
      <w:r w:rsidRPr="00766EF5">
        <w:rPr>
          <w:rFonts w:hAnsi="宋体" w:hint="eastAsia"/>
          <w:color w:val="000000" w:themeColor="text1"/>
          <w:sz w:val="21"/>
          <w:szCs w:val="21"/>
        </w:rPr>
        <w:t>畸</w:t>
      </w:r>
      <w:proofErr w:type="gramEnd"/>
      <w:r w:rsidRPr="00766EF5">
        <w:rPr>
          <w:rFonts w:hAnsi="宋体" w:hint="eastAsia"/>
          <w:color w:val="000000" w:themeColor="text1"/>
          <w:sz w:val="21"/>
          <w:szCs w:val="21"/>
        </w:rPr>
        <w:t>低情形的，应由相关人员当场改正或</w:t>
      </w:r>
      <w:proofErr w:type="gramStart"/>
      <w:r w:rsidRPr="00766EF5">
        <w:rPr>
          <w:rFonts w:hAnsi="宋体" w:hint="eastAsia"/>
          <w:color w:val="000000" w:themeColor="text1"/>
          <w:sz w:val="21"/>
          <w:szCs w:val="21"/>
        </w:rPr>
        <w:t>作出</w:t>
      </w:r>
      <w:proofErr w:type="gramEnd"/>
      <w:r w:rsidRPr="00766EF5">
        <w:rPr>
          <w:rFonts w:hAnsi="宋体" w:hint="eastAsia"/>
          <w:color w:val="000000" w:themeColor="text1"/>
          <w:sz w:val="21"/>
          <w:szCs w:val="21"/>
        </w:rPr>
        <w:t>说明；拒不改正又不作说明的，由现场监督员如实记载后存入项目档案资料。</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7、评审小组根据评审汇总情况和招标文件规定确定中标候选供应商排序名单。 采购人、经其书面授权的采购人代表或经其书面授权的评审小组按中标候选供应商排名顺序对供应商逐一进行资格审查，直至依法产生合格的中标供应商。</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8、起草评审报告，所有评审人员须在评审报告上签字确认。</w:t>
      </w:r>
    </w:p>
    <w:p w:rsidR="009D69C8" w:rsidRPr="00766EF5" w:rsidRDefault="009D69C8" w:rsidP="009D69C8">
      <w:pPr>
        <w:pStyle w:val="a9"/>
        <w:snapToGrid w:val="0"/>
        <w:spacing w:beforeLines="0" w:afterLines="0" w:line="360" w:lineRule="auto"/>
        <w:ind w:leftChars="228" w:left="690" w:hangingChars="100" w:hanging="211"/>
        <w:rPr>
          <w:rFonts w:hAnsi="宋体"/>
          <w:b/>
          <w:color w:val="000000" w:themeColor="text1"/>
          <w:sz w:val="21"/>
          <w:szCs w:val="21"/>
        </w:rPr>
      </w:pPr>
      <w:r w:rsidRPr="00766EF5">
        <w:rPr>
          <w:rFonts w:hAnsi="宋体"/>
          <w:b/>
          <w:color w:val="000000" w:themeColor="text1"/>
          <w:sz w:val="21"/>
          <w:szCs w:val="21"/>
        </w:rPr>
        <w:t>（五）错误修正</w:t>
      </w:r>
    </w:p>
    <w:p w:rsidR="009D69C8" w:rsidRPr="00766EF5" w:rsidRDefault="009D69C8" w:rsidP="009D69C8">
      <w:pPr>
        <w:pStyle w:val="a9"/>
        <w:snapToGrid w:val="0"/>
        <w:spacing w:beforeLines="0" w:afterLines="0" w:line="360" w:lineRule="auto"/>
        <w:ind w:leftChars="228" w:left="690" w:hangingChars="100" w:hanging="211"/>
        <w:rPr>
          <w:rFonts w:hAnsi="宋体"/>
          <w:b/>
          <w:color w:val="000000" w:themeColor="text1"/>
          <w:sz w:val="21"/>
          <w:szCs w:val="21"/>
        </w:rPr>
      </w:pPr>
      <w:r w:rsidRPr="00766EF5">
        <w:rPr>
          <w:rFonts w:hAnsi="宋体"/>
          <w:b/>
          <w:color w:val="000000" w:themeColor="text1"/>
          <w:sz w:val="21"/>
          <w:szCs w:val="21"/>
        </w:rPr>
        <w:t>投标文件如果出现计算或表达上的错误，修正错误的原则如下：</w:t>
      </w:r>
    </w:p>
    <w:p w:rsidR="009D69C8" w:rsidRPr="00766EF5" w:rsidRDefault="009D69C8" w:rsidP="009D69C8">
      <w:pPr>
        <w:snapToGrid w:val="0"/>
        <w:spacing w:line="360" w:lineRule="auto"/>
        <w:ind w:firstLineChars="200" w:firstLine="420"/>
        <w:rPr>
          <w:rFonts w:ascii="宋体" w:hAnsi="宋体"/>
          <w:color w:val="000000" w:themeColor="text1"/>
          <w:szCs w:val="21"/>
        </w:rPr>
      </w:pPr>
      <w:r w:rsidRPr="00766EF5">
        <w:rPr>
          <w:rFonts w:ascii="宋体" w:hAnsi="宋体"/>
          <w:color w:val="000000" w:themeColor="text1"/>
          <w:szCs w:val="21"/>
        </w:rPr>
        <w:t>1</w:t>
      </w:r>
      <w:r w:rsidRPr="00766EF5">
        <w:rPr>
          <w:rFonts w:ascii="宋体" w:hAnsi="宋体" w:hint="eastAsia"/>
          <w:color w:val="000000" w:themeColor="text1"/>
          <w:szCs w:val="21"/>
        </w:rPr>
        <w:t>、开标一览表总价与投标报价明细表汇总数不一致的，</w:t>
      </w:r>
      <w:r w:rsidRPr="00766EF5">
        <w:rPr>
          <w:rFonts w:ascii="宋体" w:hAnsi="宋体" w:cs="Arial" w:hint="eastAsia"/>
          <w:color w:val="000000" w:themeColor="text1"/>
          <w:kern w:val="0"/>
          <w:szCs w:val="21"/>
        </w:rPr>
        <w:t>以开标一览表为准；</w:t>
      </w:r>
    </w:p>
    <w:p w:rsidR="009D69C8" w:rsidRPr="00766EF5" w:rsidRDefault="009D69C8" w:rsidP="009D69C8">
      <w:pPr>
        <w:pStyle w:val="a9"/>
        <w:snapToGrid w:val="0"/>
        <w:spacing w:beforeLines="0" w:afterLines="0" w:line="360" w:lineRule="auto"/>
        <w:ind w:firstLineChars="200" w:firstLine="420"/>
        <w:rPr>
          <w:rFonts w:hAnsi="宋体"/>
          <w:color w:val="000000" w:themeColor="text1"/>
          <w:sz w:val="21"/>
          <w:szCs w:val="21"/>
        </w:rPr>
      </w:pPr>
      <w:r w:rsidRPr="00766EF5">
        <w:rPr>
          <w:rFonts w:hAnsi="宋体"/>
          <w:color w:val="000000" w:themeColor="text1"/>
          <w:sz w:val="21"/>
          <w:szCs w:val="21"/>
        </w:rPr>
        <w:t>2</w:t>
      </w:r>
      <w:r w:rsidRPr="00766EF5">
        <w:rPr>
          <w:rFonts w:hAnsi="宋体" w:hint="eastAsia"/>
          <w:color w:val="000000" w:themeColor="text1"/>
          <w:sz w:val="21"/>
          <w:szCs w:val="21"/>
        </w:rPr>
        <w:t>、</w:t>
      </w:r>
      <w:r w:rsidRPr="00766EF5">
        <w:rPr>
          <w:rFonts w:hAnsi="宋体"/>
          <w:color w:val="000000" w:themeColor="text1"/>
          <w:sz w:val="21"/>
          <w:szCs w:val="21"/>
        </w:rPr>
        <w:t>投标文件的大写金额和小写金额不一致的，以大写金额为准；</w:t>
      </w:r>
    </w:p>
    <w:p w:rsidR="009D69C8" w:rsidRPr="00766EF5" w:rsidRDefault="009D69C8" w:rsidP="009D69C8">
      <w:pPr>
        <w:pStyle w:val="a9"/>
        <w:snapToGrid w:val="0"/>
        <w:spacing w:beforeLines="0" w:afterLines="0" w:line="360" w:lineRule="auto"/>
        <w:ind w:firstLineChars="200" w:firstLine="420"/>
        <w:rPr>
          <w:rFonts w:hAnsi="宋体"/>
          <w:color w:val="000000" w:themeColor="text1"/>
          <w:sz w:val="21"/>
          <w:szCs w:val="21"/>
        </w:rPr>
      </w:pPr>
      <w:r w:rsidRPr="00766EF5">
        <w:rPr>
          <w:rFonts w:hAnsi="宋体"/>
          <w:color w:val="000000" w:themeColor="text1"/>
          <w:sz w:val="21"/>
          <w:szCs w:val="21"/>
        </w:rPr>
        <w:t>3</w:t>
      </w:r>
      <w:r w:rsidRPr="00766EF5">
        <w:rPr>
          <w:rFonts w:hAnsi="宋体" w:hint="eastAsia"/>
          <w:color w:val="000000" w:themeColor="text1"/>
          <w:sz w:val="21"/>
          <w:szCs w:val="21"/>
        </w:rPr>
        <w:t>、</w:t>
      </w:r>
      <w:r w:rsidRPr="00766EF5">
        <w:rPr>
          <w:rFonts w:hAnsi="宋体"/>
          <w:color w:val="000000" w:themeColor="text1"/>
          <w:sz w:val="21"/>
          <w:szCs w:val="21"/>
        </w:rPr>
        <w:t>总价金额与按单价汇总金额不一致的，以单价金额计算结果为准；</w:t>
      </w:r>
    </w:p>
    <w:p w:rsidR="009D69C8" w:rsidRPr="00766EF5" w:rsidRDefault="009D69C8" w:rsidP="009D69C8">
      <w:pPr>
        <w:pStyle w:val="a9"/>
        <w:snapToGrid w:val="0"/>
        <w:spacing w:beforeLines="0" w:afterLines="0" w:line="360" w:lineRule="auto"/>
        <w:ind w:firstLineChars="200" w:firstLine="420"/>
        <w:rPr>
          <w:rFonts w:hAnsi="宋体"/>
          <w:color w:val="000000" w:themeColor="text1"/>
          <w:sz w:val="21"/>
          <w:szCs w:val="21"/>
        </w:rPr>
      </w:pPr>
      <w:r w:rsidRPr="00766EF5">
        <w:rPr>
          <w:rFonts w:hAnsi="宋体"/>
          <w:color w:val="000000" w:themeColor="text1"/>
          <w:sz w:val="21"/>
          <w:szCs w:val="21"/>
        </w:rPr>
        <w:t>4</w:t>
      </w:r>
      <w:r w:rsidRPr="00766EF5">
        <w:rPr>
          <w:rFonts w:hAnsi="宋体" w:hint="eastAsia"/>
          <w:color w:val="000000" w:themeColor="text1"/>
          <w:sz w:val="21"/>
          <w:szCs w:val="21"/>
        </w:rPr>
        <w:t>、</w:t>
      </w:r>
      <w:r w:rsidRPr="00766EF5">
        <w:rPr>
          <w:rFonts w:hAnsi="宋体"/>
          <w:color w:val="000000" w:themeColor="text1"/>
          <w:sz w:val="21"/>
          <w:szCs w:val="21"/>
        </w:rPr>
        <w:t>对不同文字文本投标文件的解释发生异议的，以中文文本为准。</w:t>
      </w:r>
    </w:p>
    <w:p w:rsidR="009D69C8" w:rsidRPr="00766EF5" w:rsidRDefault="009D69C8" w:rsidP="009D69C8">
      <w:pPr>
        <w:pStyle w:val="a9"/>
        <w:snapToGrid w:val="0"/>
        <w:spacing w:beforeLines="0" w:afterLines="0" w:line="360" w:lineRule="auto"/>
        <w:ind w:firstLineChars="200" w:firstLine="422"/>
        <w:rPr>
          <w:rFonts w:hAnsi="宋体"/>
          <w:b/>
          <w:bCs/>
          <w:color w:val="000000" w:themeColor="text1"/>
          <w:sz w:val="21"/>
          <w:szCs w:val="21"/>
        </w:rPr>
      </w:pPr>
      <w:r w:rsidRPr="00766EF5">
        <w:rPr>
          <w:rFonts w:hAnsi="宋体"/>
          <w:b/>
          <w:bCs/>
          <w:color w:val="000000" w:themeColor="text1"/>
          <w:sz w:val="21"/>
          <w:szCs w:val="21"/>
        </w:rPr>
        <w:t>按上述修正错误的原则及方法调整或修正投标文件的投标报价，投标人同意</w:t>
      </w:r>
      <w:r w:rsidRPr="00766EF5">
        <w:rPr>
          <w:rFonts w:hAnsi="宋体" w:hint="eastAsia"/>
          <w:b/>
          <w:bCs/>
          <w:color w:val="000000" w:themeColor="text1"/>
          <w:sz w:val="21"/>
          <w:szCs w:val="21"/>
        </w:rPr>
        <w:t>并签字确认</w:t>
      </w:r>
      <w:r w:rsidRPr="00766EF5">
        <w:rPr>
          <w:rFonts w:hAnsi="宋体"/>
          <w:b/>
          <w:bCs/>
          <w:color w:val="000000" w:themeColor="text1"/>
          <w:sz w:val="21"/>
          <w:szCs w:val="21"/>
        </w:rPr>
        <w:t>后，调整后的投标报价对投标人具有约束作用。如果投标人不接受修正后的报价，则其投标将</w:t>
      </w:r>
      <w:r w:rsidRPr="00766EF5">
        <w:rPr>
          <w:rFonts w:hAnsi="宋体" w:hint="eastAsia"/>
          <w:b/>
          <w:bCs/>
          <w:color w:val="000000" w:themeColor="text1"/>
          <w:sz w:val="21"/>
          <w:szCs w:val="21"/>
        </w:rPr>
        <w:t>作为无效投标处理</w:t>
      </w:r>
      <w:r w:rsidRPr="00766EF5">
        <w:rPr>
          <w:rFonts w:hAnsi="宋体"/>
          <w:b/>
          <w:bCs/>
          <w:color w:val="000000" w:themeColor="text1"/>
          <w:sz w:val="21"/>
          <w:szCs w:val="21"/>
        </w:rPr>
        <w:t>。</w:t>
      </w:r>
    </w:p>
    <w:p w:rsidR="009D69C8" w:rsidRPr="00766EF5" w:rsidRDefault="009D69C8" w:rsidP="009D69C8">
      <w:pPr>
        <w:pStyle w:val="a9"/>
        <w:tabs>
          <w:tab w:val="left" w:pos="630"/>
        </w:tabs>
        <w:snapToGrid w:val="0"/>
        <w:spacing w:beforeLines="0" w:afterLines="0" w:line="360" w:lineRule="auto"/>
        <w:ind w:firstLineChars="196" w:firstLine="413"/>
        <w:rPr>
          <w:rFonts w:hAnsi="宋体"/>
          <w:b/>
          <w:color w:val="000000" w:themeColor="text1"/>
          <w:sz w:val="21"/>
          <w:szCs w:val="21"/>
        </w:rPr>
      </w:pPr>
      <w:r w:rsidRPr="00766EF5">
        <w:rPr>
          <w:rFonts w:hAnsi="宋体"/>
          <w:b/>
          <w:color w:val="000000" w:themeColor="text1"/>
          <w:sz w:val="21"/>
          <w:szCs w:val="21"/>
        </w:rPr>
        <w:t>（六）评标原则和评标办法</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1、评标委员会必须公平、公正、客观，不带任何倾向性和启发性；不得向外界透露任何与评标有关的内容；任何单位和个人不得干扰、影响评标的正常进行；评标委员会及有关工作人员不得私下与投标人接触。</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2、评审专家因回避、临时缺席或健康原因等特殊情况不能继续参加评审工作的，应按规定更换评审专家,被更换的评审人员之前所</w:t>
      </w:r>
      <w:proofErr w:type="gramStart"/>
      <w:r w:rsidRPr="00766EF5">
        <w:rPr>
          <w:rFonts w:hAnsi="宋体" w:hint="eastAsia"/>
          <w:color w:val="000000" w:themeColor="text1"/>
          <w:sz w:val="21"/>
          <w:szCs w:val="21"/>
        </w:rPr>
        <w:t>作出</w:t>
      </w:r>
      <w:proofErr w:type="gramEnd"/>
      <w:r w:rsidRPr="00766EF5">
        <w:rPr>
          <w:rFonts w:hAnsi="宋体" w:hint="eastAsia"/>
          <w:color w:val="000000" w:themeColor="text1"/>
          <w:sz w:val="21"/>
          <w:szCs w:val="21"/>
        </w:rPr>
        <w:t>的评审意见不再予以采纳，由更换后的评审人员重新进行评审。无法及时更换专家的，要立即停止评审工作、封存评审资料，并告知供应商择期重新评审的时间和地点。</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3、评审人员对有关招标文件、投标文件、样品、现场演示（如有）的说明、解释、要求、</w:t>
      </w:r>
      <w:r w:rsidRPr="00766EF5">
        <w:rPr>
          <w:rFonts w:hAnsi="宋体" w:hint="eastAsia"/>
          <w:color w:val="000000" w:themeColor="text1"/>
          <w:sz w:val="21"/>
          <w:szCs w:val="21"/>
        </w:rPr>
        <w:lastRenderedPageBreak/>
        <w:t>标准存在不同意见的，持不同意见的评审人员及其意见或理由应予以完整记录，并在评审过程中按照少数服从多数的原则表决执行。对招标文件本身不明确或存在歧义、矛盾的内容，应作对供应商而非采购人有利的解释；对因招标文件中有关产品技术参数需求表述不清导致供应商实质性响应不一致时，应终止评审，重新组织采购。评审人员拒绝在评审报告中签字又不说明其不同意见或理由的，由现场监督员记录在案后，可视为同意评审结果。</w:t>
      </w:r>
    </w:p>
    <w:p w:rsidR="009D69C8" w:rsidRPr="00766EF5" w:rsidRDefault="009D69C8" w:rsidP="009D69C8">
      <w:pPr>
        <w:pStyle w:val="a9"/>
        <w:snapToGrid w:val="0"/>
        <w:spacing w:beforeLines="0" w:afterLines="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4、</w:t>
      </w:r>
      <w:r w:rsidRPr="00766EF5">
        <w:rPr>
          <w:rFonts w:hAnsi="宋体"/>
          <w:color w:val="000000" w:themeColor="text1"/>
          <w:sz w:val="21"/>
          <w:szCs w:val="21"/>
        </w:rPr>
        <w:t>评标办法。本项目评标办法是</w:t>
      </w:r>
      <w:r w:rsidRPr="00766EF5">
        <w:rPr>
          <w:rFonts w:hAnsi="宋体" w:hint="eastAsia"/>
          <w:color w:val="000000" w:themeColor="text1"/>
          <w:sz w:val="21"/>
          <w:szCs w:val="21"/>
          <w:u w:val="single"/>
        </w:rPr>
        <w:t>综合评分法</w:t>
      </w:r>
      <w:r w:rsidRPr="00766EF5">
        <w:rPr>
          <w:rFonts w:hAnsi="宋体"/>
          <w:color w:val="000000" w:themeColor="text1"/>
          <w:sz w:val="21"/>
          <w:szCs w:val="21"/>
        </w:rPr>
        <w:t>，具体评标内容及评分标准等详见《第四章：评标办法及评分标准》。</w:t>
      </w:r>
    </w:p>
    <w:p w:rsidR="009D69C8" w:rsidRPr="00766EF5" w:rsidRDefault="009D69C8" w:rsidP="009D69C8">
      <w:pPr>
        <w:pStyle w:val="a9"/>
        <w:snapToGrid w:val="0"/>
        <w:spacing w:beforeLines="0" w:afterLines="0" w:line="360" w:lineRule="auto"/>
        <w:ind w:firstLineChars="196" w:firstLine="413"/>
        <w:rPr>
          <w:rFonts w:hAnsi="宋体"/>
          <w:b/>
          <w:color w:val="000000" w:themeColor="text1"/>
          <w:sz w:val="21"/>
          <w:szCs w:val="21"/>
        </w:rPr>
      </w:pPr>
      <w:r w:rsidRPr="00766EF5">
        <w:rPr>
          <w:rFonts w:hAnsi="宋体"/>
          <w:b/>
          <w:color w:val="000000" w:themeColor="text1"/>
          <w:sz w:val="21"/>
          <w:szCs w:val="21"/>
        </w:rPr>
        <w:t>（七）评标过程的监控</w:t>
      </w:r>
    </w:p>
    <w:p w:rsidR="009D69C8" w:rsidRPr="00766EF5" w:rsidRDefault="009D69C8" w:rsidP="009D69C8">
      <w:pPr>
        <w:pStyle w:val="a9"/>
        <w:snapToGrid w:val="0"/>
        <w:spacing w:beforeLines="0" w:afterLines="0" w:line="360" w:lineRule="auto"/>
        <w:ind w:firstLineChars="200" w:firstLine="420"/>
        <w:rPr>
          <w:rFonts w:hAnsi="宋体"/>
          <w:color w:val="000000" w:themeColor="text1"/>
          <w:sz w:val="21"/>
          <w:szCs w:val="21"/>
        </w:rPr>
      </w:pPr>
      <w:r w:rsidRPr="00766EF5">
        <w:rPr>
          <w:rFonts w:hAnsi="宋体"/>
          <w:color w:val="000000" w:themeColor="text1"/>
          <w:sz w:val="21"/>
          <w:szCs w:val="21"/>
        </w:rPr>
        <w:t>本项目评标过程实行全程录音、录像监控，投标人在评标过程中所进行的</w:t>
      </w:r>
      <w:r w:rsidRPr="00766EF5">
        <w:rPr>
          <w:rFonts w:hAnsi="宋体" w:hint="eastAsia"/>
          <w:color w:val="000000" w:themeColor="text1"/>
          <w:sz w:val="21"/>
          <w:szCs w:val="21"/>
        </w:rPr>
        <w:t>试</w:t>
      </w:r>
      <w:r w:rsidRPr="00766EF5">
        <w:rPr>
          <w:rFonts w:hAnsi="宋体"/>
          <w:color w:val="000000" w:themeColor="text1"/>
          <w:sz w:val="21"/>
          <w:szCs w:val="21"/>
        </w:rPr>
        <w:t>图影响评标结果的不公正活动，可能导致其投标被拒绝。</w:t>
      </w:r>
    </w:p>
    <w:p w:rsidR="009D69C8" w:rsidRPr="00766EF5" w:rsidRDefault="009D69C8" w:rsidP="009D69C8">
      <w:pPr>
        <w:pStyle w:val="a9"/>
        <w:snapToGrid w:val="0"/>
        <w:spacing w:before="120" w:after="120" w:line="360" w:lineRule="auto"/>
        <w:rPr>
          <w:rFonts w:hAnsi="宋体"/>
          <w:b/>
          <w:color w:val="000000" w:themeColor="text1"/>
          <w:sz w:val="21"/>
          <w:szCs w:val="21"/>
        </w:rPr>
      </w:pPr>
      <w:r w:rsidRPr="00766EF5">
        <w:rPr>
          <w:rFonts w:hAnsi="宋体" w:hint="eastAsia"/>
          <w:b/>
          <w:color w:val="000000" w:themeColor="text1"/>
          <w:sz w:val="21"/>
          <w:szCs w:val="21"/>
        </w:rPr>
        <w:t xml:space="preserve">    六、采购方式变更</w:t>
      </w:r>
    </w:p>
    <w:p w:rsidR="009D69C8" w:rsidRPr="00766EF5" w:rsidRDefault="009D69C8" w:rsidP="009D69C8">
      <w:pPr>
        <w:pStyle w:val="a9"/>
        <w:snapToGrid w:val="0"/>
        <w:spacing w:before="120" w:after="120" w:line="360" w:lineRule="auto"/>
        <w:ind w:firstLineChars="200" w:firstLine="420"/>
        <w:rPr>
          <w:rFonts w:hAnsi="宋体"/>
          <w:color w:val="000000" w:themeColor="text1"/>
          <w:sz w:val="21"/>
          <w:szCs w:val="21"/>
        </w:rPr>
      </w:pPr>
      <w:r w:rsidRPr="00766EF5">
        <w:rPr>
          <w:rFonts w:hAnsi="宋体" w:hint="eastAsia"/>
          <w:color w:val="000000" w:themeColor="text1"/>
          <w:sz w:val="21"/>
          <w:szCs w:val="21"/>
        </w:rPr>
        <w:t>至投标截止时间或在评审期间，出现参与投标或者对招标文件</w:t>
      </w:r>
      <w:proofErr w:type="gramStart"/>
      <w:r w:rsidRPr="00766EF5">
        <w:rPr>
          <w:rFonts w:hAnsi="宋体" w:hint="eastAsia"/>
          <w:color w:val="000000" w:themeColor="text1"/>
          <w:sz w:val="21"/>
          <w:szCs w:val="21"/>
        </w:rPr>
        <w:t>作出</w:t>
      </w:r>
      <w:proofErr w:type="gramEnd"/>
      <w:r w:rsidRPr="00766EF5">
        <w:rPr>
          <w:rFonts w:hAnsi="宋体" w:hint="eastAsia"/>
          <w:color w:val="000000" w:themeColor="text1"/>
          <w:sz w:val="21"/>
          <w:szCs w:val="21"/>
        </w:rPr>
        <w:t>实质性响应的供应商不足3家的情况，招标采购单位有权全部或部分终止招标。经相关政府采购管理部门批准，招标采购单位可以按照原招标文件确定的采购方式进行，或者改用竞争性谈判或者单一来源方式采购。</w:t>
      </w:r>
    </w:p>
    <w:p w:rsidR="009D69C8" w:rsidRPr="00766EF5" w:rsidRDefault="009D69C8" w:rsidP="009D69C8">
      <w:pPr>
        <w:pStyle w:val="a9"/>
        <w:snapToGrid w:val="0"/>
        <w:spacing w:beforeLines="0" w:afterLines="0" w:line="360" w:lineRule="auto"/>
        <w:ind w:firstLineChars="196" w:firstLine="413"/>
        <w:outlineLvl w:val="1"/>
        <w:rPr>
          <w:rFonts w:hAnsi="宋体"/>
          <w:b/>
          <w:color w:val="000000" w:themeColor="text1"/>
          <w:sz w:val="21"/>
          <w:szCs w:val="21"/>
        </w:rPr>
      </w:pPr>
      <w:r w:rsidRPr="00766EF5">
        <w:rPr>
          <w:rFonts w:hAnsi="宋体" w:hint="eastAsia"/>
          <w:b/>
          <w:color w:val="000000" w:themeColor="text1"/>
          <w:sz w:val="21"/>
          <w:szCs w:val="21"/>
        </w:rPr>
        <w:t>七、定标</w:t>
      </w:r>
    </w:p>
    <w:p w:rsidR="009D69C8" w:rsidRPr="00766EF5" w:rsidRDefault="009D69C8" w:rsidP="009D69C8">
      <w:pPr>
        <w:pStyle w:val="a9"/>
        <w:snapToGrid w:val="0"/>
        <w:spacing w:beforeLines="0" w:before="0" w:afterLines="0" w:after="0" w:line="360" w:lineRule="auto"/>
        <w:ind w:firstLineChars="196" w:firstLine="413"/>
        <w:rPr>
          <w:rFonts w:hAnsi="宋体"/>
          <w:b/>
          <w:bCs/>
          <w:color w:val="000000" w:themeColor="text1"/>
          <w:sz w:val="21"/>
          <w:szCs w:val="21"/>
        </w:rPr>
      </w:pPr>
      <w:r w:rsidRPr="00766EF5">
        <w:rPr>
          <w:rFonts w:hAnsi="宋体" w:hint="eastAsia"/>
          <w:b/>
          <w:bCs/>
          <w:color w:val="000000" w:themeColor="text1"/>
          <w:sz w:val="21"/>
          <w:szCs w:val="21"/>
        </w:rPr>
        <w:t>本项目由采购人事先授权评标委员会确定中标人。</w:t>
      </w:r>
    </w:p>
    <w:p w:rsidR="009D69C8" w:rsidRPr="00766EF5" w:rsidRDefault="009D69C8" w:rsidP="009D69C8">
      <w:pPr>
        <w:snapToGrid w:val="0"/>
        <w:spacing w:line="360" w:lineRule="auto"/>
        <w:ind w:firstLineChars="200" w:firstLine="420"/>
        <w:rPr>
          <w:rFonts w:ascii="宋体" w:hAnsi="宋体"/>
          <w:color w:val="000000" w:themeColor="text1"/>
          <w:szCs w:val="21"/>
        </w:rPr>
      </w:pPr>
      <w:r w:rsidRPr="00766EF5">
        <w:rPr>
          <w:rFonts w:ascii="宋体" w:hAnsi="宋体"/>
          <w:color w:val="000000" w:themeColor="text1"/>
          <w:szCs w:val="21"/>
        </w:rPr>
        <w:t>采购代理机构在评标结束后</w:t>
      </w:r>
      <w:r w:rsidRPr="00766EF5">
        <w:rPr>
          <w:rFonts w:ascii="宋体" w:hAnsi="宋体" w:hint="eastAsia"/>
          <w:color w:val="000000" w:themeColor="text1"/>
          <w:szCs w:val="21"/>
        </w:rPr>
        <w:t>，评标委员会确定中标人后</w:t>
      </w:r>
      <w:r w:rsidRPr="00766EF5">
        <w:rPr>
          <w:rFonts w:ascii="宋体" w:hAnsi="宋体"/>
          <w:color w:val="000000" w:themeColor="text1"/>
          <w:szCs w:val="21"/>
        </w:rPr>
        <w:t>2个工作日内，采购代理机构在发布招标公告的网站上</w:t>
      </w:r>
      <w:r w:rsidRPr="00766EF5">
        <w:rPr>
          <w:rFonts w:ascii="宋体" w:hAnsi="宋体" w:hint="eastAsia"/>
          <w:color w:val="000000" w:themeColor="text1"/>
          <w:szCs w:val="21"/>
        </w:rPr>
        <w:t>发布中标公告，同时</w:t>
      </w:r>
      <w:r w:rsidRPr="00766EF5">
        <w:rPr>
          <w:rFonts w:ascii="宋体" w:hAnsi="宋体"/>
          <w:color w:val="000000" w:themeColor="text1"/>
          <w:szCs w:val="21"/>
        </w:rPr>
        <w:t>以书面形式发出《中标通知书》。</w:t>
      </w:r>
    </w:p>
    <w:p w:rsidR="009D69C8" w:rsidRPr="00766EF5" w:rsidRDefault="009D69C8" w:rsidP="009D69C8">
      <w:pPr>
        <w:pStyle w:val="a9"/>
        <w:snapToGrid w:val="0"/>
        <w:spacing w:beforeLines="0" w:afterLines="0" w:line="360" w:lineRule="auto"/>
        <w:ind w:firstLineChars="196" w:firstLine="413"/>
        <w:outlineLvl w:val="1"/>
        <w:rPr>
          <w:rFonts w:hAnsi="宋体"/>
          <w:b/>
          <w:color w:val="000000" w:themeColor="text1"/>
          <w:sz w:val="21"/>
          <w:szCs w:val="21"/>
        </w:rPr>
      </w:pPr>
      <w:r w:rsidRPr="00766EF5">
        <w:rPr>
          <w:rFonts w:hAnsi="宋体" w:hint="eastAsia"/>
          <w:b/>
          <w:color w:val="000000" w:themeColor="text1"/>
          <w:sz w:val="21"/>
          <w:szCs w:val="21"/>
        </w:rPr>
        <w:t>八、合同授予</w:t>
      </w:r>
    </w:p>
    <w:p w:rsidR="009D69C8" w:rsidRPr="00766EF5" w:rsidRDefault="009D69C8" w:rsidP="009D69C8">
      <w:pPr>
        <w:snapToGrid w:val="0"/>
        <w:spacing w:line="360" w:lineRule="auto"/>
        <w:ind w:firstLineChars="196" w:firstLine="413"/>
        <w:rPr>
          <w:rFonts w:ascii="宋体" w:hAnsi="宋体"/>
          <w:b/>
          <w:bCs/>
          <w:color w:val="000000" w:themeColor="text1"/>
          <w:szCs w:val="21"/>
        </w:rPr>
      </w:pPr>
      <w:r w:rsidRPr="00766EF5">
        <w:rPr>
          <w:rFonts w:ascii="宋体" w:hAnsi="宋体" w:hint="eastAsia"/>
          <w:b/>
          <w:bCs/>
          <w:color w:val="000000" w:themeColor="text1"/>
          <w:szCs w:val="21"/>
        </w:rPr>
        <w:t>（一）签订合同</w:t>
      </w:r>
    </w:p>
    <w:p w:rsidR="009D69C8" w:rsidRPr="00766EF5" w:rsidRDefault="009D69C8" w:rsidP="009D69C8">
      <w:pPr>
        <w:snapToGrid w:val="0"/>
        <w:spacing w:line="360" w:lineRule="auto"/>
        <w:ind w:firstLineChars="200" w:firstLine="420"/>
        <w:rPr>
          <w:rFonts w:ascii="宋体" w:hAnsi="宋体"/>
          <w:color w:val="000000" w:themeColor="text1"/>
          <w:szCs w:val="21"/>
        </w:rPr>
      </w:pPr>
      <w:r w:rsidRPr="00766EF5">
        <w:rPr>
          <w:rFonts w:ascii="宋体" w:hAnsi="宋体"/>
          <w:color w:val="000000" w:themeColor="text1"/>
          <w:szCs w:val="21"/>
        </w:rPr>
        <w:t>1</w:t>
      </w:r>
      <w:r w:rsidRPr="00766EF5">
        <w:rPr>
          <w:rFonts w:ascii="宋体" w:hAnsi="宋体" w:hint="eastAsia"/>
          <w:color w:val="000000" w:themeColor="text1"/>
          <w:szCs w:val="21"/>
        </w:rPr>
        <w:t>、采购人与</w:t>
      </w:r>
      <w:r w:rsidRPr="00766EF5">
        <w:rPr>
          <w:rFonts w:ascii="宋体" w:hAnsi="宋体"/>
          <w:color w:val="000000" w:themeColor="text1"/>
          <w:szCs w:val="21"/>
        </w:rPr>
        <w:t>中标人应</w:t>
      </w:r>
      <w:r w:rsidRPr="00766EF5">
        <w:rPr>
          <w:rFonts w:ascii="宋体" w:hAnsi="宋体" w:hint="eastAsia"/>
          <w:color w:val="000000" w:themeColor="text1"/>
          <w:szCs w:val="21"/>
        </w:rPr>
        <w:t>当在《</w:t>
      </w:r>
      <w:r w:rsidRPr="00766EF5">
        <w:rPr>
          <w:rFonts w:ascii="宋体" w:hAnsi="宋体"/>
          <w:color w:val="000000" w:themeColor="text1"/>
          <w:szCs w:val="21"/>
        </w:rPr>
        <w:t>中标通知书</w:t>
      </w:r>
      <w:r w:rsidRPr="00766EF5">
        <w:rPr>
          <w:rFonts w:ascii="宋体" w:hAnsi="宋体" w:hint="eastAsia"/>
          <w:color w:val="000000" w:themeColor="text1"/>
          <w:szCs w:val="21"/>
        </w:rPr>
        <w:t>》发出之日起3</w:t>
      </w:r>
      <w:r w:rsidRPr="00766EF5">
        <w:rPr>
          <w:rFonts w:ascii="宋体" w:hAnsi="宋体"/>
          <w:color w:val="000000" w:themeColor="text1"/>
          <w:szCs w:val="21"/>
        </w:rPr>
        <w:t>0</w:t>
      </w:r>
      <w:r w:rsidRPr="00766EF5">
        <w:rPr>
          <w:rFonts w:ascii="宋体" w:hAnsi="宋体" w:hint="eastAsia"/>
          <w:color w:val="000000" w:themeColor="text1"/>
          <w:szCs w:val="21"/>
        </w:rPr>
        <w:t>日内签订政府采购合同。同时，采购代理机构对合同内容进行</w:t>
      </w:r>
      <w:proofErr w:type="gramStart"/>
      <w:r w:rsidRPr="00766EF5">
        <w:rPr>
          <w:rFonts w:ascii="宋体" w:hAnsi="宋体" w:hint="eastAsia"/>
          <w:color w:val="000000" w:themeColor="text1"/>
          <w:szCs w:val="21"/>
        </w:rPr>
        <w:t>鉴证</w:t>
      </w:r>
      <w:proofErr w:type="gramEnd"/>
      <w:r w:rsidRPr="00766EF5">
        <w:rPr>
          <w:rFonts w:ascii="宋体" w:hAnsi="宋体" w:hint="eastAsia"/>
          <w:color w:val="000000" w:themeColor="text1"/>
          <w:szCs w:val="21"/>
        </w:rPr>
        <w:t>，如发现与采购结果和投标承诺内容不一致的，应予以纠正。</w:t>
      </w:r>
    </w:p>
    <w:p w:rsidR="009D69C8" w:rsidRPr="00766EF5" w:rsidRDefault="009D69C8" w:rsidP="009D69C8">
      <w:pPr>
        <w:snapToGrid w:val="0"/>
        <w:spacing w:line="360" w:lineRule="auto"/>
        <w:ind w:firstLineChars="200" w:firstLine="420"/>
        <w:rPr>
          <w:rFonts w:ascii="宋体" w:hAnsi="宋体"/>
          <w:color w:val="000000" w:themeColor="text1"/>
          <w:szCs w:val="21"/>
        </w:rPr>
      </w:pPr>
      <w:r w:rsidRPr="00766EF5">
        <w:rPr>
          <w:rFonts w:ascii="宋体" w:hAnsi="宋体"/>
          <w:color w:val="000000" w:themeColor="text1"/>
          <w:szCs w:val="21"/>
        </w:rPr>
        <w:t>2</w:t>
      </w:r>
      <w:r w:rsidRPr="00766EF5">
        <w:rPr>
          <w:rFonts w:ascii="宋体" w:hAnsi="宋体" w:hint="eastAsia"/>
          <w:color w:val="000000" w:themeColor="text1"/>
          <w:szCs w:val="21"/>
        </w:rPr>
        <w:t>、</w:t>
      </w:r>
      <w:r w:rsidRPr="00766EF5">
        <w:rPr>
          <w:rFonts w:ascii="宋体" w:hAnsi="宋体"/>
          <w:color w:val="000000" w:themeColor="text1"/>
          <w:szCs w:val="21"/>
        </w:rPr>
        <w:t>中标人拖延、拒签合同的,将被扣罚投标保证金并取消中标资格。</w:t>
      </w:r>
    </w:p>
    <w:p w:rsidR="009D69C8" w:rsidRPr="00766EF5" w:rsidRDefault="009D69C8" w:rsidP="009D69C8">
      <w:pPr>
        <w:pStyle w:val="a9"/>
        <w:snapToGrid w:val="0"/>
        <w:spacing w:beforeLines="0" w:afterLines="0" w:line="360" w:lineRule="auto"/>
        <w:ind w:firstLineChars="196" w:firstLine="413"/>
        <w:outlineLvl w:val="1"/>
        <w:rPr>
          <w:rFonts w:hAnsi="宋体"/>
          <w:b/>
          <w:color w:val="000000" w:themeColor="text1"/>
          <w:sz w:val="21"/>
          <w:szCs w:val="21"/>
        </w:rPr>
      </w:pPr>
      <w:bookmarkStart w:id="20" w:name="OLE_LINK97"/>
      <w:bookmarkStart w:id="21" w:name="OLE_LINK98"/>
      <w:bookmarkStart w:id="22" w:name="OLE_LINK99"/>
      <w:r w:rsidRPr="00766EF5">
        <w:rPr>
          <w:rFonts w:hAnsi="宋体" w:hint="eastAsia"/>
          <w:b/>
          <w:color w:val="000000" w:themeColor="text1"/>
          <w:sz w:val="21"/>
          <w:szCs w:val="21"/>
        </w:rPr>
        <w:t>九．特别说明</w:t>
      </w:r>
    </w:p>
    <w:p w:rsidR="009D69C8" w:rsidRPr="00766EF5" w:rsidRDefault="009D69C8" w:rsidP="009D69C8">
      <w:pPr>
        <w:tabs>
          <w:tab w:val="left" w:pos="518"/>
        </w:tabs>
        <w:adjustRightInd w:val="0"/>
        <w:snapToGrid w:val="0"/>
        <w:spacing w:line="360" w:lineRule="auto"/>
        <w:ind w:firstLineChars="50" w:firstLine="105"/>
        <w:rPr>
          <w:rFonts w:ascii="宋体" w:hAnsi="宋体"/>
          <w:color w:val="000000" w:themeColor="text1"/>
          <w:szCs w:val="21"/>
        </w:rPr>
      </w:pPr>
      <w:r w:rsidRPr="00766EF5">
        <w:rPr>
          <w:rFonts w:ascii="宋体" w:hAnsi="宋体" w:hint="eastAsia"/>
          <w:color w:val="000000" w:themeColor="text1"/>
          <w:szCs w:val="21"/>
        </w:rPr>
        <w:t xml:space="preserve"> </w:t>
      </w:r>
      <w:bookmarkEnd w:id="20"/>
      <w:bookmarkEnd w:id="21"/>
      <w:bookmarkEnd w:id="22"/>
      <w:r w:rsidRPr="00766EF5">
        <w:rPr>
          <w:rFonts w:ascii="宋体" w:hAnsi="宋体" w:hint="eastAsia"/>
          <w:b/>
          <w:bCs/>
          <w:color w:val="000000" w:themeColor="text1"/>
          <w:szCs w:val="21"/>
        </w:rPr>
        <w:t>（一）</w:t>
      </w:r>
      <w:r w:rsidRPr="00766EF5">
        <w:rPr>
          <w:rFonts w:ascii="宋体" w:hAnsi="宋体" w:hint="eastAsia"/>
          <w:color w:val="000000" w:themeColor="text1"/>
          <w:szCs w:val="21"/>
        </w:rPr>
        <w:t>政府采购活动中有关中小企业的相关规定（采购进口产品的项目不适用）</w:t>
      </w:r>
    </w:p>
    <w:p w:rsidR="009D69C8" w:rsidRPr="00766EF5" w:rsidRDefault="009D69C8" w:rsidP="009D69C8">
      <w:pPr>
        <w:snapToGrid w:val="0"/>
        <w:spacing w:line="360" w:lineRule="auto"/>
        <w:ind w:firstLineChars="200" w:firstLine="420"/>
        <w:rPr>
          <w:rFonts w:ascii="宋体" w:hAnsi="宋体"/>
          <w:color w:val="000000" w:themeColor="text1"/>
          <w:szCs w:val="21"/>
        </w:rPr>
      </w:pPr>
      <w:r w:rsidRPr="00766EF5">
        <w:rPr>
          <w:rFonts w:ascii="宋体" w:hAnsi="宋体" w:hint="eastAsia"/>
          <w:color w:val="000000" w:themeColor="text1"/>
          <w:szCs w:val="21"/>
        </w:rPr>
        <w:t xml:space="preserve">  1、参加政府采购活动的中小企业（含中型、小型、微型企业，其他地方同）应当同时符合以下条件：</w:t>
      </w:r>
    </w:p>
    <w:p w:rsidR="009D69C8" w:rsidRPr="00766EF5" w:rsidRDefault="009D69C8" w:rsidP="009D69C8">
      <w:pPr>
        <w:snapToGrid w:val="0"/>
        <w:spacing w:line="360" w:lineRule="auto"/>
        <w:ind w:firstLineChars="200" w:firstLine="420"/>
        <w:rPr>
          <w:rFonts w:ascii="宋体" w:hAnsi="宋体"/>
          <w:color w:val="000000" w:themeColor="text1"/>
          <w:szCs w:val="21"/>
        </w:rPr>
      </w:pPr>
      <w:r w:rsidRPr="00766EF5">
        <w:rPr>
          <w:rFonts w:ascii="宋体" w:hAnsi="宋体" w:hint="eastAsia"/>
          <w:color w:val="000000" w:themeColor="text1"/>
          <w:szCs w:val="21"/>
        </w:rPr>
        <w:t>1.1符合中小企业划分标准（具体见工信部联企业[2011]300号）；</w:t>
      </w:r>
    </w:p>
    <w:p w:rsidR="009D69C8" w:rsidRPr="00766EF5" w:rsidRDefault="009D69C8" w:rsidP="009D69C8">
      <w:pPr>
        <w:snapToGrid w:val="0"/>
        <w:spacing w:line="360" w:lineRule="auto"/>
        <w:ind w:firstLineChars="200" w:firstLine="420"/>
        <w:rPr>
          <w:rFonts w:ascii="宋体" w:hAnsi="宋体"/>
          <w:color w:val="000000" w:themeColor="text1"/>
          <w:szCs w:val="21"/>
        </w:rPr>
      </w:pPr>
      <w:r w:rsidRPr="00766EF5">
        <w:rPr>
          <w:rFonts w:ascii="宋体" w:hAnsi="宋体" w:hint="eastAsia"/>
          <w:color w:val="000000" w:themeColor="text1"/>
          <w:szCs w:val="21"/>
        </w:rPr>
        <w:lastRenderedPageBreak/>
        <w:t>1.2提供本企业制造的货物、承担的工程或者服务，或者提供其他中小企业制造的货物。本项所称货物不包括使用大型企业注册商标的货物。</w:t>
      </w:r>
    </w:p>
    <w:p w:rsidR="009D69C8" w:rsidRPr="00766EF5" w:rsidRDefault="009D69C8" w:rsidP="009D69C8">
      <w:pPr>
        <w:snapToGrid w:val="0"/>
        <w:spacing w:line="360" w:lineRule="auto"/>
        <w:ind w:firstLineChars="200" w:firstLine="420"/>
        <w:rPr>
          <w:rFonts w:ascii="宋体" w:hAnsi="宋体"/>
          <w:color w:val="000000" w:themeColor="text1"/>
          <w:szCs w:val="21"/>
        </w:rPr>
      </w:pPr>
      <w:r w:rsidRPr="00766EF5">
        <w:rPr>
          <w:rFonts w:ascii="宋体" w:hAnsi="宋体" w:hint="eastAsia"/>
          <w:color w:val="000000" w:themeColor="text1"/>
          <w:szCs w:val="21"/>
        </w:rPr>
        <w:t>1.3小型、微型企业提供中型企业制造的货物的，视同为中型企业。</w:t>
      </w:r>
    </w:p>
    <w:p w:rsidR="009D69C8" w:rsidRPr="00766EF5" w:rsidRDefault="009D69C8" w:rsidP="009D69C8">
      <w:pPr>
        <w:snapToGrid w:val="0"/>
        <w:spacing w:line="360" w:lineRule="auto"/>
        <w:ind w:firstLineChars="200" w:firstLine="420"/>
        <w:rPr>
          <w:rFonts w:ascii="宋体" w:hAnsi="宋体"/>
          <w:color w:val="000000" w:themeColor="text1"/>
          <w:szCs w:val="21"/>
        </w:rPr>
      </w:pPr>
      <w:r w:rsidRPr="00766EF5">
        <w:rPr>
          <w:rFonts w:ascii="宋体" w:hAnsi="宋体" w:hint="eastAsia"/>
          <w:color w:val="000000" w:themeColor="text1"/>
          <w:szCs w:val="21"/>
        </w:rPr>
        <w:t xml:space="preserve">  2、参加政府采购活动的中小企业应当提供《中小企业声明函》。</w:t>
      </w:r>
    </w:p>
    <w:p w:rsidR="009D69C8" w:rsidRPr="00766EF5" w:rsidRDefault="009D69C8" w:rsidP="009D69C8">
      <w:pPr>
        <w:snapToGrid w:val="0"/>
        <w:spacing w:line="360" w:lineRule="auto"/>
        <w:ind w:firstLineChars="200" w:firstLine="420"/>
        <w:rPr>
          <w:rFonts w:ascii="宋体" w:hAnsi="宋体"/>
          <w:color w:val="000000" w:themeColor="text1"/>
          <w:szCs w:val="21"/>
        </w:rPr>
      </w:pPr>
      <w:r w:rsidRPr="00766EF5">
        <w:rPr>
          <w:rFonts w:ascii="宋体" w:hAnsi="宋体" w:hint="eastAsia"/>
          <w:color w:val="000000" w:themeColor="text1"/>
          <w:szCs w:val="21"/>
        </w:rPr>
        <w:t xml:space="preserve"> 2.1本项目对小型和微型企业产品的价格给予6%的扣除，用扣除后的价格参与评审，价格扣除只用于评审过程，如中标，中标价格仍按照其投标价格进行公示。具体扣除比例见第四章  评标办法及评分标准。</w:t>
      </w:r>
    </w:p>
    <w:p w:rsidR="009D69C8" w:rsidRPr="00766EF5" w:rsidRDefault="009D69C8" w:rsidP="009D69C8">
      <w:pPr>
        <w:snapToGrid w:val="0"/>
        <w:spacing w:line="360" w:lineRule="auto"/>
        <w:ind w:firstLineChars="200" w:firstLine="420"/>
        <w:rPr>
          <w:color w:val="000000" w:themeColor="text1"/>
        </w:rPr>
      </w:pPr>
      <w:r w:rsidRPr="00766EF5">
        <w:rPr>
          <w:rFonts w:hint="eastAsia"/>
          <w:color w:val="000000" w:themeColor="text1"/>
        </w:rPr>
        <w:t xml:space="preserve">  2.2</w:t>
      </w:r>
      <w:r w:rsidRPr="00766EF5">
        <w:rPr>
          <w:rFonts w:hint="eastAsia"/>
          <w:color w:val="000000" w:themeColor="text1"/>
        </w:rPr>
        <w:t>如果在采购活动过程中相关采购当事人对供应商“中小企业”资格有异议的，供应商应当向采购代理机构和采购监管部门提供由第三方机构审计确认的财务会计报告和劳动部门提供的年度社会保障基金缴纳清单，或者相关行业主管部门出具的“中小企业”资格确认证明。</w:t>
      </w:r>
    </w:p>
    <w:p w:rsidR="009D69C8" w:rsidRPr="00766EF5" w:rsidRDefault="009D69C8" w:rsidP="009D69C8">
      <w:pPr>
        <w:snapToGrid w:val="0"/>
        <w:spacing w:line="360" w:lineRule="auto"/>
        <w:ind w:firstLineChars="200" w:firstLine="420"/>
        <w:rPr>
          <w:color w:val="000000" w:themeColor="text1"/>
        </w:rPr>
      </w:pPr>
      <w:r w:rsidRPr="00766EF5">
        <w:rPr>
          <w:rFonts w:hint="eastAsia"/>
          <w:color w:val="000000" w:themeColor="text1"/>
        </w:rPr>
        <w:t>2.3</w:t>
      </w:r>
      <w:r w:rsidRPr="00766EF5">
        <w:rPr>
          <w:rFonts w:hint="eastAsia"/>
          <w:color w:val="000000" w:themeColor="text1"/>
        </w:rPr>
        <w:t>根据《财政部司法部关于政府采购支持监狱企业发展有关问题的通知》（财库〔</w:t>
      </w:r>
      <w:r w:rsidRPr="00766EF5">
        <w:rPr>
          <w:rFonts w:hint="eastAsia"/>
          <w:color w:val="000000" w:themeColor="text1"/>
        </w:rPr>
        <w:t>2014</w:t>
      </w:r>
      <w:r w:rsidRPr="00766EF5">
        <w:rPr>
          <w:rFonts w:hint="eastAsia"/>
          <w:color w:val="000000" w:themeColor="text1"/>
        </w:rPr>
        <w:t>〕</w:t>
      </w:r>
      <w:r w:rsidRPr="00766EF5">
        <w:rPr>
          <w:rFonts w:hint="eastAsia"/>
          <w:color w:val="000000" w:themeColor="text1"/>
        </w:rPr>
        <w:t>68</w:t>
      </w:r>
      <w:r w:rsidRPr="00766EF5">
        <w:rPr>
          <w:rFonts w:hint="eastAsia"/>
          <w:color w:val="000000" w:themeColor="text1"/>
        </w:rPr>
        <w:t>号）规定，监狱企业视同小型、微型企业。监狱企业参加政府采购活动时，应当提供由省级以上监狱管理局、戒毒管理局（含新疆生产建设兵团）出具的属于监狱企业的证明文件。”</w:t>
      </w:r>
    </w:p>
    <w:p w:rsidR="009D69C8" w:rsidRPr="00766EF5" w:rsidRDefault="009D69C8" w:rsidP="009D69C8">
      <w:pPr>
        <w:snapToGrid w:val="0"/>
        <w:spacing w:line="360" w:lineRule="auto"/>
        <w:ind w:firstLineChars="200" w:firstLine="420"/>
        <w:rPr>
          <w:rFonts w:ascii="宋体" w:hAnsi="宋体"/>
          <w:color w:val="000000" w:themeColor="text1"/>
          <w:szCs w:val="21"/>
        </w:rPr>
      </w:pPr>
      <w:r w:rsidRPr="00766EF5">
        <w:rPr>
          <w:rFonts w:hint="eastAsia"/>
          <w:color w:val="000000" w:themeColor="text1"/>
        </w:rPr>
        <w:t>2.4</w:t>
      </w:r>
      <w:r w:rsidRPr="00766EF5">
        <w:rPr>
          <w:rFonts w:hint="eastAsia"/>
          <w:color w:val="000000" w:themeColor="text1"/>
        </w:rPr>
        <w:t>根据《关于促进残疾人就业政府采购政策的通知》（财库</w:t>
      </w:r>
      <w:r w:rsidRPr="00766EF5">
        <w:rPr>
          <w:rFonts w:hint="eastAsia"/>
          <w:color w:val="000000" w:themeColor="text1"/>
        </w:rPr>
        <w:t>[2017]141</w:t>
      </w:r>
      <w:r w:rsidRPr="00766EF5">
        <w:rPr>
          <w:rFonts w:hint="eastAsia"/>
          <w:color w:val="000000" w:themeColor="text1"/>
        </w:rPr>
        <w:t>号）规定，在政府采购活动中，残疾人福利性单位视同小型、微型企业。残疾人福利性单位参加政府采购活动时，提供《残疾人福利性单位声明函》。</w:t>
      </w:r>
    </w:p>
    <w:p w:rsidR="009D69C8" w:rsidRPr="00766EF5" w:rsidRDefault="009D69C8" w:rsidP="009D69C8">
      <w:pPr>
        <w:tabs>
          <w:tab w:val="left" w:pos="518"/>
        </w:tabs>
        <w:adjustRightInd w:val="0"/>
        <w:snapToGrid w:val="0"/>
        <w:spacing w:line="360" w:lineRule="auto"/>
        <w:ind w:firstLineChars="50" w:firstLine="105"/>
        <w:rPr>
          <w:rFonts w:hAnsi="宋体"/>
          <w:color w:val="000000" w:themeColor="text1"/>
        </w:rPr>
      </w:pPr>
      <w:r w:rsidRPr="00766EF5">
        <w:rPr>
          <w:rFonts w:hAnsi="宋体"/>
          <w:color w:val="000000" w:themeColor="text1"/>
          <w:szCs w:val="21"/>
        </w:rPr>
        <w:br w:type="page"/>
      </w:r>
    </w:p>
    <w:p w:rsidR="009D69C8" w:rsidRPr="00766EF5" w:rsidRDefault="009D69C8" w:rsidP="009D69C8">
      <w:pPr>
        <w:pStyle w:val="a9"/>
        <w:snapToGrid w:val="0"/>
        <w:spacing w:before="120" w:after="120" w:line="440" w:lineRule="exact"/>
        <w:jc w:val="center"/>
        <w:outlineLvl w:val="0"/>
        <w:rPr>
          <w:rFonts w:ascii="黑体" w:eastAsia="黑体" w:hAnsi="宋体"/>
          <w:color w:val="000000" w:themeColor="text1"/>
          <w:sz w:val="30"/>
          <w:szCs w:val="30"/>
        </w:rPr>
      </w:pPr>
      <w:bookmarkStart w:id="23" w:name="_Toc496687420"/>
      <w:r w:rsidRPr="00766EF5">
        <w:rPr>
          <w:rFonts w:ascii="黑体" w:eastAsia="黑体" w:hAnsi="宋体" w:hint="eastAsia"/>
          <w:color w:val="000000" w:themeColor="text1"/>
          <w:sz w:val="30"/>
          <w:szCs w:val="30"/>
        </w:rPr>
        <w:lastRenderedPageBreak/>
        <w:t>第四章  评标办法及评分标准</w:t>
      </w:r>
      <w:bookmarkEnd w:id="23"/>
    </w:p>
    <w:p w:rsidR="009D69C8" w:rsidRPr="00766EF5" w:rsidRDefault="00302F84" w:rsidP="009D69C8">
      <w:pPr>
        <w:pStyle w:val="a9"/>
        <w:spacing w:before="120" w:after="120" w:line="440" w:lineRule="exact"/>
        <w:jc w:val="center"/>
        <w:outlineLvl w:val="0"/>
        <w:rPr>
          <w:rFonts w:hAnsi="宋体"/>
          <w:b/>
          <w:color w:val="000000" w:themeColor="text1"/>
          <w:sz w:val="21"/>
          <w:szCs w:val="21"/>
        </w:rPr>
      </w:pPr>
      <w:bookmarkStart w:id="24" w:name="_Toc496687421"/>
      <w:r w:rsidRPr="00766EF5">
        <w:rPr>
          <w:rFonts w:hAnsi="宋体" w:hint="eastAsia"/>
          <w:b/>
          <w:color w:val="000000" w:themeColor="text1"/>
          <w:sz w:val="21"/>
          <w:szCs w:val="21"/>
        </w:rPr>
        <w:t>江北区洪塘</w:t>
      </w:r>
      <w:proofErr w:type="gramStart"/>
      <w:r w:rsidRPr="00766EF5">
        <w:rPr>
          <w:rFonts w:hAnsi="宋体" w:hint="eastAsia"/>
          <w:b/>
          <w:color w:val="000000" w:themeColor="text1"/>
          <w:sz w:val="21"/>
          <w:szCs w:val="21"/>
        </w:rPr>
        <w:t>街道洋市西河</w:t>
      </w:r>
      <w:proofErr w:type="gramEnd"/>
      <w:r w:rsidRPr="00766EF5">
        <w:rPr>
          <w:rFonts w:hAnsi="宋体" w:hint="eastAsia"/>
          <w:b/>
          <w:color w:val="000000" w:themeColor="text1"/>
          <w:sz w:val="21"/>
          <w:szCs w:val="21"/>
        </w:rPr>
        <w:t>分散污水处理项目</w:t>
      </w:r>
      <w:r w:rsidR="009D69C8" w:rsidRPr="00766EF5">
        <w:rPr>
          <w:rFonts w:hAnsi="宋体"/>
          <w:b/>
          <w:color w:val="000000" w:themeColor="text1"/>
          <w:sz w:val="21"/>
          <w:szCs w:val="21"/>
        </w:rPr>
        <w:t>评标办法</w:t>
      </w:r>
      <w:bookmarkEnd w:id="24"/>
    </w:p>
    <w:p w:rsidR="009D69C8" w:rsidRPr="00766EF5" w:rsidRDefault="009D69C8" w:rsidP="009D69C8">
      <w:pPr>
        <w:spacing w:beforeLines="50" w:before="120" w:afterLines="50" w:after="120" w:line="440" w:lineRule="exact"/>
        <w:ind w:firstLine="420"/>
        <w:rPr>
          <w:rFonts w:ascii="宋体" w:hAnsi="宋体"/>
          <w:color w:val="000000" w:themeColor="text1"/>
          <w:szCs w:val="21"/>
        </w:rPr>
      </w:pPr>
      <w:r w:rsidRPr="00766EF5">
        <w:rPr>
          <w:rFonts w:ascii="宋体" w:hAnsi="宋体" w:hint="eastAsia"/>
          <w:color w:val="000000" w:themeColor="text1"/>
          <w:szCs w:val="21"/>
        </w:rPr>
        <w:t>为公正、公平、科学地选择中标人，根据《中华人民共和国政府采购法》等有关法律法规的规定，并结合本项目的实际，制定本办法。</w:t>
      </w:r>
    </w:p>
    <w:p w:rsidR="009D69C8" w:rsidRPr="00766EF5" w:rsidRDefault="009D69C8" w:rsidP="009D69C8">
      <w:pPr>
        <w:spacing w:beforeLines="50" w:before="120" w:afterLines="50" w:after="120" w:line="440" w:lineRule="exact"/>
        <w:ind w:firstLine="420"/>
        <w:rPr>
          <w:rFonts w:ascii="宋体" w:hAnsi="宋体"/>
          <w:bCs/>
          <w:color w:val="000000" w:themeColor="text1"/>
          <w:szCs w:val="21"/>
        </w:rPr>
      </w:pPr>
      <w:r w:rsidRPr="00766EF5">
        <w:rPr>
          <w:rFonts w:ascii="宋体" w:hAnsi="宋体" w:hint="eastAsia"/>
          <w:color w:val="000000" w:themeColor="text1"/>
          <w:szCs w:val="21"/>
        </w:rPr>
        <w:t>本办法适用于</w:t>
      </w:r>
      <w:r w:rsidR="00302F84" w:rsidRPr="00766EF5">
        <w:rPr>
          <w:rFonts w:ascii="宋体" w:hAnsi="宋体" w:hint="eastAsia"/>
          <w:bCs/>
          <w:color w:val="000000" w:themeColor="text1"/>
          <w:szCs w:val="21"/>
        </w:rPr>
        <w:t>江北区洪塘</w:t>
      </w:r>
      <w:proofErr w:type="gramStart"/>
      <w:r w:rsidR="00302F84" w:rsidRPr="00766EF5">
        <w:rPr>
          <w:rFonts w:ascii="宋体" w:hAnsi="宋体" w:hint="eastAsia"/>
          <w:bCs/>
          <w:color w:val="000000" w:themeColor="text1"/>
          <w:szCs w:val="21"/>
        </w:rPr>
        <w:t>街道洋市西河</w:t>
      </w:r>
      <w:proofErr w:type="gramEnd"/>
      <w:r w:rsidR="00302F84" w:rsidRPr="00766EF5">
        <w:rPr>
          <w:rFonts w:ascii="宋体" w:hAnsi="宋体" w:hint="eastAsia"/>
          <w:bCs/>
          <w:color w:val="000000" w:themeColor="text1"/>
          <w:szCs w:val="21"/>
        </w:rPr>
        <w:t>分散污水处理项目</w:t>
      </w:r>
      <w:r w:rsidRPr="00766EF5">
        <w:rPr>
          <w:rFonts w:ascii="宋体" w:hAnsi="宋体" w:hint="eastAsia"/>
          <w:bCs/>
          <w:color w:val="000000" w:themeColor="text1"/>
          <w:szCs w:val="21"/>
        </w:rPr>
        <w:t>的评标。</w:t>
      </w:r>
    </w:p>
    <w:p w:rsidR="009D69C8" w:rsidRPr="00766EF5" w:rsidRDefault="009D69C8" w:rsidP="009D69C8">
      <w:pPr>
        <w:spacing w:beforeLines="50" w:before="120" w:afterLines="50" w:after="120" w:line="440" w:lineRule="exact"/>
        <w:ind w:firstLineChars="196" w:firstLine="413"/>
        <w:rPr>
          <w:rFonts w:ascii="宋体" w:hAnsi="宋体"/>
          <w:b/>
          <w:color w:val="000000" w:themeColor="text1"/>
          <w:szCs w:val="21"/>
        </w:rPr>
      </w:pPr>
      <w:r w:rsidRPr="00766EF5">
        <w:rPr>
          <w:rFonts w:ascii="宋体" w:hAnsi="宋体" w:hint="eastAsia"/>
          <w:b/>
          <w:color w:val="000000" w:themeColor="text1"/>
          <w:szCs w:val="21"/>
        </w:rPr>
        <w:t>一、总则</w:t>
      </w:r>
    </w:p>
    <w:p w:rsidR="009D69C8" w:rsidRPr="00766EF5" w:rsidRDefault="009D69C8" w:rsidP="009D69C8">
      <w:pPr>
        <w:spacing w:beforeLines="50" w:before="120" w:afterLines="50" w:after="120" w:line="360" w:lineRule="auto"/>
        <w:ind w:firstLineChars="200" w:firstLine="420"/>
        <w:rPr>
          <w:rFonts w:ascii="宋体" w:hAnsi="宋体"/>
          <w:bCs/>
          <w:color w:val="000000" w:themeColor="text1"/>
          <w:szCs w:val="21"/>
        </w:rPr>
      </w:pPr>
      <w:r w:rsidRPr="00766EF5">
        <w:rPr>
          <w:rFonts w:ascii="宋体" w:hAnsi="宋体" w:hint="eastAsia"/>
          <w:color w:val="000000" w:themeColor="text1"/>
          <w:szCs w:val="21"/>
        </w:rPr>
        <w:t>本次评标采用综合评分法，总分为100分，其中价格分</w:t>
      </w:r>
      <w:r w:rsidRPr="00766EF5">
        <w:rPr>
          <w:rFonts w:ascii="宋体" w:hAnsi="宋体"/>
          <w:color w:val="000000" w:themeColor="text1"/>
          <w:szCs w:val="21"/>
        </w:rPr>
        <w:t>1</w:t>
      </w:r>
      <w:r w:rsidR="00C665F7" w:rsidRPr="00766EF5">
        <w:rPr>
          <w:rFonts w:ascii="宋体" w:hAnsi="宋体"/>
          <w:color w:val="000000" w:themeColor="text1"/>
          <w:szCs w:val="21"/>
        </w:rPr>
        <w:t>5</w:t>
      </w:r>
      <w:r w:rsidRPr="00766EF5">
        <w:rPr>
          <w:rFonts w:ascii="宋体" w:hAnsi="宋体" w:hint="eastAsia"/>
          <w:color w:val="000000" w:themeColor="text1"/>
          <w:szCs w:val="21"/>
        </w:rPr>
        <w:t>分</w:t>
      </w:r>
      <w:r w:rsidRPr="00766EF5">
        <w:rPr>
          <w:rFonts w:ascii="宋体" w:hAnsi="宋体" w:hint="eastAsia"/>
          <w:bCs/>
          <w:color w:val="000000" w:themeColor="text1"/>
          <w:szCs w:val="21"/>
        </w:rPr>
        <w:t>、</w:t>
      </w:r>
      <w:r w:rsidRPr="00766EF5">
        <w:rPr>
          <w:rFonts w:ascii="宋体" w:hAnsi="宋体" w:hint="eastAsia"/>
          <w:color w:val="000000" w:themeColor="text1"/>
          <w:szCs w:val="21"/>
        </w:rPr>
        <w:t>技术商务分</w:t>
      </w:r>
      <w:r w:rsidR="00C665F7" w:rsidRPr="00766EF5">
        <w:rPr>
          <w:rFonts w:ascii="宋体" w:hAnsi="宋体"/>
          <w:color w:val="000000" w:themeColor="text1"/>
          <w:szCs w:val="21"/>
        </w:rPr>
        <w:t>85</w:t>
      </w:r>
      <w:r w:rsidRPr="00766EF5">
        <w:rPr>
          <w:rFonts w:ascii="宋体" w:hAnsi="宋体" w:hint="eastAsia"/>
          <w:color w:val="000000" w:themeColor="text1"/>
          <w:szCs w:val="21"/>
        </w:rPr>
        <w:t>分。合格投标人的评标得分为各项目汇总得分，中标候选资格按评标得分由高到低顺序排列，得分相同的，按投标报价由低到高顺序排列；得分且投标报价相同的，按技术得分由高到低顺序排列。排名第一的</w:t>
      </w:r>
      <w:proofErr w:type="gramStart"/>
      <w:r w:rsidRPr="00766EF5">
        <w:rPr>
          <w:rFonts w:ascii="宋体" w:hAnsi="宋体" w:hint="eastAsia"/>
          <w:color w:val="000000" w:themeColor="text1"/>
          <w:szCs w:val="21"/>
        </w:rPr>
        <w:t>的</w:t>
      </w:r>
      <w:proofErr w:type="gramEnd"/>
      <w:r w:rsidRPr="00766EF5">
        <w:rPr>
          <w:rFonts w:ascii="宋体" w:hAnsi="宋体" w:hint="eastAsia"/>
          <w:color w:val="000000" w:themeColor="text1"/>
          <w:szCs w:val="21"/>
        </w:rPr>
        <w:t>投标人为中标候选人。</w:t>
      </w:r>
      <w:r w:rsidRPr="00766EF5">
        <w:rPr>
          <w:rFonts w:ascii="宋体" w:hAnsi="宋体" w:hint="eastAsia"/>
          <w:bCs/>
          <w:color w:val="000000" w:themeColor="text1"/>
          <w:szCs w:val="21"/>
        </w:rPr>
        <w:t>评分过程中采用四舍五入法，并保留小数2位。</w:t>
      </w:r>
    </w:p>
    <w:p w:rsidR="009D69C8" w:rsidRPr="00766EF5" w:rsidRDefault="009D69C8" w:rsidP="009D69C8">
      <w:pPr>
        <w:spacing w:beforeLines="50" w:before="120" w:afterLines="50" w:after="120" w:line="360" w:lineRule="auto"/>
        <w:ind w:firstLineChars="200" w:firstLine="420"/>
        <w:rPr>
          <w:rFonts w:ascii="宋体" w:hAnsi="宋体"/>
          <w:color w:val="000000" w:themeColor="text1"/>
          <w:szCs w:val="21"/>
        </w:rPr>
      </w:pPr>
      <w:r w:rsidRPr="00766EF5">
        <w:rPr>
          <w:rFonts w:ascii="宋体" w:hAnsi="宋体" w:hint="eastAsia"/>
          <w:color w:val="000000" w:themeColor="text1"/>
          <w:szCs w:val="21"/>
        </w:rPr>
        <w:t>投标人评标</w:t>
      </w:r>
      <w:r w:rsidRPr="00766EF5">
        <w:rPr>
          <w:rFonts w:ascii="宋体" w:hAnsi="宋体" w:hint="eastAsia"/>
          <w:bCs/>
          <w:color w:val="000000" w:themeColor="text1"/>
          <w:szCs w:val="21"/>
        </w:rPr>
        <w:t>综合得分=价格分+技术商务分</w:t>
      </w:r>
    </w:p>
    <w:p w:rsidR="009D69C8" w:rsidRPr="00766EF5" w:rsidRDefault="009D69C8" w:rsidP="009D69C8">
      <w:pPr>
        <w:pStyle w:val="aa"/>
        <w:spacing w:beforeLines="50" w:before="120" w:afterLines="50" w:after="120" w:line="360" w:lineRule="auto"/>
        <w:ind w:firstLineChars="200" w:firstLine="406"/>
        <w:rPr>
          <w:rFonts w:hAnsi="宋体"/>
          <w:b/>
          <w:bCs/>
          <w:color w:val="000000" w:themeColor="text1"/>
          <w:sz w:val="21"/>
          <w:szCs w:val="21"/>
        </w:rPr>
      </w:pPr>
      <w:r w:rsidRPr="00766EF5">
        <w:rPr>
          <w:rFonts w:hAnsi="宋体"/>
          <w:b/>
          <w:color w:val="000000" w:themeColor="text1"/>
          <w:sz w:val="21"/>
          <w:szCs w:val="21"/>
        </w:rPr>
        <w:t>（一）</w:t>
      </w:r>
      <w:r w:rsidRPr="00766EF5">
        <w:rPr>
          <w:rFonts w:hAnsi="宋体"/>
          <w:b/>
          <w:bCs/>
          <w:color w:val="000000" w:themeColor="text1"/>
          <w:sz w:val="21"/>
          <w:szCs w:val="21"/>
        </w:rPr>
        <w:t>价格分（1</w:t>
      </w:r>
      <w:r w:rsidR="00C665F7" w:rsidRPr="00766EF5">
        <w:rPr>
          <w:rFonts w:hAnsi="宋体"/>
          <w:b/>
          <w:bCs/>
          <w:color w:val="000000" w:themeColor="text1"/>
          <w:sz w:val="21"/>
          <w:szCs w:val="21"/>
        </w:rPr>
        <w:t>5</w:t>
      </w:r>
      <w:r w:rsidRPr="00766EF5">
        <w:rPr>
          <w:rFonts w:hAnsi="宋体"/>
          <w:b/>
          <w:bCs/>
          <w:color w:val="000000" w:themeColor="text1"/>
          <w:sz w:val="21"/>
          <w:szCs w:val="21"/>
        </w:rPr>
        <w:t>分）</w:t>
      </w:r>
    </w:p>
    <w:p w:rsidR="009D69C8" w:rsidRPr="00766EF5" w:rsidRDefault="009D69C8" w:rsidP="009D69C8">
      <w:pPr>
        <w:pStyle w:val="aa"/>
        <w:spacing w:beforeLines="50" w:before="120" w:afterLines="50" w:after="120" w:line="360" w:lineRule="auto"/>
        <w:ind w:firstLineChars="200" w:firstLine="404"/>
        <w:rPr>
          <w:rFonts w:hAnsi="宋体"/>
          <w:bCs/>
          <w:color w:val="000000" w:themeColor="text1"/>
          <w:sz w:val="21"/>
          <w:szCs w:val="21"/>
        </w:rPr>
      </w:pPr>
      <w:r w:rsidRPr="00766EF5">
        <w:rPr>
          <w:rFonts w:hAnsi="宋体" w:hint="eastAsia"/>
          <w:bCs/>
          <w:color w:val="000000" w:themeColor="text1"/>
          <w:sz w:val="21"/>
          <w:szCs w:val="21"/>
        </w:rPr>
        <w:t>1.价格分采用低价优先法计算，小</w:t>
      </w:r>
      <w:proofErr w:type="gramStart"/>
      <w:r w:rsidRPr="00766EF5">
        <w:rPr>
          <w:rFonts w:hAnsi="宋体" w:hint="eastAsia"/>
          <w:bCs/>
          <w:color w:val="000000" w:themeColor="text1"/>
          <w:sz w:val="21"/>
          <w:szCs w:val="21"/>
        </w:rPr>
        <w:t>微企业</w:t>
      </w:r>
      <w:proofErr w:type="gramEnd"/>
      <w:r w:rsidRPr="00766EF5">
        <w:rPr>
          <w:rFonts w:hAnsi="宋体" w:hint="eastAsia"/>
          <w:bCs/>
          <w:color w:val="000000" w:themeColor="text1"/>
          <w:sz w:val="21"/>
          <w:szCs w:val="21"/>
        </w:rPr>
        <w:t>价格扣除优惠值</w:t>
      </w:r>
      <w:r w:rsidRPr="00766EF5">
        <w:rPr>
          <w:rFonts w:hAnsi="宋体"/>
          <w:bCs/>
          <w:color w:val="000000" w:themeColor="text1"/>
          <w:sz w:val="21"/>
          <w:szCs w:val="21"/>
        </w:rPr>
        <w:t>6%</w:t>
      </w:r>
      <w:r w:rsidRPr="00766EF5">
        <w:rPr>
          <w:rFonts w:hAnsi="宋体" w:hint="eastAsia"/>
          <w:bCs/>
          <w:color w:val="000000" w:themeColor="text1"/>
          <w:sz w:val="21"/>
          <w:szCs w:val="21"/>
        </w:rPr>
        <w:t>,即满足招标文件要求且“参与评审的价格” 中最低的价格为评标基准价，其他投标人的价格</w:t>
      </w:r>
      <w:proofErr w:type="gramStart"/>
      <w:r w:rsidRPr="00766EF5">
        <w:rPr>
          <w:rFonts w:hAnsi="宋体" w:hint="eastAsia"/>
          <w:bCs/>
          <w:color w:val="000000" w:themeColor="text1"/>
          <w:sz w:val="21"/>
          <w:szCs w:val="21"/>
        </w:rPr>
        <w:t>分按照</w:t>
      </w:r>
      <w:proofErr w:type="gramEnd"/>
      <w:r w:rsidRPr="00766EF5">
        <w:rPr>
          <w:rFonts w:hAnsi="宋体" w:hint="eastAsia"/>
          <w:bCs/>
          <w:color w:val="000000" w:themeColor="text1"/>
          <w:sz w:val="21"/>
          <w:szCs w:val="21"/>
        </w:rPr>
        <w:t>下列公式计算：</w:t>
      </w:r>
    </w:p>
    <w:p w:rsidR="009D69C8" w:rsidRPr="00766EF5" w:rsidRDefault="009D69C8" w:rsidP="009D69C8">
      <w:pPr>
        <w:spacing w:beforeLines="50" w:before="120" w:afterLines="50" w:after="120" w:line="360" w:lineRule="auto"/>
        <w:ind w:firstLineChars="200" w:firstLine="420"/>
        <w:rPr>
          <w:rFonts w:ascii="宋体" w:hAnsi="宋体"/>
          <w:color w:val="000000" w:themeColor="text1"/>
          <w:szCs w:val="21"/>
        </w:rPr>
      </w:pPr>
      <w:r w:rsidRPr="00766EF5">
        <w:rPr>
          <w:rFonts w:ascii="宋体" w:hAnsi="宋体" w:hint="eastAsia"/>
          <w:color w:val="000000" w:themeColor="text1"/>
          <w:szCs w:val="21"/>
        </w:rPr>
        <w:t>投标报价得分=（评标基准价/参与评审的价格）×</w:t>
      </w:r>
      <w:r w:rsidRPr="00766EF5">
        <w:rPr>
          <w:rFonts w:ascii="宋体" w:hAnsi="宋体"/>
          <w:color w:val="000000" w:themeColor="text1"/>
          <w:szCs w:val="21"/>
        </w:rPr>
        <w:t>1</w:t>
      </w:r>
      <w:r w:rsidR="00C665F7" w:rsidRPr="00766EF5">
        <w:rPr>
          <w:rFonts w:ascii="宋体" w:hAnsi="宋体"/>
          <w:color w:val="000000" w:themeColor="text1"/>
          <w:szCs w:val="21"/>
        </w:rPr>
        <w:t>5</w:t>
      </w:r>
      <w:r w:rsidRPr="00766EF5">
        <w:rPr>
          <w:rFonts w:ascii="宋体" w:hAnsi="宋体" w:hint="eastAsia"/>
          <w:color w:val="000000" w:themeColor="text1"/>
          <w:szCs w:val="21"/>
        </w:rPr>
        <w:t>%×100</w:t>
      </w:r>
    </w:p>
    <w:p w:rsidR="009D69C8" w:rsidRPr="00766EF5" w:rsidRDefault="0041559F" w:rsidP="009D69C8">
      <w:pPr>
        <w:tabs>
          <w:tab w:val="left" w:pos="425"/>
          <w:tab w:val="left" w:pos="845"/>
        </w:tabs>
        <w:spacing w:line="400" w:lineRule="exact"/>
        <w:ind w:firstLineChars="200" w:firstLine="420"/>
        <w:rPr>
          <w:rFonts w:ascii="宋体" w:hAnsi="宋体" w:cs="宋体"/>
          <w:b/>
          <w:bCs/>
          <w:color w:val="000000" w:themeColor="text1"/>
          <w:szCs w:val="21"/>
        </w:rPr>
      </w:pPr>
      <w:r w:rsidRPr="00766EF5">
        <w:rPr>
          <w:rFonts w:ascii="宋体" w:hAnsi="宋体" w:hint="eastAsia"/>
          <w:color w:val="000000" w:themeColor="text1"/>
          <w:szCs w:val="21"/>
        </w:rPr>
        <w:t>▲</w:t>
      </w:r>
      <w:r w:rsidR="009D69C8" w:rsidRPr="00766EF5">
        <w:rPr>
          <w:rFonts w:ascii="宋体" w:hAnsi="宋体" w:hint="eastAsia"/>
          <w:color w:val="000000" w:themeColor="text1"/>
          <w:szCs w:val="21"/>
        </w:rPr>
        <w:t>2. 本项目的预算价为</w:t>
      </w:r>
      <w:r w:rsidR="009D69C8" w:rsidRPr="00766EF5">
        <w:rPr>
          <w:rFonts w:ascii="宋体" w:hAnsi="宋体" w:cs="宋体" w:hint="eastAsia"/>
          <w:b/>
          <w:bCs/>
          <w:color w:val="000000" w:themeColor="text1"/>
          <w:szCs w:val="21"/>
        </w:rPr>
        <w:t>本项目最高限价为</w:t>
      </w:r>
      <w:r w:rsidR="001E0B50" w:rsidRPr="00766EF5">
        <w:rPr>
          <w:rFonts w:ascii="宋体" w:hAnsi="宋体" w:cs="宋体"/>
          <w:color w:val="000000" w:themeColor="text1"/>
          <w:kern w:val="0"/>
          <w:szCs w:val="21"/>
        </w:rPr>
        <w:t>17946989</w:t>
      </w:r>
      <w:r w:rsidR="009D69C8" w:rsidRPr="00766EF5">
        <w:rPr>
          <w:rFonts w:ascii="宋体" w:hAnsi="宋体" w:cs="宋体" w:hint="eastAsia"/>
          <w:b/>
          <w:bCs/>
          <w:color w:val="000000" w:themeColor="text1"/>
          <w:szCs w:val="21"/>
        </w:rPr>
        <w:t>元，其中运</w:t>
      </w:r>
      <w:proofErr w:type="gramStart"/>
      <w:r w:rsidR="009D69C8" w:rsidRPr="00766EF5">
        <w:rPr>
          <w:rFonts w:ascii="宋体" w:hAnsi="宋体" w:cs="宋体" w:hint="eastAsia"/>
          <w:b/>
          <w:bCs/>
          <w:color w:val="000000" w:themeColor="text1"/>
          <w:szCs w:val="21"/>
        </w:rPr>
        <w:t>维费用</w:t>
      </w:r>
      <w:proofErr w:type="gramEnd"/>
      <w:r w:rsidR="009D69C8" w:rsidRPr="00766EF5">
        <w:rPr>
          <w:rFonts w:ascii="宋体" w:hAnsi="宋体" w:cs="宋体" w:hint="eastAsia"/>
          <w:b/>
          <w:bCs/>
          <w:color w:val="000000" w:themeColor="text1"/>
          <w:szCs w:val="21"/>
        </w:rPr>
        <w:t>按1000m3/d,</w:t>
      </w:r>
      <w:proofErr w:type="gramStart"/>
      <w:r w:rsidR="009D69C8" w:rsidRPr="00766EF5">
        <w:rPr>
          <w:rFonts w:ascii="宋体" w:hAnsi="宋体" w:cs="宋体" w:hint="eastAsia"/>
          <w:b/>
          <w:bCs/>
          <w:color w:val="000000" w:themeColor="text1"/>
          <w:szCs w:val="21"/>
        </w:rPr>
        <w:t>5年总运维</w:t>
      </w:r>
      <w:proofErr w:type="gramEnd"/>
      <w:r w:rsidR="009D69C8" w:rsidRPr="00766EF5">
        <w:rPr>
          <w:rFonts w:ascii="宋体" w:hAnsi="宋体" w:cs="宋体" w:hint="eastAsia"/>
          <w:b/>
          <w:bCs/>
          <w:color w:val="000000" w:themeColor="text1"/>
          <w:szCs w:val="21"/>
        </w:rPr>
        <w:t>期，吨</w:t>
      </w:r>
      <w:proofErr w:type="gramStart"/>
      <w:r w:rsidR="009D69C8" w:rsidRPr="00766EF5">
        <w:rPr>
          <w:rFonts w:ascii="宋体" w:hAnsi="宋体" w:cs="宋体" w:hint="eastAsia"/>
          <w:b/>
          <w:bCs/>
          <w:color w:val="000000" w:themeColor="text1"/>
          <w:szCs w:val="21"/>
        </w:rPr>
        <w:t>水运行</w:t>
      </w:r>
      <w:proofErr w:type="gramEnd"/>
      <w:r w:rsidR="009D69C8" w:rsidRPr="00766EF5">
        <w:rPr>
          <w:rFonts w:ascii="宋体" w:hAnsi="宋体" w:cs="宋体" w:hint="eastAsia"/>
          <w:b/>
          <w:bCs/>
          <w:color w:val="000000" w:themeColor="text1"/>
          <w:szCs w:val="21"/>
        </w:rPr>
        <w:t>维护费最高限价：</w:t>
      </w:r>
      <w:r w:rsidR="001E0B50" w:rsidRPr="00766EF5">
        <w:rPr>
          <w:rFonts w:ascii="宋体" w:hAnsi="宋体" w:cs="宋体"/>
          <w:b/>
          <w:bCs/>
          <w:color w:val="000000" w:themeColor="text1"/>
          <w:szCs w:val="21"/>
        </w:rPr>
        <w:t>3.8</w:t>
      </w:r>
      <w:r w:rsidR="009D69C8" w:rsidRPr="00766EF5">
        <w:rPr>
          <w:rFonts w:ascii="宋体" w:hAnsi="宋体" w:cs="宋体" w:hint="eastAsia"/>
          <w:b/>
          <w:bCs/>
          <w:color w:val="000000" w:themeColor="text1"/>
          <w:szCs w:val="21"/>
        </w:rPr>
        <w:t>元/吨，投标报价超过本项目</w:t>
      </w:r>
      <w:proofErr w:type="gramStart"/>
      <w:r w:rsidR="009D69C8" w:rsidRPr="00766EF5">
        <w:rPr>
          <w:rFonts w:ascii="宋体" w:hAnsi="宋体" w:cs="宋体"/>
          <w:b/>
          <w:bCs/>
          <w:color w:val="000000" w:themeColor="text1"/>
          <w:szCs w:val="21"/>
        </w:rPr>
        <w:t>及吨水运行</w:t>
      </w:r>
      <w:proofErr w:type="gramEnd"/>
      <w:r w:rsidR="009D69C8" w:rsidRPr="00766EF5">
        <w:rPr>
          <w:rFonts w:ascii="宋体" w:hAnsi="宋体" w:cs="宋体"/>
          <w:b/>
          <w:bCs/>
          <w:color w:val="000000" w:themeColor="text1"/>
          <w:szCs w:val="21"/>
        </w:rPr>
        <w:t>维护费最高限价的</w:t>
      </w:r>
      <w:r w:rsidR="009D69C8" w:rsidRPr="00766EF5">
        <w:rPr>
          <w:rFonts w:ascii="宋体" w:hAnsi="宋体" w:cs="宋体" w:hint="eastAsia"/>
          <w:b/>
          <w:bCs/>
          <w:color w:val="000000" w:themeColor="text1"/>
          <w:szCs w:val="21"/>
        </w:rPr>
        <w:t>或明显低于成本价的均作无效标处理。</w:t>
      </w:r>
    </w:p>
    <w:p w:rsidR="009D69C8" w:rsidRPr="00766EF5" w:rsidRDefault="009D69C8" w:rsidP="009D69C8">
      <w:pPr>
        <w:tabs>
          <w:tab w:val="left" w:pos="3870"/>
          <w:tab w:val="left" w:pos="4085"/>
        </w:tabs>
        <w:snapToGrid w:val="0"/>
        <w:spacing w:before="50" w:afterLines="50" w:after="120" w:line="360" w:lineRule="auto"/>
        <w:ind w:firstLineChars="200" w:firstLine="422"/>
        <w:jc w:val="left"/>
        <w:rPr>
          <w:rFonts w:ascii="宋体" w:hAnsi="宋体"/>
          <w:b/>
          <w:color w:val="000000" w:themeColor="text1"/>
          <w:szCs w:val="21"/>
        </w:rPr>
      </w:pPr>
      <w:r w:rsidRPr="00766EF5">
        <w:rPr>
          <w:rFonts w:ascii="宋体" w:hAnsi="宋体" w:hint="eastAsia"/>
          <w:b/>
          <w:bCs/>
          <w:color w:val="000000" w:themeColor="text1"/>
          <w:szCs w:val="21"/>
        </w:rPr>
        <w:t>（二）</w:t>
      </w:r>
      <w:r w:rsidRPr="00766EF5">
        <w:rPr>
          <w:rFonts w:ascii="宋体" w:hAnsi="宋体" w:hint="eastAsia"/>
          <w:b/>
          <w:color w:val="000000" w:themeColor="text1"/>
          <w:szCs w:val="21"/>
        </w:rPr>
        <w:t>技术商务分（</w:t>
      </w:r>
      <w:r w:rsidR="00C665F7" w:rsidRPr="00766EF5">
        <w:rPr>
          <w:rFonts w:ascii="宋体" w:hAnsi="宋体"/>
          <w:b/>
          <w:color w:val="000000" w:themeColor="text1"/>
          <w:szCs w:val="21"/>
        </w:rPr>
        <w:t>85</w:t>
      </w:r>
      <w:r w:rsidRPr="00766EF5">
        <w:rPr>
          <w:rFonts w:ascii="宋体" w:hAnsi="宋体" w:hint="eastAsia"/>
          <w:b/>
          <w:color w:val="000000" w:themeColor="text1"/>
          <w:szCs w:val="21"/>
        </w:rPr>
        <w:t>分）</w:t>
      </w:r>
    </w:p>
    <w:p w:rsidR="009D69C8" w:rsidRPr="00766EF5" w:rsidRDefault="009D69C8" w:rsidP="009D69C8">
      <w:pPr>
        <w:spacing w:beforeLines="50" w:before="120" w:afterLines="50" w:after="120" w:line="360" w:lineRule="auto"/>
        <w:rPr>
          <w:rFonts w:ascii="宋体" w:hAnsi="宋体"/>
          <w:b/>
          <w:color w:val="000000" w:themeColor="text1"/>
          <w:szCs w:val="21"/>
        </w:rPr>
      </w:pPr>
      <w:r w:rsidRPr="00766EF5">
        <w:rPr>
          <w:rFonts w:ascii="宋体" w:hAnsi="宋体" w:cs="Arial" w:hint="eastAsia"/>
          <w:snapToGrid w:val="0"/>
          <w:color w:val="000000" w:themeColor="text1"/>
          <w:kern w:val="0"/>
          <w:szCs w:val="21"/>
        </w:rPr>
        <w:t>技术、资信、商务及其他分（</w:t>
      </w:r>
      <w:r w:rsidR="000C7208" w:rsidRPr="00766EF5">
        <w:rPr>
          <w:rFonts w:ascii="宋体" w:hAnsi="宋体" w:cs="Arial"/>
          <w:snapToGrid w:val="0"/>
          <w:color w:val="000000" w:themeColor="text1"/>
          <w:kern w:val="0"/>
          <w:szCs w:val="21"/>
        </w:rPr>
        <w:t>85</w:t>
      </w:r>
      <w:r w:rsidRPr="00766EF5">
        <w:rPr>
          <w:rFonts w:ascii="宋体" w:hAnsi="宋体" w:cs="Arial" w:hint="eastAsia"/>
          <w:snapToGrid w:val="0"/>
          <w:color w:val="000000" w:themeColor="text1"/>
          <w:kern w:val="0"/>
          <w:szCs w:val="21"/>
        </w:rPr>
        <w:t>分）</w:t>
      </w:r>
      <w:r w:rsidRPr="00766EF5">
        <w:rPr>
          <w:rFonts w:ascii="宋体" w:hAnsi="宋体" w:cs="Arial"/>
          <w:snapToGrid w:val="0"/>
          <w:color w:val="000000" w:themeColor="text1"/>
          <w:kern w:val="0"/>
          <w:szCs w:val="21"/>
        </w:rPr>
        <w:br/>
      </w:r>
      <w:r w:rsidRPr="00766EF5">
        <w:rPr>
          <w:rFonts w:ascii="宋体" w:hAnsi="宋体" w:hint="eastAsia"/>
          <w:b/>
          <w:color w:val="000000" w:themeColor="text1"/>
          <w:szCs w:val="21"/>
        </w:rPr>
        <w:t>二、评分表</w:t>
      </w:r>
    </w:p>
    <w:p w:rsidR="009D69C8" w:rsidRPr="00766EF5" w:rsidRDefault="009D69C8" w:rsidP="009D69C8">
      <w:pPr>
        <w:spacing w:beforeLines="50" w:before="120" w:afterLines="50" w:after="120" w:line="360" w:lineRule="auto"/>
        <w:ind w:firstLineChars="1700" w:firstLine="3584"/>
        <w:jc w:val="left"/>
        <w:rPr>
          <w:rFonts w:ascii="宋体" w:hAnsi="宋体"/>
          <w:b/>
          <w:color w:val="000000" w:themeColor="text1"/>
          <w:szCs w:val="21"/>
        </w:rPr>
      </w:pPr>
      <w:r w:rsidRPr="00766EF5">
        <w:rPr>
          <w:rFonts w:ascii="宋体" w:hAnsi="宋体"/>
          <w:b/>
          <w:color w:val="000000" w:themeColor="text1"/>
          <w:szCs w:val="21"/>
        </w:rPr>
        <w:br w:type="page"/>
      </w:r>
      <w:r w:rsidRPr="00766EF5">
        <w:rPr>
          <w:rFonts w:ascii="宋体" w:hAnsi="宋体" w:hint="eastAsia"/>
          <w:b/>
          <w:color w:val="000000" w:themeColor="text1"/>
          <w:szCs w:val="21"/>
        </w:rPr>
        <w:lastRenderedPageBreak/>
        <w:t>评分细则</w:t>
      </w:r>
    </w:p>
    <w:tbl>
      <w:tblPr>
        <w:tblW w:w="949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7"/>
        <w:gridCol w:w="1159"/>
        <w:gridCol w:w="709"/>
        <w:gridCol w:w="7093"/>
      </w:tblGrid>
      <w:tr w:rsidR="00652453" w:rsidRPr="00766EF5" w:rsidTr="00C06806">
        <w:trPr>
          <w:trHeight w:val="338"/>
          <w:jc w:val="center"/>
        </w:trPr>
        <w:tc>
          <w:tcPr>
            <w:tcW w:w="537"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b/>
                <w:color w:val="000000" w:themeColor="text1"/>
                <w:szCs w:val="21"/>
              </w:rPr>
            </w:pPr>
            <w:r w:rsidRPr="00766EF5">
              <w:rPr>
                <w:rFonts w:ascii="宋体" w:hAnsi="宋体" w:cs="宋体" w:hint="eastAsia"/>
                <w:b/>
                <w:color w:val="000000" w:themeColor="text1"/>
                <w:szCs w:val="21"/>
              </w:rPr>
              <w:t>序号</w:t>
            </w:r>
          </w:p>
        </w:tc>
        <w:tc>
          <w:tcPr>
            <w:tcW w:w="115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b/>
                <w:color w:val="000000" w:themeColor="text1"/>
                <w:szCs w:val="21"/>
              </w:rPr>
            </w:pPr>
            <w:r w:rsidRPr="00766EF5">
              <w:rPr>
                <w:rFonts w:ascii="宋体" w:hAnsi="宋体" w:cs="宋体" w:hint="eastAsia"/>
                <w:b/>
                <w:color w:val="000000" w:themeColor="text1"/>
                <w:szCs w:val="21"/>
              </w:rPr>
              <w:t>评标</w:t>
            </w:r>
          </w:p>
          <w:p w:rsidR="009D69C8" w:rsidRPr="00766EF5" w:rsidRDefault="009D69C8" w:rsidP="00C06806">
            <w:pPr>
              <w:adjustRightInd w:val="0"/>
              <w:snapToGrid w:val="0"/>
              <w:spacing w:line="400" w:lineRule="exact"/>
              <w:jc w:val="center"/>
              <w:rPr>
                <w:rFonts w:ascii="宋体" w:hAnsi="宋体" w:cs="宋体"/>
                <w:b/>
                <w:color w:val="000000" w:themeColor="text1"/>
                <w:szCs w:val="21"/>
              </w:rPr>
            </w:pPr>
            <w:r w:rsidRPr="00766EF5">
              <w:rPr>
                <w:rFonts w:ascii="宋体" w:hAnsi="宋体" w:cs="宋体" w:hint="eastAsia"/>
                <w:b/>
                <w:color w:val="000000" w:themeColor="text1"/>
                <w:szCs w:val="21"/>
              </w:rPr>
              <w:t>项目</w:t>
            </w:r>
          </w:p>
        </w:tc>
        <w:tc>
          <w:tcPr>
            <w:tcW w:w="70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b/>
                <w:color w:val="000000" w:themeColor="text1"/>
                <w:szCs w:val="21"/>
              </w:rPr>
            </w:pPr>
            <w:r w:rsidRPr="00766EF5">
              <w:rPr>
                <w:rFonts w:ascii="宋体" w:hAnsi="宋体" w:cs="宋体" w:hint="eastAsia"/>
                <w:b/>
                <w:color w:val="000000" w:themeColor="text1"/>
                <w:szCs w:val="21"/>
              </w:rPr>
              <w:t>分值</w:t>
            </w:r>
          </w:p>
        </w:tc>
        <w:tc>
          <w:tcPr>
            <w:tcW w:w="7093"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b/>
                <w:color w:val="000000" w:themeColor="text1"/>
                <w:szCs w:val="21"/>
              </w:rPr>
            </w:pPr>
            <w:r w:rsidRPr="00766EF5">
              <w:rPr>
                <w:rFonts w:ascii="宋体" w:hAnsi="宋体" w:cs="宋体" w:hint="eastAsia"/>
                <w:b/>
                <w:color w:val="000000" w:themeColor="text1"/>
                <w:szCs w:val="21"/>
              </w:rPr>
              <w:t>评分内容和标准</w:t>
            </w:r>
          </w:p>
        </w:tc>
      </w:tr>
      <w:tr w:rsidR="00652453" w:rsidRPr="00766EF5" w:rsidTr="00C06806">
        <w:trPr>
          <w:trHeight w:val="338"/>
          <w:jc w:val="center"/>
        </w:trPr>
        <w:tc>
          <w:tcPr>
            <w:tcW w:w="537"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商</w:t>
            </w:r>
          </w:p>
          <w:p w:rsidR="009D69C8" w:rsidRPr="00766EF5" w:rsidRDefault="009D69C8" w:rsidP="00C06806">
            <w:pPr>
              <w:adjustRightInd w:val="0"/>
              <w:snapToGrid w:val="0"/>
              <w:spacing w:line="400" w:lineRule="exact"/>
              <w:jc w:val="center"/>
              <w:rPr>
                <w:rFonts w:ascii="宋体" w:hAnsi="宋体" w:cs="宋体"/>
                <w:color w:val="000000" w:themeColor="text1"/>
                <w:szCs w:val="21"/>
              </w:rPr>
            </w:pPr>
            <w:proofErr w:type="gramStart"/>
            <w:r w:rsidRPr="00766EF5">
              <w:rPr>
                <w:rFonts w:ascii="宋体" w:hAnsi="宋体" w:cs="宋体" w:hint="eastAsia"/>
                <w:color w:val="000000" w:themeColor="text1"/>
                <w:szCs w:val="21"/>
              </w:rPr>
              <w:t>务</w:t>
            </w:r>
            <w:proofErr w:type="gramEnd"/>
          </w:p>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标</w:t>
            </w:r>
          </w:p>
        </w:tc>
        <w:tc>
          <w:tcPr>
            <w:tcW w:w="115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投标</w:t>
            </w:r>
          </w:p>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报价</w:t>
            </w:r>
          </w:p>
        </w:tc>
        <w:tc>
          <w:tcPr>
            <w:tcW w:w="709" w:type="dxa"/>
            <w:tcBorders>
              <w:top w:val="single" w:sz="4" w:space="0" w:color="auto"/>
              <w:left w:val="single" w:sz="4" w:space="0" w:color="auto"/>
              <w:bottom w:val="single" w:sz="4" w:space="0" w:color="auto"/>
              <w:right w:val="single" w:sz="4" w:space="0" w:color="auto"/>
            </w:tcBorders>
            <w:vAlign w:val="center"/>
          </w:tcPr>
          <w:p w:rsidR="009D69C8" w:rsidRPr="00766EF5" w:rsidRDefault="00C665F7"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color w:val="000000" w:themeColor="text1"/>
                <w:szCs w:val="21"/>
              </w:rPr>
              <w:t>15</w:t>
            </w:r>
          </w:p>
        </w:tc>
        <w:tc>
          <w:tcPr>
            <w:tcW w:w="7093" w:type="dxa"/>
            <w:tcBorders>
              <w:top w:val="single" w:sz="4" w:space="0" w:color="auto"/>
              <w:left w:val="single" w:sz="4" w:space="0" w:color="auto"/>
              <w:bottom w:val="single" w:sz="4" w:space="0" w:color="auto"/>
              <w:right w:val="single" w:sz="4" w:space="0" w:color="auto"/>
            </w:tcBorders>
          </w:tcPr>
          <w:p w:rsidR="009D69C8" w:rsidRPr="00766EF5" w:rsidRDefault="009D69C8" w:rsidP="00C06806">
            <w:pPr>
              <w:snapToGrid w:val="0"/>
              <w:spacing w:line="280" w:lineRule="exact"/>
              <w:rPr>
                <w:rFonts w:ascii="宋体" w:hAnsi="宋体" w:cs="宋体"/>
                <w:color w:val="000000" w:themeColor="text1"/>
                <w:kern w:val="0"/>
                <w:szCs w:val="21"/>
              </w:rPr>
            </w:pPr>
            <w:r w:rsidRPr="00766EF5">
              <w:rPr>
                <w:rFonts w:ascii="宋体" w:hAnsi="宋体" w:cs="宋体" w:hint="eastAsia"/>
                <w:color w:val="000000" w:themeColor="text1"/>
                <w:kern w:val="0"/>
                <w:szCs w:val="21"/>
              </w:rPr>
              <w:t>参与评审的价格=投标报价-小</w:t>
            </w:r>
            <w:proofErr w:type="gramStart"/>
            <w:r w:rsidRPr="00766EF5">
              <w:rPr>
                <w:rFonts w:ascii="宋体" w:hAnsi="宋体" w:cs="宋体" w:hint="eastAsia"/>
                <w:color w:val="000000" w:themeColor="text1"/>
                <w:kern w:val="0"/>
                <w:szCs w:val="21"/>
              </w:rPr>
              <w:t>微企业</w:t>
            </w:r>
            <w:proofErr w:type="gramEnd"/>
            <w:r w:rsidRPr="00766EF5">
              <w:rPr>
                <w:rFonts w:ascii="宋体" w:hAnsi="宋体" w:cs="宋体" w:hint="eastAsia"/>
                <w:color w:val="000000" w:themeColor="text1"/>
                <w:kern w:val="0"/>
                <w:szCs w:val="21"/>
              </w:rPr>
              <w:t>价格扣除优惠值6%（如有）</w:t>
            </w:r>
          </w:p>
          <w:p w:rsidR="009D69C8" w:rsidRPr="00766EF5" w:rsidRDefault="00F67ED4" w:rsidP="00C06806">
            <w:pPr>
              <w:adjustRightInd w:val="0"/>
              <w:snapToGrid w:val="0"/>
              <w:spacing w:line="320" w:lineRule="exact"/>
              <w:textAlignment w:val="baseline"/>
              <w:rPr>
                <w:rFonts w:ascii="宋体" w:hAnsi="宋体" w:cs="宋体"/>
                <w:color w:val="000000" w:themeColor="text1"/>
                <w:kern w:val="0"/>
                <w:szCs w:val="21"/>
              </w:rPr>
            </w:pPr>
            <w:r w:rsidRPr="00766EF5">
              <w:rPr>
                <w:rFonts w:ascii="宋体" w:hAnsi="宋体" w:cs="宋体" w:hint="eastAsia"/>
                <w:color w:val="000000" w:themeColor="text1"/>
                <w:kern w:val="0"/>
                <w:szCs w:val="21"/>
              </w:rPr>
              <w:t>投标总报价=土建费用+设备折旧费+河道清淤、淤泥固化及处置单价*</w:t>
            </w:r>
            <w:r w:rsidRPr="00766EF5">
              <w:rPr>
                <w:rFonts w:ascii="宋体" w:hAnsi="宋体" w:cs="宋体"/>
                <w:color w:val="000000" w:themeColor="text1"/>
                <w:kern w:val="0"/>
                <w:szCs w:val="21"/>
              </w:rPr>
              <w:t>9490</w:t>
            </w:r>
            <w:r w:rsidR="008E6B38" w:rsidRPr="00766EF5">
              <w:rPr>
                <w:rFonts w:ascii="宋体" w:hAnsi="宋体" w:cs="宋体" w:hint="eastAsia"/>
                <w:color w:val="000000" w:themeColor="text1"/>
                <w:kern w:val="0"/>
                <w:szCs w:val="21"/>
              </w:rPr>
              <w:t>立方米</w:t>
            </w:r>
            <w:r w:rsidRPr="00766EF5">
              <w:rPr>
                <w:rFonts w:ascii="宋体" w:hAnsi="宋体" w:cs="宋体"/>
                <w:color w:val="000000" w:themeColor="text1"/>
                <w:kern w:val="0"/>
                <w:szCs w:val="21"/>
              </w:rPr>
              <w:t>（</w:t>
            </w:r>
            <w:r w:rsidRPr="00766EF5">
              <w:rPr>
                <w:rFonts w:ascii="宋体" w:hAnsi="宋体" w:cs="宋体" w:hint="eastAsia"/>
                <w:color w:val="000000" w:themeColor="text1"/>
                <w:kern w:val="0"/>
                <w:szCs w:val="21"/>
              </w:rPr>
              <w:t>预估</w:t>
            </w:r>
            <w:r w:rsidRPr="00766EF5">
              <w:rPr>
                <w:rFonts w:ascii="宋体" w:hAnsi="宋体" w:cs="宋体"/>
                <w:color w:val="000000" w:themeColor="text1"/>
                <w:kern w:val="0"/>
                <w:szCs w:val="21"/>
              </w:rPr>
              <w:t>数量）</w:t>
            </w:r>
            <w:r w:rsidRPr="00766EF5">
              <w:rPr>
                <w:rFonts w:ascii="宋体" w:hAnsi="宋体" w:cs="宋体" w:hint="eastAsia"/>
                <w:color w:val="000000" w:themeColor="text1"/>
                <w:kern w:val="0"/>
                <w:szCs w:val="21"/>
              </w:rPr>
              <w:t>+吨水运</w:t>
            </w:r>
            <w:proofErr w:type="gramStart"/>
            <w:r w:rsidRPr="00766EF5">
              <w:rPr>
                <w:rFonts w:ascii="宋体" w:hAnsi="宋体" w:cs="宋体" w:hint="eastAsia"/>
                <w:color w:val="000000" w:themeColor="text1"/>
                <w:kern w:val="0"/>
                <w:szCs w:val="21"/>
              </w:rPr>
              <w:t>维费用</w:t>
            </w:r>
            <w:proofErr w:type="gramEnd"/>
            <w:r w:rsidRPr="00766EF5">
              <w:rPr>
                <w:rFonts w:ascii="宋体" w:hAnsi="宋体" w:cs="宋体"/>
                <w:color w:val="000000" w:themeColor="text1"/>
                <w:kern w:val="0"/>
                <w:szCs w:val="21"/>
              </w:rPr>
              <w:t>*</w:t>
            </w:r>
            <w:r w:rsidRPr="00766EF5">
              <w:rPr>
                <w:rFonts w:ascii="宋体" w:hAnsi="宋体" w:cs="宋体" w:hint="eastAsia"/>
                <w:color w:val="000000" w:themeColor="text1"/>
                <w:kern w:val="0"/>
                <w:szCs w:val="21"/>
              </w:rPr>
              <w:t>（365000（吨/年）×5（年）预估</w:t>
            </w:r>
            <w:r w:rsidRPr="00766EF5">
              <w:rPr>
                <w:rFonts w:ascii="宋体" w:hAnsi="宋体" w:cs="宋体"/>
                <w:color w:val="000000" w:themeColor="text1"/>
                <w:kern w:val="0"/>
                <w:szCs w:val="21"/>
              </w:rPr>
              <w:t>量</w:t>
            </w:r>
            <w:r w:rsidRPr="00766EF5">
              <w:rPr>
                <w:rFonts w:ascii="宋体" w:hAnsi="宋体" w:cs="宋体" w:hint="eastAsia"/>
                <w:color w:val="000000" w:themeColor="text1"/>
                <w:kern w:val="0"/>
                <w:szCs w:val="21"/>
              </w:rPr>
              <w:t>）</w:t>
            </w:r>
            <w:r w:rsidR="009D69C8" w:rsidRPr="00766EF5">
              <w:rPr>
                <w:rFonts w:ascii="宋体" w:hAnsi="宋体" w:cs="宋体" w:hint="eastAsia"/>
                <w:color w:val="000000" w:themeColor="text1"/>
                <w:kern w:val="0"/>
                <w:szCs w:val="21"/>
              </w:rPr>
              <w:t>商务标价格分以投标总报价为评审依据。</w:t>
            </w:r>
          </w:p>
          <w:p w:rsidR="009D69C8" w:rsidRPr="00766EF5" w:rsidRDefault="009D69C8" w:rsidP="00C06806">
            <w:pPr>
              <w:adjustRightInd w:val="0"/>
              <w:snapToGrid w:val="0"/>
              <w:spacing w:line="320" w:lineRule="exact"/>
              <w:textAlignment w:val="baseline"/>
              <w:rPr>
                <w:rFonts w:ascii="宋体" w:hAnsi="宋体" w:cs="宋体"/>
                <w:color w:val="000000" w:themeColor="text1"/>
                <w:kern w:val="0"/>
                <w:szCs w:val="21"/>
              </w:rPr>
            </w:pPr>
            <w:r w:rsidRPr="00766EF5">
              <w:rPr>
                <w:rFonts w:ascii="宋体" w:hAnsi="宋体" w:cs="宋体" w:hint="eastAsia"/>
                <w:color w:val="000000" w:themeColor="text1"/>
                <w:kern w:val="0"/>
                <w:szCs w:val="21"/>
              </w:rPr>
              <w:t>基准价=满足招标文件要求且最低的参与评审的价格，</w:t>
            </w:r>
            <w:proofErr w:type="gramStart"/>
            <w:r w:rsidRPr="00766EF5">
              <w:rPr>
                <w:rFonts w:ascii="宋体" w:hAnsi="宋体" w:cs="宋体" w:hint="eastAsia"/>
                <w:color w:val="000000" w:themeColor="text1"/>
                <w:kern w:val="0"/>
                <w:szCs w:val="21"/>
              </w:rPr>
              <w:t>基准价得满分</w:t>
            </w:r>
            <w:proofErr w:type="gramEnd"/>
            <w:r w:rsidRPr="00766EF5">
              <w:rPr>
                <w:rFonts w:ascii="宋体" w:hAnsi="宋体" w:cs="宋体" w:hint="eastAsia"/>
                <w:color w:val="000000" w:themeColor="text1"/>
                <w:kern w:val="0"/>
                <w:szCs w:val="21"/>
              </w:rPr>
              <w:t>。</w:t>
            </w:r>
          </w:p>
          <w:p w:rsidR="009D69C8" w:rsidRPr="00766EF5" w:rsidRDefault="009D69C8" w:rsidP="00C06806">
            <w:pPr>
              <w:snapToGrid w:val="0"/>
              <w:spacing w:line="280" w:lineRule="exact"/>
              <w:rPr>
                <w:rFonts w:ascii="宋体" w:hAnsi="宋体" w:cs="宋体"/>
                <w:color w:val="000000" w:themeColor="text1"/>
                <w:kern w:val="0"/>
                <w:szCs w:val="21"/>
              </w:rPr>
            </w:pPr>
            <w:r w:rsidRPr="00766EF5">
              <w:rPr>
                <w:rFonts w:ascii="宋体" w:hAnsi="宋体" w:cs="宋体" w:hint="eastAsia"/>
                <w:color w:val="000000" w:themeColor="text1"/>
                <w:kern w:val="0"/>
                <w:szCs w:val="21"/>
              </w:rPr>
              <w:t>得分：投标报价为评标基准价的得满分</w:t>
            </w:r>
            <w:r w:rsidRPr="00766EF5">
              <w:rPr>
                <w:rFonts w:ascii="宋体" w:hAnsi="宋体" w:cs="宋体"/>
                <w:color w:val="000000" w:themeColor="text1"/>
                <w:kern w:val="0"/>
                <w:szCs w:val="21"/>
              </w:rPr>
              <w:t>1</w:t>
            </w:r>
            <w:r w:rsidR="00C665F7" w:rsidRPr="00766EF5">
              <w:rPr>
                <w:rFonts w:ascii="宋体" w:hAnsi="宋体" w:cs="宋体"/>
                <w:color w:val="000000" w:themeColor="text1"/>
                <w:kern w:val="0"/>
                <w:szCs w:val="21"/>
              </w:rPr>
              <w:t>5</w:t>
            </w:r>
            <w:r w:rsidRPr="00766EF5">
              <w:rPr>
                <w:rFonts w:ascii="宋体" w:hAnsi="宋体" w:cs="宋体" w:hint="eastAsia"/>
                <w:color w:val="000000" w:themeColor="text1"/>
                <w:kern w:val="0"/>
                <w:szCs w:val="21"/>
              </w:rPr>
              <w:t>分，其他投标报价得分计算公式如下：</w:t>
            </w:r>
          </w:p>
          <w:p w:rsidR="009D69C8" w:rsidRPr="00766EF5" w:rsidRDefault="009D69C8" w:rsidP="00C06806">
            <w:pPr>
              <w:snapToGrid w:val="0"/>
              <w:spacing w:line="280" w:lineRule="exact"/>
              <w:rPr>
                <w:rFonts w:ascii="宋体" w:hAnsi="宋体" w:cs="宋体"/>
                <w:color w:val="000000" w:themeColor="text1"/>
                <w:kern w:val="0"/>
                <w:szCs w:val="21"/>
              </w:rPr>
            </w:pPr>
            <w:r w:rsidRPr="00766EF5">
              <w:rPr>
                <w:rFonts w:ascii="宋体" w:hAnsi="宋体" w:cs="宋体" w:hint="eastAsia"/>
                <w:color w:val="000000" w:themeColor="text1"/>
                <w:kern w:val="0"/>
                <w:szCs w:val="21"/>
              </w:rPr>
              <w:t>投标报价得分=（评标基准价/参与评审的价格）×</w:t>
            </w:r>
            <w:r w:rsidRPr="00766EF5">
              <w:rPr>
                <w:rFonts w:ascii="宋体" w:hAnsi="宋体" w:cs="宋体"/>
                <w:color w:val="000000" w:themeColor="text1"/>
                <w:kern w:val="0"/>
                <w:szCs w:val="21"/>
              </w:rPr>
              <w:t>1</w:t>
            </w:r>
            <w:r w:rsidR="00C665F7" w:rsidRPr="00766EF5">
              <w:rPr>
                <w:rFonts w:ascii="宋体" w:hAnsi="宋体" w:cs="宋体"/>
                <w:color w:val="000000" w:themeColor="text1"/>
                <w:kern w:val="0"/>
                <w:szCs w:val="21"/>
              </w:rPr>
              <w:t>5</w:t>
            </w:r>
            <w:r w:rsidRPr="00766EF5">
              <w:rPr>
                <w:rFonts w:ascii="宋体" w:hAnsi="宋体" w:cs="宋体" w:hint="eastAsia"/>
                <w:color w:val="000000" w:themeColor="text1"/>
                <w:kern w:val="0"/>
                <w:szCs w:val="21"/>
              </w:rPr>
              <w:t>%×100。</w:t>
            </w:r>
          </w:p>
          <w:p w:rsidR="009D69C8" w:rsidRPr="00766EF5" w:rsidRDefault="009D69C8" w:rsidP="00C06806">
            <w:pPr>
              <w:adjustRightInd w:val="0"/>
              <w:snapToGrid w:val="0"/>
              <w:spacing w:line="400" w:lineRule="exact"/>
              <w:rPr>
                <w:rFonts w:ascii="宋体" w:hAnsi="宋体" w:cs="宋体"/>
                <w:color w:val="000000" w:themeColor="text1"/>
                <w:szCs w:val="21"/>
              </w:rPr>
            </w:pPr>
            <w:r w:rsidRPr="00766EF5">
              <w:rPr>
                <w:rFonts w:ascii="宋体" w:hAnsi="宋体" w:cs="宋体" w:hint="eastAsia"/>
                <w:color w:val="000000" w:themeColor="text1"/>
                <w:szCs w:val="21"/>
              </w:rPr>
              <w:t>投标报价得分以四舍五入保留小数点后二位。</w:t>
            </w:r>
          </w:p>
        </w:tc>
      </w:tr>
      <w:tr w:rsidR="00652453" w:rsidRPr="00766EF5" w:rsidTr="00C06806">
        <w:trPr>
          <w:trHeight w:val="1451"/>
          <w:jc w:val="center"/>
        </w:trPr>
        <w:tc>
          <w:tcPr>
            <w:tcW w:w="537" w:type="dxa"/>
            <w:vMerge w:val="restart"/>
            <w:tcBorders>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技</w:t>
            </w:r>
          </w:p>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术</w:t>
            </w:r>
          </w:p>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资</w:t>
            </w:r>
          </w:p>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信</w:t>
            </w:r>
          </w:p>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标</w:t>
            </w:r>
          </w:p>
        </w:tc>
        <w:tc>
          <w:tcPr>
            <w:tcW w:w="115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方案讲解</w:t>
            </w:r>
            <w:r w:rsidRPr="00766EF5">
              <w:rPr>
                <w:rFonts w:ascii="宋体" w:hAnsi="宋体" w:hint="eastAsia"/>
                <w:color w:val="000000" w:themeColor="text1"/>
                <w:kern w:val="44"/>
                <w:szCs w:val="21"/>
              </w:rPr>
              <w:t>（</w:t>
            </w:r>
            <w:proofErr w:type="gramStart"/>
            <w:r w:rsidRPr="00766EF5">
              <w:rPr>
                <w:rFonts w:ascii="宋体" w:hAnsi="宋体" w:hint="eastAsia"/>
                <w:color w:val="000000" w:themeColor="text1"/>
                <w:kern w:val="44"/>
                <w:szCs w:val="21"/>
              </w:rPr>
              <w:t>讲解总</w:t>
            </w:r>
            <w:proofErr w:type="gramEnd"/>
            <w:r w:rsidRPr="00766EF5">
              <w:rPr>
                <w:rFonts w:ascii="宋体" w:hAnsi="宋体" w:hint="eastAsia"/>
                <w:color w:val="000000" w:themeColor="text1"/>
                <w:kern w:val="44"/>
                <w:szCs w:val="21"/>
              </w:rPr>
              <w:t>时间为</w:t>
            </w:r>
            <w:r w:rsidRPr="00766EF5">
              <w:rPr>
                <w:rFonts w:ascii="宋体" w:hAnsi="宋体"/>
                <w:color w:val="000000" w:themeColor="text1"/>
                <w:kern w:val="44"/>
                <w:szCs w:val="21"/>
              </w:rPr>
              <w:t>8分钟）</w:t>
            </w:r>
          </w:p>
        </w:tc>
        <w:tc>
          <w:tcPr>
            <w:tcW w:w="70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1</w:t>
            </w:r>
            <w:r w:rsidRPr="00766EF5">
              <w:rPr>
                <w:rFonts w:ascii="宋体" w:hAnsi="宋体" w:cs="宋体"/>
                <w:color w:val="000000" w:themeColor="text1"/>
                <w:szCs w:val="21"/>
              </w:rPr>
              <w:t>5</w:t>
            </w:r>
          </w:p>
        </w:tc>
        <w:tc>
          <w:tcPr>
            <w:tcW w:w="7093"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rPr>
                <w:rFonts w:ascii="宋体" w:hAnsi="宋体" w:cs="宋体"/>
                <w:color w:val="000000" w:themeColor="text1"/>
                <w:szCs w:val="21"/>
              </w:rPr>
            </w:pPr>
            <w:r w:rsidRPr="00766EF5">
              <w:rPr>
                <w:rFonts w:ascii="宋体" w:hAnsi="宋体" w:cs="宋体" w:hint="eastAsia"/>
                <w:color w:val="000000" w:themeColor="text1"/>
                <w:szCs w:val="21"/>
              </w:rPr>
              <w:t>投标人根据项目</w:t>
            </w:r>
            <w:r w:rsidRPr="00766EF5">
              <w:rPr>
                <w:rFonts w:ascii="宋体" w:hAnsi="宋体" w:cs="宋体" w:hint="eastAsia"/>
                <w:color w:val="000000" w:themeColor="text1"/>
                <w:szCs w:val="21"/>
                <w:lang w:val="zh-CN"/>
              </w:rPr>
              <w:t>实际情况的了解和调研</w:t>
            </w:r>
            <w:r w:rsidRPr="00766EF5">
              <w:rPr>
                <w:rFonts w:ascii="宋体" w:hAnsi="宋体" w:cs="宋体" w:hint="eastAsia"/>
                <w:color w:val="000000" w:themeColor="text1"/>
                <w:szCs w:val="21"/>
              </w:rPr>
              <w:t>的书面阐述情况（如点源污染，面源污染，周边环境及项目运行对周边环境的影响等）以及</w:t>
            </w:r>
            <w:r w:rsidRPr="00766EF5">
              <w:rPr>
                <w:rFonts w:hAnsi="宋体" w:hint="eastAsia"/>
                <w:color w:val="000000" w:themeColor="text1"/>
                <w:szCs w:val="21"/>
              </w:rPr>
              <w:t>养护管理服务的重点、难点</w:t>
            </w:r>
            <w:r w:rsidRPr="00766EF5">
              <w:rPr>
                <w:rFonts w:ascii="宋体" w:hAnsi="宋体" w:cs="宋体" w:hint="eastAsia"/>
                <w:color w:val="000000" w:themeColor="text1"/>
                <w:szCs w:val="21"/>
              </w:rPr>
              <w:t>进行讲解</w:t>
            </w:r>
            <w:r w:rsidRPr="00766EF5">
              <w:rPr>
                <w:rFonts w:ascii="宋体" w:hAnsi="宋体" w:cs="宋体"/>
                <w:color w:val="000000" w:themeColor="text1"/>
                <w:szCs w:val="21"/>
              </w:rPr>
              <w:t>，专家根据情况</w:t>
            </w:r>
            <w:r w:rsidRPr="00766EF5">
              <w:rPr>
                <w:rFonts w:ascii="宋体" w:hAnsi="宋体" w:cs="宋体" w:hint="eastAsia"/>
                <w:color w:val="000000" w:themeColor="text1"/>
                <w:szCs w:val="21"/>
              </w:rPr>
              <w:t>综合评议，酌情给分：</w:t>
            </w:r>
            <w:r w:rsidRPr="00766EF5">
              <w:rPr>
                <w:rFonts w:ascii="宋体" w:hAnsi="宋体" w:cs="宋体"/>
                <w:color w:val="000000" w:themeColor="text1"/>
                <w:szCs w:val="21"/>
              </w:rPr>
              <w:t>10</w:t>
            </w:r>
            <w:r w:rsidRPr="00766EF5">
              <w:rPr>
                <w:rFonts w:ascii="宋体" w:hAnsi="宋体" w:cs="宋体" w:hint="eastAsia"/>
                <w:color w:val="000000" w:themeColor="text1"/>
                <w:szCs w:val="21"/>
                <w:lang w:val="zh-CN"/>
              </w:rPr>
              <w:t>分</w:t>
            </w:r>
            <w:r w:rsidRPr="00766EF5">
              <w:rPr>
                <w:rFonts w:ascii="宋体" w:hAnsi="宋体" w:cs="宋体" w:hint="eastAsia"/>
                <w:color w:val="000000" w:themeColor="text1"/>
                <w:szCs w:val="21"/>
              </w:rPr>
              <w:t>≤</w:t>
            </w:r>
            <w:r w:rsidRPr="00766EF5">
              <w:rPr>
                <w:rFonts w:ascii="宋体" w:hAnsi="宋体" w:cs="宋体" w:hint="eastAsia"/>
                <w:color w:val="000000" w:themeColor="text1"/>
                <w:szCs w:val="21"/>
                <w:lang w:val="zh-CN"/>
              </w:rPr>
              <w:t>优</w:t>
            </w:r>
            <w:r w:rsidRPr="00766EF5">
              <w:rPr>
                <w:rFonts w:ascii="宋体" w:hAnsi="宋体" w:cs="宋体" w:hint="eastAsia"/>
                <w:color w:val="000000" w:themeColor="text1"/>
                <w:szCs w:val="21"/>
              </w:rPr>
              <w:t>≤</w:t>
            </w:r>
            <w:r w:rsidRPr="00766EF5">
              <w:rPr>
                <w:rFonts w:ascii="宋体" w:hAnsi="宋体" w:cs="宋体"/>
                <w:color w:val="000000" w:themeColor="text1"/>
                <w:szCs w:val="21"/>
              </w:rPr>
              <w:t>15</w:t>
            </w:r>
            <w:r w:rsidRPr="00766EF5">
              <w:rPr>
                <w:rFonts w:ascii="宋体" w:hAnsi="宋体" w:cs="宋体" w:hint="eastAsia"/>
                <w:color w:val="000000" w:themeColor="text1"/>
                <w:szCs w:val="21"/>
                <w:lang w:val="zh-CN"/>
              </w:rPr>
              <w:t>分</w:t>
            </w:r>
            <w:r w:rsidRPr="00766EF5">
              <w:rPr>
                <w:rFonts w:ascii="宋体" w:hAnsi="宋体" w:cs="宋体" w:hint="eastAsia"/>
                <w:color w:val="000000" w:themeColor="text1"/>
                <w:szCs w:val="21"/>
              </w:rPr>
              <w:t>，</w:t>
            </w:r>
            <w:r w:rsidRPr="00766EF5">
              <w:rPr>
                <w:rFonts w:ascii="宋体" w:hAnsi="宋体" w:cs="宋体"/>
                <w:color w:val="000000" w:themeColor="text1"/>
                <w:szCs w:val="21"/>
              </w:rPr>
              <w:t>5</w:t>
            </w:r>
            <w:r w:rsidRPr="00766EF5">
              <w:rPr>
                <w:rFonts w:ascii="宋体" w:hAnsi="宋体" w:cs="宋体" w:hint="eastAsia"/>
                <w:color w:val="000000" w:themeColor="text1"/>
                <w:szCs w:val="21"/>
                <w:lang w:val="zh-CN"/>
              </w:rPr>
              <w:t>分</w:t>
            </w:r>
            <w:r w:rsidRPr="00766EF5">
              <w:rPr>
                <w:rFonts w:ascii="宋体" w:hAnsi="宋体" w:cs="宋体" w:hint="eastAsia"/>
                <w:color w:val="000000" w:themeColor="text1"/>
                <w:szCs w:val="21"/>
              </w:rPr>
              <w:t>≤</w:t>
            </w:r>
            <w:r w:rsidRPr="00766EF5">
              <w:rPr>
                <w:rFonts w:ascii="宋体" w:hAnsi="宋体" w:cs="宋体" w:hint="eastAsia"/>
                <w:color w:val="000000" w:themeColor="text1"/>
                <w:szCs w:val="21"/>
                <w:lang w:val="zh-CN"/>
              </w:rPr>
              <w:t>良</w:t>
            </w:r>
            <w:r w:rsidRPr="00766EF5">
              <w:rPr>
                <w:rFonts w:ascii="宋体" w:hAnsi="宋体" w:cs="宋体" w:hint="eastAsia"/>
                <w:color w:val="000000" w:themeColor="text1"/>
                <w:szCs w:val="21"/>
              </w:rPr>
              <w:t>＜</w:t>
            </w:r>
            <w:r w:rsidRPr="00766EF5">
              <w:rPr>
                <w:rFonts w:ascii="宋体" w:hAnsi="宋体" w:cs="宋体"/>
                <w:color w:val="000000" w:themeColor="text1"/>
                <w:szCs w:val="21"/>
              </w:rPr>
              <w:t>10</w:t>
            </w:r>
            <w:r w:rsidRPr="00766EF5">
              <w:rPr>
                <w:rFonts w:ascii="宋体" w:hAnsi="宋体" w:cs="宋体" w:hint="eastAsia"/>
                <w:color w:val="000000" w:themeColor="text1"/>
                <w:szCs w:val="21"/>
                <w:lang w:val="zh-CN"/>
              </w:rPr>
              <w:t>分</w:t>
            </w:r>
            <w:r w:rsidRPr="00766EF5">
              <w:rPr>
                <w:rFonts w:ascii="宋体" w:hAnsi="宋体" w:cs="宋体" w:hint="eastAsia"/>
                <w:color w:val="000000" w:themeColor="text1"/>
                <w:szCs w:val="21"/>
              </w:rPr>
              <w:t>，</w:t>
            </w:r>
            <w:r w:rsidRPr="00766EF5">
              <w:rPr>
                <w:rFonts w:ascii="宋体" w:hAnsi="宋体" w:cs="宋体" w:hint="eastAsia"/>
                <w:color w:val="000000" w:themeColor="text1"/>
                <w:szCs w:val="21"/>
                <w:lang w:val="zh-CN"/>
              </w:rPr>
              <w:t>一般</w:t>
            </w:r>
            <w:r w:rsidRPr="00766EF5">
              <w:rPr>
                <w:rFonts w:ascii="宋体" w:hAnsi="宋体" w:cs="宋体" w:hint="eastAsia"/>
                <w:color w:val="000000" w:themeColor="text1"/>
                <w:szCs w:val="21"/>
              </w:rPr>
              <w:t>及差＜</w:t>
            </w:r>
            <w:r w:rsidRPr="00766EF5">
              <w:rPr>
                <w:rFonts w:ascii="宋体" w:hAnsi="宋体" w:cs="宋体"/>
                <w:color w:val="000000" w:themeColor="text1"/>
                <w:szCs w:val="21"/>
              </w:rPr>
              <w:t>5</w:t>
            </w:r>
            <w:r w:rsidRPr="00766EF5">
              <w:rPr>
                <w:rFonts w:ascii="宋体" w:hAnsi="宋体" w:cs="宋体" w:hint="eastAsia"/>
                <w:color w:val="000000" w:themeColor="text1"/>
                <w:szCs w:val="21"/>
                <w:lang w:val="zh-CN"/>
              </w:rPr>
              <w:t>分</w:t>
            </w:r>
            <w:r w:rsidRPr="00766EF5">
              <w:rPr>
                <w:rFonts w:ascii="宋体" w:hAnsi="宋体" w:cs="宋体" w:hint="eastAsia"/>
                <w:color w:val="000000" w:themeColor="text1"/>
                <w:szCs w:val="21"/>
              </w:rPr>
              <w:t>。</w:t>
            </w:r>
          </w:p>
        </w:tc>
      </w:tr>
      <w:tr w:rsidR="00652453" w:rsidRPr="00766EF5" w:rsidTr="00C06806">
        <w:trPr>
          <w:trHeight w:val="338"/>
          <w:jc w:val="center"/>
        </w:trPr>
        <w:tc>
          <w:tcPr>
            <w:tcW w:w="537" w:type="dxa"/>
            <w:vMerge/>
            <w:tcBorders>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p>
        </w:tc>
        <w:tc>
          <w:tcPr>
            <w:tcW w:w="115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技术</w:t>
            </w:r>
          </w:p>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路线</w:t>
            </w:r>
          </w:p>
        </w:tc>
        <w:tc>
          <w:tcPr>
            <w:tcW w:w="709" w:type="dxa"/>
            <w:tcBorders>
              <w:top w:val="single" w:sz="4" w:space="0" w:color="auto"/>
              <w:left w:val="single" w:sz="4" w:space="0" w:color="auto"/>
              <w:bottom w:val="single" w:sz="4" w:space="0" w:color="auto"/>
              <w:right w:val="single" w:sz="4" w:space="0" w:color="auto"/>
            </w:tcBorders>
            <w:vAlign w:val="center"/>
          </w:tcPr>
          <w:p w:rsidR="009D69C8" w:rsidRPr="00766EF5" w:rsidRDefault="00C665F7"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color w:val="000000" w:themeColor="text1"/>
                <w:szCs w:val="21"/>
              </w:rPr>
              <w:t>20</w:t>
            </w:r>
          </w:p>
        </w:tc>
        <w:tc>
          <w:tcPr>
            <w:tcW w:w="7093" w:type="dxa"/>
            <w:tcBorders>
              <w:top w:val="single" w:sz="4" w:space="0" w:color="auto"/>
              <w:left w:val="single" w:sz="4" w:space="0" w:color="auto"/>
              <w:bottom w:val="single" w:sz="4" w:space="0" w:color="auto"/>
              <w:right w:val="single" w:sz="4" w:space="0" w:color="auto"/>
            </w:tcBorders>
          </w:tcPr>
          <w:p w:rsidR="009D69C8" w:rsidRPr="00766EF5" w:rsidRDefault="009D69C8" w:rsidP="00C06806">
            <w:pPr>
              <w:snapToGrid w:val="0"/>
              <w:spacing w:line="400" w:lineRule="exact"/>
              <w:rPr>
                <w:rFonts w:hAnsi="宋体"/>
                <w:color w:val="000000" w:themeColor="text1"/>
                <w:szCs w:val="21"/>
              </w:rPr>
            </w:pPr>
            <w:r w:rsidRPr="00766EF5">
              <w:rPr>
                <w:rFonts w:hAnsi="宋体" w:hint="eastAsia"/>
                <w:color w:val="000000" w:themeColor="text1"/>
                <w:szCs w:val="21"/>
              </w:rPr>
              <w:t>评委根据投标人提供的针对</w:t>
            </w:r>
            <w:r w:rsidRPr="00766EF5">
              <w:rPr>
                <w:rFonts w:ascii="宋体" w:hAnsi="宋体" w:cs="宋体" w:hint="eastAsia"/>
                <w:color w:val="000000" w:themeColor="text1"/>
                <w:szCs w:val="21"/>
              </w:rPr>
              <w:t>项目</w:t>
            </w:r>
            <w:r w:rsidRPr="00766EF5">
              <w:rPr>
                <w:rFonts w:hAnsi="宋体" w:hint="eastAsia"/>
                <w:color w:val="000000" w:themeColor="text1"/>
                <w:szCs w:val="21"/>
              </w:rPr>
              <w:t>现状所采用的技术路线和工艺</w:t>
            </w:r>
            <w:r w:rsidR="00D427E9" w:rsidRPr="00766EF5">
              <w:rPr>
                <w:rFonts w:hAnsi="宋体" w:hint="eastAsia"/>
                <w:color w:val="000000" w:themeColor="text1"/>
                <w:szCs w:val="21"/>
              </w:rPr>
              <w:t>，核心处理工艺优选欧洲先进技术</w:t>
            </w:r>
            <w:r w:rsidR="00C665F7" w:rsidRPr="00766EF5">
              <w:rPr>
                <w:rFonts w:hAnsi="宋体" w:hint="eastAsia"/>
                <w:b/>
                <w:color w:val="000000" w:themeColor="text1"/>
                <w:szCs w:val="21"/>
              </w:rPr>
              <w:t>（提供</w:t>
            </w:r>
            <w:r w:rsidR="00C665F7" w:rsidRPr="00766EF5">
              <w:rPr>
                <w:rFonts w:hAnsi="宋体"/>
                <w:b/>
                <w:color w:val="000000" w:themeColor="text1"/>
                <w:szCs w:val="21"/>
              </w:rPr>
              <w:t>相关证明材料</w:t>
            </w:r>
            <w:r w:rsidR="00C665F7" w:rsidRPr="00766EF5">
              <w:rPr>
                <w:rFonts w:hAnsi="宋体" w:hint="eastAsia"/>
                <w:b/>
                <w:color w:val="000000" w:themeColor="text1"/>
                <w:szCs w:val="21"/>
              </w:rPr>
              <w:t>）</w:t>
            </w:r>
            <w:r w:rsidR="00D427E9" w:rsidRPr="00766EF5">
              <w:rPr>
                <w:rFonts w:hAnsi="宋体" w:hint="eastAsia"/>
                <w:color w:val="000000" w:themeColor="text1"/>
                <w:szCs w:val="21"/>
              </w:rPr>
              <w:t>。</w:t>
            </w:r>
            <w:r w:rsidRPr="00766EF5">
              <w:rPr>
                <w:rFonts w:hAnsi="宋体" w:hint="eastAsia"/>
                <w:color w:val="000000" w:themeColor="text1"/>
                <w:szCs w:val="21"/>
              </w:rPr>
              <w:t>从其技术路线和工艺的完整性、客观性、科学合理性进行综合评定：</w:t>
            </w:r>
          </w:p>
          <w:p w:rsidR="009D69C8" w:rsidRPr="00766EF5" w:rsidRDefault="009D69C8" w:rsidP="00C665F7">
            <w:pPr>
              <w:snapToGrid w:val="0"/>
              <w:spacing w:line="400" w:lineRule="exact"/>
              <w:rPr>
                <w:rFonts w:ascii="宋体" w:hAnsi="宋体" w:cs="宋体"/>
                <w:color w:val="000000" w:themeColor="text1"/>
                <w:szCs w:val="21"/>
              </w:rPr>
            </w:pPr>
            <w:r w:rsidRPr="00766EF5">
              <w:rPr>
                <w:rFonts w:ascii="宋体" w:hAnsi="宋体" w:cs="宋体"/>
                <w:color w:val="000000" w:themeColor="text1"/>
                <w:szCs w:val="21"/>
              </w:rPr>
              <w:t>1</w:t>
            </w:r>
            <w:r w:rsidR="00C665F7" w:rsidRPr="00766EF5">
              <w:rPr>
                <w:rFonts w:ascii="宋体" w:hAnsi="宋体" w:cs="宋体"/>
                <w:color w:val="000000" w:themeColor="text1"/>
                <w:szCs w:val="21"/>
              </w:rPr>
              <w:t>3</w:t>
            </w:r>
            <w:r w:rsidRPr="00766EF5">
              <w:rPr>
                <w:rFonts w:ascii="宋体" w:hAnsi="宋体" w:cs="宋体" w:hint="eastAsia"/>
                <w:color w:val="000000" w:themeColor="text1"/>
                <w:szCs w:val="21"/>
                <w:lang w:val="zh-CN"/>
              </w:rPr>
              <w:t>分</w:t>
            </w:r>
            <w:r w:rsidRPr="00766EF5">
              <w:rPr>
                <w:rFonts w:ascii="宋体" w:hAnsi="宋体" w:cs="宋体" w:hint="eastAsia"/>
                <w:color w:val="000000" w:themeColor="text1"/>
                <w:szCs w:val="21"/>
              </w:rPr>
              <w:t>≤</w:t>
            </w:r>
            <w:r w:rsidRPr="00766EF5">
              <w:rPr>
                <w:rFonts w:ascii="宋体" w:hAnsi="宋体" w:cs="宋体" w:hint="eastAsia"/>
                <w:color w:val="000000" w:themeColor="text1"/>
                <w:szCs w:val="21"/>
                <w:lang w:val="zh-CN"/>
              </w:rPr>
              <w:t>优</w:t>
            </w:r>
            <w:r w:rsidRPr="00766EF5">
              <w:rPr>
                <w:rFonts w:ascii="宋体" w:hAnsi="宋体" w:cs="宋体" w:hint="eastAsia"/>
                <w:color w:val="000000" w:themeColor="text1"/>
                <w:szCs w:val="21"/>
              </w:rPr>
              <w:t>≤</w:t>
            </w:r>
            <w:r w:rsidR="00C665F7" w:rsidRPr="00766EF5">
              <w:rPr>
                <w:rFonts w:ascii="宋体" w:hAnsi="宋体" w:cs="宋体"/>
                <w:color w:val="000000" w:themeColor="text1"/>
                <w:szCs w:val="21"/>
              </w:rPr>
              <w:t>20</w:t>
            </w:r>
            <w:r w:rsidRPr="00766EF5">
              <w:rPr>
                <w:rFonts w:ascii="宋体" w:hAnsi="宋体" w:cs="宋体" w:hint="eastAsia"/>
                <w:color w:val="000000" w:themeColor="text1"/>
                <w:szCs w:val="21"/>
                <w:lang w:val="zh-CN"/>
              </w:rPr>
              <w:t>分</w:t>
            </w:r>
            <w:r w:rsidRPr="00766EF5">
              <w:rPr>
                <w:rFonts w:ascii="宋体" w:hAnsi="宋体" w:cs="宋体" w:hint="eastAsia"/>
                <w:color w:val="000000" w:themeColor="text1"/>
                <w:szCs w:val="21"/>
              </w:rPr>
              <w:t>，</w:t>
            </w:r>
            <w:r w:rsidR="00C665F7" w:rsidRPr="00766EF5">
              <w:rPr>
                <w:rFonts w:ascii="宋体" w:hAnsi="宋体" w:cs="宋体"/>
                <w:color w:val="000000" w:themeColor="text1"/>
                <w:szCs w:val="21"/>
              </w:rPr>
              <w:t>7</w:t>
            </w:r>
            <w:r w:rsidRPr="00766EF5">
              <w:rPr>
                <w:rFonts w:ascii="宋体" w:hAnsi="宋体" w:cs="宋体" w:hint="eastAsia"/>
                <w:color w:val="000000" w:themeColor="text1"/>
                <w:szCs w:val="21"/>
                <w:lang w:val="zh-CN"/>
              </w:rPr>
              <w:t>分</w:t>
            </w:r>
            <w:r w:rsidRPr="00766EF5">
              <w:rPr>
                <w:rFonts w:ascii="宋体" w:hAnsi="宋体" w:cs="宋体" w:hint="eastAsia"/>
                <w:color w:val="000000" w:themeColor="text1"/>
                <w:szCs w:val="21"/>
              </w:rPr>
              <w:t>≤</w:t>
            </w:r>
            <w:r w:rsidRPr="00766EF5">
              <w:rPr>
                <w:rFonts w:ascii="宋体" w:hAnsi="宋体" w:cs="宋体" w:hint="eastAsia"/>
                <w:color w:val="000000" w:themeColor="text1"/>
                <w:szCs w:val="21"/>
                <w:lang w:val="zh-CN"/>
              </w:rPr>
              <w:t>良</w:t>
            </w:r>
            <w:r w:rsidRPr="00766EF5">
              <w:rPr>
                <w:rFonts w:ascii="宋体" w:hAnsi="宋体" w:cs="宋体" w:hint="eastAsia"/>
                <w:color w:val="000000" w:themeColor="text1"/>
                <w:szCs w:val="21"/>
              </w:rPr>
              <w:t>＜</w:t>
            </w:r>
            <w:r w:rsidRPr="00766EF5">
              <w:rPr>
                <w:rFonts w:ascii="宋体" w:hAnsi="宋体" w:cs="宋体"/>
                <w:color w:val="000000" w:themeColor="text1"/>
                <w:szCs w:val="21"/>
              </w:rPr>
              <w:t>1</w:t>
            </w:r>
            <w:r w:rsidR="00C665F7" w:rsidRPr="00766EF5">
              <w:rPr>
                <w:rFonts w:ascii="宋体" w:hAnsi="宋体" w:cs="宋体"/>
                <w:color w:val="000000" w:themeColor="text1"/>
                <w:szCs w:val="21"/>
              </w:rPr>
              <w:t>3</w:t>
            </w:r>
            <w:r w:rsidRPr="00766EF5">
              <w:rPr>
                <w:rFonts w:ascii="宋体" w:hAnsi="宋体" w:cs="宋体" w:hint="eastAsia"/>
                <w:color w:val="000000" w:themeColor="text1"/>
                <w:szCs w:val="21"/>
                <w:lang w:val="zh-CN"/>
              </w:rPr>
              <w:t>分</w:t>
            </w:r>
            <w:r w:rsidRPr="00766EF5">
              <w:rPr>
                <w:rFonts w:ascii="宋体" w:hAnsi="宋体" w:cs="宋体" w:hint="eastAsia"/>
                <w:color w:val="000000" w:themeColor="text1"/>
                <w:szCs w:val="21"/>
              </w:rPr>
              <w:t>，</w:t>
            </w:r>
            <w:r w:rsidRPr="00766EF5">
              <w:rPr>
                <w:rFonts w:ascii="宋体" w:hAnsi="宋体" w:cs="宋体" w:hint="eastAsia"/>
                <w:color w:val="000000" w:themeColor="text1"/>
                <w:szCs w:val="21"/>
                <w:lang w:val="zh-CN"/>
              </w:rPr>
              <w:t>一般</w:t>
            </w:r>
            <w:r w:rsidRPr="00766EF5">
              <w:rPr>
                <w:rFonts w:ascii="宋体" w:hAnsi="宋体" w:cs="宋体" w:hint="eastAsia"/>
                <w:color w:val="000000" w:themeColor="text1"/>
                <w:szCs w:val="21"/>
              </w:rPr>
              <w:t>及差＜</w:t>
            </w:r>
            <w:r w:rsidR="00C665F7" w:rsidRPr="00766EF5">
              <w:rPr>
                <w:rFonts w:ascii="宋体" w:hAnsi="宋体" w:cs="宋体"/>
                <w:color w:val="000000" w:themeColor="text1"/>
                <w:szCs w:val="21"/>
              </w:rPr>
              <w:t>7</w:t>
            </w:r>
            <w:r w:rsidRPr="00766EF5">
              <w:rPr>
                <w:rFonts w:ascii="宋体" w:hAnsi="宋体" w:cs="宋体" w:hint="eastAsia"/>
                <w:color w:val="000000" w:themeColor="text1"/>
                <w:szCs w:val="21"/>
                <w:lang w:val="zh-CN"/>
              </w:rPr>
              <w:t>分</w:t>
            </w:r>
            <w:r w:rsidRPr="00766EF5">
              <w:rPr>
                <w:rFonts w:ascii="宋体" w:hAnsi="宋体" w:cs="宋体" w:hint="eastAsia"/>
                <w:color w:val="000000" w:themeColor="text1"/>
                <w:szCs w:val="21"/>
              </w:rPr>
              <w:t>。</w:t>
            </w:r>
          </w:p>
        </w:tc>
      </w:tr>
      <w:tr w:rsidR="00652453" w:rsidRPr="00766EF5" w:rsidTr="00C06806">
        <w:trPr>
          <w:trHeight w:val="338"/>
          <w:jc w:val="center"/>
        </w:trPr>
        <w:tc>
          <w:tcPr>
            <w:tcW w:w="537" w:type="dxa"/>
            <w:vMerge/>
            <w:tcBorders>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p>
        </w:tc>
        <w:tc>
          <w:tcPr>
            <w:tcW w:w="115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hAnsi="宋体"/>
                <w:color w:val="000000" w:themeColor="text1"/>
                <w:szCs w:val="21"/>
              </w:rPr>
            </w:pPr>
            <w:r w:rsidRPr="00766EF5">
              <w:rPr>
                <w:rFonts w:hAnsi="宋体" w:hint="eastAsia"/>
                <w:color w:val="000000" w:themeColor="text1"/>
                <w:szCs w:val="21"/>
              </w:rPr>
              <w:t>施工</w:t>
            </w:r>
          </w:p>
          <w:p w:rsidR="009D69C8" w:rsidRPr="00766EF5" w:rsidRDefault="009D69C8" w:rsidP="00C06806">
            <w:pPr>
              <w:adjustRightInd w:val="0"/>
              <w:snapToGrid w:val="0"/>
              <w:spacing w:line="400" w:lineRule="exact"/>
              <w:jc w:val="center"/>
              <w:rPr>
                <w:rFonts w:hAnsi="宋体"/>
                <w:color w:val="000000" w:themeColor="text1"/>
                <w:szCs w:val="21"/>
              </w:rPr>
            </w:pPr>
            <w:r w:rsidRPr="00766EF5">
              <w:rPr>
                <w:rFonts w:hAnsi="宋体" w:hint="eastAsia"/>
                <w:color w:val="000000" w:themeColor="text1"/>
                <w:szCs w:val="21"/>
              </w:rPr>
              <w:t>组织</w:t>
            </w:r>
          </w:p>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hAnsi="宋体" w:hint="eastAsia"/>
                <w:color w:val="000000" w:themeColor="text1"/>
                <w:szCs w:val="21"/>
              </w:rPr>
              <w:t>设计</w:t>
            </w:r>
          </w:p>
        </w:tc>
        <w:tc>
          <w:tcPr>
            <w:tcW w:w="70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665F7">
            <w:pPr>
              <w:adjustRightInd w:val="0"/>
              <w:snapToGrid w:val="0"/>
              <w:spacing w:line="400" w:lineRule="exact"/>
              <w:jc w:val="center"/>
              <w:rPr>
                <w:rFonts w:ascii="宋体" w:hAnsi="宋体" w:cs="宋体"/>
                <w:color w:val="000000" w:themeColor="text1"/>
                <w:szCs w:val="21"/>
              </w:rPr>
            </w:pPr>
            <w:r w:rsidRPr="00766EF5">
              <w:rPr>
                <w:rFonts w:ascii="宋体" w:hAnsi="宋体" w:cs="宋体"/>
                <w:color w:val="000000" w:themeColor="text1"/>
                <w:szCs w:val="21"/>
              </w:rPr>
              <w:t>1</w:t>
            </w:r>
            <w:r w:rsidR="00C665F7" w:rsidRPr="00766EF5">
              <w:rPr>
                <w:rFonts w:ascii="宋体" w:hAnsi="宋体" w:cs="宋体"/>
                <w:color w:val="000000" w:themeColor="text1"/>
                <w:szCs w:val="21"/>
              </w:rPr>
              <w:t>0</w:t>
            </w:r>
          </w:p>
        </w:tc>
        <w:tc>
          <w:tcPr>
            <w:tcW w:w="7093" w:type="dxa"/>
            <w:tcBorders>
              <w:top w:val="single" w:sz="4" w:space="0" w:color="auto"/>
              <w:left w:val="single" w:sz="4" w:space="0" w:color="auto"/>
              <w:bottom w:val="single" w:sz="4" w:space="0" w:color="auto"/>
              <w:right w:val="single" w:sz="4" w:space="0" w:color="auto"/>
            </w:tcBorders>
          </w:tcPr>
          <w:p w:rsidR="009D69C8" w:rsidRPr="00766EF5" w:rsidRDefault="009D69C8" w:rsidP="00C06806">
            <w:pPr>
              <w:snapToGrid w:val="0"/>
              <w:spacing w:line="400" w:lineRule="exact"/>
              <w:rPr>
                <w:rFonts w:hAnsi="宋体"/>
                <w:color w:val="000000" w:themeColor="text1"/>
                <w:szCs w:val="21"/>
              </w:rPr>
            </w:pPr>
            <w:r w:rsidRPr="00766EF5">
              <w:rPr>
                <w:rFonts w:hAnsi="宋体" w:hint="eastAsia"/>
                <w:color w:val="000000" w:themeColor="text1"/>
                <w:szCs w:val="21"/>
              </w:rPr>
              <w:t>评委会根据投标人提供的施工组织设计方案、施工进度安排、文明和安全施工的质量保证措施、验收方案等方面进行综合评定：</w:t>
            </w:r>
          </w:p>
          <w:p w:rsidR="009D69C8" w:rsidRPr="00766EF5" w:rsidRDefault="00C665F7" w:rsidP="00C665F7">
            <w:pPr>
              <w:snapToGrid w:val="0"/>
              <w:spacing w:line="400" w:lineRule="exact"/>
              <w:rPr>
                <w:rFonts w:ascii="宋体" w:hAnsi="宋体" w:cs="宋体"/>
                <w:color w:val="000000" w:themeColor="text1"/>
                <w:szCs w:val="21"/>
              </w:rPr>
            </w:pPr>
            <w:r w:rsidRPr="00766EF5">
              <w:rPr>
                <w:rFonts w:ascii="宋体" w:hAnsi="宋体" w:cs="宋体"/>
                <w:color w:val="000000" w:themeColor="text1"/>
                <w:szCs w:val="21"/>
              </w:rPr>
              <w:t>7</w:t>
            </w:r>
            <w:r w:rsidR="009D69C8" w:rsidRPr="00766EF5">
              <w:rPr>
                <w:rFonts w:ascii="宋体" w:hAnsi="宋体" w:cs="宋体" w:hint="eastAsia"/>
                <w:color w:val="000000" w:themeColor="text1"/>
                <w:szCs w:val="21"/>
                <w:lang w:val="zh-CN"/>
              </w:rPr>
              <w:t>分</w:t>
            </w:r>
            <w:r w:rsidR="009D69C8" w:rsidRPr="00766EF5">
              <w:rPr>
                <w:rFonts w:ascii="宋体" w:hAnsi="宋体" w:cs="宋体" w:hint="eastAsia"/>
                <w:color w:val="000000" w:themeColor="text1"/>
                <w:szCs w:val="21"/>
              </w:rPr>
              <w:t>≤</w:t>
            </w:r>
            <w:r w:rsidR="009D69C8" w:rsidRPr="00766EF5">
              <w:rPr>
                <w:rFonts w:ascii="宋体" w:hAnsi="宋体" w:cs="宋体" w:hint="eastAsia"/>
                <w:color w:val="000000" w:themeColor="text1"/>
                <w:szCs w:val="21"/>
                <w:lang w:val="zh-CN"/>
              </w:rPr>
              <w:t>优</w:t>
            </w:r>
            <w:r w:rsidR="009D69C8" w:rsidRPr="00766EF5">
              <w:rPr>
                <w:rFonts w:ascii="宋体" w:hAnsi="宋体" w:cs="宋体" w:hint="eastAsia"/>
                <w:color w:val="000000" w:themeColor="text1"/>
                <w:szCs w:val="21"/>
              </w:rPr>
              <w:t>≤</w:t>
            </w:r>
            <w:r w:rsidRPr="00766EF5">
              <w:rPr>
                <w:rFonts w:ascii="宋体" w:hAnsi="宋体" w:cs="宋体"/>
                <w:color w:val="000000" w:themeColor="text1"/>
                <w:szCs w:val="21"/>
              </w:rPr>
              <w:t>10</w:t>
            </w:r>
            <w:r w:rsidR="009D69C8" w:rsidRPr="00766EF5">
              <w:rPr>
                <w:rFonts w:ascii="宋体" w:hAnsi="宋体" w:cs="宋体" w:hint="eastAsia"/>
                <w:color w:val="000000" w:themeColor="text1"/>
                <w:szCs w:val="21"/>
                <w:lang w:val="zh-CN"/>
              </w:rPr>
              <w:t>分</w:t>
            </w:r>
            <w:r w:rsidR="009D69C8" w:rsidRPr="00766EF5">
              <w:rPr>
                <w:rFonts w:ascii="宋体" w:hAnsi="宋体" w:cs="宋体" w:hint="eastAsia"/>
                <w:color w:val="000000" w:themeColor="text1"/>
                <w:szCs w:val="21"/>
              </w:rPr>
              <w:t>，</w:t>
            </w:r>
            <w:r w:rsidRPr="00766EF5">
              <w:rPr>
                <w:rFonts w:ascii="宋体" w:hAnsi="宋体" w:cs="宋体"/>
                <w:color w:val="000000" w:themeColor="text1"/>
                <w:szCs w:val="21"/>
              </w:rPr>
              <w:t>4</w:t>
            </w:r>
            <w:r w:rsidR="009D69C8" w:rsidRPr="00766EF5">
              <w:rPr>
                <w:rFonts w:ascii="宋体" w:hAnsi="宋体" w:cs="宋体" w:hint="eastAsia"/>
                <w:color w:val="000000" w:themeColor="text1"/>
                <w:szCs w:val="21"/>
                <w:lang w:val="zh-CN"/>
              </w:rPr>
              <w:t>分</w:t>
            </w:r>
            <w:r w:rsidR="009D69C8" w:rsidRPr="00766EF5">
              <w:rPr>
                <w:rFonts w:ascii="宋体" w:hAnsi="宋体" w:cs="宋体" w:hint="eastAsia"/>
                <w:color w:val="000000" w:themeColor="text1"/>
                <w:szCs w:val="21"/>
              </w:rPr>
              <w:t>≤</w:t>
            </w:r>
            <w:r w:rsidR="009D69C8" w:rsidRPr="00766EF5">
              <w:rPr>
                <w:rFonts w:ascii="宋体" w:hAnsi="宋体" w:cs="宋体" w:hint="eastAsia"/>
                <w:color w:val="000000" w:themeColor="text1"/>
                <w:szCs w:val="21"/>
                <w:lang w:val="zh-CN"/>
              </w:rPr>
              <w:t>良</w:t>
            </w:r>
            <w:r w:rsidR="009D69C8" w:rsidRPr="00766EF5">
              <w:rPr>
                <w:rFonts w:ascii="宋体" w:hAnsi="宋体" w:cs="宋体" w:hint="eastAsia"/>
                <w:color w:val="000000" w:themeColor="text1"/>
                <w:szCs w:val="21"/>
              </w:rPr>
              <w:t>＜</w:t>
            </w:r>
            <w:r w:rsidRPr="00766EF5">
              <w:rPr>
                <w:rFonts w:ascii="宋体" w:hAnsi="宋体" w:cs="宋体"/>
                <w:color w:val="000000" w:themeColor="text1"/>
                <w:szCs w:val="21"/>
              </w:rPr>
              <w:t>7</w:t>
            </w:r>
            <w:r w:rsidR="009D69C8" w:rsidRPr="00766EF5">
              <w:rPr>
                <w:rFonts w:ascii="宋体" w:hAnsi="宋体" w:cs="宋体" w:hint="eastAsia"/>
                <w:color w:val="000000" w:themeColor="text1"/>
                <w:szCs w:val="21"/>
                <w:lang w:val="zh-CN"/>
              </w:rPr>
              <w:t>分</w:t>
            </w:r>
            <w:r w:rsidR="009D69C8" w:rsidRPr="00766EF5">
              <w:rPr>
                <w:rFonts w:ascii="宋体" w:hAnsi="宋体" w:cs="宋体" w:hint="eastAsia"/>
                <w:color w:val="000000" w:themeColor="text1"/>
                <w:szCs w:val="21"/>
              </w:rPr>
              <w:t>，</w:t>
            </w:r>
            <w:r w:rsidR="009D69C8" w:rsidRPr="00766EF5">
              <w:rPr>
                <w:rFonts w:ascii="宋体" w:hAnsi="宋体" w:cs="宋体" w:hint="eastAsia"/>
                <w:color w:val="000000" w:themeColor="text1"/>
                <w:szCs w:val="21"/>
                <w:lang w:val="zh-CN"/>
              </w:rPr>
              <w:t>一般</w:t>
            </w:r>
            <w:r w:rsidR="009D69C8" w:rsidRPr="00766EF5">
              <w:rPr>
                <w:rFonts w:ascii="宋体" w:hAnsi="宋体" w:cs="宋体" w:hint="eastAsia"/>
                <w:color w:val="000000" w:themeColor="text1"/>
                <w:szCs w:val="21"/>
              </w:rPr>
              <w:t>及差＜</w:t>
            </w:r>
            <w:r w:rsidRPr="00766EF5">
              <w:rPr>
                <w:rFonts w:ascii="宋体" w:hAnsi="宋体" w:cs="宋体"/>
                <w:color w:val="000000" w:themeColor="text1"/>
                <w:szCs w:val="21"/>
              </w:rPr>
              <w:t>4</w:t>
            </w:r>
            <w:r w:rsidR="009D69C8" w:rsidRPr="00766EF5">
              <w:rPr>
                <w:rFonts w:ascii="宋体" w:hAnsi="宋体" w:cs="宋体" w:hint="eastAsia"/>
                <w:color w:val="000000" w:themeColor="text1"/>
                <w:szCs w:val="21"/>
                <w:lang w:val="zh-CN"/>
              </w:rPr>
              <w:t>分。</w:t>
            </w:r>
          </w:p>
        </w:tc>
      </w:tr>
      <w:tr w:rsidR="00652453" w:rsidRPr="00766EF5" w:rsidTr="00C06806">
        <w:trPr>
          <w:trHeight w:val="338"/>
          <w:jc w:val="center"/>
        </w:trPr>
        <w:tc>
          <w:tcPr>
            <w:tcW w:w="537" w:type="dxa"/>
            <w:vMerge/>
            <w:tcBorders>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p>
        </w:tc>
        <w:tc>
          <w:tcPr>
            <w:tcW w:w="115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设备</w:t>
            </w:r>
          </w:p>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设施</w:t>
            </w:r>
          </w:p>
        </w:tc>
        <w:tc>
          <w:tcPr>
            <w:tcW w:w="70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665F7">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1</w:t>
            </w:r>
            <w:r w:rsidR="00C665F7" w:rsidRPr="00766EF5">
              <w:rPr>
                <w:rFonts w:ascii="宋体" w:hAnsi="宋体" w:cs="宋体"/>
                <w:color w:val="000000" w:themeColor="text1"/>
                <w:szCs w:val="21"/>
              </w:rPr>
              <w:t>0</w:t>
            </w:r>
          </w:p>
        </w:tc>
        <w:tc>
          <w:tcPr>
            <w:tcW w:w="7093" w:type="dxa"/>
            <w:tcBorders>
              <w:top w:val="single" w:sz="4" w:space="0" w:color="auto"/>
              <w:left w:val="single" w:sz="4" w:space="0" w:color="auto"/>
              <w:bottom w:val="single" w:sz="4" w:space="0" w:color="auto"/>
              <w:right w:val="single" w:sz="4" w:space="0" w:color="auto"/>
            </w:tcBorders>
          </w:tcPr>
          <w:p w:rsidR="009D69C8" w:rsidRPr="00766EF5" w:rsidRDefault="009D69C8" w:rsidP="00C06806">
            <w:pPr>
              <w:snapToGrid w:val="0"/>
              <w:spacing w:line="400" w:lineRule="exact"/>
              <w:rPr>
                <w:rFonts w:hAnsi="宋体"/>
                <w:color w:val="000000" w:themeColor="text1"/>
              </w:rPr>
            </w:pPr>
            <w:r w:rsidRPr="00766EF5">
              <w:rPr>
                <w:rFonts w:hAnsi="宋体" w:hint="eastAsia"/>
                <w:color w:val="000000" w:themeColor="text1"/>
                <w:szCs w:val="21"/>
              </w:rPr>
              <w:t>评委根据投标人拟投入本标段设施设备，品牌优劣情况、可靠性、先进性等相关承诺进行综合评比：</w:t>
            </w:r>
            <w:r w:rsidR="00C665F7" w:rsidRPr="00766EF5">
              <w:rPr>
                <w:rFonts w:ascii="宋体" w:hAnsi="宋体" w:cs="宋体" w:hint="eastAsia"/>
                <w:color w:val="000000" w:themeColor="text1"/>
                <w:szCs w:val="21"/>
              </w:rPr>
              <w:t>7分≤优≤10分，4分≤良＜7分，一般及差＜4分。</w:t>
            </w:r>
            <w:r w:rsidRPr="00766EF5">
              <w:rPr>
                <w:rFonts w:hAnsi="宋体" w:hint="eastAsia"/>
                <w:b/>
                <w:bCs/>
                <w:color w:val="000000" w:themeColor="text1"/>
              </w:rPr>
              <w:t>投标文件中提供拟投入本标段设施设备、材料配备清单以及相关承诺。</w:t>
            </w:r>
          </w:p>
        </w:tc>
      </w:tr>
      <w:tr w:rsidR="00652453" w:rsidRPr="00766EF5" w:rsidTr="00C06806">
        <w:trPr>
          <w:trHeight w:val="338"/>
          <w:jc w:val="center"/>
        </w:trPr>
        <w:tc>
          <w:tcPr>
            <w:tcW w:w="537" w:type="dxa"/>
            <w:vMerge/>
            <w:tcBorders>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p>
        </w:tc>
        <w:tc>
          <w:tcPr>
            <w:tcW w:w="1159" w:type="dxa"/>
            <w:tcBorders>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color w:val="000000" w:themeColor="text1"/>
                <w:szCs w:val="21"/>
              </w:rPr>
              <w:t>2</w:t>
            </w:r>
          </w:p>
        </w:tc>
        <w:tc>
          <w:tcPr>
            <w:tcW w:w="7093" w:type="dxa"/>
            <w:tcBorders>
              <w:top w:val="single" w:sz="4" w:space="0" w:color="auto"/>
              <w:left w:val="single" w:sz="4" w:space="0" w:color="auto"/>
              <w:bottom w:val="single" w:sz="4" w:space="0" w:color="auto"/>
              <w:right w:val="single" w:sz="4" w:space="0" w:color="auto"/>
            </w:tcBorders>
          </w:tcPr>
          <w:p w:rsidR="009D69C8" w:rsidRPr="00766EF5" w:rsidRDefault="009D69C8" w:rsidP="00C06806">
            <w:pPr>
              <w:snapToGrid w:val="0"/>
              <w:spacing w:line="400" w:lineRule="exact"/>
              <w:rPr>
                <w:color w:val="000000" w:themeColor="text1"/>
                <w:szCs w:val="21"/>
              </w:rPr>
            </w:pPr>
            <w:r w:rsidRPr="00766EF5">
              <w:rPr>
                <w:rFonts w:hint="eastAsia"/>
                <w:color w:val="000000" w:themeColor="text1"/>
                <w:szCs w:val="21"/>
              </w:rPr>
              <w:t>项目经理具有由</w:t>
            </w:r>
            <w:r w:rsidRPr="00766EF5">
              <w:rPr>
                <w:color w:val="000000" w:themeColor="text1"/>
                <w:szCs w:val="21"/>
              </w:rPr>
              <w:t>中华人民共和国人力资源和社会</w:t>
            </w:r>
            <w:r w:rsidRPr="00766EF5">
              <w:rPr>
                <w:rFonts w:hint="eastAsia"/>
                <w:color w:val="000000" w:themeColor="text1"/>
                <w:szCs w:val="21"/>
              </w:rPr>
              <w:t>保障部</w:t>
            </w:r>
            <w:r w:rsidRPr="00766EF5">
              <w:rPr>
                <w:color w:val="000000" w:themeColor="text1"/>
                <w:szCs w:val="21"/>
              </w:rPr>
              <w:t>颁发的</w:t>
            </w:r>
            <w:r w:rsidRPr="00766EF5">
              <w:rPr>
                <w:rFonts w:hint="eastAsia"/>
                <w:color w:val="000000" w:themeColor="text1"/>
                <w:szCs w:val="21"/>
              </w:rPr>
              <w:t>注册环保工程师的得</w:t>
            </w:r>
            <w:r w:rsidRPr="00766EF5">
              <w:rPr>
                <w:color w:val="000000" w:themeColor="text1"/>
                <w:szCs w:val="21"/>
              </w:rPr>
              <w:t>2</w:t>
            </w:r>
            <w:r w:rsidRPr="00766EF5">
              <w:rPr>
                <w:rFonts w:hint="eastAsia"/>
                <w:color w:val="000000" w:themeColor="text1"/>
                <w:szCs w:val="21"/>
              </w:rPr>
              <w:t>分，没有不得分。</w:t>
            </w:r>
          </w:p>
        </w:tc>
      </w:tr>
      <w:tr w:rsidR="00652453" w:rsidRPr="00766EF5" w:rsidTr="00C06806">
        <w:trPr>
          <w:trHeight w:val="338"/>
          <w:jc w:val="center"/>
        </w:trPr>
        <w:tc>
          <w:tcPr>
            <w:tcW w:w="537" w:type="dxa"/>
            <w:vMerge/>
            <w:tcBorders>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p>
        </w:tc>
        <w:tc>
          <w:tcPr>
            <w:tcW w:w="1159" w:type="dxa"/>
            <w:vMerge w:val="restart"/>
            <w:tcBorders>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人员配备</w:t>
            </w:r>
          </w:p>
        </w:tc>
        <w:tc>
          <w:tcPr>
            <w:tcW w:w="70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color w:val="000000" w:themeColor="text1"/>
                <w:szCs w:val="21"/>
              </w:rPr>
              <w:t>2.5</w:t>
            </w:r>
          </w:p>
        </w:tc>
        <w:tc>
          <w:tcPr>
            <w:tcW w:w="7093" w:type="dxa"/>
            <w:tcBorders>
              <w:top w:val="single" w:sz="4" w:space="0" w:color="auto"/>
              <w:left w:val="single" w:sz="4" w:space="0" w:color="auto"/>
              <w:bottom w:val="single" w:sz="4" w:space="0" w:color="auto"/>
              <w:right w:val="single" w:sz="4" w:space="0" w:color="auto"/>
            </w:tcBorders>
          </w:tcPr>
          <w:p w:rsidR="009D69C8" w:rsidRPr="00766EF5" w:rsidRDefault="009D69C8" w:rsidP="00C06806">
            <w:pPr>
              <w:snapToGrid w:val="0"/>
              <w:spacing w:line="400" w:lineRule="exact"/>
              <w:rPr>
                <w:color w:val="000000" w:themeColor="text1"/>
                <w:szCs w:val="21"/>
              </w:rPr>
            </w:pPr>
            <w:r w:rsidRPr="00766EF5">
              <w:rPr>
                <w:rFonts w:ascii="宋体" w:hAnsi="宋体" w:cs="仿宋_GB2312" w:hint="eastAsia"/>
                <w:color w:val="000000" w:themeColor="text1"/>
                <w:kern w:val="0"/>
                <w:szCs w:val="21"/>
              </w:rPr>
              <w:t>项目参与人员具有国家环保产业协会颁发的环境污染治理设施运营合格证书（污废水处理工种）的每人得</w:t>
            </w:r>
            <w:r w:rsidRPr="00766EF5">
              <w:rPr>
                <w:rFonts w:ascii="宋体" w:hAnsi="宋体" w:cs="仿宋_GB2312"/>
                <w:color w:val="000000" w:themeColor="text1"/>
                <w:kern w:val="0"/>
                <w:szCs w:val="21"/>
              </w:rPr>
              <w:t>0.5</w:t>
            </w:r>
            <w:r w:rsidRPr="00766EF5">
              <w:rPr>
                <w:rFonts w:ascii="宋体" w:hAnsi="宋体" w:cs="仿宋_GB2312" w:hint="eastAsia"/>
                <w:color w:val="000000" w:themeColor="text1"/>
                <w:kern w:val="0"/>
                <w:szCs w:val="21"/>
              </w:rPr>
              <w:t>分，最高得</w:t>
            </w:r>
            <w:r w:rsidRPr="00766EF5">
              <w:rPr>
                <w:rFonts w:ascii="宋体" w:hAnsi="宋体" w:cs="仿宋_GB2312"/>
                <w:color w:val="000000" w:themeColor="text1"/>
                <w:kern w:val="0"/>
                <w:szCs w:val="21"/>
              </w:rPr>
              <w:t>2.5</w:t>
            </w:r>
            <w:r w:rsidRPr="00766EF5">
              <w:rPr>
                <w:rFonts w:ascii="宋体" w:hAnsi="宋体" w:cs="仿宋_GB2312" w:hint="eastAsia"/>
                <w:color w:val="000000" w:themeColor="text1"/>
                <w:kern w:val="0"/>
                <w:szCs w:val="21"/>
              </w:rPr>
              <w:t>分。</w:t>
            </w:r>
          </w:p>
        </w:tc>
      </w:tr>
      <w:tr w:rsidR="00652453" w:rsidRPr="00766EF5" w:rsidTr="00C06806">
        <w:trPr>
          <w:trHeight w:val="338"/>
          <w:jc w:val="center"/>
        </w:trPr>
        <w:tc>
          <w:tcPr>
            <w:tcW w:w="537" w:type="dxa"/>
            <w:vMerge/>
            <w:tcBorders>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p>
        </w:tc>
        <w:tc>
          <w:tcPr>
            <w:tcW w:w="1159" w:type="dxa"/>
            <w:vMerge/>
            <w:tcBorders>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p>
        </w:tc>
        <w:tc>
          <w:tcPr>
            <w:tcW w:w="7802" w:type="dxa"/>
            <w:gridSpan w:val="2"/>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400" w:lineRule="exact"/>
              <w:rPr>
                <w:rFonts w:ascii="宋体" w:hAnsi="宋体"/>
                <w:bCs/>
                <w:color w:val="000000" w:themeColor="text1"/>
                <w:szCs w:val="32"/>
              </w:rPr>
            </w:pPr>
            <w:r w:rsidRPr="00766EF5">
              <w:rPr>
                <w:rFonts w:ascii="宋体" w:hAnsi="宋体" w:hint="eastAsia"/>
                <w:b/>
                <w:color w:val="000000" w:themeColor="text1"/>
                <w:szCs w:val="32"/>
              </w:rPr>
              <w:t>以上人员中须为投标人正式职工，</w:t>
            </w:r>
            <w:r w:rsidRPr="00766EF5">
              <w:rPr>
                <w:rFonts w:hint="eastAsia"/>
                <w:b/>
                <w:color w:val="000000" w:themeColor="text1"/>
                <w:szCs w:val="21"/>
              </w:rPr>
              <w:t>投标文件中提供相关人员</w:t>
            </w:r>
            <w:r w:rsidRPr="00766EF5">
              <w:rPr>
                <w:rFonts w:cs="宋体" w:hint="eastAsia"/>
                <w:b/>
                <w:color w:val="000000" w:themeColor="text1"/>
              </w:rPr>
              <w:t>社会保险</w:t>
            </w:r>
            <w:proofErr w:type="gramStart"/>
            <w:r w:rsidRPr="00766EF5">
              <w:rPr>
                <w:rFonts w:cs="宋体" w:hint="eastAsia"/>
                <w:b/>
                <w:color w:val="000000" w:themeColor="text1"/>
              </w:rPr>
              <w:t>参保证明</w:t>
            </w:r>
            <w:proofErr w:type="gramEnd"/>
            <w:r w:rsidRPr="00766EF5">
              <w:rPr>
                <w:rFonts w:cs="宋体" w:hint="eastAsia"/>
                <w:b/>
                <w:color w:val="000000" w:themeColor="text1"/>
              </w:rPr>
              <w:t>原件</w:t>
            </w:r>
            <w:r w:rsidRPr="00766EF5">
              <w:rPr>
                <w:rFonts w:hint="eastAsia"/>
                <w:b/>
                <w:color w:val="000000" w:themeColor="text1"/>
                <w:szCs w:val="21"/>
              </w:rPr>
              <w:t>。</w:t>
            </w:r>
            <w:r w:rsidRPr="00766EF5">
              <w:rPr>
                <w:rFonts w:cs="宋体" w:hint="eastAsia"/>
                <w:b/>
                <w:color w:val="000000" w:themeColor="text1"/>
              </w:rPr>
              <w:t>（社会保险</w:t>
            </w:r>
            <w:proofErr w:type="gramStart"/>
            <w:r w:rsidRPr="00766EF5">
              <w:rPr>
                <w:rFonts w:cs="宋体" w:hint="eastAsia"/>
                <w:b/>
                <w:color w:val="000000" w:themeColor="text1"/>
              </w:rPr>
              <w:t>参保证明</w:t>
            </w:r>
            <w:proofErr w:type="gramEnd"/>
            <w:r w:rsidRPr="00766EF5">
              <w:rPr>
                <w:rFonts w:cs="宋体" w:hint="eastAsia"/>
                <w:b/>
                <w:color w:val="000000" w:themeColor="text1"/>
              </w:rPr>
              <w:t>开具时间应在开标日前，能证明前三个月该人员的社会保险费已经正常缴纳，且该三个月社会保险费的缴费单位均为投标人</w:t>
            </w:r>
            <w:r w:rsidRPr="00766EF5">
              <w:rPr>
                <w:rFonts w:ascii="宋体" w:hAnsi="宋体" w:cs="宋体" w:hint="eastAsia"/>
                <w:b/>
                <w:color w:val="000000" w:themeColor="text1"/>
              </w:rPr>
              <w:t>，</w:t>
            </w:r>
            <w:r w:rsidRPr="00766EF5">
              <w:rPr>
                <w:rFonts w:hint="eastAsia"/>
                <w:b/>
                <w:color w:val="000000" w:themeColor="text1"/>
                <w:szCs w:val="21"/>
              </w:rPr>
              <w:t>与本项目相关的上岗</w:t>
            </w:r>
            <w:r w:rsidRPr="00766EF5">
              <w:rPr>
                <w:b/>
                <w:color w:val="000000" w:themeColor="text1"/>
                <w:szCs w:val="21"/>
              </w:rPr>
              <w:t>/</w:t>
            </w:r>
            <w:r w:rsidRPr="00766EF5">
              <w:rPr>
                <w:rFonts w:hint="eastAsia"/>
                <w:b/>
                <w:color w:val="000000" w:themeColor="text1"/>
                <w:szCs w:val="21"/>
              </w:rPr>
              <w:t>人员资格证书等复印件，复印件加盖公章，原件备查）</w:t>
            </w:r>
          </w:p>
        </w:tc>
      </w:tr>
      <w:tr w:rsidR="00652453" w:rsidRPr="00766EF5" w:rsidTr="00C06806">
        <w:trPr>
          <w:trHeight w:val="338"/>
          <w:jc w:val="center"/>
        </w:trPr>
        <w:tc>
          <w:tcPr>
            <w:tcW w:w="537" w:type="dxa"/>
            <w:vMerge/>
            <w:tcBorders>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p>
        </w:tc>
        <w:tc>
          <w:tcPr>
            <w:tcW w:w="115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color w:val="000000" w:themeColor="text1"/>
                <w:szCs w:val="21"/>
              </w:rPr>
            </w:pPr>
            <w:r w:rsidRPr="00766EF5">
              <w:rPr>
                <w:rFonts w:hint="eastAsia"/>
                <w:color w:val="000000" w:themeColor="text1"/>
                <w:szCs w:val="21"/>
              </w:rPr>
              <w:t>人员管理方案</w:t>
            </w:r>
          </w:p>
        </w:tc>
        <w:tc>
          <w:tcPr>
            <w:tcW w:w="70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color w:val="000000" w:themeColor="text1"/>
                <w:szCs w:val="21"/>
              </w:rPr>
              <w:t>5</w:t>
            </w:r>
          </w:p>
        </w:tc>
        <w:tc>
          <w:tcPr>
            <w:tcW w:w="7093"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400" w:lineRule="exact"/>
              <w:rPr>
                <w:color w:val="000000" w:themeColor="text1"/>
                <w:szCs w:val="21"/>
              </w:rPr>
            </w:pPr>
            <w:r w:rsidRPr="00766EF5">
              <w:rPr>
                <w:rFonts w:hint="eastAsia"/>
                <w:color w:val="000000" w:themeColor="text1"/>
                <w:szCs w:val="21"/>
              </w:rPr>
              <w:t>评委根据投标人提供的人员层级管理以及组织架构、考核方案、人员管理规范、服务响应时效性承诺等进行综合评定：</w:t>
            </w:r>
            <w:r w:rsidRPr="00766EF5">
              <w:rPr>
                <w:rFonts w:ascii="宋体" w:hAnsi="宋体" w:cs="宋体" w:hint="eastAsia"/>
                <w:color w:val="000000" w:themeColor="text1"/>
                <w:szCs w:val="21"/>
              </w:rPr>
              <w:t>3</w:t>
            </w:r>
            <w:r w:rsidRPr="00766EF5">
              <w:rPr>
                <w:rFonts w:ascii="宋体" w:hAnsi="宋体" w:cs="宋体" w:hint="eastAsia"/>
                <w:color w:val="000000" w:themeColor="text1"/>
                <w:szCs w:val="21"/>
                <w:lang w:val="zh-CN"/>
              </w:rPr>
              <w:t>分≤优≤</w:t>
            </w:r>
            <w:r w:rsidRPr="00766EF5">
              <w:rPr>
                <w:rFonts w:ascii="宋体" w:hAnsi="宋体" w:cs="宋体" w:hint="eastAsia"/>
                <w:color w:val="000000" w:themeColor="text1"/>
                <w:szCs w:val="21"/>
              </w:rPr>
              <w:t>5</w:t>
            </w:r>
            <w:r w:rsidRPr="00766EF5">
              <w:rPr>
                <w:rFonts w:ascii="宋体" w:hAnsi="宋体" w:cs="宋体" w:hint="eastAsia"/>
                <w:color w:val="000000" w:themeColor="text1"/>
                <w:szCs w:val="21"/>
                <w:lang w:val="zh-CN"/>
              </w:rPr>
              <w:t>分，</w:t>
            </w:r>
            <w:r w:rsidRPr="00766EF5">
              <w:rPr>
                <w:rFonts w:ascii="宋体" w:hAnsi="宋体" w:cs="宋体" w:hint="eastAsia"/>
                <w:color w:val="000000" w:themeColor="text1"/>
                <w:szCs w:val="21"/>
              </w:rPr>
              <w:t>1</w:t>
            </w:r>
            <w:r w:rsidRPr="00766EF5">
              <w:rPr>
                <w:rFonts w:ascii="宋体" w:hAnsi="宋体" w:cs="宋体" w:hint="eastAsia"/>
                <w:color w:val="000000" w:themeColor="text1"/>
                <w:szCs w:val="21"/>
                <w:lang w:val="zh-CN"/>
              </w:rPr>
              <w:t>分≤良＜</w:t>
            </w:r>
            <w:r w:rsidRPr="00766EF5">
              <w:rPr>
                <w:rFonts w:ascii="宋体" w:hAnsi="宋体" w:cs="宋体" w:hint="eastAsia"/>
                <w:color w:val="000000" w:themeColor="text1"/>
                <w:szCs w:val="21"/>
              </w:rPr>
              <w:t>3</w:t>
            </w:r>
            <w:r w:rsidRPr="00766EF5">
              <w:rPr>
                <w:rFonts w:ascii="宋体" w:hAnsi="宋体" w:cs="宋体" w:hint="eastAsia"/>
                <w:color w:val="000000" w:themeColor="text1"/>
                <w:szCs w:val="21"/>
                <w:lang w:val="zh-CN"/>
              </w:rPr>
              <w:t>分，一般</w:t>
            </w:r>
            <w:r w:rsidRPr="00766EF5">
              <w:rPr>
                <w:rFonts w:ascii="宋体" w:hAnsi="宋体" w:cs="宋体" w:hint="eastAsia"/>
                <w:color w:val="000000" w:themeColor="text1"/>
                <w:szCs w:val="21"/>
              </w:rPr>
              <w:t>及差</w:t>
            </w:r>
            <w:r w:rsidRPr="00766EF5">
              <w:rPr>
                <w:rFonts w:ascii="宋体" w:hAnsi="宋体" w:cs="宋体" w:hint="eastAsia"/>
                <w:color w:val="000000" w:themeColor="text1"/>
                <w:szCs w:val="21"/>
                <w:lang w:val="zh-CN"/>
              </w:rPr>
              <w:t>＜</w:t>
            </w:r>
            <w:r w:rsidRPr="00766EF5">
              <w:rPr>
                <w:rFonts w:ascii="宋体" w:hAnsi="宋体" w:cs="宋体" w:hint="eastAsia"/>
                <w:color w:val="000000" w:themeColor="text1"/>
                <w:szCs w:val="21"/>
              </w:rPr>
              <w:t>1</w:t>
            </w:r>
            <w:r w:rsidRPr="00766EF5">
              <w:rPr>
                <w:rFonts w:ascii="宋体" w:hAnsi="宋体" w:cs="宋体" w:hint="eastAsia"/>
                <w:color w:val="000000" w:themeColor="text1"/>
                <w:szCs w:val="21"/>
                <w:lang w:val="zh-CN"/>
              </w:rPr>
              <w:t>分。</w:t>
            </w:r>
          </w:p>
        </w:tc>
      </w:tr>
      <w:tr w:rsidR="00652453" w:rsidRPr="00766EF5" w:rsidTr="00C06806">
        <w:trPr>
          <w:trHeight w:val="338"/>
          <w:jc w:val="center"/>
        </w:trPr>
        <w:tc>
          <w:tcPr>
            <w:tcW w:w="537" w:type="dxa"/>
            <w:vMerge/>
            <w:tcBorders>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p>
        </w:tc>
        <w:tc>
          <w:tcPr>
            <w:tcW w:w="115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hint="eastAsia"/>
                <w:color w:val="000000" w:themeColor="text1"/>
                <w:szCs w:val="21"/>
              </w:rPr>
              <w:t>应急响应方案</w:t>
            </w:r>
          </w:p>
        </w:tc>
        <w:tc>
          <w:tcPr>
            <w:tcW w:w="70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5</w:t>
            </w:r>
          </w:p>
        </w:tc>
        <w:tc>
          <w:tcPr>
            <w:tcW w:w="7093"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napToGrid w:val="0"/>
              <w:spacing w:line="400" w:lineRule="exact"/>
              <w:rPr>
                <w:rFonts w:ascii="宋体" w:hAnsi="宋体" w:cs="宋体"/>
                <w:color w:val="000000" w:themeColor="text1"/>
                <w:szCs w:val="21"/>
              </w:rPr>
            </w:pPr>
            <w:r w:rsidRPr="00766EF5">
              <w:rPr>
                <w:rFonts w:ascii="宋体" w:hAnsi="宋体" w:hint="eastAsia"/>
                <w:color w:val="000000" w:themeColor="text1"/>
                <w:szCs w:val="21"/>
              </w:rPr>
              <w:t>评委根据投标人提供的针对突发性事件、</w:t>
            </w:r>
            <w:r w:rsidRPr="00766EF5">
              <w:rPr>
                <w:rFonts w:hint="eastAsia"/>
                <w:color w:val="000000" w:themeColor="text1"/>
              </w:rPr>
              <w:t>重大活动创建和检查期间的</w:t>
            </w:r>
            <w:r w:rsidRPr="00766EF5">
              <w:rPr>
                <w:rFonts w:ascii="宋体" w:hAnsi="宋体" w:hint="eastAsia"/>
                <w:color w:val="000000" w:themeColor="text1"/>
                <w:szCs w:val="21"/>
              </w:rPr>
              <w:t>应急响应管理方案和制度进行综合评定：</w:t>
            </w:r>
            <w:r w:rsidRPr="00766EF5">
              <w:rPr>
                <w:rFonts w:ascii="宋体" w:hAnsi="宋体" w:cs="宋体" w:hint="eastAsia"/>
                <w:color w:val="000000" w:themeColor="text1"/>
                <w:szCs w:val="21"/>
              </w:rPr>
              <w:t>3</w:t>
            </w:r>
            <w:r w:rsidRPr="00766EF5">
              <w:rPr>
                <w:rFonts w:ascii="宋体" w:hAnsi="宋体" w:cs="宋体" w:hint="eastAsia"/>
                <w:color w:val="000000" w:themeColor="text1"/>
                <w:szCs w:val="21"/>
                <w:lang w:val="zh-CN"/>
              </w:rPr>
              <w:t>分≤优≤</w:t>
            </w:r>
            <w:r w:rsidRPr="00766EF5">
              <w:rPr>
                <w:rFonts w:ascii="宋体" w:hAnsi="宋体" w:cs="宋体" w:hint="eastAsia"/>
                <w:color w:val="000000" w:themeColor="text1"/>
                <w:szCs w:val="21"/>
              </w:rPr>
              <w:t>5</w:t>
            </w:r>
            <w:r w:rsidRPr="00766EF5">
              <w:rPr>
                <w:rFonts w:ascii="宋体" w:hAnsi="宋体" w:cs="宋体" w:hint="eastAsia"/>
                <w:color w:val="000000" w:themeColor="text1"/>
                <w:szCs w:val="21"/>
                <w:lang w:val="zh-CN"/>
              </w:rPr>
              <w:t>分，</w:t>
            </w:r>
            <w:r w:rsidRPr="00766EF5">
              <w:rPr>
                <w:rFonts w:ascii="宋体" w:hAnsi="宋体" w:cs="宋体" w:hint="eastAsia"/>
                <w:color w:val="000000" w:themeColor="text1"/>
                <w:szCs w:val="21"/>
              </w:rPr>
              <w:t>1</w:t>
            </w:r>
            <w:r w:rsidRPr="00766EF5">
              <w:rPr>
                <w:rFonts w:ascii="宋体" w:hAnsi="宋体" w:cs="宋体" w:hint="eastAsia"/>
                <w:color w:val="000000" w:themeColor="text1"/>
                <w:szCs w:val="21"/>
                <w:lang w:val="zh-CN"/>
              </w:rPr>
              <w:t>分≤良＜</w:t>
            </w:r>
            <w:r w:rsidRPr="00766EF5">
              <w:rPr>
                <w:rFonts w:ascii="宋体" w:hAnsi="宋体" w:cs="宋体" w:hint="eastAsia"/>
                <w:color w:val="000000" w:themeColor="text1"/>
                <w:szCs w:val="21"/>
              </w:rPr>
              <w:t>3</w:t>
            </w:r>
            <w:r w:rsidRPr="00766EF5">
              <w:rPr>
                <w:rFonts w:ascii="宋体" w:hAnsi="宋体" w:cs="宋体" w:hint="eastAsia"/>
                <w:color w:val="000000" w:themeColor="text1"/>
                <w:szCs w:val="21"/>
                <w:lang w:val="zh-CN"/>
              </w:rPr>
              <w:t>分，一般</w:t>
            </w:r>
            <w:r w:rsidRPr="00766EF5">
              <w:rPr>
                <w:rFonts w:ascii="宋体" w:hAnsi="宋体" w:cs="宋体" w:hint="eastAsia"/>
                <w:color w:val="000000" w:themeColor="text1"/>
                <w:szCs w:val="21"/>
              </w:rPr>
              <w:t>及差</w:t>
            </w:r>
            <w:r w:rsidRPr="00766EF5">
              <w:rPr>
                <w:rFonts w:ascii="宋体" w:hAnsi="宋体" w:cs="宋体" w:hint="eastAsia"/>
                <w:color w:val="000000" w:themeColor="text1"/>
                <w:szCs w:val="21"/>
                <w:lang w:val="zh-CN"/>
              </w:rPr>
              <w:t>＜</w:t>
            </w:r>
            <w:r w:rsidRPr="00766EF5">
              <w:rPr>
                <w:rFonts w:ascii="宋体" w:hAnsi="宋体" w:cs="宋体" w:hint="eastAsia"/>
                <w:color w:val="000000" w:themeColor="text1"/>
                <w:szCs w:val="21"/>
              </w:rPr>
              <w:t>1</w:t>
            </w:r>
            <w:r w:rsidRPr="00766EF5">
              <w:rPr>
                <w:rFonts w:ascii="宋体" w:hAnsi="宋体" w:cs="宋体" w:hint="eastAsia"/>
                <w:color w:val="000000" w:themeColor="text1"/>
                <w:szCs w:val="21"/>
                <w:lang w:val="zh-CN"/>
              </w:rPr>
              <w:t>分。</w:t>
            </w:r>
          </w:p>
        </w:tc>
      </w:tr>
      <w:tr w:rsidR="00652453" w:rsidRPr="00766EF5" w:rsidTr="00C06806">
        <w:trPr>
          <w:trHeight w:val="338"/>
          <w:jc w:val="center"/>
        </w:trPr>
        <w:tc>
          <w:tcPr>
            <w:tcW w:w="537" w:type="dxa"/>
            <w:vMerge/>
            <w:tcBorders>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p>
        </w:tc>
        <w:tc>
          <w:tcPr>
            <w:tcW w:w="1159" w:type="dxa"/>
            <w:tcBorders>
              <w:top w:val="single" w:sz="4" w:space="0" w:color="auto"/>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color w:val="000000" w:themeColor="text1"/>
                <w:szCs w:val="21"/>
              </w:rPr>
            </w:pPr>
            <w:r w:rsidRPr="00766EF5">
              <w:rPr>
                <w:rFonts w:hint="eastAsia"/>
                <w:color w:val="000000" w:themeColor="text1"/>
                <w:szCs w:val="21"/>
              </w:rPr>
              <w:t>服务便捷性</w:t>
            </w:r>
          </w:p>
        </w:tc>
        <w:tc>
          <w:tcPr>
            <w:tcW w:w="70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pacing w:line="400" w:lineRule="exact"/>
              <w:jc w:val="center"/>
              <w:rPr>
                <w:rFonts w:ascii="宋体" w:hAnsi="宋体" w:cs="宋体"/>
                <w:color w:val="000000" w:themeColor="text1"/>
                <w:szCs w:val="21"/>
              </w:rPr>
            </w:pPr>
            <w:r w:rsidRPr="00766EF5">
              <w:rPr>
                <w:rFonts w:ascii="宋体" w:hAnsi="宋体" w:cs="宋体"/>
                <w:color w:val="000000" w:themeColor="text1"/>
                <w:szCs w:val="21"/>
              </w:rPr>
              <w:t>5</w:t>
            </w:r>
          </w:p>
        </w:tc>
        <w:tc>
          <w:tcPr>
            <w:tcW w:w="7093"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3005FB">
            <w:pPr>
              <w:snapToGrid w:val="0"/>
              <w:spacing w:line="400" w:lineRule="exact"/>
              <w:rPr>
                <w:rFonts w:ascii="宋体" w:hAnsi="宋体"/>
                <w:color w:val="000000" w:themeColor="text1"/>
                <w:szCs w:val="21"/>
                <w:lang w:val="zh-CN"/>
              </w:rPr>
            </w:pPr>
            <w:r w:rsidRPr="00766EF5">
              <w:rPr>
                <w:rFonts w:ascii="宋体" w:hAnsi="宋体" w:hint="eastAsia"/>
                <w:color w:val="000000" w:themeColor="text1"/>
                <w:szCs w:val="21"/>
              </w:rPr>
              <w:t>评委根据投标人提供的服务便捷性的相关证明材料，包括面积大小、距离服务区域的服务半径等情况进行综合评定：</w:t>
            </w:r>
            <w:r w:rsidRPr="00766EF5">
              <w:rPr>
                <w:rFonts w:ascii="宋体" w:hAnsi="宋体" w:cs="宋体" w:hint="eastAsia"/>
                <w:color w:val="000000" w:themeColor="text1"/>
                <w:szCs w:val="21"/>
              </w:rPr>
              <w:t>3</w:t>
            </w:r>
            <w:r w:rsidRPr="00766EF5">
              <w:rPr>
                <w:rFonts w:ascii="宋体" w:hAnsi="宋体" w:cs="宋体" w:hint="eastAsia"/>
                <w:color w:val="000000" w:themeColor="text1"/>
                <w:szCs w:val="21"/>
                <w:lang w:val="zh-CN"/>
              </w:rPr>
              <w:t>分≤优≤</w:t>
            </w:r>
            <w:r w:rsidRPr="00766EF5">
              <w:rPr>
                <w:rFonts w:ascii="宋体" w:hAnsi="宋体" w:cs="宋体" w:hint="eastAsia"/>
                <w:color w:val="000000" w:themeColor="text1"/>
                <w:szCs w:val="21"/>
              </w:rPr>
              <w:t>5</w:t>
            </w:r>
            <w:r w:rsidRPr="00766EF5">
              <w:rPr>
                <w:rFonts w:ascii="宋体" w:hAnsi="宋体" w:cs="宋体" w:hint="eastAsia"/>
                <w:color w:val="000000" w:themeColor="text1"/>
                <w:szCs w:val="21"/>
                <w:lang w:val="zh-CN"/>
              </w:rPr>
              <w:t>分，</w:t>
            </w:r>
            <w:r w:rsidRPr="00766EF5">
              <w:rPr>
                <w:rFonts w:ascii="宋体" w:hAnsi="宋体" w:cs="宋体" w:hint="eastAsia"/>
                <w:color w:val="000000" w:themeColor="text1"/>
                <w:szCs w:val="21"/>
              </w:rPr>
              <w:t>1</w:t>
            </w:r>
            <w:r w:rsidRPr="00766EF5">
              <w:rPr>
                <w:rFonts w:ascii="宋体" w:hAnsi="宋体" w:cs="宋体" w:hint="eastAsia"/>
                <w:color w:val="000000" w:themeColor="text1"/>
                <w:szCs w:val="21"/>
                <w:lang w:val="zh-CN"/>
              </w:rPr>
              <w:t>分≤良＜</w:t>
            </w:r>
            <w:r w:rsidRPr="00766EF5">
              <w:rPr>
                <w:rFonts w:ascii="宋体" w:hAnsi="宋体" w:cs="宋体" w:hint="eastAsia"/>
                <w:color w:val="000000" w:themeColor="text1"/>
                <w:szCs w:val="21"/>
              </w:rPr>
              <w:t>3</w:t>
            </w:r>
            <w:r w:rsidRPr="00766EF5">
              <w:rPr>
                <w:rFonts w:ascii="宋体" w:hAnsi="宋体" w:cs="宋体" w:hint="eastAsia"/>
                <w:color w:val="000000" w:themeColor="text1"/>
                <w:szCs w:val="21"/>
                <w:lang w:val="zh-CN"/>
              </w:rPr>
              <w:t>分，一般</w:t>
            </w:r>
            <w:r w:rsidRPr="00766EF5">
              <w:rPr>
                <w:rFonts w:ascii="宋体" w:hAnsi="宋体" w:cs="宋体" w:hint="eastAsia"/>
                <w:color w:val="000000" w:themeColor="text1"/>
                <w:szCs w:val="21"/>
              </w:rPr>
              <w:t>及差</w:t>
            </w:r>
            <w:r w:rsidRPr="00766EF5">
              <w:rPr>
                <w:rFonts w:ascii="宋体" w:hAnsi="宋体" w:cs="宋体" w:hint="eastAsia"/>
                <w:color w:val="000000" w:themeColor="text1"/>
                <w:szCs w:val="21"/>
                <w:lang w:val="zh-CN"/>
              </w:rPr>
              <w:t>＜</w:t>
            </w:r>
            <w:r w:rsidRPr="00766EF5">
              <w:rPr>
                <w:rFonts w:ascii="宋体" w:hAnsi="宋体" w:cs="宋体" w:hint="eastAsia"/>
                <w:color w:val="000000" w:themeColor="text1"/>
                <w:szCs w:val="21"/>
              </w:rPr>
              <w:t>1</w:t>
            </w:r>
            <w:r w:rsidRPr="00766EF5">
              <w:rPr>
                <w:rFonts w:ascii="宋体" w:hAnsi="宋体" w:cs="宋体" w:hint="eastAsia"/>
                <w:color w:val="000000" w:themeColor="text1"/>
                <w:szCs w:val="21"/>
                <w:lang w:val="zh-CN"/>
              </w:rPr>
              <w:t>分。</w:t>
            </w:r>
          </w:p>
        </w:tc>
      </w:tr>
      <w:tr w:rsidR="00652453" w:rsidRPr="00766EF5" w:rsidTr="00C06806">
        <w:trPr>
          <w:trHeight w:val="338"/>
          <w:jc w:val="center"/>
        </w:trPr>
        <w:tc>
          <w:tcPr>
            <w:tcW w:w="537" w:type="dxa"/>
            <w:vMerge/>
            <w:tcBorders>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p>
        </w:tc>
        <w:tc>
          <w:tcPr>
            <w:tcW w:w="115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以往</w:t>
            </w:r>
          </w:p>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业绩</w:t>
            </w:r>
          </w:p>
        </w:tc>
        <w:tc>
          <w:tcPr>
            <w:tcW w:w="70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color w:val="000000" w:themeColor="text1"/>
                <w:szCs w:val="21"/>
              </w:rPr>
              <w:t>1.5</w:t>
            </w:r>
          </w:p>
        </w:tc>
        <w:tc>
          <w:tcPr>
            <w:tcW w:w="7093"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pacing w:line="400" w:lineRule="exact"/>
              <w:rPr>
                <w:rFonts w:hAnsi="宋体"/>
                <w:color w:val="000000" w:themeColor="text1"/>
                <w:szCs w:val="21"/>
              </w:rPr>
            </w:pPr>
            <w:r w:rsidRPr="00766EF5">
              <w:rPr>
                <w:rFonts w:ascii="宋体" w:hAnsi="宋体" w:cs="仿宋_GB2312" w:hint="eastAsia"/>
                <w:color w:val="000000" w:themeColor="text1"/>
                <w:szCs w:val="21"/>
              </w:rPr>
              <w:t>投标人201</w:t>
            </w:r>
            <w:r w:rsidRPr="00766EF5">
              <w:rPr>
                <w:rFonts w:ascii="宋体" w:hAnsi="宋体" w:cs="仿宋_GB2312"/>
                <w:color w:val="000000" w:themeColor="text1"/>
                <w:szCs w:val="21"/>
              </w:rPr>
              <w:t>7</w:t>
            </w:r>
            <w:r w:rsidRPr="00766EF5">
              <w:rPr>
                <w:rFonts w:ascii="宋体" w:hAnsi="宋体" w:cs="仿宋_GB2312" w:hint="eastAsia"/>
                <w:color w:val="000000" w:themeColor="text1"/>
                <w:szCs w:val="21"/>
              </w:rPr>
              <w:t>年</w:t>
            </w:r>
            <w:r w:rsidRPr="00766EF5">
              <w:rPr>
                <w:rFonts w:ascii="宋体" w:hAnsi="宋体" w:hint="eastAsia"/>
                <w:color w:val="000000" w:themeColor="text1"/>
                <w:sz w:val="18"/>
                <w:szCs w:val="18"/>
              </w:rPr>
              <w:t>1月1日</w:t>
            </w:r>
            <w:r w:rsidRPr="00766EF5">
              <w:rPr>
                <w:rFonts w:ascii="宋体" w:hAnsi="宋体" w:cs="仿宋_GB2312" w:hint="eastAsia"/>
                <w:color w:val="000000" w:themeColor="text1"/>
                <w:kern w:val="0"/>
                <w:szCs w:val="21"/>
              </w:rPr>
              <w:t>以来拥有</w:t>
            </w:r>
            <w:proofErr w:type="gramStart"/>
            <w:r w:rsidRPr="00766EF5">
              <w:rPr>
                <w:rFonts w:ascii="宋体" w:hAnsi="宋体" w:cs="仿宋_GB2312" w:hint="eastAsia"/>
                <w:color w:val="000000" w:themeColor="text1"/>
                <w:kern w:val="0"/>
                <w:szCs w:val="21"/>
              </w:rPr>
              <w:t>类似生活混</w:t>
            </w:r>
            <w:proofErr w:type="gramEnd"/>
            <w:r w:rsidRPr="00766EF5">
              <w:rPr>
                <w:rFonts w:ascii="宋体" w:hAnsi="宋体" w:cs="仿宋_GB2312" w:hint="eastAsia"/>
                <w:color w:val="000000" w:themeColor="text1"/>
                <w:kern w:val="0"/>
                <w:szCs w:val="21"/>
              </w:rPr>
              <w:t>排污水或污水（不包括河道、湖库水体治理）处理类工程项目,单个工程日处理量在5</w:t>
            </w:r>
            <w:r w:rsidRPr="00766EF5">
              <w:rPr>
                <w:rFonts w:ascii="宋体" w:hAnsi="宋体" w:cs="仿宋_GB2312"/>
                <w:color w:val="000000" w:themeColor="text1"/>
                <w:kern w:val="0"/>
                <w:szCs w:val="21"/>
              </w:rPr>
              <w:t>00吨</w:t>
            </w:r>
            <w:r w:rsidRPr="00766EF5">
              <w:rPr>
                <w:rFonts w:ascii="宋体" w:hAnsi="宋体" w:cs="仿宋_GB2312" w:hint="eastAsia"/>
                <w:color w:val="000000" w:themeColor="text1"/>
                <w:kern w:val="0"/>
                <w:szCs w:val="21"/>
              </w:rPr>
              <w:t>/</w:t>
            </w:r>
            <w:proofErr w:type="gramStart"/>
            <w:r w:rsidRPr="00766EF5">
              <w:rPr>
                <w:rFonts w:ascii="宋体" w:hAnsi="宋体" w:cs="仿宋_GB2312" w:hint="eastAsia"/>
                <w:color w:val="000000" w:themeColor="text1"/>
                <w:kern w:val="0"/>
                <w:szCs w:val="21"/>
              </w:rPr>
              <w:t>天以上</w:t>
            </w:r>
            <w:proofErr w:type="gramEnd"/>
            <w:r w:rsidRPr="00766EF5">
              <w:rPr>
                <w:rFonts w:ascii="宋体" w:hAnsi="宋体" w:cs="仿宋_GB2312" w:hint="eastAsia"/>
                <w:color w:val="000000" w:themeColor="text1"/>
                <w:kern w:val="0"/>
                <w:szCs w:val="21"/>
              </w:rPr>
              <w:t>的每个得</w:t>
            </w:r>
            <w:r w:rsidRPr="00766EF5">
              <w:rPr>
                <w:rFonts w:ascii="宋体" w:hAnsi="宋体" w:cs="仿宋_GB2312"/>
                <w:color w:val="000000" w:themeColor="text1"/>
                <w:kern w:val="0"/>
                <w:szCs w:val="21"/>
              </w:rPr>
              <w:t>0.5</w:t>
            </w:r>
            <w:r w:rsidRPr="00766EF5">
              <w:rPr>
                <w:rFonts w:ascii="宋体" w:hAnsi="宋体" w:cs="仿宋_GB2312" w:hint="eastAsia"/>
                <w:color w:val="000000" w:themeColor="text1"/>
                <w:kern w:val="0"/>
                <w:szCs w:val="21"/>
              </w:rPr>
              <w:t>分，最高得</w:t>
            </w:r>
            <w:r w:rsidRPr="00766EF5">
              <w:rPr>
                <w:rFonts w:ascii="宋体" w:hAnsi="宋体" w:cs="仿宋_GB2312"/>
                <w:color w:val="000000" w:themeColor="text1"/>
                <w:kern w:val="0"/>
                <w:szCs w:val="21"/>
              </w:rPr>
              <w:t>1.5</w:t>
            </w:r>
            <w:r w:rsidRPr="00766EF5">
              <w:rPr>
                <w:rFonts w:ascii="宋体" w:hAnsi="宋体" w:cs="仿宋_GB2312" w:hint="eastAsia"/>
                <w:color w:val="000000" w:themeColor="text1"/>
                <w:kern w:val="0"/>
                <w:szCs w:val="21"/>
              </w:rPr>
              <w:t>分；（提供业绩合同复印件加盖公章，</w:t>
            </w:r>
            <w:r w:rsidRPr="00766EF5">
              <w:rPr>
                <w:rFonts w:ascii="宋体" w:hAnsi="宋体" w:cs="宋体" w:hint="eastAsia"/>
                <w:color w:val="000000" w:themeColor="text1"/>
                <w:szCs w:val="21"/>
              </w:rPr>
              <w:t>开标时提供原件备查。</w:t>
            </w:r>
            <w:r w:rsidRPr="00766EF5">
              <w:rPr>
                <w:rFonts w:ascii="宋体" w:hAnsi="宋体" w:cs="仿宋_GB2312" w:hint="eastAsia"/>
                <w:color w:val="000000" w:themeColor="text1"/>
                <w:kern w:val="0"/>
                <w:szCs w:val="21"/>
              </w:rPr>
              <w:t>）</w:t>
            </w:r>
          </w:p>
        </w:tc>
      </w:tr>
      <w:tr w:rsidR="00652453" w:rsidRPr="00766EF5" w:rsidTr="00C06806">
        <w:trPr>
          <w:trHeight w:val="338"/>
          <w:jc w:val="center"/>
        </w:trPr>
        <w:tc>
          <w:tcPr>
            <w:tcW w:w="537" w:type="dxa"/>
            <w:vMerge/>
            <w:tcBorders>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p>
        </w:tc>
        <w:tc>
          <w:tcPr>
            <w:tcW w:w="115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hint="eastAsia"/>
                <w:color w:val="000000" w:themeColor="text1"/>
                <w:szCs w:val="21"/>
              </w:rPr>
              <w:t>资质证书</w:t>
            </w:r>
          </w:p>
        </w:tc>
        <w:tc>
          <w:tcPr>
            <w:tcW w:w="70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r w:rsidRPr="00766EF5">
              <w:rPr>
                <w:rFonts w:ascii="宋体" w:hAnsi="宋体" w:cs="宋体"/>
                <w:color w:val="000000" w:themeColor="text1"/>
                <w:szCs w:val="21"/>
              </w:rPr>
              <w:t>2</w:t>
            </w:r>
          </w:p>
        </w:tc>
        <w:tc>
          <w:tcPr>
            <w:tcW w:w="7093"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pacing w:line="400" w:lineRule="exact"/>
              <w:rPr>
                <w:rFonts w:ascii="宋体" w:hAnsi="宋体" w:cs="宋体"/>
                <w:color w:val="000000" w:themeColor="text1"/>
                <w:szCs w:val="21"/>
              </w:rPr>
            </w:pPr>
            <w:r w:rsidRPr="00766EF5">
              <w:rPr>
                <w:rFonts w:ascii="宋体" w:hAnsi="宋体" w:cs="仿宋_GB2312" w:hint="eastAsia"/>
                <w:bCs/>
                <w:color w:val="000000" w:themeColor="text1"/>
                <w:szCs w:val="21"/>
              </w:rPr>
              <w:t>投标方具有投标人具备国家</w:t>
            </w:r>
            <w:r w:rsidRPr="00766EF5">
              <w:rPr>
                <w:rFonts w:ascii="宋体" w:hAnsi="宋体" w:cs="仿宋_GB2312"/>
                <w:bCs/>
                <w:color w:val="000000" w:themeColor="text1"/>
                <w:szCs w:val="21"/>
              </w:rPr>
              <w:t>环保部</w:t>
            </w:r>
            <w:r w:rsidRPr="00766EF5">
              <w:rPr>
                <w:rFonts w:ascii="宋体" w:hAnsi="宋体" w:cs="仿宋_GB2312" w:hint="eastAsia"/>
                <w:bCs/>
                <w:color w:val="000000" w:themeColor="text1"/>
                <w:szCs w:val="21"/>
              </w:rPr>
              <w:t>环境影响评价甲级资质的得</w:t>
            </w:r>
            <w:r w:rsidRPr="00766EF5">
              <w:rPr>
                <w:rFonts w:ascii="宋体" w:hAnsi="宋体" w:cs="仿宋_GB2312"/>
                <w:bCs/>
                <w:color w:val="000000" w:themeColor="text1"/>
                <w:szCs w:val="21"/>
              </w:rPr>
              <w:t>2</w:t>
            </w:r>
            <w:r w:rsidRPr="00766EF5">
              <w:rPr>
                <w:rFonts w:ascii="宋体" w:hAnsi="宋体" w:cs="仿宋_GB2312" w:hint="eastAsia"/>
                <w:bCs/>
                <w:color w:val="000000" w:themeColor="text1"/>
                <w:szCs w:val="21"/>
              </w:rPr>
              <w:t>分，乙级得1分</w:t>
            </w:r>
            <w:r w:rsidR="00E504FA">
              <w:rPr>
                <w:rFonts w:ascii="宋体" w:hAnsi="宋体" w:cs="仿宋_GB2312" w:hint="eastAsia"/>
                <w:bCs/>
                <w:color w:val="000000" w:themeColor="text1"/>
                <w:szCs w:val="21"/>
              </w:rPr>
              <w:t>,没有</w:t>
            </w:r>
            <w:r w:rsidR="00E504FA">
              <w:rPr>
                <w:rFonts w:ascii="宋体" w:hAnsi="宋体" w:cs="仿宋_GB2312"/>
                <w:bCs/>
                <w:color w:val="000000" w:themeColor="text1"/>
                <w:szCs w:val="21"/>
              </w:rPr>
              <w:t>提供不得分</w:t>
            </w:r>
            <w:r w:rsidRPr="00766EF5">
              <w:rPr>
                <w:rFonts w:ascii="宋体" w:hAnsi="宋体" w:cs="仿宋_GB2312" w:hint="eastAsia"/>
                <w:color w:val="000000" w:themeColor="text1"/>
                <w:kern w:val="0"/>
                <w:szCs w:val="21"/>
              </w:rPr>
              <w:t>（提供证书复印件加盖公章，原件备查）。</w:t>
            </w:r>
          </w:p>
        </w:tc>
      </w:tr>
      <w:tr w:rsidR="00652453" w:rsidRPr="00766EF5" w:rsidTr="00C06806">
        <w:trPr>
          <w:trHeight w:val="730"/>
          <w:jc w:val="center"/>
        </w:trPr>
        <w:tc>
          <w:tcPr>
            <w:tcW w:w="537" w:type="dxa"/>
            <w:vMerge/>
            <w:tcBorders>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p>
        </w:tc>
        <w:tc>
          <w:tcPr>
            <w:tcW w:w="115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olor w:val="000000" w:themeColor="text1"/>
                <w:szCs w:val="21"/>
              </w:rPr>
            </w:pPr>
            <w:r w:rsidRPr="00766EF5">
              <w:rPr>
                <w:rFonts w:ascii="宋体" w:hAnsi="宋体" w:hint="eastAsia"/>
                <w:color w:val="000000" w:themeColor="text1"/>
                <w:szCs w:val="21"/>
              </w:rPr>
              <w:t>水质自测能力</w:t>
            </w:r>
          </w:p>
        </w:tc>
        <w:tc>
          <w:tcPr>
            <w:tcW w:w="70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olor w:val="000000" w:themeColor="text1"/>
                <w:szCs w:val="21"/>
              </w:rPr>
            </w:pPr>
            <w:r w:rsidRPr="00766EF5">
              <w:rPr>
                <w:rFonts w:ascii="宋体" w:hAnsi="宋体"/>
                <w:color w:val="000000" w:themeColor="text1"/>
                <w:szCs w:val="21"/>
              </w:rPr>
              <w:t>3</w:t>
            </w:r>
          </w:p>
        </w:tc>
        <w:tc>
          <w:tcPr>
            <w:tcW w:w="7093"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pacing w:line="400" w:lineRule="exact"/>
              <w:rPr>
                <w:rFonts w:ascii="宋体" w:hAnsi="宋体"/>
                <w:color w:val="000000" w:themeColor="text1"/>
                <w:szCs w:val="21"/>
              </w:rPr>
            </w:pPr>
            <w:r w:rsidRPr="00766EF5">
              <w:rPr>
                <w:rFonts w:ascii="宋体" w:hAnsi="宋体" w:cs="仿宋_GB2312" w:hint="eastAsia"/>
                <w:color w:val="000000" w:themeColor="text1"/>
                <w:kern w:val="0"/>
                <w:szCs w:val="21"/>
              </w:rPr>
              <w:t>投标人或其控股子公司具有环境检测CMA认证实验室的得</w:t>
            </w:r>
            <w:r w:rsidRPr="00766EF5">
              <w:rPr>
                <w:rFonts w:ascii="宋体" w:hAnsi="宋体" w:cs="仿宋_GB2312"/>
                <w:color w:val="000000" w:themeColor="text1"/>
                <w:kern w:val="0"/>
                <w:szCs w:val="21"/>
              </w:rPr>
              <w:t>3</w:t>
            </w:r>
            <w:r w:rsidRPr="00766EF5">
              <w:rPr>
                <w:rFonts w:ascii="宋体" w:hAnsi="宋体" w:cs="仿宋_GB2312" w:hint="eastAsia"/>
                <w:color w:val="000000" w:themeColor="text1"/>
                <w:kern w:val="0"/>
                <w:szCs w:val="21"/>
              </w:rPr>
              <w:t>分，没有不得分。</w:t>
            </w:r>
          </w:p>
        </w:tc>
      </w:tr>
      <w:tr w:rsidR="00652453" w:rsidRPr="00766EF5" w:rsidTr="00C06806">
        <w:trPr>
          <w:trHeight w:val="117"/>
          <w:jc w:val="center"/>
        </w:trPr>
        <w:tc>
          <w:tcPr>
            <w:tcW w:w="537" w:type="dxa"/>
            <w:tcBorders>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p>
        </w:tc>
        <w:tc>
          <w:tcPr>
            <w:tcW w:w="115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olor w:val="000000" w:themeColor="text1"/>
                <w:szCs w:val="21"/>
              </w:rPr>
            </w:pPr>
            <w:r w:rsidRPr="00766EF5">
              <w:rPr>
                <w:rFonts w:ascii="宋体" w:hAnsi="宋体" w:hint="eastAsia"/>
                <w:color w:val="000000" w:themeColor="text1"/>
                <w:szCs w:val="21"/>
              </w:rPr>
              <w:t>所获荣誉</w:t>
            </w:r>
          </w:p>
        </w:tc>
        <w:tc>
          <w:tcPr>
            <w:tcW w:w="70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olor w:val="000000" w:themeColor="text1"/>
                <w:szCs w:val="21"/>
              </w:rPr>
            </w:pPr>
            <w:r w:rsidRPr="00766EF5">
              <w:rPr>
                <w:rFonts w:ascii="宋体" w:hAnsi="宋体"/>
                <w:color w:val="000000" w:themeColor="text1"/>
                <w:szCs w:val="21"/>
              </w:rPr>
              <w:t>3</w:t>
            </w:r>
          </w:p>
        </w:tc>
        <w:tc>
          <w:tcPr>
            <w:tcW w:w="7093"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pacing w:line="400" w:lineRule="exact"/>
              <w:rPr>
                <w:rFonts w:ascii="宋体" w:hAnsi="宋体"/>
                <w:color w:val="000000" w:themeColor="text1"/>
                <w:szCs w:val="21"/>
              </w:rPr>
            </w:pPr>
            <w:r w:rsidRPr="00766EF5">
              <w:rPr>
                <w:rFonts w:ascii="宋体" w:hAnsi="宋体" w:cs="仿宋_GB2312" w:hint="eastAsia"/>
                <w:color w:val="000000" w:themeColor="text1"/>
                <w:kern w:val="0"/>
                <w:szCs w:val="21"/>
              </w:rPr>
              <w:t>项目参与人员在</w:t>
            </w:r>
            <w:r w:rsidRPr="00766EF5">
              <w:rPr>
                <w:rFonts w:ascii="宋体" w:hAnsi="宋体" w:hint="eastAsia"/>
                <w:color w:val="000000" w:themeColor="text1"/>
                <w:szCs w:val="21"/>
              </w:rPr>
              <w:t>201</w:t>
            </w:r>
            <w:r w:rsidRPr="00766EF5">
              <w:rPr>
                <w:rFonts w:ascii="宋体" w:hAnsi="宋体"/>
                <w:color w:val="000000" w:themeColor="text1"/>
                <w:szCs w:val="21"/>
              </w:rPr>
              <w:t>6</w:t>
            </w:r>
            <w:r w:rsidRPr="00766EF5">
              <w:rPr>
                <w:rFonts w:ascii="宋体" w:hAnsi="宋体" w:hint="eastAsia"/>
                <w:color w:val="000000" w:themeColor="text1"/>
                <w:szCs w:val="21"/>
              </w:rPr>
              <w:t>-2019年度获得过市级环保部门颁发的环境保护科学技术奖等奖项的得</w:t>
            </w:r>
            <w:r w:rsidRPr="00766EF5">
              <w:rPr>
                <w:rFonts w:ascii="宋体" w:hAnsi="宋体"/>
                <w:color w:val="000000" w:themeColor="text1"/>
                <w:szCs w:val="21"/>
              </w:rPr>
              <w:t>1.5</w:t>
            </w:r>
            <w:r w:rsidRPr="00766EF5">
              <w:rPr>
                <w:rFonts w:ascii="宋体" w:hAnsi="宋体" w:hint="eastAsia"/>
                <w:color w:val="000000" w:themeColor="text1"/>
                <w:szCs w:val="21"/>
              </w:rPr>
              <w:t>分，最高</w:t>
            </w:r>
            <w:r w:rsidRPr="00766EF5">
              <w:rPr>
                <w:rFonts w:ascii="宋体" w:hAnsi="宋体"/>
                <w:color w:val="000000" w:themeColor="text1"/>
                <w:szCs w:val="21"/>
              </w:rPr>
              <w:t>得</w:t>
            </w:r>
            <w:r w:rsidRPr="00766EF5">
              <w:rPr>
                <w:rFonts w:ascii="宋体" w:hAnsi="宋体" w:hint="eastAsia"/>
                <w:color w:val="000000" w:themeColor="text1"/>
                <w:szCs w:val="21"/>
              </w:rPr>
              <w:t>1.5分</w:t>
            </w:r>
            <w:r w:rsidRPr="00766EF5">
              <w:rPr>
                <w:rFonts w:ascii="宋体" w:hAnsi="宋体"/>
                <w:color w:val="000000" w:themeColor="text1"/>
                <w:szCs w:val="21"/>
              </w:rPr>
              <w:t>。</w:t>
            </w:r>
            <w:r w:rsidRPr="00766EF5">
              <w:rPr>
                <w:rFonts w:ascii="宋体" w:hAnsi="宋体" w:hint="eastAsia"/>
                <w:color w:val="000000" w:themeColor="text1"/>
                <w:szCs w:val="21"/>
              </w:rPr>
              <w:t>获得过省级及</w:t>
            </w:r>
            <w:r w:rsidRPr="00766EF5">
              <w:rPr>
                <w:rFonts w:ascii="宋体" w:hAnsi="宋体"/>
                <w:color w:val="000000" w:themeColor="text1"/>
                <w:szCs w:val="21"/>
              </w:rPr>
              <w:t>以上</w:t>
            </w:r>
            <w:r w:rsidRPr="00766EF5">
              <w:rPr>
                <w:rFonts w:ascii="宋体" w:hAnsi="宋体" w:hint="eastAsia"/>
                <w:color w:val="000000" w:themeColor="text1"/>
                <w:szCs w:val="21"/>
              </w:rPr>
              <w:t>环保部门颁发的环境保护科学技术奖等奖项的得</w:t>
            </w:r>
            <w:r w:rsidRPr="00766EF5">
              <w:rPr>
                <w:rFonts w:ascii="宋体" w:hAnsi="宋体"/>
                <w:color w:val="000000" w:themeColor="text1"/>
                <w:szCs w:val="21"/>
              </w:rPr>
              <w:t>3</w:t>
            </w:r>
            <w:r w:rsidRPr="00766EF5">
              <w:rPr>
                <w:rFonts w:ascii="宋体" w:hAnsi="宋体" w:hint="eastAsia"/>
                <w:color w:val="000000" w:themeColor="text1"/>
                <w:szCs w:val="21"/>
              </w:rPr>
              <w:t>分，</w:t>
            </w:r>
            <w:r w:rsidRPr="00766EF5">
              <w:rPr>
                <w:rFonts w:ascii="宋体" w:hAnsi="宋体"/>
                <w:color w:val="000000" w:themeColor="text1"/>
                <w:szCs w:val="21"/>
              </w:rPr>
              <w:t>最高得</w:t>
            </w:r>
            <w:r w:rsidRPr="00766EF5">
              <w:rPr>
                <w:rFonts w:ascii="宋体" w:hAnsi="宋体" w:hint="eastAsia"/>
                <w:color w:val="000000" w:themeColor="text1"/>
                <w:szCs w:val="21"/>
              </w:rPr>
              <w:t>3分</w:t>
            </w:r>
            <w:r w:rsidRPr="00766EF5">
              <w:rPr>
                <w:rFonts w:ascii="宋体" w:hAnsi="宋体"/>
                <w:color w:val="000000" w:themeColor="text1"/>
                <w:szCs w:val="21"/>
              </w:rPr>
              <w:t>。</w:t>
            </w:r>
            <w:r w:rsidRPr="00766EF5">
              <w:rPr>
                <w:rFonts w:ascii="宋体" w:hAnsi="宋体" w:hint="eastAsia"/>
                <w:color w:val="000000" w:themeColor="text1"/>
                <w:szCs w:val="21"/>
              </w:rPr>
              <w:t>（需提供荣誉证书复印件或相关政府部门证明文件复印件，项目</w:t>
            </w:r>
            <w:r w:rsidRPr="00766EF5">
              <w:rPr>
                <w:rFonts w:ascii="宋体" w:hAnsi="宋体"/>
                <w:color w:val="000000" w:themeColor="text1"/>
                <w:szCs w:val="21"/>
              </w:rPr>
              <w:t>参与人员须提供</w:t>
            </w:r>
            <w:r w:rsidRPr="00766EF5">
              <w:rPr>
                <w:rFonts w:ascii="宋体" w:hAnsi="宋体" w:hint="eastAsia"/>
                <w:color w:val="000000" w:themeColor="text1"/>
                <w:szCs w:val="21"/>
              </w:rPr>
              <w:t>开标日前</w:t>
            </w:r>
            <w:r w:rsidRPr="00766EF5">
              <w:rPr>
                <w:rFonts w:ascii="宋体" w:hAnsi="宋体"/>
                <w:color w:val="000000" w:themeColor="text1"/>
                <w:szCs w:val="21"/>
              </w:rPr>
              <w:t>三个月的</w:t>
            </w:r>
            <w:proofErr w:type="gramStart"/>
            <w:r w:rsidRPr="00766EF5">
              <w:rPr>
                <w:rFonts w:ascii="宋体" w:hAnsi="宋体"/>
                <w:color w:val="000000" w:themeColor="text1"/>
                <w:szCs w:val="21"/>
              </w:rPr>
              <w:t>社保证明</w:t>
            </w:r>
            <w:proofErr w:type="gramEnd"/>
            <w:r w:rsidRPr="00766EF5">
              <w:rPr>
                <w:rFonts w:ascii="宋体" w:hAnsi="宋体"/>
                <w:color w:val="000000" w:themeColor="text1"/>
                <w:szCs w:val="21"/>
              </w:rPr>
              <w:t>，</w:t>
            </w:r>
            <w:r w:rsidRPr="00766EF5">
              <w:rPr>
                <w:rFonts w:ascii="宋体" w:hAnsi="宋体" w:hint="eastAsia"/>
                <w:color w:val="000000" w:themeColor="text1"/>
                <w:szCs w:val="21"/>
              </w:rPr>
              <w:t>上述资料均须加盖投标人公章，原件备查；时间认定以荣誉证书颁发或政府部门证明文件下发日期为准）</w:t>
            </w:r>
          </w:p>
        </w:tc>
      </w:tr>
      <w:tr w:rsidR="009D69C8" w:rsidRPr="00766EF5" w:rsidTr="00C06806">
        <w:trPr>
          <w:trHeight w:val="117"/>
          <w:jc w:val="center"/>
        </w:trPr>
        <w:tc>
          <w:tcPr>
            <w:tcW w:w="537" w:type="dxa"/>
            <w:tcBorders>
              <w:left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s="宋体"/>
                <w:color w:val="000000" w:themeColor="text1"/>
                <w:szCs w:val="21"/>
              </w:rPr>
            </w:pPr>
          </w:p>
        </w:tc>
        <w:tc>
          <w:tcPr>
            <w:tcW w:w="115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olor w:val="000000" w:themeColor="text1"/>
                <w:szCs w:val="21"/>
              </w:rPr>
            </w:pPr>
            <w:r w:rsidRPr="00766EF5">
              <w:rPr>
                <w:rFonts w:ascii="宋体" w:hAnsi="宋体" w:hint="eastAsia"/>
                <w:color w:val="000000" w:themeColor="text1"/>
                <w:szCs w:val="21"/>
              </w:rPr>
              <w:t>节能产品、环境标志产品</w:t>
            </w:r>
          </w:p>
        </w:tc>
        <w:tc>
          <w:tcPr>
            <w:tcW w:w="709"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adjustRightInd w:val="0"/>
              <w:snapToGrid w:val="0"/>
              <w:spacing w:line="400" w:lineRule="exact"/>
              <w:jc w:val="center"/>
              <w:rPr>
                <w:rFonts w:ascii="宋体" w:hAnsi="宋体"/>
                <w:color w:val="000000" w:themeColor="text1"/>
                <w:szCs w:val="21"/>
              </w:rPr>
            </w:pPr>
            <w:r w:rsidRPr="00766EF5">
              <w:rPr>
                <w:rFonts w:ascii="宋体" w:hAnsi="宋体" w:hint="eastAsia"/>
                <w:color w:val="000000" w:themeColor="text1"/>
                <w:szCs w:val="21"/>
              </w:rPr>
              <w:t>1</w:t>
            </w:r>
          </w:p>
        </w:tc>
        <w:tc>
          <w:tcPr>
            <w:tcW w:w="7093"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spacing w:line="400" w:lineRule="exact"/>
              <w:rPr>
                <w:rFonts w:ascii="宋体" w:hAnsi="宋体" w:cs="仿宋_GB2312"/>
                <w:color w:val="000000" w:themeColor="text1"/>
                <w:kern w:val="0"/>
                <w:szCs w:val="21"/>
              </w:rPr>
            </w:pPr>
            <w:r w:rsidRPr="00766EF5">
              <w:rPr>
                <w:rFonts w:ascii="宋体" w:hAnsi="宋体" w:hint="eastAsia"/>
                <w:color w:val="000000" w:themeColor="text1"/>
                <w:szCs w:val="21"/>
              </w:rPr>
              <w:t>提供的投标产品属于节能产品（为财政部和国家发展改革委公布的最新一期的节能产品政府采购清单中的产品）得0.5分，属于环境标志产品（为财政部和环境保护部公布的最新一期的环境标志产品政府采购清单中的产品）得0.5分。</w:t>
            </w:r>
          </w:p>
        </w:tc>
      </w:tr>
    </w:tbl>
    <w:p w:rsidR="009D69C8" w:rsidRPr="00766EF5" w:rsidRDefault="009D69C8" w:rsidP="009D69C8">
      <w:pPr>
        <w:spacing w:beforeLines="50" w:before="120" w:afterLines="50" w:after="120" w:line="360" w:lineRule="auto"/>
        <w:ind w:firstLineChars="1700" w:firstLine="3584"/>
        <w:jc w:val="left"/>
        <w:rPr>
          <w:rFonts w:ascii="宋体" w:hAnsi="宋体"/>
          <w:b/>
          <w:color w:val="000000" w:themeColor="text1"/>
          <w:szCs w:val="21"/>
        </w:rPr>
      </w:pPr>
    </w:p>
    <w:p w:rsidR="009D69C8" w:rsidRPr="00766EF5" w:rsidRDefault="009D69C8" w:rsidP="009D69C8">
      <w:pPr>
        <w:spacing w:line="400" w:lineRule="exact"/>
        <w:jc w:val="left"/>
        <w:rPr>
          <w:rFonts w:ascii="宋体" w:hAnsi="宋体"/>
          <w:b/>
          <w:color w:val="000000" w:themeColor="text1"/>
          <w:szCs w:val="21"/>
        </w:rPr>
      </w:pPr>
      <w:r w:rsidRPr="00766EF5">
        <w:rPr>
          <w:rFonts w:ascii="宋体" w:hAnsi="宋体" w:hint="eastAsia"/>
          <w:b/>
          <w:color w:val="000000" w:themeColor="text1"/>
          <w:szCs w:val="21"/>
        </w:rPr>
        <w:t>注：</w:t>
      </w:r>
      <w:bookmarkStart w:id="25" w:name="_Toc496687422"/>
      <w:r w:rsidRPr="00766EF5">
        <w:rPr>
          <w:rFonts w:ascii="宋体" w:hAnsi="宋体" w:hint="eastAsia"/>
          <w:b/>
          <w:color w:val="000000" w:themeColor="text1"/>
          <w:szCs w:val="21"/>
        </w:rPr>
        <w:t>1、本项目为非专门面向中小企业的采购项目，根据《政府采购促进中小企业发展暂行办法》（财库〔2011〕181号）的规定，对小型和微型企业产品的价格给予6%的扣除，用扣除后的价格参与评审。符合要求的监狱企业和残疾人福利性单位视作小</w:t>
      </w:r>
      <w:proofErr w:type="gramStart"/>
      <w:r w:rsidRPr="00766EF5">
        <w:rPr>
          <w:rFonts w:ascii="宋体" w:hAnsi="宋体" w:hint="eastAsia"/>
          <w:b/>
          <w:color w:val="000000" w:themeColor="text1"/>
          <w:szCs w:val="21"/>
        </w:rPr>
        <w:t>微企业</w:t>
      </w:r>
      <w:proofErr w:type="gramEnd"/>
      <w:r w:rsidRPr="00766EF5">
        <w:rPr>
          <w:rFonts w:ascii="宋体" w:hAnsi="宋体" w:hint="eastAsia"/>
          <w:b/>
          <w:color w:val="000000" w:themeColor="text1"/>
          <w:szCs w:val="21"/>
        </w:rPr>
        <w:t>:根据《财政部司法部关于政府采购支持监狱企业发展有关问题的通知》（财库〔2014〕68号）规定，监狱企业视</w:t>
      </w:r>
      <w:r w:rsidRPr="00766EF5">
        <w:rPr>
          <w:rFonts w:ascii="宋体" w:hAnsi="宋体" w:hint="eastAsia"/>
          <w:b/>
          <w:color w:val="000000" w:themeColor="text1"/>
          <w:szCs w:val="21"/>
        </w:rPr>
        <w:lastRenderedPageBreak/>
        <w:t>同小型、微型企业。监狱企业参加政府采购活动时，应当提供由省级以上监狱管理局、戒毒管理局（含新疆生产建设兵团）出具的属于监狱企业的证明文件。根据《关于促进残疾人就业政府采购政策的通知》（财库[2017]141号）规定，残疾人福利性单位视同小型、微型企业（残疾人福利性单位属于小型、微型企业的，不重复享受政策）。</w:t>
      </w:r>
    </w:p>
    <w:p w:rsidR="009D69C8" w:rsidRPr="00766EF5" w:rsidRDefault="009D69C8" w:rsidP="009D69C8">
      <w:pPr>
        <w:spacing w:line="400" w:lineRule="exact"/>
        <w:ind w:firstLineChars="200" w:firstLine="422"/>
        <w:jc w:val="left"/>
        <w:rPr>
          <w:rFonts w:ascii="宋体" w:hAnsi="宋体"/>
          <w:b/>
          <w:color w:val="000000" w:themeColor="text1"/>
          <w:szCs w:val="21"/>
        </w:rPr>
      </w:pPr>
      <w:r w:rsidRPr="00766EF5">
        <w:rPr>
          <w:rFonts w:ascii="宋体" w:hAnsi="宋体" w:hint="eastAsia"/>
          <w:b/>
          <w:color w:val="000000" w:themeColor="text1"/>
          <w:szCs w:val="21"/>
        </w:rPr>
        <w:t>2、开标时合同、证书等须携带原件，以备核实。</w:t>
      </w:r>
    </w:p>
    <w:p w:rsidR="009D69C8" w:rsidRPr="00766EF5" w:rsidRDefault="009D69C8" w:rsidP="009D69C8">
      <w:pPr>
        <w:spacing w:line="400" w:lineRule="exact"/>
        <w:ind w:firstLineChars="200" w:firstLine="422"/>
        <w:jc w:val="left"/>
        <w:rPr>
          <w:rFonts w:ascii="宋体" w:hAnsi="宋体"/>
          <w:b/>
          <w:color w:val="000000" w:themeColor="text1"/>
          <w:szCs w:val="21"/>
        </w:rPr>
      </w:pPr>
      <w:r w:rsidRPr="00766EF5">
        <w:rPr>
          <w:rFonts w:ascii="宋体" w:hAnsi="宋体" w:hint="eastAsia"/>
          <w:b/>
          <w:color w:val="000000" w:themeColor="text1"/>
          <w:szCs w:val="21"/>
        </w:rPr>
        <w:t>（三）技术商务分的计算</w:t>
      </w:r>
    </w:p>
    <w:p w:rsidR="009D69C8" w:rsidRPr="00766EF5" w:rsidRDefault="009D69C8" w:rsidP="009D69C8">
      <w:pPr>
        <w:spacing w:beforeLines="50" w:before="120" w:afterLines="50" w:after="120" w:line="360" w:lineRule="auto"/>
        <w:ind w:firstLineChars="200" w:firstLine="420"/>
        <w:rPr>
          <w:rFonts w:ascii="宋体" w:hAnsi="宋体"/>
          <w:color w:val="000000" w:themeColor="text1"/>
          <w:szCs w:val="21"/>
        </w:rPr>
      </w:pPr>
      <w:r w:rsidRPr="00766EF5">
        <w:rPr>
          <w:rFonts w:ascii="宋体" w:hAnsi="宋体" w:hint="eastAsia"/>
          <w:color w:val="000000" w:themeColor="text1"/>
          <w:szCs w:val="21"/>
        </w:rPr>
        <w:t>技术商务</w:t>
      </w:r>
      <w:proofErr w:type="gramStart"/>
      <w:r w:rsidRPr="00766EF5">
        <w:rPr>
          <w:rFonts w:ascii="宋体" w:hAnsi="宋体" w:hint="eastAsia"/>
          <w:color w:val="000000" w:themeColor="text1"/>
          <w:szCs w:val="21"/>
        </w:rPr>
        <w:t>分按照</w:t>
      </w:r>
      <w:proofErr w:type="gramEnd"/>
      <w:r w:rsidRPr="00766EF5">
        <w:rPr>
          <w:rFonts w:ascii="宋体" w:hAnsi="宋体" w:hint="eastAsia"/>
          <w:color w:val="000000" w:themeColor="text1"/>
          <w:szCs w:val="21"/>
        </w:rPr>
        <w:t>评标委员会成员的独立评分结果汇总数的算术平均分计算，计算公式为：</w:t>
      </w:r>
    </w:p>
    <w:p w:rsidR="009D69C8" w:rsidRPr="00766EF5" w:rsidRDefault="009D69C8" w:rsidP="009D69C8">
      <w:pPr>
        <w:spacing w:beforeLines="50" w:before="120" w:afterLines="50" w:after="120" w:line="360" w:lineRule="auto"/>
        <w:ind w:firstLine="495"/>
        <w:rPr>
          <w:rFonts w:ascii="宋体" w:hAnsi="宋体"/>
          <w:color w:val="000000" w:themeColor="text1"/>
          <w:szCs w:val="21"/>
        </w:rPr>
      </w:pPr>
      <w:r w:rsidRPr="00766EF5">
        <w:rPr>
          <w:rFonts w:ascii="宋体" w:hAnsi="宋体" w:hint="eastAsia"/>
          <w:color w:val="000000" w:themeColor="text1"/>
          <w:szCs w:val="21"/>
        </w:rPr>
        <w:t>技术商务分=（评标委员会所有成员评分合计数）/（评标委员会组成人员数）</w:t>
      </w:r>
    </w:p>
    <w:p w:rsidR="009D69C8" w:rsidRPr="00766EF5" w:rsidRDefault="009D69C8" w:rsidP="009D69C8">
      <w:pPr>
        <w:pStyle w:val="a9"/>
        <w:snapToGrid w:val="0"/>
        <w:spacing w:before="120" w:after="120" w:line="440" w:lineRule="exact"/>
        <w:jc w:val="center"/>
        <w:outlineLvl w:val="0"/>
        <w:rPr>
          <w:rFonts w:ascii="黑体" w:eastAsia="黑体" w:hAnsi="宋体"/>
          <w:bCs/>
          <w:color w:val="000000" w:themeColor="text1"/>
          <w:sz w:val="30"/>
          <w:szCs w:val="30"/>
        </w:rPr>
      </w:pPr>
      <w:r w:rsidRPr="00766EF5">
        <w:rPr>
          <w:rFonts w:ascii="黑体" w:eastAsia="黑体" w:hAnsi="宋体"/>
          <w:color w:val="000000" w:themeColor="text1"/>
          <w:sz w:val="30"/>
          <w:szCs w:val="30"/>
        </w:rPr>
        <w:br w:type="page"/>
      </w:r>
      <w:r w:rsidRPr="00766EF5">
        <w:rPr>
          <w:rFonts w:ascii="黑体" w:eastAsia="黑体" w:hAnsi="宋体" w:hint="eastAsia"/>
          <w:color w:val="000000" w:themeColor="text1"/>
          <w:sz w:val="30"/>
          <w:szCs w:val="30"/>
        </w:rPr>
        <w:lastRenderedPageBreak/>
        <w:t>第五章  合同主要条款</w:t>
      </w:r>
      <w:bookmarkEnd w:id="25"/>
      <w:r w:rsidRPr="00766EF5">
        <w:rPr>
          <w:rFonts w:ascii="黑体" w:eastAsia="黑体" w:hAnsi="宋体" w:hint="eastAsia"/>
          <w:color w:val="000000" w:themeColor="text1"/>
          <w:sz w:val="30"/>
          <w:szCs w:val="30"/>
        </w:rPr>
        <w:t xml:space="preserve"> </w:t>
      </w:r>
      <w:r w:rsidRPr="00766EF5">
        <w:rPr>
          <w:rFonts w:ascii="黑体" w:eastAsia="黑体" w:hAnsi="宋体" w:hint="eastAsia"/>
          <w:bCs/>
          <w:color w:val="000000" w:themeColor="text1"/>
          <w:sz w:val="30"/>
          <w:szCs w:val="30"/>
        </w:rPr>
        <w:t xml:space="preserve">                          </w:t>
      </w:r>
    </w:p>
    <w:p w:rsidR="009D69C8" w:rsidRPr="00766EF5" w:rsidRDefault="009D69C8" w:rsidP="009D69C8">
      <w:pPr>
        <w:snapToGrid w:val="0"/>
        <w:spacing w:beforeLines="50" w:before="120" w:afterLines="50" w:after="120" w:line="440" w:lineRule="exact"/>
        <w:jc w:val="center"/>
        <w:rPr>
          <w:rFonts w:ascii="宋体" w:hAnsi="宋体"/>
          <w:b/>
          <w:bCs/>
          <w:color w:val="000000" w:themeColor="text1"/>
          <w:sz w:val="36"/>
          <w:szCs w:val="20"/>
        </w:rPr>
      </w:pPr>
    </w:p>
    <w:p w:rsidR="009D69C8" w:rsidRPr="00766EF5" w:rsidRDefault="009D69C8" w:rsidP="009D69C8">
      <w:pPr>
        <w:snapToGrid w:val="0"/>
        <w:spacing w:beforeLines="50" w:before="120" w:afterLines="50" w:after="120" w:line="440" w:lineRule="exact"/>
        <w:jc w:val="center"/>
        <w:rPr>
          <w:rFonts w:hAnsi="宋体"/>
          <w:b/>
          <w:color w:val="000000" w:themeColor="text1"/>
          <w:sz w:val="30"/>
          <w:szCs w:val="32"/>
        </w:rPr>
      </w:pPr>
      <w:bookmarkStart w:id="26" w:name="_Toc496687423"/>
      <w:r w:rsidRPr="00766EF5">
        <w:rPr>
          <w:rFonts w:hAnsi="宋体" w:hint="eastAsia"/>
          <w:b/>
          <w:color w:val="000000" w:themeColor="text1"/>
          <w:sz w:val="30"/>
          <w:szCs w:val="32"/>
        </w:rPr>
        <w:t>浙江省政府采购合同指引（服务）</w:t>
      </w:r>
    </w:p>
    <w:p w:rsidR="009D69C8" w:rsidRPr="00766EF5" w:rsidRDefault="009D69C8" w:rsidP="009D69C8">
      <w:pPr>
        <w:snapToGrid w:val="0"/>
        <w:spacing w:beforeLines="50" w:before="120" w:afterLines="50" w:after="120" w:line="440" w:lineRule="exact"/>
        <w:jc w:val="center"/>
        <w:rPr>
          <w:color w:val="000000" w:themeColor="text1"/>
          <w:sz w:val="24"/>
        </w:rPr>
      </w:pPr>
      <w:r w:rsidRPr="00766EF5">
        <w:rPr>
          <w:rFonts w:hAnsi="宋体" w:hint="eastAsia"/>
          <w:b/>
          <w:color w:val="000000" w:themeColor="text1"/>
          <w:sz w:val="30"/>
          <w:szCs w:val="32"/>
        </w:rPr>
        <w:t>（合同</w:t>
      </w:r>
      <w:r w:rsidRPr="00766EF5">
        <w:rPr>
          <w:rFonts w:hAnsi="宋体"/>
          <w:b/>
          <w:color w:val="000000" w:themeColor="text1"/>
          <w:sz w:val="30"/>
          <w:szCs w:val="32"/>
        </w:rPr>
        <w:t>为</w:t>
      </w:r>
      <w:r w:rsidRPr="00766EF5">
        <w:rPr>
          <w:rFonts w:hAnsi="宋体" w:hint="eastAsia"/>
          <w:b/>
          <w:color w:val="000000" w:themeColor="text1"/>
          <w:sz w:val="30"/>
          <w:szCs w:val="32"/>
        </w:rPr>
        <w:t>参考</w:t>
      </w:r>
      <w:r w:rsidRPr="00766EF5">
        <w:rPr>
          <w:rFonts w:hAnsi="宋体"/>
          <w:b/>
          <w:color w:val="000000" w:themeColor="text1"/>
          <w:sz w:val="30"/>
          <w:szCs w:val="32"/>
        </w:rPr>
        <w:t>范本，仅供参考</w:t>
      </w:r>
      <w:r w:rsidRPr="00766EF5">
        <w:rPr>
          <w:rFonts w:hAnsi="宋体" w:hint="eastAsia"/>
          <w:b/>
          <w:color w:val="000000" w:themeColor="text1"/>
          <w:sz w:val="30"/>
          <w:szCs w:val="32"/>
        </w:rPr>
        <w:t>）</w:t>
      </w:r>
    </w:p>
    <w:p w:rsidR="009D69C8" w:rsidRPr="00766EF5" w:rsidRDefault="009D69C8" w:rsidP="009D69C8">
      <w:pPr>
        <w:pStyle w:val="a9"/>
        <w:snapToGrid w:val="0"/>
        <w:spacing w:before="120" w:after="120"/>
        <w:rPr>
          <w:rFonts w:ascii="Times New Roman" w:hAnsi="Times New Roman"/>
          <w:color w:val="000000" w:themeColor="text1"/>
          <w:sz w:val="21"/>
          <w:szCs w:val="21"/>
        </w:rPr>
      </w:pPr>
      <w:r w:rsidRPr="00766EF5">
        <w:rPr>
          <w:rFonts w:ascii="Times New Roman" w:hAnsi="宋体"/>
          <w:color w:val="000000" w:themeColor="text1"/>
          <w:sz w:val="21"/>
          <w:szCs w:val="21"/>
        </w:rPr>
        <w:t>项目名称：</w:t>
      </w:r>
      <w:r w:rsidRPr="00766EF5">
        <w:rPr>
          <w:rFonts w:ascii="Times New Roman" w:hAnsi="Times New Roman"/>
          <w:color w:val="000000" w:themeColor="text1"/>
          <w:sz w:val="21"/>
          <w:szCs w:val="21"/>
        </w:rPr>
        <w:t xml:space="preserve">                                     </w:t>
      </w:r>
      <w:r w:rsidRPr="00766EF5">
        <w:rPr>
          <w:rFonts w:ascii="Times New Roman" w:hAnsi="宋体"/>
          <w:color w:val="000000" w:themeColor="text1"/>
          <w:sz w:val="21"/>
          <w:szCs w:val="21"/>
        </w:rPr>
        <w:t>项目编号：</w:t>
      </w:r>
    </w:p>
    <w:p w:rsidR="009D69C8" w:rsidRPr="00766EF5" w:rsidRDefault="009D69C8" w:rsidP="009D69C8">
      <w:pPr>
        <w:spacing w:line="360" w:lineRule="auto"/>
        <w:rPr>
          <w:rFonts w:ascii="宋体" w:hAnsi="宋体"/>
          <w:color w:val="000000" w:themeColor="text1"/>
        </w:rPr>
      </w:pPr>
      <w:r w:rsidRPr="00766EF5">
        <w:rPr>
          <w:rFonts w:ascii="宋体" w:hAnsi="宋体"/>
          <w:color w:val="000000" w:themeColor="text1"/>
        </w:rPr>
        <w:t>甲方：（</w:t>
      </w:r>
      <w:r w:rsidRPr="00766EF5">
        <w:rPr>
          <w:rFonts w:ascii="宋体" w:hAnsi="宋体" w:hint="eastAsia"/>
          <w:color w:val="000000" w:themeColor="text1"/>
        </w:rPr>
        <w:t>采购人</w:t>
      </w:r>
      <w:r w:rsidRPr="00766EF5">
        <w:rPr>
          <w:rFonts w:ascii="宋体" w:hAnsi="宋体"/>
          <w:color w:val="000000" w:themeColor="text1"/>
        </w:rPr>
        <w:t>）</w:t>
      </w:r>
    </w:p>
    <w:p w:rsidR="009D69C8" w:rsidRPr="00766EF5" w:rsidRDefault="009D69C8" w:rsidP="009D69C8">
      <w:pPr>
        <w:spacing w:line="360" w:lineRule="auto"/>
        <w:rPr>
          <w:rFonts w:ascii="宋体" w:hAnsi="宋体"/>
          <w:color w:val="000000" w:themeColor="text1"/>
        </w:rPr>
      </w:pPr>
      <w:r w:rsidRPr="00766EF5">
        <w:rPr>
          <w:rFonts w:ascii="宋体" w:hAnsi="宋体"/>
          <w:color w:val="000000" w:themeColor="text1"/>
        </w:rPr>
        <w:t>乙方：（</w:t>
      </w:r>
      <w:r w:rsidRPr="00766EF5">
        <w:rPr>
          <w:rFonts w:ascii="宋体" w:hAnsi="宋体" w:hint="eastAsia"/>
          <w:color w:val="000000" w:themeColor="text1"/>
        </w:rPr>
        <w:t>中标人</w:t>
      </w:r>
      <w:r w:rsidRPr="00766EF5">
        <w:rPr>
          <w:rFonts w:ascii="宋体" w:hAnsi="宋体"/>
          <w:color w:val="000000" w:themeColor="text1"/>
        </w:rPr>
        <w:t>）</w:t>
      </w:r>
    </w:p>
    <w:p w:rsidR="009D69C8" w:rsidRPr="00766EF5" w:rsidRDefault="009D69C8" w:rsidP="009D69C8">
      <w:pPr>
        <w:spacing w:before="120" w:after="120"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 xml:space="preserve"> 根据《中华人民共和</w:t>
      </w:r>
      <w:r w:rsidRPr="00766EF5">
        <w:rPr>
          <w:rFonts w:ascii="宋体" w:hAnsi="宋体" w:cs="宋体" w:hint="eastAsia"/>
          <w:bCs/>
          <w:color w:val="000000" w:themeColor="text1"/>
          <w:szCs w:val="21"/>
        </w:rPr>
        <w:t>国合同法》、《中华人民共和国建筑法》及有关法律规定，遵循平等、自愿、公平和诚实信用的原则，双</w:t>
      </w:r>
      <w:r w:rsidRPr="00766EF5">
        <w:rPr>
          <w:rFonts w:ascii="宋体" w:hAnsi="宋体" w:cs="宋体" w:hint="eastAsia"/>
          <w:color w:val="000000" w:themeColor="text1"/>
          <w:szCs w:val="21"/>
        </w:rPr>
        <w:t>方就工程设计及施工有关事项协商一致，共同达成如下协议：</w:t>
      </w:r>
      <w:bookmarkStart w:id="27" w:name="_Toc351203481"/>
    </w:p>
    <w:p w:rsidR="009D69C8" w:rsidRPr="00766EF5" w:rsidRDefault="009D69C8" w:rsidP="009D69C8">
      <w:pPr>
        <w:spacing w:before="120" w:after="120" w:line="360" w:lineRule="auto"/>
        <w:ind w:firstLineChars="200" w:firstLine="422"/>
        <w:rPr>
          <w:rFonts w:ascii="宋体" w:hAnsi="宋体" w:cs="宋体"/>
          <w:b/>
          <w:bCs/>
          <w:color w:val="000000" w:themeColor="text1"/>
          <w:szCs w:val="21"/>
        </w:rPr>
      </w:pPr>
      <w:r w:rsidRPr="00766EF5">
        <w:rPr>
          <w:rFonts w:ascii="宋体" w:hAnsi="宋体" w:cs="宋体" w:hint="eastAsia"/>
          <w:b/>
          <w:bCs/>
          <w:color w:val="000000" w:themeColor="text1"/>
          <w:szCs w:val="21"/>
        </w:rPr>
        <w:t>一、工程概况</w:t>
      </w:r>
      <w:bookmarkEnd w:id="27"/>
    </w:p>
    <w:p w:rsidR="009D69C8" w:rsidRPr="00766EF5" w:rsidRDefault="009D69C8" w:rsidP="009D69C8">
      <w:pPr>
        <w:spacing w:line="360" w:lineRule="auto"/>
        <w:ind w:firstLineChars="196" w:firstLine="412"/>
        <w:rPr>
          <w:rFonts w:ascii="宋体" w:hAnsi="宋体" w:cs="宋体"/>
          <w:color w:val="000000" w:themeColor="text1"/>
          <w:szCs w:val="21"/>
          <w:u w:val="single"/>
        </w:rPr>
      </w:pPr>
      <w:r w:rsidRPr="00766EF5">
        <w:rPr>
          <w:rFonts w:ascii="宋体" w:hAnsi="宋体" w:cs="宋体" w:hint="eastAsia"/>
          <w:bCs/>
          <w:color w:val="000000" w:themeColor="text1"/>
          <w:szCs w:val="21"/>
        </w:rPr>
        <w:t>（一）工程名称</w:t>
      </w:r>
      <w:r w:rsidRPr="00766EF5">
        <w:rPr>
          <w:rFonts w:ascii="宋体" w:hAnsi="宋体" w:cs="宋体" w:hint="eastAsia"/>
          <w:color w:val="000000" w:themeColor="text1"/>
          <w:szCs w:val="21"/>
        </w:rPr>
        <w:t>：</w:t>
      </w:r>
      <w:r w:rsidR="00302F84" w:rsidRPr="00766EF5">
        <w:rPr>
          <w:rFonts w:ascii="宋体" w:hAnsi="宋体" w:cs="宋体" w:hint="eastAsia"/>
          <w:bCs/>
          <w:color w:val="000000" w:themeColor="text1"/>
          <w:szCs w:val="21"/>
          <w:u w:val="single"/>
        </w:rPr>
        <w:t>江北区洪塘</w:t>
      </w:r>
      <w:proofErr w:type="gramStart"/>
      <w:r w:rsidR="00302F84" w:rsidRPr="00766EF5">
        <w:rPr>
          <w:rFonts w:ascii="宋体" w:hAnsi="宋体" w:cs="宋体" w:hint="eastAsia"/>
          <w:bCs/>
          <w:color w:val="000000" w:themeColor="text1"/>
          <w:szCs w:val="21"/>
          <w:u w:val="single"/>
        </w:rPr>
        <w:t>街道洋市西河</w:t>
      </w:r>
      <w:proofErr w:type="gramEnd"/>
      <w:r w:rsidR="00302F84" w:rsidRPr="00766EF5">
        <w:rPr>
          <w:rFonts w:ascii="宋体" w:hAnsi="宋体" w:cs="宋体" w:hint="eastAsia"/>
          <w:bCs/>
          <w:color w:val="000000" w:themeColor="text1"/>
          <w:szCs w:val="21"/>
          <w:u w:val="single"/>
        </w:rPr>
        <w:t>分散污水处理项目</w:t>
      </w:r>
      <w:r w:rsidRPr="00766EF5">
        <w:rPr>
          <w:rFonts w:ascii="宋体" w:hAnsi="宋体" w:cs="宋体" w:hint="eastAsia"/>
          <w:color w:val="000000" w:themeColor="text1"/>
          <w:szCs w:val="21"/>
        </w:rPr>
        <w:t>。</w:t>
      </w:r>
    </w:p>
    <w:p w:rsidR="009D69C8" w:rsidRPr="00766EF5" w:rsidRDefault="009D69C8" w:rsidP="009D69C8">
      <w:pPr>
        <w:spacing w:line="360" w:lineRule="auto"/>
        <w:ind w:firstLineChars="196" w:firstLine="412"/>
        <w:rPr>
          <w:rFonts w:ascii="宋体" w:hAnsi="宋体" w:cs="宋体"/>
          <w:bCs/>
          <w:color w:val="000000" w:themeColor="text1"/>
          <w:szCs w:val="21"/>
        </w:rPr>
      </w:pPr>
      <w:r w:rsidRPr="00766EF5">
        <w:rPr>
          <w:rFonts w:ascii="宋体" w:hAnsi="宋体" w:cs="宋体" w:hint="eastAsia"/>
          <w:bCs/>
          <w:color w:val="000000" w:themeColor="text1"/>
          <w:szCs w:val="21"/>
        </w:rPr>
        <w:t>（二）工程地点：</w:t>
      </w:r>
      <w:r w:rsidRPr="00766EF5">
        <w:rPr>
          <w:rFonts w:ascii="宋体" w:hAnsi="宋体" w:cs="宋体" w:hint="eastAsia"/>
          <w:color w:val="000000" w:themeColor="text1"/>
          <w:szCs w:val="21"/>
          <w:u w:val="single"/>
        </w:rPr>
        <w:t xml:space="preserve"> </w:t>
      </w:r>
      <w:r w:rsidRPr="00766EF5">
        <w:rPr>
          <w:rFonts w:ascii="宋体" w:hAnsi="宋体" w:cs="宋体" w:hint="eastAsia"/>
          <w:bCs/>
          <w:color w:val="000000" w:themeColor="text1"/>
          <w:szCs w:val="21"/>
          <w:u w:val="single"/>
        </w:rPr>
        <w:t xml:space="preserve">宁波市江北区洪塘街道 </w:t>
      </w:r>
      <w:r w:rsidRPr="00766EF5">
        <w:rPr>
          <w:rFonts w:ascii="宋体" w:hAnsi="宋体" w:cs="宋体" w:hint="eastAsia"/>
          <w:color w:val="000000" w:themeColor="text1"/>
          <w:szCs w:val="21"/>
          <w:u w:val="single"/>
        </w:rPr>
        <w:t xml:space="preserve"> </w:t>
      </w:r>
      <w:r w:rsidRPr="00766EF5">
        <w:rPr>
          <w:rFonts w:ascii="宋体" w:hAnsi="宋体" w:cs="宋体" w:hint="eastAsia"/>
          <w:color w:val="000000" w:themeColor="text1"/>
          <w:szCs w:val="21"/>
        </w:rPr>
        <w:t>。</w:t>
      </w:r>
    </w:p>
    <w:p w:rsidR="009D69C8" w:rsidRPr="00766EF5" w:rsidRDefault="009D69C8" w:rsidP="009D69C8">
      <w:pPr>
        <w:spacing w:line="360" w:lineRule="auto"/>
        <w:ind w:firstLineChars="200" w:firstLine="420"/>
        <w:rPr>
          <w:rFonts w:ascii="宋体" w:hAnsi="宋体" w:cs="宋体"/>
          <w:bCs/>
          <w:color w:val="000000" w:themeColor="text1"/>
          <w:szCs w:val="21"/>
        </w:rPr>
      </w:pPr>
      <w:r w:rsidRPr="00766EF5">
        <w:rPr>
          <w:rFonts w:ascii="宋体" w:hAnsi="宋体" w:cs="宋体" w:hint="eastAsia"/>
          <w:bCs/>
          <w:color w:val="000000" w:themeColor="text1"/>
          <w:szCs w:val="21"/>
        </w:rPr>
        <w:t>（三）工程内容：</w:t>
      </w:r>
    </w:p>
    <w:p w:rsidR="009D69C8" w:rsidRPr="00766EF5" w:rsidRDefault="009D69C8" w:rsidP="009D69C8">
      <w:pPr>
        <w:spacing w:line="360" w:lineRule="auto"/>
        <w:ind w:firstLineChars="200" w:firstLine="420"/>
        <w:rPr>
          <w:rFonts w:ascii="宋体" w:hAnsi="宋体" w:cs="宋体"/>
          <w:color w:val="000000" w:themeColor="text1"/>
          <w:szCs w:val="21"/>
          <w:u w:val="single"/>
        </w:rPr>
      </w:pPr>
      <w:r w:rsidRPr="00766EF5">
        <w:rPr>
          <w:rFonts w:ascii="宋体" w:hAnsi="宋体" w:cs="宋体" w:hint="eastAsia"/>
          <w:bCs/>
          <w:color w:val="000000" w:themeColor="text1"/>
          <w:szCs w:val="21"/>
          <w:u w:val="single"/>
        </w:rPr>
        <w:t>宁波市江北区洪塘街道</w:t>
      </w:r>
      <w:r w:rsidRPr="00766EF5">
        <w:rPr>
          <w:rFonts w:ascii="宋体" w:hAnsi="宋体" w:cs="宋体" w:hint="eastAsia"/>
          <w:color w:val="000000" w:themeColor="text1"/>
          <w:szCs w:val="21"/>
          <w:u w:val="single"/>
        </w:rPr>
        <w:t>污水处理范围内的新建集水井，调节池，一体化MBR系统，产水池等，包含主体建筑物、处理工艺、设备以及连接管道、电气控制系统等设计以及后期的运营维护。</w:t>
      </w:r>
      <w:bookmarkStart w:id="28" w:name="_Toc351203482"/>
    </w:p>
    <w:p w:rsidR="009D69C8" w:rsidRPr="00766EF5" w:rsidRDefault="009D69C8" w:rsidP="009D69C8">
      <w:pPr>
        <w:spacing w:before="120" w:after="120" w:line="360" w:lineRule="auto"/>
        <w:ind w:firstLineChars="200" w:firstLine="422"/>
        <w:rPr>
          <w:rFonts w:ascii="宋体" w:hAnsi="宋体" w:cs="宋体"/>
          <w:color w:val="000000" w:themeColor="text1"/>
          <w:szCs w:val="21"/>
          <w:u w:val="single"/>
        </w:rPr>
      </w:pPr>
      <w:r w:rsidRPr="00766EF5">
        <w:rPr>
          <w:rFonts w:ascii="宋体" w:hAnsi="宋体" w:cs="宋体" w:hint="eastAsia"/>
          <w:b/>
          <w:color w:val="000000" w:themeColor="text1"/>
          <w:szCs w:val="21"/>
        </w:rPr>
        <w:t>二、合同工期</w:t>
      </w:r>
      <w:bookmarkEnd w:id="28"/>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计划开工日期：</w:t>
      </w:r>
      <w:r w:rsidRPr="00766EF5">
        <w:rPr>
          <w:rFonts w:ascii="宋体" w:hAnsi="宋体" w:cs="宋体" w:hint="eastAsia"/>
          <w:color w:val="000000" w:themeColor="text1"/>
          <w:szCs w:val="21"/>
          <w:u w:val="single"/>
        </w:rPr>
        <w:t xml:space="preserve">                 或以业主书面通知开工日期为准。</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计划竣工日期：</w:t>
      </w:r>
      <w:r w:rsidRPr="00766EF5">
        <w:rPr>
          <w:rFonts w:ascii="宋体" w:hAnsi="宋体" w:cs="宋体" w:hint="eastAsia"/>
          <w:color w:val="000000" w:themeColor="text1"/>
          <w:szCs w:val="21"/>
          <w:u w:val="single"/>
        </w:rPr>
        <w:t xml:space="preserve">                      。</w:t>
      </w:r>
    </w:p>
    <w:p w:rsidR="009D69C8" w:rsidRPr="00766EF5" w:rsidRDefault="009D69C8" w:rsidP="009D69C8">
      <w:pPr>
        <w:spacing w:before="120" w:after="120" w:line="360" w:lineRule="auto"/>
        <w:ind w:firstLine="459"/>
        <w:rPr>
          <w:rFonts w:ascii="宋体" w:hAnsi="宋体" w:cs="宋体"/>
          <w:color w:val="000000" w:themeColor="text1"/>
          <w:szCs w:val="21"/>
        </w:rPr>
      </w:pPr>
      <w:r w:rsidRPr="00766EF5">
        <w:rPr>
          <w:rFonts w:ascii="宋体" w:hAnsi="宋体" w:cs="宋体" w:hint="eastAsia"/>
          <w:color w:val="000000" w:themeColor="text1"/>
          <w:szCs w:val="21"/>
        </w:rPr>
        <w:t>工期总日历天数：</w:t>
      </w:r>
      <w:r w:rsidRPr="00766EF5">
        <w:rPr>
          <w:rFonts w:ascii="宋体" w:hAnsi="宋体" w:cs="宋体" w:hint="eastAsia"/>
          <w:color w:val="000000" w:themeColor="text1"/>
          <w:szCs w:val="21"/>
          <w:u w:val="single"/>
        </w:rPr>
        <w:t xml:space="preserve">    </w:t>
      </w:r>
      <w:r w:rsidRPr="00766EF5">
        <w:rPr>
          <w:rFonts w:ascii="宋体" w:hAnsi="宋体" w:cs="宋体" w:hint="eastAsia"/>
          <w:color w:val="000000" w:themeColor="text1"/>
          <w:szCs w:val="21"/>
        </w:rPr>
        <w:t>天。工期总日历天数与根据前述计划开竣工日期计算的工期天数不一致的，以工期总日历天数为准。</w:t>
      </w:r>
      <w:bookmarkStart w:id="29" w:name="_Toc351203483"/>
    </w:p>
    <w:p w:rsidR="009D69C8" w:rsidRPr="00766EF5" w:rsidRDefault="009D69C8" w:rsidP="009D69C8">
      <w:pPr>
        <w:spacing w:before="120" w:after="120" w:line="360" w:lineRule="auto"/>
        <w:ind w:firstLine="459"/>
        <w:rPr>
          <w:rFonts w:ascii="宋体" w:hAnsi="宋体" w:cs="宋体"/>
          <w:color w:val="000000" w:themeColor="text1"/>
          <w:szCs w:val="21"/>
        </w:rPr>
      </w:pPr>
      <w:r w:rsidRPr="00766EF5">
        <w:rPr>
          <w:rFonts w:ascii="宋体" w:hAnsi="宋体" w:cs="宋体" w:hint="eastAsia"/>
          <w:color w:val="000000" w:themeColor="text1"/>
          <w:szCs w:val="21"/>
        </w:rPr>
        <w:t>项目整体运维周期为5年。</w:t>
      </w:r>
    </w:p>
    <w:bookmarkEnd w:id="29"/>
    <w:p w:rsidR="009D69C8" w:rsidRPr="00766EF5" w:rsidRDefault="009D69C8" w:rsidP="009D69C8">
      <w:pPr>
        <w:spacing w:before="120" w:after="120" w:line="360" w:lineRule="auto"/>
        <w:ind w:firstLine="459"/>
        <w:rPr>
          <w:rFonts w:ascii="宋体" w:hAnsi="宋体" w:cs="宋体"/>
          <w:color w:val="000000" w:themeColor="text1"/>
          <w:szCs w:val="21"/>
        </w:rPr>
      </w:pPr>
      <w:r w:rsidRPr="00766EF5">
        <w:rPr>
          <w:rFonts w:ascii="宋体" w:hAnsi="宋体" w:cs="宋体" w:hint="eastAsia"/>
          <w:b/>
          <w:color w:val="000000" w:themeColor="text1"/>
          <w:szCs w:val="21"/>
        </w:rPr>
        <w:t>三、质量标准</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bCs/>
          <w:color w:val="000000" w:themeColor="text1"/>
          <w:szCs w:val="21"/>
        </w:rPr>
        <w:t>（一）</w:t>
      </w:r>
      <w:r w:rsidRPr="00766EF5">
        <w:rPr>
          <w:rFonts w:ascii="宋体" w:hAnsi="宋体" w:cs="宋体" w:hint="eastAsia"/>
          <w:color w:val="000000" w:themeColor="text1"/>
          <w:szCs w:val="21"/>
        </w:rPr>
        <w:t>乙方提供的设备必须是全新、未使用过的，并且必须同时满足国家和行业标准、规范。</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bCs/>
          <w:color w:val="000000" w:themeColor="text1"/>
          <w:szCs w:val="21"/>
        </w:rPr>
        <w:t>（二）</w:t>
      </w:r>
      <w:r w:rsidRPr="00766EF5">
        <w:rPr>
          <w:rFonts w:ascii="宋体" w:hAnsi="宋体" w:cs="宋体" w:hint="eastAsia"/>
          <w:color w:val="000000" w:themeColor="text1"/>
          <w:szCs w:val="21"/>
        </w:rPr>
        <w:t>乙方须保证用先进的技术、优质的材料和零部件、一流的工艺、严格的质量管理为甲方提供性能先进、质量上乘、外表美观并完全符合合同规定的质量、规格及性能要求的产品。</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bCs/>
          <w:color w:val="000000" w:themeColor="text1"/>
          <w:szCs w:val="21"/>
        </w:rPr>
        <w:t>（三）</w:t>
      </w:r>
      <w:r w:rsidRPr="00766EF5">
        <w:rPr>
          <w:rFonts w:ascii="宋体" w:hAnsi="宋体" w:cs="宋体" w:hint="eastAsia"/>
          <w:color w:val="000000" w:themeColor="text1"/>
          <w:szCs w:val="21"/>
        </w:rPr>
        <w:t>乙方保证按已经执行的质量管理和质量保证体系，对所供产品的设计、采购、检验、包装、安装、调试等各个环节进行严格的质量管理和质量控制。</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bCs/>
          <w:color w:val="000000" w:themeColor="text1"/>
          <w:szCs w:val="21"/>
        </w:rPr>
        <w:t>（四）</w:t>
      </w:r>
      <w:r w:rsidRPr="00766EF5">
        <w:rPr>
          <w:rFonts w:ascii="宋体" w:hAnsi="宋体" w:cs="宋体" w:hint="eastAsia"/>
          <w:color w:val="000000" w:themeColor="text1"/>
          <w:szCs w:val="21"/>
        </w:rPr>
        <w:t>乙方须对与该合同项下一切可能存在的知识产权侵权、指控负责。</w:t>
      </w:r>
    </w:p>
    <w:p w:rsidR="009D69C8" w:rsidRPr="00766EF5" w:rsidRDefault="009D69C8" w:rsidP="009D69C8">
      <w:pPr>
        <w:spacing w:before="120" w:after="120" w:line="360" w:lineRule="auto"/>
        <w:ind w:firstLineChars="200" w:firstLine="420"/>
        <w:rPr>
          <w:rFonts w:ascii="宋体" w:hAnsi="宋体" w:cs="宋体"/>
          <w:color w:val="000000" w:themeColor="text1"/>
          <w:szCs w:val="21"/>
        </w:rPr>
      </w:pPr>
      <w:r w:rsidRPr="00766EF5">
        <w:rPr>
          <w:rFonts w:ascii="宋体" w:hAnsi="宋体" w:cs="宋体" w:hint="eastAsia"/>
          <w:bCs/>
          <w:color w:val="000000" w:themeColor="text1"/>
          <w:szCs w:val="21"/>
        </w:rPr>
        <w:lastRenderedPageBreak/>
        <w:t>（五）</w:t>
      </w:r>
      <w:r w:rsidRPr="00766EF5">
        <w:rPr>
          <w:rFonts w:ascii="宋体" w:hAnsi="宋体" w:cs="宋体" w:hint="eastAsia"/>
          <w:color w:val="000000" w:themeColor="text1"/>
          <w:szCs w:val="21"/>
        </w:rPr>
        <w:t>设备主要技术参数表见附件。</w:t>
      </w:r>
      <w:bookmarkStart w:id="30" w:name="_Toc351203484"/>
    </w:p>
    <w:p w:rsidR="009D69C8" w:rsidRPr="00766EF5" w:rsidRDefault="009D69C8" w:rsidP="009D69C8">
      <w:pPr>
        <w:spacing w:before="120" w:after="120" w:line="360" w:lineRule="auto"/>
        <w:ind w:firstLineChars="200" w:firstLine="422"/>
        <w:rPr>
          <w:rFonts w:ascii="宋体" w:hAnsi="宋体" w:cs="宋体"/>
          <w:b/>
          <w:bCs/>
          <w:color w:val="000000" w:themeColor="text1"/>
          <w:szCs w:val="21"/>
        </w:rPr>
      </w:pPr>
      <w:r w:rsidRPr="00766EF5">
        <w:rPr>
          <w:rFonts w:ascii="宋体" w:hAnsi="宋体" w:cs="宋体" w:hint="eastAsia"/>
          <w:b/>
          <w:bCs/>
          <w:color w:val="000000" w:themeColor="text1"/>
          <w:szCs w:val="21"/>
        </w:rPr>
        <w:t>四、签约合同价与合同价格形式</w:t>
      </w:r>
      <w:bookmarkEnd w:id="30"/>
      <w:r w:rsidRPr="00766EF5">
        <w:rPr>
          <w:rFonts w:ascii="宋体" w:hAnsi="宋体" w:cs="宋体" w:hint="eastAsia"/>
          <w:b/>
          <w:bCs/>
          <w:color w:val="000000" w:themeColor="text1"/>
          <w:szCs w:val="21"/>
        </w:rPr>
        <w:tab/>
      </w:r>
    </w:p>
    <w:p w:rsidR="009D69C8" w:rsidRPr="00766EF5" w:rsidRDefault="009D69C8" w:rsidP="009D69C8">
      <w:pPr>
        <w:spacing w:line="360" w:lineRule="auto"/>
        <w:ind w:firstLineChars="183" w:firstLine="384"/>
        <w:rPr>
          <w:rFonts w:ascii="宋体" w:hAnsi="宋体" w:cs="宋体"/>
          <w:color w:val="000000" w:themeColor="text1"/>
          <w:szCs w:val="21"/>
        </w:rPr>
      </w:pPr>
      <w:r w:rsidRPr="00766EF5">
        <w:rPr>
          <w:rFonts w:ascii="宋体" w:hAnsi="宋体" w:cs="宋体" w:hint="eastAsia"/>
          <w:bCs/>
          <w:color w:val="000000" w:themeColor="text1"/>
          <w:szCs w:val="21"/>
        </w:rPr>
        <w:t>（一）</w:t>
      </w:r>
      <w:r w:rsidRPr="00766EF5">
        <w:rPr>
          <w:rFonts w:ascii="宋体" w:hAnsi="宋体" w:cs="宋体" w:hint="eastAsia"/>
          <w:color w:val="000000" w:themeColor="text1"/>
          <w:szCs w:val="21"/>
        </w:rPr>
        <w:t>合同产品的名称、技术规格和数量应与招标文件、投标文件及被甲方接受的规格性能偏离表相一致。合同产品的价格详见附件。</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合同总价人民币</w:t>
      </w:r>
      <w:r w:rsidRPr="00766EF5">
        <w:rPr>
          <w:rFonts w:ascii="宋体" w:hAnsi="宋体" w:cs="宋体" w:hint="eastAsia"/>
          <w:color w:val="000000" w:themeColor="text1"/>
          <w:szCs w:val="21"/>
          <w:u w:val="single"/>
        </w:rPr>
        <w:t xml:space="preserve">            </w:t>
      </w:r>
      <w:r w:rsidRPr="00766EF5">
        <w:rPr>
          <w:rFonts w:ascii="宋体" w:hAnsi="宋体" w:cs="宋体" w:hint="eastAsia"/>
          <w:color w:val="000000" w:themeColor="text1"/>
          <w:szCs w:val="21"/>
        </w:rPr>
        <w:t>元；大写人民币</w:t>
      </w:r>
      <w:r w:rsidRPr="00766EF5">
        <w:rPr>
          <w:rFonts w:ascii="宋体" w:hAnsi="宋体" w:cs="宋体" w:hint="eastAsia"/>
          <w:color w:val="000000" w:themeColor="text1"/>
          <w:szCs w:val="21"/>
          <w:u w:val="single"/>
        </w:rPr>
        <w:t xml:space="preserve">           元整</w:t>
      </w:r>
      <w:r w:rsidRPr="00766EF5">
        <w:rPr>
          <w:rFonts w:ascii="宋体" w:hAnsi="宋体" w:cs="宋体" w:hint="eastAsia"/>
          <w:color w:val="000000" w:themeColor="text1"/>
          <w:szCs w:val="21"/>
        </w:rPr>
        <w:t>。其中土建建设费用为人民币</w:t>
      </w:r>
      <w:r w:rsidRPr="00766EF5">
        <w:rPr>
          <w:rFonts w:ascii="宋体" w:hAnsi="宋体" w:cs="宋体" w:hint="eastAsia"/>
          <w:color w:val="000000" w:themeColor="text1"/>
          <w:szCs w:val="21"/>
          <w:u w:val="single"/>
        </w:rPr>
        <w:t xml:space="preserve">         </w:t>
      </w:r>
      <w:r w:rsidRPr="00766EF5">
        <w:rPr>
          <w:rFonts w:ascii="宋体" w:hAnsi="宋体" w:cs="宋体" w:hint="eastAsia"/>
          <w:color w:val="000000" w:themeColor="text1"/>
          <w:szCs w:val="21"/>
        </w:rPr>
        <w:t>元，设备费</w:t>
      </w:r>
      <w:r w:rsidR="00020F87" w:rsidRPr="00766EF5">
        <w:rPr>
          <w:rFonts w:ascii="宋体" w:hAnsi="宋体" w:cs="宋体" w:hint="eastAsia"/>
          <w:color w:val="000000" w:themeColor="text1"/>
          <w:szCs w:val="21"/>
        </w:rPr>
        <w:t>折旧费</w:t>
      </w:r>
      <w:r w:rsidRPr="00766EF5">
        <w:rPr>
          <w:rFonts w:ascii="宋体" w:hAnsi="宋体" w:cs="宋体" w:hint="eastAsia"/>
          <w:color w:val="000000" w:themeColor="text1"/>
          <w:szCs w:val="21"/>
        </w:rPr>
        <w:t>为人民币</w:t>
      </w:r>
      <w:r w:rsidRPr="00766EF5">
        <w:rPr>
          <w:rFonts w:ascii="宋体" w:hAnsi="宋体" w:cs="宋体" w:hint="eastAsia"/>
          <w:color w:val="000000" w:themeColor="text1"/>
          <w:szCs w:val="21"/>
          <w:u w:val="single"/>
        </w:rPr>
        <w:t xml:space="preserve">         </w:t>
      </w:r>
      <w:r w:rsidRPr="00766EF5">
        <w:rPr>
          <w:rFonts w:ascii="宋体" w:hAnsi="宋体" w:cs="宋体" w:hint="eastAsia"/>
          <w:color w:val="000000" w:themeColor="text1"/>
          <w:szCs w:val="21"/>
        </w:rPr>
        <w:t>元，运</w:t>
      </w:r>
      <w:proofErr w:type="gramStart"/>
      <w:r w:rsidRPr="00766EF5">
        <w:rPr>
          <w:rFonts w:ascii="宋体" w:hAnsi="宋体" w:cs="宋体" w:hint="eastAsia"/>
          <w:color w:val="000000" w:themeColor="text1"/>
          <w:szCs w:val="21"/>
        </w:rPr>
        <w:t>维费用</w:t>
      </w:r>
      <w:proofErr w:type="gramEnd"/>
      <w:r w:rsidR="00020F87" w:rsidRPr="00766EF5">
        <w:rPr>
          <w:rFonts w:ascii="宋体" w:hAnsi="宋体" w:cs="宋体" w:hint="eastAsia"/>
          <w:color w:val="000000" w:themeColor="text1"/>
          <w:szCs w:val="21"/>
        </w:rPr>
        <w:t>单价</w:t>
      </w:r>
      <w:r w:rsidRPr="00766EF5">
        <w:rPr>
          <w:rFonts w:ascii="宋体" w:hAnsi="宋体" w:cs="宋体" w:hint="eastAsia"/>
          <w:color w:val="000000" w:themeColor="text1"/>
          <w:szCs w:val="21"/>
        </w:rPr>
        <w:t>为人民币</w:t>
      </w:r>
      <w:r w:rsidR="00020F87" w:rsidRPr="00766EF5">
        <w:rPr>
          <w:rFonts w:ascii="宋体" w:hAnsi="宋体" w:cs="宋体" w:hint="eastAsia"/>
          <w:color w:val="000000" w:themeColor="text1"/>
          <w:szCs w:val="21"/>
          <w:u w:val="single"/>
        </w:rPr>
        <w:t xml:space="preserve">       </w:t>
      </w:r>
      <w:r w:rsidRPr="00766EF5">
        <w:rPr>
          <w:rFonts w:ascii="宋体" w:hAnsi="宋体" w:cs="宋体" w:hint="eastAsia"/>
          <w:color w:val="000000" w:themeColor="text1"/>
          <w:szCs w:val="21"/>
        </w:rPr>
        <w:t>元，</w:t>
      </w:r>
      <w:r w:rsidR="00020F87" w:rsidRPr="00766EF5">
        <w:rPr>
          <w:rFonts w:ascii="宋体" w:hAnsi="宋体" w:cs="宋体" w:hint="eastAsia"/>
          <w:color w:val="000000" w:themeColor="text1"/>
          <w:szCs w:val="21"/>
        </w:rPr>
        <w:t>运</w:t>
      </w:r>
      <w:proofErr w:type="gramStart"/>
      <w:r w:rsidR="00020F87" w:rsidRPr="00766EF5">
        <w:rPr>
          <w:rFonts w:ascii="宋体" w:hAnsi="宋体" w:cs="宋体" w:hint="eastAsia"/>
          <w:color w:val="000000" w:themeColor="text1"/>
          <w:szCs w:val="21"/>
        </w:rPr>
        <w:t>维费用</w:t>
      </w:r>
      <w:proofErr w:type="gramEnd"/>
      <w:r w:rsidR="00020F87" w:rsidRPr="00766EF5">
        <w:rPr>
          <w:rFonts w:ascii="宋体" w:hAnsi="宋体" w:cs="宋体" w:hint="eastAsia"/>
          <w:color w:val="000000" w:themeColor="text1"/>
          <w:szCs w:val="21"/>
        </w:rPr>
        <w:t>总价</w:t>
      </w:r>
      <w:r w:rsidR="00020F87" w:rsidRPr="00766EF5">
        <w:rPr>
          <w:rFonts w:ascii="宋体" w:hAnsi="宋体" w:cs="宋体"/>
          <w:color w:val="000000" w:themeColor="text1"/>
          <w:szCs w:val="21"/>
        </w:rPr>
        <w:t>为</w:t>
      </w:r>
      <w:r w:rsidR="00020F87" w:rsidRPr="00766EF5">
        <w:rPr>
          <w:rFonts w:ascii="宋体" w:hAnsi="宋体" w:cs="宋体" w:hint="eastAsia"/>
          <w:color w:val="000000" w:themeColor="text1"/>
          <w:szCs w:val="21"/>
        </w:rPr>
        <w:t>人民币</w:t>
      </w:r>
      <w:r w:rsidR="00020F87" w:rsidRPr="00766EF5">
        <w:rPr>
          <w:rFonts w:ascii="宋体" w:hAnsi="宋体" w:cs="宋体" w:hint="eastAsia"/>
          <w:color w:val="000000" w:themeColor="text1"/>
          <w:szCs w:val="21"/>
          <w:u w:val="single"/>
        </w:rPr>
        <w:t xml:space="preserve">       </w:t>
      </w:r>
      <w:r w:rsidR="00020F87" w:rsidRPr="00766EF5">
        <w:rPr>
          <w:rFonts w:ascii="宋体" w:hAnsi="宋体" w:cs="宋体" w:hint="eastAsia"/>
          <w:color w:val="000000" w:themeColor="text1"/>
          <w:szCs w:val="21"/>
        </w:rPr>
        <w:t>元（预估</w:t>
      </w:r>
      <w:r w:rsidR="00020F87" w:rsidRPr="00766EF5">
        <w:rPr>
          <w:rFonts w:hint="eastAsia"/>
          <w:b/>
          <w:bCs/>
          <w:color w:val="000000" w:themeColor="text1"/>
          <w:szCs w:val="21"/>
        </w:rPr>
        <w:t>1825000</w:t>
      </w:r>
      <w:r w:rsidR="00020F87" w:rsidRPr="00766EF5">
        <w:rPr>
          <w:rFonts w:hint="eastAsia"/>
          <w:b/>
          <w:bCs/>
          <w:color w:val="000000" w:themeColor="text1"/>
          <w:szCs w:val="21"/>
        </w:rPr>
        <w:t>吨</w:t>
      </w:r>
      <w:r w:rsidR="00020F87" w:rsidRPr="00766EF5">
        <w:rPr>
          <w:rFonts w:ascii="宋体" w:hAnsi="宋体" w:cs="宋体" w:hint="eastAsia"/>
          <w:color w:val="000000" w:themeColor="text1"/>
          <w:kern w:val="0"/>
          <w:szCs w:val="21"/>
        </w:rPr>
        <w:t>（365000（吨/年）×5（年）</w:t>
      </w:r>
      <w:r w:rsidR="00020F87" w:rsidRPr="00766EF5">
        <w:rPr>
          <w:rFonts w:ascii="宋体" w:hAnsi="宋体" w:cs="宋体" w:hint="eastAsia"/>
          <w:color w:val="000000" w:themeColor="text1"/>
          <w:szCs w:val="21"/>
        </w:rPr>
        <w:t>）</w:t>
      </w:r>
      <w:r w:rsidR="0041559F">
        <w:rPr>
          <w:rFonts w:ascii="宋体" w:hAnsi="宋体" w:cs="宋体" w:hint="eastAsia"/>
          <w:color w:val="000000" w:themeColor="text1"/>
          <w:szCs w:val="21"/>
        </w:rPr>
        <w:t>，</w:t>
      </w:r>
      <w:r w:rsidR="00054D06" w:rsidRPr="00766EF5">
        <w:rPr>
          <w:rFonts w:ascii="宋体" w:hAnsi="宋体" w:cs="宋体"/>
          <w:color w:val="000000" w:themeColor="text1"/>
          <w:szCs w:val="21"/>
        </w:rPr>
        <w:t>河道清淤、淤泥固化及处置</w:t>
      </w:r>
      <w:r w:rsidRPr="00766EF5">
        <w:rPr>
          <w:rFonts w:ascii="宋体" w:hAnsi="宋体" w:cs="宋体" w:hint="eastAsia"/>
          <w:color w:val="000000" w:themeColor="text1"/>
          <w:szCs w:val="21"/>
        </w:rPr>
        <w:t>费</w:t>
      </w:r>
      <w:r w:rsidR="0041559F" w:rsidRPr="00766EF5">
        <w:rPr>
          <w:rFonts w:ascii="宋体" w:hAnsi="宋体" w:cs="宋体" w:hint="eastAsia"/>
          <w:color w:val="000000" w:themeColor="text1"/>
          <w:szCs w:val="21"/>
        </w:rPr>
        <w:t>单价为人民币</w:t>
      </w:r>
      <w:r w:rsidR="0041559F" w:rsidRPr="00766EF5">
        <w:rPr>
          <w:rFonts w:ascii="宋体" w:hAnsi="宋体" w:cs="宋体" w:hint="eastAsia"/>
          <w:color w:val="000000" w:themeColor="text1"/>
          <w:szCs w:val="21"/>
          <w:u w:val="single"/>
        </w:rPr>
        <w:t xml:space="preserve">       </w:t>
      </w:r>
      <w:r w:rsidR="0041559F" w:rsidRPr="00766EF5">
        <w:rPr>
          <w:rFonts w:ascii="宋体" w:hAnsi="宋体" w:cs="宋体" w:hint="eastAsia"/>
          <w:color w:val="000000" w:themeColor="text1"/>
          <w:szCs w:val="21"/>
        </w:rPr>
        <w:t>元</w:t>
      </w:r>
      <w:r w:rsidR="0041559F">
        <w:rPr>
          <w:rFonts w:ascii="宋体" w:hAnsi="宋体" w:cs="宋体" w:hint="eastAsia"/>
          <w:color w:val="000000" w:themeColor="text1"/>
          <w:szCs w:val="21"/>
        </w:rPr>
        <w:t>，</w:t>
      </w:r>
      <w:r w:rsidR="0041559F" w:rsidRPr="00766EF5">
        <w:rPr>
          <w:rFonts w:ascii="宋体" w:hAnsi="宋体" w:cs="宋体"/>
          <w:color w:val="000000" w:themeColor="text1"/>
          <w:szCs w:val="21"/>
        </w:rPr>
        <w:t>河道清淤、淤泥固化及处置</w:t>
      </w:r>
      <w:r w:rsidR="0041559F" w:rsidRPr="00766EF5">
        <w:rPr>
          <w:rFonts w:ascii="宋体" w:hAnsi="宋体" w:cs="宋体" w:hint="eastAsia"/>
          <w:color w:val="000000" w:themeColor="text1"/>
          <w:szCs w:val="21"/>
        </w:rPr>
        <w:t>费</w:t>
      </w:r>
      <w:r w:rsidR="0041559F">
        <w:rPr>
          <w:rFonts w:ascii="宋体" w:hAnsi="宋体" w:cs="宋体" w:hint="eastAsia"/>
          <w:color w:val="000000" w:themeColor="text1"/>
          <w:szCs w:val="21"/>
        </w:rPr>
        <w:t>总价</w:t>
      </w:r>
      <w:r w:rsidRPr="00766EF5">
        <w:rPr>
          <w:rFonts w:ascii="宋体" w:hAnsi="宋体" w:cs="宋体"/>
          <w:color w:val="000000" w:themeColor="text1"/>
          <w:szCs w:val="21"/>
        </w:rPr>
        <w:t>为</w:t>
      </w:r>
      <w:r w:rsidRPr="00766EF5">
        <w:rPr>
          <w:rFonts w:ascii="宋体" w:hAnsi="宋体" w:cs="宋体" w:hint="eastAsia"/>
          <w:color w:val="000000" w:themeColor="text1"/>
          <w:szCs w:val="21"/>
        </w:rPr>
        <w:t>人民币</w:t>
      </w:r>
      <w:r w:rsidRPr="00766EF5">
        <w:rPr>
          <w:rFonts w:ascii="宋体" w:hAnsi="宋体" w:cs="宋体" w:hint="eastAsia"/>
          <w:color w:val="000000" w:themeColor="text1"/>
          <w:szCs w:val="21"/>
          <w:u w:val="single"/>
        </w:rPr>
        <w:t xml:space="preserve">          </w:t>
      </w:r>
      <w:r w:rsidRPr="00766EF5">
        <w:rPr>
          <w:rFonts w:ascii="宋体" w:hAnsi="宋体" w:cs="宋体" w:hint="eastAsia"/>
          <w:color w:val="000000" w:themeColor="text1"/>
          <w:szCs w:val="21"/>
        </w:rPr>
        <w:t>元</w:t>
      </w:r>
      <w:r w:rsidR="008E6B38" w:rsidRPr="00766EF5">
        <w:rPr>
          <w:rFonts w:ascii="宋体" w:hAnsi="宋体" w:cs="宋体" w:hint="eastAsia"/>
          <w:color w:val="000000" w:themeColor="text1"/>
          <w:szCs w:val="21"/>
        </w:rPr>
        <w:t>（预估9490立方米）</w:t>
      </w:r>
      <w:r w:rsidRPr="00766EF5">
        <w:rPr>
          <w:rFonts w:ascii="宋体" w:hAnsi="宋体" w:cs="宋体" w:hint="eastAsia"/>
          <w:color w:val="000000" w:themeColor="text1"/>
          <w:szCs w:val="21"/>
        </w:rPr>
        <w:t>。</w:t>
      </w:r>
    </w:p>
    <w:p w:rsidR="009D69C8" w:rsidRPr="00766EF5" w:rsidRDefault="009D69C8" w:rsidP="009D69C8">
      <w:pPr>
        <w:kinsoku w:val="0"/>
        <w:overflowPunct w:val="0"/>
        <w:spacing w:line="360" w:lineRule="auto"/>
        <w:rPr>
          <w:rFonts w:ascii="宋体" w:hAnsi="宋体" w:cs="宋体"/>
          <w:color w:val="000000" w:themeColor="text1"/>
          <w:szCs w:val="21"/>
        </w:rPr>
      </w:pPr>
      <w:r w:rsidRPr="00766EF5">
        <w:rPr>
          <w:rFonts w:ascii="宋体" w:hAnsi="宋体" w:cs="宋体" w:hint="eastAsia"/>
          <w:color w:val="000000" w:themeColor="text1"/>
          <w:szCs w:val="21"/>
        </w:rPr>
        <w:t>设备和建设费支付方式如下：</w:t>
      </w:r>
    </w:p>
    <w:p w:rsidR="008E6B38" w:rsidRPr="00766EF5" w:rsidRDefault="008E6B38" w:rsidP="008E6B38">
      <w:pPr>
        <w:kinsoku w:val="0"/>
        <w:overflowPunct w:val="0"/>
        <w:spacing w:line="360" w:lineRule="auto"/>
        <w:rPr>
          <w:rFonts w:ascii="宋体" w:hAnsi="宋体" w:cs="宋体"/>
          <w:bCs/>
          <w:color w:val="000000" w:themeColor="text1"/>
          <w:szCs w:val="21"/>
        </w:rPr>
      </w:pPr>
      <w:r w:rsidRPr="00766EF5">
        <w:rPr>
          <w:rFonts w:ascii="宋体" w:hAnsi="宋体" w:cs="宋体" w:hint="eastAsia"/>
          <w:bCs/>
          <w:color w:val="000000" w:themeColor="text1"/>
          <w:szCs w:val="21"/>
        </w:rPr>
        <w:t>1、以中标的各项费用总价除于五年作为每一服务年度合同价款。</w:t>
      </w:r>
    </w:p>
    <w:p w:rsidR="008E6B38" w:rsidRPr="00766EF5" w:rsidRDefault="008E6B38" w:rsidP="008E6B38">
      <w:pPr>
        <w:kinsoku w:val="0"/>
        <w:overflowPunct w:val="0"/>
        <w:spacing w:line="360" w:lineRule="auto"/>
        <w:rPr>
          <w:rFonts w:ascii="宋体" w:hAnsi="宋体" w:cs="宋体"/>
          <w:bCs/>
          <w:color w:val="000000" w:themeColor="text1"/>
          <w:szCs w:val="21"/>
        </w:rPr>
      </w:pPr>
      <w:r w:rsidRPr="00766EF5">
        <w:rPr>
          <w:rFonts w:ascii="宋体" w:hAnsi="宋体" w:cs="宋体" w:hint="eastAsia"/>
          <w:bCs/>
          <w:color w:val="000000" w:themeColor="text1"/>
          <w:szCs w:val="21"/>
        </w:rPr>
        <w:t>2、土建费用待合同签订，项目建成并经验收合格，污水处理设施正常工作出水后，支付土建合同总价款的10%，运维满</w:t>
      </w:r>
      <w:proofErr w:type="gramStart"/>
      <w:r w:rsidRPr="00766EF5">
        <w:rPr>
          <w:rFonts w:ascii="宋体" w:hAnsi="宋体" w:cs="宋体" w:hint="eastAsia"/>
          <w:bCs/>
          <w:color w:val="000000" w:themeColor="text1"/>
          <w:szCs w:val="21"/>
        </w:rPr>
        <w:t>一</w:t>
      </w:r>
      <w:proofErr w:type="gramEnd"/>
      <w:r w:rsidRPr="00766EF5">
        <w:rPr>
          <w:rFonts w:ascii="宋体" w:hAnsi="宋体" w:cs="宋体" w:hint="eastAsia"/>
          <w:bCs/>
          <w:color w:val="000000" w:themeColor="text1"/>
          <w:szCs w:val="21"/>
        </w:rPr>
        <w:t>年度后支付至土建合同总价款的20%，第二年度至第四年度每年度末支付土建合同总价款的20%，经结算审计后，第五年度</w:t>
      </w:r>
      <w:proofErr w:type="gramStart"/>
      <w:r w:rsidRPr="00766EF5">
        <w:rPr>
          <w:rFonts w:ascii="宋体" w:hAnsi="宋体" w:cs="宋体" w:hint="eastAsia"/>
          <w:bCs/>
          <w:color w:val="000000" w:themeColor="text1"/>
          <w:szCs w:val="21"/>
        </w:rPr>
        <w:t>末支付</w:t>
      </w:r>
      <w:proofErr w:type="gramEnd"/>
      <w:r w:rsidRPr="00766EF5">
        <w:rPr>
          <w:rFonts w:ascii="宋体" w:hAnsi="宋体" w:cs="宋体" w:hint="eastAsia"/>
          <w:bCs/>
          <w:color w:val="000000" w:themeColor="text1"/>
          <w:szCs w:val="21"/>
        </w:rPr>
        <w:t>至土建合同价款的100%</w:t>
      </w:r>
    </w:p>
    <w:p w:rsidR="008E6B38" w:rsidRPr="00766EF5" w:rsidRDefault="008E6B38" w:rsidP="008E6B38">
      <w:pPr>
        <w:kinsoku w:val="0"/>
        <w:overflowPunct w:val="0"/>
        <w:spacing w:line="360" w:lineRule="auto"/>
        <w:rPr>
          <w:rFonts w:ascii="宋体" w:hAnsi="宋体" w:cs="宋体"/>
          <w:bCs/>
          <w:color w:val="000000" w:themeColor="text1"/>
          <w:szCs w:val="21"/>
        </w:rPr>
      </w:pPr>
      <w:r w:rsidRPr="00766EF5">
        <w:rPr>
          <w:rFonts w:ascii="宋体" w:hAnsi="宋体" w:cs="宋体" w:hint="eastAsia"/>
          <w:bCs/>
          <w:color w:val="000000" w:themeColor="text1"/>
          <w:szCs w:val="21"/>
        </w:rPr>
        <w:t>3、设施设备五年折旧费支付至总费用的100%。合同签订，项目建成并经验收合格，污水处理设施正常工作出水后，支付设施设备合同总价款的10%，运维满</w:t>
      </w:r>
      <w:proofErr w:type="gramStart"/>
      <w:r w:rsidRPr="00766EF5">
        <w:rPr>
          <w:rFonts w:ascii="宋体" w:hAnsi="宋体" w:cs="宋体" w:hint="eastAsia"/>
          <w:bCs/>
          <w:color w:val="000000" w:themeColor="text1"/>
          <w:szCs w:val="21"/>
        </w:rPr>
        <w:t>一</w:t>
      </w:r>
      <w:proofErr w:type="gramEnd"/>
      <w:r w:rsidRPr="00766EF5">
        <w:rPr>
          <w:rFonts w:ascii="宋体" w:hAnsi="宋体" w:cs="宋体" w:hint="eastAsia"/>
          <w:bCs/>
          <w:color w:val="000000" w:themeColor="text1"/>
          <w:szCs w:val="21"/>
        </w:rPr>
        <w:t>年度后支付</w:t>
      </w:r>
      <w:proofErr w:type="gramStart"/>
      <w:r w:rsidRPr="00766EF5">
        <w:rPr>
          <w:rFonts w:ascii="宋体" w:hAnsi="宋体" w:cs="宋体" w:hint="eastAsia"/>
          <w:bCs/>
          <w:color w:val="000000" w:themeColor="text1"/>
          <w:szCs w:val="21"/>
        </w:rPr>
        <w:t>至设施</w:t>
      </w:r>
      <w:proofErr w:type="gramEnd"/>
      <w:r w:rsidRPr="00766EF5">
        <w:rPr>
          <w:rFonts w:ascii="宋体" w:hAnsi="宋体" w:cs="宋体" w:hint="eastAsia"/>
          <w:bCs/>
          <w:color w:val="000000" w:themeColor="text1"/>
          <w:szCs w:val="21"/>
        </w:rPr>
        <w:t>设备合同总价款的20%，第二年度至第四年度每年度末支付</w:t>
      </w:r>
      <w:r w:rsidR="00F76B74" w:rsidRPr="00766EF5">
        <w:rPr>
          <w:rFonts w:ascii="宋体" w:hAnsi="宋体" w:cs="宋体" w:hint="eastAsia"/>
          <w:bCs/>
          <w:color w:val="000000" w:themeColor="text1"/>
          <w:szCs w:val="21"/>
        </w:rPr>
        <w:t>设施设备</w:t>
      </w:r>
      <w:r w:rsidRPr="00766EF5">
        <w:rPr>
          <w:rFonts w:ascii="宋体" w:hAnsi="宋体" w:cs="宋体" w:hint="eastAsia"/>
          <w:bCs/>
          <w:color w:val="000000" w:themeColor="text1"/>
          <w:szCs w:val="21"/>
        </w:rPr>
        <w:t>合同总价款的20%，第五年度末中标人须在保证各项设施正常运行及出水水质达标的前提下，经结算审计后，支付</w:t>
      </w:r>
      <w:proofErr w:type="gramStart"/>
      <w:r w:rsidRPr="00766EF5">
        <w:rPr>
          <w:rFonts w:ascii="宋体" w:hAnsi="宋体" w:cs="宋体" w:hint="eastAsia"/>
          <w:bCs/>
          <w:color w:val="000000" w:themeColor="text1"/>
          <w:szCs w:val="21"/>
        </w:rPr>
        <w:t>至设施</w:t>
      </w:r>
      <w:proofErr w:type="gramEnd"/>
      <w:r w:rsidRPr="00766EF5">
        <w:rPr>
          <w:rFonts w:ascii="宋体" w:hAnsi="宋体" w:cs="宋体" w:hint="eastAsia"/>
          <w:bCs/>
          <w:color w:val="000000" w:themeColor="text1"/>
          <w:szCs w:val="21"/>
        </w:rPr>
        <w:t>设备合同总价款的100％</w:t>
      </w:r>
    </w:p>
    <w:p w:rsidR="008E6B38" w:rsidRPr="00766EF5" w:rsidRDefault="008E6B38" w:rsidP="008E6B38">
      <w:pPr>
        <w:kinsoku w:val="0"/>
        <w:overflowPunct w:val="0"/>
        <w:spacing w:line="360" w:lineRule="auto"/>
        <w:rPr>
          <w:rFonts w:ascii="宋体" w:hAnsi="宋体" w:cs="宋体"/>
          <w:bCs/>
          <w:color w:val="000000" w:themeColor="text1"/>
          <w:szCs w:val="21"/>
        </w:rPr>
      </w:pPr>
      <w:r w:rsidRPr="00766EF5">
        <w:rPr>
          <w:rFonts w:ascii="宋体" w:hAnsi="宋体" w:cs="宋体" w:hint="eastAsia"/>
          <w:bCs/>
          <w:color w:val="000000" w:themeColor="text1"/>
          <w:szCs w:val="21"/>
        </w:rPr>
        <w:t>4、运行维护费用：项目建成并经验收合格，污水处理设施正常工作出水后，按照1000m3/d的处理量先行支付至</w:t>
      </w:r>
      <w:proofErr w:type="gramStart"/>
      <w:r w:rsidRPr="00766EF5">
        <w:rPr>
          <w:rFonts w:ascii="宋体" w:hAnsi="宋体" w:cs="宋体" w:hint="eastAsia"/>
          <w:bCs/>
          <w:color w:val="000000" w:themeColor="text1"/>
          <w:szCs w:val="21"/>
        </w:rPr>
        <w:t>本服务</w:t>
      </w:r>
      <w:proofErr w:type="gramEnd"/>
      <w:r w:rsidRPr="00766EF5">
        <w:rPr>
          <w:rFonts w:ascii="宋体" w:hAnsi="宋体" w:cs="宋体" w:hint="eastAsia"/>
          <w:bCs/>
          <w:color w:val="000000" w:themeColor="text1"/>
          <w:szCs w:val="21"/>
        </w:rPr>
        <w:t>年度运行维护费用的50%，运维满</w:t>
      </w:r>
      <w:proofErr w:type="gramStart"/>
      <w:r w:rsidRPr="00766EF5">
        <w:rPr>
          <w:rFonts w:ascii="宋体" w:hAnsi="宋体" w:cs="宋体" w:hint="eastAsia"/>
          <w:bCs/>
          <w:color w:val="000000" w:themeColor="text1"/>
          <w:szCs w:val="21"/>
        </w:rPr>
        <w:t>一</w:t>
      </w:r>
      <w:proofErr w:type="gramEnd"/>
      <w:r w:rsidRPr="00766EF5">
        <w:rPr>
          <w:rFonts w:ascii="宋体" w:hAnsi="宋体" w:cs="宋体" w:hint="eastAsia"/>
          <w:bCs/>
          <w:color w:val="000000" w:themeColor="text1"/>
          <w:szCs w:val="21"/>
        </w:rPr>
        <w:t>年度后按照实际处理水量乘以运行维护单价支付</w:t>
      </w:r>
      <w:proofErr w:type="gramStart"/>
      <w:r w:rsidRPr="00766EF5">
        <w:rPr>
          <w:rFonts w:ascii="宋体" w:hAnsi="宋体" w:cs="宋体" w:hint="eastAsia"/>
          <w:bCs/>
          <w:color w:val="000000" w:themeColor="text1"/>
          <w:szCs w:val="21"/>
        </w:rPr>
        <w:t>本服务</w:t>
      </w:r>
      <w:proofErr w:type="gramEnd"/>
      <w:r w:rsidRPr="00766EF5">
        <w:rPr>
          <w:rFonts w:ascii="宋体" w:hAnsi="宋体" w:cs="宋体" w:hint="eastAsia"/>
          <w:bCs/>
          <w:color w:val="000000" w:themeColor="text1"/>
          <w:szCs w:val="21"/>
        </w:rPr>
        <w:t>年度剩余费用。第二年度至第五年度每年度末按照实际处理水量支付费用。</w:t>
      </w:r>
    </w:p>
    <w:p w:rsidR="008E6B38" w:rsidRPr="00766EF5" w:rsidRDefault="008E6B38" w:rsidP="008E6B38">
      <w:pPr>
        <w:kinsoku w:val="0"/>
        <w:overflowPunct w:val="0"/>
        <w:spacing w:line="360" w:lineRule="auto"/>
        <w:rPr>
          <w:rFonts w:ascii="宋体" w:hAnsi="宋体" w:cs="宋体"/>
          <w:bCs/>
          <w:color w:val="000000" w:themeColor="text1"/>
          <w:szCs w:val="21"/>
        </w:rPr>
      </w:pPr>
      <w:r w:rsidRPr="00766EF5">
        <w:rPr>
          <w:rFonts w:ascii="宋体" w:hAnsi="宋体" w:cs="宋体" w:hint="eastAsia"/>
          <w:bCs/>
          <w:color w:val="000000" w:themeColor="text1"/>
          <w:szCs w:val="21"/>
        </w:rPr>
        <w:t>5、河道清淤、淤泥固化及</w:t>
      </w:r>
      <w:proofErr w:type="gramStart"/>
      <w:r w:rsidRPr="00766EF5">
        <w:rPr>
          <w:rFonts w:ascii="宋体" w:hAnsi="宋体" w:cs="宋体" w:hint="eastAsia"/>
          <w:bCs/>
          <w:color w:val="000000" w:themeColor="text1"/>
          <w:szCs w:val="21"/>
        </w:rPr>
        <w:t>处置费待合同</w:t>
      </w:r>
      <w:proofErr w:type="gramEnd"/>
      <w:r w:rsidRPr="00766EF5">
        <w:rPr>
          <w:rFonts w:ascii="宋体" w:hAnsi="宋体" w:cs="宋体" w:hint="eastAsia"/>
          <w:bCs/>
          <w:color w:val="000000" w:themeColor="text1"/>
          <w:szCs w:val="21"/>
        </w:rPr>
        <w:t>签订完成后，支付河道清淤、淤泥固化及处置</w:t>
      </w:r>
      <w:proofErr w:type="gramStart"/>
      <w:r w:rsidRPr="00766EF5">
        <w:rPr>
          <w:rFonts w:ascii="宋体" w:hAnsi="宋体" w:cs="宋体" w:hint="eastAsia"/>
          <w:bCs/>
          <w:color w:val="000000" w:themeColor="text1"/>
          <w:szCs w:val="21"/>
        </w:rPr>
        <w:t>费合同</w:t>
      </w:r>
      <w:proofErr w:type="gramEnd"/>
      <w:r w:rsidRPr="00766EF5">
        <w:rPr>
          <w:rFonts w:ascii="宋体" w:hAnsi="宋体" w:cs="宋体" w:hint="eastAsia"/>
          <w:bCs/>
          <w:color w:val="000000" w:themeColor="text1"/>
          <w:szCs w:val="21"/>
        </w:rPr>
        <w:t>总价款的10%，运维满</w:t>
      </w:r>
      <w:proofErr w:type="gramStart"/>
      <w:r w:rsidRPr="00766EF5">
        <w:rPr>
          <w:rFonts w:ascii="宋体" w:hAnsi="宋体" w:cs="宋体" w:hint="eastAsia"/>
          <w:bCs/>
          <w:color w:val="000000" w:themeColor="text1"/>
          <w:szCs w:val="21"/>
        </w:rPr>
        <w:t>一</w:t>
      </w:r>
      <w:proofErr w:type="gramEnd"/>
      <w:r w:rsidRPr="00766EF5">
        <w:rPr>
          <w:rFonts w:ascii="宋体" w:hAnsi="宋体" w:cs="宋体" w:hint="eastAsia"/>
          <w:bCs/>
          <w:color w:val="000000" w:themeColor="text1"/>
          <w:szCs w:val="21"/>
        </w:rPr>
        <w:t>年度后支付至河道清淤、淤泥固化及处置</w:t>
      </w:r>
      <w:proofErr w:type="gramStart"/>
      <w:r w:rsidRPr="00766EF5">
        <w:rPr>
          <w:rFonts w:ascii="宋体" w:hAnsi="宋体" w:cs="宋体" w:hint="eastAsia"/>
          <w:bCs/>
          <w:color w:val="000000" w:themeColor="text1"/>
          <w:szCs w:val="21"/>
        </w:rPr>
        <w:t>费合同</w:t>
      </w:r>
      <w:proofErr w:type="gramEnd"/>
      <w:r w:rsidRPr="00766EF5">
        <w:rPr>
          <w:rFonts w:ascii="宋体" w:hAnsi="宋体" w:cs="宋体" w:hint="eastAsia"/>
          <w:bCs/>
          <w:color w:val="000000" w:themeColor="text1"/>
          <w:szCs w:val="21"/>
        </w:rPr>
        <w:t>总价款的20%，第二年度至第四年度每年度末支付河道清淤、淤泥固化及处置</w:t>
      </w:r>
      <w:proofErr w:type="gramStart"/>
      <w:r w:rsidRPr="00766EF5">
        <w:rPr>
          <w:rFonts w:ascii="宋体" w:hAnsi="宋体" w:cs="宋体" w:hint="eastAsia"/>
          <w:bCs/>
          <w:color w:val="000000" w:themeColor="text1"/>
          <w:szCs w:val="21"/>
        </w:rPr>
        <w:t>费合同</w:t>
      </w:r>
      <w:proofErr w:type="gramEnd"/>
      <w:r w:rsidRPr="00766EF5">
        <w:rPr>
          <w:rFonts w:ascii="宋体" w:hAnsi="宋体" w:cs="宋体" w:hint="eastAsia"/>
          <w:bCs/>
          <w:color w:val="000000" w:themeColor="text1"/>
          <w:szCs w:val="21"/>
        </w:rPr>
        <w:t>总价款的20%，第五年度</w:t>
      </w:r>
      <w:proofErr w:type="gramStart"/>
      <w:r w:rsidRPr="00766EF5">
        <w:rPr>
          <w:rFonts w:ascii="宋体" w:hAnsi="宋体" w:cs="宋体" w:hint="eastAsia"/>
          <w:bCs/>
          <w:color w:val="000000" w:themeColor="text1"/>
          <w:szCs w:val="21"/>
        </w:rPr>
        <w:t>末支付</w:t>
      </w:r>
      <w:proofErr w:type="gramEnd"/>
      <w:r w:rsidRPr="00766EF5">
        <w:rPr>
          <w:rFonts w:ascii="宋体" w:hAnsi="宋体" w:cs="宋体" w:hint="eastAsia"/>
          <w:bCs/>
          <w:color w:val="000000" w:themeColor="text1"/>
          <w:szCs w:val="21"/>
        </w:rPr>
        <w:t>至河道清淤、淤泥固化及处置</w:t>
      </w:r>
      <w:proofErr w:type="gramStart"/>
      <w:r w:rsidRPr="00766EF5">
        <w:rPr>
          <w:rFonts w:ascii="宋体" w:hAnsi="宋体" w:cs="宋体" w:hint="eastAsia"/>
          <w:bCs/>
          <w:color w:val="000000" w:themeColor="text1"/>
          <w:szCs w:val="21"/>
        </w:rPr>
        <w:t>费合同</w:t>
      </w:r>
      <w:proofErr w:type="gramEnd"/>
      <w:r w:rsidRPr="00766EF5">
        <w:rPr>
          <w:rFonts w:ascii="宋体" w:hAnsi="宋体" w:cs="宋体" w:hint="eastAsia"/>
          <w:bCs/>
          <w:color w:val="000000" w:themeColor="text1"/>
          <w:szCs w:val="21"/>
        </w:rPr>
        <w:t>总价款的100%。</w:t>
      </w:r>
    </w:p>
    <w:p w:rsidR="009D69C8" w:rsidRPr="00766EF5" w:rsidRDefault="009D69C8" w:rsidP="008E6B38">
      <w:pPr>
        <w:kinsoku w:val="0"/>
        <w:overflowPunct w:val="0"/>
        <w:spacing w:line="360" w:lineRule="auto"/>
        <w:rPr>
          <w:rFonts w:ascii="宋体" w:hAnsi="宋体" w:cs="宋体"/>
          <w:color w:val="000000" w:themeColor="text1"/>
          <w:szCs w:val="21"/>
        </w:rPr>
      </w:pPr>
      <w:r w:rsidRPr="00766EF5">
        <w:rPr>
          <w:rFonts w:ascii="宋体" w:hAnsi="宋体" w:cs="宋体" w:hint="eastAsia"/>
          <w:color w:val="000000" w:themeColor="text1"/>
          <w:szCs w:val="21"/>
        </w:rPr>
        <w:t>（二）</w:t>
      </w:r>
      <w:r w:rsidRPr="00766EF5">
        <w:rPr>
          <w:rFonts w:ascii="宋体" w:hAnsi="宋体" w:cs="宋体" w:hint="eastAsia"/>
          <w:b/>
          <w:color w:val="000000" w:themeColor="text1"/>
          <w:szCs w:val="21"/>
        </w:rPr>
        <w:t>费用汇总报价表、每吨水处理费用表详见附件。</w:t>
      </w:r>
    </w:p>
    <w:p w:rsidR="009D69C8" w:rsidRPr="00766EF5" w:rsidRDefault="009D69C8" w:rsidP="009D69C8">
      <w:pPr>
        <w:spacing w:line="360" w:lineRule="auto"/>
        <w:ind w:firstLineChars="200" w:firstLine="420"/>
        <w:rPr>
          <w:rFonts w:ascii="宋体" w:hAnsi="宋体" w:cs="宋体"/>
          <w:bCs/>
          <w:color w:val="000000" w:themeColor="text1"/>
          <w:szCs w:val="21"/>
        </w:rPr>
      </w:pPr>
      <w:r w:rsidRPr="00766EF5">
        <w:rPr>
          <w:rFonts w:ascii="宋体" w:hAnsi="宋体" w:cs="宋体" w:hint="eastAsia"/>
          <w:bCs/>
          <w:color w:val="000000" w:themeColor="text1"/>
          <w:szCs w:val="21"/>
        </w:rPr>
        <w:t>（三）</w:t>
      </w:r>
      <w:r w:rsidRPr="00766EF5">
        <w:rPr>
          <w:rFonts w:ascii="宋体" w:hAnsi="宋体" w:cs="宋体" w:hint="eastAsia"/>
          <w:b/>
          <w:color w:val="000000" w:themeColor="text1"/>
          <w:szCs w:val="21"/>
        </w:rPr>
        <w:t>以上合同总价中须包含设备采购、运输、装卸、吊装就位、税金、保险、指导安装、设备调试、验收取证、技术培训、售后服务、提交相应技术资料、返工、运维</w:t>
      </w:r>
      <w:proofErr w:type="gramStart"/>
      <w:r w:rsidRPr="00766EF5">
        <w:rPr>
          <w:rFonts w:ascii="宋体" w:hAnsi="宋体" w:cs="宋体" w:hint="eastAsia"/>
          <w:b/>
          <w:color w:val="000000" w:themeColor="text1"/>
          <w:szCs w:val="21"/>
        </w:rPr>
        <w:t>期相关</w:t>
      </w:r>
      <w:proofErr w:type="gramEnd"/>
      <w:r w:rsidRPr="00766EF5">
        <w:rPr>
          <w:rFonts w:ascii="宋体" w:hAnsi="宋体" w:cs="宋体" w:hint="eastAsia"/>
          <w:b/>
          <w:color w:val="000000" w:themeColor="text1"/>
          <w:szCs w:val="21"/>
        </w:rPr>
        <w:t>服务、土建（集水池、调节池、设备基础）等所有费用。投标人在报价时须充分预估项目实施过程中可能遇到的各种风险（包括材料、</w:t>
      </w:r>
      <w:proofErr w:type="gramStart"/>
      <w:r w:rsidRPr="00766EF5">
        <w:rPr>
          <w:rFonts w:ascii="宋体" w:hAnsi="宋体" w:cs="宋体" w:hint="eastAsia"/>
          <w:b/>
          <w:color w:val="000000" w:themeColor="text1"/>
          <w:szCs w:val="21"/>
        </w:rPr>
        <w:t>设备物价</w:t>
      </w:r>
      <w:proofErr w:type="gramEnd"/>
      <w:r w:rsidRPr="00766EF5">
        <w:rPr>
          <w:rFonts w:ascii="宋体" w:hAnsi="宋体" w:cs="宋体" w:hint="eastAsia"/>
          <w:b/>
          <w:color w:val="000000" w:themeColor="text1"/>
          <w:szCs w:val="21"/>
        </w:rPr>
        <w:t>上涨因素等），事后不得以任何理由要求增加费用。</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（四）、甲方向乙方支付款项时，可提供支票，或是汇款</w:t>
      </w:r>
      <w:proofErr w:type="gramStart"/>
      <w:r w:rsidRPr="00766EF5">
        <w:rPr>
          <w:rFonts w:ascii="宋体" w:hAnsi="宋体" w:cs="宋体" w:hint="eastAsia"/>
          <w:color w:val="000000" w:themeColor="text1"/>
          <w:szCs w:val="21"/>
        </w:rPr>
        <w:t>至以下</w:t>
      </w:r>
      <w:proofErr w:type="gramEnd"/>
      <w:r w:rsidRPr="00766EF5">
        <w:rPr>
          <w:rFonts w:ascii="宋体" w:hAnsi="宋体" w:cs="宋体" w:hint="eastAsia"/>
          <w:color w:val="000000" w:themeColor="text1"/>
          <w:szCs w:val="21"/>
        </w:rPr>
        <w:t>账号：</w:t>
      </w:r>
    </w:p>
    <w:p w:rsidR="009D69C8" w:rsidRPr="00766EF5" w:rsidRDefault="009D69C8" w:rsidP="009D69C8">
      <w:pPr>
        <w:spacing w:line="360" w:lineRule="auto"/>
        <w:ind w:firstLineChars="200" w:firstLine="422"/>
        <w:rPr>
          <w:rFonts w:ascii="宋体" w:hAnsi="宋体" w:cs="宋体"/>
          <w:b/>
          <w:bCs/>
          <w:color w:val="000000" w:themeColor="text1"/>
          <w:szCs w:val="21"/>
        </w:rPr>
      </w:pPr>
      <w:r w:rsidRPr="00766EF5">
        <w:rPr>
          <w:rFonts w:ascii="宋体" w:hAnsi="宋体" w:cs="宋体" w:hint="eastAsia"/>
          <w:b/>
          <w:bCs/>
          <w:color w:val="000000" w:themeColor="text1"/>
          <w:szCs w:val="21"/>
        </w:rPr>
        <w:lastRenderedPageBreak/>
        <w:t xml:space="preserve">开户名称： </w:t>
      </w:r>
    </w:p>
    <w:p w:rsidR="009D69C8" w:rsidRPr="00766EF5" w:rsidRDefault="009D69C8" w:rsidP="009D69C8">
      <w:pPr>
        <w:spacing w:line="360" w:lineRule="auto"/>
        <w:ind w:firstLineChars="200" w:firstLine="422"/>
        <w:rPr>
          <w:rFonts w:ascii="宋体" w:hAnsi="宋体" w:cs="宋体"/>
          <w:b/>
          <w:bCs/>
          <w:color w:val="000000" w:themeColor="text1"/>
          <w:kern w:val="0"/>
          <w:szCs w:val="21"/>
        </w:rPr>
      </w:pPr>
      <w:r w:rsidRPr="00766EF5">
        <w:rPr>
          <w:rFonts w:ascii="宋体" w:hAnsi="宋体" w:cs="宋体" w:hint="eastAsia"/>
          <w:b/>
          <w:bCs/>
          <w:color w:val="000000" w:themeColor="text1"/>
          <w:szCs w:val="21"/>
        </w:rPr>
        <w:t xml:space="preserve">开户银行： </w:t>
      </w:r>
    </w:p>
    <w:p w:rsidR="009D69C8" w:rsidRPr="00766EF5" w:rsidRDefault="009D69C8" w:rsidP="009D69C8">
      <w:pPr>
        <w:spacing w:line="360" w:lineRule="auto"/>
        <w:ind w:firstLineChars="200" w:firstLine="422"/>
        <w:rPr>
          <w:rFonts w:ascii="宋体" w:hAnsi="宋体" w:cs="宋体"/>
          <w:b/>
          <w:bCs/>
          <w:color w:val="000000" w:themeColor="text1"/>
          <w:kern w:val="0"/>
          <w:szCs w:val="21"/>
        </w:rPr>
      </w:pPr>
      <w:proofErr w:type="gramStart"/>
      <w:r w:rsidRPr="00766EF5">
        <w:rPr>
          <w:rFonts w:ascii="宋体" w:hAnsi="宋体" w:cs="宋体" w:hint="eastAsia"/>
          <w:b/>
          <w:bCs/>
          <w:color w:val="000000" w:themeColor="text1"/>
          <w:szCs w:val="21"/>
        </w:rPr>
        <w:t>账</w:t>
      </w:r>
      <w:proofErr w:type="gramEnd"/>
      <w:r w:rsidRPr="00766EF5">
        <w:rPr>
          <w:rFonts w:ascii="宋体" w:hAnsi="宋体" w:cs="宋体" w:hint="eastAsia"/>
          <w:b/>
          <w:bCs/>
          <w:color w:val="000000" w:themeColor="text1"/>
          <w:szCs w:val="21"/>
        </w:rPr>
        <w:t xml:space="preserve">    号： </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五）、乙方应在双方约定的付款节点前，向甲方提供符合甲方财务部门要求的有效合法发票，甲方在审核完毕后，于约定的7个工作日内支付相应款项。如因乙方迟延提供符合甲方要求的增值税专用发票，甲方有权相应顺延或拒绝付款且</w:t>
      </w:r>
      <w:proofErr w:type="gramStart"/>
      <w:r w:rsidRPr="00766EF5">
        <w:rPr>
          <w:rFonts w:ascii="宋体" w:hAnsi="宋体" w:cs="宋体" w:hint="eastAsia"/>
          <w:color w:val="000000" w:themeColor="text1"/>
          <w:szCs w:val="21"/>
        </w:rPr>
        <w:t>不</w:t>
      </w:r>
      <w:proofErr w:type="gramEnd"/>
      <w:r w:rsidRPr="00766EF5">
        <w:rPr>
          <w:rFonts w:ascii="宋体" w:hAnsi="宋体" w:cs="宋体" w:hint="eastAsia"/>
          <w:color w:val="000000" w:themeColor="text1"/>
          <w:szCs w:val="21"/>
        </w:rPr>
        <w:t>视为违约。</w:t>
      </w:r>
    </w:p>
    <w:p w:rsidR="009D69C8" w:rsidRPr="00766EF5" w:rsidRDefault="009D69C8" w:rsidP="009D69C8">
      <w:pPr>
        <w:spacing w:line="360" w:lineRule="auto"/>
        <w:ind w:firstLineChars="200" w:firstLine="422"/>
        <w:rPr>
          <w:rFonts w:ascii="宋体" w:hAnsi="宋体" w:cs="宋体"/>
          <w:b/>
          <w:color w:val="000000" w:themeColor="text1"/>
          <w:szCs w:val="21"/>
        </w:rPr>
      </w:pPr>
      <w:r w:rsidRPr="00766EF5">
        <w:rPr>
          <w:rFonts w:ascii="宋体" w:hAnsi="宋体" w:cs="宋体" w:hint="eastAsia"/>
          <w:b/>
          <w:color w:val="000000" w:themeColor="text1"/>
          <w:szCs w:val="21"/>
        </w:rPr>
        <w:t>五、履约保证金</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（一）合同签订的同时，乙方须向甲方提供合同总价10%的履约保证金（支票、汇票或银行保函），与甲方签订合同前递交。</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bCs/>
          <w:color w:val="000000" w:themeColor="text1"/>
          <w:szCs w:val="21"/>
        </w:rPr>
        <w:t>（二）</w:t>
      </w:r>
      <w:r w:rsidRPr="00766EF5">
        <w:rPr>
          <w:rFonts w:ascii="宋体" w:hAnsi="宋体" w:cs="宋体" w:hint="eastAsia"/>
          <w:color w:val="000000" w:themeColor="text1"/>
          <w:szCs w:val="21"/>
        </w:rPr>
        <w:t>设备安装调试完毕正常出水后退履约保证金的</w:t>
      </w:r>
      <w:r w:rsidRPr="00766EF5">
        <w:rPr>
          <w:rFonts w:ascii="宋体" w:hAnsi="宋体" w:cs="宋体"/>
          <w:color w:val="000000" w:themeColor="text1"/>
          <w:szCs w:val="21"/>
        </w:rPr>
        <w:t>100</w:t>
      </w:r>
      <w:r w:rsidRPr="00766EF5">
        <w:rPr>
          <w:rFonts w:ascii="宋体" w:hAnsi="宋体" w:cs="宋体" w:hint="eastAsia"/>
          <w:color w:val="000000" w:themeColor="text1"/>
          <w:szCs w:val="21"/>
        </w:rPr>
        <w:t>%。</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bCs/>
          <w:color w:val="000000" w:themeColor="text1"/>
          <w:szCs w:val="21"/>
        </w:rPr>
        <w:t>（三）</w:t>
      </w:r>
      <w:r w:rsidRPr="00766EF5">
        <w:rPr>
          <w:rFonts w:ascii="宋体" w:hAnsi="宋体" w:cs="宋体" w:hint="eastAsia"/>
          <w:color w:val="000000" w:themeColor="text1"/>
          <w:szCs w:val="21"/>
        </w:rPr>
        <w:t>如乙方未能履行合同规定的义务，甲方有权从履约保证金中得到补偿。</w:t>
      </w:r>
    </w:p>
    <w:p w:rsidR="009D69C8" w:rsidRPr="00766EF5" w:rsidRDefault="009D69C8" w:rsidP="009D69C8">
      <w:pPr>
        <w:spacing w:line="360" w:lineRule="auto"/>
        <w:ind w:firstLineChars="200" w:firstLine="422"/>
        <w:rPr>
          <w:rFonts w:ascii="宋体" w:hAnsi="宋体" w:cs="宋体"/>
          <w:b/>
          <w:bCs/>
          <w:color w:val="000000" w:themeColor="text1"/>
          <w:szCs w:val="21"/>
        </w:rPr>
      </w:pPr>
      <w:r w:rsidRPr="00766EF5">
        <w:rPr>
          <w:rFonts w:ascii="宋体" w:hAnsi="宋体" w:cs="宋体" w:hint="eastAsia"/>
          <w:b/>
          <w:bCs/>
          <w:color w:val="000000" w:themeColor="text1"/>
          <w:szCs w:val="21"/>
        </w:rPr>
        <w:t>六、双方的权利和义务</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（一）甲方有权对乙方的工作进行全面的指导、检查和监督，发现问题及时向乙方发出通知，要求乙方及时予以处理，对乙方提出的合理建议和要求予以采纳或提供帮助。</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（二）甲方应按照本合同的要求向乙方提供制作所需的素材和材料，并对所提供资料的完整性、正确性、时效性及合法性负责。</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（三）甲方应按照本合同的约定进行验收和付款。</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（四）乙方应当严格按照本合同及附件的要求进行</w:t>
      </w:r>
      <w:r w:rsidRPr="00766EF5">
        <w:rPr>
          <w:rFonts w:ascii="宋体" w:hAnsi="宋体" w:cs="宋体" w:hint="eastAsia"/>
          <w:bCs/>
          <w:color w:val="000000" w:themeColor="text1"/>
          <w:szCs w:val="21"/>
        </w:rPr>
        <w:t>泵房设备的采购及制作安装工作</w:t>
      </w:r>
      <w:r w:rsidRPr="00766EF5">
        <w:rPr>
          <w:rFonts w:ascii="宋体" w:hAnsi="宋体" w:cs="宋体" w:hint="eastAsia"/>
          <w:color w:val="000000" w:themeColor="text1"/>
          <w:szCs w:val="21"/>
        </w:rPr>
        <w:t>，并尊重甲方的意见并予以最大程度实现，确保项目品质。</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（五）乙方指定</w:t>
      </w:r>
      <w:r w:rsidRPr="00766EF5">
        <w:rPr>
          <w:rFonts w:ascii="宋体" w:hAnsi="宋体" w:cs="宋体" w:hint="eastAsia"/>
          <w:color w:val="000000" w:themeColor="text1"/>
          <w:szCs w:val="21"/>
          <w:u w:val="single"/>
        </w:rPr>
        <w:t xml:space="preserve">      </w:t>
      </w:r>
      <w:r w:rsidRPr="00766EF5">
        <w:rPr>
          <w:rFonts w:ascii="宋体" w:hAnsi="宋体" w:cs="宋体" w:hint="eastAsia"/>
          <w:color w:val="000000" w:themeColor="text1"/>
          <w:szCs w:val="21"/>
        </w:rPr>
        <w:t xml:space="preserve"> (手机：</w:t>
      </w:r>
      <w:r w:rsidRPr="00766EF5">
        <w:rPr>
          <w:rFonts w:ascii="宋体" w:hAnsi="宋体" w:cs="宋体" w:hint="eastAsia"/>
          <w:color w:val="000000" w:themeColor="text1"/>
          <w:szCs w:val="21"/>
          <w:u w:val="single"/>
        </w:rPr>
        <w:t xml:space="preserve">         </w:t>
      </w:r>
      <w:r w:rsidRPr="00766EF5">
        <w:rPr>
          <w:rFonts w:ascii="宋体" w:hAnsi="宋体" w:cs="宋体" w:hint="eastAsia"/>
          <w:color w:val="000000" w:themeColor="text1"/>
          <w:szCs w:val="21"/>
        </w:rPr>
        <w:t>电子邮箱：</w:t>
      </w:r>
      <w:r w:rsidRPr="00766EF5">
        <w:rPr>
          <w:rFonts w:ascii="宋体" w:hAnsi="宋体" w:cs="宋体" w:hint="eastAsia"/>
          <w:color w:val="000000" w:themeColor="text1"/>
          <w:szCs w:val="21"/>
          <w:u w:val="single"/>
        </w:rPr>
        <w:t xml:space="preserve">            </w:t>
      </w:r>
      <w:r w:rsidRPr="00766EF5">
        <w:rPr>
          <w:rFonts w:ascii="宋体" w:hAnsi="宋体" w:cs="宋体" w:hint="eastAsia"/>
          <w:color w:val="000000" w:themeColor="text1"/>
          <w:szCs w:val="21"/>
        </w:rPr>
        <w:t xml:space="preserve"> QQ：</w:t>
      </w:r>
      <w:r w:rsidRPr="00766EF5">
        <w:rPr>
          <w:rFonts w:ascii="宋体" w:hAnsi="宋体" w:cs="宋体" w:hint="eastAsia"/>
          <w:color w:val="000000" w:themeColor="text1"/>
          <w:szCs w:val="21"/>
          <w:u w:val="single"/>
        </w:rPr>
        <w:t xml:space="preserve">         </w:t>
      </w:r>
      <w:r w:rsidRPr="00766EF5">
        <w:rPr>
          <w:rFonts w:ascii="宋体" w:hAnsi="宋体" w:cs="宋体" w:hint="eastAsia"/>
          <w:color w:val="000000" w:themeColor="text1"/>
          <w:szCs w:val="21"/>
        </w:rPr>
        <w:t>)负责本项目，其职权为代表乙方履行本合同。未经甲方同意，乙方不得擅自变动本项目负责人，若因人员离职等不可</w:t>
      </w:r>
      <w:proofErr w:type="gramStart"/>
      <w:r w:rsidRPr="00766EF5">
        <w:rPr>
          <w:rFonts w:ascii="宋体" w:hAnsi="宋体" w:cs="宋体" w:hint="eastAsia"/>
          <w:color w:val="000000" w:themeColor="text1"/>
          <w:szCs w:val="21"/>
        </w:rPr>
        <w:t>抗因素</w:t>
      </w:r>
      <w:proofErr w:type="gramEnd"/>
      <w:r w:rsidRPr="00766EF5">
        <w:rPr>
          <w:rFonts w:ascii="宋体" w:hAnsi="宋体" w:cs="宋体" w:hint="eastAsia"/>
          <w:color w:val="000000" w:themeColor="text1"/>
          <w:szCs w:val="21"/>
        </w:rPr>
        <w:t>造成负责人变动的，乙方需在实际变动发生前3个工作日以书面形式告知甲方且经甲方书面同意后方可更换。否则甲方有权解除合同。</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（六）乙方应当按照本合同的约定完成</w:t>
      </w:r>
      <w:r w:rsidRPr="00766EF5">
        <w:rPr>
          <w:rFonts w:ascii="宋体" w:hAnsi="宋体" w:cs="宋体" w:hint="eastAsia"/>
          <w:bCs/>
          <w:color w:val="000000" w:themeColor="text1"/>
          <w:szCs w:val="21"/>
        </w:rPr>
        <w:t>泵房设备的采购及制作安装工作</w:t>
      </w:r>
      <w:r w:rsidRPr="00766EF5">
        <w:rPr>
          <w:rFonts w:ascii="宋体" w:hAnsi="宋体" w:cs="宋体" w:hint="eastAsia"/>
          <w:color w:val="000000" w:themeColor="text1"/>
          <w:szCs w:val="21"/>
        </w:rPr>
        <w:t>并顺利交付。</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（七）乙方应根据项目的需求、制作经验和项目环境给予甲方各方面中肯的建议和意见。</w:t>
      </w:r>
    </w:p>
    <w:p w:rsidR="009D69C8" w:rsidRPr="00766EF5" w:rsidRDefault="009D69C8" w:rsidP="009D69C8">
      <w:pPr>
        <w:kinsoku w:val="0"/>
        <w:overflowPunct w:val="0"/>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八）乙方应严格按照甲方确认的污水处理工艺、设备型号规格要求、投标报价予以执行，保质、保量、按时完成施工任务，因乙方原因造成的不良后果及经济损失由乙方自行承担，给甲方造成损失的，乙方应赔偿。</w:t>
      </w:r>
    </w:p>
    <w:p w:rsidR="009D69C8" w:rsidRPr="00766EF5" w:rsidRDefault="009D69C8" w:rsidP="009D69C8">
      <w:pPr>
        <w:kinsoku w:val="0"/>
        <w:overflowPunct w:val="0"/>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（九）乙方应严格执行现场安全操作规程、环境保护等规定。如因未按照施工规范进行施工搭建所造成的人员伤亡、财产损失等一切责任由乙方自行承担，甲方概不负责。</w:t>
      </w:r>
    </w:p>
    <w:p w:rsidR="009D69C8" w:rsidRPr="00766EF5" w:rsidRDefault="009D69C8" w:rsidP="009D69C8">
      <w:pPr>
        <w:spacing w:line="360" w:lineRule="auto"/>
        <w:ind w:firstLineChars="200" w:firstLine="422"/>
        <w:rPr>
          <w:rFonts w:ascii="宋体" w:hAnsi="宋体" w:cs="宋体"/>
          <w:b/>
          <w:bCs/>
          <w:color w:val="000000" w:themeColor="text1"/>
          <w:szCs w:val="21"/>
        </w:rPr>
      </w:pPr>
      <w:r w:rsidRPr="00766EF5">
        <w:rPr>
          <w:rFonts w:ascii="宋体" w:hAnsi="宋体" w:cs="宋体" w:hint="eastAsia"/>
          <w:b/>
          <w:bCs/>
          <w:color w:val="000000" w:themeColor="text1"/>
          <w:szCs w:val="21"/>
        </w:rPr>
        <w:t>七、项目建设管理</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1．设备采购要求</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lastRenderedPageBreak/>
        <w:t>1.1乙方用于本工程施工的所有设备（除合同规定</w:t>
      </w:r>
      <w:proofErr w:type="gramStart"/>
      <w:r w:rsidRPr="00766EF5">
        <w:rPr>
          <w:rFonts w:ascii="宋体" w:hAnsi="宋体" w:cs="宋体" w:hint="eastAsia"/>
          <w:color w:val="000000" w:themeColor="text1"/>
          <w:szCs w:val="21"/>
        </w:rPr>
        <w:t>的利旧设施</w:t>
      </w:r>
      <w:proofErr w:type="gramEnd"/>
      <w:r w:rsidRPr="00766EF5">
        <w:rPr>
          <w:rFonts w:ascii="宋体" w:hAnsi="宋体" w:cs="宋体" w:hint="eastAsia"/>
          <w:color w:val="000000" w:themeColor="text1"/>
          <w:szCs w:val="21"/>
        </w:rPr>
        <w:t>外）应是全新的、未使用过的且原包装未拆封的；提供的设备应是完全符合合同规定的要求。</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1.2在设备采购过程中，乙方必须将拟采购的设备的技术要求交由甲方和监理方认可。甲方和监理单位有权要求乙方对主要设备提供第三方的检测报告，如发现不符合工程需要或低于投标时承诺的档次，甲方有权要求乙方更换设备直到符合要求，所需费用由乙方承担。</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2.质量要求：整个项目必须达到设计要求，满足甲方项目应用需要，并确保项目能通过竣工验收。</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3.验收要求</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3.1设备到货验收</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（1）设备到货验收前，乙方应提供材料设备清单、设备原厂证明、产品检测报告、产品合格证、材料自检证明、报关单（进口设备）等资料。</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2）设备到货验收由监理单位组织，甲方和乙方派员参加。经甲方验收合格的设备才可用于工程安装。甲方对于验收中发现的不符合设计要求和合同约定及国家质量标准的设备，有权要求乙方无条件更换，所需一切费用由乙方承担。</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（3）设备到货验收时，甲方可组织市级（或）以上检测机构按每批货物3%的抽样率进行产品抽样检测，费用由乙方承担。抽样合格率低于100%即为不合格，乙方应无条件更换相关设备。</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4.2项目验收</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由乙方提出验收申请，甲方根据国家行业设计相关规定，对所有设备及基础设施建设等进行验收。若发现需要整改的部分，乙方需立即进行整改，并在整改完成后再次提请甲方验收，二次验收费用由乙方承担。</w:t>
      </w:r>
    </w:p>
    <w:p w:rsidR="009D69C8" w:rsidRPr="00766EF5" w:rsidRDefault="009D69C8" w:rsidP="009D69C8">
      <w:pPr>
        <w:spacing w:line="360" w:lineRule="auto"/>
        <w:ind w:firstLineChars="200" w:firstLine="422"/>
        <w:rPr>
          <w:rFonts w:ascii="宋体" w:hAnsi="宋体" w:cs="宋体"/>
          <w:b/>
          <w:color w:val="000000" w:themeColor="text1"/>
          <w:szCs w:val="21"/>
        </w:rPr>
      </w:pPr>
      <w:r w:rsidRPr="00766EF5">
        <w:rPr>
          <w:rFonts w:ascii="宋体" w:hAnsi="宋体" w:cs="宋体" w:hint="eastAsia"/>
          <w:b/>
          <w:bCs/>
          <w:color w:val="000000" w:themeColor="text1"/>
          <w:szCs w:val="21"/>
        </w:rPr>
        <w:t>八、</w:t>
      </w:r>
      <w:r w:rsidRPr="00766EF5">
        <w:rPr>
          <w:rFonts w:ascii="宋体" w:hAnsi="宋体" w:cs="宋体" w:hint="eastAsia"/>
          <w:b/>
          <w:color w:val="000000" w:themeColor="text1"/>
          <w:szCs w:val="21"/>
        </w:rPr>
        <w:t>设施设备交货及质保</w:t>
      </w:r>
    </w:p>
    <w:p w:rsidR="009D69C8" w:rsidRPr="00766EF5" w:rsidRDefault="009D69C8" w:rsidP="009D69C8">
      <w:pPr>
        <w:spacing w:line="360" w:lineRule="auto"/>
        <w:ind w:firstLine="480"/>
        <w:rPr>
          <w:rFonts w:ascii="宋体" w:hAnsi="宋体" w:cs="宋体"/>
          <w:color w:val="000000" w:themeColor="text1"/>
          <w:szCs w:val="21"/>
        </w:rPr>
      </w:pPr>
      <w:r w:rsidRPr="00766EF5">
        <w:rPr>
          <w:rFonts w:ascii="宋体" w:hAnsi="宋体" w:cs="宋体" w:hint="eastAsia"/>
          <w:color w:val="000000" w:themeColor="text1"/>
          <w:szCs w:val="21"/>
        </w:rPr>
        <w:t>交货时间：甲方提货前</w:t>
      </w:r>
      <w:r w:rsidRPr="00766EF5">
        <w:rPr>
          <w:rFonts w:ascii="宋体" w:hAnsi="宋体" w:cs="宋体" w:hint="eastAsia"/>
          <w:color w:val="000000" w:themeColor="text1"/>
          <w:szCs w:val="21"/>
          <w:u w:val="single"/>
        </w:rPr>
        <w:t xml:space="preserve"> </w:t>
      </w:r>
      <w:r w:rsidR="000B3CFB">
        <w:rPr>
          <w:rFonts w:ascii="宋体" w:hAnsi="宋体" w:cs="宋体"/>
          <w:color w:val="000000" w:themeColor="text1"/>
          <w:szCs w:val="21"/>
          <w:u w:val="single"/>
        </w:rPr>
        <w:t xml:space="preserve">  </w:t>
      </w:r>
      <w:r w:rsidRPr="00766EF5">
        <w:rPr>
          <w:rFonts w:ascii="宋体" w:hAnsi="宋体" w:cs="宋体" w:hint="eastAsia"/>
          <w:color w:val="000000" w:themeColor="text1"/>
          <w:szCs w:val="21"/>
          <w:u w:val="single"/>
        </w:rPr>
        <w:t xml:space="preserve"> </w:t>
      </w:r>
      <w:r w:rsidRPr="00766EF5">
        <w:rPr>
          <w:rFonts w:ascii="宋体" w:hAnsi="宋体" w:cs="宋体" w:hint="eastAsia"/>
          <w:color w:val="000000" w:themeColor="text1"/>
          <w:szCs w:val="21"/>
        </w:rPr>
        <w:t xml:space="preserve"> </w:t>
      </w:r>
      <w:proofErr w:type="gramStart"/>
      <w:r w:rsidRPr="00766EF5">
        <w:rPr>
          <w:rFonts w:ascii="宋体" w:hAnsi="宋体" w:cs="宋体" w:hint="eastAsia"/>
          <w:color w:val="000000" w:themeColor="text1"/>
          <w:szCs w:val="21"/>
        </w:rPr>
        <w:t>天通知</w:t>
      </w:r>
      <w:proofErr w:type="gramEnd"/>
      <w:r w:rsidRPr="00766EF5">
        <w:rPr>
          <w:rFonts w:ascii="宋体" w:hAnsi="宋体" w:cs="宋体" w:hint="eastAsia"/>
          <w:color w:val="000000" w:themeColor="text1"/>
          <w:szCs w:val="21"/>
        </w:rPr>
        <w:t>乙方排产，乙方应在收到通知后进行采购，并将产品运输至乙方指定交货地点。</w:t>
      </w:r>
    </w:p>
    <w:p w:rsidR="009D69C8" w:rsidRPr="00766EF5" w:rsidRDefault="009D69C8" w:rsidP="009D69C8">
      <w:pPr>
        <w:spacing w:line="360" w:lineRule="auto"/>
        <w:ind w:firstLine="480"/>
        <w:rPr>
          <w:rFonts w:ascii="宋体" w:hAnsi="宋体" w:cs="宋体"/>
          <w:color w:val="000000" w:themeColor="text1"/>
          <w:szCs w:val="21"/>
        </w:rPr>
      </w:pPr>
      <w:r w:rsidRPr="00766EF5">
        <w:rPr>
          <w:rFonts w:ascii="宋体" w:hAnsi="宋体" w:cs="宋体" w:hint="eastAsia"/>
          <w:color w:val="000000" w:themeColor="text1"/>
          <w:szCs w:val="21"/>
        </w:rPr>
        <w:t>交货地点：</w:t>
      </w:r>
      <w:r w:rsidRPr="00766EF5">
        <w:rPr>
          <w:rFonts w:ascii="宋体" w:hAnsi="宋体" w:cs="宋体" w:hint="eastAsia"/>
          <w:color w:val="000000" w:themeColor="text1"/>
          <w:szCs w:val="21"/>
          <w:u w:val="single"/>
        </w:rPr>
        <w:t xml:space="preserve">洪塘街道 </w:t>
      </w:r>
      <w:r w:rsidRPr="00766EF5">
        <w:rPr>
          <w:rFonts w:ascii="宋体" w:hAnsi="宋体" w:cs="宋体" w:hint="eastAsia"/>
          <w:color w:val="000000" w:themeColor="text1"/>
          <w:szCs w:val="21"/>
        </w:rPr>
        <w:t>项目现场。</w:t>
      </w:r>
    </w:p>
    <w:p w:rsidR="009D69C8" w:rsidRPr="00766EF5" w:rsidRDefault="009D69C8" w:rsidP="009D69C8">
      <w:pPr>
        <w:spacing w:line="360" w:lineRule="auto"/>
        <w:ind w:firstLine="480"/>
        <w:rPr>
          <w:rFonts w:ascii="宋体" w:hAnsi="宋体" w:cs="宋体"/>
          <w:color w:val="000000" w:themeColor="text1"/>
          <w:szCs w:val="21"/>
        </w:rPr>
      </w:pPr>
      <w:r w:rsidRPr="00766EF5">
        <w:rPr>
          <w:rFonts w:ascii="宋体" w:hAnsi="宋体" w:cs="宋体" w:hint="eastAsia"/>
          <w:color w:val="000000" w:themeColor="text1"/>
          <w:szCs w:val="21"/>
        </w:rPr>
        <w:t>乙方应按甲方要求的时间完成设备的调试、试运行及验收工作，并在工程竣工后移交全套资料给甲方。</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bCs/>
          <w:color w:val="000000" w:themeColor="text1"/>
          <w:szCs w:val="21"/>
        </w:rPr>
        <w:t>（一）</w:t>
      </w:r>
      <w:r w:rsidRPr="00766EF5">
        <w:rPr>
          <w:rFonts w:ascii="宋体" w:hAnsi="宋体" w:cs="宋体" w:hint="eastAsia"/>
          <w:color w:val="000000" w:themeColor="text1"/>
          <w:szCs w:val="21"/>
        </w:rPr>
        <w:t>合同签订后，乙方须提供详细的、完整的设备吊装方案、设备基础图、与土建施工相关的安装资料和预留孔预埋件图纸，经甲方审核后方可实施，但吊装就位的责任仍由乙方承担。</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bCs/>
          <w:color w:val="000000" w:themeColor="text1"/>
          <w:szCs w:val="21"/>
        </w:rPr>
        <w:t>（二）</w:t>
      </w:r>
      <w:r w:rsidRPr="00766EF5">
        <w:rPr>
          <w:rFonts w:ascii="宋体" w:hAnsi="宋体" w:cs="宋体" w:hint="eastAsia"/>
          <w:color w:val="000000" w:themeColor="text1"/>
          <w:szCs w:val="21"/>
        </w:rPr>
        <w:t>乙方在设备到货前15天将设备名称、规格、数量、包装箱件数、每件包装箱的尺码、毛重及设备就位安装时需甲方协助的有关工作以传真的形式通知甲方，以便甲方配合。</w:t>
      </w:r>
    </w:p>
    <w:p w:rsidR="009D69C8" w:rsidRPr="00766EF5" w:rsidRDefault="009D69C8" w:rsidP="009D69C8">
      <w:pPr>
        <w:pStyle w:val="aa"/>
        <w:spacing w:line="360" w:lineRule="auto"/>
        <w:rPr>
          <w:rFonts w:hAnsi="宋体" w:cs="宋体"/>
          <w:color w:val="000000" w:themeColor="text1"/>
          <w:sz w:val="21"/>
          <w:szCs w:val="21"/>
        </w:rPr>
      </w:pPr>
      <w:r w:rsidRPr="00766EF5">
        <w:rPr>
          <w:rFonts w:hAnsi="宋体" w:cs="宋体" w:hint="eastAsia"/>
          <w:bCs/>
          <w:color w:val="000000" w:themeColor="text1"/>
          <w:sz w:val="21"/>
          <w:szCs w:val="21"/>
        </w:rPr>
        <w:t>（三）</w:t>
      </w:r>
      <w:r w:rsidRPr="00766EF5">
        <w:rPr>
          <w:rFonts w:hAnsi="宋体" w:cs="宋体" w:hint="eastAsia"/>
          <w:color w:val="000000" w:themeColor="text1"/>
          <w:sz w:val="21"/>
          <w:szCs w:val="21"/>
        </w:rPr>
        <w:t>设备吊装就位作业时，乙方工作人员须服从甲方工程管理人员的管理，必须遵守现场的各项规章制度。</w:t>
      </w:r>
    </w:p>
    <w:p w:rsidR="009D69C8" w:rsidRPr="00766EF5" w:rsidRDefault="009D69C8" w:rsidP="009D69C8">
      <w:pPr>
        <w:autoSpaceDE w:val="0"/>
        <w:autoSpaceDN w:val="0"/>
        <w:spacing w:line="360" w:lineRule="auto"/>
        <w:ind w:firstLineChars="200" w:firstLine="420"/>
        <w:textAlignment w:val="bottom"/>
        <w:rPr>
          <w:rFonts w:ascii="宋体" w:hAnsi="宋体" w:cs="宋体"/>
          <w:color w:val="000000" w:themeColor="text1"/>
          <w:szCs w:val="21"/>
        </w:rPr>
      </w:pPr>
      <w:r w:rsidRPr="00766EF5">
        <w:rPr>
          <w:rFonts w:ascii="宋体" w:hAnsi="宋体" w:cs="宋体" w:hint="eastAsia"/>
          <w:bCs/>
          <w:color w:val="000000" w:themeColor="text1"/>
          <w:szCs w:val="21"/>
        </w:rPr>
        <w:lastRenderedPageBreak/>
        <w:t>（四）</w:t>
      </w:r>
      <w:r w:rsidRPr="00766EF5">
        <w:rPr>
          <w:rFonts w:ascii="宋体" w:hAnsi="宋体" w:cs="宋体" w:hint="eastAsia"/>
          <w:color w:val="000000" w:themeColor="text1"/>
          <w:szCs w:val="21"/>
        </w:rPr>
        <w:t>设备到达现场后，甲乙双方一起开</w:t>
      </w:r>
      <w:proofErr w:type="gramStart"/>
      <w:r w:rsidRPr="00766EF5">
        <w:rPr>
          <w:rFonts w:ascii="宋体" w:hAnsi="宋体" w:cs="宋体" w:hint="eastAsia"/>
          <w:color w:val="000000" w:themeColor="text1"/>
          <w:szCs w:val="21"/>
        </w:rPr>
        <w:t>箱检查</w:t>
      </w:r>
      <w:proofErr w:type="gramEnd"/>
      <w:r w:rsidRPr="00766EF5">
        <w:rPr>
          <w:rFonts w:ascii="宋体" w:hAnsi="宋体" w:cs="宋体" w:hint="eastAsia"/>
          <w:color w:val="000000" w:themeColor="text1"/>
          <w:szCs w:val="21"/>
        </w:rPr>
        <w:t>验收。如发现实物与合同产品不符，甲方有权要求退货，乙方承担由此引起的违约责任。在设备安装、调试及验收期间如发现实物不符合合同质量要求或有锈蚀、损坏或短缺等情况，乙方应负责调换或补足，直至产品符合质量和甲方使用要求。</w:t>
      </w:r>
    </w:p>
    <w:p w:rsidR="009D69C8" w:rsidRPr="00766EF5" w:rsidRDefault="009D69C8" w:rsidP="009D69C8">
      <w:pPr>
        <w:autoSpaceDE w:val="0"/>
        <w:autoSpaceDN w:val="0"/>
        <w:spacing w:line="360" w:lineRule="auto"/>
        <w:ind w:firstLineChars="200" w:firstLine="420"/>
        <w:textAlignment w:val="bottom"/>
        <w:rPr>
          <w:rFonts w:ascii="宋体" w:hAnsi="宋体" w:cs="宋体"/>
          <w:color w:val="000000" w:themeColor="text1"/>
          <w:szCs w:val="21"/>
        </w:rPr>
      </w:pPr>
      <w:r w:rsidRPr="00766EF5">
        <w:rPr>
          <w:rFonts w:ascii="宋体" w:hAnsi="宋体" w:cs="宋体" w:hint="eastAsia"/>
          <w:color w:val="000000" w:themeColor="text1"/>
          <w:szCs w:val="21"/>
        </w:rPr>
        <w:t>（五）流量计、脱水机、储药桶、计量泵、电控系统主体设备不低于</w:t>
      </w:r>
      <w:r w:rsidRPr="00766EF5">
        <w:rPr>
          <w:rFonts w:ascii="宋体" w:hAnsi="宋体" w:cs="宋体" w:hint="eastAsia"/>
          <w:b/>
          <w:bCs/>
          <w:color w:val="000000" w:themeColor="text1"/>
          <w:szCs w:val="21"/>
        </w:rPr>
        <w:t>2</w:t>
      </w:r>
      <w:r w:rsidRPr="00766EF5">
        <w:rPr>
          <w:rFonts w:ascii="宋体" w:hAnsi="宋体" w:cs="宋体" w:hint="eastAsia"/>
          <w:color w:val="000000" w:themeColor="text1"/>
          <w:szCs w:val="21"/>
        </w:rPr>
        <w:t>年的质保。一体化设备主体设备不低于</w:t>
      </w:r>
      <w:r w:rsidRPr="00766EF5">
        <w:rPr>
          <w:rFonts w:ascii="宋体" w:hAnsi="宋体" w:cs="宋体" w:hint="eastAsia"/>
          <w:b/>
          <w:bCs/>
          <w:color w:val="000000" w:themeColor="text1"/>
          <w:szCs w:val="21"/>
        </w:rPr>
        <w:t>5</w:t>
      </w:r>
      <w:r w:rsidRPr="00766EF5">
        <w:rPr>
          <w:rFonts w:ascii="宋体" w:hAnsi="宋体" w:cs="宋体" w:hint="eastAsia"/>
          <w:color w:val="000000" w:themeColor="text1"/>
          <w:szCs w:val="21"/>
        </w:rPr>
        <w:t>年的质保。</w:t>
      </w:r>
    </w:p>
    <w:p w:rsidR="009D69C8" w:rsidRPr="00766EF5" w:rsidRDefault="009D69C8" w:rsidP="009D69C8">
      <w:pPr>
        <w:pStyle w:val="aa"/>
        <w:spacing w:line="360" w:lineRule="auto"/>
        <w:rPr>
          <w:rFonts w:hAnsi="宋体" w:cs="宋体"/>
          <w:b/>
          <w:color w:val="000000" w:themeColor="text1"/>
          <w:sz w:val="21"/>
          <w:szCs w:val="21"/>
        </w:rPr>
      </w:pPr>
      <w:r w:rsidRPr="00766EF5">
        <w:rPr>
          <w:rFonts w:hAnsi="宋体" w:cs="宋体" w:hint="eastAsia"/>
          <w:b/>
          <w:color w:val="000000" w:themeColor="text1"/>
          <w:sz w:val="21"/>
          <w:szCs w:val="21"/>
        </w:rPr>
        <w:t>九、产品包装及运输</w:t>
      </w:r>
    </w:p>
    <w:p w:rsidR="009D69C8" w:rsidRPr="00766EF5" w:rsidRDefault="009D69C8" w:rsidP="009D69C8">
      <w:pPr>
        <w:pStyle w:val="aa"/>
        <w:spacing w:line="360" w:lineRule="auto"/>
        <w:rPr>
          <w:rFonts w:hAnsi="宋体" w:cs="宋体"/>
          <w:color w:val="000000" w:themeColor="text1"/>
          <w:sz w:val="21"/>
          <w:szCs w:val="21"/>
        </w:rPr>
      </w:pPr>
      <w:r w:rsidRPr="00766EF5">
        <w:rPr>
          <w:rFonts w:hAnsi="宋体" w:cs="宋体" w:hint="eastAsia"/>
          <w:bCs/>
          <w:color w:val="000000" w:themeColor="text1"/>
          <w:sz w:val="21"/>
          <w:szCs w:val="21"/>
        </w:rPr>
        <w:t>（一）</w:t>
      </w:r>
      <w:r w:rsidRPr="00766EF5">
        <w:rPr>
          <w:rFonts w:hAnsi="宋体" w:cs="宋体" w:hint="eastAsia"/>
          <w:color w:val="000000" w:themeColor="text1"/>
          <w:sz w:val="21"/>
          <w:szCs w:val="21"/>
        </w:rPr>
        <w:t>为了确保设备在长途运输和装卸过程中的完好无损，产品包装应符合国家和行业标准规定；每一包装箱内必须附有装箱清单。</w:t>
      </w:r>
    </w:p>
    <w:p w:rsidR="009D69C8" w:rsidRPr="00766EF5" w:rsidRDefault="009D69C8" w:rsidP="009D69C8">
      <w:pPr>
        <w:pStyle w:val="aa"/>
        <w:spacing w:line="360" w:lineRule="auto"/>
        <w:rPr>
          <w:rFonts w:hAnsi="宋体" w:cs="宋体"/>
          <w:color w:val="000000" w:themeColor="text1"/>
          <w:sz w:val="21"/>
          <w:szCs w:val="21"/>
        </w:rPr>
      </w:pPr>
      <w:r w:rsidRPr="00766EF5">
        <w:rPr>
          <w:rFonts w:hAnsi="宋体" w:cs="宋体" w:hint="eastAsia"/>
          <w:bCs/>
          <w:color w:val="000000" w:themeColor="text1"/>
          <w:sz w:val="21"/>
          <w:szCs w:val="21"/>
        </w:rPr>
        <w:t>（二）除不可抗力外，若</w:t>
      </w:r>
      <w:r w:rsidRPr="00766EF5">
        <w:rPr>
          <w:rFonts w:hAnsi="宋体" w:cs="宋体" w:hint="eastAsia"/>
          <w:color w:val="000000" w:themeColor="text1"/>
          <w:sz w:val="21"/>
          <w:szCs w:val="21"/>
        </w:rPr>
        <w:t>货物在运输途中发生锈蚀、损坏、短缺或灭失，由乙方承担一切责任。</w:t>
      </w:r>
    </w:p>
    <w:p w:rsidR="009D69C8" w:rsidRPr="00766EF5" w:rsidRDefault="009D69C8" w:rsidP="009D69C8">
      <w:pPr>
        <w:pStyle w:val="aa"/>
        <w:spacing w:line="360" w:lineRule="auto"/>
        <w:rPr>
          <w:rFonts w:hAnsi="宋体" w:cs="宋体"/>
          <w:color w:val="000000" w:themeColor="text1"/>
          <w:sz w:val="21"/>
          <w:szCs w:val="21"/>
        </w:rPr>
      </w:pPr>
      <w:r w:rsidRPr="00766EF5">
        <w:rPr>
          <w:rFonts w:hAnsi="宋体" w:cs="宋体" w:hint="eastAsia"/>
          <w:bCs/>
          <w:color w:val="000000" w:themeColor="text1"/>
          <w:sz w:val="21"/>
          <w:szCs w:val="21"/>
        </w:rPr>
        <w:t>（三）</w:t>
      </w:r>
      <w:r w:rsidRPr="00766EF5">
        <w:rPr>
          <w:rFonts w:hAnsi="宋体" w:cs="宋体" w:hint="eastAsia"/>
          <w:color w:val="000000" w:themeColor="text1"/>
          <w:sz w:val="21"/>
          <w:szCs w:val="21"/>
        </w:rPr>
        <w:t>乙方保证在确认货物因装卸、运输发生锈蚀、损坏或缺失后，给予调换、修复和补齐缺件，直至产品符合质量和使用要求至甲方满意为止。无论造成缺损的原因如何，</w:t>
      </w:r>
      <w:proofErr w:type="gramStart"/>
      <w:r w:rsidRPr="00766EF5">
        <w:rPr>
          <w:rFonts w:hAnsi="宋体" w:cs="宋体" w:hint="eastAsia"/>
          <w:color w:val="000000" w:themeColor="text1"/>
          <w:sz w:val="21"/>
          <w:szCs w:val="21"/>
        </w:rPr>
        <w:t>乙方均</w:t>
      </w:r>
      <w:proofErr w:type="gramEnd"/>
      <w:r w:rsidRPr="00766EF5">
        <w:rPr>
          <w:rFonts w:hAnsi="宋体" w:cs="宋体" w:hint="eastAsia"/>
          <w:color w:val="000000" w:themeColor="text1"/>
          <w:sz w:val="21"/>
          <w:szCs w:val="21"/>
        </w:rPr>
        <w:t>不能以办理索赔为由而拖延供货。</w:t>
      </w:r>
    </w:p>
    <w:p w:rsidR="009D69C8" w:rsidRPr="00766EF5" w:rsidRDefault="009D69C8" w:rsidP="009D69C8">
      <w:pPr>
        <w:pStyle w:val="aa"/>
        <w:spacing w:line="360" w:lineRule="auto"/>
        <w:ind w:firstLine="0"/>
        <w:rPr>
          <w:rFonts w:hAnsi="宋体" w:cs="宋体"/>
          <w:b/>
          <w:color w:val="000000" w:themeColor="text1"/>
          <w:sz w:val="21"/>
          <w:szCs w:val="21"/>
        </w:rPr>
      </w:pPr>
      <w:r w:rsidRPr="00766EF5">
        <w:rPr>
          <w:rFonts w:hAnsi="宋体" w:cs="宋体" w:hint="eastAsia"/>
          <w:b/>
          <w:color w:val="000000" w:themeColor="text1"/>
          <w:sz w:val="21"/>
          <w:szCs w:val="21"/>
        </w:rPr>
        <w:t>十、技术文件和资料的提供</w:t>
      </w:r>
    </w:p>
    <w:p w:rsidR="009D69C8" w:rsidRPr="00766EF5" w:rsidRDefault="009D69C8" w:rsidP="009D69C8">
      <w:pPr>
        <w:autoSpaceDE w:val="0"/>
        <w:autoSpaceDN w:val="0"/>
        <w:spacing w:line="360" w:lineRule="auto"/>
        <w:ind w:firstLineChars="171" w:firstLine="359"/>
        <w:textAlignment w:val="bottom"/>
        <w:rPr>
          <w:rFonts w:ascii="宋体" w:hAnsi="宋体" w:cs="宋体"/>
          <w:color w:val="000000" w:themeColor="text1"/>
          <w:szCs w:val="21"/>
        </w:rPr>
      </w:pPr>
      <w:r w:rsidRPr="00766EF5">
        <w:rPr>
          <w:rFonts w:ascii="宋体" w:hAnsi="宋体" w:cs="宋体" w:hint="eastAsia"/>
          <w:color w:val="000000" w:themeColor="text1"/>
          <w:szCs w:val="21"/>
        </w:rPr>
        <w:t>在设备到货前，乙方需提供以下技术文件和资料一式四份。</w:t>
      </w:r>
    </w:p>
    <w:p w:rsidR="009D69C8" w:rsidRPr="00766EF5" w:rsidRDefault="009D69C8" w:rsidP="009D69C8">
      <w:pPr>
        <w:autoSpaceDE w:val="0"/>
        <w:autoSpaceDN w:val="0"/>
        <w:spacing w:line="360" w:lineRule="auto"/>
        <w:ind w:firstLineChars="200" w:firstLine="420"/>
        <w:textAlignment w:val="bottom"/>
        <w:rPr>
          <w:rFonts w:ascii="宋体" w:hAnsi="宋体" w:cs="宋体"/>
          <w:color w:val="000000" w:themeColor="text1"/>
          <w:szCs w:val="21"/>
        </w:rPr>
      </w:pPr>
      <w:r w:rsidRPr="00766EF5">
        <w:rPr>
          <w:rFonts w:ascii="宋体" w:hAnsi="宋体" w:cs="宋体" w:hint="eastAsia"/>
          <w:bCs/>
          <w:color w:val="000000" w:themeColor="text1"/>
          <w:szCs w:val="21"/>
        </w:rPr>
        <w:t>（一）</w:t>
      </w:r>
      <w:r w:rsidRPr="00766EF5">
        <w:rPr>
          <w:rFonts w:ascii="宋体" w:hAnsi="宋体" w:cs="宋体" w:hint="eastAsia"/>
          <w:color w:val="000000" w:themeColor="text1"/>
          <w:szCs w:val="21"/>
        </w:rPr>
        <w:t>产品使用说明书、装箱单、检验合格证书、质量保证书，设备调试验收规范；</w:t>
      </w:r>
    </w:p>
    <w:p w:rsidR="009D69C8" w:rsidRPr="00766EF5" w:rsidRDefault="009D69C8" w:rsidP="009D69C8">
      <w:pPr>
        <w:autoSpaceDE w:val="0"/>
        <w:autoSpaceDN w:val="0"/>
        <w:spacing w:line="360" w:lineRule="auto"/>
        <w:ind w:firstLineChars="200" w:firstLine="420"/>
        <w:textAlignment w:val="bottom"/>
        <w:rPr>
          <w:rFonts w:ascii="宋体" w:hAnsi="宋体" w:cs="宋体"/>
          <w:color w:val="000000" w:themeColor="text1"/>
          <w:szCs w:val="21"/>
        </w:rPr>
      </w:pPr>
      <w:r w:rsidRPr="00766EF5">
        <w:rPr>
          <w:rFonts w:ascii="宋体" w:hAnsi="宋体" w:cs="宋体" w:hint="eastAsia"/>
          <w:bCs/>
          <w:color w:val="000000" w:themeColor="text1"/>
          <w:szCs w:val="21"/>
        </w:rPr>
        <w:t>（二）</w:t>
      </w:r>
      <w:r w:rsidRPr="00766EF5">
        <w:rPr>
          <w:rFonts w:ascii="宋体" w:hAnsi="宋体" w:cs="宋体" w:hint="eastAsia"/>
          <w:color w:val="000000" w:themeColor="text1"/>
          <w:szCs w:val="21"/>
        </w:rPr>
        <w:t xml:space="preserve">产品主要技术性能、系统的组成与配套资料； </w:t>
      </w:r>
    </w:p>
    <w:p w:rsidR="009D69C8" w:rsidRPr="00766EF5" w:rsidRDefault="009D69C8" w:rsidP="009D69C8">
      <w:pPr>
        <w:autoSpaceDE w:val="0"/>
        <w:autoSpaceDN w:val="0"/>
        <w:spacing w:line="360" w:lineRule="auto"/>
        <w:ind w:firstLineChars="200" w:firstLine="420"/>
        <w:textAlignment w:val="bottom"/>
        <w:rPr>
          <w:rFonts w:ascii="宋体" w:hAnsi="宋体" w:cs="宋体"/>
          <w:color w:val="000000" w:themeColor="text1"/>
          <w:szCs w:val="21"/>
        </w:rPr>
      </w:pPr>
      <w:r w:rsidRPr="00766EF5">
        <w:rPr>
          <w:rFonts w:ascii="宋体" w:hAnsi="宋体" w:cs="宋体" w:hint="eastAsia"/>
          <w:bCs/>
          <w:color w:val="000000" w:themeColor="text1"/>
          <w:szCs w:val="21"/>
        </w:rPr>
        <w:t>（三）</w:t>
      </w:r>
      <w:r w:rsidRPr="00766EF5">
        <w:rPr>
          <w:rFonts w:ascii="宋体" w:hAnsi="宋体" w:cs="宋体" w:hint="eastAsia"/>
          <w:color w:val="000000" w:themeColor="text1"/>
          <w:szCs w:val="21"/>
        </w:rPr>
        <w:t>产品出厂的技术资料，包括注有基本尺寸的总图、主要部件装配图、零部件目录及图册、安装图、安装手册、操作使用手册、检修维护手册和试运行工艺技术条件等图纸文件资料；</w:t>
      </w:r>
    </w:p>
    <w:p w:rsidR="009D69C8" w:rsidRPr="00766EF5" w:rsidRDefault="009D69C8" w:rsidP="009D69C8">
      <w:pPr>
        <w:autoSpaceDE w:val="0"/>
        <w:autoSpaceDN w:val="0"/>
        <w:spacing w:line="360" w:lineRule="auto"/>
        <w:ind w:firstLineChars="200" w:firstLine="420"/>
        <w:textAlignment w:val="bottom"/>
        <w:rPr>
          <w:rFonts w:ascii="宋体" w:hAnsi="宋体" w:cs="宋体"/>
          <w:color w:val="000000" w:themeColor="text1"/>
          <w:szCs w:val="21"/>
        </w:rPr>
      </w:pPr>
      <w:r w:rsidRPr="00766EF5">
        <w:rPr>
          <w:rFonts w:ascii="宋体" w:hAnsi="宋体" w:cs="宋体" w:hint="eastAsia"/>
          <w:bCs/>
          <w:color w:val="000000" w:themeColor="text1"/>
          <w:szCs w:val="21"/>
        </w:rPr>
        <w:t>（四）</w:t>
      </w:r>
      <w:r w:rsidRPr="00766EF5">
        <w:rPr>
          <w:rFonts w:ascii="宋体" w:hAnsi="宋体" w:cs="宋体" w:hint="eastAsia"/>
          <w:color w:val="000000" w:themeColor="text1"/>
          <w:szCs w:val="21"/>
        </w:rPr>
        <w:t>甲方认为有必要提供的其他技术资料及文件。</w:t>
      </w:r>
    </w:p>
    <w:p w:rsidR="009D69C8" w:rsidRPr="00766EF5" w:rsidRDefault="009D69C8" w:rsidP="009D69C8">
      <w:pPr>
        <w:spacing w:line="360" w:lineRule="auto"/>
        <w:ind w:firstLineChars="200" w:firstLine="422"/>
        <w:rPr>
          <w:rFonts w:ascii="宋体" w:hAnsi="宋体" w:cs="宋体"/>
          <w:b/>
          <w:bCs/>
          <w:color w:val="000000" w:themeColor="text1"/>
          <w:szCs w:val="21"/>
        </w:rPr>
      </w:pPr>
      <w:r w:rsidRPr="00766EF5">
        <w:rPr>
          <w:rFonts w:ascii="宋体" w:hAnsi="宋体" w:cs="宋体" w:hint="eastAsia"/>
          <w:b/>
          <w:bCs/>
          <w:color w:val="000000" w:themeColor="text1"/>
          <w:szCs w:val="21"/>
        </w:rPr>
        <w:t>十一、运维服务</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1服务范围</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乙方对本项目的运维服务包括污水站的所有设备的运行维护、水质处理的</w:t>
      </w:r>
      <w:r w:rsidRPr="00766EF5">
        <w:rPr>
          <w:rFonts w:ascii="宋体" w:hAnsi="宋体" w:cs="宋体"/>
          <w:color w:val="000000" w:themeColor="text1"/>
          <w:szCs w:val="21"/>
        </w:rPr>
        <w:t>药剂、污泥处置、机械维修、设备大修、水质化验</w:t>
      </w:r>
      <w:r w:rsidRPr="00766EF5">
        <w:rPr>
          <w:rFonts w:ascii="宋体" w:hAnsi="宋体" w:cs="宋体" w:hint="eastAsia"/>
          <w:color w:val="000000" w:themeColor="text1"/>
          <w:szCs w:val="21"/>
        </w:rPr>
        <w:t>等日常运行所需的一切工作内容。</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2服务内容</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2.1日常运作</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乙方应负责污水站的日常运作，要求污水处理量不得低于设计标准。</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2.2服务咨询</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乙方应在江北区本地建立运维服务中心，并设立专门的技术及维护服务队伍及时解决系统出现的任何故障。运维服务中心提供免费的服务热线电话，保证7×24小时有人接听，并提供其他备份的方便和迅速的联系方式。运</w:t>
      </w:r>
      <w:proofErr w:type="gramStart"/>
      <w:r w:rsidRPr="00766EF5">
        <w:rPr>
          <w:rFonts w:ascii="宋体" w:hAnsi="宋体" w:cs="宋体" w:hint="eastAsia"/>
          <w:color w:val="000000" w:themeColor="text1"/>
          <w:szCs w:val="21"/>
        </w:rPr>
        <w:t>维中心</w:t>
      </w:r>
      <w:proofErr w:type="gramEnd"/>
      <w:r w:rsidRPr="00766EF5">
        <w:rPr>
          <w:rFonts w:ascii="宋体" w:hAnsi="宋体" w:cs="宋体" w:hint="eastAsia"/>
          <w:color w:val="000000" w:themeColor="text1"/>
          <w:szCs w:val="21"/>
        </w:rPr>
        <w:t>应在7周年服务期内全天候（7×24小时）运行。</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2.3巡检保养</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lastRenderedPageBreak/>
        <w:t>乙方应定期对系统进行全面维护。每月不少于一次的巡检，每次巡检要有详细记录并由甲方书面确认。业主</w:t>
      </w:r>
      <w:r w:rsidRPr="00766EF5">
        <w:rPr>
          <w:rFonts w:ascii="宋体" w:hAnsi="宋体" w:cs="宋体"/>
          <w:color w:val="000000" w:themeColor="text1"/>
          <w:szCs w:val="21"/>
        </w:rPr>
        <w:t>指定的第三方检测单位每月抽查一次，对出水进行</w:t>
      </w:r>
      <w:proofErr w:type="gramStart"/>
      <w:r w:rsidRPr="00766EF5">
        <w:rPr>
          <w:rFonts w:ascii="宋体" w:hAnsi="宋体" w:cs="宋体"/>
          <w:color w:val="000000" w:themeColor="text1"/>
          <w:szCs w:val="21"/>
        </w:rPr>
        <w:t>全指标</w:t>
      </w:r>
      <w:proofErr w:type="gramEnd"/>
      <w:r w:rsidRPr="00766EF5">
        <w:rPr>
          <w:rFonts w:ascii="宋体" w:hAnsi="宋体" w:cs="宋体"/>
          <w:color w:val="000000" w:themeColor="text1"/>
          <w:szCs w:val="21"/>
        </w:rPr>
        <w:t>化验。</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2.4特殊保障</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甲方如有重大事件、临时现场监控等较特殊的保障措施，乙方必须能按甲方要求完成服务。</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2.5运营维护</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（1）资料库建立</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乙方应建立完备的资料库，</w:t>
      </w:r>
      <w:r w:rsidRPr="00766EF5">
        <w:rPr>
          <w:rFonts w:ascii="宋体" w:hAnsi="宋体" w:cs="宋体"/>
          <w:color w:val="000000" w:themeColor="text1"/>
          <w:szCs w:val="21"/>
        </w:rPr>
        <w:t>建立</w:t>
      </w:r>
      <w:proofErr w:type="gramStart"/>
      <w:r w:rsidRPr="00766EF5">
        <w:rPr>
          <w:rFonts w:ascii="宋体" w:hAnsi="宋体" w:cs="宋体"/>
          <w:color w:val="000000" w:themeColor="text1"/>
          <w:szCs w:val="21"/>
        </w:rPr>
        <w:t>运维台账</w:t>
      </w:r>
      <w:proofErr w:type="gramEnd"/>
      <w:r w:rsidRPr="00766EF5">
        <w:rPr>
          <w:rFonts w:ascii="宋体" w:hAnsi="宋体" w:cs="宋体"/>
          <w:color w:val="000000" w:themeColor="text1"/>
          <w:szCs w:val="21"/>
        </w:rPr>
        <w:t>，日常</w:t>
      </w:r>
      <w:r w:rsidRPr="00766EF5">
        <w:rPr>
          <w:rFonts w:ascii="宋体" w:hAnsi="宋体" w:cs="宋体" w:hint="eastAsia"/>
          <w:color w:val="000000" w:themeColor="text1"/>
          <w:szCs w:val="21"/>
        </w:rPr>
        <w:t>需</w:t>
      </w:r>
      <w:r w:rsidRPr="00766EF5">
        <w:rPr>
          <w:rFonts w:ascii="宋体" w:hAnsi="宋体" w:cs="宋体"/>
          <w:color w:val="000000" w:themeColor="text1"/>
          <w:szCs w:val="21"/>
        </w:rPr>
        <w:t>检测BOD</w:t>
      </w:r>
      <w:r w:rsidRPr="00766EF5">
        <w:rPr>
          <w:rFonts w:ascii="宋体" w:hAnsi="宋体" w:cs="宋体"/>
          <w:color w:val="000000" w:themeColor="text1"/>
          <w:szCs w:val="21"/>
          <w:vertAlign w:val="subscript"/>
        </w:rPr>
        <w:t>5</w:t>
      </w:r>
      <w:r w:rsidRPr="00766EF5">
        <w:rPr>
          <w:rFonts w:ascii="宋体" w:hAnsi="宋体" w:cs="宋体" w:hint="eastAsia"/>
          <w:color w:val="000000" w:themeColor="text1"/>
          <w:szCs w:val="21"/>
        </w:rPr>
        <w:t>、高锰酸盐指数、</w:t>
      </w:r>
      <w:r w:rsidRPr="00766EF5">
        <w:rPr>
          <w:rFonts w:ascii="宋体" w:hAnsi="宋体" w:cs="宋体"/>
          <w:color w:val="000000" w:themeColor="text1"/>
          <w:szCs w:val="21"/>
        </w:rPr>
        <w:t>p</w:t>
      </w:r>
      <w:r w:rsidRPr="00766EF5">
        <w:rPr>
          <w:rFonts w:ascii="宋体" w:hAnsi="宋体" w:cs="宋体" w:hint="eastAsia"/>
          <w:color w:val="000000" w:themeColor="text1"/>
          <w:szCs w:val="21"/>
        </w:rPr>
        <w:t>H值、</w:t>
      </w:r>
      <w:r w:rsidRPr="00766EF5">
        <w:rPr>
          <w:rFonts w:ascii="宋体" w:hAnsi="宋体" w:cs="宋体"/>
          <w:color w:val="000000" w:themeColor="text1"/>
          <w:szCs w:val="21"/>
        </w:rPr>
        <w:t>氨氮、总磷、大肠杆菌主控指标</w:t>
      </w:r>
      <w:r w:rsidRPr="00766EF5">
        <w:rPr>
          <w:rFonts w:ascii="宋体" w:hAnsi="宋体" w:cs="宋体" w:hint="eastAsia"/>
          <w:color w:val="000000" w:themeColor="text1"/>
          <w:szCs w:val="21"/>
        </w:rPr>
        <w:t>。</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（2）设备保养</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设备由中标单位保养，保证服务期内运行良好。</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3运维服务报告</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在整个运维服务周期内，乙方应与甲方建立完善的沟通协调机制，应及时提供运维服务的各种报告。包括每日运维服务日志、重大故障维修报告、每月故障总结报告、每季度的设备和系统管理报告及总结报告，有针对性的设备优化方案报告等。此外甲方还可根据实际情况需要，要求乙方就特定事件提交说明报告。</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4服务质量考核</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4.1正式运维后，甲方委托有资质的第三方单位不定期对出水口水质严格按照国标法进行抽查检测，水质监测如未达到《城镇污水处理厂主要水污染物排放标准》(DB33/2169-2018)中的表2标准（准Ⅳ类水标准），首次</w:t>
      </w:r>
      <w:r w:rsidRPr="00766EF5">
        <w:rPr>
          <w:rFonts w:ascii="宋体" w:hAnsi="宋体" w:cs="宋体"/>
          <w:color w:val="000000" w:themeColor="text1"/>
          <w:szCs w:val="21"/>
        </w:rPr>
        <w:t>发现</w:t>
      </w:r>
      <w:r w:rsidRPr="00766EF5">
        <w:rPr>
          <w:rFonts w:ascii="宋体" w:hAnsi="宋体" w:cs="宋体" w:hint="eastAsia"/>
          <w:color w:val="000000" w:themeColor="text1"/>
          <w:szCs w:val="21"/>
        </w:rPr>
        <w:t>延迟</w:t>
      </w:r>
      <w:r w:rsidRPr="00766EF5">
        <w:rPr>
          <w:rFonts w:ascii="宋体" w:hAnsi="宋体" w:cs="宋体"/>
          <w:color w:val="000000" w:themeColor="text1"/>
          <w:szCs w:val="21"/>
        </w:rPr>
        <w:t>两天再次检测，再次检测如再未达标，扣除</w:t>
      </w:r>
      <w:r w:rsidRPr="00766EF5">
        <w:rPr>
          <w:rFonts w:ascii="宋体" w:hAnsi="宋体" w:cs="宋体" w:hint="eastAsia"/>
          <w:color w:val="000000" w:themeColor="text1"/>
          <w:szCs w:val="21"/>
        </w:rPr>
        <w:t>半</w:t>
      </w:r>
      <w:r w:rsidRPr="00766EF5">
        <w:rPr>
          <w:rFonts w:ascii="宋体" w:hAnsi="宋体" w:cs="宋体"/>
          <w:color w:val="000000" w:themeColor="text1"/>
          <w:szCs w:val="21"/>
        </w:rPr>
        <w:t>月运维费</w:t>
      </w:r>
      <w:r w:rsidRPr="00766EF5">
        <w:rPr>
          <w:rFonts w:ascii="宋体" w:hAnsi="宋体" w:cs="宋体" w:hint="eastAsia"/>
          <w:color w:val="000000" w:themeColor="text1"/>
          <w:szCs w:val="21"/>
        </w:rPr>
        <w:t>，</w:t>
      </w:r>
      <w:r w:rsidRPr="00766EF5">
        <w:rPr>
          <w:rFonts w:ascii="宋体" w:hAnsi="宋体" w:cs="宋体"/>
          <w:color w:val="000000" w:themeColor="text1"/>
          <w:szCs w:val="21"/>
        </w:rPr>
        <w:t>并作为考核依据。</w:t>
      </w:r>
      <w:r w:rsidRPr="00766EF5">
        <w:rPr>
          <w:rFonts w:ascii="宋体" w:hAnsi="宋体" w:cs="宋体" w:hint="eastAsia"/>
          <w:color w:val="000000" w:themeColor="text1"/>
          <w:szCs w:val="21"/>
        </w:rPr>
        <w:t>如遇台风、暴雨、污水等管网破损等不可抗力因素时，监测时间顺延。</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4.2每月底由甲方委托有资质的第三方单位，对出水口水质严格按照国标法进行检测，将检测结果通报给乙方作为考核依据，每半年考核汇总一次。如遇台风、暴雨、污水等管网破损等不可抗力因素时，监测时间顺延。</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4.</w:t>
      </w:r>
      <w:r w:rsidRPr="00766EF5">
        <w:rPr>
          <w:rFonts w:ascii="宋体" w:hAnsi="宋体" w:cs="宋体"/>
          <w:color w:val="000000" w:themeColor="text1"/>
          <w:szCs w:val="21"/>
        </w:rPr>
        <w:t>3</w:t>
      </w:r>
      <w:r w:rsidRPr="00766EF5">
        <w:rPr>
          <w:rFonts w:ascii="宋体" w:hAnsi="宋体" w:cs="宋体" w:hint="eastAsia"/>
          <w:color w:val="000000" w:themeColor="text1"/>
          <w:szCs w:val="21"/>
        </w:rPr>
        <w:t>每月水质监测如未达到《城镇污水处理厂主要水污染物排放标准》(DB33/2169-2018)中的表2标准（准Ⅳ类水标准）,扣除当月运维费，连续2个月未达标的，扣除当季度运维费，连续3个月未达标的扣除半年运维费。并对其进行整改，时限30天，整改期内的污水不能进行直排，甲方有权解除合同，服务费余款、</w:t>
      </w:r>
      <w:proofErr w:type="gramStart"/>
      <w:r w:rsidRPr="00766EF5">
        <w:rPr>
          <w:rFonts w:ascii="宋体" w:hAnsi="宋体" w:cs="宋体" w:hint="eastAsia"/>
          <w:color w:val="000000" w:themeColor="text1"/>
          <w:szCs w:val="21"/>
        </w:rPr>
        <w:t>建设费尾款</w:t>
      </w:r>
      <w:proofErr w:type="gramEnd"/>
      <w:r w:rsidRPr="00766EF5">
        <w:rPr>
          <w:rFonts w:ascii="宋体" w:hAnsi="宋体" w:cs="宋体" w:hint="eastAsia"/>
          <w:color w:val="000000" w:themeColor="text1"/>
          <w:szCs w:val="21"/>
        </w:rPr>
        <w:t>不予支付，设备均归甲方所有，由甲方另行委托服务商。</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4.</w:t>
      </w:r>
      <w:r w:rsidRPr="00766EF5">
        <w:rPr>
          <w:rFonts w:ascii="宋体" w:hAnsi="宋体" w:cs="宋体"/>
          <w:color w:val="000000" w:themeColor="text1"/>
          <w:szCs w:val="21"/>
        </w:rPr>
        <w:t>4</w:t>
      </w:r>
      <w:r w:rsidRPr="00766EF5">
        <w:rPr>
          <w:rFonts w:ascii="宋体" w:hAnsi="宋体" w:cs="宋体" w:hint="eastAsia"/>
          <w:color w:val="000000" w:themeColor="text1"/>
          <w:szCs w:val="21"/>
        </w:rPr>
        <w:t>被区及以上部门水质监测未达标的，扣除当月运维费。</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4.</w:t>
      </w:r>
      <w:r w:rsidRPr="00766EF5">
        <w:rPr>
          <w:rFonts w:ascii="宋体" w:hAnsi="宋体" w:cs="宋体"/>
          <w:color w:val="000000" w:themeColor="text1"/>
          <w:szCs w:val="21"/>
        </w:rPr>
        <w:t>5</w:t>
      </w:r>
      <w:r w:rsidRPr="00766EF5">
        <w:rPr>
          <w:rFonts w:ascii="宋体" w:hAnsi="宋体" w:cs="宋体" w:hint="eastAsia"/>
          <w:color w:val="000000" w:themeColor="text1"/>
          <w:szCs w:val="21"/>
        </w:rPr>
        <w:t>服务期内累计2次全额扣除半年运维费的，甲方有权单方面提前解除服务合同。</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5故障修复时限</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5.1一般故障（指特殊故障以外的故障): 乙方在接到故障通知（包括甲方通知及运</w:t>
      </w:r>
      <w:proofErr w:type="gramStart"/>
      <w:r w:rsidRPr="00766EF5">
        <w:rPr>
          <w:rFonts w:ascii="宋体" w:hAnsi="宋体" w:cs="宋体" w:hint="eastAsia"/>
          <w:color w:val="000000" w:themeColor="text1"/>
          <w:szCs w:val="21"/>
        </w:rPr>
        <w:t>维系统</w:t>
      </w:r>
      <w:proofErr w:type="gramEnd"/>
      <w:r w:rsidRPr="00766EF5">
        <w:rPr>
          <w:rFonts w:ascii="宋体" w:hAnsi="宋体" w:cs="宋体" w:hint="eastAsia"/>
          <w:color w:val="000000" w:themeColor="text1"/>
          <w:szCs w:val="21"/>
        </w:rPr>
        <w:lastRenderedPageBreak/>
        <w:t>自动检测发现并通知）起，必须2小时到达现场，4小时内修复故障，故障如因特殊原因无法按时修复，自接到通知起4小时内回复具体原因，经甲方认为，可适当延长修复时间。</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5.2特殊故障（指因不可抗力或其它原因造成的故障）:对于无法在4小时内修复的特殊故障，由乙方向甲方提供书面报告说明原因，经甲方确认后，双方共同约定修复时限。</w:t>
      </w:r>
    </w:p>
    <w:p w:rsidR="009D69C8" w:rsidRPr="00766EF5" w:rsidRDefault="009D69C8" w:rsidP="009D69C8">
      <w:pPr>
        <w:spacing w:line="360" w:lineRule="auto"/>
        <w:ind w:firstLineChars="197" w:firstLine="415"/>
        <w:rPr>
          <w:rFonts w:ascii="宋体" w:hAnsi="宋体" w:cs="宋体"/>
          <w:b/>
          <w:color w:val="000000" w:themeColor="text1"/>
          <w:szCs w:val="21"/>
        </w:rPr>
      </w:pPr>
      <w:r w:rsidRPr="00766EF5">
        <w:rPr>
          <w:rFonts w:ascii="宋体" w:hAnsi="宋体" w:cs="宋体" w:hint="eastAsia"/>
          <w:b/>
          <w:color w:val="000000" w:themeColor="text1"/>
          <w:szCs w:val="21"/>
        </w:rPr>
        <w:t>十</w:t>
      </w:r>
      <w:r w:rsidRPr="00766EF5">
        <w:rPr>
          <w:rFonts w:hAnsi="宋体" w:cs="宋体" w:hint="eastAsia"/>
          <w:b/>
          <w:color w:val="000000" w:themeColor="text1"/>
          <w:szCs w:val="21"/>
        </w:rPr>
        <w:t>二</w:t>
      </w:r>
      <w:r w:rsidRPr="00766EF5">
        <w:rPr>
          <w:rFonts w:ascii="宋体" w:hAnsi="宋体" w:cs="宋体" w:hint="eastAsia"/>
          <w:b/>
          <w:color w:val="000000" w:themeColor="text1"/>
          <w:szCs w:val="21"/>
        </w:rPr>
        <w:t>、培训要求</w:t>
      </w:r>
    </w:p>
    <w:p w:rsidR="009D69C8" w:rsidRPr="00766EF5" w:rsidRDefault="009D69C8" w:rsidP="009D69C8">
      <w:pPr>
        <w:spacing w:line="360" w:lineRule="auto"/>
        <w:ind w:firstLineChars="197" w:firstLine="414"/>
        <w:rPr>
          <w:rFonts w:ascii="宋体" w:hAnsi="宋体" w:cs="宋体"/>
          <w:bCs/>
          <w:color w:val="000000" w:themeColor="text1"/>
          <w:szCs w:val="21"/>
        </w:rPr>
      </w:pPr>
      <w:r w:rsidRPr="00766EF5">
        <w:rPr>
          <w:rFonts w:ascii="宋体" w:hAnsi="宋体" w:cs="宋体" w:hint="eastAsia"/>
          <w:bCs/>
          <w:color w:val="000000" w:themeColor="text1"/>
          <w:szCs w:val="21"/>
        </w:rPr>
        <w:t>乙方必须在系统完工测试之前为甲方技术人员进行现场培训。该培训包括正常操作程序和怎样处理紧急情况。在培训工作开始前向业主免费提供所有中文培训资料，包括中文操作、维修手册，要求受训人员能够了解系统及设备的基本结构、工作原理及操作程序，能进行实际操作和日常维护、排除一般故障。</w:t>
      </w:r>
    </w:p>
    <w:p w:rsidR="009D69C8" w:rsidRPr="00766EF5" w:rsidRDefault="009D69C8" w:rsidP="009D69C8">
      <w:pPr>
        <w:spacing w:line="360" w:lineRule="auto"/>
        <w:ind w:firstLineChars="197" w:firstLine="414"/>
        <w:rPr>
          <w:rFonts w:ascii="宋体" w:hAnsi="宋体" w:cs="宋体"/>
          <w:bCs/>
          <w:color w:val="000000" w:themeColor="text1"/>
          <w:szCs w:val="21"/>
        </w:rPr>
      </w:pPr>
      <w:r w:rsidRPr="00766EF5">
        <w:rPr>
          <w:rFonts w:ascii="宋体" w:hAnsi="宋体" w:cs="宋体" w:hint="eastAsia"/>
          <w:bCs/>
          <w:color w:val="000000" w:themeColor="text1"/>
          <w:szCs w:val="21"/>
        </w:rPr>
        <w:t>培训包括理论培训和实践培训，课程包括：系统的基本工作原理、系统的设备安装情况、系统的操作和管理、系统的维修和保养、设备实物、系统图纸和查阅、系统的故障诊断等。</w:t>
      </w:r>
    </w:p>
    <w:p w:rsidR="009D69C8" w:rsidRPr="00766EF5" w:rsidRDefault="009D69C8" w:rsidP="009D69C8">
      <w:pPr>
        <w:spacing w:line="360" w:lineRule="auto"/>
        <w:ind w:firstLineChars="197" w:firstLine="414"/>
        <w:rPr>
          <w:rFonts w:ascii="宋体" w:hAnsi="宋体" w:cs="宋体"/>
          <w:bCs/>
          <w:color w:val="000000" w:themeColor="text1"/>
          <w:szCs w:val="21"/>
        </w:rPr>
      </w:pPr>
      <w:r w:rsidRPr="00766EF5">
        <w:rPr>
          <w:rFonts w:ascii="宋体" w:hAnsi="宋体" w:cs="宋体" w:hint="eastAsia"/>
          <w:bCs/>
          <w:color w:val="000000" w:themeColor="text1"/>
          <w:szCs w:val="21"/>
        </w:rPr>
        <w:t>每年年度培训，包括对甲方工程技术人员的培训和管理人员的培训，时间不少于5天。</w:t>
      </w:r>
    </w:p>
    <w:p w:rsidR="009D69C8" w:rsidRPr="00766EF5" w:rsidRDefault="009D69C8" w:rsidP="009D69C8">
      <w:pPr>
        <w:spacing w:line="360" w:lineRule="auto"/>
        <w:ind w:firstLineChars="197" w:firstLine="414"/>
        <w:rPr>
          <w:rFonts w:ascii="宋体" w:hAnsi="宋体" w:cs="宋体"/>
          <w:bCs/>
          <w:color w:val="000000" w:themeColor="text1"/>
          <w:szCs w:val="21"/>
        </w:rPr>
      </w:pPr>
      <w:r w:rsidRPr="00766EF5">
        <w:rPr>
          <w:rFonts w:ascii="宋体" w:hAnsi="宋体" w:cs="宋体" w:hint="eastAsia"/>
          <w:bCs/>
          <w:color w:val="000000" w:themeColor="text1"/>
          <w:szCs w:val="21"/>
        </w:rPr>
        <w:t>当甲方操作及相关人员调整时，应按需及时提供培训。</w:t>
      </w:r>
    </w:p>
    <w:p w:rsidR="009D69C8" w:rsidRPr="00766EF5" w:rsidRDefault="009D69C8" w:rsidP="009D69C8">
      <w:pPr>
        <w:spacing w:line="360" w:lineRule="auto"/>
        <w:ind w:firstLineChars="197" w:firstLine="414"/>
        <w:rPr>
          <w:rFonts w:ascii="宋体" w:hAnsi="宋体" w:cs="宋体"/>
          <w:bCs/>
          <w:color w:val="000000" w:themeColor="text1"/>
          <w:szCs w:val="21"/>
        </w:rPr>
      </w:pPr>
      <w:r w:rsidRPr="00766EF5">
        <w:rPr>
          <w:rFonts w:ascii="宋体" w:hAnsi="宋体" w:cs="宋体" w:hint="eastAsia"/>
          <w:bCs/>
          <w:color w:val="000000" w:themeColor="text1"/>
          <w:szCs w:val="21"/>
        </w:rPr>
        <w:t>当系统升级或者改造时，乙方应进行免费升级及改造专门培训，时间不少于2天。</w:t>
      </w:r>
    </w:p>
    <w:p w:rsidR="009D69C8" w:rsidRPr="00766EF5" w:rsidRDefault="009D69C8" w:rsidP="009D69C8">
      <w:pPr>
        <w:pStyle w:val="aa"/>
        <w:spacing w:line="360" w:lineRule="auto"/>
        <w:ind w:firstLineChars="148" w:firstLine="300"/>
        <w:rPr>
          <w:rFonts w:hAnsi="宋体" w:cs="宋体"/>
          <w:b/>
          <w:color w:val="000000" w:themeColor="text1"/>
          <w:sz w:val="21"/>
          <w:szCs w:val="21"/>
        </w:rPr>
      </w:pPr>
      <w:r w:rsidRPr="00766EF5">
        <w:rPr>
          <w:rFonts w:hAnsi="宋体" w:cs="宋体" w:hint="eastAsia"/>
          <w:b/>
          <w:color w:val="000000" w:themeColor="text1"/>
          <w:sz w:val="21"/>
          <w:szCs w:val="21"/>
        </w:rPr>
        <w:t>十三、知识产权</w:t>
      </w:r>
    </w:p>
    <w:p w:rsidR="009D69C8" w:rsidRDefault="009D69C8" w:rsidP="009D69C8">
      <w:pPr>
        <w:pStyle w:val="aa"/>
        <w:spacing w:line="360" w:lineRule="auto"/>
        <w:rPr>
          <w:rFonts w:hAnsi="宋体" w:cs="宋体"/>
          <w:bCs/>
          <w:color w:val="000000" w:themeColor="text1"/>
          <w:sz w:val="21"/>
          <w:szCs w:val="21"/>
        </w:rPr>
      </w:pPr>
      <w:r w:rsidRPr="00766EF5">
        <w:rPr>
          <w:rFonts w:hAnsi="宋体" w:cs="宋体" w:hint="eastAsia"/>
          <w:bCs/>
          <w:color w:val="000000" w:themeColor="text1"/>
          <w:sz w:val="21"/>
          <w:szCs w:val="21"/>
        </w:rPr>
        <w:t>乙方应保证提供服务过程中不会侵犯任何第三方的知识产权，如果任何第三方提出侵权指控，乙方须与第三方交涉并承担可能发生的一切法律责任和费用。</w:t>
      </w:r>
    </w:p>
    <w:p w:rsidR="00623B02" w:rsidRPr="00623B02" w:rsidRDefault="00623B02" w:rsidP="00623B02">
      <w:pPr>
        <w:pStyle w:val="aa"/>
        <w:spacing w:line="360" w:lineRule="auto"/>
        <w:ind w:firstLineChars="148" w:firstLine="300"/>
        <w:rPr>
          <w:rFonts w:hAnsi="宋体" w:cs="宋体"/>
          <w:b/>
          <w:color w:val="000000" w:themeColor="text1"/>
          <w:sz w:val="21"/>
          <w:szCs w:val="21"/>
        </w:rPr>
      </w:pPr>
      <w:r w:rsidRPr="00623B02">
        <w:rPr>
          <w:rFonts w:hAnsi="宋体" w:cs="宋体" w:hint="eastAsia"/>
          <w:b/>
          <w:color w:val="000000" w:themeColor="text1"/>
          <w:sz w:val="21"/>
          <w:szCs w:val="21"/>
        </w:rPr>
        <w:t>十四：</w:t>
      </w:r>
      <w:r w:rsidRPr="00623B02">
        <w:rPr>
          <w:rFonts w:hAnsi="宋体" w:cs="宋体"/>
          <w:b/>
          <w:color w:val="000000" w:themeColor="text1"/>
          <w:sz w:val="21"/>
          <w:szCs w:val="21"/>
        </w:rPr>
        <w:t>产权归属</w:t>
      </w:r>
    </w:p>
    <w:p w:rsidR="00623B02" w:rsidRPr="00766EF5" w:rsidRDefault="00623B02" w:rsidP="00623B02">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洪塘街道</w:t>
      </w:r>
      <w:r w:rsidRPr="00766EF5">
        <w:rPr>
          <w:rFonts w:ascii="宋体" w:hAnsi="宋体"/>
          <w:color w:val="000000" w:themeColor="text1"/>
          <w:szCs w:val="21"/>
        </w:rPr>
        <w:t>生活污水处理设施</w:t>
      </w:r>
      <w:r w:rsidRPr="00766EF5">
        <w:rPr>
          <w:rFonts w:ascii="宋体" w:hAnsi="宋体" w:hint="eastAsia"/>
          <w:color w:val="000000" w:themeColor="text1"/>
          <w:szCs w:val="21"/>
        </w:rPr>
        <w:t>使用管理权归属</w:t>
      </w:r>
      <w:r w:rsidRPr="00766EF5">
        <w:rPr>
          <w:rFonts w:ascii="宋体" w:hAnsi="宋体" w:cs="宋体" w:hint="eastAsia"/>
          <w:color w:val="000000" w:themeColor="text1"/>
          <w:szCs w:val="21"/>
        </w:rPr>
        <w:t>招标人</w:t>
      </w:r>
      <w:r w:rsidRPr="00766EF5">
        <w:rPr>
          <w:rFonts w:ascii="宋体" w:hAnsi="宋体" w:hint="eastAsia"/>
          <w:color w:val="000000" w:themeColor="text1"/>
          <w:szCs w:val="21"/>
        </w:rPr>
        <w:t>；中标人投资建设的</w:t>
      </w:r>
      <w:r w:rsidRPr="00766EF5">
        <w:rPr>
          <w:rFonts w:ascii="宋体" w:hAnsi="宋体"/>
          <w:color w:val="000000" w:themeColor="text1"/>
          <w:szCs w:val="21"/>
        </w:rPr>
        <w:t>生活污水处理设施</w:t>
      </w:r>
      <w:r w:rsidRPr="00766EF5">
        <w:rPr>
          <w:rFonts w:ascii="宋体" w:hAnsi="宋体" w:hint="eastAsia"/>
          <w:color w:val="000000" w:themeColor="text1"/>
          <w:szCs w:val="21"/>
        </w:rPr>
        <w:t>五年租赁期内产权归属中标人，五年租赁期满后，中标人须在</w:t>
      </w:r>
      <w:r w:rsidRPr="00766EF5">
        <w:rPr>
          <w:rFonts w:ascii="宋体" w:hAnsi="宋体"/>
          <w:color w:val="000000" w:themeColor="text1"/>
          <w:szCs w:val="21"/>
        </w:rPr>
        <w:t>保证各项设施正常运行</w:t>
      </w:r>
      <w:r w:rsidRPr="00766EF5">
        <w:rPr>
          <w:rFonts w:ascii="宋体" w:hAnsi="宋体" w:hint="eastAsia"/>
          <w:color w:val="000000" w:themeColor="text1"/>
          <w:szCs w:val="21"/>
        </w:rPr>
        <w:t>及</w:t>
      </w:r>
      <w:r w:rsidRPr="00766EF5">
        <w:rPr>
          <w:rFonts w:ascii="宋体" w:hAnsi="宋体"/>
          <w:color w:val="000000" w:themeColor="text1"/>
          <w:szCs w:val="21"/>
        </w:rPr>
        <w:t>出水水质</w:t>
      </w:r>
      <w:r w:rsidRPr="00766EF5">
        <w:rPr>
          <w:rFonts w:ascii="宋体" w:hAnsi="宋体" w:hint="eastAsia"/>
          <w:color w:val="000000" w:themeColor="text1"/>
          <w:szCs w:val="21"/>
        </w:rPr>
        <w:t>达标</w:t>
      </w:r>
      <w:r w:rsidRPr="00766EF5">
        <w:rPr>
          <w:rFonts w:ascii="宋体" w:hAnsi="宋体"/>
          <w:color w:val="000000" w:themeColor="text1"/>
          <w:szCs w:val="21"/>
        </w:rPr>
        <w:t>的前提下进行产权移交。</w:t>
      </w:r>
    </w:p>
    <w:p w:rsidR="009D69C8" w:rsidRPr="00766EF5" w:rsidRDefault="009D69C8" w:rsidP="00623B02">
      <w:pPr>
        <w:kinsoku w:val="0"/>
        <w:overflowPunct w:val="0"/>
        <w:spacing w:line="360" w:lineRule="auto"/>
        <w:ind w:firstLineChars="150" w:firstLine="316"/>
        <w:rPr>
          <w:rFonts w:ascii="宋体" w:hAnsi="宋体" w:cs="宋体"/>
          <w:b/>
          <w:color w:val="000000" w:themeColor="text1"/>
          <w:szCs w:val="21"/>
        </w:rPr>
      </w:pPr>
      <w:r w:rsidRPr="00766EF5">
        <w:rPr>
          <w:rFonts w:ascii="宋体" w:hAnsi="宋体" w:cs="宋体" w:hint="eastAsia"/>
          <w:b/>
          <w:color w:val="000000" w:themeColor="text1"/>
          <w:szCs w:val="21"/>
        </w:rPr>
        <w:t>十</w:t>
      </w:r>
      <w:r w:rsidR="00623B02">
        <w:rPr>
          <w:rFonts w:ascii="宋体" w:hAnsi="宋体" w:cs="宋体" w:hint="eastAsia"/>
          <w:b/>
          <w:color w:val="000000" w:themeColor="text1"/>
          <w:szCs w:val="21"/>
        </w:rPr>
        <w:t>五</w:t>
      </w:r>
      <w:r w:rsidRPr="00766EF5">
        <w:rPr>
          <w:rFonts w:ascii="宋体" w:hAnsi="宋体" w:cs="宋体" w:hint="eastAsia"/>
          <w:b/>
          <w:color w:val="000000" w:themeColor="text1"/>
          <w:szCs w:val="21"/>
        </w:rPr>
        <w:t>、税费</w:t>
      </w:r>
    </w:p>
    <w:p w:rsidR="009D69C8" w:rsidRPr="00766EF5" w:rsidRDefault="009D69C8" w:rsidP="009D69C8">
      <w:pPr>
        <w:kinsoku w:val="0"/>
        <w:overflowPunct w:val="0"/>
        <w:spacing w:line="360" w:lineRule="auto"/>
        <w:ind w:firstLineChars="200" w:firstLine="420"/>
        <w:rPr>
          <w:rFonts w:ascii="宋体" w:hAnsi="宋体" w:cs="宋体"/>
          <w:bCs/>
          <w:color w:val="000000" w:themeColor="text1"/>
          <w:szCs w:val="21"/>
        </w:rPr>
      </w:pPr>
      <w:r w:rsidRPr="00766EF5">
        <w:rPr>
          <w:rFonts w:ascii="宋体" w:hAnsi="宋体" w:cs="宋体" w:hint="eastAsia"/>
          <w:bCs/>
          <w:color w:val="000000" w:themeColor="text1"/>
          <w:szCs w:val="21"/>
        </w:rPr>
        <w:t>根据国家现行税法对</w:t>
      </w:r>
      <w:proofErr w:type="gramStart"/>
      <w:r w:rsidRPr="00766EF5">
        <w:rPr>
          <w:rFonts w:ascii="宋体" w:hAnsi="宋体" w:cs="宋体" w:hint="eastAsia"/>
          <w:bCs/>
          <w:color w:val="000000" w:themeColor="text1"/>
          <w:szCs w:val="21"/>
        </w:rPr>
        <w:t>乙方征收</w:t>
      </w:r>
      <w:proofErr w:type="gramEnd"/>
      <w:r w:rsidRPr="00766EF5">
        <w:rPr>
          <w:rFonts w:ascii="宋体" w:hAnsi="宋体" w:cs="宋体" w:hint="eastAsia"/>
          <w:bCs/>
          <w:color w:val="000000" w:themeColor="text1"/>
          <w:szCs w:val="21"/>
        </w:rPr>
        <w:t>的与合同有关的一切税费均由乙方负担。</w:t>
      </w:r>
    </w:p>
    <w:p w:rsidR="009D69C8" w:rsidRPr="00766EF5" w:rsidRDefault="009D69C8" w:rsidP="009D69C8">
      <w:pPr>
        <w:kinsoku w:val="0"/>
        <w:overflowPunct w:val="0"/>
        <w:spacing w:line="360" w:lineRule="auto"/>
        <w:ind w:firstLineChars="200" w:firstLine="422"/>
        <w:rPr>
          <w:rFonts w:ascii="宋体" w:hAnsi="宋体" w:cs="宋体"/>
          <w:b/>
          <w:bCs/>
          <w:color w:val="000000" w:themeColor="text1"/>
          <w:szCs w:val="21"/>
        </w:rPr>
      </w:pPr>
      <w:r w:rsidRPr="00766EF5">
        <w:rPr>
          <w:rFonts w:ascii="宋体" w:hAnsi="宋体" w:cs="宋体" w:hint="eastAsia"/>
          <w:b/>
          <w:bCs/>
          <w:color w:val="000000" w:themeColor="text1"/>
          <w:szCs w:val="21"/>
        </w:rPr>
        <w:t>十</w:t>
      </w:r>
      <w:r w:rsidR="00623B02">
        <w:rPr>
          <w:rFonts w:ascii="宋体" w:hAnsi="宋体" w:cs="宋体" w:hint="eastAsia"/>
          <w:b/>
          <w:bCs/>
          <w:color w:val="000000" w:themeColor="text1"/>
          <w:szCs w:val="21"/>
        </w:rPr>
        <w:t>六</w:t>
      </w:r>
      <w:r w:rsidRPr="00766EF5">
        <w:rPr>
          <w:rFonts w:ascii="宋体" w:hAnsi="宋体" w:cs="宋体" w:hint="eastAsia"/>
          <w:b/>
          <w:bCs/>
          <w:color w:val="000000" w:themeColor="text1"/>
          <w:szCs w:val="21"/>
        </w:rPr>
        <w:t>、违约终止合同</w:t>
      </w:r>
    </w:p>
    <w:p w:rsidR="009D69C8" w:rsidRPr="00766EF5" w:rsidRDefault="009D69C8" w:rsidP="009D69C8">
      <w:pPr>
        <w:kinsoku w:val="0"/>
        <w:overflowPunct w:val="0"/>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如果乙方有下述违约行为或招标文件中规定的其它违约行为的情况，甲方可以向乙方发出书面违约通知，全部或部分地终止合同，在这些情况下，并不影响甲方向乙方提出的索赔：</w:t>
      </w:r>
    </w:p>
    <w:p w:rsidR="009D69C8" w:rsidRPr="00766EF5" w:rsidRDefault="009D69C8" w:rsidP="009D69C8">
      <w:pPr>
        <w:kinsoku w:val="0"/>
        <w:overflowPunct w:val="0"/>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乙方未能在合同规定的限期或甲方同意延长的最终限期内提供全部或部分服务项目、技术文件；</w:t>
      </w:r>
    </w:p>
    <w:p w:rsidR="009D69C8" w:rsidRPr="00766EF5" w:rsidRDefault="009D69C8" w:rsidP="009D69C8">
      <w:pPr>
        <w:kinsoku w:val="0"/>
        <w:overflowPunct w:val="0"/>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乙方未能使合同的服务项目达到合同附件规定的最低技术要求；</w:t>
      </w:r>
    </w:p>
    <w:p w:rsidR="009D69C8" w:rsidRPr="00766EF5" w:rsidRDefault="009D69C8" w:rsidP="009D69C8">
      <w:pPr>
        <w:kinsoku w:val="0"/>
        <w:overflowPunct w:val="0"/>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 xml:space="preserve">乙方未能履行合同规定的其它义务（细微义务除外），且乙方在收到甲方发出的违约通知后30天内或经甲方书面认可延长的时间内未能纠正其违约行为。 </w:t>
      </w:r>
    </w:p>
    <w:p w:rsidR="009D69C8" w:rsidRPr="00766EF5" w:rsidRDefault="009D69C8" w:rsidP="009D69C8">
      <w:pPr>
        <w:kinsoku w:val="0"/>
        <w:overflowPunct w:val="0"/>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如果甲方认定乙方在竞标、采购和合同执行等过程中有腐败或欺诈行为，甲方有权在任何时</w:t>
      </w:r>
      <w:r w:rsidRPr="00766EF5">
        <w:rPr>
          <w:rFonts w:ascii="宋体" w:hAnsi="宋体" w:cs="宋体" w:hint="eastAsia"/>
          <w:color w:val="000000" w:themeColor="text1"/>
          <w:szCs w:val="21"/>
        </w:rPr>
        <w:lastRenderedPageBreak/>
        <w:t>候发出书面通知终止合同。</w:t>
      </w:r>
    </w:p>
    <w:p w:rsidR="009D69C8" w:rsidRPr="00766EF5" w:rsidRDefault="009D69C8" w:rsidP="009D69C8">
      <w:pPr>
        <w:kinsoku w:val="0"/>
        <w:overflowPunct w:val="0"/>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如果合同履行过程中出现危害国家利益和社会公众利益的，甲方有权在任何时候发出书面通知终止合同。</w:t>
      </w:r>
    </w:p>
    <w:p w:rsidR="009D69C8" w:rsidRPr="00766EF5" w:rsidRDefault="009D69C8" w:rsidP="009D69C8">
      <w:pPr>
        <w:kinsoku w:val="0"/>
        <w:overflowPunct w:val="0"/>
        <w:spacing w:line="360" w:lineRule="auto"/>
        <w:ind w:firstLineChars="200" w:firstLine="422"/>
        <w:rPr>
          <w:rFonts w:ascii="宋体" w:hAnsi="宋体" w:cs="宋体"/>
          <w:color w:val="000000" w:themeColor="text1"/>
          <w:szCs w:val="21"/>
        </w:rPr>
      </w:pPr>
      <w:r w:rsidRPr="00766EF5">
        <w:rPr>
          <w:rFonts w:ascii="宋体" w:hAnsi="宋体" w:cs="宋体" w:hint="eastAsia"/>
          <w:b/>
          <w:bCs/>
          <w:color w:val="000000" w:themeColor="text1"/>
          <w:szCs w:val="21"/>
        </w:rPr>
        <w:t>十</w:t>
      </w:r>
      <w:r w:rsidR="00623B02">
        <w:rPr>
          <w:rFonts w:ascii="宋体" w:hAnsi="宋体" w:cs="宋体" w:hint="eastAsia"/>
          <w:b/>
          <w:bCs/>
          <w:color w:val="000000" w:themeColor="text1"/>
          <w:szCs w:val="21"/>
        </w:rPr>
        <w:t>七</w:t>
      </w:r>
      <w:r w:rsidRPr="00766EF5">
        <w:rPr>
          <w:rFonts w:ascii="宋体" w:hAnsi="宋体" w:cs="宋体" w:hint="eastAsia"/>
          <w:b/>
          <w:bCs/>
          <w:color w:val="000000" w:themeColor="text1"/>
          <w:szCs w:val="21"/>
        </w:rPr>
        <w:t>、转让和分包</w:t>
      </w:r>
    </w:p>
    <w:p w:rsidR="009D69C8" w:rsidRPr="00766EF5" w:rsidRDefault="009D69C8" w:rsidP="009D69C8">
      <w:pPr>
        <w:kinsoku w:val="0"/>
        <w:overflowPunct w:val="0"/>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本项目允许需要拥有</w:t>
      </w:r>
      <w:r w:rsidRPr="00766EF5">
        <w:rPr>
          <w:rFonts w:ascii="宋体" w:hAnsi="宋体" w:cs="宋体"/>
          <w:color w:val="000000" w:themeColor="text1"/>
          <w:szCs w:val="21"/>
        </w:rPr>
        <w:t>相关资质</w:t>
      </w:r>
      <w:r w:rsidRPr="00766EF5">
        <w:rPr>
          <w:rFonts w:ascii="宋体" w:hAnsi="宋体" w:cs="宋体" w:hint="eastAsia"/>
          <w:color w:val="000000" w:themeColor="text1"/>
          <w:szCs w:val="21"/>
        </w:rPr>
        <w:t>单位</w:t>
      </w:r>
      <w:r w:rsidRPr="00766EF5">
        <w:rPr>
          <w:rFonts w:ascii="宋体" w:hAnsi="宋体" w:cs="宋体"/>
          <w:color w:val="000000" w:themeColor="text1"/>
          <w:szCs w:val="21"/>
        </w:rPr>
        <w:t>才能完成的部分</w:t>
      </w:r>
      <w:r w:rsidRPr="00766EF5">
        <w:rPr>
          <w:rFonts w:ascii="宋体" w:hAnsi="宋体" w:cs="宋体" w:hint="eastAsia"/>
          <w:color w:val="000000" w:themeColor="text1"/>
          <w:szCs w:val="21"/>
        </w:rPr>
        <w:t>进行</w:t>
      </w:r>
      <w:r w:rsidRPr="00766EF5">
        <w:rPr>
          <w:rFonts w:ascii="宋体" w:hAnsi="宋体" w:cs="宋体"/>
          <w:color w:val="000000" w:themeColor="text1"/>
          <w:szCs w:val="21"/>
        </w:rPr>
        <w:t>分包</w:t>
      </w:r>
      <w:r w:rsidRPr="00766EF5">
        <w:rPr>
          <w:rFonts w:ascii="宋体" w:hAnsi="宋体" w:cs="宋体" w:hint="eastAsia"/>
          <w:color w:val="000000" w:themeColor="text1"/>
          <w:szCs w:val="21"/>
        </w:rPr>
        <w:t>。</w:t>
      </w:r>
    </w:p>
    <w:p w:rsidR="009D69C8" w:rsidRPr="00766EF5" w:rsidRDefault="009D69C8" w:rsidP="009D69C8">
      <w:pPr>
        <w:kinsoku w:val="0"/>
        <w:overflowPunct w:val="0"/>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对招标中明确分包的合同，乙方应将合同的全部分包合同书面通知甲方，但此分包通知书不能解除乙方履行合同的责任和义务。乙方须按照招标文件规定的《分包商的确定程序》选择分包商。</w:t>
      </w:r>
    </w:p>
    <w:p w:rsidR="009D69C8" w:rsidRPr="00766EF5" w:rsidRDefault="009D69C8" w:rsidP="009D69C8">
      <w:pPr>
        <w:kinsoku w:val="0"/>
        <w:overflowPunct w:val="0"/>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分包必须符合国家法律的相关规定。</w:t>
      </w:r>
    </w:p>
    <w:p w:rsidR="009D69C8" w:rsidRPr="00766EF5" w:rsidRDefault="009D69C8" w:rsidP="009D69C8">
      <w:pPr>
        <w:kinsoku w:val="0"/>
        <w:overflowPunct w:val="0"/>
        <w:spacing w:line="360" w:lineRule="auto"/>
        <w:ind w:firstLineChars="200" w:firstLine="422"/>
        <w:rPr>
          <w:rFonts w:ascii="宋体" w:hAnsi="宋体" w:cs="宋体"/>
          <w:b/>
          <w:bCs/>
          <w:color w:val="000000" w:themeColor="text1"/>
          <w:szCs w:val="21"/>
        </w:rPr>
      </w:pPr>
      <w:r w:rsidRPr="00766EF5">
        <w:rPr>
          <w:rFonts w:ascii="宋体" w:hAnsi="宋体" w:cs="宋体" w:hint="eastAsia"/>
          <w:b/>
          <w:bCs/>
          <w:color w:val="000000" w:themeColor="text1"/>
          <w:szCs w:val="21"/>
        </w:rPr>
        <w:t>十</w:t>
      </w:r>
      <w:r w:rsidR="00623B02">
        <w:rPr>
          <w:rFonts w:ascii="宋体" w:hAnsi="宋体" w:cs="宋体" w:hint="eastAsia"/>
          <w:b/>
          <w:bCs/>
          <w:color w:val="000000" w:themeColor="text1"/>
          <w:szCs w:val="21"/>
        </w:rPr>
        <w:t>八</w:t>
      </w:r>
      <w:r w:rsidRPr="00766EF5">
        <w:rPr>
          <w:rFonts w:ascii="宋体" w:hAnsi="宋体" w:cs="宋体" w:hint="eastAsia"/>
          <w:b/>
          <w:bCs/>
          <w:color w:val="000000" w:themeColor="text1"/>
          <w:szCs w:val="21"/>
        </w:rPr>
        <w:t>、不可抗因素</w:t>
      </w:r>
    </w:p>
    <w:p w:rsidR="009D69C8" w:rsidRPr="00766EF5" w:rsidRDefault="009D69C8" w:rsidP="009D69C8">
      <w:pPr>
        <w:kinsoku w:val="0"/>
        <w:overflowPunct w:val="0"/>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如果双方中任何一方由于严重火灾、水灾、台风和地震以及其它不可抗力的事故，致使合同履行受阻时，受不可抗力影响导致合同义务延迟或不能履行的一方应当承担责任，同时尽快将不可抗力事件受到的灾害情况通知另一方。在不可抗力消除后24小时内，双方应当继续履行合同。</w:t>
      </w:r>
    </w:p>
    <w:p w:rsidR="009D69C8" w:rsidRPr="00766EF5" w:rsidRDefault="009D69C8" w:rsidP="009D69C8">
      <w:pPr>
        <w:spacing w:line="360" w:lineRule="auto"/>
        <w:ind w:firstLineChars="200" w:firstLine="422"/>
        <w:rPr>
          <w:rFonts w:ascii="宋体" w:hAnsi="宋体" w:cs="宋体"/>
          <w:b/>
          <w:color w:val="000000" w:themeColor="text1"/>
          <w:szCs w:val="21"/>
        </w:rPr>
      </w:pPr>
      <w:r w:rsidRPr="00766EF5">
        <w:rPr>
          <w:rFonts w:ascii="宋体" w:hAnsi="宋体" w:cs="宋体" w:hint="eastAsia"/>
          <w:b/>
          <w:color w:val="000000" w:themeColor="text1"/>
          <w:szCs w:val="21"/>
        </w:rPr>
        <w:t>十</w:t>
      </w:r>
      <w:r w:rsidR="00623B02">
        <w:rPr>
          <w:rFonts w:ascii="宋体" w:hAnsi="宋体" w:cs="宋体" w:hint="eastAsia"/>
          <w:b/>
          <w:color w:val="000000" w:themeColor="text1"/>
          <w:szCs w:val="21"/>
        </w:rPr>
        <w:t>九</w:t>
      </w:r>
      <w:r w:rsidRPr="00766EF5">
        <w:rPr>
          <w:rFonts w:ascii="宋体" w:hAnsi="宋体" w:cs="宋体" w:hint="eastAsia"/>
          <w:b/>
          <w:color w:val="000000" w:themeColor="text1"/>
          <w:szCs w:val="21"/>
        </w:rPr>
        <w:t>、合同转让和分包</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bCs/>
          <w:color w:val="000000" w:themeColor="text1"/>
          <w:szCs w:val="21"/>
        </w:rPr>
        <w:t>（</w:t>
      </w:r>
      <w:r w:rsidR="00C345F1" w:rsidRPr="00766EF5">
        <w:rPr>
          <w:rFonts w:ascii="宋体" w:hAnsi="宋体" w:cs="宋体" w:hint="eastAsia"/>
          <w:bCs/>
          <w:color w:val="000000" w:themeColor="text1"/>
          <w:szCs w:val="21"/>
        </w:rPr>
        <w:t>一</w:t>
      </w:r>
      <w:r w:rsidRPr="00766EF5">
        <w:rPr>
          <w:rFonts w:ascii="宋体" w:hAnsi="宋体" w:cs="宋体" w:hint="eastAsia"/>
          <w:bCs/>
          <w:color w:val="000000" w:themeColor="text1"/>
          <w:szCs w:val="21"/>
        </w:rPr>
        <w:t>）</w:t>
      </w:r>
      <w:r w:rsidRPr="00766EF5">
        <w:rPr>
          <w:rFonts w:ascii="宋体" w:hAnsi="宋体" w:cs="宋体" w:hint="eastAsia"/>
          <w:color w:val="000000" w:themeColor="text1"/>
          <w:szCs w:val="21"/>
        </w:rPr>
        <w:t>虽然乙方在投标文件中对外购或外协的零部件作了说明且得到甲方认可，但</w:t>
      </w:r>
      <w:proofErr w:type="gramStart"/>
      <w:r w:rsidRPr="00766EF5">
        <w:rPr>
          <w:rFonts w:ascii="宋体" w:hAnsi="宋体" w:cs="宋体" w:hint="eastAsia"/>
          <w:color w:val="000000" w:themeColor="text1"/>
          <w:szCs w:val="21"/>
        </w:rPr>
        <w:t>乙方仍</w:t>
      </w:r>
      <w:proofErr w:type="gramEnd"/>
      <w:r w:rsidRPr="00766EF5">
        <w:rPr>
          <w:rFonts w:ascii="宋体" w:hAnsi="宋体" w:cs="宋体" w:hint="eastAsia"/>
          <w:color w:val="000000" w:themeColor="text1"/>
          <w:szCs w:val="21"/>
        </w:rPr>
        <w:t>应对这些零部件的质量和技术性能负全部责任。</w:t>
      </w:r>
    </w:p>
    <w:p w:rsidR="009D69C8" w:rsidRPr="00766EF5" w:rsidRDefault="00623B02" w:rsidP="009D69C8">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二十</w:t>
      </w:r>
      <w:r w:rsidR="009D69C8" w:rsidRPr="00766EF5">
        <w:rPr>
          <w:rFonts w:ascii="宋体" w:hAnsi="宋体" w:cs="宋体" w:hint="eastAsia"/>
          <w:b/>
          <w:color w:val="000000" w:themeColor="text1"/>
          <w:szCs w:val="21"/>
        </w:rPr>
        <w:t>、合同解除与终止</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bCs/>
          <w:color w:val="000000" w:themeColor="text1"/>
          <w:szCs w:val="21"/>
        </w:rPr>
        <w:t>（一）</w:t>
      </w:r>
      <w:r w:rsidRPr="00766EF5">
        <w:rPr>
          <w:rFonts w:ascii="宋体" w:hAnsi="宋体" w:cs="宋体" w:hint="eastAsia"/>
          <w:color w:val="000000" w:themeColor="text1"/>
          <w:szCs w:val="21"/>
        </w:rPr>
        <w:t>甲方在乙方存在如下违约情况时，有权解除与终止合同或部分合同：</w:t>
      </w:r>
    </w:p>
    <w:p w:rsidR="009D69C8" w:rsidRPr="00766EF5" w:rsidRDefault="009D69C8" w:rsidP="009D69C8">
      <w:pPr>
        <w:spacing w:line="360" w:lineRule="auto"/>
        <w:ind w:firstLineChars="185" w:firstLine="388"/>
        <w:rPr>
          <w:rFonts w:ascii="宋体" w:hAnsi="宋体" w:cs="宋体"/>
          <w:color w:val="000000" w:themeColor="text1"/>
          <w:szCs w:val="21"/>
        </w:rPr>
      </w:pPr>
      <w:r w:rsidRPr="00766EF5">
        <w:rPr>
          <w:rFonts w:ascii="宋体" w:hAnsi="宋体" w:cs="宋体" w:hint="eastAsia"/>
          <w:color w:val="000000" w:themeColor="text1"/>
          <w:szCs w:val="21"/>
        </w:rPr>
        <w:t>1、乙方未能在合同规定时间或甲方同意延长的期限内交付全部设备。</w:t>
      </w:r>
    </w:p>
    <w:p w:rsidR="009D69C8" w:rsidRPr="00766EF5" w:rsidRDefault="009D69C8" w:rsidP="009D69C8">
      <w:pPr>
        <w:spacing w:line="360" w:lineRule="auto"/>
        <w:ind w:firstLineChars="185" w:firstLine="388"/>
        <w:rPr>
          <w:rFonts w:ascii="宋体" w:hAnsi="宋体" w:cs="宋体"/>
          <w:color w:val="000000" w:themeColor="text1"/>
          <w:szCs w:val="21"/>
        </w:rPr>
      </w:pPr>
      <w:r w:rsidRPr="00766EF5">
        <w:rPr>
          <w:rFonts w:ascii="宋体" w:hAnsi="宋体" w:cs="宋体" w:hint="eastAsia"/>
          <w:color w:val="000000" w:themeColor="text1"/>
          <w:szCs w:val="21"/>
        </w:rPr>
        <w:t>2、乙方未能履行合同规定的任何义务。</w:t>
      </w:r>
    </w:p>
    <w:p w:rsidR="009D69C8" w:rsidRPr="00766EF5" w:rsidRDefault="009D69C8" w:rsidP="009D69C8">
      <w:pPr>
        <w:spacing w:line="360" w:lineRule="auto"/>
        <w:ind w:rightChars="12" w:right="25" w:firstLineChars="185" w:firstLine="388"/>
        <w:rPr>
          <w:rFonts w:ascii="宋体" w:hAnsi="宋体" w:cs="宋体"/>
          <w:color w:val="000000" w:themeColor="text1"/>
          <w:szCs w:val="21"/>
        </w:rPr>
      </w:pPr>
      <w:r w:rsidRPr="00766EF5">
        <w:rPr>
          <w:rFonts w:ascii="宋体" w:hAnsi="宋体" w:cs="宋体" w:hint="eastAsia"/>
          <w:color w:val="000000" w:themeColor="text1"/>
          <w:szCs w:val="21"/>
        </w:rPr>
        <w:t>3、在发生上述情况后，乙方收到甲方的违约通知后20天内未能纠正其过失。</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bCs/>
          <w:color w:val="000000" w:themeColor="text1"/>
          <w:szCs w:val="21"/>
        </w:rPr>
        <w:t>（二）</w:t>
      </w:r>
      <w:r w:rsidRPr="00766EF5">
        <w:rPr>
          <w:rFonts w:ascii="宋体" w:hAnsi="宋体" w:cs="宋体" w:hint="eastAsia"/>
          <w:color w:val="000000" w:themeColor="text1"/>
          <w:szCs w:val="21"/>
        </w:rPr>
        <w:t>在甲方提出解除或终止部分合同的情况下，并不解除乙方对已交货部分的设备应负有产品质量责任，乙方应继续执行合同中未被终止部分。</w:t>
      </w:r>
    </w:p>
    <w:p w:rsidR="009D69C8" w:rsidRPr="00766EF5" w:rsidRDefault="009D69C8" w:rsidP="009D69C8">
      <w:pPr>
        <w:spacing w:line="360" w:lineRule="auto"/>
        <w:ind w:leftChars="1" w:left="2" w:firstLineChars="200" w:firstLine="422"/>
        <w:rPr>
          <w:rFonts w:ascii="宋体" w:hAnsi="宋体" w:cs="宋体"/>
          <w:b/>
          <w:color w:val="000000" w:themeColor="text1"/>
          <w:szCs w:val="21"/>
        </w:rPr>
      </w:pPr>
      <w:r w:rsidRPr="00766EF5">
        <w:rPr>
          <w:rFonts w:ascii="宋体" w:hAnsi="宋体" w:cs="宋体" w:hint="eastAsia"/>
          <w:b/>
          <w:color w:val="000000" w:themeColor="text1"/>
          <w:szCs w:val="21"/>
        </w:rPr>
        <w:t>二十</w:t>
      </w:r>
      <w:r w:rsidR="00623B02">
        <w:rPr>
          <w:rFonts w:ascii="宋体" w:hAnsi="宋体" w:cs="宋体" w:hint="eastAsia"/>
          <w:b/>
          <w:color w:val="000000" w:themeColor="text1"/>
          <w:szCs w:val="21"/>
        </w:rPr>
        <w:t>一</w:t>
      </w:r>
      <w:r w:rsidRPr="00766EF5">
        <w:rPr>
          <w:rFonts w:ascii="宋体" w:hAnsi="宋体" w:cs="宋体" w:hint="eastAsia"/>
          <w:b/>
          <w:color w:val="000000" w:themeColor="text1"/>
          <w:szCs w:val="21"/>
        </w:rPr>
        <w:t>、争议解决</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bCs/>
          <w:color w:val="000000" w:themeColor="text1"/>
          <w:szCs w:val="21"/>
        </w:rPr>
        <w:t>（一）</w:t>
      </w:r>
      <w:r w:rsidRPr="00766EF5">
        <w:rPr>
          <w:rFonts w:ascii="宋体" w:hAnsi="宋体" w:cs="宋体" w:hint="eastAsia"/>
          <w:color w:val="000000" w:themeColor="text1"/>
          <w:szCs w:val="21"/>
        </w:rPr>
        <w:t>凡合同履行过程中发生的争议，甲乙双方应通过友好协商，妥善解决。如协商不成，可直接向甲方所在地的人民法院起诉。</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（二）诉讼期间，除正进行诉讼的部分外，本合同其他部分应继续执行。</w:t>
      </w:r>
    </w:p>
    <w:p w:rsidR="009D69C8" w:rsidRPr="00766EF5" w:rsidRDefault="009D69C8" w:rsidP="009D69C8">
      <w:pPr>
        <w:spacing w:line="360" w:lineRule="auto"/>
        <w:ind w:leftChars="1" w:left="2" w:firstLineChars="200" w:firstLine="422"/>
        <w:rPr>
          <w:rFonts w:ascii="宋体" w:hAnsi="宋体" w:cs="宋体"/>
          <w:b/>
          <w:color w:val="000000" w:themeColor="text1"/>
          <w:szCs w:val="21"/>
        </w:rPr>
      </w:pPr>
      <w:r w:rsidRPr="00766EF5">
        <w:rPr>
          <w:rFonts w:ascii="宋体" w:hAnsi="宋体" w:cs="宋体" w:hint="eastAsia"/>
          <w:b/>
          <w:color w:val="000000" w:themeColor="text1"/>
          <w:szCs w:val="21"/>
        </w:rPr>
        <w:t>二十</w:t>
      </w:r>
      <w:r w:rsidR="00623B02">
        <w:rPr>
          <w:rFonts w:ascii="宋体" w:hAnsi="宋体" w:cs="宋体" w:hint="eastAsia"/>
          <w:b/>
          <w:color w:val="000000" w:themeColor="text1"/>
          <w:szCs w:val="21"/>
        </w:rPr>
        <w:t>二</w:t>
      </w:r>
      <w:r w:rsidRPr="00766EF5">
        <w:rPr>
          <w:rFonts w:ascii="宋体" w:hAnsi="宋体" w:cs="宋体" w:hint="eastAsia"/>
          <w:b/>
          <w:color w:val="000000" w:themeColor="text1"/>
          <w:szCs w:val="21"/>
        </w:rPr>
        <w:t>、合同生效</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（一）合同应在双方签字盖章并在甲方收到乙方提交的履约保证金后开始生效。</w:t>
      </w:r>
    </w:p>
    <w:p w:rsidR="009D69C8" w:rsidRPr="00766EF5" w:rsidRDefault="009D69C8" w:rsidP="009D69C8">
      <w:pPr>
        <w:spacing w:line="360" w:lineRule="auto"/>
        <w:ind w:firstLineChars="200" w:firstLine="420"/>
        <w:rPr>
          <w:rFonts w:ascii="宋体" w:hAnsi="宋体" w:cs="宋体"/>
          <w:color w:val="000000" w:themeColor="text1"/>
          <w:szCs w:val="21"/>
        </w:rPr>
      </w:pPr>
      <w:r w:rsidRPr="00766EF5">
        <w:rPr>
          <w:rFonts w:ascii="宋体" w:hAnsi="宋体" w:cs="宋体" w:hint="eastAsia"/>
          <w:color w:val="000000" w:themeColor="text1"/>
          <w:szCs w:val="21"/>
        </w:rPr>
        <w:t xml:space="preserve">（二）本合同一式陆份，甲方执肆份，乙方执贰份。 </w:t>
      </w:r>
    </w:p>
    <w:p w:rsidR="009D69C8" w:rsidRPr="00766EF5" w:rsidRDefault="009D69C8" w:rsidP="009D69C8">
      <w:pPr>
        <w:spacing w:line="360" w:lineRule="auto"/>
        <w:ind w:firstLineChars="200" w:firstLine="422"/>
        <w:rPr>
          <w:rFonts w:ascii="宋体" w:hAnsi="宋体" w:cs="宋体"/>
          <w:b/>
          <w:color w:val="000000" w:themeColor="text1"/>
          <w:szCs w:val="21"/>
        </w:rPr>
      </w:pPr>
      <w:r w:rsidRPr="00766EF5">
        <w:rPr>
          <w:rFonts w:ascii="宋体" w:hAnsi="宋体" w:cs="宋体" w:hint="eastAsia"/>
          <w:b/>
          <w:color w:val="000000" w:themeColor="text1"/>
          <w:szCs w:val="21"/>
        </w:rPr>
        <w:t>二十</w:t>
      </w:r>
      <w:r w:rsidR="00623B02">
        <w:rPr>
          <w:rFonts w:ascii="宋体" w:hAnsi="宋体" w:cs="宋体" w:hint="eastAsia"/>
          <w:b/>
          <w:color w:val="000000" w:themeColor="text1"/>
          <w:szCs w:val="21"/>
        </w:rPr>
        <w:t>三</w:t>
      </w:r>
      <w:r w:rsidRPr="00766EF5">
        <w:rPr>
          <w:rFonts w:ascii="宋体" w:hAnsi="宋体" w:cs="宋体" w:hint="eastAsia"/>
          <w:b/>
          <w:color w:val="000000" w:themeColor="text1"/>
          <w:szCs w:val="21"/>
        </w:rPr>
        <w:t>、其它事宜</w:t>
      </w:r>
    </w:p>
    <w:p w:rsidR="009D69C8" w:rsidRPr="00766EF5" w:rsidRDefault="009D69C8" w:rsidP="009D69C8">
      <w:pPr>
        <w:spacing w:line="360" w:lineRule="auto"/>
        <w:ind w:firstLine="480"/>
        <w:rPr>
          <w:rFonts w:ascii="宋体" w:hAnsi="宋体" w:cs="宋体"/>
          <w:color w:val="000000" w:themeColor="text1"/>
          <w:szCs w:val="21"/>
        </w:rPr>
      </w:pPr>
      <w:r w:rsidRPr="00766EF5">
        <w:rPr>
          <w:rFonts w:ascii="宋体" w:hAnsi="宋体" w:cs="宋体" w:hint="eastAsia"/>
          <w:color w:val="000000" w:themeColor="text1"/>
          <w:szCs w:val="21"/>
        </w:rPr>
        <w:lastRenderedPageBreak/>
        <w:t>（一）招标文件、投标文件均作为本合同的附件，与本合同具有同等法律效力。</w:t>
      </w:r>
    </w:p>
    <w:p w:rsidR="009D69C8" w:rsidRPr="00766EF5" w:rsidRDefault="009D69C8" w:rsidP="009D69C8">
      <w:pPr>
        <w:spacing w:line="360" w:lineRule="auto"/>
        <w:ind w:left="482"/>
        <w:rPr>
          <w:rFonts w:ascii="宋体" w:hAnsi="宋体" w:cs="宋体"/>
          <w:color w:val="000000" w:themeColor="text1"/>
          <w:szCs w:val="21"/>
        </w:rPr>
      </w:pPr>
      <w:r w:rsidRPr="00766EF5">
        <w:rPr>
          <w:rFonts w:ascii="宋体" w:hAnsi="宋体" w:cs="宋体" w:hint="eastAsia"/>
          <w:color w:val="000000" w:themeColor="text1"/>
          <w:szCs w:val="21"/>
        </w:rPr>
        <w:t>（二）未尽事宜，甲乙双方协商解决。</w:t>
      </w:r>
    </w:p>
    <w:p w:rsidR="009D69C8" w:rsidRPr="00766EF5" w:rsidRDefault="009D69C8" w:rsidP="009D69C8">
      <w:pPr>
        <w:spacing w:line="300" w:lineRule="auto"/>
        <w:rPr>
          <w:rFonts w:ascii="宋体" w:hAnsi="宋体" w:cs="宋体"/>
          <w:color w:val="000000" w:themeColor="text1"/>
          <w:szCs w:val="21"/>
        </w:rPr>
      </w:pPr>
    </w:p>
    <w:p w:rsidR="009D69C8" w:rsidRPr="00766EF5" w:rsidRDefault="009D69C8" w:rsidP="009D69C8">
      <w:pPr>
        <w:spacing w:line="300" w:lineRule="auto"/>
        <w:ind w:rightChars="-244" w:right="-512"/>
        <w:rPr>
          <w:rFonts w:ascii="宋体" w:hAnsi="宋体" w:cs="宋体"/>
          <w:color w:val="000000" w:themeColor="text1"/>
          <w:szCs w:val="21"/>
        </w:rPr>
      </w:pPr>
      <w:r w:rsidRPr="00766EF5">
        <w:rPr>
          <w:rFonts w:ascii="宋体" w:hAnsi="宋体" w:cs="宋体" w:hint="eastAsia"/>
          <w:b/>
          <w:bCs/>
          <w:color w:val="000000" w:themeColor="text1"/>
          <w:szCs w:val="21"/>
        </w:rPr>
        <w:t>甲    方</w:t>
      </w:r>
      <w:r w:rsidRPr="00766EF5">
        <w:rPr>
          <w:rFonts w:ascii="宋体" w:hAnsi="宋体" w:cs="宋体" w:hint="eastAsia"/>
          <w:color w:val="000000" w:themeColor="text1"/>
          <w:szCs w:val="21"/>
        </w:rPr>
        <w:t xml:space="preserve">：     （盖章）                     </w:t>
      </w:r>
      <w:r w:rsidRPr="00766EF5">
        <w:rPr>
          <w:rFonts w:ascii="宋体" w:hAnsi="宋体" w:cs="宋体" w:hint="eastAsia"/>
          <w:b/>
          <w:bCs/>
          <w:color w:val="000000" w:themeColor="text1"/>
          <w:szCs w:val="21"/>
        </w:rPr>
        <w:t>乙    方</w:t>
      </w:r>
      <w:r w:rsidRPr="00766EF5">
        <w:rPr>
          <w:rFonts w:ascii="宋体" w:hAnsi="宋体" w:cs="宋体" w:hint="eastAsia"/>
          <w:color w:val="000000" w:themeColor="text1"/>
          <w:szCs w:val="21"/>
        </w:rPr>
        <w:t>：     （盖章）</w:t>
      </w:r>
    </w:p>
    <w:p w:rsidR="009D69C8" w:rsidRPr="00766EF5" w:rsidRDefault="009D69C8" w:rsidP="009D69C8">
      <w:pPr>
        <w:spacing w:line="300" w:lineRule="auto"/>
        <w:ind w:rightChars="-244" w:right="-512"/>
        <w:rPr>
          <w:rFonts w:ascii="宋体" w:hAnsi="宋体" w:cs="宋体"/>
          <w:color w:val="000000" w:themeColor="text1"/>
          <w:szCs w:val="21"/>
        </w:rPr>
      </w:pPr>
    </w:p>
    <w:p w:rsidR="009D69C8" w:rsidRPr="00766EF5" w:rsidRDefault="009D69C8" w:rsidP="009D69C8">
      <w:pPr>
        <w:spacing w:line="480" w:lineRule="auto"/>
        <w:ind w:rightChars="-244" w:right="-512"/>
        <w:rPr>
          <w:rFonts w:ascii="宋体" w:hAnsi="宋体" w:cs="宋体"/>
          <w:color w:val="000000" w:themeColor="text1"/>
          <w:szCs w:val="21"/>
        </w:rPr>
      </w:pPr>
      <w:r w:rsidRPr="00766EF5">
        <w:rPr>
          <w:rFonts w:ascii="宋体" w:hAnsi="宋体" w:cs="宋体" w:hint="eastAsia"/>
          <w:color w:val="000000" w:themeColor="text1"/>
          <w:szCs w:val="21"/>
        </w:rPr>
        <w:t xml:space="preserve">单位名称：                                  单位名称： </w:t>
      </w:r>
    </w:p>
    <w:p w:rsidR="009D69C8" w:rsidRPr="00766EF5" w:rsidRDefault="009D69C8" w:rsidP="009D69C8">
      <w:pPr>
        <w:spacing w:line="480" w:lineRule="auto"/>
        <w:ind w:rightChars="-244" w:right="-512"/>
        <w:rPr>
          <w:rFonts w:ascii="宋体" w:hAnsi="宋体" w:cs="宋体"/>
          <w:color w:val="000000" w:themeColor="text1"/>
          <w:szCs w:val="21"/>
        </w:rPr>
      </w:pPr>
      <w:r w:rsidRPr="00766EF5">
        <w:rPr>
          <w:rFonts w:ascii="宋体" w:hAnsi="宋体" w:cs="宋体" w:hint="eastAsia"/>
          <w:color w:val="000000" w:themeColor="text1"/>
          <w:szCs w:val="21"/>
        </w:rPr>
        <w:t xml:space="preserve">单位地址：                                  单位地址 </w:t>
      </w:r>
    </w:p>
    <w:p w:rsidR="009D69C8" w:rsidRPr="00766EF5" w:rsidRDefault="009D69C8" w:rsidP="009D69C8">
      <w:pPr>
        <w:spacing w:line="480" w:lineRule="auto"/>
        <w:rPr>
          <w:rFonts w:ascii="宋体" w:hAnsi="宋体" w:cs="宋体"/>
          <w:color w:val="000000" w:themeColor="text1"/>
          <w:szCs w:val="21"/>
        </w:rPr>
      </w:pPr>
      <w:r w:rsidRPr="00766EF5">
        <w:rPr>
          <w:rFonts w:ascii="宋体" w:hAnsi="宋体" w:cs="宋体" w:hint="eastAsia"/>
          <w:color w:val="000000" w:themeColor="text1"/>
          <w:szCs w:val="21"/>
        </w:rPr>
        <w:t>法人代表：                                  法人代表：</w:t>
      </w:r>
    </w:p>
    <w:p w:rsidR="009D69C8" w:rsidRPr="00766EF5" w:rsidRDefault="009D69C8" w:rsidP="009D69C8">
      <w:pPr>
        <w:spacing w:line="480" w:lineRule="auto"/>
        <w:rPr>
          <w:rFonts w:ascii="宋体" w:hAnsi="宋体" w:cs="宋体"/>
          <w:color w:val="000000" w:themeColor="text1"/>
          <w:szCs w:val="21"/>
        </w:rPr>
      </w:pPr>
      <w:r w:rsidRPr="00766EF5">
        <w:rPr>
          <w:rFonts w:ascii="宋体" w:hAnsi="宋体" w:cs="宋体" w:hint="eastAsia"/>
          <w:color w:val="000000" w:themeColor="text1"/>
          <w:szCs w:val="21"/>
        </w:rPr>
        <w:t xml:space="preserve">电    话：                                  电    话： </w:t>
      </w:r>
    </w:p>
    <w:p w:rsidR="009D69C8" w:rsidRPr="00766EF5" w:rsidRDefault="009D69C8" w:rsidP="009D69C8">
      <w:pPr>
        <w:spacing w:line="480" w:lineRule="auto"/>
        <w:rPr>
          <w:rFonts w:ascii="宋体" w:hAnsi="宋体" w:cs="宋体"/>
          <w:color w:val="000000" w:themeColor="text1"/>
          <w:szCs w:val="21"/>
        </w:rPr>
      </w:pPr>
      <w:r w:rsidRPr="00766EF5">
        <w:rPr>
          <w:rFonts w:ascii="宋体" w:hAnsi="宋体" w:cs="宋体" w:hint="eastAsia"/>
          <w:color w:val="000000" w:themeColor="text1"/>
          <w:szCs w:val="21"/>
        </w:rPr>
        <w:t xml:space="preserve">传    真：                                  传    真： </w:t>
      </w:r>
    </w:p>
    <w:p w:rsidR="009D69C8" w:rsidRPr="00766EF5" w:rsidRDefault="009D69C8" w:rsidP="009D69C8">
      <w:pPr>
        <w:spacing w:line="480" w:lineRule="auto"/>
        <w:rPr>
          <w:rFonts w:ascii="宋体" w:hAnsi="宋体" w:cs="宋体"/>
          <w:color w:val="000000" w:themeColor="text1"/>
          <w:szCs w:val="21"/>
        </w:rPr>
      </w:pPr>
      <w:r w:rsidRPr="00766EF5">
        <w:rPr>
          <w:rFonts w:ascii="宋体" w:hAnsi="宋体" w:cs="宋体" w:hint="eastAsia"/>
          <w:color w:val="000000" w:themeColor="text1"/>
          <w:szCs w:val="21"/>
        </w:rPr>
        <w:t xml:space="preserve">邮政编码：                                  邮政编码： </w:t>
      </w:r>
    </w:p>
    <w:p w:rsidR="009D69C8" w:rsidRPr="00766EF5" w:rsidRDefault="009D69C8" w:rsidP="009D69C8">
      <w:pPr>
        <w:spacing w:line="480" w:lineRule="auto"/>
        <w:ind w:rightChars="-244" w:right="-512"/>
        <w:rPr>
          <w:rFonts w:ascii="宋体" w:hAnsi="宋体" w:cs="宋体"/>
          <w:color w:val="000000" w:themeColor="text1"/>
          <w:szCs w:val="21"/>
        </w:rPr>
      </w:pPr>
      <w:r w:rsidRPr="00766EF5">
        <w:rPr>
          <w:rFonts w:ascii="宋体" w:hAnsi="宋体" w:cs="宋体" w:hint="eastAsia"/>
          <w:color w:val="000000" w:themeColor="text1"/>
          <w:szCs w:val="21"/>
        </w:rPr>
        <w:t>签订日期：                                  签订日期：</w:t>
      </w:r>
    </w:p>
    <w:p w:rsidR="009D69C8" w:rsidRPr="00766EF5" w:rsidRDefault="009D69C8" w:rsidP="009D69C8">
      <w:pPr>
        <w:pStyle w:val="a9"/>
        <w:snapToGrid w:val="0"/>
        <w:spacing w:before="120" w:after="120"/>
        <w:rPr>
          <w:rFonts w:ascii="Times New Roman" w:hAnsi="Times New Roman"/>
          <w:color w:val="000000" w:themeColor="text1"/>
          <w:sz w:val="21"/>
          <w:szCs w:val="21"/>
        </w:rPr>
      </w:pPr>
    </w:p>
    <w:p w:rsidR="009D69C8" w:rsidRPr="00766EF5" w:rsidRDefault="009D69C8" w:rsidP="009D69C8">
      <w:pPr>
        <w:pStyle w:val="a9"/>
        <w:snapToGrid w:val="0"/>
        <w:spacing w:before="120" w:after="120"/>
        <w:rPr>
          <w:rFonts w:ascii="Times New Roman" w:hAnsi="Times New Roman"/>
          <w:color w:val="000000" w:themeColor="text1"/>
          <w:sz w:val="21"/>
          <w:szCs w:val="21"/>
        </w:rPr>
      </w:pPr>
      <w:r w:rsidRPr="00766EF5">
        <w:rPr>
          <w:rFonts w:ascii="Times New Roman" w:hAnsi="宋体" w:hint="eastAsia"/>
          <w:color w:val="000000" w:themeColor="text1"/>
          <w:sz w:val="21"/>
          <w:szCs w:val="21"/>
        </w:rPr>
        <w:t>合同</w:t>
      </w:r>
      <w:proofErr w:type="gramStart"/>
      <w:r w:rsidRPr="00766EF5">
        <w:rPr>
          <w:rFonts w:ascii="Times New Roman" w:hAnsi="宋体" w:hint="eastAsia"/>
          <w:color w:val="000000" w:themeColor="text1"/>
          <w:sz w:val="21"/>
          <w:szCs w:val="21"/>
        </w:rPr>
        <w:t>鉴证</w:t>
      </w:r>
      <w:proofErr w:type="gramEnd"/>
      <w:r w:rsidRPr="00766EF5">
        <w:rPr>
          <w:rFonts w:ascii="Times New Roman" w:hAnsi="宋体" w:hint="eastAsia"/>
          <w:color w:val="000000" w:themeColor="text1"/>
          <w:sz w:val="21"/>
          <w:szCs w:val="21"/>
        </w:rPr>
        <w:t>方</w:t>
      </w:r>
      <w:r w:rsidRPr="00766EF5">
        <w:rPr>
          <w:rFonts w:ascii="Times New Roman" w:hAnsi="Times New Roman" w:hint="eastAsia"/>
          <w:color w:val="000000" w:themeColor="text1"/>
          <w:sz w:val="21"/>
          <w:szCs w:val="21"/>
        </w:rPr>
        <w:t>:</w:t>
      </w:r>
    </w:p>
    <w:p w:rsidR="009D69C8" w:rsidRPr="00766EF5" w:rsidRDefault="009D69C8" w:rsidP="009D69C8">
      <w:pPr>
        <w:pStyle w:val="a9"/>
        <w:snapToGrid w:val="0"/>
        <w:spacing w:before="120" w:after="120"/>
        <w:rPr>
          <w:rFonts w:ascii="Times New Roman" w:hAnsi="Times New Roman"/>
          <w:color w:val="000000" w:themeColor="text1"/>
          <w:sz w:val="21"/>
          <w:szCs w:val="21"/>
        </w:rPr>
      </w:pPr>
      <w:r w:rsidRPr="00766EF5">
        <w:rPr>
          <w:rFonts w:ascii="Times New Roman" w:hAnsi="宋体" w:hint="eastAsia"/>
          <w:color w:val="000000" w:themeColor="text1"/>
          <w:sz w:val="21"/>
          <w:szCs w:val="21"/>
        </w:rPr>
        <w:t>法定（授权）代表人或主要负责人</w:t>
      </w:r>
      <w:r w:rsidRPr="00766EF5">
        <w:rPr>
          <w:rFonts w:ascii="Times New Roman" w:hAnsi="Times New Roman" w:hint="eastAsia"/>
          <w:color w:val="000000" w:themeColor="text1"/>
          <w:sz w:val="21"/>
          <w:szCs w:val="21"/>
        </w:rPr>
        <w:t>:</w:t>
      </w:r>
    </w:p>
    <w:p w:rsidR="009D69C8" w:rsidRPr="00766EF5" w:rsidRDefault="009D69C8" w:rsidP="009D69C8">
      <w:pPr>
        <w:pStyle w:val="aa"/>
        <w:spacing w:after="120" w:line="400" w:lineRule="exact"/>
        <w:ind w:firstLine="0"/>
        <w:rPr>
          <w:rFonts w:ascii="Times New Roman" w:hAnsi="Times New Roman"/>
          <w:color w:val="000000" w:themeColor="text1"/>
          <w:sz w:val="21"/>
          <w:szCs w:val="21"/>
        </w:rPr>
      </w:pPr>
      <w:proofErr w:type="gramStart"/>
      <w:r w:rsidRPr="00766EF5">
        <w:rPr>
          <w:rFonts w:ascii="Times New Roman" w:hAnsi="宋体" w:hint="eastAsia"/>
          <w:color w:val="000000" w:themeColor="text1"/>
          <w:sz w:val="21"/>
          <w:szCs w:val="21"/>
        </w:rPr>
        <w:t>鉴证</w:t>
      </w:r>
      <w:proofErr w:type="gramEnd"/>
      <w:r w:rsidRPr="00766EF5">
        <w:rPr>
          <w:rFonts w:ascii="Times New Roman" w:hAnsi="宋体" w:hint="eastAsia"/>
          <w:color w:val="000000" w:themeColor="text1"/>
          <w:sz w:val="21"/>
          <w:szCs w:val="21"/>
        </w:rPr>
        <w:t>日期</w:t>
      </w:r>
      <w:r w:rsidRPr="00766EF5">
        <w:rPr>
          <w:rFonts w:ascii="Times New Roman" w:hAnsi="Times New Roman" w:hint="eastAsia"/>
          <w:color w:val="000000" w:themeColor="text1"/>
          <w:sz w:val="21"/>
          <w:szCs w:val="21"/>
        </w:rPr>
        <w:t>:</w:t>
      </w:r>
    </w:p>
    <w:p w:rsidR="009D69C8" w:rsidRPr="00766EF5" w:rsidRDefault="009D69C8" w:rsidP="009D69C8">
      <w:pPr>
        <w:pStyle w:val="a9"/>
        <w:snapToGrid w:val="0"/>
        <w:spacing w:before="120" w:after="120" w:line="440" w:lineRule="exact"/>
        <w:jc w:val="center"/>
        <w:outlineLvl w:val="0"/>
        <w:rPr>
          <w:rFonts w:ascii="黑体" w:eastAsia="黑体" w:hAnsi="宋体"/>
          <w:color w:val="000000" w:themeColor="text1"/>
          <w:sz w:val="30"/>
          <w:szCs w:val="30"/>
        </w:rPr>
      </w:pPr>
      <w:bookmarkStart w:id="31" w:name="_Toc496687424"/>
      <w:r w:rsidRPr="00766EF5">
        <w:rPr>
          <w:rFonts w:ascii="黑体" w:eastAsia="黑体" w:hAnsi="宋体"/>
          <w:color w:val="000000" w:themeColor="text1"/>
          <w:sz w:val="30"/>
          <w:szCs w:val="30"/>
        </w:rPr>
        <w:br w:type="page"/>
      </w:r>
      <w:r w:rsidRPr="00766EF5">
        <w:rPr>
          <w:rFonts w:ascii="黑体" w:eastAsia="黑体" w:hAnsi="宋体" w:hint="eastAsia"/>
          <w:color w:val="000000" w:themeColor="text1"/>
          <w:sz w:val="30"/>
          <w:szCs w:val="30"/>
        </w:rPr>
        <w:lastRenderedPageBreak/>
        <w:t>第六章　投标文件格式</w:t>
      </w:r>
      <w:bookmarkEnd w:id="26"/>
      <w:bookmarkEnd w:id="31"/>
    </w:p>
    <w:p w:rsidR="009D69C8" w:rsidRPr="00766EF5" w:rsidRDefault="009D69C8" w:rsidP="009D69C8">
      <w:pPr>
        <w:pStyle w:val="a9"/>
        <w:snapToGrid w:val="0"/>
        <w:spacing w:before="120" w:after="120" w:line="440" w:lineRule="exact"/>
        <w:jc w:val="center"/>
        <w:outlineLvl w:val="0"/>
        <w:rPr>
          <w:rFonts w:ascii="黑体" w:eastAsia="黑体" w:hAnsi="宋体"/>
          <w:color w:val="000000" w:themeColor="text1"/>
          <w:sz w:val="30"/>
          <w:szCs w:val="30"/>
        </w:rPr>
      </w:pPr>
    </w:p>
    <w:p w:rsidR="009D69C8" w:rsidRPr="00766EF5" w:rsidRDefault="009D69C8" w:rsidP="009D69C8">
      <w:pPr>
        <w:snapToGrid w:val="0"/>
        <w:spacing w:beforeLines="50" w:before="120" w:after="50" w:line="440" w:lineRule="exact"/>
        <w:jc w:val="center"/>
        <w:outlineLvl w:val="1"/>
        <w:rPr>
          <w:rFonts w:ascii="宋体" w:hAnsi="宋体"/>
          <w:b/>
          <w:bCs/>
          <w:color w:val="000000" w:themeColor="text1"/>
          <w:sz w:val="24"/>
          <w:szCs w:val="20"/>
        </w:rPr>
      </w:pPr>
      <w:r w:rsidRPr="00766EF5">
        <w:rPr>
          <w:rFonts w:ascii="宋体" w:hAnsi="宋体" w:hint="eastAsia"/>
          <w:b/>
          <w:bCs/>
          <w:color w:val="000000" w:themeColor="text1"/>
          <w:sz w:val="24"/>
        </w:rPr>
        <w:t>一、投标文件外层包装封面格式</w:t>
      </w:r>
    </w:p>
    <w:p w:rsidR="009D69C8" w:rsidRPr="00766EF5" w:rsidRDefault="009D69C8" w:rsidP="009D69C8">
      <w:pPr>
        <w:snapToGrid w:val="0"/>
        <w:spacing w:beforeLines="50" w:before="120" w:after="50" w:line="440" w:lineRule="exact"/>
        <w:jc w:val="center"/>
        <w:rPr>
          <w:rFonts w:ascii="宋体" w:hAnsi="宋体"/>
          <w:color w:val="000000" w:themeColor="text1"/>
          <w:szCs w:val="21"/>
        </w:rPr>
      </w:pPr>
    </w:p>
    <w:p w:rsidR="009D69C8" w:rsidRPr="00766EF5" w:rsidRDefault="009D69C8" w:rsidP="009D69C8">
      <w:pPr>
        <w:snapToGrid w:val="0"/>
        <w:spacing w:beforeLines="50" w:before="120" w:after="50" w:line="440" w:lineRule="exact"/>
        <w:jc w:val="center"/>
        <w:rPr>
          <w:rFonts w:ascii="宋体" w:hAnsi="宋体"/>
          <w:b/>
          <w:bCs/>
          <w:color w:val="000000" w:themeColor="text1"/>
          <w:sz w:val="32"/>
          <w:szCs w:val="32"/>
        </w:rPr>
      </w:pPr>
      <w:r w:rsidRPr="00766EF5">
        <w:rPr>
          <w:rFonts w:ascii="宋体" w:hAnsi="宋体" w:hint="eastAsia"/>
          <w:b/>
          <w:bCs/>
          <w:color w:val="000000" w:themeColor="text1"/>
          <w:sz w:val="32"/>
          <w:szCs w:val="32"/>
        </w:rPr>
        <w:t xml:space="preserve">     投</w:t>
      </w:r>
      <w:r w:rsidRPr="00766EF5">
        <w:rPr>
          <w:rFonts w:ascii="宋体" w:hAnsi="宋体"/>
          <w:b/>
          <w:bCs/>
          <w:color w:val="000000" w:themeColor="text1"/>
          <w:sz w:val="32"/>
          <w:szCs w:val="32"/>
        </w:rPr>
        <w:t xml:space="preserve"> </w:t>
      </w:r>
      <w:r w:rsidRPr="00766EF5">
        <w:rPr>
          <w:rFonts w:ascii="宋体" w:hAnsi="宋体" w:hint="eastAsia"/>
          <w:b/>
          <w:bCs/>
          <w:color w:val="000000" w:themeColor="text1"/>
          <w:sz w:val="32"/>
          <w:szCs w:val="32"/>
        </w:rPr>
        <w:t>标</w:t>
      </w:r>
      <w:r w:rsidRPr="00766EF5">
        <w:rPr>
          <w:rFonts w:ascii="宋体" w:hAnsi="宋体"/>
          <w:b/>
          <w:bCs/>
          <w:color w:val="000000" w:themeColor="text1"/>
          <w:sz w:val="32"/>
          <w:szCs w:val="32"/>
        </w:rPr>
        <w:t xml:space="preserve"> </w:t>
      </w:r>
      <w:r w:rsidRPr="00766EF5">
        <w:rPr>
          <w:rFonts w:ascii="宋体" w:hAnsi="宋体" w:hint="eastAsia"/>
          <w:b/>
          <w:bCs/>
          <w:color w:val="000000" w:themeColor="text1"/>
          <w:sz w:val="32"/>
          <w:szCs w:val="32"/>
        </w:rPr>
        <w:t>文</w:t>
      </w:r>
      <w:r w:rsidRPr="00766EF5">
        <w:rPr>
          <w:rFonts w:ascii="宋体" w:hAnsi="宋体"/>
          <w:b/>
          <w:bCs/>
          <w:color w:val="000000" w:themeColor="text1"/>
          <w:sz w:val="32"/>
          <w:szCs w:val="32"/>
        </w:rPr>
        <w:t xml:space="preserve"> </w:t>
      </w:r>
      <w:r w:rsidRPr="00766EF5">
        <w:rPr>
          <w:rFonts w:ascii="宋体" w:hAnsi="宋体" w:hint="eastAsia"/>
          <w:b/>
          <w:bCs/>
          <w:color w:val="000000" w:themeColor="text1"/>
          <w:sz w:val="32"/>
          <w:szCs w:val="32"/>
        </w:rPr>
        <w:t xml:space="preserve">件        </w:t>
      </w:r>
    </w:p>
    <w:p w:rsidR="009D69C8" w:rsidRPr="00766EF5" w:rsidRDefault="009D69C8" w:rsidP="009D69C8">
      <w:pPr>
        <w:snapToGrid w:val="0"/>
        <w:spacing w:beforeLines="50" w:before="120" w:after="50" w:line="440" w:lineRule="exact"/>
        <w:rPr>
          <w:rFonts w:ascii="宋体" w:hAnsi="宋体"/>
          <w:bCs/>
          <w:color w:val="000000" w:themeColor="text1"/>
          <w:szCs w:val="21"/>
        </w:rPr>
      </w:pPr>
    </w:p>
    <w:p w:rsidR="009D69C8" w:rsidRPr="00766EF5" w:rsidRDefault="009D69C8" w:rsidP="009D69C8">
      <w:pPr>
        <w:snapToGrid w:val="0"/>
        <w:spacing w:beforeLines="50" w:before="120" w:after="50" w:line="440" w:lineRule="exact"/>
        <w:ind w:firstLineChars="444" w:firstLine="932"/>
        <w:rPr>
          <w:rFonts w:ascii="宋体" w:hAnsi="宋体"/>
          <w:bCs/>
          <w:color w:val="000000" w:themeColor="text1"/>
          <w:szCs w:val="21"/>
        </w:rPr>
      </w:pPr>
      <w:r w:rsidRPr="00766EF5">
        <w:rPr>
          <w:rFonts w:ascii="宋体" w:hAnsi="宋体" w:hint="eastAsia"/>
          <w:bCs/>
          <w:color w:val="000000" w:themeColor="text1"/>
          <w:szCs w:val="21"/>
        </w:rPr>
        <w:t>项目名称：</w:t>
      </w:r>
      <w:r w:rsidRPr="00766EF5">
        <w:rPr>
          <w:rFonts w:ascii="宋体" w:hAnsi="宋体"/>
          <w:bCs/>
          <w:color w:val="000000" w:themeColor="text1"/>
          <w:szCs w:val="21"/>
        </w:rPr>
        <w:t xml:space="preserve"> </w:t>
      </w:r>
    </w:p>
    <w:p w:rsidR="009D69C8" w:rsidRPr="00766EF5" w:rsidRDefault="009D69C8" w:rsidP="009D69C8">
      <w:pPr>
        <w:snapToGrid w:val="0"/>
        <w:spacing w:beforeLines="50" w:before="120" w:after="50" w:line="440" w:lineRule="exact"/>
        <w:ind w:firstLineChars="444" w:firstLine="932"/>
        <w:rPr>
          <w:rFonts w:ascii="宋体" w:hAnsi="宋体"/>
          <w:bCs/>
          <w:color w:val="000000" w:themeColor="text1"/>
          <w:szCs w:val="21"/>
        </w:rPr>
      </w:pPr>
      <w:r w:rsidRPr="00766EF5">
        <w:rPr>
          <w:rFonts w:ascii="宋体" w:hAnsi="宋体" w:hint="eastAsia"/>
          <w:bCs/>
          <w:color w:val="000000" w:themeColor="text1"/>
          <w:szCs w:val="21"/>
        </w:rPr>
        <w:t>项目编号：</w:t>
      </w:r>
      <w:r w:rsidRPr="00766EF5">
        <w:rPr>
          <w:rFonts w:ascii="宋体" w:hAnsi="宋体"/>
          <w:bCs/>
          <w:color w:val="000000" w:themeColor="text1"/>
          <w:szCs w:val="21"/>
        </w:rPr>
        <w:t xml:space="preserve"> </w:t>
      </w:r>
    </w:p>
    <w:p w:rsidR="009D69C8" w:rsidRPr="00766EF5" w:rsidRDefault="009D69C8" w:rsidP="009D69C8">
      <w:pPr>
        <w:snapToGrid w:val="0"/>
        <w:spacing w:beforeLines="50" w:before="120" w:after="50" w:line="440" w:lineRule="exact"/>
        <w:ind w:firstLineChars="444" w:firstLine="932"/>
        <w:rPr>
          <w:rFonts w:ascii="宋体" w:hAnsi="宋体"/>
          <w:bCs/>
          <w:color w:val="000000" w:themeColor="text1"/>
          <w:szCs w:val="21"/>
        </w:rPr>
      </w:pPr>
      <w:r w:rsidRPr="00766EF5">
        <w:rPr>
          <w:rFonts w:ascii="宋体" w:hAnsi="宋体" w:hint="eastAsia"/>
          <w:bCs/>
          <w:color w:val="000000" w:themeColor="text1"/>
          <w:szCs w:val="21"/>
        </w:rPr>
        <w:t>投标文件名称：报价文件/技术商务文件</w:t>
      </w:r>
    </w:p>
    <w:p w:rsidR="009D69C8" w:rsidRPr="00766EF5" w:rsidRDefault="009D69C8" w:rsidP="009D69C8">
      <w:pPr>
        <w:pStyle w:val="a6"/>
        <w:snapToGrid w:val="0"/>
        <w:spacing w:before="50" w:after="50" w:line="440" w:lineRule="exact"/>
        <w:ind w:firstLineChars="444" w:firstLine="932"/>
        <w:rPr>
          <w:rFonts w:ascii="宋体" w:hAnsi="宋体"/>
          <w:bCs/>
          <w:color w:val="000000" w:themeColor="text1"/>
          <w:szCs w:val="21"/>
        </w:rPr>
      </w:pPr>
    </w:p>
    <w:p w:rsidR="009D69C8" w:rsidRPr="00766EF5" w:rsidRDefault="009D69C8" w:rsidP="009D69C8">
      <w:pPr>
        <w:pStyle w:val="a6"/>
        <w:snapToGrid w:val="0"/>
        <w:spacing w:before="50" w:after="50" w:line="440" w:lineRule="exact"/>
        <w:ind w:firstLineChars="444" w:firstLine="932"/>
        <w:rPr>
          <w:rFonts w:ascii="宋体" w:hAnsi="宋体"/>
          <w:bCs/>
          <w:color w:val="000000" w:themeColor="text1"/>
          <w:szCs w:val="21"/>
        </w:rPr>
      </w:pPr>
      <w:r w:rsidRPr="00766EF5">
        <w:rPr>
          <w:rFonts w:ascii="宋体" w:hAnsi="宋体" w:hint="eastAsia"/>
          <w:bCs/>
          <w:color w:val="000000" w:themeColor="text1"/>
          <w:szCs w:val="21"/>
        </w:rPr>
        <w:t>投标人名称：</w:t>
      </w:r>
    </w:p>
    <w:p w:rsidR="009D69C8" w:rsidRPr="00766EF5" w:rsidRDefault="009D69C8" w:rsidP="009D69C8">
      <w:pPr>
        <w:pStyle w:val="a6"/>
        <w:snapToGrid w:val="0"/>
        <w:spacing w:before="50" w:after="50" w:line="440" w:lineRule="exact"/>
        <w:ind w:firstLineChars="444" w:firstLine="932"/>
        <w:rPr>
          <w:rFonts w:ascii="宋体" w:hAnsi="宋体"/>
          <w:bCs/>
          <w:color w:val="000000" w:themeColor="text1"/>
          <w:szCs w:val="21"/>
        </w:rPr>
      </w:pPr>
      <w:r w:rsidRPr="00766EF5">
        <w:rPr>
          <w:rFonts w:ascii="宋体" w:hAnsi="宋体" w:hint="eastAsia"/>
          <w:bCs/>
          <w:color w:val="000000" w:themeColor="text1"/>
          <w:szCs w:val="21"/>
        </w:rPr>
        <w:t>投标人地址：</w:t>
      </w:r>
    </w:p>
    <w:p w:rsidR="009D69C8" w:rsidRPr="00766EF5" w:rsidRDefault="009D69C8" w:rsidP="009D69C8">
      <w:pPr>
        <w:pStyle w:val="a6"/>
        <w:snapToGrid w:val="0"/>
        <w:spacing w:before="50" w:after="50" w:line="440" w:lineRule="exact"/>
        <w:ind w:firstLineChars="444" w:firstLine="932"/>
        <w:jc w:val="center"/>
        <w:rPr>
          <w:rFonts w:ascii="宋体" w:hAnsi="宋体"/>
          <w:bCs/>
          <w:color w:val="000000" w:themeColor="text1"/>
          <w:szCs w:val="21"/>
        </w:rPr>
      </w:pPr>
    </w:p>
    <w:p w:rsidR="009D69C8" w:rsidRPr="00766EF5" w:rsidRDefault="009D69C8" w:rsidP="009D69C8">
      <w:pPr>
        <w:pStyle w:val="a6"/>
        <w:snapToGrid w:val="0"/>
        <w:spacing w:before="50" w:after="50" w:line="440" w:lineRule="exact"/>
        <w:ind w:firstLineChars="444" w:firstLine="932"/>
        <w:jc w:val="center"/>
        <w:rPr>
          <w:rFonts w:ascii="宋体" w:hAnsi="宋体"/>
          <w:bCs/>
          <w:color w:val="000000" w:themeColor="text1"/>
          <w:szCs w:val="21"/>
        </w:rPr>
      </w:pPr>
      <w:r w:rsidRPr="00766EF5">
        <w:rPr>
          <w:rFonts w:ascii="宋体" w:hAnsi="宋体" w:hint="eastAsia"/>
          <w:bCs/>
          <w:color w:val="000000" w:themeColor="text1"/>
          <w:szCs w:val="21"/>
        </w:rPr>
        <w:t>开标时启封</w:t>
      </w:r>
    </w:p>
    <w:p w:rsidR="009D69C8" w:rsidRPr="00766EF5" w:rsidRDefault="009D69C8" w:rsidP="009D69C8">
      <w:pPr>
        <w:snapToGrid w:val="0"/>
        <w:spacing w:beforeLines="50" w:before="120" w:after="50" w:line="440" w:lineRule="exact"/>
        <w:ind w:firstLineChars="1700" w:firstLine="3570"/>
        <w:rPr>
          <w:rFonts w:ascii="宋体" w:hAnsi="宋体"/>
          <w:bCs/>
          <w:color w:val="000000" w:themeColor="text1"/>
          <w:szCs w:val="21"/>
        </w:rPr>
      </w:pPr>
    </w:p>
    <w:p w:rsidR="009D69C8" w:rsidRPr="00766EF5" w:rsidRDefault="009D69C8" w:rsidP="009D69C8">
      <w:pPr>
        <w:pStyle w:val="a6"/>
        <w:snapToGrid w:val="0"/>
        <w:spacing w:before="50" w:after="50" w:line="440" w:lineRule="exact"/>
        <w:ind w:firstLineChars="400" w:firstLine="840"/>
        <w:rPr>
          <w:rFonts w:ascii="宋体" w:hAnsi="宋体"/>
          <w:bCs/>
          <w:color w:val="000000" w:themeColor="text1"/>
          <w:szCs w:val="21"/>
        </w:rPr>
      </w:pPr>
      <w:r w:rsidRPr="00766EF5">
        <w:rPr>
          <w:rFonts w:ascii="宋体" w:hAnsi="宋体"/>
          <w:bCs/>
          <w:color w:val="000000" w:themeColor="text1"/>
          <w:szCs w:val="21"/>
        </w:rPr>
        <w:t xml:space="preserve">                      </w:t>
      </w:r>
    </w:p>
    <w:p w:rsidR="009D69C8" w:rsidRPr="00766EF5" w:rsidRDefault="009D69C8" w:rsidP="009D69C8">
      <w:pPr>
        <w:pStyle w:val="a6"/>
        <w:snapToGrid w:val="0"/>
        <w:spacing w:before="50" w:after="50" w:line="440" w:lineRule="exact"/>
        <w:ind w:firstLineChars="416" w:firstLine="874"/>
        <w:rPr>
          <w:rFonts w:ascii="宋体" w:hAnsi="宋体"/>
          <w:color w:val="000000" w:themeColor="text1"/>
          <w:szCs w:val="21"/>
        </w:rPr>
      </w:pPr>
    </w:p>
    <w:p w:rsidR="009D69C8" w:rsidRPr="00766EF5" w:rsidRDefault="009D69C8" w:rsidP="009D69C8">
      <w:pPr>
        <w:snapToGrid w:val="0"/>
        <w:spacing w:beforeLines="50" w:before="120" w:after="50" w:line="440" w:lineRule="exact"/>
        <w:ind w:firstLine="645"/>
        <w:jc w:val="center"/>
        <w:rPr>
          <w:rFonts w:ascii="宋体" w:hAnsi="宋体"/>
          <w:color w:val="000000" w:themeColor="text1"/>
          <w:szCs w:val="21"/>
        </w:rPr>
      </w:pPr>
      <w:r w:rsidRPr="00766EF5">
        <w:rPr>
          <w:rFonts w:ascii="宋体" w:hAnsi="宋体"/>
          <w:color w:val="000000" w:themeColor="text1"/>
          <w:szCs w:val="21"/>
        </w:rPr>
        <w:t xml:space="preserve">               </w:t>
      </w:r>
      <w:r w:rsidRPr="00766EF5">
        <w:rPr>
          <w:rFonts w:ascii="宋体" w:hAnsi="宋体" w:hint="eastAsia"/>
          <w:color w:val="000000" w:themeColor="text1"/>
          <w:szCs w:val="21"/>
        </w:rPr>
        <w:t>投标单位全称（公章）</w:t>
      </w:r>
    </w:p>
    <w:p w:rsidR="009D69C8" w:rsidRPr="00766EF5" w:rsidRDefault="009D69C8" w:rsidP="009D69C8">
      <w:pPr>
        <w:snapToGrid w:val="0"/>
        <w:spacing w:beforeLines="50" w:before="120" w:after="50" w:line="440" w:lineRule="exact"/>
        <w:ind w:firstLine="645"/>
        <w:jc w:val="center"/>
        <w:rPr>
          <w:rFonts w:ascii="宋体" w:hAnsi="宋体"/>
          <w:color w:val="000000" w:themeColor="text1"/>
          <w:szCs w:val="21"/>
        </w:rPr>
      </w:pPr>
      <w:r w:rsidRPr="00766EF5">
        <w:rPr>
          <w:rFonts w:ascii="宋体" w:hAnsi="宋体"/>
          <w:color w:val="000000" w:themeColor="text1"/>
          <w:szCs w:val="21"/>
        </w:rPr>
        <w:t xml:space="preserve">        </w:t>
      </w:r>
      <w:r w:rsidRPr="00766EF5">
        <w:rPr>
          <w:rFonts w:ascii="宋体" w:hAnsi="宋体" w:hint="eastAsia"/>
          <w:color w:val="000000" w:themeColor="text1"/>
          <w:szCs w:val="21"/>
        </w:rPr>
        <w:t xml:space="preserve">     </w:t>
      </w:r>
      <w:r w:rsidRPr="00766EF5">
        <w:rPr>
          <w:rFonts w:ascii="宋体" w:hAnsi="宋体"/>
          <w:color w:val="000000" w:themeColor="text1"/>
          <w:szCs w:val="21"/>
        </w:rPr>
        <w:t xml:space="preserve"> </w:t>
      </w:r>
      <w:r w:rsidRPr="00766EF5">
        <w:rPr>
          <w:rFonts w:ascii="宋体" w:hAnsi="宋体" w:hint="eastAsia"/>
          <w:color w:val="000000" w:themeColor="text1"/>
          <w:szCs w:val="21"/>
        </w:rPr>
        <w:t>年</w:t>
      </w:r>
      <w:r w:rsidRPr="00766EF5">
        <w:rPr>
          <w:rFonts w:ascii="宋体" w:hAnsi="宋体"/>
          <w:color w:val="000000" w:themeColor="text1"/>
          <w:szCs w:val="21"/>
        </w:rPr>
        <w:t xml:space="preserve">  </w:t>
      </w:r>
      <w:r w:rsidRPr="00766EF5">
        <w:rPr>
          <w:rFonts w:ascii="宋体" w:hAnsi="宋体" w:hint="eastAsia"/>
          <w:color w:val="000000" w:themeColor="text1"/>
          <w:szCs w:val="21"/>
        </w:rPr>
        <w:t>月</w:t>
      </w:r>
      <w:r w:rsidRPr="00766EF5">
        <w:rPr>
          <w:rFonts w:ascii="宋体" w:hAnsi="宋体"/>
          <w:color w:val="000000" w:themeColor="text1"/>
          <w:szCs w:val="21"/>
        </w:rPr>
        <w:t xml:space="preserve">  </w:t>
      </w:r>
      <w:r w:rsidRPr="00766EF5">
        <w:rPr>
          <w:rFonts w:ascii="宋体" w:hAnsi="宋体" w:hint="eastAsia"/>
          <w:color w:val="000000" w:themeColor="text1"/>
          <w:szCs w:val="21"/>
        </w:rPr>
        <w:t>日</w:t>
      </w:r>
    </w:p>
    <w:p w:rsidR="009D69C8" w:rsidRPr="00766EF5" w:rsidRDefault="009D69C8" w:rsidP="009D69C8">
      <w:pPr>
        <w:snapToGrid w:val="0"/>
        <w:spacing w:beforeLines="50" w:before="120" w:after="50"/>
        <w:jc w:val="center"/>
        <w:rPr>
          <w:rFonts w:ascii="宋体" w:hAnsi="宋体"/>
          <w:color w:val="000000" w:themeColor="text1"/>
          <w:sz w:val="24"/>
        </w:rPr>
      </w:pPr>
      <w:r w:rsidRPr="00766EF5">
        <w:rPr>
          <w:color w:val="000000" w:themeColor="text1"/>
        </w:rPr>
        <w:br w:type="page"/>
      </w:r>
      <w:r w:rsidRPr="00766EF5">
        <w:rPr>
          <w:rFonts w:hint="eastAsia"/>
          <w:color w:val="000000" w:themeColor="text1"/>
          <w:sz w:val="24"/>
        </w:rPr>
        <w:lastRenderedPageBreak/>
        <w:t>二</w:t>
      </w:r>
      <w:r w:rsidRPr="00766EF5">
        <w:rPr>
          <w:rFonts w:hint="eastAsia"/>
          <w:b/>
          <w:color w:val="000000" w:themeColor="text1"/>
          <w:sz w:val="24"/>
        </w:rPr>
        <w:t>、投标文件封面格式</w:t>
      </w:r>
    </w:p>
    <w:p w:rsidR="009D69C8" w:rsidRPr="00766EF5" w:rsidRDefault="009D69C8" w:rsidP="009D69C8">
      <w:pPr>
        <w:spacing w:line="300" w:lineRule="auto"/>
        <w:ind w:right="240"/>
        <w:jc w:val="right"/>
        <w:rPr>
          <w:rFonts w:ascii="宋体" w:hAnsi="宋体"/>
          <w:color w:val="000000" w:themeColor="text1"/>
          <w:sz w:val="24"/>
        </w:rPr>
      </w:pPr>
      <w:r w:rsidRPr="00766EF5">
        <w:rPr>
          <w:rFonts w:ascii="宋体" w:hAnsi="宋体" w:hint="eastAsia"/>
          <w:b/>
          <w:bCs/>
          <w:color w:val="000000" w:themeColor="text1"/>
          <w:sz w:val="24"/>
        </w:rPr>
        <w:t>正本/或副本</w:t>
      </w:r>
    </w:p>
    <w:p w:rsidR="009D69C8" w:rsidRPr="00766EF5" w:rsidRDefault="009D69C8" w:rsidP="009D69C8">
      <w:pPr>
        <w:spacing w:line="300" w:lineRule="auto"/>
        <w:jc w:val="center"/>
        <w:rPr>
          <w:rFonts w:ascii="宋体" w:hAnsi="宋体"/>
          <w:color w:val="000000" w:themeColor="text1"/>
          <w:szCs w:val="21"/>
        </w:rPr>
      </w:pPr>
    </w:p>
    <w:p w:rsidR="009D69C8" w:rsidRPr="00766EF5" w:rsidRDefault="009D69C8" w:rsidP="009D69C8">
      <w:pPr>
        <w:spacing w:line="300" w:lineRule="auto"/>
        <w:ind w:firstLineChars="1050" w:firstLine="2951"/>
        <w:rPr>
          <w:rFonts w:ascii="宋体" w:hAnsi="宋体"/>
          <w:b/>
          <w:bCs/>
          <w:color w:val="000000" w:themeColor="text1"/>
          <w:sz w:val="28"/>
          <w:szCs w:val="28"/>
        </w:rPr>
      </w:pPr>
    </w:p>
    <w:p w:rsidR="009D69C8" w:rsidRPr="00766EF5" w:rsidRDefault="009D69C8" w:rsidP="009D69C8">
      <w:pPr>
        <w:spacing w:line="300" w:lineRule="auto"/>
        <w:ind w:firstLineChars="1050" w:firstLine="2951"/>
        <w:rPr>
          <w:rFonts w:ascii="宋体" w:hAnsi="宋体"/>
          <w:b/>
          <w:color w:val="000000" w:themeColor="text1"/>
          <w:sz w:val="28"/>
          <w:szCs w:val="28"/>
        </w:rPr>
      </w:pPr>
      <w:r w:rsidRPr="00766EF5">
        <w:rPr>
          <w:rFonts w:ascii="宋体" w:hAnsi="宋体" w:hint="eastAsia"/>
          <w:b/>
          <w:bCs/>
          <w:color w:val="000000" w:themeColor="text1"/>
          <w:sz w:val="28"/>
          <w:szCs w:val="28"/>
        </w:rPr>
        <w:t>报价文件/技术商务文件</w:t>
      </w:r>
    </w:p>
    <w:p w:rsidR="009D69C8" w:rsidRPr="00766EF5" w:rsidRDefault="009D69C8" w:rsidP="009D69C8">
      <w:pPr>
        <w:spacing w:line="300" w:lineRule="auto"/>
        <w:ind w:firstLineChars="600" w:firstLine="1260"/>
        <w:rPr>
          <w:rFonts w:ascii="宋体" w:hAnsi="宋体"/>
          <w:color w:val="000000" w:themeColor="text1"/>
          <w:szCs w:val="21"/>
        </w:rPr>
      </w:pPr>
    </w:p>
    <w:p w:rsidR="009D69C8" w:rsidRPr="00766EF5" w:rsidRDefault="009D69C8" w:rsidP="009D69C8">
      <w:pPr>
        <w:spacing w:line="300" w:lineRule="auto"/>
        <w:ind w:firstLineChars="600" w:firstLine="1260"/>
        <w:rPr>
          <w:rFonts w:ascii="宋体" w:hAnsi="宋体"/>
          <w:color w:val="000000" w:themeColor="text1"/>
          <w:szCs w:val="21"/>
        </w:rPr>
      </w:pPr>
      <w:r w:rsidRPr="00766EF5">
        <w:rPr>
          <w:rFonts w:ascii="宋体" w:hAnsi="宋体" w:hint="eastAsia"/>
          <w:color w:val="000000" w:themeColor="text1"/>
          <w:szCs w:val="21"/>
        </w:rPr>
        <w:t>项目名称：</w:t>
      </w:r>
    </w:p>
    <w:p w:rsidR="009D69C8" w:rsidRPr="00766EF5" w:rsidRDefault="009D69C8" w:rsidP="009D69C8">
      <w:pPr>
        <w:spacing w:line="300" w:lineRule="auto"/>
        <w:ind w:firstLineChars="600" w:firstLine="1260"/>
        <w:rPr>
          <w:rFonts w:ascii="宋体" w:hAnsi="宋体"/>
          <w:color w:val="000000" w:themeColor="text1"/>
          <w:szCs w:val="21"/>
        </w:rPr>
      </w:pPr>
    </w:p>
    <w:p w:rsidR="009D69C8" w:rsidRPr="00766EF5" w:rsidRDefault="009D69C8" w:rsidP="009D69C8">
      <w:pPr>
        <w:spacing w:line="300" w:lineRule="auto"/>
        <w:ind w:firstLineChars="600" w:firstLine="1260"/>
        <w:rPr>
          <w:rFonts w:ascii="宋体" w:hAnsi="宋体"/>
          <w:color w:val="000000" w:themeColor="text1"/>
          <w:szCs w:val="21"/>
        </w:rPr>
      </w:pPr>
      <w:r w:rsidRPr="00766EF5">
        <w:rPr>
          <w:rFonts w:ascii="宋体" w:hAnsi="宋体" w:hint="eastAsia"/>
          <w:color w:val="000000" w:themeColor="text1"/>
          <w:szCs w:val="21"/>
        </w:rPr>
        <w:t>项目编号：</w:t>
      </w:r>
    </w:p>
    <w:p w:rsidR="009D69C8" w:rsidRPr="00766EF5" w:rsidRDefault="009D69C8" w:rsidP="009D69C8">
      <w:pPr>
        <w:pStyle w:val="a6"/>
        <w:snapToGrid w:val="0"/>
        <w:spacing w:before="50" w:after="50" w:line="440" w:lineRule="exact"/>
        <w:ind w:firstLineChars="591" w:firstLine="1241"/>
        <w:rPr>
          <w:rFonts w:ascii="宋体" w:hAnsi="宋体"/>
          <w:bCs/>
          <w:color w:val="000000" w:themeColor="text1"/>
          <w:szCs w:val="21"/>
        </w:rPr>
      </w:pPr>
      <w:r w:rsidRPr="00766EF5">
        <w:rPr>
          <w:rFonts w:ascii="宋体" w:hAnsi="宋体" w:hint="eastAsia"/>
          <w:bCs/>
          <w:color w:val="000000" w:themeColor="text1"/>
          <w:szCs w:val="21"/>
        </w:rPr>
        <w:t>投标人名称：</w:t>
      </w:r>
    </w:p>
    <w:p w:rsidR="009D69C8" w:rsidRPr="00766EF5" w:rsidRDefault="009D69C8" w:rsidP="009D69C8">
      <w:pPr>
        <w:spacing w:line="300" w:lineRule="auto"/>
        <w:ind w:firstLineChars="600" w:firstLine="1260"/>
        <w:rPr>
          <w:rFonts w:ascii="宋体" w:hAnsi="宋体"/>
          <w:bCs/>
          <w:color w:val="000000" w:themeColor="text1"/>
          <w:szCs w:val="21"/>
        </w:rPr>
      </w:pPr>
    </w:p>
    <w:p w:rsidR="009D69C8" w:rsidRPr="00766EF5" w:rsidRDefault="009D69C8" w:rsidP="009D69C8">
      <w:pPr>
        <w:spacing w:line="300" w:lineRule="auto"/>
        <w:ind w:firstLineChars="600" w:firstLine="1260"/>
        <w:rPr>
          <w:rFonts w:ascii="宋体" w:hAnsi="宋体"/>
          <w:color w:val="000000" w:themeColor="text1"/>
          <w:szCs w:val="21"/>
        </w:rPr>
      </w:pPr>
      <w:r w:rsidRPr="00766EF5">
        <w:rPr>
          <w:rFonts w:ascii="宋体" w:hAnsi="宋体" w:hint="eastAsia"/>
          <w:bCs/>
          <w:color w:val="000000" w:themeColor="text1"/>
          <w:szCs w:val="21"/>
        </w:rPr>
        <w:t>投标人地址：</w:t>
      </w:r>
    </w:p>
    <w:p w:rsidR="009D69C8" w:rsidRPr="00766EF5" w:rsidRDefault="009D69C8" w:rsidP="009D69C8">
      <w:pPr>
        <w:spacing w:line="300" w:lineRule="auto"/>
        <w:jc w:val="center"/>
        <w:rPr>
          <w:rFonts w:ascii="宋体" w:hAnsi="宋体"/>
          <w:color w:val="000000" w:themeColor="text1"/>
          <w:szCs w:val="21"/>
        </w:rPr>
      </w:pPr>
    </w:p>
    <w:p w:rsidR="009D69C8" w:rsidRPr="00766EF5" w:rsidRDefault="009D69C8" w:rsidP="009D69C8">
      <w:pPr>
        <w:spacing w:line="300" w:lineRule="auto"/>
        <w:jc w:val="center"/>
        <w:rPr>
          <w:rFonts w:ascii="宋体" w:hAnsi="宋体"/>
          <w:color w:val="000000" w:themeColor="text1"/>
          <w:szCs w:val="21"/>
        </w:rPr>
      </w:pPr>
    </w:p>
    <w:p w:rsidR="009D69C8" w:rsidRPr="00766EF5" w:rsidRDefault="009D69C8" w:rsidP="009D69C8">
      <w:pPr>
        <w:spacing w:line="300" w:lineRule="auto"/>
        <w:jc w:val="center"/>
        <w:rPr>
          <w:rFonts w:ascii="宋体" w:hAnsi="宋体"/>
          <w:color w:val="000000" w:themeColor="text1"/>
          <w:szCs w:val="21"/>
        </w:rPr>
      </w:pPr>
    </w:p>
    <w:p w:rsidR="009D69C8" w:rsidRPr="00766EF5" w:rsidRDefault="009D69C8" w:rsidP="009D69C8">
      <w:pPr>
        <w:spacing w:line="300" w:lineRule="auto"/>
        <w:jc w:val="center"/>
        <w:rPr>
          <w:rFonts w:ascii="宋体" w:hAnsi="宋体"/>
          <w:color w:val="000000" w:themeColor="text1"/>
          <w:szCs w:val="21"/>
        </w:rPr>
      </w:pPr>
    </w:p>
    <w:p w:rsidR="009D69C8" w:rsidRPr="00766EF5" w:rsidRDefault="009D69C8" w:rsidP="009D69C8">
      <w:pPr>
        <w:spacing w:line="300" w:lineRule="auto"/>
        <w:jc w:val="center"/>
        <w:rPr>
          <w:rFonts w:ascii="宋体" w:hAnsi="宋体"/>
          <w:color w:val="000000" w:themeColor="text1"/>
          <w:szCs w:val="21"/>
        </w:rPr>
      </w:pPr>
    </w:p>
    <w:p w:rsidR="009D69C8" w:rsidRPr="00766EF5" w:rsidRDefault="009D69C8" w:rsidP="009D69C8">
      <w:pPr>
        <w:spacing w:line="300" w:lineRule="auto"/>
        <w:jc w:val="center"/>
        <w:rPr>
          <w:rFonts w:ascii="宋体" w:hAnsi="宋体"/>
          <w:color w:val="000000" w:themeColor="text1"/>
          <w:szCs w:val="21"/>
        </w:rPr>
      </w:pPr>
      <w:r w:rsidRPr="00766EF5">
        <w:rPr>
          <w:rFonts w:ascii="宋体" w:hAnsi="宋体" w:hint="eastAsia"/>
          <w:color w:val="000000" w:themeColor="text1"/>
          <w:szCs w:val="21"/>
        </w:rPr>
        <w:t xml:space="preserve">     </w:t>
      </w:r>
    </w:p>
    <w:p w:rsidR="009D69C8" w:rsidRPr="00766EF5" w:rsidRDefault="009D69C8" w:rsidP="009D69C8">
      <w:pPr>
        <w:spacing w:line="300" w:lineRule="auto"/>
        <w:jc w:val="center"/>
        <w:rPr>
          <w:rFonts w:ascii="宋体" w:hAnsi="宋体"/>
          <w:color w:val="000000" w:themeColor="text1"/>
          <w:szCs w:val="21"/>
        </w:rPr>
      </w:pPr>
      <w:r w:rsidRPr="00766EF5">
        <w:rPr>
          <w:rFonts w:ascii="宋体" w:hAnsi="宋体" w:hint="eastAsia"/>
          <w:color w:val="000000" w:themeColor="text1"/>
          <w:szCs w:val="21"/>
        </w:rPr>
        <w:t xml:space="preserve">     </w:t>
      </w:r>
    </w:p>
    <w:p w:rsidR="009D69C8" w:rsidRPr="00766EF5" w:rsidRDefault="009D69C8" w:rsidP="009D69C8">
      <w:pPr>
        <w:spacing w:line="300" w:lineRule="auto"/>
        <w:jc w:val="center"/>
        <w:rPr>
          <w:rFonts w:ascii="宋体" w:hAnsi="宋体"/>
          <w:color w:val="000000" w:themeColor="text1"/>
          <w:szCs w:val="21"/>
        </w:rPr>
      </w:pPr>
    </w:p>
    <w:p w:rsidR="009D69C8" w:rsidRPr="00766EF5" w:rsidRDefault="009D69C8" w:rsidP="009D69C8">
      <w:pPr>
        <w:spacing w:line="300" w:lineRule="auto"/>
        <w:jc w:val="center"/>
        <w:rPr>
          <w:rFonts w:ascii="宋体" w:hAnsi="宋体"/>
          <w:color w:val="000000" w:themeColor="text1"/>
          <w:szCs w:val="21"/>
        </w:rPr>
      </w:pPr>
      <w:r w:rsidRPr="00766EF5">
        <w:rPr>
          <w:rFonts w:ascii="宋体" w:hAnsi="宋体" w:hint="eastAsia"/>
          <w:color w:val="000000" w:themeColor="text1"/>
          <w:szCs w:val="21"/>
        </w:rPr>
        <w:t xml:space="preserve">       投标单位全称（盖章）</w:t>
      </w:r>
    </w:p>
    <w:p w:rsidR="009D69C8" w:rsidRPr="00766EF5" w:rsidRDefault="009D69C8" w:rsidP="009D69C8">
      <w:pPr>
        <w:spacing w:line="300" w:lineRule="auto"/>
        <w:ind w:firstLineChars="1650" w:firstLine="3465"/>
        <w:rPr>
          <w:rFonts w:ascii="宋体" w:hAnsi="宋体"/>
          <w:color w:val="000000" w:themeColor="text1"/>
          <w:szCs w:val="21"/>
        </w:rPr>
      </w:pPr>
      <w:r w:rsidRPr="00766EF5">
        <w:rPr>
          <w:rFonts w:ascii="宋体" w:hAnsi="宋体" w:hint="eastAsia"/>
          <w:color w:val="000000" w:themeColor="text1"/>
          <w:szCs w:val="21"/>
        </w:rPr>
        <w:t xml:space="preserve">    年  月  日</w:t>
      </w:r>
    </w:p>
    <w:p w:rsidR="009D69C8" w:rsidRPr="00766EF5" w:rsidRDefault="009D69C8" w:rsidP="009D69C8">
      <w:pPr>
        <w:rPr>
          <w:rFonts w:ascii="宋体" w:hAnsi="宋体"/>
          <w:b/>
          <w:color w:val="000000" w:themeColor="text1"/>
          <w:szCs w:val="21"/>
        </w:rPr>
      </w:pPr>
    </w:p>
    <w:p w:rsidR="009D69C8" w:rsidRPr="00766EF5" w:rsidRDefault="009D69C8" w:rsidP="009D69C8">
      <w:pPr>
        <w:pStyle w:val="aa"/>
        <w:snapToGrid w:val="0"/>
        <w:spacing w:line="440" w:lineRule="exact"/>
        <w:ind w:firstLine="0"/>
        <w:rPr>
          <w:rFonts w:hAnsi="宋体"/>
          <w:b/>
          <w:bCs/>
          <w:color w:val="000000" w:themeColor="text1"/>
          <w:kern w:val="44"/>
          <w:sz w:val="21"/>
          <w:szCs w:val="21"/>
        </w:rPr>
      </w:pPr>
    </w:p>
    <w:p w:rsidR="009D69C8" w:rsidRPr="00766EF5" w:rsidRDefault="009D69C8" w:rsidP="009D69C8">
      <w:pPr>
        <w:pStyle w:val="aa"/>
        <w:snapToGrid w:val="0"/>
        <w:spacing w:line="440" w:lineRule="exact"/>
        <w:jc w:val="center"/>
        <w:rPr>
          <w:rFonts w:hAnsi="宋体"/>
          <w:b/>
          <w:bCs/>
          <w:color w:val="000000" w:themeColor="text1"/>
          <w:kern w:val="44"/>
          <w:sz w:val="21"/>
          <w:szCs w:val="21"/>
        </w:rPr>
      </w:pPr>
    </w:p>
    <w:p w:rsidR="009D69C8" w:rsidRPr="00766EF5" w:rsidRDefault="009D69C8" w:rsidP="009D69C8">
      <w:pPr>
        <w:pStyle w:val="aa"/>
        <w:snapToGrid w:val="0"/>
        <w:spacing w:line="440" w:lineRule="exact"/>
        <w:jc w:val="center"/>
        <w:rPr>
          <w:rFonts w:hAnsi="宋体"/>
          <w:b/>
          <w:bCs/>
          <w:color w:val="000000" w:themeColor="text1"/>
          <w:kern w:val="44"/>
          <w:sz w:val="24"/>
          <w:szCs w:val="24"/>
        </w:rPr>
      </w:pPr>
    </w:p>
    <w:p w:rsidR="009D69C8" w:rsidRPr="00766EF5" w:rsidRDefault="009D69C8" w:rsidP="009D69C8">
      <w:pPr>
        <w:pStyle w:val="aa"/>
        <w:snapToGrid w:val="0"/>
        <w:spacing w:line="440" w:lineRule="exact"/>
        <w:jc w:val="center"/>
        <w:rPr>
          <w:rFonts w:hAnsi="宋体"/>
          <w:b/>
          <w:bCs/>
          <w:color w:val="000000" w:themeColor="text1"/>
          <w:kern w:val="44"/>
          <w:sz w:val="24"/>
          <w:szCs w:val="24"/>
        </w:rPr>
      </w:pPr>
    </w:p>
    <w:p w:rsidR="009D69C8" w:rsidRPr="00766EF5" w:rsidRDefault="009D69C8" w:rsidP="009D69C8">
      <w:pPr>
        <w:pStyle w:val="aa"/>
        <w:snapToGrid w:val="0"/>
        <w:spacing w:line="440" w:lineRule="exact"/>
        <w:jc w:val="center"/>
        <w:rPr>
          <w:rFonts w:hAnsi="宋体"/>
          <w:b/>
          <w:bCs/>
          <w:color w:val="000000" w:themeColor="text1"/>
          <w:kern w:val="44"/>
          <w:sz w:val="24"/>
          <w:szCs w:val="24"/>
        </w:rPr>
      </w:pPr>
    </w:p>
    <w:p w:rsidR="009D69C8" w:rsidRPr="00766EF5" w:rsidRDefault="009D69C8" w:rsidP="009D69C8">
      <w:pPr>
        <w:pStyle w:val="aa"/>
        <w:snapToGrid w:val="0"/>
        <w:spacing w:line="440" w:lineRule="exact"/>
        <w:jc w:val="center"/>
        <w:rPr>
          <w:rFonts w:hAnsi="宋体"/>
          <w:b/>
          <w:bCs/>
          <w:color w:val="000000" w:themeColor="text1"/>
          <w:kern w:val="44"/>
          <w:sz w:val="24"/>
          <w:szCs w:val="24"/>
        </w:rPr>
      </w:pPr>
    </w:p>
    <w:p w:rsidR="009D69C8" w:rsidRPr="00766EF5" w:rsidRDefault="009D69C8" w:rsidP="009D69C8">
      <w:pPr>
        <w:pStyle w:val="aa"/>
        <w:snapToGrid w:val="0"/>
        <w:spacing w:line="440" w:lineRule="exact"/>
        <w:jc w:val="center"/>
        <w:rPr>
          <w:rFonts w:hAnsi="宋体"/>
          <w:b/>
          <w:bCs/>
          <w:color w:val="000000" w:themeColor="text1"/>
          <w:kern w:val="44"/>
          <w:sz w:val="24"/>
          <w:szCs w:val="24"/>
        </w:rPr>
      </w:pPr>
    </w:p>
    <w:p w:rsidR="009D69C8" w:rsidRPr="00766EF5" w:rsidRDefault="009D69C8" w:rsidP="009D69C8">
      <w:pPr>
        <w:pStyle w:val="aa"/>
        <w:snapToGrid w:val="0"/>
        <w:spacing w:line="440" w:lineRule="exact"/>
        <w:jc w:val="center"/>
        <w:rPr>
          <w:rFonts w:hAnsi="宋体"/>
          <w:b/>
          <w:bCs/>
          <w:color w:val="000000" w:themeColor="text1"/>
          <w:kern w:val="44"/>
          <w:sz w:val="24"/>
          <w:szCs w:val="24"/>
        </w:rPr>
      </w:pPr>
    </w:p>
    <w:p w:rsidR="009D69C8" w:rsidRPr="00766EF5" w:rsidRDefault="009D69C8" w:rsidP="009D69C8">
      <w:pPr>
        <w:pStyle w:val="aa"/>
        <w:snapToGrid w:val="0"/>
        <w:spacing w:line="440" w:lineRule="exact"/>
        <w:jc w:val="center"/>
        <w:rPr>
          <w:rFonts w:hAnsi="宋体"/>
          <w:b/>
          <w:bCs/>
          <w:color w:val="000000" w:themeColor="text1"/>
          <w:kern w:val="44"/>
          <w:sz w:val="24"/>
          <w:szCs w:val="24"/>
        </w:rPr>
      </w:pPr>
    </w:p>
    <w:p w:rsidR="009D69C8" w:rsidRPr="00766EF5" w:rsidRDefault="009D69C8" w:rsidP="009D69C8">
      <w:pPr>
        <w:pStyle w:val="aa"/>
        <w:snapToGrid w:val="0"/>
        <w:spacing w:line="440" w:lineRule="exact"/>
        <w:jc w:val="center"/>
        <w:rPr>
          <w:rFonts w:hAnsi="宋体"/>
          <w:b/>
          <w:bCs/>
          <w:color w:val="000000" w:themeColor="text1"/>
          <w:kern w:val="44"/>
          <w:sz w:val="24"/>
          <w:szCs w:val="24"/>
        </w:rPr>
      </w:pPr>
    </w:p>
    <w:p w:rsidR="009D69C8" w:rsidRPr="00766EF5" w:rsidRDefault="009D69C8" w:rsidP="009D69C8">
      <w:pPr>
        <w:pStyle w:val="aa"/>
        <w:snapToGrid w:val="0"/>
        <w:spacing w:line="440" w:lineRule="exact"/>
        <w:jc w:val="center"/>
        <w:rPr>
          <w:rFonts w:hAnsi="宋体"/>
          <w:b/>
          <w:bCs/>
          <w:color w:val="000000" w:themeColor="text1"/>
          <w:kern w:val="44"/>
          <w:sz w:val="24"/>
          <w:szCs w:val="24"/>
        </w:rPr>
      </w:pPr>
    </w:p>
    <w:p w:rsidR="009D69C8" w:rsidRPr="00766EF5" w:rsidRDefault="009D69C8" w:rsidP="009D69C8">
      <w:pPr>
        <w:pStyle w:val="aa"/>
        <w:snapToGrid w:val="0"/>
        <w:spacing w:line="440" w:lineRule="exact"/>
        <w:jc w:val="center"/>
        <w:rPr>
          <w:rFonts w:hAnsi="宋体"/>
          <w:b/>
          <w:bCs/>
          <w:color w:val="000000" w:themeColor="text1"/>
          <w:kern w:val="44"/>
          <w:sz w:val="24"/>
          <w:szCs w:val="24"/>
        </w:rPr>
      </w:pPr>
      <w:r w:rsidRPr="00766EF5">
        <w:rPr>
          <w:rFonts w:hAnsi="宋体"/>
          <w:b/>
          <w:bCs/>
          <w:color w:val="000000" w:themeColor="text1"/>
          <w:kern w:val="44"/>
          <w:sz w:val="24"/>
          <w:szCs w:val="24"/>
        </w:rPr>
        <w:br w:type="page"/>
      </w:r>
      <w:r w:rsidRPr="00766EF5">
        <w:rPr>
          <w:rFonts w:hAnsi="宋体" w:hint="eastAsia"/>
          <w:b/>
          <w:bCs/>
          <w:color w:val="000000" w:themeColor="text1"/>
          <w:kern w:val="44"/>
          <w:sz w:val="24"/>
          <w:szCs w:val="24"/>
        </w:rPr>
        <w:lastRenderedPageBreak/>
        <w:t>三、报价文件格式</w:t>
      </w:r>
    </w:p>
    <w:p w:rsidR="009D69C8" w:rsidRPr="00766EF5" w:rsidRDefault="009D69C8" w:rsidP="009D69C8">
      <w:pPr>
        <w:tabs>
          <w:tab w:val="left" w:pos="518"/>
        </w:tabs>
        <w:adjustRightInd w:val="0"/>
        <w:snapToGrid w:val="0"/>
        <w:spacing w:line="440" w:lineRule="exact"/>
        <w:ind w:left="240"/>
        <w:rPr>
          <w:rFonts w:ascii="宋体" w:hAnsi="宋体"/>
          <w:bCs/>
          <w:color w:val="000000" w:themeColor="text1"/>
          <w:spacing w:val="-4"/>
          <w:kern w:val="44"/>
          <w:sz w:val="32"/>
          <w:szCs w:val="32"/>
        </w:rPr>
      </w:pPr>
    </w:p>
    <w:p w:rsidR="009D69C8" w:rsidRPr="00766EF5" w:rsidRDefault="009D69C8" w:rsidP="009D69C8">
      <w:pPr>
        <w:numPr>
          <w:ilvl w:val="0"/>
          <w:numId w:val="5"/>
        </w:numPr>
        <w:tabs>
          <w:tab w:val="left" w:pos="518"/>
          <w:tab w:val="left" w:pos="658"/>
        </w:tabs>
        <w:adjustRightInd w:val="0"/>
        <w:snapToGrid w:val="0"/>
        <w:spacing w:line="440" w:lineRule="exact"/>
        <w:rPr>
          <w:rFonts w:ascii="宋体" w:hAnsi="宋体"/>
          <w:color w:val="000000" w:themeColor="text1"/>
          <w:szCs w:val="21"/>
        </w:rPr>
      </w:pPr>
      <w:r w:rsidRPr="00766EF5">
        <w:rPr>
          <w:rFonts w:ascii="宋体" w:hAnsi="宋体" w:hint="eastAsia"/>
          <w:color w:val="000000" w:themeColor="text1"/>
          <w:szCs w:val="21"/>
        </w:rPr>
        <w:t>投标函；</w:t>
      </w:r>
    </w:p>
    <w:p w:rsidR="009D69C8" w:rsidRPr="00766EF5" w:rsidRDefault="009D69C8" w:rsidP="009D69C8">
      <w:pPr>
        <w:numPr>
          <w:ilvl w:val="0"/>
          <w:numId w:val="5"/>
        </w:numPr>
        <w:tabs>
          <w:tab w:val="left" w:pos="518"/>
          <w:tab w:val="left" w:pos="658"/>
        </w:tabs>
        <w:adjustRightInd w:val="0"/>
        <w:snapToGrid w:val="0"/>
        <w:spacing w:line="440" w:lineRule="exact"/>
        <w:rPr>
          <w:rFonts w:ascii="宋体" w:hAnsi="宋体"/>
          <w:color w:val="000000" w:themeColor="text1"/>
        </w:rPr>
      </w:pPr>
      <w:r w:rsidRPr="00766EF5">
        <w:rPr>
          <w:rFonts w:ascii="宋体" w:hAnsi="宋体" w:hint="eastAsia"/>
          <w:color w:val="000000" w:themeColor="text1"/>
        </w:rPr>
        <w:t>开标一览表；</w:t>
      </w:r>
    </w:p>
    <w:p w:rsidR="009D69C8" w:rsidRPr="00766EF5" w:rsidRDefault="009D69C8" w:rsidP="009D69C8">
      <w:pPr>
        <w:numPr>
          <w:ilvl w:val="0"/>
          <w:numId w:val="5"/>
        </w:numPr>
        <w:tabs>
          <w:tab w:val="left" w:pos="518"/>
          <w:tab w:val="left" w:pos="658"/>
        </w:tabs>
        <w:adjustRightInd w:val="0"/>
        <w:snapToGrid w:val="0"/>
        <w:spacing w:line="440" w:lineRule="exact"/>
        <w:rPr>
          <w:rFonts w:ascii="宋体" w:hAnsi="宋体"/>
          <w:color w:val="000000" w:themeColor="text1"/>
        </w:rPr>
      </w:pPr>
      <w:r w:rsidRPr="00766EF5">
        <w:rPr>
          <w:rFonts w:ascii="宋体" w:hAnsi="宋体" w:hint="eastAsia"/>
          <w:color w:val="000000" w:themeColor="text1"/>
        </w:rPr>
        <w:t>投标报价明细表；</w:t>
      </w:r>
    </w:p>
    <w:p w:rsidR="009D69C8" w:rsidRPr="00766EF5" w:rsidRDefault="009D69C8" w:rsidP="009D69C8">
      <w:pPr>
        <w:numPr>
          <w:ilvl w:val="0"/>
          <w:numId w:val="5"/>
        </w:numPr>
        <w:tabs>
          <w:tab w:val="left" w:pos="518"/>
          <w:tab w:val="left" w:pos="658"/>
        </w:tabs>
        <w:adjustRightInd w:val="0"/>
        <w:snapToGrid w:val="0"/>
        <w:spacing w:line="440" w:lineRule="exact"/>
        <w:rPr>
          <w:rFonts w:ascii="宋体" w:hAnsi="宋体"/>
          <w:color w:val="000000" w:themeColor="text1"/>
        </w:rPr>
      </w:pPr>
      <w:r w:rsidRPr="00766EF5">
        <w:rPr>
          <w:rFonts w:ascii="宋体" w:hAnsi="宋体" w:hint="eastAsia"/>
          <w:color w:val="000000" w:themeColor="text1"/>
        </w:rPr>
        <w:t>投标单位</w:t>
      </w:r>
      <w:r w:rsidRPr="00766EF5">
        <w:rPr>
          <w:rFonts w:ascii="宋体" w:hAnsi="宋体"/>
          <w:color w:val="000000" w:themeColor="text1"/>
        </w:rPr>
        <w:t>声明函</w:t>
      </w:r>
      <w:r w:rsidRPr="00766EF5">
        <w:rPr>
          <w:rFonts w:ascii="宋体" w:hAnsi="宋体" w:hint="eastAsia"/>
          <w:color w:val="000000" w:themeColor="text1"/>
        </w:rPr>
        <w:t>；</w:t>
      </w:r>
    </w:p>
    <w:p w:rsidR="002617F5" w:rsidRPr="00766EF5" w:rsidRDefault="002617F5" w:rsidP="009D69C8">
      <w:pPr>
        <w:numPr>
          <w:ilvl w:val="0"/>
          <w:numId w:val="5"/>
        </w:numPr>
        <w:tabs>
          <w:tab w:val="left" w:pos="518"/>
          <w:tab w:val="left" w:pos="658"/>
        </w:tabs>
        <w:adjustRightInd w:val="0"/>
        <w:snapToGrid w:val="0"/>
        <w:spacing w:line="440" w:lineRule="exact"/>
        <w:rPr>
          <w:rFonts w:ascii="宋体" w:hAnsi="宋体"/>
          <w:color w:val="000000" w:themeColor="text1"/>
        </w:rPr>
      </w:pPr>
      <w:r w:rsidRPr="00766EF5">
        <w:rPr>
          <w:rFonts w:ascii="宋体" w:hAnsi="宋体" w:hint="eastAsia"/>
          <w:color w:val="000000" w:themeColor="text1"/>
        </w:rPr>
        <w:t>土建清单</w:t>
      </w:r>
      <w:r w:rsidRPr="00766EF5">
        <w:rPr>
          <w:rFonts w:ascii="宋体" w:hAnsi="宋体"/>
          <w:color w:val="000000" w:themeColor="text1"/>
        </w:rPr>
        <w:t>报价</w:t>
      </w:r>
      <w:r w:rsidRPr="00766EF5">
        <w:rPr>
          <w:rFonts w:ascii="宋体" w:hAnsi="宋体" w:hint="eastAsia"/>
          <w:color w:val="000000" w:themeColor="text1"/>
        </w:rPr>
        <w:t>；</w:t>
      </w:r>
    </w:p>
    <w:p w:rsidR="009D69C8" w:rsidRPr="00766EF5" w:rsidRDefault="009D69C8" w:rsidP="009D69C8">
      <w:pPr>
        <w:numPr>
          <w:ilvl w:val="0"/>
          <w:numId w:val="5"/>
        </w:numPr>
        <w:tabs>
          <w:tab w:val="left" w:pos="518"/>
          <w:tab w:val="left" w:pos="658"/>
        </w:tabs>
        <w:adjustRightInd w:val="0"/>
        <w:snapToGrid w:val="0"/>
        <w:spacing w:line="440" w:lineRule="exact"/>
        <w:rPr>
          <w:rFonts w:ascii="宋体" w:hAnsi="宋体"/>
          <w:color w:val="000000" w:themeColor="text1"/>
        </w:rPr>
      </w:pPr>
      <w:r w:rsidRPr="00766EF5">
        <w:rPr>
          <w:rFonts w:ascii="宋体" w:hAnsi="宋体" w:hint="eastAsia"/>
          <w:color w:val="000000" w:themeColor="text1"/>
        </w:rPr>
        <w:t>中小企业声明函；</w:t>
      </w:r>
    </w:p>
    <w:p w:rsidR="009D69C8" w:rsidRPr="00766EF5" w:rsidRDefault="009D69C8" w:rsidP="009D69C8">
      <w:pPr>
        <w:numPr>
          <w:ilvl w:val="0"/>
          <w:numId w:val="5"/>
        </w:numPr>
        <w:tabs>
          <w:tab w:val="left" w:pos="518"/>
          <w:tab w:val="left" w:pos="658"/>
        </w:tabs>
        <w:adjustRightInd w:val="0"/>
        <w:snapToGrid w:val="0"/>
        <w:spacing w:line="440" w:lineRule="exact"/>
        <w:rPr>
          <w:rFonts w:ascii="宋体" w:hAnsi="宋体"/>
          <w:color w:val="000000" w:themeColor="text1"/>
        </w:rPr>
      </w:pPr>
      <w:r w:rsidRPr="00766EF5">
        <w:rPr>
          <w:rFonts w:ascii="宋体" w:hAnsi="宋体" w:hint="eastAsia"/>
          <w:color w:val="000000" w:themeColor="text1"/>
        </w:rPr>
        <w:t>残疾人福利性单位</w:t>
      </w:r>
      <w:proofErr w:type="gramStart"/>
      <w:r w:rsidRPr="00766EF5">
        <w:rPr>
          <w:rFonts w:ascii="宋体" w:hAnsi="宋体" w:hint="eastAsia"/>
          <w:color w:val="000000" w:themeColor="text1"/>
        </w:rPr>
        <w:t>声明函如适用</w:t>
      </w:r>
      <w:proofErr w:type="gramEnd"/>
      <w:r w:rsidRPr="00766EF5">
        <w:rPr>
          <w:rFonts w:ascii="宋体" w:hAnsi="宋体" w:hint="eastAsia"/>
          <w:color w:val="000000" w:themeColor="text1"/>
        </w:rPr>
        <w:t>；</w:t>
      </w:r>
    </w:p>
    <w:p w:rsidR="009D69C8" w:rsidRPr="00766EF5" w:rsidRDefault="009D69C8" w:rsidP="009D69C8">
      <w:pPr>
        <w:snapToGrid w:val="0"/>
        <w:spacing w:before="50" w:after="50" w:line="440" w:lineRule="exact"/>
        <w:rPr>
          <w:rFonts w:ascii="宋体" w:hAnsi="宋体"/>
          <w:color w:val="000000" w:themeColor="text1"/>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Lines="50" w:before="120" w:after="50" w:line="440" w:lineRule="exact"/>
        <w:rPr>
          <w:rFonts w:ascii="宋体" w:hAnsi="宋体"/>
          <w:color w:val="000000" w:themeColor="text1"/>
          <w:sz w:val="24"/>
        </w:rPr>
      </w:pPr>
    </w:p>
    <w:p w:rsidR="009D69C8" w:rsidRPr="00766EF5" w:rsidRDefault="009D69C8" w:rsidP="009D69C8">
      <w:pPr>
        <w:snapToGrid w:val="0"/>
        <w:spacing w:beforeLines="50" w:before="120" w:after="50" w:line="440" w:lineRule="exact"/>
        <w:jc w:val="left"/>
        <w:rPr>
          <w:rFonts w:ascii="宋体" w:hAnsi="宋体"/>
          <w:b/>
          <w:color w:val="000000" w:themeColor="text1"/>
          <w:sz w:val="24"/>
        </w:rPr>
      </w:pPr>
      <w:r w:rsidRPr="00766EF5">
        <w:rPr>
          <w:rFonts w:ascii="宋体" w:hAnsi="宋体" w:hint="eastAsia"/>
          <w:color w:val="000000" w:themeColor="text1"/>
          <w:sz w:val="24"/>
        </w:rPr>
        <w:t>格式一</w:t>
      </w:r>
    </w:p>
    <w:p w:rsidR="009D69C8" w:rsidRPr="00766EF5" w:rsidRDefault="009D69C8" w:rsidP="009D69C8">
      <w:pPr>
        <w:snapToGrid w:val="0"/>
        <w:spacing w:beforeLines="50" w:before="120" w:after="50" w:line="440" w:lineRule="exact"/>
        <w:jc w:val="center"/>
        <w:rPr>
          <w:rFonts w:ascii="宋体" w:hAnsi="宋体"/>
          <w:b/>
          <w:color w:val="000000" w:themeColor="text1"/>
          <w:sz w:val="24"/>
        </w:rPr>
      </w:pPr>
      <w:r w:rsidRPr="00766EF5">
        <w:rPr>
          <w:rFonts w:ascii="宋体" w:hAnsi="宋体" w:hint="eastAsia"/>
          <w:b/>
          <w:color w:val="000000" w:themeColor="text1"/>
          <w:sz w:val="24"/>
        </w:rPr>
        <w:t>投</w:t>
      </w:r>
      <w:r w:rsidRPr="00766EF5">
        <w:rPr>
          <w:rFonts w:ascii="宋体" w:hAnsi="宋体"/>
          <w:b/>
          <w:color w:val="000000" w:themeColor="text1"/>
          <w:sz w:val="24"/>
        </w:rPr>
        <w:t xml:space="preserve"> </w:t>
      </w:r>
      <w:r w:rsidRPr="00766EF5">
        <w:rPr>
          <w:rFonts w:ascii="宋体" w:hAnsi="宋体" w:hint="eastAsia"/>
          <w:b/>
          <w:color w:val="000000" w:themeColor="text1"/>
          <w:sz w:val="24"/>
        </w:rPr>
        <w:t>标</w:t>
      </w:r>
      <w:r w:rsidRPr="00766EF5">
        <w:rPr>
          <w:rFonts w:ascii="宋体" w:hAnsi="宋体"/>
          <w:b/>
          <w:color w:val="000000" w:themeColor="text1"/>
          <w:sz w:val="24"/>
        </w:rPr>
        <w:t xml:space="preserve"> </w:t>
      </w:r>
      <w:r w:rsidRPr="00766EF5">
        <w:rPr>
          <w:rFonts w:ascii="宋体" w:hAnsi="宋体" w:hint="eastAsia"/>
          <w:b/>
          <w:color w:val="000000" w:themeColor="text1"/>
          <w:sz w:val="24"/>
        </w:rPr>
        <w:t>函</w:t>
      </w:r>
    </w:p>
    <w:p w:rsidR="009D69C8" w:rsidRPr="00766EF5" w:rsidRDefault="009D69C8" w:rsidP="009D69C8">
      <w:pPr>
        <w:snapToGrid w:val="0"/>
        <w:spacing w:line="440" w:lineRule="exact"/>
        <w:rPr>
          <w:rFonts w:ascii="宋体" w:hAnsi="宋体"/>
          <w:color w:val="000000" w:themeColor="text1"/>
          <w:szCs w:val="21"/>
        </w:rPr>
      </w:pPr>
    </w:p>
    <w:p w:rsidR="009D69C8" w:rsidRPr="00766EF5" w:rsidRDefault="009D69C8" w:rsidP="009D69C8">
      <w:pPr>
        <w:snapToGrid w:val="0"/>
        <w:spacing w:line="440" w:lineRule="exact"/>
        <w:rPr>
          <w:rFonts w:ascii="宋体" w:hAnsi="宋体"/>
          <w:color w:val="000000" w:themeColor="text1"/>
          <w:szCs w:val="21"/>
        </w:rPr>
      </w:pPr>
      <w:r w:rsidRPr="00766EF5">
        <w:rPr>
          <w:rFonts w:ascii="宋体" w:hAnsi="宋体" w:hint="eastAsia"/>
          <w:color w:val="000000" w:themeColor="text1"/>
          <w:szCs w:val="21"/>
        </w:rPr>
        <w:t>致：</w:t>
      </w:r>
      <w:r w:rsidRPr="00766EF5">
        <w:rPr>
          <w:rFonts w:ascii="宋体" w:hAnsi="宋体"/>
          <w:color w:val="000000" w:themeColor="text1"/>
          <w:szCs w:val="21"/>
        </w:rPr>
        <w:t>______</w:t>
      </w:r>
      <w:r w:rsidRPr="00766EF5">
        <w:rPr>
          <w:rFonts w:ascii="宋体" w:hAnsi="宋体"/>
          <w:color w:val="000000" w:themeColor="text1"/>
          <w:szCs w:val="21"/>
          <w:u w:val="single"/>
        </w:rPr>
        <w:t>_     _</w:t>
      </w:r>
      <w:r w:rsidRPr="00766EF5">
        <w:rPr>
          <w:rFonts w:ascii="宋体" w:hAnsi="宋体"/>
          <w:color w:val="000000" w:themeColor="text1"/>
          <w:szCs w:val="21"/>
        </w:rPr>
        <w:t>_</w:t>
      </w:r>
      <w:r w:rsidRPr="00766EF5">
        <w:rPr>
          <w:rFonts w:ascii="宋体" w:hAnsi="宋体" w:hint="eastAsia"/>
          <w:color w:val="000000" w:themeColor="text1"/>
          <w:szCs w:val="21"/>
        </w:rPr>
        <w:t>（招标采购单位名称）：</w:t>
      </w:r>
    </w:p>
    <w:p w:rsidR="009D69C8" w:rsidRPr="00766EF5" w:rsidRDefault="009D69C8" w:rsidP="009D69C8">
      <w:pPr>
        <w:snapToGrid w:val="0"/>
        <w:spacing w:line="440" w:lineRule="exact"/>
        <w:ind w:firstLine="480"/>
        <w:rPr>
          <w:rFonts w:ascii="宋体" w:hAnsi="宋体"/>
          <w:color w:val="000000" w:themeColor="text1"/>
          <w:szCs w:val="21"/>
        </w:rPr>
      </w:pPr>
      <w:r w:rsidRPr="00766EF5">
        <w:rPr>
          <w:rFonts w:ascii="宋体" w:hAnsi="宋体" w:hint="eastAsia"/>
          <w:color w:val="000000" w:themeColor="text1"/>
          <w:szCs w:val="21"/>
        </w:rPr>
        <w:t>根据贵方为</w:t>
      </w:r>
      <w:r w:rsidRPr="00766EF5">
        <w:rPr>
          <w:rFonts w:ascii="宋体" w:hAnsi="宋体"/>
          <w:color w:val="000000" w:themeColor="text1"/>
          <w:szCs w:val="21"/>
          <w:u w:val="single"/>
        </w:rPr>
        <w:t xml:space="preserve">                             </w:t>
      </w:r>
      <w:r w:rsidRPr="00766EF5">
        <w:rPr>
          <w:rFonts w:ascii="宋体" w:hAnsi="宋体" w:hint="eastAsia"/>
          <w:color w:val="000000" w:themeColor="text1"/>
          <w:szCs w:val="21"/>
        </w:rPr>
        <w:t>项目的招标公告</w:t>
      </w:r>
      <w:r w:rsidRPr="00766EF5">
        <w:rPr>
          <w:rFonts w:ascii="宋体" w:hAnsi="宋体"/>
          <w:color w:val="000000" w:themeColor="text1"/>
          <w:szCs w:val="21"/>
        </w:rPr>
        <w:t>/</w:t>
      </w:r>
      <w:r w:rsidRPr="00766EF5">
        <w:rPr>
          <w:rFonts w:ascii="宋体" w:hAnsi="宋体" w:hint="eastAsia"/>
          <w:color w:val="000000" w:themeColor="text1"/>
          <w:szCs w:val="21"/>
        </w:rPr>
        <w:t>投标邀请书</w:t>
      </w:r>
    </w:p>
    <w:p w:rsidR="009D69C8" w:rsidRPr="00766EF5" w:rsidRDefault="009D69C8" w:rsidP="009D69C8">
      <w:pPr>
        <w:snapToGrid w:val="0"/>
        <w:spacing w:line="440" w:lineRule="exact"/>
        <w:rPr>
          <w:rFonts w:ascii="宋体" w:hAnsi="宋体"/>
          <w:color w:val="000000" w:themeColor="text1"/>
          <w:szCs w:val="21"/>
        </w:rPr>
      </w:pPr>
      <w:r w:rsidRPr="00766EF5">
        <w:rPr>
          <w:rFonts w:ascii="宋体" w:hAnsi="宋体" w:hint="eastAsia"/>
          <w:color w:val="000000" w:themeColor="text1"/>
          <w:szCs w:val="21"/>
        </w:rPr>
        <w:t>（项目编号：</w:t>
      </w:r>
      <w:r w:rsidRPr="00766EF5">
        <w:rPr>
          <w:rFonts w:ascii="宋体" w:hAnsi="宋体"/>
          <w:color w:val="000000" w:themeColor="text1"/>
          <w:szCs w:val="21"/>
        </w:rPr>
        <w:t>____</w:t>
      </w:r>
      <w:r w:rsidRPr="00766EF5">
        <w:rPr>
          <w:rFonts w:ascii="宋体" w:hAnsi="宋体"/>
          <w:color w:val="000000" w:themeColor="text1"/>
          <w:szCs w:val="21"/>
          <w:u w:val="single"/>
        </w:rPr>
        <w:t>_     _</w:t>
      </w:r>
      <w:r w:rsidRPr="00766EF5">
        <w:rPr>
          <w:rFonts w:ascii="宋体" w:hAnsi="宋体"/>
          <w:color w:val="000000" w:themeColor="text1"/>
          <w:szCs w:val="21"/>
        </w:rPr>
        <w:t>_</w:t>
      </w:r>
      <w:r w:rsidRPr="00766EF5">
        <w:rPr>
          <w:rFonts w:ascii="宋体" w:hAnsi="宋体" w:hint="eastAsia"/>
          <w:color w:val="000000" w:themeColor="text1"/>
          <w:szCs w:val="21"/>
        </w:rPr>
        <w:t>），签字代表</w:t>
      </w:r>
      <w:r w:rsidRPr="00766EF5">
        <w:rPr>
          <w:rFonts w:ascii="宋体" w:hAnsi="宋体"/>
          <w:color w:val="000000" w:themeColor="text1"/>
          <w:szCs w:val="21"/>
        </w:rPr>
        <w:t>______</w:t>
      </w:r>
      <w:r w:rsidRPr="00766EF5">
        <w:rPr>
          <w:rFonts w:ascii="宋体" w:hAnsi="宋体"/>
          <w:color w:val="000000" w:themeColor="text1"/>
          <w:szCs w:val="21"/>
          <w:u w:val="single"/>
        </w:rPr>
        <w:t xml:space="preserve">_     </w:t>
      </w:r>
      <w:r w:rsidRPr="00766EF5">
        <w:rPr>
          <w:rFonts w:ascii="宋体" w:hAnsi="宋体" w:hint="eastAsia"/>
          <w:color w:val="000000" w:themeColor="text1"/>
          <w:szCs w:val="21"/>
        </w:rPr>
        <w:t>（全名）经正式授权并代表投标人</w:t>
      </w:r>
      <w:r w:rsidRPr="00766EF5">
        <w:rPr>
          <w:rFonts w:ascii="宋体" w:hAnsi="宋体"/>
          <w:color w:val="000000" w:themeColor="text1"/>
          <w:szCs w:val="21"/>
        </w:rPr>
        <w:t>_____</w:t>
      </w:r>
      <w:r w:rsidRPr="00766EF5">
        <w:rPr>
          <w:rFonts w:ascii="宋体" w:hAnsi="宋体"/>
          <w:color w:val="000000" w:themeColor="text1"/>
          <w:szCs w:val="21"/>
          <w:u w:val="single"/>
        </w:rPr>
        <w:t>__                    __</w:t>
      </w:r>
      <w:r w:rsidRPr="00766EF5">
        <w:rPr>
          <w:rFonts w:ascii="宋体" w:hAnsi="宋体" w:hint="eastAsia"/>
          <w:color w:val="000000" w:themeColor="text1"/>
          <w:szCs w:val="21"/>
        </w:rPr>
        <w:t xml:space="preserve">（投标人名称）提交技术商务文件、报价文件正本各一份、副本 </w:t>
      </w:r>
      <w:r w:rsidRPr="00766EF5">
        <w:rPr>
          <w:rFonts w:ascii="宋体" w:hAnsi="宋体"/>
          <w:color w:val="000000" w:themeColor="text1"/>
          <w:szCs w:val="21"/>
          <w:u w:val="single"/>
        </w:rPr>
        <w:t xml:space="preserve">4 </w:t>
      </w:r>
      <w:r w:rsidRPr="00766EF5">
        <w:rPr>
          <w:rFonts w:ascii="宋体" w:hAnsi="宋体" w:hint="eastAsia"/>
          <w:color w:val="000000" w:themeColor="text1"/>
          <w:szCs w:val="21"/>
        </w:rPr>
        <w:t>份。</w:t>
      </w:r>
    </w:p>
    <w:p w:rsidR="009D69C8" w:rsidRPr="00766EF5" w:rsidRDefault="009D69C8" w:rsidP="009D69C8">
      <w:pPr>
        <w:snapToGrid w:val="0"/>
        <w:spacing w:line="44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据此函，签字代表宣布同意如下：</w:t>
      </w:r>
    </w:p>
    <w:p w:rsidR="009D69C8" w:rsidRPr="00766EF5" w:rsidRDefault="009D69C8" w:rsidP="009D69C8">
      <w:pPr>
        <w:snapToGrid w:val="0"/>
        <w:spacing w:line="440" w:lineRule="exact"/>
        <w:ind w:firstLineChars="200" w:firstLine="420"/>
        <w:rPr>
          <w:rFonts w:ascii="宋体" w:hAnsi="宋体"/>
          <w:color w:val="000000" w:themeColor="text1"/>
          <w:szCs w:val="21"/>
        </w:rPr>
      </w:pPr>
      <w:r w:rsidRPr="00766EF5">
        <w:rPr>
          <w:rFonts w:ascii="宋体" w:hAnsi="宋体"/>
          <w:color w:val="000000" w:themeColor="text1"/>
          <w:szCs w:val="21"/>
        </w:rPr>
        <w:t>1</w:t>
      </w:r>
      <w:r w:rsidRPr="00766EF5">
        <w:rPr>
          <w:rFonts w:ascii="宋体" w:hAnsi="宋体" w:hint="eastAsia"/>
          <w:color w:val="000000" w:themeColor="text1"/>
          <w:szCs w:val="21"/>
        </w:rPr>
        <w:t>.投标人已详细审查全部“招标文件”，包括修改文件（如有的话）以及全部参考资料和有关附件，已经了解我方对于招标文件、采购过程、采购结果有依法进行询问、质疑、投诉的权利及相关渠道和要求。</w:t>
      </w:r>
    </w:p>
    <w:p w:rsidR="009D69C8" w:rsidRPr="00766EF5" w:rsidRDefault="009D69C8" w:rsidP="009D69C8">
      <w:pPr>
        <w:snapToGrid w:val="0"/>
        <w:spacing w:line="440" w:lineRule="exact"/>
        <w:ind w:firstLineChars="200" w:firstLine="420"/>
        <w:rPr>
          <w:rFonts w:ascii="宋体" w:hAnsi="宋体"/>
          <w:color w:val="000000" w:themeColor="text1"/>
          <w:szCs w:val="21"/>
        </w:rPr>
      </w:pPr>
      <w:r w:rsidRPr="00766EF5">
        <w:rPr>
          <w:rFonts w:ascii="宋体" w:hAnsi="宋体"/>
          <w:color w:val="000000" w:themeColor="text1"/>
          <w:szCs w:val="21"/>
        </w:rPr>
        <w:t>2</w:t>
      </w:r>
      <w:r w:rsidRPr="00766EF5">
        <w:rPr>
          <w:rFonts w:ascii="宋体" w:hAnsi="宋体" w:hint="eastAsia"/>
          <w:color w:val="000000" w:themeColor="text1"/>
          <w:szCs w:val="21"/>
        </w:rPr>
        <w:t>.投标人在投标之前已经与贵方进行了充分的沟通，完全理解并接受招标文件的各项规定和要求，对招标文件的合理性、合法性不再有异议。</w:t>
      </w:r>
    </w:p>
    <w:p w:rsidR="009D69C8" w:rsidRPr="00766EF5" w:rsidRDefault="009D69C8" w:rsidP="009D69C8">
      <w:pPr>
        <w:snapToGrid w:val="0"/>
        <w:spacing w:line="440" w:lineRule="exact"/>
        <w:ind w:firstLineChars="200" w:firstLine="420"/>
        <w:rPr>
          <w:rFonts w:ascii="宋体" w:hAnsi="宋体"/>
          <w:color w:val="000000" w:themeColor="text1"/>
          <w:szCs w:val="21"/>
        </w:rPr>
      </w:pPr>
      <w:r w:rsidRPr="00766EF5">
        <w:rPr>
          <w:rFonts w:ascii="宋体" w:hAnsi="宋体"/>
          <w:color w:val="000000" w:themeColor="text1"/>
          <w:szCs w:val="21"/>
        </w:rPr>
        <w:t>3</w:t>
      </w:r>
      <w:r w:rsidRPr="00766EF5">
        <w:rPr>
          <w:rFonts w:ascii="宋体" w:hAnsi="宋体" w:hint="eastAsia"/>
          <w:color w:val="000000" w:themeColor="text1"/>
          <w:szCs w:val="21"/>
        </w:rPr>
        <w:t>.本投标有效期自开标日起</w:t>
      </w:r>
      <w:r w:rsidRPr="00766EF5">
        <w:rPr>
          <w:rFonts w:ascii="宋体" w:hAnsi="宋体"/>
          <w:color w:val="000000" w:themeColor="text1"/>
          <w:szCs w:val="21"/>
        </w:rPr>
        <w:t xml:space="preserve"> ______</w:t>
      </w:r>
      <w:proofErr w:type="gramStart"/>
      <w:r w:rsidRPr="00766EF5">
        <w:rPr>
          <w:rFonts w:ascii="宋体" w:hAnsi="宋体" w:hint="eastAsia"/>
          <w:color w:val="000000" w:themeColor="text1"/>
          <w:szCs w:val="21"/>
        </w:rPr>
        <w:t>个</w:t>
      </w:r>
      <w:proofErr w:type="gramEnd"/>
      <w:r w:rsidRPr="00766EF5">
        <w:rPr>
          <w:rFonts w:ascii="宋体" w:hAnsi="宋体" w:hint="eastAsia"/>
          <w:color w:val="000000" w:themeColor="text1"/>
          <w:szCs w:val="21"/>
        </w:rPr>
        <w:t>日。</w:t>
      </w:r>
    </w:p>
    <w:p w:rsidR="009D69C8" w:rsidRPr="00766EF5" w:rsidRDefault="009D69C8" w:rsidP="009D69C8">
      <w:pPr>
        <w:snapToGrid w:val="0"/>
        <w:spacing w:line="440" w:lineRule="exact"/>
        <w:ind w:firstLineChars="200" w:firstLine="420"/>
        <w:rPr>
          <w:rFonts w:ascii="宋体" w:hAnsi="宋体"/>
          <w:color w:val="000000" w:themeColor="text1"/>
          <w:szCs w:val="21"/>
        </w:rPr>
      </w:pPr>
      <w:r w:rsidRPr="00766EF5">
        <w:rPr>
          <w:rFonts w:ascii="宋体" w:hAnsi="宋体"/>
          <w:color w:val="000000" w:themeColor="text1"/>
          <w:szCs w:val="21"/>
        </w:rPr>
        <w:t>4</w:t>
      </w:r>
      <w:r w:rsidRPr="00766EF5">
        <w:rPr>
          <w:rFonts w:ascii="宋体" w:hAnsi="宋体" w:hint="eastAsia"/>
          <w:color w:val="000000" w:themeColor="text1"/>
          <w:szCs w:val="21"/>
        </w:rPr>
        <w:t>.如中标，本投标文件至本项目合同履行</w:t>
      </w:r>
      <w:proofErr w:type="gramStart"/>
      <w:r w:rsidRPr="00766EF5">
        <w:rPr>
          <w:rFonts w:ascii="宋体" w:hAnsi="宋体" w:hint="eastAsia"/>
          <w:color w:val="000000" w:themeColor="text1"/>
          <w:szCs w:val="21"/>
        </w:rPr>
        <w:t>完毕止均保持</w:t>
      </w:r>
      <w:proofErr w:type="gramEnd"/>
      <w:r w:rsidRPr="00766EF5">
        <w:rPr>
          <w:rFonts w:ascii="宋体" w:hAnsi="宋体" w:hint="eastAsia"/>
          <w:color w:val="000000" w:themeColor="text1"/>
          <w:szCs w:val="21"/>
        </w:rPr>
        <w:t>有效，本投标人将按“招标文件”及政府采购法律、法规的规定履行合同责任和义务。</w:t>
      </w:r>
    </w:p>
    <w:p w:rsidR="009D69C8" w:rsidRPr="00766EF5" w:rsidRDefault="009D69C8" w:rsidP="009D69C8">
      <w:pPr>
        <w:snapToGrid w:val="0"/>
        <w:spacing w:line="440" w:lineRule="exact"/>
        <w:ind w:firstLineChars="200" w:firstLine="420"/>
        <w:rPr>
          <w:rFonts w:ascii="宋体" w:hAnsi="宋体"/>
          <w:color w:val="000000" w:themeColor="text1"/>
          <w:szCs w:val="21"/>
        </w:rPr>
      </w:pPr>
      <w:r w:rsidRPr="00766EF5">
        <w:rPr>
          <w:rFonts w:ascii="宋体" w:hAnsi="宋体"/>
          <w:color w:val="000000" w:themeColor="text1"/>
          <w:szCs w:val="21"/>
        </w:rPr>
        <w:t>5</w:t>
      </w:r>
      <w:r w:rsidRPr="00766EF5">
        <w:rPr>
          <w:rFonts w:ascii="宋体" w:hAnsi="宋体" w:hint="eastAsia"/>
          <w:color w:val="000000" w:themeColor="text1"/>
          <w:szCs w:val="21"/>
        </w:rPr>
        <w:t>.投标人同意按照贵方要求提供与投标有关的一切数据或资料。</w:t>
      </w:r>
    </w:p>
    <w:p w:rsidR="009D69C8" w:rsidRPr="00766EF5" w:rsidRDefault="009D69C8" w:rsidP="009D69C8">
      <w:pPr>
        <w:snapToGrid w:val="0"/>
        <w:spacing w:line="440" w:lineRule="exact"/>
        <w:ind w:firstLineChars="200" w:firstLine="420"/>
        <w:rPr>
          <w:rFonts w:ascii="宋体" w:hAnsi="宋体"/>
          <w:color w:val="000000" w:themeColor="text1"/>
          <w:szCs w:val="21"/>
        </w:rPr>
      </w:pPr>
      <w:r w:rsidRPr="00766EF5">
        <w:rPr>
          <w:rFonts w:ascii="宋体" w:hAnsi="宋体"/>
          <w:color w:val="000000" w:themeColor="text1"/>
          <w:szCs w:val="21"/>
        </w:rPr>
        <w:t>6</w:t>
      </w:r>
      <w:r w:rsidRPr="00766EF5">
        <w:rPr>
          <w:rFonts w:ascii="宋体" w:hAnsi="宋体" w:hint="eastAsia"/>
          <w:color w:val="000000" w:themeColor="text1"/>
          <w:szCs w:val="21"/>
        </w:rPr>
        <w:t>.与本投标有关的一切正式往来信函请寄：</w:t>
      </w:r>
    </w:p>
    <w:p w:rsidR="009D69C8" w:rsidRPr="00766EF5" w:rsidRDefault="009D69C8" w:rsidP="009D69C8">
      <w:pPr>
        <w:snapToGrid w:val="0"/>
        <w:spacing w:line="440" w:lineRule="exact"/>
        <w:rPr>
          <w:rFonts w:ascii="宋体" w:hAnsi="宋体"/>
          <w:color w:val="000000" w:themeColor="text1"/>
          <w:szCs w:val="21"/>
        </w:rPr>
      </w:pPr>
      <w:r w:rsidRPr="00766EF5">
        <w:rPr>
          <w:rFonts w:ascii="宋体" w:hAnsi="宋体" w:hint="eastAsia"/>
          <w:color w:val="000000" w:themeColor="text1"/>
          <w:szCs w:val="21"/>
        </w:rPr>
        <w:t>地址：</w:t>
      </w:r>
      <w:r w:rsidRPr="00766EF5">
        <w:rPr>
          <w:rFonts w:ascii="宋体" w:hAnsi="宋体"/>
          <w:color w:val="000000" w:themeColor="text1"/>
          <w:szCs w:val="21"/>
        </w:rPr>
        <w:t>__________</w:t>
      </w:r>
      <w:r w:rsidRPr="00766EF5">
        <w:rPr>
          <w:rFonts w:ascii="宋体" w:hAnsi="宋体"/>
          <w:color w:val="000000" w:themeColor="text1"/>
          <w:szCs w:val="21"/>
          <w:u w:val="single"/>
        </w:rPr>
        <w:t xml:space="preserve">        _</w:t>
      </w:r>
      <w:r w:rsidRPr="00766EF5">
        <w:rPr>
          <w:rFonts w:ascii="宋体" w:hAnsi="宋体"/>
          <w:color w:val="000000" w:themeColor="text1"/>
          <w:szCs w:val="21"/>
        </w:rPr>
        <w:t>____</w:t>
      </w:r>
      <w:r w:rsidRPr="00766EF5">
        <w:rPr>
          <w:rFonts w:ascii="宋体" w:hAnsi="宋体" w:hint="eastAsia"/>
          <w:color w:val="000000" w:themeColor="text1"/>
          <w:szCs w:val="21"/>
        </w:rPr>
        <w:t>邮编：</w:t>
      </w:r>
      <w:r w:rsidRPr="00766EF5">
        <w:rPr>
          <w:rFonts w:ascii="宋体" w:hAnsi="宋体"/>
          <w:color w:val="000000" w:themeColor="text1"/>
          <w:szCs w:val="21"/>
        </w:rPr>
        <w:t xml:space="preserve">__________   </w:t>
      </w:r>
      <w:r w:rsidRPr="00766EF5">
        <w:rPr>
          <w:rFonts w:ascii="宋体" w:hAnsi="宋体" w:hint="eastAsia"/>
          <w:color w:val="000000" w:themeColor="text1"/>
          <w:szCs w:val="21"/>
        </w:rPr>
        <w:t>电话：</w:t>
      </w:r>
      <w:r w:rsidRPr="00766EF5">
        <w:rPr>
          <w:rFonts w:ascii="宋体" w:hAnsi="宋体"/>
          <w:color w:val="000000" w:themeColor="text1"/>
          <w:szCs w:val="21"/>
        </w:rPr>
        <w:t>______________</w:t>
      </w:r>
    </w:p>
    <w:p w:rsidR="009D69C8" w:rsidRPr="00766EF5" w:rsidRDefault="009D69C8" w:rsidP="009D69C8">
      <w:pPr>
        <w:snapToGrid w:val="0"/>
        <w:spacing w:line="440" w:lineRule="exact"/>
        <w:rPr>
          <w:rFonts w:ascii="宋体" w:hAnsi="宋体"/>
          <w:color w:val="000000" w:themeColor="text1"/>
          <w:szCs w:val="21"/>
        </w:rPr>
      </w:pPr>
      <w:r w:rsidRPr="00766EF5">
        <w:rPr>
          <w:rFonts w:ascii="宋体" w:hAnsi="宋体" w:hint="eastAsia"/>
          <w:color w:val="000000" w:themeColor="text1"/>
          <w:szCs w:val="21"/>
        </w:rPr>
        <w:t>传真：</w:t>
      </w:r>
      <w:r w:rsidRPr="00766EF5">
        <w:rPr>
          <w:rFonts w:ascii="宋体" w:hAnsi="宋体"/>
          <w:color w:val="000000" w:themeColor="text1"/>
          <w:szCs w:val="21"/>
        </w:rPr>
        <w:t>______________</w:t>
      </w:r>
      <w:r w:rsidRPr="00766EF5">
        <w:rPr>
          <w:rFonts w:ascii="宋体" w:hAnsi="宋体" w:hint="eastAsia"/>
          <w:color w:val="000000" w:themeColor="text1"/>
          <w:szCs w:val="21"/>
        </w:rPr>
        <w:t>投标人代表姓名</w:t>
      </w:r>
      <w:r w:rsidRPr="00766EF5">
        <w:rPr>
          <w:rFonts w:ascii="宋体" w:hAnsi="宋体"/>
          <w:color w:val="000000" w:themeColor="text1"/>
          <w:szCs w:val="21"/>
        </w:rPr>
        <w:t xml:space="preserve"> ___________  </w:t>
      </w:r>
      <w:r w:rsidRPr="00766EF5">
        <w:rPr>
          <w:rFonts w:ascii="宋体" w:hAnsi="宋体" w:hint="eastAsia"/>
          <w:color w:val="000000" w:themeColor="text1"/>
          <w:szCs w:val="21"/>
        </w:rPr>
        <w:t>职务：</w:t>
      </w:r>
      <w:r w:rsidRPr="00766EF5">
        <w:rPr>
          <w:rFonts w:ascii="宋体" w:hAnsi="宋体"/>
          <w:color w:val="000000" w:themeColor="text1"/>
          <w:szCs w:val="21"/>
        </w:rPr>
        <w:t>______</w:t>
      </w:r>
      <w:r w:rsidRPr="00766EF5">
        <w:rPr>
          <w:rFonts w:ascii="宋体" w:hAnsi="宋体"/>
          <w:color w:val="000000" w:themeColor="text1"/>
          <w:szCs w:val="21"/>
          <w:u w:val="single"/>
        </w:rPr>
        <w:t xml:space="preserve"> </w:t>
      </w:r>
      <w:r w:rsidRPr="00766EF5">
        <w:rPr>
          <w:rFonts w:ascii="宋体" w:hAnsi="宋体"/>
          <w:color w:val="000000" w:themeColor="text1"/>
          <w:szCs w:val="21"/>
        </w:rPr>
        <w:t>_______</w:t>
      </w:r>
    </w:p>
    <w:p w:rsidR="009D69C8" w:rsidRPr="00766EF5" w:rsidRDefault="009D69C8" w:rsidP="009D69C8">
      <w:pPr>
        <w:snapToGrid w:val="0"/>
        <w:spacing w:line="440" w:lineRule="exact"/>
        <w:rPr>
          <w:rFonts w:ascii="宋体" w:hAnsi="宋体"/>
          <w:color w:val="000000" w:themeColor="text1"/>
          <w:szCs w:val="21"/>
        </w:rPr>
      </w:pPr>
      <w:r w:rsidRPr="00766EF5">
        <w:rPr>
          <w:rFonts w:ascii="宋体" w:hAnsi="宋体" w:hint="eastAsia"/>
          <w:color w:val="000000" w:themeColor="text1"/>
          <w:szCs w:val="21"/>
        </w:rPr>
        <w:t>投标人名称</w:t>
      </w:r>
      <w:r w:rsidRPr="00766EF5">
        <w:rPr>
          <w:rFonts w:ascii="宋体" w:hAnsi="宋体"/>
          <w:color w:val="000000" w:themeColor="text1"/>
          <w:szCs w:val="21"/>
        </w:rPr>
        <w:t>(</w:t>
      </w:r>
      <w:r w:rsidRPr="00766EF5">
        <w:rPr>
          <w:rFonts w:ascii="宋体" w:hAnsi="宋体" w:hint="eastAsia"/>
          <w:color w:val="000000" w:themeColor="text1"/>
          <w:szCs w:val="21"/>
        </w:rPr>
        <w:t>公章</w:t>
      </w:r>
      <w:r w:rsidRPr="00766EF5">
        <w:rPr>
          <w:rFonts w:ascii="宋体" w:hAnsi="宋体"/>
          <w:color w:val="000000" w:themeColor="text1"/>
          <w:szCs w:val="21"/>
        </w:rPr>
        <w:t>):___________________</w:t>
      </w:r>
    </w:p>
    <w:p w:rsidR="009D69C8" w:rsidRPr="00766EF5" w:rsidRDefault="009D69C8" w:rsidP="009D69C8">
      <w:pPr>
        <w:snapToGrid w:val="0"/>
        <w:spacing w:line="440" w:lineRule="exact"/>
        <w:rPr>
          <w:rFonts w:ascii="宋体" w:hAnsi="宋体"/>
          <w:color w:val="000000" w:themeColor="text1"/>
          <w:szCs w:val="21"/>
        </w:rPr>
      </w:pPr>
      <w:r w:rsidRPr="00766EF5">
        <w:rPr>
          <w:rFonts w:ascii="宋体" w:hAnsi="宋体" w:hint="eastAsia"/>
          <w:color w:val="000000" w:themeColor="text1"/>
          <w:szCs w:val="21"/>
        </w:rPr>
        <w:t>开户银行：</w:t>
      </w:r>
      <w:r w:rsidRPr="00766EF5">
        <w:rPr>
          <w:rFonts w:ascii="宋体" w:hAnsi="宋体"/>
          <w:color w:val="000000" w:themeColor="text1"/>
          <w:szCs w:val="21"/>
          <w:u w:val="single"/>
        </w:rPr>
        <w:t xml:space="preserve">                      </w:t>
      </w:r>
      <w:r w:rsidRPr="00766EF5">
        <w:rPr>
          <w:rFonts w:ascii="宋体" w:hAnsi="宋体"/>
          <w:color w:val="000000" w:themeColor="text1"/>
          <w:szCs w:val="21"/>
        </w:rPr>
        <w:t xml:space="preserve">   </w:t>
      </w:r>
      <w:r w:rsidRPr="00766EF5">
        <w:rPr>
          <w:rFonts w:ascii="宋体" w:hAnsi="宋体" w:hint="eastAsia"/>
          <w:color w:val="000000" w:themeColor="text1"/>
          <w:szCs w:val="21"/>
        </w:rPr>
        <w:t>银行帐号：</w:t>
      </w:r>
      <w:r w:rsidRPr="00766EF5">
        <w:rPr>
          <w:rFonts w:ascii="宋体" w:hAnsi="宋体"/>
          <w:color w:val="000000" w:themeColor="text1"/>
          <w:szCs w:val="21"/>
          <w:u w:val="single"/>
        </w:rPr>
        <w:t xml:space="preserve">                    </w:t>
      </w:r>
      <w:r w:rsidRPr="00766EF5">
        <w:rPr>
          <w:rFonts w:ascii="宋体" w:hAnsi="宋体"/>
          <w:color w:val="000000" w:themeColor="text1"/>
          <w:szCs w:val="21"/>
        </w:rPr>
        <w:t xml:space="preserve"> </w:t>
      </w:r>
    </w:p>
    <w:p w:rsidR="009D69C8" w:rsidRPr="00766EF5" w:rsidRDefault="009D69C8" w:rsidP="009D69C8">
      <w:pPr>
        <w:snapToGrid w:val="0"/>
        <w:spacing w:line="440" w:lineRule="exact"/>
        <w:rPr>
          <w:rFonts w:ascii="宋体" w:hAnsi="宋体"/>
          <w:color w:val="000000" w:themeColor="text1"/>
          <w:szCs w:val="21"/>
        </w:rPr>
      </w:pPr>
      <w:r w:rsidRPr="00766EF5">
        <w:rPr>
          <w:rFonts w:ascii="宋体" w:hAnsi="宋体" w:hint="eastAsia"/>
          <w:color w:val="000000" w:themeColor="text1"/>
          <w:szCs w:val="21"/>
        </w:rPr>
        <w:t>授权代表签字</w:t>
      </w:r>
      <w:r w:rsidRPr="00766EF5">
        <w:rPr>
          <w:rFonts w:ascii="宋体" w:hAnsi="宋体"/>
          <w:color w:val="000000" w:themeColor="text1"/>
          <w:szCs w:val="21"/>
        </w:rPr>
        <w:t xml:space="preserve">:___________                      </w:t>
      </w:r>
      <w:r w:rsidRPr="00766EF5">
        <w:rPr>
          <w:rFonts w:ascii="宋体" w:hAnsi="宋体" w:hint="eastAsia"/>
          <w:color w:val="000000" w:themeColor="text1"/>
          <w:szCs w:val="21"/>
        </w:rPr>
        <w:t>日期</w:t>
      </w:r>
      <w:r w:rsidRPr="00766EF5">
        <w:rPr>
          <w:rFonts w:ascii="宋体" w:hAnsi="宋体"/>
          <w:color w:val="000000" w:themeColor="text1"/>
          <w:szCs w:val="21"/>
        </w:rPr>
        <w:t>:_____</w:t>
      </w:r>
      <w:r w:rsidRPr="00766EF5">
        <w:rPr>
          <w:rFonts w:ascii="宋体" w:hAnsi="宋体" w:hint="eastAsia"/>
          <w:color w:val="000000" w:themeColor="text1"/>
          <w:szCs w:val="21"/>
        </w:rPr>
        <w:t>年</w:t>
      </w:r>
      <w:r w:rsidRPr="00766EF5">
        <w:rPr>
          <w:rFonts w:ascii="宋体" w:hAnsi="宋体"/>
          <w:color w:val="000000" w:themeColor="text1"/>
          <w:szCs w:val="21"/>
        </w:rPr>
        <w:t>___</w:t>
      </w:r>
      <w:r w:rsidRPr="00766EF5">
        <w:rPr>
          <w:rFonts w:ascii="宋体" w:hAnsi="宋体" w:hint="eastAsia"/>
          <w:color w:val="000000" w:themeColor="text1"/>
          <w:szCs w:val="21"/>
        </w:rPr>
        <w:t>月</w:t>
      </w:r>
      <w:r w:rsidRPr="00766EF5">
        <w:rPr>
          <w:rFonts w:ascii="宋体" w:hAnsi="宋体"/>
          <w:color w:val="000000" w:themeColor="text1"/>
          <w:szCs w:val="21"/>
        </w:rPr>
        <w:t>___</w:t>
      </w:r>
      <w:r w:rsidRPr="00766EF5">
        <w:rPr>
          <w:rFonts w:ascii="宋体" w:hAnsi="宋体" w:hint="eastAsia"/>
          <w:color w:val="000000" w:themeColor="text1"/>
          <w:szCs w:val="21"/>
        </w:rPr>
        <w:t>日</w:t>
      </w:r>
    </w:p>
    <w:p w:rsidR="009D69C8" w:rsidRPr="00766EF5" w:rsidRDefault="009D69C8" w:rsidP="009D69C8">
      <w:pPr>
        <w:pStyle w:val="a9"/>
        <w:snapToGrid w:val="0"/>
        <w:spacing w:beforeLines="0" w:before="295" w:afterLines="0" w:after="295" w:line="440" w:lineRule="exact"/>
        <w:rPr>
          <w:rFonts w:hAnsi="宋体"/>
          <w:color w:val="000000" w:themeColor="text1"/>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440" w:lineRule="exact"/>
        <w:rPr>
          <w:rFonts w:ascii="宋体" w:hAnsi="宋体"/>
          <w:color w:val="000000" w:themeColor="text1"/>
          <w:sz w:val="24"/>
        </w:rPr>
      </w:pPr>
      <w:r w:rsidRPr="00766EF5">
        <w:rPr>
          <w:rFonts w:ascii="宋体" w:hAnsi="宋体" w:hint="eastAsia"/>
          <w:color w:val="000000" w:themeColor="text1"/>
          <w:sz w:val="24"/>
        </w:rPr>
        <w:lastRenderedPageBreak/>
        <w:t>格式二</w:t>
      </w:r>
    </w:p>
    <w:p w:rsidR="009D69C8" w:rsidRPr="00766EF5" w:rsidRDefault="009D69C8" w:rsidP="009D69C8">
      <w:pPr>
        <w:snapToGrid w:val="0"/>
        <w:spacing w:before="50" w:after="50" w:line="440" w:lineRule="exact"/>
        <w:jc w:val="center"/>
        <w:rPr>
          <w:rFonts w:ascii="宋体" w:hAnsi="宋体"/>
          <w:b/>
          <w:color w:val="000000" w:themeColor="text1"/>
          <w:szCs w:val="21"/>
        </w:rPr>
      </w:pPr>
      <w:r w:rsidRPr="00766EF5">
        <w:rPr>
          <w:rFonts w:ascii="宋体" w:hAnsi="宋体" w:hint="eastAsia"/>
          <w:b/>
          <w:color w:val="000000" w:themeColor="text1"/>
          <w:szCs w:val="21"/>
        </w:rPr>
        <w:t>开标一览表</w:t>
      </w:r>
    </w:p>
    <w:p w:rsidR="009D69C8" w:rsidRPr="00766EF5" w:rsidRDefault="00623B02" w:rsidP="009D69C8">
      <w:pPr>
        <w:snapToGrid w:val="0"/>
        <w:spacing w:before="50" w:after="50" w:line="440" w:lineRule="exact"/>
        <w:rPr>
          <w:rFonts w:ascii="宋体" w:hAnsi="宋体"/>
          <w:color w:val="000000" w:themeColor="text1"/>
          <w:szCs w:val="21"/>
        </w:rPr>
      </w:pPr>
      <w:r>
        <w:rPr>
          <w:rFonts w:ascii="宋体" w:hAnsi="宋体" w:hint="eastAsia"/>
          <w:color w:val="000000" w:themeColor="text1"/>
          <w:szCs w:val="21"/>
        </w:rPr>
        <w:t>项目编号</w:t>
      </w:r>
      <w:r w:rsidR="009D69C8" w:rsidRPr="00766EF5">
        <w:rPr>
          <w:rFonts w:ascii="宋体" w:hAnsi="宋体" w:hint="eastAsia"/>
          <w:color w:val="000000" w:themeColor="text1"/>
          <w:szCs w:val="21"/>
        </w:rPr>
        <w:t>：</w:t>
      </w:r>
      <w:r w:rsidR="009D69C8" w:rsidRPr="00766EF5">
        <w:rPr>
          <w:rFonts w:ascii="宋体" w:hAnsi="宋体"/>
          <w:color w:val="000000" w:themeColor="text1"/>
          <w:szCs w:val="21"/>
          <w:u w:val="single"/>
        </w:rPr>
        <w:t xml:space="preserve">   </w:t>
      </w:r>
      <w:r w:rsidR="009D69C8" w:rsidRPr="00766EF5">
        <w:rPr>
          <w:rFonts w:ascii="宋体" w:hAnsi="宋体" w:hint="eastAsia"/>
          <w:color w:val="000000" w:themeColor="text1"/>
          <w:szCs w:val="21"/>
          <w:u w:val="single"/>
        </w:rPr>
        <w:t xml:space="preserve">        </w:t>
      </w:r>
      <w:r w:rsidR="009D69C8" w:rsidRPr="00766EF5">
        <w:rPr>
          <w:rFonts w:ascii="宋体" w:hAnsi="宋体" w:hint="eastAsia"/>
          <w:color w:val="000000" w:themeColor="text1"/>
          <w:szCs w:val="21"/>
        </w:rPr>
        <w:t xml:space="preserve">  </w:t>
      </w:r>
    </w:p>
    <w:p w:rsidR="009D69C8" w:rsidRPr="00766EF5" w:rsidRDefault="009D69C8" w:rsidP="009D69C8">
      <w:pPr>
        <w:snapToGrid w:val="0"/>
        <w:spacing w:before="50" w:after="50" w:line="440" w:lineRule="exact"/>
        <w:rPr>
          <w:rFonts w:ascii="宋体" w:hAnsi="宋体"/>
          <w:color w:val="000000" w:themeColor="text1"/>
          <w:szCs w:val="21"/>
        </w:rPr>
      </w:pPr>
      <w:r w:rsidRPr="00766EF5">
        <w:rPr>
          <w:rFonts w:ascii="宋体" w:hAnsi="宋体" w:hint="eastAsia"/>
          <w:color w:val="000000" w:themeColor="text1"/>
          <w:szCs w:val="21"/>
        </w:rPr>
        <w:t>投标人名称：</w:t>
      </w:r>
      <w:r w:rsidRPr="00766EF5">
        <w:rPr>
          <w:rFonts w:ascii="宋体" w:hAnsi="宋体"/>
          <w:color w:val="000000" w:themeColor="text1"/>
          <w:szCs w:val="21"/>
          <w:u w:val="single"/>
        </w:rPr>
        <w:t xml:space="preserve"> </w:t>
      </w:r>
      <w:r w:rsidRPr="00766EF5">
        <w:rPr>
          <w:rFonts w:ascii="宋体" w:hAnsi="宋体" w:hint="eastAsia"/>
          <w:color w:val="000000" w:themeColor="text1"/>
          <w:szCs w:val="21"/>
          <w:u w:val="single"/>
        </w:rPr>
        <w:tab/>
      </w:r>
      <w:r w:rsidRPr="00766EF5">
        <w:rPr>
          <w:rFonts w:ascii="宋体" w:hAnsi="宋体" w:hint="eastAsia"/>
          <w:color w:val="000000" w:themeColor="text1"/>
          <w:szCs w:val="21"/>
          <w:u w:val="single"/>
        </w:rPr>
        <w:tab/>
      </w:r>
      <w:r w:rsidRPr="00766EF5">
        <w:rPr>
          <w:rFonts w:ascii="宋体" w:hAnsi="宋体" w:hint="eastAsia"/>
          <w:color w:val="000000" w:themeColor="text1"/>
          <w:szCs w:val="21"/>
          <w:u w:val="single"/>
        </w:rPr>
        <w:tab/>
      </w:r>
      <w:r w:rsidRPr="00766EF5">
        <w:rPr>
          <w:rFonts w:ascii="宋体" w:hAnsi="宋体" w:hint="eastAsia"/>
          <w:color w:val="000000" w:themeColor="text1"/>
          <w:szCs w:val="21"/>
          <w:u w:val="single"/>
        </w:rPr>
        <w:tab/>
      </w:r>
      <w:r w:rsidRPr="00766EF5">
        <w:rPr>
          <w:rFonts w:ascii="宋体" w:hAnsi="宋体" w:hint="eastAsia"/>
          <w:color w:val="000000" w:themeColor="text1"/>
          <w:szCs w:val="21"/>
          <w:u w:val="single"/>
        </w:rPr>
        <w:tab/>
      </w:r>
      <w:r w:rsidRPr="00766EF5">
        <w:rPr>
          <w:rFonts w:ascii="宋体" w:hAnsi="宋体"/>
          <w:color w:val="000000" w:themeColor="text1"/>
          <w:szCs w:val="21"/>
          <w:u w:val="single"/>
        </w:rPr>
        <w:t xml:space="preserve">       </w:t>
      </w:r>
      <w:r w:rsidRPr="00766EF5">
        <w:rPr>
          <w:rFonts w:ascii="宋体" w:hAnsi="宋体" w:hint="eastAsia"/>
          <w:color w:val="000000" w:themeColor="text1"/>
          <w:szCs w:val="21"/>
          <w:u w:val="single"/>
        </w:rPr>
        <w:t xml:space="preserve">  </w:t>
      </w:r>
      <w:r w:rsidRPr="00766EF5">
        <w:rPr>
          <w:rFonts w:ascii="宋体" w:hAnsi="宋体"/>
          <w:color w:val="000000" w:themeColor="text1"/>
          <w:szCs w:val="21"/>
        </w:rPr>
        <w:t xml:space="preserve">   </w:t>
      </w:r>
    </w:p>
    <w:p w:rsidR="009D69C8" w:rsidRPr="00766EF5" w:rsidRDefault="009D69C8" w:rsidP="009D69C8">
      <w:pPr>
        <w:pStyle w:val="af"/>
        <w:ind w:leftChars="0"/>
        <w:jc w:val="right"/>
        <w:rPr>
          <w:color w:val="000000" w:themeColor="text1"/>
          <w:szCs w:val="21"/>
        </w:rPr>
      </w:pPr>
    </w:p>
    <w:tbl>
      <w:tblPr>
        <w:tblW w:w="10018"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000" w:firstRow="0" w:lastRow="0" w:firstColumn="0" w:lastColumn="0" w:noHBand="0" w:noVBand="0"/>
      </w:tblPr>
      <w:tblGrid>
        <w:gridCol w:w="644"/>
        <w:gridCol w:w="2328"/>
        <w:gridCol w:w="567"/>
        <w:gridCol w:w="1843"/>
        <w:gridCol w:w="2126"/>
        <w:gridCol w:w="1517"/>
        <w:gridCol w:w="993"/>
      </w:tblGrid>
      <w:tr w:rsidR="00F67ED4" w:rsidRPr="00766EF5" w:rsidTr="008E6B38">
        <w:trPr>
          <w:trHeight w:val="709"/>
          <w:jc w:val="center"/>
        </w:trPr>
        <w:tc>
          <w:tcPr>
            <w:tcW w:w="644" w:type="dxa"/>
            <w:tcMar>
              <w:top w:w="0" w:type="dxa"/>
              <w:left w:w="0" w:type="dxa"/>
              <w:bottom w:w="0" w:type="dxa"/>
              <w:right w:w="0" w:type="dxa"/>
            </w:tcMar>
            <w:vAlign w:val="center"/>
          </w:tcPr>
          <w:p w:rsidR="00F67ED4" w:rsidRPr="00766EF5" w:rsidRDefault="00F67ED4" w:rsidP="00C06806">
            <w:pPr>
              <w:snapToGrid w:val="0"/>
              <w:spacing w:before="50" w:after="50" w:line="440" w:lineRule="exact"/>
              <w:rPr>
                <w:b/>
                <w:bCs/>
                <w:color w:val="000000" w:themeColor="text1"/>
                <w:szCs w:val="21"/>
              </w:rPr>
            </w:pPr>
            <w:r w:rsidRPr="00766EF5">
              <w:rPr>
                <w:rFonts w:hint="eastAsia"/>
                <w:b/>
                <w:bCs/>
                <w:color w:val="000000" w:themeColor="text1"/>
                <w:szCs w:val="21"/>
              </w:rPr>
              <w:t>序号</w:t>
            </w:r>
          </w:p>
        </w:tc>
        <w:tc>
          <w:tcPr>
            <w:tcW w:w="2895" w:type="dxa"/>
            <w:gridSpan w:val="2"/>
            <w:tcBorders>
              <w:right w:val="single" w:sz="4" w:space="0" w:color="auto"/>
            </w:tcBorders>
            <w:tcMar>
              <w:top w:w="0" w:type="dxa"/>
              <w:left w:w="0" w:type="dxa"/>
              <w:bottom w:w="0" w:type="dxa"/>
              <w:right w:w="0" w:type="dxa"/>
            </w:tcMar>
            <w:vAlign w:val="center"/>
          </w:tcPr>
          <w:p w:rsidR="00F67ED4" w:rsidRPr="00766EF5" w:rsidRDefault="00F67ED4" w:rsidP="00C06806">
            <w:pPr>
              <w:snapToGrid w:val="0"/>
              <w:spacing w:before="50" w:after="50" w:line="440" w:lineRule="exact"/>
              <w:rPr>
                <w:b/>
                <w:bCs/>
                <w:color w:val="000000" w:themeColor="text1"/>
                <w:szCs w:val="21"/>
              </w:rPr>
            </w:pPr>
            <w:r w:rsidRPr="00766EF5">
              <w:rPr>
                <w:rFonts w:hint="eastAsia"/>
                <w:b/>
                <w:bCs/>
                <w:color w:val="000000" w:themeColor="text1"/>
                <w:szCs w:val="21"/>
              </w:rPr>
              <w:t>项目名称</w:t>
            </w:r>
          </w:p>
        </w:tc>
        <w:tc>
          <w:tcPr>
            <w:tcW w:w="1843" w:type="dxa"/>
            <w:tcBorders>
              <w:right w:val="single" w:sz="4" w:space="0" w:color="auto"/>
            </w:tcBorders>
            <w:vAlign w:val="center"/>
          </w:tcPr>
          <w:p w:rsidR="00F67ED4" w:rsidRPr="00766EF5" w:rsidRDefault="00F67ED4" w:rsidP="008E6B38">
            <w:pPr>
              <w:snapToGrid w:val="0"/>
              <w:spacing w:before="50" w:after="50" w:line="440" w:lineRule="exact"/>
              <w:rPr>
                <w:b/>
                <w:bCs/>
                <w:color w:val="000000" w:themeColor="text1"/>
                <w:szCs w:val="21"/>
              </w:rPr>
            </w:pPr>
            <w:r w:rsidRPr="00766EF5">
              <w:rPr>
                <w:rFonts w:hint="eastAsia"/>
                <w:b/>
                <w:bCs/>
                <w:color w:val="000000" w:themeColor="text1"/>
                <w:szCs w:val="21"/>
              </w:rPr>
              <w:t>单价</w:t>
            </w:r>
            <w:r w:rsidR="008E6B38" w:rsidRPr="00766EF5">
              <w:rPr>
                <w:b/>
                <w:bCs/>
                <w:color w:val="000000" w:themeColor="text1"/>
                <w:szCs w:val="21"/>
              </w:rPr>
              <w:t>（</w:t>
            </w:r>
            <w:r w:rsidR="008E6B38" w:rsidRPr="00766EF5">
              <w:rPr>
                <w:rFonts w:hint="eastAsia"/>
                <w:b/>
                <w:bCs/>
                <w:color w:val="000000" w:themeColor="text1"/>
                <w:szCs w:val="21"/>
              </w:rPr>
              <w:t>元</w:t>
            </w:r>
            <w:r w:rsidR="008E6B38" w:rsidRPr="00766EF5">
              <w:rPr>
                <w:b/>
                <w:bCs/>
                <w:color w:val="000000" w:themeColor="text1"/>
                <w:szCs w:val="21"/>
              </w:rPr>
              <w:t>/</w:t>
            </w:r>
            <w:r w:rsidR="008E6B38" w:rsidRPr="00766EF5">
              <w:rPr>
                <w:b/>
                <w:bCs/>
                <w:color w:val="000000" w:themeColor="text1"/>
                <w:szCs w:val="21"/>
              </w:rPr>
              <w:t>立方米）</w:t>
            </w:r>
          </w:p>
        </w:tc>
        <w:tc>
          <w:tcPr>
            <w:tcW w:w="2126" w:type="dxa"/>
            <w:tcBorders>
              <w:right w:val="single" w:sz="4" w:space="0" w:color="auto"/>
            </w:tcBorders>
          </w:tcPr>
          <w:p w:rsidR="00F67ED4" w:rsidRPr="00766EF5" w:rsidRDefault="00F67ED4" w:rsidP="00C06806">
            <w:pPr>
              <w:snapToGrid w:val="0"/>
              <w:spacing w:before="50" w:after="50" w:line="440" w:lineRule="exact"/>
              <w:rPr>
                <w:b/>
                <w:bCs/>
                <w:color w:val="000000" w:themeColor="text1"/>
                <w:szCs w:val="21"/>
              </w:rPr>
            </w:pPr>
            <w:r w:rsidRPr="00766EF5">
              <w:rPr>
                <w:rFonts w:hint="eastAsia"/>
                <w:b/>
                <w:bCs/>
                <w:color w:val="000000" w:themeColor="text1"/>
                <w:szCs w:val="21"/>
              </w:rPr>
              <w:t>总</w:t>
            </w:r>
            <w:r w:rsidRPr="00766EF5">
              <w:rPr>
                <w:b/>
                <w:bCs/>
                <w:color w:val="000000" w:themeColor="text1"/>
                <w:szCs w:val="21"/>
              </w:rPr>
              <w:t>吨水</w:t>
            </w:r>
            <w:r w:rsidRPr="00766EF5">
              <w:rPr>
                <w:rFonts w:hint="eastAsia"/>
                <w:b/>
                <w:bCs/>
                <w:color w:val="000000" w:themeColor="text1"/>
                <w:szCs w:val="21"/>
              </w:rPr>
              <w:t>（立方米）</w:t>
            </w:r>
          </w:p>
        </w:tc>
        <w:tc>
          <w:tcPr>
            <w:tcW w:w="1517" w:type="dxa"/>
            <w:tcBorders>
              <w:left w:val="single" w:sz="4" w:space="0" w:color="auto"/>
            </w:tcBorders>
            <w:tcMar>
              <w:top w:w="0" w:type="dxa"/>
              <w:left w:w="0" w:type="dxa"/>
              <w:bottom w:w="0" w:type="dxa"/>
              <w:right w:w="0" w:type="dxa"/>
            </w:tcMar>
            <w:vAlign w:val="center"/>
          </w:tcPr>
          <w:p w:rsidR="00F67ED4" w:rsidRPr="00766EF5" w:rsidRDefault="00F67ED4" w:rsidP="00C06806">
            <w:pPr>
              <w:snapToGrid w:val="0"/>
              <w:spacing w:before="50" w:after="50" w:line="440" w:lineRule="exact"/>
              <w:rPr>
                <w:b/>
                <w:bCs/>
                <w:color w:val="000000" w:themeColor="text1"/>
                <w:szCs w:val="21"/>
              </w:rPr>
            </w:pPr>
            <w:r w:rsidRPr="00766EF5">
              <w:rPr>
                <w:rFonts w:hint="eastAsia"/>
                <w:b/>
                <w:bCs/>
                <w:color w:val="000000" w:themeColor="text1"/>
                <w:szCs w:val="21"/>
              </w:rPr>
              <w:t>合计（元）</w:t>
            </w:r>
          </w:p>
        </w:tc>
        <w:tc>
          <w:tcPr>
            <w:tcW w:w="993" w:type="dxa"/>
            <w:tcMar>
              <w:top w:w="0" w:type="dxa"/>
              <w:left w:w="0" w:type="dxa"/>
              <w:bottom w:w="0" w:type="dxa"/>
              <w:right w:w="0" w:type="dxa"/>
            </w:tcMar>
            <w:vAlign w:val="center"/>
          </w:tcPr>
          <w:p w:rsidR="00F67ED4" w:rsidRPr="00766EF5" w:rsidRDefault="00F67ED4" w:rsidP="00C06806">
            <w:pPr>
              <w:snapToGrid w:val="0"/>
              <w:spacing w:before="50" w:after="50" w:line="440" w:lineRule="exact"/>
              <w:rPr>
                <w:b/>
                <w:bCs/>
                <w:color w:val="000000" w:themeColor="text1"/>
                <w:szCs w:val="21"/>
              </w:rPr>
            </w:pPr>
            <w:r w:rsidRPr="00766EF5">
              <w:rPr>
                <w:rFonts w:hint="eastAsia"/>
                <w:b/>
                <w:bCs/>
                <w:color w:val="000000" w:themeColor="text1"/>
                <w:szCs w:val="21"/>
              </w:rPr>
              <w:t>备注</w:t>
            </w:r>
          </w:p>
        </w:tc>
      </w:tr>
      <w:tr w:rsidR="00F67ED4" w:rsidRPr="00766EF5" w:rsidTr="008E6B38">
        <w:trPr>
          <w:trHeight w:val="550"/>
          <w:jc w:val="center"/>
        </w:trPr>
        <w:tc>
          <w:tcPr>
            <w:tcW w:w="644" w:type="dxa"/>
            <w:tcMar>
              <w:top w:w="0" w:type="dxa"/>
              <w:left w:w="0" w:type="dxa"/>
              <w:bottom w:w="0" w:type="dxa"/>
              <w:right w:w="0" w:type="dxa"/>
            </w:tcMar>
            <w:vAlign w:val="center"/>
          </w:tcPr>
          <w:p w:rsidR="00F67ED4" w:rsidRPr="00766EF5" w:rsidRDefault="00F67ED4" w:rsidP="00C06806">
            <w:pPr>
              <w:snapToGrid w:val="0"/>
              <w:spacing w:before="50" w:after="50" w:line="440" w:lineRule="exact"/>
              <w:rPr>
                <w:b/>
                <w:bCs/>
                <w:color w:val="000000" w:themeColor="text1"/>
                <w:szCs w:val="21"/>
              </w:rPr>
            </w:pPr>
            <w:r w:rsidRPr="00766EF5">
              <w:rPr>
                <w:rFonts w:hint="eastAsia"/>
                <w:b/>
                <w:bCs/>
                <w:color w:val="000000" w:themeColor="text1"/>
                <w:szCs w:val="21"/>
              </w:rPr>
              <w:t>1</w:t>
            </w:r>
          </w:p>
        </w:tc>
        <w:tc>
          <w:tcPr>
            <w:tcW w:w="2895" w:type="dxa"/>
            <w:gridSpan w:val="2"/>
            <w:tcBorders>
              <w:right w:val="single" w:sz="4" w:space="0" w:color="auto"/>
            </w:tcBorders>
            <w:tcMar>
              <w:top w:w="0" w:type="dxa"/>
              <w:left w:w="0" w:type="dxa"/>
              <w:bottom w:w="0" w:type="dxa"/>
              <w:right w:w="0" w:type="dxa"/>
            </w:tcMar>
            <w:vAlign w:val="center"/>
          </w:tcPr>
          <w:p w:rsidR="00F67ED4" w:rsidRPr="00766EF5" w:rsidRDefault="00F67ED4" w:rsidP="00C06806">
            <w:pPr>
              <w:snapToGrid w:val="0"/>
              <w:spacing w:before="50" w:after="50" w:line="440" w:lineRule="exact"/>
              <w:rPr>
                <w:bCs/>
                <w:color w:val="000000" w:themeColor="text1"/>
                <w:szCs w:val="21"/>
              </w:rPr>
            </w:pPr>
            <w:r w:rsidRPr="00766EF5">
              <w:rPr>
                <w:rFonts w:hint="eastAsia"/>
                <w:color w:val="000000" w:themeColor="text1"/>
              </w:rPr>
              <w:t>土建费用</w:t>
            </w:r>
          </w:p>
        </w:tc>
        <w:tc>
          <w:tcPr>
            <w:tcW w:w="1843" w:type="dxa"/>
            <w:tcBorders>
              <w:bottom w:val="single" w:sz="4" w:space="0" w:color="auto"/>
              <w:right w:val="single" w:sz="4" w:space="0" w:color="auto"/>
            </w:tcBorders>
            <w:vAlign w:val="center"/>
          </w:tcPr>
          <w:p w:rsidR="00F67ED4" w:rsidRPr="00766EF5" w:rsidRDefault="00F67ED4" w:rsidP="00C06806">
            <w:pPr>
              <w:snapToGrid w:val="0"/>
              <w:spacing w:before="50" w:after="50" w:line="440" w:lineRule="exact"/>
              <w:rPr>
                <w:b/>
                <w:bCs/>
                <w:color w:val="000000" w:themeColor="text1"/>
                <w:szCs w:val="21"/>
              </w:rPr>
            </w:pPr>
            <w:r w:rsidRPr="00766EF5">
              <w:rPr>
                <w:rFonts w:hint="eastAsia"/>
                <w:b/>
                <w:bCs/>
                <w:color w:val="000000" w:themeColor="text1"/>
                <w:szCs w:val="21"/>
              </w:rPr>
              <w:t>/</w:t>
            </w:r>
          </w:p>
        </w:tc>
        <w:tc>
          <w:tcPr>
            <w:tcW w:w="2126" w:type="dxa"/>
            <w:tcBorders>
              <w:bottom w:val="single" w:sz="4" w:space="0" w:color="auto"/>
              <w:right w:val="single" w:sz="4" w:space="0" w:color="auto"/>
            </w:tcBorders>
            <w:vAlign w:val="center"/>
          </w:tcPr>
          <w:p w:rsidR="00F67ED4" w:rsidRPr="00766EF5" w:rsidRDefault="00F67ED4" w:rsidP="00C06806">
            <w:pPr>
              <w:snapToGrid w:val="0"/>
              <w:spacing w:before="50" w:after="50" w:line="440" w:lineRule="exact"/>
              <w:rPr>
                <w:b/>
                <w:bCs/>
                <w:color w:val="000000" w:themeColor="text1"/>
                <w:szCs w:val="21"/>
              </w:rPr>
            </w:pPr>
            <w:r w:rsidRPr="00766EF5">
              <w:rPr>
                <w:rFonts w:hint="eastAsia"/>
                <w:b/>
                <w:bCs/>
                <w:color w:val="000000" w:themeColor="text1"/>
                <w:szCs w:val="21"/>
              </w:rPr>
              <w:t>/</w:t>
            </w:r>
          </w:p>
        </w:tc>
        <w:tc>
          <w:tcPr>
            <w:tcW w:w="1517" w:type="dxa"/>
            <w:tcBorders>
              <w:left w:val="single" w:sz="4" w:space="0" w:color="auto"/>
            </w:tcBorders>
            <w:tcMar>
              <w:top w:w="0" w:type="dxa"/>
              <w:left w:w="0" w:type="dxa"/>
              <w:bottom w:w="0" w:type="dxa"/>
              <w:right w:w="0" w:type="dxa"/>
            </w:tcMar>
            <w:vAlign w:val="center"/>
          </w:tcPr>
          <w:p w:rsidR="00F67ED4" w:rsidRPr="00766EF5" w:rsidRDefault="00F67ED4" w:rsidP="00C06806">
            <w:pPr>
              <w:snapToGrid w:val="0"/>
              <w:spacing w:before="50" w:after="50" w:line="440" w:lineRule="exact"/>
              <w:rPr>
                <w:b/>
                <w:bCs/>
                <w:color w:val="000000" w:themeColor="text1"/>
                <w:szCs w:val="21"/>
              </w:rPr>
            </w:pPr>
          </w:p>
        </w:tc>
        <w:tc>
          <w:tcPr>
            <w:tcW w:w="993" w:type="dxa"/>
            <w:tcMar>
              <w:top w:w="0" w:type="dxa"/>
              <w:left w:w="0" w:type="dxa"/>
              <w:bottom w:w="0" w:type="dxa"/>
              <w:right w:w="0" w:type="dxa"/>
            </w:tcMar>
            <w:vAlign w:val="center"/>
          </w:tcPr>
          <w:p w:rsidR="00F67ED4" w:rsidRPr="00766EF5" w:rsidRDefault="00F67ED4" w:rsidP="00C06806">
            <w:pPr>
              <w:snapToGrid w:val="0"/>
              <w:spacing w:before="50" w:after="50" w:line="440" w:lineRule="exact"/>
              <w:rPr>
                <w:b/>
                <w:bCs/>
                <w:color w:val="000000" w:themeColor="text1"/>
                <w:szCs w:val="21"/>
              </w:rPr>
            </w:pPr>
          </w:p>
        </w:tc>
      </w:tr>
      <w:tr w:rsidR="00F67ED4" w:rsidRPr="00766EF5" w:rsidTr="008E6B38">
        <w:trPr>
          <w:trHeight w:val="550"/>
          <w:jc w:val="center"/>
        </w:trPr>
        <w:tc>
          <w:tcPr>
            <w:tcW w:w="644" w:type="dxa"/>
            <w:tcMar>
              <w:top w:w="0" w:type="dxa"/>
              <w:left w:w="0" w:type="dxa"/>
              <w:bottom w:w="0" w:type="dxa"/>
              <w:right w:w="0" w:type="dxa"/>
            </w:tcMar>
            <w:vAlign w:val="center"/>
          </w:tcPr>
          <w:p w:rsidR="00F67ED4" w:rsidRPr="00766EF5" w:rsidRDefault="00F67ED4" w:rsidP="00C06806">
            <w:pPr>
              <w:snapToGrid w:val="0"/>
              <w:spacing w:before="50" w:after="50" w:line="440" w:lineRule="exact"/>
              <w:rPr>
                <w:b/>
                <w:bCs/>
                <w:color w:val="000000" w:themeColor="text1"/>
                <w:szCs w:val="21"/>
              </w:rPr>
            </w:pPr>
            <w:r w:rsidRPr="00766EF5">
              <w:rPr>
                <w:rFonts w:hint="eastAsia"/>
                <w:b/>
                <w:bCs/>
                <w:color w:val="000000" w:themeColor="text1"/>
                <w:szCs w:val="21"/>
              </w:rPr>
              <w:t>2</w:t>
            </w:r>
          </w:p>
        </w:tc>
        <w:tc>
          <w:tcPr>
            <w:tcW w:w="2895" w:type="dxa"/>
            <w:gridSpan w:val="2"/>
            <w:tcBorders>
              <w:right w:val="single" w:sz="4" w:space="0" w:color="auto"/>
            </w:tcBorders>
            <w:tcMar>
              <w:top w:w="0" w:type="dxa"/>
              <w:left w:w="0" w:type="dxa"/>
              <w:bottom w:w="0" w:type="dxa"/>
              <w:right w:w="0" w:type="dxa"/>
            </w:tcMar>
            <w:vAlign w:val="center"/>
          </w:tcPr>
          <w:p w:rsidR="00F67ED4" w:rsidRPr="00766EF5" w:rsidRDefault="00F67ED4" w:rsidP="00C06806">
            <w:pPr>
              <w:snapToGrid w:val="0"/>
              <w:spacing w:before="50" w:after="50" w:line="440" w:lineRule="exact"/>
              <w:rPr>
                <w:bCs/>
                <w:color w:val="000000" w:themeColor="text1"/>
                <w:szCs w:val="21"/>
              </w:rPr>
            </w:pPr>
            <w:r w:rsidRPr="00766EF5">
              <w:rPr>
                <w:rFonts w:hint="eastAsia"/>
                <w:color w:val="000000" w:themeColor="text1"/>
              </w:rPr>
              <w:t>设备折旧费</w:t>
            </w:r>
          </w:p>
        </w:tc>
        <w:tc>
          <w:tcPr>
            <w:tcW w:w="1843" w:type="dxa"/>
            <w:tcBorders>
              <w:top w:val="single" w:sz="4" w:space="0" w:color="auto"/>
              <w:bottom w:val="single" w:sz="4" w:space="0" w:color="auto"/>
              <w:right w:val="single" w:sz="4" w:space="0" w:color="auto"/>
            </w:tcBorders>
            <w:vAlign w:val="center"/>
          </w:tcPr>
          <w:p w:rsidR="00F67ED4" w:rsidRPr="00766EF5" w:rsidRDefault="00F67ED4" w:rsidP="00C06806">
            <w:pPr>
              <w:snapToGrid w:val="0"/>
              <w:spacing w:before="50" w:after="50" w:line="440" w:lineRule="exact"/>
              <w:rPr>
                <w:b/>
                <w:bCs/>
                <w:color w:val="000000" w:themeColor="text1"/>
                <w:szCs w:val="21"/>
              </w:rPr>
            </w:pPr>
            <w:r w:rsidRPr="00766EF5">
              <w:rPr>
                <w:rFonts w:hint="eastAsia"/>
                <w:b/>
                <w:bCs/>
                <w:color w:val="000000" w:themeColor="text1"/>
                <w:szCs w:val="21"/>
              </w:rPr>
              <w:t>/</w:t>
            </w:r>
          </w:p>
        </w:tc>
        <w:tc>
          <w:tcPr>
            <w:tcW w:w="2126" w:type="dxa"/>
            <w:tcBorders>
              <w:top w:val="single" w:sz="4" w:space="0" w:color="auto"/>
              <w:bottom w:val="single" w:sz="4" w:space="0" w:color="auto"/>
              <w:right w:val="single" w:sz="4" w:space="0" w:color="auto"/>
            </w:tcBorders>
          </w:tcPr>
          <w:p w:rsidR="00F67ED4" w:rsidRPr="00766EF5" w:rsidRDefault="00F67ED4" w:rsidP="00C06806">
            <w:pPr>
              <w:snapToGrid w:val="0"/>
              <w:spacing w:before="50" w:after="50" w:line="440" w:lineRule="exact"/>
              <w:rPr>
                <w:b/>
                <w:bCs/>
                <w:color w:val="000000" w:themeColor="text1"/>
                <w:szCs w:val="21"/>
              </w:rPr>
            </w:pPr>
            <w:r w:rsidRPr="00766EF5">
              <w:rPr>
                <w:rFonts w:hint="eastAsia"/>
                <w:b/>
                <w:bCs/>
                <w:color w:val="000000" w:themeColor="text1"/>
                <w:szCs w:val="21"/>
              </w:rPr>
              <w:t>/</w:t>
            </w:r>
          </w:p>
        </w:tc>
        <w:tc>
          <w:tcPr>
            <w:tcW w:w="1517" w:type="dxa"/>
            <w:tcBorders>
              <w:left w:val="single" w:sz="4" w:space="0" w:color="auto"/>
            </w:tcBorders>
            <w:tcMar>
              <w:top w:w="0" w:type="dxa"/>
              <w:left w:w="0" w:type="dxa"/>
              <w:bottom w:w="0" w:type="dxa"/>
              <w:right w:w="0" w:type="dxa"/>
            </w:tcMar>
            <w:vAlign w:val="center"/>
          </w:tcPr>
          <w:p w:rsidR="00F67ED4" w:rsidRPr="00766EF5" w:rsidRDefault="00F67ED4" w:rsidP="00C06806">
            <w:pPr>
              <w:snapToGrid w:val="0"/>
              <w:spacing w:before="50" w:after="50" w:line="440" w:lineRule="exact"/>
              <w:rPr>
                <w:b/>
                <w:bCs/>
                <w:color w:val="000000" w:themeColor="text1"/>
                <w:szCs w:val="21"/>
              </w:rPr>
            </w:pPr>
          </w:p>
        </w:tc>
        <w:tc>
          <w:tcPr>
            <w:tcW w:w="993" w:type="dxa"/>
            <w:tcMar>
              <w:top w:w="0" w:type="dxa"/>
              <w:left w:w="0" w:type="dxa"/>
              <w:bottom w:w="0" w:type="dxa"/>
              <w:right w:w="0" w:type="dxa"/>
            </w:tcMar>
            <w:vAlign w:val="center"/>
          </w:tcPr>
          <w:p w:rsidR="00F67ED4" w:rsidRPr="00766EF5" w:rsidRDefault="00F67ED4" w:rsidP="00C06806">
            <w:pPr>
              <w:snapToGrid w:val="0"/>
              <w:spacing w:before="50" w:after="50" w:line="440" w:lineRule="exact"/>
              <w:rPr>
                <w:b/>
                <w:bCs/>
                <w:color w:val="000000" w:themeColor="text1"/>
                <w:szCs w:val="21"/>
              </w:rPr>
            </w:pPr>
          </w:p>
        </w:tc>
      </w:tr>
      <w:tr w:rsidR="00F67ED4" w:rsidRPr="00766EF5" w:rsidTr="008E6B38">
        <w:trPr>
          <w:trHeight w:val="550"/>
          <w:jc w:val="center"/>
        </w:trPr>
        <w:tc>
          <w:tcPr>
            <w:tcW w:w="644" w:type="dxa"/>
            <w:tcMar>
              <w:top w:w="0" w:type="dxa"/>
              <w:left w:w="0" w:type="dxa"/>
              <w:bottom w:w="0" w:type="dxa"/>
              <w:right w:w="0" w:type="dxa"/>
            </w:tcMar>
            <w:vAlign w:val="center"/>
          </w:tcPr>
          <w:p w:rsidR="00F67ED4" w:rsidRPr="00766EF5" w:rsidRDefault="00F67ED4" w:rsidP="00020F87">
            <w:pPr>
              <w:snapToGrid w:val="0"/>
              <w:spacing w:before="50" w:after="50" w:line="440" w:lineRule="exact"/>
              <w:rPr>
                <w:b/>
                <w:bCs/>
                <w:color w:val="000000" w:themeColor="text1"/>
                <w:szCs w:val="21"/>
              </w:rPr>
            </w:pPr>
            <w:r w:rsidRPr="00766EF5">
              <w:rPr>
                <w:rFonts w:hint="eastAsia"/>
                <w:b/>
                <w:bCs/>
                <w:color w:val="000000" w:themeColor="text1"/>
                <w:szCs w:val="21"/>
              </w:rPr>
              <w:t>3</w:t>
            </w:r>
          </w:p>
        </w:tc>
        <w:tc>
          <w:tcPr>
            <w:tcW w:w="2895" w:type="dxa"/>
            <w:gridSpan w:val="2"/>
            <w:tcBorders>
              <w:right w:val="single" w:sz="4" w:space="0" w:color="auto"/>
            </w:tcBorders>
            <w:tcMar>
              <w:top w:w="0" w:type="dxa"/>
              <w:left w:w="0" w:type="dxa"/>
              <w:bottom w:w="0" w:type="dxa"/>
              <w:right w:w="0" w:type="dxa"/>
            </w:tcMar>
            <w:vAlign w:val="center"/>
          </w:tcPr>
          <w:p w:rsidR="00F67ED4" w:rsidRPr="00766EF5" w:rsidRDefault="00F67ED4" w:rsidP="00020F87">
            <w:pPr>
              <w:snapToGrid w:val="0"/>
              <w:spacing w:before="50" w:after="50" w:line="440" w:lineRule="exact"/>
              <w:rPr>
                <w:bCs/>
                <w:color w:val="000000" w:themeColor="text1"/>
                <w:szCs w:val="21"/>
              </w:rPr>
            </w:pPr>
            <w:r w:rsidRPr="00766EF5">
              <w:rPr>
                <w:rFonts w:hint="eastAsia"/>
                <w:color w:val="000000" w:themeColor="text1"/>
              </w:rPr>
              <w:t>河道清淤、淤泥固化及处置费</w:t>
            </w:r>
          </w:p>
        </w:tc>
        <w:tc>
          <w:tcPr>
            <w:tcW w:w="1843" w:type="dxa"/>
            <w:tcBorders>
              <w:top w:val="single" w:sz="4" w:space="0" w:color="auto"/>
              <w:bottom w:val="single" w:sz="4" w:space="0" w:color="auto"/>
              <w:right w:val="single" w:sz="4" w:space="0" w:color="auto"/>
            </w:tcBorders>
            <w:vAlign w:val="center"/>
          </w:tcPr>
          <w:p w:rsidR="00F67ED4" w:rsidRPr="00766EF5" w:rsidRDefault="00F67ED4" w:rsidP="00020F87">
            <w:pPr>
              <w:snapToGrid w:val="0"/>
              <w:spacing w:before="50" w:after="50" w:line="440" w:lineRule="exact"/>
              <w:rPr>
                <w:b/>
                <w:bCs/>
                <w:color w:val="000000" w:themeColor="text1"/>
                <w:szCs w:val="21"/>
              </w:rPr>
            </w:pPr>
          </w:p>
        </w:tc>
        <w:tc>
          <w:tcPr>
            <w:tcW w:w="2126" w:type="dxa"/>
            <w:tcBorders>
              <w:top w:val="single" w:sz="4" w:space="0" w:color="auto"/>
              <w:bottom w:val="single" w:sz="4" w:space="0" w:color="auto"/>
              <w:right w:val="single" w:sz="4" w:space="0" w:color="auto"/>
            </w:tcBorders>
          </w:tcPr>
          <w:p w:rsidR="00F67ED4" w:rsidRPr="00766EF5" w:rsidRDefault="00F67ED4" w:rsidP="00020F87">
            <w:pPr>
              <w:snapToGrid w:val="0"/>
              <w:spacing w:before="50" w:after="50" w:line="440" w:lineRule="exact"/>
              <w:rPr>
                <w:b/>
                <w:bCs/>
                <w:color w:val="000000" w:themeColor="text1"/>
                <w:szCs w:val="21"/>
              </w:rPr>
            </w:pPr>
            <w:r w:rsidRPr="00766EF5">
              <w:rPr>
                <w:rFonts w:hint="eastAsia"/>
                <w:b/>
                <w:bCs/>
                <w:color w:val="000000" w:themeColor="text1"/>
                <w:szCs w:val="21"/>
              </w:rPr>
              <w:t>9490</w:t>
            </w:r>
          </w:p>
        </w:tc>
        <w:tc>
          <w:tcPr>
            <w:tcW w:w="1517" w:type="dxa"/>
            <w:tcBorders>
              <w:left w:val="single" w:sz="4" w:space="0" w:color="auto"/>
            </w:tcBorders>
            <w:tcMar>
              <w:top w:w="0" w:type="dxa"/>
              <w:left w:w="0" w:type="dxa"/>
              <w:bottom w:w="0" w:type="dxa"/>
              <w:right w:w="0" w:type="dxa"/>
            </w:tcMar>
            <w:vAlign w:val="center"/>
          </w:tcPr>
          <w:p w:rsidR="00F67ED4" w:rsidRPr="00766EF5" w:rsidRDefault="00F67ED4" w:rsidP="00020F87">
            <w:pPr>
              <w:snapToGrid w:val="0"/>
              <w:spacing w:before="50" w:after="50" w:line="440" w:lineRule="exact"/>
              <w:rPr>
                <w:b/>
                <w:bCs/>
                <w:color w:val="000000" w:themeColor="text1"/>
                <w:szCs w:val="21"/>
              </w:rPr>
            </w:pPr>
          </w:p>
        </w:tc>
        <w:tc>
          <w:tcPr>
            <w:tcW w:w="993" w:type="dxa"/>
            <w:tcMar>
              <w:top w:w="0" w:type="dxa"/>
              <w:left w:w="0" w:type="dxa"/>
              <w:bottom w:w="0" w:type="dxa"/>
              <w:right w:w="0" w:type="dxa"/>
            </w:tcMar>
            <w:vAlign w:val="center"/>
          </w:tcPr>
          <w:p w:rsidR="00F67ED4" w:rsidRPr="00766EF5" w:rsidRDefault="00F67ED4" w:rsidP="00020F87">
            <w:pPr>
              <w:snapToGrid w:val="0"/>
              <w:spacing w:before="50" w:after="50" w:line="440" w:lineRule="exact"/>
              <w:rPr>
                <w:b/>
                <w:bCs/>
                <w:color w:val="000000" w:themeColor="text1"/>
                <w:szCs w:val="21"/>
              </w:rPr>
            </w:pPr>
          </w:p>
        </w:tc>
      </w:tr>
      <w:tr w:rsidR="00F67ED4" w:rsidRPr="00766EF5" w:rsidTr="008E6B38">
        <w:trPr>
          <w:trHeight w:val="493"/>
          <w:jc w:val="center"/>
        </w:trPr>
        <w:tc>
          <w:tcPr>
            <w:tcW w:w="644" w:type="dxa"/>
            <w:tcMar>
              <w:top w:w="0" w:type="dxa"/>
              <w:left w:w="0" w:type="dxa"/>
              <w:bottom w:w="0" w:type="dxa"/>
              <w:right w:w="0" w:type="dxa"/>
            </w:tcMar>
            <w:vAlign w:val="center"/>
          </w:tcPr>
          <w:p w:rsidR="00F67ED4" w:rsidRPr="00766EF5" w:rsidRDefault="00F67ED4" w:rsidP="00020F87">
            <w:pPr>
              <w:snapToGrid w:val="0"/>
              <w:spacing w:before="50" w:after="50" w:line="440" w:lineRule="exact"/>
              <w:rPr>
                <w:b/>
                <w:bCs/>
                <w:color w:val="000000" w:themeColor="text1"/>
                <w:szCs w:val="21"/>
              </w:rPr>
            </w:pPr>
            <w:r w:rsidRPr="00766EF5">
              <w:rPr>
                <w:b/>
                <w:bCs/>
                <w:color w:val="000000" w:themeColor="text1"/>
                <w:szCs w:val="21"/>
              </w:rPr>
              <w:t>4</w:t>
            </w:r>
          </w:p>
        </w:tc>
        <w:tc>
          <w:tcPr>
            <w:tcW w:w="2895" w:type="dxa"/>
            <w:gridSpan w:val="2"/>
            <w:tcBorders>
              <w:right w:val="single" w:sz="4" w:space="0" w:color="auto"/>
            </w:tcBorders>
            <w:tcMar>
              <w:top w:w="0" w:type="dxa"/>
              <w:left w:w="0" w:type="dxa"/>
              <w:bottom w:w="0" w:type="dxa"/>
              <w:right w:w="0" w:type="dxa"/>
            </w:tcMar>
            <w:vAlign w:val="center"/>
          </w:tcPr>
          <w:p w:rsidR="00F67ED4" w:rsidRPr="00766EF5" w:rsidRDefault="00F67ED4" w:rsidP="00020F87">
            <w:pPr>
              <w:snapToGrid w:val="0"/>
              <w:spacing w:before="50" w:after="50" w:line="440" w:lineRule="exact"/>
              <w:rPr>
                <w:bCs/>
                <w:color w:val="000000" w:themeColor="text1"/>
                <w:szCs w:val="21"/>
              </w:rPr>
            </w:pPr>
            <w:r w:rsidRPr="00766EF5">
              <w:rPr>
                <w:rFonts w:hint="eastAsia"/>
                <w:color w:val="000000" w:themeColor="text1"/>
              </w:rPr>
              <w:t>吨水运</w:t>
            </w:r>
            <w:proofErr w:type="gramStart"/>
            <w:r w:rsidRPr="00766EF5">
              <w:rPr>
                <w:rFonts w:hint="eastAsia"/>
                <w:color w:val="000000" w:themeColor="text1"/>
              </w:rPr>
              <w:t>维费用</w:t>
            </w:r>
            <w:proofErr w:type="gramEnd"/>
          </w:p>
        </w:tc>
        <w:tc>
          <w:tcPr>
            <w:tcW w:w="1843" w:type="dxa"/>
            <w:tcBorders>
              <w:top w:val="single" w:sz="4" w:space="0" w:color="auto"/>
              <w:right w:val="single" w:sz="4" w:space="0" w:color="auto"/>
            </w:tcBorders>
            <w:vAlign w:val="center"/>
          </w:tcPr>
          <w:p w:rsidR="00F67ED4" w:rsidRPr="00766EF5" w:rsidRDefault="00F67ED4" w:rsidP="00020F87">
            <w:pPr>
              <w:snapToGrid w:val="0"/>
              <w:spacing w:before="50" w:after="50" w:line="440" w:lineRule="exact"/>
              <w:rPr>
                <w:b/>
                <w:bCs/>
                <w:color w:val="000000" w:themeColor="text1"/>
                <w:szCs w:val="21"/>
              </w:rPr>
            </w:pPr>
          </w:p>
        </w:tc>
        <w:tc>
          <w:tcPr>
            <w:tcW w:w="2126" w:type="dxa"/>
            <w:tcBorders>
              <w:top w:val="single" w:sz="4" w:space="0" w:color="auto"/>
              <w:right w:val="single" w:sz="4" w:space="0" w:color="auto"/>
            </w:tcBorders>
          </w:tcPr>
          <w:p w:rsidR="00F67ED4" w:rsidRPr="00766EF5" w:rsidRDefault="00F67ED4" w:rsidP="00020F87">
            <w:pPr>
              <w:snapToGrid w:val="0"/>
              <w:spacing w:before="50" w:after="50" w:line="440" w:lineRule="exact"/>
              <w:rPr>
                <w:b/>
                <w:bCs/>
                <w:color w:val="000000" w:themeColor="text1"/>
                <w:szCs w:val="21"/>
              </w:rPr>
            </w:pPr>
            <w:r w:rsidRPr="00766EF5">
              <w:rPr>
                <w:rFonts w:hint="eastAsia"/>
                <w:b/>
                <w:bCs/>
                <w:color w:val="000000" w:themeColor="text1"/>
                <w:szCs w:val="21"/>
              </w:rPr>
              <w:t>1825000</w:t>
            </w:r>
            <w:r w:rsidRPr="00766EF5">
              <w:rPr>
                <w:rFonts w:ascii="宋体" w:hAnsi="宋体" w:cs="宋体" w:hint="eastAsia"/>
                <w:color w:val="000000" w:themeColor="text1"/>
                <w:kern w:val="0"/>
                <w:szCs w:val="21"/>
              </w:rPr>
              <w:t>（365000（吨/年）×5（年）预估</w:t>
            </w:r>
            <w:r w:rsidRPr="00766EF5">
              <w:rPr>
                <w:rFonts w:ascii="宋体" w:hAnsi="宋体" w:cs="宋体"/>
                <w:color w:val="000000" w:themeColor="text1"/>
                <w:kern w:val="0"/>
                <w:szCs w:val="21"/>
              </w:rPr>
              <w:t>数量</w:t>
            </w:r>
          </w:p>
        </w:tc>
        <w:tc>
          <w:tcPr>
            <w:tcW w:w="1517" w:type="dxa"/>
            <w:tcBorders>
              <w:left w:val="single" w:sz="4" w:space="0" w:color="auto"/>
            </w:tcBorders>
            <w:tcMar>
              <w:top w:w="0" w:type="dxa"/>
              <w:left w:w="0" w:type="dxa"/>
              <w:bottom w:w="0" w:type="dxa"/>
              <w:right w:w="0" w:type="dxa"/>
            </w:tcMar>
            <w:vAlign w:val="center"/>
          </w:tcPr>
          <w:p w:rsidR="00F67ED4" w:rsidRPr="00766EF5" w:rsidRDefault="00F67ED4" w:rsidP="00020F87">
            <w:pPr>
              <w:snapToGrid w:val="0"/>
              <w:spacing w:before="50" w:after="50" w:line="440" w:lineRule="exact"/>
              <w:rPr>
                <w:b/>
                <w:bCs/>
                <w:color w:val="000000" w:themeColor="text1"/>
                <w:szCs w:val="21"/>
              </w:rPr>
            </w:pPr>
          </w:p>
        </w:tc>
        <w:tc>
          <w:tcPr>
            <w:tcW w:w="993" w:type="dxa"/>
            <w:tcMar>
              <w:top w:w="0" w:type="dxa"/>
              <w:left w:w="0" w:type="dxa"/>
              <w:bottom w:w="0" w:type="dxa"/>
              <w:right w:w="0" w:type="dxa"/>
            </w:tcMar>
            <w:vAlign w:val="center"/>
          </w:tcPr>
          <w:p w:rsidR="00F67ED4" w:rsidRPr="00766EF5" w:rsidRDefault="00F67ED4" w:rsidP="00020F87">
            <w:pPr>
              <w:snapToGrid w:val="0"/>
              <w:spacing w:before="50" w:after="50" w:line="440" w:lineRule="exact"/>
              <w:rPr>
                <w:b/>
                <w:bCs/>
                <w:color w:val="000000" w:themeColor="text1"/>
                <w:szCs w:val="21"/>
              </w:rPr>
            </w:pPr>
          </w:p>
        </w:tc>
      </w:tr>
      <w:tr w:rsidR="00020F87" w:rsidRPr="00766EF5" w:rsidTr="00020F87">
        <w:trPr>
          <w:trHeight w:val="493"/>
          <w:jc w:val="center"/>
        </w:trPr>
        <w:tc>
          <w:tcPr>
            <w:tcW w:w="7508" w:type="dxa"/>
            <w:gridSpan w:val="5"/>
            <w:vMerge w:val="restart"/>
            <w:tcMar>
              <w:top w:w="0" w:type="dxa"/>
              <w:left w:w="0" w:type="dxa"/>
              <w:bottom w:w="0" w:type="dxa"/>
              <w:right w:w="0" w:type="dxa"/>
            </w:tcMar>
            <w:vAlign w:val="center"/>
          </w:tcPr>
          <w:p w:rsidR="00020F87" w:rsidRPr="00766EF5" w:rsidRDefault="00020F87" w:rsidP="00020F87">
            <w:pPr>
              <w:snapToGrid w:val="0"/>
              <w:spacing w:before="50" w:after="50" w:line="440" w:lineRule="exact"/>
              <w:rPr>
                <w:b/>
                <w:bCs/>
                <w:color w:val="000000" w:themeColor="text1"/>
                <w:szCs w:val="21"/>
              </w:rPr>
            </w:pPr>
            <w:r w:rsidRPr="00766EF5">
              <w:rPr>
                <w:rFonts w:hint="eastAsia"/>
                <w:b/>
                <w:bCs/>
                <w:color w:val="000000" w:themeColor="text1"/>
                <w:szCs w:val="21"/>
              </w:rPr>
              <w:t>投标总报价</w:t>
            </w:r>
            <w:r w:rsidRPr="00766EF5">
              <w:rPr>
                <w:rFonts w:hint="eastAsia"/>
                <w:b/>
                <w:bCs/>
                <w:color w:val="000000" w:themeColor="text1"/>
                <w:szCs w:val="21"/>
              </w:rPr>
              <w:t>:</w:t>
            </w:r>
          </w:p>
        </w:tc>
        <w:tc>
          <w:tcPr>
            <w:tcW w:w="2510" w:type="dxa"/>
            <w:gridSpan w:val="2"/>
            <w:vAlign w:val="center"/>
          </w:tcPr>
          <w:p w:rsidR="00020F87" w:rsidRPr="00766EF5" w:rsidRDefault="00020F87" w:rsidP="00020F87">
            <w:pPr>
              <w:snapToGrid w:val="0"/>
              <w:spacing w:before="50" w:after="50" w:line="440" w:lineRule="exact"/>
              <w:rPr>
                <w:b/>
                <w:bCs/>
                <w:color w:val="000000" w:themeColor="text1"/>
                <w:szCs w:val="21"/>
              </w:rPr>
            </w:pPr>
            <w:r w:rsidRPr="00766EF5">
              <w:rPr>
                <w:rFonts w:hint="eastAsia"/>
                <w:b/>
                <w:bCs/>
                <w:color w:val="000000" w:themeColor="text1"/>
                <w:szCs w:val="21"/>
              </w:rPr>
              <w:t>（小写）</w:t>
            </w:r>
          </w:p>
        </w:tc>
      </w:tr>
      <w:tr w:rsidR="00020F87" w:rsidRPr="00766EF5" w:rsidTr="00020F87">
        <w:trPr>
          <w:trHeight w:val="493"/>
          <w:jc w:val="center"/>
        </w:trPr>
        <w:tc>
          <w:tcPr>
            <w:tcW w:w="7508" w:type="dxa"/>
            <w:gridSpan w:val="5"/>
            <w:vMerge/>
            <w:vAlign w:val="center"/>
          </w:tcPr>
          <w:p w:rsidR="00020F87" w:rsidRPr="00766EF5" w:rsidRDefault="00020F87" w:rsidP="00020F87">
            <w:pPr>
              <w:snapToGrid w:val="0"/>
              <w:spacing w:before="50" w:after="50" w:line="440" w:lineRule="exact"/>
              <w:rPr>
                <w:b/>
                <w:bCs/>
                <w:color w:val="000000" w:themeColor="text1"/>
                <w:szCs w:val="21"/>
              </w:rPr>
            </w:pPr>
          </w:p>
        </w:tc>
        <w:tc>
          <w:tcPr>
            <w:tcW w:w="2510" w:type="dxa"/>
            <w:gridSpan w:val="2"/>
            <w:vAlign w:val="center"/>
          </w:tcPr>
          <w:p w:rsidR="00020F87" w:rsidRPr="00766EF5" w:rsidRDefault="00020F87" w:rsidP="00020F87">
            <w:pPr>
              <w:snapToGrid w:val="0"/>
              <w:spacing w:before="50" w:after="50" w:line="440" w:lineRule="exact"/>
              <w:rPr>
                <w:b/>
                <w:bCs/>
                <w:color w:val="000000" w:themeColor="text1"/>
                <w:szCs w:val="21"/>
              </w:rPr>
            </w:pPr>
            <w:r w:rsidRPr="00766EF5">
              <w:rPr>
                <w:rFonts w:hint="eastAsia"/>
                <w:b/>
                <w:bCs/>
                <w:color w:val="000000" w:themeColor="text1"/>
                <w:szCs w:val="21"/>
              </w:rPr>
              <w:t>（大写）</w:t>
            </w:r>
          </w:p>
        </w:tc>
      </w:tr>
      <w:tr w:rsidR="00020F87" w:rsidRPr="00766EF5" w:rsidTr="007B6CC1">
        <w:trPr>
          <w:trHeight w:val="401"/>
          <w:jc w:val="center"/>
        </w:trPr>
        <w:tc>
          <w:tcPr>
            <w:tcW w:w="2972" w:type="dxa"/>
            <w:gridSpan w:val="2"/>
            <w:tcMar>
              <w:top w:w="0" w:type="dxa"/>
              <w:left w:w="0" w:type="dxa"/>
              <w:bottom w:w="0" w:type="dxa"/>
              <w:right w:w="0" w:type="dxa"/>
            </w:tcMar>
            <w:vAlign w:val="center"/>
          </w:tcPr>
          <w:p w:rsidR="00020F87" w:rsidRPr="00766EF5" w:rsidRDefault="00020F87" w:rsidP="00020F87">
            <w:pPr>
              <w:snapToGrid w:val="0"/>
              <w:spacing w:before="50" w:after="50" w:line="440" w:lineRule="exact"/>
              <w:rPr>
                <w:b/>
                <w:bCs/>
                <w:color w:val="000000" w:themeColor="text1"/>
                <w:szCs w:val="21"/>
              </w:rPr>
            </w:pPr>
            <w:r w:rsidRPr="00766EF5">
              <w:rPr>
                <w:rFonts w:hint="eastAsia"/>
                <w:b/>
                <w:bCs/>
                <w:color w:val="000000" w:themeColor="text1"/>
                <w:szCs w:val="21"/>
              </w:rPr>
              <w:t>报价声明</w:t>
            </w:r>
          </w:p>
        </w:tc>
        <w:tc>
          <w:tcPr>
            <w:tcW w:w="7046" w:type="dxa"/>
            <w:gridSpan w:val="5"/>
          </w:tcPr>
          <w:p w:rsidR="00020F87" w:rsidRPr="00766EF5" w:rsidRDefault="00020F87" w:rsidP="00020F87">
            <w:pPr>
              <w:snapToGrid w:val="0"/>
              <w:spacing w:before="50" w:after="50" w:line="440" w:lineRule="exact"/>
              <w:rPr>
                <w:b/>
                <w:bCs/>
                <w:color w:val="000000" w:themeColor="text1"/>
                <w:szCs w:val="21"/>
              </w:rPr>
            </w:pPr>
          </w:p>
        </w:tc>
      </w:tr>
    </w:tbl>
    <w:p w:rsidR="009D69C8" w:rsidRPr="00766EF5" w:rsidRDefault="009D69C8" w:rsidP="0005150B">
      <w:pPr>
        <w:pStyle w:val="af"/>
        <w:ind w:leftChars="0" w:left="-142" w:firstLineChars="24" w:firstLine="50"/>
        <w:rPr>
          <w:rFonts w:eastAsia="宋体"/>
          <w:color w:val="000000" w:themeColor="text1"/>
          <w:sz w:val="21"/>
          <w:szCs w:val="21"/>
        </w:rPr>
      </w:pPr>
      <w:r w:rsidRPr="00766EF5">
        <w:rPr>
          <w:rFonts w:eastAsia="宋体" w:hint="eastAsia"/>
          <w:color w:val="000000" w:themeColor="text1"/>
          <w:sz w:val="21"/>
          <w:szCs w:val="21"/>
        </w:rPr>
        <w:t>注</w:t>
      </w:r>
      <w:r w:rsidRPr="00766EF5">
        <w:rPr>
          <w:rFonts w:eastAsia="宋体"/>
          <w:color w:val="000000" w:themeColor="text1"/>
          <w:sz w:val="21"/>
          <w:szCs w:val="21"/>
        </w:rPr>
        <w:t>: 1</w:t>
      </w:r>
      <w:r w:rsidRPr="00766EF5">
        <w:rPr>
          <w:rFonts w:eastAsia="宋体" w:hint="eastAsia"/>
          <w:color w:val="000000" w:themeColor="text1"/>
          <w:sz w:val="21"/>
          <w:szCs w:val="21"/>
        </w:rPr>
        <w:t>、报价一经涂改，应在涂改处加盖单位公章或者由法定代表人或授权委托人签字或盖章，否则其投标作无效标处理。</w:t>
      </w:r>
    </w:p>
    <w:p w:rsidR="009D69C8" w:rsidRPr="00766EF5" w:rsidRDefault="009D69C8" w:rsidP="0005150B">
      <w:pPr>
        <w:pStyle w:val="af"/>
        <w:ind w:leftChars="0" w:left="-142" w:firstLineChars="224" w:firstLine="470"/>
        <w:rPr>
          <w:rFonts w:eastAsia="宋体"/>
          <w:color w:val="000000" w:themeColor="text1"/>
          <w:sz w:val="21"/>
          <w:szCs w:val="21"/>
        </w:rPr>
      </w:pPr>
      <w:r w:rsidRPr="00766EF5">
        <w:rPr>
          <w:rFonts w:eastAsia="宋体"/>
          <w:color w:val="000000" w:themeColor="text1"/>
          <w:sz w:val="21"/>
          <w:szCs w:val="21"/>
        </w:rPr>
        <w:t>2</w:t>
      </w:r>
      <w:r w:rsidRPr="00766EF5">
        <w:rPr>
          <w:rFonts w:eastAsia="宋体" w:hint="eastAsia"/>
          <w:color w:val="000000" w:themeColor="text1"/>
          <w:sz w:val="21"/>
          <w:szCs w:val="21"/>
        </w:rPr>
        <w:t>、</w:t>
      </w:r>
      <w:r w:rsidR="00D5162D" w:rsidRPr="00766EF5">
        <w:rPr>
          <w:rFonts w:eastAsia="宋体" w:hint="eastAsia"/>
          <w:color w:val="000000" w:themeColor="text1"/>
          <w:sz w:val="21"/>
          <w:szCs w:val="21"/>
        </w:rPr>
        <w:t>投标总</w:t>
      </w:r>
      <w:r w:rsidRPr="00766EF5">
        <w:rPr>
          <w:rFonts w:eastAsia="宋体" w:hint="eastAsia"/>
          <w:color w:val="000000" w:themeColor="text1"/>
          <w:sz w:val="21"/>
          <w:szCs w:val="21"/>
        </w:rPr>
        <w:t>报价应与“投标报价明细表”中的“合计”数相一致。</w:t>
      </w:r>
    </w:p>
    <w:p w:rsidR="009D69C8" w:rsidRPr="00766EF5" w:rsidRDefault="00F144D0" w:rsidP="009D69C8">
      <w:pPr>
        <w:ind w:firstLineChars="150" w:firstLine="315"/>
        <w:rPr>
          <w:color w:val="000000" w:themeColor="text1"/>
        </w:rPr>
      </w:pPr>
      <w:r w:rsidRPr="00766EF5">
        <w:rPr>
          <w:color w:val="000000" w:themeColor="text1"/>
        </w:rPr>
        <w:t>3</w:t>
      </w:r>
      <w:r w:rsidR="009D69C8" w:rsidRPr="00766EF5">
        <w:rPr>
          <w:rFonts w:hint="eastAsia"/>
          <w:color w:val="000000" w:themeColor="text1"/>
        </w:rPr>
        <w:t>、</w:t>
      </w:r>
      <w:r w:rsidR="009D69C8" w:rsidRPr="00766EF5">
        <w:rPr>
          <w:color w:val="000000" w:themeColor="text1"/>
        </w:rPr>
        <w:t>总报价</w:t>
      </w:r>
      <w:proofErr w:type="gramStart"/>
      <w:r w:rsidR="009D69C8" w:rsidRPr="00766EF5">
        <w:rPr>
          <w:color w:val="000000" w:themeColor="text1"/>
        </w:rPr>
        <w:t>及吨水运维费用</w:t>
      </w:r>
      <w:proofErr w:type="gramEnd"/>
      <w:r w:rsidR="009D69C8" w:rsidRPr="00766EF5">
        <w:rPr>
          <w:color w:val="000000" w:themeColor="text1"/>
        </w:rPr>
        <w:t>超过招标控制价的</w:t>
      </w:r>
      <w:r w:rsidR="009D69C8" w:rsidRPr="00766EF5">
        <w:rPr>
          <w:rFonts w:hint="eastAsia"/>
          <w:color w:val="000000" w:themeColor="text1"/>
        </w:rPr>
        <w:t>作</w:t>
      </w:r>
      <w:r w:rsidR="009D69C8" w:rsidRPr="00766EF5">
        <w:rPr>
          <w:color w:val="000000" w:themeColor="text1"/>
        </w:rPr>
        <w:t>无效标处理。</w:t>
      </w:r>
    </w:p>
    <w:p w:rsidR="00D5162D" w:rsidRPr="00766EF5" w:rsidRDefault="007B6CC1" w:rsidP="009D69C8">
      <w:pPr>
        <w:ind w:firstLineChars="150" w:firstLine="316"/>
        <w:rPr>
          <w:rFonts w:ascii="宋体" w:hAnsi="宋体" w:cs="宋体"/>
          <w:b/>
          <w:color w:val="000000" w:themeColor="text1"/>
          <w:kern w:val="0"/>
          <w:szCs w:val="21"/>
        </w:rPr>
      </w:pPr>
      <w:r w:rsidRPr="00766EF5">
        <w:rPr>
          <w:b/>
          <w:color w:val="000000" w:themeColor="text1"/>
        </w:rPr>
        <w:t>4</w:t>
      </w:r>
      <w:r w:rsidR="00D5162D" w:rsidRPr="00766EF5">
        <w:rPr>
          <w:rFonts w:hint="eastAsia"/>
          <w:b/>
          <w:color w:val="000000" w:themeColor="text1"/>
        </w:rPr>
        <w:t>、</w:t>
      </w:r>
      <w:r w:rsidR="00D5162D" w:rsidRPr="00766EF5">
        <w:rPr>
          <w:rFonts w:ascii="宋体" w:hAnsi="宋体" w:cs="宋体" w:hint="eastAsia"/>
          <w:b/>
          <w:color w:val="000000" w:themeColor="text1"/>
          <w:kern w:val="0"/>
          <w:szCs w:val="21"/>
        </w:rPr>
        <w:t>土建费用、设备折旧费、河道清淤、淤泥固化及处置费</w:t>
      </w:r>
      <w:r w:rsidRPr="00766EF5">
        <w:rPr>
          <w:rFonts w:ascii="宋体" w:hAnsi="宋体" w:cs="宋体" w:hint="eastAsia"/>
          <w:b/>
          <w:color w:val="000000" w:themeColor="text1"/>
          <w:kern w:val="0"/>
          <w:szCs w:val="21"/>
        </w:rPr>
        <w:t>、</w:t>
      </w:r>
      <w:r w:rsidRPr="00766EF5">
        <w:rPr>
          <w:rFonts w:ascii="宋体" w:hAnsi="宋体" w:cs="宋体"/>
          <w:b/>
          <w:color w:val="000000" w:themeColor="text1"/>
          <w:kern w:val="0"/>
          <w:szCs w:val="21"/>
        </w:rPr>
        <w:t>运行维护费</w:t>
      </w:r>
      <w:r w:rsidR="00D5162D" w:rsidRPr="00766EF5">
        <w:rPr>
          <w:rFonts w:ascii="宋体" w:hAnsi="宋体" w:cs="宋体" w:hint="eastAsia"/>
          <w:b/>
          <w:color w:val="000000" w:themeColor="text1"/>
          <w:kern w:val="0"/>
          <w:szCs w:val="21"/>
        </w:rPr>
        <w:t>均</w:t>
      </w:r>
      <w:r w:rsidR="00D5162D" w:rsidRPr="00766EF5">
        <w:rPr>
          <w:rFonts w:ascii="宋体" w:hAnsi="宋体" w:cs="宋体"/>
          <w:b/>
          <w:color w:val="000000" w:themeColor="text1"/>
          <w:kern w:val="0"/>
          <w:szCs w:val="21"/>
        </w:rPr>
        <w:t>以五年总费用报价。</w:t>
      </w:r>
    </w:p>
    <w:p w:rsidR="00D5162D" w:rsidRPr="00766EF5" w:rsidRDefault="007B6CC1" w:rsidP="00D5162D">
      <w:pPr>
        <w:ind w:firstLineChars="150" w:firstLine="315"/>
        <w:rPr>
          <w:color w:val="000000" w:themeColor="text1"/>
        </w:rPr>
      </w:pPr>
      <w:r w:rsidRPr="00766EF5">
        <w:rPr>
          <w:color w:val="000000" w:themeColor="text1"/>
        </w:rPr>
        <w:t>5</w:t>
      </w:r>
      <w:r w:rsidR="00D5162D" w:rsidRPr="00766EF5">
        <w:rPr>
          <w:rFonts w:hint="eastAsia"/>
          <w:color w:val="000000" w:themeColor="text1"/>
        </w:rPr>
        <w:t>、报价中应考虑人工、材料的涨价因素，不得调整</w:t>
      </w:r>
    </w:p>
    <w:p w:rsidR="00D5162D" w:rsidRPr="00766EF5" w:rsidRDefault="007B6CC1" w:rsidP="00D5162D">
      <w:pPr>
        <w:ind w:firstLineChars="150" w:firstLine="315"/>
        <w:rPr>
          <w:rFonts w:ascii="宋体" w:hAnsi="宋体"/>
          <w:color w:val="000000" w:themeColor="text1"/>
        </w:rPr>
      </w:pPr>
      <w:r w:rsidRPr="00766EF5">
        <w:rPr>
          <w:rFonts w:ascii="宋体" w:hAnsi="宋体"/>
          <w:color w:val="000000" w:themeColor="text1"/>
        </w:rPr>
        <w:t>6</w:t>
      </w:r>
      <w:r w:rsidR="00D5162D" w:rsidRPr="00766EF5">
        <w:rPr>
          <w:rFonts w:ascii="宋体" w:hAnsi="宋体" w:hint="eastAsia"/>
          <w:color w:val="000000" w:themeColor="text1"/>
        </w:rPr>
        <w:t>、</w:t>
      </w:r>
      <w:r w:rsidR="00D5162D" w:rsidRPr="00766EF5">
        <w:rPr>
          <w:rFonts w:ascii="宋体" w:hAnsi="宋体"/>
          <w:color w:val="000000" w:themeColor="text1"/>
        </w:rPr>
        <w:t>五年</w:t>
      </w:r>
      <w:r w:rsidR="00D5162D" w:rsidRPr="00766EF5">
        <w:rPr>
          <w:rFonts w:ascii="宋体" w:hAnsi="宋体" w:hint="eastAsia"/>
          <w:color w:val="000000" w:themeColor="text1"/>
        </w:rPr>
        <w:t>运维期内主要</w:t>
      </w:r>
      <w:r w:rsidR="00D5162D" w:rsidRPr="00766EF5">
        <w:rPr>
          <w:rFonts w:ascii="宋体" w:hAnsi="宋体"/>
          <w:color w:val="000000" w:themeColor="text1"/>
        </w:rPr>
        <w:t>设备</w:t>
      </w:r>
      <w:r w:rsidR="00D5162D" w:rsidRPr="00766EF5">
        <w:rPr>
          <w:rFonts w:ascii="宋体" w:hAnsi="宋体" w:hint="eastAsia"/>
          <w:color w:val="000000" w:themeColor="text1"/>
        </w:rPr>
        <w:t>暂不计算</w:t>
      </w:r>
      <w:r w:rsidR="00D5162D" w:rsidRPr="00766EF5">
        <w:rPr>
          <w:rFonts w:ascii="宋体" w:hAnsi="宋体"/>
          <w:color w:val="000000" w:themeColor="text1"/>
        </w:rPr>
        <w:t>大修费用，MBR膜</w:t>
      </w:r>
      <w:r w:rsidR="00D5162D" w:rsidRPr="00766EF5">
        <w:rPr>
          <w:rFonts w:ascii="宋体" w:hAnsi="宋体" w:hint="eastAsia"/>
          <w:color w:val="000000" w:themeColor="text1"/>
        </w:rPr>
        <w:t>、</w:t>
      </w:r>
      <w:r w:rsidR="00D5162D" w:rsidRPr="00766EF5">
        <w:rPr>
          <w:rFonts w:ascii="宋体" w:hAnsi="宋体"/>
          <w:color w:val="000000" w:themeColor="text1"/>
        </w:rPr>
        <w:t>树脂等大型部件维修由厂家提供质保</w:t>
      </w:r>
      <w:r w:rsidR="00D5162D" w:rsidRPr="00766EF5">
        <w:rPr>
          <w:rFonts w:ascii="宋体" w:hAnsi="宋体" w:hint="eastAsia"/>
          <w:color w:val="000000" w:themeColor="text1"/>
        </w:rPr>
        <w:t>。</w:t>
      </w:r>
    </w:p>
    <w:p w:rsidR="007B6CC1" w:rsidRPr="00766EF5" w:rsidRDefault="007B6CC1" w:rsidP="007B6CC1">
      <w:pPr>
        <w:snapToGrid w:val="0"/>
        <w:spacing w:line="280" w:lineRule="exact"/>
        <w:ind w:firstLineChars="200" w:firstLine="420"/>
        <w:rPr>
          <w:rFonts w:ascii="宋体" w:hAnsi="宋体" w:cs="宋体"/>
          <w:color w:val="000000" w:themeColor="text1"/>
          <w:kern w:val="0"/>
          <w:szCs w:val="21"/>
        </w:rPr>
      </w:pPr>
      <w:r w:rsidRPr="00766EF5">
        <w:rPr>
          <w:rFonts w:hAnsi="宋体"/>
          <w:color w:val="000000" w:themeColor="text1"/>
          <w:szCs w:val="21"/>
        </w:rPr>
        <w:t>7</w:t>
      </w:r>
      <w:r w:rsidR="009D69C8" w:rsidRPr="00766EF5">
        <w:rPr>
          <w:rFonts w:hAnsi="宋体" w:hint="eastAsia"/>
          <w:color w:val="000000" w:themeColor="text1"/>
          <w:szCs w:val="21"/>
        </w:rPr>
        <w:t>、</w:t>
      </w:r>
      <w:r w:rsidR="009D69C8" w:rsidRPr="00766EF5">
        <w:rPr>
          <w:rFonts w:ascii="宋体" w:hAnsi="宋体" w:cs="宋体" w:hint="eastAsia"/>
          <w:color w:val="000000" w:themeColor="text1"/>
          <w:kern w:val="0"/>
          <w:szCs w:val="21"/>
        </w:rPr>
        <w:t>投标总报价=土建</w:t>
      </w:r>
      <w:r w:rsidR="00766EF5">
        <w:rPr>
          <w:rFonts w:ascii="宋体" w:hAnsi="宋体" w:cs="宋体" w:hint="eastAsia"/>
          <w:color w:val="000000" w:themeColor="text1"/>
          <w:kern w:val="0"/>
          <w:szCs w:val="21"/>
        </w:rPr>
        <w:t>总</w:t>
      </w:r>
      <w:r w:rsidR="009D69C8" w:rsidRPr="00766EF5">
        <w:rPr>
          <w:rFonts w:ascii="宋体" w:hAnsi="宋体" w:cs="宋体" w:hint="eastAsia"/>
          <w:color w:val="000000" w:themeColor="text1"/>
          <w:kern w:val="0"/>
          <w:szCs w:val="21"/>
        </w:rPr>
        <w:t>费用+设备</w:t>
      </w:r>
      <w:r w:rsidR="00766EF5">
        <w:rPr>
          <w:rFonts w:ascii="宋体" w:hAnsi="宋体" w:cs="宋体" w:hint="eastAsia"/>
          <w:color w:val="000000" w:themeColor="text1"/>
          <w:kern w:val="0"/>
          <w:szCs w:val="21"/>
        </w:rPr>
        <w:t>五年</w:t>
      </w:r>
      <w:r w:rsidR="009D69C8" w:rsidRPr="00766EF5">
        <w:rPr>
          <w:rFonts w:ascii="宋体" w:hAnsi="宋体" w:cs="宋体" w:hint="eastAsia"/>
          <w:color w:val="000000" w:themeColor="text1"/>
          <w:kern w:val="0"/>
          <w:szCs w:val="21"/>
        </w:rPr>
        <w:t>折旧费+</w:t>
      </w:r>
      <w:r w:rsidR="00020F87" w:rsidRPr="00766EF5">
        <w:rPr>
          <w:rFonts w:ascii="宋体" w:hAnsi="宋体" w:cs="宋体" w:hint="eastAsia"/>
          <w:color w:val="000000" w:themeColor="text1"/>
          <w:kern w:val="0"/>
          <w:szCs w:val="21"/>
        </w:rPr>
        <w:t>河道清淤、淤泥固化及处置</w:t>
      </w:r>
      <w:r w:rsidR="00F67ED4" w:rsidRPr="00766EF5">
        <w:rPr>
          <w:rFonts w:ascii="宋体" w:hAnsi="宋体" w:cs="宋体" w:hint="eastAsia"/>
          <w:color w:val="000000" w:themeColor="text1"/>
          <w:kern w:val="0"/>
          <w:szCs w:val="21"/>
        </w:rPr>
        <w:t>单价*</w:t>
      </w:r>
      <w:r w:rsidR="00F67ED4" w:rsidRPr="00766EF5">
        <w:rPr>
          <w:rFonts w:ascii="宋体" w:hAnsi="宋体" w:cs="宋体"/>
          <w:color w:val="000000" w:themeColor="text1"/>
          <w:kern w:val="0"/>
          <w:szCs w:val="21"/>
        </w:rPr>
        <w:t>9490</w:t>
      </w:r>
      <w:r w:rsidR="008E6B38" w:rsidRPr="00766EF5">
        <w:rPr>
          <w:rFonts w:ascii="宋体" w:hAnsi="宋体" w:cs="宋体" w:hint="eastAsia"/>
          <w:color w:val="000000" w:themeColor="text1"/>
          <w:kern w:val="0"/>
          <w:szCs w:val="21"/>
        </w:rPr>
        <w:t>立方米</w:t>
      </w:r>
      <w:r w:rsidR="00F67ED4" w:rsidRPr="00766EF5">
        <w:rPr>
          <w:rFonts w:ascii="宋体" w:hAnsi="宋体" w:cs="宋体"/>
          <w:color w:val="000000" w:themeColor="text1"/>
          <w:kern w:val="0"/>
          <w:szCs w:val="21"/>
        </w:rPr>
        <w:t>（</w:t>
      </w:r>
      <w:r w:rsidR="00F67ED4" w:rsidRPr="00766EF5">
        <w:rPr>
          <w:rFonts w:ascii="宋体" w:hAnsi="宋体" w:cs="宋体" w:hint="eastAsia"/>
          <w:color w:val="000000" w:themeColor="text1"/>
          <w:kern w:val="0"/>
          <w:szCs w:val="21"/>
        </w:rPr>
        <w:t>预估</w:t>
      </w:r>
      <w:r w:rsidR="00F67ED4" w:rsidRPr="00766EF5">
        <w:rPr>
          <w:rFonts w:ascii="宋体" w:hAnsi="宋体" w:cs="宋体"/>
          <w:color w:val="000000" w:themeColor="text1"/>
          <w:kern w:val="0"/>
          <w:szCs w:val="21"/>
        </w:rPr>
        <w:t>数量）</w:t>
      </w:r>
      <w:r w:rsidR="00020F87" w:rsidRPr="00766EF5">
        <w:rPr>
          <w:rFonts w:ascii="宋体" w:hAnsi="宋体" w:cs="宋体" w:hint="eastAsia"/>
          <w:color w:val="000000" w:themeColor="text1"/>
          <w:kern w:val="0"/>
          <w:szCs w:val="21"/>
        </w:rPr>
        <w:t>+</w:t>
      </w:r>
      <w:r w:rsidR="009D69C8" w:rsidRPr="00766EF5">
        <w:rPr>
          <w:rFonts w:ascii="宋体" w:hAnsi="宋体" w:cs="宋体" w:hint="eastAsia"/>
          <w:color w:val="000000" w:themeColor="text1"/>
          <w:kern w:val="0"/>
          <w:szCs w:val="21"/>
        </w:rPr>
        <w:t>吨水运</w:t>
      </w:r>
      <w:proofErr w:type="gramStart"/>
      <w:r w:rsidR="009D69C8" w:rsidRPr="00766EF5">
        <w:rPr>
          <w:rFonts w:ascii="宋体" w:hAnsi="宋体" w:cs="宋体" w:hint="eastAsia"/>
          <w:color w:val="000000" w:themeColor="text1"/>
          <w:kern w:val="0"/>
          <w:szCs w:val="21"/>
        </w:rPr>
        <w:t>维费用</w:t>
      </w:r>
      <w:proofErr w:type="gramEnd"/>
      <w:r w:rsidR="009D69C8" w:rsidRPr="00766EF5">
        <w:rPr>
          <w:rFonts w:ascii="宋体" w:hAnsi="宋体" w:cs="宋体"/>
          <w:color w:val="000000" w:themeColor="text1"/>
          <w:kern w:val="0"/>
          <w:szCs w:val="21"/>
        </w:rPr>
        <w:t>*</w:t>
      </w:r>
      <w:r w:rsidR="00020F87" w:rsidRPr="00766EF5">
        <w:rPr>
          <w:rFonts w:ascii="宋体" w:hAnsi="宋体" w:cs="宋体" w:hint="eastAsia"/>
          <w:color w:val="000000" w:themeColor="text1"/>
          <w:kern w:val="0"/>
          <w:szCs w:val="21"/>
        </w:rPr>
        <w:t>（</w:t>
      </w:r>
      <w:r w:rsidR="009D69C8" w:rsidRPr="00766EF5">
        <w:rPr>
          <w:rFonts w:ascii="宋体" w:hAnsi="宋体" w:cs="宋体" w:hint="eastAsia"/>
          <w:color w:val="000000" w:themeColor="text1"/>
          <w:kern w:val="0"/>
          <w:szCs w:val="21"/>
        </w:rPr>
        <w:t>365000（吨/年）×5（年）</w:t>
      </w:r>
      <w:r w:rsidR="00F67ED4" w:rsidRPr="00766EF5">
        <w:rPr>
          <w:rFonts w:ascii="宋体" w:hAnsi="宋体" w:cs="宋体" w:hint="eastAsia"/>
          <w:color w:val="000000" w:themeColor="text1"/>
          <w:kern w:val="0"/>
          <w:szCs w:val="21"/>
        </w:rPr>
        <w:t>预估</w:t>
      </w:r>
      <w:r w:rsidR="00F67ED4" w:rsidRPr="00766EF5">
        <w:rPr>
          <w:rFonts w:ascii="宋体" w:hAnsi="宋体" w:cs="宋体"/>
          <w:color w:val="000000" w:themeColor="text1"/>
          <w:kern w:val="0"/>
          <w:szCs w:val="21"/>
        </w:rPr>
        <w:t>量</w:t>
      </w:r>
      <w:r w:rsidR="00020F87" w:rsidRPr="00766EF5">
        <w:rPr>
          <w:rFonts w:ascii="宋体" w:hAnsi="宋体" w:cs="宋体" w:hint="eastAsia"/>
          <w:color w:val="000000" w:themeColor="text1"/>
          <w:kern w:val="0"/>
          <w:szCs w:val="21"/>
        </w:rPr>
        <w:t>）</w:t>
      </w:r>
      <w:r w:rsidR="009D69C8" w:rsidRPr="00766EF5">
        <w:rPr>
          <w:rFonts w:ascii="宋体" w:hAnsi="宋体" w:cs="宋体" w:hint="eastAsia"/>
          <w:color w:val="000000" w:themeColor="text1"/>
          <w:kern w:val="0"/>
          <w:szCs w:val="21"/>
        </w:rPr>
        <w:t>，</w:t>
      </w:r>
      <w:r w:rsidR="009D69C8" w:rsidRPr="00766EF5">
        <w:rPr>
          <w:rFonts w:ascii="宋体" w:hAnsi="宋体" w:cs="宋体"/>
          <w:color w:val="000000" w:themeColor="text1"/>
          <w:kern w:val="0"/>
          <w:szCs w:val="21"/>
        </w:rPr>
        <w:t>商务标价格分以</w:t>
      </w:r>
      <w:r w:rsidR="009D69C8" w:rsidRPr="00766EF5">
        <w:rPr>
          <w:rFonts w:ascii="宋体" w:hAnsi="宋体" w:cs="宋体" w:hint="eastAsia"/>
          <w:color w:val="000000" w:themeColor="text1"/>
          <w:kern w:val="0"/>
          <w:szCs w:val="21"/>
        </w:rPr>
        <w:t>投标总报价</w:t>
      </w:r>
      <w:r w:rsidR="009D69C8" w:rsidRPr="00766EF5">
        <w:rPr>
          <w:rFonts w:ascii="宋体" w:hAnsi="宋体" w:cs="宋体"/>
          <w:color w:val="000000" w:themeColor="text1"/>
          <w:kern w:val="0"/>
          <w:szCs w:val="21"/>
        </w:rPr>
        <w:t>为</w:t>
      </w:r>
      <w:r w:rsidR="009D69C8" w:rsidRPr="00766EF5">
        <w:rPr>
          <w:rFonts w:ascii="宋体" w:hAnsi="宋体" w:cs="宋体" w:hint="eastAsia"/>
          <w:color w:val="000000" w:themeColor="text1"/>
          <w:kern w:val="0"/>
          <w:szCs w:val="21"/>
        </w:rPr>
        <w:t>评审</w:t>
      </w:r>
      <w:r w:rsidR="009D69C8" w:rsidRPr="00766EF5">
        <w:rPr>
          <w:rFonts w:ascii="宋体" w:hAnsi="宋体" w:cs="宋体"/>
          <w:color w:val="000000" w:themeColor="text1"/>
          <w:kern w:val="0"/>
          <w:szCs w:val="21"/>
        </w:rPr>
        <w:t>依据。</w:t>
      </w:r>
    </w:p>
    <w:p w:rsidR="007B6CC1" w:rsidRPr="00766EF5" w:rsidRDefault="007B6CC1" w:rsidP="007B6CC1">
      <w:pPr>
        <w:snapToGrid w:val="0"/>
        <w:spacing w:line="280" w:lineRule="exact"/>
        <w:ind w:firstLineChars="200" w:firstLine="420"/>
        <w:rPr>
          <w:rFonts w:ascii="宋体" w:hAnsi="宋体" w:cs="宋体"/>
          <w:color w:val="000000" w:themeColor="text1"/>
          <w:kern w:val="0"/>
          <w:szCs w:val="21"/>
        </w:rPr>
      </w:pPr>
      <w:r w:rsidRPr="00766EF5">
        <w:rPr>
          <w:rFonts w:ascii="宋体" w:hAnsi="宋体" w:cs="宋体"/>
          <w:color w:val="000000" w:themeColor="text1"/>
          <w:kern w:val="0"/>
          <w:szCs w:val="21"/>
        </w:rPr>
        <w:t>8</w:t>
      </w:r>
      <w:r w:rsidRPr="00766EF5">
        <w:rPr>
          <w:rFonts w:ascii="宋体" w:hAnsi="宋体" w:cs="宋体" w:hint="eastAsia"/>
          <w:color w:val="000000" w:themeColor="text1"/>
          <w:kern w:val="0"/>
          <w:szCs w:val="21"/>
        </w:rPr>
        <w:t>、</w:t>
      </w:r>
      <w:r w:rsidRPr="00766EF5">
        <w:rPr>
          <w:rFonts w:hAnsi="宋体" w:cs="宋体" w:hint="eastAsia"/>
          <w:color w:val="000000" w:themeColor="text1"/>
          <w:szCs w:val="21"/>
        </w:rPr>
        <w:t>河道清淤、淤泥固化及处置工程量约</w:t>
      </w:r>
      <w:r w:rsidRPr="00766EF5">
        <w:rPr>
          <w:rFonts w:hAnsi="宋体" w:cs="宋体" w:hint="eastAsia"/>
          <w:color w:val="000000" w:themeColor="text1"/>
          <w:szCs w:val="21"/>
        </w:rPr>
        <w:t>9490</w:t>
      </w:r>
      <w:r w:rsidRPr="00766EF5">
        <w:rPr>
          <w:rFonts w:hAnsi="宋体" w:cs="宋体" w:hint="eastAsia"/>
          <w:color w:val="000000" w:themeColor="text1"/>
          <w:szCs w:val="21"/>
        </w:rPr>
        <w:t>立方米，</w:t>
      </w:r>
      <w:r w:rsidRPr="00766EF5">
        <w:rPr>
          <w:rFonts w:hAnsi="宋体" w:cs="宋体"/>
          <w:color w:val="000000" w:themeColor="text1"/>
          <w:szCs w:val="21"/>
        </w:rPr>
        <w:t>超出</w:t>
      </w:r>
      <w:r w:rsidRPr="00766EF5">
        <w:rPr>
          <w:rFonts w:hAnsi="宋体" w:cs="宋体" w:hint="eastAsia"/>
          <w:color w:val="000000" w:themeColor="text1"/>
          <w:szCs w:val="21"/>
        </w:rPr>
        <w:t>9490</w:t>
      </w:r>
      <w:r w:rsidRPr="00766EF5">
        <w:rPr>
          <w:rFonts w:hAnsi="宋体" w:cs="宋体" w:hint="eastAsia"/>
          <w:color w:val="000000" w:themeColor="text1"/>
          <w:szCs w:val="21"/>
        </w:rPr>
        <w:t>立方米</w:t>
      </w:r>
      <w:proofErr w:type="gramStart"/>
      <w:r w:rsidRPr="00766EF5">
        <w:rPr>
          <w:rFonts w:hAnsi="宋体" w:cs="宋体"/>
          <w:color w:val="000000" w:themeColor="text1"/>
          <w:szCs w:val="21"/>
        </w:rPr>
        <w:t>不</w:t>
      </w:r>
      <w:proofErr w:type="gramEnd"/>
      <w:r w:rsidRPr="00766EF5">
        <w:rPr>
          <w:rFonts w:hAnsi="宋体" w:cs="宋体"/>
          <w:color w:val="000000" w:themeColor="text1"/>
          <w:szCs w:val="21"/>
        </w:rPr>
        <w:t>另外计费，不足</w:t>
      </w:r>
      <w:r w:rsidRPr="00766EF5">
        <w:rPr>
          <w:rFonts w:hAnsi="宋体" w:cs="宋体" w:hint="eastAsia"/>
          <w:color w:val="000000" w:themeColor="text1"/>
          <w:szCs w:val="21"/>
        </w:rPr>
        <w:t>9490</w:t>
      </w:r>
      <w:r w:rsidRPr="00766EF5">
        <w:rPr>
          <w:rFonts w:hAnsi="宋体" w:cs="宋体" w:hint="eastAsia"/>
          <w:color w:val="000000" w:themeColor="text1"/>
          <w:szCs w:val="21"/>
        </w:rPr>
        <w:t>立方米</w:t>
      </w:r>
      <w:r w:rsidRPr="00766EF5">
        <w:rPr>
          <w:rFonts w:hAnsi="宋体" w:cs="宋体"/>
          <w:color w:val="000000" w:themeColor="text1"/>
          <w:szCs w:val="21"/>
        </w:rPr>
        <w:t>按照投标单价</w:t>
      </w:r>
      <w:r w:rsidRPr="00766EF5">
        <w:rPr>
          <w:rFonts w:hAnsi="宋体" w:cs="宋体" w:hint="eastAsia"/>
          <w:color w:val="000000" w:themeColor="text1"/>
          <w:szCs w:val="21"/>
        </w:rPr>
        <w:t>乘以</w:t>
      </w:r>
      <w:r w:rsidRPr="00766EF5">
        <w:rPr>
          <w:rFonts w:hAnsi="宋体" w:cs="宋体"/>
          <w:color w:val="000000" w:themeColor="text1"/>
          <w:szCs w:val="21"/>
        </w:rPr>
        <w:t>实际</w:t>
      </w:r>
      <w:r w:rsidRPr="00766EF5">
        <w:rPr>
          <w:rFonts w:hAnsi="宋体" w:cs="宋体" w:hint="eastAsia"/>
          <w:color w:val="000000" w:themeColor="text1"/>
          <w:szCs w:val="21"/>
        </w:rPr>
        <w:t>清淤量</w:t>
      </w:r>
      <w:r w:rsidRPr="00766EF5">
        <w:rPr>
          <w:rFonts w:hAnsi="宋体" w:cs="宋体"/>
          <w:color w:val="000000" w:themeColor="text1"/>
          <w:szCs w:val="21"/>
        </w:rPr>
        <w:t>进行计</w:t>
      </w:r>
      <w:r w:rsidRPr="00766EF5">
        <w:rPr>
          <w:rFonts w:hAnsi="宋体" w:cs="宋体" w:hint="eastAsia"/>
          <w:color w:val="000000" w:themeColor="text1"/>
          <w:szCs w:val="21"/>
        </w:rPr>
        <w:t>费</w:t>
      </w:r>
      <w:r w:rsidRPr="00766EF5">
        <w:rPr>
          <w:rFonts w:hAnsi="宋体" w:cs="宋体"/>
          <w:color w:val="000000" w:themeColor="text1"/>
          <w:szCs w:val="21"/>
        </w:rPr>
        <w:t>。</w:t>
      </w:r>
    </w:p>
    <w:p w:rsidR="009D69C8" w:rsidRPr="00766EF5" w:rsidRDefault="009D69C8" w:rsidP="007B6CC1">
      <w:pPr>
        <w:snapToGrid w:val="0"/>
        <w:spacing w:before="50" w:after="50" w:line="440" w:lineRule="exact"/>
        <w:ind w:rightChars="-389" w:right="-817"/>
        <w:jc w:val="left"/>
        <w:rPr>
          <w:rFonts w:ascii="宋体" w:hAnsi="宋体"/>
          <w:color w:val="000000" w:themeColor="text1"/>
          <w:szCs w:val="21"/>
        </w:rPr>
      </w:pPr>
      <w:r w:rsidRPr="00766EF5">
        <w:rPr>
          <w:rFonts w:ascii="宋体" w:hAnsi="宋体" w:hint="eastAsia"/>
          <w:color w:val="000000" w:themeColor="text1"/>
          <w:szCs w:val="21"/>
        </w:rPr>
        <w:t>法定代表人或授权代表（签字或盖章）：</w:t>
      </w:r>
      <w:r w:rsidRPr="00766EF5">
        <w:rPr>
          <w:rFonts w:ascii="宋体" w:hAnsi="宋体"/>
          <w:color w:val="000000" w:themeColor="text1"/>
          <w:szCs w:val="21"/>
        </w:rPr>
        <w:t xml:space="preserve"> </w:t>
      </w:r>
    </w:p>
    <w:p w:rsidR="009D69C8" w:rsidRPr="00766EF5" w:rsidRDefault="009D69C8" w:rsidP="007B6CC1">
      <w:pPr>
        <w:snapToGrid w:val="0"/>
        <w:spacing w:before="50" w:after="50" w:line="440" w:lineRule="exact"/>
        <w:ind w:leftChars="-72" w:left="565" w:rightChars="-389" w:right="-817" w:hangingChars="341" w:hanging="716"/>
        <w:jc w:val="left"/>
        <w:rPr>
          <w:rFonts w:ascii="宋体" w:hAnsi="宋体"/>
          <w:color w:val="000000" w:themeColor="text1"/>
          <w:szCs w:val="21"/>
        </w:rPr>
      </w:pPr>
      <w:r w:rsidRPr="00766EF5">
        <w:rPr>
          <w:rFonts w:ascii="宋体" w:hAnsi="宋体" w:hint="eastAsia"/>
          <w:color w:val="000000" w:themeColor="text1"/>
          <w:szCs w:val="21"/>
        </w:rPr>
        <w:t>投标人名称（盖章）：</w:t>
      </w:r>
      <w:r w:rsidRPr="00766EF5">
        <w:rPr>
          <w:rFonts w:ascii="宋体" w:hAnsi="宋体"/>
          <w:color w:val="000000" w:themeColor="text1"/>
          <w:szCs w:val="21"/>
        </w:rPr>
        <w:t xml:space="preserve">                                 </w:t>
      </w:r>
    </w:p>
    <w:p w:rsidR="009D69C8" w:rsidRPr="00766EF5" w:rsidRDefault="009D69C8" w:rsidP="007B6CC1">
      <w:pPr>
        <w:snapToGrid w:val="0"/>
        <w:spacing w:before="50" w:after="50" w:line="440" w:lineRule="exact"/>
        <w:ind w:leftChars="-72" w:left="565" w:rightChars="-389" w:right="-817" w:hangingChars="341" w:hanging="716"/>
        <w:jc w:val="left"/>
        <w:rPr>
          <w:rFonts w:ascii="宋体" w:hAnsi="宋体"/>
          <w:color w:val="000000" w:themeColor="text1"/>
          <w:szCs w:val="21"/>
        </w:rPr>
      </w:pPr>
      <w:r w:rsidRPr="00766EF5">
        <w:rPr>
          <w:rFonts w:ascii="宋体" w:hAnsi="宋体" w:hint="eastAsia"/>
          <w:color w:val="000000" w:themeColor="text1"/>
          <w:szCs w:val="21"/>
        </w:rPr>
        <w:t>日期：</w:t>
      </w:r>
      <w:r w:rsidRPr="00766EF5">
        <w:rPr>
          <w:rFonts w:ascii="宋体" w:hAnsi="宋体"/>
          <w:color w:val="000000" w:themeColor="text1"/>
          <w:szCs w:val="21"/>
        </w:rPr>
        <w:t xml:space="preserve">    </w:t>
      </w:r>
      <w:r w:rsidRPr="00766EF5">
        <w:rPr>
          <w:rFonts w:ascii="宋体" w:hAnsi="宋体" w:hint="eastAsia"/>
          <w:color w:val="000000" w:themeColor="text1"/>
          <w:szCs w:val="21"/>
        </w:rPr>
        <w:t>年</w:t>
      </w:r>
      <w:r w:rsidRPr="00766EF5">
        <w:rPr>
          <w:rFonts w:ascii="宋体" w:hAnsi="宋体"/>
          <w:color w:val="000000" w:themeColor="text1"/>
          <w:szCs w:val="21"/>
        </w:rPr>
        <w:t xml:space="preserve">   </w:t>
      </w:r>
      <w:r w:rsidRPr="00766EF5">
        <w:rPr>
          <w:rFonts w:ascii="宋体" w:hAnsi="宋体" w:hint="eastAsia"/>
          <w:color w:val="000000" w:themeColor="text1"/>
          <w:szCs w:val="21"/>
        </w:rPr>
        <w:t>月</w:t>
      </w:r>
      <w:r w:rsidRPr="00766EF5">
        <w:rPr>
          <w:rFonts w:ascii="宋体" w:hAnsi="宋体"/>
          <w:color w:val="000000" w:themeColor="text1"/>
          <w:szCs w:val="21"/>
        </w:rPr>
        <w:t xml:space="preserve">   </w:t>
      </w:r>
      <w:r w:rsidRPr="00766EF5">
        <w:rPr>
          <w:rFonts w:ascii="宋体" w:hAnsi="宋体" w:hint="eastAsia"/>
          <w:color w:val="000000" w:themeColor="text1"/>
          <w:szCs w:val="21"/>
        </w:rPr>
        <w:t>日</w:t>
      </w:r>
    </w:p>
    <w:p w:rsidR="009D69C8" w:rsidRPr="00766EF5" w:rsidRDefault="009D69C8" w:rsidP="009D69C8">
      <w:pPr>
        <w:pStyle w:val="a9"/>
        <w:snapToGrid w:val="0"/>
        <w:spacing w:beforeLines="0" w:before="295" w:afterLines="0" w:after="295" w:line="440" w:lineRule="exact"/>
        <w:rPr>
          <w:rFonts w:hAnsi="宋体"/>
          <w:color w:val="000000" w:themeColor="text1"/>
        </w:rPr>
      </w:pPr>
      <w:r w:rsidRPr="00766EF5">
        <w:rPr>
          <w:rFonts w:hAnsi="宋体" w:hint="eastAsia"/>
          <w:color w:val="000000" w:themeColor="text1"/>
        </w:rPr>
        <w:lastRenderedPageBreak/>
        <w:t xml:space="preserve">格式三                 </w:t>
      </w:r>
      <w:r w:rsidRPr="00766EF5">
        <w:rPr>
          <w:rFonts w:hAnsi="宋体"/>
          <w:b/>
          <w:color w:val="000000" w:themeColor="text1"/>
        </w:rPr>
        <w:t xml:space="preserve">   </w:t>
      </w:r>
      <w:r w:rsidRPr="00766EF5">
        <w:rPr>
          <w:rFonts w:hAnsi="宋体"/>
          <w:b/>
          <w:color w:val="000000" w:themeColor="text1"/>
          <w:sz w:val="21"/>
          <w:szCs w:val="21"/>
        </w:rPr>
        <w:t xml:space="preserve">    </w:t>
      </w:r>
    </w:p>
    <w:p w:rsidR="009D69C8" w:rsidRPr="00766EF5" w:rsidRDefault="009D69C8" w:rsidP="009D69C8">
      <w:pPr>
        <w:snapToGrid w:val="0"/>
        <w:spacing w:before="50" w:after="50" w:line="440" w:lineRule="exact"/>
        <w:jc w:val="center"/>
        <w:rPr>
          <w:rFonts w:ascii="宋体" w:hAnsi="宋体"/>
          <w:b/>
          <w:color w:val="000000" w:themeColor="text1"/>
          <w:szCs w:val="21"/>
        </w:rPr>
      </w:pPr>
      <w:r w:rsidRPr="00766EF5">
        <w:rPr>
          <w:rFonts w:ascii="宋体" w:hAnsi="宋体"/>
          <w:b/>
          <w:color w:val="000000" w:themeColor="text1"/>
          <w:szCs w:val="21"/>
        </w:rPr>
        <w:t>投标报价明细表</w:t>
      </w:r>
    </w:p>
    <w:p w:rsidR="009D69C8" w:rsidRPr="00766EF5" w:rsidRDefault="009D69C8" w:rsidP="009D69C8">
      <w:pPr>
        <w:spacing w:line="360" w:lineRule="auto"/>
        <w:ind w:right="420" w:firstLine="472"/>
        <w:jc w:val="center"/>
        <w:rPr>
          <w:rFonts w:ascii="宋体" w:hAnsi="宋体"/>
          <w:b/>
          <w:color w:val="000000" w:themeColor="text1"/>
          <w:szCs w:val="21"/>
          <w:u w:val="single"/>
          <w:lang w:val="zh-CN"/>
        </w:rPr>
      </w:pPr>
      <w:r w:rsidRPr="00766EF5">
        <w:rPr>
          <w:rFonts w:hAnsi="宋体"/>
          <w:color w:val="000000" w:themeColor="text1"/>
          <w:szCs w:val="21"/>
        </w:rPr>
        <w:t xml:space="preserve">                  </w:t>
      </w:r>
      <w:r w:rsidRPr="00766EF5">
        <w:rPr>
          <w:rFonts w:hAnsi="宋体" w:hint="eastAsia"/>
          <w:color w:val="000000" w:themeColor="text1"/>
          <w:szCs w:val="21"/>
        </w:rPr>
        <w:t xml:space="preserve">   </w:t>
      </w:r>
      <w:r w:rsidRPr="00766EF5">
        <w:rPr>
          <w:rFonts w:hAnsi="宋体"/>
          <w:color w:val="000000" w:themeColor="text1"/>
          <w:szCs w:val="21"/>
        </w:rPr>
        <w:t xml:space="preserve">                               </w:t>
      </w:r>
      <w:r w:rsidRPr="00766EF5">
        <w:rPr>
          <w:rFonts w:hAnsi="宋体"/>
          <w:color w:val="000000" w:themeColor="text1"/>
          <w:szCs w:val="21"/>
        </w:rPr>
        <w:t>金额单位：人民币（元）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
        <w:gridCol w:w="3481"/>
        <w:gridCol w:w="981"/>
        <w:gridCol w:w="1124"/>
        <w:gridCol w:w="1939"/>
      </w:tblGrid>
      <w:tr w:rsidR="00652453" w:rsidRPr="00766EF5" w:rsidTr="00C06806">
        <w:trPr>
          <w:trHeight w:val="567"/>
          <w:jc w:val="center"/>
        </w:trPr>
        <w:tc>
          <w:tcPr>
            <w:tcW w:w="1003" w:type="dxa"/>
            <w:tcBorders>
              <w:top w:val="double" w:sz="4" w:space="0" w:color="auto"/>
              <w:left w:val="double" w:sz="4" w:space="0" w:color="auto"/>
              <w:bottom w:val="double" w:sz="4" w:space="0" w:color="auto"/>
              <w:right w:val="single" w:sz="4" w:space="0" w:color="auto"/>
            </w:tcBorders>
            <w:vAlign w:val="center"/>
          </w:tcPr>
          <w:p w:rsidR="009D69C8" w:rsidRPr="00766EF5" w:rsidRDefault="009D69C8" w:rsidP="00C06806">
            <w:pPr>
              <w:pStyle w:val="10"/>
              <w:jc w:val="center"/>
              <w:rPr>
                <w:rFonts w:ascii="宋体" w:hAnsi="宋体"/>
                <w:b/>
                <w:color w:val="000000" w:themeColor="text1"/>
                <w:szCs w:val="21"/>
              </w:rPr>
            </w:pPr>
            <w:r w:rsidRPr="00766EF5">
              <w:rPr>
                <w:rFonts w:ascii="宋体" w:hAnsi="宋体" w:hint="eastAsia"/>
                <w:b/>
                <w:color w:val="000000" w:themeColor="text1"/>
                <w:szCs w:val="21"/>
              </w:rPr>
              <w:t>序号</w:t>
            </w:r>
          </w:p>
        </w:tc>
        <w:tc>
          <w:tcPr>
            <w:tcW w:w="3481" w:type="dxa"/>
            <w:tcBorders>
              <w:top w:val="double" w:sz="4" w:space="0" w:color="auto"/>
              <w:left w:val="single" w:sz="4" w:space="0" w:color="auto"/>
              <w:bottom w:val="double" w:sz="4" w:space="0" w:color="auto"/>
              <w:right w:val="single" w:sz="4" w:space="0" w:color="auto"/>
            </w:tcBorders>
            <w:vAlign w:val="center"/>
          </w:tcPr>
          <w:p w:rsidR="009D69C8" w:rsidRPr="00766EF5" w:rsidRDefault="009D69C8" w:rsidP="00C06806">
            <w:pPr>
              <w:jc w:val="center"/>
              <w:rPr>
                <w:rFonts w:ascii="宋体" w:hAnsi="宋体"/>
                <w:b/>
                <w:color w:val="000000" w:themeColor="text1"/>
                <w:szCs w:val="21"/>
              </w:rPr>
            </w:pPr>
            <w:r w:rsidRPr="00766EF5">
              <w:rPr>
                <w:rFonts w:ascii="宋体" w:hAnsi="宋体" w:hint="eastAsia"/>
                <w:b/>
                <w:color w:val="000000" w:themeColor="text1"/>
                <w:szCs w:val="21"/>
              </w:rPr>
              <w:t>项目</w:t>
            </w:r>
          </w:p>
        </w:tc>
        <w:tc>
          <w:tcPr>
            <w:tcW w:w="981" w:type="dxa"/>
            <w:tcBorders>
              <w:top w:val="double" w:sz="4" w:space="0" w:color="auto"/>
              <w:left w:val="single" w:sz="4" w:space="0" w:color="auto"/>
              <w:bottom w:val="double" w:sz="4" w:space="0" w:color="auto"/>
              <w:right w:val="single" w:sz="4" w:space="0" w:color="auto"/>
            </w:tcBorders>
            <w:vAlign w:val="center"/>
          </w:tcPr>
          <w:p w:rsidR="009D69C8" w:rsidRPr="00766EF5" w:rsidRDefault="009D69C8" w:rsidP="00C06806">
            <w:pPr>
              <w:jc w:val="center"/>
              <w:rPr>
                <w:rFonts w:ascii="宋体" w:hAnsi="宋体"/>
                <w:b/>
                <w:color w:val="000000" w:themeColor="text1"/>
                <w:szCs w:val="21"/>
              </w:rPr>
            </w:pPr>
            <w:r w:rsidRPr="00766EF5">
              <w:rPr>
                <w:rFonts w:ascii="宋体" w:hAnsi="宋体" w:hint="eastAsia"/>
                <w:b/>
                <w:color w:val="000000" w:themeColor="text1"/>
                <w:szCs w:val="21"/>
              </w:rPr>
              <w:t>单价</w:t>
            </w:r>
          </w:p>
        </w:tc>
        <w:tc>
          <w:tcPr>
            <w:tcW w:w="1124" w:type="dxa"/>
            <w:tcBorders>
              <w:top w:val="double" w:sz="4" w:space="0" w:color="auto"/>
              <w:left w:val="single" w:sz="4" w:space="0" w:color="auto"/>
              <w:bottom w:val="double" w:sz="4" w:space="0" w:color="auto"/>
              <w:right w:val="single" w:sz="4" w:space="0" w:color="auto"/>
            </w:tcBorders>
            <w:vAlign w:val="center"/>
          </w:tcPr>
          <w:p w:rsidR="009D69C8" w:rsidRPr="00766EF5" w:rsidRDefault="009D69C8" w:rsidP="00C06806">
            <w:pPr>
              <w:jc w:val="center"/>
              <w:rPr>
                <w:rFonts w:ascii="宋体" w:hAnsi="宋体"/>
                <w:b/>
                <w:color w:val="000000" w:themeColor="text1"/>
                <w:szCs w:val="21"/>
              </w:rPr>
            </w:pPr>
            <w:r w:rsidRPr="00766EF5">
              <w:rPr>
                <w:rFonts w:ascii="宋体" w:hAnsi="宋体" w:hint="eastAsia"/>
                <w:b/>
                <w:color w:val="000000" w:themeColor="text1"/>
                <w:szCs w:val="21"/>
              </w:rPr>
              <w:t>数量</w:t>
            </w:r>
          </w:p>
        </w:tc>
        <w:tc>
          <w:tcPr>
            <w:tcW w:w="1939" w:type="dxa"/>
            <w:tcBorders>
              <w:top w:val="double" w:sz="4" w:space="0" w:color="auto"/>
              <w:left w:val="single" w:sz="4" w:space="0" w:color="auto"/>
              <w:bottom w:val="double" w:sz="4" w:space="0" w:color="auto"/>
              <w:right w:val="double" w:sz="4" w:space="0" w:color="auto"/>
            </w:tcBorders>
            <w:vAlign w:val="center"/>
          </w:tcPr>
          <w:p w:rsidR="009D69C8" w:rsidRPr="00766EF5" w:rsidRDefault="009D69C8" w:rsidP="00C06806">
            <w:pPr>
              <w:jc w:val="center"/>
              <w:rPr>
                <w:rFonts w:ascii="宋体" w:hAnsi="宋体"/>
                <w:b/>
                <w:color w:val="000000" w:themeColor="text1"/>
                <w:szCs w:val="21"/>
              </w:rPr>
            </w:pPr>
            <w:r w:rsidRPr="00766EF5">
              <w:rPr>
                <w:rFonts w:ascii="宋体" w:hAnsi="宋体" w:hint="eastAsia"/>
                <w:b/>
                <w:color w:val="000000" w:themeColor="text1"/>
                <w:szCs w:val="21"/>
              </w:rPr>
              <w:t>总金额</w:t>
            </w:r>
          </w:p>
        </w:tc>
      </w:tr>
      <w:tr w:rsidR="00652453" w:rsidRPr="00766EF5" w:rsidTr="00C06806">
        <w:trPr>
          <w:trHeight w:val="567"/>
          <w:jc w:val="center"/>
        </w:trPr>
        <w:tc>
          <w:tcPr>
            <w:tcW w:w="1003" w:type="dxa"/>
            <w:tcBorders>
              <w:top w:val="double" w:sz="4" w:space="0" w:color="auto"/>
              <w:left w:val="double" w:sz="4" w:space="0" w:color="auto"/>
              <w:bottom w:val="single" w:sz="4" w:space="0" w:color="auto"/>
              <w:right w:val="single" w:sz="4" w:space="0" w:color="auto"/>
            </w:tcBorders>
            <w:vAlign w:val="center"/>
          </w:tcPr>
          <w:p w:rsidR="009D69C8" w:rsidRPr="00766EF5" w:rsidRDefault="009D69C8" w:rsidP="00C06806">
            <w:pPr>
              <w:jc w:val="center"/>
              <w:rPr>
                <w:rFonts w:ascii="宋体" w:hAnsi="宋体"/>
                <w:color w:val="000000" w:themeColor="text1"/>
                <w:szCs w:val="21"/>
              </w:rPr>
            </w:pPr>
            <w:r w:rsidRPr="00766EF5">
              <w:rPr>
                <w:rFonts w:ascii="宋体" w:hAnsi="宋体" w:hint="eastAsia"/>
                <w:color w:val="000000" w:themeColor="text1"/>
                <w:szCs w:val="21"/>
              </w:rPr>
              <w:t>1</w:t>
            </w:r>
          </w:p>
        </w:tc>
        <w:tc>
          <w:tcPr>
            <w:tcW w:w="3481" w:type="dxa"/>
            <w:tcBorders>
              <w:top w:val="double" w:sz="4" w:space="0" w:color="auto"/>
              <w:left w:val="single" w:sz="4" w:space="0" w:color="auto"/>
              <w:bottom w:val="single" w:sz="4" w:space="0" w:color="auto"/>
              <w:right w:val="single" w:sz="4" w:space="0" w:color="auto"/>
            </w:tcBorders>
            <w:vAlign w:val="center"/>
          </w:tcPr>
          <w:p w:rsidR="009D69C8" w:rsidRPr="00766EF5" w:rsidRDefault="009D69C8" w:rsidP="00C06806">
            <w:pPr>
              <w:rPr>
                <w:rFonts w:ascii="宋体" w:hAnsi="宋体"/>
                <w:color w:val="000000" w:themeColor="text1"/>
                <w:szCs w:val="21"/>
              </w:rPr>
            </w:pPr>
          </w:p>
        </w:tc>
        <w:tc>
          <w:tcPr>
            <w:tcW w:w="981" w:type="dxa"/>
            <w:tcBorders>
              <w:top w:val="double" w:sz="4" w:space="0" w:color="auto"/>
              <w:left w:val="single" w:sz="4" w:space="0" w:color="auto"/>
              <w:bottom w:val="single" w:sz="4" w:space="0" w:color="auto"/>
              <w:right w:val="single" w:sz="4" w:space="0" w:color="auto"/>
            </w:tcBorders>
            <w:vAlign w:val="center"/>
          </w:tcPr>
          <w:p w:rsidR="009D69C8" w:rsidRPr="00766EF5" w:rsidRDefault="009D69C8" w:rsidP="00C06806">
            <w:pPr>
              <w:rPr>
                <w:rFonts w:ascii="宋体" w:hAnsi="宋体"/>
                <w:color w:val="000000" w:themeColor="text1"/>
                <w:szCs w:val="21"/>
              </w:rPr>
            </w:pPr>
          </w:p>
        </w:tc>
        <w:tc>
          <w:tcPr>
            <w:tcW w:w="1124" w:type="dxa"/>
            <w:tcBorders>
              <w:top w:val="double" w:sz="4" w:space="0" w:color="auto"/>
              <w:left w:val="single" w:sz="4" w:space="0" w:color="auto"/>
              <w:bottom w:val="single" w:sz="4" w:space="0" w:color="auto"/>
              <w:right w:val="single" w:sz="4" w:space="0" w:color="auto"/>
            </w:tcBorders>
            <w:vAlign w:val="center"/>
          </w:tcPr>
          <w:p w:rsidR="009D69C8" w:rsidRPr="00766EF5" w:rsidRDefault="009D69C8" w:rsidP="00C06806">
            <w:pPr>
              <w:jc w:val="center"/>
              <w:rPr>
                <w:rFonts w:ascii="宋体" w:hAnsi="宋体"/>
                <w:color w:val="000000" w:themeColor="text1"/>
                <w:szCs w:val="21"/>
              </w:rPr>
            </w:pPr>
          </w:p>
        </w:tc>
        <w:tc>
          <w:tcPr>
            <w:tcW w:w="1939" w:type="dxa"/>
            <w:tcBorders>
              <w:top w:val="double" w:sz="4" w:space="0" w:color="auto"/>
              <w:left w:val="single" w:sz="4" w:space="0" w:color="auto"/>
              <w:bottom w:val="single" w:sz="4" w:space="0" w:color="auto"/>
              <w:right w:val="double" w:sz="4" w:space="0" w:color="auto"/>
            </w:tcBorders>
            <w:vAlign w:val="center"/>
          </w:tcPr>
          <w:p w:rsidR="009D69C8" w:rsidRPr="00766EF5" w:rsidRDefault="009D69C8" w:rsidP="00C06806">
            <w:pPr>
              <w:jc w:val="center"/>
              <w:rPr>
                <w:rFonts w:ascii="宋体" w:hAnsi="宋体"/>
                <w:color w:val="000000" w:themeColor="text1"/>
                <w:szCs w:val="21"/>
              </w:rPr>
            </w:pPr>
          </w:p>
        </w:tc>
      </w:tr>
      <w:tr w:rsidR="00652453" w:rsidRPr="00766EF5" w:rsidTr="00C06806">
        <w:trPr>
          <w:trHeight w:val="567"/>
          <w:jc w:val="center"/>
        </w:trPr>
        <w:tc>
          <w:tcPr>
            <w:tcW w:w="1003" w:type="dxa"/>
            <w:tcBorders>
              <w:top w:val="single" w:sz="4" w:space="0" w:color="auto"/>
              <w:left w:val="double" w:sz="4" w:space="0" w:color="auto"/>
              <w:bottom w:val="single" w:sz="4" w:space="0" w:color="auto"/>
              <w:right w:val="single" w:sz="4" w:space="0" w:color="auto"/>
            </w:tcBorders>
            <w:vAlign w:val="center"/>
          </w:tcPr>
          <w:p w:rsidR="009D69C8" w:rsidRPr="00766EF5" w:rsidRDefault="009D69C8" w:rsidP="00C06806">
            <w:pPr>
              <w:jc w:val="center"/>
              <w:rPr>
                <w:rFonts w:ascii="宋体" w:hAnsi="宋体"/>
                <w:color w:val="000000" w:themeColor="text1"/>
                <w:szCs w:val="21"/>
              </w:rPr>
            </w:pPr>
            <w:r w:rsidRPr="00766EF5">
              <w:rPr>
                <w:rFonts w:ascii="宋体" w:hAnsi="宋体" w:hint="eastAsia"/>
                <w:color w:val="000000" w:themeColor="text1"/>
                <w:szCs w:val="21"/>
              </w:rPr>
              <w:t>2</w:t>
            </w:r>
          </w:p>
        </w:tc>
        <w:tc>
          <w:tcPr>
            <w:tcW w:w="348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rPr>
                <w:rFonts w:ascii="宋体" w:hAnsi="宋体"/>
                <w:color w:val="000000" w:themeColor="text1"/>
                <w:szCs w:val="21"/>
              </w:rPr>
            </w:pPr>
          </w:p>
        </w:tc>
        <w:tc>
          <w:tcPr>
            <w:tcW w:w="98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rPr>
                <w:rFonts w:ascii="宋体" w:hAnsi="宋体"/>
                <w:color w:val="000000" w:themeColor="text1"/>
                <w:szCs w:val="21"/>
              </w:rPr>
            </w:pPr>
          </w:p>
        </w:tc>
        <w:tc>
          <w:tcPr>
            <w:tcW w:w="1124"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jc w:val="center"/>
              <w:rPr>
                <w:rFonts w:ascii="宋体" w:hAnsi="宋体"/>
                <w:color w:val="000000" w:themeColor="text1"/>
                <w:szCs w:val="21"/>
              </w:rPr>
            </w:pPr>
          </w:p>
        </w:tc>
        <w:tc>
          <w:tcPr>
            <w:tcW w:w="1939" w:type="dxa"/>
            <w:tcBorders>
              <w:top w:val="single" w:sz="4" w:space="0" w:color="auto"/>
              <w:left w:val="single" w:sz="4" w:space="0" w:color="auto"/>
              <w:bottom w:val="single" w:sz="4" w:space="0" w:color="auto"/>
              <w:right w:val="double" w:sz="4" w:space="0" w:color="auto"/>
            </w:tcBorders>
            <w:vAlign w:val="center"/>
          </w:tcPr>
          <w:p w:rsidR="009D69C8" w:rsidRPr="00766EF5" w:rsidRDefault="009D69C8" w:rsidP="00C06806">
            <w:pPr>
              <w:jc w:val="center"/>
              <w:rPr>
                <w:rFonts w:ascii="宋体" w:hAnsi="宋体"/>
                <w:color w:val="000000" w:themeColor="text1"/>
                <w:szCs w:val="21"/>
              </w:rPr>
            </w:pPr>
          </w:p>
        </w:tc>
      </w:tr>
      <w:tr w:rsidR="00652453" w:rsidRPr="00766EF5" w:rsidTr="00C06806">
        <w:trPr>
          <w:trHeight w:val="567"/>
          <w:jc w:val="center"/>
        </w:trPr>
        <w:tc>
          <w:tcPr>
            <w:tcW w:w="1003" w:type="dxa"/>
            <w:tcBorders>
              <w:top w:val="single" w:sz="4" w:space="0" w:color="auto"/>
              <w:left w:val="double" w:sz="4" w:space="0" w:color="auto"/>
              <w:bottom w:val="single" w:sz="4" w:space="0" w:color="auto"/>
              <w:right w:val="single" w:sz="4" w:space="0" w:color="auto"/>
            </w:tcBorders>
            <w:vAlign w:val="center"/>
          </w:tcPr>
          <w:p w:rsidR="009D69C8" w:rsidRPr="00766EF5" w:rsidRDefault="009D69C8" w:rsidP="00C06806">
            <w:pPr>
              <w:jc w:val="center"/>
              <w:rPr>
                <w:rFonts w:ascii="宋体" w:hAnsi="宋体"/>
                <w:color w:val="000000" w:themeColor="text1"/>
                <w:szCs w:val="21"/>
              </w:rPr>
            </w:pPr>
            <w:r w:rsidRPr="00766EF5">
              <w:rPr>
                <w:rFonts w:ascii="宋体" w:hAnsi="宋体" w:hint="eastAsia"/>
                <w:color w:val="000000" w:themeColor="text1"/>
                <w:szCs w:val="21"/>
              </w:rPr>
              <w:t>3</w:t>
            </w:r>
          </w:p>
        </w:tc>
        <w:tc>
          <w:tcPr>
            <w:tcW w:w="348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rPr>
                <w:rFonts w:ascii="宋体" w:hAnsi="宋体"/>
                <w:color w:val="000000" w:themeColor="text1"/>
                <w:szCs w:val="21"/>
              </w:rPr>
            </w:pPr>
          </w:p>
        </w:tc>
        <w:tc>
          <w:tcPr>
            <w:tcW w:w="98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rPr>
                <w:rFonts w:ascii="宋体" w:hAnsi="宋体"/>
                <w:color w:val="000000" w:themeColor="text1"/>
                <w:szCs w:val="21"/>
              </w:rPr>
            </w:pPr>
          </w:p>
        </w:tc>
        <w:tc>
          <w:tcPr>
            <w:tcW w:w="1124"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jc w:val="center"/>
              <w:rPr>
                <w:rFonts w:ascii="宋体" w:hAnsi="宋体"/>
                <w:color w:val="000000" w:themeColor="text1"/>
                <w:szCs w:val="21"/>
              </w:rPr>
            </w:pPr>
          </w:p>
        </w:tc>
        <w:tc>
          <w:tcPr>
            <w:tcW w:w="1939" w:type="dxa"/>
            <w:tcBorders>
              <w:top w:val="single" w:sz="4" w:space="0" w:color="auto"/>
              <w:left w:val="single" w:sz="4" w:space="0" w:color="auto"/>
              <w:bottom w:val="single" w:sz="4" w:space="0" w:color="auto"/>
              <w:right w:val="double" w:sz="4" w:space="0" w:color="auto"/>
            </w:tcBorders>
            <w:vAlign w:val="center"/>
          </w:tcPr>
          <w:p w:rsidR="009D69C8" w:rsidRPr="00766EF5" w:rsidRDefault="009D69C8" w:rsidP="00C06806">
            <w:pPr>
              <w:jc w:val="center"/>
              <w:rPr>
                <w:rFonts w:ascii="宋体" w:hAnsi="宋体"/>
                <w:color w:val="000000" w:themeColor="text1"/>
                <w:szCs w:val="21"/>
              </w:rPr>
            </w:pPr>
          </w:p>
        </w:tc>
      </w:tr>
      <w:tr w:rsidR="00652453" w:rsidRPr="00766EF5" w:rsidTr="00C06806">
        <w:trPr>
          <w:trHeight w:val="567"/>
          <w:jc w:val="center"/>
        </w:trPr>
        <w:tc>
          <w:tcPr>
            <w:tcW w:w="1003" w:type="dxa"/>
            <w:tcBorders>
              <w:top w:val="single" w:sz="4" w:space="0" w:color="auto"/>
              <w:left w:val="double" w:sz="4" w:space="0" w:color="auto"/>
              <w:bottom w:val="single" w:sz="4" w:space="0" w:color="auto"/>
              <w:right w:val="single" w:sz="4" w:space="0" w:color="auto"/>
            </w:tcBorders>
            <w:vAlign w:val="center"/>
          </w:tcPr>
          <w:p w:rsidR="009D69C8" w:rsidRPr="00766EF5" w:rsidRDefault="009D69C8" w:rsidP="00C06806">
            <w:pPr>
              <w:jc w:val="center"/>
              <w:rPr>
                <w:rFonts w:ascii="宋体" w:hAnsi="宋体"/>
                <w:color w:val="000000" w:themeColor="text1"/>
                <w:szCs w:val="21"/>
              </w:rPr>
            </w:pPr>
            <w:r w:rsidRPr="00766EF5">
              <w:rPr>
                <w:rFonts w:ascii="宋体" w:hAnsi="宋体" w:hint="eastAsia"/>
                <w:color w:val="000000" w:themeColor="text1"/>
                <w:szCs w:val="21"/>
              </w:rPr>
              <w:t>4</w:t>
            </w:r>
          </w:p>
        </w:tc>
        <w:tc>
          <w:tcPr>
            <w:tcW w:w="348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rPr>
                <w:rFonts w:ascii="宋体" w:hAnsi="宋体"/>
                <w:color w:val="000000" w:themeColor="text1"/>
                <w:szCs w:val="21"/>
              </w:rPr>
            </w:pPr>
          </w:p>
        </w:tc>
        <w:tc>
          <w:tcPr>
            <w:tcW w:w="98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rPr>
                <w:rFonts w:ascii="宋体" w:hAnsi="宋体"/>
                <w:color w:val="000000" w:themeColor="text1"/>
                <w:szCs w:val="21"/>
              </w:rPr>
            </w:pPr>
          </w:p>
        </w:tc>
        <w:tc>
          <w:tcPr>
            <w:tcW w:w="1124"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jc w:val="center"/>
              <w:rPr>
                <w:rFonts w:ascii="宋体" w:hAnsi="宋体"/>
                <w:color w:val="000000" w:themeColor="text1"/>
                <w:szCs w:val="21"/>
              </w:rPr>
            </w:pPr>
          </w:p>
        </w:tc>
        <w:tc>
          <w:tcPr>
            <w:tcW w:w="1939" w:type="dxa"/>
            <w:tcBorders>
              <w:top w:val="single" w:sz="4" w:space="0" w:color="auto"/>
              <w:left w:val="single" w:sz="4" w:space="0" w:color="auto"/>
              <w:bottom w:val="single" w:sz="4" w:space="0" w:color="auto"/>
              <w:right w:val="double" w:sz="4" w:space="0" w:color="auto"/>
            </w:tcBorders>
            <w:vAlign w:val="center"/>
          </w:tcPr>
          <w:p w:rsidR="009D69C8" w:rsidRPr="00766EF5" w:rsidRDefault="009D69C8" w:rsidP="00C06806">
            <w:pPr>
              <w:jc w:val="center"/>
              <w:rPr>
                <w:rFonts w:ascii="宋体" w:hAnsi="宋体"/>
                <w:color w:val="000000" w:themeColor="text1"/>
                <w:szCs w:val="21"/>
              </w:rPr>
            </w:pPr>
          </w:p>
        </w:tc>
      </w:tr>
      <w:tr w:rsidR="00652453" w:rsidRPr="00766EF5" w:rsidTr="00C06806">
        <w:trPr>
          <w:trHeight w:val="567"/>
          <w:jc w:val="center"/>
        </w:trPr>
        <w:tc>
          <w:tcPr>
            <w:tcW w:w="1003" w:type="dxa"/>
            <w:tcBorders>
              <w:top w:val="single" w:sz="4" w:space="0" w:color="auto"/>
              <w:left w:val="double" w:sz="4" w:space="0" w:color="auto"/>
              <w:bottom w:val="single" w:sz="4" w:space="0" w:color="auto"/>
              <w:right w:val="single" w:sz="4" w:space="0" w:color="auto"/>
            </w:tcBorders>
            <w:vAlign w:val="center"/>
          </w:tcPr>
          <w:p w:rsidR="009D69C8" w:rsidRPr="00766EF5" w:rsidRDefault="009D69C8" w:rsidP="00C06806">
            <w:pPr>
              <w:jc w:val="center"/>
              <w:rPr>
                <w:rFonts w:ascii="宋体" w:hAnsi="宋体"/>
                <w:color w:val="000000" w:themeColor="text1"/>
                <w:szCs w:val="21"/>
              </w:rPr>
            </w:pPr>
            <w:r w:rsidRPr="00766EF5">
              <w:rPr>
                <w:rFonts w:ascii="宋体" w:hAnsi="宋体" w:hint="eastAsia"/>
                <w:color w:val="000000" w:themeColor="text1"/>
                <w:szCs w:val="21"/>
              </w:rPr>
              <w:t>5</w:t>
            </w:r>
          </w:p>
        </w:tc>
        <w:tc>
          <w:tcPr>
            <w:tcW w:w="348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rPr>
                <w:rFonts w:ascii="宋体" w:hAnsi="宋体"/>
                <w:color w:val="000000" w:themeColor="text1"/>
                <w:szCs w:val="21"/>
              </w:rPr>
            </w:pPr>
          </w:p>
        </w:tc>
        <w:tc>
          <w:tcPr>
            <w:tcW w:w="981"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rPr>
                <w:rFonts w:ascii="宋体" w:hAnsi="宋体"/>
                <w:color w:val="000000" w:themeColor="text1"/>
                <w:szCs w:val="21"/>
              </w:rPr>
            </w:pPr>
          </w:p>
        </w:tc>
        <w:tc>
          <w:tcPr>
            <w:tcW w:w="1124" w:type="dxa"/>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jc w:val="center"/>
              <w:rPr>
                <w:rFonts w:ascii="宋体" w:hAnsi="宋体"/>
                <w:color w:val="000000" w:themeColor="text1"/>
                <w:szCs w:val="21"/>
              </w:rPr>
            </w:pPr>
          </w:p>
        </w:tc>
        <w:tc>
          <w:tcPr>
            <w:tcW w:w="1939" w:type="dxa"/>
            <w:tcBorders>
              <w:top w:val="single" w:sz="4" w:space="0" w:color="auto"/>
              <w:left w:val="single" w:sz="4" w:space="0" w:color="auto"/>
              <w:bottom w:val="single" w:sz="4" w:space="0" w:color="auto"/>
              <w:right w:val="double" w:sz="4" w:space="0" w:color="auto"/>
            </w:tcBorders>
            <w:vAlign w:val="center"/>
          </w:tcPr>
          <w:p w:rsidR="009D69C8" w:rsidRPr="00766EF5" w:rsidRDefault="009D69C8" w:rsidP="00C06806">
            <w:pPr>
              <w:jc w:val="center"/>
              <w:rPr>
                <w:rFonts w:ascii="宋体" w:hAnsi="宋体"/>
                <w:color w:val="000000" w:themeColor="text1"/>
                <w:szCs w:val="21"/>
              </w:rPr>
            </w:pPr>
          </w:p>
        </w:tc>
      </w:tr>
      <w:tr w:rsidR="00652453" w:rsidRPr="00766EF5" w:rsidTr="00C06806">
        <w:trPr>
          <w:trHeight w:val="567"/>
          <w:jc w:val="center"/>
        </w:trPr>
        <w:tc>
          <w:tcPr>
            <w:tcW w:w="1003" w:type="dxa"/>
            <w:tcBorders>
              <w:top w:val="single" w:sz="4" w:space="0" w:color="auto"/>
              <w:left w:val="double" w:sz="4" w:space="0" w:color="auto"/>
              <w:bottom w:val="single" w:sz="4" w:space="0" w:color="auto"/>
              <w:right w:val="single" w:sz="4" w:space="0" w:color="auto"/>
            </w:tcBorders>
            <w:vAlign w:val="center"/>
          </w:tcPr>
          <w:p w:rsidR="009D69C8" w:rsidRPr="00766EF5" w:rsidRDefault="009D69C8" w:rsidP="00C06806">
            <w:pPr>
              <w:jc w:val="center"/>
              <w:rPr>
                <w:rFonts w:ascii="宋体" w:hAnsi="宋体"/>
                <w:color w:val="000000" w:themeColor="text1"/>
                <w:szCs w:val="21"/>
              </w:rPr>
            </w:pPr>
            <w:r w:rsidRPr="00766EF5">
              <w:rPr>
                <w:rFonts w:ascii="宋体" w:hAnsi="宋体" w:hint="eastAsia"/>
                <w:color w:val="000000" w:themeColor="text1"/>
                <w:szCs w:val="21"/>
              </w:rPr>
              <w:t>6</w:t>
            </w:r>
          </w:p>
        </w:tc>
        <w:tc>
          <w:tcPr>
            <w:tcW w:w="5586" w:type="dxa"/>
            <w:gridSpan w:val="3"/>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rPr>
                <w:rFonts w:ascii="宋体" w:hAnsi="宋体"/>
                <w:color w:val="000000" w:themeColor="text1"/>
                <w:szCs w:val="21"/>
              </w:rPr>
            </w:pPr>
            <w:r w:rsidRPr="00766EF5">
              <w:rPr>
                <w:rFonts w:ascii="宋体" w:hAnsi="宋体" w:hint="eastAsia"/>
                <w:color w:val="000000" w:themeColor="text1"/>
                <w:szCs w:val="21"/>
              </w:rPr>
              <w:t>利润</w:t>
            </w:r>
          </w:p>
        </w:tc>
        <w:tc>
          <w:tcPr>
            <w:tcW w:w="1939" w:type="dxa"/>
            <w:tcBorders>
              <w:top w:val="single" w:sz="4" w:space="0" w:color="auto"/>
              <w:left w:val="single" w:sz="4" w:space="0" w:color="auto"/>
              <w:bottom w:val="single" w:sz="4" w:space="0" w:color="auto"/>
              <w:right w:val="double" w:sz="4" w:space="0" w:color="auto"/>
            </w:tcBorders>
            <w:vAlign w:val="center"/>
          </w:tcPr>
          <w:p w:rsidR="009D69C8" w:rsidRPr="00766EF5" w:rsidRDefault="009D69C8" w:rsidP="00C06806">
            <w:pPr>
              <w:jc w:val="center"/>
              <w:rPr>
                <w:rFonts w:ascii="宋体" w:hAnsi="宋体"/>
                <w:color w:val="000000" w:themeColor="text1"/>
                <w:szCs w:val="21"/>
              </w:rPr>
            </w:pPr>
          </w:p>
        </w:tc>
      </w:tr>
      <w:tr w:rsidR="00652453" w:rsidRPr="00766EF5" w:rsidTr="00C06806">
        <w:trPr>
          <w:trHeight w:val="567"/>
          <w:jc w:val="center"/>
        </w:trPr>
        <w:tc>
          <w:tcPr>
            <w:tcW w:w="1003" w:type="dxa"/>
            <w:tcBorders>
              <w:top w:val="single" w:sz="4" w:space="0" w:color="auto"/>
              <w:left w:val="double" w:sz="4" w:space="0" w:color="auto"/>
              <w:bottom w:val="single" w:sz="4" w:space="0" w:color="auto"/>
              <w:right w:val="single" w:sz="4" w:space="0" w:color="auto"/>
            </w:tcBorders>
            <w:vAlign w:val="center"/>
          </w:tcPr>
          <w:p w:rsidR="009D69C8" w:rsidRPr="00766EF5" w:rsidRDefault="009D69C8" w:rsidP="00C06806">
            <w:pPr>
              <w:jc w:val="center"/>
              <w:rPr>
                <w:rFonts w:ascii="宋体" w:hAnsi="宋体"/>
                <w:color w:val="000000" w:themeColor="text1"/>
                <w:szCs w:val="21"/>
              </w:rPr>
            </w:pPr>
            <w:r w:rsidRPr="00766EF5">
              <w:rPr>
                <w:rFonts w:ascii="宋体" w:hAnsi="宋体" w:hint="eastAsia"/>
                <w:color w:val="000000" w:themeColor="text1"/>
                <w:szCs w:val="21"/>
              </w:rPr>
              <w:t>7</w:t>
            </w:r>
          </w:p>
        </w:tc>
        <w:tc>
          <w:tcPr>
            <w:tcW w:w="5586" w:type="dxa"/>
            <w:gridSpan w:val="3"/>
            <w:tcBorders>
              <w:top w:val="single" w:sz="4" w:space="0" w:color="auto"/>
              <w:left w:val="single" w:sz="4" w:space="0" w:color="auto"/>
              <w:bottom w:val="single" w:sz="4" w:space="0" w:color="auto"/>
              <w:right w:val="single" w:sz="4" w:space="0" w:color="auto"/>
            </w:tcBorders>
            <w:vAlign w:val="center"/>
          </w:tcPr>
          <w:p w:rsidR="009D69C8" w:rsidRPr="00766EF5" w:rsidRDefault="009D69C8" w:rsidP="00C06806">
            <w:pPr>
              <w:rPr>
                <w:rFonts w:ascii="宋体" w:hAnsi="宋体"/>
                <w:color w:val="000000" w:themeColor="text1"/>
                <w:szCs w:val="21"/>
              </w:rPr>
            </w:pPr>
            <w:r w:rsidRPr="00766EF5">
              <w:rPr>
                <w:rFonts w:ascii="宋体" w:hAnsi="宋体" w:hint="eastAsia"/>
                <w:color w:val="000000" w:themeColor="text1"/>
                <w:szCs w:val="21"/>
              </w:rPr>
              <w:t>税金</w:t>
            </w:r>
          </w:p>
        </w:tc>
        <w:tc>
          <w:tcPr>
            <w:tcW w:w="1939" w:type="dxa"/>
            <w:tcBorders>
              <w:top w:val="single" w:sz="4" w:space="0" w:color="auto"/>
              <w:left w:val="single" w:sz="4" w:space="0" w:color="auto"/>
              <w:bottom w:val="single" w:sz="4" w:space="0" w:color="auto"/>
              <w:right w:val="double" w:sz="4" w:space="0" w:color="auto"/>
            </w:tcBorders>
            <w:vAlign w:val="center"/>
          </w:tcPr>
          <w:p w:rsidR="009D69C8" w:rsidRPr="00766EF5" w:rsidRDefault="009D69C8" w:rsidP="00C06806">
            <w:pPr>
              <w:jc w:val="center"/>
              <w:rPr>
                <w:rFonts w:ascii="宋体" w:hAnsi="宋体"/>
                <w:color w:val="000000" w:themeColor="text1"/>
                <w:szCs w:val="21"/>
              </w:rPr>
            </w:pPr>
          </w:p>
        </w:tc>
      </w:tr>
      <w:tr w:rsidR="00652453" w:rsidRPr="00766EF5" w:rsidTr="00C06806">
        <w:trPr>
          <w:trHeight w:val="567"/>
          <w:jc w:val="center"/>
        </w:trPr>
        <w:tc>
          <w:tcPr>
            <w:tcW w:w="1003" w:type="dxa"/>
            <w:tcBorders>
              <w:top w:val="single" w:sz="4" w:space="0" w:color="auto"/>
              <w:left w:val="double" w:sz="4" w:space="0" w:color="auto"/>
              <w:bottom w:val="double" w:sz="4" w:space="0" w:color="auto"/>
              <w:right w:val="single" w:sz="4" w:space="0" w:color="auto"/>
            </w:tcBorders>
            <w:vAlign w:val="center"/>
          </w:tcPr>
          <w:p w:rsidR="009D69C8" w:rsidRPr="00766EF5" w:rsidRDefault="009D69C8" w:rsidP="00C06806">
            <w:pPr>
              <w:jc w:val="center"/>
              <w:rPr>
                <w:rFonts w:ascii="宋体" w:hAnsi="宋体"/>
                <w:color w:val="000000" w:themeColor="text1"/>
                <w:szCs w:val="21"/>
              </w:rPr>
            </w:pPr>
            <w:r w:rsidRPr="00766EF5">
              <w:rPr>
                <w:rFonts w:ascii="宋体" w:hAnsi="宋体" w:hint="eastAsia"/>
                <w:color w:val="000000" w:themeColor="text1"/>
                <w:szCs w:val="21"/>
              </w:rPr>
              <w:t>合计</w:t>
            </w:r>
          </w:p>
        </w:tc>
        <w:tc>
          <w:tcPr>
            <w:tcW w:w="7525" w:type="dxa"/>
            <w:gridSpan w:val="4"/>
            <w:tcBorders>
              <w:top w:val="single" w:sz="4" w:space="0" w:color="auto"/>
              <w:left w:val="single" w:sz="4" w:space="0" w:color="auto"/>
              <w:bottom w:val="double" w:sz="4" w:space="0" w:color="auto"/>
              <w:right w:val="double" w:sz="4" w:space="0" w:color="auto"/>
            </w:tcBorders>
            <w:vAlign w:val="center"/>
          </w:tcPr>
          <w:p w:rsidR="009D69C8" w:rsidRPr="00766EF5" w:rsidRDefault="009D69C8" w:rsidP="00C06806">
            <w:pPr>
              <w:rPr>
                <w:rFonts w:ascii="宋体" w:hAnsi="宋体"/>
                <w:color w:val="000000" w:themeColor="text1"/>
                <w:szCs w:val="21"/>
              </w:rPr>
            </w:pPr>
            <w:r w:rsidRPr="00766EF5">
              <w:rPr>
                <w:rFonts w:ascii="宋体" w:hAnsi="宋体" w:hint="eastAsia"/>
                <w:color w:val="000000" w:themeColor="text1"/>
                <w:szCs w:val="21"/>
              </w:rPr>
              <w:t>小写：               大写：</w:t>
            </w:r>
          </w:p>
        </w:tc>
      </w:tr>
    </w:tbl>
    <w:p w:rsidR="009D69C8" w:rsidRPr="00766EF5" w:rsidRDefault="009D69C8" w:rsidP="009D69C8">
      <w:pPr>
        <w:tabs>
          <w:tab w:val="left" w:pos="425"/>
          <w:tab w:val="left" w:pos="845"/>
        </w:tabs>
        <w:spacing w:line="400" w:lineRule="exact"/>
        <w:ind w:firstLineChars="200" w:firstLine="420"/>
        <w:rPr>
          <w:rFonts w:ascii="宋体" w:hAnsi="宋体"/>
          <w:color w:val="000000" w:themeColor="text1"/>
          <w:szCs w:val="21"/>
          <w:lang w:val="zh-CN"/>
        </w:rPr>
      </w:pPr>
      <w:r w:rsidRPr="00766EF5">
        <w:rPr>
          <w:rFonts w:ascii="宋体" w:hAnsi="宋体" w:hint="eastAsia"/>
          <w:color w:val="000000" w:themeColor="text1"/>
          <w:szCs w:val="21"/>
          <w:lang w:val="zh-CN"/>
        </w:rPr>
        <w:t>注：1、投标报价高于最高限价，作无效标处理。</w:t>
      </w:r>
    </w:p>
    <w:p w:rsidR="009D69C8" w:rsidRPr="00766EF5" w:rsidRDefault="009D69C8" w:rsidP="009D69C8">
      <w:pPr>
        <w:tabs>
          <w:tab w:val="left" w:pos="425"/>
          <w:tab w:val="left" w:pos="845"/>
        </w:tabs>
        <w:spacing w:line="400" w:lineRule="exact"/>
        <w:ind w:firstLineChars="400" w:firstLine="840"/>
        <w:rPr>
          <w:rFonts w:ascii="宋体" w:hAnsi="宋体"/>
          <w:color w:val="000000" w:themeColor="text1"/>
          <w:szCs w:val="21"/>
          <w:lang w:val="zh-CN"/>
        </w:rPr>
      </w:pPr>
      <w:r w:rsidRPr="00766EF5">
        <w:rPr>
          <w:rFonts w:ascii="宋体" w:hAnsi="宋体" w:hint="eastAsia"/>
          <w:color w:val="000000" w:themeColor="text1"/>
          <w:szCs w:val="21"/>
          <w:lang w:val="zh-CN"/>
        </w:rPr>
        <w:t>2、投标人认为应当说明而本表中无相应栏目的，请在自行增加栏目加以说明。</w:t>
      </w:r>
    </w:p>
    <w:p w:rsidR="009D69C8" w:rsidRPr="00766EF5" w:rsidRDefault="009D69C8" w:rsidP="009D69C8">
      <w:pPr>
        <w:spacing w:line="400" w:lineRule="exact"/>
        <w:rPr>
          <w:rFonts w:ascii="宋体" w:hAnsi="宋体"/>
          <w:b/>
          <w:color w:val="000000" w:themeColor="text1"/>
          <w:szCs w:val="21"/>
        </w:rPr>
      </w:pPr>
    </w:p>
    <w:p w:rsidR="009D69C8" w:rsidRPr="00766EF5" w:rsidRDefault="009D69C8" w:rsidP="009D69C8">
      <w:pPr>
        <w:spacing w:line="400" w:lineRule="exact"/>
        <w:ind w:firstLineChars="933" w:firstLine="1967"/>
        <w:rPr>
          <w:rFonts w:ascii="宋体" w:hAnsi="宋体"/>
          <w:b/>
          <w:color w:val="000000" w:themeColor="text1"/>
          <w:szCs w:val="21"/>
        </w:rPr>
      </w:pPr>
      <w:r w:rsidRPr="00766EF5">
        <w:rPr>
          <w:rFonts w:ascii="宋体" w:hAnsi="宋体" w:hint="eastAsia"/>
          <w:b/>
          <w:color w:val="000000" w:themeColor="text1"/>
          <w:szCs w:val="21"/>
        </w:rPr>
        <w:t xml:space="preserve">      人员人工费用测算表</w:t>
      </w:r>
    </w:p>
    <w:p w:rsidR="009D69C8" w:rsidRPr="00766EF5" w:rsidRDefault="009D69C8" w:rsidP="009D69C8">
      <w:pPr>
        <w:pStyle w:val="ParaCharCharCharCharCharCharCharCharChar1CharCharCharChar"/>
        <w:tabs>
          <w:tab w:val="left" w:pos="1418"/>
        </w:tabs>
        <w:snapToGrid w:val="0"/>
        <w:spacing w:before="50" w:after="50" w:line="440" w:lineRule="exact"/>
        <w:rPr>
          <w:rFonts w:ascii="宋体" w:hAnsi="宋体"/>
          <w:color w:val="000000" w:themeColor="text1"/>
          <w:spacing w:val="20"/>
          <w:sz w:val="21"/>
          <w:szCs w:val="21"/>
        </w:rPr>
      </w:pPr>
      <w:r w:rsidRPr="00766EF5">
        <w:rPr>
          <w:rFonts w:ascii="宋体" w:hAnsi="宋体" w:hint="eastAsia"/>
          <w:color w:val="000000" w:themeColor="text1"/>
          <w:sz w:val="21"/>
          <w:szCs w:val="21"/>
        </w:rPr>
        <w:t>投标人详细列出各类人工费用（含管理人员、作业人员等各类人员）中的工资、奖金、福利费、保险费、培训费、活动费、服装费及其他补贴等的明细表，表格自制。</w:t>
      </w:r>
    </w:p>
    <w:p w:rsidR="009D69C8" w:rsidRPr="00766EF5" w:rsidRDefault="009D69C8" w:rsidP="009D69C8">
      <w:pPr>
        <w:snapToGrid w:val="0"/>
        <w:spacing w:before="50" w:after="50" w:line="440" w:lineRule="exact"/>
        <w:rPr>
          <w:rFonts w:ascii="宋体" w:hAnsi="宋体"/>
          <w:color w:val="000000" w:themeColor="text1"/>
          <w:spacing w:val="20"/>
          <w:szCs w:val="21"/>
        </w:rPr>
      </w:pPr>
    </w:p>
    <w:p w:rsidR="009D69C8" w:rsidRPr="00766EF5" w:rsidRDefault="009D69C8" w:rsidP="009D69C8">
      <w:pPr>
        <w:snapToGrid w:val="0"/>
        <w:spacing w:before="50" w:after="50" w:line="440" w:lineRule="exact"/>
        <w:ind w:leftChars="-72" w:left="-21" w:rightChars="-389" w:right="-817" w:hangingChars="62" w:hanging="130"/>
        <w:rPr>
          <w:rFonts w:ascii="宋体" w:hAnsi="宋体"/>
          <w:color w:val="000000" w:themeColor="text1"/>
          <w:szCs w:val="21"/>
        </w:rPr>
      </w:pPr>
      <w:r w:rsidRPr="00766EF5">
        <w:rPr>
          <w:rFonts w:ascii="宋体" w:hAnsi="宋体" w:hint="eastAsia"/>
          <w:color w:val="000000" w:themeColor="text1"/>
          <w:szCs w:val="21"/>
        </w:rPr>
        <w:t>法定代表人或授权代表（签字或盖章）：</w:t>
      </w:r>
      <w:r w:rsidRPr="00766EF5">
        <w:rPr>
          <w:rFonts w:ascii="宋体" w:hAnsi="宋体"/>
          <w:color w:val="000000" w:themeColor="text1"/>
          <w:szCs w:val="21"/>
        </w:rPr>
        <w:t xml:space="preserve"> </w:t>
      </w:r>
    </w:p>
    <w:p w:rsidR="009D69C8" w:rsidRPr="00766EF5" w:rsidRDefault="009D69C8" w:rsidP="009D69C8">
      <w:pPr>
        <w:snapToGrid w:val="0"/>
        <w:spacing w:before="50" w:after="50" w:line="440" w:lineRule="exact"/>
        <w:ind w:leftChars="-72" w:left="-21" w:rightChars="-389" w:right="-817" w:hangingChars="62" w:hanging="130"/>
        <w:rPr>
          <w:rFonts w:ascii="宋体" w:hAnsi="宋体"/>
          <w:color w:val="000000" w:themeColor="text1"/>
          <w:szCs w:val="21"/>
        </w:rPr>
      </w:pPr>
      <w:r w:rsidRPr="00766EF5">
        <w:rPr>
          <w:rFonts w:ascii="宋体" w:hAnsi="宋体" w:hint="eastAsia"/>
          <w:color w:val="000000" w:themeColor="text1"/>
          <w:szCs w:val="21"/>
        </w:rPr>
        <w:t>投标人名称（盖章）：</w:t>
      </w:r>
      <w:r w:rsidRPr="00766EF5">
        <w:rPr>
          <w:rFonts w:ascii="宋体" w:hAnsi="宋体"/>
          <w:color w:val="000000" w:themeColor="text1"/>
          <w:szCs w:val="21"/>
        </w:rPr>
        <w:t xml:space="preserve">                                 </w:t>
      </w:r>
    </w:p>
    <w:p w:rsidR="002617F5" w:rsidRPr="00766EF5" w:rsidRDefault="009D69C8" w:rsidP="009D69C8">
      <w:pPr>
        <w:snapToGrid w:val="0"/>
        <w:spacing w:before="50" w:after="50" w:line="440" w:lineRule="exact"/>
        <w:ind w:leftChars="-72" w:left="-21" w:rightChars="-389" w:right="-817" w:hangingChars="62" w:hanging="130"/>
        <w:rPr>
          <w:rFonts w:ascii="宋体" w:hAnsi="宋体"/>
          <w:color w:val="000000" w:themeColor="text1"/>
          <w:szCs w:val="21"/>
        </w:rPr>
        <w:sectPr w:rsidR="002617F5" w:rsidRPr="00766EF5" w:rsidSect="003005FB">
          <w:pgSz w:w="11906" w:h="16838"/>
          <w:pgMar w:top="1588" w:right="1644" w:bottom="1985" w:left="1531" w:header="851" w:footer="992" w:gutter="0"/>
          <w:cols w:space="720"/>
          <w:docGrid w:linePitch="602" w:charSpace="-1675"/>
        </w:sectPr>
      </w:pPr>
      <w:r w:rsidRPr="00766EF5">
        <w:rPr>
          <w:rFonts w:ascii="宋体" w:hAnsi="宋体" w:hint="eastAsia"/>
          <w:color w:val="000000" w:themeColor="text1"/>
          <w:szCs w:val="21"/>
        </w:rPr>
        <w:t>日期：</w:t>
      </w:r>
      <w:r w:rsidRPr="00766EF5">
        <w:rPr>
          <w:rFonts w:ascii="宋体" w:hAnsi="宋体"/>
          <w:color w:val="000000" w:themeColor="text1"/>
          <w:szCs w:val="21"/>
        </w:rPr>
        <w:t xml:space="preserve">    </w:t>
      </w:r>
      <w:r w:rsidRPr="00766EF5">
        <w:rPr>
          <w:rFonts w:ascii="宋体" w:hAnsi="宋体" w:hint="eastAsia"/>
          <w:color w:val="000000" w:themeColor="text1"/>
          <w:szCs w:val="21"/>
        </w:rPr>
        <w:t>年</w:t>
      </w:r>
      <w:r w:rsidRPr="00766EF5">
        <w:rPr>
          <w:rFonts w:ascii="宋体" w:hAnsi="宋体"/>
          <w:color w:val="000000" w:themeColor="text1"/>
          <w:szCs w:val="21"/>
        </w:rPr>
        <w:t xml:space="preserve">   </w:t>
      </w:r>
      <w:r w:rsidRPr="00766EF5">
        <w:rPr>
          <w:rFonts w:ascii="宋体" w:hAnsi="宋体" w:hint="eastAsia"/>
          <w:color w:val="000000" w:themeColor="text1"/>
          <w:szCs w:val="21"/>
        </w:rPr>
        <w:t>月</w:t>
      </w:r>
      <w:r w:rsidRPr="00766EF5">
        <w:rPr>
          <w:rFonts w:ascii="宋体" w:hAnsi="宋体"/>
          <w:color w:val="000000" w:themeColor="text1"/>
          <w:szCs w:val="21"/>
        </w:rPr>
        <w:t xml:space="preserve">   </w:t>
      </w:r>
      <w:r w:rsidRPr="00766EF5">
        <w:rPr>
          <w:rFonts w:ascii="宋体" w:hAnsi="宋体" w:hint="eastAsia"/>
          <w:color w:val="000000" w:themeColor="text1"/>
          <w:szCs w:val="21"/>
        </w:rPr>
        <w:t>日</w:t>
      </w:r>
    </w:p>
    <w:p w:rsidR="002617F5" w:rsidRPr="00766EF5" w:rsidRDefault="002617F5">
      <w:pPr>
        <w:widowControl/>
        <w:jc w:val="left"/>
        <w:rPr>
          <w:rFonts w:hAnsi="宋体"/>
          <w:color w:val="000000" w:themeColor="text1"/>
        </w:rPr>
      </w:pPr>
      <w:r w:rsidRPr="00766EF5">
        <w:rPr>
          <w:rFonts w:hAnsi="宋体" w:hint="eastAsia"/>
          <w:color w:val="000000" w:themeColor="text1"/>
        </w:rPr>
        <w:lastRenderedPageBreak/>
        <w:t>格式四</w:t>
      </w:r>
    </w:p>
    <w:p w:rsidR="002617F5" w:rsidRPr="00766EF5" w:rsidRDefault="002617F5">
      <w:pPr>
        <w:widowControl/>
        <w:jc w:val="left"/>
        <w:rPr>
          <w:rFonts w:hAnsi="宋体"/>
          <w:color w:val="000000" w:themeColor="text1"/>
        </w:rPr>
      </w:pPr>
    </w:p>
    <w:p w:rsidR="002617F5" w:rsidRPr="00766EF5" w:rsidRDefault="002617F5">
      <w:pPr>
        <w:widowControl/>
        <w:jc w:val="left"/>
        <w:rPr>
          <w:rFonts w:hAnsi="宋体"/>
          <w:color w:val="000000" w:themeColor="text1"/>
        </w:rPr>
      </w:pPr>
    </w:p>
    <w:p w:rsidR="002617F5" w:rsidRPr="00766EF5" w:rsidRDefault="002617F5" w:rsidP="000C7208">
      <w:pPr>
        <w:snapToGrid w:val="0"/>
        <w:spacing w:before="50" w:after="50" w:line="440" w:lineRule="exact"/>
        <w:jc w:val="center"/>
        <w:rPr>
          <w:rFonts w:ascii="宋体" w:hAnsi="宋体"/>
          <w:b/>
          <w:color w:val="000000" w:themeColor="text1"/>
          <w:szCs w:val="21"/>
        </w:rPr>
      </w:pPr>
      <w:r w:rsidRPr="00766EF5">
        <w:rPr>
          <w:rFonts w:ascii="宋体" w:hAnsi="宋体" w:hint="eastAsia"/>
          <w:b/>
          <w:color w:val="000000" w:themeColor="text1"/>
          <w:szCs w:val="21"/>
        </w:rPr>
        <w:t>土建</w:t>
      </w:r>
      <w:r w:rsidRPr="00766EF5">
        <w:rPr>
          <w:rFonts w:ascii="宋体" w:hAnsi="宋体"/>
          <w:b/>
          <w:color w:val="000000" w:themeColor="text1"/>
          <w:szCs w:val="21"/>
        </w:rPr>
        <w:t>清单报价：</w:t>
      </w:r>
    </w:p>
    <w:tbl>
      <w:tblPr>
        <w:tblW w:w="0" w:type="auto"/>
        <w:tblLook w:val="04A0" w:firstRow="1" w:lastRow="0" w:firstColumn="1" w:lastColumn="0" w:noHBand="0" w:noVBand="1"/>
      </w:tblPr>
      <w:tblGrid>
        <w:gridCol w:w="457"/>
        <w:gridCol w:w="1155"/>
        <w:gridCol w:w="1365"/>
        <w:gridCol w:w="3658"/>
        <w:gridCol w:w="457"/>
        <w:gridCol w:w="866"/>
        <w:gridCol w:w="933"/>
        <w:gridCol w:w="932"/>
        <w:gridCol w:w="1001"/>
        <w:gridCol w:w="864"/>
        <w:gridCol w:w="813"/>
        <w:gridCol w:w="764"/>
      </w:tblGrid>
      <w:tr w:rsidR="002617F5" w:rsidRPr="00766EF5" w:rsidTr="002617F5">
        <w:trPr>
          <w:trHeight w:val="946"/>
        </w:trPr>
        <w:tc>
          <w:tcPr>
            <w:tcW w:w="13265" w:type="dxa"/>
            <w:gridSpan w:val="12"/>
            <w:tcBorders>
              <w:top w:val="nil"/>
              <w:left w:val="nil"/>
              <w:bottom w:val="nil"/>
              <w:right w:val="nil"/>
            </w:tcBorders>
            <w:shd w:val="clear" w:color="000000" w:fill="FFFFFF"/>
            <w:vAlign w:val="center"/>
            <w:hideMark/>
          </w:tcPr>
          <w:p w:rsidR="002617F5" w:rsidRPr="00766EF5" w:rsidRDefault="002617F5" w:rsidP="002617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t>分部分项工程清单与计价表</w:t>
            </w:r>
          </w:p>
        </w:tc>
      </w:tr>
      <w:tr w:rsidR="002617F5" w:rsidRPr="00766EF5" w:rsidTr="002617F5">
        <w:trPr>
          <w:trHeight w:val="455"/>
        </w:trPr>
        <w:tc>
          <w:tcPr>
            <w:tcW w:w="6635" w:type="dxa"/>
            <w:gridSpan w:val="4"/>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专业工程名称：污水工程</w:t>
            </w:r>
          </w:p>
        </w:tc>
        <w:tc>
          <w:tcPr>
            <w:tcW w:w="4189" w:type="dxa"/>
            <w:gridSpan w:val="5"/>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5"/>
                <w:szCs w:val="15"/>
              </w:rPr>
            </w:pPr>
          </w:p>
        </w:tc>
        <w:tc>
          <w:tcPr>
            <w:tcW w:w="2441" w:type="dxa"/>
            <w:gridSpan w:val="3"/>
            <w:tcBorders>
              <w:top w:val="nil"/>
              <w:left w:val="nil"/>
              <w:bottom w:val="nil"/>
              <w:right w:val="nil"/>
            </w:tcBorders>
            <w:shd w:val="clear" w:color="000000" w:fill="FFFFFF"/>
            <w:vAlign w:val="bottom"/>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第 1 页 共 3 页</w:t>
            </w:r>
          </w:p>
        </w:tc>
      </w:tr>
      <w:tr w:rsidR="002617F5" w:rsidRPr="00766EF5" w:rsidTr="002617F5">
        <w:trPr>
          <w:trHeight w:val="347"/>
        </w:trPr>
        <w:tc>
          <w:tcPr>
            <w:tcW w:w="45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序号</w:t>
            </w:r>
          </w:p>
        </w:tc>
        <w:tc>
          <w:tcPr>
            <w:tcW w:w="115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项目编码</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项目名称</w:t>
            </w:r>
          </w:p>
        </w:tc>
        <w:tc>
          <w:tcPr>
            <w:tcW w:w="365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项目特征</w:t>
            </w:r>
          </w:p>
        </w:tc>
        <w:tc>
          <w:tcPr>
            <w:tcW w:w="45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计量</w:t>
            </w:r>
            <w:r w:rsidRPr="00766EF5">
              <w:rPr>
                <w:rFonts w:ascii="宋体" w:hAnsi="宋体" w:cs="宋体" w:hint="eastAsia"/>
                <w:color w:val="000000" w:themeColor="text1"/>
                <w:kern w:val="0"/>
                <w:sz w:val="15"/>
                <w:szCs w:val="15"/>
              </w:rPr>
              <w:br/>
              <w:t>单位</w:t>
            </w:r>
          </w:p>
        </w:tc>
        <w:tc>
          <w:tcPr>
            <w:tcW w:w="86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工程量</w:t>
            </w:r>
          </w:p>
        </w:tc>
        <w:tc>
          <w:tcPr>
            <w:tcW w:w="4543" w:type="dxa"/>
            <w:gridSpan w:val="5"/>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金额(元)</w:t>
            </w:r>
          </w:p>
        </w:tc>
        <w:tc>
          <w:tcPr>
            <w:tcW w:w="76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备注</w:t>
            </w:r>
          </w:p>
        </w:tc>
      </w:tr>
      <w:tr w:rsidR="002617F5" w:rsidRPr="00766EF5" w:rsidTr="002617F5">
        <w:trPr>
          <w:trHeight w:val="347"/>
        </w:trPr>
        <w:tc>
          <w:tcPr>
            <w:tcW w:w="457"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1155"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1365"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457"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86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93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综合单价</w:t>
            </w:r>
          </w:p>
        </w:tc>
        <w:tc>
          <w:tcPr>
            <w:tcW w:w="93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合价</w:t>
            </w:r>
          </w:p>
        </w:tc>
        <w:tc>
          <w:tcPr>
            <w:tcW w:w="2678" w:type="dxa"/>
            <w:gridSpan w:val="3"/>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其中</w:t>
            </w:r>
          </w:p>
        </w:tc>
        <w:tc>
          <w:tcPr>
            <w:tcW w:w="764"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r>
      <w:tr w:rsidR="002617F5" w:rsidRPr="00766EF5" w:rsidTr="002617F5">
        <w:trPr>
          <w:trHeight w:val="347"/>
        </w:trPr>
        <w:tc>
          <w:tcPr>
            <w:tcW w:w="457"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1155"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1365"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457"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86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933"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932"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1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人工费</w:t>
            </w:r>
          </w:p>
        </w:tc>
        <w:tc>
          <w:tcPr>
            <w:tcW w:w="8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机械费</w:t>
            </w:r>
          </w:p>
        </w:tc>
        <w:tc>
          <w:tcPr>
            <w:tcW w:w="81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暂估价</w:t>
            </w:r>
          </w:p>
        </w:tc>
        <w:tc>
          <w:tcPr>
            <w:tcW w:w="764"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r>
      <w:tr w:rsidR="002617F5" w:rsidRPr="00766EF5" w:rsidTr="002617F5">
        <w:trPr>
          <w:trHeight w:val="174"/>
        </w:trPr>
        <w:tc>
          <w:tcPr>
            <w:tcW w:w="45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15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36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土方及地基加固</w:t>
            </w:r>
          </w:p>
        </w:tc>
        <w:tc>
          <w:tcPr>
            <w:tcW w:w="365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4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6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3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Arial" w:hAnsi="Arial" w:cs="Arial"/>
                <w:color w:val="000000" w:themeColor="text1"/>
                <w:kern w:val="0"/>
                <w:sz w:val="15"/>
                <w:szCs w:val="15"/>
              </w:rPr>
            </w:pPr>
            <w:r w:rsidRPr="00766EF5">
              <w:rPr>
                <w:rFonts w:ascii="Arial" w:hAnsi="Arial" w:cs="Arial"/>
                <w:color w:val="000000" w:themeColor="text1"/>
                <w:kern w:val="0"/>
                <w:sz w:val="15"/>
                <w:szCs w:val="15"/>
              </w:rPr>
              <w:t xml:space="preserve">　</w:t>
            </w:r>
          </w:p>
        </w:tc>
        <w:tc>
          <w:tcPr>
            <w:tcW w:w="93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1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247"/>
        </w:trPr>
        <w:tc>
          <w:tcPr>
            <w:tcW w:w="45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w:t>
            </w:r>
          </w:p>
        </w:tc>
        <w:tc>
          <w:tcPr>
            <w:tcW w:w="115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040101003001</w:t>
            </w:r>
          </w:p>
        </w:tc>
        <w:tc>
          <w:tcPr>
            <w:tcW w:w="136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挖基坑土方</w:t>
            </w:r>
          </w:p>
        </w:tc>
        <w:tc>
          <w:tcPr>
            <w:tcW w:w="365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基坑土方开挖，挖深及土壤类型综合，综合单价不包括围护及余方外运</w:t>
            </w:r>
          </w:p>
        </w:tc>
        <w:tc>
          <w:tcPr>
            <w:tcW w:w="4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6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1529.58</w:t>
            </w:r>
          </w:p>
        </w:tc>
        <w:tc>
          <w:tcPr>
            <w:tcW w:w="93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3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1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282"/>
        </w:trPr>
        <w:tc>
          <w:tcPr>
            <w:tcW w:w="45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w:t>
            </w:r>
          </w:p>
        </w:tc>
        <w:tc>
          <w:tcPr>
            <w:tcW w:w="115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040103001001</w:t>
            </w:r>
          </w:p>
        </w:tc>
        <w:tc>
          <w:tcPr>
            <w:tcW w:w="136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回填方</w:t>
            </w:r>
          </w:p>
        </w:tc>
        <w:tc>
          <w:tcPr>
            <w:tcW w:w="365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利用方回填，场内运距自行考虑</w:t>
            </w:r>
          </w:p>
        </w:tc>
        <w:tc>
          <w:tcPr>
            <w:tcW w:w="4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6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744.06</w:t>
            </w:r>
          </w:p>
        </w:tc>
        <w:tc>
          <w:tcPr>
            <w:tcW w:w="93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3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1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130"/>
        </w:trPr>
        <w:tc>
          <w:tcPr>
            <w:tcW w:w="45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3</w:t>
            </w:r>
          </w:p>
        </w:tc>
        <w:tc>
          <w:tcPr>
            <w:tcW w:w="115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040103002001</w:t>
            </w:r>
          </w:p>
        </w:tc>
        <w:tc>
          <w:tcPr>
            <w:tcW w:w="136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余方弃置</w:t>
            </w:r>
          </w:p>
        </w:tc>
        <w:tc>
          <w:tcPr>
            <w:tcW w:w="365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余方外运，陆运运距10km</w:t>
            </w:r>
          </w:p>
        </w:tc>
        <w:tc>
          <w:tcPr>
            <w:tcW w:w="4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6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785.52</w:t>
            </w:r>
          </w:p>
        </w:tc>
        <w:tc>
          <w:tcPr>
            <w:tcW w:w="93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3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1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346"/>
        </w:trPr>
        <w:tc>
          <w:tcPr>
            <w:tcW w:w="45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4</w:t>
            </w:r>
          </w:p>
        </w:tc>
        <w:tc>
          <w:tcPr>
            <w:tcW w:w="115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04B001</w:t>
            </w:r>
          </w:p>
        </w:tc>
        <w:tc>
          <w:tcPr>
            <w:tcW w:w="136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土方处置费</w:t>
            </w:r>
          </w:p>
        </w:tc>
        <w:tc>
          <w:tcPr>
            <w:tcW w:w="365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余土路域处置费</w:t>
            </w:r>
          </w:p>
        </w:tc>
        <w:tc>
          <w:tcPr>
            <w:tcW w:w="4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6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785.52</w:t>
            </w:r>
          </w:p>
        </w:tc>
        <w:tc>
          <w:tcPr>
            <w:tcW w:w="93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3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1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422"/>
        </w:trPr>
        <w:tc>
          <w:tcPr>
            <w:tcW w:w="45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5</w:t>
            </w:r>
          </w:p>
        </w:tc>
        <w:tc>
          <w:tcPr>
            <w:tcW w:w="115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040301001001</w:t>
            </w:r>
          </w:p>
        </w:tc>
        <w:tc>
          <w:tcPr>
            <w:tcW w:w="136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预制钢筋混凝土方桩</w:t>
            </w:r>
          </w:p>
        </w:tc>
        <w:tc>
          <w:tcPr>
            <w:tcW w:w="365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静压400预应力离心混凝土空心方桩，桩型号根据图集&lt;&lt;2013浙G35&gt;选用，编号为PS-A400(220)-12-12-12,有效桩长36m</w:t>
            </w:r>
          </w:p>
        </w:tc>
        <w:tc>
          <w:tcPr>
            <w:tcW w:w="4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w:t>
            </w:r>
          </w:p>
        </w:tc>
        <w:tc>
          <w:tcPr>
            <w:tcW w:w="86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2160.00</w:t>
            </w:r>
          </w:p>
        </w:tc>
        <w:tc>
          <w:tcPr>
            <w:tcW w:w="93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3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1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246"/>
        </w:trPr>
        <w:tc>
          <w:tcPr>
            <w:tcW w:w="45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6</w:t>
            </w:r>
          </w:p>
        </w:tc>
        <w:tc>
          <w:tcPr>
            <w:tcW w:w="115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04B002</w:t>
            </w:r>
          </w:p>
        </w:tc>
        <w:tc>
          <w:tcPr>
            <w:tcW w:w="136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支护</w:t>
            </w:r>
          </w:p>
        </w:tc>
        <w:tc>
          <w:tcPr>
            <w:tcW w:w="365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井、池基坑钢板桩支护</w:t>
            </w:r>
          </w:p>
        </w:tc>
        <w:tc>
          <w:tcPr>
            <w:tcW w:w="4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w:t>
            </w:r>
          </w:p>
        </w:tc>
        <w:tc>
          <w:tcPr>
            <w:tcW w:w="86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w:t>
            </w:r>
          </w:p>
        </w:tc>
        <w:tc>
          <w:tcPr>
            <w:tcW w:w="93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3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1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278"/>
        </w:trPr>
        <w:tc>
          <w:tcPr>
            <w:tcW w:w="45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15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36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污水井</w:t>
            </w:r>
          </w:p>
        </w:tc>
        <w:tc>
          <w:tcPr>
            <w:tcW w:w="365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4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6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3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Arial" w:hAnsi="Arial" w:cs="Arial"/>
                <w:color w:val="000000" w:themeColor="text1"/>
                <w:kern w:val="0"/>
                <w:sz w:val="15"/>
                <w:szCs w:val="15"/>
              </w:rPr>
            </w:pPr>
            <w:r w:rsidRPr="00766EF5">
              <w:rPr>
                <w:rFonts w:ascii="Arial" w:hAnsi="Arial" w:cs="Arial"/>
                <w:color w:val="000000" w:themeColor="text1"/>
                <w:kern w:val="0"/>
                <w:sz w:val="15"/>
                <w:szCs w:val="15"/>
              </w:rPr>
              <w:t xml:space="preserve">　</w:t>
            </w:r>
          </w:p>
        </w:tc>
        <w:tc>
          <w:tcPr>
            <w:tcW w:w="93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1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410"/>
        </w:trPr>
        <w:tc>
          <w:tcPr>
            <w:tcW w:w="45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7</w:t>
            </w:r>
          </w:p>
        </w:tc>
        <w:tc>
          <w:tcPr>
            <w:tcW w:w="115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040504002001</w:t>
            </w:r>
          </w:p>
        </w:tc>
        <w:tc>
          <w:tcPr>
            <w:tcW w:w="136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混凝土井</w:t>
            </w:r>
          </w:p>
        </w:tc>
        <w:tc>
          <w:tcPr>
            <w:tcW w:w="365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2000*4000mm钢筋混凝土截污井，C30/P6</w:t>
            </w:r>
            <w:proofErr w:type="gramStart"/>
            <w:r w:rsidRPr="00766EF5">
              <w:rPr>
                <w:rFonts w:ascii="宋体" w:hAnsi="宋体" w:cs="宋体" w:hint="eastAsia"/>
                <w:color w:val="000000" w:themeColor="text1"/>
                <w:kern w:val="0"/>
                <w:sz w:val="15"/>
                <w:szCs w:val="15"/>
              </w:rPr>
              <w:t>砼</w:t>
            </w:r>
            <w:proofErr w:type="gramEnd"/>
            <w:r w:rsidRPr="00766EF5">
              <w:rPr>
                <w:rFonts w:ascii="宋体" w:hAnsi="宋体" w:cs="宋体" w:hint="eastAsia"/>
                <w:color w:val="000000" w:themeColor="text1"/>
                <w:kern w:val="0"/>
                <w:sz w:val="15"/>
                <w:szCs w:val="15"/>
              </w:rPr>
              <w:t>井壁、底板及顶板，100mm厚C15</w:t>
            </w:r>
            <w:proofErr w:type="gramStart"/>
            <w:r w:rsidRPr="00766EF5">
              <w:rPr>
                <w:rFonts w:ascii="宋体" w:hAnsi="宋体" w:cs="宋体" w:hint="eastAsia"/>
                <w:color w:val="000000" w:themeColor="text1"/>
                <w:kern w:val="0"/>
                <w:sz w:val="15"/>
                <w:szCs w:val="15"/>
              </w:rPr>
              <w:t>砼</w:t>
            </w:r>
            <w:proofErr w:type="gramEnd"/>
            <w:r w:rsidRPr="00766EF5">
              <w:rPr>
                <w:rFonts w:ascii="宋体" w:hAnsi="宋体" w:cs="宋体" w:hint="eastAsia"/>
                <w:color w:val="000000" w:themeColor="text1"/>
                <w:kern w:val="0"/>
                <w:sz w:val="15"/>
                <w:szCs w:val="15"/>
              </w:rPr>
              <w:t>垫层，250mm厚块石垫层，内外壁及底部抹20mm厚1：2防水砂浆，PVC复合材料盖板</w:t>
            </w:r>
          </w:p>
        </w:tc>
        <w:tc>
          <w:tcPr>
            <w:tcW w:w="4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座</w:t>
            </w:r>
          </w:p>
        </w:tc>
        <w:tc>
          <w:tcPr>
            <w:tcW w:w="86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4</w:t>
            </w:r>
          </w:p>
        </w:tc>
        <w:tc>
          <w:tcPr>
            <w:tcW w:w="93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3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1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336"/>
        </w:trPr>
        <w:tc>
          <w:tcPr>
            <w:tcW w:w="45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8</w:t>
            </w:r>
          </w:p>
        </w:tc>
        <w:tc>
          <w:tcPr>
            <w:tcW w:w="115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040504001001</w:t>
            </w:r>
          </w:p>
        </w:tc>
        <w:tc>
          <w:tcPr>
            <w:tcW w:w="136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砌筑井</w:t>
            </w:r>
          </w:p>
        </w:tc>
        <w:tc>
          <w:tcPr>
            <w:tcW w:w="365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M5水泥砂浆砌筑M7.5</w:t>
            </w:r>
            <w:proofErr w:type="gramStart"/>
            <w:r w:rsidRPr="00766EF5">
              <w:rPr>
                <w:rFonts w:ascii="宋体" w:hAnsi="宋体" w:cs="宋体" w:hint="eastAsia"/>
                <w:color w:val="000000" w:themeColor="text1"/>
                <w:kern w:val="0"/>
                <w:sz w:val="15"/>
                <w:szCs w:val="15"/>
              </w:rPr>
              <w:t>砼</w:t>
            </w:r>
            <w:proofErr w:type="gramEnd"/>
            <w:r w:rsidRPr="00766EF5">
              <w:rPr>
                <w:rFonts w:ascii="宋体" w:hAnsi="宋体" w:cs="宋体" w:hint="eastAsia"/>
                <w:color w:val="000000" w:themeColor="text1"/>
                <w:kern w:val="0"/>
                <w:sz w:val="15"/>
                <w:szCs w:val="15"/>
              </w:rPr>
              <w:t>实心砖检查井，规格1200*1200*1050mm，C20</w:t>
            </w:r>
            <w:proofErr w:type="gramStart"/>
            <w:r w:rsidRPr="00766EF5">
              <w:rPr>
                <w:rFonts w:ascii="宋体" w:hAnsi="宋体" w:cs="宋体" w:hint="eastAsia"/>
                <w:color w:val="000000" w:themeColor="text1"/>
                <w:kern w:val="0"/>
                <w:sz w:val="15"/>
                <w:szCs w:val="15"/>
              </w:rPr>
              <w:t>砼</w:t>
            </w:r>
            <w:proofErr w:type="gramEnd"/>
            <w:r w:rsidRPr="00766EF5">
              <w:rPr>
                <w:rFonts w:ascii="宋体" w:hAnsi="宋体" w:cs="宋体" w:hint="eastAsia"/>
                <w:color w:val="000000" w:themeColor="text1"/>
                <w:kern w:val="0"/>
                <w:sz w:val="15"/>
                <w:szCs w:val="15"/>
              </w:rPr>
              <w:t>井圈，内外壁及底部抹20mm厚1：2防水砂浆，PVC复合材料盖板</w:t>
            </w:r>
          </w:p>
        </w:tc>
        <w:tc>
          <w:tcPr>
            <w:tcW w:w="4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座</w:t>
            </w:r>
          </w:p>
        </w:tc>
        <w:tc>
          <w:tcPr>
            <w:tcW w:w="86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4</w:t>
            </w:r>
          </w:p>
        </w:tc>
        <w:tc>
          <w:tcPr>
            <w:tcW w:w="93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3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1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50"/>
        </w:trPr>
        <w:tc>
          <w:tcPr>
            <w:tcW w:w="45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9</w:t>
            </w:r>
          </w:p>
        </w:tc>
        <w:tc>
          <w:tcPr>
            <w:tcW w:w="115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040901001001</w:t>
            </w:r>
          </w:p>
        </w:tc>
        <w:tc>
          <w:tcPr>
            <w:tcW w:w="136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现浇构件钢筋</w:t>
            </w:r>
          </w:p>
        </w:tc>
        <w:tc>
          <w:tcPr>
            <w:tcW w:w="365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螺纹钢HRB400综合</w:t>
            </w:r>
          </w:p>
        </w:tc>
        <w:tc>
          <w:tcPr>
            <w:tcW w:w="4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t</w:t>
            </w:r>
          </w:p>
        </w:tc>
        <w:tc>
          <w:tcPr>
            <w:tcW w:w="86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2.463</w:t>
            </w:r>
          </w:p>
        </w:tc>
        <w:tc>
          <w:tcPr>
            <w:tcW w:w="93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3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1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441"/>
        </w:trPr>
        <w:tc>
          <w:tcPr>
            <w:tcW w:w="8891"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本页小计</w:t>
            </w:r>
          </w:p>
        </w:tc>
        <w:tc>
          <w:tcPr>
            <w:tcW w:w="93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1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6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bl>
    <w:p w:rsidR="002617F5" w:rsidRPr="00766EF5" w:rsidRDefault="002617F5" w:rsidP="002617F5">
      <w:pPr>
        <w:widowControl/>
        <w:jc w:val="center"/>
        <w:rPr>
          <w:rFonts w:ascii="宋体" w:eastAsiaTheme="minorEastAsia" w:hAnsi="宋体" w:cstheme="minorBidi"/>
          <w:color w:val="000000" w:themeColor="text1"/>
          <w:sz w:val="24"/>
        </w:rPr>
      </w:pPr>
    </w:p>
    <w:tbl>
      <w:tblPr>
        <w:tblpPr w:leftFromText="180" w:rightFromText="180" w:vertAnchor="text" w:horzAnchor="margin" w:tblpY="694"/>
        <w:tblW w:w="13210" w:type="dxa"/>
        <w:tblLook w:val="04A0" w:firstRow="1" w:lastRow="0" w:firstColumn="1" w:lastColumn="0" w:noHBand="0" w:noVBand="1"/>
      </w:tblPr>
      <w:tblGrid>
        <w:gridCol w:w="447"/>
        <w:gridCol w:w="1296"/>
        <w:gridCol w:w="2018"/>
        <w:gridCol w:w="2918"/>
        <w:gridCol w:w="448"/>
        <w:gridCol w:w="845"/>
        <w:gridCol w:w="920"/>
        <w:gridCol w:w="919"/>
        <w:gridCol w:w="988"/>
        <w:gridCol w:w="852"/>
        <w:gridCol w:w="801"/>
        <w:gridCol w:w="751"/>
        <w:gridCol w:w="7"/>
      </w:tblGrid>
      <w:tr w:rsidR="002617F5" w:rsidRPr="00766EF5" w:rsidTr="002617F5">
        <w:trPr>
          <w:trHeight w:val="941"/>
        </w:trPr>
        <w:tc>
          <w:tcPr>
            <w:tcW w:w="13210" w:type="dxa"/>
            <w:gridSpan w:val="13"/>
            <w:tcBorders>
              <w:top w:val="nil"/>
              <w:left w:val="nil"/>
              <w:bottom w:val="nil"/>
              <w:right w:val="nil"/>
            </w:tcBorders>
            <w:shd w:val="clear" w:color="000000" w:fill="FFFFFF"/>
            <w:vAlign w:val="center"/>
            <w:hideMark/>
          </w:tcPr>
          <w:p w:rsidR="002617F5" w:rsidRPr="00766EF5" w:rsidRDefault="002617F5" w:rsidP="002617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lastRenderedPageBreak/>
              <w:t>分部分项工程清单与计价表</w:t>
            </w:r>
          </w:p>
        </w:tc>
      </w:tr>
      <w:tr w:rsidR="002617F5" w:rsidRPr="00766EF5" w:rsidTr="002617F5">
        <w:trPr>
          <w:trHeight w:val="453"/>
        </w:trPr>
        <w:tc>
          <w:tcPr>
            <w:tcW w:w="6679" w:type="dxa"/>
            <w:gridSpan w:val="4"/>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专业工程名称：污水工程</w:t>
            </w:r>
          </w:p>
        </w:tc>
        <w:tc>
          <w:tcPr>
            <w:tcW w:w="4120" w:type="dxa"/>
            <w:gridSpan w:val="5"/>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标段：</w:t>
            </w:r>
          </w:p>
        </w:tc>
        <w:tc>
          <w:tcPr>
            <w:tcW w:w="2411" w:type="dxa"/>
            <w:gridSpan w:val="4"/>
            <w:tcBorders>
              <w:top w:val="nil"/>
              <w:left w:val="nil"/>
              <w:bottom w:val="nil"/>
              <w:right w:val="nil"/>
            </w:tcBorders>
            <w:shd w:val="clear" w:color="000000" w:fill="FFFFFF"/>
            <w:vAlign w:val="bottom"/>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第 2 页 共 3 页</w:t>
            </w:r>
          </w:p>
        </w:tc>
      </w:tr>
      <w:tr w:rsidR="002617F5" w:rsidRPr="00766EF5" w:rsidTr="002617F5">
        <w:trPr>
          <w:gridAfter w:val="1"/>
          <w:wAfter w:w="7" w:type="dxa"/>
          <w:trHeight w:val="346"/>
        </w:trPr>
        <w:tc>
          <w:tcPr>
            <w:tcW w:w="44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序号</w:t>
            </w:r>
          </w:p>
        </w:tc>
        <w:tc>
          <w:tcPr>
            <w:tcW w:w="129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项目编码</w:t>
            </w:r>
          </w:p>
        </w:tc>
        <w:tc>
          <w:tcPr>
            <w:tcW w:w="201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项目名称</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项目特征</w:t>
            </w:r>
          </w:p>
        </w:tc>
        <w:tc>
          <w:tcPr>
            <w:tcW w:w="44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计量</w:t>
            </w:r>
            <w:r w:rsidRPr="00766EF5">
              <w:rPr>
                <w:rFonts w:ascii="宋体" w:hAnsi="宋体" w:cs="宋体" w:hint="eastAsia"/>
                <w:color w:val="000000" w:themeColor="text1"/>
                <w:kern w:val="0"/>
                <w:sz w:val="15"/>
                <w:szCs w:val="15"/>
              </w:rPr>
              <w:br/>
              <w:t>单位</w:t>
            </w:r>
          </w:p>
        </w:tc>
        <w:tc>
          <w:tcPr>
            <w:tcW w:w="84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工程量</w:t>
            </w:r>
          </w:p>
        </w:tc>
        <w:tc>
          <w:tcPr>
            <w:tcW w:w="4480" w:type="dxa"/>
            <w:gridSpan w:val="5"/>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金额(元)</w:t>
            </w:r>
          </w:p>
        </w:tc>
        <w:tc>
          <w:tcPr>
            <w:tcW w:w="75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备注</w:t>
            </w:r>
          </w:p>
        </w:tc>
      </w:tr>
      <w:tr w:rsidR="002617F5" w:rsidRPr="00766EF5" w:rsidTr="002617F5">
        <w:trPr>
          <w:gridAfter w:val="1"/>
          <w:wAfter w:w="7" w:type="dxa"/>
          <w:trHeight w:val="346"/>
        </w:trPr>
        <w:tc>
          <w:tcPr>
            <w:tcW w:w="447"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2018"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448"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845"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92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综合单价</w:t>
            </w:r>
          </w:p>
        </w:tc>
        <w:tc>
          <w:tcPr>
            <w:tcW w:w="919"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合价</w:t>
            </w:r>
          </w:p>
        </w:tc>
        <w:tc>
          <w:tcPr>
            <w:tcW w:w="2641" w:type="dxa"/>
            <w:gridSpan w:val="3"/>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其中</w:t>
            </w:r>
          </w:p>
        </w:tc>
        <w:tc>
          <w:tcPr>
            <w:tcW w:w="75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r>
      <w:tr w:rsidR="002617F5" w:rsidRPr="00766EF5" w:rsidTr="002617F5">
        <w:trPr>
          <w:gridAfter w:val="1"/>
          <w:wAfter w:w="7" w:type="dxa"/>
          <w:trHeight w:val="50"/>
        </w:trPr>
        <w:tc>
          <w:tcPr>
            <w:tcW w:w="447"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2018"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448"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845"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920"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919"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98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人工费</w:t>
            </w:r>
          </w:p>
        </w:tc>
        <w:tc>
          <w:tcPr>
            <w:tcW w:w="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机械费</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暂估价</w:t>
            </w:r>
          </w:p>
        </w:tc>
        <w:tc>
          <w:tcPr>
            <w:tcW w:w="75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r>
      <w:tr w:rsidR="002617F5" w:rsidRPr="00766EF5" w:rsidTr="002617F5">
        <w:trPr>
          <w:gridAfter w:val="1"/>
          <w:wAfter w:w="7" w:type="dxa"/>
          <w:trHeight w:val="86"/>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20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组合池</w:t>
            </w:r>
          </w:p>
        </w:tc>
        <w:tc>
          <w:tcPr>
            <w:tcW w:w="29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4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2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Arial" w:hAnsi="Arial" w:cs="Arial"/>
                <w:color w:val="000000" w:themeColor="text1"/>
                <w:kern w:val="0"/>
                <w:sz w:val="15"/>
                <w:szCs w:val="15"/>
              </w:rPr>
            </w:pPr>
            <w:r w:rsidRPr="00766EF5">
              <w:rPr>
                <w:rFonts w:ascii="Arial" w:hAnsi="Arial" w:cs="Arial"/>
                <w:color w:val="000000" w:themeColor="text1"/>
                <w:kern w:val="0"/>
                <w:sz w:val="15"/>
                <w:szCs w:val="15"/>
              </w:rPr>
              <w:t xml:space="preserve">　</w:t>
            </w:r>
          </w:p>
        </w:tc>
        <w:tc>
          <w:tcPr>
            <w:tcW w:w="9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8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gridAfter w:val="1"/>
          <w:wAfter w:w="7" w:type="dxa"/>
          <w:trHeight w:val="160"/>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10</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040305001001</w:t>
            </w:r>
          </w:p>
        </w:tc>
        <w:tc>
          <w:tcPr>
            <w:tcW w:w="20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垫层</w:t>
            </w:r>
          </w:p>
        </w:tc>
        <w:tc>
          <w:tcPr>
            <w:tcW w:w="29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碎石垫层</w:t>
            </w:r>
          </w:p>
        </w:tc>
        <w:tc>
          <w:tcPr>
            <w:tcW w:w="4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10.99</w:t>
            </w:r>
          </w:p>
        </w:tc>
        <w:tc>
          <w:tcPr>
            <w:tcW w:w="92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8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gridAfter w:val="1"/>
          <w:wAfter w:w="7" w:type="dxa"/>
          <w:trHeight w:val="247"/>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11</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040303001001</w:t>
            </w:r>
          </w:p>
        </w:tc>
        <w:tc>
          <w:tcPr>
            <w:tcW w:w="20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混凝土垫层</w:t>
            </w:r>
          </w:p>
        </w:tc>
        <w:tc>
          <w:tcPr>
            <w:tcW w:w="29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C20商品混凝土垫层</w:t>
            </w:r>
          </w:p>
        </w:tc>
        <w:tc>
          <w:tcPr>
            <w:tcW w:w="4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10.99</w:t>
            </w:r>
          </w:p>
        </w:tc>
        <w:tc>
          <w:tcPr>
            <w:tcW w:w="92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8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gridAfter w:val="1"/>
          <w:wAfter w:w="7" w:type="dxa"/>
          <w:trHeight w:val="266"/>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12</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040601006001</w:t>
            </w:r>
          </w:p>
        </w:tc>
        <w:tc>
          <w:tcPr>
            <w:tcW w:w="20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现浇混凝土池底</w:t>
            </w:r>
          </w:p>
        </w:tc>
        <w:tc>
          <w:tcPr>
            <w:tcW w:w="29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C30/P6商品混凝土池底板</w:t>
            </w:r>
          </w:p>
        </w:tc>
        <w:tc>
          <w:tcPr>
            <w:tcW w:w="4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36.82</w:t>
            </w:r>
          </w:p>
        </w:tc>
        <w:tc>
          <w:tcPr>
            <w:tcW w:w="92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8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gridAfter w:val="1"/>
          <w:wAfter w:w="7" w:type="dxa"/>
          <w:trHeight w:val="141"/>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13</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040601007001</w:t>
            </w:r>
          </w:p>
        </w:tc>
        <w:tc>
          <w:tcPr>
            <w:tcW w:w="20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现浇混凝土池壁（隔墙）</w:t>
            </w:r>
          </w:p>
        </w:tc>
        <w:tc>
          <w:tcPr>
            <w:tcW w:w="29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C30/P6商品混凝土池壁</w:t>
            </w:r>
          </w:p>
        </w:tc>
        <w:tc>
          <w:tcPr>
            <w:tcW w:w="4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36.66</w:t>
            </w:r>
          </w:p>
        </w:tc>
        <w:tc>
          <w:tcPr>
            <w:tcW w:w="92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8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gridAfter w:val="1"/>
          <w:wAfter w:w="7" w:type="dxa"/>
          <w:trHeight w:val="216"/>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14</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040601009001</w:t>
            </w:r>
          </w:p>
        </w:tc>
        <w:tc>
          <w:tcPr>
            <w:tcW w:w="20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现浇</w:t>
            </w:r>
            <w:proofErr w:type="gramStart"/>
            <w:r w:rsidRPr="00766EF5">
              <w:rPr>
                <w:rFonts w:ascii="宋体" w:hAnsi="宋体" w:cs="宋体" w:hint="eastAsia"/>
                <w:color w:val="000000" w:themeColor="text1"/>
                <w:kern w:val="0"/>
                <w:sz w:val="15"/>
                <w:szCs w:val="15"/>
              </w:rPr>
              <w:t>混凝土池梁</w:t>
            </w:r>
            <w:proofErr w:type="gramEnd"/>
          </w:p>
        </w:tc>
        <w:tc>
          <w:tcPr>
            <w:tcW w:w="29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C30/P6商品</w:t>
            </w:r>
            <w:proofErr w:type="gramStart"/>
            <w:r w:rsidRPr="00766EF5">
              <w:rPr>
                <w:rFonts w:ascii="宋体" w:hAnsi="宋体" w:cs="宋体" w:hint="eastAsia"/>
                <w:color w:val="000000" w:themeColor="text1"/>
                <w:kern w:val="0"/>
                <w:sz w:val="15"/>
                <w:szCs w:val="15"/>
              </w:rPr>
              <w:t>混凝土池梁</w:t>
            </w:r>
            <w:proofErr w:type="gramEnd"/>
          </w:p>
        </w:tc>
        <w:tc>
          <w:tcPr>
            <w:tcW w:w="4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0.45</w:t>
            </w:r>
          </w:p>
        </w:tc>
        <w:tc>
          <w:tcPr>
            <w:tcW w:w="92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8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gridAfter w:val="1"/>
          <w:wAfter w:w="7" w:type="dxa"/>
          <w:trHeight w:val="276"/>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15</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040601010001</w:t>
            </w:r>
          </w:p>
        </w:tc>
        <w:tc>
          <w:tcPr>
            <w:tcW w:w="20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现浇混凝土池盖板</w:t>
            </w:r>
          </w:p>
        </w:tc>
        <w:tc>
          <w:tcPr>
            <w:tcW w:w="29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C30/P6商品混凝土池顶板</w:t>
            </w:r>
          </w:p>
        </w:tc>
        <w:tc>
          <w:tcPr>
            <w:tcW w:w="4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10.69</w:t>
            </w:r>
          </w:p>
        </w:tc>
        <w:tc>
          <w:tcPr>
            <w:tcW w:w="92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8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gridAfter w:val="1"/>
          <w:wAfter w:w="7" w:type="dxa"/>
          <w:trHeight w:val="266"/>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16</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040901001002</w:t>
            </w:r>
          </w:p>
        </w:tc>
        <w:tc>
          <w:tcPr>
            <w:tcW w:w="20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现浇构件钢筋</w:t>
            </w:r>
          </w:p>
        </w:tc>
        <w:tc>
          <w:tcPr>
            <w:tcW w:w="29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螺纹钢HRB400综合</w:t>
            </w:r>
          </w:p>
        </w:tc>
        <w:tc>
          <w:tcPr>
            <w:tcW w:w="4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t</w:t>
            </w:r>
          </w:p>
        </w:tc>
        <w:tc>
          <w:tcPr>
            <w:tcW w:w="84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9.609</w:t>
            </w:r>
          </w:p>
        </w:tc>
        <w:tc>
          <w:tcPr>
            <w:tcW w:w="92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8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gridAfter w:val="1"/>
          <w:wAfter w:w="7" w:type="dxa"/>
          <w:trHeight w:val="270"/>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17</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04B003</w:t>
            </w:r>
          </w:p>
        </w:tc>
        <w:tc>
          <w:tcPr>
            <w:tcW w:w="20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检查井盖</w:t>
            </w:r>
          </w:p>
        </w:tc>
        <w:tc>
          <w:tcPr>
            <w:tcW w:w="29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Φ800成品复合检查井盖</w:t>
            </w:r>
          </w:p>
        </w:tc>
        <w:tc>
          <w:tcPr>
            <w:tcW w:w="4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套</w:t>
            </w:r>
          </w:p>
        </w:tc>
        <w:tc>
          <w:tcPr>
            <w:tcW w:w="84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3</w:t>
            </w:r>
          </w:p>
        </w:tc>
        <w:tc>
          <w:tcPr>
            <w:tcW w:w="92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8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gridAfter w:val="1"/>
          <w:wAfter w:w="7" w:type="dxa"/>
          <w:trHeight w:val="274"/>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18</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04B004</w:t>
            </w:r>
          </w:p>
        </w:tc>
        <w:tc>
          <w:tcPr>
            <w:tcW w:w="20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止水钢板</w:t>
            </w:r>
          </w:p>
        </w:tc>
        <w:tc>
          <w:tcPr>
            <w:tcW w:w="29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300*4垂直止水钢片</w:t>
            </w:r>
          </w:p>
        </w:tc>
        <w:tc>
          <w:tcPr>
            <w:tcW w:w="4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w:t>
            </w:r>
          </w:p>
        </w:tc>
        <w:tc>
          <w:tcPr>
            <w:tcW w:w="84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43.20</w:t>
            </w:r>
          </w:p>
        </w:tc>
        <w:tc>
          <w:tcPr>
            <w:tcW w:w="92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8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gridAfter w:val="1"/>
          <w:wAfter w:w="7" w:type="dxa"/>
          <w:trHeight w:val="136"/>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20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设备基础</w:t>
            </w:r>
          </w:p>
        </w:tc>
        <w:tc>
          <w:tcPr>
            <w:tcW w:w="29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4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2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Arial" w:hAnsi="Arial" w:cs="Arial"/>
                <w:color w:val="000000" w:themeColor="text1"/>
                <w:kern w:val="0"/>
                <w:sz w:val="15"/>
                <w:szCs w:val="15"/>
              </w:rPr>
            </w:pPr>
            <w:r w:rsidRPr="00766EF5">
              <w:rPr>
                <w:rFonts w:ascii="Arial" w:hAnsi="Arial" w:cs="Arial"/>
                <w:color w:val="000000" w:themeColor="text1"/>
                <w:kern w:val="0"/>
                <w:sz w:val="15"/>
                <w:szCs w:val="15"/>
              </w:rPr>
              <w:t xml:space="preserve">　</w:t>
            </w:r>
          </w:p>
        </w:tc>
        <w:tc>
          <w:tcPr>
            <w:tcW w:w="9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8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gridAfter w:val="1"/>
          <w:wAfter w:w="7" w:type="dxa"/>
          <w:trHeight w:val="223"/>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19</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040305001002</w:t>
            </w:r>
          </w:p>
        </w:tc>
        <w:tc>
          <w:tcPr>
            <w:tcW w:w="20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垫层</w:t>
            </w:r>
          </w:p>
        </w:tc>
        <w:tc>
          <w:tcPr>
            <w:tcW w:w="29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碎石垫层</w:t>
            </w:r>
          </w:p>
        </w:tc>
        <w:tc>
          <w:tcPr>
            <w:tcW w:w="4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46.85</w:t>
            </w:r>
          </w:p>
        </w:tc>
        <w:tc>
          <w:tcPr>
            <w:tcW w:w="92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8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gridAfter w:val="1"/>
          <w:wAfter w:w="7" w:type="dxa"/>
          <w:trHeight w:val="270"/>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20</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040303001002</w:t>
            </w:r>
          </w:p>
        </w:tc>
        <w:tc>
          <w:tcPr>
            <w:tcW w:w="20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混凝土垫层</w:t>
            </w:r>
          </w:p>
        </w:tc>
        <w:tc>
          <w:tcPr>
            <w:tcW w:w="29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C20商品混凝土垫层</w:t>
            </w:r>
          </w:p>
        </w:tc>
        <w:tc>
          <w:tcPr>
            <w:tcW w:w="4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31.23</w:t>
            </w:r>
          </w:p>
        </w:tc>
        <w:tc>
          <w:tcPr>
            <w:tcW w:w="92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8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gridAfter w:val="1"/>
          <w:wAfter w:w="7" w:type="dxa"/>
          <w:trHeight w:val="273"/>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21</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040303002001</w:t>
            </w:r>
          </w:p>
        </w:tc>
        <w:tc>
          <w:tcPr>
            <w:tcW w:w="20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混凝土基础</w:t>
            </w:r>
          </w:p>
        </w:tc>
        <w:tc>
          <w:tcPr>
            <w:tcW w:w="29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C30商品混凝土设备基础</w:t>
            </w:r>
          </w:p>
        </w:tc>
        <w:tc>
          <w:tcPr>
            <w:tcW w:w="4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56.66</w:t>
            </w:r>
          </w:p>
        </w:tc>
        <w:tc>
          <w:tcPr>
            <w:tcW w:w="92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8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gridAfter w:val="1"/>
          <w:wAfter w:w="7" w:type="dxa"/>
          <w:trHeight w:val="278"/>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22</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011101006001</w:t>
            </w:r>
          </w:p>
        </w:tc>
        <w:tc>
          <w:tcPr>
            <w:tcW w:w="20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平面砂浆找平层</w:t>
            </w:r>
          </w:p>
        </w:tc>
        <w:tc>
          <w:tcPr>
            <w:tcW w:w="29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20厚1：2水泥砂浆找平</w:t>
            </w:r>
          </w:p>
        </w:tc>
        <w:tc>
          <w:tcPr>
            <w:tcW w:w="4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m2</w:t>
            </w:r>
          </w:p>
        </w:tc>
        <w:tc>
          <w:tcPr>
            <w:tcW w:w="84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156.16</w:t>
            </w:r>
          </w:p>
        </w:tc>
        <w:tc>
          <w:tcPr>
            <w:tcW w:w="92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8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gridAfter w:val="1"/>
          <w:wAfter w:w="7" w:type="dxa"/>
          <w:trHeight w:val="439"/>
        </w:trPr>
        <w:tc>
          <w:tcPr>
            <w:tcW w:w="8892"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本页小计</w:t>
            </w:r>
          </w:p>
        </w:tc>
        <w:tc>
          <w:tcPr>
            <w:tcW w:w="9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8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bl>
    <w:p w:rsidR="002617F5" w:rsidRPr="00766EF5" w:rsidRDefault="002617F5">
      <w:pPr>
        <w:widowControl/>
        <w:jc w:val="left"/>
        <w:rPr>
          <w:rFonts w:ascii="宋体" w:eastAsiaTheme="minorEastAsia" w:hAnsi="宋体" w:cstheme="minorBidi"/>
          <w:color w:val="000000" w:themeColor="text1"/>
          <w:sz w:val="24"/>
        </w:rPr>
      </w:pPr>
      <w:r w:rsidRPr="00766EF5">
        <w:rPr>
          <w:rFonts w:hAnsi="宋体"/>
          <w:color w:val="000000" w:themeColor="text1"/>
        </w:rPr>
        <w:br w:type="page"/>
      </w:r>
    </w:p>
    <w:tbl>
      <w:tblPr>
        <w:tblpPr w:leftFromText="180" w:rightFromText="180" w:vertAnchor="text" w:horzAnchor="margin" w:tblpY="224"/>
        <w:tblW w:w="13080" w:type="dxa"/>
        <w:tblLook w:val="04A0" w:firstRow="1" w:lastRow="0" w:firstColumn="1" w:lastColumn="0" w:noHBand="0" w:noVBand="1"/>
      </w:tblPr>
      <w:tblGrid>
        <w:gridCol w:w="443"/>
        <w:gridCol w:w="1296"/>
        <w:gridCol w:w="1992"/>
        <w:gridCol w:w="2887"/>
        <w:gridCol w:w="443"/>
        <w:gridCol w:w="846"/>
        <w:gridCol w:w="909"/>
        <w:gridCol w:w="908"/>
        <w:gridCol w:w="975"/>
        <w:gridCol w:w="842"/>
        <w:gridCol w:w="791"/>
        <w:gridCol w:w="742"/>
        <w:gridCol w:w="6"/>
      </w:tblGrid>
      <w:tr w:rsidR="002617F5" w:rsidRPr="00766EF5" w:rsidTr="002617F5">
        <w:trPr>
          <w:trHeight w:val="943"/>
        </w:trPr>
        <w:tc>
          <w:tcPr>
            <w:tcW w:w="13080" w:type="dxa"/>
            <w:gridSpan w:val="13"/>
            <w:tcBorders>
              <w:top w:val="nil"/>
              <w:left w:val="nil"/>
              <w:bottom w:val="nil"/>
              <w:right w:val="nil"/>
            </w:tcBorders>
            <w:shd w:val="clear" w:color="000000" w:fill="FFFFFF"/>
            <w:vAlign w:val="center"/>
            <w:hideMark/>
          </w:tcPr>
          <w:p w:rsidR="002617F5" w:rsidRPr="00766EF5" w:rsidRDefault="002617F5" w:rsidP="002617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lastRenderedPageBreak/>
              <w:t>分部分项工程清单与计价表</w:t>
            </w:r>
          </w:p>
        </w:tc>
      </w:tr>
      <w:tr w:rsidR="002617F5" w:rsidRPr="00766EF5" w:rsidTr="002617F5">
        <w:trPr>
          <w:trHeight w:val="454"/>
        </w:trPr>
        <w:tc>
          <w:tcPr>
            <w:tcW w:w="6618" w:type="dxa"/>
            <w:gridSpan w:val="4"/>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专业工程名称：污水工程</w:t>
            </w:r>
          </w:p>
        </w:tc>
        <w:tc>
          <w:tcPr>
            <w:tcW w:w="4081" w:type="dxa"/>
            <w:gridSpan w:val="5"/>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标段：</w:t>
            </w:r>
          </w:p>
        </w:tc>
        <w:tc>
          <w:tcPr>
            <w:tcW w:w="2381" w:type="dxa"/>
            <w:gridSpan w:val="4"/>
            <w:tcBorders>
              <w:top w:val="nil"/>
              <w:left w:val="nil"/>
              <w:bottom w:val="nil"/>
              <w:right w:val="nil"/>
            </w:tcBorders>
            <w:shd w:val="clear" w:color="000000" w:fill="FFFFFF"/>
            <w:vAlign w:val="bottom"/>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第 3 页 共 3 页</w:t>
            </w:r>
          </w:p>
        </w:tc>
      </w:tr>
      <w:tr w:rsidR="002617F5" w:rsidRPr="00766EF5" w:rsidTr="002617F5">
        <w:trPr>
          <w:gridAfter w:val="1"/>
          <w:wAfter w:w="6" w:type="dxa"/>
          <w:trHeight w:val="346"/>
        </w:trPr>
        <w:tc>
          <w:tcPr>
            <w:tcW w:w="44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序号</w:t>
            </w:r>
          </w:p>
        </w:tc>
        <w:tc>
          <w:tcPr>
            <w:tcW w:w="129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项目编码</w:t>
            </w:r>
          </w:p>
        </w:tc>
        <w:tc>
          <w:tcPr>
            <w:tcW w:w="199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项目名称</w:t>
            </w:r>
          </w:p>
        </w:tc>
        <w:tc>
          <w:tcPr>
            <w:tcW w:w="288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项目特征</w:t>
            </w:r>
          </w:p>
        </w:tc>
        <w:tc>
          <w:tcPr>
            <w:tcW w:w="44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计量</w:t>
            </w:r>
            <w:r w:rsidRPr="00766EF5">
              <w:rPr>
                <w:rFonts w:ascii="宋体" w:hAnsi="宋体" w:cs="宋体" w:hint="eastAsia"/>
                <w:color w:val="000000" w:themeColor="text1"/>
                <w:kern w:val="0"/>
                <w:sz w:val="18"/>
                <w:szCs w:val="18"/>
              </w:rPr>
              <w:br/>
              <w:t>单位</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工程量</w:t>
            </w:r>
          </w:p>
        </w:tc>
        <w:tc>
          <w:tcPr>
            <w:tcW w:w="4425" w:type="dxa"/>
            <w:gridSpan w:val="5"/>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金额(元)</w:t>
            </w:r>
          </w:p>
        </w:tc>
        <w:tc>
          <w:tcPr>
            <w:tcW w:w="74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备注</w:t>
            </w:r>
          </w:p>
        </w:tc>
      </w:tr>
      <w:tr w:rsidR="002617F5" w:rsidRPr="00766EF5" w:rsidTr="002617F5">
        <w:trPr>
          <w:gridAfter w:val="1"/>
          <w:wAfter w:w="6" w:type="dxa"/>
          <w:trHeight w:val="346"/>
        </w:trPr>
        <w:tc>
          <w:tcPr>
            <w:tcW w:w="443"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992"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2887"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443"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84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09"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综合单价</w:t>
            </w:r>
          </w:p>
        </w:tc>
        <w:tc>
          <w:tcPr>
            <w:tcW w:w="908"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合价</w:t>
            </w:r>
          </w:p>
        </w:tc>
        <w:tc>
          <w:tcPr>
            <w:tcW w:w="2608" w:type="dxa"/>
            <w:gridSpan w:val="3"/>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其中</w:t>
            </w:r>
          </w:p>
        </w:tc>
        <w:tc>
          <w:tcPr>
            <w:tcW w:w="742"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r>
      <w:tr w:rsidR="002617F5" w:rsidRPr="00766EF5" w:rsidTr="002617F5">
        <w:trPr>
          <w:gridAfter w:val="1"/>
          <w:wAfter w:w="6" w:type="dxa"/>
          <w:trHeight w:val="346"/>
        </w:trPr>
        <w:tc>
          <w:tcPr>
            <w:tcW w:w="443"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992"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2887"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443"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84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09"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08"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人工费</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机械费</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暂估价</w:t>
            </w:r>
          </w:p>
        </w:tc>
        <w:tc>
          <w:tcPr>
            <w:tcW w:w="742"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r>
      <w:tr w:rsidR="002617F5" w:rsidRPr="00766EF5" w:rsidTr="002617F5">
        <w:trPr>
          <w:gridAfter w:val="1"/>
          <w:wAfter w:w="6" w:type="dxa"/>
          <w:trHeight w:val="440"/>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23</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040901001003</w:t>
            </w:r>
          </w:p>
        </w:tc>
        <w:tc>
          <w:tcPr>
            <w:tcW w:w="199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现浇构件钢筋</w:t>
            </w:r>
          </w:p>
        </w:tc>
        <w:tc>
          <w:tcPr>
            <w:tcW w:w="28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螺纹钢HRB400综合</w:t>
            </w:r>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t</w:t>
            </w:r>
          </w:p>
        </w:tc>
        <w:tc>
          <w:tcPr>
            <w:tcW w:w="8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4.368</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6" w:type="dxa"/>
          <w:trHeight w:val="440"/>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99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场地道路</w:t>
            </w:r>
          </w:p>
        </w:tc>
        <w:tc>
          <w:tcPr>
            <w:tcW w:w="28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Arial" w:hAnsi="Arial" w:cs="Arial"/>
                <w:color w:val="000000" w:themeColor="text1"/>
                <w:kern w:val="0"/>
                <w:sz w:val="18"/>
                <w:szCs w:val="18"/>
              </w:rPr>
            </w:pPr>
            <w:r w:rsidRPr="00766EF5">
              <w:rPr>
                <w:rFonts w:ascii="Arial" w:hAnsi="Arial" w:cs="Arial"/>
                <w:color w:val="000000" w:themeColor="text1"/>
                <w:kern w:val="0"/>
                <w:sz w:val="18"/>
                <w:szCs w:val="18"/>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6" w:type="dxa"/>
          <w:trHeight w:val="440"/>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24</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040305001003</w:t>
            </w:r>
          </w:p>
        </w:tc>
        <w:tc>
          <w:tcPr>
            <w:tcW w:w="199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垫层</w:t>
            </w:r>
          </w:p>
        </w:tc>
        <w:tc>
          <w:tcPr>
            <w:tcW w:w="28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proofErr w:type="gramStart"/>
            <w:r w:rsidRPr="00766EF5">
              <w:rPr>
                <w:rFonts w:ascii="宋体" w:hAnsi="宋体" w:cs="宋体" w:hint="eastAsia"/>
                <w:color w:val="000000" w:themeColor="text1"/>
                <w:kern w:val="0"/>
                <w:sz w:val="18"/>
                <w:szCs w:val="18"/>
              </w:rPr>
              <w:t>路基塘渣回填</w:t>
            </w:r>
            <w:proofErr w:type="gramEnd"/>
            <w:r w:rsidRPr="00766EF5">
              <w:rPr>
                <w:rFonts w:ascii="宋体" w:hAnsi="宋体" w:cs="宋体" w:hint="eastAsia"/>
                <w:color w:val="000000" w:themeColor="text1"/>
                <w:kern w:val="0"/>
                <w:sz w:val="18"/>
                <w:szCs w:val="18"/>
              </w:rPr>
              <w:t>压实</w:t>
            </w:r>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m3</w:t>
            </w:r>
          </w:p>
        </w:tc>
        <w:tc>
          <w:tcPr>
            <w:tcW w:w="8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16.71</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6" w:type="dxa"/>
          <w:trHeight w:val="440"/>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25</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040305001004</w:t>
            </w:r>
          </w:p>
        </w:tc>
        <w:tc>
          <w:tcPr>
            <w:tcW w:w="199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垫层</w:t>
            </w:r>
          </w:p>
        </w:tc>
        <w:tc>
          <w:tcPr>
            <w:tcW w:w="28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碎石垫层</w:t>
            </w:r>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m3</w:t>
            </w:r>
          </w:p>
        </w:tc>
        <w:tc>
          <w:tcPr>
            <w:tcW w:w="8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16.76</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6" w:type="dxa"/>
          <w:trHeight w:val="440"/>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26</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040303001003</w:t>
            </w:r>
          </w:p>
        </w:tc>
        <w:tc>
          <w:tcPr>
            <w:tcW w:w="199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混凝土垫层</w:t>
            </w:r>
          </w:p>
        </w:tc>
        <w:tc>
          <w:tcPr>
            <w:tcW w:w="28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C20商品混凝土垫层</w:t>
            </w:r>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m3</w:t>
            </w:r>
          </w:p>
        </w:tc>
        <w:tc>
          <w:tcPr>
            <w:tcW w:w="8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9.40</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6" w:type="dxa"/>
          <w:trHeight w:val="440"/>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27</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040203007001</w:t>
            </w:r>
          </w:p>
        </w:tc>
        <w:tc>
          <w:tcPr>
            <w:tcW w:w="199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水泥混凝土</w:t>
            </w:r>
          </w:p>
        </w:tc>
        <w:tc>
          <w:tcPr>
            <w:tcW w:w="28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20cm厚C30商品混凝土路面</w:t>
            </w:r>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83.57</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6" w:type="dxa"/>
          <w:trHeight w:val="468"/>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28</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040204002001</w:t>
            </w:r>
          </w:p>
        </w:tc>
        <w:tc>
          <w:tcPr>
            <w:tcW w:w="199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人行道块料铺设</w:t>
            </w:r>
          </w:p>
        </w:tc>
        <w:tc>
          <w:tcPr>
            <w:tcW w:w="28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60mm厚芝麻白花岗岩铺设，30厚1：3干硬性水泥砂浆结合层</w:t>
            </w:r>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93.95</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6" w:type="dxa"/>
          <w:trHeight w:val="440"/>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99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管道铺设</w:t>
            </w:r>
          </w:p>
        </w:tc>
        <w:tc>
          <w:tcPr>
            <w:tcW w:w="28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Arial" w:hAnsi="Arial" w:cs="Arial"/>
                <w:color w:val="000000" w:themeColor="text1"/>
                <w:kern w:val="0"/>
                <w:sz w:val="18"/>
                <w:szCs w:val="18"/>
              </w:rPr>
            </w:pPr>
            <w:r w:rsidRPr="00766EF5">
              <w:rPr>
                <w:rFonts w:ascii="Arial" w:hAnsi="Arial" w:cs="Arial"/>
                <w:color w:val="000000" w:themeColor="text1"/>
                <w:kern w:val="0"/>
                <w:sz w:val="18"/>
                <w:szCs w:val="18"/>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6" w:type="dxa"/>
          <w:trHeight w:val="440"/>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29</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040501004001</w:t>
            </w:r>
          </w:p>
        </w:tc>
        <w:tc>
          <w:tcPr>
            <w:tcW w:w="199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塑料管</w:t>
            </w:r>
          </w:p>
        </w:tc>
        <w:tc>
          <w:tcPr>
            <w:tcW w:w="28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DN150HDPE实壁管铺设</w:t>
            </w:r>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w:t>
            </w:r>
          </w:p>
        </w:tc>
        <w:tc>
          <w:tcPr>
            <w:tcW w:w="8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800.00</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6" w:type="dxa"/>
          <w:trHeight w:val="468"/>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30</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040503003001</w:t>
            </w:r>
          </w:p>
        </w:tc>
        <w:tc>
          <w:tcPr>
            <w:tcW w:w="199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金属支架制作、安装</w:t>
            </w:r>
          </w:p>
        </w:tc>
        <w:tc>
          <w:tcPr>
            <w:tcW w:w="28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管道支架制作、安装，参图集03S402第51-52页</w:t>
            </w:r>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t</w:t>
            </w:r>
          </w:p>
        </w:tc>
        <w:tc>
          <w:tcPr>
            <w:tcW w:w="8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246.000</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6" w:type="dxa"/>
          <w:trHeight w:val="440"/>
        </w:trPr>
        <w:tc>
          <w:tcPr>
            <w:tcW w:w="8816"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本页小计</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6" w:type="dxa"/>
          <w:trHeight w:val="440"/>
        </w:trPr>
        <w:tc>
          <w:tcPr>
            <w:tcW w:w="8816"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   计</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bl>
    <w:p w:rsidR="002617F5" w:rsidRPr="00766EF5" w:rsidRDefault="002617F5">
      <w:pPr>
        <w:widowControl/>
        <w:jc w:val="left"/>
        <w:rPr>
          <w:rFonts w:ascii="宋体" w:eastAsiaTheme="minorEastAsia" w:hAnsi="宋体" w:cstheme="minorBidi"/>
          <w:color w:val="000000" w:themeColor="text1"/>
          <w:sz w:val="24"/>
        </w:rPr>
      </w:pPr>
      <w:r w:rsidRPr="00766EF5">
        <w:rPr>
          <w:rFonts w:ascii="宋体" w:eastAsiaTheme="minorEastAsia" w:hAnsi="宋体" w:cstheme="minorBidi"/>
          <w:color w:val="000000" w:themeColor="text1"/>
          <w:sz w:val="24"/>
        </w:rPr>
        <w:br w:type="page"/>
      </w:r>
    </w:p>
    <w:tbl>
      <w:tblPr>
        <w:tblpPr w:leftFromText="180" w:rightFromText="180" w:vertAnchor="text" w:horzAnchor="margin" w:tblpY="100"/>
        <w:tblW w:w="13060" w:type="dxa"/>
        <w:tblLook w:val="04A0" w:firstRow="1" w:lastRow="0" w:firstColumn="1" w:lastColumn="0" w:noHBand="0" w:noVBand="1"/>
      </w:tblPr>
      <w:tblGrid>
        <w:gridCol w:w="443"/>
        <w:gridCol w:w="1296"/>
        <w:gridCol w:w="1996"/>
        <w:gridCol w:w="2874"/>
        <w:gridCol w:w="443"/>
        <w:gridCol w:w="835"/>
        <w:gridCol w:w="910"/>
        <w:gridCol w:w="909"/>
        <w:gridCol w:w="975"/>
        <w:gridCol w:w="842"/>
        <w:gridCol w:w="793"/>
        <w:gridCol w:w="744"/>
      </w:tblGrid>
      <w:tr w:rsidR="002617F5" w:rsidRPr="00766EF5" w:rsidTr="002617F5">
        <w:trPr>
          <w:trHeight w:val="919"/>
        </w:trPr>
        <w:tc>
          <w:tcPr>
            <w:tcW w:w="13060" w:type="dxa"/>
            <w:gridSpan w:val="12"/>
            <w:tcBorders>
              <w:top w:val="nil"/>
              <w:left w:val="nil"/>
              <w:bottom w:val="nil"/>
              <w:right w:val="nil"/>
            </w:tcBorders>
            <w:shd w:val="clear" w:color="000000" w:fill="FFFFFF"/>
            <w:vAlign w:val="center"/>
            <w:hideMark/>
          </w:tcPr>
          <w:p w:rsidR="002617F5" w:rsidRPr="00766EF5" w:rsidRDefault="002617F5" w:rsidP="002617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lastRenderedPageBreak/>
              <w:t>施工技术措施项目清单与计价表</w:t>
            </w:r>
          </w:p>
        </w:tc>
      </w:tr>
      <w:tr w:rsidR="002617F5" w:rsidRPr="00766EF5" w:rsidTr="002617F5">
        <w:trPr>
          <w:trHeight w:val="443"/>
        </w:trPr>
        <w:tc>
          <w:tcPr>
            <w:tcW w:w="6609" w:type="dxa"/>
            <w:gridSpan w:val="4"/>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专业工程名称：污水工程</w:t>
            </w:r>
          </w:p>
        </w:tc>
        <w:tc>
          <w:tcPr>
            <w:tcW w:w="4072" w:type="dxa"/>
            <w:gridSpan w:val="5"/>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标段：</w:t>
            </w:r>
          </w:p>
        </w:tc>
        <w:tc>
          <w:tcPr>
            <w:tcW w:w="2379" w:type="dxa"/>
            <w:gridSpan w:val="3"/>
            <w:tcBorders>
              <w:top w:val="nil"/>
              <w:left w:val="nil"/>
              <w:bottom w:val="nil"/>
              <w:right w:val="nil"/>
            </w:tcBorders>
            <w:shd w:val="clear" w:color="000000" w:fill="FFFFFF"/>
            <w:vAlign w:val="bottom"/>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第 1 页 共 1 页</w:t>
            </w:r>
          </w:p>
        </w:tc>
      </w:tr>
      <w:tr w:rsidR="002617F5" w:rsidRPr="00766EF5" w:rsidTr="002617F5">
        <w:trPr>
          <w:trHeight w:val="338"/>
        </w:trPr>
        <w:tc>
          <w:tcPr>
            <w:tcW w:w="44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序号</w:t>
            </w:r>
          </w:p>
        </w:tc>
        <w:tc>
          <w:tcPr>
            <w:tcW w:w="129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项目编码</w:t>
            </w:r>
          </w:p>
        </w:tc>
        <w:tc>
          <w:tcPr>
            <w:tcW w:w="199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项目名称</w:t>
            </w:r>
          </w:p>
        </w:tc>
        <w:tc>
          <w:tcPr>
            <w:tcW w:w="287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项目特征</w:t>
            </w:r>
          </w:p>
        </w:tc>
        <w:tc>
          <w:tcPr>
            <w:tcW w:w="44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计量</w:t>
            </w:r>
            <w:r w:rsidRPr="00766EF5">
              <w:rPr>
                <w:rFonts w:ascii="宋体" w:hAnsi="宋体" w:cs="宋体" w:hint="eastAsia"/>
                <w:color w:val="000000" w:themeColor="text1"/>
                <w:kern w:val="0"/>
                <w:sz w:val="18"/>
                <w:szCs w:val="18"/>
              </w:rPr>
              <w:br/>
              <w:t>单位</w:t>
            </w:r>
          </w:p>
        </w:tc>
        <w:tc>
          <w:tcPr>
            <w:tcW w:w="83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工程量</w:t>
            </w:r>
          </w:p>
        </w:tc>
        <w:tc>
          <w:tcPr>
            <w:tcW w:w="4429" w:type="dxa"/>
            <w:gridSpan w:val="5"/>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金额(元)</w:t>
            </w:r>
          </w:p>
        </w:tc>
        <w:tc>
          <w:tcPr>
            <w:tcW w:w="74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备注</w:t>
            </w:r>
          </w:p>
        </w:tc>
      </w:tr>
      <w:tr w:rsidR="002617F5" w:rsidRPr="00766EF5" w:rsidTr="002617F5">
        <w:trPr>
          <w:trHeight w:val="338"/>
        </w:trPr>
        <w:tc>
          <w:tcPr>
            <w:tcW w:w="443"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99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443"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1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综合单价</w:t>
            </w:r>
          </w:p>
        </w:tc>
        <w:tc>
          <w:tcPr>
            <w:tcW w:w="909"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合价</w:t>
            </w:r>
          </w:p>
        </w:tc>
        <w:tc>
          <w:tcPr>
            <w:tcW w:w="2610" w:type="dxa"/>
            <w:gridSpan w:val="3"/>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其中</w:t>
            </w:r>
          </w:p>
        </w:tc>
        <w:tc>
          <w:tcPr>
            <w:tcW w:w="744"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r>
      <w:tr w:rsidR="002617F5" w:rsidRPr="00766EF5" w:rsidTr="002617F5">
        <w:trPr>
          <w:trHeight w:val="338"/>
        </w:trPr>
        <w:tc>
          <w:tcPr>
            <w:tcW w:w="443"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99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443"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10"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09"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人工费</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机械费</w:t>
            </w:r>
          </w:p>
        </w:tc>
        <w:tc>
          <w:tcPr>
            <w:tcW w:w="79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暂估价</w:t>
            </w:r>
          </w:p>
        </w:tc>
        <w:tc>
          <w:tcPr>
            <w:tcW w:w="744"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r>
      <w:tr w:rsidR="002617F5" w:rsidRPr="00766EF5" w:rsidTr="002617F5">
        <w:trPr>
          <w:trHeight w:val="429"/>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0411 措施项目</w:t>
            </w:r>
          </w:p>
        </w:tc>
        <w:tc>
          <w:tcPr>
            <w:tcW w:w="287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Arial" w:hAnsi="Arial" w:cs="Arial"/>
                <w:color w:val="000000" w:themeColor="text1"/>
                <w:kern w:val="0"/>
                <w:sz w:val="18"/>
                <w:szCs w:val="18"/>
              </w:rPr>
            </w:pPr>
            <w:r w:rsidRPr="00766EF5">
              <w:rPr>
                <w:rFonts w:ascii="Arial" w:hAnsi="Arial" w:cs="Arial"/>
                <w:color w:val="000000" w:themeColor="text1"/>
                <w:kern w:val="0"/>
                <w:sz w:val="18"/>
                <w:szCs w:val="18"/>
              </w:rPr>
              <w:t xml:space="preserve">　</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29"/>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041102001001</w:t>
            </w:r>
          </w:p>
        </w:tc>
        <w:tc>
          <w:tcPr>
            <w:tcW w:w="1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垫层模板</w:t>
            </w:r>
          </w:p>
        </w:tc>
        <w:tc>
          <w:tcPr>
            <w:tcW w:w="287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垫层复合木模</w:t>
            </w:r>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3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29.32</w:t>
            </w:r>
          </w:p>
        </w:tc>
        <w:tc>
          <w:tcPr>
            <w:tcW w:w="91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29"/>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041102002001</w:t>
            </w:r>
          </w:p>
        </w:tc>
        <w:tc>
          <w:tcPr>
            <w:tcW w:w="1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基础模板</w:t>
            </w:r>
          </w:p>
        </w:tc>
        <w:tc>
          <w:tcPr>
            <w:tcW w:w="287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基础复合木模</w:t>
            </w:r>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3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52.12</w:t>
            </w:r>
          </w:p>
        </w:tc>
        <w:tc>
          <w:tcPr>
            <w:tcW w:w="91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29"/>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3</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041102034001</w:t>
            </w:r>
          </w:p>
        </w:tc>
        <w:tc>
          <w:tcPr>
            <w:tcW w:w="1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池底模板</w:t>
            </w:r>
          </w:p>
        </w:tc>
        <w:tc>
          <w:tcPr>
            <w:tcW w:w="287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池底复合木模</w:t>
            </w:r>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3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16.10</w:t>
            </w:r>
          </w:p>
        </w:tc>
        <w:tc>
          <w:tcPr>
            <w:tcW w:w="91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29"/>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4</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041102035001</w:t>
            </w:r>
          </w:p>
        </w:tc>
        <w:tc>
          <w:tcPr>
            <w:tcW w:w="1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池壁（隔墙）模板</w:t>
            </w:r>
          </w:p>
        </w:tc>
        <w:tc>
          <w:tcPr>
            <w:tcW w:w="287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池壁复合木模</w:t>
            </w:r>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3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244.40</w:t>
            </w:r>
          </w:p>
        </w:tc>
        <w:tc>
          <w:tcPr>
            <w:tcW w:w="91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29"/>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5</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041102036001</w:t>
            </w:r>
          </w:p>
        </w:tc>
        <w:tc>
          <w:tcPr>
            <w:tcW w:w="1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proofErr w:type="gramStart"/>
            <w:r w:rsidRPr="00766EF5">
              <w:rPr>
                <w:rFonts w:ascii="宋体" w:hAnsi="宋体" w:cs="宋体" w:hint="eastAsia"/>
                <w:color w:val="000000" w:themeColor="text1"/>
                <w:kern w:val="0"/>
                <w:sz w:val="18"/>
                <w:szCs w:val="18"/>
              </w:rPr>
              <w:t>池盖模板</w:t>
            </w:r>
            <w:proofErr w:type="gramEnd"/>
          </w:p>
        </w:tc>
        <w:tc>
          <w:tcPr>
            <w:tcW w:w="287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proofErr w:type="gramStart"/>
            <w:r w:rsidRPr="00766EF5">
              <w:rPr>
                <w:rFonts w:ascii="宋体" w:hAnsi="宋体" w:cs="宋体" w:hint="eastAsia"/>
                <w:color w:val="000000" w:themeColor="text1"/>
                <w:kern w:val="0"/>
                <w:sz w:val="18"/>
                <w:szCs w:val="18"/>
              </w:rPr>
              <w:t>池盖复合</w:t>
            </w:r>
            <w:proofErr w:type="gramEnd"/>
            <w:r w:rsidRPr="00766EF5">
              <w:rPr>
                <w:rFonts w:ascii="宋体" w:hAnsi="宋体" w:cs="宋体" w:hint="eastAsia"/>
                <w:color w:val="000000" w:themeColor="text1"/>
                <w:kern w:val="0"/>
                <w:sz w:val="18"/>
                <w:szCs w:val="18"/>
              </w:rPr>
              <w:t>木模</w:t>
            </w:r>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3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1.00</w:t>
            </w:r>
          </w:p>
        </w:tc>
        <w:tc>
          <w:tcPr>
            <w:tcW w:w="91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29"/>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6</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041102013001</w:t>
            </w:r>
          </w:p>
        </w:tc>
        <w:tc>
          <w:tcPr>
            <w:tcW w:w="1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梁模板</w:t>
            </w:r>
          </w:p>
        </w:tc>
        <w:tc>
          <w:tcPr>
            <w:tcW w:w="287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梁复合木模</w:t>
            </w:r>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3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15.00</w:t>
            </w:r>
          </w:p>
        </w:tc>
        <w:tc>
          <w:tcPr>
            <w:tcW w:w="91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29"/>
        </w:trPr>
        <w:tc>
          <w:tcPr>
            <w:tcW w:w="443"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7</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04B005</w:t>
            </w:r>
          </w:p>
        </w:tc>
        <w:tc>
          <w:tcPr>
            <w:tcW w:w="1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大型机械进出场</w:t>
            </w:r>
            <w:proofErr w:type="gramStart"/>
            <w:r w:rsidRPr="00766EF5">
              <w:rPr>
                <w:rFonts w:ascii="宋体" w:hAnsi="宋体" w:cs="宋体" w:hint="eastAsia"/>
                <w:color w:val="000000" w:themeColor="text1"/>
                <w:kern w:val="0"/>
                <w:sz w:val="18"/>
                <w:szCs w:val="18"/>
              </w:rPr>
              <w:t>及安拆</w:t>
            </w:r>
            <w:proofErr w:type="gramEnd"/>
          </w:p>
        </w:tc>
        <w:tc>
          <w:tcPr>
            <w:tcW w:w="287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大型机械进出场</w:t>
            </w:r>
            <w:proofErr w:type="gramStart"/>
            <w:r w:rsidRPr="00766EF5">
              <w:rPr>
                <w:rFonts w:ascii="宋体" w:hAnsi="宋体" w:cs="宋体" w:hint="eastAsia"/>
                <w:color w:val="000000" w:themeColor="text1"/>
                <w:kern w:val="0"/>
                <w:sz w:val="18"/>
                <w:szCs w:val="18"/>
              </w:rPr>
              <w:t>及安拆</w:t>
            </w:r>
            <w:proofErr w:type="gramEnd"/>
          </w:p>
        </w:tc>
        <w:tc>
          <w:tcPr>
            <w:tcW w:w="44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w:t>
            </w:r>
          </w:p>
        </w:tc>
        <w:tc>
          <w:tcPr>
            <w:tcW w:w="83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w:t>
            </w:r>
          </w:p>
        </w:tc>
        <w:tc>
          <w:tcPr>
            <w:tcW w:w="91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29"/>
        </w:trPr>
        <w:tc>
          <w:tcPr>
            <w:tcW w:w="8797"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本页小计</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29"/>
        </w:trPr>
        <w:tc>
          <w:tcPr>
            <w:tcW w:w="8797"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   计</w:t>
            </w:r>
          </w:p>
        </w:tc>
        <w:tc>
          <w:tcPr>
            <w:tcW w:w="90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bl>
    <w:p w:rsidR="002617F5" w:rsidRPr="00766EF5" w:rsidRDefault="002617F5">
      <w:pPr>
        <w:widowControl/>
        <w:jc w:val="left"/>
        <w:rPr>
          <w:rFonts w:ascii="宋体" w:eastAsiaTheme="minorEastAsia" w:hAnsi="宋体" w:cstheme="minorBidi"/>
          <w:color w:val="000000" w:themeColor="text1"/>
          <w:sz w:val="24"/>
        </w:rPr>
      </w:pPr>
    </w:p>
    <w:p w:rsidR="002617F5" w:rsidRPr="00766EF5" w:rsidRDefault="002617F5">
      <w:pPr>
        <w:widowControl/>
        <w:jc w:val="left"/>
        <w:rPr>
          <w:rFonts w:ascii="宋体" w:eastAsiaTheme="minorEastAsia" w:hAnsi="宋体" w:cstheme="minorBidi"/>
          <w:color w:val="000000" w:themeColor="text1"/>
          <w:sz w:val="24"/>
        </w:rPr>
      </w:pPr>
      <w:r w:rsidRPr="00766EF5">
        <w:rPr>
          <w:rFonts w:ascii="宋体" w:eastAsiaTheme="minorEastAsia" w:hAnsi="宋体" w:cstheme="minorBidi"/>
          <w:color w:val="000000" w:themeColor="text1"/>
          <w:sz w:val="24"/>
        </w:rPr>
        <w:br w:type="page"/>
      </w:r>
    </w:p>
    <w:tbl>
      <w:tblPr>
        <w:tblW w:w="12940" w:type="dxa"/>
        <w:tblLook w:val="04A0" w:firstRow="1" w:lastRow="0" w:firstColumn="1" w:lastColumn="0" w:noHBand="0" w:noVBand="1"/>
      </w:tblPr>
      <w:tblGrid>
        <w:gridCol w:w="439"/>
        <w:gridCol w:w="1191"/>
        <w:gridCol w:w="1996"/>
        <w:gridCol w:w="2883"/>
        <w:gridCol w:w="439"/>
        <w:gridCol w:w="827"/>
        <w:gridCol w:w="908"/>
        <w:gridCol w:w="906"/>
        <w:gridCol w:w="973"/>
        <w:gridCol w:w="839"/>
        <w:gridCol w:w="792"/>
        <w:gridCol w:w="740"/>
        <w:gridCol w:w="7"/>
      </w:tblGrid>
      <w:tr w:rsidR="002617F5" w:rsidRPr="00766EF5" w:rsidTr="002617F5">
        <w:trPr>
          <w:trHeight w:val="950"/>
        </w:trPr>
        <w:tc>
          <w:tcPr>
            <w:tcW w:w="12940" w:type="dxa"/>
            <w:gridSpan w:val="13"/>
            <w:tcBorders>
              <w:top w:val="nil"/>
              <w:left w:val="nil"/>
              <w:bottom w:val="nil"/>
              <w:right w:val="nil"/>
            </w:tcBorders>
            <w:shd w:val="clear" w:color="000000" w:fill="FFFFFF"/>
            <w:vAlign w:val="center"/>
            <w:hideMark/>
          </w:tcPr>
          <w:p w:rsidR="002617F5" w:rsidRPr="00766EF5" w:rsidRDefault="002617F5" w:rsidP="002617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lastRenderedPageBreak/>
              <w:t>分部分项工程清单与计价表</w:t>
            </w:r>
          </w:p>
        </w:tc>
      </w:tr>
      <w:tr w:rsidR="002617F5" w:rsidRPr="00766EF5" w:rsidTr="002617F5">
        <w:trPr>
          <w:trHeight w:val="458"/>
        </w:trPr>
        <w:tc>
          <w:tcPr>
            <w:tcW w:w="6504" w:type="dxa"/>
            <w:gridSpan w:val="4"/>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专业工程名称：组合池设备房工程</w:t>
            </w:r>
          </w:p>
        </w:tc>
        <w:tc>
          <w:tcPr>
            <w:tcW w:w="4060" w:type="dxa"/>
            <w:gridSpan w:val="5"/>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标段：</w:t>
            </w:r>
          </w:p>
        </w:tc>
        <w:tc>
          <w:tcPr>
            <w:tcW w:w="2374" w:type="dxa"/>
            <w:gridSpan w:val="4"/>
            <w:tcBorders>
              <w:top w:val="nil"/>
              <w:left w:val="nil"/>
              <w:bottom w:val="nil"/>
              <w:right w:val="nil"/>
            </w:tcBorders>
            <w:shd w:val="clear" w:color="000000" w:fill="FFFFFF"/>
            <w:vAlign w:val="bottom"/>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第 1 页 共 2 页</w:t>
            </w:r>
          </w:p>
        </w:tc>
      </w:tr>
      <w:tr w:rsidR="002617F5" w:rsidRPr="00766EF5" w:rsidTr="002617F5">
        <w:trPr>
          <w:gridAfter w:val="1"/>
          <w:wAfter w:w="4" w:type="dxa"/>
          <w:trHeight w:val="287"/>
        </w:trPr>
        <w:tc>
          <w:tcPr>
            <w:tcW w:w="43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序号</w:t>
            </w:r>
          </w:p>
        </w:tc>
        <w:tc>
          <w:tcPr>
            <w:tcW w:w="117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项目编码</w:t>
            </w:r>
          </w:p>
        </w:tc>
        <w:tc>
          <w:tcPr>
            <w:tcW w:w="200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项目名称</w:t>
            </w:r>
          </w:p>
        </w:tc>
        <w:tc>
          <w:tcPr>
            <w:tcW w:w="288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项目特征</w:t>
            </w:r>
          </w:p>
        </w:tc>
        <w:tc>
          <w:tcPr>
            <w:tcW w:w="43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计量</w:t>
            </w:r>
            <w:r w:rsidRPr="00766EF5">
              <w:rPr>
                <w:rFonts w:ascii="宋体" w:hAnsi="宋体" w:cs="宋体" w:hint="eastAsia"/>
                <w:color w:val="000000" w:themeColor="text1"/>
                <w:kern w:val="0"/>
                <w:sz w:val="15"/>
                <w:szCs w:val="15"/>
              </w:rPr>
              <w:br/>
              <w:t>单位</w:t>
            </w:r>
          </w:p>
        </w:tc>
        <w:tc>
          <w:tcPr>
            <w:tcW w:w="82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工程量</w:t>
            </w:r>
          </w:p>
        </w:tc>
        <w:tc>
          <w:tcPr>
            <w:tcW w:w="4426" w:type="dxa"/>
            <w:gridSpan w:val="5"/>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金额(元)</w:t>
            </w:r>
          </w:p>
        </w:tc>
        <w:tc>
          <w:tcPr>
            <w:tcW w:w="74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备注</w:t>
            </w:r>
          </w:p>
        </w:tc>
      </w:tr>
      <w:tr w:rsidR="002617F5" w:rsidRPr="00766EF5" w:rsidTr="002617F5">
        <w:trPr>
          <w:gridAfter w:val="1"/>
          <w:wAfter w:w="5" w:type="dxa"/>
          <w:trHeight w:val="120"/>
        </w:trPr>
        <w:tc>
          <w:tcPr>
            <w:tcW w:w="439"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2889"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439"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828"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908"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综合单价</w:t>
            </w:r>
          </w:p>
        </w:tc>
        <w:tc>
          <w:tcPr>
            <w:tcW w:w="908"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合价</w:t>
            </w:r>
          </w:p>
        </w:tc>
        <w:tc>
          <w:tcPr>
            <w:tcW w:w="2609" w:type="dxa"/>
            <w:gridSpan w:val="3"/>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其中</w:t>
            </w:r>
          </w:p>
        </w:tc>
        <w:tc>
          <w:tcPr>
            <w:tcW w:w="74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r>
      <w:tr w:rsidR="002617F5" w:rsidRPr="00766EF5" w:rsidTr="002617F5">
        <w:trPr>
          <w:gridAfter w:val="1"/>
          <w:wAfter w:w="7" w:type="dxa"/>
          <w:trHeight w:val="50"/>
        </w:trPr>
        <w:tc>
          <w:tcPr>
            <w:tcW w:w="439"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2889"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439"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828"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908"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908"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人工费</w:t>
            </w:r>
          </w:p>
        </w:tc>
        <w:tc>
          <w:tcPr>
            <w:tcW w:w="8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机械费</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暂估价</w:t>
            </w:r>
          </w:p>
        </w:tc>
        <w:tc>
          <w:tcPr>
            <w:tcW w:w="74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r>
      <w:tr w:rsidR="002617F5" w:rsidRPr="00766EF5" w:rsidTr="002617F5">
        <w:trPr>
          <w:gridAfter w:val="1"/>
          <w:wAfter w:w="7" w:type="dxa"/>
          <w:trHeight w:val="56"/>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17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2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组合池设备房</w:t>
            </w:r>
          </w:p>
        </w:tc>
        <w:tc>
          <w:tcPr>
            <w:tcW w:w="28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4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Arial" w:hAnsi="Arial" w:cs="Arial"/>
                <w:color w:val="000000" w:themeColor="text1"/>
                <w:kern w:val="0"/>
                <w:sz w:val="15"/>
                <w:szCs w:val="15"/>
              </w:rPr>
            </w:pPr>
            <w:r w:rsidRPr="00766EF5">
              <w:rPr>
                <w:rFonts w:ascii="Arial" w:hAnsi="Arial" w:cs="Arial"/>
                <w:color w:val="000000" w:themeColor="text1"/>
                <w:kern w:val="0"/>
                <w:sz w:val="15"/>
                <w:szCs w:val="15"/>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7" w:type="dxa"/>
          <w:trHeight w:val="244"/>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w:t>
            </w:r>
          </w:p>
        </w:tc>
        <w:tc>
          <w:tcPr>
            <w:tcW w:w="117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010502001001</w:t>
            </w:r>
          </w:p>
        </w:tc>
        <w:tc>
          <w:tcPr>
            <w:tcW w:w="2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矩形柱</w:t>
            </w:r>
          </w:p>
        </w:tc>
        <w:tc>
          <w:tcPr>
            <w:tcW w:w="28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C30商品混凝土矩形柱</w:t>
            </w:r>
          </w:p>
        </w:tc>
        <w:tc>
          <w:tcPr>
            <w:tcW w:w="4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2.70</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7" w:type="dxa"/>
          <w:trHeight w:val="134"/>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w:t>
            </w:r>
          </w:p>
        </w:tc>
        <w:tc>
          <w:tcPr>
            <w:tcW w:w="117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010503002001</w:t>
            </w:r>
          </w:p>
        </w:tc>
        <w:tc>
          <w:tcPr>
            <w:tcW w:w="2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矩形梁</w:t>
            </w:r>
          </w:p>
        </w:tc>
        <w:tc>
          <w:tcPr>
            <w:tcW w:w="28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C30商品混凝土矩形梁</w:t>
            </w:r>
          </w:p>
        </w:tc>
        <w:tc>
          <w:tcPr>
            <w:tcW w:w="4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7.73</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7" w:type="dxa"/>
          <w:trHeight w:val="166"/>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3</w:t>
            </w:r>
          </w:p>
        </w:tc>
        <w:tc>
          <w:tcPr>
            <w:tcW w:w="117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010505003001</w:t>
            </w:r>
          </w:p>
        </w:tc>
        <w:tc>
          <w:tcPr>
            <w:tcW w:w="2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平板</w:t>
            </w:r>
          </w:p>
        </w:tc>
        <w:tc>
          <w:tcPr>
            <w:tcW w:w="28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C30商品混凝土平板</w:t>
            </w:r>
          </w:p>
        </w:tc>
        <w:tc>
          <w:tcPr>
            <w:tcW w:w="4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9.05</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7" w:type="dxa"/>
          <w:trHeight w:val="212"/>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4</w:t>
            </w:r>
          </w:p>
        </w:tc>
        <w:tc>
          <w:tcPr>
            <w:tcW w:w="117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010503004001</w:t>
            </w:r>
          </w:p>
        </w:tc>
        <w:tc>
          <w:tcPr>
            <w:tcW w:w="2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圈梁</w:t>
            </w:r>
          </w:p>
        </w:tc>
        <w:tc>
          <w:tcPr>
            <w:tcW w:w="28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C30商品混凝土翻边</w:t>
            </w:r>
          </w:p>
        </w:tc>
        <w:tc>
          <w:tcPr>
            <w:tcW w:w="4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2.59</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7" w:type="dxa"/>
          <w:trHeight w:val="258"/>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5</w:t>
            </w:r>
          </w:p>
        </w:tc>
        <w:tc>
          <w:tcPr>
            <w:tcW w:w="117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010505007001</w:t>
            </w:r>
          </w:p>
        </w:tc>
        <w:tc>
          <w:tcPr>
            <w:tcW w:w="2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天沟（檐沟）、挑檐板</w:t>
            </w:r>
          </w:p>
        </w:tc>
        <w:tc>
          <w:tcPr>
            <w:tcW w:w="28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C30商品混凝土檐沟</w:t>
            </w:r>
          </w:p>
        </w:tc>
        <w:tc>
          <w:tcPr>
            <w:tcW w:w="4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3.98</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7" w:type="dxa"/>
          <w:trHeight w:val="276"/>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6</w:t>
            </w:r>
          </w:p>
        </w:tc>
        <w:tc>
          <w:tcPr>
            <w:tcW w:w="117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010401004001</w:t>
            </w:r>
          </w:p>
        </w:tc>
        <w:tc>
          <w:tcPr>
            <w:tcW w:w="2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多孔砖墙</w:t>
            </w:r>
          </w:p>
        </w:tc>
        <w:tc>
          <w:tcPr>
            <w:tcW w:w="28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M7.5混合砂浆砌筑240厚MU10非粘土烧结多孔砖墙</w:t>
            </w:r>
          </w:p>
        </w:tc>
        <w:tc>
          <w:tcPr>
            <w:tcW w:w="4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27.59</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7" w:type="dxa"/>
          <w:trHeight w:val="296"/>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7</w:t>
            </w:r>
          </w:p>
        </w:tc>
        <w:tc>
          <w:tcPr>
            <w:tcW w:w="117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011101001001</w:t>
            </w:r>
          </w:p>
        </w:tc>
        <w:tc>
          <w:tcPr>
            <w:tcW w:w="2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水泥砂浆楼地面</w:t>
            </w:r>
          </w:p>
        </w:tc>
        <w:tc>
          <w:tcPr>
            <w:tcW w:w="28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纯水泥砂浆一道，12厚1：2.5水泥砂浆底层，13厚1：1.5水泥砂浆面层压光</w:t>
            </w:r>
          </w:p>
        </w:tc>
        <w:tc>
          <w:tcPr>
            <w:tcW w:w="4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m2</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75.78</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7" w:type="dxa"/>
          <w:trHeight w:val="443"/>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8</w:t>
            </w:r>
          </w:p>
        </w:tc>
        <w:tc>
          <w:tcPr>
            <w:tcW w:w="117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011201001001</w:t>
            </w:r>
          </w:p>
        </w:tc>
        <w:tc>
          <w:tcPr>
            <w:tcW w:w="2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墙面一般抹灰</w:t>
            </w:r>
          </w:p>
        </w:tc>
        <w:tc>
          <w:tcPr>
            <w:tcW w:w="28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内墙面20厚1:2水泥砂浆抹灰</w:t>
            </w:r>
          </w:p>
        </w:tc>
        <w:tc>
          <w:tcPr>
            <w:tcW w:w="4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m2</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172.69</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7" w:type="dxa"/>
          <w:trHeight w:val="443"/>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9</w:t>
            </w:r>
          </w:p>
        </w:tc>
        <w:tc>
          <w:tcPr>
            <w:tcW w:w="117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011201001002</w:t>
            </w:r>
          </w:p>
        </w:tc>
        <w:tc>
          <w:tcPr>
            <w:tcW w:w="2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墙面一般抹灰</w:t>
            </w:r>
          </w:p>
        </w:tc>
        <w:tc>
          <w:tcPr>
            <w:tcW w:w="28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外墙面20厚1:2水泥砂浆抹灰</w:t>
            </w:r>
          </w:p>
        </w:tc>
        <w:tc>
          <w:tcPr>
            <w:tcW w:w="4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m2</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86.87</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7" w:type="dxa"/>
          <w:trHeight w:val="443"/>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10</w:t>
            </w:r>
          </w:p>
        </w:tc>
        <w:tc>
          <w:tcPr>
            <w:tcW w:w="117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Z011201006001</w:t>
            </w:r>
          </w:p>
        </w:tc>
        <w:tc>
          <w:tcPr>
            <w:tcW w:w="2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檐沟抹灰</w:t>
            </w:r>
          </w:p>
        </w:tc>
        <w:tc>
          <w:tcPr>
            <w:tcW w:w="28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檐沟抹灰</w:t>
            </w:r>
          </w:p>
        </w:tc>
        <w:tc>
          <w:tcPr>
            <w:tcW w:w="4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44.24</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7" w:type="dxa"/>
          <w:trHeight w:val="443"/>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11</w:t>
            </w:r>
          </w:p>
        </w:tc>
        <w:tc>
          <w:tcPr>
            <w:tcW w:w="117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011407001001</w:t>
            </w:r>
          </w:p>
        </w:tc>
        <w:tc>
          <w:tcPr>
            <w:tcW w:w="2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墙面喷刷涂料</w:t>
            </w:r>
          </w:p>
        </w:tc>
        <w:tc>
          <w:tcPr>
            <w:tcW w:w="28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内墙面刷白色乳胶漆二遍</w:t>
            </w:r>
          </w:p>
        </w:tc>
        <w:tc>
          <w:tcPr>
            <w:tcW w:w="4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m2</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172.69</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7" w:type="dxa"/>
          <w:trHeight w:val="443"/>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12</w:t>
            </w:r>
          </w:p>
        </w:tc>
        <w:tc>
          <w:tcPr>
            <w:tcW w:w="117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011407002001</w:t>
            </w:r>
          </w:p>
        </w:tc>
        <w:tc>
          <w:tcPr>
            <w:tcW w:w="2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天棚喷刷涂料</w:t>
            </w:r>
          </w:p>
        </w:tc>
        <w:tc>
          <w:tcPr>
            <w:tcW w:w="28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天棚面刷白色乳胶漆二遍</w:t>
            </w:r>
          </w:p>
        </w:tc>
        <w:tc>
          <w:tcPr>
            <w:tcW w:w="4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m2</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75.78</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7" w:type="dxa"/>
          <w:trHeight w:val="472"/>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13</w:t>
            </w:r>
          </w:p>
        </w:tc>
        <w:tc>
          <w:tcPr>
            <w:tcW w:w="117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011101006002</w:t>
            </w:r>
          </w:p>
        </w:tc>
        <w:tc>
          <w:tcPr>
            <w:tcW w:w="20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平面砂浆找平层</w:t>
            </w:r>
          </w:p>
        </w:tc>
        <w:tc>
          <w:tcPr>
            <w:tcW w:w="28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屋面最薄处30厚LC5.0轻集料混凝土2%</w:t>
            </w:r>
            <w:proofErr w:type="gramStart"/>
            <w:r w:rsidRPr="00766EF5">
              <w:rPr>
                <w:rFonts w:ascii="宋体" w:hAnsi="宋体" w:cs="宋体" w:hint="eastAsia"/>
                <w:color w:val="000000" w:themeColor="text1"/>
                <w:kern w:val="0"/>
                <w:sz w:val="15"/>
                <w:szCs w:val="15"/>
              </w:rPr>
              <w:t>找坡层</w:t>
            </w:r>
            <w:proofErr w:type="gramEnd"/>
            <w:r w:rsidRPr="00766EF5">
              <w:rPr>
                <w:rFonts w:ascii="宋体" w:hAnsi="宋体" w:cs="宋体" w:hint="eastAsia"/>
                <w:color w:val="000000" w:themeColor="text1"/>
                <w:kern w:val="0"/>
                <w:sz w:val="15"/>
                <w:szCs w:val="15"/>
              </w:rPr>
              <w:t>，20厚1：3水泥砂浆找平</w:t>
            </w:r>
          </w:p>
        </w:tc>
        <w:tc>
          <w:tcPr>
            <w:tcW w:w="4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m2</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89.60</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43"/>
        </w:trPr>
        <w:tc>
          <w:tcPr>
            <w:tcW w:w="8681"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本页小计</w:t>
            </w:r>
          </w:p>
        </w:tc>
        <w:tc>
          <w:tcPr>
            <w:tcW w:w="90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gridSpan w:val="2"/>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bl>
    <w:p w:rsidR="002617F5" w:rsidRPr="00766EF5" w:rsidRDefault="002617F5">
      <w:pPr>
        <w:widowControl/>
        <w:jc w:val="left"/>
        <w:rPr>
          <w:rFonts w:ascii="宋体" w:eastAsiaTheme="minorEastAsia" w:hAnsi="宋体" w:cstheme="minorBidi"/>
          <w:color w:val="000000" w:themeColor="text1"/>
          <w:sz w:val="24"/>
        </w:rPr>
      </w:pPr>
    </w:p>
    <w:p w:rsidR="002617F5" w:rsidRPr="00766EF5" w:rsidRDefault="002617F5">
      <w:pPr>
        <w:widowControl/>
        <w:jc w:val="left"/>
        <w:rPr>
          <w:rFonts w:ascii="宋体" w:eastAsiaTheme="minorEastAsia" w:hAnsi="宋体" w:cstheme="minorBidi"/>
          <w:color w:val="000000" w:themeColor="text1"/>
          <w:sz w:val="24"/>
        </w:rPr>
      </w:pPr>
      <w:r w:rsidRPr="00766EF5">
        <w:rPr>
          <w:rFonts w:ascii="宋体" w:eastAsiaTheme="minorEastAsia" w:hAnsi="宋体" w:cstheme="minorBidi"/>
          <w:color w:val="000000" w:themeColor="text1"/>
          <w:sz w:val="24"/>
        </w:rPr>
        <w:br w:type="page"/>
      </w:r>
    </w:p>
    <w:tbl>
      <w:tblPr>
        <w:tblpPr w:leftFromText="180" w:rightFromText="180" w:vertAnchor="text" w:horzAnchor="margin" w:tblpY="60"/>
        <w:tblW w:w="12990" w:type="dxa"/>
        <w:tblLook w:val="04A0" w:firstRow="1" w:lastRow="0" w:firstColumn="1" w:lastColumn="0" w:noHBand="0" w:noVBand="1"/>
      </w:tblPr>
      <w:tblGrid>
        <w:gridCol w:w="440"/>
        <w:gridCol w:w="1296"/>
        <w:gridCol w:w="1981"/>
        <w:gridCol w:w="2863"/>
        <w:gridCol w:w="441"/>
        <w:gridCol w:w="831"/>
        <w:gridCol w:w="903"/>
        <w:gridCol w:w="903"/>
        <w:gridCol w:w="969"/>
        <w:gridCol w:w="837"/>
        <w:gridCol w:w="787"/>
        <w:gridCol w:w="739"/>
      </w:tblGrid>
      <w:tr w:rsidR="002617F5" w:rsidRPr="00766EF5" w:rsidTr="002617F5">
        <w:trPr>
          <w:trHeight w:val="926"/>
        </w:trPr>
        <w:tc>
          <w:tcPr>
            <w:tcW w:w="12990" w:type="dxa"/>
            <w:gridSpan w:val="12"/>
            <w:tcBorders>
              <w:top w:val="nil"/>
              <w:left w:val="nil"/>
              <w:bottom w:val="nil"/>
              <w:right w:val="nil"/>
            </w:tcBorders>
            <w:shd w:val="clear" w:color="000000" w:fill="FFFFFF"/>
            <w:vAlign w:val="center"/>
            <w:hideMark/>
          </w:tcPr>
          <w:p w:rsidR="002617F5" w:rsidRPr="00766EF5" w:rsidRDefault="002617F5" w:rsidP="002617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lastRenderedPageBreak/>
              <w:t>分部分项工程清单与计价表</w:t>
            </w:r>
          </w:p>
        </w:tc>
      </w:tr>
      <w:tr w:rsidR="002617F5" w:rsidRPr="00766EF5" w:rsidTr="002617F5">
        <w:trPr>
          <w:trHeight w:val="446"/>
        </w:trPr>
        <w:tc>
          <w:tcPr>
            <w:tcW w:w="6580" w:type="dxa"/>
            <w:gridSpan w:val="4"/>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专业工程名称：组合池设备房工程</w:t>
            </w:r>
          </w:p>
        </w:tc>
        <w:tc>
          <w:tcPr>
            <w:tcW w:w="4047" w:type="dxa"/>
            <w:gridSpan w:val="5"/>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标段：</w:t>
            </w:r>
          </w:p>
        </w:tc>
        <w:tc>
          <w:tcPr>
            <w:tcW w:w="2363" w:type="dxa"/>
            <w:gridSpan w:val="3"/>
            <w:tcBorders>
              <w:top w:val="nil"/>
              <w:left w:val="nil"/>
              <w:bottom w:val="nil"/>
              <w:right w:val="nil"/>
            </w:tcBorders>
            <w:shd w:val="clear" w:color="000000" w:fill="FFFFFF"/>
            <w:vAlign w:val="bottom"/>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第 2 页 共 2 页</w:t>
            </w:r>
          </w:p>
        </w:tc>
      </w:tr>
      <w:tr w:rsidR="002617F5" w:rsidRPr="00766EF5" w:rsidTr="002617F5">
        <w:trPr>
          <w:trHeight w:val="340"/>
        </w:trPr>
        <w:tc>
          <w:tcPr>
            <w:tcW w:w="44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序号</w:t>
            </w:r>
          </w:p>
        </w:tc>
        <w:tc>
          <w:tcPr>
            <w:tcW w:w="129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项目编码</w:t>
            </w:r>
          </w:p>
        </w:tc>
        <w:tc>
          <w:tcPr>
            <w:tcW w:w="198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项目名称</w:t>
            </w:r>
          </w:p>
        </w:tc>
        <w:tc>
          <w:tcPr>
            <w:tcW w:w="286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项目特征</w:t>
            </w:r>
          </w:p>
        </w:tc>
        <w:tc>
          <w:tcPr>
            <w:tcW w:w="44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计量</w:t>
            </w:r>
            <w:r w:rsidRPr="00766EF5">
              <w:rPr>
                <w:rFonts w:ascii="宋体" w:hAnsi="宋体" w:cs="宋体" w:hint="eastAsia"/>
                <w:color w:val="000000" w:themeColor="text1"/>
                <w:kern w:val="0"/>
                <w:sz w:val="18"/>
                <w:szCs w:val="18"/>
              </w:rPr>
              <w:br/>
              <w:t>单位</w:t>
            </w:r>
          </w:p>
        </w:tc>
        <w:tc>
          <w:tcPr>
            <w:tcW w:w="83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工程量</w:t>
            </w:r>
          </w:p>
        </w:tc>
        <w:tc>
          <w:tcPr>
            <w:tcW w:w="4399" w:type="dxa"/>
            <w:gridSpan w:val="5"/>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金额(元)</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备注</w:t>
            </w:r>
          </w:p>
        </w:tc>
      </w:tr>
      <w:tr w:rsidR="002617F5" w:rsidRPr="00766EF5" w:rsidTr="002617F5">
        <w:trPr>
          <w:trHeight w:val="340"/>
        </w:trPr>
        <w:tc>
          <w:tcPr>
            <w:tcW w:w="440"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98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2863"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44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83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0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综合单价</w:t>
            </w:r>
          </w:p>
        </w:tc>
        <w:tc>
          <w:tcPr>
            <w:tcW w:w="90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合价</w:t>
            </w:r>
          </w:p>
        </w:tc>
        <w:tc>
          <w:tcPr>
            <w:tcW w:w="2593" w:type="dxa"/>
            <w:gridSpan w:val="3"/>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其中</w:t>
            </w:r>
          </w:p>
        </w:tc>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r>
      <w:tr w:rsidR="002617F5" w:rsidRPr="00766EF5" w:rsidTr="002617F5">
        <w:trPr>
          <w:trHeight w:val="340"/>
        </w:trPr>
        <w:tc>
          <w:tcPr>
            <w:tcW w:w="440"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98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2863"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44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83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03"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03"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6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人工费</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机械费</w:t>
            </w:r>
          </w:p>
        </w:tc>
        <w:tc>
          <w:tcPr>
            <w:tcW w:w="7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暂估价</w:t>
            </w:r>
          </w:p>
        </w:tc>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r>
      <w:tr w:rsidR="002617F5" w:rsidRPr="00766EF5" w:rsidTr="002617F5">
        <w:trPr>
          <w:trHeight w:val="432"/>
        </w:trPr>
        <w:tc>
          <w:tcPr>
            <w:tcW w:w="440"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14</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010902001001</w:t>
            </w:r>
          </w:p>
        </w:tc>
        <w:tc>
          <w:tcPr>
            <w:tcW w:w="198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屋面卷材防水</w:t>
            </w:r>
          </w:p>
        </w:tc>
        <w:tc>
          <w:tcPr>
            <w:tcW w:w="286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3厚弹性SBS改性沥青卷材两道</w:t>
            </w:r>
          </w:p>
        </w:tc>
        <w:tc>
          <w:tcPr>
            <w:tcW w:w="4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3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138.26</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6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32"/>
        </w:trPr>
        <w:tc>
          <w:tcPr>
            <w:tcW w:w="440"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15</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010902002001</w:t>
            </w:r>
          </w:p>
        </w:tc>
        <w:tc>
          <w:tcPr>
            <w:tcW w:w="198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屋面涂膜防水</w:t>
            </w:r>
          </w:p>
        </w:tc>
        <w:tc>
          <w:tcPr>
            <w:tcW w:w="286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屋面浅色涂料保护层</w:t>
            </w:r>
          </w:p>
        </w:tc>
        <w:tc>
          <w:tcPr>
            <w:tcW w:w="4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3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89.60</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6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60"/>
        </w:trPr>
        <w:tc>
          <w:tcPr>
            <w:tcW w:w="440"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16</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011101006003</w:t>
            </w:r>
          </w:p>
        </w:tc>
        <w:tc>
          <w:tcPr>
            <w:tcW w:w="198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平面砂浆找平层</w:t>
            </w:r>
          </w:p>
        </w:tc>
        <w:tc>
          <w:tcPr>
            <w:tcW w:w="286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檐沟20厚1：2水泥砂浆</w:t>
            </w:r>
            <w:proofErr w:type="gramStart"/>
            <w:r w:rsidRPr="00766EF5">
              <w:rPr>
                <w:rFonts w:ascii="宋体" w:hAnsi="宋体" w:cs="宋体" w:hint="eastAsia"/>
                <w:color w:val="000000" w:themeColor="text1"/>
                <w:kern w:val="0"/>
                <w:sz w:val="18"/>
                <w:szCs w:val="18"/>
              </w:rPr>
              <w:t>找平找坡</w:t>
            </w:r>
            <w:proofErr w:type="gramEnd"/>
            <w:r w:rsidRPr="00766EF5">
              <w:rPr>
                <w:rFonts w:ascii="宋体" w:hAnsi="宋体" w:cs="宋体" w:hint="eastAsia"/>
                <w:color w:val="000000" w:themeColor="text1"/>
                <w:kern w:val="0"/>
                <w:sz w:val="18"/>
                <w:szCs w:val="18"/>
              </w:rPr>
              <w:t>（纵坡1%）</w:t>
            </w:r>
          </w:p>
        </w:tc>
        <w:tc>
          <w:tcPr>
            <w:tcW w:w="4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3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17.70</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6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32"/>
        </w:trPr>
        <w:tc>
          <w:tcPr>
            <w:tcW w:w="440"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17</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011101006004</w:t>
            </w:r>
          </w:p>
        </w:tc>
        <w:tc>
          <w:tcPr>
            <w:tcW w:w="198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平面砂浆找平层</w:t>
            </w:r>
          </w:p>
        </w:tc>
        <w:tc>
          <w:tcPr>
            <w:tcW w:w="286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檐沟20厚1：2水泥砂浆保护层</w:t>
            </w:r>
          </w:p>
        </w:tc>
        <w:tc>
          <w:tcPr>
            <w:tcW w:w="4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3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89.60</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6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32"/>
        </w:trPr>
        <w:tc>
          <w:tcPr>
            <w:tcW w:w="440"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18</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010802003001</w:t>
            </w:r>
          </w:p>
        </w:tc>
        <w:tc>
          <w:tcPr>
            <w:tcW w:w="198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钢质防火门</w:t>
            </w:r>
          </w:p>
        </w:tc>
        <w:tc>
          <w:tcPr>
            <w:tcW w:w="286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钢制门制作及安装，含五金配件</w:t>
            </w:r>
          </w:p>
        </w:tc>
        <w:tc>
          <w:tcPr>
            <w:tcW w:w="4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3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12.60</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6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32"/>
        </w:trPr>
        <w:tc>
          <w:tcPr>
            <w:tcW w:w="440"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19</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010807001001</w:t>
            </w:r>
          </w:p>
        </w:tc>
        <w:tc>
          <w:tcPr>
            <w:tcW w:w="198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金属（塑钢、断桥）窗</w:t>
            </w:r>
          </w:p>
        </w:tc>
        <w:tc>
          <w:tcPr>
            <w:tcW w:w="286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普通铝合金</w:t>
            </w:r>
            <w:proofErr w:type="gramStart"/>
            <w:r w:rsidRPr="00766EF5">
              <w:rPr>
                <w:rFonts w:ascii="宋体" w:hAnsi="宋体" w:cs="宋体" w:hint="eastAsia"/>
                <w:color w:val="000000" w:themeColor="text1"/>
                <w:kern w:val="0"/>
                <w:sz w:val="18"/>
                <w:szCs w:val="18"/>
              </w:rPr>
              <w:t>窗制作</w:t>
            </w:r>
            <w:proofErr w:type="gramEnd"/>
            <w:r w:rsidRPr="00766EF5">
              <w:rPr>
                <w:rFonts w:ascii="宋体" w:hAnsi="宋体" w:cs="宋体" w:hint="eastAsia"/>
                <w:color w:val="000000" w:themeColor="text1"/>
                <w:kern w:val="0"/>
                <w:sz w:val="18"/>
                <w:szCs w:val="18"/>
              </w:rPr>
              <w:t>及安装</w:t>
            </w:r>
          </w:p>
        </w:tc>
        <w:tc>
          <w:tcPr>
            <w:tcW w:w="4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3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14.58</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6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32"/>
        </w:trPr>
        <w:tc>
          <w:tcPr>
            <w:tcW w:w="440"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20</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010515001001</w:t>
            </w:r>
          </w:p>
        </w:tc>
        <w:tc>
          <w:tcPr>
            <w:tcW w:w="198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现浇构件钢筋</w:t>
            </w:r>
          </w:p>
        </w:tc>
        <w:tc>
          <w:tcPr>
            <w:tcW w:w="286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螺纹钢HRB400综合</w:t>
            </w:r>
          </w:p>
        </w:tc>
        <w:tc>
          <w:tcPr>
            <w:tcW w:w="4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t</w:t>
            </w:r>
          </w:p>
        </w:tc>
        <w:tc>
          <w:tcPr>
            <w:tcW w:w="83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2.926</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6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32"/>
        </w:trPr>
        <w:tc>
          <w:tcPr>
            <w:tcW w:w="8755"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本页小计</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6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trHeight w:val="432"/>
        </w:trPr>
        <w:tc>
          <w:tcPr>
            <w:tcW w:w="8755"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   计</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6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bl>
    <w:p w:rsidR="002617F5" w:rsidRPr="00766EF5" w:rsidRDefault="002617F5">
      <w:pPr>
        <w:widowControl/>
        <w:jc w:val="left"/>
        <w:rPr>
          <w:rFonts w:ascii="宋体" w:eastAsiaTheme="minorEastAsia" w:hAnsi="宋体" w:cstheme="minorBidi"/>
          <w:color w:val="000000" w:themeColor="text1"/>
          <w:sz w:val="24"/>
        </w:rPr>
      </w:pPr>
      <w:r w:rsidRPr="00766EF5">
        <w:rPr>
          <w:rFonts w:ascii="宋体" w:eastAsiaTheme="minorEastAsia" w:hAnsi="宋体" w:cstheme="minorBidi"/>
          <w:color w:val="000000" w:themeColor="text1"/>
          <w:sz w:val="24"/>
        </w:rPr>
        <w:br w:type="page"/>
      </w:r>
    </w:p>
    <w:tbl>
      <w:tblPr>
        <w:tblW w:w="13000" w:type="dxa"/>
        <w:tblLook w:val="04A0" w:firstRow="1" w:lastRow="0" w:firstColumn="1" w:lastColumn="0" w:noHBand="0" w:noVBand="1"/>
      </w:tblPr>
      <w:tblGrid>
        <w:gridCol w:w="441"/>
        <w:gridCol w:w="1296"/>
        <w:gridCol w:w="1983"/>
        <w:gridCol w:w="2861"/>
        <w:gridCol w:w="441"/>
        <w:gridCol w:w="828"/>
        <w:gridCol w:w="905"/>
        <w:gridCol w:w="903"/>
        <w:gridCol w:w="970"/>
        <w:gridCol w:w="837"/>
        <w:gridCol w:w="789"/>
        <w:gridCol w:w="738"/>
        <w:gridCol w:w="8"/>
      </w:tblGrid>
      <w:tr w:rsidR="002617F5" w:rsidRPr="00766EF5" w:rsidTr="002617F5">
        <w:trPr>
          <w:trHeight w:val="866"/>
        </w:trPr>
        <w:tc>
          <w:tcPr>
            <w:tcW w:w="13000" w:type="dxa"/>
            <w:gridSpan w:val="13"/>
            <w:tcBorders>
              <w:top w:val="nil"/>
              <w:left w:val="nil"/>
              <w:bottom w:val="nil"/>
              <w:right w:val="nil"/>
            </w:tcBorders>
            <w:shd w:val="clear" w:color="000000" w:fill="FFFFFF"/>
            <w:vAlign w:val="center"/>
            <w:hideMark/>
          </w:tcPr>
          <w:p w:rsidR="002617F5" w:rsidRPr="00766EF5" w:rsidRDefault="002617F5" w:rsidP="002617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lastRenderedPageBreak/>
              <w:t>施工技术措施项目清单与计价表</w:t>
            </w:r>
          </w:p>
        </w:tc>
      </w:tr>
      <w:tr w:rsidR="002617F5" w:rsidRPr="00766EF5" w:rsidTr="002617F5">
        <w:trPr>
          <w:trHeight w:val="417"/>
        </w:trPr>
        <w:tc>
          <w:tcPr>
            <w:tcW w:w="6581" w:type="dxa"/>
            <w:gridSpan w:val="4"/>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专业工程名称：组合池设备房工程</w:t>
            </w:r>
          </w:p>
        </w:tc>
        <w:tc>
          <w:tcPr>
            <w:tcW w:w="4047" w:type="dxa"/>
            <w:gridSpan w:val="5"/>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标段：</w:t>
            </w:r>
          </w:p>
        </w:tc>
        <w:tc>
          <w:tcPr>
            <w:tcW w:w="2372" w:type="dxa"/>
            <w:gridSpan w:val="4"/>
            <w:tcBorders>
              <w:top w:val="nil"/>
              <w:left w:val="nil"/>
              <w:bottom w:val="nil"/>
              <w:right w:val="nil"/>
            </w:tcBorders>
            <w:shd w:val="clear" w:color="000000" w:fill="FFFFFF"/>
            <w:vAlign w:val="bottom"/>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第 1 页 共 1 页</w:t>
            </w:r>
          </w:p>
        </w:tc>
      </w:tr>
      <w:tr w:rsidR="002617F5" w:rsidRPr="00766EF5" w:rsidTr="002617F5">
        <w:trPr>
          <w:gridAfter w:val="1"/>
          <w:wAfter w:w="8" w:type="dxa"/>
          <w:trHeight w:val="318"/>
        </w:trPr>
        <w:tc>
          <w:tcPr>
            <w:tcW w:w="44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序号</w:t>
            </w:r>
          </w:p>
        </w:tc>
        <w:tc>
          <w:tcPr>
            <w:tcW w:w="129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项目编码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项目名称</w:t>
            </w:r>
          </w:p>
        </w:tc>
        <w:tc>
          <w:tcPr>
            <w:tcW w:w="286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项目特征</w:t>
            </w:r>
          </w:p>
        </w:tc>
        <w:tc>
          <w:tcPr>
            <w:tcW w:w="44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计量</w:t>
            </w:r>
            <w:r w:rsidRPr="00766EF5">
              <w:rPr>
                <w:rFonts w:ascii="宋体" w:hAnsi="宋体" w:cs="宋体" w:hint="eastAsia"/>
                <w:color w:val="000000" w:themeColor="text1"/>
                <w:kern w:val="0"/>
                <w:sz w:val="18"/>
                <w:szCs w:val="18"/>
              </w:rPr>
              <w:br/>
              <w:t>单位</w:t>
            </w:r>
          </w:p>
        </w:tc>
        <w:tc>
          <w:tcPr>
            <w:tcW w:w="82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工程量</w:t>
            </w:r>
          </w:p>
        </w:tc>
        <w:tc>
          <w:tcPr>
            <w:tcW w:w="440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金额(元)</w:t>
            </w:r>
          </w:p>
        </w:tc>
        <w:tc>
          <w:tcPr>
            <w:tcW w:w="73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备注</w:t>
            </w:r>
          </w:p>
        </w:tc>
      </w:tr>
      <w:tr w:rsidR="002617F5" w:rsidRPr="00766EF5" w:rsidTr="002617F5">
        <w:trPr>
          <w:gridAfter w:val="1"/>
          <w:wAfter w:w="8" w:type="dxa"/>
          <w:trHeight w:val="318"/>
        </w:trPr>
        <w:tc>
          <w:tcPr>
            <w:tcW w:w="44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983"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286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44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828"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05"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综合单价</w:t>
            </w:r>
          </w:p>
        </w:tc>
        <w:tc>
          <w:tcPr>
            <w:tcW w:w="90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合价</w:t>
            </w:r>
          </w:p>
        </w:tc>
        <w:tc>
          <w:tcPr>
            <w:tcW w:w="2596" w:type="dxa"/>
            <w:gridSpan w:val="3"/>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其中</w:t>
            </w:r>
          </w:p>
        </w:tc>
        <w:tc>
          <w:tcPr>
            <w:tcW w:w="738"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r>
      <w:tr w:rsidR="002617F5" w:rsidRPr="00766EF5" w:rsidTr="002617F5">
        <w:trPr>
          <w:gridAfter w:val="1"/>
          <w:wAfter w:w="8" w:type="dxa"/>
          <w:trHeight w:val="318"/>
        </w:trPr>
        <w:tc>
          <w:tcPr>
            <w:tcW w:w="44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983"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286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44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828"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05"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03"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7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人工费</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机械费</w:t>
            </w:r>
          </w:p>
        </w:tc>
        <w:tc>
          <w:tcPr>
            <w:tcW w:w="7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暂估价</w:t>
            </w:r>
          </w:p>
        </w:tc>
        <w:tc>
          <w:tcPr>
            <w:tcW w:w="738"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r>
      <w:tr w:rsidR="002617F5" w:rsidRPr="00766EF5" w:rsidTr="002617F5">
        <w:trPr>
          <w:gridAfter w:val="1"/>
          <w:wAfter w:w="8" w:type="dxa"/>
          <w:trHeight w:val="404"/>
        </w:trPr>
        <w:tc>
          <w:tcPr>
            <w:tcW w:w="441"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98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0117 措施项目</w:t>
            </w:r>
          </w:p>
        </w:tc>
        <w:tc>
          <w:tcPr>
            <w:tcW w:w="286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4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Arial" w:hAnsi="Arial" w:cs="Arial"/>
                <w:color w:val="000000" w:themeColor="text1"/>
                <w:kern w:val="0"/>
                <w:sz w:val="18"/>
                <w:szCs w:val="18"/>
              </w:rPr>
            </w:pPr>
            <w:r w:rsidRPr="00766EF5">
              <w:rPr>
                <w:rFonts w:ascii="Arial" w:hAnsi="Arial" w:cs="Arial"/>
                <w:color w:val="000000" w:themeColor="text1"/>
                <w:kern w:val="0"/>
                <w:sz w:val="18"/>
                <w:szCs w:val="18"/>
              </w:rPr>
              <w:t xml:space="preserve">　</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8" w:type="dxa"/>
          <w:trHeight w:val="404"/>
        </w:trPr>
        <w:tc>
          <w:tcPr>
            <w:tcW w:w="441"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011702002001</w:t>
            </w:r>
          </w:p>
        </w:tc>
        <w:tc>
          <w:tcPr>
            <w:tcW w:w="198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矩形柱</w:t>
            </w:r>
          </w:p>
        </w:tc>
        <w:tc>
          <w:tcPr>
            <w:tcW w:w="286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矩形柱复合木模</w:t>
            </w:r>
          </w:p>
        </w:tc>
        <w:tc>
          <w:tcPr>
            <w:tcW w:w="4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36.00</w:t>
            </w:r>
          </w:p>
        </w:tc>
        <w:tc>
          <w:tcPr>
            <w:tcW w:w="90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8" w:type="dxa"/>
          <w:trHeight w:val="404"/>
        </w:trPr>
        <w:tc>
          <w:tcPr>
            <w:tcW w:w="441"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011702006001</w:t>
            </w:r>
          </w:p>
        </w:tc>
        <w:tc>
          <w:tcPr>
            <w:tcW w:w="198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矩形梁</w:t>
            </w:r>
          </w:p>
        </w:tc>
        <w:tc>
          <w:tcPr>
            <w:tcW w:w="286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矩形梁复合木模</w:t>
            </w:r>
          </w:p>
        </w:tc>
        <w:tc>
          <w:tcPr>
            <w:tcW w:w="4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60.34</w:t>
            </w:r>
          </w:p>
        </w:tc>
        <w:tc>
          <w:tcPr>
            <w:tcW w:w="90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8" w:type="dxa"/>
          <w:trHeight w:val="404"/>
        </w:trPr>
        <w:tc>
          <w:tcPr>
            <w:tcW w:w="441"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3</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011702016001</w:t>
            </w:r>
          </w:p>
        </w:tc>
        <w:tc>
          <w:tcPr>
            <w:tcW w:w="198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平板</w:t>
            </w:r>
          </w:p>
        </w:tc>
        <w:tc>
          <w:tcPr>
            <w:tcW w:w="286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板复合木模</w:t>
            </w:r>
          </w:p>
        </w:tc>
        <w:tc>
          <w:tcPr>
            <w:tcW w:w="4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75.42</w:t>
            </w:r>
          </w:p>
        </w:tc>
        <w:tc>
          <w:tcPr>
            <w:tcW w:w="90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8" w:type="dxa"/>
          <w:trHeight w:val="404"/>
        </w:trPr>
        <w:tc>
          <w:tcPr>
            <w:tcW w:w="441"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4</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011702022001</w:t>
            </w:r>
          </w:p>
        </w:tc>
        <w:tc>
          <w:tcPr>
            <w:tcW w:w="198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天沟、檐沟</w:t>
            </w:r>
          </w:p>
        </w:tc>
        <w:tc>
          <w:tcPr>
            <w:tcW w:w="286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天沟挑檐复合木模</w:t>
            </w:r>
          </w:p>
        </w:tc>
        <w:tc>
          <w:tcPr>
            <w:tcW w:w="4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61.94</w:t>
            </w:r>
          </w:p>
        </w:tc>
        <w:tc>
          <w:tcPr>
            <w:tcW w:w="90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8" w:type="dxa"/>
          <w:trHeight w:val="404"/>
        </w:trPr>
        <w:tc>
          <w:tcPr>
            <w:tcW w:w="441"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5</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011702008001</w:t>
            </w:r>
          </w:p>
        </w:tc>
        <w:tc>
          <w:tcPr>
            <w:tcW w:w="198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圈梁</w:t>
            </w:r>
          </w:p>
        </w:tc>
        <w:tc>
          <w:tcPr>
            <w:tcW w:w="286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翻边复合木模</w:t>
            </w:r>
          </w:p>
        </w:tc>
        <w:tc>
          <w:tcPr>
            <w:tcW w:w="4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1.00</w:t>
            </w:r>
          </w:p>
        </w:tc>
        <w:tc>
          <w:tcPr>
            <w:tcW w:w="90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8" w:type="dxa"/>
          <w:trHeight w:val="430"/>
        </w:trPr>
        <w:tc>
          <w:tcPr>
            <w:tcW w:w="441"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6</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011701001001</w:t>
            </w:r>
          </w:p>
        </w:tc>
        <w:tc>
          <w:tcPr>
            <w:tcW w:w="198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综合脚手架</w:t>
            </w:r>
          </w:p>
        </w:tc>
        <w:tc>
          <w:tcPr>
            <w:tcW w:w="286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钢筋混凝土框架结构，建筑物檐口高度详见图纸</w:t>
            </w:r>
          </w:p>
        </w:tc>
        <w:tc>
          <w:tcPr>
            <w:tcW w:w="44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2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89.60</w:t>
            </w:r>
          </w:p>
        </w:tc>
        <w:tc>
          <w:tcPr>
            <w:tcW w:w="90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8" w:type="dxa"/>
          <w:trHeight w:val="404"/>
        </w:trPr>
        <w:tc>
          <w:tcPr>
            <w:tcW w:w="8755"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本页小计</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8" w:type="dxa"/>
          <w:trHeight w:val="404"/>
        </w:trPr>
        <w:tc>
          <w:tcPr>
            <w:tcW w:w="8755"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   计</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bl>
    <w:p w:rsidR="002617F5" w:rsidRPr="00766EF5" w:rsidRDefault="002617F5">
      <w:pPr>
        <w:widowControl/>
        <w:jc w:val="left"/>
        <w:rPr>
          <w:rFonts w:ascii="宋体" w:eastAsiaTheme="minorEastAsia" w:hAnsi="宋体" w:cstheme="minorBidi"/>
          <w:color w:val="000000" w:themeColor="text1"/>
          <w:sz w:val="24"/>
        </w:rPr>
      </w:pPr>
    </w:p>
    <w:p w:rsidR="002617F5" w:rsidRPr="00766EF5" w:rsidRDefault="002617F5">
      <w:pPr>
        <w:widowControl/>
        <w:jc w:val="left"/>
        <w:rPr>
          <w:rFonts w:ascii="宋体" w:eastAsiaTheme="minorEastAsia" w:hAnsi="宋体" w:cstheme="minorBidi"/>
          <w:color w:val="000000" w:themeColor="text1"/>
          <w:sz w:val="24"/>
        </w:rPr>
      </w:pPr>
      <w:r w:rsidRPr="00766EF5">
        <w:rPr>
          <w:rFonts w:ascii="宋体" w:eastAsiaTheme="minorEastAsia" w:hAnsi="宋体" w:cstheme="minorBidi"/>
          <w:color w:val="000000" w:themeColor="text1"/>
          <w:sz w:val="24"/>
        </w:rPr>
        <w:br w:type="page"/>
      </w:r>
    </w:p>
    <w:tbl>
      <w:tblPr>
        <w:tblpPr w:leftFromText="180" w:rightFromText="180" w:vertAnchor="text" w:horzAnchor="margin" w:tblpY="120"/>
        <w:tblW w:w="13110" w:type="dxa"/>
        <w:tblLook w:val="04A0" w:firstRow="1" w:lastRow="0" w:firstColumn="1" w:lastColumn="0" w:noHBand="0" w:noVBand="1"/>
      </w:tblPr>
      <w:tblGrid>
        <w:gridCol w:w="445"/>
        <w:gridCol w:w="1116"/>
        <w:gridCol w:w="2042"/>
        <w:gridCol w:w="2952"/>
        <w:gridCol w:w="446"/>
        <w:gridCol w:w="840"/>
        <w:gridCol w:w="927"/>
        <w:gridCol w:w="926"/>
        <w:gridCol w:w="996"/>
        <w:gridCol w:w="857"/>
        <w:gridCol w:w="807"/>
        <w:gridCol w:w="756"/>
      </w:tblGrid>
      <w:tr w:rsidR="002617F5" w:rsidRPr="00766EF5" w:rsidTr="002617F5">
        <w:trPr>
          <w:trHeight w:val="934"/>
        </w:trPr>
        <w:tc>
          <w:tcPr>
            <w:tcW w:w="13110" w:type="dxa"/>
            <w:gridSpan w:val="12"/>
            <w:tcBorders>
              <w:top w:val="nil"/>
              <w:left w:val="nil"/>
              <w:bottom w:val="nil"/>
              <w:right w:val="nil"/>
            </w:tcBorders>
            <w:shd w:val="clear" w:color="000000" w:fill="FFFFFF"/>
            <w:vAlign w:val="center"/>
            <w:hideMark/>
          </w:tcPr>
          <w:p w:rsidR="002617F5" w:rsidRPr="00766EF5" w:rsidRDefault="002617F5" w:rsidP="002617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lastRenderedPageBreak/>
              <w:t>分部分项工程清单与计价表</w:t>
            </w:r>
          </w:p>
        </w:tc>
      </w:tr>
      <w:tr w:rsidR="002617F5" w:rsidRPr="00766EF5" w:rsidTr="002617F5">
        <w:trPr>
          <w:trHeight w:val="450"/>
        </w:trPr>
        <w:tc>
          <w:tcPr>
            <w:tcW w:w="6555" w:type="dxa"/>
            <w:gridSpan w:val="4"/>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专业工程名称：围墙工程</w:t>
            </w:r>
          </w:p>
        </w:tc>
        <w:tc>
          <w:tcPr>
            <w:tcW w:w="4135" w:type="dxa"/>
            <w:gridSpan w:val="5"/>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标段：</w:t>
            </w:r>
          </w:p>
        </w:tc>
        <w:tc>
          <w:tcPr>
            <w:tcW w:w="2420" w:type="dxa"/>
            <w:gridSpan w:val="3"/>
            <w:tcBorders>
              <w:top w:val="nil"/>
              <w:left w:val="nil"/>
              <w:bottom w:val="nil"/>
              <w:right w:val="nil"/>
            </w:tcBorders>
            <w:shd w:val="clear" w:color="000000" w:fill="FFFFFF"/>
            <w:vAlign w:val="bottom"/>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第 1 页 共 2 页</w:t>
            </w:r>
          </w:p>
        </w:tc>
      </w:tr>
      <w:tr w:rsidR="002617F5" w:rsidRPr="00766EF5" w:rsidTr="002617F5">
        <w:trPr>
          <w:trHeight w:val="343"/>
        </w:trPr>
        <w:tc>
          <w:tcPr>
            <w:tcW w:w="44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序号</w:t>
            </w:r>
          </w:p>
        </w:tc>
        <w:tc>
          <w:tcPr>
            <w:tcW w:w="111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项目编码</w:t>
            </w:r>
          </w:p>
        </w:tc>
        <w:tc>
          <w:tcPr>
            <w:tcW w:w="204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项目名称</w:t>
            </w:r>
          </w:p>
        </w:tc>
        <w:tc>
          <w:tcPr>
            <w:tcW w:w="295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项目特征</w:t>
            </w:r>
          </w:p>
        </w:tc>
        <w:tc>
          <w:tcPr>
            <w:tcW w:w="44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计量</w:t>
            </w:r>
            <w:r w:rsidRPr="00766EF5">
              <w:rPr>
                <w:rFonts w:ascii="宋体" w:hAnsi="宋体" w:cs="宋体" w:hint="eastAsia"/>
                <w:color w:val="000000" w:themeColor="text1"/>
                <w:kern w:val="0"/>
                <w:sz w:val="15"/>
                <w:szCs w:val="15"/>
              </w:rPr>
              <w:br/>
              <w:t>单位</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工程量</w:t>
            </w:r>
          </w:p>
        </w:tc>
        <w:tc>
          <w:tcPr>
            <w:tcW w:w="4513" w:type="dxa"/>
            <w:gridSpan w:val="5"/>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金额(元)</w:t>
            </w:r>
          </w:p>
        </w:tc>
        <w:tc>
          <w:tcPr>
            <w:tcW w:w="75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备注</w:t>
            </w:r>
          </w:p>
        </w:tc>
      </w:tr>
      <w:tr w:rsidR="002617F5" w:rsidRPr="00766EF5" w:rsidTr="002617F5">
        <w:trPr>
          <w:trHeight w:val="343"/>
        </w:trPr>
        <w:tc>
          <w:tcPr>
            <w:tcW w:w="445"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11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2042"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2952"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44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92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综合单价</w:t>
            </w:r>
          </w:p>
        </w:tc>
        <w:tc>
          <w:tcPr>
            <w:tcW w:w="92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合价</w:t>
            </w:r>
          </w:p>
        </w:tc>
        <w:tc>
          <w:tcPr>
            <w:tcW w:w="2660" w:type="dxa"/>
            <w:gridSpan w:val="3"/>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其中</w:t>
            </w:r>
          </w:p>
        </w:tc>
        <w:tc>
          <w:tcPr>
            <w:tcW w:w="75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r>
      <w:tr w:rsidR="002617F5" w:rsidRPr="00766EF5" w:rsidTr="002617F5">
        <w:trPr>
          <w:trHeight w:val="50"/>
        </w:trPr>
        <w:tc>
          <w:tcPr>
            <w:tcW w:w="445"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11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2042"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2952"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44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927"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926"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c>
          <w:tcPr>
            <w:tcW w:w="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人工费</w:t>
            </w:r>
          </w:p>
        </w:tc>
        <w:tc>
          <w:tcPr>
            <w:tcW w:w="8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机械费</w:t>
            </w:r>
          </w:p>
        </w:tc>
        <w:tc>
          <w:tcPr>
            <w:tcW w:w="80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暂估价</w:t>
            </w:r>
          </w:p>
        </w:tc>
        <w:tc>
          <w:tcPr>
            <w:tcW w:w="75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5"/>
                <w:szCs w:val="15"/>
              </w:rPr>
            </w:pPr>
          </w:p>
        </w:tc>
      </w:tr>
      <w:tr w:rsidR="002617F5" w:rsidRPr="00766EF5" w:rsidTr="002617F5">
        <w:trPr>
          <w:trHeight w:val="256"/>
        </w:trPr>
        <w:tc>
          <w:tcPr>
            <w:tcW w:w="44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11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20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围墙</w:t>
            </w:r>
          </w:p>
        </w:tc>
        <w:tc>
          <w:tcPr>
            <w:tcW w:w="29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4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2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Arial" w:hAnsi="Arial" w:cs="Arial"/>
                <w:color w:val="000000" w:themeColor="text1"/>
                <w:kern w:val="0"/>
                <w:sz w:val="15"/>
                <w:szCs w:val="15"/>
              </w:rPr>
            </w:pPr>
            <w:r w:rsidRPr="00766EF5">
              <w:rPr>
                <w:rFonts w:ascii="Arial" w:hAnsi="Arial" w:cs="Arial"/>
                <w:color w:val="000000" w:themeColor="text1"/>
                <w:kern w:val="0"/>
                <w:sz w:val="15"/>
                <w:szCs w:val="15"/>
              </w:rPr>
              <w:t xml:space="preserve">　</w:t>
            </w:r>
          </w:p>
        </w:tc>
        <w:tc>
          <w:tcPr>
            <w:tcW w:w="92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260"/>
        </w:trPr>
        <w:tc>
          <w:tcPr>
            <w:tcW w:w="44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w:t>
            </w:r>
          </w:p>
        </w:tc>
        <w:tc>
          <w:tcPr>
            <w:tcW w:w="111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010101003001</w:t>
            </w:r>
          </w:p>
        </w:tc>
        <w:tc>
          <w:tcPr>
            <w:tcW w:w="20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挖沟槽土方</w:t>
            </w:r>
          </w:p>
        </w:tc>
        <w:tc>
          <w:tcPr>
            <w:tcW w:w="29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沟槽土方开挖，土壤类型及挖深综合，综合单价不包括围护及外运</w:t>
            </w:r>
          </w:p>
        </w:tc>
        <w:tc>
          <w:tcPr>
            <w:tcW w:w="4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98.23</w:t>
            </w:r>
          </w:p>
        </w:tc>
        <w:tc>
          <w:tcPr>
            <w:tcW w:w="92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2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152"/>
        </w:trPr>
        <w:tc>
          <w:tcPr>
            <w:tcW w:w="44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w:t>
            </w:r>
          </w:p>
        </w:tc>
        <w:tc>
          <w:tcPr>
            <w:tcW w:w="111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010103001001</w:t>
            </w:r>
          </w:p>
        </w:tc>
        <w:tc>
          <w:tcPr>
            <w:tcW w:w="20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回填方</w:t>
            </w:r>
          </w:p>
        </w:tc>
        <w:tc>
          <w:tcPr>
            <w:tcW w:w="29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利用方回填，场内运距自行考虑</w:t>
            </w:r>
          </w:p>
        </w:tc>
        <w:tc>
          <w:tcPr>
            <w:tcW w:w="4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71.43</w:t>
            </w:r>
          </w:p>
        </w:tc>
        <w:tc>
          <w:tcPr>
            <w:tcW w:w="92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2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197"/>
        </w:trPr>
        <w:tc>
          <w:tcPr>
            <w:tcW w:w="44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3</w:t>
            </w:r>
          </w:p>
        </w:tc>
        <w:tc>
          <w:tcPr>
            <w:tcW w:w="111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010103002001</w:t>
            </w:r>
          </w:p>
        </w:tc>
        <w:tc>
          <w:tcPr>
            <w:tcW w:w="20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余方弃置</w:t>
            </w:r>
          </w:p>
        </w:tc>
        <w:tc>
          <w:tcPr>
            <w:tcW w:w="29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余方外运，陆运运距10km</w:t>
            </w:r>
          </w:p>
        </w:tc>
        <w:tc>
          <w:tcPr>
            <w:tcW w:w="4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26.80</w:t>
            </w:r>
          </w:p>
        </w:tc>
        <w:tc>
          <w:tcPr>
            <w:tcW w:w="92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2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230"/>
        </w:trPr>
        <w:tc>
          <w:tcPr>
            <w:tcW w:w="44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4</w:t>
            </w:r>
          </w:p>
        </w:tc>
        <w:tc>
          <w:tcPr>
            <w:tcW w:w="111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01b001</w:t>
            </w:r>
          </w:p>
        </w:tc>
        <w:tc>
          <w:tcPr>
            <w:tcW w:w="20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土方处置费</w:t>
            </w:r>
          </w:p>
        </w:tc>
        <w:tc>
          <w:tcPr>
            <w:tcW w:w="29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余土路域处置费</w:t>
            </w:r>
          </w:p>
        </w:tc>
        <w:tc>
          <w:tcPr>
            <w:tcW w:w="4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26.80</w:t>
            </w:r>
          </w:p>
        </w:tc>
        <w:tc>
          <w:tcPr>
            <w:tcW w:w="92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2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436"/>
        </w:trPr>
        <w:tc>
          <w:tcPr>
            <w:tcW w:w="44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5</w:t>
            </w:r>
          </w:p>
        </w:tc>
        <w:tc>
          <w:tcPr>
            <w:tcW w:w="111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010404001001</w:t>
            </w:r>
          </w:p>
        </w:tc>
        <w:tc>
          <w:tcPr>
            <w:tcW w:w="20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垫层</w:t>
            </w:r>
          </w:p>
        </w:tc>
        <w:tc>
          <w:tcPr>
            <w:tcW w:w="29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碎石垫层</w:t>
            </w:r>
          </w:p>
        </w:tc>
        <w:tc>
          <w:tcPr>
            <w:tcW w:w="4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8.93</w:t>
            </w:r>
          </w:p>
        </w:tc>
        <w:tc>
          <w:tcPr>
            <w:tcW w:w="92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2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436"/>
        </w:trPr>
        <w:tc>
          <w:tcPr>
            <w:tcW w:w="44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6</w:t>
            </w:r>
          </w:p>
        </w:tc>
        <w:tc>
          <w:tcPr>
            <w:tcW w:w="111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010501001001</w:t>
            </w:r>
          </w:p>
        </w:tc>
        <w:tc>
          <w:tcPr>
            <w:tcW w:w="20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垫层</w:t>
            </w:r>
          </w:p>
        </w:tc>
        <w:tc>
          <w:tcPr>
            <w:tcW w:w="29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C20商品混凝土垫层</w:t>
            </w:r>
          </w:p>
        </w:tc>
        <w:tc>
          <w:tcPr>
            <w:tcW w:w="4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4.47</w:t>
            </w:r>
          </w:p>
        </w:tc>
        <w:tc>
          <w:tcPr>
            <w:tcW w:w="92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2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436"/>
        </w:trPr>
        <w:tc>
          <w:tcPr>
            <w:tcW w:w="44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7</w:t>
            </w:r>
          </w:p>
        </w:tc>
        <w:tc>
          <w:tcPr>
            <w:tcW w:w="111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010503001001</w:t>
            </w:r>
          </w:p>
        </w:tc>
        <w:tc>
          <w:tcPr>
            <w:tcW w:w="20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基础梁</w:t>
            </w:r>
          </w:p>
        </w:tc>
        <w:tc>
          <w:tcPr>
            <w:tcW w:w="29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C30商品混凝土基础梁</w:t>
            </w:r>
          </w:p>
        </w:tc>
        <w:tc>
          <w:tcPr>
            <w:tcW w:w="4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13.40</w:t>
            </w:r>
          </w:p>
        </w:tc>
        <w:tc>
          <w:tcPr>
            <w:tcW w:w="92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2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436"/>
        </w:trPr>
        <w:tc>
          <w:tcPr>
            <w:tcW w:w="44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8</w:t>
            </w:r>
          </w:p>
        </w:tc>
        <w:tc>
          <w:tcPr>
            <w:tcW w:w="111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010502001002</w:t>
            </w:r>
          </w:p>
        </w:tc>
        <w:tc>
          <w:tcPr>
            <w:tcW w:w="20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矩形柱</w:t>
            </w:r>
          </w:p>
        </w:tc>
        <w:tc>
          <w:tcPr>
            <w:tcW w:w="29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C30商品混凝土矩形柱</w:t>
            </w:r>
          </w:p>
        </w:tc>
        <w:tc>
          <w:tcPr>
            <w:tcW w:w="4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5.34</w:t>
            </w:r>
          </w:p>
        </w:tc>
        <w:tc>
          <w:tcPr>
            <w:tcW w:w="92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2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436"/>
        </w:trPr>
        <w:tc>
          <w:tcPr>
            <w:tcW w:w="44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9</w:t>
            </w:r>
          </w:p>
        </w:tc>
        <w:tc>
          <w:tcPr>
            <w:tcW w:w="111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010515001002</w:t>
            </w:r>
          </w:p>
        </w:tc>
        <w:tc>
          <w:tcPr>
            <w:tcW w:w="20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现浇构件钢筋</w:t>
            </w:r>
          </w:p>
        </w:tc>
        <w:tc>
          <w:tcPr>
            <w:tcW w:w="29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螺纹钢HRB400综合</w:t>
            </w:r>
          </w:p>
        </w:tc>
        <w:tc>
          <w:tcPr>
            <w:tcW w:w="4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t</w:t>
            </w:r>
          </w:p>
        </w:tc>
        <w:tc>
          <w:tcPr>
            <w:tcW w:w="8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2.030</w:t>
            </w:r>
          </w:p>
        </w:tc>
        <w:tc>
          <w:tcPr>
            <w:tcW w:w="92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2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436"/>
        </w:trPr>
        <w:tc>
          <w:tcPr>
            <w:tcW w:w="44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10</w:t>
            </w:r>
          </w:p>
        </w:tc>
        <w:tc>
          <w:tcPr>
            <w:tcW w:w="111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010401005001</w:t>
            </w:r>
          </w:p>
        </w:tc>
        <w:tc>
          <w:tcPr>
            <w:tcW w:w="20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空心砖墙</w:t>
            </w:r>
          </w:p>
        </w:tc>
        <w:tc>
          <w:tcPr>
            <w:tcW w:w="29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M7.5水泥砂浆砌筑240厚空心砖围墙</w:t>
            </w:r>
          </w:p>
        </w:tc>
        <w:tc>
          <w:tcPr>
            <w:tcW w:w="4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m3</w:t>
            </w:r>
          </w:p>
        </w:tc>
        <w:tc>
          <w:tcPr>
            <w:tcW w:w="8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65.74</w:t>
            </w:r>
          </w:p>
        </w:tc>
        <w:tc>
          <w:tcPr>
            <w:tcW w:w="92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2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436"/>
        </w:trPr>
        <w:tc>
          <w:tcPr>
            <w:tcW w:w="44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11</w:t>
            </w:r>
          </w:p>
        </w:tc>
        <w:tc>
          <w:tcPr>
            <w:tcW w:w="111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011201001003</w:t>
            </w:r>
          </w:p>
        </w:tc>
        <w:tc>
          <w:tcPr>
            <w:tcW w:w="20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墙面一般抹灰</w:t>
            </w:r>
          </w:p>
        </w:tc>
        <w:tc>
          <w:tcPr>
            <w:tcW w:w="29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围墙墙面20厚1:2水泥砂浆抹灰</w:t>
            </w:r>
          </w:p>
        </w:tc>
        <w:tc>
          <w:tcPr>
            <w:tcW w:w="4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m2</w:t>
            </w:r>
          </w:p>
        </w:tc>
        <w:tc>
          <w:tcPr>
            <w:tcW w:w="8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571.52</w:t>
            </w:r>
          </w:p>
        </w:tc>
        <w:tc>
          <w:tcPr>
            <w:tcW w:w="92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2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436"/>
        </w:trPr>
        <w:tc>
          <w:tcPr>
            <w:tcW w:w="44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12</w:t>
            </w:r>
          </w:p>
        </w:tc>
        <w:tc>
          <w:tcPr>
            <w:tcW w:w="111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01B002</w:t>
            </w:r>
          </w:p>
        </w:tc>
        <w:tc>
          <w:tcPr>
            <w:tcW w:w="20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仿生绿化</w:t>
            </w:r>
          </w:p>
        </w:tc>
        <w:tc>
          <w:tcPr>
            <w:tcW w:w="29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围墙外布置仿生绿化</w:t>
            </w:r>
          </w:p>
        </w:tc>
        <w:tc>
          <w:tcPr>
            <w:tcW w:w="4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m2</w:t>
            </w:r>
          </w:p>
        </w:tc>
        <w:tc>
          <w:tcPr>
            <w:tcW w:w="8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592.95</w:t>
            </w:r>
          </w:p>
        </w:tc>
        <w:tc>
          <w:tcPr>
            <w:tcW w:w="92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2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436"/>
        </w:trPr>
        <w:tc>
          <w:tcPr>
            <w:tcW w:w="44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13</w:t>
            </w:r>
          </w:p>
        </w:tc>
        <w:tc>
          <w:tcPr>
            <w:tcW w:w="111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010804006001</w:t>
            </w:r>
          </w:p>
        </w:tc>
        <w:tc>
          <w:tcPr>
            <w:tcW w:w="204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钢质花饰大门</w:t>
            </w:r>
          </w:p>
        </w:tc>
        <w:tc>
          <w:tcPr>
            <w:tcW w:w="29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成品铁艺大门</w:t>
            </w:r>
          </w:p>
        </w:tc>
        <w:tc>
          <w:tcPr>
            <w:tcW w:w="44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proofErr w:type="gramStart"/>
            <w:r w:rsidRPr="00766EF5">
              <w:rPr>
                <w:rFonts w:ascii="宋体" w:hAnsi="宋体" w:cs="宋体" w:hint="eastAsia"/>
                <w:color w:val="000000" w:themeColor="text1"/>
                <w:kern w:val="0"/>
                <w:sz w:val="15"/>
                <w:szCs w:val="15"/>
              </w:rPr>
              <w:t>樘</w:t>
            </w:r>
            <w:proofErr w:type="gramEnd"/>
          </w:p>
        </w:tc>
        <w:tc>
          <w:tcPr>
            <w:tcW w:w="8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w:t>
            </w:r>
          </w:p>
        </w:tc>
        <w:tc>
          <w:tcPr>
            <w:tcW w:w="92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2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2617F5" w:rsidRPr="00766EF5" w:rsidTr="002617F5">
        <w:trPr>
          <w:trHeight w:val="436"/>
        </w:trPr>
        <w:tc>
          <w:tcPr>
            <w:tcW w:w="8768"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本页小计</w:t>
            </w:r>
          </w:p>
        </w:tc>
        <w:tc>
          <w:tcPr>
            <w:tcW w:w="92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0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5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bl>
    <w:p w:rsidR="002617F5" w:rsidRPr="00766EF5" w:rsidRDefault="002617F5">
      <w:pPr>
        <w:widowControl/>
        <w:jc w:val="left"/>
        <w:rPr>
          <w:rFonts w:ascii="宋体" w:eastAsiaTheme="minorEastAsia" w:hAnsi="宋体" w:cstheme="minorBidi"/>
          <w:color w:val="000000" w:themeColor="text1"/>
          <w:sz w:val="24"/>
        </w:rPr>
      </w:pPr>
      <w:r w:rsidRPr="00766EF5">
        <w:rPr>
          <w:rFonts w:ascii="宋体" w:eastAsiaTheme="minorEastAsia" w:hAnsi="宋体" w:cstheme="minorBidi"/>
          <w:color w:val="000000" w:themeColor="text1"/>
          <w:sz w:val="24"/>
        </w:rPr>
        <w:br w:type="page"/>
      </w:r>
    </w:p>
    <w:p w:rsidR="002617F5" w:rsidRPr="00766EF5" w:rsidRDefault="002617F5">
      <w:pPr>
        <w:widowControl/>
        <w:jc w:val="left"/>
        <w:rPr>
          <w:rFonts w:ascii="宋体" w:eastAsiaTheme="minorEastAsia" w:hAnsi="宋体" w:cstheme="minorBidi"/>
          <w:color w:val="000000" w:themeColor="text1"/>
          <w:sz w:val="24"/>
        </w:rPr>
      </w:pPr>
    </w:p>
    <w:tbl>
      <w:tblPr>
        <w:tblpPr w:leftFromText="180" w:rightFromText="180" w:vertAnchor="text" w:horzAnchor="margin" w:tblpY="-11"/>
        <w:tblW w:w="12970" w:type="dxa"/>
        <w:tblLook w:val="04A0" w:firstRow="1" w:lastRow="0" w:firstColumn="1" w:lastColumn="0" w:noHBand="0" w:noVBand="1"/>
      </w:tblPr>
      <w:tblGrid>
        <w:gridCol w:w="439"/>
        <w:gridCol w:w="1296"/>
        <w:gridCol w:w="1977"/>
        <w:gridCol w:w="2852"/>
        <w:gridCol w:w="440"/>
        <w:gridCol w:w="829"/>
        <w:gridCol w:w="903"/>
        <w:gridCol w:w="901"/>
        <w:gridCol w:w="968"/>
        <w:gridCol w:w="835"/>
        <w:gridCol w:w="786"/>
        <w:gridCol w:w="736"/>
        <w:gridCol w:w="8"/>
      </w:tblGrid>
      <w:tr w:rsidR="002617F5" w:rsidRPr="00766EF5" w:rsidTr="002617F5">
        <w:trPr>
          <w:trHeight w:val="876"/>
        </w:trPr>
        <w:tc>
          <w:tcPr>
            <w:tcW w:w="12970" w:type="dxa"/>
            <w:gridSpan w:val="13"/>
            <w:tcBorders>
              <w:top w:val="nil"/>
              <w:left w:val="nil"/>
              <w:bottom w:val="nil"/>
              <w:right w:val="nil"/>
            </w:tcBorders>
            <w:shd w:val="clear" w:color="000000" w:fill="FFFFFF"/>
            <w:vAlign w:val="center"/>
            <w:hideMark/>
          </w:tcPr>
          <w:p w:rsidR="002617F5" w:rsidRPr="00766EF5" w:rsidRDefault="002617F5" w:rsidP="002617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t>施工技术措施项目清单与计价表</w:t>
            </w:r>
          </w:p>
        </w:tc>
      </w:tr>
      <w:tr w:rsidR="002617F5" w:rsidRPr="00766EF5" w:rsidTr="002617F5">
        <w:trPr>
          <w:trHeight w:val="422"/>
        </w:trPr>
        <w:tc>
          <w:tcPr>
            <w:tcW w:w="6564" w:type="dxa"/>
            <w:gridSpan w:val="4"/>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专业工程名称：围墙工程</w:t>
            </w:r>
          </w:p>
        </w:tc>
        <w:tc>
          <w:tcPr>
            <w:tcW w:w="4041" w:type="dxa"/>
            <w:gridSpan w:val="5"/>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标段：</w:t>
            </w:r>
          </w:p>
        </w:tc>
        <w:tc>
          <w:tcPr>
            <w:tcW w:w="2365" w:type="dxa"/>
            <w:gridSpan w:val="4"/>
            <w:tcBorders>
              <w:top w:val="nil"/>
              <w:left w:val="nil"/>
              <w:bottom w:val="nil"/>
              <w:right w:val="nil"/>
            </w:tcBorders>
            <w:shd w:val="clear" w:color="000000" w:fill="FFFFFF"/>
            <w:vAlign w:val="bottom"/>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第 1 页 共 1 页</w:t>
            </w:r>
          </w:p>
        </w:tc>
      </w:tr>
      <w:tr w:rsidR="002617F5" w:rsidRPr="00766EF5" w:rsidTr="002617F5">
        <w:trPr>
          <w:gridAfter w:val="1"/>
          <w:wAfter w:w="8" w:type="dxa"/>
          <w:trHeight w:val="322"/>
        </w:trPr>
        <w:tc>
          <w:tcPr>
            <w:tcW w:w="43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序号</w:t>
            </w:r>
          </w:p>
        </w:tc>
        <w:tc>
          <w:tcPr>
            <w:tcW w:w="129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项目编码</w:t>
            </w:r>
          </w:p>
        </w:tc>
        <w:tc>
          <w:tcPr>
            <w:tcW w:w="197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项目名称</w:t>
            </w:r>
          </w:p>
        </w:tc>
        <w:tc>
          <w:tcPr>
            <w:tcW w:w="285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项目特征</w:t>
            </w:r>
          </w:p>
        </w:tc>
        <w:tc>
          <w:tcPr>
            <w:tcW w:w="44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计量</w:t>
            </w:r>
            <w:r w:rsidRPr="00766EF5">
              <w:rPr>
                <w:rFonts w:ascii="宋体" w:hAnsi="宋体" w:cs="宋体" w:hint="eastAsia"/>
                <w:color w:val="000000" w:themeColor="text1"/>
                <w:kern w:val="0"/>
                <w:sz w:val="18"/>
                <w:szCs w:val="18"/>
              </w:rPr>
              <w:br/>
              <w:t>单位</w:t>
            </w:r>
          </w:p>
        </w:tc>
        <w:tc>
          <w:tcPr>
            <w:tcW w:w="82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工程量</w:t>
            </w:r>
          </w:p>
        </w:tc>
        <w:tc>
          <w:tcPr>
            <w:tcW w:w="4393" w:type="dxa"/>
            <w:gridSpan w:val="5"/>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金额(元)</w:t>
            </w:r>
          </w:p>
        </w:tc>
        <w:tc>
          <w:tcPr>
            <w:tcW w:w="73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备注</w:t>
            </w:r>
          </w:p>
        </w:tc>
      </w:tr>
      <w:tr w:rsidR="002617F5" w:rsidRPr="00766EF5" w:rsidTr="002617F5">
        <w:trPr>
          <w:gridAfter w:val="1"/>
          <w:wAfter w:w="8" w:type="dxa"/>
          <w:trHeight w:val="322"/>
        </w:trPr>
        <w:tc>
          <w:tcPr>
            <w:tcW w:w="439"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977"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2852"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440"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829"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0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综合单价</w:t>
            </w:r>
          </w:p>
        </w:tc>
        <w:tc>
          <w:tcPr>
            <w:tcW w:w="901"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合价</w:t>
            </w:r>
          </w:p>
        </w:tc>
        <w:tc>
          <w:tcPr>
            <w:tcW w:w="2589" w:type="dxa"/>
            <w:gridSpan w:val="3"/>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其中</w:t>
            </w:r>
          </w:p>
        </w:tc>
        <w:tc>
          <w:tcPr>
            <w:tcW w:w="73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r>
      <w:tr w:rsidR="002617F5" w:rsidRPr="00766EF5" w:rsidTr="002617F5">
        <w:trPr>
          <w:gridAfter w:val="1"/>
          <w:wAfter w:w="8" w:type="dxa"/>
          <w:trHeight w:val="322"/>
        </w:trPr>
        <w:tc>
          <w:tcPr>
            <w:tcW w:w="439"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977"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2852"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440"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829"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03"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01"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6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人工费</w:t>
            </w:r>
          </w:p>
        </w:tc>
        <w:tc>
          <w:tcPr>
            <w:tcW w:w="83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机械费</w:t>
            </w:r>
          </w:p>
        </w:tc>
        <w:tc>
          <w:tcPr>
            <w:tcW w:w="78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暂估价</w:t>
            </w:r>
          </w:p>
        </w:tc>
        <w:tc>
          <w:tcPr>
            <w:tcW w:w="736"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r>
      <w:tr w:rsidR="002617F5" w:rsidRPr="00766EF5" w:rsidTr="002617F5">
        <w:trPr>
          <w:gridAfter w:val="1"/>
          <w:wAfter w:w="8" w:type="dxa"/>
          <w:trHeight w:val="409"/>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97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0117 措施项目</w:t>
            </w:r>
          </w:p>
        </w:tc>
        <w:tc>
          <w:tcPr>
            <w:tcW w:w="2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4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2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Arial" w:hAnsi="Arial" w:cs="Arial"/>
                <w:color w:val="000000" w:themeColor="text1"/>
                <w:kern w:val="0"/>
                <w:sz w:val="18"/>
                <w:szCs w:val="18"/>
              </w:rPr>
            </w:pPr>
            <w:r w:rsidRPr="00766EF5">
              <w:rPr>
                <w:rFonts w:ascii="Arial" w:hAnsi="Arial" w:cs="Arial"/>
                <w:color w:val="000000" w:themeColor="text1"/>
                <w:kern w:val="0"/>
                <w:sz w:val="18"/>
                <w:szCs w:val="18"/>
              </w:rPr>
              <w:t xml:space="preserve">　</w:t>
            </w:r>
          </w:p>
        </w:tc>
        <w:tc>
          <w:tcPr>
            <w:tcW w:w="9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6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8" w:type="dxa"/>
          <w:trHeight w:val="409"/>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011702001001</w:t>
            </w:r>
          </w:p>
        </w:tc>
        <w:tc>
          <w:tcPr>
            <w:tcW w:w="197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基础</w:t>
            </w:r>
          </w:p>
        </w:tc>
        <w:tc>
          <w:tcPr>
            <w:tcW w:w="2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基础复合木模</w:t>
            </w:r>
          </w:p>
        </w:tc>
        <w:tc>
          <w:tcPr>
            <w:tcW w:w="4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2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89.30</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6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8" w:type="dxa"/>
          <w:trHeight w:val="409"/>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011702001002</w:t>
            </w:r>
          </w:p>
        </w:tc>
        <w:tc>
          <w:tcPr>
            <w:tcW w:w="197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基础</w:t>
            </w:r>
          </w:p>
        </w:tc>
        <w:tc>
          <w:tcPr>
            <w:tcW w:w="2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垫层复合木模</w:t>
            </w:r>
          </w:p>
        </w:tc>
        <w:tc>
          <w:tcPr>
            <w:tcW w:w="4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2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17.86</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6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8" w:type="dxa"/>
          <w:trHeight w:val="409"/>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3</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011702005001</w:t>
            </w:r>
          </w:p>
        </w:tc>
        <w:tc>
          <w:tcPr>
            <w:tcW w:w="197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基础梁</w:t>
            </w:r>
          </w:p>
        </w:tc>
        <w:tc>
          <w:tcPr>
            <w:tcW w:w="2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基础梁复合木模</w:t>
            </w:r>
          </w:p>
        </w:tc>
        <w:tc>
          <w:tcPr>
            <w:tcW w:w="4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2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89.30</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6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8" w:type="dxa"/>
          <w:trHeight w:val="409"/>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4</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011702002002</w:t>
            </w:r>
          </w:p>
        </w:tc>
        <w:tc>
          <w:tcPr>
            <w:tcW w:w="197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矩形柱</w:t>
            </w:r>
          </w:p>
        </w:tc>
        <w:tc>
          <w:tcPr>
            <w:tcW w:w="2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矩形柱复合木模</w:t>
            </w:r>
          </w:p>
        </w:tc>
        <w:tc>
          <w:tcPr>
            <w:tcW w:w="4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2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67.84</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6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8" w:type="dxa"/>
          <w:trHeight w:val="409"/>
        </w:trPr>
        <w:tc>
          <w:tcPr>
            <w:tcW w:w="439"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5</w:t>
            </w:r>
          </w:p>
        </w:tc>
        <w:tc>
          <w:tcPr>
            <w:tcW w:w="129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011701003001</w:t>
            </w:r>
          </w:p>
        </w:tc>
        <w:tc>
          <w:tcPr>
            <w:tcW w:w="197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里脚手架</w:t>
            </w:r>
          </w:p>
        </w:tc>
        <w:tc>
          <w:tcPr>
            <w:tcW w:w="2852"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围墙脚手架，高度3.2m</w:t>
            </w:r>
          </w:p>
        </w:tc>
        <w:tc>
          <w:tcPr>
            <w:tcW w:w="440"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2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286.72</w:t>
            </w:r>
          </w:p>
        </w:tc>
        <w:tc>
          <w:tcPr>
            <w:tcW w:w="90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6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8" w:type="dxa"/>
          <w:trHeight w:val="409"/>
        </w:trPr>
        <w:tc>
          <w:tcPr>
            <w:tcW w:w="8736"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本页小计</w:t>
            </w:r>
          </w:p>
        </w:tc>
        <w:tc>
          <w:tcPr>
            <w:tcW w:w="9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6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2617F5">
        <w:trPr>
          <w:gridAfter w:val="1"/>
          <w:wAfter w:w="8" w:type="dxa"/>
          <w:trHeight w:val="409"/>
        </w:trPr>
        <w:tc>
          <w:tcPr>
            <w:tcW w:w="8736"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   计</w:t>
            </w:r>
          </w:p>
        </w:tc>
        <w:tc>
          <w:tcPr>
            <w:tcW w:w="9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6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6"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bl>
    <w:p w:rsidR="002617F5" w:rsidRPr="00766EF5" w:rsidRDefault="002617F5">
      <w:pPr>
        <w:widowControl/>
        <w:jc w:val="left"/>
        <w:rPr>
          <w:rFonts w:ascii="宋体" w:eastAsiaTheme="minorEastAsia" w:hAnsi="宋体" w:cstheme="minorBidi"/>
          <w:color w:val="000000" w:themeColor="text1"/>
          <w:sz w:val="24"/>
        </w:rPr>
      </w:pPr>
      <w:r w:rsidRPr="00766EF5">
        <w:rPr>
          <w:rFonts w:ascii="宋体" w:eastAsiaTheme="minorEastAsia" w:hAnsi="宋体" w:cstheme="minorBidi"/>
          <w:color w:val="000000" w:themeColor="text1"/>
          <w:sz w:val="24"/>
        </w:rPr>
        <w:br w:type="page"/>
      </w:r>
    </w:p>
    <w:tbl>
      <w:tblPr>
        <w:tblW w:w="12500" w:type="dxa"/>
        <w:tblLook w:val="04A0" w:firstRow="1" w:lastRow="0" w:firstColumn="1" w:lastColumn="0" w:noHBand="0" w:noVBand="1"/>
      </w:tblPr>
      <w:tblGrid>
        <w:gridCol w:w="425"/>
        <w:gridCol w:w="1296"/>
        <w:gridCol w:w="1889"/>
        <w:gridCol w:w="2738"/>
        <w:gridCol w:w="424"/>
        <w:gridCol w:w="799"/>
        <w:gridCol w:w="866"/>
        <w:gridCol w:w="865"/>
        <w:gridCol w:w="929"/>
        <w:gridCol w:w="802"/>
        <w:gridCol w:w="754"/>
        <w:gridCol w:w="707"/>
        <w:gridCol w:w="6"/>
      </w:tblGrid>
      <w:tr w:rsidR="002617F5" w:rsidRPr="00766EF5" w:rsidTr="004D58F5">
        <w:trPr>
          <w:trHeight w:val="934"/>
        </w:trPr>
        <w:tc>
          <w:tcPr>
            <w:tcW w:w="12500" w:type="dxa"/>
            <w:gridSpan w:val="13"/>
            <w:tcBorders>
              <w:top w:val="nil"/>
              <w:left w:val="nil"/>
              <w:bottom w:val="nil"/>
              <w:right w:val="nil"/>
            </w:tcBorders>
            <w:shd w:val="clear" w:color="000000" w:fill="FFFFFF"/>
            <w:vAlign w:val="center"/>
            <w:hideMark/>
          </w:tcPr>
          <w:p w:rsidR="002617F5" w:rsidRPr="00766EF5" w:rsidRDefault="002617F5" w:rsidP="002617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lastRenderedPageBreak/>
              <w:t>分部分项工程清单与计价表</w:t>
            </w:r>
          </w:p>
        </w:tc>
      </w:tr>
      <w:tr w:rsidR="002617F5" w:rsidRPr="00766EF5" w:rsidTr="004D58F5">
        <w:trPr>
          <w:trHeight w:val="450"/>
        </w:trPr>
        <w:tc>
          <w:tcPr>
            <w:tcW w:w="6250" w:type="dxa"/>
            <w:gridSpan w:val="4"/>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专业工程名称：绿化工程</w:t>
            </w:r>
          </w:p>
        </w:tc>
        <w:tc>
          <w:tcPr>
            <w:tcW w:w="3943" w:type="dxa"/>
            <w:gridSpan w:val="5"/>
            <w:tcBorders>
              <w:top w:val="nil"/>
              <w:left w:val="nil"/>
              <w:bottom w:val="nil"/>
              <w:right w:val="nil"/>
            </w:tcBorders>
            <w:shd w:val="clear" w:color="000000" w:fill="FFFFFF"/>
            <w:vAlign w:val="bottom"/>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标段：</w:t>
            </w:r>
          </w:p>
        </w:tc>
        <w:tc>
          <w:tcPr>
            <w:tcW w:w="2306" w:type="dxa"/>
            <w:gridSpan w:val="4"/>
            <w:tcBorders>
              <w:top w:val="nil"/>
              <w:left w:val="nil"/>
              <w:bottom w:val="nil"/>
              <w:right w:val="nil"/>
            </w:tcBorders>
            <w:shd w:val="clear" w:color="000000" w:fill="FFFFFF"/>
            <w:vAlign w:val="bottom"/>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第 1 页 共 1 页</w:t>
            </w:r>
          </w:p>
        </w:tc>
      </w:tr>
      <w:tr w:rsidR="002617F5" w:rsidRPr="00766EF5" w:rsidTr="004D58F5">
        <w:trPr>
          <w:gridAfter w:val="1"/>
          <w:wAfter w:w="3" w:type="dxa"/>
          <w:trHeight w:val="343"/>
        </w:trPr>
        <w:tc>
          <w:tcPr>
            <w:tcW w:w="42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序号</w:t>
            </w:r>
          </w:p>
        </w:tc>
        <w:tc>
          <w:tcPr>
            <w:tcW w:w="106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项目编码</w:t>
            </w:r>
          </w:p>
        </w:tc>
        <w:tc>
          <w:tcPr>
            <w:tcW w:w="194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项目名称</w:t>
            </w:r>
          </w:p>
        </w:tc>
        <w:tc>
          <w:tcPr>
            <w:tcW w:w="281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项目特征</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计量</w:t>
            </w:r>
            <w:r w:rsidRPr="00766EF5">
              <w:rPr>
                <w:rFonts w:ascii="宋体" w:hAnsi="宋体" w:cs="宋体" w:hint="eastAsia"/>
                <w:color w:val="000000" w:themeColor="text1"/>
                <w:kern w:val="0"/>
                <w:sz w:val="18"/>
                <w:szCs w:val="18"/>
              </w:rPr>
              <w:br/>
              <w:t>单位</w:t>
            </w:r>
          </w:p>
        </w:tc>
        <w:tc>
          <w:tcPr>
            <w:tcW w:w="80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工程量</w:t>
            </w:r>
          </w:p>
        </w:tc>
        <w:tc>
          <w:tcPr>
            <w:tcW w:w="4303" w:type="dxa"/>
            <w:gridSpan w:val="5"/>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金额(元)</w:t>
            </w:r>
          </w:p>
        </w:tc>
        <w:tc>
          <w:tcPr>
            <w:tcW w:w="71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备注</w:t>
            </w:r>
          </w:p>
        </w:tc>
      </w:tr>
      <w:tr w:rsidR="002617F5" w:rsidRPr="00766EF5" w:rsidTr="004D58F5">
        <w:trPr>
          <w:gridAfter w:val="1"/>
          <w:wAfter w:w="4" w:type="dxa"/>
          <w:trHeight w:val="343"/>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063"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947"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2814"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80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88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综合单价</w:t>
            </w:r>
          </w:p>
        </w:tc>
        <w:tc>
          <w:tcPr>
            <w:tcW w:w="88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合价</w:t>
            </w:r>
          </w:p>
        </w:tc>
        <w:tc>
          <w:tcPr>
            <w:tcW w:w="2536" w:type="dxa"/>
            <w:gridSpan w:val="3"/>
            <w:tcBorders>
              <w:top w:val="single" w:sz="4" w:space="0" w:color="000000"/>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其中</w:t>
            </w:r>
          </w:p>
        </w:tc>
        <w:tc>
          <w:tcPr>
            <w:tcW w:w="719"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r>
      <w:tr w:rsidR="002617F5" w:rsidRPr="00766EF5" w:rsidTr="004D58F5">
        <w:trPr>
          <w:gridAfter w:val="1"/>
          <w:wAfter w:w="6" w:type="dxa"/>
          <w:trHeight w:val="343"/>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063"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1947"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2814"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801"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883"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883" w:type="dxa"/>
            <w:vMerge/>
            <w:tcBorders>
              <w:top w:val="nil"/>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c>
          <w:tcPr>
            <w:tcW w:w="9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人工费</w:t>
            </w:r>
          </w:p>
        </w:tc>
        <w:tc>
          <w:tcPr>
            <w:tcW w:w="8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机械费</w:t>
            </w:r>
          </w:p>
        </w:tc>
        <w:tc>
          <w:tcPr>
            <w:tcW w:w="76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暂估价</w:t>
            </w:r>
          </w:p>
        </w:tc>
        <w:tc>
          <w:tcPr>
            <w:tcW w:w="719" w:type="dxa"/>
            <w:vMerge/>
            <w:tcBorders>
              <w:top w:val="single" w:sz="4" w:space="0" w:color="000000"/>
              <w:left w:val="single" w:sz="4" w:space="0" w:color="000000"/>
              <w:bottom w:val="single" w:sz="4" w:space="0" w:color="000000"/>
              <w:right w:val="single" w:sz="4" w:space="0" w:color="000000"/>
            </w:tcBorders>
            <w:vAlign w:val="center"/>
            <w:hideMark/>
          </w:tcPr>
          <w:p w:rsidR="002617F5" w:rsidRPr="00766EF5" w:rsidRDefault="002617F5" w:rsidP="002617F5">
            <w:pPr>
              <w:widowControl/>
              <w:jc w:val="left"/>
              <w:rPr>
                <w:rFonts w:ascii="宋体" w:hAnsi="宋体" w:cs="宋体"/>
                <w:color w:val="000000" w:themeColor="text1"/>
                <w:kern w:val="0"/>
                <w:sz w:val="18"/>
                <w:szCs w:val="18"/>
              </w:rPr>
            </w:pPr>
          </w:p>
        </w:tc>
      </w:tr>
      <w:tr w:rsidR="002617F5" w:rsidRPr="00766EF5" w:rsidTr="004D58F5">
        <w:trPr>
          <w:gridAfter w:val="1"/>
          <w:wAfter w:w="6" w:type="dxa"/>
          <w:trHeight w:val="435"/>
        </w:trPr>
        <w:tc>
          <w:tcPr>
            <w:tcW w:w="42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06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94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绿化工程</w:t>
            </w:r>
          </w:p>
        </w:tc>
        <w:tc>
          <w:tcPr>
            <w:tcW w:w="281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42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8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Arial" w:hAnsi="Arial" w:cs="Arial"/>
                <w:color w:val="000000" w:themeColor="text1"/>
                <w:kern w:val="0"/>
                <w:sz w:val="18"/>
                <w:szCs w:val="18"/>
              </w:rPr>
            </w:pPr>
            <w:r w:rsidRPr="00766EF5">
              <w:rPr>
                <w:rFonts w:ascii="Arial" w:hAnsi="Arial" w:cs="Arial"/>
                <w:color w:val="000000" w:themeColor="text1"/>
                <w:kern w:val="0"/>
                <w:sz w:val="18"/>
                <w:szCs w:val="18"/>
              </w:rPr>
              <w:t xml:space="preserve">　</w:t>
            </w:r>
          </w:p>
        </w:tc>
        <w:tc>
          <w:tcPr>
            <w:tcW w:w="88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6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4D58F5">
        <w:trPr>
          <w:gridAfter w:val="1"/>
          <w:wAfter w:w="6" w:type="dxa"/>
          <w:trHeight w:val="435"/>
        </w:trPr>
        <w:tc>
          <w:tcPr>
            <w:tcW w:w="42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w:t>
            </w:r>
          </w:p>
        </w:tc>
        <w:tc>
          <w:tcPr>
            <w:tcW w:w="106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050102012001</w:t>
            </w:r>
          </w:p>
        </w:tc>
        <w:tc>
          <w:tcPr>
            <w:tcW w:w="194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铺种草皮</w:t>
            </w:r>
          </w:p>
        </w:tc>
        <w:tc>
          <w:tcPr>
            <w:tcW w:w="281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满铺马尼拉草坪，养护一年</w:t>
            </w:r>
          </w:p>
        </w:tc>
        <w:tc>
          <w:tcPr>
            <w:tcW w:w="42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266.32</w:t>
            </w:r>
          </w:p>
        </w:tc>
        <w:tc>
          <w:tcPr>
            <w:tcW w:w="88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8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6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4D58F5">
        <w:trPr>
          <w:gridAfter w:val="1"/>
          <w:wAfter w:w="6" w:type="dxa"/>
          <w:trHeight w:val="464"/>
        </w:trPr>
        <w:tc>
          <w:tcPr>
            <w:tcW w:w="42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w:t>
            </w:r>
          </w:p>
        </w:tc>
        <w:tc>
          <w:tcPr>
            <w:tcW w:w="106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050102001001</w:t>
            </w:r>
          </w:p>
        </w:tc>
        <w:tc>
          <w:tcPr>
            <w:tcW w:w="194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栽植乔木</w:t>
            </w:r>
          </w:p>
        </w:tc>
        <w:tc>
          <w:tcPr>
            <w:tcW w:w="281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栽植红叶石楠，胸径8cm，冠幅2m，养护一年</w:t>
            </w:r>
          </w:p>
        </w:tc>
        <w:tc>
          <w:tcPr>
            <w:tcW w:w="42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株</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32</w:t>
            </w:r>
          </w:p>
        </w:tc>
        <w:tc>
          <w:tcPr>
            <w:tcW w:w="88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8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6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4D58F5">
        <w:trPr>
          <w:gridAfter w:val="1"/>
          <w:wAfter w:w="6" w:type="dxa"/>
          <w:trHeight w:val="464"/>
        </w:trPr>
        <w:tc>
          <w:tcPr>
            <w:tcW w:w="425" w:type="dxa"/>
            <w:tcBorders>
              <w:top w:val="nil"/>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3</w:t>
            </w:r>
          </w:p>
        </w:tc>
        <w:tc>
          <w:tcPr>
            <w:tcW w:w="106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050102002001</w:t>
            </w:r>
          </w:p>
        </w:tc>
        <w:tc>
          <w:tcPr>
            <w:tcW w:w="1947"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栽植灌木</w:t>
            </w:r>
          </w:p>
        </w:tc>
        <w:tc>
          <w:tcPr>
            <w:tcW w:w="2814"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栽植红叶石楠球，冠幅70-80cm，养护一年</w:t>
            </w:r>
          </w:p>
        </w:tc>
        <w:tc>
          <w:tcPr>
            <w:tcW w:w="425"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株</w:t>
            </w:r>
          </w:p>
        </w:tc>
        <w:tc>
          <w:tcPr>
            <w:tcW w:w="801"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90</w:t>
            </w:r>
          </w:p>
        </w:tc>
        <w:tc>
          <w:tcPr>
            <w:tcW w:w="88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8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6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4D58F5">
        <w:trPr>
          <w:gridAfter w:val="1"/>
          <w:wAfter w:w="4" w:type="dxa"/>
          <w:trHeight w:val="435"/>
        </w:trPr>
        <w:tc>
          <w:tcPr>
            <w:tcW w:w="8360"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本页小计</w:t>
            </w:r>
          </w:p>
        </w:tc>
        <w:tc>
          <w:tcPr>
            <w:tcW w:w="88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6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2617F5" w:rsidRPr="00766EF5" w:rsidTr="004D58F5">
        <w:trPr>
          <w:gridAfter w:val="1"/>
          <w:wAfter w:w="4" w:type="dxa"/>
          <w:trHeight w:val="435"/>
        </w:trPr>
        <w:tc>
          <w:tcPr>
            <w:tcW w:w="8360"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   计</w:t>
            </w:r>
          </w:p>
        </w:tc>
        <w:tc>
          <w:tcPr>
            <w:tcW w:w="883"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4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1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68"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19" w:type="dxa"/>
            <w:tcBorders>
              <w:top w:val="nil"/>
              <w:left w:val="nil"/>
              <w:bottom w:val="single" w:sz="4" w:space="0" w:color="000000"/>
              <w:right w:val="single" w:sz="4" w:space="0" w:color="000000"/>
            </w:tcBorders>
            <w:shd w:val="clear" w:color="000000" w:fill="FFFFFF"/>
            <w:vAlign w:val="center"/>
            <w:hideMark/>
          </w:tcPr>
          <w:p w:rsidR="002617F5" w:rsidRPr="00766EF5" w:rsidRDefault="002617F5" w:rsidP="002617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bl>
    <w:p w:rsidR="002617F5" w:rsidRPr="00766EF5" w:rsidRDefault="002617F5">
      <w:pPr>
        <w:widowControl/>
        <w:jc w:val="left"/>
        <w:rPr>
          <w:rFonts w:ascii="宋体" w:eastAsiaTheme="minorEastAsia" w:hAnsi="宋体" w:cstheme="minorBidi"/>
          <w:color w:val="000000" w:themeColor="text1"/>
          <w:sz w:val="24"/>
        </w:rPr>
      </w:pPr>
    </w:p>
    <w:p w:rsidR="002617F5" w:rsidRPr="00766EF5" w:rsidRDefault="002617F5">
      <w:pPr>
        <w:widowControl/>
        <w:jc w:val="left"/>
        <w:rPr>
          <w:rFonts w:ascii="宋体" w:eastAsiaTheme="minorEastAsia" w:hAnsi="宋体" w:cstheme="minorBidi"/>
          <w:color w:val="000000" w:themeColor="text1"/>
          <w:sz w:val="24"/>
        </w:rPr>
      </w:pPr>
      <w:r w:rsidRPr="00766EF5">
        <w:rPr>
          <w:rFonts w:ascii="宋体" w:eastAsiaTheme="minorEastAsia" w:hAnsi="宋体" w:cstheme="minorBidi"/>
          <w:color w:val="000000" w:themeColor="text1"/>
          <w:sz w:val="24"/>
        </w:rPr>
        <w:br w:type="page"/>
      </w:r>
    </w:p>
    <w:tbl>
      <w:tblPr>
        <w:tblpPr w:leftFromText="180" w:rightFromText="180" w:vertAnchor="text" w:horzAnchor="margin" w:tblpY="470"/>
        <w:tblW w:w="13200" w:type="dxa"/>
        <w:tblLook w:val="04A0" w:firstRow="1" w:lastRow="0" w:firstColumn="1" w:lastColumn="0" w:noHBand="0" w:noVBand="1"/>
      </w:tblPr>
      <w:tblGrid>
        <w:gridCol w:w="447"/>
        <w:gridCol w:w="1296"/>
        <w:gridCol w:w="2022"/>
        <w:gridCol w:w="2913"/>
        <w:gridCol w:w="448"/>
        <w:gridCol w:w="836"/>
        <w:gridCol w:w="921"/>
        <w:gridCol w:w="920"/>
        <w:gridCol w:w="989"/>
        <w:gridCol w:w="852"/>
        <w:gridCol w:w="803"/>
        <w:gridCol w:w="753"/>
      </w:tblGrid>
      <w:tr w:rsidR="004D58F5" w:rsidRPr="00766EF5" w:rsidTr="004D58F5">
        <w:trPr>
          <w:trHeight w:val="896"/>
        </w:trPr>
        <w:tc>
          <w:tcPr>
            <w:tcW w:w="13200" w:type="dxa"/>
            <w:gridSpan w:val="12"/>
            <w:tcBorders>
              <w:top w:val="nil"/>
              <w:left w:val="nil"/>
              <w:bottom w:val="nil"/>
              <w:right w:val="nil"/>
            </w:tcBorders>
            <w:shd w:val="clear" w:color="000000" w:fill="FFFFFF"/>
            <w:vAlign w:val="center"/>
            <w:hideMark/>
          </w:tcPr>
          <w:p w:rsidR="004D58F5" w:rsidRPr="00766EF5" w:rsidRDefault="004D58F5" w:rsidP="004D58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lastRenderedPageBreak/>
              <w:t>施工技术措施项目清单与计价表</w:t>
            </w:r>
          </w:p>
        </w:tc>
      </w:tr>
      <w:tr w:rsidR="004D58F5" w:rsidRPr="00766EF5" w:rsidTr="004D58F5">
        <w:trPr>
          <w:trHeight w:val="431"/>
        </w:trPr>
        <w:tc>
          <w:tcPr>
            <w:tcW w:w="6678" w:type="dxa"/>
            <w:gridSpan w:val="4"/>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专业工程名称：绿化工程</w:t>
            </w:r>
          </w:p>
        </w:tc>
        <w:tc>
          <w:tcPr>
            <w:tcW w:w="4114" w:type="dxa"/>
            <w:gridSpan w:val="5"/>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标段：</w:t>
            </w:r>
          </w:p>
        </w:tc>
        <w:tc>
          <w:tcPr>
            <w:tcW w:w="2408" w:type="dxa"/>
            <w:gridSpan w:val="3"/>
            <w:tcBorders>
              <w:top w:val="nil"/>
              <w:left w:val="nil"/>
              <w:bottom w:val="nil"/>
              <w:right w:val="nil"/>
            </w:tcBorders>
            <w:shd w:val="clear" w:color="000000" w:fill="FFFFFF"/>
            <w:vAlign w:val="bottom"/>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第 1 页 共 1 页</w:t>
            </w:r>
          </w:p>
        </w:tc>
      </w:tr>
      <w:tr w:rsidR="004D58F5" w:rsidRPr="00766EF5" w:rsidTr="004D58F5">
        <w:trPr>
          <w:trHeight w:val="329"/>
        </w:trPr>
        <w:tc>
          <w:tcPr>
            <w:tcW w:w="44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序号</w:t>
            </w:r>
          </w:p>
        </w:tc>
        <w:tc>
          <w:tcPr>
            <w:tcW w:w="129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项目编码</w:t>
            </w:r>
          </w:p>
        </w:tc>
        <w:tc>
          <w:tcPr>
            <w:tcW w:w="202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项目名称</w:t>
            </w:r>
          </w:p>
        </w:tc>
        <w:tc>
          <w:tcPr>
            <w:tcW w:w="291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项目特征</w:t>
            </w:r>
          </w:p>
        </w:tc>
        <w:tc>
          <w:tcPr>
            <w:tcW w:w="44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计量</w:t>
            </w:r>
            <w:r w:rsidRPr="00766EF5">
              <w:rPr>
                <w:rFonts w:ascii="宋体" w:hAnsi="宋体" w:cs="宋体" w:hint="eastAsia"/>
                <w:color w:val="000000" w:themeColor="text1"/>
                <w:kern w:val="0"/>
                <w:sz w:val="18"/>
                <w:szCs w:val="18"/>
              </w:rPr>
              <w:br/>
              <w:t>单位</w:t>
            </w:r>
          </w:p>
        </w:tc>
        <w:tc>
          <w:tcPr>
            <w:tcW w:w="83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工程量</w:t>
            </w:r>
          </w:p>
        </w:tc>
        <w:tc>
          <w:tcPr>
            <w:tcW w:w="4485" w:type="dxa"/>
            <w:gridSpan w:val="5"/>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金额(元)</w:t>
            </w:r>
          </w:p>
        </w:tc>
        <w:tc>
          <w:tcPr>
            <w:tcW w:w="75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备注</w:t>
            </w:r>
          </w:p>
        </w:tc>
      </w:tr>
      <w:tr w:rsidR="004D58F5" w:rsidRPr="00766EF5" w:rsidTr="004D58F5">
        <w:trPr>
          <w:trHeight w:val="329"/>
        </w:trPr>
        <w:tc>
          <w:tcPr>
            <w:tcW w:w="447"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022"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913"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448"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36"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21"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综合单价</w:t>
            </w:r>
          </w:p>
        </w:tc>
        <w:tc>
          <w:tcPr>
            <w:tcW w:w="92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合价</w:t>
            </w:r>
          </w:p>
        </w:tc>
        <w:tc>
          <w:tcPr>
            <w:tcW w:w="2644" w:type="dxa"/>
            <w:gridSpan w:val="3"/>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其中</w:t>
            </w:r>
          </w:p>
        </w:tc>
        <w:tc>
          <w:tcPr>
            <w:tcW w:w="753"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r>
      <w:tr w:rsidR="004D58F5" w:rsidRPr="00766EF5" w:rsidTr="004D58F5">
        <w:trPr>
          <w:trHeight w:val="329"/>
        </w:trPr>
        <w:tc>
          <w:tcPr>
            <w:tcW w:w="447"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022"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913"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448"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36"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21" w:type="dxa"/>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20" w:type="dxa"/>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8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人工费</w:t>
            </w:r>
          </w:p>
        </w:tc>
        <w:tc>
          <w:tcPr>
            <w:tcW w:w="85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机械费</w:t>
            </w:r>
          </w:p>
        </w:tc>
        <w:tc>
          <w:tcPr>
            <w:tcW w:w="80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暂估价</w:t>
            </w:r>
          </w:p>
        </w:tc>
        <w:tc>
          <w:tcPr>
            <w:tcW w:w="753"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r>
      <w:tr w:rsidR="004D58F5" w:rsidRPr="00766EF5" w:rsidTr="004D58F5">
        <w:trPr>
          <w:trHeight w:val="418"/>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202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0504 措施项目</w:t>
            </w:r>
          </w:p>
        </w:tc>
        <w:tc>
          <w:tcPr>
            <w:tcW w:w="291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44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2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Arial" w:hAnsi="Arial" w:cs="Arial"/>
                <w:color w:val="000000" w:themeColor="text1"/>
                <w:kern w:val="0"/>
                <w:sz w:val="18"/>
                <w:szCs w:val="18"/>
              </w:rPr>
            </w:pPr>
            <w:r w:rsidRPr="00766EF5">
              <w:rPr>
                <w:rFonts w:ascii="Arial" w:hAnsi="Arial" w:cs="Arial"/>
                <w:color w:val="000000" w:themeColor="text1"/>
                <w:kern w:val="0"/>
                <w:sz w:val="18"/>
                <w:szCs w:val="18"/>
              </w:rPr>
              <w:t xml:space="preserve">　</w:t>
            </w:r>
          </w:p>
        </w:tc>
        <w:tc>
          <w:tcPr>
            <w:tcW w:w="92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8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0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5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trHeight w:val="418"/>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050403001001</w:t>
            </w:r>
          </w:p>
        </w:tc>
        <w:tc>
          <w:tcPr>
            <w:tcW w:w="202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树木 支撑架</w:t>
            </w:r>
          </w:p>
        </w:tc>
        <w:tc>
          <w:tcPr>
            <w:tcW w:w="291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树棍支撑三脚桩</w:t>
            </w:r>
          </w:p>
        </w:tc>
        <w:tc>
          <w:tcPr>
            <w:tcW w:w="44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株</w:t>
            </w:r>
          </w:p>
        </w:tc>
        <w:tc>
          <w:tcPr>
            <w:tcW w:w="83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32</w:t>
            </w:r>
          </w:p>
        </w:tc>
        <w:tc>
          <w:tcPr>
            <w:tcW w:w="92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2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8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0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5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trHeight w:val="418"/>
        </w:trPr>
        <w:tc>
          <w:tcPr>
            <w:tcW w:w="447"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050403002001</w:t>
            </w:r>
          </w:p>
        </w:tc>
        <w:tc>
          <w:tcPr>
            <w:tcW w:w="202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草绳 绕树干</w:t>
            </w:r>
          </w:p>
        </w:tc>
        <w:tc>
          <w:tcPr>
            <w:tcW w:w="291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草绳绕树杆</w:t>
            </w:r>
          </w:p>
        </w:tc>
        <w:tc>
          <w:tcPr>
            <w:tcW w:w="44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株</w:t>
            </w:r>
          </w:p>
        </w:tc>
        <w:tc>
          <w:tcPr>
            <w:tcW w:w="83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32</w:t>
            </w:r>
          </w:p>
        </w:tc>
        <w:tc>
          <w:tcPr>
            <w:tcW w:w="92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2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8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0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5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trHeight w:val="418"/>
        </w:trPr>
        <w:tc>
          <w:tcPr>
            <w:tcW w:w="8883"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本页小计</w:t>
            </w:r>
          </w:p>
        </w:tc>
        <w:tc>
          <w:tcPr>
            <w:tcW w:w="92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8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0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5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trHeight w:val="418"/>
        </w:trPr>
        <w:tc>
          <w:tcPr>
            <w:tcW w:w="8883"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   计</w:t>
            </w:r>
          </w:p>
        </w:tc>
        <w:tc>
          <w:tcPr>
            <w:tcW w:w="92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8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5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0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5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bl>
    <w:p w:rsidR="004D58F5" w:rsidRPr="00766EF5" w:rsidRDefault="002617F5">
      <w:pPr>
        <w:widowControl/>
        <w:jc w:val="left"/>
        <w:rPr>
          <w:rFonts w:ascii="宋体" w:eastAsiaTheme="minorEastAsia" w:hAnsi="宋体" w:cstheme="minorBidi"/>
          <w:color w:val="000000" w:themeColor="text1"/>
          <w:sz w:val="24"/>
        </w:rPr>
      </w:pPr>
      <w:r w:rsidRPr="00766EF5">
        <w:rPr>
          <w:rFonts w:ascii="宋体" w:eastAsiaTheme="minorEastAsia" w:hAnsi="宋体" w:cstheme="minorBidi"/>
          <w:color w:val="000000" w:themeColor="text1"/>
          <w:sz w:val="24"/>
        </w:rPr>
        <w:br w:type="page"/>
      </w:r>
    </w:p>
    <w:tbl>
      <w:tblPr>
        <w:tblW w:w="13325" w:type="dxa"/>
        <w:tblLook w:val="04A0" w:firstRow="1" w:lastRow="0" w:firstColumn="1" w:lastColumn="0" w:noHBand="0" w:noVBand="1"/>
      </w:tblPr>
      <w:tblGrid>
        <w:gridCol w:w="383"/>
        <w:gridCol w:w="97"/>
        <w:gridCol w:w="1115"/>
        <w:gridCol w:w="221"/>
        <w:gridCol w:w="1475"/>
        <w:gridCol w:w="510"/>
        <w:gridCol w:w="1937"/>
        <w:gridCol w:w="382"/>
        <w:gridCol w:w="576"/>
        <w:gridCol w:w="143"/>
        <w:gridCol w:w="302"/>
        <w:gridCol w:w="487"/>
        <w:gridCol w:w="352"/>
        <w:gridCol w:w="427"/>
        <w:gridCol w:w="480"/>
        <w:gridCol w:w="350"/>
        <w:gridCol w:w="557"/>
        <w:gridCol w:w="838"/>
        <w:gridCol w:w="141"/>
        <w:gridCol w:w="840"/>
        <w:gridCol w:w="294"/>
        <w:gridCol w:w="496"/>
        <w:gridCol w:w="741"/>
        <w:gridCol w:w="6"/>
        <w:gridCol w:w="175"/>
      </w:tblGrid>
      <w:tr w:rsidR="004D58F5" w:rsidRPr="00766EF5" w:rsidTr="004D58F5">
        <w:trPr>
          <w:trHeight w:val="907"/>
        </w:trPr>
        <w:tc>
          <w:tcPr>
            <w:tcW w:w="13325" w:type="dxa"/>
            <w:gridSpan w:val="25"/>
            <w:tcBorders>
              <w:top w:val="nil"/>
              <w:left w:val="nil"/>
              <w:bottom w:val="nil"/>
              <w:right w:val="nil"/>
            </w:tcBorders>
            <w:shd w:val="clear" w:color="000000" w:fill="FFFFFF"/>
            <w:vAlign w:val="center"/>
            <w:hideMark/>
          </w:tcPr>
          <w:p w:rsidR="004D58F5" w:rsidRPr="00766EF5" w:rsidRDefault="004D58F5" w:rsidP="004D58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lastRenderedPageBreak/>
              <w:t>分部分项工程清单与计价表</w:t>
            </w:r>
          </w:p>
        </w:tc>
      </w:tr>
      <w:tr w:rsidR="004D58F5" w:rsidRPr="00766EF5" w:rsidTr="004D58F5">
        <w:trPr>
          <w:trHeight w:val="437"/>
        </w:trPr>
        <w:tc>
          <w:tcPr>
            <w:tcW w:w="5738" w:type="dxa"/>
            <w:gridSpan w:val="7"/>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专业工程名称：电气工程</w:t>
            </w:r>
          </w:p>
        </w:tc>
        <w:tc>
          <w:tcPr>
            <w:tcW w:w="3499" w:type="dxa"/>
            <w:gridSpan w:val="9"/>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标段：</w:t>
            </w:r>
          </w:p>
        </w:tc>
        <w:tc>
          <w:tcPr>
            <w:tcW w:w="4088" w:type="dxa"/>
            <w:gridSpan w:val="9"/>
            <w:tcBorders>
              <w:top w:val="nil"/>
              <w:left w:val="nil"/>
              <w:bottom w:val="nil"/>
              <w:right w:val="nil"/>
            </w:tcBorders>
            <w:shd w:val="clear" w:color="000000" w:fill="FFFFFF"/>
            <w:vAlign w:val="bottom"/>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第 1 页 共 3 页</w:t>
            </w:r>
          </w:p>
        </w:tc>
      </w:tr>
      <w:tr w:rsidR="004D58F5" w:rsidRPr="00766EF5" w:rsidTr="004D58F5">
        <w:trPr>
          <w:trHeight w:val="332"/>
        </w:trPr>
        <w:tc>
          <w:tcPr>
            <w:tcW w:w="38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序号</w:t>
            </w:r>
          </w:p>
        </w:tc>
        <w:tc>
          <w:tcPr>
            <w:tcW w:w="1212"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项目编码</w:t>
            </w:r>
          </w:p>
        </w:tc>
        <w:tc>
          <w:tcPr>
            <w:tcW w:w="1696"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项目名称</w:t>
            </w:r>
          </w:p>
        </w:tc>
        <w:tc>
          <w:tcPr>
            <w:tcW w:w="2447"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项目特征</w:t>
            </w:r>
          </w:p>
        </w:tc>
        <w:tc>
          <w:tcPr>
            <w:tcW w:w="38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计量</w:t>
            </w:r>
            <w:r w:rsidRPr="00766EF5">
              <w:rPr>
                <w:rFonts w:ascii="宋体" w:hAnsi="宋体" w:cs="宋体" w:hint="eastAsia"/>
                <w:color w:val="000000" w:themeColor="text1"/>
                <w:kern w:val="0"/>
                <w:sz w:val="15"/>
                <w:szCs w:val="15"/>
              </w:rPr>
              <w:br/>
              <w:t>单位</w:t>
            </w:r>
          </w:p>
        </w:tc>
        <w:tc>
          <w:tcPr>
            <w:tcW w:w="71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工程量</w:t>
            </w:r>
          </w:p>
        </w:tc>
        <w:tc>
          <w:tcPr>
            <w:tcW w:w="5068" w:type="dxa"/>
            <w:gridSpan w:val="11"/>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金额(元)</w:t>
            </w:r>
          </w:p>
        </w:tc>
        <w:tc>
          <w:tcPr>
            <w:tcW w:w="1418"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备注</w:t>
            </w:r>
          </w:p>
        </w:tc>
      </w:tr>
      <w:tr w:rsidR="004D58F5" w:rsidRPr="00766EF5" w:rsidTr="004D58F5">
        <w:trPr>
          <w:trHeight w:val="332"/>
        </w:trPr>
        <w:tc>
          <w:tcPr>
            <w:tcW w:w="383"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1212"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1696"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2447"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382"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719"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789" w:type="dxa"/>
            <w:gridSpan w:val="2"/>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综合单价</w:t>
            </w:r>
          </w:p>
        </w:tc>
        <w:tc>
          <w:tcPr>
            <w:tcW w:w="779" w:type="dxa"/>
            <w:gridSpan w:val="2"/>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合价</w:t>
            </w:r>
          </w:p>
        </w:tc>
        <w:tc>
          <w:tcPr>
            <w:tcW w:w="3500" w:type="dxa"/>
            <w:gridSpan w:val="7"/>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其中</w:t>
            </w:r>
          </w:p>
        </w:tc>
        <w:tc>
          <w:tcPr>
            <w:tcW w:w="1418" w:type="dxa"/>
            <w:gridSpan w:val="4"/>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r>
      <w:tr w:rsidR="004D58F5" w:rsidRPr="00766EF5" w:rsidTr="004D58F5">
        <w:trPr>
          <w:trHeight w:val="332"/>
        </w:trPr>
        <w:tc>
          <w:tcPr>
            <w:tcW w:w="383"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1212"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1696"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2447"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382"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719"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789" w:type="dxa"/>
            <w:gridSpan w:val="2"/>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779" w:type="dxa"/>
            <w:gridSpan w:val="2"/>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83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人工费</w:t>
            </w:r>
          </w:p>
        </w:tc>
        <w:tc>
          <w:tcPr>
            <w:tcW w:w="139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机械费</w:t>
            </w:r>
          </w:p>
        </w:tc>
        <w:tc>
          <w:tcPr>
            <w:tcW w:w="127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暂估价</w:t>
            </w:r>
          </w:p>
        </w:tc>
        <w:tc>
          <w:tcPr>
            <w:tcW w:w="1418" w:type="dxa"/>
            <w:gridSpan w:val="4"/>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r>
      <w:tr w:rsidR="004D58F5" w:rsidRPr="00766EF5" w:rsidTr="004D58F5">
        <w:trPr>
          <w:trHeight w:val="423"/>
        </w:trPr>
        <w:tc>
          <w:tcPr>
            <w:tcW w:w="383"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212"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69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0304 电气设备安装工程</w:t>
            </w:r>
          </w:p>
        </w:tc>
        <w:tc>
          <w:tcPr>
            <w:tcW w:w="244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38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1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8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Arial" w:hAnsi="Arial" w:cs="Arial"/>
                <w:color w:val="000000" w:themeColor="text1"/>
                <w:kern w:val="0"/>
                <w:sz w:val="15"/>
                <w:szCs w:val="15"/>
              </w:rPr>
            </w:pPr>
            <w:r w:rsidRPr="00766EF5">
              <w:rPr>
                <w:rFonts w:ascii="Arial" w:hAnsi="Arial" w:cs="Arial"/>
                <w:color w:val="000000" w:themeColor="text1"/>
                <w:kern w:val="0"/>
                <w:sz w:val="15"/>
                <w:szCs w:val="15"/>
              </w:rPr>
              <w:t xml:space="preserve">　</w:t>
            </w:r>
          </w:p>
        </w:tc>
        <w:tc>
          <w:tcPr>
            <w:tcW w:w="7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3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39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27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418" w:type="dxa"/>
            <w:gridSpan w:val="4"/>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trHeight w:val="451"/>
        </w:trPr>
        <w:tc>
          <w:tcPr>
            <w:tcW w:w="383"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w:t>
            </w:r>
          </w:p>
        </w:tc>
        <w:tc>
          <w:tcPr>
            <w:tcW w:w="1212"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030404017001</w:t>
            </w:r>
          </w:p>
        </w:tc>
        <w:tc>
          <w:tcPr>
            <w:tcW w:w="169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配电箱</w:t>
            </w:r>
          </w:p>
        </w:tc>
        <w:tc>
          <w:tcPr>
            <w:tcW w:w="244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控制柜落地安装，含10#基础槽钢制作安装 具体参数详见图纸</w:t>
            </w:r>
          </w:p>
        </w:tc>
        <w:tc>
          <w:tcPr>
            <w:tcW w:w="38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台</w:t>
            </w:r>
          </w:p>
        </w:tc>
        <w:tc>
          <w:tcPr>
            <w:tcW w:w="71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w:t>
            </w:r>
          </w:p>
        </w:tc>
        <w:tc>
          <w:tcPr>
            <w:tcW w:w="78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3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39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27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418" w:type="dxa"/>
            <w:gridSpan w:val="4"/>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trHeight w:val="451"/>
        </w:trPr>
        <w:tc>
          <w:tcPr>
            <w:tcW w:w="383"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w:t>
            </w:r>
          </w:p>
        </w:tc>
        <w:tc>
          <w:tcPr>
            <w:tcW w:w="1212"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030404017002</w:t>
            </w:r>
          </w:p>
        </w:tc>
        <w:tc>
          <w:tcPr>
            <w:tcW w:w="169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配电箱</w:t>
            </w:r>
          </w:p>
        </w:tc>
        <w:tc>
          <w:tcPr>
            <w:tcW w:w="244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AC配电箱距地1.5M安装 具体参数详见图纸</w:t>
            </w:r>
          </w:p>
        </w:tc>
        <w:tc>
          <w:tcPr>
            <w:tcW w:w="38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台</w:t>
            </w:r>
          </w:p>
        </w:tc>
        <w:tc>
          <w:tcPr>
            <w:tcW w:w="71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w:t>
            </w:r>
          </w:p>
        </w:tc>
        <w:tc>
          <w:tcPr>
            <w:tcW w:w="78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3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39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27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418" w:type="dxa"/>
            <w:gridSpan w:val="4"/>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trHeight w:val="451"/>
        </w:trPr>
        <w:tc>
          <w:tcPr>
            <w:tcW w:w="383"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3</w:t>
            </w:r>
          </w:p>
        </w:tc>
        <w:tc>
          <w:tcPr>
            <w:tcW w:w="1212"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030414002001</w:t>
            </w:r>
          </w:p>
        </w:tc>
        <w:tc>
          <w:tcPr>
            <w:tcW w:w="169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送配电装置系统</w:t>
            </w:r>
          </w:p>
        </w:tc>
        <w:tc>
          <w:tcPr>
            <w:tcW w:w="244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送配电装置系统调试 1kV以下交流供电(综合)</w:t>
            </w:r>
          </w:p>
        </w:tc>
        <w:tc>
          <w:tcPr>
            <w:tcW w:w="38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系统</w:t>
            </w:r>
          </w:p>
        </w:tc>
        <w:tc>
          <w:tcPr>
            <w:tcW w:w="71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w:t>
            </w:r>
          </w:p>
        </w:tc>
        <w:tc>
          <w:tcPr>
            <w:tcW w:w="78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3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39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27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418" w:type="dxa"/>
            <w:gridSpan w:val="4"/>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trHeight w:val="451"/>
        </w:trPr>
        <w:tc>
          <w:tcPr>
            <w:tcW w:w="383"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4</w:t>
            </w:r>
          </w:p>
        </w:tc>
        <w:tc>
          <w:tcPr>
            <w:tcW w:w="1212"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030404017003</w:t>
            </w:r>
          </w:p>
        </w:tc>
        <w:tc>
          <w:tcPr>
            <w:tcW w:w="169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配电箱</w:t>
            </w:r>
          </w:p>
        </w:tc>
        <w:tc>
          <w:tcPr>
            <w:tcW w:w="244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211AL1配电箱距地1.5M安装 具体参数详见图纸</w:t>
            </w:r>
          </w:p>
        </w:tc>
        <w:tc>
          <w:tcPr>
            <w:tcW w:w="38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台</w:t>
            </w:r>
          </w:p>
        </w:tc>
        <w:tc>
          <w:tcPr>
            <w:tcW w:w="71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w:t>
            </w:r>
          </w:p>
        </w:tc>
        <w:tc>
          <w:tcPr>
            <w:tcW w:w="78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3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39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27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418" w:type="dxa"/>
            <w:gridSpan w:val="4"/>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trHeight w:val="423"/>
        </w:trPr>
        <w:tc>
          <w:tcPr>
            <w:tcW w:w="383"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5</w:t>
            </w:r>
          </w:p>
        </w:tc>
        <w:tc>
          <w:tcPr>
            <w:tcW w:w="1212"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030411001001</w:t>
            </w:r>
          </w:p>
        </w:tc>
        <w:tc>
          <w:tcPr>
            <w:tcW w:w="169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配管</w:t>
            </w:r>
          </w:p>
        </w:tc>
        <w:tc>
          <w:tcPr>
            <w:tcW w:w="244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砖、混凝土结构暗配钢管 SC32</w:t>
            </w:r>
          </w:p>
        </w:tc>
        <w:tc>
          <w:tcPr>
            <w:tcW w:w="38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w:t>
            </w:r>
          </w:p>
        </w:tc>
        <w:tc>
          <w:tcPr>
            <w:tcW w:w="71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88.02</w:t>
            </w:r>
          </w:p>
        </w:tc>
        <w:tc>
          <w:tcPr>
            <w:tcW w:w="78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3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39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27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418" w:type="dxa"/>
            <w:gridSpan w:val="4"/>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trHeight w:val="423"/>
        </w:trPr>
        <w:tc>
          <w:tcPr>
            <w:tcW w:w="383"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6</w:t>
            </w:r>
          </w:p>
        </w:tc>
        <w:tc>
          <w:tcPr>
            <w:tcW w:w="1212"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030411001002</w:t>
            </w:r>
          </w:p>
        </w:tc>
        <w:tc>
          <w:tcPr>
            <w:tcW w:w="169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配管</w:t>
            </w:r>
          </w:p>
        </w:tc>
        <w:tc>
          <w:tcPr>
            <w:tcW w:w="244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砖、混凝土结构暗配钢管 SC25</w:t>
            </w:r>
          </w:p>
        </w:tc>
        <w:tc>
          <w:tcPr>
            <w:tcW w:w="38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w:t>
            </w:r>
          </w:p>
        </w:tc>
        <w:tc>
          <w:tcPr>
            <w:tcW w:w="71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540.00</w:t>
            </w:r>
          </w:p>
        </w:tc>
        <w:tc>
          <w:tcPr>
            <w:tcW w:w="78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3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39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27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418" w:type="dxa"/>
            <w:gridSpan w:val="4"/>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trHeight w:val="423"/>
        </w:trPr>
        <w:tc>
          <w:tcPr>
            <w:tcW w:w="383"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7</w:t>
            </w:r>
          </w:p>
        </w:tc>
        <w:tc>
          <w:tcPr>
            <w:tcW w:w="1212"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030411001003</w:t>
            </w:r>
          </w:p>
        </w:tc>
        <w:tc>
          <w:tcPr>
            <w:tcW w:w="169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配管</w:t>
            </w:r>
          </w:p>
        </w:tc>
        <w:tc>
          <w:tcPr>
            <w:tcW w:w="244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砖、混凝土结构暗配刚性</w:t>
            </w:r>
            <w:proofErr w:type="gramStart"/>
            <w:r w:rsidRPr="00766EF5">
              <w:rPr>
                <w:rFonts w:ascii="宋体" w:hAnsi="宋体" w:cs="宋体" w:hint="eastAsia"/>
                <w:color w:val="000000" w:themeColor="text1"/>
                <w:kern w:val="0"/>
                <w:sz w:val="15"/>
                <w:szCs w:val="15"/>
              </w:rPr>
              <w:t>阻燃管</w:t>
            </w:r>
            <w:proofErr w:type="gramEnd"/>
            <w:r w:rsidRPr="00766EF5">
              <w:rPr>
                <w:rFonts w:ascii="宋体" w:hAnsi="宋体" w:cs="宋体" w:hint="eastAsia"/>
                <w:color w:val="000000" w:themeColor="text1"/>
                <w:kern w:val="0"/>
                <w:sz w:val="15"/>
                <w:szCs w:val="15"/>
              </w:rPr>
              <w:t xml:space="preserve"> PC20</w:t>
            </w:r>
          </w:p>
        </w:tc>
        <w:tc>
          <w:tcPr>
            <w:tcW w:w="38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w:t>
            </w:r>
          </w:p>
        </w:tc>
        <w:tc>
          <w:tcPr>
            <w:tcW w:w="71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179.68</w:t>
            </w:r>
          </w:p>
        </w:tc>
        <w:tc>
          <w:tcPr>
            <w:tcW w:w="78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3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39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27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418" w:type="dxa"/>
            <w:gridSpan w:val="4"/>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trHeight w:val="423"/>
        </w:trPr>
        <w:tc>
          <w:tcPr>
            <w:tcW w:w="383"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8</w:t>
            </w:r>
          </w:p>
        </w:tc>
        <w:tc>
          <w:tcPr>
            <w:tcW w:w="1212"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030408001001</w:t>
            </w:r>
          </w:p>
        </w:tc>
        <w:tc>
          <w:tcPr>
            <w:tcW w:w="169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电力电缆</w:t>
            </w:r>
          </w:p>
        </w:tc>
        <w:tc>
          <w:tcPr>
            <w:tcW w:w="244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铜芯电力电缆敷设 YJV-4*6</w:t>
            </w:r>
          </w:p>
        </w:tc>
        <w:tc>
          <w:tcPr>
            <w:tcW w:w="38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w:t>
            </w:r>
          </w:p>
        </w:tc>
        <w:tc>
          <w:tcPr>
            <w:tcW w:w="71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31.39</w:t>
            </w:r>
          </w:p>
        </w:tc>
        <w:tc>
          <w:tcPr>
            <w:tcW w:w="78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3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39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27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418" w:type="dxa"/>
            <w:gridSpan w:val="4"/>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trHeight w:val="423"/>
        </w:trPr>
        <w:tc>
          <w:tcPr>
            <w:tcW w:w="383"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9</w:t>
            </w:r>
          </w:p>
        </w:tc>
        <w:tc>
          <w:tcPr>
            <w:tcW w:w="1212"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030408001002</w:t>
            </w:r>
          </w:p>
        </w:tc>
        <w:tc>
          <w:tcPr>
            <w:tcW w:w="169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电力电缆</w:t>
            </w:r>
          </w:p>
        </w:tc>
        <w:tc>
          <w:tcPr>
            <w:tcW w:w="244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铜芯电力电缆敷设 YJV-5*4</w:t>
            </w:r>
          </w:p>
        </w:tc>
        <w:tc>
          <w:tcPr>
            <w:tcW w:w="38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w:t>
            </w:r>
          </w:p>
        </w:tc>
        <w:tc>
          <w:tcPr>
            <w:tcW w:w="71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30.00</w:t>
            </w:r>
          </w:p>
        </w:tc>
        <w:tc>
          <w:tcPr>
            <w:tcW w:w="78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3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39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27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418" w:type="dxa"/>
            <w:gridSpan w:val="4"/>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trHeight w:val="423"/>
        </w:trPr>
        <w:tc>
          <w:tcPr>
            <w:tcW w:w="383"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10</w:t>
            </w:r>
          </w:p>
        </w:tc>
        <w:tc>
          <w:tcPr>
            <w:tcW w:w="1212"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030408001003</w:t>
            </w:r>
          </w:p>
        </w:tc>
        <w:tc>
          <w:tcPr>
            <w:tcW w:w="169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电力电缆</w:t>
            </w:r>
          </w:p>
        </w:tc>
        <w:tc>
          <w:tcPr>
            <w:tcW w:w="244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铜芯电力电缆敷设 YJV-4*10</w:t>
            </w:r>
          </w:p>
        </w:tc>
        <w:tc>
          <w:tcPr>
            <w:tcW w:w="38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w:t>
            </w:r>
          </w:p>
        </w:tc>
        <w:tc>
          <w:tcPr>
            <w:tcW w:w="71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160.00</w:t>
            </w:r>
          </w:p>
        </w:tc>
        <w:tc>
          <w:tcPr>
            <w:tcW w:w="78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3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39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27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418" w:type="dxa"/>
            <w:gridSpan w:val="4"/>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trHeight w:val="423"/>
        </w:trPr>
        <w:tc>
          <w:tcPr>
            <w:tcW w:w="383"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11</w:t>
            </w:r>
          </w:p>
        </w:tc>
        <w:tc>
          <w:tcPr>
            <w:tcW w:w="1212"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030408001004</w:t>
            </w:r>
          </w:p>
        </w:tc>
        <w:tc>
          <w:tcPr>
            <w:tcW w:w="169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电力电缆</w:t>
            </w:r>
          </w:p>
        </w:tc>
        <w:tc>
          <w:tcPr>
            <w:tcW w:w="244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铜芯电力电缆敷设 YJV-4*4</w:t>
            </w:r>
          </w:p>
        </w:tc>
        <w:tc>
          <w:tcPr>
            <w:tcW w:w="38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w:t>
            </w:r>
          </w:p>
        </w:tc>
        <w:tc>
          <w:tcPr>
            <w:tcW w:w="71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75.00</w:t>
            </w:r>
          </w:p>
        </w:tc>
        <w:tc>
          <w:tcPr>
            <w:tcW w:w="78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3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39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27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418" w:type="dxa"/>
            <w:gridSpan w:val="4"/>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trHeight w:val="423"/>
        </w:trPr>
        <w:tc>
          <w:tcPr>
            <w:tcW w:w="383"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12</w:t>
            </w:r>
          </w:p>
        </w:tc>
        <w:tc>
          <w:tcPr>
            <w:tcW w:w="1212"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030408001005</w:t>
            </w:r>
          </w:p>
        </w:tc>
        <w:tc>
          <w:tcPr>
            <w:tcW w:w="169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电力电缆</w:t>
            </w:r>
          </w:p>
        </w:tc>
        <w:tc>
          <w:tcPr>
            <w:tcW w:w="244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铜芯电力电缆敷设 YJV-4*2.5</w:t>
            </w:r>
          </w:p>
        </w:tc>
        <w:tc>
          <w:tcPr>
            <w:tcW w:w="38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w:t>
            </w:r>
          </w:p>
        </w:tc>
        <w:tc>
          <w:tcPr>
            <w:tcW w:w="71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40.00</w:t>
            </w:r>
          </w:p>
        </w:tc>
        <w:tc>
          <w:tcPr>
            <w:tcW w:w="78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3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39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27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418" w:type="dxa"/>
            <w:gridSpan w:val="4"/>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trHeight w:val="423"/>
        </w:trPr>
        <w:tc>
          <w:tcPr>
            <w:tcW w:w="7628" w:type="dxa"/>
            <w:gridSpan w:val="1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本页小计</w:t>
            </w:r>
          </w:p>
        </w:tc>
        <w:tc>
          <w:tcPr>
            <w:tcW w:w="7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3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39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27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1418" w:type="dxa"/>
            <w:gridSpan w:val="4"/>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gridAfter w:val="1"/>
          <w:wAfter w:w="175" w:type="dxa"/>
          <w:trHeight w:val="975"/>
        </w:trPr>
        <w:tc>
          <w:tcPr>
            <w:tcW w:w="13150" w:type="dxa"/>
            <w:gridSpan w:val="24"/>
            <w:tcBorders>
              <w:top w:val="nil"/>
              <w:left w:val="nil"/>
              <w:bottom w:val="nil"/>
              <w:right w:val="nil"/>
            </w:tcBorders>
            <w:shd w:val="clear" w:color="000000" w:fill="FFFFFF"/>
            <w:vAlign w:val="center"/>
            <w:hideMark/>
          </w:tcPr>
          <w:p w:rsidR="004D58F5" w:rsidRPr="00766EF5" w:rsidRDefault="004D58F5" w:rsidP="004D58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lastRenderedPageBreak/>
              <w:t>分部分项工程清单与计价表</w:t>
            </w:r>
          </w:p>
        </w:tc>
      </w:tr>
      <w:tr w:rsidR="004D58F5" w:rsidRPr="00766EF5" w:rsidTr="004D58F5">
        <w:trPr>
          <w:gridAfter w:val="1"/>
          <w:wAfter w:w="175" w:type="dxa"/>
          <w:trHeight w:val="469"/>
        </w:trPr>
        <w:tc>
          <w:tcPr>
            <w:tcW w:w="6696" w:type="dxa"/>
            <w:gridSpan w:val="9"/>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专业工程名称：电气工程</w:t>
            </w:r>
          </w:p>
        </w:tc>
        <w:tc>
          <w:tcPr>
            <w:tcW w:w="4077" w:type="dxa"/>
            <w:gridSpan w:val="10"/>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标段：</w:t>
            </w:r>
          </w:p>
        </w:tc>
        <w:tc>
          <w:tcPr>
            <w:tcW w:w="2377" w:type="dxa"/>
            <w:gridSpan w:val="5"/>
            <w:tcBorders>
              <w:top w:val="nil"/>
              <w:left w:val="nil"/>
              <w:bottom w:val="nil"/>
              <w:right w:val="nil"/>
            </w:tcBorders>
            <w:shd w:val="clear" w:color="000000" w:fill="FFFFFF"/>
            <w:vAlign w:val="bottom"/>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第 2 页 共 3 页</w:t>
            </w:r>
          </w:p>
        </w:tc>
      </w:tr>
      <w:tr w:rsidR="004D58F5" w:rsidRPr="00766EF5" w:rsidTr="004D58F5">
        <w:trPr>
          <w:gridAfter w:val="2"/>
          <w:wAfter w:w="181" w:type="dxa"/>
          <w:trHeight w:val="358"/>
        </w:trPr>
        <w:tc>
          <w:tcPr>
            <w:tcW w:w="48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序号</w:t>
            </w:r>
          </w:p>
        </w:tc>
        <w:tc>
          <w:tcPr>
            <w:tcW w:w="1336"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项目编码</w:t>
            </w:r>
          </w:p>
        </w:tc>
        <w:tc>
          <w:tcPr>
            <w:tcW w:w="198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项目名称</w:t>
            </w:r>
          </w:p>
        </w:tc>
        <w:tc>
          <w:tcPr>
            <w:tcW w:w="2895"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项目特征</w:t>
            </w:r>
          </w:p>
        </w:tc>
        <w:tc>
          <w:tcPr>
            <w:tcW w:w="44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计量</w:t>
            </w:r>
            <w:r w:rsidRPr="00766EF5">
              <w:rPr>
                <w:rFonts w:ascii="宋体" w:hAnsi="宋体" w:cs="宋体" w:hint="eastAsia"/>
                <w:color w:val="000000" w:themeColor="text1"/>
                <w:kern w:val="0"/>
                <w:sz w:val="15"/>
                <w:szCs w:val="15"/>
              </w:rPr>
              <w:br/>
              <w:t>单位</w:t>
            </w:r>
          </w:p>
        </w:tc>
        <w:tc>
          <w:tcPr>
            <w:tcW w:w="83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工程量</w:t>
            </w:r>
          </w:p>
        </w:tc>
        <w:tc>
          <w:tcPr>
            <w:tcW w:w="4423" w:type="dxa"/>
            <w:gridSpan w:val="9"/>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金额(元)</w:t>
            </w:r>
          </w:p>
        </w:tc>
        <w:tc>
          <w:tcPr>
            <w:tcW w:w="74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备注</w:t>
            </w:r>
          </w:p>
        </w:tc>
      </w:tr>
      <w:tr w:rsidR="004D58F5" w:rsidRPr="00766EF5" w:rsidTr="004D58F5">
        <w:trPr>
          <w:gridAfter w:val="2"/>
          <w:wAfter w:w="181" w:type="dxa"/>
          <w:trHeight w:val="358"/>
        </w:trPr>
        <w:tc>
          <w:tcPr>
            <w:tcW w:w="480"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336"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985"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2895" w:type="dxa"/>
            <w:gridSpan w:val="3"/>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445"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839"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907" w:type="dxa"/>
            <w:gridSpan w:val="2"/>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综合单价</w:t>
            </w:r>
          </w:p>
        </w:tc>
        <w:tc>
          <w:tcPr>
            <w:tcW w:w="907" w:type="dxa"/>
            <w:gridSpan w:val="2"/>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合价</w:t>
            </w:r>
          </w:p>
        </w:tc>
        <w:tc>
          <w:tcPr>
            <w:tcW w:w="2609" w:type="dxa"/>
            <w:gridSpan w:val="5"/>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其中</w:t>
            </w:r>
          </w:p>
        </w:tc>
        <w:tc>
          <w:tcPr>
            <w:tcW w:w="741"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r>
      <w:tr w:rsidR="004D58F5" w:rsidRPr="00766EF5" w:rsidTr="004D58F5">
        <w:trPr>
          <w:gridAfter w:val="2"/>
          <w:wAfter w:w="181" w:type="dxa"/>
          <w:trHeight w:val="50"/>
        </w:trPr>
        <w:tc>
          <w:tcPr>
            <w:tcW w:w="480"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336"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985"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2895" w:type="dxa"/>
            <w:gridSpan w:val="3"/>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445"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839" w:type="dxa"/>
            <w:gridSpan w:val="2"/>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907" w:type="dxa"/>
            <w:gridSpan w:val="2"/>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907" w:type="dxa"/>
            <w:gridSpan w:val="2"/>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人工费</w:t>
            </w:r>
          </w:p>
        </w:tc>
        <w:tc>
          <w:tcPr>
            <w:tcW w:w="84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机械费</w:t>
            </w:r>
          </w:p>
        </w:tc>
        <w:tc>
          <w:tcPr>
            <w:tcW w:w="79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暂估价</w:t>
            </w:r>
          </w:p>
        </w:tc>
        <w:tc>
          <w:tcPr>
            <w:tcW w:w="741"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5"/>
                <w:szCs w:val="15"/>
              </w:rPr>
            </w:pPr>
          </w:p>
        </w:tc>
      </w:tr>
      <w:tr w:rsidR="004D58F5" w:rsidRPr="00766EF5" w:rsidTr="004D58F5">
        <w:trPr>
          <w:gridAfter w:val="2"/>
          <w:wAfter w:w="181" w:type="dxa"/>
          <w:trHeight w:val="158"/>
        </w:trPr>
        <w:tc>
          <w:tcPr>
            <w:tcW w:w="48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13</w:t>
            </w:r>
          </w:p>
        </w:tc>
        <w:tc>
          <w:tcPr>
            <w:tcW w:w="133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030408001006</w:t>
            </w:r>
          </w:p>
        </w:tc>
        <w:tc>
          <w:tcPr>
            <w:tcW w:w="198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电力电缆</w:t>
            </w:r>
          </w:p>
        </w:tc>
        <w:tc>
          <w:tcPr>
            <w:tcW w:w="289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铜芯电力电缆敷设 YJV-4*1.5</w:t>
            </w:r>
          </w:p>
        </w:tc>
        <w:tc>
          <w:tcPr>
            <w:tcW w:w="44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w:t>
            </w:r>
          </w:p>
        </w:tc>
        <w:tc>
          <w:tcPr>
            <w:tcW w:w="83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15.00</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gridAfter w:val="2"/>
          <w:wAfter w:w="181" w:type="dxa"/>
          <w:trHeight w:val="331"/>
        </w:trPr>
        <w:tc>
          <w:tcPr>
            <w:tcW w:w="48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14</w:t>
            </w:r>
          </w:p>
        </w:tc>
        <w:tc>
          <w:tcPr>
            <w:tcW w:w="133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030408001007</w:t>
            </w:r>
          </w:p>
        </w:tc>
        <w:tc>
          <w:tcPr>
            <w:tcW w:w="198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电力电缆</w:t>
            </w:r>
          </w:p>
        </w:tc>
        <w:tc>
          <w:tcPr>
            <w:tcW w:w="289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铜芯电力电缆敷设 YJV-3*25+1*16</w:t>
            </w:r>
          </w:p>
        </w:tc>
        <w:tc>
          <w:tcPr>
            <w:tcW w:w="44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w:t>
            </w:r>
          </w:p>
        </w:tc>
        <w:tc>
          <w:tcPr>
            <w:tcW w:w="83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20.00</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gridAfter w:val="2"/>
          <w:wAfter w:w="181" w:type="dxa"/>
          <w:trHeight w:val="705"/>
        </w:trPr>
        <w:tc>
          <w:tcPr>
            <w:tcW w:w="48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15</w:t>
            </w:r>
          </w:p>
        </w:tc>
        <w:tc>
          <w:tcPr>
            <w:tcW w:w="133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030408006001</w:t>
            </w:r>
          </w:p>
        </w:tc>
        <w:tc>
          <w:tcPr>
            <w:tcW w:w="198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电力电缆头</w:t>
            </w:r>
          </w:p>
        </w:tc>
        <w:tc>
          <w:tcPr>
            <w:tcW w:w="289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户内干包式电力电缆头制作、安装 干包终端头（1kV以下截面mm2以下）35~10mm2及以下三芯及以上铜芯</w:t>
            </w:r>
            <w:proofErr w:type="gramStart"/>
            <w:r w:rsidRPr="00766EF5">
              <w:rPr>
                <w:rFonts w:ascii="宋体" w:hAnsi="宋体" w:cs="宋体" w:hint="eastAsia"/>
                <w:color w:val="000000" w:themeColor="text1"/>
                <w:kern w:val="0"/>
                <w:sz w:val="15"/>
                <w:szCs w:val="15"/>
              </w:rPr>
              <w:t>电力电缆头制安</w:t>
            </w:r>
            <w:proofErr w:type="gramEnd"/>
          </w:p>
        </w:tc>
        <w:tc>
          <w:tcPr>
            <w:tcW w:w="44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proofErr w:type="gramStart"/>
            <w:r w:rsidRPr="00766EF5">
              <w:rPr>
                <w:rFonts w:ascii="宋体" w:hAnsi="宋体" w:cs="宋体" w:hint="eastAsia"/>
                <w:color w:val="000000" w:themeColor="text1"/>
                <w:kern w:val="0"/>
                <w:sz w:val="15"/>
                <w:szCs w:val="15"/>
              </w:rPr>
              <w:t>个</w:t>
            </w:r>
            <w:proofErr w:type="gramEnd"/>
          </w:p>
        </w:tc>
        <w:tc>
          <w:tcPr>
            <w:tcW w:w="83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38</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gridAfter w:val="2"/>
          <w:wAfter w:w="181" w:type="dxa"/>
          <w:trHeight w:val="901"/>
        </w:trPr>
        <w:tc>
          <w:tcPr>
            <w:tcW w:w="48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16</w:t>
            </w:r>
          </w:p>
        </w:tc>
        <w:tc>
          <w:tcPr>
            <w:tcW w:w="133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030408006002</w:t>
            </w:r>
          </w:p>
        </w:tc>
        <w:tc>
          <w:tcPr>
            <w:tcW w:w="198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电力电缆头</w:t>
            </w:r>
          </w:p>
        </w:tc>
        <w:tc>
          <w:tcPr>
            <w:tcW w:w="289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户内干包式电力电缆头制作、安装 干包终端头（1kV以下截面mm2以下）35~10mm2及以下双芯、单芯铜芯</w:t>
            </w:r>
            <w:proofErr w:type="gramStart"/>
            <w:r w:rsidRPr="00766EF5">
              <w:rPr>
                <w:rFonts w:ascii="宋体" w:hAnsi="宋体" w:cs="宋体" w:hint="eastAsia"/>
                <w:color w:val="000000" w:themeColor="text1"/>
                <w:kern w:val="0"/>
                <w:sz w:val="15"/>
                <w:szCs w:val="15"/>
              </w:rPr>
              <w:t>电力电缆头制安</w:t>
            </w:r>
            <w:proofErr w:type="gramEnd"/>
          </w:p>
        </w:tc>
        <w:tc>
          <w:tcPr>
            <w:tcW w:w="44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proofErr w:type="gramStart"/>
            <w:r w:rsidRPr="00766EF5">
              <w:rPr>
                <w:rFonts w:ascii="宋体" w:hAnsi="宋体" w:cs="宋体" w:hint="eastAsia"/>
                <w:color w:val="000000" w:themeColor="text1"/>
                <w:kern w:val="0"/>
                <w:sz w:val="15"/>
                <w:szCs w:val="15"/>
              </w:rPr>
              <w:t>个</w:t>
            </w:r>
            <w:proofErr w:type="gramEnd"/>
          </w:p>
        </w:tc>
        <w:tc>
          <w:tcPr>
            <w:tcW w:w="83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gridAfter w:val="2"/>
          <w:wAfter w:w="181" w:type="dxa"/>
          <w:trHeight w:val="901"/>
        </w:trPr>
        <w:tc>
          <w:tcPr>
            <w:tcW w:w="48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17</w:t>
            </w:r>
          </w:p>
        </w:tc>
        <w:tc>
          <w:tcPr>
            <w:tcW w:w="133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030408006003</w:t>
            </w:r>
          </w:p>
        </w:tc>
        <w:tc>
          <w:tcPr>
            <w:tcW w:w="198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电力电缆头</w:t>
            </w:r>
          </w:p>
        </w:tc>
        <w:tc>
          <w:tcPr>
            <w:tcW w:w="289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户内干包式电力电缆头制作、安装 干包终端头（1kV以下截面mm2以下）35~25mm2以下三芯及以上铜芯</w:t>
            </w:r>
            <w:proofErr w:type="gramStart"/>
            <w:r w:rsidRPr="00766EF5">
              <w:rPr>
                <w:rFonts w:ascii="宋体" w:hAnsi="宋体" w:cs="宋体" w:hint="eastAsia"/>
                <w:color w:val="000000" w:themeColor="text1"/>
                <w:kern w:val="0"/>
                <w:sz w:val="15"/>
                <w:szCs w:val="15"/>
              </w:rPr>
              <w:t>电力电缆头制安</w:t>
            </w:r>
            <w:proofErr w:type="gramEnd"/>
          </w:p>
        </w:tc>
        <w:tc>
          <w:tcPr>
            <w:tcW w:w="44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proofErr w:type="gramStart"/>
            <w:r w:rsidRPr="00766EF5">
              <w:rPr>
                <w:rFonts w:ascii="宋体" w:hAnsi="宋体" w:cs="宋体" w:hint="eastAsia"/>
                <w:color w:val="000000" w:themeColor="text1"/>
                <w:kern w:val="0"/>
                <w:sz w:val="15"/>
                <w:szCs w:val="15"/>
              </w:rPr>
              <w:t>个</w:t>
            </w:r>
            <w:proofErr w:type="gramEnd"/>
          </w:p>
        </w:tc>
        <w:tc>
          <w:tcPr>
            <w:tcW w:w="83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4</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gridAfter w:val="2"/>
          <w:wAfter w:w="181" w:type="dxa"/>
          <w:trHeight w:val="455"/>
        </w:trPr>
        <w:tc>
          <w:tcPr>
            <w:tcW w:w="48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18</w:t>
            </w:r>
          </w:p>
        </w:tc>
        <w:tc>
          <w:tcPr>
            <w:tcW w:w="133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030411004001</w:t>
            </w:r>
          </w:p>
        </w:tc>
        <w:tc>
          <w:tcPr>
            <w:tcW w:w="198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配线</w:t>
            </w:r>
          </w:p>
        </w:tc>
        <w:tc>
          <w:tcPr>
            <w:tcW w:w="289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穿多芯软导线 RVV-4*1.5</w:t>
            </w:r>
          </w:p>
        </w:tc>
        <w:tc>
          <w:tcPr>
            <w:tcW w:w="44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w:t>
            </w:r>
          </w:p>
        </w:tc>
        <w:tc>
          <w:tcPr>
            <w:tcW w:w="83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230.00</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gridAfter w:val="2"/>
          <w:wAfter w:w="181" w:type="dxa"/>
          <w:trHeight w:val="181"/>
        </w:trPr>
        <w:tc>
          <w:tcPr>
            <w:tcW w:w="48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19</w:t>
            </w:r>
          </w:p>
        </w:tc>
        <w:tc>
          <w:tcPr>
            <w:tcW w:w="133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030411004002</w:t>
            </w:r>
          </w:p>
        </w:tc>
        <w:tc>
          <w:tcPr>
            <w:tcW w:w="198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配线</w:t>
            </w:r>
          </w:p>
        </w:tc>
        <w:tc>
          <w:tcPr>
            <w:tcW w:w="289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穿照明线 BV2.5</w:t>
            </w:r>
          </w:p>
        </w:tc>
        <w:tc>
          <w:tcPr>
            <w:tcW w:w="44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m</w:t>
            </w:r>
          </w:p>
        </w:tc>
        <w:tc>
          <w:tcPr>
            <w:tcW w:w="83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554.04</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gridAfter w:val="2"/>
          <w:wAfter w:w="181" w:type="dxa"/>
          <w:trHeight w:val="146"/>
        </w:trPr>
        <w:tc>
          <w:tcPr>
            <w:tcW w:w="48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20</w:t>
            </w:r>
          </w:p>
        </w:tc>
        <w:tc>
          <w:tcPr>
            <w:tcW w:w="133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030404034001</w:t>
            </w:r>
          </w:p>
        </w:tc>
        <w:tc>
          <w:tcPr>
            <w:tcW w:w="198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照明开关</w:t>
            </w:r>
          </w:p>
        </w:tc>
        <w:tc>
          <w:tcPr>
            <w:tcW w:w="289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双联开关，距地1.3M</w:t>
            </w:r>
            <w:proofErr w:type="gramStart"/>
            <w:r w:rsidRPr="00766EF5">
              <w:rPr>
                <w:rFonts w:ascii="宋体" w:hAnsi="宋体" w:cs="宋体" w:hint="eastAsia"/>
                <w:color w:val="000000" w:themeColor="text1"/>
                <w:kern w:val="0"/>
                <w:sz w:val="15"/>
                <w:szCs w:val="15"/>
              </w:rPr>
              <w:t>嵌墙安装</w:t>
            </w:r>
            <w:proofErr w:type="gramEnd"/>
          </w:p>
        </w:tc>
        <w:tc>
          <w:tcPr>
            <w:tcW w:w="44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proofErr w:type="gramStart"/>
            <w:r w:rsidRPr="00766EF5">
              <w:rPr>
                <w:rFonts w:ascii="宋体" w:hAnsi="宋体" w:cs="宋体" w:hint="eastAsia"/>
                <w:color w:val="000000" w:themeColor="text1"/>
                <w:kern w:val="0"/>
                <w:sz w:val="15"/>
                <w:szCs w:val="15"/>
              </w:rPr>
              <w:t>个</w:t>
            </w:r>
            <w:proofErr w:type="gramEnd"/>
          </w:p>
        </w:tc>
        <w:tc>
          <w:tcPr>
            <w:tcW w:w="83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4</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gridAfter w:val="2"/>
          <w:wAfter w:w="181" w:type="dxa"/>
          <w:trHeight w:val="252"/>
        </w:trPr>
        <w:tc>
          <w:tcPr>
            <w:tcW w:w="48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21</w:t>
            </w:r>
          </w:p>
        </w:tc>
        <w:tc>
          <w:tcPr>
            <w:tcW w:w="133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030404018001</w:t>
            </w:r>
          </w:p>
        </w:tc>
        <w:tc>
          <w:tcPr>
            <w:tcW w:w="198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插座箱</w:t>
            </w:r>
          </w:p>
        </w:tc>
        <w:tc>
          <w:tcPr>
            <w:tcW w:w="289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插座箱距地0.3M安装</w:t>
            </w:r>
          </w:p>
        </w:tc>
        <w:tc>
          <w:tcPr>
            <w:tcW w:w="44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台</w:t>
            </w:r>
          </w:p>
        </w:tc>
        <w:tc>
          <w:tcPr>
            <w:tcW w:w="83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4</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gridAfter w:val="2"/>
          <w:wAfter w:w="181" w:type="dxa"/>
          <w:trHeight w:val="270"/>
        </w:trPr>
        <w:tc>
          <w:tcPr>
            <w:tcW w:w="48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22</w:t>
            </w:r>
          </w:p>
        </w:tc>
        <w:tc>
          <w:tcPr>
            <w:tcW w:w="133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030404035001</w:t>
            </w:r>
          </w:p>
        </w:tc>
        <w:tc>
          <w:tcPr>
            <w:tcW w:w="198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插座</w:t>
            </w:r>
          </w:p>
        </w:tc>
        <w:tc>
          <w:tcPr>
            <w:tcW w:w="289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空调插座（带开关）距地0.3M</w:t>
            </w:r>
            <w:proofErr w:type="gramStart"/>
            <w:r w:rsidRPr="00766EF5">
              <w:rPr>
                <w:rFonts w:ascii="宋体" w:hAnsi="宋体" w:cs="宋体" w:hint="eastAsia"/>
                <w:color w:val="000000" w:themeColor="text1"/>
                <w:kern w:val="0"/>
                <w:sz w:val="15"/>
                <w:szCs w:val="15"/>
              </w:rPr>
              <w:t>嵌墙安装</w:t>
            </w:r>
            <w:proofErr w:type="gramEnd"/>
          </w:p>
        </w:tc>
        <w:tc>
          <w:tcPr>
            <w:tcW w:w="44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proofErr w:type="gramStart"/>
            <w:r w:rsidRPr="00766EF5">
              <w:rPr>
                <w:rFonts w:ascii="宋体" w:hAnsi="宋体" w:cs="宋体" w:hint="eastAsia"/>
                <w:color w:val="000000" w:themeColor="text1"/>
                <w:kern w:val="0"/>
                <w:sz w:val="15"/>
                <w:szCs w:val="15"/>
              </w:rPr>
              <w:t>个</w:t>
            </w:r>
            <w:proofErr w:type="gramEnd"/>
          </w:p>
        </w:tc>
        <w:tc>
          <w:tcPr>
            <w:tcW w:w="83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gridAfter w:val="2"/>
          <w:wAfter w:w="181" w:type="dxa"/>
          <w:trHeight w:val="484"/>
        </w:trPr>
        <w:tc>
          <w:tcPr>
            <w:tcW w:w="48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23</w:t>
            </w:r>
          </w:p>
        </w:tc>
        <w:tc>
          <w:tcPr>
            <w:tcW w:w="1336"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030412002001</w:t>
            </w:r>
          </w:p>
        </w:tc>
        <w:tc>
          <w:tcPr>
            <w:tcW w:w="198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工厂灯</w:t>
            </w:r>
          </w:p>
        </w:tc>
        <w:tc>
          <w:tcPr>
            <w:tcW w:w="2895" w:type="dxa"/>
            <w:gridSpan w:val="3"/>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高天棚工厂灯吸顶安装，含光源50W，带节能型电子整流器</w:t>
            </w:r>
          </w:p>
        </w:tc>
        <w:tc>
          <w:tcPr>
            <w:tcW w:w="445"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套</w:t>
            </w:r>
          </w:p>
        </w:tc>
        <w:tc>
          <w:tcPr>
            <w:tcW w:w="83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1</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r w:rsidR="004D58F5" w:rsidRPr="00766EF5" w:rsidTr="004D58F5">
        <w:trPr>
          <w:gridAfter w:val="2"/>
          <w:wAfter w:w="181" w:type="dxa"/>
          <w:trHeight w:val="455"/>
        </w:trPr>
        <w:tc>
          <w:tcPr>
            <w:tcW w:w="8887" w:type="dxa"/>
            <w:gridSpan w:val="15"/>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本页小计</w:t>
            </w:r>
          </w:p>
        </w:tc>
        <w:tc>
          <w:tcPr>
            <w:tcW w:w="907"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84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90"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c>
          <w:tcPr>
            <w:tcW w:w="7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5"/>
                <w:szCs w:val="15"/>
              </w:rPr>
            </w:pPr>
            <w:r w:rsidRPr="00766EF5">
              <w:rPr>
                <w:rFonts w:ascii="宋体" w:hAnsi="宋体" w:cs="宋体" w:hint="eastAsia"/>
                <w:color w:val="000000" w:themeColor="text1"/>
                <w:kern w:val="0"/>
                <w:sz w:val="15"/>
                <w:szCs w:val="15"/>
              </w:rPr>
              <w:t xml:space="preserve">　</w:t>
            </w:r>
          </w:p>
        </w:tc>
      </w:tr>
    </w:tbl>
    <w:p w:rsidR="002617F5" w:rsidRPr="00766EF5" w:rsidRDefault="002617F5">
      <w:pPr>
        <w:widowControl/>
        <w:jc w:val="left"/>
        <w:rPr>
          <w:rFonts w:ascii="宋体" w:eastAsiaTheme="minorEastAsia" w:hAnsi="宋体" w:cstheme="minorBidi"/>
          <w:color w:val="000000" w:themeColor="text1"/>
          <w:sz w:val="24"/>
        </w:rPr>
      </w:pPr>
    </w:p>
    <w:p w:rsidR="002617F5" w:rsidRPr="00766EF5" w:rsidRDefault="002617F5">
      <w:pPr>
        <w:widowControl/>
        <w:jc w:val="left"/>
        <w:rPr>
          <w:rFonts w:ascii="宋体" w:eastAsiaTheme="minorEastAsia" w:hAnsi="宋体" w:cstheme="minorBidi"/>
          <w:color w:val="000000" w:themeColor="text1"/>
          <w:sz w:val="24"/>
        </w:rPr>
      </w:pPr>
      <w:r w:rsidRPr="00766EF5">
        <w:rPr>
          <w:rFonts w:ascii="宋体" w:eastAsiaTheme="minorEastAsia" w:hAnsi="宋体" w:cstheme="minorBidi"/>
          <w:color w:val="000000" w:themeColor="text1"/>
          <w:sz w:val="24"/>
        </w:rPr>
        <w:br w:type="page"/>
      </w:r>
    </w:p>
    <w:tbl>
      <w:tblPr>
        <w:tblpPr w:leftFromText="180" w:rightFromText="180" w:vertAnchor="text" w:horzAnchor="margin" w:tblpY="860"/>
        <w:tblW w:w="12830" w:type="dxa"/>
        <w:tblLook w:val="04A0" w:firstRow="1" w:lastRow="0" w:firstColumn="1" w:lastColumn="0" w:noHBand="0" w:noVBand="1"/>
      </w:tblPr>
      <w:tblGrid>
        <w:gridCol w:w="435"/>
        <w:gridCol w:w="1296"/>
        <w:gridCol w:w="1948"/>
        <w:gridCol w:w="2824"/>
        <w:gridCol w:w="435"/>
        <w:gridCol w:w="817"/>
        <w:gridCol w:w="892"/>
        <w:gridCol w:w="890"/>
        <w:gridCol w:w="957"/>
        <w:gridCol w:w="825"/>
        <w:gridCol w:w="777"/>
        <w:gridCol w:w="727"/>
        <w:gridCol w:w="7"/>
      </w:tblGrid>
      <w:tr w:rsidR="004D58F5" w:rsidRPr="00766EF5" w:rsidTr="004D58F5">
        <w:trPr>
          <w:trHeight w:val="898"/>
        </w:trPr>
        <w:tc>
          <w:tcPr>
            <w:tcW w:w="12830" w:type="dxa"/>
            <w:gridSpan w:val="13"/>
            <w:tcBorders>
              <w:top w:val="nil"/>
              <w:left w:val="nil"/>
              <w:bottom w:val="nil"/>
              <w:right w:val="nil"/>
            </w:tcBorders>
            <w:shd w:val="clear" w:color="000000" w:fill="FFFFFF"/>
            <w:vAlign w:val="center"/>
            <w:hideMark/>
          </w:tcPr>
          <w:p w:rsidR="004D58F5" w:rsidRPr="00766EF5" w:rsidRDefault="004D58F5" w:rsidP="004D58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lastRenderedPageBreak/>
              <w:t>分部分项工程清单与计价表</w:t>
            </w:r>
          </w:p>
        </w:tc>
      </w:tr>
      <w:tr w:rsidR="004D58F5" w:rsidRPr="00766EF5" w:rsidTr="004D58F5">
        <w:trPr>
          <w:trHeight w:val="432"/>
        </w:trPr>
        <w:tc>
          <w:tcPr>
            <w:tcW w:w="6503" w:type="dxa"/>
            <w:gridSpan w:val="4"/>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专业工程名称：电气工程</w:t>
            </w:r>
          </w:p>
        </w:tc>
        <w:tc>
          <w:tcPr>
            <w:tcW w:w="3991" w:type="dxa"/>
            <w:gridSpan w:val="5"/>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标段：</w:t>
            </w:r>
          </w:p>
        </w:tc>
        <w:tc>
          <w:tcPr>
            <w:tcW w:w="2336" w:type="dxa"/>
            <w:gridSpan w:val="4"/>
            <w:tcBorders>
              <w:top w:val="nil"/>
              <w:left w:val="nil"/>
              <w:bottom w:val="nil"/>
              <w:right w:val="nil"/>
            </w:tcBorders>
            <w:shd w:val="clear" w:color="000000" w:fill="FFFFFF"/>
            <w:vAlign w:val="bottom"/>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第 3 页 共 3 页</w:t>
            </w:r>
          </w:p>
        </w:tc>
      </w:tr>
      <w:tr w:rsidR="004D58F5" w:rsidRPr="00766EF5" w:rsidTr="004D58F5">
        <w:trPr>
          <w:gridAfter w:val="1"/>
          <w:wAfter w:w="7" w:type="dxa"/>
          <w:trHeight w:val="330"/>
        </w:trPr>
        <w:tc>
          <w:tcPr>
            <w:tcW w:w="43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序号</w:t>
            </w:r>
          </w:p>
        </w:tc>
        <w:tc>
          <w:tcPr>
            <w:tcW w:w="129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项目编码</w:t>
            </w:r>
          </w:p>
        </w:tc>
        <w:tc>
          <w:tcPr>
            <w:tcW w:w="194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项目名称</w:t>
            </w:r>
          </w:p>
        </w:tc>
        <w:tc>
          <w:tcPr>
            <w:tcW w:w="282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项目特征</w:t>
            </w:r>
          </w:p>
        </w:tc>
        <w:tc>
          <w:tcPr>
            <w:tcW w:w="43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计量</w:t>
            </w:r>
            <w:r w:rsidRPr="00766EF5">
              <w:rPr>
                <w:rFonts w:ascii="宋体" w:hAnsi="宋体" w:cs="宋体" w:hint="eastAsia"/>
                <w:color w:val="000000" w:themeColor="text1"/>
                <w:kern w:val="0"/>
                <w:sz w:val="18"/>
                <w:szCs w:val="18"/>
              </w:rPr>
              <w:br/>
              <w:t>单位</w:t>
            </w:r>
          </w:p>
        </w:tc>
        <w:tc>
          <w:tcPr>
            <w:tcW w:w="81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工程量</w:t>
            </w:r>
          </w:p>
        </w:tc>
        <w:tc>
          <w:tcPr>
            <w:tcW w:w="4341" w:type="dxa"/>
            <w:gridSpan w:val="5"/>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金额(元)</w:t>
            </w:r>
          </w:p>
        </w:tc>
        <w:tc>
          <w:tcPr>
            <w:tcW w:w="72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备注</w:t>
            </w:r>
          </w:p>
        </w:tc>
      </w:tr>
      <w:tr w:rsidR="004D58F5" w:rsidRPr="00766EF5" w:rsidTr="004D58F5">
        <w:trPr>
          <w:gridAfter w:val="1"/>
          <w:wAfter w:w="7" w:type="dxa"/>
          <w:trHeight w:val="330"/>
        </w:trPr>
        <w:tc>
          <w:tcPr>
            <w:tcW w:w="435"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948"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824"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435"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9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综合单价</w:t>
            </w:r>
          </w:p>
        </w:tc>
        <w:tc>
          <w:tcPr>
            <w:tcW w:w="89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合价</w:t>
            </w:r>
          </w:p>
        </w:tc>
        <w:tc>
          <w:tcPr>
            <w:tcW w:w="2559" w:type="dxa"/>
            <w:gridSpan w:val="3"/>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其中</w:t>
            </w:r>
          </w:p>
        </w:tc>
        <w:tc>
          <w:tcPr>
            <w:tcW w:w="727"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r>
      <w:tr w:rsidR="004D58F5" w:rsidRPr="00766EF5" w:rsidTr="004D58F5">
        <w:trPr>
          <w:gridAfter w:val="1"/>
          <w:wAfter w:w="7" w:type="dxa"/>
          <w:trHeight w:val="330"/>
        </w:trPr>
        <w:tc>
          <w:tcPr>
            <w:tcW w:w="435"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948"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824"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435"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92" w:type="dxa"/>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90" w:type="dxa"/>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5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人工费</w:t>
            </w:r>
          </w:p>
        </w:tc>
        <w:tc>
          <w:tcPr>
            <w:tcW w:w="82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机械费</w:t>
            </w:r>
          </w:p>
        </w:tc>
        <w:tc>
          <w:tcPr>
            <w:tcW w:w="77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暂估价</w:t>
            </w:r>
          </w:p>
        </w:tc>
        <w:tc>
          <w:tcPr>
            <w:tcW w:w="727"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r>
      <w:tr w:rsidR="004D58F5" w:rsidRPr="00766EF5" w:rsidTr="004D58F5">
        <w:trPr>
          <w:gridAfter w:val="1"/>
          <w:wAfter w:w="7" w:type="dxa"/>
          <w:trHeight w:val="419"/>
        </w:trPr>
        <w:tc>
          <w:tcPr>
            <w:tcW w:w="435"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24</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030411006001</w:t>
            </w:r>
          </w:p>
        </w:tc>
        <w:tc>
          <w:tcPr>
            <w:tcW w:w="194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接线盒</w:t>
            </w:r>
          </w:p>
        </w:tc>
        <w:tc>
          <w:tcPr>
            <w:tcW w:w="282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塑料接线盒安装</w:t>
            </w:r>
          </w:p>
        </w:tc>
        <w:tc>
          <w:tcPr>
            <w:tcW w:w="43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proofErr w:type="gramStart"/>
            <w:r w:rsidRPr="00766EF5">
              <w:rPr>
                <w:rFonts w:ascii="宋体" w:hAnsi="宋体" w:cs="宋体" w:hint="eastAsia"/>
                <w:color w:val="000000" w:themeColor="text1"/>
                <w:kern w:val="0"/>
                <w:sz w:val="18"/>
                <w:szCs w:val="18"/>
              </w:rPr>
              <w:t>个</w:t>
            </w:r>
            <w:proofErr w:type="gramEnd"/>
          </w:p>
        </w:tc>
        <w:tc>
          <w:tcPr>
            <w:tcW w:w="8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14</w:t>
            </w:r>
          </w:p>
        </w:tc>
        <w:tc>
          <w:tcPr>
            <w:tcW w:w="89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9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5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2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7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2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7" w:type="dxa"/>
          <w:trHeight w:val="419"/>
        </w:trPr>
        <w:tc>
          <w:tcPr>
            <w:tcW w:w="435"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25</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030411006002</w:t>
            </w:r>
          </w:p>
        </w:tc>
        <w:tc>
          <w:tcPr>
            <w:tcW w:w="194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接线盒</w:t>
            </w:r>
          </w:p>
        </w:tc>
        <w:tc>
          <w:tcPr>
            <w:tcW w:w="282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塑料开关盒</w:t>
            </w:r>
          </w:p>
        </w:tc>
        <w:tc>
          <w:tcPr>
            <w:tcW w:w="43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proofErr w:type="gramStart"/>
            <w:r w:rsidRPr="00766EF5">
              <w:rPr>
                <w:rFonts w:ascii="宋体" w:hAnsi="宋体" w:cs="宋体" w:hint="eastAsia"/>
                <w:color w:val="000000" w:themeColor="text1"/>
                <w:kern w:val="0"/>
                <w:sz w:val="18"/>
                <w:szCs w:val="18"/>
              </w:rPr>
              <w:t>个</w:t>
            </w:r>
            <w:proofErr w:type="gramEnd"/>
          </w:p>
        </w:tc>
        <w:tc>
          <w:tcPr>
            <w:tcW w:w="8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5</w:t>
            </w:r>
          </w:p>
        </w:tc>
        <w:tc>
          <w:tcPr>
            <w:tcW w:w="89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9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5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2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7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2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7" w:type="dxa"/>
          <w:trHeight w:val="419"/>
        </w:trPr>
        <w:tc>
          <w:tcPr>
            <w:tcW w:w="435"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26</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030411006003</w:t>
            </w:r>
          </w:p>
        </w:tc>
        <w:tc>
          <w:tcPr>
            <w:tcW w:w="194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接线盒</w:t>
            </w:r>
          </w:p>
        </w:tc>
        <w:tc>
          <w:tcPr>
            <w:tcW w:w="282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钢制开关盒安装</w:t>
            </w:r>
          </w:p>
        </w:tc>
        <w:tc>
          <w:tcPr>
            <w:tcW w:w="43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proofErr w:type="gramStart"/>
            <w:r w:rsidRPr="00766EF5">
              <w:rPr>
                <w:rFonts w:ascii="宋体" w:hAnsi="宋体" w:cs="宋体" w:hint="eastAsia"/>
                <w:color w:val="000000" w:themeColor="text1"/>
                <w:kern w:val="0"/>
                <w:sz w:val="18"/>
                <w:szCs w:val="18"/>
              </w:rPr>
              <w:t>个</w:t>
            </w:r>
            <w:proofErr w:type="gramEnd"/>
          </w:p>
        </w:tc>
        <w:tc>
          <w:tcPr>
            <w:tcW w:w="8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4</w:t>
            </w:r>
          </w:p>
        </w:tc>
        <w:tc>
          <w:tcPr>
            <w:tcW w:w="89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9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5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2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7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2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7" w:type="dxa"/>
          <w:trHeight w:val="419"/>
        </w:trPr>
        <w:tc>
          <w:tcPr>
            <w:tcW w:w="435"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27</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030408002001</w:t>
            </w:r>
          </w:p>
        </w:tc>
        <w:tc>
          <w:tcPr>
            <w:tcW w:w="194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控制电缆</w:t>
            </w:r>
          </w:p>
        </w:tc>
        <w:tc>
          <w:tcPr>
            <w:tcW w:w="282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控制电缆敷设 KVVP-12*1.5</w:t>
            </w:r>
          </w:p>
        </w:tc>
        <w:tc>
          <w:tcPr>
            <w:tcW w:w="43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w:t>
            </w:r>
          </w:p>
        </w:tc>
        <w:tc>
          <w:tcPr>
            <w:tcW w:w="8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30.00</w:t>
            </w:r>
          </w:p>
        </w:tc>
        <w:tc>
          <w:tcPr>
            <w:tcW w:w="89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9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5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2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7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2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7" w:type="dxa"/>
          <w:trHeight w:val="446"/>
        </w:trPr>
        <w:tc>
          <w:tcPr>
            <w:tcW w:w="435"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28</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030408007001</w:t>
            </w:r>
          </w:p>
        </w:tc>
        <w:tc>
          <w:tcPr>
            <w:tcW w:w="194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控制电缆头</w:t>
            </w:r>
          </w:p>
        </w:tc>
        <w:tc>
          <w:tcPr>
            <w:tcW w:w="282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控制电缆头制作、安装 终端头（芯以下）14</w:t>
            </w:r>
          </w:p>
        </w:tc>
        <w:tc>
          <w:tcPr>
            <w:tcW w:w="43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proofErr w:type="gramStart"/>
            <w:r w:rsidRPr="00766EF5">
              <w:rPr>
                <w:rFonts w:ascii="宋体" w:hAnsi="宋体" w:cs="宋体" w:hint="eastAsia"/>
                <w:color w:val="000000" w:themeColor="text1"/>
                <w:kern w:val="0"/>
                <w:sz w:val="18"/>
                <w:szCs w:val="18"/>
              </w:rPr>
              <w:t>个</w:t>
            </w:r>
            <w:proofErr w:type="gramEnd"/>
          </w:p>
        </w:tc>
        <w:tc>
          <w:tcPr>
            <w:tcW w:w="8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6</w:t>
            </w:r>
          </w:p>
        </w:tc>
        <w:tc>
          <w:tcPr>
            <w:tcW w:w="89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9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5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2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7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2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trHeight w:val="419"/>
        </w:trPr>
        <w:tc>
          <w:tcPr>
            <w:tcW w:w="8647"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本页小计</w:t>
            </w:r>
          </w:p>
        </w:tc>
        <w:tc>
          <w:tcPr>
            <w:tcW w:w="89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5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2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7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4"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trHeight w:val="419"/>
        </w:trPr>
        <w:tc>
          <w:tcPr>
            <w:tcW w:w="8647"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   计</w:t>
            </w:r>
          </w:p>
        </w:tc>
        <w:tc>
          <w:tcPr>
            <w:tcW w:w="89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5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2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7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4"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bl>
    <w:p w:rsidR="004D58F5" w:rsidRPr="00766EF5" w:rsidRDefault="002617F5">
      <w:pPr>
        <w:widowControl/>
        <w:jc w:val="left"/>
        <w:rPr>
          <w:rFonts w:ascii="宋体" w:eastAsiaTheme="minorEastAsia" w:hAnsi="宋体" w:cstheme="minorBidi"/>
          <w:color w:val="000000" w:themeColor="text1"/>
          <w:sz w:val="24"/>
        </w:rPr>
      </w:pPr>
      <w:r w:rsidRPr="00766EF5">
        <w:rPr>
          <w:rFonts w:ascii="宋体" w:eastAsiaTheme="minorEastAsia" w:hAnsi="宋体" w:cstheme="minorBidi"/>
          <w:color w:val="000000" w:themeColor="text1"/>
          <w:sz w:val="24"/>
        </w:rPr>
        <w:br w:type="page"/>
      </w:r>
    </w:p>
    <w:tbl>
      <w:tblPr>
        <w:tblW w:w="12830" w:type="dxa"/>
        <w:tblLook w:val="04A0" w:firstRow="1" w:lastRow="0" w:firstColumn="1" w:lastColumn="0" w:noHBand="0" w:noVBand="1"/>
      </w:tblPr>
      <w:tblGrid>
        <w:gridCol w:w="434"/>
        <w:gridCol w:w="1296"/>
        <w:gridCol w:w="1957"/>
        <w:gridCol w:w="2817"/>
        <w:gridCol w:w="435"/>
        <w:gridCol w:w="810"/>
        <w:gridCol w:w="893"/>
        <w:gridCol w:w="891"/>
        <w:gridCol w:w="958"/>
        <w:gridCol w:w="826"/>
        <w:gridCol w:w="778"/>
        <w:gridCol w:w="728"/>
        <w:gridCol w:w="7"/>
      </w:tblGrid>
      <w:tr w:rsidR="004D58F5" w:rsidRPr="00766EF5" w:rsidTr="004D58F5">
        <w:trPr>
          <w:trHeight w:val="841"/>
        </w:trPr>
        <w:tc>
          <w:tcPr>
            <w:tcW w:w="12830" w:type="dxa"/>
            <w:gridSpan w:val="13"/>
            <w:tcBorders>
              <w:top w:val="nil"/>
              <w:left w:val="nil"/>
              <w:bottom w:val="nil"/>
              <w:right w:val="nil"/>
            </w:tcBorders>
            <w:shd w:val="clear" w:color="000000" w:fill="FFFFFF"/>
            <w:vAlign w:val="center"/>
            <w:hideMark/>
          </w:tcPr>
          <w:p w:rsidR="004D58F5" w:rsidRPr="00766EF5" w:rsidRDefault="004D58F5" w:rsidP="004D58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lastRenderedPageBreak/>
              <w:t>施工技术措施项目清单与计价表</w:t>
            </w:r>
          </w:p>
        </w:tc>
      </w:tr>
      <w:tr w:rsidR="004D58F5" w:rsidRPr="00766EF5" w:rsidTr="004D58F5">
        <w:trPr>
          <w:trHeight w:val="405"/>
        </w:trPr>
        <w:tc>
          <w:tcPr>
            <w:tcW w:w="6415" w:type="dxa"/>
            <w:gridSpan w:val="4"/>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专业工程名称：电气工程</w:t>
            </w:r>
          </w:p>
        </w:tc>
        <w:tc>
          <w:tcPr>
            <w:tcW w:w="4047" w:type="dxa"/>
            <w:gridSpan w:val="5"/>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标段：</w:t>
            </w:r>
          </w:p>
        </w:tc>
        <w:tc>
          <w:tcPr>
            <w:tcW w:w="2367" w:type="dxa"/>
            <w:gridSpan w:val="4"/>
            <w:tcBorders>
              <w:top w:val="nil"/>
              <w:left w:val="nil"/>
              <w:bottom w:val="nil"/>
              <w:right w:val="nil"/>
            </w:tcBorders>
            <w:shd w:val="clear" w:color="000000" w:fill="FFFFFF"/>
            <w:vAlign w:val="bottom"/>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第 1 页 共 1 页</w:t>
            </w:r>
          </w:p>
        </w:tc>
      </w:tr>
      <w:tr w:rsidR="004D58F5" w:rsidRPr="00766EF5" w:rsidTr="004D58F5">
        <w:trPr>
          <w:gridAfter w:val="1"/>
          <w:wAfter w:w="5" w:type="dxa"/>
          <w:trHeight w:val="309"/>
        </w:trPr>
        <w:tc>
          <w:tcPr>
            <w:tcW w:w="43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序号</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项目编码</w:t>
            </w:r>
          </w:p>
        </w:tc>
        <w:tc>
          <w:tcPr>
            <w:tcW w:w="199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项目名称</w:t>
            </w:r>
          </w:p>
        </w:tc>
        <w:tc>
          <w:tcPr>
            <w:tcW w:w="288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项目特征</w:t>
            </w:r>
          </w:p>
        </w:tc>
        <w:tc>
          <w:tcPr>
            <w:tcW w:w="43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计量</w:t>
            </w:r>
            <w:r w:rsidRPr="00766EF5">
              <w:rPr>
                <w:rFonts w:ascii="宋体" w:hAnsi="宋体" w:cs="宋体" w:hint="eastAsia"/>
                <w:color w:val="000000" w:themeColor="text1"/>
                <w:kern w:val="0"/>
                <w:sz w:val="18"/>
                <w:szCs w:val="18"/>
              </w:rPr>
              <w:br/>
              <w:t>单位</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工程量</w:t>
            </w:r>
          </w:p>
        </w:tc>
        <w:tc>
          <w:tcPr>
            <w:tcW w:w="4416" w:type="dxa"/>
            <w:gridSpan w:val="5"/>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金额(元)</w:t>
            </w:r>
          </w:p>
        </w:tc>
        <w:tc>
          <w:tcPr>
            <w:tcW w:w="73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备注</w:t>
            </w:r>
          </w:p>
        </w:tc>
      </w:tr>
      <w:tr w:rsidR="004D58F5" w:rsidRPr="00766EF5" w:rsidTr="004D58F5">
        <w:trPr>
          <w:gridAfter w:val="1"/>
          <w:wAfter w:w="7" w:type="dxa"/>
          <w:trHeight w:val="309"/>
        </w:trPr>
        <w:tc>
          <w:tcPr>
            <w:tcW w:w="436"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091"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998"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888"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436"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22"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0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综合单价</w:t>
            </w:r>
          </w:p>
        </w:tc>
        <w:tc>
          <w:tcPr>
            <w:tcW w:w="90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合价</w:t>
            </w:r>
          </w:p>
        </w:tc>
        <w:tc>
          <w:tcPr>
            <w:tcW w:w="2602" w:type="dxa"/>
            <w:gridSpan w:val="3"/>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其中</w:t>
            </w:r>
          </w:p>
        </w:tc>
        <w:tc>
          <w:tcPr>
            <w:tcW w:w="738"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r>
      <w:tr w:rsidR="004D58F5" w:rsidRPr="00766EF5" w:rsidTr="004D58F5">
        <w:trPr>
          <w:gridAfter w:val="1"/>
          <w:wAfter w:w="7" w:type="dxa"/>
          <w:trHeight w:val="309"/>
        </w:trPr>
        <w:tc>
          <w:tcPr>
            <w:tcW w:w="436"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091"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998"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888"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436"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22"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06" w:type="dxa"/>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06" w:type="dxa"/>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7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人工费</w:t>
            </w:r>
          </w:p>
        </w:tc>
        <w:tc>
          <w:tcPr>
            <w:tcW w:w="83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机械费</w:t>
            </w:r>
          </w:p>
        </w:tc>
        <w:tc>
          <w:tcPr>
            <w:tcW w:w="78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暂估价</w:t>
            </w:r>
          </w:p>
        </w:tc>
        <w:tc>
          <w:tcPr>
            <w:tcW w:w="738"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r>
      <w:tr w:rsidR="004D58F5" w:rsidRPr="00766EF5" w:rsidTr="004D58F5">
        <w:trPr>
          <w:gridAfter w:val="1"/>
          <w:wAfter w:w="7" w:type="dxa"/>
          <w:trHeight w:val="392"/>
        </w:trPr>
        <w:tc>
          <w:tcPr>
            <w:tcW w:w="436"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09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99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0313 措施项目</w:t>
            </w:r>
          </w:p>
        </w:tc>
        <w:tc>
          <w:tcPr>
            <w:tcW w:w="288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43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2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Arial" w:hAnsi="Arial" w:cs="Arial"/>
                <w:color w:val="000000" w:themeColor="text1"/>
                <w:kern w:val="0"/>
                <w:sz w:val="18"/>
                <w:szCs w:val="18"/>
              </w:rPr>
            </w:pPr>
            <w:r w:rsidRPr="00766EF5">
              <w:rPr>
                <w:rFonts w:ascii="Arial" w:hAnsi="Arial" w:cs="Arial"/>
                <w:color w:val="000000" w:themeColor="text1"/>
                <w:kern w:val="0"/>
                <w:sz w:val="18"/>
                <w:szCs w:val="18"/>
              </w:rPr>
              <w:t xml:space="preserve">　</w:t>
            </w:r>
          </w:p>
        </w:tc>
        <w:tc>
          <w:tcPr>
            <w:tcW w:w="90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7" w:type="dxa"/>
          <w:trHeight w:val="392"/>
        </w:trPr>
        <w:tc>
          <w:tcPr>
            <w:tcW w:w="436"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w:t>
            </w:r>
          </w:p>
        </w:tc>
        <w:tc>
          <w:tcPr>
            <w:tcW w:w="109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031301017001</w:t>
            </w:r>
          </w:p>
        </w:tc>
        <w:tc>
          <w:tcPr>
            <w:tcW w:w="199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脚手架搭拆</w:t>
            </w:r>
          </w:p>
        </w:tc>
        <w:tc>
          <w:tcPr>
            <w:tcW w:w="288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脚手架搭拆费第四册</w:t>
            </w:r>
          </w:p>
        </w:tc>
        <w:tc>
          <w:tcPr>
            <w:tcW w:w="43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w:t>
            </w:r>
          </w:p>
        </w:tc>
        <w:tc>
          <w:tcPr>
            <w:tcW w:w="82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w:t>
            </w:r>
          </w:p>
        </w:tc>
        <w:tc>
          <w:tcPr>
            <w:tcW w:w="90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0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trHeight w:val="392"/>
        </w:trPr>
        <w:tc>
          <w:tcPr>
            <w:tcW w:w="8581"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本页小计</w:t>
            </w:r>
          </w:p>
        </w:tc>
        <w:tc>
          <w:tcPr>
            <w:tcW w:w="90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8"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trHeight w:val="392"/>
        </w:trPr>
        <w:tc>
          <w:tcPr>
            <w:tcW w:w="8581"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   计</w:t>
            </w:r>
          </w:p>
        </w:tc>
        <w:tc>
          <w:tcPr>
            <w:tcW w:w="90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8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38" w:type="dxa"/>
            <w:gridSpan w:val="2"/>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bl>
    <w:p w:rsidR="002617F5" w:rsidRPr="00766EF5" w:rsidRDefault="002617F5">
      <w:pPr>
        <w:widowControl/>
        <w:jc w:val="left"/>
        <w:rPr>
          <w:rFonts w:ascii="宋体" w:eastAsiaTheme="minorEastAsia" w:hAnsi="宋体" w:cstheme="minorBidi"/>
          <w:color w:val="000000" w:themeColor="text1"/>
          <w:sz w:val="24"/>
        </w:rPr>
      </w:pPr>
    </w:p>
    <w:p w:rsidR="002617F5" w:rsidRPr="00766EF5" w:rsidRDefault="002617F5">
      <w:pPr>
        <w:widowControl/>
        <w:jc w:val="left"/>
        <w:rPr>
          <w:rFonts w:ascii="宋体" w:eastAsiaTheme="minorEastAsia" w:hAnsi="宋体" w:cstheme="minorBidi"/>
          <w:color w:val="000000" w:themeColor="text1"/>
          <w:sz w:val="24"/>
        </w:rPr>
      </w:pPr>
      <w:r w:rsidRPr="00766EF5">
        <w:rPr>
          <w:rFonts w:ascii="宋体" w:eastAsiaTheme="minorEastAsia" w:hAnsi="宋体" w:cstheme="minorBidi"/>
          <w:color w:val="000000" w:themeColor="text1"/>
          <w:sz w:val="24"/>
        </w:rPr>
        <w:br w:type="page"/>
      </w:r>
    </w:p>
    <w:tbl>
      <w:tblPr>
        <w:tblpPr w:leftFromText="180" w:rightFromText="180" w:vertAnchor="text" w:horzAnchor="margin" w:tblpY="410"/>
        <w:tblW w:w="13080" w:type="dxa"/>
        <w:tblLook w:val="04A0" w:firstRow="1" w:lastRow="0" w:firstColumn="1" w:lastColumn="0" w:noHBand="0" w:noVBand="1"/>
      </w:tblPr>
      <w:tblGrid>
        <w:gridCol w:w="444"/>
        <w:gridCol w:w="1296"/>
        <w:gridCol w:w="1993"/>
        <w:gridCol w:w="2885"/>
        <w:gridCol w:w="444"/>
        <w:gridCol w:w="833"/>
        <w:gridCol w:w="911"/>
        <w:gridCol w:w="910"/>
        <w:gridCol w:w="978"/>
        <w:gridCol w:w="844"/>
        <w:gridCol w:w="793"/>
        <w:gridCol w:w="743"/>
        <w:gridCol w:w="6"/>
      </w:tblGrid>
      <w:tr w:rsidR="004D58F5" w:rsidRPr="00766EF5" w:rsidTr="004D58F5">
        <w:trPr>
          <w:trHeight w:val="912"/>
        </w:trPr>
        <w:tc>
          <w:tcPr>
            <w:tcW w:w="13080" w:type="dxa"/>
            <w:gridSpan w:val="13"/>
            <w:tcBorders>
              <w:top w:val="nil"/>
              <w:left w:val="nil"/>
              <w:bottom w:val="nil"/>
              <w:right w:val="nil"/>
            </w:tcBorders>
            <w:shd w:val="clear" w:color="000000" w:fill="FFFFFF"/>
            <w:vAlign w:val="center"/>
            <w:hideMark/>
          </w:tcPr>
          <w:p w:rsidR="004D58F5" w:rsidRPr="00766EF5" w:rsidRDefault="004D58F5" w:rsidP="004D58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lastRenderedPageBreak/>
              <w:t>分部分项工程清单与计价表</w:t>
            </w:r>
          </w:p>
        </w:tc>
      </w:tr>
      <w:tr w:rsidR="004D58F5" w:rsidRPr="00766EF5" w:rsidTr="004D58F5">
        <w:trPr>
          <w:trHeight w:val="439"/>
        </w:trPr>
        <w:tc>
          <w:tcPr>
            <w:tcW w:w="6618" w:type="dxa"/>
            <w:gridSpan w:val="4"/>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专业工程名称：给水工程</w:t>
            </w:r>
          </w:p>
        </w:tc>
        <w:tc>
          <w:tcPr>
            <w:tcW w:w="4076" w:type="dxa"/>
            <w:gridSpan w:val="5"/>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标段：</w:t>
            </w:r>
          </w:p>
        </w:tc>
        <w:tc>
          <w:tcPr>
            <w:tcW w:w="2386" w:type="dxa"/>
            <w:gridSpan w:val="4"/>
            <w:tcBorders>
              <w:top w:val="nil"/>
              <w:left w:val="nil"/>
              <w:bottom w:val="nil"/>
              <w:right w:val="nil"/>
            </w:tcBorders>
            <w:shd w:val="clear" w:color="000000" w:fill="FFFFFF"/>
            <w:vAlign w:val="bottom"/>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第 1 页 共 1 页</w:t>
            </w:r>
          </w:p>
        </w:tc>
      </w:tr>
      <w:tr w:rsidR="004D58F5" w:rsidRPr="00766EF5" w:rsidTr="004D58F5">
        <w:trPr>
          <w:gridAfter w:val="1"/>
          <w:wAfter w:w="6" w:type="dxa"/>
          <w:trHeight w:val="335"/>
        </w:trPr>
        <w:tc>
          <w:tcPr>
            <w:tcW w:w="44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序号</w:t>
            </w:r>
          </w:p>
        </w:tc>
        <w:tc>
          <w:tcPr>
            <w:tcW w:w="129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项目编码</w:t>
            </w:r>
          </w:p>
        </w:tc>
        <w:tc>
          <w:tcPr>
            <w:tcW w:w="199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项目名称</w:t>
            </w:r>
          </w:p>
        </w:tc>
        <w:tc>
          <w:tcPr>
            <w:tcW w:w="288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项目特征</w:t>
            </w:r>
          </w:p>
        </w:tc>
        <w:tc>
          <w:tcPr>
            <w:tcW w:w="44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计量</w:t>
            </w:r>
            <w:r w:rsidRPr="00766EF5">
              <w:rPr>
                <w:rFonts w:ascii="宋体" w:hAnsi="宋体" w:cs="宋体" w:hint="eastAsia"/>
                <w:color w:val="000000" w:themeColor="text1"/>
                <w:kern w:val="0"/>
                <w:sz w:val="18"/>
                <w:szCs w:val="18"/>
              </w:rPr>
              <w:br/>
              <w:t>单位</w:t>
            </w:r>
          </w:p>
        </w:tc>
        <w:tc>
          <w:tcPr>
            <w:tcW w:w="83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工程量</w:t>
            </w:r>
          </w:p>
        </w:tc>
        <w:tc>
          <w:tcPr>
            <w:tcW w:w="4436" w:type="dxa"/>
            <w:gridSpan w:val="5"/>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金额(元)</w:t>
            </w:r>
          </w:p>
        </w:tc>
        <w:tc>
          <w:tcPr>
            <w:tcW w:w="74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备注</w:t>
            </w:r>
          </w:p>
        </w:tc>
      </w:tr>
      <w:tr w:rsidR="004D58F5" w:rsidRPr="00766EF5" w:rsidTr="004D58F5">
        <w:trPr>
          <w:gridAfter w:val="1"/>
          <w:wAfter w:w="6" w:type="dxa"/>
          <w:trHeight w:val="335"/>
        </w:trPr>
        <w:tc>
          <w:tcPr>
            <w:tcW w:w="444"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993"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885"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444"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33"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11"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综合单价</w:t>
            </w:r>
          </w:p>
        </w:tc>
        <w:tc>
          <w:tcPr>
            <w:tcW w:w="91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合价</w:t>
            </w:r>
          </w:p>
        </w:tc>
        <w:tc>
          <w:tcPr>
            <w:tcW w:w="261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其中</w:t>
            </w:r>
          </w:p>
        </w:tc>
        <w:tc>
          <w:tcPr>
            <w:tcW w:w="743"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r>
      <w:tr w:rsidR="004D58F5" w:rsidRPr="00766EF5" w:rsidTr="004D58F5">
        <w:trPr>
          <w:gridAfter w:val="1"/>
          <w:wAfter w:w="6" w:type="dxa"/>
          <w:trHeight w:val="335"/>
        </w:trPr>
        <w:tc>
          <w:tcPr>
            <w:tcW w:w="444"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993"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885"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444"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33"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11" w:type="dxa"/>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10" w:type="dxa"/>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7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人工费</w:t>
            </w:r>
          </w:p>
        </w:tc>
        <w:tc>
          <w:tcPr>
            <w:tcW w:w="8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机械费</w:t>
            </w:r>
          </w:p>
        </w:tc>
        <w:tc>
          <w:tcPr>
            <w:tcW w:w="7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暂估价</w:t>
            </w:r>
          </w:p>
        </w:tc>
        <w:tc>
          <w:tcPr>
            <w:tcW w:w="743"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r>
      <w:tr w:rsidR="004D58F5" w:rsidRPr="00766EF5" w:rsidTr="004D58F5">
        <w:trPr>
          <w:gridAfter w:val="1"/>
          <w:wAfter w:w="6" w:type="dxa"/>
          <w:trHeight w:val="425"/>
        </w:trPr>
        <w:tc>
          <w:tcPr>
            <w:tcW w:w="444"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9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给水</w:t>
            </w:r>
          </w:p>
        </w:tc>
        <w:tc>
          <w:tcPr>
            <w:tcW w:w="28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4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Arial" w:hAnsi="Arial" w:cs="Arial"/>
                <w:color w:val="000000" w:themeColor="text1"/>
                <w:kern w:val="0"/>
                <w:sz w:val="18"/>
                <w:szCs w:val="18"/>
              </w:rPr>
            </w:pPr>
            <w:r w:rsidRPr="00766EF5">
              <w:rPr>
                <w:rFonts w:ascii="Arial" w:hAnsi="Arial" w:cs="Arial"/>
                <w:color w:val="000000" w:themeColor="text1"/>
                <w:kern w:val="0"/>
                <w:sz w:val="18"/>
                <w:szCs w:val="18"/>
              </w:rPr>
              <w:t xml:space="preserve">　</w:t>
            </w:r>
          </w:p>
        </w:tc>
        <w:tc>
          <w:tcPr>
            <w:tcW w:w="91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53"/>
        </w:trPr>
        <w:tc>
          <w:tcPr>
            <w:tcW w:w="444"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031001001001</w:t>
            </w:r>
          </w:p>
        </w:tc>
        <w:tc>
          <w:tcPr>
            <w:tcW w:w="19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镀锌钢管</w:t>
            </w:r>
          </w:p>
        </w:tc>
        <w:tc>
          <w:tcPr>
            <w:tcW w:w="28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室内镀锌钢管安装（焊接） DN100 含管道消毒冲洗</w:t>
            </w:r>
          </w:p>
        </w:tc>
        <w:tc>
          <w:tcPr>
            <w:tcW w:w="4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w:t>
            </w:r>
          </w:p>
        </w:tc>
        <w:tc>
          <w:tcPr>
            <w:tcW w:w="83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86.85</w:t>
            </w:r>
          </w:p>
        </w:tc>
        <w:tc>
          <w:tcPr>
            <w:tcW w:w="91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25"/>
        </w:trPr>
        <w:tc>
          <w:tcPr>
            <w:tcW w:w="444"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031001001002</w:t>
            </w:r>
          </w:p>
        </w:tc>
        <w:tc>
          <w:tcPr>
            <w:tcW w:w="19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镀锌钢管</w:t>
            </w:r>
          </w:p>
        </w:tc>
        <w:tc>
          <w:tcPr>
            <w:tcW w:w="28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室内镀锌钢管安装（焊接） DN150</w:t>
            </w:r>
          </w:p>
        </w:tc>
        <w:tc>
          <w:tcPr>
            <w:tcW w:w="4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w:t>
            </w:r>
          </w:p>
        </w:tc>
        <w:tc>
          <w:tcPr>
            <w:tcW w:w="83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90.70</w:t>
            </w:r>
          </w:p>
        </w:tc>
        <w:tc>
          <w:tcPr>
            <w:tcW w:w="91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25"/>
        </w:trPr>
        <w:tc>
          <w:tcPr>
            <w:tcW w:w="444"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3</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031001001003</w:t>
            </w:r>
          </w:p>
        </w:tc>
        <w:tc>
          <w:tcPr>
            <w:tcW w:w="19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镀锌钢管</w:t>
            </w:r>
          </w:p>
        </w:tc>
        <w:tc>
          <w:tcPr>
            <w:tcW w:w="28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室内镀锌钢管安装（焊接） DN300</w:t>
            </w:r>
          </w:p>
        </w:tc>
        <w:tc>
          <w:tcPr>
            <w:tcW w:w="4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w:t>
            </w:r>
          </w:p>
        </w:tc>
        <w:tc>
          <w:tcPr>
            <w:tcW w:w="83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93.30</w:t>
            </w:r>
          </w:p>
        </w:tc>
        <w:tc>
          <w:tcPr>
            <w:tcW w:w="91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25"/>
        </w:trPr>
        <w:tc>
          <w:tcPr>
            <w:tcW w:w="444"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4</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030807003001</w:t>
            </w:r>
          </w:p>
        </w:tc>
        <w:tc>
          <w:tcPr>
            <w:tcW w:w="19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低压法兰阀门</w:t>
            </w:r>
          </w:p>
        </w:tc>
        <w:tc>
          <w:tcPr>
            <w:tcW w:w="28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法兰闸阀安装 DN100</w:t>
            </w:r>
          </w:p>
        </w:tc>
        <w:tc>
          <w:tcPr>
            <w:tcW w:w="4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proofErr w:type="gramStart"/>
            <w:r w:rsidRPr="00766EF5">
              <w:rPr>
                <w:rFonts w:ascii="宋体" w:hAnsi="宋体" w:cs="宋体" w:hint="eastAsia"/>
                <w:color w:val="000000" w:themeColor="text1"/>
                <w:kern w:val="0"/>
                <w:sz w:val="18"/>
                <w:szCs w:val="18"/>
              </w:rPr>
              <w:t>个</w:t>
            </w:r>
            <w:proofErr w:type="gramEnd"/>
          </w:p>
        </w:tc>
        <w:tc>
          <w:tcPr>
            <w:tcW w:w="83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12</w:t>
            </w:r>
          </w:p>
        </w:tc>
        <w:tc>
          <w:tcPr>
            <w:tcW w:w="91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25"/>
        </w:trPr>
        <w:tc>
          <w:tcPr>
            <w:tcW w:w="444"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5</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030807003002</w:t>
            </w:r>
          </w:p>
        </w:tc>
        <w:tc>
          <w:tcPr>
            <w:tcW w:w="19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低压法兰阀门</w:t>
            </w:r>
          </w:p>
        </w:tc>
        <w:tc>
          <w:tcPr>
            <w:tcW w:w="28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法兰闸阀安装 DN150</w:t>
            </w:r>
          </w:p>
        </w:tc>
        <w:tc>
          <w:tcPr>
            <w:tcW w:w="4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proofErr w:type="gramStart"/>
            <w:r w:rsidRPr="00766EF5">
              <w:rPr>
                <w:rFonts w:ascii="宋体" w:hAnsi="宋体" w:cs="宋体" w:hint="eastAsia"/>
                <w:color w:val="000000" w:themeColor="text1"/>
                <w:kern w:val="0"/>
                <w:sz w:val="18"/>
                <w:szCs w:val="18"/>
              </w:rPr>
              <w:t>个</w:t>
            </w:r>
            <w:proofErr w:type="gramEnd"/>
          </w:p>
        </w:tc>
        <w:tc>
          <w:tcPr>
            <w:tcW w:w="83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6</w:t>
            </w:r>
          </w:p>
        </w:tc>
        <w:tc>
          <w:tcPr>
            <w:tcW w:w="91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25"/>
        </w:trPr>
        <w:tc>
          <w:tcPr>
            <w:tcW w:w="444"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6</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030807003003</w:t>
            </w:r>
          </w:p>
        </w:tc>
        <w:tc>
          <w:tcPr>
            <w:tcW w:w="19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低压法兰阀门</w:t>
            </w:r>
          </w:p>
        </w:tc>
        <w:tc>
          <w:tcPr>
            <w:tcW w:w="28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法兰止回阀安装 DN150</w:t>
            </w:r>
          </w:p>
        </w:tc>
        <w:tc>
          <w:tcPr>
            <w:tcW w:w="4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proofErr w:type="gramStart"/>
            <w:r w:rsidRPr="00766EF5">
              <w:rPr>
                <w:rFonts w:ascii="宋体" w:hAnsi="宋体" w:cs="宋体" w:hint="eastAsia"/>
                <w:color w:val="000000" w:themeColor="text1"/>
                <w:kern w:val="0"/>
                <w:sz w:val="18"/>
                <w:szCs w:val="18"/>
              </w:rPr>
              <w:t>个</w:t>
            </w:r>
            <w:proofErr w:type="gramEnd"/>
          </w:p>
        </w:tc>
        <w:tc>
          <w:tcPr>
            <w:tcW w:w="83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w:t>
            </w:r>
          </w:p>
        </w:tc>
        <w:tc>
          <w:tcPr>
            <w:tcW w:w="91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25"/>
        </w:trPr>
        <w:tc>
          <w:tcPr>
            <w:tcW w:w="444"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7</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030807003004</w:t>
            </w:r>
          </w:p>
        </w:tc>
        <w:tc>
          <w:tcPr>
            <w:tcW w:w="19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低压法兰阀门</w:t>
            </w:r>
          </w:p>
        </w:tc>
        <w:tc>
          <w:tcPr>
            <w:tcW w:w="28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法兰闸阀安装 DN300</w:t>
            </w:r>
          </w:p>
        </w:tc>
        <w:tc>
          <w:tcPr>
            <w:tcW w:w="4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proofErr w:type="gramStart"/>
            <w:r w:rsidRPr="00766EF5">
              <w:rPr>
                <w:rFonts w:ascii="宋体" w:hAnsi="宋体" w:cs="宋体" w:hint="eastAsia"/>
                <w:color w:val="000000" w:themeColor="text1"/>
                <w:kern w:val="0"/>
                <w:sz w:val="18"/>
                <w:szCs w:val="18"/>
              </w:rPr>
              <w:t>个</w:t>
            </w:r>
            <w:proofErr w:type="gramEnd"/>
          </w:p>
        </w:tc>
        <w:tc>
          <w:tcPr>
            <w:tcW w:w="83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12</w:t>
            </w:r>
          </w:p>
        </w:tc>
        <w:tc>
          <w:tcPr>
            <w:tcW w:w="91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53"/>
        </w:trPr>
        <w:tc>
          <w:tcPr>
            <w:tcW w:w="444"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8</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040101002001</w:t>
            </w:r>
          </w:p>
        </w:tc>
        <w:tc>
          <w:tcPr>
            <w:tcW w:w="19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挖沟槽土方</w:t>
            </w:r>
          </w:p>
        </w:tc>
        <w:tc>
          <w:tcPr>
            <w:tcW w:w="28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人工挖沟槽、基坑土方 三类土深度在(m以内)2</w:t>
            </w:r>
          </w:p>
        </w:tc>
        <w:tc>
          <w:tcPr>
            <w:tcW w:w="4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m3</w:t>
            </w:r>
          </w:p>
        </w:tc>
        <w:tc>
          <w:tcPr>
            <w:tcW w:w="83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21.00</w:t>
            </w:r>
          </w:p>
        </w:tc>
        <w:tc>
          <w:tcPr>
            <w:tcW w:w="91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25"/>
        </w:trPr>
        <w:tc>
          <w:tcPr>
            <w:tcW w:w="444"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9</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040103001002</w:t>
            </w:r>
          </w:p>
        </w:tc>
        <w:tc>
          <w:tcPr>
            <w:tcW w:w="19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回填方</w:t>
            </w:r>
          </w:p>
        </w:tc>
        <w:tc>
          <w:tcPr>
            <w:tcW w:w="28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填土夯实槽、坑</w:t>
            </w:r>
          </w:p>
        </w:tc>
        <w:tc>
          <w:tcPr>
            <w:tcW w:w="4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m3</w:t>
            </w:r>
          </w:p>
        </w:tc>
        <w:tc>
          <w:tcPr>
            <w:tcW w:w="83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21.00</w:t>
            </w:r>
          </w:p>
        </w:tc>
        <w:tc>
          <w:tcPr>
            <w:tcW w:w="91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25"/>
        </w:trPr>
        <w:tc>
          <w:tcPr>
            <w:tcW w:w="8806"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本页小计</w:t>
            </w:r>
          </w:p>
        </w:tc>
        <w:tc>
          <w:tcPr>
            <w:tcW w:w="91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25"/>
        </w:trPr>
        <w:tc>
          <w:tcPr>
            <w:tcW w:w="8806"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   计</w:t>
            </w:r>
          </w:p>
        </w:tc>
        <w:tc>
          <w:tcPr>
            <w:tcW w:w="91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7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bl>
    <w:p w:rsidR="004D58F5" w:rsidRPr="00766EF5" w:rsidRDefault="004D58F5">
      <w:pPr>
        <w:widowControl/>
        <w:jc w:val="left"/>
        <w:rPr>
          <w:rFonts w:ascii="宋体" w:eastAsiaTheme="minorEastAsia" w:hAnsi="宋体" w:cstheme="minorBidi"/>
          <w:color w:val="000000" w:themeColor="text1"/>
          <w:sz w:val="24"/>
        </w:rPr>
      </w:pPr>
      <w:r w:rsidRPr="00766EF5">
        <w:rPr>
          <w:rFonts w:ascii="宋体" w:eastAsiaTheme="minorEastAsia" w:hAnsi="宋体" w:cstheme="minorBidi"/>
          <w:color w:val="000000" w:themeColor="text1"/>
          <w:sz w:val="24"/>
        </w:rPr>
        <w:br w:type="page"/>
      </w:r>
    </w:p>
    <w:tbl>
      <w:tblPr>
        <w:tblW w:w="13100" w:type="dxa"/>
        <w:tblLook w:val="04A0" w:firstRow="1" w:lastRow="0" w:firstColumn="1" w:lastColumn="0" w:noHBand="0" w:noVBand="1"/>
      </w:tblPr>
      <w:tblGrid>
        <w:gridCol w:w="443"/>
        <w:gridCol w:w="1296"/>
        <w:gridCol w:w="2003"/>
        <w:gridCol w:w="2887"/>
        <w:gridCol w:w="444"/>
        <w:gridCol w:w="829"/>
        <w:gridCol w:w="914"/>
        <w:gridCol w:w="912"/>
        <w:gridCol w:w="980"/>
        <w:gridCol w:w="845"/>
        <w:gridCol w:w="795"/>
        <w:gridCol w:w="745"/>
        <w:gridCol w:w="7"/>
      </w:tblGrid>
      <w:tr w:rsidR="004D58F5" w:rsidRPr="00766EF5" w:rsidTr="004D58F5">
        <w:trPr>
          <w:trHeight w:val="930"/>
        </w:trPr>
        <w:tc>
          <w:tcPr>
            <w:tcW w:w="13100" w:type="dxa"/>
            <w:gridSpan w:val="13"/>
            <w:tcBorders>
              <w:top w:val="nil"/>
              <w:left w:val="nil"/>
              <w:bottom w:val="nil"/>
              <w:right w:val="nil"/>
            </w:tcBorders>
            <w:shd w:val="clear" w:color="000000" w:fill="FFFFFF"/>
            <w:vAlign w:val="center"/>
            <w:hideMark/>
          </w:tcPr>
          <w:p w:rsidR="004D58F5" w:rsidRPr="00766EF5" w:rsidRDefault="004D58F5" w:rsidP="004D58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lastRenderedPageBreak/>
              <w:t>施工技术措施项目清单与计价表</w:t>
            </w:r>
          </w:p>
        </w:tc>
      </w:tr>
      <w:tr w:rsidR="004D58F5" w:rsidRPr="00766EF5" w:rsidTr="004D58F5">
        <w:trPr>
          <w:trHeight w:val="448"/>
        </w:trPr>
        <w:tc>
          <w:tcPr>
            <w:tcW w:w="6550" w:type="dxa"/>
            <w:gridSpan w:val="4"/>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专业工程名称：给水工程</w:t>
            </w:r>
          </w:p>
        </w:tc>
        <w:tc>
          <w:tcPr>
            <w:tcW w:w="4132" w:type="dxa"/>
            <w:gridSpan w:val="5"/>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标段：</w:t>
            </w:r>
          </w:p>
        </w:tc>
        <w:tc>
          <w:tcPr>
            <w:tcW w:w="2417" w:type="dxa"/>
            <w:gridSpan w:val="4"/>
            <w:tcBorders>
              <w:top w:val="nil"/>
              <w:left w:val="nil"/>
              <w:bottom w:val="nil"/>
              <w:right w:val="nil"/>
            </w:tcBorders>
            <w:shd w:val="clear" w:color="000000" w:fill="FFFFFF"/>
            <w:vAlign w:val="bottom"/>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第 1 页 共 1 页</w:t>
            </w:r>
          </w:p>
        </w:tc>
      </w:tr>
      <w:tr w:rsidR="004D58F5" w:rsidRPr="00766EF5" w:rsidTr="004D58F5">
        <w:trPr>
          <w:gridAfter w:val="1"/>
          <w:wAfter w:w="4" w:type="dxa"/>
          <w:trHeight w:val="342"/>
        </w:trPr>
        <w:tc>
          <w:tcPr>
            <w:tcW w:w="44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序号</w:t>
            </w:r>
          </w:p>
        </w:tc>
        <w:tc>
          <w:tcPr>
            <w:tcW w:w="111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项目编码</w:t>
            </w:r>
          </w:p>
        </w:tc>
        <w:tc>
          <w:tcPr>
            <w:tcW w:w="204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项目名称</w:t>
            </w:r>
          </w:p>
        </w:tc>
        <w:tc>
          <w:tcPr>
            <w:tcW w:w="294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项目特征</w:t>
            </w:r>
          </w:p>
        </w:tc>
        <w:tc>
          <w:tcPr>
            <w:tcW w:w="44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计量</w:t>
            </w:r>
            <w:r w:rsidRPr="00766EF5">
              <w:rPr>
                <w:rFonts w:ascii="宋体" w:hAnsi="宋体" w:cs="宋体" w:hint="eastAsia"/>
                <w:color w:val="000000" w:themeColor="text1"/>
                <w:kern w:val="0"/>
                <w:sz w:val="18"/>
                <w:szCs w:val="18"/>
              </w:rPr>
              <w:br/>
              <w:t>单位</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工程量</w:t>
            </w:r>
          </w:p>
        </w:tc>
        <w:tc>
          <w:tcPr>
            <w:tcW w:w="4509" w:type="dxa"/>
            <w:gridSpan w:val="5"/>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金额(元)</w:t>
            </w:r>
          </w:p>
        </w:tc>
        <w:tc>
          <w:tcPr>
            <w:tcW w:w="75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备注</w:t>
            </w:r>
          </w:p>
        </w:tc>
      </w:tr>
      <w:tr w:rsidR="004D58F5" w:rsidRPr="00766EF5" w:rsidTr="004D58F5">
        <w:trPr>
          <w:gridAfter w:val="1"/>
          <w:wAfter w:w="6" w:type="dxa"/>
          <w:trHeight w:val="342"/>
        </w:trPr>
        <w:tc>
          <w:tcPr>
            <w:tcW w:w="445"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114"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040"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949"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445"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25"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综合单价</w:t>
            </w:r>
          </w:p>
        </w:tc>
        <w:tc>
          <w:tcPr>
            <w:tcW w:w="925"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合价</w:t>
            </w:r>
          </w:p>
        </w:tc>
        <w:tc>
          <w:tcPr>
            <w:tcW w:w="2657" w:type="dxa"/>
            <w:gridSpan w:val="3"/>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其中</w:t>
            </w:r>
          </w:p>
        </w:tc>
        <w:tc>
          <w:tcPr>
            <w:tcW w:w="754"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r>
      <w:tr w:rsidR="004D58F5" w:rsidRPr="00766EF5" w:rsidTr="004D58F5">
        <w:trPr>
          <w:gridAfter w:val="1"/>
          <w:wAfter w:w="7" w:type="dxa"/>
          <w:trHeight w:val="342"/>
        </w:trPr>
        <w:tc>
          <w:tcPr>
            <w:tcW w:w="445"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114"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040"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949"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445"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25" w:type="dxa"/>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25" w:type="dxa"/>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9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人工费</w:t>
            </w:r>
          </w:p>
        </w:tc>
        <w:tc>
          <w:tcPr>
            <w:tcW w:w="85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机械费</w:t>
            </w:r>
          </w:p>
        </w:tc>
        <w:tc>
          <w:tcPr>
            <w:tcW w:w="80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暂估价</w:t>
            </w:r>
          </w:p>
        </w:tc>
        <w:tc>
          <w:tcPr>
            <w:tcW w:w="754"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r>
      <w:tr w:rsidR="004D58F5" w:rsidRPr="00766EF5" w:rsidTr="004D58F5">
        <w:trPr>
          <w:gridAfter w:val="1"/>
          <w:wAfter w:w="7" w:type="dxa"/>
          <w:trHeight w:val="434"/>
        </w:trPr>
        <w:tc>
          <w:tcPr>
            <w:tcW w:w="445"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11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204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0313 措施项目</w:t>
            </w:r>
          </w:p>
        </w:tc>
        <w:tc>
          <w:tcPr>
            <w:tcW w:w="294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44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2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Arial" w:hAnsi="Arial" w:cs="Arial"/>
                <w:color w:val="000000" w:themeColor="text1"/>
                <w:kern w:val="0"/>
                <w:sz w:val="18"/>
                <w:szCs w:val="18"/>
              </w:rPr>
            </w:pPr>
            <w:r w:rsidRPr="00766EF5">
              <w:rPr>
                <w:rFonts w:ascii="Arial" w:hAnsi="Arial" w:cs="Arial"/>
                <w:color w:val="000000" w:themeColor="text1"/>
                <w:kern w:val="0"/>
                <w:sz w:val="18"/>
                <w:szCs w:val="18"/>
              </w:rPr>
              <w:t xml:space="preserve">　</w:t>
            </w:r>
          </w:p>
        </w:tc>
        <w:tc>
          <w:tcPr>
            <w:tcW w:w="92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9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0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5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7" w:type="dxa"/>
          <w:trHeight w:val="434"/>
        </w:trPr>
        <w:tc>
          <w:tcPr>
            <w:tcW w:w="445"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w:t>
            </w:r>
          </w:p>
        </w:tc>
        <w:tc>
          <w:tcPr>
            <w:tcW w:w="111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031301017002</w:t>
            </w:r>
          </w:p>
        </w:tc>
        <w:tc>
          <w:tcPr>
            <w:tcW w:w="204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脚手架搭拆</w:t>
            </w:r>
          </w:p>
        </w:tc>
        <w:tc>
          <w:tcPr>
            <w:tcW w:w="294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脚手架搭拆费第十册</w:t>
            </w:r>
          </w:p>
        </w:tc>
        <w:tc>
          <w:tcPr>
            <w:tcW w:w="44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w:t>
            </w:r>
          </w:p>
        </w:tc>
        <w:tc>
          <w:tcPr>
            <w:tcW w:w="84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w:t>
            </w:r>
          </w:p>
        </w:tc>
        <w:tc>
          <w:tcPr>
            <w:tcW w:w="92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2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9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0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5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3" w:type="dxa"/>
          <w:trHeight w:val="434"/>
        </w:trPr>
        <w:tc>
          <w:tcPr>
            <w:tcW w:w="8762"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本页小计</w:t>
            </w:r>
          </w:p>
        </w:tc>
        <w:tc>
          <w:tcPr>
            <w:tcW w:w="92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9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0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5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3" w:type="dxa"/>
          <w:trHeight w:val="434"/>
        </w:trPr>
        <w:tc>
          <w:tcPr>
            <w:tcW w:w="8762"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   计</w:t>
            </w:r>
          </w:p>
        </w:tc>
        <w:tc>
          <w:tcPr>
            <w:tcW w:w="92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9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5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0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5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bl>
    <w:p w:rsidR="004D58F5" w:rsidRPr="00766EF5" w:rsidRDefault="004D58F5">
      <w:pPr>
        <w:widowControl/>
        <w:jc w:val="left"/>
        <w:rPr>
          <w:rFonts w:ascii="宋体" w:eastAsiaTheme="minorEastAsia" w:hAnsi="宋体" w:cstheme="minorBidi"/>
          <w:color w:val="000000" w:themeColor="text1"/>
          <w:sz w:val="24"/>
        </w:rPr>
      </w:pPr>
    </w:p>
    <w:p w:rsidR="004D58F5" w:rsidRPr="00766EF5" w:rsidRDefault="004D58F5">
      <w:pPr>
        <w:widowControl/>
        <w:jc w:val="left"/>
        <w:rPr>
          <w:rFonts w:ascii="宋体" w:eastAsiaTheme="minorEastAsia" w:hAnsi="宋体" w:cstheme="minorBidi"/>
          <w:color w:val="000000" w:themeColor="text1"/>
          <w:sz w:val="24"/>
        </w:rPr>
      </w:pPr>
      <w:r w:rsidRPr="00766EF5">
        <w:rPr>
          <w:rFonts w:ascii="宋体" w:eastAsiaTheme="minorEastAsia" w:hAnsi="宋体" w:cstheme="minorBidi"/>
          <w:color w:val="000000" w:themeColor="text1"/>
          <w:sz w:val="24"/>
        </w:rPr>
        <w:br w:type="page"/>
      </w:r>
    </w:p>
    <w:tbl>
      <w:tblPr>
        <w:tblW w:w="12980" w:type="dxa"/>
        <w:tblLook w:val="04A0" w:firstRow="1" w:lastRow="0" w:firstColumn="1" w:lastColumn="0" w:noHBand="0" w:noVBand="1"/>
      </w:tblPr>
      <w:tblGrid>
        <w:gridCol w:w="439"/>
        <w:gridCol w:w="1296"/>
        <w:gridCol w:w="1975"/>
        <w:gridCol w:w="2860"/>
        <w:gridCol w:w="440"/>
        <w:gridCol w:w="830"/>
        <w:gridCol w:w="903"/>
        <w:gridCol w:w="902"/>
        <w:gridCol w:w="969"/>
        <w:gridCol w:w="836"/>
        <w:gridCol w:w="787"/>
        <w:gridCol w:w="737"/>
        <w:gridCol w:w="6"/>
      </w:tblGrid>
      <w:tr w:rsidR="004D58F5" w:rsidRPr="00766EF5" w:rsidTr="004D58F5">
        <w:trPr>
          <w:trHeight w:val="920"/>
        </w:trPr>
        <w:tc>
          <w:tcPr>
            <w:tcW w:w="12980" w:type="dxa"/>
            <w:gridSpan w:val="13"/>
            <w:tcBorders>
              <w:top w:val="nil"/>
              <w:left w:val="nil"/>
              <w:bottom w:val="nil"/>
              <w:right w:val="nil"/>
            </w:tcBorders>
            <w:shd w:val="clear" w:color="000000" w:fill="FFFFFF"/>
            <w:vAlign w:val="center"/>
            <w:hideMark/>
          </w:tcPr>
          <w:p w:rsidR="004D58F5" w:rsidRPr="00766EF5" w:rsidRDefault="004D58F5" w:rsidP="004D58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lastRenderedPageBreak/>
              <w:t>分部分项工程清单与计价表</w:t>
            </w:r>
          </w:p>
        </w:tc>
      </w:tr>
      <w:tr w:rsidR="004D58F5" w:rsidRPr="00766EF5" w:rsidTr="004D58F5">
        <w:trPr>
          <w:trHeight w:val="443"/>
        </w:trPr>
        <w:tc>
          <w:tcPr>
            <w:tcW w:w="6490" w:type="dxa"/>
            <w:gridSpan w:val="4"/>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专业工程名称：室外电缆工程</w:t>
            </w:r>
          </w:p>
        </w:tc>
        <w:tc>
          <w:tcPr>
            <w:tcW w:w="4094" w:type="dxa"/>
            <w:gridSpan w:val="5"/>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标段：</w:t>
            </w:r>
          </w:p>
        </w:tc>
        <w:tc>
          <w:tcPr>
            <w:tcW w:w="2395" w:type="dxa"/>
            <w:gridSpan w:val="4"/>
            <w:tcBorders>
              <w:top w:val="nil"/>
              <w:left w:val="nil"/>
              <w:bottom w:val="nil"/>
              <w:right w:val="nil"/>
            </w:tcBorders>
            <w:shd w:val="clear" w:color="000000" w:fill="FFFFFF"/>
            <w:vAlign w:val="bottom"/>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第 1 页 共 1 页</w:t>
            </w:r>
          </w:p>
        </w:tc>
      </w:tr>
      <w:tr w:rsidR="004D58F5" w:rsidRPr="00766EF5" w:rsidTr="004D58F5">
        <w:trPr>
          <w:gridAfter w:val="1"/>
          <w:wAfter w:w="4" w:type="dxa"/>
          <w:trHeight w:val="338"/>
        </w:trPr>
        <w:tc>
          <w:tcPr>
            <w:tcW w:w="44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序号</w:t>
            </w:r>
          </w:p>
        </w:tc>
        <w:tc>
          <w:tcPr>
            <w:tcW w:w="110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项目编码</w:t>
            </w:r>
          </w:p>
        </w:tc>
        <w:tc>
          <w:tcPr>
            <w:tcW w:w="202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项目名称</w:t>
            </w:r>
          </w:p>
        </w:tc>
        <w:tc>
          <w:tcPr>
            <w:tcW w:w="292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项目特征</w:t>
            </w:r>
          </w:p>
        </w:tc>
        <w:tc>
          <w:tcPr>
            <w:tcW w:w="44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计量</w:t>
            </w:r>
            <w:r w:rsidRPr="00766EF5">
              <w:rPr>
                <w:rFonts w:ascii="宋体" w:hAnsi="宋体" w:cs="宋体" w:hint="eastAsia"/>
                <w:color w:val="000000" w:themeColor="text1"/>
                <w:kern w:val="0"/>
                <w:sz w:val="18"/>
                <w:szCs w:val="18"/>
              </w:rPr>
              <w:br/>
              <w:t>单位</w:t>
            </w:r>
          </w:p>
        </w:tc>
        <w:tc>
          <w:tcPr>
            <w:tcW w:w="83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工程量</w:t>
            </w:r>
          </w:p>
        </w:tc>
        <w:tc>
          <w:tcPr>
            <w:tcW w:w="4468" w:type="dxa"/>
            <w:gridSpan w:val="5"/>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金额(元)</w:t>
            </w:r>
          </w:p>
        </w:tc>
        <w:tc>
          <w:tcPr>
            <w:tcW w:w="74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备注</w:t>
            </w:r>
          </w:p>
        </w:tc>
      </w:tr>
      <w:tr w:rsidR="004D58F5" w:rsidRPr="00766EF5" w:rsidTr="004D58F5">
        <w:trPr>
          <w:gridAfter w:val="1"/>
          <w:wAfter w:w="5" w:type="dxa"/>
          <w:trHeight w:val="338"/>
        </w:trPr>
        <w:tc>
          <w:tcPr>
            <w:tcW w:w="441"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104"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021"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922"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441"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32"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1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综合单价</w:t>
            </w:r>
          </w:p>
        </w:tc>
        <w:tc>
          <w:tcPr>
            <w:tcW w:w="91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合价</w:t>
            </w:r>
          </w:p>
        </w:tc>
        <w:tc>
          <w:tcPr>
            <w:tcW w:w="2633" w:type="dxa"/>
            <w:gridSpan w:val="3"/>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其中</w:t>
            </w:r>
          </w:p>
        </w:tc>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r>
      <w:tr w:rsidR="004D58F5" w:rsidRPr="00766EF5" w:rsidTr="004D58F5">
        <w:trPr>
          <w:gridAfter w:val="1"/>
          <w:wAfter w:w="6" w:type="dxa"/>
          <w:trHeight w:val="338"/>
        </w:trPr>
        <w:tc>
          <w:tcPr>
            <w:tcW w:w="441"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104"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021"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922"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441"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32"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17" w:type="dxa"/>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17" w:type="dxa"/>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人工费</w:t>
            </w:r>
          </w:p>
        </w:tc>
        <w:tc>
          <w:tcPr>
            <w:tcW w:w="84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机械费</w:t>
            </w:r>
          </w:p>
        </w:tc>
        <w:tc>
          <w:tcPr>
            <w:tcW w:w="79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暂估价</w:t>
            </w:r>
          </w:p>
        </w:tc>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r>
      <w:tr w:rsidR="004D58F5" w:rsidRPr="00766EF5" w:rsidTr="004D58F5">
        <w:trPr>
          <w:gridAfter w:val="1"/>
          <w:wAfter w:w="6" w:type="dxa"/>
          <w:trHeight w:val="429"/>
        </w:trPr>
        <w:tc>
          <w:tcPr>
            <w:tcW w:w="441"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10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202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室外电缆工程</w:t>
            </w:r>
          </w:p>
        </w:tc>
        <w:tc>
          <w:tcPr>
            <w:tcW w:w="292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4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3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Arial" w:hAnsi="Arial" w:cs="Arial"/>
                <w:color w:val="000000" w:themeColor="text1"/>
                <w:kern w:val="0"/>
                <w:sz w:val="18"/>
                <w:szCs w:val="18"/>
              </w:rPr>
            </w:pPr>
            <w:r w:rsidRPr="00766EF5">
              <w:rPr>
                <w:rFonts w:ascii="Arial" w:hAnsi="Arial" w:cs="Arial"/>
                <w:color w:val="000000" w:themeColor="text1"/>
                <w:kern w:val="0"/>
                <w:sz w:val="18"/>
                <w:szCs w:val="18"/>
              </w:rPr>
              <w:t xml:space="preserve">　</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29"/>
        </w:trPr>
        <w:tc>
          <w:tcPr>
            <w:tcW w:w="441"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w:t>
            </w:r>
          </w:p>
        </w:tc>
        <w:tc>
          <w:tcPr>
            <w:tcW w:w="110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030411001004</w:t>
            </w:r>
          </w:p>
        </w:tc>
        <w:tc>
          <w:tcPr>
            <w:tcW w:w="202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配管</w:t>
            </w:r>
          </w:p>
        </w:tc>
        <w:tc>
          <w:tcPr>
            <w:tcW w:w="292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砖、混凝土结构暗配钢管 SC50</w:t>
            </w:r>
          </w:p>
        </w:tc>
        <w:tc>
          <w:tcPr>
            <w:tcW w:w="4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w:t>
            </w:r>
          </w:p>
        </w:tc>
        <w:tc>
          <w:tcPr>
            <w:tcW w:w="83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189.63</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29"/>
        </w:trPr>
        <w:tc>
          <w:tcPr>
            <w:tcW w:w="441"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w:t>
            </w:r>
          </w:p>
        </w:tc>
        <w:tc>
          <w:tcPr>
            <w:tcW w:w="110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030408001008</w:t>
            </w:r>
          </w:p>
        </w:tc>
        <w:tc>
          <w:tcPr>
            <w:tcW w:w="202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电力电缆</w:t>
            </w:r>
          </w:p>
        </w:tc>
        <w:tc>
          <w:tcPr>
            <w:tcW w:w="292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铜芯电力电缆敷设 YJV-4*95</w:t>
            </w:r>
          </w:p>
        </w:tc>
        <w:tc>
          <w:tcPr>
            <w:tcW w:w="4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w:t>
            </w:r>
          </w:p>
        </w:tc>
        <w:tc>
          <w:tcPr>
            <w:tcW w:w="83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189.63</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57"/>
        </w:trPr>
        <w:tc>
          <w:tcPr>
            <w:tcW w:w="441"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3</w:t>
            </w:r>
          </w:p>
        </w:tc>
        <w:tc>
          <w:tcPr>
            <w:tcW w:w="110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030408006004</w:t>
            </w:r>
          </w:p>
        </w:tc>
        <w:tc>
          <w:tcPr>
            <w:tcW w:w="202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电力电缆头</w:t>
            </w:r>
          </w:p>
        </w:tc>
        <w:tc>
          <w:tcPr>
            <w:tcW w:w="292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户内干包式电力电缆头制作、安装 干包终端头（1kV以下截面mm2以下）120</w:t>
            </w:r>
          </w:p>
        </w:tc>
        <w:tc>
          <w:tcPr>
            <w:tcW w:w="4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proofErr w:type="gramStart"/>
            <w:r w:rsidRPr="00766EF5">
              <w:rPr>
                <w:rFonts w:ascii="宋体" w:hAnsi="宋体" w:cs="宋体" w:hint="eastAsia"/>
                <w:color w:val="000000" w:themeColor="text1"/>
                <w:kern w:val="0"/>
                <w:sz w:val="18"/>
                <w:szCs w:val="18"/>
              </w:rPr>
              <w:t>个</w:t>
            </w:r>
            <w:proofErr w:type="gramEnd"/>
          </w:p>
        </w:tc>
        <w:tc>
          <w:tcPr>
            <w:tcW w:w="83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29"/>
        </w:trPr>
        <w:tc>
          <w:tcPr>
            <w:tcW w:w="441"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4</w:t>
            </w:r>
          </w:p>
        </w:tc>
        <w:tc>
          <w:tcPr>
            <w:tcW w:w="110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040303001004</w:t>
            </w:r>
          </w:p>
        </w:tc>
        <w:tc>
          <w:tcPr>
            <w:tcW w:w="202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混凝土垫层</w:t>
            </w:r>
          </w:p>
        </w:tc>
        <w:tc>
          <w:tcPr>
            <w:tcW w:w="292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C20商品混凝土垫层</w:t>
            </w:r>
          </w:p>
        </w:tc>
        <w:tc>
          <w:tcPr>
            <w:tcW w:w="4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m3</w:t>
            </w:r>
          </w:p>
        </w:tc>
        <w:tc>
          <w:tcPr>
            <w:tcW w:w="83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4.40</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29"/>
        </w:trPr>
        <w:tc>
          <w:tcPr>
            <w:tcW w:w="441"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5</w:t>
            </w:r>
          </w:p>
        </w:tc>
        <w:tc>
          <w:tcPr>
            <w:tcW w:w="110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040103001003</w:t>
            </w:r>
          </w:p>
        </w:tc>
        <w:tc>
          <w:tcPr>
            <w:tcW w:w="202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回填方</w:t>
            </w:r>
          </w:p>
        </w:tc>
        <w:tc>
          <w:tcPr>
            <w:tcW w:w="292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利用方回填，场内运距自行考虑</w:t>
            </w:r>
          </w:p>
        </w:tc>
        <w:tc>
          <w:tcPr>
            <w:tcW w:w="4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m3</w:t>
            </w:r>
          </w:p>
        </w:tc>
        <w:tc>
          <w:tcPr>
            <w:tcW w:w="83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17.01</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57"/>
        </w:trPr>
        <w:tc>
          <w:tcPr>
            <w:tcW w:w="441"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6</w:t>
            </w:r>
          </w:p>
        </w:tc>
        <w:tc>
          <w:tcPr>
            <w:tcW w:w="110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040204002002</w:t>
            </w:r>
          </w:p>
        </w:tc>
        <w:tc>
          <w:tcPr>
            <w:tcW w:w="202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人行道块料铺设</w:t>
            </w:r>
          </w:p>
        </w:tc>
        <w:tc>
          <w:tcPr>
            <w:tcW w:w="292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60mm厚芝麻白花岗岩铺设，30厚1：3干硬性水泥砂浆结合层</w:t>
            </w:r>
          </w:p>
        </w:tc>
        <w:tc>
          <w:tcPr>
            <w:tcW w:w="4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3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44.00</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6" w:type="dxa"/>
          <w:trHeight w:val="457"/>
        </w:trPr>
        <w:tc>
          <w:tcPr>
            <w:tcW w:w="441"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7</w:t>
            </w:r>
          </w:p>
        </w:tc>
        <w:tc>
          <w:tcPr>
            <w:tcW w:w="110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040101002002</w:t>
            </w:r>
          </w:p>
        </w:tc>
        <w:tc>
          <w:tcPr>
            <w:tcW w:w="202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挖沟槽土方</w:t>
            </w:r>
          </w:p>
        </w:tc>
        <w:tc>
          <w:tcPr>
            <w:tcW w:w="292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人工挖沟槽、基坑土方 三类土深度在(m以内)2</w:t>
            </w:r>
          </w:p>
        </w:tc>
        <w:tc>
          <w:tcPr>
            <w:tcW w:w="44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m3</w:t>
            </w:r>
          </w:p>
        </w:tc>
        <w:tc>
          <w:tcPr>
            <w:tcW w:w="83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24.65</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3" w:type="dxa"/>
          <w:trHeight w:val="429"/>
        </w:trPr>
        <w:tc>
          <w:tcPr>
            <w:tcW w:w="8681"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本页小计</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3" w:type="dxa"/>
          <w:trHeight w:val="429"/>
        </w:trPr>
        <w:tc>
          <w:tcPr>
            <w:tcW w:w="8681"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   计</w:t>
            </w:r>
          </w:p>
        </w:tc>
        <w:tc>
          <w:tcPr>
            <w:tcW w:w="9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85"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49"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98"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4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bl>
    <w:p w:rsidR="004D58F5" w:rsidRPr="00766EF5" w:rsidRDefault="004D58F5">
      <w:pPr>
        <w:widowControl/>
        <w:jc w:val="left"/>
        <w:rPr>
          <w:rFonts w:ascii="宋体" w:eastAsiaTheme="minorEastAsia" w:hAnsi="宋体" w:cstheme="minorBidi"/>
          <w:color w:val="000000" w:themeColor="text1"/>
          <w:sz w:val="24"/>
        </w:rPr>
      </w:pPr>
      <w:r w:rsidRPr="00766EF5">
        <w:rPr>
          <w:rFonts w:ascii="宋体" w:eastAsiaTheme="minorEastAsia" w:hAnsi="宋体" w:cstheme="minorBidi"/>
          <w:color w:val="000000" w:themeColor="text1"/>
          <w:sz w:val="24"/>
        </w:rPr>
        <w:br w:type="page"/>
      </w:r>
    </w:p>
    <w:tbl>
      <w:tblPr>
        <w:tblpPr w:leftFromText="180" w:rightFromText="180" w:vertAnchor="text" w:horzAnchor="margin" w:tblpY="320"/>
        <w:tblW w:w="12710" w:type="dxa"/>
        <w:tblLook w:val="04A0" w:firstRow="1" w:lastRow="0" w:firstColumn="1" w:lastColumn="0" w:noHBand="0" w:noVBand="1"/>
      </w:tblPr>
      <w:tblGrid>
        <w:gridCol w:w="430"/>
        <w:gridCol w:w="1296"/>
        <w:gridCol w:w="1934"/>
        <w:gridCol w:w="2783"/>
        <w:gridCol w:w="431"/>
        <w:gridCol w:w="810"/>
        <w:gridCol w:w="883"/>
        <w:gridCol w:w="882"/>
        <w:gridCol w:w="947"/>
        <w:gridCol w:w="817"/>
        <w:gridCol w:w="770"/>
        <w:gridCol w:w="720"/>
        <w:gridCol w:w="7"/>
      </w:tblGrid>
      <w:tr w:rsidR="004D58F5" w:rsidRPr="00766EF5" w:rsidTr="004D58F5">
        <w:trPr>
          <w:trHeight w:val="848"/>
        </w:trPr>
        <w:tc>
          <w:tcPr>
            <w:tcW w:w="12710" w:type="dxa"/>
            <w:gridSpan w:val="13"/>
            <w:tcBorders>
              <w:top w:val="nil"/>
              <w:left w:val="nil"/>
              <w:bottom w:val="nil"/>
              <w:right w:val="nil"/>
            </w:tcBorders>
            <w:shd w:val="clear" w:color="000000" w:fill="FFFFFF"/>
            <w:vAlign w:val="center"/>
            <w:hideMark/>
          </w:tcPr>
          <w:p w:rsidR="004D58F5" w:rsidRPr="00766EF5" w:rsidRDefault="004D58F5" w:rsidP="004D58F5">
            <w:pPr>
              <w:widowControl/>
              <w:jc w:val="center"/>
              <w:rPr>
                <w:rFonts w:ascii="宋体" w:hAnsi="宋体" w:cs="宋体"/>
                <w:b/>
                <w:bCs/>
                <w:color w:val="000000" w:themeColor="text1"/>
                <w:kern w:val="0"/>
                <w:sz w:val="44"/>
                <w:szCs w:val="44"/>
              </w:rPr>
            </w:pPr>
            <w:r w:rsidRPr="00766EF5">
              <w:rPr>
                <w:rFonts w:ascii="宋体" w:hAnsi="宋体" w:cs="宋体" w:hint="eastAsia"/>
                <w:b/>
                <w:bCs/>
                <w:color w:val="000000" w:themeColor="text1"/>
                <w:kern w:val="0"/>
                <w:sz w:val="44"/>
                <w:szCs w:val="44"/>
              </w:rPr>
              <w:lastRenderedPageBreak/>
              <w:t>施工技术措施项目清单与计价表</w:t>
            </w:r>
          </w:p>
        </w:tc>
      </w:tr>
      <w:tr w:rsidR="004D58F5" w:rsidRPr="00766EF5" w:rsidTr="004D58F5">
        <w:trPr>
          <w:trHeight w:val="408"/>
        </w:trPr>
        <w:tc>
          <w:tcPr>
            <w:tcW w:w="6443" w:type="dxa"/>
            <w:gridSpan w:val="4"/>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专业工程名称：室外电缆工程</w:t>
            </w:r>
          </w:p>
        </w:tc>
        <w:tc>
          <w:tcPr>
            <w:tcW w:w="3953" w:type="dxa"/>
            <w:gridSpan w:val="5"/>
            <w:tcBorders>
              <w:top w:val="nil"/>
              <w:left w:val="nil"/>
              <w:bottom w:val="nil"/>
              <w:right w:val="nil"/>
            </w:tcBorders>
            <w:shd w:val="clear" w:color="000000" w:fill="FFFFFF"/>
            <w:vAlign w:val="bottom"/>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标段：</w:t>
            </w:r>
          </w:p>
        </w:tc>
        <w:tc>
          <w:tcPr>
            <w:tcW w:w="2314" w:type="dxa"/>
            <w:gridSpan w:val="4"/>
            <w:tcBorders>
              <w:top w:val="nil"/>
              <w:left w:val="nil"/>
              <w:bottom w:val="nil"/>
              <w:right w:val="nil"/>
            </w:tcBorders>
            <w:shd w:val="clear" w:color="000000" w:fill="FFFFFF"/>
            <w:vAlign w:val="bottom"/>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第 1 页 共 1 页</w:t>
            </w:r>
          </w:p>
        </w:tc>
      </w:tr>
      <w:tr w:rsidR="004D58F5" w:rsidRPr="00766EF5" w:rsidTr="004D58F5">
        <w:trPr>
          <w:gridAfter w:val="1"/>
          <w:wAfter w:w="7" w:type="dxa"/>
          <w:trHeight w:val="312"/>
        </w:trPr>
        <w:tc>
          <w:tcPr>
            <w:tcW w:w="43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序号</w:t>
            </w:r>
          </w:p>
        </w:tc>
        <w:tc>
          <w:tcPr>
            <w:tcW w:w="129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项目编码</w:t>
            </w:r>
          </w:p>
        </w:tc>
        <w:tc>
          <w:tcPr>
            <w:tcW w:w="193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项目名称</w:t>
            </w:r>
          </w:p>
        </w:tc>
        <w:tc>
          <w:tcPr>
            <w:tcW w:w="278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项目特征</w:t>
            </w:r>
          </w:p>
        </w:tc>
        <w:tc>
          <w:tcPr>
            <w:tcW w:w="43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计量</w:t>
            </w:r>
            <w:r w:rsidRPr="00766EF5">
              <w:rPr>
                <w:rFonts w:ascii="宋体" w:hAnsi="宋体" w:cs="宋体" w:hint="eastAsia"/>
                <w:color w:val="000000" w:themeColor="text1"/>
                <w:kern w:val="0"/>
                <w:sz w:val="18"/>
                <w:szCs w:val="18"/>
              </w:rPr>
              <w:br/>
              <w:t>单位</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工程量</w:t>
            </w:r>
          </w:p>
        </w:tc>
        <w:tc>
          <w:tcPr>
            <w:tcW w:w="4299" w:type="dxa"/>
            <w:gridSpan w:val="5"/>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金额(元)</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备注</w:t>
            </w:r>
          </w:p>
        </w:tc>
      </w:tr>
      <w:tr w:rsidR="004D58F5" w:rsidRPr="00766EF5" w:rsidTr="004D58F5">
        <w:trPr>
          <w:gridAfter w:val="1"/>
          <w:wAfter w:w="7" w:type="dxa"/>
          <w:trHeight w:val="312"/>
        </w:trPr>
        <w:tc>
          <w:tcPr>
            <w:tcW w:w="430"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934"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783"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431"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8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综合单价</w:t>
            </w:r>
          </w:p>
        </w:tc>
        <w:tc>
          <w:tcPr>
            <w:tcW w:w="88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合价</w:t>
            </w:r>
          </w:p>
        </w:tc>
        <w:tc>
          <w:tcPr>
            <w:tcW w:w="2534" w:type="dxa"/>
            <w:gridSpan w:val="3"/>
            <w:tcBorders>
              <w:top w:val="single" w:sz="4" w:space="0" w:color="000000"/>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其中</w:t>
            </w: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r>
      <w:tr w:rsidR="004D58F5" w:rsidRPr="00766EF5" w:rsidTr="004D58F5">
        <w:trPr>
          <w:gridAfter w:val="1"/>
          <w:wAfter w:w="7" w:type="dxa"/>
          <w:trHeight w:val="312"/>
        </w:trPr>
        <w:tc>
          <w:tcPr>
            <w:tcW w:w="430"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1934"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2783"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431"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83" w:type="dxa"/>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882" w:type="dxa"/>
            <w:vMerge/>
            <w:tcBorders>
              <w:top w:val="nil"/>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c>
          <w:tcPr>
            <w:tcW w:w="94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人工费</w:t>
            </w:r>
          </w:p>
        </w:tc>
        <w:tc>
          <w:tcPr>
            <w:tcW w:w="8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机械费</w:t>
            </w:r>
          </w:p>
        </w:tc>
        <w:tc>
          <w:tcPr>
            <w:tcW w:w="77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暂估价</w:t>
            </w: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4D58F5" w:rsidRPr="00766EF5" w:rsidRDefault="004D58F5" w:rsidP="004D58F5">
            <w:pPr>
              <w:widowControl/>
              <w:jc w:val="left"/>
              <w:rPr>
                <w:rFonts w:ascii="宋体" w:hAnsi="宋体" w:cs="宋体"/>
                <w:color w:val="000000" w:themeColor="text1"/>
                <w:kern w:val="0"/>
                <w:sz w:val="18"/>
                <w:szCs w:val="18"/>
              </w:rPr>
            </w:pPr>
          </w:p>
        </w:tc>
      </w:tr>
      <w:tr w:rsidR="004D58F5" w:rsidRPr="00766EF5" w:rsidTr="004D58F5">
        <w:trPr>
          <w:gridAfter w:val="1"/>
          <w:wAfter w:w="7" w:type="dxa"/>
          <w:trHeight w:val="396"/>
        </w:trPr>
        <w:tc>
          <w:tcPr>
            <w:tcW w:w="430"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193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0313 措施项目</w:t>
            </w:r>
          </w:p>
        </w:tc>
        <w:tc>
          <w:tcPr>
            <w:tcW w:w="278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43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1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8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Arial" w:hAnsi="Arial" w:cs="Arial"/>
                <w:color w:val="000000" w:themeColor="text1"/>
                <w:kern w:val="0"/>
                <w:sz w:val="18"/>
                <w:szCs w:val="18"/>
              </w:rPr>
            </w:pPr>
            <w:r w:rsidRPr="00766EF5">
              <w:rPr>
                <w:rFonts w:ascii="Arial" w:hAnsi="Arial" w:cs="Arial"/>
                <w:color w:val="000000" w:themeColor="text1"/>
                <w:kern w:val="0"/>
                <w:sz w:val="18"/>
                <w:szCs w:val="18"/>
              </w:rPr>
              <w:t xml:space="preserve">　</w:t>
            </w:r>
          </w:p>
        </w:tc>
        <w:tc>
          <w:tcPr>
            <w:tcW w:w="88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4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7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2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7" w:type="dxa"/>
          <w:trHeight w:val="396"/>
        </w:trPr>
        <w:tc>
          <w:tcPr>
            <w:tcW w:w="430" w:type="dxa"/>
            <w:tcBorders>
              <w:top w:val="nil"/>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w:t>
            </w:r>
          </w:p>
        </w:tc>
        <w:tc>
          <w:tcPr>
            <w:tcW w:w="1296"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041102001002</w:t>
            </w:r>
          </w:p>
        </w:tc>
        <w:tc>
          <w:tcPr>
            <w:tcW w:w="1934"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垫层模板</w:t>
            </w:r>
          </w:p>
        </w:tc>
        <w:tc>
          <w:tcPr>
            <w:tcW w:w="278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lef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垫层复合木模</w:t>
            </w:r>
          </w:p>
        </w:tc>
        <w:tc>
          <w:tcPr>
            <w:tcW w:w="431"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m2</w:t>
            </w:r>
          </w:p>
        </w:tc>
        <w:tc>
          <w:tcPr>
            <w:tcW w:w="81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17.70</w:t>
            </w:r>
          </w:p>
        </w:tc>
        <w:tc>
          <w:tcPr>
            <w:tcW w:w="883"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8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4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7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2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7" w:type="dxa"/>
          <w:trHeight w:val="396"/>
        </w:trPr>
        <w:tc>
          <w:tcPr>
            <w:tcW w:w="8567"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本页小计</w:t>
            </w:r>
          </w:p>
        </w:tc>
        <w:tc>
          <w:tcPr>
            <w:tcW w:w="88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4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7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2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r w:rsidR="004D58F5" w:rsidRPr="00766EF5" w:rsidTr="004D58F5">
        <w:trPr>
          <w:gridAfter w:val="1"/>
          <w:wAfter w:w="7" w:type="dxa"/>
          <w:trHeight w:val="396"/>
        </w:trPr>
        <w:tc>
          <w:tcPr>
            <w:tcW w:w="8567"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合   计</w:t>
            </w:r>
          </w:p>
        </w:tc>
        <w:tc>
          <w:tcPr>
            <w:tcW w:w="882"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94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817"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7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right"/>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c>
          <w:tcPr>
            <w:tcW w:w="720" w:type="dxa"/>
            <w:tcBorders>
              <w:top w:val="nil"/>
              <w:left w:val="nil"/>
              <w:bottom w:val="single" w:sz="4" w:space="0" w:color="000000"/>
              <w:right w:val="single" w:sz="4" w:space="0" w:color="000000"/>
            </w:tcBorders>
            <w:shd w:val="clear" w:color="000000" w:fill="FFFFFF"/>
            <w:vAlign w:val="center"/>
            <w:hideMark/>
          </w:tcPr>
          <w:p w:rsidR="004D58F5" w:rsidRPr="00766EF5" w:rsidRDefault="004D58F5" w:rsidP="004D58F5">
            <w:pPr>
              <w:widowControl/>
              <w:jc w:val="center"/>
              <w:rPr>
                <w:rFonts w:ascii="宋体" w:hAnsi="宋体" w:cs="宋体"/>
                <w:color w:val="000000" w:themeColor="text1"/>
                <w:kern w:val="0"/>
                <w:sz w:val="18"/>
                <w:szCs w:val="18"/>
              </w:rPr>
            </w:pPr>
            <w:r w:rsidRPr="00766EF5">
              <w:rPr>
                <w:rFonts w:ascii="宋体" w:hAnsi="宋体" w:cs="宋体" w:hint="eastAsia"/>
                <w:color w:val="000000" w:themeColor="text1"/>
                <w:kern w:val="0"/>
                <w:sz w:val="18"/>
                <w:szCs w:val="18"/>
              </w:rPr>
              <w:t xml:space="preserve">　</w:t>
            </w:r>
          </w:p>
        </w:tc>
      </w:tr>
    </w:tbl>
    <w:p w:rsidR="00BA56A2" w:rsidRPr="00766EF5" w:rsidRDefault="004D58F5">
      <w:pPr>
        <w:widowControl/>
        <w:jc w:val="left"/>
        <w:rPr>
          <w:rFonts w:ascii="宋体" w:eastAsiaTheme="minorEastAsia" w:hAnsi="宋体" w:cstheme="minorBidi"/>
          <w:color w:val="000000" w:themeColor="text1"/>
          <w:sz w:val="24"/>
        </w:rPr>
        <w:sectPr w:rsidR="00BA56A2" w:rsidRPr="00766EF5" w:rsidSect="002617F5">
          <w:pgSz w:w="16838" w:h="11906" w:orient="landscape"/>
          <w:pgMar w:top="1531" w:right="1588" w:bottom="1644" w:left="1985" w:header="851" w:footer="992" w:gutter="0"/>
          <w:cols w:space="720"/>
          <w:docGrid w:linePitch="602" w:charSpace="-1675"/>
        </w:sectPr>
      </w:pPr>
      <w:r w:rsidRPr="00766EF5">
        <w:rPr>
          <w:rFonts w:ascii="宋体" w:eastAsiaTheme="minorEastAsia" w:hAnsi="宋体" w:cstheme="minorBidi"/>
          <w:color w:val="000000" w:themeColor="text1"/>
          <w:sz w:val="24"/>
        </w:rPr>
        <w:br w:type="page"/>
      </w:r>
    </w:p>
    <w:p w:rsidR="004D58F5" w:rsidRPr="00766EF5" w:rsidRDefault="004D58F5">
      <w:pPr>
        <w:widowControl/>
        <w:jc w:val="left"/>
        <w:rPr>
          <w:rFonts w:ascii="宋体" w:eastAsiaTheme="minorEastAsia" w:hAnsi="宋体" w:cstheme="minorBidi"/>
          <w:color w:val="000000" w:themeColor="text1"/>
          <w:sz w:val="24"/>
        </w:rPr>
      </w:pPr>
    </w:p>
    <w:p w:rsidR="009D69C8" w:rsidRPr="00766EF5" w:rsidRDefault="009D69C8" w:rsidP="009D69C8">
      <w:pPr>
        <w:pStyle w:val="a9"/>
        <w:snapToGrid w:val="0"/>
        <w:spacing w:beforeLines="0" w:before="295" w:afterLines="0" w:after="295" w:line="440" w:lineRule="exact"/>
        <w:rPr>
          <w:rFonts w:hAnsi="宋体"/>
          <w:b/>
          <w:color w:val="000000" w:themeColor="text1"/>
        </w:rPr>
      </w:pPr>
      <w:r w:rsidRPr="00766EF5">
        <w:rPr>
          <w:rFonts w:hAnsi="宋体" w:hint="eastAsia"/>
          <w:color w:val="000000" w:themeColor="text1"/>
        </w:rPr>
        <w:t xml:space="preserve">格式四               </w:t>
      </w:r>
      <w:r w:rsidRPr="00766EF5">
        <w:rPr>
          <w:rFonts w:hAnsi="宋体" w:hint="eastAsia"/>
          <w:b/>
          <w:color w:val="000000" w:themeColor="text1"/>
        </w:rPr>
        <w:t xml:space="preserve">     </w:t>
      </w:r>
    </w:p>
    <w:p w:rsidR="009D69C8" w:rsidRPr="00766EF5" w:rsidRDefault="009D69C8" w:rsidP="009D69C8">
      <w:pPr>
        <w:spacing w:line="400" w:lineRule="exact"/>
        <w:jc w:val="center"/>
        <w:rPr>
          <w:rFonts w:hAnsi="宋体"/>
          <w:color w:val="000000" w:themeColor="text1"/>
        </w:rPr>
      </w:pPr>
      <w:r w:rsidRPr="00766EF5">
        <w:rPr>
          <w:rFonts w:hAnsi="宋体" w:hint="eastAsia"/>
          <w:b/>
          <w:color w:val="000000" w:themeColor="text1"/>
        </w:rPr>
        <w:t>投标单位</w:t>
      </w:r>
      <w:r w:rsidRPr="00766EF5">
        <w:rPr>
          <w:rFonts w:hAnsi="宋体"/>
          <w:b/>
          <w:color w:val="000000" w:themeColor="text1"/>
        </w:rPr>
        <w:t>声明函</w:t>
      </w:r>
    </w:p>
    <w:p w:rsidR="009D69C8" w:rsidRPr="00766EF5" w:rsidRDefault="009D69C8" w:rsidP="009D69C8">
      <w:pPr>
        <w:spacing w:line="400" w:lineRule="exact"/>
        <w:jc w:val="left"/>
        <w:rPr>
          <w:rFonts w:ascii="宋体" w:hAnsi="宋体"/>
          <w:b/>
          <w:bCs/>
          <w:color w:val="000000" w:themeColor="text1"/>
          <w:szCs w:val="21"/>
        </w:rPr>
      </w:pPr>
      <w:r w:rsidRPr="00766EF5">
        <w:rPr>
          <w:rFonts w:hAnsi="宋体" w:hint="eastAsia"/>
          <w:color w:val="000000" w:themeColor="text1"/>
        </w:rPr>
        <w:t xml:space="preserve">                          </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color w:val="000000" w:themeColor="text1"/>
          <w:szCs w:val="21"/>
        </w:rPr>
        <w:t>根据</w:t>
      </w:r>
      <w:r w:rsidRPr="00766EF5">
        <w:rPr>
          <w:rFonts w:ascii="宋体" w:hAnsi="宋体" w:hint="eastAsia"/>
          <w:color w:val="000000" w:themeColor="text1"/>
          <w:szCs w:val="21"/>
        </w:rPr>
        <w:t>财政部</w:t>
      </w:r>
      <w:r w:rsidRPr="00766EF5">
        <w:rPr>
          <w:rFonts w:ascii="宋体" w:hAnsi="宋体"/>
          <w:color w:val="000000" w:themeColor="text1"/>
          <w:szCs w:val="21"/>
        </w:rPr>
        <w:t>《政府采购促进中小企业发展暂行办法》（财库[2011]181号）</w:t>
      </w:r>
      <w:r w:rsidRPr="00766EF5">
        <w:rPr>
          <w:rFonts w:ascii="宋体" w:hAnsi="宋体" w:hint="eastAsia"/>
          <w:color w:val="000000" w:themeColor="text1"/>
          <w:szCs w:val="21"/>
        </w:rPr>
        <w:t>和宁波市财政局《关于政府采购促进中小企业发展若干问题的通知》（甬</w:t>
      </w:r>
      <w:proofErr w:type="gramStart"/>
      <w:r w:rsidRPr="00766EF5">
        <w:rPr>
          <w:rFonts w:ascii="宋体" w:hAnsi="宋体" w:hint="eastAsia"/>
          <w:color w:val="000000" w:themeColor="text1"/>
          <w:szCs w:val="21"/>
        </w:rPr>
        <w:t>采购办</w:t>
      </w:r>
      <w:proofErr w:type="gramEnd"/>
      <w:r w:rsidRPr="00766EF5">
        <w:rPr>
          <w:rFonts w:ascii="宋体" w:hAnsi="宋体"/>
          <w:color w:val="000000" w:themeColor="text1"/>
          <w:szCs w:val="21"/>
        </w:rPr>
        <w:t>[201</w:t>
      </w:r>
      <w:r w:rsidRPr="00766EF5">
        <w:rPr>
          <w:rFonts w:ascii="宋体" w:hAnsi="宋体" w:hint="eastAsia"/>
          <w:color w:val="000000" w:themeColor="text1"/>
          <w:szCs w:val="21"/>
        </w:rPr>
        <w:t>2</w:t>
      </w:r>
      <w:r w:rsidRPr="00766EF5">
        <w:rPr>
          <w:rFonts w:ascii="宋体" w:hAnsi="宋体"/>
          <w:color w:val="000000" w:themeColor="text1"/>
          <w:szCs w:val="21"/>
        </w:rPr>
        <w:t>]</w:t>
      </w:r>
      <w:r w:rsidRPr="00766EF5">
        <w:rPr>
          <w:rFonts w:ascii="宋体" w:hAnsi="宋体" w:hint="eastAsia"/>
          <w:color w:val="000000" w:themeColor="text1"/>
          <w:szCs w:val="21"/>
        </w:rPr>
        <w:t>1427号）的</w:t>
      </w:r>
      <w:r w:rsidRPr="00766EF5">
        <w:rPr>
          <w:rFonts w:ascii="宋体" w:hAnsi="宋体"/>
          <w:color w:val="000000" w:themeColor="text1"/>
          <w:szCs w:val="21"/>
        </w:rPr>
        <w:t>规定，本</w:t>
      </w:r>
      <w:r w:rsidRPr="00766EF5">
        <w:rPr>
          <w:rFonts w:ascii="宋体" w:hAnsi="宋体" w:hint="eastAsia"/>
          <w:color w:val="000000" w:themeColor="text1"/>
          <w:szCs w:val="21"/>
        </w:rPr>
        <w:t>单位</w:t>
      </w:r>
      <w:r w:rsidRPr="00766EF5">
        <w:rPr>
          <w:rFonts w:ascii="宋体" w:hAnsi="宋体"/>
          <w:color w:val="000000" w:themeColor="text1"/>
          <w:szCs w:val="21"/>
        </w:rPr>
        <w:t>郑重声明：</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color w:val="000000" w:themeColor="text1"/>
          <w:szCs w:val="21"/>
        </w:rPr>
        <w:t>1.</w:t>
      </w:r>
      <w:r w:rsidRPr="00766EF5">
        <w:rPr>
          <w:rFonts w:ascii="宋体" w:hAnsi="宋体" w:hint="eastAsia"/>
          <w:color w:val="000000" w:themeColor="text1"/>
          <w:szCs w:val="21"/>
        </w:rPr>
        <w:t>依据</w:t>
      </w:r>
      <w:r w:rsidRPr="00766EF5">
        <w:rPr>
          <w:rFonts w:ascii="宋体" w:hAnsi="宋体"/>
          <w:color w:val="000000" w:themeColor="text1"/>
          <w:szCs w:val="21"/>
        </w:rPr>
        <w:t>工业和信息化部、国家统计局、国家发展和改革委员会、财政部《关于印发中小企业划型标准规定的通知》（工信部联企业[2011]300号）规定的划分标准，本</w:t>
      </w:r>
      <w:r w:rsidRPr="00766EF5">
        <w:rPr>
          <w:rFonts w:ascii="宋体" w:hAnsi="宋体" w:hint="eastAsia"/>
          <w:color w:val="000000" w:themeColor="text1"/>
          <w:szCs w:val="21"/>
        </w:rPr>
        <w:t>单位</w:t>
      </w:r>
      <w:r w:rsidRPr="00766EF5">
        <w:rPr>
          <w:rFonts w:ascii="宋体" w:hAnsi="宋体"/>
          <w:color w:val="000000" w:themeColor="text1"/>
          <w:szCs w:val="21"/>
        </w:rPr>
        <w:t>为______（</w:t>
      </w:r>
      <w:r w:rsidRPr="00766EF5">
        <w:rPr>
          <w:rFonts w:ascii="宋体" w:hAnsi="宋体" w:hint="eastAsia"/>
          <w:color w:val="000000" w:themeColor="text1"/>
          <w:szCs w:val="21"/>
        </w:rPr>
        <w:t>大型、</w:t>
      </w:r>
      <w:r w:rsidRPr="00766EF5">
        <w:rPr>
          <w:rFonts w:ascii="宋体" w:hAnsi="宋体"/>
          <w:color w:val="000000" w:themeColor="text1"/>
          <w:szCs w:val="21"/>
        </w:rPr>
        <w:t>中型、小型、微型</w:t>
      </w:r>
      <w:r w:rsidRPr="00766EF5">
        <w:rPr>
          <w:rFonts w:ascii="宋体" w:hAnsi="宋体" w:hint="eastAsia"/>
          <w:color w:val="000000" w:themeColor="text1"/>
          <w:szCs w:val="21"/>
        </w:rPr>
        <w:t>、不划型</w:t>
      </w:r>
      <w:r w:rsidRPr="00766EF5">
        <w:rPr>
          <w:rFonts w:ascii="宋体" w:hAnsi="宋体"/>
          <w:color w:val="000000" w:themeColor="text1"/>
          <w:szCs w:val="21"/>
        </w:rPr>
        <w:t>）企业</w:t>
      </w:r>
      <w:r w:rsidRPr="00766EF5">
        <w:rPr>
          <w:rFonts w:ascii="宋体" w:hAnsi="宋体" w:hint="eastAsia"/>
          <w:color w:val="000000" w:themeColor="text1"/>
          <w:szCs w:val="21"/>
        </w:rPr>
        <w:t>，其中所属行业为</w:t>
      </w:r>
      <w:r w:rsidRPr="00766EF5">
        <w:rPr>
          <w:rFonts w:ascii="宋体" w:hAnsi="宋体"/>
          <w:color w:val="000000" w:themeColor="text1"/>
          <w:szCs w:val="21"/>
        </w:rPr>
        <w:t>________________</w:t>
      </w:r>
      <w:r w:rsidRPr="00766EF5">
        <w:rPr>
          <w:rFonts w:ascii="宋体" w:hAnsi="宋体" w:hint="eastAsia"/>
          <w:color w:val="000000" w:themeColor="text1"/>
          <w:szCs w:val="21"/>
        </w:rPr>
        <w:t>、上年末从业人员</w:t>
      </w:r>
      <w:r w:rsidRPr="00766EF5">
        <w:rPr>
          <w:rFonts w:ascii="宋体" w:hAnsi="宋体"/>
          <w:color w:val="000000" w:themeColor="text1"/>
          <w:szCs w:val="21"/>
        </w:rPr>
        <w:t>____</w:t>
      </w:r>
      <w:r w:rsidRPr="00766EF5">
        <w:rPr>
          <w:rFonts w:ascii="宋体" w:hAnsi="宋体" w:hint="eastAsia"/>
          <w:color w:val="000000" w:themeColor="text1"/>
          <w:szCs w:val="21"/>
        </w:rPr>
        <w:t>人、上年营业收入</w:t>
      </w:r>
      <w:r w:rsidRPr="00766EF5">
        <w:rPr>
          <w:rFonts w:ascii="宋体" w:hAnsi="宋体"/>
          <w:color w:val="000000" w:themeColor="text1"/>
          <w:szCs w:val="21"/>
        </w:rPr>
        <w:t>____</w:t>
      </w:r>
      <w:r w:rsidRPr="00766EF5">
        <w:rPr>
          <w:rFonts w:ascii="宋体" w:hAnsi="宋体" w:hint="eastAsia"/>
          <w:color w:val="000000" w:themeColor="text1"/>
          <w:szCs w:val="21"/>
        </w:rPr>
        <w:t>万元、上年资产总额</w:t>
      </w:r>
      <w:r w:rsidRPr="00766EF5">
        <w:rPr>
          <w:rFonts w:ascii="宋体" w:hAnsi="宋体"/>
          <w:color w:val="000000" w:themeColor="text1"/>
          <w:szCs w:val="21"/>
        </w:rPr>
        <w:t>____</w:t>
      </w:r>
      <w:r w:rsidRPr="00766EF5">
        <w:rPr>
          <w:rFonts w:ascii="宋体" w:hAnsi="宋体" w:hint="eastAsia"/>
          <w:color w:val="000000" w:themeColor="text1"/>
          <w:szCs w:val="21"/>
        </w:rPr>
        <w:t>万元。</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color w:val="000000" w:themeColor="text1"/>
          <w:szCs w:val="21"/>
        </w:rPr>
        <w:t>2.本</w:t>
      </w:r>
      <w:r w:rsidRPr="00766EF5">
        <w:rPr>
          <w:rFonts w:ascii="宋体" w:hAnsi="宋体" w:hint="eastAsia"/>
          <w:color w:val="000000" w:themeColor="text1"/>
          <w:szCs w:val="21"/>
        </w:rPr>
        <w:t>单位</w:t>
      </w:r>
      <w:r w:rsidRPr="00766EF5">
        <w:rPr>
          <w:rFonts w:ascii="宋体" w:hAnsi="宋体"/>
          <w:color w:val="000000" w:themeColor="text1"/>
          <w:szCs w:val="21"/>
        </w:rPr>
        <w:t>参加______项目</w:t>
      </w:r>
      <w:r w:rsidRPr="00766EF5">
        <w:rPr>
          <w:rFonts w:ascii="宋体" w:hAnsi="宋体" w:hint="eastAsia"/>
          <w:color w:val="000000" w:themeColor="text1"/>
          <w:szCs w:val="21"/>
        </w:rPr>
        <w:t>（</w:t>
      </w:r>
      <w:r w:rsidR="00623B02">
        <w:rPr>
          <w:rFonts w:ascii="宋体" w:hAnsi="宋体" w:hint="eastAsia"/>
          <w:color w:val="000000" w:themeColor="text1"/>
          <w:szCs w:val="21"/>
        </w:rPr>
        <w:t>项目编号</w:t>
      </w:r>
      <w:r w:rsidRPr="00766EF5">
        <w:rPr>
          <w:rFonts w:ascii="宋体" w:hAnsi="宋体"/>
          <w:color w:val="000000" w:themeColor="text1"/>
          <w:szCs w:val="21"/>
        </w:rPr>
        <w:t>______</w:t>
      </w:r>
      <w:r w:rsidRPr="00766EF5">
        <w:rPr>
          <w:rFonts w:ascii="宋体" w:hAnsi="宋体" w:hint="eastAsia"/>
          <w:color w:val="000000" w:themeColor="text1"/>
          <w:szCs w:val="21"/>
        </w:rPr>
        <w:t>标段/包</w:t>
      </w:r>
      <w:r w:rsidRPr="00766EF5">
        <w:rPr>
          <w:rFonts w:ascii="宋体" w:hAnsi="宋体"/>
          <w:color w:val="000000" w:themeColor="text1"/>
          <w:szCs w:val="21"/>
        </w:rPr>
        <w:t>______</w:t>
      </w:r>
      <w:r w:rsidRPr="00766EF5">
        <w:rPr>
          <w:rFonts w:ascii="宋体" w:hAnsi="宋体" w:hint="eastAsia"/>
          <w:color w:val="000000" w:themeColor="text1"/>
          <w:szCs w:val="21"/>
        </w:rPr>
        <w:t>）</w:t>
      </w:r>
      <w:r w:rsidRPr="00766EF5">
        <w:rPr>
          <w:rFonts w:ascii="宋体" w:hAnsi="宋体"/>
          <w:color w:val="000000" w:themeColor="text1"/>
          <w:szCs w:val="21"/>
        </w:rPr>
        <w:t>采购活动</w:t>
      </w:r>
      <w:r w:rsidRPr="00766EF5">
        <w:rPr>
          <w:rFonts w:ascii="宋体" w:hAnsi="宋体" w:hint="eastAsia"/>
          <w:color w:val="000000" w:themeColor="text1"/>
          <w:szCs w:val="21"/>
        </w:rPr>
        <w:t>，项目的市场价格为</w:t>
      </w:r>
      <w:r w:rsidRPr="00766EF5">
        <w:rPr>
          <w:rFonts w:ascii="宋体" w:hAnsi="宋体"/>
          <w:color w:val="000000" w:themeColor="text1"/>
          <w:szCs w:val="21"/>
        </w:rPr>
        <w:t>_____</w:t>
      </w:r>
      <w:r w:rsidRPr="00766EF5">
        <w:rPr>
          <w:rFonts w:ascii="宋体" w:hAnsi="宋体" w:hint="eastAsia"/>
          <w:color w:val="000000" w:themeColor="text1"/>
          <w:szCs w:val="21"/>
        </w:rPr>
        <w:t>万元，本次投标价格为</w:t>
      </w:r>
      <w:r w:rsidRPr="00766EF5">
        <w:rPr>
          <w:rFonts w:ascii="宋体" w:hAnsi="宋体" w:hint="eastAsia"/>
          <w:color w:val="000000" w:themeColor="text1"/>
          <w:szCs w:val="21"/>
          <w:u w:val="single"/>
        </w:rPr>
        <w:t xml:space="preserve"> / </w:t>
      </w:r>
      <w:r w:rsidRPr="00766EF5">
        <w:rPr>
          <w:rFonts w:ascii="宋体" w:hAnsi="宋体" w:hint="eastAsia"/>
          <w:color w:val="000000" w:themeColor="text1"/>
          <w:szCs w:val="21"/>
        </w:rPr>
        <w:t>万元，其中</w:t>
      </w:r>
      <w:r w:rsidRPr="00766EF5">
        <w:rPr>
          <w:rFonts w:ascii="宋体" w:hAnsi="宋体"/>
          <w:color w:val="000000" w:themeColor="text1"/>
          <w:szCs w:val="21"/>
        </w:rPr>
        <w:t>由本</w:t>
      </w:r>
      <w:r w:rsidRPr="00766EF5">
        <w:rPr>
          <w:rFonts w:ascii="宋体" w:hAnsi="宋体" w:hint="eastAsia"/>
          <w:color w:val="000000" w:themeColor="text1"/>
          <w:szCs w:val="21"/>
        </w:rPr>
        <w:t>单位</w:t>
      </w:r>
      <w:r w:rsidRPr="00766EF5">
        <w:rPr>
          <w:rFonts w:ascii="宋体" w:hAnsi="宋体"/>
          <w:color w:val="000000" w:themeColor="text1"/>
          <w:szCs w:val="21"/>
        </w:rPr>
        <w:t>承担工程</w:t>
      </w:r>
      <w:r w:rsidRPr="00766EF5">
        <w:rPr>
          <w:rFonts w:ascii="宋体" w:hAnsi="宋体" w:hint="eastAsia"/>
          <w:color w:val="000000" w:themeColor="text1"/>
          <w:szCs w:val="21"/>
        </w:rPr>
        <w:t>金额为</w:t>
      </w:r>
      <w:r w:rsidRPr="00766EF5">
        <w:rPr>
          <w:rFonts w:ascii="宋体" w:hAnsi="宋体"/>
          <w:color w:val="000000" w:themeColor="text1"/>
          <w:szCs w:val="21"/>
        </w:rPr>
        <w:t>_____</w:t>
      </w:r>
      <w:r w:rsidRPr="00766EF5">
        <w:rPr>
          <w:rFonts w:ascii="宋体" w:hAnsi="宋体" w:hint="eastAsia"/>
          <w:color w:val="000000" w:themeColor="text1"/>
          <w:szCs w:val="21"/>
        </w:rPr>
        <w:t>万元，</w:t>
      </w:r>
      <w:r w:rsidRPr="00766EF5">
        <w:rPr>
          <w:rFonts w:ascii="宋体" w:hAnsi="宋体"/>
          <w:color w:val="000000" w:themeColor="text1"/>
          <w:szCs w:val="21"/>
        </w:rPr>
        <w:t>由本</w:t>
      </w:r>
      <w:r w:rsidRPr="00766EF5">
        <w:rPr>
          <w:rFonts w:ascii="宋体" w:hAnsi="宋体" w:hint="eastAsia"/>
          <w:color w:val="000000" w:themeColor="text1"/>
          <w:szCs w:val="21"/>
        </w:rPr>
        <w:t>单位</w:t>
      </w:r>
      <w:r w:rsidRPr="00766EF5">
        <w:rPr>
          <w:rFonts w:ascii="宋体" w:hAnsi="宋体"/>
          <w:color w:val="000000" w:themeColor="text1"/>
          <w:szCs w:val="21"/>
        </w:rPr>
        <w:t>提供服务</w:t>
      </w:r>
      <w:r w:rsidRPr="00766EF5">
        <w:rPr>
          <w:rFonts w:ascii="宋体" w:hAnsi="宋体" w:hint="eastAsia"/>
          <w:color w:val="000000" w:themeColor="text1"/>
          <w:szCs w:val="21"/>
        </w:rPr>
        <w:t>金额为</w:t>
      </w:r>
      <w:r w:rsidRPr="00766EF5">
        <w:rPr>
          <w:rFonts w:ascii="宋体" w:hAnsi="宋体"/>
          <w:color w:val="000000" w:themeColor="text1"/>
          <w:szCs w:val="21"/>
        </w:rPr>
        <w:t>_____</w:t>
      </w:r>
      <w:r w:rsidRPr="00766EF5">
        <w:rPr>
          <w:rFonts w:ascii="宋体" w:hAnsi="宋体" w:hint="eastAsia"/>
          <w:color w:val="000000" w:themeColor="text1"/>
          <w:szCs w:val="21"/>
        </w:rPr>
        <w:t>万元，</w:t>
      </w:r>
      <w:r w:rsidRPr="00766EF5">
        <w:rPr>
          <w:rFonts w:ascii="宋体" w:hAnsi="宋体"/>
          <w:color w:val="000000" w:themeColor="text1"/>
          <w:szCs w:val="21"/>
        </w:rPr>
        <w:t>提供本</w:t>
      </w:r>
      <w:r w:rsidRPr="00766EF5">
        <w:rPr>
          <w:rFonts w:ascii="宋体" w:hAnsi="宋体" w:hint="eastAsia"/>
          <w:color w:val="000000" w:themeColor="text1"/>
          <w:szCs w:val="21"/>
        </w:rPr>
        <w:t>单位</w:t>
      </w:r>
      <w:r w:rsidRPr="00766EF5">
        <w:rPr>
          <w:rFonts w:ascii="宋体" w:hAnsi="宋体"/>
          <w:color w:val="000000" w:themeColor="text1"/>
          <w:szCs w:val="21"/>
        </w:rPr>
        <w:t>制造的货物</w:t>
      </w:r>
      <w:r w:rsidRPr="00766EF5">
        <w:rPr>
          <w:rFonts w:ascii="宋体" w:hAnsi="宋体" w:hint="eastAsia"/>
          <w:color w:val="000000" w:themeColor="text1"/>
          <w:szCs w:val="21"/>
        </w:rPr>
        <w:t>金额为</w:t>
      </w:r>
      <w:r w:rsidRPr="00766EF5">
        <w:rPr>
          <w:rFonts w:ascii="宋体" w:hAnsi="宋体"/>
          <w:color w:val="000000" w:themeColor="text1"/>
          <w:szCs w:val="21"/>
        </w:rPr>
        <w:t>_____</w:t>
      </w:r>
      <w:r w:rsidRPr="00766EF5">
        <w:rPr>
          <w:rFonts w:ascii="宋体" w:hAnsi="宋体" w:hint="eastAsia"/>
          <w:color w:val="000000" w:themeColor="text1"/>
          <w:szCs w:val="21"/>
        </w:rPr>
        <w:t>万元，</w:t>
      </w:r>
      <w:r w:rsidRPr="00766EF5">
        <w:rPr>
          <w:rFonts w:ascii="宋体" w:hAnsi="宋体"/>
          <w:color w:val="000000" w:themeColor="text1"/>
          <w:szCs w:val="21"/>
        </w:rPr>
        <w:t>或者提供其他</w:t>
      </w:r>
      <w:r w:rsidRPr="00766EF5">
        <w:rPr>
          <w:rFonts w:ascii="宋体" w:hAnsi="宋体" w:hint="eastAsia"/>
          <w:color w:val="000000" w:themeColor="text1"/>
          <w:szCs w:val="21"/>
        </w:rPr>
        <w:t>大型</w:t>
      </w:r>
      <w:r w:rsidRPr="00766EF5">
        <w:rPr>
          <w:rFonts w:ascii="宋体" w:hAnsi="宋体"/>
          <w:color w:val="000000" w:themeColor="text1"/>
          <w:szCs w:val="21"/>
        </w:rPr>
        <w:t>企业制造的货物</w:t>
      </w:r>
      <w:r w:rsidRPr="00766EF5">
        <w:rPr>
          <w:rFonts w:ascii="宋体" w:hAnsi="宋体" w:hint="eastAsia"/>
          <w:color w:val="000000" w:themeColor="text1"/>
          <w:szCs w:val="21"/>
        </w:rPr>
        <w:t>金额为</w:t>
      </w:r>
      <w:r w:rsidRPr="00766EF5">
        <w:rPr>
          <w:rFonts w:ascii="宋体" w:hAnsi="宋体"/>
          <w:color w:val="000000" w:themeColor="text1"/>
          <w:szCs w:val="21"/>
        </w:rPr>
        <w:t>_____</w:t>
      </w:r>
      <w:r w:rsidRPr="00766EF5">
        <w:rPr>
          <w:rFonts w:ascii="宋体" w:hAnsi="宋体" w:hint="eastAsia"/>
          <w:color w:val="000000" w:themeColor="text1"/>
          <w:szCs w:val="21"/>
        </w:rPr>
        <w:t>万元、</w:t>
      </w:r>
      <w:r w:rsidRPr="00766EF5">
        <w:rPr>
          <w:rFonts w:ascii="宋体" w:hAnsi="宋体"/>
          <w:color w:val="000000" w:themeColor="text1"/>
          <w:szCs w:val="21"/>
        </w:rPr>
        <w:t>其他中型企业制造的货物</w:t>
      </w:r>
      <w:r w:rsidRPr="00766EF5">
        <w:rPr>
          <w:rFonts w:ascii="宋体" w:hAnsi="宋体" w:hint="eastAsia"/>
          <w:color w:val="000000" w:themeColor="text1"/>
          <w:szCs w:val="21"/>
        </w:rPr>
        <w:t>金额为</w:t>
      </w:r>
      <w:r w:rsidRPr="00766EF5">
        <w:rPr>
          <w:rFonts w:ascii="宋体" w:hAnsi="宋体"/>
          <w:color w:val="000000" w:themeColor="text1"/>
          <w:szCs w:val="21"/>
        </w:rPr>
        <w:t>_____</w:t>
      </w:r>
      <w:r w:rsidRPr="00766EF5">
        <w:rPr>
          <w:rFonts w:ascii="宋体" w:hAnsi="宋体" w:hint="eastAsia"/>
          <w:color w:val="000000" w:themeColor="text1"/>
          <w:szCs w:val="21"/>
        </w:rPr>
        <w:t>万元、</w:t>
      </w:r>
      <w:r w:rsidRPr="00766EF5">
        <w:rPr>
          <w:rFonts w:ascii="宋体" w:hAnsi="宋体"/>
          <w:color w:val="000000" w:themeColor="text1"/>
          <w:szCs w:val="21"/>
        </w:rPr>
        <w:t>其他小型企业制造的货物</w:t>
      </w:r>
      <w:r w:rsidRPr="00766EF5">
        <w:rPr>
          <w:rFonts w:ascii="宋体" w:hAnsi="宋体" w:hint="eastAsia"/>
          <w:color w:val="000000" w:themeColor="text1"/>
          <w:szCs w:val="21"/>
        </w:rPr>
        <w:t>金额为</w:t>
      </w:r>
      <w:r w:rsidRPr="00766EF5">
        <w:rPr>
          <w:rFonts w:ascii="宋体" w:hAnsi="宋体"/>
          <w:color w:val="000000" w:themeColor="text1"/>
          <w:szCs w:val="21"/>
        </w:rPr>
        <w:t>_____</w:t>
      </w:r>
      <w:r w:rsidRPr="00766EF5">
        <w:rPr>
          <w:rFonts w:ascii="宋体" w:hAnsi="宋体" w:hint="eastAsia"/>
          <w:color w:val="000000" w:themeColor="text1"/>
          <w:szCs w:val="21"/>
        </w:rPr>
        <w:t>万元、</w:t>
      </w:r>
      <w:r w:rsidRPr="00766EF5">
        <w:rPr>
          <w:rFonts w:ascii="宋体" w:hAnsi="宋体"/>
          <w:color w:val="000000" w:themeColor="text1"/>
          <w:szCs w:val="21"/>
        </w:rPr>
        <w:t>其他微型企业制造的货物</w:t>
      </w:r>
      <w:r w:rsidRPr="00766EF5">
        <w:rPr>
          <w:rFonts w:ascii="宋体" w:hAnsi="宋体" w:hint="eastAsia"/>
          <w:color w:val="000000" w:themeColor="text1"/>
          <w:szCs w:val="21"/>
        </w:rPr>
        <w:t>金额为</w:t>
      </w:r>
      <w:r w:rsidRPr="00766EF5">
        <w:rPr>
          <w:rFonts w:ascii="宋体" w:hAnsi="宋体"/>
          <w:color w:val="000000" w:themeColor="text1"/>
          <w:szCs w:val="21"/>
        </w:rPr>
        <w:t>_____</w:t>
      </w:r>
      <w:r w:rsidRPr="00766EF5">
        <w:rPr>
          <w:rFonts w:ascii="宋体" w:hAnsi="宋体" w:hint="eastAsia"/>
          <w:color w:val="000000" w:themeColor="text1"/>
          <w:szCs w:val="21"/>
        </w:rPr>
        <w:t>万元。原产地为中国境内货物金额为</w:t>
      </w:r>
      <w:r w:rsidRPr="00766EF5">
        <w:rPr>
          <w:rFonts w:ascii="宋体" w:hAnsi="宋体"/>
          <w:color w:val="000000" w:themeColor="text1"/>
          <w:szCs w:val="21"/>
        </w:rPr>
        <w:t>_____</w:t>
      </w:r>
      <w:r w:rsidRPr="00766EF5">
        <w:rPr>
          <w:rFonts w:ascii="宋体" w:hAnsi="宋体" w:hint="eastAsia"/>
          <w:color w:val="000000" w:themeColor="text1"/>
          <w:szCs w:val="21"/>
        </w:rPr>
        <w:t>万元、原产地为宁波货物金额为</w:t>
      </w:r>
      <w:r w:rsidRPr="00766EF5">
        <w:rPr>
          <w:rFonts w:ascii="宋体" w:hAnsi="宋体"/>
          <w:color w:val="000000" w:themeColor="text1"/>
          <w:szCs w:val="21"/>
        </w:rPr>
        <w:t>_____</w:t>
      </w:r>
      <w:r w:rsidRPr="00766EF5">
        <w:rPr>
          <w:rFonts w:ascii="宋体" w:hAnsi="宋体" w:hint="eastAsia"/>
          <w:color w:val="000000" w:themeColor="text1"/>
          <w:szCs w:val="21"/>
        </w:rPr>
        <w:t>万元，列入国家节能产品清单货物金额为</w:t>
      </w:r>
      <w:r w:rsidRPr="00766EF5">
        <w:rPr>
          <w:rFonts w:ascii="宋体" w:hAnsi="宋体"/>
          <w:color w:val="000000" w:themeColor="text1"/>
          <w:szCs w:val="21"/>
        </w:rPr>
        <w:t>_____</w:t>
      </w:r>
      <w:r w:rsidRPr="00766EF5">
        <w:rPr>
          <w:rFonts w:ascii="宋体" w:hAnsi="宋体" w:hint="eastAsia"/>
          <w:color w:val="000000" w:themeColor="text1"/>
          <w:szCs w:val="21"/>
        </w:rPr>
        <w:t>万元，列入国家环境标志产品清单货物金额为</w:t>
      </w:r>
      <w:r w:rsidRPr="00766EF5">
        <w:rPr>
          <w:rFonts w:ascii="宋体" w:hAnsi="宋体"/>
          <w:color w:val="000000" w:themeColor="text1"/>
          <w:szCs w:val="21"/>
        </w:rPr>
        <w:t>_____</w:t>
      </w:r>
      <w:r w:rsidRPr="00766EF5">
        <w:rPr>
          <w:rFonts w:ascii="宋体" w:hAnsi="宋体" w:hint="eastAsia"/>
          <w:color w:val="000000" w:themeColor="text1"/>
          <w:szCs w:val="21"/>
        </w:rPr>
        <w:t>万元</w:t>
      </w:r>
      <w:r w:rsidRPr="00766EF5">
        <w:rPr>
          <w:rFonts w:ascii="宋体" w:hAnsi="宋体"/>
          <w:color w:val="000000" w:themeColor="text1"/>
          <w:szCs w:val="21"/>
        </w:rPr>
        <w:t>。</w:t>
      </w:r>
    </w:p>
    <w:p w:rsidR="009D69C8" w:rsidRPr="00766EF5" w:rsidRDefault="009D69C8" w:rsidP="009D69C8">
      <w:pPr>
        <w:spacing w:line="400" w:lineRule="exact"/>
        <w:ind w:firstLineChars="200" w:firstLine="420"/>
        <w:rPr>
          <w:rFonts w:ascii="宋体" w:hAnsi="宋体" w:cs="宋体"/>
          <w:color w:val="000000" w:themeColor="text1"/>
          <w:kern w:val="0"/>
          <w:szCs w:val="21"/>
        </w:rPr>
      </w:pPr>
      <w:r w:rsidRPr="00766EF5">
        <w:rPr>
          <w:rFonts w:ascii="宋体" w:hAnsi="宋体" w:cs="宋体"/>
          <w:color w:val="000000" w:themeColor="text1"/>
          <w:kern w:val="0"/>
          <w:szCs w:val="21"/>
        </w:rPr>
        <w:t>本</w:t>
      </w:r>
      <w:r w:rsidRPr="00766EF5">
        <w:rPr>
          <w:rFonts w:ascii="宋体" w:hAnsi="宋体" w:cs="宋体" w:hint="eastAsia"/>
          <w:color w:val="000000" w:themeColor="text1"/>
          <w:kern w:val="0"/>
          <w:szCs w:val="21"/>
        </w:rPr>
        <w:t>单位</w:t>
      </w:r>
      <w:r w:rsidRPr="00766EF5">
        <w:rPr>
          <w:rFonts w:ascii="宋体" w:hAnsi="宋体" w:cs="宋体"/>
          <w:color w:val="000000" w:themeColor="text1"/>
          <w:kern w:val="0"/>
          <w:szCs w:val="21"/>
        </w:rPr>
        <w:t>对上述声明的真实性负责。如有虚假，将依法承担相应责任。</w:t>
      </w:r>
    </w:p>
    <w:p w:rsidR="009D69C8" w:rsidRPr="00766EF5" w:rsidRDefault="009D69C8" w:rsidP="009D69C8">
      <w:pPr>
        <w:widowControl/>
        <w:spacing w:before="100" w:beforeAutospacing="1" w:after="100" w:afterAutospacing="1" w:line="400" w:lineRule="exact"/>
        <w:jc w:val="left"/>
        <w:rPr>
          <w:rFonts w:ascii="宋体" w:hAnsi="宋体" w:cs="宋体"/>
          <w:color w:val="000000" w:themeColor="text1"/>
          <w:kern w:val="0"/>
          <w:szCs w:val="21"/>
        </w:rPr>
      </w:pPr>
    </w:p>
    <w:p w:rsidR="009D69C8" w:rsidRPr="00766EF5" w:rsidRDefault="009D69C8" w:rsidP="009D69C8">
      <w:pPr>
        <w:widowControl/>
        <w:spacing w:before="100" w:beforeAutospacing="1" w:after="100" w:afterAutospacing="1" w:line="400" w:lineRule="exact"/>
        <w:jc w:val="left"/>
        <w:rPr>
          <w:rFonts w:ascii="宋体" w:hAnsi="宋体" w:cs="宋体"/>
          <w:color w:val="000000" w:themeColor="text1"/>
          <w:kern w:val="0"/>
          <w:szCs w:val="21"/>
        </w:rPr>
      </w:pPr>
      <w:r w:rsidRPr="00766EF5">
        <w:rPr>
          <w:rFonts w:ascii="宋体" w:hAnsi="宋体" w:cs="宋体" w:hint="eastAsia"/>
          <w:color w:val="000000" w:themeColor="text1"/>
          <w:kern w:val="0"/>
          <w:szCs w:val="21"/>
        </w:rPr>
        <w:t>投标单位</w:t>
      </w:r>
      <w:r w:rsidRPr="00766EF5">
        <w:rPr>
          <w:rFonts w:ascii="宋体" w:hAnsi="宋体" w:cs="宋体"/>
          <w:color w:val="000000" w:themeColor="text1"/>
          <w:kern w:val="0"/>
          <w:szCs w:val="21"/>
        </w:rPr>
        <w:t>名称（盖章）：</w:t>
      </w:r>
      <w:r w:rsidRPr="00766EF5">
        <w:rPr>
          <w:rFonts w:ascii="宋体" w:hAnsi="宋体" w:cs="宋体" w:hint="eastAsia"/>
          <w:color w:val="000000" w:themeColor="text1"/>
          <w:kern w:val="0"/>
          <w:szCs w:val="21"/>
          <w:u w:val="single"/>
        </w:rPr>
        <w:t xml:space="preserve">               </w:t>
      </w:r>
      <w:r w:rsidRPr="00766EF5">
        <w:rPr>
          <w:rFonts w:ascii="宋体" w:hAnsi="宋体" w:cs="宋体" w:hint="eastAsia"/>
          <w:color w:val="000000" w:themeColor="text1"/>
          <w:kern w:val="0"/>
          <w:szCs w:val="21"/>
        </w:rPr>
        <w:t xml:space="preserve">   </w:t>
      </w:r>
    </w:p>
    <w:p w:rsidR="009D69C8" w:rsidRPr="00766EF5" w:rsidRDefault="009D69C8" w:rsidP="009D69C8">
      <w:pPr>
        <w:spacing w:line="400" w:lineRule="exact"/>
        <w:rPr>
          <w:rFonts w:ascii="宋体" w:hAnsi="宋体" w:cs="宋体"/>
          <w:color w:val="000000" w:themeColor="text1"/>
          <w:kern w:val="0"/>
          <w:szCs w:val="21"/>
          <w:u w:val="single"/>
        </w:rPr>
      </w:pPr>
      <w:r w:rsidRPr="00766EF5">
        <w:rPr>
          <w:rFonts w:ascii="宋体" w:hAnsi="宋体" w:cs="宋体"/>
          <w:color w:val="000000" w:themeColor="text1"/>
          <w:kern w:val="0"/>
          <w:szCs w:val="21"/>
        </w:rPr>
        <w:t>日期：</w:t>
      </w:r>
      <w:r w:rsidRPr="00766EF5">
        <w:rPr>
          <w:rFonts w:ascii="宋体" w:hAnsi="宋体" w:cs="宋体" w:hint="eastAsia"/>
          <w:color w:val="000000" w:themeColor="text1"/>
          <w:kern w:val="0"/>
          <w:szCs w:val="21"/>
          <w:u w:val="single"/>
        </w:rPr>
        <w:t xml:space="preserve">               </w:t>
      </w:r>
    </w:p>
    <w:p w:rsidR="009D69C8" w:rsidRPr="00766EF5" w:rsidRDefault="009D69C8" w:rsidP="009D69C8">
      <w:pPr>
        <w:pStyle w:val="aa"/>
        <w:spacing w:line="400" w:lineRule="exact"/>
        <w:rPr>
          <w:rFonts w:hAnsi="宋体"/>
          <w:color w:val="000000" w:themeColor="text1"/>
          <w:szCs w:val="21"/>
        </w:rPr>
      </w:pPr>
      <w:r w:rsidRPr="00766EF5">
        <w:rPr>
          <w:rFonts w:hAnsi="宋体" w:cs="宋体"/>
          <w:color w:val="000000" w:themeColor="text1"/>
          <w:kern w:val="0"/>
          <w:szCs w:val="21"/>
          <w:u w:val="single"/>
        </w:rPr>
        <w:br w:type="page"/>
      </w:r>
      <w:r w:rsidRPr="00766EF5">
        <w:rPr>
          <w:rFonts w:hAnsi="宋体" w:hint="eastAsia"/>
          <w:color w:val="000000" w:themeColor="text1"/>
          <w:szCs w:val="21"/>
        </w:rPr>
        <w:lastRenderedPageBreak/>
        <w:t>填写说明：</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1、根据</w:t>
      </w:r>
      <w:r w:rsidRPr="00766EF5">
        <w:rPr>
          <w:rFonts w:ascii="宋体" w:hAnsi="宋体"/>
          <w:color w:val="000000" w:themeColor="text1"/>
          <w:szCs w:val="21"/>
        </w:rPr>
        <w:t>工信部联企业[2011]300号</w:t>
      </w:r>
      <w:r w:rsidRPr="00766EF5">
        <w:rPr>
          <w:rFonts w:ascii="宋体" w:hAnsi="宋体" w:hint="eastAsia"/>
          <w:color w:val="000000" w:themeColor="text1"/>
          <w:szCs w:val="21"/>
        </w:rPr>
        <w:t>文件，企业行业分为：</w:t>
      </w:r>
      <w:r w:rsidRPr="00766EF5">
        <w:rPr>
          <w:rFonts w:ascii="宋体" w:hAnsi="宋体"/>
          <w:color w:val="000000" w:themeColor="text1"/>
          <w:szCs w:val="21"/>
        </w:rPr>
        <w:t>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sidRPr="00766EF5">
        <w:rPr>
          <w:rFonts w:ascii="宋体" w:hAnsi="宋体" w:hint="eastAsia"/>
          <w:color w:val="000000" w:themeColor="text1"/>
          <w:szCs w:val="21"/>
        </w:rPr>
        <w:t>一般研发、生产、加工型企业填写工业，销售、贸易型企业填写批发业，具体行业划分依据国家统计局网站公布的</w:t>
      </w:r>
      <w:r w:rsidRPr="00766EF5">
        <w:rPr>
          <w:rFonts w:ascii="宋体" w:hAnsi="宋体"/>
          <w:color w:val="000000" w:themeColor="text1"/>
          <w:szCs w:val="21"/>
        </w:rPr>
        <w:t>《国民经济行业分类》</w:t>
      </w:r>
      <w:r w:rsidRPr="00766EF5">
        <w:rPr>
          <w:rFonts w:ascii="宋体" w:hAnsi="宋体" w:hint="eastAsia"/>
          <w:color w:val="000000" w:themeColor="text1"/>
          <w:szCs w:val="21"/>
        </w:rPr>
        <w:t>标准规定。</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2、第1条宁波政府采购站点（www.nbzfcg.cn）注册的企业供应商须根</w:t>
      </w:r>
      <w:proofErr w:type="gramStart"/>
      <w:r w:rsidRPr="00766EF5">
        <w:rPr>
          <w:rFonts w:ascii="宋体" w:hAnsi="宋体" w:hint="eastAsia"/>
          <w:color w:val="000000" w:themeColor="text1"/>
          <w:szCs w:val="21"/>
        </w:rPr>
        <w:t>据上年</w:t>
      </w:r>
      <w:proofErr w:type="gramEnd"/>
      <w:r w:rsidRPr="00766EF5">
        <w:rPr>
          <w:rFonts w:ascii="宋体" w:hAnsi="宋体" w:hint="eastAsia"/>
          <w:color w:val="000000" w:themeColor="text1"/>
          <w:szCs w:val="21"/>
        </w:rPr>
        <w:t>财务报表等，登录进入网上供应商平台中“供应商账户管理”-“单位信息”模块，对照前款说明，可选择“所属行业”，如实填写修改上年末从业人员</w:t>
      </w:r>
      <w:r w:rsidRPr="00766EF5">
        <w:rPr>
          <w:rFonts w:ascii="宋体" w:hAnsi="宋体"/>
          <w:color w:val="000000" w:themeColor="text1"/>
          <w:szCs w:val="21"/>
        </w:rPr>
        <w:t>____</w:t>
      </w:r>
      <w:r w:rsidRPr="00766EF5">
        <w:rPr>
          <w:rFonts w:ascii="宋体" w:hAnsi="宋体" w:hint="eastAsia"/>
          <w:color w:val="000000" w:themeColor="text1"/>
          <w:szCs w:val="21"/>
        </w:rPr>
        <w:t>人、上年营业收入</w:t>
      </w:r>
      <w:r w:rsidRPr="00766EF5">
        <w:rPr>
          <w:rFonts w:ascii="宋体" w:hAnsi="宋体"/>
          <w:color w:val="000000" w:themeColor="text1"/>
          <w:szCs w:val="21"/>
        </w:rPr>
        <w:t>____</w:t>
      </w:r>
      <w:r w:rsidRPr="00766EF5">
        <w:rPr>
          <w:rFonts w:ascii="宋体" w:hAnsi="宋体" w:hint="eastAsia"/>
          <w:color w:val="000000" w:themeColor="text1"/>
          <w:szCs w:val="21"/>
        </w:rPr>
        <w:t>万元、上年资产总额</w:t>
      </w:r>
      <w:r w:rsidRPr="00766EF5">
        <w:rPr>
          <w:rFonts w:ascii="宋体" w:hAnsi="宋体"/>
          <w:color w:val="000000" w:themeColor="text1"/>
          <w:szCs w:val="21"/>
        </w:rPr>
        <w:t>____</w:t>
      </w:r>
      <w:r w:rsidRPr="00766EF5">
        <w:rPr>
          <w:rFonts w:ascii="宋体" w:hAnsi="宋体" w:hint="eastAsia"/>
          <w:color w:val="000000" w:themeColor="text1"/>
          <w:szCs w:val="21"/>
        </w:rPr>
        <w:t>万元等数据，新成立企业暂以当前实际数据填报，重新点击会自动显示修改后企业划型信息，事业社团其他类型供应商不划型。</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3、第2条有</w:t>
      </w:r>
      <w:proofErr w:type="gramStart"/>
      <w:r w:rsidRPr="00766EF5">
        <w:rPr>
          <w:rFonts w:ascii="宋体" w:hAnsi="宋体" w:hint="eastAsia"/>
          <w:color w:val="000000" w:themeColor="text1"/>
          <w:szCs w:val="21"/>
        </w:rPr>
        <w:t>多个标包的</w:t>
      </w:r>
      <w:proofErr w:type="gramEnd"/>
      <w:r w:rsidRPr="00766EF5">
        <w:rPr>
          <w:rFonts w:ascii="宋体" w:hAnsi="宋体" w:hint="eastAsia"/>
          <w:color w:val="000000" w:themeColor="text1"/>
          <w:szCs w:val="21"/>
        </w:rPr>
        <w:t>，须按每个</w:t>
      </w:r>
      <w:proofErr w:type="gramStart"/>
      <w:r w:rsidRPr="00766EF5">
        <w:rPr>
          <w:rFonts w:ascii="宋体" w:hAnsi="宋体" w:hint="eastAsia"/>
          <w:color w:val="000000" w:themeColor="text1"/>
          <w:szCs w:val="21"/>
        </w:rPr>
        <w:t>标包分别</w:t>
      </w:r>
      <w:proofErr w:type="gramEnd"/>
      <w:r w:rsidRPr="00766EF5">
        <w:rPr>
          <w:rFonts w:ascii="宋体" w:hAnsi="宋体" w:hint="eastAsia"/>
          <w:color w:val="000000" w:themeColor="text1"/>
          <w:szCs w:val="21"/>
        </w:rPr>
        <w:t>填写，无此分类货物金额的应填“零”。</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4、联合体投标的，由联合体主办方提供本表。</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5、资格入围式项目（一个</w:t>
      </w:r>
      <w:proofErr w:type="gramStart"/>
      <w:r w:rsidRPr="00766EF5">
        <w:rPr>
          <w:rFonts w:ascii="宋体" w:hAnsi="宋体" w:hint="eastAsia"/>
          <w:color w:val="000000" w:themeColor="text1"/>
          <w:szCs w:val="21"/>
        </w:rPr>
        <w:t>标包由</w:t>
      </w:r>
      <w:proofErr w:type="gramEnd"/>
      <w:r w:rsidRPr="00766EF5">
        <w:rPr>
          <w:rFonts w:ascii="宋体" w:hAnsi="宋体" w:hint="eastAsia"/>
          <w:color w:val="000000" w:themeColor="text1"/>
          <w:szCs w:val="21"/>
        </w:rPr>
        <w:t>多家中标入围）：招标人公布项目预算的，第2条有关金额按市场预估总价、投标预估总价除以入围数量填写；未公布预算的或入围数量的，供应商无需填写。</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6、投标价格为费率的项目、中标价格按单价执行的项目：招标人公布项目预算的，第2条有关金额按市场预估总价、投标预估总价填写；未公布预算的，供应商无需填写。</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7、列入国家节能产品清单、环保产品清单的产品以中国政府采购网(www.ccgp.gov.cn)上财政部发布的文件为准。</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8、本《投标单位声明函》为政府采购信息统计使用，请供应</w:t>
      </w:r>
      <w:proofErr w:type="gramStart"/>
      <w:r w:rsidRPr="00766EF5">
        <w:rPr>
          <w:rFonts w:ascii="宋体" w:hAnsi="宋体" w:hint="eastAsia"/>
          <w:color w:val="000000" w:themeColor="text1"/>
          <w:szCs w:val="21"/>
        </w:rPr>
        <w:t>商按照</w:t>
      </w:r>
      <w:proofErr w:type="gramEnd"/>
      <w:r w:rsidRPr="00766EF5">
        <w:rPr>
          <w:rFonts w:ascii="宋体" w:hAnsi="宋体" w:hint="eastAsia"/>
          <w:color w:val="000000" w:themeColor="text1"/>
          <w:szCs w:val="21"/>
        </w:rPr>
        <w:t>要求提供。</w:t>
      </w:r>
    </w:p>
    <w:p w:rsidR="009D69C8" w:rsidRPr="00766EF5" w:rsidRDefault="009D69C8" w:rsidP="009D69C8">
      <w:pPr>
        <w:pStyle w:val="a9"/>
        <w:snapToGrid w:val="0"/>
        <w:spacing w:beforeLines="0" w:before="295" w:afterLines="0" w:after="295" w:line="440" w:lineRule="exact"/>
        <w:rPr>
          <w:rFonts w:hAnsi="宋体"/>
          <w:b/>
          <w:color w:val="000000" w:themeColor="text1"/>
        </w:rPr>
      </w:pPr>
      <w:r w:rsidRPr="00766EF5">
        <w:rPr>
          <w:rFonts w:hAnsi="宋体"/>
          <w:color w:val="000000" w:themeColor="text1"/>
          <w:szCs w:val="21"/>
        </w:rPr>
        <w:br w:type="page"/>
      </w:r>
      <w:r w:rsidRPr="00766EF5">
        <w:rPr>
          <w:rFonts w:hAnsi="宋体" w:hint="eastAsia"/>
          <w:color w:val="000000" w:themeColor="text1"/>
        </w:rPr>
        <w:lastRenderedPageBreak/>
        <w:t xml:space="preserve">格式五          </w:t>
      </w:r>
      <w:r w:rsidRPr="00766EF5">
        <w:rPr>
          <w:rFonts w:hAnsi="宋体" w:hint="eastAsia"/>
          <w:b/>
          <w:color w:val="000000" w:themeColor="text1"/>
        </w:rPr>
        <w:t xml:space="preserve">     </w:t>
      </w:r>
    </w:p>
    <w:p w:rsidR="009D69C8" w:rsidRPr="00766EF5" w:rsidRDefault="009D69C8" w:rsidP="009D69C8">
      <w:pPr>
        <w:spacing w:line="400" w:lineRule="exact"/>
        <w:jc w:val="center"/>
        <w:rPr>
          <w:rFonts w:ascii="宋体" w:hAnsi="宋体"/>
          <w:b/>
          <w:color w:val="000000" w:themeColor="text1"/>
          <w:szCs w:val="21"/>
        </w:rPr>
      </w:pPr>
      <w:r w:rsidRPr="00766EF5">
        <w:rPr>
          <w:rFonts w:ascii="宋体" w:hAnsi="宋体" w:hint="eastAsia"/>
          <w:b/>
          <w:color w:val="000000" w:themeColor="text1"/>
          <w:szCs w:val="21"/>
        </w:rPr>
        <w:t>中小企业声明函</w:t>
      </w:r>
    </w:p>
    <w:p w:rsidR="009D69C8" w:rsidRPr="00766EF5" w:rsidRDefault="009D69C8" w:rsidP="009D69C8">
      <w:pPr>
        <w:spacing w:line="400" w:lineRule="exact"/>
        <w:rPr>
          <w:rFonts w:ascii="宋体" w:hAnsi="宋体"/>
          <w:b/>
          <w:color w:val="000000" w:themeColor="text1"/>
          <w:spacing w:val="6"/>
          <w:szCs w:val="21"/>
        </w:rPr>
      </w:pP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本公司郑重声明，根据《政府采购促进中小企业发展暂行办法》（财库[2011]181号）的规定，本公司为______（请填写：中型、小型、微型）企业。即，本公司同时满足以下条件：</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1.根据《工业和信息化部、国家统计局、国家发展和改革委员会、财政部关于印发中小企业划型标准规定的通知》（工信部联企业[2011]300号）规定的划分标准，本公司为______（请填写：中型、小型、微型）企业。</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本公司对上述声明的真实性负责。如有虚假，将依法承担相应责任。</w:t>
      </w:r>
    </w:p>
    <w:p w:rsidR="009D69C8" w:rsidRPr="00766EF5" w:rsidRDefault="009D69C8" w:rsidP="009D69C8">
      <w:pPr>
        <w:spacing w:line="400" w:lineRule="exact"/>
        <w:ind w:firstLineChars="200" w:firstLine="420"/>
        <w:rPr>
          <w:rFonts w:ascii="宋体" w:hAnsi="宋体"/>
          <w:color w:val="000000" w:themeColor="text1"/>
          <w:szCs w:val="21"/>
        </w:rPr>
      </w:pPr>
    </w:p>
    <w:p w:rsidR="009D69C8" w:rsidRPr="00766EF5" w:rsidRDefault="009D69C8" w:rsidP="009D69C8">
      <w:pPr>
        <w:tabs>
          <w:tab w:val="left" w:pos="4860"/>
        </w:tabs>
        <w:spacing w:line="400" w:lineRule="exact"/>
        <w:ind w:right="1560" w:firstLineChars="200" w:firstLine="420"/>
        <w:jc w:val="center"/>
        <w:rPr>
          <w:rFonts w:ascii="宋体" w:hAnsi="宋体"/>
          <w:color w:val="000000" w:themeColor="text1"/>
          <w:szCs w:val="21"/>
        </w:rPr>
      </w:pPr>
      <w:r w:rsidRPr="00766EF5">
        <w:rPr>
          <w:rFonts w:ascii="宋体" w:hAnsi="宋体" w:hint="eastAsia"/>
          <w:color w:val="000000" w:themeColor="text1"/>
          <w:szCs w:val="21"/>
        </w:rPr>
        <w:t xml:space="preserve">               企业名称（公章）： </w:t>
      </w:r>
    </w:p>
    <w:p w:rsidR="009D69C8" w:rsidRPr="00766EF5" w:rsidRDefault="009D69C8" w:rsidP="009D69C8">
      <w:pPr>
        <w:pStyle w:val="aa"/>
        <w:spacing w:line="400" w:lineRule="exact"/>
        <w:ind w:firstLineChars="1800" w:firstLine="3096"/>
        <w:rPr>
          <w:rFonts w:hAnsi="宋体"/>
          <w:color w:val="000000" w:themeColor="text1"/>
          <w:szCs w:val="21"/>
        </w:rPr>
      </w:pPr>
      <w:r w:rsidRPr="00766EF5">
        <w:rPr>
          <w:rFonts w:hAnsi="宋体" w:hint="eastAsia"/>
          <w:color w:val="000000" w:themeColor="text1"/>
          <w:szCs w:val="21"/>
        </w:rPr>
        <w:t xml:space="preserve">日  期：                </w:t>
      </w:r>
    </w:p>
    <w:p w:rsidR="009D69C8" w:rsidRPr="00766EF5" w:rsidRDefault="009D69C8" w:rsidP="009D69C8">
      <w:pPr>
        <w:spacing w:line="400" w:lineRule="exact"/>
        <w:jc w:val="center"/>
        <w:rPr>
          <w:rFonts w:ascii="宋体" w:hAnsi="宋体"/>
          <w:b/>
          <w:color w:val="000000" w:themeColor="text1"/>
          <w:szCs w:val="21"/>
        </w:rPr>
      </w:pPr>
    </w:p>
    <w:p w:rsidR="009D69C8" w:rsidRPr="00766EF5" w:rsidRDefault="009D69C8" w:rsidP="009D69C8">
      <w:pPr>
        <w:spacing w:line="400" w:lineRule="exact"/>
        <w:jc w:val="center"/>
        <w:rPr>
          <w:rFonts w:ascii="宋体" w:hAnsi="宋体"/>
          <w:b/>
          <w:color w:val="000000" w:themeColor="text1"/>
          <w:szCs w:val="21"/>
        </w:rPr>
      </w:pPr>
    </w:p>
    <w:p w:rsidR="009D69C8" w:rsidRPr="00766EF5" w:rsidRDefault="009D69C8" w:rsidP="009D69C8">
      <w:pPr>
        <w:spacing w:line="400" w:lineRule="exact"/>
        <w:jc w:val="center"/>
        <w:rPr>
          <w:rFonts w:ascii="宋体" w:hAnsi="宋体"/>
          <w:b/>
          <w:color w:val="000000" w:themeColor="text1"/>
          <w:szCs w:val="21"/>
        </w:rPr>
      </w:pPr>
    </w:p>
    <w:p w:rsidR="009D69C8" w:rsidRPr="00766EF5" w:rsidRDefault="009D69C8" w:rsidP="009D69C8">
      <w:pPr>
        <w:spacing w:line="400" w:lineRule="exact"/>
        <w:jc w:val="center"/>
        <w:rPr>
          <w:rFonts w:ascii="宋体" w:hAnsi="宋体"/>
          <w:b/>
          <w:color w:val="000000" w:themeColor="text1"/>
          <w:szCs w:val="21"/>
        </w:rPr>
      </w:pPr>
    </w:p>
    <w:p w:rsidR="009D69C8" w:rsidRPr="00766EF5" w:rsidRDefault="009D69C8" w:rsidP="009D69C8">
      <w:pPr>
        <w:spacing w:line="400" w:lineRule="exact"/>
        <w:jc w:val="center"/>
        <w:rPr>
          <w:rFonts w:ascii="宋体" w:hAnsi="宋体"/>
          <w:b/>
          <w:color w:val="000000" w:themeColor="text1"/>
          <w:szCs w:val="21"/>
        </w:rPr>
      </w:pPr>
    </w:p>
    <w:p w:rsidR="009D69C8" w:rsidRPr="00766EF5" w:rsidRDefault="009D69C8" w:rsidP="009D69C8">
      <w:pPr>
        <w:spacing w:line="400" w:lineRule="exact"/>
        <w:rPr>
          <w:rFonts w:ascii="宋体" w:hAnsi="宋体"/>
          <w:color w:val="000000" w:themeColor="text1"/>
          <w:szCs w:val="21"/>
        </w:rPr>
      </w:pPr>
      <w:r w:rsidRPr="00766EF5">
        <w:rPr>
          <w:rFonts w:ascii="宋体" w:hAnsi="宋体" w:hint="eastAsia"/>
          <w:color w:val="000000" w:themeColor="text1"/>
          <w:szCs w:val="21"/>
        </w:rPr>
        <w:t>填写说明：</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1、本声明函为财库[2011]181号文附件的标准格式，必须按该格式填写；本声明函由投标供应商填写，请认真阅读相关政策文件；</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2、如投标供应商提供本企业制造的货物或者由本企业承担工程、提供服务的，请在相应文字处后面打钩，如“提供本企业制造的货物（√）” “由本企业承担工程（√）、提供服务（√）”。如投标供应商是代理商，提供其他企业制造的货物，请如实填写其他企业的划分类型并对其真实性负责；</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3、小型、微型企业提供中型企业制造的货物时视同中型企业，因此，只有小</w:t>
      </w:r>
      <w:proofErr w:type="gramStart"/>
      <w:r w:rsidRPr="00766EF5">
        <w:rPr>
          <w:rFonts w:ascii="宋体" w:hAnsi="宋体" w:hint="eastAsia"/>
          <w:color w:val="000000" w:themeColor="text1"/>
          <w:szCs w:val="21"/>
        </w:rPr>
        <w:t>微企业</w:t>
      </w:r>
      <w:proofErr w:type="gramEnd"/>
      <w:r w:rsidRPr="00766EF5">
        <w:rPr>
          <w:rFonts w:ascii="宋体" w:hAnsi="宋体" w:hint="eastAsia"/>
          <w:color w:val="000000" w:themeColor="text1"/>
          <w:szCs w:val="21"/>
        </w:rPr>
        <w:t>提供自己的货物或者小</w:t>
      </w:r>
      <w:proofErr w:type="gramStart"/>
      <w:r w:rsidRPr="00766EF5">
        <w:rPr>
          <w:rFonts w:ascii="宋体" w:hAnsi="宋体" w:hint="eastAsia"/>
          <w:color w:val="000000" w:themeColor="text1"/>
          <w:szCs w:val="21"/>
        </w:rPr>
        <w:t>微企业</w:t>
      </w:r>
      <w:proofErr w:type="gramEnd"/>
      <w:r w:rsidRPr="00766EF5">
        <w:rPr>
          <w:rFonts w:ascii="宋体" w:hAnsi="宋体" w:hint="eastAsia"/>
          <w:color w:val="000000" w:themeColor="text1"/>
          <w:szCs w:val="21"/>
        </w:rPr>
        <w:t>提供其他小</w:t>
      </w:r>
      <w:proofErr w:type="gramStart"/>
      <w:r w:rsidRPr="00766EF5">
        <w:rPr>
          <w:rFonts w:ascii="宋体" w:hAnsi="宋体" w:hint="eastAsia"/>
          <w:color w:val="000000" w:themeColor="text1"/>
          <w:szCs w:val="21"/>
        </w:rPr>
        <w:t>微企业</w:t>
      </w:r>
      <w:proofErr w:type="gramEnd"/>
      <w:r w:rsidRPr="00766EF5">
        <w:rPr>
          <w:rFonts w:ascii="宋体" w:hAnsi="宋体" w:hint="eastAsia"/>
          <w:color w:val="000000" w:themeColor="text1"/>
          <w:szCs w:val="21"/>
        </w:rPr>
        <w:t>的货物时，投标供应商才算小微企业，才能享受评标标准里的价格扣除优惠；</w:t>
      </w:r>
    </w:p>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4、此表所填信息如与投标文件其他地方有冲突的，均以本表为准。</w:t>
      </w:r>
    </w:p>
    <w:p w:rsidR="009D69C8" w:rsidRPr="00766EF5" w:rsidRDefault="009D69C8" w:rsidP="009D69C8">
      <w:pPr>
        <w:snapToGrid w:val="0"/>
        <w:spacing w:before="50" w:after="50" w:line="440" w:lineRule="exact"/>
        <w:rPr>
          <w:rFonts w:ascii="宋体" w:hAnsi="宋体"/>
          <w:color w:val="000000" w:themeColor="text1"/>
          <w:sz w:val="24"/>
        </w:rPr>
      </w:pPr>
    </w:p>
    <w:p w:rsidR="009D69C8" w:rsidRPr="00766EF5" w:rsidRDefault="009D69C8" w:rsidP="009D69C8">
      <w:pPr>
        <w:snapToGrid w:val="0"/>
        <w:spacing w:before="50" w:after="50" w:line="360" w:lineRule="auto"/>
        <w:rPr>
          <w:rFonts w:ascii="宋体" w:hAnsi="宋体" w:cs="宋体"/>
          <w:bCs/>
          <w:color w:val="000000" w:themeColor="text1"/>
          <w:szCs w:val="21"/>
        </w:rPr>
      </w:pPr>
      <w:r w:rsidRPr="00766EF5">
        <w:rPr>
          <w:rFonts w:hAnsi="宋体" w:hint="eastAsia"/>
          <w:bCs/>
          <w:color w:val="000000" w:themeColor="text1"/>
          <w:kern w:val="44"/>
          <w:szCs w:val="21"/>
        </w:rPr>
        <w:lastRenderedPageBreak/>
        <w:t>格式六：</w:t>
      </w:r>
      <w:r w:rsidRPr="00766EF5">
        <w:rPr>
          <w:rFonts w:ascii="宋体" w:hAnsi="宋体" w:cs="宋体" w:hint="eastAsia"/>
          <w:bCs/>
          <w:color w:val="000000" w:themeColor="text1"/>
          <w:szCs w:val="21"/>
        </w:rPr>
        <w:t>残疾人福利性单位声明函格式</w:t>
      </w:r>
    </w:p>
    <w:p w:rsidR="009D69C8" w:rsidRPr="00766EF5" w:rsidRDefault="009D69C8" w:rsidP="009D69C8">
      <w:pPr>
        <w:spacing w:line="360" w:lineRule="auto"/>
        <w:rPr>
          <w:rFonts w:ascii="宋体" w:hAnsi="宋体" w:cs="宋体"/>
          <w:color w:val="000000" w:themeColor="text1"/>
          <w:szCs w:val="21"/>
        </w:rPr>
      </w:pPr>
    </w:p>
    <w:p w:rsidR="009D69C8" w:rsidRPr="00766EF5" w:rsidRDefault="009D69C8" w:rsidP="009D69C8">
      <w:pPr>
        <w:spacing w:line="360" w:lineRule="auto"/>
        <w:jc w:val="center"/>
        <w:rPr>
          <w:rFonts w:ascii="宋体" w:hAnsi="宋体" w:cs="宋体"/>
          <w:b/>
          <w:bCs/>
          <w:color w:val="000000" w:themeColor="text1"/>
          <w:szCs w:val="21"/>
        </w:rPr>
      </w:pPr>
      <w:r w:rsidRPr="00766EF5">
        <w:rPr>
          <w:rFonts w:ascii="宋体" w:hAnsi="宋体" w:cs="宋体" w:hint="eastAsia"/>
          <w:b/>
          <w:bCs/>
          <w:color w:val="000000" w:themeColor="text1"/>
          <w:szCs w:val="21"/>
        </w:rPr>
        <w:t>残疾人福利性单位声明函（如适用）</w:t>
      </w:r>
    </w:p>
    <w:p w:rsidR="009D69C8" w:rsidRPr="00766EF5" w:rsidRDefault="009D69C8" w:rsidP="009D69C8">
      <w:pPr>
        <w:pStyle w:val="aa"/>
        <w:spacing w:line="360" w:lineRule="auto"/>
        <w:ind w:firstLine="0"/>
        <w:jc w:val="center"/>
        <w:rPr>
          <w:rFonts w:hAnsi="宋体" w:cs="宋体"/>
          <w:b/>
          <w:color w:val="000000" w:themeColor="text1"/>
          <w:sz w:val="21"/>
          <w:szCs w:val="21"/>
        </w:rPr>
      </w:pPr>
    </w:p>
    <w:p w:rsidR="009D69C8" w:rsidRPr="00766EF5" w:rsidRDefault="009D69C8" w:rsidP="009D69C8">
      <w:pPr>
        <w:spacing w:line="360" w:lineRule="auto"/>
        <w:ind w:firstLineChars="200" w:firstLine="420"/>
        <w:contextualSpacing/>
        <w:rPr>
          <w:rFonts w:ascii="宋体" w:hAnsi="宋体" w:cs="宋体"/>
          <w:color w:val="000000" w:themeColor="text1"/>
          <w:szCs w:val="21"/>
        </w:rPr>
      </w:pPr>
      <w:r w:rsidRPr="00766EF5">
        <w:rPr>
          <w:rFonts w:ascii="宋体" w:hAnsi="宋体" w:cs="宋体" w:hint="eastAsia"/>
          <w:color w:val="000000" w:themeColor="text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9D69C8" w:rsidRPr="00766EF5" w:rsidRDefault="009D69C8" w:rsidP="009D69C8">
      <w:pPr>
        <w:spacing w:line="360" w:lineRule="auto"/>
        <w:ind w:firstLineChars="200" w:firstLine="420"/>
        <w:contextualSpacing/>
        <w:rPr>
          <w:rFonts w:ascii="宋体" w:hAnsi="宋体" w:cs="宋体"/>
          <w:color w:val="000000" w:themeColor="text1"/>
          <w:szCs w:val="21"/>
        </w:rPr>
      </w:pPr>
      <w:r w:rsidRPr="00766EF5">
        <w:rPr>
          <w:rFonts w:ascii="宋体" w:hAnsi="宋体" w:cs="宋体" w:hint="eastAsia"/>
          <w:color w:val="000000" w:themeColor="text1"/>
          <w:szCs w:val="21"/>
        </w:rPr>
        <w:t>本单位对上述声明的真实性负责。如有虚假，将依法承担相应责任。</w:t>
      </w:r>
    </w:p>
    <w:p w:rsidR="009D69C8" w:rsidRPr="00766EF5" w:rsidRDefault="009D69C8" w:rsidP="009D69C8">
      <w:pPr>
        <w:spacing w:line="360" w:lineRule="auto"/>
        <w:ind w:firstLineChars="200" w:firstLine="420"/>
        <w:contextualSpacing/>
        <w:rPr>
          <w:rFonts w:ascii="宋体" w:hAnsi="宋体" w:cs="宋体"/>
          <w:color w:val="000000" w:themeColor="text1"/>
          <w:szCs w:val="21"/>
        </w:rPr>
      </w:pPr>
    </w:p>
    <w:p w:rsidR="009D69C8" w:rsidRPr="00766EF5" w:rsidRDefault="009D69C8" w:rsidP="009D69C8">
      <w:pPr>
        <w:spacing w:line="360" w:lineRule="auto"/>
        <w:ind w:firstLineChars="200" w:firstLine="420"/>
        <w:contextualSpacing/>
        <w:rPr>
          <w:rFonts w:ascii="宋体" w:hAnsi="宋体" w:cs="宋体"/>
          <w:color w:val="000000" w:themeColor="text1"/>
          <w:szCs w:val="21"/>
        </w:rPr>
      </w:pPr>
    </w:p>
    <w:p w:rsidR="009D69C8" w:rsidRPr="00766EF5" w:rsidRDefault="009D69C8" w:rsidP="009D69C8">
      <w:pPr>
        <w:snapToGrid w:val="0"/>
        <w:spacing w:before="50" w:after="50" w:line="360" w:lineRule="auto"/>
        <w:ind w:leftChars="-72" w:left="-21" w:rightChars="-389" w:right="-817" w:hangingChars="62" w:hanging="130"/>
        <w:rPr>
          <w:rFonts w:ascii="宋体" w:hAnsi="宋体" w:cs="宋体"/>
          <w:color w:val="000000" w:themeColor="text1"/>
          <w:szCs w:val="21"/>
        </w:rPr>
      </w:pPr>
      <w:r w:rsidRPr="00766EF5">
        <w:rPr>
          <w:rFonts w:ascii="宋体" w:hAnsi="宋体" w:cs="宋体" w:hint="eastAsia"/>
          <w:color w:val="000000" w:themeColor="text1"/>
          <w:szCs w:val="21"/>
        </w:rPr>
        <w:t xml:space="preserve">投标人名称（盖章）： </w:t>
      </w:r>
    </w:p>
    <w:p w:rsidR="009D69C8" w:rsidRPr="00766EF5" w:rsidRDefault="009D69C8" w:rsidP="009D69C8">
      <w:pPr>
        <w:snapToGrid w:val="0"/>
        <w:spacing w:before="50" w:after="50" w:line="360" w:lineRule="auto"/>
        <w:ind w:leftChars="-72" w:left="-21" w:rightChars="-389" w:right="-817" w:hangingChars="62" w:hanging="130"/>
        <w:rPr>
          <w:rFonts w:ascii="宋体" w:hAnsi="宋体" w:cs="宋体"/>
          <w:color w:val="000000" w:themeColor="text1"/>
          <w:szCs w:val="21"/>
        </w:rPr>
      </w:pPr>
      <w:r w:rsidRPr="00766EF5">
        <w:rPr>
          <w:rFonts w:ascii="宋体" w:hAnsi="宋体" w:cs="宋体" w:hint="eastAsia"/>
          <w:color w:val="000000" w:themeColor="text1"/>
          <w:szCs w:val="21"/>
        </w:rPr>
        <w:t xml:space="preserve">法定代表人或授权代表（签字或盖章）： </w:t>
      </w:r>
    </w:p>
    <w:p w:rsidR="009D69C8" w:rsidRPr="00766EF5" w:rsidRDefault="009D69C8" w:rsidP="009D69C8">
      <w:pPr>
        <w:snapToGrid w:val="0"/>
        <w:spacing w:before="50" w:after="50" w:line="360" w:lineRule="auto"/>
        <w:ind w:leftChars="-72" w:left="-21" w:rightChars="-389" w:right="-817" w:hangingChars="62" w:hanging="130"/>
        <w:rPr>
          <w:rFonts w:ascii="宋体" w:hAnsi="宋体" w:cs="宋体"/>
          <w:color w:val="000000" w:themeColor="text1"/>
          <w:szCs w:val="21"/>
        </w:rPr>
      </w:pPr>
      <w:r w:rsidRPr="00766EF5">
        <w:rPr>
          <w:rFonts w:ascii="宋体" w:hAnsi="宋体" w:cs="宋体" w:hint="eastAsia"/>
          <w:color w:val="000000" w:themeColor="text1"/>
          <w:szCs w:val="21"/>
        </w:rPr>
        <w:t>日期：    年   月   日</w:t>
      </w:r>
    </w:p>
    <w:p w:rsidR="009D69C8" w:rsidRPr="00766EF5" w:rsidRDefault="009D69C8" w:rsidP="009D69C8">
      <w:pPr>
        <w:pStyle w:val="aa"/>
        <w:tabs>
          <w:tab w:val="left" w:pos="3450"/>
        </w:tabs>
        <w:snapToGrid w:val="0"/>
        <w:spacing w:line="440" w:lineRule="exact"/>
        <w:rPr>
          <w:rFonts w:hAnsi="宋体"/>
          <w:b/>
          <w:bCs/>
          <w:color w:val="000000" w:themeColor="text1"/>
          <w:kern w:val="44"/>
          <w:sz w:val="24"/>
          <w:szCs w:val="24"/>
        </w:rPr>
      </w:pPr>
    </w:p>
    <w:p w:rsidR="009D69C8" w:rsidRPr="00766EF5" w:rsidRDefault="009D69C8" w:rsidP="009D69C8">
      <w:pPr>
        <w:pStyle w:val="aa"/>
        <w:snapToGrid w:val="0"/>
        <w:spacing w:line="440" w:lineRule="exact"/>
        <w:jc w:val="center"/>
        <w:rPr>
          <w:rFonts w:hAnsi="宋体"/>
          <w:b/>
          <w:bCs/>
          <w:color w:val="000000" w:themeColor="text1"/>
          <w:kern w:val="44"/>
          <w:sz w:val="24"/>
          <w:szCs w:val="24"/>
        </w:rPr>
      </w:pPr>
      <w:r w:rsidRPr="00766EF5">
        <w:rPr>
          <w:color w:val="000000" w:themeColor="text1"/>
        </w:rPr>
        <w:br w:type="page"/>
      </w:r>
      <w:r w:rsidRPr="00766EF5">
        <w:rPr>
          <w:rFonts w:hAnsi="宋体" w:hint="eastAsia"/>
          <w:b/>
          <w:bCs/>
          <w:color w:val="000000" w:themeColor="text1"/>
          <w:kern w:val="44"/>
          <w:sz w:val="24"/>
          <w:szCs w:val="24"/>
        </w:rPr>
        <w:lastRenderedPageBreak/>
        <w:t>四、技术商务文件格式</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技术</w:t>
      </w:r>
      <w:r w:rsidRPr="00766EF5">
        <w:rPr>
          <w:rFonts w:ascii="宋体" w:hAnsi="宋体"/>
          <w:color w:val="000000" w:themeColor="text1"/>
          <w:szCs w:val="21"/>
        </w:rPr>
        <w:t>商务部分：</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w:t>
      </w:r>
      <w:r w:rsidRPr="00766EF5">
        <w:rPr>
          <w:rFonts w:ascii="宋体" w:hAnsi="宋体" w:hint="eastAsia"/>
          <w:color w:val="000000" w:themeColor="text1"/>
          <w:szCs w:val="21"/>
        </w:rPr>
        <w:t>）根据本项目提出科学合理的</w:t>
      </w:r>
      <w:r w:rsidR="00766EF5">
        <w:rPr>
          <w:rFonts w:ascii="宋体" w:hAnsi="宋体" w:hint="eastAsia"/>
          <w:color w:val="000000" w:themeColor="text1"/>
          <w:szCs w:val="21"/>
        </w:rPr>
        <w:t>技术</w:t>
      </w:r>
      <w:r w:rsidRPr="00766EF5">
        <w:rPr>
          <w:rFonts w:ascii="宋体" w:hAnsi="宋体" w:hint="eastAsia"/>
          <w:color w:val="000000" w:themeColor="text1"/>
          <w:szCs w:val="21"/>
        </w:rPr>
        <w:t>方案；</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2</w:t>
      </w:r>
      <w:r w:rsidRPr="00766EF5">
        <w:rPr>
          <w:rFonts w:ascii="宋体" w:hAnsi="宋体" w:hint="eastAsia"/>
          <w:color w:val="000000" w:themeColor="text1"/>
          <w:szCs w:val="21"/>
        </w:rPr>
        <w:t>）根据本项目</w:t>
      </w:r>
      <w:r w:rsidRPr="00766EF5">
        <w:rPr>
          <w:rFonts w:ascii="宋体" w:hAnsi="宋体"/>
          <w:color w:val="000000" w:themeColor="text1"/>
          <w:szCs w:val="21"/>
        </w:rPr>
        <w:t>对</w:t>
      </w:r>
      <w:r w:rsidRPr="00766EF5">
        <w:rPr>
          <w:rFonts w:ascii="宋体" w:hAnsi="宋体" w:hint="eastAsia"/>
          <w:color w:val="000000" w:themeColor="text1"/>
          <w:szCs w:val="21"/>
        </w:rPr>
        <w:t>管理质量的承诺；</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3</w:t>
      </w:r>
      <w:r w:rsidRPr="00766EF5">
        <w:rPr>
          <w:rFonts w:ascii="宋体" w:hAnsi="宋体" w:hint="eastAsia"/>
          <w:color w:val="000000" w:themeColor="text1"/>
          <w:szCs w:val="21"/>
        </w:rPr>
        <w:t>）根据本项目提出科学合理的管理措施</w:t>
      </w:r>
      <w:r w:rsidRPr="00766EF5">
        <w:rPr>
          <w:rFonts w:ascii="宋体" w:hAnsi="宋体"/>
          <w:color w:val="000000" w:themeColor="text1"/>
          <w:szCs w:val="21"/>
        </w:rPr>
        <w:t>；</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4</w:t>
      </w:r>
      <w:r w:rsidRPr="00766EF5">
        <w:rPr>
          <w:rFonts w:ascii="宋体" w:hAnsi="宋体" w:hint="eastAsia"/>
          <w:color w:val="000000" w:themeColor="text1"/>
          <w:szCs w:val="21"/>
        </w:rPr>
        <w:t>）</w:t>
      </w:r>
      <w:r w:rsidRPr="00766EF5">
        <w:rPr>
          <w:rFonts w:ascii="宋体" w:hAnsi="宋体" w:hint="eastAsia"/>
          <w:color w:val="000000" w:themeColor="text1"/>
          <w:spacing w:val="-8"/>
          <w:szCs w:val="21"/>
        </w:rPr>
        <w:t>根据</w:t>
      </w:r>
      <w:r w:rsidRPr="00766EF5">
        <w:rPr>
          <w:rFonts w:ascii="宋体" w:hAnsi="宋体"/>
          <w:color w:val="000000" w:themeColor="text1"/>
          <w:spacing w:val="-8"/>
          <w:szCs w:val="21"/>
        </w:rPr>
        <w:t>本项目提出</w:t>
      </w:r>
      <w:r w:rsidRPr="00766EF5">
        <w:rPr>
          <w:rFonts w:ascii="宋体" w:hAnsi="宋体" w:hint="eastAsia"/>
          <w:color w:val="000000" w:themeColor="text1"/>
          <w:szCs w:val="21"/>
        </w:rPr>
        <w:t>安全生产、文明生产的</w:t>
      </w:r>
      <w:r w:rsidRPr="00766EF5">
        <w:rPr>
          <w:rFonts w:ascii="宋体" w:hAnsi="宋体"/>
          <w:color w:val="000000" w:themeColor="text1"/>
          <w:szCs w:val="21"/>
        </w:rPr>
        <w:t>措施及建议</w:t>
      </w:r>
      <w:r w:rsidRPr="00766EF5">
        <w:rPr>
          <w:rFonts w:ascii="宋体" w:hAnsi="宋体" w:hint="eastAsia"/>
          <w:color w:val="000000" w:themeColor="text1"/>
          <w:szCs w:val="21"/>
        </w:rPr>
        <w:t>；</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5</w:t>
      </w:r>
      <w:r w:rsidRPr="00766EF5">
        <w:rPr>
          <w:rFonts w:ascii="宋体" w:hAnsi="宋体" w:hint="eastAsia"/>
          <w:color w:val="000000" w:themeColor="text1"/>
          <w:szCs w:val="21"/>
        </w:rPr>
        <w:t>）针对特殊情况（如突击检查、创优评优等）的应急保障措施</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6</w:t>
      </w:r>
      <w:r w:rsidRPr="00766EF5">
        <w:rPr>
          <w:rFonts w:ascii="宋体" w:hAnsi="宋体" w:hint="eastAsia"/>
          <w:color w:val="000000" w:themeColor="text1"/>
          <w:szCs w:val="21"/>
        </w:rPr>
        <w:t>）根据本项目情况</w:t>
      </w:r>
      <w:r w:rsidRPr="00766EF5">
        <w:rPr>
          <w:rFonts w:ascii="宋体" w:hAnsi="宋体"/>
          <w:color w:val="000000" w:themeColor="text1"/>
          <w:szCs w:val="21"/>
        </w:rPr>
        <w:t>，对</w:t>
      </w:r>
      <w:r w:rsidRPr="00766EF5">
        <w:rPr>
          <w:rFonts w:ascii="宋体" w:hAnsi="宋体" w:hint="eastAsia"/>
          <w:color w:val="000000" w:themeColor="text1"/>
          <w:szCs w:val="21"/>
        </w:rPr>
        <w:t>区域内重点、难点进行分析和提出解决方法及措施；</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7</w:t>
      </w:r>
      <w:r w:rsidRPr="00766EF5">
        <w:rPr>
          <w:rFonts w:ascii="宋体" w:hAnsi="宋体" w:hint="eastAsia"/>
          <w:color w:val="000000" w:themeColor="text1"/>
          <w:szCs w:val="21"/>
        </w:rPr>
        <w:t>）投标人根据本项目</w:t>
      </w:r>
      <w:r w:rsidRPr="00766EF5">
        <w:rPr>
          <w:rFonts w:ascii="宋体" w:hAnsi="宋体"/>
          <w:color w:val="000000" w:themeColor="text1"/>
          <w:szCs w:val="21"/>
        </w:rPr>
        <w:t>提供项目负责人及其他管理人员，并提供其业绩，技能水平，业主评价等能体现管理人员能力的证明材料</w:t>
      </w:r>
      <w:r w:rsidRPr="00766EF5">
        <w:rPr>
          <w:rFonts w:ascii="宋体" w:hAnsi="宋体" w:hint="eastAsia"/>
          <w:color w:val="000000" w:themeColor="text1"/>
          <w:szCs w:val="21"/>
        </w:rPr>
        <w:t>（如有）</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8</w:t>
      </w:r>
      <w:r w:rsidRPr="00766EF5">
        <w:rPr>
          <w:rFonts w:ascii="宋体" w:hAnsi="宋体" w:hint="eastAsia"/>
          <w:color w:val="000000" w:themeColor="text1"/>
          <w:szCs w:val="21"/>
        </w:rPr>
        <w:t>）投标人根据</w:t>
      </w:r>
      <w:r w:rsidRPr="00766EF5">
        <w:rPr>
          <w:rFonts w:ascii="宋体" w:hAnsi="宋体"/>
          <w:color w:val="000000" w:themeColor="text1"/>
          <w:szCs w:val="21"/>
        </w:rPr>
        <w:t>本项目提供设备情况，作业</w:t>
      </w:r>
      <w:r w:rsidRPr="00766EF5">
        <w:rPr>
          <w:rFonts w:ascii="宋体" w:hAnsi="宋体" w:hint="eastAsia"/>
          <w:color w:val="000000" w:themeColor="text1"/>
          <w:szCs w:val="21"/>
        </w:rPr>
        <w:t>人员</w:t>
      </w:r>
      <w:r w:rsidRPr="00766EF5">
        <w:rPr>
          <w:rFonts w:ascii="宋体" w:hAnsi="宋体"/>
          <w:color w:val="000000" w:themeColor="text1"/>
          <w:szCs w:val="21"/>
        </w:rPr>
        <w:t>数量，并提供</w:t>
      </w:r>
      <w:r w:rsidRPr="00766EF5">
        <w:rPr>
          <w:rFonts w:ascii="宋体" w:hAnsi="宋体" w:hint="eastAsia"/>
          <w:color w:val="000000" w:themeColor="text1"/>
          <w:szCs w:val="21"/>
        </w:rPr>
        <w:t>证明</w:t>
      </w:r>
      <w:r w:rsidRPr="00766EF5">
        <w:rPr>
          <w:rFonts w:ascii="宋体" w:hAnsi="宋体"/>
          <w:color w:val="000000" w:themeColor="text1"/>
          <w:szCs w:val="21"/>
        </w:rPr>
        <w:t>材料证明其岗位能力水平</w:t>
      </w:r>
      <w:r w:rsidRPr="00766EF5">
        <w:rPr>
          <w:rFonts w:ascii="宋体" w:hAnsi="宋体" w:hint="eastAsia"/>
          <w:color w:val="000000" w:themeColor="text1"/>
          <w:szCs w:val="21"/>
        </w:rPr>
        <w:t>（如有）</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9</w:t>
      </w:r>
      <w:r w:rsidRPr="00766EF5">
        <w:rPr>
          <w:rFonts w:ascii="宋体" w:hAnsi="宋体" w:hint="eastAsia"/>
          <w:color w:val="000000" w:themeColor="text1"/>
          <w:szCs w:val="21"/>
        </w:rPr>
        <w:t>）投标人</w:t>
      </w:r>
      <w:r w:rsidRPr="00766EF5">
        <w:rPr>
          <w:rFonts w:ascii="宋体" w:hAnsi="宋体"/>
          <w:color w:val="000000" w:themeColor="text1"/>
          <w:szCs w:val="21"/>
        </w:rPr>
        <w:t>根据本项目情况提供安全生产培训、岗位技能培训等人员培训方案（</w:t>
      </w:r>
      <w:r w:rsidRPr="00766EF5">
        <w:rPr>
          <w:rFonts w:ascii="宋体" w:hAnsi="宋体" w:hint="eastAsia"/>
          <w:color w:val="000000" w:themeColor="text1"/>
          <w:szCs w:val="21"/>
        </w:rPr>
        <w:t>如有</w:t>
      </w:r>
      <w:r w:rsidRPr="00766EF5">
        <w:rPr>
          <w:rFonts w:ascii="宋体" w:hAnsi="宋体"/>
          <w:color w:val="000000" w:themeColor="text1"/>
          <w:szCs w:val="21"/>
        </w:rPr>
        <w:t>）</w:t>
      </w:r>
    </w:p>
    <w:p w:rsidR="00271E52" w:rsidRPr="00766EF5" w:rsidRDefault="00271E52"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10</w:t>
      </w:r>
      <w:r w:rsidRPr="00766EF5">
        <w:rPr>
          <w:rFonts w:ascii="宋体" w:hAnsi="宋体" w:hint="eastAsia"/>
          <w:color w:val="000000" w:themeColor="text1"/>
          <w:szCs w:val="21"/>
        </w:rPr>
        <w:t>）主要</w:t>
      </w:r>
      <w:r w:rsidRPr="00766EF5">
        <w:rPr>
          <w:rFonts w:ascii="宋体" w:hAnsi="宋体"/>
          <w:color w:val="000000" w:themeColor="text1"/>
          <w:szCs w:val="21"/>
        </w:rPr>
        <w:t>设备</w:t>
      </w:r>
      <w:r w:rsidRPr="00766EF5">
        <w:rPr>
          <w:rFonts w:ascii="宋体" w:hAnsi="宋体" w:hint="eastAsia"/>
          <w:color w:val="000000" w:themeColor="text1"/>
          <w:szCs w:val="21"/>
        </w:rPr>
        <w:t>品牌</w:t>
      </w:r>
      <w:r w:rsidRPr="00766EF5">
        <w:rPr>
          <w:rFonts w:ascii="宋体" w:hAnsi="宋体"/>
          <w:color w:val="000000" w:themeColor="text1"/>
          <w:szCs w:val="21"/>
        </w:rPr>
        <w:t>及产地</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w:t>
      </w:r>
      <w:r w:rsidR="00271E52" w:rsidRPr="00766EF5">
        <w:rPr>
          <w:rFonts w:ascii="宋体" w:hAnsi="宋体"/>
          <w:color w:val="000000" w:themeColor="text1"/>
          <w:szCs w:val="21"/>
        </w:rPr>
        <w:t>1</w:t>
      </w:r>
      <w:r w:rsidRPr="00766EF5">
        <w:rPr>
          <w:rFonts w:ascii="宋体" w:hAnsi="宋体" w:hint="eastAsia"/>
          <w:color w:val="000000" w:themeColor="text1"/>
          <w:szCs w:val="21"/>
        </w:rPr>
        <w:t>）企业</w:t>
      </w:r>
      <w:r w:rsidRPr="00766EF5">
        <w:rPr>
          <w:rFonts w:ascii="宋体" w:hAnsi="宋体"/>
          <w:color w:val="000000" w:themeColor="text1"/>
          <w:szCs w:val="21"/>
        </w:rPr>
        <w:t>综合</w:t>
      </w:r>
      <w:r w:rsidRPr="00766EF5">
        <w:rPr>
          <w:rFonts w:ascii="宋体" w:hAnsi="宋体" w:hint="eastAsia"/>
          <w:color w:val="000000" w:themeColor="text1"/>
          <w:szCs w:val="21"/>
        </w:rPr>
        <w:t>实力</w:t>
      </w:r>
      <w:r w:rsidRPr="00766EF5">
        <w:rPr>
          <w:rFonts w:ascii="宋体" w:hAnsi="宋体"/>
          <w:color w:val="000000" w:themeColor="text1"/>
          <w:szCs w:val="21"/>
        </w:rPr>
        <w:t>证明文件及同类项目业绩资料</w:t>
      </w:r>
      <w:r w:rsidRPr="00766EF5">
        <w:rPr>
          <w:rFonts w:ascii="宋体" w:hAnsi="宋体" w:hint="eastAsia"/>
          <w:color w:val="000000" w:themeColor="text1"/>
          <w:szCs w:val="21"/>
        </w:rPr>
        <w:t>（如有）</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w:t>
      </w:r>
      <w:r w:rsidR="00271E52" w:rsidRPr="00766EF5">
        <w:rPr>
          <w:rFonts w:ascii="宋体" w:hAnsi="宋体"/>
          <w:color w:val="000000" w:themeColor="text1"/>
          <w:szCs w:val="21"/>
        </w:rPr>
        <w:t>2</w:t>
      </w:r>
      <w:r w:rsidRPr="00766EF5">
        <w:rPr>
          <w:rFonts w:ascii="宋体" w:hAnsi="宋体" w:hint="eastAsia"/>
          <w:color w:val="000000" w:themeColor="text1"/>
          <w:szCs w:val="21"/>
        </w:rPr>
        <w:t>）投标人</w:t>
      </w:r>
      <w:r w:rsidRPr="00766EF5">
        <w:rPr>
          <w:rFonts w:ascii="宋体" w:hAnsi="宋体"/>
          <w:color w:val="000000" w:themeColor="text1"/>
          <w:szCs w:val="21"/>
        </w:rPr>
        <w:t>自</w:t>
      </w:r>
      <w:r w:rsidRPr="00766EF5">
        <w:rPr>
          <w:rFonts w:ascii="宋体" w:hAnsi="宋体" w:hint="eastAsia"/>
          <w:color w:val="000000" w:themeColor="text1"/>
          <w:szCs w:val="21"/>
        </w:rPr>
        <w:t>201</w:t>
      </w:r>
      <w:r w:rsidRPr="00766EF5">
        <w:rPr>
          <w:rFonts w:ascii="宋体" w:hAnsi="宋体"/>
          <w:color w:val="000000" w:themeColor="text1"/>
          <w:szCs w:val="21"/>
        </w:rPr>
        <w:t>7</w:t>
      </w:r>
      <w:r w:rsidRPr="00766EF5">
        <w:rPr>
          <w:rFonts w:ascii="宋体" w:hAnsi="宋体" w:hint="eastAsia"/>
          <w:color w:val="000000" w:themeColor="text1"/>
          <w:szCs w:val="21"/>
        </w:rPr>
        <w:t>年1月 1日以来投标人承担过的同类项目业绩（如有）</w:t>
      </w:r>
    </w:p>
    <w:p w:rsidR="009D69C8" w:rsidRPr="00766EF5" w:rsidRDefault="009D69C8" w:rsidP="009D69C8">
      <w:pPr>
        <w:snapToGrid w:val="0"/>
        <w:spacing w:line="360" w:lineRule="auto"/>
        <w:ind w:firstLineChars="200" w:firstLine="4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w:t>
      </w:r>
      <w:r w:rsidR="00271E52" w:rsidRPr="00766EF5">
        <w:rPr>
          <w:rFonts w:ascii="宋体" w:hAnsi="宋体"/>
          <w:color w:val="000000" w:themeColor="text1"/>
          <w:szCs w:val="21"/>
        </w:rPr>
        <w:t>3</w:t>
      </w:r>
      <w:r w:rsidRPr="00766EF5">
        <w:rPr>
          <w:rFonts w:ascii="宋体" w:hAnsi="宋体"/>
          <w:color w:val="000000" w:themeColor="text1"/>
          <w:szCs w:val="21"/>
        </w:rPr>
        <w:t>）投标人需要说明的其他文件和说明。</w:t>
      </w:r>
    </w:p>
    <w:p w:rsidR="009D69C8" w:rsidRPr="00766EF5" w:rsidRDefault="009D69C8" w:rsidP="009D69C8">
      <w:pPr>
        <w:snapToGrid w:val="0"/>
        <w:spacing w:line="360" w:lineRule="auto"/>
        <w:ind w:firstLineChars="196" w:firstLine="412"/>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w:t>
      </w:r>
      <w:r w:rsidR="00271E52" w:rsidRPr="00766EF5">
        <w:rPr>
          <w:rFonts w:ascii="宋体" w:hAnsi="宋体"/>
          <w:color w:val="000000" w:themeColor="text1"/>
          <w:szCs w:val="21"/>
        </w:rPr>
        <w:t>4</w:t>
      </w:r>
      <w:r w:rsidRPr="00766EF5">
        <w:rPr>
          <w:rFonts w:ascii="宋体" w:hAnsi="宋体" w:hint="eastAsia"/>
          <w:color w:val="000000" w:themeColor="text1"/>
          <w:szCs w:val="21"/>
        </w:rPr>
        <w:t>）技术商务响应表；</w:t>
      </w:r>
    </w:p>
    <w:p w:rsidR="009D69C8" w:rsidRPr="00766EF5" w:rsidRDefault="009D69C8" w:rsidP="009D69C8">
      <w:pPr>
        <w:snapToGrid w:val="0"/>
        <w:spacing w:line="360" w:lineRule="auto"/>
        <w:ind w:firstLineChars="196" w:firstLine="412"/>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w:t>
      </w:r>
      <w:r w:rsidR="00271E52" w:rsidRPr="00766EF5">
        <w:rPr>
          <w:rFonts w:ascii="宋体" w:hAnsi="宋体"/>
          <w:color w:val="000000" w:themeColor="text1"/>
          <w:szCs w:val="21"/>
        </w:rPr>
        <w:t>5</w:t>
      </w:r>
      <w:r w:rsidRPr="00766EF5">
        <w:rPr>
          <w:rFonts w:ascii="宋体" w:hAnsi="宋体" w:hint="eastAsia"/>
          <w:color w:val="000000" w:themeColor="text1"/>
          <w:szCs w:val="21"/>
        </w:rPr>
        <w:t>）</w:t>
      </w:r>
      <w:r w:rsidRPr="00766EF5">
        <w:rPr>
          <w:rFonts w:ascii="宋体" w:hAnsi="宋体" w:hint="eastAsia"/>
          <w:b/>
          <w:bCs/>
          <w:color w:val="000000" w:themeColor="text1"/>
          <w:szCs w:val="21"/>
        </w:rPr>
        <w:t>资质证明材料：</w:t>
      </w:r>
    </w:p>
    <w:p w:rsidR="009D69C8" w:rsidRPr="00766EF5" w:rsidRDefault="009D69C8" w:rsidP="009D69C8">
      <w:pPr>
        <w:numPr>
          <w:ilvl w:val="0"/>
          <w:numId w:val="3"/>
        </w:numPr>
        <w:snapToGrid w:val="0"/>
        <w:spacing w:line="360" w:lineRule="auto"/>
        <w:jc w:val="left"/>
        <w:rPr>
          <w:rFonts w:ascii="宋体" w:hAnsi="宋体"/>
          <w:color w:val="000000" w:themeColor="text1"/>
          <w:szCs w:val="21"/>
        </w:rPr>
      </w:pPr>
      <w:r w:rsidRPr="00766EF5">
        <w:rPr>
          <w:rFonts w:ascii="宋体" w:hAnsi="宋体"/>
          <w:color w:val="000000" w:themeColor="text1"/>
          <w:szCs w:val="21"/>
        </w:rPr>
        <w:t>投标保证金收据或缴款凭证（可单独提交）；</w:t>
      </w:r>
    </w:p>
    <w:p w:rsidR="009D69C8" w:rsidRPr="00766EF5" w:rsidRDefault="009D69C8" w:rsidP="009D69C8">
      <w:pPr>
        <w:numPr>
          <w:ilvl w:val="0"/>
          <w:numId w:val="3"/>
        </w:numPr>
        <w:snapToGrid w:val="0"/>
        <w:spacing w:line="360" w:lineRule="auto"/>
        <w:jc w:val="left"/>
        <w:rPr>
          <w:rFonts w:ascii="宋体" w:hAnsi="宋体"/>
          <w:color w:val="000000" w:themeColor="text1"/>
          <w:szCs w:val="21"/>
        </w:rPr>
      </w:pPr>
      <w:r w:rsidRPr="00766EF5">
        <w:rPr>
          <w:rFonts w:ascii="宋体" w:hAnsi="宋体"/>
          <w:color w:val="000000" w:themeColor="text1"/>
          <w:szCs w:val="21"/>
        </w:rPr>
        <w:t>法定代表人授权委托书(</w:t>
      </w:r>
      <w:r w:rsidRPr="00766EF5">
        <w:rPr>
          <w:rFonts w:ascii="宋体" w:hAnsi="宋体" w:hint="eastAsia"/>
          <w:color w:val="000000" w:themeColor="text1"/>
          <w:szCs w:val="21"/>
        </w:rPr>
        <w:t>格式见第六章 投标文件格式</w:t>
      </w:r>
      <w:r w:rsidRPr="00766EF5">
        <w:rPr>
          <w:rFonts w:ascii="宋体" w:hAnsi="宋体"/>
          <w:color w:val="000000" w:themeColor="text1"/>
          <w:szCs w:val="21"/>
        </w:rPr>
        <w:t>)；</w:t>
      </w:r>
    </w:p>
    <w:p w:rsidR="009D69C8" w:rsidRPr="00766EF5" w:rsidRDefault="009D69C8" w:rsidP="009D69C8">
      <w:pPr>
        <w:numPr>
          <w:ilvl w:val="0"/>
          <w:numId w:val="3"/>
        </w:numPr>
        <w:snapToGrid w:val="0"/>
        <w:spacing w:line="360" w:lineRule="auto"/>
        <w:jc w:val="left"/>
        <w:rPr>
          <w:rFonts w:ascii="宋体" w:hAnsi="宋体"/>
          <w:color w:val="000000" w:themeColor="text1"/>
          <w:szCs w:val="21"/>
        </w:rPr>
      </w:pPr>
      <w:r w:rsidRPr="00766EF5">
        <w:rPr>
          <w:rFonts w:ascii="宋体" w:hAnsi="宋体"/>
          <w:color w:val="000000" w:themeColor="text1"/>
          <w:szCs w:val="21"/>
        </w:rPr>
        <w:t>营业执照</w:t>
      </w:r>
      <w:r w:rsidRPr="00766EF5">
        <w:rPr>
          <w:rFonts w:ascii="宋体" w:hAnsi="宋体" w:hint="eastAsia"/>
          <w:color w:val="000000" w:themeColor="text1"/>
          <w:szCs w:val="21"/>
        </w:rPr>
        <w:t>副本复印件、</w:t>
      </w:r>
      <w:r w:rsidRPr="00766EF5">
        <w:rPr>
          <w:rFonts w:ascii="宋体" w:hAnsi="宋体" w:cs="Arial"/>
          <w:color w:val="000000" w:themeColor="text1"/>
          <w:szCs w:val="21"/>
        </w:rPr>
        <w:t>资质证书副本（全本）的复印件</w:t>
      </w:r>
      <w:r w:rsidRPr="00766EF5">
        <w:rPr>
          <w:rFonts w:ascii="宋体" w:hAnsi="宋体" w:hint="eastAsia"/>
          <w:color w:val="000000" w:themeColor="text1"/>
          <w:szCs w:val="21"/>
        </w:rPr>
        <w:t>；</w:t>
      </w:r>
    </w:p>
    <w:p w:rsidR="009D69C8" w:rsidRPr="00766EF5" w:rsidRDefault="009D69C8" w:rsidP="009D69C8">
      <w:pPr>
        <w:numPr>
          <w:ilvl w:val="0"/>
          <w:numId w:val="3"/>
        </w:numPr>
        <w:snapToGrid w:val="0"/>
        <w:spacing w:line="360" w:lineRule="auto"/>
        <w:jc w:val="left"/>
        <w:rPr>
          <w:rFonts w:ascii="宋体" w:hAnsi="宋体"/>
          <w:color w:val="000000" w:themeColor="text1"/>
          <w:szCs w:val="21"/>
        </w:rPr>
      </w:pPr>
      <w:r w:rsidRPr="00766EF5">
        <w:rPr>
          <w:rFonts w:ascii="宋体" w:hAnsi="宋体" w:hint="eastAsia"/>
          <w:color w:val="000000" w:themeColor="text1"/>
          <w:szCs w:val="21"/>
        </w:rPr>
        <w:t>其他特殊资质证书</w:t>
      </w:r>
      <w:r w:rsidRPr="00766EF5">
        <w:rPr>
          <w:rFonts w:ascii="宋体" w:hAnsi="宋体"/>
          <w:color w:val="000000" w:themeColor="text1"/>
          <w:szCs w:val="21"/>
        </w:rPr>
        <w:t>（如</w:t>
      </w:r>
      <w:r w:rsidRPr="00766EF5">
        <w:rPr>
          <w:rFonts w:ascii="宋体" w:hAnsi="宋体" w:hint="eastAsia"/>
          <w:color w:val="000000" w:themeColor="text1"/>
          <w:szCs w:val="21"/>
        </w:rPr>
        <w:t>本地化服务能力等）；</w:t>
      </w:r>
    </w:p>
    <w:p w:rsidR="009D69C8" w:rsidRPr="00766EF5" w:rsidRDefault="009D69C8" w:rsidP="009D69C8">
      <w:pPr>
        <w:numPr>
          <w:ilvl w:val="0"/>
          <w:numId w:val="3"/>
        </w:numPr>
        <w:snapToGrid w:val="0"/>
        <w:spacing w:line="360" w:lineRule="auto"/>
        <w:jc w:val="left"/>
        <w:rPr>
          <w:rFonts w:ascii="宋体" w:hAnsi="宋体"/>
          <w:color w:val="000000" w:themeColor="text1"/>
          <w:szCs w:val="21"/>
        </w:rPr>
      </w:pPr>
      <w:r w:rsidRPr="00766EF5">
        <w:rPr>
          <w:rFonts w:ascii="宋体" w:hAnsi="宋体" w:hint="eastAsia"/>
          <w:color w:val="000000" w:themeColor="text1"/>
          <w:szCs w:val="21"/>
        </w:rPr>
        <w:t>自主创新、节能环保等方面的资质证书；</w:t>
      </w:r>
    </w:p>
    <w:p w:rsidR="009D69C8" w:rsidRPr="00766EF5" w:rsidRDefault="009D69C8" w:rsidP="009D69C8">
      <w:pPr>
        <w:numPr>
          <w:ilvl w:val="0"/>
          <w:numId w:val="3"/>
        </w:numPr>
        <w:snapToGrid w:val="0"/>
        <w:spacing w:line="360" w:lineRule="auto"/>
        <w:jc w:val="left"/>
        <w:rPr>
          <w:rFonts w:ascii="宋体" w:hAnsi="宋体"/>
          <w:color w:val="000000" w:themeColor="text1"/>
          <w:szCs w:val="21"/>
        </w:rPr>
      </w:pPr>
      <w:r w:rsidRPr="00766EF5">
        <w:rPr>
          <w:rFonts w:ascii="宋体" w:hAnsi="宋体" w:hint="eastAsia"/>
          <w:color w:val="000000" w:themeColor="text1"/>
          <w:szCs w:val="21"/>
        </w:rPr>
        <w:t>自主品牌投标人的信誉、荣誉证书；</w:t>
      </w:r>
    </w:p>
    <w:p w:rsidR="009D69C8" w:rsidRPr="00766EF5" w:rsidRDefault="009D69C8" w:rsidP="009D69C8">
      <w:pPr>
        <w:numPr>
          <w:ilvl w:val="0"/>
          <w:numId w:val="3"/>
        </w:numPr>
        <w:snapToGrid w:val="0"/>
        <w:spacing w:line="360" w:lineRule="auto"/>
        <w:jc w:val="left"/>
        <w:rPr>
          <w:rFonts w:ascii="宋体" w:hAnsi="宋体"/>
          <w:color w:val="000000" w:themeColor="text1"/>
          <w:szCs w:val="21"/>
        </w:rPr>
      </w:pPr>
      <w:r w:rsidRPr="00766EF5">
        <w:rPr>
          <w:rFonts w:ascii="宋体" w:hAnsi="宋体" w:hint="eastAsia"/>
          <w:color w:val="000000" w:themeColor="text1"/>
          <w:szCs w:val="21"/>
        </w:rPr>
        <w:t>本项目公告发布日期之后通过“信用中国”网站（www.creditchina.gov.cn）、中国政府采购网（www.ccgp.gov.cn）查询其信用记录的信用信息查询结果网页打印件或截图；</w:t>
      </w:r>
    </w:p>
    <w:p w:rsidR="009D69C8" w:rsidRPr="00766EF5" w:rsidRDefault="009D69C8" w:rsidP="009D69C8">
      <w:pPr>
        <w:numPr>
          <w:ilvl w:val="0"/>
          <w:numId w:val="3"/>
        </w:numPr>
        <w:snapToGrid w:val="0"/>
        <w:spacing w:line="360" w:lineRule="auto"/>
        <w:jc w:val="left"/>
        <w:rPr>
          <w:rFonts w:ascii="宋体" w:hAnsi="宋体"/>
          <w:color w:val="000000" w:themeColor="text1"/>
          <w:szCs w:val="21"/>
        </w:rPr>
      </w:pPr>
      <w:r w:rsidRPr="00766EF5">
        <w:rPr>
          <w:rFonts w:ascii="宋体" w:hAnsi="宋体" w:hint="eastAsia"/>
          <w:color w:val="000000" w:themeColor="text1"/>
          <w:szCs w:val="21"/>
        </w:rPr>
        <w:t>投标人认为可以证明其能力或业绩的其他材料。</w:t>
      </w:r>
    </w:p>
    <w:p w:rsidR="009D69C8" w:rsidRPr="00766EF5" w:rsidRDefault="009D69C8" w:rsidP="009D69C8">
      <w:pPr>
        <w:snapToGrid w:val="0"/>
        <w:spacing w:line="360" w:lineRule="auto"/>
        <w:ind w:left="720"/>
        <w:jc w:val="left"/>
        <w:rPr>
          <w:rFonts w:ascii="宋体" w:hAnsi="宋体"/>
          <w:color w:val="000000" w:themeColor="text1"/>
          <w:szCs w:val="21"/>
        </w:rPr>
      </w:pPr>
      <w:r w:rsidRPr="00766EF5">
        <w:rPr>
          <w:rFonts w:ascii="宋体" w:hAnsi="宋体" w:hint="eastAsia"/>
          <w:color w:val="000000" w:themeColor="text1"/>
          <w:szCs w:val="21"/>
        </w:rPr>
        <w:t>（</w:t>
      </w:r>
      <w:r w:rsidRPr="00766EF5">
        <w:rPr>
          <w:rFonts w:ascii="宋体" w:hAnsi="宋体"/>
          <w:color w:val="000000" w:themeColor="text1"/>
          <w:szCs w:val="21"/>
        </w:rPr>
        <w:t>15</w:t>
      </w:r>
      <w:r w:rsidRPr="00766EF5">
        <w:rPr>
          <w:rFonts w:ascii="宋体" w:hAnsi="宋体" w:hint="eastAsia"/>
          <w:color w:val="000000" w:themeColor="text1"/>
          <w:szCs w:val="21"/>
        </w:rPr>
        <w:t>）招标文件及</w:t>
      </w:r>
      <w:r w:rsidRPr="00766EF5">
        <w:rPr>
          <w:rFonts w:ascii="宋体" w:hAnsi="宋体"/>
          <w:color w:val="000000" w:themeColor="text1"/>
          <w:szCs w:val="21"/>
        </w:rPr>
        <w:t>评分标准中</w:t>
      </w:r>
      <w:r w:rsidRPr="00766EF5">
        <w:rPr>
          <w:rFonts w:ascii="宋体" w:hAnsi="宋体" w:hint="eastAsia"/>
          <w:color w:val="000000" w:themeColor="text1"/>
          <w:szCs w:val="21"/>
        </w:rPr>
        <w:t>要求的或投标人认为需要提供的其他证明材料（复印件加盖公章，投标时随带原件以备查验）。</w:t>
      </w:r>
    </w:p>
    <w:p w:rsidR="009D69C8" w:rsidRPr="00766EF5" w:rsidRDefault="009D69C8" w:rsidP="009D69C8">
      <w:pPr>
        <w:snapToGrid w:val="0"/>
        <w:spacing w:line="360" w:lineRule="auto"/>
        <w:ind w:left="720"/>
        <w:jc w:val="left"/>
        <w:rPr>
          <w:rFonts w:ascii="宋体" w:hAnsi="宋体"/>
          <w:color w:val="000000" w:themeColor="text1"/>
          <w:szCs w:val="21"/>
        </w:rPr>
      </w:pPr>
      <w:r w:rsidRPr="00766EF5">
        <w:rPr>
          <w:rFonts w:ascii="宋体" w:hAnsi="宋体" w:hint="eastAsia"/>
          <w:color w:val="000000" w:themeColor="text1"/>
          <w:szCs w:val="21"/>
        </w:rPr>
        <w:t>备注：</w:t>
      </w:r>
      <w:r w:rsidRPr="00766EF5">
        <w:rPr>
          <w:rFonts w:ascii="宋体" w:hAnsi="宋体"/>
          <w:color w:val="000000" w:themeColor="text1"/>
          <w:szCs w:val="21"/>
        </w:rPr>
        <w:t>招标文件要求携带原件的（</w:t>
      </w:r>
      <w:r w:rsidRPr="00766EF5">
        <w:rPr>
          <w:rFonts w:ascii="宋体" w:hAnsi="宋体" w:hint="eastAsia"/>
          <w:color w:val="000000" w:themeColor="text1"/>
          <w:szCs w:val="21"/>
        </w:rPr>
        <w:t>如有</w:t>
      </w:r>
      <w:r w:rsidRPr="00766EF5">
        <w:rPr>
          <w:rFonts w:ascii="宋体" w:hAnsi="宋体"/>
          <w:color w:val="000000" w:themeColor="text1"/>
          <w:szCs w:val="21"/>
        </w:rPr>
        <w:t>）</w:t>
      </w:r>
      <w:r w:rsidRPr="00766EF5">
        <w:rPr>
          <w:rFonts w:ascii="宋体" w:hAnsi="宋体" w:hint="eastAsia"/>
          <w:color w:val="000000" w:themeColor="text1"/>
          <w:szCs w:val="21"/>
        </w:rPr>
        <w:t>，</w:t>
      </w:r>
      <w:r w:rsidRPr="00766EF5">
        <w:rPr>
          <w:rFonts w:ascii="宋体" w:hAnsi="宋体"/>
          <w:color w:val="000000" w:themeColor="text1"/>
          <w:szCs w:val="21"/>
        </w:rPr>
        <w:t>请投标人随带原件以备查验。</w:t>
      </w:r>
    </w:p>
    <w:p w:rsidR="009D69C8" w:rsidRPr="00766EF5" w:rsidRDefault="009D69C8" w:rsidP="009D69C8">
      <w:pPr>
        <w:pStyle w:val="a9"/>
        <w:snapToGrid w:val="0"/>
        <w:spacing w:beforeLines="0" w:before="295" w:afterLines="0" w:after="295" w:line="440" w:lineRule="exact"/>
        <w:ind w:left="902" w:hanging="482"/>
        <w:rPr>
          <w:rFonts w:hAnsi="宋体"/>
          <w:color w:val="000000" w:themeColor="text1"/>
        </w:rPr>
      </w:pPr>
      <w:r w:rsidRPr="00766EF5">
        <w:rPr>
          <w:rFonts w:hAnsi="宋体"/>
          <w:color w:val="000000" w:themeColor="text1"/>
        </w:rPr>
        <w:br w:type="page"/>
      </w:r>
      <w:r w:rsidRPr="00766EF5">
        <w:rPr>
          <w:rFonts w:hAnsi="宋体" w:hint="eastAsia"/>
          <w:color w:val="000000" w:themeColor="text1"/>
        </w:rPr>
        <w:lastRenderedPageBreak/>
        <w:t>格式七</w:t>
      </w:r>
    </w:p>
    <w:p w:rsidR="009D69C8" w:rsidRPr="00766EF5" w:rsidRDefault="009D69C8" w:rsidP="009D69C8">
      <w:pPr>
        <w:snapToGrid w:val="0"/>
        <w:spacing w:beforeLines="50" w:before="120" w:after="50" w:line="440" w:lineRule="exact"/>
        <w:jc w:val="center"/>
        <w:rPr>
          <w:rFonts w:ascii="宋体" w:hAnsi="宋体"/>
          <w:b/>
          <w:color w:val="000000" w:themeColor="text1"/>
          <w:szCs w:val="21"/>
        </w:rPr>
      </w:pPr>
      <w:r w:rsidRPr="00766EF5">
        <w:rPr>
          <w:rFonts w:ascii="宋体" w:hAnsi="宋体" w:hint="eastAsia"/>
          <w:b/>
          <w:color w:val="000000" w:themeColor="text1"/>
          <w:szCs w:val="21"/>
        </w:rPr>
        <w:t>服务管理技术方案</w:t>
      </w:r>
    </w:p>
    <w:tbl>
      <w:tblPr>
        <w:tblpPr w:leftFromText="180" w:rightFromText="180"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8"/>
      </w:tblGrid>
      <w:tr w:rsidR="00652453" w:rsidRPr="00766EF5" w:rsidTr="00C06806">
        <w:trPr>
          <w:trHeight w:val="11050"/>
        </w:trPr>
        <w:tc>
          <w:tcPr>
            <w:tcW w:w="8528" w:type="dxa"/>
          </w:tcPr>
          <w:p w:rsidR="009D69C8" w:rsidRPr="00766EF5" w:rsidRDefault="009D69C8" w:rsidP="00C06806">
            <w:pPr>
              <w:snapToGrid w:val="0"/>
              <w:spacing w:beforeLines="50" w:before="120" w:after="50" w:line="440" w:lineRule="exact"/>
              <w:rPr>
                <w:rFonts w:ascii="宋体" w:hAnsi="宋体"/>
                <w:b/>
                <w:color w:val="000000" w:themeColor="text1"/>
                <w:szCs w:val="21"/>
              </w:rPr>
            </w:pPr>
          </w:p>
          <w:p w:rsidR="009D69C8" w:rsidRPr="00766EF5" w:rsidRDefault="009D69C8" w:rsidP="00C06806">
            <w:pPr>
              <w:snapToGrid w:val="0"/>
              <w:spacing w:beforeLines="50" w:before="120" w:after="50" w:line="440" w:lineRule="exact"/>
              <w:rPr>
                <w:rFonts w:ascii="宋体" w:hAnsi="宋体"/>
                <w:b/>
                <w:color w:val="000000" w:themeColor="text1"/>
                <w:szCs w:val="21"/>
              </w:rPr>
            </w:pPr>
          </w:p>
          <w:p w:rsidR="009D69C8" w:rsidRPr="00766EF5" w:rsidRDefault="009D69C8" w:rsidP="00C06806">
            <w:pPr>
              <w:snapToGrid w:val="0"/>
              <w:spacing w:beforeLines="50" w:before="120" w:after="50" w:line="440" w:lineRule="exact"/>
              <w:rPr>
                <w:rFonts w:ascii="宋体" w:hAnsi="宋体"/>
                <w:b/>
                <w:color w:val="000000" w:themeColor="text1"/>
                <w:szCs w:val="21"/>
              </w:rPr>
            </w:pPr>
          </w:p>
          <w:p w:rsidR="009D69C8" w:rsidRPr="00766EF5" w:rsidRDefault="009D69C8" w:rsidP="00C06806">
            <w:pPr>
              <w:snapToGrid w:val="0"/>
              <w:spacing w:beforeLines="50" w:before="120" w:after="50" w:line="440" w:lineRule="exact"/>
              <w:rPr>
                <w:rFonts w:ascii="宋体" w:hAnsi="宋体"/>
                <w:b/>
                <w:color w:val="000000" w:themeColor="text1"/>
                <w:szCs w:val="21"/>
              </w:rPr>
            </w:pPr>
          </w:p>
          <w:p w:rsidR="009D69C8" w:rsidRPr="00766EF5" w:rsidRDefault="009D69C8" w:rsidP="00C06806">
            <w:pPr>
              <w:snapToGrid w:val="0"/>
              <w:spacing w:beforeLines="50" w:before="120" w:after="50" w:line="440" w:lineRule="exact"/>
              <w:rPr>
                <w:rFonts w:ascii="宋体" w:hAnsi="宋体"/>
                <w:b/>
                <w:color w:val="000000" w:themeColor="text1"/>
                <w:szCs w:val="21"/>
              </w:rPr>
            </w:pPr>
          </w:p>
          <w:p w:rsidR="009D69C8" w:rsidRPr="00766EF5" w:rsidRDefault="009D69C8" w:rsidP="00C06806">
            <w:pPr>
              <w:snapToGrid w:val="0"/>
              <w:spacing w:beforeLines="50" w:before="120" w:after="50" w:line="440" w:lineRule="exact"/>
              <w:rPr>
                <w:rFonts w:ascii="宋体" w:hAnsi="宋体"/>
                <w:b/>
                <w:color w:val="000000" w:themeColor="text1"/>
                <w:szCs w:val="21"/>
              </w:rPr>
            </w:pPr>
          </w:p>
          <w:p w:rsidR="009D69C8" w:rsidRPr="00766EF5" w:rsidRDefault="009D69C8" w:rsidP="00C06806">
            <w:pPr>
              <w:snapToGrid w:val="0"/>
              <w:spacing w:beforeLines="50" w:before="120" w:after="50" w:line="440" w:lineRule="exact"/>
              <w:rPr>
                <w:rFonts w:ascii="宋体" w:hAnsi="宋体"/>
                <w:b/>
                <w:color w:val="000000" w:themeColor="text1"/>
                <w:szCs w:val="21"/>
              </w:rPr>
            </w:pPr>
          </w:p>
          <w:p w:rsidR="009D69C8" w:rsidRPr="00766EF5" w:rsidRDefault="009D69C8" w:rsidP="00C06806">
            <w:pPr>
              <w:spacing w:line="360" w:lineRule="auto"/>
              <w:ind w:firstLineChars="99" w:firstLine="209"/>
              <w:jc w:val="center"/>
              <w:rPr>
                <w:rFonts w:ascii="宋体" w:hAnsi="宋体"/>
                <w:b/>
                <w:color w:val="000000" w:themeColor="text1"/>
                <w:szCs w:val="21"/>
              </w:rPr>
            </w:pPr>
            <w:r w:rsidRPr="00766EF5">
              <w:rPr>
                <w:rFonts w:ascii="宋体" w:hAnsi="宋体" w:hint="eastAsia"/>
                <w:b/>
                <w:color w:val="000000" w:themeColor="text1"/>
                <w:szCs w:val="21"/>
              </w:rPr>
              <w:t xml:space="preserve">投标人根据本招标文件 “招标需求”及“评分细则” 自行编写 </w:t>
            </w:r>
          </w:p>
          <w:p w:rsidR="009D69C8" w:rsidRPr="00766EF5" w:rsidRDefault="009D69C8" w:rsidP="00C06806">
            <w:pPr>
              <w:spacing w:line="360" w:lineRule="auto"/>
              <w:ind w:firstLineChars="99" w:firstLine="208"/>
              <w:jc w:val="center"/>
              <w:rPr>
                <w:rFonts w:ascii="宋体" w:hAnsi="宋体"/>
                <w:color w:val="000000" w:themeColor="text1"/>
                <w:szCs w:val="21"/>
              </w:rPr>
            </w:pPr>
          </w:p>
          <w:p w:rsidR="009D69C8" w:rsidRPr="00766EF5" w:rsidRDefault="009D69C8" w:rsidP="00C06806">
            <w:pPr>
              <w:spacing w:line="440" w:lineRule="exact"/>
              <w:rPr>
                <w:rFonts w:ascii="宋体" w:hAnsi="宋体"/>
                <w:b/>
                <w:color w:val="000000" w:themeColor="text1"/>
                <w:szCs w:val="21"/>
              </w:rPr>
            </w:pPr>
          </w:p>
        </w:tc>
      </w:tr>
    </w:tbl>
    <w:p w:rsidR="000B3CFB" w:rsidRDefault="000B3CFB" w:rsidP="009D69C8">
      <w:pPr>
        <w:snapToGrid w:val="0"/>
        <w:spacing w:before="295" w:after="295" w:line="440" w:lineRule="exact"/>
        <w:rPr>
          <w:rFonts w:ascii="宋体" w:hAnsi="宋体"/>
          <w:color w:val="000000" w:themeColor="text1"/>
          <w:sz w:val="24"/>
        </w:rPr>
      </w:pPr>
    </w:p>
    <w:p w:rsidR="009D69C8" w:rsidRPr="00766EF5" w:rsidRDefault="009D69C8" w:rsidP="009D69C8">
      <w:pPr>
        <w:snapToGrid w:val="0"/>
        <w:spacing w:before="295" w:after="295" w:line="440" w:lineRule="exact"/>
        <w:rPr>
          <w:rFonts w:ascii="宋体" w:hAnsi="宋体"/>
          <w:color w:val="000000" w:themeColor="text1"/>
          <w:sz w:val="24"/>
        </w:rPr>
      </w:pPr>
      <w:r w:rsidRPr="00766EF5">
        <w:rPr>
          <w:rFonts w:ascii="宋体" w:hAnsi="宋体" w:hint="eastAsia"/>
          <w:color w:val="000000" w:themeColor="text1"/>
          <w:sz w:val="24"/>
        </w:rPr>
        <w:lastRenderedPageBreak/>
        <w:t>格式八</w:t>
      </w:r>
    </w:p>
    <w:p w:rsidR="009D69C8" w:rsidRPr="00766EF5" w:rsidRDefault="009D69C8" w:rsidP="009D69C8">
      <w:pPr>
        <w:spacing w:line="400" w:lineRule="exact"/>
        <w:rPr>
          <w:rFonts w:ascii="宋体" w:hAnsi="宋体"/>
          <w:b/>
          <w:color w:val="000000" w:themeColor="text1"/>
        </w:rPr>
      </w:pPr>
    </w:p>
    <w:p w:rsidR="009D69C8" w:rsidRPr="00766EF5" w:rsidRDefault="009D69C8" w:rsidP="009D69C8">
      <w:pPr>
        <w:spacing w:line="400" w:lineRule="exact"/>
        <w:jc w:val="center"/>
        <w:rPr>
          <w:rFonts w:ascii="宋体" w:hAnsi="宋体"/>
          <w:b/>
          <w:color w:val="000000" w:themeColor="text1"/>
          <w:szCs w:val="21"/>
        </w:rPr>
      </w:pPr>
      <w:r w:rsidRPr="00766EF5">
        <w:rPr>
          <w:rFonts w:ascii="宋体" w:hAnsi="宋体" w:hint="eastAsia"/>
          <w:b/>
          <w:color w:val="000000" w:themeColor="text1"/>
          <w:szCs w:val="21"/>
        </w:rPr>
        <w:t>项目实施人员情况一览表</w:t>
      </w:r>
    </w:p>
    <w:p w:rsidR="009D69C8" w:rsidRPr="00766EF5" w:rsidRDefault="009D69C8" w:rsidP="009D69C8">
      <w:pPr>
        <w:spacing w:line="400" w:lineRule="exact"/>
        <w:rPr>
          <w:rFonts w:ascii="宋体" w:hAnsi="宋体"/>
          <w:color w:val="000000" w:themeColor="text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0"/>
        <w:gridCol w:w="731"/>
        <w:gridCol w:w="816"/>
        <w:gridCol w:w="959"/>
        <w:gridCol w:w="735"/>
        <w:gridCol w:w="181"/>
        <w:gridCol w:w="917"/>
        <w:gridCol w:w="438"/>
        <w:gridCol w:w="478"/>
        <w:gridCol w:w="917"/>
        <w:gridCol w:w="850"/>
        <w:gridCol w:w="1306"/>
      </w:tblGrid>
      <w:tr w:rsidR="00652453" w:rsidRPr="00766EF5" w:rsidTr="00C06806">
        <w:trPr>
          <w:trHeight w:val="567"/>
          <w:jc w:val="center"/>
        </w:trPr>
        <w:tc>
          <w:tcPr>
            <w:tcW w:w="9478" w:type="dxa"/>
            <w:gridSpan w:val="12"/>
            <w:tcBorders>
              <w:top w:val="double" w:sz="4" w:space="0" w:color="auto"/>
              <w:left w:val="double" w:sz="4" w:space="0" w:color="auto"/>
              <w:bottom w:val="double" w:sz="4" w:space="0" w:color="auto"/>
              <w:right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一、管理人员</w:t>
            </w:r>
          </w:p>
        </w:tc>
      </w:tr>
      <w:tr w:rsidR="00652453" w:rsidRPr="00766EF5" w:rsidTr="00C06806">
        <w:trPr>
          <w:trHeight w:val="567"/>
          <w:jc w:val="center"/>
        </w:trPr>
        <w:tc>
          <w:tcPr>
            <w:tcW w:w="1150" w:type="dxa"/>
            <w:vMerge w:val="restart"/>
            <w:tcBorders>
              <w:top w:val="double" w:sz="4" w:space="0" w:color="auto"/>
              <w:left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职务</w:t>
            </w:r>
          </w:p>
        </w:tc>
        <w:tc>
          <w:tcPr>
            <w:tcW w:w="731" w:type="dxa"/>
            <w:vMerge w:val="restart"/>
            <w:tcBorders>
              <w:top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姓名</w:t>
            </w:r>
          </w:p>
        </w:tc>
        <w:tc>
          <w:tcPr>
            <w:tcW w:w="816" w:type="dxa"/>
            <w:vMerge w:val="restart"/>
            <w:tcBorders>
              <w:top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职称</w:t>
            </w:r>
          </w:p>
        </w:tc>
        <w:tc>
          <w:tcPr>
            <w:tcW w:w="959" w:type="dxa"/>
            <w:vMerge w:val="restart"/>
            <w:tcBorders>
              <w:top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年龄</w:t>
            </w:r>
          </w:p>
        </w:tc>
        <w:tc>
          <w:tcPr>
            <w:tcW w:w="3666" w:type="dxa"/>
            <w:gridSpan w:val="6"/>
            <w:tcBorders>
              <w:top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上岗资格证明</w:t>
            </w:r>
          </w:p>
        </w:tc>
        <w:tc>
          <w:tcPr>
            <w:tcW w:w="2156" w:type="dxa"/>
            <w:gridSpan w:val="2"/>
            <w:tcBorders>
              <w:top w:val="double" w:sz="4" w:space="0" w:color="auto"/>
              <w:right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已承担服务项目情况</w:t>
            </w:r>
          </w:p>
        </w:tc>
      </w:tr>
      <w:tr w:rsidR="00652453" w:rsidRPr="00766EF5" w:rsidTr="00C06806">
        <w:trPr>
          <w:trHeight w:val="567"/>
          <w:jc w:val="center"/>
        </w:trPr>
        <w:tc>
          <w:tcPr>
            <w:tcW w:w="1150" w:type="dxa"/>
            <w:vMerge/>
            <w:tcBorders>
              <w:left w:val="double" w:sz="4" w:space="0" w:color="auto"/>
            </w:tcBorders>
            <w:vAlign w:val="center"/>
          </w:tcPr>
          <w:p w:rsidR="009D69C8" w:rsidRPr="00766EF5" w:rsidRDefault="009D69C8" w:rsidP="00C06806">
            <w:pPr>
              <w:widowControl/>
              <w:spacing w:line="400" w:lineRule="exact"/>
              <w:jc w:val="left"/>
              <w:rPr>
                <w:rFonts w:ascii="宋体" w:hAnsi="宋体"/>
                <w:color w:val="000000" w:themeColor="text1"/>
                <w:szCs w:val="21"/>
              </w:rPr>
            </w:pPr>
          </w:p>
        </w:tc>
        <w:tc>
          <w:tcPr>
            <w:tcW w:w="731" w:type="dxa"/>
            <w:vMerge/>
            <w:vAlign w:val="center"/>
          </w:tcPr>
          <w:p w:rsidR="009D69C8" w:rsidRPr="00766EF5" w:rsidRDefault="009D69C8" w:rsidP="00C06806">
            <w:pPr>
              <w:widowControl/>
              <w:spacing w:line="400" w:lineRule="exact"/>
              <w:jc w:val="left"/>
              <w:rPr>
                <w:rFonts w:ascii="宋体" w:hAnsi="宋体"/>
                <w:color w:val="000000" w:themeColor="text1"/>
                <w:szCs w:val="21"/>
              </w:rPr>
            </w:pPr>
          </w:p>
        </w:tc>
        <w:tc>
          <w:tcPr>
            <w:tcW w:w="816" w:type="dxa"/>
            <w:vMerge/>
            <w:vAlign w:val="center"/>
          </w:tcPr>
          <w:p w:rsidR="009D69C8" w:rsidRPr="00766EF5" w:rsidRDefault="009D69C8" w:rsidP="00C06806">
            <w:pPr>
              <w:widowControl/>
              <w:spacing w:line="400" w:lineRule="exact"/>
              <w:jc w:val="left"/>
              <w:rPr>
                <w:rFonts w:ascii="宋体" w:hAnsi="宋体"/>
                <w:color w:val="000000" w:themeColor="text1"/>
                <w:szCs w:val="21"/>
              </w:rPr>
            </w:pPr>
          </w:p>
        </w:tc>
        <w:tc>
          <w:tcPr>
            <w:tcW w:w="959" w:type="dxa"/>
            <w:vMerge/>
            <w:vAlign w:val="center"/>
          </w:tcPr>
          <w:p w:rsidR="009D69C8" w:rsidRPr="00766EF5" w:rsidRDefault="009D69C8" w:rsidP="00C06806">
            <w:pPr>
              <w:widowControl/>
              <w:spacing w:line="400" w:lineRule="exact"/>
              <w:jc w:val="left"/>
              <w:rPr>
                <w:rFonts w:ascii="宋体" w:hAnsi="宋体"/>
                <w:color w:val="000000" w:themeColor="text1"/>
                <w:szCs w:val="21"/>
              </w:rPr>
            </w:pPr>
          </w:p>
        </w:tc>
        <w:tc>
          <w:tcPr>
            <w:tcW w:w="916" w:type="dxa"/>
            <w:gridSpan w:val="2"/>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证书</w:t>
            </w:r>
          </w:p>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名称</w:t>
            </w:r>
          </w:p>
        </w:tc>
        <w:tc>
          <w:tcPr>
            <w:tcW w:w="917" w:type="dxa"/>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级别</w:t>
            </w:r>
          </w:p>
        </w:tc>
        <w:tc>
          <w:tcPr>
            <w:tcW w:w="916" w:type="dxa"/>
            <w:gridSpan w:val="2"/>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证号</w:t>
            </w:r>
          </w:p>
        </w:tc>
        <w:tc>
          <w:tcPr>
            <w:tcW w:w="917" w:type="dxa"/>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专业</w:t>
            </w:r>
          </w:p>
        </w:tc>
        <w:tc>
          <w:tcPr>
            <w:tcW w:w="850" w:type="dxa"/>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项目数</w:t>
            </w:r>
          </w:p>
        </w:tc>
        <w:tc>
          <w:tcPr>
            <w:tcW w:w="1306" w:type="dxa"/>
            <w:tcBorders>
              <w:right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项目名称</w:t>
            </w:r>
          </w:p>
        </w:tc>
      </w:tr>
      <w:tr w:rsidR="00652453" w:rsidRPr="00766EF5" w:rsidTr="00C06806">
        <w:trPr>
          <w:trHeight w:val="567"/>
          <w:jc w:val="center"/>
        </w:trPr>
        <w:tc>
          <w:tcPr>
            <w:tcW w:w="1150" w:type="dxa"/>
            <w:tcBorders>
              <w:left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项目负</w:t>
            </w:r>
          </w:p>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责人</w:t>
            </w:r>
          </w:p>
        </w:tc>
        <w:tc>
          <w:tcPr>
            <w:tcW w:w="731" w:type="dxa"/>
            <w:vAlign w:val="center"/>
          </w:tcPr>
          <w:p w:rsidR="009D69C8" w:rsidRPr="00766EF5" w:rsidRDefault="009D69C8" w:rsidP="00C06806">
            <w:pPr>
              <w:spacing w:line="400" w:lineRule="exact"/>
              <w:jc w:val="center"/>
              <w:rPr>
                <w:rFonts w:ascii="宋体" w:hAnsi="宋体"/>
                <w:color w:val="000000" w:themeColor="text1"/>
                <w:szCs w:val="21"/>
              </w:rPr>
            </w:pPr>
          </w:p>
        </w:tc>
        <w:tc>
          <w:tcPr>
            <w:tcW w:w="816" w:type="dxa"/>
            <w:vAlign w:val="center"/>
          </w:tcPr>
          <w:p w:rsidR="009D69C8" w:rsidRPr="00766EF5" w:rsidRDefault="009D69C8" w:rsidP="00C06806">
            <w:pPr>
              <w:spacing w:line="400" w:lineRule="exact"/>
              <w:jc w:val="center"/>
              <w:rPr>
                <w:rFonts w:ascii="宋体" w:hAnsi="宋体"/>
                <w:color w:val="000000" w:themeColor="text1"/>
                <w:szCs w:val="21"/>
              </w:rPr>
            </w:pPr>
          </w:p>
        </w:tc>
        <w:tc>
          <w:tcPr>
            <w:tcW w:w="959" w:type="dxa"/>
            <w:vAlign w:val="center"/>
          </w:tcPr>
          <w:p w:rsidR="009D69C8" w:rsidRPr="00766EF5" w:rsidRDefault="009D69C8" w:rsidP="00C06806">
            <w:pPr>
              <w:spacing w:line="400" w:lineRule="exact"/>
              <w:jc w:val="center"/>
              <w:rPr>
                <w:rFonts w:ascii="宋体" w:hAnsi="宋体"/>
                <w:color w:val="000000" w:themeColor="text1"/>
                <w:szCs w:val="21"/>
              </w:rPr>
            </w:pPr>
          </w:p>
        </w:tc>
        <w:tc>
          <w:tcPr>
            <w:tcW w:w="916" w:type="dxa"/>
            <w:gridSpan w:val="2"/>
            <w:vAlign w:val="center"/>
          </w:tcPr>
          <w:p w:rsidR="009D69C8" w:rsidRPr="00766EF5" w:rsidRDefault="009D69C8" w:rsidP="00C06806">
            <w:pPr>
              <w:spacing w:line="400" w:lineRule="exact"/>
              <w:jc w:val="center"/>
              <w:rPr>
                <w:rFonts w:ascii="宋体" w:hAnsi="宋体"/>
                <w:color w:val="000000" w:themeColor="text1"/>
                <w:szCs w:val="21"/>
              </w:rPr>
            </w:pPr>
          </w:p>
        </w:tc>
        <w:tc>
          <w:tcPr>
            <w:tcW w:w="917" w:type="dxa"/>
            <w:vAlign w:val="center"/>
          </w:tcPr>
          <w:p w:rsidR="009D69C8" w:rsidRPr="00766EF5" w:rsidRDefault="009D69C8" w:rsidP="00C06806">
            <w:pPr>
              <w:spacing w:line="400" w:lineRule="exact"/>
              <w:jc w:val="center"/>
              <w:rPr>
                <w:rFonts w:ascii="宋体" w:hAnsi="宋体"/>
                <w:color w:val="000000" w:themeColor="text1"/>
                <w:szCs w:val="21"/>
              </w:rPr>
            </w:pPr>
          </w:p>
        </w:tc>
        <w:tc>
          <w:tcPr>
            <w:tcW w:w="916" w:type="dxa"/>
            <w:gridSpan w:val="2"/>
            <w:vAlign w:val="center"/>
          </w:tcPr>
          <w:p w:rsidR="009D69C8" w:rsidRPr="00766EF5" w:rsidRDefault="009D69C8" w:rsidP="00C06806">
            <w:pPr>
              <w:spacing w:line="400" w:lineRule="exact"/>
              <w:jc w:val="center"/>
              <w:rPr>
                <w:rFonts w:ascii="宋体" w:hAnsi="宋体"/>
                <w:color w:val="000000" w:themeColor="text1"/>
                <w:szCs w:val="21"/>
              </w:rPr>
            </w:pPr>
          </w:p>
        </w:tc>
        <w:tc>
          <w:tcPr>
            <w:tcW w:w="917" w:type="dxa"/>
            <w:vAlign w:val="center"/>
          </w:tcPr>
          <w:p w:rsidR="009D69C8" w:rsidRPr="00766EF5" w:rsidRDefault="009D69C8" w:rsidP="00C06806">
            <w:pPr>
              <w:spacing w:line="400" w:lineRule="exact"/>
              <w:jc w:val="center"/>
              <w:rPr>
                <w:rFonts w:ascii="宋体" w:hAnsi="宋体"/>
                <w:color w:val="000000" w:themeColor="text1"/>
                <w:szCs w:val="21"/>
              </w:rPr>
            </w:pPr>
          </w:p>
        </w:tc>
        <w:tc>
          <w:tcPr>
            <w:tcW w:w="850" w:type="dxa"/>
            <w:vAlign w:val="center"/>
          </w:tcPr>
          <w:p w:rsidR="009D69C8" w:rsidRPr="00766EF5" w:rsidRDefault="009D69C8" w:rsidP="00C06806">
            <w:pPr>
              <w:spacing w:line="400" w:lineRule="exact"/>
              <w:jc w:val="center"/>
              <w:rPr>
                <w:rFonts w:ascii="宋体" w:hAnsi="宋体"/>
                <w:color w:val="000000" w:themeColor="text1"/>
                <w:szCs w:val="21"/>
              </w:rPr>
            </w:pPr>
          </w:p>
        </w:tc>
        <w:tc>
          <w:tcPr>
            <w:tcW w:w="1306" w:type="dxa"/>
            <w:tcBorders>
              <w:right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p>
        </w:tc>
      </w:tr>
      <w:tr w:rsidR="00652453" w:rsidRPr="00766EF5" w:rsidTr="00C06806">
        <w:trPr>
          <w:trHeight w:val="567"/>
          <w:jc w:val="center"/>
        </w:trPr>
        <w:tc>
          <w:tcPr>
            <w:tcW w:w="1150" w:type="dxa"/>
            <w:tcBorders>
              <w:left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项目管理人员</w:t>
            </w:r>
          </w:p>
        </w:tc>
        <w:tc>
          <w:tcPr>
            <w:tcW w:w="731" w:type="dxa"/>
            <w:vAlign w:val="center"/>
          </w:tcPr>
          <w:p w:rsidR="009D69C8" w:rsidRPr="00766EF5" w:rsidRDefault="009D69C8" w:rsidP="00C06806">
            <w:pPr>
              <w:spacing w:line="400" w:lineRule="exact"/>
              <w:jc w:val="center"/>
              <w:rPr>
                <w:rFonts w:ascii="宋体" w:hAnsi="宋体"/>
                <w:color w:val="000000" w:themeColor="text1"/>
                <w:szCs w:val="21"/>
              </w:rPr>
            </w:pPr>
          </w:p>
        </w:tc>
        <w:tc>
          <w:tcPr>
            <w:tcW w:w="816" w:type="dxa"/>
            <w:vAlign w:val="center"/>
          </w:tcPr>
          <w:p w:rsidR="009D69C8" w:rsidRPr="00766EF5" w:rsidRDefault="009D69C8" w:rsidP="00C06806">
            <w:pPr>
              <w:spacing w:line="400" w:lineRule="exact"/>
              <w:jc w:val="center"/>
              <w:rPr>
                <w:rFonts w:ascii="宋体" w:hAnsi="宋体"/>
                <w:color w:val="000000" w:themeColor="text1"/>
                <w:szCs w:val="21"/>
              </w:rPr>
            </w:pPr>
          </w:p>
        </w:tc>
        <w:tc>
          <w:tcPr>
            <w:tcW w:w="959" w:type="dxa"/>
            <w:vAlign w:val="center"/>
          </w:tcPr>
          <w:p w:rsidR="009D69C8" w:rsidRPr="00766EF5" w:rsidRDefault="009D69C8" w:rsidP="00C06806">
            <w:pPr>
              <w:spacing w:line="400" w:lineRule="exact"/>
              <w:jc w:val="center"/>
              <w:rPr>
                <w:rFonts w:ascii="宋体" w:hAnsi="宋体"/>
                <w:color w:val="000000" w:themeColor="text1"/>
                <w:szCs w:val="21"/>
              </w:rPr>
            </w:pPr>
          </w:p>
        </w:tc>
        <w:tc>
          <w:tcPr>
            <w:tcW w:w="916" w:type="dxa"/>
            <w:gridSpan w:val="2"/>
            <w:vAlign w:val="center"/>
          </w:tcPr>
          <w:p w:rsidR="009D69C8" w:rsidRPr="00766EF5" w:rsidRDefault="009D69C8" w:rsidP="00C06806">
            <w:pPr>
              <w:spacing w:line="400" w:lineRule="exact"/>
              <w:jc w:val="center"/>
              <w:rPr>
                <w:rFonts w:ascii="宋体" w:hAnsi="宋体"/>
                <w:color w:val="000000" w:themeColor="text1"/>
                <w:szCs w:val="21"/>
              </w:rPr>
            </w:pPr>
          </w:p>
        </w:tc>
        <w:tc>
          <w:tcPr>
            <w:tcW w:w="917" w:type="dxa"/>
            <w:vAlign w:val="center"/>
          </w:tcPr>
          <w:p w:rsidR="009D69C8" w:rsidRPr="00766EF5" w:rsidRDefault="009D69C8" w:rsidP="00C06806">
            <w:pPr>
              <w:spacing w:line="400" w:lineRule="exact"/>
              <w:jc w:val="center"/>
              <w:rPr>
                <w:rFonts w:ascii="宋体" w:hAnsi="宋体"/>
                <w:color w:val="000000" w:themeColor="text1"/>
                <w:szCs w:val="21"/>
              </w:rPr>
            </w:pPr>
          </w:p>
        </w:tc>
        <w:tc>
          <w:tcPr>
            <w:tcW w:w="916" w:type="dxa"/>
            <w:gridSpan w:val="2"/>
            <w:vAlign w:val="center"/>
          </w:tcPr>
          <w:p w:rsidR="009D69C8" w:rsidRPr="00766EF5" w:rsidRDefault="009D69C8" w:rsidP="00C06806">
            <w:pPr>
              <w:spacing w:line="400" w:lineRule="exact"/>
              <w:jc w:val="center"/>
              <w:rPr>
                <w:rFonts w:ascii="宋体" w:hAnsi="宋体"/>
                <w:color w:val="000000" w:themeColor="text1"/>
                <w:szCs w:val="21"/>
              </w:rPr>
            </w:pPr>
          </w:p>
        </w:tc>
        <w:tc>
          <w:tcPr>
            <w:tcW w:w="917" w:type="dxa"/>
            <w:vAlign w:val="center"/>
          </w:tcPr>
          <w:p w:rsidR="009D69C8" w:rsidRPr="00766EF5" w:rsidRDefault="009D69C8" w:rsidP="00C06806">
            <w:pPr>
              <w:spacing w:line="400" w:lineRule="exact"/>
              <w:jc w:val="center"/>
              <w:rPr>
                <w:rFonts w:ascii="宋体" w:hAnsi="宋体"/>
                <w:color w:val="000000" w:themeColor="text1"/>
                <w:szCs w:val="21"/>
              </w:rPr>
            </w:pPr>
          </w:p>
        </w:tc>
        <w:tc>
          <w:tcPr>
            <w:tcW w:w="850" w:type="dxa"/>
            <w:vAlign w:val="center"/>
          </w:tcPr>
          <w:p w:rsidR="009D69C8" w:rsidRPr="00766EF5" w:rsidRDefault="009D69C8" w:rsidP="00C06806">
            <w:pPr>
              <w:spacing w:line="400" w:lineRule="exact"/>
              <w:jc w:val="center"/>
              <w:rPr>
                <w:rFonts w:ascii="宋体" w:hAnsi="宋体"/>
                <w:color w:val="000000" w:themeColor="text1"/>
                <w:szCs w:val="21"/>
              </w:rPr>
            </w:pPr>
          </w:p>
        </w:tc>
        <w:tc>
          <w:tcPr>
            <w:tcW w:w="1306" w:type="dxa"/>
            <w:tcBorders>
              <w:right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p>
        </w:tc>
      </w:tr>
      <w:tr w:rsidR="00652453" w:rsidRPr="00766EF5" w:rsidTr="00C06806">
        <w:trPr>
          <w:trHeight w:val="567"/>
          <w:jc w:val="center"/>
        </w:trPr>
        <w:tc>
          <w:tcPr>
            <w:tcW w:w="9478" w:type="dxa"/>
            <w:gridSpan w:val="12"/>
            <w:tcBorders>
              <w:left w:val="double" w:sz="4" w:space="0" w:color="auto"/>
              <w:right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二、其他从业人员</w:t>
            </w:r>
          </w:p>
        </w:tc>
      </w:tr>
      <w:tr w:rsidR="00652453" w:rsidRPr="00766EF5" w:rsidTr="00C06806">
        <w:trPr>
          <w:trHeight w:val="567"/>
          <w:jc w:val="center"/>
        </w:trPr>
        <w:tc>
          <w:tcPr>
            <w:tcW w:w="1150" w:type="dxa"/>
            <w:tcBorders>
              <w:left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姓名</w:t>
            </w:r>
          </w:p>
        </w:tc>
        <w:tc>
          <w:tcPr>
            <w:tcW w:w="731" w:type="dxa"/>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性别</w:t>
            </w:r>
          </w:p>
        </w:tc>
        <w:tc>
          <w:tcPr>
            <w:tcW w:w="816" w:type="dxa"/>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年龄</w:t>
            </w:r>
          </w:p>
        </w:tc>
        <w:tc>
          <w:tcPr>
            <w:tcW w:w="1694" w:type="dxa"/>
            <w:gridSpan w:val="2"/>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从事本项目</w:t>
            </w:r>
            <w:r w:rsidRPr="00766EF5">
              <w:rPr>
                <w:rFonts w:ascii="宋体" w:hAnsi="宋体"/>
                <w:color w:val="000000" w:themeColor="text1"/>
                <w:szCs w:val="21"/>
              </w:rPr>
              <w:t>有关</w:t>
            </w:r>
          </w:p>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工作年限</w:t>
            </w:r>
          </w:p>
        </w:tc>
        <w:tc>
          <w:tcPr>
            <w:tcW w:w="1536" w:type="dxa"/>
            <w:gridSpan w:val="3"/>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备注</w:t>
            </w:r>
          </w:p>
        </w:tc>
        <w:tc>
          <w:tcPr>
            <w:tcW w:w="1395" w:type="dxa"/>
            <w:gridSpan w:val="2"/>
          </w:tcPr>
          <w:p w:rsidR="009D69C8" w:rsidRPr="00766EF5" w:rsidRDefault="009D69C8" w:rsidP="00C06806">
            <w:pPr>
              <w:spacing w:line="400" w:lineRule="exact"/>
              <w:rPr>
                <w:rFonts w:ascii="宋体" w:hAnsi="宋体"/>
                <w:color w:val="000000" w:themeColor="text1"/>
                <w:szCs w:val="21"/>
              </w:rPr>
            </w:pPr>
          </w:p>
        </w:tc>
        <w:tc>
          <w:tcPr>
            <w:tcW w:w="850" w:type="dxa"/>
          </w:tcPr>
          <w:p w:rsidR="009D69C8" w:rsidRPr="00766EF5" w:rsidRDefault="009D69C8" w:rsidP="00C06806">
            <w:pPr>
              <w:spacing w:line="400" w:lineRule="exact"/>
              <w:rPr>
                <w:rFonts w:ascii="宋体" w:hAnsi="宋体"/>
                <w:color w:val="000000" w:themeColor="text1"/>
                <w:szCs w:val="21"/>
              </w:rPr>
            </w:pPr>
          </w:p>
        </w:tc>
        <w:tc>
          <w:tcPr>
            <w:tcW w:w="1306" w:type="dxa"/>
            <w:tcBorders>
              <w:right w:val="double" w:sz="4" w:space="0" w:color="auto"/>
            </w:tcBorders>
          </w:tcPr>
          <w:p w:rsidR="009D69C8" w:rsidRPr="00766EF5" w:rsidRDefault="009D69C8" w:rsidP="00C06806">
            <w:pPr>
              <w:spacing w:line="400" w:lineRule="exact"/>
              <w:rPr>
                <w:rFonts w:ascii="宋体" w:hAnsi="宋体"/>
                <w:color w:val="000000" w:themeColor="text1"/>
                <w:szCs w:val="21"/>
              </w:rPr>
            </w:pPr>
          </w:p>
        </w:tc>
      </w:tr>
      <w:tr w:rsidR="00652453" w:rsidRPr="00766EF5" w:rsidTr="00C06806">
        <w:trPr>
          <w:trHeight w:val="567"/>
          <w:jc w:val="center"/>
        </w:trPr>
        <w:tc>
          <w:tcPr>
            <w:tcW w:w="1150" w:type="dxa"/>
            <w:tcBorders>
              <w:left w:val="double" w:sz="4" w:space="0" w:color="auto"/>
            </w:tcBorders>
          </w:tcPr>
          <w:p w:rsidR="009D69C8" w:rsidRPr="00766EF5" w:rsidRDefault="009D69C8" w:rsidP="00C06806">
            <w:pPr>
              <w:spacing w:line="400" w:lineRule="exact"/>
              <w:rPr>
                <w:rFonts w:ascii="宋体" w:hAnsi="宋体"/>
                <w:color w:val="000000" w:themeColor="text1"/>
                <w:szCs w:val="21"/>
              </w:rPr>
            </w:pPr>
          </w:p>
        </w:tc>
        <w:tc>
          <w:tcPr>
            <w:tcW w:w="731" w:type="dxa"/>
          </w:tcPr>
          <w:p w:rsidR="009D69C8" w:rsidRPr="00766EF5" w:rsidRDefault="009D69C8" w:rsidP="00C06806">
            <w:pPr>
              <w:spacing w:line="400" w:lineRule="exact"/>
              <w:rPr>
                <w:rFonts w:ascii="宋体" w:hAnsi="宋体"/>
                <w:color w:val="000000" w:themeColor="text1"/>
                <w:szCs w:val="21"/>
              </w:rPr>
            </w:pPr>
          </w:p>
        </w:tc>
        <w:tc>
          <w:tcPr>
            <w:tcW w:w="816" w:type="dxa"/>
          </w:tcPr>
          <w:p w:rsidR="009D69C8" w:rsidRPr="00766EF5" w:rsidRDefault="009D69C8" w:rsidP="00C06806">
            <w:pPr>
              <w:spacing w:line="400" w:lineRule="exact"/>
              <w:rPr>
                <w:rFonts w:ascii="宋体" w:hAnsi="宋体"/>
                <w:color w:val="000000" w:themeColor="text1"/>
                <w:szCs w:val="21"/>
              </w:rPr>
            </w:pPr>
          </w:p>
        </w:tc>
        <w:tc>
          <w:tcPr>
            <w:tcW w:w="1694" w:type="dxa"/>
            <w:gridSpan w:val="2"/>
          </w:tcPr>
          <w:p w:rsidR="009D69C8" w:rsidRPr="00766EF5" w:rsidRDefault="009D69C8" w:rsidP="00C06806">
            <w:pPr>
              <w:spacing w:line="400" w:lineRule="exact"/>
              <w:rPr>
                <w:rFonts w:ascii="宋体" w:hAnsi="宋体"/>
                <w:color w:val="000000" w:themeColor="text1"/>
                <w:szCs w:val="21"/>
              </w:rPr>
            </w:pPr>
          </w:p>
        </w:tc>
        <w:tc>
          <w:tcPr>
            <w:tcW w:w="1536" w:type="dxa"/>
            <w:gridSpan w:val="3"/>
          </w:tcPr>
          <w:p w:rsidR="009D69C8" w:rsidRPr="00766EF5" w:rsidRDefault="009D69C8" w:rsidP="00C06806">
            <w:pPr>
              <w:spacing w:line="400" w:lineRule="exact"/>
              <w:jc w:val="center"/>
              <w:rPr>
                <w:rFonts w:ascii="宋体" w:hAnsi="宋体"/>
                <w:color w:val="000000" w:themeColor="text1"/>
                <w:szCs w:val="21"/>
              </w:rPr>
            </w:pPr>
          </w:p>
        </w:tc>
        <w:tc>
          <w:tcPr>
            <w:tcW w:w="1395" w:type="dxa"/>
            <w:gridSpan w:val="2"/>
          </w:tcPr>
          <w:p w:rsidR="009D69C8" w:rsidRPr="00766EF5" w:rsidRDefault="009D69C8" w:rsidP="00C06806">
            <w:pPr>
              <w:spacing w:line="400" w:lineRule="exact"/>
              <w:rPr>
                <w:rFonts w:ascii="宋体" w:hAnsi="宋体"/>
                <w:color w:val="000000" w:themeColor="text1"/>
                <w:szCs w:val="21"/>
              </w:rPr>
            </w:pPr>
          </w:p>
        </w:tc>
        <w:tc>
          <w:tcPr>
            <w:tcW w:w="850" w:type="dxa"/>
          </w:tcPr>
          <w:p w:rsidR="009D69C8" w:rsidRPr="00766EF5" w:rsidRDefault="009D69C8" w:rsidP="00C06806">
            <w:pPr>
              <w:spacing w:line="400" w:lineRule="exact"/>
              <w:rPr>
                <w:rFonts w:ascii="宋体" w:hAnsi="宋体"/>
                <w:color w:val="000000" w:themeColor="text1"/>
                <w:szCs w:val="21"/>
              </w:rPr>
            </w:pPr>
          </w:p>
        </w:tc>
        <w:tc>
          <w:tcPr>
            <w:tcW w:w="1306" w:type="dxa"/>
            <w:tcBorders>
              <w:right w:val="double" w:sz="4" w:space="0" w:color="auto"/>
            </w:tcBorders>
          </w:tcPr>
          <w:p w:rsidR="009D69C8" w:rsidRPr="00766EF5" w:rsidRDefault="009D69C8" w:rsidP="00C06806">
            <w:pPr>
              <w:spacing w:line="400" w:lineRule="exact"/>
              <w:rPr>
                <w:rFonts w:ascii="宋体" w:hAnsi="宋体"/>
                <w:color w:val="000000" w:themeColor="text1"/>
                <w:szCs w:val="21"/>
              </w:rPr>
            </w:pPr>
          </w:p>
        </w:tc>
      </w:tr>
      <w:tr w:rsidR="00652453" w:rsidRPr="00766EF5" w:rsidTr="00C06806">
        <w:trPr>
          <w:trHeight w:val="567"/>
          <w:jc w:val="center"/>
        </w:trPr>
        <w:tc>
          <w:tcPr>
            <w:tcW w:w="1150" w:type="dxa"/>
            <w:tcBorders>
              <w:left w:val="double" w:sz="4" w:space="0" w:color="auto"/>
            </w:tcBorders>
          </w:tcPr>
          <w:p w:rsidR="009D69C8" w:rsidRPr="00766EF5" w:rsidRDefault="009D69C8" w:rsidP="00C06806">
            <w:pPr>
              <w:spacing w:line="400" w:lineRule="exact"/>
              <w:rPr>
                <w:rFonts w:ascii="宋体" w:hAnsi="宋体"/>
                <w:color w:val="000000" w:themeColor="text1"/>
                <w:szCs w:val="21"/>
              </w:rPr>
            </w:pPr>
          </w:p>
        </w:tc>
        <w:tc>
          <w:tcPr>
            <w:tcW w:w="731" w:type="dxa"/>
          </w:tcPr>
          <w:p w:rsidR="009D69C8" w:rsidRPr="00766EF5" w:rsidRDefault="009D69C8" w:rsidP="00C06806">
            <w:pPr>
              <w:spacing w:line="400" w:lineRule="exact"/>
              <w:rPr>
                <w:rFonts w:ascii="宋体" w:hAnsi="宋体"/>
                <w:color w:val="000000" w:themeColor="text1"/>
                <w:szCs w:val="21"/>
              </w:rPr>
            </w:pPr>
          </w:p>
        </w:tc>
        <w:tc>
          <w:tcPr>
            <w:tcW w:w="816" w:type="dxa"/>
          </w:tcPr>
          <w:p w:rsidR="009D69C8" w:rsidRPr="00766EF5" w:rsidRDefault="009D69C8" w:rsidP="00C06806">
            <w:pPr>
              <w:spacing w:line="400" w:lineRule="exact"/>
              <w:rPr>
                <w:rFonts w:ascii="宋体" w:hAnsi="宋体"/>
                <w:color w:val="000000" w:themeColor="text1"/>
                <w:szCs w:val="21"/>
              </w:rPr>
            </w:pPr>
          </w:p>
        </w:tc>
        <w:tc>
          <w:tcPr>
            <w:tcW w:w="1694" w:type="dxa"/>
            <w:gridSpan w:val="2"/>
          </w:tcPr>
          <w:p w:rsidR="009D69C8" w:rsidRPr="00766EF5" w:rsidRDefault="009D69C8" w:rsidP="00C06806">
            <w:pPr>
              <w:spacing w:line="400" w:lineRule="exact"/>
              <w:rPr>
                <w:rFonts w:ascii="宋体" w:hAnsi="宋体"/>
                <w:color w:val="000000" w:themeColor="text1"/>
                <w:szCs w:val="21"/>
              </w:rPr>
            </w:pPr>
          </w:p>
        </w:tc>
        <w:tc>
          <w:tcPr>
            <w:tcW w:w="1536" w:type="dxa"/>
            <w:gridSpan w:val="3"/>
          </w:tcPr>
          <w:p w:rsidR="009D69C8" w:rsidRPr="00766EF5" w:rsidRDefault="009D69C8" w:rsidP="00C06806">
            <w:pPr>
              <w:spacing w:line="400" w:lineRule="exact"/>
              <w:jc w:val="center"/>
              <w:rPr>
                <w:rFonts w:ascii="宋体" w:hAnsi="宋体"/>
                <w:color w:val="000000" w:themeColor="text1"/>
                <w:szCs w:val="21"/>
              </w:rPr>
            </w:pPr>
          </w:p>
        </w:tc>
        <w:tc>
          <w:tcPr>
            <w:tcW w:w="1395" w:type="dxa"/>
            <w:gridSpan w:val="2"/>
          </w:tcPr>
          <w:p w:rsidR="009D69C8" w:rsidRPr="00766EF5" w:rsidRDefault="009D69C8" w:rsidP="00C06806">
            <w:pPr>
              <w:spacing w:line="400" w:lineRule="exact"/>
              <w:rPr>
                <w:rFonts w:ascii="宋体" w:hAnsi="宋体"/>
                <w:color w:val="000000" w:themeColor="text1"/>
                <w:szCs w:val="21"/>
              </w:rPr>
            </w:pPr>
          </w:p>
        </w:tc>
        <w:tc>
          <w:tcPr>
            <w:tcW w:w="850" w:type="dxa"/>
          </w:tcPr>
          <w:p w:rsidR="009D69C8" w:rsidRPr="00766EF5" w:rsidRDefault="009D69C8" w:rsidP="00C06806">
            <w:pPr>
              <w:spacing w:line="400" w:lineRule="exact"/>
              <w:rPr>
                <w:rFonts w:ascii="宋体" w:hAnsi="宋体"/>
                <w:color w:val="000000" w:themeColor="text1"/>
                <w:szCs w:val="21"/>
              </w:rPr>
            </w:pPr>
          </w:p>
        </w:tc>
        <w:tc>
          <w:tcPr>
            <w:tcW w:w="1306" w:type="dxa"/>
            <w:tcBorders>
              <w:right w:val="double" w:sz="4" w:space="0" w:color="auto"/>
            </w:tcBorders>
          </w:tcPr>
          <w:p w:rsidR="009D69C8" w:rsidRPr="00766EF5" w:rsidRDefault="009D69C8" w:rsidP="00C06806">
            <w:pPr>
              <w:spacing w:line="400" w:lineRule="exact"/>
              <w:rPr>
                <w:rFonts w:ascii="宋体" w:hAnsi="宋体"/>
                <w:color w:val="000000" w:themeColor="text1"/>
                <w:szCs w:val="21"/>
              </w:rPr>
            </w:pPr>
          </w:p>
        </w:tc>
      </w:tr>
      <w:tr w:rsidR="00652453" w:rsidRPr="00766EF5" w:rsidTr="00C06806">
        <w:trPr>
          <w:trHeight w:val="567"/>
          <w:jc w:val="center"/>
        </w:trPr>
        <w:tc>
          <w:tcPr>
            <w:tcW w:w="1150" w:type="dxa"/>
            <w:tcBorders>
              <w:left w:val="double" w:sz="4" w:space="0" w:color="auto"/>
              <w:bottom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w:t>
            </w:r>
          </w:p>
        </w:tc>
        <w:tc>
          <w:tcPr>
            <w:tcW w:w="731" w:type="dxa"/>
            <w:tcBorders>
              <w:bottom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w:t>
            </w:r>
          </w:p>
        </w:tc>
        <w:tc>
          <w:tcPr>
            <w:tcW w:w="816" w:type="dxa"/>
            <w:tcBorders>
              <w:bottom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w:t>
            </w:r>
          </w:p>
        </w:tc>
        <w:tc>
          <w:tcPr>
            <w:tcW w:w="1694" w:type="dxa"/>
            <w:gridSpan w:val="2"/>
            <w:tcBorders>
              <w:bottom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w:t>
            </w:r>
          </w:p>
        </w:tc>
        <w:tc>
          <w:tcPr>
            <w:tcW w:w="1536" w:type="dxa"/>
            <w:gridSpan w:val="3"/>
            <w:tcBorders>
              <w:bottom w:val="double" w:sz="4" w:space="0" w:color="auto"/>
            </w:tcBorders>
            <w:vAlign w:val="center"/>
          </w:tcPr>
          <w:p w:rsidR="009D69C8" w:rsidRPr="00766EF5" w:rsidRDefault="009D69C8" w:rsidP="00C06806">
            <w:pPr>
              <w:spacing w:line="400" w:lineRule="exact"/>
              <w:jc w:val="center"/>
              <w:rPr>
                <w:rFonts w:ascii="宋体" w:hAnsi="宋体"/>
                <w:color w:val="000000" w:themeColor="text1"/>
                <w:szCs w:val="21"/>
              </w:rPr>
            </w:pPr>
            <w:r w:rsidRPr="00766EF5">
              <w:rPr>
                <w:rFonts w:ascii="宋体" w:hAnsi="宋体" w:hint="eastAsia"/>
                <w:color w:val="000000" w:themeColor="text1"/>
                <w:szCs w:val="21"/>
              </w:rPr>
              <w:t>……</w:t>
            </w:r>
          </w:p>
        </w:tc>
        <w:tc>
          <w:tcPr>
            <w:tcW w:w="1395" w:type="dxa"/>
            <w:gridSpan w:val="2"/>
            <w:tcBorders>
              <w:bottom w:val="double" w:sz="4" w:space="0" w:color="auto"/>
            </w:tcBorders>
          </w:tcPr>
          <w:p w:rsidR="009D69C8" w:rsidRPr="00766EF5" w:rsidRDefault="009D69C8" w:rsidP="00C06806">
            <w:pPr>
              <w:spacing w:line="400" w:lineRule="exact"/>
              <w:rPr>
                <w:rFonts w:ascii="宋体" w:hAnsi="宋体"/>
                <w:color w:val="000000" w:themeColor="text1"/>
                <w:szCs w:val="21"/>
              </w:rPr>
            </w:pPr>
          </w:p>
        </w:tc>
        <w:tc>
          <w:tcPr>
            <w:tcW w:w="850" w:type="dxa"/>
            <w:tcBorders>
              <w:bottom w:val="double" w:sz="4" w:space="0" w:color="auto"/>
            </w:tcBorders>
          </w:tcPr>
          <w:p w:rsidR="009D69C8" w:rsidRPr="00766EF5" w:rsidRDefault="009D69C8" w:rsidP="00C06806">
            <w:pPr>
              <w:spacing w:line="400" w:lineRule="exact"/>
              <w:rPr>
                <w:rFonts w:ascii="宋体" w:hAnsi="宋体"/>
                <w:color w:val="000000" w:themeColor="text1"/>
                <w:szCs w:val="21"/>
              </w:rPr>
            </w:pPr>
          </w:p>
        </w:tc>
        <w:tc>
          <w:tcPr>
            <w:tcW w:w="1306" w:type="dxa"/>
            <w:tcBorders>
              <w:bottom w:val="double" w:sz="4" w:space="0" w:color="auto"/>
              <w:right w:val="double" w:sz="4" w:space="0" w:color="auto"/>
            </w:tcBorders>
          </w:tcPr>
          <w:p w:rsidR="009D69C8" w:rsidRPr="00766EF5" w:rsidRDefault="009D69C8" w:rsidP="00C06806">
            <w:pPr>
              <w:spacing w:line="400" w:lineRule="exact"/>
              <w:rPr>
                <w:rFonts w:ascii="宋体" w:hAnsi="宋体"/>
                <w:color w:val="000000" w:themeColor="text1"/>
                <w:szCs w:val="21"/>
              </w:rPr>
            </w:pPr>
          </w:p>
        </w:tc>
      </w:tr>
    </w:tbl>
    <w:p w:rsidR="009D69C8" w:rsidRPr="00766EF5" w:rsidRDefault="009D69C8" w:rsidP="009D69C8">
      <w:pPr>
        <w:spacing w:line="400" w:lineRule="exact"/>
        <w:ind w:firstLineChars="200" w:firstLine="420"/>
        <w:rPr>
          <w:rFonts w:ascii="宋体" w:hAnsi="宋体"/>
          <w:color w:val="000000" w:themeColor="text1"/>
          <w:szCs w:val="21"/>
        </w:rPr>
      </w:pPr>
      <w:r w:rsidRPr="00766EF5">
        <w:rPr>
          <w:rFonts w:ascii="宋体" w:hAnsi="宋体" w:hint="eastAsia"/>
          <w:color w:val="000000" w:themeColor="text1"/>
          <w:szCs w:val="21"/>
        </w:rPr>
        <w:t>注：1、项目管理人员必须是投标单位的正式员工；作业人员可以中标后再提供详细名单，但在投标时需以文字说明拟投入作业人员数量、年龄分布等。</w:t>
      </w:r>
    </w:p>
    <w:p w:rsidR="009D69C8" w:rsidRPr="00766EF5" w:rsidRDefault="009D69C8" w:rsidP="009D69C8">
      <w:pPr>
        <w:spacing w:line="400" w:lineRule="exact"/>
        <w:ind w:firstLine="420"/>
        <w:rPr>
          <w:rFonts w:ascii="宋体" w:hAnsi="宋体"/>
          <w:color w:val="000000" w:themeColor="text1"/>
          <w:szCs w:val="21"/>
        </w:rPr>
      </w:pPr>
      <w:r w:rsidRPr="00766EF5">
        <w:rPr>
          <w:rFonts w:ascii="宋体" w:hAnsi="宋体" w:hint="eastAsia"/>
          <w:color w:val="000000" w:themeColor="text1"/>
          <w:szCs w:val="21"/>
        </w:rPr>
        <w:t>2、提供项目负责人及管理人员的资格证书、</w:t>
      </w:r>
      <w:proofErr w:type="gramStart"/>
      <w:r w:rsidRPr="00766EF5">
        <w:rPr>
          <w:rFonts w:ascii="宋体" w:hAnsi="宋体" w:hint="eastAsia"/>
          <w:color w:val="000000" w:themeColor="text1"/>
          <w:szCs w:val="21"/>
        </w:rPr>
        <w:t>社保证明</w:t>
      </w:r>
      <w:proofErr w:type="gramEnd"/>
      <w:r w:rsidRPr="00766EF5">
        <w:rPr>
          <w:rFonts w:ascii="宋体" w:hAnsi="宋体" w:hint="eastAsia"/>
          <w:color w:val="000000" w:themeColor="text1"/>
          <w:szCs w:val="21"/>
        </w:rPr>
        <w:t>、劳动合同复印件等资料；</w:t>
      </w:r>
    </w:p>
    <w:p w:rsidR="009D69C8" w:rsidRPr="00766EF5" w:rsidRDefault="009D69C8" w:rsidP="009D69C8">
      <w:pPr>
        <w:spacing w:line="400" w:lineRule="exact"/>
        <w:jc w:val="center"/>
        <w:rPr>
          <w:rFonts w:ascii="宋体" w:hAnsi="宋体"/>
          <w:b/>
          <w:color w:val="000000" w:themeColor="text1"/>
          <w:szCs w:val="21"/>
        </w:rPr>
      </w:pPr>
    </w:p>
    <w:p w:rsidR="009D69C8" w:rsidRPr="00766EF5" w:rsidRDefault="009D69C8" w:rsidP="009D69C8">
      <w:pPr>
        <w:spacing w:line="400" w:lineRule="exact"/>
        <w:rPr>
          <w:rFonts w:ascii="宋体" w:hAnsi="宋体"/>
          <w:b/>
          <w:color w:val="000000" w:themeColor="text1"/>
          <w:szCs w:val="21"/>
        </w:rPr>
      </w:pPr>
    </w:p>
    <w:p w:rsidR="009D69C8" w:rsidRPr="00766EF5" w:rsidRDefault="009D69C8" w:rsidP="009D69C8">
      <w:pPr>
        <w:spacing w:line="400" w:lineRule="exact"/>
        <w:rPr>
          <w:color w:val="000000" w:themeColor="text1"/>
          <w:szCs w:val="21"/>
          <w:u w:val="single"/>
        </w:rPr>
      </w:pPr>
      <w:r w:rsidRPr="00766EF5">
        <w:rPr>
          <w:rFonts w:hint="eastAsia"/>
          <w:color w:val="000000" w:themeColor="text1"/>
          <w:szCs w:val="21"/>
        </w:rPr>
        <w:t>投标人全称：</w:t>
      </w:r>
      <w:r w:rsidRPr="00766EF5">
        <w:rPr>
          <w:rFonts w:hint="eastAsia"/>
          <w:color w:val="000000" w:themeColor="text1"/>
          <w:szCs w:val="21"/>
          <w:u w:val="single"/>
        </w:rPr>
        <w:t xml:space="preserve">              </w:t>
      </w:r>
      <w:r w:rsidRPr="00766EF5">
        <w:rPr>
          <w:rFonts w:hint="eastAsia"/>
          <w:color w:val="000000" w:themeColor="text1"/>
          <w:szCs w:val="21"/>
          <w:u w:val="single"/>
        </w:rPr>
        <w:t>（公章）</w:t>
      </w:r>
      <w:r w:rsidRPr="00766EF5">
        <w:rPr>
          <w:rFonts w:hint="eastAsia"/>
          <w:color w:val="000000" w:themeColor="text1"/>
          <w:szCs w:val="21"/>
          <w:u w:val="single"/>
        </w:rPr>
        <w:t xml:space="preserve">      </w:t>
      </w:r>
    </w:p>
    <w:p w:rsidR="009D69C8" w:rsidRPr="00766EF5" w:rsidRDefault="009D69C8" w:rsidP="009D69C8">
      <w:pPr>
        <w:spacing w:line="400" w:lineRule="exact"/>
        <w:rPr>
          <w:color w:val="000000" w:themeColor="text1"/>
          <w:sz w:val="24"/>
        </w:rPr>
      </w:pPr>
      <w:r w:rsidRPr="00766EF5">
        <w:rPr>
          <w:rFonts w:hint="eastAsia"/>
          <w:color w:val="000000" w:themeColor="text1"/>
        </w:rPr>
        <w:t>法定代表人（或授权代表）签字</w:t>
      </w:r>
      <w:r w:rsidRPr="00766EF5">
        <w:rPr>
          <w:rFonts w:hint="eastAsia"/>
          <w:color w:val="000000" w:themeColor="text1"/>
          <w:sz w:val="24"/>
        </w:rPr>
        <w:t>：</w:t>
      </w:r>
      <w:r w:rsidRPr="00766EF5">
        <w:rPr>
          <w:rFonts w:hint="eastAsia"/>
          <w:color w:val="000000" w:themeColor="text1"/>
          <w:sz w:val="24"/>
          <w:u w:val="single"/>
        </w:rPr>
        <w:t xml:space="preserve">                 </w:t>
      </w:r>
      <w:r w:rsidRPr="00766EF5">
        <w:rPr>
          <w:rFonts w:hint="eastAsia"/>
          <w:color w:val="000000" w:themeColor="text1"/>
          <w:sz w:val="24"/>
        </w:rPr>
        <w:t xml:space="preserve"> </w:t>
      </w:r>
    </w:p>
    <w:p w:rsidR="009D69C8" w:rsidRPr="00766EF5" w:rsidRDefault="009D69C8" w:rsidP="009D69C8">
      <w:pPr>
        <w:spacing w:line="400" w:lineRule="exact"/>
        <w:rPr>
          <w:b/>
          <w:color w:val="000000" w:themeColor="text1"/>
          <w:sz w:val="24"/>
        </w:rPr>
      </w:pPr>
      <w:r w:rsidRPr="00766EF5">
        <w:rPr>
          <w:rFonts w:hint="eastAsia"/>
          <w:color w:val="000000" w:themeColor="text1"/>
        </w:rPr>
        <w:t>日期：</w:t>
      </w:r>
      <w:r w:rsidRPr="00766EF5">
        <w:rPr>
          <w:rFonts w:hint="eastAsia"/>
          <w:color w:val="000000" w:themeColor="text1"/>
          <w:sz w:val="24"/>
        </w:rPr>
        <w:t xml:space="preserve"> </w:t>
      </w:r>
      <w:r w:rsidRPr="00766EF5">
        <w:rPr>
          <w:rFonts w:hint="eastAsia"/>
          <w:color w:val="000000" w:themeColor="text1"/>
          <w:sz w:val="24"/>
          <w:u w:val="single"/>
        </w:rPr>
        <w:t xml:space="preserve">                   </w:t>
      </w:r>
      <w:r w:rsidRPr="00766EF5">
        <w:rPr>
          <w:rFonts w:hint="eastAsia"/>
          <w:b/>
          <w:color w:val="000000" w:themeColor="text1"/>
          <w:sz w:val="24"/>
        </w:rPr>
        <w:t xml:space="preserve"> </w:t>
      </w:r>
      <w:r w:rsidRPr="00766EF5">
        <w:rPr>
          <w:b/>
          <w:color w:val="000000" w:themeColor="text1"/>
          <w:sz w:val="24"/>
        </w:rPr>
        <w:t xml:space="preserve"> </w:t>
      </w:r>
    </w:p>
    <w:p w:rsidR="009D69C8" w:rsidRPr="00766EF5" w:rsidRDefault="009D69C8" w:rsidP="009D69C8">
      <w:pPr>
        <w:spacing w:line="400" w:lineRule="exact"/>
        <w:rPr>
          <w:rFonts w:ascii="宋体" w:hAnsi="宋体"/>
          <w:b/>
          <w:color w:val="000000" w:themeColor="text1"/>
          <w:szCs w:val="21"/>
        </w:rPr>
      </w:pPr>
    </w:p>
    <w:p w:rsidR="009D69C8" w:rsidRPr="00766EF5" w:rsidRDefault="009D69C8" w:rsidP="009D69C8">
      <w:pPr>
        <w:snapToGrid w:val="0"/>
        <w:spacing w:beforeLines="50" w:before="120" w:after="50" w:line="440" w:lineRule="exact"/>
        <w:ind w:firstLineChars="200" w:firstLine="482"/>
        <w:jc w:val="left"/>
        <w:rPr>
          <w:rFonts w:ascii="宋体" w:hAnsi="宋体"/>
          <w:b/>
          <w:color w:val="000000" w:themeColor="text1"/>
          <w:sz w:val="24"/>
        </w:rPr>
      </w:pPr>
    </w:p>
    <w:p w:rsidR="009D69C8" w:rsidRPr="00766EF5" w:rsidRDefault="009D69C8" w:rsidP="009D69C8">
      <w:pPr>
        <w:snapToGrid w:val="0"/>
        <w:spacing w:before="295" w:after="295" w:line="440" w:lineRule="exact"/>
        <w:rPr>
          <w:rFonts w:ascii="宋体" w:hAnsi="宋体"/>
          <w:color w:val="000000" w:themeColor="text1"/>
          <w:sz w:val="24"/>
        </w:rPr>
      </w:pPr>
      <w:r w:rsidRPr="00766EF5">
        <w:rPr>
          <w:rFonts w:ascii="宋体" w:hAnsi="宋体"/>
          <w:color w:val="000000" w:themeColor="text1"/>
          <w:sz w:val="24"/>
        </w:rPr>
        <w:br w:type="page"/>
      </w:r>
      <w:r w:rsidRPr="00766EF5">
        <w:rPr>
          <w:rFonts w:ascii="宋体" w:hAnsi="宋体" w:hint="eastAsia"/>
          <w:color w:val="000000" w:themeColor="text1"/>
          <w:sz w:val="24"/>
        </w:rPr>
        <w:lastRenderedPageBreak/>
        <w:t>格式九</w:t>
      </w:r>
    </w:p>
    <w:p w:rsidR="009D69C8" w:rsidRPr="00766EF5" w:rsidRDefault="009D69C8" w:rsidP="009D69C8">
      <w:pPr>
        <w:spacing w:line="480" w:lineRule="exact"/>
        <w:jc w:val="center"/>
        <w:rPr>
          <w:rFonts w:ascii="宋体" w:hAnsi="宋体"/>
          <w:b/>
          <w:bCs/>
          <w:color w:val="000000" w:themeColor="text1"/>
          <w:szCs w:val="21"/>
        </w:rPr>
      </w:pPr>
      <w:r w:rsidRPr="00766EF5">
        <w:rPr>
          <w:rFonts w:ascii="宋体" w:hAnsi="宋体" w:hint="eastAsia"/>
          <w:b/>
          <w:bCs/>
          <w:color w:val="000000" w:themeColor="text1"/>
          <w:szCs w:val="21"/>
        </w:rPr>
        <w:t>法定代表人</w:t>
      </w:r>
      <w:r w:rsidRPr="00766EF5">
        <w:rPr>
          <w:rFonts w:ascii="宋体" w:hAnsi="宋体"/>
          <w:b/>
          <w:bCs/>
          <w:color w:val="000000" w:themeColor="text1"/>
          <w:szCs w:val="21"/>
        </w:rPr>
        <w:t>资</w:t>
      </w:r>
      <w:r w:rsidRPr="00766EF5">
        <w:rPr>
          <w:rFonts w:ascii="宋体" w:hAnsi="宋体" w:hint="eastAsia"/>
          <w:b/>
          <w:bCs/>
          <w:color w:val="000000" w:themeColor="text1"/>
          <w:szCs w:val="21"/>
        </w:rPr>
        <w:t>格</w:t>
      </w:r>
      <w:r w:rsidRPr="00766EF5">
        <w:rPr>
          <w:rFonts w:ascii="宋体" w:hAnsi="宋体"/>
          <w:b/>
          <w:bCs/>
          <w:color w:val="000000" w:themeColor="text1"/>
          <w:szCs w:val="21"/>
        </w:rPr>
        <w:t>证</w:t>
      </w:r>
      <w:r w:rsidRPr="00766EF5">
        <w:rPr>
          <w:rFonts w:ascii="宋体" w:hAnsi="宋体" w:hint="eastAsia"/>
          <w:b/>
          <w:bCs/>
          <w:color w:val="000000" w:themeColor="text1"/>
          <w:szCs w:val="21"/>
        </w:rPr>
        <w:t>明</w:t>
      </w:r>
      <w:r w:rsidRPr="00766EF5">
        <w:rPr>
          <w:rFonts w:ascii="宋体" w:hAnsi="宋体"/>
          <w:b/>
          <w:bCs/>
          <w:color w:val="000000" w:themeColor="text1"/>
          <w:szCs w:val="21"/>
        </w:rPr>
        <w:t>书</w:t>
      </w:r>
    </w:p>
    <w:p w:rsidR="009D69C8" w:rsidRPr="00766EF5" w:rsidRDefault="009D69C8" w:rsidP="009D69C8">
      <w:pPr>
        <w:autoSpaceDE w:val="0"/>
        <w:autoSpaceDN w:val="0"/>
        <w:adjustRightInd w:val="0"/>
        <w:spacing w:line="480" w:lineRule="auto"/>
        <w:ind w:firstLineChars="257" w:firstLine="540"/>
        <w:rPr>
          <w:rFonts w:ascii="宋体" w:hAnsi="宋体"/>
          <w:color w:val="000000" w:themeColor="text1"/>
          <w:szCs w:val="21"/>
        </w:rPr>
      </w:pPr>
    </w:p>
    <w:p w:rsidR="009D69C8" w:rsidRPr="00766EF5" w:rsidRDefault="009D69C8" w:rsidP="009D69C8">
      <w:pPr>
        <w:pStyle w:val="aa"/>
        <w:spacing w:line="360" w:lineRule="auto"/>
        <w:ind w:firstLineChars="225" w:firstLine="473"/>
        <w:jc w:val="left"/>
        <w:rPr>
          <w:rFonts w:hAnsi="宋体"/>
          <w:color w:val="000000" w:themeColor="text1"/>
          <w:spacing w:val="0"/>
          <w:sz w:val="21"/>
          <w:szCs w:val="21"/>
          <w:u w:val="single"/>
        </w:rPr>
      </w:pPr>
      <w:r w:rsidRPr="00766EF5">
        <w:rPr>
          <w:rFonts w:hAnsi="宋体"/>
          <w:color w:val="000000" w:themeColor="text1"/>
          <w:spacing w:val="0"/>
          <w:sz w:val="21"/>
          <w:szCs w:val="21"/>
        </w:rPr>
        <w:t>单</w:t>
      </w:r>
      <w:r w:rsidRPr="00766EF5">
        <w:rPr>
          <w:rFonts w:hAnsi="宋体" w:hint="eastAsia"/>
          <w:color w:val="000000" w:themeColor="text1"/>
          <w:spacing w:val="0"/>
          <w:sz w:val="21"/>
          <w:szCs w:val="21"/>
        </w:rPr>
        <w:t>位名</w:t>
      </w:r>
      <w:r w:rsidRPr="00766EF5">
        <w:rPr>
          <w:rFonts w:hAnsi="宋体"/>
          <w:color w:val="000000" w:themeColor="text1"/>
          <w:spacing w:val="0"/>
          <w:sz w:val="21"/>
          <w:szCs w:val="21"/>
        </w:rPr>
        <w:t>称</w:t>
      </w:r>
      <w:r w:rsidRPr="00766EF5">
        <w:rPr>
          <w:rFonts w:hAnsi="宋体" w:hint="eastAsia"/>
          <w:color w:val="000000" w:themeColor="text1"/>
          <w:spacing w:val="0"/>
          <w:sz w:val="21"/>
          <w:szCs w:val="21"/>
        </w:rPr>
        <w:t>：</w:t>
      </w:r>
      <w:r w:rsidRPr="00766EF5">
        <w:rPr>
          <w:rFonts w:hAnsi="宋体" w:hint="eastAsia"/>
          <w:color w:val="000000" w:themeColor="text1"/>
          <w:spacing w:val="0"/>
          <w:sz w:val="21"/>
          <w:szCs w:val="21"/>
          <w:u w:val="single"/>
        </w:rPr>
        <w:t xml:space="preserve"> </w:t>
      </w:r>
      <w:r w:rsidRPr="00766EF5">
        <w:rPr>
          <w:rFonts w:hAnsi="宋体"/>
          <w:color w:val="000000" w:themeColor="text1"/>
          <w:spacing w:val="0"/>
          <w:sz w:val="21"/>
          <w:szCs w:val="21"/>
          <w:u w:val="single"/>
        </w:rPr>
        <w:t xml:space="preserve">                 </w:t>
      </w:r>
    </w:p>
    <w:p w:rsidR="009D69C8" w:rsidRPr="00766EF5" w:rsidRDefault="009D69C8" w:rsidP="009D69C8">
      <w:pPr>
        <w:pStyle w:val="aa"/>
        <w:spacing w:line="360" w:lineRule="auto"/>
        <w:ind w:firstLineChars="225" w:firstLine="473"/>
        <w:jc w:val="left"/>
        <w:rPr>
          <w:rFonts w:hAnsi="宋体"/>
          <w:color w:val="000000" w:themeColor="text1"/>
          <w:spacing w:val="0"/>
          <w:sz w:val="21"/>
          <w:szCs w:val="21"/>
          <w:u w:val="single"/>
        </w:rPr>
      </w:pPr>
      <w:r w:rsidRPr="00766EF5">
        <w:rPr>
          <w:rFonts w:hAnsi="宋体" w:hint="eastAsia"/>
          <w:color w:val="000000" w:themeColor="text1"/>
          <w:spacing w:val="0"/>
          <w:sz w:val="21"/>
          <w:szCs w:val="21"/>
        </w:rPr>
        <w:t>地址：</w:t>
      </w:r>
      <w:r w:rsidRPr="00766EF5">
        <w:rPr>
          <w:rFonts w:hAnsi="宋体" w:hint="eastAsia"/>
          <w:color w:val="000000" w:themeColor="text1"/>
          <w:spacing w:val="0"/>
          <w:sz w:val="21"/>
          <w:szCs w:val="21"/>
          <w:u w:val="single"/>
        </w:rPr>
        <w:t xml:space="preserve">                </w:t>
      </w:r>
    </w:p>
    <w:p w:rsidR="009D69C8" w:rsidRPr="00766EF5" w:rsidRDefault="009D69C8" w:rsidP="009D69C8">
      <w:pPr>
        <w:pStyle w:val="aa"/>
        <w:spacing w:line="360" w:lineRule="auto"/>
        <w:ind w:firstLineChars="225" w:firstLine="473"/>
        <w:jc w:val="left"/>
        <w:rPr>
          <w:rFonts w:hAnsi="宋体"/>
          <w:color w:val="000000" w:themeColor="text1"/>
          <w:spacing w:val="0"/>
          <w:sz w:val="21"/>
          <w:szCs w:val="21"/>
          <w:u w:val="single"/>
        </w:rPr>
      </w:pPr>
      <w:r w:rsidRPr="00766EF5">
        <w:rPr>
          <w:rFonts w:hAnsi="宋体" w:hint="eastAsia"/>
          <w:color w:val="000000" w:themeColor="text1"/>
          <w:spacing w:val="0"/>
          <w:sz w:val="21"/>
          <w:szCs w:val="21"/>
        </w:rPr>
        <w:t>姓名：</w:t>
      </w:r>
      <w:r w:rsidRPr="00766EF5">
        <w:rPr>
          <w:rFonts w:hAnsi="宋体"/>
          <w:color w:val="000000" w:themeColor="text1"/>
          <w:spacing w:val="0"/>
          <w:sz w:val="21"/>
          <w:szCs w:val="21"/>
          <w:u w:val="single"/>
        </w:rPr>
        <w:t xml:space="preserve">        </w:t>
      </w:r>
      <w:r w:rsidRPr="00766EF5">
        <w:rPr>
          <w:rFonts w:hAnsi="宋体"/>
          <w:color w:val="000000" w:themeColor="text1"/>
          <w:spacing w:val="0"/>
          <w:sz w:val="21"/>
          <w:szCs w:val="21"/>
        </w:rPr>
        <w:t xml:space="preserve">  </w:t>
      </w:r>
      <w:r w:rsidRPr="00766EF5">
        <w:rPr>
          <w:rFonts w:hAnsi="宋体" w:hint="eastAsia"/>
          <w:color w:val="000000" w:themeColor="text1"/>
          <w:spacing w:val="0"/>
          <w:sz w:val="21"/>
          <w:szCs w:val="21"/>
        </w:rPr>
        <w:t>性</w:t>
      </w:r>
      <w:r w:rsidRPr="00766EF5">
        <w:rPr>
          <w:rFonts w:hAnsi="宋体"/>
          <w:color w:val="000000" w:themeColor="text1"/>
          <w:spacing w:val="0"/>
          <w:sz w:val="21"/>
          <w:szCs w:val="21"/>
        </w:rPr>
        <w:t>别</w:t>
      </w:r>
      <w:r w:rsidRPr="00766EF5">
        <w:rPr>
          <w:rFonts w:hAnsi="宋体" w:hint="eastAsia"/>
          <w:color w:val="000000" w:themeColor="text1"/>
          <w:spacing w:val="0"/>
          <w:sz w:val="21"/>
          <w:szCs w:val="21"/>
        </w:rPr>
        <w:t>：</w:t>
      </w:r>
      <w:r w:rsidRPr="00766EF5">
        <w:rPr>
          <w:rFonts w:hAnsi="宋体"/>
          <w:color w:val="000000" w:themeColor="text1"/>
          <w:spacing w:val="0"/>
          <w:sz w:val="21"/>
          <w:szCs w:val="21"/>
        </w:rPr>
        <w:t xml:space="preserve">  </w:t>
      </w:r>
      <w:r w:rsidRPr="00766EF5">
        <w:rPr>
          <w:rFonts w:hAnsi="宋体"/>
          <w:color w:val="000000" w:themeColor="text1"/>
          <w:spacing w:val="0"/>
          <w:sz w:val="21"/>
          <w:szCs w:val="21"/>
          <w:u w:val="single"/>
        </w:rPr>
        <w:t xml:space="preserve">         </w:t>
      </w:r>
      <w:r w:rsidRPr="00766EF5">
        <w:rPr>
          <w:rFonts w:hAnsi="宋体" w:hint="eastAsia"/>
          <w:color w:val="000000" w:themeColor="text1"/>
          <w:spacing w:val="0"/>
          <w:sz w:val="21"/>
          <w:szCs w:val="21"/>
        </w:rPr>
        <w:t>年</w:t>
      </w:r>
      <w:r w:rsidRPr="00766EF5">
        <w:rPr>
          <w:rFonts w:hAnsi="宋体"/>
          <w:color w:val="000000" w:themeColor="text1"/>
          <w:spacing w:val="0"/>
          <w:sz w:val="21"/>
          <w:szCs w:val="21"/>
        </w:rPr>
        <w:t>龄</w:t>
      </w:r>
      <w:r w:rsidRPr="00766EF5">
        <w:rPr>
          <w:rFonts w:hAnsi="宋体" w:hint="eastAsia"/>
          <w:color w:val="000000" w:themeColor="text1"/>
          <w:spacing w:val="0"/>
          <w:sz w:val="21"/>
          <w:szCs w:val="21"/>
        </w:rPr>
        <w:t>：</w:t>
      </w:r>
      <w:r w:rsidRPr="00766EF5">
        <w:rPr>
          <w:rFonts w:hAnsi="宋体"/>
          <w:color w:val="000000" w:themeColor="text1"/>
          <w:spacing w:val="0"/>
          <w:sz w:val="21"/>
          <w:szCs w:val="21"/>
          <w:u w:val="single"/>
        </w:rPr>
        <w:t xml:space="preserve">          </w:t>
      </w:r>
      <w:r w:rsidRPr="00766EF5">
        <w:rPr>
          <w:rFonts w:hAnsi="宋体"/>
          <w:color w:val="000000" w:themeColor="text1"/>
          <w:spacing w:val="0"/>
          <w:sz w:val="21"/>
          <w:szCs w:val="21"/>
        </w:rPr>
        <w:t xml:space="preserve">  职务</w:t>
      </w:r>
      <w:r w:rsidRPr="00766EF5">
        <w:rPr>
          <w:rFonts w:hAnsi="宋体" w:hint="eastAsia"/>
          <w:color w:val="000000" w:themeColor="text1"/>
          <w:spacing w:val="0"/>
          <w:sz w:val="21"/>
          <w:szCs w:val="21"/>
        </w:rPr>
        <w:t xml:space="preserve">：  </w:t>
      </w:r>
      <w:r w:rsidRPr="00766EF5">
        <w:rPr>
          <w:rFonts w:hAnsi="宋体" w:hint="eastAsia"/>
          <w:color w:val="000000" w:themeColor="text1"/>
          <w:spacing w:val="0"/>
          <w:sz w:val="21"/>
          <w:szCs w:val="21"/>
          <w:u w:val="single"/>
        </w:rPr>
        <w:t xml:space="preserve">      </w:t>
      </w:r>
    </w:p>
    <w:p w:rsidR="009D69C8" w:rsidRPr="00766EF5" w:rsidRDefault="009D69C8" w:rsidP="009D69C8">
      <w:pPr>
        <w:spacing w:beforeLines="50" w:before="120" w:line="360" w:lineRule="auto"/>
        <w:ind w:firstLineChars="200" w:firstLine="420"/>
        <w:rPr>
          <w:rFonts w:ascii="宋体" w:hAnsi="宋体"/>
          <w:color w:val="000000" w:themeColor="text1"/>
        </w:rPr>
      </w:pPr>
      <w:r w:rsidRPr="00766EF5">
        <w:rPr>
          <w:rFonts w:ascii="宋体" w:hAnsi="宋体" w:hint="eastAsia"/>
          <w:color w:val="000000" w:themeColor="text1"/>
        </w:rPr>
        <w:t>本人系</w:t>
      </w:r>
      <w:r w:rsidRPr="00766EF5">
        <w:rPr>
          <w:rFonts w:ascii="宋体" w:hAnsi="宋体"/>
          <w:color w:val="000000" w:themeColor="text1"/>
          <w:u w:val="single"/>
        </w:rPr>
        <w:t xml:space="preserve">    </w:t>
      </w:r>
      <w:r w:rsidRPr="00766EF5">
        <w:rPr>
          <w:rFonts w:ascii="宋体" w:hAnsi="宋体" w:hint="eastAsia"/>
          <w:color w:val="000000" w:themeColor="text1"/>
          <w:u w:val="single"/>
        </w:rPr>
        <w:t xml:space="preserve">     &lt;投</w:t>
      </w:r>
      <w:r w:rsidRPr="00766EF5">
        <w:rPr>
          <w:rFonts w:ascii="宋体" w:hAnsi="宋体"/>
          <w:color w:val="000000" w:themeColor="text1"/>
          <w:u w:val="single"/>
        </w:rPr>
        <w:t>标</w:t>
      </w:r>
      <w:r w:rsidRPr="00766EF5">
        <w:rPr>
          <w:rFonts w:ascii="宋体" w:hAnsi="宋体" w:hint="eastAsia"/>
          <w:color w:val="000000" w:themeColor="text1"/>
          <w:u w:val="single"/>
        </w:rPr>
        <w:t>人名</w:t>
      </w:r>
      <w:r w:rsidRPr="00766EF5">
        <w:rPr>
          <w:rFonts w:ascii="宋体" w:hAnsi="宋体"/>
          <w:color w:val="000000" w:themeColor="text1"/>
          <w:u w:val="single"/>
        </w:rPr>
        <w:t>称</w:t>
      </w:r>
      <w:r w:rsidRPr="00766EF5">
        <w:rPr>
          <w:rFonts w:ascii="宋体" w:hAnsi="宋体" w:hint="eastAsia"/>
          <w:color w:val="000000" w:themeColor="text1"/>
          <w:u w:val="single"/>
        </w:rPr>
        <w:t>&gt;</w:t>
      </w:r>
      <w:r w:rsidRPr="00766EF5">
        <w:rPr>
          <w:rFonts w:ascii="宋体" w:hAnsi="宋体"/>
          <w:color w:val="000000" w:themeColor="text1"/>
          <w:u w:val="single"/>
        </w:rPr>
        <w:t xml:space="preserve">  </w:t>
      </w:r>
      <w:r w:rsidRPr="00766EF5">
        <w:rPr>
          <w:rFonts w:ascii="宋体" w:hAnsi="宋体" w:hint="eastAsia"/>
          <w:color w:val="000000" w:themeColor="text1"/>
          <w:u w:val="single"/>
        </w:rPr>
        <w:t xml:space="preserve">        </w:t>
      </w:r>
      <w:r w:rsidRPr="00766EF5">
        <w:rPr>
          <w:rFonts w:ascii="宋体" w:hAnsi="宋体"/>
          <w:color w:val="000000" w:themeColor="text1"/>
          <w:u w:val="single"/>
        </w:rPr>
        <w:t xml:space="preserve"> </w:t>
      </w:r>
      <w:r w:rsidRPr="00766EF5">
        <w:rPr>
          <w:rFonts w:ascii="宋体" w:hAnsi="宋体" w:hint="eastAsia"/>
          <w:color w:val="000000" w:themeColor="text1"/>
          <w:u w:val="single"/>
        </w:rPr>
        <w:t xml:space="preserve">  </w:t>
      </w:r>
      <w:r w:rsidRPr="00766EF5">
        <w:rPr>
          <w:rFonts w:ascii="宋体" w:hAnsi="宋体"/>
          <w:color w:val="000000" w:themeColor="text1"/>
          <w:u w:val="single"/>
        </w:rPr>
        <w:t xml:space="preserve"> </w:t>
      </w:r>
      <w:r w:rsidRPr="00766EF5">
        <w:rPr>
          <w:rFonts w:ascii="宋体" w:hAnsi="宋体" w:hint="eastAsia"/>
          <w:color w:val="000000" w:themeColor="text1"/>
        </w:rPr>
        <w:t>的法定代表人。</w:t>
      </w:r>
      <w:r w:rsidRPr="00766EF5">
        <w:rPr>
          <w:rFonts w:ascii="宋体" w:hAnsi="宋体"/>
          <w:color w:val="000000" w:themeColor="text1"/>
        </w:rPr>
        <w:t>为</w:t>
      </w:r>
      <w:r w:rsidRPr="00766EF5">
        <w:rPr>
          <w:rFonts w:ascii="宋体" w:hAnsi="宋体" w:hint="eastAsia"/>
          <w:color w:val="000000" w:themeColor="text1"/>
        </w:rPr>
        <w:t>你单位</w:t>
      </w:r>
      <w:r w:rsidRPr="00766EF5">
        <w:rPr>
          <w:rFonts w:ascii="宋体" w:hAnsi="宋体"/>
          <w:color w:val="000000" w:themeColor="text1"/>
        </w:rPr>
        <w:t>组织的</w:t>
      </w:r>
      <w:r w:rsidR="00623B02">
        <w:rPr>
          <w:rFonts w:ascii="宋体" w:hAnsi="宋体" w:hint="eastAsia"/>
          <w:color w:val="000000" w:themeColor="text1"/>
        </w:rPr>
        <w:t>项目编号</w:t>
      </w:r>
      <w:r w:rsidRPr="00766EF5">
        <w:rPr>
          <w:rFonts w:ascii="宋体" w:hAnsi="宋体"/>
          <w:color w:val="000000" w:themeColor="text1"/>
        </w:rPr>
        <w:t>为</w:t>
      </w:r>
      <w:r w:rsidRPr="00766EF5">
        <w:rPr>
          <w:rFonts w:ascii="宋体" w:hAnsi="宋体" w:hint="eastAsia"/>
          <w:color w:val="000000" w:themeColor="text1"/>
          <w:u w:val="single"/>
        </w:rPr>
        <w:t xml:space="preserve">            </w:t>
      </w:r>
      <w:r w:rsidRPr="00766EF5">
        <w:rPr>
          <w:rFonts w:ascii="宋体" w:hAnsi="宋体" w:hint="eastAsia"/>
          <w:color w:val="000000" w:themeColor="text1"/>
        </w:rPr>
        <w:t>的</w:t>
      </w:r>
      <w:r w:rsidRPr="00766EF5">
        <w:rPr>
          <w:rFonts w:ascii="宋体" w:hAnsi="宋体" w:hint="eastAsia"/>
          <w:color w:val="000000" w:themeColor="text1"/>
          <w:u w:val="single"/>
        </w:rPr>
        <w:t xml:space="preserve">                              </w:t>
      </w:r>
      <w:r w:rsidRPr="00766EF5">
        <w:rPr>
          <w:rFonts w:ascii="宋体" w:hAnsi="宋体" w:hint="eastAsia"/>
          <w:color w:val="000000" w:themeColor="text1"/>
        </w:rPr>
        <w:t>政府采购项目，</w:t>
      </w:r>
      <w:r w:rsidRPr="00766EF5">
        <w:rPr>
          <w:rFonts w:ascii="宋体" w:hAnsi="宋体"/>
          <w:color w:val="000000" w:themeColor="text1"/>
        </w:rPr>
        <w:t>签</w:t>
      </w:r>
      <w:r w:rsidRPr="00766EF5">
        <w:rPr>
          <w:rFonts w:ascii="宋体" w:hAnsi="宋体" w:hint="eastAsia"/>
          <w:color w:val="000000" w:themeColor="text1"/>
        </w:rPr>
        <w:t>署上</w:t>
      </w:r>
      <w:r w:rsidRPr="00766EF5">
        <w:rPr>
          <w:rFonts w:ascii="宋体" w:hAnsi="宋体"/>
          <w:color w:val="000000" w:themeColor="text1"/>
        </w:rPr>
        <w:t>述项目</w:t>
      </w:r>
      <w:r w:rsidRPr="00766EF5">
        <w:rPr>
          <w:rFonts w:ascii="宋体" w:hAnsi="宋体" w:hint="eastAsia"/>
          <w:color w:val="000000" w:themeColor="text1"/>
        </w:rPr>
        <w:t>的</w:t>
      </w:r>
      <w:r w:rsidRPr="00766EF5">
        <w:rPr>
          <w:rFonts w:ascii="宋体" w:hAnsi="宋体"/>
          <w:color w:val="000000" w:themeColor="text1"/>
        </w:rPr>
        <w:t>投标文件、进行合同谈判、签署合同和处理与之有关的一切事务</w:t>
      </w:r>
      <w:r w:rsidRPr="00766EF5">
        <w:rPr>
          <w:rFonts w:ascii="宋体" w:hAnsi="宋体" w:hint="eastAsia"/>
          <w:color w:val="000000" w:themeColor="text1"/>
        </w:rPr>
        <w:t>。</w:t>
      </w:r>
    </w:p>
    <w:p w:rsidR="009D69C8" w:rsidRPr="00766EF5" w:rsidRDefault="009D69C8" w:rsidP="009D69C8">
      <w:pPr>
        <w:pStyle w:val="aa"/>
        <w:spacing w:line="360" w:lineRule="auto"/>
        <w:ind w:firstLineChars="225" w:firstLine="473"/>
        <w:jc w:val="left"/>
        <w:rPr>
          <w:rFonts w:hAnsi="宋体"/>
          <w:color w:val="000000" w:themeColor="text1"/>
          <w:spacing w:val="0"/>
          <w:sz w:val="21"/>
          <w:szCs w:val="21"/>
        </w:rPr>
      </w:pPr>
      <w:r w:rsidRPr="00766EF5">
        <w:rPr>
          <w:rFonts w:hAnsi="宋体" w:hint="eastAsia"/>
          <w:color w:val="000000" w:themeColor="text1"/>
          <w:spacing w:val="0"/>
          <w:sz w:val="21"/>
          <w:szCs w:val="21"/>
        </w:rPr>
        <w:t>特此</w:t>
      </w:r>
      <w:r w:rsidRPr="00766EF5">
        <w:rPr>
          <w:rFonts w:hAnsi="宋体"/>
          <w:color w:val="000000" w:themeColor="text1"/>
          <w:spacing w:val="0"/>
          <w:sz w:val="21"/>
          <w:szCs w:val="21"/>
        </w:rPr>
        <w:t>证</w:t>
      </w:r>
      <w:r w:rsidRPr="00766EF5">
        <w:rPr>
          <w:rFonts w:hAnsi="宋体" w:hint="eastAsia"/>
          <w:color w:val="000000" w:themeColor="text1"/>
          <w:spacing w:val="0"/>
          <w:sz w:val="21"/>
          <w:szCs w:val="21"/>
        </w:rPr>
        <w:t>明。</w:t>
      </w:r>
    </w:p>
    <w:p w:rsidR="009D69C8" w:rsidRPr="00766EF5" w:rsidRDefault="009D69C8" w:rsidP="009D69C8">
      <w:pPr>
        <w:pStyle w:val="aa"/>
        <w:spacing w:line="360" w:lineRule="auto"/>
        <w:ind w:leftChars="-256" w:left="-538" w:firstLineChars="257" w:firstLine="542"/>
        <w:jc w:val="center"/>
        <w:rPr>
          <w:rFonts w:hAnsi="宋体"/>
          <w:b/>
          <w:color w:val="000000" w:themeColor="text1"/>
          <w:spacing w:val="0"/>
          <w:sz w:val="21"/>
          <w:szCs w:val="21"/>
        </w:rPr>
      </w:pPr>
      <w:r w:rsidRPr="00766EF5">
        <w:rPr>
          <w:rFonts w:hAnsi="宋体" w:hint="eastAsia"/>
          <w:b/>
          <w:color w:val="000000" w:themeColor="text1"/>
          <w:spacing w:val="0"/>
          <w:sz w:val="21"/>
          <w:szCs w:val="21"/>
        </w:rPr>
        <w:t>（※此</w:t>
      </w:r>
      <w:r w:rsidRPr="00766EF5">
        <w:rPr>
          <w:rFonts w:hAnsi="宋体"/>
          <w:b/>
          <w:color w:val="000000" w:themeColor="text1"/>
          <w:spacing w:val="0"/>
          <w:sz w:val="21"/>
          <w:szCs w:val="21"/>
        </w:rPr>
        <w:t>处请</w:t>
      </w:r>
      <w:r w:rsidRPr="00766EF5">
        <w:rPr>
          <w:rFonts w:hAnsi="宋体" w:hint="eastAsia"/>
          <w:b/>
          <w:color w:val="000000" w:themeColor="text1"/>
          <w:spacing w:val="0"/>
          <w:sz w:val="21"/>
          <w:szCs w:val="21"/>
        </w:rPr>
        <w:t>粘</w:t>
      </w:r>
      <w:r w:rsidRPr="00766EF5">
        <w:rPr>
          <w:rFonts w:hAnsi="宋体"/>
          <w:b/>
          <w:color w:val="000000" w:themeColor="text1"/>
          <w:spacing w:val="0"/>
          <w:sz w:val="21"/>
          <w:szCs w:val="21"/>
        </w:rPr>
        <w:t>贴</w:t>
      </w:r>
      <w:r w:rsidRPr="00766EF5">
        <w:rPr>
          <w:rFonts w:hAnsi="宋体" w:hint="eastAsia"/>
          <w:b/>
          <w:color w:val="000000" w:themeColor="text1"/>
          <w:spacing w:val="0"/>
          <w:sz w:val="21"/>
          <w:szCs w:val="21"/>
        </w:rPr>
        <w:t>法定代表人身份</w:t>
      </w:r>
      <w:r w:rsidRPr="00766EF5">
        <w:rPr>
          <w:rFonts w:hAnsi="宋体"/>
          <w:b/>
          <w:color w:val="000000" w:themeColor="text1"/>
          <w:spacing w:val="0"/>
          <w:sz w:val="21"/>
          <w:szCs w:val="21"/>
        </w:rPr>
        <w:t>证复</w:t>
      </w:r>
      <w:r w:rsidRPr="00766EF5">
        <w:rPr>
          <w:rFonts w:hAnsi="宋体" w:hint="eastAsia"/>
          <w:b/>
          <w:color w:val="000000" w:themeColor="text1"/>
          <w:spacing w:val="0"/>
          <w:sz w:val="21"/>
          <w:szCs w:val="21"/>
        </w:rPr>
        <w:t>印件※）</w:t>
      </w:r>
    </w:p>
    <w:p w:rsidR="009D69C8" w:rsidRPr="00766EF5" w:rsidRDefault="009D69C8" w:rsidP="009D69C8">
      <w:pPr>
        <w:pStyle w:val="aa"/>
        <w:spacing w:line="480" w:lineRule="auto"/>
        <w:ind w:firstLineChars="225" w:firstLine="473"/>
        <w:jc w:val="left"/>
        <w:rPr>
          <w:rFonts w:hAnsi="宋体"/>
          <w:color w:val="000000" w:themeColor="text1"/>
          <w:spacing w:val="0"/>
          <w:sz w:val="21"/>
          <w:szCs w:val="21"/>
        </w:rPr>
      </w:pPr>
    </w:p>
    <w:p w:rsidR="009D69C8" w:rsidRPr="00766EF5" w:rsidRDefault="009D69C8" w:rsidP="009D69C8">
      <w:pPr>
        <w:spacing w:line="480" w:lineRule="auto"/>
        <w:ind w:firstLineChars="900" w:firstLine="1890"/>
        <w:rPr>
          <w:rFonts w:ascii="宋体" w:hAnsi="宋体"/>
          <w:color w:val="000000" w:themeColor="text1"/>
          <w:szCs w:val="21"/>
        </w:rPr>
      </w:pPr>
      <w:r w:rsidRPr="00766EF5">
        <w:rPr>
          <w:rFonts w:ascii="宋体" w:hAnsi="宋体" w:hint="eastAsia"/>
          <w:color w:val="000000" w:themeColor="text1"/>
          <w:szCs w:val="21"/>
        </w:rPr>
        <w:t>投标人名称（加盖公章）：</w:t>
      </w:r>
      <w:r w:rsidRPr="00766EF5">
        <w:rPr>
          <w:rFonts w:ascii="宋体" w:hAnsi="宋体"/>
          <w:color w:val="000000" w:themeColor="text1"/>
          <w:szCs w:val="21"/>
        </w:rPr>
        <w:t xml:space="preserve"> </w:t>
      </w:r>
      <w:r w:rsidRPr="00766EF5">
        <w:rPr>
          <w:rFonts w:ascii="宋体" w:hAnsi="宋体"/>
          <w:color w:val="000000" w:themeColor="text1"/>
          <w:szCs w:val="21"/>
          <w:u w:val="single"/>
        </w:rPr>
        <w:t xml:space="preserve">                           </w:t>
      </w:r>
      <w:r w:rsidRPr="00766EF5">
        <w:rPr>
          <w:rFonts w:ascii="宋体" w:hAnsi="宋体"/>
          <w:color w:val="000000" w:themeColor="text1"/>
          <w:szCs w:val="21"/>
        </w:rPr>
        <w:t xml:space="preserve"> </w:t>
      </w:r>
    </w:p>
    <w:p w:rsidR="009D69C8" w:rsidRPr="00766EF5" w:rsidRDefault="009D69C8" w:rsidP="009D69C8">
      <w:pPr>
        <w:spacing w:line="480" w:lineRule="auto"/>
        <w:ind w:firstLineChars="900" w:firstLine="1890"/>
        <w:rPr>
          <w:rFonts w:ascii="宋体" w:hAnsi="宋体"/>
          <w:color w:val="000000" w:themeColor="text1"/>
          <w:szCs w:val="21"/>
        </w:rPr>
      </w:pPr>
      <w:r w:rsidRPr="00766EF5">
        <w:rPr>
          <w:rFonts w:ascii="宋体" w:hAnsi="宋体" w:hint="eastAsia"/>
          <w:color w:val="000000" w:themeColor="text1"/>
          <w:szCs w:val="21"/>
        </w:rPr>
        <w:t>法定代表人（签字）：</w:t>
      </w:r>
      <w:r w:rsidRPr="00766EF5">
        <w:rPr>
          <w:rFonts w:ascii="宋体" w:hAnsi="宋体"/>
          <w:color w:val="000000" w:themeColor="text1"/>
          <w:szCs w:val="21"/>
          <w:u w:val="single"/>
        </w:rPr>
        <w:t xml:space="preserve">                          </w:t>
      </w:r>
    </w:p>
    <w:p w:rsidR="009D69C8" w:rsidRPr="00766EF5" w:rsidRDefault="009D69C8" w:rsidP="009D69C8">
      <w:pPr>
        <w:pStyle w:val="a6"/>
        <w:spacing w:before="60" w:line="480" w:lineRule="auto"/>
        <w:ind w:firstLineChars="900" w:firstLine="1890"/>
        <w:rPr>
          <w:rFonts w:ascii="宋体" w:hAnsi="宋体"/>
          <w:color w:val="000000" w:themeColor="text1"/>
          <w:szCs w:val="21"/>
        </w:rPr>
      </w:pPr>
      <w:r w:rsidRPr="00766EF5">
        <w:rPr>
          <w:rFonts w:ascii="宋体" w:hAnsi="宋体" w:hint="eastAsia"/>
          <w:color w:val="000000" w:themeColor="text1"/>
          <w:szCs w:val="21"/>
        </w:rPr>
        <w:t>签署日期：</w:t>
      </w:r>
      <w:r w:rsidRPr="00766EF5">
        <w:rPr>
          <w:rFonts w:ascii="宋体" w:hAnsi="宋体"/>
          <w:color w:val="000000" w:themeColor="text1"/>
          <w:szCs w:val="21"/>
        </w:rPr>
        <w:t xml:space="preserve"> </w:t>
      </w:r>
      <w:r w:rsidRPr="00766EF5">
        <w:rPr>
          <w:rFonts w:ascii="宋体" w:hAnsi="宋体"/>
          <w:color w:val="000000" w:themeColor="text1"/>
          <w:szCs w:val="21"/>
          <w:u w:val="single"/>
        </w:rPr>
        <w:t xml:space="preserve">       </w:t>
      </w:r>
      <w:r w:rsidRPr="00766EF5">
        <w:rPr>
          <w:rFonts w:ascii="宋体" w:hAnsi="宋体"/>
          <w:color w:val="000000" w:themeColor="text1"/>
          <w:szCs w:val="21"/>
        </w:rPr>
        <w:t xml:space="preserve">  </w:t>
      </w:r>
      <w:r w:rsidRPr="00766EF5">
        <w:rPr>
          <w:rFonts w:ascii="宋体" w:hAnsi="宋体" w:hint="eastAsia"/>
          <w:color w:val="000000" w:themeColor="text1"/>
          <w:szCs w:val="21"/>
        </w:rPr>
        <w:t>年</w:t>
      </w:r>
      <w:r w:rsidRPr="00766EF5">
        <w:rPr>
          <w:rFonts w:ascii="宋体" w:hAnsi="宋体"/>
          <w:color w:val="000000" w:themeColor="text1"/>
          <w:szCs w:val="21"/>
        </w:rPr>
        <w:t xml:space="preserve"> </w:t>
      </w:r>
      <w:r w:rsidRPr="00766EF5">
        <w:rPr>
          <w:rFonts w:ascii="宋体" w:hAnsi="宋体"/>
          <w:color w:val="000000" w:themeColor="text1"/>
          <w:szCs w:val="21"/>
          <w:u w:val="single"/>
        </w:rPr>
        <w:t xml:space="preserve">      </w:t>
      </w:r>
      <w:r w:rsidRPr="00766EF5">
        <w:rPr>
          <w:rFonts w:ascii="宋体" w:hAnsi="宋体"/>
          <w:color w:val="000000" w:themeColor="text1"/>
          <w:szCs w:val="21"/>
        </w:rPr>
        <w:t xml:space="preserve"> </w:t>
      </w:r>
      <w:r w:rsidRPr="00766EF5">
        <w:rPr>
          <w:rFonts w:ascii="宋体" w:hAnsi="宋体" w:hint="eastAsia"/>
          <w:color w:val="000000" w:themeColor="text1"/>
          <w:szCs w:val="21"/>
        </w:rPr>
        <w:t>月</w:t>
      </w:r>
      <w:r w:rsidRPr="00766EF5">
        <w:rPr>
          <w:rFonts w:ascii="宋体" w:hAnsi="宋体"/>
          <w:color w:val="000000" w:themeColor="text1"/>
          <w:szCs w:val="21"/>
        </w:rPr>
        <w:t xml:space="preserve"> </w:t>
      </w:r>
      <w:r w:rsidRPr="00766EF5">
        <w:rPr>
          <w:rFonts w:ascii="宋体" w:hAnsi="宋体"/>
          <w:color w:val="000000" w:themeColor="text1"/>
          <w:szCs w:val="21"/>
          <w:u w:val="single"/>
        </w:rPr>
        <w:t xml:space="preserve">      </w:t>
      </w:r>
      <w:r w:rsidRPr="00766EF5">
        <w:rPr>
          <w:rFonts w:ascii="宋体" w:hAnsi="宋体"/>
          <w:color w:val="000000" w:themeColor="text1"/>
          <w:szCs w:val="21"/>
        </w:rPr>
        <w:t xml:space="preserve"> </w:t>
      </w:r>
      <w:r w:rsidRPr="00766EF5">
        <w:rPr>
          <w:rFonts w:ascii="宋体" w:hAnsi="宋体" w:hint="eastAsia"/>
          <w:color w:val="000000" w:themeColor="text1"/>
          <w:szCs w:val="21"/>
        </w:rPr>
        <w:t>日</w:t>
      </w:r>
    </w:p>
    <w:p w:rsidR="009D69C8" w:rsidRPr="00766EF5" w:rsidRDefault="009D69C8" w:rsidP="009D69C8">
      <w:pPr>
        <w:rPr>
          <w:color w:val="000000" w:themeColor="text1"/>
          <w:szCs w:val="21"/>
        </w:rPr>
      </w:pPr>
      <w:bookmarkStart w:id="32" w:name="_4.6__"/>
      <w:bookmarkEnd w:id="32"/>
    </w:p>
    <w:p w:rsidR="009D69C8" w:rsidRPr="00766EF5" w:rsidRDefault="009D69C8" w:rsidP="009D69C8">
      <w:pPr>
        <w:rPr>
          <w:color w:val="000000" w:themeColor="text1"/>
          <w:szCs w:val="21"/>
        </w:rPr>
      </w:pPr>
    </w:p>
    <w:p w:rsidR="009D69C8" w:rsidRPr="00766EF5" w:rsidRDefault="009D69C8" w:rsidP="009D69C8">
      <w:pPr>
        <w:spacing w:line="480" w:lineRule="exact"/>
        <w:jc w:val="center"/>
        <w:rPr>
          <w:rFonts w:ascii="宋体" w:hAnsi="宋体"/>
          <w:b/>
          <w:color w:val="000000" w:themeColor="text1"/>
          <w:kern w:val="12"/>
          <w:szCs w:val="21"/>
        </w:rPr>
      </w:pPr>
    </w:p>
    <w:p w:rsidR="009D69C8" w:rsidRPr="00766EF5" w:rsidRDefault="009D69C8" w:rsidP="009D69C8">
      <w:pPr>
        <w:ind w:firstLineChars="150" w:firstLine="316"/>
        <w:rPr>
          <w:color w:val="000000" w:themeColor="text1"/>
          <w:szCs w:val="21"/>
        </w:rPr>
      </w:pPr>
      <w:r w:rsidRPr="00766EF5">
        <w:rPr>
          <w:rFonts w:hint="eastAsia"/>
          <w:b/>
          <w:color w:val="000000" w:themeColor="text1"/>
          <w:kern w:val="12"/>
          <w:szCs w:val="21"/>
        </w:rPr>
        <w:t>说明：</w:t>
      </w:r>
      <w:r w:rsidRPr="00766EF5">
        <w:rPr>
          <w:rFonts w:ascii="宋体" w:hAnsi="宋体" w:hint="eastAsia"/>
          <w:b/>
          <w:color w:val="000000" w:themeColor="text1"/>
          <w:kern w:val="12"/>
          <w:szCs w:val="21"/>
        </w:rPr>
        <w:t>法定代表人</w:t>
      </w:r>
      <w:r w:rsidRPr="00766EF5">
        <w:rPr>
          <w:rFonts w:ascii="宋体" w:hAnsi="宋体"/>
          <w:b/>
          <w:color w:val="000000" w:themeColor="text1"/>
          <w:kern w:val="12"/>
          <w:szCs w:val="21"/>
        </w:rPr>
        <w:t>参</w:t>
      </w:r>
      <w:r w:rsidRPr="00766EF5">
        <w:rPr>
          <w:rFonts w:ascii="宋体" w:hAnsi="宋体" w:hint="eastAsia"/>
          <w:b/>
          <w:color w:val="000000" w:themeColor="text1"/>
          <w:kern w:val="12"/>
          <w:szCs w:val="21"/>
        </w:rPr>
        <w:t>加本招</w:t>
      </w:r>
      <w:r w:rsidRPr="00766EF5">
        <w:rPr>
          <w:rFonts w:ascii="宋体" w:hAnsi="宋体"/>
          <w:b/>
          <w:color w:val="000000" w:themeColor="text1"/>
          <w:kern w:val="12"/>
          <w:szCs w:val="21"/>
        </w:rPr>
        <w:t>标项目</w:t>
      </w:r>
      <w:r w:rsidRPr="00766EF5">
        <w:rPr>
          <w:rFonts w:ascii="宋体" w:hAnsi="宋体" w:hint="eastAsia"/>
          <w:b/>
          <w:color w:val="000000" w:themeColor="text1"/>
          <w:kern w:val="12"/>
          <w:szCs w:val="21"/>
        </w:rPr>
        <w:t>投</w:t>
      </w:r>
      <w:r w:rsidRPr="00766EF5">
        <w:rPr>
          <w:rFonts w:ascii="宋体" w:hAnsi="宋体"/>
          <w:b/>
          <w:color w:val="000000" w:themeColor="text1"/>
          <w:kern w:val="12"/>
          <w:szCs w:val="21"/>
        </w:rPr>
        <w:t>标</w:t>
      </w:r>
      <w:r w:rsidRPr="00766EF5">
        <w:rPr>
          <w:rFonts w:ascii="宋体" w:hAnsi="宋体" w:hint="eastAsia"/>
          <w:b/>
          <w:color w:val="000000" w:themeColor="text1"/>
          <w:kern w:val="12"/>
          <w:szCs w:val="21"/>
        </w:rPr>
        <w:t>的，</w:t>
      </w:r>
      <w:r w:rsidRPr="00766EF5">
        <w:rPr>
          <w:rFonts w:ascii="宋体" w:hAnsi="宋体"/>
          <w:b/>
          <w:color w:val="000000" w:themeColor="text1"/>
          <w:kern w:val="12"/>
          <w:szCs w:val="21"/>
        </w:rPr>
        <w:t>仅须</w:t>
      </w:r>
      <w:r w:rsidRPr="00766EF5">
        <w:rPr>
          <w:rFonts w:ascii="宋体" w:hAnsi="宋体" w:hint="eastAsia"/>
          <w:b/>
          <w:color w:val="000000" w:themeColor="text1"/>
          <w:kern w:val="12"/>
          <w:szCs w:val="21"/>
        </w:rPr>
        <w:t>提供此</w:t>
      </w:r>
      <w:r w:rsidRPr="00766EF5">
        <w:rPr>
          <w:rFonts w:ascii="宋体" w:hAnsi="宋体"/>
          <w:b/>
          <w:color w:val="000000" w:themeColor="text1"/>
          <w:kern w:val="12"/>
          <w:szCs w:val="21"/>
        </w:rPr>
        <w:t>证</w:t>
      </w:r>
      <w:r w:rsidRPr="00766EF5">
        <w:rPr>
          <w:rFonts w:ascii="宋体" w:hAnsi="宋体" w:hint="eastAsia"/>
          <w:b/>
          <w:color w:val="000000" w:themeColor="text1"/>
          <w:kern w:val="12"/>
          <w:szCs w:val="21"/>
        </w:rPr>
        <w:t>明</w:t>
      </w:r>
      <w:r w:rsidRPr="00766EF5">
        <w:rPr>
          <w:rFonts w:ascii="宋体" w:hAnsi="宋体"/>
          <w:b/>
          <w:color w:val="000000" w:themeColor="text1"/>
          <w:kern w:val="12"/>
          <w:szCs w:val="21"/>
        </w:rPr>
        <w:t>书</w:t>
      </w:r>
      <w:r w:rsidRPr="00766EF5">
        <w:rPr>
          <w:rFonts w:ascii="宋体" w:hAnsi="宋体" w:hint="eastAsia"/>
          <w:b/>
          <w:color w:val="000000" w:themeColor="text1"/>
          <w:kern w:val="12"/>
          <w:szCs w:val="21"/>
        </w:rPr>
        <w:t>。</w:t>
      </w:r>
    </w:p>
    <w:p w:rsidR="009D69C8" w:rsidRPr="00766EF5" w:rsidRDefault="009D69C8" w:rsidP="009D69C8">
      <w:pPr>
        <w:spacing w:afterLines="100" w:after="240" w:line="360" w:lineRule="auto"/>
        <w:jc w:val="center"/>
        <w:rPr>
          <w:b/>
          <w:color w:val="000000" w:themeColor="text1"/>
          <w:szCs w:val="21"/>
        </w:rPr>
      </w:pPr>
    </w:p>
    <w:p w:rsidR="009D69C8" w:rsidRPr="00766EF5" w:rsidRDefault="009D69C8" w:rsidP="009D69C8">
      <w:pPr>
        <w:tabs>
          <w:tab w:val="left" w:pos="856"/>
        </w:tabs>
        <w:snapToGrid w:val="0"/>
        <w:spacing w:beforeLines="50" w:before="120" w:after="50" w:line="440" w:lineRule="exact"/>
        <w:jc w:val="left"/>
        <w:rPr>
          <w:rFonts w:ascii="宋体" w:hAnsi="宋体"/>
          <w:color w:val="000000" w:themeColor="text1"/>
          <w:sz w:val="24"/>
        </w:rPr>
      </w:pPr>
    </w:p>
    <w:p w:rsidR="009D69C8" w:rsidRPr="00766EF5" w:rsidRDefault="009D69C8" w:rsidP="009D69C8">
      <w:pPr>
        <w:snapToGrid w:val="0"/>
        <w:spacing w:beforeLines="50" w:before="120" w:after="50" w:line="440" w:lineRule="exact"/>
        <w:jc w:val="left"/>
        <w:rPr>
          <w:rFonts w:ascii="宋体" w:hAnsi="宋体"/>
          <w:color w:val="000000" w:themeColor="text1"/>
          <w:sz w:val="24"/>
        </w:rPr>
      </w:pPr>
      <w:r w:rsidRPr="00766EF5">
        <w:rPr>
          <w:rFonts w:ascii="宋体" w:hAnsi="宋体"/>
          <w:color w:val="000000" w:themeColor="text1"/>
          <w:sz w:val="24"/>
        </w:rPr>
        <w:br w:type="page"/>
      </w:r>
      <w:r w:rsidRPr="00766EF5">
        <w:rPr>
          <w:rFonts w:ascii="宋体" w:hAnsi="宋体" w:hint="eastAsia"/>
          <w:color w:val="000000" w:themeColor="text1"/>
          <w:sz w:val="24"/>
        </w:rPr>
        <w:lastRenderedPageBreak/>
        <w:t>格式十：</w:t>
      </w:r>
    </w:p>
    <w:p w:rsidR="009D69C8" w:rsidRPr="00766EF5" w:rsidRDefault="009D69C8" w:rsidP="009D69C8">
      <w:pPr>
        <w:snapToGrid w:val="0"/>
        <w:spacing w:beforeLines="50" w:before="120" w:after="50" w:line="440" w:lineRule="exact"/>
        <w:jc w:val="center"/>
        <w:rPr>
          <w:rFonts w:ascii="宋体" w:hAnsi="宋体"/>
          <w:b/>
          <w:color w:val="000000" w:themeColor="text1"/>
          <w:sz w:val="24"/>
          <w:szCs w:val="20"/>
        </w:rPr>
      </w:pPr>
      <w:r w:rsidRPr="00766EF5">
        <w:rPr>
          <w:rFonts w:ascii="宋体" w:hAnsi="宋体" w:hint="eastAsia"/>
          <w:b/>
          <w:color w:val="000000" w:themeColor="text1"/>
          <w:sz w:val="24"/>
        </w:rPr>
        <w:t>法定代表人授权委托书</w:t>
      </w:r>
    </w:p>
    <w:p w:rsidR="009D69C8" w:rsidRPr="00766EF5" w:rsidRDefault="009D69C8" w:rsidP="009D69C8">
      <w:pPr>
        <w:snapToGrid w:val="0"/>
        <w:spacing w:beforeLines="50" w:before="120" w:after="50" w:line="440" w:lineRule="exact"/>
        <w:rPr>
          <w:rFonts w:ascii="宋体" w:hAnsi="宋体"/>
          <w:bCs/>
          <w:color w:val="000000" w:themeColor="text1"/>
          <w:sz w:val="24"/>
        </w:rPr>
      </w:pPr>
    </w:p>
    <w:p w:rsidR="009D69C8" w:rsidRPr="00766EF5" w:rsidRDefault="009D69C8" w:rsidP="009D69C8">
      <w:pPr>
        <w:snapToGrid w:val="0"/>
        <w:spacing w:beforeLines="50" w:before="120" w:after="50" w:line="440" w:lineRule="exact"/>
        <w:rPr>
          <w:rFonts w:ascii="宋体" w:hAnsi="宋体"/>
          <w:b/>
          <w:bCs/>
          <w:color w:val="000000" w:themeColor="text1"/>
          <w:szCs w:val="21"/>
        </w:rPr>
      </w:pPr>
      <w:r w:rsidRPr="00766EF5">
        <w:rPr>
          <w:rFonts w:ascii="宋体" w:hAnsi="宋体" w:hint="eastAsia"/>
          <w:bCs/>
          <w:color w:val="000000" w:themeColor="text1"/>
          <w:szCs w:val="21"/>
        </w:rPr>
        <w:t>致：</w:t>
      </w:r>
      <w:r w:rsidRPr="00766EF5">
        <w:rPr>
          <w:rFonts w:ascii="宋体" w:hAnsi="宋体"/>
          <w:color w:val="000000" w:themeColor="text1"/>
          <w:szCs w:val="21"/>
        </w:rPr>
        <w:t>______</w:t>
      </w:r>
      <w:r w:rsidRPr="00766EF5">
        <w:rPr>
          <w:rFonts w:ascii="宋体" w:hAnsi="宋体"/>
          <w:color w:val="000000" w:themeColor="text1"/>
          <w:szCs w:val="21"/>
          <w:u w:val="single"/>
        </w:rPr>
        <w:t>_     _</w:t>
      </w:r>
      <w:r w:rsidRPr="00766EF5">
        <w:rPr>
          <w:rFonts w:ascii="宋体" w:hAnsi="宋体"/>
          <w:color w:val="000000" w:themeColor="text1"/>
          <w:szCs w:val="21"/>
        </w:rPr>
        <w:t>_</w:t>
      </w:r>
      <w:r w:rsidRPr="00766EF5">
        <w:rPr>
          <w:rFonts w:ascii="宋体" w:hAnsi="宋体" w:hint="eastAsia"/>
          <w:color w:val="000000" w:themeColor="text1"/>
          <w:szCs w:val="21"/>
        </w:rPr>
        <w:t>（招标采购单位名称）</w:t>
      </w:r>
      <w:r w:rsidRPr="00766EF5">
        <w:rPr>
          <w:rFonts w:ascii="宋体" w:hAnsi="宋体"/>
          <w:b/>
          <w:bCs/>
          <w:color w:val="000000" w:themeColor="text1"/>
          <w:szCs w:val="21"/>
        </w:rPr>
        <w:t xml:space="preserve"> </w:t>
      </w:r>
      <w:r w:rsidRPr="00766EF5">
        <w:rPr>
          <w:rFonts w:ascii="宋体" w:hAnsi="宋体" w:hint="eastAsia"/>
          <w:color w:val="000000" w:themeColor="text1"/>
          <w:szCs w:val="21"/>
        </w:rPr>
        <w:t>：</w:t>
      </w:r>
    </w:p>
    <w:p w:rsidR="009D69C8" w:rsidRPr="00766EF5" w:rsidRDefault="009D69C8" w:rsidP="009D69C8">
      <w:pPr>
        <w:snapToGrid w:val="0"/>
        <w:spacing w:beforeLines="50" w:before="120" w:after="50" w:line="440" w:lineRule="exact"/>
        <w:ind w:firstLineChars="300" w:firstLine="630"/>
        <w:rPr>
          <w:rFonts w:ascii="宋体" w:hAnsi="宋体"/>
          <w:color w:val="000000" w:themeColor="text1"/>
          <w:szCs w:val="21"/>
        </w:rPr>
      </w:pPr>
    </w:p>
    <w:p w:rsidR="009D69C8" w:rsidRPr="00766EF5" w:rsidRDefault="009D69C8" w:rsidP="009D69C8">
      <w:pPr>
        <w:snapToGrid w:val="0"/>
        <w:spacing w:beforeLines="50" w:before="120" w:after="50" w:line="440" w:lineRule="exact"/>
        <w:ind w:firstLineChars="300" w:firstLine="630"/>
        <w:rPr>
          <w:rFonts w:ascii="宋体" w:hAnsi="宋体"/>
          <w:color w:val="000000" w:themeColor="text1"/>
          <w:szCs w:val="21"/>
        </w:rPr>
      </w:pPr>
      <w:r w:rsidRPr="00766EF5">
        <w:rPr>
          <w:rFonts w:ascii="宋体" w:hAnsi="宋体" w:hint="eastAsia"/>
          <w:color w:val="000000" w:themeColor="text1"/>
          <w:szCs w:val="21"/>
        </w:rPr>
        <w:t>我</w:t>
      </w:r>
      <w:r w:rsidRPr="00766EF5">
        <w:rPr>
          <w:rFonts w:ascii="宋体" w:hAnsi="宋体"/>
          <w:color w:val="000000" w:themeColor="text1"/>
          <w:szCs w:val="21"/>
        </w:rPr>
        <w:t>______</w:t>
      </w:r>
      <w:r w:rsidRPr="00766EF5">
        <w:rPr>
          <w:rFonts w:ascii="宋体" w:hAnsi="宋体"/>
          <w:color w:val="000000" w:themeColor="text1"/>
          <w:szCs w:val="21"/>
          <w:u w:val="single"/>
        </w:rPr>
        <w:t>_     _</w:t>
      </w:r>
      <w:r w:rsidRPr="00766EF5">
        <w:rPr>
          <w:rFonts w:ascii="宋体" w:hAnsi="宋体"/>
          <w:color w:val="000000" w:themeColor="text1"/>
          <w:szCs w:val="21"/>
        </w:rPr>
        <w:t>_</w:t>
      </w:r>
      <w:r w:rsidRPr="00766EF5">
        <w:rPr>
          <w:rFonts w:ascii="宋体" w:hAnsi="宋体" w:hint="eastAsia"/>
          <w:color w:val="000000" w:themeColor="text1"/>
          <w:szCs w:val="21"/>
        </w:rPr>
        <w:t>（姓名）系</w:t>
      </w:r>
      <w:r w:rsidRPr="00766EF5">
        <w:rPr>
          <w:rFonts w:ascii="宋体" w:hAnsi="宋体"/>
          <w:color w:val="000000" w:themeColor="text1"/>
          <w:szCs w:val="21"/>
        </w:rPr>
        <w:t>______</w:t>
      </w:r>
      <w:r w:rsidRPr="00766EF5">
        <w:rPr>
          <w:rFonts w:ascii="宋体" w:hAnsi="宋体"/>
          <w:color w:val="000000" w:themeColor="text1"/>
          <w:szCs w:val="21"/>
          <w:u w:val="single"/>
        </w:rPr>
        <w:t>_     _</w:t>
      </w:r>
      <w:r w:rsidRPr="00766EF5">
        <w:rPr>
          <w:rFonts w:ascii="宋体" w:hAnsi="宋体"/>
          <w:color w:val="000000" w:themeColor="text1"/>
          <w:szCs w:val="21"/>
        </w:rPr>
        <w:t>_</w:t>
      </w:r>
      <w:r w:rsidRPr="00766EF5">
        <w:rPr>
          <w:rFonts w:ascii="宋体" w:hAnsi="宋体" w:hint="eastAsia"/>
          <w:color w:val="000000" w:themeColor="text1"/>
          <w:szCs w:val="21"/>
        </w:rPr>
        <w:t>（投标人名称）的法定代表人，现授权委托本单位在职职工</w:t>
      </w:r>
      <w:r w:rsidRPr="00766EF5">
        <w:rPr>
          <w:rFonts w:ascii="宋体" w:hAnsi="宋体"/>
          <w:color w:val="000000" w:themeColor="text1"/>
          <w:szCs w:val="21"/>
        </w:rPr>
        <w:t xml:space="preserve"> </w:t>
      </w:r>
      <w:r w:rsidRPr="00766EF5">
        <w:rPr>
          <w:rFonts w:ascii="宋体" w:hAnsi="宋体"/>
          <w:color w:val="000000" w:themeColor="text1"/>
          <w:szCs w:val="21"/>
          <w:u w:val="single"/>
        </w:rPr>
        <w:t xml:space="preserve">              </w:t>
      </w:r>
      <w:r w:rsidRPr="00766EF5">
        <w:rPr>
          <w:rFonts w:ascii="宋体" w:hAnsi="宋体" w:hint="eastAsia"/>
          <w:color w:val="000000" w:themeColor="text1"/>
          <w:szCs w:val="21"/>
        </w:rPr>
        <w:t>（姓名）以我方的名义参加</w:t>
      </w:r>
      <w:r w:rsidRPr="00766EF5">
        <w:rPr>
          <w:rFonts w:ascii="宋体" w:hAnsi="宋体"/>
          <w:color w:val="000000" w:themeColor="text1"/>
          <w:szCs w:val="21"/>
          <w:u w:val="single"/>
        </w:rPr>
        <w:t xml:space="preserve">   </w:t>
      </w:r>
      <w:r w:rsidR="00302F84" w:rsidRPr="00766EF5">
        <w:rPr>
          <w:rFonts w:ascii="宋体" w:hAnsi="宋体" w:hint="eastAsia"/>
          <w:color w:val="000000" w:themeColor="text1"/>
          <w:szCs w:val="21"/>
          <w:u w:val="single"/>
        </w:rPr>
        <w:t>江北区洪塘</w:t>
      </w:r>
      <w:proofErr w:type="gramStart"/>
      <w:r w:rsidR="00302F84" w:rsidRPr="00766EF5">
        <w:rPr>
          <w:rFonts w:ascii="宋体" w:hAnsi="宋体" w:hint="eastAsia"/>
          <w:color w:val="000000" w:themeColor="text1"/>
          <w:szCs w:val="21"/>
          <w:u w:val="single"/>
        </w:rPr>
        <w:t>街道洋市西河</w:t>
      </w:r>
      <w:proofErr w:type="gramEnd"/>
      <w:r w:rsidR="00302F84" w:rsidRPr="00766EF5">
        <w:rPr>
          <w:rFonts w:ascii="宋体" w:hAnsi="宋体" w:hint="eastAsia"/>
          <w:color w:val="000000" w:themeColor="text1"/>
          <w:szCs w:val="21"/>
          <w:u w:val="single"/>
        </w:rPr>
        <w:t>分散污水处理项目</w:t>
      </w:r>
      <w:r w:rsidRPr="00766EF5">
        <w:rPr>
          <w:rFonts w:ascii="宋体" w:hAnsi="宋体"/>
          <w:color w:val="000000" w:themeColor="text1"/>
          <w:szCs w:val="21"/>
          <w:u w:val="single"/>
        </w:rPr>
        <w:t xml:space="preserve">   </w:t>
      </w:r>
      <w:r w:rsidRPr="00766EF5">
        <w:rPr>
          <w:rFonts w:ascii="宋体" w:hAnsi="宋体" w:hint="eastAsia"/>
          <w:color w:val="000000" w:themeColor="text1"/>
          <w:szCs w:val="21"/>
        </w:rPr>
        <w:t>的投标活动，并代表我方全权办理针对上述项目的投标、开标、评标、签约等具体事务和签署相关文件。</w:t>
      </w:r>
    </w:p>
    <w:p w:rsidR="009D69C8" w:rsidRPr="00766EF5" w:rsidRDefault="009D69C8" w:rsidP="009D69C8">
      <w:pPr>
        <w:snapToGrid w:val="0"/>
        <w:spacing w:beforeLines="50" w:before="120" w:after="50" w:line="440" w:lineRule="exact"/>
        <w:rPr>
          <w:rFonts w:ascii="宋体" w:hAnsi="宋体"/>
          <w:color w:val="000000" w:themeColor="text1"/>
          <w:szCs w:val="21"/>
        </w:rPr>
      </w:pPr>
      <w:r w:rsidRPr="00766EF5">
        <w:rPr>
          <w:rFonts w:ascii="宋体" w:hAnsi="宋体"/>
          <w:color w:val="000000" w:themeColor="text1"/>
          <w:szCs w:val="21"/>
        </w:rPr>
        <w:t xml:space="preserve">    </w:t>
      </w:r>
      <w:r w:rsidRPr="00766EF5">
        <w:rPr>
          <w:rFonts w:ascii="宋体" w:hAnsi="宋体" w:hint="eastAsia"/>
          <w:color w:val="000000" w:themeColor="text1"/>
          <w:szCs w:val="21"/>
        </w:rPr>
        <w:t>我方对被授权人的签名事项负全部责任。</w:t>
      </w:r>
    </w:p>
    <w:p w:rsidR="009D69C8" w:rsidRPr="00766EF5" w:rsidRDefault="009D69C8" w:rsidP="009D69C8">
      <w:pPr>
        <w:snapToGrid w:val="0"/>
        <w:spacing w:beforeLines="50" w:before="120" w:after="50" w:line="440" w:lineRule="exact"/>
        <w:ind w:firstLineChars="200" w:firstLine="420"/>
        <w:rPr>
          <w:rFonts w:ascii="宋体" w:hAnsi="宋体"/>
          <w:color w:val="000000" w:themeColor="text1"/>
          <w:szCs w:val="21"/>
        </w:rPr>
      </w:pPr>
      <w:r w:rsidRPr="00766EF5">
        <w:rPr>
          <w:rFonts w:ascii="宋体" w:hAnsi="宋体" w:hint="eastAsia"/>
          <w:color w:val="000000" w:themeColor="text1"/>
          <w:szCs w:val="21"/>
          <w:u w:val="single"/>
        </w:rPr>
        <w:t>在撤销授权的书面通知以前，本授权书一直有效。</w:t>
      </w:r>
      <w:r w:rsidRPr="00766EF5">
        <w:rPr>
          <w:rFonts w:ascii="宋体" w:hAnsi="宋体" w:hint="eastAsia"/>
          <w:color w:val="000000" w:themeColor="text1"/>
          <w:szCs w:val="21"/>
        </w:rPr>
        <w:t>被授权人在授权书有效期内签署的所有文件不因授权的撤销而失效。</w:t>
      </w:r>
    </w:p>
    <w:p w:rsidR="009D69C8" w:rsidRPr="00766EF5" w:rsidRDefault="009D69C8" w:rsidP="009D69C8">
      <w:pPr>
        <w:snapToGrid w:val="0"/>
        <w:spacing w:beforeLines="50" w:before="120" w:after="50" w:line="440" w:lineRule="exact"/>
        <w:ind w:firstLine="480"/>
        <w:rPr>
          <w:rFonts w:ascii="宋体" w:hAnsi="宋体"/>
          <w:color w:val="000000" w:themeColor="text1"/>
          <w:szCs w:val="21"/>
        </w:rPr>
      </w:pPr>
      <w:r w:rsidRPr="00766EF5">
        <w:rPr>
          <w:rFonts w:ascii="宋体" w:hAnsi="宋体" w:hint="eastAsia"/>
          <w:color w:val="000000" w:themeColor="text1"/>
          <w:szCs w:val="21"/>
        </w:rPr>
        <w:t>被授权人无转委托权，特此委托。</w:t>
      </w:r>
    </w:p>
    <w:p w:rsidR="009D69C8" w:rsidRPr="00766EF5" w:rsidRDefault="009D69C8" w:rsidP="009D69C8">
      <w:pPr>
        <w:snapToGrid w:val="0"/>
        <w:spacing w:beforeLines="50" w:before="120" w:after="50" w:line="440" w:lineRule="exact"/>
        <w:rPr>
          <w:rFonts w:ascii="宋体" w:hAnsi="宋体"/>
          <w:color w:val="000000" w:themeColor="text1"/>
          <w:szCs w:val="21"/>
        </w:rPr>
      </w:pPr>
    </w:p>
    <w:p w:rsidR="009D69C8" w:rsidRPr="00766EF5" w:rsidRDefault="009D69C8" w:rsidP="009D69C8">
      <w:pPr>
        <w:snapToGrid w:val="0"/>
        <w:spacing w:beforeLines="50" w:before="120" w:after="50" w:line="440" w:lineRule="exact"/>
        <w:rPr>
          <w:rFonts w:ascii="宋体" w:hAnsi="宋体"/>
          <w:color w:val="000000" w:themeColor="text1"/>
          <w:szCs w:val="21"/>
        </w:rPr>
      </w:pPr>
    </w:p>
    <w:p w:rsidR="009D69C8" w:rsidRPr="00766EF5" w:rsidRDefault="009D69C8" w:rsidP="009D69C8">
      <w:pPr>
        <w:snapToGrid w:val="0"/>
        <w:spacing w:beforeLines="50" w:before="120" w:after="50" w:line="440" w:lineRule="exact"/>
        <w:rPr>
          <w:rFonts w:ascii="宋体" w:hAnsi="宋体"/>
          <w:color w:val="000000" w:themeColor="text1"/>
          <w:szCs w:val="21"/>
          <w:u w:val="single"/>
        </w:rPr>
      </w:pPr>
      <w:r w:rsidRPr="00766EF5">
        <w:rPr>
          <w:rFonts w:ascii="宋体" w:hAnsi="宋体" w:hint="eastAsia"/>
          <w:color w:val="000000" w:themeColor="text1"/>
          <w:szCs w:val="21"/>
        </w:rPr>
        <w:t>被授权人签名：</w:t>
      </w:r>
      <w:r w:rsidRPr="00766EF5">
        <w:rPr>
          <w:rFonts w:ascii="宋体" w:hAnsi="宋体"/>
          <w:color w:val="000000" w:themeColor="text1"/>
          <w:szCs w:val="21"/>
          <w:u w:val="single"/>
        </w:rPr>
        <w:t xml:space="preserve">          </w:t>
      </w:r>
      <w:r w:rsidRPr="00766EF5">
        <w:rPr>
          <w:rFonts w:ascii="宋体" w:hAnsi="宋体"/>
          <w:color w:val="000000" w:themeColor="text1"/>
          <w:szCs w:val="21"/>
        </w:rPr>
        <w:t xml:space="preserve">                 </w:t>
      </w:r>
      <w:r w:rsidRPr="00766EF5">
        <w:rPr>
          <w:rFonts w:ascii="宋体" w:hAnsi="宋体" w:hint="eastAsia"/>
          <w:color w:val="000000" w:themeColor="text1"/>
          <w:szCs w:val="21"/>
        </w:rPr>
        <w:t>法定代表人签名：</w:t>
      </w:r>
      <w:r w:rsidRPr="00766EF5">
        <w:rPr>
          <w:rFonts w:ascii="宋体" w:hAnsi="宋体"/>
          <w:color w:val="000000" w:themeColor="text1"/>
          <w:szCs w:val="21"/>
          <w:u w:val="single"/>
        </w:rPr>
        <w:t xml:space="preserve">          </w:t>
      </w:r>
    </w:p>
    <w:p w:rsidR="009D69C8" w:rsidRPr="00766EF5" w:rsidRDefault="009D69C8" w:rsidP="009D69C8">
      <w:pPr>
        <w:snapToGrid w:val="0"/>
        <w:spacing w:beforeLines="50" w:before="120" w:after="50" w:line="440" w:lineRule="exact"/>
        <w:ind w:firstLineChars="400" w:firstLine="840"/>
        <w:rPr>
          <w:rFonts w:ascii="宋体" w:hAnsi="宋体"/>
          <w:color w:val="000000" w:themeColor="text1"/>
          <w:szCs w:val="21"/>
        </w:rPr>
      </w:pPr>
      <w:r w:rsidRPr="00766EF5">
        <w:rPr>
          <w:rFonts w:ascii="宋体" w:hAnsi="宋体" w:hint="eastAsia"/>
          <w:color w:val="000000" w:themeColor="text1"/>
          <w:szCs w:val="21"/>
        </w:rPr>
        <w:t>职务：</w:t>
      </w:r>
      <w:r w:rsidRPr="00766EF5">
        <w:rPr>
          <w:rFonts w:ascii="宋体" w:hAnsi="宋体"/>
          <w:color w:val="000000" w:themeColor="text1"/>
          <w:szCs w:val="21"/>
          <w:u w:val="single"/>
        </w:rPr>
        <w:t xml:space="preserve">           </w:t>
      </w:r>
      <w:r w:rsidRPr="00766EF5">
        <w:rPr>
          <w:rFonts w:ascii="宋体" w:hAnsi="宋体"/>
          <w:color w:val="000000" w:themeColor="text1"/>
          <w:szCs w:val="21"/>
        </w:rPr>
        <w:t xml:space="preserve">                          </w:t>
      </w:r>
      <w:r w:rsidRPr="00766EF5">
        <w:rPr>
          <w:rFonts w:ascii="宋体" w:hAnsi="宋体" w:hint="eastAsia"/>
          <w:color w:val="000000" w:themeColor="text1"/>
          <w:szCs w:val="21"/>
        </w:rPr>
        <w:t>职务：</w:t>
      </w:r>
      <w:r w:rsidRPr="00766EF5">
        <w:rPr>
          <w:rFonts w:ascii="宋体" w:hAnsi="宋体"/>
          <w:color w:val="000000" w:themeColor="text1"/>
          <w:szCs w:val="21"/>
          <w:u w:val="single"/>
        </w:rPr>
        <w:t xml:space="preserve">           </w:t>
      </w:r>
    </w:p>
    <w:p w:rsidR="009D69C8" w:rsidRPr="00766EF5" w:rsidRDefault="009D69C8" w:rsidP="009D69C8">
      <w:pPr>
        <w:snapToGrid w:val="0"/>
        <w:spacing w:beforeLines="50" w:before="120" w:after="50" w:line="440" w:lineRule="exact"/>
        <w:rPr>
          <w:rFonts w:ascii="宋体" w:hAnsi="宋体"/>
          <w:color w:val="000000" w:themeColor="text1"/>
          <w:szCs w:val="21"/>
        </w:rPr>
      </w:pPr>
      <w:proofErr w:type="gramStart"/>
      <w:r w:rsidRPr="00766EF5">
        <w:rPr>
          <w:rFonts w:ascii="宋体" w:hAnsi="宋体" w:hint="eastAsia"/>
          <w:color w:val="000000" w:themeColor="text1"/>
          <w:szCs w:val="21"/>
        </w:rPr>
        <w:t>附被授权</w:t>
      </w:r>
      <w:proofErr w:type="gramEnd"/>
      <w:r w:rsidRPr="00766EF5">
        <w:rPr>
          <w:rFonts w:ascii="宋体" w:hAnsi="宋体" w:hint="eastAsia"/>
          <w:color w:val="000000" w:themeColor="text1"/>
          <w:szCs w:val="21"/>
        </w:rPr>
        <w:t>人身份证复印件</w:t>
      </w:r>
      <w:r w:rsidRPr="00766EF5">
        <w:rPr>
          <w:rFonts w:ascii="宋体" w:hAnsi="宋体"/>
          <w:color w:val="000000" w:themeColor="text1"/>
          <w:szCs w:val="21"/>
        </w:rPr>
        <w:t xml:space="preserve"> </w:t>
      </w:r>
    </w:p>
    <w:p w:rsidR="009D69C8" w:rsidRPr="00766EF5" w:rsidRDefault="009D69C8" w:rsidP="009D69C8">
      <w:pPr>
        <w:snapToGrid w:val="0"/>
        <w:spacing w:beforeLines="50" w:before="120" w:after="50" w:line="440" w:lineRule="exact"/>
        <w:rPr>
          <w:rFonts w:ascii="宋体" w:hAnsi="宋体"/>
          <w:color w:val="000000" w:themeColor="text1"/>
          <w:szCs w:val="21"/>
        </w:rPr>
      </w:pPr>
      <w:r w:rsidRPr="00766EF5">
        <w:rPr>
          <w:rFonts w:ascii="宋体" w:hAnsi="宋体"/>
          <w:color w:val="000000" w:themeColor="text1"/>
          <w:szCs w:val="21"/>
        </w:rPr>
        <w:t xml:space="preserve">                                     </w:t>
      </w:r>
      <w:r w:rsidRPr="00766EF5">
        <w:rPr>
          <w:rFonts w:ascii="宋体" w:hAnsi="宋体" w:hint="eastAsia"/>
          <w:color w:val="000000" w:themeColor="text1"/>
          <w:szCs w:val="21"/>
        </w:rPr>
        <w:t xml:space="preserve">                 </w:t>
      </w:r>
    </w:p>
    <w:p w:rsidR="009D69C8" w:rsidRPr="00766EF5" w:rsidRDefault="009D69C8" w:rsidP="009D69C8">
      <w:pPr>
        <w:snapToGrid w:val="0"/>
        <w:spacing w:beforeLines="50" w:before="120" w:after="50" w:line="440" w:lineRule="exact"/>
        <w:ind w:firstLineChars="2700" w:firstLine="5670"/>
        <w:rPr>
          <w:rFonts w:ascii="宋体" w:hAnsi="宋体"/>
          <w:color w:val="000000" w:themeColor="text1"/>
          <w:szCs w:val="21"/>
        </w:rPr>
      </w:pPr>
    </w:p>
    <w:p w:rsidR="009D69C8" w:rsidRPr="00766EF5" w:rsidRDefault="009D69C8" w:rsidP="009D69C8">
      <w:pPr>
        <w:snapToGrid w:val="0"/>
        <w:spacing w:beforeLines="50" w:before="120" w:after="50" w:line="440" w:lineRule="exact"/>
        <w:ind w:firstLineChars="2700" w:firstLine="5670"/>
        <w:rPr>
          <w:rFonts w:ascii="宋体" w:hAnsi="宋体"/>
          <w:color w:val="000000" w:themeColor="text1"/>
          <w:szCs w:val="21"/>
        </w:rPr>
      </w:pPr>
      <w:r w:rsidRPr="00766EF5">
        <w:rPr>
          <w:rFonts w:ascii="宋体" w:hAnsi="宋体" w:hint="eastAsia"/>
          <w:color w:val="000000" w:themeColor="text1"/>
          <w:szCs w:val="21"/>
        </w:rPr>
        <w:t>投标人公章：</w:t>
      </w:r>
    </w:p>
    <w:p w:rsidR="00271E52" w:rsidRPr="00766EF5" w:rsidRDefault="009D69C8" w:rsidP="009D69C8">
      <w:pPr>
        <w:snapToGrid w:val="0"/>
        <w:spacing w:beforeLines="50" w:before="120" w:after="50" w:line="440" w:lineRule="exact"/>
        <w:jc w:val="center"/>
        <w:rPr>
          <w:rFonts w:ascii="宋体" w:hAnsi="宋体"/>
          <w:color w:val="000000" w:themeColor="text1"/>
          <w:szCs w:val="21"/>
        </w:rPr>
      </w:pPr>
      <w:r w:rsidRPr="00766EF5">
        <w:rPr>
          <w:rFonts w:ascii="宋体" w:hAnsi="宋体"/>
          <w:color w:val="000000" w:themeColor="text1"/>
          <w:szCs w:val="21"/>
        </w:rPr>
        <w:t xml:space="preserve">                                        </w:t>
      </w:r>
      <w:r w:rsidRPr="00766EF5">
        <w:rPr>
          <w:rFonts w:ascii="宋体" w:hAnsi="宋体" w:hint="eastAsia"/>
          <w:color w:val="000000" w:themeColor="text1"/>
          <w:szCs w:val="21"/>
        </w:rPr>
        <w:t>年</w:t>
      </w:r>
      <w:r w:rsidRPr="00766EF5">
        <w:rPr>
          <w:rFonts w:ascii="宋体" w:hAnsi="宋体"/>
          <w:color w:val="000000" w:themeColor="text1"/>
          <w:szCs w:val="21"/>
        </w:rPr>
        <w:t xml:space="preserve">    </w:t>
      </w:r>
      <w:r w:rsidRPr="00766EF5">
        <w:rPr>
          <w:rFonts w:ascii="宋体" w:hAnsi="宋体" w:hint="eastAsia"/>
          <w:color w:val="000000" w:themeColor="text1"/>
          <w:szCs w:val="21"/>
        </w:rPr>
        <w:t>月</w:t>
      </w:r>
      <w:r w:rsidRPr="00766EF5">
        <w:rPr>
          <w:rFonts w:ascii="宋体" w:hAnsi="宋体"/>
          <w:color w:val="000000" w:themeColor="text1"/>
          <w:szCs w:val="21"/>
        </w:rPr>
        <w:t xml:space="preserve">    </w:t>
      </w:r>
      <w:r w:rsidRPr="00766EF5">
        <w:rPr>
          <w:rFonts w:ascii="宋体" w:hAnsi="宋体" w:hint="eastAsia"/>
          <w:color w:val="000000" w:themeColor="text1"/>
          <w:szCs w:val="21"/>
        </w:rPr>
        <w:t>日</w:t>
      </w:r>
    </w:p>
    <w:p w:rsidR="00271E52" w:rsidRPr="00766EF5" w:rsidRDefault="00271E52">
      <w:pPr>
        <w:widowControl/>
        <w:jc w:val="left"/>
        <w:rPr>
          <w:rFonts w:ascii="宋体" w:hAnsi="宋体"/>
          <w:color w:val="000000" w:themeColor="text1"/>
          <w:szCs w:val="21"/>
        </w:rPr>
      </w:pPr>
      <w:r w:rsidRPr="00766EF5">
        <w:rPr>
          <w:rFonts w:ascii="宋体" w:hAnsi="宋体"/>
          <w:color w:val="000000" w:themeColor="text1"/>
          <w:szCs w:val="21"/>
        </w:rPr>
        <w:br w:type="page"/>
      </w:r>
    </w:p>
    <w:p w:rsidR="00271E52" w:rsidRPr="00766EF5" w:rsidRDefault="00271E52" w:rsidP="00271E52">
      <w:pPr>
        <w:snapToGrid w:val="0"/>
        <w:spacing w:beforeLines="50" w:before="120" w:after="50" w:line="360" w:lineRule="auto"/>
        <w:jc w:val="left"/>
        <w:rPr>
          <w:rFonts w:ascii="宋体" w:hAnsi="宋体"/>
          <w:b/>
          <w:color w:val="000000" w:themeColor="text1"/>
          <w:szCs w:val="21"/>
        </w:rPr>
      </w:pPr>
      <w:r w:rsidRPr="00766EF5">
        <w:rPr>
          <w:rFonts w:ascii="宋体" w:hAnsi="宋体" w:hint="eastAsia"/>
          <w:b/>
          <w:color w:val="000000" w:themeColor="text1"/>
          <w:szCs w:val="21"/>
        </w:rPr>
        <w:lastRenderedPageBreak/>
        <w:t>格式</w:t>
      </w:r>
      <w:r w:rsidRPr="00766EF5">
        <w:rPr>
          <w:rFonts w:ascii="宋体" w:hAnsi="宋体"/>
          <w:b/>
          <w:color w:val="000000" w:themeColor="text1"/>
          <w:szCs w:val="21"/>
        </w:rPr>
        <w:t>十一</w:t>
      </w:r>
    </w:p>
    <w:p w:rsidR="00271E52" w:rsidRPr="00766EF5" w:rsidRDefault="00271E52" w:rsidP="00271E52">
      <w:pPr>
        <w:snapToGrid w:val="0"/>
        <w:spacing w:beforeLines="50" w:before="120" w:after="50" w:line="360" w:lineRule="auto"/>
        <w:jc w:val="center"/>
        <w:rPr>
          <w:rFonts w:ascii="宋体" w:hAnsi="宋体"/>
          <w:b/>
          <w:color w:val="000000" w:themeColor="text1"/>
          <w:sz w:val="32"/>
          <w:szCs w:val="32"/>
        </w:rPr>
      </w:pPr>
      <w:r w:rsidRPr="00766EF5">
        <w:rPr>
          <w:rFonts w:ascii="宋体" w:hAnsi="宋体" w:hint="eastAsia"/>
          <w:b/>
          <w:color w:val="000000" w:themeColor="text1"/>
          <w:szCs w:val="21"/>
        </w:rPr>
        <w:t>主要设备</w:t>
      </w:r>
      <w:r w:rsidRPr="00766EF5">
        <w:rPr>
          <w:rFonts w:ascii="宋体" w:hAnsi="宋体"/>
          <w:b/>
          <w:color w:val="000000" w:themeColor="text1"/>
          <w:szCs w:val="21"/>
        </w:rPr>
        <w:t>品牌及产地</w:t>
      </w:r>
    </w:p>
    <w:p w:rsidR="00271E52" w:rsidRPr="00766EF5" w:rsidRDefault="00623B02" w:rsidP="00271E52">
      <w:pPr>
        <w:snapToGrid w:val="0"/>
        <w:spacing w:before="50" w:after="50" w:line="360" w:lineRule="auto"/>
        <w:rPr>
          <w:rFonts w:ascii="宋体" w:hAnsi="宋体"/>
          <w:color w:val="000000" w:themeColor="text1"/>
          <w:szCs w:val="21"/>
          <w:u w:val="single"/>
        </w:rPr>
      </w:pPr>
      <w:r>
        <w:rPr>
          <w:rFonts w:ascii="宋体" w:hAnsi="宋体" w:hint="eastAsia"/>
          <w:color w:val="000000" w:themeColor="text1"/>
          <w:szCs w:val="21"/>
        </w:rPr>
        <w:t>项目编号</w:t>
      </w:r>
      <w:r w:rsidR="00271E52" w:rsidRPr="00766EF5">
        <w:rPr>
          <w:rFonts w:ascii="宋体" w:hAnsi="宋体" w:hint="eastAsia"/>
          <w:color w:val="000000" w:themeColor="text1"/>
          <w:szCs w:val="21"/>
        </w:rPr>
        <w:t>：</w:t>
      </w:r>
      <w:r w:rsidR="00271E52" w:rsidRPr="00766EF5">
        <w:rPr>
          <w:rFonts w:ascii="宋体" w:hAnsi="宋体"/>
          <w:color w:val="000000" w:themeColor="text1"/>
          <w:szCs w:val="21"/>
          <w:u w:val="single"/>
        </w:rPr>
        <w:t xml:space="preserve">  </w:t>
      </w:r>
      <w:r w:rsidR="00271E52" w:rsidRPr="00766EF5">
        <w:rPr>
          <w:rFonts w:ascii="宋体" w:hAnsi="宋体" w:hint="eastAsia"/>
          <w:color w:val="000000" w:themeColor="text1"/>
          <w:szCs w:val="21"/>
          <w:u w:val="single"/>
        </w:rPr>
        <w:t xml:space="preserve">              </w:t>
      </w:r>
    </w:p>
    <w:p w:rsidR="00271E52" w:rsidRPr="00766EF5" w:rsidRDefault="00271E52" w:rsidP="00271E52">
      <w:pPr>
        <w:snapToGrid w:val="0"/>
        <w:spacing w:before="50" w:after="50" w:line="360" w:lineRule="auto"/>
        <w:rPr>
          <w:rFonts w:ascii="宋体" w:hAnsi="宋体"/>
          <w:color w:val="000000" w:themeColor="text1"/>
          <w:szCs w:val="21"/>
          <w:u w:val="single"/>
        </w:rPr>
      </w:pPr>
      <w:r w:rsidRPr="00766EF5">
        <w:rPr>
          <w:rFonts w:ascii="宋体" w:hAnsi="宋体" w:hint="eastAsia"/>
          <w:color w:val="000000" w:themeColor="text1"/>
          <w:szCs w:val="21"/>
        </w:rPr>
        <w:t>项目名称：</w:t>
      </w:r>
      <w:r w:rsidRPr="00766EF5">
        <w:rPr>
          <w:rFonts w:ascii="宋体" w:hAnsi="宋体" w:hint="eastAsia"/>
          <w:color w:val="000000" w:themeColor="text1"/>
          <w:szCs w:val="21"/>
          <w:u w:val="single"/>
        </w:rPr>
        <w:t xml:space="preserve">                       </w:t>
      </w:r>
    </w:p>
    <w:p w:rsidR="00271E52" w:rsidRPr="00766EF5" w:rsidRDefault="00271E52" w:rsidP="00271E52">
      <w:pPr>
        <w:spacing w:line="360" w:lineRule="auto"/>
        <w:rPr>
          <w:rFonts w:ascii="宋体" w:hAnsi="宋体"/>
          <w:b/>
          <w:color w:val="000000" w:themeColor="text1"/>
          <w:szCs w:val="21"/>
        </w:rPr>
      </w:pPr>
      <w:r w:rsidRPr="00766EF5">
        <w:rPr>
          <w:rFonts w:ascii="宋体" w:hAnsi="宋体" w:hint="eastAsia"/>
          <w:color w:val="000000" w:themeColor="text1"/>
          <w:szCs w:val="21"/>
        </w:rPr>
        <w:t>投标人名称：</w:t>
      </w:r>
      <w:r w:rsidRPr="00766EF5">
        <w:rPr>
          <w:rFonts w:ascii="宋体" w:hAnsi="宋体"/>
          <w:color w:val="000000" w:themeColor="text1"/>
          <w:szCs w:val="21"/>
          <w:u w:val="single"/>
        </w:rPr>
        <w:t xml:space="preserve">                </w:t>
      </w:r>
      <w:r w:rsidRPr="00766EF5">
        <w:rPr>
          <w:rFonts w:ascii="宋体" w:hAnsi="宋体" w:hint="eastAsia"/>
          <w:color w:val="000000" w:themeColor="text1"/>
          <w:szCs w:val="21"/>
          <w:u w:val="single"/>
        </w:rPr>
        <w:t xml:space="preserve">      </w:t>
      </w:r>
      <w:r w:rsidRPr="00766EF5">
        <w:rPr>
          <w:rFonts w:ascii="宋体" w:hAnsi="宋体"/>
          <w:color w:val="000000" w:themeColor="text1"/>
          <w:szCs w:val="21"/>
        </w:rPr>
        <w:t xml:space="preserve">    </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645"/>
        <w:gridCol w:w="1618"/>
        <w:gridCol w:w="1417"/>
        <w:gridCol w:w="1417"/>
      </w:tblGrid>
      <w:tr w:rsidR="00271E52" w:rsidRPr="00766EF5" w:rsidTr="00271E52">
        <w:trPr>
          <w:trHeight w:val="369"/>
        </w:trPr>
        <w:tc>
          <w:tcPr>
            <w:tcW w:w="828" w:type="dxa"/>
            <w:vAlign w:val="center"/>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r w:rsidRPr="00766EF5">
              <w:rPr>
                <w:rFonts w:ascii="宋体" w:hAnsi="宋体" w:hint="eastAsia"/>
                <w:b/>
                <w:color w:val="000000" w:themeColor="text1"/>
                <w:szCs w:val="21"/>
              </w:rPr>
              <w:t>序号</w:t>
            </w:r>
          </w:p>
        </w:tc>
        <w:tc>
          <w:tcPr>
            <w:tcW w:w="3645" w:type="dxa"/>
            <w:vAlign w:val="center"/>
          </w:tcPr>
          <w:p w:rsidR="00271E52" w:rsidRPr="00766EF5" w:rsidRDefault="00271E52" w:rsidP="00271E52">
            <w:pPr>
              <w:autoSpaceDE w:val="0"/>
              <w:autoSpaceDN w:val="0"/>
              <w:adjustRightInd w:val="0"/>
              <w:spacing w:line="400" w:lineRule="exact"/>
              <w:jc w:val="center"/>
              <w:rPr>
                <w:rFonts w:ascii="宋体" w:hAnsi="宋体"/>
                <w:b/>
                <w:color w:val="000000" w:themeColor="text1"/>
                <w:szCs w:val="21"/>
              </w:rPr>
            </w:pPr>
            <w:r w:rsidRPr="00766EF5">
              <w:rPr>
                <w:rFonts w:ascii="宋体" w:hAnsi="宋体" w:hint="eastAsia"/>
                <w:b/>
                <w:color w:val="000000" w:themeColor="text1"/>
                <w:szCs w:val="21"/>
              </w:rPr>
              <w:t>设备</w:t>
            </w:r>
            <w:r w:rsidRPr="00766EF5">
              <w:rPr>
                <w:rFonts w:ascii="宋体" w:hAnsi="宋体"/>
                <w:b/>
                <w:color w:val="000000" w:themeColor="text1"/>
                <w:szCs w:val="21"/>
              </w:rPr>
              <w:t>名称</w:t>
            </w:r>
          </w:p>
        </w:tc>
        <w:tc>
          <w:tcPr>
            <w:tcW w:w="1618" w:type="dxa"/>
            <w:vAlign w:val="center"/>
          </w:tcPr>
          <w:p w:rsidR="00271E52" w:rsidRPr="00766EF5" w:rsidRDefault="00271E52" w:rsidP="00271E52">
            <w:pPr>
              <w:autoSpaceDE w:val="0"/>
              <w:autoSpaceDN w:val="0"/>
              <w:adjustRightInd w:val="0"/>
              <w:spacing w:line="400" w:lineRule="exact"/>
              <w:jc w:val="center"/>
              <w:rPr>
                <w:rFonts w:ascii="宋体" w:hAnsi="宋体"/>
                <w:b/>
                <w:color w:val="000000" w:themeColor="text1"/>
                <w:szCs w:val="21"/>
              </w:rPr>
            </w:pPr>
            <w:r w:rsidRPr="00766EF5">
              <w:rPr>
                <w:rFonts w:ascii="宋体" w:hAnsi="宋体" w:hint="eastAsia"/>
                <w:b/>
                <w:color w:val="000000" w:themeColor="text1"/>
                <w:szCs w:val="21"/>
              </w:rPr>
              <w:t>品牌</w:t>
            </w:r>
          </w:p>
        </w:tc>
        <w:tc>
          <w:tcPr>
            <w:tcW w:w="1417" w:type="dxa"/>
            <w:vAlign w:val="center"/>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r w:rsidRPr="00766EF5">
              <w:rPr>
                <w:rFonts w:ascii="宋体" w:hAnsi="宋体" w:hint="eastAsia"/>
                <w:b/>
                <w:color w:val="000000" w:themeColor="text1"/>
                <w:szCs w:val="21"/>
              </w:rPr>
              <w:t>产地</w:t>
            </w: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r w:rsidRPr="00766EF5">
              <w:rPr>
                <w:rFonts w:ascii="宋体" w:hAnsi="宋体" w:hint="eastAsia"/>
                <w:b/>
                <w:color w:val="000000" w:themeColor="text1"/>
                <w:szCs w:val="21"/>
              </w:rPr>
              <w:t>备注</w:t>
            </w:r>
          </w:p>
        </w:tc>
      </w:tr>
      <w:tr w:rsidR="00271E52" w:rsidRPr="00766EF5" w:rsidTr="00271E52">
        <w:tc>
          <w:tcPr>
            <w:tcW w:w="828" w:type="dxa"/>
            <w:vAlign w:val="center"/>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r w:rsidRPr="00766EF5">
              <w:rPr>
                <w:rFonts w:ascii="宋体" w:hAnsi="宋体" w:hint="eastAsia"/>
                <w:b/>
                <w:color w:val="000000" w:themeColor="text1"/>
                <w:szCs w:val="21"/>
              </w:rPr>
              <w:t>1</w:t>
            </w:r>
          </w:p>
        </w:tc>
        <w:tc>
          <w:tcPr>
            <w:tcW w:w="3645" w:type="dxa"/>
            <w:vAlign w:val="center"/>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618" w:type="dxa"/>
            <w:vAlign w:val="center"/>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vAlign w:val="center"/>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r>
      <w:tr w:rsidR="00271E52" w:rsidRPr="00766EF5" w:rsidTr="00271E52">
        <w:tc>
          <w:tcPr>
            <w:tcW w:w="828"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r w:rsidRPr="00766EF5">
              <w:rPr>
                <w:rFonts w:ascii="宋体" w:hAnsi="宋体" w:hint="eastAsia"/>
                <w:b/>
                <w:color w:val="000000" w:themeColor="text1"/>
                <w:szCs w:val="21"/>
              </w:rPr>
              <w:t>2</w:t>
            </w:r>
          </w:p>
        </w:tc>
        <w:tc>
          <w:tcPr>
            <w:tcW w:w="3645"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618"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r>
      <w:tr w:rsidR="00271E52" w:rsidRPr="00766EF5" w:rsidTr="00271E52">
        <w:tc>
          <w:tcPr>
            <w:tcW w:w="828"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r w:rsidRPr="00766EF5">
              <w:rPr>
                <w:rFonts w:ascii="宋体" w:hAnsi="宋体" w:hint="eastAsia"/>
                <w:b/>
                <w:color w:val="000000" w:themeColor="text1"/>
                <w:szCs w:val="21"/>
              </w:rPr>
              <w:t>3</w:t>
            </w:r>
          </w:p>
        </w:tc>
        <w:tc>
          <w:tcPr>
            <w:tcW w:w="3645"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618"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r>
      <w:tr w:rsidR="00271E52" w:rsidRPr="00766EF5" w:rsidTr="00271E52">
        <w:tc>
          <w:tcPr>
            <w:tcW w:w="828"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r w:rsidRPr="00766EF5">
              <w:rPr>
                <w:rFonts w:ascii="宋体" w:hAnsi="宋体" w:hint="eastAsia"/>
                <w:b/>
                <w:color w:val="000000" w:themeColor="text1"/>
                <w:szCs w:val="21"/>
              </w:rPr>
              <w:t>4</w:t>
            </w:r>
          </w:p>
        </w:tc>
        <w:tc>
          <w:tcPr>
            <w:tcW w:w="3645"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618"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r>
      <w:tr w:rsidR="00271E52" w:rsidRPr="00766EF5" w:rsidTr="00271E52">
        <w:tc>
          <w:tcPr>
            <w:tcW w:w="828"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r w:rsidRPr="00766EF5">
              <w:rPr>
                <w:rFonts w:ascii="宋体" w:hAnsi="宋体" w:hint="eastAsia"/>
                <w:b/>
                <w:color w:val="000000" w:themeColor="text1"/>
                <w:szCs w:val="21"/>
              </w:rPr>
              <w:t>5</w:t>
            </w:r>
          </w:p>
        </w:tc>
        <w:tc>
          <w:tcPr>
            <w:tcW w:w="3645"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618"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r>
      <w:tr w:rsidR="00271E52" w:rsidRPr="00766EF5" w:rsidTr="00271E52">
        <w:tc>
          <w:tcPr>
            <w:tcW w:w="828"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r w:rsidRPr="00766EF5">
              <w:rPr>
                <w:rFonts w:ascii="宋体" w:hAnsi="宋体"/>
                <w:b/>
                <w:color w:val="000000" w:themeColor="text1"/>
                <w:szCs w:val="21"/>
              </w:rPr>
              <w:t>……</w:t>
            </w:r>
          </w:p>
        </w:tc>
        <w:tc>
          <w:tcPr>
            <w:tcW w:w="3645"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618"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r>
      <w:tr w:rsidR="00271E52" w:rsidRPr="00766EF5" w:rsidTr="00271E52">
        <w:tc>
          <w:tcPr>
            <w:tcW w:w="828"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3645"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618"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r>
      <w:tr w:rsidR="00271E52" w:rsidRPr="00766EF5" w:rsidTr="00271E52">
        <w:tc>
          <w:tcPr>
            <w:tcW w:w="828"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3645"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618"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r>
      <w:tr w:rsidR="00271E52" w:rsidRPr="00766EF5" w:rsidTr="00271E52">
        <w:tc>
          <w:tcPr>
            <w:tcW w:w="828"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3645"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618"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c>
          <w:tcPr>
            <w:tcW w:w="1417" w:type="dxa"/>
          </w:tcPr>
          <w:p w:rsidR="00271E52" w:rsidRPr="00766EF5" w:rsidRDefault="00271E52" w:rsidP="00271E52">
            <w:pPr>
              <w:snapToGrid w:val="0"/>
              <w:spacing w:beforeLines="50" w:before="120" w:after="50" w:line="360" w:lineRule="auto"/>
              <w:jc w:val="center"/>
              <w:rPr>
                <w:rFonts w:ascii="宋体" w:hAnsi="宋体"/>
                <w:b/>
                <w:color w:val="000000" w:themeColor="text1"/>
                <w:szCs w:val="21"/>
              </w:rPr>
            </w:pPr>
          </w:p>
        </w:tc>
      </w:tr>
    </w:tbl>
    <w:p w:rsidR="00271E52" w:rsidRPr="00766EF5" w:rsidRDefault="00271E52" w:rsidP="00271E52">
      <w:pPr>
        <w:spacing w:after="120"/>
        <w:rPr>
          <w:rFonts w:ascii="宋体" w:hAnsi="宋体" w:cs="仿宋_GB2312"/>
          <w:b/>
          <w:color w:val="000000" w:themeColor="text1"/>
          <w:szCs w:val="21"/>
          <w:lang w:val="en-GB"/>
        </w:rPr>
      </w:pPr>
      <w:r w:rsidRPr="00766EF5">
        <w:rPr>
          <w:rFonts w:ascii="宋体" w:hAnsi="宋体" w:cs="宋体" w:hint="eastAsia"/>
          <w:color w:val="000000" w:themeColor="text1"/>
          <w:kern w:val="0"/>
          <w:szCs w:val="21"/>
        </w:rPr>
        <w:t>注</w:t>
      </w:r>
      <w:r w:rsidRPr="00766EF5">
        <w:rPr>
          <w:rFonts w:ascii="宋体" w:hAnsi="宋体" w:cs="宋体"/>
          <w:color w:val="000000" w:themeColor="text1"/>
          <w:kern w:val="0"/>
          <w:szCs w:val="21"/>
        </w:rPr>
        <w:t>：</w:t>
      </w:r>
      <w:r w:rsidRPr="00766EF5">
        <w:rPr>
          <w:rFonts w:ascii="宋体" w:hAnsi="宋体" w:cs="仿宋_GB2312"/>
          <w:b/>
          <w:color w:val="000000" w:themeColor="text1"/>
          <w:szCs w:val="21"/>
          <w:lang w:val="en-GB"/>
        </w:rPr>
        <w:t xml:space="preserve"> </w:t>
      </w:r>
      <w:r w:rsidRPr="00766EF5">
        <w:rPr>
          <w:rFonts w:ascii="宋体" w:hAnsi="宋体" w:cs="仿宋_GB2312" w:hint="eastAsia"/>
          <w:b/>
          <w:color w:val="000000" w:themeColor="text1"/>
          <w:szCs w:val="21"/>
          <w:lang w:val="en-GB"/>
        </w:rPr>
        <w:t>如</w:t>
      </w:r>
      <w:r w:rsidRPr="00766EF5">
        <w:rPr>
          <w:rFonts w:ascii="宋体" w:hAnsi="宋体" w:cs="仿宋_GB2312"/>
          <w:b/>
          <w:color w:val="000000" w:themeColor="text1"/>
          <w:szCs w:val="21"/>
          <w:lang w:val="en-GB"/>
        </w:rPr>
        <w:t>投标人设备</w:t>
      </w:r>
      <w:r w:rsidRPr="00766EF5">
        <w:rPr>
          <w:rFonts w:ascii="宋体" w:hAnsi="宋体" w:cs="仿宋_GB2312" w:hint="eastAsia"/>
          <w:b/>
          <w:color w:val="000000" w:themeColor="text1"/>
          <w:szCs w:val="21"/>
          <w:lang w:val="en-GB"/>
        </w:rPr>
        <w:t>有</w:t>
      </w:r>
      <w:r w:rsidRPr="00766EF5">
        <w:rPr>
          <w:rFonts w:ascii="宋体" w:hAnsi="宋体" w:cs="仿宋_GB2312"/>
          <w:b/>
          <w:color w:val="000000" w:themeColor="text1"/>
          <w:szCs w:val="21"/>
          <w:lang w:val="en-GB"/>
        </w:rPr>
        <w:t>采用</w:t>
      </w:r>
      <w:r w:rsidRPr="00766EF5">
        <w:rPr>
          <w:rFonts w:ascii="宋体" w:hAnsi="宋体" w:cs="仿宋_GB2312" w:hint="eastAsia"/>
          <w:b/>
          <w:color w:val="000000" w:themeColor="text1"/>
          <w:szCs w:val="21"/>
          <w:lang w:val="en-GB"/>
        </w:rPr>
        <w:t>国内</w:t>
      </w:r>
      <w:r w:rsidRPr="00766EF5">
        <w:rPr>
          <w:rFonts w:ascii="宋体" w:hAnsi="宋体" w:cs="仿宋_GB2312"/>
          <w:b/>
          <w:color w:val="000000" w:themeColor="text1"/>
          <w:szCs w:val="21"/>
          <w:lang w:val="en-GB"/>
        </w:rPr>
        <w:t>外先进技术，</w:t>
      </w:r>
      <w:proofErr w:type="gramStart"/>
      <w:r w:rsidRPr="00766EF5">
        <w:rPr>
          <w:rFonts w:ascii="宋体" w:hAnsi="宋体" w:cs="仿宋_GB2312"/>
          <w:b/>
          <w:color w:val="000000" w:themeColor="text1"/>
          <w:szCs w:val="21"/>
          <w:lang w:val="en-GB"/>
        </w:rPr>
        <w:t>请</w:t>
      </w:r>
      <w:r w:rsidRPr="00766EF5">
        <w:rPr>
          <w:rFonts w:ascii="宋体" w:hAnsi="宋体" w:cs="仿宋_GB2312" w:hint="eastAsia"/>
          <w:b/>
          <w:color w:val="000000" w:themeColor="text1"/>
          <w:szCs w:val="21"/>
          <w:lang w:val="en-GB"/>
        </w:rPr>
        <w:t>特殊</w:t>
      </w:r>
      <w:proofErr w:type="gramEnd"/>
      <w:r w:rsidRPr="00766EF5">
        <w:rPr>
          <w:rFonts w:ascii="宋体" w:hAnsi="宋体" w:cs="仿宋_GB2312"/>
          <w:b/>
          <w:color w:val="000000" w:themeColor="text1"/>
          <w:szCs w:val="21"/>
          <w:lang w:val="en-GB"/>
        </w:rPr>
        <w:t>说明及备注，并提供证明材料</w:t>
      </w:r>
      <w:r w:rsidRPr="00766EF5">
        <w:rPr>
          <w:rFonts w:ascii="宋体" w:hAnsi="宋体" w:cs="仿宋_GB2312" w:hint="eastAsia"/>
          <w:b/>
          <w:color w:val="000000" w:themeColor="text1"/>
          <w:szCs w:val="21"/>
          <w:lang w:val="en-GB"/>
        </w:rPr>
        <w:t>。</w:t>
      </w:r>
    </w:p>
    <w:p w:rsidR="00271E52" w:rsidRPr="00766EF5" w:rsidRDefault="00271E52" w:rsidP="00271E52">
      <w:pPr>
        <w:spacing w:after="120"/>
        <w:rPr>
          <w:rFonts w:ascii="宋体" w:hAnsi="宋体" w:cs="仿宋_GB2312"/>
          <w:b/>
          <w:color w:val="000000" w:themeColor="text1"/>
          <w:szCs w:val="21"/>
          <w:lang w:val="en-GB"/>
        </w:rPr>
      </w:pPr>
    </w:p>
    <w:p w:rsidR="00271E52" w:rsidRPr="00766EF5" w:rsidRDefault="00271E52" w:rsidP="00271E52">
      <w:pPr>
        <w:spacing w:line="400" w:lineRule="exact"/>
        <w:rPr>
          <w:color w:val="000000" w:themeColor="text1"/>
          <w:szCs w:val="21"/>
          <w:u w:val="single"/>
        </w:rPr>
      </w:pPr>
      <w:r w:rsidRPr="00766EF5">
        <w:rPr>
          <w:rFonts w:hint="eastAsia"/>
          <w:color w:val="000000" w:themeColor="text1"/>
          <w:szCs w:val="21"/>
        </w:rPr>
        <w:t>投标人全称：</w:t>
      </w:r>
      <w:r w:rsidRPr="00766EF5">
        <w:rPr>
          <w:rFonts w:hint="eastAsia"/>
          <w:color w:val="000000" w:themeColor="text1"/>
          <w:szCs w:val="21"/>
          <w:u w:val="single"/>
        </w:rPr>
        <w:t xml:space="preserve">              </w:t>
      </w:r>
      <w:r w:rsidRPr="00766EF5">
        <w:rPr>
          <w:rFonts w:hint="eastAsia"/>
          <w:color w:val="000000" w:themeColor="text1"/>
          <w:szCs w:val="21"/>
          <w:u w:val="single"/>
        </w:rPr>
        <w:t>（公章）</w:t>
      </w:r>
      <w:r w:rsidRPr="00766EF5">
        <w:rPr>
          <w:rFonts w:hint="eastAsia"/>
          <w:color w:val="000000" w:themeColor="text1"/>
          <w:szCs w:val="21"/>
          <w:u w:val="single"/>
        </w:rPr>
        <w:t xml:space="preserve">      </w:t>
      </w:r>
    </w:p>
    <w:p w:rsidR="00271E52" w:rsidRPr="00766EF5" w:rsidRDefault="00271E52" w:rsidP="00271E52">
      <w:pPr>
        <w:spacing w:line="400" w:lineRule="exact"/>
        <w:rPr>
          <w:color w:val="000000" w:themeColor="text1"/>
          <w:sz w:val="24"/>
        </w:rPr>
      </w:pPr>
      <w:r w:rsidRPr="00766EF5">
        <w:rPr>
          <w:rFonts w:hint="eastAsia"/>
          <w:color w:val="000000" w:themeColor="text1"/>
        </w:rPr>
        <w:t>法定代表人（或授权代表）签字</w:t>
      </w:r>
      <w:r w:rsidRPr="00766EF5">
        <w:rPr>
          <w:rFonts w:hint="eastAsia"/>
          <w:color w:val="000000" w:themeColor="text1"/>
          <w:sz w:val="24"/>
        </w:rPr>
        <w:t>：</w:t>
      </w:r>
      <w:r w:rsidRPr="00766EF5">
        <w:rPr>
          <w:rFonts w:hint="eastAsia"/>
          <w:color w:val="000000" w:themeColor="text1"/>
          <w:sz w:val="24"/>
          <w:u w:val="single"/>
        </w:rPr>
        <w:t xml:space="preserve">                 </w:t>
      </w:r>
      <w:r w:rsidRPr="00766EF5">
        <w:rPr>
          <w:rFonts w:hint="eastAsia"/>
          <w:color w:val="000000" w:themeColor="text1"/>
          <w:sz w:val="24"/>
        </w:rPr>
        <w:t xml:space="preserve"> </w:t>
      </w:r>
    </w:p>
    <w:p w:rsidR="00271E52" w:rsidRPr="00766EF5" w:rsidRDefault="00271E52" w:rsidP="00271E52">
      <w:pPr>
        <w:spacing w:line="400" w:lineRule="exact"/>
        <w:rPr>
          <w:b/>
          <w:color w:val="000000" w:themeColor="text1"/>
          <w:sz w:val="24"/>
        </w:rPr>
      </w:pPr>
      <w:r w:rsidRPr="00766EF5">
        <w:rPr>
          <w:rFonts w:hint="eastAsia"/>
          <w:color w:val="000000" w:themeColor="text1"/>
        </w:rPr>
        <w:t>日期：</w:t>
      </w:r>
      <w:r w:rsidRPr="00766EF5">
        <w:rPr>
          <w:rFonts w:hint="eastAsia"/>
          <w:color w:val="000000" w:themeColor="text1"/>
          <w:sz w:val="24"/>
        </w:rPr>
        <w:t xml:space="preserve"> </w:t>
      </w:r>
      <w:r w:rsidRPr="00766EF5">
        <w:rPr>
          <w:rFonts w:hint="eastAsia"/>
          <w:color w:val="000000" w:themeColor="text1"/>
          <w:sz w:val="24"/>
          <w:u w:val="single"/>
        </w:rPr>
        <w:t xml:space="preserve">                   </w:t>
      </w:r>
      <w:r w:rsidRPr="00766EF5">
        <w:rPr>
          <w:rFonts w:hint="eastAsia"/>
          <w:b/>
          <w:color w:val="000000" w:themeColor="text1"/>
          <w:sz w:val="24"/>
        </w:rPr>
        <w:t xml:space="preserve"> </w:t>
      </w:r>
      <w:r w:rsidRPr="00766EF5">
        <w:rPr>
          <w:b/>
          <w:color w:val="000000" w:themeColor="text1"/>
          <w:sz w:val="24"/>
        </w:rPr>
        <w:t xml:space="preserve"> </w:t>
      </w:r>
    </w:p>
    <w:p w:rsidR="00271E52" w:rsidRPr="00766EF5" w:rsidRDefault="00271E52" w:rsidP="00271E52">
      <w:pPr>
        <w:spacing w:after="120"/>
        <w:rPr>
          <w:rFonts w:ascii="宋体" w:hAnsi="宋体" w:cs="仿宋_GB2312"/>
          <w:b/>
          <w:color w:val="000000" w:themeColor="text1"/>
          <w:szCs w:val="21"/>
          <w:lang w:val="en-GB"/>
        </w:rPr>
      </w:pPr>
    </w:p>
    <w:p w:rsidR="009D69C8" w:rsidRPr="00766EF5" w:rsidRDefault="009D69C8" w:rsidP="009D69C8">
      <w:pPr>
        <w:snapToGrid w:val="0"/>
        <w:spacing w:beforeLines="50" w:before="120" w:after="50" w:line="440" w:lineRule="exact"/>
        <w:jc w:val="center"/>
        <w:rPr>
          <w:rFonts w:ascii="宋体" w:hAnsi="宋体"/>
          <w:color w:val="000000" w:themeColor="text1"/>
          <w:szCs w:val="21"/>
          <w:lang w:val="en-GB"/>
        </w:rPr>
      </w:pPr>
    </w:p>
    <w:p w:rsidR="009D69C8" w:rsidRPr="00766EF5" w:rsidRDefault="009D69C8" w:rsidP="009D69C8">
      <w:pPr>
        <w:snapToGrid w:val="0"/>
        <w:spacing w:beforeLines="50" w:before="120" w:after="50" w:line="440" w:lineRule="exact"/>
        <w:jc w:val="left"/>
        <w:rPr>
          <w:rFonts w:ascii="宋体" w:hAnsi="宋体"/>
          <w:color w:val="000000" w:themeColor="text1"/>
          <w:sz w:val="24"/>
        </w:rPr>
      </w:pPr>
      <w:r w:rsidRPr="00766EF5">
        <w:rPr>
          <w:rFonts w:ascii="宋体" w:hAnsi="宋体"/>
          <w:color w:val="000000" w:themeColor="text1"/>
          <w:szCs w:val="21"/>
        </w:rPr>
        <w:br w:type="page"/>
      </w:r>
      <w:r w:rsidRPr="00766EF5">
        <w:rPr>
          <w:rFonts w:ascii="宋体" w:hAnsi="宋体" w:hint="eastAsia"/>
          <w:color w:val="000000" w:themeColor="text1"/>
          <w:sz w:val="24"/>
        </w:rPr>
        <w:lastRenderedPageBreak/>
        <w:t>格式十</w:t>
      </w:r>
      <w:r w:rsidR="00271E52" w:rsidRPr="00766EF5">
        <w:rPr>
          <w:rFonts w:ascii="宋体" w:hAnsi="宋体" w:hint="eastAsia"/>
          <w:color w:val="000000" w:themeColor="text1"/>
          <w:sz w:val="24"/>
        </w:rPr>
        <w:t>二</w:t>
      </w:r>
      <w:r w:rsidRPr="00766EF5">
        <w:rPr>
          <w:rFonts w:ascii="宋体" w:hAnsi="宋体" w:hint="eastAsia"/>
          <w:color w:val="000000" w:themeColor="text1"/>
          <w:sz w:val="24"/>
        </w:rPr>
        <w:t>：</w:t>
      </w:r>
    </w:p>
    <w:p w:rsidR="009D69C8" w:rsidRPr="00766EF5" w:rsidRDefault="009D69C8" w:rsidP="009D69C8">
      <w:pPr>
        <w:overflowPunct w:val="0"/>
        <w:adjustRightInd w:val="0"/>
        <w:jc w:val="right"/>
        <w:textAlignment w:val="baseline"/>
        <w:rPr>
          <w:rFonts w:ascii="宋体" w:hAnsi="宋体"/>
          <w:color w:val="000000" w:themeColor="text1"/>
          <w:sz w:val="24"/>
        </w:rPr>
      </w:pPr>
    </w:p>
    <w:p w:rsidR="009D69C8" w:rsidRPr="00766EF5" w:rsidRDefault="009D69C8" w:rsidP="009D69C8">
      <w:pPr>
        <w:overflowPunct w:val="0"/>
        <w:adjustRightInd w:val="0"/>
        <w:jc w:val="right"/>
        <w:textAlignment w:val="baseline"/>
        <w:rPr>
          <w:rFonts w:ascii="宋体" w:hAnsi="宋体"/>
          <w:color w:val="000000" w:themeColor="text1"/>
          <w:sz w:val="24"/>
        </w:rPr>
      </w:pPr>
    </w:p>
    <w:p w:rsidR="009D69C8" w:rsidRPr="00766EF5" w:rsidRDefault="009D69C8" w:rsidP="009D69C8">
      <w:pPr>
        <w:snapToGrid w:val="0"/>
        <w:spacing w:beforeLines="50" w:before="120" w:after="50" w:line="360" w:lineRule="auto"/>
        <w:jc w:val="center"/>
        <w:rPr>
          <w:rFonts w:ascii="宋体" w:hAnsi="宋体"/>
          <w:b/>
          <w:color w:val="000000" w:themeColor="text1"/>
          <w:sz w:val="32"/>
          <w:szCs w:val="32"/>
        </w:rPr>
      </w:pPr>
      <w:r w:rsidRPr="00766EF5">
        <w:rPr>
          <w:rFonts w:ascii="宋体" w:hAnsi="宋体"/>
          <w:b/>
          <w:color w:val="000000" w:themeColor="text1"/>
          <w:szCs w:val="21"/>
        </w:rPr>
        <w:t>技术</w:t>
      </w:r>
      <w:r w:rsidRPr="00766EF5">
        <w:rPr>
          <w:rFonts w:ascii="宋体" w:hAnsi="宋体" w:hint="eastAsia"/>
          <w:b/>
          <w:color w:val="000000" w:themeColor="text1"/>
          <w:szCs w:val="21"/>
        </w:rPr>
        <w:t>商务</w:t>
      </w:r>
      <w:r w:rsidRPr="00766EF5">
        <w:rPr>
          <w:rFonts w:ascii="宋体" w:hAnsi="宋体"/>
          <w:b/>
          <w:color w:val="000000" w:themeColor="text1"/>
          <w:szCs w:val="21"/>
        </w:rPr>
        <w:t>响应表</w:t>
      </w:r>
    </w:p>
    <w:p w:rsidR="009D69C8" w:rsidRPr="00766EF5" w:rsidRDefault="00623B02" w:rsidP="009D69C8">
      <w:pPr>
        <w:snapToGrid w:val="0"/>
        <w:spacing w:before="50" w:after="50" w:line="360" w:lineRule="auto"/>
        <w:rPr>
          <w:rFonts w:ascii="宋体" w:hAnsi="宋体"/>
          <w:color w:val="000000" w:themeColor="text1"/>
          <w:szCs w:val="21"/>
          <w:u w:val="single"/>
        </w:rPr>
      </w:pPr>
      <w:r>
        <w:rPr>
          <w:rFonts w:ascii="宋体" w:hAnsi="宋体" w:hint="eastAsia"/>
          <w:color w:val="000000" w:themeColor="text1"/>
          <w:szCs w:val="21"/>
        </w:rPr>
        <w:t>项目编号</w:t>
      </w:r>
      <w:r w:rsidR="009D69C8" w:rsidRPr="00766EF5">
        <w:rPr>
          <w:rFonts w:ascii="宋体" w:hAnsi="宋体" w:hint="eastAsia"/>
          <w:color w:val="000000" w:themeColor="text1"/>
          <w:szCs w:val="21"/>
        </w:rPr>
        <w:t>：</w:t>
      </w:r>
      <w:r w:rsidR="009D69C8" w:rsidRPr="00766EF5">
        <w:rPr>
          <w:rFonts w:ascii="宋体" w:hAnsi="宋体"/>
          <w:color w:val="000000" w:themeColor="text1"/>
          <w:szCs w:val="21"/>
          <w:u w:val="single"/>
        </w:rPr>
        <w:t xml:space="preserve">  </w:t>
      </w:r>
      <w:r w:rsidR="009D69C8" w:rsidRPr="00766EF5">
        <w:rPr>
          <w:rFonts w:ascii="宋体" w:hAnsi="宋体" w:hint="eastAsia"/>
          <w:color w:val="000000" w:themeColor="text1"/>
          <w:szCs w:val="21"/>
          <w:u w:val="single"/>
        </w:rPr>
        <w:t xml:space="preserve">              </w:t>
      </w:r>
    </w:p>
    <w:p w:rsidR="009D69C8" w:rsidRPr="00766EF5" w:rsidRDefault="009D69C8" w:rsidP="009D69C8">
      <w:pPr>
        <w:snapToGrid w:val="0"/>
        <w:spacing w:before="50" w:after="50" w:line="360" w:lineRule="auto"/>
        <w:rPr>
          <w:rFonts w:ascii="宋体" w:hAnsi="宋体"/>
          <w:color w:val="000000" w:themeColor="text1"/>
          <w:szCs w:val="21"/>
          <w:u w:val="single"/>
        </w:rPr>
      </w:pPr>
      <w:r w:rsidRPr="00766EF5">
        <w:rPr>
          <w:rFonts w:ascii="宋体" w:hAnsi="宋体" w:hint="eastAsia"/>
          <w:color w:val="000000" w:themeColor="text1"/>
          <w:szCs w:val="21"/>
        </w:rPr>
        <w:t>项目名称：</w:t>
      </w:r>
      <w:r w:rsidRPr="00766EF5">
        <w:rPr>
          <w:rFonts w:ascii="宋体" w:hAnsi="宋体" w:hint="eastAsia"/>
          <w:color w:val="000000" w:themeColor="text1"/>
          <w:szCs w:val="21"/>
          <w:u w:val="single"/>
        </w:rPr>
        <w:t xml:space="preserve">                       </w:t>
      </w:r>
    </w:p>
    <w:p w:rsidR="009D69C8" w:rsidRPr="00766EF5" w:rsidRDefault="009D69C8" w:rsidP="009D69C8">
      <w:pPr>
        <w:spacing w:line="360" w:lineRule="auto"/>
        <w:rPr>
          <w:rFonts w:ascii="宋体" w:hAnsi="宋体"/>
          <w:b/>
          <w:color w:val="000000" w:themeColor="text1"/>
          <w:szCs w:val="21"/>
        </w:rPr>
      </w:pPr>
      <w:r w:rsidRPr="00766EF5">
        <w:rPr>
          <w:rFonts w:ascii="宋体" w:hAnsi="宋体" w:hint="eastAsia"/>
          <w:color w:val="000000" w:themeColor="text1"/>
          <w:szCs w:val="21"/>
        </w:rPr>
        <w:t>投标人名称：</w:t>
      </w:r>
      <w:r w:rsidRPr="00766EF5">
        <w:rPr>
          <w:rFonts w:ascii="宋体" w:hAnsi="宋体"/>
          <w:color w:val="000000" w:themeColor="text1"/>
          <w:szCs w:val="21"/>
          <w:u w:val="single"/>
        </w:rPr>
        <w:t xml:space="preserve">                </w:t>
      </w:r>
      <w:r w:rsidRPr="00766EF5">
        <w:rPr>
          <w:rFonts w:ascii="宋体" w:hAnsi="宋体" w:hint="eastAsia"/>
          <w:color w:val="000000" w:themeColor="text1"/>
          <w:szCs w:val="21"/>
          <w:u w:val="single"/>
        </w:rPr>
        <w:t xml:space="preserve">      </w:t>
      </w:r>
      <w:r w:rsidRPr="00766EF5">
        <w:rPr>
          <w:rFonts w:ascii="宋体" w:hAnsi="宋体"/>
          <w:color w:val="000000" w:themeColor="text1"/>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645"/>
        <w:gridCol w:w="2237"/>
        <w:gridCol w:w="2237"/>
      </w:tblGrid>
      <w:tr w:rsidR="00652453" w:rsidRPr="00766EF5" w:rsidTr="00C06806">
        <w:trPr>
          <w:trHeight w:val="293"/>
        </w:trPr>
        <w:tc>
          <w:tcPr>
            <w:tcW w:w="828" w:type="dxa"/>
            <w:vMerge w:val="restart"/>
            <w:vAlign w:val="center"/>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r w:rsidRPr="00766EF5">
              <w:rPr>
                <w:rFonts w:ascii="宋体" w:hAnsi="宋体" w:hint="eastAsia"/>
                <w:b/>
                <w:color w:val="000000" w:themeColor="text1"/>
                <w:szCs w:val="21"/>
              </w:rPr>
              <w:t>序号</w:t>
            </w:r>
          </w:p>
        </w:tc>
        <w:tc>
          <w:tcPr>
            <w:tcW w:w="3645" w:type="dxa"/>
            <w:vAlign w:val="center"/>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r w:rsidRPr="00766EF5">
              <w:rPr>
                <w:rFonts w:ascii="宋体" w:hAnsi="宋体" w:hint="eastAsia"/>
                <w:b/>
                <w:color w:val="000000" w:themeColor="text1"/>
                <w:szCs w:val="21"/>
              </w:rPr>
              <w:t>招标文件要求</w:t>
            </w:r>
          </w:p>
        </w:tc>
        <w:tc>
          <w:tcPr>
            <w:tcW w:w="2237" w:type="dxa"/>
            <w:vAlign w:val="center"/>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r w:rsidRPr="00766EF5">
              <w:rPr>
                <w:rFonts w:ascii="宋体" w:hAnsi="宋体" w:hint="eastAsia"/>
                <w:b/>
                <w:color w:val="000000" w:themeColor="text1"/>
                <w:szCs w:val="21"/>
              </w:rPr>
              <w:t>投标文件内容</w:t>
            </w:r>
          </w:p>
        </w:tc>
        <w:tc>
          <w:tcPr>
            <w:tcW w:w="2237" w:type="dxa"/>
            <w:vMerge w:val="restart"/>
            <w:vAlign w:val="center"/>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r w:rsidRPr="00766EF5">
              <w:rPr>
                <w:rFonts w:ascii="宋体" w:hAnsi="宋体" w:hint="eastAsia"/>
                <w:b/>
                <w:color w:val="000000" w:themeColor="text1"/>
                <w:szCs w:val="21"/>
              </w:rPr>
              <w:t>偏离情况</w:t>
            </w:r>
          </w:p>
        </w:tc>
      </w:tr>
      <w:tr w:rsidR="00652453" w:rsidRPr="00766EF5" w:rsidTr="00C06806">
        <w:trPr>
          <w:trHeight w:val="292"/>
        </w:trPr>
        <w:tc>
          <w:tcPr>
            <w:tcW w:w="828" w:type="dxa"/>
            <w:vMerge/>
            <w:vAlign w:val="center"/>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3645" w:type="dxa"/>
            <w:vAlign w:val="center"/>
          </w:tcPr>
          <w:p w:rsidR="009D69C8" w:rsidRPr="00766EF5" w:rsidRDefault="009D69C8" w:rsidP="00C06806">
            <w:pPr>
              <w:autoSpaceDE w:val="0"/>
              <w:autoSpaceDN w:val="0"/>
              <w:adjustRightInd w:val="0"/>
              <w:spacing w:line="400" w:lineRule="exact"/>
              <w:jc w:val="center"/>
              <w:rPr>
                <w:rFonts w:ascii="宋体" w:hAnsi="宋体"/>
                <w:color w:val="000000" w:themeColor="text1"/>
                <w:szCs w:val="21"/>
              </w:rPr>
            </w:pPr>
            <w:r w:rsidRPr="00766EF5">
              <w:rPr>
                <w:rFonts w:ascii="宋体" w:hAnsi="宋体" w:hint="eastAsia"/>
                <w:color w:val="000000" w:themeColor="text1"/>
                <w:szCs w:val="21"/>
              </w:rPr>
              <w:t>简要内容</w:t>
            </w:r>
          </w:p>
        </w:tc>
        <w:tc>
          <w:tcPr>
            <w:tcW w:w="2237" w:type="dxa"/>
            <w:vAlign w:val="center"/>
          </w:tcPr>
          <w:p w:rsidR="009D69C8" w:rsidRPr="00766EF5" w:rsidRDefault="009D69C8" w:rsidP="00C06806">
            <w:pPr>
              <w:autoSpaceDE w:val="0"/>
              <w:autoSpaceDN w:val="0"/>
              <w:adjustRightInd w:val="0"/>
              <w:spacing w:line="400" w:lineRule="exact"/>
              <w:jc w:val="center"/>
              <w:rPr>
                <w:rFonts w:ascii="宋体" w:hAnsi="宋体"/>
                <w:color w:val="000000" w:themeColor="text1"/>
                <w:szCs w:val="21"/>
              </w:rPr>
            </w:pPr>
            <w:r w:rsidRPr="00766EF5">
              <w:rPr>
                <w:rFonts w:ascii="宋体" w:hAnsi="宋体" w:hint="eastAsia"/>
                <w:color w:val="000000" w:themeColor="text1"/>
                <w:szCs w:val="21"/>
              </w:rPr>
              <w:t>实际偏离的具体内容</w:t>
            </w:r>
          </w:p>
        </w:tc>
        <w:tc>
          <w:tcPr>
            <w:tcW w:w="2237" w:type="dxa"/>
            <w:vMerge/>
            <w:vAlign w:val="center"/>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r>
      <w:tr w:rsidR="00652453" w:rsidRPr="00766EF5" w:rsidTr="00C06806">
        <w:tc>
          <w:tcPr>
            <w:tcW w:w="828" w:type="dxa"/>
            <w:vAlign w:val="center"/>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3645" w:type="dxa"/>
            <w:vAlign w:val="center"/>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vAlign w:val="center"/>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vAlign w:val="center"/>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r>
      <w:tr w:rsidR="00652453" w:rsidRPr="00766EF5" w:rsidTr="00C06806">
        <w:tc>
          <w:tcPr>
            <w:tcW w:w="828"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3645"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r>
      <w:tr w:rsidR="00652453" w:rsidRPr="00766EF5" w:rsidTr="00C06806">
        <w:tc>
          <w:tcPr>
            <w:tcW w:w="828"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3645"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r>
      <w:tr w:rsidR="00652453" w:rsidRPr="00766EF5" w:rsidTr="00C06806">
        <w:tc>
          <w:tcPr>
            <w:tcW w:w="828"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3645"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r>
      <w:tr w:rsidR="00652453" w:rsidRPr="00766EF5" w:rsidTr="00C06806">
        <w:tc>
          <w:tcPr>
            <w:tcW w:w="828"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3645"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r>
      <w:tr w:rsidR="00652453" w:rsidRPr="00766EF5" w:rsidTr="00C06806">
        <w:tc>
          <w:tcPr>
            <w:tcW w:w="828"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3645"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r>
      <w:tr w:rsidR="00652453" w:rsidRPr="00766EF5" w:rsidTr="00C06806">
        <w:tc>
          <w:tcPr>
            <w:tcW w:w="828"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3645"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r>
      <w:tr w:rsidR="00652453" w:rsidRPr="00766EF5" w:rsidTr="00C06806">
        <w:tc>
          <w:tcPr>
            <w:tcW w:w="828"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3645"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r>
      <w:tr w:rsidR="00652453" w:rsidRPr="00766EF5" w:rsidTr="00C06806">
        <w:tc>
          <w:tcPr>
            <w:tcW w:w="828"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3645"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c>
          <w:tcPr>
            <w:tcW w:w="2237" w:type="dxa"/>
          </w:tcPr>
          <w:p w:rsidR="009D69C8" w:rsidRPr="00766EF5" w:rsidRDefault="009D69C8" w:rsidP="00C06806">
            <w:pPr>
              <w:snapToGrid w:val="0"/>
              <w:spacing w:beforeLines="50" w:before="120" w:after="50" w:line="360" w:lineRule="auto"/>
              <w:jc w:val="center"/>
              <w:rPr>
                <w:rFonts w:ascii="宋体" w:hAnsi="宋体"/>
                <w:b/>
                <w:color w:val="000000" w:themeColor="text1"/>
                <w:szCs w:val="21"/>
              </w:rPr>
            </w:pPr>
          </w:p>
        </w:tc>
      </w:tr>
    </w:tbl>
    <w:p w:rsidR="009D69C8" w:rsidRPr="00766EF5" w:rsidRDefault="009D69C8" w:rsidP="009D69C8">
      <w:pPr>
        <w:spacing w:after="120"/>
        <w:rPr>
          <w:rFonts w:ascii="宋体" w:hAnsi="宋体" w:cs="仿宋_GB2312"/>
          <w:b/>
          <w:color w:val="000000" w:themeColor="text1"/>
          <w:szCs w:val="21"/>
          <w:lang w:val="en-GB"/>
        </w:rPr>
      </w:pPr>
      <w:r w:rsidRPr="00766EF5">
        <w:rPr>
          <w:rFonts w:ascii="宋体" w:hAnsi="宋体" w:cs="宋体" w:hint="eastAsia"/>
          <w:color w:val="000000" w:themeColor="text1"/>
          <w:kern w:val="0"/>
          <w:szCs w:val="21"/>
        </w:rPr>
        <w:t>注</w:t>
      </w:r>
      <w:r w:rsidRPr="00766EF5">
        <w:rPr>
          <w:rFonts w:ascii="宋体" w:hAnsi="宋体" w:cs="宋体"/>
          <w:color w:val="000000" w:themeColor="text1"/>
          <w:kern w:val="0"/>
          <w:szCs w:val="21"/>
        </w:rPr>
        <w:t>：</w:t>
      </w:r>
      <w:r w:rsidRPr="00766EF5">
        <w:rPr>
          <w:rFonts w:ascii="宋体" w:hAnsi="宋体" w:cs="仿宋_GB2312" w:hint="eastAsia"/>
          <w:b/>
          <w:color w:val="000000" w:themeColor="text1"/>
          <w:szCs w:val="21"/>
          <w:lang w:val="en-GB"/>
        </w:rPr>
        <w:t>针对招标文件“第二章  招标需求</w:t>
      </w:r>
      <w:r w:rsidRPr="00766EF5">
        <w:rPr>
          <w:rFonts w:ascii="宋体" w:hAnsi="宋体" w:cs="仿宋_GB2312"/>
          <w:b/>
          <w:color w:val="000000" w:themeColor="text1"/>
          <w:szCs w:val="21"/>
          <w:lang w:val="en-GB"/>
        </w:rPr>
        <w:t>”</w:t>
      </w:r>
      <w:r w:rsidR="00D5162D" w:rsidRPr="00766EF5">
        <w:rPr>
          <w:rFonts w:ascii="宋体" w:hAnsi="宋体" w:cs="仿宋_GB2312" w:hint="eastAsia"/>
          <w:b/>
          <w:color w:val="000000" w:themeColor="text1"/>
          <w:szCs w:val="21"/>
          <w:lang w:val="en-GB"/>
        </w:rPr>
        <w:t>及</w:t>
      </w:r>
      <w:r w:rsidR="00D5162D" w:rsidRPr="00766EF5">
        <w:rPr>
          <w:rFonts w:ascii="宋体" w:hAnsi="宋体" w:cs="仿宋_GB2312"/>
          <w:b/>
          <w:color w:val="000000" w:themeColor="text1"/>
          <w:szCs w:val="21"/>
          <w:lang w:val="en-GB"/>
        </w:rPr>
        <w:t>招标文件中</w:t>
      </w:r>
      <w:r w:rsidR="00D5162D" w:rsidRPr="00766EF5">
        <w:rPr>
          <w:rFonts w:ascii="宋体" w:hAnsi="宋体" w:cs="仿宋_GB2312" w:hint="eastAsia"/>
          <w:b/>
          <w:color w:val="000000" w:themeColor="text1"/>
          <w:szCs w:val="21"/>
          <w:lang w:val="en-GB"/>
        </w:rPr>
        <w:t>“</w:t>
      </w:r>
      <w:r w:rsidR="00D5162D" w:rsidRPr="00766EF5">
        <w:rPr>
          <w:rFonts w:ascii="宋体" w:hAnsi="宋体" w:hint="eastAsia"/>
          <w:color w:val="000000" w:themeColor="text1"/>
          <w:szCs w:val="21"/>
        </w:rPr>
        <w:t>▲</w:t>
      </w:r>
      <w:r w:rsidR="00D5162D" w:rsidRPr="00766EF5">
        <w:rPr>
          <w:rFonts w:ascii="宋体" w:hAnsi="宋体" w:cs="仿宋_GB2312" w:hint="eastAsia"/>
          <w:b/>
          <w:color w:val="000000" w:themeColor="text1"/>
          <w:szCs w:val="21"/>
          <w:lang w:val="en-GB"/>
        </w:rPr>
        <w:t>”条款</w:t>
      </w:r>
      <w:r w:rsidRPr="00766EF5">
        <w:rPr>
          <w:rFonts w:ascii="宋体" w:hAnsi="宋体" w:cs="仿宋_GB2312"/>
          <w:b/>
          <w:color w:val="000000" w:themeColor="text1"/>
          <w:szCs w:val="21"/>
          <w:lang w:val="en-GB"/>
        </w:rPr>
        <w:t>，</w:t>
      </w:r>
      <w:r w:rsidRPr="00766EF5">
        <w:rPr>
          <w:rFonts w:ascii="宋体" w:hAnsi="宋体" w:cs="仿宋_GB2312" w:hint="eastAsia"/>
          <w:b/>
          <w:color w:val="000000" w:themeColor="text1"/>
          <w:szCs w:val="21"/>
          <w:lang w:val="en-GB"/>
        </w:rPr>
        <w:t>投标人须</w:t>
      </w:r>
      <w:r w:rsidRPr="00766EF5">
        <w:rPr>
          <w:rFonts w:ascii="宋体" w:hAnsi="宋体" w:cs="仿宋_GB2312"/>
          <w:b/>
          <w:color w:val="000000" w:themeColor="text1"/>
          <w:szCs w:val="21"/>
          <w:lang w:val="en-GB"/>
        </w:rPr>
        <w:t>全部响应</w:t>
      </w:r>
      <w:r w:rsidR="00D5162D" w:rsidRPr="00766EF5">
        <w:rPr>
          <w:rFonts w:ascii="宋体" w:hAnsi="宋体" w:cs="仿宋_GB2312" w:hint="eastAsia"/>
          <w:b/>
          <w:color w:val="000000" w:themeColor="text1"/>
          <w:szCs w:val="21"/>
          <w:lang w:val="en-GB"/>
        </w:rPr>
        <w:t>或</w:t>
      </w:r>
      <w:r w:rsidR="00D5162D" w:rsidRPr="00766EF5">
        <w:rPr>
          <w:rFonts w:ascii="宋体" w:hAnsi="宋体" w:cs="仿宋_GB2312"/>
          <w:b/>
          <w:color w:val="000000" w:themeColor="text1"/>
          <w:szCs w:val="21"/>
          <w:lang w:val="en-GB"/>
        </w:rPr>
        <w:t>正偏离</w:t>
      </w:r>
      <w:r w:rsidRPr="00766EF5">
        <w:rPr>
          <w:rFonts w:ascii="宋体" w:hAnsi="宋体" w:cs="仿宋_GB2312" w:hint="eastAsia"/>
          <w:b/>
          <w:color w:val="000000" w:themeColor="text1"/>
          <w:szCs w:val="21"/>
          <w:lang w:val="en-GB"/>
        </w:rPr>
        <w:t>，否则</w:t>
      </w:r>
      <w:r w:rsidRPr="00766EF5">
        <w:rPr>
          <w:rFonts w:ascii="宋体" w:hAnsi="宋体" w:cs="仿宋_GB2312"/>
          <w:b/>
          <w:color w:val="000000" w:themeColor="text1"/>
          <w:szCs w:val="21"/>
          <w:lang w:val="en-GB"/>
        </w:rPr>
        <w:t>作无效标处理。如有</w:t>
      </w:r>
      <w:r w:rsidRPr="00766EF5">
        <w:rPr>
          <w:rFonts w:ascii="宋体" w:hAnsi="宋体" w:cs="仿宋_GB2312" w:hint="eastAsia"/>
          <w:b/>
          <w:color w:val="000000" w:themeColor="text1"/>
          <w:szCs w:val="21"/>
          <w:lang w:val="en-GB"/>
        </w:rPr>
        <w:t>正</w:t>
      </w:r>
      <w:r w:rsidRPr="00766EF5">
        <w:rPr>
          <w:rFonts w:ascii="宋体" w:hAnsi="宋体" w:cs="仿宋_GB2312"/>
          <w:b/>
          <w:color w:val="000000" w:themeColor="text1"/>
          <w:szCs w:val="21"/>
          <w:lang w:val="en-GB"/>
        </w:rPr>
        <w:t>偏离，请填写具体解释。如</w:t>
      </w:r>
      <w:r w:rsidRPr="00766EF5">
        <w:rPr>
          <w:rFonts w:ascii="宋体" w:hAnsi="宋体" w:cs="仿宋_GB2312" w:hint="eastAsia"/>
          <w:b/>
          <w:color w:val="000000" w:themeColor="text1"/>
          <w:szCs w:val="21"/>
          <w:lang w:val="en-GB"/>
        </w:rPr>
        <w:t>未偏离，在“偏离情况”</w:t>
      </w:r>
      <w:r w:rsidRPr="00766EF5">
        <w:rPr>
          <w:rFonts w:ascii="宋体" w:hAnsi="宋体" w:cs="仿宋_GB2312"/>
          <w:b/>
          <w:color w:val="000000" w:themeColor="text1"/>
          <w:szCs w:val="21"/>
          <w:lang w:val="en-GB"/>
        </w:rPr>
        <w:t>处填写</w:t>
      </w:r>
      <w:r w:rsidRPr="00766EF5">
        <w:rPr>
          <w:rFonts w:ascii="宋体" w:hAnsi="宋体" w:cs="仿宋_GB2312" w:hint="eastAsia"/>
          <w:b/>
          <w:color w:val="000000" w:themeColor="text1"/>
          <w:szCs w:val="21"/>
          <w:lang w:val="en-GB"/>
        </w:rPr>
        <w:t>“</w:t>
      </w:r>
      <w:r w:rsidRPr="00766EF5">
        <w:rPr>
          <w:rFonts w:ascii="宋体" w:hAnsi="宋体" w:cs="仿宋_GB2312"/>
          <w:b/>
          <w:color w:val="000000" w:themeColor="text1"/>
          <w:szCs w:val="21"/>
          <w:lang w:val="en-GB"/>
        </w:rPr>
        <w:t>全部响应”</w:t>
      </w:r>
      <w:r w:rsidRPr="00766EF5">
        <w:rPr>
          <w:rFonts w:ascii="宋体" w:hAnsi="宋体" w:cs="仿宋_GB2312" w:hint="eastAsia"/>
          <w:b/>
          <w:color w:val="000000" w:themeColor="text1"/>
          <w:szCs w:val="21"/>
          <w:lang w:val="en-GB"/>
        </w:rPr>
        <w:t>即可</w:t>
      </w:r>
      <w:r w:rsidRPr="00766EF5">
        <w:rPr>
          <w:rFonts w:ascii="宋体" w:hAnsi="宋体" w:cs="仿宋_GB2312"/>
          <w:b/>
          <w:color w:val="000000" w:themeColor="text1"/>
          <w:szCs w:val="21"/>
          <w:lang w:val="en-GB"/>
        </w:rPr>
        <w:t>。</w:t>
      </w:r>
    </w:p>
    <w:p w:rsidR="009D69C8" w:rsidRPr="00766EF5" w:rsidRDefault="009D69C8" w:rsidP="009D69C8">
      <w:pPr>
        <w:spacing w:after="120"/>
        <w:jc w:val="left"/>
        <w:rPr>
          <w:rFonts w:ascii="宋体" w:hAnsi="宋体" w:cs="仿宋_GB2312"/>
          <w:b/>
          <w:color w:val="000000" w:themeColor="text1"/>
          <w:szCs w:val="21"/>
          <w:lang w:val="en-GB"/>
        </w:rPr>
      </w:pPr>
    </w:p>
    <w:p w:rsidR="009D69C8" w:rsidRPr="00766EF5" w:rsidRDefault="009D69C8" w:rsidP="009D69C8">
      <w:pPr>
        <w:widowControl/>
        <w:spacing w:before="100" w:beforeAutospacing="1" w:after="100" w:afterAutospacing="1" w:line="360" w:lineRule="auto"/>
        <w:jc w:val="left"/>
        <w:rPr>
          <w:rFonts w:ascii="宋体" w:hAnsi="宋体" w:cs="宋体"/>
          <w:color w:val="000000" w:themeColor="text1"/>
          <w:kern w:val="0"/>
          <w:szCs w:val="21"/>
          <w:lang w:val="en-GB"/>
        </w:rPr>
      </w:pPr>
    </w:p>
    <w:p w:rsidR="009D69C8" w:rsidRPr="00766EF5" w:rsidRDefault="009D69C8" w:rsidP="009D69C8">
      <w:pPr>
        <w:spacing w:line="400" w:lineRule="exact"/>
        <w:rPr>
          <w:color w:val="000000" w:themeColor="text1"/>
          <w:szCs w:val="21"/>
          <w:u w:val="single"/>
        </w:rPr>
      </w:pPr>
      <w:r w:rsidRPr="00766EF5">
        <w:rPr>
          <w:rFonts w:hint="eastAsia"/>
          <w:color w:val="000000" w:themeColor="text1"/>
          <w:szCs w:val="21"/>
        </w:rPr>
        <w:t>投标人全称：</w:t>
      </w:r>
      <w:r w:rsidRPr="00766EF5">
        <w:rPr>
          <w:rFonts w:hint="eastAsia"/>
          <w:color w:val="000000" w:themeColor="text1"/>
          <w:szCs w:val="21"/>
          <w:u w:val="single"/>
        </w:rPr>
        <w:t xml:space="preserve">              </w:t>
      </w:r>
      <w:r w:rsidRPr="00766EF5">
        <w:rPr>
          <w:rFonts w:hint="eastAsia"/>
          <w:color w:val="000000" w:themeColor="text1"/>
          <w:szCs w:val="21"/>
          <w:u w:val="single"/>
        </w:rPr>
        <w:t>（公章）</w:t>
      </w:r>
      <w:r w:rsidRPr="00766EF5">
        <w:rPr>
          <w:rFonts w:hint="eastAsia"/>
          <w:color w:val="000000" w:themeColor="text1"/>
          <w:szCs w:val="21"/>
          <w:u w:val="single"/>
        </w:rPr>
        <w:t xml:space="preserve">      </w:t>
      </w:r>
    </w:p>
    <w:p w:rsidR="009D69C8" w:rsidRPr="00766EF5" w:rsidRDefault="009D69C8" w:rsidP="009D69C8">
      <w:pPr>
        <w:spacing w:line="400" w:lineRule="exact"/>
        <w:rPr>
          <w:color w:val="000000" w:themeColor="text1"/>
          <w:sz w:val="24"/>
        </w:rPr>
      </w:pPr>
      <w:r w:rsidRPr="00766EF5">
        <w:rPr>
          <w:rFonts w:hint="eastAsia"/>
          <w:color w:val="000000" w:themeColor="text1"/>
        </w:rPr>
        <w:t>法定代表人（或授权代表）签字</w:t>
      </w:r>
      <w:r w:rsidRPr="00766EF5">
        <w:rPr>
          <w:rFonts w:hint="eastAsia"/>
          <w:color w:val="000000" w:themeColor="text1"/>
          <w:sz w:val="24"/>
        </w:rPr>
        <w:t>：</w:t>
      </w:r>
      <w:r w:rsidRPr="00766EF5">
        <w:rPr>
          <w:rFonts w:hint="eastAsia"/>
          <w:color w:val="000000" w:themeColor="text1"/>
          <w:sz w:val="24"/>
          <w:u w:val="single"/>
        </w:rPr>
        <w:t xml:space="preserve">                 </w:t>
      </w:r>
      <w:r w:rsidRPr="00766EF5">
        <w:rPr>
          <w:rFonts w:hint="eastAsia"/>
          <w:color w:val="000000" w:themeColor="text1"/>
          <w:sz w:val="24"/>
        </w:rPr>
        <w:t xml:space="preserve"> </w:t>
      </w:r>
    </w:p>
    <w:p w:rsidR="009D69C8" w:rsidRPr="00766EF5" w:rsidRDefault="009D69C8" w:rsidP="009D69C8">
      <w:pPr>
        <w:spacing w:line="400" w:lineRule="exact"/>
        <w:rPr>
          <w:b/>
          <w:color w:val="000000" w:themeColor="text1"/>
          <w:sz w:val="24"/>
        </w:rPr>
      </w:pPr>
      <w:r w:rsidRPr="00766EF5">
        <w:rPr>
          <w:rFonts w:hint="eastAsia"/>
          <w:color w:val="000000" w:themeColor="text1"/>
        </w:rPr>
        <w:t>日期：</w:t>
      </w:r>
      <w:r w:rsidRPr="00766EF5">
        <w:rPr>
          <w:rFonts w:hint="eastAsia"/>
          <w:color w:val="000000" w:themeColor="text1"/>
          <w:sz w:val="24"/>
        </w:rPr>
        <w:t xml:space="preserve"> </w:t>
      </w:r>
      <w:r w:rsidRPr="00766EF5">
        <w:rPr>
          <w:rFonts w:hint="eastAsia"/>
          <w:color w:val="000000" w:themeColor="text1"/>
          <w:sz w:val="24"/>
          <w:u w:val="single"/>
        </w:rPr>
        <w:t xml:space="preserve">                   </w:t>
      </w:r>
      <w:r w:rsidRPr="00766EF5">
        <w:rPr>
          <w:rFonts w:hint="eastAsia"/>
          <w:b/>
          <w:color w:val="000000" w:themeColor="text1"/>
          <w:sz w:val="24"/>
        </w:rPr>
        <w:t xml:space="preserve"> </w:t>
      </w:r>
      <w:r w:rsidRPr="00766EF5">
        <w:rPr>
          <w:b/>
          <w:color w:val="000000" w:themeColor="text1"/>
          <w:sz w:val="24"/>
        </w:rPr>
        <w:t xml:space="preserve"> </w:t>
      </w:r>
    </w:p>
    <w:p w:rsidR="009D69C8" w:rsidRPr="00766EF5" w:rsidRDefault="009D69C8" w:rsidP="009D69C8">
      <w:pPr>
        <w:spacing w:line="480" w:lineRule="auto"/>
        <w:ind w:right="561"/>
        <w:rPr>
          <w:rFonts w:ascii="宋体" w:hAnsi="宋体"/>
          <w:color w:val="000000" w:themeColor="text1"/>
          <w:szCs w:val="21"/>
        </w:rPr>
      </w:pPr>
    </w:p>
    <w:sectPr w:rsidR="009D69C8" w:rsidRPr="00766EF5" w:rsidSect="00BA56A2">
      <w:pgSz w:w="11906" w:h="16838"/>
      <w:pgMar w:top="1588" w:right="1644" w:bottom="1985" w:left="1531" w:header="851" w:footer="992" w:gutter="0"/>
      <w:cols w:space="720"/>
      <w:docGrid w:linePitch="602" w:charSpace="-16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3A1" w:rsidRDefault="00FE13A1" w:rsidP="009D69C8">
      <w:r>
        <w:separator/>
      </w:r>
    </w:p>
  </w:endnote>
  <w:endnote w:type="continuationSeparator" w:id="0">
    <w:p w:rsidR="00FE13A1" w:rsidRDefault="00FE13A1" w:rsidP="009D6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504020202030204"/>
    <w:charset w:val="00"/>
    <w:family w:val="swiss"/>
    <w:pitch w:val="variable"/>
    <w:sig w:usb0="00000007" w:usb1="00000000" w:usb2="00000000" w:usb3="00000000" w:csb0="00000093" w:csb1="00000000"/>
  </w:font>
  <w:font w:name="创艺简标宋">
    <w:altName w:val="黑体"/>
    <w:charset w:val="86"/>
    <w:family w:val="auto"/>
    <w:pitch w:val="default"/>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B02" w:rsidRDefault="00623B02">
    <w:pPr>
      <w:pStyle w:val="a5"/>
      <w:framePr w:wrap="around" w:vAnchor="text" w:hAnchor="margin" w:xAlign="center" w:y="1"/>
      <w:rPr>
        <w:rStyle w:val="a8"/>
      </w:rPr>
    </w:pPr>
    <w:r>
      <w:fldChar w:fldCharType="begin"/>
    </w:r>
    <w:r>
      <w:rPr>
        <w:rStyle w:val="a8"/>
      </w:rPr>
      <w:instrText xml:space="preserve">PAGE  </w:instrText>
    </w:r>
    <w:r>
      <w:fldChar w:fldCharType="end"/>
    </w:r>
  </w:p>
  <w:p w:rsidR="00623B02" w:rsidRDefault="00623B02">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B02" w:rsidRDefault="00623B02">
    <w:pPr>
      <w:pStyle w:val="a5"/>
      <w:jc w:val="center"/>
    </w:pPr>
    <w:r>
      <w:fldChar w:fldCharType="begin"/>
    </w:r>
    <w:r>
      <w:instrText>PAGE   \* MERGEFORMAT</w:instrText>
    </w:r>
    <w:r>
      <w:fldChar w:fldCharType="separate"/>
    </w:r>
    <w:r w:rsidR="008B3477" w:rsidRPr="008B3477">
      <w:rPr>
        <w:noProof/>
        <w:lang w:val="zh-CN"/>
      </w:rPr>
      <w:t>19</w:t>
    </w:r>
    <w:r>
      <w:fldChar w:fldCharType="end"/>
    </w:r>
  </w:p>
  <w:p w:rsidR="00623B02" w:rsidRDefault="00623B02" w:rsidP="00C0680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3A1" w:rsidRDefault="00FE13A1" w:rsidP="009D69C8">
      <w:r>
        <w:separator/>
      </w:r>
    </w:p>
  </w:footnote>
  <w:footnote w:type="continuationSeparator" w:id="0">
    <w:p w:rsidR="00FE13A1" w:rsidRDefault="00FE13A1" w:rsidP="009D69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FFFFFF7E"/>
    <w:lvl w:ilvl="0">
      <w:start w:val="1"/>
      <w:numFmt w:val="decimal"/>
      <w:pStyle w:val="3"/>
      <w:lvlText w:val="%1."/>
      <w:lvlJc w:val="left"/>
      <w:pPr>
        <w:tabs>
          <w:tab w:val="num" w:pos="1200"/>
        </w:tabs>
        <w:ind w:left="1200" w:hanging="360"/>
      </w:pPr>
    </w:lvl>
  </w:abstractNum>
  <w:abstractNum w:abstractNumId="1" w15:restartNumberingAfterBreak="0">
    <w:nsid w:val="09890BCC"/>
    <w:multiLevelType w:val="multilevel"/>
    <w:tmpl w:val="09890BCC"/>
    <w:lvl w:ilvl="0">
      <w:start w:val="1"/>
      <w:numFmt w:val="decimal"/>
      <w:pStyle w:val="a"/>
      <w:lvlText w:val="%1．"/>
      <w:lvlJc w:val="left"/>
      <w:pPr>
        <w:tabs>
          <w:tab w:val="num" w:pos="900"/>
        </w:tabs>
        <w:ind w:left="900" w:hanging="720"/>
      </w:pPr>
      <w:rPr>
        <w:rFonts w:hint="eastAsia"/>
      </w:rPr>
    </w:lvl>
    <w:lvl w:ilvl="1">
      <w:start w:val="1"/>
      <w:numFmt w:val="lowerLetter"/>
      <w:lvlText w:val="%2)"/>
      <w:lvlJc w:val="left"/>
      <w:pPr>
        <w:tabs>
          <w:tab w:val="num" w:pos="1020"/>
        </w:tabs>
        <w:ind w:left="1020" w:hanging="420"/>
      </w:pPr>
    </w:lvl>
    <w:lvl w:ilvl="2">
      <w:start w:val="1"/>
      <w:numFmt w:val="lowerRoman"/>
      <w:lvlText w:val="%3."/>
      <w:lvlJc w:val="right"/>
      <w:pPr>
        <w:tabs>
          <w:tab w:val="num" w:pos="1440"/>
        </w:tabs>
        <w:ind w:left="1440" w:hanging="420"/>
      </w:pPr>
    </w:lvl>
    <w:lvl w:ilvl="3">
      <w:start w:val="1"/>
      <w:numFmt w:val="decimal"/>
      <w:lvlText w:val="%4."/>
      <w:lvlJc w:val="left"/>
      <w:pPr>
        <w:tabs>
          <w:tab w:val="num" w:pos="1860"/>
        </w:tabs>
        <w:ind w:left="1860" w:hanging="420"/>
      </w:p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abstractNum w:abstractNumId="2" w15:restartNumberingAfterBreak="0">
    <w:nsid w:val="19E51ADD"/>
    <w:multiLevelType w:val="multilevel"/>
    <w:tmpl w:val="19E51ADD"/>
    <w:lvl w:ilvl="0">
      <w:start w:val="1"/>
      <w:numFmt w:val="bullet"/>
      <w:lvlText w:val=""/>
      <w:lvlJc w:val="left"/>
      <w:pPr>
        <w:tabs>
          <w:tab w:val="num" w:pos="1140"/>
        </w:tabs>
        <w:ind w:left="1140" w:hanging="420"/>
      </w:pPr>
      <w:rPr>
        <w:rFonts w:ascii="Wingdings" w:hAnsi="Wingdings" w:hint="default"/>
      </w:rPr>
    </w:lvl>
    <w:lvl w:ilvl="1">
      <w:start w:val="1"/>
      <w:numFmt w:val="bullet"/>
      <w:lvlText w:val=""/>
      <w:lvlJc w:val="left"/>
      <w:pPr>
        <w:tabs>
          <w:tab w:val="num" w:pos="1560"/>
        </w:tabs>
        <w:ind w:left="1560" w:hanging="420"/>
      </w:pPr>
      <w:rPr>
        <w:rFonts w:ascii="Wingdings" w:hAnsi="Wingdings" w:hint="default"/>
      </w:rPr>
    </w:lvl>
    <w:lvl w:ilvl="2">
      <w:start w:val="1"/>
      <w:numFmt w:val="bullet"/>
      <w:lvlText w:val=""/>
      <w:lvlJc w:val="left"/>
      <w:pPr>
        <w:tabs>
          <w:tab w:val="num" w:pos="1980"/>
        </w:tabs>
        <w:ind w:left="1980" w:hanging="420"/>
      </w:pPr>
      <w:rPr>
        <w:rFonts w:ascii="Wingdings" w:hAnsi="Wingdings" w:hint="default"/>
      </w:rPr>
    </w:lvl>
    <w:lvl w:ilvl="3">
      <w:start w:val="1"/>
      <w:numFmt w:val="bullet"/>
      <w:lvlText w:val=""/>
      <w:lvlJc w:val="left"/>
      <w:pPr>
        <w:tabs>
          <w:tab w:val="num" w:pos="2400"/>
        </w:tabs>
        <w:ind w:left="2400" w:hanging="420"/>
      </w:pPr>
      <w:rPr>
        <w:rFonts w:ascii="Wingdings" w:hAnsi="Wingdings" w:hint="default"/>
      </w:rPr>
    </w:lvl>
    <w:lvl w:ilvl="4">
      <w:start w:val="1"/>
      <w:numFmt w:val="bullet"/>
      <w:lvlText w:val=""/>
      <w:lvlJc w:val="left"/>
      <w:pPr>
        <w:tabs>
          <w:tab w:val="num" w:pos="2820"/>
        </w:tabs>
        <w:ind w:left="2820" w:hanging="420"/>
      </w:pPr>
      <w:rPr>
        <w:rFonts w:ascii="Wingdings" w:hAnsi="Wingdings" w:hint="default"/>
      </w:rPr>
    </w:lvl>
    <w:lvl w:ilvl="5">
      <w:start w:val="1"/>
      <w:numFmt w:val="bullet"/>
      <w:lvlText w:val=""/>
      <w:lvlJc w:val="left"/>
      <w:pPr>
        <w:tabs>
          <w:tab w:val="num" w:pos="3240"/>
        </w:tabs>
        <w:ind w:left="3240" w:hanging="420"/>
      </w:pPr>
      <w:rPr>
        <w:rFonts w:ascii="Wingdings" w:hAnsi="Wingdings" w:hint="default"/>
      </w:rPr>
    </w:lvl>
    <w:lvl w:ilvl="6">
      <w:start w:val="1"/>
      <w:numFmt w:val="bullet"/>
      <w:lvlText w:val=""/>
      <w:lvlJc w:val="left"/>
      <w:pPr>
        <w:tabs>
          <w:tab w:val="num" w:pos="3660"/>
        </w:tabs>
        <w:ind w:left="3660" w:hanging="420"/>
      </w:pPr>
      <w:rPr>
        <w:rFonts w:ascii="Wingdings" w:hAnsi="Wingdings" w:hint="default"/>
      </w:rPr>
    </w:lvl>
    <w:lvl w:ilvl="7">
      <w:start w:val="1"/>
      <w:numFmt w:val="bullet"/>
      <w:lvlText w:val=""/>
      <w:lvlJc w:val="left"/>
      <w:pPr>
        <w:tabs>
          <w:tab w:val="num" w:pos="4080"/>
        </w:tabs>
        <w:ind w:left="4080" w:hanging="420"/>
      </w:pPr>
      <w:rPr>
        <w:rFonts w:ascii="Wingdings" w:hAnsi="Wingdings" w:hint="default"/>
      </w:rPr>
    </w:lvl>
    <w:lvl w:ilvl="8">
      <w:start w:val="1"/>
      <w:numFmt w:val="bullet"/>
      <w:lvlText w:val=""/>
      <w:lvlJc w:val="left"/>
      <w:pPr>
        <w:tabs>
          <w:tab w:val="num" w:pos="4500"/>
        </w:tabs>
        <w:ind w:left="4500" w:hanging="420"/>
      </w:pPr>
      <w:rPr>
        <w:rFonts w:ascii="Wingdings" w:hAnsi="Wingdings" w:hint="default"/>
      </w:rPr>
    </w:lvl>
  </w:abstractNum>
  <w:abstractNum w:abstractNumId="3" w15:restartNumberingAfterBreak="0">
    <w:nsid w:val="1F8F7A43"/>
    <w:multiLevelType w:val="multilevel"/>
    <w:tmpl w:val="1F8F7A43"/>
    <w:lvl w:ilvl="0">
      <w:start w:val="1"/>
      <w:numFmt w:val="decimal"/>
      <w:lvlText w:val="%1."/>
      <w:lvlJc w:val="left"/>
      <w:pPr>
        <w:tabs>
          <w:tab w:val="num" w:pos="658"/>
        </w:tabs>
        <w:ind w:left="658" w:hanging="420"/>
      </w:pPr>
    </w:lvl>
    <w:lvl w:ilvl="1">
      <w:start w:val="1"/>
      <w:numFmt w:val="lowerLetter"/>
      <w:lvlText w:val="%2)"/>
      <w:lvlJc w:val="left"/>
      <w:pPr>
        <w:tabs>
          <w:tab w:val="num" w:pos="1078"/>
        </w:tabs>
        <w:ind w:left="1078" w:hanging="420"/>
      </w:pPr>
    </w:lvl>
    <w:lvl w:ilvl="2">
      <w:start w:val="1"/>
      <w:numFmt w:val="lowerRoman"/>
      <w:lvlText w:val="%3."/>
      <w:lvlJc w:val="right"/>
      <w:pPr>
        <w:tabs>
          <w:tab w:val="num" w:pos="1498"/>
        </w:tabs>
        <w:ind w:left="1498" w:hanging="420"/>
      </w:pPr>
    </w:lvl>
    <w:lvl w:ilvl="3">
      <w:start w:val="1"/>
      <w:numFmt w:val="decimal"/>
      <w:lvlText w:val="%4."/>
      <w:lvlJc w:val="left"/>
      <w:pPr>
        <w:tabs>
          <w:tab w:val="num" w:pos="1918"/>
        </w:tabs>
        <w:ind w:left="1918" w:hanging="420"/>
      </w:pPr>
    </w:lvl>
    <w:lvl w:ilvl="4">
      <w:start w:val="1"/>
      <w:numFmt w:val="lowerLetter"/>
      <w:lvlText w:val="%5)"/>
      <w:lvlJc w:val="left"/>
      <w:pPr>
        <w:tabs>
          <w:tab w:val="num" w:pos="2338"/>
        </w:tabs>
        <w:ind w:left="2338" w:hanging="420"/>
      </w:pPr>
    </w:lvl>
    <w:lvl w:ilvl="5">
      <w:start w:val="1"/>
      <w:numFmt w:val="lowerRoman"/>
      <w:lvlText w:val="%6."/>
      <w:lvlJc w:val="right"/>
      <w:pPr>
        <w:tabs>
          <w:tab w:val="num" w:pos="2758"/>
        </w:tabs>
        <w:ind w:left="2758" w:hanging="420"/>
      </w:pPr>
    </w:lvl>
    <w:lvl w:ilvl="6">
      <w:start w:val="1"/>
      <w:numFmt w:val="decimal"/>
      <w:lvlText w:val="%7."/>
      <w:lvlJc w:val="left"/>
      <w:pPr>
        <w:tabs>
          <w:tab w:val="num" w:pos="3178"/>
        </w:tabs>
        <w:ind w:left="3178" w:hanging="420"/>
      </w:pPr>
    </w:lvl>
    <w:lvl w:ilvl="7">
      <w:start w:val="1"/>
      <w:numFmt w:val="lowerLetter"/>
      <w:lvlText w:val="%8)"/>
      <w:lvlJc w:val="left"/>
      <w:pPr>
        <w:tabs>
          <w:tab w:val="num" w:pos="3598"/>
        </w:tabs>
        <w:ind w:left="3598" w:hanging="420"/>
      </w:pPr>
    </w:lvl>
    <w:lvl w:ilvl="8">
      <w:start w:val="1"/>
      <w:numFmt w:val="lowerRoman"/>
      <w:lvlText w:val="%9."/>
      <w:lvlJc w:val="right"/>
      <w:pPr>
        <w:tabs>
          <w:tab w:val="num" w:pos="4018"/>
        </w:tabs>
        <w:ind w:left="4018" w:hanging="420"/>
      </w:pPr>
    </w:lvl>
  </w:abstractNum>
  <w:abstractNum w:abstractNumId="4" w15:restartNumberingAfterBreak="0">
    <w:nsid w:val="34C079B3"/>
    <w:multiLevelType w:val="hybridMultilevel"/>
    <w:tmpl w:val="6E46F44A"/>
    <w:lvl w:ilvl="0" w:tplc="035AD3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51901F2"/>
    <w:multiLevelType w:val="multilevel"/>
    <w:tmpl w:val="751901F2"/>
    <w:lvl w:ilvl="0">
      <w:start w:val="1"/>
      <w:numFmt w:val="decimal"/>
      <w:lvlText w:val="%1."/>
      <w:lvlJc w:val="left"/>
      <w:pPr>
        <w:tabs>
          <w:tab w:val="num" w:pos="816"/>
        </w:tabs>
        <w:ind w:left="816" w:hanging="420"/>
      </w:pPr>
    </w:lvl>
    <w:lvl w:ilvl="1">
      <w:start w:val="1"/>
      <w:numFmt w:val="lowerLetter"/>
      <w:lvlText w:val="%2)"/>
      <w:lvlJc w:val="left"/>
      <w:pPr>
        <w:tabs>
          <w:tab w:val="num" w:pos="1236"/>
        </w:tabs>
        <w:ind w:left="1236" w:hanging="420"/>
      </w:pPr>
    </w:lvl>
    <w:lvl w:ilvl="2">
      <w:start w:val="1"/>
      <w:numFmt w:val="lowerRoman"/>
      <w:lvlText w:val="%3."/>
      <w:lvlJc w:val="right"/>
      <w:pPr>
        <w:tabs>
          <w:tab w:val="num" w:pos="1656"/>
        </w:tabs>
        <w:ind w:left="1656" w:hanging="420"/>
      </w:pPr>
    </w:lvl>
    <w:lvl w:ilvl="3">
      <w:start w:val="1"/>
      <w:numFmt w:val="decimal"/>
      <w:lvlText w:val="%4."/>
      <w:lvlJc w:val="left"/>
      <w:pPr>
        <w:tabs>
          <w:tab w:val="num" w:pos="2076"/>
        </w:tabs>
        <w:ind w:left="2076" w:hanging="420"/>
      </w:pPr>
    </w:lvl>
    <w:lvl w:ilvl="4">
      <w:start w:val="1"/>
      <w:numFmt w:val="lowerLetter"/>
      <w:lvlText w:val="%5)"/>
      <w:lvlJc w:val="left"/>
      <w:pPr>
        <w:tabs>
          <w:tab w:val="num" w:pos="2496"/>
        </w:tabs>
        <w:ind w:left="2496" w:hanging="420"/>
      </w:pPr>
    </w:lvl>
    <w:lvl w:ilvl="5">
      <w:start w:val="1"/>
      <w:numFmt w:val="lowerRoman"/>
      <w:lvlText w:val="%6."/>
      <w:lvlJc w:val="right"/>
      <w:pPr>
        <w:tabs>
          <w:tab w:val="num" w:pos="2916"/>
        </w:tabs>
        <w:ind w:left="2916" w:hanging="420"/>
      </w:pPr>
    </w:lvl>
    <w:lvl w:ilvl="6">
      <w:start w:val="1"/>
      <w:numFmt w:val="decimal"/>
      <w:lvlText w:val="%7."/>
      <w:lvlJc w:val="left"/>
      <w:pPr>
        <w:tabs>
          <w:tab w:val="num" w:pos="3336"/>
        </w:tabs>
        <w:ind w:left="3336" w:hanging="420"/>
      </w:pPr>
    </w:lvl>
    <w:lvl w:ilvl="7">
      <w:start w:val="1"/>
      <w:numFmt w:val="lowerLetter"/>
      <w:lvlText w:val="%8)"/>
      <w:lvlJc w:val="left"/>
      <w:pPr>
        <w:tabs>
          <w:tab w:val="num" w:pos="3756"/>
        </w:tabs>
        <w:ind w:left="3756" w:hanging="420"/>
      </w:pPr>
    </w:lvl>
    <w:lvl w:ilvl="8">
      <w:start w:val="1"/>
      <w:numFmt w:val="lowerRoman"/>
      <w:lvlText w:val="%9."/>
      <w:lvlJc w:val="right"/>
      <w:pPr>
        <w:tabs>
          <w:tab w:val="num" w:pos="4176"/>
        </w:tabs>
        <w:ind w:left="4176" w:hanging="420"/>
      </w:p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0AE"/>
    <w:rsid w:val="00020F87"/>
    <w:rsid w:val="00032898"/>
    <w:rsid w:val="0005150B"/>
    <w:rsid w:val="00054D06"/>
    <w:rsid w:val="000B3CFB"/>
    <w:rsid w:val="000C7208"/>
    <w:rsid w:val="000E0957"/>
    <w:rsid w:val="00117E3B"/>
    <w:rsid w:val="001652DE"/>
    <w:rsid w:val="001D5130"/>
    <w:rsid w:val="001E0B50"/>
    <w:rsid w:val="00245611"/>
    <w:rsid w:val="002617F5"/>
    <w:rsid w:val="00266AF8"/>
    <w:rsid w:val="00271E52"/>
    <w:rsid w:val="00283AF0"/>
    <w:rsid w:val="003005FB"/>
    <w:rsid w:val="00302F84"/>
    <w:rsid w:val="00307363"/>
    <w:rsid w:val="00322CAC"/>
    <w:rsid w:val="003930AE"/>
    <w:rsid w:val="0041559F"/>
    <w:rsid w:val="00447096"/>
    <w:rsid w:val="0046011E"/>
    <w:rsid w:val="004D58F5"/>
    <w:rsid w:val="005734EF"/>
    <w:rsid w:val="005F7F16"/>
    <w:rsid w:val="00623B02"/>
    <w:rsid w:val="00652453"/>
    <w:rsid w:val="006977E9"/>
    <w:rsid w:val="0070502D"/>
    <w:rsid w:val="007311E2"/>
    <w:rsid w:val="00766EF5"/>
    <w:rsid w:val="007B6CC1"/>
    <w:rsid w:val="007E5F0F"/>
    <w:rsid w:val="00812520"/>
    <w:rsid w:val="008613C7"/>
    <w:rsid w:val="008A2CDB"/>
    <w:rsid w:val="008B3477"/>
    <w:rsid w:val="008E6B38"/>
    <w:rsid w:val="00977393"/>
    <w:rsid w:val="009940D9"/>
    <w:rsid w:val="009D69C8"/>
    <w:rsid w:val="00A44E57"/>
    <w:rsid w:val="00A97933"/>
    <w:rsid w:val="00B11035"/>
    <w:rsid w:val="00B55F9E"/>
    <w:rsid w:val="00B6143D"/>
    <w:rsid w:val="00BA56A2"/>
    <w:rsid w:val="00BE1ACF"/>
    <w:rsid w:val="00BE305D"/>
    <w:rsid w:val="00C06806"/>
    <w:rsid w:val="00C345F1"/>
    <w:rsid w:val="00C54305"/>
    <w:rsid w:val="00C665F7"/>
    <w:rsid w:val="00C9188E"/>
    <w:rsid w:val="00D12120"/>
    <w:rsid w:val="00D427E9"/>
    <w:rsid w:val="00D5162D"/>
    <w:rsid w:val="00DE0C77"/>
    <w:rsid w:val="00E504FA"/>
    <w:rsid w:val="00EC259D"/>
    <w:rsid w:val="00F03AF2"/>
    <w:rsid w:val="00F144D0"/>
    <w:rsid w:val="00F43B05"/>
    <w:rsid w:val="00F44E7E"/>
    <w:rsid w:val="00F67ED4"/>
    <w:rsid w:val="00F76B74"/>
    <w:rsid w:val="00FD2325"/>
    <w:rsid w:val="00FE13A1"/>
    <w:rsid w:val="00FE6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C404635-5AB4-4661-80E8-296A4D7E0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D69C8"/>
    <w:pPr>
      <w:widowControl w:val="0"/>
      <w:jc w:val="both"/>
    </w:pPr>
    <w:rPr>
      <w:rFonts w:ascii="Times New Roman" w:eastAsia="宋体" w:hAnsi="Times New Roman" w:cs="Times New Roman"/>
      <w:szCs w:val="24"/>
    </w:rPr>
  </w:style>
  <w:style w:type="paragraph" w:styleId="1">
    <w:name w:val="heading 1"/>
    <w:basedOn w:val="a0"/>
    <w:next w:val="a0"/>
    <w:link w:val="1Char"/>
    <w:qFormat/>
    <w:rsid w:val="009D69C8"/>
    <w:pPr>
      <w:keepNext/>
      <w:keepLines/>
      <w:spacing w:before="340" w:after="330" w:line="578" w:lineRule="auto"/>
      <w:outlineLvl w:val="0"/>
    </w:pPr>
    <w:rPr>
      <w:b/>
      <w:bCs/>
      <w:kern w:val="44"/>
      <w:sz w:val="44"/>
      <w:szCs w:val="44"/>
    </w:rPr>
  </w:style>
  <w:style w:type="paragraph" w:styleId="2">
    <w:name w:val="heading 2"/>
    <w:basedOn w:val="a0"/>
    <w:next w:val="a0"/>
    <w:link w:val="2Char"/>
    <w:qFormat/>
    <w:rsid w:val="009D69C8"/>
    <w:pPr>
      <w:keepNext/>
      <w:keepLines/>
      <w:spacing w:before="260" w:after="260" w:line="416" w:lineRule="auto"/>
      <w:outlineLvl w:val="1"/>
    </w:pPr>
    <w:rPr>
      <w:rFonts w:ascii="Arial" w:eastAsia="黑体" w:hAnsi="Arial"/>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9D69C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9D69C8"/>
    <w:rPr>
      <w:sz w:val="18"/>
      <w:szCs w:val="18"/>
    </w:rPr>
  </w:style>
  <w:style w:type="paragraph" w:styleId="a5">
    <w:name w:val="footer"/>
    <w:basedOn w:val="a0"/>
    <w:link w:val="Char0"/>
    <w:uiPriority w:val="99"/>
    <w:unhideWhenUsed/>
    <w:rsid w:val="009D69C8"/>
    <w:pPr>
      <w:tabs>
        <w:tab w:val="center" w:pos="4153"/>
        <w:tab w:val="right" w:pos="8306"/>
      </w:tabs>
      <w:snapToGrid w:val="0"/>
      <w:jc w:val="left"/>
    </w:pPr>
    <w:rPr>
      <w:sz w:val="18"/>
      <w:szCs w:val="18"/>
    </w:rPr>
  </w:style>
  <w:style w:type="character" w:customStyle="1" w:styleId="Char0">
    <w:name w:val="页脚 Char"/>
    <w:basedOn w:val="a1"/>
    <w:link w:val="a5"/>
    <w:uiPriority w:val="99"/>
    <w:rsid w:val="009D69C8"/>
    <w:rPr>
      <w:sz w:val="18"/>
      <w:szCs w:val="18"/>
    </w:rPr>
  </w:style>
  <w:style w:type="character" w:customStyle="1" w:styleId="1Char">
    <w:name w:val="标题 1 Char"/>
    <w:basedOn w:val="a1"/>
    <w:link w:val="1"/>
    <w:rsid w:val="009D69C8"/>
    <w:rPr>
      <w:rFonts w:ascii="Times New Roman" w:eastAsia="宋体" w:hAnsi="Times New Roman" w:cs="Times New Roman"/>
      <w:b/>
      <w:bCs/>
      <w:kern w:val="44"/>
      <w:sz w:val="44"/>
      <w:szCs w:val="44"/>
    </w:rPr>
  </w:style>
  <w:style w:type="character" w:customStyle="1" w:styleId="2Char">
    <w:name w:val="标题 2 Char"/>
    <w:basedOn w:val="a1"/>
    <w:link w:val="2"/>
    <w:qFormat/>
    <w:rsid w:val="009D69C8"/>
    <w:rPr>
      <w:rFonts w:ascii="Arial" w:eastAsia="黑体" w:hAnsi="Arial" w:cs="Times New Roman"/>
      <w:b/>
      <w:bCs/>
      <w:sz w:val="32"/>
      <w:szCs w:val="32"/>
    </w:rPr>
  </w:style>
  <w:style w:type="character" w:customStyle="1" w:styleId="Char1">
    <w:name w:val="正文缩进 Char"/>
    <w:link w:val="a6"/>
    <w:locked/>
    <w:rsid w:val="009D69C8"/>
  </w:style>
  <w:style w:type="character" w:customStyle="1" w:styleId="HTMLChar">
    <w:name w:val="HTML 预设格式 Char"/>
    <w:link w:val="HTML"/>
    <w:rsid w:val="009D69C8"/>
    <w:rPr>
      <w:rFonts w:ascii="Arial Unicode MS" w:eastAsia="Arial Unicode MS" w:hAnsi="Arial Unicode MS" w:cs="Arial Unicode MS"/>
      <w:color w:val="000000"/>
    </w:rPr>
  </w:style>
  <w:style w:type="character" w:styleId="a7">
    <w:name w:val="Hyperlink"/>
    <w:uiPriority w:val="99"/>
    <w:rsid w:val="009D69C8"/>
    <w:rPr>
      <w:color w:val="0000FF"/>
      <w:u w:val="single"/>
    </w:rPr>
  </w:style>
  <w:style w:type="character" w:styleId="a8">
    <w:name w:val="page number"/>
    <w:basedOn w:val="a1"/>
    <w:rsid w:val="009D69C8"/>
  </w:style>
  <w:style w:type="character" w:customStyle="1" w:styleId="1CharChar">
    <w:name w:val="标题 1 Char Char"/>
    <w:rsid w:val="009D69C8"/>
    <w:rPr>
      <w:rFonts w:eastAsia="宋体"/>
      <w:b/>
      <w:spacing w:val="-2"/>
      <w:sz w:val="24"/>
      <w:lang w:val="en-US" w:eastAsia="zh-CN" w:bidi="ar-SA"/>
    </w:rPr>
  </w:style>
  <w:style w:type="character" w:customStyle="1" w:styleId="Char2">
    <w:name w:val="纯文本 Char"/>
    <w:link w:val="a9"/>
    <w:locked/>
    <w:rsid w:val="009D69C8"/>
    <w:rPr>
      <w:rFonts w:ascii="宋体" w:hAnsi="Courier New"/>
      <w:sz w:val="24"/>
      <w:szCs w:val="24"/>
    </w:rPr>
  </w:style>
  <w:style w:type="character" w:customStyle="1" w:styleId="Char3">
    <w:name w:val="正文文本缩进 Char"/>
    <w:link w:val="aa"/>
    <w:qFormat/>
    <w:rsid w:val="009D69C8"/>
    <w:rPr>
      <w:rFonts w:ascii="宋体" w:hAnsi="Courier New"/>
      <w:spacing w:val="-4"/>
      <w:sz w:val="18"/>
    </w:rPr>
  </w:style>
  <w:style w:type="character" w:customStyle="1" w:styleId="3Char">
    <w:name w:val="正文文本缩进 3 Char"/>
    <w:link w:val="30"/>
    <w:rsid w:val="009D69C8"/>
    <w:rPr>
      <w:rFonts w:ascii="仿宋_GB2312" w:eastAsia="仿宋_GB2312" w:hAnsi="宋体"/>
      <w:color w:val="000000"/>
      <w:sz w:val="24"/>
      <w:szCs w:val="24"/>
    </w:rPr>
  </w:style>
  <w:style w:type="paragraph" w:customStyle="1" w:styleId="GB231215">
    <w:name w:val="样式 楷体_GB2312 小四 行距: 1.5 倍行距"/>
    <w:basedOn w:val="a0"/>
    <w:rsid w:val="009D69C8"/>
    <w:pPr>
      <w:spacing w:line="360" w:lineRule="auto"/>
      <w:ind w:firstLineChars="200" w:firstLine="200"/>
    </w:pPr>
    <w:rPr>
      <w:rFonts w:ascii="楷体_GB2312" w:eastAsia="楷体_GB2312" w:cs="宋体"/>
      <w:sz w:val="24"/>
      <w:szCs w:val="20"/>
    </w:rPr>
  </w:style>
  <w:style w:type="paragraph" w:styleId="31">
    <w:name w:val="Body Text 3"/>
    <w:basedOn w:val="a0"/>
    <w:link w:val="3Char0"/>
    <w:rsid w:val="009D69C8"/>
    <w:pPr>
      <w:snapToGrid w:val="0"/>
      <w:spacing w:before="50" w:after="50"/>
    </w:pPr>
    <w:rPr>
      <w:rFonts w:eastAsia="仿宋_GB2312" w:hAnsi="宋体"/>
      <w:b/>
      <w:bCs/>
      <w:sz w:val="24"/>
      <w:szCs w:val="20"/>
    </w:rPr>
  </w:style>
  <w:style w:type="character" w:customStyle="1" w:styleId="3Char0">
    <w:name w:val="正文文本 3 Char"/>
    <w:basedOn w:val="a1"/>
    <w:link w:val="31"/>
    <w:rsid w:val="009D69C8"/>
    <w:rPr>
      <w:rFonts w:ascii="Times New Roman" w:eastAsia="仿宋_GB2312" w:hAnsi="宋体" w:cs="Times New Roman"/>
      <w:b/>
      <w:bCs/>
      <w:sz w:val="24"/>
      <w:szCs w:val="20"/>
    </w:rPr>
  </w:style>
  <w:style w:type="paragraph" w:styleId="a">
    <w:name w:val="List Number"/>
    <w:basedOn w:val="a0"/>
    <w:rsid w:val="009D69C8"/>
    <w:pPr>
      <w:widowControl/>
      <w:numPr>
        <w:numId w:val="1"/>
      </w:numPr>
      <w:tabs>
        <w:tab w:val="clear" w:pos="900"/>
        <w:tab w:val="left" w:pos="454"/>
        <w:tab w:val="left" w:pos="720"/>
      </w:tabs>
      <w:spacing w:afterLines="50" w:after="50"/>
      <w:ind w:left="454" w:hanging="284"/>
      <w:jc w:val="left"/>
    </w:pPr>
    <w:rPr>
      <w:kern w:val="0"/>
      <w:sz w:val="24"/>
      <w:szCs w:val="20"/>
    </w:rPr>
  </w:style>
  <w:style w:type="paragraph" w:styleId="ab">
    <w:name w:val="caption"/>
    <w:basedOn w:val="a0"/>
    <w:next w:val="a0"/>
    <w:qFormat/>
    <w:rsid w:val="009D69C8"/>
    <w:pPr>
      <w:spacing w:before="152" w:after="160"/>
    </w:pPr>
    <w:rPr>
      <w:rFonts w:ascii="Arial" w:eastAsia="黑体" w:hAnsi="Arial" w:cs="Arial"/>
      <w:sz w:val="20"/>
      <w:szCs w:val="20"/>
    </w:rPr>
  </w:style>
  <w:style w:type="paragraph" w:styleId="a6">
    <w:name w:val="Normal Indent"/>
    <w:basedOn w:val="a0"/>
    <w:link w:val="Char1"/>
    <w:rsid w:val="009D69C8"/>
    <w:pPr>
      <w:ind w:firstLine="420"/>
    </w:pPr>
    <w:rPr>
      <w:rFonts w:asciiTheme="minorHAnsi" w:eastAsiaTheme="minorEastAsia" w:hAnsiTheme="minorHAnsi" w:cstheme="minorBidi"/>
      <w:szCs w:val="22"/>
    </w:rPr>
  </w:style>
  <w:style w:type="paragraph" w:customStyle="1" w:styleId="ac">
    <w:name w:val="表内文字"/>
    <w:basedOn w:val="a0"/>
    <w:rsid w:val="009D69C8"/>
    <w:pPr>
      <w:tabs>
        <w:tab w:val="left" w:pos="1418"/>
      </w:tabs>
      <w:spacing w:line="360" w:lineRule="auto"/>
      <w:jc w:val="center"/>
    </w:pPr>
    <w:rPr>
      <w:rFonts w:ascii="仿宋_GB2312" w:eastAsia="仿宋_GB2312"/>
      <w:spacing w:val="-20"/>
      <w:kern w:val="0"/>
      <w:sz w:val="24"/>
    </w:rPr>
  </w:style>
  <w:style w:type="paragraph" w:styleId="aa">
    <w:name w:val="Body Text Indent"/>
    <w:basedOn w:val="a0"/>
    <w:link w:val="Char3"/>
    <w:qFormat/>
    <w:rsid w:val="009D69C8"/>
    <w:pPr>
      <w:spacing w:line="200" w:lineRule="exact"/>
      <w:ind w:firstLine="301"/>
    </w:pPr>
    <w:rPr>
      <w:rFonts w:ascii="宋体" w:eastAsiaTheme="minorEastAsia" w:hAnsi="Courier New" w:cstheme="minorBidi"/>
      <w:spacing w:val="-4"/>
      <w:sz w:val="18"/>
      <w:szCs w:val="22"/>
    </w:rPr>
  </w:style>
  <w:style w:type="character" w:customStyle="1" w:styleId="Char10">
    <w:name w:val="正文文本缩进 Char1"/>
    <w:basedOn w:val="a1"/>
    <w:uiPriority w:val="99"/>
    <w:semiHidden/>
    <w:rsid w:val="009D69C8"/>
    <w:rPr>
      <w:rFonts w:ascii="Times New Roman" w:eastAsia="宋体" w:hAnsi="Times New Roman" w:cs="Times New Roman"/>
      <w:szCs w:val="24"/>
    </w:rPr>
  </w:style>
  <w:style w:type="paragraph" w:styleId="32">
    <w:name w:val="toc 3"/>
    <w:basedOn w:val="a0"/>
    <w:next w:val="a0"/>
    <w:uiPriority w:val="39"/>
    <w:rsid w:val="009D69C8"/>
    <w:pPr>
      <w:ind w:leftChars="400" w:left="840"/>
    </w:pPr>
  </w:style>
  <w:style w:type="paragraph" w:styleId="ad">
    <w:name w:val="Body Text"/>
    <w:basedOn w:val="a0"/>
    <w:link w:val="Char4"/>
    <w:rsid w:val="009D69C8"/>
    <w:pPr>
      <w:spacing w:after="120"/>
    </w:pPr>
    <w:rPr>
      <w:sz w:val="28"/>
    </w:rPr>
  </w:style>
  <w:style w:type="character" w:customStyle="1" w:styleId="Char4">
    <w:name w:val="正文文本 Char"/>
    <w:basedOn w:val="a1"/>
    <w:link w:val="ad"/>
    <w:rsid w:val="009D69C8"/>
    <w:rPr>
      <w:rFonts w:ascii="Times New Roman" w:eastAsia="宋体" w:hAnsi="Times New Roman" w:cs="Times New Roman"/>
      <w:sz w:val="28"/>
      <w:szCs w:val="24"/>
    </w:rPr>
  </w:style>
  <w:style w:type="paragraph" w:customStyle="1" w:styleId="Char11">
    <w:name w:val="Char1"/>
    <w:basedOn w:val="a0"/>
    <w:rsid w:val="009D69C8"/>
    <w:rPr>
      <w:rFonts w:ascii="Tahoma" w:hAnsi="Tahoma"/>
      <w:sz w:val="24"/>
      <w:szCs w:val="20"/>
    </w:rPr>
  </w:style>
  <w:style w:type="paragraph" w:styleId="20">
    <w:name w:val="List 2"/>
    <w:basedOn w:val="a0"/>
    <w:rsid w:val="009D69C8"/>
    <w:pPr>
      <w:ind w:leftChars="200" w:left="100" w:hangingChars="200" w:hanging="200"/>
    </w:pPr>
    <w:rPr>
      <w:sz w:val="28"/>
    </w:rPr>
  </w:style>
  <w:style w:type="paragraph" w:styleId="3">
    <w:name w:val="List Number 3"/>
    <w:basedOn w:val="a0"/>
    <w:rsid w:val="009D69C8"/>
    <w:pPr>
      <w:numPr>
        <w:numId w:val="2"/>
      </w:numPr>
      <w:tabs>
        <w:tab w:val="left" w:pos="1200"/>
      </w:tabs>
    </w:pPr>
  </w:style>
  <w:style w:type="paragraph" w:styleId="TOC">
    <w:name w:val="TOC Heading"/>
    <w:basedOn w:val="1"/>
    <w:next w:val="a0"/>
    <w:uiPriority w:val="39"/>
    <w:qFormat/>
    <w:rsid w:val="009D69C8"/>
    <w:pPr>
      <w:widowControl/>
      <w:spacing w:before="480" w:after="0" w:line="276" w:lineRule="auto"/>
      <w:jc w:val="left"/>
      <w:outlineLvl w:val="9"/>
    </w:pPr>
    <w:rPr>
      <w:rFonts w:ascii="Cambria" w:hAnsi="Cambria"/>
      <w:color w:val="365F91"/>
      <w:kern w:val="0"/>
      <w:sz w:val="28"/>
      <w:szCs w:val="28"/>
    </w:rPr>
  </w:style>
  <w:style w:type="paragraph" w:styleId="a9">
    <w:name w:val="Plain Text"/>
    <w:basedOn w:val="a0"/>
    <w:link w:val="Char2"/>
    <w:rsid w:val="009D69C8"/>
    <w:pPr>
      <w:spacing w:beforeLines="50" w:before="156" w:afterLines="50" w:after="156" w:line="400" w:lineRule="exact"/>
    </w:pPr>
    <w:rPr>
      <w:rFonts w:ascii="宋体" w:eastAsiaTheme="minorEastAsia" w:hAnsi="Courier New" w:cstheme="minorBidi"/>
      <w:sz w:val="24"/>
    </w:rPr>
  </w:style>
  <w:style w:type="character" w:customStyle="1" w:styleId="Char12">
    <w:name w:val="纯文本 Char1"/>
    <w:basedOn w:val="a1"/>
    <w:uiPriority w:val="99"/>
    <w:semiHidden/>
    <w:rsid w:val="009D69C8"/>
    <w:rPr>
      <w:rFonts w:ascii="宋体" w:eastAsia="宋体" w:hAnsi="Courier New" w:cs="Courier New"/>
      <w:szCs w:val="21"/>
    </w:rPr>
  </w:style>
  <w:style w:type="paragraph" w:styleId="21">
    <w:name w:val="Body Text 2"/>
    <w:basedOn w:val="a0"/>
    <w:link w:val="2Char0"/>
    <w:rsid w:val="009D69C8"/>
    <w:pPr>
      <w:widowControl/>
      <w:snapToGrid w:val="0"/>
      <w:spacing w:before="50" w:afterLines="50" w:after="156" w:line="400" w:lineRule="exact"/>
      <w:jc w:val="left"/>
    </w:pPr>
    <w:rPr>
      <w:rFonts w:ascii="宋体" w:hAnsi="宋体"/>
      <w:color w:val="000000"/>
      <w:sz w:val="24"/>
    </w:rPr>
  </w:style>
  <w:style w:type="character" w:customStyle="1" w:styleId="2Char0">
    <w:name w:val="正文文本 2 Char"/>
    <w:basedOn w:val="a1"/>
    <w:link w:val="21"/>
    <w:rsid w:val="009D69C8"/>
    <w:rPr>
      <w:rFonts w:ascii="宋体" w:eastAsia="宋体" w:hAnsi="宋体" w:cs="Times New Roman"/>
      <w:color w:val="000000"/>
      <w:sz w:val="24"/>
      <w:szCs w:val="24"/>
    </w:rPr>
  </w:style>
  <w:style w:type="paragraph" w:styleId="ae">
    <w:name w:val="Balloon Text"/>
    <w:basedOn w:val="a0"/>
    <w:link w:val="Char5"/>
    <w:semiHidden/>
    <w:rsid w:val="009D69C8"/>
    <w:rPr>
      <w:sz w:val="18"/>
      <w:szCs w:val="18"/>
    </w:rPr>
  </w:style>
  <w:style w:type="character" w:customStyle="1" w:styleId="Char5">
    <w:name w:val="批注框文本 Char"/>
    <w:basedOn w:val="a1"/>
    <w:link w:val="ae"/>
    <w:semiHidden/>
    <w:rsid w:val="009D69C8"/>
    <w:rPr>
      <w:rFonts w:ascii="Times New Roman" w:eastAsia="宋体" w:hAnsi="Times New Roman" w:cs="Times New Roman"/>
      <w:sz w:val="18"/>
      <w:szCs w:val="18"/>
    </w:rPr>
  </w:style>
  <w:style w:type="paragraph" w:styleId="af">
    <w:name w:val="Date"/>
    <w:basedOn w:val="a0"/>
    <w:next w:val="a0"/>
    <w:link w:val="Char6"/>
    <w:rsid w:val="009D69C8"/>
    <w:pPr>
      <w:ind w:leftChars="2500" w:left="2500"/>
    </w:pPr>
    <w:rPr>
      <w:rFonts w:eastAsia="楷体_GB2312"/>
      <w:sz w:val="32"/>
      <w:szCs w:val="20"/>
    </w:rPr>
  </w:style>
  <w:style w:type="character" w:customStyle="1" w:styleId="Char6">
    <w:name w:val="日期 Char"/>
    <w:basedOn w:val="a1"/>
    <w:link w:val="af"/>
    <w:rsid w:val="009D69C8"/>
    <w:rPr>
      <w:rFonts w:ascii="Times New Roman" w:eastAsia="楷体_GB2312" w:hAnsi="Times New Roman" w:cs="Times New Roman"/>
      <w:sz w:val="32"/>
      <w:szCs w:val="20"/>
    </w:rPr>
  </w:style>
  <w:style w:type="paragraph" w:styleId="22">
    <w:name w:val="Body Text Indent 2"/>
    <w:basedOn w:val="a0"/>
    <w:link w:val="2Char1"/>
    <w:rsid w:val="009D69C8"/>
    <w:pPr>
      <w:snapToGrid w:val="0"/>
      <w:ind w:firstLineChars="225" w:firstLine="542"/>
    </w:pPr>
    <w:rPr>
      <w:rFonts w:ascii="仿宋_GB2312" w:hAnsi="宋体" w:cs="Arial"/>
      <w:b/>
      <w:bCs/>
      <w:color w:val="000000"/>
      <w:sz w:val="24"/>
    </w:rPr>
  </w:style>
  <w:style w:type="character" w:customStyle="1" w:styleId="2Char1">
    <w:name w:val="正文文本缩进 2 Char"/>
    <w:basedOn w:val="a1"/>
    <w:link w:val="22"/>
    <w:rsid w:val="009D69C8"/>
    <w:rPr>
      <w:rFonts w:ascii="仿宋_GB2312" w:eastAsia="宋体" w:hAnsi="宋体" w:cs="Arial"/>
      <w:b/>
      <w:bCs/>
      <w:color w:val="000000"/>
      <w:sz w:val="24"/>
      <w:szCs w:val="24"/>
    </w:rPr>
  </w:style>
  <w:style w:type="paragraph" w:styleId="23">
    <w:name w:val="toc 2"/>
    <w:basedOn w:val="a0"/>
    <w:next w:val="a0"/>
    <w:uiPriority w:val="39"/>
    <w:rsid w:val="009D69C8"/>
    <w:pPr>
      <w:ind w:leftChars="200" w:left="420"/>
    </w:pPr>
  </w:style>
  <w:style w:type="paragraph" w:styleId="30">
    <w:name w:val="Body Text Indent 3"/>
    <w:basedOn w:val="a0"/>
    <w:link w:val="3Char"/>
    <w:rsid w:val="009D69C8"/>
    <w:pPr>
      <w:snapToGrid w:val="0"/>
      <w:ind w:firstLineChars="200" w:firstLine="480"/>
      <w:jc w:val="left"/>
    </w:pPr>
    <w:rPr>
      <w:rFonts w:ascii="仿宋_GB2312" w:eastAsia="仿宋_GB2312" w:hAnsi="宋体" w:cstheme="minorBidi"/>
      <w:color w:val="000000"/>
      <w:sz w:val="24"/>
    </w:rPr>
  </w:style>
  <w:style w:type="character" w:customStyle="1" w:styleId="3Char1">
    <w:name w:val="正文文本缩进 3 Char1"/>
    <w:basedOn w:val="a1"/>
    <w:uiPriority w:val="99"/>
    <w:semiHidden/>
    <w:rsid w:val="009D69C8"/>
    <w:rPr>
      <w:rFonts w:ascii="Times New Roman" w:eastAsia="宋体" w:hAnsi="Times New Roman" w:cs="Times New Roman"/>
      <w:sz w:val="16"/>
      <w:szCs w:val="16"/>
    </w:rPr>
  </w:style>
  <w:style w:type="paragraph" w:styleId="af0">
    <w:name w:val="List"/>
    <w:basedOn w:val="a0"/>
    <w:rsid w:val="009D69C8"/>
    <w:pPr>
      <w:ind w:left="200" w:hangingChars="200" w:hanging="200"/>
    </w:pPr>
    <w:rPr>
      <w:sz w:val="28"/>
    </w:rPr>
  </w:style>
  <w:style w:type="paragraph" w:styleId="10">
    <w:name w:val="toc 1"/>
    <w:basedOn w:val="a0"/>
    <w:next w:val="a0"/>
    <w:uiPriority w:val="39"/>
    <w:rsid w:val="009D69C8"/>
  </w:style>
  <w:style w:type="paragraph" w:styleId="HTML">
    <w:name w:val="HTML Preformatted"/>
    <w:basedOn w:val="a0"/>
    <w:link w:val="HTMLChar"/>
    <w:rsid w:val="009D69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color w:val="000000"/>
      <w:szCs w:val="22"/>
    </w:rPr>
  </w:style>
  <w:style w:type="character" w:customStyle="1" w:styleId="HTMLChar1">
    <w:name w:val="HTML 预设格式 Char1"/>
    <w:basedOn w:val="a1"/>
    <w:uiPriority w:val="99"/>
    <w:semiHidden/>
    <w:rsid w:val="009D69C8"/>
    <w:rPr>
      <w:rFonts w:ascii="Courier New" w:eastAsia="宋体" w:hAnsi="Courier New" w:cs="Courier New"/>
      <w:sz w:val="20"/>
      <w:szCs w:val="20"/>
    </w:rPr>
  </w:style>
  <w:style w:type="paragraph" w:customStyle="1" w:styleId="af1">
    <w:name w:val="表格"/>
    <w:next w:val="a0"/>
    <w:rsid w:val="009D69C8"/>
    <w:pPr>
      <w:spacing w:beforeLines="50" w:before="120" w:afterLines="50" w:after="120"/>
      <w:jc w:val="both"/>
    </w:pPr>
    <w:rPr>
      <w:rFonts w:ascii="宋体" w:eastAsia="宋体" w:hAnsi="宋体" w:cs="Times New Roman"/>
      <w:color w:val="000000"/>
      <w:sz w:val="18"/>
      <w:szCs w:val="18"/>
    </w:rPr>
  </w:style>
  <w:style w:type="paragraph" w:customStyle="1" w:styleId="f1">
    <w:name w:val="f1"/>
    <w:basedOn w:val="a0"/>
    <w:rsid w:val="009D69C8"/>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CharCharCharChar">
    <w:name w:val="Char Char Char Char"/>
    <w:basedOn w:val="a0"/>
    <w:rsid w:val="009D69C8"/>
    <w:pPr>
      <w:widowControl/>
      <w:spacing w:after="160" w:line="240" w:lineRule="exact"/>
      <w:jc w:val="left"/>
    </w:pPr>
    <w:rPr>
      <w:rFonts w:ascii="Tahoma" w:eastAsia="Times New Roman" w:hAnsi="Tahoma"/>
      <w:kern w:val="0"/>
      <w:sz w:val="24"/>
      <w:szCs w:val="20"/>
    </w:rPr>
  </w:style>
  <w:style w:type="paragraph" w:customStyle="1" w:styleId="af2">
    <w:name w:val="正文段"/>
    <w:basedOn w:val="a0"/>
    <w:rsid w:val="009D69C8"/>
    <w:pPr>
      <w:widowControl/>
      <w:snapToGrid w:val="0"/>
      <w:spacing w:afterLines="50" w:after="50"/>
      <w:ind w:firstLineChars="200" w:firstLine="200"/>
    </w:pPr>
    <w:rPr>
      <w:kern w:val="0"/>
      <w:sz w:val="24"/>
      <w:szCs w:val="20"/>
    </w:rPr>
  </w:style>
  <w:style w:type="paragraph" w:customStyle="1" w:styleId="ParaCharCharCharCharCharCharCharCharChar1CharCharCharChar">
    <w:name w:val="默认段落字体 Para Char Char Char Char Char Char Char Char Char1 Char Char Char Char"/>
    <w:basedOn w:val="a0"/>
    <w:rsid w:val="009D69C8"/>
    <w:rPr>
      <w:rFonts w:ascii="Tahoma" w:hAnsi="Tahoma"/>
      <w:sz w:val="24"/>
      <w:szCs w:val="20"/>
    </w:rPr>
  </w:style>
  <w:style w:type="character" w:styleId="af3">
    <w:name w:val="FollowedHyperlink"/>
    <w:rsid w:val="009D69C8"/>
    <w:rPr>
      <w:color w:val="954F72"/>
      <w:u w:val="single"/>
    </w:rPr>
  </w:style>
  <w:style w:type="paragraph" w:styleId="af4">
    <w:name w:val="List Paragraph"/>
    <w:basedOn w:val="a0"/>
    <w:uiPriority w:val="34"/>
    <w:qFormat/>
    <w:rsid w:val="009D69C8"/>
    <w:pPr>
      <w:ind w:firstLineChars="200" w:firstLine="420"/>
    </w:pPr>
    <w:rPr>
      <w:rFonts w:ascii="Calibri" w:hAnsi="Calibri"/>
      <w:szCs w:val="22"/>
    </w:rPr>
  </w:style>
  <w:style w:type="table" w:styleId="af5">
    <w:name w:val="Table Grid"/>
    <w:basedOn w:val="a2"/>
    <w:uiPriority w:val="39"/>
    <w:qFormat/>
    <w:rsid w:val="009D69C8"/>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3007">
      <w:bodyDiv w:val="1"/>
      <w:marLeft w:val="0"/>
      <w:marRight w:val="0"/>
      <w:marTop w:val="0"/>
      <w:marBottom w:val="0"/>
      <w:divBdr>
        <w:top w:val="none" w:sz="0" w:space="0" w:color="auto"/>
        <w:left w:val="none" w:sz="0" w:space="0" w:color="auto"/>
        <w:bottom w:val="none" w:sz="0" w:space="0" w:color="auto"/>
        <w:right w:val="none" w:sz="0" w:space="0" w:color="auto"/>
      </w:divBdr>
    </w:div>
    <w:div w:id="339428030">
      <w:bodyDiv w:val="1"/>
      <w:marLeft w:val="0"/>
      <w:marRight w:val="0"/>
      <w:marTop w:val="0"/>
      <w:marBottom w:val="0"/>
      <w:divBdr>
        <w:top w:val="none" w:sz="0" w:space="0" w:color="auto"/>
        <w:left w:val="none" w:sz="0" w:space="0" w:color="auto"/>
        <w:bottom w:val="none" w:sz="0" w:space="0" w:color="auto"/>
        <w:right w:val="none" w:sz="0" w:space="0" w:color="auto"/>
      </w:divBdr>
      <w:divsChild>
        <w:div w:id="1152212902">
          <w:marLeft w:val="0"/>
          <w:marRight w:val="0"/>
          <w:marTop w:val="0"/>
          <w:marBottom w:val="0"/>
          <w:divBdr>
            <w:top w:val="none" w:sz="0" w:space="0" w:color="auto"/>
            <w:left w:val="none" w:sz="0" w:space="0" w:color="auto"/>
            <w:bottom w:val="none" w:sz="0" w:space="0" w:color="auto"/>
            <w:right w:val="none" w:sz="0" w:space="0" w:color="auto"/>
          </w:divBdr>
        </w:div>
      </w:divsChild>
    </w:div>
    <w:div w:id="402415350">
      <w:bodyDiv w:val="1"/>
      <w:marLeft w:val="0"/>
      <w:marRight w:val="0"/>
      <w:marTop w:val="0"/>
      <w:marBottom w:val="0"/>
      <w:divBdr>
        <w:top w:val="none" w:sz="0" w:space="0" w:color="auto"/>
        <w:left w:val="none" w:sz="0" w:space="0" w:color="auto"/>
        <w:bottom w:val="none" w:sz="0" w:space="0" w:color="auto"/>
        <w:right w:val="none" w:sz="0" w:space="0" w:color="auto"/>
      </w:divBdr>
    </w:div>
    <w:div w:id="429013512">
      <w:bodyDiv w:val="1"/>
      <w:marLeft w:val="0"/>
      <w:marRight w:val="0"/>
      <w:marTop w:val="0"/>
      <w:marBottom w:val="0"/>
      <w:divBdr>
        <w:top w:val="none" w:sz="0" w:space="0" w:color="auto"/>
        <w:left w:val="none" w:sz="0" w:space="0" w:color="auto"/>
        <w:bottom w:val="none" w:sz="0" w:space="0" w:color="auto"/>
        <w:right w:val="none" w:sz="0" w:space="0" w:color="auto"/>
      </w:divBdr>
    </w:div>
    <w:div w:id="429857389">
      <w:bodyDiv w:val="1"/>
      <w:marLeft w:val="0"/>
      <w:marRight w:val="0"/>
      <w:marTop w:val="0"/>
      <w:marBottom w:val="0"/>
      <w:divBdr>
        <w:top w:val="none" w:sz="0" w:space="0" w:color="auto"/>
        <w:left w:val="none" w:sz="0" w:space="0" w:color="auto"/>
        <w:bottom w:val="none" w:sz="0" w:space="0" w:color="auto"/>
        <w:right w:val="none" w:sz="0" w:space="0" w:color="auto"/>
      </w:divBdr>
    </w:div>
    <w:div w:id="581138844">
      <w:bodyDiv w:val="1"/>
      <w:marLeft w:val="0"/>
      <w:marRight w:val="0"/>
      <w:marTop w:val="0"/>
      <w:marBottom w:val="0"/>
      <w:divBdr>
        <w:top w:val="none" w:sz="0" w:space="0" w:color="auto"/>
        <w:left w:val="none" w:sz="0" w:space="0" w:color="auto"/>
        <w:bottom w:val="none" w:sz="0" w:space="0" w:color="auto"/>
        <w:right w:val="none" w:sz="0" w:space="0" w:color="auto"/>
      </w:divBdr>
    </w:div>
    <w:div w:id="675691034">
      <w:bodyDiv w:val="1"/>
      <w:marLeft w:val="0"/>
      <w:marRight w:val="0"/>
      <w:marTop w:val="0"/>
      <w:marBottom w:val="0"/>
      <w:divBdr>
        <w:top w:val="none" w:sz="0" w:space="0" w:color="auto"/>
        <w:left w:val="none" w:sz="0" w:space="0" w:color="auto"/>
        <w:bottom w:val="none" w:sz="0" w:space="0" w:color="auto"/>
        <w:right w:val="none" w:sz="0" w:space="0" w:color="auto"/>
      </w:divBdr>
    </w:div>
    <w:div w:id="709886294">
      <w:bodyDiv w:val="1"/>
      <w:marLeft w:val="0"/>
      <w:marRight w:val="0"/>
      <w:marTop w:val="0"/>
      <w:marBottom w:val="0"/>
      <w:divBdr>
        <w:top w:val="none" w:sz="0" w:space="0" w:color="auto"/>
        <w:left w:val="none" w:sz="0" w:space="0" w:color="auto"/>
        <w:bottom w:val="none" w:sz="0" w:space="0" w:color="auto"/>
        <w:right w:val="none" w:sz="0" w:space="0" w:color="auto"/>
      </w:divBdr>
    </w:div>
    <w:div w:id="728726478">
      <w:bodyDiv w:val="1"/>
      <w:marLeft w:val="0"/>
      <w:marRight w:val="0"/>
      <w:marTop w:val="0"/>
      <w:marBottom w:val="0"/>
      <w:divBdr>
        <w:top w:val="none" w:sz="0" w:space="0" w:color="auto"/>
        <w:left w:val="none" w:sz="0" w:space="0" w:color="auto"/>
        <w:bottom w:val="none" w:sz="0" w:space="0" w:color="auto"/>
        <w:right w:val="none" w:sz="0" w:space="0" w:color="auto"/>
      </w:divBdr>
    </w:div>
    <w:div w:id="764303102">
      <w:bodyDiv w:val="1"/>
      <w:marLeft w:val="0"/>
      <w:marRight w:val="0"/>
      <w:marTop w:val="0"/>
      <w:marBottom w:val="0"/>
      <w:divBdr>
        <w:top w:val="none" w:sz="0" w:space="0" w:color="auto"/>
        <w:left w:val="none" w:sz="0" w:space="0" w:color="auto"/>
        <w:bottom w:val="none" w:sz="0" w:space="0" w:color="auto"/>
        <w:right w:val="none" w:sz="0" w:space="0" w:color="auto"/>
      </w:divBdr>
    </w:div>
    <w:div w:id="854418962">
      <w:bodyDiv w:val="1"/>
      <w:marLeft w:val="0"/>
      <w:marRight w:val="0"/>
      <w:marTop w:val="0"/>
      <w:marBottom w:val="0"/>
      <w:divBdr>
        <w:top w:val="none" w:sz="0" w:space="0" w:color="auto"/>
        <w:left w:val="none" w:sz="0" w:space="0" w:color="auto"/>
        <w:bottom w:val="none" w:sz="0" w:space="0" w:color="auto"/>
        <w:right w:val="none" w:sz="0" w:space="0" w:color="auto"/>
      </w:divBdr>
    </w:div>
    <w:div w:id="989670310">
      <w:bodyDiv w:val="1"/>
      <w:marLeft w:val="0"/>
      <w:marRight w:val="0"/>
      <w:marTop w:val="0"/>
      <w:marBottom w:val="0"/>
      <w:divBdr>
        <w:top w:val="none" w:sz="0" w:space="0" w:color="auto"/>
        <w:left w:val="none" w:sz="0" w:space="0" w:color="auto"/>
        <w:bottom w:val="none" w:sz="0" w:space="0" w:color="auto"/>
        <w:right w:val="none" w:sz="0" w:space="0" w:color="auto"/>
      </w:divBdr>
    </w:div>
    <w:div w:id="1043947878">
      <w:bodyDiv w:val="1"/>
      <w:marLeft w:val="0"/>
      <w:marRight w:val="0"/>
      <w:marTop w:val="0"/>
      <w:marBottom w:val="0"/>
      <w:divBdr>
        <w:top w:val="none" w:sz="0" w:space="0" w:color="auto"/>
        <w:left w:val="none" w:sz="0" w:space="0" w:color="auto"/>
        <w:bottom w:val="none" w:sz="0" w:space="0" w:color="auto"/>
        <w:right w:val="none" w:sz="0" w:space="0" w:color="auto"/>
      </w:divBdr>
    </w:div>
    <w:div w:id="1089429844">
      <w:bodyDiv w:val="1"/>
      <w:marLeft w:val="0"/>
      <w:marRight w:val="0"/>
      <w:marTop w:val="0"/>
      <w:marBottom w:val="0"/>
      <w:divBdr>
        <w:top w:val="none" w:sz="0" w:space="0" w:color="auto"/>
        <w:left w:val="none" w:sz="0" w:space="0" w:color="auto"/>
        <w:bottom w:val="none" w:sz="0" w:space="0" w:color="auto"/>
        <w:right w:val="none" w:sz="0" w:space="0" w:color="auto"/>
      </w:divBdr>
    </w:div>
    <w:div w:id="1110973133">
      <w:bodyDiv w:val="1"/>
      <w:marLeft w:val="0"/>
      <w:marRight w:val="0"/>
      <w:marTop w:val="0"/>
      <w:marBottom w:val="0"/>
      <w:divBdr>
        <w:top w:val="none" w:sz="0" w:space="0" w:color="auto"/>
        <w:left w:val="none" w:sz="0" w:space="0" w:color="auto"/>
        <w:bottom w:val="none" w:sz="0" w:space="0" w:color="auto"/>
        <w:right w:val="none" w:sz="0" w:space="0" w:color="auto"/>
      </w:divBdr>
    </w:div>
    <w:div w:id="1171607751">
      <w:bodyDiv w:val="1"/>
      <w:marLeft w:val="0"/>
      <w:marRight w:val="0"/>
      <w:marTop w:val="0"/>
      <w:marBottom w:val="0"/>
      <w:divBdr>
        <w:top w:val="none" w:sz="0" w:space="0" w:color="auto"/>
        <w:left w:val="none" w:sz="0" w:space="0" w:color="auto"/>
        <w:bottom w:val="none" w:sz="0" w:space="0" w:color="auto"/>
        <w:right w:val="none" w:sz="0" w:space="0" w:color="auto"/>
      </w:divBdr>
    </w:div>
    <w:div w:id="1312171879">
      <w:bodyDiv w:val="1"/>
      <w:marLeft w:val="0"/>
      <w:marRight w:val="0"/>
      <w:marTop w:val="0"/>
      <w:marBottom w:val="0"/>
      <w:divBdr>
        <w:top w:val="none" w:sz="0" w:space="0" w:color="auto"/>
        <w:left w:val="none" w:sz="0" w:space="0" w:color="auto"/>
        <w:bottom w:val="none" w:sz="0" w:space="0" w:color="auto"/>
        <w:right w:val="none" w:sz="0" w:space="0" w:color="auto"/>
      </w:divBdr>
    </w:div>
    <w:div w:id="1320766315">
      <w:bodyDiv w:val="1"/>
      <w:marLeft w:val="0"/>
      <w:marRight w:val="0"/>
      <w:marTop w:val="0"/>
      <w:marBottom w:val="0"/>
      <w:divBdr>
        <w:top w:val="none" w:sz="0" w:space="0" w:color="auto"/>
        <w:left w:val="none" w:sz="0" w:space="0" w:color="auto"/>
        <w:bottom w:val="none" w:sz="0" w:space="0" w:color="auto"/>
        <w:right w:val="none" w:sz="0" w:space="0" w:color="auto"/>
      </w:divBdr>
    </w:div>
    <w:div w:id="1493255369">
      <w:bodyDiv w:val="1"/>
      <w:marLeft w:val="0"/>
      <w:marRight w:val="0"/>
      <w:marTop w:val="0"/>
      <w:marBottom w:val="0"/>
      <w:divBdr>
        <w:top w:val="none" w:sz="0" w:space="0" w:color="auto"/>
        <w:left w:val="none" w:sz="0" w:space="0" w:color="auto"/>
        <w:bottom w:val="none" w:sz="0" w:space="0" w:color="auto"/>
        <w:right w:val="none" w:sz="0" w:space="0" w:color="auto"/>
      </w:divBdr>
    </w:div>
    <w:div w:id="1583028601">
      <w:bodyDiv w:val="1"/>
      <w:marLeft w:val="0"/>
      <w:marRight w:val="0"/>
      <w:marTop w:val="0"/>
      <w:marBottom w:val="0"/>
      <w:divBdr>
        <w:top w:val="none" w:sz="0" w:space="0" w:color="auto"/>
        <w:left w:val="none" w:sz="0" w:space="0" w:color="auto"/>
        <w:bottom w:val="none" w:sz="0" w:space="0" w:color="auto"/>
        <w:right w:val="none" w:sz="0" w:space="0" w:color="auto"/>
      </w:divBdr>
    </w:div>
    <w:div w:id="1627661688">
      <w:bodyDiv w:val="1"/>
      <w:marLeft w:val="0"/>
      <w:marRight w:val="0"/>
      <w:marTop w:val="0"/>
      <w:marBottom w:val="0"/>
      <w:divBdr>
        <w:top w:val="none" w:sz="0" w:space="0" w:color="auto"/>
        <w:left w:val="none" w:sz="0" w:space="0" w:color="auto"/>
        <w:bottom w:val="none" w:sz="0" w:space="0" w:color="auto"/>
        <w:right w:val="none" w:sz="0" w:space="0" w:color="auto"/>
      </w:divBdr>
    </w:div>
    <w:div w:id="1652908736">
      <w:bodyDiv w:val="1"/>
      <w:marLeft w:val="0"/>
      <w:marRight w:val="0"/>
      <w:marTop w:val="0"/>
      <w:marBottom w:val="0"/>
      <w:divBdr>
        <w:top w:val="none" w:sz="0" w:space="0" w:color="auto"/>
        <w:left w:val="none" w:sz="0" w:space="0" w:color="auto"/>
        <w:bottom w:val="none" w:sz="0" w:space="0" w:color="auto"/>
        <w:right w:val="none" w:sz="0" w:space="0" w:color="auto"/>
      </w:divBdr>
    </w:div>
    <w:div w:id="1664236749">
      <w:bodyDiv w:val="1"/>
      <w:marLeft w:val="0"/>
      <w:marRight w:val="0"/>
      <w:marTop w:val="0"/>
      <w:marBottom w:val="0"/>
      <w:divBdr>
        <w:top w:val="none" w:sz="0" w:space="0" w:color="auto"/>
        <w:left w:val="none" w:sz="0" w:space="0" w:color="auto"/>
        <w:bottom w:val="none" w:sz="0" w:space="0" w:color="auto"/>
        <w:right w:val="none" w:sz="0" w:space="0" w:color="auto"/>
      </w:divBdr>
    </w:div>
    <w:div w:id="2088847018">
      <w:bodyDiv w:val="1"/>
      <w:marLeft w:val="0"/>
      <w:marRight w:val="0"/>
      <w:marTop w:val="0"/>
      <w:marBottom w:val="0"/>
      <w:divBdr>
        <w:top w:val="none" w:sz="0" w:space="0" w:color="auto"/>
        <w:left w:val="none" w:sz="0" w:space="0" w:color="auto"/>
        <w:bottom w:val="none" w:sz="0" w:space="0" w:color="auto"/>
        <w:right w:val="none" w:sz="0" w:space="0" w:color="auto"/>
      </w:divBdr>
    </w:div>
    <w:div w:id="213575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32564;&#32435;&#23436;&#20445;&#35777;&#37329;&#39035;&#25226;&#38134;&#34892;&#22238;&#21333;&#21457;&#33267;&#25307;&#26631;&#20195;&#29702;&#37038;&#31665;%20&#65288;594609866@qq.com" TargetMode="External"/><Relationship Id="rId5" Type="http://schemas.openxmlformats.org/officeDocument/2006/relationships/footnotes" Target="footnotes.xml"/><Relationship Id="rId10" Type="http://schemas.openxmlformats.org/officeDocument/2006/relationships/image" Target="../AppData/Roaming/Tencent/Users/594609866/QQ/WinTemp/RichOle/IAY5Y_MW$20%605%7b(6E7D1TTU.png" TargetMode="Externa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564</TotalTime>
  <Pages>73</Pages>
  <Words>7826</Words>
  <Characters>44612</Characters>
  <Application>Microsoft Office Word</Application>
  <DocSecurity>0</DocSecurity>
  <Lines>371</Lines>
  <Paragraphs>104</Paragraphs>
  <ScaleCrop>false</ScaleCrop>
  <Company/>
  <LinksUpToDate>false</LinksUpToDate>
  <CharactersWithSpaces>52334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宁波华昌工程管理咨询有限公司</dc:creator>
  <cp:keywords/>
  <dc:description/>
  <cp:lastModifiedBy>宁波华昌工程管理咨询有限公司</cp:lastModifiedBy>
  <cp:revision>13</cp:revision>
  <cp:lastPrinted>2019-05-27T02:17:00Z</cp:lastPrinted>
  <dcterms:created xsi:type="dcterms:W3CDTF">2019-05-17T01:19:00Z</dcterms:created>
  <dcterms:modified xsi:type="dcterms:W3CDTF">2019-05-27T02:27:00Z</dcterms:modified>
</cp:coreProperties>
</file>