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F0B2" w14:textId="77777777" w:rsidR="00E86B08" w:rsidRDefault="00E86B08">
      <w:pPr>
        <w:spacing w:line="360" w:lineRule="auto"/>
        <w:jc w:val="center"/>
        <w:rPr>
          <w:rFonts w:ascii="宋体" w:eastAsia="宋体" w:hAnsi="宋体" w:cs="Times New Roman" w:hint="eastAsia"/>
          <w:color w:val="000000"/>
          <w:sz w:val="30"/>
          <w:szCs w:val="72"/>
        </w:rPr>
      </w:pPr>
    </w:p>
    <w:p w14:paraId="6B5DAB1D" w14:textId="77777777" w:rsidR="00E86B08" w:rsidRDefault="00E86B08">
      <w:pPr>
        <w:spacing w:line="360" w:lineRule="auto"/>
        <w:jc w:val="center"/>
        <w:rPr>
          <w:rFonts w:ascii="宋体" w:eastAsia="宋体" w:hAnsi="宋体" w:cs="Times New Roman" w:hint="eastAsia"/>
          <w:color w:val="000000"/>
          <w:sz w:val="30"/>
          <w:szCs w:val="72"/>
        </w:rPr>
      </w:pPr>
    </w:p>
    <w:p w14:paraId="037A6F33" w14:textId="77777777" w:rsidR="00E86B08" w:rsidRDefault="00E86B08">
      <w:pPr>
        <w:spacing w:line="360" w:lineRule="auto"/>
        <w:jc w:val="center"/>
        <w:rPr>
          <w:rFonts w:ascii="宋体" w:eastAsia="宋体" w:hAnsi="宋体" w:cs="Times New Roman" w:hint="eastAsia"/>
          <w:color w:val="000000"/>
          <w:sz w:val="30"/>
          <w:szCs w:val="72"/>
        </w:rPr>
      </w:pPr>
    </w:p>
    <w:p w14:paraId="0B08AE27" w14:textId="77777777" w:rsidR="00E86B08" w:rsidRDefault="00B74BC2">
      <w:pPr>
        <w:spacing w:beforeLines="50" w:before="156" w:afterLines="50" w:after="156" w:line="360" w:lineRule="auto"/>
        <w:jc w:val="center"/>
        <w:rPr>
          <w:rFonts w:ascii="宋体" w:eastAsia="宋体" w:hAnsi="宋体" w:cs="Times New Roman" w:hint="eastAsia"/>
          <w:b/>
          <w:color w:val="000000"/>
          <w:sz w:val="48"/>
          <w:szCs w:val="48"/>
        </w:rPr>
      </w:pPr>
      <w:r>
        <w:rPr>
          <w:rFonts w:ascii="宋体" w:eastAsia="宋体" w:hAnsi="宋体" w:cs="Times New Roman" w:hint="eastAsia"/>
          <w:b/>
          <w:color w:val="000000"/>
          <w:sz w:val="48"/>
          <w:szCs w:val="48"/>
        </w:rPr>
        <w:t>政府采购项目</w:t>
      </w:r>
    </w:p>
    <w:p w14:paraId="670DD19A" w14:textId="77777777" w:rsidR="00E86B08" w:rsidRDefault="00E86B08">
      <w:pPr>
        <w:spacing w:line="360" w:lineRule="auto"/>
        <w:jc w:val="center"/>
        <w:rPr>
          <w:rFonts w:ascii="宋体" w:eastAsia="宋体" w:hAnsi="宋体" w:cs="Times New Roman" w:hint="eastAsia"/>
          <w:b/>
          <w:color w:val="000000"/>
          <w:sz w:val="30"/>
          <w:szCs w:val="30"/>
        </w:rPr>
      </w:pPr>
    </w:p>
    <w:p w14:paraId="182EED12" w14:textId="77777777" w:rsidR="00E86B08" w:rsidRDefault="00B74BC2">
      <w:pPr>
        <w:spacing w:beforeLines="50" w:before="156" w:afterLines="50" w:after="156" w:line="360" w:lineRule="auto"/>
        <w:jc w:val="center"/>
        <w:rPr>
          <w:rFonts w:ascii="宋体" w:eastAsia="宋体" w:hAnsi="宋体" w:cs="Times New Roman" w:hint="eastAsia"/>
          <w:b/>
          <w:color w:val="000000"/>
          <w:sz w:val="72"/>
          <w:szCs w:val="72"/>
        </w:rPr>
      </w:pPr>
      <w:r>
        <w:rPr>
          <w:rFonts w:ascii="宋体" w:eastAsia="宋体" w:hAnsi="宋体" w:cs="Times New Roman" w:hint="eastAsia"/>
          <w:b/>
          <w:color w:val="000000"/>
          <w:sz w:val="72"/>
          <w:szCs w:val="72"/>
        </w:rPr>
        <w:t>公开招标招标文件</w:t>
      </w:r>
    </w:p>
    <w:p w14:paraId="5B498322" w14:textId="77777777" w:rsidR="00E86B08" w:rsidRDefault="00E86B08">
      <w:pPr>
        <w:spacing w:line="360" w:lineRule="auto"/>
        <w:rPr>
          <w:rFonts w:ascii="宋体" w:eastAsia="宋体" w:hAnsi="宋体" w:cs="Times New Roman" w:hint="eastAsia"/>
          <w:color w:val="000000"/>
          <w:sz w:val="30"/>
          <w:szCs w:val="72"/>
        </w:rPr>
      </w:pPr>
    </w:p>
    <w:p w14:paraId="2E38A703" w14:textId="77777777" w:rsidR="00E86B08" w:rsidRPr="00B85D8E" w:rsidRDefault="00E86B08">
      <w:pPr>
        <w:spacing w:line="360" w:lineRule="auto"/>
        <w:rPr>
          <w:rFonts w:ascii="宋体" w:eastAsia="宋体" w:hAnsi="宋体" w:cs="Times New Roman" w:hint="eastAsia"/>
          <w:color w:val="000000"/>
          <w:sz w:val="30"/>
          <w:szCs w:val="72"/>
        </w:rPr>
      </w:pPr>
    </w:p>
    <w:p w14:paraId="4E6BFB00" w14:textId="77777777" w:rsidR="00E86B08" w:rsidRPr="0045467B" w:rsidRDefault="00E86B08">
      <w:pPr>
        <w:spacing w:line="360" w:lineRule="auto"/>
        <w:rPr>
          <w:rFonts w:ascii="宋体" w:eastAsia="宋体" w:hAnsi="宋体" w:cs="Times New Roman" w:hint="eastAsia"/>
          <w:color w:val="000000"/>
          <w:sz w:val="30"/>
          <w:szCs w:val="72"/>
        </w:rPr>
      </w:pPr>
    </w:p>
    <w:p w14:paraId="1F8911D5" w14:textId="77777777" w:rsidR="00E86B08" w:rsidRDefault="00E86B08">
      <w:pPr>
        <w:spacing w:line="360" w:lineRule="auto"/>
        <w:rPr>
          <w:rFonts w:ascii="宋体" w:eastAsia="宋体" w:hAnsi="宋体" w:cs="Times New Roman" w:hint="eastAsia"/>
          <w:color w:val="000000"/>
          <w:sz w:val="30"/>
          <w:szCs w:val="72"/>
        </w:rPr>
      </w:pPr>
    </w:p>
    <w:p w14:paraId="687DE242" w14:textId="77777777" w:rsidR="00E86B08" w:rsidRPr="003F580B" w:rsidRDefault="00E86B08">
      <w:pPr>
        <w:spacing w:line="360" w:lineRule="auto"/>
        <w:rPr>
          <w:rFonts w:ascii="宋体" w:eastAsia="宋体" w:hAnsi="宋体" w:cs="Times New Roman" w:hint="eastAsia"/>
          <w:color w:val="000000"/>
          <w:sz w:val="30"/>
          <w:szCs w:val="72"/>
        </w:rPr>
      </w:pPr>
    </w:p>
    <w:p w14:paraId="405DDB90" w14:textId="216F60BA"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b/>
          <w:bCs/>
          <w:sz w:val="30"/>
          <w:szCs w:val="30"/>
        </w:rPr>
        <w:t>项目编号：</w:t>
      </w:r>
      <w:r w:rsidR="003F580B">
        <w:rPr>
          <w:rFonts w:ascii="宋体" w:eastAsia="宋体" w:hAnsi="宋体" w:cs="Times New Roman" w:hint="eastAsia"/>
          <w:b/>
          <w:bCs/>
          <w:sz w:val="30"/>
          <w:szCs w:val="30"/>
        </w:rPr>
        <w:t>NBSXCG2025-018</w:t>
      </w:r>
    </w:p>
    <w:p w14:paraId="6BBCF821" w14:textId="677E3850" w:rsidR="00E86B08" w:rsidRPr="00B75395" w:rsidRDefault="00B74BC2">
      <w:pPr>
        <w:spacing w:line="360" w:lineRule="auto"/>
        <w:rPr>
          <w:rFonts w:ascii="宋体" w:eastAsia="宋体" w:hAnsi="宋体" w:cs="Times New Roman" w:hint="eastAsia"/>
          <w:color w:val="000000"/>
          <w:sz w:val="30"/>
          <w:szCs w:val="72"/>
        </w:rPr>
      </w:pPr>
      <w:r w:rsidRPr="00B75395">
        <w:rPr>
          <w:rFonts w:ascii="宋体" w:eastAsia="宋体" w:hAnsi="宋体" w:cs="Times New Roman" w:hint="eastAsia"/>
          <w:b/>
          <w:color w:val="000000"/>
          <w:sz w:val="30"/>
          <w:szCs w:val="72"/>
        </w:rPr>
        <w:t>项目名称：</w:t>
      </w:r>
      <w:r w:rsidR="003F580B">
        <w:rPr>
          <w:rFonts w:ascii="宋体" w:eastAsia="宋体" w:hAnsi="宋体" w:cs="Times New Roman" w:hint="eastAsia"/>
          <w:b/>
          <w:bCs/>
          <w:sz w:val="30"/>
          <w:szCs w:val="30"/>
        </w:rPr>
        <w:t>余姚市应急管理局全市“三场所两企业”、高温熔融、2025年标准化证书到期等企业指导项目</w:t>
      </w:r>
    </w:p>
    <w:p w14:paraId="4B87FB81" w14:textId="1577ED38"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hint="eastAsia"/>
          <w:b/>
          <w:bCs/>
          <w:sz w:val="30"/>
          <w:szCs w:val="30"/>
        </w:rPr>
        <w:t>采购人</w:t>
      </w:r>
      <w:r w:rsidRPr="00B75395">
        <w:rPr>
          <w:rFonts w:ascii="宋体" w:eastAsia="宋体" w:hAnsi="宋体" w:cs="Times New Roman"/>
          <w:b/>
          <w:bCs/>
          <w:sz w:val="30"/>
          <w:szCs w:val="30"/>
        </w:rPr>
        <w:t>：</w:t>
      </w:r>
      <w:r w:rsidR="008C0F66">
        <w:rPr>
          <w:rFonts w:ascii="宋体" w:eastAsia="宋体" w:hAnsi="宋体" w:cs="Times New Roman" w:hint="eastAsia"/>
          <w:b/>
          <w:bCs/>
          <w:sz w:val="30"/>
          <w:szCs w:val="30"/>
        </w:rPr>
        <w:t>余姚市应急管理局</w:t>
      </w:r>
      <w:r w:rsidRPr="00B75395">
        <w:rPr>
          <w:rFonts w:ascii="宋体" w:eastAsia="宋体" w:hAnsi="宋体" w:cs="Times New Roman" w:hint="eastAsia"/>
          <w:b/>
          <w:bCs/>
          <w:sz w:val="30"/>
          <w:szCs w:val="30"/>
        </w:rPr>
        <w:t>（盖章）</w:t>
      </w:r>
    </w:p>
    <w:p w14:paraId="3AC864E5" w14:textId="77777777" w:rsidR="00E86B08" w:rsidRPr="00B75395" w:rsidRDefault="00B74BC2">
      <w:pPr>
        <w:spacing w:line="360" w:lineRule="auto"/>
        <w:rPr>
          <w:rFonts w:ascii="宋体" w:eastAsia="宋体" w:hAnsi="宋体" w:cs="Times New Roman" w:hint="eastAsia"/>
          <w:b/>
          <w:color w:val="000000"/>
          <w:sz w:val="30"/>
          <w:szCs w:val="48"/>
        </w:rPr>
      </w:pPr>
      <w:r w:rsidRPr="00B75395">
        <w:rPr>
          <w:rFonts w:ascii="宋体" w:eastAsia="宋体" w:hAnsi="宋体" w:cs="Times New Roman" w:hint="eastAsia"/>
          <w:b/>
          <w:bCs/>
          <w:sz w:val="30"/>
          <w:szCs w:val="30"/>
        </w:rPr>
        <w:t>采购代理机构</w:t>
      </w:r>
      <w:r w:rsidRPr="00B75395">
        <w:rPr>
          <w:rFonts w:ascii="宋体" w:eastAsia="宋体" w:hAnsi="宋体" w:cs="Times New Roman"/>
          <w:b/>
          <w:bCs/>
          <w:sz w:val="30"/>
          <w:szCs w:val="30"/>
        </w:rPr>
        <w:t>：</w:t>
      </w:r>
      <w:r w:rsidRPr="00B75395">
        <w:rPr>
          <w:rFonts w:ascii="宋体" w:eastAsia="宋体" w:hAnsi="宋体" w:cs="Times New Roman" w:hint="eastAsia"/>
          <w:b/>
          <w:bCs/>
          <w:sz w:val="30"/>
          <w:szCs w:val="30"/>
        </w:rPr>
        <w:t>宁波舜兴招标代理有限公司（盖章）</w:t>
      </w:r>
    </w:p>
    <w:p w14:paraId="34D387A6" w14:textId="74816C7E"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hint="eastAsia"/>
          <w:b/>
          <w:color w:val="000000"/>
          <w:sz w:val="30"/>
          <w:szCs w:val="48"/>
        </w:rPr>
        <w:t>编制时间：</w:t>
      </w:r>
      <w:r w:rsidR="003F580B">
        <w:rPr>
          <w:rFonts w:ascii="宋体" w:eastAsia="宋体" w:hAnsi="宋体" w:cs="Times New Roman" w:hint="eastAsia"/>
          <w:b/>
          <w:bCs/>
          <w:sz w:val="30"/>
          <w:szCs w:val="30"/>
        </w:rPr>
        <w:t>2025年6月</w:t>
      </w:r>
    </w:p>
    <w:p w14:paraId="3207B8B5" w14:textId="77777777" w:rsidR="00E86B08" w:rsidRDefault="00E86B08">
      <w:pPr>
        <w:spacing w:line="360" w:lineRule="auto"/>
        <w:jc w:val="center"/>
        <w:rPr>
          <w:rFonts w:ascii="宋体" w:eastAsia="宋体" w:hAnsi="宋体" w:hint="eastAsia"/>
          <w:b/>
          <w:sz w:val="24"/>
          <w:szCs w:val="24"/>
        </w:rPr>
        <w:sectPr w:rsidR="00E86B08" w:rsidSect="00895F22">
          <w:footerReference w:type="default" r:id="rId7"/>
          <w:pgSz w:w="11906" w:h="16838"/>
          <w:pgMar w:top="1418" w:right="1418" w:bottom="1418" w:left="1418" w:header="851" w:footer="992" w:gutter="0"/>
          <w:pgNumType w:start="0"/>
          <w:cols w:space="425"/>
          <w:titlePg/>
          <w:docGrid w:type="lines" w:linePitch="312"/>
        </w:sectPr>
      </w:pPr>
    </w:p>
    <w:p w14:paraId="6D45C394" w14:textId="77777777" w:rsidR="00E86B08" w:rsidRDefault="00B74BC2">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第一章  招标公告</w:t>
      </w:r>
    </w:p>
    <w:tbl>
      <w:tblPr>
        <w:tblStyle w:val="af6"/>
        <w:tblW w:w="0" w:type="auto"/>
        <w:jc w:val="center"/>
        <w:tblLook w:val="04A0" w:firstRow="1" w:lastRow="0" w:firstColumn="1" w:lastColumn="0" w:noHBand="0" w:noVBand="1"/>
      </w:tblPr>
      <w:tblGrid>
        <w:gridCol w:w="9052"/>
      </w:tblGrid>
      <w:tr w:rsidR="00E86B08" w14:paraId="7BD55D85" w14:textId="77777777">
        <w:trPr>
          <w:trHeight w:val="567"/>
          <w:jc w:val="center"/>
        </w:trPr>
        <w:tc>
          <w:tcPr>
            <w:tcW w:w="9052" w:type="dxa"/>
            <w:vAlign w:val="center"/>
          </w:tcPr>
          <w:p w14:paraId="286CFE14" w14:textId="77777777" w:rsidR="00E86B08" w:rsidRDefault="00B74BC2">
            <w:pPr>
              <w:spacing w:line="400" w:lineRule="exac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项目概况</w:t>
            </w:r>
          </w:p>
          <w:p w14:paraId="785BFBBC" w14:textId="571C579D" w:rsidR="00E86B08" w:rsidRDefault="003F580B">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u w:val="single"/>
              </w:rPr>
              <w:t>余姚市应急管理局全市“三场所两企业”、高温熔融、2025年标准化证书到期等企业指导项目</w:t>
            </w:r>
            <w:r w:rsidR="00685E83">
              <w:rPr>
                <w:rFonts w:ascii="宋体" w:eastAsia="宋体" w:hAnsi="宋体" w:cs="宋体" w:hint="eastAsia"/>
                <w:color w:val="000000" w:themeColor="text1"/>
                <w:kern w:val="0"/>
                <w:szCs w:val="21"/>
              </w:rPr>
              <w:t>招标项目的潜在投标人应在</w:t>
            </w:r>
            <w:r w:rsidR="00685E83">
              <w:rPr>
                <w:rFonts w:ascii="宋体" w:eastAsia="宋体" w:hAnsi="宋体" w:cs="宋体" w:hint="eastAsia"/>
                <w:color w:val="000000" w:themeColor="text1"/>
                <w:kern w:val="0"/>
                <w:szCs w:val="21"/>
                <w:u w:val="single"/>
              </w:rPr>
              <w:t>政府采购云平台（https：//www.zcygov.cn/）</w:t>
            </w:r>
            <w:r w:rsidR="00C07869">
              <w:rPr>
                <w:rFonts w:ascii="宋体" w:eastAsia="宋体" w:hAnsi="宋体" w:cs="宋体" w:hint="eastAsia"/>
                <w:color w:val="000000" w:themeColor="text1"/>
                <w:kern w:val="0"/>
                <w:szCs w:val="21"/>
                <w:u w:val="single"/>
              </w:rPr>
              <w:t>。</w:t>
            </w:r>
            <w:r w:rsidR="00685E83">
              <w:rPr>
                <w:rFonts w:ascii="宋体" w:eastAsia="宋体" w:hAnsi="宋体" w:cs="宋体" w:hint="eastAsia"/>
                <w:color w:val="000000" w:themeColor="text1"/>
                <w:kern w:val="0"/>
                <w:szCs w:val="21"/>
              </w:rPr>
              <w:t>获取（下载）招标文件，并于</w:t>
            </w:r>
            <w:r w:rsidR="00EC60B6">
              <w:rPr>
                <w:rFonts w:ascii="宋体" w:eastAsia="宋体" w:hAnsi="宋体" w:cs="宋体" w:hint="eastAsia"/>
                <w:color w:val="FF0000"/>
                <w:kern w:val="0"/>
                <w:szCs w:val="21"/>
                <w:u w:val="single"/>
              </w:rPr>
              <w:t>2025年7月10日14时30分</w:t>
            </w:r>
            <w:r w:rsidR="00685E83">
              <w:rPr>
                <w:rFonts w:ascii="宋体" w:eastAsia="宋体" w:hAnsi="宋体" w:cs="宋体" w:hint="eastAsia"/>
                <w:color w:val="000000" w:themeColor="text1"/>
                <w:kern w:val="0"/>
                <w:szCs w:val="21"/>
                <w:u w:val="single"/>
              </w:rPr>
              <w:t>（北京时间）前</w:t>
            </w:r>
            <w:r w:rsidR="00685E83">
              <w:rPr>
                <w:rFonts w:ascii="宋体" w:eastAsia="宋体" w:hAnsi="宋体" w:cs="宋体" w:hint="eastAsia"/>
                <w:color w:val="000000" w:themeColor="text1"/>
                <w:kern w:val="0"/>
                <w:szCs w:val="21"/>
              </w:rPr>
              <w:t>递交（上传）投标文件。</w:t>
            </w:r>
          </w:p>
        </w:tc>
      </w:tr>
    </w:tbl>
    <w:p w14:paraId="4371ABD4" w14:textId="77777777" w:rsidR="00E86B08" w:rsidRDefault="00E86B08">
      <w:pPr>
        <w:wordWrap w:val="0"/>
        <w:spacing w:line="400" w:lineRule="exact"/>
        <w:jc w:val="left"/>
        <w:rPr>
          <w:rFonts w:ascii="宋体" w:eastAsia="宋体" w:hAnsi="宋体" w:cs="宋体" w:hint="eastAsia"/>
          <w:color w:val="000000" w:themeColor="text1"/>
          <w:kern w:val="0"/>
          <w:szCs w:val="21"/>
        </w:rPr>
      </w:pPr>
    </w:p>
    <w:p w14:paraId="7AD9CF3C"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一、项目基本情况</w:t>
      </w:r>
    </w:p>
    <w:p w14:paraId="10F02E3B" w14:textId="1CB63995"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项目编号：</w:t>
      </w:r>
      <w:r w:rsidR="003F580B">
        <w:rPr>
          <w:rFonts w:ascii="宋体" w:eastAsia="宋体" w:hAnsi="宋体" w:cs="宋体" w:hint="eastAsia"/>
          <w:color w:val="000000" w:themeColor="text1"/>
          <w:kern w:val="0"/>
          <w:szCs w:val="21"/>
        </w:rPr>
        <w:t>NBSXCG2025-018</w:t>
      </w:r>
    </w:p>
    <w:p w14:paraId="692A439B" w14:textId="40E60106"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项目名称：</w:t>
      </w:r>
      <w:r w:rsidR="003F580B">
        <w:rPr>
          <w:rFonts w:ascii="宋体" w:eastAsia="宋体" w:hAnsi="宋体" w:cs="宋体" w:hint="eastAsia"/>
          <w:color w:val="000000" w:themeColor="text1"/>
          <w:kern w:val="0"/>
          <w:szCs w:val="21"/>
        </w:rPr>
        <w:t>余姚市应急管理局全市“三场所两企业”、高温熔融、2025年标准化证书到期等企业指导项目</w:t>
      </w:r>
    </w:p>
    <w:p w14:paraId="157077AA" w14:textId="2DE2619C"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预算金额（元）：</w:t>
      </w:r>
      <w:r w:rsidR="002B4E24">
        <w:rPr>
          <w:rFonts w:ascii="宋体" w:eastAsia="宋体" w:hAnsi="宋体" w:cs="宋体" w:hint="eastAsia"/>
          <w:color w:val="000000" w:themeColor="text1"/>
          <w:kern w:val="0"/>
          <w:szCs w:val="21"/>
        </w:rPr>
        <w:t>378010</w:t>
      </w:r>
    </w:p>
    <w:p w14:paraId="16AB6CE2" w14:textId="5BFF13C4"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最高限价（元）：</w:t>
      </w:r>
      <w:r w:rsidR="002B4E24">
        <w:rPr>
          <w:rFonts w:ascii="宋体" w:eastAsia="宋体" w:hAnsi="宋体" w:cs="宋体" w:hint="eastAsia"/>
          <w:color w:val="000000" w:themeColor="text1"/>
          <w:kern w:val="0"/>
          <w:szCs w:val="21"/>
        </w:rPr>
        <w:t>378010</w:t>
      </w:r>
    </w:p>
    <w:p w14:paraId="497CCF73"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采购需求：</w:t>
      </w:r>
    </w:p>
    <w:p w14:paraId="542F5534" w14:textId="7DD443FB"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标项名称</w:t>
      </w:r>
      <w:r>
        <w:rPr>
          <w:rFonts w:ascii="宋体" w:eastAsia="宋体" w:hAnsi="宋体" w:cs="宋体" w:hint="eastAsia"/>
          <w:color w:val="000000" w:themeColor="text1"/>
          <w:kern w:val="0"/>
          <w:szCs w:val="21"/>
        </w:rPr>
        <w:t>：</w:t>
      </w:r>
      <w:r w:rsidR="003F580B">
        <w:rPr>
          <w:rFonts w:ascii="宋体" w:eastAsia="宋体" w:hAnsi="宋体" w:cs="宋体" w:hint="eastAsia"/>
          <w:color w:val="000000" w:themeColor="text1"/>
          <w:kern w:val="0"/>
          <w:szCs w:val="21"/>
        </w:rPr>
        <w:t>余姚市应急管理局全市“三场所两企业”、高温熔融、2025年标准化证书到期等企业指导项目</w:t>
      </w:r>
    </w:p>
    <w:p w14:paraId="36E49158" w14:textId="332BF5AC"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数量</w:t>
      </w:r>
      <w:r>
        <w:rPr>
          <w:rFonts w:ascii="宋体" w:eastAsia="宋体" w:hAnsi="宋体" w:cs="宋体" w:hint="eastAsia"/>
          <w:color w:val="000000" w:themeColor="text1"/>
          <w:kern w:val="0"/>
          <w:szCs w:val="21"/>
        </w:rPr>
        <w:t>：</w:t>
      </w:r>
      <w:r w:rsidR="00DE0FA4">
        <w:rPr>
          <w:rFonts w:ascii="宋体" w:eastAsia="宋体" w:hAnsi="宋体" w:cs="宋体" w:hint="eastAsia"/>
          <w:color w:val="000000" w:themeColor="text1"/>
          <w:kern w:val="0"/>
          <w:szCs w:val="21"/>
        </w:rPr>
        <w:t>1</w:t>
      </w:r>
    </w:p>
    <w:p w14:paraId="79A8B48F" w14:textId="77F70E5A"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预算金额（元）</w:t>
      </w:r>
      <w:r>
        <w:rPr>
          <w:rFonts w:ascii="宋体" w:eastAsia="宋体" w:hAnsi="宋体" w:cs="宋体" w:hint="eastAsia"/>
          <w:color w:val="000000" w:themeColor="text1"/>
          <w:kern w:val="0"/>
          <w:szCs w:val="21"/>
        </w:rPr>
        <w:t>：</w:t>
      </w:r>
      <w:r w:rsidR="002B4E24">
        <w:rPr>
          <w:rFonts w:ascii="宋体" w:eastAsia="宋体" w:hAnsi="宋体" w:cs="宋体" w:hint="eastAsia"/>
          <w:color w:val="000000" w:themeColor="text1"/>
          <w:kern w:val="0"/>
          <w:szCs w:val="21"/>
        </w:rPr>
        <w:t>378010</w:t>
      </w:r>
    </w:p>
    <w:p w14:paraId="5823B8C0" w14:textId="3F1F5718"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单位：</w:t>
      </w:r>
      <w:r w:rsidR="005B7A27">
        <w:rPr>
          <w:rFonts w:ascii="宋体" w:eastAsia="宋体" w:hAnsi="宋体" w:cs="宋体" w:hint="eastAsia"/>
          <w:color w:val="000000" w:themeColor="text1"/>
          <w:kern w:val="0"/>
          <w:szCs w:val="21"/>
        </w:rPr>
        <w:t>项</w:t>
      </w:r>
    </w:p>
    <w:p w14:paraId="6D737FAE" w14:textId="7C9B40E6" w:rsidR="00E86B08" w:rsidRDefault="00C07869">
      <w:pPr>
        <w:wordWrap w:val="0"/>
        <w:spacing w:line="400" w:lineRule="exact"/>
        <w:ind w:firstLineChars="200" w:firstLine="420"/>
        <w:rPr>
          <w:rFonts w:ascii="宋体" w:eastAsia="宋体" w:hAnsi="宋体" w:cs="宋体" w:hint="eastAsia"/>
          <w:color w:val="000000" w:themeColor="text1"/>
          <w:kern w:val="0"/>
          <w:szCs w:val="21"/>
        </w:rPr>
      </w:pPr>
      <w:r w:rsidRPr="00C07869">
        <w:rPr>
          <w:rFonts w:ascii="宋体" w:eastAsia="宋体" w:hAnsi="宋体" w:cs="宋体" w:hint="eastAsia"/>
          <w:color w:val="000000" w:themeColor="text1"/>
          <w:kern w:val="0"/>
          <w:szCs w:val="21"/>
        </w:rPr>
        <w:t>简要规格描述或项目基本概况介绍、用途</w:t>
      </w:r>
      <w:r w:rsidR="00B74BC2">
        <w:rPr>
          <w:rFonts w:ascii="宋体" w:eastAsia="宋体" w:hAnsi="宋体" w:cs="宋体" w:hint="eastAsia"/>
          <w:color w:val="000000" w:themeColor="text1"/>
          <w:kern w:val="0"/>
          <w:szCs w:val="21"/>
        </w:rPr>
        <w:t>：</w:t>
      </w:r>
      <w:r w:rsidR="002216C2">
        <w:rPr>
          <w:rFonts w:ascii="宋体" w:eastAsia="宋体" w:hAnsi="宋体" w:cs="宋体" w:hint="eastAsia"/>
          <w:color w:val="000000" w:themeColor="text1"/>
          <w:kern w:val="0"/>
          <w:szCs w:val="21"/>
        </w:rPr>
        <w:t>企业安全生产指导服务</w:t>
      </w:r>
    </w:p>
    <w:p w14:paraId="02F61F90"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备注</w:t>
      </w:r>
      <w:r>
        <w:rPr>
          <w:rFonts w:ascii="宋体" w:eastAsia="宋体" w:hAnsi="宋体" w:cs="宋体" w:hint="eastAsia"/>
          <w:color w:val="000000" w:themeColor="text1"/>
          <w:kern w:val="0"/>
          <w:szCs w:val="21"/>
        </w:rPr>
        <w:t>：/</w:t>
      </w:r>
    </w:p>
    <w:p w14:paraId="372599C6" w14:textId="18E02CDC"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合同履约期限：</w:t>
      </w:r>
      <w:r>
        <w:rPr>
          <w:rFonts w:ascii="宋体" w:eastAsia="宋体" w:hAnsi="宋体" w:cs="宋体" w:hint="eastAsia"/>
          <w:color w:val="000000" w:themeColor="text1"/>
          <w:kern w:val="0"/>
          <w:szCs w:val="21"/>
        </w:rPr>
        <w:t>标项1，</w:t>
      </w:r>
      <w:r w:rsidR="002216C2">
        <w:rPr>
          <w:rFonts w:ascii="宋体" w:eastAsia="宋体" w:hAnsi="宋体" w:cs="宋体" w:hint="eastAsia"/>
          <w:color w:val="000000" w:themeColor="text1"/>
          <w:kern w:val="0"/>
          <w:szCs w:val="21"/>
        </w:rPr>
        <w:t>2025年11月30日前完成企业安全生产指导工作</w:t>
      </w:r>
    </w:p>
    <w:p w14:paraId="38891F31" w14:textId="77777777" w:rsidR="00E86B08" w:rsidRDefault="00B74BC2">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b/>
          <w:color w:val="000000" w:themeColor="text1"/>
          <w:kern w:val="0"/>
          <w:szCs w:val="21"/>
        </w:rPr>
        <w:t>本项目（</w:t>
      </w:r>
      <w:r>
        <w:rPr>
          <w:rFonts w:ascii="宋体" w:eastAsia="宋体" w:hAnsi="宋体" w:cs="宋体" w:hint="eastAsia"/>
          <w:b/>
          <w:color w:val="000000" w:themeColor="text1"/>
          <w:kern w:val="0"/>
          <w:szCs w:val="21"/>
        </w:rPr>
        <w:t>是</w:t>
      </w:r>
      <w:r>
        <w:rPr>
          <w:rFonts w:ascii="宋体" w:eastAsia="宋体" w:hAnsi="宋体" w:cs="宋体"/>
          <w:b/>
          <w:color w:val="000000" w:themeColor="text1"/>
          <w:kern w:val="0"/>
          <w:szCs w:val="21"/>
        </w:rPr>
        <w:t>）接受联合体投标。</w:t>
      </w:r>
    </w:p>
    <w:p w14:paraId="7F7E789C" w14:textId="4AC1B146"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二、申请人的资格要求</w:t>
      </w:r>
    </w:p>
    <w:p w14:paraId="31E5E266"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5B2B21EB" w14:textId="31BDAFA0"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2.落实政府采购政策需满足的资格要求：标项1：本次采购专门面向中小企业。</w:t>
      </w:r>
    </w:p>
    <w:p w14:paraId="43CC475C" w14:textId="6B5C9241" w:rsidR="00507169" w:rsidRPr="003D51C2" w:rsidRDefault="00B74BC2" w:rsidP="00971E53">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color w:val="000000" w:themeColor="text1"/>
          <w:kern w:val="0"/>
          <w:szCs w:val="21"/>
        </w:rPr>
        <w:t>3.本项目的特定资格要求：</w:t>
      </w:r>
      <w:r w:rsidR="009F687B">
        <w:rPr>
          <w:rFonts w:ascii="宋体" w:eastAsia="宋体" w:hAnsi="宋体" w:cs="宋体" w:hint="eastAsia"/>
          <w:kern w:val="0"/>
          <w:szCs w:val="21"/>
        </w:rPr>
        <w:t>标项1：</w:t>
      </w:r>
      <w:r w:rsidR="00CB71E4" w:rsidRPr="001932D6">
        <w:rPr>
          <w:rFonts w:ascii="宋体" w:eastAsia="宋体" w:hAnsi="宋体" w:cs="宋体" w:hint="eastAsia"/>
          <w:kern w:val="0"/>
          <w:szCs w:val="21"/>
        </w:rPr>
        <w:t>根据《宁波市安全生产社会化服务机构管理办法》（甬应急〔2023〕72号）第十七条规定，服务机构信用评级为C级及以上。</w:t>
      </w:r>
    </w:p>
    <w:p w14:paraId="2B92850A"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三、获取招标文件</w:t>
      </w:r>
    </w:p>
    <w:p w14:paraId="2F068B14" w14:textId="13197583"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时间：</w:t>
      </w:r>
      <w:r w:rsidR="003F580B">
        <w:rPr>
          <w:rFonts w:ascii="宋体" w:eastAsia="宋体" w:hAnsi="宋体" w:cs="宋体" w:hint="eastAsia"/>
          <w:color w:val="FF0000"/>
          <w:kern w:val="0"/>
          <w:szCs w:val="21"/>
        </w:rPr>
        <w:t>2025年</w:t>
      </w:r>
      <w:r w:rsidR="00BF0839">
        <w:rPr>
          <w:rFonts w:ascii="宋体" w:eastAsia="宋体" w:hAnsi="宋体" w:cs="宋体" w:hint="eastAsia"/>
          <w:color w:val="FF0000"/>
          <w:kern w:val="0"/>
          <w:szCs w:val="21"/>
        </w:rPr>
        <w:t>6</w:t>
      </w:r>
      <w:r w:rsidR="003F580B">
        <w:rPr>
          <w:rFonts w:ascii="宋体" w:eastAsia="宋体" w:hAnsi="宋体" w:cs="宋体" w:hint="eastAsia"/>
          <w:color w:val="FF0000"/>
          <w:kern w:val="0"/>
          <w:szCs w:val="21"/>
        </w:rPr>
        <w:t>月</w:t>
      </w:r>
      <w:r w:rsidR="00BF0839">
        <w:rPr>
          <w:rFonts w:ascii="宋体" w:eastAsia="宋体" w:hAnsi="宋体" w:cs="宋体" w:hint="eastAsia"/>
          <w:color w:val="FF0000"/>
          <w:kern w:val="0"/>
          <w:szCs w:val="21"/>
        </w:rPr>
        <w:t>20</w:t>
      </w:r>
      <w:r w:rsidR="005B2F66">
        <w:rPr>
          <w:rFonts w:ascii="宋体" w:eastAsia="宋体" w:hAnsi="宋体" w:cs="宋体" w:hint="eastAsia"/>
          <w:color w:val="FF0000"/>
          <w:kern w:val="0"/>
          <w:szCs w:val="21"/>
        </w:rPr>
        <w:t>日至</w:t>
      </w:r>
      <w:r w:rsidR="003F580B">
        <w:rPr>
          <w:rFonts w:ascii="宋体" w:eastAsia="宋体" w:hAnsi="宋体" w:cs="宋体" w:hint="eastAsia"/>
          <w:color w:val="FF0000"/>
          <w:kern w:val="0"/>
          <w:szCs w:val="21"/>
        </w:rPr>
        <w:t>2025年</w:t>
      </w:r>
      <w:r w:rsidR="00015547">
        <w:rPr>
          <w:rFonts w:ascii="宋体" w:eastAsia="宋体" w:hAnsi="宋体" w:cs="宋体" w:hint="eastAsia"/>
          <w:color w:val="FF0000"/>
          <w:kern w:val="0"/>
          <w:szCs w:val="21"/>
        </w:rPr>
        <w:t>6</w:t>
      </w:r>
      <w:r w:rsidR="003F580B">
        <w:rPr>
          <w:rFonts w:ascii="宋体" w:eastAsia="宋体" w:hAnsi="宋体" w:cs="宋体" w:hint="eastAsia"/>
          <w:color w:val="FF0000"/>
          <w:kern w:val="0"/>
          <w:szCs w:val="21"/>
        </w:rPr>
        <w:t>月</w:t>
      </w:r>
      <w:r w:rsidR="00015547">
        <w:rPr>
          <w:rFonts w:ascii="宋体" w:eastAsia="宋体" w:hAnsi="宋体" w:cs="宋体" w:hint="eastAsia"/>
          <w:color w:val="FF0000"/>
          <w:kern w:val="0"/>
          <w:szCs w:val="21"/>
        </w:rPr>
        <w:t>27</w:t>
      </w:r>
      <w:r w:rsidR="005B2F66">
        <w:rPr>
          <w:rFonts w:ascii="宋体" w:eastAsia="宋体" w:hAnsi="宋体" w:cs="宋体" w:hint="eastAsia"/>
          <w:color w:val="FF0000"/>
          <w:kern w:val="0"/>
          <w:szCs w:val="21"/>
        </w:rPr>
        <w:t>日</w:t>
      </w:r>
      <w:r>
        <w:rPr>
          <w:rFonts w:ascii="宋体" w:eastAsia="宋体" w:hAnsi="宋体" w:cs="宋体" w:hint="eastAsia"/>
          <w:color w:val="000000" w:themeColor="text1"/>
          <w:kern w:val="0"/>
          <w:szCs w:val="21"/>
        </w:rPr>
        <w:t>，每天上午00：00至12：00，下午12：00至23：59（北京时间，线上获取法定节假日均可，线下获取文件法定节假日除外）</w:t>
      </w:r>
      <w:r w:rsidR="003A2DFA">
        <w:rPr>
          <w:rFonts w:ascii="宋体" w:eastAsia="宋体" w:hAnsi="宋体" w:cs="宋体" w:hint="eastAsia"/>
          <w:color w:val="000000" w:themeColor="text1"/>
          <w:kern w:val="0"/>
          <w:szCs w:val="21"/>
        </w:rPr>
        <w:t>。</w:t>
      </w:r>
    </w:p>
    <w:p w14:paraId="29124BD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地点（网址）：政府采购云平台（https：//www.zcygov.cn/）。</w:t>
      </w:r>
    </w:p>
    <w:p w14:paraId="3DF36AB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方式：1.本项目招标文件实行“政府采购云平台”在线获取，不提供招标文件纸质版。投标人</w:t>
      </w:r>
      <w:r>
        <w:rPr>
          <w:rFonts w:ascii="宋体" w:eastAsia="宋体" w:hAnsi="宋体" w:cs="宋体" w:hint="eastAsia"/>
          <w:color w:val="000000" w:themeColor="text1"/>
          <w:kern w:val="0"/>
          <w:szCs w:val="21"/>
        </w:rPr>
        <w:lastRenderedPageBreak/>
        <w:t>获取招标文件前应先完成“政府采购云平台”的账号注册；</w:t>
      </w:r>
    </w:p>
    <w:p w14:paraId="3E50D301" w14:textId="556E7DF2"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2.潜在投标人</w:t>
      </w:r>
      <w:r w:rsidR="00204403">
        <w:rPr>
          <w:rFonts w:ascii="宋体" w:eastAsia="宋体" w:hAnsi="宋体" w:cs="宋体" w:hint="eastAsia"/>
          <w:color w:val="000000" w:themeColor="text1"/>
          <w:kern w:val="0"/>
          <w:szCs w:val="21"/>
        </w:rPr>
        <w:t>登录</w:t>
      </w:r>
      <w:r>
        <w:rPr>
          <w:rFonts w:ascii="宋体" w:eastAsia="宋体" w:hAnsi="宋体" w:cs="宋体" w:hint="eastAsia"/>
          <w:color w:val="000000" w:themeColor="text1"/>
          <w:kern w:val="0"/>
          <w:szCs w:val="21"/>
        </w:rPr>
        <w:t>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3DBBAAE0"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63972139" w14:textId="77777777" w:rsidR="00E86B08" w:rsidRDefault="00B74BC2">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注：请投标人按上述要求获取招标文件，如未在“政采云”系统内完成相关流程，引起的投标无效责任自负。</w:t>
      </w:r>
    </w:p>
    <w:p w14:paraId="37E27D58"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售价（元）：0</w:t>
      </w:r>
    </w:p>
    <w:p w14:paraId="06EF798E"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四、提交投标文件截止时间、开标时间和地点</w:t>
      </w:r>
    </w:p>
    <w:p w14:paraId="2C16F53C" w14:textId="1793B863" w:rsidR="00E86B08" w:rsidRDefault="00B74BC2">
      <w:pPr>
        <w:wordWrap w:val="0"/>
        <w:spacing w:line="400" w:lineRule="exact"/>
        <w:ind w:firstLineChars="200" w:firstLine="420"/>
        <w:rPr>
          <w:rFonts w:ascii="宋体" w:eastAsia="宋体" w:hAnsi="宋体" w:cs="宋体" w:hint="eastAsia"/>
          <w:color w:val="FF0000"/>
          <w:kern w:val="0"/>
          <w:szCs w:val="21"/>
        </w:rPr>
      </w:pPr>
      <w:r>
        <w:rPr>
          <w:rFonts w:ascii="宋体" w:eastAsia="宋体" w:hAnsi="宋体" w:cs="宋体" w:hint="eastAsia"/>
          <w:color w:val="000000" w:themeColor="text1"/>
          <w:kern w:val="0"/>
          <w:szCs w:val="21"/>
        </w:rPr>
        <w:t>提交投标文件截止时间：</w:t>
      </w:r>
      <w:r w:rsidR="00EC60B6">
        <w:rPr>
          <w:rFonts w:ascii="宋体" w:eastAsia="宋体" w:hAnsi="宋体" w:cs="宋体" w:hint="eastAsia"/>
          <w:color w:val="FF0000"/>
          <w:kern w:val="0"/>
          <w:szCs w:val="21"/>
        </w:rPr>
        <w:t>2025年7月10日14时30分</w:t>
      </w:r>
      <w:r>
        <w:rPr>
          <w:rFonts w:ascii="宋体" w:eastAsia="宋体" w:hAnsi="宋体" w:cs="宋体" w:hint="eastAsia"/>
          <w:color w:val="000000" w:themeColor="text1"/>
          <w:kern w:val="0"/>
          <w:szCs w:val="21"/>
        </w:rPr>
        <w:t>（北京时间）。</w:t>
      </w:r>
    </w:p>
    <w:p w14:paraId="07CABE9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投标地点（网址）：政府采购云平台（https：//www.zcygov.cn/）。</w:t>
      </w:r>
    </w:p>
    <w:p w14:paraId="07FD63E5" w14:textId="65BDACE9"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开标时间：</w:t>
      </w:r>
      <w:r w:rsidR="00EC60B6">
        <w:rPr>
          <w:rFonts w:ascii="宋体" w:eastAsia="宋体" w:hAnsi="宋体" w:cs="宋体" w:hint="eastAsia"/>
          <w:color w:val="FF0000"/>
          <w:kern w:val="0"/>
          <w:szCs w:val="21"/>
        </w:rPr>
        <w:t>2025年7月10日14时30分</w:t>
      </w:r>
      <w:r>
        <w:rPr>
          <w:rFonts w:ascii="宋体" w:eastAsia="宋体" w:hAnsi="宋体" w:cs="宋体" w:hint="eastAsia"/>
          <w:color w:val="000000" w:themeColor="text1"/>
          <w:kern w:val="0"/>
          <w:szCs w:val="21"/>
        </w:rPr>
        <w:t>（北京时间）。</w:t>
      </w:r>
    </w:p>
    <w:p w14:paraId="1EEE09E8"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开标地点（网址）：政府采购云平台（https：//www.zcygov.cn/）。</w:t>
      </w:r>
    </w:p>
    <w:p w14:paraId="2CFEC839"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五、公告期限</w:t>
      </w:r>
    </w:p>
    <w:p w14:paraId="4553FC5D" w14:textId="77777777" w:rsidR="00E86B08" w:rsidRDefault="00B74BC2">
      <w:pPr>
        <w:wordWrap w:val="0"/>
        <w:spacing w:line="400" w:lineRule="exact"/>
        <w:ind w:firstLineChars="200" w:firstLine="420"/>
        <w:rPr>
          <w:rFonts w:ascii="宋体" w:eastAsia="宋体" w:hAnsi="宋体" w:cs="宋体" w:hint="eastAsia"/>
          <w:b/>
          <w:color w:val="000000" w:themeColor="text1"/>
          <w:kern w:val="0"/>
          <w:szCs w:val="21"/>
        </w:rPr>
      </w:pPr>
      <w:r>
        <w:rPr>
          <w:rFonts w:ascii="宋体" w:eastAsia="宋体" w:hAnsi="宋体" w:cs="宋体" w:hint="eastAsia"/>
          <w:color w:val="000000" w:themeColor="text1"/>
          <w:kern w:val="0"/>
          <w:szCs w:val="21"/>
        </w:rPr>
        <w:t>自本公告发布之日起5个工作日。</w:t>
      </w:r>
    </w:p>
    <w:p w14:paraId="42054477"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六、其他补充事宜</w:t>
      </w:r>
    </w:p>
    <w:p w14:paraId="32FAF96A" w14:textId="613F2090" w:rsidR="00647CAD" w:rsidRDefault="00647CAD" w:rsidP="00647CAD">
      <w:pPr>
        <w:wordWrap w:val="0"/>
        <w:spacing w:line="400" w:lineRule="exact"/>
        <w:ind w:firstLineChars="200" w:firstLine="420"/>
        <w:rPr>
          <w:rFonts w:ascii="宋体" w:eastAsia="宋体" w:hAnsi="宋体" w:cs="宋体" w:hint="eastAsia"/>
          <w:color w:val="000000" w:themeColor="text1"/>
          <w:kern w:val="0"/>
          <w:szCs w:val="21"/>
        </w:rPr>
      </w:pPr>
      <w:r w:rsidRPr="00647CAD">
        <w:rPr>
          <w:rFonts w:ascii="宋体" w:eastAsia="宋体" w:hAnsi="宋体" w:cs="宋体" w:hint="eastAsia"/>
          <w:color w:val="000000" w:themeColor="text1"/>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858EF3" w14:textId="5CB00B65" w:rsidR="00647CAD" w:rsidRPr="00647CAD" w:rsidRDefault="00647CAD" w:rsidP="00647CAD">
      <w:pPr>
        <w:wordWrap w:val="0"/>
        <w:spacing w:line="400" w:lineRule="exact"/>
        <w:ind w:firstLineChars="200" w:firstLine="420"/>
        <w:rPr>
          <w:rFonts w:ascii="宋体" w:eastAsia="宋体" w:hAnsi="宋体" w:cs="宋体" w:hint="eastAsia"/>
          <w:color w:val="000000" w:themeColor="text1"/>
          <w:kern w:val="0"/>
          <w:szCs w:val="21"/>
        </w:rPr>
      </w:pPr>
      <w:r w:rsidRPr="00647CAD">
        <w:rPr>
          <w:rFonts w:ascii="宋体" w:eastAsia="宋体" w:hAnsi="宋体" w:cs="宋体" w:hint="eastAsia"/>
          <w:color w:val="000000" w:themeColor="text1"/>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w:t>
      </w:r>
      <w:r w:rsidR="00145574">
        <w:rPr>
          <w:rFonts w:ascii="宋体" w:eastAsia="宋体" w:hAnsi="宋体" w:cs="宋体" w:hint="eastAsia"/>
          <w:color w:val="000000" w:themeColor="text1"/>
          <w:kern w:val="0"/>
          <w:szCs w:val="21"/>
        </w:rPr>
        <w:t>：</w:t>
      </w:r>
      <w:r w:rsidRPr="00647CAD">
        <w:rPr>
          <w:rFonts w:ascii="宋体" w:eastAsia="宋体" w:hAnsi="宋体" w:cs="宋体" w:hint="eastAsia"/>
          <w:color w:val="000000" w:themeColor="text1"/>
          <w:kern w:val="0"/>
          <w:szCs w:val="21"/>
        </w:rPr>
        <w:t>鼓励供应商在线提起质疑，路径为：政采云-项目采购-询问质疑投诉-质疑列表。质疑供应商对在线质疑答复不满意的，可在线提起投诉，路径为：浙江政府服务网-政府采购投诉处理-在线办理。</w:t>
      </w:r>
    </w:p>
    <w:p w14:paraId="5F206A69" w14:textId="691208C9" w:rsidR="00E86B08" w:rsidRDefault="00201A7F">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w:t>
      </w:r>
      <w:r w:rsidR="00B74BC2">
        <w:rPr>
          <w:rFonts w:ascii="宋体" w:eastAsia="宋体" w:hAnsi="宋体" w:cs="宋体"/>
          <w:color w:val="000000" w:themeColor="text1"/>
          <w:kern w:val="0"/>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9F2E89" w14:textId="6D5F3C57" w:rsidR="00E86B08" w:rsidRDefault="00E11FB8">
      <w:pPr>
        <w:wordWrap w:val="0"/>
        <w:spacing w:line="400" w:lineRule="exact"/>
        <w:ind w:firstLineChars="200" w:firstLine="420"/>
        <w:rPr>
          <w:rFonts w:ascii="宋体" w:eastAsia="宋体" w:hAnsi="宋体" w:cs="宋体" w:hint="eastAsia"/>
          <w:b/>
          <w:color w:val="000000" w:themeColor="text1"/>
          <w:kern w:val="0"/>
          <w:szCs w:val="21"/>
        </w:rPr>
      </w:pPr>
      <w:r>
        <w:rPr>
          <w:rFonts w:ascii="宋体" w:eastAsia="宋体" w:hAnsi="宋体" w:cs="宋体" w:hint="eastAsia"/>
          <w:color w:val="000000" w:themeColor="text1"/>
          <w:kern w:val="0"/>
          <w:szCs w:val="21"/>
        </w:rPr>
        <w:t>4</w:t>
      </w:r>
      <w:r w:rsidR="00B74BC2">
        <w:rPr>
          <w:rFonts w:ascii="宋体" w:eastAsia="宋体" w:hAnsi="宋体" w:cs="宋体" w:hint="eastAsia"/>
          <w:color w:val="000000" w:themeColor="text1"/>
          <w:kern w:val="0"/>
          <w:szCs w:val="21"/>
        </w:rPr>
        <w:t>.其他事项：</w:t>
      </w:r>
      <w:r w:rsidR="00B74BC2">
        <w:rPr>
          <w:rFonts w:ascii="宋体" w:eastAsia="宋体" w:hAnsi="宋体" w:cs="宋体" w:hint="eastAsia"/>
          <w:color w:val="000000"/>
          <w:szCs w:val="21"/>
        </w:rPr>
        <w:t>本次政府采购活动有关信息在浙江政府采购网、宁波市公共资源交易电子服务系</w:t>
      </w:r>
      <w:r w:rsidR="00B74BC2">
        <w:rPr>
          <w:rFonts w:ascii="宋体" w:eastAsia="宋体" w:hAnsi="宋体" w:cs="宋体" w:hint="eastAsia"/>
          <w:color w:val="000000"/>
          <w:szCs w:val="21"/>
        </w:rPr>
        <w:lastRenderedPageBreak/>
        <w:t>统（</w:t>
      </w:r>
      <w:r w:rsidR="00B82730">
        <w:rPr>
          <w:rFonts w:ascii="宋体" w:eastAsia="宋体" w:hAnsi="宋体" w:cs="宋体" w:hint="eastAsia"/>
          <w:color w:val="000000"/>
          <w:szCs w:val="21"/>
        </w:rPr>
        <w:t>甬易阳光</w:t>
      </w:r>
      <w:r w:rsidR="00B74BC2">
        <w:rPr>
          <w:rFonts w:ascii="宋体" w:eastAsia="宋体" w:hAnsi="宋体" w:cs="宋体" w:hint="eastAsia"/>
          <w:color w:val="000000"/>
          <w:szCs w:val="21"/>
        </w:rPr>
        <w:t>）发布，视同送达所有潜在</w:t>
      </w:r>
      <w:r w:rsidR="00773670">
        <w:rPr>
          <w:rFonts w:ascii="宋体" w:eastAsia="宋体" w:hAnsi="宋体" w:cs="宋体" w:hint="eastAsia"/>
          <w:color w:val="000000"/>
          <w:szCs w:val="21"/>
        </w:rPr>
        <w:t>投标人</w:t>
      </w:r>
      <w:r w:rsidR="00B74BC2">
        <w:rPr>
          <w:rFonts w:ascii="宋体" w:eastAsia="宋体" w:hAnsi="宋体" w:cs="宋体" w:hint="eastAsia"/>
          <w:color w:val="000000" w:themeColor="text1"/>
          <w:kern w:val="0"/>
          <w:szCs w:val="21"/>
        </w:rPr>
        <w:t>。</w:t>
      </w:r>
    </w:p>
    <w:p w14:paraId="6AC9294A"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bCs/>
          <w:color w:val="000000" w:themeColor="text1"/>
          <w:kern w:val="0"/>
          <w:szCs w:val="21"/>
        </w:rPr>
        <w:t>七、对本次采购提出询问、质疑、投诉，请按以下方式联系</w:t>
      </w:r>
    </w:p>
    <w:p w14:paraId="4241EEE6" w14:textId="77777777" w:rsidR="00E86B08" w:rsidRDefault="00B74BC2">
      <w:pPr>
        <w:tabs>
          <w:tab w:val="left" w:pos="2600"/>
        </w:tabs>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1.采购人信息</w:t>
      </w:r>
    </w:p>
    <w:p w14:paraId="7676C07F" w14:textId="4AF75EBF"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w:t>
      </w:r>
      <w:r w:rsidR="008C0F66">
        <w:rPr>
          <w:rFonts w:ascii="宋体" w:eastAsia="宋体" w:hAnsi="宋体" w:cs="宋体" w:hint="eastAsia"/>
          <w:color w:val="000000"/>
          <w:kern w:val="0"/>
          <w:szCs w:val="21"/>
        </w:rPr>
        <w:t>余姚市应急管理局</w:t>
      </w:r>
    </w:p>
    <w:p w14:paraId="44C3CB43" w14:textId="2E84B08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w:t>
      </w:r>
      <w:r w:rsidR="0069086E">
        <w:rPr>
          <w:rFonts w:ascii="宋体" w:eastAsia="宋体" w:hAnsi="宋体" w:cs="宋体" w:hint="eastAsia"/>
          <w:color w:val="000000"/>
          <w:kern w:val="0"/>
          <w:szCs w:val="21"/>
        </w:rPr>
        <w:t>余姚市谭家岭东路2号11楼</w:t>
      </w:r>
    </w:p>
    <w:p w14:paraId="26599E63"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r>
        <w:rPr>
          <w:rFonts w:ascii="宋体" w:eastAsia="宋体" w:hAnsi="宋体" w:cs="宋体" w:hint="eastAsia"/>
          <w:color w:val="000000"/>
          <w:kern w:val="0"/>
          <w:szCs w:val="21"/>
        </w:rPr>
        <w:t>/</w:t>
      </w:r>
    </w:p>
    <w:p w14:paraId="571DF5A9" w14:textId="567B2159"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r w:rsidR="0069086E">
        <w:rPr>
          <w:rFonts w:ascii="宋体" w:eastAsia="宋体" w:hAnsi="宋体" w:cs="宋体" w:hint="eastAsia"/>
          <w:color w:val="000000"/>
          <w:kern w:val="0"/>
          <w:szCs w:val="21"/>
        </w:rPr>
        <w:t>周杨</w:t>
      </w:r>
    </w:p>
    <w:p w14:paraId="336628FD" w14:textId="3E21ADEE"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r w:rsidR="0069086E">
        <w:rPr>
          <w:rFonts w:ascii="宋体" w:eastAsia="宋体" w:hAnsi="宋体" w:cs="宋体" w:hint="eastAsia"/>
          <w:color w:val="000000"/>
          <w:kern w:val="0"/>
          <w:szCs w:val="21"/>
        </w:rPr>
        <w:t>0574-89554858</w:t>
      </w:r>
    </w:p>
    <w:p w14:paraId="713F4E85" w14:textId="6DF24A3C"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质疑联系人：</w:t>
      </w:r>
      <w:r w:rsidR="0069086E">
        <w:rPr>
          <w:rFonts w:ascii="宋体" w:eastAsia="宋体" w:hAnsi="宋体" w:cs="宋体" w:hint="eastAsia"/>
          <w:color w:val="000000"/>
          <w:kern w:val="0"/>
          <w:szCs w:val="21"/>
        </w:rPr>
        <w:t>徐欣</w:t>
      </w:r>
    </w:p>
    <w:p w14:paraId="24B431A4" w14:textId="3FE0C004"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质疑联系方式：</w:t>
      </w:r>
      <w:r w:rsidR="0069086E">
        <w:rPr>
          <w:rFonts w:ascii="宋体" w:eastAsia="宋体" w:hAnsi="宋体" w:cs="宋体" w:hint="eastAsia"/>
          <w:color w:val="000000"/>
          <w:kern w:val="0"/>
          <w:szCs w:val="21"/>
        </w:rPr>
        <w:t>0574-89554864</w:t>
      </w:r>
    </w:p>
    <w:p w14:paraId="2FE114A8" w14:textId="77777777" w:rsidR="00E86B08" w:rsidRDefault="00B74BC2">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2.采购代理机构信息</w:t>
      </w:r>
    </w:p>
    <w:p w14:paraId="68E22DB9"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名称：宁波舜兴招标代理有限公司</w:t>
      </w:r>
    </w:p>
    <w:p w14:paraId="4800F0FE"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地址：浙江飞智电商创业园4楼C06</w:t>
      </w:r>
    </w:p>
    <w:p w14:paraId="672A117E"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传真：0574-62221239</w:t>
      </w:r>
    </w:p>
    <w:p w14:paraId="53EE0B14" w14:textId="548603FA"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r w:rsidR="00216106">
        <w:rPr>
          <w:rFonts w:ascii="宋体" w:eastAsia="宋体" w:hAnsi="宋体" w:cs="宋体" w:hint="eastAsia"/>
          <w:color w:val="000000"/>
          <w:kern w:val="0"/>
          <w:szCs w:val="21"/>
        </w:rPr>
        <w:t>虞圣韡、孙佳川</w:t>
      </w:r>
    </w:p>
    <w:p w14:paraId="6E2BE537" w14:textId="4DCC22CB"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r w:rsidR="00216106">
        <w:rPr>
          <w:rFonts w:ascii="宋体" w:eastAsia="宋体" w:hAnsi="宋体" w:cs="宋体" w:hint="eastAsia"/>
          <w:color w:val="000000"/>
          <w:kern w:val="0"/>
          <w:szCs w:val="21"/>
        </w:rPr>
        <w:t>13456970166、18858035058</w:t>
      </w:r>
    </w:p>
    <w:p w14:paraId="25055EDA" w14:textId="3F37E230"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质疑联系人：</w:t>
      </w:r>
      <w:r w:rsidR="005433A4">
        <w:rPr>
          <w:rFonts w:ascii="宋体" w:eastAsia="宋体" w:hAnsi="宋体" w:cs="宋体" w:hint="eastAsia"/>
          <w:color w:val="000000"/>
          <w:kern w:val="0"/>
          <w:szCs w:val="21"/>
        </w:rPr>
        <w:t>朱梦琪</w:t>
      </w:r>
    </w:p>
    <w:p w14:paraId="5A148C03" w14:textId="4144CCDA" w:rsidR="00E86B08" w:rsidRPr="00B02F1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质疑联系方式：</w:t>
      </w:r>
      <w:r w:rsidR="005433A4">
        <w:rPr>
          <w:rFonts w:ascii="宋体" w:eastAsia="宋体" w:hAnsi="宋体" w:cs="宋体"/>
          <w:color w:val="000000"/>
          <w:kern w:val="0"/>
          <w:szCs w:val="21"/>
        </w:rPr>
        <w:t>13566580752</w:t>
      </w:r>
    </w:p>
    <w:p w14:paraId="614C3F7B" w14:textId="77777777" w:rsidR="00E86B08" w:rsidRDefault="00B74BC2">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3.</w:t>
      </w:r>
      <w:r>
        <w:rPr>
          <w:rFonts w:ascii="宋体" w:eastAsia="宋体" w:hAnsi="宋体" w:cs="宋体"/>
          <w:b/>
          <w:color w:val="000000"/>
          <w:kern w:val="0"/>
          <w:szCs w:val="21"/>
        </w:rPr>
        <w:t>同级政府采购监督管理部门</w:t>
      </w:r>
    </w:p>
    <w:p w14:paraId="452C3D3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名称：余姚市财政局</w:t>
      </w:r>
    </w:p>
    <w:p w14:paraId="4D34E6D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地址：余姚市南滨江路118号</w:t>
      </w:r>
    </w:p>
    <w:p w14:paraId="01884549"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p>
    <w:p w14:paraId="63D6B511" w14:textId="0D900380"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联系人：</w:t>
      </w:r>
      <w:r w:rsidR="00704902">
        <w:rPr>
          <w:rFonts w:ascii="宋体" w:eastAsia="宋体" w:hAnsi="宋体" w:cs="宋体"/>
          <w:color w:val="000000"/>
          <w:kern w:val="0"/>
          <w:szCs w:val="21"/>
        </w:rPr>
        <w:t>309办公室</w:t>
      </w:r>
    </w:p>
    <w:p w14:paraId="3EED4C2E" w14:textId="2DAF431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监督投诉电话：0574-</w:t>
      </w:r>
      <w:r w:rsidR="00D9237A" w:rsidRPr="00D9237A">
        <w:rPr>
          <w:rFonts w:ascii="宋体" w:eastAsia="宋体" w:hAnsi="宋体" w:cs="宋体"/>
          <w:color w:val="000000"/>
          <w:kern w:val="0"/>
          <w:szCs w:val="21"/>
        </w:rPr>
        <w:t>89553033</w:t>
      </w:r>
    </w:p>
    <w:p w14:paraId="30906172" w14:textId="77777777" w:rsidR="00E86B08" w:rsidRDefault="00E86B08">
      <w:pPr>
        <w:wordWrap w:val="0"/>
        <w:spacing w:line="400" w:lineRule="exact"/>
        <w:ind w:firstLineChars="200" w:firstLine="420"/>
        <w:rPr>
          <w:rFonts w:ascii="宋体" w:eastAsia="宋体" w:hAnsi="宋体" w:cs="宋体" w:hint="eastAsia"/>
          <w:color w:val="000000"/>
          <w:kern w:val="0"/>
          <w:szCs w:val="21"/>
        </w:rPr>
      </w:pPr>
    </w:p>
    <w:p w14:paraId="2DF718FF" w14:textId="0FCFB8EB"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若对项目采购电子交易系统操作有疑问，可登录政采云（https：//www.zcygov.cn/），点击右侧咨询小采，获取采小蜜智能服务管家帮助，或拨打政采云服务热线</w:t>
      </w:r>
      <w:r w:rsidR="00D707E9">
        <w:rPr>
          <w:rFonts w:ascii="宋体" w:eastAsia="宋体" w:hAnsi="宋体" w:cs="宋体" w:hint="eastAsia"/>
          <w:color w:val="000000"/>
          <w:kern w:val="0"/>
          <w:szCs w:val="21"/>
        </w:rPr>
        <w:t>95763</w:t>
      </w:r>
      <w:r>
        <w:rPr>
          <w:rFonts w:ascii="宋体" w:eastAsia="宋体" w:hAnsi="宋体" w:cs="宋体" w:hint="eastAsia"/>
          <w:color w:val="000000"/>
          <w:kern w:val="0"/>
          <w:szCs w:val="21"/>
        </w:rPr>
        <w:t>获取热线服务帮助。</w:t>
      </w:r>
    </w:p>
    <w:p w14:paraId="7B86CC8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CA问题联系电话（人工）：汇信CA 400-888-4636；天谷CA 400-087-8198。</w:t>
      </w:r>
    </w:p>
    <w:p w14:paraId="7D60FB01" w14:textId="77777777" w:rsidR="00E86B08" w:rsidRDefault="00E86B08">
      <w:pPr>
        <w:wordWrap w:val="0"/>
        <w:spacing w:line="312" w:lineRule="auto"/>
        <w:jc w:val="left"/>
        <w:rPr>
          <w:rFonts w:ascii="宋体" w:eastAsia="宋体" w:hAnsi="宋体" w:cs="宋体" w:hint="eastAsia"/>
          <w:color w:val="000000"/>
          <w:kern w:val="0"/>
          <w:szCs w:val="21"/>
        </w:rPr>
        <w:sectPr w:rsidR="00E86B08" w:rsidSect="00895F22">
          <w:pgSz w:w="11906" w:h="16838"/>
          <w:pgMar w:top="1418" w:right="1418" w:bottom="1418" w:left="1418" w:header="851" w:footer="992" w:gutter="0"/>
          <w:pgNumType w:start="1"/>
          <w:cols w:space="425"/>
          <w:docGrid w:type="lines" w:linePitch="312"/>
        </w:sectPr>
      </w:pPr>
    </w:p>
    <w:p w14:paraId="0C8A5CC3" w14:textId="0B9F6E54"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第二章  采购内容及要求</w:t>
      </w:r>
    </w:p>
    <w:p w14:paraId="33156102" w14:textId="44F9672E" w:rsidR="00E86B08" w:rsidRDefault="00982C70">
      <w:pPr>
        <w:wordWrap w:val="0"/>
        <w:spacing w:line="400" w:lineRule="exact"/>
        <w:rPr>
          <w:rFonts w:ascii="宋体" w:eastAsia="宋体" w:hAnsi="宋体" w:cs="Times New Roman" w:hint="eastAsia"/>
          <w:b/>
          <w:color w:val="000000" w:themeColor="text1"/>
          <w:szCs w:val="21"/>
          <w:shd w:val="clear" w:color="auto" w:fill="BFBFBF" w:themeFill="background1" w:themeFillShade="BF"/>
        </w:rPr>
      </w:pPr>
      <w:r w:rsidRPr="00E976DC">
        <w:rPr>
          <w:rFonts w:ascii="宋体" w:eastAsia="宋体" w:hAnsi="宋体" w:cs="Times New Roman" w:hint="eastAsia"/>
          <w:b/>
          <w:color w:val="000000" w:themeColor="text1"/>
          <w:szCs w:val="21"/>
          <w:shd w:val="clear" w:color="auto" w:fill="BFBFBF" w:themeFill="background1" w:themeFillShade="BF"/>
        </w:rPr>
        <w:t>1.本章所有内容是实施本项目的最低标准，投标人如有负偏离或者不响应的，作无效标处理；2.投标人获得中标资格的，本章内容将以填空形式，对应填空至“第五章合同文本”空白处，作为政府采购合同的组成部分。</w:t>
      </w:r>
    </w:p>
    <w:p w14:paraId="77A25E09" w14:textId="3F7BA6F5" w:rsidR="00673473" w:rsidRPr="00260877" w:rsidRDefault="00673473" w:rsidP="0088342C">
      <w:pPr>
        <w:wordWrap w:val="0"/>
        <w:spacing w:line="400" w:lineRule="exact"/>
        <w:rPr>
          <w:rFonts w:ascii="宋体" w:eastAsia="宋体" w:hAnsi="宋体" w:cs="宋体" w:hint="eastAsia"/>
          <w:b/>
          <w:color w:val="000000" w:themeColor="text1"/>
          <w:szCs w:val="21"/>
        </w:rPr>
      </w:pPr>
      <w:r w:rsidRPr="00260877">
        <w:rPr>
          <w:rFonts w:ascii="宋体" w:eastAsia="宋体" w:hAnsi="宋体" w:cs="宋体" w:hint="eastAsia"/>
          <w:b/>
          <w:color w:val="000000" w:themeColor="text1"/>
          <w:szCs w:val="21"/>
        </w:rPr>
        <w:t>一、项目概况</w:t>
      </w:r>
    </w:p>
    <w:p w14:paraId="29748815" w14:textId="1669B751" w:rsidR="00E17FAA" w:rsidRPr="00260877" w:rsidRDefault="00073EB0" w:rsidP="00B15CE7">
      <w:pPr>
        <w:wordWrap w:val="0"/>
        <w:spacing w:line="400" w:lineRule="exact"/>
        <w:ind w:firstLineChars="200" w:firstLine="420"/>
        <w:rPr>
          <w:rFonts w:ascii="宋体" w:eastAsia="宋体" w:hAnsi="宋体" w:cs="宋体" w:hint="eastAsia"/>
          <w:bCs/>
          <w:color w:val="000000" w:themeColor="text1"/>
          <w:szCs w:val="21"/>
        </w:rPr>
      </w:pPr>
      <w:r w:rsidRPr="00260877">
        <w:rPr>
          <w:rFonts w:ascii="宋体" w:eastAsia="宋体" w:hAnsi="宋体" w:cs="宋体" w:hint="eastAsia"/>
          <w:bCs/>
          <w:color w:val="000000" w:themeColor="text1"/>
          <w:szCs w:val="21"/>
        </w:rPr>
        <w:t>为深入贯彻落实《余姚市安全生产治本攻坚三年行动实施方案》要求，结合余姚市三年治本攻坚行动、“分类分级监管”执法、工矿企业重大事故隐患动态清零、安全生产服务月等工作计划。同时深刻汲取“6.22”余姚市瑞美日用品有限公司火灾事故，“10.4”宁波加凯汽车部件有限公司火灾事故的教训，坚持问题导向、结果导向，坚持最高标准、最严要求，以铁的手腕、铁的措施，推动分级分类监管、精准执法，以铁的手腕、铁的措施，举一反三深化安全生产治理，压紧压实安全生产责任，推动安全生产治理模式向事前预防转变，坚决遏制较大及以上生产安全事故、有效防范较大社会影响事故。</w:t>
      </w:r>
    </w:p>
    <w:p w14:paraId="05BE0E4D" w14:textId="47B8B95F" w:rsidR="0088342C" w:rsidRPr="00260877" w:rsidRDefault="0080452D" w:rsidP="0088342C">
      <w:pPr>
        <w:wordWrap w:val="0"/>
        <w:spacing w:line="400" w:lineRule="exact"/>
        <w:rPr>
          <w:rFonts w:ascii="宋体" w:eastAsia="宋体" w:hAnsi="宋体" w:cs="宋体" w:hint="eastAsia"/>
          <w:b/>
          <w:color w:val="000000" w:themeColor="text1"/>
          <w:szCs w:val="21"/>
        </w:rPr>
      </w:pPr>
      <w:r w:rsidRPr="00260877">
        <w:rPr>
          <w:rFonts w:ascii="宋体" w:eastAsia="宋体" w:hAnsi="宋体" w:cs="宋体" w:hint="eastAsia"/>
          <w:b/>
          <w:color w:val="000000" w:themeColor="text1"/>
          <w:szCs w:val="21"/>
        </w:rPr>
        <w:t>二</w:t>
      </w:r>
      <w:r w:rsidR="0088342C" w:rsidRPr="00260877">
        <w:rPr>
          <w:rFonts w:ascii="宋体" w:eastAsia="宋体" w:hAnsi="宋体" w:cs="宋体" w:hint="eastAsia"/>
          <w:b/>
          <w:color w:val="000000" w:themeColor="text1"/>
          <w:szCs w:val="21"/>
        </w:rPr>
        <w:t>、服务要求</w:t>
      </w:r>
    </w:p>
    <w:p w14:paraId="18C28C06" w14:textId="748B3BDC" w:rsidR="00285B11" w:rsidRPr="00C11F4D" w:rsidRDefault="0088342C" w:rsidP="00C11F4D">
      <w:pPr>
        <w:wordWrap w:val="0"/>
        <w:spacing w:line="400" w:lineRule="exact"/>
        <w:rPr>
          <w:rFonts w:ascii="宋体" w:eastAsia="宋体" w:hAnsi="宋体" w:cs="宋体" w:hint="eastAsia"/>
          <w:b/>
          <w:color w:val="000000" w:themeColor="text1"/>
          <w:szCs w:val="21"/>
        </w:rPr>
      </w:pPr>
      <w:r w:rsidRPr="00260877">
        <w:rPr>
          <w:rFonts w:ascii="宋体" w:eastAsia="宋体" w:hAnsi="宋体" w:cs="宋体" w:hint="eastAsia"/>
          <w:b/>
          <w:color w:val="000000" w:themeColor="text1"/>
          <w:szCs w:val="21"/>
        </w:rPr>
        <w:t>（一）服务范围</w:t>
      </w:r>
      <w:r w:rsidR="00C11F4D">
        <w:rPr>
          <w:rFonts w:ascii="宋体" w:eastAsia="宋体" w:hAnsi="宋体" w:cs="宋体" w:hint="eastAsia"/>
          <w:b/>
          <w:color w:val="000000" w:themeColor="text1"/>
          <w:szCs w:val="21"/>
        </w:rPr>
        <w:t>：</w:t>
      </w:r>
      <w:r w:rsidR="000C00B2" w:rsidRPr="0014571D">
        <w:rPr>
          <w:rFonts w:ascii="宋体" w:eastAsia="宋体" w:hAnsi="宋体" w:cs="宋体" w:hint="eastAsia"/>
          <w:bCs/>
          <w:color w:val="000000" w:themeColor="text1"/>
          <w:szCs w:val="21"/>
        </w:rPr>
        <w:t>余</w:t>
      </w:r>
      <w:r w:rsidR="000C00B2" w:rsidRPr="00260877">
        <w:rPr>
          <w:rFonts w:ascii="宋体" w:eastAsia="宋体" w:hAnsi="宋体" w:cs="宋体" w:hint="eastAsia"/>
          <w:bCs/>
          <w:color w:val="000000" w:themeColor="text1"/>
          <w:szCs w:val="21"/>
        </w:rPr>
        <w:t>姚市</w:t>
      </w:r>
      <w:r w:rsidR="005F11E6" w:rsidRPr="00260877">
        <w:rPr>
          <w:rFonts w:ascii="宋体" w:eastAsia="宋体" w:hAnsi="宋体" w:cs="宋体" w:hint="eastAsia"/>
          <w:bCs/>
          <w:color w:val="000000" w:themeColor="text1"/>
          <w:szCs w:val="21"/>
        </w:rPr>
        <w:t>全市“三场所两企业”、高温熔融、2025年标准化证书到期等企业1030家</w:t>
      </w:r>
      <w:r w:rsidR="00FE06C7" w:rsidRPr="00260877">
        <w:rPr>
          <w:rFonts w:ascii="宋体" w:eastAsia="宋体" w:hAnsi="宋体" w:cs="宋体" w:hint="eastAsia"/>
          <w:color w:val="000000" w:themeColor="text1"/>
          <w:kern w:val="0"/>
          <w:szCs w:val="21"/>
        </w:rPr>
        <w:t>（以上数量如有增减，以实际名单为准）</w:t>
      </w:r>
      <w:r w:rsidR="005A41AB" w:rsidRPr="00260877">
        <w:rPr>
          <w:rFonts w:ascii="宋体" w:eastAsia="宋体" w:hAnsi="宋体" w:cs="宋体" w:hint="eastAsia"/>
          <w:color w:val="000000" w:themeColor="text1"/>
          <w:kern w:val="0"/>
          <w:szCs w:val="21"/>
        </w:rPr>
        <w:t>。</w:t>
      </w:r>
    </w:p>
    <w:p w14:paraId="3F06FF0D" w14:textId="77777777" w:rsidR="001676A4" w:rsidRPr="00291437" w:rsidRDefault="001676A4" w:rsidP="001676A4">
      <w:pPr>
        <w:wordWrap w:val="0"/>
        <w:spacing w:line="400" w:lineRule="exact"/>
        <w:rPr>
          <w:rFonts w:ascii="宋体" w:eastAsia="宋体" w:hAnsi="宋体" w:cs="宋体" w:hint="eastAsia"/>
          <w:b/>
          <w:color w:val="000000" w:themeColor="text1"/>
          <w:szCs w:val="21"/>
        </w:rPr>
      </w:pPr>
      <w:r w:rsidRPr="00291437">
        <w:rPr>
          <w:rFonts w:ascii="宋体" w:eastAsia="宋体" w:hAnsi="宋体" w:cs="宋体" w:hint="eastAsia"/>
          <w:b/>
          <w:color w:val="000000" w:themeColor="text1"/>
          <w:szCs w:val="21"/>
        </w:rPr>
        <w:t>（二）整体要求</w:t>
      </w:r>
    </w:p>
    <w:p w14:paraId="0A7363E0" w14:textId="77777777" w:rsidR="001676A4" w:rsidRPr="00291437" w:rsidRDefault="001676A4" w:rsidP="001676A4">
      <w:pPr>
        <w:wordWrap w:val="0"/>
        <w:spacing w:line="400" w:lineRule="exact"/>
        <w:ind w:firstLineChars="200" w:firstLine="420"/>
        <w:rPr>
          <w:rFonts w:ascii="宋体" w:eastAsia="宋体" w:hAnsi="宋体" w:cs="宋体" w:hint="eastAsia"/>
          <w:color w:val="000000" w:themeColor="text1"/>
          <w:szCs w:val="21"/>
        </w:rPr>
      </w:pPr>
      <w:r w:rsidRPr="00291437">
        <w:rPr>
          <w:rFonts w:ascii="宋体" w:eastAsia="宋体" w:hAnsi="宋体" w:cs="宋体" w:hint="eastAsia"/>
          <w:color w:val="000000" w:themeColor="text1"/>
          <w:szCs w:val="21"/>
        </w:rPr>
        <w:t>1.通过对企业开展隐患排查治理从而有效防范和化解重大安全风险，坚决遏制较大、重大事故发生。</w:t>
      </w:r>
    </w:p>
    <w:p w14:paraId="07CB4D2A" w14:textId="77777777" w:rsidR="001676A4" w:rsidRPr="005E53CF" w:rsidRDefault="001676A4" w:rsidP="001676A4">
      <w:pPr>
        <w:wordWrap w:val="0"/>
        <w:spacing w:line="400" w:lineRule="exact"/>
        <w:ind w:firstLineChars="200" w:firstLine="420"/>
        <w:rPr>
          <w:rFonts w:ascii="宋体" w:eastAsia="宋体" w:hAnsi="宋体" w:cs="宋体" w:hint="eastAsia"/>
          <w:color w:val="000000" w:themeColor="text1"/>
          <w:szCs w:val="21"/>
        </w:rPr>
      </w:pPr>
      <w:r w:rsidRPr="005E53CF">
        <w:rPr>
          <w:rFonts w:ascii="宋体" w:eastAsia="宋体" w:hAnsi="宋体" w:cs="宋体" w:hint="eastAsia"/>
          <w:color w:val="000000" w:themeColor="text1"/>
          <w:szCs w:val="21"/>
        </w:rPr>
        <w:t>2.中标人根据服务内容要求认真开展指导，切实履行职责，如实反映指导过程中发现的企业安全生产中存在的问题和隐患，形成“一企一档”，提出合理并切实可行的整改意见或建议，提升安全管理水平。</w:t>
      </w:r>
    </w:p>
    <w:p w14:paraId="1D5BEDFF" w14:textId="77777777" w:rsidR="001676A4" w:rsidRPr="005E53CF" w:rsidRDefault="001676A4" w:rsidP="001676A4">
      <w:pPr>
        <w:wordWrap w:val="0"/>
        <w:spacing w:line="400" w:lineRule="exact"/>
        <w:ind w:firstLineChars="200" w:firstLine="420"/>
        <w:rPr>
          <w:rFonts w:ascii="宋体" w:eastAsia="宋体" w:hAnsi="宋体" w:cs="宋体" w:hint="eastAsia"/>
          <w:color w:val="000000" w:themeColor="text1"/>
          <w:szCs w:val="21"/>
        </w:rPr>
      </w:pPr>
      <w:r w:rsidRPr="005E53CF">
        <w:rPr>
          <w:rFonts w:ascii="宋体" w:eastAsia="宋体" w:hAnsi="宋体" w:cs="宋体" w:hint="eastAsia"/>
          <w:color w:val="000000" w:themeColor="text1"/>
          <w:szCs w:val="21"/>
        </w:rPr>
        <w:t>3.工作人员认真履行指导职责，指导中坚持客观公正、实事求是，不走过场，不弄虚作假，不隐瞒真实情况，突出服务理念，注意文明用语，不与企业发生冲突。</w:t>
      </w:r>
    </w:p>
    <w:p w14:paraId="6AC609C7" w14:textId="77777777" w:rsidR="001676A4" w:rsidRPr="005E53CF" w:rsidRDefault="001676A4" w:rsidP="001676A4">
      <w:pPr>
        <w:wordWrap w:val="0"/>
        <w:spacing w:line="400" w:lineRule="exact"/>
        <w:ind w:firstLineChars="200" w:firstLine="420"/>
        <w:rPr>
          <w:rFonts w:ascii="宋体" w:eastAsia="宋体" w:hAnsi="宋体" w:cs="宋体" w:hint="eastAsia"/>
          <w:color w:val="000000" w:themeColor="text1"/>
          <w:szCs w:val="21"/>
        </w:rPr>
      </w:pPr>
      <w:r w:rsidRPr="005E53CF">
        <w:rPr>
          <w:rFonts w:ascii="宋体" w:eastAsia="宋体" w:hAnsi="宋体" w:cs="宋体" w:hint="eastAsia"/>
          <w:color w:val="000000" w:themeColor="text1"/>
          <w:szCs w:val="21"/>
        </w:rPr>
        <w:t>4.中标人对指导情况、指导结果和所提的意见或建议负责，对其承担服务的真实性、客观性、可行性和准确性负法律责任，及时出具被指导企业的《指导服务记录表》，对指导提出的问题和隐患统一报采购人。</w:t>
      </w:r>
    </w:p>
    <w:p w14:paraId="4A7215B2" w14:textId="316C4A13" w:rsidR="001676A4" w:rsidRPr="0014571D" w:rsidRDefault="001676A4" w:rsidP="001676A4">
      <w:pPr>
        <w:wordWrap w:val="0"/>
        <w:spacing w:line="400" w:lineRule="exact"/>
        <w:ind w:firstLineChars="200" w:firstLine="420"/>
        <w:rPr>
          <w:rFonts w:ascii="宋体" w:eastAsia="宋体" w:hAnsi="宋体" w:cs="宋体" w:hint="eastAsia"/>
          <w:color w:val="000000" w:themeColor="text1"/>
          <w:szCs w:val="21"/>
        </w:rPr>
      </w:pPr>
      <w:r w:rsidRPr="0014571D">
        <w:rPr>
          <w:rFonts w:ascii="宋体" w:eastAsia="宋体" w:hAnsi="宋体" w:cs="宋体" w:hint="eastAsia"/>
          <w:color w:val="000000" w:themeColor="text1"/>
          <w:szCs w:val="21"/>
        </w:rPr>
        <w:t>5.除以上</w:t>
      </w:r>
      <w:r w:rsidR="00241157">
        <w:rPr>
          <w:rFonts w:ascii="宋体" w:eastAsia="宋体" w:hAnsi="宋体" w:cs="宋体" w:hint="eastAsia"/>
          <w:color w:val="000000" w:themeColor="text1"/>
          <w:szCs w:val="21"/>
        </w:rPr>
        <w:t>服务内容</w:t>
      </w:r>
      <w:r w:rsidRPr="0014571D">
        <w:rPr>
          <w:rFonts w:ascii="宋体" w:eastAsia="宋体" w:hAnsi="宋体" w:cs="宋体" w:hint="eastAsia"/>
          <w:color w:val="000000" w:themeColor="text1"/>
          <w:szCs w:val="21"/>
        </w:rPr>
        <w:t>外，服务内容还包括指导属地开展上级布置的各类专项行动、陪同上级部门开展各领域检查等指导检查任务。</w:t>
      </w:r>
    </w:p>
    <w:p w14:paraId="15B737FD" w14:textId="77777777" w:rsidR="001676A4" w:rsidRPr="00760ABA" w:rsidRDefault="001676A4" w:rsidP="001676A4">
      <w:pPr>
        <w:wordWrap w:val="0"/>
        <w:spacing w:line="400" w:lineRule="exact"/>
        <w:rPr>
          <w:rFonts w:ascii="宋体" w:eastAsia="宋体" w:hAnsi="宋体" w:cs="宋体" w:hint="eastAsia"/>
          <w:b/>
          <w:color w:val="000000" w:themeColor="text1"/>
          <w:szCs w:val="21"/>
        </w:rPr>
      </w:pPr>
      <w:r w:rsidRPr="00760ABA">
        <w:rPr>
          <w:rFonts w:ascii="宋体" w:eastAsia="宋体" w:hAnsi="宋体" w:cs="宋体" w:hint="eastAsia"/>
          <w:b/>
          <w:color w:val="000000" w:themeColor="text1"/>
          <w:szCs w:val="21"/>
        </w:rPr>
        <w:t>（三）指导阶段服务内容</w:t>
      </w:r>
    </w:p>
    <w:p w14:paraId="30EBB516" w14:textId="77777777" w:rsidR="001676A4" w:rsidRPr="00CB07E5" w:rsidRDefault="001676A4" w:rsidP="001676A4">
      <w:pPr>
        <w:wordWrap w:val="0"/>
        <w:spacing w:line="400" w:lineRule="exact"/>
        <w:ind w:firstLineChars="200" w:firstLine="420"/>
        <w:rPr>
          <w:rFonts w:ascii="宋体" w:eastAsia="宋体" w:hAnsi="宋体" w:cs="宋体" w:hint="eastAsia"/>
          <w:bCs/>
          <w:color w:val="000000" w:themeColor="text1"/>
          <w:szCs w:val="21"/>
        </w:rPr>
      </w:pPr>
      <w:r w:rsidRPr="00CB07E5">
        <w:rPr>
          <w:rFonts w:ascii="宋体" w:eastAsia="宋体" w:hAnsi="宋体" w:cs="宋体" w:hint="eastAsia"/>
          <w:bCs/>
          <w:color w:val="000000" w:themeColor="text1"/>
          <w:szCs w:val="21"/>
        </w:rPr>
        <w:t>1.完成名单内所有企业的</w:t>
      </w:r>
      <w:r w:rsidRPr="00CB07E5">
        <w:rPr>
          <w:rFonts w:ascii="宋体" w:eastAsia="宋体" w:hAnsi="宋体" w:cs="宋体" w:hint="eastAsia"/>
          <w:color w:val="000000" w:themeColor="text1"/>
          <w:kern w:val="0"/>
          <w:szCs w:val="21"/>
        </w:rPr>
        <w:t>全覆盖指导</w:t>
      </w:r>
      <w:r w:rsidRPr="00CB07E5">
        <w:rPr>
          <w:rFonts w:ascii="宋体" w:eastAsia="宋体" w:hAnsi="宋体" w:cs="宋体" w:hint="eastAsia"/>
          <w:bCs/>
          <w:color w:val="000000" w:themeColor="text1"/>
          <w:szCs w:val="21"/>
        </w:rPr>
        <w:t>，完成一次指导服务并及时做好整改情况反馈工作</w:t>
      </w:r>
      <w:r w:rsidRPr="00CB07E5">
        <w:rPr>
          <w:rFonts w:ascii="宋体" w:eastAsia="宋体" w:hAnsi="宋体" w:cs="宋体" w:hint="eastAsia"/>
          <w:color w:val="000000" w:themeColor="text1"/>
          <w:szCs w:val="21"/>
        </w:rPr>
        <w:t>，服务过程使用拍摄工具拍摄显示企业的照片。</w:t>
      </w:r>
    </w:p>
    <w:p w14:paraId="5D8ECE1A" w14:textId="77777777" w:rsidR="001676A4" w:rsidRPr="00CB07E5" w:rsidRDefault="001676A4" w:rsidP="001676A4">
      <w:pPr>
        <w:wordWrap w:val="0"/>
        <w:spacing w:line="400" w:lineRule="exact"/>
        <w:ind w:firstLineChars="200" w:firstLine="420"/>
        <w:rPr>
          <w:rFonts w:ascii="宋体" w:eastAsia="宋体" w:hAnsi="宋体" w:cs="宋体" w:hint="eastAsia"/>
          <w:bCs/>
          <w:color w:val="000000" w:themeColor="text1"/>
          <w:szCs w:val="21"/>
        </w:rPr>
      </w:pPr>
      <w:r w:rsidRPr="00CB07E5">
        <w:rPr>
          <w:rFonts w:ascii="宋体" w:eastAsia="宋体" w:hAnsi="宋体" w:cs="宋体" w:hint="eastAsia"/>
          <w:bCs/>
          <w:color w:val="000000" w:themeColor="text1"/>
          <w:szCs w:val="21"/>
        </w:rPr>
        <w:t>2.根据《工贸行业重大生产安全事故隐患判定标准（20</w:t>
      </w:r>
      <w:r w:rsidRPr="00CB07E5">
        <w:rPr>
          <w:rFonts w:ascii="宋体" w:eastAsia="宋体" w:hAnsi="宋体" w:cs="宋体"/>
          <w:bCs/>
          <w:color w:val="000000" w:themeColor="text1"/>
          <w:szCs w:val="21"/>
        </w:rPr>
        <w:t>23</w:t>
      </w:r>
      <w:r w:rsidRPr="00CB07E5">
        <w:rPr>
          <w:rFonts w:ascii="宋体" w:eastAsia="宋体" w:hAnsi="宋体" w:cs="宋体" w:hint="eastAsia"/>
          <w:bCs/>
          <w:color w:val="000000" w:themeColor="text1"/>
          <w:szCs w:val="21"/>
        </w:rPr>
        <w:t>版）》等有关标准，识别并判定企业存在的安全生产重大隐患和生产工艺类别，登记录入企业基本信息。</w:t>
      </w:r>
    </w:p>
    <w:p w14:paraId="4A85B5BA" w14:textId="77777777" w:rsidR="001676A4" w:rsidRPr="00CB07E5" w:rsidRDefault="001676A4" w:rsidP="001676A4">
      <w:pPr>
        <w:wordWrap w:val="0"/>
        <w:spacing w:line="400" w:lineRule="exact"/>
        <w:ind w:firstLineChars="200" w:firstLine="420"/>
        <w:rPr>
          <w:rFonts w:ascii="宋体" w:eastAsia="宋体" w:hAnsi="宋体" w:cs="宋体" w:hint="eastAsia"/>
          <w:color w:val="000000" w:themeColor="text1"/>
          <w:szCs w:val="21"/>
        </w:rPr>
      </w:pPr>
      <w:r w:rsidRPr="00CB07E5">
        <w:rPr>
          <w:rFonts w:ascii="宋体" w:eastAsia="宋体" w:hAnsi="宋体" w:cs="宋体" w:hint="eastAsia"/>
          <w:color w:val="000000" w:themeColor="text1"/>
          <w:szCs w:val="21"/>
        </w:rPr>
        <w:t>3.根据《工贸行业25项执法检查重点事项》的要求对企业进行全面指导，指导企业消除存在的</w:t>
      </w:r>
      <w:r w:rsidRPr="00CB07E5">
        <w:rPr>
          <w:rFonts w:ascii="宋体" w:eastAsia="宋体" w:hAnsi="宋体" w:cs="宋体" w:hint="eastAsia"/>
          <w:color w:val="000000" w:themeColor="text1"/>
          <w:szCs w:val="21"/>
        </w:rPr>
        <w:lastRenderedPageBreak/>
        <w:t>安全生产重大隐患。</w:t>
      </w:r>
    </w:p>
    <w:p w14:paraId="06998B32" w14:textId="77777777" w:rsidR="001676A4" w:rsidRPr="00CB07E5" w:rsidRDefault="001676A4" w:rsidP="001676A4">
      <w:pPr>
        <w:wordWrap w:val="0"/>
        <w:spacing w:line="400" w:lineRule="exact"/>
        <w:ind w:firstLineChars="200" w:firstLine="420"/>
        <w:rPr>
          <w:rFonts w:ascii="宋体" w:eastAsia="宋体" w:hAnsi="宋体" w:cs="宋体" w:hint="eastAsia"/>
          <w:bCs/>
          <w:color w:val="000000" w:themeColor="text1"/>
          <w:szCs w:val="21"/>
        </w:rPr>
      </w:pPr>
      <w:r w:rsidRPr="00CB07E5">
        <w:rPr>
          <w:rFonts w:ascii="宋体" w:eastAsia="宋体" w:hAnsi="宋体" w:cs="宋体" w:hint="eastAsia"/>
          <w:color w:val="000000" w:themeColor="text1"/>
          <w:szCs w:val="21"/>
        </w:rPr>
        <w:t>4.</w:t>
      </w:r>
      <w:r w:rsidRPr="00CB07E5">
        <w:rPr>
          <w:rFonts w:ascii="宋体" w:eastAsia="宋体" w:hAnsi="宋体" w:cs="宋体" w:hint="eastAsia"/>
          <w:bCs/>
          <w:color w:val="000000" w:themeColor="text1"/>
          <w:szCs w:val="21"/>
        </w:rPr>
        <w:t>建立被指导企业“一企一档”资料，落实行业分类和隐患治理记录台账。</w:t>
      </w:r>
    </w:p>
    <w:p w14:paraId="4B7DC2D9" w14:textId="77777777" w:rsidR="001676A4" w:rsidRPr="00CB07E5" w:rsidRDefault="001676A4" w:rsidP="001676A4">
      <w:pPr>
        <w:wordWrap w:val="0"/>
        <w:spacing w:line="400" w:lineRule="exact"/>
        <w:ind w:firstLineChars="200" w:firstLine="420"/>
        <w:rPr>
          <w:rFonts w:ascii="宋体" w:eastAsia="宋体" w:hAnsi="宋体" w:cs="宋体" w:hint="eastAsia"/>
          <w:color w:val="000000" w:themeColor="text1"/>
          <w:szCs w:val="21"/>
        </w:rPr>
      </w:pPr>
      <w:r w:rsidRPr="00CB07E5">
        <w:rPr>
          <w:rFonts w:ascii="宋体" w:eastAsia="宋体" w:hAnsi="宋体" w:cs="宋体" w:hint="eastAsia"/>
          <w:color w:val="000000" w:themeColor="text1"/>
          <w:szCs w:val="21"/>
        </w:rPr>
        <w:t>5.隐患问题现状排摸，建立隐患清单和整改清单，对存在疑难、重大的隐患及时上报。</w:t>
      </w:r>
    </w:p>
    <w:p w14:paraId="32A8D5D3" w14:textId="6C6E7969" w:rsidR="001676A4" w:rsidRPr="00260B80" w:rsidRDefault="001676A4" w:rsidP="001676A4">
      <w:pPr>
        <w:wordWrap w:val="0"/>
        <w:spacing w:line="400" w:lineRule="exact"/>
        <w:ind w:firstLineChars="200" w:firstLine="420"/>
        <w:rPr>
          <w:rFonts w:ascii="宋体" w:eastAsia="宋体" w:hAnsi="宋体" w:cs="宋体" w:hint="eastAsia"/>
          <w:bCs/>
          <w:color w:val="FF0000"/>
          <w:szCs w:val="21"/>
        </w:rPr>
      </w:pPr>
      <w:r w:rsidRPr="00116486">
        <w:rPr>
          <w:rFonts w:ascii="宋体" w:eastAsia="宋体" w:hAnsi="宋体" w:cs="宋体" w:hint="eastAsia"/>
          <w:bCs/>
          <w:color w:val="000000" w:themeColor="text1"/>
          <w:szCs w:val="21"/>
        </w:rPr>
        <w:t>6.指导服务结束后，</w:t>
      </w:r>
      <w:r w:rsidRPr="00CB07E5">
        <w:rPr>
          <w:rFonts w:ascii="宋体" w:eastAsia="宋体" w:hAnsi="宋体" w:cs="宋体" w:hint="eastAsia"/>
          <w:bCs/>
          <w:color w:val="000000" w:themeColor="text1"/>
          <w:szCs w:val="21"/>
        </w:rPr>
        <w:t>中标人向企业出具隐患清单、整改措施建议，向企业负责人推送隐患整改信息</w:t>
      </w:r>
      <w:r w:rsidRPr="003B72C5">
        <w:rPr>
          <w:rFonts w:ascii="宋体" w:eastAsia="宋体" w:hAnsi="宋体" w:cs="宋体" w:hint="eastAsia"/>
          <w:bCs/>
          <w:color w:val="000000" w:themeColor="text1"/>
          <w:szCs w:val="21"/>
        </w:rPr>
        <w:t>，纸质的</w:t>
      </w:r>
      <w:r w:rsidR="00CB07E5" w:rsidRPr="003B72C5">
        <w:rPr>
          <w:rFonts w:ascii="宋体" w:eastAsia="宋体" w:hAnsi="宋体" w:cs="宋体" w:hint="eastAsia"/>
          <w:color w:val="000000" w:themeColor="text1"/>
          <w:szCs w:val="21"/>
        </w:rPr>
        <w:t>《指导服务记录表》</w:t>
      </w:r>
      <w:r w:rsidRPr="003B72C5">
        <w:rPr>
          <w:rFonts w:ascii="宋体" w:eastAsia="宋体" w:hAnsi="宋体" w:cs="宋体" w:hint="eastAsia"/>
          <w:bCs/>
          <w:color w:val="000000" w:themeColor="text1"/>
          <w:szCs w:val="21"/>
        </w:rPr>
        <w:t>由企业盖章或企业负责人签字确认，遇到企业不配合相关工作的立即告知采购人进行处理。</w:t>
      </w:r>
    </w:p>
    <w:p w14:paraId="121FD513" w14:textId="77777777" w:rsidR="001676A4" w:rsidRPr="00DE2414" w:rsidRDefault="001676A4" w:rsidP="001676A4">
      <w:pPr>
        <w:wordWrap w:val="0"/>
        <w:spacing w:line="400" w:lineRule="exact"/>
        <w:rPr>
          <w:rFonts w:ascii="宋体" w:eastAsia="宋体" w:hAnsi="宋体" w:cs="宋体" w:hint="eastAsia"/>
          <w:bCs/>
          <w:color w:val="000000" w:themeColor="text1"/>
          <w:szCs w:val="21"/>
        </w:rPr>
      </w:pPr>
      <w:r w:rsidRPr="00DE2414">
        <w:rPr>
          <w:rFonts w:ascii="宋体" w:eastAsia="宋体" w:hAnsi="宋体" w:cs="宋体" w:hint="eastAsia"/>
          <w:b/>
          <w:color w:val="000000" w:themeColor="text1"/>
          <w:szCs w:val="21"/>
        </w:rPr>
        <w:t>（四）整改情况反馈阶段服务内容</w:t>
      </w:r>
    </w:p>
    <w:p w14:paraId="6A3DF013" w14:textId="0441B056" w:rsidR="001676A4" w:rsidRPr="00DE2414" w:rsidRDefault="001676A4" w:rsidP="001676A4">
      <w:pPr>
        <w:wordWrap w:val="0"/>
        <w:spacing w:line="400" w:lineRule="exact"/>
        <w:ind w:firstLineChars="200" w:firstLine="420"/>
        <w:rPr>
          <w:rFonts w:ascii="宋体" w:eastAsia="宋体" w:hAnsi="宋体" w:cs="宋体" w:hint="eastAsia"/>
          <w:bCs/>
          <w:color w:val="000000" w:themeColor="text1"/>
          <w:szCs w:val="21"/>
        </w:rPr>
      </w:pPr>
      <w:r w:rsidRPr="00DE2414">
        <w:rPr>
          <w:rFonts w:ascii="宋体" w:eastAsia="宋体" w:hAnsi="宋体" w:cs="宋体" w:hint="eastAsia"/>
          <w:bCs/>
          <w:color w:val="000000" w:themeColor="text1"/>
          <w:szCs w:val="21"/>
        </w:rPr>
        <w:t>1.指导结果形成后，对于一般较小的安全隐患，</w:t>
      </w:r>
      <w:r w:rsidRPr="00DE2414">
        <w:rPr>
          <w:rFonts w:ascii="宋体" w:eastAsia="宋体" w:hAnsi="宋体" w:cs="宋体" w:hint="eastAsia"/>
          <w:color w:val="000000" w:themeColor="text1"/>
          <w:szCs w:val="21"/>
        </w:rPr>
        <w:t>能立即整改的</w:t>
      </w:r>
      <w:r w:rsidRPr="00DE2414">
        <w:rPr>
          <w:rFonts w:ascii="宋体" w:eastAsia="宋体" w:hAnsi="宋体" w:cs="宋体" w:hint="eastAsia"/>
          <w:bCs/>
          <w:color w:val="000000" w:themeColor="text1"/>
          <w:szCs w:val="21"/>
        </w:rPr>
        <w:t>指导企业</w:t>
      </w:r>
      <w:r w:rsidRPr="00DE2414">
        <w:rPr>
          <w:rFonts w:ascii="宋体" w:eastAsia="宋体" w:hAnsi="宋体" w:cs="宋体" w:hint="eastAsia"/>
          <w:color w:val="000000" w:themeColor="text1"/>
          <w:szCs w:val="21"/>
        </w:rPr>
        <w:t>现场</w:t>
      </w:r>
      <w:r w:rsidRPr="00DE2414">
        <w:rPr>
          <w:rFonts w:ascii="宋体" w:eastAsia="宋体" w:hAnsi="宋体" w:cs="宋体" w:hint="eastAsia"/>
          <w:bCs/>
          <w:color w:val="000000" w:themeColor="text1"/>
          <w:szCs w:val="21"/>
        </w:rPr>
        <w:t>落实整改；对于重大的隐患由企业签字确认</w:t>
      </w:r>
      <w:r w:rsidR="00AF02B3">
        <w:rPr>
          <w:rFonts w:ascii="宋体" w:eastAsia="宋体" w:hAnsi="宋体" w:cs="宋体" w:hint="eastAsia"/>
          <w:bCs/>
          <w:color w:val="000000" w:themeColor="text1"/>
          <w:szCs w:val="21"/>
        </w:rPr>
        <w:t>并</w:t>
      </w:r>
      <w:r w:rsidR="00AF02B3" w:rsidRPr="0014571D">
        <w:rPr>
          <w:rFonts w:ascii="宋体" w:eastAsia="宋体" w:hAnsi="宋体" w:cs="宋体" w:hint="eastAsia"/>
          <w:color w:val="000000" w:themeColor="text1"/>
          <w:szCs w:val="21"/>
        </w:rPr>
        <w:t>立即</w:t>
      </w:r>
      <w:r w:rsidR="00AF02B3" w:rsidRPr="00D75B3D">
        <w:rPr>
          <w:rFonts w:ascii="宋体" w:eastAsia="宋体" w:hAnsi="宋体" w:cs="宋体" w:hint="eastAsia"/>
          <w:color w:val="000000" w:themeColor="text1"/>
          <w:szCs w:val="21"/>
        </w:rPr>
        <w:t>报告</w:t>
      </w:r>
      <w:r w:rsidR="002075BD" w:rsidRPr="00D75B3D">
        <w:rPr>
          <w:rFonts w:ascii="宋体" w:eastAsia="宋体" w:hAnsi="宋体" w:cs="宋体" w:hint="eastAsia"/>
          <w:bCs/>
          <w:color w:val="000000" w:themeColor="text1"/>
          <w:szCs w:val="21"/>
        </w:rPr>
        <w:t>采购人</w:t>
      </w:r>
      <w:r w:rsidRPr="00D75B3D">
        <w:rPr>
          <w:rFonts w:ascii="宋体" w:eastAsia="宋体" w:hAnsi="宋体" w:cs="宋体" w:hint="eastAsia"/>
          <w:bCs/>
          <w:color w:val="000000" w:themeColor="text1"/>
          <w:szCs w:val="21"/>
        </w:rPr>
        <w:t>。</w:t>
      </w:r>
    </w:p>
    <w:p w14:paraId="652FEF41" w14:textId="65963A40" w:rsidR="001676A4" w:rsidRPr="0014571D" w:rsidRDefault="001676A4" w:rsidP="001676A4">
      <w:pPr>
        <w:wordWrap w:val="0"/>
        <w:spacing w:line="400" w:lineRule="exact"/>
        <w:ind w:firstLineChars="200" w:firstLine="420"/>
        <w:rPr>
          <w:rFonts w:ascii="宋体" w:eastAsia="宋体" w:hAnsi="宋体" w:cs="宋体" w:hint="eastAsia"/>
          <w:color w:val="000000" w:themeColor="text1"/>
          <w:szCs w:val="21"/>
        </w:rPr>
      </w:pPr>
      <w:r w:rsidRPr="0014571D">
        <w:rPr>
          <w:rFonts w:ascii="宋体" w:eastAsia="宋体" w:hAnsi="宋体" w:cs="宋体" w:hint="eastAsia"/>
          <w:color w:val="000000" w:themeColor="text1"/>
          <w:szCs w:val="21"/>
        </w:rPr>
        <w:t>2.构成重大安全隐患的按照程序当场上报，配合采购人督促企业整改，抓好重大事故隐患整治工作。</w:t>
      </w:r>
    </w:p>
    <w:p w14:paraId="7AFA6F18" w14:textId="77777777" w:rsidR="001676A4" w:rsidRPr="0014571D" w:rsidRDefault="001676A4" w:rsidP="001676A4">
      <w:pPr>
        <w:wordWrap w:val="0"/>
        <w:spacing w:line="400" w:lineRule="exact"/>
        <w:ind w:firstLine="420"/>
        <w:rPr>
          <w:rFonts w:ascii="宋体" w:eastAsia="宋体" w:hAnsi="宋体" w:cs="宋体" w:hint="eastAsia"/>
          <w:color w:val="000000" w:themeColor="text1"/>
          <w:szCs w:val="21"/>
        </w:rPr>
      </w:pPr>
      <w:r w:rsidRPr="0014571D">
        <w:rPr>
          <w:rFonts w:ascii="宋体" w:eastAsia="宋体" w:hAnsi="宋体" w:cs="宋体" w:hint="eastAsia"/>
          <w:color w:val="000000" w:themeColor="text1"/>
          <w:szCs w:val="21"/>
        </w:rPr>
        <w:t>3.对不能按期完成整改的企业或整改不积极的企业或拒不整改的企业，及时向采购人报告，由采购人负责落实期限整改措施。</w:t>
      </w:r>
    </w:p>
    <w:p w14:paraId="7484EDCB" w14:textId="77777777" w:rsidR="001676A4" w:rsidRPr="0014571D" w:rsidRDefault="001676A4" w:rsidP="001676A4">
      <w:pPr>
        <w:wordWrap w:val="0"/>
        <w:spacing w:line="400" w:lineRule="exact"/>
        <w:ind w:firstLine="420"/>
        <w:rPr>
          <w:rFonts w:ascii="宋体" w:eastAsia="宋体" w:hAnsi="宋体" w:cs="宋体" w:hint="eastAsia"/>
          <w:color w:val="000000" w:themeColor="text1"/>
          <w:szCs w:val="21"/>
        </w:rPr>
      </w:pPr>
      <w:r w:rsidRPr="0014571D">
        <w:rPr>
          <w:rFonts w:ascii="宋体" w:eastAsia="宋体" w:hAnsi="宋体" w:cs="宋体" w:hint="eastAsia"/>
          <w:color w:val="000000" w:themeColor="text1"/>
          <w:szCs w:val="21"/>
        </w:rPr>
        <w:t>4.遇到重大安全隐患和整改情况反馈未整改到位的情况立即报告采购人。</w:t>
      </w:r>
    </w:p>
    <w:p w14:paraId="2AA36B2D" w14:textId="77777777" w:rsidR="001676A4" w:rsidRPr="00546D04" w:rsidRDefault="001676A4" w:rsidP="001676A4">
      <w:pPr>
        <w:tabs>
          <w:tab w:val="left" w:pos="0"/>
          <w:tab w:val="left" w:pos="1260"/>
          <w:tab w:val="left" w:pos="1365"/>
        </w:tabs>
        <w:wordWrap w:val="0"/>
        <w:spacing w:line="400" w:lineRule="exact"/>
        <w:rPr>
          <w:rFonts w:ascii="宋体" w:eastAsia="宋体" w:hAnsi="宋体" w:cs="宋体" w:hint="eastAsia"/>
          <w:b/>
          <w:bCs/>
          <w:color w:val="000000" w:themeColor="text1"/>
          <w:szCs w:val="21"/>
        </w:rPr>
      </w:pPr>
      <w:r w:rsidRPr="00546D04">
        <w:rPr>
          <w:rFonts w:ascii="宋体" w:eastAsia="宋体" w:hAnsi="宋体" w:cs="宋体" w:hint="eastAsia"/>
          <w:b/>
          <w:bCs/>
          <w:color w:val="000000" w:themeColor="text1"/>
          <w:szCs w:val="21"/>
        </w:rPr>
        <w:t>（五）人员要求</w:t>
      </w:r>
    </w:p>
    <w:p w14:paraId="5A535C83" w14:textId="77777777" w:rsidR="001676A4" w:rsidRPr="00546D04" w:rsidRDefault="001676A4" w:rsidP="001676A4">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546D04">
        <w:rPr>
          <w:rFonts w:ascii="宋体" w:eastAsia="宋体" w:hAnsi="宋体" w:cs="宋体" w:hint="eastAsia"/>
          <w:color w:val="000000" w:themeColor="text1"/>
          <w:szCs w:val="21"/>
        </w:rPr>
        <w:t>1.投标人提供工作人员</w:t>
      </w:r>
      <w:r w:rsidRPr="00546D04">
        <w:rPr>
          <w:rFonts w:ascii="宋体" w:eastAsia="宋体" w:hAnsi="宋体" w:hint="eastAsia"/>
          <w:color w:val="000000" w:themeColor="text1"/>
          <w:szCs w:val="21"/>
        </w:rPr>
        <w:t>2025年3月至2025年5月任意一个月</w:t>
      </w:r>
      <w:r w:rsidRPr="00546D04">
        <w:rPr>
          <w:rFonts w:ascii="宋体" w:eastAsia="宋体" w:hAnsi="宋体" w:cs="宋体" w:hint="eastAsia"/>
          <w:color w:val="000000" w:themeColor="text1"/>
          <w:szCs w:val="21"/>
        </w:rPr>
        <w:t>的社保缴纳证明复印件（社保缴纳单位与投标人名称一致）。</w:t>
      </w:r>
    </w:p>
    <w:p w14:paraId="4B10EC26" w14:textId="77777777" w:rsidR="001676A4" w:rsidRPr="00546D04" w:rsidRDefault="001676A4" w:rsidP="001676A4">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546D04">
        <w:rPr>
          <w:rFonts w:ascii="宋体" w:eastAsia="宋体" w:hAnsi="宋体" w:cs="宋体" w:hint="eastAsia"/>
          <w:color w:val="000000" w:themeColor="text1"/>
          <w:szCs w:val="21"/>
        </w:rPr>
        <w:t>2.工作人员应当具备相应的专业知识，胜任服务项目中各个岗位工作。</w:t>
      </w:r>
    </w:p>
    <w:p w14:paraId="6340507C" w14:textId="77777777" w:rsidR="001676A4" w:rsidRPr="00546D04" w:rsidRDefault="001676A4" w:rsidP="001676A4">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546D04">
        <w:rPr>
          <w:rFonts w:ascii="宋体" w:eastAsia="宋体" w:hAnsi="宋体" w:cs="宋体" w:hint="eastAsia"/>
          <w:color w:val="000000" w:themeColor="text1"/>
          <w:szCs w:val="21"/>
        </w:rPr>
        <w:t>3.工作人员身体健康，提供工作人员的身份证复印件。</w:t>
      </w:r>
    </w:p>
    <w:p w14:paraId="4D826A41" w14:textId="355C875B" w:rsidR="00275420" w:rsidRPr="00546D04" w:rsidRDefault="001676A4" w:rsidP="001676A4">
      <w:pPr>
        <w:tabs>
          <w:tab w:val="left" w:pos="0"/>
          <w:tab w:val="left" w:pos="1260"/>
          <w:tab w:val="left" w:pos="1365"/>
        </w:tabs>
        <w:spacing w:line="400" w:lineRule="exact"/>
        <w:ind w:firstLineChars="200" w:firstLine="420"/>
        <w:rPr>
          <w:rFonts w:ascii="宋体" w:eastAsia="宋体" w:hAnsi="宋体" w:cs="宋体" w:hint="eastAsia"/>
          <w:bCs/>
          <w:color w:val="000000" w:themeColor="text1"/>
          <w:szCs w:val="21"/>
        </w:rPr>
      </w:pPr>
      <w:r w:rsidRPr="00546D04">
        <w:rPr>
          <w:rFonts w:ascii="宋体" w:eastAsia="宋体" w:hAnsi="宋体" w:cs="Times New Roman"/>
          <w:bCs/>
          <w:color w:val="000000" w:themeColor="text1"/>
          <w:szCs w:val="21"/>
        </w:rPr>
        <w:t>4.</w:t>
      </w:r>
      <w:r w:rsidRPr="00546D04">
        <w:rPr>
          <w:rFonts w:ascii="宋体" w:eastAsia="宋体" w:hAnsi="宋体" w:cs="Times New Roman" w:hint="eastAsia"/>
          <w:bCs/>
          <w:color w:val="000000" w:themeColor="text1"/>
          <w:szCs w:val="21"/>
        </w:rPr>
        <w:t>中标人于政府采购合同签订后7日历天内制定规范、专业具有实效性的服务方案并配备齐全工作人员，服务方案能够满足项目需要，</w:t>
      </w:r>
      <w:r w:rsidRPr="00546D04">
        <w:rPr>
          <w:rFonts w:ascii="宋体" w:eastAsia="宋体" w:hAnsi="宋体" w:cs="宋体" w:hint="eastAsia"/>
          <w:color w:val="000000" w:themeColor="text1"/>
          <w:szCs w:val="21"/>
        </w:rPr>
        <w:t>以上工作人员复印件最迟在</w:t>
      </w:r>
      <w:r w:rsidRPr="00546D04">
        <w:rPr>
          <w:rFonts w:ascii="宋体" w:eastAsia="宋体" w:hAnsi="宋体" w:cs="Times New Roman" w:hint="eastAsia"/>
          <w:bCs/>
          <w:color w:val="000000" w:themeColor="text1"/>
          <w:szCs w:val="21"/>
        </w:rPr>
        <w:t>政府采购合同签订后7日历天内提供。</w:t>
      </w:r>
    </w:p>
    <w:p w14:paraId="579DAFD0" w14:textId="6AC44BB7" w:rsidR="000A63E1" w:rsidRPr="00546D04" w:rsidRDefault="0088342C" w:rsidP="004E7887">
      <w:pPr>
        <w:wordWrap w:val="0"/>
        <w:spacing w:line="400" w:lineRule="exact"/>
        <w:rPr>
          <w:rFonts w:ascii="宋体" w:eastAsia="宋体" w:hAnsi="宋体" w:cs="宋体" w:hint="eastAsia"/>
          <w:b/>
          <w:color w:val="000000" w:themeColor="text1"/>
          <w:szCs w:val="21"/>
        </w:rPr>
      </w:pPr>
      <w:r w:rsidRPr="00546D04">
        <w:rPr>
          <w:rFonts w:ascii="宋体" w:eastAsia="宋体" w:hAnsi="宋体" w:cs="宋体" w:hint="eastAsia"/>
          <w:b/>
          <w:color w:val="000000" w:themeColor="text1"/>
          <w:szCs w:val="21"/>
        </w:rPr>
        <w:t>（</w:t>
      </w:r>
      <w:r w:rsidR="001676A4" w:rsidRPr="00546D04">
        <w:rPr>
          <w:rFonts w:ascii="宋体" w:eastAsia="宋体" w:hAnsi="宋体" w:cs="宋体" w:hint="eastAsia"/>
          <w:b/>
          <w:color w:val="000000" w:themeColor="text1"/>
          <w:szCs w:val="21"/>
        </w:rPr>
        <w:t>六</w:t>
      </w:r>
      <w:r w:rsidRPr="00546D04">
        <w:rPr>
          <w:rFonts w:ascii="宋体" w:eastAsia="宋体" w:hAnsi="宋体" w:cs="宋体" w:hint="eastAsia"/>
          <w:b/>
          <w:color w:val="000000" w:themeColor="text1"/>
          <w:szCs w:val="21"/>
        </w:rPr>
        <w:t>）</w:t>
      </w:r>
      <w:r w:rsidRPr="00546D04">
        <w:rPr>
          <w:rFonts w:ascii="宋体" w:eastAsia="宋体" w:hAnsi="宋体" w:cs="Times New Roman" w:hint="eastAsia"/>
          <w:b/>
          <w:color w:val="000000" w:themeColor="text1"/>
          <w:szCs w:val="21"/>
        </w:rPr>
        <w:t>工器具设备要求</w:t>
      </w:r>
    </w:p>
    <w:p w14:paraId="1D1650A4" w14:textId="4B072000" w:rsidR="0088342C" w:rsidRPr="00546D04" w:rsidRDefault="000A63E1" w:rsidP="000A63E1">
      <w:pPr>
        <w:wordWrap w:val="0"/>
        <w:spacing w:line="400" w:lineRule="exact"/>
        <w:ind w:firstLineChars="200" w:firstLine="420"/>
        <w:rPr>
          <w:rFonts w:ascii="宋体" w:eastAsia="宋体" w:hAnsi="宋体" w:cs="宋体" w:hint="eastAsia"/>
          <w:color w:val="000000" w:themeColor="text1"/>
          <w:szCs w:val="21"/>
        </w:rPr>
      </w:pPr>
      <w:r w:rsidRPr="00546D04">
        <w:rPr>
          <w:rFonts w:ascii="宋体" w:eastAsia="宋体" w:hAnsi="宋体" w:cs="宋体" w:hint="eastAsia"/>
          <w:bCs/>
          <w:color w:val="000000" w:themeColor="text1"/>
          <w:szCs w:val="21"/>
        </w:rPr>
        <w:t>1.</w:t>
      </w:r>
      <w:r w:rsidR="0088342C" w:rsidRPr="00546D04">
        <w:rPr>
          <w:rFonts w:ascii="宋体" w:eastAsia="宋体" w:hAnsi="宋体" w:cs="宋体" w:hint="eastAsia"/>
          <w:color w:val="000000" w:themeColor="text1"/>
          <w:szCs w:val="21"/>
        </w:rPr>
        <w:t>自行配备能全面满足本项目服务的工器具设备，确保为</w:t>
      </w:r>
      <w:r w:rsidR="0088342C" w:rsidRPr="00546D04">
        <w:rPr>
          <w:rFonts w:ascii="宋体" w:eastAsia="宋体" w:hAnsi="宋体" w:cs="Times New Roman" w:hint="eastAsia"/>
          <w:color w:val="000000" w:themeColor="text1"/>
          <w:szCs w:val="21"/>
        </w:rPr>
        <w:t>采购人</w:t>
      </w:r>
      <w:r w:rsidR="0088342C" w:rsidRPr="00546D04">
        <w:rPr>
          <w:rFonts w:ascii="宋体" w:eastAsia="宋体" w:hAnsi="宋体" w:cs="宋体" w:hint="eastAsia"/>
          <w:color w:val="000000" w:themeColor="text1"/>
          <w:szCs w:val="21"/>
        </w:rPr>
        <w:t>提供优质高效的服务</w:t>
      </w:r>
      <w:r w:rsidR="00C04388" w:rsidRPr="00546D04">
        <w:rPr>
          <w:rFonts w:ascii="宋体" w:eastAsia="宋体" w:hAnsi="宋体" w:cs="宋体" w:hint="eastAsia"/>
          <w:color w:val="000000" w:themeColor="text1"/>
          <w:szCs w:val="21"/>
        </w:rPr>
        <w:t>，</w:t>
      </w:r>
      <w:r w:rsidR="00DE7CE4" w:rsidRPr="00546D04">
        <w:rPr>
          <w:rFonts w:ascii="宋体" w:eastAsia="宋体" w:hAnsi="宋体" w:cs="Times New Roman"/>
          <w:bCs/>
          <w:color w:val="000000" w:themeColor="text1"/>
          <w:szCs w:val="21"/>
        </w:rPr>
        <w:t>费用已全部包含在预算金额</w:t>
      </w:r>
      <w:bookmarkStart w:id="0" w:name="_Hlk190767576"/>
      <w:r w:rsidR="00DE7CE4" w:rsidRPr="00546D04">
        <w:rPr>
          <w:rFonts w:ascii="宋体" w:eastAsia="宋体" w:hAnsi="宋体" w:cs="Times New Roman"/>
          <w:bCs/>
          <w:color w:val="000000" w:themeColor="text1"/>
          <w:szCs w:val="21"/>
        </w:rPr>
        <w:t>及中标金额中</w:t>
      </w:r>
      <w:bookmarkEnd w:id="0"/>
      <w:r w:rsidR="0088342C" w:rsidRPr="00546D04">
        <w:rPr>
          <w:rFonts w:ascii="宋体" w:eastAsia="宋体" w:hAnsi="宋体" w:cs="宋体" w:hint="eastAsia"/>
          <w:color w:val="000000" w:themeColor="text1"/>
          <w:szCs w:val="21"/>
        </w:rPr>
        <w:t>。</w:t>
      </w:r>
    </w:p>
    <w:p w14:paraId="4209E216" w14:textId="3522C021" w:rsidR="000A63E1" w:rsidRPr="00546D04" w:rsidRDefault="000A63E1" w:rsidP="000A63E1">
      <w:pPr>
        <w:tabs>
          <w:tab w:val="left" w:pos="0"/>
          <w:tab w:val="left" w:pos="1260"/>
          <w:tab w:val="left" w:pos="1365"/>
        </w:tabs>
        <w:spacing w:line="400" w:lineRule="exact"/>
        <w:ind w:firstLineChars="200" w:firstLine="420"/>
        <w:rPr>
          <w:rFonts w:ascii="宋体" w:eastAsia="宋体" w:hAnsi="宋体" w:cs="宋体" w:hint="eastAsia"/>
          <w:bCs/>
          <w:color w:val="000000" w:themeColor="text1"/>
          <w:szCs w:val="21"/>
          <w:highlight w:val="yellow"/>
        </w:rPr>
      </w:pPr>
      <w:r w:rsidRPr="00546D04">
        <w:rPr>
          <w:rFonts w:ascii="宋体" w:eastAsia="宋体" w:hAnsi="宋体" w:cs="宋体" w:hint="eastAsia"/>
          <w:bCs/>
          <w:color w:val="000000" w:themeColor="text1"/>
          <w:szCs w:val="21"/>
        </w:rPr>
        <w:t>2.采购人免费提供2个工位供中标人的工作人员使用，中标人的工作人员在外出指导结束后可在采购人的办公场所进行台账资料整理。</w:t>
      </w:r>
    </w:p>
    <w:p w14:paraId="036A3B37" w14:textId="2D0BADF2" w:rsidR="0088342C" w:rsidRPr="00546D04" w:rsidRDefault="0088342C" w:rsidP="00510909">
      <w:pPr>
        <w:wordWrap w:val="0"/>
        <w:spacing w:line="400" w:lineRule="exact"/>
        <w:rPr>
          <w:rFonts w:ascii="宋体" w:eastAsia="宋体" w:hAnsi="宋体" w:cs="Times New Roman" w:hint="eastAsia"/>
          <w:bCs/>
          <w:color w:val="000000" w:themeColor="text1"/>
          <w:szCs w:val="21"/>
        </w:rPr>
      </w:pPr>
      <w:r w:rsidRPr="00546D04">
        <w:rPr>
          <w:rFonts w:ascii="宋体" w:eastAsia="宋体" w:hAnsi="宋体" w:cs="宋体" w:hint="eastAsia"/>
          <w:b/>
          <w:color w:val="000000" w:themeColor="text1"/>
          <w:szCs w:val="21"/>
        </w:rPr>
        <w:t>（</w:t>
      </w:r>
      <w:r w:rsidR="001676A4" w:rsidRPr="00546D04">
        <w:rPr>
          <w:rFonts w:ascii="宋体" w:eastAsia="宋体" w:hAnsi="宋体" w:cs="宋体" w:hint="eastAsia"/>
          <w:b/>
          <w:color w:val="000000" w:themeColor="text1"/>
          <w:szCs w:val="21"/>
        </w:rPr>
        <w:t>七</w:t>
      </w:r>
      <w:r w:rsidRPr="00546D04">
        <w:rPr>
          <w:rFonts w:ascii="宋体" w:eastAsia="宋体" w:hAnsi="宋体" w:cs="宋体" w:hint="eastAsia"/>
          <w:b/>
          <w:color w:val="000000" w:themeColor="text1"/>
          <w:szCs w:val="21"/>
        </w:rPr>
        <w:t>）</w:t>
      </w:r>
      <w:r w:rsidRPr="00546D04">
        <w:rPr>
          <w:rFonts w:ascii="宋体" w:eastAsia="宋体" w:hAnsi="宋体" w:cs="Times New Roman" w:hint="eastAsia"/>
          <w:b/>
          <w:color w:val="000000" w:themeColor="text1"/>
          <w:szCs w:val="21"/>
        </w:rPr>
        <w:t>成果要求：</w:t>
      </w:r>
      <w:r w:rsidR="00E355BB" w:rsidRPr="00546D04">
        <w:rPr>
          <w:rFonts w:ascii="宋体" w:eastAsia="宋体" w:hAnsi="宋体" w:cs="Times New Roman" w:hint="eastAsia"/>
          <w:bCs/>
          <w:color w:val="000000" w:themeColor="text1"/>
          <w:szCs w:val="21"/>
        </w:rPr>
        <w:t>中标人对企业开展隐患排查治理后编制成果，</w:t>
      </w:r>
      <w:r w:rsidRPr="00546D04">
        <w:rPr>
          <w:rFonts w:ascii="宋体" w:eastAsia="宋体" w:hAnsi="宋体" w:cs="Times New Roman" w:hint="eastAsia"/>
          <w:bCs/>
          <w:color w:val="000000" w:themeColor="text1"/>
          <w:szCs w:val="21"/>
        </w:rPr>
        <w:t>采购人需要纸质成果的，根据采购人实际需求提供。</w:t>
      </w:r>
    </w:p>
    <w:p w14:paraId="1D6E52F9" w14:textId="5178F23B" w:rsidR="0088342C" w:rsidRPr="00546D04" w:rsidRDefault="0088342C" w:rsidP="00510909">
      <w:pPr>
        <w:wordWrap w:val="0"/>
        <w:spacing w:line="400" w:lineRule="exact"/>
        <w:rPr>
          <w:rFonts w:ascii="宋体" w:eastAsia="宋体" w:hAnsi="宋体" w:cs="Times New Roman" w:hint="eastAsia"/>
          <w:bCs/>
          <w:color w:val="000000" w:themeColor="text1"/>
          <w:szCs w:val="21"/>
        </w:rPr>
      </w:pPr>
      <w:r w:rsidRPr="00546D04">
        <w:rPr>
          <w:rFonts w:ascii="宋体" w:eastAsia="宋体" w:hAnsi="宋体" w:cs="Times New Roman" w:hint="eastAsia"/>
          <w:b/>
          <w:color w:val="000000" w:themeColor="text1"/>
          <w:szCs w:val="21"/>
        </w:rPr>
        <w:t>（</w:t>
      </w:r>
      <w:r w:rsidR="001676A4" w:rsidRPr="00546D04">
        <w:rPr>
          <w:rFonts w:ascii="宋体" w:eastAsia="宋体" w:hAnsi="宋体" w:cs="Times New Roman" w:hint="eastAsia"/>
          <w:b/>
          <w:color w:val="000000" w:themeColor="text1"/>
          <w:szCs w:val="21"/>
        </w:rPr>
        <w:t>八</w:t>
      </w:r>
      <w:r w:rsidRPr="00546D04">
        <w:rPr>
          <w:rFonts w:ascii="宋体" w:eastAsia="宋体" w:hAnsi="宋体" w:cs="Times New Roman" w:hint="eastAsia"/>
          <w:b/>
          <w:color w:val="000000" w:themeColor="text1"/>
          <w:szCs w:val="21"/>
        </w:rPr>
        <w:t>）技术要求：</w:t>
      </w:r>
      <w:r w:rsidR="00221FCA" w:rsidRPr="00546D04">
        <w:rPr>
          <w:rFonts w:ascii="宋体" w:eastAsia="宋体" w:hAnsi="宋体" w:cs="Times New Roman" w:hint="eastAsia"/>
          <w:color w:val="000000" w:themeColor="text1"/>
          <w:szCs w:val="21"/>
        </w:rPr>
        <w:t>执行现行相关法律、法规、规章、规范性文件、国家标准、行业标准、地方标准等</w:t>
      </w:r>
      <w:r w:rsidR="00221FCA" w:rsidRPr="00546D04">
        <w:rPr>
          <w:rFonts w:ascii="宋体" w:eastAsia="宋体" w:hAnsi="宋体" w:cs="Times New Roman" w:hint="eastAsia"/>
          <w:bCs/>
          <w:color w:val="000000" w:themeColor="text1"/>
          <w:szCs w:val="21"/>
        </w:rPr>
        <w:t>。</w:t>
      </w:r>
    </w:p>
    <w:p w14:paraId="3F666A8D" w14:textId="604EAFCE" w:rsidR="001314DE" w:rsidRPr="00546D04" w:rsidRDefault="001314DE" w:rsidP="00510909">
      <w:pPr>
        <w:wordWrap w:val="0"/>
        <w:spacing w:line="400" w:lineRule="exact"/>
        <w:rPr>
          <w:rFonts w:ascii="宋体" w:eastAsia="宋体" w:hAnsi="宋体" w:cs="Times New Roman" w:hint="eastAsia"/>
          <w:bCs/>
          <w:color w:val="000000" w:themeColor="text1"/>
          <w:szCs w:val="21"/>
        </w:rPr>
      </w:pPr>
      <w:r w:rsidRPr="00546D04">
        <w:rPr>
          <w:rFonts w:ascii="宋体" w:eastAsia="宋体" w:hAnsi="宋体" w:cs="Times New Roman" w:hint="eastAsia"/>
          <w:b/>
          <w:color w:val="000000" w:themeColor="text1"/>
          <w:szCs w:val="21"/>
        </w:rPr>
        <w:t>（</w:t>
      </w:r>
      <w:r w:rsidR="001676A4" w:rsidRPr="00546D04">
        <w:rPr>
          <w:rFonts w:ascii="宋体" w:eastAsia="宋体" w:hAnsi="宋体" w:cs="Times New Roman" w:hint="eastAsia"/>
          <w:b/>
          <w:color w:val="000000" w:themeColor="text1"/>
          <w:szCs w:val="21"/>
        </w:rPr>
        <w:t>九</w:t>
      </w:r>
      <w:r w:rsidRPr="00546D04">
        <w:rPr>
          <w:rFonts w:ascii="宋体" w:eastAsia="宋体" w:hAnsi="宋体" w:cs="Times New Roman" w:hint="eastAsia"/>
          <w:b/>
          <w:color w:val="000000" w:themeColor="text1"/>
          <w:szCs w:val="21"/>
        </w:rPr>
        <w:t>）安全要求：</w:t>
      </w:r>
      <w:r w:rsidRPr="00546D04">
        <w:rPr>
          <w:rFonts w:ascii="宋体" w:eastAsia="宋体" w:hAnsi="宋体" w:cs="Times New Roman" w:hint="eastAsia"/>
          <w:bCs/>
          <w:color w:val="000000" w:themeColor="text1"/>
          <w:szCs w:val="21"/>
        </w:rPr>
        <w:t>中标人按照相关规定落实安全防护措施，自行负责安全管理，对工作人员的安全负责。在本项目实施过程中</w:t>
      </w:r>
      <w:r w:rsidR="00932F79" w:rsidRPr="00546D04">
        <w:rPr>
          <w:rFonts w:ascii="宋体" w:eastAsia="宋体" w:hAnsi="宋体" w:cs="Times New Roman" w:hint="eastAsia"/>
          <w:bCs/>
          <w:color w:val="000000" w:themeColor="text1"/>
          <w:szCs w:val="21"/>
        </w:rPr>
        <w:t>出现</w:t>
      </w:r>
      <w:r w:rsidRPr="00546D04">
        <w:rPr>
          <w:rFonts w:ascii="宋体" w:eastAsia="宋体" w:hAnsi="宋体" w:cs="Times New Roman" w:hint="eastAsia"/>
          <w:bCs/>
          <w:color w:val="000000" w:themeColor="text1"/>
          <w:szCs w:val="21"/>
        </w:rPr>
        <w:t>人员伤亡、财产损失及中标人配备的工作人员发生的各种事故（包括治安、交通、劳资纠纷等事件），所造成的一切后果及损失均由中标人承担全部责任并负责赔偿，与采购人</w:t>
      </w:r>
      <w:r w:rsidR="00932F79" w:rsidRPr="00546D04">
        <w:rPr>
          <w:rFonts w:ascii="宋体" w:eastAsia="宋体" w:hAnsi="宋体" w:cs="Times New Roman" w:hint="eastAsia"/>
          <w:bCs/>
          <w:color w:val="000000" w:themeColor="text1"/>
          <w:szCs w:val="21"/>
        </w:rPr>
        <w:t>无涉</w:t>
      </w:r>
      <w:r w:rsidRPr="00546D04">
        <w:rPr>
          <w:rFonts w:ascii="宋体" w:eastAsia="宋体" w:hAnsi="宋体" w:cs="Times New Roman" w:hint="eastAsia"/>
          <w:bCs/>
          <w:color w:val="000000" w:themeColor="text1"/>
          <w:szCs w:val="21"/>
        </w:rPr>
        <w:t>，若采购人因此而遭受损失的，中标人赔偿该损失。</w:t>
      </w:r>
    </w:p>
    <w:p w14:paraId="69AA13F7" w14:textId="0B9AD382" w:rsidR="00ED1FE6" w:rsidRPr="00546D04" w:rsidRDefault="0088342C" w:rsidP="00310795">
      <w:pPr>
        <w:wordWrap w:val="0"/>
        <w:spacing w:line="400" w:lineRule="exact"/>
        <w:rPr>
          <w:rFonts w:ascii="宋体" w:eastAsia="宋体" w:hAnsi="宋体" w:cs="Times New Roman" w:hint="eastAsia"/>
          <w:b/>
          <w:color w:val="000000" w:themeColor="text1"/>
          <w:szCs w:val="21"/>
        </w:rPr>
      </w:pPr>
      <w:r w:rsidRPr="00546D04">
        <w:rPr>
          <w:rFonts w:ascii="宋体" w:eastAsia="宋体" w:hAnsi="宋体" w:cs="Times New Roman" w:hint="eastAsia"/>
          <w:b/>
          <w:color w:val="000000" w:themeColor="text1"/>
          <w:szCs w:val="21"/>
        </w:rPr>
        <w:lastRenderedPageBreak/>
        <w:t>（</w:t>
      </w:r>
      <w:r w:rsidR="001676A4" w:rsidRPr="00546D04">
        <w:rPr>
          <w:rFonts w:ascii="宋体" w:eastAsia="宋体" w:hAnsi="宋体" w:cs="Times New Roman" w:hint="eastAsia"/>
          <w:b/>
          <w:color w:val="000000" w:themeColor="text1"/>
          <w:szCs w:val="21"/>
        </w:rPr>
        <w:t>十</w:t>
      </w:r>
      <w:r w:rsidRPr="00546D04">
        <w:rPr>
          <w:rFonts w:ascii="宋体" w:eastAsia="宋体" w:hAnsi="宋体" w:cs="Times New Roman" w:hint="eastAsia"/>
          <w:b/>
          <w:color w:val="000000" w:themeColor="text1"/>
          <w:szCs w:val="21"/>
        </w:rPr>
        <w:t>）考核要求</w:t>
      </w:r>
      <w:r w:rsidR="00310795" w:rsidRPr="00546D04">
        <w:rPr>
          <w:rFonts w:ascii="宋体" w:eastAsia="宋体" w:hAnsi="宋体" w:cs="Times New Roman" w:hint="eastAsia"/>
          <w:b/>
          <w:color w:val="000000" w:themeColor="text1"/>
          <w:szCs w:val="21"/>
        </w:rPr>
        <w:t>：</w:t>
      </w:r>
      <w:r w:rsidR="00465594" w:rsidRPr="00546D04">
        <w:rPr>
          <w:rFonts w:ascii="宋体" w:eastAsia="宋体" w:hAnsi="宋体" w:cs="Times New Roman" w:hint="eastAsia"/>
          <w:bCs/>
          <w:color w:val="000000" w:themeColor="text1"/>
          <w:szCs w:val="21"/>
        </w:rPr>
        <w:t>中标人</w:t>
      </w:r>
      <w:r w:rsidR="00310795" w:rsidRPr="00546D04">
        <w:rPr>
          <w:rFonts w:ascii="宋体" w:eastAsia="宋体" w:hAnsi="宋体" w:cs="Times New Roman" w:hint="eastAsia"/>
          <w:bCs/>
          <w:color w:val="000000" w:themeColor="text1"/>
          <w:szCs w:val="21"/>
        </w:rPr>
        <w:t>完成</w:t>
      </w:r>
      <w:r w:rsidR="008172D0" w:rsidRPr="00546D04">
        <w:rPr>
          <w:rFonts w:ascii="宋体" w:eastAsia="宋体" w:hAnsi="宋体" w:cs="宋体" w:hint="eastAsia"/>
          <w:bCs/>
          <w:color w:val="000000" w:themeColor="text1"/>
          <w:szCs w:val="21"/>
        </w:rPr>
        <w:t>指导工作</w:t>
      </w:r>
      <w:r w:rsidR="00310795" w:rsidRPr="00546D04">
        <w:rPr>
          <w:rFonts w:ascii="宋体" w:eastAsia="宋体" w:hAnsi="宋体" w:cs="Times New Roman" w:hint="eastAsia"/>
          <w:bCs/>
          <w:color w:val="000000" w:themeColor="text1"/>
          <w:szCs w:val="21"/>
        </w:rPr>
        <w:t>并在合同履行期限结束之日起7个工作日内将成果上交给采购人，采购人对</w:t>
      </w:r>
      <w:r w:rsidR="00DA5268" w:rsidRPr="00546D04">
        <w:rPr>
          <w:rFonts w:ascii="宋体" w:eastAsia="宋体" w:hAnsi="宋体" w:cs="Times New Roman" w:hint="eastAsia"/>
          <w:bCs/>
          <w:color w:val="000000" w:themeColor="text1"/>
          <w:szCs w:val="21"/>
        </w:rPr>
        <w:t>成果</w:t>
      </w:r>
      <w:r w:rsidR="00310795" w:rsidRPr="00546D04">
        <w:rPr>
          <w:rFonts w:ascii="宋体" w:eastAsia="宋体" w:hAnsi="宋体" w:cs="Times New Roman" w:hint="eastAsia"/>
          <w:bCs/>
          <w:color w:val="000000" w:themeColor="text1"/>
          <w:szCs w:val="21"/>
        </w:rPr>
        <w:t>进行</w:t>
      </w:r>
      <w:r w:rsidR="00E71777" w:rsidRPr="00546D04">
        <w:rPr>
          <w:rFonts w:ascii="宋体" w:eastAsia="宋体" w:hAnsi="宋体" w:cs="Times New Roman" w:hint="eastAsia"/>
          <w:bCs/>
          <w:color w:val="000000" w:themeColor="text1"/>
          <w:szCs w:val="21"/>
        </w:rPr>
        <w:t>3</w:t>
      </w:r>
      <w:r w:rsidR="00310795" w:rsidRPr="00546D04">
        <w:rPr>
          <w:rFonts w:ascii="宋体" w:eastAsia="宋体" w:hAnsi="宋体" w:cs="Times New Roman" w:hint="eastAsia"/>
          <w:bCs/>
          <w:color w:val="000000" w:themeColor="text1"/>
          <w:szCs w:val="21"/>
        </w:rPr>
        <w:t>%</w:t>
      </w:r>
      <w:r w:rsidR="00046A05" w:rsidRPr="00546D04">
        <w:rPr>
          <w:rFonts w:ascii="宋体" w:eastAsia="宋体" w:hAnsi="宋体" w:cs="Times New Roman" w:hint="eastAsia"/>
          <w:bCs/>
          <w:color w:val="000000" w:themeColor="text1"/>
          <w:szCs w:val="21"/>
        </w:rPr>
        <w:t>比例的</w:t>
      </w:r>
      <w:r w:rsidR="00310795" w:rsidRPr="00546D04">
        <w:rPr>
          <w:rFonts w:ascii="宋体" w:eastAsia="宋体" w:hAnsi="宋体" w:cs="Times New Roman" w:hint="eastAsia"/>
          <w:bCs/>
          <w:color w:val="000000" w:themeColor="text1"/>
          <w:szCs w:val="21"/>
        </w:rPr>
        <w:t>随机抽取复查，</w:t>
      </w:r>
      <w:r w:rsidR="002038AC" w:rsidRPr="00546D04">
        <w:rPr>
          <w:rFonts w:ascii="宋体" w:eastAsia="宋体" w:hAnsi="宋体" w:cs="Times New Roman" w:hint="eastAsia"/>
          <w:bCs/>
          <w:color w:val="000000" w:themeColor="text1"/>
          <w:szCs w:val="21"/>
        </w:rPr>
        <w:t>若</w:t>
      </w:r>
      <w:r w:rsidR="00310795" w:rsidRPr="00546D04">
        <w:rPr>
          <w:rFonts w:ascii="宋体" w:eastAsia="宋体" w:hAnsi="宋体" w:cs="Times New Roman" w:hint="eastAsia"/>
          <w:bCs/>
          <w:color w:val="000000" w:themeColor="text1"/>
          <w:szCs w:val="21"/>
        </w:rPr>
        <w:t>发现</w:t>
      </w:r>
      <w:r w:rsidR="00AC1EB2" w:rsidRPr="00546D04">
        <w:rPr>
          <w:rFonts w:ascii="宋体" w:eastAsia="宋体" w:hAnsi="宋体" w:cs="Times New Roman" w:hint="eastAsia"/>
          <w:bCs/>
          <w:color w:val="000000" w:themeColor="text1"/>
          <w:szCs w:val="21"/>
        </w:rPr>
        <w:t>被指导企业存在</w:t>
      </w:r>
      <w:r w:rsidR="00D9783A" w:rsidRPr="00546D04">
        <w:rPr>
          <w:rFonts w:ascii="宋体" w:eastAsia="宋体" w:hAnsi="宋体" w:cs="Times New Roman" w:hint="eastAsia"/>
          <w:bCs/>
          <w:color w:val="000000" w:themeColor="text1"/>
          <w:szCs w:val="21"/>
        </w:rPr>
        <w:t>较大、</w:t>
      </w:r>
      <w:r w:rsidR="00AC1EB2" w:rsidRPr="00546D04">
        <w:rPr>
          <w:rFonts w:ascii="宋体" w:eastAsia="宋体" w:hAnsi="宋体" w:cs="Times New Roman" w:hint="eastAsia"/>
          <w:bCs/>
          <w:color w:val="000000" w:themeColor="text1"/>
          <w:szCs w:val="21"/>
        </w:rPr>
        <w:t>重大事故隐患应发现而未发现的</w:t>
      </w:r>
      <w:r w:rsidR="00EF2611" w:rsidRPr="00546D04">
        <w:rPr>
          <w:rFonts w:ascii="宋体" w:eastAsia="宋体" w:hAnsi="宋体" w:cs="Times New Roman" w:hint="eastAsia"/>
          <w:bCs/>
          <w:color w:val="000000" w:themeColor="text1"/>
          <w:szCs w:val="21"/>
        </w:rPr>
        <w:t>，</w:t>
      </w:r>
      <w:r w:rsidR="00310795" w:rsidRPr="00546D04">
        <w:rPr>
          <w:rFonts w:ascii="宋体" w:eastAsia="宋体" w:hAnsi="宋体" w:cs="Times New Roman" w:hint="eastAsia"/>
          <w:bCs/>
          <w:color w:val="000000" w:themeColor="text1"/>
          <w:szCs w:val="21"/>
        </w:rPr>
        <w:t>扣除服务费</w:t>
      </w:r>
      <w:r w:rsidR="0092721C" w:rsidRPr="00546D04">
        <w:rPr>
          <w:rFonts w:ascii="宋体" w:eastAsia="宋体" w:hAnsi="宋体" w:cs="Times New Roman" w:hint="eastAsia"/>
          <w:bCs/>
          <w:color w:val="000000" w:themeColor="text1"/>
          <w:szCs w:val="21"/>
        </w:rPr>
        <w:t>1</w:t>
      </w:r>
      <w:r w:rsidR="005A07B0" w:rsidRPr="00546D04">
        <w:rPr>
          <w:rFonts w:ascii="宋体" w:eastAsia="宋体" w:hAnsi="宋体" w:cs="Times New Roman" w:hint="eastAsia"/>
          <w:bCs/>
          <w:color w:val="000000" w:themeColor="text1"/>
          <w:szCs w:val="21"/>
        </w:rPr>
        <w:t>0</w:t>
      </w:r>
      <w:r w:rsidR="00310795" w:rsidRPr="00546D04">
        <w:rPr>
          <w:rFonts w:ascii="宋体" w:eastAsia="宋体" w:hAnsi="宋体" w:cs="Times New Roman" w:hint="eastAsia"/>
          <w:bCs/>
          <w:color w:val="000000" w:themeColor="text1"/>
          <w:szCs w:val="21"/>
        </w:rPr>
        <w:t>00元/</w:t>
      </w:r>
      <w:r w:rsidR="00B8204C" w:rsidRPr="00546D04">
        <w:rPr>
          <w:rFonts w:ascii="宋体" w:eastAsia="宋体" w:hAnsi="宋体" w:cs="Times New Roman" w:hint="eastAsia"/>
          <w:bCs/>
          <w:color w:val="000000" w:themeColor="text1"/>
          <w:szCs w:val="21"/>
        </w:rPr>
        <w:t>家</w:t>
      </w:r>
      <w:r w:rsidR="00310795" w:rsidRPr="00546D04">
        <w:rPr>
          <w:rFonts w:ascii="宋体" w:eastAsia="宋体" w:hAnsi="宋体" w:cs="Times New Roman" w:hint="eastAsia"/>
          <w:bCs/>
          <w:color w:val="000000" w:themeColor="text1"/>
          <w:szCs w:val="21"/>
        </w:rPr>
        <w:t>。</w:t>
      </w:r>
    </w:p>
    <w:p w14:paraId="48F610BB" w14:textId="5B26F9C6" w:rsidR="0088342C" w:rsidRPr="00546D04" w:rsidRDefault="00D0280B" w:rsidP="0088342C">
      <w:pPr>
        <w:wordWrap w:val="0"/>
        <w:spacing w:line="400" w:lineRule="exact"/>
        <w:rPr>
          <w:rFonts w:ascii="宋体" w:eastAsia="宋体" w:hAnsi="宋体" w:cs="Times New Roman" w:hint="eastAsia"/>
          <w:b/>
          <w:color w:val="000000" w:themeColor="text1"/>
          <w:szCs w:val="21"/>
        </w:rPr>
      </w:pPr>
      <w:r w:rsidRPr="00546D04">
        <w:rPr>
          <w:rFonts w:ascii="宋体" w:eastAsia="宋体" w:hAnsi="宋体" w:cs="Times New Roman" w:hint="eastAsia"/>
          <w:b/>
          <w:color w:val="000000" w:themeColor="text1"/>
          <w:szCs w:val="21"/>
        </w:rPr>
        <w:t>三</w:t>
      </w:r>
      <w:r w:rsidR="0088342C" w:rsidRPr="00546D04">
        <w:rPr>
          <w:rFonts w:ascii="宋体" w:eastAsia="宋体" w:hAnsi="宋体" w:cs="Times New Roman" w:hint="eastAsia"/>
          <w:b/>
          <w:color w:val="000000" w:themeColor="text1"/>
          <w:szCs w:val="21"/>
        </w:rPr>
        <w:t>、商务要求</w:t>
      </w:r>
    </w:p>
    <w:p w14:paraId="22ECA3F0" w14:textId="231751BD" w:rsidR="0088342C" w:rsidRPr="00546D04" w:rsidRDefault="0088342C" w:rsidP="0088342C">
      <w:pPr>
        <w:wordWrap w:val="0"/>
        <w:spacing w:line="400" w:lineRule="exact"/>
        <w:rPr>
          <w:rFonts w:ascii="宋体" w:eastAsia="宋体" w:hAnsi="宋体" w:cs="Times New Roman" w:hint="eastAsia"/>
          <w:b/>
          <w:color w:val="000000" w:themeColor="text1"/>
          <w:szCs w:val="21"/>
        </w:rPr>
      </w:pPr>
      <w:r w:rsidRPr="00546D04">
        <w:rPr>
          <w:rFonts w:ascii="宋体" w:eastAsia="宋体" w:hAnsi="宋体" w:cs="Times New Roman" w:hint="eastAsia"/>
          <w:b/>
          <w:color w:val="000000" w:themeColor="text1"/>
          <w:szCs w:val="21"/>
        </w:rPr>
        <w:t>（一）合同履行期限：</w:t>
      </w:r>
      <w:r w:rsidR="002216C2" w:rsidRPr="00546D04">
        <w:rPr>
          <w:rFonts w:ascii="宋体" w:eastAsia="宋体" w:hAnsi="宋体" w:cs="Times New Roman" w:hint="eastAsia"/>
          <w:color w:val="000000" w:themeColor="text1"/>
          <w:szCs w:val="21"/>
        </w:rPr>
        <w:t>2025年11月30日前完成企业安全生产指导工作</w:t>
      </w:r>
      <w:r w:rsidRPr="00546D04">
        <w:rPr>
          <w:rFonts w:ascii="宋体" w:eastAsia="宋体" w:hAnsi="宋体" w:cs="Times New Roman" w:hint="eastAsia"/>
          <w:color w:val="000000" w:themeColor="text1"/>
          <w:szCs w:val="21"/>
        </w:rPr>
        <w:t>。</w:t>
      </w:r>
    </w:p>
    <w:p w14:paraId="72D1090E" w14:textId="5A640F27" w:rsidR="001A2098" w:rsidRPr="00546D04" w:rsidRDefault="0088342C" w:rsidP="007379A9">
      <w:pPr>
        <w:wordWrap w:val="0"/>
        <w:spacing w:line="400" w:lineRule="exact"/>
        <w:rPr>
          <w:rFonts w:ascii="宋体" w:eastAsia="宋体" w:hAnsi="宋体" w:cs="Times New Roman" w:hint="eastAsia"/>
          <w:b/>
          <w:color w:val="000000" w:themeColor="text1"/>
          <w:szCs w:val="21"/>
        </w:rPr>
      </w:pPr>
      <w:r w:rsidRPr="00546D04">
        <w:rPr>
          <w:rFonts w:ascii="宋体" w:eastAsia="宋体" w:hAnsi="宋体" w:cs="Times New Roman" w:hint="eastAsia"/>
          <w:b/>
          <w:color w:val="000000" w:themeColor="text1"/>
          <w:szCs w:val="21"/>
        </w:rPr>
        <w:t>（二）报价要求</w:t>
      </w:r>
    </w:p>
    <w:p w14:paraId="6BC02AF1" w14:textId="77777777" w:rsidR="004736E7" w:rsidRDefault="004736E7" w:rsidP="001A2098">
      <w:pPr>
        <w:wordWrap w:val="0"/>
        <w:spacing w:line="400" w:lineRule="exact"/>
        <w:ind w:firstLineChars="200" w:firstLine="420"/>
        <w:rPr>
          <w:rFonts w:ascii="宋体" w:eastAsia="宋体" w:hAnsi="宋体" w:cs="Arial" w:hint="eastAsia"/>
          <w:bCs/>
          <w:color w:val="000000"/>
          <w:szCs w:val="21"/>
        </w:rPr>
      </w:pPr>
      <w:r w:rsidRPr="00D24A7F">
        <w:rPr>
          <w:rFonts w:ascii="宋体" w:eastAsia="宋体" w:hAnsi="宋体" w:cs="Arial" w:hint="eastAsia"/>
          <w:bCs/>
          <w:color w:val="000000"/>
          <w:szCs w:val="21"/>
        </w:rPr>
        <w:t>1.</w:t>
      </w:r>
      <w:r>
        <w:rPr>
          <w:rFonts w:ascii="宋体" w:eastAsia="宋体" w:hAnsi="宋体" w:cs="Arial" w:hint="eastAsia"/>
          <w:bCs/>
          <w:color w:val="000000"/>
          <w:szCs w:val="21"/>
        </w:rPr>
        <w:t>“</w:t>
      </w:r>
      <w:r w:rsidRPr="00D24A7F">
        <w:rPr>
          <w:rFonts w:ascii="宋体" w:eastAsia="宋体" w:hAnsi="宋体" w:cs="Arial" w:hint="eastAsia"/>
          <w:bCs/>
          <w:color w:val="000000"/>
          <w:szCs w:val="21"/>
        </w:rPr>
        <w:t>一</w:t>
      </w:r>
      <w:r>
        <w:rPr>
          <w:rFonts w:ascii="宋体" w:eastAsia="宋体" w:hAnsi="宋体" w:cs="Arial" w:hint="eastAsia"/>
          <w:bCs/>
          <w:color w:val="000000"/>
          <w:szCs w:val="21"/>
        </w:rPr>
        <w:t>次</w:t>
      </w:r>
      <w:r w:rsidRPr="00F108F0">
        <w:rPr>
          <w:rFonts w:ascii="宋体" w:eastAsia="宋体" w:hAnsi="宋体" w:cs="Arial" w:hint="eastAsia"/>
          <w:bCs/>
          <w:color w:val="000000"/>
          <w:szCs w:val="21"/>
        </w:rPr>
        <w:t>指导服务</w:t>
      </w:r>
      <w:r>
        <w:rPr>
          <w:rFonts w:ascii="宋体" w:eastAsia="宋体" w:hAnsi="宋体" w:cs="Arial" w:hint="eastAsia"/>
          <w:bCs/>
          <w:color w:val="000000"/>
          <w:szCs w:val="21"/>
        </w:rPr>
        <w:t>+</w:t>
      </w:r>
      <w:r w:rsidRPr="00D24A7F">
        <w:rPr>
          <w:rFonts w:ascii="宋体" w:eastAsia="宋体" w:hAnsi="宋体" w:cs="Arial" w:hint="eastAsia"/>
          <w:bCs/>
          <w:color w:val="000000"/>
          <w:szCs w:val="21"/>
        </w:rPr>
        <w:t>一</w:t>
      </w:r>
      <w:r>
        <w:rPr>
          <w:rFonts w:ascii="宋体" w:eastAsia="宋体" w:hAnsi="宋体" w:cs="Arial" w:hint="eastAsia"/>
          <w:bCs/>
          <w:color w:val="000000"/>
          <w:szCs w:val="21"/>
        </w:rPr>
        <w:t>次</w:t>
      </w:r>
      <w:r w:rsidRPr="00F108F0">
        <w:rPr>
          <w:rFonts w:ascii="宋体" w:eastAsia="宋体" w:hAnsi="宋体" w:cs="Arial" w:hint="eastAsia"/>
          <w:bCs/>
          <w:color w:val="000000"/>
          <w:szCs w:val="21"/>
        </w:rPr>
        <w:t>整改情况反馈</w:t>
      </w:r>
      <w:r>
        <w:rPr>
          <w:rFonts w:ascii="宋体" w:eastAsia="宋体" w:hAnsi="宋体" w:cs="Arial" w:hint="eastAsia"/>
          <w:bCs/>
          <w:color w:val="000000"/>
          <w:szCs w:val="21"/>
        </w:rPr>
        <w:t>”</w:t>
      </w:r>
      <w:r w:rsidRPr="00D24A7F">
        <w:rPr>
          <w:rFonts w:ascii="宋体" w:eastAsia="宋体" w:hAnsi="宋体" w:cs="Arial" w:hint="eastAsia"/>
          <w:bCs/>
          <w:color w:val="000000"/>
          <w:szCs w:val="21"/>
        </w:rPr>
        <w:t>计一次工作量。</w:t>
      </w:r>
    </w:p>
    <w:p w14:paraId="0D37DA82" w14:textId="59F37444" w:rsidR="0088342C" w:rsidRPr="00546D04" w:rsidRDefault="001A2098" w:rsidP="001A2098">
      <w:pPr>
        <w:wordWrap w:val="0"/>
        <w:spacing w:line="400" w:lineRule="exact"/>
        <w:ind w:firstLineChars="200" w:firstLine="420"/>
        <w:rPr>
          <w:rFonts w:ascii="宋体" w:eastAsia="宋体" w:hAnsi="宋体" w:cs="Times New Roman" w:hint="eastAsia"/>
          <w:b/>
          <w:color w:val="000000" w:themeColor="text1"/>
          <w:szCs w:val="21"/>
        </w:rPr>
      </w:pPr>
      <w:r w:rsidRPr="00546D04">
        <w:rPr>
          <w:rFonts w:ascii="宋体" w:eastAsia="宋体" w:hAnsi="宋体" w:cs="Times New Roman" w:hint="eastAsia"/>
          <w:bCs/>
          <w:color w:val="000000" w:themeColor="text1"/>
          <w:szCs w:val="21"/>
        </w:rPr>
        <w:t>2.</w:t>
      </w:r>
      <w:r w:rsidR="0088342C" w:rsidRPr="00546D04">
        <w:rPr>
          <w:rFonts w:ascii="宋体" w:eastAsia="宋体" w:hAnsi="宋体" w:cs="Times New Roman" w:hint="eastAsia"/>
          <w:bCs/>
          <w:color w:val="000000" w:themeColor="text1"/>
          <w:szCs w:val="21"/>
        </w:rPr>
        <w:t>报价包括完成本项目服务所发生的全部费用以及利润、税金、采购代理服务、政策性文件规定及合同包含的所有风险、责任等各项应有费用。</w:t>
      </w:r>
    </w:p>
    <w:p w14:paraId="32C66CFE" w14:textId="77777777" w:rsidR="0088342C" w:rsidRPr="00546D04" w:rsidRDefault="0088342C" w:rsidP="0088342C">
      <w:pPr>
        <w:wordWrap w:val="0"/>
        <w:spacing w:line="400" w:lineRule="exact"/>
        <w:rPr>
          <w:rFonts w:ascii="宋体" w:eastAsia="宋体" w:hAnsi="宋体" w:cs="Times New Roman" w:hint="eastAsia"/>
          <w:b/>
          <w:color w:val="000000" w:themeColor="text1"/>
          <w:szCs w:val="21"/>
        </w:rPr>
      </w:pPr>
      <w:r w:rsidRPr="00546D04">
        <w:rPr>
          <w:rFonts w:ascii="宋体" w:eastAsia="宋体" w:hAnsi="宋体" w:cs="Times New Roman" w:hint="eastAsia"/>
          <w:b/>
          <w:color w:val="000000" w:themeColor="text1"/>
          <w:szCs w:val="21"/>
        </w:rPr>
        <w:t>（三）付款方式</w:t>
      </w:r>
    </w:p>
    <w:p w14:paraId="015015DB" w14:textId="0F1ED626" w:rsidR="0088342C" w:rsidRPr="00546D04" w:rsidRDefault="0088342C" w:rsidP="0088342C">
      <w:pPr>
        <w:spacing w:line="400" w:lineRule="exact"/>
        <w:ind w:firstLineChars="200" w:firstLine="420"/>
        <w:rPr>
          <w:rFonts w:ascii="宋体" w:eastAsia="宋体" w:hAnsi="宋体" w:cs="Times New Roman" w:hint="eastAsia"/>
          <w:bCs/>
          <w:color w:val="000000" w:themeColor="text1"/>
          <w:szCs w:val="21"/>
        </w:rPr>
      </w:pPr>
      <w:r w:rsidRPr="00546D04">
        <w:rPr>
          <w:rFonts w:ascii="宋体" w:eastAsia="宋体" w:hAnsi="宋体" w:cs="Times New Roman"/>
          <w:bCs/>
          <w:color w:val="000000" w:themeColor="text1"/>
          <w:szCs w:val="21"/>
        </w:rPr>
        <w:t>1</w:t>
      </w:r>
      <w:r w:rsidRPr="00546D04">
        <w:rPr>
          <w:rFonts w:ascii="宋体" w:eastAsia="宋体" w:hAnsi="宋体" w:cs="Times New Roman" w:hint="eastAsia"/>
          <w:bCs/>
          <w:color w:val="000000" w:themeColor="text1"/>
          <w:szCs w:val="21"/>
        </w:rPr>
        <w:t>.款项分</w:t>
      </w:r>
      <w:r w:rsidR="00EE689A" w:rsidRPr="00546D04">
        <w:rPr>
          <w:rFonts w:ascii="宋体" w:eastAsia="宋体" w:hAnsi="宋体" w:cs="Times New Roman" w:hint="eastAsia"/>
          <w:bCs/>
          <w:color w:val="000000" w:themeColor="text1"/>
          <w:szCs w:val="21"/>
        </w:rPr>
        <w:t>两</w:t>
      </w:r>
      <w:r w:rsidRPr="00546D04">
        <w:rPr>
          <w:rFonts w:ascii="宋体" w:eastAsia="宋体" w:hAnsi="宋体" w:cs="Times New Roman" w:hint="eastAsia"/>
          <w:bCs/>
          <w:color w:val="000000" w:themeColor="text1"/>
          <w:szCs w:val="21"/>
        </w:rPr>
        <w:t>次支付，</w:t>
      </w:r>
      <w:r w:rsidRPr="00546D04">
        <w:rPr>
          <w:rFonts w:ascii="宋体" w:eastAsia="宋体" w:hAnsi="宋体" w:cs="Times New Roman" w:hint="eastAsia"/>
          <w:color w:val="000000" w:themeColor="text1"/>
          <w:szCs w:val="21"/>
        </w:rPr>
        <w:t>付款前结合考核扣款及结算方式</w:t>
      </w:r>
      <w:r w:rsidRPr="00546D04">
        <w:rPr>
          <w:rFonts w:ascii="宋体" w:eastAsia="宋体" w:hAnsi="宋体" w:cs="Times New Roman" w:hint="eastAsia"/>
          <w:bCs/>
          <w:color w:val="000000" w:themeColor="text1"/>
          <w:szCs w:val="21"/>
        </w:rPr>
        <w:t>。</w:t>
      </w:r>
    </w:p>
    <w:p w14:paraId="10D92060" w14:textId="0BB5BFFF" w:rsidR="0088342C" w:rsidRPr="00546D04" w:rsidRDefault="0088342C" w:rsidP="005578FA">
      <w:pPr>
        <w:spacing w:line="400" w:lineRule="exact"/>
        <w:ind w:firstLineChars="200" w:firstLine="420"/>
        <w:rPr>
          <w:rFonts w:ascii="宋体" w:eastAsia="宋体" w:hAnsi="宋体" w:cs="Times New Roman" w:hint="eastAsia"/>
          <w:bCs/>
          <w:color w:val="000000" w:themeColor="text1"/>
          <w:szCs w:val="21"/>
        </w:rPr>
      </w:pPr>
      <w:r w:rsidRPr="00546D04">
        <w:rPr>
          <w:rFonts w:ascii="宋体" w:eastAsia="宋体" w:hAnsi="宋体" w:cs="Times New Roman" w:hint="eastAsia"/>
          <w:bCs/>
          <w:color w:val="000000" w:themeColor="text1"/>
          <w:szCs w:val="21"/>
        </w:rPr>
        <w:t>（1）第一次在合同签订后支付合同金额</w:t>
      </w:r>
      <w:r w:rsidR="00403F29" w:rsidRPr="00546D04">
        <w:rPr>
          <w:rFonts w:ascii="宋体" w:eastAsia="宋体" w:hAnsi="宋体" w:cs="Times New Roman" w:hint="eastAsia"/>
          <w:bCs/>
          <w:color w:val="000000" w:themeColor="text1"/>
          <w:szCs w:val="21"/>
        </w:rPr>
        <w:t>5</w:t>
      </w:r>
      <w:r w:rsidR="00D92C88" w:rsidRPr="00546D04">
        <w:rPr>
          <w:rFonts w:ascii="宋体" w:eastAsia="宋体" w:hAnsi="宋体" w:cs="Times New Roman" w:hint="eastAsia"/>
          <w:bCs/>
          <w:color w:val="000000" w:themeColor="text1"/>
          <w:szCs w:val="21"/>
        </w:rPr>
        <w:t>0</w:t>
      </w:r>
      <w:r w:rsidRPr="00546D04">
        <w:rPr>
          <w:rFonts w:ascii="宋体" w:eastAsia="宋体" w:hAnsi="宋体" w:cs="Times New Roman" w:hint="eastAsia"/>
          <w:bCs/>
          <w:color w:val="000000" w:themeColor="text1"/>
          <w:szCs w:val="21"/>
        </w:rPr>
        <w:t>%的预付款</w:t>
      </w:r>
      <w:r w:rsidRPr="00546D04">
        <w:rPr>
          <w:rFonts w:ascii="宋体" w:eastAsia="宋体" w:hAnsi="宋体" w:cs="Times New Roman" w:hint="eastAsia"/>
          <w:b/>
          <w:color w:val="000000" w:themeColor="text1"/>
          <w:szCs w:val="21"/>
        </w:rPr>
        <w:t>（预付款支付前，</w:t>
      </w:r>
      <w:r w:rsidR="00CB145A" w:rsidRPr="00546D04">
        <w:rPr>
          <w:rFonts w:ascii="宋体" w:eastAsia="宋体" w:hAnsi="宋体" w:cs="Times New Roman" w:hint="eastAsia"/>
          <w:b/>
          <w:color w:val="000000" w:themeColor="text1"/>
          <w:szCs w:val="21"/>
        </w:rPr>
        <w:t>中标人</w:t>
      </w:r>
      <w:r w:rsidRPr="00546D04">
        <w:rPr>
          <w:rFonts w:ascii="宋体" w:eastAsia="宋体" w:hAnsi="宋体" w:cs="Times New Roman" w:hint="eastAsia"/>
          <w:b/>
          <w:color w:val="000000" w:themeColor="text1"/>
          <w:szCs w:val="21"/>
        </w:rPr>
        <w:t>需提供预付款担保，不提供预付款担保的不支付预付款）</w:t>
      </w:r>
      <w:r w:rsidR="00AD07E3" w:rsidRPr="00546D04">
        <w:rPr>
          <w:rFonts w:ascii="宋体" w:eastAsia="宋体" w:hAnsi="宋体" w:cs="Times New Roman" w:hint="eastAsia"/>
          <w:b/>
          <w:color w:val="000000" w:themeColor="text1"/>
          <w:szCs w:val="21"/>
        </w:rPr>
        <w:t>，</w:t>
      </w:r>
      <w:r w:rsidR="00AD07E3" w:rsidRPr="00546D04">
        <w:rPr>
          <w:rFonts w:ascii="宋体" w:eastAsia="宋体" w:hAnsi="宋体" w:cs="Times New Roman" w:hint="eastAsia"/>
          <w:color w:val="000000" w:themeColor="text1"/>
          <w:szCs w:val="21"/>
        </w:rPr>
        <w:t>中标人无需预付款的可在</w:t>
      </w:r>
      <w:r w:rsidR="00E67807" w:rsidRPr="00546D04">
        <w:rPr>
          <w:rFonts w:ascii="宋体" w:eastAsia="宋体" w:hAnsi="宋体" w:cs="Times New Roman" w:hint="eastAsia"/>
          <w:color w:val="000000" w:themeColor="text1"/>
          <w:szCs w:val="21"/>
        </w:rPr>
        <w:t>2025年8月20日</w:t>
      </w:r>
      <w:r w:rsidR="00AD07E3" w:rsidRPr="00546D04">
        <w:rPr>
          <w:rFonts w:ascii="宋体" w:eastAsia="宋体" w:hAnsi="宋体" w:cs="宋体" w:hint="eastAsia"/>
          <w:bCs/>
          <w:color w:val="000000" w:themeColor="text1"/>
          <w:szCs w:val="21"/>
        </w:rPr>
        <w:t>后</w:t>
      </w:r>
      <w:r w:rsidR="00AD07E3" w:rsidRPr="00546D04">
        <w:rPr>
          <w:rFonts w:ascii="宋体" w:eastAsia="宋体" w:hAnsi="宋体" w:cs="Times New Roman" w:hint="eastAsia"/>
          <w:color w:val="000000" w:themeColor="text1"/>
          <w:szCs w:val="21"/>
        </w:rPr>
        <w:t>领取合同金额</w:t>
      </w:r>
      <w:r w:rsidR="006E01DF" w:rsidRPr="00546D04">
        <w:rPr>
          <w:rFonts w:ascii="宋体" w:eastAsia="宋体" w:hAnsi="宋体" w:cs="Times New Roman" w:hint="eastAsia"/>
          <w:color w:val="000000" w:themeColor="text1"/>
          <w:szCs w:val="21"/>
        </w:rPr>
        <w:t>5</w:t>
      </w:r>
      <w:r w:rsidR="00AD07E3" w:rsidRPr="00546D04">
        <w:rPr>
          <w:rFonts w:ascii="宋体" w:eastAsia="宋体" w:hAnsi="宋体" w:cs="Times New Roman" w:hint="eastAsia"/>
          <w:color w:val="000000" w:themeColor="text1"/>
          <w:szCs w:val="21"/>
        </w:rPr>
        <w:t>0%的款项。</w:t>
      </w:r>
    </w:p>
    <w:p w14:paraId="74BBB1B4" w14:textId="4A9C5D91" w:rsidR="0088342C" w:rsidRPr="00546D04" w:rsidRDefault="0088342C" w:rsidP="0088342C">
      <w:pPr>
        <w:spacing w:line="400" w:lineRule="exact"/>
        <w:ind w:firstLineChars="200" w:firstLine="420"/>
        <w:rPr>
          <w:rFonts w:ascii="宋体" w:eastAsia="宋体" w:hAnsi="宋体" w:cs="Times New Roman" w:hint="eastAsia"/>
          <w:bCs/>
          <w:color w:val="000000" w:themeColor="text1"/>
          <w:szCs w:val="21"/>
        </w:rPr>
      </w:pPr>
      <w:r w:rsidRPr="00546D04">
        <w:rPr>
          <w:rFonts w:ascii="宋体" w:eastAsia="宋体" w:hAnsi="宋体" w:cs="Times New Roman" w:hint="eastAsia"/>
          <w:bCs/>
          <w:color w:val="000000" w:themeColor="text1"/>
          <w:szCs w:val="21"/>
        </w:rPr>
        <w:t>（</w:t>
      </w:r>
      <w:r w:rsidR="006D0540" w:rsidRPr="00546D04">
        <w:rPr>
          <w:rFonts w:ascii="宋体" w:eastAsia="宋体" w:hAnsi="宋体" w:cs="Times New Roman" w:hint="eastAsia"/>
          <w:bCs/>
          <w:color w:val="000000" w:themeColor="text1"/>
          <w:szCs w:val="21"/>
        </w:rPr>
        <w:t>2</w:t>
      </w:r>
      <w:r w:rsidRPr="00546D04">
        <w:rPr>
          <w:rFonts w:ascii="宋体" w:eastAsia="宋体" w:hAnsi="宋体" w:cs="Times New Roman" w:hint="eastAsia"/>
          <w:bCs/>
          <w:color w:val="000000" w:themeColor="text1"/>
          <w:szCs w:val="21"/>
        </w:rPr>
        <w:t>）第</w:t>
      </w:r>
      <w:r w:rsidR="005578FA" w:rsidRPr="00546D04">
        <w:rPr>
          <w:rFonts w:ascii="宋体" w:eastAsia="宋体" w:hAnsi="宋体" w:cs="Times New Roman" w:hint="eastAsia"/>
          <w:bCs/>
          <w:color w:val="000000" w:themeColor="text1"/>
          <w:szCs w:val="21"/>
        </w:rPr>
        <w:t>二</w:t>
      </w:r>
      <w:r w:rsidRPr="00546D04">
        <w:rPr>
          <w:rFonts w:ascii="宋体" w:eastAsia="宋体" w:hAnsi="宋体" w:cs="Times New Roman" w:hint="eastAsia"/>
          <w:bCs/>
          <w:color w:val="000000" w:themeColor="text1"/>
          <w:szCs w:val="21"/>
        </w:rPr>
        <w:t>次在合同履行期限结束后支付</w:t>
      </w:r>
      <w:r w:rsidRPr="00546D04">
        <w:rPr>
          <w:rFonts w:ascii="宋体" w:eastAsia="宋体" w:hAnsi="宋体" w:cs="宋体" w:hint="eastAsia"/>
          <w:color w:val="000000" w:themeColor="text1"/>
          <w:kern w:val="0"/>
          <w:szCs w:val="21"/>
        </w:rPr>
        <w:t>至结算金额的1</w:t>
      </w:r>
      <w:r w:rsidRPr="00546D04">
        <w:rPr>
          <w:rFonts w:ascii="宋体" w:eastAsia="宋体" w:hAnsi="宋体" w:cs="宋体"/>
          <w:color w:val="000000" w:themeColor="text1"/>
          <w:kern w:val="0"/>
          <w:szCs w:val="21"/>
        </w:rPr>
        <w:t>00%</w:t>
      </w:r>
      <w:r w:rsidRPr="00546D04">
        <w:rPr>
          <w:rFonts w:ascii="宋体" w:eastAsia="宋体" w:hAnsi="宋体" w:cs="宋体" w:hint="eastAsia"/>
          <w:color w:val="000000" w:themeColor="text1"/>
          <w:kern w:val="0"/>
          <w:szCs w:val="21"/>
        </w:rPr>
        <w:t>。</w:t>
      </w:r>
    </w:p>
    <w:p w14:paraId="5F9D3462" w14:textId="41D86A16" w:rsidR="0088342C" w:rsidRPr="00546D04" w:rsidRDefault="0088342C" w:rsidP="0088342C">
      <w:pPr>
        <w:spacing w:line="400" w:lineRule="exact"/>
        <w:ind w:firstLineChars="200" w:firstLine="420"/>
        <w:rPr>
          <w:rFonts w:ascii="宋体" w:eastAsia="宋体" w:hAnsi="宋体" w:cs="Times New Roman" w:hint="eastAsia"/>
          <w:bCs/>
          <w:color w:val="000000" w:themeColor="text1"/>
          <w:szCs w:val="21"/>
        </w:rPr>
      </w:pPr>
      <w:r w:rsidRPr="00546D04">
        <w:rPr>
          <w:rFonts w:ascii="宋体" w:eastAsia="宋体" w:hAnsi="宋体" w:cs="Times New Roman"/>
          <w:bCs/>
          <w:color w:val="000000" w:themeColor="text1"/>
          <w:szCs w:val="21"/>
        </w:rPr>
        <w:t>2</w:t>
      </w:r>
      <w:r w:rsidRPr="00546D04">
        <w:rPr>
          <w:rFonts w:ascii="宋体" w:eastAsia="宋体" w:hAnsi="宋体" w:cs="Times New Roman" w:hint="eastAsia"/>
          <w:bCs/>
          <w:color w:val="000000" w:themeColor="text1"/>
          <w:szCs w:val="21"/>
        </w:rPr>
        <w:t>.签订合同时，</w:t>
      </w:r>
      <w:r w:rsidR="00CB145A" w:rsidRPr="00546D04">
        <w:rPr>
          <w:rFonts w:ascii="宋体" w:eastAsia="宋体" w:hAnsi="宋体" w:cs="Times New Roman" w:hint="eastAsia"/>
          <w:bCs/>
          <w:color w:val="000000" w:themeColor="text1"/>
          <w:szCs w:val="21"/>
        </w:rPr>
        <w:t>中标人</w:t>
      </w:r>
      <w:r w:rsidRPr="00546D04">
        <w:rPr>
          <w:rFonts w:ascii="宋体" w:eastAsia="宋体" w:hAnsi="宋体" w:cs="Times New Roman" w:hint="eastAsia"/>
          <w:bCs/>
          <w:color w:val="000000" w:themeColor="text1"/>
          <w:szCs w:val="21"/>
        </w:rPr>
        <w:t>明确表示无需预付款或者主动要求降低预付款比例的，采购人可对预付款的比例进行调整。</w:t>
      </w:r>
    </w:p>
    <w:p w14:paraId="2CEF8651" w14:textId="433AD5D6" w:rsidR="0088342C" w:rsidRPr="00546D04" w:rsidRDefault="0088342C" w:rsidP="0088342C">
      <w:pPr>
        <w:spacing w:line="400" w:lineRule="exact"/>
        <w:ind w:firstLineChars="200" w:firstLine="420"/>
        <w:rPr>
          <w:rFonts w:ascii="宋体" w:eastAsia="宋体" w:hAnsi="宋体" w:cs="Times New Roman" w:hint="eastAsia"/>
          <w:b/>
          <w:bCs/>
          <w:color w:val="000000" w:themeColor="text1"/>
          <w:szCs w:val="21"/>
        </w:rPr>
      </w:pPr>
      <w:r w:rsidRPr="00546D04">
        <w:rPr>
          <w:rFonts w:ascii="宋体" w:eastAsia="宋体" w:hAnsi="宋体" w:cs="Times New Roman"/>
          <w:bCs/>
          <w:color w:val="000000" w:themeColor="text1"/>
          <w:szCs w:val="21"/>
        </w:rPr>
        <w:t>3</w:t>
      </w:r>
      <w:r w:rsidRPr="00546D04">
        <w:rPr>
          <w:rFonts w:ascii="宋体" w:eastAsia="宋体" w:hAnsi="宋体" w:cs="Times New Roman" w:hint="eastAsia"/>
          <w:bCs/>
          <w:color w:val="000000" w:themeColor="text1"/>
          <w:szCs w:val="21"/>
        </w:rPr>
        <w:t>.款项支付前</w:t>
      </w:r>
      <w:r w:rsidR="00CB145A" w:rsidRPr="00546D04">
        <w:rPr>
          <w:rFonts w:ascii="宋体" w:eastAsia="宋体" w:hAnsi="宋体" w:cs="Times New Roman" w:hint="eastAsia"/>
          <w:bCs/>
          <w:color w:val="000000" w:themeColor="text1"/>
          <w:szCs w:val="21"/>
        </w:rPr>
        <w:t>中标人</w:t>
      </w:r>
      <w:r w:rsidRPr="00546D04">
        <w:rPr>
          <w:rFonts w:ascii="宋体" w:eastAsia="宋体" w:hAnsi="宋体" w:cs="Times New Roman" w:hint="eastAsia"/>
          <w:bCs/>
          <w:color w:val="000000" w:themeColor="text1"/>
          <w:szCs w:val="21"/>
        </w:rPr>
        <w:t>需先向采购人开具相应金额、符合国家规定及采购人规定的发票，预付款在合同生效以及具备实施条件后7个工作日内支付，其他款项满足合同约定支付条件的，采购人自收到</w:t>
      </w:r>
      <w:r w:rsidR="00CB145A" w:rsidRPr="00546D04">
        <w:rPr>
          <w:rFonts w:ascii="宋体" w:eastAsia="宋体" w:hAnsi="宋体" w:cs="Times New Roman" w:hint="eastAsia"/>
          <w:bCs/>
          <w:color w:val="000000" w:themeColor="text1"/>
          <w:szCs w:val="21"/>
        </w:rPr>
        <w:t>中标人</w:t>
      </w:r>
      <w:r w:rsidRPr="00546D04">
        <w:rPr>
          <w:rFonts w:ascii="宋体" w:eastAsia="宋体" w:hAnsi="宋体" w:cs="Times New Roman" w:hint="eastAsia"/>
          <w:bCs/>
          <w:color w:val="000000" w:themeColor="text1"/>
          <w:szCs w:val="21"/>
        </w:rPr>
        <w:t>发票后7个工作日内支付。</w:t>
      </w:r>
      <w:r w:rsidR="00A163B9" w:rsidRPr="00546D04">
        <w:rPr>
          <w:rFonts w:ascii="宋体" w:eastAsia="宋体" w:hAnsi="宋体" w:cs="Times New Roman" w:hint="eastAsia"/>
          <w:bCs/>
          <w:color w:val="000000" w:themeColor="text1"/>
          <w:szCs w:val="21"/>
        </w:rPr>
        <w:t>若</w:t>
      </w:r>
      <w:r w:rsidR="00E73448" w:rsidRPr="00546D04">
        <w:rPr>
          <w:rFonts w:ascii="宋体" w:eastAsia="宋体" w:hAnsi="宋体" w:cs="Times New Roman" w:hint="eastAsia"/>
          <w:bCs/>
          <w:color w:val="000000" w:themeColor="text1"/>
          <w:szCs w:val="21"/>
        </w:rPr>
        <w:t>中标人</w:t>
      </w:r>
      <w:r w:rsidR="00A163B9" w:rsidRPr="00546D04">
        <w:rPr>
          <w:rFonts w:ascii="宋体" w:eastAsia="宋体" w:hAnsi="宋体" w:cs="Times New Roman" w:hint="eastAsia"/>
          <w:bCs/>
          <w:color w:val="000000" w:themeColor="text1"/>
          <w:szCs w:val="21"/>
        </w:rPr>
        <w:t>逾期提供发票或提供的发票不合规，</w:t>
      </w:r>
      <w:r w:rsidR="004837EE" w:rsidRPr="00546D04">
        <w:rPr>
          <w:rFonts w:ascii="宋体" w:eastAsia="宋体" w:hAnsi="宋体" w:cs="Times New Roman" w:hint="eastAsia"/>
          <w:bCs/>
          <w:color w:val="000000" w:themeColor="text1"/>
          <w:szCs w:val="21"/>
        </w:rPr>
        <w:t>采购人</w:t>
      </w:r>
      <w:r w:rsidR="005A2EC4" w:rsidRPr="00546D04">
        <w:rPr>
          <w:rFonts w:ascii="宋体" w:eastAsia="宋体" w:hAnsi="宋体" w:cs="Times New Roman" w:hint="eastAsia"/>
          <w:bCs/>
          <w:color w:val="000000" w:themeColor="text1"/>
          <w:szCs w:val="21"/>
        </w:rPr>
        <w:t>的</w:t>
      </w:r>
      <w:r w:rsidR="00A163B9" w:rsidRPr="00546D04">
        <w:rPr>
          <w:rFonts w:ascii="宋体" w:eastAsia="宋体" w:hAnsi="宋体" w:cs="Times New Roman" w:hint="eastAsia"/>
          <w:bCs/>
          <w:color w:val="000000" w:themeColor="text1"/>
          <w:szCs w:val="21"/>
        </w:rPr>
        <w:t>付款时间相应顺延。</w:t>
      </w:r>
    </w:p>
    <w:p w14:paraId="702580B8" w14:textId="77777777" w:rsidR="00DA7934" w:rsidRPr="00546D04" w:rsidRDefault="00DA7934" w:rsidP="00DA7934">
      <w:pPr>
        <w:wordWrap w:val="0"/>
        <w:spacing w:line="400" w:lineRule="exact"/>
        <w:rPr>
          <w:rFonts w:ascii="宋体" w:eastAsia="宋体" w:hAnsi="宋体" w:cs="Times New Roman" w:hint="eastAsia"/>
          <w:b/>
          <w:color w:val="000000" w:themeColor="text1"/>
          <w:szCs w:val="21"/>
        </w:rPr>
      </w:pPr>
      <w:r w:rsidRPr="00546D04">
        <w:rPr>
          <w:rFonts w:ascii="宋体" w:eastAsia="宋体" w:hAnsi="宋体" w:cs="Times New Roman" w:hint="eastAsia"/>
          <w:b/>
          <w:color w:val="000000" w:themeColor="text1"/>
          <w:szCs w:val="21"/>
        </w:rPr>
        <w:t>（四）结算方式</w:t>
      </w:r>
    </w:p>
    <w:p w14:paraId="46EB62A4" w14:textId="77777777" w:rsidR="00C232DC" w:rsidRPr="00546D04" w:rsidRDefault="00C232DC" w:rsidP="00C232DC">
      <w:pPr>
        <w:wordWrap w:val="0"/>
        <w:spacing w:line="400" w:lineRule="exact"/>
        <w:ind w:firstLineChars="200" w:firstLine="420"/>
        <w:rPr>
          <w:rFonts w:ascii="宋体" w:eastAsia="宋体" w:hAnsi="宋体" w:cs="Times New Roman" w:hint="eastAsia"/>
          <w:color w:val="000000" w:themeColor="text1"/>
          <w:szCs w:val="21"/>
        </w:rPr>
      </w:pPr>
      <w:r w:rsidRPr="00546D04">
        <w:rPr>
          <w:rFonts w:ascii="宋体" w:eastAsia="宋体" w:hAnsi="宋体" w:cs="Times New Roman" w:hint="eastAsia"/>
          <w:color w:val="000000" w:themeColor="text1"/>
          <w:szCs w:val="21"/>
        </w:rPr>
        <w:t>1.综合单价包干，数量按实结算。</w:t>
      </w:r>
    </w:p>
    <w:p w14:paraId="4F3417AD" w14:textId="77777777" w:rsidR="00C232DC" w:rsidRPr="00546D04" w:rsidRDefault="00C232DC" w:rsidP="00C232DC">
      <w:pPr>
        <w:wordWrap w:val="0"/>
        <w:spacing w:line="400" w:lineRule="exact"/>
        <w:ind w:firstLineChars="200" w:firstLine="420"/>
        <w:rPr>
          <w:rFonts w:ascii="宋体" w:eastAsia="宋体" w:hAnsi="宋体" w:cs="宋体" w:hint="eastAsia"/>
          <w:color w:val="000000" w:themeColor="text1"/>
          <w:szCs w:val="21"/>
          <w:lang w:bidi="ar"/>
        </w:rPr>
      </w:pPr>
      <w:r w:rsidRPr="00546D04">
        <w:rPr>
          <w:rFonts w:ascii="宋体" w:eastAsia="宋体" w:hAnsi="宋体" w:cs="Times New Roman" w:hint="eastAsia"/>
          <w:color w:val="000000" w:themeColor="text1"/>
          <w:szCs w:val="21"/>
        </w:rPr>
        <w:t>2.</w:t>
      </w:r>
      <w:r w:rsidRPr="00546D04">
        <w:rPr>
          <w:rFonts w:ascii="宋体" w:eastAsia="宋体" w:hAnsi="宋体" w:cs="Times New Roman" w:hint="eastAsia"/>
          <w:color w:val="000000" w:themeColor="text1"/>
          <w:kern w:val="0"/>
          <w:szCs w:val="21"/>
          <w:lang w:bidi="ar"/>
        </w:rPr>
        <w:t>结算金额不得超过合同金额，若结算时存在超过合同金额的情形时超过部分不予支付。</w:t>
      </w:r>
    </w:p>
    <w:p w14:paraId="1C7D297B" w14:textId="77777777" w:rsidR="00C232DC" w:rsidRPr="00546D04" w:rsidRDefault="00C232DC" w:rsidP="00C232DC">
      <w:pPr>
        <w:wordWrap w:val="0"/>
        <w:spacing w:line="400" w:lineRule="exact"/>
        <w:ind w:firstLineChars="200" w:firstLine="420"/>
        <w:rPr>
          <w:rFonts w:ascii="宋体" w:eastAsia="宋体" w:hAnsi="宋体" w:cs="Times New Roman" w:hint="eastAsia"/>
          <w:color w:val="000000" w:themeColor="text1"/>
          <w:szCs w:val="21"/>
        </w:rPr>
      </w:pPr>
      <w:r w:rsidRPr="00546D04">
        <w:rPr>
          <w:rFonts w:ascii="宋体" w:eastAsia="宋体" w:hAnsi="宋体" w:cs="Times New Roman" w:hint="eastAsia"/>
          <w:color w:val="000000" w:themeColor="text1"/>
          <w:szCs w:val="21"/>
        </w:rPr>
        <w:t>3.数量以中标人最终完成指导且成果质量符合采购人要求的为准。</w:t>
      </w:r>
    </w:p>
    <w:p w14:paraId="08AD212A" w14:textId="77777777" w:rsidR="00C232DC" w:rsidRPr="00546D04" w:rsidRDefault="00C232DC" w:rsidP="00C232DC">
      <w:pPr>
        <w:wordWrap w:val="0"/>
        <w:spacing w:line="400" w:lineRule="exact"/>
        <w:ind w:firstLineChars="200" w:firstLine="420"/>
        <w:rPr>
          <w:rFonts w:ascii="宋体" w:eastAsia="宋体" w:hAnsi="宋体" w:cs="Times New Roman" w:hint="eastAsia"/>
          <w:color w:val="000000" w:themeColor="text1"/>
          <w:szCs w:val="21"/>
        </w:rPr>
      </w:pPr>
      <w:r w:rsidRPr="00546D04">
        <w:rPr>
          <w:rFonts w:ascii="宋体" w:eastAsia="宋体" w:hAnsi="宋体" w:cs="Times New Roman" w:hint="eastAsia"/>
          <w:color w:val="000000" w:themeColor="text1"/>
          <w:szCs w:val="21"/>
        </w:rPr>
        <w:t>4.指导的企业数量与提供成果中的企业数量不一致的，成果缺失部分的企业不予结算。</w:t>
      </w:r>
    </w:p>
    <w:p w14:paraId="5604FFD4" w14:textId="74DDF4B0" w:rsidR="00913459" w:rsidRPr="00546D04" w:rsidRDefault="00C232DC" w:rsidP="00C232DC">
      <w:pPr>
        <w:wordWrap w:val="0"/>
        <w:spacing w:line="400" w:lineRule="exact"/>
        <w:ind w:firstLineChars="200" w:firstLine="420"/>
        <w:rPr>
          <w:rFonts w:ascii="宋体" w:eastAsia="宋体" w:hAnsi="宋体" w:cs="宋体" w:hint="eastAsia"/>
          <w:color w:val="000000" w:themeColor="text1"/>
          <w:szCs w:val="21"/>
        </w:rPr>
      </w:pPr>
      <w:r w:rsidRPr="00546D04">
        <w:rPr>
          <w:rFonts w:ascii="宋体" w:eastAsia="宋体" w:hAnsi="宋体" w:cs="Times New Roman" w:hint="eastAsia"/>
          <w:color w:val="000000" w:themeColor="text1"/>
          <w:szCs w:val="21"/>
        </w:rPr>
        <w:t>5.</w:t>
      </w:r>
      <w:r w:rsidRPr="00546D04">
        <w:rPr>
          <w:rFonts w:ascii="宋体" w:eastAsia="宋体" w:hAnsi="宋体" w:cs="宋体" w:hint="eastAsia"/>
          <w:color w:val="000000" w:themeColor="text1"/>
          <w:szCs w:val="21"/>
        </w:rPr>
        <w:t>根据考核结果，按照合同约定的结算方式结算最终服务费，采购人支付除已经支付服务费和预付款后的剩余款项。</w:t>
      </w:r>
    </w:p>
    <w:p w14:paraId="32167173" w14:textId="77777777" w:rsidR="0088342C" w:rsidRPr="00546D04" w:rsidRDefault="0088342C" w:rsidP="0088342C">
      <w:pPr>
        <w:wordWrap w:val="0"/>
        <w:spacing w:line="400" w:lineRule="exact"/>
        <w:rPr>
          <w:rFonts w:ascii="宋体" w:eastAsia="宋体" w:hAnsi="宋体" w:cs="Times New Roman" w:hint="eastAsia"/>
          <w:b/>
          <w:color w:val="000000" w:themeColor="text1"/>
          <w:szCs w:val="21"/>
        </w:rPr>
      </w:pPr>
      <w:r w:rsidRPr="00546D04">
        <w:rPr>
          <w:rFonts w:ascii="宋体" w:eastAsia="宋体" w:hAnsi="宋体" w:cs="Times New Roman" w:hint="eastAsia"/>
          <w:b/>
          <w:color w:val="000000" w:themeColor="text1"/>
          <w:szCs w:val="21"/>
        </w:rPr>
        <w:t>（五）预付款保函要求</w:t>
      </w:r>
    </w:p>
    <w:p w14:paraId="220B0BC4" w14:textId="77777777" w:rsidR="0088342C" w:rsidRPr="00546D04" w:rsidRDefault="0088342C" w:rsidP="0088342C">
      <w:pPr>
        <w:wordWrap w:val="0"/>
        <w:spacing w:line="400" w:lineRule="exact"/>
        <w:ind w:firstLineChars="200" w:firstLine="420"/>
        <w:rPr>
          <w:rFonts w:ascii="宋体" w:eastAsia="宋体" w:hAnsi="宋体" w:cs="Times New Roman" w:hint="eastAsia"/>
          <w:color w:val="000000" w:themeColor="text1"/>
          <w:szCs w:val="21"/>
        </w:rPr>
      </w:pPr>
      <w:r w:rsidRPr="00546D04">
        <w:rPr>
          <w:rFonts w:ascii="宋体" w:eastAsia="宋体" w:hAnsi="宋体" w:cs="Times New Roman" w:hint="eastAsia"/>
          <w:color w:val="000000" w:themeColor="text1"/>
          <w:szCs w:val="21"/>
        </w:rPr>
        <w:t>1.预付款保函的金额：与预付款金额一致。</w:t>
      </w:r>
    </w:p>
    <w:p w14:paraId="1CCF2084" w14:textId="77777777" w:rsidR="0088342C" w:rsidRPr="00546D04" w:rsidRDefault="0088342C" w:rsidP="0088342C">
      <w:pPr>
        <w:wordWrap w:val="0"/>
        <w:spacing w:line="400" w:lineRule="exact"/>
        <w:ind w:firstLineChars="200" w:firstLine="420"/>
        <w:rPr>
          <w:rFonts w:ascii="宋体" w:eastAsia="宋体" w:hAnsi="宋体" w:cs="Times New Roman" w:hint="eastAsia"/>
          <w:color w:val="000000" w:themeColor="text1"/>
          <w:szCs w:val="21"/>
        </w:rPr>
      </w:pPr>
      <w:r w:rsidRPr="00546D04">
        <w:rPr>
          <w:rFonts w:ascii="宋体" w:eastAsia="宋体" w:hAnsi="宋体" w:cs="Times New Roman" w:hint="eastAsia"/>
          <w:color w:val="000000" w:themeColor="text1"/>
          <w:szCs w:val="21"/>
        </w:rPr>
        <w:t>2.预付款保函的形式：金融机构、保险机构、国家认可的担保机构出具的保函。</w:t>
      </w:r>
    </w:p>
    <w:p w14:paraId="511F3847" w14:textId="77777777" w:rsidR="0088342C" w:rsidRPr="00260877" w:rsidRDefault="0088342C" w:rsidP="0088342C">
      <w:pPr>
        <w:wordWrap w:val="0"/>
        <w:spacing w:line="400" w:lineRule="exact"/>
        <w:ind w:firstLineChars="200" w:firstLine="420"/>
        <w:rPr>
          <w:rFonts w:ascii="宋体" w:eastAsia="宋体" w:hAnsi="宋体" w:cs="Times New Roman" w:hint="eastAsia"/>
          <w:color w:val="000000" w:themeColor="text1"/>
          <w:szCs w:val="21"/>
        </w:rPr>
      </w:pPr>
      <w:r w:rsidRPr="00546D04">
        <w:rPr>
          <w:rFonts w:ascii="宋体" w:eastAsia="宋体" w:hAnsi="宋体" w:cs="Times New Roman" w:hint="eastAsia"/>
          <w:color w:val="000000" w:themeColor="text1"/>
          <w:szCs w:val="21"/>
        </w:rPr>
        <w:t>3.预付款保函的提交时间：与预付款发票</w:t>
      </w:r>
      <w:r w:rsidRPr="00260877">
        <w:rPr>
          <w:rFonts w:ascii="宋体" w:eastAsia="宋体" w:hAnsi="宋体" w:cs="Times New Roman" w:hint="eastAsia"/>
          <w:color w:val="000000" w:themeColor="text1"/>
          <w:szCs w:val="21"/>
        </w:rPr>
        <w:t>一并提交。</w:t>
      </w:r>
    </w:p>
    <w:p w14:paraId="3AA09457" w14:textId="6DA5D053" w:rsidR="0088342C" w:rsidRPr="00260877" w:rsidRDefault="0088342C" w:rsidP="0088342C">
      <w:pPr>
        <w:wordWrap w:val="0"/>
        <w:spacing w:line="400" w:lineRule="exact"/>
        <w:ind w:firstLineChars="200" w:firstLine="420"/>
        <w:rPr>
          <w:rFonts w:ascii="宋体" w:eastAsia="宋体" w:hAnsi="宋体" w:cs="Times New Roman" w:hint="eastAsia"/>
          <w:b/>
          <w:color w:val="000000" w:themeColor="text1"/>
          <w:szCs w:val="21"/>
        </w:rPr>
      </w:pPr>
      <w:r w:rsidRPr="00260877">
        <w:rPr>
          <w:rFonts w:ascii="宋体" w:eastAsia="宋体" w:hAnsi="宋体" w:cs="Times New Roman" w:hint="eastAsia"/>
          <w:color w:val="000000" w:themeColor="text1"/>
          <w:szCs w:val="21"/>
        </w:rPr>
        <w:t>4.预付款保函的期限：保函办理时间起至</w:t>
      </w:r>
      <w:r w:rsidR="00E67807">
        <w:rPr>
          <w:rFonts w:ascii="宋体" w:eastAsia="宋体" w:hAnsi="宋体" w:cs="Times New Roman" w:hint="eastAsia"/>
          <w:color w:val="000000" w:themeColor="text1"/>
          <w:szCs w:val="21"/>
        </w:rPr>
        <w:t>2025年8月20日</w:t>
      </w:r>
      <w:r w:rsidRPr="00260877">
        <w:rPr>
          <w:rFonts w:ascii="宋体" w:eastAsia="宋体" w:hAnsi="宋体" w:cs="Times New Roman" w:hint="eastAsia"/>
          <w:color w:val="000000" w:themeColor="text1"/>
          <w:szCs w:val="21"/>
        </w:rPr>
        <w:t>。</w:t>
      </w:r>
    </w:p>
    <w:p w14:paraId="6179CC1C" w14:textId="441A28EB" w:rsidR="00E86B08" w:rsidRPr="00E66D87" w:rsidRDefault="0088342C" w:rsidP="0088342C">
      <w:pPr>
        <w:wordWrap w:val="0"/>
        <w:spacing w:line="400" w:lineRule="exact"/>
        <w:rPr>
          <w:rFonts w:ascii="宋体" w:eastAsia="宋体" w:hAnsi="宋体" w:cs="Times New Roman" w:hint="eastAsia"/>
          <w:b/>
          <w:color w:val="FF0000"/>
          <w:szCs w:val="21"/>
        </w:rPr>
      </w:pPr>
      <w:r w:rsidRPr="00260877">
        <w:rPr>
          <w:rFonts w:ascii="宋体" w:eastAsia="宋体" w:hAnsi="宋体" w:cs="Times New Roman" w:hint="eastAsia"/>
          <w:b/>
          <w:color w:val="000000" w:themeColor="text1"/>
          <w:szCs w:val="21"/>
        </w:rPr>
        <w:t>（六）履约保证金：</w:t>
      </w:r>
      <w:r w:rsidRPr="00260877">
        <w:rPr>
          <w:rFonts w:ascii="宋体" w:eastAsia="宋体" w:hAnsi="宋体" w:cs="Times New Roman" w:hint="eastAsia"/>
          <w:bCs/>
          <w:color w:val="000000" w:themeColor="text1"/>
          <w:szCs w:val="21"/>
        </w:rPr>
        <w:t>本项目履约保证金不作要求</w:t>
      </w:r>
      <w:r w:rsidRPr="00260877">
        <w:rPr>
          <w:rFonts w:ascii="宋体" w:eastAsia="宋体" w:hAnsi="宋体" w:cs="Times New Roman" w:hint="eastAsia"/>
          <w:color w:val="000000" w:themeColor="text1"/>
          <w:szCs w:val="21"/>
        </w:rPr>
        <w:t>。</w:t>
      </w:r>
    </w:p>
    <w:p w14:paraId="14D696E6" w14:textId="77777777" w:rsidR="00E86B08" w:rsidRDefault="00E86B08">
      <w:pPr>
        <w:snapToGrid w:val="0"/>
        <w:spacing w:line="288" w:lineRule="auto"/>
        <w:ind w:firstLineChars="200" w:firstLine="420"/>
        <w:jc w:val="left"/>
        <w:rPr>
          <w:rFonts w:ascii="宋体" w:eastAsia="宋体" w:hAnsi="宋体" w:cs="宋体" w:hint="eastAsia"/>
          <w:kern w:val="0"/>
          <w:szCs w:val="21"/>
        </w:rPr>
        <w:sectPr w:rsidR="00E86B08" w:rsidSect="00895F22">
          <w:pgSz w:w="11906" w:h="16838"/>
          <w:pgMar w:top="1418" w:right="1418" w:bottom="1418" w:left="1418" w:header="851" w:footer="992" w:gutter="0"/>
          <w:cols w:space="425"/>
          <w:docGrid w:type="lines" w:linePitch="312"/>
        </w:sectPr>
      </w:pPr>
    </w:p>
    <w:p w14:paraId="0767AE5B" w14:textId="77777777" w:rsidR="00E86B08" w:rsidRDefault="00B74BC2">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第三章  投标人须知</w:t>
      </w:r>
    </w:p>
    <w:p w14:paraId="2F988066" w14:textId="77777777" w:rsidR="00E86B08" w:rsidRDefault="00B74BC2">
      <w:pPr>
        <w:spacing w:line="400" w:lineRule="exact"/>
        <w:jc w:val="center"/>
        <w:rPr>
          <w:rFonts w:ascii="宋体" w:eastAsia="宋体" w:hAnsi="宋体" w:hint="eastAsia"/>
          <w:b/>
          <w:szCs w:val="21"/>
        </w:rPr>
      </w:pPr>
      <w:r>
        <w:rPr>
          <w:rFonts w:ascii="宋体" w:eastAsia="宋体" w:hAnsi="宋体" w:hint="eastAsia"/>
          <w:b/>
          <w:szCs w:val="21"/>
        </w:rPr>
        <w:t>前附表</w:t>
      </w:r>
    </w:p>
    <w:tbl>
      <w:tblPr>
        <w:tblStyle w:val="af6"/>
        <w:tblW w:w="9075" w:type="dxa"/>
        <w:jc w:val="center"/>
        <w:tblLook w:val="04A0" w:firstRow="1" w:lastRow="0" w:firstColumn="1" w:lastColumn="0" w:noHBand="0" w:noVBand="1"/>
      </w:tblPr>
      <w:tblGrid>
        <w:gridCol w:w="776"/>
        <w:gridCol w:w="8299"/>
      </w:tblGrid>
      <w:tr w:rsidR="00E86B08" w14:paraId="1C93416E" w14:textId="77777777" w:rsidTr="001E4F76">
        <w:trPr>
          <w:trHeight w:val="567"/>
          <w:jc w:val="center"/>
        </w:trPr>
        <w:tc>
          <w:tcPr>
            <w:tcW w:w="776" w:type="dxa"/>
            <w:vAlign w:val="center"/>
          </w:tcPr>
          <w:p w14:paraId="08828A65" w14:textId="77777777" w:rsidR="00E86B08" w:rsidRDefault="00B74BC2">
            <w:pPr>
              <w:jc w:val="center"/>
              <w:rPr>
                <w:rFonts w:ascii="宋体" w:eastAsia="宋体" w:hAnsi="宋体" w:hint="eastAsia"/>
                <w:b/>
                <w:szCs w:val="21"/>
              </w:rPr>
            </w:pPr>
            <w:r>
              <w:rPr>
                <w:rFonts w:ascii="宋体" w:eastAsia="宋体" w:hAnsi="宋体" w:hint="eastAsia"/>
                <w:b/>
                <w:szCs w:val="21"/>
              </w:rPr>
              <w:t>序号</w:t>
            </w:r>
          </w:p>
        </w:tc>
        <w:tc>
          <w:tcPr>
            <w:tcW w:w="8299" w:type="dxa"/>
            <w:vAlign w:val="center"/>
          </w:tcPr>
          <w:p w14:paraId="13040728" w14:textId="77777777" w:rsidR="00E86B08" w:rsidRDefault="00B74BC2">
            <w:pPr>
              <w:jc w:val="center"/>
              <w:rPr>
                <w:rFonts w:ascii="宋体" w:eastAsia="宋体" w:hAnsi="宋体" w:hint="eastAsia"/>
                <w:b/>
                <w:szCs w:val="21"/>
              </w:rPr>
            </w:pPr>
            <w:r>
              <w:rPr>
                <w:rFonts w:ascii="宋体" w:eastAsia="宋体" w:hAnsi="宋体" w:hint="eastAsia"/>
                <w:b/>
                <w:szCs w:val="21"/>
              </w:rPr>
              <w:t>内容</w:t>
            </w:r>
          </w:p>
        </w:tc>
      </w:tr>
      <w:tr w:rsidR="00E86B08" w14:paraId="2DDE5072" w14:textId="77777777" w:rsidTr="001E4F76">
        <w:trPr>
          <w:trHeight w:val="567"/>
          <w:jc w:val="center"/>
        </w:trPr>
        <w:tc>
          <w:tcPr>
            <w:tcW w:w="776" w:type="dxa"/>
            <w:vMerge w:val="restart"/>
            <w:vAlign w:val="center"/>
          </w:tcPr>
          <w:p w14:paraId="5841DFC4" w14:textId="77777777" w:rsidR="00E86B08" w:rsidRDefault="00B74BC2">
            <w:pPr>
              <w:jc w:val="center"/>
              <w:rPr>
                <w:rFonts w:ascii="宋体" w:eastAsia="宋体" w:hAnsi="宋体" w:hint="eastAsia"/>
                <w:szCs w:val="21"/>
              </w:rPr>
            </w:pPr>
            <w:r>
              <w:rPr>
                <w:rFonts w:ascii="宋体" w:eastAsia="宋体" w:hAnsi="宋体" w:hint="eastAsia"/>
                <w:szCs w:val="21"/>
              </w:rPr>
              <w:t>1</w:t>
            </w:r>
          </w:p>
        </w:tc>
        <w:tc>
          <w:tcPr>
            <w:tcW w:w="8299" w:type="dxa"/>
            <w:tcBorders>
              <w:bottom w:val="single" w:sz="4" w:space="0" w:color="auto"/>
            </w:tcBorders>
            <w:vAlign w:val="center"/>
          </w:tcPr>
          <w:p w14:paraId="723254FE" w14:textId="3F84A833" w:rsidR="00E86B08" w:rsidRDefault="00B74BC2">
            <w:pPr>
              <w:rPr>
                <w:rFonts w:ascii="宋体" w:eastAsia="宋体" w:hAnsi="宋体" w:hint="eastAsia"/>
                <w:szCs w:val="21"/>
              </w:rPr>
            </w:pPr>
            <w:r>
              <w:rPr>
                <w:rFonts w:ascii="宋体" w:eastAsia="宋体" w:hAnsi="宋体" w:hint="eastAsia"/>
                <w:b/>
                <w:szCs w:val="21"/>
              </w:rPr>
              <w:t>采购人：</w:t>
            </w:r>
            <w:r w:rsidR="008C0F66">
              <w:rPr>
                <w:rFonts w:ascii="宋体" w:eastAsia="宋体" w:hAnsi="宋体" w:cs="宋体" w:hint="eastAsia"/>
                <w:kern w:val="0"/>
                <w:szCs w:val="21"/>
              </w:rPr>
              <w:t>余姚市应急管理局</w:t>
            </w:r>
          </w:p>
          <w:p w14:paraId="0FF3789B" w14:textId="4769D87F" w:rsidR="00E86B08" w:rsidRDefault="00B74BC2">
            <w:pPr>
              <w:rPr>
                <w:rFonts w:ascii="宋体" w:eastAsia="宋体" w:hAnsi="宋体" w:hint="eastAsia"/>
                <w:szCs w:val="21"/>
              </w:rPr>
            </w:pPr>
            <w:r>
              <w:rPr>
                <w:rFonts w:ascii="宋体" w:eastAsia="宋体" w:hAnsi="宋体" w:hint="eastAsia"/>
                <w:b/>
                <w:szCs w:val="21"/>
              </w:rPr>
              <w:t>联系人：</w:t>
            </w:r>
            <w:r w:rsidR="0069086E">
              <w:rPr>
                <w:rFonts w:ascii="宋体" w:eastAsia="宋体" w:hAnsi="宋体" w:hint="eastAsia"/>
                <w:szCs w:val="21"/>
              </w:rPr>
              <w:t>周杨</w:t>
            </w:r>
          </w:p>
          <w:p w14:paraId="0A668E2E" w14:textId="689F5773" w:rsidR="00E86B08" w:rsidRDefault="00B74BC2">
            <w:pPr>
              <w:rPr>
                <w:rFonts w:ascii="宋体" w:eastAsia="宋体" w:hAnsi="宋体" w:cs="宋体" w:hint="eastAsia"/>
                <w:kern w:val="0"/>
                <w:szCs w:val="21"/>
              </w:rPr>
            </w:pPr>
            <w:r>
              <w:rPr>
                <w:rFonts w:ascii="宋体" w:eastAsia="宋体" w:hAnsi="宋体" w:hint="eastAsia"/>
                <w:b/>
                <w:szCs w:val="21"/>
              </w:rPr>
              <w:t>联系电话：</w:t>
            </w:r>
            <w:r w:rsidR="0069086E">
              <w:rPr>
                <w:rFonts w:ascii="宋体" w:eastAsia="宋体" w:hAnsi="宋体" w:cs="宋体"/>
                <w:color w:val="000000" w:themeColor="text1"/>
                <w:kern w:val="0"/>
                <w:szCs w:val="21"/>
              </w:rPr>
              <w:t>0574-89554858</w:t>
            </w:r>
          </w:p>
          <w:p w14:paraId="1B693336" w14:textId="27C28C62" w:rsidR="00E86B08" w:rsidRDefault="00B74BC2">
            <w:pPr>
              <w:rPr>
                <w:rFonts w:ascii="宋体" w:eastAsia="宋体" w:hAnsi="宋体" w:hint="eastAsia"/>
                <w:szCs w:val="21"/>
              </w:rPr>
            </w:pPr>
            <w:r>
              <w:rPr>
                <w:rFonts w:ascii="宋体" w:eastAsia="宋体" w:hAnsi="宋体" w:hint="eastAsia"/>
                <w:b/>
                <w:szCs w:val="21"/>
              </w:rPr>
              <w:t>联系地址：</w:t>
            </w:r>
            <w:r w:rsidR="0069086E">
              <w:rPr>
                <w:rFonts w:ascii="宋体" w:eastAsia="宋体" w:hAnsi="宋体" w:hint="eastAsia"/>
                <w:szCs w:val="21"/>
              </w:rPr>
              <w:t>余姚市谭家岭东路2号11楼</w:t>
            </w:r>
          </w:p>
        </w:tc>
      </w:tr>
      <w:tr w:rsidR="00E86B08" w14:paraId="7BEEE910" w14:textId="77777777" w:rsidTr="001E4F76">
        <w:trPr>
          <w:trHeight w:val="567"/>
          <w:jc w:val="center"/>
        </w:trPr>
        <w:tc>
          <w:tcPr>
            <w:tcW w:w="776" w:type="dxa"/>
            <w:vMerge/>
            <w:vAlign w:val="center"/>
          </w:tcPr>
          <w:p w14:paraId="44C0F73C" w14:textId="77777777" w:rsidR="00E86B08" w:rsidRDefault="00E86B08">
            <w:pPr>
              <w:jc w:val="center"/>
              <w:rPr>
                <w:rFonts w:ascii="宋体" w:eastAsia="宋体" w:hAnsi="宋体" w:hint="eastAsia"/>
                <w:szCs w:val="21"/>
              </w:rPr>
            </w:pPr>
          </w:p>
        </w:tc>
        <w:tc>
          <w:tcPr>
            <w:tcW w:w="8299" w:type="dxa"/>
            <w:tcBorders>
              <w:top w:val="single" w:sz="4" w:space="0" w:color="auto"/>
            </w:tcBorders>
            <w:vAlign w:val="center"/>
          </w:tcPr>
          <w:p w14:paraId="39D9A020" w14:textId="77777777" w:rsidR="00E86B08" w:rsidRDefault="00B74BC2">
            <w:pPr>
              <w:rPr>
                <w:rFonts w:ascii="宋体" w:eastAsia="宋体" w:hAnsi="宋体" w:hint="eastAsia"/>
                <w:szCs w:val="21"/>
              </w:rPr>
            </w:pPr>
            <w:r>
              <w:rPr>
                <w:rFonts w:ascii="宋体" w:eastAsia="宋体" w:hAnsi="宋体" w:hint="eastAsia"/>
                <w:b/>
                <w:szCs w:val="21"/>
              </w:rPr>
              <w:t>采购代理机构：</w:t>
            </w:r>
            <w:r>
              <w:rPr>
                <w:rFonts w:ascii="宋体" w:eastAsia="宋体" w:hAnsi="宋体" w:cs="宋体" w:hint="eastAsia"/>
                <w:kern w:val="0"/>
                <w:szCs w:val="21"/>
              </w:rPr>
              <w:t>宁波舜兴招标代理有限公司</w:t>
            </w:r>
          </w:p>
          <w:p w14:paraId="6CE0B19B" w14:textId="7E18B76F" w:rsidR="00E86B08" w:rsidRDefault="00B74BC2">
            <w:pPr>
              <w:rPr>
                <w:rFonts w:ascii="宋体" w:eastAsia="宋体" w:hAnsi="宋体" w:hint="eastAsia"/>
                <w:szCs w:val="21"/>
              </w:rPr>
            </w:pPr>
            <w:r>
              <w:rPr>
                <w:rFonts w:ascii="宋体" w:eastAsia="宋体" w:hAnsi="宋体" w:hint="eastAsia"/>
                <w:b/>
                <w:szCs w:val="21"/>
              </w:rPr>
              <w:t>联系人：</w:t>
            </w:r>
            <w:r w:rsidR="00216106">
              <w:rPr>
                <w:rFonts w:ascii="宋体" w:eastAsia="宋体" w:hAnsi="宋体" w:hint="eastAsia"/>
                <w:bCs/>
                <w:szCs w:val="21"/>
              </w:rPr>
              <w:t>虞圣韡、孙佳川</w:t>
            </w:r>
          </w:p>
          <w:p w14:paraId="030A7A2D" w14:textId="10C754A8" w:rsidR="00E86B08" w:rsidRDefault="00B74BC2">
            <w:pPr>
              <w:rPr>
                <w:rFonts w:ascii="宋体" w:eastAsia="宋体" w:hAnsi="宋体" w:cs="宋体" w:hint="eastAsia"/>
                <w:kern w:val="0"/>
                <w:szCs w:val="21"/>
              </w:rPr>
            </w:pPr>
            <w:r>
              <w:rPr>
                <w:rFonts w:ascii="宋体" w:eastAsia="宋体" w:hAnsi="宋体" w:hint="eastAsia"/>
                <w:b/>
                <w:szCs w:val="21"/>
              </w:rPr>
              <w:t>联系电话：</w:t>
            </w:r>
            <w:r w:rsidR="00216106">
              <w:rPr>
                <w:rFonts w:ascii="宋体" w:eastAsia="宋体" w:hAnsi="宋体" w:cs="宋体" w:hint="eastAsia"/>
                <w:color w:val="000000" w:themeColor="text1"/>
                <w:kern w:val="0"/>
                <w:szCs w:val="21"/>
              </w:rPr>
              <w:t>13456970166、18858035058</w:t>
            </w:r>
          </w:p>
          <w:p w14:paraId="43FDD55B" w14:textId="77777777" w:rsidR="00E86B08" w:rsidRDefault="00B74BC2">
            <w:pPr>
              <w:rPr>
                <w:rFonts w:ascii="宋体" w:eastAsia="宋体" w:hAnsi="宋体" w:hint="eastAsia"/>
                <w:szCs w:val="21"/>
              </w:rPr>
            </w:pPr>
            <w:r>
              <w:rPr>
                <w:rFonts w:ascii="宋体" w:eastAsia="宋体" w:hAnsi="宋体" w:hint="eastAsia"/>
                <w:b/>
                <w:szCs w:val="21"/>
              </w:rPr>
              <w:t>联系地址：</w:t>
            </w:r>
            <w:r>
              <w:rPr>
                <w:rFonts w:ascii="宋体" w:eastAsia="宋体" w:hAnsi="宋体" w:hint="eastAsia"/>
                <w:szCs w:val="21"/>
              </w:rPr>
              <w:t>浙江飞智电商创业园4楼C06</w:t>
            </w:r>
          </w:p>
        </w:tc>
      </w:tr>
      <w:tr w:rsidR="00E86B08" w14:paraId="560D5D7B" w14:textId="77777777" w:rsidTr="001E4F76">
        <w:trPr>
          <w:trHeight w:val="567"/>
          <w:jc w:val="center"/>
        </w:trPr>
        <w:tc>
          <w:tcPr>
            <w:tcW w:w="776" w:type="dxa"/>
            <w:vAlign w:val="center"/>
          </w:tcPr>
          <w:p w14:paraId="176FF5F6" w14:textId="77777777" w:rsidR="00E86B08" w:rsidRDefault="00B74BC2">
            <w:pPr>
              <w:jc w:val="center"/>
              <w:rPr>
                <w:rFonts w:ascii="宋体" w:eastAsia="宋体" w:hAnsi="宋体" w:hint="eastAsia"/>
                <w:szCs w:val="21"/>
              </w:rPr>
            </w:pPr>
            <w:r>
              <w:rPr>
                <w:rFonts w:ascii="宋体" w:eastAsia="宋体" w:hAnsi="宋体" w:hint="eastAsia"/>
                <w:szCs w:val="21"/>
              </w:rPr>
              <w:t>2</w:t>
            </w:r>
          </w:p>
        </w:tc>
        <w:tc>
          <w:tcPr>
            <w:tcW w:w="8299" w:type="dxa"/>
            <w:vAlign w:val="center"/>
          </w:tcPr>
          <w:p w14:paraId="3D3BAE9E" w14:textId="43741EF7" w:rsidR="00E86B08" w:rsidRDefault="00B74BC2">
            <w:pPr>
              <w:rPr>
                <w:rFonts w:ascii="宋体" w:eastAsia="宋体" w:hAnsi="宋体" w:cs="Times New Roman" w:hint="eastAsia"/>
                <w:szCs w:val="21"/>
              </w:rPr>
            </w:pPr>
            <w:r>
              <w:rPr>
                <w:rFonts w:ascii="宋体" w:eastAsia="宋体" w:hAnsi="宋体" w:cs="Times New Roman" w:hint="eastAsia"/>
                <w:b/>
                <w:szCs w:val="21"/>
              </w:rPr>
              <w:t>项目</w:t>
            </w:r>
            <w:r>
              <w:rPr>
                <w:rFonts w:ascii="宋体" w:eastAsia="宋体" w:hAnsi="宋体" w:hint="eastAsia"/>
                <w:b/>
                <w:szCs w:val="21"/>
              </w:rPr>
              <w:t>编号：</w:t>
            </w:r>
            <w:r w:rsidR="003F580B">
              <w:rPr>
                <w:rFonts w:ascii="宋体" w:eastAsia="宋体" w:hAnsi="宋体" w:hint="eastAsia"/>
                <w:szCs w:val="21"/>
              </w:rPr>
              <w:t>NBSXCG2025-018</w:t>
            </w:r>
          </w:p>
          <w:p w14:paraId="35A6AB7B" w14:textId="7FA1380D" w:rsidR="00E86B08" w:rsidRDefault="00B74BC2">
            <w:pPr>
              <w:rPr>
                <w:rFonts w:ascii="宋体" w:eastAsia="宋体" w:hAnsi="宋体" w:hint="eastAsia"/>
                <w:szCs w:val="21"/>
              </w:rPr>
            </w:pPr>
            <w:r>
              <w:rPr>
                <w:rFonts w:ascii="宋体" w:eastAsia="宋体" w:hAnsi="宋体" w:cs="Times New Roman" w:hint="eastAsia"/>
                <w:b/>
                <w:szCs w:val="21"/>
              </w:rPr>
              <w:t>项目名称</w:t>
            </w:r>
            <w:r>
              <w:rPr>
                <w:rFonts w:ascii="宋体" w:eastAsia="宋体" w:hAnsi="宋体" w:hint="eastAsia"/>
                <w:b/>
                <w:szCs w:val="21"/>
              </w:rPr>
              <w:t>：</w:t>
            </w:r>
            <w:r w:rsidR="003F580B">
              <w:rPr>
                <w:rFonts w:ascii="宋体" w:eastAsia="宋体" w:hAnsi="宋体" w:hint="eastAsia"/>
                <w:szCs w:val="21"/>
              </w:rPr>
              <w:t>余姚市应急管理局全市“三场所两企业”、高温熔融、2025年标准化证书到期等企业指导项目</w:t>
            </w:r>
          </w:p>
        </w:tc>
      </w:tr>
      <w:tr w:rsidR="00E86B08" w14:paraId="5ED0F60C" w14:textId="77777777" w:rsidTr="001E4F76">
        <w:trPr>
          <w:trHeight w:val="567"/>
          <w:jc w:val="center"/>
        </w:trPr>
        <w:tc>
          <w:tcPr>
            <w:tcW w:w="776" w:type="dxa"/>
            <w:vAlign w:val="center"/>
          </w:tcPr>
          <w:p w14:paraId="59C822AE" w14:textId="77777777" w:rsidR="00E86B08" w:rsidRDefault="00B74BC2">
            <w:pPr>
              <w:jc w:val="center"/>
              <w:rPr>
                <w:rFonts w:ascii="宋体" w:eastAsia="宋体" w:hAnsi="宋体" w:hint="eastAsia"/>
                <w:szCs w:val="21"/>
              </w:rPr>
            </w:pPr>
            <w:r>
              <w:rPr>
                <w:rFonts w:ascii="宋体" w:eastAsia="宋体" w:hAnsi="宋体" w:hint="eastAsia"/>
                <w:szCs w:val="21"/>
              </w:rPr>
              <w:t>3</w:t>
            </w:r>
          </w:p>
        </w:tc>
        <w:tc>
          <w:tcPr>
            <w:tcW w:w="8299" w:type="dxa"/>
            <w:vAlign w:val="center"/>
          </w:tcPr>
          <w:p w14:paraId="6DE755BC" w14:textId="77777777" w:rsidR="00E86B08" w:rsidRDefault="00B74BC2">
            <w:pPr>
              <w:rPr>
                <w:rFonts w:ascii="宋体" w:eastAsia="宋体" w:hAnsi="宋体" w:cs="Times New Roman" w:hint="eastAsia"/>
                <w:szCs w:val="21"/>
              </w:rPr>
            </w:pPr>
            <w:r>
              <w:rPr>
                <w:rFonts w:ascii="宋体" w:eastAsia="宋体" w:hAnsi="宋体" w:cs="Times New Roman" w:hint="eastAsia"/>
                <w:b/>
                <w:szCs w:val="21"/>
              </w:rPr>
              <w:t>采购方式：</w:t>
            </w:r>
            <w:r>
              <w:rPr>
                <w:rFonts w:ascii="宋体" w:eastAsia="宋体" w:hAnsi="宋体" w:hint="eastAsia"/>
                <w:szCs w:val="21"/>
              </w:rPr>
              <w:t>公开招标。</w:t>
            </w:r>
          </w:p>
        </w:tc>
      </w:tr>
      <w:tr w:rsidR="00E86B08" w14:paraId="778D436A" w14:textId="77777777" w:rsidTr="001E4F76">
        <w:trPr>
          <w:trHeight w:val="567"/>
          <w:jc w:val="center"/>
        </w:trPr>
        <w:tc>
          <w:tcPr>
            <w:tcW w:w="776" w:type="dxa"/>
            <w:vAlign w:val="center"/>
          </w:tcPr>
          <w:p w14:paraId="117C01CE" w14:textId="77777777" w:rsidR="00E86B08" w:rsidRDefault="00B74BC2">
            <w:pPr>
              <w:jc w:val="center"/>
              <w:rPr>
                <w:rFonts w:ascii="宋体" w:eastAsia="宋体" w:hAnsi="宋体" w:hint="eastAsia"/>
                <w:szCs w:val="21"/>
              </w:rPr>
            </w:pPr>
            <w:r>
              <w:rPr>
                <w:rFonts w:ascii="宋体" w:eastAsia="宋体" w:hAnsi="宋体" w:hint="eastAsia"/>
                <w:szCs w:val="21"/>
              </w:rPr>
              <w:t>★4</w:t>
            </w:r>
          </w:p>
        </w:tc>
        <w:tc>
          <w:tcPr>
            <w:tcW w:w="8299" w:type="dxa"/>
            <w:vAlign w:val="center"/>
          </w:tcPr>
          <w:p w14:paraId="5D5DEE56" w14:textId="413F4382" w:rsidR="00E86B08" w:rsidRDefault="00B74BC2">
            <w:pPr>
              <w:rPr>
                <w:rFonts w:ascii="宋体" w:eastAsia="宋体" w:hAnsi="宋体" w:cs="Times New Roman" w:hint="eastAsia"/>
                <w:szCs w:val="21"/>
              </w:rPr>
            </w:pPr>
            <w:r>
              <w:rPr>
                <w:rFonts w:ascii="宋体" w:eastAsia="宋体" w:hAnsi="宋体" w:hint="eastAsia"/>
                <w:b/>
                <w:szCs w:val="21"/>
                <w:shd w:val="clear" w:color="auto" w:fill="BFBFBF" w:themeFill="background1" w:themeFillShade="BF"/>
              </w:rPr>
              <w:t>本项目预算金额（最高限价）：人民币</w:t>
            </w:r>
            <w:r w:rsidR="002B4E24">
              <w:rPr>
                <w:rFonts w:ascii="宋体" w:eastAsia="宋体" w:hAnsi="宋体" w:hint="eastAsia"/>
                <w:b/>
                <w:szCs w:val="21"/>
                <w:shd w:val="clear" w:color="auto" w:fill="BFBFBF" w:themeFill="background1" w:themeFillShade="BF"/>
              </w:rPr>
              <w:t>378010</w:t>
            </w:r>
            <w:r>
              <w:rPr>
                <w:rFonts w:ascii="宋体" w:eastAsia="宋体" w:hAnsi="宋体" w:hint="eastAsia"/>
                <w:b/>
                <w:szCs w:val="21"/>
                <w:shd w:val="clear" w:color="auto" w:fill="BFBFBF" w:themeFill="background1" w:themeFillShade="BF"/>
              </w:rPr>
              <w:t>元。</w:t>
            </w:r>
            <w:r>
              <w:rPr>
                <w:rFonts w:ascii="宋体" w:eastAsia="宋体" w:hAnsi="宋体" w:hint="eastAsia"/>
                <w:b/>
                <w:szCs w:val="21"/>
              </w:rPr>
              <w:t>报价超过最高限价或分项最高限价的均作无效标处理。</w:t>
            </w:r>
          </w:p>
        </w:tc>
      </w:tr>
      <w:tr w:rsidR="00E86B08" w14:paraId="0FC8003E" w14:textId="77777777" w:rsidTr="001E4F76">
        <w:trPr>
          <w:trHeight w:val="567"/>
          <w:jc w:val="center"/>
        </w:trPr>
        <w:tc>
          <w:tcPr>
            <w:tcW w:w="776" w:type="dxa"/>
            <w:vMerge w:val="restart"/>
            <w:vAlign w:val="center"/>
          </w:tcPr>
          <w:p w14:paraId="0160221D" w14:textId="77777777" w:rsidR="00E86B08" w:rsidRDefault="00B74BC2">
            <w:pPr>
              <w:jc w:val="center"/>
              <w:rPr>
                <w:rFonts w:ascii="宋体" w:eastAsia="宋体" w:hAnsi="宋体" w:hint="eastAsia"/>
                <w:szCs w:val="21"/>
              </w:rPr>
            </w:pPr>
            <w:r>
              <w:rPr>
                <w:rFonts w:ascii="宋体" w:eastAsia="宋体" w:hAnsi="宋体" w:hint="eastAsia"/>
                <w:szCs w:val="21"/>
              </w:rPr>
              <w:t>★5</w:t>
            </w:r>
          </w:p>
        </w:tc>
        <w:tc>
          <w:tcPr>
            <w:tcW w:w="8299" w:type="dxa"/>
            <w:vAlign w:val="center"/>
          </w:tcPr>
          <w:p w14:paraId="60095586" w14:textId="34D42CA6" w:rsidR="00E86B08" w:rsidRDefault="00B74BC2">
            <w:pPr>
              <w:rPr>
                <w:rFonts w:ascii="宋体" w:eastAsia="宋体" w:hAnsi="宋体" w:hint="eastAsia"/>
                <w:b/>
                <w:szCs w:val="21"/>
              </w:rPr>
            </w:pPr>
            <w:r>
              <w:rPr>
                <w:rFonts w:ascii="宋体" w:eastAsia="宋体" w:hAnsi="宋体" w:cs="Times New Roman" w:hint="eastAsia"/>
                <w:b/>
                <w:szCs w:val="21"/>
              </w:rPr>
              <w:t>合格投标人的资格</w:t>
            </w:r>
            <w:r>
              <w:rPr>
                <w:rFonts w:ascii="宋体" w:eastAsia="宋体" w:hAnsi="宋体" w:hint="eastAsia"/>
                <w:b/>
                <w:szCs w:val="21"/>
              </w:rPr>
              <w:t>要求</w:t>
            </w:r>
          </w:p>
          <w:p w14:paraId="6122EF36" w14:textId="77777777" w:rsidR="00E86B08" w:rsidRPr="00971E53" w:rsidRDefault="00B74BC2">
            <w:pPr>
              <w:wordWrap w:val="0"/>
              <w:rPr>
                <w:rFonts w:ascii="宋体" w:eastAsia="宋体" w:hAnsi="宋体" w:hint="eastAsia"/>
                <w:szCs w:val="21"/>
              </w:rPr>
            </w:pPr>
            <w:r>
              <w:rPr>
                <w:rFonts w:ascii="宋体" w:eastAsia="宋体" w:hAnsi="宋体" w:hint="eastAsia"/>
                <w:szCs w:val="21"/>
              </w:rPr>
              <w:t>1.满足《中华人民共和国政府采购法》第二十二条规定；未被“信用中国”（www.creditchina.gov.cn）、中国政府采购网（www.ccgp.gov.cn）列入失信被执行人、重大税收违法失信主体</w:t>
            </w:r>
            <w:r w:rsidRPr="00971E53">
              <w:rPr>
                <w:rFonts w:ascii="宋体" w:eastAsia="宋体" w:hAnsi="宋体" w:hint="eastAsia"/>
                <w:szCs w:val="21"/>
              </w:rPr>
              <w:t>、政府采购严重违法失信行为记录名单。</w:t>
            </w:r>
          </w:p>
          <w:p w14:paraId="143FE7C0" w14:textId="5507567B" w:rsidR="00E86B08" w:rsidRPr="00971E53" w:rsidRDefault="00B74BC2">
            <w:pPr>
              <w:wordWrap w:val="0"/>
              <w:rPr>
                <w:rFonts w:ascii="宋体" w:eastAsia="宋体" w:hAnsi="宋体" w:hint="eastAsia"/>
                <w:szCs w:val="21"/>
              </w:rPr>
            </w:pPr>
            <w:r w:rsidRPr="00971E53">
              <w:rPr>
                <w:rFonts w:ascii="宋体" w:eastAsia="宋体" w:hAnsi="宋体" w:cs="宋体" w:hint="eastAsia"/>
                <w:color w:val="000000" w:themeColor="text1"/>
                <w:kern w:val="0"/>
                <w:szCs w:val="21"/>
              </w:rPr>
              <w:t>2.落实政府采购政策需满足的资格要求：本次采购专门面向中小企业。</w:t>
            </w:r>
          </w:p>
          <w:p w14:paraId="72AA7143" w14:textId="63C37288" w:rsidR="00422B6E" w:rsidRPr="00971E53" w:rsidRDefault="00B74BC2" w:rsidP="00971E53">
            <w:pPr>
              <w:wordWrap w:val="0"/>
              <w:rPr>
                <w:rFonts w:ascii="宋体" w:eastAsia="宋体" w:hAnsi="宋体"/>
                <w:szCs w:val="21"/>
              </w:rPr>
            </w:pPr>
            <w:r w:rsidRPr="00971E53">
              <w:rPr>
                <w:rFonts w:ascii="宋体" w:eastAsia="宋体" w:hAnsi="宋体" w:hint="eastAsia"/>
                <w:szCs w:val="21"/>
              </w:rPr>
              <w:t>3.本项目的特定资格要求：</w:t>
            </w:r>
            <w:r w:rsidR="00365401" w:rsidRPr="00971E53">
              <w:rPr>
                <w:rFonts w:ascii="宋体" w:eastAsia="宋体" w:hAnsi="宋体" w:cs="宋体" w:hint="eastAsia"/>
                <w:kern w:val="0"/>
                <w:szCs w:val="21"/>
              </w:rPr>
              <w:t>根据《宁波市安全生产社会化服务机构管理办法》（甬应急〔2023〕72号）第十七条规定，服务机构信用评级为C级及以上。</w:t>
            </w:r>
          </w:p>
        </w:tc>
      </w:tr>
      <w:tr w:rsidR="00E86B08" w14:paraId="427FD4C9" w14:textId="77777777" w:rsidTr="001E4F76">
        <w:trPr>
          <w:trHeight w:val="567"/>
          <w:jc w:val="center"/>
        </w:trPr>
        <w:tc>
          <w:tcPr>
            <w:tcW w:w="776" w:type="dxa"/>
            <w:vMerge/>
            <w:vAlign w:val="center"/>
          </w:tcPr>
          <w:p w14:paraId="06BE0964" w14:textId="77777777" w:rsidR="00E86B08" w:rsidRDefault="00E86B08">
            <w:pPr>
              <w:jc w:val="center"/>
              <w:rPr>
                <w:rFonts w:ascii="宋体" w:eastAsia="宋体" w:hAnsi="宋体" w:hint="eastAsia"/>
                <w:szCs w:val="21"/>
              </w:rPr>
            </w:pPr>
          </w:p>
        </w:tc>
        <w:tc>
          <w:tcPr>
            <w:tcW w:w="8299" w:type="dxa"/>
            <w:vAlign w:val="center"/>
          </w:tcPr>
          <w:p w14:paraId="437B0404" w14:textId="2E635C2E" w:rsidR="00E86B08" w:rsidRDefault="00B74BC2">
            <w:pPr>
              <w:rPr>
                <w:rFonts w:ascii="宋体" w:eastAsia="宋体" w:hAnsi="宋体" w:hint="eastAsia"/>
                <w:b/>
                <w:szCs w:val="21"/>
              </w:rPr>
            </w:pPr>
            <w:r>
              <w:rPr>
                <w:rFonts w:ascii="宋体" w:eastAsia="宋体" w:hAnsi="宋体" w:cs="Times New Roman" w:hint="eastAsia"/>
                <w:b/>
                <w:szCs w:val="21"/>
              </w:rPr>
              <w:t>合格投标人的其他要求</w:t>
            </w:r>
          </w:p>
          <w:p w14:paraId="6155DA41" w14:textId="77777777" w:rsidR="00E86B08" w:rsidRDefault="00B74BC2">
            <w:pPr>
              <w:rPr>
                <w:rFonts w:ascii="宋体" w:eastAsia="宋体" w:hAnsi="宋体" w:hint="eastAsia"/>
                <w:szCs w:val="21"/>
              </w:rPr>
            </w:pPr>
            <w:r>
              <w:rPr>
                <w:rFonts w:ascii="宋体" w:eastAsia="宋体" w:hAnsi="宋体" w:hint="eastAsia"/>
                <w:szCs w:val="21"/>
              </w:rPr>
              <w:t>1.单位负责人为同一人或者存在直接控股、管理关系的不同供应商，不得参加同一合同项下的政府采购活动。</w:t>
            </w:r>
          </w:p>
          <w:p w14:paraId="35A2D06C" w14:textId="77777777" w:rsidR="00E86B08" w:rsidRDefault="00B74BC2">
            <w:pPr>
              <w:rPr>
                <w:rFonts w:ascii="宋体" w:eastAsia="宋体" w:hAnsi="宋体" w:hint="eastAsia"/>
                <w:szCs w:val="21"/>
              </w:rPr>
            </w:pPr>
            <w:r>
              <w:rPr>
                <w:rFonts w:ascii="宋体" w:eastAsia="宋体" w:hAnsi="宋体" w:hint="eastAsia"/>
                <w:szCs w:val="21"/>
              </w:rPr>
              <w:t>2.除单一来源采购项目外，为采购项目提供整体设计、规范编制或者项目管理、监理、检测等服务的供应商，不得再参加该采购项目的其他采购活动。</w:t>
            </w:r>
          </w:p>
          <w:p w14:paraId="42228CC9" w14:textId="77777777" w:rsidR="00E86B08" w:rsidRDefault="00B74BC2">
            <w:pPr>
              <w:rPr>
                <w:rFonts w:ascii="宋体" w:eastAsia="宋体" w:hAnsi="宋体" w:hint="eastAsia"/>
                <w:szCs w:val="21"/>
              </w:rPr>
            </w:pPr>
            <w:r>
              <w:rPr>
                <w:rFonts w:ascii="宋体" w:eastAsia="宋体" w:hAnsi="宋体" w:hint="eastAsia"/>
                <w:szCs w:val="21"/>
              </w:rPr>
              <w:t>3.本项目接受联合体投标。</w:t>
            </w:r>
          </w:p>
        </w:tc>
      </w:tr>
      <w:tr w:rsidR="00E86B08" w14:paraId="3EFFF3B2" w14:textId="77777777" w:rsidTr="001E4F76">
        <w:trPr>
          <w:trHeight w:val="567"/>
          <w:jc w:val="center"/>
        </w:trPr>
        <w:tc>
          <w:tcPr>
            <w:tcW w:w="776" w:type="dxa"/>
            <w:vAlign w:val="center"/>
          </w:tcPr>
          <w:p w14:paraId="3D12EDB9" w14:textId="77777777" w:rsidR="00E86B08" w:rsidRDefault="00B74BC2">
            <w:pPr>
              <w:jc w:val="center"/>
              <w:rPr>
                <w:rFonts w:ascii="宋体" w:eastAsia="宋体" w:hAnsi="宋体" w:hint="eastAsia"/>
                <w:szCs w:val="21"/>
              </w:rPr>
            </w:pPr>
            <w:r>
              <w:rPr>
                <w:rFonts w:ascii="宋体" w:eastAsia="宋体" w:hAnsi="宋体" w:hint="eastAsia"/>
                <w:szCs w:val="21"/>
              </w:rPr>
              <w:t>6</w:t>
            </w:r>
          </w:p>
        </w:tc>
        <w:tc>
          <w:tcPr>
            <w:tcW w:w="8299" w:type="dxa"/>
            <w:vAlign w:val="center"/>
          </w:tcPr>
          <w:p w14:paraId="1A36AFB8" w14:textId="77777777" w:rsidR="00E86B08" w:rsidRDefault="00B74BC2">
            <w:pPr>
              <w:rPr>
                <w:rFonts w:ascii="宋体" w:eastAsia="宋体" w:hAnsi="宋体" w:hint="eastAsia"/>
                <w:szCs w:val="21"/>
              </w:rPr>
            </w:pPr>
            <w:r>
              <w:rPr>
                <w:rFonts w:ascii="宋体" w:eastAsia="宋体" w:hAnsi="宋体" w:hint="eastAsia"/>
                <w:b/>
                <w:szCs w:val="21"/>
              </w:rPr>
              <w:t>资格审查：</w:t>
            </w:r>
            <w:r>
              <w:rPr>
                <w:rFonts w:ascii="宋体" w:eastAsia="宋体" w:hAnsi="宋体" w:hint="eastAsia"/>
                <w:szCs w:val="21"/>
              </w:rPr>
              <w:t>本项目采用资格后审。</w:t>
            </w:r>
          </w:p>
        </w:tc>
      </w:tr>
      <w:tr w:rsidR="00E86B08" w14:paraId="166EC6E1" w14:textId="77777777" w:rsidTr="001E4F76">
        <w:trPr>
          <w:trHeight w:val="567"/>
          <w:jc w:val="center"/>
        </w:trPr>
        <w:tc>
          <w:tcPr>
            <w:tcW w:w="776" w:type="dxa"/>
            <w:vAlign w:val="center"/>
          </w:tcPr>
          <w:p w14:paraId="7C34C2EF" w14:textId="77777777" w:rsidR="00E86B08" w:rsidRDefault="00B74BC2">
            <w:pPr>
              <w:jc w:val="center"/>
              <w:rPr>
                <w:rFonts w:ascii="宋体" w:eastAsia="宋体" w:hAnsi="宋体" w:hint="eastAsia"/>
                <w:szCs w:val="21"/>
              </w:rPr>
            </w:pPr>
            <w:r>
              <w:rPr>
                <w:rFonts w:ascii="宋体" w:eastAsia="宋体" w:hAnsi="宋体" w:hint="eastAsia"/>
                <w:szCs w:val="21"/>
              </w:rPr>
              <w:t>★7</w:t>
            </w:r>
          </w:p>
        </w:tc>
        <w:tc>
          <w:tcPr>
            <w:tcW w:w="8299" w:type="dxa"/>
            <w:vAlign w:val="center"/>
          </w:tcPr>
          <w:p w14:paraId="0F2751C6" w14:textId="4538C827" w:rsidR="00E86B08" w:rsidRDefault="00B74BC2">
            <w:pPr>
              <w:rPr>
                <w:rFonts w:ascii="宋体" w:eastAsia="宋体" w:hAnsi="宋体" w:hint="eastAsia"/>
                <w:b/>
                <w:szCs w:val="21"/>
              </w:rPr>
            </w:pPr>
            <w:r>
              <w:rPr>
                <w:rFonts w:ascii="宋体" w:eastAsia="宋体" w:hAnsi="宋体" w:hint="eastAsia"/>
                <w:b/>
                <w:szCs w:val="21"/>
              </w:rPr>
              <w:t>信用信息查询</w:t>
            </w:r>
          </w:p>
          <w:p w14:paraId="7278D1A6" w14:textId="77777777" w:rsidR="00E86B08" w:rsidRDefault="00B74BC2">
            <w:pPr>
              <w:rPr>
                <w:rFonts w:ascii="宋体" w:eastAsia="宋体" w:hAnsi="宋体" w:hint="eastAsia"/>
                <w:szCs w:val="21"/>
              </w:rPr>
            </w:pPr>
            <w:r>
              <w:rPr>
                <w:rFonts w:ascii="宋体" w:eastAsia="宋体" w:hAnsi="宋体"/>
                <w:szCs w:val="21"/>
              </w:rPr>
              <w:t>1.</w:t>
            </w:r>
            <w:r>
              <w:rPr>
                <w:rFonts w:ascii="宋体" w:eastAsia="宋体" w:hAnsi="宋体" w:hint="eastAsia"/>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200FBA67" w14:textId="77777777" w:rsidR="00E86B08" w:rsidRDefault="00B74BC2">
            <w:pPr>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投标人为联合体的审查主体为联合体牵头人及联合体所有成员。</w:t>
            </w:r>
          </w:p>
        </w:tc>
      </w:tr>
      <w:tr w:rsidR="00E86B08" w14:paraId="2FF3DCBD" w14:textId="77777777" w:rsidTr="001E4F76">
        <w:trPr>
          <w:trHeight w:val="567"/>
          <w:jc w:val="center"/>
        </w:trPr>
        <w:tc>
          <w:tcPr>
            <w:tcW w:w="776" w:type="dxa"/>
            <w:vAlign w:val="center"/>
          </w:tcPr>
          <w:p w14:paraId="32D067D3" w14:textId="77777777" w:rsidR="00E86B08" w:rsidRDefault="00B74BC2">
            <w:pPr>
              <w:jc w:val="center"/>
              <w:rPr>
                <w:rFonts w:ascii="宋体" w:eastAsia="宋体" w:hAnsi="宋体" w:hint="eastAsia"/>
                <w:szCs w:val="21"/>
              </w:rPr>
            </w:pPr>
            <w:r>
              <w:rPr>
                <w:rFonts w:ascii="宋体" w:eastAsia="宋体" w:hAnsi="宋体" w:hint="eastAsia"/>
                <w:szCs w:val="21"/>
              </w:rPr>
              <w:t>8</w:t>
            </w:r>
          </w:p>
        </w:tc>
        <w:tc>
          <w:tcPr>
            <w:tcW w:w="8299" w:type="dxa"/>
            <w:vAlign w:val="center"/>
          </w:tcPr>
          <w:p w14:paraId="002BEB70" w14:textId="77777777" w:rsidR="00E86B08" w:rsidRDefault="00B74BC2">
            <w:pPr>
              <w:rPr>
                <w:rFonts w:ascii="宋体" w:eastAsia="宋体" w:hAnsi="宋体" w:hint="eastAsia"/>
                <w:szCs w:val="21"/>
              </w:rPr>
            </w:pPr>
            <w:r>
              <w:rPr>
                <w:rFonts w:ascii="宋体" w:eastAsia="宋体" w:hAnsi="宋体" w:cs="Times New Roman" w:hint="eastAsia"/>
                <w:b/>
                <w:szCs w:val="21"/>
              </w:rPr>
              <w:t>投标保证金的收取及退还：</w:t>
            </w:r>
            <w:r>
              <w:rPr>
                <w:rFonts w:ascii="宋体" w:eastAsia="宋体" w:hAnsi="宋体" w:cs="Times New Roman" w:hint="eastAsia"/>
                <w:szCs w:val="21"/>
              </w:rPr>
              <w:t>本项目不收取投标保证金。</w:t>
            </w:r>
          </w:p>
        </w:tc>
      </w:tr>
      <w:tr w:rsidR="00E86B08" w14:paraId="2C31CED9" w14:textId="77777777" w:rsidTr="001E4F76">
        <w:trPr>
          <w:trHeight w:val="567"/>
          <w:jc w:val="center"/>
        </w:trPr>
        <w:tc>
          <w:tcPr>
            <w:tcW w:w="776" w:type="dxa"/>
            <w:vAlign w:val="center"/>
          </w:tcPr>
          <w:p w14:paraId="39680937" w14:textId="77777777" w:rsidR="00E86B08" w:rsidRDefault="00B74BC2">
            <w:pPr>
              <w:jc w:val="center"/>
              <w:rPr>
                <w:rFonts w:ascii="宋体" w:eastAsia="宋体" w:hAnsi="宋体" w:hint="eastAsia"/>
                <w:szCs w:val="21"/>
              </w:rPr>
            </w:pPr>
            <w:r>
              <w:rPr>
                <w:rFonts w:ascii="宋体" w:eastAsia="宋体" w:hAnsi="宋体" w:hint="eastAsia"/>
                <w:szCs w:val="21"/>
              </w:rPr>
              <w:lastRenderedPageBreak/>
              <w:t>★9</w:t>
            </w:r>
          </w:p>
        </w:tc>
        <w:tc>
          <w:tcPr>
            <w:tcW w:w="8299" w:type="dxa"/>
            <w:vAlign w:val="center"/>
          </w:tcPr>
          <w:p w14:paraId="673660F0" w14:textId="77777777" w:rsidR="00E86B08" w:rsidRDefault="00B74BC2">
            <w:pPr>
              <w:rPr>
                <w:rFonts w:ascii="宋体" w:eastAsia="宋体" w:hAnsi="宋体" w:cs="Times New Roman" w:hint="eastAsia"/>
                <w:szCs w:val="21"/>
              </w:rPr>
            </w:pPr>
            <w:r>
              <w:rPr>
                <w:rFonts w:ascii="宋体" w:eastAsia="宋体" w:hAnsi="宋体" w:hint="eastAsia"/>
                <w:b/>
                <w:color w:val="000000"/>
                <w:kern w:val="0"/>
                <w:szCs w:val="21"/>
              </w:rPr>
              <w:t>现场踏勘：投标人根据需要自行踏勘。</w:t>
            </w:r>
            <w:r>
              <w:rPr>
                <w:rFonts w:ascii="宋体" w:eastAsia="宋体" w:hAnsi="宋体" w:hint="eastAsia"/>
                <w:color w:val="000000"/>
                <w:kern w:val="0"/>
                <w:szCs w:val="21"/>
              </w:rPr>
              <w:t>投标人踏勘现场发生的费用及所发生的人员伤亡和财产损失均自理，采购人和采购代理机构对投标人踏勘现场后做出的任何推论、理解和结论均不负责任。</w:t>
            </w:r>
          </w:p>
        </w:tc>
      </w:tr>
      <w:tr w:rsidR="00E86B08" w14:paraId="62DCD970" w14:textId="77777777" w:rsidTr="001E4F76">
        <w:trPr>
          <w:trHeight w:val="567"/>
          <w:jc w:val="center"/>
        </w:trPr>
        <w:tc>
          <w:tcPr>
            <w:tcW w:w="776" w:type="dxa"/>
            <w:vAlign w:val="center"/>
          </w:tcPr>
          <w:p w14:paraId="0DD937BF" w14:textId="77777777" w:rsidR="00E86B08" w:rsidRDefault="00B74BC2">
            <w:pPr>
              <w:jc w:val="center"/>
              <w:rPr>
                <w:rFonts w:ascii="宋体" w:eastAsia="宋体" w:hAnsi="宋体" w:hint="eastAsia"/>
                <w:szCs w:val="21"/>
              </w:rPr>
            </w:pPr>
            <w:r>
              <w:rPr>
                <w:rFonts w:ascii="宋体" w:eastAsia="宋体" w:hAnsi="宋体" w:hint="eastAsia"/>
                <w:szCs w:val="21"/>
              </w:rPr>
              <w:t>★10</w:t>
            </w:r>
          </w:p>
        </w:tc>
        <w:tc>
          <w:tcPr>
            <w:tcW w:w="8299" w:type="dxa"/>
            <w:vAlign w:val="center"/>
          </w:tcPr>
          <w:p w14:paraId="613C56DA" w14:textId="77777777" w:rsidR="00E86B08" w:rsidRDefault="00B74BC2">
            <w:pPr>
              <w:rPr>
                <w:rFonts w:ascii="宋体" w:eastAsia="宋体" w:hAnsi="宋体" w:hint="eastAsia"/>
                <w:color w:val="000000"/>
                <w:kern w:val="0"/>
                <w:szCs w:val="21"/>
              </w:rPr>
            </w:pPr>
            <w:r>
              <w:rPr>
                <w:rFonts w:ascii="宋体" w:eastAsia="宋体" w:hAnsi="宋体" w:cs="Times New Roman" w:hint="eastAsia"/>
                <w:b/>
                <w:szCs w:val="21"/>
              </w:rPr>
              <w:t>投标文件份数：电子加密投标文件1份</w:t>
            </w:r>
            <w:r>
              <w:rPr>
                <w:rFonts w:ascii="宋体" w:eastAsia="宋体" w:hAnsi="宋体" w:cs="Times New Roman" w:hint="eastAsia"/>
                <w:szCs w:val="21"/>
              </w:rPr>
              <w:t>，投标截止时间前将生成的“电子加密投标文件”上传递交至“政府采购云平台”。</w:t>
            </w:r>
          </w:p>
        </w:tc>
      </w:tr>
      <w:tr w:rsidR="00E86B08" w14:paraId="4368BF67" w14:textId="77777777" w:rsidTr="001E4F76">
        <w:trPr>
          <w:trHeight w:val="567"/>
          <w:jc w:val="center"/>
        </w:trPr>
        <w:tc>
          <w:tcPr>
            <w:tcW w:w="776" w:type="dxa"/>
            <w:vAlign w:val="center"/>
          </w:tcPr>
          <w:p w14:paraId="4D8E7B46" w14:textId="77777777" w:rsidR="00E86B08" w:rsidRDefault="00B74BC2">
            <w:pPr>
              <w:jc w:val="center"/>
              <w:rPr>
                <w:rFonts w:ascii="宋体" w:eastAsia="宋体" w:hAnsi="宋体" w:hint="eastAsia"/>
                <w:szCs w:val="21"/>
              </w:rPr>
            </w:pPr>
            <w:r>
              <w:rPr>
                <w:rFonts w:ascii="宋体" w:eastAsia="宋体" w:hAnsi="宋体" w:hint="eastAsia"/>
                <w:szCs w:val="21"/>
              </w:rPr>
              <w:t>11</w:t>
            </w:r>
          </w:p>
        </w:tc>
        <w:tc>
          <w:tcPr>
            <w:tcW w:w="8299" w:type="dxa"/>
            <w:vAlign w:val="center"/>
          </w:tcPr>
          <w:p w14:paraId="6E1C013F" w14:textId="77777777" w:rsidR="00E86B08" w:rsidRDefault="00B74BC2">
            <w:pPr>
              <w:rPr>
                <w:rFonts w:ascii="宋体" w:eastAsia="宋体" w:hAnsi="宋体" w:hint="eastAsia"/>
                <w:color w:val="000000"/>
                <w:kern w:val="0"/>
                <w:szCs w:val="21"/>
              </w:rPr>
            </w:pPr>
            <w:r>
              <w:rPr>
                <w:rFonts w:ascii="宋体" w:eastAsia="宋体" w:hAnsi="宋体" w:cs="Times New Roman" w:hint="eastAsia"/>
                <w:b/>
                <w:szCs w:val="21"/>
              </w:rPr>
              <w:t>原件提交：</w:t>
            </w:r>
            <w:r>
              <w:rPr>
                <w:rFonts w:ascii="宋体" w:eastAsia="宋体" w:hAnsi="宋体" w:hint="eastAsia"/>
                <w:szCs w:val="21"/>
              </w:rPr>
              <w:t>本项目投标人</w:t>
            </w:r>
            <w:r>
              <w:rPr>
                <w:rFonts w:ascii="宋体" w:eastAsia="宋体" w:hAnsi="宋体" w:hint="eastAsia"/>
                <w:b/>
                <w:szCs w:val="21"/>
              </w:rPr>
              <w:t>不需要提交原件</w:t>
            </w:r>
            <w:r>
              <w:rPr>
                <w:rFonts w:ascii="宋体" w:eastAsia="宋体" w:hAnsi="宋体" w:hint="eastAsia"/>
                <w:szCs w:val="21"/>
              </w:rPr>
              <w:t>，投标人应对所提供的全部资料及投标文件的真实性、合法性承担法律责任。</w:t>
            </w:r>
          </w:p>
        </w:tc>
      </w:tr>
      <w:tr w:rsidR="00E86B08" w14:paraId="61093C32" w14:textId="77777777" w:rsidTr="001E4F76">
        <w:trPr>
          <w:trHeight w:val="567"/>
          <w:jc w:val="center"/>
        </w:trPr>
        <w:tc>
          <w:tcPr>
            <w:tcW w:w="776" w:type="dxa"/>
            <w:vAlign w:val="center"/>
          </w:tcPr>
          <w:p w14:paraId="2483B374" w14:textId="77777777" w:rsidR="00E86B08" w:rsidRDefault="00B74BC2">
            <w:pPr>
              <w:jc w:val="center"/>
              <w:rPr>
                <w:rFonts w:ascii="宋体" w:eastAsia="宋体" w:hAnsi="宋体" w:hint="eastAsia"/>
                <w:szCs w:val="21"/>
              </w:rPr>
            </w:pPr>
            <w:r>
              <w:rPr>
                <w:rFonts w:ascii="宋体" w:eastAsia="宋体" w:hAnsi="宋体" w:hint="eastAsia"/>
                <w:szCs w:val="21"/>
              </w:rPr>
              <w:t>★12</w:t>
            </w:r>
          </w:p>
        </w:tc>
        <w:tc>
          <w:tcPr>
            <w:tcW w:w="8299" w:type="dxa"/>
            <w:vAlign w:val="center"/>
          </w:tcPr>
          <w:p w14:paraId="6B88253B" w14:textId="509C252B" w:rsidR="00E86B08" w:rsidRDefault="00B74BC2">
            <w:pPr>
              <w:rPr>
                <w:rFonts w:ascii="宋体" w:eastAsia="宋体" w:hAnsi="宋体" w:cs="Times New Roman" w:hint="eastAsia"/>
                <w:szCs w:val="21"/>
              </w:rPr>
            </w:pPr>
            <w:r>
              <w:rPr>
                <w:rFonts w:ascii="宋体" w:eastAsia="宋体" w:hAnsi="宋体" w:hint="eastAsia"/>
                <w:b/>
                <w:szCs w:val="21"/>
              </w:rPr>
              <w:t>投标截止时间及电子投标文件上传要求：</w:t>
            </w:r>
            <w:r>
              <w:rPr>
                <w:rFonts w:ascii="宋体" w:eastAsia="宋体" w:hAnsi="宋体" w:hint="eastAsia"/>
                <w:szCs w:val="21"/>
              </w:rPr>
              <w:t>投标人应于</w:t>
            </w:r>
            <w:r w:rsidR="00EC60B6">
              <w:rPr>
                <w:rFonts w:ascii="宋体" w:eastAsia="宋体" w:hAnsi="宋体" w:hint="eastAsia"/>
                <w:color w:val="FF0000"/>
                <w:szCs w:val="21"/>
              </w:rPr>
              <w:t>2025年7月10日14时30分</w:t>
            </w:r>
            <w:r>
              <w:rPr>
                <w:rFonts w:ascii="宋体" w:eastAsia="宋体" w:hAnsi="宋体" w:hint="eastAsia"/>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rsidR="00E86B08" w14:paraId="493E6704" w14:textId="77777777" w:rsidTr="001E4F76">
        <w:trPr>
          <w:trHeight w:val="567"/>
          <w:jc w:val="center"/>
        </w:trPr>
        <w:tc>
          <w:tcPr>
            <w:tcW w:w="776" w:type="dxa"/>
            <w:vAlign w:val="center"/>
          </w:tcPr>
          <w:p w14:paraId="3A573C6E" w14:textId="77777777" w:rsidR="00E86B08" w:rsidRDefault="00B74BC2">
            <w:pPr>
              <w:jc w:val="center"/>
              <w:rPr>
                <w:rFonts w:ascii="宋体" w:eastAsia="宋体" w:hAnsi="宋体" w:hint="eastAsia"/>
                <w:szCs w:val="21"/>
              </w:rPr>
            </w:pPr>
            <w:r>
              <w:rPr>
                <w:rFonts w:ascii="宋体" w:eastAsia="宋体" w:hAnsi="宋体" w:hint="eastAsia"/>
                <w:szCs w:val="21"/>
              </w:rPr>
              <w:t>★13</w:t>
            </w:r>
          </w:p>
        </w:tc>
        <w:tc>
          <w:tcPr>
            <w:tcW w:w="8299" w:type="dxa"/>
            <w:vAlign w:val="center"/>
          </w:tcPr>
          <w:p w14:paraId="3FB621E0" w14:textId="79722074" w:rsidR="00E86B08" w:rsidRDefault="00B74BC2">
            <w:pPr>
              <w:rPr>
                <w:rFonts w:ascii="宋体" w:eastAsia="宋体" w:hAnsi="宋体" w:cs="Times New Roman" w:hint="eastAsia"/>
                <w:szCs w:val="21"/>
              </w:rPr>
            </w:pPr>
            <w:r>
              <w:rPr>
                <w:rFonts w:ascii="宋体" w:eastAsia="宋体" w:hAnsi="宋体" w:cs="Times New Roman" w:hint="eastAsia"/>
                <w:b/>
                <w:szCs w:val="21"/>
              </w:rPr>
              <w:t>开标时间、地点及要求：</w:t>
            </w:r>
            <w:r>
              <w:rPr>
                <w:rFonts w:ascii="宋体" w:eastAsia="宋体" w:hAnsi="宋体" w:hint="eastAsia"/>
                <w:szCs w:val="21"/>
              </w:rPr>
              <w:t>本项目将于</w:t>
            </w:r>
            <w:r w:rsidR="00EC60B6">
              <w:rPr>
                <w:rFonts w:ascii="宋体" w:eastAsia="宋体" w:hAnsi="宋体" w:hint="eastAsia"/>
                <w:color w:val="FF0000"/>
                <w:szCs w:val="21"/>
              </w:rPr>
              <w:t>2025年7月10日14时30分</w:t>
            </w:r>
            <w:r>
              <w:rPr>
                <w:rFonts w:ascii="宋体" w:eastAsia="宋体" w:hAnsi="宋体" w:hint="eastAsia"/>
                <w:szCs w:val="21"/>
              </w:rPr>
              <w:t>（北京时间）在余姚市</w:t>
            </w:r>
            <w:r w:rsidR="00FD2A89">
              <w:rPr>
                <w:rFonts w:ascii="宋体" w:eastAsia="宋体" w:hAnsi="宋体" w:hint="eastAsia"/>
                <w:szCs w:val="21"/>
              </w:rPr>
              <w:t>政务服务</w:t>
            </w:r>
            <w:r>
              <w:rPr>
                <w:rFonts w:ascii="宋体" w:eastAsia="宋体" w:hAnsi="宋体" w:hint="eastAsia"/>
                <w:szCs w:val="21"/>
              </w:rPr>
              <w:t>中心（余姚市谭家岭东路2号[南雷大厦附楼5楼]）开标，</w:t>
            </w:r>
            <w:r>
              <w:rPr>
                <w:rFonts w:ascii="宋体" w:eastAsia="宋体" w:hAnsi="宋体" w:hint="eastAsia"/>
                <w:b/>
                <w:szCs w:val="21"/>
              </w:rPr>
              <w:t>投标人无需现场参加</w:t>
            </w:r>
            <w:r>
              <w:rPr>
                <w:rFonts w:ascii="宋体" w:eastAsia="宋体" w:hAnsi="宋体" w:hint="eastAsia"/>
                <w:szCs w:val="21"/>
              </w:rPr>
              <w:t>。开标时间后30分钟内投标人可以登录“政府采购云平台”按《供应商政府采购项目电子交易操作指南》进行解密“电子加密投标文件”。</w:t>
            </w:r>
          </w:p>
        </w:tc>
      </w:tr>
      <w:tr w:rsidR="00E86B08" w14:paraId="688AEE91" w14:textId="77777777" w:rsidTr="001E4F76">
        <w:trPr>
          <w:trHeight w:val="567"/>
          <w:jc w:val="center"/>
        </w:trPr>
        <w:tc>
          <w:tcPr>
            <w:tcW w:w="776" w:type="dxa"/>
            <w:vAlign w:val="center"/>
          </w:tcPr>
          <w:p w14:paraId="7A02D9B8" w14:textId="77777777" w:rsidR="00E86B08" w:rsidRDefault="00B74BC2">
            <w:pPr>
              <w:jc w:val="center"/>
              <w:rPr>
                <w:rFonts w:ascii="宋体" w:eastAsia="宋体" w:hAnsi="宋体" w:hint="eastAsia"/>
                <w:szCs w:val="21"/>
              </w:rPr>
            </w:pPr>
            <w:r>
              <w:rPr>
                <w:rFonts w:ascii="宋体" w:eastAsia="宋体" w:hAnsi="宋体" w:hint="eastAsia"/>
                <w:szCs w:val="21"/>
              </w:rPr>
              <w:t>14</w:t>
            </w:r>
          </w:p>
        </w:tc>
        <w:tc>
          <w:tcPr>
            <w:tcW w:w="8299" w:type="dxa"/>
            <w:vAlign w:val="center"/>
          </w:tcPr>
          <w:p w14:paraId="5A675CCE" w14:textId="77777777" w:rsidR="00E86B08" w:rsidRDefault="00B74BC2">
            <w:pPr>
              <w:rPr>
                <w:rFonts w:ascii="宋体" w:eastAsia="宋体" w:hAnsi="宋体" w:hint="eastAsia"/>
                <w:szCs w:val="21"/>
              </w:rPr>
            </w:pPr>
            <w:r>
              <w:rPr>
                <w:rFonts w:ascii="宋体" w:eastAsia="宋体" w:hAnsi="宋体" w:hint="eastAsia"/>
                <w:b/>
                <w:szCs w:val="21"/>
              </w:rPr>
              <w:t>合同签订时间：</w:t>
            </w:r>
            <w:r>
              <w:rPr>
                <w:rFonts w:ascii="宋体" w:eastAsia="宋体" w:hAnsi="宋体" w:hint="eastAsia"/>
                <w:szCs w:val="21"/>
              </w:rPr>
              <w:t>中标通知书发出之日起30日历天内。</w:t>
            </w:r>
          </w:p>
          <w:p w14:paraId="4A603981" w14:textId="77777777" w:rsidR="00E86B08" w:rsidRDefault="00B74BC2">
            <w:pPr>
              <w:rPr>
                <w:rFonts w:ascii="宋体" w:eastAsia="宋体" w:hAnsi="宋体" w:cs="Times New Roman" w:hint="eastAsia"/>
                <w:szCs w:val="21"/>
              </w:rPr>
            </w:pPr>
            <w:r>
              <w:rPr>
                <w:rFonts w:ascii="宋体" w:eastAsia="宋体" w:hAnsi="宋体" w:hint="eastAsia"/>
                <w:b/>
                <w:szCs w:val="21"/>
              </w:rPr>
              <w:t>合同签订地点：</w:t>
            </w:r>
            <w:r>
              <w:rPr>
                <w:rFonts w:ascii="宋体" w:eastAsia="宋体" w:hAnsi="宋体" w:hint="eastAsia"/>
                <w:szCs w:val="21"/>
              </w:rPr>
              <w:t>采用邮寄方式签订或与采购人协商确定合同签订地点。</w:t>
            </w:r>
          </w:p>
        </w:tc>
      </w:tr>
      <w:tr w:rsidR="00E86B08" w14:paraId="5E5DBB84" w14:textId="77777777" w:rsidTr="001E4F76">
        <w:trPr>
          <w:trHeight w:val="567"/>
          <w:jc w:val="center"/>
        </w:trPr>
        <w:tc>
          <w:tcPr>
            <w:tcW w:w="776" w:type="dxa"/>
            <w:vAlign w:val="center"/>
          </w:tcPr>
          <w:p w14:paraId="34EF0F50" w14:textId="77777777" w:rsidR="00E86B08" w:rsidRDefault="00B74BC2">
            <w:pPr>
              <w:jc w:val="center"/>
              <w:rPr>
                <w:rFonts w:ascii="宋体" w:eastAsia="宋体" w:hAnsi="宋体" w:hint="eastAsia"/>
                <w:szCs w:val="21"/>
              </w:rPr>
            </w:pPr>
            <w:r>
              <w:rPr>
                <w:rFonts w:ascii="宋体" w:eastAsia="宋体" w:hAnsi="宋体" w:hint="eastAsia"/>
                <w:szCs w:val="21"/>
              </w:rPr>
              <w:t>15</w:t>
            </w:r>
          </w:p>
        </w:tc>
        <w:tc>
          <w:tcPr>
            <w:tcW w:w="8299" w:type="dxa"/>
            <w:vAlign w:val="center"/>
          </w:tcPr>
          <w:p w14:paraId="522B3359" w14:textId="77777777" w:rsidR="00E86B08" w:rsidRDefault="00B74BC2">
            <w:pPr>
              <w:rPr>
                <w:rFonts w:ascii="宋体" w:eastAsia="宋体" w:hAnsi="宋体" w:cs="Times New Roman" w:hint="eastAsia"/>
                <w:b/>
                <w:szCs w:val="21"/>
              </w:rPr>
            </w:pPr>
            <w:r>
              <w:rPr>
                <w:rFonts w:ascii="宋体" w:eastAsia="宋体" w:hAnsi="宋体" w:cs="Times New Roman" w:hint="eastAsia"/>
                <w:b/>
                <w:szCs w:val="21"/>
              </w:rPr>
              <w:t>履约保证金的收取及退还：</w:t>
            </w:r>
            <w:r>
              <w:rPr>
                <w:rFonts w:ascii="宋体" w:eastAsia="宋体" w:hAnsi="宋体" w:cs="Times New Roman" w:hint="eastAsia"/>
                <w:szCs w:val="21"/>
              </w:rPr>
              <w:t>本项目履约保证金不作要求。</w:t>
            </w:r>
          </w:p>
        </w:tc>
      </w:tr>
      <w:tr w:rsidR="00E86B08" w14:paraId="2DAA5B39" w14:textId="77777777" w:rsidTr="001E4F76">
        <w:trPr>
          <w:trHeight w:val="567"/>
          <w:jc w:val="center"/>
        </w:trPr>
        <w:tc>
          <w:tcPr>
            <w:tcW w:w="776" w:type="dxa"/>
            <w:vAlign w:val="center"/>
          </w:tcPr>
          <w:p w14:paraId="4CEF9D28" w14:textId="77777777" w:rsidR="00E86B08" w:rsidRDefault="00B74BC2">
            <w:pPr>
              <w:jc w:val="center"/>
              <w:rPr>
                <w:rFonts w:ascii="宋体" w:eastAsia="宋体" w:hAnsi="宋体" w:hint="eastAsia"/>
                <w:szCs w:val="21"/>
              </w:rPr>
            </w:pPr>
            <w:r>
              <w:rPr>
                <w:rFonts w:ascii="宋体" w:eastAsia="宋体" w:hAnsi="宋体" w:hint="eastAsia"/>
                <w:szCs w:val="21"/>
              </w:rPr>
              <w:t>★16</w:t>
            </w:r>
          </w:p>
        </w:tc>
        <w:tc>
          <w:tcPr>
            <w:tcW w:w="8299" w:type="dxa"/>
            <w:vAlign w:val="center"/>
          </w:tcPr>
          <w:p w14:paraId="1F6CD815" w14:textId="77777777" w:rsidR="00E86B08" w:rsidRDefault="00B74BC2">
            <w:pPr>
              <w:rPr>
                <w:rFonts w:ascii="宋体" w:eastAsia="宋体" w:hAnsi="宋体" w:cs="Times New Roman" w:hint="eastAsia"/>
                <w:szCs w:val="21"/>
              </w:rPr>
            </w:pPr>
            <w:r>
              <w:rPr>
                <w:rFonts w:ascii="宋体" w:eastAsia="宋体" w:hAnsi="宋体" w:cs="Times New Roman" w:hint="eastAsia"/>
                <w:b/>
                <w:szCs w:val="21"/>
              </w:rPr>
              <w:t>投标有效期：</w:t>
            </w:r>
            <w:r>
              <w:rPr>
                <w:rFonts w:ascii="宋体" w:eastAsia="宋体" w:hAnsi="宋体" w:cs="Times New Roman" w:hint="eastAsia"/>
                <w:szCs w:val="21"/>
              </w:rPr>
              <w:t>投标文件自提交投标文件的截止之日起90日历天内有效。</w:t>
            </w:r>
          </w:p>
        </w:tc>
      </w:tr>
      <w:tr w:rsidR="00E86B08" w14:paraId="1DB45A3E" w14:textId="77777777" w:rsidTr="001E4F76">
        <w:trPr>
          <w:trHeight w:val="567"/>
          <w:jc w:val="center"/>
        </w:trPr>
        <w:tc>
          <w:tcPr>
            <w:tcW w:w="776" w:type="dxa"/>
            <w:vAlign w:val="center"/>
          </w:tcPr>
          <w:p w14:paraId="7B7A5905" w14:textId="77777777" w:rsidR="00E86B08" w:rsidRDefault="00B74BC2">
            <w:pPr>
              <w:jc w:val="center"/>
              <w:rPr>
                <w:rFonts w:ascii="宋体" w:eastAsia="宋体" w:hAnsi="宋体" w:hint="eastAsia"/>
                <w:szCs w:val="21"/>
              </w:rPr>
            </w:pPr>
            <w:r>
              <w:rPr>
                <w:rFonts w:ascii="宋体" w:eastAsia="宋体" w:hAnsi="宋体" w:hint="eastAsia"/>
                <w:szCs w:val="21"/>
              </w:rPr>
              <w:t>17</w:t>
            </w:r>
          </w:p>
        </w:tc>
        <w:tc>
          <w:tcPr>
            <w:tcW w:w="8299" w:type="dxa"/>
            <w:vAlign w:val="center"/>
          </w:tcPr>
          <w:p w14:paraId="1FB60151" w14:textId="28EFDE2D" w:rsidR="00E86B08" w:rsidRDefault="00B74BC2" w:rsidP="00903DF1">
            <w:pPr>
              <w:rPr>
                <w:rFonts w:ascii="宋体" w:eastAsia="宋体" w:hAnsi="宋体" w:hint="eastAsia"/>
                <w:szCs w:val="21"/>
              </w:rPr>
            </w:pPr>
            <w:r>
              <w:rPr>
                <w:rFonts w:ascii="宋体" w:eastAsia="宋体" w:hAnsi="宋体" w:hint="eastAsia"/>
                <w:b/>
                <w:szCs w:val="21"/>
              </w:rPr>
              <w:t>1.</w:t>
            </w:r>
            <w:r>
              <w:rPr>
                <w:rFonts w:ascii="宋体" w:eastAsia="宋体" w:hAnsi="宋体" w:cs="Times New Roman" w:hint="eastAsia"/>
                <w:b/>
                <w:szCs w:val="21"/>
              </w:rPr>
              <w:t>采购代理服务费：</w:t>
            </w:r>
            <w:r>
              <w:rPr>
                <w:rFonts w:ascii="宋体" w:eastAsia="宋体" w:hAnsi="宋体" w:hint="eastAsia"/>
                <w:szCs w:val="21"/>
              </w:rPr>
              <w:t>本次招标项目采购代理机构根据宁波市中介超市网中选报价向中标人收取采购代理服务</w:t>
            </w:r>
            <w:r w:rsidRPr="00903DF1">
              <w:rPr>
                <w:rFonts w:ascii="宋体" w:eastAsia="宋体" w:hAnsi="宋体" w:hint="eastAsia"/>
                <w:szCs w:val="21"/>
              </w:rPr>
              <w:t>费</w:t>
            </w:r>
            <w:r w:rsidR="00A96A5A">
              <w:rPr>
                <w:rFonts w:ascii="宋体" w:eastAsia="宋体" w:hAnsi="宋体" w:hint="eastAsia"/>
                <w:szCs w:val="21"/>
              </w:rPr>
              <w:t>55</w:t>
            </w:r>
            <w:r w:rsidR="00903DF1" w:rsidRPr="00903DF1">
              <w:rPr>
                <w:rFonts w:ascii="宋体" w:eastAsia="宋体" w:hAnsi="宋体" w:hint="eastAsia"/>
                <w:szCs w:val="21"/>
              </w:rPr>
              <w:t>0</w:t>
            </w:r>
            <w:r w:rsidR="00A6750F">
              <w:rPr>
                <w:rFonts w:ascii="宋体" w:eastAsia="宋体" w:hAnsi="宋体" w:hint="eastAsia"/>
                <w:szCs w:val="21"/>
              </w:rPr>
              <w:t>0</w:t>
            </w:r>
            <w:r w:rsidRPr="00903DF1">
              <w:rPr>
                <w:rFonts w:ascii="宋体" w:eastAsia="宋体" w:hAnsi="宋体" w:hint="eastAsia"/>
                <w:szCs w:val="21"/>
              </w:rPr>
              <w:t>元。</w:t>
            </w:r>
          </w:p>
          <w:p w14:paraId="245D3481" w14:textId="77777777" w:rsidR="00E86B08" w:rsidRDefault="00B74BC2">
            <w:pPr>
              <w:rPr>
                <w:rFonts w:ascii="宋体" w:eastAsia="宋体" w:hAnsi="宋体" w:hint="eastAsia"/>
                <w:szCs w:val="21"/>
              </w:rPr>
            </w:pPr>
            <w:r>
              <w:rPr>
                <w:rFonts w:ascii="宋体" w:eastAsia="宋体" w:hAnsi="宋体" w:hint="eastAsia"/>
                <w:szCs w:val="21"/>
              </w:rPr>
              <w:t>2.中标人在中标结果公告发布之日起5个工作日内向采购代理机构支付采购代理服务费。</w:t>
            </w:r>
          </w:p>
          <w:p w14:paraId="3B7F6AA5" w14:textId="25459111" w:rsidR="00DE7186" w:rsidRDefault="00B74BC2" w:rsidP="00DE7186">
            <w:pPr>
              <w:wordWrap w:val="0"/>
              <w:rPr>
                <w:rFonts w:ascii="宋体" w:eastAsia="宋体" w:hAnsi="宋体" w:cs="Times New Roman" w:hint="eastAsia"/>
                <w:kern w:val="0"/>
                <w:szCs w:val="21"/>
              </w:rPr>
            </w:pPr>
            <w:r>
              <w:rPr>
                <w:rFonts w:ascii="宋体" w:eastAsia="宋体" w:hAnsi="宋体" w:hint="eastAsia"/>
                <w:szCs w:val="21"/>
              </w:rPr>
              <w:t>3.</w:t>
            </w:r>
            <w:r w:rsidR="00DE7186">
              <w:rPr>
                <w:rFonts w:ascii="宋体" w:eastAsia="宋体" w:hAnsi="宋体" w:cs="Times New Roman" w:hint="eastAsia"/>
                <w:kern w:val="0"/>
                <w:szCs w:val="21"/>
              </w:rPr>
              <w:t>开户单位名称：宁波舜兴招标代理有限公司</w:t>
            </w:r>
          </w:p>
          <w:p w14:paraId="222B090B" w14:textId="77777777" w:rsidR="00DE7186" w:rsidRDefault="00DE7186" w:rsidP="00DE7186">
            <w:pPr>
              <w:wordWrap w:val="0"/>
              <w:rPr>
                <w:rFonts w:ascii="宋体" w:eastAsia="宋体" w:hAnsi="宋体" w:cs="Times New Roman" w:hint="eastAsia"/>
                <w:kern w:val="0"/>
                <w:szCs w:val="21"/>
              </w:rPr>
            </w:pPr>
            <w:r>
              <w:rPr>
                <w:rFonts w:ascii="宋体" w:eastAsia="宋体" w:hAnsi="宋体" w:cs="Times New Roman" w:hint="eastAsia"/>
                <w:kern w:val="0"/>
                <w:szCs w:val="21"/>
              </w:rPr>
              <w:t>开户银行：</w:t>
            </w:r>
            <w:r w:rsidRPr="00E528B8">
              <w:rPr>
                <w:rFonts w:ascii="宋体" w:eastAsia="宋体" w:hAnsi="宋体" w:cs="Times New Roman" w:hint="eastAsia"/>
                <w:kern w:val="0"/>
                <w:szCs w:val="21"/>
              </w:rPr>
              <w:t>招商银行宁波余姚支行</w:t>
            </w:r>
          </w:p>
          <w:p w14:paraId="125338BD" w14:textId="6806C150" w:rsidR="00E86B08" w:rsidRDefault="00DE7186" w:rsidP="00DE7186">
            <w:pPr>
              <w:rPr>
                <w:rFonts w:ascii="宋体" w:eastAsia="宋体" w:hAnsi="宋体" w:cs="Times New Roman" w:hint="eastAsia"/>
                <w:szCs w:val="21"/>
              </w:rPr>
            </w:pPr>
            <w:r>
              <w:rPr>
                <w:rFonts w:ascii="宋体" w:eastAsia="宋体" w:hAnsi="宋体" w:cs="Times New Roman" w:hint="eastAsia"/>
                <w:kern w:val="0"/>
                <w:szCs w:val="21"/>
              </w:rPr>
              <w:t>开户银行账号：</w:t>
            </w:r>
            <w:r w:rsidRPr="00E528B8">
              <w:rPr>
                <w:rFonts w:ascii="宋体" w:eastAsia="宋体" w:hAnsi="宋体" w:cs="Times New Roman"/>
                <w:kern w:val="0"/>
                <w:szCs w:val="21"/>
              </w:rPr>
              <w:t>574910128810001</w:t>
            </w:r>
          </w:p>
        </w:tc>
      </w:tr>
      <w:tr w:rsidR="00E86B08" w14:paraId="5036B2E5" w14:textId="77777777" w:rsidTr="001E4F76">
        <w:trPr>
          <w:trHeight w:val="567"/>
          <w:jc w:val="center"/>
        </w:trPr>
        <w:tc>
          <w:tcPr>
            <w:tcW w:w="776" w:type="dxa"/>
            <w:vAlign w:val="center"/>
          </w:tcPr>
          <w:p w14:paraId="2AF6BD1D" w14:textId="77777777" w:rsidR="00E86B08" w:rsidRDefault="00B74BC2">
            <w:pPr>
              <w:jc w:val="center"/>
              <w:rPr>
                <w:rFonts w:ascii="宋体" w:eastAsia="宋体" w:hAnsi="宋体" w:hint="eastAsia"/>
                <w:szCs w:val="21"/>
              </w:rPr>
            </w:pPr>
            <w:r>
              <w:rPr>
                <w:rFonts w:ascii="宋体" w:eastAsia="宋体" w:hAnsi="宋体" w:hint="eastAsia"/>
                <w:szCs w:val="21"/>
              </w:rPr>
              <w:t>18</w:t>
            </w:r>
          </w:p>
        </w:tc>
        <w:tc>
          <w:tcPr>
            <w:tcW w:w="8299" w:type="dxa"/>
            <w:vAlign w:val="center"/>
          </w:tcPr>
          <w:p w14:paraId="56C1CB0A" w14:textId="77777777" w:rsidR="00E86B08" w:rsidRDefault="00B74BC2">
            <w:pPr>
              <w:rPr>
                <w:rFonts w:ascii="宋体" w:eastAsia="宋体" w:hAnsi="宋体" w:hint="eastAsia"/>
                <w:color w:val="000000"/>
                <w:kern w:val="0"/>
                <w:szCs w:val="21"/>
              </w:rPr>
            </w:pPr>
            <w:r>
              <w:rPr>
                <w:rFonts w:ascii="宋体" w:eastAsia="宋体" w:hAnsi="宋体" w:hint="eastAsia"/>
                <w:b/>
                <w:color w:val="000000"/>
                <w:kern w:val="0"/>
                <w:szCs w:val="21"/>
              </w:rPr>
              <w:t>质疑和投诉：</w:t>
            </w:r>
            <w:r>
              <w:rPr>
                <w:rFonts w:ascii="宋体" w:eastAsia="宋体" w:hAnsi="宋体" w:hint="eastAsia"/>
                <w:color w:val="000000"/>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63971FBD"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投标人应在法定质疑期内一次性提出针对同一采购程序环节的质疑。</w:t>
            </w:r>
          </w:p>
          <w:p w14:paraId="37A97F16"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同级政府采购监督管理部门（投诉部门）</w:t>
            </w:r>
          </w:p>
          <w:p w14:paraId="7C7D3845"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名称：余姚市财政局</w:t>
            </w:r>
          </w:p>
          <w:p w14:paraId="6AE4A1A1"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地址：余姚市南滨江路118号</w:t>
            </w:r>
          </w:p>
          <w:p w14:paraId="60199359" w14:textId="64D2B35F" w:rsidR="00E86B08" w:rsidRDefault="00B74BC2">
            <w:pPr>
              <w:rPr>
                <w:rFonts w:ascii="宋体" w:eastAsia="宋体" w:hAnsi="宋体" w:cs="Times New Roman" w:hint="eastAsia"/>
                <w:szCs w:val="21"/>
              </w:rPr>
            </w:pPr>
            <w:r>
              <w:rPr>
                <w:rFonts w:ascii="宋体" w:eastAsia="宋体" w:hAnsi="宋体" w:hint="eastAsia"/>
                <w:b/>
                <w:color w:val="000000"/>
                <w:kern w:val="0"/>
                <w:szCs w:val="21"/>
              </w:rPr>
              <w:t>联系方式：</w:t>
            </w:r>
            <w:r w:rsidR="00704902">
              <w:rPr>
                <w:rFonts w:ascii="宋体" w:eastAsia="宋体" w:hAnsi="宋体" w:hint="eastAsia"/>
                <w:b/>
                <w:color w:val="000000"/>
                <w:kern w:val="0"/>
                <w:szCs w:val="21"/>
              </w:rPr>
              <w:t>309办公室</w:t>
            </w:r>
            <w:r w:rsidR="0029437A" w:rsidRPr="0029437A">
              <w:rPr>
                <w:rFonts w:ascii="宋体" w:eastAsia="宋体" w:hAnsi="宋体"/>
                <w:b/>
                <w:color w:val="000000"/>
                <w:kern w:val="0"/>
                <w:szCs w:val="21"/>
              </w:rPr>
              <w:t>0574-89553033</w:t>
            </w:r>
          </w:p>
        </w:tc>
      </w:tr>
      <w:tr w:rsidR="00E86B08" w14:paraId="7AE87A7B" w14:textId="77777777" w:rsidTr="001E4F76">
        <w:trPr>
          <w:trHeight w:val="567"/>
          <w:jc w:val="center"/>
        </w:trPr>
        <w:tc>
          <w:tcPr>
            <w:tcW w:w="776" w:type="dxa"/>
            <w:vAlign w:val="center"/>
          </w:tcPr>
          <w:p w14:paraId="5D79D4CE" w14:textId="77777777" w:rsidR="00E86B08" w:rsidRDefault="00B74BC2">
            <w:pPr>
              <w:jc w:val="center"/>
              <w:rPr>
                <w:rFonts w:ascii="宋体" w:eastAsia="宋体" w:hAnsi="宋体" w:hint="eastAsia"/>
                <w:szCs w:val="21"/>
              </w:rPr>
            </w:pPr>
            <w:r>
              <w:rPr>
                <w:rFonts w:ascii="宋体" w:eastAsia="宋体" w:hAnsi="宋体" w:hint="eastAsia"/>
                <w:szCs w:val="21"/>
              </w:rPr>
              <w:t>★19</w:t>
            </w:r>
          </w:p>
        </w:tc>
        <w:tc>
          <w:tcPr>
            <w:tcW w:w="8299" w:type="dxa"/>
            <w:vAlign w:val="center"/>
          </w:tcPr>
          <w:p w14:paraId="25E5C5F8" w14:textId="3668491B" w:rsidR="00E86B08" w:rsidRDefault="00B74BC2">
            <w:pPr>
              <w:rPr>
                <w:rFonts w:ascii="宋体" w:eastAsia="宋体" w:hAnsi="宋体" w:hint="eastAsia"/>
                <w:color w:val="000000" w:themeColor="text1"/>
                <w:szCs w:val="21"/>
              </w:rPr>
            </w:pPr>
            <w:r>
              <w:rPr>
                <w:rFonts w:ascii="宋体" w:eastAsia="宋体" w:hAnsi="宋体" w:cs="Times New Roman" w:hint="eastAsia"/>
                <w:b/>
                <w:szCs w:val="21"/>
              </w:rPr>
              <w:t>落实的政策：</w:t>
            </w:r>
            <w:r>
              <w:rPr>
                <w:rFonts w:ascii="宋体" w:eastAsia="宋体" w:hAnsi="宋体" w:cs="Times New Roman" w:hint="eastAsia"/>
                <w:color w:val="000000" w:themeColor="text1"/>
                <w:kern w:val="0"/>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w:t>
            </w:r>
            <w:r w:rsidR="00874187">
              <w:rPr>
                <w:rFonts w:ascii="宋体" w:eastAsia="宋体" w:hAnsi="宋体" w:cs="Times New Roman" w:hint="eastAsia"/>
                <w:color w:val="000000" w:themeColor="text1"/>
                <w:kern w:val="0"/>
                <w:szCs w:val="21"/>
              </w:rPr>
              <w:t>投标人</w:t>
            </w:r>
            <w:r>
              <w:rPr>
                <w:rFonts w:ascii="宋体" w:eastAsia="宋体" w:hAnsi="宋体" w:cs="Times New Roman" w:hint="eastAsia"/>
                <w:color w:val="000000" w:themeColor="text1"/>
                <w:kern w:val="0"/>
                <w:szCs w:val="21"/>
              </w:rPr>
              <w:t>进行政策加分。</w:t>
            </w:r>
          </w:p>
        </w:tc>
      </w:tr>
    </w:tbl>
    <w:p w14:paraId="43AFB426" w14:textId="6F6CC6EB" w:rsidR="00E86B08" w:rsidRDefault="00B74BC2" w:rsidP="00685DF9">
      <w:pPr>
        <w:rPr>
          <w:rFonts w:ascii="宋体" w:eastAsia="宋体" w:hAnsi="宋体" w:hint="eastAsia"/>
          <w:b/>
          <w:szCs w:val="21"/>
        </w:rPr>
      </w:pPr>
      <w:r>
        <w:rPr>
          <w:rFonts w:ascii="宋体" w:eastAsia="宋体" w:hAnsi="宋体" w:hint="eastAsia"/>
          <w:b/>
          <w:szCs w:val="21"/>
        </w:rPr>
        <w:t>注：本前附表中加“★”的部分，为制作投标文件的实质性要求和条件，着重提醒投标人注意，投</w:t>
      </w:r>
      <w:r>
        <w:rPr>
          <w:rFonts w:ascii="宋体" w:eastAsia="宋体" w:hAnsi="宋体" w:hint="eastAsia"/>
          <w:b/>
          <w:szCs w:val="21"/>
        </w:rPr>
        <w:lastRenderedPageBreak/>
        <w:t>标人认真查看招标文件中的每一个条款及要求，因误读招标文件而造成的后果，采购人及采购代理机构概不负责。</w:t>
      </w:r>
    </w:p>
    <w:p w14:paraId="469EEC32" w14:textId="77777777" w:rsidR="00E86B08" w:rsidRDefault="00E86B08">
      <w:pPr>
        <w:snapToGrid w:val="0"/>
        <w:spacing w:line="360" w:lineRule="auto"/>
        <w:jc w:val="center"/>
        <w:rPr>
          <w:rFonts w:ascii="宋体" w:eastAsia="宋体" w:hAnsi="宋体" w:cs="Times New Roman" w:hint="eastAsia"/>
          <w:b/>
          <w:sz w:val="24"/>
          <w:szCs w:val="24"/>
        </w:rPr>
        <w:sectPr w:rsidR="00E86B08" w:rsidSect="00895F22">
          <w:pgSz w:w="11906" w:h="16838"/>
          <w:pgMar w:top="1418" w:right="1418" w:bottom="1418" w:left="1418" w:header="851" w:footer="992" w:gutter="0"/>
          <w:cols w:space="425"/>
          <w:docGrid w:type="lines" w:linePitch="312"/>
        </w:sectPr>
      </w:pPr>
    </w:p>
    <w:p w14:paraId="59D82490" w14:textId="77777777"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电子招投标规程及注意事项</w:t>
      </w:r>
    </w:p>
    <w:p w14:paraId="53FF7F74"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.注意事项</w:t>
      </w:r>
    </w:p>
    <w:p w14:paraId="0BC9688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.1</w:t>
      </w:r>
      <w:r>
        <w:rPr>
          <w:rFonts w:ascii="宋体" w:eastAsia="宋体" w:hAnsi="宋体" w:cs="Times New Roman" w:hint="eastAsia"/>
          <w:b/>
          <w:szCs w:val="21"/>
        </w:rPr>
        <w:t>本项目采用电子投标</w:t>
      </w:r>
      <w:r>
        <w:rPr>
          <w:rFonts w:ascii="宋体" w:eastAsia="宋体" w:hAnsi="宋体" w:cs="Times New Roman" w:hint="eastAsia"/>
          <w:szCs w:val="21"/>
        </w:rPr>
        <w:t>，本部分内容与招标文件其它部分内容存在不一致的，以本部分内容为准。</w:t>
      </w:r>
    </w:p>
    <w:p w14:paraId="48BAA46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.2本招标文件所指的电子交易平台为</w:t>
      </w:r>
      <w:r>
        <w:rPr>
          <w:rFonts w:ascii="宋体" w:eastAsia="宋体" w:hAnsi="宋体" w:cs="Times New Roman"/>
          <w:szCs w:val="21"/>
        </w:rPr>
        <w:t>政府采购云平台</w:t>
      </w:r>
      <w:r>
        <w:rPr>
          <w:rFonts w:ascii="宋体" w:eastAsia="宋体" w:hAnsi="宋体" w:cs="Times New Roman" w:hint="eastAsia"/>
          <w:szCs w:val="21"/>
        </w:rPr>
        <w:t>（</w:t>
      </w:r>
      <w:r>
        <w:rPr>
          <w:rFonts w:ascii="宋体" w:eastAsia="宋体" w:hAnsi="宋体" w:cs="Times New Roman"/>
          <w:szCs w:val="21"/>
        </w:rPr>
        <w:t>https：//www.zcygov.cn/</w:t>
      </w:r>
      <w:r>
        <w:rPr>
          <w:rFonts w:ascii="宋体" w:eastAsia="宋体" w:hAnsi="宋体" w:cs="Times New Roman" w:hint="eastAsia"/>
          <w:szCs w:val="21"/>
        </w:rPr>
        <w:t>）。</w:t>
      </w:r>
    </w:p>
    <w:p w14:paraId="3B42F71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.3制作电子投标文件的系统配置要求：</w:t>
      </w:r>
      <w:r>
        <w:rPr>
          <w:rFonts w:ascii="宋体" w:eastAsia="宋体" w:hAnsi="宋体" w:cs="Times New Roman" w:hint="eastAsia"/>
          <w:b/>
          <w:szCs w:val="21"/>
        </w:rPr>
        <w:t>请使用</w:t>
      </w:r>
      <w:r>
        <w:rPr>
          <w:rFonts w:ascii="宋体" w:eastAsia="宋体" w:hAnsi="宋体" w:cs="Times New Roman"/>
          <w:b/>
          <w:szCs w:val="21"/>
        </w:rPr>
        <w:t>windows7及以上64位操作系统，请勿使用mac电脑</w:t>
      </w:r>
      <w:r>
        <w:rPr>
          <w:rFonts w:ascii="宋体" w:eastAsia="宋体" w:hAnsi="宋体" w:cs="Times New Roman"/>
          <w:szCs w:val="21"/>
        </w:rPr>
        <w:t>。</w:t>
      </w:r>
    </w:p>
    <w:p w14:paraId="130CF842"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.4</w:t>
      </w:r>
      <w:r>
        <w:rPr>
          <w:rFonts w:ascii="宋体" w:eastAsia="宋体" w:hAnsi="宋体" w:cs="Arial"/>
          <w:b/>
          <w:color w:val="000000"/>
          <w:szCs w:val="21"/>
        </w:rPr>
        <w:t>为确保网上操作合法、有效和安全，</w:t>
      </w:r>
      <w:r>
        <w:rPr>
          <w:rFonts w:ascii="宋体" w:eastAsia="宋体" w:hAnsi="宋体" w:cs="Times New Roman" w:hint="eastAsia"/>
          <w:b/>
          <w:szCs w:val="21"/>
        </w:rPr>
        <w:t>投标人</w:t>
      </w:r>
      <w:r>
        <w:rPr>
          <w:rFonts w:ascii="宋体" w:eastAsia="宋体" w:hAnsi="宋体" w:cs="Arial"/>
          <w:b/>
          <w:color w:val="000000"/>
          <w:szCs w:val="21"/>
        </w:rPr>
        <w:t>应当在</w:t>
      </w:r>
      <w:r>
        <w:rPr>
          <w:rFonts w:ascii="宋体" w:eastAsia="宋体" w:hAnsi="宋体" w:cs="Arial" w:hint="eastAsia"/>
          <w:b/>
          <w:color w:val="000000"/>
          <w:szCs w:val="21"/>
        </w:rPr>
        <w:t>投标截止时间</w:t>
      </w:r>
      <w:r>
        <w:rPr>
          <w:rFonts w:ascii="宋体" w:eastAsia="宋体" w:hAnsi="宋体" w:cs="Arial"/>
          <w:b/>
          <w:color w:val="000000"/>
          <w:szCs w:val="21"/>
        </w:rPr>
        <w:t>前完成在“政府采购云平台”的身份认证，确保在电子投标过程中能够对相关数据电文进行加密和使用电子签章。使用“政采云电子交易客户端”需要提前申领CA数字证书，</w:t>
      </w:r>
      <w:r>
        <w:rPr>
          <w:rFonts w:ascii="宋体" w:eastAsia="宋体" w:hAnsi="宋体" w:cs="Times New Roman" w:hint="eastAsia"/>
          <w:b/>
          <w:szCs w:val="21"/>
        </w:rPr>
        <w:t>如未申领的投标人，请注意申领所需时间，以下二种申领流程均可：</w:t>
      </w:r>
    </w:p>
    <w:p w14:paraId="739CAE7A"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（1）请自行前往“浙江政府采购网-下载专区-电子交易客户端-CA驱动和申领流程”进行查阅；（操作指南链接https：//service.zcygov.cn/#/knowledges/cm2eqWwBFdiHxlNd_otq/lwV6GXABiyELHE-oVMj3?keyword=CA）</w:t>
      </w:r>
    </w:p>
    <w:p w14:paraId="5CDE687E"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5B5B9272" w14:textId="77777777" w:rsidR="00E86B08" w:rsidRDefault="00B74BC2">
      <w:pPr>
        <w:wordWrap w:val="0"/>
        <w:spacing w:line="400" w:lineRule="exact"/>
        <w:ind w:firstLineChars="200" w:firstLine="422"/>
        <w:rPr>
          <w:rFonts w:ascii="宋体" w:eastAsia="宋体" w:hAnsi="宋体" w:cs="Times New Roman" w:hint="eastAsia"/>
          <w:szCs w:val="21"/>
        </w:rPr>
      </w:pPr>
      <w:r>
        <w:rPr>
          <w:rFonts w:ascii="宋体" w:eastAsia="宋体" w:hAnsi="宋体" w:cs="Times New Roman" w:hint="eastAsia"/>
          <w:b/>
          <w:szCs w:val="21"/>
        </w:rPr>
        <w:t>因未注册入库、未办理CA数字证书等原因造成无法投标或投标失败等后果由投标人自行承担。</w:t>
      </w:r>
    </w:p>
    <w:p w14:paraId="630E1619" w14:textId="0EABF70A"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.5</w:t>
      </w:r>
      <w:r>
        <w:rPr>
          <w:rFonts w:ascii="宋体" w:eastAsia="宋体" w:hAnsi="宋体" w:cs="Times New Roman" w:hint="eastAsia"/>
          <w:b/>
          <w:szCs w:val="21"/>
        </w:rPr>
        <w:t>投标人通过政采云电子交易客户端（下载位置：浙江政府采购网</w:t>
      </w:r>
      <w:r w:rsidR="00BA190D">
        <w:rPr>
          <w:rFonts w:ascii="宋体" w:eastAsia="宋体" w:hAnsi="宋体" w:cs="Times New Roman" w:hint="eastAsia"/>
          <w:b/>
          <w:szCs w:val="21"/>
        </w:rPr>
        <w:t>→</w:t>
      </w:r>
      <w:r>
        <w:rPr>
          <w:rFonts w:ascii="宋体" w:eastAsia="宋体" w:hAnsi="宋体" w:cs="Times New Roman" w:hint="eastAsia"/>
          <w:b/>
          <w:szCs w:val="21"/>
        </w:rPr>
        <w:t>下载专区</w:t>
      </w:r>
      <w:r w:rsidR="00BA190D">
        <w:rPr>
          <w:rFonts w:ascii="宋体" w:eastAsia="宋体" w:hAnsi="宋体" w:cs="Times New Roman" w:hint="eastAsia"/>
          <w:b/>
          <w:szCs w:val="21"/>
        </w:rPr>
        <w:t>→</w:t>
      </w:r>
      <w:r>
        <w:rPr>
          <w:rFonts w:ascii="宋体" w:eastAsia="宋体" w:hAnsi="宋体" w:cs="Times New Roman" w:hint="eastAsia"/>
          <w:b/>
          <w:szCs w:val="21"/>
        </w:rPr>
        <w:t>电子交易客户端</w:t>
      </w:r>
      <w:r w:rsidR="00BA190D">
        <w:rPr>
          <w:rFonts w:ascii="宋体" w:eastAsia="宋体" w:hAnsi="宋体" w:cs="Times New Roman" w:hint="eastAsia"/>
          <w:b/>
          <w:szCs w:val="21"/>
        </w:rPr>
        <w:t>→</w:t>
      </w:r>
      <w:r>
        <w:rPr>
          <w:rFonts w:ascii="宋体" w:eastAsia="宋体" w:hAnsi="宋体" w:cs="Times New Roman" w:hint="eastAsia"/>
          <w:b/>
          <w:szCs w:val="21"/>
        </w:rPr>
        <w:t>政采云电子交易客户端）制作投标文件，</w:t>
      </w:r>
      <w:r>
        <w:rPr>
          <w:rFonts w:ascii="宋体" w:eastAsia="宋体" w:hAnsi="宋体" w:cs="Times New Roman" w:hint="eastAsia"/>
          <w:szCs w:val="21"/>
        </w:rPr>
        <w:t>投标文件制作具体流程详见本招标公告附件：《供应商政府采购项目电子交易操作指南》。</w:t>
      </w:r>
    </w:p>
    <w:p w14:paraId="2E72B27F" w14:textId="59FA008D"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.6投标人在使用电子交易平台进行投标的过程中遇到涉及平台使用的任何问题，可致电</w:t>
      </w:r>
      <w:r>
        <w:rPr>
          <w:rFonts w:ascii="宋体" w:eastAsia="宋体" w:hAnsi="宋体" w:cs="Times New Roman"/>
          <w:szCs w:val="21"/>
        </w:rPr>
        <w:t>政府采购云平台</w:t>
      </w:r>
      <w:r>
        <w:rPr>
          <w:rFonts w:ascii="宋体" w:eastAsia="宋体" w:hAnsi="宋体" w:cs="Times New Roman" w:hint="eastAsia"/>
          <w:szCs w:val="21"/>
        </w:rPr>
        <w:t>技术支持热线咨询，联系方式：</w:t>
      </w:r>
      <w:r w:rsidR="00D707E9">
        <w:rPr>
          <w:rFonts w:ascii="宋体" w:eastAsia="宋体" w:hAnsi="宋体" w:cs="Times New Roman" w:hint="eastAsia"/>
          <w:szCs w:val="21"/>
        </w:rPr>
        <w:t>95763</w:t>
      </w:r>
      <w:r>
        <w:rPr>
          <w:rFonts w:ascii="宋体" w:eastAsia="宋体" w:hAnsi="宋体" w:cs="Times New Roman" w:hint="eastAsia"/>
          <w:szCs w:val="21"/>
        </w:rPr>
        <w:t>（服务时间：工作日8：00-20：00）。</w:t>
      </w:r>
    </w:p>
    <w:p w14:paraId="01367DD2"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1.7</w:t>
      </w:r>
      <w:r>
        <w:rPr>
          <w:rFonts w:ascii="宋体" w:eastAsia="宋体" w:hAnsi="宋体" w:hint="eastAsia"/>
        </w:rPr>
        <w:t xml:space="preserve"> CA问题联系电话（人工）：汇信CA 400-888-4636；天谷CA 400-087-8198。</w:t>
      </w:r>
    </w:p>
    <w:p w14:paraId="22857FF0"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1.8投标人可自行前往浙江省“项目采购电子交易系统/不见面开评标”学习专题（https：//edu.zcygov.cn/</w:t>
      </w:r>
      <w:proofErr w:type="spellStart"/>
      <w:r>
        <w:rPr>
          <w:rFonts w:ascii="宋体" w:eastAsia="宋体" w:hAnsi="宋体" w:cs="Times New Roman" w:hint="eastAsia"/>
          <w:b/>
          <w:szCs w:val="21"/>
        </w:rPr>
        <w:t>luban</w:t>
      </w:r>
      <w:proofErr w:type="spellEnd"/>
      <w:r>
        <w:rPr>
          <w:rFonts w:ascii="宋体" w:eastAsia="宋体" w:hAnsi="宋体" w:cs="Times New Roman" w:hint="eastAsia"/>
          <w:b/>
          <w:szCs w:val="21"/>
        </w:rPr>
        <w:t>/e-biding）进行学习。</w:t>
      </w:r>
    </w:p>
    <w:p w14:paraId="7689D8D3"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b/>
        </w:rPr>
        <w:t>2</w:t>
      </w:r>
      <w:r>
        <w:rPr>
          <w:rFonts w:ascii="宋体" w:eastAsia="宋体" w:hAnsi="宋体" w:cs="Times New Roman" w:hint="eastAsia"/>
          <w:b/>
          <w:szCs w:val="21"/>
        </w:rPr>
        <w:t>.</w:t>
      </w:r>
      <w:r>
        <w:rPr>
          <w:rFonts w:ascii="宋体" w:eastAsia="宋体" w:hAnsi="宋体" w:hint="eastAsia"/>
          <w:b/>
        </w:rPr>
        <w:t>投标文件的形式及电子投标文件上传要求</w:t>
      </w:r>
    </w:p>
    <w:p w14:paraId="21501CAA"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2</w:t>
      </w:r>
      <w:r>
        <w:rPr>
          <w:rFonts w:ascii="宋体" w:eastAsia="宋体" w:hAnsi="宋体" w:cs="Times New Roman" w:hint="eastAsia"/>
          <w:szCs w:val="21"/>
        </w:rPr>
        <w:t>.1</w:t>
      </w:r>
      <w:r>
        <w:rPr>
          <w:rFonts w:ascii="宋体" w:eastAsia="宋体" w:hAnsi="宋体" w:hint="eastAsia"/>
          <w:b/>
        </w:rPr>
        <w:t>投标文件的形式为</w:t>
      </w:r>
      <w:r>
        <w:rPr>
          <w:rFonts w:ascii="宋体" w:eastAsia="宋体" w:hAnsi="宋体" w:cs="Times New Roman" w:hint="eastAsia"/>
          <w:b/>
          <w:szCs w:val="21"/>
        </w:rPr>
        <w:t>电子加密投标文件（后缀</w:t>
      </w:r>
      <w:proofErr w:type="spellStart"/>
      <w:r>
        <w:rPr>
          <w:rFonts w:ascii="宋体" w:eastAsia="宋体" w:hAnsi="宋体" w:cs="Times New Roman" w:hint="eastAsia"/>
          <w:b/>
          <w:szCs w:val="21"/>
        </w:rPr>
        <w:t>jmbs</w:t>
      </w:r>
      <w:proofErr w:type="spellEnd"/>
      <w:r>
        <w:rPr>
          <w:rFonts w:ascii="宋体" w:eastAsia="宋体" w:hAnsi="宋体" w:cs="Times New Roman" w:hint="eastAsia"/>
          <w:b/>
          <w:szCs w:val="21"/>
        </w:rPr>
        <w:t>）</w:t>
      </w:r>
      <w:r>
        <w:rPr>
          <w:rFonts w:ascii="宋体" w:eastAsia="宋体" w:hAnsi="宋体" w:cs="Times New Roman" w:hint="eastAsia"/>
          <w:szCs w:val="21"/>
        </w:rPr>
        <w:t>，按《供应商政府采购项目电子交易操作指南》及本招标文件规定的格式和顺序编制并进行关联定位、加密并在投标截止时间前上传。</w:t>
      </w:r>
      <w:r>
        <w:rPr>
          <w:rFonts w:ascii="宋体" w:eastAsia="宋体" w:hAnsi="宋体" w:hint="eastAsia"/>
        </w:rPr>
        <w:t>投标人在投标截止时间前需要对电子投标文件进行补充、修改的，应当使用政采云电子交易客户端重新制作并上传。投标截止时间后投标人不得撤回投标文件。</w:t>
      </w:r>
    </w:p>
    <w:p w14:paraId="19686753"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3.电子招投标开标及评审程序</w:t>
      </w:r>
    </w:p>
    <w:p w14:paraId="55508C28"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3.1参加投标的投标人须在开标时间后30分钟内完成投标文件解密工作</w:t>
      </w:r>
      <w:r>
        <w:rPr>
          <w:rFonts w:ascii="宋体" w:eastAsia="宋体" w:hAnsi="宋体" w:cs="Times New Roman" w:hint="eastAsia"/>
          <w:b/>
          <w:szCs w:val="21"/>
        </w:rPr>
        <w:t>（用制作投标文件时同一数字认证证书（CA证书）</w:t>
      </w:r>
      <w:r>
        <w:rPr>
          <w:rFonts w:ascii="宋体" w:eastAsia="宋体" w:hAnsi="宋体" w:cs="Times New Roman" w:hint="eastAsia"/>
          <w:szCs w:val="21"/>
        </w:rPr>
        <w:t>。</w:t>
      </w:r>
    </w:p>
    <w:p w14:paraId="0E1DAC6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lastRenderedPageBreak/>
        <w:t>3.2投标人不足3家，不进入解密程序。</w:t>
      </w:r>
    </w:p>
    <w:p w14:paraId="236CBFE5"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3.3对在规定期限内解密的电子投标文件进行电子评标。</w:t>
      </w:r>
    </w:p>
    <w:p w14:paraId="1E0A760E" w14:textId="77777777" w:rsidR="00E86B08" w:rsidRDefault="00B74BC2">
      <w:pPr>
        <w:wordWrap w:val="0"/>
        <w:spacing w:line="400" w:lineRule="exact"/>
        <w:ind w:firstLineChars="200" w:firstLine="420"/>
        <w:rPr>
          <w:rFonts w:ascii="宋体" w:eastAsia="宋体" w:hAnsi="宋体" w:hint="eastAsia"/>
          <w:b/>
        </w:rPr>
      </w:pPr>
      <w:r>
        <w:rPr>
          <w:rFonts w:ascii="宋体" w:eastAsia="宋体" w:hAnsi="宋体" w:cs="Times New Roman" w:hint="eastAsia"/>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125FC3F7"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7EED9C24"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3.5.1电子交易平台发生故障而无法登录访问的；</w:t>
      </w:r>
    </w:p>
    <w:p w14:paraId="7C8C00D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3.5.2电子交易平台应用或数据库出现错误，不能进行正常操作的；</w:t>
      </w:r>
    </w:p>
    <w:p w14:paraId="220A4527"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3.5.3电子交易平台发现严重安全漏洞，有潜在泄密危险的；</w:t>
      </w:r>
    </w:p>
    <w:p w14:paraId="7F0BB06C"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3.5.4病毒发作导致不能进行正常操作的；</w:t>
      </w:r>
    </w:p>
    <w:p w14:paraId="7E7C1578"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3.5.5其他无法保证电子交易的公平、公正和安全的情况。</w:t>
      </w:r>
    </w:p>
    <w:p w14:paraId="79508EB5" w14:textId="77777777" w:rsidR="00E86B08" w:rsidRDefault="00B74BC2">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227FA82C"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4.本“电子招投标规程及注意事项”涉及的CA驱动和申领流程、政采云电子交易客户端、《供应商政府采购项目电子交易操作指南》，如遇版本更新或升级，以浙江政府采购网（</w:t>
      </w:r>
      <w:r>
        <w:rPr>
          <w:rFonts w:ascii="宋体" w:eastAsia="宋体" w:hAnsi="宋体" w:cs="Times New Roman"/>
          <w:b/>
          <w:szCs w:val="21"/>
        </w:rPr>
        <w:t>http：//zfcg.czt.zj.gov.cn/</w:t>
      </w:r>
      <w:r>
        <w:rPr>
          <w:rFonts w:ascii="宋体" w:eastAsia="宋体" w:hAnsi="宋体" w:cs="Times New Roman" w:hint="eastAsia"/>
          <w:b/>
          <w:szCs w:val="21"/>
        </w:rPr>
        <w:t>）和</w:t>
      </w:r>
      <w:r>
        <w:rPr>
          <w:rFonts w:ascii="宋体" w:eastAsia="宋体" w:hAnsi="宋体" w:cs="Times New Roman"/>
          <w:b/>
          <w:szCs w:val="21"/>
        </w:rPr>
        <w:t>政府采购云平台</w:t>
      </w:r>
      <w:r>
        <w:rPr>
          <w:rFonts w:ascii="宋体" w:eastAsia="宋体" w:hAnsi="宋体" w:cs="Times New Roman" w:hint="eastAsia"/>
          <w:b/>
          <w:szCs w:val="21"/>
        </w:rPr>
        <w:t>（</w:t>
      </w:r>
      <w:r>
        <w:rPr>
          <w:rFonts w:ascii="宋体" w:eastAsia="宋体" w:hAnsi="宋体" w:cs="Times New Roman"/>
          <w:b/>
          <w:szCs w:val="21"/>
        </w:rPr>
        <w:t>https：//www.zcygov.cn/</w:t>
      </w:r>
      <w:r>
        <w:rPr>
          <w:rFonts w:ascii="宋体" w:eastAsia="宋体" w:hAnsi="宋体" w:cs="Times New Roman" w:hint="eastAsia"/>
          <w:b/>
          <w:szCs w:val="21"/>
        </w:rPr>
        <w:t>）为准。</w:t>
      </w:r>
    </w:p>
    <w:p w14:paraId="1663618D" w14:textId="77777777" w:rsidR="00E86B08" w:rsidRDefault="00E86B08">
      <w:pPr>
        <w:spacing w:line="360" w:lineRule="auto"/>
        <w:jc w:val="center"/>
        <w:rPr>
          <w:rFonts w:ascii="宋体" w:eastAsia="宋体" w:hAnsi="宋体" w:hint="eastAsia"/>
          <w:b/>
          <w:sz w:val="24"/>
          <w:szCs w:val="24"/>
        </w:rPr>
        <w:sectPr w:rsidR="00E86B08" w:rsidSect="00895F22">
          <w:pgSz w:w="11906" w:h="16838"/>
          <w:pgMar w:top="1418" w:right="1418" w:bottom="1418" w:left="1418" w:header="851" w:footer="992" w:gutter="0"/>
          <w:cols w:space="425"/>
          <w:docGrid w:type="lines" w:linePitch="312"/>
        </w:sectPr>
      </w:pPr>
    </w:p>
    <w:p w14:paraId="7DA20F39"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lastRenderedPageBreak/>
        <w:t>一、总则</w:t>
      </w:r>
    </w:p>
    <w:p w14:paraId="4D2EF5F7"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（一）项目概况</w:t>
      </w:r>
    </w:p>
    <w:p w14:paraId="1D9EF31A"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本项目为政府采购项目，采用公开招标采购方式。项目根据《中华人民共和国政府采购法》、《中华人民共和国政府采购法实施条例》、《政府采购货物和服务招标投标管理办法》（财政部令第87号）等有关规定执行。</w:t>
      </w:r>
    </w:p>
    <w:p w14:paraId="75E0F54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2.采购人委托宁波舜兴招标代理有限公司代理本次招标项目。有关采购人、采购代理机构的名称、联系人、联系电话、联系地址及项目有关信息等载明在《投标人须知前附表》中。</w:t>
      </w:r>
    </w:p>
    <w:p w14:paraId="522E6D8C"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（二）关于分公司的投标</w:t>
      </w:r>
    </w:p>
    <w:p w14:paraId="5A2D7C1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除银行、保险、石油石化、电力、电信、移动、联通等特殊行业外，法人的分支机构由于不能独立承担民事责任，不能以分支机构的身份参加投标。</w:t>
      </w:r>
    </w:p>
    <w:p w14:paraId="1DFE24D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（三）合格的投标人</w:t>
      </w:r>
    </w:p>
    <w:p w14:paraId="39D9406D" w14:textId="77777777"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合格的投标人除了满足《投标人须知前附表》第5项的要求外，还需对本招标文件各项要求作出实质性响应。</w:t>
      </w:r>
    </w:p>
    <w:p w14:paraId="5E895F07"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（四）投标人代表</w:t>
      </w:r>
    </w:p>
    <w:p w14:paraId="570F69A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1.如投标人代表不是法定代表人的，须有法定代表人出具的授权书，投标人代表应具有有效身份证明（在投标文件中以法定代表人身份证明书及法定代表人授权书形式体现）。</w:t>
      </w:r>
    </w:p>
    <w:p w14:paraId="055625C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2.两家及以上的投标人不得在同一合同项下的采购项目中，同时委托同一个自然人、同一家庭的人员、同一单位的人员作为其代表，否则，其投标文件作为无效处理。</w:t>
      </w:r>
    </w:p>
    <w:p w14:paraId="54F34C61"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（五）投标费用</w:t>
      </w:r>
    </w:p>
    <w:p w14:paraId="14C61B5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不论采购结果如何，投标人自行承担所有与参加投标有关的全部费用（招标文件如有相反的规定除外）。</w:t>
      </w:r>
    </w:p>
    <w:p w14:paraId="0F13232F"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（六）联合体</w:t>
      </w:r>
    </w:p>
    <w:p w14:paraId="6C39885B" w14:textId="0B566B05"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w:t>
      </w:r>
      <w:r w:rsidR="00BC3823">
        <w:rPr>
          <w:rFonts w:ascii="宋体" w:eastAsia="宋体" w:hAnsi="宋体" w:cs="Times New Roman" w:hint="eastAsia"/>
          <w:color w:val="000000" w:themeColor="text1"/>
          <w:szCs w:val="21"/>
        </w:rPr>
        <w:t>不限制</w:t>
      </w:r>
      <w:r>
        <w:rPr>
          <w:rFonts w:ascii="宋体" w:eastAsia="宋体" w:hAnsi="宋体" w:cs="Times New Roman" w:hint="eastAsia"/>
          <w:color w:val="000000" w:themeColor="text1"/>
          <w:szCs w:val="21"/>
        </w:rPr>
        <w:t>中型企业与小微企业组成联合体、小微企业与小微企业组成联合体参与投标。</w:t>
      </w:r>
    </w:p>
    <w:p w14:paraId="7630F36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4EF7C436"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（七）知识产权</w:t>
      </w:r>
    </w:p>
    <w:p w14:paraId="122F323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37A5753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2.如在投标过程中采用投标人所不拥有的知识产权，则自行承担合法获取该知识产权的相关费用。</w:t>
      </w:r>
    </w:p>
    <w:p w14:paraId="618DA82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3.如打算在项目实施过程中采用投标人所不拥有的知识产权，则在报价中必须包括合法获取该知识产权的相关费用。</w:t>
      </w:r>
    </w:p>
    <w:p w14:paraId="1278A15C"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（八）转包或分包</w:t>
      </w:r>
    </w:p>
    <w:p w14:paraId="38D2FAF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1.本项目不允许转包，当分包金额占到合同金额的100%时视为转包。</w:t>
      </w:r>
    </w:p>
    <w:p w14:paraId="10F1FC6B" w14:textId="3E247A00"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w:t>
      </w:r>
      <w:r w:rsidR="00AC1ED2">
        <w:rPr>
          <w:rFonts w:ascii="宋体" w:eastAsia="宋体" w:hAnsi="宋体" w:cs="Times New Roman" w:hint="eastAsia"/>
          <w:color w:val="000000" w:themeColor="text1"/>
          <w:szCs w:val="21"/>
        </w:rPr>
        <w:t>不限制</w:t>
      </w:r>
      <w:r>
        <w:rPr>
          <w:rFonts w:ascii="宋体" w:eastAsia="宋体" w:hAnsi="宋体" w:cs="Times New Roman" w:hint="eastAsia"/>
          <w:color w:val="000000" w:themeColor="text1"/>
          <w:szCs w:val="21"/>
        </w:rPr>
        <w:t>中型企业向小微企业、小微企业向小微企业合理分包。</w:t>
      </w:r>
    </w:p>
    <w:p w14:paraId="2E6D5AE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3.中标人可以将项目的非主体、非关键性工作合理分包，分包供应商不得再次分包。</w:t>
      </w:r>
    </w:p>
    <w:p w14:paraId="5D5A7A8C" w14:textId="1732500B" w:rsidR="00EA3099" w:rsidRDefault="00B74BC2" w:rsidP="00EA309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4.中标人可以依法采取合理分包方式履行</w:t>
      </w:r>
      <w:r w:rsidR="00F544CD">
        <w:rPr>
          <w:rFonts w:ascii="宋体" w:hAnsi="宋体" w:cs="Times New Roman" w:hint="eastAsia"/>
          <w:color w:val="000000" w:themeColor="text1"/>
          <w:szCs w:val="21"/>
        </w:rPr>
        <w:t>政府采购</w:t>
      </w:r>
      <w:r>
        <w:rPr>
          <w:rFonts w:ascii="宋体" w:eastAsia="宋体" w:hAnsi="宋体" w:cs="Times New Roman" w:hint="eastAsia"/>
          <w:color w:val="000000" w:themeColor="text1"/>
          <w:szCs w:val="21"/>
        </w:rPr>
        <w:t>合同，采购人不得限制中标人的合理分包行为。政府采购合同分包履行的，中标人对采购项目和分包项目向采购人负责，分包供应商对分包项目向采购人负责。</w:t>
      </w:r>
    </w:p>
    <w:p w14:paraId="419E1F90" w14:textId="68175232" w:rsidR="00EA3099" w:rsidRPr="00EA3099" w:rsidRDefault="00EA3099" w:rsidP="00EA309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5.</w:t>
      </w:r>
      <w:r>
        <w:rPr>
          <w:rFonts w:ascii="宋体" w:eastAsia="宋体" w:hAnsi="宋体" w:cs="Times New Roman" w:hint="eastAsia"/>
          <w:color w:val="000000" w:themeColor="text1"/>
          <w:szCs w:val="21"/>
        </w:rPr>
        <w:t>投标人</w:t>
      </w:r>
      <w:r w:rsidRPr="00B45B4E">
        <w:rPr>
          <w:rFonts w:ascii="宋体" w:eastAsia="宋体" w:hAnsi="宋体" w:cs="Times New Roman" w:hint="eastAsia"/>
          <w:color w:val="000000" w:themeColor="text1"/>
          <w:szCs w:val="21"/>
        </w:rPr>
        <w:t>未在</w:t>
      </w:r>
      <w:r>
        <w:rPr>
          <w:rFonts w:ascii="宋体" w:eastAsia="宋体" w:hAnsi="宋体" w:cs="Times New Roman" w:hint="eastAsia"/>
          <w:color w:val="000000" w:themeColor="text1"/>
          <w:szCs w:val="21"/>
        </w:rPr>
        <w:t>投标</w:t>
      </w:r>
      <w:r w:rsidRPr="00B45B4E">
        <w:rPr>
          <w:rFonts w:ascii="宋体" w:eastAsia="宋体" w:hAnsi="宋体" w:cs="Times New Roman" w:hint="eastAsia"/>
          <w:color w:val="000000" w:themeColor="text1"/>
          <w:szCs w:val="21"/>
        </w:rPr>
        <w:t>文件</w:t>
      </w:r>
      <w:r>
        <w:rPr>
          <w:rFonts w:ascii="宋体" w:eastAsia="宋体" w:hAnsi="宋体" w:cs="Times New Roman" w:hint="eastAsia"/>
          <w:color w:val="000000" w:themeColor="text1"/>
          <w:szCs w:val="21"/>
        </w:rPr>
        <w:t>中</w:t>
      </w:r>
      <w:r w:rsidRPr="00B45B4E">
        <w:rPr>
          <w:rFonts w:ascii="宋体" w:eastAsia="宋体" w:hAnsi="宋体" w:cs="Times New Roman" w:hint="eastAsia"/>
          <w:color w:val="000000" w:themeColor="text1"/>
          <w:szCs w:val="21"/>
        </w:rPr>
        <w:t>提供“分包意向协议”的，</w:t>
      </w:r>
      <w:r>
        <w:rPr>
          <w:rFonts w:ascii="宋体" w:eastAsia="宋体" w:hAnsi="宋体" w:cs="Times New Roman" w:hint="eastAsia"/>
          <w:color w:val="000000" w:themeColor="text1"/>
          <w:szCs w:val="21"/>
        </w:rPr>
        <w:t>投标人</w:t>
      </w:r>
      <w:r w:rsidRPr="00B45B4E">
        <w:rPr>
          <w:rFonts w:ascii="宋体" w:eastAsia="宋体" w:hAnsi="宋体" w:cs="Times New Roman" w:hint="eastAsia"/>
          <w:color w:val="000000" w:themeColor="text1"/>
          <w:szCs w:val="21"/>
        </w:rPr>
        <w:t>获得</w:t>
      </w:r>
      <w:r>
        <w:rPr>
          <w:rFonts w:ascii="宋体" w:eastAsia="宋体" w:hAnsi="宋体" w:cs="Times New Roman" w:hint="eastAsia"/>
          <w:color w:val="000000" w:themeColor="text1"/>
          <w:szCs w:val="21"/>
        </w:rPr>
        <w:t>中标</w:t>
      </w:r>
      <w:r w:rsidRPr="00B45B4E">
        <w:rPr>
          <w:rFonts w:ascii="宋体" w:eastAsia="宋体" w:hAnsi="宋体" w:cs="Times New Roman" w:hint="eastAsia"/>
          <w:color w:val="000000" w:themeColor="text1"/>
          <w:szCs w:val="21"/>
        </w:rPr>
        <w:t>资格后存在私下分包行为的视为</w:t>
      </w:r>
      <w:r>
        <w:rPr>
          <w:rFonts w:ascii="宋体" w:eastAsia="宋体" w:hAnsi="宋体" w:cs="Times New Roman" w:hint="eastAsia"/>
          <w:color w:val="000000" w:themeColor="text1"/>
          <w:szCs w:val="21"/>
        </w:rPr>
        <w:t>中标人</w:t>
      </w:r>
      <w:r w:rsidRPr="00B45B4E">
        <w:rPr>
          <w:rFonts w:ascii="宋体" w:eastAsia="宋体" w:hAnsi="宋体" w:cs="Times New Roman" w:hint="eastAsia"/>
          <w:color w:val="000000" w:themeColor="text1"/>
          <w:szCs w:val="21"/>
        </w:rPr>
        <w:t>违约，</w:t>
      </w:r>
      <w:r w:rsidR="00F47D56">
        <w:rPr>
          <w:rFonts w:ascii="宋体" w:hAnsi="宋体" w:cs="Times New Roman" w:hint="eastAsia"/>
          <w:color w:val="000000" w:themeColor="text1"/>
          <w:szCs w:val="21"/>
        </w:rPr>
        <w:t>采购人</w:t>
      </w:r>
      <w:r w:rsidR="00F47D56" w:rsidRPr="00B45B4E">
        <w:rPr>
          <w:rFonts w:ascii="宋体" w:hAnsi="宋体" w:cs="Times New Roman" w:hint="eastAsia"/>
          <w:color w:val="000000" w:themeColor="text1"/>
          <w:szCs w:val="21"/>
        </w:rPr>
        <w:t>可</w:t>
      </w:r>
      <w:r w:rsidR="00F47D56">
        <w:rPr>
          <w:rFonts w:ascii="宋体" w:hAnsi="宋体" w:cs="Times New Roman" w:hint="eastAsia"/>
          <w:color w:val="000000" w:themeColor="text1"/>
          <w:szCs w:val="21"/>
        </w:rPr>
        <w:t>单方面</w:t>
      </w:r>
      <w:r w:rsidR="00F47D56" w:rsidRPr="00B45B4E">
        <w:rPr>
          <w:rFonts w:ascii="宋体" w:hAnsi="宋体" w:cs="Times New Roman" w:hint="eastAsia"/>
          <w:color w:val="000000" w:themeColor="text1"/>
          <w:szCs w:val="21"/>
        </w:rPr>
        <w:t>解除政府采购合同。</w:t>
      </w:r>
    </w:p>
    <w:p w14:paraId="03A9A4A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（九）特别说明</w:t>
      </w:r>
    </w:p>
    <w:p w14:paraId="1E1DDFA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.投标人投标所使用的资格、信誉、荣誉、业绩及企业认证等必须为本单位所拥有；投标人投标所使用的采购项目实施人员必须为本单位员工。</w:t>
      </w:r>
    </w:p>
    <w:p w14:paraId="7B18D1DE" w14:textId="78903FCA"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2.投标人在采购活动中提供虚假材料、失实材料的，其投标无效，并报监管部门查处，自行承担有关法律责任，</w:t>
      </w:r>
      <w:r w:rsidR="005E0480" w:rsidRPr="009F4E4E">
        <w:rPr>
          <w:rFonts w:ascii="宋体" w:hAnsi="宋体" w:cs="Times New Roman" w:hint="eastAsia"/>
          <w:color w:val="000000" w:themeColor="text1"/>
          <w:szCs w:val="21"/>
        </w:rPr>
        <w:t>视政府采购监督管理部门处理意见列入政府采购严重违法失信行为记录名单。</w:t>
      </w:r>
    </w:p>
    <w:p w14:paraId="02381C33"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二、招标文件</w:t>
      </w:r>
    </w:p>
    <w:p w14:paraId="3D9E8F6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招标文件是投标人编制投标文件的依据，是评标委员会评审的依据和标准。招标文件也是采购人与中标人签订合同的基础。</w:t>
      </w:r>
    </w:p>
    <w:p w14:paraId="06EFD862"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（一）招标文件的组成</w:t>
      </w:r>
    </w:p>
    <w:p w14:paraId="3A4CE50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第一章 招标公告；</w:t>
      </w:r>
    </w:p>
    <w:p w14:paraId="32FBAEB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第二章 采购内容及要求；</w:t>
      </w:r>
    </w:p>
    <w:p w14:paraId="7C6B570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第三章 投标人须知；</w:t>
      </w:r>
    </w:p>
    <w:p w14:paraId="3CF6CDF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第四章 评标办法及标准；</w:t>
      </w:r>
    </w:p>
    <w:p w14:paraId="63481A2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第五章 合同文本；</w:t>
      </w:r>
    </w:p>
    <w:p w14:paraId="602118F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第六章 投标文件格式；</w:t>
      </w:r>
    </w:p>
    <w:p w14:paraId="70C6EBA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第七章 本项目招标文件的澄清、修改等内容（如有）。</w:t>
      </w:r>
    </w:p>
    <w:p w14:paraId="1A4A7906"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（二）招标文件的澄清与修改</w:t>
      </w:r>
    </w:p>
    <w:p w14:paraId="3611A6A2"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5E326B5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2.招标文件澄清或者修改的内容为招标文件的组成部分。当招标文件与招标文件澄清或者修改的更正公告就同一内容的表述不一致时，以最后发出的更正公告为准。</w:t>
      </w:r>
    </w:p>
    <w:p w14:paraId="4F4BF3CB"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（三）招标文件的质疑与投诉</w:t>
      </w:r>
    </w:p>
    <w:p w14:paraId="2FD485C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1.潜在投标人已依法获取其可质疑的招标文件的，可以对该文件提出质疑。对招标文件提出质</w:t>
      </w:r>
      <w:r>
        <w:rPr>
          <w:rFonts w:ascii="宋体" w:eastAsia="宋体" w:hAnsi="宋体" w:cs="Times New Roman" w:hint="eastAsia"/>
          <w:color w:val="000000" w:themeColor="text1"/>
          <w:szCs w:val="21"/>
        </w:rPr>
        <w:lastRenderedPageBreak/>
        <w:t>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071C93F0" w14:textId="77777777" w:rsidR="00E86B08" w:rsidRDefault="00B74BC2">
      <w:pPr>
        <w:wordWrap w:val="0"/>
        <w:spacing w:line="400" w:lineRule="exact"/>
        <w:ind w:firstLineChars="200" w:firstLine="422"/>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2.投标人应在法定质疑期内一次性提出针对同一采购程序环节的质疑。</w:t>
      </w:r>
    </w:p>
    <w:p w14:paraId="6E640898"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三、投标文件的编制</w:t>
      </w:r>
    </w:p>
    <w:p w14:paraId="0EAAA815"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（一）投标文件的组成</w:t>
      </w:r>
      <w:r>
        <w:rPr>
          <w:rFonts w:ascii="宋体" w:eastAsia="宋体" w:hAnsi="宋体" w:hint="eastAsia"/>
          <w:b/>
          <w:bCs/>
          <w:color w:val="000000" w:themeColor="text1"/>
          <w:szCs w:val="21"/>
          <w:shd w:val="clear" w:color="auto" w:fill="BFBFBF" w:themeFill="background1" w:themeFillShade="BF"/>
        </w:rPr>
        <w:t>（带▲的内容必须按要求提供，否则作无效标处理）</w:t>
      </w:r>
    </w:p>
    <w:p w14:paraId="43FEE0A8" w14:textId="77777777" w:rsidR="00E86B08" w:rsidRPr="004173A6" w:rsidRDefault="00B74BC2">
      <w:pPr>
        <w:wordWrap w:val="0"/>
        <w:spacing w:line="400" w:lineRule="exact"/>
        <w:ind w:firstLineChars="200" w:firstLine="422"/>
        <w:rPr>
          <w:rFonts w:ascii="宋体" w:eastAsia="宋体" w:hAnsi="宋体" w:cs="Times New Roman" w:hint="eastAsia"/>
          <w:b/>
          <w:color w:val="000000" w:themeColor="text1"/>
          <w:szCs w:val="21"/>
        </w:rPr>
      </w:pPr>
      <w:r w:rsidRPr="004173A6">
        <w:rPr>
          <w:rFonts w:ascii="宋体" w:eastAsia="宋体" w:hAnsi="宋体" w:cs="Times New Roman" w:hint="eastAsia"/>
          <w:b/>
          <w:color w:val="000000" w:themeColor="text1"/>
          <w:szCs w:val="21"/>
        </w:rPr>
        <w:t>投标文件由资格文件、报价文件和商务技术文件三方面组成。</w:t>
      </w:r>
    </w:p>
    <w:p w14:paraId="23FD5B42" w14:textId="441FC6E2" w:rsidR="00E86B08" w:rsidRPr="004173A6" w:rsidRDefault="00B74BC2">
      <w:pPr>
        <w:wordWrap w:val="0"/>
        <w:spacing w:line="400" w:lineRule="exact"/>
        <w:ind w:firstLineChars="200" w:firstLine="422"/>
        <w:rPr>
          <w:rFonts w:ascii="宋体" w:eastAsia="宋体" w:hAnsi="宋体" w:hint="eastAsia"/>
          <w:b/>
          <w:color w:val="000000" w:themeColor="text1"/>
          <w:szCs w:val="21"/>
        </w:rPr>
      </w:pPr>
      <w:r w:rsidRPr="004173A6">
        <w:rPr>
          <w:rFonts w:ascii="宋体" w:eastAsia="宋体" w:hAnsi="宋体" w:hint="eastAsia"/>
          <w:b/>
          <w:color w:val="000000" w:themeColor="text1"/>
          <w:szCs w:val="21"/>
        </w:rPr>
        <w:t>1.资格文件</w:t>
      </w:r>
      <w:r w:rsidRPr="004173A6">
        <w:rPr>
          <w:rFonts w:ascii="宋体" w:eastAsia="宋体" w:hAnsi="宋体" w:hint="eastAsia"/>
          <w:b/>
          <w:bCs/>
          <w:color w:val="000000" w:themeColor="text1"/>
          <w:szCs w:val="21"/>
          <w:shd w:val="clear" w:color="auto" w:fill="BFBFBF" w:themeFill="background1" w:themeFillShade="BF"/>
        </w:rPr>
        <w:t>（</w:t>
      </w:r>
      <w:r w:rsidR="00BB38E7" w:rsidRPr="004173A6">
        <w:rPr>
          <w:rFonts w:ascii="宋体" w:eastAsia="宋体" w:hAnsi="宋体" w:hint="eastAsia"/>
          <w:b/>
          <w:bCs/>
          <w:color w:val="000000" w:themeColor="text1"/>
          <w:szCs w:val="21"/>
          <w:shd w:val="clear" w:color="auto" w:fill="BFBFBF" w:themeFill="background1" w:themeFillShade="BF"/>
        </w:rPr>
        <w:t>▲</w:t>
      </w:r>
      <w:r w:rsidRPr="004173A6">
        <w:rPr>
          <w:rFonts w:ascii="宋体" w:eastAsia="宋体" w:hAnsi="宋体" w:hint="eastAsia"/>
          <w:b/>
          <w:bCs/>
          <w:color w:val="000000" w:themeColor="text1"/>
          <w:szCs w:val="21"/>
          <w:shd w:val="clear" w:color="auto" w:fill="BFBFBF" w:themeFill="background1" w:themeFillShade="BF"/>
        </w:rPr>
        <w:t>投标人为联合体的提供联合体牵头人及联合体所有成员的资格文件证明材料）</w:t>
      </w:r>
    </w:p>
    <w:p w14:paraId="49A2BEBB" w14:textId="6EAC0E62" w:rsidR="00E86B08" w:rsidRPr="004173A6" w:rsidRDefault="00B74BC2">
      <w:pPr>
        <w:wordWrap w:val="0"/>
        <w:spacing w:line="400" w:lineRule="exact"/>
        <w:ind w:firstLineChars="200" w:firstLine="420"/>
        <w:rPr>
          <w:rFonts w:ascii="宋体" w:eastAsia="宋体" w:hAnsi="宋体" w:hint="eastAsia"/>
          <w:color w:val="000000" w:themeColor="text1"/>
          <w:szCs w:val="21"/>
        </w:rPr>
      </w:pPr>
      <w:r w:rsidRPr="004173A6">
        <w:rPr>
          <w:rFonts w:ascii="宋体" w:eastAsia="宋体" w:hAnsi="宋体" w:hint="eastAsia"/>
          <w:color w:val="000000" w:themeColor="text1"/>
          <w:szCs w:val="21"/>
        </w:rPr>
        <w:t>（1）▲《中小企业声明函》</w:t>
      </w:r>
      <w:r w:rsidR="00331F67" w:rsidRPr="004173A6">
        <w:rPr>
          <w:rFonts w:ascii="宋体" w:eastAsia="宋体" w:hAnsi="宋体" w:hint="eastAsia"/>
          <w:color w:val="000000" w:themeColor="text1"/>
          <w:szCs w:val="21"/>
        </w:rPr>
        <w:t>（附件一-1）</w:t>
      </w:r>
      <w:r w:rsidR="0072397C" w:rsidRPr="004173A6">
        <w:rPr>
          <w:rFonts w:ascii="宋体" w:eastAsia="宋体" w:hAnsi="宋体" w:hint="eastAsia"/>
          <w:color w:val="000000" w:themeColor="text1"/>
          <w:szCs w:val="21"/>
        </w:rPr>
        <w:t>[</w:t>
      </w:r>
      <w:r w:rsidR="00D45648" w:rsidRPr="004173A6">
        <w:rPr>
          <w:rFonts w:ascii="宋体" w:eastAsia="宋体" w:hAnsi="宋体" w:hint="eastAsia"/>
          <w:color w:val="000000" w:themeColor="text1"/>
          <w:szCs w:val="21"/>
        </w:rPr>
        <w:t>若投标人为残疾人福利性单位或监狱企业的在政府采购活动中视同中小企业，</w:t>
      </w:r>
      <w:r w:rsidR="00EB2B79" w:rsidRPr="004173A6">
        <w:rPr>
          <w:rFonts w:ascii="宋体" w:eastAsia="宋体" w:hAnsi="宋体" w:hint="eastAsia"/>
          <w:color w:val="000000" w:themeColor="text1"/>
          <w:szCs w:val="21"/>
        </w:rPr>
        <w:t>视对应身份</w:t>
      </w:r>
      <w:r w:rsidR="00D45648" w:rsidRPr="004173A6">
        <w:rPr>
          <w:rFonts w:ascii="宋体" w:eastAsia="宋体" w:hAnsi="宋体" w:hint="eastAsia"/>
          <w:color w:val="000000" w:themeColor="text1"/>
          <w:szCs w:val="21"/>
        </w:rPr>
        <w:t>提供《残疾人福利性单位声明函》</w:t>
      </w:r>
      <w:r w:rsidR="00EC7456" w:rsidRPr="004173A6">
        <w:rPr>
          <w:rFonts w:ascii="宋体" w:eastAsia="宋体" w:hAnsi="宋体" w:hint="eastAsia"/>
          <w:color w:val="000000" w:themeColor="text1"/>
          <w:szCs w:val="21"/>
        </w:rPr>
        <w:t>（附件一-2）</w:t>
      </w:r>
      <w:r w:rsidR="00D45648" w:rsidRPr="004173A6">
        <w:rPr>
          <w:rFonts w:ascii="宋体" w:eastAsia="宋体" w:hAnsi="宋体" w:hint="eastAsia"/>
          <w:color w:val="000000" w:themeColor="text1"/>
          <w:szCs w:val="21"/>
        </w:rPr>
        <w:t>或《监狱企业证明文件》</w:t>
      </w:r>
      <w:r w:rsidR="0072397C" w:rsidRPr="004173A6">
        <w:rPr>
          <w:rFonts w:ascii="宋体" w:eastAsia="宋体" w:hAnsi="宋体" w:hint="eastAsia"/>
          <w:color w:val="000000" w:themeColor="text1"/>
          <w:szCs w:val="21"/>
        </w:rPr>
        <w:t>]</w:t>
      </w:r>
      <w:r w:rsidR="003E000F" w:rsidRPr="004173A6">
        <w:rPr>
          <w:rFonts w:ascii="宋体" w:eastAsia="宋体" w:hAnsi="宋体" w:hint="eastAsia"/>
          <w:color w:val="000000" w:themeColor="text1"/>
          <w:szCs w:val="21"/>
        </w:rPr>
        <w:t>；</w:t>
      </w:r>
    </w:p>
    <w:p w14:paraId="037BD7EA" w14:textId="77777777" w:rsidR="00E86B08" w:rsidRPr="004173A6" w:rsidRDefault="00B74BC2">
      <w:pPr>
        <w:wordWrap w:val="0"/>
        <w:spacing w:line="400" w:lineRule="exact"/>
        <w:ind w:firstLineChars="200" w:firstLine="420"/>
        <w:rPr>
          <w:rFonts w:ascii="宋体" w:eastAsia="宋体" w:hAnsi="宋体" w:hint="eastAsia"/>
          <w:color w:val="000000" w:themeColor="text1"/>
          <w:szCs w:val="21"/>
        </w:rPr>
      </w:pPr>
      <w:r w:rsidRPr="004173A6">
        <w:rPr>
          <w:rFonts w:ascii="宋体" w:eastAsia="宋体" w:hAnsi="宋体" w:hint="eastAsia"/>
          <w:color w:val="000000" w:themeColor="text1"/>
          <w:szCs w:val="21"/>
        </w:rPr>
        <w:t>（</w:t>
      </w:r>
      <w:r w:rsidRPr="004173A6">
        <w:rPr>
          <w:rFonts w:ascii="宋体" w:eastAsia="宋体" w:hAnsi="宋体"/>
          <w:color w:val="000000" w:themeColor="text1"/>
          <w:szCs w:val="21"/>
        </w:rPr>
        <w:t>2</w:t>
      </w:r>
      <w:r w:rsidRPr="004173A6">
        <w:rPr>
          <w:rFonts w:ascii="宋体" w:eastAsia="宋体" w:hAnsi="宋体" w:hint="eastAsia"/>
          <w:color w:val="000000" w:themeColor="text1"/>
          <w:szCs w:val="21"/>
        </w:rPr>
        <w:t>）▲合格投标人的承诺书（附件二）；</w:t>
      </w:r>
    </w:p>
    <w:p w14:paraId="49D10840" w14:textId="77777777" w:rsidR="0029437A" w:rsidRPr="004173A6" w:rsidRDefault="00B74BC2" w:rsidP="0029437A">
      <w:pPr>
        <w:wordWrap w:val="0"/>
        <w:spacing w:line="400" w:lineRule="exact"/>
        <w:ind w:firstLineChars="200" w:firstLine="420"/>
        <w:rPr>
          <w:rFonts w:ascii="宋体" w:eastAsia="宋体" w:hAnsi="宋体" w:hint="eastAsia"/>
          <w:color w:val="000000" w:themeColor="text1"/>
          <w:szCs w:val="21"/>
        </w:rPr>
      </w:pPr>
      <w:r w:rsidRPr="004173A6">
        <w:rPr>
          <w:rFonts w:ascii="宋体" w:eastAsia="宋体" w:hAnsi="宋体" w:hint="eastAsia"/>
          <w:color w:val="000000" w:themeColor="text1"/>
          <w:szCs w:val="21"/>
        </w:rPr>
        <w:t>（</w:t>
      </w:r>
      <w:r w:rsidRPr="004173A6">
        <w:rPr>
          <w:rFonts w:ascii="宋体" w:eastAsia="宋体" w:hAnsi="宋体"/>
          <w:color w:val="000000" w:themeColor="text1"/>
          <w:szCs w:val="21"/>
        </w:rPr>
        <w:t>3</w:t>
      </w:r>
      <w:r w:rsidRPr="004173A6">
        <w:rPr>
          <w:rFonts w:ascii="宋体" w:eastAsia="宋体" w:hAnsi="宋体" w:hint="eastAsia"/>
          <w:color w:val="000000" w:themeColor="text1"/>
          <w:szCs w:val="21"/>
        </w:rPr>
        <w:t>）▲有效的营业执照复印件；</w:t>
      </w:r>
    </w:p>
    <w:p w14:paraId="1D3DFFC8" w14:textId="2C68C16C" w:rsidR="00422B6E" w:rsidRPr="004173A6" w:rsidRDefault="00422B6E" w:rsidP="0029437A">
      <w:pPr>
        <w:wordWrap w:val="0"/>
        <w:spacing w:line="400" w:lineRule="exact"/>
        <w:ind w:firstLineChars="200" w:firstLine="420"/>
        <w:rPr>
          <w:rFonts w:ascii="宋体" w:eastAsia="宋体" w:hAnsi="宋体" w:hint="eastAsia"/>
          <w:color w:val="000000" w:themeColor="text1"/>
          <w:szCs w:val="21"/>
        </w:rPr>
      </w:pPr>
      <w:r w:rsidRPr="004173A6">
        <w:rPr>
          <w:rFonts w:ascii="宋体" w:eastAsia="宋体" w:hAnsi="宋体" w:cs="Times New Roman" w:hint="eastAsia"/>
          <w:color w:val="000000" w:themeColor="text1"/>
          <w:szCs w:val="21"/>
        </w:rPr>
        <w:t>（4）▲安全生产社会化服务机构信用评级中等级达到C级及以上的证明材料复印件；</w:t>
      </w:r>
    </w:p>
    <w:p w14:paraId="7B2772F4" w14:textId="17986CDD" w:rsidR="00E86B08" w:rsidRPr="004173A6" w:rsidRDefault="00B74BC2">
      <w:pPr>
        <w:wordWrap w:val="0"/>
        <w:spacing w:line="400" w:lineRule="exact"/>
        <w:ind w:firstLineChars="200" w:firstLine="420"/>
        <w:rPr>
          <w:rFonts w:ascii="宋体" w:eastAsia="宋体" w:hAnsi="宋体" w:hint="eastAsia"/>
          <w:color w:val="000000" w:themeColor="text1"/>
          <w:szCs w:val="21"/>
        </w:rPr>
      </w:pPr>
      <w:r w:rsidRPr="004173A6">
        <w:rPr>
          <w:rFonts w:ascii="宋体" w:eastAsia="宋体" w:hAnsi="宋体" w:hint="eastAsia"/>
          <w:color w:val="000000" w:themeColor="text1"/>
          <w:szCs w:val="21"/>
        </w:rPr>
        <w:t>（</w:t>
      </w:r>
      <w:r w:rsidR="00422B6E" w:rsidRPr="004173A6">
        <w:rPr>
          <w:rFonts w:ascii="宋体" w:eastAsia="宋体" w:hAnsi="宋体" w:hint="eastAsia"/>
          <w:color w:val="000000" w:themeColor="text1"/>
          <w:szCs w:val="21"/>
        </w:rPr>
        <w:t>5</w:t>
      </w:r>
      <w:r w:rsidRPr="004173A6">
        <w:rPr>
          <w:rFonts w:ascii="宋体" w:eastAsia="宋体" w:hAnsi="宋体" w:hint="eastAsia"/>
          <w:color w:val="000000" w:themeColor="text1"/>
          <w:szCs w:val="21"/>
        </w:rPr>
        <w:t>）▲</w:t>
      </w:r>
      <w:r w:rsidR="002626EE">
        <w:rPr>
          <w:rFonts w:ascii="宋体" w:eastAsia="宋体" w:hAnsi="宋体" w:hint="eastAsia"/>
          <w:color w:val="000000" w:themeColor="text1"/>
          <w:szCs w:val="21"/>
        </w:rPr>
        <w:t>2024年12月1日</w:t>
      </w:r>
      <w:r w:rsidR="00EF00AB" w:rsidRPr="004173A6">
        <w:rPr>
          <w:rFonts w:ascii="宋体" w:eastAsia="宋体" w:hAnsi="宋体" w:hint="eastAsia"/>
          <w:color w:val="000000" w:themeColor="text1"/>
          <w:szCs w:val="21"/>
        </w:rPr>
        <w:t>以来</w:t>
      </w:r>
      <w:r w:rsidRPr="004173A6">
        <w:rPr>
          <w:rFonts w:ascii="宋体" w:eastAsia="宋体" w:hAnsi="宋体" w:hint="eastAsia"/>
          <w:color w:val="000000" w:themeColor="text1"/>
          <w:szCs w:val="21"/>
        </w:rPr>
        <w:t>任意一段时间投标人的财务报表复印件或其基本开户银行出具的资信证明材料复印件或投标人提供符合“具有良好的商业信誉和健全的财务会计制度”的书面承诺；</w:t>
      </w:r>
    </w:p>
    <w:p w14:paraId="3371EC15" w14:textId="6A438340" w:rsidR="00E86B08" w:rsidRPr="004173A6" w:rsidRDefault="00B74BC2">
      <w:pPr>
        <w:wordWrap w:val="0"/>
        <w:spacing w:line="400" w:lineRule="exact"/>
        <w:ind w:firstLineChars="200" w:firstLine="420"/>
        <w:rPr>
          <w:rFonts w:ascii="宋体" w:eastAsia="宋体" w:hAnsi="宋体" w:hint="eastAsia"/>
          <w:color w:val="000000" w:themeColor="text1"/>
          <w:szCs w:val="21"/>
        </w:rPr>
      </w:pPr>
      <w:r w:rsidRPr="004173A6">
        <w:rPr>
          <w:rFonts w:ascii="宋体" w:eastAsia="宋体" w:hAnsi="宋体" w:hint="eastAsia"/>
          <w:color w:val="000000" w:themeColor="text1"/>
          <w:szCs w:val="21"/>
        </w:rPr>
        <w:t>（</w:t>
      </w:r>
      <w:r w:rsidR="00422B6E" w:rsidRPr="004173A6">
        <w:rPr>
          <w:rFonts w:ascii="宋体" w:eastAsia="宋体" w:hAnsi="宋体" w:hint="eastAsia"/>
          <w:color w:val="000000" w:themeColor="text1"/>
          <w:szCs w:val="21"/>
        </w:rPr>
        <w:t>6</w:t>
      </w:r>
      <w:r w:rsidRPr="004173A6">
        <w:rPr>
          <w:rFonts w:ascii="宋体" w:eastAsia="宋体" w:hAnsi="宋体" w:hint="eastAsia"/>
          <w:color w:val="000000" w:themeColor="text1"/>
          <w:szCs w:val="21"/>
        </w:rPr>
        <w:t>）▲</w:t>
      </w:r>
      <w:r w:rsidR="002626EE">
        <w:rPr>
          <w:rFonts w:ascii="宋体" w:eastAsia="宋体" w:hAnsi="宋体" w:hint="eastAsia"/>
          <w:color w:val="000000" w:themeColor="text1"/>
          <w:szCs w:val="21"/>
        </w:rPr>
        <w:t>2024年12月1日</w:t>
      </w:r>
      <w:r w:rsidR="00EF00AB" w:rsidRPr="004173A6">
        <w:rPr>
          <w:rFonts w:ascii="宋体" w:eastAsia="宋体" w:hAnsi="宋体" w:hint="eastAsia"/>
          <w:color w:val="000000" w:themeColor="text1"/>
          <w:szCs w:val="21"/>
        </w:rPr>
        <w:t>以来</w:t>
      </w:r>
      <w:r w:rsidRPr="004173A6">
        <w:rPr>
          <w:rFonts w:ascii="宋体" w:eastAsia="宋体" w:hAnsi="宋体" w:hint="eastAsia"/>
          <w:color w:val="000000" w:themeColor="text1"/>
          <w:szCs w:val="21"/>
        </w:rPr>
        <w:t>任意一个月投标人缴纳税收的凭据证明材料复印件或投标人提供符合“有依法缴纳税收的良好记录”的书面承诺；如依法免税的，应提供相应文件证明其依法免税；</w:t>
      </w:r>
    </w:p>
    <w:p w14:paraId="347ABBC5" w14:textId="4F2878D0" w:rsidR="00E86B08" w:rsidRPr="004173A6" w:rsidRDefault="00B74BC2">
      <w:pPr>
        <w:wordWrap w:val="0"/>
        <w:spacing w:line="400" w:lineRule="exact"/>
        <w:ind w:firstLineChars="200" w:firstLine="420"/>
        <w:rPr>
          <w:rFonts w:ascii="宋体" w:eastAsia="宋体" w:hAnsi="宋体" w:hint="eastAsia"/>
          <w:color w:val="000000" w:themeColor="text1"/>
          <w:szCs w:val="21"/>
        </w:rPr>
      </w:pPr>
      <w:r w:rsidRPr="004173A6">
        <w:rPr>
          <w:rFonts w:ascii="宋体" w:eastAsia="宋体" w:hAnsi="宋体" w:hint="eastAsia"/>
          <w:color w:val="000000" w:themeColor="text1"/>
          <w:szCs w:val="21"/>
        </w:rPr>
        <w:t>（</w:t>
      </w:r>
      <w:r w:rsidR="00422B6E" w:rsidRPr="004173A6">
        <w:rPr>
          <w:rFonts w:ascii="宋体" w:eastAsia="宋体" w:hAnsi="宋体" w:hint="eastAsia"/>
          <w:color w:val="000000" w:themeColor="text1"/>
          <w:szCs w:val="21"/>
        </w:rPr>
        <w:t>7</w:t>
      </w:r>
      <w:r w:rsidRPr="004173A6">
        <w:rPr>
          <w:rFonts w:ascii="宋体" w:eastAsia="宋体" w:hAnsi="宋体" w:hint="eastAsia"/>
          <w:color w:val="000000" w:themeColor="text1"/>
          <w:szCs w:val="21"/>
        </w:rPr>
        <w:t>）▲</w:t>
      </w:r>
      <w:r w:rsidR="002626EE">
        <w:rPr>
          <w:rFonts w:ascii="宋体" w:eastAsia="宋体" w:hAnsi="宋体" w:hint="eastAsia"/>
          <w:color w:val="000000" w:themeColor="text1"/>
          <w:szCs w:val="21"/>
        </w:rPr>
        <w:t>2024年12月1日</w:t>
      </w:r>
      <w:r w:rsidR="00EF00AB" w:rsidRPr="004173A6">
        <w:rPr>
          <w:rFonts w:ascii="宋体" w:eastAsia="宋体" w:hAnsi="宋体" w:hint="eastAsia"/>
          <w:color w:val="000000" w:themeColor="text1"/>
          <w:szCs w:val="21"/>
        </w:rPr>
        <w:t>以来</w:t>
      </w:r>
      <w:r w:rsidRPr="004173A6">
        <w:rPr>
          <w:rFonts w:ascii="宋体" w:eastAsia="宋体" w:hAnsi="宋体" w:hint="eastAsia"/>
          <w:color w:val="000000" w:themeColor="text1"/>
          <w:szCs w:val="21"/>
        </w:rPr>
        <w:t>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63823BBF" w14:textId="6D28A205" w:rsidR="00E86B08" w:rsidRPr="004173A6" w:rsidRDefault="00B74BC2">
      <w:pPr>
        <w:wordWrap w:val="0"/>
        <w:spacing w:line="400" w:lineRule="exact"/>
        <w:ind w:firstLineChars="200" w:firstLine="420"/>
        <w:rPr>
          <w:rFonts w:ascii="宋体" w:eastAsia="宋体" w:hAnsi="宋体" w:hint="eastAsia"/>
          <w:b/>
          <w:color w:val="000000" w:themeColor="text1"/>
          <w:szCs w:val="21"/>
        </w:rPr>
      </w:pPr>
      <w:r w:rsidRPr="004173A6">
        <w:rPr>
          <w:rFonts w:ascii="宋体" w:eastAsia="宋体" w:hAnsi="宋体" w:hint="eastAsia"/>
          <w:color w:val="000000" w:themeColor="text1"/>
          <w:szCs w:val="21"/>
        </w:rPr>
        <w:t>（</w:t>
      </w:r>
      <w:r w:rsidR="00422B6E" w:rsidRPr="004173A6">
        <w:rPr>
          <w:rFonts w:ascii="宋体" w:eastAsia="宋体" w:hAnsi="宋体" w:hint="eastAsia"/>
          <w:color w:val="000000" w:themeColor="text1"/>
          <w:szCs w:val="21"/>
        </w:rPr>
        <w:t>8</w:t>
      </w:r>
      <w:r w:rsidRPr="004173A6">
        <w:rPr>
          <w:rFonts w:ascii="宋体" w:eastAsia="宋体" w:hAnsi="宋体" w:hint="eastAsia"/>
          <w:color w:val="000000" w:themeColor="text1"/>
          <w:szCs w:val="21"/>
        </w:rPr>
        <w:t>）▲投标人基本情况表（附件三）；</w:t>
      </w:r>
    </w:p>
    <w:p w14:paraId="163AFDA8" w14:textId="132AB0AC" w:rsidR="00E86B08" w:rsidRPr="004173A6" w:rsidRDefault="00B74BC2">
      <w:pPr>
        <w:wordWrap w:val="0"/>
        <w:spacing w:line="400" w:lineRule="exact"/>
        <w:ind w:firstLineChars="200" w:firstLine="420"/>
        <w:rPr>
          <w:rFonts w:ascii="宋体" w:eastAsia="宋体" w:hAnsi="宋体" w:cs="Times New Roman" w:hint="eastAsia"/>
          <w:color w:val="000000" w:themeColor="text1"/>
          <w:szCs w:val="21"/>
        </w:rPr>
      </w:pPr>
      <w:r w:rsidRPr="004173A6">
        <w:rPr>
          <w:rFonts w:ascii="宋体" w:eastAsia="宋体" w:hAnsi="宋体" w:cs="Times New Roman" w:hint="eastAsia"/>
          <w:color w:val="000000" w:themeColor="text1"/>
          <w:szCs w:val="21"/>
        </w:rPr>
        <w:t>（</w:t>
      </w:r>
      <w:r w:rsidR="00422B6E" w:rsidRPr="004173A6">
        <w:rPr>
          <w:rFonts w:ascii="宋体" w:eastAsia="宋体" w:hAnsi="宋体" w:cs="Times New Roman" w:hint="eastAsia"/>
          <w:color w:val="000000" w:themeColor="text1"/>
          <w:szCs w:val="21"/>
        </w:rPr>
        <w:t>9</w:t>
      </w:r>
      <w:r w:rsidRPr="004173A6">
        <w:rPr>
          <w:rFonts w:ascii="宋体" w:eastAsia="宋体" w:hAnsi="宋体" w:cs="Times New Roman" w:hint="eastAsia"/>
          <w:color w:val="000000" w:themeColor="text1"/>
          <w:szCs w:val="21"/>
        </w:rPr>
        <w:t>）联合体协议书</w:t>
      </w:r>
      <w:r w:rsidRPr="004173A6">
        <w:rPr>
          <w:rFonts w:ascii="宋体" w:eastAsia="宋体" w:hAnsi="宋体" w:hint="eastAsia"/>
          <w:b/>
          <w:bCs/>
          <w:color w:val="000000" w:themeColor="text1"/>
          <w:szCs w:val="21"/>
          <w:shd w:val="clear" w:color="auto" w:fill="BFBFBF" w:themeFill="background1" w:themeFillShade="BF"/>
        </w:rPr>
        <w:t>（</w:t>
      </w:r>
      <w:r w:rsidR="00BB38E7" w:rsidRPr="004173A6">
        <w:rPr>
          <w:rFonts w:ascii="宋体" w:eastAsia="宋体" w:hAnsi="宋体" w:hint="eastAsia"/>
          <w:b/>
          <w:bCs/>
          <w:color w:val="000000" w:themeColor="text1"/>
          <w:szCs w:val="21"/>
          <w:shd w:val="clear" w:color="auto" w:fill="BFBFBF" w:themeFill="background1" w:themeFillShade="BF"/>
        </w:rPr>
        <w:t>▲</w:t>
      </w:r>
      <w:r w:rsidRPr="004173A6">
        <w:rPr>
          <w:rFonts w:ascii="宋体" w:eastAsia="宋体" w:hAnsi="宋体" w:hint="eastAsia"/>
          <w:b/>
          <w:bCs/>
          <w:color w:val="000000" w:themeColor="text1"/>
          <w:szCs w:val="21"/>
          <w:shd w:val="clear" w:color="auto" w:fill="BFBFBF" w:themeFill="background1" w:themeFillShade="BF"/>
        </w:rPr>
        <w:t>投标人以联合体方式投标的必须提供联合体协议书，否则作无效标处理）</w:t>
      </w:r>
      <w:r w:rsidRPr="004173A6">
        <w:rPr>
          <w:rFonts w:ascii="宋体" w:eastAsia="宋体" w:hAnsi="宋体" w:cs="Times New Roman" w:hint="eastAsia"/>
          <w:color w:val="000000" w:themeColor="text1"/>
          <w:szCs w:val="21"/>
        </w:rPr>
        <w:t>（附件四）；</w:t>
      </w:r>
    </w:p>
    <w:p w14:paraId="7021E5C1" w14:textId="6DB6FAF8" w:rsidR="00E86B08" w:rsidRPr="004173A6" w:rsidRDefault="00B74BC2">
      <w:pPr>
        <w:wordWrap w:val="0"/>
        <w:spacing w:line="400" w:lineRule="exact"/>
        <w:ind w:firstLineChars="200" w:firstLine="420"/>
        <w:rPr>
          <w:rFonts w:ascii="宋体" w:eastAsia="宋体" w:hAnsi="宋体" w:hint="eastAsia"/>
          <w:b/>
          <w:color w:val="000000" w:themeColor="text1"/>
          <w:szCs w:val="21"/>
        </w:rPr>
      </w:pPr>
      <w:r w:rsidRPr="004173A6">
        <w:rPr>
          <w:rFonts w:ascii="宋体" w:eastAsia="宋体" w:hAnsi="宋体" w:hint="eastAsia"/>
          <w:color w:val="000000" w:themeColor="text1"/>
          <w:szCs w:val="21"/>
        </w:rPr>
        <w:t>（</w:t>
      </w:r>
      <w:r w:rsidR="00422B6E" w:rsidRPr="004173A6">
        <w:rPr>
          <w:rFonts w:ascii="宋体" w:eastAsia="宋体" w:hAnsi="宋体" w:hint="eastAsia"/>
          <w:color w:val="000000" w:themeColor="text1"/>
          <w:szCs w:val="21"/>
        </w:rPr>
        <w:t>10</w:t>
      </w:r>
      <w:r w:rsidRPr="004173A6">
        <w:rPr>
          <w:rFonts w:ascii="宋体" w:eastAsia="宋体" w:hAnsi="宋体" w:hint="eastAsia"/>
          <w:color w:val="000000" w:themeColor="text1"/>
          <w:szCs w:val="21"/>
        </w:rPr>
        <w:t>）投标人认为需提供的其他资格审查资料。</w:t>
      </w:r>
    </w:p>
    <w:p w14:paraId="5F780124" w14:textId="5D921E4D" w:rsidR="00E86B08" w:rsidRPr="00F8514D" w:rsidRDefault="00B74BC2">
      <w:pPr>
        <w:wordWrap w:val="0"/>
        <w:spacing w:line="400" w:lineRule="exact"/>
        <w:ind w:firstLineChars="200" w:firstLine="422"/>
        <w:rPr>
          <w:rFonts w:ascii="宋体" w:eastAsia="宋体" w:hAnsi="宋体" w:hint="eastAsia"/>
          <w:b/>
          <w:color w:val="000000" w:themeColor="text1"/>
          <w:szCs w:val="21"/>
        </w:rPr>
      </w:pPr>
      <w:r w:rsidRPr="00F8514D">
        <w:rPr>
          <w:rFonts w:ascii="宋体" w:eastAsia="宋体" w:hAnsi="宋体" w:hint="eastAsia"/>
          <w:b/>
          <w:color w:val="000000" w:themeColor="text1"/>
          <w:szCs w:val="21"/>
        </w:rPr>
        <w:t>2.报价文件</w:t>
      </w:r>
    </w:p>
    <w:p w14:paraId="19D0AECD" w14:textId="77777777" w:rsidR="00E86B08" w:rsidRPr="00F8514D" w:rsidRDefault="00B74BC2">
      <w:pPr>
        <w:wordWrap w:val="0"/>
        <w:spacing w:line="400" w:lineRule="exact"/>
        <w:ind w:firstLineChars="200" w:firstLine="420"/>
        <w:rPr>
          <w:rFonts w:ascii="宋体" w:eastAsia="宋体" w:hAnsi="宋体" w:hint="eastAsia"/>
          <w:color w:val="000000" w:themeColor="text1"/>
          <w:szCs w:val="21"/>
        </w:rPr>
      </w:pPr>
      <w:r w:rsidRPr="00F8514D">
        <w:rPr>
          <w:rFonts w:ascii="宋体" w:eastAsia="宋体" w:hAnsi="宋体" w:hint="eastAsia"/>
          <w:color w:val="000000" w:themeColor="text1"/>
          <w:szCs w:val="21"/>
        </w:rPr>
        <w:t>（1）▲开标一览表（附件五）；</w:t>
      </w:r>
    </w:p>
    <w:p w14:paraId="1660B3D6" w14:textId="67C86B88" w:rsidR="00E86B08" w:rsidRPr="00F8514D" w:rsidRDefault="00B74BC2">
      <w:pPr>
        <w:wordWrap w:val="0"/>
        <w:spacing w:line="400" w:lineRule="exact"/>
        <w:ind w:firstLineChars="200" w:firstLine="420"/>
        <w:rPr>
          <w:rFonts w:ascii="宋体" w:eastAsia="宋体" w:hAnsi="宋体" w:hint="eastAsia"/>
          <w:color w:val="000000" w:themeColor="text1"/>
          <w:szCs w:val="21"/>
        </w:rPr>
      </w:pPr>
      <w:r w:rsidRPr="00F8514D">
        <w:rPr>
          <w:rFonts w:ascii="宋体" w:eastAsia="宋体" w:hAnsi="宋体" w:cs="Times New Roman" w:hint="eastAsia"/>
          <w:color w:val="000000" w:themeColor="text1"/>
          <w:szCs w:val="21"/>
        </w:rPr>
        <w:t>（</w:t>
      </w:r>
      <w:r w:rsidR="007A293A" w:rsidRPr="00F8514D">
        <w:rPr>
          <w:rFonts w:ascii="宋体" w:eastAsia="宋体" w:hAnsi="宋体" w:cs="Times New Roman" w:hint="eastAsia"/>
          <w:color w:val="000000" w:themeColor="text1"/>
          <w:szCs w:val="21"/>
        </w:rPr>
        <w:t>2</w:t>
      </w:r>
      <w:r w:rsidRPr="00F8514D">
        <w:rPr>
          <w:rFonts w:ascii="宋体" w:eastAsia="宋体" w:hAnsi="宋体" w:cs="Times New Roman" w:hint="eastAsia"/>
          <w:color w:val="000000" w:themeColor="text1"/>
          <w:szCs w:val="21"/>
        </w:rPr>
        <w:t>）分包意向协议</w:t>
      </w:r>
      <w:r w:rsidRPr="00F8514D">
        <w:rPr>
          <w:rFonts w:ascii="宋体" w:eastAsia="宋体" w:hAnsi="宋体" w:cs="Times New Roman" w:hint="eastAsia"/>
          <w:b/>
          <w:bCs/>
          <w:color w:val="000000" w:themeColor="text1"/>
          <w:szCs w:val="21"/>
        </w:rPr>
        <w:t>（</w:t>
      </w:r>
      <w:r w:rsidR="00BB38E7" w:rsidRPr="00F8514D">
        <w:rPr>
          <w:rFonts w:ascii="宋体" w:eastAsia="宋体" w:hAnsi="宋体" w:hint="eastAsia"/>
          <w:color w:val="000000" w:themeColor="text1"/>
          <w:szCs w:val="21"/>
        </w:rPr>
        <w:t>▲</w:t>
      </w:r>
      <w:r w:rsidRPr="00F8514D">
        <w:rPr>
          <w:rFonts w:ascii="宋体" w:eastAsia="宋体" w:hAnsi="宋体" w:cs="Times New Roman" w:hint="eastAsia"/>
          <w:b/>
          <w:bCs/>
          <w:color w:val="000000" w:themeColor="text1"/>
          <w:szCs w:val="21"/>
        </w:rPr>
        <w:t>中标后以合理分包方式履行政府采购合同的，提供分包意向协议）</w:t>
      </w:r>
      <w:r w:rsidRPr="00F8514D">
        <w:rPr>
          <w:rFonts w:ascii="宋体" w:eastAsia="宋体" w:hAnsi="宋体" w:cs="Times New Roman" w:hint="eastAsia"/>
          <w:color w:val="000000" w:themeColor="text1"/>
          <w:szCs w:val="21"/>
        </w:rPr>
        <w:t>（附件</w:t>
      </w:r>
      <w:r w:rsidR="007A293A" w:rsidRPr="00F8514D">
        <w:rPr>
          <w:rFonts w:ascii="宋体" w:eastAsia="宋体" w:hAnsi="宋体" w:cs="Times New Roman" w:hint="eastAsia"/>
          <w:color w:val="000000" w:themeColor="text1"/>
          <w:szCs w:val="21"/>
        </w:rPr>
        <w:t>六</w:t>
      </w:r>
      <w:r w:rsidRPr="00F8514D">
        <w:rPr>
          <w:rFonts w:ascii="宋体" w:eastAsia="宋体" w:hAnsi="宋体" w:cs="Times New Roman" w:hint="eastAsia"/>
          <w:color w:val="000000" w:themeColor="text1"/>
          <w:szCs w:val="21"/>
        </w:rPr>
        <w:t>）；</w:t>
      </w:r>
    </w:p>
    <w:p w14:paraId="16DFD25D" w14:textId="2578D36E" w:rsidR="00E86B08" w:rsidRPr="00F8514D" w:rsidRDefault="00B74BC2">
      <w:pPr>
        <w:wordWrap w:val="0"/>
        <w:spacing w:line="400" w:lineRule="exact"/>
        <w:ind w:firstLineChars="200" w:firstLine="420"/>
        <w:rPr>
          <w:rFonts w:ascii="宋体" w:eastAsia="宋体" w:hAnsi="宋体" w:hint="eastAsia"/>
          <w:b/>
          <w:color w:val="000000" w:themeColor="text1"/>
          <w:szCs w:val="21"/>
        </w:rPr>
      </w:pPr>
      <w:r w:rsidRPr="00F8514D">
        <w:rPr>
          <w:rFonts w:ascii="宋体" w:eastAsia="宋体" w:hAnsi="宋体" w:hint="eastAsia"/>
          <w:color w:val="000000" w:themeColor="text1"/>
          <w:szCs w:val="21"/>
        </w:rPr>
        <w:t>（</w:t>
      </w:r>
      <w:r w:rsidR="007A293A" w:rsidRPr="00F8514D">
        <w:rPr>
          <w:rFonts w:ascii="宋体" w:eastAsia="宋体" w:hAnsi="宋体" w:hint="eastAsia"/>
          <w:color w:val="000000" w:themeColor="text1"/>
          <w:szCs w:val="21"/>
        </w:rPr>
        <w:t>3</w:t>
      </w:r>
      <w:r w:rsidRPr="00F8514D">
        <w:rPr>
          <w:rFonts w:ascii="宋体" w:eastAsia="宋体" w:hAnsi="宋体" w:hint="eastAsia"/>
          <w:color w:val="000000" w:themeColor="text1"/>
          <w:szCs w:val="21"/>
        </w:rPr>
        <w:t>）投标人认为需提供的其他资料。</w:t>
      </w:r>
    </w:p>
    <w:p w14:paraId="2396076A" w14:textId="49A152CE" w:rsidR="00E86B08" w:rsidRPr="00F923B0" w:rsidRDefault="00B74BC2">
      <w:pPr>
        <w:wordWrap w:val="0"/>
        <w:spacing w:line="400" w:lineRule="exact"/>
        <w:ind w:firstLineChars="200" w:firstLine="422"/>
        <w:rPr>
          <w:rFonts w:ascii="宋体" w:eastAsia="宋体" w:hAnsi="宋体" w:hint="eastAsia"/>
          <w:b/>
          <w:color w:val="000000" w:themeColor="text1"/>
          <w:szCs w:val="21"/>
        </w:rPr>
      </w:pPr>
      <w:r w:rsidRPr="00F923B0">
        <w:rPr>
          <w:rFonts w:ascii="宋体" w:eastAsia="宋体" w:hAnsi="宋体" w:hint="eastAsia"/>
          <w:b/>
          <w:color w:val="000000" w:themeColor="text1"/>
          <w:szCs w:val="21"/>
        </w:rPr>
        <w:t>3.商务技术文件</w:t>
      </w:r>
    </w:p>
    <w:p w14:paraId="4DA727E0" w14:textId="1A5D5ADA" w:rsidR="00E86B08" w:rsidRPr="00F923B0" w:rsidRDefault="00B74BC2">
      <w:pPr>
        <w:wordWrap w:val="0"/>
        <w:spacing w:line="400" w:lineRule="exact"/>
        <w:ind w:firstLineChars="200" w:firstLine="420"/>
        <w:rPr>
          <w:rFonts w:ascii="宋体" w:eastAsia="宋体" w:hAnsi="宋体" w:hint="eastAsia"/>
          <w:color w:val="000000" w:themeColor="text1"/>
          <w:szCs w:val="21"/>
        </w:rPr>
      </w:pPr>
      <w:r w:rsidRPr="00F923B0">
        <w:rPr>
          <w:rFonts w:ascii="宋体" w:eastAsia="宋体" w:hAnsi="宋体" w:hint="eastAsia"/>
          <w:color w:val="000000" w:themeColor="text1"/>
          <w:szCs w:val="21"/>
        </w:rPr>
        <w:t>（1）▲投标函（附件</w:t>
      </w:r>
      <w:r w:rsidR="007A293A" w:rsidRPr="00F923B0">
        <w:rPr>
          <w:rFonts w:ascii="宋体" w:eastAsia="宋体" w:hAnsi="宋体" w:hint="eastAsia"/>
          <w:color w:val="000000" w:themeColor="text1"/>
          <w:szCs w:val="21"/>
        </w:rPr>
        <w:t>七</w:t>
      </w:r>
      <w:r w:rsidRPr="00F923B0">
        <w:rPr>
          <w:rFonts w:ascii="宋体" w:eastAsia="宋体" w:hAnsi="宋体" w:hint="eastAsia"/>
          <w:color w:val="000000" w:themeColor="text1"/>
          <w:szCs w:val="21"/>
        </w:rPr>
        <w:t>）；</w:t>
      </w:r>
    </w:p>
    <w:p w14:paraId="20B1A953" w14:textId="7BCF0298" w:rsidR="00E86B08" w:rsidRPr="00F923B0" w:rsidRDefault="00B74BC2">
      <w:pPr>
        <w:wordWrap w:val="0"/>
        <w:spacing w:line="400" w:lineRule="exact"/>
        <w:ind w:firstLineChars="200" w:firstLine="420"/>
        <w:rPr>
          <w:rFonts w:ascii="宋体" w:eastAsia="宋体" w:hAnsi="宋体" w:hint="eastAsia"/>
          <w:color w:val="000000" w:themeColor="text1"/>
          <w:szCs w:val="21"/>
        </w:rPr>
      </w:pPr>
      <w:r w:rsidRPr="00F923B0">
        <w:rPr>
          <w:rFonts w:ascii="宋体" w:eastAsia="宋体" w:hAnsi="宋体" w:hint="eastAsia"/>
          <w:color w:val="000000" w:themeColor="text1"/>
          <w:szCs w:val="21"/>
        </w:rPr>
        <w:t>（2）▲法定代表人身份证明书（附件</w:t>
      </w:r>
      <w:r w:rsidR="007A293A" w:rsidRPr="00F923B0">
        <w:rPr>
          <w:rFonts w:ascii="宋体" w:eastAsia="宋体" w:hAnsi="宋体" w:hint="eastAsia"/>
          <w:color w:val="000000" w:themeColor="text1"/>
          <w:szCs w:val="21"/>
        </w:rPr>
        <w:t>八</w:t>
      </w:r>
      <w:r w:rsidRPr="00F923B0">
        <w:rPr>
          <w:rFonts w:ascii="宋体" w:eastAsia="宋体" w:hAnsi="宋体" w:hint="eastAsia"/>
          <w:color w:val="000000" w:themeColor="text1"/>
          <w:szCs w:val="21"/>
        </w:rPr>
        <w:t>-1）；</w:t>
      </w:r>
    </w:p>
    <w:p w14:paraId="5AB98CAC" w14:textId="4B0867AE" w:rsidR="00E86B08" w:rsidRPr="00F923B0" w:rsidRDefault="00B74BC2">
      <w:pPr>
        <w:wordWrap w:val="0"/>
        <w:spacing w:line="400" w:lineRule="exact"/>
        <w:ind w:firstLineChars="200" w:firstLine="420"/>
        <w:rPr>
          <w:rFonts w:ascii="宋体" w:eastAsia="宋体" w:hAnsi="宋体" w:hint="eastAsia"/>
          <w:color w:val="000000" w:themeColor="text1"/>
          <w:szCs w:val="21"/>
        </w:rPr>
      </w:pPr>
      <w:r w:rsidRPr="00F923B0">
        <w:rPr>
          <w:rFonts w:ascii="宋体" w:eastAsia="宋体" w:hAnsi="宋体" w:hint="eastAsia"/>
          <w:color w:val="000000" w:themeColor="text1"/>
          <w:szCs w:val="21"/>
        </w:rPr>
        <w:lastRenderedPageBreak/>
        <w:t>（3）▲投标人的代表若非法定代表人的须提交法定代表人授权书（附件</w:t>
      </w:r>
      <w:r w:rsidR="007A293A" w:rsidRPr="00F923B0">
        <w:rPr>
          <w:rFonts w:ascii="宋体" w:eastAsia="宋体" w:hAnsi="宋体" w:hint="eastAsia"/>
          <w:color w:val="000000" w:themeColor="text1"/>
          <w:szCs w:val="21"/>
        </w:rPr>
        <w:t>八</w:t>
      </w:r>
      <w:r w:rsidRPr="00F923B0">
        <w:rPr>
          <w:rFonts w:ascii="宋体" w:eastAsia="宋体" w:hAnsi="宋体" w:hint="eastAsia"/>
          <w:color w:val="000000" w:themeColor="text1"/>
          <w:szCs w:val="21"/>
        </w:rPr>
        <w:t>-2）；</w:t>
      </w:r>
    </w:p>
    <w:p w14:paraId="1B56932E" w14:textId="3435F138" w:rsidR="00E86B08" w:rsidRDefault="00B74BC2">
      <w:pPr>
        <w:wordWrap w:val="0"/>
        <w:spacing w:line="400" w:lineRule="exact"/>
        <w:ind w:firstLineChars="200" w:firstLine="420"/>
        <w:rPr>
          <w:rFonts w:ascii="宋体" w:eastAsia="宋体" w:hAnsi="宋体"/>
          <w:color w:val="000000" w:themeColor="text1"/>
          <w:szCs w:val="21"/>
        </w:rPr>
      </w:pPr>
      <w:r w:rsidRPr="00F923B0">
        <w:rPr>
          <w:rFonts w:ascii="宋体" w:eastAsia="宋体" w:hAnsi="宋体" w:hint="eastAsia"/>
          <w:color w:val="000000" w:themeColor="text1"/>
          <w:szCs w:val="21"/>
        </w:rPr>
        <w:t>（4）▲服务要求、商务要求及合同条款偏离表（附件</w:t>
      </w:r>
      <w:r w:rsidR="007A293A" w:rsidRPr="00F923B0">
        <w:rPr>
          <w:rFonts w:ascii="宋体" w:eastAsia="宋体" w:hAnsi="宋体" w:hint="eastAsia"/>
          <w:color w:val="000000" w:themeColor="text1"/>
          <w:szCs w:val="21"/>
        </w:rPr>
        <w:t>九</w:t>
      </w:r>
      <w:r w:rsidRPr="00F923B0">
        <w:rPr>
          <w:rFonts w:ascii="宋体" w:eastAsia="宋体" w:hAnsi="宋体" w:hint="eastAsia"/>
          <w:color w:val="000000" w:themeColor="text1"/>
          <w:szCs w:val="21"/>
        </w:rPr>
        <w:t>）；</w:t>
      </w:r>
    </w:p>
    <w:p w14:paraId="6718E974" w14:textId="2560033F" w:rsidR="00221E2C" w:rsidRPr="00221E2C" w:rsidRDefault="00221E2C" w:rsidP="00C33FB7">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w:t>
      </w:r>
      <w:r w:rsidRPr="00493A93">
        <w:rPr>
          <w:rFonts w:ascii="宋体" w:eastAsia="宋体" w:hAnsi="宋体" w:hint="eastAsia"/>
          <w:color w:val="000000" w:themeColor="text1"/>
          <w:szCs w:val="21"/>
        </w:rPr>
        <w:t>线下从业告知</w:t>
      </w:r>
      <w:r w:rsidRPr="00155403">
        <w:rPr>
          <w:rFonts w:ascii="宋体" w:eastAsia="宋体" w:hAnsi="宋体" w:hint="eastAsia"/>
          <w:color w:val="000000" w:themeColor="text1"/>
          <w:szCs w:val="21"/>
        </w:rPr>
        <w:t>承诺书（附件</w:t>
      </w:r>
      <w:r>
        <w:rPr>
          <w:rFonts w:ascii="宋体" w:eastAsia="宋体" w:hAnsi="宋体" w:hint="eastAsia"/>
          <w:color w:val="000000" w:themeColor="text1"/>
          <w:szCs w:val="21"/>
        </w:rPr>
        <w:t>十</w:t>
      </w:r>
      <w:r w:rsidRPr="00155403">
        <w:rPr>
          <w:rFonts w:ascii="宋体" w:eastAsia="宋体" w:hAnsi="宋体" w:hint="eastAsia"/>
          <w:color w:val="000000" w:themeColor="text1"/>
          <w:szCs w:val="21"/>
        </w:rPr>
        <w:t>）；</w:t>
      </w:r>
    </w:p>
    <w:p w14:paraId="63590661" w14:textId="60BC0598" w:rsidR="00E86B08" w:rsidRPr="00E365D6" w:rsidRDefault="00B74BC2">
      <w:pPr>
        <w:wordWrap w:val="0"/>
        <w:spacing w:line="400" w:lineRule="exact"/>
        <w:ind w:firstLineChars="200" w:firstLine="420"/>
        <w:rPr>
          <w:rFonts w:ascii="宋体" w:eastAsia="宋体" w:hAnsi="宋体" w:cs="Times New Roman" w:hint="eastAsia"/>
          <w:color w:val="000000" w:themeColor="text1"/>
          <w:szCs w:val="21"/>
        </w:rPr>
      </w:pPr>
      <w:r w:rsidRPr="00E365D6">
        <w:rPr>
          <w:rFonts w:ascii="宋体" w:eastAsia="宋体" w:hAnsi="宋体" w:cs="Times New Roman" w:hint="eastAsia"/>
          <w:color w:val="000000" w:themeColor="text1"/>
          <w:szCs w:val="21"/>
        </w:rPr>
        <w:t>（</w:t>
      </w:r>
      <w:r w:rsidR="008E4000">
        <w:rPr>
          <w:rFonts w:ascii="宋体" w:eastAsia="宋体" w:hAnsi="宋体" w:cs="Times New Roman" w:hint="eastAsia"/>
          <w:color w:val="000000" w:themeColor="text1"/>
          <w:szCs w:val="21"/>
        </w:rPr>
        <w:t>6</w:t>
      </w:r>
      <w:r w:rsidRPr="00E365D6">
        <w:rPr>
          <w:rFonts w:ascii="宋体" w:eastAsia="宋体" w:hAnsi="宋体" w:cs="Times New Roman" w:hint="eastAsia"/>
          <w:color w:val="000000" w:themeColor="text1"/>
          <w:szCs w:val="21"/>
        </w:rPr>
        <w:t>）</w:t>
      </w:r>
      <w:r w:rsidR="001B02F6" w:rsidRPr="00E365D6">
        <w:rPr>
          <w:rFonts w:ascii="宋体" w:eastAsia="宋体" w:hAnsi="宋体" w:cs="Times New Roman" w:hint="eastAsia"/>
          <w:color w:val="000000" w:themeColor="text1"/>
          <w:szCs w:val="21"/>
        </w:rPr>
        <w:t>同类项目业绩</w:t>
      </w:r>
      <w:r w:rsidRPr="00E365D6">
        <w:rPr>
          <w:rFonts w:ascii="宋体" w:eastAsia="宋体" w:hAnsi="宋体" w:cs="Times New Roman" w:hint="eastAsia"/>
          <w:color w:val="000000" w:themeColor="text1"/>
          <w:szCs w:val="21"/>
        </w:rPr>
        <w:t>；（按评审标准提供）</w:t>
      </w:r>
    </w:p>
    <w:p w14:paraId="62890495" w14:textId="421D19C1" w:rsidR="0067590B" w:rsidRPr="00E365D6" w:rsidRDefault="0067590B">
      <w:pPr>
        <w:wordWrap w:val="0"/>
        <w:spacing w:line="400" w:lineRule="exact"/>
        <w:ind w:firstLineChars="200" w:firstLine="420"/>
        <w:rPr>
          <w:rFonts w:ascii="宋体" w:eastAsia="宋体" w:hAnsi="宋体" w:cs="Times New Roman" w:hint="eastAsia"/>
          <w:color w:val="000000" w:themeColor="text1"/>
          <w:szCs w:val="21"/>
        </w:rPr>
      </w:pPr>
      <w:r w:rsidRPr="00E365D6">
        <w:rPr>
          <w:rFonts w:ascii="宋体" w:eastAsia="宋体" w:hAnsi="宋体" w:cs="Times New Roman" w:hint="eastAsia"/>
          <w:color w:val="000000" w:themeColor="text1"/>
          <w:szCs w:val="21"/>
        </w:rPr>
        <w:t>（</w:t>
      </w:r>
      <w:r w:rsidR="008E4000">
        <w:rPr>
          <w:rFonts w:ascii="宋体" w:eastAsia="宋体" w:hAnsi="宋体" w:cs="Times New Roman" w:hint="eastAsia"/>
          <w:color w:val="000000" w:themeColor="text1"/>
          <w:szCs w:val="21"/>
        </w:rPr>
        <w:t>7</w:t>
      </w:r>
      <w:r w:rsidRPr="00E365D6">
        <w:rPr>
          <w:rFonts w:ascii="宋体" w:eastAsia="宋体" w:hAnsi="宋体" w:cs="Times New Roman" w:hint="eastAsia"/>
          <w:color w:val="000000" w:themeColor="text1"/>
          <w:szCs w:val="21"/>
        </w:rPr>
        <w:t>）</w:t>
      </w:r>
      <w:r w:rsidRPr="00E365D6">
        <w:rPr>
          <w:rFonts w:ascii="宋体" w:eastAsia="宋体" w:hAnsi="宋体" w:hint="eastAsia"/>
          <w:color w:val="000000" w:themeColor="text1"/>
          <w:szCs w:val="21"/>
        </w:rPr>
        <w:t>体系认证证书</w:t>
      </w:r>
      <w:r w:rsidRPr="00E365D6">
        <w:rPr>
          <w:rFonts w:ascii="宋体" w:eastAsia="宋体" w:hAnsi="宋体" w:cs="Times New Roman" w:hint="eastAsia"/>
          <w:color w:val="000000" w:themeColor="text1"/>
          <w:szCs w:val="21"/>
        </w:rPr>
        <w:t>；（按评审标准提供）</w:t>
      </w:r>
    </w:p>
    <w:p w14:paraId="3A530F11" w14:textId="397C0235" w:rsidR="00E86B08" w:rsidRPr="00E365D6" w:rsidRDefault="00B74BC2">
      <w:pPr>
        <w:wordWrap w:val="0"/>
        <w:spacing w:line="400" w:lineRule="exact"/>
        <w:ind w:firstLineChars="200" w:firstLine="420"/>
        <w:rPr>
          <w:rFonts w:ascii="宋体" w:eastAsia="宋体" w:hAnsi="宋体" w:cs="Times New Roman" w:hint="eastAsia"/>
          <w:color w:val="000000" w:themeColor="text1"/>
          <w:szCs w:val="21"/>
        </w:rPr>
      </w:pPr>
      <w:r w:rsidRPr="00E365D6">
        <w:rPr>
          <w:rFonts w:ascii="宋体" w:eastAsia="宋体" w:hAnsi="宋体" w:cs="Times New Roman" w:hint="eastAsia"/>
          <w:color w:val="000000" w:themeColor="text1"/>
          <w:szCs w:val="21"/>
        </w:rPr>
        <w:t>（</w:t>
      </w:r>
      <w:r w:rsidR="008E4000">
        <w:rPr>
          <w:rFonts w:ascii="宋体" w:eastAsia="宋体" w:hAnsi="宋体" w:cs="Times New Roman" w:hint="eastAsia"/>
          <w:color w:val="000000" w:themeColor="text1"/>
          <w:szCs w:val="21"/>
        </w:rPr>
        <w:t>8</w:t>
      </w:r>
      <w:r w:rsidRPr="00E365D6">
        <w:rPr>
          <w:rFonts w:ascii="宋体" w:eastAsia="宋体" w:hAnsi="宋体" w:cs="Times New Roman" w:hint="eastAsia"/>
          <w:color w:val="000000" w:themeColor="text1"/>
          <w:szCs w:val="21"/>
        </w:rPr>
        <w:t>）</w:t>
      </w:r>
      <w:r w:rsidR="001B02F6" w:rsidRPr="00E365D6">
        <w:rPr>
          <w:rFonts w:ascii="宋体" w:eastAsia="宋体" w:hAnsi="宋体" w:cs="Times New Roman" w:hint="eastAsia"/>
          <w:color w:val="000000" w:themeColor="text1"/>
          <w:szCs w:val="21"/>
        </w:rPr>
        <w:t>服务方案</w:t>
      </w:r>
      <w:r w:rsidRPr="00E365D6">
        <w:rPr>
          <w:rFonts w:ascii="宋体" w:eastAsia="宋体" w:hAnsi="宋体" w:cs="Times New Roman" w:hint="eastAsia"/>
          <w:color w:val="000000" w:themeColor="text1"/>
          <w:szCs w:val="21"/>
        </w:rPr>
        <w:t>；（按评审标准提供）</w:t>
      </w:r>
    </w:p>
    <w:p w14:paraId="1F75CB01" w14:textId="3552BE7F" w:rsidR="00E86B08" w:rsidRPr="00E365D6" w:rsidRDefault="00B74BC2">
      <w:pPr>
        <w:wordWrap w:val="0"/>
        <w:spacing w:line="400" w:lineRule="exact"/>
        <w:ind w:firstLineChars="200" w:firstLine="420"/>
        <w:rPr>
          <w:rFonts w:eastAsia="宋体"/>
        </w:rPr>
      </w:pPr>
      <w:r w:rsidRPr="00E365D6">
        <w:rPr>
          <w:rFonts w:ascii="宋体" w:eastAsia="宋体" w:hAnsi="宋体" w:cs="Times New Roman" w:hint="eastAsia"/>
          <w:color w:val="000000" w:themeColor="text1"/>
          <w:szCs w:val="21"/>
        </w:rPr>
        <w:t>（</w:t>
      </w:r>
      <w:r w:rsidR="008E4000">
        <w:rPr>
          <w:rFonts w:ascii="宋体" w:eastAsia="宋体" w:hAnsi="宋体" w:cs="Times New Roman" w:hint="eastAsia"/>
          <w:color w:val="000000" w:themeColor="text1"/>
          <w:szCs w:val="21"/>
        </w:rPr>
        <w:t>9</w:t>
      </w:r>
      <w:r w:rsidRPr="00E365D6">
        <w:rPr>
          <w:rFonts w:ascii="宋体" w:eastAsia="宋体" w:hAnsi="宋体" w:cs="Times New Roman" w:hint="eastAsia"/>
          <w:color w:val="000000" w:themeColor="text1"/>
          <w:szCs w:val="21"/>
        </w:rPr>
        <w:t>）</w:t>
      </w:r>
      <w:r w:rsidR="001B02F6" w:rsidRPr="00E365D6">
        <w:rPr>
          <w:rFonts w:ascii="宋体" w:eastAsia="宋体" w:hAnsi="宋体" w:cs="Times New Roman" w:hint="eastAsia"/>
          <w:color w:val="000000" w:themeColor="text1"/>
          <w:szCs w:val="21"/>
        </w:rPr>
        <w:t>工作人员综合情况</w:t>
      </w:r>
      <w:r w:rsidRPr="00E365D6">
        <w:rPr>
          <w:rFonts w:ascii="宋体" w:eastAsia="宋体" w:hAnsi="宋体" w:cs="Times New Roman" w:hint="eastAsia"/>
          <w:color w:val="000000" w:themeColor="text1"/>
          <w:szCs w:val="21"/>
        </w:rPr>
        <w:t>；（按评审标准提供）</w:t>
      </w:r>
    </w:p>
    <w:p w14:paraId="64DDC509" w14:textId="4F366E6F" w:rsidR="00E86B08" w:rsidRPr="00E365D6" w:rsidRDefault="00B74BC2">
      <w:pPr>
        <w:wordWrap w:val="0"/>
        <w:spacing w:line="400" w:lineRule="exact"/>
        <w:ind w:firstLineChars="200" w:firstLine="420"/>
        <w:rPr>
          <w:rFonts w:ascii="宋体" w:eastAsia="宋体" w:hAnsi="宋体" w:cs="Times New Roman" w:hint="eastAsia"/>
          <w:color w:val="000000" w:themeColor="text1"/>
          <w:szCs w:val="21"/>
        </w:rPr>
      </w:pPr>
      <w:r w:rsidRPr="00E365D6">
        <w:rPr>
          <w:rFonts w:ascii="宋体" w:eastAsia="宋体" w:hAnsi="宋体" w:cs="Times New Roman" w:hint="eastAsia"/>
          <w:color w:val="000000" w:themeColor="text1"/>
          <w:szCs w:val="21"/>
        </w:rPr>
        <w:t>（</w:t>
      </w:r>
      <w:r w:rsidR="008E4000">
        <w:rPr>
          <w:rFonts w:ascii="宋体" w:eastAsia="宋体" w:hAnsi="宋体" w:cs="Times New Roman" w:hint="eastAsia"/>
          <w:color w:val="000000" w:themeColor="text1"/>
          <w:szCs w:val="21"/>
        </w:rPr>
        <w:t>10</w:t>
      </w:r>
      <w:r w:rsidRPr="00E365D6">
        <w:rPr>
          <w:rFonts w:ascii="宋体" w:eastAsia="宋体" w:hAnsi="宋体" w:cs="Times New Roman" w:hint="eastAsia"/>
          <w:color w:val="000000" w:themeColor="text1"/>
          <w:szCs w:val="21"/>
        </w:rPr>
        <w:t>）</w:t>
      </w:r>
      <w:r w:rsidR="001B02F6" w:rsidRPr="00E365D6">
        <w:rPr>
          <w:rFonts w:ascii="宋体" w:eastAsia="宋体" w:hAnsi="宋体" w:cs="Times New Roman" w:hint="eastAsia"/>
          <w:color w:val="000000" w:themeColor="text1"/>
          <w:szCs w:val="21"/>
        </w:rPr>
        <w:t>工器具设备综合情况</w:t>
      </w:r>
      <w:r w:rsidRPr="00E365D6">
        <w:rPr>
          <w:rFonts w:ascii="宋体" w:eastAsia="宋体" w:hAnsi="宋体" w:cs="Times New Roman" w:hint="eastAsia"/>
          <w:color w:val="000000" w:themeColor="text1"/>
          <w:szCs w:val="21"/>
        </w:rPr>
        <w:t>；（按评审标准提供）</w:t>
      </w:r>
    </w:p>
    <w:p w14:paraId="309BE1BE" w14:textId="4B2E83E2" w:rsidR="00670ACB" w:rsidRPr="00E365D6" w:rsidRDefault="00FA154C" w:rsidP="00670ACB">
      <w:pPr>
        <w:wordWrap w:val="0"/>
        <w:spacing w:line="400" w:lineRule="exact"/>
        <w:ind w:firstLineChars="200" w:firstLine="420"/>
        <w:rPr>
          <w:rFonts w:ascii="宋体" w:eastAsia="宋体" w:hAnsi="宋体" w:cs="Times New Roman" w:hint="eastAsia"/>
          <w:color w:val="000000" w:themeColor="text1"/>
          <w:szCs w:val="21"/>
        </w:rPr>
      </w:pPr>
      <w:r w:rsidRPr="00E365D6">
        <w:rPr>
          <w:rFonts w:ascii="宋体" w:eastAsia="宋体" w:hAnsi="宋体" w:cs="Times New Roman" w:hint="eastAsia"/>
          <w:color w:val="000000" w:themeColor="text1"/>
          <w:szCs w:val="21"/>
        </w:rPr>
        <w:t>（1</w:t>
      </w:r>
      <w:r w:rsidR="008E4000">
        <w:rPr>
          <w:rFonts w:ascii="宋体" w:eastAsia="宋体" w:hAnsi="宋体" w:cs="Times New Roman" w:hint="eastAsia"/>
          <w:color w:val="000000" w:themeColor="text1"/>
          <w:szCs w:val="21"/>
        </w:rPr>
        <w:t>1</w:t>
      </w:r>
      <w:r w:rsidRPr="00E365D6">
        <w:rPr>
          <w:rFonts w:ascii="宋体" w:eastAsia="宋体" w:hAnsi="宋体" w:cs="Times New Roman" w:hint="eastAsia"/>
          <w:color w:val="000000" w:themeColor="text1"/>
          <w:szCs w:val="21"/>
        </w:rPr>
        <w:t>）</w:t>
      </w:r>
      <w:r w:rsidR="001B02F6" w:rsidRPr="00E365D6">
        <w:rPr>
          <w:rFonts w:ascii="宋体" w:eastAsia="宋体" w:hAnsi="宋体" w:cs="Times New Roman" w:hint="eastAsia"/>
          <w:color w:val="000000" w:themeColor="text1"/>
          <w:szCs w:val="21"/>
        </w:rPr>
        <w:t>项目管理制度</w:t>
      </w:r>
      <w:r w:rsidRPr="00E365D6">
        <w:rPr>
          <w:rFonts w:ascii="宋体" w:eastAsia="宋体" w:hAnsi="宋体" w:cs="Times New Roman" w:hint="eastAsia"/>
          <w:color w:val="000000" w:themeColor="text1"/>
          <w:szCs w:val="21"/>
        </w:rPr>
        <w:t>；（按评审标准提供）</w:t>
      </w:r>
    </w:p>
    <w:p w14:paraId="0CFCDC71" w14:textId="04DD0D3F" w:rsidR="00670ACB" w:rsidRPr="00E365D6" w:rsidRDefault="00BE297A">
      <w:pPr>
        <w:wordWrap w:val="0"/>
        <w:spacing w:line="400" w:lineRule="exact"/>
        <w:ind w:firstLineChars="200" w:firstLine="420"/>
        <w:rPr>
          <w:rFonts w:ascii="宋体" w:eastAsia="宋体" w:hAnsi="宋体" w:cs="Times New Roman" w:hint="eastAsia"/>
          <w:color w:val="000000" w:themeColor="text1"/>
          <w:szCs w:val="21"/>
        </w:rPr>
      </w:pPr>
      <w:r w:rsidRPr="00E365D6">
        <w:rPr>
          <w:rFonts w:ascii="宋体" w:eastAsia="宋体" w:hAnsi="宋体" w:cs="Times New Roman" w:hint="eastAsia"/>
          <w:color w:val="000000" w:themeColor="text1"/>
          <w:szCs w:val="21"/>
        </w:rPr>
        <w:t>（</w:t>
      </w:r>
      <w:r w:rsidR="00043A82" w:rsidRPr="00E365D6">
        <w:rPr>
          <w:rFonts w:ascii="宋体" w:eastAsia="宋体" w:hAnsi="宋体" w:cs="Times New Roman"/>
          <w:color w:val="000000" w:themeColor="text1"/>
          <w:szCs w:val="21"/>
        </w:rPr>
        <w:t>1</w:t>
      </w:r>
      <w:r w:rsidR="008E4000">
        <w:rPr>
          <w:rFonts w:ascii="宋体" w:eastAsia="宋体" w:hAnsi="宋体" w:cs="Times New Roman" w:hint="eastAsia"/>
          <w:color w:val="000000" w:themeColor="text1"/>
          <w:szCs w:val="21"/>
        </w:rPr>
        <w:t>2</w:t>
      </w:r>
      <w:r w:rsidRPr="00E365D6">
        <w:rPr>
          <w:rFonts w:ascii="宋体" w:eastAsia="宋体" w:hAnsi="宋体" w:cs="Times New Roman" w:hint="eastAsia"/>
          <w:color w:val="000000" w:themeColor="text1"/>
          <w:szCs w:val="21"/>
        </w:rPr>
        <w:t>）</w:t>
      </w:r>
      <w:r w:rsidR="001B02F6" w:rsidRPr="00E365D6">
        <w:rPr>
          <w:rFonts w:ascii="宋体" w:eastAsia="宋体" w:hAnsi="宋体" w:cs="Times New Roman" w:hint="eastAsia"/>
          <w:color w:val="000000" w:themeColor="text1"/>
          <w:szCs w:val="21"/>
        </w:rPr>
        <w:t>安全保障措施</w:t>
      </w:r>
      <w:r w:rsidR="00E37166" w:rsidRPr="00E365D6">
        <w:rPr>
          <w:rFonts w:ascii="宋体" w:eastAsia="宋体" w:hAnsi="宋体" w:cs="Times New Roman" w:hint="eastAsia"/>
          <w:color w:val="000000" w:themeColor="text1"/>
          <w:szCs w:val="21"/>
        </w:rPr>
        <w:t>；（按评审标准提供）</w:t>
      </w:r>
    </w:p>
    <w:p w14:paraId="61D40C78" w14:textId="70A0A1BC" w:rsidR="00670ACB" w:rsidRPr="00E365D6" w:rsidRDefault="00BE297A">
      <w:pPr>
        <w:wordWrap w:val="0"/>
        <w:spacing w:line="400" w:lineRule="exact"/>
        <w:ind w:firstLineChars="200" w:firstLine="420"/>
        <w:rPr>
          <w:rFonts w:ascii="宋体" w:eastAsia="宋体" w:hAnsi="宋体" w:cs="Times New Roman" w:hint="eastAsia"/>
          <w:color w:val="000000" w:themeColor="text1"/>
          <w:szCs w:val="21"/>
        </w:rPr>
      </w:pPr>
      <w:r w:rsidRPr="00E365D6">
        <w:rPr>
          <w:rFonts w:ascii="宋体" w:eastAsia="宋体" w:hAnsi="宋体" w:cs="Times New Roman" w:hint="eastAsia"/>
          <w:color w:val="000000" w:themeColor="text1"/>
          <w:szCs w:val="21"/>
        </w:rPr>
        <w:t>（1</w:t>
      </w:r>
      <w:r w:rsidR="008E4000">
        <w:rPr>
          <w:rFonts w:ascii="宋体" w:eastAsia="宋体" w:hAnsi="宋体" w:cs="Times New Roman" w:hint="eastAsia"/>
          <w:color w:val="000000" w:themeColor="text1"/>
          <w:szCs w:val="21"/>
        </w:rPr>
        <w:t>3</w:t>
      </w:r>
      <w:r w:rsidRPr="00E365D6">
        <w:rPr>
          <w:rFonts w:ascii="宋体" w:eastAsia="宋体" w:hAnsi="宋体" w:cs="Times New Roman" w:hint="eastAsia"/>
          <w:color w:val="000000" w:themeColor="text1"/>
          <w:szCs w:val="21"/>
        </w:rPr>
        <w:t>）</w:t>
      </w:r>
      <w:r w:rsidR="001B02F6" w:rsidRPr="00E365D6">
        <w:rPr>
          <w:rFonts w:ascii="宋体" w:eastAsia="宋体" w:hAnsi="宋体" w:cs="Times New Roman" w:hint="eastAsia"/>
          <w:color w:val="000000" w:themeColor="text1"/>
          <w:szCs w:val="21"/>
        </w:rPr>
        <w:t>培训方案</w:t>
      </w:r>
      <w:r w:rsidR="00E37166" w:rsidRPr="00E365D6">
        <w:rPr>
          <w:rFonts w:ascii="宋体" w:eastAsia="宋体" w:hAnsi="宋体" w:cs="Times New Roman" w:hint="eastAsia"/>
          <w:color w:val="000000" w:themeColor="text1"/>
          <w:szCs w:val="21"/>
        </w:rPr>
        <w:t>；（按评审标准提供）</w:t>
      </w:r>
    </w:p>
    <w:p w14:paraId="045B765E" w14:textId="35B5D1FF" w:rsidR="00670ACB" w:rsidRPr="00E365D6" w:rsidRDefault="00BE297A">
      <w:pPr>
        <w:wordWrap w:val="0"/>
        <w:spacing w:line="400" w:lineRule="exact"/>
        <w:ind w:firstLineChars="200" w:firstLine="420"/>
        <w:rPr>
          <w:rFonts w:ascii="宋体" w:eastAsia="宋体" w:hAnsi="宋体" w:cs="Times New Roman" w:hint="eastAsia"/>
          <w:color w:val="000000" w:themeColor="text1"/>
          <w:szCs w:val="21"/>
        </w:rPr>
      </w:pPr>
      <w:r w:rsidRPr="00E365D6">
        <w:rPr>
          <w:rFonts w:ascii="宋体" w:eastAsia="宋体" w:hAnsi="宋体" w:cs="Times New Roman" w:hint="eastAsia"/>
          <w:color w:val="000000" w:themeColor="text1"/>
          <w:szCs w:val="21"/>
        </w:rPr>
        <w:t>（1</w:t>
      </w:r>
      <w:r w:rsidR="008E4000">
        <w:rPr>
          <w:rFonts w:ascii="宋体" w:eastAsia="宋体" w:hAnsi="宋体" w:cs="Times New Roman" w:hint="eastAsia"/>
          <w:color w:val="000000" w:themeColor="text1"/>
          <w:szCs w:val="21"/>
        </w:rPr>
        <w:t>4</w:t>
      </w:r>
      <w:r w:rsidRPr="00E365D6">
        <w:rPr>
          <w:rFonts w:ascii="宋体" w:eastAsia="宋体" w:hAnsi="宋体" w:cs="Times New Roman" w:hint="eastAsia"/>
          <w:color w:val="000000" w:themeColor="text1"/>
          <w:szCs w:val="21"/>
        </w:rPr>
        <w:t>）</w:t>
      </w:r>
      <w:r w:rsidR="001B02F6" w:rsidRPr="00E365D6">
        <w:rPr>
          <w:rFonts w:ascii="宋体" w:eastAsia="宋体" w:hAnsi="宋体" w:cs="Times New Roman" w:hint="eastAsia"/>
          <w:color w:val="000000" w:themeColor="text1"/>
          <w:szCs w:val="21"/>
        </w:rPr>
        <w:t>保密措施</w:t>
      </w:r>
      <w:r w:rsidR="00E37166" w:rsidRPr="00E365D6">
        <w:rPr>
          <w:rFonts w:ascii="宋体" w:eastAsia="宋体" w:hAnsi="宋体" w:cs="Times New Roman" w:hint="eastAsia"/>
          <w:color w:val="000000" w:themeColor="text1"/>
          <w:szCs w:val="21"/>
        </w:rPr>
        <w:t>；（按评审标准提供）</w:t>
      </w:r>
    </w:p>
    <w:p w14:paraId="2ADCCE13" w14:textId="634B8ED5" w:rsidR="00E86B08" w:rsidRPr="00E365D6" w:rsidRDefault="00B74BC2">
      <w:pPr>
        <w:wordWrap w:val="0"/>
        <w:spacing w:line="400" w:lineRule="exact"/>
        <w:ind w:firstLineChars="200" w:firstLine="420"/>
        <w:rPr>
          <w:rFonts w:ascii="宋体" w:eastAsia="宋体" w:hAnsi="宋体" w:cs="Times New Roman" w:hint="eastAsia"/>
          <w:color w:val="000000" w:themeColor="text1"/>
          <w:szCs w:val="21"/>
        </w:rPr>
      </w:pPr>
      <w:r w:rsidRPr="00E365D6">
        <w:rPr>
          <w:rFonts w:ascii="宋体" w:eastAsia="宋体" w:hAnsi="宋体" w:cs="Times New Roman" w:hint="eastAsia"/>
          <w:color w:val="000000" w:themeColor="text1"/>
          <w:szCs w:val="21"/>
        </w:rPr>
        <w:t>（1</w:t>
      </w:r>
      <w:r w:rsidR="008E4000">
        <w:rPr>
          <w:rFonts w:ascii="宋体" w:eastAsia="宋体" w:hAnsi="宋体" w:cs="Times New Roman" w:hint="eastAsia"/>
          <w:color w:val="000000" w:themeColor="text1"/>
          <w:szCs w:val="21"/>
        </w:rPr>
        <w:t>5</w:t>
      </w:r>
      <w:r w:rsidRPr="00E365D6">
        <w:rPr>
          <w:rFonts w:ascii="宋体" w:eastAsia="宋体" w:hAnsi="宋体" w:cs="Times New Roman" w:hint="eastAsia"/>
          <w:color w:val="000000" w:themeColor="text1"/>
          <w:szCs w:val="21"/>
        </w:rPr>
        <w:t>）政府采购政策分；（如有，按评审标准提供）</w:t>
      </w:r>
    </w:p>
    <w:p w14:paraId="73DA86A4" w14:textId="52124A3F" w:rsidR="00E86B08" w:rsidRPr="00E365D6" w:rsidRDefault="00B74BC2">
      <w:pPr>
        <w:wordWrap w:val="0"/>
        <w:spacing w:line="400" w:lineRule="exact"/>
        <w:ind w:firstLineChars="200" w:firstLine="420"/>
        <w:rPr>
          <w:rFonts w:ascii="宋体" w:eastAsia="宋体" w:hAnsi="宋体" w:cs="Times New Roman" w:hint="eastAsia"/>
          <w:color w:val="000000" w:themeColor="text1"/>
          <w:szCs w:val="21"/>
        </w:rPr>
      </w:pPr>
      <w:r w:rsidRPr="00E365D6">
        <w:rPr>
          <w:rFonts w:ascii="宋体" w:eastAsia="宋体" w:hAnsi="宋体" w:hint="eastAsia"/>
          <w:color w:val="000000" w:themeColor="text1"/>
          <w:szCs w:val="21"/>
        </w:rPr>
        <w:t>（1</w:t>
      </w:r>
      <w:r w:rsidR="008E4000">
        <w:rPr>
          <w:rFonts w:ascii="宋体" w:eastAsia="宋体" w:hAnsi="宋体" w:hint="eastAsia"/>
          <w:color w:val="000000" w:themeColor="text1"/>
          <w:szCs w:val="21"/>
        </w:rPr>
        <w:t>6</w:t>
      </w:r>
      <w:r w:rsidRPr="00E365D6">
        <w:rPr>
          <w:rFonts w:ascii="宋体" w:eastAsia="宋体" w:hAnsi="宋体" w:hint="eastAsia"/>
          <w:color w:val="000000" w:themeColor="text1"/>
          <w:szCs w:val="21"/>
        </w:rPr>
        <w:t>）投标人认为需提供的其他资料。</w:t>
      </w:r>
    </w:p>
    <w:p w14:paraId="216C3652" w14:textId="77777777"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投标人应详细阅读招标文件的所有内容，按照招标文件的要求编制投标文件，并对所提供的全部资料及投标文件的真实性、合法性承担法律责任；</w:t>
      </w:r>
      <w:r>
        <w:rPr>
          <w:rFonts w:ascii="宋体" w:eastAsia="宋体" w:hAnsi="宋体" w:cs="Times New Roman" w:hint="eastAsia"/>
          <w:b/>
          <w:color w:val="000000" w:themeColor="text1"/>
          <w:szCs w:val="21"/>
        </w:rPr>
        <w:t>投标人没有按照招标文件要求编制投标文件或者没有对招标文件各方面要求作出实质性响应是投标人的责任，并可能导致投标被拒绝或</w:t>
      </w:r>
      <w:r>
        <w:rPr>
          <w:rFonts w:ascii="宋体" w:eastAsia="宋体" w:hAnsi="宋体" w:cs="Times New Roman"/>
          <w:b/>
          <w:color w:val="000000" w:themeColor="text1"/>
          <w:szCs w:val="21"/>
        </w:rPr>
        <w:t>被</w:t>
      </w:r>
      <w:r>
        <w:rPr>
          <w:rFonts w:ascii="宋体" w:eastAsia="宋体" w:hAnsi="宋体" w:cs="Times New Roman" w:hint="eastAsia"/>
          <w:b/>
          <w:color w:val="000000" w:themeColor="text1"/>
          <w:szCs w:val="21"/>
        </w:rPr>
        <w:t>评为无效标。</w:t>
      </w:r>
    </w:p>
    <w:p w14:paraId="4F6C9B4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（二）投标文件的语言及计量单位</w:t>
      </w:r>
    </w:p>
    <w:p w14:paraId="148D516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1.语言采用中文汉语，除签名、盖章、专用名称等特殊情形外，以中文汉语以外文字表述的投标文件视同未提供，涉及外文的资料应提供中文译本。</w:t>
      </w:r>
    </w:p>
    <w:p w14:paraId="0C77A94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2.招标文件已有明确规定的，使用招标文件规定的计量单位；招标文件没有规定的，应采用中华人民共和国法定计量单位（货币单位：人民币元），否则视同未响应。</w:t>
      </w:r>
    </w:p>
    <w:p w14:paraId="65A563ED"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（三）报价</w:t>
      </w:r>
    </w:p>
    <w:p w14:paraId="14F76D37"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1.报价应按招标文件有关附件格式填写，并包含项目实施过程中可能涉及的全部费用。</w:t>
      </w:r>
    </w:p>
    <w:p w14:paraId="7325A2F4"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2.投标文件只允许有一个报价，有选择的或有条件的报价将不予接受。</w:t>
      </w:r>
    </w:p>
    <w:p w14:paraId="05E971E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（四）投标有效期</w:t>
      </w:r>
    </w:p>
    <w:p w14:paraId="67C2E60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1.投标文件应在《投标人须知前附表》第16项规定的投标有效期内保持有效，投标有效期短于规定期限的作无效标处理。</w:t>
      </w:r>
    </w:p>
    <w:p w14:paraId="3B00AA1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2388EEC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3.中标人的投标文件自开标之日起至合同履行完毕止均应保持有效。</w:t>
      </w:r>
    </w:p>
    <w:p w14:paraId="573CD5EE"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（五）投标保证金</w:t>
      </w:r>
    </w:p>
    <w:p w14:paraId="53E7E78C" w14:textId="158B8FC1"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本项目不收取投标保证金，投标人在采购活动中如有违法、违规等行为的，自行承担有关法律</w:t>
      </w:r>
      <w:r>
        <w:rPr>
          <w:rFonts w:ascii="宋体" w:eastAsia="宋体" w:hAnsi="宋体" w:cs="Times New Roman" w:hint="eastAsia"/>
          <w:color w:val="000000" w:themeColor="text1"/>
          <w:szCs w:val="21"/>
        </w:rPr>
        <w:lastRenderedPageBreak/>
        <w:t>责任，</w:t>
      </w:r>
      <w:r w:rsidR="000A0411" w:rsidRPr="009F4E4E">
        <w:rPr>
          <w:rFonts w:ascii="宋体" w:hAnsi="宋体" w:cs="Times New Roman" w:hint="eastAsia"/>
          <w:color w:val="000000" w:themeColor="text1"/>
          <w:szCs w:val="21"/>
        </w:rPr>
        <w:t>视政府采购监督管理部门处理意见列入政府采购严重违法失信行为记录名单</w:t>
      </w:r>
      <w:r>
        <w:rPr>
          <w:rFonts w:ascii="宋体" w:eastAsia="宋体" w:hAnsi="宋体" w:cs="Times New Roman" w:hint="eastAsia"/>
          <w:color w:val="000000" w:themeColor="text1"/>
          <w:szCs w:val="21"/>
        </w:rPr>
        <w:t>。</w:t>
      </w:r>
    </w:p>
    <w:p w14:paraId="02AAC8C5"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（六）投标文件的签署</w:t>
      </w:r>
    </w:p>
    <w:p w14:paraId="6CE4D80C" w14:textId="398BE91C"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1.投标人应按本招标文件规定的格式和顺序编制投标文件并标注页码，投标文件内容不完整导致投标文件被误读或者查找不到相关内容的，是投标人的责任。</w:t>
      </w:r>
    </w:p>
    <w:p w14:paraId="2241443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2.投标文件按照招标文件规定的附件格式制作并由投标人在规定位置盖电子公章，投标文件必须由法定代表人或授权代表签署。</w:t>
      </w:r>
    </w:p>
    <w:p w14:paraId="3CE1D1B6"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3.电子投标文件</w:t>
      </w:r>
      <w:r>
        <w:rPr>
          <w:rFonts w:ascii="宋体" w:eastAsia="宋体" w:hAnsi="宋体" w:cs="Times New Roman"/>
          <w:b/>
          <w:color w:val="000000" w:themeColor="text1"/>
          <w:szCs w:val="21"/>
        </w:rPr>
        <w:t>可</w:t>
      </w:r>
      <w:r>
        <w:rPr>
          <w:rFonts w:ascii="宋体" w:eastAsia="宋体" w:hAnsi="宋体" w:cs="Times New Roman" w:hint="eastAsia"/>
          <w:b/>
          <w:color w:val="000000" w:themeColor="text1"/>
          <w:szCs w:val="21"/>
        </w:rPr>
        <w:t>参照《供应商政府采购项目电子交易操作指南》制作，电子投标文件在“政采云电子交易客户端”制作完成后自动生成“电子加密投标文件”。</w:t>
      </w:r>
    </w:p>
    <w:p w14:paraId="3E36F8A7" w14:textId="2B1C5F33"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4.在电子投标文件中，涉及到加盖投标人单位公章的均需加盖电子公章（电子章与实物章具有同等法律效力）</w:t>
      </w:r>
      <w:r w:rsidR="006245CF">
        <w:rPr>
          <w:rFonts w:ascii="宋体" w:eastAsia="宋体" w:hAnsi="宋体" w:cs="Times New Roman" w:hint="eastAsia"/>
          <w:b/>
          <w:color w:val="000000" w:themeColor="text1"/>
          <w:szCs w:val="21"/>
          <w:shd w:val="clear" w:color="auto" w:fill="BFBFBF" w:themeFill="background1" w:themeFillShade="BF"/>
        </w:rPr>
        <w:t>，联合体成员及</w:t>
      </w:r>
      <w:r w:rsidR="006245CF" w:rsidRPr="00B87CBB">
        <w:rPr>
          <w:rFonts w:ascii="宋体" w:eastAsia="宋体" w:hAnsi="宋体" w:cs="Times New Roman" w:hint="eastAsia"/>
          <w:b/>
          <w:color w:val="000000" w:themeColor="text1"/>
          <w:szCs w:val="21"/>
          <w:shd w:val="clear" w:color="auto" w:fill="BFBFBF" w:themeFill="background1" w:themeFillShade="BF"/>
        </w:rPr>
        <w:t>分包意向供应商</w:t>
      </w:r>
      <w:r w:rsidR="006245CF">
        <w:rPr>
          <w:rFonts w:ascii="宋体" w:eastAsia="宋体" w:hAnsi="宋体" w:cs="Times New Roman" w:hint="eastAsia"/>
          <w:b/>
          <w:color w:val="000000" w:themeColor="text1"/>
          <w:szCs w:val="21"/>
          <w:shd w:val="clear" w:color="auto" w:fill="BFBFBF" w:themeFill="background1" w:themeFillShade="BF"/>
        </w:rPr>
        <w:t>可</w:t>
      </w:r>
      <w:r w:rsidR="006245CF" w:rsidRPr="00497D3A">
        <w:rPr>
          <w:rFonts w:ascii="宋体" w:eastAsia="宋体" w:hAnsi="宋体" w:cs="Times New Roman" w:hint="eastAsia"/>
          <w:b/>
          <w:color w:val="000000" w:themeColor="text1"/>
          <w:szCs w:val="21"/>
          <w:shd w:val="clear" w:color="auto" w:fill="BFBFBF" w:themeFill="background1" w:themeFillShade="BF"/>
        </w:rPr>
        <w:t>加盖</w:t>
      </w:r>
      <w:r w:rsidR="006245CF">
        <w:rPr>
          <w:rFonts w:ascii="宋体" w:eastAsia="宋体" w:hAnsi="宋体" w:cs="Times New Roman" w:hint="eastAsia"/>
          <w:b/>
          <w:color w:val="000000" w:themeColor="text1"/>
          <w:szCs w:val="21"/>
          <w:shd w:val="clear" w:color="auto" w:fill="BFBFBF" w:themeFill="background1" w:themeFillShade="BF"/>
        </w:rPr>
        <w:t>实物</w:t>
      </w:r>
      <w:r w:rsidR="006245CF" w:rsidRPr="00497D3A">
        <w:rPr>
          <w:rFonts w:ascii="宋体" w:eastAsia="宋体" w:hAnsi="宋体" w:cs="Times New Roman" w:hint="eastAsia"/>
          <w:b/>
          <w:color w:val="000000" w:themeColor="text1"/>
          <w:szCs w:val="21"/>
          <w:shd w:val="clear" w:color="auto" w:fill="BFBFBF" w:themeFill="background1" w:themeFillShade="BF"/>
        </w:rPr>
        <w:t>公章</w:t>
      </w:r>
      <w:r>
        <w:rPr>
          <w:rFonts w:ascii="宋体" w:eastAsia="宋体" w:hAnsi="宋体" w:cs="Times New Roman" w:hint="eastAsia"/>
          <w:b/>
          <w:color w:val="000000" w:themeColor="text1"/>
          <w:szCs w:val="21"/>
          <w:shd w:val="clear" w:color="auto" w:fill="BFBFBF" w:themeFill="background1" w:themeFillShade="BF"/>
        </w:rPr>
        <w:t>。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5DEDE7B9"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四、投标文件的提交</w:t>
      </w:r>
    </w:p>
    <w:p w14:paraId="0ADF81D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（一）投标文件的密封及标记</w:t>
      </w:r>
    </w:p>
    <w:p w14:paraId="3B85FD70" w14:textId="77777777" w:rsidR="00E86B08" w:rsidRDefault="00B74BC2">
      <w:pPr>
        <w:tabs>
          <w:tab w:val="left" w:pos="0"/>
        </w:tabs>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1.“电子加密投标文件”无需密封</w:t>
      </w:r>
      <w:r>
        <w:rPr>
          <w:rFonts w:ascii="宋体" w:eastAsia="宋体" w:hAnsi="宋体" w:cs="Times New Roman" w:hint="eastAsia"/>
          <w:bCs/>
          <w:color w:val="000000" w:themeColor="text1"/>
          <w:szCs w:val="21"/>
        </w:rPr>
        <w:t>及标记</w:t>
      </w:r>
      <w:r>
        <w:rPr>
          <w:rFonts w:ascii="宋体" w:eastAsia="宋体" w:hAnsi="宋体" w:cs="Times New Roman" w:hint="eastAsia"/>
          <w:color w:val="000000" w:themeColor="text1"/>
          <w:szCs w:val="21"/>
        </w:rPr>
        <w:t>，</w:t>
      </w:r>
      <w:r>
        <w:rPr>
          <w:rFonts w:ascii="宋体" w:eastAsia="宋体" w:hAnsi="宋体" w:cs="Times New Roman" w:hint="eastAsia"/>
          <w:b/>
          <w:bCs/>
          <w:color w:val="000000" w:themeColor="text1"/>
          <w:szCs w:val="21"/>
        </w:rPr>
        <w:t>在投标截止时间前上传递交至“政府采购云平台”。</w:t>
      </w:r>
    </w:p>
    <w:p w14:paraId="1E5878B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431C0C2D"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（二）投标文件的补充、修改或者撤回</w:t>
      </w:r>
    </w:p>
    <w:p w14:paraId="260BF25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335BCA5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2.投标截止时间后投标人不得撤回投标文件。</w:t>
      </w:r>
    </w:p>
    <w:p w14:paraId="636E5F4B"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五、开标</w:t>
      </w:r>
    </w:p>
    <w:p w14:paraId="1C4AAB79"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（一）开标会议程序</w:t>
      </w:r>
    </w:p>
    <w:p w14:paraId="77A0F1A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1.开标会议由采购代理机构主持，采购人代表现场参加，有关监管部门可视情况派员现场监督。</w:t>
      </w:r>
    </w:p>
    <w:p w14:paraId="7463BCC7"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2.开标时间后30分钟内投标人可以登录“政府采购云平台”通过“项目采购-开标评标”功能对电子投标文件进行在线解密。如投标人均提前解密完成则可提前进入下一个环节。</w:t>
      </w:r>
    </w:p>
    <w:p w14:paraId="314E1D26" w14:textId="77777777" w:rsidR="00E86B08" w:rsidRDefault="00B74BC2">
      <w:pPr>
        <w:wordWrap w:val="0"/>
        <w:spacing w:line="400" w:lineRule="exact"/>
        <w:ind w:firstLineChars="200" w:firstLine="420"/>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color w:val="000000" w:themeColor="text1"/>
          <w:szCs w:val="21"/>
        </w:rPr>
        <w:t>3.开标会议结束。</w:t>
      </w:r>
    </w:p>
    <w:p w14:paraId="1CC10237"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六、评标</w:t>
      </w:r>
    </w:p>
    <w:p w14:paraId="337EAF6E" w14:textId="77777777" w:rsidR="00E86B08" w:rsidRDefault="00B74BC2">
      <w:pPr>
        <w:wordWrap w:val="0"/>
        <w:spacing w:line="400" w:lineRule="exact"/>
        <w:ind w:firstLineChars="200" w:firstLine="422"/>
        <w:jc w:val="left"/>
        <w:rPr>
          <w:rFonts w:ascii="宋体" w:eastAsia="宋体" w:hAnsi="宋体" w:hint="eastAsia"/>
          <w:b/>
          <w:color w:val="000000" w:themeColor="text1"/>
          <w:szCs w:val="21"/>
        </w:rPr>
      </w:pPr>
      <w:r>
        <w:rPr>
          <w:rFonts w:ascii="宋体" w:eastAsia="宋体" w:hAnsi="宋体" w:cs="Times New Roman" w:hint="eastAsia"/>
          <w:b/>
          <w:color w:val="000000" w:themeColor="text1"/>
          <w:szCs w:val="21"/>
        </w:rPr>
        <w:t>详见第四章“评标办法及标准”。</w:t>
      </w:r>
    </w:p>
    <w:p w14:paraId="1E1CD253"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七、无效标的情形</w:t>
      </w:r>
    </w:p>
    <w:p w14:paraId="52BD78F1"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（一）出现下列情形之一的，作无效标处理</w:t>
      </w:r>
    </w:p>
    <w:p w14:paraId="49D597A2"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lastRenderedPageBreak/>
        <w:t>1.未按招标文件规定提交投标文件的；</w:t>
      </w:r>
    </w:p>
    <w:p w14:paraId="2226F2C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2.电子投标文件无法解密或解密失败的；</w:t>
      </w:r>
    </w:p>
    <w:p w14:paraId="4B3C765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3.不符合招标文件中规定的合格投标人的资格要求或合格投标人的其他要求的；</w:t>
      </w:r>
    </w:p>
    <w:p w14:paraId="69959ED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4.投标文件未按招标文件要求签署、盖章的；</w:t>
      </w:r>
    </w:p>
    <w:p w14:paraId="2BFC25E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5.投标有效期不满足招标文件要求的；</w:t>
      </w:r>
    </w:p>
    <w:p w14:paraId="0347E44C"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6.未实质性响应招标文件要求的；</w:t>
      </w:r>
    </w:p>
    <w:p w14:paraId="780DDA0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7.投标文件含有采购人不能接受的附加条件的；</w:t>
      </w:r>
    </w:p>
    <w:p w14:paraId="46711A2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8.未提供带▲的有关资料的；</w:t>
      </w:r>
    </w:p>
    <w:p w14:paraId="7C05272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olor w:val="000000" w:themeColor="text1"/>
          <w:szCs w:val="21"/>
        </w:rPr>
        <w:t>9</w:t>
      </w:r>
      <w:r>
        <w:rPr>
          <w:rFonts w:ascii="宋体" w:eastAsia="宋体" w:hAnsi="宋体" w:hint="eastAsia"/>
          <w:color w:val="000000" w:themeColor="text1"/>
          <w:szCs w:val="21"/>
        </w:rPr>
        <w:t>.报价超过预算金额（最高限价）或分项最高限价的；</w:t>
      </w:r>
    </w:p>
    <w:p w14:paraId="6CBBECF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w:t>
      </w:r>
      <w:r>
        <w:rPr>
          <w:rFonts w:ascii="宋体" w:eastAsia="宋体" w:hAnsi="宋体" w:hint="eastAsia"/>
          <w:color w:val="000000" w:themeColor="text1"/>
          <w:szCs w:val="21"/>
        </w:rPr>
        <w:t>.未按照招标文件规定的币种报价的；</w:t>
      </w:r>
    </w:p>
    <w:p w14:paraId="007EABD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1</w:t>
      </w:r>
      <w:r>
        <w:rPr>
          <w:rFonts w:ascii="宋体" w:eastAsia="宋体" w:hAnsi="宋体" w:hint="eastAsia"/>
          <w:color w:val="000000" w:themeColor="text1"/>
          <w:szCs w:val="21"/>
        </w:rPr>
        <w:t>.投标人对同一招标项目报有两个及以上的报价，且未声明以哪一个报价为准的；</w:t>
      </w:r>
    </w:p>
    <w:p w14:paraId="1693A83C"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2</w:t>
      </w:r>
      <w:r>
        <w:rPr>
          <w:rFonts w:ascii="宋体" w:eastAsia="宋体" w:hAnsi="宋体" w:hint="eastAsia"/>
          <w:color w:val="000000" w:themeColor="text1"/>
          <w:szCs w:val="21"/>
        </w:rPr>
        <w:t>.法律、法规等和招标文件规定的其他无效情形。</w:t>
      </w:r>
    </w:p>
    <w:p w14:paraId="39A9B7B3" w14:textId="77777777" w:rsidR="00E86B08" w:rsidRPr="008966E2" w:rsidRDefault="00B74BC2">
      <w:pPr>
        <w:wordWrap w:val="0"/>
        <w:spacing w:line="400" w:lineRule="exact"/>
        <w:rPr>
          <w:rFonts w:ascii="宋体" w:eastAsia="宋体" w:hAnsi="宋体" w:hint="eastAsia"/>
          <w:b/>
          <w:color w:val="000000" w:themeColor="text1"/>
          <w:szCs w:val="21"/>
        </w:rPr>
      </w:pPr>
      <w:r w:rsidRPr="008966E2">
        <w:rPr>
          <w:rFonts w:ascii="宋体" w:eastAsia="宋体" w:hAnsi="宋体" w:hint="eastAsia"/>
          <w:b/>
          <w:color w:val="000000" w:themeColor="text1"/>
          <w:szCs w:val="21"/>
        </w:rPr>
        <w:t>（二）出现下列情形之一的，视为投标人串通投标，作无效标处理</w:t>
      </w:r>
    </w:p>
    <w:p w14:paraId="3EF93252" w14:textId="77777777" w:rsidR="00E86B08" w:rsidRPr="008966E2"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sidRPr="008966E2">
        <w:rPr>
          <w:rFonts w:ascii="宋体" w:eastAsia="宋体" w:hAnsi="宋体" w:hint="eastAsia"/>
          <w:color w:val="000000" w:themeColor="text1"/>
          <w:szCs w:val="21"/>
        </w:rPr>
        <w:t>1.不同投标人的投标文件由同一单位或者个人编制；</w:t>
      </w:r>
    </w:p>
    <w:p w14:paraId="790C3F50" w14:textId="77777777" w:rsidR="00E86B08" w:rsidRPr="008966E2"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sidRPr="008966E2">
        <w:rPr>
          <w:rFonts w:ascii="宋体" w:eastAsia="宋体" w:hAnsi="宋体" w:hint="eastAsia"/>
          <w:color w:val="000000" w:themeColor="text1"/>
          <w:szCs w:val="21"/>
        </w:rPr>
        <w:t>2.不同投标人委托同一单位或者个人办理投标事宜；</w:t>
      </w:r>
    </w:p>
    <w:p w14:paraId="65E5E3DC" w14:textId="77777777" w:rsidR="00E86B08" w:rsidRPr="008966E2"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sidRPr="008966E2">
        <w:rPr>
          <w:rFonts w:ascii="宋体" w:eastAsia="宋体" w:hAnsi="宋体" w:hint="eastAsia"/>
          <w:color w:val="000000" w:themeColor="text1"/>
          <w:szCs w:val="21"/>
        </w:rPr>
        <w:t>3.不同投标人的投标文件载明的项目管理成员或者联系人员为同一人；</w:t>
      </w:r>
    </w:p>
    <w:p w14:paraId="3F635C3E" w14:textId="77777777" w:rsidR="00E86B08" w:rsidRPr="008966E2"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sidRPr="008966E2">
        <w:rPr>
          <w:rFonts w:ascii="宋体" w:eastAsia="宋体" w:hAnsi="宋体" w:hint="eastAsia"/>
          <w:color w:val="000000" w:themeColor="text1"/>
          <w:szCs w:val="21"/>
        </w:rPr>
        <w:t>4.不同投标人的投标文件异常一致或者投标报价呈规律性差异；</w:t>
      </w:r>
    </w:p>
    <w:p w14:paraId="61D690E3" w14:textId="776C1AE5" w:rsidR="00E86B08" w:rsidRPr="008966E2"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sidRPr="008966E2">
        <w:rPr>
          <w:rFonts w:ascii="宋体" w:eastAsia="宋体" w:hAnsi="宋体" w:hint="eastAsia"/>
          <w:color w:val="000000" w:themeColor="text1"/>
          <w:szCs w:val="21"/>
        </w:rPr>
        <w:t>5.不同投标人的投标文件相互混装</w:t>
      </w:r>
      <w:r w:rsidR="00802B87" w:rsidRPr="008966E2">
        <w:rPr>
          <w:rFonts w:ascii="宋体" w:eastAsia="宋体" w:hAnsi="宋体" w:hint="eastAsia"/>
          <w:color w:val="000000" w:themeColor="text1"/>
          <w:szCs w:val="21"/>
        </w:rPr>
        <w:t>；</w:t>
      </w:r>
    </w:p>
    <w:p w14:paraId="799D6E93" w14:textId="087A6F41" w:rsidR="00A44E94" w:rsidRPr="00A44E94" w:rsidRDefault="008966E2" w:rsidP="00A44E94">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w:t>
      </w:r>
      <w:r w:rsidR="00A44E94" w:rsidRPr="00A44E94">
        <w:rPr>
          <w:rFonts w:ascii="宋体" w:eastAsia="宋体" w:hAnsi="宋体" w:hint="eastAsia"/>
          <w:color w:val="000000" w:themeColor="text1"/>
          <w:szCs w:val="21"/>
        </w:rPr>
        <w:t>参与同一个采购包（标段）的供应商存在下列情形之一且无法合理解释的，其投标（响应）文件无效：</w:t>
      </w:r>
      <w:r w:rsidR="001B46DE">
        <w:rPr>
          <w:rFonts w:ascii="宋体" w:eastAsia="宋体" w:hAnsi="宋体" w:hint="eastAsia"/>
          <w:color w:val="000000" w:themeColor="text1"/>
          <w:szCs w:val="21"/>
        </w:rPr>
        <w:t>（1）</w:t>
      </w:r>
      <w:r w:rsidR="00A44E94" w:rsidRPr="00A44E94">
        <w:rPr>
          <w:rFonts w:ascii="宋体" w:eastAsia="宋体" w:hAnsi="宋体" w:hint="eastAsia"/>
          <w:color w:val="000000" w:themeColor="text1"/>
          <w:szCs w:val="21"/>
        </w:rPr>
        <w:t>不同供应商的电子投标（响应）文件上传计算机的网卡MAC地址或硬盘序列号等硬件信息相同的；</w:t>
      </w:r>
      <w:r w:rsidR="001B46DE">
        <w:rPr>
          <w:rFonts w:ascii="宋体" w:eastAsia="宋体" w:hAnsi="宋体" w:hint="eastAsia"/>
          <w:color w:val="000000" w:themeColor="text1"/>
          <w:szCs w:val="21"/>
        </w:rPr>
        <w:t>（2）</w:t>
      </w:r>
      <w:r w:rsidR="00A44E94" w:rsidRPr="00A44E94">
        <w:rPr>
          <w:rFonts w:ascii="宋体" w:eastAsia="宋体" w:hAnsi="宋体" w:hint="eastAsia"/>
          <w:color w:val="000000" w:themeColor="text1"/>
          <w:szCs w:val="21"/>
        </w:rPr>
        <w:t>上传的电子投标（响应）文件若出现使用本项目其他投标（响应）供应商的数字证书加密的，或者加盖本项目其他投标（响应）供应商的电子印章的；</w:t>
      </w:r>
      <w:r w:rsidR="001B46DE">
        <w:rPr>
          <w:rFonts w:ascii="宋体" w:eastAsia="宋体" w:hAnsi="宋体" w:hint="eastAsia"/>
          <w:color w:val="000000" w:themeColor="text1"/>
          <w:szCs w:val="21"/>
        </w:rPr>
        <w:t>（3）</w:t>
      </w:r>
      <w:r w:rsidR="00A44E94" w:rsidRPr="00A44E94">
        <w:rPr>
          <w:rFonts w:ascii="宋体" w:eastAsia="宋体" w:hAnsi="宋体" w:hint="eastAsia"/>
          <w:color w:val="000000" w:themeColor="text1"/>
          <w:szCs w:val="21"/>
        </w:rPr>
        <w:t>不同供应商的投标（响应）文件的内容存在3处（含）以上错误一致的；</w:t>
      </w:r>
      <w:r w:rsidR="001B46DE">
        <w:rPr>
          <w:rFonts w:ascii="宋体" w:eastAsia="宋体" w:hAnsi="宋体" w:hint="eastAsia"/>
          <w:color w:val="000000" w:themeColor="text1"/>
          <w:szCs w:val="21"/>
        </w:rPr>
        <w:t>（4）</w:t>
      </w:r>
      <w:r w:rsidR="00A44E94" w:rsidRPr="00A44E94">
        <w:rPr>
          <w:rFonts w:ascii="宋体" w:eastAsia="宋体" w:hAnsi="宋体" w:hint="eastAsia"/>
          <w:color w:val="000000" w:themeColor="text1"/>
          <w:szCs w:val="21"/>
        </w:rPr>
        <w:t>不同供应商联系人为同一人或不同联系人的联系电话一致的。</w:t>
      </w:r>
    </w:p>
    <w:p w14:paraId="7F81308C"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八、废标的情形</w:t>
      </w:r>
    </w:p>
    <w:p w14:paraId="1A307421" w14:textId="0549A113"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（一）出现下列情形之一的，应予废标</w:t>
      </w:r>
    </w:p>
    <w:p w14:paraId="4FE3E6D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1.符合专业条件的投标人或者对招标文件作出实质性响应的投标人不足3家的；</w:t>
      </w:r>
    </w:p>
    <w:p w14:paraId="751B793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2.出现影响采购公正的违法、违规行为的；</w:t>
      </w:r>
    </w:p>
    <w:p w14:paraId="3A05BB73"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3.投标人的报价均超过了采购预算（最高限价）或分项最高限价，采购人不能支付的；</w:t>
      </w:r>
    </w:p>
    <w:p w14:paraId="08F4F27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4.因重大变故，采购任务取消的。</w:t>
      </w:r>
    </w:p>
    <w:p w14:paraId="3807525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废标后，废标理由在政府采购云平台显示，视同通知所有投标人。</w:t>
      </w:r>
    </w:p>
    <w:p w14:paraId="0BEFB964"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九、定标</w:t>
      </w:r>
    </w:p>
    <w:p w14:paraId="06A7F19F"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（一）定标原则及程序</w:t>
      </w:r>
    </w:p>
    <w:p w14:paraId="73ED0E64"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1.采购代理机构应当在评标结束后2个工作日内将评标报告送采购人。</w:t>
      </w:r>
    </w:p>
    <w:p w14:paraId="684E03E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2.采购人应当自收到评标报告之日起5个工作日内，在评标报告确定的中标候选人名单中按顺</w:t>
      </w:r>
      <w:r>
        <w:rPr>
          <w:rFonts w:ascii="宋体" w:eastAsia="宋体" w:hAnsi="宋体" w:cs="Times New Roman" w:hint="eastAsia"/>
          <w:color w:val="000000" w:themeColor="text1"/>
          <w:szCs w:val="21"/>
        </w:rPr>
        <w:lastRenderedPageBreak/>
        <w:t>序</w:t>
      </w:r>
      <w:r>
        <w:rPr>
          <w:rFonts w:ascii="宋体" w:eastAsia="宋体" w:hAnsi="宋体" w:cs="Times New Roman" w:hint="eastAsia"/>
          <w:b/>
          <w:color w:val="000000" w:themeColor="text1"/>
          <w:szCs w:val="21"/>
        </w:rPr>
        <w:t>确定一名中标人</w:t>
      </w:r>
      <w:r>
        <w:rPr>
          <w:rFonts w:ascii="宋体" w:eastAsia="宋体" w:hAnsi="宋体" w:cs="Times New Roman" w:hint="eastAsia"/>
          <w:color w:val="000000" w:themeColor="text1"/>
          <w:szCs w:val="21"/>
        </w:rPr>
        <w:t>。</w:t>
      </w:r>
    </w:p>
    <w:p w14:paraId="13F9364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3.采购人在收到评标报告5个工作日内未按评标报告推荐的中标候选人顺序确定中标人，又不能说明合法理由的，视同按评标报告推荐的顺序确定排名第一的中标候选人为中标人。</w:t>
      </w:r>
    </w:p>
    <w:p w14:paraId="5AA4D8F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4.采购人或者采购代理机构应当自中标人确定之日起2个工作日内，在省级以上财政部门指定的媒体上公告中标结果，中标结果公告期限为1个工作日。</w:t>
      </w:r>
    </w:p>
    <w:p w14:paraId="0124C0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7A021AC6"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十、采购代理服务费</w:t>
      </w:r>
    </w:p>
    <w:p w14:paraId="3DCA062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获得中标资格后中标人应向采购代理机构支付采购代理服务费，采购代理服务费收费依据、要求等详见《投标人须知前附表》第17项。</w:t>
      </w:r>
    </w:p>
    <w:p w14:paraId="0A5B0506"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十一、合同的授予</w:t>
      </w:r>
    </w:p>
    <w:p w14:paraId="60DC7E82" w14:textId="77777777" w:rsidR="00E86B08" w:rsidRDefault="00B74BC2">
      <w:pPr>
        <w:wordWrap w:val="0"/>
        <w:spacing w:line="400" w:lineRule="exact"/>
        <w:rPr>
          <w:rFonts w:ascii="宋体" w:eastAsia="宋体" w:hAnsi="宋体" w:hint="eastAsia"/>
          <w:color w:val="000000" w:themeColor="text1"/>
          <w:szCs w:val="21"/>
        </w:rPr>
      </w:pPr>
      <w:r>
        <w:rPr>
          <w:rFonts w:ascii="宋体" w:eastAsia="宋体" w:hAnsi="宋体" w:hint="eastAsia"/>
          <w:b/>
          <w:color w:val="000000" w:themeColor="text1"/>
          <w:szCs w:val="21"/>
        </w:rPr>
        <w:t>（一）中标通知</w:t>
      </w:r>
    </w:p>
    <w:p w14:paraId="05EE3E7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1FDDEFC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（二）签订合同</w:t>
      </w:r>
    </w:p>
    <w:p w14:paraId="2045969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1.采购人应当自中标通知书发出之日起30日历天内，按照招标文件和中标人投标文件的规定，与中标人签订书面合同。所签订的合同不得对招标文件确定的事项和中标人投标文件作实质性修改。</w:t>
      </w:r>
    </w:p>
    <w:p w14:paraId="28AFEAA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2.采购人不得向中标人提出任何不合理的要求作为签订合同的条件。</w:t>
      </w:r>
    </w:p>
    <w:p w14:paraId="7FC954B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3.中标通知书、招标文件、中标人的投标文件、采购过程中产生的资料等均应作为合同附件。</w:t>
      </w:r>
    </w:p>
    <w:p w14:paraId="69C4DB9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4.合同执行中涉及采购资金追加的，须按照《中华人民共和国政府采购法》等规定办理。</w:t>
      </w:r>
    </w:p>
    <w:p w14:paraId="4028C5F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5.中标人拒绝与采购人签订合同的，采购人可以按照评标报告推荐的中标候选人名单排序，确定下一候选人为中标人，也可以重新开展政府采购活动。</w:t>
      </w:r>
    </w:p>
    <w:p w14:paraId="773F383E"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（三）履约保证金</w:t>
      </w:r>
    </w:p>
    <w:p w14:paraId="4F5DA679" w14:textId="6828A83D" w:rsidR="00E86B08" w:rsidRDefault="00B74BC2">
      <w:pPr>
        <w:wordWrap w:val="0"/>
        <w:spacing w:line="400" w:lineRule="exact"/>
        <w:ind w:firstLineChars="200" w:firstLine="420"/>
        <w:rPr>
          <w:rFonts w:ascii="宋体" w:eastAsia="宋体" w:hAnsi="宋体" w:hint="eastAsia"/>
          <w:color w:val="000000" w:themeColor="text1"/>
          <w:sz w:val="24"/>
          <w:szCs w:val="24"/>
        </w:rPr>
      </w:pPr>
      <w:r>
        <w:rPr>
          <w:rFonts w:ascii="宋体" w:eastAsia="宋体" w:hAnsi="宋体" w:hint="eastAsia"/>
          <w:color w:val="000000" w:themeColor="text1"/>
          <w:szCs w:val="21"/>
        </w:rPr>
        <w:t>本项目履约保证金不作要求，</w:t>
      </w:r>
      <w:r w:rsidR="004B6712">
        <w:rPr>
          <w:rFonts w:ascii="宋体" w:eastAsia="宋体" w:hAnsi="宋体" w:hint="eastAsia"/>
          <w:color w:val="000000" w:themeColor="text1"/>
          <w:szCs w:val="21"/>
        </w:rPr>
        <w:t>中标人</w:t>
      </w:r>
      <w:r>
        <w:rPr>
          <w:rFonts w:ascii="宋体" w:eastAsia="宋体" w:hAnsi="宋体" w:hint="eastAsia"/>
          <w:color w:val="000000" w:themeColor="text1"/>
          <w:szCs w:val="21"/>
        </w:rPr>
        <w:t>不能诚信履约的或在履约过程中如有违法、违规等行为的，自行承担有关法律责任。</w:t>
      </w:r>
    </w:p>
    <w:p w14:paraId="56C844DA" w14:textId="77777777" w:rsidR="00E86B08" w:rsidRDefault="00E86B08">
      <w:pPr>
        <w:spacing w:line="360" w:lineRule="auto"/>
        <w:jc w:val="center"/>
        <w:rPr>
          <w:rFonts w:ascii="宋体" w:eastAsia="宋体" w:hAnsi="宋体" w:hint="eastAsia"/>
          <w:b/>
          <w:color w:val="000000" w:themeColor="text1"/>
          <w:sz w:val="24"/>
          <w:szCs w:val="24"/>
        </w:rPr>
        <w:sectPr w:rsidR="00E86B08" w:rsidSect="00895F22">
          <w:pgSz w:w="11906" w:h="16838"/>
          <w:pgMar w:top="1418" w:right="1418" w:bottom="1418" w:left="1418" w:header="851" w:footer="992" w:gutter="0"/>
          <w:cols w:space="425"/>
          <w:docGrid w:type="lines" w:linePitch="312"/>
        </w:sectPr>
      </w:pPr>
    </w:p>
    <w:p w14:paraId="5C063151" w14:textId="77777777" w:rsidR="00E86B08" w:rsidRDefault="00B74BC2">
      <w:pPr>
        <w:spacing w:line="360" w:lineRule="auto"/>
        <w:jc w:val="center"/>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lastRenderedPageBreak/>
        <w:t>第四章  评标办法及标准</w:t>
      </w:r>
    </w:p>
    <w:p w14:paraId="749ECD42" w14:textId="77777777" w:rsidR="00E86B08" w:rsidRDefault="00B74BC2">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一、总则</w:t>
      </w:r>
    </w:p>
    <w:p w14:paraId="0B355F3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1.采购活动遵循公开透明、公平竞争、公正、诚实信用的原则依法进行，采购活动及当事人接受依法实施的监督。</w:t>
      </w:r>
    </w:p>
    <w:p w14:paraId="19921C0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154A96C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3.评标委员会成员应当按照客观、公正、审慎的原则，根据招标文件规定的评审程序、评审方法和评审标准进行独立评审。</w:t>
      </w:r>
    </w:p>
    <w:p w14:paraId="698746C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4.评标委员会对投标文件的判定，只</w:t>
      </w:r>
      <w:r>
        <w:rPr>
          <w:rFonts w:ascii="宋体" w:eastAsia="宋体" w:hAnsi="宋体" w:cs="Times New Roman"/>
          <w:color w:val="000000" w:themeColor="text1"/>
          <w:szCs w:val="21"/>
        </w:rPr>
        <w:t>根据</w:t>
      </w:r>
      <w:r>
        <w:rPr>
          <w:rFonts w:ascii="宋体" w:eastAsia="宋体" w:hAnsi="宋体" w:cs="Times New Roman" w:hint="eastAsia"/>
          <w:color w:val="000000" w:themeColor="text1"/>
          <w:szCs w:val="21"/>
        </w:rPr>
        <w:t>投标文件本身对招标文件的响应情况进行，不考虑投标人在投标截止时间后提交的任何的补充声明、修正方案（投标人的澄清、说明或者更正除外）。</w:t>
      </w:r>
    </w:p>
    <w:p w14:paraId="05B23AA0" w14:textId="77777777" w:rsidR="00E86B08" w:rsidRDefault="00B74BC2">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二、评审组织</w:t>
      </w:r>
    </w:p>
    <w:p w14:paraId="217FBDC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（一）评审工作由采购代理机构负责组织，并履行下列职责：</w:t>
      </w:r>
    </w:p>
    <w:p w14:paraId="3CA14B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1.核对评审专家身份和采购人代表的授权意见确认书，对评审专家在政府采购活动中的职责履行情况予以记录，并及时将有关违法违规行为向财政部门报告；</w:t>
      </w:r>
    </w:p>
    <w:p w14:paraId="12E2C16A"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2.公布投标人名单，宣布评审纪律，告知评审专家应当回避的情形；</w:t>
      </w:r>
    </w:p>
    <w:p w14:paraId="2022C4B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3.组织评标委员会推选评标组长，采购人代表不得担任组长；</w:t>
      </w:r>
    </w:p>
    <w:p w14:paraId="70E2809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4.在评标期间采取必要的通讯管理措施，保证评标活动不受外界干扰；</w:t>
      </w:r>
    </w:p>
    <w:p w14:paraId="3C6B28D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5.介绍招标文件及与评审相关的政策规定；</w:t>
      </w:r>
    </w:p>
    <w:p w14:paraId="7609DA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6.维护评标秩序，监督评标委员会按照招标文件规定的评标程序、方法和标准进行独立评审，及时制止和纠正采购人代表、评审专家的倾向性言论或者违法违规行为；</w:t>
      </w:r>
    </w:p>
    <w:p w14:paraId="7318F49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7.核对评标结果；</w:t>
      </w:r>
    </w:p>
    <w:p w14:paraId="1F6D7D1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8.评审工作完成后，按照规定向评审专家支付劳务报酬和异地评审差旅费，不得向评审专家以外的其他人员支付评审劳务报酬；</w:t>
      </w:r>
    </w:p>
    <w:p w14:paraId="466387A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9.处理与评标有关的其他事项。</w:t>
      </w:r>
    </w:p>
    <w:p w14:paraId="7359193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（二）评标委员会：评标委员会由采购人代表和评审专家组成，成员人数应当为5人以上单数，其中评审专家不得少于成员总数的三分之二。评标委员会负责具体评标事务，并独立履行下列职责：</w:t>
      </w:r>
    </w:p>
    <w:p w14:paraId="3C2A431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1.审查、评价投标文件是否符合招标文件的商务、技术等实质性要求；</w:t>
      </w:r>
    </w:p>
    <w:p w14:paraId="3C5D25B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2.要求投标人对投标文件有关事项作出澄清或者说明；</w:t>
      </w:r>
    </w:p>
    <w:p w14:paraId="5C7CE58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3.对投标文件进行比较和评价；</w:t>
      </w:r>
    </w:p>
    <w:p w14:paraId="3E7F26A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4.确定中标候选人名单，以及根据采购人委托直接确定中标人；</w:t>
      </w:r>
    </w:p>
    <w:p w14:paraId="2EFB3CC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5.向采购人、采购代理机构或者有关部门报告评标中发现的违法行为。</w:t>
      </w:r>
    </w:p>
    <w:p w14:paraId="77582D4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评标委员会发现招标文件存在歧义、重大缺陷导致评标工作无法进行，或者招标文件内容违反国家有关强制性规定的，应当停止评标工作，与采购人或者采购代理机构沟通并作书面记录。采购</w:t>
      </w:r>
      <w:r>
        <w:rPr>
          <w:rFonts w:ascii="宋体" w:eastAsia="宋体" w:hAnsi="宋体" w:cs="Times New Roman" w:hint="eastAsia"/>
          <w:color w:val="000000" w:themeColor="text1"/>
          <w:szCs w:val="21"/>
        </w:rPr>
        <w:lastRenderedPageBreak/>
        <w:t>人或者采购代理机构确认后，应当修改招标文件，重新组织采购活动。</w:t>
      </w:r>
    </w:p>
    <w:p w14:paraId="0CCF0951" w14:textId="77777777" w:rsidR="00E86B08" w:rsidRDefault="00B74BC2">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三、评审程序</w:t>
      </w:r>
    </w:p>
    <w:p w14:paraId="7DA52530"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（一）资格审查</w:t>
      </w:r>
    </w:p>
    <w:p w14:paraId="4390AE8E"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采购人代表</w:t>
      </w:r>
      <w:r>
        <w:rPr>
          <w:rFonts w:ascii="宋体" w:eastAsia="宋体" w:hAnsi="宋体" w:cs="Times New Roman" w:hint="eastAsia"/>
          <w:color w:val="000000" w:themeColor="text1"/>
          <w:szCs w:val="21"/>
        </w:rPr>
        <w:t>根据招标文件的规定，对资格文件进行审查，以确定投标人是否具有响应资格。资格审查内容如下：</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12"/>
        <w:gridCol w:w="4213"/>
      </w:tblGrid>
      <w:tr w:rsidR="00E86B08" w14:paraId="25D776AB" w14:textId="77777777">
        <w:trPr>
          <w:trHeight w:val="567"/>
          <w:jc w:val="center"/>
        </w:trPr>
        <w:tc>
          <w:tcPr>
            <w:tcW w:w="708" w:type="dxa"/>
            <w:vAlign w:val="center"/>
          </w:tcPr>
          <w:p w14:paraId="20854AD7"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12" w:type="dxa"/>
            <w:vAlign w:val="center"/>
          </w:tcPr>
          <w:p w14:paraId="3494D7FF"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13" w:type="dxa"/>
            <w:vAlign w:val="center"/>
          </w:tcPr>
          <w:p w14:paraId="4D2F2CD3"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审查项目</w:t>
            </w:r>
          </w:p>
        </w:tc>
      </w:tr>
      <w:tr w:rsidR="00E86B08" w14:paraId="2050CB2A" w14:textId="77777777">
        <w:trPr>
          <w:trHeight w:val="567"/>
          <w:jc w:val="center"/>
        </w:trPr>
        <w:tc>
          <w:tcPr>
            <w:tcW w:w="708" w:type="dxa"/>
            <w:vAlign w:val="center"/>
          </w:tcPr>
          <w:p w14:paraId="55F033B2" w14:textId="77777777" w:rsidR="00E86B08" w:rsidRDefault="00B74BC2">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p>
        </w:tc>
        <w:tc>
          <w:tcPr>
            <w:tcW w:w="4212" w:type="dxa"/>
            <w:vAlign w:val="center"/>
          </w:tcPr>
          <w:p w14:paraId="7AFC08A1" w14:textId="4AC9258A"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合格投标人资格要求</w:t>
            </w:r>
          </w:p>
          <w:p w14:paraId="31E407F1" w14:textId="77777777"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重大税收违法失信主体、政府采购严重违法失信行为记录名单。</w:t>
            </w:r>
          </w:p>
          <w:p w14:paraId="14118158" w14:textId="158D7FDB" w:rsidR="00E86B08" w:rsidRPr="00971E53" w:rsidRDefault="00B74BC2">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2.落实政府采购政策需满足的资格要求：</w:t>
            </w:r>
            <w:r>
              <w:rPr>
                <w:rFonts w:ascii="宋体" w:eastAsia="宋体" w:hAnsi="宋体" w:cs="宋体" w:hint="eastAsia"/>
                <w:color w:val="000000" w:themeColor="text1"/>
                <w:kern w:val="0"/>
                <w:szCs w:val="21"/>
              </w:rPr>
              <w:t>本</w:t>
            </w:r>
            <w:r w:rsidRPr="00971E53">
              <w:rPr>
                <w:rFonts w:ascii="宋体" w:eastAsia="宋体" w:hAnsi="宋体" w:cs="宋体" w:hint="eastAsia"/>
                <w:color w:val="000000" w:themeColor="text1"/>
                <w:kern w:val="0"/>
                <w:szCs w:val="21"/>
              </w:rPr>
              <w:t>次采购专门面向中小企业。</w:t>
            </w:r>
          </w:p>
          <w:p w14:paraId="7E9BC9CF" w14:textId="13806871" w:rsidR="00422B6E" w:rsidRPr="00971E53" w:rsidRDefault="00B74BC2" w:rsidP="00971E53">
            <w:pPr>
              <w:wordWrap w:val="0"/>
              <w:rPr>
                <w:rFonts w:ascii="宋体" w:eastAsia="宋体" w:hAnsi="宋体" w:cs="宋体"/>
                <w:kern w:val="0"/>
                <w:szCs w:val="21"/>
              </w:rPr>
            </w:pPr>
            <w:r w:rsidRPr="00971E53">
              <w:rPr>
                <w:rFonts w:ascii="宋体" w:eastAsia="宋体" w:hAnsi="宋体" w:cs="Times New Roman" w:hint="eastAsia"/>
                <w:color w:val="000000" w:themeColor="text1"/>
                <w:szCs w:val="21"/>
              </w:rPr>
              <w:t>3.本项目的特定资格要求：</w:t>
            </w:r>
            <w:r w:rsidR="007B5330" w:rsidRPr="00971E53">
              <w:rPr>
                <w:rFonts w:ascii="宋体" w:eastAsia="宋体" w:hAnsi="宋体" w:cs="Times New Roman" w:hint="eastAsia"/>
                <w:color w:val="000000" w:themeColor="text1"/>
                <w:szCs w:val="21"/>
              </w:rPr>
              <w:t>根据《宁波市安全生产社会化服务机构管理办法》（甬应急〔2023〕72号）第十七条规定，服务机构信用评级为C级及以上。</w:t>
            </w:r>
          </w:p>
        </w:tc>
        <w:tc>
          <w:tcPr>
            <w:tcW w:w="4213" w:type="dxa"/>
            <w:vAlign w:val="center"/>
          </w:tcPr>
          <w:p w14:paraId="4992D4C6" w14:textId="57C0388C" w:rsidR="0050187F" w:rsidRDefault="0050187F">
            <w:pPr>
              <w:rPr>
                <w:rFonts w:ascii="宋体" w:eastAsia="宋体" w:hAnsi="宋体" w:cs="Times New Roman" w:hint="eastAsia"/>
                <w:color w:val="000000" w:themeColor="text1"/>
                <w:szCs w:val="21"/>
              </w:rPr>
            </w:pPr>
            <w:r>
              <w:rPr>
                <w:rFonts w:ascii="宋体" w:eastAsia="宋体" w:hAnsi="宋体" w:hint="eastAsia"/>
                <w:color w:val="000000" w:themeColor="text1"/>
                <w:szCs w:val="21"/>
              </w:rPr>
              <w:t>1.</w:t>
            </w:r>
            <w:r w:rsidRPr="004173A6">
              <w:rPr>
                <w:rFonts w:ascii="宋体" w:eastAsia="宋体" w:hAnsi="宋体" w:hint="eastAsia"/>
                <w:color w:val="000000" w:themeColor="text1"/>
                <w:szCs w:val="21"/>
              </w:rPr>
              <w:t>《中小企业声明函》</w:t>
            </w:r>
            <w:r w:rsidR="00F12129">
              <w:rPr>
                <w:rFonts w:ascii="宋体" w:eastAsia="宋体" w:hAnsi="宋体" w:hint="eastAsia"/>
                <w:color w:val="000000" w:themeColor="text1"/>
                <w:szCs w:val="21"/>
              </w:rPr>
              <w:t>（</w:t>
            </w:r>
            <w:r w:rsidR="00F12129" w:rsidRPr="004173A6">
              <w:rPr>
                <w:rFonts w:ascii="宋体" w:eastAsia="宋体" w:hAnsi="宋体" w:hint="eastAsia"/>
                <w:color w:val="000000" w:themeColor="text1"/>
                <w:szCs w:val="21"/>
              </w:rPr>
              <w:t>若投标人为残疾人福利性单位或监狱企业的在政府采购活动中视同中小企业，视对应身份提供《残疾人福利性单位声明函》或《监狱企业证明文件》</w:t>
            </w:r>
            <w:r w:rsidR="008E40EE">
              <w:rPr>
                <w:rFonts w:ascii="宋体" w:eastAsia="宋体" w:hAnsi="宋体" w:hint="eastAsia"/>
                <w:color w:val="000000" w:themeColor="text1"/>
                <w:szCs w:val="21"/>
              </w:rPr>
              <w:t>）</w:t>
            </w:r>
            <w:r w:rsidR="00100991">
              <w:rPr>
                <w:rFonts w:ascii="宋体" w:eastAsia="宋体" w:hAnsi="宋体" w:hint="eastAsia"/>
                <w:color w:val="000000" w:themeColor="text1"/>
                <w:szCs w:val="21"/>
              </w:rPr>
              <w:t>。</w:t>
            </w:r>
          </w:p>
          <w:p w14:paraId="62A284CA"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.合格投标人的承诺书。</w:t>
            </w:r>
          </w:p>
          <w:p w14:paraId="0FCD170C" w14:textId="77777777"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.有效的营业执照复印件。</w:t>
            </w:r>
          </w:p>
          <w:p w14:paraId="043E4B00" w14:textId="30B265F0" w:rsidR="00422B6E" w:rsidRPr="00422B6E" w:rsidRDefault="00422B6E" w:rsidP="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4.安全生产社会化服务机构信用评级中等级达到C级及以上的证明材料复印件。</w:t>
            </w:r>
          </w:p>
          <w:p w14:paraId="1197D20E" w14:textId="14CB6C59"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sidR="00140B4F">
              <w:rPr>
                <w:rFonts w:ascii="宋体" w:eastAsia="宋体" w:hAnsi="宋体" w:cs="Times New Roman" w:hint="eastAsia"/>
                <w:color w:val="000000" w:themeColor="text1"/>
                <w:szCs w:val="21"/>
              </w:rPr>
              <w:t>.</w:t>
            </w:r>
            <w:r w:rsidR="002626EE">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任意一段时间投标人的财务报表复印件或其基本开户银行出具的资信证明材料复印件或投标人提供符合“具有良好的商业信誉和健全的财务会计制度”的书面承诺</w:t>
            </w:r>
            <w:r w:rsidR="006B68A4">
              <w:rPr>
                <w:rFonts w:ascii="宋体" w:eastAsia="宋体" w:hAnsi="宋体" w:cs="Times New Roman" w:hint="eastAsia"/>
                <w:color w:val="000000" w:themeColor="text1"/>
                <w:szCs w:val="21"/>
              </w:rPr>
              <w:t>。</w:t>
            </w:r>
          </w:p>
          <w:p w14:paraId="08621E0F" w14:textId="6908D53F"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00140B4F">
              <w:rPr>
                <w:rFonts w:ascii="宋体" w:eastAsia="宋体" w:hAnsi="宋体" w:cs="Times New Roman" w:hint="eastAsia"/>
                <w:color w:val="000000" w:themeColor="text1"/>
                <w:szCs w:val="21"/>
              </w:rPr>
              <w:t>.</w:t>
            </w:r>
            <w:r w:rsidR="002626EE">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任意一个月投标人缴纳税收的凭据证明材料复印件或投标人提供符合“有依法缴纳税收的良好记录”的书面承诺；如依法免税的，应提供相应文件证明其依法免税</w:t>
            </w:r>
            <w:r w:rsidR="006B68A4">
              <w:rPr>
                <w:rFonts w:ascii="宋体" w:eastAsia="宋体" w:hAnsi="宋体" w:cs="Times New Roman" w:hint="eastAsia"/>
                <w:color w:val="000000" w:themeColor="text1"/>
                <w:szCs w:val="21"/>
              </w:rPr>
              <w:t>。</w:t>
            </w:r>
          </w:p>
          <w:p w14:paraId="3727D70D" w14:textId="2C6A6DD8"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w:t>
            </w:r>
            <w:r w:rsidR="00140B4F">
              <w:rPr>
                <w:rFonts w:ascii="宋体" w:eastAsia="宋体" w:hAnsi="宋体" w:cs="Times New Roman" w:hint="eastAsia"/>
                <w:color w:val="000000" w:themeColor="text1"/>
                <w:szCs w:val="21"/>
              </w:rPr>
              <w:t>.</w:t>
            </w:r>
            <w:r w:rsidR="002626EE">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r w:rsidR="006B68A4">
              <w:rPr>
                <w:rFonts w:ascii="宋体" w:eastAsia="宋体" w:hAnsi="宋体" w:cs="Times New Roman" w:hint="eastAsia"/>
                <w:color w:val="000000" w:themeColor="text1"/>
                <w:szCs w:val="21"/>
              </w:rPr>
              <w:t>。</w:t>
            </w:r>
          </w:p>
          <w:p w14:paraId="0E71F102" w14:textId="2682DE90" w:rsidR="00E86B08" w:rsidRDefault="00422B6E">
            <w:pPr>
              <w:wordWrap w:val="0"/>
              <w:rPr>
                <w:rFonts w:ascii="宋体" w:eastAsia="宋体" w:hAnsi="宋体" w:hint="eastAsia"/>
                <w:color w:val="000000" w:themeColor="text1"/>
                <w:szCs w:val="21"/>
              </w:rPr>
            </w:pPr>
            <w:r>
              <w:rPr>
                <w:rFonts w:ascii="宋体" w:eastAsia="宋体" w:hAnsi="宋体" w:cs="Times New Roman" w:hint="eastAsia"/>
                <w:color w:val="000000" w:themeColor="text1"/>
                <w:szCs w:val="21"/>
              </w:rPr>
              <w:t>8</w:t>
            </w:r>
            <w:r w:rsidR="00140B4F">
              <w:rPr>
                <w:rFonts w:ascii="宋体" w:eastAsia="宋体" w:hAnsi="宋体" w:cs="Times New Roman" w:hint="eastAsia"/>
                <w:color w:val="000000" w:themeColor="text1"/>
                <w:szCs w:val="21"/>
              </w:rPr>
              <w:t>.投标人基本情况表。</w:t>
            </w:r>
          </w:p>
          <w:p w14:paraId="443780B0" w14:textId="0C6CF1ED" w:rsidR="00E86B08" w:rsidRDefault="00422B6E">
            <w:pPr>
              <w:wordWrap w:val="0"/>
              <w:rPr>
                <w:rFonts w:ascii="宋体" w:eastAsia="宋体" w:hAnsi="宋体" w:cs="Times New Roman" w:hint="eastAsia"/>
                <w:color w:val="000000" w:themeColor="text1"/>
                <w:szCs w:val="21"/>
              </w:rPr>
            </w:pPr>
            <w:r>
              <w:rPr>
                <w:rFonts w:ascii="宋体" w:eastAsia="宋体" w:hAnsi="宋体" w:hint="eastAsia"/>
                <w:color w:val="000000" w:themeColor="text1"/>
                <w:szCs w:val="21"/>
              </w:rPr>
              <w:t>9</w:t>
            </w:r>
            <w:r w:rsidR="00140B4F">
              <w:rPr>
                <w:rFonts w:ascii="宋体" w:eastAsia="宋体" w:hAnsi="宋体" w:hint="eastAsia"/>
                <w:color w:val="000000" w:themeColor="text1"/>
                <w:szCs w:val="21"/>
              </w:rPr>
              <w:t>.采购人代表在进行投标人资格审查环节时在</w:t>
            </w:r>
            <w:r w:rsidR="00140B4F">
              <w:rPr>
                <w:rFonts w:ascii="宋体" w:eastAsia="宋体" w:hAnsi="宋体" w:cs="Times New Roman" w:hint="eastAsia"/>
                <w:color w:val="000000" w:themeColor="text1"/>
                <w:szCs w:val="21"/>
              </w:rPr>
              <w:t>“信用中国”（www.creditchina.gov.cn）、中国政府采购网（www.ccgp.gov.cn）</w:t>
            </w:r>
            <w:r w:rsidR="00140B4F">
              <w:rPr>
                <w:rFonts w:ascii="宋体" w:eastAsia="宋体" w:hAnsi="宋体" w:hint="eastAsia"/>
                <w:color w:val="000000" w:themeColor="text1"/>
                <w:szCs w:val="21"/>
              </w:rPr>
              <w:t>进行查询。在评审过程中因不可抗力无法进行查询的，则在评审结束后进行查询</w:t>
            </w:r>
            <w:r w:rsidR="00140B4F">
              <w:rPr>
                <w:rFonts w:ascii="宋体" w:eastAsia="宋体" w:hAnsi="宋体" w:cs="Times New Roman" w:hint="eastAsia"/>
                <w:color w:val="000000" w:themeColor="text1"/>
                <w:szCs w:val="21"/>
              </w:rPr>
              <w:t>。</w:t>
            </w:r>
          </w:p>
        </w:tc>
      </w:tr>
      <w:tr w:rsidR="00E86B08" w14:paraId="2440D39E" w14:textId="77777777">
        <w:trPr>
          <w:trHeight w:val="567"/>
          <w:jc w:val="center"/>
        </w:trPr>
        <w:tc>
          <w:tcPr>
            <w:tcW w:w="708" w:type="dxa"/>
            <w:vAlign w:val="center"/>
          </w:tcPr>
          <w:p w14:paraId="568EBAF6" w14:textId="77777777" w:rsidR="00E86B08" w:rsidRDefault="00B74BC2">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p>
        </w:tc>
        <w:tc>
          <w:tcPr>
            <w:tcW w:w="4212" w:type="dxa"/>
            <w:vAlign w:val="center"/>
          </w:tcPr>
          <w:p w14:paraId="3CA74BC1" w14:textId="5E8260D1"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合格投标人其他要求</w:t>
            </w:r>
          </w:p>
          <w:p w14:paraId="79120387"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1.单位负责人为同一人或者存在直接控股、管理关系的不同供应商，不得参加同一合同项下的政府采购活动。</w:t>
            </w:r>
          </w:p>
          <w:p w14:paraId="431E38C5"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2.除单一来源采购项目外，为采购项目提供整体设计、规范编制或者项目管理、监理、</w:t>
            </w:r>
            <w:r>
              <w:rPr>
                <w:rFonts w:ascii="宋体" w:eastAsia="宋体" w:hAnsi="宋体" w:cs="仿宋_GB2312" w:hint="eastAsia"/>
                <w:color w:val="000000" w:themeColor="text1"/>
                <w:szCs w:val="21"/>
                <w:lang w:val="zh-CN"/>
              </w:rPr>
              <w:lastRenderedPageBreak/>
              <w:t>检测等服务的供应商，不得再参加该采购项目的其他采购活动。</w:t>
            </w:r>
          </w:p>
          <w:p w14:paraId="7974B89A"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3.本项目接受联合体投标。</w:t>
            </w:r>
          </w:p>
        </w:tc>
        <w:tc>
          <w:tcPr>
            <w:tcW w:w="4213" w:type="dxa"/>
            <w:vAlign w:val="center"/>
          </w:tcPr>
          <w:p w14:paraId="0DDAE063"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1.合格投标人的承诺书。</w:t>
            </w:r>
          </w:p>
          <w:p w14:paraId="20DEF3EF"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2.投标人为联合体的，提供《联合体协议书》。</w:t>
            </w:r>
          </w:p>
        </w:tc>
      </w:tr>
    </w:tbl>
    <w:p w14:paraId="66032C4A"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资格审查审查项目中有任意一项不符合的，为未通过资格审查，作无效标处理。</w:t>
      </w:r>
    </w:p>
    <w:p w14:paraId="22C6EF32"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（二）符合性审查</w:t>
      </w:r>
    </w:p>
    <w:p w14:paraId="44D3229C"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评标委员会</w:t>
      </w:r>
      <w:r>
        <w:rPr>
          <w:rFonts w:ascii="宋体" w:eastAsia="宋体" w:hAnsi="宋体" w:cs="Times New Roman" w:hint="eastAsia"/>
          <w:color w:val="000000" w:themeColor="text1"/>
          <w:szCs w:val="21"/>
        </w:rPr>
        <w:t>应当对符合资格的投标人的投标文件进行符合性审查，以确定其是否满足招标文件的实质性要求</w:t>
      </w:r>
      <w:r>
        <w:rPr>
          <w:rFonts w:ascii="宋体" w:eastAsia="宋体" w:hAnsi="宋体" w:cs="Times New Roman" w:hint="eastAsia"/>
          <w:b/>
          <w:color w:val="000000" w:themeColor="text1"/>
          <w:szCs w:val="21"/>
        </w:rPr>
        <w:t>。</w:t>
      </w:r>
      <w:r>
        <w:rPr>
          <w:rFonts w:ascii="宋体" w:eastAsia="宋体" w:hAnsi="宋体" w:cs="Times New Roman" w:hint="eastAsia"/>
          <w:color w:val="000000" w:themeColor="text1"/>
          <w:szCs w:val="21"/>
        </w:rPr>
        <w:t>符合性审查内容如下：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28"/>
        <w:gridCol w:w="4229"/>
      </w:tblGrid>
      <w:tr w:rsidR="00E86B08" w14:paraId="594C780E" w14:textId="77777777">
        <w:trPr>
          <w:trHeight w:val="567"/>
          <w:jc w:val="center"/>
        </w:trPr>
        <w:tc>
          <w:tcPr>
            <w:tcW w:w="706" w:type="dxa"/>
            <w:vAlign w:val="center"/>
          </w:tcPr>
          <w:p w14:paraId="72E3A584"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28" w:type="dxa"/>
            <w:vAlign w:val="center"/>
          </w:tcPr>
          <w:p w14:paraId="2251B9E8"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29" w:type="dxa"/>
            <w:vAlign w:val="center"/>
          </w:tcPr>
          <w:p w14:paraId="3455C3FC"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审查标准</w:t>
            </w:r>
          </w:p>
        </w:tc>
      </w:tr>
      <w:tr w:rsidR="00E86B08" w14:paraId="74F77736" w14:textId="77777777">
        <w:trPr>
          <w:trHeight w:val="567"/>
          <w:jc w:val="center"/>
        </w:trPr>
        <w:tc>
          <w:tcPr>
            <w:tcW w:w="706" w:type="dxa"/>
            <w:vAlign w:val="center"/>
          </w:tcPr>
          <w:p w14:paraId="48793713" w14:textId="7E410476"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1</w:t>
            </w:r>
          </w:p>
        </w:tc>
        <w:tc>
          <w:tcPr>
            <w:tcW w:w="4228" w:type="dxa"/>
            <w:vAlign w:val="center"/>
          </w:tcPr>
          <w:p w14:paraId="6D42B47C"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法定代表人身份证明书及授权书</w:t>
            </w:r>
          </w:p>
        </w:tc>
        <w:tc>
          <w:tcPr>
            <w:tcW w:w="4229" w:type="dxa"/>
            <w:vAlign w:val="center"/>
          </w:tcPr>
          <w:p w14:paraId="3312D80F" w14:textId="4301B5A6" w:rsidR="00E86B08" w:rsidRDefault="006245CF">
            <w:pPr>
              <w:rPr>
                <w:rFonts w:ascii="宋体" w:eastAsia="宋体" w:hAnsi="宋体" w:cs="Times New Roman" w:hint="eastAsia"/>
                <w:color w:val="000000" w:themeColor="text1"/>
                <w:szCs w:val="21"/>
              </w:rPr>
            </w:pPr>
            <w:r w:rsidRPr="00A55BD1">
              <w:rPr>
                <w:rFonts w:ascii="宋体" w:eastAsia="宋体" w:hAnsi="宋体" w:cs="Times New Roman" w:hint="eastAsia"/>
                <w:color w:val="000000" w:themeColor="text1"/>
                <w:szCs w:val="21"/>
              </w:rPr>
              <w:t>法定代表人身份证明书及授权书有效，按照附件格式要求进行签字或盖章。</w:t>
            </w:r>
          </w:p>
        </w:tc>
      </w:tr>
      <w:tr w:rsidR="00E86B08" w14:paraId="520EC17B" w14:textId="77777777">
        <w:trPr>
          <w:trHeight w:val="567"/>
          <w:jc w:val="center"/>
        </w:trPr>
        <w:tc>
          <w:tcPr>
            <w:tcW w:w="706" w:type="dxa"/>
            <w:vAlign w:val="center"/>
          </w:tcPr>
          <w:p w14:paraId="54A5428F" w14:textId="7F9CF35D"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2</w:t>
            </w:r>
          </w:p>
        </w:tc>
        <w:tc>
          <w:tcPr>
            <w:tcW w:w="4228" w:type="dxa"/>
            <w:vAlign w:val="center"/>
          </w:tcPr>
          <w:p w14:paraId="62F7502C" w14:textId="77777777" w:rsidR="00E86B08" w:rsidRDefault="00B74BC2">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投标有效期</w:t>
            </w:r>
          </w:p>
        </w:tc>
        <w:tc>
          <w:tcPr>
            <w:tcW w:w="4229" w:type="dxa"/>
            <w:vAlign w:val="center"/>
          </w:tcPr>
          <w:p w14:paraId="44CB9B39" w14:textId="77777777" w:rsidR="00E86B08" w:rsidRDefault="00B74BC2">
            <w:pPr>
              <w:rPr>
                <w:rFonts w:ascii="宋体" w:eastAsia="宋体" w:hAnsi="宋体" w:cs="Times New Roman" w:hint="eastAsia"/>
                <w:color w:val="000000" w:themeColor="text1"/>
                <w:szCs w:val="21"/>
              </w:rPr>
            </w:pPr>
            <w:r>
              <w:rPr>
                <w:rFonts w:ascii="宋体" w:eastAsia="宋体" w:hAnsi="宋体" w:cs="宋体" w:hint="eastAsia"/>
                <w:color w:val="000000" w:themeColor="text1"/>
                <w:kern w:val="0"/>
                <w:szCs w:val="21"/>
              </w:rPr>
              <w:t>符合招标文件</w:t>
            </w:r>
            <w:r>
              <w:rPr>
                <w:rFonts w:ascii="宋体" w:eastAsia="宋体" w:hAnsi="宋体" w:cs="仿宋_GB2312" w:hint="eastAsia"/>
                <w:color w:val="000000" w:themeColor="text1"/>
                <w:szCs w:val="21"/>
                <w:lang w:val="zh-CN"/>
              </w:rPr>
              <w:t>规定。</w:t>
            </w:r>
          </w:p>
        </w:tc>
      </w:tr>
      <w:tr w:rsidR="00E86B08" w14:paraId="30EEB2C7" w14:textId="77777777">
        <w:trPr>
          <w:trHeight w:val="567"/>
          <w:jc w:val="center"/>
        </w:trPr>
        <w:tc>
          <w:tcPr>
            <w:tcW w:w="706" w:type="dxa"/>
            <w:vAlign w:val="center"/>
          </w:tcPr>
          <w:p w14:paraId="1B217B7B" w14:textId="5253B6DE"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3</w:t>
            </w:r>
          </w:p>
        </w:tc>
        <w:tc>
          <w:tcPr>
            <w:tcW w:w="4228" w:type="dxa"/>
            <w:vAlign w:val="center"/>
          </w:tcPr>
          <w:p w14:paraId="6E8AD175"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投标文件签署、盖章</w:t>
            </w:r>
          </w:p>
        </w:tc>
        <w:tc>
          <w:tcPr>
            <w:tcW w:w="4229" w:type="dxa"/>
            <w:vAlign w:val="center"/>
          </w:tcPr>
          <w:p w14:paraId="5E92630C"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投标文件由投标人在规定位置盖章，投标文件必须由法定代表人或授权代表签署。</w:t>
            </w:r>
          </w:p>
        </w:tc>
      </w:tr>
      <w:tr w:rsidR="00E86B08" w14:paraId="1134749C" w14:textId="77777777">
        <w:trPr>
          <w:trHeight w:val="567"/>
          <w:jc w:val="center"/>
        </w:trPr>
        <w:tc>
          <w:tcPr>
            <w:tcW w:w="706" w:type="dxa"/>
            <w:vAlign w:val="center"/>
          </w:tcPr>
          <w:p w14:paraId="504D59F4" w14:textId="0CE28ACE"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4</w:t>
            </w:r>
          </w:p>
        </w:tc>
        <w:tc>
          <w:tcPr>
            <w:tcW w:w="4228" w:type="dxa"/>
            <w:vAlign w:val="center"/>
          </w:tcPr>
          <w:p w14:paraId="4280C16E"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w:t>
            </w:r>
            <w:r>
              <w:rPr>
                <w:rFonts w:ascii="宋体" w:eastAsia="宋体" w:hAnsi="宋体" w:cs="宋体" w:hint="eastAsia"/>
                <w:color w:val="000000" w:themeColor="text1"/>
                <w:kern w:val="0"/>
                <w:szCs w:val="21"/>
              </w:rPr>
              <w:t>内容</w:t>
            </w:r>
          </w:p>
        </w:tc>
        <w:tc>
          <w:tcPr>
            <w:tcW w:w="4229" w:type="dxa"/>
            <w:vAlign w:val="center"/>
          </w:tcPr>
          <w:p w14:paraId="60895FFE" w14:textId="77777777" w:rsidR="00E86B08" w:rsidRDefault="00B74BC2">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对招标文件作出实质性响应。</w:t>
            </w:r>
          </w:p>
        </w:tc>
      </w:tr>
      <w:tr w:rsidR="00E86B08" w14:paraId="44FC2F46" w14:textId="77777777">
        <w:trPr>
          <w:trHeight w:val="567"/>
          <w:jc w:val="center"/>
        </w:trPr>
        <w:tc>
          <w:tcPr>
            <w:tcW w:w="706" w:type="dxa"/>
            <w:vAlign w:val="center"/>
          </w:tcPr>
          <w:p w14:paraId="246A3647" w14:textId="43AA0622"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5</w:t>
            </w:r>
          </w:p>
        </w:tc>
        <w:tc>
          <w:tcPr>
            <w:tcW w:w="4228" w:type="dxa"/>
            <w:vAlign w:val="center"/>
          </w:tcPr>
          <w:p w14:paraId="19B0FEB6"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报价有效且唯一</w:t>
            </w:r>
          </w:p>
        </w:tc>
        <w:tc>
          <w:tcPr>
            <w:tcW w:w="4229" w:type="dxa"/>
            <w:vAlign w:val="center"/>
          </w:tcPr>
          <w:p w14:paraId="36285972" w14:textId="77777777" w:rsidR="00E86B08" w:rsidRDefault="00B74BC2">
            <w:pPr>
              <w:rPr>
                <w:rFonts w:ascii="宋体" w:eastAsia="宋体" w:hAnsi="宋体" w:cs="宋体" w:hint="eastAsia"/>
                <w:color w:val="000000" w:themeColor="text1"/>
                <w:kern w:val="0"/>
                <w:szCs w:val="21"/>
              </w:rPr>
            </w:pPr>
            <w:r>
              <w:rPr>
                <w:rFonts w:ascii="宋体" w:eastAsia="宋体" w:hAnsi="宋体" w:cs="仿宋_GB2312" w:hint="eastAsia"/>
                <w:color w:val="000000" w:themeColor="text1"/>
                <w:szCs w:val="21"/>
                <w:lang w:val="zh-CN"/>
              </w:rPr>
              <w:t>只能在采购预算范围内报价，</w:t>
            </w:r>
            <w:r>
              <w:rPr>
                <w:rFonts w:ascii="宋体" w:eastAsia="宋体" w:hAnsi="宋体" w:cs="Times New Roman" w:hint="eastAsia"/>
                <w:color w:val="000000" w:themeColor="text1"/>
                <w:szCs w:val="21"/>
              </w:rPr>
              <w:t>只允许有一个报价，有选择的或有条件的报价将不予接受。</w:t>
            </w:r>
          </w:p>
        </w:tc>
      </w:tr>
      <w:tr w:rsidR="00E86B08" w14:paraId="72729F71" w14:textId="77777777">
        <w:trPr>
          <w:trHeight w:val="567"/>
          <w:jc w:val="center"/>
        </w:trPr>
        <w:tc>
          <w:tcPr>
            <w:tcW w:w="706" w:type="dxa"/>
            <w:vAlign w:val="center"/>
          </w:tcPr>
          <w:p w14:paraId="19AE6780" w14:textId="3C0742C0"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6</w:t>
            </w:r>
          </w:p>
        </w:tc>
        <w:tc>
          <w:tcPr>
            <w:tcW w:w="4228" w:type="dxa"/>
            <w:vAlign w:val="center"/>
          </w:tcPr>
          <w:p w14:paraId="52C54F86"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其他</w:t>
            </w:r>
          </w:p>
        </w:tc>
        <w:tc>
          <w:tcPr>
            <w:tcW w:w="4229" w:type="dxa"/>
            <w:vAlign w:val="center"/>
          </w:tcPr>
          <w:p w14:paraId="7688A018" w14:textId="77777777" w:rsidR="00E86B08" w:rsidRDefault="00B74BC2">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未出现“</w:t>
            </w:r>
            <w:r>
              <w:rPr>
                <w:rFonts w:ascii="宋体" w:eastAsia="宋体" w:hAnsi="宋体" w:cs="Times New Roman" w:hint="eastAsia"/>
                <w:color w:val="000000" w:themeColor="text1"/>
                <w:szCs w:val="21"/>
              </w:rPr>
              <w:t>七、无效标的情形</w:t>
            </w:r>
            <w:r>
              <w:rPr>
                <w:rFonts w:ascii="宋体" w:eastAsia="宋体" w:hAnsi="宋体" w:cs="仿宋_GB2312" w:hint="eastAsia"/>
                <w:color w:val="000000" w:themeColor="text1"/>
                <w:szCs w:val="21"/>
                <w:lang w:val="zh-CN"/>
              </w:rPr>
              <w:t>”中的情形。</w:t>
            </w:r>
          </w:p>
        </w:tc>
      </w:tr>
    </w:tbl>
    <w:p w14:paraId="325BB37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符合性审查审查标准中有任意一项不符合的，为未通过符合性审查，作无效标处理。</w:t>
      </w:r>
    </w:p>
    <w:p w14:paraId="0300374B"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（三）澄清有关问题</w:t>
      </w:r>
    </w:p>
    <w:p w14:paraId="3A55FD0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hint="eastAsia"/>
          <w:color w:val="000000" w:themeColor="text1"/>
          <w:szCs w:val="21"/>
        </w:rPr>
        <w:t>评标委员会</w:t>
      </w:r>
      <w:r>
        <w:rPr>
          <w:rFonts w:ascii="宋体" w:eastAsia="宋体" w:hAnsi="宋体" w:cs="Times New Roman" w:hint="eastAsia"/>
          <w:color w:val="000000" w:themeColor="text1"/>
          <w:szCs w:val="21"/>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0FD8EC0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0FE2D9E1"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（四）比较与评价</w:t>
      </w:r>
    </w:p>
    <w:p w14:paraId="0CCD355A"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1.评标委员会应当按照招标文件中规定的评标办法及标准，对通过资格审查和符合性审查的投标文件进行商务技术及报价评审。</w:t>
      </w:r>
    </w:p>
    <w:p w14:paraId="3784826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2.对不同文字文本的内容解释发生异议的，以中文文本为准。</w:t>
      </w:r>
    </w:p>
    <w:p w14:paraId="718B98E9" w14:textId="07F53138"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3.发现有两份及以上投标文件相互之间有特别相同或相似之处，且经询标，投标人无令人信服</w:t>
      </w:r>
      <w:r>
        <w:rPr>
          <w:rFonts w:ascii="宋体" w:eastAsia="宋体" w:hAnsi="宋体" w:cs="Times New Roman" w:hint="eastAsia"/>
          <w:color w:val="000000" w:themeColor="text1"/>
          <w:szCs w:val="21"/>
        </w:rPr>
        <w:lastRenderedPageBreak/>
        <w:t>的理由和可靠证据证明其合理性的，</w:t>
      </w:r>
      <w:r w:rsidR="00461498">
        <w:rPr>
          <w:rFonts w:ascii="宋体" w:eastAsia="宋体" w:hAnsi="宋体" w:cs="Times New Roman" w:hint="eastAsia"/>
          <w:color w:val="000000" w:themeColor="text1"/>
          <w:szCs w:val="21"/>
        </w:rPr>
        <w:t>经</w:t>
      </w:r>
      <w:r w:rsidR="00FE0301" w:rsidRPr="0043070C">
        <w:rPr>
          <w:rFonts w:cs="Times New Roman" w:hint="eastAsia"/>
          <w:color w:val="000000" w:themeColor="text1"/>
          <w:szCs w:val="21"/>
        </w:rPr>
        <w:t>评标委员会根据少数服从多数的原则</w:t>
      </w:r>
      <w:r w:rsidR="00FE0301" w:rsidRPr="003853A5">
        <w:rPr>
          <w:rFonts w:cs="Times New Roman" w:hint="eastAsia"/>
          <w:color w:val="000000" w:themeColor="text1"/>
          <w:szCs w:val="21"/>
        </w:rPr>
        <w:t>确认，</w:t>
      </w:r>
      <w:r>
        <w:rPr>
          <w:rFonts w:ascii="宋体" w:eastAsia="宋体" w:hAnsi="宋体" w:cs="Times New Roman" w:hint="eastAsia"/>
          <w:color w:val="000000" w:themeColor="text1"/>
          <w:szCs w:val="21"/>
        </w:rPr>
        <w:t>其投标文件作无效标处理。</w:t>
      </w:r>
    </w:p>
    <w:p w14:paraId="13760747"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（五）评审标准</w:t>
      </w:r>
    </w:p>
    <w:p w14:paraId="3201E02C"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1.报价得分及商务技术得分均四舍五入保留两位小数。</w:t>
      </w:r>
    </w:p>
    <w:p w14:paraId="0D01C65D" w14:textId="064E9FE0"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2.评审得分=报价分+商务技术分。</w:t>
      </w:r>
    </w:p>
    <w:tbl>
      <w:tblPr>
        <w:tblStyle w:val="af6"/>
        <w:tblW w:w="0" w:type="auto"/>
        <w:jc w:val="center"/>
        <w:tblLook w:val="04A0" w:firstRow="1" w:lastRow="0" w:firstColumn="1" w:lastColumn="0" w:noHBand="0" w:noVBand="1"/>
      </w:tblPr>
      <w:tblGrid>
        <w:gridCol w:w="1092"/>
        <w:gridCol w:w="1276"/>
        <w:gridCol w:w="992"/>
        <w:gridCol w:w="5670"/>
      </w:tblGrid>
      <w:tr w:rsidR="004B758C" w:rsidRPr="00D803E9" w14:paraId="78B0AB75" w14:textId="77777777" w:rsidTr="00395C33">
        <w:trPr>
          <w:trHeight w:val="567"/>
          <w:jc w:val="center"/>
        </w:trPr>
        <w:tc>
          <w:tcPr>
            <w:tcW w:w="1092" w:type="dxa"/>
            <w:vAlign w:val="center"/>
          </w:tcPr>
          <w:p w14:paraId="782132B9"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评审项目</w:t>
            </w:r>
          </w:p>
        </w:tc>
        <w:tc>
          <w:tcPr>
            <w:tcW w:w="1276" w:type="dxa"/>
            <w:vAlign w:val="center"/>
          </w:tcPr>
          <w:p w14:paraId="2CA3D2C7"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评审标准</w:t>
            </w:r>
          </w:p>
        </w:tc>
        <w:tc>
          <w:tcPr>
            <w:tcW w:w="6662" w:type="dxa"/>
            <w:gridSpan w:val="2"/>
            <w:vAlign w:val="center"/>
          </w:tcPr>
          <w:p w14:paraId="23D9E19B"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评审因素的量化指标</w:t>
            </w:r>
          </w:p>
        </w:tc>
      </w:tr>
      <w:tr w:rsidR="004B758C" w:rsidRPr="00D803E9" w14:paraId="46958E1C" w14:textId="77777777" w:rsidTr="00395C33">
        <w:trPr>
          <w:trHeight w:val="567"/>
          <w:jc w:val="center"/>
        </w:trPr>
        <w:tc>
          <w:tcPr>
            <w:tcW w:w="1092" w:type="dxa"/>
            <w:vAlign w:val="center"/>
          </w:tcPr>
          <w:p w14:paraId="2CAE9187"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b/>
                <w:color w:val="000000" w:themeColor="text1"/>
                <w:szCs w:val="21"/>
              </w:rPr>
              <w:t>报价</w:t>
            </w:r>
            <w:r w:rsidRPr="00D803E9">
              <w:rPr>
                <w:rFonts w:ascii="宋体" w:eastAsia="宋体" w:hAnsi="宋体" w:hint="eastAsia"/>
                <w:b/>
                <w:color w:val="000000" w:themeColor="text1"/>
                <w:szCs w:val="21"/>
              </w:rPr>
              <w:t>分</w:t>
            </w:r>
          </w:p>
          <w:p w14:paraId="4011C2C8"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（20分）</w:t>
            </w:r>
          </w:p>
        </w:tc>
        <w:tc>
          <w:tcPr>
            <w:tcW w:w="1276" w:type="dxa"/>
            <w:vAlign w:val="center"/>
          </w:tcPr>
          <w:p w14:paraId="046A4B3A"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color w:val="000000" w:themeColor="text1"/>
                <w:szCs w:val="21"/>
              </w:rPr>
              <w:t>报价</w:t>
            </w:r>
          </w:p>
          <w:p w14:paraId="7CD49801"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（20分）</w:t>
            </w:r>
          </w:p>
        </w:tc>
        <w:tc>
          <w:tcPr>
            <w:tcW w:w="6662" w:type="dxa"/>
            <w:gridSpan w:val="2"/>
            <w:vAlign w:val="center"/>
          </w:tcPr>
          <w:p w14:paraId="02D85774" w14:textId="0F78C22C" w:rsidR="004B758C" w:rsidRPr="00D803E9" w:rsidRDefault="004B758C" w:rsidP="00D1166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（1）评审基准价=满足</w:t>
            </w:r>
            <w:r w:rsidR="003E092A" w:rsidRPr="00D803E9">
              <w:rPr>
                <w:rFonts w:ascii="宋体" w:eastAsia="宋体" w:hAnsi="宋体" w:hint="eastAsia"/>
                <w:color w:val="000000" w:themeColor="text1"/>
                <w:szCs w:val="21"/>
              </w:rPr>
              <w:t>招标文件</w:t>
            </w:r>
            <w:r w:rsidRPr="00D803E9">
              <w:rPr>
                <w:rFonts w:ascii="宋体" w:eastAsia="宋体" w:hAnsi="宋体" w:hint="eastAsia"/>
                <w:color w:val="000000" w:themeColor="text1"/>
                <w:szCs w:val="21"/>
              </w:rPr>
              <w:t>要求且</w:t>
            </w:r>
            <w:r w:rsidR="003E092A" w:rsidRPr="00D803E9">
              <w:rPr>
                <w:rFonts w:ascii="宋体" w:eastAsia="宋体" w:hAnsi="宋体" w:hint="eastAsia"/>
                <w:color w:val="000000" w:themeColor="text1"/>
                <w:szCs w:val="21"/>
              </w:rPr>
              <w:t>投标报价</w:t>
            </w:r>
            <w:r w:rsidRPr="00D803E9">
              <w:rPr>
                <w:rFonts w:ascii="宋体" w:eastAsia="宋体" w:hAnsi="宋体" w:hint="eastAsia"/>
                <w:color w:val="000000" w:themeColor="text1"/>
                <w:szCs w:val="21"/>
              </w:rPr>
              <w:t>中最低的价格为评审基准价，评审基准价得分为满分20分。</w:t>
            </w:r>
          </w:p>
          <w:p w14:paraId="409F9EA2" w14:textId="5C832C8D" w:rsidR="004B758C" w:rsidRPr="00D803E9" w:rsidRDefault="004B758C" w:rsidP="00D1166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（2）报价得分=（评审基准价/</w:t>
            </w:r>
            <w:r w:rsidR="003E092A" w:rsidRPr="00D803E9">
              <w:rPr>
                <w:rFonts w:ascii="宋体" w:eastAsia="宋体" w:hAnsi="宋体" w:hint="eastAsia"/>
                <w:color w:val="000000" w:themeColor="text1"/>
                <w:szCs w:val="21"/>
              </w:rPr>
              <w:t>投标报价</w:t>
            </w:r>
            <w:r w:rsidRPr="00D803E9">
              <w:rPr>
                <w:rFonts w:ascii="宋体" w:eastAsia="宋体" w:hAnsi="宋体" w:hint="eastAsia"/>
                <w:color w:val="000000" w:themeColor="text1"/>
                <w:szCs w:val="21"/>
              </w:rPr>
              <w:t>）×20分。</w:t>
            </w:r>
          </w:p>
        </w:tc>
      </w:tr>
      <w:tr w:rsidR="00EC1720" w:rsidRPr="00D803E9" w14:paraId="02C6DB4E" w14:textId="77777777" w:rsidTr="00395C33">
        <w:trPr>
          <w:trHeight w:val="567"/>
          <w:jc w:val="center"/>
        </w:trPr>
        <w:tc>
          <w:tcPr>
            <w:tcW w:w="1092" w:type="dxa"/>
            <w:vMerge w:val="restart"/>
            <w:vAlign w:val="center"/>
          </w:tcPr>
          <w:p w14:paraId="7279B02B" w14:textId="77777777" w:rsidR="00EC1720" w:rsidRPr="00D803E9" w:rsidRDefault="00EC1720" w:rsidP="00EC1720">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商务技术分（8</w:t>
            </w:r>
            <w:r w:rsidRPr="00D803E9">
              <w:rPr>
                <w:rFonts w:ascii="宋体" w:eastAsia="宋体" w:hAnsi="宋体"/>
                <w:b/>
                <w:color w:val="000000" w:themeColor="text1"/>
                <w:szCs w:val="21"/>
              </w:rPr>
              <w:t>0</w:t>
            </w:r>
            <w:r w:rsidRPr="00D803E9">
              <w:rPr>
                <w:rFonts w:ascii="宋体" w:eastAsia="宋体" w:hAnsi="宋体" w:hint="eastAsia"/>
                <w:b/>
                <w:color w:val="000000" w:themeColor="text1"/>
                <w:szCs w:val="21"/>
              </w:rPr>
              <w:t>分）</w:t>
            </w:r>
          </w:p>
        </w:tc>
        <w:tc>
          <w:tcPr>
            <w:tcW w:w="1276" w:type="dxa"/>
            <w:vAlign w:val="center"/>
          </w:tcPr>
          <w:p w14:paraId="41686652" w14:textId="3754A385"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同类项目业绩（2分）</w:t>
            </w:r>
          </w:p>
        </w:tc>
        <w:tc>
          <w:tcPr>
            <w:tcW w:w="992" w:type="dxa"/>
            <w:vAlign w:val="center"/>
          </w:tcPr>
          <w:p w14:paraId="5D2A25A3" w14:textId="5AD5FCF9"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客观分</w:t>
            </w:r>
          </w:p>
        </w:tc>
        <w:tc>
          <w:tcPr>
            <w:tcW w:w="5670" w:type="dxa"/>
            <w:vAlign w:val="center"/>
          </w:tcPr>
          <w:p w14:paraId="438D45E3" w14:textId="3A4446FB"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或联合体牵头人提供自20</w:t>
            </w:r>
            <w:r w:rsidR="00EC1720" w:rsidRPr="00D803E9">
              <w:rPr>
                <w:rFonts w:ascii="宋体" w:eastAsia="宋体" w:hAnsi="宋体"/>
                <w:color w:val="000000" w:themeColor="text1"/>
                <w:szCs w:val="21"/>
              </w:rPr>
              <w:t>2</w:t>
            </w:r>
            <w:r w:rsidR="00CB7687">
              <w:rPr>
                <w:rFonts w:ascii="宋体" w:eastAsia="宋体" w:hAnsi="宋体" w:hint="eastAsia"/>
                <w:color w:val="000000" w:themeColor="text1"/>
                <w:szCs w:val="21"/>
              </w:rPr>
              <w:t>2</w:t>
            </w:r>
            <w:r w:rsidR="00EC1720" w:rsidRPr="00D803E9">
              <w:rPr>
                <w:rFonts w:ascii="宋体" w:eastAsia="宋体" w:hAnsi="宋体" w:hint="eastAsia"/>
                <w:color w:val="000000" w:themeColor="text1"/>
                <w:szCs w:val="21"/>
              </w:rPr>
              <w:t>年1月1日以来的同类项目业绩（指安全生产社会化服务类业绩），每个业绩得1分，本项最高得2分。</w:t>
            </w:r>
          </w:p>
          <w:p w14:paraId="62B632C7" w14:textId="1A1BE96E"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b/>
                <w:color w:val="000000" w:themeColor="text1"/>
                <w:szCs w:val="21"/>
              </w:rPr>
              <w:t>客观分得分需满足的要求：①</w:t>
            </w:r>
            <w:r w:rsidR="001245DB" w:rsidRPr="00D803E9">
              <w:rPr>
                <w:rFonts w:ascii="宋体" w:eastAsia="宋体" w:hAnsi="宋体" w:hint="eastAsia"/>
                <w:b/>
                <w:color w:val="000000" w:themeColor="text1"/>
                <w:szCs w:val="21"/>
              </w:rPr>
              <w:t>投标文件</w:t>
            </w:r>
            <w:r w:rsidRPr="00D803E9">
              <w:rPr>
                <w:rFonts w:ascii="宋体" w:eastAsia="宋体" w:hAnsi="宋体" w:hint="eastAsia"/>
                <w:b/>
                <w:color w:val="000000" w:themeColor="text1"/>
                <w:szCs w:val="21"/>
              </w:rPr>
              <w:t>中提供同类项目业绩合同复印件；②时间以合同签订日期为准；③同一个合同中含有多个项目的，按一个业绩认定；④与同一个客户签订的多个项目名称相近的合同（如同一项目下的续签合同），如不能提供证明材料证明是单独项目合同的，按一个业绩认定。</w:t>
            </w:r>
          </w:p>
        </w:tc>
      </w:tr>
      <w:tr w:rsidR="007E24B8" w:rsidRPr="00D803E9" w14:paraId="21CD01E7" w14:textId="77777777" w:rsidTr="00395C33">
        <w:trPr>
          <w:trHeight w:val="567"/>
          <w:jc w:val="center"/>
        </w:trPr>
        <w:tc>
          <w:tcPr>
            <w:tcW w:w="1092" w:type="dxa"/>
            <w:vMerge/>
            <w:vAlign w:val="center"/>
          </w:tcPr>
          <w:p w14:paraId="6BAEF5AA" w14:textId="77777777" w:rsidR="007E24B8" w:rsidRPr="00D803E9" w:rsidRDefault="007E24B8" w:rsidP="007E24B8">
            <w:pPr>
              <w:ind w:left="-2" w:firstLine="2"/>
              <w:jc w:val="center"/>
              <w:rPr>
                <w:rFonts w:ascii="宋体" w:eastAsia="宋体" w:hAnsi="宋体" w:hint="eastAsia"/>
                <w:b/>
                <w:color w:val="000000" w:themeColor="text1"/>
                <w:szCs w:val="21"/>
              </w:rPr>
            </w:pPr>
          </w:p>
        </w:tc>
        <w:tc>
          <w:tcPr>
            <w:tcW w:w="1276" w:type="dxa"/>
            <w:vAlign w:val="center"/>
          </w:tcPr>
          <w:p w14:paraId="32136562" w14:textId="60E918C6" w:rsidR="007E24B8" w:rsidRPr="00D803E9" w:rsidRDefault="007E24B8" w:rsidP="007E24B8">
            <w:pPr>
              <w:ind w:left="-2" w:firstLine="2"/>
              <w:jc w:val="center"/>
              <w:rPr>
                <w:rFonts w:ascii="宋体" w:eastAsia="宋体" w:hAnsi="宋体" w:hint="eastAsia"/>
                <w:color w:val="000000" w:themeColor="text1"/>
                <w:szCs w:val="21"/>
              </w:rPr>
            </w:pPr>
            <w:r w:rsidRPr="002A064D">
              <w:rPr>
                <w:rFonts w:ascii="宋体" w:eastAsia="宋体" w:hAnsi="宋体" w:hint="eastAsia"/>
                <w:color w:val="000000" w:themeColor="text1"/>
                <w:szCs w:val="21"/>
              </w:rPr>
              <w:t>体系认证证书（</w:t>
            </w:r>
            <w:r w:rsidR="006629E8">
              <w:rPr>
                <w:rFonts w:ascii="宋体" w:eastAsia="宋体" w:hAnsi="宋体" w:hint="eastAsia"/>
                <w:color w:val="000000" w:themeColor="text1"/>
                <w:szCs w:val="21"/>
              </w:rPr>
              <w:t>7.5</w:t>
            </w:r>
            <w:r w:rsidRPr="002A064D">
              <w:rPr>
                <w:rFonts w:ascii="宋体" w:eastAsia="宋体" w:hAnsi="宋体" w:hint="eastAsia"/>
                <w:color w:val="000000" w:themeColor="text1"/>
                <w:szCs w:val="21"/>
              </w:rPr>
              <w:t>分）</w:t>
            </w:r>
          </w:p>
        </w:tc>
        <w:tc>
          <w:tcPr>
            <w:tcW w:w="992" w:type="dxa"/>
            <w:vAlign w:val="center"/>
          </w:tcPr>
          <w:p w14:paraId="2D25265C" w14:textId="455542A5" w:rsidR="007E24B8" w:rsidRPr="00D803E9" w:rsidRDefault="007E24B8" w:rsidP="007E24B8">
            <w:pPr>
              <w:ind w:left="-2" w:firstLine="2"/>
              <w:jc w:val="center"/>
              <w:rPr>
                <w:rFonts w:ascii="宋体" w:eastAsia="宋体" w:hAnsi="宋体" w:cs="Times New Roman" w:hint="eastAsia"/>
                <w:color w:val="000000" w:themeColor="text1"/>
                <w:kern w:val="0"/>
                <w:szCs w:val="21"/>
              </w:rPr>
            </w:pPr>
            <w:r w:rsidRPr="002A064D">
              <w:rPr>
                <w:rFonts w:ascii="宋体" w:eastAsia="宋体" w:hAnsi="宋体" w:hint="eastAsia"/>
                <w:color w:val="000000" w:themeColor="text1"/>
                <w:szCs w:val="21"/>
              </w:rPr>
              <w:t>客观分</w:t>
            </w:r>
          </w:p>
        </w:tc>
        <w:tc>
          <w:tcPr>
            <w:tcW w:w="5670" w:type="dxa"/>
            <w:vAlign w:val="center"/>
          </w:tcPr>
          <w:p w14:paraId="72EA7DE5" w14:textId="1AA16C81"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（1）投标人或联合体牵头人具有质量管理体系认证证书的得</w:t>
            </w:r>
            <w:r w:rsidR="00032110">
              <w:rPr>
                <w:rFonts w:ascii="宋体" w:eastAsia="宋体" w:hAnsi="宋体" w:hint="eastAsia"/>
                <w:color w:val="000000" w:themeColor="text1"/>
                <w:szCs w:val="21"/>
              </w:rPr>
              <w:t>2</w:t>
            </w:r>
            <w:r w:rsidR="00EA576A">
              <w:rPr>
                <w:rFonts w:ascii="宋体" w:eastAsia="宋体" w:hAnsi="宋体" w:hint="eastAsia"/>
                <w:color w:val="000000" w:themeColor="text1"/>
                <w:szCs w:val="21"/>
              </w:rPr>
              <w:t>.5</w:t>
            </w:r>
            <w:r w:rsidRPr="002A064D">
              <w:rPr>
                <w:rFonts w:ascii="宋体" w:eastAsia="宋体" w:hAnsi="宋体" w:hint="eastAsia"/>
                <w:color w:val="000000" w:themeColor="text1"/>
                <w:szCs w:val="21"/>
              </w:rPr>
              <w:t>分，本项最高得</w:t>
            </w:r>
            <w:r w:rsidR="00032110">
              <w:rPr>
                <w:rFonts w:ascii="宋体" w:eastAsia="宋体" w:hAnsi="宋体" w:hint="eastAsia"/>
                <w:color w:val="000000" w:themeColor="text1"/>
                <w:szCs w:val="21"/>
              </w:rPr>
              <w:t>2</w:t>
            </w:r>
            <w:r w:rsidR="00EA576A">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p w14:paraId="28EC9EBF" w14:textId="36119157"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（2）投标人或联合体牵头人具有职业健康安全管理体系认证证书的得</w:t>
            </w:r>
            <w:r w:rsidR="00624645">
              <w:rPr>
                <w:rFonts w:ascii="宋体" w:eastAsia="宋体" w:hAnsi="宋体" w:hint="eastAsia"/>
                <w:color w:val="000000" w:themeColor="text1"/>
                <w:szCs w:val="21"/>
              </w:rPr>
              <w:t>2</w:t>
            </w:r>
            <w:r w:rsidR="00EA576A">
              <w:rPr>
                <w:rFonts w:ascii="宋体" w:eastAsia="宋体" w:hAnsi="宋体" w:hint="eastAsia"/>
                <w:color w:val="000000" w:themeColor="text1"/>
                <w:szCs w:val="21"/>
              </w:rPr>
              <w:t>.5</w:t>
            </w:r>
            <w:r w:rsidRPr="002A064D">
              <w:rPr>
                <w:rFonts w:ascii="宋体" w:eastAsia="宋体" w:hAnsi="宋体" w:hint="eastAsia"/>
                <w:color w:val="000000" w:themeColor="text1"/>
                <w:szCs w:val="21"/>
              </w:rPr>
              <w:t>分，本项最高得</w:t>
            </w:r>
            <w:r w:rsidR="00624645">
              <w:rPr>
                <w:rFonts w:ascii="宋体" w:eastAsia="宋体" w:hAnsi="宋体" w:hint="eastAsia"/>
                <w:color w:val="000000" w:themeColor="text1"/>
                <w:szCs w:val="21"/>
              </w:rPr>
              <w:t>2</w:t>
            </w:r>
            <w:r w:rsidR="00EA576A">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p w14:paraId="1892D63D" w14:textId="648288EE"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（3）投标人或联合体牵头人具有环境管理体系认证证书的得</w:t>
            </w:r>
            <w:r w:rsidR="00624645">
              <w:rPr>
                <w:rFonts w:ascii="宋体" w:eastAsia="宋体" w:hAnsi="宋体" w:hint="eastAsia"/>
                <w:color w:val="000000" w:themeColor="text1"/>
                <w:szCs w:val="21"/>
              </w:rPr>
              <w:t>2</w:t>
            </w:r>
            <w:r w:rsidR="00EA576A">
              <w:rPr>
                <w:rFonts w:ascii="宋体" w:eastAsia="宋体" w:hAnsi="宋体" w:hint="eastAsia"/>
                <w:color w:val="000000" w:themeColor="text1"/>
                <w:szCs w:val="21"/>
              </w:rPr>
              <w:t>.5</w:t>
            </w:r>
            <w:r w:rsidRPr="002A064D">
              <w:rPr>
                <w:rFonts w:ascii="宋体" w:eastAsia="宋体" w:hAnsi="宋体" w:hint="eastAsia"/>
                <w:color w:val="000000" w:themeColor="text1"/>
                <w:szCs w:val="21"/>
              </w:rPr>
              <w:t>分，本项最高得</w:t>
            </w:r>
            <w:r w:rsidR="00624645">
              <w:rPr>
                <w:rFonts w:ascii="宋体" w:eastAsia="宋体" w:hAnsi="宋体" w:hint="eastAsia"/>
                <w:color w:val="000000" w:themeColor="text1"/>
                <w:szCs w:val="21"/>
              </w:rPr>
              <w:t>2</w:t>
            </w:r>
            <w:r w:rsidR="00EA576A">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p w14:paraId="053D7563" w14:textId="6675E3EF" w:rsidR="007E24B8" w:rsidRPr="00D803E9" w:rsidRDefault="007E24B8" w:rsidP="007E24B8">
            <w:pPr>
              <w:ind w:left="-2" w:firstLine="2"/>
              <w:rPr>
                <w:rFonts w:ascii="宋体" w:eastAsia="宋体" w:hAnsi="宋体" w:hint="eastAsia"/>
                <w:color w:val="000000" w:themeColor="text1"/>
                <w:szCs w:val="21"/>
              </w:rPr>
            </w:pPr>
            <w:r w:rsidRPr="002A064D">
              <w:rPr>
                <w:rFonts w:ascii="宋体" w:eastAsia="宋体" w:hAnsi="宋体" w:hint="eastAsia"/>
                <w:b/>
                <w:color w:val="000000" w:themeColor="text1"/>
                <w:szCs w:val="21"/>
              </w:rPr>
              <w:t>客观分得分需满足的要求：证书须有效，投标文件中提供证书复印件</w:t>
            </w:r>
            <w:r w:rsidRPr="0034438F">
              <w:rPr>
                <w:rFonts w:ascii="宋体" w:eastAsia="宋体" w:hAnsi="宋体" w:hint="eastAsia"/>
                <w:b/>
                <w:color w:val="000000" w:themeColor="text1"/>
                <w:szCs w:val="21"/>
              </w:rPr>
              <w:t>。</w:t>
            </w:r>
          </w:p>
        </w:tc>
      </w:tr>
      <w:tr w:rsidR="00EC1720" w:rsidRPr="00D803E9" w14:paraId="59DC18C1" w14:textId="77777777" w:rsidTr="00395C33">
        <w:trPr>
          <w:trHeight w:val="567"/>
          <w:jc w:val="center"/>
        </w:trPr>
        <w:tc>
          <w:tcPr>
            <w:tcW w:w="1092" w:type="dxa"/>
            <w:vMerge/>
            <w:vAlign w:val="center"/>
          </w:tcPr>
          <w:p w14:paraId="52E4BF61"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04749C51"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服务方案</w:t>
            </w:r>
          </w:p>
          <w:p w14:paraId="2C8EBFB6" w14:textId="4EE180CB"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w:t>
            </w:r>
            <w:r w:rsidR="0052230C">
              <w:rPr>
                <w:rFonts w:ascii="宋体" w:eastAsia="宋体" w:hAnsi="宋体" w:hint="eastAsia"/>
                <w:color w:val="000000" w:themeColor="text1"/>
                <w:szCs w:val="21"/>
              </w:rPr>
              <w:t>18</w:t>
            </w:r>
            <w:r w:rsidRPr="00D803E9">
              <w:rPr>
                <w:rFonts w:ascii="宋体" w:eastAsia="宋体" w:hAnsi="宋体" w:hint="eastAsia"/>
                <w:color w:val="000000" w:themeColor="text1"/>
                <w:szCs w:val="21"/>
              </w:rPr>
              <w:t>分）</w:t>
            </w:r>
          </w:p>
        </w:tc>
        <w:tc>
          <w:tcPr>
            <w:tcW w:w="992" w:type="dxa"/>
            <w:vAlign w:val="center"/>
          </w:tcPr>
          <w:p w14:paraId="7B5D69ED" w14:textId="02D04B7B" w:rsidR="00EC1720" w:rsidRPr="00423D13" w:rsidRDefault="00EC1720" w:rsidP="00EC1720">
            <w:pPr>
              <w:ind w:left="-2" w:firstLine="2"/>
              <w:jc w:val="center"/>
              <w:rPr>
                <w:rFonts w:ascii="宋体" w:eastAsia="宋体" w:hAnsi="宋体" w:hint="eastAsia"/>
                <w:color w:val="000000" w:themeColor="text1"/>
                <w:szCs w:val="21"/>
              </w:rPr>
            </w:pPr>
            <w:r w:rsidRPr="00423D13">
              <w:rPr>
                <w:rFonts w:ascii="宋体" w:eastAsia="宋体" w:hAnsi="宋体" w:cs="Times New Roman" w:hint="eastAsia"/>
                <w:color w:val="000000" w:themeColor="text1"/>
                <w:kern w:val="0"/>
                <w:szCs w:val="21"/>
              </w:rPr>
              <w:t>主观分</w:t>
            </w:r>
          </w:p>
        </w:tc>
        <w:tc>
          <w:tcPr>
            <w:tcW w:w="5670" w:type="dxa"/>
            <w:vAlign w:val="center"/>
          </w:tcPr>
          <w:p w14:paraId="07272A43" w14:textId="453F7129" w:rsidR="00EC1720" w:rsidRPr="00423D13" w:rsidRDefault="001245DB" w:rsidP="00EC1720">
            <w:pPr>
              <w:ind w:left="-2" w:firstLine="2"/>
              <w:rPr>
                <w:rFonts w:ascii="宋体" w:eastAsia="宋体" w:hAnsi="宋体" w:hint="eastAsia"/>
                <w:color w:val="000000" w:themeColor="text1"/>
                <w:szCs w:val="21"/>
              </w:rPr>
            </w:pPr>
            <w:r w:rsidRPr="00423D13">
              <w:rPr>
                <w:rFonts w:ascii="宋体" w:eastAsia="宋体" w:hAnsi="宋体" w:hint="eastAsia"/>
                <w:color w:val="000000" w:themeColor="text1"/>
                <w:szCs w:val="21"/>
              </w:rPr>
              <w:t>投标人</w:t>
            </w:r>
            <w:r w:rsidR="00EC1720" w:rsidRPr="00423D13">
              <w:rPr>
                <w:rFonts w:ascii="宋体" w:eastAsia="宋体" w:hAnsi="宋体" w:hint="eastAsia"/>
                <w:color w:val="000000" w:themeColor="text1"/>
                <w:szCs w:val="21"/>
              </w:rPr>
              <w:t>提供整体工作思路，拟定工作安排计划，阐述按照计划实施的优势及对项目服务质量的提升能力，从而体现</w:t>
            </w:r>
            <w:r w:rsidRPr="00423D13">
              <w:rPr>
                <w:rFonts w:ascii="宋体" w:eastAsia="宋体" w:hAnsi="宋体" w:hint="eastAsia"/>
                <w:color w:val="000000" w:themeColor="text1"/>
                <w:szCs w:val="21"/>
              </w:rPr>
              <w:t>投标人</w:t>
            </w:r>
            <w:r w:rsidR="00EC1720" w:rsidRPr="00423D13">
              <w:rPr>
                <w:rFonts w:ascii="宋体" w:eastAsia="宋体" w:hAnsi="宋体" w:hint="eastAsia"/>
                <w:color w:val="000000" w:themeColor="text1"/>
                <w:szCs w:val="21"/>
              </w:rPr>
              <w:t>的专业程度，</w:t>
            </w:r>
            <w:r w:rsidRPr="00423D13">
              <w:rPr>
                <w:rFonts w:ascii="宋体" w:eastAsia="宋体" w:hAnsi="宋体" w:hint="eastAsia"/>
                <w:color w:val="000000" w:themeColor="text1"/>
                <w:szCs w:val="21"/>
              </w:rPr>
              <w:t>评标委员会</w:t>
            </w:r>
            <w:r w:rsidR="00EC1720" w:rsidRPr="00423D13">
              <w:rPr>
                <w:rFonts w:ascii="宋体" w:eastAsia="宋体" w:hAnsi="宋体" w:hint="eastAsia"/>
                <w:color w:val="000000" w:themeColor="text1"/>
                <w:szCs w:val="21"/>
              </w:rPr>
              <w:t>进行评分。</w:t>
            </w:r>
          </w:p>
          <w:p w14:paraId="2F66D451" w14:textId="63B092FA" w:rsidR="00EC1720" w:rsidRPr="00423D13" w:rsidRDefault="00EC1720" w:rsidP="00EC1720">
            <w:pPr>
              <w:ind w:left="-2" w:firstLine="2"/>
              <w:rPr>
                <w:rFonts w:ascii="宋体" w:eastAsia="宋体" w:hAnsi="宋体" w:cs="宋体" w:hint="eastAsia"/>
                <w:bCs/>
                <w:color w:val="000000" w:themeColor="text1"/>
                <w:szCs w:val="21"/>
              </w:rPr>
            </w:pPr>
            <w:r w:rsidRPr="00423D13">
              <w:rPr>
                <w:rFonts w:ascii="宋体" w:eastAsia="宋体" w:hAnsi="宋体" w:cs="宋体" w:hint="eastAsia"/>
                <w:bCs/>
                <w:color w:val="000000" w:themeColor="text1"/>
                <w:szCs w:val="21"/>
              </w:rPr>
              <w:t>（1）服务过程中</w:t>
            </w:r>
            <w:r w:rsidR="00186449" w:rsidRPr="00423D13">
              <w:rPr>
                <w:rFonts w:ascii="宋体" w:eastAsia="宋体" w:hAnsi="宋体" w:cs="宋体" w:hint="eastAsia"/>
                <w:bCs/>
                <w:color w:val="000000" w:themeColor="text1"/>
                <w:szCs w:val="21"/>
              </w:rPr>
              <w:t>重难点解决措施的有效性</w:t>
            </w:r>
            <w:r w:rsidR="00CA4455" w:rsidRPr="00423D13">
              <w:rPr>
                <w:rFonts w:ascii="宋体" w:eastAsia="宋体" w:hAnsi="宋体" w:hint="eastAsia"/>
                <w:color w:val="000000" w:themeColor="text1"/>
                <w:szCs w:val="21"/>
              </w:rPr>
              <w:t>（3分，2分，1分，0分）</w:t>
            </w:r>
          </w:p>
          <w:p w14:paraId="16EBE1F0" w14:textId="76B3B9C4" w:rsidR="00EC1720" w:rsidRPr="00423D13" w:rsidRDefault="00EC1720" w:rsidP="00EC1720">
            <w:pPr>
              <w:tabs>
                <w:tab w:val="right" w:pos="4601"/>
              </w:tabs>
              <w:ind w:left="-2" w:firstLine="2"/>
              <w:rPr>
                <w:rFonts w:ascii="宋体" w:eastAsia="宋体" w:hAnsi="宋体" w:hint="eastAsia"/>
                <w:bCs/>
                <w:color w:val="000000" w:themeColor="text1"/>
                <w:szCs w:val="21"/>
              </w:rPr>
            </w:pPr>
            <w:r w:rsidRPr="00423D13">
              <w:rPr>
                <w:rFonts w:ascii="宋体" w:eastAsia="宋体" w:hAnsi="宋体" w:hint="eastAsia"/>
                <w:bCs/>
                <w:color w:val="000000" w:themeColor="text1"/>
                <w:szCs w:val="21"/>
              </w:rPr>
              <w:t>（</w:t>
            </w:r>
            <w:r w:rsidR="00C1199E">
              <w:rPr>
                <w:rFonts w:ascii="宋体" w:eastAsia="宋体" w:hAnsi="宋体" w:hint="eastAsia"/>
                <w:bCs/>
                <w:color w:val="000000" w:themeColor="text1"/>
                <w:szCs w:val="21"/>
              </w:rPr>
              <w:t>2</w:t>
            </w:r>
            <w:r w:rsidRPr="00423D13">
              <w:rPr>
                <w:rFonts w:ascii="宋体" w:eastAsia="宋体" w:hAnsi="宋体" w:hint="eastAsia"/>
                <w:bCs/>
                <w:color w:val="000000" w:themeColor="text1"/>
                <w:szCs w:val="21"/>
              </w:rPr>
              <w:t>）</w:t>
            </w:r>
            <w:r w:rsidR="00F764A7">
              <w:rPr>
                <w:rFonts w:ascii="宋体" w:eastAsia="宋体" w:hAnsi="宋体" w:hint="eastAsia"/>
                <w:bCs/>
                <w:color w:val="000000" w:themeColor="text1"/>
                <w:szCs w:val="21"/>
              </w:rPr>
              <w:t>服务</w:t>
            </w:r>
            <w:r w:rsidRPr="00423D13">
              <w:rPr>
                <w:rFonts w:ascii="宋体" w:eastAsia="宋体" w:hAnsi="宋体" w:hint="eastAsia"/>
                <w:bCs/>
                <w:color w:val="000000" w:themeColor="text1"/>
                <w:szCs w:val="21"/>
              </w:rPr>
              <w:t>方案的细化全面程度</w:t>
            </w:r>
            <w:r w:rsidR="00CA4455" w:rsidRPr="00423D13">
              <w:rPr>
                <w:rFonts w:ascii="宋体" w:eastAsia="宋体" w:hAnsi="宋体" w:hint="eastAsia"/>
                <w:color w:val="000000" w:themeColor="text1"/>
                <w:szCs w:val="21"/>
              </w:rPr>
              <w:t>（3分，2分，1分，0分）</w:t>
            </w:r>
          </w:p>
          <w:p w14:paraId="2EC16423" w14:textId="2BA59E77" w:rsidR="003526B3" w:rsidRPr="003526B3" w:rsidRDefault="003526B3" w:rsidP="003526B3">
            <w:pPr>
              <w:tabs>
                <w:tab w:val="right" w:pos="4601"/>
              </w:tabs>
              <w:ind w:left="-2" w:firstLine="2"/>
              <w:rPr>
                <w:rFonts w:ascii="宋体" w:eastAsia="宋体" w:hAnsi="宋体" w:hint="eastAsia"/>
                <w:color w:val="000000" w:themeColor="text1"/>
                <w:szCs w:val="21"/>
              </w:rPr>
            </w:pPr>
            <w:r w:rsidRPr="00423D13">
              <w:rPr>
                <w:rFonts w:ascii="宋体" w:eastAsia="宋体" w:hAnsi="宋体" w:hint="eastAsia"/>
                <w:bCs/>
                <w:color w:val="000000" w:themeColor="text1"/>
                <w:szCs w:val="21"/>
              </w:rPr>
              <w:t>（</w:t>
            </w:r>
            <w:r w:rsidR="00C1199E">
              <w:rPr>
                <w:rFonts w:ascii="宋体" w:eastAsia="宋体" w:hAnsi="宋体" w:hint="eastAsia"/>
                <w:bCs/>
                <w:color w:val="000000" w:themeColor="text1"/>
                <w:szCs w:val="21"/>
              </w:rPr>
              <w:t>3</w:t>
            </w:r>
            <w:r w:rsidRPr="00423D13">
              <w:rPr>
                <w:rFonts w:ascii="宋体" w:eastAsia="宋体" w:hAnsi="宋体" w:hint="eastAsia"/>
                <w:bCs/>
                <w:color w:val="000000" w:themeColor="text1"/>
                <w:szCs w:val="21"/>
              </w:rPr>
              <w:t>）</w:t>
            </w:r>
            <w:r>
              <w:rPr>
                <w:rFonts w:ascii="宋体" w:eastAsia="宋体" w:hAnsi="宋体" w:hint="eastAsia"/>
                <w:bCs/>
                <w:color w:val="000000" w:themeColor="text1"/>
                <w:szCs w:val="21"/>
              </w:rPr>
              <w:t>服务</w:t>
            </w:r>
            <w:r w:rsidRPr="00423D13">
              <w:rPr>
                <w:rFonts w:ascii="宋体" w:eastAsia="宋体" w:hAnsi="宋体" w:cs="宋体" w:hint="eastAsia"/>
                <w:bCs/>
                <w:color w:val="000000" w:themeColor="text1"/>
                <w:szCs w:val="21"/>
              </w:rPr>
              <w:t>方案的针对性</w:t>
            </w:r>
            <w:r w:rsidRPr="00423D13">
              <w:rPr>
                <w:rFonts w:ascii="宋体" w:eastAsia="宋体" w:hAnsi="宋体" w:hint="eastAsia"/>
                <w:color w:val="000000" w:themeColor="text1"/>
                <w:szCs w:val="21"/>
              </w:rPr>
              <w:t>（3分，2分，1分，0分）</w:t>
            </w:r>
          </w:p>
          <w:p w14:paraId="0D9D1B58" w14:textId="6E9953D2" w:rsidR="003F660C" w:rsidRPr="003F660C" w:rsidRDefault="003F660C" w:rsidP="003F660C">
            <w:pPr>
              <w:rPr>
                <w:rFonts w:ascii="宋体" w:eastAsia="宋体" w:hAnsi="宋体" w:hint="eastAsia"/>
                <w:bCs/>
                <w:color w:val="000000" w:themeColor="text1"/>
                <w:szCs w:val="21"/>
              </w:rPr>
            </w:pPr>
            <w:r w:rsidRPr="001E276E">
              <w:rPr>
                <w:rFonts w:ascii="宋体" w:eastAsia="宋体" w:hAnsi="宋体" w:hint="eastAsia"/>
                <w:color w:val="000000" w:themeColor="text1"/>
                <w:szCs w:val="21"/>
              </w:rPr>
              <w:t>（</w:t>
            </w:r>
            <w:r w:rsidR="00C1199E">
              <w:rPr>
                <w:rFonts w:ascii="宋体" w:eastAsia="宋体" w:hAnsi="宋体" w:hint="eastAsia"/>
                <w:color w:val="000000" w:themeColor="text1"/>
                <w:szCs w:val="21"/>
              </w:rPr>
              <w:t>4</w:t>
            </w:r>
            <w:r w:rsidRPr="001E276E">
              <w:rPr>
                <w:rFonts w:ascii="宋体" w:eastAsia="宋体" w:hAnsi="宋体" w:hint="eastAsia"/>
                <w:color w:val="000000" w:themeColor="text1"/>
                <w:szCs w:val="21"/>
              </w:rPr>
              <w:t>）服务质量保障情况（3分，2分，1分，0分）</w:t>
            </w:r>
          </w:p>
          <w:p w14:paraId="59FDFF6A" w14:textId="0A7B4E0B" w:rsidR="00AB3FDB" w:rsidRPr="00423D13" w:rsidRDefault="00AB3FDB" w:rsidP="00EC1720">
            <w:pPr>
              <w:tabs>
                <w:tab w:val="right" w:pos="4601"/>
              </w:tabs>
              <w:ind w:left="-2" w:firstLine="2"/>
              <w:rPr>
                <w:rFonts w:ascii="宋体" w:eastAsia="宋体" w:hAnsi="宋体" w:hint="eastAsia"/>
                <w:bCs/>
                <w:color w:val="000000" w:themeColor="text1"/>
                <w:szCs w:val="21"/>
              </w:rPr>
            </w:pPr>
            <w:r>
              <w:rPr>
                <w:rFonts w:ascii="宋体" w:eastAsia="宋体" w:hAnsi="宋体" w:hint="eastAsia"/>
                <w:color w:val="000000" w:themeColor="text1"/>
                <w:szCs w:val="21"/>
              </w:rPr>
              <w:t>（</w:t>
            </w:r>
            <w:r w:rsidR="00C1199E">
              <w:rPr>
                <w:rFonts w:ascii="宋体" w:eastAsia="宋体" w:hAnsi="宋体" w:hint="eastAsia"/>
                <w:color w:val="000000" w:themeColor="text1"/>
                <w:szCs w:val="21"/>
              </w:rPr>
              <w:t>5</w:t>
            </w:r>
            <w:r>
              <w:rPr>
                <w:rFonts w:ascii="宋体" w:eastAsia="宋体" w:hAnsi="宋体" w:hint="eastAsia"/>
                <w:color w:val="000000" w:themeColor="text1"/>
                <w:szCs w:val="21"/>
              </w:rPr>
              <w:t>）投标人</w:t>
            </w:r>
            <w:r w:rsidR="000E08F9">
              <w:rPr>
                <w:rFonts w:ascii="宋体" w:eastAsia="宋体" w:hAnsi="宋体" w:hint="eastAsia"/>
                <w:color w:val="000000" w:themeColor="text1"/>
                <w:szCs w:val="21"/>
              </w:rPr>
              <w:t>服务</w:t>
            </w:r>
            <w:r w:rsidR="000E08F9" w:rsidRPr="001E276E">
              <w:rPr>
                <w:rFonts w:ascii="宋体" w:eastAsia="宋体" w:hAnsi="宋体" w:cs="宋体" w:hint="eastAsia"/>
                <w:bCs/>
                <w:color w:val="000000" w:themeColor="text1"/>
                <w:szCs w:val="21"/>
              </w:rPr>
              <w:t>流程</w:t>
            </w:r>
            <w:r>
              <w:rPr>
                <w:rFonts w:ascii="宋体" w:eastAsia="宋体" w:hAnsi="宋体" w:hint="eastAsia"/>
                <w:color w:val="000000" w:themeColor="text1"/>
                <w:szCs w:val="21"/>
              </w:rPr>
              <w:t>的专业程度</w:t>
            </w:r>
            <w:r w:rsidR="00716258" w:rsidRPr="00423D13">
              <w:rPr>
                <w:rFonts w:ascii="宋体" w:eastAsia="宋体" w:hAnsi="宋体" w:hint="eastAsia"/>
                <w:color w:val="000000" w:themeColor="text1"/>
                <w:szCs w:val="21"/>
              </w:rPr>
              <w:t>（3分，2分，1分，0分）</w:t>
            </w:r>
          </w:p>
          <w:p w14:paraId="49B5ADDF" w14:textId="05FA263F" w:rsidR="00BB41A2" w:rsidRPr="008779CC" w:rsidRDefault="00EC1720" w:rsidP="008779CC">
            <w:pPr>
              <w:tabs>
                <w:tab w:val="right" w:pos="4601"/>
              </w:tabs>
              <w:ind w:left="-2" w:firstLine="2"/>
              <w:rPr>
                <w:rFonts w:ascii="宋体" w:eastAsia="宋体" w:hAnsi="宋体" w:hint="eastAsia"/>
                <w:color w:val="000000" w:themeColor="text1"/>
                <w:szCs w:val="21"/>
              </w:rPr>
            </w:pPr>
            <w:r w:rsidRPr="00423D13">
              <w:rPr>
                <w:rFonts w:ascii="宋体" w:eastAsia="宋体" w:hAnsi="宋体" w:hint="eastAsia"/>
                <w:bCs/>
                <w:color w:val="000000" w:themeColor="text1"/>
                <w:szCs w:val="21"/>
              </w:rPr>
              <w:t>（</w:t>
            </w:r>
            <w:r w:rsidR="00C1199E">
              <w:rPr>
                <w:rFonts w:ascii="宋体" w:eastAsia="宋体" w:hAnsi="宋体" w:hint="eastAsia"/>
                <w:bCs/>
                <w:color w:val="000000" w:themeColor="text1"/>
                <w:szCs w:val="21"/>
              </w:rPr>
              <w:t>6</w:t>
            </w:r>
            <w:r w:rsidRPr="00423D13">
              <w:rPr>
                <w:rFonts w:ascii="宋体" w:eastAsia="宋体" w:hAnsi="宋体" w:hint="eastAsia"/>
                <w:bCs/>
                <w:color w:val="000000" w:themeColor="text1"/>
                <w:szCs w:val="21"/>
              </w:rPr>
              <w:t>）</w:t>
            </w:r>
            <w:r w:rsidR="00642369">
              <w:rPr>
                <w:rFonts w:ascii="宋体" w:eastAsia="宋体" w:hAnsi="宋体" w:hint="eastAsia"/>
                <w:bCs/>
                <w:color w:val="000000" w:themeColor="text1"/>
                <w:szCs w:val="21"/>
              </w:rPr>
              <w:t>服务</w:t>
            </w:r>
            <w:r w:rsidR="00D45478" w:rsidRPr="00423D13">
              <w:rPr>
                <w:rFonts w:ascii="宋体" w:eastAsia="宋体" w:hAnsi="宋体" w:hint="eastAsia"/>
                <w:bCs/>
                <w:color w:val="000000" w:themeColor="text1"/>
                <w:szCs w:val="21"/>
              </w:rPr>
              <w:t>方案</w:t>
            </w:r>
            <w:r w:rsidR="00D45478" w:rsidRPr="00423D13">
              <w:rPr>
                <w:rFonts w:ascii="宋体" w:eastAsia="宋体" w:hAnsi="宋体" w:hint="eastAsia"/>
                <w:color w:val="000000" w:themeColor="text1"/>
                <w:szCs w:val="21"/>
              </w:rPr>
              <w:t>与项目实际情况的切合程度</w:t>
            </w:r>
            <w:r w:rsidR="00CA4455" w:rsidRPr="00423D13">
              <w:rPr>
                <w:rFonts w:ascii="宋体" w:eastAsia="宋体" w:hAnsi="宋体" w:hint="eastAsia"/>
                <w:color w:val="000000" w:themeColor="text1"/>
                <w:szCs w:val="21"/>
              </w:rPr>
              <w:t>（3分，2分，1分，0分）</w:t>
            </w:r>
          </w:p>
        </w:tc>
      </w:tr>
      <w:tr w:rsidR="00402CE7" w:rsidRPr="00D803E9" w14:paraId="675A022D" w14:textId="77777777" w:rsidTr="00395C33">
        <w:trPr>
          <w:trHeight w:val="567"/>
          <w:jc w:val="center"/>
        </w:trPr>
        <w:tc>
          <w:tcPr>
            <w:tcW w:w="1092" w:type="dxa"/>
            <w:vMerge/>
            <w:vAlign w:val="center"/>
          </w:tcPr>
          <w:p w14:paraId="62C59C13" w14:textId="77777777" w:rsidR="00402CE7" w:rsidRPr="00D803E9" w:rsidRDefault="00402CE7" w:rsidP="00B14DFA">
            <w:pPr>
              <w:ind w:left="-2" w:firstLine="2"/>
              <w:jc w:val="center"/>
              <w:rPr>
                <w:rFonts w:ascii="宋体" w:eastAsia="宋体" w:hAnsi="宋体" w:hint="eastAsia"/>
                <w:b/>
                <w:color w:val="000000" w:themeColor="text1"/>
                <w:szCs w:val="21"/>
              </w:rPr>
            </w:pPr>
          </w:p>
        </w:tc>
        <w:tc>
          <w:tcPr>
            <w:tcW w:w="1276" w:type="dxa"/>
            <w:vMerge w:val="restart"/>
            <w:vAlign w:val="center"/>
          </w:tcPr>
          <w:p w14:paraId="61F0DD72" w14:textId="77777777" w:rsidR="00402CE7" w:rsidRPr="00825B80" w:rsidRDefault="00402CE7" w:rsidP="00B14DFA">
            <w:pPr>
              <w:ind w:left="-2" w:firstLine="2"/>
              <w:jc w:val="center"/>
              <w:rPr>
                <w:rFonts w:ascii="宋体" w:eastAsia="宋体" w:hAnsi="宋体" w:hint="eastAsia"/>
                <w:color w:val="000000" w:themeColor="text1"/>
                <w:szCs w:val="21"/>
              </w:rPr>
            </w:pPr>
            <w:r w:rsidRPr="00825B80">
              <w:rPr>
                <w:rFonts w:ascii="宋体" w:eastAsia="宋体" w:hAnsi="宋体" w:hint="eastAsia"/>
                <w:color w:val="000000" w:themeColor="text1"/>
                <w:szCs w:val="21"/>
              </w:rPr>
              <w:t>工作人员综合情况</w:t>
            </w:r>
          </w:p>
          <w:p w14:paraId="5201810F" w14:textId="7C77F3B8" w:rsidR="00402CE7" w:rsidRPr="00825B80" w:rsidRDefault="00402CE7" w:rsidP="00B14DFA">
            <w:pPr>
              <w:ind w:left="-2" w:firstLine="2"/>
              <w:jc w:val="center"/>
              <w:rPr>
                <w:rFonts w:ascii="宋体" w:eastAsia="宋体" w:hAnsi="宋体" w:hint="eastAsia"/>
                <w:color w:val="000000" w:themeColor="text1"/>
                <w:szCs w:val="21"/>
              </w:rPr>
            </w:pPr>
            <w:r w:rsidRPr="00825B80">
              <w:rPr>
                <w:rFonts w:ascii="宋体" w:eastAsia="宋体" w:hAnsi="宋体" w:hint="eastAsia"/>
                <w:color w:val="000000" w:themeColor="text1"/>
                <w:szCs w:val="21"/>
              </w:rPr>
              <w:t>（</w:t>
            </w:r>
            <w:r w:rsidR="00423D13">
              <w:rPr>
                <w:rFonts w:ascii="宋体" w:eastAsia="宋体" w:hAnsi="宋体" w:hint="eastAsia"/>
                <w:color w:val="000000" w:themeColor="text1"/>
                <w:szCs w:val="21"/>
              </w:rPr>
              <w:t>1</w:t>
            </w:r>
            <w:r w:rsidR="00DB4098">
              <w:rPr>
                <w:rFonts w:ascii="宋体" w:eastAsia="宋体" w:hAnsi="宋体" w:hint="eastAsia"/>
                <w:color w:val="000000" w:themeColor="text1"/>
                <w:szCs w:val="21"/>
              </w:rPr>
              <w:t>5</w:t>
            </w:r>
            <w:r w:rsidRPr="00825B80">
              <w:rPr>
                <w:rFonts w:ascii="宋体" w:eastAsia="宋体" w:hAnsi="宋体" w:hint="eastAsia"/>
                <w:color w:val="000000" w:themeColor="text1"/>
                <w:szCs w:val="21"/>
              </w:rPr>
              <w:t>分）</w:t>
            </w:r>
          </w:p>
        </w:tc>
        <w:tc>
          <w:tcPr>
            <w:tcW w:w="992" w:type="dxa"/>
            <w:vAlign w:val="center"/>
          </w:tcPr>
          <w:p w14:paraId="1EC0F577" w14:textId="580A2295" w:rsidR="00402CE7" w:rsidRPr="00D82DE7" w:rsidRDefault="00505DC6" w:rsidP="00B14DFA">
            <w:pPr>
              <w:ind w:left="-2" w:firstLine="2"/>
              <w:jc w:val="center"/>
              <w:rPr>
                <w:rFonts w:ascii="宋体" w:eastAsia="宋体" w:hAnsi="宋体" w:hint="eastAsia"/>
                <w:color w:val="000000" w:themeColor="text1"/>
                <w:szCs w:val="21"/>
              </w:rPr>
            </w:pPr>
            <w:r w:rsidRPr="00D82DE7">
              <w:rPr>
                <w:rFonts w:ascii="宋体" w:eastAsia="宋体" w:hAnsi="宋体" w:hint="eastAsia"/>
                <w:color w:val="000000" w:themeColor="text1"/>
                <w:szCs w:val="21"/>
              </w:rPr>
              <w:t>客观分</w:t>
            </w:r>
          </w:p>
        </w:tc>
        <w:tc>
          <w:tcPr>
            <w:tcW w:w="5670" w:type="dxa"/>
            <w:vAlign w:val="center"/>
          </w:tcPr>
          <w:p w14:paraId="0409A955" w14:textId="628C4288" w:rsidR="001F7196" w:rsidRPr="00D82DE7" w:rsidRDefault="00A603B6" w:rsidP="001F7196">
            <w:pPr>
              <w:ind w:left="-2" w:firstLine="2"/>
              <w:rPr>
                <w:rFonts w:ascii="宋体" w:eastAsia="宋体" w:hAnsi="宋体" w:hint="eastAsia"/>
                <w:b/>
                <w:bCs/>
                <w:color w:val="000000" w:themeColor="text1"/>
                <w:szCs w:val="21"/>
              </w:rPr>
            </w:pPr>
            <w:r w:rsidRPr="00D82DE7">
              <w:rPr>
                <w:rFonts w:ascii="宋体" w:eastAsia="宋体" w:hAnsi="宋体" w:hint="eastAsia"/>
                <w:b/>
                <w:bCs/>
                <w:color w:val="000000" w:themeColor="text1"/>
                <w:szCs w:val="21"/>
              </w:rPr>
              <w:t>项目负责人</w:t>
            </w:r>
            <w:r w:rsidR="001F7196" w:rsidRPr="00D82DE7">
              <w:rPr>
                <w:rFonts w:ascii="宋体" w:eastAsia="宋体" w:hAnsi="宋体" w:hint="eastAsia"/>
                <w:b/>
                <w:bCs/>
                <w:color w:val="000000" w:themeColor="text1"/>
                <w:szCs w:val="21"/>
              </w:rPr>
              <w:t>证书（</w:t>
            </w:r>
            <w:r w:rsidR="005D1B13" w:rsidRPr="00D82DE7">
              <w:rPr>
                <w:rFonts w:ascii="宋体" w:eastAsia="宋体" w:hAnsi="宋体" w:hint="eastAsia"/>
                <w:b/>
                <w:bCs/>
                <w:color w:val="000000" w:themeColor="text1"/>
                <w:szCs w:val="21"/>
              </w:rPr>
              <w:t>6</w:t>
            </w:r>
            <w:r w:rsidR="001F7196" w:rsidRPr="00D82DE7">
              <w:rPr>
                <w:rFonts w:ascii="宋体" w:eastAsia="宋体" w:hAnsi="宋体" w:hint="eastAsia"/>
                <w:b/>
                <w:bCs/>
                <w:color w:val="000000" w:themeColor="text1"/>
                <w:szCs w:val="21"/>
              </w:rPr>
              <w:t>分）</w:t>
            </w:r>
          </w:p>
          <w:p w14:paraId="3E10D2D5" w14:textId="79D4EC05" w:rsidR="00296928" w:rsidRPr="00D82DE7" w:rsidRDefault="00296928" w:rsidP="00296928">
            <w:pPr>
              <w:ind w:left="-2" w:firstLine="2"/>
              <w:rPr>
                <w:rFonts w:ascii="宋体" w:eastAsia="宋体" w:hAnsi="宋体" w:hint="eastAsia"/>
                <w:b/>
                <w:bCs/>
                <w:color w:val="000000" w:themeColor="text1"/>
                <w:szCs w:val="21"/>
              </w:rPr>
            </w:pPr>
            <w:r w:rsidRPr="00D82DE7">
              <w:rPr>
                <w:rFonts w:ascii="宋体" w:eastAsia="宋体" w:hAnsi="宋体" w:hint="eastAsia"/>
                <w:color w:val="000000" w:themeColor="text1"/>
                <w:szCs w:val="21"/>
              </w:rPr>
              <w:t>（1）</w:t>
            </w:r>
            <w:r w:rsidRPr="00D82DE7">
              <w:rPr>
                <w:rFonts w:ascii="宋体" w:eastAsia="宋体" w:hAnsi="宋体" w:cs="宋体" w:hint="eastAsia"/>
                <w:bCs/>
                <w:color w:val="000000" w:themeColor="text1"/>
                <w:szCs w:val="21"/>
              </w:rPr>
              <w:t>项目负责人具有“</w:t>
            </w:r>
            <w:r w:rsidR="006773D4" w:rsidRPr="00D82DE7">
              <w:rPr>
                <w:rFonts w:ascii="宋体" w:eastAsia="宋体" w:hAnsi="宋体" w:cs="宋体" w:hint="eastAsia"/>
                <w:bCs/>
                <w:color w:val="000000" w:themeColor="text1"/>
                <w:szCs w:val="21"/>
              </w:rPr>
              <w:t>（安全技术服务类</w:t>
            </w:r>
            <w:r w:rsidR="00313548" w:rsidRPr="00D82DE7">
              <w:rPr>
                <w:rFonts w:ascii="宋体" w:eastAsia="宋体" w:hAnsi="宋体" w:cs="宋体" w:hint="eastAsia"/>
                <w:bCs/>
                <w:color w:val="000000" w:themeColor="text1"/>
                <w:szCs w:val="21"/>
              </w:rPr>
              <w:t>或</w:t>
            </w:r>
            <w:r w:rsidR="006773D4" w:rsidRPr="00D82DE7">
              <w:rPr>
                <w:rFonts w:ascii="宋体" w:eastAsia="宋体" w:hAnsi="宋体" w:cs="宋体" w:hint="eastAsia"/>
                <w:bCs/>
                <w:color w:val="000000" w:themeColor="text1"/>
                <w:szCs w:val="21"/>
              </w:rPr>
              <w:t>化工安全类</w:t>
            </w:r>
            <w:r w:rsidR="00313548" w:rsidRPr="00D82DE7">
              <w:rPr>
                <w:rFonts w:ascii="宋体" w:eastAsia="宋体" w:hAnsi="宋体" w:cs="宋体" w:hint="eastAsia"/>
                <w:bCs/>
                <w:color w:val="000000" w:themeColor="text1"/>
                <w:szCs w:val="21"/>
              </w:rPr>
              <w:t>或</w:t>
            </w:r>
            <w:r w:rsidR="006773D4" w:rsidRPr="00D82DE7">
              <w:rPr>
                <w:rFonts w:ascii="宋体" w:eastAsia="宋体" w:hAnsi="宋体" w:cs="宋体" w:hint="eastAsia"/>
                <w:bCs/>
                <w:color w:val="000000" w:themeColor="text1"/>
                <w:szCs w:val="21"/>
              </w:rPr>
              <w:t>消防安全类）专业副高级及以上</w:t>
            </w:r>
            <w:r w:rsidRPr="00D82DE7">
              <w:rPr>
                <w:rFonts w:ascii="宋体" w:eastAsia="宋体" w:hAnsi="宋体" w:cs="宋体" w:hint="eastAsia"/>
                <w:bCs/>
                <w:color w:val="000000" w:themeColor="text1"/>
                <w:szCs w:val="21"/>
              </w:rPr>
              <w:t>工程师资格证书”的得3分，本项最高得3分。</w:t>
            </w:r>
          </w:p>
          <w:p w14:paraId="3C8EA2F9" w14:textId="1B8969C3" w:rsidR="00FD6738" w:rsidRPr="00D82DE7" w:rsidRDefault="00142B8C" w:rsidP="00FD6738">
            <w:pPr>
              <w:ind w:left="-2" w:firstLine="2"/>
              <w:rPr>
                <w:rFonts w:ascii="宋体" w:eastAsia="宋体" w:hAnsi="宋体" w:cs="宋体" w:hint="eastAsia"/>
                <w:bCs/>
                <w:color w:val="000000" w:themeColor="text1"/>
                <w:szCs w:val="21"/>
              </w:rPr>
            </w:pPr>
            <w:r w:rsidRPr="00D82DE7">
              <w:rPr>
                <w:rFonts w:ascii="宋体" w:eastAsia="宋体" w:hAnsi="宋体" w:cs="宋体" w:hint="eastAsia"/>
                <w:bCs/>
                <w:color w:val="000000" w:themeColor="text1"/>
                <w:szCs w:val="21"/>
              </w:rPr>
              <w:t>（</w:t>
            </w:r>
            <w:r w:rsidR="00296928" w:rsidRPr="00D82DE7">
              <w:rPr>
                <w:rFonts w:ascii="宋体" w:eastAsia="宋体" w:hAnsi="宋体" w:cs="宋体" w:hint="eastAsia"/>
                <w:bCs/>
                <w:color w:val="000000" w:themeColor="text1"/>
                <w:szCs w:val="21"/>
              </w:rPr>
              <w:t>2</w:t>
            </w:r>
            <w:r w:rsidRPr="00D82DE7">
              <w:rPr>
                <w:rFonts w:ascii="宋体" w:eastAsia="宋体" w:hAnsi="宋体" w:cs="宋体" w:hint="eastAsia"/>
                <w:bCs/>
                <w:color w:val="000000" w:themeColor="text1"/>
                <w:szCs w:val="21"/>
              </w:rPr>
              <w:t>）</w:t>
            </w:r>
            <w:r w:rsidR="00A603B6" w:rsidRPr="00D82DE7">
              <w:rPr>
                <w:rFonts w:ascii="宋体" w:eastAsia="宋体" w:hAnsi="宋体" w:cs="宋体" w:hint="eastAsia"/>
                <w:bCs/>
                <w:color w:val="000000" w:themeColor="text1"/>
                <w:szCs w:val="21"/>
              </w:rPr>
              <w:t>项目负责人</w:t>
            </w:r>
            <w:r w:rsidR="003A4265" w:rsidRPr="00D82DE7">
              <w:rPr>
                <w:rFonts w:ascii="宋体" w:eastAsia="宋体" w:hAnsi="宋体" w:cs="宋体" w:hint="eastAsia"/>
                <w:bCs/>
                <w:color w:val="000000" w:themeColor="text1"/>
                <w:szCs w:val="21"/>
              </w:rPr>
              <w:t>具有</w:t>
            </w:r>
            <w:r w:rsidR="00C61336" w:rsidRPr="00D82DE7">
              <w:rPr>
                <w:rFonts w:ascii="宋体" w:eastAsia="宋体" w:hAnsi="宋体" w:cs="宋体" w:hint="eastAsia"/>
                <w:bCs/>
                <w:color w:val="000000" w:themeColor="text1"/>
                <w:szCs w:val="21"/>
              </w:rPr>
              <w:t>“</w:t>
            </w:r>
            <w:r w:rsidR="003A4265" w:rsidRPr="00D82DE7">
              <w:rPr>
                <w:rFonts w:ascii="宋体" w:eastAsia="宋体" w:hAnsi="宋体" w:cs="宋体" w:hint="eastAsia"/>
                <w:bCs/>
                <w:color w:val="000000" w:themeColor="text1"/>
                <w:szCs w:val="21"/>
              </w:rPr>
              <w:t>中级及以上注册安全工程师资格证</w:t>
            </w:r>
            <w:r w:rsidR="003A4265" w:rsidRPr="00D82DE7">
              <w:rPr>
                <w:rFonts w:ascii="宋体" w:eastAsia="宋体" w:hAnsi="宋体" w:cs="宋体" w:hint="eastAsia"/>
                <w:bCs/>
                <w:color w:val="000000" w:themeColor="text1"/>
                <w:szCs w:val="21"/>
              </w:rPr>
              <w:lastRenderedPageBreak/>
              <w:t>书</w:t>
            </w:r>
            <w:r w:rsidR="00C61336" w:rsidRPr="00D82DE7">
              <w:rPr>
                <w:rFonts w:ascii="宋体" w:eastAsia="宋体" w:hAnsi="宋体" w:cs="宋体" w:hint="eastAsia"/>
                <w:bCs/>
                <w:color w:val="000000" w:themeColor="text1"/>
                <w:szCs w:val="21"/>
              </w:rPr>
              <w:t>”</w:t>
            </w:r>
            <w:r w:rsidR="00FD6738" w:rsidRPr="00D82DE7">
              <w:rPr>
                <w:rFonts w:ascii="宋体" w:eastAsia="宋体" w:hAnsi="宋体" w:cs="宋体" w:hint="eastAsia"/>
                <w:bCs/>
                <w:color w:val="000000" w:themeColor="text1"/>
                <w:szCs w:val="21"/>
              </w:rPr>
              <w:t>的得</w:t>
            </w:r>
            <w:r w:rsidR="005D1B13" w:rsidRPr="00D82DE7">
              <w:rPr>
                <w:rFonts w:ascii="宋体" w:eastAsia="宋体" w:hAnsi="宋体" w:cs="宋体" w:hint="eastAsia"/>
                <w:bCs/>
                <w:color w:val="000000" w:themeColor="text1"/>
                <w:szCs w:val="21"/>
              </w:rPr>
              <w:t>3</w:t>
            </w:r>
            <w:r w:rsidR="00FD6738" w:rsidRPr="00D82DE7">
              <w:rPr>
                <w:rFonts w:ascii="宋体" w:eastAsia="宋体" w:hAnsi="宋体" w:cs="宋体" w:hint="eastAsia"/>
                <w:bCs/>
                <w:color w:val="000000" w:themeColor="text1"/>
                <w:szCs w:val="21"/>
              </w:rPr>
              <w:t>分，本项最高得</w:t>
            </w:r>
            <w:r w:rsidR="005D1B13" w:rsidRPr="00D82DE7">
              <w:rPr>
                <w:rFonts w:ascii="宋体" w:eastAsia="宋体" w:hAnsi="宋体" w:cs="宋体" w:hint="eastAsia"/>
                <w:bCs/>
                <w:color w:val="000000" w:themeColor="text1"/>
                <w:szCs w:val="21"/>
              </w:rPr>
              <w:t>3</w:t>
            </w:r>
            <w:r w:rsidR="00FD6738" w:rsidRPr="00D82DE7">
              <w:rPr>
                <w:rFonts w:ascii="宋体" w:eastAsia="宋体" w:hAnsi="宋体" w:cs="宋体" w:hint="eastAsia"/>
                <w:bCs/>
                <w:color w:val="000000" w:themeColor="text1"/>
                <w:szCs w:val="21"/>
              </w:rPr>
              <w:t>分。</w:t>
            </w:r>
          </w:p>
          <w:p w14:paraId="6B95A7FA" w14:textId="35D4C0EB" w:rsidR="006F0F19" w:rsidRPr="00D82DE7" w:rsidRDefault="006F0F19" w:rsidP="00444CFC">
            <w:pPr>
              <w:rPr>
                <w:rFonts w:ascii="宋体" w:eastAsia="宋体" w:hAnsi="宋体" w:hint="eastAsia"/>
                <w:b/>
                <w:color w:val="000000" w:themeColor="text1"/>
                <w:szCs w:val="21"/>
              </w:rPr>
            </w:pPr>
            <w:r w:rsidRPr="00D82DE7">
              <w:rPr>
                <w:rFonts w:ascii="宋体" w:eastAsia="宋体" w:hAnsi="宋体" w:hint="eastAsia"/>
                <w:b/>
                <w:color w:val="000000" w:themeColor="text1"/>
                <w:szCs w:val="21"/>
              </w:rPr>
              <w:t>客观分得分需满足的要求：</w:t>
            </w:r>
            <w:r w:rsidR="004615CA" w:rsidRPr="00D82DE7">
              <w:rPr>
                <w:rFonts w:ascii="宋体" w:eastAsia="宋体" w:hAnsi="宋体" w:hint="eastAsia"/>
                <w:b/>
                <w:color w:val="000000" w:themeColor="text1"/>
                <w:szCs w:val="21"/>
              </w:rPr>
              <w:t>①</w:t>
            </w:r>
            <w:r w:rsidR="00F3548E" w:rsidRPr="00D82DE7">
              <w:rPr>
                <w:rFonts w:ascii="宋体" w:eastAsia="宋体" w:hAnsi="宋体" w:hint="eastAsia"/>
                <w:b/>
                <w:color w:val="000000" w:themeColor="text1"/>
                <w:szCs w:val="21"/>
              </w:rPr>
              <w:t>投标文件中提供对应评审因素的量化指标要求的证书复印件</w:t>
            </w:r>
            <w:r w:rsidR="00444CFC" w:rsidRPr="00D82DE7">
              <w:rPr>
                <w:rFonts w:ascii="宋体" w:eastAsia="宋体" w:hAnsi="宋体" w:hint="eastAsia"/>
                <w:b/>
                <w:color w:val="000000" w:themeColor="text1"/>
                <w:szCs w:val="21"/>
              </w:rPr>
              <w:t>；</w:t>
            </w:r>
            <w:r w:rsidR="00192E61" w:rsidRPr="00D82DE7">
              <w:rPr>
                <w:rFonts w:ascii="宋体" w:eastAsia="宋体" w:hAnsi="宋体" w:hint="eastAsia"/>
                <w:b/>
                <w:color w:val="000000" w:themeColor="text1"/>
                <w:szCs w:val="21"/>
              </w:rPr>
              <w:t>②</w:t>
            </w:r>
            <w:r w:rsidR="00CF0417" w:rsidRPr="00D82DE7">
              <w:rPr>
                <w:rFonts w:ascii="宋体" w:eastAsia="宋体" w:hAnsi="宋体" w:hint="eastAsia"/>
                <w:b/>
                <w:color w:val="000000" w:themeColor="text1"/>
                <w:szCs w:val="21"/>
              </w:rPr>
              <w:t>投标文件中提供由县（市、区）级及以上社保机构出具的</w:t>
            </w:r>
            <w:r w:rsidRPr="00D82DE7">
              <w:rPr>
                <w:rFonts w:ascii="宋体" w:eastAsia="宋体" w:hAnsi="宋体" w:hint="eastAsia"/>
                <w:b/>
                <w:color w:val="000000" w:themeColor="text1"/>
                <w:szCs w:val="21"/>
              </w:rPr>
              <w:t>202</w:t>
            </w:r>
            <w:r w:rsidR="00CC6D8D" w:rsidRPr="00D82DE7">
              <w:rPr>
                <w:rFonts w:ascii="宋体" w:eastAsia="宋体" w:hAnsi="宋体" w:hint="eastAsia"/>
                <w:b/>
                <w:color w:val="000000" w:themeColor="text1"/>
                <w:szCs w:val="21"/>
              </w:rPr>
              <w:t>5</w:t>
            </w:r>
            <w:r w:rsidRPr="00D82DE7">
              <w:rPr>
                <w:rFonts w:ascii="宋体" w:eastAsia="宋体" w:hAnsi="宋体" w:hint="eastAsia"/>
                <w:b/>
                <w:color w:val="000000" w:themeColor="text1"/>
                <w:szCs w:val="21"/>
              </w:rPr>
              <w:t>年</w:t>
            </w:r>
            <w:r w:rsidR="00FA59E7" w:rsidRPr="00D82DE7">
              <w:rPr>
                <w:rFonts w:ascii="宋体" w:eastAsia="宋体" w:hAnsi="宋体" w:hint="eastAsia"/>
                <w:b/>
                <w:color w:val="000000" w:themeColor="text1"/>
                <w:szCs w:val="21"/>
              </w:rPr>
              <w:t>3</w:t>
            </w:r>
            <w:r w:rsidRPr="00D82DE7">
              <w:rPr>
                <w:rFonts w:ascii="宋体" w:eastAsia="宋体" w:hAnsi="宋体" w:hint="eastAsia"/>
                <w:b/>
                <w:color w:val="000000" w:themeColor="text1"/>
                <w:szCs w:val="21"/>
              </w:rPr>
              <w:t>月至</w:t>
            </w:r>
            <w:r w:rsidR="00FA59E7" w:rsidRPr="00D82DE7">
              <w:rPr>
                <w:rFonts w:ascii="宋体" w:eastAsia="宋体" w:hAnsi="宋体" w:hint="eastAsia"/>
                <w:b/>
                <w:color w:val="000000" w:themeColor="text1"/>
                <w:szCs w:val="21"/>
              </w:rPr>
              <w:t>5</w:t>
            </w:r>
            <w:r w:rsidRPr="00D82DE7">
              <w:rPr>
                <w:rFonts w:ascii="宋体" w:eastAsia="宋体" w:hAnsi="宋体" w:hint="eastAsia"/>
                <w:b/>
                <w:color w:val="000000" w:themeColor="text1"/>
                <w:szCs w:val="21"/>
              </w:rPr>
              <w:t>月</w:t>
            </w:r>
            <w:r w:rsidR="00CC6D8D" w:rsidRPr="00D82DE7">
              <w:rPr>
                <w:rFonts w:ascii="宋体" w:eastAsia="宋体" w:hAnsi="宋体" w:hint="eastAsia"/>
                <w:b/>
                <w:color w:val="000000" w:themeColor="text1"/>
                <w:szCs w:val="21"/>
              </w:rPr>
              <w:t>任意一</w:t>
            </w:r>
            <w:r w:rsidRPr="00D82DE7">
              <w:rPr>
                <w:rFonts w:ascii="宋体" w:eastAsia="宋体" w:hAnsi="宋体" w:hint="eastAsia"/>
                <w:b/>
                <w:color w:val="000000" w:themeColor="text1"/>
                <w:szCs w:val="21"/>
              </w:rPr>
              <w:t>个月由</w:t>
            </w:r>
            <w:r w:rsidR="00CC6D8D" w:rsidRPr="00D82DE7">
              <w:rPr>
                <w:rFonts w:ascii="宋体" w:eastAsia="宋体" w:hAnsi="宋体" w:hint="eastAsia"/>
                <w:b/>
                <w:color w:val="000000" w:themeColor="text1"/>
                <w:szCs w:val="21"/>
              </w:rPr>
              <w:t>投标人</w:t>
            </w:r>
            <w:r w:rsidRPr="00D82DE7">
              <w:rPr>
                <w:rFonts w:ascii="宋体" w:eastAsia="宋体" w:hAnsi="宋体" w:hint="eastAsia"/>
                <w:b/>
                <w:color w:val="000000" w:themeColor="text1"/>
                <w:szCs w:val="21"/>
              </w:rPr>
              <w:t>或联合体牵头人为其缴纳的社会保险缴纳证明复印件</w:t>
            </w:r>
            <w:r w:rsidR="0033738D" w:rsidRPr="00D82DE7">
              <w:rPr>
                <w:rFonts w:ascii="宋体" w:eastAsia="宋体" w:hAnsi="宋体" w:hint="eastAsia"/>
                <w:b/>
                <w:color w:val="000000" w:themeColor="text1"/>
                <w:szCs w:val="21"/>
              </w:rPr>
              <w:t>，社会保险电子缴纳证明需加盖社保机构电子章，社会保险纸质缴纳证明需加盖社保机构实物章</w:t>
            </w:r>
            <w:r w:rsidR="004D737D" w:rsidRPr="00D82DE7">
              <w:rPr>
                <w:rFonts w:ascii="宋体" w:eastAsia="宋体" w:hAnsi="宋体" w:hint="eastAsia"/>
                <w:b/>
                <w:color w:val="000000" w:themeColor="text1"/>
                <w:szCs w:val="21"/>
              </w:rPr>
              <w:t>；</w:t>
            </w:r>
            <w:r w:rsidR="0095160C" w:rsidRPr="00D82DE7">
              <w:rPr>
                <w:rFonts w:ascii="宋体" w:eastAsia="宋体" w:hAnsi="宋体" w:hint="eastAsia"/>
                <w:b/>
                <w:color w:val="000000" w:themeColor="text1"/>
                <w:szCs w:val="21"/>
              </w:rPr>
              <w:t>③</w:t>
            </w:r>
            <w:r w:rsidR="0095160C" w:rsidRPr="00D82DE7">
              <w:rPr>
                <w:rFonts w:ascii="宋体" w:eastAsia="宋体" w:hAnsi="宋体" w:hint="eastAsia"/>
                <w:b/>
                <w:szCs w:val="21"/>
              </w:rPr>
              <w:t>未</w:t>
            </w:r>
            <w:r w:rsidR="0095160C" w:rsidRPr="00D82DE7">
              <w:rPr>
                <w:rFonts w:ascii="宋体" w:eastAsia="宋体" w:hAnsi="宋体"/>
                <w:b/>
                <w:color w:val="000000" w:themeColor="text1"/>
                <w:szCs w:val="21"/>
              </w:rPr>
              <w:t>按要求提供社会保险缴纳证明复印件的</w:t>
            </w:r>
            <w:r w:rsidR="00FA4A7F" w:rsidRPr="00D82DE7">
              <w:rPr>
                <w:rFonts w:ascii="宋体" w:eastAsia="宋体" w:hAnsi="宋体" w:hint="eastAsia"/>
                <w:b/>
                <w:color w:val="000000" w:themeColor="text1"/>
                <w:szCs w:val="21"/>
              </w:rPr>
              <w:t>本项得0分</w:t>
            </w:r>
            <w:r w:rsidR="00002B02" w:rsidRPr="00D82DE7">
              <w:rPr>
                <w:rFonts w:ascii="宋体" w:eastAsia="宋体" w:hAnsi="宋体" w:hint="eastAsia"/>
                <w:b/>
                <w:color w:val="000000" w:themeColor="text1"/>
                <w:szCs w:val="21"/>
              </w:rPr>
              <w:t>。</w:t>
            </w:r>
          </w:p>
        </w:tc>
      </w:tr>
      <w:tr w:rsidR="00402CE7" w:rsidRPr="00D803E9" w14:paraId="231C1368" w14:textId="77777777" w:rsidTr="00395C33">
        <w:trPr>
          <w:trHeight w:val="567"/>
          <w:jc w:val="center"/>
        </w:trPr>
        <w:tc>
          <w:tcPr>
            <w:tcW w:w="1092" w:type="dxa"/>
            <w:vMerge/>
            <w:vAlign w:val="center"/>
          </w:tcPr>
          <w:p w14:paraId="30070DFA" w14:textId="77777777" w:rsidR="00402CE7" w:rsidRPr="00D803E9" w:rsidRDefault="00402CE7" w:rsidP="00CC0D11">
            <w:pPr>
              <w:ind w:left="-2" w:firstLine="2"/>
              <w:jc w:val="center"/>
              <w:rPr>
                <w:rFonts w:ascii="宋体" w:eastAsia="宋体" w:hAnsi="宋体" w:hint="eastAsia"/>
                <w:b/>
                <w:color w:val="000000" w:themeColor="text1"/>
                <w:szCs w:val="21"/>
              </w:rPr>
            </w:pPr>
          </w:p>
        </w:tc>
        <w:tc>
          <w:tcPr>
            <w:tcW w:w="1276" w:type="dxa"/>
            <w:vMerge/>
            <w:vAlign w:val="center"/>
          </w:tcPr>
          <w:p w14:paraId="19AFEBEA" w14:textId="77777777" w:rsidR="00402CE7" w:rsidRPr="00825B80" w:rsidRDefault="00402CE7" w:rsidP="00CC0D11">
            <w:pPr>
              <w:ind w:left="-2" w:firstLine="2"/>
              <w:jc w:val="center"/>
              <w:rPr>
                <w:rFonts w:ascii="宋体" w:eastAsia="宋体" w:hAnsi="宋体" w:hint="eastAsia"/>
                <w:color w:val="000000" w:themeColor="text1"/>
                <w:szCs w:val="21"/>
              </w:rPr>
            </w:pPr>
          </w:p>
        </w:tc>
        <w:tc>
          <w:tcPr>
            <w:tcW w:w="992" w:type="dxa"/>
            <w:vAlign w:val="center"/>
          </w:tcPr>
          <w:p w14:paraId="0CFA3D6A" w14:textId="7F65DE47" w:rsidR="00402CE7" w:rsidRPr="00D803E9" w:rsidRDefault="00402CE7" w:rsidP="00CC0D11">
            <w:pPr>
              <w:ind w:left="-2" w:firstLine="2"/>
              <w:jc w:val="center"/>
              <w:rPr>
                <w:rFonts w:ascii="宋体" w:eastAsia="宋体" w:hAnsi="宋体" w:cs="Times New Roman" w:hint="eastAsia"/>
                <w:color w:val="000000" w:themeColor="text1"/>
                <w:kern w:val="0"/>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020D33BF" w14:textId="77777777" w:rsidR="00402CE7" w:rsidRPr="00D803E9" w:rsidRDefault="00402CE7" w:rsidP="00CC0D1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投标人提供工作人员综合情况的材料，以体现人员安排对项目质量的提升情况，评标委员会进行评分。</w:t>
            </w:r>
          </w:p>
          <w:p w14:paraId="4F86D3DE" w14:textId="77777777" w:rsidR="00402CE7" w:rsidRPr="00D803E9" w:rsidRDefault="00402CE7" w:rsidP="00CC0D1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（1）岗位职责设置（含工作任务分配、工作区域分配）的合理性（3分，2分，1分，0分）</w:t>
            </w:r>
          </w:p>
          <w:p w14:paraId="027ACF4F" w14:textId="77777777" w:rsidR="00402CE7" w:rsidRPr="00D803E9" w:rsidRDefault="00402CE7" w:rsidP="00CC0D1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（2）工作人员层次组合（含年龄结构）的合理性（3分，2分，1分，0分）</w:t>
            </w:r>
          </w:p>
          <w:p w14:paraId="7712B0F8" w14:textId="3C6FC425" w:rsidR="00402CE7" w:rsidRPr="00D803E9" w:rsidRDefault="00402CE7" w:rsidP="00CC0D1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（3）工作人员选聘流程要求的合理性（3分，2分，1分，0分）</w:t>
            </w:r>
          </w:p>
        </w:tc>
      </w:tr>
      <w:tr w:rsidR="00FA6577" w:rsidRPr="00D803E9" w14:paraId="539FDF88" w14:textId="77777777" w:rsidTr="00395C33">
        <w:trPr>
          <w:trHeight w:val="567"/>
          <w:jc w:val="center"/>
        </w:trPr>
        <w:tc>
          <w:tcPr>
            <w:tcW w:w="1092" w:type="dxa"/>
            <w:vMerge/>
            <w:vAlign w:val="center"/>
          </w:tcPr>
          <w:p w14:paraId="3B6F9F80" w14:textId="77777777" w:rsidR="00FA6577" w:rsidRPr="00D803E9" w:rsidRDefault="00FA6577" w:rsidP="00FA6577">
            <w:pPr>
              <w:ind w:left="-2" w:firstLine="2"/>
              <w:jc w:val="center"/>
              <w:rPr>
                <w:rFonts w:ascii="宋体" w:eastAsia="宋体" w:hAnsi="宋体" w:hint="eastAsia"/>
                <w:b/>
                <w:color w:val="000000" w:themeColor="text1"/>
                <w:szCs w:val="21"/>
              </w:rPr>
            </w:pPr>
          </w:p>
        </w:tc>
        <w:tc>
          <w:tcPr>
            <w:tcW w:w="1276" w:type="dxa"/>
            <w:vAlign w:val="center"/>
          </w:tcPr>
          <w:p w14:paraId="3F21D2A9" w14:textId="77777777" w:rsidR="00FA6577" w:rsidRPr="00D803E9" w:rsidRDefault="00FA6577" w:rsidP="00FA6577">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工器具设备综合情况</w:t>
            </w:r>
          </w:p>
          <w:p w14:paraId="697DEB16" w14:textId="62B6D0EF" w:rsidR="00FA6577" w:rsidRPr="00D803E9" w:rsidRDefault="00FA6577" w:rsidP="00FA6577">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0008163E">
              <w:rPr>
                <w:rFonts w:ascii="宋体" w:eastAsia="宋体" w:hAnsi="宋体" w:hint="eastAsia"/>
                <w:color w:val="000000" w:themeColor="text1"/>
                <w:szCs w:val="21"/>
              </w:rPr>
              <w:t>9</w:t>
            </w:r>
            <w:r w:rsidRPr="00D803E9">
              <w:rPr>
                <w:rFonts w:ascii="宋体" w:eastAsia="宋体" w:hAnsi="宋体" w:hint="eastAsia"/>
                <w:color w:val="000000" w:themeColor="text1"/>
                <w:szCs w:val="21"/>
              </w:rPr>
              <w:t>分）</w:t>
            </w:r>
          </w:p>
        </w:tc>
        <w:tc>
          <w:tcPr>
            <w:tcW w:w="992" w:type="dxa"/>
            <w:vAlign w:val="center"/>
          </w:tcPr>
          <w:p w14:paraId="1EB0A966" w14:textId="0F23EAD2" w:rsidR="00FA6577" w:rsidRPr="00D803E9" w:rsidRDefault="00FA6577" w:rsidP="00FA6577">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szCs w:val="21"/>
              </w:rPr>
              <w:t>主观分</w:t>
            </w:r>
          </w:p>
        </w:tc>
        <w:tc>
          <w:tcPr>
            <w:tcW w:w="5670" w:type="dxa"/>
            <w:vAlign w:val="center"/>
          </w:tcPr>
          <w:p w14:paraId="6FF43ED9" w14:textId="33BF3EE8"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投标人提供</w:t>
            </w:r>
            <w:r w:rsidR="00CC6D8D">
              <w:rPr>
                <w:rFonts w:ascii="宋体" w:eastAsia="宋体" w:hAnsi="宋体" w:hint="eastAsia"/>
                <w:color w:val="000000" w:themeColor="text1"/>
                <w:szCs w:val="21"/>
              </w:rPr>
              <w:t>用于</w:t>
            </w:r>
            <w:r w:rsidRPr="00D803E9">
              <w:rPr>
                <w:rFonts w:ascii="宋体" w:eastAsia="宋体" w:hAnsi="宋体" w:hint="eastAsia"/>
                <w:color w:val="000000" w:themeColor="text1"/>
                <w:szCs w:val="21"/>
              </w:rPr>
              <w:t>安全生产社会化服务工作的工器具设备综合情况的材料，以体现工器具设备的配备对项目质量的提升情况，评标委员会进行评分。</w:t>
            </w:r>
          </w:p>
          <w:p w14:paraId="081BEC64" w14:textId="77777777"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（1）工器具设备种类的齐全性（3分，2分，1分，0分）</w:t>
            </w:r>
          </w:p>
          <w:p w14:paraId="32487EFD" w14:textId="77777777"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（2）工器具设备的专业程度（3分，2分，1分，0分）</w:t>
            </w:r>
          </w:p>
          <w:p w14:paraId="186E1ECA" w14:textId="223C6E67" w:rsidR="00FA6577" w:rsidRPr="00D803E9" w:rsidRDefault="00FA6577" w:rsidP="00FA6577">
            <w:pPr>
              <w:rPr>
                <w:rFonts w:ascii="宋体" w:eastAsia="宋体" w:hAnsi="宋体" w:hint="eastAsia"/>
                <w:color w:val="000000" w:themeColor="text1"/>
                <w:szCs w:val="21"/>
              </w:rPr>
            </w:pPr>
            <w:r w:rsidRPr="00D803E9">
              <w:rPr>
                <w:rFonts w:ascii="宋体" w:eastAsia="宋体" w:hAnsi="宋体" w:hint="eastAsia"/>
                <w:color w:val="000000" w:themeColor="text1"/>
                <w:szCs w:val="21"/>
              </w:rPr>
              <w:t>（3）工器具设备的安排使用对项目质量的提升情况（3分，2分，1分，0分）</w:t>
            </w:r>
          </w:p>
        </w:tc>
      </w:tr>
      <w:tr w:rsidR="00EC1720" w:rsidRPr="00D803E9" w14:paraId="4AF327DB" w14:textId="77777777" w:rsidTr="00395C33">
        <w:trPr>
          <w:trHeight w:val="567"/>
          <w:jc w:val="center"/>
        </w:trPr>
        <w:tc>
          <w:tcPr>
            <w:tcW w:w="1092" w:type="dxa"/>
            <w:vMerge/>
            <w:vAlign w:val="center"/>
          </w:tcPr>
          <w:p w14:paraId="374F4E6E"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7B6B47B8" w14:textId="007718B7"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项目管理制度（9分）</w:t>
            </w:r>
          </w:p>
        </w:tc>
        <w:tc>
          <w:tcPr>
            <w:tcW w:w="992" w:type="dxa"/>
            <w:vAlign w:val="center"/>
          </w:tcPr>
          <w:p w14:paraId="5DAB56B4" w14:textId="2147D048"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463085E2" w14:textId="008ADEAD"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提供针对本项目的项目管理制度及监督机制，以体现公司管理方面的优势情况，确保项目的服务质量，</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4E8D153A" w14:textId="23F30F02"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w:t>
            </w:r>
            <w:r w:rsidR="007E1CD5" w:rsidRPr="00D803E9">
              <w:rPr>
                <w:rFonts w:ascii="宋体" w:eastAsia="宋体" w:hAnsi="宋体" w:cs="Times New Roman" w:hint="eastAsia"/>
                <w:color w:val="000000" w:themeColor="text1"/>
                <w:kern w:val="0"/>
                <w:szCs w:val="21"/>
              </w:rPr>
              <w:t>管理机构（含管理模式、监督机制）设置的合理性</w:t>
            </w:r>
            <w:r w:rsidR="000F3A0C" w:rsidRPr="00D803E9">
              <w:rPr>
                <w:rFonts w:ascii="宋体" w:eastAsia="宋体" w:hAnsi="宋体" w:hint="eastAsia"/>
                <w:color w:val="000000" w:themeColor="text1"/>
                <w:szCs w:val="21"/>
              </w:rPr>
              <w:t>（3分，2分，1分，0分）</w:t>
            </w:r>
          </w:p>
          <w:p w14:paraId="15744204" w14:textId="45DDFD79"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w:t>
            </w:r>
            <w:r w:rsidR="00C62EB2" w:rsidRPr="00D803E9">
              <w:rPr>
                <w:rFonts w:ascii="宋体" w:eastAsia="宋体" w:hAnsi="宋体" w:cs="Times New Roman" w:hint="eastAsia"/>
                <w:color w:val="000000" w:themeColor="text1"/>
                <w:kern w:val="0"/>
                <w:szCs w:val="21"/>
              </w:rPr>
              <w:t>项目管理制度的规范性</w:t>
            </w:r>
            <w:r w:rsidR="000F3A0C" w:rsidRPr="00D803E9">
              <w:rPr>
                <w:rFonts w:ascii="宋体" w:eastAsia="宋体" w:hAnsi="宋体" w:hint="eastAsia"/>
                <w:color w:val="000000" w:themeColor="text1"/>
                <w:szCs w:val="21"/>
              </w:rPr>
              <w:t>（3分，2分，1分，0分）</w:t>
            </w:r>
          </w:p>
          <w:p w14:paraId="15D296E2" w14:textId="7CF88E09" w:rsidR="00EC1720" w:rsidRPr="00D803E9" w:rsidRDefault="00EC1720" w:rsidP="00EC1720">
            <w:pPr>
              <w:pStyle w:val="a3"/>
              <w:rPr>
                <w:rFonts w:hAnsi="宋体" w:hint="eastAsia"/>
                <w:szCs w:val="21"/>
              </w:rPr>
            </w:pPr>
            <w:r w:rsidRPr="00D803E9">
              <w:rPr>
                <w:rFonts w:hAnsi="宋体" w:hint="eastAsia"/>
                <w:color w:val="000000" w:themeColor="text1"/>
                <w:szCs w:val="21"/>
              </w:rPr>
              <w:t>（3）项目管理制度对服务质量的提升情况</w:t>
            </w:r>
            <w:r w:rsidR="000F3A0C" w:rsidRPr="00D803E9">
              <w:rPr>
                <w:rFonts w:hAnsi="宋体" w:hint="eastAsia"/>
                <w:color w:val="000000" w:themeColor="text1"/>
                <w:szCs w:val="21"/>
              </w:rPr>
              <w:t>（3分，2分，1分，0分）</w:t>
            </w:r>
          </w:p>
        </w:tc>
      </w:tr>
      <w:tr w:rsidR="00EC1720" w:rsidRPr="00D803E9" w14:paraId="69A2DB55" w14:textId="77777777" w:rsidTr="00395C33">
        <w:trPr>
          <w:trHeight w:val="567"/>
          <w:jc w:val="center"/>
        </w:trPr>
        <w:tc>
          <w:tcPr>
            <w:tcW w:w="1092" w:type="dxa"/>
            <w:vMerge/>
            <w:vAlign w:val="center"/>
          </w:tcPr>
          <w:p w14:paraId="2144158E"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0EF7FF7B" w14:textId="5CFD36C6" w:rsidR="00EC1720" w:rsidRPr="00D803E9" w:rsidRDefault="00EC1720" w:rsidP="00EC1720">
            <w:pPr>
              <w:ind w:left="-2" w:firstLine="2"/>
              <w:jc w:val="center"/>
              <w:rPr>
                <w:rFonts w:ascii="宋体" w:eastAsia="宋体" w:hAnsi="宋体" w:hint="eastAsia"/>
                <w:color w:val="FF0000"/>
                <w:szCs w:val="21"/>
                <w:highlight w:val="green"/>
              </w:rPr>
            </w:pPr>
            <w:r w:rsidRPr="00D803E9">
              <w:rPr>
                <w:rFonts w:ascii="宋体" w:eastAsia="宋体" w:hAnsi="宋体" w:hint="eastAsia"/>
                <w:color w:val="000000" w:themeColor="text1"/>
                <w:szCs w:val="21"/>
              </w:rPr>
              <w:t>安全保障措施（6分）</w:t>
            </w:r>
          </w:p>
        </w:tc>
        <w:tc>
          <w:tcPr>
            <w:tcW w:w="992" w:type="dxa"/>
            <w:vAlign w:val="center"/>
          </w:tcPr>
          <w:p w14:paraId="5B10B80C" w14:textId="08471FE3" w:rsidR="00EC1720" w:rsidRPr="00D803E9" w:rsidRDefault="00EC1720" w:rsidP="00EC1720">
            <w:pPr>
              <w:ind w:left="-2" w:firstLine="2"/>
              <w:jc w:val="center"/>
              <w:rPr>
                <w:rFonts w:ascii="宋体" w:eastAsia="宋体" w:hAnsi="宋体" w:hint="eastAsia"/>
                <w:color w:val="FF0000"/>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0D6F7CD4" w14:textId="5742C2F2" w:rsidR="00EC1720" w:rsidRPr="00D803E9" w:rsidRDefault="00EC1720" w:rsidP="00EC1720">
            <w:pPr>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安全保障也是项目的重要一部分，可从劳保用品配置、安全作业方面着手，</w:t>
            </w:r>
            <w:r w:rsidR="001245DB" w:rsidRPr="00D803E9">
              <w:rPr>
                <w:rFonts w:ascii="宋体" w:eastAsia="宋体" w:hAnsi="宋体" w:hint="eastAsia"/>
                <w:color w:val="000000" w:themeColor="text1"/>
                <w:szCs w:val="21"/>
              </w:rPr>
              <w:t>评标委员会</w:t>
            </w:r>
            <w:r w:rsidRPr="00D803E9">
              <w:rPr>
                <w:rFonts w:ascii="宋体" w:eastAsia="宋体" w:hAnsi="宋体" w:hint="eastAsia"/>
                <w:color w:val="000000" w:themeColor="text1"/>
                <w:szCs w:val="21"/>
              </w:rPr>
              <w:t>进行评分。</w:t>
            </w:r>
          </w:p>
          <w:p w14:paraId="09149162" w14:textId="60F35CF8"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（1）安全保障措施的针对性</w:t>
            </w:r>
            <w:r w:rsidR="009713A7" w:rsidRPr="00D803E9">
              <w:rPr>
                <w:rFonts w:ascii="宋体" w:eastAsia="宋体" w:hAnsi="宋体" w:hint="eastAsia"/>
                <w:color w:val="000000" w:themeColor="text1"/>
                <w:szCs w:val="21"/>
              </w:rPr>
              <w:t>（3分，2分，1分，0分）</w:t>
            </w:r>
          </w:p>
          <w:p w14:paraId="42058A99" w14:textId="5728F15B"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color w:val="000000" w:themeColor="text1"/>
                <w:szCs w:val="21"/>
              </w:rPr>
              <w:t>（2）安全保障措施与项目实际情况的切合程度</w:t>
            </w:r>
            <w:r w:rsidR="009713A7" w:rsidRPr="00D803E9">
              <w:rPr>
                <w:rFonts w:ascii="宋体" w:eastAsia="宋体" w:hAnsi="宋体" w:hint="eastAsia"/>
                <w:color w:val="000000" w:themeColor="text1"/>
                <w:szCs w:val="21"/>
              </w:rPr>
              <w:t>（3分，2分，1分，0分）</w:t>
            </w:r>
          </w:p>
        </w:tc>
      </w:tr>
      <w:tr w:rsidR="00EC1720" w:rsidRPr="00D803E9" w14:paraId="28C5EF5B" w14:textId="77777777" w:rsidTr="00395C33">
        <w:trPr>
          <w:trHeight w:val="567"/>
          <w:jc w:val="center"/>
        </w:trPr>
        <w:tc>
          <w:tcPr>
            <w:tcW w:w="1092" w:type="dxa"/>
            <w:vMerge/>
            <w:vAlign w:val="center"/>
          </w:tcPr>
          <w:p w14:paraId="27C53E39"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179EE592"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培训方案</w:t>
            </w:r>
          </w:p>
          <w:p w14:paraId="54F0CB3A" w14:textId="45D9CF8E"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Pr="00D803E9">
              <w:rPr>
                <w:rFonts w:ascii="宋体" w:eastAsia="宋体" w:hAnsi="宋体"/>
                <w:color w:val="000000" w:themeColor="text1"/>
                <w:szCs w:val="21"/>
              </w:rPr>
              <w:t>9</w:t>
            </w:r>
            <w:r w:rsidRPr="00D803E9">
              <w:rPr>
                <w:rFonts w:ascii="宋体" w:eastAsia="宋体" w:hAnsi="宋体" w:hint="eastAsia"/>
                <w:color w:val="000000" w:themeColor="text1"/>
                <w:szCs w:val="21"/>
              </w:rPr>
              <w:t>分）</w:t>
            </w:r>
          </w:p>
        </w:tc>
        <w:tc>
          <w:tcPr>
            <w:tcW w:w="992" w:type="dxa"/>
            <w:vAlign w:val="center"/>
          </w:tcPr>
          <w:p w14:paraId="34B14497" w14:textId="1EFA82DE"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104766E9" w14:textId="588D2C73"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在服务开始前应对工作人员进行岗前培训，可从培训对应的工作要点、需要达到的质量目标着手；日常工作过程中应不定时的对工作人员进行培训，可从</w:t>
            </w:r>
            <w:r w:rsidR="00CC6D8D">
              <w:rPr>
                <w:rFonts w:ascii="宋体" w:eastAsia="宋体" w:hAnsi="宋体" w:hint="eastAsia"/>
                <w:color w:val="000000" w:themeColor="text1"/>
                <w:szCs w:val="21"/>
              </w:rPr>
              <w:t>技术培训</w:t>
            </w:r>
            <w:r w:rsidR="00EC1720" w:rsidRPr="00D803E9">
              <w:rPr>
                <w:rFonts w:ascii="宋体" w:eastAsia="宋体" w:hAnsi="宋体" w:hint="eastAsia"/>
                <w:color w:val="000000" w:themeColor="text1"/>
                <w:szCs w:val="21"/>
              </w:rPr>
              <w:t>、安全文明培训方面着手，</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1E43C5AC" w14:textId="3EF3C31B"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w:t>
            </w:r>
            <w:r w:rsidR="00CC6D8D">
              <w:rPr>
                <w:rFonts w:ascii="宋体" w:eastAsia="宋体" w:hAnsi="宋体" w:hint="eastAsia"/>
                <w:color w:val="000000" w:themeColor="text1"/>
                <w:szCs w:val="21"/>
              </w:rPr>
              <w:t>技术培训</w:t>
            </w:r>
            <w:r w:rsidR="00CC6D8D" w:rsidRPr="00D803E9">
              <w:rPr>
                <w:rFonts w:ascii="宋体" w:eastAsia="宋体" w:hAnsi="宋体" w:hint="eastAsia"/>
                <w:color w:val="000000" w:themeColor="text1"/>
                <w:szCs w:val="21"/>
              </w:rPr>
              <w:t>内容的针对性</w:t>
            </w:r>
            <w:r w:rsidR="009D29FF" w:rsidRPr="00D803E9">
              <w:rPr>
                <w:rFonts w:ascii="宋体" w:eastAsia="宋体" w:hAnsi="宋体" w:hint="eastAsia"/>
                <w:color w:val="000000" w:themeColor="text1"/>
                <w:szCs w:val="21"/>
              </w:rPr>
              <w:t>（3分，2分，1分，0分）</w:t>
            </w:r>
          </w:p>
          <w:p w14:paraId="290326D6" w14:textId="23747593"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w:t>
            </w:r>
            <w:r w:rsidR="00CC6D8D" w:rsidRPr="00D803E9">
              <w:rPr>
                <w:rFonts w:ascii="宋体" w:eastAsia="宋体" w:hAnsi="宋体" w:hint="eastAsia"/>
                <w:color w:val="000000" w:themeColor="text1"/>
                <w:szCs w:val="21"/>
              </w:rPr>
              <w:t>安全文明培训内容的针对性</w:t>
            </w:r>
            <w:r w:rsidR="009713A7" w:rsidRPr="00D803E9">
              <w:rPr>
                <w:rFonts w:ascii="宋体" w:eastAsia="宋体" w:hAnsi="宋体" w:hint="eastAsia"/>
                <w:color w:val="000000" w:themeColor="text1"/>
                <w:szCs w:val="21"/>
              </w:rPr>
              <w:t>（3分，2分，1分，0分）</w:t>
            </w:r>
          </w:p>
          <w:p w14:paraId="2CD2A9B9" w14:textId="46842214"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color w:val="000000" w:themeColor="text1"/>
                <w:szCs w:val="21"/>
              </w:rPr>
              <w:t>（3）培训内容</w:t>
            </w:r>
            <w:r w:rsidR="00CC6D8D" w:rsidRPr="00423D13">
              <w:rPr>
                <w:rFonts w:ascii="宋体" w:eastAsia="宋体" w:hAnsi="宋体" w:hint="eastAsia"/>
                <w:color w:val="000000" w:themeColor="text1"/>
                <w:szCs w:val="21"/>
              </w:rPr>
              <w:t>与项目实际情况的切合程度</w:t>
            </w:r>
            <w:r w:rsidR="009713A7" w:rsidRPr="00D803E9">
              <w:rPr>
                <w:rFonts w:ascii="宋体" w:eastAsia="宋体" w:hAnsi="宋体" w:hint="eastAsia"/>
                <w:color w:val="000000" w:themeColor="text1"/>
                <w:szCs w:val="21"/>
              </w:rPr>
              <w:t>（3分，2分，1分，0分）</w:t>
            </w:r>
          </w:p>
        </w:tc>
      </w:tr>
      <w:tr w:rsidR="00EC1720" w:rsidRPr="00D803E9" w14:paraId="3FFAEB63" w14:textId="77777777" w:rsidTr="00395C33">
        <w:trPr>
          <w:trHeight w:val="567"/>
          <w:jc w:val="center"/>
        </w:trPr>
        <w:tc>
          <w:tcPr>
            <w:tcW w:w="1092" w:type="dxa"/>
            <w:vMerge/>
            <w:vAlign w:val="center"/>
          </w:tcPr>
          <w:p w14:paraId="4C7C4508"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6C4550E4"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保密措施</w:t>
            </w:r>
          </w:p>
          <w:p w14:paraId="4F241C50" w14:textId="3A3D3257"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Pr="00D803E9">
              <w:rPr>
                <w:rFonts w:ascii="宋体" w:eastAsia="宋体" w:hAnsi="宋体"/>
                <w:color w:val="000000" w:themeColor="text1"/>
                <w:szCs w:val="21"/>
              </w:rPr>
              <w:t>3</w:t>
            </w:r>
            <w:r w:rsidRPr="00D803E9">
              <w:rPr>
                <w:rFonts w:ascii="宋体" w:eastAsia="宋体" w:hAnsi="宋体" w:hint="eastAsia"/>
                <w:color w:val="000000" w:themeColor="text1"/>
                <w:szCs w:val="21"/>
              </w:rPr>
              <w:t>分）</w:t>
            </w:r>
          </w:p>
        </w:tc>
        <w:tc>
          <w:tcPr>
            <w:tcW w:w="992" w:type="dxa"/>
            <w:vAlign w:val="center"/>
          </w:tcPr>
          <w:p w14:paraId="375F0DB1" w14:textId="7F8FB2B5"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主观分</w:t>
            </w:r>
          </w:p>
        </w:tc>
        <w:tc>
          <w:tcPr>
            <w:tcW w:w="5670" w:type="dxa"/>
            <w:vAlign w:val="center"/>
          </w:tcPr>
          <w:p w14:paraId="41E9C36C" w14:textId="42EB8936" w:rsidR="00EC1720" w:rsidRPr="00D803E9" w:rsidRDefault="00EC1720" w:rsidP="00EC1720">
            <w:pPr>
              <w:tabs>
                <w:tab w:val="right" w:pos="4601"/>
              </w:tabs>
              <w:rPr>
                <w:rFonts w:ascii="宋体" w:eastAsia="宋体" w:hAnsi="宋体" w:hint="eastAsia"/>
                <w:color w:val="000000" w:themeColor="text1"/>
                <w:szCs w:val="21"/>
              </w:rPr>
            </w:pPr>
            <w:r w:rsidRPr="00D803E9">
              <w:rPr>
                <w:rFonts w:ascii="宋体" w:eastAsia="宋体" w:hAnsi="宋体" w:hint="eastAsia"/>
                <w:color w:val="000000" w:themeColor="text1"/>
                <w:szCs w:val="21"/>
              </w:rPr>
              <w:t>项目实施过程中涉及对</w:t>
            </w:r>
            <w:r w:rsidR="002C0B9B">
              <w:rPr>
                <w:rFonts w:ascii="宋体" w:eastAsia="宋体" w:hAnsi="宋体" w:cs="宋体" w:hint="eastAsia"/>
                <w:bCs/>
                <w:color w:val="000000" w:themeColor="text1"/>
                <w:szCs w:val="21"/>
              </w:rPr>
              <w:t>企业</w:t>
            </w:r>
            <w:r w:rsidRPr="00D803E9">
              <w:rPr>
                <w:rFonts w:ascii="宋体" w:eastAsia="宋体" w:hAnsi="宋体" w:hint="eastAsia"/>
                <w:color w:val="000000" w:themeColor="text1"/>
                <w:szCs w:val="21"/>
              </w:rPr>
              <w:t>的大量隐私数据统计，</w:t>
            </w:r>
            <w:r w:rsidR="001245DB" w:rsidRPr="00D803E9">
              <w:rPr>
                <w:rFonts w:ascii="宋体" w:eastAsia="宋体" w:hAnsi="宋体" w:hint="eastAsia"/>
                <w:color w:val="000000" w:themeColor="text1"/>
                <w:szCs w:val="21"/>
              </w:rPr>
              <w:t>投标人</w:t>
            </w:r>
            <w:r w:rsidRPr="00D803E9">
              <w:rPr>
                <w:rFonts w:ascii="宋体" w:eastAsia="宋体" w:hAnsi="宋体" w:hint="eastAsia"/>
                <w:color w:val="000000" w:themeColor="text1"/>
                <w:szCs w:val="21"/>
              </w:rPr>
              <w:t>如何做好相应的保密工作，</w:t>
            </w:r>
            <w:r w:rsidR="001245DB" w:rsidRPr="00D803E9">
              <w:rPr>
                <w:rFonts w:ascii="宋体" w:eastAsia="宋体" w:hAnsi="宋体" w:hint="eastAsia"/>
                <w:color w:val="000000" w:themeColor="text1"/>
                <w:szCs w:val="21"/>
              </w:rPr>
              <w:t>评标委员会</w:t>
            </w:r>
            <w:r w:rsidRPr="00D803E9">
              <w:rPr>
                <w:rFonts w:ascii="宋体" w:eastAsia="宋体" w:hAnsi="宋体" w:hint="eastAsia"/>
                <w:color w:val="000000" w:themeColor="text1"/>
                <w:szCs w:val="21"/>
              </w:rPr>
              <w:t>对保密措施的</w:t>
            </w:r>
            <w:r w:rsidR="008C25F2" w:rsidRPr="00D803E9">
              <w:rPr>
                <w:rFonts w:ascii="宋体" w:eastAsia="宋体" w:hAnsi="宋体" w:hint="eastAsia"/>
                <w:color w:val="000000" w:themeColor="text1"/>
                <w:szCs w:val="21"/>
                <w:lang w:bidi="ar"/>
              </w:rPr>
              <w:t>综合优质情况</w:t>
            </w:r>
            <w:r w:rsidRPr="00D803E9">
              <w:rPr>
                <w:rFonts w:ascii="宋体" w:eastAsia="宋体" w:hAnsi="宋体" w:hint="eastAsia"/>
                <w:color w:val="000000" w:themeColor="text1"/>
                <w:szCs w:val="21"/>
              </w:rPr>
              <w:t>进行评分</w:t>
            </w:r>
            <w:r w:rsidR="00EB7D70" w:rsidRPr="00D803E9">
              <w:rPr>
                <w:rFonts w:ascii="宋体" w:eastAsia="宋体" w:hAnsi="宋体" w:hint="eastAsia"/>
                <w:color w:val="000000" w:themeColor="text1"/>
                <w:szCs w:val="21"/>
              </w:rPr>
              <w:t>（3分，2分，1分，0分）</w:t>
            </w:r>
          </w:p>
        </w:tc>
      </w:tr>
      <w:tr w:rsidR="004B758C" w:rsidRPr="00D803E9" w14:paraId="6A4843D8" w14:textId="77777777" w:rsidTr="00395C33">
        <w:trPr>
          <w:trHeight w:val="567"/>
          <w:jc w:val="center"/>
        </w:trPr>
        <w:tc>
          <w:tcPr>
            <w:tcW w:w="1092" w:type="dxa"/>
            <w:vMerge/>
            <w:vAlign w:val="center"/>
          </w:tcPr>
          <w:p w14:paraId="1825170C" w14:textId="77777777" w:rsidR="004B758C" w:rsidRPr="00D803E9" w:rsidRDefault="004B758C" w:rsidP="00D11661">
            <w:pPr>
              <w:ind w:left="-2" w:firstLine="2"/>
              <w:jc w:val="center"/>
              <w:rPr>
                <w:rFonts w:ascii="宋体" w:eastAsia="宋体" w:hAnsi="宋体" w:hint="eastAsia"/>
                <w:b/>
                <w:color w:val="000000" w:themeColor="text1"/>
                <w:szCs w:val="21"/>
              </w:rPr>
            </w:pPr>
          </w:p>
        </w:tc>
        <w:tc>
          <w:tcPr>
            <w:tcW w:w="1276" w:type="dxa"/>
            <w:vAlign w:val="center"/>
          </w:tcPr>
          <w:p w14:paraId="088CEF31" w14:textId="77777777" w:rsidR="00AB09AC" w:rsidRDefault="004B758C" w:rsidP="00FF0D64">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政府采购政策分</w:t>
            </w:r>
          </w:p>
          <w:p w14:paraId="1ACEC297" w14:textId="7A9A3269" w:rsidR="004B758C" w:rsidRPr="00D803E9" w:rsidRDefault="004B758C" w:rsidP="00FF0D64">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（1</w:t>
            </w:r>
            <w:r w:rsidR="00EE2190">
              <w:rPr>
                <w:rFonts w:ascii="宋体" w:eastAsia="宋体" w:hAnsi="宋体" w:hint="eastAsia"/>
                <w:color w:val="000000" w:themeColor="text1"/>
                <w:szCs w:val="21"/>
              </w:rPr>
              <w:t>.5</w:t>
            </w:r>
            <w:r w:rsidRPr="00D803E9">
              <w:rPr>
                <w:rFonts w:ascii="宋体" w:eastAsia="宋体" w:hAnsi="宋体" w:hint="eastAsia"/>
                <w:color w:val="000000" w:themeColor="text1"/>
                <w:szCs w:val="21"/>
              </w:rPr>
              <w:t>分）</w:t>
            </w:r>
          </w:p>
        </w:tc>
        <w:tc>
          <w:tcPr>
            <w:tcW w:w="992" w:type="dxa"/>
            <w:vAlign w:val="center"/>
          </w:tcPr>
          <w:p w14:paraId="090BEBEE"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客观分</w:t>
            </w:r>
          </w:p>
        </w:tc>
        <w:tc>
          <w:tcPr>
            <w:tcW w:w="5670" w:type="dxa"/>
            <w:vAlign w:val="center"/>
          </w:tcPr>
          <w:p w14:paraId="2966D178" w14:textId="2D19C21B" w:rsidR="004B758C" w:rsidRPr="00D803E9" w:rsidRDefault="004B758C" w:rsidP="003C7214">
            <w:pPr>
              <w:rPr>
                <w:rFonts w:ascii="宋体" w:eastAsia="宋体" w:hAnsi="宋体" w:cs="宋体" w:hint="eastAsia"/>
                <w:color w:val="000000" w:themeColor="text1"/>
                <w:szCs w:val="21"/>
              </w:rPr>
            </w:pPr>
            <w:r w:rsidRPr="00D803E9">
              <w:rPr>
                <w:rFonts w:ascii="宋体" w:eastAsia="宋体" w:hAnsi="宋体" w:cs="宋体" w:hint="eastAsia"/>
                <w:color w:val="000000" w:themeColor="text1"/>
                <w:szCs w:val="21"/>
              </w:rPr>
              <w:t>（1）</w:t>
            </w:r>
            <w:r w:rsidR="008A2340" w:rsidRPr="00D803E9">
              <w:rPr>
                <w:rFonts w:ascii="宋体" w:eastAsia="宋体" w:hAnsi="宋体" w:cs="宋体" w:hint="eastAsia"/>
                <w:color w:val="000000" w:themeColor="text1"/>
                <w:szCs w:val="21"/>
              </w:rPr>
              <w:t>投标人</w:t>
            </w:r>
            <w:r w:rsidRPr="00D803E9">
              <w:rPr>
                <w:rFonts w:ascii="宋体" w:eastAsia="宋体" w:hAnsi="宋体" w:cs="宋体" w:hint="eastAsia"/>
                <w:color w:val="000000" w:themeColor="text1"/>
                <w:szCs w:val="21"/>
              </w:rPr>
              <w:t>或联合体牵头人或联合体成员是国家认定的不发达地区企业的得</w:t>
            </w:r>
            <w:r w:rsidR="00FF0D64">
              <w:rPr>
                <w:rFonts w:ascii="宋体" w:eastAsia="宋体" w:hAnsi="宋体" w:cs="宋体" w:hint="eastAsia"/>
                <w:color w:val="000000" w:themeColor="text1"/>
                <w:szCs w:val="21"/>
              </w:rPr>
              <w:t>0.</w:t>
            </w:r>
            <w:r w:rsidR="00AB09AC">
              <w:rPr>
                <w:rFonts w:ascii="宋体" w:eastAsia="宋体" w:hAnsi="宋体" w:cs="宋体" w:hint="eastAsia"/>
                <w:color w:val="000000" w:themeColor="text1"/>
                <w:szCs w:val="21"/>
              </w:rPr>
              <w:t>8</w:t>
            </w:r>
            <w:r w:rsidRPr="00D803E9">
              <w:rPr>
                <w:rFonts w:ascii="宋体" w:eastAsia="宋体" w:hAnsi="宋体" w:cs="宋体"/>
                <w:color w:val="000000" w:themeColor="text1"/>
                <w:szCs w:val="21"/>
              </w:rPr>
              <w:t>分</w:t>
            </w:r>
            <w:r w:rsidRPr="00D803E9">
              <w:rPr>
                <w:rFonts w:ascii="宋体" w:eastAsia="宋体" w:hAnsi="宋体" w:cs="宋体" w:hint="eastAsia"/>
                <w:color w:val="000000" w:themeColor="text1"/>
                <w:szCs w:val="21"/>
              </w:rPr>
              <w:t>，本项最高得</w:t>
            </w:r>
            <w:r w:rsidR="00FF0D64">
              <w:rPr>
                <w:rFonts w:ascii="宋体" w:eastAsia="宋体" w:hAnsi="宋体" w:cs="宋体" w:hint="eastAsia"/>
                <w:color w:val="000000" w:themeColor="text1"/>
                <w:szCs w:val="21"/>
              </w:rPr>
              <w:t>0.</w:t>
            </w:r>
            <w:r w:rsidR="00AB09AC">
              <w:rPr>
                <w:rFonts w:ascii="宋体" w:eastAsia="宋体" w:hAnsi="宋体" w:cs="宋体" w:hint="eastAsia"/>
                <w:color w:val="000000" w:themeColor="text1"/>
                <w:szCs w:val="21"/>
              </w:rPr>
              <w:t>8</w:t>
            </w:r>
            <w:r w:rsidRPr="00D803E9">
              <w:rPr>
                <w:rFonts w:ascii="宋体" w:eastAsia="宋体" w:hAnsi="宋体" w:cs="宋体" w:hint="eastAsia"/>
                <w:color w:val="000000" w:themeColor="text1"/>
                <w:szCs w:val="21"/>
              </w:rPr>
              <w:t>分。</w:t>
            </w:r>
          </w:p>
          <w:p w14:paraId="687EB16C" w14:textId="06D000D2" w:rsidR="004B758C" w:rsidRPr="00D803E9" w:rsidRDefault="004B758C" w:rsidP="003C7214">
            <w:pPr>
              <w:rPr>
                <w:rFonts w:ascii="宋体" w:eastAsia="宋体" w:hAnsi="宋体" w:cs="宋体" w:hint="eastAsia"/>
                <w:color w:val="000000" w:themeColor="text1"/>
                <w:szCs w:val="21"/>
              </w:rPr>
            </w:pPr>
            <w:r w:rsidRPr="00D803E9">
              <w:rPr>
                <w:rFonts w:ascii="宋体" w:eastAsia="宋体" w:hAnsi="宋体" w:cs="宋体" w:hint="eastAsia"/>
                <w:color w:val="000000" w:themeColor="text1"/>
                <w:szCs w:val="21"/>
              </w:rPr>
              <w:t>（2）</w:t>
            </w:r>
            <w:r w:rsidR="008A2340" w:rsidRPr="00D803E9">
              <w:rPr>
                <w:rFonts w:ascii="宋体" w:eastAsia="宋体" w:hAnsi="宋体" w:cs="宋体" w:hint="eastAsia"/>
                <w:color w:val="000000" w:themeColor="text1"/>
                <w:szCs w:val="21"/>
              </w:rPr>
              <w:t>投标人</w:t>
            </w:r>
            <w:r w:rsidRPr="00D803E9">
              <w:rPr>
                <w:rFonts w:ascii="宋体" w:eastAsia="宋体" w:hAnsi="宋体" w:cs="宋体" w:hint="eastAsia"/>
                <w:color w:val="000000" w:themeColor="text1"/>
                <w:szCs w:val="21"/>
              </w:rPr>
              <w:t>或联合体牵头人或联合体成员是国家认定的少数民族地区企业的得0</w:t>
            </w:r>
            <w:r w:rsidRPr="00D803E9">
              <w:rPr>
                <w:rFonts w:ascii="宋体" w:eastAsia="宋体" w:hAnsi="宋体" w:cs="宋体"/>
                <w:color w:val="000000" w:themeColor="text1"/>
                <w:szCs w:val="21"/>
              </w:rPr>
              <w:t>.</w:t>
            </w:r>
            <w:r w:rsidR="00AB09AC">
              <w:rPr>
                <w:rFonts w:ascii="宋体" w:eastAsia="宋体" w:hAnsi="宋体" w:cs="宋体" w:hint="eastAsia"/>
                <w:color w:val="000000" w:themeColor="text1"/>
                <w:szCs w:val="21"/>
              </w:rPr>
              <w:t>7</w:t>
            </w:r>
            <w:r w:rsidRPr="00D803E9">
              <w:rPr>
                <w:rFonts w:ascii="宋体" w:eastAsia="宋体" w:hAnsi="宋体" w:cs="宋体"/>
                <w:color w:val="000000" w:themeColor="text1"/>
                <w:szCs w:val="21"/>
              </w:rPr>
              <w:t>分</w:t>
            </w:r>
            <w:r w:rsidRPr="00D803E9">
              <w:rPr>
                <w:rFonts w:ascii="宋体" w:eastAsia="宋体" w:hAnsi="宋体" w:cs="宋体" w:hint="eastAsia"/>
                <w:color w:val="000000" w:themeColor="text1"/>
                <w:szCs w:val="21"/>
              </w:rPr>
              <w:t>，本项最高得0</w:t>
            </w:r>
            <w:r w:rsidRPr="00D803E9">
              <w:rPr>
                <w:rFonts w:ascii="宋体" w:eastAsia="宋体" w:hAnsi="宋体" w:cs="宋体"/>
                <w:color w:val="000000" w:themeColor="text1"/>
                <w:szCs w:val="21"/>
              </w:rPr>
              <w:t>.</w:t>
            </w:r>
            <w:r w:rsidR="00AB09AC">
              <w:rPr>
                <w:rFonts w:ascii="宋体" w:eastAsia="宋体" w:hAnsi="宋体" w:cs="宋体" w:hint="eastAsia"/>
                <w:color w:val="000000" w:themeColor="text1"/>
                <w:szCs w:val="21"/>
              </w:rPr>
              <w:t>7</w:t>
            </w:r>
            <w:r w:rsidRPr="00D803E9">
              <w:rPr>
                <w:rFonts w:ascii="宋体" w:eastAsia="宋体" w:hAnsi="宋体" w:cs="宋体" w:hint="eastAsia"/>
                <w:color w:val="000000" w:themeColor="text1"/>
                <w:szCs w:val="21"/>
              </w:rPr>
              <w:t>分。</w:t>
            </w:r>
          </w:p>
          <w:p w14:paraId="5F696B5A" w14:textId="77777777" w:rsidR="004B758C" w:rsidRPr="00D803E9" w:rsidRDefault="004B758C" w:rsidP="003C7214">
            <w:pPr>
              <w:autoSpaceDE w:val="0"/>
              <w:autoSpaceDN w:val="0"/>
              <w:rPr>
                <w:rFonts w:ascii="宋体" w:eastAsia="宋体" w:hAnsi="宋体" w:hint="eastAsia"/>
                <w:color w:val="000000" w:themeColor="text1"/>
                <w:szCs w:val="21"/>
              </w:rPr>
            </w:pPr>
            <w:r w:rsidRPr="00D803E9">
              <w:rPr>
                <w:rFonts w:ascii="宋体" w:eastAsia="宋体" w:hAnsi="宋体" w:hint="eastAsia"/>
                <w:b/>
                <w:color w:val="000000" w:themeColor="text1"/>
                <w:szCs w:val="21"/>
              </w:rPr>
              <w:t>客观分得分需满足的要求：</w:t>
            </w:r>
            <w:r w:rsidRPr="00D803E9">
              <w:rPr>
                <w:rFonts w:ascii="宋体" w:eastAsia="宋体" w:hAnsi="宋体" w:cs="宋体" w:hint="eastAsia"/>
                <w:b/>
                <w:color w:val="000000" w:themeColor="text1"/>
                <w:szCs w:val="21"/>
              </w:rPr>
              <w:t>在商务技术文件中提供证明材料。</w:t>
            </w:r>
          </w:p>
        </w:tc>
      </w:tr>
    </w:tbl>
    <w:p w14:paraId="641DFD93"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评标委员会认为投标人的报价明显低于其他通过符合性审查投标人的报价，有可能影响产品质量或者不能诚信履约的，应当通过电子询标方式要求其在</w:t>
      </w:r>
      <w:r>
        <w:rPr>
          <w:rFonts w:ascii="宋体" w:eastAsia="宋体" w:hAnsi="宋体" w:hint="eastAsia"/>
          <w:b/>
          <w:color w:val="000000" w:themeColor="text1"/>
          <w:szCs w:val="21"/>
          <w:shd w:val="clear" w:color="auto" w:fill="BFBFBF" w:themeFill="background1" w:themeFillShade="BF"/>
        </w:rPr>
        <w:t>合理的时间内（一般30分钟）</w:t>
      </w:r>
      <w:r>
        <w:rPr>
          <w:rFonts w:ascii="宋体" w:eastAsia="宋体" w:hAnsi="宋体" w:hint="eastAsia"/>
          <w:b/>
          <w:color w:val="000000" w:themeColor="text1"/>
          <w:szCs w:val="21"/>
        </w:rPr>
        <w:t>提供书面说明，必要时提交相关证明材料；投标人不能证明其报价合理性的，评标委员会应当将其作为无效投标处理。</w:t>
      </w:r>
    </w:p>
    <w:p w14:paraId="6D95D328"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（六）推荐中标候选人</w:t>
      </w:r>
    </w:p>
    <w:p w14:paraId="27D28EC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1.投标文件满足招标文件全部实质性要求，且按照评审因素的量化指标评审得分最高的投标人为第一中标候选人。</w:t>
      </w:r>
    </w:p>
    <w:p w14:paraId="53BD569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21B0C6D0" w14:textId="77777777" w:rsidR="00E86B08" w:rsidRDefault="00B74BC2">
      <w:pPr>
        <w:tabs>
          <w:tab w:val="left" w:pos="2517"/>
        </w:tabs>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（七）评标报告</w:t>
      </w:r>
    </w:p>
    <w:p w14:paraId="15C7E41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3087227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2.评标委员会成员应当在评标报告上签字，对自己的评审意见承担法律责任。对评标报告有异议的，应当在评标报告上签署不同意见，并说明理由，否则视为同意评标报告。</w:t>
      </w:r>
    </w:p>
    <w:p w14:paraId="4B42520D"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（八）评审过程的保密</w:t>
      </w:r>
    </w:p>
    <w:p w14:paraId="4A528B3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1.采购人、采购代理机构应当按照政府采购有关规定组织开展采购活动，并采取必要措施，保证评审在严格保密的情况下进行，评标委员会成员名单在中标结果公告前应当保密。</w:t>
      </w:r>
    </w:p>
    <w:p w14:paraId="5BB4D78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2.任何单位和个人不得非法干预、影响评审过程和结果。</w:t>
      </w:r>
    </w:p>
    <w:p w14:paraId="43BC9E7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3.所有涉及对投标文件的审查、澄清、评价、比较等情况，评标委员会成员、采购人和采购代理机构的有关人员均不得向投标人或其他无关人员透露。</w:t>
      </w:r>
    </w:p>
    <w:p w14:paraId="36175DC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4.投标人在评审过程中所进行的试图影响采购结果的不公正活动，将导致其响应被拒绝，并承担相应法律责任。</w:t>
      </w:r>
    </w:p>
    <w:p w14:paraId="3976218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5.评标委员会成员以及与评审工作有关的人员不得泄露评审情况以及评审过程中获悉的国家秘</w:t>
      </w:r>
      <w:r>
        <w:rPr>
          <w:rFonts w:ascii="宋体" w:eastAsia="宋体" w:hAnsi="宋体" w:cs="Times New Roman" w:hint="eastAsia"/>
          <w:color w:val="000000" w:themeColor="text1"/>
          <w:szCs w:val="21"/>
        </w:rPr>
        <w:lastRenderedPageBreak/>
        <w:t>密、商业秘密。</w:t>
      </w:r>
    </w:p>
    <w:p w14:paraId="03F1A173"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（九）例外处理</w:t>
      </w:r>
    </w:p>
    <w:p w14:paraId="67CB64F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公开招标数额标准以上的采购项目，投标截止后投标人不足3家或者通过资格审查或符合性审查的投标人不足3家的，除采购任务取消情形外，按照以下方式处理：</w:t>
      </w:r>
    </w:p>
    <w:p w14:paraId="00EDF7D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1.招标文件存在不合理条款或者招标程序不符合规定的，采购人、采购代理机构改正后依法重新招标；</w:t>
      </w:r>
    </w:p>
    <w:p w14:paraId="44496984" w14:textId="77777777" w:rsidR="00E86B08" w:rsidRDefault="00B74BC2">
      <w:pPr>
        <w:wordWrap w:val="0"/>
        <w:spacing w:line="400" w:lineRule="exact"/>
        <w:ind w:firstLineChars="200" w:firstLine="420"/>
        <w:rPr>
          <w:rFonts w:ascii="宋体" w:eastAsia="宋体" w:hAnsi="宋体" w:cs="Times New Roman" w:hint="eastAsia"/>
          <w:b/>
          <w:color w:val="000000" w:themeColor="text1"/>
          <w:szCs w:val="21"/>
        </w:rPr>
      </w:pPr>
      <w:r>
        <w:rPr>
          <w:rFonts w:ascii="宋体" w:eastAsia="宋体" w:hAnsi="宋体" w:cs="Times New Roman" w:hint="eastAsia"/>
          <w:color w:val="000000" w:themeColor="text1"/>
          <w:szCs w:val="21"/>
        </w:rPr>
        <w:t>2.招标文件没有不合理条款、招标程序符合规定，需要采用其他采购方式采购的，采购人应当依法报财政部门批准。</w:t>
      </w:r>
    </w:p>
    <w:p w14:paraId="4F61BD34"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（十）有关中小企业声明、监狱企业、残疾人福利性单位的规定</w:t>
      </w:r>
    </w:p>
    <w:p w14:paraId="73A4476F" w14:textId="6DF15623" w:rsidR="00E86B08" w:rsidRDefault="00B74BC2">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t>1.中小企业声明</w:t>
      </w:r>
    </w:p>
    <w:p w14:paraId="00555B79" w14:textId="19B1C5D6"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根据《政府采购促进中小企业发展管理办法》（财库</w:t>
      </w:r>
      <w:r w:rsidR="00A74852">
        <w:rPr>
          <w:rFonts w:ascii="宋体" w:eastAsia="宋体" w:hAnsi="宋体" w:cs="Times New Roman" w:hint="eastAsia"/>
          <w:color w:val="000000" w:themeColor="text1"/>
          <w:kern w:val="0"/>
          <w:szCs w:val="21"/>
        </w:rPr>
        <w:t>〔2020〕</w:t>
      </w:r>
      <w:r>
        <w:rPr>
          <w:rFonts w:ascii="宋体" w:eastAsia="宋体" w:hAnsi="宋体" w:hint="eastAsia"/>
          <w:color w:val="000000" w:themeColor="text1"/>
          <w:szCs w:val="21"/>
        </w:rPr>
        <w:t>46号）的规定，中小企业的标准为：</w:t>
      </w:r>
    </w:p>
    <w:p w14:paraId="65A2E50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353946F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（2）在政府采购活动中，供应商提供的货物、工程或者服务符合下列情形的，享受本办法规定的中小企业扶持政策：</w:t>
      </w:r>
    </w:p>
    <w:p w14:paraId="7164388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①在货物采购项目中，货物由中小企业制造，即货物由中小企业生产且使用该中小企业商号或者注册商标；</w:t>
      </w:r>
    </w:p>
    <w:p w14:paraId="2CD9D29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②在工程采购项目中，工程由中小企业承建，即工程施工单位为中小企业；</w:t>
      </w:r>
    </w:p>
    <w:p w14:paraId="3B6F9C4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③在服务采购项目中，服务由中小企业承接，即提供服务的人员为中小企业依照《中华人民共和国劳动合同法》订立劳动合同的从业人员。</w:t>
      </w:r>
    </w:p>
    <w:p w14:paraId="43CB31F3"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④在货物采购项目中，供应商提供的货物既有中小企业制造货物，也有大型企业制造货物的，不享受本办法规定的中小企业扶持政策。</w:t>
      </w:r>
    </w:p>
    <w:p w14:paraId="65480F2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⑤以联合体形式参加政府采购活动，联合体各方均为中小企业的，联合体视同中小企业。其中，联合体各方均为小微企业的，联合体视同小微企业。</w:t>
      </w:r>
    </w:p>
    <w:p w14:paraId="187AC0EF"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38486246" w14:textId="41121661" w:rsidR="00E86B08" w:rsidRDefault="00B74BC2">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t>2.监狱企业</w:t>
      </w:r>
    </w:p>
    <w:p w14:paraId="4BEEDBEA"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根据《财政部、司法部关于政府采购支持监狱企业发展有关问题的通知》（财库〔2014〕68号）规定，监狱企业应当符合以下条件：</w:t>
      </w:r>
    </w:p>
    <w:p w14:paraId="25777A9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w:t>
      </w:r>
      <w:r>
        <w:rPr>
          <w:rFonts w:ascii="宋体" w:eastAsia="宋体" w:hAnsi="宋体" w:hint="eastAsia"/>
          <w:color w:val="000000" w:themeColor="text1"/>
          <w:szCs w:val="21"/>
        </w:rPr>
        <w:lastRenderedPageBreak/>
        <w:t>理局，各地（设区的市）监狱、强制隔离戒毒所、戒毒康复所，以及新疆生产建设兵团监狱管理局、戒毒管理局的企业。</w:t>
      </w:r>
    </w:p>
    <w:p w14:paraId="73A70A3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6A3F9028" w14:textId="46803F88"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3.残疾人福利性单位</w:t>
      </w:r>
    </w:p>
    <w:p w14:paraId="238A46F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0AD0616C" w14:textId="77777777" w:rsidR="00E86B08" w:rsidRDefault="00E86B08">
      <w:pPr>
        <w:jc w:val="left"/>
        <w:rPr>
          <w:rFonts w:ascii="宋体" w:eastAsia="宋体" w:hAnsi="宋体" w:hint="eastAsia"/>
          <w:b/>
          <w:color w:val="000000" w:themeColor="text1"/>
          <w:szCs w:val="21"/>
        </w:rPr>
        <w:sectPr w:rsidR="00E86B08" w:rsidSect="00895F22">
          <w:pgSz w:w="11906" w:h="16838"/>
          <w:pgMar w:top="1418" w:right="1418" w:bottom="1418" w:left="1418" w:header="851" w:footer="992" w:gutter="0"/>
          <w:cols w:space="425"/>
          <w:docGrid w:type="lines" w:linePitch="312"/>
        </w:sectPr>
      </w:pPr>
    </w:p>
    <w:p w14:paraId="7372AAF2" w14:textId="6546CA22" w:rsidR="0017671B" w:rsidRPr="00D26D16" w:rsidRDefault="00B74BC2" w:rsidP="00D26D16">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第五章  合同文本</w:t>
      </w:r>
    </w:p>
    <w:p w14:paraId="5B5B803D" w14:textId="77777777" w:rsidR="008375D6" w:rsidRDefault="008375D6" w:rsidP="008375D6">
      <w:pPr>
        <w:wordWrap w:val="0"/>
        <w:spacing w:line="400" w:lineRule="exact"/>
        <w:jc w:val="center"/>
        <w:rPr>
          <w:rFonts w:ascii="宋体" w:eastAsia="宋体" w:hAnsi="宋体" w:cs="宋体" w:hint="eastAsia"/>
          <w:b/>
          <w:sz w:val="24"/>
          <w:szCs w:val="24"/>
        </w:rPr>
      </w:pPr>
      <w:r>
        <w:rPr>
          <w:rFonts w:ascii="宋体" w:eastAsia="宋体" w:hAnsi="宋体" w:cs="宋体" w:hint="eastAsia"/>
          <w:b/>
          <w:sz w:val="24"/>
          <w:szCs w:val="24"/>
          <w:u w:val="single"/>
        </w:rPr>
        <w:t>（项目名称）</w:t>
      </w:r>
      <w:r>
        <w:rPr>
          <w:rFonts w:ascii="宋体" w:eastAsia="宋体" w:hAnsi="宋体" w:cs="宋体" w:hint="eastAsia"/>
          <w:b/>
          <w:sz w:val="24"/>
          <w:szCs w:val="24"/>
        </w:rPr>
        <w:t>政府采购合同</w:t>
      </w:r>
    </w:p>
    <w:p w14:paraId="60537E43" w14:textId="42E00C43" w:rsidR="008375D6" w:rsidRDefault="008375D6" w:rsidP="008375D6">
      <w:pPr>
        <w:wordWrap w:val="0"/>
        <w:spacing w:line="400" w:lineRule="exact"/>
        <w:rPr>
          <w:rFonts w:ascii="宋体" w:eastAsia="宋体" w:hAnsi="宋体" w:cs="宋体" w:hint="eastAsia"/>
          <w:color w:val="000000"/>
          <w:szCs w:val="21"/>
        </w:rPr>
      </w:pPr>
      <w:r>
        <w:rPr>
          <w:rFonts w:ascii="宋体" w:eastAsia="宋体" w:hAnsi="宋体" w:cs="宋体" w:hint="eastAsia"/>
          <w:color w:val="000000"/>
          <w:szCs w:val="21"/>
        </w:rPr>
        <w:t>采购人</w:t>
      </w:r>
      <w:r w:rsidRPr="00497D3A">
        <w:rPr>
          <w:rFonts w:ascii="宋体" w:eastAsia="宋体" w:hAnsi="宋体" w:cs="宋体" w:hint="eastAsia"/>
          <w:color w:val="000000"/>
          <w:szCs w:val="21"/>
        </w:rPr>
        <w:t>（以下称甲方）</w:t>
      </w:r>
      <w:r>
        <w:rPr>
          <w:rFonts w:ascii="宋体" w:eastAsia="宋体" w:hAnsi="宋体" w:cs="宋体" w:hint="eastAsia"/>
          <w:color w:val="000000"/>
          <w:szCs w:val="21"/>
        </w:rPr>
        <w:t>：</w:t>
      </w:r>
      <w:r w:rsidRPr="00497D3A">
        <w:rPr>
          <w:rFonts w:ascii="宋体" w:eastAsia="宋体" w:hAnsi="宋体" w:cs="宋体" w:hint="eastAsia"/>
          <w:color w:val="000000"/>
          <w:szCs w:val="21"/>
          <w:u w:val="single"/>
        </w:rPr>
        <w:t xml:space="preserve">          </w:t>
      </w:r>
    </w:p>
    <w:p w14:paraId="7E1FA741" w14:textId="4346ABE9" w:rsidR="008375D6" w:rsidRPr="00497D3A" w:rsidRDefault="001245DB" w:rsidP="008375D6">
      <w:pPr>
        <w:wordWrap w:val="0"/>
        <w:spacing w:line="400" w:lineRule="exact"/>
        <w:rPr>
          <w:rFonts w:ascii="宋体" w:eastAsia="宋体" w:hAnsi="宋体" w:cs="Times New Roman" w:hint="eastAsia"/>
          <w:szCs w:val="21"/>
        </w:rPr>
      </w:pPr>
      <w:r>
        <w:rPr>
          <w:rFonts w:ascii="宋体" w:eastAsia="宋体" w:hAnsi="宋体" w:cs="宋体" w:hint="eastAsia"/>
          <w:color w:val="000000"/>
          <w:szCs w:val="21"/>
        </w:rPr>
        <w:t>中标人</w:t>
      </w:r>
      <w:r w:rsidR="008375D6" w:rsidRPr="00497D3A">
        <w:rPr>
          <w:rFonts w:ascii="宋体" w:eastAsia="宋体" w:hAnsi="宋体" w:cs="宋体" w:hint="eastAsia"/>
          <w:color w:val="000000"/>
          <w:szCs w:val="21"/>
        </w:rPr>
        <w:t>（以下称乙方）：</w:t>
      </w:r>
      <w:r w:rsidR="008375D6" w:rsidRPr="00497D3A">
        <w:rPr>
          <w:rFonts w:ascii="宋体" w:eastAsia="宋体" w:hAnsi="宋体" w:cs="宋体" w:hint="eastAsia"/>
          <w:color w:val="000000"/>
          <w:szCs w:val="21"/>
          <w:u w:val="single"/>
        </w:rPr>
        <w:t xml:space="preserve">          </w:t>
      </w:r>
    </w:p>
    <w:p w14:paraId="1F605D6E" w14:textId="649A609A" w:rsidR="008375D6" w:rsidRPr="00497D3A" w:rsidRDefault="008375D6" w:rsidP="008375D6">
      <w:pPr>
        <w:wordWrap w:val="0"/>
        <w:spacing w:line="400" w:lineRule="exact"/>
        <w:ind w:firstLineChars="200" w:firstLine="420"/>
        <w:rPr>
          <w:rFonts w:ascii="宋体" w:eastAsia="宋体" w:hAnsi="宋体" w:cs="Times New Roman" w:hint="eastAsia"/>
          <w:b/>
          <w:szCs w:val="21"/>
        </w:rPr>
      </w:pPr>
      <w:r w:rsidRPr="00497D3A">
        <w:rPr>
          <w:rFonts w:ascii="宋体" w:eastAsia="宋体" w:hAnsi="宋体" w:cs="Times New Roman" w:hint="eastAsia"/>
          <w:szCs w:val="21"/>
        </w:rPr>
        <w:t>为了保护甲、乙双方合法权益，明确双方职责，</w:t>
      </w:r>
      <w:r w:rsidRPr="00497D3A">
        <w:rPr>
          <w:rFonts w:ascii="宋体" w:eastAsia="宋体" w:hAnsi="宋体" w:cs="Times New Roman"/>
          <w:szCs w:val="21"/>
        </w:rPr>
        <w:t>甲、乙双方根据</w:t>
      </w:r>
      <w:r w:rsidRPr="00497D3A">
        <w:rPr>
          <w:rFonts w:ascii="宋体" w:eastAsia="宋体" w:hAnsi="宋体" w:cs="Times New Roman" w:hint="eastAsia"/>
          <w:szCs w:val="21"/>
          <w:u w:val="single"/>
        </w:rPr>
        <w:t xml:space="preserve">          （项目编号）</w:t>
      </w:r>
      <w:r w:rsidRPr="00497D3A">
        <w:rPr>
          <w:rFonts w:ascii="宋体" w:eastAsia="宋体" w:hAnsi="宋体" w:cs="Times New Roman" w:hint="eastAsia"/>
          <w:szCs w:val="21"/>
        </w:rPr>
        <w:t>、</w:t>
      </w:r>
      <w:r w:rsidRPr="00497D3A">
        <w:rPr>
          <w:rFonts w:ascii="宋体" w:eastAsia="宋体" w:hAnsi="宋体" w:cs="Times New Roman" w:hint="eastAsia"/>
          <w:szCs w:val="21"/>
          <w:u w:val="single"/>
        </w:rPr>
        <w:t xml:space="preserve">          （项目名称）</w:t>
      </w:r>
      <w:r w:rsidR="001245DB">
        <w:rPr>
          <w:rFonts w:ascii="宋体" w:eastAsia="宋体" w:hAnsi="宋体" w:cs="Times New Roman" w:hint="eastAsia"/>
          <w:szCs w:val="21"/>
        </w:rPr>
        <w:t>公开招标</w:t>
      </w:r>
      <w:r w:rsidRPr="00497D3A">
        <w:rPr>
          <w:rFonts w:ascii="宋体" w:eastAsia="宋体" w:hAnsi="宋体" w:cs="Times New Roman"/>
          <w:szCs w:val="21"/>
        </w:rPr>
        <w:t>的结果，签署本合同</w:t>
      </w:r>
      <w:r w:rsidRPr="00497D3A">
        <w:rPr>
          <w:rFonts w:ascii="宋体" w:eastAsia="宋体" w:hAnsi="宋体" w:cs="Times New Roman" w:hint="eastAsia"/>
          <w:szCs w:val="21"/>
        </w:rPr>
        <w:t>，以资共同遵守</w:t>
      </w:r>
      <w:r w:rsidRPr="00497D3A">
        <w:rPr>
          <w:rFonts w:ascii="宋体" w:eastAsia="宋体" w:hAnsi="宋体" w:cs="Times New Roman"/>
          <w:szCs w:val="21"/>
        </w:rPr>
        <w:t>。</w:t>
      </w:r>
    </w:p>
    <w:p w14:paraId="4EECFF54" w14:textId="3C7C3E90" w:rsidR="008375D6" w:rsidRPr="00497D3A" w:rsidRDefault="008375D6" w:rsidP="008375D6">
      <w:pPr>
        <w:wordWrap w:val="0"/>
        <w:spacing w:line="400" w:lineRule="exact"/>
        <w:rPr>
          <w:rFonts w:ascii="宋体" w:eastAsia="宋体" w:hAnsi="宋体" w:cs="Times New Roman" w:hint="eastAsia"/>
          <w:b/>
          <w:szCs w:val="21"/>
        </w:rPr>
      </w:pPr>
      <w:r w:rsidRPr="00497D3A">
        <w:rPr>
          <w:rFonts w:ascii="宋体" w:eastAsia="宋体" w:hAnsi="宋体" w:cs="Times New Roman"/>
          <w:b/>
          <w:szCs w:val="21"/>
        </w:rPr>
        <w:t>一、</w:t>
      </w:r>
      <w:r w:rsidR="00F14720">
        <w:rPr>
          <w:rFonts w:ascii="宋体" w:eastAsia="宋体" w:hAnsi="宋体" w:cs="Times New Roman" w:hint="eastAsia"/>
          <w:b/>
          <w:szCs w:val="21"/>
        </w:rPr>
        <w:t>服务</w:t>
      </w:r>
      <w:r w:rsidRPr="00497D3A">
        <w:rPr>
          <w:rFonts w:ascii="宋体" w:eastAsia="宋体" w:hAnsi="宋体" w:cs="Times New Roman"/>
          <w:b/>
          <w:szCs w:val="21"/>
        </w:rPr>
        <w:t>内容</w:t>
      </w:r>
      <w:r w:rsidRPr="00497D3A">
        <w:rPr>
          <w:rFonts w:ascii="宋体" w:eastAsia="宋体" w:hAnsi="宋体" w:cs="Times New Roman" w:hint="eastAsia"/>
          <w:b/>
          <w:szCs w:val="21"/>
        </w:rPr>
        <w:t>及要求</w:t>
      </w:r>
    </w:p>
    <w:p w14:paraId="750C2675" w14:textId="76429775" w:rsidR="008375D6" w:rsidRPr="00497D3A" w:rsidRDefault="008375D6" w:rsidP="008375D6">
      <w:pPr>
        <w:wordWrap w:val="0"/>
        <w:spacing w:line="400" w:lineRule="exact"/>
        <w:ind w:firstLineChars="200" w:firstLine="420"/>
        <w:rPr>
          <w:rFonts w:ascii="宋体" w:eastAsia="宋体" w:hAnsi="宋体" w:cs="Times New Roman" w:hint="eastAsia"/>
          <w:szCs w:val="21"/>
        </w:rPr>
      </w:pPr>
      <w:r w:rsidRPr="008A65AE">
        <w:rPr>
          <w:rFonts w:ascii="宋体" w:eastAsia="宋体" w:hAnsi="宋体" w:cs="Times New Roman" w:hint="eastAsia"/>
          <w:szCs w:val="21"/>
        </w:rPr>
        <w:t>1.服务范围：</w:t>
      </w:r>
      <w:r w:rsidRPr="008A65AE">
        <w:rPr>
          <w:rFonts w:ascii="宋体" w:eastAsia="宋体" w:hAnsi="宋体" w:cs="Times New Roman" w:hint="eastAsia"/>
          <w:color w:val="000000" w:themeColor="text1"/>
          <w:szCs w:val="21"/>
          <w:u w:val="single"/>
        </w:rPr>
        <w:t xml:space="preserve">          </w:t>
      </w:r>
    </w:p>
    <w:p w14:paraId="6E2C5AC0" w14:textId="77777777" w:rsidR="008375D6" w:rsidRDefault="008375D6" w:rsidP="008375D6">
      <w:pPr>
        <w:wordWrap w:val="0"/>
        <w:spacing w:line="400" w:lineRule="exact"/>
        <w:ind w:firstLineChars="200" w:firstLine="420"/>
        <w:rPr>
          <w:rFonts w:ascii="宋体" w:eastAsia="宋体" w:hAnsi="宋体" w:cs="Times New Roman" w:hint="eastAsia"/>
          <w:bCs/>
          <w:szCs w:val="21"/>
        </w:rPr>
      </w:pPr>
      <w:r>
        <w:rPr>
          <w:rFonts w:ascii="宋体" w:eastAsia="宋体" w:hAnsi="宋体" w:cs="Times New Roman" w:hint="eastAsia"/>
          <w:bCs/>
          <w:szCs w:val="21"/>
        </w:rPr>
        <w:t>2</w:t>
      </w:r>
      <w:r>
        <w:rPr>
          <w:rFonts w:ascii="宋体" w:eastAsia="宋体" w:hAnsi="宋体" w:cs="Times New Roman"/>
          <w:bCs/>
          <w:szCs w:val="21"/>
        </w:rPr>
        <w:t>.</w:t>
      </w:r>
      <w:r w:rsidRPr="00497D3A">
        <w:rPr>
          <w:rFonts w:ascii="宋体" w:eastAsia="宋体" w:hAnsi="宋体" w:cs="Times New Roman" w:hint="eastAsia"/>
          <w:szCs w:val="21"/>
        </w:rPr>
        <w:t>服务</w:t>
      </w:r>
      <w:r>
        <w:rPr>
          <w:rFonts w:ascii="宋体" w:eastAsia="宋体" w:hAnsi="宋体" w:cs="Times New Roman" w:hint="eastAsia"/>
          <w:szCs w:val="21"/>
        </w:rPr>
        <w:t>内容</w:t>
      </w:r>
      <w:r w:rsidRPr="00497D3A">
        <w:rPr>
          <w:rFonts w:ascii="宋体" w:eastAsia="宋体" w:hAnsi="宋体" w:cs="Times New Roman" w:hint="eastAsia"/>
          <w:szCs w:val="21"/>
        </w:rPr>
        <w:t>：</w:t>
      </w:r>
      <w:r w:rsidRPr="00497D3A">
        <w:rPr>
          <w:rFonts w:ascii="宋体" w:eastAsia="宋体" w:hAnsi="宋体" w:cs="Times New Roman" w:hint="eastAsia"/>
          <w:color w:val="000000" w:themeColor="text1"/>
          <w:szCs w:val="21"/>
          <w:u w:val="single"/>
        </w:rPr>
        <w:t xml:space="preserve">          </w:t>
      </w:r>
    </w:p>
    <w:p w14:paraId="36A26885" w14:textId="77777777" w:rsidR="008375D6" w:rsidRPr="00497D3A" w:rsidRDefault="008375D6" w:rsidP="008375D6">
      <w:pPr>
        <w:wordWrap w:val="0"/>
        <w:spacing w:line="400" w:lineRule="exact"/>
        <w:ind w:firstLineChars="200" w:firstLine="420"/>
        <w:rPr>
          <w:rFonts w:ascii="宋体" w:eastAsia="宋体" w:hAnsi="宋体" w:cs="Times New Roman" w:hint="eastAsia"/>
          <w:bCs/>
          <w:szCs w:val="21"/>
        </w:rPr>
      </w:pPr>
      <w:r>
        <w:rPr>
          <w:rFonts w:ascii="宋体" w:eastAsia="宋体" w:hAnsi="宋体" w:cs="Times New Roman"/>
          <w:bCs/>
          <w:szCs w:val="21"/>
        </w:rPr>
        <w:t>3</w:t>
      </w:r>
      <w:r w:rsidRPr="00497D3A">
        <w:rPr>
          <w:rFonts w:ascii="宋体" w:eastAsia="宋体" w:hAnsi="宋体" w:cs="Times New Roman" w:hint="eastAsia"/>
          <w:bCs/>
          <w:szCs w:val="21"/>
        </w:rPr>
        <w:t>.技术要求：</w:t>
      </w:r>
      <w:r w:rsidRPr="00497D3A">
        <w:rPr>
          <w:rFonts w:ascii="宋体" w:eastAsia="宋体" w:hAnsi="宋体" w:cs="Times New Roman" w:hint="eastAsia"/>
          <w:color w:val="000000" w:themeColor="text1"/>
          <w:szCs w:val="21"/>
          <w:u w:val="single"/>
        </w:rPr>
        <w:t xml:space="preserve">          </w:t>
      </w:r>
    </w:p>
    <w:p w14:paraId="0F907808" w14:textId="7500251D" w:rsidR="008375D6" w:rsidRPr="00497D3A" w:rsidRDefault="008375D6" w:rsidP="008375D6">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bCs/>
          <w:szCs w:val="21"/>
        </w:rPr>
        <w:t>4</w:t>
      </w:r>
      <w:r w:rsidRPr="00497D3A">
        <w:rPr>
          <w:rFonts w:ascii="宋体" w:eastAsia="宋体" w:hAnsi="宋体" w:cs="Times New Roman" w:hint="eastAsia"/>
          <w:bCs/>
          <w:szCs w:val="21"/>
        </w:rPr>
        <w:t>.</w:t>
      </w:r>
      <w:r w:rsidRPr="00497D3A">
        <w:rPr>
          <w:rFonts w:ascii="宋体" w:eastAsia="宋体" w:hAnsi="宋体" w:cs="Times New Roman" w:hint="eastAsia"/>
          <w:szCs w:val="21"/>
        </w:rPr>
        <w:t>服务要求：乙方须切实履行本项目</w:t>
      </w:r>
      <w:r w:rsidR="00225A4E">
        <w:rPr>
          <w:rFonts w:ascii="宋体" w:eastAsia="宋体" w:hAnsi="宋体" w:cs="Times New Roman" w:hint="eastAsia"/>
          <w:szCs w:val="21"/>
        </w:rPr>
        <w:t>招标文件</w:t>
      </w:r>
      <w:r w:rsidRPr="00497D3A">
        <w:rPr>
          <w:rFonts w:ascii="宋体" w:eastAsia="宋体" w:hAnsi="宋体" w:cs="Times New Roman" w:hint="eastAsia"/>
          <w:szCs w:val="21"/>
        </w:rPr>
        <w:t>中的规定及要求，并按</w:t>
      </w:r>
      <w:r w:rsidR="001245DB">
        <w:rPr>
          <w:rFonts w:ascii="宋体" w:eastAsia="宋体" w:hAnsi="宋体" w:cs="Times New Roman" w:hint="eastAsia"/>
          <w:szCs w:val="21"/>
        </w:rPr>
        <w:t>投标文件</w:t>
      </w:r>
      <w:r w:rsidRPr="00497D3A">
        <w:rPr>
          <w:rFonts w:ascii="宋体" w:eastAsia="宋体" w:hAnsi="宋体" w:cs="Times New Roman" w:hint="eastAsia"/>
          <w:szCs w:val="21"/>
        </w:rPr>
        <w:t>中响应的方案及承诺实施到位。</w:t>
      </w:r>
    </w:p>
    <w:p w14:paraId="302B4858" w14:textId="77777777" w:rsidR="004A3167" w:rsidRPr="00497D3A" w:rsidRDefault="004A3167" w:rsidP="004A3167">
      <w:pPr>
        <w:wordWrap w:val="0"/>
        <w:spacing w:line="400" w:lineRule="exact"/>
        <w:rPr>
          <w:rFonts w:ascii="宋体" w:eastAsia="宋体" w:hAnsi="宋体" w:cs="Times New Roman" w:hint="eastAsia"/>
          <w:color w:val="000000" w:themeColor="text1"/>
          <w:szCs w:val="21"/>
          <w:u w:val="single"/>
        </w:rPr>
      </w:pPr>
      <w:r>
        <w:rPr>
          <w:rFonts w:ascii="宋体" w:eastAsia="宋体" w:hAnsi="宋体" w:cs="Times New Roman" w:hint="eastAsia"/>
          <w:b/>
          <w:color w:val="000000" w:themeColor="text1"/>
          <w:szCs w:val="21"/>
        </w:rPr>
        <w:t>二</w:t>
      </w:r>
      <w:r w:rsidRPr="00497D3A">
        <w:rPr>
          <w:rFonts w:ascii="宋体" w:eastAsia="宋体" w:hAnsi="宋体" w:cs="Times New Roman" w:hint="eastAsia"/>
          <w:b/>
          <w:color w:val="000000" w:themeColor="text1"/>
          <w:szCs w:val="21"/>
        </w:rPr>
        <w:t>、人员要求：</w:t>
      </w:r>
      <w:r w:rsidRPr="00497D3A">
        <w:rPr>
          <w:rFonts w:ascii="宋体" w:eastAsia="宋体" w:hAnsi="宋体" w:cs="Times New Roman" w:hint="eastAsia"/>
          <w:color w:val="000000" w:themeColor="text1"/>
          <w:szCs w:val="21"/>
          <w:u w:val="single"/>
        </w:rPr>
        <w:t xml:space="preserve">          </w:t>
      </w:r>
    </w:p>
    <w:p w14:paraId="3E2BC4D7" w14:textId="1827B314" w:rsidR="004A3167" w:rsidRPr="004A3167" w:rsidRDefault="004A3167" w:rsidP="004A3167">
      <w:pPr>
        <w:wordWrap w:val="0"/>
        <w:spacing w:line="400" w:lineRule="exact"/>
        <w:rPr>
          <w:rFonts w:ascii="宋体" w:eastAsia="宋体" w:hAnsi="宋体" w:cs="Times New Roman" w:hint="eastAsia"/>
          <w:b/>
          <w:szCs w:val="21"/>
        </w:rPr>
      </w:pPr>
      <w:r>
        <w:rPr>
          <w:rFonts w:ascii="宋体" w:eastAsia="宋体" w:hAnsi="宋体" w:cs="Times New Roman" w:hint="eastAsia"/>
          <w:b/>
          <w:color w:val="000000" w:themeColor="text1"/>
          <w:szCs w:val="21"/>
        </w:rPr>
        <w:t>三</w:t>
      </w:r>
      <w:r w:rsidRPr="00497D3A">
        <w:rPr>
          <w:rFonts w:ascii="宋体" w:eastAsia="宋体" w:hAnsi="宋体" w:cs="Times New Roman" w:hint="eastAsia"/>
          <w:b/>
          <w:color w:val="000000" w:themeColor="text1"/>
          <w:szCs w:val="21"/>
        </w:rPr>
        <w:t>、</w:t>
      </w:r>
      <w:r w:rsidRPr="00930CFD">
        <w:rPr>
          <w:rFonts w:ascii="宋体" w:eastAsia="宋体" w:hAnsi="宋体" w:cs="Times New Roman" w:hint="eastAsia"/>
          <w:b/>
          <w:color w:val="000000" w:themeColor="text1"/>
          <w:szCs w:val="21"/>
        </w:rPr>
        <w:t>工器具设备要求</w:t>
      </w:r>
      <w:r w:rsidRPr="00497D3A">
        <w:rPr>
          <w:rFonts w:ascii="宋体" w:eastAsia="宋体" w:hAnsi="宋体" w:cs="Times New Roman" w:hint="eastAsia"/>
          <w:b/>
          <w:color w:val="000000" w:themeColor="text1"/>
          <w:szCs w:val="21"/>
        </w:rPr>
        <w:t>：</w:t>
      </w:r>
      <w:r w:rsidRPr="00497D3A">
        <w:rPr>
          <w:rFonts w:ascii="宋体" w:eastAsia="宋体" w:hAnsi="宋体" w:cs="Times New Roman" w:hint="eastAsia"/>
          <w:color w:val="000000" w:themeColor="text1"/>
          <w:szCs w:val="21"/>
          <w:u w:val="single"/>
        </w:rPr>
        <w:t xml:space="preserve">          </w:t>
      </w:r>
    </w:p>
    <w:p w14:paraId="345989D9" w14:textId="42BACC42" w:rsidR="008375D6" w:rsidRDefault="00106200" w:rsidP="008375D6">
      <w:pPr>
        <w:wordWrap w:val="0"/>
        <w:spacing w:line="400" w:lineRule="exact"/>
        <w:rPr>
          <w:rFonts w:ascii="宋体" w:eastAsia="宋体" w:hAnsi="宋体" w:cs="Times New Roman" w:hint="eastAsia"/>
          <w:szCs w:val="21"/>
        </w:rPr>
      </w:pPr>
      <w:r>
        <w:rPr>
          <w:rFonts w:ascii="宋体" w:eastAsia="宋体" w:hAnsi="宋体" w:cs="Times New Roman" w:hint="eastAsia"/>
          <w:b/>
          <w:szCs w:val="21"/>
        </w:rPr>
        <w:t>四</w:t>
      </w:r>
      <w:r w:rsidR="008375D6" w:rsidRPr="00497D3A">
        <w:rPr>
          <w:rFonts w:ascii="宋体" w:eastAsia="宋体" w:hAnsi="宋体" w:cs="Times New Roman"/>
          <w:b/>
          <w:szCs w:val="21"/>
        </w:rPr>
        <w:t>、合同金额</w:t>
      </w:r>
      <w:r w:rsidR="008375D6">
        <w:rPr>
          <w:rFonts w:ascii="宋体" w:eastAsia="宋体" w:hAnsi="宋体" w:cs="Times New Roman" w:hint="eastAsia"/>
          <w:b/>
          <w:szCs w:val="21"/>
        </w:rPr>
        <w:t>：</w:t>
      </w:r>
      <w:r w:rsidR="008375D6" w:rsidRPr="00497D3A">
        <w:rPr>
          <w:rFonts w:ascii="宋体" w:eastAsia="宋体" w:hAnsi="宋体" w:cs="Times New Roman"/>
          <w:szCs w:val="21"/>
        </w:rPr>
        <w:t>人民币（大写）：</w:t>
      </w:r>
      <w:r w:rsidR="008375D6" w:rsidRPr="00497D3A">
        <w:rPr>
          <w:rFonts w:ascii="宋体" w:eastAsia="宋体" w:hAnsi="宋体" w:cs="Times New Roman" w:hint="eastAsia"/>
          <w:szCs w:val="21"/>
          <w:u w:val="single"/>
        </w:rPr>
        <w:t xml:space="preserve">          </w:t>
      </w:r>
      <w:r w:rsidR="008375D6" w:rsidRPr="00497D3A">
        <w:rPr>
          <w:rFonts w:ascii="宋体" w:eastAsia="宋体" w:hAnsi="宋体" w:cs="Times New Roman"/>
          <w:szCs w:val="21"/>
        </w:rPr>
        <w:t>元</w:t>
      </w:r>
      <w:r w:rsidR="008375D6" w:rsidRPr="00497D3A">
        <w:rPr>
          <w:rFonts w:ascii="宋体" w:eastAsia="宋体" w:hAnsi="宋体" w:cs="Times New Roman" w:hint="eastAsia"/>
          <w:szCs w:val="21"/>
        </w:rPr>
        <w:t>整</w:t>
      </w:r>
      <w:r w:rsidR="008375D6" w:rsidRPr="00497D3A">
        <w:rPr>
          <w:rFonts w:ascii="宋体" w:eastAsia="宋体" w:hAnsi="宋体" w:cs="Times New Roman"/>
          <w:szCs w:val="21"/>
        </w:rPr>
        <w:t>（¥</w:t>
      </w:r>
      <w:r w:rsidR="008375D6" w:rsidRPr="00497D3A">
        <w:rPr>
          <w:rFonts w:ascii="宋体" w:eastAsia="宋体" w:hAnsi="宋体" w:cs="Times New Roman" w:hint="eastAsia"/>
          <w:szCs w:val="21"/>
          <w:u w:val="single"/>
        </w:rPr>
        <w:t xml:space="preserve">          </w:t>
      </w:r>
      <w:r w:rsidR="008375D6" w:rsidRPr="00497D3A">
        <w:rPr>
          <w:rFonts w:ascii="宋体" w:eastAsia="宋体" w:hAnsi="宋体" w:cs="Times New Roman"/>
          <w:szCs w:val="21"/>
        </w:rPr>
        <w:t>元）</w:t>
      </w:r>
      <w:r w:rsidR="004D1E24">
        <w:rPr>
          <w:rFonts w:ascii="宋体" w:eastAsia="宋体" w:hAnsi="宋体" w:cs="Times New Roman" w:hint="eastAsia"/>
          <w:szCs w:val="21"/>
        </w:rPr>
        <w:t>，该费用为含税价</w:t>
      </w:r>
      <w:r w:rsidR="008375D6" w:rsidRPr="00497D3A">
        <w:rPr>
          <w:rFonts w:ascii="宋体" w:eastAsia="宋体" w:hAnsi="宋体" w:cs="Times New Roman" w:hint="eastAsia"/>
          <w:szCs w:val="21"/>
        </w:rPr>
        <w:t>。</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3111"/>
        <w:gridCol w:w="1135"/>
        <w:gridCol w:w="2046"/>
        <w:gridCol w:w="2046"/>
      </w:tblGrid>
      <w:tr w:rsidR="00A3690F" w:rsidRPr="001571B8" w14:paraId="6CF2781B" w14:textId="77777777" w:rsidTr="00A3690F">
        <w:trPr>
          <w:trHeight w:val="567"/>
          <w:jc w:val="center"/>
        </w:trPr>
        <w:tc>
          <w:tcPr>
            <w:tcW w:w="386" w:type="pct"/>
            <w:vAlign w:val="center"/>
          </w:tcPr>
          <w:p w14:paraId="65412531" w14:textId="77777777" w:rsidR="00A3690F" w:rsidRPr="001571B8" w:rsidRDefault="00A3690F" w:rsidP="00FD5BDC">
            <w:pPr>
              <w:ind w:leftChars="-20" w:left="-42" w:rightChars="-20" w:right="-42"/>
              <w:jc w:val="center"/>
              <w:rPr>
                <w:rFonts w:ascii="宋体" w:eastAsia="宋体" w:hAnsi="宋体" w:cs="Times New Roman" w:hint="eastAsia"/>
                <w:b/>
                <w:szCs w:val="21"/>
              </w:rPr>
            </w:pPr>
            <w:r w:rsidRPr="001571B8">
              <w:rPr>
                <w:rFonts w:ascii="宋体" w:eastAsia="宋体" w:hAnsi="宋体" w:cs="Times New Roman" w:hint="eastAsia"/>
                <w:b/>
                <w:szCs w:val="21"/>
              </w:rPr>
              <w:t>序号</w:t>
            </w:r>
          </w:p>
        </w:tc>
        <w:tc>
          <w:tcPr>
            <w:tcW w:w="1722" w:type="pct"/>
            <w:tcBorders>
              <w:right w:val="single" w:sz="4" w:space="0" w:color="auto"/>
            </w:tcBorders>
            <w:vAlign w:val="center"/>
          </w:tcPr>
          <w:p w14:paraId="0F3CC868" w14:textId="77777777" w:rsidR="00A3690F" w:rsidRPr="001571B8" w:rsidRDefault="00A3690F" w:rsidP="00FD5BDC">
            <w:pPr>
              <w:jc w:val="center"/>
              <w:rPr>
                <w:rFonts w:ascii="宋体" w:eastAsia="宋体" w:hAnsi="宋体" w:cs="Times New Roman" w:hint="eastAsia"/>
                <w:b/>
                <w:szCs w:val="21"/>
              </w:rPr>
            </w:pPr>
            <w:r w:rsidRPr="001571B8">
              <w:rPr>
                <w:rFonts w:ascii="宋体" w:eastAsia="宋体" w:hAnsi="宋体" w:cs="Times New Roman" w:hint="eastAsia"/>
                <w:b/>
                <w:szCs w:val="21"/>
              </w:rPr>
              <w:t>服务企业类型</w:t>
            </w:r>
          </w:p>
        </w:tc>
        <w:tc>
          <w:tcPr>
            <w:tcW w:w="628" w:type="pct"/>
            <w:tcBorders>
              <w:right w:val="single" w:sz="4" w:space="0" w:color="auto"/>
            </w:tcBorders>
            <w:vAlign w:val="center"/>
          </w:tcPr>
          <w:p w14:paraId="29E0FE12" w14:textId="77777777" w:rsidR="00A3690F" w:rsidRPr="001571B8" w:rsidRDefault="00A3690F" w:rsidP="00FD5BDC">
            <w:pPr>
              <w:jc w:val="center"/>
              <w:rPr>
                <w:rFonts w:ascii="宋体" w:eastAsia="宋体" w:hAnsi="宋体" w:cs="Times New Roman" w:hint="eastAsia"/>
                <w:b/>
                <w:szCs w:val="21"/>
              </w:rPr>
            </w:pPr>
            <w:r w:rsidRPr="001571B8">
              <w:rPr>
                <w:rFonts w:ascii="宋体" w:eastAsia="宋体" w:hAnsi="宋体" w:cs="Times New Roman" w:hint="eastAsia"/>
                <w:b/>
                <w:szCs w:val="21"/>
              </w:rPr>
              <w:t>暂定数量</w:t>
            </w:r>
          </w:p>
        </w:tc>
        <w:tc>
          <w:tcPr>
            <w:tcW w:w="1132" w:type="pct"/>
            <w:tcBorders>
              <w:right w:val="single" w:sz="4" w:space="0" w:color="auto"/>
            </w:tcBorders>
            <w:vAlign w:val="center"/>
          </w:tcPr>
          <w:p w14:paraId="377FCC89" w14:textId="77777777" w:rsidR="00A3690F" w:rsidRPr="001571B8" w:rsidRDefault="00A3690F" w:rsidP="00FD5BDC">
            <w:pPr>
              <w:jc w:val="center"/>
              <w:rPr>
                <w:rFonts w:ascii="宋体" w:eastAsia="宋体" w:hAnsi="宋体" w:cs="Times New Roman" w:hint="eastAsia"/>
                <w:b/>
                <w:szCs w:val="21"/>
              </w:rPr>
            </w:pPr>
            <w:r w:rsidRPr="001571B8">
              <w:rPr>
                <w:rFonts w:ascii="宋体" w:eastAsia="宋体" w:hAnsi="宋体" w:cs="Times New Roman" w:hint="eastAsia"/>
                <w:b/>
                <w:szCs w:val="21"/>
              </w:rPr>
              <w:t>综合单价</w:t>
            </w:r>
          </w:p>
          <w:p w14:paraId="3CD66F00" w14:textId="69BFC3F8" w:rsidR="00A3690F" w:rsidRPr="001571B8" w:rsidRDefault="00A3690F" w:rsidP="00FD5BDC">
            <w:pPr>
              <w:jc w:val="center"/>
              <w:rPr>
                <w:rFonts w:ascii="宋体" w:eastAsia="宋体" w:hAnsi="宋体" w:cs="Times New Roman" w:hint="eastAsia"/>
                <w:b/>
                <w:szCs w:val="21"/>
              </w:rPr>
            </w:pPr>
            <w:r w:rsidRPr="001571B8">
              <w:rPr>
                <w:rFonts w:ascii="宋体" w:eastAsia="宋体" w:hAnsi="宋体" w:cs="Times New Roman" w:hint="eastAsia"/>
                <w:b/>
                <w:szCs w:val="21"/>
              </w:rPr>
              <w:t>（</w:t>
            </w:r>
            <w:r w:rsidRPr="001571B8">
              <w:rPr>
                <w:rFonts w:ascii="宋体" w:eastAsia="宋体" w:hAnsi="宋体" w:cs="宋体" w:hint="eastAsia"/>
                <w:b/>
                <w:szCs w:val="21"/>
              </w:rPr>
              <w:t>元/家</w:t>
            </w:r>
            <w:r w:rsidRPr="001571B8">
              <w:rPr>
                <w:rFonts w:ascii="宋体" w:eastAsia="宋体" w:hAnsi="宋体" w:cs="Times New Roman" w:hint="eastAsia"/>
                <w:b/>
                <w:szCs w:val="21"/>
              </w:rPr>
              <w:t>）</w:t>
            </w:r>
          </w:p>
        </w:tc>
        <w:tc>
          <w:tcPr>
            <w:tcW w:w="1132" w:type="pct"/>
            <w:tcBorders>
              <w:right w:val="single" w:sz="4" w:space="0" w:color="auto"/>
            </w:tcBorders>
            <w:vAlign w:val="center"/>
          </w:tcPr>
          <w:p w14:paraId="38BAAFAE" w14:textId="6EB78440" w:rsidR="00A3690F" w:rsidRPr="001571B8" w:rsidRDefault="00A3690F" w:rsidP="00FD5BDC">
            <w:pPr>
              <w:jc w:val="center"/>
              <w:rPr>
                <w:rFonts w:ascii="宋体" w:eastAsia="宋体" w:hAnsi="宋体" w:cs="Times New Roman" w:hint="eastAsia"/>
                <w:b/>
                <w:szCs w:val="21"/>
              </w:rPr>
            </w:pPr>
            <w:r w:rsidRPr="001571B8">
              <w:rPr>
                <w:rFonts w:ascii="宋体" w:eastAsia="宋体" w:hAnsi="宋体" w:cs="Times New Roman" w:hint="eastAsia"/>
                <w:b/>
                <w:szCs w:val="21"/>
              </w:rPr>
              <w:t>合价</w:t>
            </w:r>
          </w:p>
        </w:tc>
      </w:tr>
      <w:tr w:rsidR="00A3690F" w:rsidRPr="001571B8" w14:paraId="265B17A0" w14:textId="77777777" w:rsidTr="00A3690F">
        <w:trPr>
          <w:trHeight w:val="680"/>
          <w:jc w:val="center"/>
        </w:trPr>
        <w:tc>
          <w:tcPr>
            <w:tcW w:w="386" w:type="pct"/>
            <w:vAlign w:val="center"/>
          </w:tcPr>
          <w:p w14:paraId="2CF6921B" w14:textId="77777777" w:rsidR="00A3690F" w:rsidRPr="001571B8" w:rsidRDefault="00A3690F" w:rsidP="00FD5BDC">
            <w:pPr>
              <w:jc w:val="center"/>
              <w:rPr>
                <w:rFonts w:ascii="宋体" w:eastAsia="宋体" w:hAnsi="宋体" w:cs="宋体" w:hint="eastAsia"/>
                <w:szCs w:val="21"/>
              </w:rPr>
            </w:pPr>
            <w:r w:rsidRPr="001571B8">
              <w:rPr>
                <w:rFonts w:ascii="宋体" w:eastAsia="宋体" w:hAnsi="宋体" w:cs="宋体" w:hint="eastAsia"/>
                <w:szCs w:val="21"/>
              </w:rPr>
              <w:t>1</w:t>
            </w:r>
          </w:p>
        </w:tc>
        <w:tc>
          <w:tcPr>
            <w:tcW w:w="1722" w:type="pct"/>
            <w:tcBorders>
              <w:right w:val="single" w:sz="4" w:space="0" w:color="auto"/>
            </w:tcBorders>
            <w:vAlign w:val="center"/>
          </w:tcPr>
          <w:p w14:paraId="0A4FD7AD" w14:textId="38C79B5D" w:rsidR="00A3690F" w:rsidRPr="001571B8" w:rsidRDefault="002216C2" w:rsidP="00FD5BDC">
            <w:pPr>
              <w:jc w:val="center"/>
              <w:rPr>
                <w:rFonts w:ascii="宋体" w:eastAsia="宋体" w:hAnsi="宋体" w:cs="宋体" w:hint="eastAsia"/>
                <w:szCs w:val="21"/>
              </w:rPr>
            </w:pPr>
            <w:r>
              <w:rPr>
                <w:rFonts w:ascii="宋体" w:eastAsia="宋体" w:hAnsi="宋体" w:cs="宋体" w:hint="eastAsia"/>
                <w:color w:val="000000"/>
                <w:kern w:val="0"/>
                <w:szCs w:val="21"/>
              </w:rPr>
              <w:t>企业安全生产指导服务</w:t>
            </w:r>
          </w:p>
        </w:tc>
        <w:tc>
          <w:tcPr>
            <w:tcW w:w="628" w:type="pct"/>
            <w:tcBorders>
              <w:right w:val="single" w:sz="4" w:space="0" w:color="auto"/>
            </w:tcBorders>
            <w:vAlign w:val="center"/>
          </w:tcPr>
          <w:p w14:paraId="3411AE5D" w14:textId="6B9D2953" w:rsidR="00A3690F" w:rsidRPr="001571B8" w:rsidRDefault="006D3916" w:rsidP="00FD5BDC">
            <w:pPr>
              <w:jc w:val="center"/>
              <w:rPr>
                <w:rFonts w:ascii="宋体" w:eastAsia="宋体" w:hAnsi="宋体" w:cs="宋体" w:hint="eastAsia"/>
                <w:b/>
                <w:szCs w:val="21"/>
              </w:rPr>
            </w:pPr>
            <w:r>
              <w:rPr>
                <w:rFonts w:ascii="宋体" w:eastAsia="宋体" w:hAnsi="宋体" w:cs="宋体" w:hint="eastAsia"/>
                <w:color w:val="000000"/>
                <w:kern w:val="0"/>
                <w:szCs w:val="21"/>
              </w:rPr>
              <w:t>1030家</w:t>
            </w:r>
          </w:p>
        </w:tc>
        <w:tc>
          <w:tcPr>
            <w:tcW w:w="1132" w:type="pct"/>
            <w:tcBorders>
              <w:right w:val="single" w:sz="4" w:space="0" w:color="auto"/>
            </w:tcBorders>
            <w:vAlign w:val="center"/>
          </w:tcPr>
          <w:p w14:paraId="255AE733" w14:textId="77777777" w:rsidR="00A3690F" w:rsidRPr="001571B8" w:rsidRDefault="00A3690F" w:rsidP="00FD5BDC">
            <w:pPr>
              <w:jc w:val="center"/>
              <w:rPr>
                <w:rFonts w:ascii="宋体" w:eastAsia="宋体" w:hAnsi="宋体" w:cs="宋体" w:hint="eastAsia"/>
                <w:b/>
                <w:szCs w:val="21"/>
              </w:rPr>
            </w:pPr>
          </w:p>
        </w:tc>
        <w:tc>
          <w:tcPr>
            <w:tcW w:w="1132" w:type="pct"/>
            <w:tcBorders>
              <w:right w:val="single" w:sz="4" w:space="0" w:color="auto"/>
            </w:tcBorders>
            <w:vAlign w:val="center"/>
          </w:tcPr>
          <w:p w14:paraId="43B58925" w14:textId="72DAE8A1" w:rsidR="00A3690F" w:rsidRPr="001571B8" w:rsidRDefault="00A3690F" w:rsidP="00FD5BDC">
            <w:pPr>
              <w:jc w:val="center"/>
              <w:rPr>
                <w:rFonts w:ascii="宋体" w:eastAsia="宋体" w:hAnsi="宋体" w:cs="宋体" w:hint="eastAsia"/>
                <w:b/>
                <w:szCs w:val="21"/>
              </w:rPr>
            </w:pPr>
          </w:p>
        </w:tc>
      </w:tr>
    </w:tbl>
    <w:p w14:paraId="6A0A137C" w14:textId="546F70D6" w:rsidR="008375D6" w:rsidRPr="00A57427" w:rsidRDefault="00106200" w:rsidP="008375D6">
      <w:pPr>
        <w:wordWrap w:val="0"/>
        <w:spacing w:line="400" w:lineRule="exact"/>
        <w:rPr>
          <w:rFonts w:ascii="宋体" w:eastAsia="宋体" w:hAnsi="宋体" w:cs="Times New Roman" w:hint="eastAsia"/>
          <w:szCs w:val="21"/>
        </w:rPr>
      </w:pPr>
      <w:r>
        <w:rPr>
          <w:rFonts w:ascii="宋体" w:eastAsia="宋体" w:hAnsi="宋体" w:cs="Times New Roman" w:hint="eastAsia"/>
          <w:b/>
          <w:szCs w:val="21"/>
        </w:rPr>
        <w:t>五</w:t>
      </w:r>
      <w:r w:rsidR="008375D6" w:rsidRPr="00A57427">
        <w:rPr>
          <w:rFonts w:ascii="宋体" w:eastAsia="宋体" w:hAnsi="宋体" w:cs="Times New Roman"/>
          <w:b/>
          <w:szCs w:val="21"/>
        </w:rPr>
        <w:t>、技术资料</w:t>
      </w:r>
      <w:r w:rsidR="008375D6" w:rsidRPr="00A57427">
        <w:rPr>
          <w:rFonts w:ascii="宋体" w:eastAsia="宋体" w:hAnsi="宋体" w:cs="Times New Roman" w:hint="eastAsia"/>
          <w:b/>
          <w:szCs w:val="21"/>
        </w:rPr>
        <w:t>及保密</w:t>
      </w:r>
    </w:p>
    <w:p w14:paraId="1F9A6B18" w14:textId="77777777" w:rsidR="008375D6" w:rsidRPr="00A57427" w:rsidRDefault="008375D6" w:rsidP="008375D6">
      <w:pPr>
        <w:wordWrap w:val="0"/>
        <w:spacing w:line="400" w:lineRule="exact"/>
        <w:ind w:firstLineChars="200" w:firstLine="420"/>
        <w:rPr>
          <w:rFonts w:ascii="宋体" w:eastAsia="宋体" w:hAnsi="宋体" w:cs="Times New Roman" w:hint="eastAsia"/>
          <w:szCs w:val="21"/>
        </w:rPr>
      </w:pPr>
      <w:r w:rsidRPr="00A57427">
        <w:rPr>
          <w:rFonts w:ascii="宋体" w:eastAsia="宋体" w:hAnsi="宋体" w:cs="Times New Roman"/>
          <w:szCs w:val="21"/>
        </w:rPr>
        <w:t>1</w:t>
      </w:r>
      <w:r w:rsidRPr="00A57427">
        <w:rPr>
          <w:rFonts w:ascii="宋体" w:eastAsia="宋体" w:hAnsi="宋体" w:cs="Times New Roman" w:hint="eastAsia"/>
          <w:szCs w:val="21"/>
        </w:rPr>
        <w:t>.</w:t>
      </w:r>
      <w:r w:rsidRPr="00A57427">
        <w:rPr>
          <w:rFonts w:ascii="宋体" w:eastAsia="宋体" w:hAnsi="宋体" w:cs="Times New Roman"/>
          <w:szCs w:val="21"/>
        </w:rPr>
        <w:t>乙方应按</w:t>
      </w:r>
      <w:r w:rsidRPr="00A57427">
        <w:rPr>
          <w:rFonts w:ascii="宋体" w:eastAsia="宋体" w:hAnsi="宋体" w:cs="Times New Roman" w:hint="eastAsia"/>
          <w:szCs w:val="21"/>
        </w:rPr>
        <w:t>甲方实施本合同的实际需求在甲方</w:t>
      </w:r>
      <w:r w:rsidRPr="00A57427">
        <w:rPr>
          <w:rFonts w:ascii="宋体" w:eastAsia="宋体" w:hAnsi="宋体" w:cs="Times New Roman"/>
          <w:szCs w:val="21"/>
        </w:rPr>
        <w:t>规定的时间</w:t>
      </w:r>
      <w:r w:rsidRPr="00A57427">
        <w:rPr>
          <w:rFonts w:ascii="宋体" w:eastAsia="宋体" w:hAnsi="宋体" w:cs="Times New Roman" w:hint="eastAsia"/>
          <w:szCs w:val="21"/>
        </w:rPr>
        <w:t>内</w:t>
      </w:r>
      <w:r w:rsidRPr="00A57427">
        <w:rPr>
          <w:rFonts w:ascii="宋体" w:eastAsia="宋体" w:hAnsi="宋体" w:cs="Times New Roman"/>
          <w:szCs w:val="21"/>
        </w:rPr>
        <w:t>向甲方提供有关技术资料。</w:t>
      </w:r>
    </w:p>
    <w:p w14:paraId="020B328B" w14:textId="77777777" w:rsidR="008375D6" w:rsidRPr="00A57427" w:rsidRDefault="008375D6" w:rsidP="008375D6">
      <w:pPr>
        <w:wordWrap w:val="0"/>
        <w:spacing w:line="400" w:lineRule="exact"/>
        <w:ind w:firstLineChars="200" w:firstLine="420"/>
        <w:rPr>
          <w:rFonts w:ascii="宋体" w:eastAsia="宋体" w:hAnsi="宋体" w:cs="Times New Roman" w:hint="eastAsia"/>
          <w:szCs w:val="21"/>
        </w:rPr>
      </w:pPr>
      <w:r w:rsidRPr="00A57427">
        <w:rPr>
          <w:rFonts w:ascii="宋体" w:eastAsia="宋体" w:hAnsi="宋体" w:cs="Times New Roman"/>
          <w:szCs w:val="21"/>
        </w:rPr>
        <w:t>2</w:t>
      </w:r>
      <w:r w:rsidRPr="00A57427">
        <w:rPr>
          <w:rFonts w:ascii="宋体" w:eastAsia="宋体" w:hAnsi="宋体" w:cs="Times New Roman" w:hint="eastAsia"/>
          <w:szCs w:val="21"/>
        </w:rPr>
        <w:t>.</w:t>
      </w:r>
      <w:r w:rsidRPr="00A57427">
        <w:rPr>
          <w:rFonts w:ascii="宋体" w:eastAsia="宋体" w:hAnsi="宋体" w:cs="Times New Roman"/>
          <w:szCs w:val="21"/>
        </w:rPr>
        <w:t>没</w:t>
      </w:r>
      <w:r w:rsidRPr="00A57427">
        <w:rPr>
          <w:rFonts w:ascii="宋体" w:eastAsia="宋体" w:hAnsi="宋体" w:cs="Times New Roman" w:hint="eastAsia"/>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029EA22B" w14:textId="337C7936" w:rsidR="008375D6" w:rsidRPr="00A57427" w:rsidRDefault="008375D6" w:rsidP="008375D6">
      <w:pPr>
        <w:wordWrap w:val="0"/>
        <w:spacing w:line="400" w:lineRule="exact"/>
        <w:ind w:firstLineChars="200" w:firstLine="420"/>
        <w:rPr>
          <w:rFonts w:ascii="宋体" w:eastAsia="宋体" w:hAnsi="宋体" w:cs="Times New Roman" w:hint="eastAsia"/>
          <w:szCs w:val="21"/>
        </w:rPr>
      </w:pPr>
      <w:r w:rsidRPr="00A57427">
        <w:rPr>
          <w:rFonts w:ascii="宋体" w:eastAsia="宋体" w:hAnsi="宋体" w:cs="Times New Roman" w:hint="eastAsia"/>
          <w:szCs w:val="21"/>
        </w:rPr>
        <w:t>3</w:t>
      </w:r>
      <w:r w:rsidRPr="00A57427">
        <w:rPr>
          <w:rFonts w:ascii="宋体" w:eastAsia="宋体" w:hAnsi="宋体" w:cs="Times New Roman"/>
          <w:szCs w:val="21"/>
        </w:rPr>
        <w:t>.</w:t>
      </w:r>
      <w:r w:rsidRPr="00A57427">
        <w:rPr>
          <w:rFonts w:ascii="宋体" w:eastAsia="宋体" w:hAnsi="宋体" w:hint="eastAsia"/>
          <w:color w:val="000000" w:themeColor="text1"/>
        </w:rPr>
        <w:t>乙方</w:t>
      </w:r>
      <w:r w:rsidRPr="00A57427">
        <w:rPr>
          <w:rFonts w:ascii="宋体" w:eastAsia="宋体" w:hAnsi="宋体" w:cs="Times New Roman" w:hint="eastAsia"/>
          <w:color w:val="000000" w:themeColor="text1"/>
          <w:szCs w:val="21"/>
        </w:rPr>
        <w:t>对</w:t>
      </w:r>
      <w:r w:rsidR="002C0B9B">
        <w:rPr>
          <w:rFonts w:ascii="宋体" w:eastAsia="宋体" w:hAnsi="宋体" w:cs="宋体" w:hint="eastAsia"/>
          <w:bCs/>
          <w:color w:val="000000" w:themeColor="text1"/>
          <w:szCs w:val="21"/>
        </w:rPr>
        <w:t>企业</w:t>
      </w:r>
      <w:r w:rsidRPr="00A57427">
        <w:rPr>
          <w:rFonts w:ascii="宋体" w:eastAsia="宋体" w:hAnsi="宋体" w:cs="Times New Roman" w:hint="eastAsia"/>
          <w:color w:val="000000" w:themeColor="text1"/>
          <w:szCs w:val="21"/>
        </w:rPr>
        <w:t>的基础信息、工艺流程、专业技术、商业机密等具有保密责任，如因乙方原因涉及到资料、图片、技术等外泄，乙方承担相应的法律责任并对造成的损失进行赔偿。</w:t>
      </w:r>
    </w:p>
    <w:p w14:paraId="1ABFEA6C" w14:textId="49A490D9" w:rsidR="008375D6" w:rsidRPr="00A57427" w:rsidRDefault="00106200" w:rsidP="008375D6">
      <w:pPr>
        <w:wordWrap w:val="0"/>
        <w:spacing w:line="400" w:lineRule="exact"/>
        <w:ind w:left="360" w:hangingChars="171" w:hanging="360"/>
        <w:rPr>
          <w:rFonts w:ascii="宋体" w:eastAsia="宋体" w:hAnsi="宋体" w:cs="Times New Roman" w:hint="eastAsia"/>
          <w:b/>
          <w:szCs w:val="21"/>
        </w:rPr>
      </w:pPr>
      <w:r>
        <w:rPr>
          <w:rFonts w:ascii="宋体" w:eastAsia="宋体" w:hAnsi="宋体" w:cs="Times New Roman" w:hint="eastAsia"/>
          <w:b/>
          <w:color w:val="000000"/>
          <w:szCs w:val="21"/>
        </w:rPr>
        <w:t>六</w:t>
      </w:r>
      <w:r w:rsidR="008375D6" w:rsidRPr="00A57427">
        <w:rPr>
          <w:rFonts w:ascii="宋体" w:eastAsia="宋体" w:hAnsi="宋体" w:cs="Times New Roman"/>
          <w:b/>
          <w:szCs w:val="21"/>
        </w:rPr>
        <w:t>、知识产权</w:t>
      </w:r>
    </w:p>
    <w:p w14:paraId="4F90EE72" w14:textId="3344F408" w:rsidR="008375D6" w:rsidRPr="00A57427" w:rsidRDefault="008375D6" w:rsidP="008375D6">
      <w:pPr>
        <w:wordWrap w:val="0"/>
        <w:spacing w:line="400" w:lineRule="exact"/>
        <w:ind w:firstLineChars="200" w:firstLine="420"/>
        <w:rPr>
          <w:rFonts w:ascii="宋体" w:eastAsia="宋体" w:hAnsi="宋体" w:cs="Times New Roman" w:hint="eastAsia"/>
          <w:b/>
          <w:bCs/>
          <w:szCs w:val="21"/>
        </w:rPr>
      </w:pPr>
      <w:r w:rsidRPr="00A57427">
        <w:rPr>
          <w:rFonts w:ascii="宋体" w:eastAsia="宋体" w:hAnsi="宋体" w:cs="Times New Roman" w:hint="eastAsia"/>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w:t>
      </w:r>
      <w:r w:rsidR="00516C8D" w:rsidRPr="00A57427">
        <w:rPr>
          <w:rFonts w:ascii="宋体" w:eastAsia="宋体" w:hAnsi="宋体" w:cs="Times New Roman" w:hint="eastAsia"/>
          <w:szCs w:val="21"/>
        </w:rPr>
        <w:t>或</w:t>
      </w:r>
      <w:r w:rsidRPr="00A57427">
        <w:rPr>
          <w:rFonts w:ascii="宋体" w:eastAsia="宋体" w:hAnsi="宋体" w:cs="Times New Roman" w:hint="eastAsia"/>
          <w:szCs w:val="21"/>
        </w:rPr>
        <w:t>采购代理机构因此而遭受损失的，乙方应赔偿该损失。</w:t>
      </w:r>
    </w:p>
    <w:p w14:paraId="06186CF9" w14:textId="77D2C5E0" w:rsidR="008375D6" w:rsidRPr="00D875C1" w:rsidRDefault="00106200" w:rsidP="008375D6">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七</w:t>
      </w:r>
      <w:r w:rsidR="008375D6" w:rsidRPr="00D875C1">
        <w:rPr>
          <w:rFonts w:ascii="宋体" w:eastAsia="宋体" w:hAnsi="宋体" w:cs="Times New Roman" w:hint="eastAsia"/>
          <w:b/>
          <w:szCs w:val="21"/>
        </w:rPr>
        <w:t>、转包或分包</w:t>
      </w:r>
    </w:p>
    <w:p w14:paraId="721952F6" w14:textId="77777777" w:rsidR="008375D6" w:rsidRPr="00D875C1" w:rsidRDefault="008375D6" w:rsidP="008375D6">
      <w:pPr>
        <w:wordWrap w:val="0"/>
        <w:spacing w:line="400" w:lineRule="exact"/>
        <w:ind w:firstLineChars="200" w:firstLine="420"/>
        <w:rPr>
          <w:rFonts w:ascii="宋体" w:eastAsia="宋体" w:hAnsi="宋体" w:cs="Times New Roman" w:hint="eastAsia"/>
          <w:szCs w:val="21"/>
        </w:rPr>
      </w:pPr>
      <w:r w:rsidRPr="00D875C1">
        <w:rPr>
          <w:rFonts w:ascii="宋体" w:eastAsia="宋体" w:hAnsi="宋体" w:cs="Times New Roman" w:hint="eastAsia"/>
          <w:szCs w:val="21"/>
        </w:rPr>
        <w:t>1.本项目不允许转包，当分包金额占到合同金额的100%时视为转包。</w:t>
      </w:r>
    </w:p>
    <w:p w14:paraId="5090A4A6" w14:textId="77777777" w:rsidR="008375D6" w:rsidRPr="00D875C1" w:rsidRDefault="008375D6" w:rsidP="008375D6">
      <w:pPr>
        <w:wordWrap w:val="0"/>
        <w:spacing w:line="400" w:lineRule="exact"/>
        <w:ind w:firstLineChars="200" w:firstLine="420"/>
        <w:rPr>
          <w:rFonts w:ascii="宋体" w:eastAsia="宋体" w:hAnsi="宋体" w:cs="Times New Roman" w:hint="eastAsia"/>
          <w:szCs w:val="21"/>
        </w:rPr>
      </w:pPr>
      <w:r w:rsidRPr="00D875C1">
        <w:rPr>
          <w:rFonts w:ascii="宋体" w:eastAsia="宋体" w:hAnsi="宋体" w:cs="Times New Roman" w:hint="eastAsia"/>
          <w:szCs w:val="21"/>
        </w:rPr>
        <w:t>2.本项目不限制中型企业向小微企业、小微企业向小微企业合理分包。</w:t>
      </w:r>
    </w:p>
    <w:p w14:paraId="580942C1" w14:textId="77777777" w:rsidR="008375D6" w:rsidRPr="00D875C1" w:rsidRDefault="008375D6" w:rsidP="008375D6">
      <w:pPr>
        <w:wordWrap w:val="0"/>
        <w:spacing w:line="400" w:lineRule="exact"/>
        <w:ind w:firstLineChars="200" w:firstLine="420"/>
        <w:rPr>
          <w:rFonts w:ascii="宋体" w:eastAsia="宋体" w:hAnsi="宋体" w:cs="Times New Roman" w:hint="eastAsia"/>
          <w:szCs w:val="21"/>
        </w:rPr>
      </w:pPr>
      <w:r w:rsidRPr="00D875C1">
        <w:rPr>
          <w:rFonts w:ascii="宋体" w:eastAsia="宋体" w:hAnsi="宋体" w:cs="Times New Roman" w:hint="eastAsia"/>
          <w:szCs w:val="21"/>
        </w:rPr>
        <w:lastRenderedPageBreak/>
        <w:t>3.乙方可以将项目的非主体、非关键性工作合理分包，分包供应商不得再次分包。</w:t>
      </w:r>
    </w:p>
    <w:p w14:paraId="7652C6C5" w14:textId="77777777" w:rsidR="008375D6" w:rsidRPr="00D875C1" w:rsidRDefault="008375D6" w:rsidP="008375D6">
      <w:pPr>
        <w:wordWrap w:val="0"/>
        <w:spacing w:line="400" w:lineRule="exact"/>
        <w:ind w:firstLineChars="200" w:firstLine="420"/>
        <w:rPr>
          <w:rFonts w:ascii="宋体" w:eastAsia="宋体" w:hAnsi="宋体" w:cs="Times New Roman" w:hint="eastAsia"/>
          <w:szCs w:val="21"/>
        </w:rPr>
      </w:pPr>
      <w:r w:rsidRPr="00D875C1">
        <w:rPr>
          <w:rFonts w:ascii="宋体" w:eastAsia="宋体" w:hAnsi="宋体" w:cs="Times New Roman" w:hint="eastAsia"/>
          <w:szCs w:val="21"/>
        </w:rPr>
        <w:t>4.乙方可以依法采取合理分包方式履行合同，甲方不得限制乙方的合理分包行为。政府采购合同分包履行的，乙方对采购项目和分包项目向甲方负责，分包供应商对分包项目向甲方负责。</w:t>
      </w:r>
    </w:p>
    <w:p w14:paraId="60A0598B" w14:textId="72D0615E" w:rsidR="008375D6" w:rsidRPr="00D875C1" w:rsidRDefault="008375D6" w:rsidP="008375D6">
      <w:pPr>
        <w:wordWrap w:val="0"/>
        <w:spacing w:line="400" w:lineRule="exact"/>
        <w:ind w:firstLineChars="200" w:firstLine="420"/>
        <w:rPr>
          <w:rFonts w:ascii="宋体" w:eastAsia="宋体" w:hAnsi="宋体" w:cs="Times New Roman" w:hint="eastAsia"/>
          <w:szCs w:val="21"/>
        </w:rPr>
      </w:pPr>
      <w:r w:rsidRPr="00D875C1">
        <w:rPr>
          <w:rFonts w:ascii="宋体" w:eastAsia="宋体" w:hAnsi="宋体" w:cs="Times New Roman" w:hint="eastAsia"/>
          <w:szCs w:val="21"/>
        </w:rPr>
        <w:t>5</w:t>
      </w:r>
      <w:r w:rsidRPr="00D875C1">
        <w:rPr>
          <w:rFonts w:ascii="宋体" w:eastAsia="宋体" w:hAnsi="宋体" w:cs="Times New Roman"/>
          <w:szCs w:val="21"/>
        </w:rPr>
        <w:t>.</w:t>
      </w:r>
      <w:r w:rsidRPr="00D875C1">
        <w:rPr>
          <w:rFonts w:ascii="宋体" w:eastAsia="宋体" w:hAnsi="宋体" w:cs="Times New Roman" w:hint="eastAsia"/>
          <w:szCs w:val="21"/>
        </w:rPr>
        <w:t>乙方未在</w:t>
      </w:r>
      <w:r w:rsidR="001245DB" w:rsidRPr="00D875C1">
        <w:rPr>
          <w:rFonts w:ascii="宋体" w:eastAsia="宋体" w:hAnsi="宋体" w:cs="Times New Roman" w:hint="eastAsia"/>
          <w:szCs w:val="21"/>
        </w:rPr>
        <w:t>投标文件</w:t>
      </w:r>
      <w:r w:rsidRPr="00D875C1">
        <w:rPr>
          <w:rFonts w:ascii="宋体" w:eastAsia="宋体" w:hAnsi="宋体" w:cs="Times New Roman" w:hint="eastAsia"/>
          <w:szCs w:val="21"/>
        </w:rPr>
        <w:t>中提供“分包意向协议”的，乙方存在私下分包行为的视为乙方违约，甲方可解除本合同。</w:t>
      </w:r>
    </w:p>
    <w:p w14:paraId="02980B95" w14:textId="10281204" w:rsidR="008375D6" w:rsidRPr="00F64A6D" w:rsidRDefault="00106200" w:rsidP="008375D6">
      <w:pPr>
        <w:wordWrap w:val="0"/>
        <w:spacing w:line="400" w:lineRule="exact"/>
        <w:rPr>
          <w:rFonts w:ascii="宋体" w:eastAsia="宋体" w:hAnsi="宋体" w:cs="宋体" w:hint="eastAsia"/>
          <w:b/>
          <w:bCs/>
          <w:color w:val="000000" w:themeColor="text1"/>
          <w:szCs w:val="21"/>
        </w:rPr>
      </w:pPr>
      <w:r>
        <w:rPr>
          <w:rFonts w:ascii="宋体" w:eastAsia="宋体" w:hAnsi="宋体" w:cs="Times New Roman" w:hint="eastAsia"/>
          <w:b/>
          <w:szCs w:val="21"/>
        </w:rPr>
        <w:t>八</w:t>
      </w:r>
      <w:r w:rsidR="008375D6" w:rsidRPr="00F64A6D">
        <w:rPr>
          <w:rFonts w:ascii="宋体" w:eastAsia="宋体" w:hAnsi="宋体" w:cs="Times New Roman"/>
          <w:b/>
          <w:szCs w:val="21"/>
        </w:rPr>
        <w:t>、</w:t>
      </w:r>
      <w:r w:rsidR="008375D6" w:rsidRPr="00F64A6D">
        <w:rPr>
          <w:rFonts w:ascii="宋体" w:eastAsia="宋体" w:hAnsi="宋体" w:cs="Times New Roman" w:hint="eastAsia"/>
          <w:b/>
          <w:szCs w:val="21"/>
        </w:rPr>
        <w:t>合同履行期限：</w:t>
      </w:r>
      <w:r w:rsidR="008375D6" w:rsidRPr="00F64A6D">
        <w:rPr>
          <w:rFonts w:ascii="宋体" w:eastAsia="宋体" w:hAnsi="宋体" w:cs="Times New Roman" w:hint="eastAsia"/>
          <w:color w:val="000000" w:themeColor="text1"/>
          <w:szCs w:val="21"/>
          <w:u w:val="single"/>
        </w:rPr>
        <w:t xml:space="preserve">          </w:t>
      </w:r>
    </w:p>
    <w:p w14:paraId="1E00FDB1" w14:textId="1AB6FE04" w:rsidR="008375D6" w:rsidRPr="003B3114" w:rsidRDefault="00106200" w:rsidP="008375D6">
      <w:pPr>
        <w:wordWrap w:val="0"/>
        <w:spacing w:line="400" w:lineRule="exact"/>
        <w:rPr>
          <w:rFonts w:ascii="宋体" w:eastAsia="宋体" w:hAnsi="宋体" w:cs="Times New Roman" w:hint="eastAsia"/>
          <w:b/>
          <w:color w:val="000000"/>
          <w:szCs w:val="21"/>
        </w:rPr>
      </w:pPr>
      <w:r>
        <w:rPr>
          <w:rFonts w:ascii="宋体" w:eastAsia="宋体" w:hAnsi="宋体" w:cs="Times New Roman" w:hint="eastAsia"/>
          <w:b/>
          <w:szCs w:val="21"/>
        </w:rPr>
        <w:t>九</w:t>
      </w:r>
      <w:r w:rsidR="008375D6" w:rsidRPr="003B3114">
        <w:rPr>
          <w:rFonts w:ascii="宋体" w:eastAsia="宋体" w:hAnsi="宋体" w:cs="Times New Roman"/>
          <w:b/>
          <w:color w:val="000000"/>
          <w:szCs w:val="21"/>
        </w:rPr>
        <w:t>、款项支付</w:t>
      </w:r>
    </w:p>
    <w:p w14:paraId="5C2483E4" w14:textId="49E401B2" w:rsidR="004F48A3" w:rsidRPr="00013A51" w:rsidRDefault="008375D6" w:rsidP="00013A51">
      <w:pPr>
        <w:wordWrap w:val="0"/>
        <w:spacing w:line="400" w:lineRule="exact"/>
        <w:ind w:firstLineChars="200" w:firstLine="420"/>
        <w:rPr>
          <w:rFonts w:ascii="宋体" w:eastAsia="宋体" w:hAnsi="宋体" w:cs="宋体" w:hint="eastAsia"/>
          <w:color w:val="000000" w:themeColor="text1"/>
          <w:szCs w:val="21"/>
          <w:u w:val="single"/>
        </w:rPr>
      </w:pPr>
      <w:r w:rsidRPr="003B3114">
        <w:rPr>
          <w:rFonts w:ascii="宋体" w:eastAsia="宋体" w:hAnsi="宋体" w:cs="Times New Roman" w:hint="eastAsia"/>
          <w:bCs/>
          <w:szCs w:val="21"/>
        </w:rPr>
        <w:t>1.</w:t>
      </w:r>
      <w:r w:rsidRPr="003B3114">
        <w:rPr>
          <w:rFonts w:ascii="宋体" w:eastAsia="宋体" w:hAnsi="宋体" w:cs="Times New Roman"/>
          <w:bCs/>
          <w:szCs w:val="21"/>
        </w:rPr>
        <w:t>付款方式：</w:t>
      </w:r>
      <w:r w:rsidRPr="003B3114">
        <w:rPr>
          <w:rFonts w:ascii="宋体" w:eastAsia="宋体" w:hAnsi="宋体" w:cs="宋体" w:hint="eastAsia"/>
          <w:color w:val="000000" w:themeColor="text1"/>
          <w:szCs w:val="21"/>
          <w:u w:val="single"/>
        </w:rPr>
        <w:t xml:space="preserve">          </w:t>
      </w:r>
    </w:p>
    <w:p w14:paraId="586D0996" w14:textId="77777777" w:rsidR="008375D6" w:rsidRDefault="008375D6" w:rsidP="008375D6">
      <w:pPr>
        <w:wordWrap w:val="0"/>
        <w:spacing w:line="400" w:lineRule="exact"/>
        <w:ind w:firstLineChars="200" w:firstLine="420"/>
        <w:rPr>
          <w:rFonts w:ascii="宋体" w:eastAsia="宋体" w:hAnsi="宋体" w:cs="宋体" w:hint="eastAsia"/>
          <w:color w:val="000000" w:themeColor="text1"/>
          <w:szCs w:val="21"/>
          <w:u w:val="single"/>
        </w:rPr>
      </w:pPr>
      <w:r w:rsidRPr="003B3114">
        <w:rPr>
          <w:rFonts w:ascii="宋体" w:eastAsia="宋体" w:hAnsi="宋体" w:cs="Times New Roman" w:hint="eastAsia"/>
          <w:bCs/>
          <w:szCs w:val="21"/>
        </w:rPr>
        <w:t>2.结算方式：</w:t>
      </w:r>
      <w:r w:rsidRPr="003B3114">
        <w:rPr>
          <w:rFonts w:ascii="宋体" w:eastAsia="宋体" w:hAnsi="宋体" w:cs="宋体" w:hint="eastAsia"/>
          <w:color w:val="000000" w:themeColor="text1"/>
          <w:szCs w:val="21"/>
          <w:u w:val="single"/>
        </w:rPr>
        <w:t xml:space="preserve">          </w:t>
      </w:r>
    </w:p>
    <w:p w14:paraId="6DD12127" w14:textId="4370F048" w:rsidR="00013A51" w:rsidRDefault="00013A51" w:rsidP="008375D6">
      <w:pPr>
        <w:wordWrap w:val="0"/>
        <w:spacing w:line="400" w:lineRule="exact"/>
        <w:ind w:firstLineChars="200" w:firstLine="420"/>
        <w:rPr>
          <w:rFonts w:ascii="宋体" w:eastAsia="宋体" w:hAnsi="宋体" w:cs="宋体" w:hint="eastAsia"/>
          <w:szCs w:val="21"/>
        </w:rPr>
      </w:pPr>
      <w:r w:rsidRPr="00171609">
        <w:rPr>
          <w:rFonts w:ascii="宋体" w:eastAsia="宋体" w:hAnsi="宋体" w:cs="宋体" w:hint="eastAsia"/>
          <w:color w:val="000000" w:themeColor="text1"/>
          <w:szCs w:val="21"/>
        </w:rPr>
        <w:t>3.</w:t>
      </w:r>
      <w:r>
        <w:rPr>
          <w:rFonts w:ascii="宋体" w:eastAsia="宋体" w:hAnsi="宋体" w:cs="宋体" w:hint="eastAsia"/>
          <w:szCs w:val="21"/>
        </w:rPr>
        <w:t>乙方指定收款账户</w:t>
      </w:r>
    </w:p>
    <w:p w14:paraId="56FAB049" w14:textId="27198485" w:rsidR="000B4867" w:rsidRDefault="00122506" w:rsidP="008375D6">
      <w:pPr>
        <w:wordWrap w:val="0"/>
        <w:spacing w:line="400" w:lineRule="exact"/>
        <w:ind w:firstLineChars="200" w:firstLine="420"/>
        <w:rPr>
          <w:rFonts w:ascii="宋体" w:eastAsia="宋体" w:hAnsi="宋体" w:cs="宋体" w:hint="eastAsia"/>
          <w:szCs w:val="21"/>
        </w:rPr>
      </w:pPr>
      <w:r w:rsidRPr="00122506">
        <w:rPr>
          <w:rFonts w:ascii="宋体" w:eastAsia="宋体" w:hAnsi="宋体" w:cs="宋体" w:hint="eastAsia"/>
          <w:szCs w:val="21"/>
        </w:rPr>
        <w:t>开户单位名称</w:t>
      </w:r>
      <w:r w:rsidR="00CA282D">
        <w:rPr>
          <w:rFonts w:ascii="宋体" w:eastAsia="宋体" w:hAnsi="宋体" w:cs="宋体" w:hint="eastAsia"/>
          <w:szCs w:val="21"/>
        </w:rPr>
        <w:t>：</w:t>
      </w:r>
      <w:r w:rsidR="001C4149" w:rsidRPr="003B3114">
        <w:rPr>
          <w:rFonts w:ascii="宋体" w:eastAsia="宋体" w:hAnsi="宋体" w:cs="宋体" w:hint="eastAsia"/>
          <w:color w:val="000000" w:themeColor="text1"/>
          <w:szCs w:val="21"/>
          <w:u w:val="single"/>
        </w:rPr>
        <w:t xml:space="preserve">          </w:t>
      </w:r>
    </w:p>
    <w:p w14:paraId="44A324A4" w14:textId="18FDA5C1" w:rsidR="00CA282D" w:rsidRDefault="00122506" w:rsidP="008375D6">
      <w:pPr>
        <w:wordWrap w:val="0"/>
        <w:spacing w:line="400" w:lineRule="exact"/>
        <w:ind w:firstLineChars="200" w:firstLine="420"/>
        <w:rPr>
          <w:rFonts w:ascii="宋体" w:eastAsia="宋体" w:hAnsi="宋体" w:cs="宋体" w:hint="eastAsia"/>
          <w:szCs w:val="21"/>
        </w:rPr>
      </w:pPr>
      <w:r w:rsidRPr="00122506">
        <w:rPr>
          <w:rFonts w:ascii="宋体" w:eastAsia="宋体" w:hAnsi="宋体" w:cs="宋体" w:hint="eastAsia"/>
          <w:szCs w:val="21"/>
        </w:rPr>
        <w:t>开户银行</w:t>
      </w:r>
      <w:r w:rsidR="00CA282D">
        <w:rPr>
          <w:rFonts w:ascii="宋体" w:eastAsia="宋体" w:hAnsi="宋体" w:cs="宋体" w:hint="eastAsia"/>
          <w:szCs w:val="21"/>
        </w:rPr>
        <w:t>：</w:t>
      </w:r>
      <w:r w:rsidR="001C4149" w:rsidRPr="003B3114">
        <w:rPr>
          <w:rFonts w:ascii="宋体" w:eastAsia="宋体" w:hAnsi="宋体" w:cs="宋体" w:hint="eastAsia"/>
          <w:color w:val="000000" w:themeColor="text1"/>
          <w:szCs w:val="21"/>
          <w:u w:val="single"/>
        </w:rPr>
        <w:t xml:space="preserve">          </w:t>
      </w:r>
    </w:p>
    <w:p w14:paraId="3DE22A3E" w14:textId="55CCA2DF" w:rsidR="00CA282D" w:rsidRPr="003B3114" w:rsidRDefault="00122506" w:rsidP="008375D6">
      <w:pPr>
        <w:wordWrap w:val="0"/>
        <w:spacing w:line="400" w:lineRule="exact"/>
        <w:ind w:firstLineChars="200" w:firstLine="420"/>
        <w:rPr>
          <w:rFonts w:ascii="宋体" w:eastAsia="宋体" w:hAnsi="宋体" w:cs="宋体" w:hint="eastAsia"/>
          <w:color w:val="000000" w:themeColor="text1"/>
          <w:szCs w:val="21"/>
          <w:u w:val="single"/>
        </w:rPr>
      </w:pPr>
      <w:r w:rsidRPr="00122506">
        <w:rPr>
          <w:rFonts w:ascii="宋体" w:eastAsia="宋体" w:hAnsi="宋体" w:cs="宋体" w:hint="eastAsia"/>
          <w:szCs w:val="21"/>
        </w:rPr>
        <w:t>开户银行账号</w:t>
      </w:r>
      <w:r w:rsidR="00CA282D">
        <w:rPr>
          <w:rFonts w:ascii="宋体" w:eastAsia="宋体" w:hAnsi="宋体" w:cs="宋体" w:hint="eastAsia"/>
          <w:szCs w:val="21"/>
        </w:rPr>
        <w:t>：</w:t>
      </w:r>
      <w:r w:rsidR="001C4149" w:rsidRPr="003B3114">
        <w:rPr>
          <w:rFonts w:ascii="宋体" w:eastAsia="宋体" w:hAnsi="宋体" w:cs="宋体" w:hint="eastAsia"/>
          <w:color w:val="000000" w:themeColor="text1"/>
          <w:szCs w:val="21"/>
          <w:u w:val="single"/>
        </w:rPr>
        <w:t xml:space="preserve">          </w:t>
      </w:r>
    </w:p>
    <w:p w14:paraId="6A15A4CB" w14:textId="4C5B4C15" w:rsidR="008375D6" w:rsidRPr="00B719D6" w:rsidRDefault="00106200" w:rsidP="008375D6">
      <w:pPr>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8375D6" w:rsidRPr="00B719D6">
        <w:rPr>
          <w:rFonts w:ascii="宋体" w:eastAsia="宋体" w:hAnsi="宋体" w:cs="Times New Roman" w:hint="eastAsia"/>
          <w:b/>
          <w:szCs w:val="21"/>
        </w:rPr>
        <w:t>、预付款保函要求：</w:t>
      </w:r>
      <w:r w:rsidR="008375D6" w:rsidRPr="00B719D6">
        <w:rPr>
          <w:rFonts w:ascii="宋体" w:eastAsia="宋体" w:hAnsi="宋体" w:cs="Times New Roman" w:hint="eastAsia"/>
          <w:color w:val="000000" w:themeColor="text1"/>
          <w:szCs w:val="21"/>
          <w:u w:val="single"/>
        </w:rPr>
        <w:t xml:space="preserve">          </w:t>
      </w:r>
    </w:p>
    <w:p w14:paraId="5B5FEFC3" w14:textId="5F3F9481" w:rsidR="008375D6" w:rsidRPr="00B719D6" w:rsidRDefault="00106200" w:rsidP="008375D6">
      <w:pPr>
        <w:wordWrap w:val="0"/>
        <w:spacing w:line="400" w:lineRule="exact"/>
        <w:rPr>
          <w:rFonts w:ascii="宋体" w:eastAsia="宋体" w:hAnsi="宋体" w:cs="Times New Roman" w:hint="eastAsia"/>
          <w:color w:val="000000" w:themeColor="text1"/>
          <w:szCs w:val="21"/>
          <w:u w:val="single"/>
        </w:rPr>
      </w:pPr>
      <w:r>
        <w:rPr>
          <w:rFonts w:ascii="宋体" w:eastAsia="宋体" w:hAnsi="宋体" w:cs="Times New Roman" w:hint="eastAsia"/>
          <w:b/>
          <w:szCs w:val="21"/>
        </w:rPr>
        <w:t>十一</w:t>
      </w:r>
      <w:r w:rsidR="008375D6" w:rsidRPr="00B719D6">
        <w:rPr>
          <w:rFonts w:ascii="宋体" w:eastAsia="宋体" w:hAnsi="宋体" w:cs="Times New Roman" w:hint="eastAsia"/>
          <w:b/>
          <w:szCs w:val="21"/>
        </w:rPr>
        <w:t>、考核要求：</w:t>
      </w:r>
      <w:r w:rsidR="008375D6" w:rsidRPr="00B719D6">
        <w:rPr>
          <w:rFonts w:ascii="宋体" w:eastAsia="宋体" w:hAnsi="宋体" w:cs="Times New Roman" w:hint="eastAsia"/>
          <w:color w:val="000000" w:themeColor="text1"/>
          <w:szCs w:val="21"/>
          <w:u w:val="single"/>
        </w:rPr>
        <w:t xml:space="preserve">          </w:t>
      </w:r>
    </w:p>
    <w:p w14:paraId="0A7DFAE3" w14:textId="25310789" w:rsidR="008375D6" w:rsidRPr="00B719D6" w:rsidRDefault="008375D6" w:rsidP="008375D6">
      <w:pPr>
        <w:spacing w:line="400" w:lineRule="exact"/>
        <w:rPr>
          <w:rFonts w:ascii="宋体" w:eastAsia="宋体" w:hAnsi="宋体" w:cs="Times New Roman" w:hint="eastAsia"/>
          <w:b/>
          <w:szCs w:val="21"/>
        </w:rPr>
      </w:pPr>
      <w:r w:rsidRPr="00B719D6">
        <w:rPr>
          <w:rFonts w:ascii="宋体" w:eastAsia="宋体" w:hAnsi="宋体" w:cs="Times New Roman" w:hint="eastAsia"/>
          <w:b/>
          <w:szCs w:val="21"/>
        </w:rPr>
        <w:t>十</w:t>
      </w:r>
      <w:r w:rsidR="00106200">
        <w:rPr>
          <w:rFonts w:ascii="宋体" w:eastAsia="宋体" w:hAnsi="宋体" w:cs="Times New Roman" w:hint="eastAsia"/>
          <w:b/>
          <w:szCs w:val="21"/>
        </w:rPr>
        <w:t>二</w:t>
      </w:r>
      <w:r w:rsidRPr="00B719D6">
        <w:rPr>
          <w:rFonts w:ascii="宋体" w:eastAsia="宋体" w:hAnsi="宋体" w:cs="Times New Roman" w:hint="eastAsia"/>
          <w:b/>
          <w:szCs w:val="21"/>
        </w:rPr>
        <w:t>、成果要求：</w:t>
      </w:r>
      <w:r w:rsidRPr="00B719D6">
        <w:rPr>
          <w:rFonts w:ascii="宋体" w:eastAsia="宋体" w:hAnsi="宋体" w:cs="Times New Roman" w:hint="eastAsia"/>
          <w:color w:val="000000" w:themeColor="text1"/>
          <w:szCs w:val="21"/>
          <w:u w:val="single"/>
        </w:rPr>
        <w:t xml:space="preserve">          </w:t>
      </w:r>
    </w:p>
    <w:p w14:paraId="1E0E9149" w14:textId="0534FDCF" w:rsidR="008375D6" w:rsidRPr="00B719D6" w:rsidRDefault="008375D6" w:rsidP="008375D6">
      <w:pPr>
        <w:spacing w:line="400" w:lineRule="exact"/>
        <w:rPr>
          <w:rFonts w:ascii="宋体" w:eastAsia="宋体" w:hAnsi="宋体" w:cs="Times New Roman" w:hint="eastAsia"/>
          <w:b/>
          <w:szCs w:val="21"/>
        </w:rPr>
      </w:pPr>
      <w:r w:rsidRPr="00B719D6">
        <w:rPr>
          <w:rFonts w:ascii="宋体" w:eastAsia="宋体" w:hAnsi="宋体" w:cs="Times New Roman"/>
          <w:b/>
          <w:szCs w:val="21"/>
        </w:rPr>
        <w:t>十</w:t>
      </w:r>
      <w:r w:rsidR="00106200">
        <w:rPr>
          <w:rFonts w:ascii="宋体" w:eastAsia="宋体" w:hAnsi="宋体" w:cs="Times New Roman" w:hint="eastAsia"/>
          <w:b/>
          <w:szCs w:val="21"/>
        </w:rPr>
        <w:t>三</w:t>
      </w:r>
      <w:r w:rsidRPr="00B719D6">
        <w:rPr>
          <w:rFonts w:ascii="宋体" w:eastAsia="宋体" w:hAnsi="宋体" w:cs="Times New Roman" w:hint="eastAsia"/>
          <w:b/>
          <w:szCs w:val="21"/>
        </w:rPr>
        <w:t>、税费：</w:t>
      </w:r>
      <w:r w:rsidRPr="00B719D6">
        <w:rPr>
          <w:rFonts w:ascii="宋体" w:eastAsia="宋体" w:hAnsi="宋体" w:cs="Times New Roman" w:hint="eastAsia"/>
          <w:szCs w:val="21"/>
        </w:rPr>
        <w:t>本合同执行中相关的一切税费均由乙方负担。</w:t>
      </w:r>
    </w:p>
    <w:p w14:paraId="2FE8678D" w14:textId="721AC03B" w:rsidR="008375D6" w:rsidRPr="00931B69" w:rsidRDefault="008375D6" w:rsidP="008375D6">
      <w:pPr>
        <w:wordWrap w:val="0"/>
        <w:spacing w:line="400" w:lineRule="exact"/>
        <w:rPr>
          <w:rFonts w:ascii="宋体" w:eastAsia="宋体" w:hAnsi="宋体" w:cs="Times New Roman" w:hint="eastAsia"/>
          <w:b/>
          <w:color w:val="000000" w:themeColor="text1"/>
          <w:szCs w:val="21"/>
        </w:rPr>
      </w:pPr>
      <w:r w:rsidRPr="00931B69">
        <w:rPr>
          <w:rFonts w:ascii="宋体" w:eastAsia="宋体" w:hAnsi="宋体" w:cs="Times New Roman" w:hint="eastAsia"/>
          <w:b/>
          <w:color w:val="000000" w:themeColor="text1"/>
          <w:szCs w:val="21"/>
        </w:rPr>
        <w:t>十</w:t>
      </w:r>
      <w:r w:rsidR="00106200" w:rsidRPr="00931B69">
        <w:rPr>
          <w:rFonts w:ascii="宋体" w:eastAsia="宋体" w:hAnsi="宋体" w:cs="Times New Roman" w:hint="eastAsia"/>
          <w:b/>
          <w:color w:val="000000" w:themeColor="text1"/>
          <w:szCs w:val="21"/>
        </w:rPr>
        <w:t>四</w:t>
      </w:r>
      <w:r w:rsidRPr="00931B69">
        <w:rPr>
          <w:rFonts w:ascii="宋体" w:eastAsia="宋体" w:hAnsi="宋体" w:cs="Times New Roman" w:hint="eastAsia"/>
          <w:b/>
          <w:color w:val="000000" w:themeColor="text1"/>
          <w:szCs w:val="21"/>
        </w:rPr>
        <w:t>、服务质量</w:t>
      </w:r>
    </w:p>
    <w:p w14:paraId="01D95163" w14:textId="77777777" w:rsidR="008375D6" w:rsidRPr="00931B69"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931B69">
        <w:rPr>
          <w:rFonts w:ascii="宋体" w:eastAsia="宋体" w:hAnsi="宋体" w:cs="Times New Roman" w:hint="eastAsia"/>
          <w:bCs/>
          <w:color w:val="000000" w:themeColor="text1"/>
          <w:szCs w:val="21"/>
        </w:rPr>
        <w:t>1.合同履行期限内乙方不得随意更换工作人员及降低服务标准，如有特殊情况需要更换工作人员的，经甲方同意后方可进行更换且必须为同一档次人员，以确保服务质量不因人员变动而受影响。</w:t>
      </w:r>
    </w:p>
    <w:p w14:paraId="0913E92F" w14:textId="77777777" w:rsidR="008375D6" w:rsidRPr="00931B69"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931B69">
        <w:rPr>
          <w:rFonts w:ascii="宋体" w:eastAsia="宋体" w:hAnsi="宋体" w:cs="Times New Roman" w:hint="eastAsia"/>
          <w:bCs/>
          <w:color w:val="000000" w:themeColor="text1"/>
          <w:szCs w:val="21"/>
        </w:rPr>
        <w:t>2.乙方应确保提供的服务能满足甲方的要求，对服务不能满足甲方需求的情形应及时作出调整</w:t>
      </w:r>
      <w:r w:rsidRPr="00931B69">
        <w:rPr>
          <w:rFonts w:ascii="宋体" w:eastAsia="宋体" w:hAnsi="宋体" w:hint="eastAsia"/>
          <w:color w:val="000000" w:themeColor="text1"/>
        </w:rPr>
        <w:t>。</w:t>
      </w:r>
    </w:p>
    <w:p w14:paraId="5BE5559D" w14:textId="14A1241B" w:rsidR="008375D6" w:rsidRPr="00714FEB"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931B69">
        <w:rPr>
          <w:rFonts w:ascii="宋体" w:eastAsia="宋体" w:hAnsi="宋体" w:cs="Times New Roman"/>
          <w:bCs/>
          <w:color w:val="000000" w:themeColor="text1"/>
          <w:szCs w:val="21"/>
        </w:rPr>
        <w:t>3</w:t>
      </w:r>
      <w:r w:rsidRPr="00931B69">
        <w:rPr>
          <w:rFonts w:ascii="宋体" w:eastAsia="宋体" w:hAnsi="宋体" w:cs="Times New Roman" w:hint="eastAsia"/>
          <w:bCs/>
          <w:color w:val="000000" w:themeColor="text1"/>
          <w:szCs w:val="21"/>
        </w:rPr>
        <w:t>.乙方要保障服务质量，按</w:t>
      </w:r>
      <w:r w:rsidR="00225A4E" w:rsidRPr="00931B69">
        <w:rPr>
          <w:rFonts w:ascii="宋体" w:eastAsia="宋体" w:hAnsi="宋体" w:cs="Times New Roman" w:hint="eastAsia"/>
          <w:bCs/>
          <w:color w:val="000000" w:themeColor="text1"/>
          <w:szCs w:val="21"/>
        </w:rPr>
        <w:t>招标文件</w:t>
      </w:r>
      <w:r w:rsidRPr="00931B69">
        <w:rPr>
          <w:rFonts w:ascii="宋体" w:eastAsia="宋体" w:hAnsi="宋体" w:cs="Times New Roman" w:hint="eastAsia"/>
          <w:bCs/>
          <w:color w:val="000000" w:themeColor="text1"/>
          <w:szCs w:val="21"/>
        </w:rPr>
        <w:t>规定及</w:t>
      </w:r>
      <w:r w:rsidR="001245DB" w:rsidRPr="00931B69">
        <w:rPr>
          <w:rFonts w:ascii="宋体" w:eastAsia="宋体" w:hAnsi="宋体" w:cs="Times New Roman" w:hint="eastAsia"/>
          <w:bCs/>
          <w:color w:val="000000" w:themeColor="text1"/>
          <w:szCs w:val="21"/>
        </w:rPr>
        <w:t>投标文件</w:t>
      </w:r>
      <w:r w:rsidRPr="00931B69">
        <w:rPr>
          <w:rFonts w:ascii="宋体" w:eastAsia="宋体" w:hAnsi="宋体" w:cs="Times New Roman" w:hint="eastAsia"/>
          <w:bCs/>
          <w:color w:val="000000" w:themeColor="text1"/>
          <w:szCs w:val="21"/>
        </w:rPr>
        <w:t>响应情况配备足够的</w:t>
      </w:r>
      <w:r w:rsidRPr="00931B69">
        <w:rPr>
          <w:rFonts w:ascii="宋体" w:eastAsia="宋体" w:hAnsi="宋体" w:hint="eastAsia"/>
          <w:color w:val="000000" w:themeColor="text1"/>
        </w:rPr>
        <w:t>工作</w:t>
      </w:r>
      <w:r w:rsidRPr="00931B69">
        <w:rPr>
          <w:rFonts w:ascii="宋体" w:eastAsia="宋体" w:hAnsi="宋体" w:cs="Times New Roman" w:hint="eastAsia"/>
          <w:bCs/>
          <w:color w:val="000000" w:themeColor="text1"/>
          <w:szCs w:val="21"/>
        </w:rPr>
        <w:t>人员和</w:t>
      </w:r>
      <w:r w:rsidRPr="00931B69">
        <w:rPr>
          <w:rFonts w:ascii="宋体" w:eastAsia="宋体" w:hAnsi="宋体" w:cs="宋体" w:hint="eastAsia"/>
          <w:color w:val="000000" w:themeColor="text1"/>
          <w:szCs w:val="21"/>
        </w:rPr>
        <w:t>能全面满足本项目服务的工器具设备</w:t>
      </w:r>
      <w:r w:rsidRPr="00931B69">
        <w:rPr>
          <w:rFonts w:ascii="宋体" w:eastAsia="宋体" w:hAnsi="宋体" w:cs="Times New Roman" w:hint="eastAsia"/>
          <w:bCs/>
          <w:color w:val="000000" w:themeColor="text1"/>
          <w:szCs w:val="21"/>
        </w:rPr>
        <w:t>，确保全面履行本合同服务义务。</w:t>
      </w:r>
    </w:p>
    <w:p w14:paraId="081258F2" w14:textId="42D9A6C3" w:rsidR="008375D6" w:rsidRPr="004C1248" w:rsidRDefault="008375D6" w:rsidP="008375D6">
      <w:pPr>
        <w:wordWrap w:val="0"/>
        <w:spacing w:line="400" w:lineRule="exact"/>
        <w:rPr>
          <w:rFonts w:ascii="宋体" w:eastAsia="宋体" w:hAnsi="宋体" w:cs="Times New Roman" w:hint="eastAsia"/>
          <w:b/>
          <w:color w:val="000000" w:themeColor="text1"/>
          <w:szCs w:val="21"/>
        </w:rPr>
      </w:pPr>
      <w:r w:rsidRPr="004C1248">
        <w:rPr>
          <w:rFonts w:ascii="宋体" w:eastAsia="宋体" w:hAnsi="宋体" w:cs="Times New Roman" w:hint="eastAsia"/>
          <w:b/>
          <w:color w:val="000000" w:themeColor="text1"/>
          <w:szCs w:val="21"/>
        </w:rPr>
        <w:t>十</w:t>
      </w:r>
      <w:r w:rsidR="00106200" w:rsidRPr="004C1248">
        <w:rPr>
          <w:rFonts w:ascii="宋体" w:eastAsia="宋体" w:hAnsi="宋体" w:cs="Times New Roman" w:hint="eastAsia"/>
          <w:b/>
          <w:color w:val="000000" w:themeColor="text1"/>
          <w:szCs w:val="21"/>
        </w:rPr>
        <w:t>五</w:t>
      </w:r>
      <w:r w:rsidRPr="004C1248">
        <w:rPr>
          <w:rFonts w:ascii="宋体" w:eastAsia="宋体" w:hAnsi="宋体" w:cs="Times New Roman" w:hint="eastAsia"/>
          <w:b/>
          <w:color w:val="000000" w:themeColor="text1"/>
          <w:szCs w:val="21"/>
        </w:rPr>
        <w:t>、双方的权利和义务</w:t>
      </w:r>
    </w:p>
    <w:p w14:paraId="42EAFC34" w14:textId="7C9ACFF5" w:rsidR="008375D6" w:rsidRPr="004C1248"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4C1248">
        <w:rPr>
          <w:rFonts w:ascii="宋体" w:eastAsia="宋体" w:hAnsi="宋体" w:cs="Times New Roman" w:hint="eastAsia"/>
          <w:bCs/>
          <w:color w:val="000000" w:themeColor="text1"/>
          <w:szCs w:val="21"/>
        </w:rPr>
        <w:t>1.甲方有权按照本合同约定的考核要求，对乙方服务质量进行全面考核，并告知乙方考核结果。</w:t>
      </w:r>
    </w:p>
    <w:p w14:paraId="4BDA2AE3" w14:textId="77777777" w:rsidR="008375D6" w:rsidRPr="004C1248"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4C1248">
        <w:rPr>
          <w:rFonts w:ascii="宋体" w:eastAsia="宋体" w:hAnsi="宋体" w:cs="Times New Roman" w:hint="eastAsia"/>
          <w:bCs/>
          <w:color w:val="000000" w:themeColor="text1"/>
          <w:szCs w:val="21"/>
        </w:rPr>
        <w:t>2.甲方有权对乙方工作人员在提供服务中出现的违法、违规、违章行为进行及时阻止，并告知乙方项目负责人。</w:t>
      </w:r>
    </w:p>
    <w:p w14:paraId="0BAC11B2" w14:textId="77777777" w:rsidR="008375D6" w:rsidRPr="004C1248"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4C1248">
        <w:rPr>
          <w:rFonts w:ascii="宋体" w:eastAsia="宋体" w:hAnsi="宋体" w:cs="Times New Roman" w:hint="eastAsia"/>
          <w:bCs/>
          <w:color w:val="000000" w:themeColor="text1"/>
          <w:szCs w:val="21"/>
        </w:rPr>
        <w:t>3.乙方于本合同签订后7日历天内制定规范、专业具有实效性的服务方案并配备齐全工作人员，服务方案能够满足项目需要，并能实现合同目的。</w:t>
      </w:r>
    </w:p>
    <w:p w14:paraId="1207AB67" w14:textId="77777777" w:rsidR="00A34236" w:rsidRPr="004C1248" w:rsidRDefault="008375D6" w:rsidP="00A34236">
      <w:pPr>
        <w:wordWrap w:val="0"/>
        <w:spacing w:line="400" w:lineRule="exact"/>
        <w:ind w:firstLineChars="200" w:firstLine="420"/>
        <w:rPr>
          <w:rFonts w:ascii="宋体" w:eastAsia="宋体" w:hAnsi="宋体" w:cs="Times New Roman" w:hint="eastAsia"/>
          <w:bCs/>
          <w:color w:val="000000" w:themeColor="text1"/>
          <w:szCs w:val="21"/>
        </w:rPr>
      </w:pPr>
      <w:r w:rsidRPr="004C1248">
        <w:rPr>
          <w:rFonts w:ascii="宋体" w:eastAsia="宋体" w:hAnsi="宋体" w:cs="Times New Roman" w:hint="eastAsia"/>
          <w:bCs/>
          <w:color w:val="000000" w:themeColor="text1"/>
          <w:szCs w:val="21"/>
        </w:rPr>
        <w:t>4.乙方应遵守国家法律法规、监管机构的规定及行业自律规范及市场规则，确保服务水平符合相关要求，不得损害甲方的合法权益。</w:t>
      </w:r>
    </w:p>
    <w:p w14:paraId="35D68C9F" w14:textId="5723C349" w:rsidR="00A34236" w:rsidRPr="004C1248" w:rsidRDefault="00A34236" w:rsidP="00A34236">
      <w:pPr>
        <w:wordWrap w:val="0"/>
        <w:spacing w:line="400" w:lineRule="exact"/>
        <w:ind w:firstLineChars="200" w:firstLine="420"/>
        <w:rPr>
          <w:rFonts w:ascii="宋体" w:eastAsia="宋体" w:hAnsi="宋体" w:cs="Times New Roman" w:hint="eastAsia"/>
          <w:bCs/>
          <w:color w:val="000000" w:themeColor="text1"/>
          <w:szCs w:val="21"/>
        </w:rPr>
      </w:pPr>
      <w:r w:rsidRPr="004C1248">
        <w:rPr>
          <w:rFonts w:ascii="宋体" w:eastAsia="宋体" w:hAnsi="宋体" w:cs="Times New Roman" w:hint="eastAsia"/>
          <w:bCs/>
          <w:color w:val="000000" w:themeColor="text1"/>
          <w:szCs w:val="21"/>
        </w:rPr>
        <w:t>5.乙方投入本项目的专职服务人员数量和技术人员和设施设备不得低于各类人员、设施设备的最低配置数量、要求（以乙方投标文件为准），确保全面履行本合同服务义务。</w:t>
      </w:r>
    </w:p>
    <w:p w14:paraId="4EEFB595" w14:textId="16CAE56A" w:rsidR="008375D6" w:rsidRPr="00002865" w:rsidRDefault="006B3A4B" w:rsidP="008375D6">
      <w:pPr>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6</w:t>
      </w:r>
      <w:r w:rsidR="008375D6" w:rsidRPr="00002865">
        <w:rPr>
          <w:rFonts w:ascii="宋体" w:eastAsia="宋体" w:hAnsi="宋体" w:cs="Times New Roman" w:hint="eastAsia"/>
          <w:bCs/>
          <w:color w:val="000000" w:themeColor="text1"/>
          <w:szCs w:val="21"/>
        </w:rPr>
        <w:t>.乙方的工作人员</w:t>
      </w:r>
      <w:r w:rsidR="00390E69" w:rsidRPr="00002865">
        <w:rPr>
          <w:rFonts w:ascii="宋体" w:eastAsia="宋体" w:hAnsi="宋体" w:cs="Times New Roman" w:hint="eastAsia"/>
          <w:bCs/>
          <w:color w:val="000000" w:themeColor="text1"/>
          <w:szCs w:val="21"/>
        </w:rPr>
        <w:t>具备任职岗位职业能力，</w:t>
      </w:r>
      <w:r w:rsidR="008375D6" w:rsidRPr="00002865">
        <w:rPr>
          <w:rFonts w:ascii="宋体" w:eastAsia="宋体" w:hAnsi="宋体" w:cs="Times New Roman" w:hint="eastAsia"/>
          <w:bCs/>
          <w:color w:val="000000" w:themeColor="text1"/>
          <w:szCs w:val="21"/>
        </w:rPr>
        <w:t>遵守</w:t>
      </w:r>
      <w:r w:rsidR="002C0B9B">
        <w:rPr>
          <w:rFonts w:ascii="宋体" w:eastAsia="宋体" w:hAnsi="宋体" w:cs="Times New Roman" w:hint="eastAsia"/>
          <w:bCs/>
          <w:color w:val="000000" w:themeColor="text1"/>
          <w:szCs w:val="21"/>
        </w:rPr>
        <w:t>安全生产</w:t>
      </w:r>
      <w:r w:rsidR="00002865" w:rsidRPr="00002865">
        <w:rPr>
          <w:rFonts w:ascii="宋体" w:eastAsia="宋体" w:hAnsi="宋体" w:cs="Times New Roman" w:hint="eastAsia"/>
          <w:bCs/>
          <w:color w:val="000000" w:themeColor="text1"/>
          <w:szCs w:val="21"/>
        </w:rPr>
        <w:t>指导</w:t>
      </w:r>
      <w:r w:rsidR="008375D6" w:rsidRPr="00002865">
        <w:rPr>
          <w:rFonts w:ascii="宋体" w:eastAsia="宋体" w:hAnsi="宋体" w:cs="Times New Roman" w:hint="eastAsia"/>
          <w:bCs/>
          <w:color w:val="000000" w:themeColor="text1"/>
          <w:szCs w:val="21"/>
        </w:rPr>
        <w:t>等操作规程。</w:t>
      </w:r>
    </w:p>
    <w:p w14:paraId="5D16036C" w14:textId="61479E2B" w:rsidR="008375D6" w:rsidRPr="00B83774" w:rsidRDefault="006B3A4B" w:rsidP="008375D6">
      <w:pPr>
        <w:wordWrap w:val="0"/>
        <w:spacing w:line="400" w:lineRule="exact"/>
        <w:ind w:firstLineChars="200" w:firstLine="420"/>
        <w:rPr>
          <w:rFonts w:ascii="宋体" w:eastAsia="宋体" w:hAnsi="宋体" w:cs="Times New Roman" w:hint="eastAsia"/>
          <w:bCs/>
          <w:color w:val="000000" w:themeColor="text1"/>
          <w:szCs w:val="21"/>
        </w:rPr>
      </w:pPr>
      <w:r w:rsidRPr="00B83774">
        <w:rPr>
          <w:rFonts w:ascii="宋体" w:eastAsia="宋体" w:hAnsi="宋体" w:cs="Times New Roman" w:hint="eastAsia"/>
          <w:bCs/>
          <w:color w:val="000000" w:themeColor="text1"/>
          <w:szCs w:val="21"/>
        </w:rPr>
        <w:t>7</w:t>
      </w:r>
      <w:r w:rsidR="008375D6" w:rsidRPr="00B83774">
        <w:rPr>
          <w:rFonts w:ascii="宋体" w:eastAsia="宋体" w:hAnsi="宋体" w:cs="Times New Roman" w:hint="eastAsia"/>
          <w:bCs/>
          <w:color w:val="000000" w:themeColor="text1"/>
          <w:szCs w:val="21"/>
        </w:rPr>
        <w:t>.未取得甲方书面同意，乙方不得将服务过程中获取的相关文件、资料或单位信息泄漏给任何</w:t>
      </w:r>
      <w:r w:rsidR="008375D6" w:rsidRPr="00B83774">
        <w:rPr>
          <w:rFonts w:ascii="宋体" w:eastAsia="宋体" w:hAnsi="宋体" w:cs="Times New Roman" w:hint="eastAsia"/>
          <w:bCs/>
          <w:color w:val="000000" w:themeColor="text1"/>
          <w:szCs w:val="21"/>
        </w:rPr>
        <w:lastRenderedPageBreak/>
        <w:t>单位或者个人。</w:t>
      </w:r>
    </w:p>
    <w:p w14:paraId="308E2E76" w14:textId="4010D36D" w:rsidR="008375D6" w:rsidRPr="00FD566B" w:rsidRDefault="008375D6" w:rsidP="008375D6">
      <w:pPr>
        <w:wordWrap w:val="0"/>
        <w:spacing w:line="400" w:lineRule="exact"/>
        <w:rPr>
          <w:rFonts w:ascii="宋体" w:eastAsia="宋体" w:hAnsi="宋体" w:cs="Times New Roman" w:hint="eastAsia"/>
          <w:b/>
          <w:szCs w:val="21"/>
        </w:rPr>
      </w:pPr>
      <w:r w:rsidRPr="00FD566B">
        <w:rPr>
          <w:rFonts w:ascii="宋体" w:eastAsia="宋体" w:hAnsi="宋体" w:cs="Times New Roman"/>
          <w:b/>
          <w:szCs w:val="21"/>
        </w:rPr>
        <w:t>十</w:t>
      </w:r>
      <w:r w:rsidR="00106200" w:rsidRPr="00FD566B">
        <w:rPr>
          <w:rFonts w:ascii="宋体" w:eastAsia="宋体" w:hAnsi="宋体" w:cs="Times New Roman" w:hint="eastAsia"/>
          <w:b/>
          <w:szCs w:val="21"/>
        </w:rPr>
        <w:t>六</w:t>
      </w:r>
      <w:r w:rsidRPr="00FD566B">
        <w:rPr>
          <w:rFonts w:ascii="宋体" w:eastAsia="宋体" w:hAnsi="宋体" w:cs="Times New Roman"/>
          <w:b/>
          <w:szCs w:val="21"/>
        </w:rPr>
        <w:t>、违约责任</w:t>
      </w:r>
    </w:p>
    <w:p w14:paraId="599931BE" w14:textId="77777777" w:rsidR="008375D6" w:rsidRPr="00FD566B" w:rsidRDefault="008375D6" w:rsidP="008375D6">
      <w:pPr>
        <w:spacing w:line="400" w:lineRule="exact"/>
        <w:ind w:firstLineChars="200" w:firstLine="420"/>
        <w:rPr>
          <w:rFonts w:ascii="宋体" w:eastAsia="宋体" w:hAnsi="宋体" w:cs="Times New Roman" w:hint="eastAsia"/>
          <w:color w:val="000000" w:themeColor="text1"/>
          <w:szCs w:val="21"/>
        </w:rPr>
      </w:pPr>
      <w:r w:rsidRPr="00FD566B">
        <w:rPr>
          <w:rFonts w:ascii="宋体" w:eastAsia="宋体" w:hAnsi="宋体" w:cs="Times New Roman"/>
          <w:color w:val="000000" w:themeColor="text1"/>
          <w:szCs w:val="21"/>
        </w:rPr>
        <w:t>1</w:t>
      </w:r>
      <w:r w:rsidRPr="00FD566B">
        <w:rPr>
          <w:rFonts w:ascii="宋体" w:eastAsia="宋体" w:hAnsi="宋体" w:cs="Times New Roman" w:hint="eastAsia"/>
          <w:color w:val="000000" w:themeColor="text1"/>
          <w:szCs w:val="21"/>
        </w:rPr>
        <w:t>.</w:t>
      </w:r>
      <w:r w:rsidRPr="00FD566B">
        <w:rPr>
          <w:rFonts w:ascii="宋体" w:eastAsia="宋体" w:hAnsi="宋体" w:cs="Times New Roman"/>
          <w:color w:val="000000" w:themeColor="text1"/>
          <w:szCs w:val="21"/>
        </w:rPr>
        <w:t>甲方</w:t>
      </w:r>
      <w:r w:rsidRPr="00FD566B">
        <w:rPr>
          <w:rFonts w:ascii="宋体" w:eastAsia="宋体" w:hAnsi="宋体" w:cs="Times New Roman" w:hint="eastAsia"/>
          <w:color w:val="000000" w:themeColor="text1"/>
          <w:szCs w:val="21"/>
        </w:rPr>
        <w:t>无故</w:t>
      </w:r>
      <w:r w:rsidRPr="00FD566B">
        <w:rPr>
          <w:rFonts w:ascii="宋体" w:eastAsia="宋体" w:hAnsi="宋体" w:cs="Times New Roman"/>
          <w:color w:val="000000" w:themeColor="text1"/>
          <w:szCs w:val="21"/>
        </w:rPr>
        <w:t>逾期办理款项支付手续</w:t>
      </w:r>
      <w:r w:rsidRPr="00FD566B">
        <w:rPr>
          <w:rFonts w:ascii="宋体" w:eastAsia="宋体" w:hAnsi="宋体" w:cs="Times New Roman" w:hint="eastAsia"/>
          <w:color w:val="000000" w:themeColor="text1"/>
          <w:szCs w:val="21"/>
        </w:rPr>
        <w:t>的，每逾期1日，以应付而未付款项为基数，按照全国银行间同业拆借中心授权公布的1年期市场贷款率的2倍支付违约金给乙方。</w:t>
      </w:r>
    </w:p>
    <w:p w14:paraId="65162DCC" w14:textId="6602AEC0" w:rsidR="008375D6" w:rsidRPr="00FD566B" w:rsidRDefault="008375D6" w:rsidP="008375D6">
      <w:pPr>
        <w:pStyle w:val="Default"/>
        <w:adjustRightInd/>
        <w:spacing w:line="400" w:lineRule="exact"/>
        <w:ind w:firstLineChars="200" w:firstLine="420"/>
        <w:rPr>
          <w:rFonts w:hAnsi="宋体" w:hint="eastAsia"/>
          <w:color w:val="000000" w:themeColor="text1"/>
          <w:sz w:val="21"/>
          <w:szCs w:val="21"/>
        </w:rPr>
      </w:pPr>
      <w:r w:rsidRPr="00FD566B">
        <w:rPr>
          <w:rFonts w:hAnsi="宋体" w:hint="eastAsia"/>
          <w:color w:val="000000" w:themeColor="text1"/>
          <w:sz w:val="21"/>
          <w:szCs w:val="21"/>
        </w:rPr>
        <w:t>2.合同履行期限内，乙方未按照“双方的权利和义务-第3款”要求提供服务方案的或未按照提供的服务方案全面履行的或在接到甲方整改通知后</w:t>
      </w:r>
      <w:r w:rsidR="00BE1DD2" w:rsidRPr="00FD566B">
        <w:rPr>
          <w:rFonts w:hAnsi="宋体" w:hint="eastAsia"/>
          <w:color w:val="000000" w:themeColor="text1"/>
          <w:sz w:val="21"/>
          <w:szCs w:val="21"/>
        </w:rPr>
        <w:t>仍</w:t>
      </w:r>
      <w:r w:rsidRPr="00FD566B">
        <w:rPr>
          <w:rFonts w:hAnsi="宋体" w:hint="eastAsia"/>
          <w:color w:val="000000" w:themeColor="text1"/>
          <w:sz w:val="21"/>
          <w:szCs w:val="21"/>
        </w:rPr>
        <w:t>未按要求完成整改的，甲方有权解除本合同，乙方按本合同合同金额的10%支付违约金，违约金不足以赔偿甲方损失的，乙方还需承担赔偿责任。</w:t>
      </w:r>
    </w:p>
    <w:p w14:paraId="46C438B4" w14:textId="63202CF8" w:rsidR="009A7D3C" w:rsidRPr="00883059" w:rsidRDefault="008375D6" w:rsidP="008375D6">
      <w:pPr>
        <w:pStyle w:val="Default"/>
        <w:adjustRightInd/>
        <w:spacing w:line="400" w:lineRule="exact"/>
        <w:ind w:firstLineChars="200" w:firstLine="420"/>
        <w:rPr>
          <w:rFonts w:hAnsi="宋体" w:hint="eastAsia"/>
          <w:color w:val="000000" w:themeColor="text1"/>
          <w:sz w:val="21"/>
          <w:szCs w:val="21"/>
          <w:highlight w:val="green"/>
        </w:rPr>
      </w:pPr>
      <w:r w:rsidRPr="00382E53">
        <w:rPr>
          <w:rFonts w:hAnsi="宋体" w:hint="eastAsia"/>
          <w:color w:val="000000" w:themeColor="text1"/>
          <w:sz w:val="21"/>
          <w:szCs w:val="21"/>
        </w:rPr>
        <w:t>3.合同履行期限内</w:t>
      </w:r>
      <w:r w:rsidRPr="00744205">
        <w:rPr>
          <w:rFonts w:hAnsi="宋体" w:hint="eastAsia"/>
          <w:color w:val="000000" w:themeColor="text1"/>
          <w:sz w:val="21"/>
          <w:szCs w:val="21"/>
        </w:rPr>
        <w:t>，乙方违反“双方的权利和义务-第</w:t>
      </w:r>
      <w:r w:rsidRPr="00744205">
        <w:rPr>
          <w:rFonts w:hAnsi="宋体"/>
          <w:color w:val="000000" w:themeColor="text1"/>
          <w:sz w:val="21"/>
          <w:szCs w:val="21"/>
        </w:rPr>
        <w:t>4-</w:t>
      </w:r>
      <w:r w:rsidR="00460FE4" w:rsidRPr="00744205">
        <w:rPr>
          <w:rFonts w:hAnsi="宋体" w:hint="eastAsia"/>
          <w:color w:val="000000" w:themeColor="text1"/>
          <w:sz w:val="21"/>
          <w:szCs w:val="21"/>
        </w:rPr>
        <w:t>7</w:t>
      </w:r>
      <w:r w:rsidRPr="00744205">
        <w:rPr>
          <w:rFonts w:hAnsi="宋体" w:hint="eastAsia"/>
          <w:color w:val="000000" w:themeColor="text1"/>
          <w:sz w:val="21"/>
          <w:szCs w:val="21"/>
        </w:rPr>
        <w:t>款”</w:t>
      </w:r>
      <w:r w:rsidRPr="00382E53">
        <w:rPr>
          <w:rFonts w:hAnsi="宋体" w:hint="eastAsia"/>
          <w:color w:val="000000" w:themeColor="text1"/>
          <w:sz w:val="21"/>
          <w:szCs w:val="21"/>
        </w:rPr>
        <w:t>中任何一项约定的，违约次数累计在5次（含）以下的，乙方在接到甲方整改通知后在限定期限内完成整改，且按照</w:t>
      </w:r>
      <w:r w:rsidR="00BE1DD2" w:rsidRPr="00382E53">
        <w:rPr>
          <w:rFonts w:hAnsi="宋体" w:hint="eastAsia"/>
          <w:color w:val="000000" w:themeColor="text1"/>
          <w:sz w:val="21"/>
          <w:szCs w:val="21"/>
        </w:rPr>
        <w:t>5</w:t>
      </w:r>
      <w:r w:rsidRPr="00382E53">
        <w:rPr>
          <w:rFonts w:hAnsi="宋体" w:hint="eastAsia"/>
          <w:color w:val="000000" w:themeColor="text1"/>
          <w:sz w:val="21"/>
          <w:szCs w:val="21"/>
        </w:rPr>
        <w:t>000元/次向甲方支付违约金；违约次数累计达6次及以上的，甲方有权解除本合同，乙方按本合同合同金额的10%支付违约金，违约金不足以赔偿甲方损失的，乙方还需承担赔偿责任。</w:t>
      </w:r>
    </w:p>
    <w:p w14:paraId="1EE7DAE8" w14:textId="28C63988" w:rsidR="008375D6" w:rsidRPr="00200ECD" w:rsidRDefault="009A7D3C" w:rsidP="008375D6">
      <w:pPr>
        <w:pStyle w:val="Default"/>
        <w:adjustRightInd/>
        <w:spacing w:line="400" w:lineRule="exact"/>
        <w:ind w:firstLineChars="200" w:firstLine="420"/>
        <w:rPr>
          <w:rFonts w:hAnsi="宋体" w:hint="eastAsia"/>
          <w:color w:val="000000" w:themeColor="text1"/>
          <w:sz w:val="21"/>
          <w:szCs w:val="21"/>
        </w:rPr>
      </w:pPr>
      <w:r w:rsidRPr="00200ECD">
        <w:rPr>
          <w:rFonts w:hAnsi="宋体" w:hint="eastAsia"/>
          <w:color w:val="000000" w:themeColor="text1"/>
          <w:sz w:val="21"/>
          <w:szCs w:val="21"/>
        </w:rPr>
        <w:t>4.乙方违反</w:t>
      </w:r>
      <w:r w:rsidR="002F2DA0" w:rsidRPr="00200ECD">
        <w:rPr>
          <w:rFonts w:hAnsi="宋体" w:hint="eastAsia"/>
          <w:color w:val="000000" w:themeColor="text1"/>
          <w:sz w:val="21"/>
          <w:szCs w:val="21"/>
        </w:rPr>
        <w:t>“转包或分包”</w:t>
      </w:r>
      <w:r w:rsidR="00FC635B" w:rsidRPr="00200ECD">
        <w:rPr>
          <w:rFonts w:hAnsi="宋体" w:hint="eastAsia"/>
          <w:color w:val="000000" w:themeColor="text1"/>
          <w:sz w:val="21"/>
          <w:szCs w:val="21"/>
        </w:rPr>
        <w:t>中任何一项</w:t>
      </w:r>
      <w:r w:rsidRPr="00200ECD">
        <w:rPr>
          <w:rFonts w:hAnsi="宋体" w:hint="eastAsia"/>
          <w:color w:val="000000" w:themeColor="text1"/>
          <w:sz w:val="21"/>
          <w:szCs w:val="21"/>
        </w:rPr>
        <w:t>约定的，甲方有权解除合同，另外乙方须按本合同服务费的20%支付违约金给甲方，违约金不足以赔偿甲方损失的，乙方还需承担赔偿责任。</w:t>
      </w:r>
    </w:p>
    <w:p w14:paraId="4F175162" w14:textId="093C668D" w:rsidR="00EA3DBF" w:rsidRPr="002F2DA0" w:rsidRDefault="004C1248" w:rsidP="00F20DCE">
      <w:pPr>
        <w:pStyle w:val="Default"/>
        <w:adjustRightInd/>
        <w:spacing w:line="400" w:lineRule="exact"/>
        <w:ind w:firstLineChars="200" w:firstLine="420"/>
        <w:rPr>
          <w:rFonts w:hAnsi="宋体" w:hint="eastAsia"/>
          <w:color w:val="000000" w:themeColor="text1"/>
          <w:sz w:val="21"/>
          <w:szCs w:val="21"/>
        </w:rPr>
      </w:pPr>
      <w:r w:rsidRPr="002F2DA0">
        <w:rPr>
          <w:rFonts w:hAnsi="宋体" w:hint="eastAsia"/>
          <w:color w:val="000000" w:themeColor="text1"/>
          <w:sz w:val="21"/>
          <w:szCs w:val="21"/>
        </w:rPr>
        <w:t>5</w:t>
      </w:r>
      <w:r w:rsidR="004C5025" w:rsidRPr="002F2DA0">
        <w:rPr>
          <w:rFonts w:hAnsi="宋体" w:hint="eastAsia"/>
          <w:color w:val="000000" w:themeColor="text1"/>
          <w:sz w:val="21"/>
          <w:szCs w:val="21"/>
        </w:rPr>
        <w:t>.</w:t>
      </w:r>
      <w:r w:rsidR="006A0618" w:rsidRPr="002F2DA0">
        <w:rPr>
          <w:rFonts w:hAnsi="宋体" w:hint="eastAsia"/>
          <w:color w:val="000000" w:themeColor="text1"/>
          <w:sz w:val="21"/>
          <w:szCs w:val="21"/>
        </w:rPr>
        <w:t>合同履行期限</w:t>
      </w:r>
      <w:r w:rsidR="00EA3DBF" w:rsidRPr="002F2DA0">
        <w:rPr>
          <w:rFonts w:hAnsi="宋体" w:hint="eastAsia"/>
          <w:color w:val="000000" w:themeColor="text1"/>
          <w:sz w:val="21"/>
          <w:szCs w:val="21"/>
        </w:rPr>
        <w:t>内</w:t>
      </w:r>
      <w:r w:rsidR="006A0618" w:rsidRPr="002F2DA0">
        <w:rPr>
          <w:rFonts w:hAnsi="宋体" w:hint="eastAsia"/>
          <w:color w:val="000000" w:themeColor="text1"/>
          <w:sz w:val="21"/>
          <w:szCs w:val="21"/>
        </w:rPr>
        <w:t>乙方</w:t>
      </w:r>
      <w:r w:rsidR="00EA3DBF" w:rsidRPr="002F2DA0">
        <w:rPr>
          <w:rFonts w:hAnsi="宋体" w:hint="eastAsia"/>
          <w:color w:val="000000" w:themeColor="text1"/>
          <w:sz w:val="21"/>
          <w:szCs w:val="21"/>
        </w:rPr>
        <w:t>的信用等级降到C级以下的，</w:t>
      </w:r>
      <w:r w:rsidR="00DE2A91" w:rsidRPr="002F2DA0">
        <w:rPr>
          <w:rFonts w:hAnsi="宋体" w:hint="eastAsia"/>
          <w:color w:val="000000" w:themeColor="text1"/>
          <w:sz w:val="21"/>
          <w:szCs w:val="21"/>
        </w:rPr>
        <w:t>甲方</w:t>
      </w:r>
      <w:r w:rsidR="00EA3DBF" w:rsidRPr="002F2DA0">
        <w:rPr>
          <w:rFonts w:hAnsi="宋体" w:hint="eastAsia"/>
          <w:color w:val="000000" w:themeColor="text1"/>
          <w:sz w:val="21"/>
          <w:szCs w:val="21"/>
        </w:rPr>
        <w:t>可以单方面解除</w:t>
      </w:r>
      <w:r w:rsidR="00724806" w:rsidRPr="002F2DA0">
        <w:rPr>
          <w:rFonts w:hAnsi="宋体" w:hint="eastAsia"/>
          <w:color w:val="000000" w:themeColor="text1"/>
          <w:sz w:val="21"/>
          <w:szCs w:val="21"/>
        </w:rPr>
        <w:t>本</w:t>
      </w:r>
      <w:r w:rsidR="00EA3DBF" w:rsidRPr="002F2DA0">
        <w:rPr>
          <w:rFonts w:hAnsi="宋体" w:hint="eastAsia"/>
          <w:color w:val="000000" w:themeColor="text1"/>
          <w:sz w:val="21"/>
          <w:szCs w:val="21"/>
        </w:rPr>
        <w:t>合同，由此造成的损失由</w:t>
      </w:r>
      <w:r w:rsidR="005F108D" w:rsidRPr="002F2DA0">
        <w:rPr>
          <w:rFonts w:hAnsi="宋体" w:hint="eastAsia"/>
          <w:color w:val="000000" w:themeColor="text1"/>
          <w:sz w:val="21"/>
          <w:szCs w:val="21"/>
        </w:rPr>
        <w:t>乙方</w:t>
      </w:r>
      <w:r w:rsidR="00EA3DBF" w:rsidRPr="002F2DA0">
        <w:rPr>
          <w:rFonts w:hAnsi="宋体" w:hint="eastAsia"/>
          <w:color w:val="000000" w:themeColor="text1"/>
          <w:sz w:val="21"/>
          <w:szCs w:val="21"/>
        </w:rPr>
        <w:t>承担。</w:t>
      </w:r>
    </w:p>
    <w:p w14:paraId="1D19C8A2" w14:textId="7AA468AD" w:rsidR="008375D6" w:rsidRPr="00AF06D2" w:rsidRDefault="008375D6" w:rsidP="00AF06D2">
      <w:pPr>
        <w:wordWrap w:val="0"/>
        <w:spacing w:line="400" w:lineRule="exact"/>
        <w:rPr>
          <w:rFonts w:ascii="宋体" w:eastAsia="宋体" w:hAnsi="宋体" w:cs="Times New Roman" w:hint="eastAsia"/>
          <w:b/>
          <w:color w:val="000000" w:themeColor="text1"/>
          <w:szCs w:val="21"/>
          <w:highlight w:val="green"/>
        </w:rPr>
      </w:pPr>
      <w:r w:rsidRPr="008D43D5">
        <w:rPr>
          <w:rFonts w:ascii="宋体" w:eastAsia="宋体" w:hAnsi="宋体" w:cs="Times New Roman" w:hint="eastAsia"/>
          <w:b/>
          <w:color w:val="000000" w:themeColor="text1"/>
          <w:szCs w:val="21"/>
        </w:rPr>
        <w:t>十</w:t>
      </w:r>
      <w:r w:rsidR="00106200" w:rsidRPr="008D43D5">
        <w:rPr>
          <w:rFonts w:ascii="宋体" w:eastAsia="宋体" w:hAnsi="宋体" w:cs="Times New Roman" w:hint="eastAsia"/>
          <w:b/>
          <w:color w:val="000000" w:themeColor="text1"/>
          <w:szCs w:val="21"/>
        </w:rPr>
        <w:t>七</w:t>
      </w:r>
      <w:r w:rsidRPr="008D43D5">
        <w:rPr>
          <w:rFonts w:ascii="宋体" w:eastAsia="宋体" w:hAnsi="宋体" w:cs="Times New Roman" w:hint="eastAsia"/>
          <w:b/>
          <w:color w:val="000000" w:themeColor="text1"/>
          <w:szCs w:val="21"/>
        </w:rPr>
        <w:t>、合同的解除</w:t>
      </w:r>
      <w:r w:rsidR="00AF06D2" w:rsidRPr="008D43D5">
        <w:rPr>
          <w:rFonts w:ascii="宋体" w:eastAsia="宋体" w:hAnsi="宋体" w:cs="Times New Roman" w:hint="eastAsia"/>
          <w:b/>
          <w:color w:val="000000" w:themeColor="text1"/>
          <w:szCs w:val="21"/>
        </w:rPr>
        <w:t>：</w:t>
      </w:r>
      <w:r w:rsidRPr="008D43D5">
        <w:rPr>
          <w:rFonts w:ascii="宋体" w:eastAsia="宋体" w:hAnsi="宋体" w:cs="Times New Roman" w:hint="eastAsia"/>
          <w:bCs/>
          <w:color w:val="000000" w:themeColor="text1"/>
          <w:szCs w:val="21"/>
        </w:rPr>
        <w:t>甲方需解除本合同的，应提前30日历天通知乙方，自第31日起本合同解除，甲方按乙方</w:t>
      </w:r>
      <w:r w:rsidRPr="000E2BD9">
        <w:rPr>
          <w:rFonts w:ascii="宋体" w:eastAsia="宋体" w:hAnsi="宋体" w:cs="Times New Roman" w:hint="eastAsia"/>
          <w:bCs/>
          <w:color w:val="000000" w:themeColor="text1"/>
          <w:szCs w:val="21"/>
        </w:rPr>
        <w:t>实际的合同履行期限结合考核扣款及结算方式支付本合同应付</w:t>
      </w:r>
      <w:r w:rsidR="00FF0906" w:rsidRPr="000E2BD9">
        <w:rPr>
          <w:rFonts w:ascii="宋体" w:eastAsia="宋体" w:hAnsi="宋体" w:cs="Times New Roman" w:hint="eastAsia"/>
          <w:bCs/>
          <w:color w:val="000000" w:themeColor="text1"/>
          <w:szCs w:val="21"/>
        </w:rPr>
        <w:t>服务费</w:t>
      </w:r>
      <w:r w:rsidRPr="000E2BD9">
        <w:rPr>
          <w:rFonts w:ascii="宋体" w:eastAsia="宋体" w:hAnsi="宋体" w:cs="Times New Roman" w:hint="eastAsia"/>
          <w:bCs/>
          <w:color w:val="000000" w:themeColor="text1"/>
          <w:szCs w:val="21"/>
        </w:rPr>
        <w:t>给乙方，并且甲方按</w:t>
      </w:r>
      <w:r w:rsidR="000E2BD9" w:rsidRPr="000E2BD9">
        <w:rPr>
          <w:rFonts w:ascii="宋体" w:eastAsia="宋体" w:hAnsi="宋体" w:hint="eastAsia"/>
          <w:color w:val="000000" w:themeColor="text1"/>
          <w:szCs w:val="21"/>
        </w:rPr>
        <w:t>本合同合同金额的10%</w:t>
      </w:r>
      <w:r w:rsidRPr="000E2BD9">
        <w:rPr>
          <w:rFonts w:ascii="宋体" w:eastAsia="宋体" w:hAnsi="宋体" w:cs="Times New Roman" w:hint="eastAsia"/>
          <w:bCs/>
          <w:color w:val="000000" w:themeColor="text1"/>
          <w:szCs w:val="21"/>
        </w:rPr>
        <w:t>支付违约金给乙方。</w:t>
      </w:r>
    </w:p>
    <w:p w14:paraId="37E478F5" w14:textId="772F48D7" w:rsidR="008375D6" w:rsidRPr="00616D56" w:rsidRDefault="008375D6" w:rsidP="008375D6">
      <w:pPr>
        <w:wordWrap w:val="0"/>
        <w:spacing w:line="400" w:lineRule="exact"/>
        <w:rPr>
          <w:rFonts w:ascii="宋体" w:eastAsia="宋体" w:hAnsi="宋体" w:cs="Times New Roman" w:hint="eastAsia"/>
          <w:b/>
          <w:szCs w:val="21"/>
        </w:rPr>
      </w:pPr>
      <w:r w:rsidRPr="00616D56">
        <w:rPr>
          <w:rFonts w:ascii="宋体" w:eastAsia="宋体" w:hAnsi="宋体" w:cs="Times New Roman"/>
          <w:b/>
          <w:szCs w:val="21"/>
        </w:rPr>
        <w:t>十</w:t>
      </w:r>
      <w:r w:rsidR="00106200">
        <w:rPr>
          <w:rFonts w:ascii="宋体" w:eastAsia="宋体" w:hAnsi="宋体" w:cs="Times New Roman" w:hint="eastAsia"/>
          <w:b/>
          <w:szCs w:val="21"/>
        </w:rPr>
        <w:t>八</w:t>
      </w:r>
      <w:r w:rsidRPr="00616D56">
        <w:rPr>
          <w:rFonts w:ascii="宋体" w:eastAsia="宋体" w:hAnsi="宋体" w:cs="Times New Roman"/>
          <w:b/>
          <w:szCs w:val="21"/>
        </w:rPr>
        <w:t>、不可抗力事件处理</w:t>
      </w:r>
    </w:p>
    <w:p w14:paraId="53012A44" w14:textId="4793309B" w:rsidR="008375D6" w:rsidRPr="00616D56" w:rsidRDefault="008375D6" w:rsidP="008375D6">
      <w:pPr>
        <w:wordWrap w:val="0"/>
        <w:spacing w:line="400" w:lineRule="exact"/>
        <w:ind w:firstLineChars="200" w:firstLine="420"/>
        <w:rPr>
          <w:rFonts w:ascii="宋体" w:eastAsia="宋体" w:hAnsi="宋体" w:cs="Times New Roman" w:hint="eastAsia"/>
          <w:szCs w:val="21"/>
        </w:rPr>
      </w:pPr>
      <w:r w:rsidRPr="00616D56">
        <w:rPr>
          <w:rFonts w:ascii="宋体" w:eastAsia="宋体" w:hAnsi="宋体" w:cs="Times New Roman"/>
          <w:szCs w:val="21"/>
        </w:rPr>
        <w:t>1</w:t>
      </w:r>
      <w:r w:rsidRPr="00616D56">
        <w:rPr>
          <w:rFonts w:ascii="宋体" w:eastAsia="宋体" w:hAnsi="宋体" w:cs="Times New Roman" w:hint="eastAsia"/>
          <w:szCs w:val="21"/>
        </w:rPr>
        <w:t>.</w:t>
      </w:r>
      <w:r w:rsidRPr="00616D56">
        <w:rPr>
          <w:rFonts w:ascii="宋体" w:eastAsia="宋体" w:hAnsi="宋体" w:cs="Times New Roman"/>
          <w:szCs w:val="21"/>
        </w:rPr>
        <w:t>在合同有效期内，任何一方因不可抗力事件导致不能履行</w:t>
      </w:r>
      <w:r w:rsidR="00453436">
        <w:rPr>
          <w:rFonts w:ascii="宋体" w:eastAsia="宋体" w:hAnsi="宋体" w:cs="Times New Roman" w:hint="eastAsia"/>
          <w:szCs w:val="21"/>
        </w:rPr>
        <w:t>本</w:t>
      </w:r>
      <w:r w:rsidRPr="00616D56">
        <w:rPr>
          <w:rFonts w:ascii="宋体" w:eastAsia="宋体" w:hAnsi="宋体" w:cs="Times New Roman"/>
          <w:szCs w:val="21"/>
        </w:rPr>
        <w:t>合同，则合同履行期可延长，其延长期与不可抗力影响期相同。</w:t>
      </w:r>
    </w:p>
    <w:p w14:paraId="6EBF55AE" w14:textId="77777777" w:rsidR="008375D6" w:rsidRPr="00616D56" w:rsidRDefault="008375D6" w:rsidP="008375D6">
      <w:pPr>
        <w:wordWrap w:val="0"/>
        <w:spacing w:line="400" w:lineRule="exact"/>
        <w:ind w:firstLineChars="200" w:firstLine="420"/>
        <w:rPr>
          <w:rFonts w:ascii="宋体" w:eastAsia="宋体" w:hAnsi="宋体" w:cs="Times New Roman" w:hint="eastAsia"/>
          <w:szCs w:val="21"/>
        </w:rPr>
      </w:pPr>
      <w:r w:rsidRPr="00616D56">
        <w:rPr>
          <w:rFonts w:ascii="宋体" w:eastAsia="宋体" w:hAnsi="宋体" w:cs="Times New Roman"/>
          <w:szCs w:val="21"/>
        </w:rPr>
        <w:t>2</w:t>
      </w:r>
      <w:r w:rsidRPr="00616D56">
        <w:rPr>
          <w:rFonts w:ascii="宋体" w:eastAsia="宋体" w:hAnsi="宋体" w:cs="Times New Roman" w:hint="eastAsia"/>
          <w:szCs w:val="21"/>
        </w:rPr>
        <w:t>.</w:t>
      </w:r>
      <w:r w:rsidRPr="00616D56">
        <w:rPr>
          <w:rFonts w:ascii="宋体" w:eastAsia="宋体" w:hAnsi="宋体" w:cs="Times New Roman"/>
          <w:szCs w:val="21"/>
        </w:rPr>
        <w:t>不可抗力事件发生后，应立即通知对方，并寄送有关权威机构出具的证明。</w:t>
      </w:r>
    </w:p>
    <w:p w14:paraId="3D46F264" w14:textId="6BEB59A1" w:rsidR="008375D6" w:rsidRPr="00616D56" w:rsidRDefault="008375D6" w:rsidP="008375D6">
      <w:pPr>
        <w:wordWrap w:val="0"/>
        <w:spacing w:line="400" w:lineRule="exact"/>
        <w:ind w:firstLineChars="200" w:firstLine="420"/>
        <w:rPr>
          <w:rFonts w:ascii="宋体" w:eastAsia="宋体" w:hAnsi="宋体" w:cs="Times New Roman" w:hint="eastAsia"/>
          <w:szCs w:val="21"/>
        </w:rPr>
      </w:pPr>
      <w:r w:rsidRPr="00616D56">
        <w:rPr>
          <w:rFonts w:ascii="宋体" w:eastAsia="宋体" w:hAnsi="宋体" w:cs="Times New Roman"/>
          <w:szCs w:val="21"/>
        </w:rPr>
        <w:t>3</w:t>
      </w:r>
      <w:r w:rsidRPr="00616D56">
        <w:rPr>
          <w:rFonts w:ascii="宋体" w:eastAsia="宋体" w:hAnsi="宋体" w:cs="Times New Roman" w:hint="eastAsia"/>
          <w:szCs w:val="21"/>
        </w:rPr>
        <w:t>.</w:t>
      </w:r>
      <w:r w:rsidRPr="00616D56">
        <w:rPr>
          <w:rFonts w:ascii="宋体" w:eastAsia="宋体" w:hAnsi="宋体" w:cs="Times New Roman"/>
          <w:szCs w:val="21"/>
        </w:rPr>
        <w:t>不可抗力事件</w:t>
      </w:r>
      <w:r w:rsidRPr="00616D56">
        <w:rPr>
          <w:rFonts w:ascii="宋体" w:eastAsia="宋体" w:hAnsi="宋体" w:cs="Times New Roman" w:hint="eastAsia"/>
          <w:szCs w:val="21"/>
        </w:rPr>
        <w:t>持续</w:t>
      </w:r>
      <w:r w:rsidRPr="00616D56">
        <w:rPr>
          <w:rFonts w:ascii="宋体" w:eastAsia="宋体" w:hAnsi="宋体" w:cs="Times New Roman"/>
          <w:szCs w:val="21"/>
        </w:rPr>
        <w:t>120天以上，双方应通过友好协商，确定是否继续履行</w:t>
      </w:r>
      <w:r w:rsidR="00FA38C1">
        <w:rPr>
          <w:rFonts w:ascii="宋体" w:eastAsia="宋体" w:hAnsi="宋体" w:cs="Times New Roman" w:hint="eastAsia"/>
          <w:szCs w:val="21"/>
        </w:rPr>
        <w:t>本</w:t>
      </w:r>
      <w:r w:rsidRPr="00616D56">
        <w:rPr>
          <w:rFonts w:ascii="宋体" w:eastAsia="宋体" w:hAnsi="宋体" w:cs="Times New Roman"/>
          <w:szCs w:val="21"/>
        </w:rPr>
        <w:t>合同。</w:t>
      </w:r>
    </w:p>
    <w:p w14:paraId="40E6C290" w14:textId="6293E5AC" w:rsidR="00A00579" w:rsidRPr="00A00579" w:rsidRDefault="0053578F" w:rsidP="00A00579">
      <w:pPr>
        <w:spacing w:line="400" w:lineRule="exact"/>
        <w:rPr>
          <w:rFonts w:ascii="宋体" w:eastAsia="宋体" w:hAnsi="宋体" w:cs="Times New Roman" w:hint="eastAsia"/>
          <w:b/>
          <w:szCs w:val="21"/>
        </w:rPr>
      </w:pPr>
      <w:r w:rsidRPr="00187F27">
        <w:rPr>
          <w:rFonts w:ascii="宋体" w:eastAsia="宋体" w:hAnsi="宋体" w:cs="Times New Roman" w:hint="eastAsia"/>
          <w:b/>
          <w:szCs w:val="21"/>
        </w:rPr>
        <w:t>十</w:t>
      </w:r>
      <w:r w:rsidR="00106200">
        <w:rPr>
          <w:rFonts w:ascii="宋体" w:eastAsia="宋体" w:hAnsi="宋体" w:cs="Times New Roman" w:hint="eastAsia"/>
          <w:b/>
          <w:szCs w:val="21"/>
        </w:rPr>
        <w:t>九</w:t>
      </w:r>
      <w:r w:rsidR="00A00579" w:rsidRPr="00B719D6">
        <w:rPr>
          <w:rFonts w:ascii="宋体" w:eastAsia="宋体" w:hAnsi="宋体" w:cs="Times New Roman" w:hint="eastAsia"/>
          <w:b/>
          <w:szCs w:val="21"/>
        </w:rPr>
        <w:t>、</w:t>
      </w:r>
      <w:r w:rsidR="0052662B" w:rsidRPr="0052662B">
        <w:rPr>
          <w:rFonts w:ascii="宋体" w:eastAsia="宋体" w:hAnsi="宋体" w:cs="Times New Roman" w:hint="eastAsia"/>
          <w:b/>
          <w:szCs w:val="21"/>
        </w:rPr>
        <w:t>安全要求</w:t>
      </w:r>
      <w:r w:rsidR="00A00579" w:rsidRPr="00B719D6">
        <w:rPr>
          <w:rFonts w:ascii="宋体" w:eastAsia="宋体" w:hAnsi="宋体" w:cs="Times New Roman" w:hint="eastAsia"/>
          <w:b/>
          <w:szCs w:val="21"/>
        </w:rPr>
        <w:t>：</w:t>
      </w:r>
      <w:r w:rsidR="00A00579" w:rsidRPr="00B719D6">
        <w:rPr>
          <w:rFonts w:ascii="宋体" w:eastAsia="宋体" w:hAnsi="宋体" w:cs="Times New Roman" w:hint="eastAsia"/>
          <w:color w:val="000000" w:themeColor="text1"/>
          <w:szCs w:val="21"/>
          <w:u w:val="single"/>
        </w:rPr>
        <w:t xml:space="preserve">          </w:t>
      </w:r>
    </w:p>
    <w:p w14:paraId="65CDBBAB" w14:textId="328150E5" w:rsidR="008375D6" w:rsidRPr="00187F27" w:rsidRDefault="00106200" w:rsidP="008375D6">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8375D6" w:rsidRPr="00187F27">
        <w:rPr>
          <w:rFonts w:ascii="宋体" w:eastAsia="宋体" w:hAnsi="宋体" w:cs="Times New Roman" w:hint="eastAsia"/>
          <w:b/>
          <w:szCs w:val="21"/>
        </w:rPr>
        <w:t>、特别约定</w:t>
      </w:r>
    </w:p>
    <w:p w14:paraId="20A58B0E" w14:textId="77777777" w:rsidR="008375D6" w:rsidRPr="00187F27" w:rsidRDefault="008375D6" w:rsidP="008375D6">
      <w:pPr>
        <w:wordWrap w:val="0"/>
        <w:spacing w:line="400" w:lineRule="exact"/>
        <w:ind w:firstLineChars="200" w:firstLine="420"/>
        <w:rPr>
          <w:rFonts w:ascii="宋体" w:eastAsia="宋体" w:hAnsi="宋体" w:cs="Times New Roman" w:hint="eastAsia"/>
          <w:szCs w:val="21"/>
        </w:rPr>
      </w:pPr>
      <w:r w:rsidRPr="00187F27">
        <w:rPr>
          <w:rFonts w:ascii="宋体" w:eastAsia="宋体" w:hAnsi="宋体" w:cs="Times New Roman" w:hint="eastAsia"/>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09D45C33" w14:textId="77777777" w:rsidR="008375D6" w:rsidRPr="00187F27" w:rsidRDefault="008375D6" w:rsidP="008375D6">
      <w:pPr>
        <w:wordWrap w:val="0"/>
        <w:spacing w:line="400" w:lineRule="exact"/>
        <w:ind w:firstLineChars="200" w:firstLine="420"/>
        <w:rPr>
          <w:rFonts w:ascii="宋体" w:eastAsia="宋体" w:hAnsi="宋体" w:cs="Times New Roman" w:hint="eastAsia"/>
          <w:szCs w:val="21"/>
        </w:rPr>
      </w:pPr>
      <w:r w:rsidRPr="00187F27">
        <w:rPr>
          <w:rFonts w:ascii="宋体" w:eastAsia="宋体" w:hAnsi="宋体" w:cs="Times New Roman" w:hint="eastAsia"/>
          <w:szCs w:val="21"/>
        </w:rPr>
        <w:t>2.其他约定：</w:t>
      </w:r>
      <w:r w:rsidRPr="00187F27">
        <w:rPr>
          <w:rFonts w:ascii="宋体" w:eastAsia="宋体" w:hAnsi="宋体" w:cs="Times New Roman" w:hint="eastAsia"/>
          <w:szCs w:val="21"/>
          <w:u w:val="single"/>
        </w:rPr>
        <w:t xml:space="preserve">          </w:t>
      </w:r>
    </w:p>
    <w:p w14:paraId="32E1C846" w14:textId="60AA0B8E" w:rsidR="008375D6" w:rsidRPr="00844293" w:rsidRDefault="00EA1470" w:rsidP="008375D6">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二十一</w:t>
      </w:r>
      <w:r w:rsidR="008375D6" w:rsidRPr="00187F27">
        <w:rPr>
          <w:rFonts w:ascii="宋体" w:eastAsia="宋体" w:hAnsi="宋体" w:cs="Times New Roman"/>
          <w:b/>
          <w:szCs w:val="21"/>
        </w:rPr>
        <w:t>、</w:t>
      </w:r>
      <w:r w:rsidR="008375D6" w:rsidRPr="00187F27">
        <w:rPr>
          <w:rFonts w:ascii="宋体" w:eastAsia="宋体" w:hAnsi="宋体" w:cs="Times New Roman" w:hint="eastAsia"/>
          <w:b/>
          <w:szCs w:val="21"/>
        </w:rPr>
        <w:t>争议解决办法：</w:t>
      </w:r>
      <w:r w:rsidR="008375D6" w:rsidRPr="00187F27">
        <w:rPr>
          <w:rFonts w:ascii="宋体" w:eastAsia="宋体" w:hAnsi="宋体" w:cs="Times New Roman" w:hint="eastAsia"/>
          <w:szCs w:val="21"/>
        </w:rPr>
        <w:t>双方在执</w:t>
      </w:r>
      <w:r w:rsidR="008375D6" w:rsidRPr="00844293">
        <w:rPr>
          <w:rFonts w:ascii="宋体" w:eastAsia="宋体" w:hAnsi="宋体" w:cs="Times New Roman" w:hint="eastAsia"/>
          <w:szCs w:val="21"/>
        </w:rPr>
        <w:t>行</w:t>
      </w:r>
      <w:r w:rsidR="00FA38C1">
        <w:rPr>
          <w:rFonts w:ascii="宋体" w:eastAsia="宋体" w:hAnsi="宋体" w:cs="Times New Roman" w:hint="eastAsia"/>
          <w:szCs w:val="21"/>
        </w:rPr>
        <w:t>本</w:t>
      </w:r>
      <w:r w:rsidR="008375D6" w:rsidRPr="00844293">
        <w:rPr>
          <w:rFonts w:ascii="宋体" w:eastAsia="宋体" w:hAnsi="宋体" w:cs="Times New Roman" w:hint="eastAsia"/>
          <w:szCs w:val="21"/>
        </w:rPr>
        <w:t>合同中所发生的一切争议，应通过协商解决，也可向甲方所在地法院起诉。</w:t>
      </w:r>
    </w:p>
    <w:p w14:paraId="1ACD04AB" w14:textId="768A3E9E" w:rsidR="008375D6" w:rsidRPr="00C80820" w:rsidRDefault="002403B2" w:rsidP="008375D6">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EA1470">
        <w:rPr>
          <w:rFonts w:ascii="宋体" w:eastAsia="宋体" w:hAnsi="宋体" w:cs="Times New Roman" w:hint="eastAsia"/>
          <w:b/>
          <w:szCs w:val="21"/>
        </w:rPr>
        <w:t>二</w:t>
      </w:r>
      <w:r w:rsidR="008375D6" w:rsidRPr="00C80820">
        <w:rPr>
          <w:rFonts w:ascii="宋体" w:eastAsia="宋体" w:hAnsi="宋体" w:cs="Times New Roman"/>
          <w:b/>
          <w:szCs w:val="21"/>
        </w:rPr>
        <w:t>、合同生效及其它</w:t>
      </w:r>
    </w:p>
    <w:p w14:paraId="4638C26D" w14:textId="2B1425CA" w:rsidR="008375D6" w:rsidRPr="00C80820" w:rsidRDefault="008375D6" w:rsidP="008375D6">
      <w:pPr>
        <w:wordWrap w:val="0"/>
        <w:spacing w:line="400" w:lineRule="exact"/>
        <w:ind w:firstLineChars="200" w:firstLine="420"/>
        <w:rPr>
          <w:rFonts w:ascii="宋体" w:eastAsia="宋体" w:hAnsi="宋体" w:cs="Times New Roman" w:hint="eastAsia"/>
          <w:szCs w:val="21"/>
        </w:rPr>
      </w:pPr>
      <w:r w:rsidRPr="00C80820">
        <w:rPr>
          <w:rFonts w:ascii="宋体" w:eastAsia="宋体" w:hAnsi="宋体" w:cs="Times New Roman" w:hint="eastAsia"/>
          <w:szCs w:val="21"/>
        </w:rPr>
        <w:t>1.</w:t>
      </w:r>
      <w:r w:rsidR="00A61203">
        <w:rPr>
          <w:rFonts w:ascii="宋体" w:eastAsia="宋体" w:hAnsi="宋体" w:cs="Times New Roman" w:hint="eastAsia"/>
          <w:szCs w:val="21"/>
        </w:rPr>
        <w:t>本</w:t>
      </w:r>
      <w:r w:rsidRPr="00C80820">
        <w:rPr>
          <w:rFonts w:ascii="宋体" w:eastAsia="宋体" w:hAnsi="宋体" w:cs="Times New Roman" w:hint="eastAsia"/>
          <w:szCs w:val="21"/>
        </w:rPr>
        <w:t>合同经双方法定代表人或授权代表签字或盖章并加盖单位公章后生效。</w:t>
      </w:r>
    </w:p>
    <w:p w14:paraId="0A87B32E" w14:textId="3EFA7386" w:rsidR="008375D6" w:rsidRPr="00C80820" w:rsidRDefault="008375D6" w:rsidP="008375D6">
      <w:pPr>
        <w:wordWrap w:val="0"/>
        <w:spacing w:line="400" w:lineRule="exact"/>
        <w:ind w:firstLineChars="200" w:firstLine="420"/>
        <w:rPr>
          <w:rFonts w:ascii="宋体" w:eastAsia="宋体" w:hAnsi="宋体" w:cs="Times New Roman" w:hint="eastAsia"/>
          <w:szCs w:val="21"/>
        </w:rPr>
      </w:pPr>
      <w:r w:rsidRPr="00C80820">
        <w:rPr>
          <w:rFonts w:ascii="宋体" w:eastAsia="宋体" w:hAnsi="宋体" w:cs="Times New Roman" w:hint="eastAsia"/>
          <w:szCs w:val="21"/>
        </w:rPr>
        <w:t>2.</w:t>
      </w:r>
      <w:r w:rsidR="00A61203">
        <w:rPr>
          <w:rFonts w:ascii="宋体" w:eastAsia="宋体" w:hAnsi="宋体" w:cs="Times New Roman" w:hint="eastAsia"/>
          <w:szCs w:val="21"/>
        </w:rPr>
        <w:t>本</w:t>
      </w:r>
      <w:r w:rsidRPr="00C80820">
        <w:rPr>
          <w:rFonts w:ascii="宋体" w:eastAsia="宋体" w:hAnsi="宋体" w:cs="Times New Roman" w:hint="eastAsia"/>
          <w:szCs w:val="21"/>
        </w:rPr>
        <w:t>合同执行中涉及采购资金追加的，须按照《中华人民共和国政府采购法》等规定办理。</w:t>
      </w:r>
    </w:p>
    <w:p w14:paraId="12F1AE8D" w14:textId="306F6B58" w:rsidR="008375D6" w:rsidRPr="00C80820" w:rsidRDefault="008375D6" w:rsidP="008375D6">
      <w:pPr>
        <w:wordWrap w:val="0"/>
        <w:spacing w:line="400" w:lineRule="exact"/>
        <w:ind w:firstLineChars="200" w:firstLine="420"/>
        <w:rPr>
          <w:rFonts w:ascii="宋体" w:eastAsia="宋体" w:hAnsi="宋体" w:cs="Times New Roman" w:hint="eastAsia"/>
          <w:szCs w:val="21"/>
        </w:rPr>
      </w:pPr>
      <w:r w:rsidRPr="00C80820">
        <w:rPr>
          <w:rFonts w:ascii="宋体" w:eastAsia="宋体" w:hAnsi="宋体" w:cs="Times New Roman" w:hint="eastAsia"/>
          <w:szCs w:val="21"/>
        </w:rPr>
        <w:t>3.</w:t>
      </w:r>
      <w:r w:rsidR="001245DB" w:rsidRPr="00C80820">
        <w:rPr>
          <w:rFonts w:ascii="宋体" w:eastAsia="宋体" w:hAnsi="宋体" w:cs="Times New Roman" w:hint="eastAsia"/>
          <w:szCs w:val="21"/>
        </w:rPr>
        <w:t>中标通知书</w:t>
      </w:r>
      <w:r w:rsidRPr="00C80820">
        <w:rPr>
          <w:rFonts w:ascii="宋体" w:eastAsia="宋体" w:hAnsi="宋体" w:cs="Times New Roman" w:hint="eastAsia"/>
          <w:szCs w:val="21"/>
        </w:rPr>
        <w:t>、</w:t>
      </w:r>
      <w:r w:rsidR="00225A4E" w:rsidRPr="00C80820">
        <w:rPr>
          <w:rFonts w:ascii="宋体" w:eastAsia="宋体" w:hAnsi="宋体" w:cs="Times New Roman" w:hint="eastAsia"/>
          <w:szCs w:val="21"/>
        </w:rPr>
        <w:t>招标文件</w:t>
      </w:r>
      <w:r w:rsidRPr="00C80820">
        <w:rPr>
          <w:rFonts w:ascii="宋体" w:eastAsia="宋体" w:hAnsi="宋体" w:cs="Times New Roman" w:hint="eastAsia"/>
          <w:szCs w:val="21"/>
        </w:rPr>
        <w:t>、乙方的</w:t>
      </w:r>
      <w:r w:rsidR="001245DB" w:rsidRPr="00C80820">
        <w:rPr>
          <w:rFonts w:ascii="宋体" w:eastAsia="宋体" w:hAnsi="宋体" w:cs="Times New Roman" w:hint="eastAsia"/>
          <w:szCs w:val="21"/>
        </w:rPr>
        <w:t>投标文件</w:t>
      </w:r>
      <w:r w:rsidRPr="00C80820">
        <w:rPr>
          <w:rFonts w:ascii="宋体" w:eastAsia="宋体" w:hAnsi="宋体" w:cs="Times New Roman" w:hint="eastAsia"/>
          <w:szCs w:val="21"/>
        </w:rPr>
        <w:t>、采购过程中产生的资料等为本合同不可分割的组</w:t>
      </w:r>
      <w:r w:rsidRPr="00C80820">
        <w:rPr>
          <w:rFonts w:ascii="宋体" w:eastAsia="宋体" w:hAnsi="宋体" w:cs="Times New Roman" w:hint="eastAsia"/>
          <w:szCs w:val="21"/>
        </w:rPr>
        <w:lastRenderedPageBreak/>
        <w:t>成部分，对甲方和乙方均具有法律效力，本合同未尽事宜从其规定。若本合同约定与前述文件约定不一致的，按照下列顺序予以解释：（1）本合同履行过程中双方签署的变更或补充协议（如有）；（2）本合同和</w:t>
      </w:r>
      <w:r w:rsidR="001245DB" w:rsidRPr="00C80820">
        <w:rPr>
          <w:rFonts w:ascii="宋体" w:eastAsia="宋体" w:hAnsi="宋体" w:cs="Times New Roman" w:hint="eastAsia"/>
          <w:szCs w:val="21"/>
        </w:rPr>
        <w:t>中标通知书</w:t>
      </w:r>
      <w:r w:rsidRPr="00C80820">
        <w:rPr>
          <w:rFonts w:ascii="宋体" w:eastAsia="宋体" w:hAnsi="宋体" w:cs="Times New Roman" w:hint="eastAsia"/>
          <w:szCs w:val="21"/>
        </w:rPr>
        <w:t>；（3）采购过程中产生的资料；（4）</w:t>
      </w:r>
      <w:r w:rsidR="00225A4E" w:rsidRPr="00C80820">
        <w:rPr>
          <w:rFonts w:ascii="宋体" w:eastAsia="宋体" w:hAnsi="宋体" w:cs="Times New Roman" w:hint="eastAsia"/>
          <w:szCs w:val="21"/>
        </w:rPr>
        <w:t>招标文件</w:t>
      </w:r>
      <w:r w:rsidRPr="00C80820">
        <w:rPr>
          <w:rFonts w:ascii="宋体" w:eastAsia="宋体" w:hAnsi="宋体" w:cs="Times New Roman" w:hint="eastAsia"/>
          <w:szCs w:val="21"/>
        </w:rPr>
        <w:t>和乙方的</w:t>
      </w:r>
      <w:r w:rsidR="001245DB" w:rsidRPr="00C80820">
        <w:rPr>
          <w:rFonts w:ascii="宋体" w:eastAsia="宋体" w:hAnsi="宋体" w:cs="Times New Roman" w:hint="eastAsia"/>
          <w:szCs w:val="21"/>
        </w:rPr>
        <w:t>投标文件</w:t>
      </w:r>
      <w:r w:rsidRPr="00C80820">
        <w:rPr>
          <w:rFonts w:ascii="宋体" w:eastAsia="宋体" w:hAnsi="宋体" w:cs="Times New Roman" w:hint="eastAsia"/>
          <w:szCs w:val="21"/>
        </w:rPr>
        <w:t>；（5）其他合同文件。</w:t>
      </w:r>
    </w:p>
    <w:p w14:paraId="5CC20B99" w14:textId="77777777" w:rsidR="008375D6" w:rsidRPr="00C80820" w:rsidRDefault="008375D6" w:rsidP="008375D6">
      <w:pPr>
        <w:wordWrap w:val="0"/>
        <w:spacing w:line="400" w:lineRule="exact"/>
        <w:ind w:firstLineChars="200" w:firstLine="420"/>
        <w:rPr>
          <w:rFonts w:ascii="宋体" w:eastAsia="宋体" w:hAnsi="宋体" w:cs="Times New Roman" w:hint="eastAsia"/>
          <w:szCs w:val="21"/>
        </w:rPr>
      </w:pPr>
      <w:r w:rsidRPr="00C80820">
        <w:rPr>
          <w:rFonts w:ascii="宋体" w:eastAsia="宋体" w:hAnsi="宋体" w:cs="Times New Roman" w:hint="eastAsia"/>
          <w:szCs w:val="21"/>
        </w:rPr>
        <w:t>4.本合同未尽事宜，遵照《中华人民共和国民法典》有关条文执行，但不得与采购活动产生的内容相违背。</w:t>
      </w:r>
    </w:p>
    <w:p w14:paraId="1B43C526" w14:textId="77777777" w:rsidR="008375D6" w:rsidRPr="00C80820" w:rsidRDefault="008375D6" w:rsidP="008375D6">
      <w:pPr>
        <w:wordWrap w:val="0"/>
        <w:spacing w:line="400" w:lineRule="exact"/>
        <w:ind w:firstLineChars="200" w:firstLine="420"/>
        <w:rPr>
          <w:rFonts w:ascii="宋体" w:eastAsia="宋体" w:hAnsi="宋体" w:cs="Times New Roman" w:hint="eastAsia"/>
          <w:szCs w:val="21"/>
        </w:rPr>
      </w:pPr>
      <w:r w:rsidRPr="00C80820">
        <w:rPr>
          <w:rFonts w:ascii="宋体" w:eastAsia="宋体" w:hAnsi="宋体" w:cs="Times New Roman" w:hint="eastAsia"/>
          <w:szCs w:val="21"/>
        </w:rPr>
        <w:t>5.本合同一式四份，具有同等法律效力，甲乙双方各执两份。</w:t>
      </w:r>
    </w:p>
    <w:p w14:paraId="11EF111C" w14:textId="77777777" w:rsidR="008375D6" w:rsidRPr="00C80820" w:rsidRDefault="008375D6" w:rsidP="008375D6">
      <w:pPr>
        <w:pStyle w:val="Default"/>
        <w:adjustRightInd/>
        <w:spacing w:line="400" w:lineRule="exact"/>
        <w:ind w:firstLineChars="200" w:firstLine="420"/>
        <w:rPr>
          <w:rFonts w:hAnsi="宋体" w:hint="eastAsia"/>
          <w:color w:val="auto"/>
          <w:sz w:val="21"/>
          <w:szCs w:val="21"/>
        </w:rPr>
      </w:pPr>
      <w:r w:rsidRPr="00C80820">
        <w:rPr>
          <w:rFonts w:hAnsi="宋体"/>
          <w:color w:val="auto"/>
          <w:sz w:val="21"/>
          <w:szCs w:val="21"/>
        </w:rPr>
        <w:t>6.</w:t>
      </w:r>
      <w:r w:rsidRPr="00C80820">
        <w:rPr>
          <w:rFonts w:hAnsi="宋体" w:hint="eastAsia"/>
          <w:color w:val="auto"/>
          <w:sz w:val="21"/>
          <w:szCs w:val="21"/>
        </w:rPr>
        <w:t>通知与送达</w:t>
      </w:r>
    </w:p>
    <w:p w14:paraId="1B700B88" w14:textId="77777777" w:rsidR="008375D6" w:rsidRPr="00C80820" w:rsidRDefault="008375D6" w:rsidP="008375D6">
      <w:pPr>
        <w:pStyle w:val="Default"/>
        <w:adjustRightInd/>
        <w:spacing w:line="400" w:lineRule="exact"/>
        <w:ind w:firstLineChars="200" w:firstLine="420"/>
        <w:rPr>
          <w:rFonts w:hAnsi="宋体" w:hint="eastAsia"/>
          <w:color w:val="auto"/>
          <w:sz w:val="21"/>
          <w:szCs w:val="21"/>
        </w:rPr>
      </w:pPr>
      <w:r w:rsidRPr="00C80820">
        <w:rPr>
          <w:rFonts w:hAnsi="宋体" w:hint="eastAsia"/>
          <w:color w:val="auto"/>
          <w:sz w:val="21"/>
          <w:szCs w:val="21"/>
        </w:rPr>
        <w:t>甲方指定联系人</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，联系电话</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，邮箱</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，送达地址</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w:t>
      </w:r>
    </w:p>
    <w:p w14:paraId="34772843" w14:textId="77777777" w:rsidR="008375D6" w:rsidRPr="00C80820" w:rsidRDefault="008375D6" w:rsidP="008375D6">
      <w:pPr>
        <w:pStyle w:val="Default"/>
        <w:adjustRightInd/>
        <w:spacing w:line="400" w:lineRule="exact"/>
        <w:ind w:firstLineChars="200" w:firstLine="420"/>
        <w:rPr>
          <w:rFonts w:hAnsi="宋体" w:hint="eastAsia"/>
          <w:color w:val="auto"/>
          <w:sz w:val="21"/>
          <w:szCs w:val="21"/>
        </w:rPr>
      </w:pPr>
      <w:r w:rsidRPr="00C80820">
        <w:rPr>
          <w:rFonts w:hAnsi="宋体" w:hint="eastAsia"/>
          <w:color w:val="auto"/>
          <w:sz w:val="21"/>
          <w:szCs w:val="21"/>
        </w:rPr>
        <w:t>乙方指定联系人</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，联系电话</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，邮箱</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，送达地址</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w:t>
      </w:r>
    </w:p>
    <w:p w14:paraId="5B6F8594" w14:textId="5B127273" w:rsidR="008375D6" w:rsidRPr="00FF6870" w:rsidRDefault="008375D6" w:rsidP="00A52EEE">
      <w:pPr>
        <w:spacing w:line="400" w:lineRule="exact"/>
        <w:ind w:firstLineChars="200" w:firstLine="420"/>
        <w:rPr>
          <w:rFonts w:ascii="宋体" w:eastAsia="宋体" w:hAnsi="宋体" w:cs="宋体" w:hint="eastAsia"/>
          <w:szCs w:val="21"/>
        </w:rPr>
      </w:pPr>
      <w:r w:rsidRPr="00C80820">
        <w:rPr>
          <w:rFonts w:ascii="宋体" w:eastAsia="宋体" w:hAnsi="宋体" w:cs="宋体" w:hint="eastAsia"/>
          <w:szCs w:val="21"/>
        </w:rPr>
        <w:t>任何一方发出通知、指示、要求、决定等，或人民法院、仲裁机关寄送法律文书的，送到上述地址、指定联系人的电话（短信）、微信、钉钉、邮箱等均即为送达。任何一方变更其送达地址的，应提前3个工作日书面通知对方，变更通知送达前按原地址送达的视为送达。</w:t>
      </w:r>
    </w:p>
    <w:p w14:paraId="1CC9E5F0" w14:textId="77777777" w:rsidR="00AD2CCA" w:rsidRDefault="00AD2CCA" w:rsidP="008375D6">
      <w:pPr>
        <w:wordWrap w:val="0"/>
        <w:spacing w:line="400" w:lineRule="exact"/>
        <w:rPr>
          <w:rFonts w:ascii="宋体" w:eastAsia="宋体" w:hAnsi="宋体" w:cs="宋体" w:hint="eastAsia"/>
          <w:szCs w:val="21"/>
        </w:rPr>
      </w:pPr>
    </w:p>
    <w:p w14:paraId="6064662A" w14:textId="627AD1A7"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甲方（盖章）：                        </w:t>
      </w:r>
      <w:r w:rsidR="009076FA" w:rsidRPr="00FF6870">
        <w:rPr>
          <w:rFonts w:ascii="宋体" w:eastAsia="宋体" w:hAnsi="宋体" w:cs="宋体" w:hint="eastAsia"/>
          <w:szCs w:val="21"/>
        </w:rPr>
        <w:t xml:space="preserve"> </w:t>
      </w:r>
      <w:r w:rsidRPr="00FF6870">
        <w:rPr>
          <w:rFonts w:ascii="宋体" w:eastAsia="宋体" w:hAnsi="宋体" w:cs="宋体" w:hint="eastAsia"/>
          <w:szCs w:val="21"/>
        </w:rPr>
        <w:t xml:space="preserve">  乙方（盖章）：</w:t>
      </w:r>
    </w:p>
    <w:p w14:paraId="06B04C94" w14:textId="522F70CB"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法定代表人或授权代表（签字或盖章）：   </w:t>
      </w:r>
      <w:r w:rsidR="009076FA" w:rsidRPr="00FF6870">
        <w:rPr>
          <w:rFonts w:ascii="宋体" w:eastAsia="宋体" w:hAnsi="宋体" w:cs="宋体" w:hint="eastAsia"/>
          <w:szCs w:val="21"/>
        </w:rPr>
        <w:t xml:space="preserve"> </w:t>
      </w:r>
      <w:r w:rsidRPr="00FF6870">
        <w:rPr>
          <w:rFonts w:ascii="宋体" w:eastAsia="宋体" w:hAnsi="宋体" w:cs="宋体" w:hint="eastAsia"/>
          <w:szCs w:val="21"/>
        </w:rPr>
        <w:t xml:space="preserve"> 法定代表人或授权代表（签字或盖章）：</w:t>
      </w:r>
    </w:p>
    <w:p w14:paraId="34766BC9" w14:textId="0241F617"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联系电话：                            </w:t>
      </w:r>
      <w:r w:rsidRPr="00FF6870">
        <w:rPr>
          <w:rFonts w:ascii="宋体" w:eastAsia="宋体" w:hAnsi="宋体" w:cs="宋体"/>
          <w:szCs w:val="21"/>
        </w:rPr>
        <w:t xml:space="preserve"> </w:t>
      </w:r>
      <w:r w:rsidRPr="00FF6870">
        <w:rPr>
          <w:rFonts w:ascii="宋体" w:eastAsia="宋体" w:hAnsi="宋体" w:cs="宋体" w:hint="eastAsia"/>
          <w:szCs w:val="21"/>
        </w:rPr>
        <w:t xml:space="preserve"> 联系电话：</w:t>
      </w:r>
    </w:p>
    <w:p w14:paraId="4A7F4807" w14:textId="09F6C5E4" w:rsidR="008375D6" w:rsidRPr="00FF6870" w:rsidRDefault="008375D6" w:rsidP="00A52EEE">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地址：                               </w:t>
      </w:r>
      <w:r w:rsidRPr="00FF6870">
        <w:rPr>
          <w:rFonts w:ascii="宋体" w:eastAsia="宋体" w:hAnsi="宋体" w:cs="宋体"/>
          <w:szCs w:val="21"/>
        </w:rPr>
        <w:t xml:space="preserve"> </w:t>
      </w:r>
      <w:r w:rsidRPr="00FF6870">
        <w:rPr>
          <w:rFonts w:ascii="宋体" w:eastAsia="宋体" w:hAnsi="宋体" w:cs="宋体" w:hint="eastAsia"/>
          <w:szCs w:val="21"/>
        </w:rPr>
        <w:t xml:space="preserve">  地址：</w:t>
      </w:r>
    </w:p>
    <w:p w14:paraId="38A8BA4D" w14:textId="77777777" w:rsidR="00AD2CCA" w:rsidRDefault="00AD2CCA" w:rsidP="008375D6">
      <w:pPr>
        <w:wordWrap w:val="0"/>
        <w:spacing w:line="400" w:lineRule="exact"/>
        <w:jc w:val="right"/>
        <w:rPr>
          <w:rFonts w:ascii="宋体" w:eastAsia="宋体" w:hAnsi="宋体" w:cs="宋体" w:hint="eastAsia"/>
          <w:szCs w:val="21"/>
        </w:rPr>
      </w:pPr>
    </w:p>
    <w:p w14:paraId="2F11A29E" w14:textId="0886DBBE" w:rsidR="00847920" w:rsidRPr="001C7827" w:rsidRDefault="008375D6" w:rsidP="00AD2CCA">
      <w:pPr>
        <w:spacing w:line="400" w:lineRule="exact"/>
        <w:jc w:val="right"/>
        <w:rPr>
          <w:rFonts w:ascii="宋体" w:eastAsia="宋体" w:hAnsi="宋体" w:cs="宋体" w:hint="eastAsia"/>
          <w:szCs w:val="21"/>
        </w:rPr>
      </w:pPr>
      <w:r w:rsidRPr="00FF6870">
        <w:rPr>
          <w:rFonts w:ascii="宋体" w:eastAsia="宋体" w:hAnsi="宋体" w:cs="宋体" w:hint="eastAsia"/>
          <w:szCs w:val="21"/>
        </w:rPr>
        <w:t xml:space="preserve">签订日期：      年    月    </w:t>
      </w:r>
      <w:r w:rsidR="00121A59" w:rsidRPr="00FF6870">
        <w:rPr>
          <w:rFonts w:ascii="宋体" w:eastAsia="宋体" w:hAnsi="宋体" w:cs="宋体" w:hint="eastAsia"/>
          <w:szCs w:val="21"/>
        </w:rPr>
        <w:t>日</w:t>
      </w:r>
    </w:p>
    <w:p w14:paraId="5BECEA78" w14:textId="77777777" w:rsidR="00E86B08" w:rsidRDefault="00E86B08">
      <w:pPr>
        <w:spacing w:line="400" w:lineRule="exact"/>
        <w:jc w:val="left"/>
        <w:rPr>
          <w:rFonts w:ascii="宋体" w:eastAsia="宋体" w:hAnsi="宋体" w:cs="Times New Roman" w:hint="eastAsia"/>
          <w:b/>
          <w:szCs w:val="21"/>
        </w:rPr>
        <w:sectPr w:rsidR="00E86B08" w:rsidSect="00895F22">
          <w:pgSz w:w="11906" w:h="16838"/>
          <w:pgMar w:top="1418" w:right="1418" w:bottom="1418" w:left="1418" w:header="851" w:footer="992" w:gutter="0"/>
          <w:cols w:space="425"/>
          <w:docGrid w:type="lines" w:linePitch="312"/>
        </w:sectPr>
      </w:pPr>
    </w:p>
    <w:p w14:paraId="2AEBF495" w14:textId="77777777"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第六章  投标文件格式</w:t>
      </w:r>
    </w:p>
    <w:p w14:paraId="3912BCB0" w14:textId="77777777" w:rsidR="00E86B08" w:rsidRDefault="00E86B08">
      <w:pPr>
        <w:wordWrap w:val="0"/>
        <w:spacing w:line="400" w:lineRule="exact"/>
        <w:rPr>
          <w:rFonts w:ascii="宋体" w:eastAsia="宋体" w:hAnsi="宋体" w:cs="Times New Roman" w:hint="eastAsia"/>
          <w:szCs w:val="21"/>
        </w:rPr>
      </w:pPr>
    </w:p>
    <w:p w14:paraId="1EDD8D7F"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p>
    <w:p w14:paraId="348A07A5" w14:textId="77777777" w:rsidR="00E86B08" w:rsidRDefault="00B74BC2">
      <w:pPr>
        <w:spacing w:line="400" w:lineRule="exact"/>
        <w:jc w:val="center"/>
        <w:rPr>
          <w:rFonts w:ascii="宋体" w:eastAsia="宋体" w:hAnsi="宋体" w:cs="Times New Roman" w:hint="eastAsia"/>
          <w:b/>
          <w:color w:val="000000" w:themeColor="text1"/>
          <w:sz w:val="24"/>
          <w:szCs w:val="24"/>
        </w:rPr>
      </w:pPr>
      <w:r w:rsidRPr="00CC59C1">
        <w:rPr>
          <w:rFonts w:ascii="宋体" w:eastAsia="宋体" w:hAnsi="宋体" w:cs="Times New Roman" w:hint="eastAsia"/>
          <w:b/>
          <w:color w:val="000000" w:themeColor="text1"/>
          <w:sz w:val="24"/>
          <w:szCs w:val="24"/>
        </w:rPr>
        <w:t>中小企业声明函</w:t>
      </w:r>
    </w:p>
    <w:p w14:paraId="2E541BDC" w14:textId="77777777" w:rsidR="00E86B08" w:rsidRDefault="00E86B08">
      <w:pPr>
        <w:wordWrap w:val="0"/>
        <w:spacing w:line="400" w:lineRule="exact"/>
        <w:rPr>
          <w:rFonts w:ascii="宋体" w:eastAsia="宋体" w:hAnsi="宋体" w:cs="Times New Roman" w:hint="eastAsia"/>
          <w:szCs w:val="21"/>
        </w:rPr>
      </w:pPr>
    </w:p>
    <w:p w14:paraId="6BBD955F" w14:textId="2ADAA29F" w:rsidR="00E86B08" w:rsidRDefault="00B74BC2" w:rsidP="00FD143F">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本公司</w:t>
      </w:r>
      <w:r w:rsidR="00DE44CF">
        <w:rPr>
          <w:rFonts w:ascii="宋体" w:eastAsia="宋体" w:hAnsi="宋体" w:cs="Times New Roman" w:hint="eastAsia"/>
          <w:szCs w:val="21"/>
        </w:rPr>
        <w:t>（联合体）</w:t>
      </w:r>
      <w:r>
        <w:rPr>
          <w:rFonts w:ascii="宋体" w:eastAsia="宋体" w:hAnsi="宋体" w:cs="Times New Roman" w:hint="eastAsia"/>
          <w:szCs w:val="21"/>
        </w:rPr>
        <w:t>郑重声明，根据《政府采购促进中小</w:t>
      </w:r>
      <w:r>
        <w:rPr>
          <w:rFonts w:ascii="宋体" w:eastAsia="宋体" w:hAnsi="宋体" w:cs="Times New Roman"/>
          <w:szCs w:val="21"/>
        </w:rPr>
        <w:t>企业发展管理办法》（财库</w:t>
      </w:r>
      <w:r w:rsidR="00A74852">
        <w:rPr>
          <w:rFonts w:ascii="宋体" w:eastAsia="宋体" w:hAnsi="宋体" w:cs="Times New Roman" w:hint="eastAsia"/>
          <w:color w:val="000000" w:themeColor="text1"/>
          <w:kern w:val="0"/>
          <w:szCs w:val="21"/>
        </w:rPr>
        <w:t>〔2020〕</w:t>
      </w:r>
      <w:r>
        <w:rPr>
          <w:rFonts w:ascii="宋体" w:eastAsia="宋体" w:hAnsi="宋体" w:cs="Times New Roman"/>
          <w:szCs w:val="21"/>
        </w:rPr>
        <w:t>46号）的规定，本公司</w:t>
      </w:r>
      <w:r w:rsidR="00FD143F">
        <w:rPr>
          <w:rFonts w:ascii="宋体" w:eastAsia="宋体" w:hAnsi="宋体" w:cs="Times New Roman" w:hint="eastAsia"/>
          <w:szCs w:val="21"/>
        </w:rPr>
        <w:t>（联合体）</w:t>
      </w:r>
      <w:r>
        <w:rPr>
          <w:rFonts w:ascii="宋体" w:eastAsia="宋体" w:hAnsi="宋体" w:cs="Times New Roman"/>
          <w:szCs w:val="21"/>
        </w:rPr>
        <w:t>参加</w:t>
      </w:r>
      <w:r>
        <w:rPr>
          <w:rFonts w:ascii="宋体" w:eastAsia="宋体" w:hAnsi="宋体" w:cs="Times New Roman" w:hint="eastAsia"/>
          <w:szCs w:val="21"/>
          <w:u w:val="single"/>
        </w:rPr>
        <w:t xml:space="preserve"> </w:t>
      </w:r>
      <w:r w:rsidR="008C0F66">
        <w:rPr>
          <w:rFonts w:ascii="宋体" w:eastAsia="宋体" w:hAnsi="宋体" w:cs="Times New Roman" w:hint="eastAsia"/>
          <w:szCs w:val="21"/>
          <w:u w:val="single"/>
        </w:rPr>
        <w:t>余姚市应急管理局</w:t>
      </w:r>
      <w:r>
        <w:rPr>
          <w:rFonts w:ascii="宋体" w:eastAsia="宋体" w:hAnsi="宋体" w:cs="Times New Roman" w:hint="eastAsia"/>
          <w:szCs w:val="21"/>
          <w:u w:val="single"/>
        </w:rPr>
        <w:t xml:space="preserve"> </w:t>
      </w:r>
      <w:r>
        <w:rPr>
          <w:rFonts w:ascii="宋体" w:eastAsia="宋体" w:hAnsi="宋体" w:cs="Times New Roman"/>
          <w:szCs w:val="21"/>
        </w:rPr>
        <w:t>的</w:t>
      </w:r>
      <w:r>
        <w:rPr>
          <w:rFonts w:ascii="宋体" w:eastAsia="宋体" w:hAnsi="宋体" w:cs="Times New Roman" w:hint="eastAsia"/>
          <w:szCs w:val="21"/>
          <w:u w:val="single"/>
        </w:rPr>
        <w:t xml:space="preserve"> </w:t>
      </w:r>
      <w:r w:rsidR="003F580B">
        <w:rPr>
          <w:rFonts w:ascii="宋体" w:eastAsia="宋体" w:hAnsi="宋体" w:cs="Times New Roman" w:hint="eastAsia"/>
          <w:szCs w:val="21"/>
          <w:u w:val="single"/>
        </w:rPr>
        <w:t>余姚市应急管理局全市“三场所两企业”、高温熔融、2025年标准化证书到期等企业指导项目</w:t>
      </w:r>
      <w:r>
        <w:rPr>
          <w:rFonts w:ascii="宋体" w:eastAsia="宋体" w:hAnsi="宋体" w:cs="Times New Roman" w:hint="eastAsia"/>
          <w:szCs w:val="21"/>
          <w:u w:val="single"/>
        </w:rPr>
        <w:t xml:space="preserve"> </w:t>
      </w:r>
      <w:r>
        <w:rPr>
          <w:rFonts w:ascii="宋体" w:eastAsia="宋体" w:hAnsi="宋体" w:cs="Times New Roman"/>
          <w:szCs w:val="21"/>
        </w:rPr>
        <w:t>采购活动，</w:t>
      </w:r>
      <w:r>
        <w:rPr>
          <w:rFonts w:ascii="宋体" w:eastAsia="宋体" w:hAnsi="宋体" w:cs="Times New Roman" w:hint="eastAsia"/>
          <w:b/>
          <w:szCs w:val="21"/>
        </w:rPr>
        <w:t>服务全部由符合政策要求的中小企业承接。相关企业</w:t>
      </w:r>
      <w:r w:rsidR="00FD143F" w:rsidRPr="00FD143F">
        <w:rPr>
          <w:rFonts w:ascii="宋体" w:eastAsia="宋体" w:hAnsi="宋体" w:cs="Times New Roman" w:hint="eastAsia"/>
          <w:b/>
          <w:szCs w:val="21"/>
        </w:rPr>
        <w:t>（含联合体中的中小企业、签订分包意向协议的中小企业）</w:t>
      </w:r>
      <w:r>
        <w:rPr>
          <w:rFonts w:ascii="宋体" w:eastAsia="宋体" w:hAnsi="宋体" w:cs="Times New Roman" w:hint="eastAsia"/>
          <w:b/>
          <w:szCs w:val="21"/>
        </w:rPr>
        <w:t>的具体情况如下：</w:t>
      </w:r>
    </w:p>
    <w:p w14:paraId="63183E2B" w14:textId="42264D96"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u w:val="single"/>
        </w:rPr>
        <w:t xml:space="preserve"> </w:t>
      </w:r>
      <w:r w:rsidR="003F580B">
        <w:rPr>
          <w:rFonts w:ascii="宋体" w:eastAsia="宋体" w:hAnsi="宋体" w:cs="Times New Roman" w:hint="eastAsia"/>
          <w:szCs w:val="21"/>
          <w:u w:val="single"/>
        </w:rPr>
        <w:t>余姚市应急管理局全市“三场所两企业”、高温熔融、2025年标准化证书到期等企业指导项目</w:t>
      </w:r>
      <w:r w:rsidR="00C525BC">
        <w:rPr>
          <w:rFonts w:ascii="宋体" w:eastAsia="宋体" w:hAnsi="宋体" w:cs="Times New Roman" w:hint="eastAsia"/>
          <w:szCs w:val="21"/>
          <w:u w:val="single"/>
        </w:rPr>
        <w:t>（标的名称）</w:t>
      </w:r>
      <w:r>
        <w:rPr>
          <w:rFonts w:ascii="宋体" w:eastAsia="宋体" w:hAnsi="宋体" w:cs="Times New Roman" w:hint="eastAsia"/>
          <w:szCs w:val="21"/>
          <w:u w:val="single"/>
        </w:rPr>
        <w:t xml:space="preserve"> </w:t>
      </w:r>
      <w:r>
        <w:rPr>
          <w:rFonts w:ascii="宋体" w:eastAsia="宋体" w:hAnsi="宋体" w:cs="Times New Roman"/>
          <w:szCs w:val="21"/>
        </w:rPr>
        <w:t>，属于</w:t>
      </w:r>
      <w:r>
        <w:rPr>
          <w:rFonts w:ascii="宋体" w:eastAsia="宋体" w:hAnsi="宋体" w:cs="Times New Roman" w:hint="eastAsia"/>
          <w:szCs w:val="21"/>
          <w:u w:val="single"/>
        </w:rPr>
        <w:t xml:space="preserve"> </w:t>
      </w:r>
      <w:r w:rsidR="00422B6E">
        <w:rPr>
          <w:rFonts w:ascii="宋体" w:eastAsia="宋体" w:hAnsi="宋体" w:cs="Times New Roman" w:hint="eastAsia"/>
          <w:szCs w:val="21"/>
          <w:u w:val="single"/>
        </w:rPr>
        <w:t>租赁和商务服务业</w:t>
      </w:r>
      <w:r>
        <w:rPr>
          <w:rFonts w:ascii="宋体" w:eastAsia="宋体" w:hAnsi="宋体" w:cs="Times New Roman" w:hint="eastAsia"/>
          <w:szCs w:val="21"/>
          <w:u w:val="single"/>
        </w:rPr>
        <w:t xml:space="preserve"> </w:t>
      </w:r>
      <w:r>
        <w:rPr>
          <w:rFonts w:ascii="宋体" w:eastAsia="宋体" w:hAnsi="宋体" w:cs="Times New Roman"/>
          <w:szCs w:val="21"/>
        </w:rPr>
        <w:t>；承</w:t>
      </w:r>
      <w:r>
        <w:rPr>
          <w:rFonts w:ascii="宋体" w:eastAsia="宋体" w:hAnsi="宋体" w:cs="Times New Roman" w:hint="eastAsia"/>
          <w:szCs w:val="21"/>
        </w:rPr>
        <w:t>接</w:t>
      </w:r>
      <w:r>
        <w:rPr>
          <w:rFonts w:ascii="宋体" w:eastAsia="宋体" w:hAnsi="宋体" w:cs="Times New Roman"/>
          <w:szCs w:val="21"/>
        </w:rPr>
        <w:t>企业为</w:t>
      </w:r>
      <w:r>
        <w:rPr>
          <w:rFonts w:ascii="宋体" w:eastAsia="宋体" w:hAnsi="宋体" w:cs="Times New Roman" w:hint="eastAsia"/>
          <w:szCs w:val="21"/>
          <w:u w:val="single"/>
        </w:rPr>
        <w:t xml:space="preserve">          </w:t>
      </w:r>
      <w:r>
        <w:rPr>
          <w:rFonts w:ascii="宋体" w:eastAsia="宋体" w:hAnsi="宋体" w:cs="Times New Roman"/>
          <w:szCs w:val="21"/>
          <w:u w:val="single"/>
        </w:rPr>
        <w:t>（</w:t>
      </w:r>
      <w:r w:rsidR="0000252B">
        <w:rPr>
          <w:rFonts w:ascii="宋体" w:eastAsia="宋体" w:hAnsi="宋体" w:cs="Times New Roman" w:hint="eastAsia"/>
          <w:szCs w:val="21"/>
          <w:u w:val="single"/>
        </w:rPr>
        <w:t>投标人</w:t>
      </w:r>
      <w:r>
        <w:rPr>
          <w:rFonts w:ascii="宋体" w:eastAsia="宋体" w:hAnsi="宋体" w:cs="Times New Roman" w:hint="eastAsia"/>
          <w:szCs w:val="21"/>
          <w:u w:val="single"/>
        </w:rPr>
        <w:t>或联合体牵头人或联合体成员</w:t>
      </w:r>
      <w:r>
        <w:rPr>
          <w:rFonts w:ascii="宋体" w:eastAsia="宋体" w:hAnsi="宋体" w:cs="Times New Roman"/>
          <w:szCs w:val="21"/>
          <w:u w:val="single"/>
        </w:rPr>
        <w:t>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万元，属于</w:t>
      </w:r>
      <w:r>
        <w:rPr>
          <w:rFonts w:ascii="宋体" w:eastAsia="宋体" w:hAnsi="宋体" w:cs="Times New Roman" w:hint="eastAsia"/>
          <w:szCs w:val="21"/>
          <w:u w:val="single"/>
        </w:rPr>
        <w:t xml:space="preserve">          </w:t>
      </w:r>
      <w:r>
        <w:rPr>
          <w:rFonts w:ascii="宋体" w:eastAsia="宋体" w:hAnsi="宋体" w:cs="Times New Roman"/>
          <w:szCs w:val="21"/>
          <w:u w:val="single"/>
        </w:rPr>
        <w:t>（中型企业</w:t>
      </w:r>
      <w:r>
        <w:rPr>
          <w:rFonts w:ascii="宋体" w:eastAsia="宋体" w:hAnsi="宋体" w:cs="Times New Roman" w:hint="eastAsia"/>
          <w:szCs w:val="21"/>
          <w:u w:val="single"/>
        </w:rPr>
        <w:t>或</w:t>
      </w:r>
      <w:r>
        <w:rPr>
          <w:rFonts w:ascii="宋体" w:eastAsia="宋体" w:hAnsi="宋体" w:cs="Times New Roman"/>
          <w:szCs w:val="21"/>
          <w:u w:val="single"/>
        </w:rPr>
        <w:t>小型企业</w:t>
      </w:r>
      <w:r>
        <w:rPr>
          <w:rFonts w:ascii="宋体" w:eastAsia="宋体" w:hAnsi="宋体" w:cs="Times New Roman" w:hint="eastAsia"/>
          <w:szCs w:val="21"/>
          <w:u w:val="single"/>
        </w:rPr>
        <w:t>或</w:t>
      </w:r>
      <w:r>
        <w:rPr>
          <w:rFonts w:ascii="宋体" w:eastAsia="宋体" w:hAnsi="宋体" w:cs="Times New Roman"/>
          <w:szCs w:val="21"/>
          <w:u w:val="single"/>
        </w:rPr>
        <w:t>微型企业）</w:t>
      </w:r>
      <w:r>
        <w:rPr>
          <w:rFonts w:ascii="宋体" w:eastAsia="宋体" w:hAnsi="宋体" w:cs="Times New Roman" w:hint="eastAsia"/>
          <w:szCs w:val="21"/>
        </w:rPr>
        <w:t>。</w:t>
      </w:r>
    </w:p>
    <w:p w14:paraId="3415DDC0"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注：从业人员、营业收入、资产总额填报上一年度数据，无上一年度数据的新成立企业可不填报。</w:t>
      </w:r>
    </w:p>
    <w:p w14:paraId="45E8D854"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以上企业，不属于大企业的分支机构，不存在控股股东为大企业的情形，也不存在与大企业的负责人为同一人的情形。</w:t>
      </w:r>
    </w:p>
    <w:p w14:paraId="10BFF698"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本企业对上述声明内容的真实性负责。如有虚假，将依法承担相应责任。</w:t>
      </w:r>
    </w:p>
    <w:p w14:paraId="2F63E429" w14:textId="77777777" w:rsidR="00E86B08" w:rsidRDefault="00E86B08">
      <w:pPr>
        <w:wordWrap w:val="0"/>
        <w:spacing w:line="400" w:lineRule="exact"/>
        <w:rPr>
          <w:rFonts w:ascii="宋体" w:eastAsia="宋体" w:hAnsi="宋体" w:cs="Times New Roman" w:hint="eastAsia"/>
          <w:szCs w:val="21"/>
        </w:rPr>
      </w:pPr>
    </w:p>
    <w:p w14:paraId="2634C28D" w14:textId="77777777" w:rsidR="00E86B08" w:rsidRDefault="00E86B08">
      <w:pPr>
        <w:wordWrap w:val="0"/>
        <w:spacing w:line="400" w:lineRule="exact"/>
        <w:rPr>
          <w:rFonts w:ascii="宋体" w:eastAsia="宋体" w:hAnsi="宋体" w:cs="Times New Roman" w:hint="eastAsia"/>
          <w:szCs w:val="21"/>
        </w:rPr>
      </w:pPr>
    </w:p>
    <w:p w14:paraId="511863E7" w14:textId="24131C38" w:rsidR="00E86B08" w:rsidRDefault="00B74BC2">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w:t>
      </w:r>
      <w:r w:rsidR="00832071">
        <w:rPr>
          <w:rFonts w:ascii="宋体" w:eastAsia="宋体" w:hAnsi="宋体" w:cs="Times New Roman" w:hint="eastAsia"/>
          <w:szCs w:val="21"/>
        </w:rPr>
        <w:t>人</w:t>
      </w:r>
      <w:r>
        <w:rPr>
          <w:rFonts w:ascii="宋体" w:eastAsia="宋体" w:hAnsi="宋体" w:cs="Times New Roman" w:hint="eastAsia"/>
          <w:szCs w:val="21"/>
        </w:rPr>
        <w:t>或联合体牵头人或联合体成员名称（盖电子公章）：</w:t>
      </w:r>
      <w:r>
        <w:rPr>
          <w:rFonts w:ascii="宋体" w:eastAsia="宋体" w:hAnsi="宋体" w:cs="Times New Roman" w:hint="eastAsia"/>
          <w:szCs w:val="21"/>
          <w:u w:val="single"/>
        </w:rPr>
        <w:t xml:space="preserve">          </w:t>
      </w:r>
    </w:p>
    <w:p w14:paraId="2FBD761A" w14:textId="77777777" w:rsidR="00E86B08" w:rsidRDefault="00B74BC2">
      <w:pPr>
        <w:wordWrap w:val="0"/>
        <w:spacing w:line="400" w:lineRule="exact"/>
        <w:ind w:firstLineChars="1000" w:firstLine="2100"/>
        <w:rPr>
          <w:rFonts w:ascii="宋体" w:eastAsia="宋体" w:hAnsi="宋体" w:cs="Times New Roman" w:hint="eastAsia"/>
          <w:szCs w:val="21"/>
          <w:u w:val="single"/>
        </w:rPr>
      </w:pPr>
      <w:r>
        <w:rPr>
          <w:rFonts w:ascii="宋体" w:eastAsia="宋体" w:hAnsi="宋体" w:cs="Times New Roman" w:hint="eastAsia"/>
          <w:szCs w:val="21"/>
        </w:rPr>
        <w:t>日</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szCs w:val="21"/>
        </w:rPr>
        <w:t>期：</w:t>
      </w:r>
      <w:r>
        <w:rPr>
          <w:rFonts w:ascii="宋体" w:eastAsia="宋体" w:hAnsi="宋体" w:cs="Times New Roman" w:hint="eastAsia"/>
          <w:szCs w:val="21"/>
          <w:u w:val="single"/>
        </w:rPr>
        <w:t xml:space="preserve">          </w:t>
      </w:r>
    </w:p>
    <w:p w14:paraId="12688D7A" w14:textId="77777777" w:rsidR="00E86B08" w:rsidRDefault="00E86B08">
      <w:pPr>
        <w:spacing w:line="400" w:lineRule="exact"/>
        <w:jc w:val="left"/>
        <w:rPr>
          <w:rFonts w:ascii="宋体" w:eastAsia="宋体" w:hAnsi="宋体" w:cs="Times New Roman" w:hint="eastAsia"/>
          <w:szCs w:val="21"/>
        </w:rPr>
        <w:sectPr w:rsidR="00E86B08" w:rsidSect="00895F22">
          <w:pgSz w:w="11906" w:h="16838"/>
          <w:pgMar w:top="1418" w:right="1418" w:bottom="1418" w:left="1418" w:header="851" w:footer="992" w:gutter="0"/>
          <w:cols w:space="425"/>
          <w:docGrid w:type="lines" w:linePitch="312"/>
        </w:sectPr>
      </w:pPr>
    </w:p>
    <w:p w14:paraId="5008467A"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填写说明：</w:t>
      </w:r>
    </w:p>
    <w:p w14:paraId="6884A942"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445E3B3E"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2.各行业划型标准为：</w:t>
      </w:r>
    </w:p>
    <w:p w14:paraId="6E13936F"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（1）农、林、牧、渔业。营业收入</w:t>
      </w:r>
      <w:r>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000C085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（2）工业。从业人员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A853DB"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（3）建筑业。营业收入</w:t>
      </w:r>
      <w:r>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A5F47E"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（4）批发业。从业人员</w:t>
      </w:r>
      <w:r>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A1578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（5）零售业。从业人员</w:t>
      </w:r>
      <w:r>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A769AD"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（6）交通运输业。从业人员</w:t>
      </w:r>
      <w:r>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68DDBF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（7）仓储业。从业人员</w:t>
      </w:r>
      <w:r>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B3BEBC4"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（8）邮政业。从业人员</w:t>
      </w:r>
      <w:r>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4D0AD0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（9）住宿业。从业人员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8A8B8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（10）餐饮业。从业人员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17BDD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（11）信息传输业。从业人员</w:t>
      </w:r>
      <w:r>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DACE5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（12）软件和信息技术服务业。从业人员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2B261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（13）房地产开发经营。营业收入</w:t>
      </w:r>
      <w:r>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6120A4"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（14）物业管理。从业人员</w:t>
      </w:r>
      <w:r>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F2DF6B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（15）租赁和商务服务业。从业人员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5E9ABA"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（16）其他未列明行业。从业人员</w:t>
      </w:r>
      <w:r>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0562C00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3.中型企业标准上限即为大型企业标准的下限。</w:t>
      </w:r>
    </w:p>
    <w:p w14:paraId="386D2941" w14:textId="77777777" w:rsidR="00E86B08" w:rsidRDefault="00E86B08">
      <w:pPr>
        <w:spacing w:line="360" w:lineRule="auto"/>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4ED4673F"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lastRenderedPageBreak/>
        <w:t>附件一-</w:t>
      </w:r>
      <w:r>
        <w:rPr>
          <w:rFonts w:ascii="宋体" w:eastAsia="宋体" w:hAnsi="宋体"/>
          <w:szCs w:val="21"/>
        </w:rPr>
        <w:t>2</w:t>
      </w:r>
    </w:p>
    <w:p w14:paraId="4589C469" w14:textId="77777777" w:rsidR="00E86B08" w:rsidRDefault="00B74BC2">
      <w:pPr>
        <w:wordWrap w:val="0"/>
        <w:spacing w:line="400" w:lineRule="exact"/>
        <w:jc w:val="center"/>
        <w:rPr>
          <w:rFonts w:ascii="宋体" w:eastAsia="宋体" w:hAnsi="宋体" w:hint="eastAsia"/>
          <w:b/>
          <w:sz w:val="24"/>
          <w:szCs w:val="24"/>
        </w:rPr>
      </w:pPr>
      <w:r>
        <w:rPr>
          <w:rFonts w:ascii="宋体" w:eastAsia="宋体" w:hAnsi="宋体" w:hint="eastAsia"/>
          <w:b/>
          <w:sz w:val="24"/>
          <w:szCs w:val="24"/>
        </w:rPr>
        <w:t>残疾人福利性单位声明函</w:t>
      </w:r>
    </w:p>
    <w:p w14:paraId="5140D8E5" w14:textId="77777777" w:rsidR="00E86B08" w:rsidRDefault="00E86B08">
      <w:pPr>
        <w:wordWrap w:val="0"/>
        <w:spacing w:line="400" w:lineRule="exact"/>
        <w:rPr>
          <w:rFonts w:ascii="宋体" w:eastAsia="宋体" w:hAnsi="宋体" w:hint="eastAsia"/>
          <w:szCs w:val="21"/>
        </w:rPr>
      </w:pPr>
    </w:p>
    <w:p w14:paraId="3FCDA07C" w14:textId="5FD3E1BB"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hint="eastAsia"/>
          <w:szCs w:val="21"/>
          <w:u w:val="single"/>
        </w:rPr>
        <w:t xml:space="preserve"> </w:t>
      </w:r>
      <w:r w:rsidR="008C0F66">
        <w:rPr>
          <w:rFonts w:ascii="宋体" w:eastAsia="宋体" w:hAnsi="宋体" w:hint="eastAsia"/>
          <w:szCs w:val="21"/>
          <w:u w:val="single"/>
        </w:rPr>
        <w:t>余姚市应急管理局</w:t>
      </w:r>
      <w:r>
        <w:rPr>
          <w:rFonts w:ascii="宋体" w:eastAsia="宋体" w:hAnsi="宋体" w:hint="eastAsia"/>
          <w:szCs w:val="21"/>
          <w:u w:val="single"/>
        </w:rPr>
        <w:t xml:space="preserve"> </w:t>
      </w:r>
      <w:r>
        <w:rPr>
          <w:rFonts w:ascii="宋体" w:eastAsia="宋体" w:hAnsi="宋体" w:hint="eastAsia"/>
          <w:szCs w:val="21"/>
        </w:rPr>
        <w:t>单位</w:t>
      </w:r>
      <w:r>
        <w:rPr>
          <w:rFonts w:ascii="宋体" w:eastAsia="宋体" w:hAnsi="宋体" w:hint="eastAsia"/>
          <w:szCs w:val="21"/>
          <w:u w:val="single"/>
        </w:rPr>
        <w:t xml:space="preserve"> </w:t>
      </w:r>
      <w:r w:rsidR="003F580B">
        <w:rPr>
          <w:rFonts w:ascii="宋体" w:eastAsia="宋体" w:hAnsi="宋体" w:hint="eastAsia"/>
          <w:szCs w:val="21"/>
          <w:u w:val="single"/>
        </w:rPr>
        <w:t>余姚市应急管理局全市“三场所两企业”、高温熔融、2025年标准化证书到期等企业指导项目</w:t>
      </w:r>
      <w:r>
        <w:rPr>
          <w:rFonts w:ascii="宋体" w:eastAsia="宋体" w:hAnsi="宋体" w:hint="eastAsia"/>
          <w:szCs w:val="21"/>
          <w:u w:val="single"/>
        </w:rPr>
        <w:t xml:space="preserve"> </w:t>
      </w:r>
      <w:r>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14:paraId="4E927FF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本单位对上述声明的真实性负责。如有虚假，将依法承担相应责任。</w:t>
      </w:r>
    </w:p>
    <w:p w14:paraId="654465DF" w14:textId="77777777" w:rsidR="00E86B08" w:rsidRDefault="00E86B08">
      <w:pPr>
        <w:wordWrap w:val="0"/>
        <w:spacing w:line="400" w:lineRule="exact"/>
        <w:rPr>
          <w:rFonts w:ascii="宋体" w:eastAsia="宋体" w:hAnsi="宋体" w:hint="eastAsia"/>
          <w:szCs w:val="21"/>
        </w:rPr>
      </w:pPr>
    </w:p>
    <w:p w14:paraId="0C0503DE" w14:textId="77777777" w:rsidR="00E86B08" w:rsidRDefault="00E86B08">
      <w:pPr>
        <w:wordWrap w:val="0"/>
        <w:spacing w:line="400" w:lineRule="exact"/>
        <w:rPr>
          <w:rFonts w:ascii="宋体" w:eastAsia="宋体" w:hAnsi="宋体" w:hint="eastAsia"/>
          <w:szCs w:val="21"/>
        </w:rPr>
      </w:pPr>
    </w:p>
    <w:p w14:paraId="377205AF" w14:textId="72832624" w:rsidR="00E86B08" w:rsidRDefault="00B74BC2" w:rsidP="00352500">
      <w:pPr>
        <w:wordWrap w:val="0"/>
        <w:spacing w:line="400" w:lineRule="exact"/>
        <w:ind w:firstLineChars="1000" w:firstLine="2100"/>
        <w:rPr>
          <w:rFonts w:ascii="宋体" w:eastAsia="宋体" w:hAnsi="宋体" w:hint="eastAsia"/>
          <w:szCs w:val="21"/>
        </w:rPr>
      </w:pPr>
      <w:r>
        <w:rPr>
          <w:rFonts w:ascii="宋体" w:eastAsia="宋体" w:hAnsi="宋体" w:hint="eastAsia"/>
          <w:szCs w:val="21"/>
        </w:rPr>
        <w:t>投标人或联合体牵头人</w:t>
      </w:r>
      <w:r w:rsidR="00FA32C1" w:rsidRPr="00497D3A">
        <w:rPr>
          <w:rFonts w:ascii="宋体" w:eastAsia="宋体" w:hAnsi="宋体" w:cs="Times New Roman" w:hint="eastAsia"/>
          <w:szCs w:val="21"/>
        </w:rPr>
        <w:t>或联合体成员</w:t>
      </w:r>
      <w:r w:rsidR="00352500">
        <w:rPr>
          <w:rFonts w:ascii="宋体" w:eastAsia="宋体" w:hAnsi="宋体" w:hint="eastAsia"/>
          <w:szCs w:val="21"/>
        </w:rPr>
        <w:t>名称</w:t>
      </w:r>
      <w:r>
        <w:rPr>
          <w:rFonts w:ascii="宋体" w:eastAsia="宋体" w:hAnsi="宋体" w:hint="eastAsia"/>
          <w:szCs w:val="21"/>
        </w:rPr>
        <w:t>（</w:t>
      </w:r>
      <w:r>
        <w:rPr>
          <w:rFonts w:ascii="宋体" w:eastAsia="宋体" w:hAnsi="宋体"/>
          <w:szCs w:val="21"/>
        </w:rPr>
        <w:t>盖</w:t>
      </w:r>
      <w:r>
        <w:rPr>
          <w:rFonts w:ascii="宋体" w:eastAsia="宋体" w:hAnsi="宋体" w:hint="eastAsia"/>
          <w:szCs w:val="21"/>
        </w:rPr>
        <w:t>电子公</w:t>
      </w:r>
      <w:r>
        <w:rPr>
          <w:rFonts w:ascii="宋体" w:eastAsia="宋体" w:hAnsi="宋体"/>
          <w:szCs w:val="21"/>
        </w:rPr>
        <w:t>章</w:t>
      </w:r>
      <w:r>
        <w:rPr>
          <w:rFonts w:ascii="宋体" w:eastAsia="宋体" w:hAnsi="宋体" w:hint="eastAsia"/>
          <w:szCs w:val="21"/>
        </w:rPr>
        <w:t>）：</w:t>
      </w:r>
      <w:r>
        <w:rPr>
          <w:rFonts w:ascii="宋体" w:eastAsia="宋体" w:hAnsi="宋体" w:hint="eastAsia"/>
          <w:szCs w:val="21"/>
          <w:u w:val="single"/>
        </w:rPr>
        <w:t xml:space="preserve">          </w:t>
      </w:r>
    </w:p>
    <w:p w14:paraId="2C50E098" w14:textId="77777777" w:rsidR="00E86B08" w:rsidRDefault="00B74BC2" w:rsidP="00352500">
      <w:pPr>
        <w:wordWrap w:val="0"/>
        <w:spacing w:line="400" w:lineRule="exact"/>
        <w:ind w:firstLineChars="1000" w:firstLine="2100"/>
        <w:rPr>
          <w:rFonts w:ascii="宋体" w:eastAsia="宋体" w:hAnsi="宋体" w:hint="eastAsia"/>
          <w:szCs w:val="21"/>
          <w:u w:val="single"/>
        </w:rPr>
      </w:pPr>
      <w:r>
        <w:rPr>
          <w:rFonts w:ascii="宋体" w:eastAsia="宋体" w:hAnsi="宋体" w:hint="eastAsia"/>
          <w:szCs w:val="21"/>
        </w:rPr>
        <w:t>日  期：</w:t>
      </w:r>
      <w:r>
        <w:rPr>
          <w:rFonts w:ascii="宋体" w:eastAsia="宋体" w:hAnsi="宋体" w:hint="eastAsia"/>
          <w:szCs w:val="21"/>
          <w:u w:val="single"/>
        </w:rPr>
        <w:t xml:space="preserve">          </w:t>
      </w:r>
    </w:p>
    <w:p w14:paraId="35C4EEC7" w14:textId="77777777" w:rsidR="00E86B08" w:rsidRDefault="00E86B08">
      <w:pPr>
        <w:wordWrap w:val="0"/>
        <w:spacing w:line="400" w:lineRule="exact"/>
        <w:rPr>
          <w:rFonts w:ascii="宋体" w:eastAsia="宋体" w:hAnsi="宋体" w:hint="eastAsia"/>
          <w:szCs w:val="21"/>
          <w:u w:val="single"/>
        </w:rPr>
      </w:pPr>
    </w:p>
    <w:p w14:paraId="5F090DAD" w14:textId="77777777" w:rsidR="00E86B08" w:rsidRDefault="00E86B08">
      <w:pPr>
        <w:wordWrap w:val="0"/>
        <w:spacing w:line="400" w:lineRule="exact"/>
        <w:rPr>
          <w:rFonts w:ascii="宋体" w:eastAsia="宋体" w:hAnsi="宋体" w:hint="eastAsia"/>
          <w:szCs w:val="21"/>
          <w:u w:val="single"/>
        </w:rPr>
      </w:pPr>
    </w:p>
    <w:p w14:paraId="795E8754" w14:textId="77777777" w:rsidR="00E86B08" w:rsidRDefault="00B74BC2">
      <w:pPr>
        <w:spacing w:line="400" w:lineRule="exact"/>
        <w:rPr>
          <w:rFonts w:ascii="宋体" w:eastAsia="宋体" w:hAnsi="宋体" w:hint="eastAsia"/>
          <w:szCs w:val="21"/>
        </w:rPr>
      </w:pPr>
      <w:r>
        <w:rPr>
          <w:rFonts w:ascii="宋体" w:eastAsia="宋体" w:hAnsi="宋体" w:hint="eastAsia"/>
          <w:szCs w:val="21"/>
        </w:rPr>
        <w:t>填写说明：</w:t>
      </w:r>
    </w:p>
    <w:p w14:paraId="3A7A876B" w14:textId="77777777" w:rsidR="00E86B08" w:rsidRDefault="00B74BC2">
      <w:pPr>
        <w:spacing w:line="400" w:lineRule="exact"/>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本声明是残疾人福利性单位的提供，其他单位无需提供。</w:t>
      </w:r>
    </w:p>
    <w:p w14:paraId="09A9EEEA" w14:textId="77777777" w:rsidR="00E86B08" w:rsidRDefault="00B74BC2">
      <w:pPr>
        <w:spacing w:line="400" w:lineRule="exact"/>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享受政府采购支持政策的残疾人福利性单位应当同时满足以下条件：</w:t>
      </w:r>
    </w:p>
    <w:p w14:paraId="573F2EB8" w14:textId="08FDB930"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1）安置的残疾人占本单位在职职工人数的比例不低于</w:t>
      </w:r>
      <w:r w:rsidR="00D707E9">
        <w:rPr>
          <w:rFonts w:ascii="宋体" w:eastAsia="宋体" w:hAnsi="宋体"/>
          <w:szCs w:val="21"/>
        </w:rPr>
        <w:t>25</w:t>
      </w:r>
      <w:r>
        <w:rPr>
          <w:rFonts w:ascii="宋体" w:eastAsia="宋体" w:hAnsi="宋体"/>
          <w:szCs w:val="21"/>
        </w:rPr>
        <w:t>%（含</w:t>
      </w:r>
      <w:r w:rsidR="00D707E9">
        <w:rPr>
          <w:rFonts w:ascii="宋体" w:eastAsia="宋体" w:hAnsi="宋体"/>
          <w:szCs w:val="21"/>
        </w:rPr>
        <w:t>25</w:t>
      </w:r>
      <w:r>
        <w:rPr>
          <w:rFonts w:ascii="宋体" w:eastAsia="宋体" w:hAnsi="宋体"/>
          <w:szCs w:val="21"/>
        </w:rPr>
        <w:t>%），并且安置的残疾人人数不少于10人（含10人）；</w:t>
      </w:r>
    </w:p>
    <w:p w14:paraId="2DF02D06"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2）依法与安置的每位残疾人签订了一年以上（含一年）的劳动合同或服务协议；</w:t>
      </w:r>
    </w:p>
    <w:p w14:paraId="71FC1365"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3）为安置的每位残疾人按月足额缴纳了基本养老保险、基本医疗保险、失业保险、工伤保险和生育保险等社会保险费；</w:t>
      </w:r>
    </w:p>
    <w:p w14:paraId="6E81102F"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4）通过银行等金融机构向安置的每位残疾人，按月支付了不低于单位所在区县适用的经省级人民政府批准的月最低工资标准的工资；</w:t>
      </w:r>
    </w:p>
    <w:p w14:paraId="6856DD13"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5）提供本单位制造的货物、承担的工程或者服务（以下简称产品），或者提供其他残疾人福利性单位制造的货物（不包括使用非残疾人福利性单位注册商标的货物）。</w:t>
      </w:r>
    </w:p>
    <w:p w14:paraId="676C016F" w14:textId="77777777" w:rsidR="00E86B08" w:rsidRDefault="00B74BC2">
      <w:pPr>
        <w:spacing w:line="400" w:lineRule="exact"/>
        <w:rPr>
          <w:rFonts w:ascii="宋体" w:eastAsia="宋体" w:hAnsi="宋体" w:hint="eastAsia"/>
          <w:szCs w:val="21"/>
        </w:rPr>
      </w:pPr>
      <w:r>
        <w:rPr>
          <w:rFonts w:ascii="宋体" w:eastAsia="宋体" w:hAnsi="宋体" w:hint="eastAsia"/>
          <w:szCs w:val="21"/>
        </w:rPr>
        <w:t>所称残疾人是指法定劳动年龄内，持有《中华人民共和国残疾人证》或者《中华人民共和国残疾军人证（</w:t>
      </w:r>
      <w:r>
        <w:rPr>
          <w:rFonts w:ascii="宋体" w:eastAsia="宋体" w:hAnsi="宋体"/>
          <w:szCs w:val="21"/>
        </w:rPr>
        <w:t>1至8级）》的自然人，包括具有劳动条件和劳动意愿的精神残疾人。在职职工人数是指与残疾人福利性单位建立劳动关系并依法签订劳动合同或者服务协议的雇员人数。</w:t>
      </w:r>
    </w:p>
    <w:p w14:paraId="357FEFDE" w14:textId="77777777" w:rsidR="00E86B08" w:rsidRDefault="00E86B08">
      <w:pPr>
        <w:spacing w:line="400" w:lineRule="exact"/>
        <w:rPr>
          <w:rFonts w:ascii="宋体" w:eastAsia="宋体" w:hAnsi="宋体" w:hint="eastAsia"/>
          <w:szCs w:val="21"/>
        </w:rPr>
        <w:sectPr w:rsidR="00E86B08" w:rsidSect="00895F22">
          <w:pgSz w:w="11906" w:h="16838"/>
          <w:pgMar w:top="1418" w:right="1418" w:bottom="1418" w:left="1418" w:header="851" w:footer="992" w:gutter="0"/>
          <w:cols w:space="425"/>
          <w:docGrid w:type="lines" w:linePitch="312"/>
        </w:sectPr>
      </w:pPr>
    </w:p>
    <w:p w14:paraId="0821EABF" w14:textId="77777777" w:rsidR="00E86B08" w:rsidRDefault="00B74BC2">
      <w:pPr>
        <w:spacing w:line="400" w:lineRule="exact"/>
        <w:rPr>
          <w:rFonts w:ascii="宋体" w:eastAsia="宋体" w:hAnsi="宋体" w:hint="eastAsia"/>
          <w:szCs w:val="21"/>
        </w:rPr>
      </w:pPr>
      <w:r>
        <w:rPr>
          <w:rFonts w:ascii="宋体" w:eastAsia="宋体" w:hAnsi="宋体" w:hint="eastAsia"/>
          <w:szCs w:val="21"/>
        </w:rPr>
        <w:lastRenderedPageBreak/>
        <w:t>附件二</w:t>
      </w:r>
    </w:p>
    <w:p w14:paraId="183765B9" w14:textId="77777777" w:rsidR="00E86B08" w:rsidRDefault="00B74BC2">
      <w:pPr>
        <w:spacing w:line="400" w:lineRule="exact"/>
        <w:jc w:val="center"/>
        <w:rPr>
          <w:rFonts w:ascii="宋体" w:eastAsia="宋体" w:hAnsi="宋体" w:hint="eastAsia"/>
          <w:b/>
          <w:sz w:val="24"/>
          <w:szCs w:val="24"/>
        </w:rPr>
      </w:pPr>
      <w:r>
        <w:rPr>
          <w:rFonts w:ascii="宋体" w:eastAsia="宋体" w:hAnsi="宋体" w:hint="eastAsia"/>
          <w:b/>
          <w:sz w:val="24"/>
          <w:szCs w:val="24"/>
        </w:rPr>
        <w:t>合格投标人的承诺书</w:t>
      </w:r>
    </w:p>
    <w:p w14:paraId="204636DC" w14:textId="77777777" w:rsidR="00E86B08" w:rsidRDefault="00E86B08">
      <w:pPr>
        <w:spacing w:line="400" w:lineRule="exact"/>
        <w:rPr>
          <w:rFonts w:ascii="宋体" w:eastAsia="宋体" w:hAnsi="宋体" w:hint="eastAsia"/>
          <w:szCs w:val="21"/>
          <w:u w:val="single"/>
        </w:rPr>
      </w:pPr>
    </w:p>
    <w:p w14:paraId="40B368CB" w14:textId="40784DA0" w:rsidR="00E86B08" w:rsidRDefault="008C0F66">
      <w:pPr>
        <w:spacing w:line="400" w:lineRule="exact"/>
        <w:rPr>
          <w:rFonts w:ascii="宋体" w:eastAsia="宋体" w:hAnsi="宋体" w:hint="eastAsia"/>
          <w:szCs w:val="21"/>
        </w:rPr>
      </w:pPr>
      <w:r>
        <w:rPr>
          <w:rFonts w:ascii="宋体" w:eastAsia="宋体" w:hAnsi="宋体" w:hint="eastAsia"/>
          <w:szCs w:val="21"/>
          <w:u w:val="single"/>
        </w:rPr>
        <w:t>余姚市应急管理局</w:t>
      </w:r>
      <w:r w:rsidR="00685E83">
        <w:rPr>
          <w:rFonts w:ascii="宋体" w:eastAsia="宋体" w:hAnsi="宋体" w:hint="eastAsia"/>
          <w:szCs w:val="21"/>
        </w:rPr>
        <w:t>：</w:t>
      </w:r>
    </w:p>
    <w:p w14:paraId="3DC8098A"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我方根据</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hint="eastAsia"/>
          <w:szCs w:val="21"/>
          <w:u w:val="single"/>
        </w:rPr>
        <w:t>）</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项目名称</w:t>
      </w:r>
      <w:r>
        <w:rPr>
          <w:rFonts w:ascii="宋体" w:eastAsia="宋体" w:hAnsi="宋体" w:hint="eastAsia"/>
          <w:szCs w:val="21"/>
          <w:u w:val="single"/>
        </w:rPr>
        <w:t>）</w:t>
      </w:r>
      <w:r>
        <w:rPr>
          <w:rFonts w:ascii="宋体" w:eastAsia="宋体" w:hAnsi="宋体" w:hint="eastAsia"/>
          <w:szCs w:val="21"/>
        </w:rPr>
        <w:t>的招标文件要求，对投标人资格要求及投标人其他要求已进行自查。</w:t>
      </w:r>
    </w:p>
    <w:p w14:paraId="3E22CC26" w14:textId="48CCE6FE"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（一）我方满足《中华人民共和国政府采购法》第二十二条规定；我方未被“信用中国”（</w:t>
      </w:r>
      <w:r>
        <w:rPr>
          <w:rFonts w:ascii="宋体" w:eastAsia="宋体" w:hAnsi="宋体"/>
          <w:szCs w:val="21"/>
        </w:rPr>
        <w:t>www.creditchina.gov.cn）、中国政府采购网（www.ccgp.gov.cn）列入失信被执行人、</w:t>
      </w:r>
      <w:r w:rsidR="00F71EC3">
        <w:rPr>
          <w:rFonts w:ascii="宋体" w:eastAsia="宋体" w:hAnsi="宋体"/>
          <w:szCs w:val="21"/>
        </w:rPr>
        <w:t>重大税收违法失信主体</w:t>
      </w:r>
      <w:r>
        <w:rPr>
          <w:rFonts w:ascii="宋体" w:eastAsia="宋体" w:hAnsi="宋体"/>
          <w:szCs w:val="21"/>
        </w:rPr>
        <w:t>、政府采购严重违法失信行为记录名单。</w:t>
      </w:r>
    </w:p>
    <w:p w14:paraId="57FE9F8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（二）我方声明：我方在参加政府采购活动前三年内，在经营活动中没有重大违法记录。</w:t>
      </w:r>
    </w:p>
    <w:p w14:paraId="5E3BC494" w14:textId="1BE4B2B8"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w:t>
      </w:r>
      <w:r w:rsidR="00CF4AB9">
        <w:rPr>
          <w:rFonts w:ascii="宋体" w:eastAsia="宋体" w:hAnsi="宋体" w:hint="eastAsia"/>
          <w:szCs w:val="21"/>
        </w:rPr>
        <w:t>三</w:t>
      </w:r>
      <w:r>
        <w:rPr>
          <w:rFonts w:ascii="宋体" w:eastAsia="宋体" w:hAnsi="宋体" w:hint="eastAsia"/>
          <w:szCs w:val="21"/>
        </w:rPr>
        <w:t>）单位负责人为同一人或者存在直接控股、管理关系的不同供应商，不参加同一合同项下的政府采购活动。</w:t>
      </w:r>
    </w:p>
    <w:p w14:paraId="35F1523C" w14:textId="7F436984"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w:t>
      </w:r>
      <w:r w:rsidR="00CF4AB9">
        <w:rPr>
          <w:rFonts w:ascii="宋体" w:eastAsia="宋体" w:hAnsi="宋体" w:hint="eastAsia"/>
          <w:szCs w:val="21"/>
        </w:rPr>
        <w:t>四</w:t>
      </w:r>
      <w:r>
        <w:rPr>
          <w:rFonts w:ascii="宋体" w:eastAsia="宋体" w:hAnsi="宋体" w:hint="eastAsia"/>
          <w:szCs w:val="21"/>
        </w:rPr>
        <w:t>）除单一来源采购项目外，我方不是为本项目提供整体设计、规范编制或者项目管理、监理、检测等服务的供应商。</w:t>
      </w:r>
    </w:p>
    <w:p w14:paraId="05EC93EE"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特此承诺。</w:t>
      </w:r>
    </w:p>
    <w:p w14:paraId="5FF3B38D" w14:textId="77777777" w:rsidR="00E86B08" w:rsidRDefault="00E86B08">
      <w:pPr>
        <w:wordWrap w:val="0"/>
        <w:spacing w:line="400" w:lineRule="exact"/>
        <w:rPr>
          <w:rFonts w:ascii="宋体" w:eastAsia="宋体" w:hAnsi="宋体" w:hint="eastAsia"/>
          <w:szCs w:val="21"/>
        </w:rPr>
      </w:pPr>
    </w:p>
    <w:p w14:paraId="233C1ADD" w14:textId="753DCD79" w:rsidR="00E86B08" w:rsidRDefault="00B74BC2" w:rsidP="008639AE">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投标人或联合体牵头人</w:t>
      </w:r>
      <w:r w:rsidR="004B6497" w:rsidRPr="00497D3A">
        <w:rPr>
          <w:rFonts w:ascii="宋体" w:eastAsia="宋体" w:hAnsi="宋体" w:cs="Times New Roman" w:hint="eastAsia"/>
          <w:szCs w:val="21"/>
        </w:rPr>
        <w:t>或联合体成员</w:t>
      </w:r>
      <w:r>
        <w:rPr>
          <w:rFonts w:ascii="宋体" w:eastAsia="宋体" w:hAnsi="宋体" w:cs="Times New Roman" w:hint="eastAsia"/>
          <w:szCs w:val="21"/>
        </w:rPr>
        <w:t>（盖电子公章）：</w:t>
      </w:r>
      <w:r>
        <w:rPr>
          <w:rFonts w:ascii="宋体" w:eastAsia="宋体" w:hAnsi="宋体" w:hint="eastAsia"/>
          <w:szCs w:val="21"/>
          <w:u w:val="single"/>
        </w:rPr>
        <w:t xml:space="preserve">          </w:t>
      </w:r>
    </w:p>
    <w:p w14:paraId="53DF66AD" w14:textId="77777777" w:rsidR="00E86B08" w:rsidRDefault="00B74BC2" w:rsidP="008639AE">
      <w:pPr>
        <w:wordWrap w:val="0"/>
        <w:spacing w:line="400" w:lineRule="exact"/>
        <w:ind w:firstLineChars="1000" w:firstLine="210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3C72E53F" w14:textId="3D43365F" w:rsidR="00E86B08" w:rsidRDefault="00F866E9" w:rsidP="008639AE">
      <w:pPr>
        <w:wordWrap w:val="0"/>
        <w:spacing w:line="400" w:lineRule="exact"/>
        <w:ind w:firstLineChars="1000" w:firstLine="2100"/>
        <w:rPr>
          <w:rFonts w:ascii="宋体" w:eastAsia="宋体" w:hAnsi="宋体" w:cs="Times New Roman" w:hint="eastAsia"/>
          <w:szCs w:val="21"/>
          <w:u w:val="single"/>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ED17908"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651CE4E5"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Pr>
          <w:rFonts w:ascii="宋体" w:eastAsia="宋体" w:hAnsi="宋体" w:hint="eastAsia"/>
          <w:szCs w:val="21"/>
        </w:rPr>
        <w:t>三</w:t>
      </w:r>
    </w:p>
    <w:p w14:paraId="20861FDA"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投标人基本情况表</w:t>
      </w:r>
    </w:p>
    <w:p w14:paraId="5480AEEF" w14:textId="77777777" w:rsidR="00E86B08" w:rsidRDefault="00E86B08">
      <w:pPr>
        <w:spacing w:line="400" w:lineRule="exact"/>
        <w:rPr>
          <w:rFonts w:ascii="宋体" w:eastAsia="宋体" w:hAnsi="宋体" w:cs="Times New Roman" w:hint="eastAsia"/>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E86B08" w14:paraId="138637DA" w14:textId="77777777">
        <w:trPr>
          <w:trHeight w:val="567"/>
          <w:jc w:val="center"/>
        </w:trPr>
        <w:tc>
          <w:tcPr>
            <w:tcW w:w="1771" w:type="dxa"/>
            <w:vAlign w:val="center"/>
          </w:tcPr>
          <w:p w14:paraId="67C3DE4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投标人或联合体牵头人或联合体成员名称</w:t>
            </w:r>
          </w:p>
        </w:tc>
        <w:tc>
          <w:tcPr>
            <w:tcW w:w="7302" w:type="dxa"/>
            <w:gridSpan w:val="9"/>
            <w:vAlign w:val="center"/>
          </w:tcPr>
          <w:p w14:paraId="6032AF91" w14:textId="77777777" w:rsidR="00E86B08" w:rsidRDefault="00E86B08">
            <w:pPr>
              <w:snapToGrid w:val="0"/>
              <w:rPr>
                <w:rFonts w:ascii="宋体" w:eastAsia="宋体" w:hAnsi="宋体" w:cs="Times New Roman" w:hint="eastAsia"/>
                <w:szCs w:val="21"/>
              </w:rPr>
            </w:pPr>
          </w:p>
        </w:tc>
      </w:tr>
      <w:tr w:rsidR="00E86B08" w14:paraId="7C6073CF" w14:textId="77777777">
        <w:trPr>
          <w:trHeight w:val="567"/>
          <w:jc w:val="center"/>
        </w:trPr>
        <w:tc>
          <w:tcPr>
            <w:tcW w:w="1771" w:type="dxa"/>
            <w:vAlign w:val="center"/>
          </w:tcPr>
          <w:p w14:paraId="1F1968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注册地址</w:t>
            </w:r>
          </w:p>
        </w:tc>
        <w:tc>
          <w:tcPr>
            <w:tcW w:w="3651" w:type="dxa"/>
            <w:gridSpan w:val="5"/>
            <w:vAlign w:val="center"/>
          </w:tcPr>
          <w:p w14:paraId="2CC833AE" w14:textId="77777777" w:rsidR="00E86B08" w:rsidRDefault="00E86B08">
            <w:pPr>
              <w:snapToGrid w:val="0"/>
              <w:rPr>
                <w:rFonts w:ascii="宋体" w:eastAsia="宋体" w:hAnsi="宋体" w:cs="Times New Roman" w:hint="eastAsia"/>
                <w:szCs w:val="21"/>
              </w:rPr>
            </w:pPr>
          </w:p>
        </w:tc>
        <w:tc>
          <w:tcPr>
            <w:tcW w:w="1243" w:type="dxa"/>
            <w:vAlign w:val="center"/>
          </w:tcPr>
          <w:p w14:paraId="17736D62"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408" w:type="dxa"/>
            <w:gridSpan w:val="3"/>
            <w:vAlign w:val="center"/>
          </w:tcPr>
          <w:p w14:paraId="423813E8" w14:textId="77777777" w:rsidR="00E86B08" w:rsidRDefault="00E86B08">
            <w:pPr>
              <w:snapToGrid w:val="0"/>
              <w:rPr>
                <w:rFonts w:ascii="宋体" w:eastAsia="宋体" w:hAnsi="宋体" w:cs="Times New Roman" w:hint="eastAsia"/>
                <w:szCs w:val="21"/>
              </w:rPr>
            </w:pPr>
          </w:p>
        </w:tc>
      </w:tr>
      <w:tr w:rsidR="00E86B08" w14:paraId="116BABF7" w14:textId="77777777">
        <w:trPr>
          <w:trHeight w:val="567"/>
          <w:jc w:val="center"/>
        </w:trPr>
        <w:tc>
          <w:tcPr>
            <w:tcW w:w="1771" w:type="dxa"/>
            <w:vMerge w:val="restart"/>
            <w:vAlign w:val="center"/>
          </w:tcPr>
          <w:p w14:paraId="1B47C5C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联系方式</w:t>
            </w:r>
          </w:p>
        </w:tc>
        <w:tc>
          <w:tcPr>
            <w:tcW w:w="1208" w:type="dxa"/>
            <w:vAlign w:val="center"/>
          </w:tcPr>
          <w:p w14:paraId="2B7C688C"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联系人</w:t>
            </w:r>
          </w:p>
        </w:tc>
        <w:tc>
          <w:tcPr>
            <w:tcW w:w="2443" w:type="dxa"/>
            <w:gridSpan w:val="4"/>
            <w:vAlign w:val="center"/>
          </w:tcPr>
          <w:p w14:paraId="5EC38E3C" w14:textId="77777777" w:rsidR="00E86B08" w:rsidRDefault="00E86B08">
            <w:pPr>
              <w:snapToGrid w:val="0"/>
              <w:rPr>
                <w:rFonts w:ascii="宋体" w:eastAsia="宋体" w:hAnsi="宋体" w:cs="Times New Roman" w:hint="eastAsia"/>
                <w:szCs w:val="21"/>
              </w:rPr>
            </w:pPr>
          </w:p>
        </w:tc>
        <w:tc>
          <w:tcPr>
            <w:tcW w:w="1243" w:type="dxa"/>
            <w:vAlign w:val="center"/>
          </w:tcPr>
          <w:p w14:paraId="0F3489AA"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2408" w:type="dxa"/>
            <w:gridSpan w:val="3"/>
            <w:vAlign w:val="center"/>
          </w:tcPr>
          <w:p w14:paraId="6D91E784" w14:textId="77777777" w:rsidR="00E86B08" w:rsidRDefault="00E86B08">
            <w:pPr>
              <w:snapToGrid w:val="0"/>
              <w:rPr>
                <w:rFonts w:ascii="宋体" w:eastAsia="宋体" w:hAnsi="宋体" w:cs="Times New Roman" w:hint="eastAsia"/>
                <w:szCs w:val="21"/>
              </w:rPr>
            </w:pPr>
          </w:p>
        </w:tc>
      </w:tr>
      <w:tr w:rsidR="00E86B08" w14:paraId="754E3B4D" w14:textId="77777777">
        <w:trPr>
          <w:trHeight w:val="567"/>
          <w:jc w:val="center"/>
        </w:trPr>
        <w:tc>
          <w:tcPr>
            <w:tcW w:w="1771" w:type="dxa"/>
            <w:vMerge/>
            <w:vAlign w:val="center"/>
          </w:tcPr>
          <w:p w14:paraId="6AB0E3B1" w14:textId="77777777" w:rsidR="00E86B08" w:rsidRDefault="00E86B08">
            <w:pPr>
              <w:snapToGrid w:val="0"/>
              <w:jc w:val="center"/>
              <w:rPr>
                <w:rFonts w:ascii="宋体" w:eastAsia="宋体" w:hAnsi="宋体" w:cs="Times New Roman" w:hint="eastAsia"/>
                <w:szCs w:val="21"/>
              </w:rPr>
            </w:pPr>
          </w:p>
        </w:tc>
        <w:tc>
          <w:tcPr>
            <w:tcW w:w="1208" w:type="dxa"/>
            <w:vAlign w:val="center"/>
          </w:tcPr>
          <w:p w14:paraId="1F1BE9A6"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传真</w:t>
            </w:r>
          </w:p>
        </w:tc>
        <w:tc>
          <w:tcPr>
            <w:tcW w:w="2443" w:type="dxa"/>
            <w:gridSpan w:val="4"/>
            <w:vAlign w:val="center"/>
          </w:tcPr>
          <w:p w14:paraId="0CDF51CF" w14:textId="77777777" w:rsidR="00E86B08" w:rsidRDefault="00E86B08">
            <w:pPr>
              <w:snapToGrid w:val="0"/>
              <w:rPr>
                <w:rFonts w:ascii="宋体" w:eastAsia="宋体" w:hAnsi="宋体" w:cs="Times New Roman" w:hint="eastAsia"/>
                <w:szCs w:val="21"/>
              </w:rPr>
            </w:pPr>
          </w:p>
        </w:tc>
        <w:tc>
          <w:tcPr>
            <w:tcW w:w="1243" w:type="dxa"/>
            <w:vAlign w:val="center"/>
          </w:tcPr>
          <w:p w14:paraId="6E523721"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网址</w:t>
            </w:r>
          </w:p>
        </w:tc>
        <w:tc>
          <w:tcPr>
            <w:tcW w:w="2408" w:type="dxa"/>
            <w:gridSpan w:val="3"/>
            <w:vAlign w:val="center"/>
          </w:tcPr>
          <w:p w14:paraId="6319F162" w14:textId="77777777" w:rsidR="00E86B08" w:rsidRDefault="00E86B08">
            <w:pPr>
              <w:snapToGrid w:val="0"/>
              <w:rPr>
                <w:rFonts w:ascii="宋体" w:eastAsia="宋体" w:hAnsi="宋体" w:cs="Times New Roman" w:hint="eastAsia"/>
                <w:szCs w:val="21"/>
              </w:rPr>
            </w:pPr>
          </w:p>
        </w:tc>
      </w:tr>
      <w:tr w:rsidR="00E86B08" w14:paraId="440ED74F" w14:textId="77777777">
        <w:trPr>
          <w:trHeight w:val="567"/>
          <w:jc w:val="center"/>
        </w:trPr>
        <w:tc>
          <w:tcPr>
            <w:tcW w:w="1771" w:type="dxa"/>
            <w:vAlign w:val="center"/>
          </w:tcPr>
          <w:p w14:paraId="5545FF18"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组织结构</w:t>
            </w:r>
          </w:p>
        </w:tc>
        <w:tc>
          <w:tcPr>
            <w:tcW w:w="7302" w:type="dxa"/>
            <w:gridSpan w:val="9"/>
            <w:vAlign w:val="center"/>
          </w:tcPr>
          <w:p w14:paraId="79581AF3" w14:textId="77777777" w:rsidR="00E86B08" w:rsidRDefault="00E86B08">
            <w:pPr>
              <w:snapToGrid w:val="0"/>
              <w:rPr>
                <w:rFonts w:ascii="宋体" w:eastAsia="宋体" w:hAnsi="宋体" w:cs="Times New Roman" w:hint="eastAsia"/>
                <w:szCs w:val="21"/>
              </w:rPr>
            </w:pPr>
          </w:p>
        </w:tc>
      </w:tr>
      <w:tr w:rsidR="00E86B08" w14:paraId="5CE476F1" w14:textId="77777777">
        <w:trPr>
          <w:trHeight w:val="567"/>
          <w:jc w:val="center"/>
        </w:trPr>
        <w:tc>
          <w:tcPr>
            <w:tcW w:w="1771" w:type="dxa"/>
            <w:vAlign w:val="center"/>
          </w:tcPr>
          <w:p w14:paraId="0866D5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法定代表人</w:t>
            </w:r>
          </w:p>
        </w:tc>
        <w:tc>
          <w:tcPr>
            <w:tcW w:w="1217" w:type="dxa"/>
            <w:gridSpan w:val="2"/>
            <w:vAlign w:val="center"/>
          </w:tcPr>
          <w:p w14:paraId="6C16ADBB"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3D13D7CB" w14:textId="77777777" w:rsidR="00E86B08" w:rsidRDefault="00E86B08">
            <w:pPr>
              <w:snapToGrid w:val="0"/>
              <w:rPr>
                <w:rFonts w:ascii="宋体" w:eastAsia="宋体" w:hAnsi="宋体" w:cs="Times New Roman" w:hint="eastAsia"/>
                <w:szCs w:val="21"/>
              </w:rPr>
            </w:pPr>
          </w:p>
        </w:tc>
        <w:tc>
          <w:tcPr>
            <w:tcW w:w="1167" w:type="dxa"/>
            <w:gridSpan w:val="2"/>
            <w:vAlign w:val="center"/>
          </w:tcPr>
          <w:p w14:paraId="3D4A602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956ECF0" w14:textId="77777777" w:rsidR="00E86B08" w:rsidRDefault="00E86B08">
            <w:pPr>
              <w:snapToGrid w:val="0"/>
              <w:rPr>
                <w:rFonts w:ascii="宋体" w:eastAsia="宋体" w:hAnsi="宋体" w:cs="Times New Roman" w:hint="eastAsia"/>
                <w:szCs w:val="21"/>
              </w:rPr>
            </w:pPr>
          </w:p>
        </w:tc>
        <w:tc>
          <w:tcPr>
            <w:tcW w:w="1191" w:type="dxa"/>
            <w:gridSpan w:val="2"/>
            <w:vAlign w:val="center"/>
          </w:tcPr>
          <w:p w14:paraId="46CCA54E"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33EE6D50" w14:textId="77777777" w:rsidR="00E86B08" w:rsidRDefault="00E86B08">
            <w:pPr>
              <w:snapToGrid w:val="0"/>
              <w:rPr>
                <w:rFonts w:ascii="宋体" w:eastAsia="宋体" w:hAnsi="宋体" w:cs="Times New Roman" w:hint="eastAsia"/>
                <w:szCs w:val="21"/>
              </w:rPr>
            </w:pPr>
          </w:p>
        </w:tc>
      </w:tr>
      <w:tr w:rsidR="00E86B08" w14:paraId="6A8B6DB2" w14:textId="77777777">
        <w:trPr>
          <w:trHeight w:val="567"/>
          <w:jc w:val="center"/>
        </w:trPr>
        <w:tc>
          <w:tcPr>
            <w:tcW w:w="1771" w:type="dxa"/>
            <w:vAlign w:val="center"/>
          </w:tcPr>
          <w:p w14:paraId="43B3F6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企业主要负责人</w:t>
            </w:r>
          </w:p>
        </w:tc>
        <w:tc>
          <w:tcPr>
            <w:tcW w:w="1217" w:type="dxa"/>
            <w:gridSpan w:val="2"/>
            <w:vAlign w:val="center"/>
          </w:tcPr>
          <w:p w14:paraId="6A01D5F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637A562C" w14:textId="77777777" w:rsidR="00E86B08" w:rsidRDefault="00E86B08">
            <w:pPr>
              <w:snapToGrid w:val="0"/>
              <w:rPr>
                <w:rFonts w:ascii="宋体" w:eastAsia="宋体" w:hAnsi="宋体" w:cs="Times New Roman" w:hint="eastAsia"/>
                <w:szCs w:val="21"/>
              </w:rPr>
            </w:pPr>
          </w:p>
        </w:tc>
        <w:tc>
          <w:tcPr>
            <w:tcW w:w="1167" w:type="dxa"/>
            <w:gridSpan w:val="2"/>
            <w:vAlign w:val="center"/>
          </w:tcPr>
          <w:p w14:paraId="6748AFF9"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A93C310" w14:textId="77777777" w:rsidR="00E86B08" w:rsidRDefault="00E86B08">
            <w:pPr>
              <w:snapToGrid w:val="0"/>
              <w:rPr>
                <w:rFonts w:ascii="宋体" w:eastAsia="宋体" w:hAnsi="宋体" w:cs="Times New Roman" w:hint="eastAsia"/>
                <w:szCs w:val="21"/>
              </w:rPr>
            </w:pPr>
          </w:p>
        </w:tc>
        <w:tc>
          <w:tcPr>
            <w:tcW w:w="1191" w:type="dxa"/>
            <w:gridSpan w:val="2"/>
            <w:vAlign w:val="center"/>
          </w:tcPr>
          <w:p w14:paraId="41AF345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79772320" w14:textId="77777777" w:rsidR="00E86B08" w:rsidRDefault="00E86B08">
            <w:pPr>
              <w:snapToGrid w:val="0"/>
              <w:rPr>
                <w:rFonts w:ascii="宋体" w:eastAsia="宋体" w:hAnsi="宋体" w:cs="Times New Roman" w:hint="eastAsia"/>
                <w:szCs w:val="21"/>
              </w:rPr>
            </w:pPr>
          </w:p>
        </w:tc>
      </w:tr>
      <w:tr w:rsidR="00E86B08" w14:paraId="187C92ED" w14:textId="77777777">
        <w:trPr>
          <w:trHeight w:val="567"/>
          <w:jc w:val="center"/>
        </w:trPr>
        <w:tc>
          <w:tcPr>
            <w:tcW w:w="1771" w:type="dxa"/>
            <w:vAlign w:val="center"/>
          </w:tcPr>
          <w:p w14:paraId="01FC353D"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成立时间</w:t>
            </w:r>
          </w:p>
        </w:tc>
        <w:tc>
          <w:tcPr>
            <w:tcW w:w="2484" w:type="dxa"/>
            <w:gridSpan w:val="3"/>
            <w:vAlign w:val="center"/>
          </w:tcPr>
          <w:p w14:paraId="43930408" w14:textId="77777777" w:rsidR="00E86B08" w:rsidRDefault="00E86B08">
            <w:pPr>
              <w:snapToGrid w:val="0"/>
              <w:rPr>
                <w:rFonts w:ascii="宋体" w:eastAsia="宋体" w:hAnsi="宋体" w:cs="Times New Roman" w:hint="eastAsia"/>
                <w:szCs w:val="21"/>
              </w:rPr>
            </w:pPr>
          </w:p>
        </w:tc>
        <w:tc>
          <w:tcPr>
            <w:tcW w:w="4818" w:type="dxa"/>
            <w:gridSpan w:val="6"/>
            <w:vAlign w:val="center"/>
          </w:tcPr>
          <w:p w14:paraId="7A0E7A73"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员工总人数：</w:t>
            </w: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0E7FA2DC" w14:textId="77777777">
        <w:trPr>
          <w:trHeight w:val="567"/>
          <w:jc w:val="center"/>
        </w:trPr>
        <w:tc>
          <w:tcPr>
            <w:tcW w:w="1771" w:type="dxa"/>
            <w:vAlign w:val="center"/>
          </w:tcPr>
          <w:p w14:paraId="7E1D5F64"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企业资质等级</w:t>
            </w:r>
          </w:p>
        </w:tc>
        <w:tc>
          <w:tcPr>
            <w:tcW w:w="2484" w:type="dxa"/>
            <w:gridSpan w:val="3"/>
            <w:vAlign w:val="center"/>
          </w:tcPr>
          <w:p w14:paraId="47E1829A" w14:textId="77777777" w:rsidR="00E86B08" w:rsidRDefault="00E86B08">
            <w:pPr>
              <w:snapToGrid w:val="0"/>
              <w:rPr>
                <w:rFonts w:ascii="宋体" w:eastAsia="宋体" w:hAnsi="宋体" w:cs="Times New Roman" w:hint="eastAsia"/>
                <w:szCs w:val="21"/>
              </w:rPr>
            </w:pPr>
          </w:p>
        </w:tc>
        <w:tc>
          <w:tcPr>
            <w:tcW w:w="992" w:type="dxa"/>
            <w:vMerge w:val="restart"/>
            <w:vAlign w:val="center"/>
          </w:tcPr>
          <w:p w14:paraId="315C30C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其中</w:t>
            </w:r>
          </w:p>
        </w:tc>
        <w:tc>
          <w:tcPr>
            <w:tcW w:w="1913" w:type="dxa"/>
            <w:gridSpan w:val="3"/>
            <w:vAlign w:val="center"/>
          </w:tcPr>
          <w:p w14:paraId="38C80C2C"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高级职称人员</w:t>
            </w:r>
          </w:p>
        </w:tc>
        <w:tc>
          <w:tcPr>
            <w:tcW w:w="1913" w:type="dxa"/>
            <w:gridSpan w:val="2"/>
            <w:vAlign w:val="center"/>
          </w:tcPr>
          <w:p w14:paraId="6D87D191"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1C27F2DF" w14:textId="77777777">
        <w:trPr>
          <w:trHeight w:val="567"/>
          <w:jc w:val="center"/>
        </w:trPr>
        <w:tc>
          <w:tcPr>
            <w:tcW w:w="1771" w:type="dxa"/>
            <w:vAlign w:val="center"/>
          </w:tcPr>
          <w:p w14:paraId="51979D1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营业执照号</w:t>
            </w:r>
          </w:p>
        </w:tc>
        <w:tc>
          <w:tcPr>
            <w:tcW w:w="2484" w:type="dxa"/>
            <w:gridSpan w:val="3"/>
            <w:vAlign w:val="center"/>
          </w:tcPr>
          <w:p w14:paraId="4071C2DC" w14:textId="77777777" w:rsidR="00E86B08" w:rsidRDefault="00E86B08">
            <w:pPr>
              <w:snapToGrid w:val="0"/>
              <w:rPr>
                <w:rFonts w:ascii="宋体" w:eastAsia="宋体" w:hAnsi="宋体" w:cs="Times New Roman" w:hint="eastAsia"/>
                <w:szCs w:val="21"/>
              </w:rPr>
            </w:pPr>
          </w:p>
        </w:tc>
        <w:tc>
          <w:tcPr>
            <w:tcW w:w="992" w:type="dxa"/>
            <w:vMerge/>
            <w:vAlign w:val="center"/>
          </w:tcPr>
          <w:p w14:paraId="674D4D68"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1B9F86AB"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中级职称人员</w:t>
            </w:r>
          </w:p>
        </w:tc>
        <w:tc>
          <w:tcPr>
            <w:tcW w:w="1913" w:type="dxa"/>
            <w:gridSpan w:val="2"/>
            <w:vAlign w:val="center"/>
          </w:tcPr>
          <w:p w14:paraId="51FE1993"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05A3173F" w14:textId="77777777">
        <w:trPr>
          <w:trHeight w:val="567"/>
          <w:jc w:val="center"/>
        </w:trPr>
        <w:tc>
          <w:tcPr>
            <w:tcW w:w="1771" w:type="dxa"/>
            <w:vAlign w:val="center"/>
          </w:tcPr>
          <w:p w14:paraId="439D2004"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注册资金</w:t>
            </w:r>
          </w:p>
        </w:tc>
        <w:tc>
          <w:tcPr>
            <w:tcW w:w="2484" w:type="dxa"/>
            <w:gridSpan w:val="3"/>
            <w:vAlign w:val="center"/>
          </w:tcPr>
          <w:p w14:paraId="7DE20C78" w14:textId="77777777" w:rsidR="00E86B08" w:rsidRDefault="00E86B08">
            <w:pPr>
              <w:snapToGrid w:val="0"/>
              <w:rPr>
                <w:rFonts w:ascii="宋体" w:eastAsia="宋体" w:hAnsi="宋体" w:cs="Times New Roman" w:hint="eastAsia"/>
                <w:szCs w:val="21"/>
              </w:rPr>
            </w:pPr>
          </w:p>
        </w:tc>
        <w:tc>
          <w:tcPr>
            <w:tcW w:w="992" w:type="dxa"/>
            <w:vMerge/>
            <w:vAlign w:val="center"/>
          </w:tcPr>
          <w:p w14:paraId="640561AF"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3D816DC9"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初级职称人员</w:t>
            </w:r>
          </w:p>
        </w:tc>
        <w:tc>
          <w:tcPr>
            <w:tcW w:w="1913" w:type="dxa"/>
            <w:gridSpan w:val="2"/>
            <w:vAlign w:val="center"/>
          </w:tcPr>
          <w:p w14:paraId="295D917C"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5151A7D6" w14:textId="77777777">
        <w:trPr>
          <w:trHeight w:val="567"/>
          <w:jc w:val="center"/>
        </w:trPr>
        <w:tc>
          <w:tcPr>
            <w:tcW w:w="1771" w:type="dxa"/>
            <w:vAlign w:val="center"/>
          </w:tcPr>
          <w:p w14:paraId="5CBF6D2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开户银行</w:t>
            </w:r>
          </w:p>
        </w:tc>
        <w:tc>
          <w:tcPr>
            <w:tcW w:w="2484" w:type="dxa"/>
            <w:gridSpan w:val="3"/>
            <w:vAlign w:val="center"/>
          </w:tcPr>
          <w:p w14:paraId="36CB63E2" w14:textId="77777777" w:rsidR="00E86B08" w:rsidRDefault="00E86B08">
            <w:pPr>
              <w:snapToGrid w:val="0"/>
              <w:rPr>
                <w:rFonts w:ascii="宋体" w:eastAsia="宋体" w:hAnsi="宋体" w:cs="Times New Roman" w:hint="eastAsia"/>
                <w:szCs w:val="21"/>
              </w:rPr>
            </w:pPr>
          </w:p>
        </w:tc>
        <w:tc>
          <w:tcPr>
            <w:tcW w:w="992" w:type="dxa"/>
            <w:vMerge/>
            <w:vAlign w:val="center"/>
          </w:tcPr>
          <w:p w14:paraId="33C3B277"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75A23F24"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其他</w:t>
            </w:r>
          </w:p>
        </w:tc>
        <w:tc>
          <w:tcPr>
            <w:tcW w:w="1913" w:type="dxa"/>
            <w:gridSpan w:val="2"/>
            <w:vAlign w:val="center"/>
          </w:tcPr>
          <w:p w14:paraId="6C5D45F5"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6465A59A" w14:textId="77777777">
        <w:trPr>
          <w:trHeight w:val="567"/>
          <w:jc w:val="center"/>
        </w:trPr>
        <w:tc>
          <w:tcPr>
            <w:tcW w:w="1771" w:type="dxa"/>
            <w:vAlign w:val="center"/>
          </w:tcPr>
          <w:p w14:paraId="44A0A2D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账号</w:t>
            </w:r>
          </w:p>
        </w:tc>
        <w:tc>
          <w:tcPr>
            <w:tcW w:w="2484" w:type="dxa"/>
            <w:gridSpan w:val="3"/>
            <w:vAlign w:val="center"/>
          </w:tcPr>
          <w:p w14:paraId="61950E97" w14:textId="77777777" w:rsidR="00E86B08" w:rsidRDefault="00E86B08">
            <w:pPr>
              <w:snapToGrid w:val="0"/>
              <w:rPr>
                <w:rFonts w:ascii="宋体" w:eastAsia="宋体" w:hAnsi="宋体" w:cs="Times New Roman" w:hint="eastAsia"/>
                <w:szCs w:val="21"/>
              </w:rPr>
            </w:pPr>
          </w:p>
        </w:tc>
        <w:tc>
          <w:tcPr>
            <w:tcW w:w="992" w:type="dxa"/>
            <w:vMerge/>
            <w:vAlign w:val="center"/>
          </w:tcPr>
          <w:p w14:paraId="2E5D9EEF"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58A6F5C3" w14:textId="77777777" w:rsidR="00E86B08" w:rsidRDefault="00E86B08">
            <w:pPr>
              <w:snapToGrid w:val="0"/>
              <w:rPr>
                <w:rFonts w:ascii="宋体" w:eastAsia="宋体" w:hAnsi="宋体" w:cs="Times New Roman" w:hint="eastAsia"/>
                <w:szCs w:val="21"/>
              </w:rPr>
            </w:pPr>
          </w:p>
        </w:tc>
        <w:tc>
          <w:tcPr>
            <w:tcW w:w="1913" w:type="dxa"/>
            <w:gridSpan w:val="2"/>
            <w:vAlign w:val="center"/>
          </w:tcPr>
          <w:p w14:paraId="182F29DC" w14:textId="77777777" w:rsidR="00E86B08" w:rsidRDefault="00E86B08">
            <w:pPr>
              <w:snapToGrid w:val="0"/>
              <w:rPr>
                <w:rFonts w:ascii="宋体" w:eastAsia="宋体" w:hAnsi="宋体" w:cs="Times New Roman" w:hint="eastAsia"/>
                <w:szCs w:val="21"/>
              </w:rPr>
            </w:pPr>
          </w:p>
        </w:tc>
      </w:tr>
      <w:tr w:rsidR="00E86B08" w14:paraId="166766FA" w14:textId="77777777">
        <w:trPr>
          <w:trHeight w:val="567"/>
          <w:jc w:val="center"/>
        </w:trPr>
        <w:tc>
          <w:tcPr>
            <w:tcW w:w="1771" w:type="dxa"/>
            <w:vAlign w:val="center"/>
          </w:tcPr>
          <w:p w14:paraId="2A8EE621"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具备履行合同所必需的设备和专业技术能力的简介</w:t>
            </w:r>
          </w:p>
        </w:tc>
        <w:tc>
          <w:tcPr>
            <w:tcW w:w="7302" w:type="dxa"/>
            <w:gridSpan w:val="9"/>
            <w:vAlign w:val="center"/>
          </w:tcPr>
          <w:p w14:paraId="471F4A04" w14:textId="77777777" w:rsidR="00E86B08" w:rsidRDefault="00E86B08">
            <w:pPr>
              <w:snapToGrid w:val="0"/>
              <w:rPr>
                <w:rFonts w:ascii="宋体" w:eastAsia="宋体" w:hAnsi="宋体" w:cs="Times New Roman" w:hint="eastAsia"/>
                <w:szCs w:val="21"/>
              </w:rPr>
            </w:pPr>
          </w:p>
        </w:tc>
      </w:tr>
    </w:tbl>
    <w:p w14:paraId="17E65166" w14:textId="77777777" w:rsidR="00E86B08" w:rsidRDefault="00E86B08">
      <w:pPr>
        <w:spacing w:line="400" w:lineRule="exact"/>
        <w:rPr>
          <w:rFonts w:ascii="宋体" w:eastAsia="宋体" w:hAnsi="宋体" w:cs="Times New Roman" w:hint="eastAsia"/>
          <w:szCs w:val="21"/>
        </w:rPr>
      </w:pPr>
    </w:p>
    <w:p w14:paraId="79CD81F4" w14:textId="3A574F48" w:rsidR="00E86B08" w:rsidRDefault="00B74BC2" w:rsidP="008639AE">
      <w:pPr>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投标人或联合体牵头人</w:t>
      </w:r>
      <w:r w:rsidR="00C96AF5" w:rsidRPr="00497D3A">
        <w:rPr>
          <w:rFonts w:ascii="宋体" w:eastAsia="宋体" w:hAnsi="宋体" w:cs="Times New Roman" w:hint="eastAsia"/>
          <w:szCs w:val="21"/>
        </w:rPr>
        <w:t>或联合体成员</w:t>
      </w:r>
      <w:r>
        <w:rPr>
          <w:rFonts w:ascii="宋体" w:eastAsia="宋体" w:hAnsi="宋体" w:cs="Times New Roman" w:hint="eastAsia"/>
          <w:szCs w:val="21"/>
        </w:rPr>
        <w:t>（盖电子公章）：</w:t>
      </w:r>
      <w:r>
        <w:rPr>
          <w:rFonts w:ascii="宋体" w:eastAsia="宋体" w:hAnsi="宋体" w:hint="eastAsia"/>
          <w:szCs w:val="21"/>
          <w:u w:val="single"/>
        </w:rPr>
        <w:t xml:space="preserve">          </w:t>
      </w:r>
    </w:p>
    <w:p w14:paraId="5BFF6DEB" w14:textId="1FAD5037" w:rsidR="00E86B08" w:rsidRDefault="00F866E9" w:rsidP="008639AE">
      <w:pPr>
        <w:spacing w:line="400" w:lineRule="exact"/>
        <w:ind w:firstLineChars="1000" w:firstLine="210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7128A902" w14:textId="77777777" w:rsidR="00E86B08" w:rsidRDefault="00E86B08">
      <w:pPr>
        <w:spacing w:line="360" w:lineRule="auto"/>
        <w:jc w:val="left"/>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3FE8AD5C" w14:textId="77777777" w:rsidR="00E86B08" w:rsidRDefault="00B74BC2">
      <w:pPr>
        <w:wordWrap w:val="0"/>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附件四</w:t>
      </w:r>
    </w:p>
    <w:p w14:paraId="5C4F712C" w14:textId="77777777" w:rsidR="00E86B08" w:rsidRDefault="00B74BC2">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联合体协议书</w:t>
      </w:r>
    </w:p>
    <w:p w14:paraId="6EB57B26" w14:textId="77777777" w:rsidR="00E86B08" w:rsidRDefault="00B74BC2">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shd w:val="clear" w:color="auto" w:fill="BFBFBF" w:themeFill="background1" w:themeFillShade="BF"/>
        </w:rPr>
        <w:t>（投标人以联合体方式投标的必须提供联合体协议书，否则作无效标处理）</w:t>
      </w:r>
    </w:p>
    <w:p w14:paraId="43425CA9" w14:textId="77777777" w:rsidR="00E86B08" w:rsidRDefault="00E86B08">
      <w:pPr>
        <w:spacing w:line="400" w:lineRule="exact"/>
        <w:rPr>
          <w:rFonts w:ascii="宋体" w:eastAsia="宋体" w:hAnsi="宋体" w:cs="Times New Roman" w:hint="eastAsia"/>
          <w:b/>
          <w:color w:val="000000" w:themeColor="text1"/>
          <w:szCs w:val="21"/>
        </w:rPr>
      </w:pPr>
    </w:p>
    <w:p w14:paraId="63E9A2F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（所有成员单位名称）</w:t>
      </w:r>
      <w:r>
        <w:rPr>
          <w:rFonts w:ascii="宋体" w:eastAsia="宋体" w:hAnsi="宋体" w:hint="eastAsia"/>
          <w:szCs w:val="21"/>
        </w:rPr>
        <w:t>自愿组成</w:t>
      </w:r>
      <w:r>
        <w:rPr>
          <w:rFonts w:ascii="宋体" w:eastAsia="宋体" w:hAnsi="宋体" w:hint="eastAsia"/>
          <w:szCs w:val="21"/>
          <w:u w:val="single"/>
        </w:rPr>
        <w:t xml:space="preserve">          （联合体名称）</w:t>
      </w:r>
      <w:r>
        <w:rPr>
          <w:rFonts w:ascii="宋体" w:eastAsia="宋体" w:hAnsi="宋体" w:hint="eastAsia"/>
          <w:szCs w:val="21"/>
        </w:rPr>
        <w:t>联合体，共同参加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的投标。现就联合体投标事宜订立如下协议。</w:t>
      </w:r>
    </w:p>
    <w:p w14:paraId="151E13A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u w:val="single"/>
        </w:rPr>
        <w:t xml:space="preserve">          （某成员单位名称）</w:t>
      </w:r>
      <w:r>
        <w:rPr>
          <w:rFonts w:ascii="宋体" w:eastAsia="宋体" w:hAnsi="宋体" w:hint="eastAsia"/>
          <w:szCs w:val="21"/>
        </w:rPr>
        <w:t>为</w:t>
      </w:r>
      <w:r>
        <w:rPr>
          <w:rFonts w:ascii="宋体" w:eastAsia="宋体" w:hAnsi="宋体" w:hint="eastAsia"/>
          <w:szCs w:val="21"/>
          <w:u w:val="single"/>
        </w:rPr>
        <w:t xml:space="preserve">          （联合体名称）</w:t>
      </w:r>
      <w:r>
        <w:rPr>
          <w:rFonts w:ascii="宋体" w:eastAsia="宋体" w:hAnsi="宋体" w:hint="eastAsia"/>
          <w:szCs w:val="21"/>
        </w:rPr>
        <w:t>牵头人。</w:t>
      </w:r>
    </w:p>
    <w:p w14:paraId="3DE4EEC5"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12A8D422"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联合体将严格按照招标文件的各项要求，递交投标文件，履行合同，并对外承担连带责任。</w:t>
      </w:r>
    </w:p>
    <w:p w14:paraId="71DEEAA6"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联合体各成员单位内部的职责分工如下：</w:t>
      </w:r>
    </w:p>
    <w:p w14:paraId="0FDCDB64" w14:textId="77777777" w:rsidR="00E86B08" w:rsidRDefault="00B74BC2">
      <w:pPr>
        <w:wordWrap w:val="0"/>
        <w:spacing w:line="400" w:lineRule="exact"/>
        <w:ind w:firstLineChars="200" w:firstLine="420"/>
        <w:rPr>
          <w:rFonts w:ascii="宋体" w:eastAsia="宋体" w:hAnsi="宋体" w:hint="eastAsia"/>
          <w:szCs w:val="21"/>
          <w:u w:val="single"/>
        </w:rPr>
      </w:pPr>
      <w:r>
        <w:rPr>
          <w:rFonts w:ascii="宋体" w:eastAsia="宋体" w:hAnsi="宋体" w:hint="eastAsia"/>
          <w:szCs w:val="21"/>
        </w:rPr>
        <w:t>（1）</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（联合体牵头人名称）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26D95330"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（联合体成员一名称）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7A591354" w14:textId="77777777" w:rsidR="00E86B08" w:rsidRDefault="00B74BC2">
      <w:pPr>
        <w:wordWrap w:val="0"/>
        <w:spacing w:line="400" w:lineRule="exact"/>
        <w:ind w:firstLineChars="200" w:firstLine="422"/>
        <w:rPr>
          <w:rFonts w:ascii="宋体" w:eastAsia="宋体" w:hAnsi="宋体" w:hint="eastAsia"/>
          <w:b/>
          <w:bCs/>
          <w:szCs w:val="21"/>
          <w:u w:val="single"/>
        </w:rPr>
      </w:pPr>
      <w:r>
        <w:rPr>
          <w:rFonts w:ascii="宋体" w:eastAsia="宋体" w:hAnsi="宋体" w:cs="Times New Roman" w:hint="eastAsia"/>
          <w:b/>
          <w:bCs/>
          <w:szCs w:val="21"/>
        </w:rPr>
        <w:t>......（如有多个联合体成员的，按同格式增加）</w:t>
      </w:r>
    </w:p>
    <w:p w14:paraId="464774E0"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cs="Times New Roman" w:hint="eastAsia"/>
          <w:szCs w:val="21"/>
        </w:rPr>
        <w:t>联合体所有成员单位之间</w:t>
      </w:r>
      <w:r>
        <w:rPr>
          <w:rFonts w:ascii="宋体" w:eastAsia="宋体" w:hAnsi="宋体" w:cs="Times New Roman" w:hint="eastAsia"/>
          <w:szCs w:val="21"/>
          <w:u w:val="single"/>
        </w:rPr>
        <w:t xml:space="preserve">          （存在或不存在）</w:t>
      </w:r>
      <w:r>
        <w:rPr>
          <w:rFonts w:ascii="宋体" w:eastAsia="宋体" w:hAnsi="宋体" w:cs="Times New Roman" w:hint="eastAsia"/>
          <w:szCs w:val="21"/>
        </w:rPr>
        <w:t>直接控股、管理关系的情形。</w:t>
      </w:r>
    </w:p>
    <w:p w14:paraId="3E5B9CDA"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szCs w:val="21"/>
        </w:rPr>
        <w:t>6.</w:t>
      </w:r>
      <w:r>
        <w:rPr>
          <w:rFonts w:ascii="宋体" w:eastAsia="宋体" w:hAnsi="宋体" w:hint="eastAsia"/>
          <w:szCs w:val="21"/>
        </w:rPr>
        <w:t>本协议书自签署之日起生效，合同履行完毕后自动失效。</w:t>
      </w:r>
    </w:p>
    <w:p w14:paraId="5B9D2B1D" w14:textId="77777777" w:rsidR="00E86B08" w:rsidRDefault="00E86B08">
      <w:pPr>
        <w:wordWrap w:val="0"/>
        <w:spacing w:line="400" w:lineRule="exact"/>
        <w:rPr>
          <w:rFonts w:ascii="宋体" w:eastAsia="宋体" w:hAnsi="宋体" w:cs="Times New Roman" w:hint="eastAsia"/>
          <w:szCs w:val="21"/>
        </w:rPr>
      </w:pPr>
    </w:p>
    <w:p w14:paraId="378BE229"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联合体牵头人（盖电子公章）：</w:t>
      </w:r>
      <w:r>
        <w:rPr>
          <w:rFonts w:ascii="宋体" w:eastAsia="宋体" w:hAnsi="宋体" w:hint="eastAsia"/>
          <w:szCs w:val="21"/>
          <w:u w:val="single"/>
        </w:rPr>
        <w:t xml:space="preserve">          </w:t>
      </w:r>
    </w:p>
    <w:p w14:paraId="0C700495"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406C78C2" w14:textId="77777777" w:rsidR="00E86B08" w:rsidRDefault="00E86B08">
      <w:pPr>
        <w:wordWrap w:val="0"/>
        <w:spacing w:line="400" w:lineRule="exact"/>
        <w:ind w:firstLineChars="1200" w:firstLine="2520"/>
        <w:rPr>
          <w:rFonts w:ascii="宋体" w:eastAsia="宋体" w:hAnsi="宋体" w:cs="Times New Roman" w:hint="eastAsia"/>
          <w:szCs w:val="21"/>
        </w:rPr>
      </w:pPr>
    </w:p>
    <w:p w14:paraId="1C617FE6" w14:textId="1590F0C4"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联合体成员一（</w:t>
      </w:r>
      <w:r w:rsidR="00717D14" w:rsidRPr="00E60E6E">
        <w:rPr>
          <w:rFonts w:ascii="宋体" w:eastAsia="宋体" w:hAnsi="宋体" w:cs="Times New Roman" w:hint="eastAsia"/>
          <w:szCs w:val="21"/>
        </w:rPr>
        <w:t>盖单位公章</w:t>
      </w:r>
      <w:r>
        <w:rPr>
          <w:rFonts w:ascii="宋体" w:eastAsia="宋体" w:hAnsi="宋体" w:cs="Times New Roman" w:hint="eastAsia"/>
          <w:szCs w:val="21"/>
        </w:rPr>
        <w:t>）：</w:t>
      </w:r>
      <w:r>
        <w:rPr>
          <w:rFonts w:ascii="宋体" w:eastAsia="宋体" w:hAnsi="宋体" w:hint="eastAsia"/>
          <w:szCs w:val="21"/>
          <w:u w:val="single"/>
        </w:rPr>
        <w:t xml:space="preserve">          </w:t>
      </w:r>
    </w:p>
    <w:p w14:paraId="637450BA"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0049D5ED" w14:textId="77777777" w:rsidR="00E86B08" w:rsidRDefault="00B74BC2">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......（如有多个联合体成员的，按同格式增加）</w:t>
      </w:r>
    </w:p>
    <w:p w14:paraId="2BA09D38" w14:textId="77777777" w:rsidR="00E86B08" w:rsidRDefault="00E86B08">
      <w:pPr>
        <w:wordWrap w:val="0"/>
        <w:spacing w:line="400" w:lineRule="exact"/>
        <w:ind w:firstLineChars="1200" w:firstLine="2520"/>
        <w:rPr>
          <w:rFonts w:ascii="宋体" w:eastAsia="宋体" w:hAnsi="宋体" w:cs="Times New Roman" w:hint="eastAsia"/>
          <w:szCs w:val="21"/>
        </w:rPr>
      </w:pPr>
    </w:p>
    <w:p w14:paraId="4BBC490F"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14B92E7"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1B4F6237"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附件五</w:t>
      </w:r>
    </w:p>
    <w:p w14:paraId="4F779798"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开标一览表</w:t>
      </w:r>
    </w:p>
    <w:p w14:paraId="39FF843A" w14:textId="77777777" w:rsidR="00E86B08" w:rsidRDefault="00E86B08">
      <w:pPr>
        <w:spacing w:line="400" w:lineRule="exact"/>
        <w:rPr>
          <w:rFonts w:ascii="宋体" w:eastAsia="宋体" w:hAnsi="宋体" w:cs="Times New Roman" w:hint="eastAsia"/>
          <w:szCs w:val="21"/>
        </w:rPr>
      </w:pPr>
    </w:p>
    <w:p w14:paraId="1A806F07" w14:textId="77777777"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4C301DBC" w14:textId="77777777"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w:t>
      </w:r>
      <w:r>
        <w:rPr>
          <w:rFonts w:ascii="宋体" w:eastAsia="宋体" w:hAnsi="宋体" w:hint="eastAsia"/>
          <w:szCs w:val="21"/>
        </w:rPr>
        <w:t>名称</w:t>
      </w:r>
      <w:r>
        <w:rPr>
          <w:rFonts w:ascii="宋体" w:eastAsia="宋体" w:hAnsi="宋体" w:cs="Times New Roman"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6CF185FE" w14:textId="77777777" w:rsidR="00E86B08" w:rsidRDefault="00B74BC2">
      <w:pPr>
        <w:spacing w:line="400" w:lineRule="exact"/>
        <w:jc w:val="right"/>
        <w:rPr>
          <w:rFonts w:ascii="宋体" w:eastAsia="宋体" w:hAnsi="宋体" w:cs="Times New Roman" w:hint="eastAsia"/>
          <w:b/>
          <w:bCs/>
          <w:szCs w:val="21"/>
        </w:rPr>
      </w:pPr>
      <w:r>
        <w:rPr>
          <w:rFonts w:ascii="宋体" w:eastAsia="宋体" w:hAnsi="宋体" w:cs="Times New Roman" w:hint="eastAsia"/>
          <w:b/>
          <w:bCs/>
          <w:szCs w:val="21"/>
        </w:rPr>
        <w:t>价格单位：人民币元</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3111"/>
        <w:gridCol w:w="1137"/>
        <w:gridCol w:w="1558"/>
        <w:gridCol w:w="1135"/>
        <w:gridCol w:w="1397"/>
      </w:tblGrid>
      <w:tr w:rsidR="00652B04" w:rsidRPr="001571B8" w14:paraId="134470A0" w14:textId="77777777" w:rsidTr="008B14C0">
        <w:trPr>
          <w:trHeight w:val="567"/>
          <w:jc w:val="center"/>
        </w:trPr>
        <w:tc>
          <w:tcPr>
            <w:tcW w:w="386" w:type="pct"/>
            <w:vAlign w:val="center"/>
          </w:tcPr>
          <w:p w14:paraId="734EC6F5" w14:textId="77777777" w:rsidR="00652B04" w:rsidRPr="001571B8" w:rsidRDefault="00652B04" w:rsidP="00383EC3">
            <w:pPr>
              <w:ind w:leftChars="-20" w:left="-42" w:rightChars="-20" w:right="-42"/>
              <w:jc w:val="center"/>
              <w:rPr>
                <w:rFonts w:ascii="宋体" w:eastAsia="宋体" w:hAnsi="宋体" w:cs="Times New Roman" w:hint="eastAsia"/>
                <w:b/>
                <w:szCs w:val="21"/>
              </w:rPr>
            </w:pPr>
            <w:r w:rsidRPr="001571B8">
              <w:rPr>
                <w:rFonts w:ascii="宋体" w:eastAsia="宋体" w:hAnsi="宋体" w:cs="Times New Roman" w:hint="eastAsia"/>
                <w:b/>
                <w:szCs w:val="21"/>
              </w:rPr>
              <w:t>序号</w:t>
            </w:r>
          </w:p>
        </w:tc>
        <w:tc>
          <w:tcPr>
            <w:tcW w:w="1722" w:type="pct"/>
            <w:tcBorders>
              <w:right w:val="single" w:sz="4" w:space="0" w:color="auto"/>
            </w:tcBorders>
            <w:vAlign w:val="center"/>
          </w:tcPr>
          <w:p w14:paraId="30339A0B" w14:textId="77777777" w:rsidR="00652B04" w:rsidRPr="001571B8" w:rsidRDefault="00652B04" w:rsidP="00383EC3">
            <w:pPr>
              <w:jc w:val="center"/>
              <w:rPr>
                <w:rFonts w:ascii="宋体" w:eastAsia="宋体" w:hAnsi="宋体" w:cs="Times New Roman" w:hint="eastAsia"/>
                <w:b/>
                <w:szCs w:val="21"/>
              </w:rPr>
            </w:pPr>
            <w:r w:rsidRPr="001571B8">
              <w:rPr>
                <w:rFonts w:ascii="宋体" w:eastAsia="宋体" w:hAnsi="宋体" w:cs="Times New Roman" w:hint="eastAsia"/>
                <w:b/>
                <w:szCs w:val="21"/>
              </w:rPr>
              <w:t>服务企业类型</w:t>
            </w:r>
          </w:p>
        </w:tc>
        <w:tc>
          <w:tcPr>
            <w:tcW w:w="628" w:type="pct"/>
            <w:tcBorders>
              <w:right w:val="single" w:sz="4" w:space="0" w:color="auto"/>
            </w:tcBorders>
            <w:vAlign w:val="center"/>
          </w:tcPr>
          <w:p w14:paraId="6BEE8284" w14:textId="1994BBD0" w:rsidR="00652B04" w:rsidRPr="001571B8" w:rsidRDefault="00652B04" w:rsidP="00383EC3">
            <w:pPr>
              <w:jc w:val="center"/>
              <w:rPr>
                <w:rFonts w:ascii="宋体" w:eastAsia="宋体" w:hAnsi="宋体" w:cs="Times New Roman" w:hint="eastAsia"/>
                <w:b/>
                <w:szCs w:val="21"/>
              </w:rPr>
            </w:pPr>
            <w:r w:rsidRPr="001571B8">
              <w:rPr>
                <w:rFonts w:ascii="宋体" w:eastAsia="宋体" w:hAnsi="宋体" w:cs="Times New Roman" w:hint="eastAsia"/>
                <w:b/>
                <w:szCs w:val="21"/>
              </w:rPr>
              <w:t>暂定数量</w:t>
            </w:r>
          </w:p>
        </w:tc>
        <w:tc>
          <w:tcPr>
            <w:tcW w:w="862" w:type="pct"/>
            <w:tcBorders>
              <w:right w:val="single" w:sz="4" w:space="0" w:color="auto"/>
            </w:tcBorders>
            <w:vAlign w:val="center"/>
          </w:tcPr>
          <w:p w14:paraId="2E9C4545" w14:textId="77777777" w:rsidR="00652B04" w:rsidRPr="001571B8" w:rsidRDefault="00652B04" w:rsidP="00383EC3">
            <w:pPr>
              <w:jc w:val="center"/>
              <w:rPr>
                <w:rFonts w:ascii="宋体" w:eastAsia="宋体" w:hAnsi="宋体" w:cs="Times New Roman" w:hint="eastAsia"/>
                <w:b/>
                <w:szCs w:val="21"/>
              </w:rPr>
            </w:pPr>
            <w:r w:rsidRPr="001571B8">
              <w:rPr>
                <w:rFonts w:ascii="宋体" w:eastAsia="宋体" w:hAnsi="宋体" w:cs="Times New Roman" w:hint="eastAsia"/>
                <w:b/>
                <w:szCs w:val="21"/>
              </w:rPr>
              <w:t>综合单价</w:t>
            </w:r>
          </w:p>
          <w:p w14:paraId="6A75DDC1" w14:textId="7CCDF155" w:rsidR="00652B04" w:rsidRPr="001571B8" w:rsidRDefault="00652B04" w:rsidP="00383EC3">
            <w:pPr>
              <w:jc w:val="center"/>
              <w:rPr>
                <w:rFonts w:ascii="宋体" w:eastAsia="宋体" w:hAnsi="宋体" w:cs="Times New Roman" w:hint="eastAsia"/>
                <w:b/>
                <w:szCs w:val="21"/>
              </w:rPr>
            </w:pPr>
            <w:r w:rsidRPr="001571B8">
              <w:rPr>
                <w:rFonts w:ascii="宋体" w:eastAsia="宋体" w:hAnsi="宋体" w:cs="Times New Roman" w:hint="eastAsia"/>
                <w:b/>
                <w:szCs w:val="21"/>
              </w:rPr>
              <w:t>（</w:t>
            </w:r>
            <w:r w:rsidR="005C75AA" w:rsidRPr="001571B8">
              <w:rPr>
                <w:rFonts w:ascii="宋体" w:eastAsia="宋体" w:hAnsi="宋体" w:cs="宋体" w:hint="eastAsia"/>
                <w:b/>
                <w:szCs w:val="21"/>
              </w:rPr>
              <w:t>元/家</w:t>
            </w:r>
            <w:r w:rsidRPr="001571B8">
              <w:rPr>
                <w:rFonts w:ascii="宋体" w:eastAsia="宋体" w:hAnsi="宋体" w:cs="Times New Roman" w:hint="eastAsia"/>
                <w:b/>
                <w:szCs w:val="21"/>
              </w:rPr>
              <w:t>）</w:t>
            </w:r>
          </w:p>
        </w:tc>
        <w:tc>
          <w:tcPr>
            <w:tcW w:w="628" w:type="pct"/>
            <w:tcBorders>
              <w:right w:val="single" w:sz="4" w:space="0" w:color="auto"/>
            </w:tcBorders>
            <w:vAlign w:val="center"/>
          </w:tcPr>
          <w:p w14:paraId="38120335" w14:textId="7A3F5391" w:rsidR="00652B04" w:rsidRPr="001571B8" w:rsidRDefault="00652B04" w:rsidP="00383EC3">
            <w:pPr>
              <w:jc w:val="center"/>
              <w:rPr>
                <w:rFonts w:ascii="宋体" w:eastAsia="宋体" w:hAnsi="宋体" w:cs="Times New Roman" w:hint="eastAsia"/>
                <w:b/>
                <w:szCs w:val="21"/>
              </w:rPr>
            </w:pPr>
            <w:r w:rsidRPr="001571B8">
              <w:rPr>
                <w:rFonts w:ascii="宋体" w:eastAsia="宋体" w:hAnsi="宋体" w:cs="Times New Roman" w:hint="eastAsia"/>
                <w:b/>
                <w:szCs w:val="21"/>
              </w:rPr>
              <w:t>合价</w:t>
            </w:r>
          </w:p>
        </w:tc>
        <w:tc>
          <w:tcPr>
            <w:tcW w:w="773" w:type="pct"/>
            <w:tcBorders>
              <w:right w:val="single" w:sz="4" w:space="0" w:color="auto"/>
            </w:tcBorders>
            <w:vAlign w:val="center"/>
          </w:tcPr>
          <w:p w14:paraId="2611C878" w14:textId="77777777" w:rsidR="00652B04" w:rsidRPr="001571B8" w:rsidRDefault="00652B04" w:rsidP="00383EC3">
            <w:pPr>
              <w:jc w:val="center"/>
              <w:rPr>
                <w:rFonts w:ascii="宋体" w:eastAsia="宋体" w:hAnsi="宋体" w:cs="Times New Roman" w:hint="eastAsia"/>
                <w:b/>
                <w:szCs w:val="21"/>
              </w:rPr>
            </w:pPr>
            <w:r w:rsidRPr="001571B8">
              <w:rPr>
                <w:rFonts w:ascii="宋体" w:eastAsia="宋体" w:hAnsi="宋体" w:cs="Times New Roman" w:hint="eastAsia"/>
                <w:b/>
                <w:szCs w:val="21"/>
              </w:rPr>
              <w:t>备注</w:t>
            </w:r>
          </w:p>
        </w:tc>
      </w:tr>
      <w:tr w:rsidR="00652B04" w:rsidRPr="001571B8" w14:paraId="6C4B36A9" w14:textId="77777777" w:rsidTr="008B14C0">
        <w:trPr>
          <w:trHeight w:val="680"/>
          <w:jc w:val="center"/>
        </w:trPr>
        <w:tc>
          <w:tcPr>
            <w:tcW w:w="386" w:type="pct"/>
            <w:vAlign w:val="center"/>
          </w:tcPr>
          <w:p w14:paraId="43A1531C" w14:textId="77777777" w:rsidR="00652B04" w:rsidRPr="001571B8" w:rsidRDefault="00652B04" w:rsidP="00383EC3">
            <w:pPr>
              <w:jc w:val="center"/>
              <w:rPr>
                <w:rFonts w:ascii="宋体" w:eastAsia="宋体" w:hAnsi="宋体" w:cs="宋体" w:hint="eastAsia"/>
                <w:szCs w:val="21"/>
              </w:rPr>
            </w:pPr>
            <w:r w:rsidRPr="001571B8">
              <w:rPr>
                <w:rFonts w:ascii="宋体" w:eastAsia="宋体" w:hAnsi="宋体" w:cs="宋体" w:hint="eastAsia"/>
                <w:szCs w:val="21"/>
              </w:rPr>
              <w:t>1</w:t>
            </w:r>
          </w:p>
        </w:tc>
        <w:tc>
          <w:tcPr>
            <w:tcW w:w="1722" w:type="pct"/>
            <w:tcBorders>
              <w:right w:val="single" w:sz="4" w:space="0" w:color="auto"/>
            </w:tcBorders>
            <w:vAlign w:val="center"/>
          </w:tcPr>
          <w:p w14:paraId="1EFE40BA" w14:textId="02EF1A0C" w:rsidR="00652B04" w:rsidRPr="001571B8" w:rsidRDefault="002216C2" w:rsidP="00383EC3">
            <w:pPr>
              <w:jc w:val="center"/>
              <w:rPr>
                <w:rFonts w:ascii="宋体" w:eastAsia="宋体" w:hAnsi="宋体" w:cs="宋体" w:hint="eastAsia"/>
                <w:szCs w:val="21"/>
              </w:rPr>
            </w:pPr>
            <w:r>
              <w:rPr>
                <w:rFonts w:ascii="宋体" w:eastAsia="宋体" w:hAnsi="宋体" w:cs="宋体" w:hint="eastAsia"/>
                <w:color w:val="000000"/>
                <w:kern w:val="0"/>
                <w:szCs w:val="21"/>
              </w:rPr>
              <w:t>企业安全生产指导服务</w:t>
            </w:r>
          </w:p>
        </w:tc>
        <w:tc>
          <w:tcPr>
            <w:tcW w:w="628" w:type="pct"/>
            <w:tcBorders>
              <w:right w:val="single" w:sz="4" w:space="0" w:color="auto"/>
            </w:tcBorders>
            <w:vAlign w:val="center"/>
          </w:tcPr>
          <w:p w14:paraId="49A68338" w14:textId="52300905" w:rsidR="00652B04" w:rsidRPr="001571B8" w:rsidRDefault="006D3916" w:rsidP="00383EC3">
            <w:pPr>
              <w:jc w:val="center"/>
              <w:rPr>
                <w:rFonts w:ascii="宋体" w:eastAsia="宋体" w:hAnsi="宋体" w:cs="宋体" w:hint="eastAsia"/>
                <w:b/>
                <w:szCs w:val="21"/>
              </w:rPr>
            </w:pPr>
            <w:r>
              <w:rPr>
                <w:rFonts w:ascii="宋体" w:eastAsia="宋体" w:hAnsi="宋体" w:cs="宋体" w:hint="eastAsia"/>
                <w:color w:val="000000"/>
                <w:kern w:val="0"/>
                <w:szCs w:val="21"/>
              </w:rPr>
              <w:t>1030家</w:t>
            </w:r>
          </w:p>
        </w:tc>
        <w:tc>
          <w:tcPr>
            <w:tcW w:w="862" w:type="pct"/>
            <w:tcBorders>
              <w:right w:val="single" w:sz="4" w:space="0" w:color="auto"/>
            </w:tcBorders>
            <w:vAlign w:val="center"/>
          </w:tcPr>
          <w:p w14:paraId="63074C0C" w14:textId="77777777" w:rsidR="00652B04" w:rsidRPr="001571B8" w:rsidRDefault="00652B04" w:rsidP="00383EC3">
            <w:pPr>
              <w:jc w:val="center"/>
              <w:rPr>
                <w:rFonts w:ascii="宋体" w:eastAsia="宋体" w:hAnsi="宋体" w:cs="宋体" w:hint="eastAsia"/>
                <w:b/>
                <w:szCs w:val="21"/>
              </w:rPr>
            </w:pPr>
          </w:p>
        </w:tc>
        <w:tc>
          <w:tcPr>
            <w:tcW w:w="628" w:type="pct"/>
            <w:tcBorders>
              <w:right w:val="single" w:sz="4" w:space="0" w:color="auto"/>
            </w:tcBorders>
            <w:vAlign w:val="center"/>
          </w:tcPr>
          <w:p w14:paraId="1404E7C5" w14:textId="2EE380AC" w:rsidR="00652B04" w:rsidRPr="001571B8" w:rsidRDefault="00652B04" w:rsidP="00383EC3">
            <w:pPr>
              <w:jc w:val="center"/>
              <w:rPr>
                <w:rFonts w:ascii="宋体" w:eastAsia="宋体" w:hAnsi="宋体" w:cs="宋体" w:hint="eastAsia"/>
                <w:b/>
                <w:szCs w:val="21"/>
              </w:rPr>
            </w:pPr>
          </w:p>
        </w:tc>
        <w:tc>
          <w:tcPr>
            <w:tcW w:w="773" w:type="pct"/>
            <w:tcBorders>
              <w:right w:val="single" w:sz="4" w:space="0" w:color="auto"/>
            </w:tcBorders>
            <w:vAlign w:val="center"/>
          </w:tcPr>
          <w:p w14:paraId="1B3C1DAD" w14:textId="1A5EC6C5" w:rsidR="00652B04" w:rsidRPr="001571B8" w:rsidRDefault="00652B04" w:rsidP="00383EC3">
            <w:pPr>
              <w:jc w:val="center"/>
              <w:rPr>
                <w:rFonts w:ascii="宋体" w:eastAsia="宋体" w:hAnsi="宋体" w:cs="宋体" w:hint="eastAsia"/>
                <w:b/>
                <w:szCs w:val="21"/>
              </w:rPr>
            </w:pPr>
            <w:r w:rsidRPr="001571B8">
              <w:rPr>
                <w:rFonts w:ascii="宋体" w:eastAsia="宋体" w:hAnsi="宋体" w:cs="宋体" w:hint="eastAsia"/>
                <w:b/>
                <w:szCs w:val="21"/>
              </w:rPr>
              <w:t>综合单价最高限价</w:t>
            </w:r>
            <w:r w:rsidR="00EE7EBB">
              <w:rPr>
                <w:rFonts w:ascii="宋体" w:eastAsia="宋体" w:hAnsi="宋体" w:cs="宋体" w:hint="eastAsia"/>
                <w:b/>
                <w:szCs w:val="21"/>
              </w:rPr>
              <w:t>367</w:t>
            </w:r>
            <w:r w:rsidR="00B56B66" w:rsidRPr="001571B8">
              <w:rPr>
                <w:rFonts w:ascii="宋体" w:eastAsia="宋体" w:hAnsi="宋体" w:cs="宋体" w:hint="eastAsia"/>
                <w:b/>
                <w:szCs w:val="21"/>
              </w:rPr>
              <w:t>元/家</w:t>
            </w:r>
          </w:p>
        </w:tc>
      </w:tr>
      <w:tr w:rsidR="00FB10CA" w:rsidRPr="001571B8" w14:paraId="43181905" w14:textId="442328C7" w:rsidTr="00AE412E">
        <w:trPr>
          <w:trHeight w:val="680"/>
          <w:jc w:val="center"/>
        </w:trPr>
        <w:tc>
          <w:tcPr>
            <w:tcW w:w="2737" w:type="pct"/>
            <w:gridSpan w:val="3"/>
            <w:tcBorders>
              <w:right w:val="single" w:sz="4" w:space="0" w:color="auto"/>
            </w:tcBorders>
            <w:vAlign w:val="center"/>
          </w:tcPr>
          <w:p w14:paraId="75651D0B" w14:textId="73CCCDDF" w:rsidR="00FB10CA" w:rsidRPr="001571B8" w:rsidRDefault="00FB10CA" w:rsidP="00FB10CA">
            <w:pPr>
              <w:widowControl/>
              <w:jc w:val="center"/>
              <w:textAlignment w:val="center"/>
              <w:rPr>
                <w:rFonts w:ascii="宋体" w:eastAsia="宋体" w:hAnsi="宋体" w:cs="宋体" w:hint="eastAsia"/>
                <w:color w:val="000000"/>
                <w:kern w:val="0"/>
                <w:szCs w:val="21"/>
                <w:lang w:bidi="ar"/>
              </w:rPr>
            </w:pPr>
            <w:r w:rsidRPr="001571B8">
              <w:rPr>
                <w:rFonts w:ascii="宋体" w:eastAsia="宋体" w:hAnsi="宋体" w:cs="Times New Roman" w:hint="eastAsia"/>
                <w:b/>
                <w:szCs w:val="21"/>
              </w:rPr>
              <w:t>合计</w:t>
            </w:r>
          </w:p>
        </w:tc>
        <w:tc>
          <w:tcPr>
            <w:tcW w:w="2263" w:type="pct"/>
            <w:gridSpan w:val="3"/>
            <w:tcBorders>
              <w:right w:val="single" w:sz="4" w:space="0" w:color="auto"/>
            </w:tcBorders>
            <w:vAlign w:val="center"/>
          </w:tcPr>
          <w:p w14:paraId="13E0303D" w14:textId="77777777" w:rsidR="00FB10CA" w:rsidRPr="001571B8" w:rsidRDefault="00FB10CA" w:rsidP="00D26B07">
            <w:pPr>
              <w:jc w:val="center"/>
              <w:textAlignment w:val="center"/>
              <w:rPr>
                <w:rFonts w:ascii="宋体" w:eastAsia="宋体" w:hAnsi="宋体" w:cs="宋体" w:hint="eastAsia"/>
                <w:color w:val="000000"/>
                <w:kern w:val="0"/>
                <w:szCs w:val="21"/>
                <w:lang w:bidi="ar"/>
              </w:rPr>
            </w:pPr>
            <w:r w:rsidRPr="001571B8">
              <w:rPr>
                <w:rFonts w:ascii="宋体" w:eastAsia="宋体" w:hAnsi="宋体" w:cs="Times New Roman" w:hint="eastAsia"/>
                <w:b/>
                <w:szCs w:val="21"/>
              </w:rPr>
              <w:t>大写：</w:t>
            </w:r>
            <w:r w:rsidRPr="001571B8">
              <w:rPr>
                <w:rFonts w:ascii="宋体" w:eastAsia="宋体" w:hAnsi="宋体" w:cs="Times New Roman" w:hint="eastAsia"/>
                <w:b/>
                <w:szCs w:val="21"/>
                <w:u w:val="single"/>
              </w:rPr>
              <w:t xml:space="preserve">          元整</w:t>
            </w:r>
          </w:p>
        </w:tc>
      </w:tr>
    </w:tbl>
    <w:p w14:paraId="5BB90529" w14:textId="056E17BE" w:rsidR="00E86B08" w:rsidRPr="00624B71" w:rsidRDefault="00430903">
      <w:pPr>
        <w:spacing w:line="400" w:lineRule="exact"/>
        <w:rPr>
          <w:rFonts w:ascii="宋体" w:eastAsia="宋体" w:hAnsi="宋体" w:cs="Times New Roman" w:hint="eastAsia"/>
          <w:b/>
          <w:szCs w:val="21"/>
        </w:rPr>
      </w:pPr>
      <w:r w:rsidRPr="00776710">
        <w:rPr>
          <w:rFonts w:ascii="宋体" w:eastAsia="宋体" w:hAnsi="宋体" w:hint="eastAsia"/>
          <w:b/>
          <w:szCs w:val="21"/>
        </w:rPr>
        <w:t>注：</w:t>
      </w:r>
      <w:r w:rsidR="00F52F41">
        <w:rPr>
          <w:rFonts w:ascii="宋体" w:eastAsia="宋体" w:hAnsi="宋体" w:hint="eastAsia"/>
          <w:b/>
          <w:szCs w:val="21"/>
        </w:rPr>
        <w:t>1.</w:t>
      </w:r>
      <w:r w:rsidR="009C3745" w:rsidRPr="009C3745">
        <w:rPr>
          <w:rFonts w:ascii="宋体" w:eastAsia="宋体" w:hAnsi="宋体" w:hint="eastAsia"/>
          <w:b/>
          <w:szCs w:val="21"/>
        </w:rPr>
        <w:t>“一次指导服务+一次整改情况反馈”计一次工作量</w:t>
      </w:r>
      <w:r w:rsidR="00125957">
        <w:rPr>
          <w:rFonts w:ascii="宋体" w:eastAsia="宋体" w:hAnsi="宋体" w:hint="eastAsia"/>
          <w:b/>
          <w:szCs w:val="21"/>
        </w:rPr>
        <w:t>；2.</w:t>
      </w:r>
      <w:r w:rsidRPr="00776710">
        <w:rPr>
          <w:rFonts w:ascii="宋体" w:eastAsia="宋体" w:hAnsi="宋体" w:hint="eastAsia"/>
          <w:b/>
          <w:szCs w:val="21"/>
        </w:rPr>
        <w:t>报价包括完成本项目服务所发生的全部费用以及利润、税金、采购代理服务、政策性文件规定及合同包含的所有风险、责任等各项应有费用。</w:t>
      </w:r>
    </w:p>
    <w:p w14:paraId="6407CD55" w14:textId="77777777" w:rsidR="00E86B08" w:rsidRDefault="00E86B08">
      <w:pPr>
        <w:spacing w:line="400" w:lineRule="exact"/>
        <w:rPr>
          <w:rFonts w:ascii="宋体" w:eastAsia="宋体" w:hAnsi="宋体" w:cs="Times New Roman" w:hint="eastAsia"/>
          <w:szCs w:val="21"/>
        </w:rPr>
      </w:pPr>
    </w:p>
    <w:p w14:paraId="1A5D351C"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4CB36FC"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929FB67" w14:textId="0A9E8D04" w:rsidR="00D437F9" w:rsidRDefault="00F866E9" w:rsidP="00D437F9">
      <w:pPr>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365D38A" w14:textId="77777777" w:rsidR="00D437F9" w:rsidRDefault="00D437F9" w:rsidP="00D437F9">
      <w:pPr>
        <w:pStyle w:val="a3"/>
        <w:sectPr w:rsidR="00D437F9" w:rsidSect="00895F22">
          <w:pgSz w:w="11906" w:h="16838"/>
          <w:pgMar w:top="1418" w:right="1418" w:bottom="1418" w:left="1418" w:header="851" w:footer="992" w:gutter="0"/>
          <w:cols w:space="425"/>
          <w:docGrid w:type="lines" w:linePitch="312"/>
        </w:sectPr>
      </w:pPr>
    </w:p>
    <w:p w14:paraId="3B3F6011" w14:textId="63B13034" w:rsidR="009D10A4" w:rsidRDefault="009D10A4" w:rsidP="009D10A4">
      <w:pPr>
        <w:spacing w:line="400" w:lineRule="exact"/>
        <w:rPr>
          <w:rFonts w:ascii="宋体" w:eastAsia="宋体" w:hAnsi="宋体" w:cs="Times New Roman" w:hint="eastAsia"/>
          <w:b/>
          <w:color w:val="000000" w:themeColor="text1"/>
          <w:sz w:val="24"/>
          <w:szCs w:val="24"/>
        </w:rPr>
      </w:pPr>
      <w:r>
        <w:rPr>
          <w:rFonts w:ascii="宋体" w:eastAsia="宋体" w:hAnsi="宋体" w:cs="Times New Roman" w:hint="eastAsia"/>
          <w:color w:val="000000" w:themeColor="text1"/>
          <w:szCs w:val="21"/>
        </w:rPr>
        <w:lastRenderedPageBreak/>
        <w:t>附件</w:t>
      </w:r>
      <w:r w:rsidR="00F70168">
        <w:rPr>
          <w:rFonts w:ascii="宋体" w:eastAsia="宋体" w:hAnsi="宋体" w:cs="Times New Roman" w:hint="eastAsia"/>
          <w:color w:val="000000" w:themeColor="text1"/>
          <w:szCs w:val="21"/>
        </w:rPr>
        <w:t>六</w:t>
      </w:r>
    </w:p>
    <w:p w14:paraId="64A7A7FD" w14:textId="5C86D251" w:rsidR="00E86B08" w:rsidRDefault="00B74BC2">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分包意向协议</w:t>
      </w:r>
    </w:p>
    <w:p w14:paraId="0EE483E2" w14:textId="77777777" w:rsidR="00E86B08" w:rsidRDefault="00B74BC2">
      <w:pPr>
        <w:spacing w:line="400" w:lineRule="exact"/>
        <w:jc w:val="center"/>
        <w:rPr>
          <w:rFonts w:ascii="宋体" w:eastAsia="宋体" w:hAnsi="宋体" w:cs="Times New Roman" w:hint="eastAsia"/>
          <w:b/>
          <w:color w:val="000000" w:themeColor="text1"/>
          <w:sz w:val="24"/>
          <w:szCs w:val="24"/>
          <w:shd w:val="clear" w:color="auto" w:fill="BFBFBF" w:themeFill="background1" w:themeFillShade="BF"/>
        </w:rPr>
      </w:pPr>
      <w:r>
        <w:rPr>
          <w:rFonts w:ascii="宋体" w:eastAsia="宋体" w:hAnsi="宋体" w:cs="Times New Roman" w:hint="eastAsia"/>
          <w:b/>
          <w:color w:val="000000" w:themeColor="text1"/>
          <w:sz w:val="24"/>
          <w:szCs w:val="24"/>
          <w:shd w:val="clear" w:color="auto" w:fill="BFBFBF" w:themeFill="background1" w:themeFillShade="BF"/>
        </w:rPr>
        <w:t>（中标后以合理分包方式履行政府采购合同的，提供分包意向协议）</w:t>
      </w:r>
    </w:p>
    <w:p w14:paraId="6FA428F3" w14:textId="77777777" w:rsidR="00E86B08" w:rsidRDefault="00E86B08">
      <w:pPr>
        <w:spacing w:line="400" w:lineRule="exact"/>
        <w:jc w:val="left"/>
        <w:rPr>
          <w:rFonts w:ascii="宋体" w:eastAsia="宋体" w:hAnsi="宋体" w:cs="Times New Roman" w:hint="eastAsia"/>
          <w:b/>
          <w:color w:val="000000" w:themeColor="text1"/>
          <w:szCs w:val="21"/>
          <w:shd w:val="clear" w:color="auto" w:fill="BFBFBF" w:themeFill="background1" w:themeFillShade="BF"/>
        </w:rPr>
      </w:pPr>
    </w:p>
    <w:p w14:paraId="07C3E6CB"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t>投标人：</w:t>
      </w:r>
      <w:r>
        <w:rPr>
          <w:rFonts w:ascii="宋体" w:eastAsia="宋体" w:hAnsi="宋体" w:hint="eastAsia"/>
          <w:szCs w:val="21"/>
          <w:u w:val="single"/>
        </w:rPr>
        <w:t xml:space="preserve"> </w:t>
      </w:r>
      <w:r>
        <w:rPr>
          <w:rFonts w:ascii="宋体" w:eastAsia="宋体" w:hAnsi="宋体"/>
          <w:szCs w:val="21"/>
          <w:u w:val="single"/>
        </w:rPr>
        <w:t xml:space="preserve">         </w:t>
      </w:r>
    </w:p>
    <w:p w14:paraId="0179BE9C"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t>分包意向供应商一：</w:t>
      </w:r>
      <w:r>
        <w:rPr>
          <w:rFonts w:ascii="宋体" w:eastAsia="宋体" w:hAnsi="宋体" w:hint="eastAsia"/>
          <w:szCs w:val="21"/>
          <w:u w:val="single"/>
        </w:rPr>
        <w:t xml:space="preserve"> </w:t>
      </w:r>
      <w:r>
        <w:rPr>
          <w:rFonts w:ascii="宋体" w:eastAsia="宋体" w:hAnsi="宋体"/>
          <w:szCs w:val="21"/>
          <w:u w:val="single"/>
        </w:rPr>
        <w:t xml:space="preserve">         </w:t>
      </w:r>
    </w:p>
    <w:p w14:paraId="36921760" w14:textId="77777777" w:rsidR="00E86B08" w:rsidRDefault="00B74BC2">
      <w:pPr>
        <w:wordWrap w:val="0"/>
        <w:spacing w:line="400" w:lineRule="exact"/>
        <w:rPr>
          <w:rFonts w:ascii="宋体" w:eastAsia="宋体" w:hAnsi="宋体" w:hint="eastAsia"/>
          <w:b/>
          <w:bCs/>
          <w:szCs w:val="21"/>
        </w:rPr>
      </w:pPr>
      <w:r>
        <w:rPr>
          <w:rFonts w:ascii="宋体" w:eastAsia="宋体" w:hAnsi="宋体" w:hint="eastAsia"/>
          <w:b/>
          <w:bCs/>
          <w:szCs w:val="21"/>
        </w:rPr>
        <w:t>......（如有多个分包意向供应商的，按同格式增加）</w:t>
      </w:r>
    </w:p>
    <w:p w14:paraId="1D979A44"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自愿达成分包意向，参加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w:t>
      </w:r>
      <w:r>
        <w:rPr>
          <w:rFonts w:ascii="宋体" w:eastAsia="宋体" w:hAnsi="宋体"/>
          <w:szCs w:val="21"/>
        </w:rPr>
        <w:t>经各方充分协商一致，就项目的投标和合同实施阶段的有关事务协商一致订立意向如下：</w:t>
      </w:r>
    </w:p>
    <w:p w14:paraId="5C05E038"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一、分包意向各方关系</w:t>
      </w:r>
    </w:p>
    <w:p w14:paraId="6877A30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为</w:t>
      </w:r>
      <w:r>
        <w:rPr>
          <w:rFonts w:ascii="宋体" w:eastAsia="宋体" w:hAnsi="宋体" w:hint="eastAsia"/>
          <w:szCs w:val="21"/>
        </w:rPr>
        <w:t>投标人</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为分包意向供应商，</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以投标人的身份参加本项目的</w:t>
      </w:r>
      <w:r>
        <w:rPr>
          <w:rFonts w:ascii="宋体" w:eastAsia="宋体" w:hAnsi="宋体" w:hint="eastAsia"/>
          <w:szCs w:val="21"/>
        </w:rPr>
        <w:t>采购活动，如获得中标资格</w:t>
      </w:r>
      <w:r>
        <w:rPr>
          <w:rFonts w:ascii="宋体" w:eastAsia="宋体" w:hAnsi="宋体"/>
          <w:szCs w:val="21"/>
        </w:rPr>
        <w:t>，与采购人签订政府采购合同。承接分包意向的供应商与</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签订分包合同。</w:t>
      </w:r>
      <w:r>
        <w:rPr>
          <w:rFonts w:ascii="宋体" w:eastAsia="宋体" w:hAnsi="宋体" w:hint="eastAsia"/>
          <w:szCs w:val="21"/>
        </w:rPr>
        <w:t>投标人对采购项目和分包项目向采购人负责，分包意向供应商对分包项目向采购人负责，分包意向协议多方承担各自的和连带的法律责任</w:t>
      </w:r>
      <w:r>
        <w:rPr>
          <w:rFonts w:ascii="宋体" w:eastAsia="宋体" w:hAnsi="宋体"/>
          <w:szCs w:val="21"/>
        </w:rPr>
        <w:t>。</w:t>
      </w:r>
    </w:p>
    <w:p w14:paraId="50B71A57"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二、分包意向供应商中小微型企业认定</w:t>
      </w:r>
    </w:p>
    <w:p w14:paraId="1B7A55AC" w14:textId="14793F63"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sidR="003F580B">
        <w:rPr>
          <w:rFonts w:ascii="宋体" w:eastAsia="宋体" w:hAnsi="宋体" w:hint="eastAsia"/>
          <w:szCs w:val="21"/>
          <w:u w:val="single"/>
        </w:rPr>
        <w:t>余姚市应急管理局全市“三场所两企业”、高温熔融、2025年标准化证书到期等企业指导项目</w:t>
      </w:r>
      <w:r>
        <w:rPr>
          <w:rFonts w:ascii="宋体" w:eastAsia="宋体" w:hAnsi="宋体" w:hint="eastAsia"/>
          <w:szCs w:val="21"/>
          <w:u w:val="single"/>
        </w:rPr>
        <w:t xml:space="preserve"> </w:t>
      </w:r>
      <w:r>
        <w:rPr>
          <w:rFonts w:ascii="宋体" w:eastAsia="宋体" w:hAnsi="宋体" w:hint="eastAsia"/>
          <w:szCs w:val="21"/>
        </w:rPr>
        <w:t>，属于</w:t>
      </w:r>
      <w:r>
        <w:rPr>
          <w:rFonts w:ascii="宋体" w:eastAsia="宋体" w:hAnsi="宋体" w:cs="Times New Roman" w:hint="eastAsia"/>
          <w:szCs w:val="21"/>
          <w:u w:val="single"/>
        </w:rPr>
        <w:t xml:space="preserve"> </w:t>
      </w:r>
      <w:r w:rsidR="00422B6E">
        <w:rPr>
          <w:rFonts w:ascii="宋体" w:eastAsia="宋体" w:hAnsi="宋体" w:cs="Times New Roman" w:hint="eastAsia"/>
          <w:szCs w:val="21"/>
          <w:u w:val="single"/>
        </w:rPr>
        <w:t>租赁和商务服务业</w:t>
      </w:r>
      <w:r>
        <w:rPr>
          <w:rFonts w:ascii="宋体" w:eastAsia="宋体" w:hAnsi="宋体" w:hint="eastAsia"/>
          <w:szCs w:val="21"/>
          <w:u w:val="single"/>
        </w:rPr>
        <w:t xml:space="preserve"> </w:t>
      </w:r>
      <w:r>
        <w:rPr>
          <w:rFonts w:ascii="宋体" w:eastAsia="宋体" w:hAnsi="宋体" w:hint="eastAsia"/>
          <w:szCs w:val="21"/>
        </w:rPr>
        <w:t>；分包意向供应商为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hint="eastAsia"/>
          <w:szCs w:val="21"/>
        </w:rPr>
        <w:t>，从业人员</w:t>
      </w:r>
      <w:r>
        <w:rPr>
          <w:rFonts w:ascii="宋体" w:eastAsia="宋体" w:hAnsi="宋体" w:hint="eastAsia"/>
          <w:szCs w:val="21"/>
          <w:u w:val="single"/>
        </w:rPr>
        <w:t xml:space="preserve">    </w:t>
      </w:r>
      <w:r>
        <w:rPr>
          <w:rFonts w:ascii="宋体" w:eastAsia="宋体" w:hAnsi="宋体" w:hint="eastAsia"/>
          <w:szCs w:val="21"/>
        </w:rPr>
        <w:t>人，营业收入为</w:t>
      </w:r>
      <w:r>
        <w:rPr>
          <w:rFonts w:ascii="宋体" w:eastAsia="宋体" w:hAnsi="宋体" w:hint="eastAsia"/>
          <w:szCs w:val="21"/>
          <w:u w:val="single"/>
        </w:rPr>
        <w:t xml:space="preserve">    </w:t>
      </w:r>
      <w:r>
        <w:rPr>
          <w:rFonts w:ascii="宋体" w:eastAsia="宋体" w:hAnsi="宋体" w:hint="eastAsia"/>
          <w:szCs w:val="21"/>
        </w:rPr>
        <w:t>万元，资产总额为</w:t>
      </w:r>
      <w:r>
        <w:rPr>
          <w:rFonts w:ascii="宋体" w:eastAsia="宋体" w:hAnsi="宋体" w:hint="eastAsia"/>
          <w:szCs w:val="21"/>
          <w:u w:val="single"/>
        </w:rPr>
        <w:t xml:space="preserve">    </w:t>
      </w:r>
      <w:r>
        <w:rPr>
          <w:rFonts w:ascii="宋体" w:eastAsia="宋体" w:hAnsi="宋体" w:hint="eastAsia"/>
          <w:szCs w:val="21"/>
        </w:rPr>
        <w:t>万元，属于</w:t>
      </w:r>
      <w:r>
        <w:rPr>
          <w:rFonts w:ascii="宋体" w:eastAsia="宋体" w:hAnsi="宋体" w:hint="eastAsia"/>
          <w:szCs w:val="21"/>
          <w:u w:val="single"/>
        </w:rPr>
        <w:t xml:space="preserve">          （中型企业或小型企业或微型企业）</w:t>
      </w:r>
      <w:r>
        <w:rPr>
          <w:rFonts w:ascii="宋体" w:eastAsia="宋体" w:hAnsi="宋体" w:hint="eastAsia"/>
          <w:szCs w:val="21"/>
        </w:rPr>
        <w:t>。</w:t>
      </w:r>
      <w:r>
        <w:rPr>
          <w:rFonts w:ascii="宋体" w:eastAsia="宋体" w:hAnsi="宋体"/>
          <w:szCs w:val="21"/>
        </w:rPr>
        <w:t>将承担</w:t>
      </w:r>
      <w:r>
        <w:rPr>
          <w:rFonts w:ascii="宋体" w:eastAsia="宋体" w:hAnsi="宋体" w:hint="eastAsia"/>
          <w:szCs w:val="21"/>
        </w:rPr>
        <w:t>合理</w:t>
      </w:r>
      <w:r>
        <w:rPr>
          <w:rFonts w:ascii="宋体" w:eastAsia="宋体" w:hAnsi="宋体"/>
          <w:szCs w:val="21"/>
        </w:rPr>
        <w:t xml:space="preserve">分包部分 </w:t>
      </w:r>
      <w:r>
        <w:rPr>
          <w:rFonts w:ascii="宋体" w:eastAsia="宋体" w:hAnsi="宋体"/>
          <w:szCs w:val="21"/>
          <w:u w:val="single"/>
        </w:rPr>
        <w:t xml:space="preserve">         （具体分包</w:t>
      </w:r>
      <w:r>
        <w:rPr>
          <w:rFonts w:ascii="宋体" w:eastAsia="宋体" w:hAnsi="宋体" w:hint="eastAsia"/>
          <w:szCs w:val="21"/>
          <w:u w:val="single"/>
        </w:rPr>
        <w:t>的工作</w:t>
      </w:r>
      <w:r>
        <w:rPr>
          <w:rFonts w:ascii="宋体" w:eastAsia="宋体" w:hAnsi="宋体"/>
          <w:szCs w:val="21"/>
          <w:u w:val="single"/>
        </w:rPr>
        <w:t>内容）</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hint="eastAsia"/>
          <w:szCs w:val="21"/>
        </w:rPr>
        <w:t>。</w:t>
      </w:r>
    </w:p>
    <w:p w14:paraId="3F3567B3"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三、接受分包合同的中小企业与分包企业之间</w:t>
      </w:r>
      <w:r>
        <w:rPr>
          <w:rFonts w:ascii="宋体" w:eastAsia="宋体" w:hAnsi="宋体"/>
          <w:szCs w:val="21"/>
          <w:u w:val="single"/>
        </w:rPr>
        <w:t xml:space="preserve">          </w:t>
      </w:r>
      <w:r>
        <w:rPr>
          <w:rFonts w:ascii="宋体" w:eastAsia="宋体" w:hAnsi="宋体" w:hint="eastAsia"/>
          <w:szCs w:val="21"/>
          <w:u w:val="single"/>
        </w:rPr>
        <w:t>（存在或不存在）</w:t>
      </w:r>
      <w:r>
        <w:rPr>
          <w:rFonts w:ascii="宋体" w:eastAsia="宋体" w:hAnsi="宋体" w:hint="eastAsia"/>
          <w:szCs w:val="21"/>
        </w:rPr>
        <w:t>直接控股、管理关系的情形。</w:t>
      </w:r>
    </w:p>
    <w:p w14:paraId="7ED80B0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四、因违约或过失责任等导致采购人经济损失或被索赔时，投标人无条件优先清偿采购人的一切债务和经济赔偿。</w:t>
      </w:r>
    </w:p>
    <w:p w14:paraId="412CE76F"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五、如获得中标资格，分包意向供应商不得以任何理由提出终止本协议。</w:t>
      </w:r>
    </w:p>
    <w:p w14:paraId="72B774F3"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六、本协议自签署之日起生效，如获得中标资格，有效期延续至政府采购合同履行完毕之日。</w:t>
      </w:r>
    </w:p>
    <w:p w14:paraId="030E7023" w14:textId="77777777" w:rsidR="00E86B08" w:rsidRDefault="00E86B08">
      <w:pPr>
        <w:wordWrap w:val="0"/>
        <w:spacing w:line="400" w:lineRule="exact"/>
        <w:rPr>
          <w:rFonts w:ascii="宋体" w:eastAsia="宋体" w:hAnsi="宋体" w:cs="Times New Roman" w:hint="eastAsia"/>
          <w:szCs w:val="21"/>
        </w:rPr>
      </w:pPr>
    </w:p>
    <w:p w14:paraId="5BF0AAE2"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投标人（盖电子公章）：</w:t>
      </w:r>
      <w:r>
        <w:rPr>
          <w:rFonts w:ascii="宋体" w:eastAsia="宋体" w:hAnsi="宋体" w:hint="eastAsia"/>
          <w:szCs w:val="21"/>
          <w:u w:val="single"/>
        </w:rPr>
        <w:t xml:space="preserve">          </w:t>
      </w:r>
    </w:p>
    <w:p w14:paraId="3AD87479"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CF924AB" w14:textId="77777777" w:rsidR="00E86B08" w:rsidRDefault="00E86B08">
      <w:pPr>
        <w:wordWrap w:val="0"/>
        <w:spacing w:line="400" w:lineRule="exact"/>
        <w:rPr>
          <w:rFonts w:ascii="宋体" w:eastAsia="宋体" w:hAnsi="宋体" w:cs="Times New Roman" w:hint="eastAsia"/>
          <w:szCs w:val="21"/>
        </w:rPr>
      </w:pPr>
    </w:p>
    <w:p w14:paraId="1D007E61" w14:textId="2391DEB2"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分包意向供应商一（</w:t>
      </w:r>
      <w:r w:rsidR="00717D14" w:rsidRPr="00717D14">
        <w:rPr>
          <w:rFonts w:ascii="宋体" w:eastAsia="宋体" w:hAnsi="宋体" w:cs="Times New Roman" w:hint="eastAsia"/>
          <w:szCs w:val="21"/>
        </w:rPr>
        <w:t>盖单位公章</w:t>
      </w:r>
      <w:r>
        <w:rPr>
          <w:rFonts w:ascii="宋体" w:eastAsia="宋体" w:hAnsi="宋体" w:cs="Times New Roman" w:hint="eastAsia"/>
          <w:szCs w:val="21"/>
        </w:rPr>
        <w:t>）：</w:t>
      </w:r>
      <w:r>
        <w:rPr>
          <w:rFonts w:ascii="宋体" w:eastAsia="宋体" w:hAnsi="宋体" w:hint="eastAsia"/>
          <w:szCs w:val="21"/>
          <w:u w:val="single"/>
        </w:rPr>
        <w:t xml:space="preserve">          </w:t>
      </w:r>
    </w:p>
    <w:p w14:paraId="36FD02F1"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236697C4" w14:textId="77777777" w:rsidR="00E86B08" w:rsidRDefault="00B74BC2">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......（如有多个分包意向供应商的，按同格式增加）</w:t>
      </w:r>
    </w:p>
    <w:p w14:paraId="31D9073B" w14:textId="77777777" w:rsidR="00E86B08" w:rsidRDefault="00B74BC2">
      <w:pPr>
        <w:wordWrap w:val="0"/>
        <w:spacing w:line="400" w:lineRule="exact"/>
        <w:ind w:firstLineChars="1200" w:firstLine="2520"/>
        <w:rPr>
          <w:rFonts w:ascii="宋体" w:eastAsia="宋体" w:hAnsi="宋体" w:cs="Times New Roman" w:hint="eastAsia"/>
          <w:b/>
          <w:bCs/>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6DF731C8"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3F3DAD35" w14:textId="6D0FD621"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七</w:t>
      </w:r>
    </w:p>
    <w:p w14:paraId="3C2AA54B" w14:textId="77777777" w:rsidR="00E86B08" w:rsidRDefault="00B74BC2">
      <w:pPr>
        <w:wordWrap w:val="0"/>
        <w:spacing w:line="400" w:lineRule="exact"/>
        <w:jc w:val="center"/>
        <w:rPr>
          <w:rFonts w:ascii="宋体" w:eastAsia="宋体" w:hAnsi="宋体" w:cs="Times New Roman" w:hint="eastAsia"/>
          <w:b/>
          <w:sz w:val="24"/>
          <w:szCs w:val="24"/>
        </w:rPr>
      </w:pPr>
      <w:bookmarkStart w:id="1" w:name="_Toc479778867"/>
      <w:bookmarkStart w:id="2" w:name="_Toc480903681"/>
      <w:bookmarkStart w:id="3" w:name="_Toc479778912"/>
      <w:r>
        <w:rPr>
          <w:rFonts w:ascii="宋体" w:eastAsia="宋体" w:hAnsi="宋体" w:cs="Times New Roman" w:hint="eastAsia"/>
          <w:b/>
          <w:sz w:val="24"/>
          <w:szCs w:val="24"/>
        </w:rPr>
        <w:t>投标函</w:t>
      </w:r>
      <w:bookmarkEnd w:id="1"/>
      <w:bookmarkEnd w:id="2"/>
      <w:bookmarkEnd w:id="3"/>
    </w:p>
    <w:p w14:paraId="4B13FC52" w14:textId="77777777" w:rsidR="00E86B08" w:rsidRDefault="00E86B08">
      <w:pPr>
        <w:wordWrap w:val="0"/>
        <w:spacing w:line="400" w:lineRule="exact"/>
        <w:rPr>
          <w:rFonts w:ascii="宋体" w:eastAsia="宋体" w:hAnsi="宋体" w:hint="eastAsia"/>
          <w:szCs w:val="21"/>
          <w:u w:val="single"/>
        </w:rPr>
      </w:pPr>
    </w:p>
    <w:p w14:paraId="58C3B9F8" w14:textId="50B656F6" w:rsidR="00E86B08" w:rsidRDefault="008C0F66">
      <w:pPr>
        <w:wordWrap w:val="0"/>
        <w:spacing w:line="400" w:lineRule="exact"/>
        <w:rPr>
          <w:rFonts w:ascii="宋体" w:eastAsia="宋体" w:hAnsi="宋体" w:cs="Times New Roman" w:hint="eastAsia"/>
          <w:szCs w:val="21"/>
        </w:rPr>
      </w:pPr>
      <w:r>
        <w:rPr>
          <w:rFonts w:ascii="宋体" w:eastAsia="宋体" w:hAnsi="宋体" w:hint="eastAsia"/>
          <w:szCs w:val="21"/>
          <w:u w:val="single"/>
        </w:rPr>
        <w:t>余姚市应急管理局</w:t>
      </w:r>
      <w:r w:rsidR="00685E83">
        <w:rPr>
          <w:rFonts w:ascii="宋体" w:eastAsia="宋体" w:hAnsi="宋体" w:cs="Times New Roman" w:hint="eastAsia"/>
          <w:szCs w:val="21"/>
        </w:rPr>
        <w:t>：</w:t>
      </w:r>
    </w:p>
    <w:p w14:paraId="67C2335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我方授权</w:t>
      </w:r>
      <w:r>
        <w:rPr>
          <w:rFonts w:ascii="宋体" w:eastAsia="宋体" w:hAnsi="宋体" w:hint="eastAsia"/>
          <w:szCs w:val="21"/>
          <w:u w:val="single"/>
        </w:rPr>
        <w:t xml:space="preserve">          </w:t>
      </w:r>
      <w:r>
        <w:rPr>
          <w:rFonts w:ascii="宋体" w:eastAsia="宋体" w:hAnsi="宋体" w:cs="Times New Roman" w:hint="eastAsia"/>
          <w:szCs w:val="21"/>
          <w:u w:val="single"/>
        </w:rPr>
        <w:t>（授权代表姓名）</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（职务</w:t>
      </w:r>
      <w:r>
        <w:rPr>
          <w:rFonts w:ascii="宋体" w:eastAsia="宋体" w:hAnsi="宋体" w:hint="eastAsia"/>
          <w:szCs w:val="21"/>
          <w:u w:val="single"/>
        </w:rPr>
        <w:t>名称</w:t>
      </w:r>
      <w:r>
        <w:rPr>
          <w:rFonts w:ascii="宋体" w:eastAsia="宋体" w:hAnsi="宋体" w:cs="Times New Roman" w:hint="eastAsia"/>
          <w:szCs w:val="21"/>
          <w:u w:val="single"/>
        </w:rPr>
        <w:t>）</w:t>
      </w:r>
      <w:r>
        <w:rPr>
          <w:rFonts w:ascii="宋体" w:eastAsia="宋体" w:hAnsi="宋体" w:cs="Times New Roman" w:hint="eastAsia"/>
          <w:szCs w:val="21"/>
        </w:rPr>
        <w:t>为本公司合法代理人，参加贵单位组织的</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采购活动，全权代表本公司处理采购活动中的一切事宜。在此：</w:t>
      </w:r>
    </w:p>
    <w:p w14:paraId="2037643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1.提供投标人须知规定的全部投标文件：电子投标文件1份。</w:t>
      </w:r>
    </w:p>
    <w:p w14:paraId="080BADBB"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2.我方已详细审查招标文件全部内容，包括修改文件（如有的话）以及全部参考资料和有关附件，已经了解我方对于招标文件、采购过程、中标结果有进行询问、质疑、投诉的权利及相关渠道和要求。</w:t>
      </w:r>
    </w:p>
    <w:p w14:paraId="43149110"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3.保证向贵单位提交的所有投标文件、资料等都是准确的和真实的。如有虚假或隐瞒，我方愿意承担一切后果，并不再寻求任何旨在减轻或免除法律责任的辩解。</w:t>
      </w:r>
    </w:p>
    <w:p w14:paraId="070DDA26"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4.承诺按贵单位要求提供任何与该项目采购有关的数据、情况和技术资料，并保证其真实性、合法性。</w:t>
      </w:r>
    </w:p>
    <w:p w14:paraId="39769449"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5.保证遵守招标文件中的有关规定和收费标准，保证在中标后按照招标文件的规定支付采购代理服务费。</w:t>
      </w:r>
    </w:p>
    <w:p w14:paraId="15237C01"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6.保证在中标后忠实地执行与贵单位所签署的政府采购合同，并承担合同规定的责任义务。</w:t>
      </w:r>
    </w:p>
    <w:p w14:paraId="0D58F0C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7.本投标文件自提交投标文件的截止之日起</w:t>
      </w:r>
      <w:r>
        <w:rPr>
          <w:rFonts w:ascii="宋体" w:eastAsia="宋体" w:hAnsi="宋体" w:cs="Times New Roman" w:hint="eastAsia"/>
          <w:szCs w:val="21"/>
          <w:u w:val="single"/>
        </w:rPr>
        <w:t xml:space="preserve">  90  </w:t>
      </w:r>
      <w:r>
        <w:rPr>
          <w:rFonts w:ascii="宋体" w:eastAsia="宋体" w:hAnsi="宋体" w:cs="Times New Roman" w:hint="eastAsia"/>
          <w:szCs w:val="21"/>
        </w:rPr>
        <w:t>日历天内有效。</w:t>
      </w:r>
    </w:p>
    <w:p w14:paraId="2819E7E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8.与本项目有关的一切电子往来通讯请发送至：</w:t>
      </w:r>
    </w:p>
    <w:p w14:paraId="04E221B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电子邮箱：</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传  真：</w:t>
      </w:r>
      <w:r>
        <w:rPr>
          <w:rFonts w:ascii="宋体" w:eastAsia="宋体" w:hAnsi="宋体" w:cs="Times New Roman" w:hint="eastAsia"/>
          <w:szCs w:val="21"/>
          <w:u w:val="single"/>
        </w:rPr>
        <w:t xml:space="preserve">          </w:t>
      </w:r>
    </w:p>
    <w:p w14:paraId="72346E6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9.与本项目有关的一切纸质往来通讯请寄至：</w:t>
      </w:r>
    </w:p>
    <w:p w14:paraId="607C481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联系人：</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手机号码：</w:t>
      </w:r>
      <w:r>
        <w:rPr>
          <w:rFonts w:ascii="宋体" w:eastAsia="宋体" w:hAnsi="宋体" w:cs="Times New Roman" w:hint="eastAsia"/>
          <w:szCs w:val="21"/>
          <w:u w:val="single"/>
        </w:rPr>
        <w:t xml:space="preserve">          </w:t>
      </w:r>
    </w:p>
    <w:p w14:paraId="1AE6C97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地  址：</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邮    编：</w:t>
      </w:r>
      <w:r>
        <w:rPr>
          <w:rFonts w:ascii="宋体" w:eastAsia="宋体" w:hAnsi="宋体" w:cs="Times New Roman" w:hint="eastAsia"/>
          <w:szCs w:val="21"/>
          <w:u w:val="single"/>
        </w:rPr>
        <w:t xml:space="preserve">          </w:t>
      </w:r>
    </w:p>
    <w:p w14:paraId="22CBA0AA" w14:textId="77777777" w:rsidR="00E86B08" w:rsidRDefault="00E86B08">
      <w:pPr>
        <w:wordWrap w:val="0"/>
        <w:spacing w:line="400" w:lineRule="exact"/>
        <w:rPr>
          <w:rFonts w:ascii="宋体" w:eastAsia="宋体" w:hAnsi="宋体" w:cs="Times New Roman" w:hint="eastAsia"/>
          <w:szCs w:val="21"/>
        </w:rPr>
      </w:pPr>
    </w:p>
    <w:p w14:paraId="78DF69B4"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2DE71754"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576AB97" w14:textId="7D39870E"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4A16A92" w14:textId="77777777" w:rsidR="00E86B08" w:rsidRDefault="00E86B08">
      <w:pPr>
        <w:spacing w:line="360" w:lineRule="auto"/>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3F8204AF" w14:textId="15B8C7B9" w:rsidR="00E86B08" w:rsidRDefault="00B74BC2">
      <w:pPr>
        <w:wordWrap w:val="0"/>
        <w:spacing w:line="400" w:lineRule="exact"/>
        <w:rPr>
          <w:rFonts w:ascii="宋体" w:eastAsia="宋体" w:hAnsi="宋体" w:cs="Times New Roman" w:hint="eastAsia"/>
          <w:szCs w:val="21"/>
        </w:rPr>
      </w:pPr>
      <w:r>
        <w:rPr>
          <w:rFonts w:ascii="宋体" w:eastAsia="宋体" w:hAnsi="宋体" w:hint="eastAsia"/>
          <w:szCs w:val="21"/>
        </w:rPr>
        <w:lastRenderedPageBreak/>
        <w:t>附件</w:t>
      </w:r>
      <w:r w:rsidR="00F70168">
        <w:rPr>
          <w:rFonts w:ascii="宋体" w:eastAsia="宋体" w:hAnsi="宋体" w:cs="Times New Roman" w:hint="eastAsia"/>
          <w:szCs w:val="21"/>
        </w:rPr>
        <w:t>八</w:t>
      </w:r>
      <w:r>
        <w:rPr>
          <w:rFonts w:ascii="宋体" w:eastAsia="宋体" w:hAnsi="宋体" w:cs="Times New Roman" w:hint="eastAsia"/>
          <w:szCs w:val="21"/>
        </w:rPr>
        <w:t>-1</w:t>
      </w:r>
    </w:p>
    <w:p w14:paraId="79FA7667" w14:textId="77777777" w:rsidR="00E86B08" w:rsidRDefault="00B74BC2">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法定代表人身份证明书</w:t>
      </w:r>
    </w:p>
    <w:p w14:paraId="189D3C8A" w14:textId="77777777" w:rsidR="00E86B08" w:rsidRDefault="00E86B08">
      <w:pPr>
        <w:wordWrap w:val="0"/>
        <w:spacing w:line="400" w:lineRule="exact"/>
        <w:rPr>
          <w:rFonts w:ascii="宋体" w:eastAsia="宋体" w:hAnsi="宋体" w:cs="Times New Roman" w:hint="eastAsia"/>
          <w:szCs w:val="21"/>
        </w:rPr>
      </w:pPr>
    </w:p>
    <w:p w14:paraId="63283BF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同志，在我公司任</w:t>
      </w:r>
      <w:r>
        <w:rPr>
          <w:rFonts w:ascii="宋体" w:eastAsia="宋体" w:hAnsi="宋体" w:cs="Times New Roman" w:hint="eastAsia"/>
          <w:szCs w:val="21"/>
          <w:u w:val="single"/>
        </w:rPr>
        <w:t xml:space="preserve">          （职务名称）</w:t>
      </w:r>
      <w:r>
        <w:rPr>
          <w:rFonts w:ascii="宋体" w:eastAsia="宋体" w:hAnsi="宋体" w:cs="Times New Roman" w:hint="eastAsia"/>
          <w:szCs w:val="21"/>
        </w:rPr>
        <w:t>职务，系我公司法定代表人，特此证明。</w:t>
      </w:r>
    </w:p>
    <w:p w14:paraId="19927284" w14:textId="77777777" w:rsidR="00E86B08" w:rsidRDefault="00E86B08">
      <w:pPr>
        <w:wordWrap w:val="0"/>
        <w:spacing w:line="400" w:lineRule="exact"/>
        <w:rPr>
          <w:rFonts w:ascii="宋体" w:eastAsia="宋体" w:hAnsi="宋体" w:cs="Times New Roman" w:hint="eastAsia"/>
          <w:szCs w:val="21"/>
        </w:rPr>
      </w:pPr>
    </w:p>
    <w:p w14:paraId="223FF35E" w14:textId="77777777" w:rsidR="00E86B08" w:rsidRDefault="00E86B08">
      <w:pPr>
        <w:wordWrap w:val="0"/>
        <w:spacing w:line="400" w:lineRule="exact"/>
        <w:rPr>
          <w:rFonts w:ascii="宋体" w:eastAsia="宋体" w:hAnsi="宋体" w:cs="Times New Roman" w:hint="eastAsia"/>
          <w:szCs w:val="21"/>
        </w:rPr>
      </w:pPr>
    </w:p>
    <w:p w14:paraId="0A682695"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589CD5E7" w14:textId="046B457C"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3C6EC77" w14:textId="77777777" w:rsidR="00E86B08" w:rsidRDefault="00E86B08">
      <w:pPr>
        <w:wordWrap w:val="0"/>
        <w:spacing w:line="400" w:lineRule="exact"/>
        <w:rPr>
          <w:rFonts w:ascii="宋体" w:eastAsia="宋体" w:hAnsi="宋体" w:cs="Times New Roman" w:hint="eastAsia"/>
          <w:szCs w:val="21"/>
        </w:rPr>
      </w:pPr>
    </w:p>
    <w:p w14:paraId="516A5A2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附：法定代表人的</w:t>
      </w:r>
    </w:p>
    <w:p w14:paraId="7810C06F"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35B36CB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6"/>
        <w:tblW w:w="0" w:type="auto"/>
        <w:jc w:val="center"/>
        <w:tblLook w:val="04A0" w:firstRow="1" w:lastRow="0" w:firstColumn="1" w:lastColumn="0" w:noHBand="0" w:noVBand="1"/>
      </w:tblPr>
      <w:tblGrid>
        <w:gridCol w:w="9071"/>
      </w:tblGrid>
      <w:tr w:rsidR="00E86B08" w14:paraId="2A8EB4DF" w14:textId="77777777">
        <w:trPr>
          <w:trHeight w:val="2835"/>
          <w:jc w:val="center"/>
        </w:trPr>
        <w:tc>
          <w:tcPr>
            <w:tcW w:w="9071" w:type="dxa"/>
            <w:vAlign w:val="center"/>
          </w:tcPr>
          <w:p w14:paraId="3F5E9534" w14:textId="77777777" w:rsidR="00E86B08" w:rsidRDefault="00B74BC2">
            <w:pPr>
              <w:jc w:val="center"/>
              <w:rPr>
                <w:rFonts w:ascii="宋体" w:eastAsia="宋体" w:hAnsi="宋体" w:cs="Times New Roman" w:hint="eastAsia"/>
                <w:szCs w:val="21"/>
              </w:rPr>
            </w:pPr>
            <w:r>
              <w:rPr>
                <w:rFonts w:ascii="宋体" w:eastAsia="宋体" w:hAnsi="宋体" w:hint="eastAsia"/>
                <w:b/>
                <w:szCs w:val="21"/>
              </w:rPr>
              <w:t>法定代表人的身份证（正反面）复印件</w:t>
            </w:r>
          </w:p>
        </w:tc>
      </w:tr>
    </w:tbl>
    <w:p w14:paraId="3FBDA5B4" w14:textId="77777777" w:rsidR="00E86B08" w:rsidRDefault="00E86B08">
      <w:pPr>
        <w:spacing w:line="400" w:lineRule="exact"/>
        <w:rPr>
          <w:rFonts w:ascii="宋体" w:eastAsia="宋体" w:hAnsi="宋体" w:cs="Times New Roman" w:hint="eastAsia"/>
          <w:szCs w:val="21"/>
        </w:rPr>
      </w:pPr>
    </w:p>
    <w:p w14:paraId="698ACA4C"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0C7FB2A2" w14:textId="6B36A23C"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八</w:t>
      </w:r>
      <w:r>
        <w:rPr>
          <w:rFonts w:ascii="宋体" w:eastAsia="宋体" w:hAnsi="宋体" w:cs="Times New Roman"/>
          <w:szCs w:val="21"/>
        </w:rPr>
        <w:t>-2</w:t>
      </w:r>
    </w:p>
    <w:p w14:paraId="19F4AF58" w14:textId="77777777" w:rsidR="00E86B08" w:rsidRDefault="00B74BC2">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法定代表人授权书</w:t>
      </w:r>
    </w:p>
    <w:p w14:paraId="5AF7892D" w14:textId="77777777" w:rsidR="00E86B08" w:rsidRDefault="00E86B08">
      <w:pPr>
        <w:wordWrap w:val="0"/>
        <w:spacing w:line="400" w:lineRule="exact"/>
        <w:rPr>
          <w:rFonts w:ascii="宋体" w:eastAsia="宋体" w:hAnsi="宋体" w:cs="Times New Roman" w:hint="eastAsia"/>
          <w:szCs w:val="21"/>
        </w:rPr>
      </w:pPr>
    </w:p>
    <w:p w14:paraId="655664C1" w14:textId="77777777" w:rsidR="00E86B08" w:rsidRDefault="00B74BC2">
      <w:pPr>
        <w:wordWrap w:val="0"/>
        <w:spacing w:line="400" w:lineRule="exact"/>
        <w:ind w:firstLineChars="200" w:firstLine="420"/>
        <w:rPr>
          <w:rFonts w:ascii="宋体" w:eastAsia="宋体" w:hAnsi="宋体" w:cs="Times New Roman" w:hint="eastAsia"/>
          <w:szCs w:val="21"/>
          <w:u w:val="single"/>
        </w:rPr>
      </w:pPr>
      <w:r>
        <w:rPr>
          <w:rFonts w:ascii="宋体" w:eastAsia="宋体" w:hAnsi="宋体" w:cs="Times New Roman" w:hint="eastAsia"/>
          <w:szCs w:val="21"/>
        </w:rPr>
        <w:t>我</w:t>
      </w: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系</w:t>
      </w:r>
      <w:r>
        <w:rPr>
          <w:rFonts w:ascii="宋体" w:eastAsia="宋体" w:hAnsi="宋体" w:cs="Times New Roman" w:hint="eastAsia"/>
          <w:szCs w:val="21"/>
          <w:u w:val="single"/>
        </w:rPr>
        <w:t xml:space="preserve">          （投标人全称）</w:t>
      </w:r>
      <w:r>
        <w:rPr>
          <w:rFonts w:ascii="宋体" w:eastAsia="宋体" w:hAnsi="宋体" w:cs="Times New Roman" w:hint="eastAsia"/>
          <w:szCs w:val="21"/>
        </w:rPr>
        <w:t>的法定代表人，现授权</w:t>
      </w:r>
      <w:r>
        <w:rPr>
          <w:rFonts w:ascii="宋体" w:eastAsia="宋体" w:hAnsi="宋体" w:cs="Times New Roman" w:hint="eastAsia"/>
          <w:szCs w:val="21"/>
          <w:u w:val="single"/>
        </w:rPr>
        <w:t xml:space="preserve">          （授权代表姓名）</w:t>
      </w:r>
      <w:r>
        <w:rPr>
          <w:rFonts w:ascii="宋体" w:eastAsia="宋体" w:hAnsi="宋体" w:cs="Times New Roman" w:hint="eastAsia"/>
          <w:szCs w:val="21"/>
        </w:rPr>
        <w:t>为本公司合法代理人，参加贵单位组织的</w:t>
      </w:r>
      <w:r>
        <w:rPr>
          <w:rFonts w:ascii="宋体" w:eastAsia="宋体" w:hAnsi="宋体" w:cs="Times New Roman" w:hint="eastAsia"/>
          <w:szCs w:val="21"/>
          <w:u w:val="single"/>
        </w:rPr>
        <w:t xml:space="preserve">          （项目编号）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采购活动，全权代表本公司处理采购活动中的一切事宜，我方对授权代表的签名事项负全部责任。</w:t>
      </w:r>
    </w:p>
    <w:p w14:paraId="3E641F0C"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在撤销授权的书面通知以前，本授权书一直有效。授权代表在授权书有效期内签署的所有文件不因授权的撤销而失效。</w:t>
      </w:r>
    </w:p>
    <w:p w14:paraId="2207EE85"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授权代表无转委托权，特此委托。</w:t>
      </w:r>
    </w:p>
    <w:p w14:paraId="25563205" w14:textId="77777777" w:rsidR="00E86B08" w:rsidRDefault="00E86B08">
      <w:pPr>
        <w:wordWrap w:val="0"/>
        <w:spacing w:line="400" w:lineRule="exact"/>
        <w:rPr>
          <w:rFonts w:ascii="宋体" w:eastAsia="宋体" w:hAnsi="宋体" w:cs="Times New Roman" w:hint="eastAsia"/>
          <w:szCs w:val="21"/>
        </w:rPr>
      </w:pPr>
    </w:p>
    <w:p w14:paraId="76C9AB27" w14:textId="77777777" w:rsidR="00E86B08" w:rsidRDefault="00E86B08">
      <w:pPr>
        <w:wordWrap w:val="0"/>
        <w:spacing w:line="400" w:lineRule="exact"/>
        <w:rPr>
          <w:rFonts w:ascii="宋体" w:eastAsia="宋体" w:hAnsi="宋体" w:cs="Times New Roman" w:hint="eastAsia"/>
          <w:szCs w:val="21"/>
        </w:rPr>
      </w:pPr>
    </w:p>
    <w:p w14:paraId="31B7DFFE"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7618F19B"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35F9BB73" w14:textId="2F0FFA9E"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898F33C" w14:textId="77777777" w:rsidR="00E86B08" w:rsidRDefault="00E86B08">
      <w:pPr>
        <w:wordWrap w:val="0"/>
        <w:spacing w:line="400" w:lineRule="exact"/>
        <w:rPr>
          <w:rFonts w:ascii="宋体" w:eastAsia="宋体" w:hAnsi="宋体" w:cs="Times New Roman" w:hint="eastAsia"/>
          <w:szCs w:val="21"/>
        </w:rPr>
      </w:pPr>
    </w:p>
    <w:p w14:paraId="2EB8111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附：授权代表的</w:t>
      </w:r>
    </w:p>
    <w:p w14:paraId="6673DC4B"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职    务：</w:t>
      </w:r>
      <w:r>
        <w:rPr>
          <w:rFonts w:ascii="宋体" w:eastAsia="宋体" w:hAnsi="宋体" w:hint="eastAsia"/>
          <w:szCs w:val="21"/>
          <w:u w:val="single"/>
        </w:rPr>
        <w:t xml:space="preserve">          </w:t>
      </w:r>
    </w:p>
    <w:p w14:paraId="05D713A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2719781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6"/>
        <w:tblW w:w="0" w:type="auto"/>
        <w:jc w:val="center"/>
        <w:tblLook w:val="04A0" w:firstRow="1" w:lastRow="0" w:firstColumn="1" w:lastColumn="0" w:noHBand="0" w:noVBand="1"/>
      </w:tblPr>
      <w:tblGrid>
        <w:gridCol w:w="9075"/>
      </w:tblGrid>
      <w:tr w:rsidR="00E86B08" w14:paraId="59CCB7D7" w14:textId="77777777">
        <w:trPr>
          <w:trHeight w:val="2835"/>
          <w:jc w:val="center"/>
        </w:trPr>
        <w:tc>
          <w:tcPr>
            <w:tcW w:w="9075" w:type="dxa"/>
            <w:vAlign w:val="center"/>
          </w:tcPr>
          <w:p w14:paraId="1720A0FD" w14:textId="77777777" w:rsidR="00E86B08" w:rsidRDefault="00B74BC2">
            <w:pPr>
              <w:jc w:val="center"/>
              <w:rPr>
                <w:rFonts w:ascii="宋体" w:eastAsia="宋体" w:hAnsi="宋体" w:cs="Times New Roman" w:hint="eastAsia"/>
                <w:szCs w:val="21"/>
              </w:rPr>
            </w:pPr>
            <w:r>
              <w:rPr>
                <w:rFonts w:ascii="宋体" w:eastAsia="宋体" w:hAnsi="宋体" w:cs="Times New Roman" w:hint="eastAsia"/>
                <w:b/>
                <w:szCs w:val="21"/>
              </w:rPr>
              <w:t>授权代表的身份证（正反面）复印件</w:t>
            </w:r>
          </w:p>
        </w:tc>
      </w:tr>
    </w:tbl>
    <w:p w14:paraId="1DB59A36" w14:textId="77777777" w:rsidR="00E86B08" w:rsidRDefault="00E86B08">
      <w:pPr>
        <w:spacing w:line="400" w:lineRule="exact"/>
        <w:rPr>
          <w:rFonts w:ascii="宋体" w:eastAsia="宋体" w:hAnsi="宋体" w:cs="Times New Roman" w:hint="eastAsia"/>
          <w:sz w:val="24"/>
          <w:szCs w:val="24"/>
        </w:rPr>
      </w:pPr>
    </w:p>
    <w:p w14:paraId="5AE9BAB2"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53AC1787" w14:textId="15492041"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九</w:t>
      </w:r>
    </w:p>
    <w:p w14:paraId="0C0F8038"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服务要求、商务要求及合同条款偏离表</w:t>
      </w:r>
    </w:p>
    <w:p w14:paraId="49B6A695" w14:textId="77777777" w:rsidR="00E86B08" w:rsidRDefault="00E86B08">
      <w:pPr>
        <w:spacing w:line="400" w:lineRule="exact"/>
        <w:rPr>
          <w:rFonts w:ascii="宋体" w:eastAsia="宋体" w:hAnsi="宋体" w:cs="Times New Roman" w:hint="eastAsia"/>
          <w:szCs w:val="21"/>
        </w:rPr>
      </w:pPr>
    </w:p>
    <w:p w14:paraId="7F216B7B" w14:textId="0DA08DEA"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cs="Times New Roman" w:hint="eastAsia"/>
          <w:szCs w:val="21"/>
          <w:u w:val="single"/>
        </w:rPr>
        <w:t xml:space="preserve">               </w:t>
      </w:r>
    </w:p>
    <w:p w14:paraId="40254738" w14:textId="71459EDA"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t>项目名称：</w:t>
      </w:r>
      <w:r>
        <w:rPr>
          <w:rFonts w:ascii="宋体" w:eastAsia="宋体" w:hAnsi="宋体" w:cs="Times New Roman" w:hint="eastAsia"/>
          <w:szCs w:val="21"/>
          <w:u w:val="single"/>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179"/>
        <w:gridCol w:w="3180"/>
        <w:gridCol w:w="1837"/>
      </w:tblGrid>
      <w:tr w:rsidR="00E86B08" w14:paraId="5523D5C6" w14:textId="77777777">
        <w:trPr>
          <w:trHeight w:val="851"/>
          <w:jc w:val="center"/>
        </w:trPr>
        <w:tc>
          <w:tcPr>
            <w:tcW w:w="868" w:type="dxa"/>
            <w:tcMar>
              <w:left w:w="0" w:type="dxa"/>
              <w:right w:w="0" w:type="dxa"/>
            </w:tcMar>
            <w:vAlign w:val="center"/>
          </w:tcPr>
          <w:p w14:paraId="7129FACB" w14:textId="77777777" w:rsidR="00E86B08" w:rsidRDefault="00B74BC2">
            <w:pPr>
              <w:jc w:val="center"/>
              <w:rPr>
                <w:rFonts w:ascii="宋体" w:eastAsia="宋体" w:hAnsi="宋体" w:cs="Times New Roman" w:hint="eastAsia"/>
                <w:szCs w:val="21"/>
              </w:rPr>
            </w:pPr>
            <w:r>
              <w:rPr>
                <w:rFonts w:ascii="宋体" w:eastAsia="宋体" w:hAnsi="宋体" w:cs="Times New Roman"/>
                <w:szCs w:val="21"/>
              </w:rPr>
              <w:t>序号</w:t>
            </w:r>
          </w:p>
        </w:tc>
        <w:tc>
          <w:tcPr>
            <w:tcW w:w="3179" w:type="dxa"/>
            <w:tcMar>
              <w:left w:w="0" w:type="dxa"/>
              <w:right w:w="0" w:type="dxa"/>
            </w:tcMar>
            <w:vAlign w:val="center"/>
          </w:tcPr>
          <w:p w14:paraId="72873A93" w14:textId="77777777" w:rsidR="00E86B08" w:rsidRDefault="00B74BC2">
            <w:pPr>
              <w:jc w:val="center"/>
              <w:rPr>
                <w:rFonts w:ascii="宋体" w:eastAsia="宋体" w:hAnsi="宋体" w:cs="Times New Roman" w:hint="eastAsia"/>
                <w:szCs w:val="21"/>
              </w:rPr>
            </w:pPr>
            <w:r>
              <w:rPr>
                <w:rFonts w:ascii="宋体" w:eastAsia="宋体" w:hAnsi="宋体" w:cs="宋体" w:hint="eastAsia"/>
                <w:szCs w:val="21"/>
              </w:rPr>
              <w:t>招标文件</w:t>
            </w:r>
            <w:r>
              <w:rPr>
                <w:rFonts w:ascii="宋体" w:eastAsia="宋体" w:hAnsi="宋体" w:cs="Times New Roman" w:hint="eastAsia"/>
                <w:szCs w:val="21"/>
              </w:rPr>
              <w:t>要求</w:t>
            </w:r>
          </w:p>
        </w:tc>
        <w:tc>
          <w:tcPr>
            <w:tcW w:w="3180" w:type="dxa"/>
            <w:vAlign w:val="center"/>
          </w:tcPr>
          <w:p w14:paraId="48DF0AEB" w14:textId="77777777" w:rsidR="00E86B08" w:rsidRDefault="00B74BC2">
            <w:pPr>
              <w:jc w:val="center"/>
              <w:rPr>
                <w:rFonts w:ascii="宋体" w:eastAsia="宋体" w:hAnsi="宋体" w:cs="Times New Roman" w:hint="eastAsia"/>
                <w:szCs w:val="21"/>
              </w:rPr>
            </w:pPr>
            <w:r>
              <w:rPr>
                <w:rFonts w:ascii="宋体" w:eastAsia="宋体" w:hAnsi="宋体" w:cs="宋体" w:hint="eastAsia"/>
                <w:szCs w:val="21"/>
              </w:rPr>
              <w:t>投标文件</w:t>
            </w:r>
            <w:r>
              <w:rPr>
                <w:rFonts w:ascii="宋体" w:eastAsia="宋体" w:hAnsi="宋体" w:cs="Times New Roman" w:hint="eastAsia"/>
                <w:szCs w:val="21"/>
              </w:rPr>
              <w:t>响应</w:t>
            </w:r>
          </w:p>
        </w:tc>
        <w:tc>
          <w:tcPr>
            <w:tcW w:w="1837" w:type="dxa"/>
            <w:tcMar>
              <w:left w:w="0" w:type="dxa"/>
              <w:right w:w="0" w:type="dxa"/>
            </w:tcMar>
            <w:vAlign w:val="center"/>
          </w:tcPr>
          <w:p w14:paraId="2FB2BA68" w14:textId="77777777" w:rsidR="00E86B08" w:rsidRDefault="00B74BC2">
            <w:pPr>
              <w:jc w:val="center"/>
              <w:rPr>
                <w:rFonts w:ascii="宋体" w:eastAsia="宋体" w:hAnsi="宋体" w:cs="Times New Roman" w:hint="eastAsia"/>
                <w:szCs w:val="21"/>
              </w:rPr>
            </w:pPr>
            <w:r>
              <w:rPr>
                <w:rFonts w:ascii="宋体" w:eastAsia="宋体" w:hAnsi="宋体" w:cs="Times New Roman" w:hint="eastAsia"/>
                <w:szCs w:val="21"/>
              </w:rPr>
              <w:t>注明正偏离</w:t>
            </w:r>
          </w:p>
          <w:p w14:paraId="76A5E3DF" w14:textId="77777777" w:rsidR="00E86B08" w:rsidRDefault="00B74BC2">
            <w:pPr>
              <w:jc w:val="center"/>
              <w:rPr>
                <w:rFonts w:ascii="宋体" w:eastAsia="宋体" w:hAnsi="宋体" w:cs="Times New Roman" w:hint="eastAsia"/>
                <w:szCs w:val="21"/>
              </w:rPr>
            </w:pPr>
            <w:r>
              <w:rPr>
                <w:rFonts w:ascii="宋体" w:eastAsia="宋体" w:hAnsi="宋体" w:cs="Times New Roman" w:hint="eastAsia"/>
                <w:szCs w:val="21"/>
              </w:rPr>
              <w:t>或负偏离</w:t>
            </w:r>
          </w:p>
        </w:tc>
      </w:tr>
      <w:tr w:rsidR="00E86B08" w14:paraId="56683AD2" w14:textId="77777777">
        <w:trPr>
          <w:trHeight w:val="680"/>
          <w:jc w:val="center"/>
        </w:trPr>
        <w:tc>
          <w:tcPr>
            <w:tcW w:w="868" w:type="dxa"/>
            <w:tcMar>
              <w:left w:w="0" w:type="dxa"/>
              <w:right w:w="0" w:type="dxa"/>
            </w:tcMar>
            <w:vAlign w:val="center"/>
          </w:tcPr>
          <w:p w14:paraId="5ACCFF32"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0566FB15"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5ABB06E8"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5404C78C" w14:textId="77777777" w:rsidR="00E86B08" w:rsidRDefault="00E86B08">
            <w:pPr>
              <w:jc w:val="center"/>
              <w:rPr>
                <w:rFonts w:ascii="宋体" w:eastAsia="宋体" w:hAnsi="宋体" w:cs="Times New Roman" w:hint="eastAsia"/>
                <w:szCs w:val="21"/>
              </w:rPr>
            </w:pPr>
          </w:p>
        </w:tc>
      </w:tr>
      <w:tr w:rsidR="00E86B08" w14:paraId="2093C7BE" w14:textId="77777777">
        <w:trPr>
          <w:trHeight w:val="680"/>
          <w:jc w:val="center"/>
        </w:trPr>
        <w:tc>
          <w:tcPr>
            <w:tcW w:w="868" w:type="dxa"/>
            <w:tcMar>
              <w:left w:w="0" w:type="dxa"/>
              <w:right w:w="0" w:type="dxa"/>
            </w:tcMar>
            <w:vAlign w:val="center"/>
          </w:tcPr>
          <w:p w14:paraId="77A578E1"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221B53D7"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0D6C1B93"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076AA049" w14:textId="77777777" w:rsidR="00E86B08" w:rsidRDefault="00E86B08">
            <w:pPr>
              <w:jc w:val="center"/>
              <w:rPr>
                <w:rFonts w:ascii="宋体" w:eastAsia="宋体" w:hAnsi="宋体" w:cs="Times New Roman" w:hint="eastAsia"/>
                <w:szCs w:val="21"/>
              </w:rPr>
            </w:pPr>
          </w:p>
        </w:tc>
      </w:tr>
      <w:tr w:rsidR="00E86B08" w14:paraId="2462BD67" w14:textId="77777777">
        <w:trPr>
          <w:trHeight w:val="680"/>
          <w:jc w:val="center"/>
        </w:trPr>
        <w:tc>
          <w:tcPr>
            <w:tcW w:w="868" w:type="dxa"/>
            <w:tcMar>
              <w:left w:w="0" w:type="dxa"/>
              <w:right w:w="0" w:type="dxa"/>
            </w:tcMar>
            <w:vAlign w:val="center"/>
          </w:tcPr>
          <w:p w14:paraId="606298D7"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418E619F"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0E43F1B9"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5F9CFB54" w14:textId="77777777" w:rsidR="00E86B08" w:rsidRDefault="00E86B08">
            <w:pPr>
              <w:jc w:val="center"/>
              <w:rPr>
                <w:rFonts w:ascii="宋体" w:eastAsia="宋体" w:hAnsi="宋体" w:cs="Times New Roman" w:hint="eastAsia"/>
                <w:szCs w:val="21"/>
              </w:rPr>
            </w:pPr>
          </w:p>
        </w:tc>
      </w:tr>
      <w:tr w:rsidR="00E86B08" w14:paraId="2945F184" w14:textId="77777777">
        <w:trPr>
          <w:trHeight w:val="680"/>
          <w:jc w:val="center"/>
        </w:trPr>
        <w:tc>
          <w:tcPr>
            <w:tcW w:w="868" w:type="dxa"/>
            <w:tcMar>
              <w:left w:w="0" w:type="dxa"/>
              <w:right w:w="0" w:type="dxa"/>
            </w:tcMar>
            <w:vAlign w:val="center"/>
          </w:tcPr>
          <w:p w14:paraId="7B08E3DE"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1F1AB87B"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5F2411D6"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05CD1FB4" w14:textId="77777777" w:rsidR="00E86B08" w:rsidRDefault="00E86B08">
            <w:pPr>
              <w:jc w:val="center"/>
              <w:rPr>
                <w:rFonts w:ascii="宋体" w:eastAsia="宋体" w:hAnsi="宋体" w:cs="Times New Roman" w:hint="eastAsia"/>
                <w:szCs w:val="21"/>
              </w:rPr>
            </w:pPr>
          </w:p>
        </w:tc>
      </w:tr>
      <w:tr w:rsidR="00E86B08" w14:paraId="7D36375B" w14:textId="77777777">
        <w:trPr>
          <w:trHeight w:val="680"/>
          <w:jc w:val="center"/>
        </w:trPr>
        <w:tc>
          <w:tcPr>
            <w:tcW w:w="868" w:type="dxa"/>
            <w:tcMar>
              <w:left w:w="0" w:type="dxa"/>
              <w:right w:w="0" w:type="dxa"/>
            </w:tcMar>
            <w:vAlign w:val="center"/>
          </w:tcPr>
          <w:p w14:paraId="7B4F2679"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2683E1C6"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2C793F79"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4284D6EE" w14:textId="77777777" w:rsidR="00E86B08" w:rsidRDefault="00E86B08">
            <w:pPr>
              <w:jc w:val="center"/>
              <w:rPr>
                <w:rFonts w:ascii="宋体" w:eastAsia="宋体" w:hAnsi="宋体" w:cs="Times New Roman" w:hint="eastAsia"/>
                <w:szCs w:val="21"/>
              </w:rPr>
            </w:pPr>
          </w:p>
        </w:tc>
      </w:tr>
    </w:tbl>
    <w:p w14:paraId="23F6A887"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szCs w:val="21"/>
        </w:rPr>
        <w:t>注：</w:t>
      </w:r>
      <w:r>
        <w:rPr>
          <w:rFonts w:ascii="宋体" w:eastAsia="宋体" w:hAnsi="宋体" w:cs="Times New Roman" w:hint="eastAsia"/>
          <w:szCs w:val="21"/>
        </w:rPr>
        <w:t>1.如投标文件对本招标文件中的服务要求、商务要求及合同条款有偏离的，在本表中列明，并注明正偏离或负偏离。</w:t>
      </w:r>
    </w:p>
    <w:p w14:paraId="48AC104B"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0BF9F181" w14:textId="77777777" w:rsidR="00E86B08" w:rsidRDefault="00B74BC2">
      <w:pPr>
        <w:spacing w:line="400" w:lineRule="exact"/>
        <w:rPr>
          <w:rFonts w:ascii="宋体" w:eastAsia="宋体" w:hAnsi="宋体" w:cs="Times New Roman" w:hint="eastAsia"/>
          <w:b/>
          <w:szCs w:val="21"/>
        </w:rPr>
      </w:pPr>
      <w:r>
        <w:rPr>
          <w:rFonts w:ascii="宋体" w:eastAsia="宋体" w:hAnsi="宋体" w:cs="Times New Roman" w:hint="eastAsia"/>
          <w:b/>
          <w:szCs w:val="21"/>
        </w:rPr>
        <w:t>3.未在本表中填写的，视为完全响应招标文件中的服务要求、商务要求及合同条款。</w:t>
      </w:r>
    </w:p>
    <w:p w14:paraId="0EB296B1" w14:textId="77777777" w:rsidR="00E86B08" w:rsidRDefault="00B74BC2">
      <w:pPr>
        <w:spacing w:line="400" w:lineRule="exact"/>
        <w:rPr>
          <w:rFonts w:ascii="宋体" w:eastAsia="宋体" w:hAnsi="宋体" w:cs="Times New Roman" w:hint="eastAsia"/>
          <w:b/>
          <w:szCs w:val="21"/>
          <w:shd w:val="clear" w:color="auto" w:fill="BFBFBF" w:themeFill="background1" w:themeFillShade="BF"/>
        </w:rPr>
      </w:pPr>
      <w:r>
        <w:rPr>
          <w:rFonts w:ascii="宋体" w:eastAsia="宋体" w:hAnsi="宋体" w:cs="Times New Roman" w:hint="eastAsia"/>
          <w:b/>
          <w:szCs w:val="21"/>
          <w:shd w:val="clear" w:color="auto" w:fill="BFBFBF" w:themeFill="background1" w:themeFillShade="BF"/>
        </w:rPr>
        <w:t>4.本表中如有负偏离的视为没有实质性响应招标文件要求，作无效标处理。</w:t>
      </w:r>
    </w:p>
    <w:p w14:paraId="744BB9F2" w14:textId="77777777" w:rsidR="00E86B08" w:rsidRDefault="00E86B08">
      <w:pPr>
        <w:spacing w:line="400" w:lineRule="exact"/>
        <w:rPr>
          <w:rFonts w:ascii="宋体" w:eastAsia="宋体" w:hAnsi="宋体" w:cs="Times New Roman" w:hint="eastAsia"/>
          <w:szCs w:val="21"/>
        </w:rPr>
      </w:pPr>
    </w:p>
    <w:p w14:paraId="18297B38"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A68C207" w14:textId="77777777" w:rsidR="00E86B08" w:rsidRDefault="00B74BC2">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FE8403C" w14:textId="3D9A955F" w:rsidR="00E86B08" w:rsidRDefault="00F866E9">
      <w:pPr>
        <w:spacing w:line="400" w:lineRule="exact"/>
        <w:ind w:firstLineChars="1200" w:firstLine="2520"/>
        <w:rPr>
          <w:rFonts w:ascii="宋体" w:eastAsia="宋体" w:hAnsi="宋体" w:cs="Times New Roman"/>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55B37257" w14:textId="77777777" w:rsidR="00885549" w:rsidRDefault="00885549" w:rsidP="00885549">
      <w:pPr>
        <w:spacing w:line="400" w:lineRule="exact"/>
        <w:rPr>
          <w:rFonts w:ascii="宋体" w:eastAsia="宋体" w:hAnsi="宋体" w:cs="Times New Roman" w:hint="eastAsia"/>
          <w:szCs w:val="21"/>
        </w:rPr>
        <w:sectPr w:rsidR="00885549">
          <w:pgSz w:w="11907" w:h="16840"/>
          <w:pgMar w:top="1418" w:right="1418" w:bottom="1418" w:left="1418" w:header="851" w:footer="992" w:gutter="0"/>
          <w:cols w:space="720"/>
          <w:docGrid w:linePitch="312"/>
        </w:sectPr>
      </w:pPr>
    </w:p>
    <w:p w14:paraId="603660D9" w14:textId="77777777" w:rsidR="00885549" w:rsidRPr="0011577A" w:rsidRDefault="00885549" w:rsidP="00885549">
      <w:pPr>
        <w:spacing w:line="400" w:lineRule="exact"/>
        <w:rPr>
          <w:rFonts w:ascii="宋体" w:eastAsia="宋体" w:hAnsi="宋体" w:cs="Times New Roman" w:hint="eastAsia"/>
          <w:szCs w:val="21"/>
        </w:rPr>
      </w:pPr>
      <w:r w:rsidRPr="0011577A">
        <w:rPr>
          <w:rFonts w:ascii="宋体" w:eastAsia="宋体" w:hAnsi="宋体" w:cs="Times New Roman" w:hint="eastAsia"/>
          <w:szCs w:val="21"/>
        </w:rPr>
        <w:lastRenderedPageBreak/>
        <w:t>附件十</w:t>
      </w:r>
    </w:p>
    <w:p w14:paraId="212E5E98" w14:textId="77777777" w:rsidR="00885549" w:rsidRDefault="00885549" w:rsidP="00885549">
      <w:pPr>
        <w:spacing w:line="400" w:lineRule="exact"/>
        <w:jc w:val="center"/>
        <w:rPr>
          <w:rFonts w:ascii="宋体" w:eastAsia="宋体" w:hAnsi="宋体" w:cs="Times New Roman" w:hint="eastAsia"/>
          <w:b/>
          <w:sz w:val="24"/>
          <w:szCs w:val="24"/>
        </w:rPr>
      </w:pPr>
      <w:r w:rsidRPr="0011577A">
        <w:rPr>
          <w:rFonts w:ascii="宋体" w:eastAsia="宋体" w:hAnsi="宋体" w:cs="Times New Roman" w:hint="eastAsia"/>
          <w:b/>
          <w:sz w:val="24"/>
          <w:szCs w:val="24"/>
        </w:rPr>
        <w:t>线下从业告知承诺书</w:t>
      </w:r>
    </w:p>
    <w:p w14:paraId="0AEFA711" w14:textId="77777777" w:rsidR="00885549" w:rsidRDefault="00885549" w:rsidP="00885549">
      <w:pPr>
        <w:spacing w:line="400" w:lineRule="exact"/>
        <w:rPr>
          <w:rFonts w:ascii="宋体" w:eastAsia="宋体" w:hAnsi="宋体" w:cs="Times New Roman" w:hint="eastAsia"/>
          <w:szCs w:val="21"/>
        </w:rPr>
      </w:pPr>
    </w:p>
    <w:p w14:paraId="26E8F358" w14:textId="4AA063FF" w:rsidR="00885549" w:rsidRPr="00E452C1" w:rsidRDefault="0071721F" w:rsidP="00885549">
      <w:pPr>
        <w:spacing w:line="400" w:lineRule="exact"/>
        <w:rPr>
          <w:rFonts w:ascii="宋体" w:eastAsia="宋体" w:hAnsi="宋体" w:cs="Times New Roman" w:hint="eastAsia"/>
          <w:szCs w:val="21"/>
          <w:u w:val="single"/>
        </w:rPr>
      </w:pPr>
      <w:r>
        <w:rPr>
          <w:rFonts w:ascii="宋体" w:eastAsia="宋体" w:hAnsi="宋体" w:cs="Times New Roman" w:hint="eastAsia"/>
          <w:szCs w:val="21"/>
          <w:lang w:bidi="ar"/>
        </w:rPr>
        <w:t>余姚市应急管理局</w:t>
      </w:r>
      <w:r w:rsidR="00885549" w:rsidRPr="00E452C1">
        <w:rPr>
          <w:rFonts w:ascii="宋体" w:eastAsia="宋体" w:hAnsi="宋体" w:cs="Times New Roman" w:hint="eastAsia"/>
          <w:szCs w:val="21"/>
          <w:lang w:bidi="ar"/>
        </w:rPr>
        <w:t>：</w:t>
      </w:r>
    </w:p>
    <w:p w14:paraId="51CC4B56" w14:textId="77777777" w:rsidR="00885549" w:rsidRPr="00424C93" w:rsidRDefault="00885549" w:rsidP="00885549">
      <w:pPr>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lang w:bidi="ar"/>
        </w:rPr>
        <w:t>若</w:t>
      </w:r>
      <w:r w:rsidRPr="00E452C1">
        <w:rPr>
          <w:rFonts w:ascii="宋体" w:eastAsia="宋体" w:hAnsi="宋体" w:cs="Times New Roman" w:hint="eastAsia"/>
          <w:szCs w:val="21"/>
          <w:lang w:bidi="ar"/>
        </w:rPr>
        <w:t>我方有幸成为</w:t>
      </w:r>
      <w:r w:rsidRPr="00E452C1">
        <w:rPr>
          <w:rFonts w:ascii="宋体" w:eastAsia="宋体" w:hAnsi="宋体" w:cs="Times New Roman" w:hint="eastAsia"/>
          <w:szCs w:val="21"/>
          <w:u w:val="single"/>
          <w:lang w:bidi="ar"/>
        </w:rPr>
        <w:t xml:space="preserve">          （项目编号）</w:t>
      </w:r>
      <w:r w:rsidRPr="00E452C1">
        <w:rPr>
          <w:rFonts w:ascii="宋体" w:eastAsia="宋体" w:hAnsi="宋体" w:cs="Times New Roman" w:hint="eastAsia"/>
          <w:szCs w:val="21"/>
          <w:lang w:bidi="ar"/>
        </w:rPr>
        <w:t>、</w:t>
      </w:r>
      <w:r w:rsidRPr="00E452C1">
        <w:rPr>
          <w:rFonts w:ascii="宋体" w:eastAsia="宋体" w:hAnsi="宋体" w:cs="Times New Roman" w:hint="eastAsia"/>
          <w:szCs w:val="21"/>
          <w:u w:val="single"/>
          <w:lang w:bidi="ar"/>
        </w:rPr>
        <w:t xml:space="preserve">          （项目名称）</w:t>
      </w:r>
      <w:r w:rsidRPr="00E452C1">
        <w:rPr>
          <w:rFonts w:ascii="宋体" w:eastAsia="宋体" w:hAnsi="宋体" w:cs="Times New Roman" w:hint="eastAsia"/>
          <w:szCs w:val="21"/>
          <w:lang w:bidi="ar"/>
        </w:rPr>
        <w:t>的</w:t>
      </w:r>
      <w:r>
        <w:rPr>
          <w:rFonts w:ascii="宋体" w:eastAsia="宋体" w:hAnsi="宋体" w:cs="Times New Roman" w:hint="eastAsia"/>
          <w:szCs w:val="21"/>
          <w:lang w:bidi="ar"/>
        </w:rPr>
        <w:t>中标人</w:t>
      </w:r>
      <w:r w:rsidRPr="00E452C1">
        <w:rPr>
          <w:rFonts w:ascii="宋体" w:eastAsia="宋体" w:hAnsi="宋体" w:cs="Times New Roman" w:hint="eastAsia"/>
          <w:szCs w:val="21"/>
          <w:lang w:bidi="ar"/>
        </w:rPr>
        <w:t>，</w:t>
      </w:r>
      <w:r w:rsidRPr="00424C93">
        <w:rPr>
          <w:rFonts w:ascii="宋体" w:eastAsia="宋体" w:hAnsi="宋体" w:cs="Times New Roman" w:hint="eastAsia"/>
          <w:b/>
          <w:szCs w:val="21"/>
          <w:lang w:bidi="ar"/>
        </w:rPr>
        <w:t>我方郑重承诺：我方在合同履行前向余姚市应急管理局进行线下从业告知。</w:t>
      </w:r>
    </w:p>
    <w:p w14:paraId="25731050" w14:textId="77777777" w:rsidR="00885549" w:rsidRDefault="00885549" w:rsidP="00885549">
      <w:pPr>
        <w:spacing w:line="400" w:lineRule="exact"/>
        <w:rPr>
          <w:rFonts w:ascii="宋体" w:eastAsia="宋体" w:hAnsi="宋体" w:cs="Times New Roman" w:hint="eastAsia"/>
          <w:szCs w:val="21"/>
        </w:rPr>
      </w:pPr>
    </w:p>
    <w:p w14:paraId="4A45A062" w14:textId="77777777" w:rsidR="00885549" w:rsidRDefault="00885549" w:rsidP="00885549">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4A22F111" w14:textId="77777777" w:rsidR="00885549" w:rsidRDefault="00885549" w:rsidP="00885549">
      <w:pPr>
        <w:spacing w:line="400" w:lineRule="exact"/>
        <w:ind w:firstLineChars="1200" w:firstLine="2520"/>
        <w:rPr>
          <w:rFonts w:ascii="宋体" w:eastAsia="宋体" w:hAnsi="宋体"/>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07E0CA09" w14:textId="00D01785" w:rsidR="00885549" w:rsidRPr="00885549" w:rsidRDefault="00885549" w:rsidP="00885549">
      <w:pPr>
        <w:spacing w:line="400" w:lineRule="exact"/>
        <w:ind w:firstLineChars="1200" w:firstLine="2520"/>
        <w:rPr>
          <w:rFonts w:ascii="宋体" w:eastAsia="宋体" w:hAnsi="宋体"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sectPr w:rsidR="00885549" w:rsidRPr="00885549">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379CC" w14:textId="77777777" w:rsidR="006515E0" w:rsidRDefault="006515E0">
      <w:r>
        <w:separator/>
      </w:r>
    </w:p>
  </w:endnote>
  <w:endnote w:type="continuationSeparator" w:id="0">
    <w:p w14:paraId="4F6137F1" w14:textId="77777777" w:rsidR="006515E0" w:rsidRDefault="0065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使用中文字体)">
    <w:altName w:val="@宋体"/>
    <w:charset w:val="86"/>
    <w:family w:val="roma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7513"/>
    </w:sdtPr>
    <w:sdtEndPr>
      <w:rPr>
        <w:rFonts w:ascii="宋体" w:eastAsia="宋体" w:hAnsi="宋体"/>
      </w:rPr>
    </w:sdtEndPr>
    <w:sdtContent>
      <w:p w14:paraId="3F3F9980" w14:textId="77777777" w:rsidR="00E86B08" w:rsidRDefault="00B74BC2">
        <w:pPr>
          <w:pStyle w:val="af"/>
          <w:jc w:val="center"/>
          <w:rPr>
            <w:rFonts w:ascii="宋体" w:eastAsia="宋体" w:hAnsi="宋体" w:hint="eastAsia"/>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27</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28F09" w14:textId="77777777" w:rsidR="006515E0" w:rsidRDefault="006515E0">
      <w:r>
        <w:separator/>
      </w:r>
    </w:p>
  </w:footnote>
  <w:footnote w:type="continuationSeparator" w:id="0">
    <w:p w14:paraId="4E045374" w14:textId="77777777" w:rsidR="006515E0" w:rsidRDefault="00651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FkMWMzYzFmMTk1MDkzNGRmMzc4OWY3ZmY5MGYzZDYifQ=="/>
  </w:docVars>
  <w:rsids>
    <w:rsidRoot w:val="002C2772"/>
    <w:rsid w:val="00000198"/>
    <w:rsid w:val="00000278"/>
    <w:rsid w:val="000002F8"/>
    <w:rsid w:val="000004A2"/>
    <w:rsid w:val="000005F8"/>
    <w:rsid w:val="000006B0"/>
    <w:rsid w:val="00000BD3"/>
    <w:rsid w:val="00000EDC"/>
    <w:rsid w:val="000010BA"/>
    <w:rsid w:val="0000117C"/>
    <w:rsid w:val="000011D3"/>
    <w:rsid w:val="000011FF"/>
    <w:rsid w:val="00001351"/>
    <w:rsid w:val="0000149D"/>
    <w:rsid w:val="00001680"/>
    <w:rsid w:val="00001749"/>
    <w:rsid w:val="0000174C"/>
    <w:rsid w:val="00001D5C"/>
    <w:rsid w:val="00001F06"/>
    <w:rsid w:val="000020A7"/>
    <w:rsid w:val="00002352"/>
    <w:rsid w:val="00002459"/>
    <w:rsid w:val="000024B3"/>
    <w:rsid w:val="0000252B"/>
    <w:rsid w:val="00002647"/>
    <w:rsid w:val="00002829"/>
    <w:rsid w:val="00002865"/>
    <w:rsid w:val="0000294D"/>
    <w:rsid w:val="0000295D"/>
    <w:rsid w:val="00002AB7"/>
    <w:rsid w:val="00002B02"/>
    <w:rsid w:val="00002D20"/>
    <w:rsid w:val="00002D8F"/>
    <w:rsid w:val="00002ED0"/>
    <w:rsid w:val="00002FDF"/>
    <w:rsid w:val="0000301E"/>
    <w:rsid w:val="00003056"/>
    <w:rsid w:val="00003208"/>
    <w:rsid w:val="0000320B"/>
    <w:rsid w:val="00003216"/>
    <w:rsid w:val="00003441"/>
    <w:rsid w:val="00003818"/>
    <w:rsid w:val="000038DA"/>
    <w:rsid w:val="000038E5"/>
    <w:rsid w:val="00004686"/>
    <w:rsid w:val="00004887"/>
    <w:rsid w:val="000048F1"/>
    <w:rsid w:val="00004B38"/>
    <w:rsid w:val="00004D4A"/>
    <w:rsid w:val="00004EDD"/>
    <w:rsid w:val="00005149"/>
    <w:rsid w:val="00005231"/>
    <w:rsid w:val="000053A0"/>
    <w:rsid w:val="000053A9"/>
    <w:rsid w:val="0000575D"/>
    <w:rsid w:val="00005A35"/>
    <w:rsid w:val="00005F6E"/>
    <w:rsid w:val="0000600D"/>
    <w:rsid w:val="00006019"/>
    <w:rsid w:val="000061B4"/>
    <w:rsid w:val="00006752"/>
    <w:rsid w:val="00006969"/>
    <w:rsid w:val="00006BE9"/>
    <w:rsid w:val="000070FA"/>
    <w:rsid w:val="00007329"/>
    <w:rsid w:val="000075B1"/>
    <w:rsid w:val="000075E2"/>
    <w:rsid w:val="000076D0"/>
    <w:rsid w:val="00007870"/>
    <w:rsid w:val="00007A49"/>
    <w:rsid w:val="00007B36"/>
    <w:rsid w:val="00007B5F"/>
    <w:rsid w:val="00007B8F"/>
    <w:rsid w:val="00007BBF"/>
    <w:rsid w:val="00007BC9"/>
    <w:rsid w:val="00007CF7"/>
    <w:rsid w:val="00007E25"/>
    <w:rsid w:val="00007E4C"/>
    <w:rsid w:val="00007F2B"/>
    <w:rsid w:val="0001004C"/>
    <w:rsid w:val="000100FD"/>
    <w:rsid w:val="0001042F"/>
    <w:rsid w:val="00010439"/>
    <w:rsid w:val="000104E8"/>
    <w:rsid w:val="00010813"/>
    <w:rsid w:val="000108C2"/>
    <w:rsid w:val="00010B9B"/>
    <w:rsid w:val="00010C69"/>
    <w:rsid w:val="00010D38"/>
    <w:rsid w:val="00010D48"/>
    <w:rsid w:val="00010FDF"/>
    <w:rsid w:val="00011131"/>
    <w:rsid w:val="000112A5"/>
    <w:rsid w:val="000112A9"/>
    <w:rsid w:val="0001144B"/>
    <w:rsid w:val="0001181E"/>
    <w:rsid w:val="0001182D"/>
    <w:rsid w:val="0001183F"/>
    <w:rsid w:val="000118F1"/>
    <w:rsid w:val="00011A6A"/>
    <w:rsid w:val="00011BF7"/>
    <w:rsid w:val="00011CE2"/>
    <w:rsid w:val="00011D72"/>
    <w:rsid w:val="00011E24"/>
    <w:rsid w:val="000121C3"/>
    <w:rsid w:val="000122F8"/>
    <w:rsid w:val="00012321"/>
    <w:rsid w:val="000124DC"/>
    <w:rsid w:val="00012743"/>
    <w:rsid w:val="0001276C"/>
    <w:rsid w:val="00012785"/>
    <w:rsid w:val="00012C1A"/>
    <w:rsid w:val="00012CED"/>
    <w:rsid w:val="00012D4B"/>
    <w:rsid w:val="00012E4B"/>
    <w:rsid w:val="00012E75"/>
    <w:rsid w:val="000130C2"/>
    <w:rsid w:val="00013125"/>
    <w:rsid w:val="00013543"/>
    <w:rsid w:val="00013560"/>
    <w:rsid w:val="00013597"/>
    <w:rsid w:val="0001366B"/>
    <w:rsid w:val="0001384D"/>
    <w:rsid w:val="00013A51"/>
    <w:rsid w:val="00013AE9"/>
    <w:rsid w:val="00013AEB"/>
    <w:rsid w:val="00013BD0"/>
    <w:rsid w:val="00013C7B"/>
    <w:rsid w:val="00013EE6"/>
    <w:rsid w:val="00014011"/>
    <w:rsid w:val="000141B0"/>
    <w:rsid w:val="000142CF"/>
    <w:rsid w:val="00014366"/>
    <w:rsid w:val="00014549"/>
    <w:rsid w:val="00014700"/>
    <w:rsid w:val="00014716"/>
    <w:rsid w:val="000147BE"/>
    <w:rsid w:val="0001482F"/>
    <w:rsid w:val="000148D1"/>
    <w:rsid w:val="00014995"/>
    <w:rsid w:val="00014A22"/>
    <w:rsid w:val="00014C87"/>
    <w:rsid w:val="00014CCF"/>
    <w:rsid w:val="00014E9B"/>
    <w:rsid w:val="00014F43"/>
    <w:rsid w:val="00015029"/>
    <w:rsid w:val="00015509"/>
    <w:rsid w:val="00015547"/>
    <w:rsid w:val="0001560A"/>
    <w:rsid w:val="00015626"/>
    <w:rsid w:val="00015CED"/>
    <w:rsid w:val="00015D0D"/>
    <w:rsid w:val="00015DB2"/>
    <w:rsid w:val="00015E96"/>
    <w:rsid w:val="00016473"/>
    <w:rsid w:val="000164BF"/>
    <w:rsid w:val="000164DD"/>
    <w:rsid w:val="00016655"/>
    <w:rsid w:val="00016666"/>
    <w:rsid w:val="0001674D"/>
    <w:rsid w:val="00016A90"/>
    <w:rsid w:val="00016B34"/>
    <w:rsid w:val="00016DAC"/>
    <w:rsid w:val="00016EEC"/>
    <w:rsid w:val="000171AE"/>
    <w:rsid w:val="000171E5"/>
    <w:rsid w:val="00017205"/>
    <w:rsid w:val="000177A3"/>
    <w:rsid w:val="00017C52"/>
    <w:rsid w:val="00017EE4"/>
    <w:rsid w:val="0002017B"/>
    <w:rsid w:val="000202BF"/>
    <w:rsid w:val="00020328"/>
    <w:rsid w:val="0002062E"/>
    <w:rsid w:val="0002064C"/>
    <w:rsid w:val="000206E9"/>
    <w:rsid w:val="0002072F"/>
    <w:rsid w:val="00020778"/>
    <w:rsid w:val="00020AC9"/>
    <w:rsid w:val="00020B03"/>
    <w:rsid w:val="00020B5F"/>
    <w:rsid w:val="00020CD8"/>
    <w:rsid w:val="00020D73"/>
    <w:rsid w:val="00020DD3"/>
    <w:rsid w:val="000210CB"/>
    <w:rsid w:val="000210F7"/>
    <w:rsid w:val="000211EA"/>
    <w:rsid w:val="0002123D"/>
    <w:rsid w:val="00021287"/>
    <w:rsid w:val="00021630"/>
    <w:rsid w:val="000216A2"/>
    <w:rsid w:val="00021742"/>
    <w:rsid w:val="00021A7E"/>
    <w:rsid w:val="00021ADB"/>
    <w:rsid w:val="00021BA7"/>
    <w:rsid w:val="00021FE9"/>
    <w:rsid w:val="00022113"/>
    <w:rsid w:val="0002227A"/>
    <w:rsid w:val="0002243B"/>
    <w:rsid w:val="000225B3"/>
    <w:rsid w:val="00022BB4"/>
    <w:rsid w:val="00022C6C"/>
    <w:rsid w:val="00022C86"/>
    <w:rsid w:val="000230C1"/>
    <w:rsid w:val="00023168"/>
    <w:rsid w:val="00023267"/>
    <w:rsid w:val="0002333D"/>
    <w:rsid w:val="000234DD"/>
    <w:rsid w:val="0002359E"/>
    <w:rsid w:val="000235A2"/>
    <w:rsid w:val="00023617"/>
    <w:rsid w:val="00023A00"/>
    <w:rsid w:val="00023A83"/>
    <w:rsid w:val="00023BC9"/>
    <w:rsid w:val="00023C2F"/>
    <w:rsid w:val="00023C91"/>
    <w:rsid w:val="00024194"/>
    <w:rsid w:val="00024239"/>
    <w:rsid w:val="000242C3"/>
    <w:rsid w:val="0002433E"/>
    <w:rsid w:val="0002461B"/>
    <w:rsid w:val="000247C2"/>
    <w:rsid w:val="00024804"/>
    <w:rsid w:val="00024A8A"/>
    <w:rsid w:val="00024ED1"/>
    <w:rsid w:val="00025065"/>
    <w:rsid w:val="000254F8"/>
    <w:rsid w:val="000256B3"/>
    <w:rsid w:val="000258C5"/>
    <w:rsid w:val="00025972"/>
    <w:rsid w:val="00025A3B"/>
    <w:rsid w:val="00025A3F"/>
    <w:rsid w:val="00025B4F"/>
    <w:rsid w:val="00025DEB"/>
    <w:rsid w:val="000261A4"/>
    <w:rsid w:val="00026667"/>
    <w:rsid w:val="00026684"/>
    <w:rsid w:val="000266A6"/>
    <w:rsid w:val="00026830"/>
    <w:rsid w:val="00026A2F"/>
    <w:rsid w:val="00026B06"/>
    <w:rsid w:val="00026D1C"/>
    <w:rsid w:val="00026D4A"/>
    <w:rsid w:val="00026DA0"/>
    <w:rsid w:val="00026FE2"/>
    <w:rsid w:val="00027030"/>
    <w:rsid w:val="0002726D"/>
    <w:rsid w:val="00027270"/>
    <w:rsid w:val="000272EE"/>
    <w:rsid w:val="00027321"/>
    <w:rsid w:val="000276DC"/>
    <w:rsid w:val="00027799"/>
    <w:rsid w:val="000278CD"/>
    <w:rsid w:val="00027997"/>
    <w:rsid w:val="000279EC"/>
    <w:rsid w:val="00027A66"/>
    <w:rsid w:val="00027B09"/>
    <w:rsid w:val="00027B50"/>
    <w:rsid w:val="00027C72"/>
    <w:rsid w:val="00027FC8"/>
    <w:rsid w:val="000301FA"/>
    <w:rsid w:val="000302B8"/>
    <w:rsid w:val="00030438"/>
    <w:rsid w:val="000305BD"/>
    <w:rsid w:val="00030679"/>
    <w:rsid w:val="0003082B"/>
    <w:rsid w:val="00030A88"/>
    <w:rsid w:val="00030BB4"/>
    <w:rsid w:val="00030CB2"/>
    <w:rsid w:val="00030D11"/>
    <w:rsid w:val="00030D74"/>
    <w:rsid w:val="00030D84"/>
    <w:rsid w:val="00030DAC"/>
    <w:rsid w:val="00031000"/>
    <w:rsid w:val="00031270"/>
    <w:rsid w:val="000312BB"/>
    <w:rsid w:val="000313ED"/>
    <w:rsid w:val="000313F4"/>
    <w:rsid w:val="000314D2"/>
    <w:rsid w:val="00031560"/>
    <w:rsid w:val="00031924"/>
    <w:rsid w:val="00031A9C"/>
    <w:rsid w:val="00031C90"/>
    <w:rsid w:val="00031CFE"/>
    <w:rsid w:val="00032000"/>
    <w:rsid w:val="000320FA"/>
    <w:rsid w:val="00032110"/>
    <w:rsid w:val="000321A2"/>
    <w:rsid w:val="0003226A"/>
    <w:rsid w:val="000322FC"/>
    <w:rsid w:val="00032347"/>
    <w:rsid w:val="00032648"/>
    <w:rsid w:val="00032752"/>
    <w:rsid w:val="000328AF"/>
    <w:rsid w:val="00032AE0"/>
    <w:rsid w:val="00032B08"/>
    <w:rsid w:val="00032C4C"/>
    <w:rsid w:val="00032D12"/>
    <w:rsid w:val="00032DAA"/>
    <w:rsid w:val="00032E1F"/>
    <w:rsid w:val="0003322B"/>
    <w:rsid w:val="00033257"/>
    <w:rsid w:val="0003325D"/>
    <w:rsid w:val="00033399"/>
    <w:rsid w:val="000333EA"/>
    <w:rsid w:val="00033415"/>
    <w:rsid w:val="00033A0A"/>
    <w:rsid w:val="00033AF1"/>
    <w:rsid w:val="00033C72"/>
    <w:rsid w:val="00033F8A"/>
    <w:rsid w:val="00033F8E"/>
    <w:rsid w:val="00034186"/>
    <w:rsid w:val="00034236"/>
    <w:rsid w:val="00034463"/>
    <w:rsid w:val="000344FD"/>
    <w:rsid w:val="0003476D"/>
    <w:rsid w:val="0003478C"/>
    <w:rsid w:val="000348EC"/>
    <w:rsid w:val="00034B0C"/>
    <w:rsid w:val="00034B8A"/>
    <w:rsid w:val="00034D1F"/>
    <w:rsid w:val="00034E3B"/>
    <w:rsid w:val="00034EDA"/>
    <w:rsid w:val="00034FE4"/>
    <w:rsid w:val="0003510B"/>
    <w:rsid w:val="00035437"/>
    <w:rsid w:val="000354D1"/>
    <w:rsid w:val="00035603"/>
    <w:rsid w:val="00035695"/>
    <w:rsid w:val="000356EA"/>
    <w:rsid w:val="0003574F"/>
    <w:rsid w:val="0003588C"/>
    <w:rsid w:val="0003593F"/>
    <w:rsid w:val="00035A26"/>
    <w:rsid w:val="00035A54"/>
    <w:rsid w:val="00035B1A"/>
    <w:rsid w:val="00035B29"/>
    <w:rsid w:val="00035B5E"/>
    <w:rsid w:val="00035D78"/>
    <w:rsid w:val="00035DD8"/>
    <w:rsid w:val="00035DDD"/>
    <w:rsid w:val="0003609E"/>
    <w:rsid w:val="000360BA"/>
    <w:rsid w:val="000360CE"/>
    <w:rsid w:val="000360F5"/>
    <w:rsid w:val="000363A6"/>
    <w:rsid w:val="00036587"/>
    <w:rsid w:val="00036740"/>
    <w:rsid w:val="00036B29"/>
    <w:rsid w:val="00036BE7"/>
    <w:rsid w:val="00036C3C"/>
    <w:rsid w:val="00036F7B"/>
    <w:rsid w:val="00037091"/>
    <w:rsid w:val="000370DA"/>
    <w:rsid w:val="000370F9"/>
    <w:rsid w:val="00037411"/>
    <w:rsid w:val="000374FC"/>
    <w:rsid w:val="000376B8"/>
    <w:rsid w:val="000379F0"/>
    <w:rsid w:val="00037B83"/>
    <w:rsid w:val="00037BC3"/>
    <w:rsid w:val="00037E7C"/>
    <w:rsid w:val="00037ED0"/>
    <w:rsid w:val="00037EE1"/>
    <w:rsid w:val="00037F5B"/>
    <w:rsid w:val="00040019"/>
    <w:rsid w:val="00040230"/>
    <w:rsid w:val="0004024E"/>
    <w:rsid w:val="000402ED"/>
    <w:rsid w:val="00040526"/>
    <w:rsid w:val="0004063B"/>
    <w:rsid w:val="0004063C"/>
    <w:rsid w:val="00040682"/>
    <w:rsid w:val="000406C2"/>
    <w:rsid w:val="000406E6"/>
    <w:rsid w:val="00040712"/>
    <w:rsid w:val="00040A1B"/>
    <w:rsid w:val="00040CA7"/>
    <w:rsid w:val="00040D85"/>
    <w:rsid w:val="00040DA6"/>
    <w:rsid w:val="00040FC0"/>
    <w:rsid w:val="000410CD"/>
    <w:rsid w:val="00041192"/>
    <w:rsid w:val="0004126F"/>
    <w:rsid w:val="000412CE"/>
    <w:rsid w:val="00041391"/>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632"/>
    <w:rsid w:val="0004289E"/>
    <w:rsid w:val="00042969"/>
    <w:rsid w:val="0004299D"/>
    <w:rsid w:val="00042A79"/>
    <w:rsid w:val="00042B70"/>
    <w:rsid w:val="00043298"/>
    <w:rsid w:val="000437E2"/>
    <w:rsid w:val="00043814"/>
    <w:rsid w:val="00043977"/>
    <w:rsid w:val="00043A82"/>
    <w:rsid w:val="00043C69"/>
    <w:rsid w:val="00043DF8"/>
    <w:rsid w:val="00043E45"/>
    <w:rsid w:val="00044073"/>
    <w:rsid w:val="0004407E"/>
    <w:rsid w:val="0004412B"/>
    <w:rsid w:val="00044347"/>
    <w:rsid w:val="000443B8"/>
    <w:rsid w:val="000444A6"/>
    <w:rsid w:val="000444A7"/>
    <w:rsid w:val="00044531"/>
    <w:rsid w:val="0004491B"/>
    <w:rsid w:val="00044A5E"/>
    <w:rsid w:val="00044A99"/>
    <w:rsid w:val="00044CD9"/>
    <w:rsid w:val="00044D67"/>
    <w:rsid w:val="00044F59"/>
    <w:rsid w:val="00045193"/>
    <w:rsid w:val="0004538F"/>
    <w:rsid w:val="000453D1"/>
    <w:rsid w:val="000456B5"/>
    <w:rsid w:val="00045896"/>
    <w:rsid w:val="0004595C"/>
    <w:rsid w:val="00045D88"/>
    <w:rsid w:val="00045EC7"/>
    <w:rsid w:val="00046351"/>
    <w:rsid w:val="000464B3"/>
    <w:rsid w:val="00046733"/>
    <w:rsid w:val="00046A05"/>
    <w:rsid w:val="00046AAC"/>
    <w:rsid w:val="00046BE6"/>
    <w:rsid w:val="00046C3F"/>
    <w:rsid w:val="00046D51"/>
    <w:rsid w:val="00046F04"/>
    <w:rsid w:val="00047006"/>
    <w:rsid w:val="00047050"/>
    <w:rsid w:val="00047677"/>
    <w:rsid w:val="00047716"/>
    <w:rsid w:val="000478CC"/>
    <w:rsid w:val="00047B6E"/>
    <w:rsid w:val="00047C53"/>
    <w:rsid w:val="00047C89"/>
    <w:rsid w:val="00047E9B"/>
    <w:rsid w:val="00047ED6"/>
    <w:rsid w:val="00050115"/>
    <w:rsid w:val="000502CA"/>
    <w:rsid w:val="0005032E"/>
    <w:rsid w:val="00050399"/>
    <w:rsid w:val="000503FD"/>
    <w:rsid w:val="000504A8"/>
    <w:rsid w:val="00050556"/>
    <w:rsid w:val="00050721"/>
    <w:rsid w:val="0005083C"/>
    <w:rsid w:val="00050A4E"/>
    <w:rsid w:val="00050A55"/>
    <w:rsid w:val="00050EFA"/>
    <w:rsid w:val="000511D5"/>
    <w:rsid w:val="000516A0"/>
    <w:rsid w:val="00051839"/>
    <w:rsid w:val="00051878"/>
    <w:rsid w:val="000519CA"/>
    <w:rsid w:val="00051A86"/>
    <w:rsid w:val="00051C97"/>
    <w:rsid w:val="00051DB2"/>
    <w:rsid w:val="00051EE7"/>
    <w:rsid w:val="0005217C"/>
    <w:rsid w:val="0005218E"/>
    <w:rsid w:val="000523F3"/>
    <w:rsid w:val="0005267F"/>
    <w:rsid w:val="00052967"/>
    <w:rsid w:val="00052974"/>
    <w:rsid w:val="00052A11"/>
    <w:rsid w:val="00052A8F"/>
    <w:rsid w:val="00052AE0"/>
    <w:rsid w:val="00052BF9"/>
    <w:rsid w:val="00052E46"/>
    <w:rsid w:val="00052F49"/>
    <w:rsid w:val="00052FBC"/>
    <w:rsid w:val="00053117"/>
    <w:rsid w:val="000532D3"/>
    <w:rsid w:val="0005345F"/>
    <w:rsid w:val="000534C1"/>
    <w:rsid w:val="00053854"/>
    <w:rsid w:val="000539E2"/>
    <w:rsid w:val="00053AAC"/>
    <w:rsid w:val="00053CF8"/>
    <w:rsid w:val="00053D10"/>
    <w:rsid w:val="00053DDF"/>
    <w:rsid w:val="00054076"/>
    <w:rsid w:val="00054327"/>
    <w:rsid w:val="0005471A"/>
    <w:rsid w:val="000549F9"/>
    <w:rsid w:val="00054C3A"/>
    <w:rsid w:val="00054CDE"/>
    <w:rsid w:val="00054D86"/>
    <w:rsid w:val="00054DC7"/>
    <w:rsid w:val="00055904"/>
    <w:rsid w:val="000559A6"/>
    <w:rsid w:val="00055C09"/>
    <w:rsid w:val="00055D1E"/>
    <w:rsid w:val="00055F1A"/>
    <w:rsid w:val="00055F8B"/>
    <w:rsid w:val="00055F9E"/>
    <w:rsid w:val="00056068"/>
    <w:rsid w:val="0005669B"/>
    <w:rsid w:val="00056852"/>
    <w:rsid w:val="0005690D"/>
    <w:rsid w:val="00056B47"/>
    <w:rsid w:val="00056CBB"/>
    <w:rsid w:val="00056DC2"/>
    <w:rsid w:val="00056FBB"/>
    <w:rsid w:val="00056FD3"/>
    <w:rsid w:val="0005702D"/>
    <w:rsid w:val="00057091"/>
    <w:rsid w:val="000571E0"/>
    <w:rsid w:val="00057318"/>
    <w:rsid w:val="00057414"/>
    <w:rsid w:val="000574D1"/>
    <w:rsid w:val="00057632"/>
    <w:rsid w:val="000576C4"/>
    <w:rsid w:val="000578B2"/>
    <w:rsid w:val="0005791D"/>
    <w:rsid w:val="00057928"/>
    <w:rsid w:val="00057970"/>
    <w:rsid w:val="00057981"/>
    <w:rsid w:val="00057AE0"/>
    <w:rsid w:val="00057BC1"/>
    <w:rsid w:val="00057CD8"/>
    <w:rsid w:val="00057D5D"/>
    <w:rsid w:val="00057D9E"/>
    <w:rsid w:val="000600D4"/>
    <w:rsid w:val="00060532"/>
    <w:rsid w:val="00060575"/>
    <w:rsid w:val="00060683"/>
    <w:rsid w:val="0006075B"/>
    <w:rsid w:val="00060995"/>
    <w:rsid w:val="00060DAF"/>
    <w:rsid w:val="00060DFF"/>
    <w:rsid w:val="00060E26"/>
    <w:rsid w:val="00060E4E"/>
    <w:rsid w:val="00060FA0"/>
    <w:rsid w:val="000610A1"/>
    <w:rsid w:val="000616AF"/>
    <w:rsid w:val="000619B6"/>
    <w:rsid w:val="00061A43"/>
    <w:rsid w:val="00061BA8"/>
    <w:rsid w:val="00061D12"/>
    <w:rsid w:val="00061FB6"/>
    <w:rsid w:val="0006230E"/>
    <w:rsid w:val="0006237D"/>
    <w:rsid w:val="000623C4"/>
    <w:rsid w:val="0006248F"/>
    <w:rsid w:val="0006249F"/>
    <w:rsid w:val="000625C9"/>
    <w:rsid w:val="000625D6"/>
    <w:rsid w:val="000626F8"/>
    <w:rsid w:val="0006288B"/>
    <w:rsid w:val="00062CB1"/>
    <w:rsid w:val="00062E52"/>
    <w:rsid w:val="00062F08"/>
    <w:rsid w:val="00062FFE"/>
    <w:rsid w:val="00063004"/>
    <w:rsid w:val="00063058"/>
    <w:rsid w:val="000630BC"/>
    <w:rsid w:val="0006329A"/>
    <w:rsid w:val="000632CC"/>
    <w:rsid w:val="000633F7"/>
    <w:rsid w:val="00063525"/>
    <w:rsid w:val="00063664"/>
    <w:rsid w:val="00063771"/>
    <w:rsid w:val="000637FC"/>
    <w:rsid w:val="00063A7E"/>
    <w:rsid w:val="00063A98"/>
    <w:rsid w:val="00063B86"/>
    <w:rsid w:val="00063BC2"/>
    <w:rsid w:val="0006402F"/>
    <w:rsid w:val="000641D1"/>
    <w:rsid w:val="00064242"/>
    <w:rsid w:val="00064609"/>
    <w:rsid w:val="0006480A"/>
    <w:rsid w:val="000648A4"/>
    <w:rsid w:val="00064AEB"/>
    <w:rsid w:val="00064AF2"/>
    <w:rsid w:val="00064BBB"/>
    <w:rsid w:val="00064DF6"/>
    <w:rsid w:val="00064E0E"/>
    <w:rsid w:val="000651FC"/>
    <w:rsid w:val="00065313"/>
    <w:rsid w:val="0006531B"/>
    <w:rsid w:val="00065423"/>
    <w:rsid w:val="00065748"/>
    <w:rsid w:val="00065790"/>
    <w:rsid w:val="000658C8"/>
    <w:rsid w:val="00065C45"/>
    <w:rsid w:val="00065D66"/>
    <w:rsid w:val="00065DDF"/>
    <w:rsid w:val="00065F00"/>
    <w:rsid w:val="0006620A"/>
    <w:rsid w:val="000662CB"/>
    <w:rsid w:val="000662D1"/>
    <w:rsid w:val="000664A1"/>
    <w:rsid w:val="000664EA"/>
    <w:rsid w:val="000665BB"/>
    <w:rsid w:val="00066654"/>
    <w:rsid w:val="000667FE"/>
    <w:rsid w:val="00066A60"/>
    <w:rsid w:val="00066C18"/>
    <w:rsid w:val="00066EE5"/>
    <w:rsid w:val="00067035"/>
    <w:rsid w:val="00067146"/>
    <w:rsid w:val="0006714E"/>
    <w:rsid w:val="00067191"/>
    <w:rsid w:val="00067251"/>
    <w:rsid w:val="0006763F"/>
    <w:rsid w:val="0006779E"/>
    <w:rsid w:val="000677A5"/>
    <w:rsid w:val="00067804"/>
    <w:rsid w:val="00067897"/>
    <w:rsid w:val="00067C15"/>
    <w:rsid w:val="00067C85"/>
    <w:rsid w:val="00067D6F"/>
    <w:rsid w:val="00067DF9"/>
    <w:rsid w:val="000700F2"/>
    <w:rsid w:val="00070118"/>
    <w:rsid w:val="00070350"/>
    <w:rsid w:val="00070567"/>
    <w:rsid w:val="000708E0"/>
    <w:rsid w:val="00070A47"/>
    <w:rsid w:val="00070B78"/>
    <w:rsid w:val="00070D2D"/>
    <w:rsid w:val="00070D5D"/>
    <w:rsid w:val="00070F59"/>
    <w:rsid w:val="0007101B"/>
    <w:rsid w:val="000712A5"/>
    <w:rsid w:val="000712C1"/>
    <w:rsid w:val="000715D0"/>
    <w:rsid w:val="00071651"/>
    <w:rsid w:val="000717FC"/>
    <w:rsid w:val="000719EE"/>
    <w:rsid w:val="00071BC1"/>
    <w:rsid w:val="00071DFD"/>
    <w:rsid w:val="00072121"/>
    <w:rsid w:val="000723AE"/>
    <w:rsid w:val="00072507"/>
    <w:rsid w:val="0007282F"/>
    <w:rsid w:val="00072850"/>
    <w:rsid w:val="0007288C"/>
    <w:rsid w:val="000728F4"/>
    <w:rsid w:val="000729EA"/>
    <w:rsid w:val="00072C0D"/>
    <w:rsid w:val="00072E59"/>
    <w:rsid w:val="00072E9A"/>
    <w:rsid w:val="00072EFF"/>
    <w:rsid w:val="00072F2C"/>
    <w:rsid w:val="00072F2F"/>
    <w:rsid w:val="00072FAE"/>
    <w:rsid w:val="000731F1"/>
    <w:rsid w:val="0007326E"/>
    <w:rsid w:val="000734B0"/>
    <w:rsid w:val="0007352B"/>
    <w:rsid w:val="0007353E"/>
    <w:rsid w:val="000737B4"/>
    <w:rsid w:val="0007380D"/>
    <w:rsid w:val="00073825"/>
    <w:rsid w:val="00073833"/>
    <w:rsid w:val="0007387B"/>
    <w:rsid w:val="00073888"/>
    <w:rsid w:val="000738BB"/>
    <w:rsid w:val="00073935"/>
    <w:rsid w:val="00073ACF"/>
    <w:rsid w:val="00073C8C"/>
    <w:rsid w:val="00073DD8"/>
    <w:rsid w:val="00073EB0"/>
    <w:rsid w:val="0007410F"/>
    <w:rsid w:val="000744C9"/>
    <w:rsid w:val="0007450F"/>
    <w:rsid w:val="000745FE"/>
    <w:rsid w:val="000746D4"/>
    <w:rsid w:val="00074730"/>
    <w:rsid w:val="000748AC"/>
    <w:rsid w:val="00074924"/>
    <w:rsid w:val="00074980"/>
    <w:rsid w:val="00074B3D"/>
    <w:rsid w:val="00074B7A"/>
    <w:rsid w:val="00074C64"/>
    <w:rsid w:val="00074C84"/>
    <w:rsid w:val="00074CA5"/>
    <w:rsid w:val="00074CAA"/>
    <w:rsid w:val="00074DD3"/>
    <w:rsid w:val="00074EB9"/>
    <w:rsid w:val="0007507E"/>
    <w:rsid w:val="000750CB"/>
    <w:rsid w:val="00075628"/>
    <w:rsid w:val="00075700"/>
    <w:rsid w:val="00075782"/>
    <w:rsid w:val="000758E2"/>
    <w:rsid w:val="00075A51"/>
    <w:rsid w:val="00075BE2"/>
    <w:rsid w:val="00075CB4"/>
    <w:rsid w:val="00075D3C"/>
    <w:rsid w:val="00075E35"/>
    <w:rsid w:val="00075E9C"/>
    <w:rsid w:val="00075F56"/>
    <w:rsid w:val="00076151"/>
    <w:rsid w:val="000762C0"/>
    <w:rsid w:val="0007645E"/>
    <w:rsid w:val="000764A2"/>
    <w:rsid w:val="00076571"/>
    <w:rsid w:val="000765A7"/>
    <w:rsid w:val="00076777"/>
    <w:rsid w:val="00076825"/>
    <w:rsid w:val="00076FAE"/>
    <w:rsid w:val="00076FBB"/>
    <w:rsid w:val="00077148"/>
    <w:rsid w:val="0007725B"/>
    <w:rsid w:val="000772E0"/>
    <w:rsid w:val="000773DE"/>
    <w:rsid w:val="00077427"/>
    <w:rsid w:val="000776FD"/>
    <w:rsid w:val="000777F4"/>
    <w:rsid w:val="0007782A"/>
    <w:rsid w:val="00077839"/>
    <w:rsid w:val="00077AF8"/>
    <w:rsid w:val="00077BF3"/>
    <w:rsid w:val="00077C33"/>
    <w:rsid w:val="00077C6A"/>
    <w:rsid w:val="00077CD2"/>
    <w:rsid w:val="00077D9E"/>
    <w:rsid w:val="00077E0D"/>
    <w:rsid w:val="00077E15"/>
    <w:rsid w:val="00077FD0"/>
    <w:rsid w:val="000802E4"/>
    <w:rsid w:val="00080879"/>
    <w:rsid w:val="00080912"/>
    <w:rsid w:val="00080A74"/>
    <w:rsid w:val="00080AD8"/>
    <w:rsid w:val="00080C76"/>
    <w:rsid w:val="00080D23"/>
    <w:rsid w:val="00080F7B"/>
    <w:rsid w:val="000810D8"/>
    <w:rsid w:val="00081166"/>
    <w:rsid w:val="000812E1"/>
    <w:rsid w:val="00081303"/>
    <w:rsid w:val="000814EA"/>
    <w:rsid w:val="00081506"/>
    <w:rsid w:val="00081515"/>
    <w:rsid w:val="000815C1"/>
    <w:rsid w:val="0008163E"/>
    <w:rsid w:val="000818D1"/>
    <w:rsid w:val="00081915"/>
    <w:rsid w:val="000819A7"/>
    <w:rsid w:val="000819EE"/>
    <w:rsid w:val="00081A20"/>
    <w:rsid w:val="00081ADC"/>
    <w:rsid w:val="00081CD5"/>
    <w:rsid w:val="00081FB4"/>
    <w:rsid w:val="0008207F"/>
    <w:rsid w:val="000821F3"/>
    <w:rsid w:val="00082214"/>
    <w:rsid w:val="0008248F"/>
    <w:rsid w:val="00082687"/>
    <w:rsid w:val="00082726"/>
    <w:rsid w:val="00082934"/>
    <w:rsid w:val="0008294A"/>
    <w:rsid w:val="00082D70"/>
    <w:rsid w:val="00082D8D"/>
    <w:rsid w:val="00082EB1"/>
    <w:rsid w:val="00083154"/>
    <w:rsid w:val="000832F7"/>
    <w:rsid w:val="0008343A"/>
    <w:rsid w:val="0008385C"/>
    <w:rsid w:val="00083B1A"/>
    <w:rsid w:val="00083E31"/>
    <w:rsid w:val="000840F6"/>
    <w:rsid w:val="00084325"/>
    <w:rsid w:val="000844B3"/>
    <w:rsid w:val="000844D3"/>
    <w:rsid w:val="0008479F"/>
    <w:rsid w:val="000849A7"/>
    <w:rsid w:val="00084BA0"/>
    <w:rsid w:val="00084CB7"/>
    <w:rsid w:val="00084D16"/>
    <w:rsid w:val="00084D65"/>
    <w:rsid w:val="00084DFB"/>
    <w:rsid w:val="000851C8"/>
    <w:rsid w:val="00085555"/>
    <w:rsid w:val="00085575"/>
    <w:rsid w:val="0008563F"/>
    <w:rsid w:val="0008605D"/>
    <w:rsid w:val="000865A0"/>
    <w:rsid w:val="0008691B"/>
    <w:rsid w:val="00086945"/>
    <w:rsid w:val="00086B8F"/>
    <w:rsid w:val="00086E6F"/>
    <w:rsid w:val="00086FE1"/>
    <w:rsid w:val="0008718C"/>
    <w:rsid w:val="000871E4"/>
    <w:rsid w:val="00087264"/>
    <w:rsid w:val="0008734F"/>
    <w:rsid w:val="000873EB"/>
    <w:rsid w:val="000873F6"/>
    <w:rsid w:val="0008742D"/>
    <w:rsid w:val="00087460"/>
    <w:rsid w:val="000874AE"/>
    <w:rsid w:val="00087591"/>
    <w:rsid w:val="000877CB"/>
    <w:rsid w:val="000879C5"/>
    <w:rsid w:val="000879C6"/>
    <w:rsid w:val="00087A5D"/>
    <w:rsid w:val="00087B81"/>
    <w:rsid w:val="00087BD8"/>
    <w:rsid w:val="00087D4F"/>
    <w:rsid w:val="00087F55"/>
    <w:rsid w:val="00090051"/>
    <w:rsid w:val="0009033C"/>
    <w:rsid w:val="000903B4"/>
    <w:rsid w:val="000904C7"/>
    <w:rsid w:val="00090598"/>
    <w:rsid w:val="000905B7"/>
    <w:rsid w:val="00090663"/>
    <w:rsid w:val="000906BC"/>
    <w:rsid w:val="0009078C"/>
    <w:rsid w:val="0009087E"/>
    <w:rsid w:val="00090A14"/>
    <w:rsid w:val="00090C6B"/>
    <w:rsid w:val="00090E5C"/>
    <w:rsid w:val="0009102C"/>
    <w:rsid w:val="000910E6"/>
    <w:rsid w:val="00091105"/>
    <w:rsid w:val="0009148A"/>
    <w:rsid w:val="00091521"/>
    <w:rsid w:val="00091529"/>
    <w:rsid w:val="00091721"/>
    <w:rsid w:val="000917C9"/>
    <w:rsid w:val="00091880"/>
    <w:rsid w:val="000918A5"/>
    <w:rsid w:val="0009197D"/>
    <w:rsid w:val="00091A8A"/>
    <w:rsid w:val="00091BA4"/>
    <w:rsid w:val="00091FFD"/>
    <w:rsid w:val="0009227C"/>
    <w:rsid w:val="000922AD"/>
    <w:rsid w:val="000922F7"/>
    <w:rsid w:val="00092352"/>
    <w:rsid w:val="000927F2"/>
    <w:rsid w:val="000928CE"/>
    <w:rsid w:val="00092907"/>
    <w:rsid w:val="00092B5A"/>
    <w:rsid w:val="00092BEA"/>
    <w:rsid w:val="00092D97"/>
    <w:rsid w:val="00092E1E"/>
    <w:rsid w:val="00092E98"/>
    <w:rsid w:val="000931BB"/>
    <w:rsid w:val="00093403"/>
    <w:rsid w:val="00093445"/>
    <w:rsid w:val="0009348A"/>
    <w:rsid w:val="000938C2"/>
    <w:rsid w:val="00093B74"/>
    <w:rsid w:val="00093C78"/>
    <w:rsid w:val="00093CA7"/>
    <w:rsid w:val="00093DA7"/>
    <w:rsid w:val="00094033"/>
    <w:rsid w:val="0009408C"/>
    <w:rsid w:val="000940F6"/>
    <w:rsid w:val="0009434B"/>
    <w:rsid w:val="000943C1"/>
    <w:rsid w:val="00094584"/>
    <w:rsid w:val="00094651"/>
    <w:rsid w:val="000946AF"/>
    <w:rsid w:val="00094743"/>
    <w:rsid w:val="000947D1"/>
    <w:rsid w:val="00094899"/>
    <w:rsid w:val="00094B68"/>
    <w:rsid w:val="00094D7D"/>
    <w:rsid w:val="00094DC4"/>
    <w:rsid w:val="00094E11"/>
    <w:rsid w:val="00094E6F"/>
    <w:rsid w:val="000950A3"/>
    <w:rsid w:val="0009534F"/>
    <w:rsid w:val="0009536C"/>
    <w:rsid w:val="000954A7"/>
    <w:rsid w:val="000957CF"/>
    <w:rsid w:val="000957E5"/>
    <w:rsid w:val="0009598F"/>
    <w:rsid w:val="00095B34"/>
    <w:rsid w:val="00095C61"/>
    <w:rsid w:val="00095C7B"/>
    <w:rsid w:val="00095D31"/>
    <w:rsid w:val="00095F2E"/>
    <w:rsid w:val="00096191"/>
    <w:rsid w:val="000965E1"/>
    <w:rsid w:val="00096945"/>
    <w:rsid w:val="00096A8F"/>
    <w:rsid w:val="00096B34"/>
    <w:rsid w:val="00096CC4"/>
    <w:rsid w:val="00096D0F"/>
    <w:rsid w:val="00096D5B"/>
    <w:rsid w:val="00097015"/>
    <w:rsid w:val="00097373"/>
    <w:rsid w:val="000973CA"/>
    <w:rsid w:val="0009759C"/>
    <w:rsid w:val="000977B0"/>
    <w:rsid w:val="0009780F"/>
    <w:rsid w:val="00097A6C"/>
    <w:rsid w:val="00097C07"/>
    <w:rsid w:val="00097D00"/>
    <w:rsid w:val="00097DC7"/>
    <w:rsid w:val="00097E76"/>
    <w:rsid w:val="000A0030"/>
    <w:rsid w:val="000A0064"/>
    <w:rsid w:val="000A012C"/>
    <w:rsid w:val="000A0212"/>
    <w:rsid w:val="000A03BE"/>
    <w:rsid w:val="000A03CD"/>
    <w:rsid w:val="000A0400"/>
    <w:rsid w:val="000A0411"/>
    <w:rsid w:val="000A04DE"/>
    <w:rsid w:val="000A0536"/>
    <w:rsid w:val="000A05C3"/>
    <w:rsid w:val="000A05FC"/>
    <w:rsid w:val="000A0666"/>
    <w:rsid w:val="000A06A0"/>
    <w:rsid w:val="000A06B1"/>
    <w:rsid w:val="000A0733"/>
    <w:rsid w:val="000A0CA8"/>
    <w:rsid w:val="000A0CE3"/>
    <w:rsid w:val="000A1102"/>
    <w:rsid w:val="000A13EE"/>
    <w:rsid w:val="000A16B0"/>
    <w:rsid w:val="000A1790"/>
    <w:rsid w:val="000A1A84"/>
    <w:rsid w:val="000A1C72"/>
    <w:rsid w:val="000A1C98"/>
    <w:rsid w:val="000A1D64"/>
    <w:rsid w:val="000A205A"/>
    <w:rsid w:val="000A20EB"/>
    <w:rsid w:val="000A222A"/>
    <w:rsid w:val="000A2278"/>
    <w:rsid w:val="000A2343"/>
    <w:rsid w:val="000A238E"/>
    <w:rsid w:val="000A24BA"/>
    <w:rsid w:val="000A2901"/>
    <w:rsid w:val="000A2B26"/>
    <w:rsid w:val="000A2BCD"/>
    <w:rsid w:val="000A2D1D"/>
    <w:rsid w:val="000A2E9B"/>
    <w:rsid w:val="000A2F7E"/>
    <w:rsid w:val="000A34FD"/>
    <w:rsid w:val="000A35FA"/>
    <w:rsid w:val="000A3662"/>
    <w:rsid w:val="000A377C"/>
    <w:rsid w:val="000A3A72"/>
    <w:rsid w:val="000A3B57"/>
    <w:rsid w:val="000A3B5F"/>
    <w:rsid w:val="000A3F5C"/>
    <w:rsid w:val="000A42FC"/>
    <w:rsid w:val="000A45B2"/>
    <w:rsid w:val="000A464A"/>
    <w:rsid w:val="000A4D90"/>
    <w:rsid w:val="000A4EE7"/>
    <w:rsid w:val="000A5132"/>
    <w:rsid w:val="000A51A5"/>
    <w:rsid w:val="000A52F2"/>
    <w:rsid w:val="000A5411"/>
    <w:rsid w:val="000A577E"/>
    <w:rsid w:val="000A5BD4"/>
    <w:rsid w:val="000A5C44"/>
    <w:rsid w:val="000A5CAF"/>
    <w:rsid w:val="000A5E84"/>
    <w:rsid w:val="000A607D"/>
    <w:rsid w:val="000A63E1"/>
    <w:rsid w:val="000A6461"/>
    <w:rsid w:val="000A6613"/>
    <w:rsid w:val="000A664A"/>
    <w:rsid w:val="000A67EC"/>
    <w:rsid w:val="000A69B7"/>
    <w:rsid w:val="000A6BAA"/>
    <w:rsid w:val="000A6BB7"/>
    <w:rsid w:val="000A6EAC"/>
    <w:rsid w:val="000A7062"/>
    <w:rsid w:val="000A7135"/>
    <w:rsid w:val="000A7498"/>
    <w:rsid w:val="000A7532"/>
    <w:rsid w:val="000A753E"/>
    <w:rsid w:val="000A7894"/>
    <w:rsid w:val="000A78C1"/>
    <w:rsid w:val="000A793E"/>
    <w:rsid w:val="000A7956"/>
    <w:rsid w:val="000A7CB6"/>
    <w:rsid w:val="000B012B"/>
    <w:rsid w:val="000B0199"/>
    <w:rsid w:val="000B0427"/>
    <w:rsid w:val="000B0563"/>
    <w:rsid w:val="000B0640"/>
    <w:rsid w:val="000B0845"/>
    <w:rsid w:val="000B0AC3"/>
    <w:rsid w:val="000B0B81"/>
    <w:rsid w:val="000B0C8B"/>
    <w:rsid w:val="000B0D97"/>
    <w:rsid w:val="000B0EA4"/>
    <w:rsid w:val="000B12F4"/>
    <w:rsid w:val="000B12F8"/>
    <w:rsid w:val="000B1305"/>
    <w:rsid w:val="000B13F3"/>
    <w:rsid w:val="000B157B"/>
    <w:rsid w:val="000B158C"/>
    <w:rsid w:val="000B1F27"/>
    <w:rsid w:val="000B2094"/>
    <w:rsid w:val="000B2186"/>
    <w:rsid w:val="000B2300"/>
    <w:rsid w:val="000B23A6"/>
    <w:rsid w:val="000B23BE"/>
    <w:rsid w:val="000B245A"/>
    <w:rsid w:val="000B288E"/>
    <w:rsid w:val="000B2983"/>
    <w:rsid w:val="000B29A1"/>
    <w:rsid w:val="000B2EF6"/>
    <w:rsid w:val="000B2F61"/>
    <w:rsid w:val="000B3137"/>
    <w:rsid w:val="000B3481"/>
    <w:rsid w:val="000B363F"/>
    <w:rsid w:val="000B38EC"/>
    <w:rsid w:val="000B3EF4"/>
    <w:rsid w:val="000B3FE9"/>
    <w:rsid w:val="000B412F"/>
    <w:rsid w:val="000B430E"/>
    <w:rsid w:val="000B44CC"/>
    <w:rsid w:val="000B4867"/>
    <w:rsid w:val="000B494E"/>
    <w:rsid w:val="000B49FA"/>
    <w:rsid w:val="000B4A3A"/>
    <w:rsid w:val="000B4D58"/>
    <w:rsid w:val="000B4E11"/>
    <w:rsid w:val="000B51CD"/>
    <w:rsid w:val="000B5223"/>
    <w:rsid w:val="000B5980"/>
    <w:rsid w:val="000B59BE"/>
    <w:rsid w:val="000B59F5"/>
    <w:rsid w:val="000B5AE7"/>
    <w:rsid w:val="000B5D36"/>
    <w:rsid w:val="000B615A"/>
    <w:rsid w:val="000B64D3"/>
    <w:rsid w:val="000B6601"/>
    <w:rsid w:val="000B6602"/>
    <w:rsid w:val="000B6636"/>
    <w:rsid w:val="000B66B4"/>
    <w:rsid w:val="000B6702"/>
    <w:rsid w:val="000B67F1"/>
    <w:rsid w:val="000B682E"/>
    <w:rsid w:val="000B691C"/>
    <w:rsid w:val="000B6A2A"/>
    <w:rsid w:val="000B6C7E"/>
    <w:rsid w:val="000B6D9E"/>
    <w:rsid w:val="000B6F13"/>
    <w:rsid w:val="000B6F49"/>
    <w:rsid w:val="000B6FAE"/>
    <w:rsid w:val="000B7576"/>
    <w:rsid w:val="000B7821"/>
    <w:rsid w:val="000B794A"/>
    <w:rsid w:val="000B794C"/>
    <w:rsid w:val="000B7987"/>
    <w:rsid w:val="000B7B1D"/>
    <w:rsid w:val="000B7B4F"/>
    <w:rsid w:val="000B7D63"/>
    <w:rsid w:val="000B7FB1"/>
    <w:rsid w:val="000C0029"/>
    <w:rsid w:val="000C0058"/>
    <w:rsid w:val="000C00B2"/>
    <w:rsid w:val="000C00BE"/>
    <w:rsid w:val="000C02BA"/>
    <w:rsid w:val="000C0348"/>
    <w:rsid w:val="000C03AC"/>
    <w:rsid w:val="000C051F"/>
    <w:rsid w:val="000C0591"/>
    <w:rsid w:val="000C05A7"/>
    <w:rsid w:val="000C05CA"/>
    <w:rsid w:val="000C06B2"/>
    <w:rsid w:val="000C0801"/>
    <w:rsid w:val="000C0ABA"/>
    <w:rsid w:val="000C0BFF"/>
    <w:rsid w:val="000C0C87"/>
    <w:rsid w:val="000C0CA4"/>
    <w:rsid w:val="000C0D4D"/>
    <w:rsid w:val="000C0DDF"/>
    <w:rsid w:val="000C0E1A"/>
    <w:rsid w:val="000C106F"/>
    <w:rsid w:val="000C138F"/>
    <w:rsid w:val="000C1396"/>
    <w:rsid w:val="000C13E6"/>
    <w:rsid w:val="000C14EC"/>
    <w:rsid w:val="000C1662"/>
    <w:rsid w:val="000C18A4"/>
    <w:rsid w:val="000C19A6"/>
    <w:rsid w:val="000C1BAE"/>
    <w:rsid w:val="000C1BD3"/>
    <w:rsid w:val="000C1C07"/>
    <w:rsid w:val="000C1C1E"/>
    <w:rsid w:val="000C1C2A"/>
    <w:rsid w:val="000C1CAF"/>
    <w:rsid w:val="000C1E10"/>
    <w:rsid w:val="000C1E5A"/>
    <w:rsid w:val="000C20B2"/>
    <w:rsid w:val="000C2217"/>
    <w:rsid w:val="000C225C"/>
    <w:rsid w:val="000C23BA"/>
    <w:rsid w:val="000C25B0"/>
    <w:rsid w:val="000C2815"/>
    <w:rsid w:val="000C2CD1"/>
    <w:rsid w:val="000C2EBD"/>
    <w:rsid w:val="000C2F7D"/>
    <w:rsid w:val="000C31C4"/>
    <w:rsid w:val="000C340E"/>
    <w:rsid w:val="000C34C9"/>
    <w:rsid w:val="000C36DD"/>
    <w:rsid w:val="000C384D"/>
    <w:rsid w:val="000C3C5F"/>
    <w:rsid w:val="000C4047"/>
    <w:rsid w:val="000C425F"/>
    <w:rsid w:val="000C42B4"/>
    <w:rsid w:val="000C42FC"/>
    <w:rsid w:val="000C433E"/>
    <w:rsid w:val="000C457A"/>
    <w:rsid w:val="000C45F6"/>
    <w:rsid w:val="000C4711"/>
    <w:rsid w:val="000C477C"/>
    <w:rsid w:val="000C47E4"/>
    <w:rsid w:val="000C495C"/>
    <w:rsid w:val="000C4D92"/>
    <w:rsid w:val="000C4DB1"/>
    <w:rsid w:val="000C4E80"/>
    <w:rsid w:val="000C4FA2"/>
    <w:rsid w:val="000C524C"/>
    <w:rsid w:val="000C5584"/>
    <w:rsid w:val="000C5B83"/>
    <w:rsid w:val="000C5DE8"/>
    <w:rsid w:val="000C5E45"/>
    <w:rsid w:val="000C600E"/>
    <w:rsid w:val="000C61D5"/>
    <w:rsid w:val="000C6266"/>
    <w:rsid w:val="000C62E7"/>
    <w:rsid w:val="000C647C"/>
    <w:rsid w:val="000C6620"/>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98F"/>
    <w:rsid w:val="000C7B7A"/>
    <w:rsid w:val="000C7CEB"/>
    <w:rsid w:val="000C7D95"/>
    <w:rsid w:val="000C7F58"/>
    <w:rsid w:val="000C7FC9"/>
    <w:rsid w:val="000C7FE5"/>
    <w:rsid w:val="000D00A2"/>
    <w:rsid w:val="000D010E"/>
    <w:rsid w:val="000D0211"/>
    <w:rsid w:val="000D03C2"/>
    <w:rsid w:val="000D05F8"/>
    <w:rsid w:val="000D08DA"/>
    <w:rsid w:val="000D0BEE"/>
    <w:rsid w:val="000D0D65"/>
    <w:rsid w:val="000D0E2A"/>
    <w:rsid w:val="000D0E41"/>
    <w:rsid w:val="000D0E5B"/>
    <w:rsid w:val="000D0F22"/>
    <w:rsid w:val="000D11CE"/>
    <w:rsid w:val="000D11D9"/>
    <w:rsid w:val="000D11E2"/>
    <w:rsid w:val="000D125B"/>
    <w:rsid w:val="000D154E"/>
    <w:rsid w:val="000D1624"/>
    <w:rsid w:val="000D1810"/>
    <w:rsid w:val="000D2211"/>
    <w:rsid w:val="000D2297"/>
    <w:rsid w:val="000D2316"/>
    <w:rsid w:val="000D2469"/>
    <w:rsid w:val="000D2528"/>
    <w:rsid w:val="000D26F1"/>
    <w:rsid w:val="000D2717"/>
    <w:rsid w:val="000D2768"/>
    <w:rsid w:val="000D2822"/>
    <w:rsid w:val="000D2826"/>
    <w:rsid w:val="000D2855"/>
    <w:rsid w:val="000D29B8"/>
    <w:rsid w:val="000D2B4D"/>
    <w:rsid w:val="000D2CCE"/>
    <w:rsid w:val="000D2E97"/>
    <w:rsid w:val="000D2FC4"/>
    <w:rsid w:val="000D3054"/>
    <w:rsid w:val="000D307F"/>
    <w:rsid w:val="000D316F"/>
    <w:rsid w:val="000D31C6"/>
    <w:rsid w:val="000D3217"/>
    <w:rsid w:val="000D33BE"/>
    <w:rsid w:val="000D33C0"/>
    <w:rsid w:val="000D34BA"/>
    <w:rsid w:val="000D3520"/>
    <w:rsid w:val="000D36CC"/>
    <w:rsid w:val="000D395E"/>
    <w:rsid w:val="000D39D9"/>
    <w:rsid w:val="000D3B62"/>
    <w:rsid w:val="000D3BA2"/>
    <w:rsid w:val="000D3BDD"/>
    <w:rsid w:val="000D3C52"/>
    <w:rsid w:val="000D3F88"/>
    <w:rsid w:val="000D402A"/>
    <w:rsid w:val="000D40C9"/>
    <w:rsid w:val="000D4105"/>
    <w:rsid w:val="000D4123"/>
    <w:rsid w:val="000D414B"/>
    <w:rsid w:val="000D425F"/>
    <w:rsid w:val="000D42F9"/>
    <w:rsid w:val="000D434D"/>
    <w:rsid w:val="000D4350"/>
    <w:rsid w:val="000D4563"/>
    <w:rsid w:val="000D47E0"/>
    <w:rsid w:val="000D4840"/>
    <w:rsid w:val="000D490E"/>
    <w:rsid w:val="000D4A12"/>
    <w:rsid w:val="000D4A53"/>
    <w:rsid w:val="000D4D12"/>
    <w:rsid w:val="000D4D45"/>
    <w:rsid w:val="000D4DB5"/>
    <w:rsid w:val="000D4E73"/>
    <w:rsid w:val="000D4E77"/>
    <w:rsid w:val="000D4FAC"/>
    <w:rsid w:val="000D50AF"/>
    <w:rsid w:val="000D5132"/>
    <w:rsid w:val="000D5318"/>
    <w:rsid w:val="000D534B"/>
    <w:rsid w:val="000D538F"/>
    <w:rsid w:val="000D558C"/>
    <w:rsid w:val="000D58F7"/>
    <w:rsid w:val="000D5904"/>
    <w:rsid w:val="000D5AF4"/>
    <w:rsid w:val="000D5C8B"/>
    <w:rsid w:val="000D5E53"/>
    <w:rsid w:val="000D6085"/>
    <w:rsid w:val="000D609A"/>
    <w:rsid w:val="000D6201"/>
    <w:rsid w:val="000D623B"/>
    <w:rsid w:val="000D62C7"/>
    <w:rsid w:val="000D64A9"/>
    <w:rsid w:val="000D6513"/>
    <w:rsid w:val="000D65BC"/>
    <w:rsid w:val="000D6634"/>
    <w:rsid w:val="000D6820"/>
    <w:rsid w:val="000D6921"/>
    <w:rsid w:val="000D694A"/>
    <w:rsid w:val="000D6A1C"/>
    <w:rsid w:val="000D6AEF"/>
    <w:rsid w:val="000D6CEB"/>
    <w:rsid w:val="000D6DB1"/>
    <w:rsid w:val="000D6E09"/>
    <w:rsid w:val="000D6F65"/>
    <w:rsid w:val="000D7172"/>
    <w:rsid w:val="000D7329"/>
    <w:rsid w:val="000D745E"/>
    <w:rsid w:val="000D7561"/>
    <w:rsid w:val="000D7632"/>
    <w:rsid w:val="000D7950"/>
    <w:rsid w:val="000D7AF9"/>
    <w:rsid w:val="000D7B01"/>
    <w:rsid w:val="000D7B77"/>
    <w:rsid w:val="000D7E8D"/>
    <w:rsid w:val="000D7E99"/>
    <w:rsid w:val="000D7FB1"/>
    <w:rsid w:val="000E0098"/>
    <w:rsid w:val="000E02BD"/>
    <w:rsid w:val="000E0400"/>
    <w:rsid w:val="000E0803"/>
    <w:rsid w:val="000E0846"/>
    <w:rsid w:val="000E085D"/>
    <w:rsid w:val="000E0886"/>
    <w:rsid w:val="000E08F9"/>
    <w:rsid w:val="000E0D21"/>
    <w:rsid w:val="000E0F43"/>
    <w:rsid w:val="000E106A"/>
    <w:rsid w:val="000E1345"/>
    <w:rsid w:val="000E1379"/>
    <w:rsid w:val="000E13A7"/>
    <w:rsid w:val="000E14B2"/>
    <w:rsid w:val="000E15DC"/>
    <w:rsid w:val="000E1753"/>
    <w:rsid w:val="000E1CF2"/>
    <w:rsid w:val="000E1EC3"/>
    <w:rsid w:val="000E1F16"/>
    <w:rsid w:val="000E1F74"/>
    <w:rsid w:val="000E2106"/>
    <w:rsid w:val="000E21D4"/>
    <w:rsid w:val="000E22AE"/>
    <w:rsid w:val="000E22DA"/>
    <w:rsid w:val="000E23FC"/>
    <w:rsid w:val="000E2639"/>
    <w:rsid w:val="000E26BC"/>
    <w:rsid w:val="000E299C"/>
    <w:rsid w:val="000E29ED"/>
    <w:rsid w:val="000E29FC"/>
    <w:rsid w:val="000E2A8F"/>
    <w:rsid w:val="000E2B29"/>
    <w:rsid w:val="000E2BD9"/>
    <w:rsid w:val="000E2D90"/>
    <w:rsid w:val="000E2FA3"/>
    <w:rsid w:val="000E2FD8"/>
    <w:rsid w:val="000E308E"/>
    <w:rsid w:val="000E31D9"/>
    <w:rsid w:val="000E31F4"/>
    <w:rsid w:val="000E34FF"/>
    <w:rsid w:val="000E35CA"/>
    <w:rsid w:val="000E35EB"/>
    <w:rsid w:val="000E37BD"/>
    <w:rsid w:val="000E38B9"/>
    <w:rsid w:val="000E39BE"/>
    <w:rsid w:val="000E3C3D"/>
    <w:rsid w:val="000E3E38"/>
    <w:rsid w:val="000E3E64"/>
    <w:rsid w:val="000E406C"/>
    <w:rsid w:val="000E41DC"/>
    <w:rsid w:val="000E426F"/>
    <w:rsid w:val="000E440F"/>
    <w:rsid w:val="000E4675"/>
    <w:rsid w:val="000E47D2"/>
    <w:rsid w:val="000E4829"/>
    <w:rsid w:val="000E48B0"/>
    <w:rsid w:val="000E4B6E"/>
    <w:rsid w:val="000E4C34"/>
    <w:rsid w:val="000E4D8F"/>
    <w:rsid w:val="000E50D5"/>
    <w:rsid w:val="000E5124"/>
    <w:rsid w:val="000E520F"/>
    <w:rsid w:val="000E529B"/>
    <w:rsid w:val="000E5485"/>
    <w:rsid w:val="000E563F"/>
    <w:rsid w:val="000E58C1"/>
    <w:rsid w:val="000E5B43"/>
    <w:rsid w:val="000E5B76"/>
    <w:rsid w:val="000E5BB7"/>
    <w:rsid w:val="000E5BC0"/>
    <w:rsid w:val="000E5C3B"/>
    <w:rsid w:val="000E5EF9"/>
    <w:rsid w:val="000E601A"/>
    <w:rsid w:val="000E607E"/>
    <w:rsid w:val="000E60C0"/>
    <w:rsid w:val="000E68D8"/>
    <w:rsid w:val="000E6D40"/>
    <w:rsid w:val="000E6E09"/>
    <w:rsid w:val="000E71D0"/>
    <w:rsid w:val="000E73FC"/>
    <w:rsid w:val="000E7427"/>
    <w:rsid w:val="000E76A3"/>
    <w:rsid w:val="000E7775"/>
    <w:rsid w:val="000E7A39"/>
    <w:rsid w:val="000E7E19"/>
    <w:rsid w:val="000E7E43"/>
    <w:rsid w:val="000F00A5"/>
    <w:rsid w:val="000F0262"/>
    <w:rsid w:val="000F0551"/>
    <w:rsid w:val="000F0668"/>
    <w:rsid w:val="000F07D0"/>
    <w:rsid w:val="000F0AC6"/>
    <w:rsid w:val="000F0C1D"/>
    <w:rsid w:val="000F0C3B"/>
    <w:rsid w:val="000F0D47"/>
    <w:rsid w:val="000F0D90"/>
    <w:rsid w:val="000F111B"/>
    <w:rsid w:val="000F1205"/>
    <w:rsid w:val="000F120F"/>
    <w:rsid w:val="000F127E"/>
    <w:rsid w:val="000F1620"/>
    <w:rsid w:val="000F16A6"/>
    <w:rsid w:val="000F16D0"/>
    <w:rsid w:val="000F16DC"/>
    <w:rsid w:val="000F1A1B"/>
    <w:rsid w:val="000F1B0B"/>
    <w:rsid w:val="000F1B3A"/>
    <w:rsid w:val="000F1BA4"/>
    <w:rsid w:val="000F1C33"/>
    <w:rsid w:val="000F1C5C"/>
    <w:rsid w:val="000F1D33"/>
    <w:rsid w:val="000F1FDD"/>
    <w:rsid w:val="000F206A"/>
    <w:rsid w:val="000F21A9"/>
    <w:rsid w:val="000F25AD"/>
    <w:rsid w:val="000F2662"/>
    <w:rsid w:val="000F26C7"/>
    <w:rsid w:val="000F26D6"/>
    <w:rsid w:val="000F28FA"/>
    <w:rsid w:val="000F2ADB"/>
    <w:rsid w:val="000F2D73"/>
    <w:rsid w:val="000F2E3F"/>
    <w:rsid w:val="000F318A"/>
    <w:rsid w:val="000F332F"/>
    <w:rsid w:val="000F39D7"/>
    <w:rsid w:val="000F3A0C"/>
    <w:rsid w:val="000F3B19"/>
    <w:rsid w:val="000F3DDB"/>
    <w:rsid w:val="000F3F16"/>
    <w:rsid w:val="000F4162"/>
    <w:rsid w:val="000F41F9"/>
    <w:rsid w:val="000F4399"/>
    <w:rsid w:val="000F4426"/>
    <w:rsid w:val="000F4505"/>
    <w:rsid w:val="000F4736"/>
    <w:rsid w:val="000F4DC2"/>
    <w:rsid w:val="000F4F72"/>
    <w:rsid w:val="000F5156"/>
    <w:rsid w:val="000F51B6"/>
    <w:rsid w:val="000F56B8"/>
    <w:rsid w:val="000F5754"/>
    <w:rsid w:val="000F5A63"/>
    <w:rsid w:val="000F5A79"/>
    <w:rsid w:val="000F5AD9"/>
    <w:rsid w:val="000F5BE4"/>
    <w:rsid w:val="000F5CCA"/>
    <w:rsid w:val="000F5EFB"/>
    <w:rsid w:val="000F5FE3"/>
    <w:rsid w:val="000F60DF"/>
    <w:rsid w:val="000F61D9"/>
    <w:rsid w:val="000F61EA"/>
    <w:rsid w:val="000F6348"/>
    <w:rsid w:val="000F6350"/>
    <w:rsid w:val="000F6691"/>
    <w:rsid w:val="000F6877"/>
    <w:rsid w:val="000F6A65"/>
    <w:rsid w:val="000F6BE6"/>
    <w:rsid w:val="000F6CCA"/>
    <w:rsid w:val="000F6E9F"/>
    <w:rsid w:val="000F70EB"/>
    <w:rsid w:val="000F71E2"/>
    <w:rsid w:val="000F74EF"/>
    <w:rsid w:val="000F76B0"/>
    <w:rsid w:val="000F7A13"/>
    <w:rsid w:val="000F7C16"/>
    <w:rsid w:val="000F7C9B"/>
    <w:rsid w:val="000F7FD7"/>
    <w:rsid w:val="00100092"/>
    <w:rsid w:val="0010010E"/>
    <w:rsid w:val="0010034F"/>
    <w:rsid w:val="0010039A"/>
    <w:rsid w:val="0010041F"/>
    <w:rsid w:val="00100780"/>
    <w:rsid w:val="001008C3"/>
    <w:rsid w:val="00100991"/>
    <w:rsid w:val="00100A27"/>
    <w:rsid w:val="00100B51"/>
    <w:rsid w:val="00100D10"/>
    <w:rsid w:val="00100D43"/>
    <w:rsid w:val="00100EBC"/>
    <w:rsid w:val="00100F4B"/>
    <w:rsid w:val="0010119C"/>
    <w:rsid w:val="001013C0"/>
    <w:rsid w:val="00101601"/>
    <w:rsid w:val="00101658"/>
    <w:rsid w:val="00101670"/>
    <w:rsid w:val="00101899"/>
    <w:rsid w:val="00101A22"/>
    <w:rsid w:val="00101AE9"/>
    <w:rsid w:val="00101B5F"/>
    <w:rsid w:val="00101BC7"/>
    <w:rsid w:val="00101DBC"/>
    <w:rsid w:val="00101DD8"/>
    <w:rsid w:val="00101FFD"/>
    <w:rsid w:val="001020EC"/>
    <w:rsid w:val="00102311"/>
    <w:rsid w:val="001026FE"/>
    <w:rsid w:val="0010273B"/>
    <w:rsid w:val="00102931"/>
    <w:rsid w:val="00102B15"/>
    <w:rsid w:val="00102B1B"/>
    <w:rsid w:val="00102B24"/>
    <w:rsid w:val="00102EF9"/>
    <w:rsid w:val="00103033"/>
    <w:rsid w:val="00103158"/>
    <w:rsid w:val="001032F5"/>
    <w:rsid w:val="001034E5"/>
    <w:rsid w:val="00103679"/>
    <w:rsid w:val="001036C8"/>
    <w:rsid w:val="0010370E"/>
    <w:rsid w:val="00103858"/>
    <w:rsid w:val="0010387C"/>
    <w:rsid w:val="001039B4"/>
    <w:rsid w:val="00103AE7"/>
    <w:rsid w:val="00103B1D"/>
    <w:rsid w:val="00103DE8"/>
    <w:rsid w:val="00103EC0"/>
    <w:rsid w:val="00103ED6"/>
    <w:rsid w:val="0010401E"/>
    <w:rsid w:val="00104164"/>
    <w:rsid w:val="00104204"/>
    <w:rsid w:val="00104391"/>
    <w:rsid w:val="001044EA"/>
    <w:rsid w:val="00104511"/>
    <w:rsid w:val="00104523"/>
    <w:rsid w:val="0010470D"/>
    <w:rsid w:val="00104848"/>
    <w:rsid w:val="00104993"/>
    <w:rsid w:val="001049B9"/>
    <w:rsid w:val="00104ABD"/>
    <w:rsid w:val="00104B71"/>
    <w:rsid w:val="00104B95"/>
    <w:rsid w:val="00104DDE"/>
    <w:rsid w:val="00104E85"/>
    <w:rsid w:val="00105240"/>
    <w:rsid w:val="00105384"/>
    <w:rsid w:val="0010550E"/>
    <w:rsid w:val="0010575C"/>
    <w:rsid w:val="001057C8"/>
    <w:rsid w:val="00105B2E"/>
    <w:rsid w:val="00105BA9"/>
    <w:rsid w:val="00105D10"/>
    <w:rsid w:val="00105DEF"/>
    <w:rsid w:val="00105DF3"/>
    <w:rsid w:val="00105E24"/>
    <w:rsid w:val="00105E73"/>
    <w:rsid w:val="00105E7B"/>
    <w:rsid w:val="00105FCC"/>
    <w:rsid w:val="00105FEA"/>
    <w:rsid w:val="001060DC"/>
    <w:rsid w:val="001060EF"/>
    <w:rsid w:val="00106108"/>
    <w:rsid w:val="00106162"/>
    <w:rsid w:val="00106200"/>
    <w:rsid w:val="00106257"/>
    <w:rsid w:val="001064FD"/>
    <w:rsid w:val="00106582"/>
    <w:rsid w:val="00106849"/>
    <w:rsid w:val="0010688C"/>
    <w:rsid w:val="00106A6F"/>
    <w:rsid w:val="00106C69"/>
    <w:rsid w:val="00106C91"/>
    <w:rsid w:val="00106D87"/>
    <w:rsid w:val="00106E0F"/>
    <w:rsid w:val="00106E67"/>
    <w:rsid w:val="00106F88"/>
    <w:rsid w:val="0010705D"/>
    <w:rsid w:val="001070DC"/>
    <w:rsid w:val="001070F8"/>
    <w:rsid w:val="00107284"/>
    <w:rsid w:val="00107375"/>
    <w:rsid w:val="001074A1"/>
    <w:rsid w:val="0010752A"/>
    <w:rsid w:val="001075CD"/>
    <w:rsid w:val="00107693"/>
    <w:rsid w:val="001077DD"/>
    <w:rsid w:val="00107B4E"/>
    <w:rsid w:val="00107C2B"/>
    <w:rsid w:val="00107E04"/>
    <w:rsid w:val="00107FA1"/>
    <w:rsid w:val="00110006"/>
    <w:rsid w:val="00110160"/>
    <w:rsid w:val="00110178"/>
    <w:rsid w:val="00110244"/>
    <w:rsid w:val="001104E7"/>
    <w:rsid w:val="00110812"/>
    <w:rsid w:val="00110873"/>
    <w:rsid w:val="00110A3A"/>
    <w:rsid w:val="00110A44"/>
    <w:rsid w:val="00110AE4"/>
    <w:rsid w:val="00110D7F"/>
    <w:rsid w:val="00110FC4"/>
    <w:rsid w:val="001110DB"/>
    <w:rsid w:val="001112A6"/>
    <w:rsid w:val="001112EB"/>
    <w:rsid w:val="00111416"/>
    <w:rsid w:val="001114C5"/>
    <w:rsid w:val="00111522"/>
    <w:rsid w:val="00111778"/>
    <w:rsid w:val="001118BC"/>
    <w:rsid w:val="00111AE1"/>
    <w:rsid w:val="00111B9C"/>
    <w:rsid w:val="00111CE6"/>
    <w:rsid w:val="00111E97"/>
    <w:rsid w:val="00111F48"/>
    <w:rsid w:val="001121A5"/>
    <w:rsid w:val="00112261"/>
    <w:rsid w:val="00112263"/>
    <w:rsid w:val="0011237B"/>
    <w:rsid w:val="001123FA"/>
    <w:rsid w:val="0011241E"/>
    <w:rsid w:val="00112424"/>
    <w:rsid w:val="00112547"/>
    <w:rsid w:val="00112706"/>
    <w:rsid w:val="0011278D"/>
    <w:rsid w:val="001127B1"/>
    <w:rsid w:val="00112972"/>
    <w:rsid w:val="00112A05"/>
    <w:rsid w:val="00112A4C"/>
    <w:rsid w:val="00112BA5"/>
    <w:rsid w:val="00112D10"/>
    <w:rsid w:val="00113094"/>
    <w:rsid w:val="00113126"/>
    <w:rsid w:val="001131C0"/>
    <w:rsid w:val="0011323A"/>
    <w:rsid w:val="0011327C"/>
    <w:rsid w:val="00113282"/>
    <w:rsid w:val="00113333"/>
    <w:rsid w:val="001133E0"/>
    <w:rsid w:val="001134F2"/>
    <w:rsid w:val="00113570"/>
    <w:rsid w:val="0011361D"/>
    <w:rsid w:val="0011364A"/>
    <w:rsid w:val="00113A61"/>
    <w:rsid w:val="00113A73"/>
    <w:rsid w:val="00113A9D"/>
    <w:rsid w:val="00113EBB"/>
    <w:rsid w:val="0011403C"/>
    <w:rsid w:val="00114349"/>
    <w:rsid w:val="00114355"/>
    <w:rsid w:val="001145DC"/>
    <w:rsid w:val="001146EF"/>
    <w:rsid w:val="00114737"/>
    <w:rsid w:val="0011480A"/>
    <w:rsid w:val="0011487A"/>
    <w:rsid w:val="001148E3"/>
    <w:rsid w:val="00114993"/>
    <w:rsid w:val="001149FA"/>
    <w:rsid w:val="00114A1C"/>
    <w:rsid w:val="00114C6A"/>
    <w:rsid w:val="00114CD3"/>
    <w:rsid w:val="00114CFE"/>
    <w:rsid w:val="00114EB2"/>
    <w:rsid w:val="00115076"/>
    <w:rsid w:val="001150E1"/>
    <w:rsid w:val="001152AC"/>
    <w:rsid w:val="00115421"/>
    <w:rsid w:val="001154B5"/>
    <w:rsid w:val="001154EA"/>
    <w:rsid w:val="001155AC"/>
    <w:rsid w:val="00115727"/>
    <w:rsid w:val="001158D7"/>
    <w:rsid w:val="00115978"/>
    <w:rsid w:val="00115CAC"/>
    <w:rsid w:val="00115D42"/>
    <w:rsid w:val="00116486"/>
    <w:rsid w:val="001165D4"/>
    <w:rsid w:val="00116775"/>
    <w:rsid w:val="00116A60"/>
    <w:rsid w:val="00116C2A"/>
    <w:rsid w:val="00116CAF"/>
    <w:rsid w:val="00116E9B"/>
    <w:rsid w:val="00116EFE"/>
    <w:rsid w:val="00116F95"/>
    <w:rsid w:val="00116FC3"/>
    <w:rsid w:val="001170E4"/>
    <w:rsid w:val="00117113"/>
    <w:rsid w:val="0011713B"/>
    <w:rsid w:val="00117714"/>
    <w:rsid w:val="00117812"/>
    <w:rsid w:val="00117CAA"/>
    <w:rsid w:val="00117CE5"/>
    <w:rsid w:val="00117D00"/>
    <w:rsid w:val="00117D55"/>
    <w:rsid w:val="00117D86"/>
    <w:rsid w:val="00117E38"/>
    <w:rsid w:val="00117EB8"/>
    <w:rsid w:val="00117F89"/>
    <w:rsid w:val="00120237"/>
    <w:rsid w:val="0012025A"/>
    <w:rsid w:val="00120354"/>
    <w:rsid w:val="0012069B"/>
    <w:rsid w:val="00120740"/>
    <w:rsid w:val="0012097C"/>
    <w:rsid w:val="00120A0B"/>
    <w:rsid w:val="00120C78"/>
    <w:rsid w:val="00120D20"/>
    <w:rsid w:val="00120E06"/>
    <w:rsid w:val="00121260"/>
    <w:rsid w:val="001212FD"/>
    <w:rsid w:val="00121411"/>
    <w:rsid w:val="00121420"/>
    <w:rsid w:val="001216AE"/>
    <w:rsid w:val="0012178E"/>
    <w:rsid w:val="0012192B"/>
    <w:rsid w:val="00121A0F"/>
    <w:rsid w:val="00121A23"/>
    <w:rsid w:val="00121A59"/>
    <w:rsid w:val="00121AAF"/>
    <w:rsid w:val="00121F18"/>
    <w:rsid w:val="0012222D"/>
    <w:rsid w:val="00122254"/>
    <w:rsid w:val="001222C4"/>
    <w:rsid w:val="001222CA"/>
    <w:rsid w:val="00122506"/>
    <w:rsid w:val="001228F8"/>
    <w:rsid w:val="0012297D"/>
    <w:rsid w:val="001229F0"/>
    <w:rsid w:val="00122A2B"/>
    <w:rsid w:val="00122A2D"/>
    <w:rsid w:val="00122B68"/>
    <w:rsid w:val="00122BB7"/>
    <w:rsid w:val="00122D0C"/>
    <w:rsid w:val="0012320B"/>
    <w:rsid w:val="001232A4"/>
    <w:rsid w:val="001233C0"/>
    <w:rsid w:val="0012354D"/>
    <w:rsid w:val="0012368E"/>
    <w:rsid w:val="001236C0"/>
    <w:rsid w:val="00123976"/>
    <w:rsid w:val="001239CE"/>
    <w:rsid w:val="00123DA3"/>
    <w:rsid w:val="00124089"/>
    <w:rsid w:val="0012413F"/>
    <w:rsid w:val="0012450F"/>
    <w:rsid w:val="00124572"/>
    <w:rsid w:val="001245DB"/>
    <w:rsid w:val="001246E4"/>
    <w:rsid w:val="0012484A"/>
    <w:rsid w:val="0012486C"/>
    <w:rsid w:val="00124B15"/>
    <w:rsid w:val="001251B6"/>
    <w:rsid w:val="001254EA"/>
    <w:rsid w:val="001255E9"/>
    <w:rsid w:val="00125602"/>
    <w:rsid w:val="001256D6"/>
    <w:rsid w:val="001257CD"/>
    <w:rsid w:val="001258A3"/>
    <w:rsid w:val="00125957"/>
    <w:rsid w:val="00125CAB"/>
    <w:rsid w:val="00125E63"/>
    <w:rsid w:val="00125F88"/>
    <w:rsid w:val="00125F99"/>
    <w:rsid w:val="001261E9"/>
    <w:rsid w:val="00126373"/>
    <w:rsid w:val="001263FE"/>
    <w:rsid w:val="001264F8"/>
    <w:rsid w:val="0012664F"/>
    <w:rsid w:val="001267A6"/>
    <w:rsid w:val="00126899"/>
    <w:rsid w:val="001268B6"/>
    <w:rsid w:val="001268E6"/>
    <w:rsid w:val="00126908"/>
    <w:rsid w:val="00126909"/>
    <w:rsid w:val="00126947"/>
    <w:rsid w:val="00126C5F"/>
    <w:rsid w:val="00126C69"/>
    <w:rsid w:val="00127023"/>
    <w:rsid w:val="0012705B"/>
    <w:rsid w:val="0012717E"/>
    <w:rsid w:val="00127290"/>
    <w:rsid w:val="001272F5"/>
    <w:rsid w:val="00127476"/>
    <w:rsid w:val="00127C20"/>
    <w:rsid w:val="00127D04"/>
    <w:rsid w:val="00127D35"/>
    <w:rsid w:val="00127E21"/>
    <w:rsid w:val="00127FC2"/>
    <w:rsid w:val="0013000C"/>
    <w:rsid w:val="00130021"/>
    <w:rsid w:val="00130344"/>
    <w:rsid w:val="00130494"/>
    <w:rsid w:val="0013068E"/>
    <w:rsid w:val="00130937"/>
    <w:rsid w:val="001309A9"/>
    <w:rsid w:val="00130A78"/>
    <w:rsid w:val="00130F44"/>
    <w:rsid w:val="0013103A"/>
    <w:rsid w:val="0013112A"/>
    <w:rsid w:val="0013114A"/>
    <w:rsid w:val="0013142E"/>
    <w:rsid w:val="001314DE"/>
    <w:rsid w:val="00131509"/>
    <w:rsid w:val="001315B0"/>
    <w:rsid w:val="001315E7"/>
    <w:rsid w:val="001315F0"/>
    <w:rsid w:val="0013174A"/>
    <w:rsid w:val="00131A85"/>
    <w:rsid w:val="00131CD0"/>
    <w:rsid w:val="00131EE3"/>
    <w:rsid w:val="00131F7D"/>
    <w:rsid w:val="00132090"/>
    <w:rsid w:val="001320F7"/>
    <w:rsid w:val="0013227F"/>
    <w:rsid w:val="001323E1"/>
    <w:rsid w:val="001325EE"/>
    <w:rsid w:val="0013262D"/>
    <w:rsid w:val="001326B3"/>
    <w:rsid w:val="0013275D"/>
    <w:rsid w:val="001329FF"/>
    <w:rsid w:val="00132C74"/>
    <w:rsid w:val="00132CE4"/>
    <w:rsid w:val="00132D56"/>
    <w:rsid w:val="0013302E"/>
    <w:rsid w:val="00133155"/>
    <w:rsid w:val="00133209"/>
    <w:rsid w:val="0013358E"/>
    <w:rsid w:val="00133875"/>
    <w:rsid w:val="00133913"/>
    <w:rsid w:val="0013394F"/>
    <w:rsid w:val="00133952"/>
    <w:rsid w:val="00133962"/>
    <w:rsid w:val="0013398A"/>
    <w:rsid w:val="00133B2C"/>
    <w:rsid w:val="00133DDB"/>
    <w:rsid w:val="00133E3F"/>
    <w:rsid w:val="00133E5A"/>
    <w:rsid w:val="00134135"/>
    <w:rsid w:val="00134592"/>
    <w:rsid w:val="001345A2"/>
    <w:rsid w:val="00134621"/>
    <w:rsid w:val="00134647"/>
    <w:rsid w:val="0013486D"/>
    <w:rsid w:val="001348FC"/>
    <w:rsid w:val="00134A49"/>
    <w:rsid w:val="00134BFF"/>
    <w:rsid w:val="001352FE"/>
    <w:rsid w:val="0013554E"/>
    <w:rsid w:val="00135625"/>
    <w:rsid w:val="00135813"/>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5F8"/>
    <w:rsid w:val="00136706"/>
    <w:rsid w:val="00136BEA"/>
    <w:rsid w:val="00136D58"/>
    <w:rsid w:val="00136D69"/>
    <w:rsid w:val="00136DD1"/>
    <w:rsid w:val="00136E17"/>
    <w:rsid w:val="001371A2"/>
    <w:rsid w:val="001371A9"/>
    <w:rsid w:val="001372E5"/>
    <w:rsid w:val="001372E8"/>
    <w:rsid w:val="00137355"/>
    <w:rsid w:val="0013743A"/>
    <w:rsid w:val="00137502"/>
    <w:rsid w:val="00137606"/>
    <w:rsid w:val="00137743"/>
    <w:rsid w:val="0013784E"/>
    <w:rsid w:val="00137900"/>
    <w:rsid w:val="0013799E"/>
    <w:rsid w:val="00137A90"/>
    <w:rsid w:val="00137F99"/>
    <w:rsid w:val="0014004A"/>
    <w:rsid w:val="001400F5"/>
    <w:rsid w:val="00140373"/>
    <w:rsid w:val="001403F8"/>
    <w:rsid w:val="001405AB"/>
    <w:rsid w:val="001405EC"/>
    <w:rsid w:val="00140700"/>
    <w:rsid w:val="00140798"/>
    <w:rsid w:val="00140968"/>
    <w:rsid w:val="00140B4F"/>
    <w:rsid w:val="00140F29"/>
    <w:rsid w:val="00140FB6"/>
    <w:rsid w:val="001410F6"/>
    <w:rsid w:val="001412FA"/>
    <w:rsid w:val="0014141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B8C"/>
    <w:rsid w:val="00142CEB"/>
    <w:rsid w:val="00142EF0"/>
    <w:rsid w:val="001430D9"/>
    <w:rsid w:val="001430E3"/>
    <w:rsid w:val="001437A8"/>
    <w:rsid w:val="001437C2"/>
    <w:rsid w:val="00143800"/>
    <w:rsid w:val="001439F8"/>
    <w:rsid w:val="00143BD6"/>
    <w:rsid w:val="00143D02"/>
    <w:rsid w:val="00143EA4"/>
    <w:rsid w:val="00143F9C"/>
    <w:rsid w:val="00143FEA"/>
    <w:rsid w:val="0014426A"/>
    <w:rsid w:val="00144310"/>
    <w:rsid w:val="00144377"/>
    <w:rsid w:val="00144398"/>
    <w:rsid w:val="00144496"/>
    <w:rsid w:val="00144509"/>
    <w:rsid w:val="00144756"/>
    <w:rsid w:val="00144B1A"/>
    <w:rsid w:val="00144D1F"/>
    <w:rsid w:val="00144D81"/>
    <w:rsid w:val="00144FC2"/>
    <w:rsid w:val="00145042"/>
    <w:rsid w:val="0014508D"/>
    <w:rsid w:val="001451F0"/>
    <w:rsid w:val="0014525B"/>
    <w:rsid w:val="0014529A"/>
    <w:rsid w:val="00145574"/>
    <w:rsid w:val="0014571D"/>
    <w:rsid w:val="0014594A"/>
    <w:rsid w:val="0014597B"/>
    <w:rsid w:val="0014598B"/>
    <w:rsid w:val="00145A87"/>
    <w:rsid w:val="00145BA1"/>
    <w:rsid w:val="00145BE5"/>
    <w:rsid w:val="00145CD3"/>
    <w:rsid w:val="00145DE6"/>
    <w:rsid w:val="00145F1E"/>
    <w:rsid w:val="001460DA"/>
    <w:rsid w:val="00146124"/>
    <w:rsid w:val="0014624F"/>
    <w:rsid w:val="00146462"/>
    <w:rsid w:val="00146604"/>
    <w:rsid w:val="00146647"/>
    <w:rsid w:val="001468D8"/>
    <w:rsid w:val="00146E73"/>
    <w:rsid w:val="0014717B"/>
    <w:rsid w:val="00147228"/>
    <w:rsid w:val="00147423"/>
    <w:rsid w:val="0014751C"/>
    <w:rsid w:val="0014757E"/>
    <w:rsid w:val="001477C5"/>
    <w:rsid w:val="001477FA"/>
    <w:rsid w:val="00147B84"/>
    <w:rsid w:val="00147BBF"/>
    <w:rsid w:val="00147C06"/>
    <w:rsid w:val="00147C3D"/>
    <w:rsid w:val="00147D13"/>
    <w:rsid w:val="00147DC6"/>
    <w:rsid w:val="00147EBE"/>
    <w:rsid w:val="00150060"/>
    <w:rsid w:val="00150583"/>
    <w:rsid w:val="001506D6"/>
    <w:rsid w:val="001508AF"/>
    <w:rsid w:val="00150BD5"/>
    <w:rsid w:val="00150CAA"/>
    <w:rsid w:val="00150FE9"/>
    <w:rsid w:val="00151066"/>
    <w:rsid w:val="0015107C"/>
    <w:rsid w:val="00151365"/>
    <w:rsid w:val="00151504"/>
    <w:rsid w:val="001515B1"/>
    <w:rsid w:val="00151616"/>
    <w:rsid w:val="0015173F"/>
    <w:rsid w:val="00151BF7"/>
    <w:rsid w:val="00151C61"/>
    <w:rsid w:val="00151CEC"/>
    <w:rsid w:val="00151D15"/>
    <w:rsid w:val="00151E50"/>
    <w:rsid w:val="00151E72"/>
    <w:rsid w:val="00151E74"/>
    <w:rsid w:val="00152107"/>
    <w:rsid w:val="00152266"/>
    <w:rsid w:val="00152468"/>
    <w:rsid w:val="0015279F"/>
    <w:rsid w:val="001528ED"/>
    <w:rsid w:val="00152A40"/>
    <w:rsid w:val="00152B9C"/>
    <w:rsid w:val="00152BAE"/>
    <w:rsid w:val="00152BCC"/>
    <w:rsid w:val="00152EB9"/>
    <w:rsid w:val="00152FB2"/>
    <w:rsid w:val="00152FEF"/>
    <w:rsid w:val="001531BD"/>
    <w:rsid w:val="001531D3"/>
    <w:rsid w:val="0015331E"/>
    <w:rsid w:val="00153361"/>
    <w:rsid w:val="001533CD"/>
    <w:rsid w:val="0015353A"/>
    <w:rsid w:val="0015353D"/>
    <w:rsid w:val="001535F2"/>
    <w:rsid w:val="00153632"/>
    <w:rsid w:val="00153B0B"/>
    <w:rsid w:val="00153C98"/>
    <w:rsid w:val="00153D35"/>
    <w:rsid w:val="00153F56"/>
    <w:rsid w:val="00153F98"/>
    <w:rsid w:val="001542D7"/>
    <w:rsid w:val="001543C0"/>
    <w:rsid w:val="00154647"/>
    <w:rsid w:val="0015465F"/>
    <w:rsid w:val="00154A31"/>
    <w:rsid w:val="00154C00"/>
    <w:rsid w:val="00154CA5"/>
    <w:rsid w:val="00154E0F"/>
    <w:rsid w:val="00154FD7"/>
    <w:rsid w:val="0015512C"/>
    <w:rsid w:val="00155138"/>
    <w:rsid w:val="00155180"/>
    <w:rsid w:val="00155403"/>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51"/>
    <w:rsid w:val="001567A2"/>
    <w:rsid w:val="00156811"/>
    <w:rsid w:val="00156881"/>
    <w:rsid w:val="0015695E"/>
    <w:rsid w:val="001569A0"/>
    <w:rsid w:val="001569F0"/>
    <w:rsid w:val="00156C83"/>
    <w:rsid w:val="00156DDA"/>
    <w:rsid w:val="00156E63"/>
    <w:rsid w:val="00156F96"/>
    <w:rsid w:val="00156FB5"/>
    <w:rsid w:val="00157144"/>
    <w:rsid w:val="001571B8"/>
    <w:rsid w:val="001572AD"/>
    <w:rsid w:val="0015732E"/>
    <w:rsid w:val="00157362"/>
    <w:rsid w:val="001573A2"/>
    <w:rsid w:val="00157460"/>
    <w:rsid w:val="001574C2"/>
    <w:rsid w:val="00157780"/>
    <w:rsid w:val="00157B6B"/>
    <w:rsid w:val="00157F32"/>
    <w:rsid w:val="00160087"/>
    <w:rsid w:val="00160150"/>
    <w:rsid w:val="001602AE"/>
    <w:rsid w:val="001603B9"/>
    <w:rsid w:val="00160560"/>
    <w:rsid w:val="00160AA1"/>
    <w:rsid w:val="00160B9A"/>
    <w:rsid w:val="00160CC6"/>
    <w:rsid w:val="00161214"/>
    <w:rsid w:val="00161269"/>
    <w:rsid w:val="001612C0"/>
    <w:rsid w:val="00161436"/>
    <w:rsid w:val="001614EB"/>
    <w:rsid w:val="001616FC"/>
    <w:rsid w:val="00161B2E"/>
    <w:rsid w:val="00161D98"/>
    <w:rsid w:val="0016208B"/>
    <w:rsid w:val="001622E7"/>
    <w:rsid w:val="001623A1"/>
    <w:rsid w:val="00162431"/>
    <w:rsid w:val="001625CA"/>
    <w:rsid w:val="0016295D"/>
    <w:rsid w:val="00162BE6"/>
    <w:rsid w:val="00162D3C"/>
    <w:rsid w:val="00162DEC"/>
    <w:rsid w:val="00162EA3"/>
    <w:rsid w:val="00162F4C"/>
    <w:rsid w:val="001630C7"/>
    <w:rsid w:val="0016320D"/>
    <w:rsid w:val="001632B7"/>
    <w:rsid w:val="0016342E"/>
    <w:rsid w:val="00163570"/>
    <w:rsid w:val="0016369B"/>
    <w:rsid w:val="00164187"/>
    <w:rsid w:val="00164380"/>
    <w:rsid w:val="00164569"/>
    <w:rsid w:val="001645E1"/>
    <w:rsid w:val="0016493A"/>
    <w:rsid w:val="00164BB6"/>
    <w:rsid w:val="00164BD1"/>
    <w:rsid w:val="00164C86"/>
    <w:rsid w:val="00164ED4"/>
    <w:rsid w:val="00164F63"/>
    <w:rsid w:val="00165028"/>
    <w:rsid w:val="00165155"/>
    <w:rsid w:val="001651E6"/>
    <w:rsid w:val="0016520F"/>
    <w:rsid w:val="0016524A"/>
    <w:rsid w:val="001653DC"/>
    <w:rsid w:val="001653F8"/>
    <w:rsid w:val="00165429"/>
    <w:rsid w:val="00165506"/>
    <w:rsid w:val="0016557C"/>
    <w:rsid w:val="0016558B"/>
    <w:rsid w:val="00165743"/>
    <w:rsid w:val="00165858"/>
    <w:rsid w:val="001659FB"/>
    <w:rsid w:val="00165D85"/>
    <w:rsid w:val="00165EB3"/>
    <w:rsid w:val="00165F66"/>
    <w:rsid w:val="00165F8D"/>
    <w:rsid w:val="00165F95"/>
    <w:rsid w:val="00166090"/>
    <w:rsid w:val="001660E1"/>
    <w:rsid w:val="00166772"/>
    <w:rsid w:val="00166806"/>
    <w:rsid w:val="0016682E"/>
    <w:rsid w:val="00166D2D"/>
    <w:rsid w:val="00166D61"/>
    <w:rsid w:val="00166EE0"/>
    <w:rsid w:val="00166F5E"/>
    <w:rsid w:val="001670E1"/>
    <w:rsid w:val="001671BF"/>
    <w:rsid w:val="0016726D"/>
    <w:rsid w:val="0016728E"/>
    <w:rsid w:val="00167512"/>
    <w:rsid w:val="00167666"/>
    <w:rsid w:val="001676A4"/>
    <w:rsid w:val="001677AE"/>
    <w:rsid w:val="001678F8"/>
    <w:rsid w:val="001679CA"/>
    <w:rsid w:val="001679E4"/>
    <w:rsid w:val="00167A73"/>
    <w:rsid w:val="001702DD"/>
    <w:rsid w:val="0017035A"/>
    <w:rsid w:val="0017048A"/>
    <w:rsid w:val="001704A2"/>
    <w:rsid w:val="001704BD"/>
    <w:rsid w:val="001705CB"/>
    <w:rsid w:val="00170907"/>
    <w:rsid w:val="0017093B"/>
    <w:rsid w:val="00170958"/>
    <w:rsid w:val="0017095F"/>
    <w:rsid w:val="00170B34"/>
    <w:rsid w:val="00170BA2"/>
    <w:rsid w:val="00170D0A"/>
    <w:rsid w:val="00170D69"/>
    <w:rsid w:val="00170D7C"/>
    <w:rsid w:val="00170FF0"/>
    <w:rsid w:val="001710B2"/>
    <w:rsid w:val="0017136C"/>
    <w:rsid w:val="0017139C"/>
    <w:rsid w:val="00171446"/>
    <w:rsid w:val="00171527"/>
    <w:rsid w:val="00171609"/>
    <w:rsid w:val="001716D8"/>
    <w:rsid w:val="001718E5"/>
    <w:rsid w:val="00171943"/>
    <w:rsid w:val="00171963"/>
    <w:rsid w:val="00171A46"/>
    <w:rsid w:val="00171A5C"/>
    <w:rsid w:val="00171F41"/>
    <w:rsid w:val="00172327"/>
    <w:rsid w:val="00172331"/>
    <w:rsid w:val="0017245C"/>
    <w:rsid w:val="001725F5"/>
    <w:rsid w:val="00172706"/>
    <w:rsid w:val="001727AA"/>
    <w:rsid w:val="001727E2"/>
    <w:rsid w:val="0017281D"/>
    <w:rsid w:val="00172957"/>
    <w:rsid w:val="0017297E"/>
    <w:rsid w:val="001729B3"/>
    <w:rsid w:val="00172A91"/>
    <w:rsid w:val="00172C63"/>
    <w:rsid w:val="00172CC6"/>
    <w:rsid w:val="00172F2D"/>
    <w:rsid w:val="0017307A"/>
    <w:rsid w:val="0017317F"/>
    <w:rsid w:val="001732CF"/>
    <w:rsid w:val="00173320"/>
    <w:rsid w:val="001734FF"/>
    <w:rsid w:val="001735A1"/>
    <w:rsid w:val="0017373D"/>
    <w:rsid w:val="00173BA7"/>
    <w:rsid w:val="00173CD8"/>
    <w:rsid w:val="00173DED"/>
    <w:rsid w:val="00173F00"/>
    <w:rsid w:val="00173F20"/>
    <w:rsid w:val="00173F6C"/>
    <w:rsid w:val="001740F1"/>
    <w:rsid w:val="0017415B"/>
    <w:rsid w:val="001742C7"/>
    <w:rsid w:val="001743B6"/>
    <w:rsid w:val="00174521"/>
    <w:rsid w:val="0017460C"/>
    <w:rsid w:val="0017467F"/>
    <w:rsid w:val="00174789"/>
    <w:rsid w:val="0017479D"/>
    <w:rsid w:val="00174949"/>
    <w:rsid w:val="00174AA2"/>
    <w:rsid w:val="00174F00"/>
    <w:rsid w:val="00175359"/>
    <w:rsid w:val="00175416"/>
    <w:rsid w:val="00175435"/>
    <w:rsid w:val="0017558D"/>
    <w:rsid w:val="00175675"/>
    <w:rsid w:val="00175AD6"/>
    <w:rsid w:val="00175C0B"/>
    <w:rsid w:val="00175C53"/>
    <w:rsid w:val="00175CF5"/>
    <w:rsid w:val="00175D18"/>
    <w:rsid w:val="00175EF0"/>
    <w:rsid w:val="001761B2"/>
    <w:rsid w:val="00176240"/>
    <w:rsid w:val="001762A5"/>
    <w:rsid w:val="0017644A"/>
    <w:rsid w:val="001765C0"/>
    <w:rsid w:val="0017671B"/>
    <w:rsid w:val="00176A1D"/>
    <w:rsid w:val="0017703F"/>
    <w:rsid w:val="00177055"/>
    <w:rsid w:val="001775FB"/>
    <w:rsid w:val="001776DA"/>
    <w:rsid w:val="00177754"/>
    <w:rsid w:val="001777E5"/>
    <w:rsid w:val="00177AAF"/>
    <w:rsid w:val="00177DCB"/>
    <w:rsid w:val="00177EFB"/>
    <w:rsid w:val="0018003B"/>
    <w:rsid w:val="001801AA"/>
    <w:rsid w:val="0018059D"/>
    <w:rsid w:val="001806B6"/>
    <w:rsid w:val="00180932"/>
    <w:rsid w:val="00180A52"/>
    <w:rsid w:val="00180C9B"/>
    <w:rsid w:val="00180D59"/>
    <w:rsid w:val="0018130D"/>
    <w:rsid w:val="00181671"/>
    <w:rsid w:val="00181841"/>
    <w:rsid w:val="00181862"/>
    <w:rsid w:val="00181B64"/>
    <w:rsid w:val="00181D00"/>
    <w:rsid w:val="00181D82"/>
    <w:rsid w:val="001821DD"/>
    <w:rsid w:val="00182242"/>
    <w:rsid w:val="0018257C"/>
    <w:rsid w:val="0018284B"/>
    <w:rsid w:val="0018289C"/>
    <w:rsid w:val="00182900"/>
    <w:rsid w:val="00182A27"/>
    <w:rsid w:val="00182A52"/>
    <w:rsid w:val="00182B18"/>
    <w:rsid w:val="00182BB3"/>
    <w:rsid w:val="00182C30"/>
    <w:rsid w:val="00182D80"/>
    <w:rsid w:val="00182F26"/>
    <w:rsid w:val="00182F7A"/>
    <w:rsid w:val="0018341C"/>
    <w:rsid w:val="0018351C"/>
    <w:rsid w:val="00183565"/>
    <w:rsid w:val="001835E2"/>
    <w:rsid w:val="0018369B"/>
    <w:rsid w:val="001836E0"/>
    <w:rsid w:val="00183939"/>
    <w:rsid w:val="00183D00"/>
    <w:rsid w:val="00184A8B"/>
    <w:rsid w:val="00184D0B"/>
    <w:rsid w:val="00184E90"/>
    <w:rsid w:val="00184F64"/>
    <w:rsid w:val="00185064"/>
    <w:rsid w:val="00185093"/>
    <w:rsid w:val="0018516A"/>
    <w:rsid w:val="00185224"/>
    <w:rsid w:val="0018522F"/>
    <w:rsid w:val="00185577"/>
    <w:rsid w:val="00185821"/>
    <w:rsid w:val="001859E3"/>
    <w:rsid w:val="00185B17"/>
    <w:rsid w:val="00185D0B"/>
    <w:rsid w:val="00186047"/>
    <w:rsid w:val="00186134"/>
    <w:rsid w:val="001862F5"/>
    <w:rsid w:val="00186449"/>
    <w:rsid w:val="0018649D"/>
    <w:rsid w:val="001868FC"/>
    <w:rsid w:val="00186ACB"/>
    <w:rsid w:val="00186B34"/>
    <w:rsid w:val="00186D78"/>
    <w:rsid w:val="00186F0C"/>
    <w:rsid w:val="00186FF7"/>
    <w:rsid w:val="001870D4"/>
    <w:rsid w:val="00187411"/>
    <w:rsid w:val="00187605"/>
    <w:rsid w:val="0018785B"/>
    <w:rsid w:val="001878FF"/>
    <w:rsid w:val="00187EC4"/>
    <w:rsid w:val="00187F10"/>
    <w:rsid w:val="00187F27"/>
    <w:rsid w:val="00190042"/>
    <w:rsid w:val="001900EF"/>
    <w:rsid w:val="00190199"/>
    <w:rsid w:val="00190531"/>
    <w:rsid w:val="001908AA"/>
    <w:rsid w:val="001909EF"/>
    <w:rsid w:val="00190AD9"/>
    <w:rsid w:val="00190B81"/>
    <w:rsid w:val="00190BFC"/>
    <w:rsid w:val="00190D09"/>
    <w:rsid w:val="00190DBB"/>
    <w:rsid w:val="00190E59"/>
    <w:rsid w:val="00190F10"/>
    <w:rsid w:val="00191051"/>
    <w:rsid w:val="0019107E"/>
    <w:rsid w:val="001911B1"/>
    <w:rsid w:val="001912BD"/>
    <w:rsid w:val="00191410"/>
    <w:rsid w:val="00191CFC"/>
    <w:rsid w:val="00191DFA"/>
    <w:rsid w:val="00191FB8"/>
    <w:rsid w:val="001920A5"/>
    <w:rsid w:val="001922D2"/>
    <w:rsid w:val="00192355"/>
    <w:rsid w:val="001924CD"/>
    <w:rsid w:val="00192699"/>
    <w:rsid w:val="00192791"/>
    <w:rsid w:val="0019285A"/>
    <w:rsid w:val="00192876"/>
    <w:rsid w:val="001928CD"/>
    <w:rsid w:val="00192CC5"/>
    <w:rsid w:val="00192D10"/>
    <w:rsid w:val="00192E25"/>
    <w:rsid w:val="00192E61"/>
    <w:rsid w:val="00192EC6"/>
    <w:rsid w:val="00192ECA"/>
    <w:rsid w:val="0019328D"/>
    <w:rsid w:val="001932D6"/>
    <w:rsid w:val="00193322"/>
    <w:rsid w:val="00193324"/>
    <w:rsid w:val="00193362"/>
    <w:rsid w:val="00193674"/>
    <w:rsid w:val="001937B9"/>
    <w:rsid w:val="00193BAB"/>
    <w:rsid w:val="00193BE8"/>
    <w:rsid w:val="00193C98"/>
    <w:rsid w:val="00193D6C"/>
    <w:rsid w:val="001940A1"/>
    <w:rsid w:val="001940D9"/>
    <w:rsid w:val="001940DB"/>
    <w:rsid w:val="0019417F"/>
    <w:rsid w:val="00194613"/>
    <w:rsid w:val="00194623"/>
    <w:rsid w:val="00194C64"/>
    <w:rsid w:val="00194D6D"/>
    <w:rsid w:val="00194DBD"/>
    <w:rsid w:val="00194E30"/>
    <w:rsid w:val="0019528E"/>
    <w:rsid w:val="00195616"/>
    <w:rsid w:val="00195683"/>
    <w:rsid w:val="001958BA"/>
    <w:rsid w:val="001959E6"/>
    <w:rsid w:val="00195A0F"/>
    <w:rsid w:val="00195B01"/>
    <w:rsid w:val="00195E47"/>
    <w:rsid w:val="0019602E"/>
    <w:rsid w:val="00196042"/>
    <w:rsid w:val="0019606B"/>
    <w:rsid w:val="001962B1"/>
    <w:rsid w:val="00196306"/>
    <w:rsid w:val="00196563"/>
    <w:rsid w:val="0019657B"/>
    <w:rsid w:val="00196720"/>
    <w:rsid w:val="001968CD"/>
    <w:rsid w:val="00196CC0"/>
    <w:rsid w:val="00196D02"/>
    <w:rsid w:val="00197070"/>
    <w:rsid w:val="00197164"/>
    <w:rsid w:val="00197331"/>
    <w:rsid w:val="0019756E"/>
    <w:rsid w:val="001976D0"/>
    <w:rsid w:val="001976DA"/>
    <w:rsid w:val="001977C2"/>
    <w:rsid w:val="001977F5"/>
    <w:rsid w:val="00197817"/>
    <w:rsid w:val="00197B62"/>
    <w:rsid w:val="00197C45"/>
    <w:rsid w:val="00197D84"/>
    <w:rsid w:val="00197DB5"/>
    <w:rsid w:val="00197DBE"/>
    <w:rsid w:val="00197DEC"/>
    <w:rsid w:val="00197E54"/>
    <w:rsid w:val="001A0284"/>
    <w:rsid w:val="001A02A5"/>
    <w:rsid w:val="001A04C4"/>
    <w:rsid w:val="001A06B0"/>
    <w:rsid w:val="001A08AC"/>
    <w:rsid w:val="001A0AB2"/>
    <w:rsid w:val="001A0B89"/>
    <w:rsid w:val="001A0D93"/>
    <w:rsid w:val="001A0F18"/>
    <w:rsid w:val="001A1183"/>
    <w:rsid w:val="001A123F"/>
    <w:rsid w:val="001A126B"/>
    <w:rsid w:val="001A12CE"/>
    <w:rsid w:val="001A15CD"/>
    <w:rsid w:val="001A1949"/>
    <w:rsid w:val="001A1A3C"/>
    <w:rsid w:val="001A1ADE"/>
    <w:rsid w:val="001A1E8E"/>
    <w:rsid w:val="001A1F19"/>
    <w:rsid w:val="001A2098"/>
    <w:rsid w:val="001A211A"/>
    <w:rsid w:val="001A22DC"/>
    <w:rsid w:val="001A2324"/>
    <w:rsid w:val="001A2399"/>
    <w:rsid w:val="001A247C"/>
    <w:rsid w:val="001A24B2"/>
    <w:rsid w:val="001A25AE"/>
    <w:rsid w:val="001A2C15"/>
    <w:rsid w:val="001A2CAC"/>
    <w:rsid w:val="001A2F2A"/>
    <w:rsid w:val="001A31DC"/>
    <w:rsid w:val="001A320B"/>
    <w:rsid w:val="001A35C7"/>
    <w:rsid w:val="001A35EC"/>
    <w:rsid w:val="001A3632"/>
    <w:rsid w:val="001A364D"/>
    <w:rsid w:val="001A3777"/>
    <w:rsid w:val="001A39E5"/>
    <w:rsid w:val="001A3F7E"/>
    <w:rsid w:val="001A3FDC"/>
    <w:rsid w:val="001A45FF"/>
    <w:rsid w:val="001A469B"/>
    <w:rsid w:val="001A4783"/>
    <w:rsid w:val="001A47C7"/>
    <w:rsid w:val="001A487B"/>
    <w:rsid w:val="001A4BED"/>
    <w:rsid w:val="001A4DEB"/>
    <w:rsid w:val="001A4F58"/>
    <w:rsid w:val="001A50BA"/>
    <w:rsid w:val="001A51BA"/>
    <w:rsid w:val="001A52BB"/>
    <w:rsid w:val="001A54F1"/>
    <w:rsid w:val="001A54F3"/>
    <w:rsid w:val="001A553C"/>
    <w:rsid w:val="001A55A4"/>
    <w:rsid w:val="001A55F1"/>
    <w:rsid w:val="001A5B44"/>
    <w:rsid w:val="001A5BB9"/>
    <w:rsid w:val="001A5C04"/>
    <w:rsid w:val="001A5D3A"/>
    <w:rsid w:val="001A5D60"/>
    <w:rsid w:val="001A60D0"/>
    <w:rsid w:val="001A6150"/>
    <w:rsid w:val="001A6248"/>
    <w:rsid w:val="001A628E"/>
    <w:rsid w:val="001A6422"/>
    <w:rsid w:val="001A642C"/>
    <w:rsid w:val="001A67C6"/>
    <w:rsid w:val="001A67D5"/>
    <w:rsid w:val="001A6990"/>
    <w:rsid w:val="001A6B4D"/>
    <w:rsid w:val="001A6CFD"/>
    <w:rsid w:val="001A6D26"/>
    <w:rsid w:val="001A6D5E"/>
    <w:rsid w:val="001A6DF2"/>
    <w:rsid w:val="001A6EEA"/>
    <w:rsid w:val="001A72A2"/>
    <w:rsid w:val="001A77A3"/>
    <w:rsid w:val="001A78A4"/>
    <w:rsid w:val="001A7B97"/>
    <w:rsid w:val="001A7D8E"/>
    <w:rsid w:val="001B0116"/>
    <w:rsid w:val="001B02C6"/>
    <w:rsid w:val="001B02D1"/>
    <w:rsid w:val="001B02F6"/>
    <w:rsid w:val="001B05D2"/>
    <w:rsid w:val="001B07A3"/>
    <w:rsid w:val="001B07B9"/>
    <w:rsid w:val="001B0A70"/>
    <w:rsid w:val="001B0AEC"/>
    <w:rsid w:val="001B0B12"/>
    <w:rsid w:val="001B0B24"/>
    <w:rsid w:val="001B0DE1"/>
    <w:rsid w:val="001B13CA"/>
    <w:rsid w:val="001B1757"/>
    <w:rsid w:val="001B17CA"/>
    <w:rsid w:val="001B1A13"/>
    <w:rsid w:val="001B1AE0"/>
    <w:rsid w:val="001B1BE5"/>
    <w:rsid w:val="001B1C39"/>
    <w:rsid w:val="001B1C98"/>
    <w:rsid w:val="001B2016"/>
    <w:rsid w:val="001B205C"/>
    <w:rsid w:val="001B208E"/>
    <w:rsid w:val="001B2168"/>
    <w:rsid w:val="001B21A2"/>
    <w:rsid w:val="001B22B8"/>
    <w:rsid w:val="001B230E"/>
    <w:rsid w:val="001B23CE"/>
    <w:rsid w:val="001B2400"/>
    <w:rsid w:val="001B241F"/>
    <w:rsid w:val="001B256A"/>
    <w:rsid w:val="001B29BA"/>
    <w:rsid w:val="001B29FD"/>
    <w:rsid w:val="001B2C36"/>
    <w:rsid w:val="001B2D35"/>
    <w:rsid w:val="001B2F35"/>
    <w:rsid w:val="001B3171"/>
    <w:rsid w:val="001B3229"/>
    <w:rsid w:val="001B326C"/>
    <w:rsid w:val="001B3282"/>
    <w:rsid w:val="001B3302"/>
    <w:rsid w:val="001B339D"/>
    <w:rsid w:val="001B33FE"/>
    <w:rsid w:val="001B34A8"/>
    <w:rsid w:val="001B3530"/>
    <w:rsid w:val="001B3547"/>
    <w:rsid w:val="001B356A"/>
    <w:rsid w:val="001B37F9"/>
    <w:rsid w:val="001B3851"/>
    <w:rsid w:val="001B3A71"/>
    <w:rsid w:val="001B3C09"/>
    <w:rsid w:val="001B3D9E"/>
    <w:rsid w:val="001B3F99"/>
    <w:rsid w:val="001B4119"/>
    <w:rsid w:val="001B4163"/>
    <w:rsid w:val="001B41B5"/>
    <w:rsid w:val="001B41EA"/>
    <w:rsid w:val="001B42D7"/>
    <w:rsid w:val="001B44ED"/>
    <w:rsid w:val="001B460E"/>
    <w:rsid w:val="001B46C8"/>
    <w:rsid w:val="001B46DE"/>
    <w:rsid w:val="001B4756"/>
    <w:rsid w:val="001B48F5"/>
    <w:rsid w:val="001B4C7C"/>
    <w:rsid w:val="001B4D49"/>
    <w:rsid w:val="001B57CD"/>
    <w:rsid w:val="001B58AB"/>
    <w:rsid w:val="001B592F"/>
    <w:rsid w:val="001B5F44"/>
    <w:rsid w:val="001B618C"/>
    <w:rsid w:val="001B6269"/>
    <w:rsid w:val="001B6362"/>
    <w:rsid w:val="001B659E"/>
    <w:rsid w:val="001B66F2"/>
    <w:rsid w:val="001B685A"/>
    <w:rsid w:val="001B6AE8"/>
    <w:rsid w:val="001B6AF0"/>
    <w:rsid w:val="001B6B0B"/>
    <w:rsid w:val="001B6C05"/>
    <w:rsid w:val="001B6DC5"/>
    <w:rsid w:val="001B6E5F"/>
    <w:rsid w:val="001B6FC4"/>
    <w:rsid w:val="001B7016"/>
    <w:rsid w:val="001B71DD"/>
    <w:rsid w:val="001B7330"/>
    <w:rsid w:val="001B7479"/>
    <w:rsid w:val="001B7494"/>
    <w:rsid w:val="001B75EE"/>
    <w:rsid w:val="001B76E6"/>
    <w:rsid w:val="001B793A"/>
    <w:rsid w:val="001B7AB9"/>
    <w:rsid w:val="001B7D18"/>
    <w:rsid w:val="001B7D9A"/>
    <w:rsid w:val="001B7E75"/>
    <w:rsid w:val="001C0173"/>
    <w:rsid w:val="001C03E1"/>
    <w:rsid w:val="001C059C"/>
    <w:rsid w:val="001C0780"/>
    <w:rsid w:val="001C089E"/>
    <w:rsid w:val="001C09EF"/>
    <w:rsid w:val="001C0B29"/>
    <w:rsid w:val="001C0BA6"/>
    <w:rsid w:val="001C0BC5"/>
    <w:rsid w:val="001C0C9A"/>
    <w:rsid w:val="001C10AD"/>
    <w:rsid w:val="001C1136"/>
    <w:rsid w:val="001C157D"/>
    <w:rsid w:val="001C1672"/>
    <w:rsid w:val="001C16F1"/>
    <w:rsid w:val="001C18FB"/>
    <w:rsid w:val="001C1A33"/>
    <w:rsid w:val="001C1C74"/>
    <w:rsid w:val="001C1D5D"/>
    <w:rsid w:val="001C1DC9"/>
    <w:rsid w:val="001C1F88"/>
    <w:rsid w:val="001C2302"/>
    <w:rsid w:val="001C23AB"/>
    <w:rsid w:val="001C23FA"/>
    <w:rsid w:val="001C2444"/>
    <w:rsid w:val="001C247D"/>
    <w:rsid w:val="001C2788"/>
    <w:rsid w:val="001C27CB"/>
    <w:rsid w:val="001C2868"/>
    <w:rsid w:val="001C28EA"/>
    <w:rsid w:val="001C299F"/>
    <w:rsid w:val="001C2A1A"/>
    <w:rsid w:val="001C2A5C"/>
    <w:rsid w:val="001C2AF2"/>
    <w:rsid w:val="001C2B66"/>
    <w:rsid w:val="001C2C08"/>
    <w:rsid w:val="001C2D3A"/>
    <w:rsid w:val="001C2E62"/>
    <w:rsid w:val="001C2EAB"/>
    <w:rsid w:val="001C2F72"/>
    <w:rsid w:val="001C30EE"/>
    <w:rsid w:val="001C31EA"/>
    <w:rsid w:val="001C320E"/>
    <w:rsid w:val="001C356C"/>
    <w:rsid w:val="001C395D"/>
    <w:rsid w:val="001C3A36"/>
    <w:rsid w:val="001C3B28"/>
    <w:rsid w:val="001C3C38"/>
    <w:rsid w:val="001C3C89"/>
    <w:rsid w:val="001C3D43"/>
    <w:rsid w:val="001C4149"/>
    <w:rsid w:val="001C419D"/>
    <w:rsid w:val="001C4350"/>
    <w:rsid w:val="001C4375"/>
    <w:rsid w:val="001C43C1"/>
    <w:rsid w:val="001C4452"/>
    <w:rsid w:val="001C4492"/>
    <w:rsid w:val="001C4556"/>
    <w:rsid w:val="001C47EC"/>
    <w:rsid w:val="001C483D"/>
    <w:rsid w:val="001C4A4F"/>
    <w:rsid w:val="001C4B9B"/>
    <w:rsid w:val="001C4ED7"/>
    <w:rsid w:val="001C58A3"/>
    <w:rsid w:val="001C58F9"/>
    <w:rsid w:val="001C5942"/>
    <w:rsid w:val="001C59E1"/>
    <w:rsid w:val="001C5CC4"/>
    <w:rsid w:val="001C5CD9"/>
    <w:rsid w:val="001C62B8"/>
    <w:rsid w:val="001C6402"/>
    <w:rsid w:val="001C6519"/>
    <w:rsid w:val="001C65D8"/>
    <w:rsid w:val="001C689D"/>
    <w:rsid w:val="001C6C42"/>
    <w:rsid w:val="001C6DA5"/>
    <w:rsid w:val="001C6E5A"/>
    <w:rsid w:val="001C711F"/>
    <w:rsid w:val="001C74DB"/>
    <w:rsid w:val="001C75E6"/>
    <w:rsid w:val="001C77C5"/>
    <w:rsid w:val="001C7827"/>
    <w:rsid w:val="001C788C"/>
    <w:rsid w:val="001C7901"/>
    <w:rsid w:val="001C7CB0"/>
    <w:rsid w:val="001C7D6D"/>
    <w:rsid w:val="001D02F7"/>
    <w:rsid w:val="001D03EC"/>
    <w:rsid w:val="001D0452"/>
    <w:rsid w:val="001D0820"/>
    <w:rsid w:val="001D0ACA"/>
    <w:rsid w:val="001D0F1A"/>
    <w:rsid w:val="001D11A0"/>
    <w:rsid w:val="001D12B1"/>
    <w:rsid w:val="001D13A3"/>
    <w:rsid w:val="001D1445"/>
    <w:rsid w:val="001D151A"/>
    <w:rsid w:val="001D1A2E"/>
    <w:rsid w:val="001D1B13"/>
    <w:rsid w:val="001D223F"/>
    <w:rsid w:val="001D233C"/>
    <w:rsid w:val="001D23C2"/>
    <w:rsid w:val="001D23D1"/>
    <w:rsid w:val="001D2A6C"/>
    <w:rsid w:val="001D2A93"/>
    <w:rsid w:val="001D2B8C"/>
    <w:rsid w:val="001D2CEC"/>
    <w:rsid w:val="001D2D35"/>
    <w:rsid w:val="001D2D38"/>
    <w:rsid w:val="001D2D4C"/>
    <w:rsid w:val="001D2D8E"/>
    <w:rsid w:val="001D2FED"/>
    <w:rsid w:val="001D30AA"/>
    <w:rsid w:val="001D3423"/>
    <w:rsid w:val="001D3547"/>
    <w:rsid w:val="001D372B"/>
    <w:rsid w:val="001D380E"/>
    <w:rsid w:val="001D3826"/>
    <w:rsid w:val="001D382E"/>
    <w:rsid w:val="001D391A"/>
    <w:rsid w:val="001D3ABB"/>
    <w:rsid w:val="001D3B45"/>
    <w:rsid w:val="001D3B9C"/>
    <w:rsid w:val="001D3D81"/>
    <w:rsid w:val="001D3F31"/>
    <w:rsid w:val="001D4058"/>
    <w:rsid w:val="001D4199"/>
    <w:rsid w:val="001D4214"/>
    <w:rsid w:val="001D43A1"/>
    <w:rsid w:val="001D44C2"/>
    <w:rsid w:val="001D45B3"/>
    <w:rsid w:val="001D47B9"/>
    <w:rsid w:val="001D47F0"/>
    <w:rsid w:val="001D49FD"/>
    <w:rsid w:val="001D4A70"/>
    <w:rsid w:val="001D4AA2"/>
    <w:rsid w:val="001D4ADF"/>
    <w:rsid w:val="001D4B22"/>
    <w:rsid w:val="001D4FD5"/>
    <w:rsid w:val="001D50C0"/>
    <w:rsid w:val="001D51A3"/>
    <w:rsid w:val="001D5233"/>
    <w:rsid w:val="001D5294"/>
    <w:rsid w:val="001D540A"/>
    <w:rsid w:val="001D5529"/>
    <w:rsid w:val="001D5553"/>
    <w:rsid w:val="001D5831"/>
    <w:rsid w:val="001D5846"/>
    <w:rsid w:val="001D58B3"/>
    <w:rsid w:val="001D5A1B"/>
    <w:rsid w:val="001D5AE8"/>
    <w:rsid w:val="001D5C6B"/>
    <w:rsid w:val="001D5CC0"/>
    <w:rsid w:val="001D6067"/>
    <w:rsid w:val="001D6118"/>
    <w:rsid w:val="001D629B"/>
    <w:rsid w:val="001D6307"/>
    <w:rsid w:val="001D633D"/>
    <w:rsid w:val="001D6400"/>
    <w:rsid w:val="001D658D"/>
    <w:rsid w:val="001D67D3"/>
    <w:rsid w:val="001D69FB"/>
    <w:rsid w:val="001D6A1E"/>
    <w:rsid w:val="001D6A89"/>
    <w:rsid w:val="001D6B4B"/>
    <w:rsid w:val="001D6B70"/>
    <w:rsid w:val="001D6C76"/>
    <w:rsid w:val="001D6D1E"/>
    <w:rsid w:val="001D6D91"/>
    <w:rsid w:val="001D6DC3"/>
    <w:rsid w:val="001D6E79"/>
    <w:rsid w:val="001D6F07"/>
    <w:rsid w:val="001D6F17"/>
    <w:rsid w:val="001D7086"/>
    <w:rsid w:val="001D71BC"/>
    <w:rsid w:val="001D725B"/>
    <w:rsid w:val="001D73AA"/>
    <w:rsid w:val="001D74C7"/>
    <w:rsid w:val="001D7576"/>
    <w:rsid w:val="001D7579"/>
    <w:rsid w:val="001D7708"/>
    <w:rsid w:val="001D7805"/>
    <w:rsid w:val="001D7AE8"/>
    <w:rsid w:val="001D7C84"/>
    <w:rsid w:val="001D7CCB"/>
    <w:rsid w:val="001D7D62"/>
    <w:rsid w:val="001D7D95"/>
    <w:rsid w:val="001D7FF0"/>
    <w:rsid w:val="001E006D"/>
    <w:rsid w:val="001E0111"/>
    <w:rsid w:val="001E0239"/>
    <w:rsid w:val="001E034C"/>
    <w:rsid w:val="001E03DF"/>
    <w:rsid w:val="001E05D5"/>
    <w:rsid w:val="001E084F"/>
    <w:rsid w:val="001E0DAF"/>
    <w:rsid w:val="001E0DF9"/>
    <w:rsid w:val="001E1025"/>
    <w:rsid w:val="001E1152"/>
    <w:rsid w:val="001E1276"/>
    <w:rsid w:val="001E138E"/>
    <w:rsid w:val="001E1480"/>
    <w:rsid w:val="001E1498"/>
    <w:rsid w:val="001E14E6"/>
    <w:rsid w:val="001E14ED"/>
    <w:rsid w:val="001E15D4"/>
    <w:rsid w:val="001E1600"/>
    <w:rsid w:val="001E189A"/>
    <w:rsid w:val="001E19F5"/>
    <w:rsid w:val="001E1AF6"/>
    <w:rsid w:val="001E1B7B"/>
    <w:rsid w:val="001E1BF3"/>
    <w:rsid w:val="001E1CCB"/>
    <w:rsid w:val="001E200D"/>
    <w:rsid w:val="001E2145"/>
    <w:rsid w:val="001E2230"/>
    <w:rsid w:val="001E248D"/>
    <w:rsid w:val="001E264C"/>
    <w:rsid w:val="001E26B0"/>
    <w:rsid w:val="001E2984"/>
    <w:rsid w:val="001E29B3"/>
    <w:rsid w:val="001E2A12"/>
    <w:rsid w:val="001E2B6A"/>
    <w:rsid w:val="001E2BA3"/>
    <w:rsid w:val="001E2D09"/>
    <w:rsid w:val="001E2D83"/>
    <w:rsid w:val="001E2F95"/>
    <w:rsid w:val="001E2FF2"/>
    <w:rsid w:val="001E30C3"/>
    <w:rsid w:val="001E318E"/>
    <w:rsid w:val="001E3229"/>
    <w:rsid w:val="001E3248"/>
    <w:rsid w:val="001E343E"/>
    <w:rsid w:val="001E3474"/>
    <w:rsid w:val="001E347F"/>
    <w:rsid w:val="001E34D8"/>
    <w:rsid w:val="001E3ACA"/>
    <w:rsid w:val="001E3EC5"/>
    <w:rsid w:val="001E3F0A"/>
    <w:rsid w:val="001E3FA2"/>
    <w:rsid w:val="001E4241"/>
    <w:rsid w:val="001E431F"/>
    <w:rsid w:val="001E44F6"/>
    <w:rsid w:val="001E46B1"/>
    <w:rsid w:val="001E4A14"/>
    <w:rsid w:val="001E4AFA"/>
    <w:rsid w:val="001E4D02"/>
    <w:rsid w:val="001E4D1C"/>
    <w:rsid w:val="001E4EC3"/>
    <w:rsid w:val="001E4F76"/>
    <w:rsid w:val="001E5164"/>
    <w:rsid w:val="001E51CF"/>
    <w:rsid w:val="001E521B"/>
    <w:rsid w:val="001E5356"/>
    <w:rsid w:val="001E541D"/>
    <w:rsid w:val="001E5491"/>
    <w:rsid w:val="001E54BB"/>
    <w:rsid w:val="001E54EB"/>
    <w:rsid w:val="001E5663"/>
    <w:rsid w:val="001E5905"/>
    <w:rsid w:val="001E591F"/>
    <w:rsid w:val="001E5A42"/>
    <w:rsid w:val="001E5BD5"/>
    <w:rsid w:val="001E5D23"/>
    <w:rsid w:val="001E5D39"/>
    <w:rsid w:val="001E5D53"/>
    <w:rsid w:val="001E5E79"/>
    <w:rsid w:val="001E5E7B"/>
    <w:rsid w:val="001E5EA1"/>
    <w:rsid w:val="001E5ED2"/>
    <w:rsid w:val="001E5FA6"/>
    <w:rsid w:val="001E64FF"/>
    <w:rsid w:val="001E65D2"/>
    <w:rsid w:val="001E65FD"/>
    <w:rsid w:val="001E6642"/>
    <w:rsid w:val="001E6752"/>
    <w:rsid w:val="001E67A9"/>
    <w:rsid w:val="001E6920"/>
    <w:rsid w:val="001E6983"/>
    <w:rsid w:val="001E6B08"/>
    <w:rsid w:val="001E6B47"/>
    <w:rsid w:val="001E6B58"/>
    <w:rsid w:val="001E6DF8"/>
    <w:rsid w:val="001E6E8E"/>
    <w:rsid w:val="001E7026"/>
    <w:rsid w:val="001E7084"/>
    <w:rsid w:val="001E70BE"/>
    <w:rsid w:val="001E730B"/>
    <w:rsid w:val="001E7777"/>
    <w:rsid w:val="001E77C3"/>
    <w:rsid w:val="001E7AB1"/>
    <w:rsid w:val="001E7BA9"/>
    <w:rsid w:val="001E7C98"/>
    <w:rsid w:val="001E7E24"/>
    <w:rsid w:val="001E7EB6"/>
    <w:rsid w:val="001F00D8"/>
    <w:rsid w:val="001F00E1"/>
    <w:rsid w:val="001F0163"/>
    <w:rsid w:val="001F0568"/>
    <w:rsid w:val="001F0833"/>
    <w:rsid w:val="001F0AA2"/>
    <w:rsid w:val="001F0E3A"/>
    <w:rsid w:val="001F11D7"/>
    <w:rsid w:val="001F124B"/>
    <w:rsid w:val="001F1355"/>
    <w:rsid w:val="001F13AB"/>
    <w:rsid w:val="001F1443"/>
    <w:rsid w:val="001F17AE"/>
    <w:rsid w:val="001F1827"/>
    <w:rsid w:val="001F1959"/>
    <w:rsid w:val="001F1992"/>
    <w:rsid w:val="001F19D8"/>
    <w:rsid w:val="001F1AD5"/>
    <w:rsid w:val="001F1C91"/>
    <w:rsid w:val="001F1CE0"/>
    <w:rsid w:val="001F1E0A"/>
    <w:rsid w:val="001F1EF3"/>
    <w:rsid w:val="001F20B5"/>
    <w:rsid w:val="001F2150"/>
    <w:rsid w:val="001F2190"/>
    <w:rsid w:val="001F21F9"/>
    <w:rsid w:val="001F231D"/>
    <w:rsid w:val="001F24C4"/>
    <w:rsid w:val="001F24E6"/>
    <w:rsid w:val="001F2914"/>
    <w:rsid w:val="001F297A"/>
    <w:rsid w:val="001F2A3B"/>
    <w:rsid w:val="001F2B41"/>
    <w:rsid w:val="001F2BA9"/>
    <w:rsid w:val="001F2CE8"/>
    <w:rsid w:val="001F2D6F"/>
    <w:rsid w:val="001F2F44"/>
    <w:rsid w:val="001F2F7F"/>
    <w:rsid w:val="001F3037"/>
    <w:rsid w:val="001F3097"/>
    <w:rsid w:val="001F34D4"/>
    <w:rsid w:val="001F38E3"/>
    <w:rsid w:val="001F3D4A"/>
    <w:rsid w:val="001F3DA3"/>
    <w:rsid w:val="001F3E29"/>
    <w:rsid w:val="001F41BD"/>
    <w:rsid w:val="001F426E"/>
    <w:rsid w:val="001F4346"/>
    <w:rsid w:val="001F4495"/>
    <w:rsid w:val="001F4576"/>
    <w:rsid w:val="001F46C2"/>
    <w:rsid w:val="001F4755"/>
    <w:rsid w:val="001F47EE"/>
    <w:rsid w:val="001F4858"/>
    <w:rsid w:val="001F4B8A"/>
    <w:rsid w:val="001F4C3B"/>
    <w:rsid w:val="001F4DB2"/>
    <w:rsid w:val="001F4DB3"/>
    <w:rsid w:val="001F4E96"/>
    <w:rsid w:val="001F4EEF"/>
    <w:rsid w:val="001F5051"/>
    <w:rsid w:val="001F5067"/>
    <w:rsid w:val="001F5196"/>
    <w:rsid w:val="001F51BF"/>
    <w:rsid w:val="001F522F"/>
    <w:rsid w:val="001F53BF"/>
    <w:rsid w:val="001F55CB"/>
    <w:rsid w:val="001F56B5"/>
    <w:rsid w:val="001F575F"/>
    <w:rsid w:val="001F5764"/>
    <w:rsid w:val="001F58B9"/>
    <w:rsid w:val="001F5AA4"/>
    <w:rsid w:val="001F5B87"/>
    <w:rsid w:val="001F5BE9"/>
    <w:rsid w:val="001F5C1C"/>
    <w:rsid w:val="001F5D2F"/>
    <w:rsid w:val="001F5E13"/>
    <w:rsid w:val="001F6107"/>
    <w:rsid w:val="001F6528"/>
    <w:rsid w:val="001F69BB"/>
    <w:rsid w:val="001F69F7"/>
    <w:rsid w:val="001F6F35"/>
    <w:rsid w:val="001F6FBA"/>
    <w:rsid w:val="001F6FDA"/>
    <w:rsid w:val="001F711E"/>
    <w:rsid w:val="001F7196"/>
    <w:rsid w:val="001F7268"/>
    <w:rsid w:val="001F7513"/>
    <w:rsid w:val="001F76C6"/>
    <w:rsid w:val="001F7979"/>
    <w:rsid w:val="001F79F0"/>
    <w:rsid w:val="001F7BB2"/>
    <w:rsid w:val="001F7C4A"/>
    <w:rsid w:val="00200014"/>
    <w:rsid w:val="002001D4"/>
    <w:rsid w:val="002001DB"/>
    <w:rsid w:val="002002E2"/>
    <w:rsid w:val="00200326"/>
    <w:rsid w:val="0020039A"/>
    <w:rsid w:val="002004AF"/>
    <w:rsid w:val="00200525"/>
    <w:rsid w:val="00200757"/>
    <w:rsid w:val="00200956"/>
    <w:rsid w:val="00200A6C"/>
    <w:rsid w:val="00200C2A"/>
    <w:rsid w:val="00200D9B"/>
    <w:rsid w:val="00200DA8"/>
    <w:rsid w:val="00200E1A"/>
    <w:rsid w:val="00200ECD"/>
    <w:rsid w:val="00200EDD"/>
    <w:rsid w:val="00200F36"/>
    <w:rsid w:val="00200F8E"/>
    <w:rsid w:val="0020109E"/>
    <w:rsid w:val="002011F1"/>
    <w:rsid w:val="002012AC"/>
    <w:rsid w:val="002012C5"/>
    <w:rsid w:val="002012F3"/>
    <w:rsid w:val="002013B3"/>
    <w:rsid w:val="0020145B"/>
    <w:rsid w:val="002015DA"/>
    <w:rsid w:val="00201732"/>
    <w:rsid w:val="002017E4"/>
    <w:rsid w:val="0020187C"/>
    <w:rsid w:val="002018CC"/>
    <w:rsid w:val="00201A30"/>
    <w:rsid w:val="00201A7F"/>
    <w:rsid w:val="00201B0D"/>
    <w:rsid w:val="00201C0F"/>
    <w:rsid w:val="00201C44"/>
    <w:rsid w:val="00201DEB"/>
    <w:rsid w:val="00201F9C"/>
    <w:rsid w:val="00201FC6"/>
    <w:rsid w:val="00202176"/>
    <w:rsid w:val="0020217C"/>
    <w:rsid w:val="00202432"/>
    <w:rsid w:val="002025EF"/>
    <w:rsid w:val="0020276D"/>
    <w:rsid w:val="0020278E"/>
    <w:rsid w:val="002028A0"/>
    <w:rsid w:val="00202951"/>
    <w:rsid w:val="00202988"/>
    <w:rsid w:val="0020299E"/>
    <w:rsid w:val="00202B39"/>
    <w:rsid w:val="00202C10"/>
    <w:rsid w:val="00202C47"/>
    <w:rsid w:val="00202EF4"/>
    <w:rsid w:val="00202F27"/>
    <w:rsid w:val="00202F8C"/>
    <w:rsid w:val="0020300E"/>
    <w:rsid w:val="002031AB"/>
    <w:rsid w:val="002033C2"/>
    <w:rsid w:val="002033DE"/>
    <w:rsid w:val="002034B0"/>
    <w:rsid w:val="002035EE"/>
    <w:rsid w:val="00203739"/>
    <w:rsid w:val="0020374E"/>
    <w:rsid w:val="002038AC"/>
    <w:rsid w:val="002038C0"/>
    <w:rsid w:val="00203AEB"/>
    <w:rsid w:val="00203B2C"/>
    <w:rsid w:val="00203C73"/>
    <w:rsid w:val="00203D12"/>
    <w:rsid w:val="00203DBD"/>
    <w:rsid w:val="00203FCD"/>
    <w:rsid w:val="0020411E"/>
    <w:rsid w:val="00204245"/>
    <w:rsid w:val="00204403"/>
    <w:rsid w:val="00204458"/>
    <w:rsid w:val="002045B9"/>
    <w:rsid w:val="002045F7"/>
    <w:rsid w:val="00204605"/>
    <w:rsid w:val="00204645"/>
    <w:rsid w:val="0020480A"/>
    <w:rsid w:val="0020484F"/>
    <w:rsid w:val="00204C5C"/>
    <w:rsid w:val="00204D5B"/>
    <w:rsid w:val="00204EF9"/>
    <w:rsid w:val="00204F33"/>
    <w:rsid w:val="00204FF5"/>
    <w:rsid w:val="00204FF9"/>
    <w:rsid w:val="00205000"/>
    <w:rsid w:val="00205039"/>
    <w:rsid w:val="00205216"/>
    <w:rsid w:val="00205251"/>
    <w:rsid w:val="00205399"/>
    <w:rsid w:val="00205551"/>
    <w:rsid w:val="0020568C"/>
    <w:rsid w:val="002057B2"/>
    <w:rsid w:val="00205835"/>
    <w:rsid w:val="0020589F"/>
    <w:rsid w:val="0020598A"/>
    <w:rsid w:val="00205BEA"/>
    <w:rsid w:val="00205BF4"/>
    <w:rsid w:val="00205BFB"/>
    <w:rsid w:val="00205C4A"/>
    <w:rsid w:val="00205CC6"/>
    <w:rsid w:val="00205CE0"/>
    <w:rsid w:val="00205D0A"/>
    <w:rsid w:val="00205DE7"/>
    <w:rsid w:val="00205E02"/>
    <w:rsid w:val="00205ED2"/>
    <w:rsid w:val="00205F13"/>
    <w:rsid w:val="00205F2D"/>
    <w:rsid w:val="0020615B"/>
    <w:rsid w:val="00206234"/>
    <w:rsid w:val="002062C6"/>
    <w:rsid w:val="00206467"/>
    <w:rsid w:val="0020668F"/>
    <w:rsid w:val="002066C6"/>
    <w:rsid w:val="0020671D"/>
    <w:rsid w:val="002067BE"/>
    <w:rsid w:val="00206895"/>
    <w:rsid w:val="00206920"/>
    <w:rsid w:val="00206998"/>
    <w:rsid w:val="00206F52"/>
    <w:rsid w:val="00207132"/>
    <w:rsid w:val="00207165"/>
    <w:rsid w:val="00207184"/>
    <w:rsid w:val="002072C5"/>
    <w:rsid w:val="0020732B"/>
    <w:rsid w:val="00207580"/>
    <w:rsid w:val="002075BD"/>
    <w:rsid w:val="00207678"/>
    <w:rsid w:val="002078F5"/>
    <w:rsid w:val="00207AE6"/>
    <w:rsid w:val="00207BDE"/>
    <w:rsid w:val="00207BE7"/>
    <w:rsid w:val="00207E21"/>
    <w:rsid w:val="00207E2B"/>
    <w:rsid w:val="00207FDB"/>
    <w:rsid w:val="0021010A"/>
    <w:rsid w:val="0021018D"/>
    <w:rsid w:val="0021027A"/>
    <w:rsid w:val="002102A2"/>
    <w:rsid w:val="00210303"/>
    <w:rsid w:val="00210463"/>
    <w:rsid w:val="002104E3"/>
    <w:rsid w:val="00210540"/>
    <w:rsid w:val="002105CA"/>
    <w:rsid w:val="002105EE"/>
    <w:rsid w:val="00210B06"/>
    <w:rsid w:val="00210B37"/>
    <w:rsid w:val="00210BFF"/>
    <w:rsid w:val="00210C31"/>
    <w:rsid w:val="00210CC3"/>
    <w:rsid w:val="00210DEA"/>
    <w:rsid w:val="00210E20"/>
    <w:rsid w:val="00210E84"/>
    <w:rsid w:val="00210EC0"/>
    <w:rsid w:val="00210FA3"/>
    <w:rsid w:val="002110D0"/>
    <w:rsid w:val="00211166"/>
    <w:rsid w:val="002117FF"/>
    <w:rsid w:val="00211871"/>
    <w:rsid w:val="00211A41"/>
    <w:rsid w:val="00211BA3"/>
    <w:rsid w:val="00211FB8"/>
    <w:rsid w:val="00212112"/>
    <w:rsid w:val="0021236A"/>
    <w:rsid w:val="002123FD"/>
    <w:rsid w:val="0021240D"/>
    <w:rsid w:val="0021250D"/>
    <w:rsid w:val="00212599"/>
    <w:rsid w:val="002126B6"/>
    <w:rsid w:val="002129D5"/>
    <w:rsid w:val="00212A90"/>
    <w:rsid w:val="00212E19"/>
    <w:rsid w:val="00212E49"/>
    <w:rsid w:val="00212E7A"/>
    <w:rsid w:val="00212EC4"/>
    <w:rsid w:val="00212F52"/>
    <w:rsid w:val="0021300C"/>
    <w:rsid w:val="00213181"/>
    <w:rsid w:val="002132DD"/>
    <w:rsid w:val="0021334E"/>
    <w:rsid w:val="002133EA"/>
    <w:rsid w:val="00213489"/>
    <w:rsid w:val="002134D7"/>
    <w:rsid w:val="002134E0"/>
    <w:rsid w:val="0021352E"/>
    <w:rsid w:val="00213AC7"/>
    <w:rsid w:val="00213D8F"/>
    <w:rsid w:val="00213E68"/>
    <w:rsid w:val="00213E97"/>
    <w:rsid w:val="00213F2C"/>
    <w:rsid w:val="00213FAE"/>
    <w:rsid w:val="00214133"/>
    <w:rsid w:val="00214139"/>
    <w:rsid w:val="0021414E"/>
    <w:rsid w:val="0021417B"/>
    <w:rsid w:val="00214284"/>
    <w:rsid w:val="00214598"/>
    <w:rsid w:val="00214A0B"/>
    <w:rsid w:val="00214A22"/>
    <w:rsid w:val="00214B05"/>
    <w:rsid w:val="00214B43"/>
    <w:rsid w:val="00214BAF"/>
    <w:rsid w:val="00214C1B"/>
    <w:rsid w:val="00214E3E"/>
    <w:rsid w:val="0021511F"/>
    <w:rsid w:val="00215209"/>
    <w:rsid w:val="0021520C"/>
    <w:rsid w:val="0021538A"/>
    <w:rsid w:val="00215396"/>
    <w:rsid w:val="0021543C"/>
    <w:rsid w:val="00215555"/>
    <w:rsid w:val="0021567D"/>
    <w:rsid w:val="0021587E"/>
    <w:rsid w:val="00215B21"/>
    <w:rsid w:val="00215FB7"/>
    <w:rsid w:val="00216106"/>
    <w:rsid w:val="0021616C"/>
    <w:rsid w:val="002161BC"/>
    <w:rsid w:val="00216250"/>
    <w:rsid w:val="002162E5"/>
    <w:rsid w:val="0021643A"/>
    <w:rsid w:val="002165A5"/>
    <w:rsid w:val="00216A75"/>
    <w:rsid w:val="00216A99"/>
    <w:rsid w:val="00216B2D"/>
    <w:rsid w:val="00216BA6"/>
    <w:rsid w:val="00216D6A"/>
    <w:rsid w:val="00216FE8"/>
    <w:rsid w:val="0021707F"/>
    <w:rsid w:val="002170A0"/>
    <w:rsid w:val="00217AE6"/>
    <w:rsid w:val="00217B3C"/>
    <w:rsid w:val="00217B5A"/>
    <w:rsid w:val="00217BB4"/>
    <w:rsid w:val="00217C94"/>
    <w:rsid w:val="00217EA5"/>
    <w:rsid w:val="00220015"/>
    <w:rsid w:val="00220083"/>
    <w:rsid w:val="002203AB"/>
    <w:rsid w:val="002203BF"/>
    <w:rsid w:val="002204F6"/>
    <w:rsid w:val="0022069F"/>
    <w:rsid w:val="00220717"/>
    <w:rsid w:val="00220B5F"/>
    <w:rsid w:val="00220BA3"/>
    <w:rsid w:val="00220C05"/>
    <w:rsid w:val="00220C8B"/>
    <w:rsid w:val="00220E22"/>
    <w:rsid w:val="002211B3"/>
    <w:rsid w:val="002212BE"/>
    <w:rsid w:val="00221312"/>
    <w:rsid w:val="002216C2"/>
    <w:rsid w:val="002216C7"/>
    <w:rsid w:val="00221721"/>
    <w:rsid w:val="00221B7A"/>
    <w:rsid w:val="00221D6F"/>
    <w:rsid w:val="00221E2C"/>
    <w:rsid w:val="00221FCA"/>
    <w:rsid w:val="002220AB"/>
    <w:rsid w:val="002221B8"/>
    <w:rsid w:val="002221DD"/>
    <w:rsid w:val="002224C9"/>
    <w:rsid w:val="002224D6"/>
    <w:rsid w:val="002227B8"/>
    <w:rsid w:val="002228FA"/>
    <w:rsid w:val="00222BE2"/>
    <w:rsid w:val="00222D4E"/>
    <w:rsid w:val="00222D9B"/>
    <w:rsid w:val="00222DE4"/>
    <w:rsid w:val="002231A8"/>
    <w:rsid w:val="0022328D"/>
    <w:rsid w:val="00223323"/>
    <w:rsid w:val="002237E7"/>
    <w:rsid w:val="002238D0"/>
    <w:rsid w:val="00223964"/>
    <w:rsid w:val="00223A94"/>
    <w:rsid w:val="00223AE1"/>
    <w:rsid w:val="00223BB2"/>
    <w:rsid w:val="00223DC4"/>
    <w:rsid w:val="00223E7B"/>
    <w:rsid w:val="00224098"/>
    <w:rsid w:val="0022415B"/>
    <w:rsid w:val="00224248"/>
    <w:rsid w:val="0022429D"/>
    <w:rsid w:val="00224320"/>
    <w:rsid w:val="002244D9"/>
    <w:rsid w:val="0022456F"/>
    <w:rsid w:val="0022459E"/>
    <w:rsid w:val="002245C6"/>
    <w:rsid w:val="00224A0C"/>
    <w:rsid w:val="00224D09"/>
    <w:rsid w:val="00224D2E"/>
    <w:rsid w:val="002251A5"/>
    <w:rsid w:val="0022529C"/>
    <w:rsid w:val="002253D7"/>
    <w:rsid w:val="002253FD"/>
    <w:rsid w:val="00225643"/>
    <w:rsid w:val="00225785"/>
    <w:rsid w:val="00225A4E"/>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A2B"/>
    <w:rsid w:val="00226B53"/>
    <w:rsid w:val="00226C77"/>
    <w:rsid w:val="00226CF9"/>
    <w:rsid w:val="00226D7A"/>
    <w:rsid w:val="00227228"/>
    <w:rsid w:val="0022723B"/>
    <w:rsid w:val="002275BA"/>
    <w:rsid w:val="002277CF"/>
    <w:rsid w:val="00227855"/>
    <w:rsid w:val="00227AA6"/>
    <w:rsid w:val="00227E95"/>
    <w:rsid w:val="00227EA5"/>
    <w:rsid w:val="0023024A"/>
    <w:rsid w:val="00230306"/>
    <w:rsid w:val="00230983"/>
    <w:rsid w:val="00230A69"/>
    <w:rsid w:val="00230C8D"/>
    <w:rsid w:val="00230D74"/>
    <w:rsid w:val="00230DE1"/>
    <w:rsid w:val="00230E12"/>
    <w:rsid w:val="00230EA8"/>
    <w:rsid w:val="00231128"/>
    <w:rsid w:val="0023112C"/>
    <w:rsid w:val="002311F3"/>
    <w:rsid w:val="002312CD"/>
    <w:rsid w:val="00231463"/>
    <w:rsid w:val="0023152F"/>
    <w:rsid w:val="0023161B"/>
    <w:rsid w:val="002316DD"/>
    <w:rsid w:val="00231770"/>
    <w:rsid w:val="00231784"/>
    <w:rsid w:val="00231884"/>
    <w:rsid w:val="002319BF"/>
    <w:rsid w:val="00231DB7"/>
    <w:rsid w:val="00231EC4"/>
    <w:rsid w:val="00231F16"/>
    <w:rsid w:val="0023209A"/>
    <w:rsid w:val="0023212A"/>
    <w:rsid w:val="002322E1"/>
    <w:rsid w:val="00232326"/>
    <w:rsid w:val="002324CD"/>
    <w:rsid w:val="002324DA"/>
    <w:rsid w:val="002324EC"/>
    <w:rsid w:val="0023250C"/>
    <w:rsid w:val="00232742"/>
    <w:rsid w:val="00232C15"/>
    <w:rsid w:val="00232DB1"/>
    <w:rsid w:val="00232DEE"/>
    <w:rsid w:val="00232E5E"/>
    <w:rsid w:val="00233020"/>
    <w:rsid w:val="00233059"/>
    <w:rsid w:val="002333D5"/>
    <w:rsid w:val="002334D8"/>
    <w:rsid w:val="00233534"/>
    <w:rsid w:val="0023361B"/>
    <w:rsid w:val="00233734"/>
    <w:rsid w:val="00233842"/>
    <w:rsid w:val="00233948"/>
    <w:rsid w:val="00233A15"/>
    <w:rsid w:val="00233D07"/>
    <w:rsid w:val="00233EA6"/>
    <w:rsid w:val="00233F58"/>
    <w:rsid w:val="002340E5"/>
    <w:rsid w:val="002341D9"/>
    <w:rsid w:val="00234291"/>
    <w:rsid w:val="0023436C"/>
    <w:rsid w:val="002344A6"/>
    <w:rsid w:val="002345FB"/>
    <w:rsid w:val="00234909"/>
    <w:rsid w:val="0023497B"/>
    <w:rsid w:val="00234C94"/>
    <w:rsid w:val="00234CA3"/>
    <w:rsid w:val="00235244"/>
    <w:rsid w:val="00235252"/>
    <w:rsid w:val="0023532B"/>
    <w:rsid w:val="002353C1"/>
    <w:rsid w:val="00235458"/>
    <w:rsid w:val="0023561A"/>
    <w:rsid w:val="002356A3"/>
    <w:rsid w:val="00235CE5"/>
    <w:rsid w:val="00235F29"/>
    <w:rsid w:val="00235F44"/>
    <w:rsid w:val="00236407"/>
    <w:rsid w:val="00236457"/>
    <w:rsid w:val="002364C7"/>
    <w:rsid w:val="0023662C"/>
    <w:rsid w:val="002366D9"/>
    <w:rsid w:val="00236825"/>
    <w:rsid w:val="00236C27"/>
    <w:rsid w:val="00236D0A"/>
    <w:rsid w:val="0023706D"/>
    <w:rsid w:val="0023762E"/>
    <w:rsid w:val="002377C4"/>
    <w:rsid w:val="0023787B"/>
    <w:rsid w:val="002378DC"/>
    <w:rsid w:val="00237A1F"/>
    <w:rsid w:val="00237C26"/>
    <w:rsid w:val="00237C8A"/>
    <w:rsid w:val="00237D1B"/>
    <w:rsid w:val="00240374"/>
    <w:rsid w:val="002403B2"/>
    <w:rsid w:val="00240674"/>
    <w:rsid w:val="002407B3"/>
    <w:rsid w:val="00240842"/>
    <w:rsid w:val="002409EA"/>
    <w:rsid w:val="00240FBF"/>
    <w:rsid w:val="00241088"/>
    <w:rsid w:val="002410DC"/>
    <w:rsid w:val="00241157"/>
    <w:rsid w:val="00241752"/>
    <w:rsid w:val="00241755"/>
    <w:rsid w:val="00241982"/>
    <w:rsid w:val="00241A52"/>
    <w:rsid w:val="00241D75"/>
    <w:rsid w:val="00241FA1"/>
    <w:rsid w:val="00242248"/>
    <w:rsid w:val="00242266"/>
    <w:rsid w:val="0024236F"/>
    <w:rsid w:val="0024239D"/>
    <w:rsid w:val="002425E1"/>
    <w:rsid w:val="0024271D"/>
    <w:rsid w:val="0024276C"/>
    <w:rsid w:val="00242A52"/>
    <w:rsid w:val="00242CCB"/>
    <w:rsid w:val="0024312A"/>
    <w:rsid w:val="00243137"/>
    <w:rsid w:val="0024336D"/>
    <w:rsid w:val="0024345C"/>
    <w:rsid w:val="002436B2"/>
    <w:rsid w:val="002439E1"/>
    <w:rsid w:val="00243A24"/>
    <w:rsid w:val="00243B29"/>
    <w:rsid w:val="00243CD0"/>
    <w:rsid w:val="00243D8B"/>
    <w:rsid w:val="00243FA4"/>
    <w:rsid w:val="0024409C"/>
    <w:rsid w:val="0024427B"/>
    <w:rsid w:val="002442C7"/>
    <w:rsid w:val="002444E4"/>
    <w:rsid w:val="00244593"/>
    <w:rsid w:val="00244BAA"/>
    <w:rsid w:val="00244E2B"/>
    <w:rsid w:val="00244F51"/>
    <w:rsid w:val="00245010"/>
    <w:rsid w:val="0024519C"/>
    <w:rsid w:val="002454F0"/>
    <w:rsid w:val="002455A1"/>
    <w:rsid w:val="002457D0"/>
    <w:rsid w:val="002458A4"/>
    <w:rsid w:val="00245E96"/>
    <w:rsid w:val="00245E98"/>
    <w:rsid w:val="0024605D"/>
    <w:rsid w:val="00246147"/>
    <w:rsid w:val="0024623A"/>
    <w:rsid w:val="00246252"/>
    <w:rsid w:val="0024651A"/>
    <w:rsid w:val="00246546"/>
    <w:rsid w:val="002467D3"/>
    <w:rsid w:val="00246883"/>
    <w:rsid w:val="002468CF"/>
    <w:rsid w:val="00246A32"/>
    <w:rsid w:val="00246A7A"/>
    <w:rsid w:val="00246C62"/>
    <w:rsid w:val="00246D32"/>
    <w:rsid w:val="00246DC8"/>
    <w:rsid w:val="00246DD3"/>
    <w:rsid w:val="00247298"/>
    <w:rsid w:val="002472A5"/>
    <w:rsid w:val="0024730C"/>
    <w:rsid w:val="00247352"/>
    <w:rsid w:val="00247776"/>
    <w:rsid w:val="002477C4"/>
    <w:rsid w:val="00247AAA"/>
    <w:rsid w:val="00247B56"/>
    <w:rsid w:val="00247CE6"/>
    <w:rsid w:val="00247D2C"/>
    <w:rsid w:val="00247D3F"/>
    <w:rsid w:val="00247DB8"/>
    <w:rsid w:val="00247E8F"/>
    <w:rsid w:val="00247F38"/>
    <w:rsid w:val="00250041"/>
    <w:rsid w:val="002500B7"/>
    <w:rsid w:val="00250188"/>
    <w:rsid w:val="00250242"/>
    <w:rsid w:val="00250334"/>
    <w:rsid w:val="00250539"/>
    <w:rsid w:val="00250608"/>
    <w:rsid w:val="00250965"/>
    <w:rsid w:val="00250D9A"/>
    <w:rsid w:val="00250DA3"/>
    <w:rsid w:val="00250E40"/>
    <w:rsid w:val="00251027"/>
    <w:rsid w:val="00251133"/>
    <w:rsid w:val="00251140"/>
    <w:rsid w:val="002511D9"/>
    <w:rsid w:val="002512B9"/>
    <w:rsid w:val="00251403"/>
    <w:rsid w:val="0025147B"/>
    <w:rsid w:val="0025156D"/>
    <w:rsid w:val="0025163C"/>
    <w:rsid w:val="00251703"/>
    <w:rsid w:val="0025173D"/>
    <w:rsid w:val="00251818"/>
    <w:rsid w:val="00251862"/>
    <w:rsid w:val="0025196B"/>
    <w:rsid w:val="00251A85"/>
    <w:rsid w:val="00251E2C"/>
    <w:rsid w:val="00251F50"/>
    <w:rsid w:val="00251FE0"/>
    <w:rsid w:val="00251FF1"/>
    <w:rsid w:val="00252069"/>
    <w:rsid w:val="00252214"/>
    <w:rsid w:val="00252253"/>
    <w:rsid w:val="0025233F"/>
    <w:rsid w:val="002523B8"/>
    <w:rsid w:val="002523B9"/>
    <w:rsid w:val="0025247B"/>
    <w:rsid w:val="002525E8"/>
    <w:rsid w:val="002526B7"/>
    <w:rsid w:val="00252964"/>
    <w:rsid w:val="002529CB"/>
    <w:rsid w:val="00252B08"/>
    <w:rsid w:val="00252DB3"/>
    <w:rsid w:val="0025313F"/>
    <w:rsid w:val="00253265"/>
    <w:rsid w:val="002533CE"/>
    <w:rsid w:val="00253440"/>
    <w:rsid w:val="0025374D"/>
    <w:rsid w:val="002537FB"/>
    <w:rsid w:val="0025397B"/>
    <w:rsid w:val="002539F4"/>
    <w:rsid w:val="00253C41"/>
    <w:rsid w:val="00253C85"/>
    <w:rsid w:val="00253C8E"/>
    <w:rsid w:val="00253CC3"/>
    <w:rsid w:val="00253D0C"/>
    <w:rsid w:val="00253D54"/>
    <w:rsid w:val="002540A3"/>
    <w:rsid w:val="002543D3"/>
    <w:rsid w:val="002544BB"/>
    <w:rsid w:val="002546D6"/>
    <w:rsid w:val="00254965"/>
    <w:rsid w:val="00254A56"/>
    <w:rsid w:val="00254C21"/>
    <w:rsid w:val="002550E2"/>
    <w:rsid w:val="00255113"/>
    <w:rsid w:val="002552DA"/>
    <w:rsid w:val="00255384"/>
    <w:rsid w:val="002554E6"/>
    <w:rsid w:val="002557A2"/>
    <w:rsid w:val="002558B5"/>
    <w:rsid w:val="00255BC2"/>
    <w:rsid w:val="00255BEC"/>
    <w:rsid w:val="00255CCF"/>
    <w:rsid w:val="00255D1D"/>
    <w:rsid w:val="00255FFE"/>
    <w:rsid w:val="00256443"/>
    <w:rsid w:val="00256803"/>
    <w:rsid w:val="00256907"/>
    <w:rsid w:val="00256B06"/>
    <w:rsid w:val="00256D98"/>
    <w:rsid w:val="00256DDA"/>
    <w:rsid w:val="00256E4F"/>
    <w:rsid w:val="00257017"/>
    <w:rsid w:val="00257048"/>
    <w:rsid w:val="00257255"/>
    <w:rsid w:val="0025731F"/>
    <w:rsid w:val="00257374"/>
    <w:rsid w:val="00257423"/>
    <w:rsid w:val="002574F7"/>
    <w:rsid w:val="00257525"/>
    <w:rsid w:val="00257548"/>
    <w:rsid w:val="0025796A"/>
    <w:rsid w:val="00257CA8"/>
    <w:rsid w:val="00257ED1"/>
    <w:rsid w:val="00257EE8"/>
    <w:rsid w:val="00257FC9"/>
    <w:rsid w:val="00260024"/>
    <w:rsid w:val="002600B2"/>
    <w:rsid w:val="00260192"/>
    <w:rsid w:val="002602AE"/>
    <w:rsid w:val="002602C3"/>
    <w:rsid w:val="00260573"/>
    <w:rsid w:val="00260652"/>
    <w:rsid w:val="002607A2"/>
    <w:rsid w:val="00260877"/>
    <w:rsid w:val="00260A1D"/>
    <w:rsid w:val="00260A8E"/>
    <w:rsid w:val="00260AC2"/>
    <w:rsid w:val="00260B80"/>
    <w:rsid w:val="00260BD1"/>
    <w:rsid w:val="00260C97"/>
    <w:rsid w:val="00260D3B"/>
    <w:rsid w:val="00260D67"/>
    <w:rsid w:val="00260DA0"/>
    <w:rsid w:val="00260DD0"/>
    <w:rsid w:val="00260DF3"/>
    <w:rsid w:val="00260F94"/>
    <w:rsid w:val="0026128C"/>
    <w:rsid w:val="002613C3"/>
    <w:rsid w:val="0026143F"/>
    <w:rsid w:val="002615A6"/>
    <w:rsid w:val="0026160A"/>
    <w:rsid w:val="00261864"/>
    <w:rsid w:val="0026195C"/>
    <w:rsid w:val="002619B0"/>
    <w:rsid w:val="00261B0A"/>
    <w:rsid w:val="00261B13"/>
    <w:rsid w:val="00261BD6"/>
    <w:rsid w:val="00261C0A"/>
    <w:rsid w:val="00261C0B"/>
    <w:rsid w:val="0026214E"/>
    <w:rsid w:val="00262254"/>
    <w:rsid w:val="00262261"/>
    <w:rsid w:val="00262288"/>
    <w:rsid w:val="0026235D"/>
    <w:rsid w:val="002626EE"/>
    <w:rsid w:val="00262A49"/>
    <w:rsid w:val="00262ABE"/>
    <w:rsid w:val="00262BD2"/>
    <w:rsid w:val="00262C33"/>
    <w:rsid w:val="00262CF5"/>
    <w:rsid w:val="00263082"/>
    <w:rsid w:val="00263169"/>
    <w:rsid w:val="0026318E"/>
    <w:rsid w:val="002632A0"/>
    <w:rsid w:val="00263400"/>
    <w:rsid w:val="002635E0"/>
    <w:rsid w:val="0026378C"/>
    <w:rsid w:val="002637E3"/>
    <w:rsid w:val="002639C3"/>
    <w:rsid w:val="002639D5"/>
    <w:rsid w:val="00263C6D"/>
    <w:rsid w:val="00263E51"/>
    <w:rsid w:val="00263F1E"/>
    <w:rsid w:val="002640AB"/>
    <w:rsid w:val="00264118"/>
    <w:rsid w:val="0026419D"/>
    <w:rsid w:val="002641CE"/>
    <w:rsid w:val="0026462E"/>
    <w:rsid w:val="002646A4"/>
    <w:rsid w:val="002648FC"/>
    <w:rsid w:val="0026493E"/>
    <w:rsid w:val="002649ED"/>
    <w:rsid w:val="00264DA5"/>
    <w:rsid w:val="00264E9A"/>
    <w:rsid w:val="002650FC"/>
    <w:rsid w:val="00265354"/>
    <w:rsid w:val="00265613"/>
    <w:rsid w:val="002656AB"/>
    <w:rsid w:val="0026572C"/>
    <w:rsid w:val="002658DB"/>
    <w:rsid w:val="00265A08"/>
    <w:rsid w:val="00265B14"/>
    <w:rsid w:val="00265B58"/>
    <w:rsid w:val="00265BC2"/>
    <w:rsid w:val="00265D42"/>
    <w:rsid w:val="00265E6B"/>
    <w:rsid w:val="00266214"/>
    <w:rsid w:val="002664FF"/>
    <w:rsid w:val="002665B8"/>
    <w:rsid w:val="00266759"/>
    <w:rsid w:val="002668F0"/>
    <w:rsid w:val="00266B89"/>
    <w:rsid w:val="00266C2C"/>
    <w:rsid w:val="00266CE5"/>
    <w:rsid w:val="00266E79"/>
    <w:rsid w:val="00266EF4"/>
    <w:rsid w:val="00266EFC"/>
    <w:rsid w:val="00266F2A"/>
    <w:rsid w:val="00266F95"/>
    <w:rsid w:val="0026714F"/>
    <w:rsid w:val="002671C2"/>
    <w:rsid w:val="002671E5"/>
    <w:rsid w:val="002672E6"/>
    <w:rsid w:val="0026746F"/>
    <w:rsid w:val="00267502"/>
    <w:rsid w:val="00267658"/>
    <w:rsid w:val="0026772D"/>
    <w:rsid w:val="002677D0"/>
    <w:rsid w:val="00267964"/>
    <w:rsid w:val="00267A9D"/>
    <w:rsid w:val="00267ADD"/>
    <w:rsid w:val="00267D4F"/>
    <w:rsid w:val="00267E8E"/>
    <w:rsid w:val="0027023B"/>
    <w:rsid w:val="002702C7"/>
    <w:rsid w:val="002703B2"/>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510"/>
    <w:rsid w:val="0027263C"/>
    <w:rsid w:val="0027270B"/>
    <w:rsid w:val="00272A8C"/>
    <w:rsid w:val="00272AA4"/>
    <w:rsid w:val="00272D74"/>
    <w:rsid w:val="00272EBB"/>
    <w:rsid w:val="00272F4A"/>
    <w:rsid w:val="0027310F"/>
    <w:rsid w:val="002733CF"/>
    <w:rsid w:val="0027340B"/>
    <w:rsid w:val="0027358B"/>
    <w:rsid w:val="0027365A"/>
    <w:rsid w:val="0027368B"/>
    <w:rsid w:val="0027379D"/>
    <w:rsid w:val="002739F8"/>
    <w:rsid w:val="00273A4D"/>
    <w:rsid w:val="00273AA1"/>
    <w:rsid w:val="00273AC5"/>
    <w:rsid w:val="00273BF7"/>
    <w:rsid w:val="00273C11"/>
    <w:rsid w:val="00273D33"/>
    <w:rsid w:val="00273E6E"/>
    <w:rsid w:val="00274036"/>
    <w:rsid w:val="002741BD"/>
    <w:rsid w:val="002742E9"/>
    <w:rsid w:val="0027467F"/>
    <w:rsid w:val="00274842"/>
    <w:rsid w:val="0027488E"/>
    <w:rsid w:val="0027489E"/>
    <w:rsid w:val="00274B76"/>
    <w:rsid w:val="00274C29"/>
    <w:rsid w:val="00274CE7"/>
    <w:rsid w:val="00274D50"/>
    <w:rsid w:val="00274D57"/>
    <w:rsid w:val="00274DFE"/>
    <w:rsid w:val="00274F8E"/>
    <w:rsid w:val="0027536E"/>
    <w:rsid w:val="00275420"/>
    <w:rsid w:val="00275621"/>
    <w:rsid w:val="002757F9"/>
    <w:rsid w:val="00275989"/>
    <w:rsid w:val="002759BB"/>
    <w:rsid w:val="002759CD"/>
    <w:rsid w:val="00275BD8"/>
    <w:rsid w:val="00275C85"/>
    <w:rsid w:val="002760C2"/>
    <w:rsid w:val="0027610D"/>
    <w:rsid w:val="00276221"/>
    <w:rsid w:val="0027636E"/>
    <w:rsid w:val="00276439"/>
    <w:rsid w:val="002764D4"/>
    <w:rsid w:val="00276B63"/>
    <w:rsid w:val="00276B69"/>
    <w:rsid w:val="00276C30"/>
    <w:rsid w:val="00276CA9"/>
    <w:rsid w:val="00276CCB"/>
    <w:rsid w:val="00276DEB"/>
    <w:rsid w:val="00276E0B"/>
    <w:rsid w:val="002770E3"/>
    <w:rsid w:val="002773E7"/>
    <w:rsid w:val="002774E0"/>
    <w:rsid w:val="0027767C"/>
    <w:rsid w:val="00277C50"/>
    <w:rsid w:val="00277CAD"/>
    <w:rsid w:val="00277F42"/>
    <w:rsid w:val="002802E4"/>
    <w:rsid w:val="0028048E"/>
    <w:rsid w:val="0028071F"/>
    <w:rsid w:val="002808D0"/>
    <w:rsid w:val="00280926"/>
    <w:rsid w:val="00280A05"/>
    <w:rsid w:val="00280EF0"/>
    <w:rsid w:val="00280F6C"/>
    <w:rsid w:val="00280FAB"/>
    <w:rsid w:val="002813F3"/>
    <w:rsid w:val="002815E7"/>
    <w:rsid w:val="002816CA"/>
    <w:rsid w:val="002817E0"/>
    <w:rsid w:val="00281867"/>
    <w:rsid w:val="00281920"/>
    <w:rsid w:val="00281A4D"/>
    <w:rsid w:val="00281D5D"/>
    <w:rsid w:val="00281E8F"/>
    <w:rsid w:val="00282228"/>
    <w:rsid w:val="0028222A"/>
    <w:rsid w:val="0028260E"/>
    <w:rsid w:val="0028261D"/>
    <w:rsid w:val="0028275D"/>
    <w:rsid w:val="002827A7"/>
    <w:rsid w:val="002827F7"/>
    <w:rsid w:val="002828FF"/>
    <w:rsid w:val="00282913"/>
    <w:rsid w:val="002829FF"/>
    <w:rsid w:val="00282A08"/>
    <w:rsid w:val="00282A30"/>
    <w:rsid w:val="00282B27"/>
    <w:rsid w:val="00282B58"/>
    <w:rsid w:val="00282C66"/>
    <w:rsid w:val="00282C76"/>
    <w:rsid w:val="00282ED5"/>
    <w:rsid w:val="00282F61"/>
    <w:rsid w:val="00282F91"/>
    <w:rsid w:val="00282FF1"/>
    <w:rsid w:val="002835ED"/>
    <w:rsid w:val="0028383E"/>
    <w:rsid w:val="002838EE"/>
    <w:rsid w:val="0028396A"/>
    <w:rsid w:val="00283A71"/>
    <w:rsid w:val="00283BFC"/>
    <w:rsid w:val="002841F0"/>
    <w:rsid w:val="00284205"/>
    <w:rsid w:val="0028427E"/>
    <w:rsid w:val="0028491B"/>
    <w:rsid w:val="00284D42"/>
    <w:rsid w:val="00284DAF"/>
    <w:rsid w:val="00284F95"/>
    <w:rsid w:val="0028507F"/>
    <w:rsid w:val="00285264"/>
    <w:rsid w:val="00285496"/>
    <w:rsid w:val="00285622"/>
    <w:rsid w:val="00285681"/>
    <w:rsid w:val="00285696"/>
    <w:rsid w:val="0028581E"/>
    <w:rsid w:val="00285827"/>
    <w:rsid w:val="00285B11"/>
    <w:rsid w:val="00285C26"/>
    <w:rsid w:val="00285E2A"/>
    <w:rsid w:val="00285F42"/>
    <w:rsid w:val="0028626E"/>
    <w:rsid w:val="00286844"/>
    <w:rsid w:val="002868F9"/>
    <w:rsid w:val="00286911"/>
    <w:rsid w:val="00286AA2"/>
    <w:rsid w:val="00286AFA"/>
    <w:rsid w:val="00286CB8"/>
    <w:rsid w:val="00286CFA"/>
    <w:rsid w:val="00286DE0"/>
    <w:rsid w:val="00286E6B"/>
    <w:rsid w:val="0028744E"/>
    <w:rsid w:val="002874CF"/>
    <w:rsid w:val="0028750C"/>
    <w:rsid w:val="002875D6"/>
    <w:rsid w:val="00287653"/>
    <w:rsid w:val="00287770"/>
    <w:rsid w:val="0028799A"/>
    <w:rsid w:val="00287A4A"/>
    <w:rsid w:val="00287B79"/>
    <w:rsid w:val="00287E0D"/>
    <w:rsid w:val="002902BC"/>
    <w:rsid w:val="0029038C"/>
    <w:rsid w:val="002906AD"/>
    <w:rsid w:val="0029070D"/>
    <w:rsid w:val="002907F5"/>
    <w:rsid w:val="00290873"/>
    <w:rsid w:val="00290A30"/>
    <w:rsid w:val="00290AFF"/>
    <w:rsid w:val="00290B81"/>
    <w:rsid w:val="00290CDB"/>
    <w:rsid w:val="00290F5F"/>
    <w:rsid w:val="00291026"/>
    <w:rsid w:val="002910A8"/>
    <w:rsid w:val="0029114C"/>
    <w:rsid w:val="0029129D"/>
    <w:rsid w:val="002912D9"/>
    <w:rsid w:val="00291325"/>
    <w:rsid w:val="00291437"/>
    <w:rsid w:val="002916AA"/>
    <w:rsid w:val="00291E48"/>
    <w:rsid w:val="00291F6E"/>
    <w:rsid w:val="00292084"/>
    <w:rsid w:val="00292158"/>
    <w:rsid w:val="00292221"/>
    <w:rsid w:val="0029232E"/>
    <w:rsid w:val="0029264A"/>
    <w:rsid w:val="00292661"/>
    <w:rsid w:val="00292798"/>
    <w:rsid w:val="002927C4"/>
    <w:rsid w:val="00292801"/>
    <w:rsid w:val="00292958"/>
    <w:rsid w:val="00292BA0"/>
    <w:rsid w:val="00292BEE"/>
    <w:rsid w:val="00292C47"/>
    <w:rsid w:val="00292CD8"/>
    <w:rsid w:val="00292CF5"/>
    <w:rsid w:val="00292E05"/>
    <w:rsid w:val="00292E43"/>
    <w:rsid w:val="00292EA5"/>
    <w:rsid w:val="002931EB"/>
    <w:rsid w:val="0029321A"/>
    <w:rsid w:val="00293246"/>
    <w:rsid w:val="002932C1"/>
    <w:rsid w:val="002937E9"/>
    <w:rsid w:val="0029380F"/>
    <w:rsid w:val="00293932"/>
    <w:rsid w:val="00293C0F"/>
    <w:rsid w:val="00293DBD"/>
    <w:rsid w:val="0029417B"/>
    <w:rsid w:val="002942A1"/>
    <w:rsid w:val="00294306"/>
    <w:rsid w:val="0029437A"/>
    <w:rsid w:val="00294439"/>
    <w:rsid w:val="0029457A"/>
    <w:rsid w:val="00294679"/>
    <w:rsid w:val="00294762"/>
    <w:rsid w:val="002948A7"/>
    <w:rsid w:val="002949EE"/>
    <w:rsid w:val="00294A14"/>
    <w:rsid w:val="00294CB9"/>
    <w:rsid w:val="00294D2D"/>
    <w:rsid w:val="00294FFB"/>
    <w:rsid w:val="0029511F"/>
    <w:rsid w:val="00295411"/>
    <w:rsid w:val="0029553C"/>
    <w:rsid w:val="0029592B"/>
    <w:rsid w:val="00295955"/>
    <w:rsid w:val="002959AE"/>
    <w:rsid w:val="00296028"/>
    <w:rsid w:val="00296112"/>
    <w:rsid w:val="002964AE"/>
    <w:rsid w:val="0029665B"/>
    <w:rsid w:val="0029678A"/>
    <w:rsid w:val="00296806"/>
    <w:rsid w:val="00296902"/>
    <w:rsid w:val="00296928"/>
    <w:rsid w:val="00296A2C"/>
    <w:rsid w:val="00296A6B"/>
    <w:rsid w:val="00296C66"/>
    <w:rsid w:val="00296FD0"/>
    <w:rsid w:val="0029701B"/>
    <w:rsid w:val="00297139"/>
    <w:rsid w:val="0029746B"/>
    <w:rsid w:val="002974FE"/>
    <w:rsid w:val="0029754A"/>
    <w:rsid w:val="002978CE"/>
    <w:rsid w:val="00297A09"/>
    <w:rsid w:val="00297A31"/>
    <w:rsid w:val="00297A75"/>
    <w:rsid w:val="00297BF9"/>
    <w:rsid w:val="00297CDC"/>
    <w:rsid w:val="002A0103"/>
    <w:rsid w:val="002A0112"/>
    <w:rsid w:val="002A01DB"/>
    <w:rsid w:val="002A0393"/>
    <w:rsid w:val="002A0474"/>
    <w:rsid w:val="002A0582"/>
    <w:rsid w:val="002A05ED"/>
    <w:rsid w:val="002A05F0"/>
    <w:rsid w:val="002A05F8"/>
    <w:rsid w:val="002A08A6"/>
    <w:rsid w:val="002A0C59"/>
    <w:rsid w:val="002A0EBF"/>
    <w:rsid w:val="002A11E7"/>
    <w:rsid w:val="002A14B6"/>
    <w:rsid w:val="002A1509"/>
    <w:rsid w:val="002A1804"/>
    <w:rsid w:val="002A1AD7"/>
    <w:rsid w:val="002A1C93"/>
    <w:rsid w:val="002A1D5E"/>
    <w:rsid w:val="002A1E51"/>
    <w:rsid w:val="002A1F8A"/>
    <w:rsid w:val="002A20C9"/>
    <w:rsid w:val="002A266F"/>
    <w:rsid w:val="002A26AD"/>
    <w:rsid w:val="002A2BBB"/>
    <w:rsid w:val="002A2C25"/>
    <w:rsid w:val="002A2F38"/>
    <w:rsid w:val="002A2F43"/>
    <w:rsid w:val="002A3156"/>
    <w:rsid w:val="002A35F2"/>
    <w:rsid w:val="002A399B"/>
    <w:rsid w:val="002A3B8E"/>
    <w:rsid w:val="002A3CE7"/>
    <w:rsid w:val="002A3E11"/>
    <w:rsid w:val="002A3E7A"/>
    <w:rsid w:val="002A3F79"/>
    <w:rsid w:val="002A3F83"/>
    <w:rsid w:val="002A3FEE"/>
    <w:rsid w:val="002A4250"/>
    <w:rsid w:val="002A45F4"/>
    <w:rsid w:val="002A4651"/>
    <w:rsid w:val="002A46B5"/>
    <w:rsid w:val="002A4736"/>
    <w:rsid w:val="002A47B2"/>
    <w:rsid w:val="002A4833"/>
    <w:rsid w:val="002A4D36"/>
    <w:rsid w:val="002A4DBB"/>
    <w:rsid w:val="002A4E2B"/>
    <w:rsid w:val="002A5010"/>
    <w:rsid w:val="002A51D5"/>
    <w:rsid w:val="002A5218"/>
    <w:rsid w:val="002A5476"/>
    <w:rsid w:val="002A547A"/>
    <w:rsid w:val="002A577D"/>
    <w:rsid w:val="002A5968"/>
    <w:rsid w:val="002A5B70"/>
    <w:rsid w:val="002A6026"/>
    <w:rsid w:val="002A627C"/>
    <w:rsid w:val="002A6589"/>
    <w:rsid w:val="002A6866"/>
    <w:rsid w:val="002A6878"/>
    <w:rsid w:val="002A69F4"/>
    <w:rsid w:val="002A6B92"/>
    <w:rsid w:val="002A6CB7"/>
    <w:rsid w:val="002A6CC3"/>
    <w:rsid w:val="002A6E77"/>
    <w:rsid w:val="002A6ED1"/>
    <w:rsid w:val="002A6F7A"/>
    <w:rsid w:val="002A70DE"/>
    <w:rsid w:val="002A717F"/>
    <w:rsid w:val="002A76F8"/>
    <w:rsid w:val="002A788A"/>
    <w:rsid w:val="002A7A8B"/>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0F63"/>
    <w:rsid w:val="002B0FD1"/>
    <w:rsid w:val="002B150A"/>
    <w:rsid w:val="002B16C1"/>
    <w:rsid w:val="002B19F4"/>
    <w:rsid w:val="002B1A30"/>
    <w:rsid w:val="002B1AB8"/>
    <w:rsid w:val="002B1ACE"/>
    <w:rsid w:val="002B1D7F"/>
    <w:rsid w:val="002B1F13"/>
    <w:rsid w:val="002B231F"/>
    <w:rsid w:val="002B2419"/>
    <w:rsid w:val="002B24BE"/>
    <w:rsid w:val="002B2685"/>
    <w:rsid w:val="002B2911"/>
    <w:rsid w:val="002B2916"/>
    <w:rsid w:val="002B2948"/>
    <w:rsid w:val="002B2A0E"/>
    <w:rsid w:val="002B2BA8"/>
    <w:rsid w:val="002B2C98"/>
    <w:rsid w:val="002B2CF1"/>
    <w:rsid w:val="002B2D44"/>
    <w:rsid w:val="002B30D4"/>
    <w:rsid w:val="002B3287"/>
    <w:rsid w:val="002B32C5"/>
    <w:rsid w:val="002B3315"/>
    <w:rsid w:val="002B3319"/>
    <w:rsid w:val="002B33E7"/>
    <w:rsid w:val="002B3455"/>
    <w:rsid w:val="002B389B"/>
    <w:rsid w:val="002B38EF"/>
    <w:rsid w:val="002B3A76"/>
    <w:rsid w:val="002B3BAB"/>
    <w:rsid w:val="002B3C34"/>
    <w:rsid w:val="002B3C96"/>
    <w:rsid w:val="002B3E78"/>
    <w:rsid w:val="002B3E7A"/>
    <w:rsid w:val="002B41C9"/>
    <w:rsid w:val="002B42A0"/>
    <w:rsid w:val="002B4355"/>
    <w:rsid w:val="002B443D"/>
    <w:rsid w:val="002B4486"/>
    <w:rsid w:val="002B456C"/>
    <w:rsid w:val="002B45F5"/>
    <w:rsid w:val="002B468C"/>
    <w:rsid w:val="002B47AC"/>
    <w:rsid w:val="002B47BF"/>
    <w:rsid w:val="002B493A"/>
    <w:rsid w:val="002B4AC7"/>
    <w:rsid w:val="002B4B26"/>
    <w:rsid w:val="002B4B5B"/>
    <w:rsid w:val="002B4E24"/>
    <w:rsid w:val="002B50C9"/>
    <w:rsid w:val="002B512A"/>
    <w:rsid w:val="002B519B"/>
    <w:rsid w:val="002B5302"/>
    <w:rsid w:val="002B5347"/>
    <w:rsid w:val="002B540E"/>
    <w:rsid w:val="002B5767"/>
    <w:rsid w:val="002B57E6"/>
    <w:rsid w:val="002B5843"/>
    <w:rsid w:val="002B596C"/>
    <w:rsid w:val="002B597E"/>
    <w:rsid w:val="002B5B84"/>
    <w:rsid w:val="002B5DC2"/>
    <w:rsid w:val="002B62C3"/>
    <w:rsid w:val="002B641A"/>
    <w:rsid w:val="002B6563"/>
    <w:rsid w:val="002B6696"/>
    <w:rsid w:val="002B67B1"/>
    <w:rsid w:val="002B6878"/>
    <w:rsid w:val="002B6B61"/>
    <w:rsid w:val="002B6B95"/>
    <w:rsid w:val="002B6D19"/>
    <w:rsid w:val="002B6D1B"/>
    <w:rsid w:val="002B6EF3"/>
    <w:rsid w:val="002B71D6"/>
    <w:rsid w:val="002B729F"/>
    <w:rsid w:val="002B72D3"/>
    <w:rsid w:val="002B7326"/>
    <w:rsid w:val="002B7330"/>
    <w:rsid w:val="002B751E"/>
    <w:rsid w:val="002B7610"/>
    <w:rsid w:val="002B7639"/>
    <w:rsid w:val="002B76AE"/>
    <w:rsid w:val="002B7709"/>
    <w:rsid w:val="002C0035"/>
    <w:rsid w:val="002C0078"/>
    <w:rsid w:val="002C0267"/>
    <w:rsid w:val="002C026E"/>
    <w:rsid w:val="002C05FD"/>
    <w:rsid w:val="002C0622"/>
    <w:rsid w:val="002C079E"/>
    <w:rsid w:val="002C0833"/>
    <w:rsid w:val="002C08CC"/>
    <w:rsid w:val="002C0B9B"/>
    <w:rsid w:val="002C0CB3"/>
    <w:rsid w:val="002C0D48"/>
    <w:rsid w:val="002C0F71"/>
    <w:rsid w:val="002C0FC5"/>
    <w:rsid w:val="002C1211"/>
    <w:rsid w:val="002C12EF"/>
    <w:rsid w:val="002C1355"/>
    <w:rsid w:val="002C1A72"/>
    <w:rsid w:val="002C1AB4"/>
    <w:rsid w:val="002C1B2C"/>
    <w:rsid w:val="002C1B5F"/>
    <w:rsid w:val="002C1BDE"/>
    <w:rsid w:val="002C1E0D"/>
    <w:rsid w:val="002C1F8F"/>
    <w:rsid w:val="002C2094"/>
    <w:rsid w:val="002C20FE"/>
    <w:rsid w:val="002C24C7"/>
    <w:rsid w:val="002C25DA"/>
    <w:rsid w:val="002C2772"/>
    <w:rsid w:val="002C29BB"/>
    <w:rsid w:val="002C2B2C"/>
    <w:rsid w:val="002C2B47"/>
    <w:rsid w:val="002C2E5B"/>
    <w:rsid w:val="002C2E8F"/>
    <w:rsid w:val="002C2EC1"/>
    <w:rsid w:val="002C305B"/>
    <w:rsid w:val="002C3152"/>
    <w:rsid w:val="002C32C6"/>
    <w:rsid w:val="002C3479"/>
    <w:rsid w:val="002C34C9"/>
    <w:rsid w:val="002C34F0"/>
    <w:rsid w:val="002C38EE"/>
    <w:rsid w:val="002C3925"/>
    <w:rsid w:val="002C39ED"/>
    <w:rsid w:val="002C3AB7"/>
    <w:rsid w:val="002C3B5C"/>
    <w:rsid w:val="002C3C28"/>
    <w:rsid w:val="002C3C2A"/>
    <w:rsid w:val="002C3C63"/>
    <w:rsid w:val="002C40EB"/>
    <w:rsid w:val="002C4112"/>
    <w:rsid w:val="002C42C2"/>
    <w:rsid w:val="002C46B4"/>
    <w:rsid w:val="002C48BB"/>
    <w:rsid w:val="002C4B2D"/>
    <w:rsid w:val="002C4BEE"/>
    <w:rsid w:val="002C4C62"/>
    <w:rsid w:val="002C581F"/>
    <w:rsid w:val="002C5AC2"/>
    <w:rsid w:val="002C5B81"/>
    <w:rsid w:val="002C5E60"/>
    <w:rsid w:val="002C5EFB"/>
    <w:rsid w:val="002C5F1E"/>
    <w:rsid w:val="002C60F2"/>
    <w:rsid w:val="002C6216"/>
    <w:rsid w:val="002C6306"/>
    <w:rsid w:val="002C6543"/>
    <w:rsid w:val="002C6584"/>
    <w:rsid w:val="002C65E0"/>
    <w:rsid w:val="002C68FE"/>
    <w:rsid w:val="002C694C"/>
    <w:rsid w:val="002C69A8"/>
    <w:rsid w:val="002C6AE8"/>
    <w:rsid w:val="002C6F84"/>
    <w:rsid w:val="002C6FD7"/>
    <w:rsid w:val="002C7019"/>
    <w:rsid w:val="002C70E9"/>
    <w:rsid w:val="002C7163"/>
    <w:rsid w:val="002C719F"/>
    <w:rsid w:val="002C7B1B"/>
    <w:rsid w:val="002C7BB6"/>
    <w:rsid w:val="002C7C36"/>
    <w:rsid w:val="002D005A"/>
    <w:rsid w:val="002D0069"/>
    <w:rsid w:val="002D0133"/>
    <w:rsid w:val="002D0400"/>
    <w:rsid w:val="002D040C"/>
    <w:rsid w:val="002D041E"/>
    <w:rsid w:val="002D05BF"/>
    <w:rsid w:val="002D0A2E"/>
    <w:rsid w:val="002D0A81"/>
    <w:rsid w:val="002D0B7D"/>
    <w:rsid w:val="002D0DDD"/>
    <w:rsid w:val="002D0E77"/>
    <w:rsid w:val="002D105C"/>
    <w:rsid w:val="002D12BA"/>
    <w:rsid w:val="002D12E3"/>
    <w:rsid w:val="002D137C"/>
    <w:rsid w:val="002D1437"/>
    <w:rsid w:val="002D1479"/>
    <w:rsid w:val="002D150B"/>
    <w:rsid w:val="002D174C"/>
    <w:rsid w:val="002D1814"/>
    <w:rsid w:val="002D186F"/>
    <w:rsid w:val="002D19B2"/>
    <w:rsid w:val="002D1D22"/>
    <w:rsid w:val="002D1DD9"/>
    <w:rsid w:val="002D2081"/>
    <w:rsid w:val="002D270D"/>
    <w:rsid w:val="002D2777"/>
    <w:rsid w:val="002D29B7"/>
    <w:rsid w:val="002D2A45"/>
    <w:rsid w:val="002D2B1E"/>
    <w:rsid w:val="002D2D09"/>
    <w:rsid w:val="002D2F8B"/>
    <w:rsid w:val="002D2FB2"/>
    <w:rsid w:val="002D3215"/>
    <w:rsid w:val="002D324E"/>
    <w:rsid w:val="002D3400"/>
    <w:rsid w:val="002D34AC"/>
    <w:rsid w:val="002D3542"/>
    <w:rsid w:val="002D379E"/>
    <w:rsid w:val="002D37B0"/>
    <w:rsid w:val="002D397C"/>
    <w:rsid w:val="002D3A20"/>
    <w:rsid w:val="002D3C57"/>
    <w:rsid w:val="002D3D6E"/>
    <w:rsid w:val="002D3D8C"/>
    <w:rsid w:val="002D3FB5"/>
    <w:rsid w:val="002D4350"/>
    <w:rsid w:val="002D4425"/>
    <w:rsid w:val="002D45EC"/>
    <w:rsid w:val="002D4816"/>
    <w:rsid w:val="002D4A7E"/>
    <w:rsid w:val="002D4E05"/>
    <w:rsid w:val="002D512E"/>
    <w:rsid w:val="002D538E"/>
    <w:rsid w:val="002D5471"/>
    <w:rsid w:val="002D555A"/>
    <w:rsid w:val="002D56DD"/>
    <w:rsid w:val="002D5953"/>
    <w:rsid w:val="002D5AA1"/>
    <w:rsid w:val="002D5D1E"/>
    <w:rsid w:val="002D5D6F"/>
    <w:rsid w:val="002D5DCF"/>
    <w:rsid w:val="002D5DF5"/>
    <w:rsid w:val="002D5FD8"/>
    <w:rsid w:val="002D6370"/>
    <w:rsid w:val="002D63AB"/>
    <w:rsid w:val="002D6897"/>
    <w:rsid w:val="002D68A0"/>
    <w:rsid w:val="002D68CB"/>
    <w:rsid w:val="002D695F"/>
    <w:rsid w:val="002D6A87"/>
    <w:rsid w:val="002D6C77"/>
    <w:rsid w:val="002D6DC7"/>
    <w:rsid w:val="002D6EA3"/>
    <w:rsid w:val="002D707D"/>
    <w:rsid w:val="002D71FF"/>
    <w:rsid w:val="002D733F"/>
    <w:rsid w:val="002D73C6"/>
    <w:rsid w:val="002D740C"/>
    <w:rsid w:val="002D7541"/>
    <w:rsid w:val="002D7781"/>
    <w:rsid w:val="002D7871"/>
    <w:rsid w:val="002D7885"/>
    <w:rsid w:val="002D7B69"/>
    <w:rsid w:val="002D7B9D"/>
    <w:rsid w:val="002D7C7F"/>
    <w:rsid w:val="002D7CE2"/>
    <w:rsid w:val="002D7D8E"/>
    <w:rsid w:val="002D7F18"/>
    <w:rsid w:val="002E02BC"/>
    <w:rsid w:val="002E08BA"/>
    <w:rsid w:val="002E08F1"/>
    <w:rsid w:val="002E0993"/>
    <w:rsid w:val="002E0B5F"/>
    <w:rsid w:val="002E0D47"/>
    <w:rsid w:val="002E0E88"/>
    <w:rsid w:val="002E1230"/>
    <w:rsid w:val="002E124F"/>
    <w:rsid w:val="002E13A3"/>
    <w:rsid w:val="002E14CB"/>
    <w:rsid w:val="002E1547"/>
    <w:rsid w:val="002E15A6"/>
    <w:rsid w:val="002E167A"/>
    <w:rsid w:val="002E16CA"/>
    <w:rsid w:val="002E16D3"/>
    <w:rsid w:val="002E18CB"/>
    <w:rsid w:val="002E18F7"/>
    <w:rsid w:val="002E1B2F"/>
    <w:rsid w:val="002E1D31"/>
    <w:rsid w:val="002E202B"/>
    <w:rsid w:val="002E2083"/>
    <w:rsid w:val="002E211E"/>
    <w:rsid w:val="002E2133"/>
    <w:rsid w:val="002E2317"/>
    <w:rsid w:val="002E23D8"/>
    <w:rsid w:val="002E2434"/>
    <w:rsid w:val="002E2581"/>
    <w:rsid w:val="002E25A3"/>
    <w:rsid w:val="002E26BD"/>
    <w:rsid w:val="002E290A"/>
    <w:rsid w:val="002E29EF"/>
    <w:rsid w:val="002E2A58"/>
    <w:rsid w:val="002E2C8C"/>
    <w:rsid w:val="002E2E1F"/>
    <w:rsid w:val="002E2E5C"/>
    <w:rsid w:val="002E342F"/>
    <w:rsid w:val="002E3516"/>
    <w:rsid w:val="002E3606"/>
    <w:rsid w:val="002E3B78"/>
    <w:rsid w:val="002E3CFF"/>
    <w:rsid w:val="002E3D47"/>
    <w:rsid w:val="002E3F9B"/>
    <w:rsid w:val="002E3FDD"/>
    <w:rsid w:val="002E4138"/>
    <w:rsid w:val="002E42D2"/>
    <w:rsid w:val="002E435D"/>
    <w:rsid w:val="002E43B9"/>
    <w:rsid w:val="002E45FD"/>
    <w:rsid w:val="002E4884"/>
    <w:rsid w:val="002E491E"/>
    <w:rsid w:val="002E4940"/>
    <w:rsid w:val="002E4A69"/>
    <w:rsid w:val="002E4A96"/>
    <w:rsid w:val="002E4BB6"/>
    <w:rsid w:val="002E4BF5"/>
    <w:rsid w:val="002E4C49"/>
    <w:rsid w:val="002E4E65"/>
    <w:rsid w:val="002E4E6D"/>
    <w:rsid w:val="002E4EB3"/>
    <w:rsid w:val="002E4EFD"/>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FE8"/>
    <w:rsid w:val="002E616E"/>
    <w:rsid w:val="002E63FA"/>
    <w:rsid w:val="002E677E"/>
    <w:rsid w:val="002E677F"/>
    <w:rsid w:val="002E68BA"/>
    <w:rsid w:val="002E68D0"/>
    <w:rsid w:val="002E6962"/>
    <w:rsid w:val="002E6BFA"/>
    <w:rsid w:val="002E6CAC"/>
    <w:rsid w:val="002E6F2C"/>
    <w:rsid w:val="002E70B0"/>
    <w:rsid w:val="002E7288"/>
    <w:rsid w:val="002E74E1"/>
    <w:rsid w:val="002E756D"/>
    <w:rsid w:val="002E75AB"/>
    <w:rsid w:val="002E79A3"/>
    <w:rsid w:val="002E79EC"/>
    <w:rsid w:val="002E79EE"/>
    <w:rsid w:val="002E7B2B"/>
    <w:rsid w:val="002E7D75"/>
    <w:rsid w:val="002E7EB9"/>
    <w:rsid w:val="002E7F02"/>
    <w:rsid w:val="002F007D"/>
    <w:rsid w:val="002F05DD"/>
    <w:rsid w:val="002F0931"/>
    <w:rsid w:val="002F0BE4"/>
    <w:rsid w:val="002F0D1C"/>
    <w:rsid w:val="002F0D8E"/>
    <w:rsid w:val="002F0DED"/>
    <w:rsid w:val="002F0E76"/>
    <w:rsid w:val="002F0EA1"/>
    <w:rsid w:val="002F0FC6"/>
    <w:rsid w:val="002F1070"/>
    <w:rsid w:val="002F10A3"/>
    <w:rsid w:val="002F135D"/>
    <w:rsid w:val="002F137E"/>
    <w:rsid w:val="002F159F"/>
    <w:rsid w:val="002F17B3"/>
    <w:rsid w:val="002F18B7"/>
    <w:rsid w:val="002F18BD"/>
    <w:rsid w:val="002F1A43"/>
    <w:rsid w:val="002F1BB4"/>
    <w:rsid w:val="002F1BD6"/>
    <w:rsid w:val="002F1F18"/>
    <w:rsid w:val="002F219E"/>
    <w:rsid w:val="002F21C1"/>
    <w:rsid w:val="002F21F0"/>
    <w:rsid w:val="002F23D6"/>
    <w:rsid w:val="002F2617"/>
    <w:rsid w:val="002F2674"/>
    <w:rsid w:val="002F27D2"/>
    <w:rsid w:val="002F2A2F"/>
    <w:rsid w:val="002F2DA0"/>
    <w:rsid w:val="002F2E5B"/>
    <w:rsid w:val="002F2FF2"/>
    <w:rsid w:val="002F301D"/>
    <w:rsid w:val="002F3122"/>
    <w:rsid w:val="002F37D3"/>
    <w:rsid w:val="002F3870"/>
    <w:rsid w:val="002F3DF7"/>
    <w:rsid w:val="002F440A"/>
    <w:rsid w:val="002F4659"/>
    <w:rsid w:val="002F469F"/>
    <w:rsid w:val="002F47A3"/>
    <w:rsid w:val="002F49D6"/>
    <w:rsid w:val="002F4A83"/>
    <w:rsid w:val="002F4AE0"/>
    <w:rsid w:val="002F4B10"/>
    <w:rsid w:val="002F4B67"/>
    <w:rsid w:val="002F4B6F"/>
    <w:rsid w:val="002F4BAA"/>
    <w:rsid w:val="002F4C27"/>
    <w:rsid w:val="002F4E80"/>
    <w:rsid w:val="002F502F"/>
    <w:rsid w:val="002F5227"/>
    <w:rsid w:val="002F58CB"/>
    <w:rsid w:val="002F5AF7"/>
    <w:rsid w:val="002F5BF0"/>
    <w:rsid w:val="002F5CFC"/>
    <w:rsid w:val="002F5D32"/>
    <w:rsid w:val="002F5D55"/>
    <w:rsid w:val="002F5DDB"/>
    <w:rsid w:val="002F5DE3"/>
    <w:rsid w:val="002F5F7F"/>
    <w:rsid w:val="002F612B"/>
    <w:rsid w:val="002F6276"/>
    <w:rsid w:val="002F6316"/>
    <w:rsid w:val="002F63B8"/>
    <w:rsid w:val="002F653C"/>
    <w:rsid w:val="002F6563"/>
    <w:rsid w:val="002F66C5"/>
    <w:rsid w:val="002F68CC"/>
    <w:rsid w:val="002F6A3D"/>
    <w:rsid w:val="002F6C7F"/>
    <w:rsid w:val="002F6D0A"/>
    <w:rsid w:val="002F6E02"/>
    <w:rsid w:val="002F6F59"/>
    <w:rsid w:val="002F71A5"/>
    <w:rsid w:val="002F7622"/>
    <w:rsid w:val="002F76A0"/>
    <w:rsid w:val="002F798E"/>
    <w:rsid w:val="002F7C09"/>
    <w:rsid w:val="002F7C2C"/>
    <w:rsid w:val="002F7D36"/>
    <w:rsid w:val="003000BA"/>
    <w:rsid w:val="0030011F"/>
    <w:rsid w:val="0030022A"/>
    <w:rsid w:val="0030027D"/>
    <w:rsid w:val="0030038F"/>
    <w:rsid w:val="00300474"/>
    <w:rsid w:val="003007C5"/>
    <w:rsid w:val="00300822"/>
    <w:rsid w:val="00300B75"/>
    <w:rsid w:val="00300E0A"/>
    <w:rsid w:val="0030102B"/>
    <w:rsid w:val="00301126"/>
    <w:rsid w:val="003012DA"/>
    <w:rsid w:val="003013CE"/>
    <w:rsid w:val="003014AB"/>
    <w:rsid w:val="00301683"/>
    <w:rsid w:val="0030168D"/>
    <w:rsid w:val="003019DA"/>
    <w:rsid w:val="00301A29"/>
    <w:rsid w:val="00301AA7"/>
    <w:rsid w:val="00301B16"/>
    <w:rsid w:val="00301C50"/>
    <w:rsid w:val="00301D8A"/>
    <w:rsid w:val="003023BA"/>
    <w:rsid w:val="0030264B"/>
    <w:rsid w:val="003027F1"/>
    <w:rsid w:val="00302ACC"/>
    <w:rsid w:val="00302D82"/>
    <w:rsid w:val="00302E93"/>
    <w:rsid w:val="00302FFE"/>
    <w:rsid w:val="00303341"/>
    <w:rsid w:val="00303355"/>
    <w:rsid w:val="003035BF"/>
    <w:rsid w:val="0030364B"/>
    <w:rsid w:val="003036B8"/>
    <w:rsid w:val="00303838"/>
    <w:rsid w:val="00303BDB"/>
    <w:rsid w:val="00303CA5"/>
    <w:rsid w:val="00303D0A"/>
    <w:rsid w:val="0030401E"/>
    <w:rsid w:val="003040BB"/>
    <w:rsid w:val="003040D8"/>
    <w:rsid w:val="003041BE"/>
    <w:rsid w:val="003042DD"/>
    <w:rsid w:val="00304335"/>
    <w:rsid w:val="00304368"/>
    <w:rsid w:val="003044D8"/>
    <w:rsid w:val="003045D7"/>
    <w:rsid w:val="003046EA"/>
    <w:rsid w:val="003049E3"/>
    <w:rsid w:val="00304B56"/>
    <w:rsid w:val="00304B9E"/>
    <w:rsid w:val="00304CAF"/>
    <w:rsid w:val="00304CB2"/>
    <w:rsid w:val="00304DD5"/>
    <w:rsid w:val="00304F0B"/>
    <w:rsid w:val="00304FD1"/>
    <w:rsid w:val="003050CF"/>
    <w:rsid w:val="00305200"/>
    <w:rsid w:val="00305524"/>
    <w:rsid w:val="003055E0"/>
    <w:rsid w:val="00305644"/>
    <w:rsid w:val="00305751"/>
    <w:rsid w:val="00305880"/>
    <w:rsid w:val="003059A5"/>
    <w:rsid w:val="00305C7B"/>
    <w:rsid w:val="00305E76"/>
    <w:rsid w:val="00305F21"/>
    <w:rsid w:val="0030620B"/>
    <w:rsid w:val="00306592"/>
    <w:rsid w:val="00306839"/>
    <w:rsid w:val="0030686C"/>
    <w:rsid w:val="003069BD"/>
    <w:rsid w:val="00306AA2"/>
    <w:rsid w:val="00306B58"/>
    <w:rsid w:val="00306B9B"/>
    <w:rsid w:val="00306D89"/>
    <w:rsid w:val="00306E7B"/>
    <w:rsid w:val="0030717C"/>
    <w:rsid w:val="00307465"/>
    <w:rsid w:val="00307526"/>
    <w:rsid w:val="00307536"/>
    <w:rsid w:val="00307601"/>
    <w:rsid w:val="0030760F"/>
    <w:rsid w:val="0030764F"/>
    <w:rsid w:val="0030787A"/>
    <w:rsid w:val="003079E5"/>
    <w:rsid w:val="00307A4B"/>
    <w:rsid w:val="00307CA3"/>
    <w:rsid w:val="00307CF5"/>
    <w:rsid w:val="00307DAD"/>
    <w:rsid w:val="0031007F"/>
    <w:rsid w:val="003102ED"/>
    <w:rsid w:val="0031060E"/>
    <w:rsid w:val="00310681"/>
    <w:rsid w:val="0031068A"/>
    <w:rsid w:val="00310795"/>
    <w:rsid w:val="00310807"/>
    <w:rsid w:val="00310889"/>
    <w:rsid w:val="00310A83"/>
    <w:rsid w:val="00310AC5"/>
    <w:rsid w:val="00310B7B"/>
    <w:rsid w:val="00310CDD"/>
    <w:rsid w:val="00310E9E"/>
    <w:rsid w:val="003110D3"/>
    <w:rsid w:val="00311133"/>
    <w:rsid w:val="003111DE"/>
    <w:rsid w:val="00311439"/>
    <w:rsid w:val="00311855"/>
    <w:rsid w:val="003118BB"/>
    <w:rsid w:val="00311942"/>
    <w:rsid w:val="00311AEE"/>
    <w:rsid w:val="00311CCA"/>
    <w:rsid w:val="00311FAD"/>
    <w:rsid w:val="00312087"/>
    <w:rsid w:val="00312188"/>
    <w:rsid w:val="00312377"/>
    <w:rsid w:val="00312393"/>
    <w:rsid w:val="0031272E"/>
    <w:rsid w:val="00312BFE"/>
    <w:rsid w:val="00312E1E"/>
    <w:rsid w:val="00312EC0"/>
    <w:rsid w:val="00313023"/>
    <w:rsid w:val="003131E6"/>
    <w:rsid w:val="0031323C"/>
    <w:rsid w:val="0031350A"/>
    <w:rsid w:val="00313548"/>
    <w:rsid w:val="003139CE"/>
    <w:rsid w:val="00313C5A"/>
    <w:rsid w:val="00313D82"/>
    <w:rsid w:val="00313F5C"/>
    <w:rsid w:val="003141F1"/>
    <w:rsid w:val="00314227"/>
    <w:rsid w:val="00314335"/>
    <w:rsid w:val="0031444D"/>
    <w:rsid w:val="00314506"/>
    <w:rsid w:val="00314575"/>
    <w:rsid w:val="00314607"/>
    <w:rsid w:val="00314891"/>
    <w:rsid w:val="00314A0F"/>
    <w:rsid w:val="00314A2F"/>
    <w:rsid w:val="00314CB2"/>
    <w:rsid w:val="00314E89"/>
    <w:rsid w:val="00314FA4"/>
    <w:rsid w:val="0031501A"/>
    <w:rsid w:val="00315091"/>
    <w:rsid w:val="0031512E"/>
    <w:rsid w:val="0031548A"/>
    <w:rsid w:val="0031569F"/>
    <w:rsid w:val="00315826"/>
    <w:rsid w:val="00315AA0"/>
    <w:rsid w:val="00315B79"/>
    <w:rsid w:val="00315D0D"/>
    <w:rsid w:val="00315D2C"/>
    <w:rsid w:val="00315DD2"/>
    <w:rsid w:val="00315EDC"/>
    <w:rsid w:val="00315FA0"/>
    <w:rsid w:val="00316015"/>
    <w:rsid w:val="003162A8"/>
    <w:rsid w:val="00316474"/>
    <w:rsid w:val="003164A0"/>
    <w:rsid w:val="00316528"/>
    <w:rsid w:val="00316767"/>
    <w:rsid w:val="003167B3"/>
    <w:rsid w:val="003169E3"/>
    <w:rsid w:val="00316A3D"/>
    <w:rsid w:val="00316A60"/>
    <w:rsid w:val="00316AE5"/>
    <w:rsid w:val="00316B2E"/>
    <w:rsid w:val="00316BC7"/>
    <w:rsid w:val="00316F5B"/>
    <w:rsid w:val="00316F73"/>
    <w:rsid w:val="00316F8D"/>
    <w:rsid w:val="00317070"/>
    <w:rsid w:val="003171F6"/>
    <w:rsid w:val="00317387"/>
    <w:rsid w:val="00317463"/>
    <w:rsid w:val="00317701"/>
    <w:rsid w:val="003177E9"/>
    <w:rsid w:val="00317921"/>
    <w:rsid w:val="003179E3"/>
    <w:rsid w:val="003179FA"/>
    <w:rsid w:val="00317C59"/>
    <w:rsid w:val="00317D11"/>
    <w:rsid w:val="00317F44"/>
    <w:rsid w:val="00320000"/>
    <w:rsid w:val="00320178"/>
    <w:rsid w:val="0032081E"/>
    <w:rsid w:val="00320843"/>
    <w:rsid w:val="00320862"/>
    <w:rsid w:val="00320945"/>
    <w:rsid w:val="003209D3"/>
    <w:rsid w:val="003209F4"/>
    <w:rsid w:val="00320ABF"/>
    <w:rsid w:val="00320CB6"/>
    <w:rsid w:val="00320D4A"/>
    <w:rsid w:val="00320DDD"/>
    <w:rsid w:val="00320E98"/>
    <w:rsid w:val="00320ECF"/>
    <w:rsid w:val="003213D0"/>
    <w:rsid w:val="00321604"/>
    <w:rsid w:val="0032197B"/>
    <w:rsid w:val="00321A9C"/>
    <w:rsid w:val="00321AA5"/>
    <w:rsid w:val="00321BA1"/>
    <w:rsid w:val="00321D10"/>
    <w:rsid w:val="00321D99"/>
    <w:rsid w:val="00321E7C"/>
    <w:rsid w:val="00321F6E"/>
    <w:rsid w:val="00322270"/>
    <w:rsid w:val="00322515"/>
    <w:rsid w:val="00322639"/>
    <w:rsid w:val="00322643"/>
    <w:rsid w:val="00322A9F"/>
    <w:rsid w:val="00322B07"/>
    <w:rsid w:val="00322FF9"/>
    <w:rsid w:val="00323002"/>
    <w:rsid w:val="003230A9"/>
    <w:rsid w:val="003230AE"/>
    <w:rsid w:val="00323466"/>
    <w:rsid w:val="00323493"/>
    <w:rsid w:val="00323608"/>
    <w:rsid w:val="00323649"/>
    <w:rsid w:val="0032378B"/>
    <w:rsid w:val="003237F8"/>
    <w:rsid w:val="0032382A"/>
    <w:rsid w:val="003238E3"/>
    <w:rsid w:val="00323B9C"/>
    <w:rsid w:val="00323C91"/>
    <w:rsid w:val="00323D9A"/>
    <w:rsid w:val="00323E19"/>
    <w:rsid w:val="00323F85"/>
    <w:rsid w:val="0032427B"/>
    <w:rsid w:val="003244B0"/>
    <w:rsid w:val="003244E8"/>
    <w:rsid w:val="00324550"/>
    <w:rsid w:val="003245AC"/>
    <w:rsid w:val="003245C9"/>
    <w:rsid w:val="00324627"/>
    <w:rsid w:val="00324764"/>
    <w:rsid w:val="003247EE"/>
    <w:rsid w:val="003248C3"/>
    <w:rsid w:val="00324955"/>
    <w:rsid w:val="0032495A"/>
    <w:rsid w:val="00324A70"/>
    <w:rsid w:val="00324AF2"/>
    <w:rsid w:val="00324B9A"/>
    <w:rsid w:val="00324BFB"/>
    <w:rsid w:val="00324C44"/>
    <w:rsid w:val="00324E1F"/>
    <w:rsid w:val="00324E30"/>
    <w:rsid w:val="00324E92"/>
    <w:rsid w:val="00324EAA"/>
    <w:rsid w:val="00324EEF"/>
    <w:rsid w:val="00324F40"/>
    <w:rsid w:val="00324F51"/>
    <w:rsid w:val="003250E1"/>
    <w:rsid w:val="0032551F"/>
    <w:rsid w:val="00325533"/>
    <w:rsid w:val="00325594"/>
    <w:rsid w:val="003256F4"/>
    <w:rsid w:val="00325842"/>
    <w:rsid w:val="00325863"/>
    <w:rsid w:val="00325AA1"/>
    <w:rsid w:val="00325B15"/>
    <w:rsid w:val="00325D49"/>
    <w:rsid w:val="00325E42"/>
    <w:rsid w:val="0032636C"/>
    <w:rsid w:val="003263D4"/>
    <w:rsid w:val="003266CA"/>
    <w:rsid w:val="00326987"/>
    <w:rsid w:val="00326A5B"/>
    <w:rsid w:val="00326AE1"/>
    <w:rsid w:val="00326C0F"/>
    <w:rsid w:val="00326DEE"/>
    <w:rsid w:val="00326F35"/>
    <w:rsid w:val="0032712B"/>
    <w:rsid w:val="00327205"/>
    <w:rsid w:val="00327406"/>
    <w:rsid w:val="0032765B"/>
    <w:rsid w:val="003277F9"/>
    <w:rsid w:val="00327806"/>
    <w:rsid w:val="003279F7"/>
    <w:rsid w:val="00327B97"/>
    <w:rsid w:val="00327BA1"/>
    <w:rsid w:val="00327C4D"/>
    <w:rsid w:val="00327CB4"/>
    <w:rsid w:val="00327D40"/>
    <w:rsid w:val="00327E52"/>
    <w:rsid w:val="00327F1E"/>
    <w:rsid w:val="00327F6C"/>
    <w:rsid w:val="00330089"/>
    <w:rsid w:val="003301BE"/>
    <w:rsid w:val="003307C1"/>
    <w:rsid w:val="00330A2E"/>
    <w:rsid w:val="00330B17"/>
    <w:rsid w:val="00330F8C"/>
    <w:rsid w:val="00330FAA"/>
    <w:rsid w:val="003312A1"/>
    <w:rsid w:val="003317F7"/>
    <w:rsid w:val="0033187B"/>
    <w:rsid w:val="003318F0"/>
    <w:rsid w:val="00331989"/>
    <w:rsid w:val="00331B12"/>
    <w:rsid w:val="00331E48"/>
    <w:rsid w:val="00331F0F"/>
    <w:rsid w:val="00331F67"/>
    <w:rsid w:val="00332125"/>
    <w:rsid w:val="0033222F"/>
    <w:rsid w:val="0033229C"/>
    <w:rsid w:val="0033230D"/>
    <w:rsid w:val="003323D9"/>
    <w:rsid w:val="00332580"/>
    <w:rsid w:val="00332763"/>
    <w:rsid w:val="00332AB7"/>
    <w:rsid w:val="00332BAC"/>
    <w:rsid w:val="00332D70"/>
    <w:rsid w:val="00332DA5"/>
    <w:rsid w:val="00332E38"/>
    <w:rsid w:val="00332F27"/>
    <w:rsid w:val="00332F92"/>
    <w:rsid w:val="00333120"/>
    <w:rsid w:val="0033312A"/>
    <w:rsid w:val="0033314F"/>
    <w:rsid w:val="00333152"/>
    <w:rsid w:val="003333EC"/>
    <w:rsid w:val="0033349D"/>
    <w:rsid w:val="003335D7"/>
    <w:rsid w:val="0033384C"/>
    <w:rsid w:val="0033390D"/>
    <w:rsid w:val="00333BD8"/>
    <w:rsid w:val="00333DBF"/>
    <w:rsid w:val="00333EA0"/>
    <w:rsid w:val="00333EBE"/>
    <w:rsid w:val="00334086"/>
    <w:rsid w:val="00334109"/>
    <w:rsid w:val="00334166"/>
    <w:rsid w:val="0033417F"/>
    <w:rsid w:val="003343EC"/>
    <w:rsid w:val="00334883"/>
    <w:rsid w:val="00334DBA"/>
    <w:rsid w:val="00334F35"/>
    <w:rsid w:val="00334F80"/>
    <w:rsid w:val="0033523E"/>
    <w:rsid w:val="00335307"/>
    <w:rsid w:val="00335318"/>
    <w:rsid w:val="00335380"/>
    <w:rsid w:val="003353FA"/>
    <w:rsid w:val="00335499"/>
    <w:rsid w:val="0033552F"/>
    <w:rsid w:val="003359AB"/>
    <w:rsid w:val="00335B12"/>
    <w:rsid w:val="00335BD7"/>
    <w:rsid w:val="00335E73"/>
    <w:rsid w:val="00335EDD"/>
    <w:rsid w:val="00335F5B"/>
    <w:rsid w:val="00336133"/>
    <w:rsid w:val="003363F4"/>
    <w:rsid w:val="0033640F"/>
    <w:rsid w:val="00336517"/>
    <w:rsid w:val="003365B0"/>
    <w:rsid w:val="003366EB"/>
    <w:rsid w:val="003367D4"/>
    <w:rsid w:val="00336937"/>
    <w:rsid w:val="00336A7C"/>
    <w:rsid w:val="00336B1B"/>
    <w:rsid w:val="00336D9A"/>
    <w:rsid w:val="00336E0D"/>
    <w:rsid w:val="00336E2C"/>
    <w:rsid w:val="00336F11"/>
    <w:rsid w:val="00337183"/>
    <w:rsid w:val="003372F5"/>
    <w:rsid w:val="003372F8"/>
    <w:rsid w:val="0033738D"/>
    <w:rsid w:val="003373CC"/>
    <w:rsid w:val="003374CD"/>
    <w:rsid w:val="0033751B"/>
    <w:rsid w:val="00337592"/>
    <w:rsid w:val="003378A7"/>
    <w:rsid w:val="003378C0"/>
    <w:rsid w:val="00337C6A"/>
    <w:rsid w:val="00337D35"/>
    <w:rsid w:val="00337F7F"/>
    <w:rsid w:val="0034001C"/>
    <w:rsid w:val="00340045"/>
    <w:rsid w:val="00340143"/>
    <w:rsid w:val="00340250"/>
    <w:rsid w:val="003402FA"/>
    <w:rsid w:val="0034055A"/>
    <w:rsid w:val="00340606"/>
    <w:rsid w:val="0034062C"/>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63F"/>
    <w:rsid w:val="003419C9"/>
    <w:rsid w:val="00341C68"/>
    <w:rsid w:val="0034240C"/>
    <w:rsid w:val="0034243C"/>
    <w:rsid w:val="00342627"/>
    <w:rsid w:val="00342672"/>
    <w:rsid w:val="003427BE"/>
    <w:rsid w:val="00342979"/>
    <w:rsid w:val="00342AA6"/>
    <w:rsid w:val="00342EA1"/>
    <w:rsid w:val="003432F3"/>
    <w:rsid w:val="00343515"/>
    <w:rsid w:val="0034357A"/>
    <w:rsid w:val="003435B3"/>
    <w:rsid w:val="00343650"/>
    <w:rsid w:val="0034366B"/>
    <w:rsid w:val="003437C3"/>
    <w:rsid w:val="0034381D"/>
    <w:rsid w:val="00343BC1"/>
    <w:rsid w:val="00343DB5"/>
    <w:rsid w:val="00343FF6"/>
    <w:rsid w:val="0034401D"/>
    <w:rsid w:val="00344265"/>
    <w:rsid w:val="0034431A"/>
    <w:rsid w:val="00344575"/>
    <w:rsid w:val="003445CC"/>
    <w:rsid w:val="00344605"/>
    <w:rsid w:val="00344910"/>
    <w:rsid w:val="003449B9"/>
    <w:rsid w:val="00344A74"/>
    <w:rsid w:val="00344B6C"/>
    <w:rsid w:val="00344DA6"/>
    <w:rsid w:val="00344FA3"/>
    <w:rsid w:val="00344FAE"/>
    <w:rsid w:val="0034504C"/>
    <w:rsid w:val="0034508A"/>
    <w:rsid w:val="0034511D"/>
    <w:rsid w:val="003452FC"/>
    <w:rsid w:val="00345311"/>
    <w:rsid w:val="00345345"/>
    <w:rsid w:val="00345491"/>
    <w:rsid w:val="003454AB"/>
    <w:rsid w:val="003455BA"/>
    <w:rsid w:val="00345697"/>
    <w:rsid w:val="00345825"/>
    <w:rsid w:val="00345B21"/>
    <w:rsid w:val="00345B8B"/>
    <w:rsid w:val="00345BCC"/>
    <w:rsid w:val="00345BD9"/>
    <w:rsid w:val="00345DA8"/>
    <w:rsid w:val="00345DCD"/>
    <w:rsid w:val="003461A9"/>
    <w:rsid w:val="003461E7"/>
    <w:rsid w:val="003463D7"/>
    <w:rsid w:val="003463F8"/>
    <w:rsid w:val="003466DF"/>
    <w:rsid w:val="003469FF"/>
    <w:rsid w:val="00346AE8"/>
    <w:rsid w:val="00346C0E"/>
    <w:rsid w:val="00346E91"/>
    <w:rsid w:val="00346FF9"/>
    <w:rsid w:val="003471F3"/>
    <w:rsid w:val="003475AE"/>
    <w:rsid w:val="00347628"/>
    <w:rsid w:val="00347B3E"/>
    <w:rsid w:val="00347CD9"/>
    <w:rsid w:val="0035004E"/>
    <w:rsid w:val="00350063"/>
    <w:rsid w:val="00350086"/>
    <w:rsid w:val="003500AA"/>
    <w:rsid w:val="00350197"/>
    <w:rsid w:val="00350462"/>
    <w:rsid w:val="00350509"/>
    <w:rsid w:val="003505F2"/>
    <w:rsid w:val="003506AD"/>
    <w:rsid w:val="0035085D"/>
    <w:rsid w:val="00350B92"/>
    <w:rsid w:val="00350BB6"/>
    <w:rsid w:val="00350C8A"/>
    <w:rsid w:val="00350F94"/>
    <w:rsid w:val="00351131"/>
    <w:rsid w:val="00351194"/>
    <w:rsid w:val="003512F7"/>
    <w:rsid w:val="0035138A"/>
    <w:rsid w:val="00351415"/>
    <w:rsid w:val="0035141C"/>
    <w:rsid w:val="0035148D"/>
    <w:rsid w:val="00351A94"/>
    <w:rsid w:val="00351D15"/>
    <w:rsid w:val="00351E88"/>
    <w:rsid w:val="00351F47"/>
    <w:rsid w:val="0035214D"/>
    <w:rsid w:val="0035244B"/>
    <w:rsid w:val="00352500"/>
    <w:rsid w:val="0035253B"/>
    <w:rsid w:val="0035265B"/>
    <w:rsid w:val="003526B3"/>
    <w:rsid w:val="00352802"/>
    <w:rsid w:val="0035288F"/>
    <w:rsid w:val="00352989"/>
    <w:rsid w:val="00352B91"/>
    <w:rsid w:val="00352D52"/>
    <w:rsid w:val="00352D75"/>
    <w:rsid w:val="003531F9"/>
    <w:rsid w:val="00353422"/>
    <w:rsid w:val="00353540"/>
    <w:rsid w:val="00353766"/>
    <w:rsid w:val="003537B2"/>
    <w:rsid w:val="00353821"/>
    <w:rsid w:val="00353995"/>
    <w:rsid w:val="00353AE1"/>
    <w:rsid w:val="00353D7C"/>
    <w:rsid w:val="00353E04"/>
    <w:rsid w:val="00353FC7"/>
    <w:rsid w:val="00354007"/>
    <w:rsid w:val="003540BE"/>
    <w:rsid w:val="0035418A"/>
    <w:rsid w:val="003541A9"/>
    <w:rsid w:val="003542F6"/>
    <w:rsid w:val="00354310"/>
    <w:rsid w:val="00354795"/>
    <w:rsid w:val="003547C1"/>
    <w:rsid w:val="00354A1B"/>
    <w:rsid w:val="00354C86"/>
    <w:rsid w:val="00354CA7"/>
    <w:rsid w:val="00354DC7"/>
    <w:rsid w:val="00355116"/>
    <w:rsid w:val="003551A0"/>
    <w:rsid w:val="003552BA"/>
    <w:rsid w:val="003553D0"/>
    <w:rsid w:val="0035562F"/>
    <w:rsid w:val="00355707"/>
    <w:rsid w:val="003557B1"/>
    <w:rsid w:val="00355852"/>
    <w:rsid w:val="003558C1"/>
    <w:rsid w:val="0035591D"/>
    <w:rsid w:val="00355A04"/>
    <w:rsid w:val="00355E10"/>
    <w:rsid w:val="0035603C"/>
    <w:rsid w:val="0035606A"/>
    <w:rsid w:val="0035621C"/>
    <w:rsid w:val="003562A0"/>
    <w:rsid w:val="00356495"/>
    <w:rsid w:val="003564BF"/>
    <w:rsid w:val="003565E7"/>
    <w:rsid w:val="00356675"/>
    <w:rsid w:val="003566AC"/>
    <w:rsid w:val="0035672E"/>
    <w:rsid w:val="00356884"/>
    <w:rsid w:val="003568AB"/>
    <w:rsid w:val="00356A22"/>
    <w:rsid w:val="00356B22"/>
    <w:rsid w:val="00356CFE"/>
    <w:rsid w:val="00356DF9"/>
    <w:rsid w:val="00357120"/>
    <w:rsid w:val="003573A3"/>
    <w:rsid w:val="0035753C"/>
    <w:rsid w:val="00357989"/>
    <w:rsid w:val="00357B0A"/>
    <w:rsid w:val="00357D10"/>
    <w:rsid w:val="0036002A"/>
    <w:rsid w:val="00360044"/>
    <w:rsid w:val="0036009C"/>
    <w:rsid w:val="003600D7"/>
    <w:rsid w:val="003601D8"/>
    <w:rsid w:val="003604D8"/>
    <w:rsid w:val="003605C8"/>
    <w:rsid w:val="003605CB"/>
    <w:rsid w:val="0036079C"/>
    <w:rsid w:val="003608D4"/>
    <w:rsid w:val="00360A04"/>
    <w:rsid w:val="00360F45"/>
    <w:rsid w:val="00360FF5"/>
    <w:rsid w:val="00361052"/>
    <w:rsid w:val="00361184"/>
    <w:rsid w:val="003611C0"/>
    <w:rsid w:val="003612CC"/>
    <w:rsid w:val="00361438"/>
    <w:rsid w:val="003614DC"/>
    <w:rsid w:val="00361531"/>
    <w:rsid w:val="003617F2"/>
    <w:rsid w:val="00361A79"/>
    <w:rsid w:val="00361AC9"/>
    <w:rsid w:val="00361BE3"/>
    <w:rsid w:val="00361DE0"/>
    <w:rsid w:val="00361EA6"/>
    <w:rsid w:val="003620D5"/>
    <w:rsid w:val="003620D7"/>
    <w:rsid w:val="00362130"/>
    <w:rsid w:val="003621F2"/>
    <w:rsid w:val="003624C5"/>
    <w:rsid w:val="0036253A"/>
    <w:rsid w:val="00362592"/>
    <w:rsid w:val="00362628"/>
    <w:rsid w:val="003626BA"/>
    <w:rsid w:val="003627C7"/>
    <w:rsid w:val="003628AC"/>
    <w:rsid w:val="0036290B"/>
    <w:rsid w:val="00362B49"/>
    <w:rsid w:val="00362BB5"/>
    <w:rsid w:val="00362D38"/>
    <w:rsid w:val="00362DA4"/>
    <w:rsid w:val="00362FF5"/>
    <w:rsid w:val="003632D6"/>
    <w:rsid w:val="00363385"/>
    <w:rsid w:val="0036359E"/>
    <w:rsid w:val="00363668"/>
    <w:rsid w:val="00363786"/>
    <w:rsid w:val="003637B0"/>
    <w:rsid w:val="0036384E"/>
    <w:rsid w:val="00363CF8"/>
    <w:rsid w:val="0036415D"/>
    <w:rsid w:val="003641FB"/>
    <w:rsid w:val="00364220"/>
    <w:rsid w:val="00364375"/>
    <w:rsid w:val="003643A8"/>
    <w:rsid w:val="0036458E"/>
    <w:rsid w:val="00364651"/>
    <w:rsid w:val="003647F9"/>
    <w:rsid w:val="00364D04"/>
    <w:rsid w:val="00364FA1"/>
    <w:rsid w:val="0036517F"/>
    <w:rsid w:val="003652F4"/>
    <w:rsid w:val="003653C6"/>
    <w:rsid w:val="00365401"/>
    <w:rsid w:val="00365506"/>
    <w:rsid w:val="0036563C"/>
    <w:rsid w:val="00365A11"/>
    <w:rsid w:val="00365AD2"/>
    <w:rsid w:val="00365B30"/>
    <w:rsid w:val="00365BBB"/>
    <w:rsid w:val="00365BE4"/>
    <w:rsid w:val="00365C4A"/>
    <w:rsid w:val="00365D2E"/>
    <w:rsid w:val="00365D3D"/>
    <w:rsid w:val="00366084"/>
    <w:rsid w:val="00366288"/>
    <w:rsid w:val="003662BF"/>
    <w:rsid w:val="003662F3"/>
    <w:rsid w:val="003663BC"/>
    <w:rsid w:val="00366690"/>
    <w:rsid w:val="0036679E"/>
    <w:rsid w:val="00366936"/>
    <w:rsid w:val="00366C0A"/>
    <w:rsid w:val="00366C87"/>
    <w:rsid w:val="00366EA5"/>
    <w:rsid w:val="00366F33"/>
    <w:rsid w:val="003670FD"/>
    <w:rsid w:val="00367189"/>
    <w:rsid w:val="00367269"/>
    <w:rsid w:val="00367308"/>
    <w:rsid w:val="00367469"/>
    <w:rsid w:val="0036767D"/>
    <w:rsid w:val="0036767E"/>
    <w:rsid w:val="0036770D"/>
    <w:rsid w:val="00367882"/>
    <w:rsid w:val="003679E3"/>
    <w:rsid w:val="00367D6D"/>
    <w:rsid w:val="003701F7"/>
    <w:rsid w:val="0037082B"/>
    <w:rsid w:val="00370835"/>
    <w:rsid w:val="00370877"/>
    <w:rsid w:val="00370958"/>
    <w:rsid w:val="00370AE1"/>
    <w:rsid w:val="00370D76"/>
    <w:rsid w:val="00370E5C"/>
    <w:rsid w:val="00370F56"/>
    <w:rsid w:val="00371074"/>
    <w:rsid w:val="0037115E"/>
    <w:rsid w:val="00371196"/>
    <w:rsid w:val="003711FC"/>
    <w:rsid w:val="003713B9"/>
    <w:rsid w:val="003715A0"/>
    <w:rsid w:val="00371669"/>
    <w:rsid w:val="00371697"/>
    <w:rsid w:val="003718B0"/>
    <w:rsid w:val="00371A55"/>
    <w:rsid w:val="00371A76"/>
    <w:rsid w:val="00371CA0"/>
    <w:rsid w:val="00371F4F"/>
    <w:rsid w:val="00371F92"/>
    <w:rsid w:val="0037202E"/>
    <w:rsid w:val="0037228B"/>
    <w:rsid w:val="00372347"/>
    <w:rsid w:val="0037235D"/>
    <w:rsid w:val="00372410"/>
    <w:rsid w:val="0037258D"/>
    <w:rsid w:val="003726E1"/>
    <w:rsid w:val="003726ED"/>
    <w:rsid w:val="00372713"/>
    <w:rsid w:val="003727BF"/>
    <w:rsid w:val="00372B82"/>
    <w:rsid w:val="00372C98"/>
    <w:rsid w:val="00373070"/>
    <w:rsid w:val="0037330F"/>
    <w:rsid w:val="003733E1"/>
    <w:rsid w:val="003733EE"/>
    <w:rsid w:val="0037356E"/>
    <w:rsid w:val="003735B1"/>
    <w:rsid w:val="00373748"/>
    <w:rsid w:val="00373941"/>
    <w:rsid w:val="00373BB2"/>
    <w:rsid w:val="00373DA8"/>
    <w:rsid w:val="00373DC2"/>
    <w:rsid w:val="00373E99"/>
    <w:rsid w:val="00374213"/>
    <w:rsid w:val="003744D6"/>
    <w:rsid w:val="0037464C"/>
    <w:rsid w:val="00374730"/>
    <w:rsid w:val="00374BFE"/>
    <w:rsid w:val="00374C86"/>
    <w:rsid w:val="00375031"/>
    <w:rsid w:val="0037531B"/>
    <w:rsid w:val="00375408"/>
    <w:rsid w:val="003755C2"/>
    <w:rsid w:val="00375684"/>
    <w:rsid w:val="0037568E"/>
    <w:rsid w:val="003756CD"/>
    <w:rsid w:val="00375AB6"/>
    <w:rsid w:val="00375B88"/>
    <w:rsid w:val="00375DCB"/>
    <w:rsid w:val="00375ECD"/>
    <w:rsid w:val="00375F1D"/>
    <w:rsid w:val="0037641E"/>
    <w:rsid w:val="003765D1"/>
    <w:rsid w:val="003766B9"/>
    <w:rsid w:val="00376702"/>
    <w:rsid w:val="0037699E"/>
    <w:rsid w:val="00376B57"/>
    <w:rsid w:val="00376D46"/>
    <w:rsid w:val="00376D6D"/>
    <w:rsid w:val="00376E06"/>
    <w:rsid w:val="00376F16"/>
    <w:rsid w:val="003770F4"/>
    <w:rsid w:val="00377250"/>
    <w:rsid w:val="0037726C"/>
    <w:rsid w:val="00377293"/>
    <w:rsid w:val="0037732A"/>
    <w:rsid w:val="00377639"/>
    <w:rsid w:val="0037767E"/>
    <w:rsid w:val="003776F6"/>
    <w:rsid w:val="00377877"/>
    <w:rsid w:val="003779A0"/>
    <w:rsid w:val="00377A51"/>
    <w:rsid w:val="00377ACB"/>
    <w:rsid w:val="00377C42"/>
    <w:rsid w:val="00380155"/>
    <w:rsid w:val="003801E3"/>
    <w:rsid w:val="003801E4"/>
    <w:rsid w:val="003803FA"/>
    <w:rsid w:val="00380619"/>
    <w:rsid w:val="003806E8"/>
    <w:rsid w:val="0038072B"/>
    <w:rsid w:val="00380783"/>
    <w:rsid w:val="00380BB8"/>
    <w:rsid w:val="00380CD9"/>
    <w:rsid w:val="00380D8B"/>
    <w:rsid w:val="00380DED"/>
    <w:rsid w:val="00380DF5"/>
    <w:rsid w:val="00380E09"/>
    <w:rsid w:val="00380E38"/>
    <w:rsid w:val="00380FE4"/>
    <w:rsid w:val="003810BE"/>
    <w:rsid w:val="003810DD"/>
    <w:rsid w:val="0038125E"/>
    <w:rsid w:val="003813D2"/>
    <w:rsid w:val="003815A1"/>
    <w:rsid w:val="003816F7"/>
    <w:rsid w:val="00381770"/>
    <w:rsid w:val="003817AD"/>
    <w:rsid w:val="00381846"/>
    <w:rsid w:val="00381B32"/>
    <w:rsid w:val="00381C32"/>
    <w:rsid w:val="00381CC9"/>
    <w:rsid w:val="00382344"/>
    <w:rsid w:val="0038234F"/>
    <w:rsid w:val="003824AE"/>
    <w:rsid w:val="00382691"/>
    <w:rsid w:val="00382745"/>
    <w:rsid w:val="0038279A"/>
    <w:rsid w:val="00382866"/>
    <w:rsid w:val="00382872"/>
    <w:rsid w:val="0038289B"/>
    <w:rsid w:val="00382C4E"/>
    <w:rsid w:val="00382C6D"/>
    <w:rsid w:val="00382CD9"/>
    <w:rsid w:val="00382DA5"/>
    <w:rsid w:val="00382E53"/>
    <w:rsid w:val="00382EB2"/>
    <w:rsid w:val="00382F80"/>
    <w:rsid w:val="0038320C"/>
    <w:rsid w:val="0038328E"/>
    <w:rsid w:val="003832C9"/>
    <w:rsid w:val="003833A2"/>
    <w:rsid w:val="003834A8"/>
    <w:rsid w:val="00383536"/>
    <w:rsid w:val="00383824"/>
    <w:rsid w:val="00383894"/>
    <w:rsid w:val="00383A4C"/>
    <w:rsid w:val="00383B62"/>
    <w:rsid w:val="00383BA5"/>
    <w:rsid w:val="00383CAF"/>
    <w:rsid w:val="00383EC3"/>
    <w:rsid w:val="00383F34"/>
    <w:rsid w:val="00383FFA"/>
    <w:rsid w:val="00384204"/>
    <w:rsid w:val="00384258"/>
    <w:rsid w:val="003842E9"/>
    <w:rsid w:val="003842FB"/>
    <w:rsid w:val="003842FE"/>
    <w:rsid w:val="00384353"/>
    <w:rsid w:val="00384363"/>
    <w:rsid w:val="00384460"/>
    <w:rsid w:val="00384643"/>
    <w:rsid w:val="00384731"/>
    <w:rsid w:val="00384854"/>
    <w:rsid w:val="00384905"/>
    <w:rsid w:val="003849AD"/>
    <w:rsid w:val="00384ED3"/>
    <w:rsid w:val="00384F78"/>
    <w:rsid w:val="00384FE7"/>
    <w:rsid w:val="00385295"/>
    <w:rsid w:val="003853DB"/>
    <w:rsid w:val="00385455"/>
    <w:rsid w:val="0038545D"/>
    <w:rsid w:val="003858ED"/>
    <w:rsid w:val="003859CB"/>
    <w:rsid w:val="00385A77"/>
    <w:rsid w:val="00385D54"/>
    <w:rsid w:val="00385F8E"/>
    <w:rsid w:val="00386189"/>
    <w:rsid w:val="00386272"/>
    <w:rsid w:val="0038628E"/>
    <w:rsid w:val="00386E8B"/>
    <w:rsid w:val="003870EA"/>
    <w:rsid w:val="003872D4"/>
    <w:rsid w:val="0038736F"/>
    <w:rsid w:val="00387527"/>
    <w:rsid w:val="0038753F"/>
    <w:rsid w:val="003876B8"/>
    <w:rsid w:val="003877EB"/>
    <w:rsid w:val="00387859"/>
    <w:rsid w:val="00387A00"/>
    <w:rsid w:val="00387AB3"/>
    <w:rsid w:val="00387C70"/>
    <w:rsid w:val="00387DF9"/>
    <w:rsid w:val="00387E2F"/>
    <w:rsid w:val="00387E8A"/>
    <w:rsid w:val="00390086"/>
    <w:rsid w:val="00390217"/>
    <w:rsid w:val="0039032A"/>
    <w:rsid w:val="00390348"/>
    <w:rsid w:val="003904B1"/>
    <w:rsid w:val="0039068D"/>
    <w:rsid w:val="003907A8"/>
    <w:rsid w:val="00390810"/>
    <w:rsid w:val="003908D4"/>
    <w:rsid w:val="00390930"/>
    <w:rsid w:val="00390AC3"/>
    <w:rsid w:val="00390BF9"/>
    <w:rsid w:val="00390CF1"/>
    <w:rsid w:val="00390E69"/>
    <w:rsid w:val="00390F7B"/>
    <w:rsid w:val="00391454"/>
    <w:rsid w:val="00391704"/>
    <w:rsid w:val="003919F8"/>
    <w:rsid w:val="003919FE"/>
    <w:rsid w:val="00391C50"/>
    <w:rsid w:val="00391CCD"/>
    <w:rsid w:val="00391D8B"/>
    <w:rsid w:val="00391E08"/>
    <w:rsid w:val="00391E3D"/>
    <w:rsid w:val="00391EA7"/>
    <w:rsid w:val="00391EFE"/>
    <w:rsid w:val="00391F91"/>
    <w:rsid w:val="00392478"/>
    <w:rsid w:val="0039282A"/>
    <w:rsid w:val="0039298D"/>
    <w:rsid w:val="00392A2F"/>
    <w:rsid w:val="00392B5B"/>
    <w:rsid w:val="00393101"/>
    <w:rsid w:val="0039317C"/>
    <w:rsid w:val="003932C0"/>
    <w:rsid w:val="003932F6"/>
    <w:rsid w:val="00393335"/>
    <w:rsid w:val="00393484"/>
    <w:rsid w:val="003937D8"/>
    <w:rsid w:val="0039384F"/>
    <w:rsid w:val="00393916"/>
    <w:rsid w:val="00393BDF"/>
    <w:rsid w:val="00394213"/>
    <w:rsid w:val="00394220"/>
    <w:rsid w:val="00394493"/>
    <w:rsid w:val="0039450C"/>
    <w:rsid w:val="00394571"/>
    <w:rsid w:val="00394745"/>
    <w:rsid w:val="003947BA"/>
    <w:rsid w:val="00394C13"/>
    <w:rsid w:val="00394C84"/>
    <w:rsid w:val="00395068"/>
    <w:rsid w:val="003951EC"/>
    <w:rsid w:val="00395311"/>
    <w:rsid w:val="003953B0"/>
    <w:rsid w:val="00395835"/>
    <w:rsid w:val="003958C0"/>
    <w:rsid w:val="00395AFC"/>
    <w:rsid w:val="00395BBD"/>
    <w:rsid w:val="00395C33"/>
    <w:rsid w:val="00395DC2"/>
    <w:rsid w:val="00395E76"/>
    <w:rsid w:val="00395F32"/>
    <w:rsid w:val="003960EF"/>
    <w:rsid w:val="00396178"/>
    <w:rsid w:val="003961AA"/>
    <w:rsid w:val="00396233"/>
    <w:rsid w:val="003963D1"/>
    <w:rsid w:val="00396463"/>
    <w:rsid w:val="0039680C"/>
    <w:rsid w:val="0039692F"/>
    <w:rsid w:val="00396A1A"/>
    <w:rsid w:val="00396D9E"/>
    <w:rsid w:val="00396F17"/>
    <w:rsid w:val="00396F62"/>
    <w:rsid w:val="00396F7D"/>
    <w:rsid w:val="0039723F"/>
    <w:rsid w:val="0039725C"/>
    <w:rsid w:val="0039733B"/>
    <w:rsid w:val="003974A1"/>
    <w:rsid w:val="003975D1"/>
    <w:rsid w:val="00397718"/>
    <w:rsid w:val="003977AF"/>
    <w:rsid w:val="00397893"/>
    <w:rsid w:val="00397B18"/>
    <w:rsid w:val="00397C6D"/>
    <w:rsid w:val="00397D84"/>
    <w:rsid w:val="00397DD8"/>
    <w:rsid w:val="003A0000"/>
    <w:rsid w:val="003A02F7"/>
    <w:rsid w:val="003A0403"/>
    <w:rsid w:val="003A052C"/>
    <w:rsid w:val="003A06D3"/>
    <w:rsid w:val="003A0860"/>
    <w:rsid w:val="003A092F"/>
    <w:rsid w:val="003A0A43"/>
    <w:rsid w:val="003A0A76"/>
    <w:rsid w:val="003A0B7F"/>
    <w:rsid w:val="003A0BFF"/>
    <w:rsid w:val="003A0CE9"/>
    <w:rsid w:val="003A0D0D"/>
    <w:rsid w:val="003A0F0F"/>
    <w:rsid w:val="003A10AD"/>
    <w:rsid w:val="003A1784"/>
    <w:rsid w:val="003A1878"/>
    <w:rsid w:val="003A1A83"/>
    <w:rsid w:val="003A1AD2"/>
    <w:rsid w:val="003A1B85"/>
    <w:rsid w:val="003A1D68"/>
    <w:rsid w:val="003A2241"/>
    <w:rsid w:val="003A2494"/>
    <w:rsid w:val="003A258E"/>
    <w:rsid w:val="003A2A03"/>
    <w:rsid w:val="003A2A24"/>
    <w:rsid w:val="003A2DA1"/>
    <w:rsid w:val="003A2DE6"/>
    <w:rsid w:val="003A2DFA"/>
    <w:rsid w:val="003A306B"/>
    <w:rsid w:val="003A30EE"/>
    <w:rsid w:val="003A32B8"/>
    <w:rsid w:val="003A347D"/>
    <w:rsid w:val="003A34C2"/>
    <w:rsid w:val="003A3504"/>
    <w:rsid w:val="003A3571"/>
    <w:rsid w:val="003A35AB"/>
    <w:rsid w:val="003A37DA"/>
    <w:rsid w:val="003A39AD"/>
    <w:rsid w:val="003A3A64"/>
    <w:rsid w:val="003A3FCF"/>
    <w:rsid w:val="003A4122"/>
    <w:rsid w:val="003A4265"/>
    <w:rsid w:val="003A450A"/>
    <w:rsid w:val="003A459C"/>
    <w:rsid w:val="003A46F8"/>
    <w:rsid w:val="003A47AA"/>
    <w:rsid w:val="003A48A0"/>
    <w:rsid w:val="003A4A2F"/>
    <w:rsid w:val="003A4B87"/>
    <w:rsid w:val="003A4BAD"/>
    <w:rsid w:val="003A4D45"/>
    <w:rsid w:val="003A4D8E"/>
    <w:rsid w:val="003A4D9C"/>
    <w:rsid w:val="003A4DEC"/>
    <w:rsid w:val="003A5178"/>
    <w:rsid w:val="003A53AA"/>
    <w:rsid w:val="003A5437"/>
    <w:rsid w:val="003A551D"/>
    <w:rsid w:val="003A56C1"/>
    <w:rsid w:val="003A57B3"/>
    <w:rsid w:val="003A5959"/>
    <w:rsid w:val="003A59C2"/>
    <w:rsid w:val="003A59DD"/>
    <w:rsid w:val="003A5A94"/>
    <w:rsid w:val="003A5C01"/>
    <w:rsid w:val="003A5C7A"/>
    <w:rsid w:val="003A5CD7"/>
    <w:rsid w:val="003A5E2C"/>
    <w:rsid w:val="003A5F44"/>
    <w:rsid w:val="003A5F7F"/>
    <w:rsid w:val="003A612E"/>
    <w:rsid w:val="003A62E1"/>
    <w:rsid w:val="003A63C2"/>
    <w:rsid w:val="003A6520"/>
    <w:rsid w:val="003A6559"/>
    <w:rsid w:val="003A669B"/>
    <w:rsid w:val="003A689F"/>
    <w:rsid w:val="003A690C"/>
    <w:rsid w:val="003A691A"/>
    <w:rsid w:val="003A6B20"/>
    <w:rsid w:val="003A6BEC"/>
    <w:rsid w:val="003A6C0D"/>
    <w:rsid w:val="003A6D2A"/>
    <w:rsid w:val="003A6E03"/>
    <w:rsid w:val="003A6F93"/>
    <w:rsid w:val="003A75C6"/>
    <w:rsid w:val="003A775A"/>
    <w:rsid w:val="003A7873"/>
    <w:rsid w:val="003A7957"/>
    <w:rsid w:val="003A7AFB"/>
    <w:rsid w:val="003A7EE9"/>
    <w:rsid w:val="003B0121"/>
    <w:rsid w:val="003B01BE"/>
    <w:rsid w:val="003B01DF"/>
    <w:rsid w:val="003B0312"/>
    <w:rsid w:val="003B0408"/>
    <w:rsid w:val="003B0490"/>
    <w:rsid w:val="003B04AE"/>
    <w:rsid w:val="003B04E1"/>
    <w:rsid w:val="003B09C3"/>
    <w:rsid w:val="003B0D34"/>
    <w:rsid w:val="003B0D37"/>
    <w:rsid w:val="003B0EEE"/>
    <w:rsid w:val="003B127A"/>
    <w:rsid w:val="003B127E"/>
    <w:rsid w:val="003B12F7"/>
    <w:rsid w:val="003B1308"/>
    <w:rsid w:val="003B1444"/>
    <w:rsid w:val="003B14EC"/>
    <w:rsid w:val="003B1591"/>
    <w:rsid w:val="003B1741"/>
    <w:rsid w:val="003B1B13"/>
    <w:rsid w:val="003B1BD0"/>
    <w:rsid w:val="003B1DD3"/>
    <w:rsid w:val="003B1E29"/>
    <w:rsid w:val="003B1E2D"/>
    <w:rsid w:val="003B2149"/>
    <w:rsid w:val="003B21C3"/>
    <w:rsid w:val="003B234D"/>
    <w:rsid w:val="003B2629"/>
    <w:rsid w:val="003B2735"/>
    <w:rsid w:val="003B2894"/>
    <w:rsid w:val="003B2B33"/>
    <w:rsid w:val="003B2C86"/>
    <w:rsid w:val="003B2D50"/>
    <w:rsid w:val="003B3114"/>
    <w:rsid w:val="003B3115"/>
    <w:rsid w:val="003B326F"/>
    <w:rsid w:val="003B329F"/>
    <w:rsid w:val="003B3479"/>
    <w:rsid w:val="003B383E"/>
    <w:rsid w:val="003B3957"/>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3E6"/>
    <w:rsid w:val="003B65F5"/>
    <w:rsid w:val="003B667D"/>
    <w:rsid w:val="003B6698"/>
    <w:rsid w:val="003B67CB"/>
    <w:rsid w:val="003B67D1"/>
    <w:rsid w:val="003B6905"/>
    <w:rsid w:val="003B690E"/>
    <w:rsid w:val="003B6B43"/>
    <w:rsid w:val="003B6D2E"/>
    <w:rsid w:val="003B6D63"/>
    <w:rsid w:val="003B6DC4"/>
    <w:rsid w:val="003B7262"/>
    <w:rsid w:val="003B7264"/>
    <w:rsid w:val="003B72C5"/>
    <w:rsid w:val="003B778B"/>
    <w:rsid w:val="003B7875"/>
    <w:rsid w:val="003B78E1"/>
    <w:rsid w:val="003B799B"/>
    <w:rsid w:val="003B7A8F"/>
    <w:rsid w:val="003B7A91"/>
    <w:rsid w:val="003B7AF2"/>
    <w:rsid w:val="003B7BCC"/>
    <w:rsid w:val="003B7C77"/>
    <w:rsid w:val="003B7CD6"/>
    <w:rsid w:val="003B7DE9"/>
    <w:rsid w:val="003B7E0E"/>
    <w:rsid w:val="003B7EB7"/>
    <w:rsid w:val="003C00E2"/>
    <w:rsid w:val="003C02B7"/>
    <w:rsid w:val="003C03FA"/>
    <w:rsid w:val="003C0506"/>
    <w:rsid w:val="003C055D"/>
    <w:rsid w:val="003C0601"/>
    <w:rsid w:val="003C065F"/>
    <w:rsid w:val="003C0817"/>
    <w:rsid w:val="003C08D2"/>
    <w:rsid w:val="003C0990"/>
    <w:rsid w:val="003C0BB9"/>
    <w:rsid w:val="003C0C3C"/>
    <w:rsid w:val="003C0DAB"/>
    <w:rsid w:val="003C0FAD"/>
    <w:rsid w:val="003C1100"/>
    <w:rsid w:val="003C1226"/>
    <w:rsid w:val="003C1367"/>
    <w:rsid w:val="003C137D"/>
    <w:rsid w:val="003C13B4"/>
    <w:rsid w:val="003C17D0"/>
    <w:rsid w:val="003C17F6"/>
    <w:rsid w:val="003C19F0"/>
    <w:rsid w:val="003C1D9F"/>
    <w:rsid w:val="003C207D"/>
    <w:rsid w:val="003C209B"/>
    <w:rsid w:val="003C20C3"/>
    <w:rsid w:val="003C24D4"/>
    <w:rsid w:val="003C2766"/>
    <w:rsid w:val="003C2980"/>
    <w:rsid w:val="003C2D71"/>
    <w:rsid w:val="003C2F60"/>
    <w:rsid w:val="003C3078"/>
    <w:rsid w:val="003C30E1"/>
    <w:rsid w:val="003C32C4"/>
    <w:rsid w:val="003C33D6"/>
    <w:rsid w:val="003C33E8"/>
    <w:rsid w:val="003C351E"/>
    <w:rsid w:val="003C3B25"/>
    <w:rsid w:val="003C3BA3"/>
    <w:rsid w:val="003C3D10"/>
    <w:rsid w:val="003C3D52"/>
    <w:rsid w:val="003C3D6B"/>
    <w:rsid w:val="003C3FEC"/>
    <w:rsid w:val="003C42CC"/>
    <w:rsid w:val="003C431A"/>
    <w:rsid w:val="003C4341"/>
    <w:rsid w:val="003C4695"/>
    <w:rsid w:val="003C4702"/>
    <w:rsid w:val="003C4740"/>
    <w:rsid w:val="003C47AE"/>
    <w:rsid w:val="003C4831"/>
    <w:rsid w:val="003C4A4E"/>
    <w:rsid w:val="003C4DB9"/>
    <w:rsid w:val="003C4EFA"/>
    <w:rsid w:val="003C4F93"/>
    <w:rsid w:val="003C508D"/>
    <w:rsid w:val="003C5189"/>
    <w:rsid w:val="003C5330"/>
    <w:rsid w:val="003C550D"/>
    <w:rsid w:val="003C576E"/>
    <w:rsid w:val="003C59BD"/>
    <w:rsid w:val="003C5E6B"/>
    <w:rsid w:val="003C5F05"/>
    <w:rsid w:val="003C6098"/>
    <w:rsid w:val="003C610D"/>
    <w:rsid w:val="003C664F"/>
    <w:rsid w:val="003C6928"/>
    <w:rsid w:val="003C6A0F"/>
    <w:rsid w:val="003C6AA7"/>
    <w:rsid w:val="003C6AD5"/>
    <w:rsid w:val="003C6B2D"/>
    <w:rsid w:val="003C6DCE"/>
    <w:rsid w:val="003C6DF5"/>
    <w:rsid w:val="003C6F98"/>
    <w:rsid w:val="003C716F"/>
    <w:rsid w:val="003C7214"/>
    <w:rsid w:val="003C7389"/>
    <w:rsid w:val="003C7462"/>
    <w:rsid w:val="003C7549"/>
    <w:rsid w:val="003C7574"/>
    <w:rsid w:val="003C7843"/>
    <w:rsid w:val="003C79B7"/>
    <w:rsid w:val="003C7D00"/>
    <w:rsid w:val="003C7FA6"/>
    <w:rsid w:val="003D0020"/>
    <w:rsid w:val="003D0456"/>
    <w:rsid w:val="003D04A4"/>
    <w:rsid w:val="003D0601"/>
    <w:rsid w:val="003D06AE"/>
    <w:rsid w:val="003D0891"/>
    <w:rsid w:val="003D08C4"/>
    <w:rsid w:val="003D08F6"/>
    <w:rsid w:val="003D0C18"/>
    <w:rsid w:val="003D0D2C"/>
    <w:rsid w:val="003D1010"/>
    <w:rsid w:val="003D10DA"/>
    <w:rsid w:val="003D1104"/>
    <w:rsid w:val="003D115C"/>
    <w:rsid w:val="003D1276"/>
    <w:rsid w:val="003D131A"/>
    <w:rsid w:val="003D1337"/>
    <w:rsid w:val="003D1343"/>
    <w:rsid w:val="003D1533"/>
    <w:rsid w:val="003D15C7"/>
    <w:rsid w:val="003D1747"/>
    <w:rsid w:val="003D17BB"/>
    <w:rsid w:val="003D17E1"/>
    <w:rsid w:val="003D182D"/>
    <w:rsid w:val="003D19CE"/>
    <w:rsid w:val="003D1ACB"/>
    <w:rsid w:val="003D1BEF"/>
    <w:rsid w:val="003D1E72"/>
    <w:rsid w:val="003D1EA1"/>
    <w:rsid w:val="003D1ED7"/>
    <w:rsid w:val="003D2591"/>
    <w:rsid w:val="003D2643"/>
    <w:rsid w:val="003D29B1"/>
    <w:rsid w:val="003D2E20"/>
    <w:rsid w:val="003D30FC"/>
    <w:rsid w:val="003D339A"/>
    <w:rsid w:val="003D33B4"/>
    <w:rsid w:val="003D3473"/>
    <w:rsid w:val="003D3597"/>
    <w:rsid w:val="003D35EF"/>
    <w:rsid w:val="003D360E"/>
    <w:rsid w:val="003D3908"/>
    <w:rsid w:val="003D3AF9"/>
    <w:rsid w:val="003D3D45"/>
    <w:rsid w:val="003D3DB1"/>
    <w:rsid w:val="003D3DED"/>
    <w:rsid w:val="003D40E1"/>
    <w:rsid w:val="003D40F9"/>
    <w:rsid w:val="003D41B0"/>
    <w:rsid w:val="003D4223"/>
    <w:rsid w:val="003D4330"/>
    <w:rsid w:val="003D46FE"/>
    <w:rsid w:val="003D4AFD"/>
    <w:rsid w:val="003D4C29"/>
    <w:rsid w:val="003D51C2"/>
    <w:rsid w:val="003D539D"/>
    <w:rsid w:val="003D562F"/>
    <w:rsid w:val="003D5712"/>
    <w:rsid w:val="003D5714"/>
    <w:rsid w:val="003D57C8"/>
    <w:rsid w:val="003D5B0F"/>
    <w:rsid w:val="003D5FCB"/>
    <w:rsid w:val="003D6389"/>
    <w:rsid w:val="003D645B"/>
    <w:rsid w:val="003D6521"/>
    <w:rsid w:val="003D68D0"/>
    <w:rsid w:val="003D68D9"/>
    <w:rsid w:val="003D6908"/>
    <w:rsid w:val="003D6C61"/>
    <w:rsid w:val="003D6E48"/>
    <w:rsid w:val="003D6F33"/>
    <w:rsid w:val="003D6FC5"/>
    <w:rsid w:val="003D6FD7"/>
    <w:rsid w:val="003D7019"/>
    <w:rsid w:val="003D7441"/>
    <w:rsid w:val="003D748F"/>
    <w:rsid w:val="003D7492"/>
    <w:rsid w:val="003D7812"/>
    <w:rsid w:val="003D78A1"/>
    <w:rsid w:val="003D7A65"/>
    <w:rsid w:val="003D7BAE"/>
    <w:rsid w:val="003D7C03"/>
    <w:rsid w:val="003D7E57"/>
    <w:rsid w:val="003D7FE6"/>
    <w:rsid w:val="003E0005"/>
    <w:rsid w:val="003E000F"/>
    <w:rsid w:val="003E0057"/>
    <w:rsid w:val="003E0076"/>
    <w:rsid w:val="003E0087"/>
    <w:rsid w:val="003E0278"/>
    <w:rsid w:val="003E0570"/>
    <w:rsid w:val="003E0704"/>
    <w:rsid w:val="003E092A"/>
    <w:rsid w:val="003E09E3"/>
    <w:rsid w:val="003E0B49"/>
    <w:rsid w:val="003E0BA7"/>
    <w:rsid w:val="003E0BB4"/>
    <w:rsid w:val="003E0DB5"/>
    <w:rsid w:val="003E1034"/>
    <w:rsid w:val="003E1046"/>
    <w:rsid w:val="003E12AD"/>
    <w:rsid w:val="003E1675"/>
    <w:rsid w:val="003E18DC"/>
    <w:rsid w:val="003E1945"/>
    <w:rsid w:val="003E1A57"/>
    <w:rsid w:val="003E1AAB"/>
    <w:rsid w:val="003E1B6B"/>
    <w:rsid w:val="003E1C5F"/>
    <w:rsid w:val="003E1CE2"/>
    <w:rsid w:val="003E1D09"/>
    <w:rsid w:val="003E1DC7"/>
    <w:rsid w:val="003E205D"/>
    <w:rsid w:val="003E2096"/>
    <w:rsid w:val="003E2271"/>
    <w:rsid w:val="003E236E"/>
    <w:rsid w:val="003E2537"/>
    <w:rsid w:val="003E2571"/>
    <w:rsid w:val="003E279B"/>
    <w:rsid w:val="003E27DC"/>
    <w:rsid w:val="003E27EB"/>
    <w:rsid w:val="003E2ADB"/>
    <w:rsid w:val="003E2C52"/>
    <w:rsid w:val="003E2C5B"/>
    <w:rsid w:val="003E2DC0"/>
    <w:rsid w:val="003E2F87"/>
    <w:rsid w:val="003E316F"/>
    <w:rsid w:val="003E31B0"/>
    <w:rsid w:val="003E33EB"/>
    <w:rsid w:val="003E3627"/>
    <w:rsid w:val="003E3693"/>
    <w:rsid w:val="003E37DC"/>
    <w:rsid w:val="003E396B"/>
    <w:rsid w:val="003E39BA"/>
    <w:rsid w:val="003E3BCF"/>
    <w:rsid w:val="003E3BF0"/>
    <w:rsid w:val="003E3DBD"/>
    <w:rsid w:val="003E3E4A"/>
    <w:rsid w:val="003E3F0E"/>
    <w:rsid w:val="003E3FAE"/>
    <w:rsid w:val="003E40C7"/>
    <w:rsid w:val="003E40E1"/>
    <w:rsid w:val="003E4255"/>
    <w:rsid w:val="003E441E"/>
    <w:rsid w:val="003E4513"/>
    <w:rsid w:val="003E47C7"/>
    <w:rsid w:val="003E4A22"/>
    <w:rsid w:val="003E4A67"/>
    <w:rsid w:val="003E4AF8"/>
    <w:rsid w:val="003E4CB6"/>
    <w:rsid w:val="003E4CD0"/>
    <w:rsid w:val="003E4D69"/>
    <w:rsid w:val="003E4DC8"/>
    <w:rsid w:val="003E4DFC"/>
    <w:rsid w:val="003E4FA5"/>
    <w:rsid w:val="003E4FD6"/>
    <w:rsid w:val="003E503C"/>
    <w:rsid w:val="003E53BB"/>
    <w:rsid w:val="003E5516"/>
    <w:rsid w:val="003E5604"/>
    <w:rsid w:val="003E576D"/>
    <w:rsid w:val="003E58DB"/>
    <w:rsid w:val="003E58EB"/>
    <w:rsid w:val="003E5959"/>
    <w:rsid w:val="003E59DC"/>
    <w:rsid w:val="003E5AC2"/>
    <w:rsid w:val="003E5BD7"/>
    <w:rsid w:val="003E5D1A"/>
    <w:rsid w:val="003E5D73"/>
    <w:rsid w:val="003E5E0B"/>
    <w:rsid w:val="003E5E89"/>
    <w:rsid w:val="003E604B"/>
    <w:rsid w:val="003E6157"/>
    <w:rsid w:val="003E6264"/>
    <w:rsid w:val="003E6294"/>
    <w:rsid w:val="003E6398"/>
    <w:rsid w:val="003E64F4"/>
    <w:rsid w:val="003E65C4"/>
    <w:rsid w:val="003E65D1"/>
    <w:rsid w:val="003E6647"/>
    <w:rsid w:val="003E672D"/>
    <w:rsid w:val="003E688B"/>
    <w:rsid w:val="003E68A2"/>
    <w:rsid w:val="003E699C"/>
    <w:rsid w:val="003E6A3E"/>
    <w:rsid w:val="003E6CC0"/>
    <w:rsid w:val="003E6F8F"/>
    <w:rsid w:val="003E7072"/>
    <w:rsid w:val="003E72F2"/>
    <w:rsid w:val="003E745B"/>
    <w:rsid w:val="003E7580"/>
    <w:rsid w:val="003E7712"/>
    <w:rsid w:val="003E7723"/>
    <w:rsid w:val="003E78B7"/>
    <w:rsid w:val="003E7926"/>
    <w:rsid w:val="003E798C"/>
    <w:rsid w:val="003F024F"/>
    <w:rsid w:val="003F03D4"/>
    <w:rsid w:val="003F041E"/>
    <w:rsid w:val="003F04D7"/>
    <w:rsid w:val="003F04D9"/>
    <w:rsid w:val="003F08AA"/>
    <w:rsid w:val="003F0910"/>
    <w:rsid w:val="003F0B0A"/>
    <w:rsid w:val="003F0BD6"/>
    <w:rsid w:val="003F0C1B"/>
    <w:rsid w:val="003F0D59"/>
    <w:rsid w:val="003F0E49"/>
    <w:rsid w:val="003F0F9E"/>
    <w:rsid w:val="003F1041"/>
    <w:rsid w:val="003F111D"/>
    <w:rsid w:val="003F1238"/>
    <w:rsid w:val="003F15D1"/>
    <w:rsid w:val="003F16DF"/>
    <w:rsid w:val="003F1945"/>
    <w:rsid w:val="003F1D8D"/>
    <w:rsid w:val="003F1DFC"/>
    <w:rsid w:val="003F1F1C"/>
    <w:rsid w:val="003F1F56"/>
    <w:rsid w:val="003F2235"/>
    <w:rsid w:val="003F22C6"/>
    <w:rsid w:val="003F22C9"/>
    <w:rsid w:val="003F233E"/>
    <w:rsid w:val="003F23E3"/>
    <w:rsid w:val="003F2439"/>
    <w:rsid w:val="003F24A1"/>
    <w:rsid w:val="003F253C"/>
    <w:rsid w:val="003F25BF"/>
    <w:rsid w:val="003F2634"/>
    <w:rsid w:val="003F287F"/>
    <w:rsid w:val="003F2B93"/>
    <w:rsid w:val="003F2BC1"/>
    <w:rsid w:val="003F2BFB"/>
    <w:rsid w:val="003F2C96"/>
    <w:rsid w:val="003F2D36"/>
    <w:rsid w:val="003F2D57"/>
    <w:rsid w:val="003F2E4E"/>
    <w:rsid w:val="003F3274"/>
    <w:rsid w:val="003F3306"/>
    <w:rsid w:val="003F340F"/>
    <w:rsid w:val="003F35A2"/>
    <w:rsid w:val="003F35E1"/>
    <w:rsid w:val="003F36AD"/>
    <w:rsid w:val="003F371F"/>
    <w:rsid w:val="003F37D0"/>
    <w:rsid w:val="003F3CE4"/>
    <w:rsid w:val="003F3DD9"/>
    <w:rsid w:val="003F3DF1"/>
    <w:rsid w:val="003F3ECB"/>
    <w:rsid w:val="003F3F78"/>
    <w:rsid w:val="003F4127"/>
    <w:rsid w:val="003F45EC"/>
    <w:rsid w:val="003F46AE"/>
    <w:rsid w:val="003F4855"/>
    <w:rsid w:val="003F4967"/>
    <w:rsid w:val="003F496A"/>
    <w:rsid w:val="003F4974"/>
    <w:rsid w:val="003F49E0"/>
    <w:rsid w:val="003F4A32"/>
    <w:rsid w:val="003F4C60"/>
    <w:rsid w:val="003F51A6"/>
    <w:rsid w:val="003F52A3"/>
    <w:rsid w:val="003F5307"/>
    <w:rsid w:val="003F559C"/>
    <w:rsid w:val="003F57EF"/>
    <w:rsid w:val="003F580B"/>
    <w:rsid w:val="003F59AE"/>
    <w:rsid w:val="003F5AF7"/>
    <w:rsid w:val="003F5B3D"/>
    <w:rsid w:val="003F5BA1"/>
    <w:rsid w:val="003F5D27"/>
    <w:rsid w:val="003F61A6"/>
    <w:rsid w:val="003F660C"/>
    <w:rsid w:val="003F6766"/>
    <w:rsid w:val="003F691E"/>
    <w:rsid w:val="003F695F"/>
    <w:rsid w:val="003F6B93"/>
    <w:rsid w:val="003F6BBB"/>
    <w:rsid w:val="003F6CA0"/>
    <w:rsid w:val="003F6CA4"/>
    <w:rsid w:val="003F6DC3"/>
    <w:rsid w:val="003F6F5F"/>
    <w:rsid w:val="003F71DA"/>
    <w:rsid w:val="003F72F8"/>
    <w:rsid w:val="003F7647"/>
    <w:rsid w:val="003F7700"/>
    <w:rsid w:val="003F77AA"/>
    <w:rsid w:val="003F7A87"/>
    <w:rsid w:val="003F7D78"/>
    <w:rsid w:val="003F7F0C"/>
    <w:rsid w:val="003F7FCE"/>
    <w:rsid w:val="00400157"/>
    <w:rsid w:val="00400216"/>
    <w:rsid w:val="00400262"/>
    <w:rsid w:val="00400291"/>
    <w:rsid w:val="0040043D"/>
    <w:rsid w:val="00400529"/>
    <w:rsid w:val="0040054E"/>
    <w:rsid w:val="0040066E"/>
    <w:rsid w:val="004006A9"/>
    <w:rsid w:val="004006C3"/>
    <w:rsid w:val="004006C7"/>
    <w:rsid w:val="00400826"/>
    <w:rsid w:val="00400AA0"/>
    <w:rsid w:val="00400E5E"/>
    <w:rsid w:val="00400F87"/>
    <w:rsid w:val="00400FE3"/>
    <w:rsid w:val="004011CF"/>
    <w:rsid w:val="0040129A"/>
    <w:rsid w:val="00401347"/>
    <w:rsid w:val="00401448"/>
    <w:rsid w:val="004014AF"/>
    <w:rsid w:val="0040155D"/>
    <w:rsid w:val="00401609"/>
    <w:rsid w:val="004017E0"/>
    <w:rsid w:val="0040187C"/>
    <w:rsid w:val="0040187E"/>
    <w:rsid w:val="004018E4"/>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2CE7"/>
    <w:rsid w:val="00403030"/>
    <w:rsid w:val="00403178"/>
    <w:rsid w:val="00403586"/>
    <w:rsid w:val="004037BC"/>
    <w:rsid w:val="004037CA"/>
    <w:rsid w:val="00403938"/>
    <w:rsid w:val="00403ABD"/>
    <w:rsid w:val="00403AC2"/>
    <w:rsid w:val="00403CE7"/>
    <w:rsid w:val="00403DFF"/>
    <w:rsid w:val="00403F29"/>
    <w:rsid w:val="00403F35"/>
    <w:rsid w:val="00403FDA"/>
    <w:rsid w:val="00404090"/>
    <w:rsid w:val="004044F6"/>
    <w:rsid w:val="00404600"/>
    <w:rsid w:val="004046A7"/>
    <w:rsid w:val="004046F9"/>
    <w:rsid w:val="00404962"/>
    <w:rsid w:val="00404A92"/>
    <w:rsid w:val="00404C4E"/>
    <w:rsid w:val="00404F40"/>
    <w:rsid w:val="00404F54"/>
    <w:rsid w:val="00405017"/>
    <w:rsid w:val="0040535E"/>
    <w:rsid w:val="00405409"/>
    <w:rsid w:val="0040577B"/>
    <w:rsid w:val="004057F4"/>
    <w:rsid w:val="00405817"/>
    <w:rsid w:val="00405846"/>
    <w:rsid w:val="00405BB6"/>
    <w:rsid w:val="00405BBB"/>
    <w:rsid w:val="00405FA0"/>
    <w:rsid w:val="004060F3"/>
    <w:rsid w:val="00406214"/>
    <w:rsid w:val="0040621B"/>
    <w:rsid w:val="00406288"/>
    <w:rsid w:val="00406297"/>
    <w:rsid w:val="004064F3"/>
    <w:rsid w:val="00406585"/>
    <w:rsid w:val="00406627"/>
    <w:rsid w:val="004066C5"/>
    <w:rsid w:val="004068F4"/>
    <w:rsid w:val="0040696E"/>
    <w:rsid w:val="004069B2"/>
    <w:rsid w:val="00406A56"/>
    <w:rsid w:val="00406C40"/>
    <w:rsid w:val="00406C65"/>
    <w:rsid w:val="00406EE4"/>
    <w:rsid w:val="00406EF2"/>
    <w:rsid w:val="00407089"/>
    <w:rsid w:val="0040744E"/>
    <w:rsid w:val="004075F3"/>
    <w:rsid w:val="004075F7"/>
    <w:rsid w:val="0040768E"/>
    <w:rsid w:val="00407AA8"/>
    <w:rsid w:val="00407AF4"/>
    <w:rsid w:val="00407CFA"/>
    <w:rsid w:val="004100DF"/>
    <w:rsid w:val="004101AF"/>
    <w:rsid w:val="0041029D"/>
    <w:rsid w:val="0041031C"/>
    <w:rsid w:val="0041033E"/>
    <w:rsid w:val="00410345"/>
    <w:rsid w:val="004103DD"/>
    <w:rsid w:val="004104E6"/>
    <w:rsid w:val="00410526"/>
    <w:rsid w:val="004105AC"/>
    <w:rsid w:val="004106D3"/>
    <w:rsid w:val="00410994"/>
    <w:rsid w:val="00410A57"/>
    <w:rsid w:val="00410A82"/>
    <w:rsid w:val="00410AFA"/>
    <w:rsid w:val="00410BC3"/>
    <w:rsid w:val="00410CD8"/>
    <w:rsid w:val="00410D35"/>
    <w:rsid w:val="00410DE4"/>
    <w:rsid w:val="00410DE8"/>
    <w:rsid w:val="00410F95"/>
    <w:rsid w:val="0041107E"/>
    <w:rsid w:val="00411511"/>
    <w:rsid w:val="00411535"/>
    <w:rsid w:val="0041158B"/>
    <w:rsid w:val="004115CF"/>
    <w:rsid w:val="004116B2"/>
    <w:rsid w:val="00411A97"/>
    <w:rsid w:val="00411E3C"/>
    <w:rsid w:val="00412153"/>
    <w:rsid w:val="00412164"/>
    <w:rsid w:val="004124FE"/>
    <w:rsid w:val="004126FA"/>
    <w:rsid w:val="00412B01"/>
    <w:rsid w:val="00412C4D"/>
    <w:rsid w:val="00412FD4"/>
    <w:rsid w:val="00412FE8"/>
    <w:rsid w:val="0041326F"/>
    <w:rsid w:val="00413327"/>
    <w:rsid w:val="004133AB"/>
    <w:rsid w:val="0041341D"/>
    <w:rsid w:val="00413611"/>
    <w:rsid w:val="004136E6"/>
    <w:rsid w:val="004139E3"/>
    <w:rsid w:val="00413AE2"/>
    <w:rsid w:val="00413CCC"/>
    <w:rsid w:val="0041402B"/>
    <w:rsid w:val="0041402F"/>
    <w:rsid w:val="004142E4"/>
    <w:rsid w:val="00414310"/>
    <w:rsid w:val="00414315"/>
    <w:rsid w:val="00414384"/>
    <w:rsid w:val="0041438D"/>
    <w:rsid w:val="004144AD"/>
    <w:rsid w:val="00414547"/>
    <w:rsid w:val="0041461A"/>
    <w:rsid w:val="00414648"/>
    <w:rsid w:val="0041466D"/>
    <w:rsid w:val="0041468A"/>
    <w:rsid w:val="00414796"/>
    <w:rsid w:val="00414A35"/>
    <w:rsid w:val="00414AD7"/>
    <w:rsid w:val="00414B12"/>
    <w:rsid w:val="00414C40"/>
    <w:rsid w:val="00414D34"/>
    <w:rsid w:val="00414D6F"/>
    <w:rsid w:val="00414E04"/>
    <w:rsid w:val="00414FCC"/>
    <w:rsid w:val="004154B8"/>
    <w:rsid w:val="004154C7"/>
    <w:rsid w:val="004159BF"/>
    <w:rsid w:val="004159DC"/>
    <w:rsid w:val="00415A72"/>
    <w:rsid w:val="00415BEA"/>
    <w:rsid w:val="00415F50"/>
    <w:rsid w:val="00416069"/>
    <w:rsid w:val="0041616E"/>
    <w:rsid w:val="004161B0"/>
    <w:rsid w:val="004162C6"/>
    <w:rsid w:val="004164C5"/>
    <w:rsid w:val="00416725"/>
    <w:rsid w:val="0041684B"/>
    <w:rsid w:val="004168F6"/>
    <w:rsid w:val="0041693C"/>
    <w:rsid w:val="00416A04"/>
    <w:rsid w:val="00416BE3"/>
    <w:rsid w:val="00416CE0"/>
    <w:rsid w:val="00416DBD"/>
    <w:rsid w:val="00416F28"/>
    <w:rsid w:val="00416FD3"/>
    <w:rsid w:val="0041726B"/>
    <w:rsid w:val="00417270"/>
    <w:rsid w:val="004172D5"/>
    <w:rsid w:val="004173A6"/>
    <w:rsid w:val="00417504"/>
    <w:rsid w:val="00417581"/>
    <w:rsid w:val="00417626"/>
    <w:rsid w:val="00417AF3"/>
    <w:rsid w:val="00417B26"/>
    <w:rsid w:val="00417D5E"/>
    <w:rsid w:val="00417EF1"/>
    <w:rsid w:val="00417F0A"/>
    <w:rsid w:val="00417FB0"/>
    <w:rsid w:val="004200AF"/>
    <w:rsid w:val="004202DE"/>
    <w:rsid w:val="004203A5"/>
    <w:rsid w:val="00420588"/>
    <w:rsid w:val="00420738"/>
    <w:rsid w:val="00420A15"/>
    <w:rsid w:val="00420D14"/>
    <w:rsid w:val="00420D15"/>
    <w:rsid w:val="00420E55"/>
    <w:rsid w:val="0042112C"/>
    <w:rsid w:val="00421328"/>
    <w:rsid w:val="00421347"/>
    <w:rsid w:val="0042140A"/>
    <w:rsid w:val="00421778"/>
    <w:rsid w:val="00421910"/>
    <w:rsid w:val="00421A48"/>
    <w:rsid w:val="00421BBE"/>
    <w:rsid w:val="00421ED8"/>
    <w:rsid w:val="00421F38"/>
    <w:rsid w:val="00421FC4"/>
    <w:rsid w:val="0042205A"/>
    <w:rsid w:val="00422091"/>
    <w:rsid w:val="0042233D"/>
    <w:rsid w:val="004226E2"/>
    <w:rsid w:val="004229E8"/>
    <w:rsid w:val="00422B31"/>
    <w:rsid w:val="00422B6E"/>
    <w:rsid w:val="00422BC1"/>
    <w:rsid w:val="00422BD5"/>
    <w:rsid w:val="00422D2D"/>
    <w:rsid w:val="00422DB1"/>
    <w:rsid w:val="00422E74"/>
    <w:rsid w:val="00422EFF"/>
    <w:rsid w:val="0042300B"/>
    <w:rsid w:val="004230D5"/>
    <w:rsid w:val="00423255"/>
    <w:rsid w:val="004232C3"/>
    <w:rsid w:val="00423319"/>
    <w:rsid w:val="004233BD"/>
    <w:rsid w:val="0042342D"/>
    <w:rsid w:val="00423481"/>
    <w:rsid w:val="00423514"/>
    <w:rsid w:val="0042359D"/>
    <w:rsid w:val="004235A9"/>
    <w:rsid w:val="004235B3"/>
    <w:rsid w:val="004237A4"/>
    <w:rsid w:val="0042387C"/>
    <w:rsid w:val="00423967"/>
    <w:rsid w:val="00423B1A"/>
    <w:rsid w:val="00423C28"/>
    <w:rsid w:val="00423D13"/>
    <w:rsid w:val="00423E02"/>
    <w:rsid w:val="004240D0"/>
    <w:rsid w:val="004242D4"/>
    <w:rsid w:val="00424431"/>
    <w:rsid w:val="00424582"/>
    <w:rsid w:val="0042459E"/>
    <w:rsid w:val="004248EB"/>
    <w:rsid w:val="00424A28"/>
    <w:rsid w:val="00424B44"/>
    <w:rsid w:val="00425039"/>
    <w:rsid w:val="00425384"/>
    <w:rsid w:val="00425562"/>
    <w:rsid w:val="004256AB"/>
    <w:rsid w:val="00425945"/>
    <w:rsid w:val="004259C5"/>
    <w:rsid w:val="00425AD7"/>
    <w:rsid w:val="00425AD9"/>
    <w:rsid w:val="00425BBF"/>
    <w:rsid w:val="00425BFF"/>
    <w:rsid w:val="00425C44"/>
    <w:rsid w:val="00425D98"/>
    <w:rsid w:val="00425F8C"/>
    <w:rsid w:val="00425FB1"/>
    <w:rsid w:val="0042608D"/>
    <w:rsid w:val="0042625A"/>
    <w:rsid w:val="0042632A"/>
    <w:rsid w:val="004264E9"/>
    <w:rsid w:val="004266E6"/>
    <w:rsid w:val="00426C61"/>
    <w:rsid w:val="00426CAE"/>
    <w:rsid w:val="00426D44"/>
    <w:rsid w:val="0042723E"/>
    <w:rsid w:val="00427343"/>
    <w:rsid w:val="004277D0"/>
    <w:rsid w:val="0042788E"/>
    <w:rsid w:val="00427A89"/>
    <w:rsid w:val="00427A90"/>
    <w:rsid w:val="00427C7F"/>
    <w:rsid w:val="00427D15"/>
    <w:rsid w:val="00427D61"/>
    <w:rsid w:val="00427F9A"/>
    <w:rsid w:val="00430008"/>
    <w:rsid w:val="00430014"/>
    <w:rsid w:val="00430103"/>
    <w:rsid w:val="00430264"/>
    <w:rsid w:val="004302EA"/>
    <w:rsid w:val="0043035B"/>
    <w:rsid w:val="004303CE"/>
    <w:rsid w:val="0043079D"/>
    <w:rsid w:val="00430813"/>
    <w:rsid w:val="00430841"/>
    <w:rsid w:val="00430903"/>
    <w:rsid w:val="00430B58"/>
    <w:rsid w:val="00430BF4"/>
    <w:rsid w:val="00430E1F"/>
    <w:rsid w:val="00431118"/>
    <w:rsid w:val="00431302"/>
    <w:rsid w:val="0043148C"/>
    <w:rsid w:val="00431DB1"/>
    <w:rsid w:val="00432110"/>
    <w:rsid w:val="004323B4"/>
    <w:rsid w:val="00432411"/>
    <w:rsid w:val="00432565"/>
    <w:rsid w:val="0043269E"/>
    <w:rsid w:val="004326EF"/>
    <w:rsid w:val="0043281B"/>
    <w:rsid w:val="0043283E"/>
    <w:rsid w:val="00432B08"/>
    <w:rsid w:val="00432BD5"/>
    <w:rsid w:val="00432CC8"/>
    <w:rsid w:val="00432CD8"/>
    <w:rsid w:val="00432E25"/>
    <w:rsid w:val="00433105"/>
    <w:rsid w:val="004333A0"/>
    <w:rsid w:val="00433562"/>
    <w:rsid w:val="0043378D"/>
    <w:rsid w:val="004338B7"/>
    <w:rsid w:val="0043397D"/>
    <w:rsid w:val="00433ADA"/>
    <w:rsid w:val="00433D8E"/>
    <w:rsid w:val="00433F93"/>
    <w:rsid w:val="00434070"/>
    <w:rsid w:val="00434187"/>
    <w:rsid w:val="00434253"/>
    <w:rsid w:val="004342B9"/>
    <w:rsid w:val="00434476"/>
    <w:rsid w:val="0043452D"/>
    <w:rsid w:val="00434870"/>
    <w:rsid w:val="0043494B"/>
    <w:rsid w:val="00434FBA"/>
    <w:rsid w:val="004352E9"/>
    <w:rsid w:val="00435CF8"/>
    <w:rsid w:val="00435D1E"/>
    <w:rsid w:val="00435F37"/>
    <w:rsid w:val="00435FE6"/>
    <w:rsid w:val="00436027"/>
    <w:rsid w:val="004360F1"/>
    <w:rsid w:val="004361EC"/>
    <w:rsid w:val="00436225"/>
    <w:rsid w:val="0043632E"/>
    <w:rsid w:val="0043696A"/>
    <w:rsid w:val="0043698B"/>
    <w:rsid w:val="00436D98"/>
    <w:rsid w:val="00436EFC"/>
    <w:rsid w:val="004370B7"/>
    <w:rsid w:val="00437164"/>
    <w:rsid w:val="004372F2"/>
    <w:rsid w:val="004374AD"/>
    <w:rsid w:val="004374E3"/>
    <w:rsid w:val="00437704"/>
    <w:rsid w:val="004378AF"/>
    <w:rsid w:val="004378CC"/>
    <w:rsid w:val="00437A35"/>
    <w:rsid w:val="00437B1A"/>
    <w:rsid w:val="00437EF9"/>
    <w:rsid w:val="00437F8A"/>
    <w:rsid w:val="0044020B"/>
    <w:rsid w:val="004403AD"/>
    <w:rsid w:val="00440864"/>
    <w:rsid w:val="0044097C"/>
    <w:rsid w:val="00440CDB"/>
    <w:rsid w:val="00440D11"/>
    <w:rsid w:val="00440E86"/>
    <w:rsid w:val="00440EB8"/>
    <w:rsid w:val="00440FC4"/>
    <w:rsid w:val="00441102"/>
    <w:rsid w:val="00441164"/>
    <w:rsid w:val="00441232"/>
    <w:rsid w:val="00441355"/>
    <w:rsid w:val="00441956"/>
    <w:rsid w:val="00441AA2"/>
    <w:rsid w:val="00441B74"/>
    <w:rsid w:val="00441CDE"/>
    <w:rsid w:val="00441D90"/>
    <w:rsid w:val="004420E6"/>
    <w:rsid w:val="004421EA"/>
    <w:rsid w:val="00442410"/>
    <w:rsid w:val="004426CD"/>
    <w:rsid w:val="00442811"/>
    <w:rsid w:val="00442837"/>
    <w:rsid w:val="0044283D"/>
    <w:rsid w:val="00442903"/>
    <w:rsid w:val="0044297E"/>
    <w:rsid w:val="004429DF"/>
    <w:rsid w:val="004429E3"/>
    <w:rsid w:val="00442E72"/>
    <w:rsid w:val="00442F15"/>
    <w:rsid w:val="0044300B"/>
    <w:rsid w:val="004430DC"/>
    <w:rsid w:val="0044310E"/>
    <w:rsid w:val="0044379F"/>
    <w:rsid w:val="004437E6"/>
    <w:rsid w:val="00443842"/>
    <w:rsid w:val="004439CC"/>
    <w:rsid w:val="00443AD5"/>
    <w:rsid w:val="00443B58"/>
    <w:rsid w:val="00443D2C"/>
    <w:rsid w:val="00443D32"/>
    <w:rsid w:val="00443E2D"/>
    <w:rsid w:val="00444060"/>
    <w:rsid w:val="0044412D"/>
    <w:rsid w:val="004441E4"/>
    <w:rsid w:val="00444348"/>
    <w:rsid w:val="0044434A"/>
    <w:rsid w:val="004444D4"/>
    <w:rsid w:val="004447C8"/>
    <w:rsid w:val="0044492B"/>
    <w:rsid w:val="0044497D"/>
    <w:rsid w:val="00444A43"/>
    <w:rsid w:val="00444AE5"/>
    <w:rsid w:val="00444CFC"/>
    <w:rsid w:val="00444D7D"/>
    <w:rsid w:val="0044514E"/>
    <w:rsid w:val="004452B0"/>
    <w:rsid w:val="00445323"/>
    <w:rsid w:val="004453CF"/>
    <w:rsid w:val="0044546C"/>
    <w:rsid w:val="00445650"/>
    <w:rsid w:val="0044573D"/>
    <w:rsid w:val="0044576E"/>
    <w:rsid w:val="00445BE2"/>
    <w:rsid w:val="00445F16"/>
    <w:rsid w:val="0044612D"/>
    <w:rsid w:val="00446306"/>
    <w:rsid w:val="004465BC"/>
    <w:rsid w:val="00446679"/>
    <w:rsid w:val="004466A5"/>
    <w:rsid w:val="004467A2"/>
    <w:rsid w:val="0044697F"/>
    <w:rsid w:val="004469CA"/>
    <w:rsid w:val="004469E5"/>
    <w:rsid w:val="004469FF"/>
    <w:rsid w:val="00446A14"/>
    <w:rsid w:val="00446A42"/>
    <w:rsid w:val="00446AE6"/>
    <w:rsid w:val="00446C18"/>
    <w:rsid w:val="00446C84"/>
    <w:rsid w:val="00446DDA"/>
    <w:rsid w:val="00447041"/>
    <w:rsid w:val="00447059"/>
    <w:rsid w:val="00447171"/>
    <w:rsid w:val="0044717B"/>
    <w:rsid w:val="00447349"/>
    <w:rsid w:val="0044741A"/>
    <w:rsid w:val="0044747D"/>
    <w:rsid w:val="00447901"/>
    <w:rsid w:val="00447A88"/>
    <w:rsid w:val="00447B4F"/>
    <w:rsid w:val="00447C10"/>
    <w:rsid w:val="00447C76"/>
    <w:rsid w:val="00447F11"/>
    <w:rsid w:val="00447F18"/>
    <w:rsid w:val="00447FA2"/>
    <w:rsid w:val="004501AE"/>
    <w:rsid w:val="004501CB"/>
    <w:rsid w:val="00450262"/>
    <w:rsid w:val="004504DA"/>
    <w:rsid w:val="004507A6"/>
    <w:rsid w:val="00450D60"/>
    <w:rsid w:val="00450F2B"/>
    <w:rsid w:val="00451051"/>
    <w:rsid w:val="0045117E"/>
    <w:rsid w:val="00451468"/>
    <w:rsid w:val="004517AD"/>
    <w:rsid w:val="004518B7"/>
    <w:rsid w:val="004518F0"/>
    <w:rsid w:val="004519DE"/>
    <w:rsid w:val="00452094"/>
    <w:rsid w:val="0045243C"/>
    <w:rsid w:val="004524B8"/>
    <w:rsid w:val="00452734"/>
    <w:rsid w:val="00452884"/>
    <w:rsid w:val="00452CAD"/>
    <w:rsid w:val="00452D19"/>
    <w:rsid w:val="00452DD0"/>
    <w:rsid w:val="00452EC0"/>
    <w:rsid w:val="00452EE3"/>
    <w:rsid w:val="00453064"/>
    <w:rsid w:val="004532D9"/>
    <w:rsid w:val="00453436"/>
    <w:rsid w:val="0045347B"/>
    <w:rsid w:val="0045355C"/>
    <w:rsid w:val="004535F3"/>
    <w:rsid w:val="0045367E"/>
    <w:rsid w:val="00453874"/>
    <w:rsid w:val="0045389A"/>
    <w:rsid w:val="00453CE2"/>
    <w:rsid w:val="00453E3D"/>
    <w:rsid w:val="00453E51"/>
    <w:rsid w:val="00453EE3"/>
    <w:rsid w:val="00453F46"/>
    <w:rsid w:val="004540F6"/>
    <w:rsid w:val="0045443F"/>
    <w:rsid w:val="004544D2"/>
    <w:rsid w:val="0045467B"/>
    <w:rsid w:val="004548BC"/>
    <w:rsid w:val="00454AFD"/>
    <w:rsid w:val="00454BA4"/>
    <w:rsid w:val="00454DD1"/>
    <w:rsid w:val="00455116"/>
    <w:rsid w:val="004551CF"/>
    <w:rsid w:val="004555AE"/>
    <w:rsid w:val="00455673"/>
    <w:rsid w:val="004557F1"/>
    <w:rsid w:val="00455DB9"/>
    <w:rsid w:val="00456059"/>
    <w:rsid w:val="004560BA"/>
    <w:rsid w:val="00456138"/>
    <w:rsid w:val="004561E7"/>
    <w:rsid w:val="0045634C"/>
    <w:rsid w:val="0045637C"/>
    <w:rsid w:val="00456463"/>
    <w:rsid w:val="004564C2"/>
    <w:rsid w:val="00456660"/>
    <w:rsid w:val="00456794"/>
    <w:rsid w:val="00456966"/>
    <w:rsid w:val="00456C7F"/>
    <w:rsid w:val="00456FE6"/>
    <w:rsid w:val="004570A7"/>
    <w:rsid w:val="004571AC"/>
    <w:rsid w:val="00457416"/>
    <w:rsid w:val="00457525"/>
    <w:rsid w:val="004579E9"/>
    <w:rsid w:val="00457B87"/>
    <w:rsid w:val="00457BDF"/>
    <w:rsid w:val="00457C7E"/>
    <w:rsid w:val="00457D45"/>
    <w:rsid w:val="00457E1D"/>
    <w:rsid w:val="00457EE6"/>
    <w:rsid w:val="0046014D"/>
    <w:rsid w:val="004602B8"/>
    <w:rsid w:val="004604E4"/>
    <w:rsid w:val="004607A4"/>
    <w:rsid w:val="0046086A"/>
    <w:rsid w:val="00460A5F"/>
    <w:rsid w:val="00460ADF"/>
    <w:rsid w:val="00460B25"/>
    <w:rsid w:val="00460C6D"/>
    <w:rsid w:val="00460CCF"/>
    <w:rsid w:val="00460D48"/>
    <w:rsid w:val="00460FE4"/>
    <w:rsid w:val="00461046"/>
    <w:rsid w:val="00461096"/>
    <w:rsid w:val="004610D3"/>
    <w:rsid w:val="0046112B"/>
    <w:rsid w:val="004611F4"/>
    <w:rsid w:val="0046128D"/>
    <w:rsid w:val="00461369"/>
    <w:rsid w:val="00461498"/>
    <w:rsid w:val="004615CA"/>
    <w:rsid w:val="00461606"/>
    <w:rsid w:val="00461AFE"/>
    <w:rsid w:val="00461D0C"/>
    <w:rsid w:val="00461EAC"/>
    <w:rsid w:val="00461F2B"/>
    <w:rsid w:val="00461F49"/>
    <w:rsid w:val="00461FF2"/>
    <w:rsid w:val="00462035"/>
    <w:rsid w:val="0046216A"/>
    <w:rsid w:val="0046227D"/>
    <w:rsid w:val="00462425"/>
    <w:rsid w:val="00462557"/>
    <w:rsid w:val="004625CA"/>
    <w:rsid w:val="004625FF"/>
    <w:rsid w:val="0046260E"/>
    <w:rsid w:val="004626E7"/>
    <w:rsid w:val="00462B27"/>
    <w:rsid w:val="00462B81"/>
    <w:rsid w:val="00462C8B"/>
    <w:rsid w:val="004630C9"/>
    <w:rsid w:val="00463159"/>
    <w:rsid w:val="004631BE"/>
    <w:rsid w:val="00463257"/>
    <w:rsid w:val="004633CB"/>
    <w:rsid w:val="0046351A"/>
    <w:rsid w:val="0046371A"/>
    <w:rsid w:val="00463733"/>
    <w:rsid w:val="0046376F"/>
    <w:rsid w:val="004637AE"/>
    <w:rsid w:val="00463842"/>
    <w:rsid w:val="00463AE9"/>
    <w:rsid w:val="00463B60"/>
    <w:rsid w:val="00463CCF"/>
    <w:rsid w:val="00463DD6"/>
    <w:rsid w:val="00463EC0"/>
    <w:rsid w:val="0046402D"/>
    <w:rsid w:val="00464152"/>
    <w:rsid w:val="00464359"/>
    <w:rsid w:val="004644F3"/>
    <w:rsid w:val="0046459B"/>
    <w:rsid w:val="00464629"/>
    <w:rsid w:val="0046463D"/>
    <w:rsid w:val="0046468E"/>
    <w:rsid w:val="00464783"/>
    <w:rsid w:val="00464799"/>
    <w:rsid w:val="00464C81"/>
    <w:rsid w:val="00464E0A"/>
    <w:rsid w:val="00464FAC"/>
    <w:rsid w:val="00465236"/>
    <w:rsid w:val="00465380"/>
    <w:rsid w:val="004653F7"/>
    <w:rsid w:val="00465594"/>
    <w:rsid w:val="004655C9"/>
    <w:rsid w:val="004655F7"/>
    <w:rsid w:val="004656A3"/>
    <w:rsid w:val="0046593F"/>
    <w:rsid w:val="00465984"/>
    <w:rsid w:val="00465A1D"/>
    <w:rsid w:val="00465B12"/>
    <w:rsid w:val="00465C51"/>
    <w:rsid w:val="00465C84"/>
    <w:rsid w:val="00465F3C"/>
    <w:rsid w:val="00466232"/>
    <w:rsid w:val="00466570"/>
    <w:rsid w:val="00466747"/>
    <w:rsid w:val="00466775"/>
    <w:rsid w:val="004668CB"/>
    <w:rsid w:val="0046694A"/>
    <w:rsid w:val="00466E7E"/>
    <w:rsid w:val="00466EC6"/>
    <w:rsid w:val="00466EF1"/>
    <w:rsid w:val="004671AE"/>
    <w:rsid w:val="004671BA"/>
    <w:rsid w:val="0046752E"/>
    <w:rsid w:val="004675DB"/>
    <w:rsid w:val="00467638"/>
    <w:rsid w:val="00467680"/>
    <w:rsid w:val="004676DA"/>
    <w:rsid w:val="00467AFD"/>
    <w:rsid w:val="00467BF0"/>
    <w:rsid w:val="00467E6F"/>
    <w:rsid w:val="004701D2"/>
    <w:rsid w:val="004704C8"/>
    <w:rsid w:val="004705D1"/>
    <w:rsid w:val="0047063C"/>
    <w:rsid w:val="00470646"/>
    <w:rsid w:val="00470733"/>
    <w:rsid w:val="00470749"/>
    <w:rsid w:val="004708B9"/>
    <w:rsid w:val="0047090A"/>
    <w:rsid w:val="004709FC"/>
    <w:rsid w:val="00470BD6"/>
    <w:rsid w:val="00470C44"/>
    <w:rsid w:val="00470C93"/>
    <w:rsid w:val="00470D21"/>
    <w:rsid w:val="00470E9C"/>
    <w:rsid w:val="00471456"/>
    <w:rsid w:val="004717D2"/>
    <w:rsid w:val="00471971"/>
    <w:rsid w:val="00471BA8"/>
    <w:rsid w:val="00471CB7"/>
    <w:rsid w:val="00472150"/>
    <w:rsid w:val="00472238"/>
    <w:rsid w:val="0047239C"/>
    <w:rsid w:val="00472568"/>
    <w:rsid w:val="004727B4"/>
    <w:rsid w:val="00472AA3"/>
    <w:rsid w:val="00472B2A"/>
    <w:rsid w:val="00472C17"/>
    <w:rsid w:val="00472C6A"/>
    <w:rsid w:val="00472EE4"/>
    <w:rsid w:val="00472EE6"/>
    <w:rsid w:val="00472FC4"/>
    <w:rsid w:val="0047305F"/>
    <w:rsid w:val="00473132"/>
    <w:rsid w:val="004731C4"/>
    <w:rsid w:val="00473234"/>
    <w:rsid w:val="004733A0"/>
    <w:rsid w:val="00473432"/>
    <w:rsid w:val="0047347B"/>
    <w:rsid w:val="00473662"/>
    <w:rsid w:val="004736E7"/>
    <w:rsid w:val="004737D1"/>
    <w:rsid w:val="004739C5"/>
    <w:rsid w:val="00473D97"/>
    <w:rsid w:val="00473EDF"/>
    <w:rsid w:val="00473F43"/>
    <w:rsid w:val="004740D2"/>
    <w:rsid w:val="00474623"/>
    <w:rsid w:val="00474713"/>
    <w:rsid w:val="00474727"/>
    <w:rsid w:val="0047474F"/>
    <w:rsid w:val="004748CB"/>
    <w:rsid w:val="00474A59"/>
    <w:rsid w:val="00474B40"/>
    <w:rsid w:val="00474C19"/>
    <w:rsid w:val="00475062"/>
    <w:rsid w:val="004751C1"/>
    <w:rsid w:val="0047526B"/>
    <w:rsid w:val="00475392"/>
    <w:rsid w:val="00475423"/>
    <w:rsid w:val="004754DE"/>
    <w:rsid w:val="004754F3"/>
    <w:rsid w:val="004754FE"/>
    <w:rsid w:val="00475620"/>
    <w:rsid w:val="004756C3"/>
    <w:rsid w:val="004757BA"/>
    <w:rsid w:val="004757F3"/>
    <w:rsid w:val="00475861"/>
    <w:rsid w:val="00475ABE"/>
    <w:rsid w:val="00475AE2"/>
    <w:rsid w:val="00475C2C"/>
    <w:rsid w:val="00476255"/>
    <w:rsid w:val="0047657D"/>
    <w:rsid w:val="0047689F"/>
    <w:rsid w:val="00476AFD"/>
    <w:rsid w:val="00476C2F"/>
    <w:rsid w:val="00476C73"/>
    <w:rsid w:val="00477010"/>
    <w:rsid w:val="004771BA"/>
    <w:rsid w:val="004771F0"/>
    <w:rsid w:val="004772F9"/>
    <w:rsid w:val="0047732E"/>
    <w:rsid w:val="004773F8"/>
    <w:rsid w:val="00477486"/>
    <w:rsid w:val="0047754F"/>
    <w:rsid w:val="00477619"/>
    <w:rsid w:val="0047762B"/>
    <w:rsid w:val="00477805"/>
    <w:rsid w:val="00477818"/>
    <w:rsid w:val="0047787E"/>
    <w:rsid w:val="004779FD"/>
    <w:rsid w:val="00477AF3"/>
    <w:rsid w:val="00477B3B"/>
    <w:rsid w:val="00477C74"/>
    <w:rsid w:val="00477DC7"/>
    <w:rsid w:val="00477E5F"/>
    <w:rsid w:val="00477E87"/>
    <w:rsid w:val="0048025E"/>
    <w:rsid w:val="0048028F"/>
    <w:rsid w:val="004803A0"/>
    <w:rsid w:val="00480766"/>
    <w:rsid w:val="00480C84"/>
    <w:rsid w:val="00480DDD"/>
    <w:rsid w:val="00480DF9"/>
    <w:rsid w:val="00480E0E"/>
    <w:rsid w:val="00481173"/>
    <w:rsid w:val="00481353"/>
    <w:rsid w:val="00481F08"/>
    <w:rsid w:val="00481F6F"/>
    <w:rsid w:val="004820C2"/>
    <w:rsid w:val="00482124"/>
    <w:rsid w:val="004822E4"/>
    <w:rsid w:val="00482323"/>
    <w:rsid w:val="004826A3"/>
    <w:rsid w:val="004827CA"/>
    <w:rsid w:val="004827E0"/>
    <w:rsid w:val="00482B9E"/>
    <w:rsid w:val="00482BFD"/>
    <w:rsid w:val="00482DBD"/>
    <w:rsid w:val="00482DBE"/>
    <w:rsid w:val="00482E51"/>
    <w:rsid w:val="00482F4A"/>
    <w:rsid w:val="004833C4"/>
    <w:rsid w:val="004833F7"/>
    <w:rsid w:val="0048367E"/>
    <w:rsid w:val="0048377D"/>
    <w:rsid w:val="004837EE"/>
    <w:rsid w:val="00483A86"/>
    <w:rsid w:val="00483B03"/>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25"/>
    <w:rsid w:val="0048475C"/>
    <w:rsid w:val="00484941"/>
    <w:rsid w:val="00484949"/>
    <w:rsid w:val="0048496D"/>
    <w:rsid w:val="00484A48"/>
    <w:rsid w:val="00484E46"/>
    <w:rsid w:val="0048518D"/>
    <w:rsid w:val="004851CC"/>
    <w:rsid w:val="0048536D"/>
    <w:rsid w:val="004853DE"/>
    <w:rsid w:val="004854A9"/>
    <w:rsid w:val="00485527"/>
    <w:rsid w:val="0048554B"/>
    <w:rsid w:val="004855D2"/>
    <w:rsid w:val="004858BB"/>
    <w:rsid w:val="004858CC"/>
    <w:rsid w:val="004859A1"/>
    <w:rsid w:val="004859F7"/>
    <w:rsid w:val="00485AF9"/>
    <w:rsid w:val="00485C18"/>
    <w:rsid w:val="00485DBE"/>
    <w:rsid w:val="00485EBA"/>
    <w:rsid w:val="00485EC6"/>
    <w:rsid w:val="00485ED0"/>
    <w:rsid w:val="00486094"/>
    <w:rsid w:val="00486490"/>
    <w:rsid w:val="00486623"/>
    <w:rsid w:val="004867D4"/>
    <w:rsid w:val="004868CC"/>
    <w:rsid w:val="004868E3"/>
    <w:rsid w:val="00486D13"/>
    <w:rsid w:val="00486E2D"/>
    <w:rsid w:val="00486EEB"/>
    <w:rsid w:val="00486FBA"/>
    <w:rsid w:val="0048718A"/>
    <w:rsid w:val="004871BA"/>
    <w:rsid w:val="00487211"/>
    <w:rsid w:val="004873E3"/>
    <w:rsid w:val="0048755F"/>
    <w:rsid w:val="0048757A"/>
    <w:rsid w:val="00487589"/>
    <w:rsid w:val="0048771C"/>
    <w:rsid w:val="0048775D"/>
    <w:rsid w:val="004877A5"/>
    <w:rsid w:val="00487B03"/>
    <w:rsid w:val="00487BAC"/>
    <w:rsid w:val="00487BF2"/>
    <w:rsid w:val="00487BFE"/>
    <w:rsid w:val="00487C51"/>
    <w:rsid w:val="00490043"/>
    <w:rsid w:val="00490104"/>
    <w:rsid w:val="0049045C"/>
    <w:rsid w:val="00490668"/>
    <w:rsid w:val="0049082B"/>
    <w:rsid w:val="00490922"/>
    <w:rsid w:val="0049092F"/>
    <w:rsid w:val="00490947"/>
    <w:rsid w:val="00490CAB"/>
    <w:rsid w:val="00490D76"/>
    <w:rsid w:val="00490EF7"/>
    <w:rsid w:val="00490F4F"/>
    <w:rsid w:val="00491045"/>
    <w:rsid w:val="00491292"/>
    <w:rsid w:val="00491305"/>
    <w:rsid w:val="00491307"/>
    <w:rsid w:val="004913E4"/>
    <w:rsid w:val="004914FB"/>
    <w:rsid w:val="00491924"/>
    <w:rsid w:val="00491A3E"/>
    <w:rsid w:val="00491B4E"/>
    <w:rsid w:val="00491C3E"/>
    <w:rsid w:val="00491CD4"/>
    <w:rsid w:val="00491D63"/>
    <w:rsid w:val="00491E4A"/>
    <w:rsid w:val="00491FFF"/>
    <w:rsid w:val="0049201A"/>
    <w:rsid w:val="0049212F"/>
    <w:rsid w:val="00492138"/>
    <w:rsid w:val="004921AD"/>
    <w:rsid w:val="004922BE"/>
    <w:rsid w:val="0049238B"/>
    <w:rsid w:val="004927C4"/>
    <w:rsid w:val="004929C7"/>
    <w:rsid w:val="00492BD2"/>
    <w:rsid w:val="00492C93"/>
    <w:rsid w:val="00492E1D"/>
    <w:rsid w:val="00492EB3"/>
    <w:rsid w:val="00493092"/>
    <w:rsid w:val="00493468"/>
    <w:rsid w:val="004935AF"/>
    <w:rsid w:val="00493627"/>
    <w:rsid w:val="00493664"/>
    <w:rsid w:val="00493A3D"/>
    <w:rsid w:val="00493AD0"/>
    <w:rsid w:val="00493CED"/>
    <w:rsid w:val="00493CF3"/>
    <w:rsid w:val="00493D95"/>
    <w:rsid w:val="00493E19"/>
    <w:rsid w:val="00493F94"/>
    <w:rsid w:val="00493F96"/>
    <w:rsid w:val="0049416B"/>
    <w:rsid w:val="00494477"/>
    <w:rsid w:val="004946F8"/>
    <w:rsid w:val="004948B0"/>
    <w:rsid w:val="00494B05"/>
    <w:rsid w:val="00495077"/>
    <w:rsid w:val="00495083"/>
    <w:rsid w:val="004951EF"/>
    <w:rsid w:val="00495290"/>
    <w:rsid w:val="00495305"/>
    <w:rsid w:val="00495848"/>
    <w:rsid w:val="004959AF"/>
    <w:rsid w:val="00495C3D"/>
    <w:rsid w:val="00495CBE"/>
    <w:rsid w:val="00495E2D"/>
    <w:rsid w:val="00495F03"/>
    <w:rsid w:val="00495F12"/>
    <w:rsid w:val="004961A4"/>
    <w:rsid w:val="0049628F"/>
    <w:rsid w:val="0049642D"/>
    <w:rsid w:val="0049645D"/>
    <w:rsid w:val="004968C0"/>
    <w:rsid w:val="00496B19"/>
    <w:rsid w:val="00496C1E"/>
    <w:rsid w:val="00496D7E"/>
    <w:rsid w:val="00496DCD"/>
    <w:rsid w:val="00497050"/>
    <w:rsid w:val="00497307"/>
    <w:rsid w:val="00497371"/>
    <w:rsid w:val="00497464"/>
    <w:rsid w:val="00497600"/>
    <w:rsid w:val="004977FD"/>
    <w:rsid w:val="004978D9"/>
    <w:rsid w:val="00497C1B"/>
    <w:rsid w:val="00497CE4"/>
    <w:rsid w:val="00497D39"/>
    <w:rsid w:val="00497EC2"/>
    <w:rsid w:val="00497FB3"/>
    <w:rsid w:val="004A0174"/>
    <w:rsid w:val="004A03B6"/>
    <w:rsid w:val="004A04E8"/>
    <w:rsid w:val="004A05CC"/>
    <w:rsid w:val="004A0635"/>
    <w:rsid w:val="004A0747"/>
    <w:rsid w:val="004A07C7"/>
    <w:rsid w:val="004A07DB"/>
    <w:rsid w:val="004A081A"/>
    <w:rsid w:val="004A08A4"/>
    <w:rsid w:val="004A0973"/>
    <w:rsid w:val="004A0990"/>
    <w:rsid w:val="004A0AAB"/>
    <w:rsid w:val="004A0D17"/>
    <w:rsid w:val="004A0EAC"/>
    <w:rsid w:val="004A0EF5"/>
    <w:rsid w:val="004A0F20"/>
    <w:rsid w:val="004A1075"/>
    <w:rsid w:val="004A1379"/>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BFF"/>
    <w:rsid w:val="004A2CF9"/>
    <w:rsid w:val="004A2DB1"/>
    <w:rsid w:val="004A2E29"/>
    <w:rsid w:val="004A2EE6"/>
    <w:rsid w:val="004A2F9B"/>
    <w:rsid w:val="004A3035"/>
    <w:rsid w:val="004A3167"/>
    <w:rsid w:val="004A31B8"/>
    <w:rsid w:val="004A31DB"/>
    <w:rsid w:val="004A333D"/>
    <w:rsid w:val="004A3569"/>
    <w:rsid w:val="004A390E"/>
    <w:rsid w:val="004A3A5F"/>
    <w:rsid w:val="004A3B32"/>
    <w:rsid w:val="004A3C14"/>
    <w:rsid w:val="004A3CD9"/>
    <w:rsid w:val="004A404E"/>
    <w:rsid w:val="004A4063"/>
    <w:rsid w:val="004A412F"/>
    <w:rsid w:val="004A44AC"/>
    <w:rsid w:val="004A4682"/>
    <w:rsid w:val="004A469E"/>
    <w:rsid w:val="004A474F"/>
    <w:rsid w:val="004A4751"/>
    <w:rsid w:val="004A4AB4"/>
    <w:rsid w:val="004A4B6F"/>
    <w:rsid w:val="004A4D28"/>
    <w:rsid w:val="004A4F27"/>
    <w:rsid w:val="004A4F94"/>
    <w:rsid w:val="004A5007"/>
    <w:rsid w:val="004A50DA"/>
    <w:rsid w:val="004A535A"/>
    <w:rsid w:val="004A5767"/>
    <w:rsid w:val="004A5797"/>
    <w:rsid w:val="004A5BD4"/>
    <w:rsid w:val="004A5BD7"/>
    <w:rsid w:val="004A5D3A"/>
    <w:rsid w:val="004A5D51"/>
    <w:rsid w:val="004A5E6C"/>
    <w:rsid w:val="004A5EAD"/>
    <w:rsid w:val="004A5F52"/>
    <w:rsid w:val="004A5FB8"/>
    <w:rsid w:val="004A60C7"/>
    <w:rsid w:val="004A61C8"/>
    <w:rsid w:val="004A61F9"/>
    <w:rsid w:val="004A622C"/>
    <w:rsid w:val="004A62F6"/>
    <w:rsid w:val="004A6338"/>
    <w:rsid w:val="004A6441"/>
    <w:rsid w:val="004A6493"/>
    <w:rsid w:val="004A66BF"/>
    <w:rsid w:val="004A67A1"/>
    <w:rsid w:val="004A688F"/>
    <w:rsid w:val="004A6A76"/>
    <w:rsid w:val="004A6C15"/>
    <w:rsid w:val="004A6C21"/>
    <w:rsid w:val="004A6DB3"/>
    <w:rsid w:val="004A7017"/>
    <w:rsid w:val="004A706A"/>
    <w:rsid w:val="004A7128"/>
    <w:rsid w:val="004A728E"/>
    <w:rsid w:val="004A7518"/>
    <w:rsid w:val="004A7633"/>
    <w:rsid w:val="004A7840"/>
    <w:rsid w:val="004A7921"/>
    <w:rsid w:val="004A79C9"/>
    <w:rsid w:val="004A7AC4"/>
    <w:rsid w:val="004A7C28"/>
    <w:rsid w:val="004A7C8F"/>
    <w:rsid w:val="004A7D96"/>
    <w:rsid w:val="004A7DF6"/>
    <w:rsid w:val="004A7F26"/>
    <w:rsid w:val="004A7F35"/>
    <w:rsid w:val="004A7FFB"/>
    <w:rsid w:val="004B0034"/>
    <w:rsid w:val="004B00A2"/>
    <w:rsid w:val="004B00A7"/>
    <w:rsid w:val="004B04F6"/>
    <w:rsid w:val="004B0539"/>
    <w:rsid w:val="004B088B"/>
    <w:rsid w:val="004B08B0"/>
    <w:rsid w:val="004B0A8F"/>
    <w:rsid w:val="004B0AD1"/>
    <w:rsid w:val="004B0CAE"/>
    <w:rsid w:val="004B0DAF"/>
    <w:rsid w:val="004B0EB3"/>
    <w:rsid w:val="004B0FE1"/>
    <w:rsid w:val="004B1143"/>
    <w:rsid w:val="004B11D9"/>
    <w:rsid w:val="004B1260"/>
    <w:rsid w:val="004B12ED"/>
    <w:rsid w:val="004B1625"/>
    <w:rsid w:val="004B16E6"/>
    <w:rsid w:val="004B1891"/>
    <w:rsid w:val="004B1A18"/>
    <w:rsid w:val="004B1DA5"/>
    <w:rsid w:val="004B1FD2"/>
    <w:rsid w:val="004B1FDA"/>
    <w:rsid w:val="004B211A"/>
    <w:rsid w:val="004B22B0"/>
    <w:rsid w:val="004B23DF"/>
    <w:rsid w:val="004B23F8"/>
    <w:rsid w:val="004B25A6"/>
    <w:rsid w:val="004B2897"/>
    <w:rsid w:val="004B2950"/>
    <w:rsid w:val="004B2AFB"/>
    <w:rsid w:val="004B2BDF"/>
    <w:rsid w:val="004B2CC2"/>
    <w:rsid w:val="004B2CF1"/>
    <w:rsid w:val="004B2E22"/>
    <w:rsid w:val="004B3124"/>
    <w:rsid w:val="004B385A"/>
    <w:rsid w:val="004B3B7A"/>
    <w:rsid w:val="004B3C65"/>
    <w:rsid w:val="004B3D11"/>
    <w:rsid w:val="004B3E38"/>
    <w:rsid w:val="004B3E75"/>
    <w:rsid w:val="004B3E9B"/>
    <w:rsid w:val="004B3EAC"/>
    <w:rsid w:val="004B3F02"/>
    <w:rsid w:val="004B3F47"/>
    <w:rsid w:val="004B412C"/>
    <w:rsid w:val="004B41F4"/>
    <w:rsid w:val="004B42EF"/>
    <w:rsid w:val="004B4572"/>
    <w:rsid w:val="004B46AB"/>
    <w:rsid w:val="004B46B4"/>
    <w:rsid w:val="004B4764"/>
    <w:rsid w:val="004B48A7"/>
    <w:rsid w:val="004B4973"/>
    <w:rsid w:val="004B49DA"/>
    <w:rsid w:val="004B4B39"/>
    <w:rsid w:val="004B4B3F"/>
    <w:rsid w:val="004B4CA1"/>
    <w:rsid w:val="004B4CE6"/>
    <w:rsid w:val="004B4CFC"/>
    <w:rsid w:val="004B4D1B"/>
    <w:rsid w:val="004B4D4E"/>
    <w:rsid w:val="004B4EAD"/>
    <w:rsid w:val="004B4F18"/>
    <w:rsid w:val="004B50C8"/>
    <w:rsid w:val="004B554C"/>
    <w:rsid w:val="004B5649"/>
    <w:rsid w:val="004B56EB"/>
    <w:rsid w:val="004B572E"/>
    <w:rsid w:val="004B5DF0"/>
    <w:rsid w:val="004B60C5"/>
    <w:rsid w:val="004B62EB"/>
    <w:rsid w:val="004B6497"/>
    <w:rsid w:val="004B656A"/>
    <w:rsid w:val="004B6712"/>
    <w:rsid w:val="004B689E"/>
    <w:rsid w:val="004B6A79"/>
    <w:rsid w:val="004B6A8B"/>
    <w:rsid w:val="004B6AB3"/>
    <w:rsid w:val="004B6EB7"/>
    <w:rsid w:val="004B7199"/>
    <w:rsid w:val="004B723F"/>
    <w:rsid w:val="004B7291"/>
    <w:rsid w:val="004B72BA"/>
    <w:rsid w:val="004B73A5"/>
    <w:rsid w:val="004B73BC"/>
    <w:rsid w:val="004B73D5"/>
    <w:rsid w:val="004B758C"/>
    <w:rsid w:val="004B763F"/>
    <w:rsid w:val="004B776F"/>
    <w:rsid w:val="004B782D"/>
    <w:rsid w:val="004B7BCD"/>
    <w:rsid w:val="004B7CFE"/>
    <w:rsid w:val="004C0093"/>
    <w:rsid w:val="004C012C"/>
    <w:rsid w:val="004C01EC"/>
    <w:rsid w:val="004C0226"/>
    <w:rsid w:val="004C0425"/>
    <w:rsid w:val="004C0462"/>
    <w:rsid w:val="004C0478"/>
    <w:rsid w:val="004C05A7"/>
    <w:rsid w:val="004C0AA4"/>
    <w:rsid w:val="004C0BC1"/>
    <w:rsid w:val="004C11CC"/>
    <w:rsid w:val="004C1248"/>
    <w:rsid w:val="004C12D5"/>
    <w:rsid w:val="004C1352"/>
    <w:rsid w:val="004C144C"/>
    <w:rsid w:val="004C14A8"/>
    <w:rsid w:val="004C1500"/>
    <w:rsid w:val="004C1532"/>
    <w:rsid w:val="004C156D"/>
    <w:rsid w:val="004C1582"/>
    <w:rsid w:val="004C166A"/>
    <w:rsid w:val="004C1B35"/>
    <w:rsid w:val="004C1ED8"/>
    <w:rsid w:val="004C1F81"/>
    <w:rsid w:val="004C205B"/>
    <w:rsid w:val="004C207C"/>
    <w:rsid w:val="004C20C6"/>
    <w:rsid w:val="004C2196"/>
    <w:rsid w:val="004C2253"/>
    <w:rsid w:val="004C22BD"/>
    <w:rsid w:val="004C23E2"/>
    <w:rsid w:val="004C2500"/>
    <w:rsid w:val="004C25E3"/>
    <w:rsid w:val="004C25F9"/>
    <w:rsid w:val="004C260E"/>
    <w:rsid w:val="004C2683"/>
    <w:rsid w:val="004C26AC"/>
    <w:rsid w:val="004C2704"/>
    <w:rsid w:val="004C27AC"/>
    <w:rsid w:val="004C28DB"/>
    <w:rsid w:val="004C2D5E"/>
    <w:rsid w:val="004C2E5A"/>
    <w:rsid w:val="004C2EE4"/>
    <w:rsid w:val="004C2F54"/>
    <w:rsid w:val="004C3174"/>
    <w:rsid w:val="004C3226"/>
    <w:rsid w:val="004C3289"/>
    <w:rsid w:val="004C3590"/>
    <w:rsid w:val="004C3760"/>
    <w:rsid w:val="004C3954"/>
    <w:rsid w:val="004C396B"/>
    <w:rsid w:val="004C3AEF"/>
    <w:rsid w:val="004C3CF2"/>
    <w:rsid w:val="004C3D2E"/>
    <w:rsid w:val="004C3D46"/>
    <w:rsid w:val="004C3FAD"/>
    <w:rsid w:val="004C417A"/>
    <w:rsid w:val="004C46EE"/>
    <w:rsid w:val="004C47E9"/>
    <w:rsid w:val="004C4857"/>
    <w:rsid w:val="004C486E"/>
    <w:rsid w:val="004C4B7F"/>
    <w:rsid w:val="004C4CF8"/>
    <w:rsid w:val="004C4E81"/>
    <w:rsid w:val="004C4FEB"/>
    <w:rsid w:val="004C5025"/>
    <w:rsid w:val="004C507A"/>
    <w:rsid w:val="004C50D7"/>
    <w:rsid w:val="004C5240"/>
    <w:rsid w:val="004C5354"/>
    <w:rsid w:val="004C5540"/>
    <w:rsid w:val="004C55A8"/>
    <w:rsid w:val="004C5625"/>
    <w:rsid w:val="004C5877"/>
    <w:rsid w:val="004C5B1E"/>
    <w:rsid w:val="004C5B46"/>
    <w:rsid w:val="004C5B8C"/>
    <w:rsid w:val="004C5BED"/>
    <w:rsid w:val="004C5D63"/>
    <w:rsid w:val="004C5F53"/>
    <w:rsid w:val="004C5FA1"/>
    <w:rsid w:val="004C6111"/>
    <w:rsid w:val="004C6142"/>
    <w:rsid w:val="004C61EA"/>
    <w:rsid w:val="004C632F"/>
    <w:rsid w:val="004C6342"/>
    <w:rsid w:val="004C6554"/>
    <w:rsid w:val="004C66F2"/>
    <w:rsid w:val="004C6E0F"/>
    <w:rsid w:val="004C6E44"/>
    <w:rsid w:val="004C6E4C"/>
    <w:rsid w:val="004C70A6"/>
    <w:rsid w:val="004C70CB"/>
    <w:rsid w:val="004C71C0"/>
    <w:rsid w:val="004C71E4"/>
    <w:rsid w:val="004C7254"/>
    <w:rsid w:val="004C72F5"/>
    <w:rsid w:val="004C7343"/>
    <w:rsid w:val="004C734D"/>
    <w:rsid w:val="004C7738"/>
    <w:rsid w:val="004C77A4"/>
    <w:rsid w:val="004C7BEF"/>
    <w:rsid w:val="004C7D00"/>
    <w:rsid w:val="004C7E28"/>
    <w:rsid w:val="004C7E82"/>
    <w:rsid w:val="004C7F2D"/>
    <w:rsid w:val="004D0021"/>
    <w:rsid w:val="004D0238"/>
    <w:rsid w:val="004D025E"/>
    <w:rsid w:val="004D0452"/>
    <w:rsid w:val="004D063D"/>
    <w:rsid w:val="004D06CF"/>
    <w:rsid w:val="004D06FC"/>
    <w:rsid w:val="004D08AF"/>
    <w:rsid w:val="004D0A34"/>
    <w:rsid w:val="004D0B43"/>
    <w:rsid w:val="004D0ECF"/>
    <w:rsid w:val="004D108B"/>
    <w:rsid w:val="004D10FC"/>
    <w:rsid w:val="004D122F"/>
    <w:rsid w:val="004D1250"/>
    <w:rsid w:val="004D1354"/>
    <w:rsid w:val="004D147E"/>
    <w:rsid w:val="004D187A"/>
    <w:rsid w:val="004D18A7"/>
    <w:rsid w:val="004D1A0D"/>
    <w:rsid w:val="004D1C20"/>
    <w:rsid w:val="004D1C47"/>
    <w:rsid w:val="004D1E0E"/>
    <w:rsid w:val="004D1E24"/>
    <w:rsid w:val="004D1F7E"/>
    <w:rsid w:val="004D2034"/>
    <w:rsid w:val="004D204E"/>
    <w:rsid w:val="004D211C"/>
    <w:rsid w:val="004D2286"/>
    <w:rsid w:val="004D23D1"/>
    <w:rsid w:val="004D2487"/>
    <w:rsid w:val="004D24A4"/>
    <w:rsid w:val="004D2572"/>
    <w:rsid w:val="004D2880"/>
    <w:rsid w:val="004D29DB"/>
    <w:rsid w:val="004D2A54"/>
    <w:rsid w:val="004D2D3E"/>
    <w:rsid w:val="004D2DBB"/>
    <w:rsid w:val="004D2F2B"/>
    <w:rsid w:val="004D315F"/>
    <w:rsid w:val="004D316A"/>
    <w:rsid w:val="004D31AB"/>
    <w:rsid w:val="004D31E2"/>
    <w:rsid w:val="004D3990"/>
    <w:rsid w:val="004D3AAB"/>
    <w:rsid w:val="004D3B1E"/>
    <w:rsid w:val="004D3CAA"/>
    <w:rsid w:val="004D3E16"/>
    <w:rsid w:val="004D3F4A"/>
    <w:rsid w:val="004D40FB"/>
    <w:rsid w:val="004D4346"/>
    <w:rsid w:val="004D456A"/>
    <w:rsid w:val="004D4863"/>
    <w:rsid w:val="004D49F7"/>
    <w:rsid w:val="004D4AD6"/>
    <w:rsid w:val="004D4B5A"/>
    <w:rsid w:val="004D4BD1"/>
    <w:rsid w:val="004D5086"/>
    <w:rsid w:val="004D52D0"/>
    <w:rsid w:val="004D548D"/>
    <w:rsid w:val="004D5533"/>
    <w:rsid w:val="004D5661"/>
    <w:rsid w:val="004D5734"/>
    <w:rsid w:val="004D585E"/>
    <w:rsid w:val="004D58A8"/>
    <w:rsid w:val="004D595F"/>
    <w:rsid w:val="004D59BA"/>
    <w:rsid w:val="004D5A63"/>
    <w:rsid w:val="004D5D47"/>
    <w:rsid w:val="004D5D9A"/>
    <w:rsid w:val="004D5DC5"/>
    <w:rsid w:val="004D6030"/>
    <w:rsid w:val="004D60FC"/>
    <w:rsid w:val="004D611D"/>
    <w:rsid w:val="004D616F"/>
    <w:rsid w:val="004D61FD"/>
    <w:rsid w:val="004D630A"/>
    <w:rsid w:val="004D6330"/>
    <w:rsid w:val="004D6544"/>
    <w:rsid w:val="004D66C5"/>
    <w:rsid w:val="004D6924"/>
    <w:rsid w:val="004D6989"/>
    <w:rsid w:val="004D69D8"/>
    <w:rsid w:val="004D6A62"/>
    <w:rsid w:val="004D6AC8"/>
    <w:rsid w:val="004D6C74"/>
    <w:rsid w:val="004D6C8C"/>
    <w:rsid w:val="004D6C92"/>
    <w:rsid w:val="004D6CCC"/>
    <w:rsid w:val="004D6E04"/>
    <w:rsid w:val="004D6E99"/>
    <w:rsid w:val="004D718A"/>
    <w:rsid w:val="004D737D"/>
    <w:rsid w:val="004D7497"/>
    <w:rsid w:val="004D7553"/>
    <w:rsid w:val="004D75A2"/>
    <w:rsid w:val="004D7760"/>
    <w:rsid w:val="004D7922"/>
    <w:rsid w:val="004D7982"/>
    <w:rsid w:val="004D7A5A"/>
    <w:rsid w:val="004D7BF3"/>
    <w:rsid w:val="004D7DA5"/>
    <w:rsid w:val="004D7DE6"/>
    <w:rsid w:val="004D7E69"/>
    <w:rsid w:val="004E002D"/>
    <w:rsid w:val="004E01F8"/>
    <w:rsid w:val="004E0681"/>
    <w:rsid w:val="004E06E5"/>
    <w:rsid w:val="004E074B"/>
    <w:rsid w:val="004E07A7"/>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1ED9"/>
    <w:rsid w:val="004E23D7"/>
    <w:rsid w:val="004E24A5"/>
    <w:rsid w:val="004E25FE"/>
    <w:rsid w:val="004E27C4"/>
    <w:rsid w:val="004E281F"/>
    <w:rsid w:val="004E294B"/>
    <w:rsid w:val="004E29FA"/>
    <w:rsid w:val="004E2CC6"/>
    <w:rsid w:val="004E2FED"/>
    <w:rsid w:val="004E30D1"/>
    <w:rsid w:val="004E3255"/>
    <w:rsid w:val="004E33EA"/>
    <w:rsid w:val="004E3492"/>
    <w:rsid w:val="004E354F"/>
    <w:rsid w:val="004E35B6"/>
    <w:rsid w:val="004E3A18"/>
    <w:rsid w:val="004E3B37"/>
    <w:rsid w:val="004E3EDB"/>
    <w:rsid w:val="004E42D2"/>
    <w:rsid w:val="004E447C"/>
    <w:rsid w:val="004E4815"/>
    <w:rsid w:val="004E4A0A"/>
    <w:rsid w:val="004E4BFA"/>
    <w:rsid w:val="004E4CA3"/>
    <w:rsid w:val="004E4DBD"/>
    <w:rsid w:val="004E4E07"/>
    <w:rsid w:val="004E4E57"/>
    <w:rsid w:val="004E4F4C"/>
    <w:rsid w:val="004E5199"/>
    <w:rsid w:val="004E5310"/>
    <w:rsid w:val="004E5394"/>
    <w:rsid w:val="004E5415"/>
    <w:rsid w:val="004E554F"/>
    <w:rsid w:val="004E560A"/>
    <w:rsid w:val="004E598C"/>
    <w:rsid w:val="004E5AD2"/>
    <w:rsid w:val="004E5AD3"/>
    <w:rsid w:val="004E5B89"/>
    <w:rsid w:val="004E5B8B"/>
    <w:rsid w:val="004E5B8C"/>
    <w:rsid w:val="004E5C00"/>
    <w:rsid w:val="004E5C32"/>
    <w:rsid w:val="004E5CEF"/>
    <w:rsid w:val="004E5D77"/>
    <w:rsid w:val="004E5E93"/>
    <w:rsid w:val="004E5EBA"/>
    <w:rsid w:val="004E60BF"/>
    <w:rsid w:val="004E61B2"/>
    <w:rsid w:val="004E620D"/>
    <w:rsid w:val="004E62C2"/>
    <w:rsid w:val="004E6347"/>
    <w:rsid w:val="004E6425"/>
    <w:rsid w:val="004E669B"/>
    <w:rsid w:val="004E67E6"/>
    <w:rsid w:val="004E6877"/>
    <w:rsid w:val="004E6BFD"/>
    <w:rsid w:val="004E6C10"/>
    <w:rsid w:val="004E6D29"/>
    <w:rsid w:val="004E6D42"/>
    <w:rsid w:val="004E6E53"/>
    <w:rsid w:val="004E6ED3"/>
    <w:rsid w:val="004E7164"/>
    <w:rsid w:val="004E7174"/>
    <w:rsid w:val="004E71AB"/>
    <w:rsid w:val="004E7201"/>
    <w:rsid w:val="004E728A"/>
    <w:rsid w:val="004E728D"/>
    <w:rsid w:val="004E729A"/>
    <w:rsid w:val="004E7418"/>
    <w:rsid w:val="004E74F9"/>
    <w:rsid w:val="004E7887"/>
    <w:rsid w:val="004E788C"/>
    <w:rsid w:val="004E7B86"/>
    <w:rsid w:val="004E7DDF"/>
    <w:rsid w:val="004F00B0"/>
    <w:rsid w:val="004F03A8"/>
    <w:rsid w:val="004F049B"/>
    <w:rsid w:val="004F04F0"/>
    <w:rsid w:val="004F0633"/>
    <w:rsid w:val="004F067D"/>
    <w:rsid w:val="004F069C"/>
    <w:rsid w:val="004F084A"/>
    <w:rsid w:val="004F0B32"/>
    <w:rsid w:val="004F0B35"/>
    <w:rsid w:val="004F0B39"/>
    <w:rsid w:val="004F0D59"/>
    <w:rsid w:val="004F0E79"/>
    <w:rsid w:val="004F0E98"/>
    <w:rsid w:val="004F0EF5"/>
    <w:rsid w:val="004F0F83"/>
    <w:rsid w:val="004F111B"/>
    <w:rsid w:val="004F11A8"/>
    <w:rsid w:val="004F11B3"/>
    <w:rsid w:val="004F11B5"/>
    <w:rsid w:val="004F12A5"/>
    <w:rsid w:val="004F12D6"/>
    <w:rsid w:val="004F1433"/>
    <w:rsid w:val="004F15F1"/>
    <w:rsid w:val="004F17F7"/>
    <w:rsid w:val="004F1B17"/>
    <w:rsid w:val="004F1DA5"/>
    <w:rsid w:val="004F1E83"/>
    <w:rsid w:val="004F1FDB"/>
    <w:rsid w:val="004F2010"/>
    <w:rsid w:val="004F2065"/>
    <w:rsid w:val="004F22CF"/>
    <w:rsid w:val="004F2340"/>
    <w:rsid w:val="004F23AD"/>
    <w:rsid w:val="004F252D"/>
    <w:rsid w:val="004F2747"/>
    <w:rsid w:val="004F278B"/>
    <w:rsid w:val="004F2996"/>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B6F"/>
    <w:rsid w:val="004F3CB4"/>
    <w:rsid w:val="004F3D1A"/>
    <w:rsid w:val="004F4166"/>
    <w:rsid w:val="004F4181"/>
    <w:rsid w:val="004F42B3"/>
    <w:rsid w:val="004F445A"/>
    <w:rsid w:val="004F4476"/>
    <w:rsid w:val="004F4625"/>
    <w:rsid w:val="004F46A5"/>
    <w:rsid w:val="004F47A0"/>
    <w:rsid w:val="004F47A7"/>
    <w:rsid w:val="004F4847"/>
    <w:rsid w:val="004F48A3"/>
    <w:rsid w:val="004F4A1E"/>
    <w:rsid w:val="004F4C46"/>
    <w:rsid w:val="004F4CC0"/>
    <w:rsid w:val="004F4D80"/>
    <w:rsid w:val="004F4E4E"/>
    <w:rsid w:val="004F5160"/>
    <w:rsid w:val="004F537E"/>
    <w:rsid w:val="004F55C9"/>
    <w:rsid w:val="004F56D5"/>
    <w:rsid w:val="004F5836"/>
    <w:rsid w:val="004F5AD3"/>
    <w:rsid w:val="004F5B21"/>
    <w:rsid w:val="004F5CA9"/>
    <w:rsid w:val="004F5CF5"/>
    <w:rsid w:val="004F5DCF"/>
    <w:rsid w:val="004F5EB0"/>
    <w:rsid w:val="004F6076"/>
    <w:rsid w:val="004F62DB"/>
    <w:rsid w:val="004F6863"/>
    <w:rsid w:val="004F6953"/>
    <w:rsid w:val="004F6B4D"/>
    <w:rsid w:val="004F6CD6"/>
    <w:rsid w:val="004F6DB1"/>
    <w:rsid w:val="004F6DF1"/>
    <w:rsid w:val="004F7256"/>
    <w:rsid w:val="004F729B"/>
    <w:rsid w:val="004F72C3"/>
    <w:rsid w:val="004F7395"/>
    <w:rsid w:val="004F7519"/>
    <w:rsid w:val="004F76B3"/>
    <w:rsid w:val="004F774E"/>
    <w:rsid w:val="004F78DF"/>
    <w:rsid w:val="004F7A8A"/>
    <w:rsid w:val="004F7B34"/>
    <w:rsid w:val="004F7D7D"/>
    <w:rsid w:val="00500474"/>
    <w:rsid w:val="0050072D"/>
    <w:rsid w:val="00500799"/>
    <w:rsid w:val="005007F2"/>
    <w:rsid w:val="0050093E"/>
    <w:rsid w:val="00500ABB"/>
    <w:rsid w:val="00500D37"/>
    <w:rsid w:val="00500DA6"/>
    <w:rsid w:val="005010E1"/>
    <w:rsid w:val="00501182"/>
    <w:rsid w:val="0050125C"/>
    <w:rsid w:val="00501317"/>
    <w:rsid w:val="00501435"/>
    <w:rsid w:val="00501485"/>
    <w:rsid w:val="0050154F"/>
    <w:rsid w:val="00501576"/>
    <w:rsid w:val="00501713"/>
    <w:rsid w:val="0050185D"/>
    <w:rsid w:val="0050187F"/>
    <w:rsid w:val="00501918"/>
    <w:rsid w:val="00501957"/>
    <w:rsid w:val="00501D36"/>
    <w:rsid w:val="00501DD0"/>
    <w:rsid w:val="00501EE6"/>
    <w:rsid w:val="00502005"/>
    <w:rsid w:val="005022BF"/>
    <w:rsid w:val="005022C7"/>
    <w:rsid w:val="00502552"/>
    <w:rsid w:val="005025DD"/>
    <w:rsid w:val="005025F9"/>
    <w:rsid w:val="00502640"/>
    <w:rsid w:val="0050269B"/>
    <w:rsid w:val="0050271A"/>
    <w:rsid w:val="00502736"/>
    <w:rsid w:val="0050289A"/>
    <w:rsid w:val="005028FF"/>
    <w:rsid w:val="00502A02"/>
    <w:rsid w:val="00502C2C"/>
    <w:rsid w:val="005030CA"/>
    <w:rsid w:val="005031E9"/>
    <w:rsid w:val="00503219"/>
    <w:rsid w:val="0050323D"/>
    <w:rsid w:val="0050344A"/>
    <w:rsid w:val="005034B0"/>
    <w:rsid w:val="005035B8"/>
    <w:rsid w:val="005036C6"/>
    <w:rsid w:val="005036E7"/>
    <w:rsid w:val="00503D5A"/>
    <w:rsid w:val="00503F8E"/>
    <w:rsid w:val="00503FAB"/>
    <w:rsid w:val="00503FE6"/>
    <w:rsid w:val="0050436B"/>
    <w:rsid w:val="005043B6"/>
    <w:rsid w:val="00504469"/>
    <w:rsid w:val="00504A18"/>
    <w:rsid w:val="00504B21"/>
    <w:rsid w:val="00504B31"/>
    <w:rsid w:val="00504BE8"/>
    <w:rsid w:val="00504E21"/>
    <w:rsid w:val="0050506F"/>
    <w:rsid w:val="00505474"/>
    <w:rsid w:val="00505548"/>
    <w:rsid w:val="005055D9"/>
    <w:rsid w:val="00505695"/>
    <w:rsid w:val="00505C1D"/>
    <w:rsid w:val="00505DC6"/>
    <w:rsid w:val="005063C4"/>
    <w:rsid w:val="0050689E"/>
    <w:rsid w:val="005068E9"/>
    <w:rsid w:val="0050691F"/>
    <w:rsid w:val="00506A3E"/>
    <w:rsid w:val="00506B23"/>
    <w:rsid w:val="00506C24"/>
    <w:rsid w:val="00506CCF"/>
    <w:rsid w:val="00506E63"/>
    <w:rsid w:val="00507001"/>
    <w:rsid w:val="0050702F"/>
    <w:rsid w:val="005070C7"/>
    <w:rsid w:val="00507169"/>
    <w:rsid w:val="0050719E"/>
    <w:rsid w:val="005075D1"/>
    <w:rsid w:val="00507667"/>
    <w:rsid w:val="00507696"/>
    <w:rsid w:val="0050793D"/>
    <w:rsid w:val="005079A0"/>
    <w:rsid w:val="00507E52"/>
    <w:rsid w:val="00507E99"/>
    <w:rsid w:val="00507EF1"/>
    <w:rsid w:val="00507FC6"/>
    <w:rsid w:val="00510195"/>
    <w:rsid w:val="00510276"/>
    <w:rsid w:val="00510412"/>
    <w:rsid w:val="00510437"/>
    <w:rsid w:val="005104D1"/>
    <w:rsid w:val="005108A6"/>
    <w:rsid w:val="00510909"/>
    <w:rsid w:val="00510991"/>
    <w:rsid w:val="0051099C"/>
    <w:rsid w:val="00510D46"/>
    <w:rsid w:val="00511047"/>
    <w:rsid w:val="005111D6"/>
    <w:rsid w:val="005113DB"/>
    <w:rsid w:val="005115C5"/>
    <w:rsid w:val="0051160D"/>
    <w:rsid w:val="00511937"/>
    <w:rsid w:val="00511AD7"/>
    <w:rsid w:val="00511CA5"/>
    <w:rsid w:val="00511CAA"/>
    <w:rsid w:val="00511D18"/>
    <w:rsid w:val="00511DD8"/>
    <w:rsid w:val="00511F8C"/>
    <w:rsid w:val="00512305"/>
    <w:rsid w:val="0051243B"/>
    <w:rsid w:val="0051255A"/>
    <w:rsid w:val="005128AF"/>
    <w:rsid w:val="0051295A"/>
    <w:rsid w:val="005129B4"/>
    <w:rsid w:val="00512A2E"/>
    <w:rsid w:val="00512ACA"/>
    <w:rsid w:val="00512B0A"/>
    <w:rsid w:val="00512C57"/>
    <w:rsid w:val="00512D0D"/>
    <w:rsid w:val="00512F6F"/>
    <w:rsid w:val="00512FDD"/>
    <w:rsid w:val="0051314D"/>
    <w:rsid w:val="005131EB"/>
    <w:rsid w:val="005132E0"/>
    <w:rsid w:val="005133EF"/>
    <w:rsid w:val="005135DD"/>
    <w:rsid w:val="005136A5"/>
    <w:rsid w:val="00513707"/>
    <w:rsid w:val="00513923"/>
    <w:rsid w:val="00513931"/>
    <w:rsid w:val="00513BE7"/>
    <w:rsid w:val="00513C59"/>
    <w:rsid w:val="00513D22"/>
    <w:rsid w:val="00513DDD"/>
    <w:rsid w:val="00513E08"/>
    <w:rsid w:val="00514089"/>
    <w:rsid w:val="0051415A"/>
    <w:rsid w:val="0051417F"/>
    <w:rsid w:val="005141A0"/>
    <w:rsid w:val="00514728"/>
    <w:rsid w:val="00514A7C"/>
    <w:rsid w:val="00514A96"/>
    <w:rsid w:val="00514B8B"/>
    <w:rsid w:val="00514C19"/>
    <w:rsid w:val="00514C5A"/>
    <w:rsid w:val="00514CE6"/>
    <w:rsid w:val="005153E9"/>
    <w:rsid w:val="0051546F"/>
    <w:rsid w:val="00515B25"/>
    <w:rsid w:val="00515B3E"/>
    <w:rsid w:val="00515BE3"/>
    <w:rsid w:val="00515D02"/>
    <w:rsid w:val="00516318"/>
    <w:rsid w:val="00516429"/>
    <w:rsid w:val="005164D1"/>
    <w:rsid w:val="00516895"/>
    <w:rsid w:val="0051693D"/>
    <w:rsid w:val="0051699D"/>
    <w:rsid w:val="005169F0"/>
    <w:rsid w:val="00516ADA"/>
    <w:rsid w:val="00516AFA"/>
    <w:rsid w:val="00516BD3"/>
    <w:rsid w:val="00516C69"/>
    <w:rsid w:val="00516C8D"/>
    <w:rsid w:val="00516F46"/>
    <w:rsid w:val="005173E1"/>
    <w:rsid w:val="005173F7"/>
    <w:rsid w:val="00517488"/>
    <w:rsid w:val="00517490"/>
    <w:rsid w:val="005177F8"/>
    <w:rsid w:val="00517A7C"/>
    <w:rsid w:val="00517BD1"/>
    <w:rsid w:val="00517C49"/>
    <w:rsid w:val="00520419"/>
    <w:rsid w:val="00520487"/>
    <w:rsid w:val="005205A0"/>
    <w:rsid w:val="00520806"/>
    <w:rsid w:val="00520A94"/>
    <w:rsid w:val="00520AE3"/>
    <w:rsid w:val="00520DB2"/>
    <w:rsid w:val="00520E23"/>
    <w:rsid w:val="00521017"/>
    <w:rsid w:val="0052102B"/>
    <w:rsid w:val="00521086"/>
    <w:rsid w:val="005210B2"/>
    <w:rsid w:val="005210B3"/>
    <w:rsid w:val="00521152"/>
    <w:rsid w:val="00521630"/>
    <w:rsid w:val="0052165E"/>
    <w:rsid w:val="00521661"/>
    <w:rsid w:val="00521707"/>
    <w:rsid w:val="00521926"/>
    <w:rsid w:val="00521B10"/>
    <w:rsid w:val="00521B51"/>
    <w:rsid w:val="00521B72"/>
    <w:rsid w:val="00521E78"/>
    <w:rsid w:val="00521E82"/>
    <w:rsid w:val="00521EA5"/>
    <w:rsid w:val="00521F4B"/>
    <w:rsid w:val="00522092"/>
    <w:rsid w:val="0052224E"/>
    <w:rsid w:val="0052230C"/>
    <w:rsid w:val="0052243E"/>
    <w:rsid w:val="00522553"/>
    <w:rsid w:val="005225FE"/>
    <w:rsid w:val="00522836"/>
    <w:rsid w:val="00522AC9"/>
    <w:rsid w:val="00522B61"/>
    <w:rsid w:val="00522B8D"/>
    <w:rsid w:val="00522C94"/>
    <w:rsid w:val="00522D47"/>
    <w:rsid w:val="005231D4"/>
    <w:rsid w:val="005232A9"/>
    <w:rsid w:val="00523450"/>
    <w:rsid w:val="005234A9"/>
    <w:rsid w:val="005234E1"/>
    <w:rsid w:val="005236D4"/>
    <w:rsid w:val="00523A68"/>
    <w:rsid w:val="00523B65"/>
    <w:rsid w:val="00523CF6"/>
    <w:rsid w:val="00524166"/>
    <w:rsid w:val="005241A7"/>
    <w:rsid w:val="00524255"/>
    <w:rsid w:val="00524310"/>
    <w:rsid w:val="005244C3"/>
    <w:rsid w:val="00524678"/>
    <w:rsid w:val="005248E4"/>
    <w:rsid w:val="00524B36"/>
    <w:rsid w:val="00524DA8"/>
    <w:rsid w:val="00524E5C"/>
    <w:rsid w:val="00524FE9"/>
    <w:rsid w:val="005252BC"/>
    <w:rsid w:val="00525483"/>
    <w:rsid w:val="00525715"/>
    <w:rsid w:val="0052575F"/>
    <w:rsid w:val="00525799"/>
    <w:rsid w:val="00525828"/>
    <w:rsid w:val="005258E2"/>
    <w:rsid w:val="00525CEC"/>
    <w:rsid w:val="00525F50"/>
    <w:rsid w:val="00525FCB"/>
    <w:rsid w:val="00525FD0"/>
    <w:rsid w:val="005260E5"/>
    <w:rsid w:val="00526119"/>
    <w:rsid w:val="0052658C"/>
    <w:rsid w:val="005265EC"/>
    <w:rsid w:val="0052662B"/>
    <w:rsid w:val="005266BD"/>
    <w:rsid w:val="00526739"/>
    <w:rsid w:val="005268CC"/>
    <w:rsid w:val="005269B6"/>
    <w:rsid w:val="005269D2"/>
    <w:rsid w:val="00526D78"/>
    <w:rsid w:val="00526D7F"/>
    <w:rsid w:val="005270CD"/>
    <w:rsid w:val="00527101"/>
    <w:rsid w:val="00527119"/>
    <w:rsid w:val="005272F4"/>
    <w:rsid w:val="0052748D"/>
    <w:rsid w:val="005274B3"/>
    <w:rsid w:val="00527676"/>
    <w:rsid w:val="00527898"/>
    <w:rsid w:val="005278F1"/>
    <w:rsid w:val="00527A23"/>
    <w:rsid w:val="00527B3C"/>
    <w:rsid w:val="00527B6B"/>
    <w:rsid w:val="00527D8A"/>
    <w:rsid w:val="00527E7F"/>
    <w:rsid w:val="00527FBA"/>
    <w:rsid w:val="0053008E"/>
    <w:rsid w:val="00530135"/>
    <w:rsid w:val="00530166"/>
    <w:rsid w:val="00530234"/>
    <w:rsid w:val="0053027B"/>
    <w:rsid w:val="005302E1"/>
    <w:rsid w:val="005303C8"/>
    <w:rsid w:val="00530635"/>
    <w:rsid w:val="00530636"/>
    <w:rsid w:val="005308DE"/>
    <w:rsid w:val="00530DC3"/>
    <w:rsid w:val="00530E33"/>
    <w:rsid w:val="00531040"/>
    <w:rsid w:val="0053125F"/>
    <w:rsid w:val="005315E5"/>
    <w:rsid w:val="005317F3"/>
    <w:rsid w:val="00531889"/>
    <w:rsid w:val="005319C8"/>
    <w:rsid w:val="00531BA1"/>
    <w:rsid w:val="00531C04"/>
    <w:rsid w:val="00531C32"/>
    <w:rsid w:val="00531D6F"/>
    <w:rsid w:val="00532109"/>
    <w:rsid w:val="005321C5"/>
    <w:rsid w:val="005321D8"/>
    <w:rsid w:val="00532393"/>
    <w:rsid w:val="005324C3"/>
    <w:rsid w:val="005325CE"/>
    <w:rsid w:val="005328A9"/>
    <w:rsid w:val="00532979"/>
    <w:rsid w:val="00532AED"/>
    <w:rsid w:val="00532B4E"/>
    <w:rsid w:val="00533033"/>
    <w:rsid w:val="00533080"/>
    <w:rsid w:val="0053310D"/>
    <w:rsid w:val="0053345C"/>
    <w:rsid w:val="00533725"/>
    <w:rsid w:val="00533807"/>
    <w:rsid w:val="00533B6C"/>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AB0"/>
    <w:rsid w:val="00534B37"/>
    <w:rsid w:val="00534B63"/>
    <w:rsid w:val="00534BCE"/>
    <w:rsid w:val="00534EBE"/>
    <w:rsid w:val="00535012"/>
    <w:rsid w:val="00535047"/>
    <w:rsid w:val="0053521B"/>
    <w:rsid w:val="0053548A"/>
    <w:rsid w:val="005354AE"/>
    <w:rsid w:val="0053561C"/>
    <w:rsid w:val="00535737"/>
    <w:rsid w:val="0053578F"/>
    <w:rsid w:val="00535825"/>
    <w:rsid w:val="00535861"/>
    <w:rsid w:val="005358C3"/>
    <w:rsid w:val="00535CAD"/>
    <w:rsid w:val="00535E7A"/>
    <w:rsid w:val="00535ED4"/>
    <w:rsid w:val="00535F24"/>
    <w:rsid w:val="00535FFD"/>
    <w:rsid w:val="0053629C"/>
    <w:rsid w:val="00536328"/>
    <w:rsid w:val="00536458"/>
    <w:rsid w:val="0053645A"/>
    <w:rsid w:val="00536538"/>
    <w:rsid w:val="005366BA"/>
    <w:rsid w:val="005367BF"/>
    <w:rsid w:val="00536A1D"/>
    <w:rsid w:val="00536AE0"/>
    <w:rsid w:val="00536C93"/>
    <w:rsid w:val="00536CE5"/>
    <w:rsid w:val="00536E8A"/>
    <w:rsid w:val="00536F88"/>
    <w:rsid w:val="00537105"/>
    <w:rsid w:val="005373D3"/>
    <w:rsid w:val="005374F8"/>
    <w:rsid w:val="00537614"/>
    <w:rsid w:val="00537634"/>
    <w:rsid w:val="0053767B"/>
    <w:rsid w:val="00537B9C"/>
    <w:rsid w:val="00537C2E"/>
    <w:rsid w:val="00537D49"/>
    <w:rsid w:val="00537F6F"/>
    <w:rsid w:val="005400E2"/>
    <w:rsid w:val="00540106"/>
    <w:rsid w:val="0054012D"/>
    <w:rsid w:val="0054023E"/>
    <w:rsid w:val="00540306"/>
    <w:rsid w:val="00540343"/>
    <w:rsid w:val="00540517"/>
    <w:rsid w:val="00540560"/>
    <w:rsid w:val="00540661"/>
    <w:rsid w:val="00540A12"/>
    <w:rsid w:val="00540ABB"/>
    <w:rsid w:val="00540C0F"/>
    <w:rsid w:val="00540CF6"/>
    <w:rsid w:val="00540E97"/>
    <w:rsid w:val="00540EB6"/>
    <w:rsid w:val="005410ED"/>
    <w:rsid w:val="00541318"/>
    <w:rsid w:val="00541518"/>
    <w:rsid w:val="0054166C"/>
    <w:rsid w:val="0054169A"/>
    <w:rsid w:val="005416BE"/>
    <w:rsid w:val="0054188A"/>
    <w:rsid w:val="005419C6"/>
    <w:rsid w:val="00541A0E"/>
    <w:rsid w:val="00541B24"/>
    <w:rsid w:val="00541BEC"/>
    <w:rsid w:val="00541DF4"/>
    <w:rsid w:val="00541F33"/>
    <w:rsid w:val="00542325"/>
    <w:rsid w:val="00542370"/>
    <w:rsid w:val="00542468"/>
    <w:rsid w:val="005424E5"/>
    <w:rsid w:val="00542599"/>
    <w:rsid w:val="005425AA"/>
    <w:rsid w:val="005425BA"/>
    <w:rsid w:val="005427E0"/>
    <w:rsid w:val="005428D0"/>
    <w:rsid w:val="00542932"/>
    <w:rsid w:val="005429AB"/>
    <w:rsid w:val="005429CC"/>
    <w:rsid w:val="00542A0F"/>
    <w:rsid w:val="00542F4E"/>
    <w:rsid w:val="005430E6"/>
    <w:rsid w:val="0054315E"/>
    <w:rsid w:val="00543255"/>
    <w:rsid w:val="005433A4"/>
    <w:rsid w:val="00543518"/>
    <w:rsid w:val="005435F4"/>
    <w:rsid w:val="0054376E"/>
    <w:rsid w:val="005438CA"/>
    <w:rsid w:val="005439E3"/>
    <w:rsid w:val="005439F1"/>
    <w:rsid w:val="00543A3F"/>
    <w:rsid w:val="00543BDF"/>
    <w:rsid w:val="00543BF2"/>
    <w:rsid w:val="00543CA9"/>
    <w:rsid w:val="00543D60"/>
    <w:rsid w:val="00543D96"/>
    <w:rsid w:val="00543DAA"/>
    <w:rsid w:val="00543DCB"/>
    <w:rsid w:val="00543E8C"/>
    <w:rsid w:val="00543F51"/>
    <w:rsid w:val="005442E2"/>
    <w:rsid w:val="005445BD"/>
    <w:rsid w:val="00544643"/>
    <w:rsid w:val="0054477E"/>
    <w:rsid w:val="0054489D"/>
    <w:rsid w:val="005448C0"/>
    <w:rsid w:val="00544B4C"/>
    <w:rsid w:val="00544E71"/>
    <w:rsid w:val="00544EE5"/>
    <w:rsid w:val="00544FE1"/>
    <w:rsid w:val="00545003"/>
    <w:rsid w:val="00545071"/>
    <w:rsid w:val="00545778"/>
    <w:rsid w:val="005458DD"/>
    <w:rsid w:val="00545C8E"/>
    <w:rsid w:val="00545E1E"/>
    <w:rsid w:val="00545F3A"/>
    <w:rsid w:val="00545FF5"/>
    <w:rsid w:val="00546142"/>
    <w:rsid w:val="00546238"/>
    <w:rsid w:val="0054637E"/>
    <w:rsid w:val="0054638D"/>
    <w:rsid w:val="005463A0"/>
    <w:rsid w:val="005465A1"/>
    <w:rsid w:val="005465C3"/>
    <w:rsid w:val="0054697E"/>
    <w:rsid w:val="00546BD1"/>
    <w:rsid w:val="00546CA7"/>
    <w:rsid w:val="00546D04"/>
    <w:rsid w:val="00546D44"/>
    <w:rsid w:val="00546DAC"/>
    <w:rsid w:val="00546E31"/>
    <w:rsid w:val="00546E8D"/>
    <w:rsid w:val="0054703B"/>
    <w:rsid w:val="00547313"/>
    <w:rsid w:val="0054766B"/>
    <w:rsid w:val="005476B5"/>
    <w:rsid w:val="005476F4"/>
    <w:rsid w:val="0054787E"/>
    <w:rsid w:val="005478C2"/>
    <w:rsid w:val="00547E63"/>
    <w:rsid w:val="00547FD2"/>
    <w:rsid w:val="00550340"/>
    <w:rsid w:val="0055039F"/>
    <w:rsid w:val="00550411"/>
    <w:rsid w:val="005505D1"/>
    <w:rsid w:val="0055087E"/>
    <w:rsid w:val="005508C8"/>
    <w:rsid w:val="00550C24"/>
    <w:rsid w:val="00550CF9"/>
    <w:rsid w:val="00550D3A"/>
    <w:rsid w:val="00550E1E"/>
    <w:rsid w:val="005513FC"/>
    <w:rsid w:val="00551474"/>
    <w:rsid w:val="005515D0"/>
    <w:rsid w:val="005516D0"/>
    <w:rsid w:val="005516E4"/>
    <w:rsid w:val="005517ED"/>
    <w:rsid w:val="005519C6"/>
    <w:rsid w:val="00551AB5"/>
    <w:rsid w:val="00551C8B"/>
    <w:rsid w:val="00551CE9"/>
    <w:rsid w:val="00551DBF"/>
    <w:rsid w:val="00551F2C"/>
    <w:rsid w:val="005522BF"/>
    <w:rsid w:val="00552399"/>
    <w:rsid w:val="005527AA"/>
    <w:rsid w:val="0055284F"/>
    <w:rsid w:val="005528E9"/>
    <w:rsid w:val="0055296E"/>
    <w:rsid w:val="00552A11"/>
    <w:rsid w:val="00552A2D"/>
    <w:rsid w:val="00552B84"/>
    <w:rsid w:val="00552E81"/>
    <w:rsid w:val="00552ED8"/>
    <w:rsid w:val="00553250"/>
    <w:rsid w:val="00553414"/>
    <w:rsid w:val="00553423"/>
    <w:rsid w:val="00553510"/>
    <w:rsid w:val="005535DA"/>
    <w:rsid w:val="00553614"/>
    <w:rsid w:val="005537D3"/>
    <w:rsid w:val="005538BB"/>
    <w:rsid w:val="005538D5"/>
    <w:rsid w:val="005539C1"/>
    <w:rsid w:val="005539C2"/>
    <w:rsid w:val="005539F8"/>
    <w:rsid w:val="00553AF6"/>
    <w:rsid w:val="00553BC5"/>
    <w:rsid w:val="00553E27"/>
    <w:rsid w:val="00553E42"/>
    <w:rsid w:val="00553E87"/>
    <w:rsid w:val="00554053"/>
    <w:rsid w:val="00554200"/>
    <w:rsid w:val="00554329"/>
    <w:rsid w:val="00554381"/>
    <w:rsid w:val="0055446A"/>
    <w:rsid w:val="00554633"/>
    <w:rsid w:val="00554722"/>
    <w:rsid w:val="00554A41"/>
    <w:rsid w:val="00554C24"/>
    <w:rsid w:val="00554C4E"/>
    <w:rsid w:val="00554CB5"/>
    <w:rsid w:val="00554E89"/>
    <w:rsid w:val="00554F11"/>
    <w:rsid w:val="00554F20"/>
    <w:rsid w:val="005552ED"/>
    <w:rsid w:val="00555422"/>
    <w:rsid w:val="00555470"/>
    <w:rsid w:val="00555521"/>
    <w:rsid w:val="005555A1"/>
    <w:rsid w:val="00555609"/>
    <w:rsid w:val="0055567F"/>
    <w:rsid w:val="0055569F"/>
    <w:rsid w:val="0055570D"/>
    <w:rsid w:val="00555A00"/>
    <w:rsid w:val="00555A15"/>
    <w:rsid w:val="00555BFA"/>
    <w:rsid w:val="00555DED"/>
    <w:rsid w:val="0055604C"/>
    <w:rsid w:val="0055608C"/>
    <w:rsid w:val="005562F8"/>
    <w:rsid w:val="005563BB"/>
    <w:rsid w:val="00556538"/>
    <w:rsid w:val="00556665"/>
    <w:rsid w:val="005567BD"/>
    <w:rsid w:val="005567F8"/>
    <w:rsid w:val="0055683A"/>
    <w:rsid w:val="005568C3"/>
    <w:rsid w:val="005569D9"/>
    <w:rsid w:val="005569FE"/>
    <w:rsid w:val="00556D64"/>
    <w:rsid w:val="0055702B"/>
    <w:rsid w:val="005572DB"/>
    <w:rsid w:val="0055740E"/>
    <w:rsid w:val="005574A4"/>
    <w:rsid w:val="005575BA"/>
    <w:rsid w:val="005575FF"/>
    <w:rsid w:val="0055767A"/>
    <w:rsid w:val="005577A3"/>
    <w:rsid w:val="005578FA"/>
    <w:rsid w:val="00557B80"/>
    <w:rsid w:val="00557BD4"/>
    <w:rsid w:val="00557CC9"/>
    <w:rsid w:val="00557CEF"/>
    <w:rsid w:val="00557E83"/>
    <w:rsid w:val="00557F83"/>
    <w:rsid w:val="005601B0"/>
    <w:rsid w:val="005603E6"/>
    <w:rsid w:val="00560543"/>
    <w:rsid w:val="005605C2"/>
    <w:rsid w:val="005605DA"/>
    <w:rsid w:val="00560664"/>
    <w:rsid w:val="00560678"/>
    <w:rsid w:val="0056087F"/>
    <w:rsid w:val="005608CE"/>
    <w:rsid w:val="00560F87"/>
    <w:rsid w:val="00560FF8"/>
    <w:rsid w:val="0056192B"/>
    <w:rsid w:val="005619A5"/>
    <w:rsid w:val="00561B4E"/>
    <w:rsid w:val="00561BAC"/>
    <w:rsid w:val="00561CFC"/>
    <w:rsid w:val="00561E52"/>
    <w:rsid w:val="00561E5A"/>
    <w:rsid w:val="0056206A"/>
    <w:rsid w:val="00562298"/>
    <w:rsid w:val="00562379"/>
    <w:rsid w:val="0056243B"/>
    <w:rsid w:val="0056280A"/>
    <w:rsid w:val="005629B7"/>
    <w:rsid w:val="00562E32"/>
    <w:rsid w:val="00562E3D"/>
    <w:rsid w:val="00562E91"/>
    <w:rsid w:val="00562EAB"/>
    <w:rsid w:val="00562F2A"/>
    <w:rsid w:val="00563098"/>
    <w:rsid w:val="005630B4"/>
    <w:rsid w:val="005633CF"/>
    <w:rsid w:val="00563492"/>
    <w:rsid w:val="005635A6"/>
    <w:rsid w:val="00563808"/>
    <w:rsid w:val="005638AA"/>
    <w:rsid w:val="0056393B"/>
    <w:rsid w:val="00563AE7"/>
    <w:rsid w:val="00563D85"/>
    <w:rsid w:val="005640A7"/>
    <w:rsid w:val="00564273"/>
    <w:rsid w:val="00564280"/>
    <w:rsid w:val="005643AC"/>
    <w:rsid w:val="005643B5"/>
    <w:rsid w:val="0056442B"/>
    <w:rsid w:val="00564495"/>
    <w:rsid w:val="005644E5"/>
    <w:rsid w:val="005644F2"/>
    <w:rsid w:val="00564643"/>
    <w:rsid w:val="00564754"/>
    <w:rsid w:val="00564949"/>
    <w:rsid w:val="00564979"/>
    <w:rsid w:val="00564CF5"/>
    <w:rsid w:val="00564E73"/>
    <w:rsid w:val="00564EE0"/>
    <w:rsid w:val="00564F36"/>
    <w:rsid w:val="00564F88"/>
    <w:rsid w:val="00564F8A"/>
    <w:rsid w:val="00564FDE"/>
    <w:rsid w:val="00565027"/>
    <w:rsid w:val="00565078"/>
    <w:rsid w:val="0056508F"/>
    <w:rsid w:val="00565280"/>
    <w:rsid w:val="00565283"/>
    <w:rsid w:val="005654E4"/>
    <w:rsid w:val="005655E8"/>
    <w:rsid w:val="005656D2"/>
    <w:rsid w:val="00565766"/>
    <w:rsid w:val="00565BD6"/>
    <w:rsid w:val="00565D11"/>
    <w:rsid w:val="00565DD7"/>
    <w:rsid w:val="00565EC0"/>
    <w:rsid w:val="00566197"/>
    <w:rsid w:val="005661B0"/>
    <w:rsid w:val="0056628E"/>
    <w:rsid w:val="0056647B"/>
    <w:rsid w:val="005664BB"/>
    <w:rsid w:val="00566548"/>
    <w:rsid w:val="00566612"/>
    <w:rsid w:val="00566726"/>
    <w:rsid w:val="00566738"/>
    <w:rsid w:val="00566742"/>
    <w:rsid w:val="00566A68"/>
    <w:rsid w:val="00566B8E"/>
    <w:rsid w:val="00566C61"/>
    <w:rsid w:val="00566C8A"/>
    <w:rsid w:val="00566D9E"/>
    <w:rsid w:val="00566FBF"/>
    <w:rsid w:val="005673B2"/>
    <w:rsid w:val="00567AC0"/>
    <w:rsid w:val="00567B5F"/>
    <w:rsid w:val="00567B9C"/>
    <w:rsid w:val="00567F60"/>
    <w:rsid w:val="00570137"/>
    <w:rsid w:val="0057023F"/>
    <w:rsid w:val="005703F8"/>
    <w:rsid w:val="005707FA"/>
    <w:rsid w:val="0057082B"/>
    <w:rsid w:val="00570900"/>
    <w:rsid w:val="00570902"/>
    <w:rsid w:val="00570B15"/>
    <w:rsid w:val="00570CC8"/>
    <w:rsid w:val="005710EE"/>
    <w:rsid w:val="00571384"/>
    <w:rsid w:val="00571414"/>
    <w:rsid w:val="00571440"/>
    <w:rsid w:val="005714E7"/>
    <w:rsid w:val="00571527"/>
    <w:rsid w:val="005715D2"/>
    <w:rsid w:val="00571C6E"/>
    <w:rsid w:val="00571D37"/>
    <w:rsid w:val="00571DCB"/>
    <w:rsid w:val="005720A0"/>
    <w:rsid w:val="00572155"/>
    <w:rsid w:val="00572320"/>
    <w:rsid w:val="00572489"/>
    <w:rsid w:val="00572519"/>
    <w:rsid w:val="005725BF"/>
    <w:rsid w:val="005725C5"/>
    <w:rsid w:val="0057266C"/>
    <w:rsid w:val="00572848"/>
    <w:rsid w:val="00572945"/>
    <w:rsid w:val="00572B01"/>
    <w:rsid w:val="00572B26"/>
    <w:rsid w:val="00572BD9"/>
    <w:rsid w:val="00572F6A"/>
    <w:rsid w:val="0057310F"/>
    <w:rsid w:val="00573126"/>
    <w:rsid w:val="005732F6"/>
    <w:rsid w:val="00573322"/>
    <w:rsid w:val="00573333"/>
    <w:rsid w:val="00573571"/>
    <w:rsid w:val="005737A6"/>
    <w:rsid w:val="00573913"/>
    <w:rsid w:val="00573923"/>
    <w:rsid w:val="00573ADE"/>
    <w:rsid w:val="00573FE8"/>
    <w:rsid w:val="00573FFE"/>
    <w:rsid w:val="00574195"/>
    <w:rsid w:val="005744EF"/>
    <w:rsid w:val="00574549"/>
    <w:rsid w:val="005746AE"/>
    <w:rsid w:val="005747F6"/>
    <w:rsid w:val="00574A25"/>
    <w:rsid w:val="00574A47"/>
    <w:rsid w:val="00574BC7"/>
    <w:rsid w:val="00574C23"/>
    <w:rsid w:val="00574DBF"/>
    <w:rsid w:val="00574EC6"/>
    <w:rsid w:val="005751DA"/>
    <w:rsid w:val="005752DA"/>
    <w:rsid w:val="005753A0"/>
    <w:rsid w:val="0057556F"/>
    <w:rsid w:val="0057568A"/>
    <w:rsid w:val="005759C3"/>
    <w:rsid w:val="00575A70"/>
    <w:rsid w:val="00575CD6"/>
    <w:rsid w:val="00575FAE"/>
    <w:rsid w:val="00575FD7"/>
    <w:rsid w:val="005760F1"/>
    <w:rsid w:val="00576184"/>
    <w:rsid w:val="00576292"/>
    <w:rsid w:val="005762BF"/>
    <w:rsid w:val="00576401"/>
    <w:rsid w:val="005764D6"/>
    <w:rsid w:val="0057655D"/>
    <w:rsid w:val="005767C5"/>
    <w:rsid w:val="0057698A"/>
    <w:rsid w:val="00576AFC"/>
    <w:rsid w:val="00576E75"/>
    <w:rsid w:val="00576F12"/>
    <w:rsid w:val="00576F7D"/>
    <w:rsid w:val="00576FDB"/>
    <w:rsid w:val="00577455"/>
    <w:rsid w:val="00577639"/>
    <w:rsid w:val="005776B5"/>
    <w:rsid w:val="005779CA"/>
    <w:rsid w:val="005779F9"/>
    <w:rsid w:val="00577C07"/>
    <w:rsid w:val="00577DB3"/>
    <w:rsid w:val="00577DC4"/>
    <w:rsid w:val="00577DC5"/>
    <w:rsid w:val="00580023"/>
    <w:rsid w:val="00580114"/>
    <w:rsid w:val="00580209"/>
    <w:rsid w:val="005803AE"/>
    <w:rsid w:val="00580647"/>
    <w:rsid w:val="00580A01"/>
    <w:rsid w:val="00580A18"/>
    <w:rsid w:val="00580B88"/>
    <w:rsid w:val="00580B8C"/>
    <w:rsid w:val="00580D2E"/>
    <w:rsid w:val="00580E78"/>
    <w:rsid w:val="00580E85"/>
    <w:rsid w:val="00580FA6"/>
    <w:rsid w:val="005810BE"/>
    <w:rsid w:val="00581103"/>
    <w:rsid w:val="00581153"/>
    <w:rsid w:val="00581607"/>
    <w:rsid w:val="00581625"/>
    <w:rsid w:val="0058162A"/>
    <w:rsid w:val="0058167E"/>
    <w:rsid w:val="00581ADA"/>
    <w:rsid w:val="00581C33"/>
    <w:rsid w:val="00581D41"/>
    <w:rsid w:val="00581EEE"/>
    <w:rsid w:val="00581F59"/>
    <w:rsid w:val="0058221E"/>
    <w:rsid w:val="00582223"/>
    <w:rsid w:val="005823DC"/>
    <w:rsid w:val="0058241F"/>
    <w:rsid w:val="0058274A"/>
    <w:rsid w:val="00582BCE"/>
    <w:rsid w:val="00582C59"/>
    <w:rsid w:val="00582F2F"/>
    <w:rsid w:val="00582F4F"/>
    <w:rsid w:val="005831A3"/>
    <w:rsid w:val="005832AF"/>
    <w:rsid w:val="0058345C"/>
    <w:rsid w:val="005834A6"/>
    <w:rsid w:val="005834EF"/>
    <w:rsid w:val="005835A1"/>
    <w:rsid w:val="00583620"/>
    <w:rsid w:val="005837F9"/>
    <w:rsid w:val="00583845"/>
    <w:rsid w:val="005838DB"/>
    <w:rsid w:val="00583A04"/>
    <w:rsid w:val="00583CED"/>
    <w:rsid w:val="00583DD0"/>
    <w:rsid w:val="00583F87"/>
    <w:rsid w:val="00583FB9"/>
    <w:rsid w:val="00583FC2"/>
    <w:rsid w:val="00583FCB"/>
    <w:rsid w:val="0058411D"/>
    <w:rsid w:val="005842B1"/>
    <w:rsid w:val="0058433A"/>
    <w:rsid w:val="00584359"/>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97F"/>
    <w:rsid w:val="00585AC6"/>
    <w:rsid w:val="00585BC0"/>
    <w:rsid w:val="00585F4E"/>
    <w:rsid w:val="00585FB2"/>
    <w:rsid w:val="00585FD4"/>
    <w:rsid w:val="00585FF6"/>
    <w:rsid w:val="005860AB"/>
    <w:rsid w:val="00586236"/>
    <w:rsid w:val="005862B6"/>
    <w:rsid w:val="005862EC"/>
    <w:rsid w:val="0058643C"/>
    <w:rsid w:val="00586476"/>
    <w:rsid w:val="0058665E"/>
    <w:rsid w:val="00586742"/>
    <w:rsid w:val="005869ED"/>
    <w:rsid w:val="00586A8D"/>
    <w:rsid w:val="00586B51"/>
    <w:rsid w:val="00586E37"/>
    <w:rsid w:val="00586E9E"/>
    <w:rsid w:val="00586F31"/>
    <w:rsid w:val="00587062"/>
    <w:rsid w:val="005870DD"/>
    <w:rsid w:val="00587257"/>
    <w:rsid w:val="00587381"/>
    <w:rsid w:val="005875E8"/>
    <w:rsid w:val="00587622"/>
    <w:rsid w:val="00587717"/>
    <w:rsid w:val="00587B55"/>
    <w:rsid w:val="00587B98"/>
    <w:rsid w:val="00587CAA"/>
    <w:rsid w:val="00587D83"/>
    <w:rsid w:val="00590182"/>
    <w:rsid w:val="00590192"/>
    <w:rsid w:val="0059028A"/>
    <w:rsid w:val="0059030D"/>
    <w:rsid w:val="005908BF"/>
    <w:rsid w:val="00590AAE"/>
    <w:rsid w:val="00590CE0"/>
    <w:rsid w:val="00590E21"/>
    <w:rsid w:val="00590EB7"/>
    <w:rsid w:val="00590ECF"/>
    <w:rsid w:val="00590FB7"/>
    <w:rsid w:val="005912C1"/>
    <w:rsid w:val="005913D6"/>
    <w:rsid w:val="00591454"/>
    <w:rsid w:val="00591455"/>
    <w:rsid w:val="00591535"/>
    <w:rsid w:val="0059155E"/>
    <w:rsid w:val="005915C7"/>
    <w:rsid w:val="0059177B"/>
    <w:rsid w:val="0059182D"/>
    <w:rsid w:val="00591885"/>
    <w:rsid w:val="005918D0"/>
    <w:rsid w:val="00591913"/>
    <w:rsid w:val="00591AE0"/>
    <w:rsid w:val="00591BAC"/>
    <w:rsid w:val="00591C4F"/>
    <w:rsid w:val="0059204B"/>
    <w:rsid w:val="005920CA"/>
    <w:rsid w:val="005920FC"/>
    <w:rsid w:val="0059211C"/>
    <w:rsid w:val="00592269"/>
    <w:rsid w:val="005922C5"/>
    <w:rsid w:val="005923DE"/>
    <w:rsid w:val="005923E2"/>
    <w:rsid w:val="0059246F"/>
    <w:rsid w:val="00592617"/>
    <w:rsid w:val="00592A5F"/>
    <w:rsid w:val="00592C1C"/>
    <w:rsid w:val="00592C69"/>
    <w:rsid w:val="00592CCC"/>
    <w:rsid w:val="00592DA6"/>
    <w:rsid w:val="0059313B"/>
    <w:rsid w:val="0059315F"/>
    <w:rsid w:val="0059324A"/>
    <w:rsid w:val="00593256"/>
    <w:rsid w:val="0059345F"/>
    <w:rsid w:val="005934D3"/>
    <w:rsid w:val="005936C8"/>
    <w:rsid w:val="00593B60"/>
    <w:rsid w:val="00593C81"/>
    <w:rsid w:val="00593CBC"/>
    <w:rsid w:val="00593E39"/>
    <w:rsid w:val="00593F04"/>
    <w:rsid w:val="00593F9C"/>
    <w:rsid w:val="00594058"/>
    <w:rsid w:val="005940C9"/>
    <w:rsid w:val="0059414A"/>
    <w:rsid w:val="005941A1"/>
    <w:rsid w:val="00594363"/>
    <w:rsid w:val="00594459"/>
    <w:rsid w:val="005944DB"/>
    <w:rsid w:val="0059455F"/>
    <w:rsid w:val="0059464F"/>
    <w:rsid w:val="00594BA7"/>
    <w:rsid w:val="00594E6F"/>
    <w:rsid w:val="00594EB1"/>
    <w:rsid w:val="00594F08"/>
    <w:rsid w:val="00595254"/>
    <w:rsid w:val="00595330"/>
    <w:rsid w:val="00595337"/>
    <w:rsid w:val="00595483"/>
    <w:rsid w:val="005954D2"/>
    <w:rsid w:val="0059551D"/>
    <w:rsid w:val="00595546"/>
    <w:rsid w:val="005955EB"/>
    <w:rsid w:val="005956E0"/>
    <w:rsid w:val="00595806"/>
    <w:rsid w:val="00595A75"/>
    <w:rsid w:val="00595B5B"/>
    <w:rsid w:val="00595B69"/>
    <w:rsid w:val="00595C8A"/>
    <w:rsid w:val="00595ED6"/>
    <w:rsid w:val="00595F6D"/>
    <w:rsid w:val="00595F70"/>
    <w:rsid w:val="00595F81"/>
    <w:rsid w:val="00595FCD"/>
    <w:rsid w:val="005960EF"/>
    <w:rsid w:val="00596388"/>
    <w:rsid w:val="005964F8"/>
    <w:rsid w:val="00596915"/>
    <w:rsid w:val="00596B5E"/>
    <w:rsid w:val="00596CAE"/>
    <w:rsid w:val="00596F00"/>
    <w:rsid w:val="00596F11"/>
    <w:rsid w:val="00596FB1"/>
    <w:rsid w:val="00597151"/>
    <w:rsid w:val="00597292"/>
    <w:rsid w:val="005974AB"/>
    <w:rsid w:val="0059754D"/>
    <w:rsid w:val="0059772D"/>
    <w:rsid w:val="00597916"/>
    <w:rsid w:val="00597A14"/>
    <w:rsid w:val="00597BD6"/>
    <w:rsid w:val="00597C21"/>
    <w:rsid w:val="00597C3A"/>
    <w:rsid w:val="00597D44"/>
    <w:rsid w:val="00597DC9"/>
    <w:rsid w:val="00597DD4"/>
    <w:rsid w:val="00597E9C"/>
    <w:rsid w:val="005A0042"/>
    <w:rsid w:val="005A0063"/>
    <w:rsid w:val="005A0079"/>
    <w:rsid w:val="005A0135"/>
    <w:rsid w:val="005A0158"/>
    <w:rsid w:val="005A01B8"/>
    <w:rsid w:val="005A0600"/>
    <w:rsid w:val="005A06D3"/>
    <w:rsid w:val="005A07B0"/>
    <w:rsid w:val="005A07BB"/>
    <w:rsid w:val="005A083C"/>
    <w:rsid w:val="005A08DB"/>
    <w:rsid w:val="005A0C61"/>
    <w:rsid w:val="005A0DE1"/>
    <w:rsid w:val="005A1052"/>
    <w:rsid w:val="005A11CB"/>
    <w:rsid w:val="005A16CB"/>
    <w:rsid w:val="005A1737"/>
    <w:rsid w:val="005A18E5"/>
    <w:rsid w:val="005A1A65"/>
    <w:rsid w:val="005A1B7E"/>
    <w:rsid w:val="005A1EF1"/>
    <w:rsid w:val="005A1F06"/>
    <w:rsid w:val="005A2022"/>
    <w:rsid w:val="005A2039"/>
    <w:rsid w:val="005A209D"/>
    <w:rsid w:val="005A230D"/>
    <w:rsid w:val="005A2399"/>
    <w:rsid w:val="005A23F2"/>
    <w:rsid w:val="005A25A9"/>
    <w:rsid w:val="005A29BB"/>
    <w:rsid w:val="005A29D8"/>
    <w:rsid w:val="005A2A13"/>
    <w:rsid w:val="005A2AB6"/>
    <w:rsid w:val="005A2B15"/>
    <w:rsid w:val="005A2C5C"/>
    <w:rsid w:val="005A2CDD"/>
    <w:rsid w:val="005A2E29"/>
    <w:rsid w:val="005A2E92"/>
    <w:rsid w:val="005A2EC4"/>
    <w:rsid w:val="005A2F15"/>
    <w:rsid w:val="005A2F2F"/>
    <w:rsid w:val="005A2FAA"/>
    <w:rsid w:val="005A3102"/>
    <w:rsid w:val="005A3150"/>
    <w:rsid w:val="005A3260"/>
    <w:rsid w:val="005A3507"/>
    <w:rsid w:val="005A35FF"/>
    <w:rsid w:val="005A36EA"/>
    <w:rsid w:val="005A37BB"/>
    <w:rsid w:val="005A3895"/>
    <w:rsid w:val="005A3F9D"/>
    <w:rsid w:val="005A4124"/>
    <w:rsid w:val="005A41AB"/>
    <w:rsid w:val="005A4230"/>
    <w:rsid w:val="005A42FC"/>
    <w:rsid w:val="005A436A"/>
    <w:rsid w:val="005A43D0"/>
    <w:rsid w:val="005A4AA6"/>
    <w:rsid w:val="005A4B00"/>
    <w:rsid w:val="005A4B83"/>
    <w:rsid w:val="005A4BCC"/>
    <w:rsid w:val="005A4D12"/>
    <w:rsid w:val="005A4FFD"/>
    <w:rsid w:val="005A52A9"/>
    <w:rsid w:val="005A549F"/>
    <w:rsid w:val="005A550D"/>
    <w:rsid w:val="005A5567"/>
    <w:rsid w:val="005A55BD"/>
    <w:rsid w:val="005A55BE"/>
    <w:rsid w:val="005A55F1"/>
    <w:rsid w:val="005A5610"/>
    <w:rsid w:val="005A56BF"/>
    <w:rsid w:val="005A5752"/>
    <w:rsid w:val="005A59C8"/>
    <w:rsid w:val="005A5A9D"/>
    <w:rsid w:val="005A5B1B"/>
    <w:rsid w:val="005A5ECC"/>
    <w:rsid w:val="005A5F82"/>
    <w:rsid w:val="005A60D5"/>
    <w:rsid w:val="005A6171"/>
    <w:rsid w:val="005A6174"/>
    <w:rsid w:val="005A61A6"/>
    <w:rsid w:val="005A6299"/>
    <w:rsid w:val="005A666C"/>
    <w:rsid w:val="005A66C0"/>
    <w:rsid w:val="005A69B4"/>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1110"/>
    <w:rsid w:val="005B1377"/>
    <w:rsid w:val="005B16EC"/>
    <w:rsid w:val="005B1709"/>
    <w:rsid w:val="005B1A80"/>
    <w:rsid w:val="005B1AF9"/>
    <w:rsid w:val="005B1B59"/>
    <w:rsid w:val="005B1D33"/>
    <w:rsid w:val="005B1E59"/>
    <w:rsid w:val="005B1E87"/>
    <w:rsid w:val="005B1FB2"/>
    <w:rsid w:val="005B1FD2"/>
    <w:rsid w:val="005B2144"/>
    <w:rsid w:val="005B21CF"/>
    <w:rsid w:val="005B227D"/>
    <w:rsid w:val="005B24A3"/>
    <w:rsid w:val="005B2562"/>
    <w:rsid w:val="005B25DE"/>
    <w:rsid w:val="005B2600"/>
    <w:rsid w:val="005B27DB"/>
    <w:rsid w:val="005B2828"/>
    <w:rsid w:val="005B283B"/>
    <w:rsid w:val="005B2887"/>
    <w:rsid w:val="005B28FC"/>
    <w:rsid w:val="005B2B8B"/>
    <w:rsid w:val="005B2D75"/>
    <w:rsid w:val="005B2E25"/>
    <w:rsid w:val="005B2F2C"/>
    <w:rsid w:val="005B2F66"/>
    <w:rsid w:val="005B3114"/>
    <w:rsid w:val="005B3170"/>
    <w:rsid w:val="005B32B1"/>
    <w:rsid w:val="005B3305"/>
    <w:rsid w:val="005B3345"/>
    <w:rsid w:val="005B34D7"/>
    <w:rsid w:val="005B3542"/>
    <w:rsid w:val="005B3592"/>
    <w:rsid w:val="005B379C"/>
    <w:rsid w:val="005B3894"/>
    <w:rsid w:val="005B3ACA"/>
    <w:rsid w:val="005B3BFC"/>
    <w:rsid w:val="005B3CDD"/>
    <w:rsid w:val="005B3E3D"/>
    <w:rsid w:val="005B3EA4"/>
    <w:rsid w:val="005B4285"/>
    <w:rsid w:val="005B45E1"/>
    <w:rsid w:val="005B473D"/>
    <w:rsid w:val="005B47E2"/>
    <w:rsid w:val="005B4901"/>
    <w:rsid w:val="005B4C44"/>
    <w:rsid w:val="005B4DE2"/>
    <w:rsid w:val="005B4E57"/>
    <w:rsid w:val="005B4EB3"/>
    <w:rsid w:val="005B4F0F"/>
    <w:rsid w:val="005B5004"/>
    <w:rsid w:val="005B5334"/>
    <w:rsid w:val="005B542E"/>
    <w:rsid w:val="005B56EE"/>
    <w:rsid w:val="005B5A77"/>
    <w:rsid w:val="005B5B75"/>
    <w:rsid w:val="005B5B9B"/>
    <w:rsid w:val="005B5E79"/>
    <w:rsid w:val="005B5F74"/>
    <w:rsid w:val="005B5F93"/>
    <w:rsid w:val="005B62AA"/>
    <w:rsid w:val="005B63B8"/>
    <w:rsid w:val="005B6409"/>
    <w:rsid w:val="005B643F"/>
    <w:rsid w:val="005B6441"/>
    <w:rsid w:val="005B66E2"/>
    <w:rsid w:val="005B670A"/>
    <w:rsid w:val="005B674E"/>
    <w:rsid w:val="005B6B48"/>
    <w:rsid w:val="005B6BB8"/>
    <w:rsid w:val="005B6C86"/>
    <w:rsid w:val="005B6C94"/>
    <w:rsid w:val="005B6D4C"/>
    <w:rsid w:val="005B6F11"/>
    <w:rsid w:val="005B702E"/>
    <w:rsid w:val="005B704B"/>
    <w:rsid w:val="005B71FE"/>
    <w:rsid w:val="005B73C1"/>
    <w:rsid w:val="005B75C8"/>
    <w:rsid w:val="005B78BE"/>
    <w:rsid w:val="005B78C4"/>
    <w:rsid w:val="005B7A27"/>
    <w:rsid w:val="005B7A4C"/>
    <w:rsid w:val="005B7A72"/>
    <w:rsid w:val="005B7AA7"/>
    <w:rsid w:val="005B7C2F"/>
    <w:rsid w:val="005B7DF3"/>
    <w:rsid w:val="005B7FF0"/>
    <w:rsid w:val="005C00F1"/>
    <w:rsid w:val="005C02FF"/>
    <w:rsid w:val="005C0395"/>
    <w:rsid w:val="005C0472"/>
    <w:rsid w:val="005C04BA"/>
    <w:rsid w:val="005C0592"/>
    <w:rsid w:val="005C0614"/>
    <w:rsid w:val="005C07E7"/>
    <w:rsid w:val="005C0922"/>
    <w:rsid w:val="005C0982"/>
    <w:rsid w:val="005C09A9"/>
    <w:rsid w:val="005C09BD"/>
    <w:rsid w:val="005C0B2C"/>
    <w:rsid w:val="005C0D76"/>
    <w:rsid w:val="005C0DD8"/>
    <w:rsid w:val="005C1117"/>
    <w:rsid w:val="005C112F"/>
    <w:rsid w:val="005C13FA"/>
    <w:rsid w:val="005C19FE"/>
    <w:rsid w:val="005C1B05"/>
    <w:rsid w:val="005C1B9C"/>
    <w:rsid w:val="005C1C2A"/>
    <w:rsid w:val="005C1D78"/>
    <w:rsid w:val="005C1E38"/>
    <w:rsid w:val="005C1F39"/>
    <w:rsid w:val="005C2129"/>
    <w:rsid w:val="005C2151"/>
    <w:rsid w:val="005C217E"/>
    <w:rsid w:val="005C21E5"/>
    <w:rsid w:val="005C2244"/>
    <w:rsid w:val="005C2297"/>
    <w:rsid w:val="005C22AC"/>
    <w:rsid w:val="005C22DE"/>
    <w:rsid w:val="005C237D"/>
    <w:rsid w:val="005C24B6"/>
    <w:rsid w:val="005C266C"/>
    <w:rsid w:val="005C27D7"/>
    <w:rsid w:val="005C28D6"/>
    <w:rsid w:val="005C2984"/>
    <w:rsid w:val="005C2998"/>
    <w:rsid w:val="005C2ACA"/>
    <w:rsid w:val="005C2E76"/>
    <w:rsid w:val="005C313C"/>
    <w:rsid w:val="005C3229"/>
    <w:rsid w:val="005C3541"/>
    <w:rsid w:val="005C36BC"/>
    <w:rsid w:val="005C36BD"/>
    <w:rsid w:val="005C39FB"/>
    <w:rsid w:val="005C3B99"/>
    <w:rsid w:val="005C3CFD"/>
    <w:rsid w:val="005C3D9B"/>
    <w:rsid w:val="005C3ECD"/>
    <w:rsid w:val="005C3FDE"/>
    <w:rsid w:val="005C4030"/>
    <w:rsid w:val="005C40B3"/>
    <w:rsid w:val="005C4385"/>
    <w:rsid w:val="005C4564"/>
    <w:rsid w:val="005C4594"/>
    <w:rsid w:val="005C46D9"/>
    <w:rsid w:val="005C47CA"/>
    <w:rsid w:val="005C4871"/>
    <w:rsid w:val="005C49CB"/>
    <w:rsid w:val="005C49D6"/>
    <w:rsid w:val="005C49F7"/>
    <w:rsid w:val="005C4ACA"/>
    <w:rsid w:val="005C4CC1"/>
    <w:rsid w:val="005C4D03"/>
    <w:rsid w:val="005C4D8E"/>
    <w:rsid w:val="005C4DB9"/>
    <w:rsid w:val="005C4E7E"/>
    <w:rsid w:val="005C4E90"/>
    <w:rsid w:val="005C4F1E"/>
    <w:rsid w:val="005C53D5"/>
    <w:rsid w:val="005C5587"/>
    <w:rsid w:val="005C55FF"/>
    <w:rsid w:val="005C57AD"/>
    <w:rsid w:val="005C58C6"/>
    <w:rsid w:val="005C5BB8"/>
    <w:rsid w:val="005C5CF8"/>
    <w:rsid w:val="005C5DED"/>
    <w:rsid w:val="005C5F6B"/>
    <w:rsid w:val="005C5FEA"/>
    <w:rsid w:val="005C634A"/>
    <w:rsid w:val="005C6627"/>
    <w:rsid w:val="005C6900"/>
    <w:rsid w:val="005C6B91"/>
    <w:rsid w:val="005C6D23"/>
    <w:rsid w:val="005C6E6F"/>
    <w:rsid w:val="005C6E77"/>
    <w:rsid w:val="005C6E8E"/>
    <w:rsid w:val="005C71D7"/>
    <w:rsid w:val="005C7411"/>
    <w:rsid w:val="005C745C"/>
    <w:rsid w:val="005C75AA"/>
    <w:rsid w:val="005C769C"/>
    <w:rsid w:val="005C788B"/>
    <w:rsid w:val="005C7937"/>
    <w:rsid w:val="005C7E53"/>
    <w:rsid w:val="005C7F24"/>
    <w:rsid w:val="005C7FC5"/>
    <w:rsid w:val="005C7FDC"/>
    <w:rsid w:val="005D051D"/>
    <w:rsid w:val="005D052D"/>
    <w:rsid w:val="005D05C2"/>
    <w:rsid w:val="005D06F1"/>
    <w:rsid w:val="005D07A9"/>
    <w:rsid w:val="005D08A4"/>
    <w:rsid w:val="005D0A10"/>
    <w:rsid w:val="005D0BA0"/>
    <w:rsid w:val="005D0C0A"/>
    <w:rsid w:val="005D0E2F"/>
    <w:rsid w:val="005D0E3D"/>
    <w:rsid w:val="005D0F93"/>
    <w:rsid w:val="005D11B5"/>
    <w:rsid w:val="005D141D"/>
    <w:rsid w:val="005D1463"/>
    <w:rsid w:val="005D15B2"/>
    <w:rsid w:val="005D1B13"/>
    <w:rsid w:val="005D1CC6"/>
    <w:rsid w:val="005D1CD3"/>
    <w:rsid w:val="005D1DC0"/>
    <w:rsid w:val="005D1E25"/>
    <w:rsid w:val="005D1FB9"/>
    <w:rsid w:val="005D2096"/>
    <w:rsid w:val="005D21AE"/>
    <w:rsid w:val="005D240C"/>
    <w:rsid w:val="005D25AA"/>
    <w:rsid w:val="005D2706"/>
    <w:rsid w:val="005D29E2"/>
    <w:rsid w:val="005D2A25"/>
    <w:rsid w:val="005D2AAF"/>
    <w:rsid w:val="005D2D49"/>
    <w:rsid w:val="005D3068"/>
    <w:rsid w:val="005D3129"/>
    <w:rsid w:val="005D336C"/>
    <w:rsid w:val="005D341E"/>
    <w:rsid w:val="005D3456"/>
    <w:rsid w:val="005D35D4"/>
    <w:rsid w:val="005D362C"/>
    <w:rsid w:val="005D363D"/>
    <w:rsid w:val="005D38FF"/>
    <w:rsid w:val="005D392C"/>
    <w:rsid w:val="005D39CD"/>
    <w:rsid w:val="005D3ECD"/>
    <w:rsid w:val="005D4307"/>
    <w:rsid w:val="005D43C9"/>
    <w:rsid w:val="005D45CB"/>
    <w:rsid w:val="005D467C"/>
    <w:rsid w:val="005D47F8"/>
    <w:rsid w:val="005D488A"/>
    <w:rsid w:val="005D4CA2"/>
    <w:rsid w:val="005D4F86"/>
    <w:rsid w:val="005D5128"/>
    <w:rsid w:val="005D5158"/>
    <w:rsid w:val="005D57C4"/>
    <w:rsid w:val="005D5888"/>
    <w:rsid w:val="005D5A31"/>
    <w:rsid w:val="005D5AF3"/>
    <w:rsid w:val="005D5D5F"/>
    <w:rsid w:val="005D5E35"/>
    <w:rsid w:val="005D5FCF"/>
    <w:rsid w:val="005D62EB"/>
    <w:rsid w:val="005D6660"/>
    <w:rsid w:val="005D6693"/>
    <w:rsid w:val="005D6744"/>
    <w:rsid w:val="005D67ED"/>
    <w:rsid w:val="005D6817"/>
    <w:rsid w:val="005D697C"/>
    <w:rsid w:val="005D69AE"/>
    <w:rsid w:val="005D6A6E"/>
    <w:rsid w:val="005D6E95"/>
    <w:rsid w:val="005D6ED2"/>
    <w:rsid w:val="005D700B"/>
    <w:rsid w:val="005D716D"/>
    <w:rsid w:val="005D71D3"/>
    <w:rsid w:val="005D7312"/>
    <w:rsid w:val="005D7488"/>
    <w:rsid w:val="005D7525"/>
    <w:rsid w:val="005D7623"/>
    <w:rsid w:val="005D7878"/>
    <w:rsid w:val="005D7A52"/>
    <w:rsid w:val="005D7AB4"/>
    <w:rsid w:val="005D7AEB"/>
    <w:rsid w:val="005D7B21"/>
    <w:rsid w:val="005D7E3C"/>
    <w:rsid w:val="005D7EF8"/>
    <w:rsid w:val="005D7FCC"/>
    <w:rsid w:val="005E00AD"/>
    <w:rsid w:val="005E00BB"/>
    <w:rsid w:val="005E014C"/>
    <w:rsid w:val="005E0209"/>
    <w:rsid w:val="005E03FB"/>
    <w:rsid w:val="005E046B"/>
    <w:rsid w:val="005E0480"/>
    <w:rsid w:val="005E04C3"/>
    <w:rsid w:val="005E060C"/>
    <w:rsid w:val="005E06B1"/>
    <w:rsid w:val="005E0778"/>
    <w:rsid w:val="005E09CF"/>
    <w:rsid w:val="005E0BB6"/>
    <w:rsid w:val="005E0E68"/>
    <w:rsid w:val="005E0E94"/>
    <w:rsid w:val="005E0F2B"/>
    <w:rsid w:val="005E1095"/>
    <w:rsid w:val="005E16C8"/>
    <w:rsid w:val="005E1816"/>
    <w:rsid w:val="005E197B"/>
    <w:rsid w:val="005E19A6"/>
    <w:rsid w:val="005E1BEA"/>
    <w:rsid w:val="005E1D15"/>
    <w:rsid w:val="005E1DA9"/>
    <w:rsid w:val="005E2369"/>
    <w:rsid w:val="005E26FF"/>
    <w:rsid w:val="005E2922"/>
    <w:rsid w:val="005E29F4"/>
    <w:rsid w:val="005E2A87"/>
    <w:rsid w:val="005E2A9E"/>
    <w:rsid w:val="005E2C21"/>
    <w:rsid w:val="005E2CF1"/>
    <w:rsid w:val="005E2D43"/>
    <w:rsid w:val="005E2DF4"/>
    <w:rsid w:val="005E2FED"/>
    <w:rsid w:val="005E3016"/>
    <w:rsid w:val="005E3314"/>
    <w:rsid w:val="005E3449"/>
    <w:rsid w:val="005E34BE"/>
    <w:rsid w:val="005E3679"/>
    <w:rsid w:val="005E36DE"/>
    <w:rsid w:val="005E37B9"/>
    <w:rsid w:val="005E3895"/>
    <w:rsid w:val="005E38AB"/>
    <w:rsid w:val="005E3D73"/>
    <w:rsid w:val="005E3E0F"/>
    <w:rsid w:val="005E3E70"/>
    <w:rsid w:val="005E3EA7"/>
    <w:rsid w:val="005E4116"/>
    <w:rsid w:val="005E44FA"/>
    <w:rsid w:val="005E4755"/>
    <w:rsid w:val="005E4B3D"/>
    <w:rsid w:val="005E4BE9"/>
    <w:rsid w:val="005E4D15"/>
    <w:rsid w:val="005E4D6B"/>
    <w:rsid w:val="005E4F87"/>
    <w:rsid w:val="005E508C"/>
    <w:rsid w:val="005E50A8"/>
    <w:rsid w:val="005E50B4"/>
    <w:rsid w:val="005E5196"/>
    <w:rsid w:val="005E5331"/>
    <w:rsid w:val="005E53CF"/>
    <w:rsid w:val="005E53D0"/>
    <w:rsid w:val="005E54EE"/>
    <w:rsid w:val="005E55F1"/>
    <w:rsid w:val="005E563D"/>
    <w:rsid w:val="005E56B2"/>
    <w:rsid w:val="005E5A1E"/>
    <w:rsid w:val="005E5BB4"/>
    <w:rsid w:val="005E5BFF"/>
    <w:rsid w:val="005E5DC8"/>
    <w:rsid w:val="005E6098"/>
    <w:rsid w:val="005E6364"/>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774"/>
    <w:rsid w:val="005E782B"/>
    <w:rsid w:val="005E7C0E"/>
    <w:rsid w:val="005E7CD4"/>
    <w:rsid w:val="005E7F4A"/>
    <w:rsid w:val="005F0005"/>
    <w:rsid w:val="005F013D"/>
    <w:rsid w:val="005F025B"/>
    <w:rsid w:val="005F064A"/>
    <w:rsid w:val="005F06FD"/>
    <w:rsid w:val="005F0900"/>
    <w:rsid w:val="005F095F"/>
    <w:rsid w:val="005F09D5"/>
    <w:rsid w:val="005F0A26"/>
    <w:rsid w:val="005F0AE1"/>
    <w:rsid w:val="005F0B50"/>
    <w:rsid w:val="005F0B60"/>
    <w:rsid w:val="005F108D"/>
    <w:rsid w:val="005F110D"/>
    <w:rsid w:val="005F11E6"/>
    <w:rsid w:val="005F12D1"/>
    <w:rsid w:val="005F1404"/>
    <w:rsid w:val="005F144D"/>
    <w:rsid w:val="005F14E9"/>
    <w:rsid w:val="005F173E"/>
    <w:rsid w:val="005F182A"/>
    <w:rsid w:val="005F1D93"/>
    <w:rsid w:val="005F1D98"/>
    <w:rsid w:val="005F1E84"/>
    <w:rsid w:val="005F1EEA"/>
    <w:rsid w:val="005F1F2F"/>
    <w:rsid w:val="005F2295"/>
    <w:rsid w:val="005F2715"/>
    <w:rsid w:val="005F29DA"/>
    <w:rsid w:val="005F2AF2"/>
    <w:rsid w:val="005F2B79"/>
    <w:rsid w:val="005F2D9F"/>
    <w:rsid w:val="005F2DB5"/>
    <w:rsid w:val="005F2E03"/>
    <w:rsid w:val="005F2E23"/>
    <w:rsid w:val="005F2EB2"/>
    <w:rsid w:val="005F322D"/>
    <w:rsid w:val="005F3607"/>
    <w:rsid w:val="005F3713"/>
    <w:rsid w:val="005F372E"/>
    <w:rsid w:val="005F3988"/>
    <w:rsid w:val="005F3998"/>
    <w:rsid w:val="005F3A73"/>
    <w:rsid w:val="005F3C87"/>
    <w:rsid w:val="005F3DFB"/>
    <w:rsid w:val="005F3E3F"/>
    <w:rsid w:val="005F43AA"/>
    <w:rsid w:val="005F45E3"/>
    <w:rsid w:val="005F47EC"/>
    <w:rsid w:val="005F480C"/>
    <w:rsid w:val="005F49CD"/>
    <w:rsid w:val="005F4C83"/>
    <w:rsid w:val="005F4DCF"/>
    <w:rsid w:val="005F5013"/>
    <w:rsid w:val="005F5181"/>
    <w:rsid w:val="005F5183"/>
    <w:rsid w:val="005F52EB"/>
    <w:rsid w:val="005F53A0"/>
    <w:rsid w:val="005F540B"/>
    <w:rsid w:val="005F54A5"/>
    <w:rsid w:val="005F552D"/>
    <w:rsid w:val="005F559D"/>
    <w:rsid w:val="005F5673"/>
    <w:rsid w:val="005F56B7"/>
    <w:rsid w:val="005F5938"/>
    <w:rsid w:val="005F5955"/>
    <w:rsid w:val="005F5A57"/>
    <w:rsid w:val="005F5DAE"/>
    <w:rsid w:val="005F5DF0"/>
    <w:rsid w:val="005F5FAA"/>
    <w:rsid w:val="005F6052"/>
    <w:rsid w:val="005F619B"/>
    <w:rsid w:val="005F6264"/>
    <w:rsid w:val="005F63B3"/>
    <w:rsid w:val="005F642C"/>
    <w:rsid w:val="005F6559"/>
    <w:rsid w:val="005F659C"/>
    <w:rsid w:val="005F6664"/>
    <w:rsid w:val="005F68D3"/>
    <w:rsid w:val="005F699B"/>
    <w:rsid w:val="005F69AB"/>
    <w:rsid w:val="005F6A73"/>
    <w:rsid w:val="005F70BA"/>
    <w:rsid w:val="005F710D"/>
    <w:rsid w:val="005F71B6"/>
    <w:rsid w:val="005F71EA"/>
    <w:rsid w:val="005F73AE"/>
    <w:rsid w:val="005F777D"/>
    <w:rsid w:val="005F7AD9"/>
    <w:rsid w:val="005F7C76"/>
    <w:rsid w:val="005F7CC6"/>
    <w:rsid w:val="005F7D83"/>
    <w:rsid w:val="005F7E83"/>
    <w:rsid w:val="005F7EAF"/>
    <w:rsid w:val="00600012"/>
    <w:rsid w:val="00600148"/>
    <w:rsid w:val="006001DE"/>
    <w:rsid w:val="00600270"/>
    <w:rsid w:val="006004BF"/>
    <w:rsid w:val="00600672"/>
    <w:rsid w:val="00600689"/>
    <w:rsid w:val="00600700"/>
    <w:rsid w:val="0060077C"/>
    <w:rsid w:val="00600792"/>
    <w:rsid w:val="006008F5"/>
    <w:rsid w:val="00600943"/>
    <w:rsid w:val="00600A04"/>
    <w:rsid w:val="00600A10"/>
    <w:rsid w:val="00600C3A"/>
    <w:rsid w:val="00600C69"/>
    <w:rsid w:val="00600DA0"/>
    <w:rsid w:val="00600E88"/>
    <w:rsid w:val="00600F89"/>
    <w:rsid w:val="00600FF2"/>
    <w:rsid w:val="0060155F"/>
    <w:rsid w:val="00601755"/>
    <w:rsid w:val="0060178F"/>
    <w:rsid w:val="00601AC7"/>
    <w:rsid w:val="00602206"/>
    <w:rsid w:val="00602349"/>
    <w:rsid w:val="0060250E"/>
    <w:rsid w:val="006027A5"/>
    <w:rsid w:val="00602957"/>
    <w:rsid w:val="00602FBD"/>
    <w:rsid w:val="00603045"/>
    <w:rsid w:val="0060327F"/>
    <w:rsid w:val="0060339A"/>
    <w:rsid w:val="006033C6"/>
    <w:rsid w:val="00603411"/>
    <w:rsid w:val="00603533"/>
    <w:rsid w:val="00603583"/>
    <w:rsid w:val="006035A5"/>
    <w:rsid w:val="006036CF"/>
    <w:rsid w:val="00603800"/>
    <w:rsid w:val="00603D68"/>
    <w:rsid w:val="00603DA7"/>
    <w:rsid w:val="00603DB9"/>
    <w:rsid w:val="00603E30"/>
    <w:rsid w:val="0060403B"/>
    <w:rsid w:val="0060414F"/>
    <w:rsid w:val="00604246"/>
    <w:rsid w:val="00604350"/>
    <w:rsid w:val="0060439A"/>
    <w:rsid w:val="00604440"/>
    <w:rsid w:val="0060448C"/>
    <w:rsid w:val="00604501"/>
    <w:rsid w:val="00604565"/>
    <w:rsid w:val="006046E1"/>
    <w:rsid w:val="0060486A"/>
    <w:rsid w:val="0060493F"/>
    <w:rsid w:val="00604949"/>
    <w:rsid w:val="00604A0C"/>
    <w:rsid w:val="00604BC9"/>
    <w:rsid w:val="006052A5"/>
    <w:rsid w:val="006052E8"/>
    <w:rsid w:val="006052FE"/>
    <w:rsid w:val="00605355"/>
    <w:rsid w:val="0060546B"/>
    <w:rsid w:val="00605492"/>
    <w:rsid w:val="00605600"/>
    <w:rsid w:val="006057DC"/>
    <w:rsid w:val="006058D9"/>
    <w:rsid w:val="00605A9E"/>
    <w:rsid w:val="00605B84"/>
    <w:rsid w:val="00605D2F"/>
    <w:rsid w:val="00605EC4"/>
    <w:rsid w:val="00605FEF"/>
    <w:rsid w:val="00606034"/>
    <w:rsid w:val="00606129"/>
    <w:rsid w:val="0060617C"/>
    <w:rsid w:val="0060621F"/>
    <w:rsid w:val="00606343"/>
    <w:rsid w:val="00606629"/>
    <w:rsid w:val="00606A74"/>
    <w:rsid w:val="00606B09"/>
    <w:rsid w:val="00606C00"/>
    <w:rsid w:val="00606D3C"/>
    <w:rsid w:val="00606EAE"/>
    <w:rsid w:val="00606EC1"/>
    <w:rsid w:val="00606F8C"/>
    <w:rsid w:val="0060735A"/>
    <w:rsid w:val="0060739F"/>
    <w:rsid w:val="0060779C"/>
    <w:rsid w:val="006077E8"/>
    <w:rsid w:val="006079F3"/>
    <w:rsid w:val="00607DEB"/>
    <w:rsid w:val="00607E09"/>
    <w:rsid w:val="00607F57"/>
    <w:rsid w:val="00607FB4"/>
    <w:rsid w:val="00610166"/>
    <w:rsid w:val="006101F3"/>
    <w:rsid w:val="0061023B"/>
    <w:rsid w:val="00610275"/>
    <w:rsid w:val="0061038F"/>
    <w:rsid w:val="006106EB"/>
    <w:rsid w:val="00610781"/>
    <w:rsid w:val="006108D9"/>
    <w:rsid w:val="006108E2"/>
    <w:rsid w:val="0061099A"/>
    <w:rsid w:val="00610B30"/>
    <w:rsid w:val="00610D39"/>
    <w:rsid w:val="00610DC5"/>
    <w:rsid w:val="00610F65"/>
    <w:rsid w:val="00611186"/>
    <w:rsid w:val="006118EC"/>
    <w:rsid w:val="0061195C"/>
    <w:rsid w:val="00611BEE"/>
    <w:rsid w:val="00611C8E"/>
    <w:rsid w:val="00611E6A"/>
    <w:rsid w:val="0061283D"/>
    <w:rsid w:val="00612A28"/>
    <w:rsid w:val="00612BFD"/>
    <w:rsid w:val="00612DF1"/>
    <w:rsid w:val="0061307C"/>
    <w:rsid w:val="006131C6"/>
    <w:rsid w:val="0061323D"/>
    <w:rsid w:val="00613402"/>
    <w:rsid w:val="00613403"/>
    <w:rsid w:val="006137AB"/>
    <w:rsid w:val="006137FA"/>
    <w:rsid w:val="00613833"/>
    <w:rsid w:val="006138CF"/>
    <w:rsid w:val="006139B1"/>
    <w:rsid w:val="00613A18"/>
    <w:rsid w:val="00613BB8"/>
    <w:rsid w:val="00613C0F"/>
    <w:rsid w:val="00613CB2"/>
    <w:rsid w:val="00613E51"/>
    <w:rsid w:val="00613E77"/>
    <w:rsid w:val="00614026"/>
    <w:rsid w:val="00614158"/>
    <w:rsid w:val="006142D0"/>
    <w:rsid w:val="00614422"/>
    <w:rsid w:val="006145A9"/>
    <w:rsid w:val="00614980"/>
    <w:rsid w:val="0061499E"/>
    <w:rsid w:val="00614D1D"/>
    <w:rsid w:val="00614D2A"/>
    <w:rsid w:val="00614E66"/>
    <w:rsid w:val="006152B0"/>
    <w:rsid w:val="00615305"/>
    <w:rsid w:val="006153D3"/>
    <w:rsid w:val="00615456"/>
    <w:rsid w:val="00615579"/>
    <w:rsid w:val="006158B3"/>
    <w:rsid w:val="00615991"/>
    <w:rsid w:val="00615AB2"/>
    <w:rsid w:val="00615B52"/>
    <w:rsid w:val="00615D87"/>
    <w:rsid w:val="00615DC6"/>
    <w:rsid w:val="00615EAE"/>
    <w:rsid w:val="00615FC2"/>
    <w:rsid w:val="00616035"/>
    <w:rsid w:val="00616292"/>
    <w:rsid w:val="00616400"/>
    <w:rsid w:val="0061640D"/>
    <w:rsid w:val="00616665"/>
    <w:rsid w:val="00616744"/>
    <w:rsid w:val="00616A48"/>
    <w:rsid w:val="00616D04"/>
    <w:rsid w:val="00616D20"/>
    <w:rsid w:val="00616D56"/>
    <w:rsid w:val="00616E2D"/>
    <w:rsid w:val="00617150"/>
    <w:rsid w:val="00617242"/>
    <w:rsid w:val="0061744A"/>
    <w:rsid w:val="006175B5"/>
    <w:rsid w:val="00617685"/>
    <w:rsid w:val="00617BD0"/>
    <w:rsid w:val="00617CD9"/>
    <w:rsid w:val="00617D2A"/>
    <w:rsid w:val="00617E3A"/>
    <w:rsid w:val="00620067"/>
    <w:rsid w:val="0062006F"/>
    <w:rsid w:val="00620470"/>
    <w:rsid w:val="0062068D"/>
    <w:rsid w:val="00620853"/>
    <w:rsid w:val="00620AB6"/>
    <w:rsid w:val="00620B71"/>
    <w:rsid w:val="00620BAC"/>
    <w:rsid w:val="00620C89"/>
    <w:rsid w:val="00620CD6"/>
    <w:rsid w:val="00620EBB"/>
    <w:rsid w:val="00620F19"/>
    <w:rsid w:val="006210B2"/>
    <w:rsid w:val="006212E8"/>
    <w:rsid w:val="006216A7"/>
    <w:rsid w:val="006217A3"/>
    <w:rsid w:val="00621A2C"/>
    <w:rsid w:val="00621A45"/>
    <w:rsid w:val="00621E49"/>
    <w:rsid w:val="00621E58"/>
    <w:rsid w:val="00622649"/>
    <w:rsid w:val="006227C7"/>
    <w:rsid w:val="00622BD2"/>
    <w:rsid w:val="00622C7E"/>
    <w:rsid w:val="00622EDD"/>
    <w:rsid w:val="00622F60"/>
    <w:rsid w:val="00623109"/>
    <w:rsid w:val="0062314B"/>
    <w:rsid w:val="00623373"/>
    <w:rsid w:val="00623379"/>
    <w:rsid w:val="006235C0"/>
    <w:rsid w:val="006236C8"/>
    <w:rsid w:val="006237AD"/>
    <w:rsid w:val="006237EE"/>
    <w:rsid w:val="006238AA"/>
    <w:rsid w:val="00623C97"/>
    <w:rsid w:val="00623CF1"/>
    <w:rsid w:val="00623E68"/>
    <w:rsid w:val="0062412A"/>
    <w:rsid w:val="006241BA"/>
    <w:rsid w:val="006242E8"/>
    <w:rsid w:val="00624374"/>
    <w:rsid w:val="006243A7"/>
    <w:rsid w:val="006243C3"/>
    <w:rsid w:val="006245CF"/>
    <w:rsid w:val="00624645"/>
    <w:rsid w:val="006247DF"/>
    <w:rsid w:val="006247F8"/>
    <w:rsid w:val="0062491D"/>
    <w:rsid w:val="00624949"/>
    <w:rsid w:val="00624B28"/>
    <w:rsid w:val="00624B71"/>
    <w:rsid w:val="00624C05"/>
    <w:rsid w:val="00624CD5"/>
    <w:rsid w:val="00624D87"/>
    <w:rsid w:val="00625086"/>
    <w:rsid w:val="00625248"/>
    <w:rsid w:val="0062527C"/>
    <w:rsid w:val="006252F5"/>
    <w:rsid w:val="0062530E"/>
    <w:rsid w:val="006255DF"/>
    <w:rsid w:val="006256A7"/>
    <w:rsid w:val="006256C3"/>
    <w:rsid w:val="00625894"/>
    <w:rsid w:val="00625A60"/>
    <w:rsid w:val="00625CC2"/>
    <w:rsid w:val="00625DBA"/>
    <w:rsid w:val="00625EC5"/>
    <w:rsid w:val="00625F73"/>
    <w:rsid w:val="00626058"/>
    <w:rsid w:val="006260D7"/>
    <w:rsid w:val="006260E6"/>
    <w:rsid w:val="006266DC"/>
    <w:rsid w:val="00626753"/>
    <w:rsid w:val="00626B71"/>
    <w:rsid w:val="00626B84"/>
    <w:rsid w:val="00626BAB"/>
    <w:rsid w:val="00626BC2"/>
    <w:rsid w:val="00626D0A"/>
    <w:rsid w:val="00626E62"/>
    <w:rsid w:val="00626F1C"/>
    <w:rsid w:val="00626F78"/>
    <w:rsid w:val="0062709F"/>
    <w:rsid w:val="0062715F"/>
    <w:rsid w:val="00627296"/>
    <w:rsid w:val="00627314"/>
    <w:rsid w:val="0062732D"/>
    <w:rsid w:val="00627389"/>
    <w:rsid w:val="00627463"/>
    <w:rsid w:val="006274DB"/>
    <w:rsid w:val="006275B9"/>
    <w:rsid w:val="00627624"/>
    <w:rsid w:val="00627665"/>
    <w:rsid w:val="006279B5"/>
    <w:rsid w:val="00627EC4"/>
    <w:rsid w:val="006300EC"/>
    <w:rsid w:val="006301DC"/>
    <w:rsid w:val="006305EE"/>
    <w:rsid w:val="00630658"/>
    <w:rsid w:val="006307BA"/>
    <w:rsid w:val="0063085D"/>
    <w:rsid w:val="0063096C"/>
    <w:rsid w:val="00630B96"/>
    <w:rsid w:val="00630CF8"/>
    <w:rsid w:val="00630D3F"/>
    <w:rsid w:val="00630ED2"/>
    <w:rsid w:val="00631122"/>
    <w:rsid w:val="00631271"/>
    <w:rsid w:val="006312FD"/>
    <w:rsid w:val="00631344"/>
    <w:rsid w:val="006316B3"/>
    <w:rsid w:val="006316BC"/>
    <w:rsid w:val="006317E6"/>
    <w:rsid w:val="006318C7"/>
    <w:rsid w:val="00631A0E"/>
    <w:rsid w:val="00631D6C"/>
    <w:rsid w:val="00631E9F"/>
    <w:rsid w:val="00631F91"/>
    <w:rsid w:val="00632087"/>
    <w:rsid w:val="0063218C"/>
    <w:rsid w:val="00632310"/>
    <w:rsid w:val="00632350"/>
    <w:rsid w:val="0063249B"/>
    <w:rsid w:val="00632627"/>
    <w:rsid w:val="00632630"/>
    <w:rsid w:val="0063286D"/>
    <w:rsid w:val="00632990"/>
    <w:rsid w:val="00632A2D"/>
    <w:rsid w:val="00632A51"/>
    <w:rsid w:val="00632A6F"/>
    <w:rsid w:val="00632A74"/>
    <w:rsid w:val="00632B2D"/>
    <w:rsid w:val="00632BFA"/>
    <w:rsid w:val="00632E97"/>
    <w:rsid w:val="00632F14"/>
    <w:rsid w:val="00632F19"/>
    <w:rsid w:val="00633089"/>
    <w:rsid w:val="006330D6"/>
    <w:rsid w:val="006331EB"/>
    <w:rsid w:val="0063344A"/>
    <w:rsid w:val="00633582"/>
    <w:rsid w:val="00633795"/>
    <w:rsid w:val="006337B0"/>
    <w:rsid w:val="006337C2"/>
    <w:rsid w:val="006337C4"/>
    <w:rsid w:val="00633940"/>
    <w:rsid w:val="00633A75"/>
    <w:rsid w:val="00633B10"/>
    <w:rsid w:val="00633BDB"/>
    <w:rsid w:val="00633EC2"/>
    <w:rsid w:val="00633F6F"/>
    <w:rsid w:val="00634027"/>
    <w:rsid w:val="0063411D"/>
    <w:rsid w:val="00634144"/>
    <w:rsid w:val="0063415C"/>
    <w:rsid w:val="00634463"/>
    <w:rsid w:val="006344B1"/>
    <w:rsid w:val="006344EA"/>
    <w:rsid w:val="0063450F"/>
    <w:rsid w:val="0063470B"/>
    <w:rsid w:val="00634739"/>
    <w:rsid w:val="00634859"/>
    <w:rsid w:val="00634A7B"/>
    <w:rsid w:val="00634D27"/>
    <w:rsid w:val="00634F71"/>
    <w:rsid w:val="00635051"/>
    <w:rsid w:val="00635162"/>
    <w:rsid w:val="006351A5"/>
    <w:rsid w:val="006355F7"/>
    <w:rsid w:val="0063569A"/>
    <w:rsid w:val="006358E2"/>
    <w:rsid w:val="00635B75"/>
    <w:rsid w:val="00635C39"/>
    <w:rsid w:val="00635DA3"/>
    <w:rsid w:val="00635E95"/>
    <w:rsid w:val="0063613A"/>
    <w:rsid w:val="0063623C"/>
    <w:rsid w:val="0063626B"/>
    <w:rsid w:val="0063629E"/>
    <w:rsid w:val="00636306"/>
    <w:rsid w:val="00636411"/>
    <w:rsid w:val="00636482"/>
    <w:rsid w:val="006365F9"/>
    <w:rsid w:val="006366B3"/>
    <w:rsid w:val="00636AA4"/>
    <w:rsid w:val="00636D49"/>
    <w:rsid w:val="00636D7B"/>
    <w:rsid w:val="00636FA6"/>
    <w:rsid w:val="00636FB0"/>
    <w:rsid w:val="00637340"/>
    <w:rsid w:val="006373C0"/>
    <w:rsid w:val="006375E6"/>
    <w:rsid w:val="0063761B"/>
    <w:rsid w:val="00637657"/>
    <w:rsid w:val="00637658"/>
    <w:rsid w:val="00637814"/>
    <w:rsid w:val="00637A17"/>
    <w:rsid w:val="00637B75"/>
    <w:rsid w:val="00637C2C"/>
    <w:rsid w:val="00637CA6"/>
    <w:rsid w:val="00637E68"/>
    <w:rsid w:val="00640015"/>
    <w:rsid w:val="00640227"/>
    <w:rsid w:val="00640308"/>
    <w:rsid w:val="00640726"/>
    <w:rsid w:val="006407AC"/>
    <w:rsid w:val="006407FE"/>
    <w:rsid w:val="00640AA5"/>
    <w:rsid w:val="00640CBA"/>
    <w:rsid w:val="00641050"/>
    <w:rsid w:val="006410D8"/>
    <w:rsid w:val="006411B5"/>
    <w:rsid w:val="00641288"/>
    <w:rsid w:val="006412B0"/>
    <w:rsid w:val="00641350"/>
    <w:rsid w:val="00641735"/>
    <w:rsid w:val="00641945"/>
    <w:rsid w:val="00641B31"/>
    <w:rsid w:val="00641BA9"/>
    <w:rsid w:val="00642030"/>
    <w:rsid w:val="00642139"/>
    <w:rsid w:val="00642369"/>
    <w:rsid w:val="0064278E"/>
    <w:rsid w:val="006427AA"/>
    <w:rsid w:val="0064293E"/>
    <w:rsid w:val="00642AF2"/>
    <w:rsid w:val="00642D6F"/>
    <w:rsid w:val="00642DBA"/>
    <w:rsid w:val="00642F23"/>
    <w:rsid w:val="00642FA2"/>
    <w:rsid w:val="00642FC8"/>
    <w:rsid w:val="00643048"/>
    <w:rsid w:val="0064307E"/>
    <w:rsid w:val="006431A3"/>
    <w:rsid w:val="00643448"/>
    <w:rsid w:val="00643465"/>
    <w:rsid w:val="00643486"/>
    <w:rsid w:val="006434E6"/>
    <w:rsid w:val="006436D6"/>
    <w:rsid w:val="00643707"/>
    <w:rsid w:val="00643B90"/>
    <w:rsid w:val="00643BA1"/>
    <w:rsid w:val="00643C06"/>
    <w:rsid w:val="00643DE3"/>
    <w:rsid w:val="00643EDC"/>
    <w:rsid w:val="006440EB"/>
    <w:rsid w:val="006440EF"/>
    <w:rsid w:val="006440F7"/>
    <w:rsid w:val="0064447D"/>
    <w:rsid w:val="00644569"/>
    <w:rsid w:val="006446F3"/>
    <w:rsid w:val="006447E7"/>
    <w:rsid w:val="00644842"/>
    <w:rsid w:val="006448BB"/>
    <w:rsid w:val="00644B47"/>
    <w:rsid w:val="00645236"/>
    <w:rsid w:val="00645498"/>
    <w:rsid w:val="006454FD"/>
    <w:rsid w:val="00645829"/>
    <w:rsid w:val="00645A9B"/>
    <w:rsid w:val="00645ACB"/>
    <w:rsid w:val="00645F7B"/>
    <w:rsid w:val="0064605A"/>
    <w:rsid w:val="006460C7"/>
    <w:rsid w:val="00646333"/>
    <w:rsid w:val="00646578"/>
    <w:rsid w:val="006465D9"/>
    <w:rsid w:val="006465DF"/>
    <w:rsid w:val="00646714"/>
    <w:rsid w:val="006467DA"/>
    <w:rsid w:val="006468D3"/>
    <w:rsid w:val="00646C42"/>
    <w:rsid w:val="00646ED5"/>
    <w:rsid w:val="00646F45"/>
    <w:rsid w:val="00647090"/>
    <w:rsid w:val="006470B2"/>
    <w:rsid w:val="006474AC"/>
    <w:rsid w:val="0064760E"/>
    <w:rsid w:val="006477C8"/>
    <w:rsid w:val="00647816"/>
    <w:rsid w:val="006478CF"/>
    <w:rsid w:val="00647964"/>
    <w:rsid w:val="00647B3C"/>
    <w:rsid w:val="00647BA0"/>
    <w:rsid w:val="00647CAD"/>
    <w:rsid w:val="00647D94"/>
    <w:rsid w:val="00647F38"/>
    <w:rsid w:val="006501A8"/>
    <w:rsid w:val="0065024A"/>
    <w:rsid w:val="00650339"/>
    <w:rsid w:val="00650390"/>
    <w:rsid w:val="0065058D"/>
    <w:rsid w:val="0065075F"/>
    <w:rsid w:val="00650889"/>
    <w:rsid w:val="00650B26"/>
    <w:rsid w:val="00650B51"/>
    <w:rsid w:val="00650D1A"/>
    <w:rsid w:val="00650DCE"/>
    <w:rsid w:val="00650FA0"/>
    <w:rsid w:val="00650FC7"/>
    <w:rsid w:val="006510F8"/>
    <w:rsid w:val="006511E5"/>
    <w:rsid w:val="0065121D"/>
    <w:rsid w:val="00651375"/>
    <w:rsid w:val="006513FD"/>
    <w:rsid w:val="00651421"/>
    <w:rsid w:val="0065147E"/>
    <w:rsid w:val="006514AF"/>
    <w:rsid w:val="006515E0"/>
    <w:rsid w:val="0065169D"/>
    <w:rsid w:val="00651A4B"/>
    <w:rsid w:val="00651C0A"/>
    <w:rsid w:val="00651D64"/>
    <w:rsid w:val="00651FA0"/>
    <w:rsid w:val="00652000"/>
    <w:rsid w:val="006520C6"/>
    <w:rsid w:val="006522DF"/>
    <w:rsid w:val="006524AF"/>
    <w:rsid w:val="006525D3"/>
    <w:rsid w:val="00652609"/>
    <w:rsid w:val="006526D0"/>
    <w:rsid w:val="0065276B"/>
    <w:rsid w:val="00652A06"/>
    <w:rsid w:val="00652B04"/>
    <w:rsid w:val="00652C36"/>
    <w:rsid w:val="00652EEA"/>
    <w:rsid w:val="00653003"/>
    <w:rsid w:val="00653068"/>
    <w:rsid w:val="00653134"/>
    <w:rsid w:val="006531C2"/>
    <w:rsid w:val="0065361A"/>
    <w:rsid w:val="006536F8"/>
    <w:rsid w:val="00653788"/>
    <w:rsid w:val="00653819"/>
    <w:rsid w:val="00653A78"/>
    <w:rsid w:val="00653BF1"/>
    <w:rsid w:val="00653C93"/>
    <w:rsid w:val="00653CF8"/>
    <w:rsid w:val="00653D10"/>
    <w:rsid w:val="00653EA0"/>
    <w:rsid w:val="00654069"/>
    <w:rsid w:val="00654080"/>
    <w:rsid w:val="006541F7"/>
    <w:rsid w:val="00654290"/>
    <w:rsid w:val="006545E6"/>
    <w:rsid w:val="006545F5"/>
    <w:rsid w:val="00654663"/>
    <w:rsid w:val="00654862"/>
    <w:rsid w:val="00654DF2"/>
    <w:rsid w:val="00654F14"/>
    <w:rsid w:val="00655121"/>
    <w:rsid w:val="00655227"/>
    <w:rsid w:val="00655292"/>
    <w:rsid w:val="00655356"/>
    <w:rsid w:val="0065544E"/>
    <w:rsid w:val="00655E4D"/>
    <w:rsid w:val="00655F0F"/>
    <w:rsid w:val="00656051"/>
    <w:rsid w:val="00656144"/>
    <w:rsid w:val="0065625A"/>
    <w:rsid w:val="0065650F"/>
    <w:rsid w:val="006566E1"/>
    <w:rsid w:val="006567A6"/>
    <w:rsid w:val="0065681B"/>
    <w:rsid w:val="0065682D"/>
    <w:rsid w:val="00656864"/>
    <w:rsid w:val="00656A97"/>
    <w:rsid w:val="00656E6C"/>
    <w:rsid w:val="006570A1"/>
    <w:rsid w:val="00657241"/>
    <w:rsid w:val="006572C1"/>
    <w:rsid w:val="006575E5"/>
    <w:rsid w:val="0065793E"/>
    <w:rsid w:val="00657989"/>
    <w:rsid w:val="00657992"/>
    <w:rsid w:val="00657B14"/>
    <w:rsid w:val="00657CC3"/>
    <w:rsid w:val="00657D09"/>
    <w:rsid w:val="0066017C"/>
    <w:rsid w:val="006602E3"/>
    <w:rsid w:val="00660686"/>
    <w:rsid w:val="00660741"/>
    <w:rsid w:val="006607C4"/>
    <w:rsid w:val="006609C8"/>
    <w:rsid w:val="006609EB"/>
    <w:rsid w:val="00660A45"/>
    <w:rsid w:val="00660B33"/>
    <w:rsid w:val="00660D35"/>
    <w:rsid w:val="00660DC0"/>
    <w:rsid w:val="00660F85"/>
    <w:rsid w:val="0066101B"/>
    <w:rsid w:val="00661067"/>
    <w:rsid w:val="00661152"/>
    <w:rsid w:val="006613AC"/>
    <w:rsid w:val="0066162A"/>
    <w:rsid w:val="0066166D"/>
    <w:rsid w:val="0066187F"/>
    <w:rsid w:val="006618BD"/>
    <w:rsid w:val="006618F0"/>
    <w:rsid w:val="00661973"/>
    <w:rsid w:val="006619A6"/>
    <w:rsid w:val="00661D45"/>
    <w:rsid w:val="00661DB8"/>
    <w:rsid w:val="00661F3B"/>
    <w:rsid w:val="00661FBF"/>
    <w:rsid w:val="00662004"/>
    <w:rsid w:val="00662164"/>
    <w:rsid w:val="00662177"/>
    <w:rsid w:val="0066227B"/>
    <w:rsid w:val="006622A9"/>
    <w:rsid w:val="0066242A"/>
    <w:rsid w:val="00662503"/>
    <w:rsid w:val="006625B2"/>
    <w:rsid w:val="006625C4"/>
    <w:rsid w:val="006626D4"/>
    <w:rsid w:val="00662757"/>
    <w:rsid w:val="0066277B"/>
    <w:rsid w:val="0066289F"/>
    <w:rsid w:val="0066297A"/>
    <w:rsid w:val="006629E8"/>
    <w:rsid w:val="00662B33"/>
    <w:rsid w:val="00662BAE"/>
    <w:rsid w:val="00662BE7"/>
    <w:rsid w:val="00662DC3"/>
    <w:rsid w:val="00662E41"/>
    <w:rsid w:val="00662FD9"/>
    <w:rsid w:val="006630F2"/>
    <w:rsid w:val="006634A3"/>
    <w:rsid w:val="00663A0B"/>
    <w:rsid w:val="00663A3D"/>
    <w:rsid w:val="00663B0B"/>
    <w:rsid w:val="00663D74"/>
    <w:rsid w:val="00663ECE"/>
    <w:rsid w:val="006640BC"/>
    <w:rsid w:val="006641AC"/>
    <w:rsid w:val="00664604"/>
    <w:rsid w:val="00664638"/>
    <w:rsid w:val="00664858"/>
    <w:rsid w:val="00664AC6"/>
    <w:rsid w:val="00664AE6"/>
    <w:rsid w:val="00664E7B"/>
    <w:rsid w:val="00664F24"/>
    <w:rsid w:val="0066513B"/>
    <w:rsid w:val="006653CF"/>
    <w:rsid w:val="00665409"/>
    <w:rsid w:val="00665528"/>
    <w:rsid w:val="00665560"/>
    <w:rsid w:val="006657DD"/>
    <w:rsid w:val="00665806"/>
    <w:rsid w:val="00665924"/>
    <w:rsid w:val="00665980"/>
    <w:rsid w:val="00665A4D"/>
    <w:rsid w:val="00665CA6"/>
    <w:rsid w:val="0066604F"/>
    <w:rsid w:val="0066608D"/>
    <w:rsid w:val="006661DC"/>
    <w:rsid w:val="00666200"/>
    <w:rsid w:val="00666489"/>
    <w:rsid w:val="00666793"/>
    <w:rsid w:val="006669DC"/>
    <w:rsid w:val="00666BB9"/>
    <w:rsid w:val="00666BF3"/>
    <w:rsid w:val="00666CEA"/>
    <w:rsid w:val="00666CF9"/>
    <w:rsid w:val="00666D37"/>
    <w:rsid w:val="00666DB4"/>
    <w:rsid w:val="00666E9F"/>
    <w:rsid w:val="00666F89"/>
    <w:rsid w:val="00667070"/>
    <w:rsid w:val="006671C9"/>
    <w:rsid w:val="0066745B"/>
    <w:rsid w:val="00667620"/>
    <w:rsid w:val="0066771B"/>
    <w:rsid w:val="0066780C"/>
    <w:rsid w:val="006678DC"/>
    <w:rsid w:val="00667B8F"/>
    <w:rsid w:val="00667C04"/>
    <w:rsid w:val="00667C45"/>
    <w:rsid w:val="00667C4C"/>
    <w:rsid w:val="00667C5C"/>
    <w:rsid w:val="00667C8E"/>
    <w:rsid w:val="00667D8C"/>
    <w:rsid w:val="00667F0C"/>
    <w:rsid w:val="00667FD5"/>
    <w:rsid w:val="0067006D"/>
    <w:rsid w:val="006700A6"/>
    <w:rsid w:val="0067045D"/>
    <w:rsid w:val="00670478"/>
    <w:rsid w:val="00670661"/>
    <w:rsid w:val="006706F2"/>
    <w:rsid w:val="006707E2"/>
    <w:rsid w:val="0067081C"/>
    <w:rsid w:val="00670AA7"/>
    <w:rsid w:val="00670ACB"/>
    <w:rsid w:val="00670B7A"/>
    <w:rsid w:val="00670B88"/>
    <w:rsid w:val="00670C3E"/>
    <w:rsid w:val="00670C45"/>
    <w:rsid w:val="00670CF1"/>
    <w:rsid w:val="00670D7F"/>
    <w:rsid w:val="00670EB5"/>
    <w:rsid w:val="00670F4B"/>
    <w:rsid w:val="006710A0"/>
    <w:rsid w:val="006712BC"/>
    <w:rsid w:val="0067165D"/>
    <w:rsid w:val="00671825"/>
    <w:rsid w:val="0067195A"/>
    <w:rsid w:val="00671CBD"/>
    <w:rsid w:val="00671E0A"/>
    <w:rsid w:val="00671E16"/>
    <w:rsid w:val="00671E7D"/>
    <w:rsid w:val="00672075"/>
    <w:rsid w:val="0067224A"/>
    <w:rsid w:val="006727EB"/>
    <w:rsid w:val="006728F5"/>
    <w:rsid w:val="00672AE2"/>
    <w:rsid w:val="00672BF5"/>
    <w:rsid w:val="00672E2B"/>
    <w:rsid w:val="00672E3B"/>
    <w:rsid w:val="00672EC1"/>
    <w:rsid w:val="00672EF5"/>
    <w:rsid w:val="006730CE"/>
    <w:rsid w:val="006730EF"/>
    <w:rsid w:val="0067310A"/>
    <w:rsid w:val="00673148"/>
    <w:rsid w:val="0067327A"/>
    <w:rsid w:val="00673386"/>
    <w:rsid w:val="00673473"/>
    <w:rsid w:val="00673574"/>
    <w:rsid w:val="006739CB"/>
    <w:rsid w:val="00673CA9"/>
    <w:rsid w:val="00673D2B"/>
    <w:rsid w:val="00674423"/>
    <w:rsid w:val="0067444B"/>
    <w:rsid w:val="00674567"/>
    <w:rsid w:val="006748E0"/>
    <w:rsid w:val="006748E3"/>
    <w:rsid w:val="006749EA"/>
    <w:rsid w:val="00674C1A"/>
    <w:rsid w:val="00674D7B"/>
    <w:rsid w:val="00674E58"/>
    <w:rsid w:val="00674EED"/>
    <w:rsid w:val="00675041"/>
    <w:rsid w:val="006751CD"/>
    <w:rsid w:val="006751DE"/>
    <w:rsid w:val="006752A9"/>
    <w:rsid w:val="006753AE"/>
    <w:rsid w:val="006755C5"/>
    <w:rsid w:val="006758BB"/>
    <w:rsid w:val="006758CF"/>
    <w:rsid w:val="006758D2"/>
    <w:rsid w:val="0067590B"/>
    <w:rsid w:val="00675A10"/>
    <w:rsid w:val="00675E1A"/>
    <w:rsid w:val="00675EBE"/>
    <w:rsid w:val="00676254"/>
    <w:rsid w:val="006762B8"/>
    <w:rsid w:val="006762EB"/>
    <w:rsid w:val="006763D0"/>
    <w:rsid w:val="00676489"/>
    <w:rsid w:val="006765A1"/>
    <w:rsid w:val="00676670"/>
    <w:rsid w:val="006766A7"/>
    <w:rsid w:val="00676869"/>
    <w:rsid w:val="006768A0"/>
    <w:rsid w:val="00676963"/>
    <w:rsid w:val="00676A9E"/>
    <w:rsid w:val="00676AD6"/>
    <w:rsid w:val="00676EE9"/>
    <w:rsid w:val="00677149"/>
    <w:rsid w:val="00677208"/>
    <w:rsid w:val="00677263"/>
    <w:rsid w:val="00677380"/>
    <w:rsid w:val="0067738F"/>
    <w:rsid w:val="006773D4"/>
    <w:rsid w:val="0067756C"/>
    <w:rsid w:val="006775D4"/>
    <w:rsid w:val="006776B6"/>
    <w:rsid w:val="006777C3"/>
    <w:rsid w:val="00677817"/>
    <w:rsid w:val="00677909"/>
    <w:rsid w:val="00677B01"/>
    <w:rsid w:val="00677B88"/>
    <w:rsid w:val="00677F3F"/>
    <w:rsid w:val="00677FE4"/>
    <w:rsid w:val="00680036"/>
    <w:rsid w:val="006800B8"/>
    <w:rsid w:val="006800D1"/>
    <w:rsid w:val="00680101"/>
    <w:rsid w:val="0068011A"/>
    <w:rsid w:val="00680362"/>
    <w:rsid w:val="006806E6"/>
    <w:rsid w:val="00680866"/>
    <w:rsid w:val="006808E1"/>
    <w:rsid w:val="006808E3"/>
    <w:rsid w:val="00680953"/>
    <w:rsid w:val="00680971"/>
    <w:rsid w:val="006809C1"/>
    <w:rsid w:val="00680C35"/>
    <w:rsid w:val="00680F8F"/>
    <w:rsid w:val="0068109A"/>
    <w:rsid w:val="006810BA"/>
    <w:rsid w:val="00681387"/>
    <w:rsid w:val="00681436"/>
    <w:rsid w:val="0068144A"/>
    <w:rsid w:val="006815FA"/>
    <w:rsid w:val="00681687"/>
    <w:rsid w:val="00681695"/>
    <w:rsid w:val="006816C2"/>
    <w:rsid w:val="006816C6"/>
    <w:rsid w:val="006816D7"/>
    <w:rsid w:val="006818EB"/>
    <w:rsid w:val="00681968"/>
    <w:rsid w:val="006819C3"/>
    <w:rsid w:val="006819CB"/>
    <w:rsid w:val="00681B06"/>
    <w:rsid w:val="00681D38"/>
    <w:rsid w:val="00681DB8"/>
    <w:rsid w:val="00681EC3"/>
    <w:rsid w:val="00681F56"/>
    <w:rsid w:val="00681F92"/>
    <w:rsid w:val="006821F7"/>
    <w:rsid w:val="006824E1"/>
    <w:rsid w:val="0068253D"/>
    <w:rsid w:val="00682561"/>
    <w:rsid w:val="00682619"/>
    <w:rsid w:val="00682691"/>
    <w:rsid w:val="006826E5"/>
    <w:rsid w:val="006826EA"/>
    <w:rsid w:val="0068277B"/>
    <w:rsid w:val="0068292E"/>
    <w:rsid w:val="00682A61"/>
    <w:rsid w:val="00682CC6"/>
    <w:rsid w:val="00682EF8"/>
    <w:rsid w:val="00682F2D"/>
    <w:rsid w:val="00683136"/>
    <w:rsid w:val="00683246"/>
    <w:rsid w:val="006832B0"/>
    <w:rsid w:val="006833CC"/>
    <w:rsid w:val="006834B9"/>
    <w:rsid w:val="006834E8"/>
    <w:rsid w:val="006835F4"/>
    <w:rsid w:val="00683801"/>
    <w:rsid w:val="00683A42"/>
    <w:rsid w:val="00683B01"/>
    <w:rsid w:val="00683B0A"/>
    <w:rsid w:val="006843C2"/>
    <w:rsid w:val="006844B2"/>
    <w:rsid w:val="006845DD"/>
    <w:rsid w:val="00684946"/>
    <w:rsid w:val="006849D0"/>
    <w:rsid w:val="00684ACE"/>
    <w:rsid w:val="00684B75"/>
    <w:rsid w:val="00684F05"/>
    <w:rsid w:val="006850EC"/>
    <w:rsid w:val="006853A4"/>
    <w:rsid w:val="0068567D"/>
    <w:rsid w:val="006857C8"/>
    <w:rsid w:val="0068584C"/>
    <w:rsid w:val="006859F3"/>
    <w:rsid w:val="00685A43"/>
    <w:rsid w:val="00685AB4"/>
    <w:rsid w:val="00685BFA"/>
    <w:rsid w:val="00685D66"/>
    <w:rsid w:val="00685DED"/>
    <w:rsid w:val="00685DF9"/>
    <w:rsid w:val="00685E83"/>
    <w:rsid w:val="00686015"/>
    <w:rsid w:val="00686022"/>
    <w:rsid w:val="006860DB"/>
    <w:rsid w:val="00686103"/>
    <w:rsid w:val="00686144"/>
    <w:rsid w:val="0068618E"/>
    <w:rsid w:val="00686219"/>
    <w:rsid w:val="00686271"/>
    <w:rsid w:val="006862E5"/>
    <w:rsid w:val="006864EA"/>
    <w:rsid w:val="00686637"/>
    <w:rsid w:val="00686831"/>
    <w:rsid w:val="006868B9"/>
    <w:rsid w:val="00686A8E"/>
    <w:rsid w:val="00686DB0"/>
    <w:rsid w:val="00687094"/>
    <w:rsid w:val="0068717A"/>
    <w:rsid w:val="00687214"/>
    <w:rsid w:val="00687327"/>
    <w:rsid w:val="00687588"/>
    <w:rsid w:val="00687736"/>
    <w:rsid w:val="006879A3"/>
    <w:rsid w:val="006879E4"/>
    <w:rsid w:val="00687B3E"/>
    <w:rsid w:val="00687BEA"/>
    <w:rsid w:val="006901CA"/>
    <w:rsid w:val="0069020E"/>
    <w:rsid w:val="00690240"/>
    <w:rsid w:val="00690838"/>
    <w:rsid w:val="0069086E"/>
    <w:rsid w:val="006908BC"/>
    <w:rsid w:val="006909ED"/>
    <w:rsid w:val="00690A9A"/>
    <w:rsid w:val="00690A9B"/>
    <w:rsid w:val="00690B25"/>
    <w:rsid w:val="00690B9D"/>
    <w:rsid w:val="00690F96"/>
    <w:rsid w:val="0069101E"/>
    <w:rsid w:val="006913C1"/>
    <w:rsid w:val="0069146B"/>
    <w:rsid w:val="0069169A"/>
    <w:rsid w:val="00691813"/>
    <w:rsid w:val="0069183A"/>
    <w:rsid w:val="00691A6E"/>
    <w:rsid w:val="00691A83"/>
    <w:rsid w:val="00691CAA"/>
    <w:rsid w:val="00691DCB"/>
    <w:rsid w:val="00691F7D"/>
    <w:rsid w:val="00691FB9"/>
    <w:rsid w:val="00691FE4"/>
    <w:rsid w:val="00692066"/>
    <w:rsid w:val="00692118"/>
    <w:rsid w:val="006924CE"/>
    <w:rsid w:val="00692650"/>
    <w:rsid w:val="006926CD"/>
    <w:rsid w:val="00692700"/>
    <w:rsid w:val="0069277A"/>
    <w:rsid w:val="0069277C"/>
    <w:rsid w:val="006927CC"/>
    <w:rsid w:val="00692BBF"/>
    <w:rsid w:val="00692D26"/>
    <w:rsid w:val="00692E1A"/>
    <w:rsid w:val="00692E59"/>
    <w:rsid w:val="00692F20"/>
    <w:rsid w:val="00692FBD"/>
    <w:rsid w:val="0069309C"/>
    <w:rsid w:val="006930D9"/>
    <w:rsid w:val="006932E8"/>
    <w:rsid w:val="00693480"/>
    <w:rsid w:val="006934CD"/>
    <w:rsid w:val="00693559"/>
    <w:rsid w:val="00693664"/>
    <w:rsid w:val="00693745"/>
    <w:rsid w:val="00693A04"/>
    <w:rsid w:val="00693B38"/>
    <w:rsid w:val="00693D74"/>
    <w:rsid w:val="00693DCD"/>
    <w:rsid w:val="00693E5A"/>
    <w:rsid w:val="00693EED"/>
    <w:rsid w:val="00693F08"/>
    <w:rsid w:val="00693F3B"/>
    <w:rsid w:val="00693F8E"/>
    <w:rsid w:val="00694010"/>
    <w:rsid w:val="00694150"/>
    <w:rsid w:val="00694257"/>
    <w:rsid w:val="006943DC"/>
    <w:rsid w:val="00694572"/>
    <w:rsid w:val="0069487B"/>
    <w:rsid w:val="006948CE"/>
    <w:rsid w:val="0069492B"/>
    <w:rsid w:val="00694A25"/>
    <w:rsid w:val="00694AE9"/>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2F6"/>
    <w:rsid w:val="00696304"/>
    <w:rsid w:val="00696404"/>
    <w:rsid w:val="00696627"/>
    <w:rsid w:val="00696825"/>
    <w:rsid w:val="0069695C"/>
    <w:rsid w:val="00696AAF"/>
    <w:rsid w:val="00696C4D"/>
    <w:rsid w:val="00696D13"/>
    <w:rsid w:val="00696D28"/>
    <w:rsid w:val="00696F14"/>
    <w:rsid w:val="006972E8"/>
    <w:rsid w:val="00697543"/>
    <w:rsid w:val="006975F6"/>
    <w:rsid w:val="006976C9"/>
    <w:rsid w:val="00697703"/>
    <w:rsid w:val="00697766"/>
    <w:rsid w:val="0069782B"/>
    <w:rsid w:val="00697843"/>
    <w:rsid w:val="00697B23"/>
    <w:rsid w:val="00697B8E"/>
    <w:rsid w:val="00697CD3"/>
    <w:rsid w:val="00697E75"/>
    <w:rsid w:val="00697E9F"/>
    <w:rsid w:val="00697F55"/>
    <w:rsid w:val="00697FA6"/>
    <w:rsid w:val="006A0198"/>
    <w:rsid w:val="006A03B8"/>
    <w:rsid w:val="006A0499"/>
    <w:rsid w:val="006A04A4"/>
    <w:rsid w:val="006A04EB"/>
    <w:rsid w:val="006A05C4"/>
    <w:rsid w:val="006A0618"/>
    <w:rsid w:val="006A066D"/>
    <w:rsid w:val="006A069E"/>
    <w:rsid w:val="006A073D"/>
    <w:rsid w:val="006A07B8"/>
    <w:rsid w:val="006A0B88"/>
    <w:rsid w:val="006A0E0F"/>
    <w:rsid w:val="006A1183"/>
    <w:rsid w:val="006A1410"/>
    <w:rsid w:val="006A14CF"/>
    <w:rsid w:val="006A16E0"/>
    <w:rsid w:val="006A1A5D"/>
    <w:rsid w:val="006A1A9B"/>
    <w:rsid w:val="006A1AAE"/>
    <w:rsid w:val="006A1C4F"/>
    <w:rsid w:val="006A1D57"/>
    <w:rsid w:val="006A2276"/>
    <w:rsid w:val="006A2340"/>
    <w:rsid w:val="006A2396"/>
    <w:rsid w:val="006A2651"/>
    <w:rsid w:val="006A26B4"/>
    <w:rsid w:val="006A285B"/>
    <w:rsid w:val="006A2894"/>
    <w:rsid w:val="006A28DA"/>
    <w:rsid w:val="006A2915"/>
    <w:rsid w:val="006A2D0B"/>
    <w:rsid w:val="006A3464"/>
    <w:rsid w:val="006A34A9"/>
    <w:rsid w:val="006A3678"/>
    <w:rsid w:val="006A38EC"/>
    <w:rsid w:val="006A39A4"/>
    <w:rsid w:val="006A39BC"/>
    <w:rsid w:val="006A3B91"/>
    <w:rsid w:val="006A3BC6"/>
    <w:rsid w:val="006A3D17"/>
    <w:rsid w:val="006A3F3B"/>
    <w:rsid w:val="006A4076"/>
    <w:rsid w:val="006A40A0"/>
    <w:rsid w:val="006A4155"/>
    <w:rsid w:val="006A41BB"/>
    <w:rsid w:val="006A42E3"/>
    <w:rsid w:val="006A43CA"/>
    <w:rsid w:val="006A4685"/>
    <w:rsid w:val="006A477B"/>
    <w:rsid w:val="006A49CE"/>
    <w:rsid w:val="006A4CB5"/>
    <w:rsid w:val="006A4CF3"/>
    <w:rsid w:val="006A4CF8"/>
    <w:rsid w:val="006A4D38"/>
    <w:rsid w:val="006A52C9"/>
    <w:rsid w:val="006A5328"/>
    <w:rsid w:val="006A53ED"/>
    <w:rsid w:val="006A5419"/>
    <w:rsid w:val="006A5451"/>
    <w:rsid w:val="006A5837"/>
    <w:rsid w:val="006A5A2A"/>
    <w:rsid w:val="006A5EC8"/>
    <w:rsid w:val="006A5F44"/>
    <w:rsid w:val="006A5F60"/>
    <w:rsid w:val="006A5F7C"/>
    <w:rsid w:val="006A5FAF"/>
    <w:rsid w:val="006A6037"/>
    <w:rsid w:val="006A6331"/>
    <w:rsid w:val="006A6475"/>
    <w:rsid w:val="006A69F1"/>
    <w:rsid w:val="006A6D57"/>
    <w:rsid w:val="006A6F89"/>
    <w:rsid w:val="006A709A"/>
    <w:rsid w:val="006A70B7"/>
    <w:rsid w:val="006A74E5"/>
    <w:rsid w:val="006A7529"/>
    <w:rsid w:val="006A758B"/>
    <w:rsid w:val="006A761C"/>
    <w:rsid w:val="006A78C1"/>
    <w:rsid w:val="006A79F9"/>
    <w:rsid w:val="006A7B81"/>
    <w:rsid w:val="006A7C38"/>
    <w:rsid w:val="006A7F16"/>
    <w:rsid w:val="006B0076"/>
    <w:rsid w:val="006B00C7"/>
    <w:rsid w:val="006B013D"/>
    <w:rsid w:val="006B024A"/>
    <w:rsid w:val="006B0489"/>
    <w:rsid w:val="006B04EC"/>
    <w:rsid w:val="006B061C"/>
    <w:rsid w:val="006B08BD"/>
    <w:rsid w:val="006B08E0"/>
    <w:rsid w:val="006B0A5D"/>
    <w:rsid w:val="006B0CDD"/>
    <w:rsid w:val="006B0DC6"/>
    <w:rsid w:val="006B0DD3"/>
    <w:rsid w:val="006B10A9"/>
    <w:rsid w:val="006B130A"/>
    <w:rsid w:val="006B1424"/>
    <w:rsid w:val="006B1744"/>
    <w:rsid w:val="006B176B"/>
    <w:rsid w:val="006B17C2"/>
    <w:rsid w:val="006B1976"/>
    <w:rsid w:val="006B1BCC"/>
    <w:rsid w:val="006B1E68"/>
    <w:rsid w:val="006B206F"/>
    <w:rsid w:val="006B235A"/>
    <w:rsid w:val="006B24DA"/>
    <w:rsid w:val="006B24DD"/>
    <w:rsid w:val="006B288E"/>
    <w:rsid w:val="006B2A62"/>
    <w:rsid w:val="006B2AA3"/>
    <w:rsid w:val="006B2AEF"/>
    <w:rsid w:val="006B2B7D"/>
    <w:rsid w:val="006B2BDC"/>
    <w:rsid w:val="006B3038"/>
    <w:rsid w:val="006B3066"/>
    <w:rsid w:val="006B3161"/>
    <w:rsid w:val="006B3172"/>
    <w:rsid w:val="006B372E"/>
    <w:rsid w:val="006B38E9"/>
    <w:rsid w:val="006B3A4B"/>
    <w:rsid w:val="006B3A84"/>
    <w:rsid w:val="006B3C69"/>
    <w:rsid w:val="006B3EDF"/>
    <w:rsid w:val="006B3F57"/>
    <w:rsid w:val="006B43DC"/>
    <w:rsid w:val="006B43E1"/>
    <w:rsid w:val="006B45DD"/>
    <w:rsid w:val="006B46AC"/>
    <w:rsid w:val="006B46AE"/>
    <w:rsid w:val="006B4831"/>
    <w:rsid w:val="006B4850"/>
    <w:rsid w:val="006B48B6"/>
    <w:rsid w:val="006B49B7"/>
    <w:rsid w:val="006B4BBF"/>
    <w:rsid w:val="006B50A3"/>
    <w:rsid w:val="006B5227"/>
    <w:rsid w:val="006B53BF"/>
    <w:rsid w:val="006B5481"/>
    <w:rsid w:val="006B5785"/>
    <w:rsid w:val="006B589F"/>
    <w:rsid w:val="006B59E6"/>
    <w:rsid w:val="006B5A3D"/>
    <w:rsid w:val="006B5ADE"/>
    <w:rsid w:val="006B5BD5"/>
    <w:rsid w:val="006B5C22"/>
    <w:rsid w:val="006B5D1D"/>
    <w:rsid w:val="006B5DC7"/>
    <w:rsid w:val="006B5DDD"/>
    <w:rsid w:val="006B5E81"/>
    <w:rsid w:val="006B60DF"/>
    <w:rsid w:val="006B62F6"/>
    <w:rsid w:val="006B649A"/>
    <w:rsid w:val="006B64C0"/>
    <w:rsid w:val="006B65AF"/>
    <w:rsid w:val="006B6635"/>
    <w:rsid w:val="006B6639"/>
    <w:rsid w:val="006B66EF"/>
    <w:rsid w:val="006B68A4"/>
    <w:rsid w:val="006B69AF"/>
    <w:rsid w:val="006B6B46"/>
    <w:rsid w:val="006B6B6E"/>
    <w:rsid w:val="006B6BF8"/>
    <w:rsid w:val="006B6CB9"/>
    <w:rsid w:val="006B6CF9"/>
    <w:rsid w:val="006B6D25"/>
    <w:rsid w:val="006B6D60"/>
    <w:rsid w:val="006B6E92"/>
    <w:rsid w:val="006B6F93"/>
    <w:rsid w:val="006B6FD3"/>
    <w:rsid w:val="006B71FA"/>
    <w:rsid w:val="006B73E4"/>
    <w:rsid w:val="006B74F8"/>
    <w:rsid w:val="006B7AF3"/>
    <w:rsid w:val="006B7C0A"/>
    <w:rsid w:val="006B7CF1"/>
    <w:rsid w:val="006B7E84"/>
    <w:rsid w:val="006B7EA8"/>
    <w:rsid w:val="006B7ED3"/>
    <w:rsid w:val="006B7F0D"/>
    <w:rsid w:val="006C00E5"/>
    <w:rsid w:val="006C0361"/>
    <w:rsid w:val="006C045B"/>
    <w:rsid w:val="006C04D2"/>
    <w:rsid w:val="006C077F"/>
    <w:rsid w:val="006C0911"/>
    <w:rsid w:val="006C0A7F"/>
    <w:rsid w:val="006C0DB9"/>
    <w:rsid w:val="006C0E0E"/>
    <w:rsid w:val="006C0F02"/>
    <w:rsid w:val="006C10BE"/>
    <w:rsid w:val="006C1310"/>
    <w:rsid w:val="006C146A"/>
    <w:rsid w:val="006C1A2D"/>
    <w:rsid w:val="006C1C8E"/>
    <w:rsid w:val="006C1CB2"/>
    <w:rsid w:val="006C1F41"/>
    <w:rsid w:val="006C1F69"/>
    <w:rsid w:val="006C1FB6"/>
    <w:rsid w:val="006C2277"/>
    <w:rsid w:val="006C22B0"/>
    <w:rsid w:val="006C2343"/>
    <w:rsid w:val="006C23CB"/>
    <w:rsid w:val="006C27BC"/>
    <w:rsid w:val="006C2913"/>
    <w:rsid w:val="006C2B79"/>
    <w:rsid w:val="006C2C45"/>
    <w:rsid w:val="006C2CAB"/>
    <w:rsid w:val="006C2EF7"/>
    <w:rsid w:val="006C30A0"/>
    <w:rsid w:val="006C3132"/>
    <w:rsid w:val="006C3232"/>
    <w:rsid w:val="006C3418"/>
    <w:rsid w:val="006C348A"/>
    <w:rsid w:val="006C369D"/>
    <w:rsid w:val="006C38DD"/>
    <w:rsid w:val="006C3D11"/>
    <w:rsid w:val="006C3D15"/>
    <w:rsid w:val="006C3DD3"/>
    <w:rsid w:val="006C3FD1"/>
    <w:rsid w:val="006C45D6"/>
    <w:rsid w:val="006C47E1"/>
    <w:rsid w:val="006C4886"/>
    <w:rsid w:val="006C4898"/>
    <w:rsid w:val="006C48D0"/>
    <w:rsid w:val="006C4AE2"/>
    <w:rsid w:val="006C4B94"/>
    <w:rsid w:val="006C4ECB"/>
    <w:rsid w:val="006C4F0A"/>
    <w:rsid w:val="006C4F7A"/>
    <w:rsid w:val="006C503E"/>
    <w:rsid w:val="006C548D"/>
    <w:rsid w:val="006C5641"/>
    <w:rsid w:val="006C597C"/>
    <w:rsid w:val="006C5A33"/>
    <w:rsid w:val="006C5BAF"/>
    <w:rsid w:val="006C5E82"/>
    <w:rsid w:val="006C5F64"/>
    <w:rsid w:val="006C6067"/>
    <w:rsid w:val="006C6115"/>
    <w:rsid w:val="006C621D"/>
    <w:rsid w:val="006C64C7"/>
    <w:rsid w:val="006C6585"/>
    <w:rsid w:val="006C67DE"/>
    <w:rsid w:val="006C683F"/>
    <w:rsid w:val="006C694F"/>
    <w:rsid w:val="006C6C86"/>
    <w:rsid w:val="006C6CD0"/>
    <w:rsid w:val="006C6DBC"/>
    <w:rsid w:val="006C73E5"/>
    <w:rsid w:val="006C7567"/>
    <w:rsid w:val="006C757A"/>
    <w:rsid w:val="006C7589"/>
    <w:rsid w:val="006C7998"/>
    <w:rsid w:val="006C7E44"/>
    <w:rsid w:val="006D007E"/>
    <w:rsid w:val="006D00D5"/>
    <w:rsid w:val="006D00F4"/>
    <w:rsid w:val="006D034D"/>
    <w:rsid w:val="006D037B"/>
    <w:rsid w:val="006D0540"/>
    <w:rsid w:val="006D05C2"/>
    <w:rsid w:val="006D06B0"/>
    <w:rsid w:val="006D0C48"/>
    <w:rsid w:val="006D0D39"/>
    <w:rsid w:val="006D0F38"/>
    <w:rsid w:val="006D1125"/>
    <w:rsid w:val="006D120C"/>
    <w:rsid w:val="006D131B"/>
    <w:rsid w:val="006D13E8"/>
    <w:rsid w:val="006D154D"/>
    <w:rsid w:val="006D1556"/>
    <w:rsid w:val="006D1835"/>
    <w:rsid w:val="006D18C0"/>
    <w:rsid w:val="006D19C0"/>
    <w:rsid w:val="006D1B65"/>
    <w:rsid w:val="006D1BD4"/>
    <w:rsid w:val="006D1D11"/>
    <w:rsid w:val="006D1D8E"/>
    <w:rsid w:val="006D1F22"/>
    <w:rsid w:val="006D1F8A"/>
    <w:rsid w:val="006D2424"/>
    <w:rsid w:val="006D24E0"/>
    <w:rsid w:val="006D258D"/>
    <w:rsid w:val="006D26B1"/>
    <w:rsid w:val="006D26EE"/>
    <w:rsid w:val="006D274A"/>
    <w:rsid w:val="006D278D"/>
    <w:rsid w:val="006D2BF3"/>
    <w:rsid w:val="006D2C66"/>
    <w:rsid w:val="006D3211"/>
    <w:rsid w:val="006D325E"/>
    <w:rsid w:val="006D32A4"/>
    <w:rsid w:val="006D32AA"/>
    <w:rsid w:val="006D3358"/>
    <w:rsid w:val="006D3837"/>
    <w:rsid w:val="006D3916"/>
    <w:rsid w:val="006D39AD"/>
    <w:rsid w:val="006D3A8C"/>
    <w:rsid w:val="006D4033"/>
    <w:rsid w:val="006D4134"/>
    <w:rsid w:val="006D4139"/>
    <w:rsid w:val="006D4150"/>
    <w:rsid w:val="006D41A6"/>
    <w:rsid w:val="006D41C7"/>
    <w:rsid w:val="006D428C"/>
    <w:rsid w:val="006D4507"/>
    <w:rsid w:val="006D4549"/>
    <w:rsid w:val="006D457C"/>
    <w:rsid w:val="006D477B"/>
    <w:rsid w:val="006D47F0"/>
    <w:rsid w:val="006D48A3"/>
    <w:rsid w:val="006D490C"/>
    <w:rsid w:val="006D492E"/>
    <w:rsid w:val="006D4A76"/>
    <w:rsid w:val="006D4B8E"/>
    <w:rsid w:val="006D4BA6"/>
    <w:rsid w:val="006D4D30"/>
    <w:rsid w:val="006D4E06"/>
    <w:rsid w:val="006D4F10"/>
    <w:rsid w:val="006D5019"/>
    <w:rsid w:val="006D527E"/>
    <w:rsid w:val="006D5315"/>
    <w:rsid w:val="006D551C"/>
    <w:rsid w:val="006D559D"/>
    <w:rsid w:val="006D5631"/>
    <w:rsid w:val="006D586C"/>
    <w:rsid w:val="006D590D"/>
    <w:rsid w:val="006D5B26"/>
    <w:rsid w:val="006D5BCA"/>
    <w:rsid w:val="006D5CA2"/>
    <w:rsid w:val="006D5CB2"/>
    <w:rsid w:val="006D5CD6"/>
    <w:rsid w:val="006D6573"/>
    <w:rsid w:val="006D674B"/>
    <w:rsid w:val="006D69D3"/>
    <w:rsid w:val="006D6BE5"/>
    <w:rsid w:val="006D6C00"/>
    <w:rsid w:val="006D6D24"/>
    <w:rsid w:val="006D6E85"/>
    <w:rsid w:val="006D6F0B"/>
    <w:rsid w:val="006D738D"/>
    <w:rsid w:val="006D74C3"/>
    <w:rsid w:val="006D75F7"/>
    <w:rsid w:val="006D7787"/>
    <w:rsid w:val="006D77D8"/>
    <w:rsid w:val="006D78BB"/>
    <w:rsid w:val="006D7970"/>
    <w:rsid w:val="006D79A9"/>
    <w:rsid w:val="006D7A06"/>
    <w:rsid w:val="006D7C84"/>
    <w:rsid w:val="006D7D8C"/>
    <w:rsid w:val="006D7DF9"/>
    <w:rsid w:val="006D7EA4"/>
    <w:rsid w:val="006E002C"/>
    <w:rsid w:val="006E01DF"/>
    <w:rsid w:val="006E022C"/>
    <w:rsid w:val="006E03B9"/>
    <w:rsid w:val="006E03E0"/>
    <w:rsid w:val="006E0453"/>
    <w:rsid w:val="006E0600"/>
    <w:rsid w:val="006E0A18"/>
    <w:rsid w:val="006E0B6D"/>
    <w:rsid w:val="006E0C11"/>
    <w:rsid w:val="006E0C40"/>
    <w:rsid w:val="006E0C81"/>
    <w:rsid w:val="006E0D28"/>
    <w:rsid w:val="006E0EA8"/>
    <w:rsid w:val="006E1406"/>
    <w:rsid w:val="006E15D7"/>
    <w:rsid w:val="006E187C"/>
    <w:rsid w:val="006E1A0E"/>
    <w:rsid w:val="006E1AE5"/>
    <w:rsid w:val="006E1F0D"/>
    <w:rsid w:val="006E1F42"/>
    <w:rsid w:val="006E20DA"/>
    <w:rsid w:val="006E239B"/>
    <w:rsid w:val="006E266D"/>
    <w:rsid w:val="006E2903"/>
    <w:rsid w:val="006E298D"/>
    <w:rsid w:val="006E2A84"/>
    <w:rsid w:val="006E2AEC"/>
    <w:rsid w:val="006E2BB2"/>
    <w:rsid w:val="006E2E03"/>
    <w:rsid w:val="006E2F18"/>
    <w:rsid w:val="006E3004"/>
    <w:rsid w:val="006E3126"/>
    <w:rsid w:val="006E332B"/>
    <w:rsid w:val="006E33DE"/>
    <w:rsid w:val="006E34E2"/>
    <w:rsid w:val="006E35DC"/>
    <w:rsid w:val="006E37D7"/>
    <w:rsid w:val="006E3852"/>
    <w:rsid w:val="006E398D"/>
    <w:rsid w:val="006E3CDC"/>
    <w:rsid w:val="006E3E09"/>
    <w:rsid w:val="006E3E4C"/>
    <w:rsid w:val="006E3ED8"/>
    <w:rsid w:val="006E3FDD"/>
    <w:rsid w:val="006E40BB"/>
    <w:rsid w:val="006E4435"/>
    <w:rsid w:val="006E4497"/>
    <w:rsid w:val="006E45EC"/>
    <w:rsid w:val="006E4850"/>
    <w:rsid w:val="006E48E8"/>
    <w:rsid w:val="006E4AA4"/>
    <w:rsid w:val="006E4EF9"/>
    <w:rsid w:val="006E4F7E"/>
    <w:rsid w:val="006E4FB7"/>
    <w:rsid w:val="006E504E"/>
    <w:rsid w:val="006E5062"/>
    <w:rsid w:val="006E5073"/>
    <w:rsid w:val="006E5167"/>
    <w:rsid w:val="006E538F"/>
    <w:rsid w:val="006E5463"/>
    <w:rsid w:val="006E54C3"/>
    <w:rsid w:val="006E54E9"/>
    <w:rsid w:val="006E5517"/>
    <w:rsid w:val="006E5646"/>
    <w:rsid w:val="006E58E5"/>
    <w:rsid w:val="006E5FC3"/>
    <w:rsid w:val="006E61CF"/>
    <w:rsid w:val="006E637F"/>
    <w:rsid w:val="006E63C3"/>
    <w:rsid w:val="006E650B"/>
    <w:rsid w:val="006E698E"/>
    <w:rsid w:val="006E6A42"/>
    <w:rsid w:val="006E6AEC"/>
    <w:rsid w:val="006E6E6F"/>
    <w:rsid w:val="006E709C"/>
    <w:rsid w:val="006E71B9"/>
    <w:rsid w:val="006E73AE"/>
    <w:rsid w:val="006E746B"/>
    <w:rsid w:val="006E75E8"/>
    <w:rsid w:val="006E777C"/>
    <w:rsid w:val="006E799A"/>
    <w:rsid w:val="006E79BB"/>
    <w:rsid w:val="006E79D9"/>
    <w:rsid w:val="006E79ED"/>
    <w:rsid w:val="006E7C57"/>
    <w:rsid w:val="006E7DF1"/>
    <w:rsid w:val="006E7EAF"/>
    <w:rsid w:val="006E7EDA"/>
    <w:rsid w:val="006E7F23"/>
    <w:rsid w:val="006F0078"/>
    <w:rsid w:val="006F00C6"/>
    <w:rsid w:val="006F0189"/>
    <w:rsid w:val="006F05B0"/>
    <w:rsid w:val="006F07D1"/>
    <w:rsid w:val="006F07DE"/>
    <w:rsid w:val="006F0828"/>
    <w:rsid w:val="006F088F"/>
    <w:rsid w:val="006F0F19"/>
    <w:rsid w:val="006F1208"/>
    <w:rsid w:val="006F1209"/>
    <w:rsid w:val="006F15CD"/>
    <w:rsid w:val="006F170C"/>
    <w:rsid w:val="006F173C"/>
    <w:rsid w:val="006F17AB"/>
    <w:rsid w:val="006F187D"/>
    <w:rsid w:val="006F1980"/>
    <w:rsid w:val="006F1C2E"/>
    <w:rsid w:val="006F1C80"/>
    <w:rsid w:val="006F1EF3"/>
    <w:rsid w:val="006F21CE"/>
    <w:rsid w:val="006F2334"/>
    <w:rsid w:val="006F2379"/>
    <w:rsid w:val="006F250A"/>
    <w:rsid w:val="006F2519"/>
    <w:rsid w:val="006F26AF"/>
    <w:rsid w:val="006F2836"/>
    <w:rsid w:val="006F2858"/>
    <w:rsid w:val="006F29CF"/>
    <w:rsid w:val="006F2A24"/>
    <w:rsid w:val="006F2BD2"/>
    <w:rsid w:val="006F2C4F"/>
    <w:rsid w:val="006F2C83"/>
    <w:rsid w:val="006F2D0B"/>
    <w:rsid w:val="006F2E7E"/>
    <w:rsid w:val="006F303C"/>
    <w:rsid w:val="006F30B7"/>
    <w:rsid w:val="006F3269"/>
    <w:rsid w:val="006F34CB"/>
    <w:rsid w:val="006F388F"/>
    <w:rsid w:val="006F38C9"/>
    <w:rsid w:val="006F39D9"/>
    <w:rsid w:val="006F3B4C"/>
    <w:rsid w:val="006F3D8A"/>
    <w:rsid w:val="006F3F9A"/>
    <w:rsid w:val="006F3FCA"/>
    <w:rsid w:val="006F4025"/>
    <w:rsid w:val="006F41E7"/>
    <w:rsid w:val="006F4220"/>
    <w:rsid w:val="006F423C"/>
    <w:rsid w:val="006F432A"/>
    <w:rsid w:val="006F43E9"/>
    <w:rsid w:val="006F4419"/>
    <w:rsid w:val="006F44E8"/>
    <w:rsid w:val="006F473E"/>
    <w:rsid w:val="006F479E"/>
    <w:rsid w:val="006F487D"/>
    <w:rsid w:val="006F4B92"/>
    <w:rsid w:val="006F50B4"/>
    <w:rsid w:val="006F50D0"/>
    <w:rsid w:val="006F5675"/>
    <w:rsid w:val="006F567F"/>
    <w:rsid w:val="006F56D5"/>
    <w:rsid w:val="006F5A43"/>
    <w:rsid w:val="006F5AEA"/>
    <w:rsid w:val="006F5BC3"/>
    <w:rsid w:val="006F5C54"/>
    <w:rsid w:val="006F5D0F"/>
    <w:rsid w:val="006F5E83"/>
    <w:rsid w:val="006F60BA"/>
    <w:rsid w:val="006F6287"/>
    <w:rsid w:val="006F630C"/>
    <w:rsid w:val="006F6345"/>
    <w:rsid w:val="006F654A"/>
    <w:rsid w:val="006F6568"/>
    <w:rsid w:val="006F6976"/>
    <w:rsid w:val="006F6978"/>
    <w:rsid w:val="006F6A79"/>
    <w:rsid w:val="006F6AD3"/>
    <w:rsid w:val="006F6FBC"/>
    <w:rsid w:val="006F7412"/>
    <w:rsid w:val="006F7446"/>
    <w:rsid w:val="006F761A"/>
    <w:rsid w:val="006F764E"/>
    <w:rsid w:val="006F76E0"/>
    <w:rsid w:val="006F7ADA"/>
    <w:rsid w:val="006F7BED"/>
    <w:rsid w:val="006F7DA5"/>
    <w:rsid w:val="006F7EE0"/>
    <w:rsid w:val="006F7EF5"/>
    <w:rsid w:val="006F7FBA"/>
    <w:rsid w:val="00700260"/>
    <w:rsid w:val="0070052D"/>
    <w:rsid w:val="00700562"/>
    <w:rsid w:val="00700608"/>
    <w:rsid w:val="00700790"/>
    <w:rsid w:val="00700792"/>
    <w:rsid w:val="007009C5"/>
    <w:rsid w:val="00700A5B"/>
    <w:rsid w:val="00700BA3"/>
    <w:rsid w:val="00700BCC"/>
    <w:rsid w:val="00700F2C"/>
    <w:rsid w:val="00701077"/>
    <w:rsid w:val="007010BC"/>
    <w:rsid w:val="007010F3"/>
    <w:rsid w:val="007011FC"/>
    <w:rsid w:val="007012C3"/>
    <w:rsid w:val="007012F2"/>
    <w:rsid w:val="00701377"/>
    <w:rsid w:val="0070145C"/>
    <w:rsid w:val="007014DF"/>
    <w:rsid w:val="00701678"/>
    <w:rsid w:val="00701B5A"/>
    <w:rsid w:val="00701BAE"/>
    <w:rsid w:val="00701E99"/>
    <w:rsid w:val="00701EB6"/>
    <w:rsid w:val="00701F6E"/>
    <w:rsid w:val="00701F8F"/>
    <w:rsid w:val="00701FAB"/>
    <w:rsid w:val="00701FE0"/>
    <w:rsid w:val="0070211A"/>
    <w:rsid w:val="0070221A"/>
    <w:rsid w:val="007022B0"/>
    <w:rsid w:val="007022E0"/>
    <w:rsid w:val="00702301"/>
    <w:rsid w:val="007023F4"/>
    <w:rsid w:val="00702722"/>
    <w:rsid w:val="00702B83"/>
    <w:rsid w:val="00702C33"/>
    <w:rsid w:val="00702CF1"/>
    <w:rsid w:val="00702E4A"/>
    <w:rsid w:val="00702EDF"/>
    <w:rsid w:val="007030D8"/>
    <w:rsid w:val="00703304"/>
    <w:rsid w:val="007033AA"/>
    <w:rsid w:val="0070359B"/>
    <w:rsid w:val="0070370C"/>
    <w:rsid w:val="00703784"/>
    <w:rsid w:val="007038B9"/>
    <w:rsid w:val="00703B46"/>
    <w:rsid w:val="00703B7D"/>
    <w:rsid w:val="00703CCB"/>
    <w:rsid w:val="00703CFD"/>
    <w:rsid w:val="00703D5A"/>
    <w:rsid w:val="00704215"/>
    <w:rsid w:val="007043FE"/>
    <w:rsid w:val="00704673"/>
    <w:rsid w:val="007046D9"/>
    <w:rsid w:val="007048A3"/>
    <w:rsid w:val="00704902"/>
    <w:rsid w:val="00704A49"/>
    <w:rsid w:val="00704AA2"/>
    <w:rsid w:val="00704AD8"/>
    <w:rsid w:val="00704B35"/>
    <w:rsid w:val="00704D6A"/>
    <w:rsid w:val="00704EC1"/>
    <w:rsid w:val="00704ED1"/>
    <w:rsid w:val="00704F8B"/>
    <w:rsid w:val="00705028"/>
    <w:rsid w:val="007050E6"/>
    <w:rsid w:val="0070561A"/>
    <w:rsid w:val="00705A6E"/>
    <w:rsid w:val="00705BFD"/>
    <w:rsid w:val="00705EE4"/>
    <w:rsid w:val="0070610B"/>
    <w:rsid w:val="007064F2"/>
    <w:rsid w:val="00706586"/>
    <w:rsid w:val="00706610"/>
    <w:rsid w:val="00706775"/>
    <w:rsid w:val="007069E1"/>
    <w:rsid w:val="00706D39"/>
    <w:rsid w:val="00706DA1"/>
    <w:rsid w:val="00707188"/>
    <w:rsid w:val="00707367"/>
    <w:rsid w:val="0070752E"/>
    <w:rsid w:val="0070765F"/>
    <w:rsid w:val="007077A7"/>
    <w:rsid w:val="0070794C"/>
    <w:rsid w:val="00707A6C"/>
    <w:rsid w:val="00707AF6"/>
    <w:rsid w:val="00707B41"/>
    <w:rsid w:val="00707F0C"/>
    <w:rsid w:val="00710158"/>
    <w:rsid w:val="007104CA"/>
    <w:rsid w:val="00710586"/>
    <w:rsid w:val="00710821"/>
    <w:rsid w:val="00710C19"/>
    <w:rsid w:val="00710E27"/>
    <w:rsid w:val="00710F28"/>
    <w:rsid w:val="00711044"/>
    <w:rsid w:val="0071113D"/>
    <w:rsid w:val="00711143"/>
    <w:rsid w:val="00711250"/>
    <w:rsid w:val="00711522"/>
    <w:rsid w:val="0071158C"/>
    <w:rsid w:val="00711656"/>
    <w:rsid w:val="0071198A"/>
    <w:rsid w:val="00711C04"/>
    <w:rsid w:val="00711DDA"/>
    <w:rsid w:val="00711EF3"/>
    <w:rsid w:val="0071206D"/>
    <w:rsid w:val="0071223D"/>
    <w:rsid w:val="007123CB"/>
    <w:rsid w:val="00712431"/>
    <w:rsid w:val="00712890"/>
    <w:rsid w:val="007128D8"/>
    <w:rsid w:val="00712976"/>
    <w:rsid w:val="00712A13"/>
    <w:rsid w:val="00712AB8"/>
    <w:rsid w:val="00712C3B"/>
    <w:rsid w:val="00712D04"/>
    <w:rsid w:val="00712E09"/>
    <w:rsid w:val="00712E27"/>
    <w:rsid w:val="00712E65"/>
    <w:rsid w:val="00712EE0"/>
    <w:rsid w:val="00712F1E"/>
    <w:rsid w:val="007131E9"/>
    <w:rsid w:val="00713318"/>
    <w:rsid w:val="0071334A"/>
    <w:rsid w:val="007133A3"/>
    <w:rsid w:val="007133FD"/>
    <w:rsid w:val="007137DA"/>
    <w:rsid w:val="0071384D"/>
    <w:rsid w:val="00713D07"/>
    <w:rsid w:val="00713DC9"/>
    <w:rsid w:val="00713FC4"/>
    <w:rsid w:val="0071401D"/>
    <w:rsid w:val="00714190"/>
    <w:rsid w:val="0071441B"/>
    <w:rsid w:val="007144A2"/>
    <w:rsid w:val="007144E3"/>
    <w:rsid w:val="00714557"/>
    <w:rsid w:val="00714572"/>
    <w:rsid w:val="007145BD"/>
    <w:rsid w:val="007145E1"/>
    <w:rsid w:val="007145F1"/>
    <w:rsid w:val="007146EE"/>
    <w:rsid w:val="007148A6"/>
    <w:rsid w:val="00714C87"/>
    <w:rsid w:val="00714D93"/>
    <w:rsid w:val="00714E33"/>
    <w:rsid w:val="00714F4E"/>
    <w:rsid w:val="00714FEB"/>
    <w:rsid w:val="00715474"/>
    <w:rsid w:val="0071551D"/>
    <w:rsid w:val="00715773"/>
    <w:rsid w:val="00715902"/>
    <w:rsid w:val="00715A76"/>
    <w:rsid w:val="00715F07"/>
    <w:rsid w:val="00715FA9"/>
    <w:rsid w:val="00716258"/>
    <w:rsid w:val="0071639A"/>
    <w:rsid w:val="00716577"/>
    <w:rsid w:val="007165FE"/>
    <w:rsid w:val="00716655"/>
    <w:rsid w:val="00716804"/>
    <w:rsid w:val="00716AFB"/>
    <w:rsid w:val="00716EEE"/>
    <w:rsid w:val="00716EF1"/>
    <w:rsid w:val="0071704F"/>
    <w:rsid w:val="0071717A"/>
    <w:rsid w:val="0071721F"/>
    <w:rsid w:val="007172FE"/>
    <w:rsid w:val="0071739B"/>
    <w:rsid w:val="0071746C"/>
    <w:rsid w:val="00717685"/>
    <w:rsid w:val="00717819"/>
    <w:rsid w:val="007179C7"/>
    <w:rsid w:val="007179CA"/>
    <w:rsid w:val="00717A2F"/>
    <w:rsid w:val="00717D14"/>
    <w:rsid w:val="00717F7B"/>
    <w:rsid w:val="007202EF"/>
    <w:rsid w:val="00720552"/>
    <w:rsid w:val="007207F1"/>
    <w:rsid w:val="007209D9"/>
    <w:rsid w:val="00720D6A"/>
    <w:rsid w:val="0072105B"/>
    <w:rsid w:val="007211DF"/>
    <w:rsid w:val="00721253"/>
    <w:rsid w:val="007212A3"/>
    <w:rsid w:val="0072137B"/>
    <w:rsid w:val="00721673"/>
    <w:rsid w:val="007216B5"/>
    <w:rsid w:val="0072179B"/>
    <w:rsid w:val="00721944"/>
    <w:rsid w:val="00721A1B"/>
    <w:rsid w:val="00721A57"/>
    <w:rsid w:val="00721AE0"/>
    <w:rsid w:val="00721B66"/>
    <w:rsid w:val="00721ECD"/>
    <w:rsid w:val="00722187"/>
    <w:rsid w:val="00722526"/>
    <w:rsid w:val="0072276F"/>
    <w:rsid w:val="007228A0"/>
    <w:rsid w:val="00722956"/>
    <w:rsid w:val="00722B5E"/>
    <w:rsid w:val="0072300C"/>
    <w:rsid w:val="00723023"/>
    <w:rsid w:val="007230B6"/>
    <w:rsid w:val="0072314E"/>
    <w:rsid w:val="00723559"/>
    <w:rsid w:val="0072397C"/>
    <w:rsid w:val="007239DD"/>
    <w:rsid w:val="00723A71"/>
    <w:rsid w:val="00723AC9"/>
    <w:rsid w:val="00723BF3"/>
    <w:rsid w:val="00723CE1"/>
    <w:rsid w:val="00723EC0"/>
    <w:rsid w:val="0072433E"/>
    <w:rsid w:val="007247BE"/>
    <w:rsid w:val="00724806"/>
    <w:rsid w:val="00724852"/>
    <w:rsid w:val="00724A14"/>
    <w:rsid w:val="00724B33"/>
    <w:rsid w:val="00724F17"/>
    <w:rsid w:val="007251D5"/>
    <w:rsid w:val="007252B2"/>
    <w:rsid w:val="007254B3"/>
    <w:rsid w:val="007254FE"/>
    <w:rsid w:val="0072565C"/>
    <w:rsid w:val="007257BF"/>
    <w:rsid w:val="0072591A"/>
    <w:rsid w:val="007259A8"/>
    <w:rsid w:val="007259B8"/>
    <w:rsid w:val="00725B19"/>
    <w:rsid w:val="00725F5F"/>
    <w:rsid w:val="007260CD"/>
    <w:rsid w:val="0072616F"/>
    <w:rsid w:val="00726269"/>
    <w:rsid w:val="00726474"/>
    <w:rsid w:val="007266D1"/>
    <w:rsid w:val="007267DE"/>
    <w:rsid w:val="00726AED"/>
    <w:rsid w:val="00726BB2"/>
    <w:rsid w:val="00726CDE"/>
    <w:rsid w:val="0072741D"/>
    <w:rsid w:val="007275C5"/>
    <w:rsid w:val="007276B7"/>
    <w:rsid w:val="007276E3"/>
    <w:rsid w:val="007277D1"/>
    <w:rsid w:val="00727B32"/>
    <w:rsid w:val="00727B8B"/>
    <w:rsid w:val="007300EF"/>
    <w:rsid w:val="00730200"/>
    <w:rsid w:val="00730202"/>
    <w:rsid w:val="007304C0"/>
    <w:rsid w:val="007305AF"/>
    <w:rsid w:val="00730649"/>
    <w:rsid w:val="0073070B"/>
    <w:rsid w:val="007307C6"/>
    <w:rsid w:val="00730880"/>
    <w:rsid w:val="007308E0"/>
    <w:rsid w:val="00730C63"/>
    <w:rsid w:val="00730CBD"/>
    <w:rsid w:val="00730D78"/>
    <w:rsid w:val="00730EB8"/>
    <w:rsid w:val="007310C0"/>
    <w:rsid w:val="00731131"/>
    <w:rsid w:val="007312F9"/>
    <w:rsid w:val="0073153B"/>
    <w:rsid w:val="007318FB"/>
    <w:rsid w:val="00731955"/>
    <w:rsid w:val="00731CFB"/>
    <w:rsid w:val="00731D39"/>
    <w:rsid w:val="00732158"/>
    <w:rsid w:val="007321AE"/>
    <w:rsid w:val="00732290"/>
    <w:rsid w:val="0073239B"/>
    <w:rsid w:val="007324C3"/>
    <w:rsid w:val="007325A9"/>
    <w:rsid w:val="00732734"/>
    <w:rsid w:val="00732758"/>
    <w:rsid w:val="007329D2"/>
    <w:rsid w:val="00732A28"/>
    <w:rsid w:val="00732B8F"/>
    <w:rsid w:val="00732BA3"/>
    <w:rsid w:val="00732F22"/>
    <w:rsid w:val="00732F77"/>
    <w:rsid w:val="00733006"/>
    <w:rsid w:val="00733060"/>
    <w:rsid w:val="00733143"/>
    <w:rsid w:val="007331FF"/>
    <w:rsid w:val="00733275"/>
    <w:rsid w:val="00733471"/>
    <w:rsid w:val="007339B7"/>
    <w:rsid w:val="007339FF"/>
    <w:rsid w:val="00733AD8"/>
    <w:rsid w:val="00733C13"/>
    <w:rsid w:val="00733E8C"/>
    <w:rsid w:val="00733EEB"/>
    <w:rsid w:val="00733FDF"/>
    <w:rsid w:val="00734142"/>
    <w:rsid w:val="0073416B"/>
    <w:rsid w:val="00734335"/>
    <w:rsid w:val="00734336"/>
    <w:rsid w:val="007343C2"/>
    <w:rsid w:val="007343D0"/>
    <w:rsid w:val="007343DD"/>
    <w:rsid w:val="00734459"/>
    <w:rsid w:val="00734789"/>
    <w:rsid w:val="0073480E"/>
    <w:rsid w:val="00734891"/>
    <w:rsid w:val="00734906"/>
    <w:rsid w:val="00734B48"/>
    <w:rsid w:val="00734B93"/>
    <w:rsid w:val="00734C91"/>
    <w:rsid w:val="00734E56"/>
    <w:rsid w:val="00734E8B"/>
    <w:rsid w:val="00734F41"/>
    <w:rsid w:val="00735290"/>
    <w:rsid w:val="00735353"/>
    <w:rsid w:val="007353F1"/>
    <w:rsid w:val="0073548A"/>
    <w:rsid w:val="00735892"/>
    <w:rsid w:val="00735D43"/>
    <w:rsid w:val="00735E36"/>
    <w:rsid w:val="00735F55"/>
    <w:rsid w:val="00736008"/>
    <w:rsid w:val="0073617A"/>
    <w:rsid w:val="00736526"/>
    <w:rsid w:val="007365A8"/>
    <w:rsid w:val="00736733"/>
    <w:rsid w:val="00736F5C"/>
    <w:rsid w:val="00736F82"/>
    <w:rsid w:val="007370F3"/>
    <w:rsid w:val="0073712E"/>
    <w:rsid w:val="00737283"/>
    <w:rsid w:val="00737297"/>
    <w:rsid w:val="007373C6"/>
    <w:rsid w:val="007373E2"/>
    <w:rsid w:val="007376E8"/>
    <w:rsid w:val="007376FE"/>
    <w:rsid w:val="007379A9"/>
    <w:rsid w:val="00737EBC"/>
    <w:rsid w:val="0074007C"/>
    <w:rsid w:val="00740230"/>
    <w:rsid w:val="007405E4"/>
    <w:rsid w:val="007406FA"/>
    <w:rsid w:val="007407E3"/>
    <w:rsid w:val="00740886"/>
    <w:rsid w:val="007408DA"/>
    <w:rsid w:val="00740A28"/>
    <w:rsid w:val="00740A68"/>
    <w:rsid w:val="00740B88"/>
    <w:rsid w:val="00740B99"/>
    <w:rsid w:val="00740E8A"/>
    <w:rsid w:val="00740EAB"/>
    <w:rsid w:val="00740F54"/>
    <w:rsid w:val="0074109E"/>
    <w:rsid w:val="007410F2"/>
    <w:rsid w:val="00741158"/>
    <w:rsid w:val="0074119C"/>
    <w:rsid w:val="007411A4"/>
    <w:rsid w:val="00741347"/>
    <w:rsid w:val="00741893"/>
    <w:rsid w:val="00741992"/>
    <w:rsid w:val="00741C3C"/>
    <w:rsid w:val="00741EA4"/>
    <w:rsid w:val="00741FA2"/>
    <w:rsid w:val="007420A0"/>
    <w:rsid w:val="007421F5"/>
    <w:rsid w:val="00742290"/>
    <w:rsid w:val="0074241C"/>
    <w:rsid w:val="0074256F"/>
    <w:rsid w:val="007425B4"/>
    <w:rsid w:val="007425C9"/>
    <w:rsid w:val="007427E9"/>
    <w:rsid w:val="007428D3"/>
    <w:rsid w:val="007429B9"/>
    <w:rsid w:val="00742A9C"/>
    <w:rsid w:val="00742AB6"/>
    <w:rsid w:val="00742CE8"/>
    <w:rsid w:val="00742DD8"/>
    <w:rsid w:val="00742EBE"/>
    <w:rsid w:val="00742F06"/>
    <w:rsid w:val="0074322B"/>
    <w:rsid w:val="007432A4"/>
    <w:rsid w:val="007432D3"/>
    <w:rsid w:val="00743416"/>
    <w:rsid w:val="00743460"/>
    <w:rsid w:val="0074348D"/>
    <w:rsid w:val="007434B0"/>
    <w:rsid w:val="007436AC"/>
    <w:rsid w:val="0074372C"/>
    <w:rsid w:val="00743789"/>
    <w:rsid w:val="007437F1"/>
    <w:rsid w:val="00743A24"/>
    <w:rsid w:val="00743CC4"/>
    <w:rsid w:val="00743D85"/>
    <w:rsid w:val="007440D8"/>
    <w:rsid w:val="00744205"/>
    <w:rsid w:val="0074424B"/>
    <w:rsid w:val="0074427A"/>
    <w:rsid w:val="007443FA"/>
    <w:rsid w:val="00744678"/>
    <w:rsid w:val="00744C57"/>
    <w:rsid w:val="00744CE2"/>
    <w:rsid w:val="00744CE5"/>
    <w:rsid w:val="00744D7B"/>
    <w:rsid w:val="00744E81"/>
    <w:rsid w:val="00745075"/>
    <w:rsid w:val="007450B2"/>
    <w:rsid w:val="00745101"/>
    <w:rsid w:val="00745138"/>
    <w:rsid w:val="00745234"/>
    <w:rsid w:val="00745377"/>
    <w:rsid w:val="0074546C"/>
    <w:rsid w:val="0074566E"/>
    <w:rsid w:val="0074576E"/>
    <w:rsid w:val="00745960"/>
    <w:rsid w:val="0074598A"/>
    <w:rsid w:val="00745ADD"/>
    <w:rsid w:val="00745BEA"/>
    <w:rsid w:val="00745EBC"/>
    <w:rsid w:val="0074614B"/>
    <w:rsid w:val="007462B7"/>
    <w:rsid w:val="007463A6"/>
    <w:rsid w:val="007463DA"/>
    <w:rsid w:val="00746407"/>
    <w:rsid w:val="007466D1"/>
    <w:rsid w:val="0074681B"/>
    <w:rsid w:val="00746BC9"/>
    <w:rsid w:val="00746BE3"/>
    <w:rsid w:val="00746FBA"/>
    <w:rsid w:val="007471CE"/>
    <w:rsid w:val="007471EC"/>
    <w:rsid w:val="00747329"/>
    <w:rsid w:val="0074742E"/>
    <w:rsid w:val="007475CC"/>
    <w:rsid w:val="0074761A"/>
    <w:rsid w:val="00747665"/>
    <w:rsid w:val="00747767"/>
    <w:rsid w:val="007477A8"/>
    <w:rsid w:val="00747C84"/>
    <w:rsid w:val="00747F4D"/>
    <w:rsid w:val="0075009C"/>
    <w:rsid w:val="007500C6"/>
    <w:rsid w:val="007501F9"/>
    <w:rsid w:val="00750496"/>
    <w:rsid w:val="00750718"/>
    <w:rsid w:val="007507A0"/>
    <w:rsid w:val="00750B28"/>
    <w:rsid w:val="00750D4F"/>
    <w:rsid w:val="00750E28"/>
    <w:rsid w:val="00750EF0"/>
    <w:rsid w:val="007511CB"/>
    <w:rsid w:val="007512FA"/>
    <w:rsid w:val="0075148E"/>
    <w:rsid w:val="0075165B"/>
    <w:rsid w:val="00751704"/>
    <w:rsid w:val="0075173F"/>
    <w:rsid w:val="0075180F"/>
    <w:rsid w:val="00751812"/>
    <w:rsid w:val="00751957"/>
    <w:rsid w:val="00751E62"/>
    <w:rsid w:val="00751FF0"/>
    <w:rsid w:val="0075216D"/>
    <w:rsid w:val="007524BD"/>
    <w:rsid w:val="00752697"/>
    <w:rsid w:val="007526EF"/>
    <w:rsid w:val="007528C4"/>
    <w:rsid w:val="00752913"/>
    <w:rsid w:val="00752A6F"/>
    <w:rsid w:val="00752AD4"/>
    <w:rsid w:val="00752B44"/>
    <w:rsid w:val="00752BDE"/>
    <w:rsid w:val="00752C1D"/>
    <w:rsid w:val="00752C3E"/>
    <w:rsid w:val="00752EDA"/>
    <w:rsid w:val="007534B2"/>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6D8"/>
    <w:rsid w:val="00754718"/>
    <w:rsid w:val="00754968"/>
    <w:rsid w:val="00754982"/>
    <w:rsid w:val="00754A41"/>
    <w:rsid w:val="00754B3D"/>
    <w:rsid w:val="00754DEC"/>
    <w:rsid w:val="00754E83"/>
    <w:rsid w:val="00754EEF"/>
    <w:rsid w:val="00754F7A"/>
    <w:rsid w:val="00754FAA"/>
    <w:rsid w:val="00755132"/>
    <w:rsid w:val="0075527B"/>
    <w:rsid w:val="007553DD"/>
    <w:rsid w:val="00755515"/>
    <w:rsid w:val="00755590"/>
    <w:rsid w:val="007557DF"/>
    <w:rsid w:val="0075586F"/>
    <w:rsid w:val="00755CD9"/>
    <w:rsid w:val="00755E60"/>
    <w:rsid w:val="007560AB"/>
    <w:rsid w:val="0075611C"/>
    <w:rsid w:val="00756136"/>
    <w:rsid w:val="00756156"/>
    <w:rsid w:val="00756174"/>
    <w:rsid w:val="0075659F"/>
    <w:rsid w:val="0075665D"/>
    <w:rsid w:val="007569AA"/>
    <w:rsid w:val="00756AF7"/>
    <w:rsid w:val="0075721C"/>
    <w:rsid w:val="0075737B"/>
    <w:rsid w:val="0075762C"/>
    <w:rsid w:val="007578A0"/>
    <w:rsid w:val="007579A4"/>
    <w:rsid w:val="00757A5D"/>
    <w:rsid w:val="00757BA4"/>
    <w:rsid w:val="00757C5C"/>
    <w:rsid w:val="00757E38"/>
    <w:rsid w:val="007600A6"/>
    <w:rsid w:val="0076013C"/>
    <w:rsid w:val="0076033F"/>
    <w:rsid w:val="0076049D"/>
    <w:rsid w:val="00760597"/>
    <w:rsid w:val="007608CF"/>
    <w:rsid w:val="00760ABA"/>
    <w:rsid w:val="00760B0F"/>
    <w:rsid w:val="00761177"/>
    <w:rsid w:val="007613BE"/>
    <w:rsid w:val="00761424"/>
    <w:rsid w:val="007614AF"/>
    <w:rsid w:val="007614FE"/>
    <w:rsid w:val="007615AF"/>
    <w:rsid w:val="00761609"/>
    <w:rsid w:val="00761AC3"/>
    <w:rsid w:val="00761C2A"/>
    <w:rsid w:val="00761C89"/>
    <w:rsid w:val="00761D6F"/>
    <w:rsid w:val="00761E1E"/>
    <w:rsid w:val="00761E6D"/>
    <w:rsid w:val="00761F5B"/>
    <w:rsid w:val="0076205E"/>
    <w:rsid w:val="0076206C"/>
    <w:rsid w:val="0076208A"/>
    <w:rsid w:val="007620BE"/>
    <w:rsid w:val="007622BE"/>
    <w:rsid w:val="00762380"/>
    <w:rsid w:val="007623A2"/>
    <w:rsid w:val="0076240C"/>
    <w:rsid w:val="0076242F"/>
    <w:rsid w:val="007625CE"/>
    <w:rsid w:val="007626FC"/>
    <w:rsid w:val="00762716"/>
    <w:rsid w:val="00762CEF"/>
    <w:rsid w:val="00762EA5"/>
    <w:rsid w:val="00763118"/>
    <w:rsid w:val="0076332E"/>
    <w:rsid w:val="00763404"/>
    <w:rsid w:val="00763530"/>
    <w:rsid w:val="007637CD"/>
    <w:rsid w:val="00763A04"/>
    <w:rsid w:val="00763E75"/>
    <w:rsid w:val="00763FA5"/>
    <w:rsid w:val="00764134"/>
    <w:rsid w:val="00764168"/>
    <w:rsid w:val="007642BC"/>
    <w:rsid w:val="007642C5"/>
    <w:rsid w:val="00764549"/>
    <w:rsid w:val="0076463F"/>
    <w:rsid w:val="007646A9"/>
    <w:rsid w:val="007646BB"/>
    <w:rsid w:val="00764841"/>
    <w:rsid w:val="007648AA"/>
    <w:rsid w:val="0076497F"/>
    <w:rsid w:val="00764A96"/>
    <w:rsid w:val="00764AF6"/>
    <w:rsid w:val="00764D97"/>
    <w:rsid w:val="00764F13"/>
    <w:rsid w:val="00764F44"/>
    <w:rsid w:val="007650AB"/>
    <w:rsid w:val="00765144"/>
    <w:rsid w:val="00765288"/>
    <w:rsid w:val="00765304"/>
    <w:rsid w:val="0076546A"/>
    <w:rsid w:val="007654F7"/>
    <w:rsid w:val="007656E1"/>
    <w:rsid w:val="007657B7"/>
    <w:rsid w:val="007657C5"/>
    <w:rsid w:val="007657F6"/>
    <w:rsid w:val="00765810"/>
    <w:rsid w:val="00765C7D"/>
    <w:rsid w:val="00765F37"/>
    <w:rsid w:val="007663B3"/>
    <w:rsid w:val="0076647E"/>
    <w:rsid w:val="007665CC"/>
    <w:rsid w:val="007666AE"/>
    <w:rsid w:val="007668E9"/>
    <w:rsid w:val="00766ABF"/>
    <w:rsid w:val="00766EA9"/>
    <w:rsid w:val="00766FA4"/>
    <w:rsid w:val="00767441"/>
    <w:rsid w:val="0076758C"/>
    <w:rsid w:val="007679BA"/>
    <w:rsid w:val="00767A27"/>
    <w:rsid w:val="00767BCF"/>
    <w:rsid w:val="00767C60"/>
    <w:rsid w:val="00767F89"/>
    <w:rsid w:val="00770083"/>
    <w:rsid w:val="007700BF"/>
    <w:rsid w:val="0077019A"/>
    <w:rsid w:val="007701D6"/>
    <w:rsid w:val="0077021F"/>
    <w:rsid w:val="00770264"/>
    <w:rsid w:val="00770554"/>
    <w:rsid w:val="00770568"/>
    <w:rsid w:val="007705AE"/>
    <w:rsid w:val="007706DC"/>
    <w:rsid w:val="007708CA"/>
    <w:rsid w:val="007709F5"/>
    <w:rsid w:val="00770BD7"/>
    <w:rsid w:val="00770C52"/>
    <w:rsid w:val="00770C56"/>
    <w:rsid w:val="00770DCB"/>
    <w:rsid w:val="00770FA9"/>
    <w:rsid w:val="0077135A"/>
    <w:rsid w:val="0077164F"/>
    <w:rsid w:val="0077169A"/>
    <w:rsid w:val="00771756"/>
    <w:rsid w:val="007718C8"/>
    <w:rsid w:val="00771A28"/>
    <w:rsid w:val="00771B79"/>
    <w:rsid w:val="00771BC4"/>
    <w:rsid w:val="00771D9E"/>
    <w:rsid w:val="00771E19"/>
    <w:rsid w:val="00771F72"/>
    <w:rsid w:val="00771FA9"/>
    <w:rsid w:val="007720FE"/>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225"/>
    <w:rsid w:val="00773395"/>
    <w:rsid w:val="00773670"/>
    <w:rsid w:val="00773694"/>
    <w:rsid w:val="007736A9"/>
    <w:rsid w:val="007736B8"/>
    <w:rsid w:val="00773916"/>
    <w:rsid w:val="00773B81"/>
    <w:rsid w:val="00773CA0"/>
    <w:rsid w:val="00773DC8"/>
    <w:rsid w:val="007740A0"/>
    <w:rsid w:val="0077422A"/>
    <w:rsid w:val="00774674"/>
    <w:rsid w:val="007746D7"/>
    <w:rsid w:val="007748D3"/>
    <w:rsid w:val="007749D2"/>
    <w:rsid w:val="00774B52"/>
    <w:rsid w:val="00774B91"/>
    <w:rsid w:val="00774BD1"/>
    <w:rsid w:val="00774CE4"/>
    <w:rsid w:val="00774E3B"/>
    <w:rsid w:val="00774F0C"/>
    <w:rsid w:val="007752E3"/>
    <w:rsid w:val="007753E8"/>
    <w:rsid w:val="007754B8"/>
    <w:rsid w:val="00775588"/>
    <w:rsid w:val="00775600"/>
    <w:rsid w:val="00775650"/>
    <w:rsid w:val="0077566A"/>
    <w:rsid w:val="007759C8"/>
    <w:rsid w:val="00775CC2"/>
    <w:rsid w:val="00775D70"/>
    <w:rsid w:val="00775EDF"/>
    <w:rsid w:val="00775F13"/>
    <w:rsid w:val="00775F1A"/>
    <w:rsid w:val="00776068"/>
    <w:rsid w:val="0077618B"/>
    <w:rsid w:val="00776347"/>
    <w:rsid w:val="007765BB"/>
    <w:rsid w:val="00776658"/>
    <w:rsid w:val="007766DF"/>
    <w:rsid w:val="00776770"/>
    <w:rsid w:val="00776894"/>
    <w:rsid w:val="007768CF"/>
    <w:rsid w:val="007768FE"/>
    <w:rsid w:val="00776A42"/>
    <w:rsid w:val="00776B9C"/>
    <w:rsid w:val="00776C02"/>
    <w:rsid w:val="00776D90"/>
    <w:rsid w:val="00776E1F"/>
    <w:rsid w:val="00776EE4"/>
    <w:rsid w:val="00776F76"/>
    <w:rsid w:val="00776FE9"/>
    <w:rsid w:val="007770B2"/>
    <w:rsid w:val="00777754"/>
    <w:rsid w:val="00777781"/>
    <w:rsid w:val="00777B26"/>
    <w:rsid w:val="00777F13"/>
    <w:rsid w:val="00777FD5"/>
    <w:rsid w:val="0078005F"/>
    <w:rsid w:val="0078008C"/>
    <w:rsid w:val="007800BA"/>
    <w:rsid w:val="0078025E"/>
    <w:rsid w:val="007802AA"/>
    <w:rsid w:val="007803A3"/>
    <w:rsid w:val="00780404"/>
    <w:rsid w:val="00780472"/>
    <w:rsid w:val="00780755"/>
    <w:rsid w:val="0078075D"/>
    <w:rsid w:val="00780A01"/>
    <w:rsid w:val="00780AAA"/>
    <w:rsid w:val="00780B40"/>
    <w:rsid w:val="00780C42"/>
    <w:rsid w:val="00781380"/>
    <w:rsid w:val="007815F4"/>
    <w:rsid w:val="007816A7"/>
    <w:rsid w:val="007816F9"/>
    <w:rsid w:val="007817C0"/>
    <w:rsid w:val="00781937"/>
    <w:rsid w:val="00781BC2"/>
    <w:rsid w:val="00781D44"/>
    <w:rsid w:val="00781E7B"/>
    <w:rsid w:val="00781F38"/>
    <w:rsid w:val="00782376"/>
    <w:rsid w:val="007824FB"/>
    <w:rsid w:val="00782702"/>
    <w:rsid w:val="007827E8"/>
    <w:rsid w:val="007828E6"/>
    <w:rsid w:val="00782A5C"/>
    <w:rsid w:val="00782B7D"/>
    <w:rsid w:val="00782CDC"/>
    <w:rsid w:val="00782E8D"/>
    <w:rsid w:val="00782EDA"/>
    <w:rsid w:val="00782F1F"/>
    <w:rsid w:val="00782FC7"/>
    <w:rsid w:val="00783008"/>
    <w:rsid w:val="00783087"/>
    <w:rsid w:val="00783156"/>
    <w:rsid w:val="007831C7"/>
    <w:rsid w:val="0078322F"/>
    <w:rsid w:val="00783237"/>
    <w:rsid w:val="0078331B"/>
    <w:rsid w:val="00783406"/>
    <w:rsid w:val="007834B4"/>
    <w:rsid w:val="00783930"/>
    <w:rsid w:val="00783CA6"/>
    <w:rsid w:val="00783D00"/>
    <w:rsid w:val="00784039"/>
    <w:rsid w:val="00784045"/>
    <w:rsid w:val="00784089"/>
    <w:rsid w:val="007840C1"/>
    <w:rsid w:val="00784249"/>
    <w:rsid w:val="007844A9"/>
    <w:rsid w:val="00784521"/>
    <w:rsid w:val="007845A2"/>
    <w:rsid w:val="007845A9"/>
    <w:rsid w:val="00784736"/>
    <w:rsid w:val="0078474F"/>
    <w:rsid w:val="0078496C"/>
    <w:rsid w:val="00784A24"/>
    <w:rsid w:val="00784A46"/>
    <w:rsid w:val="00784AB1"/>
    <w:rsid w:val="00784B17"/>
    <w:rsid w:val="00784B2B"/>
    <w:rsid w:val="00784C0C"/>
    <w:rsid w:val="007850DC"/>
    <w:rsid w:val="00785517"/>
    <w:rsid w:val="00785B5C"/>
    <w:rsid w:val="00785C48"/>
    <w:rsid w:val="00785DDA"/>
    <w:rsid w:val="00785E9A"/>
    <w:rsid w:val="00785F67"/>
    <w:rsid w:val="007860E6"/>
    <w:rsid w:val="0078635E"/>
    <w:rsid w:val="00786644"/>
    <w:rsid w:val="00786717"/>
    <w:rsid w:val="007867A7"/>
    <w:rsid w:val="0078697D"/>
    <w:rsid w:val="007870FD"/>
    <w:rsid w:val="0078710D"/>
    <w:rsid w:val="007871B7"/>
    <w:rsid w:val="00787267"/>
    <w:rsid w:val="0078761C"/>
    <w:rsid w:val="00787627"/>
    <w:rsid w:val="00787866"/>
    <w:rsid w:val="00787AEC"/>
    <w:rsid w:val="00787DDC"/>
    <w:rsid w:val="00787EC7"/>
    <w:rsid w:val="00787FC8"/>
    <w:rsid w:val="00790074"/>
    <w:rsid w:val="0079029E"/>
    <w:rsid w:val="0079042D"/>
    <w:rsid w:val="00790532"/>
    <w:rsid w:val="00790802"/>
    <w:rsid w:val="007908DB"/>
    <w:rsid w:val="007909D1"/>
    <w:rsid w:val="00790A0C"/>
    <w:rsid w:val="00790ACD"/>
    <w:rsid w:val="00790BA2"/>
    <w:rsid w:val="00790C38"/>
    <w:rsid w:val="00790CD3"/>
    <w:rsid w:val="00790DDE"/>
    <w:rsid w:val="00791250"/>
    <w:rsid w:val="007912AE"/>
    <w:rsid w:val="0079134F"/>
    <w:rsid w:val="00791AE5"/>
    <w:rsid w:val="00791B0E"/>
    <w:rsid w:val="00791C32"/>
    <w:rsid w:val="00791CF7"/>
    <w:rsid w:val="00791EEF"/>
    <w:rsid w:val="007920A6"/>
    <w:rsid w:val="0079210D"/>
    <w:rsid w:val="0079217D"/>
    <w:rsid w:val="00792254"/>
    <w:rsid w:val="007922FB"/>
    <w:rsid w:val="0079236F"/>
    <w:rsid w:val="00792377"/>
    <w:rsid w:val="00792395"/>
    <w:rsid w:val="00792500"/>
    <w:rsid w:val="0079276A"/>
    <w:rsid w:val="007928ED"/>
    <w:rsid w:val="007928FC"/>
    <w:rsid w:val="00792907"/>
    <w:rsid w:val="00792914"/>
    <w:rsid w:val="00792C6E"/>
    <w:rsid w:val="00793040"/>
    <w:rsid w:val="0079322D"/>
    <w:rsid w:val="007934AA"/>
    <w:rsid w:val="0079358F"/>
    <w:rsid w:val="007936CC"/>
    <w:rsid w:val="007938A2"/>
    <w:rsid w:val="007938E4"/>
    <w:rsid w:val="00793945"/>
    <w:rsid w:val="00793A5C"/>
    <w:rsid w:val="00793D4E"/>
    <w:rsid w:val="00793E41"/>
    <w:rsid w:val="00793EB1"/>
    <w:rsid w:val="00793F43"/>
    <w:rsid w:val="007941D7"/>
    <w:rsid w:val="00794228"/>
    <w:rsid w:val="00794240"/>
    <w:rsid w:val="00794329"/>
    <w:rsid w:val="00794348"/>
    <w:rsid w:val="007943E8"/>
    <w:rsid w:val="007944BE"/>
    <w:rsid w:val="007944C5"/>
    <w:rsid w:val="00794528"/>
    <w:rsid w:val="00794589"/>
    <w:rsid w:val="007946BD"/>
    <w:rsid w:val="007948E7"/>
    <w:rsid w:val="00794D30"/>
    <w:rsid w:val="007952E1"/>
    <w:rsid w:val="0079541C"/>
    <w:rsid w:val="0079557A"/>
    <w:rsid w:val="00795676"/>
    <w:rsid w:val="00795881"/>
    <w:rsid w:val="0079589F"/>
    <w:rsid w:val="00795963"/>
    <w:rsid w:val="00795B8A"/>
    <w:rsid w:val="00795C9B"/>
    <w:rsid w:val="00795E23"/>
    <w:rsid w:val="00795E5F"/>
    <w:rsid w:val="00795EFB"/>
    <w:rsid w:val="0079602D"/>
    <w:rsid w:val="007961D0"/>
    <w:rsid w:val="007961E0"/>
    <w:rsid w:val="00796210"/>
    <w:rsid w:val="00796249"/>
    <w:rsid w:val="00796486"/>
    <w:rsid w:val="00796873"/>
    <w:rsid w:val="0079689F"/>
    <w:rsid w:val="007968F4"/>
    <w:rsid w:val="00796931"/>
    <w:rsid w:val="00796A51"/>
    <w:rsid w:val="00796DAE"/>
    <w:rsid w:val="00796E75"/>
    <w:rsid w:val="0079704C"/>
    <w:rsid w:val="00797257"/>
    <w:rsid w:val="0079778A"/>
    <w:rsid w:val="007977C8"/>
    <w:rsid w:val="00797953"/>
    <w:rsid w:val="007979F8"/>
    <w:rsid w:val="00797C29"/>
    <w:rsid w:val="00797C4A"/>
    <w:rsid w:val="00797D08"/>
    <w:rsid w:val="00797FA0"/>
    <w:rsid w:val="007A0021"/>
    <w:rsid w:val="007A019F"/>
    <w:rsid w:val="007A0654"/>
    <w:rsid w:val="007A06CF"/>
    <w:rsid w:val="007A0800"/>
    <w:rsid w:val="007A0A14"/>
    <w:rsid w:val="007A0A4D"/>
    <w:rsid w:val="007A1098"/>
    <w:rsid w:val="007A1581"/>
    <w:rsid w:val="007A16C9"/>
    <w:rsid w:val="007A1844"/>
    <w:rsid w:val="007A1A5D"/>
    <w:rsid w:val="007A1BD1"/>
    <w:rsid w:val="007A1E88"/>
    <w:rsid w:val="007A1EF8"/>
    <w:rsid w:val="007A1F2A"/>
    <w:rsid w:val="007A22DF"/>
    <w:rsid w:val="007A23DA"/>
    <w:rsid w:val="007A2402"/>
    <w:rsid w:val="007A240E"/>
    <w:rsid w:val="007A245D"/>
    <w:rsid w:val="007A2528"/>
    <w:rsid w:val="007A2574"/>
    <w:rsid w:val="007A25A9"/>
    <w:rsid w:val="007A25DA"/>
    <w:rsid w:val="007A2762"/>
    <w:rsid w:val="007A293A"/>
    <w:rsid w:val="007A2B71"/>
    <w:rsid w:val="007A2C49"/>
    <w:rsid w:val="007A2E9D"/>
    <w:rsid w:val="007A2EB3"/>
    <w:rsid w:val="007A2F7C"/>
    <w:rsid w:val="007A2F93"/>
    <w:rsid w:val="007A327C"/>
    <w:rsid w:val="007A3757"/>
    <w:rsid w:val="007A3881"/>
    <w:rsid w:val="007A3ADB"/>
    <w:rsid w:val="007A3E7D"/>
    <w:rsid w:val="007A4114"/>
    <w:rsid w:val="007A426F"/>
    <w:rsid w:val="007A44D0"/>
    <w:rsid w:val="007A45A5"/>
    <w:rsid w:val="007A46E2"/>
    <w:rsid w:val="007A47E2"/>
    <w:rsid w:val="007A48B0"/>
    <w:rsid w:val="007A4BF2"/>
    <w:rsid w:val="007A4EA7"/>
    <w:rsid w:val="007A5106"/>
    <w:rsid w:val="007A5195"/>
    <w:rsid w:val="007A585D"/>
    <w:rsid w:val="007A586C"/>
    <w:rsid w:val="007A58E3"/>
    <w:rsid w:val="007A58FA"/>
    <w:rsid w:val="007A5D6F"/>
    <w:rsid w:val="007A5ED2"/>
    <w:rsid w:val="007A5FE4"/>
    <w:rsid w:val="007A6104"/>
    <w:rsid w:val="007A613A"/>
    <w:rsid w:val="007A6172"/>
    <w:rsid w:val="007A620A"/>
    <w:rsid w:val="007A62A4"/>
    <w:rsid w:val="007A62DB"/>
    <w:rsid w:val="007A6339"/>
    <w:rsid w:val="007A6385"/>
    <w:rsid w:val="007A647E"/>
    <w:rsid w:val="007A64C4"/>
    <w:rsid w:val="007A680C"/>
    <w:rsid w:val="007A6904"/>
    <w:rsid w:val="007A6929"/>
    <w:rsid w:val="007A698E"/>
    <w:rsid w:val="007A69EA"/>
    <w:rsid w:val="007A6AD6"/>
    <w:rsid w:val="007A6AEB"/>
    <w:rsid w:val="007A6D0D"/>
    <w:rsid w:val="007A6E88"/>
    <w:rsid w:val="007A711D"/>
    <w:rsid w:val="007A7142"/>
    <w:rsid w:val="007A72AC"/>
    <w:rsid w:val="007A72D7"/>
    <w:rsid w:val="007A76F7"/>
    <w:rsid w:val="007A77E8"/>
    <w:rsid w:val="007A7A47"/>
    <w:rsid w:val="007A7AC7"/>
    <w:rsid w:val="007A7B0A"/>
    <w:rsid w:val="007A7CD4"/>
    <w:rsid w:val="007A7E7E"/>
    <w:rsid w:val="007B00FA"/>
    <w:rsid w:val="007B0283"/>
    <w:rsid w:val="007B0370"/>
    <w:rsid w:val="007B0508"/>
    <w:rsid w:val="007B05DD"/>
    <w:rsid w:val="007B0856"/>
    <w:rsid w:val="007B08BB"/>
    <w:rsid w:val="007B108C"/>
    <w:rsid w:val="007B10B5"/>
    <w:rsid w:val="007B1101"/>
    <w:rsid w:val="007B1348"/>
    <w:rsid w:val="007B13D1"/>
    <w:rsid w:val="007B1444"/>
    <w:rsid w:val="007B15AE"/>
    <w:rsid w:val="007B181B"/>
    <w:rsid w:val="007B181D"/>
    <w:rsid w:val="007B189A"/>
    <w:rsid w:val="007B1B76"/>
    <w:rsid w:val="007B1DED"/>
    <w:rsid w:val="007B1F4B"/>
    <w:rsid w:val="007B1F7A"/>
    <w:rsid w:val="007B2060"/>
    <w:rsid w:val="007B26BA"/>
    <w:rsid w:val="007B26FD"/>
    <w:rsid w:val="007B28C4"/>
    <w:rsid w:val="007B2B4F"/>
    <w:rsid w:val="007B2B52"/>
    <w:rsid w:val="007B2FAF"/>
    <w:rsid w:val="007B3066"/>
    <w:rsid w:val="007B3407"/>
    <w:rsid w:val="007B35C7"/>
    <w:rsid w:val="007B3601"/>
    <w:rsid w:val="007B36E0"/>
    <w:rsid w:val="007B3765"/>
    <w:rsid w:val="007B37BB"/>
    <w:rsid w:val="007B38E1"/>
    <w:rsid w:val="007B3942"/>
    <w:rsid w:val="007B398C"/>
    <w:rsid w:val="007B3A94"/>
    <w:rsid w:val="007B3B69"/>
    <w:rsid w:val="007B3C5B"/>
    <w:rsid w:val="007B3CBB"/>
    <w:rsid w:val="007B3CCD"/>
    <w:rsid w:val="007B3DC5"/>
    <w:rsid w:val="007B3EEC"/>
    <w:rsid w:val="007B4140"/>
    <w:rsid w:val="007B4161"/>
    <w:rsid w:val="007B45FF"/>
    <w:rsid w:val="007B4670"/>
    <w:rsid w:val="007B46CA"/>
    <w:rsid w:val="007B47DF"/>
    <w:rsid w:val="007B4CD2"/>
    <w:rsid w:val="007B4CED"/>
    <w:rsid w:val="007B50F9"/>
    <w:rsid w:val="007B5330"/>
    <w:rsid w:val="007B53BF"/>
    <w:rsid w:val="007B549B"/>
    <w:rsid w:val="007B5587"/>
    <w:rsid w:val="007B5598"/>
    <w:rsid w:val="007B566D"/>
    <w:rsid w:val="007B5873"/>
    <w:rsid w:val="007B58B3"/>
    <w:rsid w:val="007B5920"/>
    <w:rsid w:val="007B59DA"/>
    <w:rsid w:val="007B5B18"/>
    <w:rsid w:val="007B5BB5"/>
    <w:rsid w:val="007B5BCE"/>
    <w:rsid w:val="007B5C26"/>
    <w:rsid w:val="007B5D0E"/>
    <w:rsid w:val="007B5D5E"/>
    <w:rsid w:val="007B5DD5"/>
    <w:rsid w:val="007B5E79"/>
    <w:rsid w:val="007B6135"/>
    <w:rsid w:val="007B6299"/>
    <w:rsid w:val="007B6310"/>
    <w:rsid w:val="007B6641"/>
    <w:rsid w:val="007B6896"/>
    <w:rsid w:val="007B68CA"/>
    <w:rsid w:val="007B6919"/>
    <w:rsid w:val="007B6941"/>
    <w:rsid w:val="007B6947"/>
    <w:rsid w:val="007B69F6"/>
    <w:rsid w:val="007B6A75"/>
    <w:rsid w:val="007B6AD5"/>
    <w:rsid w:val="007B6DD2"/>
    <w:rsid w:val="007B7055"/>
    <w:rsid w:val="007B70A1"/>
    <w:rsid w:val="007B7265"/>
    <w:rsid w:val="007B7734"/>
    <w:rsid w:val="007B78E1"/>
    <w:rsid w:val="007B79F1"/>
    <w:rsid w:val="007B7A28"/>
    <w:rsid w:val="007B7FBA"/>
    <w:rsid w:val="007B7FCD"/>
    <w:rsid w:val="007B7FDA"/>
    <w:rsid w:val="007C01B0"/>
    <w:rsid w:val="007C054D"/>
    <w:rsid w:val="007C068C"/>
    <w:rsid w:val="007C07A7"/>
    <w:rsid w:val="007C0868"/>
    <w:rsid w:val="007C08E6"/>
    <w:rsid w:val="007C08FE"/>
    <w:rsid w:val="007C09F3"/>
    <w:rsid w:val="007C0B7E"/>
    <w:rsid w:val="007C0C7C"/>
    <w:rsid w:val="007C0D39"/>
    <w:rsid w:val="007C1093"/>
    <w:rsid w:val="007C124A"/>
    <w:rsid w:val="007C12C3"/>
    <w:rsid w:val="007C1321"/>
    <w:rsid w:val="007C13D3"/>
    <w:rsid w:val="007C15F0"/>
    <w:rsid w:val="007C1611"/>
    <w:rsid w:val="007C16DB"/>
    <w:rsid w:val="007C16E2"/>
    <w:rsid w:val="007C1C52"/>
    <w:rsid w:val="007C1CAF"/>
    <w:rsid w:val="007C1CD8"/>
    <w:rsid w:val="007C1E96"/>
    <w:rsid w:val="007C1EA1"/>
    <w:rsid w:val="007C1F92"/>
    <w:rsid w:val="007C20BB"/>
    <w:rsid w:val="007C2350"/>
    <w:rsid w:val="007C23A3"/>
    <w:rsid w:val="007C2439"/>
    <w:rsid w:val="007C26E2"/>
    <w:rsid w:val="007C2791"/>
    <w:rsid w:val="007C2A95"/>
    <w:rsid w:val="007C2AAC"/>
    <w:rsid w:val="007C2D62"/>
    <w:rsid w:val="007C2E69"/>
    <w:rsid w:val="007C3038"/>
    <w:rsid w:val="007C339C"/>
    <w:rsid w:val="007C394E"/>
    <w:rsid w:val="007C398A"/>
    <w:rsid w:val="007C3D0C"/>
    <w:rsid w:val="007C3D45"/>
    <w:rsid w:val="007C3E9F"/>
    <w:rsid w:val="007C3F25"/>
    <w:rsid w:val="007C40C8"/>
    <w:rsid w:val="007C4280"/>
    <w:rsid w:val="007C42BF"/>
    <w:rsid w:val="007C4610"/>
    <w:rsid w:val="007C469E"/>
    <w:rsid w:val="007C4727"/>
    <w:rsid w:val="007C474A"/>
    <w:rsid w:val="007C4839"/>
    <w:rsid w:val="007C49AA"/>
    <w:rsid w:val="007C49AC"/>
    <w:rsid w:val="007C4C00"/>
    <w:rsid w:val="007C4D76"/>
    <w:rsid w:val="007C4E39"/>
    <w:rsid w:val="007C4E55"/>
    <w:rsid w:val="007C4EF5"/>
    <w:rsid w:val="007C5362"/>
    <w:rsid w:val="007C5372"/>
    <w:rsid w:val="007C5874"/>
    <w:rsid w:val="007C5B4C"/>
    <w:rsid w:val="007C5CBB"/>
    <w:rsid w:val="007C5DDB"/>
    <w:rsid w:val="007C601A"/>
    <w:rsid w:val="007C6267"/>
    <w:rsid w:val="007C6433"/>
    <w:rsid w:val="007C65B6"/>
    <w:rsid w:val="007C65F2"/>
    <w:rsid w:val="007C666B"/>
    <w:rsid w:val="007C680E"/>
    <w:rsid w:val="007C6855"/>
    <w:rsid w:val="007C685F"/>
    <w:rsid w:val="007C6A0D"/>
    <w:rsid w:val="007C6AA6"/>
    <w:rsid w:val="007C6B49"/>
    <w:rsid w:val="007C6C52"/>
    <w:rsid w:val="007C6C55"/>
    <w:rsid w:val="007C6DDC"/>
    <w:rsid w:val="007C6EDD"/>
    <w:rsid w:val="007C6EF3"/>
    <w:rsid w:val="007C6F28"/>
    <w:rsid w:val="007C7044"/>
    <w:rsid w:val="007C709F"/>
    <w:rsid w:val="007C722C"/>
    <w:rsid w:val="007C726D"/>
    <w:rsid w:val="007C7286"/>
    <w:rsid w:val="007C734E"/>
    <w:rsid w:val="007C7398"/>
    <w:rsid w:val="007C73A2"/>
    <w:rsid w:val="007C740B"/>
    <w:rsid w:val="007C7693"/>
    <w:rsid w:val="007C77D0"/>
    <w:rsid w:val="007C78A9"/>
    <w:rsid w:val="007C7ACF"/>
    <w:rsid w:val="007C7C6B"/>
    <w:rsid w:val="007C7DFA"/>
    <w:rsid w:val="007C7E1D"/>
    <w:rsid w:val="007D0254"/>
    <w:rsid w:val="007D02F2"/>
    <w:rsid w:val="007D04F6"/>
    <w:rsid w:val="007D078C"/>
    <w:rsid w:val="007D0864"/>
    <w:rsid w:val="007D0886"/>
    <w:rsid w:val="007D0957"/>
    <w:rsid w:val="007D09FF"/>
    <w:rsid w:val="007D0C92"/>
    <w:rsid w:val="007D0D73"/>
    <w:rsid w:val="007D0FBD"/>
    <w:rsid w:val="007D1510"/>
    <w:rsid w:val="007D1558"/>
    <w:rsid w:val="007D15F7"/>
    <w:rsid w:val="007D1659"/>
    <w:rsid w:val="007D1845"/>
    <w:rsid w:val="007D193D"/>
    <w:rsid w:val="007D1A99"/>
    <w:rsid w:val="007D1B93"/>
    <w:rsid w:val="007D1C4D"/>
    <w:rsid w:val="007D1CAA"/>
    <w:rsid w:val="007D1E85"/>
    <w:rsid w:val="007D201C"/>
    <w:rsid w:val="007D2173"/>
    <w:rsid w:val="007D21D5"/>
    <w:rsid w:val="007D2278"/>
    <w:rsid w:val="007D22E8"/>
    <w:rsid w:val="007D2358"/>
    <w:rsid w:val="007D23D9"/>
    <w:rsid w:val="007D2642"/>
    <w:rsid w:val="007D2769"/>
    <w:rsid w:val="007D281A"/>
    <w:rsid w:val="007D2906"/>
    <w:rsid w:val="007D2921"/>
    <w:rsid w:val="007D2D5B"/>
    <w:rsid w:val="007D2DF3"/>
    <w:rsid w:val="007D2E4C"/>
    <w:rsid w:val="007D2F33"/>
    <w:rsid w:val="007D304B"/>
    <w:rsid w:val="007D34D1"/>
    <w:rsid w:val="007D3701"/>
    <w:rsid w:val="007D372B"/>
    <w:rsid w:val="007D3C70"/>
    <w:rsid w:val="007D3CCB"/>
    <w:rsid w:val="007D3DCC"/>
    <w:rsid w:val="007D3E2C"/>
    <w:rsid w:val="007D3F4B"/>
    <w:rsid w:val="007D41BE"/>
    <w:rsid w:val="007D41C0"/>
    <w:rsid w:val="007D4388"/>
    <w:rsid w:val="007D4458"/>
    <w:rsid w:val="007D466A"/>
    <w:rsid w:val="007D4745"/>
    <w:rsid w:val="007D474D"/>
    <w:rsid w:val="007D4857"/>
    <w:rsid w:val="007D48B6"/>
    <w:rsid w:val="007D4934"/>
    <w:rsid w:val="007D4A0E"/>
    <w:rsid w:val="007D4AB1"/>
    <w:rsid w:val="007D4BA3"/>
    <w:rsid w:val="007D4D03"/>
    <w:rsid w:val="007D4D99"/>
    <w:rsid w:val="007D4E14"/>
    <w:rsid w:val="007D506B"/>
    <w:rsid w:val="007D50A1"/>
    <w:rsid w:val="007D5109"/>
    <w:rsid w:val="007D5480"/>
    <w:rsid w:val="007D5561"/>
    <w:rsid w:val="007D5984"/>
    <w:rsid w:val="007D5B31"/>
    <w:rsid w:val="007D61A0"/>
    <w:rsid w:val="007D6232"/>
    <w:rsid w:val="007D62A2"/>
    <w:rsid w:val="007D6467"/>
    <w:rsid w:val="007D661F"/>
    <w:rsid w:val="007D6635"/>
    <w:rsid w:val="007D6702"/>
    <w:rsid w:val="007D67A8"/>
    <w:rsid w:val="007D6A8B"/>
    <w:rsid w:val="007D6D2E"/>
    <w:rsid w:val="007D6F68"/>
    <w:rsid w:val="007D7002"/>
    <w:rsid w:val="007D70F2"/>
    <w:rsid w:val="007D7118"/>
    <w:rsid w:val="007D7313"/>
    <w:rsid w:val="007D746B"/>
    <w:rsid w:val="007D7D04"/>
    <w:rsid w:val="007D7DD6"/>
    <w:rsid w:val="007D7E2E"/>
    <w:rsid w:val="007E01D1"/>
    <w:rsid w:val="007E021C"/>
    <w:rsid w:val="007E0268"/>
    <w:rsid w:val="007E02F8"/>
    <w:rsid w:val="007E04BA"/>
    <w:rsid w:val="007E0551"/>
    <w:rsid w:val="007E07F4"/>
    <w:rsid w:val="007E09F8"/>
    <w:rsid w:val="007E0AE3"/>
    <w:rsid w:val="007E0C13"/>
    <w:rsid w:val="007E0E4B"/>
    <w:rsid w:val="007E131D"/>
    <w:rsid w:val="007E1615"/>
    <w:rsid w:val="007E1736"/>
    <w:rsid w:val="007E1741"/>
    <w:rsid w:val="007E17E8"/>
    <w:rsid w:val="007E1944"/>
    <w:rsid w:val="007E1963"/>
    <w:rsid w:val="007E1A71"/>
    <w:rsid w:val="007E1B8B"/>
    <w:rsid w:val="007E1BA3"/>
    <w:rsid w:val="007E1CD5"/>
    <w:rsid w:val="007E1EDA"/>
    <w:rsid w:val="007E2293"/>
    <w:rsid w:val="007E2377"/>
    <w:rsid w:val="007E23B2"/>
    <w:rsid w:val="007E241E"/>
    <w:rsid w:val="007E24B8"/>
    <w:rsid w:val="007E24D0"/>
    <w:rsid w:val="007E2644"/>
    <w:rsid w:val="007E2C0D"/>
    <w:rsid w:val="007E2C93"/>
    <w:rsid w:val="007E2EE2"/>
    <w:rsid w:val="007E2F2A"/>
    <w:rsid w:val="007E3093"/>
    <w:rsid w:val="007E3397"/>
    <w:rsid w:val="007E3499"/>
    <w:rsid w:val="007E34E7"/>
    <w:rsid w:val="007E3557"/>
    <w:rsid w:val="007E3601"/>
    <w:rsid w:val="007E368D"/>
    <w:rsid w:val="007E36E4"/>
    <w:rsid w:val="007E3868"/>
    <w:rsid w:val="007E3A52"/>
    <w:rsid w:val="007E3A8B"/>
    <w:rsid w:val="007E3AF5"/>
    <w:rsid w:val="007E3E33"/>
    <w:rsid w:val="007E40FB"/>
    <w:rsid w:val="007E4183"/>
    <w:rsid w:val="007E44FD"/>
    <w:rsid w:val="007E458C"/>
    <w:rsid w:val="007E46EC"/>
    <w:rsid w:val="007E472B"/>
    <w:rsid w:val="007E474C"/>
    <w:rsid w:val="007E4A4A"/>
    <w:rsid w:val="007E4C61"/>
    <w:rsid w:val="007E4CD5"/>
    <w:rsid w:val="007E4CD7"/>
    <w:rsid w:val="007E4DEB"/>
    <w:rsid w:val="007E4EB6"/>
    <w:rsid w:val="007E4EE3"/>
    <w:rsid w:val="007E50DE"/>
    <w:rsid w:val="007E51E1"/>
    <w:rsid w:val="007E5245"/>
    <w:rsid w:val="007E532E"/>
    <w:rsid w:val="007E5440"/>
    <w:rsid w:val="007E544B"/>
    <w:rsid w:val="007E5587"/>
    <w:rsid w:val="007E574D"/>
    <w:rsid w:val="007E5848"/>
    <w:rsid w:val="007E5881"/>
    <w:rsid w:val="007E5953"/>
    <w:rsid w:val="007E59C0"/>
    <w:rsid w:val="007E5A90"/>
    <w:rsid w:val="007E5C67"/>
    <w:rsid w:val="007E5C86"/>
    <w:rsid w:val="007E5D75"/>
    <w:rsid w:val="007E5DFF"/>
    <w:rsid w:val="007E5F64"/>
    <w:rsid w:val="007E5F98"/>
    <w:rsid w:val="007E60E2"/>
    <w:rsid w:val="007E6327"/>
    <w:rsid w:val="007E6328"/>
    <w:rsid w:val="007E657C"/>
    <w:rsid w:val="007E6668"/>
    <w:rsid w:val="007E67CC"/>
    <w:rsid w:val="007E6834"/>
    <w:rsid w:val="007E6AEA"/>
    <w:rsid w:val="007E744F"/>
    <w:rsid w:val="007E772A"/>
    <w:rsid w:val="007E7752"/>
    <w:rsid w:val="007E79A5"/>
    <w:rsid w:val="007E7DD9"/>
    <w:rsid w:val="007E7E3A"/>
    <w:rsid w:val="007E7EAD"/>
    <w:rsid w:val="007F0380"/>
    <w:rsid w:val="007F03B0"/>
    <w:rsid w:val="007F0536"/>
    <w:rsid w:val="007F06C8"/>
    <w:rsid w:val="007F07CB"/>
    <w:rsid w:val="007F085E"/>
    <w:rsid w:val="007F0E48"/>
    <w:rsid w:val="007F1292"/>
    <w:rsid w:val="007F14C8"/>
    <w:rsid w:val="007F168B"/>
    <w:rsid w:val="007F1693"/>
    <w:rsid w:val="007F189F"/>
    <w:rsid w:val="007F1AEF"/>
    <w:rsid w:val="007F1B65"/>
    <w:rsid w:val="007F1E6D"/>
    <w:rsid w:val="007F1F5A"/>
    <w:rsid w:val="007F20EC"/>
    <w:rsid w:val="007F2174"/>
    <w:rsid w:val="007F217C"/>
    <w:rsid w:val="007F24D9"/>
    <w:rsid w:val="007F264F"/>
    <w:rsid w:val="007F266C"/>
    <w:rsid w:val="007F2671"/>
    <w:rsid w:val="007F26B3"/>
    <w:rsid w:val="007F26C4"/>
    <w:rsid w:val="007F2823"/>
    <w:rsid w:val="007F2879"/>
    <w:rsid w:val="007F289B"/>
    <w:rsid w:val="007F28F4"/>
    <w:rsid w:val="007F2943"/>
    <w:rsid w:val="007F2ABB"/>
    <w:rsid w:val="007F3049"/>
    <w:rsid w:val="007F3382"/>
    <w:rsid w:val="007F344D"/>
    <w:rsid w:val="007F36DF"/>
    <w:rsid w:val="007F375A"/>
    <w:rsid w:val="007F37F7"/>
    <w:rsid w:val="007F397A"/>
    <w:rsid w:val="007F3A08"/>
    <w:rsid w:val="007F3E0F"/>
    <w:rsid w:val="007F3E10"/>
    <w:rsid w:val="007F4195"/>
    <w:rsid w:val="007F42F7"/>
    <w:rsid w:val="007F46B2"/>
    <w:rsid w:val="007F4956"/>
    <w:rsid w:val="007F4993"/>
    <w:rsid w:val="007F49C5"/>
    <w:rsid w:val="007F49CE"/>
    <w:rsid w:val="007F4B13"/>
    <w:rsid w:val="007F4D0B"/>
    <w:rsid w:val="007F4D11"/>
    <w:rsid w:val="007F4D5A"/>
    <w:rsid w:val="007F4F0F"/>
    <w:rsid w:val="007F4F19"/>
    <w:rsid w:val="007F4F41"/>
    <w:rsid w:val="007F4FB9"/>
    <w:rsid w:val="007F5040"/>
    <w:rsid w:val="007F5079"/>
    <w:rsid w:val="007F5093"/>
    <w:rsid w:val="007F52F3"/>
    <w:rsid w:val="007F5311"/>
    <w:rsid w:val="007F5398"/>
    <w:rsid w:val="007F54E0"/>
    <w:rsid w:val="007F5599"/>
    <w:rsid w:val="007F55F6"/>
    <w:rsid w:val="007F5662"/>
    <w:rsid w:val="007F5707"/>
    <w:rsid w:val="007F5A7F"/>
    <w:rsid w:val="007F5AA3"/>
    <w:rsid w:val="007F5C24"/>
    <w:rsid w:val="007F5D20"/>
    <w:rsid w:val="007F5D9E"/>
    <w:rsid w:val="007F5E91"/>
    <w:rsid w:val="007F601F"/>
    <w:rsid w:val="007F687F"/>
    <w:rsid w:val="007F6970"/>
    <w:rsid w:val="007F6A95"/>
    <w:rsid w:val="007F6B70"/>
    <w:rsid w:val="007F6E96"/>
    <w:rsid w:val="007F704D"/>
    <w:rsid w:val="007F71A1"/>
    <w:rsid w:val="007F71C7"/>
    <w:rsid w:val="007F7315"/>
    <w:rsid w:val="007F73D1"/>
    <w:rsid w:val="007F7791"/>
    <w:rsid w:val="007F77DB"/>
    <w:rsid w:val="007F782E"/>
    <w:rsid w:val="007F7AB6"/>
    <w:rsid w:val="007F7B8C"/>
    <w:rsid w:val="007F7C4B"/>
    <w:rsid w:val="007F7CF9"/>
    <w:rsid w:val="007F7DD2"/>
    <w:rsid w:val="007F7E7A"/>
    <w:rsid w:val="007F7ED4"/>
    <w:rsid w:val="007F7F3F"/>
    <w:rsid w:val="007F7FF3"/>
    <w:rsid w:val="008003F3"/>
    <w:rsid w:val="00800877"/>
    <w:rsid w:val="00800A97"/>
    <w:rsid w:val="00800BEE"/>
    <w:rsid w:val="00800D5F"/>
    <w:rsid w:val="00800F16"/>
    <w:rsid w:val="0080110C"/>
    <w:rsid w:val="00801342"/>
    <w:rsid w:val="008013A5"/>
    <w:rsid w:val="0080154F"/>
    <w:rsid w:val="00801750"/>
    <w:rsid w:val="00801851"/>
    <w:rsid w:val="00801B2D"/>
    <w:rsid w:val="00801C37"/>
    <w:rsid w:val="00801C88"/>
    <w:rsid w:val="00801CCA"/>
    <w:rsid w:val="00802014"/>
    <w:rsid w:val="00802181"/>
    <w:rsid w:val="00802199"/>
    <w:rsid w:val="00802222"/>
    <w:rsid w:val="008023C6"/>
    <w:rsid w:val="00802469"/>
    <w:rsid w:val="008026F7"/>
    <w:rsid w:val="00802826"/>
    <w:rsid w:val="00802B87"/>
    <w:rsid w:val="00802CD1"/>
    <w:rsid w:val="00802CE4"/>
    <w:rsid w:val="00802DCC"/>
    <w:rsid w:val="0080362A"/>
    <w:rsid w:val="008036BA"/>
    <w:rsid w:val="0080371A"/>
    <w:rsid w:val="008037CC"/>
    <w:rsid w:val="00803967"/>
    <w:rsid w:val="00803A18"/>
    <w:rsid w:val="00803D02"/>
    <w:rsid w:val="00803E1A"/>
    <w:rsid w:val="00803E2D"/>
    <w:rsid w:val="00803F39"/>
    <w:rsid w:val="00803F47"/>
    <w:rsid w:val="00803F9A"/>
    <w:rsid w:val="00804056"/>
    <w:rsid w:val="0080410D"/>
    <w:rsid w:val="008042F3"/>
    <w:rsid w:val="00804340"/>
    <w:rsid w:val="0080439C"/>
    <w:rsid w:val="008043BC"/>
    <w:rsid w:val="00804465"/>
    <w:rsid w:val="00804522"/>
    <w:rsid w:val="0080452D"/>
    <w:rsid w:val="00804702"/>
    <w:rsid w:val="00804ACC"/>
    <w:rsid w:val="00804AFF"/>
    <w:rsid w:val="00804BD3"/>
    <w:rsid w:val="00804E2D"/>
    <w:rsid w:val="00804E32"/>
    <w:rsid w:val="00804FC9"/>
    <w:rsid w:val="00805232"/>
    <w:rsid w:val="008053CA"/>
    <w:rsid w:val="008055E4"/>
    <w:rsid w:val="0080580E"/>
    <w:rsid w:val="00805B43"/>
    <w:rsid w:val="00805CB0"/>
    <w:rsid w:val="00805E11"/>
    <w:rsid w:val="00805E2E"/>
    <w:rsid w:val="0080623E"/>
    <w:rsid w:val="00806370"/>
    <w:rsid w:val="008063A5"/>
    <w:rsid w:val="00806478"/>
    <w:rsid w:val="0080648B"/>
    <w:rsid w:val="00806550"/>
    <w:rsid w:val="008067BD"/>
    <w:rsid w:val="0080689C"/>
    <w:rsid w:val="00806B81"/>
    <w:rsid w:val="00806C0F"/>
    <w:rsid w:val="00806CE7"/>
    <w:rsid w:val="00806E4C"/>
    <w:rsid w:val="00806EDA"/>
    <w:rsid w:val="00806EF6"/>
    <w:rsid w:val="00806EF7"/>
    <w:rsid w:val="00806FFD"/>
    <w:rsid w:val="0080700A"/>
    <w:rsid w:val="0080702B"/>
    <w:rsid w:val="00807089"/>
    <w:rsid w:val="0080718F"/>
    <w:rsid w:val="0080729D"/>
    <w:rsid w:val="008072E8"/>
    <w:rsid w:val="0080738B"/>
    <w:rsid w:val="0080757A"/>
    <w:rsid w:val="008075ED"/>
    <w:rsid w:val="00807611"/>
    <w:rsid w:val="00807649"/>
    <w:rsid w:val="00807653"/>
    <w:rsid w:val="00807782"/>
    <w:rsid w:val="008077E9"/>
    <w:rsid w:val="0080784F"/>
    <w:rsid w:val="00807864"/>
    <w:rsid w:val="00807876"/>
    <w:rsid w:val="008078C0"/>
    <w:rsid w:val="00807A1A"/>
    <w:rsid w:val="00807A70"/>
    <w:rsid w:val="00807A7E"/>
    <w:rsid w:val="00807BEE"/>
    <w:rsid w:val="00807C61"/>
    <w:rsid w:val="00807C98"/>
    <w:rsid w:val="00807CF0"/>
    <w:rsid w:val="00807CF2"/>
    <w:rsid w:val="00807DF3"/>
    <w:rsid w:val="00807E91"/>
    <w:rsid w:val="00807EEE"/>
    <w:rsid w:val="00807F34"/>
    <w:rsid w:val="00810045"/>
    <w:rsid w:val="008101A7"/>
    <w:rsid w:val="00810200"/>
    <w:rsid w:val="008104DF"/>
    <w:rsid w:val="0081058D"/>
    <w:rsid w:val="008105D4"/>
    <w:rsid w:val="008105DD"/>
    <w:rsid w:val="00810891"/>
    <w:rsid w:val="00810943"/>
    <w:rsid w:val="00810961"/>
    <w:rsid w:val="008109B9"/>
    <w:rsid w:val="00810AE7"/>
    <w:rsid w:val="00810C54"/>
    <w:rsid w:val="00811565"/>
    <w:rsid w:val="00811588"/>
    <w:rsid w:val="008116AE"/>
    <w:rsid w:val="00811B38"/>
    <w:rsid w:val="00811C80"/>
    <w:rsid w:val="00811E3B"/>
    <w:rsid w:val="00811E5E"/>
    <w:rsid w:val="00811FB8"/>
    <w:rsid w:val="00812008"/>
    <w:rsid w:val="00812343"/>
    <w:rsid w:val="008125F0"/>
    <w:rsid w:val="008126EF"/>
    <w:rsid w:val="008127FE"/>
    <w:rsid w:val="00812AEA"/>
    <w:rsid w:val="00812EC7"/>
    <w:rsid w:val="008130A9"/>
    <w:rsid w:val="008131D9"/>
    <w:rsid w:val="00813413"/>
    <w:rsid w:val="0081354A"/>
    <w:rsid w:val="008135CF"/>
    <w:rsid w:val="008136BA"/>
    <w:rsid w:val="0081374A"/>
    <w:rsid w:val="00813921"/>
    <w:rsid w:val="00813BBB"/>
    <w:rsid w:val="00813F65"/>
    <w:rsid w:val="008141A1"/>
    <w:rsid w:val="008141F3"/>
    <w:rsid w:val="00814270"/>
    <w:rsid w:val="00814299"/>
    <w:rsid w:val="00814339"/>
    <w:rsid w:val="008144F7"/>
    <w:rsid w:val="0081460C"/>
    <w:rsid w:val="008146AE"/>
    <w:rsid w:val="008148D1"/>
    <w:rsid w:val="008149D3"/>
    <w:rsid w:val="00814B30"/>
    <w:rsid w:val="00814D81"/>
    <w:rsid w:val="00814E05"/>
    <w:rsid w:val="00814FDD"/>
    <w:rsid w:val="008153A4"/>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D9F"/>
    <w:rsid w:val="00815FC8"/>
    <w:rsid w:val="00816008"/>
    <w:rsid w:val="00816066"/>
    <w:rsid w:val="008160E8"/>
    <w:rsid w:val="008165A2"/>
    <w:rsid w:val="008166C9"/>
    <w:rsid w:val="008169C4"/>
    <w:rsid w:val="00816F23"/>
    <w:rsid w:val="00816F2B"/>
    <w:rsid w:val="00817014"/>
    <w:rsid w:val="008172D0"/>
    <w:rsid w:val="008172DC"/>
    <w:rsid w:val="0081735C"/>
    <w:rsid w:val="008173B8"/>
    <w:rsid w:val="00817626"/>
    <w:rsid w:val="0081764D"/>
    <w:rsid w:val="00817670"/>
    <w:rsid w:val="008177E2"/>
    <w:rsid w:val="00817B8E"/>
    <w:rsid w:val="00817D9F"/>
    <w:rsid w:val="00817E41"/>
    <w:rsid w:val="00817F0A"/>
    <w:rsid w:val="00817F36"/>
    <w:rsid w:val="0082016B"/>
    <w:rsid w:val="00820177"/>
    <w:rsid w:val="008203FB"/>
    <w:rsid w:val="0082096F"/>
    <w:rsid w:val="00820B22"/>
    <w:rsid w:val="00820B88"/>
    <w:rsid w:val="00820C18"/>
    <w:rsid w:val="00820C57"/>
    <w:rsid w:val="00820D66"/>
    <w:rsid w:val="008210A7"/>
    <w:rsid w:val="008211D9"/>
    <w:rsid w:val="008212BB"/>
    <w:rsid w:val="00821315"/>
    <w:rsid w:val="008213D1"/>
    <w:rsid w:val="00821524"/>
    <w:rsid w:val="008215D3"/>
    <w:rsid w:val="00821827"/>
    <w:rsid w:val="008218D0"/>
    <w:rsid w:val="00821A3C"/>
    <w:rsid w:val="00821AA6"/>
    <w:rsid w:val="00821ED5"/>
    <w:rsid w:val="00821FCD"/>
    <w:rsid w:val="00822181"/>
    <w:rsid w:val="008222F8"/>
    <w:rsid w:val="00822312"/>
    <w:rsid w:val="00822414"/>
    <w:rsid w:val="008224AA"/>
    <w:rsid w:val="00822636"/>
    <w:rsid w:val="0082272C"/>
    <w:rsid w:val="00822797"/>
    <w:rsid w:val="00822919"/>
    <w:rsid w:val="00822933"/>
    <w:rsid w:val="008229EB"/>
    <w:rsid w:val="00822C36"/>
    <w:rsid w:val="00822D1D"/>
    <w:rsid w:val="00822F9A"/>
    <w:rsid w:val="008230AB"/>
    <w:rsid w:val="008231E5"/>
    <w:rsid w:val="00823288"/>
    <w:rsid w:val="008232FF"/>
    <w:rsid w:val="00823533"/>
    <w:rsid w:val="008235B8"/>
    <w:rsid w:val="00823649"/>
    <w:rsid w:val="00823A26"/>
    <w:rsid w:val="00823B13"/>
    <w:rsid w:val="00823B74"/>
    <w:rsid w:val="00823BCD"/>
    <w:rsid w:val="00823C20"/>
    <w:rsid w:val="00823C8F"/>
    <w:rsid w:val="00823E8D"/>
    <w:rsid w:val="00823EAA"/>
    <w:rsid w:val="00823EDA"/>
    <w:rsid w:val="008242E4"/>
    <w:rsid w:val="00824563"/>
    <w:rsid w:val="00824707"/>
    <w:rsid w:val="008247DD"/>
    <w:rsid w:val="00824804"/>
    <w:rsid w:val="00824815"/>
    <w:rsid w:val="00824949"/>
    <w:rsid w:val="008249AA"/>
    <w:rsid w:val="008249CE"/>
    <w:rsid w:val="00824A9C"/>
    <w:rsid w:val="00824AC0"/>
    <w:rsid w:val="00824C01"/>
    <w:rsid w:val="00824C4F"/>
    <w:rsid w:val="00824D8F"/>
    <w:rsid w:val="00825092"/>
    <w:rsid w:val="00825190"/>
    <w:rsid w:val="008252F7"/>
    <w:rsid w:val="00825390"/>
    <w:rsid w:val="00825410"/>
    <w:rsid w:val="0082549E"/>
    <w:rsid w:val="008254CB"/>
    <w:rsid w:val="008255FE"/>
    <w:rsid w:val="00825A8E"/>
    <w:rsid w:val="00825A9A"/>
    <w:rsid w:val="00825B74"/>
    <w:rsid w:val="00825B80"/>
    <w:rsid w:val="00825FD9"/>
    <w:rsid w:val="008260A1"/>
    <w:rsid w:val="008260BE"/>
    <w:rsid w:val="008260D2"/>
    <w:rsid w:val="0082619D"/>
    <w:rsid w:val="008262B8"/>
    <w:rsid w:val="00826405"/>
    <w:rsid w:val="008265DD"/>
    <w:rsid w:val="00826662"/>
    <w:rsid w:val="008266C3"/>
    <w:rsid w:val="00826708"/>
    <w:rsid w:val="00826809"/>
    <w:rsid w:val="00826910"/>
    <w:rsid w:val="00826CFE"/>
    <w:rsid w:val="00826E06"/>
    <w:rsid w:val="00826E6D"/>
    <w:rsid w:val="00826EF9"/>
    <w:rsid w:val="00827014"/>
    <w:rsid w:val="00827251"/>
    <w:rsid w:val="008277AB"/>
    <w:rsid w:val="0082797C"/>
    <w:rsid w:val="00827A90"/>
    <w:rsid w:val="00827CA6"/>
    <w:rsid w:val="00827E36"/>
    <w:rsid w:val="00827F29"/>
    <w:rsid w:val="00827FF6"/>
    <w:rsid w:val="0083005F"/>
    <w:rsid w:val="00830203"/>
    <w:rsid w:val="00830233"/>
    <w:rsid w:val="0083057F"/>
    <w:rsid w:val="008305C4"/>
    <w:rsid w:val="008306F8"/>
    <w:rsid w:val="0083081B"/>
    <w:rsid w:val="00830B48"/>
    <w:rsid w:val="00830D4F"/>
    <w:rsid w:val="00830F35"/>
    <w:rsid w:val="0083101E"/>
    <w:rsid w:val="00831250"/>
    <w:rsid w:val="00831490"/>
    <w:rsid w:val="00831924"/>
    <w:rsid w:val="00831999"/>
    <w:rsid w:val="00831A07"/>
    <w:rsid w:val="00831CA5"/>
    <w:rsid w:val="00831DD8"/>
    <w:rsid w:val="00831E69"/>
    <w:rsid w:val="00831F86"/>
    <w:rsid w:val="00832071"/>
    <w:rsid w:val="0083214D"/>
    <w:rsid w:val="00832236"/>
    <w:rsid w:val="0083224A"/>
    <w:rsid w:val="008322DE"/>
    <w:rsid w:val="0083237C"/>
    <w:rsid w:val="008324C2"/>
    <w:rsid w:val="008324C3"/>
    <w:rsid w:val="00832762"/>
    <w:rsid w:val="00832AC6"/>
    <w:rsid w:val="00832B28"/>
    <w:rsid w:val="00832F21"/>
    <w:rsid w:val="00833178"/>
    <w:rsid w:val="0083339F"/>
    <w:rsid w:val="008335F9"/>
    <w:rsid w:val="0083364B"/>
    <w:rsid w:val="0083379D"/>
    <w:rsid w:val="008337F6"/>
    <w:rsid w:val="008339E3"/>
    <w:rsid w:val="00833A83"/>
    <w:rsid w:val="00834023"/>
    <w:rsid w:val="0083402C"/>
    <w:rsid w:val="0083410B"/>
    <w:rsid w:val="008341ED"/>
    <w:rsid w:val="00834418"/>
    <w:rsid w:val="008345DA"/>
    <w:rsid w:val="00834CB0"/>
    <w:rsid w:val="00834CEB"/>
    <w:rsid w:val="00834D44"/>
    <w:rsid w:val="00834DE3"/>
    <w:rsid w:val="00834F5B"/>
    <w:rsid w:val="00835187"/>
    <w:rsid w:val="0083540A"/>
    <w:rsid w:val="008354B7"/>
    <w:rsid w:val="0083558A"/>
    <w:rsid w:val="00835599"/>
    <w:rsid w:val="0083579F"/>
    <w:rsid w:val="008357C4"/>
    <w:rsid w:val="008357EA"/>
    <w:rsid w:val="008358AB"/>
    <w:rsid w:val="00835962"/>
    <w:rsid w:val="00835DD2"/>
    <w:rsid w:val="00835E8B"/>
    <w:rsid w:val="00836158"/>
    <w:rsid w:val="008362B2"/>
    <w:rsid w:val="00836387"/>
    <w:rsid w:val="00836405"/>
    <w:rsid w:val="008364CD"/>
    <w:rsid w:val="0083651B"/>
    <w:rsid w:val="008365B6"/>
    <w:rsid w:val="008365DB"/>
    <w:rsid w:val="008365FE"/>
    <w:rsid w:val="0083662B"/>
    <w:rsid w:val="0083666B"/>
    <w:rsid w:val="008366F8"/>
    <w:rsid w:val="00836905"/>
    <w:rsid w:val="00836968"/>
    <w:rsid w:val="00836A58"/>
    <w:rsid w:val="00836C2A"/>
    <w:rsid w:val="00836C5E"/>
    <w:rsid w:val="00836CD8"/>
    <w:rsid w:val="00836D85"/>
    <w:rsid w:val="00836EE3"/>
    <w:rsid w:val="00836F12"/>
    <w:rsid w:val="0083700F"/>
    <w:rsid w:val="0083722E"/>
    <w:rsid w:val="00837555"/>
    <w:rsid w:val="008375D6"/>
    <w:rsid w:val="00837774"/>
    <w:rsid w:val="00837898"/>
    <w:rsid w:val="008378B1"/>
    <w:rsid w:val="008379DE"/>
    <w:rsid w:val="00837BD9"/>
    <w:rsid w:val="00837DA7"/>
    <w:rsid w:val="00840162"/>
    <w:rsid w:val="00840282"/>
    <w:rsid w:val="00840353"/>
    <w:rsid w:val="0084046D"/>
    <w:rsid w:val="0084072A"/>
    <w:rsid w:val="00840782"/>
    <w:rsid w:val="008408E5"/>
    <w:rsid w:val="008409DD"/>
    <w:rsid w:val="00840A38"/>
    <w:rsid w:val="00840B82"/>
    <w:rsid w:val="00840DE1"/>
    <w:rsid w:val="0084109B"/>
    <w:rsid w:val="008410C5"/>
    <w:rsid w:val="0084112D"/>
    <w:rsid w:val="008411A4"/>
    <w:rsid w:val="00841254"/>
    <w:rsid w:val="00841712"/>
    <w:rsid w:val="00841987"/>
    <w:rsid w:val="00841BD8"/>
    <w:rsid w:val="00841C49"/>
    <w:rsid w:val="00841D96"/>
    <w:rsid w:val="00841E1C"/>
    <w:rsid w:val="00841EB5"/>
    <w:rsid w:val="0084209B"/>
    <w:rsid w:val="008420DE"/>
    <w:rsid w:val="00842540"/>
    <w:rsid w:val="00842838"/>
    <w:rsid w:val="0084285A"/>
    <w:rsid w:val="00842885"/>
    <w:rsid w:val="008429D2"/>
    <w:rsid w:val="00842A23"/>
    <w:rsid w:val="00842B51"/>
    <w:rsid w:val="00842C7F"/>
    <w:rsid w:val="00842C8C"/>
    <w:rsid w:val="00842D35"/>
    <w:rsid w:val="00842EF9"/>
    <w:rsid w:val="00842F0C"/>
    <w:rsid w:val="0084350F"/>
    <w:rsid w:val="008435F0"/>
    <w:rsid w:val="00843746"/>
    <w:rsid w:val="00843B8B"/>
    <w:rsid w:val="00844293"/>
    <w:rsid w:val="0084436B"/>
    <w:rsid w:val="008443C1"/>
    <w:rsid w:val="0084444A"/>
    <w:rsid w:val="0084448D"/>
    <w:rsid w:val="00844565"/>
    <w:rsid w:val="0084457C"/>
    <w:rsid w:val="00844790"/>
    <w:rsid w:val="00844811"/>
    <w:rsid w:val="0084488E"/>
    <w:rsid w:val="008448BD"/>
    <w:rsid w:val="0084494E"/>
    <w:rsid w:val="008449B3"/>
    <w:rsid w:val="008449B5"/>
    <w:rsid w:val="00844AE3"/>
    <w:rsid w:val="00844C55"/>
    <w:rsid w:val="00844E58"/>
    <w:rsid w:val="00844EA8"/>
    <w:rsid w:val="00844F7D"/>
    <w:rsid w:val="0084519D"/>
    <w:rsid w:val="00845387"/>
    <w:rsid w:val="00845423"/>
    <w:rsid w:val="008455AC"/>
    <w:rsid w:val="00845692"/>
    <w:rsid w:val="008457C3"/>
    <w:rsid w:val="00845BAE"/>
    <w:rsid w:val="00845DE1"/>
    <w:rsid w:val="0084601B"/>
    <w:rsid w:val="0084634C"/>
    <w:rsid w:val="00846473"/>
    <w:rsid w:val="0084652B"/>
    <w:rsid w:val="008466CF"/>
    <w:rsid w:val="00846730"/>
    <w:rsid w:val="00846AE3"/>
    <w:rsid w:val="00846AF5"/>
    <w:rsid w:val="00846B27"/>
    <w:rsid w:val="00846B3F"/>
    <w:rsid w:val="00846B9D"/>
    <w:rsid w:val="00846D01"/>
    <w:rsid w:val="00846ED2"/>
    <w:rsid w:val="00846FB4"/>
    <w:rsid w:val="00846FF6"/>
    <w:rsid w:val="008472D3"/>
    <w:rsid w:val="008474E8"/>
    <w:rsid w:val="008475CC"/>
    <w:rsid w:val="008475E9"/>
    <w:rsid w:val="0084761B"/>
    <w:rsid w:val="00847636"/>
    <w:rsid w:val="008476FD"/>
    <w:rsid w:val="00847742"/>
    <w:rsid w:val="00847790"/>
    <w:rsid w:val="00847920"/>
    <w:rsid w:val="00847BD2"/>
    <w:rsid w:val="00847C66"/>
    <w:rsid w:val="00847D72"/>
    <w:rsid w:val="00847D9C"/>
    <w:rsid w:val="00847ECD"/>
    <w:rsid w:val="00847F56"/>
    <w:rsid w:val="00850092"/>
    <w:rsid w:val="00850250"/>
    <w:rsid w:val="0085049F"/>
    <w:rsid w:val="008505C0"/>
    <w:rsid w:val="008506A6"/>
    <w:rsid w:val="008506AA"/>
    <w:rsid w:val="00850821"/>
    <w:rsid w:val="00850827"/>
    <w:rsid w:val="00850929"/>
    <w:rsid w:val="00850C3B"/>
    <w:rsid w:val="00850E15"/>
    <w:rsid w:val="00850F29"/>
    <w:rsid w:val="00850F70"/>
    <w:rsid w:val="0085122A"/>
    <w:rsid w:val="008513C9"/>
    <w:rsid w:val="008514F3"/>
    <w:rsid w:val="00851583"/>
    <w:rsid w:val="008517BD"/>
    <w:rsid w:val="0085183D"/>
    <w:rsid w:val="008519DF"/>
    <w:rsid w:val="00851A4F"/>
    <w:rsid w:val="00851AA2"/>
    <w:rsid w:val="00851ACE"/>
    <w:rsid w:val="00851B53"/>
    <w:rsid w:val="00851BC3"/>
    <w:rsid w:val="00851BDF"/>
    <w:rsid w:val="00851BEA"/>
    <w:rsid w:val="00851CE1"/>
    <w:rsid w:val="00851FB9"/>
    <w:rsid w:val="008521AC"/>
    <w:rsid w:val="008521EF"/>
    <w:rsid w:val="008522D4"/>
    <w:rsid w:val="008522EE"/>
    <w:rsid w:val="008523D9"/>
    <w:rsid w:val="00852560"/>
    <w:rsid w:val="0085271B"/>
    <w:rsid w:val="008527FC"/>
    <w:rsid w:val="00852870"/>
    <w:rsid w:val="00852BEC"/>
    <w:rsid w:val="00852F3D"/>
    <w:rsid w:val="00853043"/>
    <w:rsid w:val="0085310D"/>
    <w:rsid w:val="008533BF"/>
    <w:rsid w:val="00853683"/>
    <w:rsid w:val="0085385B"/>
    <w:rsid w:val="008539D8"/>
    <w:rsid w:val="00853A9D"/>
    <w:rsid w:val="00853B08"/>
    <w:rsid w:val="00853C08"/>
    <w:rsid w:val="00853C74"/>
    <w:rsid w:val="00853CEE"/>
    <w:rsid w:val="00853FE6"/>
    <w:rsid w:val="008542D9"/>
    <w:rsid w:val="00854383"/>
    <w:rsid w:val="008544F5"/>
    <w:rsid w:val="008547C1"/>
    <w:rsid w:val="00854C9C"/>
    <w:rsid w:val="0085506A"/>
    <w:rsid w:val="00855279"/>
    <w:rsid w:val="008556EA"/>
    <w:rsid w:val="00855899"/>
    <w:rsid w:val="0085598A"/>
    <w:rsid w:val="00855B02"/>
    <w:rsid w:val="00855CA1"/>
    <w:rsid w:val="00855EE7"/>
    <w:rsid w:val="00855F56"/>
    <w:rsid w:val="00856031"/>
    <w:rsid w:val="00856275"/>
    <w:rsid w:val="00856309"/>
    <w:rsid w:val="008563CD"/>
    <w:rsid w:val="00856447"/>
    <w:rsid w:val="008565A8"/>
    <w:rsid w:val="00856714"/>
    <w:rsid w:val="00856795"/>
    <w:rsid w:val="008569D7"/>
    <w:rsid w:val="00856A1D"/>
    <w:rsid w:val="00856A28"/>
    <w:rsid w:val="00856A37"/>
    <w:rsid w:val="00856A82"/>
    <w:rsid w:val="00856B82"/>
    <w:rsid w:val="00856CDF"/>
    <w:rsid w:val="00856DFD"/>
    <w:rsid w:val="00856E54"/>
    <w:rsid w:val="00856F0A"/>
    <w:rsid w:val="0085701C"/>
    <w:rsid w:val="008570E3"/>
    <w:rsid w:val="00857345"/>
    <w:rsid w:val="008573AA"/>
    <w:rsid w:val="008573F1"/>
    <w:rsid w:val="00857591"/>
    <w:rsid w:val="008576BA"/>
    <w:rsid w:val="008579BE"/>
    <w:rsid w:val="00857A88"/>
    <w:rsid w:val="00857E41"/>
    <w:rsid w:val="00857ED4"/>
    <w:rsid w:val="00860338"/>
    <w:rsid w:val="0086040F"/>
    <w:rsid w:val="008604FA"/>
    <w:rsid w:val="00860BD3"/>
    <w:rsid w:val="00860BF4"/>
    <w:rsid w:val="00860CE4"/>
    <w:rsid w:val="00860DDD"/>
    <w:rsid w:val="00860E81"/>
    <w:rsid w:val="00860E83"/>
    <w:rsid w:val="00860EDB"/>
    <w:rsid w:val="00861168"/>
    <w:rsid w:val="0086156A"/>
    <w:rsid w:val="00861626"/>
    <w:rsid w:val="008616EF"/>
    <w:rsid w:val="008617C9"/>
    <w:rsid w:val="00861BB1"/>
    <w:rsid w:val="00861D5D"/>
    <w:rsid w:val="00862187"/>
    <w:rsid w:val="0086226A"/>
    <w:rsid w:val="008622B5"/>
    <w:rsid w:val="008622C2"/>
    <w:rsid w:val="008626A3"/>
    <w:rsid w:val="00862832"/>
    <w:rsid w:val="00862AFA"/>
    <w:rsid w:val="00862CCA"/>
    <w:rsid w:val="00862DCF"/>
    <w:rsid w:val="00862E6C"/>
    <w:rsid w:val="00862EBF"/>
    <w:rsid w:val="00862EE0"/>
    <w:rsid w:val="00862FF8"/>
    <w:rsid w:val="008634A6"/>
    <w:rsid w:val="00863700"/>
    <w:rsid w:val="0086382E"/>
    <w:rsid w:val="0086390A"/>
    <w:rsid w:val="008639AE"/>
    <w:rsid w:val="00863AB1"/>
    <w:rsid w:val="00863C22"/>
    <w:rsid w:val="00863CD5"/>
    <w:rsid w:val="00863EA9"/>
    <w:rsid w:val="0086413C"/>
    <w:rsid w:val="0086420A"/>
    <w:rsid w:val="008645C2"/>
    <w:rsid w:val="008645E7"/>
    <w:rsid w:val="00864882"/>
    <w:rsid w:val="008649B6"/>
    <w:rsid w:val="008649EC"/>
    <w:rsid w:val="00864DB1"/>
    <w:rsid w:val="00864E17"/>
    <w:rsid w:val="00864E39"/>
    <w:rsid w:val="00865310"/>
    <w:rsid w:val="0086532D"/>
    <w:rsid w:val="00865464"/>
    <w:rsid w:val="008655EA"/>
    <w:rsid w:val="008657D7"/>
    <w:rsid w:val="00865870"/>
    <w:rsid w:val="00865D80"/>
    <w:rsid w:val="00865F5B"/>
    <w:rsid w:val="00865FEA"/>
    <w:rsid w:val="00866062"/>
    <w:rsid w:val="0086617F"/>
    <w:rsid w:val="00866301"/>
    <w:rsid w:val="008667F8"/>
    <w:rsid w:val="00866A38"/>
    <w:rsid w:val="00866A95"/>
    <w:rsid w:val="00866B05"/>
    <w:rsid w:val="00866B89"/>
    <w:rsid w:val="00866C29"/>
    <w:rsid w:val="00866DCD"/>
    <w:rsid w:val="008670F2"/>
    <w:rsid w:val="0086745F"/>
    <w:rsid w:val="008674FE"/>
    <w:rsid w:val="00867714"/>
    <w:rsid w:val="00867792"/>
    <w:rsid w:val="008677CB"/>
    <w:rsid w:val="00867800"/>
    <w:rsid w:val="00867803"/>
    <w:rsid w:val="00867878"/>
    <w:rsid w:val="00867948"/>
    <w:rsid w:val="00867A75"/>
    <w:rsid w:val="00867B5D"/>
    <w:rsid w:val="00867B8F"/>
    <w:rsid w:val="00867DA2"/>
    <w:rsid w:val="00867DA4"/>
    <w:rsid w:val="00867DCE"/>
    <w:rsid w:val="00870149"/>
    <w:rsid w:val="008701E7"/>
    <w:rsid w:val="0087036B"/>
    <w:rsid w:val="00870374"/>
    <w:rsid w:val="00870509"/>
    <w:rsid w:val="008706C7"/>
    <w:rsid w:val="00870934"/>
    <w:rsid w:val="00870963"/>
    <w:rsid w:val="0087097A"/>
    <w:rsid w:val="008709C7"/>
    <w:rsid w:val="00870ADB"/>
    <w:rsid w:val="00870B3B"/>
    <w:rsid w:val="00870D78"/>
    <w:rsid w:val="00870F84"/>
    <w:rsid w:val="00871124"/>
    <w:rsid w:val="00871136"/>
    <w:rsid w:val="0087115E"/>
    <w:rsid w:val="00871166"/>
    <w:rsid w:val="0087116E"/>
    <w:rsid w:val="00871217"/>
    <w:rsid w:val="00871398"/>
    <w:rsid w:val="0087147C"/>
    <w:rsid w:val="008715BE"/>
    <w:rsid w:val="008716CC"/>
    <w:rsid w:val="00871776"/>
    <w:rsid w:val="008717A8"/>
    <w:rsid w:val="00871A5F"/>
    <w:rsid w:val="00871A9E"/>
    <w:rsid w:val="00871DBE"/>
    <w:rsid w:val="00871DC4"/>
    <w:rsid w:val="00871EEC"/>
    <w:rsid w:val="00871F09"/>
    <w:rsid w:val="00871FE8"/>
    <w:rsid w:val="00872106"/>
    <w:rsid w:val="008722A4"/>
    <w:rsid w:val="00872461"/>
    <w:rsid w:val="0087260D"/>
    <w:rsid w:val="00872633"/>
    <w:rsid w:val="008726B0"/>
    <w:rsid w:val="008726B2"/>
    <w:rsid w:val="008727D8"/>
    <w:rsid w:val="008727E6"/>
    <w:rsid w:val="0087284C"/>
    <w:rsid w:val="008728E2"/>
    <w:rsid w:val="00872C56"/>
    <w:rsid w:val="00873071"/>
    <w:rsid w:val="008730D6"/>
    <w:rsid w:val="00873200"/>
    <w:rsid w:val="00873204"/>
    <w:rsid w:val="0087338E"/>
    <w:rsid w:val="00873481"/>
    <w:rsid w:val="008734A7"/>
    <w:rsid w:val="008734DB"/>
    <w:rsid w:val="008734FE"/>
    <w:rsid w:val="0087364F"/>
    <w:rsid w:val="008739A0"/>
    <w:rsid w:val="00873B14"/>
    <w:rsid w:val="00873C33"/>
    <w:rsid w:val="00873D2A"/>
    <w:rsid w:val="00873D3F"/>
    <w:rsid w:val="00873E19"/>
    <w:rsid w:val="00873F46"/>
    <w:rsid w:val="008740DD"/>
    <w:rsid w:val="008740FE"/>
    <w:rsid w:val="0087417B"/>
    <w:rsid w:val="00874187"/>
    <w:rsid w:val="0087434A"/>
    <w:rsid w:val="0087437F"/>
    <w:rsid w:val="00874727"/>
    <w:rsid w:val="008747AA"/>
    <w:rsid w:val="0087483E"/>
    <w:rsid w:val="008748A4"/>
    <w:rsid w:val="00874A07"/>
    <w:rsid w:val="00874A7A"/>
    <w:rsid w:val="00874ABE"/>
    <w:rsid w:val="00874CA3"/>
    <w:rsid w:val="00874D0E"/>
    <w:rsid w:val="00874D4E"/>
    <w:rsid w:val="00874F77"/>
    <w:rsid w:val="00874FC4"/>
    <w:rsid w:val="0087524B"/>
    <w:rsid w:val="008752B5"/>
    <w:rsid w:val="008752B6"/>
    <w:rsid w:val="00875307"/>
    <w:rsid w:val="00875359"/>
    <w:rsid w:val="00875387"/>
    <w:rsid w:val="0087538C"/>
    <w:rsid w:val="008753A2"/>
    <w:rsid w:val="008754F6"/>
    <w:rsid w:val="008755E0"/>
    <w:rsid w:val="008755FC"/>
    <w:rsid w:val="00875600"/>
    <w:rsid w:val="008757BF"/>
    <w:rsid w:val="00875851"/>
    <w:rsid w:val="0087599A"/>
    <w:rsid w:val="00875A7F"/>
    <w:rsid w:val="00875AA3"/>
    <w:rsid w:val="00875B37"/>
    <w:rsid w:val="00875BF1"/>
    <w:rsid w:val="00875C8B"/>
    <w:rsid w:val="00875EFA"/>
    <w:rsid w:val="00875F0C"/>
    <w:rsid w:val="00875F3F"/>
    <w:rsid w:val="008760E5"/>
    <w:rsid w:val="008760FD"/>
    <w:rsid w:val="00876171"/>
    <w:rsid w:val="008761C4"/>
    <w:rsid w:val="0087629C"/>
    <w:rsid w:val="008768E9"/>
    <w:rsid w:val="00876990"/>
    <w:rsid w:val="00876A8F"/>
    <w:rsid w:val="00876EE8"/>
    <w:rsid w:val="00876F1B"/>
    <w:rsid w:val="008771AB"/>
    <w:rsid w:val="00877204"/>
    <w:rsid w:val="008772FD"/>
    <w:rsid w:val="00877372"/>
    <w:rsid w:val="008773EB"/>
    <w:rsid w:val="00877516"/>
    <w:rsid w:val="00877682"/>
    <w:rsid w:val="0087770E"/>
    <w:rsid w:val="008777ED"/>
    <w:rsid w:val="00877812"/>
    <w:rsid w:val="008779CC"/>
    <w:rsid w:val="00877A16"/>
    <w:rsid w:val="00877B03"/>
    <w:rsid w:val="00877B64"/>
    <w:rsid w:val="00877D0B"/>
    <w:rsid w:val="00877E11"/>
    <w:rsid w:val="00877E15"/>
    <w:rsid w:val="00877FD2"/>
    <w:rsid w:val="00877FF8"/>
    <w:rsid w:val="0088016E"/>
    <w:rsid w:val="008803E7"/>
    <w:rsid w:val="00880457"/>
    <w:rsid w:val="008804F2"/>
    <w:rsid w:val="008804F5"/>
    <w:rsid w:val="008806C6"/>
    <w:rsid w:val="00880A12"/>
    <w:rsid w:val="00880D4D"/>
    <w:rsid w:val="00880DB5"/>
    <w:rsid w:val="00881043"/>
    <w:rsid w:val="00881321"/>
    <w:rsid w:val="008813DC"/>
    <w:rsid w:val="008814D1"/>
    <w:rsid w:val="0088181B"/>
    <w:rsid w:val="008819B6"/>
    <w:rsid w:val="008819C7"/>
    <w:rsid w:val="00881ABC"/>
    <w:rsid w:val="00881BE3"/>
    <w:rsid w:val="00881C03"/>
    <w:rsid w:val="00881D14"/>
    <w:rsid w:val="008820CE"/>
    <w:rsid w:val="00882542"/>
    <w:rsid w:val="00882997"/>
    <w:rsid w:val="00882A85"/>
    <w:rsid w:val="00882AC2"/>
    <w:rsid w:val="00882B26"/>
    <w:rsid w:val="00882BCD"/>
    <w:rsid w:val="00882C0D"/>
    <w:rsid w:val="00882C68"/>
    <w:rsid w:val="00882D7A"/>
    <w:rsid w:val="00882DB7"/>
    <w:rsid w:val="00882FF2"/>
    <w:rsid w:val="00883059"/>
    <w:rsid w:val="0088307A"/>
    <w:rsid w:val="00883389"/>
    <w:rsid w:val="0088342C"/>
    <w:rsid w:val="008834ED"/>
    <w:rsid w:val="00883740"/>
    <w:rsid w:val="008838D6"/>
    <w:rsid w:val="00883916"/>
    <w:rsid w:val="00883A89"/>
    <w:rsid w:val="00883CBB"/>
    <w:rsid w:val="00883CC3"/>
    <w:rsid w:val="00883D7B"/>
    <w:rsid w:val="00883DB4"/>
    <w:rsid w:val="00883ED8"/>
    <w:rsid w:val="00883F4C"/>
    <w:rsid w:val="0088416D"/>
    <w:rsid w:val="008843EB"/>
    <w:rsid w:val="0088471C"/>
    <w:rsid w:val="008848AF"/>
    <w:rsid w:val="008848D1"/>
    <w:rsid w:val="00884AD2"/>
    <w:rsid w:val="00884FDD"/>
    <w:rsid w:val="00885088"/>
    <w:rsid w:val="0088512E"/>
    <w:rsid w:val="00885219"/>
    <w:rsid w:val="00885239"/>
    <w:rsid w:val="008852DA"/>
    <w:rsid w:val="00885321"/>
    <w:rsid w:val="0088539A"/>
    <w:rsid w:val="00885522"/>
    <w:rsid w:val="00885549"/>
    <w:rsid w:val="00885628"/>
    <w:rsid w:val="00885A0E"/>
    <w:rsid w:val="00885B7F"/>
    <w:rsid w:val="00885C3F"/>
    <w:rsid w:val="00885CDE"/>
    <w:rsid w:val="00885D47"/>
    <w:rsid w:val="00885EF0"/>
    <w:rsid w:val="00885F19"/>
    <w:rsid w:val="0088605D"/>
    <w:rsid w:val="008860F5"/>
    <w:rsid w:val="008865A0"/>
    <w:rsid w:val="008865C3"/>
    <w:rsid w:val="00886615"/>
    <w:rsid w:val="00886620"/>
    <w:rsid w:val="00886703"/>
    <w:rsid w:val="00886915"/>
    <w:rsid w:val="00886A0F"/>
    <w:rsid w:val="00886AA3"/>
    <w:rsid w:val="00886DB4"/>
    <w:rsid w:val="00886EFE"/>
    <w:rsid w:val="00886F83"/>
    <w:rsid w:val="00886FB7"/>
    <w:rsid w:val="00887038"/>
    <w:rsid w:val="00887214"/>
    <w:rsid w:val="0088749E"/>
    <w:rsid w:val="00887617"/>
    <w:rsid w:val="008877EB"/>
    <w:rsid w:val="008878FB"/>
    <w:rsid w:val="008879FF"/>
    <w:rsid w:val="00887DEF"/>
    <w:rsid w:val="00887F6E"/>
    <w:rsid w:val="008900BB"/>
    <w:rsid w:val="00890119"/>
    <w:rsid w:val="008902C8"/>
    <w:rsid w:val="0089048A"/>
    <w:rsid w:val="0089054B"/>
    <w:rsid w:val="008908C2"/>
    <w:rsid w:val="008908D9"/>
    <w:rsid w:val="00890B03"/>
    <w:rsid w:val="00890B45"/>
    <w:rsid w:val="00890C97"/>
    <w:rsid w:val="00890E6F"/>
    <w:rsid w:val="008912C6"/>
    <w:rsid w:val="00891700"/>
    <w:rsid w:val="00891815"/>
    <w:rsid w:val="008918B8"/>
    <w:rsid w:val="00891C9B"/>
    <w:rsid w:val="00891E07"/>
    <w:rsid w:val="00892129"/>
    <w:rsid w:val="00892281"/>
    <w:rsid w:val="00892350"/>
    <w:rsid w:val="008926A2"/>
    <w:rsid w:val="00892705"/>
    <w:rsid w:val="00892760"/>
    <w:rsid w:val="008927B5"/>
    <w:rsid w:val="0089287A"/>
    <w:rsid w:val="008929C9"/>
    <w:rsid w:val="00892A65"/>
    <w:rsid w:val="00892AA9"/>
    <w:rsid w:val="00892ACD"/>
    <w:rsid w:val="00892CB2"/>
    <w:rsid w:val="00892E32"/>
    <w:rsid w:val="00892E5B"/>
    <w:rsid w:val="00892F1F"/>
    <w:rsid w:val="0089308A"/>
    <w:rsid w:val="0089313A"/>
    <w:rsid w:val="00893175"/>
    <w:rsid w:val="008933E9"/>
    <w:rsid w:val="0089344E"/>
    <w:rsid w:val="008936EF"/>
    <w:rsid w:val="008938A2"/>
    <w:rsid w:val="008938A9"/>
    <w:rsid w:val="00893E6F"/>
    <w:rsid w:val="00893E76"/>
    <w:rsid w:val="00893E8F"/>
    <w:rsid w:val="00893F68"/>
    <w:rsid w:val="00894625"/>
    <w:rsid w:val="00894A82"/>
    <w:rsid w:val="00894D85"/>
    <w:rsid w:val="00894EF1"/>
    <w:rsid w:val="008951DB"/>
    <w:rsid w:val="00895350"/>
    <w:rsid w:val="0089538B"/>
    <w:rsid w:val="008955CB"/>
    <w:rsid w:val="00895650"/>
    <w:rsid w:val="00895687"/>
    <w:rsid w:val="00895ADB"/>
    <w:rsid w:val="00895B8F"/>
    <w:rsid w:val="00895BD6"/>
    <w:rsid w:val="00895C54"/>
    <w:rsid w:val="00895E69"/>
    <w:rsid w:val="00895F22"/>
    <w:rsid w:val="00895F94"/>
    <w:rsid w:val="00895FAE"/>
    <w:rsid w:val="008962E3"/>
    <w:rsid w:val="0089637C"/>
    <w:rsid w:val="008965B3"/>
    <w:rsid w:val="0089664C"/>
    <w:rsid w:val="00896664"/>
    <w:rsid w:val="008966E2"/>
    <w:rsid w:val="00896709"/>
    <w:rsid w:val="00896825"/>
    <w:rsid w:val="00896991"/>
    <w:rsid w:val="00896D14"/>
    <w:rsid w:val="00896DB0"/>
    <w:rsid w:val="00896FAE"/>
    <w:rsid w:val="0089714F"/>
    <w:rsid w:val="0089725F"/>
    <w:rsid w:val="00897598"/>
    <w:rsid w:val="008975AB"/>
    <w:rsid w:val="0089772A"/>
    <w:rsid w:val="00897BED"/>
    <w:rsid w:val="00897D76"/>
    <w:rsid w:val="00897E99"/>
    <w:rsid w:val="00897ECD"/>
    <w:rsid w:val="008A0247"/>
    <w:rsid w:val="008A02C5"/>
    <w:rsid w:val="008A0430"/>
    <w:rsid w:val="008A053D"/>
    <w:rsid w:val="008A06E5"/>
    <w:rsid w:val="008A09F8"/>
    <w:rsid w:val="008A0A81"/>
    <w:rsid w:val="008A0AB3"/>
    <w:rsid w:val="008A0E89"/>
    <w:rsid w:val="008A0E99"/>
    <w:rsid w:val="008A1093"/>
    <w:rsid w:val="008A1095"/>
    <w:rsid w:val="008A111D"/>
    <w:rsid w:val="008A1127"/>
    <w:rsid w:val="008A1546"/>
    <w:rsid w:val="008A16C8"/>
    <w:rsid w:val="008A171D"/>
    <w:rsid w:val="008A1787"/>
    <w:rsid w:val="008A19B8"/>
    <w:rsid w:val="008A1BFF"/>
    <w:rsid w:val="008A1C43"/>
    <w:rsid w:val="008A1D2F"/>
    <w:rsid w:val="008A206B"/>
    <w:rsid w:val="008A2340"/>
    <w:rsid w:val="008A2810"/>
    <w:rsid w:val="008A2EC7"/>
    <w:rsid w:val="008A2EDC"/>
    <w:rsid w:val="008A3142"/>
    <w:rsid w:val="008A324C"/>
    <w:rsid w:val="008A347E"/>
    <w:rsid w:val="008A34F0"/>
    <w:rsid w:val="008A39E6"/>
    <w:rsid w:val="008A3AA5"/>
    <w:rsid w:val="008A3AA7"/>
    <w:rsid w:val="008A3AB5"/>
    <w:rsid w:val="008A3AC7"/>
    <w:rsid w:val="008A3C04"/>
    <w:rsid w:val="008A3C9B"/>
    <w:rsid w:val="008A3D8C"/>
    <w:rsid w:val="008A41DA"/>
    <w:rsid w:val="008A420C"/>
    <w:rsid w:val="008A4269"/>
    <w:rsid w:val="008A44E4"/>
    <w:rsid w:val="008A469D"/>
    <w:rsid w:val="008A47F2"/>
    <w:rsid w:val="008A4805"/>
    <w:rsid w:val="008A494C"/>
    <w:rsid w:val="008A4B54"/>
    <w:rsid w:val="008A4E63"/>
    <w:rsid w:val="008A4E7A"/>
    <w:rsid w:val="008A4F33"/>
    <w:rsid w:val="008A5078"/>
    <w:rsid w:val="008A529D"/>
    <w:rsid w:val="008A5300"/>
    <w:rsid w:val="008A53F4"/>
    <w:rsid w:val="008A54C7"/>
    <w:rsid w:val="008A594E"/>
    <w:rsid w:val="008A5A81"/>
    <w:rsid w:val="008A6102"/>
    <w:rsid w:val="008A6401"/>
    <w:rsid w:val="008A6582"/>
    <w:rsid w:val="008A65AE"/>
    <w:rsid w:val="008A65C3"/>
    <w:rsid w:val="008A65D5"/>
    <w:rsid w:val="008A66F2"/>
    <w:rsid w:val="008A66F6"/>
    <w:rsid w:val="008A68DF"/>
    <w:rsid w:val="008A69AE"/>
    <w:rsid w:val="008A69D3"/>
    <w:rsid w:val="008A6E9E"/>
    <w:rsid w:val="008A6EF8"/>
    <w:rsid w:val="008A6F15"/>
    <w:rsid w:val="008A7043"/>
    <w:rsid w:val="008A731A"/>
    <w:rsid w:val="008A7425"/>
    <w:rsid w:val="008A770B"/>
    <w:rsid w:val="008A7722"/>
    <w:rsid w:val="008A779B"/>
    <w:rsid w:val="008A7897"/>
    <w:rsid w:val="008A78B1"/>
    <w:rsid w:val="008A7AA3"/>
    <w:rsid w:val="008A7AFE"/>
    <w:rsid w:val="008A7C69"/>
    <w:rsid w:val="008B0008"/>
    <w:rsid w:val="008B00C6"/>
    <w:rsid w:val="008B00F6"/>
    <w:rsid w:val="008B0184"/>
    <w:rsid w:val="008B036E"/>
    <w:rsid w:val="008B0549"/>
    <w:rsid w:val="008B0747"/>
    <w:rsid w:val="008B076D"/>
    <w:rsid w:val="008B0AC0"/>
    <w:rsid w:val="008B0B4E"/>
    <w:rsid w:val="008B0D07"/>
    <w:rsid w:val="008B0D7B"/>
    <w:rsid w:val="008B0E52"/>
    <w:rsid w:val="008B0EC9"/>
    <w:rsid w:val="008B0EF0"/>
    <w:rsid w:val="008B0F74"/>
    <w:rsid w:val="008B1013"/>
    <w:rsid w:val="008B108C"/>
    <w:rsid w:val="008B1107"/>
    <w:rsid w:val="008B1356"/>
    <w:rsid w:val="008B14C0"/>
    <w:rsid w:val="008B14D6"/>
    <w:rsid w:val="008B15A2"/>
    <w:rsid w:val="008B16A2"/>
    <w:rsid w:val="008B16BC"/>
    <w:rsid w:val="008B180E"/>
    <w:rsid w:val="008B196D"/>
    <w:rsid w:val="008B1A27"/>
    <w:rsid w:val="008B1BDC"/>
    <w:rsid w:val="008B1CD1"/>
    <w:rsid w:val="008B1CF8"/>
    <w:rsid w:val="008B1DDE"/>
    <w:rsid w:val="008B1DFA"/>
    <w:rsid w:val="008B1EC9"/>
    <w:rsid w:val="008B1F18"/>
    <w:rsid w:val="008B1F47"/>
    <w:rsid w:val="008B2048"/>
    <w:rsid w:val="008B20C4"/>
    <w:rsid w:val="008B20E5"/>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BF8"/>
    <w:rsid w:val="008B3C12"/>
    <w:rsid w:val="008B3CC9"/>
    <w:rsid w:val="008B3F02"/>
    <w:rsid w:val="008B4334"/>
    <w:rsid w:val="008B439E"/>
    <w:rsid w:val="008B44AF"/>
    <w:rsid w:val="008B45D7"/>
    <w:rsid w:val="008B4602"/>
    <w:rsid w:val="008B4855"/>
    <w:rsid w:val="008B48F3"/>
    <w:rsid w:val="008B4F87"/>
    <w:rsid w:val="008B5029"/>
    <w:rsid w:val="008B5398"/>
    <w:rsid w:val="008B5453"/>
    <w:rsid w:val="008B571E"/>
    <w:rsid w:val="008B579E"/>
    <w:rsid w:val="008B5960"/>
    <w:rsid w:val="008B5B0E"/>
    <w:rsid w:val="008B5CA0"/>
    <w:rsid w:val="008B60DE"/>
    <w:rsid w:val="008B615A"/>
    <w:rsid w:val="008B6473"/>
    <w:rsid w:val="008B65B6"/>
    <w:rsid w:val="008B65D7"/>
    <w:rsid w:val="008B6D90"/>
    <w:rsid w:val="008B6E6F"/>
    <w:rsid w:val="008B7237"/>
    <w:rsid w:val="008B74D8"/>
    <w:rsid w:val="008B7597"/>
    <w:rsid w:val="008B76EA"/>
    <w:rsid w:val="008B773C"/>
    <w:rsid w:val="008B7744"/>
    <w:rsid w:val="008B784B"/>
    <w:rsid w:val="008B789E"/>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40"/>
    <w:rsid w:val="008C0E63"/>
    <w:rsid w:val="008C0F66"/>
    <w:rsid w:val="008C1091"/>
    <w:rsid w:val="008C1092"/>
    <w:rsid w:val="008C1183"/>
    <w:rsid w:val="008C1345"/>
    <w:rsid w:val="008C1648"/>
    <w:rsid w:val="008C1681"/>
    <w:rsid w:val="008C176F"/>
    <w:rsid w:val="008C1952"/>
    <w:rsid w:val="008C1C36"/>
    <w:rsid w:val="008C1CA5"/>
    <w:rsid w:val="008C1CB2"/>
    <w:rsid w:val="008C1EEA"/>
    <w:rsid w:val="008C1F7C"/>
    <w:rsid w:val="008C202B"/>
    <w:rsid w:val="008C2041"/>
    <w:rsid w:val="008C2191"/>
    <w:rsid w:val="008C2226"/>
    <w:rsid w:val="008C2363"/>
    <w:rsid w:val="008C2565"/>
    <w:rsid w:val="008C2572"/>
    <w:rsid w:val="008C25F2"/>
    <w:rsid w:val="008C26A2"/>
    <w:rsid w:val="008C27EB"/>
    <w:rsid w:val="008C287A"/>
    <w:rsid w:val="008C2BBD"/>
    <w:rsid w:val="008C2BF2"/>
    <w:rsid w:val="008C2C73"/>
    <w:rsid w:val="008C2E60"/>
    <w:rsid w:val="008C2E8E"/>
    <w:rsid w:val="008C2F9D"/>
    <w:rsid w:val="008C32E1"/>
    <w:rsid w:val="008C3315"/>
    <w:rsid w:val="008C37A6"/>
    <w:rsid w:val="008C37CA"/>
    <w:rsid w:val="008C394E"/>
    <w:rsid w:val="008C395F"/>
    <w:rsid w:val="008C3BD4"/>
    <w:rsid w:val="008C3BFE"/>
    <w:rsid w:val="008C3DEB"/>
    <w:rsid w:val="008C3F90"/>
    <w:rsid w:val="008C41B3"/>
    <w:rsid w:val="008C42DD"/>
    <w:rsid w:val="008C4302"/>
    <w:rsid w:val="008C4317"/>
    <w:rsid w:val="008C45EA"/>
    <w:rsid w:val="008C4656"/>
    <w:rsid w:val="008C4678"/>
    <w:rsid w:val="008C46FD"/>
    <w:rsid w:val="008C47F4"/>
    <w:rsid w:val="008C4927"/>
    <w:rsid w:val="008C49E9"/>
    <w:rsid w:val="008C4A0F"/>
    <w:rsid w:val="008C4A55"/>
    <w:rsid w:val="008C4A7A"/>
    <w:rsid w:val="008C4A95"/>
    <w:rsid w:val="008C4A98"/>
    <w:rsid w:val="008C4B20"/>
    <w:rsid w:val="008C4BC3"/>
    <w:rsid w:val="008C4E7E"/>
    <w:rsid w:val="008C539B"/>
    <w:rsid w:val="008C5888"/>
    <w:rsid w:val="008C595F"/>
    <w:rsid w:val="008C5A81"/>
    <w:rsid w:val="008C5B19"/>
    <w:rsid w:val="008C5C61"/>
    <w:rsid w:val="008C5FAB"/>
    <w:rsid w:val="008C6130"/>
    <w:rsid w:val="008C6250"/>
    <w:rsid w:val="008C628D"/>
    <w:rsid w:val="008C6290"/>
    <w:rsid w:val="008C6372"/>
    <w:rsid w:val="008C6426"/>
    <w:rsid w:val="008C6684"/>
    <w:rsid w:val="008C6818"/>
    <w:rsid w:val="008C6A38"/>
    <w:rsid w:val="008C6A6B"/>
    <w:rsid w:val="008C6B28"/>
    <w:rsid w:val="008C704D"/>
    <w:rsid w:val="008C7085"/>
    <w:rsid w:val="008C72F1"/>
    <w:rsid w:val="008C7325"/>
    <w:rsid w:val="008C74CF"/>
    <w:rsid w:val="008C74FB"/>
    <w:rsid w:val="008C7559"/>
    <w:rsid w:val="008C78F6"/>
    <w:rsid w:val="008C7AAA"/>
    <w:rsid w:val="008C7B27"/>
    <w:rsid w:val="008C7B81"/>
    <w:rsid w:val="008C7C6B"/>
    <w:rsid w:val="008C7DEB"/>
    <w:rsid w:val="008C7E20"/>
    <w:rsid w:val="008C7E7D"/>
    <w:rsid w:val="008C7FC7"/>
    <w:rsid w:val="008D0152"/>
    <w:rsid w:val="008D020B"/>
    <w:rsid w:val="008D03C7"/>
    <w:rsid w:val="008D073F"/>
    <w:rsid w:val="008D08A0"/>
    <w:rsid w:val="008D09A3"/>
    <w:rsid w:val="008D0C0A"/>
    <w:rsid w:val="008D0C84"/>
    <w:rsid w:val="008D0CE1"/>
    <w:rsid w:val="008D0D27"/>
    <w:rsid w:val="008D0D48"/>
    <w:rsid w:val="008D0D7C"/>
    <w:rsid w:val="008D169C"/>
    <w:rsid w:val="008D16A7"/>
    <w:rsid w:val="008D17DC"/>
    <w:rsid w:val="008D1978"/>
    <w:rsid w:val="008D19CE"/>
    <w:rsid w:val="008D19E7"/>
    <w:rsid w:val="008D1A0A"/>
    <w:rsid w:val="008D1E70"/>
    <w:rsid w:val="008D1F03"/>
    <w:rsid w:val="008D1F6C"/>
    <w:rsid w:val="008D1F8F"/>
    <w:rsid w:val="008D1FF9"/>
    <w:rsid w:val="008D21EE"/>
    <w:rsid w:val="008D2358"/>
    <w:rsid w:val="008D23DA"/>
    <w:rsid w:val="008D24C3"/>
    <w:rsid w:val="008D24F4"/>
    <w:rsid w:val="008D253C"/>
    <w:rsid w:val="008D25E6"/>
    <w:rsid w:val="008D25F1"/>
    <w:rsid w:val="008D2697"/>
    <w:rsid w:val="008D2701"/>
    <w:rsid w:val="008D2732"/>
    <w:rsid w:val="008D284D"/>
    <w:rsid w:val="008D2966"/>
    <w:rsid w:val="008D2A36"/>
    <w:rsid w:val="008D2AE7"/>
    <w:rsid w:val="008D2B70"/>
    <w:rsid w:val="008D2D43"/>
    <w:rsid w:val="008D2E74"/>
    <w:rsid w:val="008D2EA9"/>
    <w:rsid w:val="008D310B"/>
    <w:rsid w:val="008D3299"/>
    <w:rsid w:val="008D35A8"/>
    <w:rsid w:val="008D35BE"/>
    <w:rsid w:val="008D35C8"/>
    <w:rsid w:val="008D371C"/>
    <w:rsid w:val="008D3781"/>
    <w:rsid w:val="008D382E"/>
    <w:rsid w:val="008D3A2C"/>
    <w:rsid w:val="008D3B92"/>
    <w:rsid w:val="008D3C7E"/>
    <w:rsid w:val="008D3DA6"/>
    <w:rsid w:val="008D3E04"/>
    <w:rsid w:val="008D3F46"/>
    <w:rsid w:val="008D40EB"/>
    <w:rsid w:val="008D429E"/>
    <w:rsid w:val="008D43D5"/>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5F8"/>
    <w:rsid w:val="008D56D6"/>
    <w:rsid w:val="008D5765"/>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620"/>
    <w:rsid w:val="008D6AB9"/>
    <w:rsid w:val="008D6E46"/>
    <w:rsid w:val="008D706B"/>
    <w:rsid w:val="008D73BF"/>
    <w:rsid w:val="008D7447"/>
    <w:rsid w:val="008D747C"/>
    <w:rsid w:val="008D74D9"/>
    <w:rsid w:val="008D76BB"/>
    <w:rsid w:val="008D7710"/>
    <w:rsid w:val="008D77DE"/>
    <w:rsid w:val="008D7D94"/>
    <w:rsid w:val="008D7DD1"/>
    <w:rsid w:val="008D7E0B"/>
    <w:rsid w:val="008E05A1"/>
    <w:rsid w:val="008E0600"/>
    <w:rsid w:val="008E08C5"/>
    <w:rsid w:val="008E092B"/>
    <w:rsid w:val="008E0BF9"/>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BED"/>
    <w:rsid w:val="008E1D46"/>
    <w:rsid w:val="008E1E33"/>
    <w:rsid w:val="008E1E43"/>
    <w:rsid w:val="008E2079"/>
    <w:rsid w:val="008E2098"/>
    <w:rsid w:val="008E20D1"/>
    <w:rsid w:val="008E20E8"/>
    <w:rsid w:val="008E2327"/>
    <w:rsid w:val="008E23D0"/>
    <w:rsid w:val="008E23E4"/>
    <w:rsid w:val="008E2508"/>
    <w:rsid w:val="008E25B5"/>
    <w:rsid w:val="008E276E"/>
    <w:rsid w:val="008E27EE"/>
    <w:rsid w:val="008E280E"/>
    <w:rsid w:val="008E28CD"/>
    <w:rsid w:val="008E2971"/>
    <w:rsid w:val="008E2991"/>
    <w:rsid w:val="008E2C0F"/>
    <w:rsid w:val="008E2C9B"/>
    <w:rsid w:val="008E2F9B"/>
    <w:rsid w:val="008E30D2"/>
    <w:rsid w:val="008E361F"/>
    <w:rsid w:val="008E3860"/>
    <w:rsid w:val="008E391E"/>
    <w:rsid w:val="008E3926"/>
    <w:rsid w:val="008E3B47"/>
    <w:rsid w:val="008E3C35"/>
    <w:rsid w:val="008E3F0D"/>
    <w:rsid w:val="008E4000"/>
    <w:rsid w:val="008E40EA"/>
    <w:rsid w:val="008E40EE"/>
    <w:rsid w:val="008E4145"/>
    <w:rsid w:val="008E4258"/>
    <w:rsid w:val="008E4512"/>
    <w:rsid w:val="008E4591"/>
    <w:rsid w:val="008E46BC"/>
    <w:rsid w:val="008E47CD"/>
    <w:rsid w:val="008E4822"/>
    <w:rsid w:val="008E49FF"/>
    <w:rsid w:val="008E4D0A"/>
    <w:rsid w:val="008E4DD7"/>
    <w:rsid w:val="008E4E0E"/>
    <w:rsid w:val="008E4FE4"/>
    <w:rsid w:val="008E5246"/>
    <w:rsid w:val="008E534B"/>
    <w:rsid w:val="008E537E"/>
    <w:rsid w:val="008E5395"/>
    <w:rsid w:val="008E54BF"/>
    <w:rsid w:val="008E57B5"/>
    <w:rsid w:val="008E5A95"/>
    <w:rsid w:val="008E5C1B"/>
    <w:rsid w:val="008E5E63"/>
    <w:rsid w:val="008E5F6D"/>
    <w:rsid w:val="008E60E8"/>
    <w:rsid w:val="008E620B"/>
    <w:rsid w:val="008E63B7"/>
    <w:rsid w:val="008E64D0"/>
    <w:rsid w:val="008E6550"/>
    <w:rsid w:val="008E6619"/>
    <w:rsid w:val="008E672C"/>
    <w:rsid w:val="008E68FF"/>
    <w:rsid w:val="008E693D"/>
    <w:rsid w:val="008E69AF"/>
    <w:rsid w:val="008E6B15"/>
    <w:rsid w:val="008E6D25"/>
    <w:rsid w:val="008E6D8E"/>
    <w:rsid w:val="008E6DE5"/>
    <w:rsid w:val="008E6EA4"/>
    <w:rsid w:val="008E6F41"/>
    <w:rsid w:val="008E7230"/>
    <w:rsid w:val="008E7307"/>
    <w:rsid w:val="008E78CE"/>
    <w:rsid w:val="008E796C"/>
    <w:rsid w:val="008E79DA"/>
    <w:rsid w:val="008E7A35"/>
    <w:rsid w:val="008E7C15"/>
    <w:rsid w:val="008E7DA2"/>
    <w:rsid w:val="008E7F2B"/>
    <w:rsid w:val="008F0347"/>
    <w:rsid w:val="008F036F"/>
    <w:rsid w:val="008F0747"/>
    <w:rsid w:val="008F074F"/>
    <w:rsid w:val="008F0852"/>
    <w:rsid w:val="008F0A8B"/>
    <w:rsid w:val="008F0DE0"/>
    <w:rsid w:val="008F102C"/>
    <w:rsid w:val="008F1053"/>
    <w:rsid w:val="008F1140"/>
    <w:rsid w:val="008F1204"/>
    <w:rsid w:val="008F129B"/>
    <w:rsid w:val="008F1380"/>
    <w:rsid w:val="008F140D"/>
    <w:rsid w:val="008F162E"/>
    <w:rsid w:val="008F16B2"/>
    <w:rsid w:val="008F179C"/>
    <w:rsid w:val="008F1812"/>
    <w:rsid w:val="008F1952"/>
    <w:rsid w:val="008F1B4A"/>
    <w:rsid w:val="008F1B7E"/>
    <w:rsid w:val="008F1BC4"/>
    <w:rsid w:val="008F1D3C"/>
    <w:rsid w:val="008F1D40"/>
    <w:rsid w:val="008F1E51"/>
    <w:rsid w:val="008F1F35"/>
    <w:rsid w:val="008F1FB5"/>
    <w:rsid w:val="008F1FEF"/>
    <w:rsid w:val="008F20FC"/>
    <w:rsid w:val="008F24BA"/>
    <w:rsid w:val="008F255F"/>
    <w:rsid w:val="008F26C1"/>
    <w:rsid w:val="008F2CCE"/>
    <w:rsid w:val="008F2E99"/>
    <w:rsid w:val="008F2EB6"/>
    <w:rsid w:val="008F3252"/>
    <w:rsid w:val="008F32FC"/>
    <w:rsid w:val="008F353B"/>
    <w:rsid w:val="008F35BF"/>
    <w:rsid w:val="008F3754"/>
    <w:rsid w:val="008F3839"/>
    <w:rsid w:val="008F3966"/>
    <w:rsid w:val="008F3C43"/>
    <w:rsid w:val="008F3C5D"/>
    <w:rsid w:val="008F3DD0"/>
    <w:rsid w:val="008F3E62"/>
    <w:rsid w:val="008F3F91"/>
    <w:rsid w:val="008F4128"/>
    <w:rsid w:val="008F43B9"/>
    <w:rsid w:val="008F442D"/>
    <w:rsid w:val="008F453E"/>
    <w:rsid w:val="008F45FE"/>
    <w:rsid w:val="008F46EF"/>
    <w:rsid w:val="008F487B"/>
    <w:rsid w:val="008F4B06"/>
    <w:rsid w:val="008F4BA8"/>
    <w:rsid w:val="008F4BD0"/>
    <w:rsid w:val="008F4CDC"/>
    <w:rsid w:val="008F4E18"/>
    <w:rsid w:val="008F5142"/>
    <w:rsid w:val="008F5144"/>
    <w:rsid w:val="008F5283"/>
    <w:rsid w:val="008F5360"/>
    <w:rsid w:val="008F5482"/>
    <w:rsid w:val="008F569D"/>
    <w:rsid w:val="008F58DA"/>
    <w:rsid w:val="008F59FC"/>
    <w:rsid w:val="008F5A23"/>
    <w:rsid w:val="008F5A45"/>
    <w:rsid w:val="008F5A75"/>
    <w:rsid w:val="008F5BC5"/>
    <w:rsid w:val="008F5C37"/>
    <w:rsid w:val="008F5F69"/>
    <w:rsid w:val="008F5F9D"/>
    <w:rsid w:val="008F607F"/>
    <w:rsid w:val="008F64A3"/>
    <w:rsid w:val="008F6533"/>
    <w:rsid w:val="008F655A"/>
    <w:rsid w:val="008F67A6"/>
    <w:rsid w:val="008F6B3B"/>
    <w:rsid w:val="008F6D79"/>
    <w:rsid w:val="008F6E27"/>
    <w:rsid w:val="008F6FD6"/>
    <w:rsid w:val="008F716E"/>
    <w:rsid w:val="008F7248"/>
    <w:rsid w:val="008F72C0"/>
    <w:rsid w:val="008F7302"/>
    <w:rsid w:val="008F7537"/>
    <w:rsid w:val="008F762D"/>
    <w:rsid w:val="008F787F"/>
    <w:rsid w:val="008F7FDC"/>
    <w:rsid w:val="00900113"/>
    <w:rsid w:val="009003BD"/>
    <w:rsid w:val="0090040B"/>
    <w:rsid w:val="00900412"/>
    <w:rsid w:val="009004F8"/>
    <w:rsid w:val="0090051F"/>
    <w:rsid w:val="009006AB"/>
    <w:rsid w:val="009009EE"/>
    <w:rsid w:val="00900E77"/>
    <w:rsid w:val="00900F47"/>
    <w:rsid w:val="009010F6"/>
    <w:rsid w:val="00901210"/>
    <w:rsid w:val="0090132C"/>
    <w:rsid w:val="009016DC"/>
    <w:rsid w:val="00901757"/>
    <w:rsid w:val="00901A92"/>
    <w:rsid w:val="00901D64"/>
    <w:rsid w:val="00901D96"/>
    <w:rsid w:val="00901DC1"/>
    <w:rsid w:val="00901E19"/>
    <w:rsid w:val="00901F44"/>
    <w:rsid w:val="00901FA5"/>
    <w:rsid w:val="0090200A"/>
    <w:rsid w:val="009021B3"/>
    <w:rsid w:val="009021F2"/>
    <w:rsid w:val="0090226A"/>
    <w:rsid w:val="009023D1"/>
    <w:rsid w:val="009023DB"/>
    <w:rsid w:val="0090244F"/>
    <w:rsid w:val="009024E7"/>
    <w:rsid w:val="00902565"/>
    <w:rsid w:val="009026DA"/>
    <w:rsid w:val="009027F7"/>
    <w:rsid w:val="0090282A"/>
    <w:rsid w:val="00902BD4"/>
    <w:rsid w:val="00902F50"/>
    <w:rsid w:val="009030C2"/>
    <w:rsid w:val="00903417"/>
    <w:rsid w:val="009034C1"/>
    <w:rsid w:val="009034DD"/>
    <w:rsid w:val="00903671"/>
    <w:rsid w:val="009036F0"/>
    <w:rsid w:val="00903735"/>
    <w:rsid w:val="0090397E"/>
    <w:rsid w:val="00903CEE"/>
    <w:rsid w:val="00903DCB"/>
    <w:rsid w:val="00903DD9"/>
    <w:rsid w:val="00903DF1"/>
    <w:rsid w:val="00903ECB"/>
    <w:rsid w:val="00904059"/>
    <w:rsid w:val="009040D4"/>
    <w:rsid w:val="009042EA"/>
    <w:rsid w:val="009043C4"/>
    <w:rsid w:val="0090475E"/>
    <w:rsid w:val="0090484C"/>
    <w:rsid w:val="00904CEC"/>
    <w:rsid w:val="00904DD1"/>
    <w:rsid w:val="00904DEC"/>
    <w:rsid w:val="00904F6A"/>
    <w:rsid w:val="00904FC8"/>
    <w:rsid w:val="00905058"/>
    <w:rsid w:val="009050CE"/>
    <w:rsid w:val="00905532"/>
    <w:rsid w:val="0090554B"/>
    <w:rsid w:val="009055DB"/>
    <w:rsid w:val="009056AD"/>
    <w:rsid w:val="0090595C"/>
    <w:rsid w:val="00905C08"/>
    <w:rsid w:val="00905C16"/>
    <w:rsid w:val="00905C6A"/>
    <w:rsid w:val="00905DCA"/>
    <w:rsid w:val="00905ECF"/>
    <w:rsid w:val="00905FCB"/>
    <w:rsid w:val="00906377"/>
    <w:rsid w:val="00906435"/>
    <w:rsid w:val="009064B5"/>
    <w:rsid w:val="009064C9"/>
    <w:rsid w:val="009068EE"/>
    <w:rsid w:val="00906AE3"/>
    <w:rsid w:val="00906C22"/>
    <w:rsid w:val="00906C85"/>
    <w:rsid w:val="00906F62"/>
    <w:rsid w:val="00906F99"/>
    <w:rsid w:val="009070C6"/>
    <w:rsid w:val="009070E3"/>
    <w:rsid w:val="00907108"/>
    <w:rsid w:val="0090712F"/>
    <w:rsid w:val="00907152"/>
    <w:rsid w:val="009071DC"/>
    <w:rsid w:val="0090723B"/>
    <w:rsid w:val="00907484"/>
    <w:rsid w:val="0090760D"/>
    <w:rsid w:val="009076FA"/>
    <w:rsid w:val="00907A9A"/>
    <w:rsid w:val="00907B87"/>
    <w:rsid w:val="00907B93"/>
    <w:rsid w:val="00907C56"/>
    <w:rsid w:val="00907CEC"/>
    <w:rsid w:val="00907D47"/>
    <w:rsid w:val="00907DE0"/>
    <w:rsid w:val="00907F57"/>
    <w:rsid w:val="00907F6B"/>
    <w:rsid w:val="00910085"/>
    <w:rsid w:val="00910293"/>
    <w:rsid w:val="00910347"/>
    <w:rsid w:val="009103E7"/>
    <w:rsid w:val="0091045C"/>
    <w:rsid w:val="0091056A"/>
    <w:rsid w:val="009105C3"/>
    <w:rsid w:val="0091069D"/>
    <w:rsid w:val="009106A6"/>
    <w:rsid w:val="0091081C"/>
    <w:rsid w:val="0091089A"/>
    <w:rsid w:val="009108B8"/>
    <w:rsid w:val="00910A2B"/>
    <w:rsid w:val="00910AE9"/>
    <w:rsid w:val="00910C93"/>
    <w:rsid w:val="00910CAA"/>
    <w:rsid w:val="00910F31"/>
    <w:rsid w:val="00910FC1"/>
    <w:rsid w:val="00911198"/>
    <w:rsid w:val="009111A4"/>
    <w:rsid w:val="009112DA"/>
    <w:rsid w:val="0091137A"/>
    <w:rsid w:val="009113CE"/>
    <w:rsid w:val="00911455"/>
    <w:rsid w:val="009114A8"/>
    <w:rsid w:val="00911714"/>
    <w:rsid w:val="00911D35"/>
    <w:rsid w:val="00911D80"/>
    <w:rsid w:val="00911D83"/>
    <w:rsid w:val="00911EEF"/>
    <w:rsid w:val="0091224E"/>
    <w:rsid w:val="009122B7"/>
    <w:rsid w:val="00912650"/>
    <w:rsid w:val="009126C0"/>
    <w:rsid w:val="009128A2"/>
    <w:rsid w:val="009129BE"/>
    <w:rsid w:val="00912A16"/>
    <w:rsid w:val="00912D03"/>
    <w:rsid w:val="00912D7B"/>
    <w:rsid w:val="009132CC"/>
    <w:rsid w:val="009132D6"/>
    <w:rsid w:val="00913459"/>
    <w:rsid w:val="00913644"/>
    <w:rsid w:val="00913669"/>
    <w:rsid w:val="00913784"/>
    <w:rsid w:val="00913800"/>
    <w:rsid w:val="00913820"/>
    <w:rsid w:val="009138B7"/>
    <w:rsid w:val="00913904"/>
    <w:rsid w:val="00913A79"/>
    <w:rsid w:val="00913B74"/>
    <w:rsid w:val="00913CE6"/>
    <w:rsid w:val="00913F12"/>
    <w:rsid w:val="00913F52"/>
    <w:rsid w:val="00914033"/>
    <w:rsid w:val="009140FE"/>
    <w:rsid w:val="00914316"/>
    <w:rsid w:val="00914339"/>
    <w:rsid w:val="00914399"/>
    <w:rsid w:val="00914405"/>
    <w:rsid w:val="00914465"/>
    <w:rsid w:val="009144C0"/>
    <w:rsid w:val="009146B4"/>
    <w:rsid w:val="00914741"/>
    <w:rsid w:val="00914B25"/>
    <w:rsid w:val="00914CF1"/>
    <w:rsid w:val="00914EB1"/>
    <w:rsid w:val="0091500C"/>
    <w:rsid w:val="009150A1"/>
    <w:rsid w:val="0091525D"/>
    <w:rsid w:val="0091535F"/>
    <w:rsid w:val="0091547F"/>
    <w:rsid w:val="009154C3"/>
    <w:rsid w:val="009155C3"/>
    <w:rsid w:val="009155E0"/>
    <w:rsid w:val="009156A1"/>
    <w:rsid w:val="009157FE"/>
    <w:rsid w:val="00915877"/>
    <w:rsid w:val="0091598B"/>
    <w:rsid w:val="009159F4"/>
    <w:rsid w:val="00915ACC"/>
    <w:rsid w:val="00915C12"/>
    <w:rsid w:val="00915C27"/>
    <w:rsid w:val="009161F7"/>
    <w:rsid w:val="00916410"/>
    <w:rsid w:val="00916413"/>
    <w:rsid w:val="009165AD"/>
    <w:rsid w:val="00916989"/>
    <w:rsid w:val="00916BC2"/>
    <w:rsid w:val="00916FD0"/>
    <w:rsid w:val="00917028"/>
    <w:rsid w:val="00917108"/>
    <w:rsid w:val="0091712F"/>
    <w:rsid w:val="0091714E"/>
    <w:rsid w:val="00917167"/>
    <w:rsid w:val="009171B1"/>
    <w:rsid w:val="009171B3"/>
    <w:rsid w:val="00917282"/>
    <w:rsid w:val="00917463"/>
    <w:rsid w:val="009174C9"/>
    <w:rsid w:val="009175BC"/>
    <w:rsid w:val="009175BF"/>
    <w:rsid w:val="0091774A"/>
    <w:rsid w:val="00917945"/>
    <w:rsid w:val="00917980"/>
    <w:rsid w:val="00917B34"/>
    <w:rsid w:val="00917D74"/>
    <w:rsid w:val="00920029"/>
    <w:rsid w:val="00920290"/>
    <w:rsid w:val="0092033C"/>
    <w:rsid w:val="009204A0"/>
    <w:rsid w:val="00920846"/>
    <w:rsid w:val="00920BDC"/>
    <w:rsid w:val="00920FAB"/>
    <w:rsid w:val="009210AE"/>
    <w:rsid w:val="0092177D"/>
    <w:rsid w:val="009217B7"/>
    <w:rsid w:val="00921872"/>
    <w:rsid w:val="009219CA"/>
    <w:rsid w:val="00921B2A"/>
    <w:rsid w:val="00921D26"/>
    <w:rsid w:val="00921D3F"/>
    <w:rsid w:val="009220C3"/>
    <w:rsid w:val="00922267"/>
    <w:rsid w:val="009225AA"/>
    <w:rsid w:val="009226AE"/>
    <w:rsid w:val="009227F9"/>
    <w:rsid w:val="0092296F"/>
    <w:rsid w:val="00922A41"/>
    <w:rsid w:val="00922B96"/>
    <w:rsid w:val="00922CB3"/>
    <w:rsid w:val="00922D0A"/>
    <w:rsid w:val="00922E89"/>
    <w:rsid w:val="009230A3"/>
    <w:rsid w:val="0092314A"/>
    <w:rsid w:val="00923168"/>
    <w:rsid w:val="009232F4"/>
    <w:rsid w:val="0092364E"/>
    <w:rsid w:val="00923970"/>
    <w:rsid w:val="00923A45"/>
    <w:rsid w:val="009241AD"/>
    <w:rsid w:val="009242DB"/>
    <w:rsid w:val="009242DE"/>
    <w:rsid w:val="00924305"/>
    <w:rsid w:val="00924349"/>
    <w:rsid w:val="009245AA"/>
    <w:rsid w:val="00924899"/>
    <w:rsid w:val="00924BEA"/>
    <w:rsid w:val="00924CEE"/>
    <w:rsid w:val="00925037"/>
    <w:rsid w:val="009250C7"/>
    <w:rsid w:val="0092541F"/>
    <w:rsid w:val="009256F3"/>
    <w:rsid w:val="0092576C"/>
    <w:rsid w:val="00925B05"/>
    <w:rsid w:val="00925B96"/>
    <w:rsid w:val="00925C9C"/>
    <w:rsid w:val="00925F24"/>
    <w:rsid w:val="00925F3A"/>
    <w:rsid w:val="00925FD1"/>
    <w:rsid w:val="009260B2"/>
    <w:rsid w:val="009261A0"/>
    <w:rsid w:val="00926246"/>
    <w:rsid w:val="00926757"/>
    <w:rsid w:val="00926A1A"/>
    <w:rsid w:val="00926BBA"/>
    <w:rsid w:val="00926CA7"/>
    <w:rsid w:val="00926D7B"/>
    <w:rsid w:val="00927199"/>
    <w:rsid w:val="0092721C"/>
    <w:rsid w:val="0092741D"/>
    <w:rsid w:val="00927432"/>
    <w:rsid w:val="00927462"/>
    <w:rsid w:val="0092750A"/>
    <w:rsid w:val="00927682"/>
    <w:rsid w:val="0092769B"/>
    <w:rsid w:val="009277F6"/>
    <w:rsid w:val="00927806"/>
    <w:rsid w:val="00927902"/>
    <w:rsid w:val="00927A83"/>
    <w:rsid w:val="00927A9D"/>
    <w:rsid w:val="00927BE8"/>
    <w:rsid w:val="00927D92"/>
    <w:rsid w:val="0093004F"/>
    <w:rsid w:val="009300D5"/>
    <w:rsid w:val="0093020C"/>
    <w:rsid w:val="00930381"/>
    <w:rsid w:val="009306DD"/>
    <w:rsid w:val="00930739"/>
    <w:rsid w:val="00930C3B"/>
    <w:rsid w:val="00930DAC"/>
    <w:rsid w:val="00930DC7"/>
    <w:rsid w:val="00930DCE"/>
    <w:rsid w:val="00930E2F"/>
    <w:rsid w:val="00930F46"/>
    <w:rsid w:val="009310BF"/>
    <w:rsid w:val="00931254"/>
    <w:rsid w:val="009313CD"/>
    <w:rsid w:val="009316BF"/>
    <w:rsid w:val="0093191C"/>
    <w:rsid w:val="00931B69"/>
    <w:rsid w:val="00931D2A"/>
    <w:rsid w:val="00931E32"/>
    <w:rsid w:val="00931E38"/>
    <w:rsid w:val="0093205E"/>
    <w:rsid w:val="00932079"/>
    <w:rsid w:val="00932171"/>
    <w:rsid w:val="00932177"/>
    <w:rsid w:val="00932383"/>
    <w:rsid w:val="009323F8"/>
    <w:rsid w:val="00932429"/>
    <w:rsid w:val="0093254E"/>
    <w:rsid w:val="00932627"/>
    <w:rsid w:val="009327D1"/>
    <w:rsid w:val="0093299E"/>
    <w:rsid w:val="00932D8C"/>
    <w:rsid w:val="00932E75"/>
    <w:rsid w:val="00932F79"/>
    <w:rsid w:val="009332CC"/>
    <w:rsid w:val="009332E4"/>
    <w:rsid w:val="00933467"/>
    <w:rsid w:val="00933581"/>
    <w:rsid w:val="009336DB"/>
    <w:rsid w:val="0093394F"/>
    <w:rsid w:val="009339B6"/>
    <w:rsid w:val="009339B8"/>
    <w:rsid w:val="00933C02"/>
    <w:rsid w:val="00933C39"/>
    <w:rsid w:val="00933DF1"/>
    <w:rsid w:val="009340B1"/>
    <w:rsid w:val="009340E1"/>
    <w:rsid w:val="0093443A"/>
    <w:rsid w:val="009346E8"/>
    <w:rsid w:val="00934864"/>
    <w:rsid w:val="009348AD"/>
    <w:rsid w:val="00934B97"/>
    <w:rsid w:val="00934C24"/>
    <w:rsid w:val="00934D38"/>
    <w:rsid w:val="00934DBF"/>
    <w:rsid w:val="00934E3C"/>
    <w:rsid w:val="00934EE2"/>
    <w:rsid w:val="009351E1"/>
    <w:rsid w:val="0093532A"/>
    <w:rsid w:val="0093548E"/>
    <w:rsid w:val="009356B6"/>
    <w:rsid w:val="00935766"/>
    <w:rsid w:val="009357C4"/>
    <w:rsid w:val="009357D6"/>
    <w:rsid w:val="00935954"/>
    <w:rsid w:val="00935FAE"/>
    <w:rsid w:val="00936182"/>
    <w:rsid w:val="009363FB"/>
    <w:rsid w:val="009364CF"/>
    <w:rsid w:val="0093666D"/>
    <w:rsid w:val="00936688"/>
    <w:rsid w:val="009366CC"/>
    <w:rsid w:val="00936964"/>
    <w:rsid w:val="00936990"/>
    <w:rsid w:val="00936A52"/>
    <w:rsid w:val="00936A82"/>
    <w:rsid w:val="00936B0C"/>
    <w:rsid w:val="00936C10"/>
    <w:rsid w:val="00936C9D"/>
    <w:rsid w:val="00936F15"/>
    <w:rsid w:val="00937001"/>
    <w:rsid w:val="009371CB"/>
    <w:rsid w:val="009373A9"/>
    <w:rsid w:val="00937488"/>
    <w:rsid w:val="00937722"/>
    <w:rsid w:val="0093778A"/>
    <w:rsid w:val="00937F67"/>
    <w:rsid w:val="009401E4"/>
    <w:rsid w:val="0094036C"/>
    <w:rsid w:val="00940463"/>
    <w:rsid w:val="0094083A"/>
    <w:rsid w:val="00940C4B"/>
    <w:rsid w:val="00940C94"/>
    <w:rsid w:val="00940CDC"/>
    <w:rsid w:val="00940DD0"/>
    <w:rsid w:val="00940E2F"/>
    <w:rsid w:val="00940E3F"/>
    <w:rsid w:val="00941099"/>
    <w:rsid w:val="00941157"/>
    <w:rsid w:val="00941240"/>
    <w:rsid w:val="009413D4"/>
    <w:rsid w:val="00941815"/>
    <w:rsid w:val="0094194F"/>
    <w:rsid w:val="0094199E"/>
    <w:rsid w:val="00941FC4"/>
    <w:rsid w:val="00942078"/>
    <w:rsid w:val="009423FC"/>
    <w:rsid w:val="00942496"/>
    <w:rsid w:val="0094251D"/>
    <w:rsid w:val="009425B9"/>
    <w:rsid w:val="009426CB"/>
    <w:rsid w:val="009427A9"/>
    <w:rsid w:val="00942A35"/>
    <w:rsid w:val="00942DD8"/>
    <w:rsid w:val="00942ED9"/>
    <w:rsid w:val="009430FA"/>
    <w:rsid w:val="00943266"/>
    <w:rsid w:val="009435A4"/>
    <w:rsid w:val="009438A2"/>
    <w:rsid w:val="00943AD6"/>
    <w:rsid w:val="00943AEE"/>
    <w:rsid w:val="00943C72"/>
    <w:rsid w:val="00943D3F"/>
    <w:rsid w:val="00943D79"/>
    <w:rsid w:val="00943D8D"/>
    <w:rsid w:val="00943DD7"/>
    <w:rsid w:val="00943E0A"/>
    <w:rsid w:val="00943E15"/>
    <w:rsid w:val="00943ED2"/>
    <w:rsid w:val="00943F6B"/>
    <w:rsid w:val="0094401D"/>
    <w:rsid w:val="009440FE"/>
    <w:rsid w:val="00944106"/>
    <w:rsid w:val="009442A9"/>
    <w:rsid w:val="0094450B"/>
    <w:rsid w:val="00944515"/>
    <w:rsid w:val="009445C5"/>
    <w:rsid w:val="00944882"/>
    <w:rsid w:val="009449A6"/>
    <w:rsid w:val="009450C3"/>
    <w:rsid w:val="00945167"/>
    <w:rsid w:val="0094549C"/>
    <w:rsid w:val="00945516"/>
    <w:rsid w:val="009458B4"/>
    <w:rsid w:val="009459A5"/>
    <w:rsid w:val="00945DB4"/>
    <w:rsid w:val="00945E0C"/>
    <w:rsid w:val="00945F93"/>
    <w:rsid w:val="00945FAD"/>
    <w:rsid w:val="00945FAE"/>
    <w:rsid w:val="0094615A"/>
    <w:rsid w:val="009461EA"/>
    <w:rsid w:val="00946435"/>
    <w:rsid w:val="0094653C"/>
    <w:rsid w:val="009465DE"/>
    <w:rsid w:val="00946679"/>
    <w:rsid w:val="00946694"/>
    <w:rsid w:val="009466C6"/>
    <w:rsid w:val="009468BD"/>
    <w:rsid w:val="009468F5"/>
    <w:rsid w:val="00946917"/>
    <w:rsid w:val="00946945"/>
    <w:rsid w:val="00946B05"/>
    <w:rsid w:val="00946B2E"/>
    <w:rsid w:val="00946D3C"/>
    <w:rsid w:val="00946D5B"/>
    <w:rsid w:val="00946D7E"/>
    <w:rsid w:val="00946D8E"/>
    <w:rsid w:val="009470F9"/>
    <w:rsid w:val="009472A8"/>
    <w:rsid w:val="00947492"/>
    <w:rsid w:val="009474DA"/>
    <w:rsid w:val="009475F1"/>
    <w:rsid w:val="00947757"/>
    <w:rsid w:val="00947768"/>
    <w:rsid w:val="00947834"/>
    <w:rsid w:val="00947AE1"/>
    <w:rsid w:val="00947DAA"/>
    <w:rsid w:val="00947F4C"/>
    <w:rsid w:val="009501F7"/>
    <w:rsid w:val="009506EC"/>
    <w:rsid w:val="009507CE"/>
    <w:rsid w:val="00950807"/>
    <w:rsid w:val="0095094D"/>
    <w:rsid w:val="00950A41"/>
    <w:rsid w:val="00950BE2"/>
    <w:rsid w:val="00950CAF"/>
    <w:rsid w:val="00950D55"/>
    <w:rsid w:val="00950F39"/>
    <w:rsid w:val="009510ED"/>
    <w:rsid w:val="009511FD"/>
    <w:rsid w:val="0095134E"/>
    <w:rsid w:val="009515B8"/>
    <w:rsid w:val="009515CD"/>
    <w:rsid w:val="0095160C"/>
    <w:rsid w:val="0095160F"/>
    <w:rsid w:val="00951D1F"/>
    <w:rsid w:val="00951D55"/>
    <w:rsid w:val="00951EE1"/>
    <w:rsid w:val="00951FAD"/>
    <w:rsid w:val="00952068"/>
    <w:rsid w:val="009520ED"/>
    <w:rsid w:val="009521C5"/>
    <w:rsid w:val="009524DC"/>
    <w:rsid w:val="0095253B"/>
    <w:rsid w:val="0095285E"/>
    <w:rsid w:val="00952890"/>
    <w:rsid w:val="0095290E"/>
    <w:rsid w:val="00952A4D"/>
    <w:rsid w:val="00952D9B"/>
    <w:rsid w:val="00952F87"/>
    <w:rsid w:val="00953065"/>
    <w:rsid w:val="00953720"/>
    <w:rsid w:val="00953724"/>
    <w:rsid w:val="00953BCC"/>
    <w:rsid w:val="00953C5F"/>
    <w:rsid w:val="00953F7A"/>
    <w:rsid w:val="00953FBE"/>
    <w:rsid w:val="0095405A"/>
    <w:rsid w:val="00954165"/>
    <w:rsid w:val="00954489"/>
    <w:rsid w:val="00954546"/>
    <w:rsid w:val="009546AE"/>
    <w:rsid w:val="0095474A"/>
    <w:rsid w:val="00954C02"/>
    <w:rsid w:val="00954DED"/>
    <w:rsid w:val="00954E43"/>
    <w:rsid w:val="00954F78"/>
    <w:rsid w:val="00954FF0"/>
    <w:rsid w:val="009550AF"/>
    <w:rsid w:val="00955329"/>
    <w:rsid w:val="0095548A"/>
    <w:rsid w:val="009556DE"/>
    <w:rsid w:val="00955AF5"/>
    <w:rsid w:val="009561B7"/>
    <w:rsid w:val="009561BA"/>
    <w:rsid w:val="009562BD"/>
    <w:rsid w:val="00956461"/>
    <w:rsid w:val="00956508"/>
    <w:rsid w:val="009566DA"/>
    <w:rsid w:val="00956724"/>
    <w:rsid w:val="009569B0"/>
    <w:rsid w:val="00956CE1"/>
    <w:rsid w:val="00956D00"/>
    <w:rsid w:val="00956D72"/>
    <w:rsid w:val="00956E0F"/>
    <w:rsid w:val="009571B0"/>
    <w:rsid w:val="00957243"/>
    <w:rsid w:val="009572B0"/>
    <w:rsid w:val="009575D8"/>
    <w:rsid w:val="00957B10"/>
    <w:rsid w:val="00957CC6"/>
    <w:rsid w:val="00957D0A"/>
    <w:rsid w:val="00957E06"/>
    <w:rsid w:val="00957FE0"/>
    <w:rsid w:val="00960020"/>
    <w:rsid w:val="009600EF"/>
    <w:rsid w:val="00960370"/>
    <w:rsid w:val="00960375"/>
    <w:rsid w:val="009609C2"/>
    <w:rsid w:val="00960AAA"/>
    <w:rsid w:val="00960CC8"/>
    <w:rsid w:val="00960E52"/>
    <w:rsid w:val="00960FC8"/>
    <w:rsid w:val="00960FD7"/>
    <w:rsid w:val="00961216"/>
    <w:rsid w:val="0096122B"/>
    <w:rsid w:val="009612A9"/>
    <w:rsid w:val="0096138C"/>
    <w:rsid w:val="00961394"/>
    <w:rsid w:val="009615E6"/>
    <w:rsid w:val="0096174F"/>
    <w:rsid w:val="00961A3A"/>
    <w:rsid w:val="00961A75"/>
    <w:rsid w:val="00961B7D"/>
    <w:rsid w:val="00961C14"/>
    <w:rsid w:val="00961E4C"/>
    <w:rsid w:val="00961F6A"/>
    <w:rsid w:val="009622E0"/>
    <w:rsid w:val="00962349"/>
    <w:rsid w:val="00962582"/>
    <w:rsid w:val="00962789"/>
    <w:rsid w:val="00962823"/>
    <w:rsid w:val="00962A2F"/>
    <w:rsid w:val="00962BDE"/>
    <w:rsid w:val="00962D07"/>
    <w:rsid w:val="00962D59"/>
    <w:rsid w:val="00962F5C"/>
    <w:rsid w:val="009631CE"/>
    <w:rsid w:val="00963413"/>
    <w:rsid w:val="0096348C"/>
    <w:rsid w:val="00963547"/>
    <w:rsid w:val="009635F8"/>
    <w:rsid w:val="0096391E"/>
    <w:rsid w:val="00963AF1"/>
    <w:rsid w:val="00963D9F"/>
    <w:rsid w:val="00963DB1"/>
    <w:rsid w:val="00963FBB"/>
    <w:rsid w:val="00964012"/>
    <w:rsid w:val="00964096"/>
    <w:rsid w:val="0096428C"/>
    <w:rsid w:val="00964592"/>
    <w:rsid w:val="0096460C"/>
    <w:rsid w:val="009646B6"/>
    <w:rsid w:val="009646D7"/>
    <w:rsid w:val="0096483D"/>
    <w:rsid w:val="009648D8"/>
    <w:rsid w:val="00964C48"/>
    <w:rsid w:val="00964DF3"/>
    <w:rsid w:val="00965009"/>
    <w:rsid w:val="0096502C"/>
    <w:rsid w:val="00965205"/>
    <w:rsid w:val="009654B1"/>
    <w:rsid w:val="009655B4"/>
    <w:rsid w:val="009655D5"/>
    <w:rsid w:val="00965996"/>
    <w:rsid w:val="00965AA2"/>
    <w:rsid w:val="00965CDF"/>
    <w:rsid w:val="00965F5E"/>
    <w:rsid w:val="00966092"/>
    <w:rsid w:val="009660B4"/>
    <w:rsid w:val="00966560"/>
    <w:rsid w:val="009666C7"/>
    <w:rsid w:val="00966B00"/>
    <w:rsid w:val="00966BA3"/>
    <w:rsid w:val="00966DEF"/>
    <w:rsid w:val="00966DF1"/>
    <w:rsid w:val="00967114"/>
    <w:rsid w:val="00967175"/>
    <w:rsid w:val="009672CF"/>
    <w:rsid w:val="00967472"/>
    <w:rsid w:val="009674B9"/>
    <w:rsid w:val="0096754E"/>
    <w:rsid w:val="00967677"/>
    <w:rsid w:val="009677EF"/>
    <w:rsid w:val="009678F6"/>
    <w:rsid w:val="00967921"/>
    <w:rsid w:val="00967A84"/>
    <w:rsid w:val="00967B9E"/>
    <w:rsid w:val="00967C2D"/>
    <w:rsid w:val="00967C35"/>
    <w:rsid w:val="00967C60"/>
    <w:rsid w:val="00967C88"/>
    <w:rsid w:val="00967E85"/>
    <w:rsid w:val="00970095"/>
    <w:rsid w:val="00970189"/>
    <w:rsid w:val="0097039E"/>
    <w:rsid w:val="0097061B"/>
    <w:rsid w:val="009708C0"/>
    <w:rsid w:val="00970922"/>
    <w:rsid w:val="009709FC"/>
    <w:rsid w:val="00970A0F"/>
    <w:rsid w:val="00970B0F"/>
    <w:rsid w:val="00970BA3"/>
    <w:rsid w:val="00970CDB"/>
    <w:rsid w:val="00970D6C"/>
    <w:rsid w:val="00970E2B"/>
    <w:rsid w:val="00970FE7"/>
    <w:rsid w:val="00971167"/>
    <w:rsid w:val="00971201"/>
    <w:rsid w:val="009713A7"/>
    <w:rsid w:val="0097180C"/>
    <w:rsid w:val="00971866"/>
    <w:rsid w:val="009719F5"/>
    <w:rsid w:val="00971A3C"/>
    <w:rsid w:val="00971AA8"/>
    <w:rsid w:val="00971ABB"/>
    <w:rsid w:val="00971BB7"/>
    <w:rsid w:val="00971C47"/>
    <w:rsid w:val="00971E53"/>
    <w:rsid w:val="00971F26"/>
    <w:rsid w:val="00971FC5"/>
    <w:rsid w:val="00971FF7"/>
    <w:rsid w:val="00972087"/>
    <w:rsid w:val="009721E4"/>
    <w:rsid w:val="0097250F"/>
    <w:rsid w:val="00972864"/>
    <w:rsid w:val="00972A2D"/>
    <w:rsid w:val="00972A3B"/>
    <w:rsid w:val="00972B9B"/>
    <w:rsid w:val="00972BA0"/>
    <w:rsid w:val="00972CA7"/>
    <w:rsid w:val="00972F23"/>
    <w:rsid w:val="00973601"/>
    <w:rsid w:val="009737AA"/>
    <w:rsid w:val="009737ED"/>
    <w:rsid w:val="00973882"/>
    <w:rsid w:val="00973933"/>
    <w:rsid w:val="00973BB7"/>
    <w:rsid w:val="00973BF8"/>
    <w:rsid w:val="00973C13"/>
    <w:rsid w:val="00973CCB"/>
    <w:rsid w:val="00973F1E"/>
    <w:rsid w:val="00973FAA"/>
    <w:rsid w:val="00974050"/>
    <w:rsid w:val="0097414D"/>
    <w:rsid w:val="00974172"/>
    <w:rsid w:val="009743DA"/>
    <w:rsid w:val="00974486"/>
    <w:rsid w:val="009744DA"/>
    <w:rsid w:val="0097466A"/>
    <w:rsid w:val="00974673"/>
    <w:rsid w:val="00974752"/>
    <w:rsid w:val="00974855"/>
    <w:rsid w:val="00974B58"/>
    <w:rsid w:val="00974C7C"/>
    <w:rsid w:val="00974E47"/>
    <w:rsid w:val="00974F4F"/>
    <w:rsid w:val="00974FAD"/>
    <w:rsid w:val="00975109"/>
    <w:rsid w:val="009754D9"/>
    <w:rsid w:val="00975554"/>
    <w:rsid w:val="009756EC"/>
    <w:rsid w:val="009757FC"/>
    <w:rsid w:val="00975B4A"/>
    <w:rsid w:val="00975C27"/>
    <w:rsid w:val="00975C6F"/>
    <w:rsid w:val="00975CB2"/>
    <w:rsid w:val="00975EB1"/>
    <w:rsid w:val="0097607E"/>
    <w:rsid w:val="00976186"/>
    <w:rsid w:val="00976476"/>
    <w:rsid w:val="009764C8"/>
    <w:rsid w:val="0097688D"/>
    <w:rsid w:val="00976917"/>
    <w:rsid w:val="00976A0B"/>
    <w:rsid w:val="00976BF0"/>
    <w:rsid w:val="00976CDB"/>
    <w:rsid w:val="00976EE1"/>
    <w:rsid w:val="00977278"/>
    <w:rsid w:val="0097755A"/>
    <w:rsid w:val="00977776"/>
    <w:rsid w:val="009779C1"/>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107E"/>
    <w:rsid w:val="00981380"/>
    <w:rsid w:val="009815DD"/>
    <w:rsid w:val="0098185C"/>
    <w:rsid w:val="0098192F"/>
    <w:rsid w:val="00981B2F"/>
    <w:rsid w:val="00981C06"/>
    <w:rsid w:val="00981FC3"/>
    <w:rsid w:val="00982173"/>
    <w:rsid w:val="0098235B"/>
    <w:rsid w:val="009825E1"/>
    <w:rsid w:val="00982748"/>
    <w:rsid w:val="00982867"/>
    <w:rsid w:val="009829B3"/>
    <w:rsid w:val="00982A06"/>
    <w:rsid w:val="00982C70"/>
    <w:rsid w:val="00982CAB"/>
    <w:rsid w:val="00983017"/>
    <w:rsid w:val="0098304A"/>
    <w:rsid w:val="009830A4"/>
    <w:rsid w:val="009831CE"/>
    <w:rsid w:val="009834BF"/>
    <w:rsid w:val="00983592"/>
    <w:rsid w:val="009835B1"/>
    <w:rsid w:val="0098379D"/>
    <w:rsid w:val="009837EC"/>
    <w:rsid w:val="00983807"/>
    <w:rsid w:val="0098382B"/>
    <w:rsid w:val="0098383D"/>
    <w:rsid w:val="009838A2"/>
    <w:rsid w:val="00983C4B"/>
    <w:rsid w:val="00983E20"/>
    <w:rsid w:val="00984308"/>
    <w:rsid w:val="00984318"/>
    <w:rsid w:val="009843D6"/>
    <w:rsid w:val="009843D7"/>
    <w:rsid w:val="00984452"/>
    <w:rsid w:val="0098451D"/>
    <w:rsid w:val="00984560"/>
    <w:rsid w:val="009847B6"/>
    <w:rsid w:val="00984BA1"/>
    <w:rsid w:val="00984CD0"/>
    <w:rsid w:val="00984D23"/>
    <w:rsid w:val="009850EE"/>
    <w:rsid w:val="009851EB"/>
    <w:rsid w:val="009853E2"/>
    <w:rsid w:val="0098542D"/>
    <w:rsid w:val="00985461"/>
    <w:rsid w:val="009856FB"/>
    <w:rsid w:val="00985774"/>
    <w:rsid w:val="00985BDB"/>
    <w:rsid w:val="00985D0A"/>
    <w:rsid w:val="00985F4D"/>
    <w:rsid w:val="00986263"/>
    <w:rsid w:val="00986671"/>
    <w:rsid w:val="00986741"/>
    <w:rsid w:val="00986859"/>
    <w:rsid w:val="00986A6B"/>
    <w:rsid w:val="00986B37"/>
    <w:rsid w:val="00986C6D"/>
    <w:rsid w:val="00986D2B"/>
    <w:rsid w:val="00986EDB"/>
    <w:rsid w:val="00986F21"/>
    <w:rsid w:val="00986F30"/>
    <w:rsid w:val="00987011"/>
    <w:rsid w:val="009872A6"/>
    <w:rsid w:val="009875DE"/>
    <w:rsid w:val="009877B6"/>
    <w:rsid w:val="00987860"/>
    <w:rsid w:val="0098792A"/>
    <w:rsid w:val="00987C7A"/>
    <w:rsid w:val="00987D02"/>
    <w:rsid w:val="00987D40"/>
    <w:rsid w:val="00987E81"/>
    <w:rsid w:val="009901F3"/>
    <w:rsid w:val="00990215"/>
    <w:rsid w:val="009902A7"/>
    <w:rsid w:val="00990756"/>
    <w:rsid w:val="009908A1"/>
    <w:rsid w:val="00990AC7"/>
    <w:rsid w:val="00990D0C"/>
    <w:rsid w:val="00990DDB"/>
    <w:rsid w:val="00990EF8"/>
    <w:rsid w:val="00991297"/>
    <w:rsid w:val="009912BF"/>
    <w:rsid w:val="0099131A"/>
    <w:rsid w:val="00991459"/>
    <w:rsid w:val="009915A3"/>
    <w:rsid w:val="009915FC"/>
    <w:rsid w:val="00991794"/>
    <w:rsid w:val="0099189B"/>
    <w:rsid w:val="009919C0"/>
    <w:rsid w:val="009919F0"/>
    <w:rsid w:val="00991A10"/>
    <w:rsid w:val="00991A49"/>
    <w:rsid w:val="00991AB4"/>
    <w:rsid w:val="00991BAE"/>
    <w:rsid w:val="00991BC8"/>
    <w:rsid w:val="00991F6C"/>
    <w:rsid w:val="00992226"/>
    <w:rsid w:val="00992395"/>
    <w:rsid w:val="00992640"/>
    <w:rsid w:val="009927AE"/>
    <w:rsid w:val="00992992"/>
    <w:rsid w:val="00992A71"/>
    <w:rsid w:val="00992B22"/>
    <w:rsid w:val="00992CED"/>
    <w:rsid w:val="0099305F"/>
    <w:rsid w:val="009932E1"/>
    <w:rsid w:val="009933D3"/>
    <w:rsid w:val="009933F4"/>
    <w:rsid w:val="0099348D"/>
    <w:rsid w:val="009935F2"/>
    <w:rsid w:val="00993611"/>
    <w:rsid w:val="00993962"/>
    <w:rsid w:val="00993A31"/>
    <w:rsid w:val="00993B30"/>
    <w:rsid w:val="00994031"/>
    <w:rsid w:val="00994355"/>
    <w:rsid w:val="009943F0"/>
    <w:rsid w:val="00994595"/>
    <w:rsid w:val="009945FF"/>
    <w:rsid w:val="00994A1F"/>
    <w:rsid w:val="00994E4F"/>
    <w:rsid w:val="0099516E"/>
    <w:rsid w:val="009953F8"/>
    <w:rsid w:val="0099587C"/>
    <w:rsid w:val="00995A0F"/>
    <w:rsid w:val="00995AD1"/>
    <w:rsid w:val="00995B84"/>
    <w:rsid w:val="00995C2A"/>
    <w:rsid w:val="00995C93"/>
    <w:rsid w:val="00995CDA"/>
    <w:rsid w:val="00995EF7"/>
    <w:rsid w:val="00995F10"/>
    <w:rsid w:val="00995F57"/>
    <w:rsid w:val="00995FBE"/>
    <w:rsid w:val="00996051"/>
    <w:rsid w:val="009960B0"/>
    <w:rsid w:val="00996127"/>
    <w:rsid w:val="00996163"/>
    <w:rsid w:val="009963B3"/>
    <w:rsid w:val="00996737"/>
    <w:rsid w:val="00996823"/>
    <w:rsid w:val="00996AB9"/>
    <w:rsid w:val="00996B9D"/>
    <w:rsid w:val="00996BAC"/>
    <w:rsid w:val="00996BD4"/>
    <w:rsid w:val="00996F5E"/>
    <w:rsid w:val="00996FE4"/>
    <w:rsid w:val="009970B1"/>
    <w:rsid w:val="009970BA"/>
    <w:rsid w:val="009971A6"/>
    <w:rsid w:val="009972FD"/>
    <w:rsid w:val="009973C0"/>
    <w:rsid w:val="009975A4"/>
    <w:rsid w:val="009976EB"/>
    <w:rsid w:val="009976F7"/>
    <w:rsid w:val="0099788F"/>
    <w:rsid w:val="0099793B"/>
    <w:rsid w:val="0099793D"/>
    <w:rsid w:val="00997A50"/>
    <w:rsid w:val="00997EA0"/>
    <w:rsid w:val="00997EB2"/>
    <w:rsid w:val="00997ED5"/>
    <w:rsid w:val="00997F5E"/>
    <w:rsid w:val="00997FF3"/>
    <w:rsid w:val="009A00F7"/>
    <w:rsid w:val="009A02BB"/>
    <w:rsid w:val="009A03C5"/>
    <w:rsid w:val="009A052E"/>
    <w:rsid w:val="009A0657"/>
    <w:rsid w:val="009A066A"/>
    <w:rsid w:val="009A07B1"/>
    <w:rsid w:val="009A0813"/>
    <w:rsid w:val="009A0888"/>
    <w:rsid w:val="009A09A8"/>
    <w:rsid w:val="009A0A12"/>
    <w:rsid w:val="009A0B03"/>
    <w:rsid w:val="009A0B97"/>
    <w:rsid w:val="009A0BF2"/>
    <w:rsid w:val="009A0D2D"/>
    <w:rsid w:val="009A0EC3"/>
    <w:rsid w:val="009A1370"/>
    <w:rsid w:val="009A1391"/>
    <w:rsid w:val="009A14C8"/>
    <w:rsid w:val="009A1563"/>
    <w:rsid w:val="009A17E7"/>
    <w:rsid w:val="009A1846"/>
    <w:rsid w:val="009A1965"/>
    <w:rsid w:val="009A19D2"/>
    <w:rsid w:val="009A1C53"/>
    <w:rsid w:val="009A1D66"/>
    <w:rsid w:val="009A1EE4"/>
    <w:rsid w:val="009A1F0E"/>
    <w:rsid w:val="009A21D2"/>
    <w:rsid w:val="009A22E2"/>
    <w:rsid w:val="009A2488"/>
    <w:rsid w:val="009A2550"/>
    <w:rsid w:val="009A2735"/>
    <w:rsid w:val="009A2DAF"/>
    <w:rsid w:val="009A2E04"/>
    <w:rsid w:val="009A2EF4"/>
    <w:rsid w:val="009A2FCB"/>
    <w:rsid w:val="009A2FEA"/>
    <w:rsid w:val="009A3598"/>
    <w:rsid w:val="009A35A6"/>
    <w:rsid w:val="009A38A4"/>
    <w:rsid w:val="009A3A82"/>
    <w:rsid w:val="009A3D4D"/>
    <w:rsid w:val="009A3E04"/>
    <w:rsid w:val="009A3FDD"/>
    <w:rsid w:val="009A4200"/>
    <w:rsid w:val="009A43C9"/>
    <w:rsid w:val="009A447D"/>
    <w:rsid w:val="009A4543"/>
    <w:rsid w:val="009A46E2"/>
    <w:rsid w:val="009A4746"/>
    <w:rsid w:val="009A4D01"/>
    <w:rsid w:val="009A4DAE"/>
    <w:rsid w:val="009A4EFF"/>
    <w:rsid w:val="009A4F86"/>
    <w:rsid w:val="009A52B5"/>
    <w:rsid w:val="009A5477"/>
    <w:rsid w:val="009A5579"/>
    <w:rsid w:val="009A57B7"/>
    <w:rsid w:val="009A57C1"/>
    <w:rsid w:val="009A57C4"/>
    <w:rsid w:val="009A58AA"/>
    <w:rsid w:val="009A58F2"/>
    <w:rsid w:val="009A5A78"/>
    <w:rsid w:val="009A5AD7"/>
    <w:rsid w:val="009A5B31"/>
    <w:rsid w:val="009A5C55"/>
    <w:rsid w:val="009A6189"/>
    <w:rsid w:val="009A62CC"/>
    <w:rsid w:val="009A6345"/>
    <w:rsid w:val="009A635B"/>
    <w:rsid w:val="009A645F"/>
    <w:rsid w:val="009A64DE"/>
    <w:rsid w:val="009A6857"/>
    <w:rsid w:val="009A6A4F"/>
    <w:rsid w:val="009A6CEC"/>
    <w:rsid w:val="009A6D13"/>
    <w:rsid w:val="009A6DD4"/>
    <w:rsid w:val="009A7103"/>
    <w:rsid w:val="009A717B"/>
    <w:rsid w:val="009A718A"/>
    <w:rsid w:val="009A71E8"/>
    <w:rsid w:val="009A73BC"/>
    <w:rsid w:val="009A7482"/>
    <w:rsid w:val="009A78E6"/>
    <w:rsid w:val="009A78F4"/>
    <w:rsid w:val="009A7D3C"/>
    <w:rsid w:val="009B0010"/>
    <w:rsid w:val="009B0026"/>
    <w:rsid w:val="009B005E"/>
    <w:rsid w:val="009B0416"/>
    <w:rsid w:val="009B0593"/>
    <w:rsid w:val="009B065E"/>
    <w:rsid w:val="009B0910"/>
    <w:rsid w:val="009B0B55"/>
    <w:rsid w:val="009B0B81"/>
    <w:rsid w:val="009B0E62"/>
    <w:rsid w:val="009B0E78"/>
    <w:rsid w:val="009B0ED8"/>
    <w:rsid w:val="009B109B"/>
    <w:rsid w:val="009B1261"/>
    <w:rsid w:val="009B15CD"/>
    <w:rsid w:val="009B191E"/>
    <w:rsid w:val="009B1A5D"/>
    <w:rsid w:val="009B1A61"/>
    <w:rsid w:val="009B1C53"/>
    <w:rsid w:val="009B1D63"/>
    <w:rsid w:val="009B1E74"/>
    <w:rsid w:val="009B1E81"/>
    <w:rsid w:val="009B2148"/>
    <w:rsid w:val="009B24A2"/>
    <w:rsid w:val="009B264F"/>
    <w:rsid w:val="009B277C"/>
    <w:rsid w:val="009B2A2F"/>
    <w:rsid w:val="009B2A5D"/>
    <w:rsid w:val="009B2A5F"/>
    <w:rsid w:val="009B2B44"/>
    <w:rsid w:val="009B2B76"/>
    <w:rsid w:val="009B2F3D"/>
    <w:rsid w:val="009B2F70"/>
    <w:rsid w:val="009B3041"/>
    <w:rsid w:val="009B3213"/>
    <w:rsid w:val="009B335A"/>
    <w:rsid w:val="009B35BB"/>
    <w:rsid w:val="009B360A"/>
    <w:rsid w:val="009B3A1E"/>
    <w:rsid w:val="009B3B88"/>
    <w:rsid w:val="009B3BD6"/>
    <w:rsid w:val="009B40A5"/>
    <w:rsid w:val="009B420E"/>
    <w:rsid w:val="009B4253"/>
    <w:rsid w:val="009B4339"/>
    <w:rsid w:val="009B44CF"/>
    <w:rsid w:val="009B4545"/>
    <w:rsid w:val="009B461C"/>
    <w:rsid w:val="009B4707"/>
    <w:rsid w:val="009B4733"/>
    <w:rsid w:val="009B4885"/>
    <w:rsid w:val="009B4931"/>
    <w:rsid w:val="009B4A1B"/>
    <w:rsid w:val="009B4A9B"/>
    <w:rsid w:val="009B4AFE"/>
    <w:rsid w:val="009B4B62"/>
    <w:rsid w:val="009B4BCF"/>
    <w:rsid w:val="009B4EAD"/>
    <w:rsid w:val="009B4F28"/>
    <w:rsid w:val="009B54EE"/>
    <w:rsid w:val="009B5658"/>
    <w:rsid w:val="009B567A"/>
    <w:rsid w:val="009B57F4"/>
    <w:rsid w:val="009B5886"/>
    <w:rsid w:val="009B58C0"/>
    <w:rsid w:val="009B5983"/>
    <w:rsid w:val="009B59EA"/>
    <w:rsid w:val="009B5A1C"/>
    <w:rsid w:val="009B5B9E"/>
    <w:rsid w:val="009B5F1D"/>
    <w:rsid w:val="009B60BF"/>
    <w:rsid w:val="009B61A4"/>
    <w:rsid w:val="009B622F"/>
    <w:rsid w:val="009B63F4"/>
    <w:rsid w:val="009B6535"/>
    <w:rsid w:val="009B653E"/>
    <w:rsid w:val="009B6877"/>
    <w:rsid w:val="009B68E8"/>
    <w:rsid w:val="009B6D65"/>
    <w:rsid w:val="009B6E59"/>
    <w:rsid w:val="009B6E9B"/>
    <w:rsid w:val="009B6FE2"/>
    <w:rsid w:val="009B7041"/>
    <w:rsid w:val="009B7119"/>
    <w:rsid w:val="009B720D"/>
    <w:rsid w:val="009B7214"/>
    <w:rsid w:val="009B7609"/>
    <w:rsid w:val="009B7699"/>
    <w:rsid w:val="009B76C2"/>
    <w:rsid w:val="009B77EB"/>
    <w:rsid w:val="009B77F1"/>
    <w:rsid w:val="009B78D5"/>
    <w:rsid w:val="009B78F5"/>
    <w:rsid w:val="009B7918"/>
    <w:rsid w:val="009B79C7"/>
    <w:rsid w:val="009B7A86"/>
    <w:rsid w:val="009B7BBF"/>
    <w:rsid w:val="009B7C13"/>
    <w:rsid w:val="009B7C68"/>
    <w:rsid w:val="009B7C6F"/>
    <w:rsid w:val="009B7D13"/>
    <w:rsid w:val="009B7E76"/>
    <w:rsid w:val="009B7E7B"/>
    <w:rsid w:val="009B7EE6"/>
    <w:rsid w:val="009B7F76"/>
    <w:rsid w:val="009B7FF7"/>
    <w:rsid w:val="009C0030"/>
    <w:rsid w:val="009C00FC"/>
    <w:rsid w:val="009C0307"/>
    <w:rsid w:val="009C0371"/>
    <w:rsid w:val="009C0387"/>
    <w:rsid w:val="009C046D"/>
    <w:rsid w:val="009C04B6"/>
    <w:rsid w:val="009C04FA"/>
    <w:rsid w:val="009C05BE"/>
    <w:rsid w:val="009C090D"/>
    <w:rsid w:val="009C0A08"/>
    <w:rsid w:val="009C0A6A"/>
    <w:rsid w:val="009C0E62"/>
    <w:rsid w:val="009C0EA3"/>
    <w:rsid w:val="009C0EED"/>
    <w:rsid w:val="009C11CE"/>
    <w:rsid w:val="009C124D"/>
    <w:rsid w:val="009C1327"/>
    <w:rsid w:val="009C15F6"/>
    <w:rsid w:val="009C186B"/>
    <w:rsid w:val="009C18E0"/>
    <w:rsid w:val="009C19F4"/>
    <w:rsid w:val="009C1BB2"/>
    <w:rsid w:val="009C1DC8"/>
    <w:rsid w:val="009C1E0B"/>
    <w:rsid w:val="009C2016"/>
    <w:rsid w:val="009C219D"/>
    <w:rsid w:val="009C21FD"/>
    <w:rsid w:val="009C2212"/>
    <w:rsid w:val="009C24A6"/>
    <w:rsid w:val="009C2539"/>
    <w:rsid w:val="009C2A01"/>
    <w:rsid w:val="009C2A37"/>
    <w:rsid w:val="009C2B86"/>
    <w:rsid w:val="009C2C90"/>
    <w:rsid w:val="009C2E44"/>
    <w:rsid w:val="009C30CF"/>
    <w:rsid w:val="009C316D"/>
    <w:rsid w:val="009C3745"/>
    <w:rsid w:val="009C3848"/>
    <w:rsid w:val="009C38C1"/>
    <w:rsid w:val="009C38F3"/>
    <w:rsid w:val="009C3966"/>
    <w:rsid w:val="009C3F81"/>
    <w:rsid w:val="009C4167"/>
    <w:rsid w:val="009C4271"/>
    <w:rsid w:val="009C4442"/>
    <w:rsid w:val="009C4679"/>
    <w:rsid w:val="009C47FC"/>
    <w:rsid w:val="009C494D"/>
    <w:rsid w:val="009C4965"/>
    <w:rsid w:val="009C4C9B"/>
    <w:rsid w:val="009C4DD1"/>
    <w:rsid w:val="009C4E0E"/>
    <w:rsid w:val="009C4FC9"/>
    <w:rsid w:val="009C5162"/>
    <w:rsid w:val="009C530E"/>
    <w:rsid w:val="009C53FD"/>
    <w:rsid w:val="009C540B"/>
    <w:rsid w:val="009C540C"/>
    <w:rsid w:val="009C54C8"/>
    <w:rsid w:val="009C557F"/>
    <w:rsid w:val="009C5933"/>
    <w:rsid w:val="009C5959"/>
    <w:rsid w:val="009C5A51"/>
    <w:rsid w:val="009C5AA6"/>
    <w:rsid w:val="009C5AC2"/>
    <w:rsid w:val="009C5AF4"/>
    <w:rsid w:val="009C5B64"/>
    <w:rsid w:val="009C5CFC"/>
    <w:rsid w:val="009C5D2C"/>
    <w:rsid w:val="009C5D60"/>
    <w:rsid w:val="009C5DD4"/>
    <w:rsid w:val="009C6131"/>
    <w:rsid w:val="009C644A"/>
    <w:rsid w:val="009C669D"/>
    <w:rsid w:val="009C69DC"/>
    <w:rsid w:val="009C6D06"/>
    <w:rsid w:val="009C6D52"/>
    <w:rsid w:val="009C6DF9"/>
    <w:rsid w:val="009C6EDC"/>
    <w:rsid w:val="009C6F62"/>
    <w:rsid w:val="009C7076"/>
    <w:rsid w:val="009C70BA"/>
    <w:rsid w:val="009C71CC"/>
    <w:rsid w:val="009C720A"/>
    <w:rsid w:val="009C7332"/>
    <w:rsid w:val="009C746E"/>
    <w:rsid w:val="009C756C"/>
    <w:rsid w:val="009C75EC"/>
    <w:rsid w:val="009C78B1"/>
    <w:rsid w:val="009C7C27"/>
    <w:rsid w:val="009C7C67"/>
    <w:rsid w:val="009C7E28"/>
    <w:rsid w:val="009C7FBD"/>
    <w:rsid w:val="009D0029"/>
    <w:rsid w:val="009D003E"/>
    <w:rsid w:val="009D0057"/>
    <w:rsid w:val="009D007A"/>
    <w:rsid w:val="009D0103"/>
    <w:rsid w:val="009D0265"/>
    <w:rsid w:val="009D04CB"/>
    <w:rsid w:val="009D0660"/>
    <w:rsid w:val="009D06A3"/>
    <w:rsid w:val="009D06FD"/>
    <w:rsid w:val="009D0780"/>
    <w:rsid w:val="009D0794"/>
    <w:rsid w:val="009D0977"/>
    <w:rsid w:val="009D0CC8"/>
    <w:rsid w:val="009D0D6E"/>
    <w:rsid w:val="009D0EA6"/>
    <w:rsid w:val="009D10A4"/>
    <w:rsid w:val="009D1171"/>
    <w:rsid w:val="009D12CD"/>
    <w:rsid w:val="009D138E"/>
    <w:rsid w:val="009D175D"/>
    <w:rsid w:val="009D1890"/>
    <w:rsid w:val="009D1A3B"/>
    <w:rsid w:val="009D1AEA"/>
    <w:rsid w:val="009D1B10"/>
    <w:rsid w:val="009D1B7D"/>
    <w:rsid w:val="009D1CAE"/>
    <w:rsid w:val="009D1E11"/>
    <w:rsid w:val="009D2213"/>
    <w:rsid w:val="009D22FE"/>
    <w:rsid w:val="009D231F"/>
    <w:rsid w:val="009D24CE"/>
    <w:rsid w:val="009D24D0"/>
    <w:rsid w:val="009D2670"/>
    <w:rsid w:val="009D2702"/>
    <w:rsid w:val="009D2747"/>
    <w:rsid w:val="009D2853"/>
    <w:rsid w:val="009D28AE"/>
    <w:rsid w:val="009D29FF"/>
    <w:rsid w:val="009D2ACE"/>
    <w:rsid w:val="009D2B8C"/>
    <w:rsid w:val="009D2B9D"/>
    <w:rsid w:val="009D2C9C"/>
    <w:rsid w:val="009D2DDD"/>
    <w:rsid w:val="009D2E7A"/>
    <w:rsid w:val="009D320E"/>
    <w:rsid w:val="009D3217"/>
    <w:rsid w:val="009D3394"/>
    <w:rsid w:val="009D3481"/>
    <w:rsid w:val="009D34D0"/>
    <w:rsid w:val="009D3681"/>
    <w:rsid w:val="009D36EB"/>
    <w:rsid w:val="009D375B"/>
    <w:rsid w:val="009D3812"/>
    <w:rsid w:val="009D38AC"/>
    <w:rsid w:val="009D39D2"/>
    <w:rsid w:val="009D3A02"/>
    <w:rsid w:val="009D3B45"/>
    <w:rsid w:val="009D3CE3"/>
    <w:rsid w:val="009D3D09"/>
    <w:rsid w:val="009D3DC2"/>
    <w:rsid w:val="009D4098"/>
    <w:rsid w:val="009D4171"/>
    <w:rsid w:val="009D4297"/>
    <w:rsid w:val="009D4601"/>
    <w:rsid w:val="009D4673"/>
    <w:rsid w:val="009D46B9"/>
    <w:rsid w:val="009D4853"/>
    <w:rsid w:val="009D4A8A"/>
    <w:rsid w:val="009D4C8B"/>
    <w:rsid w:val="009D4C90"/>
    <w:rsid w:val="009D4DE2"/>
    <w:rsid w:val="009D4DF0"/>
    <w:rsid w:val="009D4F2E"/>
    <w:rsid w:val="009D50BD"/>
    <w:rsid w:val="009D5138"/>
    <w:rsid w:val="009D594A"/>
    <w:rsid w:val="009D5CBD"/>
    <w:rsid w:val="009D5DE6"/>
    <w:rsid w:val="009D6043"/>
    <w:rsid w:val="009D6115"/>
    <w:rsid w:val="009D61BD"/>
    <w:rsid w:val="009D6329"/>
    <w:rsid w:val="009D6422"/>
    <w:rsid w:val="009D651D"/>
    <w:rsid w:val="009D6524"/>
    <w:rsid w:val="009D6593"/>
    <w:rsid w:val="009D6839"/>
    <w:rsid w:val="009D6A87"/>
    <w:rsid w:val="009D6CB1"/>
    <w:rsid w:val="009D6E10"/>
    <w:rsid w:val="009D6EDD"/>
    <w:rsid w:val="009D7100"/>
    <w:rsid w:val="009D7370"/>
    <w:rsid w:val="009D76C5"/>
    <w:rsid w:val="009D770E"/>
    <w:rsid w:val="009D77F7"/>
    <w:rsid w:val="009D78B4"/>
    <w:rsid w:val="009D7BB6"/>
    <w:rsid w:val="009D7DA2"/>
    <w:rsid w:val="009D7E8B"/>
    <w:rsid w:val="009E001B"/>
    <w:rsid w:val="009E025D"/>
    <w:rsid w:val="009E03C2"/>
    <w:rsid w:val="009E0643"/>
    <w:rsid w:val="009E0912"/>
    <w:rsid w:val="009E0C80"/>
    <w:rsid w:val="009E0CE6"/>
    <w:rsid w:val="009E0DA3"/>
    <w:rsid w:val="009E0F17"/>
    <w:rsid w:val="009E1212"/>
    <w:rsid w:val="009E1252"/>
    <w:rsid w:val="009E1346"/>
    <w:rsid w:val="009E1488"/>
    <w:rsid w:val="009E14A4"/>
    <w:rsid w:val="009E16B1"/>
    <w:rsid w:val="009E178D"/>
    <w:rsid w:val="009E1880"/>
    <w:rsid w:val="009E18ED"/>
    <w:rsid w:val="009E1A0A"/>
    <w:rsid w:val="009E1A92"/>
    <w:rsid w:val="009E1ABB"/>
    <w:rsid w:val="009E1DC0"/>
    <w:rsid w:val="009E1F4C"/>
    <w:rsid w:val="009E2217"/>
    <w:rsid w:val="009E2226"/>
    <w:rsid w:val="009E2261"/>
    <w:rsid w:val="009E22DF"/>
    <w:rsid w:val="009E251C"/>
    <w:rsid w:val="009E26A5"/>
    <w:rsid w:val="009E270F"/>
    <w:rsid w:val="009E296D"/>
    <w:rsid w:val="009E2BD3"/>
    <w:rsid w:val="009E2F96"/>
    <w:rsid w:val="009E3171"/>
    <w:rsid w:val="009E3303"/>
    <w:rsid w:val="009E3327"/>
    <w:rsid w:val="009E345E"/>
    <w:rsid w:val="009E3632"/>
    <w:rsid w:val="009E3851"/>
    <w:rsid w:val="009E39B6"/>
    <w:rsid w:val="009E3A58"/>
    <w:rsid w:val="009E3A7B"/>
    <w:rsid w:val="009E3CB0"/>
    <w:rsid w:val="009E3D51"/>
    <w:rsid w:val="009E3D92"/>
    <w:rsid w:val="009E3DDD"/>
    <w:rsid w:val="009E3E1D"/>
    <w:rsid w:val="009E3E2A"/>
    <w:rsid w:val="009E3E8D"/>
    <w:rsid w:val="009E4019"/>
    <w:rsid w:val="009E410E"/>
    <w:rsid w:val="009E4437"/>
    <w:rsid w:val="009E450D"/>
    <w:rsid w:val="009E456B"/>
    <w:rsid w:val="009E4768"/>
    <w:rsid w:val="009E47AE"/>
    <w:rsid w:val="009E48B9"/>
    <w:rsid w:val="009E4A7A"/>
    <w:rsid w:val="009E4AA3"/>
    <w:rsid w:val="009E4AE9"/>
    <w:rsid w:val="009E4B56"/>
    <w:rsid w:val="009E4BB9"/>
    <w:rsid w:val="009E4C0F"/>
    <w:rsid w:val="009E4C4A"/>
    <w:rsid w:val="009E4D09"/>
    <w:rsid w:val="009E4F1D"/>
    <w:rsid w:val="009E4F89"/>
    <w:rsid w:val="009E535E"/>
    <w:rsid w:val="009E53DB"/>
    <w:rsid w:val="009E544B"/>
    <w:rsid w:val="009E5558"/>
    <w:rsid w:val="009E55C7"/>
    <w:rsid w:val="009E564B"/>
    <w:rsid w:val="009E5A17"/>
    <w:rsid w:val="009E5A8A"/>
    <w:rsid w:val="009E5BC4"/>
    <w:rsid w:val="009E5EE4"/>
    <w:rsid w:val="009E6066"/>
    <w:rsid w:val="009E6441"/>
    <w:rsid w:val="009E6512"/>
    <w:rsid w:val="009E657C"/>
    <w:rsid w:val="009E65E5"/>
    <w:rsid w:val="009E683C"/>
    <w:rsid w:val="009E6846"/>
    <w:rsid w:val="009E68F5"/>
    <w:rsid w:val="009E6A69"/>
    <w:rsid w:val="009E6A81"/>
    <w:rsid w:val="009E6B0B"/>
    <w:rsid w:val="009E6BFB"/>
    <w:rsid w:val="009E6C07"/>
    <w:rsid w:val="009E6FB8"/>
    <w:rsid w:val="009E70B6"/>
    <w:rsid w:val="009E748C"/>
    <w:rsid w:val="009E74C4"/>
    <w:rsid w:val="009E7632"/>
    <w:rsid w:val="009E7942"/>
    <w:rsid w:val="009E7A6E"/>
    <w:rsid w:val="009E7BD9"/>
    <w:rsid w:val="009E7D2B"/>
    <w:rsid w:val="009E7F7F"/>
    <w:rsid w:val="009F01A9"/>
    <w:rsid w:val="009F0425"/>
    <w:rsid w:val="009F092B"/>
    <w:rsid w:val="009F0952"/>
    <w:rsid w:val="009F0AAD"/>
    <w:rsid w:val="009F0B43"/>
    <w:rsid w:val="009F0BF1"/>
    <w:rsid w:val="009F0C5E"/>
    <w:rsid w:val="009F0CE6"/>
    <w:rsid w:val="009F0E41"/>
    <w:rsid w:val="009F0FAE"/>
    <w:rsid w:val="009F102F"/>
    <w:rsid w:val="009F12DE"/>
    <w:rsid w:val="009F12E1"/>
    <w:rsid w:val="009F143D"/>
    <w:rsid w:val="009F15A2"/>
    <w:rsid w:val="009F15A8"/>
    <w:rsid w:val="009F1693"/>
    <w:rsid w:val="009F1704"/>
    <w:rsid w:val="009F1A0A"/>
    <w:rsid w:val="009F1D86"/>
    <w:rsid w:val="009F1DFF"/>
    <w:rsid w:val="009F1E71"/>
    <w:rsid w:val="009F1F31"/>
    <w:rsid w:val="009F1FEE"/>
    <w:rsid w:val="009F207C"/>
    <w:rsid w:val="009F25C8"/>
    <w:rsid w:val="009F2852"/>
    <w:rsid w:val="009F2879"/>
    <w:rsid w:val="009F289E"/>
    <w:rsid w:val="009F2D0C"/>
    <w:rsid w:val="009F2DB5"/>
    <w:rsid w:val="009F2F78"/>
    <w:rsid w:val="009F3116"/>
    <w:rsid w:val="009F32A2"/>
    <w:rsid w:val="009F3495"/>
    <w:rsid w:val="009F36A7"/>
    <w:rsid w:val="009F374D"/>
    <w:rsid w:val="009F384F"/>
    <w:rsid w:val="009F38A9"/>
    <w:rsid w:val="009F3A39"/>
    <w:rsid w:val="009F3C9B"/>
    <w:rsid w:val="009F44FA"/>
    <w:rsid w:val="009F479B"/>
    <w:rsid w:val="009F47D1"/>
    <w:rsid w:val="009F481F"/>
    <w:rsid w:val="009F4BC7"/>
    <w:rsid w:val="009F4E2E"/>
    <w:rsid w:val="009F4FB4"/>
    <w:rsid w:val="009F5196"/>
    <w:rsid w:val="009F5271"/>
    <w:rsid w:val="009F53BC"/>
    <w:rsid w:val="009F5464"/>
    <w:rsid w:val="009F5562"/>
    <w:rsid w:val="009F564C"/>
    <w:rsid w:val="009F5764"/>
    <w:rsid w:val="009F5840"/>
    <w:rsid w:val="009F5882"/>
    <w:rsid w:val="009F58AD"/>
    <w:rsid w:val="009F59BB"/>
    <w:rsid w:val="009F5AED"/>
    <w:rsid w:val="009F5B4B"/>
    <w:rsid w:val="009F5B53"/>
    <w:rsid w:val="009F5E47"/>
    <w:rsid w:val="009F5F4A"/>
    <w:rsid w:val="009F6054"/>
    <w:rsid w:val="009F60EC"/>
    <w:rsid w:val="009F61DE"/>
    <w:rsid w:val="009F637A"/>
    <w:rsid w:val="009F640C"/>
    <w:rsid w:val="009F668C"/>
    <w:rsid w:val="009F6727"/>
    <w:rsid w:val="009F6765"/>
    <w:rsid w:val="009F6877"/>
    <w:rsid w:val="009F687B"/>
    <w:rsid w:val="009F68C2"/>
    <w:rsid w:val="009F68CE"/>
    <w:rsid w:val="009F6933"/>
    <w:rsid w:val="009F6A87"/>
    <w:rsid w:val="009F6B51"/>
    <w:rsid w:val="009F6F46"/>
    <w:rsid w:val="009F728E"/>
    <w:rsid w:val="009F72EB"/>
    <w:rsid w:val="009F7665"/>
    <w:rsid w:val="009F775D"/>
    <w:rsid w:val="009F77D3"/>
    <w:rsid w:val="009F7921"/>
    <w:rsid w:val="009F796B"/>
    <w:rsid w:val="009F797B"/>
    <w:rsid w:val="009F79C9"/>
    <w:rsid w:val="00A00184"/>
    <w:rsid w:val="00A00475"/>
    <w:rsid w:val="00A0053A"/>
    <w:rsid w:val="00A00579"/>
    <w:rsid w:val="00A006CD"/>
    <w:rsid w:val="00A008AC"/>
    <w:rsid w:val="00A00986"/>
    <w:rsid w:val="00A00A3F"/>
    <w:rsid w:val="00A00A55"/>
    <w:rsid w:val="00A00E00"/>
    <w:rsid w:val="00A00E73"/>
    <w:rsid w:val="00A00E9D"/>
    <w:rsid w:val="00A00F82"/>
    <w:rsid w:val="00A01054"/>
    <w:rsid w:val="00A01317"/>
    <w:rsid w:val="00A01C2C"/>
    <w:rsid w:val="00A01C30"/>
    <w:rsid w:val="00A01C3F"/>
    <w:rsid w:val="00A01CC1"/>
    <w:rsid w:val="00A01D04"/>
    <w:rsid w:val="00A01E23"/>
    <w:rsid w:val="00A01F71"/>
    <w:rsid w:val="00A021AD"/>
    <w:rsid w:val="00A021ED"/>
    <w:rsid w:val="00A026B3"/>
    <w:rsid w:val="00A0273B"/>
    <w:rsid w:val="00A027B4"/>
    <w:rsid w:val="00A0292C"/>
    <w:rsid w:val="00A02C47"/>
    <w:rsid w:val="00A02E56"/>
    <w:rsid w:val="00A02EAC"/>
    <w:rsid w:val="00A0303E"/>
    <w:rsid w:val="00A03162"/>
    <w:rsid w:val="00A0325E"/>
    <w:rsid w:val="00A0337A"/>
    <w:rsid w:val="00A0382C"/>
    <w:rsid w:val="00A03997"/>
    <w:rsid w:val="00A039B8"/>
    <w:rsid w:val="00A039D0"/>
    <w:rsid w:val="00A03AF9"/>
    <w:rsid w:val="00A03C48"/>
    <w:rsid w:val="00A03C4D"/>
    <w:rsid w:val="00A03DDC"/>
    <w:rsid w:val="00A0400F"/>
    <w:rsid w:val="00A0415F"/>
    <w:rsid w:val="00A041E1"/>
    <w:rsid w:val="00A0441B"/>
    <w:rsid w:val="00A045B6"/>
    <w:rsid w:val="00A0468B"/>
    <w:rsid w:val="00A0471F"/>
    <w:rsid w:val="00A048BB"/>
    <w:rsid w:val="00A048EF"/>
    <w:rsid w:val="00A04933"/>
    <w:rsid w:val="00A04D5F"/>
    <w:rsid w:val="00A04DF4"/>
    <w:rsid w:val="00A04E48"/>
    <w:rsid w:val="00A04F65"/>
    <w:rsid w:val="00A053D1"/>
    <w:rsid w:val="00A053E7"/>
    <w:rsid w:val="00A054BD"/>
    <w:rsid w:val="00A058E7"/>
    <w:rsid w:val="00A05B7E"/>
    <w:rsid w:val="00A05CC6"/>
    <w:rsid w:val="00A06076"/>
    <w:rsid w:val="00A0610C"/>
    <w:rsid w:val="00A061ED"/>
    <w:rsid w:val="00A06234"/>
    <w:rsid w:val="00A063B5"/>
    <w:rsid w:val="00A063B6"/>
    <w:rsid w:val="00A066B5"/>
    <w:rsid w:val="00A069FE"/>
    <w:rsid w:val="00A06BCC"/>
    <w:rsid w:val="00A06BD1"/>
    <w:rsid w:val="00A06BF2"/>
    <w:rsid w:val="00A06C05"/>
    <w:rsid w:val="00A06D70"/>
    <w:rsid w:val="00A06FCB"/>
    <w:rsid w:val="00A06FF8"/>
    <w:rsid w:val="00A07002"/>
    <w:rsid w:val="00A070AC"/>
    <w:rsid w:val="00A0714F"/>
    <w:rsid w:val="00A07444"/>
    <w:rsid w:val="00A074DF"/>
    <w:rsid w:val="00A07B48"/>
    <w:rsid w:val="00A07C6F"/>
    <w:rsid w:val="00A07C8A"/>
    <w:rsid w:val="00A07FE2"/>
    <w:rsid w:val="00A10049"/>
    <w:rsid w:val="00A1004D"/>
    <w:rsid w:val="00A1008F"/>
    <w:rsid w:val="00A10152"/>
    <w:rsid w:val="00A102B1"/>
    <w:rsid w:val="00A103FC"/>
    <w:rsid w:val="00A10484"/>
    <w:rsid w:val="00A104AA"/>
    <w:rsid w:val="00A1066C"/>
    <w:rsid w:val="00A10842"/>
    <w:rsid w:val="00A10A6E"/>
    <w:rsid w:val="00A10CCF"/>
    <w:rsid w:val="00A10CE7"/>
    <w:rsid w:val="00A10E88"/>
    <w:rsid w:val="00A113D6"/>
    <w:rsid w:val="00A118DB"/>
    <w:rsid w:val="00A11A1C"/>
    <w:rsid w:val="00A11AA1"/>
    <w:rsid w:val="00A11B2D"/>
    <w:rsid w:val="00A11BA5"/>
    <w:rsid w:val="00A11BBC"/>
    <w:rsid w:val="00A11C10"/>
    <w:rsid w:val="00A11FDC"/>
    <w:rsid w:val="00A1238B"/>
    <w:rsid w:val="00A124E8"/>
    <w:rsid w:val="00A12771"/>
    <w:rsid w:val="00A127C6"/>
    <w:rsid w:val="00A12882"/>
    <w:rsid w:val="00A12C4F"/>
    <w:rsid w:val="00A12C80"/>
    <w:rsid w:val="00A12D9A"/>
    <w:rsid w:val="00A12EA3"/>
    <w:rsid w:val="00A12EC7"/>
    <w:rsid w:val="00A12EF5"/>
    <w:rsid w:val="00A12F63"/>
    <w:rsid w:val="00A12FF0"/>
    <w:rsid w:val="00A132E3"/>
    <w:rsid w:val="00A13537"/>
    <w:rsid w:val="00A135C6"/>
    <w:rsid w:val="00A135DE"/>
    <w:rsid w:val="00A137FF"/>
    <w:rsid w:val="00A13A93"/>
    <w:rsid w:val="00A13CAA"/>
    <w:rsid w:val="00A13E65"/>
    <w:rsid w:val="00A13F82"/>
    <w:rsid w:val="00A13FEA"/>
    <w:rsid w:val="00A14108"/>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377"/>
    <w:rsid w:val="00A15401"/>
    <w:rsid w:val="00A1553C"/>
    <w:rsid w:val="00A15701"/>
    <w:rsid w:val="00A1574A"/>
    <w:rsid w:val="00A1596A"/>
    <w:rsid w:val="00A15D90"/>
    <w:rsid w:val="00A15F68"/>
    <w:rsid w:val="00A1609E"/>
    <w:rsid w:val="00A162D2"/>
    <w:rsid w:val="00A163B9"/>
    <w:rsid w:val="00A167DE"/>
    <w:rsid w:val="00A16BC1"/>
    <w:rsid w:val="00A16C00"/>
    <w:rsid w:val="00A16D82"/>
    <w:rsid w:val="00A17005"/>
    <w:rsid w:val="00A172A3"/>
    <w:rsid w:val="00A17379"/>
    <w:rsid w:val="00A174FD"/>
    <w:rsid w:val="00A17530"/>
    <w:rsid w:val="00A17824"/>
    <w:rsid w:val="00A17951"/>
    <w:rsid w:val="00A17985"/>
    <w:rsid w:val="00A17B3E"/>
    <w:rsid w:val="00A17C7E"/>
    <w:rsid w:val="00A17E15"/>
    <w:rsid w:val="00A17E46"/>
    <w:rsid w:val="00A17EE3"/>
    <w:rsid w:val="00A17F07"/>
    <w:rsid w:val="00A201D8"/>
    <w:rsid w:val="00A20210"/>
    <w:rsid w:val="00A202A0"/>
    <w:rsid w:val="00A20500"/>
    <w:rsid w:val="00A2062B"/>
    <w:rsid w:val="00A206A7"/>
    <w:rsid w:val="00A2071F"/>
    <w:rsid w:val="00A20793"/>
    <w:rsid w:val="00A20853"/>
    <w:rsid w:val="00A2087B"/>
    <w:rsid w:val="00A20949"/>
    <w:rsid w:val="00A20986"/>
    <w:rsid w:val="00A209AD"/>
    <w:rsid w:val="00A20B5C"/>
    <w:rsid w:val="00A20C19"/>
    <w:rsid w:val="00A20C60"/>
    <w:rsid w:val="00A20F90"/>
    <w:rsid w:val="00A20FE1"/>
    <w:rsid w:val="00A20FE6"/>
    <w:rsid w:val="00A211E5"/>
    <w:rsid w:val="00A213C8"/>
    <w:rsid w:val="00A21448"/>
    <w:rsid w:val="00A21731"/>
    <w:rsid w:val="00A21955"/>
    <w:rsid w:val="00A21EA9"/>
    <w:rsid w:val="00A21F23"/>
    <w:rsid w:val="00A21F6A"/>
    <w:rsid w:val="00A21F6E"/>
    <w:rsid w:val="00A21FFC"/>
    <w:rsid w:val="00A22181"/>
    <w:rsid w:val="00A22202"/>
    <w:rsid w:val="00A22456"/>
    <w:rsid w:val="00A22664"/>
    <w:rsid w:val="00A228C5"/>
    <w:rsid w:val="00A228D7"/>
    <w:rsid w:val="00A22B44"/>
    <w:rsid w:val="00A22C0E"/>
    <w:rsid w:val="00A22C11"/>
    <w:rsid w:val="00A22DFE"/>
    <w:rsid w:val="00A22E95"/>
    <w:rsid w:val="00A22F65"/>
    <w:rsid w:val="00A234EE"/>
    <w:rsid w:val="00A2353D"/>
    <w:rsid w:val="00A235E5"/>
    <w:rsid w:val="00A2364F"/>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E20"/>
    <w:rsid w:val="00A24E6F"/>
    <w:rsid w:val="00A2506A"/>
    <w:rsid w:val="00A252C6"/>
    <w:rsid w:val="00A253C3"/>
    <w:rsid w:val="00A2546E"/>
    <w:rsid w:val="00A2548A"/>
    <w:rsid w:val="00A254BD"/>
    <w:rsid w:val="00A2566D"/>
    <w:rsid w:val="00A256B8"/>
    <w:rsid w:val="00A25883"/>
    <w:rsid w:val="00A259C7"/>
    <w:rsid w:val="00A259E5"/>
    <w:rsid w:val="00A25A8B"/>
    <w:rsid w:val="00A25AE5"/>
    <w:rsid w:val="00A25EF4"/>
    <w:rsid w:val="00A25F90"/>
    <w:rsid w:val="00A2600D"/>
    <w:rsid w:val="00A2616C"/>
    <w:rsid w:val="00A26184"/>
    <w:rsid w:val="00A262D1"/>
    <w:rsid w:val="00A26481"/>
    <w:rsid w:val="00A26664"/>
    <w:rsid w:val="00A26666"/>
    <w:rsid w:val="00A26873"/>
    <w:rsid w:val="00A268EE"/>
    <w:rsid w:val="00A26B96"/>
    <w:rsid w:val="00A26C83"/>
    <w:rsid w:val="00A26D4C"/>
    <w:rsid w:val="00A26EBF"/>
    <w:rsid w:val="00A2732D"/>
    <w:rsid w:val="00A27716"/>
    <w:rsid w:val="00A278F8"/>
    <w:rsid w:val="00A27A11"/>
    <w:rsid w:val="00A27AEE"/>
    <w:rsid w:val="00A27DD0"/>
    <w:rsid w:val="00A27E9F"/>
    <w:rsid w:val="00A27FBA"/>
    <w:rsid w:val="00A300AC"/>
    <w:rsid w:val="00A300BF"/>
    <w:rsid w:val="00A3019A"/>
    <w:rsid w:val="00A301AA"/>
    <w:rsid w:val="00A303CE"/>
    <w:rsid w:val="00A3074B"/>
    <w:rsid w:val="00A3074C"/>
    <w:rsid w:val="00A30802"/>
    <w:rsid w:val="00A3083F"/>
    <w:rsid w:val="00A3086C"/>
    <w:rsid w:val="00A309BB"/>
    <w:rsid w:val="00A30A3E"/>
    <w:rsid w:val="00A30AE3"/>
    <w:rsid w:val="00A30C42"/>
    <w:rsid w:val="00A30D22"/>
    <w:rsid w:val="00A30EB5"/>
    <w:rsid w:val="00A31161"/>
    <w:rsid w:val="00A31207"/>
    <w:rsid w:val="00A31253"/>
    <w:rsid w:val="00A3129C"/>
    <w:rsid w:val="00A3129D"/>
    <w:rsid w:val="00A314BA"/>
    <w:rsid w:val="00A315FD"/>
    <w:rsid w:val="00A31656"/>
    <w:rsid w:val="00A316EB"/>
    <w:rsid w:val="00A31B78"/>
    <w:rsid w:val="00A31C4F"/>
    <w:rsid w:val="00A31D97"/>
    <w:rsid w:val="00A31E29"/>
    <w:rsid w:val="00A31F05"/>
    <w:rsid w:val="00A31F70"/>
    <w:rsid w:val="00A31FF7"/>
    <w:rsid w:val="00A320D6"/>
    <w:rsid w:val="00A320DC"/>
    <w:rsid w:val="00A321B5"/>
    <w:rsid w:val="00A321FF"/>
    <w:rsid w:val="00A32378"/>
    <w:rsid w:val="00A3246D"/>
    <w:rsid w:val="00A32617"/>
    <w:rsid w:val="00A326AB"/>
    <w:rsid w:val="00A329BF"/>
    <w:rsid w:val="00A32A86"/>
    <w:rsid w:val="00A32E06"/>
    <w:rsid w:val="00A32EB5"/>
    <w:rsid w:val="00A32F25"/>
    <w:rsid w:val="00A333C4"/>
    <w:rsid w:val="00A3374C"/>
    <w:rsid w:val="00A33936"/>
    <w:rsid w:val="00A33C5F"/>
    <w:rsid w:val="00A33CBA"/>
    <w:rsid w:val="00A33DCD"/>
    <w:rsid w:val="00A33DFB"/>
    <w:rsid w:val="00A33F7D"/>
    <w:rsid w:val="00A3401E"/>
    <w:rsid w:val="00A3402F"/>
    <w:rsid w:val="00A341FB"/>
    <w:rsid w:val="00A34222"/>
    <w:rsid w:val="00A34229"/>
    <w:rsid w:val="00A34231"/>
    <w:rsid w:val="00A34236"/>
    <w:rsid w:val="00A34253"/>
    <w:rsid w:val="00A3472D"/>
    <w:rsid w:val="00A3478D"/>
    <w:rsid w:val="00A34B03"/>
    <w:rsid w:val="00A34C88"/>
    <w:rsid w:val="00A34CE1"/>
    <w:rsid w:val="00A34FD1"/>
    <w:rsid w:val="00A3526A"/>
    <w:rsid w:val="00A356A7"/>
    <w:rsid w:val="00A3576C"/>
    <w:rsid w:val="00A35955"/>
    <w:rsid w:val="00A359B1"/>
    <w:rsid w:val="00A35AA5"/>
    <w:rsid w:val="00A35E32"/>
    <w:rsid w:val="00A35EBC"/>
    <w:rsid w:val="00A35F6D"/>
    <w:rsid w:val="00A36087"/>
    <w:rsid w:val="00A362DC"/>
    <w:rsid w:val="00A3645C"/>
    <w:rsid w:val="00A3690F"/>
    <w:rsid w:val="00A36A17"/>
    <w:rsid w:val="00A36B28"/>
    <w:rsid w:val="00A36B6A"/>
    <w:rsid w:val="00A36D66"/>
    <w:rsid w:val="00A36DF2"/>
    <w:rsid w:val="00A36E5B"/>
    <w:rsid w:val="00A36F76"/>
    <w:rsid w:val="00A36FD6"/>
    <w:rsid w:val="00A37049"/>
    <w:rsid w:val="00A370C2"/>
    <w:rsid w:val="00A37132"/>
    <w:rsid w:val="00A3796C"/>
    <w:rsid w:val="00A37C0D"/>
    <w:rsid w:val="00A37D6F"/>
    <w:rsid w:val="00A37E4D"/>
    <w:rsid w:val="00A40142"/>
    <w:rsid w:val="00A40160"/>
    <w:rsid w:val="00A401D6"/>
    <w:rsid w:val="00A40220"/>
    <w:rsid w:val="00A402F5"/>
    <w:rsid w:val="00A4038B"/>
    <w:rsid w:val="00A40460"/>
    <w:rsid w:val="00A40589"/>
    <w:rsid w:val="00A40652"/>
    <w:rsid w:val="00A40865"/>
    <w:rsid w:val="00A40BC8"/>
    <w:rsid w:val="00A40C2A"/>
    <w:rsid w:val="00A40C7C"/>
    <w:rsid w:val="00A40DB7"/>
    <w:rsid w:val="00A40E23"/>
    <w:rsid w:val="00A40F0A"/>
    <w:rsid w:val="00A410D8"/>
    <w:rsid w:val="00A4118B"/>
    <w:rsid w:val="00A41277"/>
    <w:rsid w:val="00A4134A"/>
    <w:rsid w:val="00A41400"/>
    <w:rsid w:val="00A41500"/>
    <w:rsid w:val="00A41704"/>
    <w:rsid w:val="00A418DE"/>
    <w:rsid w:val="00A41DAE"/>
    <w:rsid w:val="00A424AE"/>
    <w:rsid w:val="00A4260A"/>
    <w:rsid w:val="00A426AA"/>
    <w:rsid w:val="00A4271F"/>
    <w:rsid w:val="00A428D1"/>
    <w:rsid w:val="00A42922"/>
    <w:rsid w:val="00A42A8E"/>
    <w:rsid w:val="00A42AA1"/>
    <w:rsid w:val="00A42AEA"/>
    <w:rsid w:val="00A42C04"/>
    <w:rsid w:val="00A42D22"/>
    <w:rsid w:val="00A42DF3"/>
    <w:rsid w:val="00A42E73"/>
    <w:rsid w:val="00A42F5F"/>
    <w:rsid w:val="00A432A7"/>
    <w:rsid w:val="00A43493"/>
    <w:rsid w:val="00A43585"/>
    <w:rsid w:val="00A43639"/>
    <w:rsid w:val="00A43747"/>
    <w:rsid w:val="00A43989"/>
    <w:rsid w:val="00A43C6D"/>
    <w:rsid w:val="00A43E35"/>
    <w:rsid w:val="00A43EC0"/>
    <w:rsid w:val="00A43F92"/>
    <w:rsid w:val="00A43FF2"/>
    <w:rsid w:val="00A4403C"/>
    <w:rsid w:val="00A442F3"/>
    <w:rsid w:val="00A4439F"/>
    <w:rsid w:val="00A44A96"/>
    <w:rsid w:val="00A44DFE"/>
    <w:rsid w:val="00A44E92"/>
    <w:rsid w:val="00A44E94"/>
    <w:rsid w:val="00A451CD"/>
    <w:rsid w:val="00A454AF"/>
    <w:rsid w:val="00A454DB"/>
    <w:rsid w:val="00A45582"/>
    <w:rsid w:val="00A455FE"/>
    <w:rsid w:val="00A45604"/>
    <w:rsid w:val="00A4589B"/>
    <w:rsid w:val="00A4593A"/>
    <w:rsid w:val="00A45956"/>
    <w:rsid w:val="00A459D3"/>
    <w:rsid w:val="00A45A95"/>
    <w:rsid w:val="00A45B3D"/>
    <w:rsid w:val="00A460E4"/>
    <w:rsid w:val="00A4616B"/>
    <w:rsid w:val="00A461CE"/>
    <w:rsid w:val="00A46371"/>
    <w:rsid w:val="00A46417"/>
    <w:rsid w:val="00A4662E"/>
    <w:rsid w:val="00A469B4"/>
    <w:rsid w:val="00A46A5E"/>
    <w:rsid w:val="00A46AAA"/>
    <w:rsid w:val="00A46B4F"/>
    <w:rsid w:val="00A46C6A"/>
    <w:rsid w:val="00A46D60"/>
    <w:rsid w:val="00A46DC0"/>
    <w:rsid w:val="00A46E31"/>
    <w:rsid w:val="00A46F62"/>
    <w:rsid w:val="00A470F3"/>
    <w:rsid w:val="00A47155"/>
    <w:rsid w:val="00A473C7"/>
    <w:rsid w:val="00A47414"/>
    <w:rsid w:val="00A4741E"/>
    <w:rsid w:val="00A475E0"/>
    <w:rsid w:val="00A47730"/>
    <w:rsid w:val="00A478EF"/>
    <w:rsid w:val="00A478FC"/>
    <w:rsid w:val="00A47A4B"/>
    <w:rsid w:val="00A47B02"/>
    <w:rsid w:val="00A47C99"/>
    <w:rsid w:val="00A47DF1"/>
    <w:rsid w:val="00A50097"/>
    <w:rsid w:val="00A502CE"/>
    <w:rsid w:val="00A5064D"/>
    <w:rsid w:val="00A508CE"/>
    <w:rsid w:val="00A508E4"/>
    <w:rsid w:val="00A50A51"/>
    <w:rsid w:val="00A50A78"/>
    <w:rsid w:val="00A50B85"/>
    <w:rsid w:val="00A50C14"/>
    <w:rsid w:val="00A50C81"/>
    <w:rsid w:val="00A50CD1"/>
    <w:rsid w:val="00A50F6E"/>
    <w:rsid w:val="00A510C6"/>
    <w:rsid w:val="00A514C8"/>
    <w:rsid w:val="00A51B35"/>
    <w:rsid w:val="00A51C1C"/>
    <w:rsid w:val="00A51CDB"/>
    <w:rsid w:val="00A51D66"/>
    <w:rsid w:val="00A51D79"/>
    <w:rsid w:val="00A52052"/>
    <w:rsid w:val="00A521B1"/>
    <w:rsid w:val="00A5234F"/>
    <w:rsid w:val="00A52730"/>
    <w:rsid w:val="00A5281A"/>
    <w:rsid w:val="00A52847"/>
    <w:rsid w:val="00A52A55"/>
    <w:rsid w:val="00A52B83"/>
    <w:rsid w:val="00A52B96"/>
    <w:rsid w:val="00A52DEE"/>
    <w:rsid w:val="00A52EEE"/>
    <w:rsid w:val="00A53127"/>
    <w:rsid w:val="00A531F0"/>
    <w:rsid w:val="00A53533"/>
    <w:rsid w:val="00A535F5"/>
    <w:rsid w:val="00A537A8"/>
    <w:rsid w:val="00A5391D"/>
    <w:rsid w:val="00A5396E"/>
    <w:rsid w:val="00A53AE4"/>
    <w:rsid w:val="00A53BBD"/>
    <w:rsid w:val="00A53C39"/>
    <w:rsid w:val="00A53DC9"/>
    <w:rsid w:val="00A540E6"/>
    <w:rsid w:val="00A54244"/>
    <w:rsid w:val="00A543DE"/>
    <w:rsid w:val="00A54543"/>
    <w:rsid w:val="00A547FD"/>
    <w:rsid w:val="00A54824"/>
    <w:rsid w:val="00A5487E"/>
    <w:rsid w:val="00A5498A"/>
    <w:rsid w:val="00A54AE7"/>
    <w:rsid w:val="00A54B23"/>
    <w:rsid w:val="00A54DD8"/>
    <w:rsid w:val="00A54E01"/>
    <w:rsid w:val="00A54E46"/>
    <w:rsid w:val="00A54EBE"/>
    <w:rsid w:val="00A54ECE"/>
    <w:rsid w:val="00A550DD"/>
    <w:rsid w:val="00A5530C"/>
    <w:rsid w:val="00A55450"/>
    <w:rsid w:val="00A55488"/>
    <w:rsid w:val="00A5553F"/>
    <w:rsid w:val="00A555EA"/>
    <w:rsid w:val="00A5562A"/>
    <w:rsid w:val="00A556AC"/>
    <w:rsid w:val="00A55741"/>
    <w:rsid w:val="00A557DF"/>
    <w:rsid w:val="00A558DB"/>
    <w:rsid w:val="00A55E36"/>
    <w:rsid w:val="00A55F90"/>
    <w:rsid w:val="00A55FE2"/>
    <w:rsid w:val="00A5607F"/>
    <w:rsid w:val="00A560E4"/>
    <w:rsid w:val="00A562F5"/>
    <w:rsid w:val="00A5637D"/>
    <w:rsid w:val="00A56416"/>
    <w:rsid w:val="00A5655E"/>
    <w:rsid w:val="00A565D6"/>
    <w:rsid w:val="00A56795"/>
    <w:rsid w:val="00A5688A"/>
    <w:rsid w:val="00A5698F"/>
    <w:rsid w:val="00A56B11"/>
    <w:rsid w:val="00A56BA2"/>
    <w:rsid w:val="00A57067"/>
    <w:rsid w:val="00A5706A"/>
    <w:rsid w:val="00A5730C"/>
    <w:rsid w:val="00A57427"/>
    <w:rsid w:val="00A57495"/>
    <w:rsid w:val="00A575F7"/>
    <w:rsid w:val="00A57695"/>
    <w:rsid w:val="00A57794"/>
    <w:rsid w:val="00A577FC"/>
    <w:rsid w:val="00A57846"/>
    <w:rsid w:val="00A5791A"/>
    <w:rsid w:val="00A57961"/>
    <w:rsid w:val="00A5796B"/>
    <w:rsid w:val="00A579DF"/>
    <w:rsid w:val="00A57AFC"/>
    <w:rsid w:val="00A57DE7"/>
    <w:rsid w:val="00A60212"/>
    <w:rsid w:val="00A6021B"/>
    <w:rsid w:val="00A6021E"/>
    <w:rsid w:val="00A6029C"/>
    <w:rsid w:val="00A6039A"/>
    <w:rsid w:val="00A603B6"/>
    <w:rsid w:val="00A603FF"/>
    <w:rsid w:val="00A6049F"/>
    <w:rsid w:val="00A6066D"/>
    <w:rsid w:val="00A6070F"/>
    <w:rsid w:val="00A6072E"/>
    <w:rsid w:val="00A60767"/>
    <w:rsid w:val="00A607FA"/>
    <w:rsid w:val="00A60947"/>
    <w:rsid w:val="00A60B3D"/>
    <w:rsid w:val="00A60C29"/>
    <w:rsid w:val="00A6111A"/>
    <w:rsid w:val="00A61203"/>
    <w:rsid w:val="00A6135F"/>
    <w:rsid w:val="00A614F1"/>
    <w:rsid w:val="00A61C30"/>
    <w:rsid w:val="00A61CB3"/>
    <w:rsid w:val="00A61E5B"/>
    <w:rsid w:val="00A61EAE"/>
    <w:rsid w:val="00A62189"/>
    <w:rsid w:val="00A62325"/>
    <w:rsid w:val="00A624F1"/>
    <w:rsid w:val="00A62526"/>
    <w:rsid w:val="00A62615"/>
    <w:rsid w:val="00A626CB"/>
    <w:rsid w:val="00A62880"/>
    <w:rsid w:val="00A62A2A"/>
    <w:rsid w:val="00A62A83"/>
    <w:rsid w:val="00A62CCB"/>
    <w:rsid w:val="00A62D4A"/>
    <w:rsid w:val="00A62F65"/>
    <w:rsid w:val="00A62F7D"/>
    <w:rsid w:val="00A630CB"/>
    <w:rsid w:val="00A630D1"/>
    <w:rsid w:val="00A63233"/>
    <w:rsid w:val="00A633A6"/>
    <w:rsid w:val="00A634BA"/>
    <w:rsid w:val="00A639BD"/>
    <w:rsid w:val="00A639C5"/>
    <w:rsid w:val="00A63A24"/>
    <w:rsid w:val="00A63A9F"/>
    <w:rsid w:val="00A63B96"/>
    <w:rsid w:val="00A63BBB"/>
    <w:rsid w:val="00A63C9F"/>
    <w:rsid w:val="00A63CBD"/>
    <w:rsid w:val="00A64125"/>
    <w:rsid w:val="00A6447E"/>
    <w:rsid w:val="00A646C4"/>
    <w:rsid w:val="00A649DC"/>
    <w:rsid w:val="00A64A07"/>
    <w:rsid w:val="00A64AC2"/>
    <w:rsid w:val="00A64ADB"/>
    <w:rsid w:val="00A64B32"/>
    <w:rsid w:val="00A64B42"/>
    <w:rsid w:val="00A64C12"/>
    <w:rsid w:val="00A64CB6"/>
    <w:rsid w:val="00A65075"/>
    <w:rsid w:val="00A6522D"/>
    <w:rsid w:val="00A65234"/>
    <w:rsid w:val="00A652C2"/>
    <w:rsid w:val="00A65656"/>
    <w:rsid w:val="00A6585F"/>
    <w:rsid w:val="00A6586A"/>
    <w:rsid w:val="00A659B5"/>
    <w:rsid w:val="00A659F2"/>
    <w:rsid w:val="00A65ABC"/>
    <w:rsid w:val="00A65B91"/>
    <w:rsid w:val="00A65C5A"/>
    <w:rsid w:val="00A65CF8"/>
    <w:rsid w:val="00A65E47"/>
    <w:rsid w:val="00A65F98"/>
    <w:rsid w:val="00A6600F"/>
    <w:rsid w:val="00A66076"/>
    <w:rsid w:val="00A660A0"/>
    <w:rsid w:val="00A660A9"/>
    <w:rsid w:val="00A661FF"/>
    <w:rsid w:val="00A663B9"/>
    <w:rsid w:val="00A6642C"/>
    <w:rsid w:val="00A664CE"/>
    <w:rsid w:val="00A665BB"/>
    <w:rsid w:val="00A6666F"/>
    <w:rsid w:val="00A666DF"/>
    <w:rsid w:val="00A6689E"/>
    <w:rsid w:val="00A668CB"/>
    <w:rsid w:val="00A668EC"/>
    <w:rsid w:val="00A669E1"/>
    <w:rsid w:val="00A66AA2"/>
    <w:rsid w:val="00A66B7B"/>
    <w:rsid w:val="00A6710F"/>
    <w:rsid w:val="00A6714A"/>
    <w:rsid w:val="00A674E7"/>
    <w:rsid w:val="00A6750F"/>
    <w:rsid w:val="00A67612"/>
    <w:rsid w:val="00A67620"/>
    <w:rsid w:val="00A6766E"/>
    <w:rsid w:val="00A67993"/>
    <w:rsid w:val="00A67A9F"/>
    <w:rsid w:val="00A67B8D"/>
    <w:rsid w:val="00A67BBE"/>
    <w:rsid w:val="00A67FE5"/>
    <w:rsid w:val="00A7017B"/>
    <w:rsid w:val="00A701E1"/>
    <w:rsid w:val="00A701F7"/>
    <w:rsid w:val="00A702AD"/>
    <w:rsid w:val="00A70352"/>
    <w:rsid w:val="00A706A8"/>
    <w:rsid w:val="00A707E8"/>
    <w:rsid w:val="00A70817"/>
    <w:rsid w:val="00A709EF"/>
    <w:rsid w:val="00A70B8F"/>
    <w:rsid w:val="00A70D09"/>
    <w:rsid w:val="00A70DE3"/>
    <w:rsid w:val="00A70DF6"/>
    <w:rsid w:val="00A70E11"/>
    <w:rsid w:val="00A70EA6"/>
    <w:rsid w:val="00A70EB8"/>
    <w:rsid w:val="00A71138"/>
    <w:rsid w:val="00A7120B"/>
    <w:rsid w:val="00A713B8"/>
    <w:rsid w:val="00A7170E"/>
    <w:rsid w:val="00A717F6"/>
    <w:rsid w:val="00A71A81"/>
    <w:rsid w:val="00A71B5C"/>
    <w:rsid w:val="00A71C08"/>
    <w:rsid w:val="00A71FA1"/>
    <w:rsid w:val="00A7249F"/>
    <w:rsid w:val="00A7252D"/>
    <w:rsid w:val="00A7269B"/>
    <w:rsid w:val="00A726AA"/>
    <w:rsid w:val="00A72715"/>
    <w:rsid w:val="00A727E1"/>
    <w:rsid w:val="00A72986"/>
    <w:rsid w:val="00A72BA9"/>
    <w:rsid w:val="00A72E91"/>
    <w:rsid w:val="00A72E9E"/>
    <w:rsid w:val="00A72FB2"/>
    <w:rsid w:val="00A72FB6"/>
    <w:rsid w:val="00A73127"/>
    <w:rsid w:val="00A7317A"/>
    <w:rsid w:val="00A731CA"/>
    <w:rsid w:val="00A731FF"/>
    <w:rsid w:val="00A7334F"/>
    <w:rsid w:val="00A73750"/>
    <w:rsid w:val="00A73753"/>
    <w:rsid w:val="00A73764"/>
    <w:rsid w:val="00A73A3E"/>
    <w:rsid w:val="00A73A8D"/>
    <w:rsid w:val="00A73C7C"/>
    <w:rsid w:val="00A73EC1"/>
    <w:rsid w:val="00A7406E"/>
    <w:rsid w:val="00A74219"/>
    <w:rsid w:val="00A7439F"/>
    <w:rsid w:val="00A7441B"/>
    <w:rsid w:val="00A74519"/>
    <w:rsid w:val="00A745A6"/>
    <w:rsid w:val="00A74707"/>
    <w:rsid w:val="00A74717"/>
    <w:rsid w:val="00A74852"/>
    <w:rsid w:val="00A74872"/>
    <w:rsid w:val="00A748F3"/>
    <w:rsid w:val="00A7496D"/>
    <w:rsid w:val="00A749DC"/>
    <w:rsid w:val="00A74A6D"/>
    <w:rsid w:val="00A74B83"/>
    <w:rsid w:val="00A7511E"/>
    <w:rsid w:val="00A75144"/>
    <w:rsid w:val="00A7527F"/>
    <w:rsid w:val="00A752AB"/>
    <w:rsid w:val="00A753D3"/>
    <w:rsid w:val="00A7558C"/>
    <w:rsid w:val="00A75654"/>
    <w:rsid w:val="00A75709"/>
    <w:rsid w:val="00A758A4"/>
    <w:rsid w:val="00A75903"/>
    <w:rsid w:val="00A75A7D"/>
    <w:rsid w:val="00A75CA3"/>
    <w:rsid w:val="00A75D85"/>
    <w:rsid w:val="00A75E40"/>
    <w:rsid w:val="00A7603E"/>
    <w:rsid w:val="00A76042"/>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B8"/>
    <w:rsid w:val="00A773C1"/>
    <w:rsid w:val="00A77589"/>
    <w:rsid w:val="00A7776B"/>
    <w:rsid w:val="00A77785"/>
    <w:rsid w:val="00A77885"/>
    <w:rsid w:val="00A77991"/>
    <w:rsid w:val="00A77A31"/>
    <w:rsid w:val="00A77A63"/>
    <w:rsid w:val="00A77A6A"/>
    <w:rsid w:val="00A77B2F"/>
    <w:rsid w:val="00A77B45"/>
    <w:rsid w:val="00A77BF9"/>
    <w:rsid w:val="00A77C46"/>
    <w:rsid w:val="00A77EAA"/>
    <w:rsid w:val="00A800AC"/>
    <w:rsid w:val="00A800DC"/>
    <w:rsid w:val="00A80107"/>
    <w:rsid w:val="00A80205"/>
    <w:rsid w:val="00A803F7"/>
    <w:rsid w:val="00A8043C"/>
    <w:rsid w:val="00A8052E"/>
    <w:rsid w:val="00A8057C"/>
    <w:rsid w:val="00A80E89"/>
    <w:rsid w:val="00A80EF7"/>
    <w:rsid w:val="00A80F5B"/>
    <w:rsid w:val="00A8101B"/>
    <w:rsid w:val="00A8101E"/>
    <w:rsid w:val="00A811C5"/>
    <w:rsid w:val="00A8156B"/>
    <w:rsid w:val="00A815AF"/>
    <w:rsid w:val="00A8174A"/>
    <w:rsid w:val="00A818B9"/>
    <w:rsid w:val="00A819D6"/>
    <w:rsid w:val="00A81B6C"/>
    <w:rsid w:val="00A81CB3"/>
    <w:rsid w:val="00A81CD7"/>
    <w:rsid w:val="00A81D20"/>
    <w:rsid w:val="00A81F7A"/>
    <w:rsid w:val="00A822B3"/>
    <w:rsid w:val="00A824A3"/>
    <w:rsid w:val="00A826F4"/>
    <w:rsid w:val="00A8274B"/>
    <w:rsid w:val="00A8292C"/>
    <w:rsid w:val="00A82EE1"/>
    <w:rsid w:val="00A8310D"/>
    <w:rsid w:val="00A83226"/>
    <w:rsid w:val="00A832EB"/>
    <w:rsid w:val="00A83332"/>
    <w:rsid w:val="00A83483"/>
    <w:rsid w:val="00A835EC"/>
    <w:rsid w:val="00A8360C"/>
    <w:rsid w:val="00A8363A"/>
    <w:rsid w:val="00A83721"/>
    <w:rsid w:val="00A837C0"/>
    <w:rsid w:val="00A83924"/>
    <w:rsid w:val="00A839BB"/>
    <w:rsid w:val="00A83A49"/>
    <w:rsid w:val="00A83D30"/>
    <w:rsid w:val="00A8405D"/>
    <w:rsid w:val="00A8432A"/>
    <w:rsid w:val="00A843E1"/>
    <w:rsid w:val="00A8467C"/>
    <w:rsid w:val="00A847CE"/>
    <w:rsid w:val="00A84A7B"/>
    <w:rsid w:val="00A84C55"/>
    <w:rsid w:val="00A84CC9"/>
    <w:rsid w:val="00A84CE1"/>
    <w:rsid w:val="00A84EBA"/>
    <w:rsid w:val="00A84FB9"/>
    <w:rsid w:val="00A85194"/>
    <w:rsid w:val="00A853C0"/>
    <w:rsid w:val="00A853D4"/>
    <w:rsid w:val="00A855DA"/>
    <w:rsid w:val="00A8584A"/>
    <w:rsid w:val="00A85955"/>
    <w:rsid w:val="00A85AB4"/>
    <w:rsid w:val="00A85B5C"/>
    <w:rsid w:val="00A85B7C"/>
    <w:rsid w:val="00A85CA3"/>
    <w:rsid w:val="00A85D9C"/>
    <w:rsid w:val="00A861AE"/>
    <w:rsid w:val="00A861E3"/>
    <w:rsid w:val="00A865B8"/>
    <w:rsid w:val="00A865D8"/>
    <w:rsid w:val="00A86668"/>
    <w:rsid w:val="00A86684"/>
    <w:rsid w:val="00A86A2E"/>
    <w:rsid w:val="00A86FBE"/>
    <w:rsid w:val="00A87156"/>
    <w:rsid w:val="00A87207"/>
    <w:rsid w:val="00A8728B"/>
    <w:rsid w:val="00A872F1"/>
    <w:rsid w:val="00A875AD"/>
    <w:rsid w:val="00A876B1"/>
    <w:rsid w:val="00A877F4"/>
    <w:rsid w:val="00A87A7A"/>
    <w:rsid w:val="00A87AB2"/>
    <w:rsid w:val="00A87EC0"/>
    <w:rsid w:val="00A87F51"/>
    <w:rsid w:val="00A87F57"/>
    <w:rsid w:val="00A90134"/>
    <w:rsid w:val="00A90198"/>
    <w:rsid w:val="00A90331"/>
    <w:rsid w:val="00A90339"/>
    <w:rsid w:val="00A903FE"/>
    <w:rsid w:val="00A907AE"/>
    <w:rsid w:val="00A907BE"/>
    <w:rsid w:val="00A90880"/>
    <w:rsid w:val="00A908E1"/>
    <w:rsid w:val="00A90946"/>
    <w:rsid w:val="00A909A1"/>
    <w:rsid w:val="00A90B0C"/>
    <w:rsid w:val="00A90C52"/>
    <w:rsid w:val="00A90C53"/>
    <w:rsid w:val="00A90CE2"/>
    <w:rsid w:val="00A90D93"/>
    <w:rsid w:val="00A90E55"/>
    <w:rsid w:val="00A91371"/>
    <w:rsid w:val="00A91399"/>
    <w:rsid w:val="00A91486"/>
    <w:rsid w:val="00A91535"/>
    <w:rsid w:val="00A915A6"/>
    <w:rsid w:val="00A915F3"/>
    <w:rsid w:val="00A91749"/>
    <w:rsid w:val="00A919DB"/>
    <w:rsid w:val="00A919EB"/>
    <w:rsid w:val="00A91A0D"/>
    <w:rsid w:val="00A91AE4"/>
    <w:rsid w:val="00A91B00"/>
    <w:rsid w:val="00A91C80"/>
    <w:rsid w:val="00A91D94"/>
    <w:rsid w:val="00A91F49"/>
    <w:rsid w:val="00A922A7"/>
    <w:rsid w:val="00A92334"/>
    <w:rsid w:val="00A923C1"/>
    <w:rsid w:val="00A924A6"/>
    <w:rsid w:val="00A928C9"/>
    <w:rsid w:val="00A92A43"/>
    <w:rsid w:val="00A92AB8"/>
    <w:rsid w:val="00A92B51"/>
    <w:rsid w:val="00A92B86"/>
    <w:rsid w:val="00A92E7C"/>
    <w:rsid w:val="00A92F74"/>
    <w:rsid w:val="00A930ED"/>
    <w:rsid w:val="00A931C0"/>
    <w:rsid w:val="00A93213"/>
    <w:rsid w:val="00A93285"/>
    <w:rsid w:val="00A936BC"/>
    <w:rsid w:val="00A9391C"/>
    <w:rsid w:val="00A93B1E"/>
    <w:rsid w:val="00A93CBB"/>
    <w:rsid w:val="00A93D18"/>
    <w:rsid w:val="00A93DA4"/>
    <w:rsid w:val="00A93DB9"/>
    <w:rsid w:val="00A9406F"/>
    <w:rsid w:val="00A94076"/>
    <w:rsid w:val="00A94255"/>
    <w:rsid w:val="00A9444D"/>
    <w:rsid w:val="00A94853"/>
    <w:rsid w:val="00A94A3A"/>
    <w:rsid w:val="00A94B5B"/>
    <w:rsid w:val="00A94F27"/>
    <w:rsid w:val="00A9507C"/>
    <w:rsid w:val="00A950FB"/>
    <w:rsid w:val="00A951AD"/>
    <w:rsid w:val="00A952DF"/>
    <w:rsid w:val="00A957C8"/>
    <w:rsid w:val="00A957D5"/>
    <w:rsid w:val="00A959CD"/>
    <w:rsid w:val="00A95C46"/>
    <w:rsid w:val="00A95D6F"/>
    <w:rsid w:val="00A95E19"/>
    <w:rsid w:val="00A9603D"/>
    <w:rsid w:val="00A963FB"/>
    <w:rsid w:val="00A9659B"/>
    <w:rsid w:val="00A966F5"/>
    <w:rsid w:val="00A968D0"/>
    <w:rsid w:val="00A968D7"/>
    <w:rsid w:val="00A96A5A"/>
    <w:rsid w:val="00A96ADB"/>
    <w:rsid w:val="00A96BEF"/>
    <w:rsid w:val="00A96C2E"/>
    <w:rsid w:val="00A96C6A"/>
    <w:rsid w:val="00A96DAB"/>
    <w:rsid w:val="00A96E7A"/>
    <w:rsid w:val="00A9701F"/>
    <w:rsid w:val="00A97117"/>
    <w:rsid w:val="00A973C4"/>
    <w:rsid w:val="00A974B3"/>
    <w:rsid w:val="00A9755F"/>
    <w:rsid w:val="00A9766D"/>
    <w:rsid w:val="00A9783C"/>
    <w:rsid w:val="00A97C15"/>
    <w:rsid w:val="00AA004B"/>
    <w:rsid w:val="00AA0203"/>
    <w:rsid w:val="00AA038D"/>
    <w:rsid w:val="00AA0395"/>
    <w:rsid w:val="00AA03AA"/>
    <w:rsid w:val="00AA03F3"/>
    <w:rsid w:val="00AA04AC"/>
    <w:rsid w:val="00AA057A"/>
    <w:rsid w:val="00AA063B"/>
    <w:rsid w:val="00AA079D"/>
    <w:rsid w:val="00AA08BE"/>
    <w:rsid w:val="00AA0A12"/>
    <w:rsid w:val="00AA0B93"/>
    <w:rsid w:val="00AA0E69"/>
    <w:rsid w:val="00AA0EF6"/>
    <w:rsid w:val="00AA1003"/>
    <w:rsid w:val="00AA10F6"/>
    <w:rsid w:val="00AA1117"/>
    <w:rsid w:val="00AA168F"/>
    <w:rsid w:val="00AA16E4"/>
    <w:rsid w:val="00AA1716"/>
    <w:rsid w:val="00AA17D5"/>
    <w:rsid w:val="00AA17F7"/>
    <w:rsid w:val="00AA1828"/>
    <w:rsid w:val="00AA1992"/>
    <w:rsid w:val="00AA19C5"/>
    <w:rsid w:val="00AA19EC"/>
    <w:rsid w:val="00AA1E44"/>
    <w:rsid w:val="00AA1E57"/>
    <w:rsid w:val="00AA2034"/>
    <w:rsid w:val="00AA2194"/>
    <w:rsid w:val="00AA21D3"/>
    <w:rsid w:val="00AA22ED"/>
    <w:rsid w:val="00AA23B8"/>
    <w:rsid w:val="00AA2485"/>
    <w:rsid w:val="00AA282C"/>
    <w:rsid w:val="00AA290E"/>
    <w:rsid w:val="00AA2AC7"/>
    <w:rsid w:val="00AA2B6E"/>
    <w:rsid w:val="00AA2C90"/>
    <w:rsid w:val="00AA3057"/>
    <w:rsid w:val="00AA3315"/>
    <w:rsid w:val="00AA36B8"/>
    <w:rsid w:val="00AA36F2"/>
    <w:rsid w:val="00AA3728"/>
    <w:rsid w:val="00AA3B90"/>
    <w:rsid w:val="00AA3D16"/>
    <w:rsid w:val="00AA3DB5"/>
    <w:rsid w:val="00AA4010"/>
    <w:rsid w:val="00AA41A2"/>
    <w:rsid w:val="00AA42AA"/>
    <w:rsid w:val="00AA42AB"/>
    <w:rsid w:val="00AA437D"/>
    <w:rsid w:val="00AA4895"/>
    <w:rsid w:val="00AA48BF"/>
    <w:rsid w:val="00AA48CC"/>
    <w:rsid w:val="00AA4ABD"/>
    <w:rsid w:val="00AA51B3"/>
    <w:rsid w:val="00AA5271"/>
    <w:rsid w:val="00AA539C"/>
    <w:rsid w:val="00AA56AE"/>
    <w:rsid w:val="00AA5885"/>
    <w:rsid w:val="00AA5A09"/>
    <w:rsid w:val="00AA5A5F"/>
    <w:rsid w:val="00AA60CD"/>
    <w:rsid w:val="00AA6187"/>
    <w:rsid w:val="00AA6379"/>
    <w:rsid w:val="00AA675A"/>
    <w:rsid w:val="00AA6843"/>
    <w:rsid w:val="00AA6872"/>
    <w:rsid w:val="00AA6A8D"/>
    <w:rsid w:val="00AA6A9D"/>
    <w:rsid w:val="00AA6AF0"/>
    <w:rsid w:val="00AA6D54"/>
    <w:rsid w:val="00AA71A8"/>
    <w:rsid w:val="00AA72CF"/>
    <w:rsid w:val="00AA732F"/>
    <w:rsid w:val="00AA766A"/>
    <w:rsid w:val="00AA7745"/>
    <w:rsid w:val="00AA782E"/>
    <w:rsid w:val="00AA7CA8"/>
    <w:rsid w:val="00AA7CD0"/>
    <w:rsid w:val="00AA7D87"/>
    <w:rsid w:val="00AA7D8C"/>
    <w:rsid w:val="00AA7E06"/>
    <w:rsid w:val="00AA7FDD"/>
    <w:rsid w:val="00AB01D0"/>
    <w:rsid w:val="00AB0258"/>
    <w:rsid w:val="00AB063B"/>
    <w:rsid w:val="00AB09AC"/>
    <w:rsid w:val="00AB0E7E"/>
    <w:rsid w:val="00AB0FBC"/>
    <w:rsid w:val="00AB0FFE"/>
    <w:rsid w:val="00AB1175"/>
    <w:rsid w:val="00AB137F"/>
    <w:rsid w:val="00AB13B6"/>
    <w:rsid w:val="00AB14C4"/>
    <w:rsid w:val="00AB14DF"/>
    <w:rsid w:val="00AB1601"/>
    <w:rsid w:val="00AB18E0"/>
    <w:rsid w:val="00AB1BDA"/>
    <w:rsid w:val="00AB1D87"/>
    <w:rsid w:val="00AB1DC8"/>
    <w:rsid w:val="00AB1FA4"/>
    <w:rsid w:val="00AB2314"/>
    <w:rsid w:val="00AB25F5"/>
    <w:rsid w:val="00AB2618"/>
    <w:rsid w:val="00AB2648"/>
    <w:rsid w:val="00AB267A"/>
    <w:rsid w:val="00AB2691"/>
    <w:rsid w:val="00AB2975"/>
    <w:rsid w:val="00AB2A2B"/>
    <w:rsid w:val="00AB2B07"/>
    <w:rsid w:val="00AB2C35"/>
    <w:rsid w:val="00AB2D7F"/>
    <w:rsid w:val="00AB2D99"/>
    <w:rsid w:val="00AB2E80"/>
    <w:rsid w:val="00AB2FB3"/>
    <w:rsid w:val="00AB30F8"/>
    <w:rsid w:val="00AB3481"/>
    <w:rsid w:val="00AB35A0"/>
    <w:rsid w:val="00AB3680"/>
    <w:rsid w:val="00AB36CB"/>
    <w:rsid w:val="00AB37C5"/>
    <w:rsid w:val="00AB390E"/>
    <w:rsid w:val="00AB39A1"/>
    <w:rsid w:val="00AB3B17"/>
    <w:rsid w:val="00AB3B3B"/>
    <w:rsid w:val="00AB3C37"/>
    <w:rsid w:val="00AB3CE3"/>
    <w:rsid w:val="00AB3D72"/>
    <w:rsid w:val="00AB3E1E"/>
    <w:rsid w:val="00AB3EC6"/>
    <w:rsid w:val="00AB3F56"/>
    <w:rsid w:val="00AB3FDB"/>
    <w:rsid w:val="00AB4117"/>
    <w:rsid w:val="00AB45C0"/>
    <w:rsid w:val="00AB4652"/>
    <w:rsid w:val="00AB472D"/>
    <w:rsid w:val="00AB4904"/>
    <w:rsid w:val="00AB4ABF"/>
    <w:rsid w:val="00AB4AEF"/>
    <w:rsid w:val="00AB4C4B"/>
    <w:rsid w:val="00AB4D5E"/>
    <w:rsid w:val="00AB4F76"/>
    <w:rsid w:val="00AB515E"/>
    <w:rsid w:val="00AB5477"/>
    <w:rsid w:val="00AB5656"/>
    <w:rsid w:val="00AB576E"/>
    <w:rsid w:val="00AB58DB"/>
    <w:rsid w:val="00AB5972"/>
    <w:rsid w:val="00AB5D1F"/>
    <w:rsid w:val="00AB5F05"/>
    <w:rsid w:val="00AB5F4A"/>
    <w:rsid w:val="00AB5F56"/>
    <w:rsid w:val="00AB5F9B"/>
    <w:rsid w:val="00AB62C5"/>
    <w:rsid w:val="00AB6342"/>
    <w:rsid w:val="00AB651E"/>
    <w:rsid w:val="00AB6660"/>
    <w:rsid w:val="00AB6681"/>
    <w:rsid w:val="00AB66AF"/>
    <w:rsid w:val="00AB66DA"/>
    <w:rsid w:val="00AB6A28"/>
    <w:rsid w:val="00AB6A58"/>
    <w:rsid w:val="00AB6B2F"/>
    <w:rsid w:val="00AB6B92"/>
    <w:rsid w:val="00AB6BD1"/>
    <w:rsid w:val="00AB6D3F"/>
    <w:rsid w:val="00AB6DAA"/>
    <w:rsid w:val="00AB6DBB"/>
    <w:rsid w:val="00AB6F16"/>
    <w:rsid w:val="00AB6F19"/>
    <w:rsid w:val="00AB6F26"/>
    <w:rsid w:val="00AB6FB2"/>
    <w:rsid w:val="00AB700C"/>
    <w:rsid w:val="00AB70DC"/>
    <w:rsid w:val="00AB71EE"/>
    <w:rsid w:val="00AB73B9"/>
    <w:rsid w:val="00AB7558"/>
    <w:rsid w:val="00AB7604"/>
    <w:rsid w:val="00AB76C9"/>
    <w:rsid w:val="00AB784F"/>
    <w:rsid w:val="00AB7D14"/>
    <w:rsid w:val="00AB7DE1"/>
    <w:rsid w:val="00AB7E97"/>
    <w:rsid w:val="00AB7F13"/>
    <w:rsid w:val="00AC0167"/>
    <w:rsid w:val="00AC0268"/>
    <w:rsid w:val="00AC03FA"/>
    <w:rsid w:val="00AC07A1"/>
    <w:rsid w:val="00AC0A2E"/>
    <w:rsid w:val="00AC0AAC"/>
    <w:rsid w:val="00AC0AF8"/>
    <w:rsid w:val="00AC0B73"/>
    <w:rsid w:val="00AC0BFE"/>
    <w:rsid w:val="00AC0C6A"/>
    <w:rsid w:val="00AC0E04"/>
    <w:rsid w:val="00AC0E7D"/>
    <w:rsid w:val="00AC1014"/>
    <w:rsid w:val="00AC101E"/>
    <w:rsid w:val="00AC1043"/>
    <w:rsid w:val="00AC1195"/>
    <w:rsid w:val="00AC12C6"/>
    <w:rsid w:val="00AC12CA"/>
    <w:rsid w:val="00AC14B9"/>
    <w:rsid w:val="00AC1513"/>
    <w:rsid w:val="00AC1858"/>
    <w:rsid w:val="00AC1980"/>
    <w:rsid w:val="00AC1BFB"/>
    <w:rsid w:val="00AC1D93"/>
    <w:rsid w:val="00AC1E3D"/>
    <w:rsid w:val="00AC1EB2"/>
    <w:rsid w:val="00AC1ED2"/>
    <w:rsid w:val="00AC2309"/>
    <w:rsid w:val="00AC24B4"/>
    <w:rsid w:val="00AC24CE"/>
    <w:rsid w:val="00AC292D"/>
    <w:rsid w:val="00AC298E"/>
    <w:rsid w:val="00AC2A20"/>
    <w:rsid w:val="00AC2AAE"/>
    <w:rsid w:val="00AC2AB2"/>
    <w:rsid w:val="00AC2AF8"/>
    <w:rsid w:val="00AC2B65"/>
    <w:rsid w:val="00AC2C18"/>
    <w:rsid w:val="00AC2CF3"/>
    <w:rsid w:val="00AC2F42"/>
    <w:rsid w:val="00AC3048"/>
    <w:rsid w:val="00AC3175"/>
    <w:rsid w:val="00AC31C3"/>
    <w:rsid w:val="00AC323F"/>
    <w:rsid w:val="00AC354F"/>
    <w:rsid w:val="00AC37DE"/>
    <w:rsid w:val="00AC39EA"/>
    <w:rsid w:val="00AC3F00"/>
    <w:rsid w:val="00AC403B"/>
    <w:rsid w:val="00AC44EA"/>
    <w:rsid w:val="00AC4594"/>
    <w:rsid w:val="00AC4ADC"/>
    <w:rsid w:val="00AC4B7A"/>
    <w:rsid w:val="00AC4B84"/>
    <w:rsid w:val="00AC4B95"/>
    <w:rsid w:val="00AC4E35"/>
    <w:rsid w:val="00AC4EAF"/>
    <w:rsid w:val="00AC5168"/>
    <w:rsid w:val="00AC52FE"/>
    <w:rsid w:val="00AC54CD"/>
    <w:rsid w:val="00AC54D4"/>
    <w:rsid w:val="00AC57C8"/>
    <w:rsid w:val="00AC5867"/>
    <w:rsid w:val="00AC5BBD"/>
    <w:rsid w:val="00AC5DBA"/>
    <w:rsid w:val="00AC5E8F"/>
    <w:rsid w:val="00AC5EB5"/>
    <w:rsid w:val="00AC5FD5"/>
    <w:rsid w:val="00AC6336"/>
    <w:rsid w:val="00AC645F"/>
    <w:rsid w:val="00AC687E"/>
    <w:rsid w:val="00AC6886"/>
    <w:rsid w:val="00AC6B4A"/>
    <w:rsid w:val="00AC6CB5"/>
    <w:rsid w:val="00AC6D87"/>
    <w:rsid w:val="00AC6EB5"/>
    <w:rsid w:val="00AC6EDD"/>
    <w:rsid w:val="00AC6F65"/>
    <w:rsid w:val="00AC707E"/>
    <w:rsid w:val="00AC70A3"/>
    <w:rsid w:val="00AC70EA"/>
    <w:rsid w:val="00AC7244"/>
    <w:rsid w:val="00AC7638"/>
    <w:rsid w:val="00AC7658"/>
    <w:rsid w:val="00AC7675"/>
    <w:rsid w:val="00AC77CE"/>
    <w:rsid w:val="00AC7972"/>
    <w:rsid w:val="00AC7A60"/>
    <w:rsid w:val="00AC7B18"/>
    <w:rsid w:val="00AC7BE2"/>
    <w:rsid w:val="00AC7C2F"/>
    <w:rsid w:val="00AC7CD3"/>
    <w:rsid w:val="00AD0085"/>
    <w:rsid w:val="00AD0225"/>
    <w:rsid w:val="00AD02B6"/>
    <w:rsid w:val="00AD0564"/>
    <w:rsid w:val="00AD0759"/>
    <w:rsid w:val="00AD07E3"/>
    <w:rsid w:val="00AD07EB"/>
    <w:rsid w:val="00AD0F32"/>
    <w:rsid w:val="00AD1297"/>
    <w:rsid w:val="00AD144A"/>
    <w:rsid w:val="00AD148E"/>
    <w:rsid w:val="00AD16E8"/>
    <w:rsid w:val="00AD16EE"/>
    <w:rsid w:val="00AD1827"/>
    <w:rsid w:val="00AD1858"/>
    <w:rsid w:val="00AD194B"/>
    <w:rsid w:val="00AD1D67"/>
    <w:rsid w:val="00AD1F24"/>
    <w:rsid w:val="00AD1F9F"/>
    <w:rsid w:val="00AD260C"/>
    <w:rsid w:val="00AD2651"/>
    <w:rsid w:val="00AD26B8"/>
    <w:rsid w:val="00AD276E"/>
    <w:rsid w:val="00AD2CCA"/>
    <w:rsid w:val="00AD2DBF"/>
    <w:rsid w:val="00AD2E4B"/>
    <w:rsid w:val="00AD2E8D"/>
    <w:rsid w:val="00AD2EC9"/>
    <w:rsid w:val="00AD300F"/>
    <w:rsid w:val="00AD3091"/>
    <w:rsid w:val="00AD38DE"/>
    <w:rsid w:val="00AD3A0D"/>
    <w:rsid w:val="00AD3A86"/>
    <w:rsid w:val="00AD3CE7"/>
    <w:rsid w:val="00AD3E22"/>
    <w:rsid w:val="00AD3E3B"/>
    <w:rsid w:val="00AD3F44"/>
    <w:rsid w:val="00AD3F8C"/>
    <w:rsid w:val="00AD3F9F"/>
    <w:rsid w:val="00AD3FD1"/>
    <w:rsid w:val="00AD41DE"/>
    <w:rsid w:val="00AD44CE"/>
    <w:rsid w:val="00AD45EB"/>
    <w:rsid w:val="00AD4605"/>
    <w:rsid w:val="00AD46D8"/>
    <w:rsid w:val="00AD47BE"/>
    <w:rsid w:val="00AD47C2"/>
    <w:rsid w:val="00AD4D85"/>
    <w:rsid w:val="00AD4FAD"/>
    <w:rsid w:val="00AD5019"/>
    <w:rsid w:val="00AD53A9"/>
    <w:rsid w:val="00AD5416"/>
    <w:rsid w:val="00AD56AE"/>
    <w:rsid w:val="00AD56CE"/>
    <w:rsid w:val="00AD5710"/>
    <w:rsid w:val="00AD5A89"/>
    <w:rsid w:val="00AD5AD1"/>
    <w:rsid w:val="00AD5B68"/>
    <w:rsid w:val="00AD5BA2"/>
    <w:rsid w:val="00AD5C71"/>
    <w:rsid w:val="00AD600F"/>
    <w:rsid w:val="00AD6042"/>
    <w:rsid w:val="00AD613F"/>
    <w:rsid w:val="00AD61E8"/>
    <w:rsid w:val="00AD6425"/>
    <w:rsid w:val="00AD65E5"/>
    <w:rsid w:val="00AD6814"/>
    <w:rsid w:val="00AD697C"/>
    <w:rsid w:val="00AD6D1C"/>
    <w:rsid w:val="00AD6D8D"/>
    <w:rsid w:val="00AD70B0"/>
    <w:rsid w:val="00AD7125"/>
    <w:rsid w:val="00AD71FB"/>
    <w:rsid w:val="00AD7445"/>
    <w:rsid w:val="00AD757A"/>
    <w:rsid w:val="00AD7681"/>
    <w:rsid w:val="00AD76E0"/>
    <w:rsid w:val="00AD7979"/>
    <w:rsid w:val="00AD7ABB"/>
    <w:rsid w:val="00AD7B14"/>
    <w:rsid w:val="00AD7BCD"/>
    <w:rsid w:val="00AD7C4F"/>
    <w:rsid w:val="00AD7DAB"/>
    <w:rsid w:val="00AD7F0B"/>
    <w:rsid w:val="00AE01B6"/>
    <w:rsid w:val="00AE054C"/>
    <w:rsid w:val="00AE065D"/>
    <w:rsid w:val="00AE076F"/>
    <w:rsid w:val="00AE0B9C"/>
    <w:rsid w:val="00AE112F"/>
    <w:rsid w:val="00AE1275"/>
    <w:rsid w:val="00AE136B"/>
    <w:rsid w:val="00AE13F9"/>
    <w:rsid w:val="00AE1443"/>
    <w:rsid w:val="00AE1511"/>
    <w:rsid w:val="00AE1512"/>
    <w:rsid w:val="00AE1628"/>
    <w:rsid w:val="00AE1646"/>
    <w:rsid w:val="00AE16EC"/>
    <w:rsid w:val="00AE172B"/>
    <w:rsid w:val="00AE173B"/>
    <w:rsid w:val="00AE193E"/>
    <w:rsid w:val="00AE1A51"/>
    <w:rsid w:val="00AE1B47"/>
    <w:rsid w:val="00AE1D8A"/>
    <w:rsid w:val="00AE1FC6"/>
    <w:rsid w:val="00AE208D"/>
    <w:rsid w:val="00AE20F2"/>
    <w:rsid w:val="00AE21ED"/>
    <w:rsid w:val="00AE23F1"/>
    <w:rsid w:val="00AE255C"/>
    <w:rsid w:val="00AE2868"/>
    <w:rsid w:val="00AE2AF5"/>
    <w:rsid w:val="00AE2C33"/>
    <w:rsid w:val="00AE2D67"/>
    <w:rsid w:val="00AE2E14"/>
    <w:rsid w:val="00AE31CE"/>
    <w:rsid w:val="00AE366B"/>
    <w:rsid w:val="00AE3867"/>
    <w:rsid w:val="00AE387D"/>
    <w:rsid w:val="00AE398F"/>
    <w:rsid w:val="00AE3D1E"/>
    <w:rsid w:val="00AE3D93"/>
    <w:rsid w:val="00AE3E1A"/>
    <w:rsid w:val="00AE3E64"/>
    <w:rsid w:val="00AE4118"/>
    <w:rsid w:val="00AE412E"/>
    <w:rsid w:val="00AE43B6"/>
    <w:rsid w:val="00AE43C2"/>
    <w:rsid w:val="00AE4448"/>
    <w:rsid w:val="00AE448C"/>
    <w:rsid w:val="00AE44FC"/>
    <w:rsid w:val="00AE4859"/>
    <w:rsid w:val="00AE48B2"/>
    <w:rsid w:val="00AE48C2"/>
    <w:rsid w:val="00AE498A"/>
    <w:rsid w:val="00AE4A7A"/>
    <w:rsid w:val="00AE4BC5"/>
    <w:rsid w:val="00AE4C07"/>
    <w:rsid w:val="00AE4D88"/>
    <w:rsid w:val="00AE4DD4"/>
    <w:rsid w:val="00AE4E40"/>
    <w:rsid w:val="00AE4E8F"/>
    <w:rsid w:val="00AE528B"/>
    <w:rsid w:val="00AE52C3"/>
    <w:rsid w:val="00AE5319"/>
    <w:rsid w:val="00AE5370"/>
    <w:rsid w:val="00AE54BE"/>
    <w:rsid w:val="00AE5566"/>
    <w:rsid w:val="00AE5D2A"/>
    <w:rsid w:val="00AE5E14"/>
    <w:rsid w:val="00AE5E30"/>
    <w:rsid w:val="00AE60FF"/>
    <w:rsid w:val="00AE6203"/>
    <w:rsid w:val="00AE628B"/>
    <w:rsid w:val="00AE62FA"/>
    <w:rsid w:val="00AE64A3"/>
    <w:rsid w:val="00AE6514"/>
    <w:rsid w:val="00AE65E0"/>
    <w:rsid w:val="00AE66B1"/>
    <w:rsid w:val="00AE675E"/>
    <w:rsid w:val="00AE685C"/>
    <w:rsid w:val="00AE6A47"/>
    <w:rsid w:val="00AE6DF3"/>
    <w:rsid w:val="00AE6E66"/>
    <w:rsid w:val="00AE6E6B"/>
    <w:rsid w:val="00AE6EAD"/>
    <w:rsid w:val="00AE6EC6"/>
    <w:rsid w:val="00AE7046"/>
    <w:rsid w:val="00AE706A"/>
    <w:rsid w:val="00AE726C"/>
    <w:rsid w:val="00AE7CAE"/>
    <w:rsid w:val="00AE7EDD"/>
    <w:rsid w:val="00AF0189"/>
    <w:rsid w:val="00AF01DB"/>
    <w:rsid w:val="00AF0222"/>
    <w:rsid w:val="00AF02B3"/>
    <w:rsid w:val="00AF0381"/>
    <w:rsid w:val="00AF04B8"/>
    <w:rsid w:val="00AF04C5"/>
    <w:rsid w:val="00AF04D3"/>
    <w:rsid w:val="00AF0601"/>
    <w:rsid w:val="00AF06D2"/>
    <w:rsid w:val="00AF0762"/>
    <w:rsid w:val="00AF085E"/>
    <w:rsid w:val="00AF09D4"/>
    <w:rsid w:val="00AF0B74"/>
    <w:rsid w:val="00AF0B95"/>
    <w:rsid w:val="00AF12A2"/>
    <w:rsid w:val="00AF12E2"/>
    <w:rsid w:val="00AF154F"/>
    <w:rsid w:val="00AF18B7"/>
    <w:rsid w:val="00AF19AB"/>
    <w:rsid w:val="00AF1A2B"/>
    <w:rsid w:val="00AF1B0D"/>
    <w:rsid w:val="00AF1B4B"/>
    <w:rsid w:val="00AF1C9D"/>
    <w:rsid w:val="00AF1CE4"/>
    <w:rsid w:val="00AF1D39"/>
    <w:rsid w:val="00AF1DB8"/>
    <w:rsid w:val="00AF1E95"/>
    <w:rsid w:val="00AF209B"/>
    <w:rsid w:val="00AF20A8"/>
    <w:rsid w:val="00AF216D"/>
    <w:rsid w:val="00AF22DD"/>
    <w:rsid w:val="00AF24F7"/>
    <w:rsid w:val="00AF272E"/>
    <w:rsid w:val="00AF278F"/>
    <w:rsid w:val="00AF29A6"/>
    <w:rsid w:val="00AF2B2A"/>
    <w:rsid w:val="00AF2CAE"/>
    <w:rsid w:val="00AF2CBC"/>
    <w:rsid w:val="00AF2D84"/>
    <w:rsid w:val="00AF2F08"/>
    <w:rsid w:val="00AF301E"/>
    <w:rsid w:val="00AF3361"/>
    <w:rsid w:val="00AF3377"/>
    <w:rsid w:val="00AF33E0"/>
    <w:rsid w:val="00AF34E3"/>
    <w:rsid w:val="00AF3605"/>
    <w:rsid w:val="00AF3762"/>
    <w:rsid w:val="00AF3A63"/>
    <w:rsid w:val="00AF3AB8"/>
    <w:rsid w:val="00AF3AD0"/>
    <w:rsid w:val="00AF3B3C"/>
    <w:rsid w:val="00AF3B53"/>
    <w:rsid w:val="00AF3C33"/>
    <w:rsid w:val="00AF3D6D"/>
    <w:rsid w:val="00AF3E56"/>
    <w:rsid w:val="00AF4232"/>
    <w:rsid w:val="00AF441A"/>
    <w:rsid w:val="00AF4901"/>
    <w:rsid w:val="00AF49FB"/>
    <w:rsid w:val="00AF4CD9"/>
    <w:rsid w:val="00AF4E63"/>
    <w:rsid w:val="00AF4F38"/>
    <w:rsid w:val="00AF50CF"/>
    <w:rsid w:val="00AF50E4"/>
    <w:rsid w:val="00AF52DB"/>
    <w:rsid w:val="00AF5306"/>
    <w:rsid w:val="00AF5351"/>
    <w:rsid w:val="00AF53F1"/>
    <w:rsid w:val="00AF5511"/>
    <w:rsid w:val="00AF56D7"/>
    <w:rsid w:val="00AF5933"/>
    <w:rsid w:val="00AF5BF2"/>
    <w:rsid w:val="00AF5BF5"/>
    <w:rsid w:val="00AF5F0C"/>
    <w:rsid w:val="00AF5FAA"/>
    <w:rsid w:val="00AF606A"/>
    <w:rsid w:val="00AF6116"/>
    <w:rsid w:val="00AF61B0"/>
    <w:rsid w:val="00AF664A"/>
    <w:rsid w:val="00AF664B"/>
    <w:rsid w:val="00AF6745"/>
    <w:rsid w:val="00AF674D"/>
    <w:rsid w:val="00AF6834"/>
    <w:rsid w:val="00AF6A1C"/>
    <w:rsid w:val="00AF6A65"/>
    <w:rsid w:val="00AF6ACE"/>
    <w:rsid w:val="00AF6E2E"/>
    <w:rsid w:val="00AF74E2"/>
    <w:rsid w:val="00AF7603"/>
    <w:rsid w:val="00AF76E3"/>
    <w:rsid w:val="00AF7897"/>
    <w:rsid w:val="00AF7B31"/>
    <w:rsid w:val="00AF7B54"/>
    <w:rsid w:val="00AF7B6E"/>
    <w:rsid w:val="00AF7C47"/>
    <w:rsid w:val="00AF7E6C"/>
    <w:rsid w:val="00B000B8"/>
    <w:rsid w:val="00B000DC"/>
    <w:rsid w:val="00B000EC"/>
    <w:rsid w:val="00B0017F"/>
    <w:rsid w:val="00B00218"/>
    <w:rsid w:val="00B003C7"/>
    <w:rsid w:val="00B00480"/>
    <w:rsid w:val="00B006ED"/>
    <w:rsid w:val="00B007D5"/>
    <w:rsid w:val="00B00936"/>
    <w:rsid w:val="00B009EA"/>
    <w:rsid w:val="00B00A8F"/>
    <w:rsid w:val="00B00BED"/>
    <w:rsid w:val="00B00BFA"/>
    <w:rsid w:val="00B00C23"/>
    <w:rsid w:val="00B00C42"/>
    <w:rsid w:val="00B00C6F"/>
    <w:rsid w:val="00B00C9E"/>
    <w:rsid w:val="00B00DD7"/>
    <w:rsid w:val="00B00EC1"/>
    <w:rsid w:val="00B0104D"/>
    <w:rsid w:val="00B0124E"/>
    <w:rsid w:val="00B01430"/>
    <w:rsid w:val="00B0164B"/>
    <w:rsid w:val="00B016E6"/>
    <w:rsid w:val="00B016FB"/>
    <w:rsid w:val="00B01B76"/>
    <w:rsid w:val="00B01D84"/>
    <w:rsid w:val="00B01EA1"/>
    <w:rsid w:val="00B01F3C"/>
    <w:rsid w:val="00B02013"/>
    <w:rsid w:val="00B02047"/>
    <w:rsid w:val="00B020A5"/>
    <w:rsid w:val="00B02173"/>
    <w:rsid w:val="00B021ED"/>
    <w:rsid w:val="00B0247C"/>
    <w:rsid w:val="00B024A3"/>
    <w:rsid w:val="00B0253E"/>
    <w:rsid w:val="00B0271B"/>
    <w:rsid w:val="00B0299D"/>
    <w:rsid w:val="00B02A05"/>
    <w:rsid w:val="00B02A39"/>
    <w:rsid w:val="00B02BC6"/>
    <w:rsid w:val="00B02BE1"/>
    <w:rsid w:val="00B02C2D"/>
    <w:rsid w:val="00B02E76"/>
    <w:rsid w:val="00B02F18"/>
    <w:rsid w:val="00B02F31"/>
    <w:rsid w:val="00B02FB2"/>
    <w:rsid w:val="00B03098"/>
    <w:rsid w:val="00B03295"/>
    <w:rsid w:val="00B032EB"/>
    <w:rsid w:val="00B03620"/>
    <w:rsid w:val="00B037C5"/>
    <w:rsid w:val="00B03912"/>
    <w:rsid w:val="00B03B1C"/>
    <w:rsid w:val="00B03C17"/>
    <w:rsid w:val="00B03C68"/>
    <w:rsid w:val="00B03CC5"/>
    <w:rsid w:val="00B03E17"/>
    <w:rsid w:val="00B04202"/>
    <w:rsid w:val="00B044EB"/>
    <w:rsid w:val="00B045DA"/>
    <w:rsid w:val="00B049DD"/>
    <w:rsid w:val="00B04F93"/>
    <w:rsid w:val="00B0515B"/>
    <w:rsid w:val="00B05188"/>
    <w:rsid w:val="00B0521B"/>
    <w:rsid w:val="00B053BA"/>
    <w:rsid w:val="00B053C8"/>
    <w:rsid w:val="00B053FD"/>
    <w:rsid w:val="00B05487"/>
    <w:rsid w:val="00B054CE"/>
    <w:rsid w:val="00B05522"/>
    <w:rsid w:val="00B0561C"/>
    <w:rsid w:val="00B0561E"/>
    <w:rsid w:val="00B05728"/>
    <w:rsid w:val="00B05866"/>
    <w:rsid w:val="00B05926"/>
    <w:rsid w:val="00B059F8"/>
    <w:rsid w:val="00B05A6F"/>
    <w:rsid w:val="00B05BEF"/>
    <w:rsid w:val="00B05F11"/>
    <w:rsid w:val="00B06057"/>
    <w:rsid w:val="00B060A9"/>
    <w:rsid w:val="00B061DD"/>
    <w:rsid w:val="00B062C5"/>
    <w:rsid w:val="00B06409"/>
    <w:rsid w:val="00B064E5"/>
    <w:rsid w:val="00B065A2"/>
    <w:rsid w:val="00B06699"/>
    <w:rsid w:val="00B067CC"/>
    <w:rsid w:val="00B06831"/>
    <w:rsid w:val="00B06C2F"/>
    <w:rsid w:val="00B06C92"/>
    <w:rsid w:val="00B06D28"/>
    <w:rsid w:val="00B06D80"/>
    <w:rsid w:val="00B06FCC"/>
    <w:rsid w:val="00B0703F"/>
    <w:rsid w:val="00B07155"/>
    <w:rsid w:val="00B071E5"/>
    <w:rsid w:val="00B07316"/>
    <w:rsid w:val="00B07435"/>
    <w:rsid w:val="00B07456"/>
    <w:rsid w:val="00B0750E"/>
    <w:rsid w:val="00B07604"/>
    <w:rsid w:val="00B07627"/>
    <w:rsid w:val="00B0766C"/>
    <w:rsid w:val="00B07673"/>
    <w:rsid w:val="00B07773"/>
    <w:rsid w:val="00B07A6A"/>
    <w:rsid w:val="00B07C3D"/>
    <w:rsid w:val="00B1019B"/>
    <w:rsid w:val="00B101B1"/>
    <w:rsid w:val="00B10202"/>
    <w:rsid w:val="00B10356"/>
    <w:rsid w:val="00B106D8"/>
    <w:rsid w:val="00B106E1"/>
    <w:rsid w:val="00B106EC"/>
    <w:rsid w:val="00B10733"/>
    <w:rsid w:val="00B10739"/>
    <w:rsid w:val="00B107BD"/>
    <w:rsid w:val="00B10971"/>
    <w:rsid w:val="00B109F1"/>
    <w:rsid w:val="00B10AB7"/>
    <w:rsid w:val="00B10DBB"/>
    <w:rsid w:val="00B10DC9"/>
    <w:rsid w:val="00B10FF2"/>
    <w:rsid w:val="00B1108D"/>
    <w:rsid w:val="00B111ED"/>
    <w:rsid w:val="00B1126F"/>
    <w:rsid w:val="00B11341"/>
    <w:rsid w:val="00B11389"/>
    <w:rsid w:val="00B115D2"/>
    <w:rsid w:val="00B11684"/>
    <w:rsid w:val="00B1169B"/>
    <w:rsid w:val="00B1171F"/>
    <w:rsid w:val="00B117E2"/>
    <w:rsid w:val="00B1181F"/>
    <w:rsid w:val="00B119C1"/>
    <w:rsid w:val="00B12054"/>
    <w:rsid w:val="00B12391"/>
    <w:rsid w:val="00B123BC"/>
    <w:rsid w:val="00B12504"/>
    <w:rsid w:val="00B12681"/>
    <w:rsid w:val="00B12689"/>
    <w:rsid w:val="00B126C8"/>
    <w:rsid w:val="00B1275B"/>
    <w:rsid w:val="00B12817"/>
    <w:rsid w:val="00B128B0"/>
    <w:rsid w:val="00B128EE"/>
    <w:rsid w:val="00B12953"/>
    <w:rsid w:val="00B12B25"/>
    <w:rsid w:val="00B12DA7"/>
    <w:rsid w:val="00B12EC1"/>
    <w:rsid w:val="00B130B2"/>
    <w:rsid w:val="00B130D4"/>
    <w:rsid w:val="00B130D6"/>
    <w:rsid w:val="00B13211"/>
    <w:rsid w:val="00B13269"/>
    <w:rsid w:val="00B13307"/>
    <w:rsid w:val="00B13750"/>
    <w:rsid w:val="00B13764"/>
    <w:rsid w:val="00B1386B"/>
    <w:rsid w:val="00B13997"/>
    <w:rsid w:val="00B13BD8"/>
    <w:rsid w:val="00B13C3D"/>
    <w:rsid w:val="00B13C72"/>
    <w:rsid w:val="00B13FE5"/>
    <w:rsid w:val="00B1411B"/>
    <w:rsid w:val="00B141AF"/>
    <w:rsid w:val="00B1439B"/>
    <w:rsid w:val="00B145ED"/>
    <w:rsid w:val="00B14B87"/>
    <w:rsid w:val="00B14D01"/>
    <w:rsid w:val="00B14D93"/>
    <w:rsid w:val="00B14DFA"/>
    <w:rsid w:val="00B14F5E"/>
    <w:rsid w:val="00B152FB"/>
    <w:rsid w:val="00B1542B"/>
    <w:rsid w:val="00B15457"/>
    <w:rsid w:val="00B1549D"/>
    <w:rsid w:val="00B15723"/>
    <w:rsid w:val="00B1575B"/>
    <w:rsid w:val="00B15933"/>
    <w:rsid w:val="00B159F8"/>
    <w:rsid w:val="00B15CD6"/>
    <w:rsid w:val="00B15CE7"/>
    <w:rsid w:val="00B15D95"/>
    <w:rsid w:val="00B15DDD"/>
    <w:rsid w:val="00B15E83"/>
    <w:rsid w:val="00B16065"/>
    <w:rsid w:val="00B16267"/>
    <w:rsid w:val="00B16537"/>
    <w:rsid w:val="00B165B6"/>
    <w:rsid w:val="00B165F8"/>
    <w:rsid w:val="00B16655"/>
    <w:rsid w:val="00B16A1D"/>
    <w:rsid w:val="00B16B30"/>
    <w:rsid w:val="00B16B6A"/>
    <w:rsid w:val="00B16BE6"/>
    <w:rsid w:val="00B16C88"/>
    <w:rsid w:val="00B16CAF"/>
    <w:rsid w:val="00B16D99"/>
    <w:rsid w:val="00B16DD0"/>
    <w:rsid w:val="00B171FF"/>
    <w:rsid w:val="00B17290"/>
    <w:rsid w:val="00B1744A"/>
    <w:rsid w:val="00B17519"/>
    <w:rsid w:val="00B17650"/>
    <w:rsid w:val="00B17655"/>
    <w:rsid w:val="00B176A0"/>
    <w:rsid w:val="00B177E9"/>
    <w:rsid w:val="00B1799D"/>
    <w:rsid w:val="00B17B11"/>
    <w:rsid w:val="00B17C1C"/>
    <w:rsid w:val="00B17C97"/>
    <w:rsid w:val="00B17D23"/>
    <w:rsid w:val="00B17E64"/>
    <w:rsid w:val="00B17FBB"/>
    <w:rsid w:val="00B2006C"/>
    <w:rsid w:val="00B20075"/>
    <w:rsid w:val="00B2009B"/>
    <w:rsid w:val="00B20271"/>
    <w:rsid w:val="00B20282"/>
    <w:rsid w:val="00B203F5"/>
    <w:rsid w:val="00B20538"/>
    <w:rsid w:val="00B20839"/>
    <w:rsid w:val="00B20995"/>
    <w:rsid w:val="00B20AAC"/>
    <w:rsid w:val="00B20C6C"/>
    <w:rsid w:val="00B20D90"/>
    <w:rsid w:val="00B20EA1"/>
    <w:rsid w:val="00B20EB9"/>
    <w:rsid w:val="00B20ED0"/>
    <w:rsid w:val="00B21339"/>
    <w:rsid w:val="00B2164F"/>
    <w:rsid w:val="00B217FF"/>
    <w:rsid w:val="00B21834"/>
    <w:rsid w:val="00B21A3E"/>
    <w:rsid w:val="00B21A41"/>
    <w:rsid w:val="00B21A96"/>
    <w:rsid w:val="00B21B8E"/>
    <w:rsid w:val="00B21C0C"/>
    <w:rsid w:val="00B21FC1"/>
    <w:rsid w:val="00B22139"/>
    <w:rsid w:val="00B223B2"/>
    <w:rsid w:val="00B2247E"/>
    <w:rsid w:val="00B224CE"/>
    <w:rsid w:val="00B225B2"/>
    <w:rsid w:val="00B228DA"/>
    <w:rsid w:val="00B22AF2"/>
    <w:rsid w:val="00B22BB1"/>
    <w:rsid w:val="00B22C2D"/>
    <w:rsid w:val="00B22C33"/>
    <w:rsid w:val="00B22F0D"/>
    <w:rsid w:val="00B23213"/>
    <w:rsid w:val="00B23650"/>
    <w:rsid w:val="00B239CD"/>
    <w:rsid w:val="00B23A0A"/>
    <w:rsid w:val="00B23B66"/>
    <w:rsid w:val="00B23CF1"/>
    <w:rsid w:val="00B23DB7"/>
    <w:rsid w:val="00B23E08"/>
    <w:rsid w:val="00B23ECA"/>
    <w:rsid w:val="00B2453B"/>
    <w:rsid w:val="00B24711"/>
    <w:rsid w:val="00B2473A"/>
    <w:rsid w:val="00B2474C"/>
    <w:rsid w:val="00B247F7"/>
    <w:rsid w:val="00B2481A"/>
    <w:rsid w:val="00B24828"/>
    <w:rsid w:val="00B24876"/>
    <w:rsid w:val="00B24878"/>
    <w:rsid w:val="00B24B09"/>
    <w:rsid w:val="00B24B52"/>
    <w:rsid w:val="00B24CC0"/>
    <w:rsid w:val="00B24F49"/>
    <w:rsid w:val="00B24F81"/>
    <w:rsid w:val="00B24FD6"/>
    <w:rsid w:val="00B2509C"/>
    <w:rsid w:val="00B2509D"/>
    <w:rsid w:val="00B252C9"/>
    <w:rsid w:val="00B25520"/>
    <w:rsid w:val="00B2570F"/>
    <w:rsid w:val="00B257E8"/>
    <w:rsid w:val="00B259F6"/>
    <w:rsid w:val="00B25A19"/>
    <w:rsid w:val="00B25A65"/>
    <w:rsid w:val="00B25D5F"/>
    <w:rsid w:val="00B25E52"/>
    <w:rsid w:val="00B25F99"/>
    <w:rsid w:val="00B25FD5"/>
    <w:rsid w:val="00B2619E"/>
    <w:rsid w:val="00B261D3"/>
    <w:rsid w:val="00B262F0"/>
    <w:rsid w:val="00B26341"/>
    <w:rsid w:val="00B2650A"/>
    <w:rsid w:val="00B267BC"/>
    <w:rsid w:val="00B267EF"/>
    <w:rsid w:val="00B26921"/>
    <w:rsid w:val="00B26B1A"/>
    <w:rsid w:val="00B26BD3"/>
    <w:rsid w:val="00B26D97"/>
    <w:rsid w:val="00B26D99"/>
    <w:rsid w:val="00B27324"/>
    <w:rsid w:val="00B273EB"/>
    <w:rsid w:val="00B2748B"/>
    <w:rsid w:val="00B275AC"/>
    <w:rsid w:val="00B27A08"/>
    <w:rsid w:val="00B27A39"/>
    <w:rsid w:val="00B27D34"/>
    <w:rsid w:val="00B27E27"/>
    <w:rsid w:val="00B27FEE"/>
    <w:rsid w:val="00B30025"/>
    <w:rsid w:val="00B30164"/>
    <w:rsid w:val="00B3023D"/>
    <w:rsid w:val="00B309B3"/>
    <w:rsid w:val="00B30AC2"/>
    <w:rsid w:val="00B30AE2"/>
    <w:rsid w:val="00B30C2A"/>
    <w:rsid w:val="00B30FF4"/>
    <w:rsid w:val="00B3113A"/>
    <w:rsid w:val="00B31340"/>
    <w:rsid w:val="00B31375"/>
    <w:rsid w:val="00B31755"/>
    <w:rsid w:val="00B3175C"/>
    <w:rsid w:val="00B31769"/>
    <w:rsid w:val="00B317F5"/>
    <w:rsid w:val="00B31C15"/>
    <w:rsid w:val="00B31DC9"/>
    <w:rsid w:val="00B31DD9"/>
    <w:rsid w:val="00B31F14"/>
    <w:rsid w:val="00B31F3C"/>
    <w:rsid w:val="00B32229"/>
    <w:rsid w:val="00B3229B"/>
    <w:rsid w:val="00B323B0"/>
    <w:rsid w:val="00B32508"/>
    <w:rsid w:val="00B32734"/>
    <w:rsid w:val="00B327D7"/>
    <w:rsid w:val="00B32A70"/>
    <w:rsid w:val="00B32A9F"/>
    <w:rsid w:val="00B32DD6"/>
    <w:rsid w:val="00B32E67"/>
    <w:rsid w:val="00B32E88"/>
    <w:rsid w:val="00B32EFE"/>
    <w:rsid w:val="00B331E4"/>
    <w:rsid w:val="00B332B1"/>
    <w:rsid w:val="00B335EB"/>
    <w:rsid w:val="00B33C06"/>
    <w:rsid w:val="00B33C36"/>
    <w:rsid w:val="00B33CF8"/>
    <w:rsid w:val="00B33D64"/>
    <w:rsid w:val="00B343AF"/>
    <w:rsid w:val="00B34497"/>
    <w:rsid w:val="00B34584"/>
    <w:rsid w:val="00B34775"/>
    <w:rsid w:val="00B347E1"/>
    <w:rsid w:val="00B348B9"/>
    <w:rsid w:val="00B34904"/>
    <w:rsid w:val="00B34A58"/>
    <w:rsid w:val="00B34B40"/>
    <w:rsid w:val="00B34B90"/>
    <w:rsid w:val="00B34BB8"/>
    <w:rsid w:val="00B34C27"/>
    <w:rsid w:val="00B34C5E"/>
    <w:rsid w:val="00B34C6A"/>
    <w:rsid w:val="00B34DCD"/>
    <w:rsid w:val="00B3527F"/>
    <w:rsid w:val="00B355F8"/>
    <w:rsid w:val="00B3562B"/>
    <w:rsid w:val="00B35754"/>
    <w:rsid w:val="00B35838"/>
    <w:rsid w:val="00B358B0"/>
    <w:rsid w:val="00B35901"/>
    <w:rsid w:val="00B359FB"/>
    <w:rsid w:val="00B35A55"/>
    <w:rsid w:val="00B35BC7"/>
    <w:rsid w:val="00B35C09"/>
    <w:rsid w:val="00B35CAB"/>
    <w:rsid w:val="00B36154"/>
    <w:rsid w:val="00B3667F"/>
    <w:rsid w:val="00B366D0"/>
    <w:rsid w:val="00B36712"/>
    <w:rsid w:val="00B367F3"/>
    <w:rsid w:val="00B368EF"/>
    <w:rsid w:val="00B36946"/>
    <w:rsid w:val="00B369BC"/>
    <w:rsid w:val="00B36B33"/>
    <w:rsid w:val="00B36BC8"/>
    <w:rsid w:val="00B36E0E"/>
    <w:rsid w:val="00B36ED7"/>
    <w:rsid w:val="00B36F25"/>
    <w:rsid w:val="00B36F9B"/>
    <w:rsid w:val="00B36FC1"/>
    <w:rsid w:val="00B3706B"/>
    <w:rsid w:val="00B37335"/>
    <w:rsid w:val="00B373E8"/>
    <w:rsid w:val="00B3746B"/>
    <w:rsid w:val="00B37485"/>
    <w:rsid w:val="00B374F4"/>
    <w:rsid w:val="00B37526"/>
    <w:rsid w:val="00B3760B"/>
    <w:rsid w:val="00B37618"/>
    <w:rsid w:val="00B3764D"/>
    <w:rsid w:val="00B37658"/>
    <w:rsid w:val="00B37696"/>
    <w:rsid w:val="00B378C6"/>
    <w:rsid w:val="00B37CE0"/>
    <w:rsid w:val="00B37E0B"/>
    <w:rsid w:val="00B404CA"/>
    <w:rsid w:val="00B40556"/>
    <w:rsid w:val="00B40663"/>
    <w:rsid w:val="00B40681"/>
    <w:rsid w:val="00B406DE"/>
    <w:rsid w:val="00B40ADC"/>
    <w:rsid w:val="00B40D8F"/>
    <w:rsid w:val="00B40DB8"/>
    <w:rsid w:val="00B40EB0"/>
    <w:rsid w:val="00B412D5"/>
    <w:rsid w:val="00B41343"/>
    <w:rsid w:val="00B4144B"/>
    <w:rsid w:val="00B415AA"/>
    <w:rsid w:val="00B415D6"/>
    <w:rsid w:val="00B415F5"/>
    <w:rsid w:val="00B416AD"/>
    <w:rsid w:val="00B416D3"/>
    <w:rsid w:val="00B4194D"/>
    <w:rsid w:val="00B41A50"/>
    <w:rsid w:val="00B41CC5"/>
    <w:rsid w:val="00B41D14"/>
    <w:rsid w:val="00B41DAB"/>
    <w:rsid w:val="00B41E1D"/>
    <w:rsid w:val="00B4205B"/>
    <w:rsid w:val="00B42133"/>
    <w:rsid w:val="00B421EF"/>
    <w:rsid w:val="00B4227B"/>
    <w:rsid w:val="00B42280"/>
    <w:rsid w:val="00B422C5"/>
    <w:rsid w:val="00B422ED"/>
    <w:rsid w:val="00B42400"/>
    <w:rsid w:val="00B4269C"/>
    <w:rsid w:val="00B42702"/>
    <w:rsid w:val="00B42710"/>
    <w:rsid w:val="00B429E2"/>
    <w:rsid w:val="00B42BEF"/>
    <w:rsid w:val="00B42DC0"/>
    <w:rsid w:val="00B42EB4"/>
    <w:rsid w:val="00B42F9E"/>
    <w:rsid w:val="00B43251"/>
    <w:rsid w:val="00B4365C"/>
    <w:rsid w:val="00B437AE"/>
    <w:rsid w:val="00B43840"/>
    <w:rsid w:val="00B43851"/>
    <w:rsid w:val="00B4387D"/>
    <w:rsid w:val="00B43B64"/>
    <w:rsid w:val="00B43CDE"/>
    <w:rsid w:val="00B43D6C"/>
    <w:rsid w:val="00B44004"/>
    <w:rsid w:val="00B440D4"/>
    <w:rsid w:val="00B44442"/>
    <w:rsid w:val="00B445BA"/>
    <w:rsid w:val="00B4485C"/>
    <w:rsid w:val="00B44A1F"/>
    <w:rsid w:val="00B44DF3"/>
    <w:rsid w:val="00B44EBB"/>
    <w:rsid w:val="00B44EDE"/>
    <w:rsid w:val="00B44F30"/>
    <w:rsid w:val="00B44FDA"/>
    <w:rsid w:val="00B45015"/>
    <w:rsid w:val="00B452BD"/>
    <w:rsid w:val="00B452C8"/>
    <w:rsid w:val="00B45309"/>
    <w:rsid w:val="00B4534E"/>
    <w:rsid w:val="00B45697"/>
    <w:rsid w:val="00B457FF"/>
    <w:rsid w:val="00B4581D"/>
    <w:rsid w:val="00B4595B"/>
    <w:rsid w:val="00B45C70"/>
    <w:rsid w:val="00B45E02"/>
    <w:rsid w:val="00B45E86"/>
    <w:rsid w:val="00B460C2"/>
    <w:rsid w:val="00B461EE"/>
    <w:rsid w:val="00B4629C"/>
    <w:rsid w:val="00B4632B"/>
    <w:rsid w:val="00B464D2"/>
    <w:rsid w:val="00B466FB"/>
    <w:rsid w:val="00B46779"/>
    <w:rsid w:val="00B4699B"/>
    <w:rsid w:val="00B46AD7"/>
    <w:rsid w:val="00B46C0E"/>
    <w:rsid w:val="00B47066"/>
    <w:rsid w:val="00B47268"/>
    <w:rsid w:val="00B472C4"/>
    <w:rsid w:val="00B478A8"/>
    <w:rsid w:val="00B478C3"/>
    <w:rsid w:val="00B478F9"/>
    <w:rsid w:val="00B47AE8"/>
    <w:rsid w:val="00B47EC9"/>
    <w:rsid w:val="00B503AC"/>
    <w:rsid w:val="00B5041D"/>
    <w:rsid w:val="00B50497"/>
    <w:rsid w:val="00B506AD"/>
    <w:rsid w:val="00B50A01"/>
    <w:rsid w:val="00B50B5D"/>
    <w:rsid w:val="00B50CC4"/>
    <w:rsid w:val="00B51141"/>
    <w:rsid w:val="00B51182"/>
    <w:rsid w:val="00B511D8"/>
    <w:rsid w:val="00B51420"/>
    <w:rsid w:val="00B51664"/>
    <w:rsid w:val="00B516A8"/>
    <w:rsid w:val="00B51775"/>
    <w:rsid w:val="00B51959"/>
    <w:rsid w:val="00B51B20"/>
    <w:rsid w:val="00B51C3B"/>
    <w:rsid w:val="00B51CA0"/>
    <w:rsid w:val="00B51EB0"/>
    <w:rsid w:val="00B520BE"/>
    <w:rsid w:val="00B526A1"/>
    <w:rsid w:val="00B5273E"/>
    <w:rsid w:val="00B5275D"/>
    <w:rsid w:val="00B52822"/>
    <w:rsid w:val="00B528D5"/>
    <w:rsid w:val="00B52A9A"/>
    <w:rsid w:val="00B52BC8"/>
    <w:rsid w:val="00B52C55"/>
    <w:rsid w:val="00B52CB2"/>
    <w:rsid w:val="00B52D26"/>
    <w:rsid w:val="00B52E23"/>
    <w:rsid w:val="00B52F8C"/>
    <w:rsid w:val="00B52FB1"/>
    <w:rsid w:val="00B5303A"/>
    <w:rsid w:val="00B53068"/>
    <w:rsid w:val="00B531A2"/>
    <w:rsid w:val="00B5338D"/>
    <w:rsid w:val="00B535F7"/>
    <w:rsid w:val="00B537BB"/>
    <w:rsid w:val="00B538AD"/>
    <w:rsid w:val="00B538C2"/>
    <w:rsid w:val="00B53A21"/>
    <w:rsid w:val="00B53BD5"/>
    <w:rsid w:val="00B53CB5"/>
    <w:rsid w:val="00B53D8E"/>
    <w:rsid w:val="00B53E2F"/>
    <w:rsid w:val="00B53EB4"/>
    <w:rsid w:val="00B540E4"/>
    <w:rsid w:val="00B5417B"/>
    <w:rsid w:val="00B54187"/>
    <w:rsid w:val="00B54446"/>
    <w:rsid w:val="00B54824"/>
    <w:rsid w:val="00B5497C"/>
    <w:rsid w:val="00B54A5F"/>
    <w:rsid w:val="00B54AC7"/>
    <w:rsid w:val="00B54B57"/>
    <w:rsid w:val="00B54C8D"/>
    <w:rsid w:val="00B54E07"/>
    <w:rsid w:val="00B54F63"/>
    <w:rsid w:val="00B55502"/>
    <w:rsid w:val="00B556C6"/>
    <w:rsid w:val="00B557AB"/>
    <w:rsid w:val="00B559C2"/>
    <w:rsid w:val="00B55AB0"/>
    <w:rsid w:val="00B55B9E"/>
    <w:rsid w:val="00B55BB0"/>
    <w:rsid w:val="00B55BBD"/>
    <w:rsid w:val="00B55CDD"/>
    <w:rsid w:val="00B55DD0"/>
    <w:rsid w:val="00B55E05"/>
    <w:rsid w:val="00B55FCA"/>
    <w:rsid w:val="00B5615E"/>
    <w:rsid w:val="00B562AA"/>
    <w:rsid w:val="00B5642F"/>
    <w:rsid w:val="00B56573"/>
    <w:rsid w:val="00B56584"/>
    <w:rsid w:val="00B56910"/>
    <w:rsid w:val="00B56B66"/>
    <w:rsid w:val="00B56CF1"/>
    <w:rsid w:val="00B56D9A"/>
    <w:rsid w:val="00B56F85"/>
    <w:rsid w:val="00B56FAB"/>
    <w:rsid w:val="00B5712F"/>
    <w:rsid w:val="00B57237"/>
    <w:rsid w:val="00B5751C"/>
    <w:rsid w:val="00B57883"/>
    <w:rsid w:val="00B57C9A"/>
    <w:rsid w:val="00B57FD0"/>
    <w:rsid w:val="00B601AB"/>
    <w:rsid w:val="00B6023D"/>
    <w:rsid w:val="00B602A5"/>
    <w:rsid w:val="00B60457"/>
    <w:rsid w:val="00B605B3"/>
    <w:rsid w:val="00B60693"/>
    <w:rsid w:val="00B606BC"/>
    <w:rsid w:val="00B6089C"/>
    <w:rsid w:val="00B60B36"/>
    <w:rsid w:val="00B60CC6"/>
    <w:rsid w:val="00B60CF0"/>
    <w:rsid w:val="00B60E7D"/>
    <w:rsid w:val="00B610E1"/>
    <w:rsid w:val="00B611AA"/>
    <w:rsid w:val="00B6121D"/>
    <w:rsid w:val="00B6168F"/>
    <w:rsid w:val="00B61AB9"/>
    <w:rsid w:val="00B61B1F"/>
    <w:rsid w:val="00B61B67"/>
    <w:rsid w:val="00B61BAD"/>
    <w:rsid w:val="00B61CE4"/>
    <w:rsid w:val="00B61E41"/>
    <w:rsid w:val="00B61EB9"/>
    <w:rsid w:val="00B621A9"/>
    <w:rsid w:val="00B62228"/>
    <w:rsid w:val="00B6228A"/>
    <w:rsid w:val="00B623C9"/>
    <w:rsid w:val="00B624A5"/>
    <w:rsid w:val="00B6265C"/>
    <w:rsid w:val="00B62853"/>
    <w:rsid w:val="00B62972"/>
    <w:rsid w:val="00B629F3"/>
    <w:rsid w:val="00B62C1A"/>
    <w:rsid w:val="00B62D34"/>
    <w:rsid w:val="00B62D8B"/>
    <w:rsid w:val="00B63059"/>
    <w:rsid w:val="00B6309F"/>
    <w:rsid w:val="00B630F8"/>
    <w:rsid w:val="00B63292"/>
    <w:rsid w:val="00B639B8"/>
    <w:rsid w:val="00B63A8F"/>
    <w:rsid w:val="00B63C43"/>
    <w:rsid w:val="00B641CD"/>
    <w:rsid w:val="00B64222"/>
    <w:rsid w:val="00B643C0"/>
    <w:rsid w:val="00B64560"/>
    <w:rsid w:val="00B64673"/>
    <w:rsid w:val="00B64ADB"/>
    <w:rsid w:val="00B64B86"/>
    <w:rsid w:val="00B64D61"/>
    <w:rsid w:val="00B64ECB"/>
    <w:rsid w:val="00B64EDC"/>
    <w:rsid w:val="00B64FA2"/>
    <w:rsid w:val="00B6533C"/>
    <w:rsid w:val="00B65390"/>
    <w:rsid w:val="00B655D0"/>
    <w:rsid w:val="00B655D8"/>
    <w:rsid w:val="00B656F1"/>
    <w:rsid w:val="00B6572C"/>
    <w:rsid w:val="00B657BE"/>
    <w:rsid w:val="00B6597B"/>
    <w:rsid w:val="00B659AE"/>
    <w:rsid w:val="00B65A54"/>
    <w:rsid w:val="00B66060"/>
    <w:rsid w:val="00B668C5"/>
    <w:rsid w:val="00B66946"/>
    <w:rsid w:val="00B669BC"/>
    <w:rsid w:val="00B66A36"/>
    <w:rsid w:val="00B66D5C"/>
    <w:rsid w:val="00B66EBD"/>
    <w:rsid w:val="00B66F9A"/>
    <w:rsid w:val="00B671EA"/>
    <w:rsid w:val="00B67400"/>
    <w:rsid w:val="00B674CB"/>
    <w:rsid w:val="00B67AB7"/>
    <w:rsid w:val="00B67B0D"/>
    <w:rsid w:val="00B67B80"/>
    <w:rsid w:val="00B67E9F"/>
    <w:rsid w:val="00B7025B"/>
    <w:rsid w:val="00B702B1"/>
    <w:rsid w:val="00B70369"/>
    <w:rsid w:val="00B704E9"/>
    <w:rsid w:val="00B70636"/>
    <w:rsid w:val="00B707F1"/>
    <w:rsid w:val="00B70894"/>
    <w:rsid w:val="00B70AE5"/>
    <w:rsid w:val="00B70AFB"/>
    <w:rsid w:val="00B70B45"/>
    <w:rsid w:val="00B70BE4"/>
    <w:rsid w:val="00B70D09"/>
    <w:rsid w:val="00B70DF8"/>
    <w:rsid w:val="00B7115C"/>
    <w:rsid w:val="00B711A1"/>
    <w:rsid w:val="00B711AC"/>
    <w:rsid w:val="00B714DA"/>
    <w:rsid w:val="00B717B3"/>
    <w:rsid w:val="00B719D6"/>
    <w:rsid w:val="00B71D09"/>
    <w:rsid w:val="00B71DF2"/>
    <w:rsid w:val="00B71E9D"/>
    <w:rsid w:val="00B720B3"/>
    <w:rsid w:val="00B72199"/>
    <w:rsid w:val="00B7220F"/>
    <w:rsid w:val="00B723B1"/>
    <w:rsid w:val="00B7244E"/>
    <w:rsid w:val="00B7256A"/>
    <w:rsid w:val="00B725C0"/>
    <w:rsid w:val="00B725DF"/>
    <w:rsid w:val="00B725EC"/>
    <w:rsid w:val="00B726BE"/>
    <w:rsid w:val="00B726E7"/>
    <w:rsid w:val="00B7274B"/>
    <w:rsid w:val="00B72773"/>
    <w:rsid w:val="00B72791"/>
    <w:rsid w:val="00B727E9"/>
    <w:rsid w:val="00B728DE"/>
    <w:rsid w:val="00B72935"/>
    <w:rsid w:val="00B72A25"/>
    <w:rsid w:val="00B72ACD"/>
    <w:rsid w:val="00B72C73"/>
    <w:rsid w:val="00B72E1C"/>
    <w:rsid w:val="00B73087"/>
    <w:rsid w:val="00B7321A"/>
    <w:rsid w:val="00B73365"/>
    <w:rsid w:val="00B73654"/>
    <w:rsid w:val="00B73890"/>
    <w:rsid w:val="00B73906"/>
    <w:rsid w:val="00B7393C"/>
    <w:rsid w:val="00B73996"/>
    <w:rsid w:val="00B73B6A"/>
    <w:rsid w:val="00B73ED5"/>
    <w:rsid w:val="00B73F54"/>
    <w:rsid w:val="00B74054"/>
    <w:rsid w:val="00B74071"/>
    <w:rsid w:val="00B74267"/>
    <w:rsid w:val="00B74283"/>
    <w:rsid w:val="00B7433F"/>
    <w:rsid w:val="00B74348"/>
    <w:rsid w:val="00B748A4"/>
    <w:rsid w:val="00B74977"/>
    <w:rsid w:val="00B74BC2"/>
    <w:rsid w:val="00B74D21"/>
    <w:rsid w:val="00B74FFB"/>
    <w:rsid w:val="00B75169"/>
    <w:rsid w:val="00B751A9"/>
    <w:rsid w:val="00B75231"/>
    <w:rsid w:val="00B75232"/>
    <w:rsid w:val="00B752AB"/>
    <w:rsid w:val="00B75395"/>
    <w:rsid w:val="00B75464"/>
    <w:rsid w:val="00B75509"/>
    <w:rsid w:val="00B756A7"/>
    <w:rsid w:val="00B758A6"/>
    <w:rsid w:val="00B75AF5"/>
    <w:rsid w:val="00B75B0A"/>
    <w:rsid w:val="00B75B8C"/>
    <w:rsid w:val="00B75DD7"/>
    <w:rsid w:val="00B75E19"/>
    <w:rsid w:val="00B75F4F"/>
    <w:rsid w:val="00B75F9A"/>
    <w:rsid w:val="00B76032"/>
    <w:rsid w:val="00B760A2"/>
    <w:rsid w:val="00B760D3"/>
    <w:rsid w:val="00B7627B"/>
    <w:rsid w:val="00B763D3"/>
    <w:rsid w:val="00B76662"/>
    <w:rsid w:val="00B76754"/>
    <w:rsid w:val="00B767BB"/>
    <w:rsid w:val="00B767E2"/>
    <w:rsid w:val="00B768C7"/>
    <w:rsid w:val="00B76A0B"/>
    <w:rsid w:val="00B76CAC"/>
    <w:rsid w:val="00B76D2B"/>
    <w:rsid w:val="00B76E22"/>
    <w:rsid w:val="00B76E8A"/>
    <w:rsid w:val="00B772CA"/>
    <w:rsid w:val="00B772DD"/>
    <w:rsid w:val="00B772F7"/>
    <w:rsid w:val="00B77488"/>
    <w:rsid w:val="00B775AC"/>
    <w:rsid w:val="00B7767E"/>
    <w:rsid w:val="00B77876"/>
    <w:rsid w:val="00B7794C"/>
    <w:rsid w:val="00B779B8"/>
    <w:rsid w:val="00B77BA4"/>
    <w:rsid w:val="00B77D5B"/>
    <w:rsid w:val="00B77DA5"/>
    <w:rsid w:val="00B77E00"/>
    <w:rsid w:val="00B77F81"/>
    <w:rsid w:val="00B80254"/>
    <w:rsid w:val="00B802E7"/>
    <w:rsid w:val="00B807FC"/>
    <w:rsid w:val="00B80855"/>
    <w:rsid w:val="00B80C63"/>
    <w:rsid w:val="00B80D0D"/>
    <w:rsid w:val="00B80D74"/>
    <w:rsid w:val="00B80E93"/>
    <w:rsid w:val="00B80F00"/>
    <w:rsid w:val="00B80F9D"/>
    <w:rsid w:val="00B812B6"/>
    <w:rsid w:val="00B8157E"/>
    <w:rsid w:val="00B81614"/>
    <w:rsid w:val="00B8162F"/>
    <w:rsid w:val="00B81943"/>
    <w:rsid w:val="00B81997"/>
    <w:rsid w:val="00B81B7A"/>
    <w:rsid w:val="00B81CEF"/>
    <w:rsid w:val="00B81CF4"/>
    <w:rsid w:val="00B8204C"/>
    <w:rsid w:val="00B822F8"/>
    <w:rsid w:val="00B8235F"/>
    <w:rsid w:val="00B823D5"/>
    <w:rsid w:val="00B82540"/>
    <w:rsid w:val="00B8262B"/>
    <w:rsid w:val="00B82730"/>
    <w:rsid w:val="00B827AE"/>
    <w:rsid w:val="00B8281D"/>
    <w:rsid w:val="00B82872"/>
    <w:rsid w:val="00B82A85"/>
    <w:rsid w:val="00B82D60"/>
    <w:rsid w:val="00B82EAB"/>
    <w:rsid w:val="00B82F22"/>
    <w:rsid w:val="00B82F47"/>
    <w:rsid w:val="00B82FC5"/>
    <w:rsid w:val="00B833A2"/>
    <w:rsid w:val="00B83441"/>
    <w:rsid w:val="00B83530"/>
    <w:rsid w:val="00B83559"/>
    <w:rsid w:val="00B83566"/>
    <w:rsid w:val="00B83668"/>
    <w:rsid w:val="00B83774"/>
    <w:rsid w:val="00B8377E"/>
    <w:rsid w:val="00B83827"/>
    <w:rsid w:val="00B83BD4"/>
    <w:rsid w:val="00B83C8E"/>
    <w:rsid w:val="00B83FA8"/>
    <w:rsid w:val="00B83FE5"/>
    <w:rsid w:val="00B84603"/>
    <w:rsid w:val="00B84925"/>
    <w:rsid w:val="00B849F9"/>
    <w:rsid w:val="00B84DD9"/>
    <w:rsid w:val="00B84F5A"/>
    <w:rsid w:val="00B8512F"/>
    <w:rsid w:val="00B853CC"/>
    <w:rsid w:val="00B85559"/>
    <w:rsid w:val="00B856CC"/>
    <w:rsid w:val="00B8589E"/>
    <w:rsid w:val="00B858AA"/>
    <w:rsid w:val="00B85903"/>
    <w:rsid w:val="00B85A15"/>
    <w:rsid w:val="00B85A8D"/>
    <w:rsid w:val="00B85D5F"/>
    <w:rsid w:val="00B85D81"/>
    <w:rsid w:val="00B85D8E"/>
    <w:rsid w:val="00B85F1C"/>
    <w:rsid w:val="00B85FA0"/>
    <w:rsid w:val="00B8601C"/>
    <w:rsid w:val="00B86074"/>
    <w:rsid w:val="00B86259"/>
    <w:rsid w:val="00B86321"/>
    <w:rsid w:val="00B8635D"/>
    <w:rsid w:val="00B863A1"/>
    <w:rsid w:val="00B86424"/>
    <w:rsid w:val="00B86458"/>
    <w:rsid w:val="00B865D6"/>
    <w:rsid w:val="00B8660C"/>
    <w:rsid w:val="00B8660E"/>
    <w:rsid w:val="00B866E5"/>
    <w:rsid w:val="00B86805"/>
    <w:rsid w:val="00B86832"/>
    <w:rsid w:val="00B868A7"/>
    <w:rsid w:val="00B86BFE"/>
    <w:rsid w:val="00B86DAC"/>
    <w:rsid w:val="00B86E37"/>
    <w:rsid w:val="00B8709F"/>
    <w:rsid w:val="00B871A6"/>
    <w:rsid w:val="00B87375"/>
    <w:rsid w:val="00B874DA"/>
    <w:rsid w:val="00B875B5"/>
    <w:rsid w:val="00B87882"/>
    <w:rsid w:val="00B87A58"/>
    <w:rsid w:val="00B87C47"/>
    <w:rsid w:val="00B87D52"/>
    <w:rsid w:val="00B87F98"/>
    <w:rsid w:val="00B87FAB"/>
    <w:rsid w:val="00B901AB"/>
    <w:rsid w:val="00B901C8"/>
    <w:rsid w:val="00B901F2"/>
    <w:rsid w:val="00B901F6"/>
    <w:rsid w:val="00B90260"/>
    <w:rsid w:val="00B902FD"/>
    <w:rsid w:val="00B905D2"/>
    <w:rsid w:val="00B90916"/>
    <w:rsid w:val="00B909C4"/>
    <w:rsid w:val="00B90B80"/>
    <w:rsid w:val="00B90E35"/>
    <w:rsid w:val="00B90EBD"/>
    <w:rsid w:val="00B90F81"/>
    <w:rsid w:val="00B90FB9"/>
    <w:rsid w:val="00B91055"/>
    <w:rsid w:val="00B91252"/>
    <w:rsid w:val="00B914FB"/>
    <w:rsid w:val="00B91552"/>
    <w:rsid w:val="00B9157C"/>
    <w:rsid w:val="00B915C3"/>
    <w:rsid w:val="00B915D2"/>
    <w:rsid w:val="00B916AD"/>
    <w:rsid w:val="00B91B8C"/>
    <w:rsid w:val="00B91C33"/>
    <w:rsid w:val="00B91CA5"/>
    <w:rsid w:val="00B91CDF"/>
    <w:rsid w:val="00B91D0B"/>
    <w:rsid w:val="00B91DF5"/>
    <w:rsid w:val="00B91EEE"/>
    <w:rsid w:val="00B91F6F"/>
    <w:rsid w:val="00B91FBE"/>
    <w:rsid w:val="00B923A9"/>
    <w:rsid w:val="00B923BD"/>
    <w:rsid w:val="00B926C8"/>
    <w:rsid w:val="00B92813"/>
    <w:rsid w:val="00B92901"/>
    <w:rsid w:val="00B92ABC"/>
    <w:rsid w:val="00B92FE1"/>
    <w:rsid w:val="00B930D5"/>
    <w:rsid w:val="00B93148"/>
    <w:rsid w:val="00B9326B"/>
    <w:rsid w:val="00B93921"/>
    <w:rsid w:val="00B93971"/>
    <w:rsid w:val="00B93D92"/>
    <w:rsid w:val="00B93F2F"/>
    <w:rsid w:val="00B93FEE"/>
    <w:rsid w:val="00B94054"/>
    <w:rsid w:val="00B94310"/>
    <w:rsid w:val="00B94440"/>
    <w:rsid w:val="00B944F8"/>
    <w:rsid w:val="00B945CA"/>
    <w:rsid w:val="00B94AB2"/>
    <w:rsid w:val="00B94B6F"/>
    <w:rsid w:val="00B94BC6"/>
    <w:rsid w:val="00B94C1D"/>
    <w:rsid w:val="00B94C54"/>
    <w:rsid w:val="00B94CCF"/>
    <w:rsid w:val="00B95090"/>
    <w:rsid w:val="00B950B2"/>
    <w:rsid w:val="00B95362"/>
    <w:rsid w:val="00B95459"/>
    <w:rsid w:val="00B955A1"/>
    <w:rsid w:val="00B955E4"/>
    <w:rsid w:val="00B956B0"/>
    <w:rsid w:val="00B9572A"/>
    <w:rsid w:val="00B95842"/>
    <w:rsid w:val="00B9593A"/>
    <w:rsid w:val="00B95991"/>
    <w:rsid w:val="00B95D2F"/>
    <w:rsid w:val="00B95E39"/>
    <w:rsid w:val="00B95EDF"/>
    <w:rsid w:val="00B95FA4"/>
    <w:rsid w:val="00B95FA8"/>
    <w:rsid w:val="00B9618C"/>
    <w:rsid w:val="00B96380"/>
    <w:rsid w:val="00B96552"/>
    <w:rsid w:val="00B96599"/>
    <w:rsid w:val="00B966F7"/>
    <w:rsid w:val="00B967A9"/>
    <w:rsid w:val="00B967AB"/>
    <w:rsid w:val="00B968CD"/>
    <w:rsid w:val="00B96978"/>
    <w:rsid w:val="00B9697A"/>
    <w:rsid w:val="00B96A3C"/>
    <w:rsid w:val="00B96B7F"/>
    <w:rsid w:val="00B96CEC"/>
    <w:rsid w:val="00B97053"/>
    <w:rsid w:val="00B97142"/>
    <w:rsid w:val="00B9726C"/>
    <w:rsid w:val="00B97371"/>
    <w:rsid w:val="00B974F9"/>
    <w:rsid w:val="00B97549"/>
    <w:rsid w:val="00B9773C"/>
    <w:rsid w:val="00B977DB"/>
    <w:rsid w:val="00B97968"/>
    <w:rsid w:val="00B97C88"/>
    <w:rsid w:val="00BA0057"/>
    <w:rsid w:val="00BA01E6"/>
    <w:rsid w:val="00BA05D2"/>
    <w:rsid w:val="00BA06AD"/>
    <w:rsid w:val="00BA0964"/>
    <w:rsid w:val="00BA096E"/>
    <w:rsid w:val="00BA0B19"/>
    <w:rsid w:val="00BA0D16"/>
    <w:rsid w:val="00BA1055"/>
    <w:rsid w:val="00BA11B3"/>
    <w:rsid w:val="00BA11CA"/>
    <w:rsid w:val="00BA1498"/>
    <w:rsid w:val="00BA14BF"/>
    <w:rsid w:val="00BA1508"/>
    <w:rsid w:val="00BA1519"/>
    <w:rsid w:val="00BA1748"/>
    <w:rsid w:val="00BA181F"/>
    <w:rsid w:val="00BA189D"/>
    <w:rsid w:val="00BA190D"/>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B81"/>
    <w:rsid w:val="00BA2C10"/>
    <w:rsid w:val="00BA2ECF"/>
    <w:rsid w:val="00BA331C"/>
    <w:rsid w:val="00BA341E"/>
    <w:rsid w:val="00BA3474"/>
    <w:rsid w:val="00BA3574"/>
    <w:rsid w:val="00BA35FA"/>
    <w:rsid w:val="00BA3693"/>
    <w:rsid w:val="00BA3697"/>
    <w:rsid w:val="00BA369B"/>
    <w:rsid w:val="00BA3A40"/>
    <w:rsid w:val="00BA3F08"/>
    <w:rsid w:val="00BA3FD0"/>
    <w:rsid w:val="00BA4392"/>
    <w:rsid w:val="00BA4541"/>
    <w:rsid w:val="00BA45D9"/>
    <w:rsid w:val="00BA45E7"/>
    <w:rsid w:val="00BA488C"/>
    <w:rsid w:val="00BA48B6"/>
    <w:rsid w:val="00BA4B05"/>
    <w:rsid w:val="00BA4DF3"/>
    <w:rsid w:val="00BA4E24"/>
    <w:rsid w:val="00BA4E26"/>
    <w:rsid w:val="00BA4F8C"/>
    <w:rsid w:val="00BA5293"/>
    <w:rsid w:val="00BA52B4"/>
    <w:rsid w:val="00BA535C"/>
    <w:rsid w:val="00BA59AC"/>
    <w:rsid w:val="00BA59FD"/>
    <w:rsid w:val="00BA5BC3"/>
    <w:rsid w:val="00BA5E13"/>
    <w:rsid w:val="00BA5E20"/>
    <w:rsid w:val="00BA5E3B"/>
    <w:rsid w:val="00BA5E6C"/>
    <w:rsid w:val="00BA5EFA"/>
    <w:rsid w:val="00BA5FFC"/>
    <w:rsid w:val="00BA60B1"/>
    <w:rsid w:val="00BA6160"/>
    <w:rsid w:val="00BA61E5"/>
    <w:rsid w:val="00BA625A"/>
    <w:rsid w:val="00BA6490"/>
    <w:rsid w:val="00BA64C1"/>
    <w:rsid w:val="00BA6506"/>
    <w:rsid w:val="00BA66C2"/>
    <w:rsid w:val="00BA675C"/>
    <w:rsid w:val="00BA6911"/>
    <w:rsid w:val="00BA692D"/>
    <w:rsid w:val="00BA6B0D"/>
    <w:rsid w:val="00BA6B39"/>
    <w:rsid w:val="00BA6C9C"/>
    <w:rsid w:val="00BA6D58"/>
    <w:rsid w:val="00BA704E"/>
    <w:rsid w:val="00BA71FF"/>
    <w:rsid w:val="00BA72C3"/>
    <w:rsid w:val="00BA72F5"/>
    <w:rsid w:val="00BA7650"/>
    <w:rsid w:val="00BA7808"/>
    <w:rsid w:val="00BA78E9"/>
    <w:rsid w:val="00BA7A99"/>
    <w:rsid w:val="00BA7C44"/>
    <w:rsid w:val="00BB0192"/>
    <w:rsid w:val="00BB0214"/>
    <w:rsid w:val="00BB037D"/>
    <w:rsid w:val="00BB04CC"/>
    <w:rsid w:val="00BB0559"/>
    <w:rsid w:val="00BB06C5"/>
    <w:rsid w:val="00BB06E0"/>
    <w:rsid w:val="00BB0894"/>
    <w:rsid w:val="00BB0AD3"/>
    <w:rsid w:val="00BB0AFC"/>
    <w:rsid w:val="00BB0C8F"/>
    <w:rsid w:val="00BB1156"/>
    <w:rsid w:val="00BB1409"/>
    <w:rsid w:val="00BB158D"/>
    <w:rsid w:val="00BB15CA"/>
    <w:rsid w:val="00BB18BE"/>
    <w:rsid w:val="00BB190F"/>
    <w:rsid w:val="00BB1C44"/>
    <w:rsid w:val="00BB224D"/>
    <w:rsid w:val="00BB2595"/>
    <w:rsid w:val="00BB29AF"/>
    <w:rsid w:val="00BB2B21"/>
    <w:rsid w:val="00BB2B67"/>
    <w:rsid w:val="00BB2CB2"/>
    <w:rsid w:val="00BB2D2C"/>
    <w:rsid w:val="00BB2DE2"/>
    <w:rsid w:val="00BB3057"/>
    <w:rsid w:val="00BB30E2"/>
    <w:rsid w:val="00BB37E6"/>
    <w:rsid w:val="00BB38E7"/>
    <w:rsid w:val="00BB3A41"/>
    <w:rsid w:val="00BB3A7E"/>
    <w:rsid w:val="00BB3C1C"/>
    <w:rsid w:val="00BB3C27"/>
    <w:rsid w:val="00BB3DC3"/>
    <w:rsid w:val="00BB4014"/>
    <w:rsid w:val="00BB4036"/>
    <w:rsid w:val="00BB416D"/>
    <w:rsid w:val="00BB41A2"/>
    <w:rsid w:val="00BB4339"/>
    <w:rsid w:val="00BB4527"/>
    <w:rsid w:val="00BB4587"/>
    <w:rsid w:val="00BB470C"/>
    <w:rsid w:val="00BB47A2"/>
    <w:rsid w:val="00BB4953"/>
    <w:rsid w:val="00BB49AC"/>
    <w:rsid w:val="00BB4A6C"/>
    <w:rsid w:val="00BB4A6F"/>
    <w:rsid w:val="00BB4AE3"/>
    <w:rsid w:val="00BB4B96"/>
    <w:rsid w:val="00BB4C02"/>
    <w:rsid w:val="00BB4D6A"/>
    <w:rsid w:val="00BB5030"/>
    <w:rsid w:val="00BB5472"/>
    <w:rsid w:val="00BB57D2"/>
    <w:rsid w:val="00BB586A"/>
    <w:rsid w:val="00BB594D"/>
    <w:rsid w:val="00BB5B27"/>
    <w:rsid w:val="00BB5B46"/>
    <w:rsid w:val="00BB5CE0"/>
    <w:rsid w:val="00BB6033"/>
    <w:rsid w:val="00BB617B"/>
    <w:rsid w:val="00BB6464"/>
    <w:rsid w:val="00BB65CD"/>
    <w:rsid w:val="00BB66B0"/>
    <w:rsid w:val="00BB6A03"/>
    <w:rsid w:val="00BB6AB8"/>
    <w:rsid w:val="00BB6C3E"/>
    <w:rsid w:val="00BB6DF3"/>
    <w:rsid w:val="00BB6E18"/>
    <w:rsid w:val="00BB761A"/>
    <w:rsid w:val="00BB7B32"/>
    <w:rsid w:val="00BB7CAB"/>
    <w:rsid w:val="00BB7E6E"/>
    <w:rsid w:val="00BC0299"/>
    <w:rsid w:val="00BC05D9"/>
    <w:rsid w:val="00BC06FD"/>
    <w:rsid w:val="00BC0A3D"/>
    <w:rsid w:val="00BC0A53"/>
    <w:rsid w:val="00BC0B00"/>
    <w:rsid w:val="00BC0C8B"/>
    <w:rsid w:val="00BC0DCF"/>
    <w:rsid w:val="00BC11E0"/>
    <w:rsid w:val="00BC1595"/>
    <w:rsid w:val="00BC173D"/>
    <w:rsid w:val="00BC1AE5"/>
    <w:rsid w:val="00BC1B09"/>
    <w:rsid w:val="00BC1C3A"/>
    <w:rsid w:val="00BC1E40"/>
    <w:rsid w:val="00BC218E"/>
    <w:rsid w:val="00BC2414"/>
    <w:rsid w:val="00BC245A"/>
    <w:rsid w:val="00BC25D6"/>
    <w:rsid w:val="00BC263E"/>
    <w:rsid w:val="00BC264F"/>
    <w:rsid w:val="00BC2788"/>
    <w:rsid w:val="00BC296B"/>
    <w:rsid w:val="00BC2BD3"/>
    <w:rsid w:val="00BC2E36"/>
    <w:rsid w:val="00BC2E3F"/>
    <w:rsid w:val="00BC2ECD"/>
    <w:rsid w:val="00BC2F6F"/>
    <w:rsid w:val="00BC2F7F"/>
    <w:rsid w:val="00BC32B3"/>
    <w:rsid w:val="00BC3319"/>
    <w:rsid w:val="00BC33E5"/>
    <w:rsid w:val="00BC34A1"/>
    <w:rsid w:val="00BC3553"/>
    <w:rsid w:val="00BC3630"/>
    <w:rsid w:val="00BC365F"/>
    <w:rsid w:val="00BC368E"/>
    <w:rsid w:val="00BC3823"/>
    <w:rsid w:val="00BC3916"/>
    <w:rsid w:val="00BC3A15"/>
    <w:rsid w:val="00BC3FCF"/>
    <w:rsid w:val="00BC4026"/>
    <w:rsid w:val="00BC4060"/>
    <w:rsid w:val="00BC4198"/>
    <w:rsid w:val="00BC4221"/>
    <w:rsid w:val="00BC4294"/>
    <w:rsid w:val="00BC4533"/>
    <w:rsid w:val="00BC4548"/>
    <w:rsid w:val="00BC4569"/>
    <w:rsid w:val="00BC46C5"/>
    <w:rsid w:val="00BC476F"/>
    <w:rsid w:val="00BC4C2E"/>
    <w:rsid w:val="00BC4C66"/>
    <w:rsid w:val="00BC4D41"/>
    <w:rsid w:val="00BC4D8B"/>
    <w:rsid w:val="00BC4E4D"/>
    <w:rsid w:val="00BC4E98"/>
    <w:rsid w:val="00BC4F9B"/>
    <w:rsid w:val="00BC4FD8"/>
    <w:rsid w:val="00BC53DE"/>
    <w:rsid w:val="00BC53F7"/>
    <w:rsid w:val="00BC549C"/>
    <w:rsid w:val="00BC560C"/>
    <w:rsid w:val="00BC57A1"/>
    <w:rsid w:val="00BC5883"/>
    <w:rsid w:val="00BC58E2"/>
    <w:rsid w:val="00BC5AAC"/>
    <w:rsid w:val="00BC5AF0"/>
    <w:rsid w:val="00BC5D10"/>
    <w:rsid w:val="00BC5D75"/>
    <w:rsid w:val="00BC5DE5"/>
    <w:rsid w:val="00BC5F17"/>
    <w:rsid w:val="00BC6111"/>
    <w:rsid w:val="00BC6395"/>
    <w:rsid w:val="00BC639A"/>
    <w:rsid w:val="00BC665F"/>
    <w:rsid w:val="00BC6663"/>
    <w:rsid w:val="00BC668C"/>
    <w:rsid w:val="00BC66A0"/>
    <w:rsid w:val="00BC66B5"/>
    <w:rsid w:val="00BC6820"/>
    <w:rsid w:val="00BC6E5D"/>
    <w:rsid w:val="00BC707E"/>
    <w:rsid w:val="00BC73D6"/>
    <w:rsid w:val="00BC7463"/>
    <w:rsid w:val="00BC77CB"/>
    <w:rsid w:val="00BC77F9"/>
    <w:rsid w:val="00BC786E"/>
    <w:rsid w:val="00BC7AE5"/>
    <w:rsid w:val="00BC7DA5"/>
    <w:rsid w:val="00BC7DF7"/>
    <w:rsid w:val="00BD006B"/>
    <w:rsid w:val="00BD0117"/>
    <w:rsid w:val="00BD0152"/>
    <w:rsid w:val="00BD0285"/>
    <w:rsid w:val="00BD02E9"/>
    <w:rsid w:val="00BD082F"/>
    <w:rsid w:val="00BD08B6"/>
    <w:rsid w:val="00BD0918"/>
    <w:rsid w:val="00BD0A35"/>
    <w:rsid w:val="00BD0A68"/>
    <w:rsid w:val="00BD0AFC"/>
    <w:rsid w:val="00BD0B51"/>
    <w:rsid w:val="00BD0B7A"/>
    <w:rsid w:val="00BD0DE1"/>
    <w:rsid w:val="00BD0F2D"/>
    <w:rsid w:val="00BD0F3F"/>
    <w:rsid w:val="00BD1005"/>
    <w:rsid w:val="00BD108E"/>
    <w:rsid w:val="00BD1248"/>
    <w:rsid w:val="00BD13FB"/>
    <w:rsid w:val="00BD1EDB"/>
    <w:rsid w:val="00BD20C5"/>
    <w:rsid w:val="00BD2437"/>
    <w:rsid w:val="00BD24C0"/>
    <w:rsid w:val="00BD2637"/>
    <w:rsid w:val="00BD2A15"/>
    <w:rsid w:val="00BD2B41"/>
    <w:rsid w:val="00BD2B43"/>
    <w:rsid w:val="00BD2E22"/>
    <w:rsid w:val="00BD2E8C"/>
    <w:rsid w:val="00BD30E9"/>
    <w:rsid w:val="00BD30EA"/>
    <w:rsid w:val="00BD35D3"/>
    <w:rsid w:val="00BD3708"/>
    <w:rsid w:val="00BD38D6"/>
    <w:rsid w:val="00BD396F"/>
    <w:rsid w:val="00BD3B99"/>
    <w:rsid w:val="00BD3D1A"/>
    <w:rsid w:val="00BD40B4"/>
    <w:rsid w:val="00BD40D5"/>
    <w:rsid w:val="00BD411F"/>
    <w:rsid w:val="00BD474E"/>
    <w:rsid w:val="00BD48BB"/>
    <w:rsid w:val="00BD4A28"/>
    <w:rsid w:val="00BD4E6A"/>
    <w:rsid w:val="00BD50E3"/>
    <w:rsid w:val="00BD51E8"/>
    <w:rsid w:val="00BD523B"/>
    <w:rsid w:val="00BD539D"/>
    <w:rsid w:val="00BD547F"/>
    <w:rsid w:val="00BD5598"/>
    <w:rsid w:val="00BD5626"/>
    <w:rsid w:val="00BD5629"/>
    <w:rsid w:val="00BD594E"/>
    <w:rsid w:val="00BD5A53"/>
    <w:rsid w:val="00BD5C6E"/>
    <w:rsid w:val="00BD6410"/>
    <w:rsid w:val="00BD6708"/>
    <w:rsid w:val="00BD671E"/>
    <w:rsid w:val="00BD6736"/>
    <w:rsid w:val="00BD6770"/>
    <w:rsid w:val="00BD6899"/>
    <w:rsid w:val="00BD6BBE"/>
    <w:rsid w:val="00BD6D19"/>
    <w:rsid w:val="00BD7007"/>
    <w:rsid w:val="00BD70DF"/>
    <w:rsid w:val="00BD71AC"/>
    <w:rsid w:val="00BD7220"/>
    <w:rsid w:val="00BD78A9"/>
    <w:rsid w:val="00BD78E4"/>
    <w:rsid w:val="00BD7A2F"/>
    <w:rsid w:val="00BD7C18"/>
    <w:rsid w:val="00BD7F14"/>
    <w:rsid w:val="00BD7F49"/>
    <w:rsid w:val="00BE010D"/>
    <w:rsid w:val="00BE034F"/>
    <w:rsid w:val="00BE0518"/>
    <w:rsid w:val="00BE0617"/>
    <w:rsid w:val="00BE06EC"/>
    <w:rsid w:val="00BE070E"/>
    <w:rsid w:val="00BE088C"/>
    <w:rsid w:val="00BE08D6"/>
    <w:rsid w:val="00BE0930"/>
    <w:rsid w:val="00BE0EAC"/>
    <w:rsid w:val="00BE1041"/>
    <w:rsid w:val="00BE10CF"/>
    <w:rsid w:val="00BE1255"/>
    <w:rsid w:val="00BE1262"/>
    <w:rsid w:val="00BE135A"/>
    <w:rsid w:val="00BE13F5"/>
    <w:rsid w:val="00BE1443"/>
    <w:rsid w:val="00BE1644"/>
    <w:rsid w:val="00BE1A43"/>
    <w:rsid w:val="00BE1AB8"/>
    <w:rsid w:val="00BE1CDF"/>
    <w:rsid w:val="00BE1D13"/>
    <w:rsid w:val="00BE1DD2"/>
    <w:rsid w:val="00BE1FC3"/>
    <w:rsid w:val="00BE211E"/>
    <w:rsid w:val="00BE2318"/>
    <w:rsid w:val="00BE2327"/>
    <w:rsid w:val="00BE239D"/>
    <w:rsid w:val="00BE265A"/>
    <w:rsid w:val="00BE2792"/>
    <w:rsid w:val="00BE28A9"/>
    <w:rsid w:val="00BE297A"/>
    <w:rsid w:val="00BE29D4"/>
    <w:rsid w:val="00BE2C1F"/>
    <w:rsid w:val="00BE2CCC"/>
    <w:rsid w:val="00BE2DCC"/>
    <w:rsid w:val="00BE2E49"/>
    <w:rsid w:val="00BE2F0E"/>
    <w:rsid w:val="00BE315D"/>
    <w:rsid w:val="00BE3163"/>
    <w:rsid w:val="00BE3247"/>
    <w:rsid w:val="00BE3389"/>
    <w:rsid w:val="00BE33C5"/>
    <w:rsid w:val="00BE33D8"/>
    <w:rsid w:val="00BE3441"/>
    <w:rsid w:val="00BE3557"/>
    <w:rsid w:val="00BE3618"/>
    <w:rsid w:val="00BE374A"/>
    <w:rsid w:val="00BE3755"/>
    <w:rsid w:val="00BE38EB"/>
    <w:rsid w:val="00BE3AC6"/>
    <w:rsid w:val="00BE3B47"/>
    <w:rsid w:val="00BE3D6B"/>
    <w:rsid w:val="00BE40B9"/>
    <w:rsid w:val="00BE414D"/>
    <w:rsid w:val="00BE4162"/>
    <w:rsid w:val="00BE46EE"/>
    <w:rsid w:val="00BE46F1"/>
    <w:rsid w:val="00BE47C4"/>
    <w:rsid w:val="00BE47DD"/>
    <w:rsid w:val="00BE4812"/>
    <w:rsid w:val="00BE482F"/>
    <w:rsid w:val="00BE4977"/>
    <w:rsid w:val="00BE4A0E"/>
    <w:rsid w:val="00BE4B31"/>
    <w:rsid w:val="00BE4DA1"/>
    <w:rsid w:val="00BE4E4C"/>
    <w:rsid w:val="00BE4EAB"/>
    <w:rsid w:val="00BE4F2C"/>
    <w:rsid w:val="00BE50C1"/>
    <w:rsid w:val="00BE5183"/>
    <w:rsid w:val="00BE54ED"/>
    <w:rsid w:val="00BE5514"/>
    <w:rsid w:val="00BE55A2"/>
    <w:rsid w:val="00BE55DF"/>
    <w:rsid w:val="00BE5A5A"/>
    <w:rsid w:val="00BE5A63"/>
    <w:rsid w:val="00BE5A79"/>
    <w:rsid w:val="00BE5B33"/>
    <w:rsid w:val="00BE5D6D"/>
    <w:rsid w:val="00BE5D86"/>
    <w:rsid w:val="00BE5E69"/>
    <w:rsid w:val="00BE5E89"/>
    <w:rsid w:val="00BE5F4E"/>
    <w:rsid w:val="00BE5F84"/>
    <w:rsid w:val="00BE61D6"/>
    <w:rsid w:val="00BE62C4"/>
    <w:rsid w:val="00BE62EE"/>
    <w:rsid w:val="00BE6412"/>
    <w:rsid w:val="00BE6554"/>
    <w:rsid w:val="00BE6566"/>
    <w:rsid w:val="00BE66C1"/>
    <w:rsid w:val="00BE6895"/>
    <w:rsid w:val="00BE68E2"/>
    <w:rsid w:val="00BE6949"/>
    <w:rsid w:val="00BE69D9"/>
    <w:rsid w:val="00BE6A23"/>
    <w:rsid w:val="00BE6CF1"/>
    <w:rsid w:val="00BE6E39"/>
    <w:rsid w:val="00BE6F34"/>
    <w:rsid w:val="00BE6F7D"/>
    <w:rsid w:val="00BE7107"/>
    <w:rsid w:val="00BE7246"/>
    <w:rsid w:val="00BE755E"/>
    <w:rsid w:val="00BE7754"/>
    <w:rsid w:val="00BE7854"/>
    <w:rsid w:val="00BE79BF"/>
    <w:rsid w:val="00BE7B17"/>
    <w:rsid w:val="00BE7C0A"/>
    <w:rsid w:val="00BE7E6B"/>
    <w:rsid w:val="00BE7F20"/>
    <w:rsid w:val="00BF01B4"/>
    <w:rsid w:val="00BF02BD"/>
    <w:rsid w:val="00BF030E"/>
    <w:rsid w:val="00BF064B"/>
    <w:rsid w:val="00BF0744"/>
    <w:rsid w:val="00BF0839"/>
    <w:rsid w:val="00BF09EE"/>
    <w:rsid w:val="00BF0A7C"/>
    <w:rsid w:val="00BF0A93"/>
    <w:rsid w:val="00BF0C14"/>
    <w:rsid w:val="00BF0CAD"/>
    <w:rsid w:val="00BF0CDC"/>
    <w:rsid w:val="00BF0D75"/>
    <w:rsid w:val="00BF0DC0"/>
    <w:rsid w:val="00BF0E50"/>
    <w:rsid w:val="00BF1156"/>
    <w:rsid w:val="00BF11A0"/>
    <w:rsid w:val="00BF12E2"/>
    <w:rsid w:val="00BF135C"/>
    <w:rsid w:val="00BF14BD"/>
    <w:rsid w:val="00BF1777"/>
    <w:rsid w:val="00BF1966"/>
    <w:rsid w:val="00BF19F7"/>
    <w:rsid w:val="00BF1B55"/>
    <w:rsid w:val="00BF1E77"/>
    <w:rsid w:val="00BF1FA0"/>
    <w:rsid w:val="00BF2161"/>
    <w:rsid w:val="00BF23AF"/>
    <w:rsid w:val="00BF25FF"/>
    <w:rsid w:val="00BF2601"/>
    <w:rsid w:val="00BF26C1"/>
    <w:rsid w:val="00BF27B0"/>
    <w:rsid w:val="00BF2871"/>
    <w:rsid w:val="00BF28A3"/>
    <w:rsid w:val="00BF28E6"/>
    <w:rsid w:val="00BF2946"/>
    <w:rsid w:val="00BF2CA1"/>
    <w:rsid w:val="00BF2D8C"/>
    <w:rsid w:val="00BF302C"/>
    <w:rsid w:val="00BF3172"/>
    <w:rsid w:val="00BF3488"/>
    <w:rsid w:val="00BF34C5"/>
    <w:rsid w:val="00BF3612"/>
    <w:rsid w:val="00BF36CB"/>
    <w:rsid w:val="00BF381E"/>
    <w:rsid w:val="00BF3901"/>
    <w:rsid w:val="00BF39F2"/>
    <w:rsid w:val="00BF3A29"/>
    <w:rsid w:val="00BF3BAD"/>
    <w:rsid w:val="00BF3CF5"/>
    <w:rsid w:val="00BF3D3A"/>
    <w:rsid w:val="00BF3D56"/>
    <w:rsid w:val="00BF3ED7"/>
    <w:rsid w:val="00BF3EEE"/>
    <w:rsid w:val="00BF3F77"/>
    <w:rsid w:val="00BF4129"/>
    <w:rsid w:val="00BF4145"/>
    <w:rsid w:val="00BF41A4"/>
    <w:rsid w:val="00BF4449"/>
    <w:rsid w:val="00BF4706"/>
    <w:rsid w:val="00BF48FC"/>
    <w:rsid w:val="00BF4A1B"/>
    <w:rsid w:val="00BF4CAF"/>
    <w:rsid w:val="00BF4E26"/>
    <w:rsid w:val="00BF4F52"/>
    <w:rsid w:val="00BF5115"/>
    <w:rsid w:val="00BF51EF"/>
    <w:rsid w:val="00BF54B9"/>
    <w:rsid w:val="00BF55B8"/>
    <w:rsid w:val="00BF57C0"/>
    <w:rsid w:val="00BF5947"/>
    <w:rsid w:val="00BF599F"/>
    <w:rsid w:val="00BF5A0D"/>
    <w:rsid w:val="00BF5A3D"/>
    <w:rsid w:val="00BF5BFA"/>
    <w:rsid w:val="00BF5CE1"/>
    <w:rsid w:val="00BF5F12"/>
    <w:rsid w:val="00BF607F"/>
    <w:rsid w:val="00BF6504"/>
    <w:rsid w:val="00BF6862"/>
    <w:rsid w:val="00BF6A8B"/>
    <w:rsid w:val="00BF6AC6"/>
    <w:rsid w:val="00BF6C0B"/>
    <w:rsid w:val="00BF6C81"/>
    <w:rsid w:val="00BF6C8E"/>
    <w:rsid w:val="00BF6D44"/>
    <w:rsid w:val="00BF6E14"/>
    <w:rsid w:val="00BF6EA0"/>
    <w:rsid w:val="00BF6F73"/>
    <w:rsid w:val="00BF70AE"/>
    <w:rsid w:val="00BF7231"/>
    <w:rsid w:val="00BF762F"/>
    <w:rsid w:val="00BF77B6"/>
    <w:rsid w:val="00BF77CA"/>
    <w:rsid w:val="00BF784F"/>
    <w:rsid w:val="00BF79BD"/>
    <w:rsid w:val="00BF7A88"/>
    <w:rsid w:val="00BF7DA5"/>
    <w:rsid w:val="00BF7E16"/>
    <w:rsid w:val="00BF7F70"/>
    <w:rsid w:val="00C0004D"/>
    <w:rsid w:val="00C0034F"/>
    <w:rsid w:val="00C0039E"/>
    <w:rsid w:val="00C00462"/>
    <w:rsid w:val="00C004E6"/>
    <w:rsid w:val="00C004EA"/>
    <w:rsid w:val="00C00543"/>
    <w:rsid w:val="00C007D0"/>
    <w:rsid w:val="00C00982"/>
    <w:rsid w:val="00C00B60"/>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A4"/>
    <w:rsid w:val="00C018E2"/>
    <w:rsid w:val="00C01B53"/>
    <w:rsid w:val="00C01CBD"/>
    <w:rsid w:val="00C01D6B"/>
    <w:rsid w:val="00C01F7D"/>
    <w:rsid w:val="00C01FD3"/>
    <w:rsid w:val="00C02470"/>
    <w:rsid w:val="00C02692"/>
    <w:rsid w:val="00C026D0"/>
    <w:rsid w:val="00C02704"/>
    <w:rsid w:val="00C0289C"/>
    <w:rsid w:val="00C0294D"/>
    <w:rsid w:val="00C02D0E"/>
    <w:rsid w:val="00C02F38"/>
    <w:rsid w:val="00C03074"/>
    <w:rsid w:val="00C035F9"/>
    <w:rsid w:val="00C037CA"/>
    <w:rsid w:val="00C03987"/>
    <w:rsid w:val="00C03B70"/>
    <w:rsid w:val="00C042C0"/>
    <w:rsid w:val="00C04343"/>
    <w:rsid w:val="00C04388"/>
    <w:rsid w:val="00C0445E"/>
    <w:rsid w:val="00C0467F"/>
    <w:rsid w:val="00C04A21"/>
    <w:rsid w:val="00C04AAB"/>
    <w:rsid w:val="00C04FC3"/>
    <w:rsid w:val="00C04FDD"/>
    <w:rsid w:val="00C05047"/>
    <w:rsid w:val="00C050AF"/>
    <w:rsid w:val="00C05310"/>
    <w:rsid w:val="00C05722"/>
    <w:rsid w:val="00C05749"/>
    <w:rsid w:val="00C05782"/>
    <w:rsid w:val="00C05A26"/>
    <w:rsid w:val="00C05D88"/>
    <w:rsid w:val="00C064F3"/>
    <w:rsid w:val="00C0652A"/>
    <w:rsid w:val="00C065DC"/>
    <w:rsid w:val="00C06663"/>
    <w:rsid w:val="00C0669F"/>
    <w:rsid w:val="00C0677E"/>
    <w:rsid w:val="00C06783"/>
    <w:rsid w:val="00C0679A"/>
    <w:rsid w:val="00C068F8"/>
    <w:rsid w:val="00C068FE"/>
    <w:rsid w:val="00C06D8B"/>
    <w:rsid w:val="00C06F04"/>
    <w:rsid w:val="00C072B7"/>
    <w:rsid w:val="00C075C3"/>
    <w:rsid w:val="00C07869"/>
    <w:rsid w:val="00C0795C"/>
    <w:rsid w:val="00C07B59"/>
    <w:rsid w:val="00C07BE8"/>
    <w:rsid w:val="00C07D0D"/>
    <w:rsid w:val="00C07D84"/>
    <w:rsid w:val="00C07DE4"/>
    <w:rsid w:val="00C07F05"/>
    <w:rsid w:val="00C07F72"/>
    <w:rsid w:val="00C07FF2"/>
    <w:rsid w:val="00C1000E"/>
    <w:rsid w:val="00C106E8"/>
    <w:rsid w:val="00C1070C"/>
    <w:rsid w:val="00C1079C"/>
    <w:rsid w:val="00C1087F"/>
    <w:rsid w:val="00C10955"/>
    <w:rsid w:val="00C1099F"/>
    <w:rsid w:val="00C10BF5"/>
    <w:rsid w:val="00C10C9F"/>
    <w:rsid w:val="00C10CBA"/>
    <w:rsid w:val="00C1110F"/>
    <w:rsid w:val="00C11177"/>
    <w:rsid w:val="00C11185"/>
    <w:rsid w:val="00C112E1"/>
    <w:rsid w:val="00C1130C"/>
    <w:rsid w:val="00C11328"/>
    <w:rsid w:val="00C11697"/>
    <w:rsid w:val="00C11707"/>
    <w:rsid w:val="00C1181C"/>
    <w:rsid w:val="00C1199E"/>
    <w:rsid w:val="00C119D5"/>
    <w:rsid w:val="00C11CD9"/>
    <w:rsid w:val="00C11E5E"/>
    <w:rsid w:val="00C11F12"/>
    <w:rsid w:val="00C11F4D"/>
    <w:rsid w:val="00C11F9C"/>
    <w:rsid w:val="00C11F9D"/>
    <w:rsid w:val="00C12155"/>
    <w:rsid w:val="00C1240B"/>
    <w:rsid w:val="00C125DB"/>
    <w:rsid w:val="00C12876"/>
    <w:rsid w:val="00C12A59"/>
    <w:rsid w:val="00C12FBF"/>
    <w:rsid w:val="00C13157"/>
    <w:rsid w:val="00C13178"/>
    <w:rsid w:val="00C1337A"/>
    <w:rsid w:val="00C133F7"/>
    <w:rsid w:val="00C13455"/>
    <w:rsid w:val="00C137C1"/>
    <w:rsid w:val="00C138BC"/>
    <w:rsid w:val="00C13A0B"/>
    <w:rsid w:val="00C13AB4"/>
    <w:rsid w:val="00C13BA1"/>
    <w:rsid w:val="00C13F6E"/>
    <w:rsid w:val="00C14372"/>
    <w:rsid w:val="00C1447B"/>
    <w:rsid w:val="00C14712"/>
    <w:rsid w:val="00C14A27"/>
    <w:rsid w:val="00C14DFD"/>
    <w:rsid w:val="00C1511B"/>
    <w:rsid w:val="00C152BA"/>
    <w:rsid w:val="00C152C0"/>
    <w:rsid w:val="00C15374"/>
    <w:rsid w:val="00C153B1"/>
    <w:rsid w:val="00C15419"/>
    <w:rsid w:val="00C1574C"/>
    <w:rsid w:val="00C157DB"/>
    <w:rsid w:val="00C1583B"/>
    <w:rsid w:val="00C15B42"/>
    <w:rsid w:val="00C15D3C"/>
    <w:rsid w:val="00C15E20"/>
    <w:rsid w:val="00C15E33"/>
    <w:rsid w:val="00C160AD"/>
    <w:rsid w:val="00C161E7"/>
    <w:rsid w:val="00C1639F"/>
    <w:rsid w:val="00C163B7"/>
    <w:rsid w:val="00C164A2"/>
    <w:rsid w:val="00C16790"/>
    <w:rsid w:val="00C16B38"/>
    <w:rsid w:val="00C16C28"/>
    <w:rsid w:val="00C16C78"/>
    <w:rsid w:val="00C16D8C"/>
    <w:rsid w:val="00C16E09"/>
    <w:rsid w:val="00C16F3A"/>
    <w:rsid w:val="00C1716C"/>
    <w:rsid w:val="00C175AC"/>
    <w:rsid w:val="00C17635"/>
    <w:rsid w:val="00C178B3"/>
    <w:rsid w:val="00C17B46"/>
    <w:rsid w:val="00C17B60"/>
    <w:rsid w:val="00C17C76"/>
    <w:rsid w:val="00C2000C"/>
    <w:rsid w:val="00C208AB"/>
    <w:rsid w:val="00C20ABA"/>
    <w:rsid w:val="00C20C8B"/>
    <w:rsid w:val="00C20E5E"/>
    <w:rsid w:val="00C20EE0"/>
    <w:rsid w:val="00C20F9D"/>
    <w:rsid w:val="00C21176"/>
    <w:rsid w:val="00C21193"/>
    <w:rsid w:val="00C213B1"/>
    <w:rsid w:val="00C216CF"/>
    <w:rsid w:val="00C2178E"/>
    <w:rsid w:val="00C21823"/>
    <w:rsid w:val="00C218FB"/>
    <w:rsid w:val="00C2199A"/>
    <w:rsid w:val="00C21A07"/>
    <w:rsid w:val="00C21BA8"/>
    <w:rsid w:val="00C21DDC"/>
    <w:rsid w:val="00C21FC0"/>
    <w:rsid w:val="00C22076"/>
    <w:rsid w:val="00C22077"/>
    <w:rsid w:val="00C22237"/>
    <w:rsid w:val="00C2227E"/>
    <w:rsid w:val="00C22370"/>
    <w:rsid w:val="00C224E1"/>
    <w:rsid w:val="00C22648"/>
    <w:rsid w:val="00C226E7"/>
    <w:rsid w:val="00C227B1"/>
    <w:rsid w:val="00C227E1"/>
    <w:rsid w:val="00C2281B"/>
    <w:rsid w:val="00C2285F"/>
    <w:rsid w:val="00C2287C"/>
    <w:rsid w:val="00C22B21"/>
    <w:rsid w:val="00C22B97"/>
    <w:rsid w:val="00C232DC"/>
    <w:rsid w:val="00C23561"/>
    <w:rsid w:val="00C239A2"/>
    <w:rsid w:val="00C23A17"/>
    <w:rsid w:val="00C23DFA"/>
    <w:rsid w:val="00C241DA"/>
    <w:rsid w:val="00C242ED"/>
    <w:rsid w:val="00C24424"/>
    <w:rsid w:val="00C244D1"/>
    <w:rsid w:val="00C24753"/>
    <w:rsid w:val="00C24D0B"/>
    <w:rsid w:val="00C252AC"/>
    <w:rsid w:val="00C25447"/>
    <w:rsid w:val="00C254B6"/>
    <w:rsid w:val="00C255D2"/>
    <w:rsid w:val="00C25C0B"/>
    <w:rsid w:val="00C25C10"/>
    <w:rsid w:val="00C25D4C"/>
    <w:rsid w:val="00C260DA"/>
    <w:rsid w:val="00C26129"/>
    <w:rsid w:val="00C261E8"/>
    <w:rsid w:val="00C26244"/>
    <w:rsid w:val="00C262FA"/>
    <w:rsid w:val="00C26585"/>
    <w:rsid w:val="00C26A32"/>
    <w:rsid w:val="00C26DF1"/>
    <w:rsid w:val="00C26E27"/>
    <w:rsid w:val="00C26E30"/>
    <w:rsid w:val="00C26E62"/>
    <w:rsid w:val="00C270F6"/>
    <w:rsid w:val="00C271C6"/>
    <w:rsid w:val="00C27244"/>
    <w:rsid w:val="00C2732C"/>
    <w:rsid w:val="00C273AB"/>
    <w:rsid w:val="00C277A1"/>
    <w:rsid w:val="00C27A49"/>
    <w:rsid w:val="00C27A95"/>
    <w:rsid w:val="00C27AFD"/>
    <w:rsid w:val="00C27FA2"/>
    <w:rsid w:val="00C30149"/>
    <w:rsid w:val="00C302C4"/>
    <w:rsid w:val="00C30322"/>
    <w:rsid w:val="00C3089E"/>
    <w:rsid w:val="00C3090D"/>
    <w:rsid w:val="00C30A65"/>
    <w:rsid w:val="00C30C8F"/>
    <w:rsid w:val="00C30CA3"/>
    <w:rsid w:val="00C30DA0"/>
    <w:rsid w:val="00C30FAA"/>
    <w:rsid w:val="00C31078"/>
    <w:rsid w:val="00C312D2"/>
    <w:rsid w:val="00C31A20"/>
    <w:rsid w:val="00C31BDF"/>
    <w:rsid w:val="00C31C52"/>
    <w:rsid w:val="00C31D78"/>
    <w:rsid w:val="00C31DA5"/>
    <w:rsid w:val="00C31DF0"/>
    <w:rsid w:val="00C31E16"/>
    <w:rsid w:val="00C32023"/>
    <w:rsid w:val="00C320F9"/>
    <w:rsid w:val="00C322CB"/>
    <w:rsid w:val="00C3247D"/>
    <w:rsid w:val="00C325EE"/>
    <w:rsid w:val="00C3260C"/>
    <w:rsid w:val="00C32789"/>
    <w:rsid w:val="00C327A8"/>
    <w:rsid w:val="00C32B1C"/>
    <w:rsid w:val="00C32C5E"/>
    <w:rsid w:val="00C32D38"/>
    <w:rsid w:val="00C3320F"/>
    <w:rsid w:val="00C33226"/>
    <w:rsid w:val="00C33276"/>
    <w:rsid w:val="00C332AD"/>
    <w:rsid w:val="00C33305"/>
    <w:rsid w:val="00C334D4"/>
    <w:rsid w:val="00C3356E"/>
    <w:rsid w:val="00C33787"/>
    <w:rsid w:val="00C337BE"/>
    <w:rsid w:val="00C33940"/>
    <w:rsid w:val="00C339B1"/>
    <w:rsid w:val="00C33AD3"/>
    <w:rsid w:val="00C33C47"/>
    <w:rsid w:val="00C33FB7"/>
    <w:rsid w:val="00C340EA"/>
    <w:rsid w:val="00C34184"/>
    <w:rsid w:val="00C34236"/>
    <w:rsid w:val="00C34250"/>
    <w:rsid w:val="00C342EA"/>
    <w:rsid w:val="00C343C3"/>
    <w:rsid w:val="00C34595"/>
    <w:rsid w:val="00C345AA"/>
    <w:rsid w:val="00C34614"/>
    <w:rsid w:val="00C34806"/>
    <w:rsid w:val="00C34A62"/>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37"/>
    <w:rsid w:val="00C36E59"/>
    <w:rsid w:val="00C36E8C"/>
    <w:rsid w:val="00C36F45"/>
    <w:rsid w:val="00C36FF7"/>
    <w:rsid w:val="00C37052"/>
    <w:rsid w:val="00C3715B"/>
    <w:rsid w:val="00C37381"/>
    <w:rsid w:val="00C3755E"/>
    <w:rsid w:val="00C3783A"/>
    <w:rsid w:val="00C37879"/>
    <w:rsid w:val="00C37AC4"/>
    <w:rsid w:val="00C37B4A"/>
    <w:rsid w:val="00C37BB5"/>
    <w:rsid w:val="00C37BC4"/>
    <w:rsid w:val="00C37E28"/>
    <w:rsid w:val="00C400D4"/>
    <w:rsid w:val="00C402F2"/>
    <w:rsid w:val="00C40397"/>
    <w:rsid w:val="00C404DF"/>
    <w:rsid w:val="00C40861"/>
    <w:rsid w:val="00C40DF0"/>
    <w:rsid w:val="00C412D2"/>
    <w:rsid w:val="00C41343"/>
    <w:rsid w:val="00C414E9"/>
    <w:rsid w:val="00C4177D"/>
    <w:rsid w:val="00C417CD"/>
    <w:rsid w:val="00C4181E"/>
    <w:rsid w:val="00C41A90"/>
    <w:rsid w:val="00C41B3B"/>
    <w:rsid w:val="00C41B96"/>
    <w:rsid w:val="00C41CAC"/>
    <w:rsid w:val="00C41F98"/>
    <w:rsid w:val="00C41FAF"/>
    <w:rsid w:val="00C4222D"/>
    <w:rsid w:val="00C4267F"/>
    <w:rsid w:val="00C42A14"/>
    <w:rsid w:val="00C42A19"/>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EAA"/>
    <w:rsid w:val="00C43EFE"/>
    <w:rsid w:val="00C440AD"/>
    <w:rsid w:val="00C441CB"/>
    <w:rsid w:val="00C4444F"/>
    <w:rsid w:val="00C445D3"/>
    <w:rsid w:val="00C447C3"/>
    <w:rsid w:val="00C44A3A"/>
    <w:rsid w:val="00C44C1F"/>
    <w:rsid w:val="00C44C63"/>
    <w:rsid w:val="00C44FDC"/>
    <w:rsid w:val="00C451BF"/>
    <w:rsid w:val="00C452F1"/>
    <w:rsid w:val="00C4538D"/>
    <w:rsid w:val="00C45535"/>
    <w:rsid w:val="00C45A31"/>
    <w:rsid w:val="00C45BC3"/>
    <w:rsid w:val="00C45C98"/>
    <w:rsid w:val="00C45E3C"/>
    <w:rsid w:val="00C46140"/>
    <w:rsid w:val="00C4615E"/>
    <w:rsid w:val="00C46406"/>
    <w:rsid w:val="00C46820"/>
    <w:rsid w:val="00C4689B"/>
    <w:rsid w:val="00C468BA"/>
    <w:rsid w:val="00C46A57"/>
    <w:rsid w:val="00C46BC1"/>
    <w:rsid w:val="00C46C8C"/>
    <w:rsid w:val="00C46E79"/>
    <w:rsid w:val="00C46FB7"/>
    <w:rsid w:val="00C471E7"/>
    <w:rsid w:val="00C473B9"/>
    <w:rsid w:val="00C4740E"/>
    <w:rsid w:val="00C47544"/>
    <w:rsid w:val="00C47548"/>
    <w:rsid w:val="00C47627"/>
    <w:rsid w:val="00C477A0"/>
    <w:rsid w:val="00C478AB"/>
    <w:rsid w:val="00C47932"/>
    <w:rsid w:val="00C47938"/>
    <w:rsid w:val="00C47963"/>
    <w:rsid w:val="00C47CA2"/>
    <w:rsid w:val="00C501CB"/>
    <w:rsid w:val="00C506EC"/>
    <w:rsid w:val="00C5077B"/>
    <w:rsid w:val="00C50818"/>
    <w:rsid w:val="00C508A9"/>
    <w:rsid w:val="00C50915"/>
    <w:rsid w:val="00C50A7C"/>
    <w:rsid w:val="00C50CBD"/>
    <w:rsid w:val="00C50CCB"/>
    <w:rsid w:val="00C50CF4"/>
    <w:rsid w:val="00C50E64"/>
    <w:rsid w:val="00C50EA1"/>
    <w:rsid w:val="00C51274"/>
    <w:rsid w:val="00C5129E"/>
    <w:rsid w:val="00C516F0"/>
    <w:rsid w:val="00C5175F"/>
    <w:rsid w:val="00C51906"/>
    <w:rsid w:val="00C51973"/>
    <w:rsid w:val="00C51B14"/>
    <w:rsid w:val="00C51E31"/>
    <w:rsid w:val="00C51F60"/>
    <w:rsid w:val="00C51FE0"/>
    <w:rsid w:val="00C52027"/>
    <w:rsid w:val="00C52379"/>
    <w:rsid w:val="00C525BC"/>
    <w:rsid w:val="00C52785"/>
    <w:rsid w:val="00C52910"/>
    <w:rsid w:val="00C52BCA"/>
    <w:rsid w:val="00C52BD9"/>
    <w:rsid w:val="00C52D41"/>
    <w:rsid w:val="00C52DD1"/>
    <w:rsid w:val="00C52F23"/>
    <w:rsid w:val="00C530B9"/>
    <w:rsid w:val="00C53316"/>
    <w:rsid w:val="00C5331B"/>
    <w:rsid w:val="00C533CE"/>
    <w:rsid w:val="00C53448"/>
    <w:rsid w:val="00C5352C"/>
    <w:rsid w:val="00C536D9"/>
    <w:rsid w:val="00C5386A"/>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4C5"/>
    <w:rsid w:val="00C5581E"/>
    <w:rsid w:val="00C55EC1"/>
    <w:rsid w:val="00C55FC5"/>
    <w:rsid w:val="00C560AF"/>
    <w:rsid w:val="00C560E1"/>
    <w:rsid w:val="00C56185"/>
    <w:rsid w:val="00C56283"/>
    <w:rsid w:val="00C5633D"/>
    <w:rsid w:val="00C568AC"/>
    <w:rsid w:val="00C56965"/>
    <w:rsid w:val="00C569FB"/>
    <w:rsid w:val="00C56A31"/>
    <w:rsid w:val="00C56C8D"/>
    <w:rsid w:val="00C56EE5"/>
    <w:rsid w:val="00C56F7E"/>
    <w:rsid w:val="00C571DA"/>
    <w:rsid w:val="00C57595"/>
    <w:rsid w:val="00C575BA"/>
    <w:rsid w:val="00C57781"/>
    <w:rsid w:val="00C57C4E"/>
    <w:rsid w:val="00C57CAC"/>
    <w:rsid w:val="00C60187"/>
    <w:rsid w:val="00C601E8"/>
    <w:rsid w:val="00C60212"/>
    <w:rsid w:val="00C6033E"/>
    <w:rsid w:val="00C60458"/>
    <w:rsid w:val="00C6077D"/>
    <w:rsid w:val="00C6096C"/>
    <w:rsid w:val="00C60B7B"/>
    <w:rsid w:val="00C60CE4"/>
    <w:rsid w:val="00C60D94"/>
    <w:rsid w:val="00C60E09"/>
    <w:rsid w:val="00C60E4D"/>
    <w:rsid w:val="00C60E50"/>
    <w:rsid w:val="00C610AD"/>
    <w:rsid w:val="00C61304"/>
    <w:rsid w:val="00C61336"/>
    <w:rsid w:val="00C61512"/>
    <w:rsid w:val="00C616A4"/>
    <w:rsid w:val="00C619D4"/>
    <w:rsid w:val="00C61A12"/>
    <w:rsid w:val="00C61BE3"/>
    <w:rsid w:val="00C61C81"/>
    <w:rsid w:val="00C61F39"/>
    <w:rsid w:val="00C622A3"/>
    <w:rsid w:val="00C623D1"/>
    <w:rsid w:val="00C62417"/>
    <w:rsid w:val="00C626FB"/>
    <w:rsid w:val="00C629AF"/>
    <w:rsid w:val="00C62AD0"/>
    <w:rsid w:val="00C62D28"/>
    <w:rsid w:val="00C62EA1"/>
    <w:rsid w:val="00C62EB2"/>
    <w:rsid w:val="00C62F19"/>
    <w:rsid w:val="00C63144"/>
    <w:rsid w:val="00C6323D"/>
    <w:rsid w:val="00C63402"/>
    <w:rsid w:val="00C6355C"/>
    <w:rsid w:val="00C635B9"/>
    <w:rsid w:val="00C63663"/>
    <w:rsid w:val="00C638B8"/>
    <w:rsid w:val="00C63D7C"/>
    <w:rsid w:val="00C63E35"/>
    <w:rsid w:val="00C63E9C"/>
    <w:rsid w:val="00C63EC9"/>
    <w:rsid w:val="00C63F75"/>
    <w:rsid w:val="00C644E7"/>
    <w:rsid w:val="00C6450A"/>
    <w:rsid w:val="00C6452F"/>
    <w:rsid w:val="00C646B1"/>
    <w:rsid w:val="00C646FD"/>
    <w:rsid w:val="00C64712"/>
    <w:rsid w:val="00C647C1"/>
    <w:rsid w:val="00C64858"/>
    <w:rsid w:val="00C648B2"/>
    <w:rsid w:val="00C64A0F"/>
    <w:rsid w:val="00C64AD0"/>
    <w:rsid w:val="00C64B77"/>
    <w:rsid w:val="00C64BD7"/>
    <w:rsid w:val="00C64D13"/>
    <w:rsid w:val="00C64F27"/>
    <w:rsid w:val="00C64FFA"/>
    <w:rsid w:val="00C650ED"/>
    <w:rsid w:val="00C653E9"/>
    <w:rsid w:val="00C654B8"/>
    <w:rsid w:val="00C655C2"/>
    <w:rsid w:val="00C65684"/>
    <w:rsid w:val="00C656B9"/>
    <w:rsid w:val="00C656F4"/>
    <w:rsid w:val="00C658D3"/>
    <w:rsid w:val="00C65B7D"/>
    <w:rsid w:val="00C65DD7"/>
    <w:rsid w:val="00C65DEB"/>
    <w:rsid w:val="00C65DF2"/>
    <w:rsid w:val="00C65FD1"/>
    <w:rsid w:val="00C66355"/>
    <w:rsid w:val="00C66564"/>
    <w:rsid w:val="00C666F8"/>
    <w:rsid w:val="00C6694C"/>
    <w:rsid w:val="00C66BA5"/>
    <w:rsid w:val="00C66BE0"/>
    <w:rsid w:val="00C66BED"/>
    <w:rsid w:val="00C66C1D"/>
    <w:rsid w:val="00C67296"/>
    <w:rsid w:val="00C67299"/>
    <w:rsid w:val="00C67413"/>
    <w:rsid w:val="00C6763C"/>
    <w:rsid w:val="00C679CF"/>
    <w:rsid w:val="00C67AE5"/>
    <w:rsid w:val="00C67B6A"/>
    <w:rsid w:val="00C67E2B"/>
    <w:rsid w:val="00C67F4A"/>
    <w:rsid w:val="00C704D6"/>
    <w:rsid w:val="00C70511"/>
    <w:rsid w:val="00C7077D"/>
    <w:rsid w:val="00C70917"/>
    <w:rsid w:val="00C70940"/>
    <w:rsid w:val="00C70A31"/>
    <w:rsid w:val="00C71035"/>
    <w:rsid w:val="00C71162"/>
    <w:rsid w:val="00C71166"/>
    <w:rsid w:val="00C7126A"/>
    <w:rsid w:val="00C714D7"/>
    <w:rsid w:val="00C716BE"/>
    <w:rsid w:val="00C71720"/>
    <w:rsid w:val="00C71AA1"/>
    <w:rsid w:val="00C71D45"/>
    <w:rsid w:val="00C71EDA"/>
    <w:rsid w:val="00C720B6"/>
    <w:rsid w:val="00C724A9"/>
    <w:rsid w:val="00C72786"/>
    <w:rsid w:val="00C727BF"/>
    <w:rsid w:val="00C72813"/>
    <w:rsid w:val="00C7293E"/>
    <w:rsid w:val="00C72AC3"/>
    <w:rsid w:val="00C72D6D"/>
    <w:rsid w:val="00C73274"/>
    <w:rsid w:val="00C73471"/>
    <w:rsid w:val="00C736E2"/>
    <w:rsid w:val="00C73C2B"/>
    <w:rsid w:val="00C740B3"/>
    <w:rsid w:val="00C7416D"/>
    <w:rsid w:val="00C74197"/>
    <w:rsid w:val="00C742CA"/>
    <w:rsid w:val="00C743CF"/>
    <w:rsid w:val="00C74576"/>
    <w:rsid w:val="00C74653"/>
    <w:rsid w:val="00C748D8"/>
    <w:rsid w:val="00C74AB3"/>
    <w:rsid w:val="00C74CBD"/>
    <w:rsid w:val="00C74D65"/>
    <w:rsid w:val="00C74E65"/>
    <w:rsid w:val="00C7503B"/>
    <w:rsid w:val="00C75361"/>
    <w:rsid w:val="00C753A3"/>
    <w:rsid w:val="00C75436"/>
    <w:rsid w:val="00C754C0"/>
    <w:rsid w:val="00C755A6"/>
    <w:rsid w:val="00C7572C"/>
    <w:rsid w:val="00C757E9"/>
    <w:rsid w:val="00C758A2"/>
    <w:rsid w:val="00C7595E"/>
    <w:rsid w:val="00C75A95"/>
    <w:rsid w:val="00C75B15"/>
    <w:rsid w:val="00C75B55"/>
    <w:rsid w:val="00C75CB1"/>
    <w:rsid w:val="00C76041"/>
    <w:rsid w:val="00C7616A"/>
    <w:rsid w:val="00C76886"/>
    <w:rsid w:val="00C7691D"/>
    <w:rsid w:val="00C76930"/>
    <w:rsid w:val="00C7695C"/>
    <w:rsid w:val="00C76B6A"/>
    <w:rsid w:val="00C77001"/>
    <w:rsid w:val="00C77118"/>
    <w:rsid w:val="00C77380"/>
    <w:rsid w:val="00C7751F"/>
    <w:rsid w:val="00C777CA"/>
    <w:rsid w:val="00C777F1"/>
    <w:rsid w:val="00C77813"/>
    <w:rsid w:val="00C7791C"/>
    <w:rsid w:val="00C77977"/>
    <w:rsid w:val="00C77A52"/>
    <w:rsid w:val="00C77D63"/>
    <w:rsid w:val="00C77EBF"/>
    <w:rsid w:val="00C80303"/>
    <w:rsid w:val="00C80438"/>
    <w:rsid w:val="00C8078B"/>
    <w:rsid w:val="00C80820"/>
    <w:rsid w:val="00C808AF"/>
    <w:rsid w:val="00C8095A"/>
    <w:rsid w:val="00C80970"/>
    <w:rsid w:val="00C80AA5"/>
    <w:rsid w:val="00C80AC8"/>
    <w:rsid w:val="00C80CE8"/>
    <w:rsid w:val="00C80D72"/>
    <w:rsid w:val="00C810F9"/>
    <w:rsid w:val="00C8120D"/>
    <w:rsid w:val="00C812D0"/>
    <w:rsid w:val="00C814C4"/>
    <w:rsid w:val="00C814C7"/>
    <w:rsid w:val="00C816A7"/>
    <w:rsid w:val="00C81754"/>
    <w:rsid w:val="00C81876"/>
    <w:rsid w:val="00C818C8"/>
    <w:rsid w:val="00C819A9"/>
    <w:rsid w:val="00C81BC5"/>
    <w:rsid w:val="00C81CBE"/>
    <w:rsid w:val="00C81DFC"/>
    <w:rsid w:val="00C82051"/>
    <w:rsid w:val="00C82134"/>
    <w:rsid w:val="00C82206"/>
    <w:rsid w:val="00C8235B"/>
    <w:rsid w:val="00C8255B"/>
    <w:rsid w:val="00C827E7"/>
    <w:rsid w:val="00C82995"/>
    <w:rsid w:val="00C82AB3"/>
    <w:rsid w:val="00C82D26"/>
    <w:rsid w:val="00C82FCE"/>
    <w:rsid w:val="00C8303E"/>
    <w:rsid w:val="00C8312F"/>
    <w:rsid w:val="00C83176"/>
    <w:rsid w:val="00C831A2"/>
    <w:rsid w:val="00C831A5"/>
    <w:rsid w:val="00C8339A"/>
    <w:rsid w:val="00C8362A"/>
    <w:rsid w:val="00C83729"/>
    <w:rsid w:val="00C83738"/>
    <w:rsid w:val="00C83910"/>
    <w:rsid w:val="00C83CC2"/>
    <w:rsid w:val="00C83CC6"/>
    <w:rsid w:val="00C83D23"/>
    <w:rsid w:val="00C83FED"/>
    <w:rsid w:val="00C8440B"/>
    <w:rsid w:val="00C844EB"/>
    <w:rsid w:val="00C847CD"/>
    <w:rsid w:val="00C848E6"/>
    <w:rsid w:val="00C84938"/>
    <w:rsid w:val="00C84967"/>
    <w:rsid w:val="00C84AD5"/>
    <w:rsid w:val="00C84B86"/>
    <w:rsid w:val="00C84BBC"/>
    <w:rsid w:val="00C850C8"/>
    <w:rsid w:val="00C852DC"/>
    <w:rsid w:val="00C85446"/>
    <w:rsid w:val="00C8548B"/>
    <w:rsid w:val="00C85971"/>
    <w:rsid w:val="00C85BFA"/>
    <w:rsid w:val="00C85E83"/>
    <w:rsid w:val="00C85EE8"/>
    <w:rsid w:val="00C85FB5"/>
    <w:rsid w:val="00C86027"/>
    <w:rsid w:val="00C860E2"/>
    <w:rsid w:val="00C861E1"/>
    <w:rsid w:val="00C861EC"/>
    <w:rsid w:val="00C86514"/>
    <w:rsid w:val="00C865D2"/>
    <w:rsid w:val="00C866A1"/>
    <w:rsid w:val="00C86947"/>
    <w:rsid w:val="00C869B5"/>
    <w:rsid w:val="00C86B38"/>
    <w:rsid w:val="00C86BC6"/>
    <w:rsid w:val="00C86C02"/>
    <w:rsid w:val="00C86DF3"/>
    <w:rsid w:val="00C86E25"/>
    <w:rsid w:val="00C87118"/>
    <w:rsid w:val="00C8712B"/>
    <w:rsid w:val="00C8736D"/>
    <w:rsid w:val="00C874B2"/>
    <w:rsid w:val="00C874C2"/>
    <w:rsid w:val="00C87566"/>
    <w:rsid w:val="00C87A00"/>
    <w:rsid w:val="00C87DDD"/>
    <w:rsid w:val="00C87EB9"/>
    <w:rsid w:val="00C87F09"/>
    <w:rsid w:val="00C87F40"/>
    <w:rsid w:val="00C9007A"/>
    <w:rsid w:val="00C90080"/>
    <w:rsid w:val="00C901D0"/>
    <w:rsid w:val="00C901E1"/>
    <w:rsid w:val="00C903DB"/>
    <w:rsid w:val="00C904BB"/>
    <w:rsid w:val="00C90B61"/>
    <w:rsid w:val="00C90D06"/>
    <w:rsid w:val="00C90E85"/>
    <w:rsid w:val="00C90EEC"/>
    <w:rsid w:val="00C911E9"/>
    <w:rsid w:val="00C91318"/>
    <w:rsid w:val="00C91360"/>
    <w:rsid w:val="00C914F8"/>
    <w:rsid w:val="00C9151E"/>
    <w:rsid w:val="00C91603"/>
    <w:rsid w:val="00C91996"/>
    <w:rsid w:val="00C91A63"/>
    <w:rsid w:val="00C91C65"/>
    <w:rsid w:val="00C921D3"/>
    <w:rsid w:val="00C9226F"/>
    <w:rsid w:val="00C92330"/>
    <w:rsid w:val="00C9244D"/>
    <w:rsid w:val="00C92485"/>
    <w:rsid w:val="00C92537"/>
    <w:rsid w:val="00C9254F"/>
    <w:rsid w:val="00C926A9"/>
    <w:rsid w:val="00C926D2"/>
    <w:rsid w:val="00C927D2"/>
    <w:rsid w:val="00C9282C"/>
    <w:rsid w:val="00C929CA"/>
    <w:rsid w:val="00C92A53"/>
    <w:rsid w:val="00C92B82"/>
    <w:rsid w:val="00C92DFA"/>
    <w:rsid w:val="00C92E96"/>
    <w:rsid w:val="00C92F2C"/>
    <w:rsid w:val="00C93004"/>
    <w:rsid w:val="00C93020"/>
    <w:rsid w:val="00C93094"/>
    <w:rsid w:val="00C9319C"/>
    <w:rsid w:val="00C93202"/>
    <w:rsid w:val="00C93293"/>
    <w:rsid w:val="00C93408"/>
    <w:rsid w:val="00C9350E"/>
    <w:rsid w:val="00C9360C"/>
    <w:rsid w:val="00C93770"/>
    <w:rsid w:val="00C93824"/>
    <w:rsid w:val="00C93855"/>
    <w:rsid w:val="00C938BA"/>
    <w:rsid w:val="00C93921"/>
    <w:rsid w:val="00C93EA4"/>
    <w:rsid w:val="00C93F49"/>
    <w:rsid w:val="00C93F4E"/>
    <w:rsid w:val="00C93FF5"/>
    <w:rsid w:val="00C94084"/>
    <w:rsid w:val="00C9408B"/>
    <w:rsid w:val="00C9414B"/>
    <w:rsid w:val="00C946CC"/>
    <w:rsid w:val="00C947B3"/>
    <w:rsid w:val="00C947DF"/>
    <w:rsid w:val="00C947FC"/>
    <w:rsid w:val="00C948EF"/>
    <w:rsid w:val="00C949E0"/>
    <w:rsid w:val="00C94B2F"/>
    <w:rsid w:val="00C94B35"/>
    <w:rsid w:val="00C94D35"/>
    <w:rsid w:val="00C94F3D"/>
    <w:rsid w:val="00C94F71"/>
    <w:rsid w:val="00C94F7C"/>
    <w:rsid w:val="00C95471"/>
    <w:rsid w:val="00C954DB"/>
    <w:rsid w:val="00C956A9"/>
    <w:rsid w:val="00C95743"/>
    <w:rsid w:val="00C9578A"/>
    <w:rsid w:val="00C957A1"/>
    <w:rsid w:val="00C959C1"/>
    <w:rsid w:val="00C95B0C"/>
    <w:rsid w:val="00C95BCD"/>
    <w:rsid w:val="00C95BD4"/>
    <w:rsid w:val="00C95C34"/>
    <w:rsid w:val="00C95C82"/>
    <w:rsid w:val="00C95E53"/>
    <w:rsid w:val="00C95F09"/>
    <w:rsid w:val="00C96153"/>
    <w:rsid w:val="00C962EF"/>
    <w:rsid w:val="00C96527"/>
    <w:rsid w:val="00C96599"/>
    <w:rsid w:val="00C9662E"/>
    <w:rsid w:val="00C9668C"/>
    <w:rsid w:val="00C9673B"/>
    <w:rsid w:val="00C96A91"/>
    <w:rsid w:val="00C96AF5"/>
    <w:rsid w:val="00C96E2E"/>
    <w:rsid w:val="00C97085"/>
    <w:rsid w:val="00C972C1"/>
    <w:rsid w:val="00C97402"/>
    <w:rsid w:val="00C97446"/>
    <w:rsid w:val="00C974FF"/>
    <w:rsid w:val="00C976B1"/>
    <w:rsid w:val="00C976EE"/>
    <w:rsid w:val="00C9790D"/>
    <w:rsid w:val="00C97A22"/>
    <w:rsid w:val="00C97B66"/>
    <w:rsid w:val="00C97C33"/>
    <w:rsid w:val="00C97CFE"/>
    <w:rsid w:val="00CA005C"/>
    <w:rsid w:val="00CA00CB"/>
    <w:rsid w:val="00CA021A"/>
    <w:rsid w:val="00CA05B9"/>
    <w:rsid w:val="00CA0701"/>
    <w:rsid w:val="00CA0724"/>
    <w:rsid w:val="00CA088D"/>
    <w:rsid w:val="00CA09BD"/>
    <w:rsid w:val="00CA0BDF"/>
    <w:rsid w:val="00CA0C52"/>
    <w:rsid w:val="00CA0C8A"/>
    <w:rsid w:val="00CA0D4A"/>
    <w:rsid w:val="00CA0DC7"/>
    <w:rsid w:val="00CA0F60"/>
    <w:rsid w:val="00CA1197"/>
    <w:rsid w:val="00CA11AA"/>
    <w:rsid w:val="00CA11F3"/>
    <w:rsid w:val="00CA12BA"/>
    <w:rsid w:val="00CA14F5"/>
    <w:rsid w:val="00CA16D2"/>
    <w:rsid w:val="00CA16E7"/>
    <w:rsid w:val="00CA192C"/>
    <w:rsid w:val="00CA195E"/>
    <w:rsid w:val="00CA1965"/>
    <w:rsid w:val="00CA1A91"/>
    <w:rsid w:val="00CA1E73"/>
    <w:rsid w:val="00CA1FFA"/>
    <w:rsid w:val="00CA20F7"/>
    <w:rsid w:val="00CA2662"/>
    <w:rsid w:val="00CA26C8"/>
    <w:rsid w:val="00CA2804"/>
    <w:rsid w:val="00CA2817"/>
    <w:rsid w:val="00CA282D"/>
    <w:rsid w:val="00CA2964"/>
    <w:rsid w:val="00CA299B"/>
    <w:rsid w:val="00CA2A5E"/>
    <w:rsid w:val="00CA2ABC"/>
    <w:rsid w:val="00CA2B01"/>
    <w:rsid w:val="00CA2B66"/>
    <w:rsid w:val="00CA2D26"/>
    <w:rsid w:val="00CA31BD"/>
    <w:rsid w:val="00CA31D4"/>
    <w:rsid w:val="00CA31FB"/>
    <w:rsid w:val="00CA330F"/>
    <w:rsid w:val="00CA3347"/>
    <w:rsid w:val="00CA3478"/>
    <w:rsid w:val="00CA3653"/>
    <w:rsid w:val="00CA3769"/>
    <w:rsid w:val="00CA38C2"/>
    <w:rsid w:val="00CA3B37"/>
    <w:rsid w:val="00CA3B56"/>
    <w:rsid w:val="00CA3B5A"/>
    <w:rsid w:val="00CA3E25"/>
    <w:rsid w:val="00CA3E84"/>
    <w:rsid w:val="00CA3EC8"/>
    <w:rsid w:val="00CA4041"/>
    <w:rsid w:val="00CA4067"/>
    <w:rsid w:val="00CA4455"/>
    <w:rsid w:val="00CA449E"/>
    <w:rsid w:val="00CA483E"/>
    <w:rsid w:val="00CA4B43"/>
    <w:rsid w:val="00CA4BE3"/>
    <w:rsid w:val="00CA4C20"/>
    <w:rsid w:val="00CA4C45"/>
    <w:rsid w:val="00CA4F41"/>
    <w:rsid w:val="00CA4FFD"/>
    <w:rsid w:val="00CA5461"/>
    <w:rsid w:val="00CA551A"/>
    <w:rsid w:val="00CA558C"/>
    <w:rsid w:val="00CA5631"/>
    <w:rsid w:val="00CA5765"/>
    <w:rsid w:val="00CA580B"/>
    <w:rsid w:val="00CA5B57"/>
    <w:rsid w:val="00CA5BBC"/>
    <w:rsid w:val="00CA5BD2"/>
    <w:rsid w:val="00CA5CCA"/>
    <w:rsid w:val="00CA5CDB"/>
    <w:rsid w:val="00CA5E2A"/>
    <w:rsid w:val="00CA5F7A"/>
    <w:rsid w:val="00CA60DB"/>
    <w:rsid w:val="00CA62C4"/>
    <w:rsid w:val="00CA64D6"/>
    <w:rsid w:val="00CA657A"/>
    <w:rsid w:val="00CA671A"/>
    <w:rsid w:val="00CA6924"/>
    <w:rsid w:val="00CA6C47"/>
    <w:rsid w:val="00CA6CBA"/>
    <w:rsid w:val="00CA6E9F"/>
    <w:rsid w:val="00CA7105"/>
    <w:rsid w:val="00CA729C"/>
    <w:rsid w:val="00CA72AE"/>
    <w:rsid w:val="00CA7383"/>
    <w:rsid w:val="00CA757D"/>
    <w:rsid w:val="00CA75AB"/>
    <w:rsid w:val="00CA7895"/>
    <w:rsid w:val="00CA7BA0"/>
    <w:rsid w:val="00CA7DFF"/>
    <w:rsid w:val="00CA7E17"/>
    <w:rsid w:val="00CA7EC3"/>
    <w:rsid w:val="00CA7F73"/>
    <w:rsid w:val="00CB0256"/>
    <w:rsid w:val="00CB0613"/>
    <w:rsid w:val="00CB06CE"/>
    <w:rsid w:val="00CB07E5"/>
    <w:rsid w:val="00CB0A52"/>
    <w:rsid w:val="00CB0A62"/>
    <w:rsid w:val="00CB0A83"/>
    <w:rsid w:val="00CB0BC5"/>
    <w:rsid w:val="00CB0E3C"/>
    <w:rsid w:val="00CB0ECA"/>
    <w:rsid w:val="00CB0FCB"/>
    <w:rsid w:val="00CB1041"/>
    <w:rsid w:val="00CB1046"/>
    <w:rsid w:val="00CB1090"/>
    <w:rsid w:val="00CB1109"/>
    <w:rsid w:val="00CB11D4"/>
    <w:rsid w:val="00CB12B3"/>
    <w:rsid w:val="00CB1394"/>
    <w:rsid w:val="00CB145A"/>
    <w:rsid w:val="00CB17DB"/>
    <w:rsid w:val="00CB1977"/>
    <w:rsid w:val="00CB198B"/>
    <w:rsid w:val="00CB19AC"/>
    <w:rsid w:val="00CB1C06"/>
    <w:rsid w:val="00CB1FF0"/>
    <w:rsid w:val="00CB2167"/>
    <w:rsid w:val="00CB2298"/>
    <w:rsid w:val="00CB22BD"/>
    <w:rsid w:val="00CB2383"/>
    <w:rsid w:val="00CB262A"/>
    <w:rsid w:val="00CB27BC"/>
    <w:rsid w:val="00CB28EC"/>
    <w:rsid w:val="00CB2963"/>
    <w:rsid w:val="00CB2F16"/>
    <w:rsid w:val="00CB308D"/>
    <w:rsid w:val="00CB3158"/>
    <w:rsid w:val="00CB315F"/>
    <w:rsid w:val="00CB32A8"/>
    <w:rsid w:val="00CB3334"/>
    <w:rsid w:val="00CB336A"/>
    <w:rsid w:val="00CB3420"/>
    <w:rsid w:val="00CB36AA"/>
    <w:rsid w:val="00CB3BFF"/>
    <w:rsid w:val="00CB3CA5"/>
    <w:rsid w:val="00CB3E16"/>
    <w:rsid w:val="00CB3F97"/>
    <w:rsid w:val="00CB3FE6"/>
    <w:rsid w:val="00CB403F"/>
    <w:rsid w:val="00CB4133"/>
    <w:rsid w:val="00CB4162"/>
    <w:rsid w:val="00CB4173"/>
    <w:rsid w:val="00CB43C6"/>
    <w:rsid w:val="00CB44EB"/>
    <w:rsid w:val="00CB4623"/>
    <w:rsid w:val="00CB485C"/>
    <w:rsid w:val="00CB4947"/>
    <w:rsid w:val="00CB49F1"/>
    <w:rsid w:val="00CB4BE2"/>
    <w:rsid w:val="00CB4C2E"/>
    <w:rsid w:val="00CB4C9C"/>
    <w:rsid w:val="00CB4E6A"/>
    <w:rsid w:val="00CB4FDC"/>
    <w:rsid w:val="00CB50A5"/>
    <w:rsid w:val="00CB50D3"/>
    <w:rsid w:val="00CB538B"/>
    <w:rsid w:val="00CB5408"/>
    <w:rsid w:val="00CB54AA"/>
    <w:rsid w:val="00CB5A34"/>
    <w:rsid w:val="00CB5AB7"/>
    <w:rsid w:val="00CB5E1F"/>
    <w:rsid w:val="00CB5F3B"/>
    <w:rsid w:val="00CB5FAB"/>
    <w:rsid w:val="00CB60F7"/>
    <w:rsid w:val="00CB61B6"/>
    <w:rsid w:val="00CB628A"/>
    <w:rsid w:val="00CB6694"/>
    <w:rsid w:val="00CB67A0"/>
    <w:rsid w:val="00CB69E3"/>
    <w:rsid w:val="00CB6A2E"/>
    <w:rsid w:val="00CB6C1F"/>
    <w:rsid w:val="00CB6D53"/>
    <w:rsid w:val="00CB6F11"/>
    <w:rsid w:val="00CB7037"/>
    <w:rsid w:val="00CB70BD"/>
    <w:rsid w:val="00CB7111"/>
    <w:rsid w:val="00CB71E4"/>
    <w:rsid w:val="00CB72E1"/>
    <w:rsid w:val="00CB7346"/>
    <w:rsid w:val="00CB74BD"/>
    <w:rsid w:val="00CB7687"/>
    <w:rsid w:val="00CB77E0"/>
    <w:rsid w:val="00CB7885"/>
    <w:rsid w:val="00CB78ED"/>
    <w:rsid w:val="00CB7920"/>
    <w:rsid w:val="00CB7A74"/>
    <w:rsid w:val="00CB7A7C"/>
    <w:rsid w:val="00CB7B62"/>
    <w:rsid w:val="00CB7E83"/>
    <w:rsid w:val="00CB7ED3"/>
    <w:rsid w:val="00CB7FE0"/>
    <w:rsid w:val="00CC0009"/>
    <w:rsid w:val="00CC01AC"/>
    <w:rsid w:val="00CC01D6"/>
    <w:rsid w:val="00CC04AC"/>
    <w:rsid w:val="00CC070F"/>
    <w:rsid w:val="00CC0CD3"/>
    <w:rsid w:val="00CC0D11"/>
    <w:rsid w:val="00CC0E76"/>
    <w:rsid w:val="00CC0E97"/>
    <w:rsid w:val="00CC0F54"/>
    <w:rsid w:val="00CC0FE3"/>
    <w:rsid w:val="00CC106C"/>
    <w:rsid w:val="00CC1167"/>
    <w:rsid w:val="00CC11D3"/>
    <w:rsid w:val="00CC1451"/>
    <w:rsid w:val="00CC162F"/>
    <w:rsid w:val="00CC18AD"/>
    <w:rsid w:val="00CC1929"/>
    <w:rsid w:val="00CC1F75"/>
    <w:rsid w:val="00CC201D"/>
    <w:rsid w:val="00CC21AD"/>
    <w:rsid w:val="00CC2429"/>
    <w:rsid w:val="00CC25EE"/>
    <w:rsid w:val="00CC2AC0"/>
    <w:rsid w:val="00CC2F25"/>
    <w:rsid w:val="00CC30DC"/>
    <w:rsid w:val="00CC325F"/>
    <w:rsid w:val="00CC32B1"/>
    <w:rsid w:val="00CC343E"/>
    <w:rsid w:val="00CC34E0"/>
    <w:rsid w:val="00CC3521"/>
    <w:rsid w:val="00CC3630"/>
    <w:rsid w:val="00CC364F"/>
    <w:rsid w:val="00CC3651"/>
    <w:rsid w:val="00CC3755"/>
    <w:rsid w:val="00CC3806"/>
    <w:rsid w:val="00CC38AD"/>
    <w:rsid w:val="00CC38F4"/>
    <w:rsid w:val="00CC3977"/>
    <w:rsid w:val="00CC39D3"/>
    <w:rsid w:val="00CC3A8A"/>
    <w:rsid w:val="00CC3CC4"/>
    <w:rsid w:val="00CC3DA4"/>
    <w:rsid w:val="00CC4253"/>
    <w:rsid w:val="00CC425E"/>
    <w:rsid w:val="00CC440A"/>
    <w:rsid w:val="00CC4458"/>
    <w:rsid w:val="00CC4743"/>
    <w:rsid w:val="00CC483D"/>
    <w:rsid w:val="00CC4872"/>
    <w:rsid w:val="00CC4951"/>
    <w:rsid w:val="00CC49E3"/>
    <w:rsid w:val="00CC4BB4"/>
    <w:rsid w:val="00CC4C01"/>
    <w:rsid w:val="00CC4D51"/>
    <w:rsid w:val="00CC4D8D"/>
    <w:rsid w:val="00CC510D"/>
    <w:rsid w:val="00CC5149"/>
    <w:rsid w:val="00CC550B"/>
    <w:rsid w:val="00CC5551"/>
    <w:rsid w:val="00CC5790"/>
    <w:rsid w:val="00CC59C1"/>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D8D"/>
    <w:rsid w:val="00CC6EB1"/>
    <w:rsid w:val="00CC6FAF"/>
    <w:rsid w:val="00CC703F"/>
    <w:rsid w:val="00CC70FC"/>
    <w:rsid w:val="00CC71FA"/>
    <w:rsid w:val="00CC732C"/>
    <w:rsid w:val="00CC740B"/>
    <w:rsid w:val="00CC754D"/>
    <w:rsid w:val="00CC7559"/>
    <w:rsid w:val="00CC75A4"/>
    <w:rsid w:val="00CC76B0"/>
    <w:rsid w:val="00CC7717"/>
    <w:rsid w:val="00CC7775"/>
    <w:rsid w:val="00CC779F"/>
    <w:rsid w:val="00CC780B"/>
    <w:rsid w:val="00CC79AD"/>
    <w:rsid w:val="00CC7BD2"/>
    <w:rsid w:val="00CC7C37"/>
    <w:rsid w:val="00CC7D54"/>
    <w:rsid w:val="00CC7F98"/>
    <w:rsid w:val="00CD00BA"/>
    <w:rsid w:val="00CD0110"/>
    <w:rsid w:val="00CD0310"/>
    <w:rsid w:val="00CD03B1"/>
    <w:rsid w:val="00CD03F5"/>
    <w:rsid w:val="00CD04F2"/>
    <w:rsid w:val="00CD06E9"/>
    <w:rsid w:val="00CD0918"/>
    <w:rsid w:val="00CD09A3"/>
    <w:rsid w:val="00CD0D0C"/>
    <w:rsid w:val="00CD1391"/>
    <w:rsid w:val="00CD1510"/>
    <w:rsid w:val="00CD1BD9"/>
    <w:rsid w:val="00CD2159"/>
    <w:rsid w:val="00CD2165"/>
    <w:rsid w:val="00CD248B"/>
    <w:rsid w:val="00CD263B"/>
    <w:rsid w:val="00CD293B"/>
    <w:rsid w:val="00CD29A6"/>
    <w:rsid w:val="00CD2BFF"/>
    <w:rsid w:val="00CD2FBC"/>
    <w:rsid w:val="00CD303A"/>
    <w:rsid w:val="00CD32BC"/>
    <w:rsid w:val="00CD33BD"/>
    <w:rsid w:val="00CD3482"/>
    <w:rsid w:val="00CD375B"/>
    <w:rsid w:val="00CD390C"/>
    <w:rsid w:val="00CD3943"/>
    <w:rsid w:val="00CD3AF7"/>
    <w:rsid w:val="00CD3B2B"/>
    <w:rsid w:val="00CD3C56"/>
    <w:rsid w:val="00CD3CC7"/>
    <w:rsid w:val="00CD3E11"/>
    <w:rsid w:val="00CD3FF1"/>
    <w:rsid w:val="00CD44B4"/>
    <w:rsid w:val="00CD44F9"/>
    <w:rsid w:val="00CD455F"/>
    <w:rsid w:val="00CD4584"/>
    <w:rsid w:val="00CD45C1"/>
    <w:rsid w:val="00CD4604"/>
    <w:rsid w:val="00CD4B67"/>
    <w:rsid w:val="00CD4D86"/>
    <w:rsid w:val="00CD50E9"/>
    <w:rsid w:val="00CD5683"/>
    <w:rsid w:val="00CD5B76"/>
    <w:rsid w:val="00CD5B78"/>
    <w:rsid w:val="00CD5B8C"/>
    <w:rsid w:val="00CD5C17"/>
    <w:rsid w:val="00CD5F10"/>
    <w:rsid w:val="00CD62A8"/>
    <w:rsid w:val="00CD6443"/>
    <w:rsid w:val="00CD6455"/>
    <w:rsid w:val="00CD6466"/>
    <w:rsid w:val="00CD664A"/>
    <w:rsid w:val="00CD6752"/>
    <w:rsid w:val="00CD6801"/>
    <w:rsid w:val="00CD6A20"/>
    <w:rsid w:val="00CD6A4D"/>
    <w:rsid w:val="00CD6AC0"/>
    <w:rsid w:val="00CD6AD0"/>
    <w:rsid w:val="00CD6D20"/>
    <w:rsid w:val="00CD6E1D"/>
    <w:rsid w:val="00CD6F23"/>
    <w:rsid w:val="00CD6F35"/>
    <w:rsid w:val="00CD70AF"/>
    <w:rsid w:val="00CD78D4"/>
    <w:rsid w:val="00CD78F9"/>
    <w:rsid w:val="00CD79A8"/>
    <w:rsid w:val="00CD7BEE"/>
    <w:rsid w:val="00CD7CA3"/>
    <w:rsid w:val="00CD7D54"/>
    <w:rsid w:val="00CD7E4F"/>
    <w:rsid w:val="00CD7EA3"/>
    <w:rsid w:val="00CE0033"/>
    <w:rsid w:val="00CE01CA"/>
    <w:rsid w:val="00CE037C"/>
    <w:rsid w:val="00CE073B"/>
    <w:rsid w:val="00CE0953"/>
    <w:rsid w:val="00CE095B"/>
    <w:rsid w:val="00CE0C49"/>
    <w:rsid w:val="00CE0C4E"/>
    <w:rsid w:val="00CE0D02"/>
    <w:rsid w:val="00CE0D0F"/>
    <w:rsid w:val="00CE0D10"/>
    <w:rsid w:val="00CE0E54"/>
    <w:rsid w:val="00CE0E7A"/>
    <w:rsid w:val="00CE0E81"/>
    <w:rsid w:val="00CE0F09"/>
    <w:rsid w:val="00CE0FC9"/>
    <w:rsid w:val="00CE127C"/>
    <w:rsid w:val="00CE160F"/>
    <w:rsid w:val="00CE1769"/>
    <w:rsid w:val="00CE1857"/>
    <w:rsid w:val="00CE196D"/>
    <w:rsid w:val="00CE199F"/>
    <w:rsid w:val="00CE1A07"/>
    <w:rsid w:val="00CE1C4C"/>
    <w:rsid w:val="00CE1C5A"/>
    <w:rsid w:val="00CE1EEC"/>
    <w:rsid w:val="00CE201A"/>
    <w:rsid w:val="00CE2149"/>
    <w:rsid w:val="00CE2334"/>
    <w:rsid w:val="00CE2384"/>
    <w:rsid w:val="00CE26F3"/>
    <w:rsid w:val="00CE2811"/>
    <w:rsid w:val="00CE28B7"/>
    <w:rsid w:val="00CE2C85"/>
    <w:rsid w:val="00CE2CFB"/>
    <w:rsid w:val="00CE2D32"/>
    <w:rsid w:val="00CE2E00"/>
    <w:rsid w:val="00CE2E1C"/>
    <w:rsid w:val="00CE2E66"/>
    <w:rsid w:val="00CE3222"/>
    <w:rsid w:val="00CE32A8"/>
    <w:rsid w:val="00CE3335"/>
    <w:rsid w:val="00CE33C5"/>
    <w:rsid w:val="00CE365B"/>
    <w:rsid w:val="00CE36F1"/>
    <w:rsid w:val="00CE3D2B"/>
    <w:rsid w:val="00CE3F00"/>
    <w:rsid w:val="00CE3F95"/>
    <w:rsid w:val="00CE3FDB"/>
    <w:rsid w:val="00CE43A6"/>
    <w:rsid w:val="00CE4421"/>
    <w:rsid w:val="00CE4634"/>
    <w:rsid w:val="00CE469A"/>
    <w:rsid w:val="00CE4786"/>
    <w:rsid w:val="00CE49C4"/>
    <w:rsid w:val="00CE4B85"/>
    <w:rsid w:val="00CE4CC4"/>
    <w:rsid w:val="00CE4E77"/>
    <w:rsid w:val="00CE504F"/>
    <w:rsid w:val="00CE51B2"/>
    <w:rsid w:val="00CE5215"/>
    <w:rsid w:val="00CE52B5"/>
    <w:rsid w:val="00CE53F8"/>
    <w:rsid w:val="00CE548A"/>
    <w:rsid w:val="00CE5AE1"/>
    <w:rsid w:val="00CE5D4C"/>
    <w:rsid w:val="00CE5E63"/>
    <w:rsid w:val="00CE6017"/>
    <w:rsid w:val="00CE62C1"/>
    <w:rsid w:val="00CE65D7"/>
    <w:rsid w:val="00CE65F2"/>
    <w:rsid w:val="00CE66AC"/>
    <w:rsid w:val="00CE683A"/>
    <w:rsid w:val="00CE6C59"/>
    <w:rsid w:val="00CE6CBF"/>
    <w:rsid w:val="00CE6D9A"/>
    <w:rsid w:val="00CE6E6B"/>
    <w:rsid w:val="00CE6EF8"/>
    <w:rsid w:val="00CE6F68"/>
    <w:rsid w:val="00CE702B"/>
    <w:rsid w:val="00CE70F1"/>
    <w:rsid w:val="00CE72FA"/>
    <w:rsid w:val="00CE73B9"/>
    <w:rsid w:val="00CE73C0"/>
    <w:rsid w:val="00CE761D"/>
    <w:rsid w:val="00CE79E3"/>
    <w:rsid w:val="00CE7A97"/>
    <w:rsid w:val="00CF0181"/>
    <w:rsid w:val="00CF01D4"/>
    <w:rsid w:val="00CF0398"/>
    <w:rsid w:val="00CF0417"/>
    <w:rsid w:val="00CF08CF"/>
    <w:rsid w:val="00CF0B64"/>
    <w:rsid w:val="00CF0CBF"/>
    <w:rsid w:val="00CF0DF8"/>
    <w:rsid w:val="00CF1115"/>
    <w:rsid w:val="00CF114D"/>
    <w:rsid w:val="00CF123D"/>
    <w:rsid w:val="00CF1458"/>
    <w:rsid w:val="00CF14F3"/>
    <w:rsid w:val="00CF1515"/>
    <w:rsid w:val="00CF1545"/>
    <w:rsid w:val="00CF1655"/>
    <w:rsid w:val="00CF1747"/>
    <w:rsid w:val="00CF1848"/>
    <w:rsid w:val="00CF189A"/>
    <w:rsid w:val="00CF18FB"/>
    <w:rsid w:val="00CF1E79"/>
    <w:rsid w:val="00CF1EA4"/>
    <w:rsid w:val="00CF1F4A"/>
    <w:rsid w:val="00CF1FE0"/>
    <w:rsid w:val="00CF20AC"/>
    <w:rsid w:val="00CF22EC"/>
    <w:rsid w:val="00CF238B"/>
    <w:rsid w:val="00CF2429"/>
    <w:rsid w:val="00CF2473"/>
    <w:rsid w:val="00CF250C"/>
    <w:rsid w:val="00CF258F"/>
    <w:rsid w:val="00CF25D3"/>
    <w:rsid w:val="00CF2643"/>
    <w:rsid w:val="00CF270E"/>
    <w:rsid w:val="00CF275C"/>
    <w:rsid w:val="00CF28F3"/>
    <w:rsid w:val="00CF2948"/>
    <w:rsid w:val="00CF29EB"/>
    <w:rsid w:val="00CF29ED"/>
    <w:rsid w:val="00CF2A07"/>
    <w:rsid w:val="00CF2BBA"/>
    <w:rsid w:val="00CF2C4F"/>
    <w:rsid w:val="00CF2DE5"/>
    <w:rsid w:val="00CF2F4F"/>
    <w:rsid w:val="00CF3087"/>
    <w:rsid w:val="00CF3119"/>
    <w:rsid w:val="00CF311F"/>
    <w:rsid w:val="00CF324F"/>
    <w:rsid w:val="00CF3287"/>
    <w:rsid w:val="00CF3291"/>
    <w:rsid w:val="00CF335A"/>
    <w:rsid w:val="00CF3364"/>
    <w:rsid w:val="00CF342D"/>
    <w:rsid w:val="00CF3628"/>
    <w:rsid w:val="00CF36D0"/>
    <w:rsid w:val="00CF38B9"/>
    <w:rsid w:val="00CF3935"/>
    <w:rsid w:val="00CF3C08"/>
    <w:rsid w:val="00CF41D7"/>
    <w:rsid w:val="00CF452F"/>
    <w:rsid w:val="00CF485E"/>
    <w:rsid w:val="00CF4927"/>
    <w:rsid w:val="00CF49C6"/>
    <w:rsid w:val="00CF4AB9"/>
    <w:rsid w:val="00CF4B74"/>
    <w:rsid w:val="00CF4C1C"/>
    <w:rsid w:val="00CF4D58"/>
    <w:rsid w:val="00CF4DF2"/>
    <w:rsid w:val="00CF4E32"/>
    <w:rsid w:val="00CF4EB5"/>
    <w:rsid w:val="00CF5143"/>
    <w:rsid w:val="00CF5204"/>
    <w:rsid w:val="00CF5253"/>
    <w:rsid w:val="00CF5448"/>
    <w:rsid w:val="00CF54E8"/>
    <w:rsid w:val="00CF5500"/>
    <w:rsid w:val="00CF57EA"/>
    <w:rsid w:val="00CF580F"/>
    <w:rsid w:val="00CF5908"/>
    <w:rsid w:val="00CF5919"/>
    <w:rsid w:val="00CF5AF2"/>
    <w:rsid w:val="00CF5B0D"/>
    <w:rsid w:val="00CF5BEC"/>
    <w:rsid w:val="00CF5E2B"/>
    <w:rsid w:val="00CF6649"/>
    <w:rsid w:val="00CF6696"/>
    <w:rsid w:val="00CF66C5"/>
    <w:rsid w:val="00CF6838"/>
    <w:rsid w:val="00CF6845"/>
    <w:rsid w:val="00CF68BA"/>
    <w:rsid w:val="00CF6916"/>
    <w:rsid w:val="00CF7116"/>
    <w:rsid w:val="00CF72C5"/>
    <w:rsid w:val="00CF7333"/>
    <w:rsid w:val="00CF7636"/>
    <w:rsid w:val="00CF77D3"/>
    <w:rsid w:val="00CF79A5"/>
    <w:rsid w:val="00CF79A7"/>
    <w:rsid w:val="00CF79CD"/>
    <w:rsid w:val="00CF7F04"/>
    <w:rsid w:val="00CF7F39"/>
    <w:rsid w:val="00CF7FCE"/>
    <w:rsid w:val="00D0017A"/>
    <w:rsid w:val="00D00255"/>
    <w:rsid w:val="00D00260"/>
    <w:rsid w:val="00D00334"/>
    <w:rsid w:val="00D0038D"/>
    <w:rsid w:val="00D0038F"/>
    <w:rsid w:val="00D00A38"/>
    <w:rsid w:val="00D00BF6"/>
    <w:rsid w:val="00D00D3A"/>
    <w:rsid w:val="00D00D56"/>
    <w:rsid w:val="00D0136F"/>
    <w:rsid w:val="00D0139F"/>
    <w:rsid w:val="00D0142B"/>
    <w:rsid w:val="00D01456"/>
    <w:rsid w:val="00D015C0"/>
    <w:rsid w:val="00D017C1"/>
    <w:rsid w:val="00D01BA7"/>
    <w:rsid w:val="00D01CC3"/>
    <w:rsid w:val="00D02083"/>
    <w:rsid w:val="00D0220D"/>
    <w:rsid w:val="00D022E8"/>
    <w:rsid w:val="00D023AC"/>
    <w:rsid w:val="00D02753"/>
    <w:rsid w:val="00D027CE"/>
    <w:rsid w:val="00D0280B"/>
    <w:rsid w:val="00D02825"/>
    <w:rsid w:val="00D02AA7"/>
    <w:rsid w:val="00D02B15"/>
    <w:rsid w:val="00D02B31"/>
    <w:rsid w:val="00D02C7F"/>
    <w:rsid w:val="00D02D5F"/>
    <w:rsid w:val="00D02DC1"/>
    <w:rsid w:val="00D02E89"/>
    <w:rsid w:val="00D032F9"/>
    <w:rsid w:val="00D0339A"/>
    <w:rsid w:val="00D033C7"/>
    <w:rsid w:val="00D0351E"/>
    <w:rsid w:val="00D03558"/>
    <w:rsid w:val="00D0369B"/>
    <w:rsid w:val="00D03805"/>
    <w:rsid w:val="00D0394B"/>
    <w:rsid w:val="00D03B7C"/>
    <w:rsid w:val="00D03BAF"/>
    <w:rsid w:val="00D03BEB"/>
    <w:rsid w:val="00D03CF1"/>
    <w:rsid w:val="00D03EA3"/>
    <w:rsid w:val="00D03EDE"/>
    <w:rsid w:val="00D04070"/>
    <w:rsid w:val="00D040C4"/>
    <w:rsid w:val="00D042A0"/>
    <w:rsid w:val="00D042E2"/>
    <w:rsid w:val="00D04528"/>
    <w:rsid w:val="00D0473F"/>
    <w:rsid w:val="00D04B9F"/>
    <w:rsid w:val="00D04D75"/>
    <w:rsid w:val="00D04DF9"/>
    <w:rsid w:val="00D05067"/>
    <w:rsid w:val="00D0516E"/>
    <w:rsid w:val="00D0519B"/>
    <w:rsid w:val="00D05227"/>
    <w:rsid w:val="00D05351"/>
    <w:rsid w:val="00D05446"/>
    <w:rsid w:val="00D0559E"/>
    <w:rsid w:val="00D05725"/>
    <w:rsid w:val="00D057B0"/>
    <w:rsid w:val="00D057B3"/>
    <w:rsid w:val="00D057D9"/>
    <w:rsid w:val="00D05909"/>
    <w:rsid w:val="00D059C4"/>
    <w:rsid w:val="00D05F74"/>
    <w:rsid w:val="00D05F96"/>
    <w:rsid w:val="00D06303"/>
    <w:rsid w:val="00D06554"/>
    <w:rsid w:val="00D06743"/>
    <w:rsid w:val="00D06A28"/>
    <w:rsid w:val="00D06A8D"/>
    <w:rsid w:val="00D070B2"/>
    <w:rsid w:val="00D070C5"/>
    <w:rsid w:val="00D072A8"/>
    <w:rsid w:val="00D072BB"/>
    <w:rsid w:val="00D072C9"/>
    <w:rsid w:val="00D07419"/>
    <w:rsid w:val="00D076CA"/>
    <w:rsid w:val="00D0783A"/>
    <w:rsid w:val="00D07941"/>
    <w:rsid w:val="00D07A40"/>
    <w:rsid w:val="00D07AB0"/>
    <w:rsid w:val="00D07B71"/>
    <w:rsid w:val="00D07B78"/>
    <w:rsid w:val="00D07BBC"/>
    <w:rsid w:val="00D07BFF"/>
    <w:rsid w:val="00D07E69"/>
    <w:rsid w:val="00D07F09"/>
    <w:rsid w:val="00D102BA"/>
    <w:rsid w:val="00D102BC"/>
    <w:rsid w:val="00D105A5"/>
    <w:rsid w:val="00D105D4"/>
    <w:rsid w:val="00D1060A"/>
    <w:rsid w:val="00D10616"/>
    <w:rsid w:val="00D10803"/>
    <w:rsid w:val="00D1092D"/>
    <w:rsid w:val="00D10A33"/>
    <w:rsid w:val="00D10BFC"/>
    <w:rsid w:val="00D10D44"/>
    <w:rsid w:val="00D10EDE"/>
    <w:rsid w:val="00D10F1E"/>
    <w:rsid w:val="00D10FAF"/>
    <w:rsid w:val="00D113C4"/>
    <w:rsid w:val="00D11405"/>
    <w:rsid w:val="00D11700"/>
    <w:rsid w:val="00D11AAD"/>
    <w:rsid w:val="00D11AEB"/>
    <w:rsid w:val="00D11B5F"/>
    <w:rsid w:val="00D11C15"/>
    <w:rsid w:val="00D11C1A"/>
    <w:rsid w:val="00D11C77"/>
    <w:rsid w:val="00D11CEC"/>
    <w:rsid w:val="00D11D24"/>
    <w:rsid w:val="00D11D3A"/>
    <w:rsid w:val="00D11D63"/>
    <w:rsid w:val="00D121C2"/>
    <w:rsid w:val="00D1224C"/>
    <w:rsid w:val="00D124D4"/>
    <w:rsid w:val="00D12623"/>
    <w:rsid w:val="00D12867"/>
    <w:rsid w:val="00D12A2C"/>
    <w:rsid w:val="00D12C79"/>
    <w:rsid w:val="00D12E96"/>
    <w:rsid w:val="00D13024"/>
    <w:rsid w:val="00D13261"/>
    <w:rsid w:val="00D134DD"/>
    <w:rsid w:val="00D1363C"/>
    <w:rsid w:val="00D13684"/>
    <w:rsid w:val="00D136D4"/>
    <w:rsid w:val="00D1374D"/>
    <w:rsid w:val="00D137AD"/>
    <w:rsid w:val="00D13874"/>
    <w:rsid w:val="00D138F6"/>
    <w:rsid w:val="00D139A3"/>
    <w:rsid w:val="00D139C1"/>
    <w:rsid w:val="00D13CCF"/>
    <w:rsid w:val="00D13DE3"/>
    <w:rsid w:val="00D141DC"/>
    <w:rsid w:val="00D14200"/>
    <w:rsid w:val="00D1443C"/>
    <w:rsid w:val="00D14B72"/>
    <w:rsid w:val="00D14C20"/>
    <w:rsid w:val="00D14C9A"/>
    <w:rsid w:val="00D14E72"/>
    <w:rsid w:val="00D1509E"/>
    <w:rsid w:val="00D151EA"/>
    <w:rsid w:val="00D1524B"/>
    <w:rsid w:val="00D152EC"/>
    <w:rsid w:val="00D15300"/>
    <w:rsid w:val="00D153B9"/>
    <w:rsid w:val="00D1540E"/>
    <w:rsid w:val="00D15423"/>
    <w:rsid w:val="00D15511"/>
    <w:rsid w:val="00D15795"/>
    <w:rsid w:val="00D15AEF"/>
    <w:rsid w:val="00D15B08"/>
    <w:rsid w:val="00D15E4B"/>
    <w:rsid w:val="00D15E4E"/>
    <w:rsid w:val="00D15E5D"/>
    <w:rsid w:val="00D15E5E"/>
    <w:rsid w:val="00D15EFE"/>
    <w:rsid w:val="00D161BE"/>
    <w:rsid w:val="00D1655A"/>
    <w:rsid w:val="00D1655B"/>
    <w:rsid w:val="00D1655D"/>
    <w:rsid w:val="00D1688F"/>
    <w:rsid w:val="00D16A00"/>
    <w:rsid w:val="00D16D06"/>
    <w:rsid w:val="00D16E4E"/>
    <w:rsid w:val="00D17B79"/>
    <w:rsid w:val="00D17C91"/>
    <w:rsid w:val="00D17F80"/>
    <w:rsid w:val="00D20147"/>
    <w:rsid w:val="00D202DD"/>
    <w:rsid w:val="00D20305"/>
    <w:rsid w:val="00D20745"/>
    <w:rsid w:val="00D2075F"/>
    <w:rsid w:val="00D20769"/>
    <w:rsid w:val="00D2078E"/>
    <w:rsid w:val="00D207E6"/>
    <w:rsid w:val="00D2090A"/>
    <w:rsid w:val="00D20956"/>
    <w:rsid w:val="00D209FE"/>
    <w:rsid w:val="00D20A46"/>
    <w:rsid w:val="00D20B14"/>
    <w:rsid w:val="00D20F90"/>
    <w:rsid w:val="00D211C2"/>
    <w:rsid w:val="00D21503"/>
    <w:rsid w:val="00D21557"/>
    <w:rsid w:val="00D215BA"/>
    <w:rsid w:val="00D21617"/>
    <w:rsid w:val="00D216AB"/>
    <w:rsid w:val="00D21765"/>
    <w:rsid w:val="00D21780"/>
    <w:rsid w:val="00D21C3D"/>
    <w:rsid w:val="00D21D79"/>
    <w:rsid w:val="00D21DEC"/>
    <w:rsid w:val="00D21E6A"/>
    <w:rsid w:val="00D222F3"/>
    <w:rsid w:val="00D2230B"/>
    <w:rsid w:val="00D22485"/>
    <w:rsid w:val="00D224B8"/>
    <w:rsid w:val="00D22989"/>
    <w:rsid w:val="00D22CE1"/>
    <w:rsid w:val="00D22D21"/>
    <w:rsid w:val="00D231F5"/>
    <w:rsid w:val="00D23271"/>
    <w:rsid w:val="00D232E0"/>
    <w:rsid w:val="00D23544"/>
    <w:rsid w:val="00D236BB"/>
    <w:rsid w:val="00D236D0"/>
    <w:rsid w:val="00D2395D"/>
    <w:rsid w:val="00D23A38"/>
    <w:rsid w:val="00D23A98"/>
    <w:rsid w:val="00D23E6D"/>
    <w:rsid w:val="00D23F73"/>
    <w:rsid w:val="00D241D6"/>
    <w:rsid w:val="00D24230"/>
    <w:rsid w:val="00D2441A"/>
    <w:rsid w:val="00D246AC"/>
    <w:rsid w:val="00D249A2"/>
    <w:rsid w:val="00D24C0A"/>
    <w:rsid w:val="00D24D44"/>
    <w:rsid w:val="00D24EC1"/>
    <w:rsid w:val="00D25002"/>
    <w:rsid w:val="00D25009"/>
    <w:rsid w:val="00D2519E"/>
    <w:rsid w:val="00D251B0"/>
    <w:rsid w:val="00D252E5"/>
    <w:rsid w:val="00D254B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49A"/>
    <w:rsid w:val="00D26524"/>
    <w:rsid w:val="00D2671C"/>
    <w:rsid w:val="00D26AFB"/>
    <w:rsid w:val="00D26C56"/>
    <w:rsid w:val="00D26C5C"/>
    <w:rsid w:val="00D26CAC"/>
    <w:rsid w:val="00D26D16"/>
    <w:rsid w:val="00D26EC6"/>
    <w:rsid w:val="00D26F16"/>
    <w:rsid w:val="00D26F4A"/>
    <w:rsid w:val="00D26F71"/>
    <w:rsid w:val="00D26F98"/>
    <w:rsid w:val="00D2700B"/>
    <w:rsid w:val="00D2709F"/>
    <w:rsid w:val="00D271B9"/>
    <w:rsid w:val="00D27202"/>
    <w:rsid w:val="00D27246"/>
    <w:rsid w:val="00D272E4"/>
    <w:rsid w:val="00D273AC"/>
    <w:rsid w:val="00D274C5"/>
    <w:rsid w:val="00D27522"/>
    <w:rsid w:val="00D27981"/>
    <w:rsid w:val="00D27BCF"/>
    <w:rsid w:val="00D27D46"/>
    <w:rsid w:val="00D27F3A"/>
    <w:rsid w:val="00D30013"/>
    <w:rsid w:val="00D30054"/>
    <w:rsid w:val="00D300C9"/>
    <w:rsid w:val="00D303DD"/>
    <w:rsid w:val="00D30473"/>
    <w:rsid w:val="00D3074E"/>
    <w:rsid w:val="00D307C6"/>
    <w:rsid w:val="00D30973"/>
    <w:rsid w:val="00D309DC"/>
    <w:rsid w:val="00D30AEB"/>
    <w:rsid w:val="00D30C16"/>
    <w:rsid w:val="00D30CE4"/>
    <w:rsid w:val="00D30F9B"/>
    <w:rsid w:val="00D30FA4"/>
    <w:rsid w:val="00D310C3"/>
    <w:rsid w:val="00D31249"/>
    <w:rsid w:val="00D314D4"/>
    <w:rsid w:val="00D3187D"/>
    <w:rsid w:val="00D318F7"/>
    <w:rsid w:val="00D3199C"/>
    <w:rsid w:val="00D31A67"/>
    <w:rsid w:val="00D31BFB"/>
    <w:rsid w:val="00D31C97"/>
    <w:rsid w:val="00D31DB8"/>
    <w:rsid w:val="00D31ED7"/>
    <w:rsid w:val="00D31F2F"/>
    <w:rsid w:val="00D321FF"/>
    <w:rsid w:val="00D3227C"/>
    <w:rsid w:val="00D3228F"/>
    <w:rsid w:val="00D3229C"/>
    <w:rsid w:val="00D32336"/>
    <w:rsid w:val="00D32375"/>
    <w:rsid w:val="00D325CA"/>
    <w:rsid w:val="00D328FF"/>
    <w:rsid w:val="00D32A56"/>
    <w:rsid w:val="00D32A5A"/>
    <w:rsid w:val="00D32BEA"/>
    <w:rsid w:val="00D32C6F"/>
    <w:rsid w:val="00D32D0F"/>
    <w:rsid w:val="00D32E3F"/>
    <w:rsid w:val="00D33257"/>
    <w:rsid w:val="00D3326E"/>
    <w:rsid w:val="00D3368A"/>
    <w:rsid w:val="00D339D3"/>
    <w:rsid w:val="00D33C64"/>
    <w:rsid w:val="00D33F4C"/>
    <w:rsid w:val="00D33F98"/>
    <w:rsid w:val="00D34210"/>
    <w:rsid w:val="00D342B9"/>
    <w:rsid w:val="00D34315"/>
    <w:rsid w:val="00D34320"/>
    <w:rsid w:val="00D34409"/>
    <w:rsid w:val="00D34461"/>
    <w:rsid w:val="00D347F6"/>
    <w:rsid w:val="00D348FB"/>
    <w:rsid w:val="00D34946"/>
    <w:rsid w:val="00D34EAE"/>
    <w:rsid w:val="00D34EE8"/>
    <w:rsid w:val="00D34EFD"/>
    <w:rsid w:val="00D34F9D"/>
    <w:rsid w:val="00D353BC"/>
    <w:rsid w:val="00D356B6"/>
    <w:rsid w:val="00D35995"/>
    <w:rsid w:val="00D35BCB"/>
    <w:rsid w:val="00D35D2A"/>
    <w:rsid w:val="00D35D54"/>
    <w:rsid w:val="00D35DFF"/>
    <w:rsid w:val="00D35ED9"/>
    <w:rsid w:val="00D3614C"/>
    <w:rsid w:val="00D36199"/>
    <w:rsid w:val="00D362F7"/>
    <w:rsid w:val="00D36300"/>
    <w:rsid w:val="00D3641E"/>
    <w:rsid w:val="00D3664B"/>
    <w:rsid w:val="00D366F4"/>
    <w:rsid w:val="00D36773"/>
    <w:rsid w:val="00D3691D"/>
    <w:rsid w:val="00D36941"/>
    <w:rsid w:val="00D36A63"/>
    <w:rsid w:val="00D36B3F"/>
    <w:rsid w:val="00D36B78"/>
    <w:rsid w:val="00D36C57"/>
    <w:rsid w:val="00D36CA1"/>
    <w:rsid w:val="00D36E29"/>
    <w:rsid w:val="00D371AE"/>
    <w:rsid w:val="00D37411"/>
    <w:rsid w:val="00D3743C"/>
    <w:rsid w:val="00D37500"/>
    <w:rsid w:val="00D3754A"/>
    <w:rsid w:val="00D37778"/>
    <w:rsid w:val="00D3797B"/>
    <w:rsid w:val="00D37B17"/>
    <w:rsid w:val="00D37B3B"/>
    <w:rsid w:val="00D37DA5"/>
    <w:rsid w:val="00D37EED"/>
    <w:rsid w:val="00D37F73"/>
    <w:rsid w:val="00D40070"/>
    <w:rsid w:val="00D400EB"/>
    <w:rsid w:val="00D4014F"/>
    <w:rsid w:val="00D4028F"/>
    <w:rsid w:val="00D40461"/>
    <w:rsid w:val="00D404D3"/>
    <w:rsid w:val="00D406CF"/>
    <w:rsid w:val="00D4079F"/>
    <w:rsid w:val="00D40AA6"/>
    <w:rsid w:val="00D40ACD"/>
    <w:rsid w:val="00D40B05"/>
    <w:rsid w:val="00D40BCA"/>
    <w:rsid w:val="00D40CEA"/>
    <w:rsid w:val="00D41163"/>
    <w:rsid w:val="00D412F7"/>
    <w:rsid w:val="00D41343"/>
    <w:rsid w:val="00D41505"/>
    <w:rsid w:val="00D4177A"/>
    <w:rsid w:val="00D41902"/>
    <w:rsid w:val="00D41934"/>
    <w:rsid w:val="00D41B37"/>
    <w:rsid w:val="00D421BE"/>
    <w:rsid w:val="00D42241"/>
    <w:rsid w:val="00D42342"/>
    <w:rsid w:val="00D42550"/>
    <w:rsid w:val="00D4280C"/>
    <w:rsid w:val="00D4299F"/>
    <w:rsid w:val="00D42AA0"/>
    <w:rsid w:val="00D43063"/>
    <w:rsid w:val="00D430EA"/>
    <w:rsid w:val="00D4315F"/>
    <w:rsid w:val="00D43216"/>
    <w:rsid w:val="00D4337E"/>
    <w:rsid w:val="00D433C0"/>
    <w:rsid w:val="00D4359C"/>
    <w:rsid w:val="00D437F9"/>
    <w:rsid w:val="00D43C4F"/>
    <w:rsid w:val="00D43CB6"/>
    <w:rsid w:val="00D43EEB"/>
    <w:rsid w:val="00D43FD1"/>
    <w:rsid w:val="00D440E5"/>
    <w:rsid w:val="00D4410B"/>
    <w:rsid w:val="00D44239"/>
    <w:rsid w:val="00D44265"/>
    <w:rsid w:val="00D4431F"/>
    <w:rsid w:val="00D44554"/>
    <w:rsid w:val="00D448BC"/>
    <w:rsid w:val="00D44A94"/>
    <w:rsid w:val="00D44BB7"/>
    <w:rsid w:val="00D44F8E"/>
    <w:rsid w:val="00D45007"/>
    <w:rsid w:val="00D45053"/>
    <w:rsid w:val="00D45191"/>
    <w:rsid w:val="00D4530B"/>
    <w:rsid w:val="00D453A4"/>
    <w:rsid w:val="00D453D2"/>
    <w:rsid w:val="00D45478"/>
    <w:rsid w:val="00D45637"/>
    <w:rsid w:val="00D45648"/>
    <w:rsid w:val="00D456FA"/>
    <w:rsid w:val="00D45733"/>
    <w:rsid w:val="00D45828"/>
    <w:rsid w:val="00D45A55"/>
    <w:rsid w:val="00D45C50"/>
    <w:rsid w:val="00D45CC2"/>
    <w:rsid w:val="00D45DAD"/>
    <w:rsid w:val="00D45F09"/>
    <w:rsid w:val="00D4603B"/>
    <w:rsid w:val="00D4622A"/>
    <w:rsid w:val="00D4638A"/>
    <w:rsid w:val="00D46518"/>
    <w:rsid w:val="00D4664D"/>
    <w:rsid w:val="00D468F7"/>
    <w:rsid w:val="00D46D86"/>
    <w:rsid w:val="00D46DB6"/>
    <w:rsid w:val="00D4722A"/>
    <w:rsid w:val="00D47433"/>
    <w:rsid w:val="00D47490"/>
    <w:rsid w:val="00D4749E"/>
    <w:rsid w:val="00D476B6"/>
    <w:rsid w:val="00D47791"/>
    <w:rsid w:val="00D479EC"/>
    <w:rsid w:val="00D47A39"/>
    <w:rsid w:val="00D47ADD"/>
    <w:rsid w:val="00D50006"/>
    <w:rsid w:val="00D50051"/>
    <w:rsid w:val="00D50228"/>
    <w:rsid w:val="00D503CA"/>
    <w:rsid w:val="00D5041E"/>
    <w:rsid w:val="00D504EB"/>
    <w:rsid w:val="00D50743"/>
    <w:rsid w:val="00D50906"/>
    <w:rsid w:val="00D50978"/>
    <w:rsid w:val="00D50992"/>
    <w:rsid w:val="00D509D0"/>
    <w:rsid w:val="00D50B90"/>
    <w:rsid w:val="00D50C4D"/>
    <w:rsid w:val="00D513E2"/>
    <w:rsid w:val="00D5151F"/>
    <w:rsid w:val="00D517F1"/>
    <w:rsid w:val="00D5195D"/>
    <w:rsid w:val="00D519A3"/>
    <w:rsid w:val="00D51C6A"/>
    <w:rsid w:val="00D51D23"/>
    <w:rsid w:val="00D51DA7"/>
    <w:rsid w:val="00D51E82"/>
    <w:rsid w:val="00D51F7C"/>
    <w:rsid w:val="00D51FF1"/>
    <w:rsid w:val="00D5215F"/>
    <w:rsid w:val="00D52193"/>
    <w:rsid w:val="00D521E8"/>
    <w:rsid w:val="00D525E2"/>
    <w:rsid w:val="00D52822"/>
    <w:rsid w:val="00D52B1B"/>
    <w:rsid w:val="00D52B29"/>
    <w:rsid w:val="00D52CDB"/>
    <w:rsid w:val="00D5304C"/>
    <w:rsid w:val="00D5325D"/>
    <w:rsid w:val="00D532D7"/>
    <w:rsid w:val="00D5332C"/>
    <w:rsid w:val="00D53E2B"/>
    <w:rsid w:val="00D5405B"/>
    <w:rsid w:val="00D540AC"/>
    <w:rsid w:val="00D54223"/>
    <w:rsid w:val="00D54570"/>
    <w:rsid w:val="00D547B5"/>
    <w:rsid w:val="00D5495D"/>
    <w:rsid w:val="00D54978"/>
    <w:rsid w:val="00D54990"/>
    <w:rsid w:val="00D54D8D"/>
    <w:rsid w:val="00D54F68"/>
    <w:rsid w:val="00D5513A"/>
    <w:rsid w:val="00D55170"/>
    <w:rsid w:val="00D5520C"/>
    <w:rsid w:val="00D557B1"/>
    <w:rsid w:val="00D55992"/>
    <w:rsid w:val="00D55B86"/>
    <w:rsid w:val="00D55D58"/>
    <w:rsid w:val="00D55F6D"/>
    <w:rsid w:val="00D565C3"/>
    <w:rsid w:val="00D5672C"/>
    <w:rsid w:val="00D567AB"/>
    <w:rsid w:val="00D5683E"/>
    <w:rsid w:val="00D56953"/>
    <w:rsid w:val="00D56992"/>
    <w:rsid w:val="00D569C8"/>
    <w:rsid w:val="00D56A01"/>
    <w:rsid w:val="00D56A66"/>
    <w:rsid w:val="00D56ACF"/>
    <w:rsid w:val="00D56C0E"/>
    <w:rsid w:val="00D56C31"/>
    <w:rsid w:val="00D56D47"/>
    <w:rsid w:val="00D56D97"/>
    <w:rsid w:val="00D56F5D"/>
    <w:rsid w:val="00D56FF4"/>
    <w:rsid w:val="00D5716A"/>
    <w:rsid w:val="00D57216"/>
    <w:rsid w:val="00D57365"/>
    <w:rsid w:val="00D573D9"/>
    <w:rsid w:val="00D5759E"/>
    <w:rsid w:val="00D575B1"/>
    <w:rsid w:val="00D57689"/>
    <w:rsid w:val="00D5789B"/>
    <w:rsid w:val="00D57A37"/>
    <w:rsid w:val="00D57AB7"/>
    <w:rsid w:val="00D57B54"/>
    <w:rsid w:val="00D57D7D"/>
    <w:rsid w:val="00D57D88"/>
    <w:rsid w:val="00D57DB6"/>
    <w:rsid w:val="00D57E0B"/>
    <w:rsid w:val="00D60081"/>
    <w:rsid w:val="00D60135"/>
    <w:rsid w:val="00D601A3"/>
    <w:rsid w:val="00D601D3"/>
    <w:rsid w:val="00D60505"/>
    <w:rsid w:val="00D606DD"/>
    <w:rsid w:val="00D60814"/>
    <w:rsid w:val="00D60941"/>
    <w:rsid w:val="00D609EA"/>
    <w:rsid w:val="00D60DFD"/>
    <w:rsid w:val="00D611F6"/>
    <w:rsid w:val="00D616C4"/>
    <w:rsid w:val="00D61960"/>
    <w:rsid w:val="00D61994"/>
    <w:rsid w:val="00D61A8C"/>
    <w:rsid w:val="00D61CBD"/>
    <w:rsid w:val="00D61DF1"/>
    <w:rsid w:val="00D6201E"/>
    <w:rsid w:val="00D620AC"/>
    <w:rsid w:val="00D623D3"/>
    <w:rsid w:val="00D623DB"/>
    <w:rsid w:val="00D626D3"/>
    <w:rsid w:val="00D62A44"/>
    <w:rsid w:val="00D62B4B"/>
    <w:rsid w:val="00D62CDC"/>
    <w:rsid w:val="00D62EE5"/>
    <w:rsid w:val="00D62EFB"/>
    <w:rsid w:val="00D630D7"/>
    <w:rsid w:val="00D6335D"/>
    <w:rsid w:val="00D634EF"/>
    <w:rsid w:val="00D6358E"/>
    <w:rsid w:val="00D6361F"/>
    <w:rsid w:val="00D636ED"/>
    <w:rsid w:val="00D6370F"/>
    <w:rsid w:val="00D6393A"/>
    <w:rsid w:val="00D63956"/>
    <w:rsid w:val="00D63ECA"/>
    <w:rsid w:val="00D6404C"/>
    <w:rsid w:val="00D640CC"/>
    <w:rsid w:val="00D643DF"/>
    <w:rsid w:val="00D644F9"/>
    <w:rsid w:val="00D646D7"/>
    <w:rsid w:val="00D64747"/>
    <w:rsid w:val="00D64A76"/>
    <w:rsid w:val="00D64C42"/>
    <w:rsid w:val="00D64C63"/>
    <w:rsid w:val="00D64D70"/>
    <w:rsid w:val="00D64EAF"/>
    <w:rsid w:val="00D64FE5"/>
    <w:rsid w:val="00D650A2"/>
    <w:rsid w:val="00D65133"/>
    <w:rsid w:val="00D6523B"/>
    <w:rsid w:val="00D6551B"/>
    <w:rsid w:val="00D6559D"/>
    <w:rsid w:val="00D65AC6"/>
    <w:rsid w:val="00D65BAE"/>
    <w:rsid w:val="00D65C83"/>
    <w:rsid w:val="00D65D4B"/>
    <w:rsid w:val="00D65FB8"/>
    <w:rsid w:val="00D66271"/>
    <w:rsid w:val="00D66374"/>
    <w:rsid w:val="00D663E3"/>
    <w:rsid w:val="00D66418"/>
    <w:rsid w:val="00D66428"/>
    <w:rsid w:val="00D6659F"/>
    <w:rsid w:val="00D665A9"/>
    <w:rsid w:val="00D665AB"/>
    <w:rsid w:val="00D665C3"/>
    <w:rsid w:val="00D6664A"/>
    <w:rsid w:val="00D66741"/>
    <w:rsid w:val="00D6689D"/>
    <w:rsid w:val="00D6695A"/>
    <w:rsid w:val="00D6698F"/>
    <w:rsid w:val="00D66B0A"/>
    <w:rsid w:val="00D66BA7"/>
    <w:rsid w:val="00D66BAE"/>
    <w:rsid w:val="00D66C3E"/>
    <w:rsid w:val="00D66CEF"/>
    <w:rsid w:val="00D66E0F"/>
    <w:rsid w:val="00D66F25"/>
    <w:rsid w:val="00D66FE5"/>
    <w:rsid w:val="00D67176"/>
    <w:rsid w:val="00D672E5"/>
    <w:rsid w:val="00D672F9"/>
    <w:rsid w:val="00D673A8"/>
    <w:rsid w:val="00D6745D"/>
    <w:rsid w:val="00D674C7"/>
    <w:rsid w:val="00D676D7"/>
    <w:rsid w:val="00D677D7"/>
    <w:rsid w:val="00D6798D"/>
    <w:rsid w:val="00D70407"/>
    <w:rsid w:val="00D70451"/>
    <w:rsid w:val="00D705A3"/>
    <w:rsid w:val="00D706A1"/>
    <w:rsid w:val="00D707E9"/>
    <w:rsid w:val="00D708DB"/>
    <w:rsid w:val="00D70B2F"/>
    <w:rsid w:val="00D70E36"/>
    <w:rsid w:val="00D70EAD"/>
    <w:rsid w:val="00D70EE0"/>
    <w:rsid w:val="00D70F97"/>
    <w:rsid w:val="00D70F9C"/>
    <w:rsid w:val="00D70FC1"/>
    <w:rsid w:val="00D70FD0"/>
    <w:rsid w:val="00D71251"/>
    <w:rsid w:val="00D71314"/>
    <w:rsid w:val="00D7142C"/>
    <w:rsid w:val="00D71442"/>
    <w:rsid w:val="00D716FD"/>
    <w:rsid w:val="00D7190E"/>
    <w:rsid w:val="00D71B6E"/>
    <w:rsid w:val="00D71DA9"/>
    <w:rsid w:val="00D71F13"/>
    <w:rsid w:val="00D71F34"/>
    <w:rsid w:val="00D72054"/>
    <w:rsid w:val="00D720E2"/>
    <w:rsid w:val="00D72152"/>
    <w:rsid w:val="00D72197"/>
    <w:rsid w:val="00D723A1"/>
    <w:rsid w:val="00D72401"/>
    <w:rsid w:val="00D7250D"/>
    <w:rsid w:val="00D729DC"/>
    <w:rsid w:val="00D729EE"/>
    <w:rsid w:val="00D72A8E"/>
    <w:rsid w:val="00D72B3C"/>
    <w:rsid w:val="00D72BDE"/>
    <w:rsid w:val="00D731DB"/>
    <w:rsid w:val="00D7339A"/>
    <w:rsid w:val="00D73499"/>
    <w:rsid w:val="00D73579"/>
    <w:rsid w:val="00D73641"/>
    <w:rsid w:val="00D73B62"/>
    <w:rsid w:val="00D73C3F"/>
    <w:rsid w:val="00D73CEC"/>
    <w:rsid w:val="00D73D22"/>
    <w:rsid w:val="00D73F0E"/>
    <w:rsid w:val="00D73F6D"/>
    <w:rsid w:val="00D74110"/>
    <w:rsid w:val="00D7412D"/>
    <w:rsid w:val="00D742FA"/>
    <w:rsid w:val="00D743C2"/>
    <w:rsid w:val="00D745D4"/>
    <w:rsid w:val="00D7469B"/>
    <w:rsid w:val="00D746CF"/>
    <w:rsid w:val="00D7477D"/>
    <w:rsid w:val="00D747D6"/>
    <w:rsid w:val="00D747DA"/>
    <w:rsid w:val="00D74805"/>
    <w:rsid w:val="00D748DB"/>
    <w:rsid w:val="00D74975"/>
    <w:rsid w:val="00D74A9A"/>
    <w:rsid w:val="00D74B1B"/>
    <w:rsid w:val="00D74B97"/>
    <w:rsid w:val="00D74D71"/>
    <w:rsid w:val="00D74FCC"/>
    <w:rsid w:val="00D74FCD"/>
    <w:rsid w:val="00D750D2"/>
    <w:rsid w:val="00D751A6"/>
    <w:rsid w:val="00D75202"/>
    <w:rsid w:val="00D75259"/>
    <w:rsid w:val="00D754A3"/>
    <w:rsid w:val="00D754F1"/>
    <w:rsid w:val="00D7558F"/>
    <w:rsid w:val="00D756D0"/>
    <w:rsid w:val="00D758E2"/>
    <w:rsid w:val="00D75A1A"/>
    <w:rsid w:val="00D75B3D"/>
    <w:rsid w:val="00D75C85"/>
    <w:rsid w:val="00D75CEF"/>
    <w:rsid w:val="00D75DC8"/>
    <w:rsid w:val="00D75EA5"/>
    <w:rsid w:val="00D75F7C"/>
    <w:rsid w:val="00D7623E"/>
    <w:rsid w:val="00D762EC"/>
    <w:rsid w:val="00D764BE"/>
    <w:rsid w:val="00D76504"/>
    <w:rsid w:val="00D765D8"/>
    <w:rsid w:val="00D76751"/>
    <w:rsid w:val="00D76894"/>
    <w:rsid w:val="00D76B1A"/>
    <w:rsid w:val="00D76E27"/>
    <w:rsid w:val="00D76E7F"/>
    <w:rsid w:val="00D76EF8"/>
    <w:rsid w:val="00D76F51"/>
    <w:rsid w:val="00D77078"/>
    <w:rsid w:val="00D776D4"/>
    <w:rsid w:val="00D7774A"/>
    <w:rsid w:val="00D777F2"/>
    <w:rsid w:val="00D77840"/>
    <w:rsid w:val="00D7793C"/>
    <w:rsid w:val="00D779FE"/>
    <w:rsid w:val="00D77C30"/>
    <w:rsid w:val="00D77F39"/>
    <w:rsid w:val="00D77F6A"/>
    <w:rsid w:val="00D80006"/>
    <w:rsid w:val="00D8004A"/>
    <w:rsid w:val="00D80390"/>
    <w:rsid w:val="00D803E9"/>
    <w:rsid w:val="00D8066C"/>
    <w:rsid w:val="00D8083E"/>
    <w:rsid w:val="00D80933"/>
    <w:rsid w:val="00D809DE"/>
    <w:rsid w:val="00D80B36"/>
    <w:rsid w:val="00D80B6C"/>
    <w:rsid w:val="00D80B78"/>
    <w:rsid w:val="00D80B9F"/>
    <w:rsid w:val="00D80BC6"/>
    <w:rsid w:val="00D80BCB"/>
    <w:rsid w:val="00D80CCA"/>
    <w:rsid w:val="00D80CD6"/>
    <w:rsid w:val="00D80D9E"/>
    <w:rsid w:val="00D80E7F"/>
    <w:rsid w:val="00D80F83"/>
    <w:rsid w:val="00D80F95"/>
    <w:rsid w:val="00D81198"/>
    <w:rsid w:val="00D811FE"/>
    <w:rsid w:val="00D81280"/>
    <w:rsid w:val="00D81390"/>
    <w:rsid w:val="00D815B4"/>
    <w:rsid w:val="00D8164A"/>
    <w:rsid w:val="00D8182F"/>
    <w:rsid w:val="00D818C1"/>
    <w:rsid w:val="00D81A12"/>
    <w:rsid w:val="00D81AE5"/>
    <w:rsid w:val="00D81B0A"/>
    <w:rsid w:val="00D81B77"/>
    <w:rsid w:val="00D81BB1"/>
    <w:rsid w:val="00D81EEF"/>
    <w:rsid w:val="00D8220B"/>
    <w:rsid w:val="00D8228B"/>
    <w:rsid w:val="00D82433"/>
    <w:rsid w:val="00D8249B"/>
    <w:rsid w:val="00D825E3"/>
    <w:rsid w:val="00D826DB"/>
    <w:rsid w:val="00D827D2"/>
    <w:rsid w:val="00D829B1"/>
    <w:rsid w:val="00D82D8D"/>
    <w:rsid w:val="00D82D98"/>
    <w:rsid w:val="00D82DE7"/>
    <w:rsid w:val="00D82E63"/>
    <w:rsid w:val="00D82FF2"/>
    <w:rsid w:val="00D83050"/>
    <w:rsid w:val="00D83071"/>
    <w:rsid w:val="00D83072"/>
    <w:rsid w:val="00D83074"/>
    <w:rsid w:val="00D830C6"/>
    <w:rsid w:val="00D8337C"/>
    <w:rsid w:val="00D833D8"/>
    <w:rsid w:val="00D835FB"/>
    <w:rsid w:val="00D83660"/>
    <w:rsid w:val="00D836BA"/>
    <w:rsid w:val="00D838EB"/>
    <w:rsid w:val="00D83BD5"/>
    <w:rsid w:val="00D83BF5"/>
    <w:rsid w:val="00D83C2F"/>
    <w:rsid w:val="00D83EC2"/>
    <w:rsid w:val="00D84003"/>
    <w:rsid w:val="00D8401D"/>
    <w:rsid w:val="00D84057"/>
    <w:rsid w:val="00D8406C"/>
    <w:rsid w:val="00D84182"/>
    <w:rsid w:val="00D841E8"/>
    <w:rsid w:val="00D84230"/>
    <w:rsid w:val="00D8444E"/>
    <w:rsid w:val="00D8456C"/>
    <w:rsid w:val="00D84990"/>
    <w:rsid w:val="00D84A87"/>
    <w:rsid w:val="00D84AC0"/>
    <w:rsid w:val="00D84B2A"/>
    <w:rsid w:val="00D851E8"/>
    <w:rsid w:val="00D852A4"/>
    <w:rsid w:val="00D854EE"/>
    <w:rsid w:val="00D8556D"/>
    <w:rsid w:val="00D8563E"/>
    <w:rsid w:val="00D856BA"/>
    <w:rsid w:val="00D857B2"/>
    <w:rsid w:val="00D8584E"/>
    <w:rsid w:val="00D858B2"/>
    <w:rsid w:val="00D858D0"/>
    <w:rsid w:val="00D859CA"/>
    <w:rsid w:val="00D85CEB"/>
    <w:rsid w:val="00D85D2C"/>
    <w:rsid w:val="00D85E1B"/>
    <w:rsid w:val="00D86205"/>
    <w:rsid w:val="00D864A7"/>
    <w:rsid w:val="00D867D0"/>
    <w:rsid w:val="00D868BF"/>
    <w:rsid w:val="00D86BDC"/>
    <w:rsid w:val="00D86D5A"/>
    <w:rsid w:val="00D870FE"/>
    <w:rsid w:val="00D87162"/>
    <w:rsid w:val="00D8756B"/>
    <w:rsid w:val="00D875C1"/>
    <w:rsid w:val="00D87713"/>
    <w:rsid w:val="00D877AE"/>
    <w:rsid w:val="00D87886"/>
    <w:rsid w:val="00D879C7"/>
    <w:rsid w:val="00D87BE3"/>
    <w:rsid w:val="00D87D2B"/>
    <w:rsid w:val="00D87E05"/>
    <w:rsid w:val="00D87F25"/>
    <w:rsid w:val="00D90242"/>
    <w:rsid w:val="00D903CA"/>
    <w:rsid w:val="00D90526"/>
    <w:rsid w:val="00D90562"/>
    <w:rsid w:val="00D90656"/>
    <w:rsid w:val="00D9075D"/>
    <w:rsid w:val="00D907A2"/>
    <w:rsid w:val="00D90828"/>
    <w:rsid w:val="00D908E9"/>
    <w:rsid w:val="00D90C51"/>
    <w:rsid w:val="00D90CE3"/>
    <w:rsid w:val="00D90D74"/>
    <w:rsid w:val="00D90F59"/>
    <w:rsid w:val="00D90FC9"/>
    <w:rsid w:val="00D91054"/>
    <w:rsid w:val="00D91199"/>
    <w:rsid w:val="00D911EE"/>
    <w:rsid w:val="00D912F6"/>
    <w:rsid w:val="00D91513"/>
    <w:rsid w:val="00D9190C"/>
    <w:rsid w:val="00D91B15"/>
    <w:rsid w:val="00D91BFE"/>
    <w:rsid w:val="00D91C82"/>
    <w:rsid w:val="00D91CAA"/>
    <w:rsid w:val="00D91D03"/>
    <w:rsid w:val="00D91DA7"/>
    <w:rsid w:val="00D91E00"/>
    <w:rsid w:val="00D91FBE"/>
    <w:rsid w:val="00D92117"/>
    <w:rsid w:val="00D92294"/>
    <w:rsid w:val="00D92369"/>
    <w:rsid w:val="00D9237A"/>
    <w:rsid w:val="00D92972"/>
    <w:rsid w:val="00D929A8"/>
    <w:rsid w:val="00D92A60"/>
    <w:rsid w:val="00D92C23"/>
    <w:rsid w:val="00D92C88"/>
    <w:rsid w:val="00D92CE2"/>
    <w:rsid w:val="00D92FC7"/>
    <w:rsid w:val="00D933B5"/>
    <w:rsid w:val="00D93462"/>
    <w:rsid w:val="00D934B8"/>
    <w:rsid w:val="00D93645"/>
    <w:rsid w:val="00D9393A"/>
    <w:rsid w:val="00D9395F"/>
    <w:rsid w:val="00D93B75"/>
    <w:rsid w:val="00D93D40"/>
    <w:rsid w:val="00D93E21"/>
    <w:rsid w:val="00D93FFB"/>
    <w:rsid w:val="00D9420B"/>
    <w:rsid w:val="00D945F3"/>
    <w:rsid w:val="00D9473A"/>
    <w:rsid w:val="00D94863"/>
    <w:rsid w:val="00D94870"/>
    <w:rsid w:val="00D948A0"/>
    <w:rsid w:val="00D949CF"/>
    <w:rsid w:val="00D94A7E"/>
    <w:rsid w:val="00D94A8D"/>
    <w:rsid w:val="00D94D33"/>
    <w:rsid w:val="00D94F0E"/>
    <w:rsid w:val="00D94F15"/>
    <w:rsid w:val="00D9510A"/>
    <w:rsid w:val="00D95195"/>
    <w:rsid w:val="00D951DB"/>
    <w:rsid w:val="00D95427"/>
    <w:rsid w:val="00D9553B"/>
    <w:rsid w:val="00D95648"/>
    <w:rsid w:val="00D95685"/>
    <w:rsid w:val="00D95946"/>
    <w:rsid w:val="00D95974"/>
    <w:rsid w:val="00D959D3"/>
    <w:rsid w:val="00D95AB9"/>
    <w:rsid w:val="00D95B10"/>
    <w:rsid w:val="00D95D24"/>
    <w:rsid w:val="00D95D2A"/>
    <w:rsid w:val="00D963B1"/>
    <w:rsid w:val="00D963CA"/>
    <w:rsid w:val="00D96490"/>
    <w:rsid w:val="00D965CE"/>
    <w:rsid w:val="00D967A3"/>
    <w:rsid w:val="00D9694F"/>
    <w:rsid w:val="00D96A3F"/>
    <w:rsid w:val="00D96D94"/>
    <w:rsid w:val="00D96DF4"/>
    <w:rsid w:val="00D96FA4"/>
    <w:rsid w:val="00D9717F"/>
    <w:rsid w:val="00D971C5"/>
    <w:rsid w:val="00D974AB"/>
    <w:rsid w:val="00D9783A"/>
    <w:rsid w:val="00D979FA"/>
    <w:rsid w:val="00D97ADB"/>
    <w:rsid w:val="00D97AFC"/>
    <w:rsid w:val="00D97D1E"/>
    <w:rsid w:val="00D97D5E"/>
    <w:rsid w:val="00D97F62"/>
    <w:rsid w:val="00D97F9A"/>
    <w:rsid w:val="00D97FCA"/>
    <w:rsid w:val="00DA0182"/>
    <w:rsid w:val="00DA01AA"/>
    <w:rsid w:val="00DA02F3"/>
    <w:rsid w:val="00DA03F4"/>
    <w:rsid w:val="00DA0434"/>
    <w:rsid w:val="00DA04B4"/>
    <w:rsid w:val="00DA0575"/>
    <w:rsid w:val="00DA05CD"/>
    <w:rsid w:val="00DA0647"/>
    <w:rsid w:val="00DA06E4"/>
    <w:rsid w:val="00DA0912"/>
    <w:rsid w:val="00DA0932"/>
    <w:rsid w:val="00DA0E3F"/>
    <w:rsid w:val="00DA0EBC"/>
    <w:rsid w:val="00DA0F69"/>
    <w:rsid w:val="00DA10C1"/>
    <w:rsid w:val="00DA1112"/>
    <w:rsid w:val="00DA1282"/>
    <w:rsid w:val="00DA13B3"/>
    <w:rsid w:val="00DA1477"/>
    <w:rsid w:val="00DA1582"/>
    <w:rsid w:val="00DA187C"/>
    <w:rsid w:val="00DA1CAD"/>
    <w:rsid w:val="00DA1D20"/>
    <w:rsid w:val="00DA1EE0"/>
    <w:rsid w:val="00DA1F36"/>
    <w:rsid w:val="00DA1FAA"/>
    <w:rsid w:val="00DA20AA"/>
    <w:rsid w:val="00DA23FC"/>
    <w:rsid w:val="00DA252F"/>
    <w:rsid w:val="00DA25CD"/>
    <w:rsid w:val="00DA28C1"/>
    <w:rsid w:val="00DA28D1"/>
    <w:rsid w:val="00DA2A31"/>
    <w:rsid w:val="00DA2AA4"/>
    <w:rsid w:val="00DA2B1F"/>
    <w:rsid w:val="00DA2B92"/>
    <w:rsid w:val="00DA2D41"/>
    <w:rsid w:val="00DA2D82"/>
    <w:rsid w:val="00DA301C"/>
    <w:rsid w:val="00DA3070"/>
    <w:rsid w:val="00DA3258"/>
    <w:rsid w:val="00DA3384"/>
    <w:rsid w:val="00DA346C"/>
    <w:rsid w:val="00DA3543"/>
    <w:rsid w:val="00DA3594"/>
    <w:rsid w:val="00DA35B4"/>
    <w:rsid w:val="00DA3649"/>
    <w:rsid w:val="00DA36C9"/>
    <w:rsid w:val="00DA37CD"/>
    <w:rsid w:val="00DA3D08"/>
    <w:rsid w:val="00DA3DBF"/>
    <w:rsid w:val="00DA459F"/>
    <w:rsid w:val="00DA4738"/>
    <w:rsid w:val="00DA4B04"/>
    <w:rsid w:val="00DA4C10"/>
    <w:rsid w:val="00DA4DA3"/>
    <w:rsid w:val="00DA5001"/>
    <w:rsid w:val="00DA510A"/>
    <w:rsid w:val="00DA5167"/>
    <w:rsid w:val="00DA5268"/>
    <w:rsid w:val="00DA52A4"/>
    <w:rsid w:val="00DA5416"/>
    <w:rsid w:val="00DA54C4"/>
    <w:rsid w:val="00DA554C"/>
    <w:rsid w:val="00DA584A"/>
    <w:rsid w:val="00DA58EC"/>
    <w:rsid w:val="00DA58ED"/>
    <w:rsid w:val="00DA5908"/>
    <w:rsid w:val="00DA5DF3"/>
    <w:rsid w:val="00DA5E55"/>
    <w:rsid w:val="00DA5E8F"/>
    <w:rsid w:val="00DA5F49"/>
    <w:rsid w:val="00DA6174"/>
    <w:rsid w:val="00DA63B7"/>
    <w:rsid w:val="00DA63F6"/>
    <w:rsid w:val="00DA678F"/>
    <w:rsid w:val="00DA6887"/>
    <w:rsid w:val="00DA6945"/>
    <w:rsid w:val="00DA6A1A"/>
    <w:rsid w:val="00DA6B2E"/>
    <w:rsid w:val="00DA6B6F"/>
    <w:rsid w:val="00DA6CAE"/>
    <w:rsid w:val="00DA6FAB"/>
    <w:rsid w:val="00DA71EF"/>
    <w:rsid w:val="00DA7232"/>
    <w:rsid w:val="00DA723C"/>
    <w:rsid w:val="00DA72D0"/>
    <w:rsid w:val="00DA7329"/>
    <w:rsid w:val="00DA7398"/>
    <w:rsid w:val="00DA7424"/>
    <w:rsid w:val="00DA7478"/>
    <w:rsid w:val="00DA74A8"/>
    <w:rsid w:val="00DA7934"/>
    <w:rsid w:val="00DA7DA7"/>
    <w:rsid w:val="00DA7DC8"/>
    <w:rsid w:val="00DA7ECC"/>
    <w:rsid w:val="00DB0275"/>
    <w:rsid w:val="00DB0664"/>
    <w:rsid w:val="00DB06AB"/>
    <w:rsid w:val="00DB0938"/>
    <w:rsid w:val="00DB0BE5"/>
    <w:rsid w:val="00DB0CDF"/>
    <w:rsid w:val="00DB0D77"/>
    <w:rsid w:val="00DB0DA7"/>
    <w:rsid w:val="00DB0DCE"/>
    <w:rsid w:val="00DB0DDE"/>
    <w:rsid w:val="00DB13B7"/>
    <w:rsid w:val="00DB144C"/>
    <w:rsid w:val="00DB14CF"/>
    <w:rsid w:val="00DB1518"/>
    <w:rsid w:val="00DB18C0"/>
    <w:rsid w:val="00DB1AFE"/>
    <w:rsid w:val="00DB1B67"/>
    <w:rsid w:val="00DB1C5E"/>
    <w:rsid w:val="00DB1D31"/>
    <w:rsid w:val="00DB22CB"/>
    <w:rsid w:val="00DB23D8"/>
    <w:rsid w:val="00DB240F"/>
    <w:rsid w:val="00DB246C"/>
    <w:rsid w:val="00DB26A0"/>
    <w:rsid w:val="00DB26B0"/>
    <w:rsid w:val="00DB26CE"/>
    <w:rsid w:val="00DB289C"/>
    <w:rsid w:val="00DB2A87"/>
    <w:rsid w:val="00DB2AB5"/>
    <w:rsid w:val="00DB2DDD"/>
    <w:rsid w:val="00DB2DF6"/>
    <w:rsid w:val="00DB2E7D"/>
    <w:rsid w:val="00DB2EC1"/>
    <w:rsid w:val="00DB2F46"/>
    <w:rsid w:val="00DB33E8"/>
    <w:rsid w:val="00DB372A"/>
    <w:rsid w:val="00DB382B"/>
    <w:rsid w:val="00DB382D"/>
    <w:rsid w:val="00DB3A3A"/>
    <w:rsid w:val="00DB3BF0"/>
    <w:rsid w:val="00DB3C1D"/>
    <w:rsid w:val="00DB3E4C"/>
    <w:rsid w:val="00DB3EA4"/>
    <w:rsid w:val="00DB4098"/>
    <w:rsid w:val="00DB40C9"/>
    <w:rsid w:val="00DB43E3"/>
    <w:rsid w:val="00DB4748"/>
    <w:rsid w:val="00DB4797"/>
    <w:rsid w:val="00DB47F1"/>
    <w:rsid w:val="00DB48BE"/>
    <w:rsid w:val="00DB49CD"/>
    <w:rsid w:val="00DB4C2F"/>
    <w:rsid w:val="00DB4DC9"/>
    <w:rsid w:val="00DB4DD5"/>
    <w:rsid w:val="00DB4EB5"/>
    <w:rsid w:val="00DB4F5A"/>
    <w:rsid w:val="00DB50A8"/>
    <w:rsid w:val="00DB55CD"/>
    <w:rsid w:val="00DB57DB"/>
    <w:rsid w:val="00DB58CB"/>
    <w:rsid w:val="00DB5C3C"/>
    <w:rsid w:val="00DB5DA7"/>
    <w:rsid w:val="00DB5FFA"/>
    <w:rsid w:val="00DB65C8"/>
    <w:rsid w:val="00DB67B0"/>
    <w:rsid w:val="00DB680F"/>
    <w:rsid w:val="00DB684C"/>
    <w:rsid w:val="00DB6970"/>
    <w:rsid w:val="00DB6CEB"/>
    <w:rsid w:val="00DB6E11"/>
    <w:rsid w:val="00DB6F13"/>
    <w:rsid w:val="00DB6F83"/>
    <w:rsid w:val="00DB71E8"/>
    <w:rsid w:val="00DB7254"/>
    <w:rsid w:val="00DB728F"/>
    <w:rsid w:val="00DB74FB"/>
    <w:rsid w:val="00DB7507"/>
    <w:rsid w:val="00DB7535"/>
    <w:rsid w:val="00DB778B"/>
    <w:rsid w:val="00DB78BC"/>
    <w:rsid w:val="00DB7939"/>
    <w:rsid w:val="00DB7B28"/>
    <w:rsid w:val="00DB7D5B"/>
    <w:rsid w:val="00DC002F"/>
    <w:rsid w:val="00DC009C"/>
    <w:rsid w:val="00DC0134"/>
    <w:rsid w:val="00DC0145"/>
    <w:rsid w:val="00DC0566"/>
    <w:rsid w:val="00DC0658"/>
    <w:rsid w:val="00DC08A7"/>
    <w:rsid w:val="00DC0ACD"/>
    <w:rsid w:val="00DC0BF4"/>
    <w:rsid w:val="00DC0C94"/>
    <w:rsid w:val="00DC0EF1"/>
    <w:rsid w:val="00DC0F4B"/>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9E5"/>
    <w:rsid w:val="00DC2C52"/>
    <w:rsid w:val="00DC2C6B"/>
    <w:rsid w:val="00DC2D84"/>
    <w:rsid w:val="00DC2EA2"/>
    <w:rsid w:val="00DC3263"/>
    <w:rsid w:val="00DC33FD"/>
    <w:rsid w:val="00DC34B6"/>
    <w:rsid w:val="00DC3536"/>
    <w:rsid w:val="00DC353C"/>
    <w:rsid w:val="00DC35B2"/>
    <w:rsid w:val="00DC3692"/>
    <w:rsid w:val="00DC373B"/>
    <w:rsid w:val="00DC3843"/>
    <w:rsid w:val="00DC3B9B"/>
    <w:rsid w:val="00DC3C4C"/>
    <w:rsid w:val="00DC3CE6"/>
    <w:rsid w:val="00DC3D0A"/>
    <w:rsid w:val="00DC429F"/>
    <w:rsid w:val="00DC42D2"/>
    <w:rsid w:val="00DC42D7"/>
    <w:rsid w:val="00DC4302"/>
    <w:rsid w:val="00DC4344"/>
    <w:rsid w:val="00DC4421"/>
    <w:rsid w:val="00DC44B7"/>
    <w:rsid w:val="00DC459B"/>
    <w:rsid w:val="00DC468D"/>
    <w:rsid w:val="00DC4775"/>
    <w:rsid w:val="00DC47FD"/>
    <w:rsid w:val="00DC48E4"/>
    <w:rsid w:val="00DC4B46"/>
    <w:rsid w:val="00DC4D2F"/>
    <w:rsid w:val="00DC4EB4"/>
    <w:rsid w:val="00DC524C"/>
    <w:rsid w:val="00DC52B8"/>
    <w:rsid w:val="00DC5319"/>
    <w:rsid w:val="00DC5325"/>
    <w:rsid w:val="00DC53D2"/>
    <w:rsid w:val="00DC5567"/>
    <w:rsid w:val="00DC563F"/>
    <w:rsid w:val="00DC567C"/>
    <w:rsid w:val="00DC580A"/>
    <w:rsid w:val="00DC589C"/>
    <w:rsid w:val="00DC5C2B"/>
    <w:rsid w:val="00DC5C8D"/>
    <w:rsid w:val="00DC5CC5"/>
    <w:rsid w:val="00DC6099"/>
    <w:rsid w:val="00DC611B"/>
    <w:rsid w:val="00DC6224"/>
    <w:rsid w:val="00DC628D"/>
    <w:rsid w:val="00DC6475"/>
    <w:rsid w:val="00DC64E0"/>
    <w:rsid w:val="00DC6B5E"/>
    <w:rsid w:val="00DC6ECE"/>
    <w:rsid w:val="00DC71BD"/>
    <w:rsid w:val="00DC7225"/>
    <w:rsid w:val="00DC73D4"/>
    <w:rsid w:val="00DC7424"/>
    <w:rsid w:val="00DC74A4"/>
    <w:rsid w:val="00DC74C0"/>
    <w:rsid w:val="00DC7639"/>
    <w:rsid w:val="00DC7870"/>
    <w:rsid w:val="00DC7B9E"/>
    <w:rsid w:val="00DC7EAA"/>
    <w:rsid w:val="00DC7FAC"/>
    <w:rsid w:val="00DC7FB5"/>
    <w:rsid w:val="00DD0367"/>
    <w:rsid w:val="00DD0770"/>
    <w:rsid w:val="00DD0AE0"/>
    <w:rsid w:val="00DD0C92"/>
    <w:rsid w:val="00DD0E73"/>
    <w:rsid w:val="00DD118D"/>
    <w:rsid w:val="00DD145F"/>
    <w:rsid w:val="00DD18DC"/>
    <w:rsid w:val="00DD1B1C"/>
    <w:rsid w:val="00DD1B88"/>
    <w:rsid w:val="00DD1D6D"/>
    <w:rsid w:val="00DD1EFE"/>
    <w:rsid w:val="00DD2109"/>
    <w:rsid w:val="00DD2420"/>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9B4"/>
    <w:rsid w:val="00DD3EAA"/>
    <w:rsid w:val="00DD3EBE"/>
    <w:rsid w:val="00DD43AA"/>
    <w:rsid w:val="00DD4473"/>
    <w:rsid w:val="00DD4870"/>
    <w:rsid w:val="00DD48E8"/>
    <w:rsid w:val="00DD4985"/>
    <w:rsid w:val="00DD49BB"/>
    <w:rsid w:val="00DD4B3A"/>
    <w:rsid w:val="00DD4C12"/>
    <w:rsid w:val="00DD4C9E"/>
    <w:rsid w:val="00DD4F92"/>
    <w:rsid w:val="00DD53F4"/>
    <w:rsid w:val="00DD56A1"/>
    <w:rsid w:val="00DD58F6"/>
    <w:rsid w:val="00DD5B3E"/>
    <w:rsid w:val="00DD5BE3"/>
    <w:rsid w:val="00DD5C79"/>
    <w:rsid w:val="00DD5F50"/>
    <w:rsid w:val="00DD5FD5"/>
    <w:rsid w:val="00DD6191"/>
    <w:rsid w:val="00DD6649"/>
    <w:rsid w:val="00DD6716"/>
    <w:rsid w:val="00DD6799"/>
    <w:rsid w:val="00DD67F1"/>
    <w:rsid w:val="00DD6948"/>
    <w:rsid w:val="00DD6960"/>
    <w:rsid w:val="00DD6A8A"/>
    <w:rsid w:val="00DD6DBB"/>
    <w:rsid w:val="00DD6DC5"/>
    <w:rsid w:val="00DD6DE3"/>
    <w:rsid w:val="00DD6EE1"/>
    <w:rsid w:val="00DD6FB7"/>
    <w:rsid w:val="00DD7403"/>
    <w:rsid w:val="00DD744B"/>
    <w:rsid w:val="00DD74A6"/>
    <w:rsid w:val="00DD7983"/>
    <w:rsid w:val="00DD7B05"/>
    <w:rsid w:val="00DD7D0F"/>
    <w:rsid w:val="00DD7E11"/>
    <w:rsid w:val="00DD7EA0"/>
    <w:rsid w:val="00DE011A"/>
    <w:rsid w:val="00DE03DF"/>
    <w:rsid w:val="00DE04FE"/>
    <w:rsid w:val="00DE063F"/>
    <w:rsid w:val="00DE09E9"/>
    <w:rsid w:val="00DE0A39"/>
    <w:rsid w:val="00DE0A50"/>
    <w:rsid w:val="00DE0B2D"/>
    <w:rsid w:val="00DE0C19"/>
    <w:rsid w:val="00DE0FA4"/>
    <w:rsid w:val="00DE104A"/>
    <w:rsid w:val="00DE10CA"/>
    <w:rsid w:val="00DE116F"/>
    <w:rsid w:val="00DE130D"/>
    <w:rsid w:val="00DE1326"/>
    <w:rsid w:val="00DE137E"/>
    <w:rsid w:val="00DE1408"/>
    <w:rsid w:val="00DE155C"/>
    <w:rsid w:val="00DE1566"/>
    <w:rsid w:val="00DE1599"/>
    <w:rsid w:val="00DE1A47"/>
    <w:rsid w:val="00DE1A4B"/>
    <w:rsid w:val="00DE1B99"/>
    <w:rsid w:val="00DE1BC9"/>
    <w:rsid w:val="00DE1D65"/>
    <w:rsid w:val="00DE1DCC"/>
    <w:rsid w:val="00DE1E24"/>
    <w:rsid w:val="00DE1E87"/>
    <w:rsid w:val="00DE20DC"/>
    <w:rsid w:val="00DE2136"/>
    <w:rsid w:val="00DE2166"/>
    <w:rsid w:val="00DE223F"/>
    <w:rsid w:val="00DE23E9"/>
    <w:rsid w:val="00DE2414"/>
    <w:rsid w:val="00DE2477"/>
    <w:rsid w:val="00DE26C8"/>
    <w:rsid w:val="00DE26E2"/>
    <w:rsid w:val="00DE275F"/>
    <w:rsid w:val="00DE2773"/>
    <w:rsid w:val="00DE2840"/>
    <w:rsid w:val="00DE2937"/>
    <w:rsid w:val="00DE2980"/>
    <w:rsid w:val="00DE2A91"/>
    <w:rsid w:val="00DE2B76"/>
    <w:rsid w:val="00DE2CC1"/>
    <w:rsid w:val="00DE2D38"/>
    <w:rsid w:val="00DE2D46"/>
    <w:rsid w:val="00DE2E3A"/>
    <w:rsid w:val="00DE2ED2"/>
    <w:rsid w:val="00DE2EE9"/>
    <w:rsid w:val="00DE30BD"/>
    <w:rsid w:val="00DE319D"/>
    <w:rsid w:val="00DE3246"/>
    <w:rsid w:val="00DE3328"/>
    <w:rsid w:val="00DE332E"/>
    <w:rsid w:val="00DE3331"/>
    <w:rsid w:val="00DE3450"/>
    <w:rsid w:val="00DE3798"/>
    <w:rsid w:val="00DE38C1"/>
    <w:rsid w:val="00DE38E9"/>
    <w:rsid w:val="00DE3A9C"/>
    <w:rsid w:val="00DE3CD0"/>
    <w:rsid w:val="00DE3E32"/>
    <w:rsid w:val="00DE3E8F"/>
    <w:rsid w:val="00DE3ECA"/>
    <w:rsid w:val="00DE3EE6"/>
    <w:rsid w:val="00DE41BF"/>
    <w:rsid w:val="00DE4217"/>
    <w:rsid w:val="00DE4385"/>
    <w:rsid w:val="00DE4450"/>
    <w:rsid w:val="00DE44CF"/>
    <w:rsid w:val="00DE44E0"/>
    <w:rsid w:val="00DE456D"/>
    <w:rsid w:val="00DE4675"/>
    <w:rsid w:val="00DE476A"/>
    <w:rsid w:val="00DE481F"/>
    <w:rsid w:val="00DE487E"/>
    <w:rsid w:val="00DE4917"/>
    <w:rsid w:val="00DE4931"/>
    <w:rsid w:val="00DE4A8F"/>
    <w:rsid w:val="00DE4B97"/>
    <w:rsid w:val="00DE4E96"/>
    <w:rsid w:val="00DE4EB2"/>
    <w:rsid w:val="00DE5019"/>
    <w:rsid w:val="00DE5566"/>
    <w:rsid w:val="00DE5743"/>
    <w:rsid w:val="00DE5758"/>
    <w:rsid w:val="00DE5801"/>
    <w:rsid w:val="00DE58E6"/>
    <w:rsid w:val="00DE5A13"/>
    <w:rsid w:val="00DE5A51"/>
    <w:rsid w:val="00DE5E12"/>
    <w:rsid w:val="00DE5E4D"/>
    <w:rsid w:val="00DE600A"/>
    <w:rsid w:val="00DE603A"/>
    <w:rsid w:val="00DE6182"/>
    <w:rsid w:val="00DE6253"/>
    <w:rsid w:val="00DE649A"/>
    <w:rsid w:val="00DE64B6"/>
    <w:rsid w:val="00DE6538"/>
    <w:rsid w:val="00DE659C"/>
    <w:rsid w:val="00DE65E5"/>
    <w:rsid w:val="00DE663A"/>
    <w:rsid w:val="00DE6781"/>
    <w:rsid w:val="00DE6819"/>
    <w:rsid w:val="00DE6A0C"/>
    <w:rsid w:val="00DE6A92"/>
    <w:rsid w:val="00DE6AC1"/>
    <w:rsid w:val="00DE6BA4"/>
    <w:rsid w:val="00DE6C00"/>
    <w:rsid w:val="00DE6E6B"/>
    <w:rsid w:val="00DE6EF4"/>
    <w:rsid w:val="00DE70CB"/>
    <w:rsid w:val="00DE7162"/>
    <w:rsid w:val="00DE7186"/>
    <w:rsid w:val="00DE7205"/>
    <w:rsid w:val="00DE72D4"/>
    <w:rsid w:val="00DE77CF"/>
    <w:rsid w:val="00DE7870"/>
    <w:rsid w:val="00DE78D6"/>
    <w:rsid w:val="00DE7AFE"/>
    <w:rsid w:val="00DE7B0F"/>
    <w:rsid w:val="00DE7BBD"/>
    <w:rsid w:val="00DE7BBE"/>
    <w:rsid w:val="00DE7CE4"/>
    <w:rsid w:val="00DE7D9D"/>
    <w:rsid w:val="00DE7DD9"/>
    <w:rsid w:val="00DE7FF5"/>
    <w:rsid w:val="00DF0171"/>
    <w:rsid w:val="00DF0306"/>
    <w:rsid w:val="00DF04D6"/>
    <w:rsid w:val="00DF05E7"/>
    <w:rsid w:val="00DF06C6"/>
    <w:rsid w:val="00DF073C"/>
    <w:rsid w:val="00DF0909"/>
    <w:rsid w:val="00DF0C49"/>
    <w:rsid w:val="00DF0DAF"/>
    <w:rsid w:val="00DF1300"/>
    <w:rsid w:val="00DF163E"/>
    <w:rsid w:val="00DF1773"/>
    <w:rsid w:val="00DF17D0"/>
    <w:rsid w:val="00DF17F3"/>
    <w:rsid w:val="00DF19DF"/>
    <w:rsid w:val="00DF1A6B"/>
    <w:rsid w:val="00DF1BF9"/>
    <w:rsid w:val="00DF1EB5"/>
    <w:rsid w:val="00DF20E1"/>
    <w:rsid w:val="00DF251F"/>
    <w:rsid w:val="00DF2538"/>
    <w:rsid w:val="00DF2707"/>
    <w:rsid w:val="00DF2751"/>
    <w:rsid w:val="00DF276A"/>
    <w:rsid w:val="00DF279A"/>
    <w:rsid w:val="00DF2B20"/>
    <w:rsid w:val="00DF2B8E"/>
    <w:rsid w:val="00DF2EB4"/>
    <w:rsid w:val="00DF2ECD"/>
    <w:rsid w:val="00DF2EED"/>
    <w:rsid w:val="00DF3414"/>
    <w:rsid w:val="00DF3628"/>
    <w:rsid w:val="00DF3A65"/>
    <w:rsid w:val="00DF3B17"/>
    <w:rsid w:val="00DF3B5A"/>
    <w:rsid w:val="00DF3CAC"/>
    <w:rsid w:val="00DF3CB2"/>
    <w:rsid w:val="00DF3D90"/>
    <w:rsid w:val="00DF3F62"/>
    <w:rsid w:val="00DF3FD0"/>
    <w:rsid w:val="00DF40EF"/>
    <w:rsid w:val="00DF4281"/>
    <w:rsid w:val="00DF42F1"/>
    <w:rsid w:val="00DF42F8"/>
    <w:rsid w:val="00DF434F"/>
    <w:rsid w:val="00DF4375"/>
    <w:rsid w:val="00DF4459"/>
    <w:rsid w:val="00DF453C"/>
    <w:rsid w:val="00DF4598"/>
    <w:rsid w:val="00DF4868"/>
    <w:rsid w:val="00DF48A6"/>
    <w:rsid w:val="00DF4945"/>
    <w:rsid w:val="00DF4989"/>
    <w:rsid w:val="00DF49A6"/>
    <w:rsid w:val="00DF4ABC"/>
    <w:rsid w:val="00DF4AFC"/>
    <w:rsid w:val="00DF4B2F"/>
    <w:rsid w:val="00DF4B70"/>
    <w:rsid w:val="00DF5002"/>
    <w:rsid w:val="00DF53CF"/>
    <w:rsid w:val="00DF5474"/>
    <w:rsid w:val="00DF551F"/>
    <w:rsid w:val="00DF5537"/>
    <w:rsid w:val="00DF558D"/>
    <w:rsid w:val="00DF57E1"/>
    <w:rsid w:val="00DF5A68"/>
    <w:rsid w:val="00DF5C51"/>
    <w:rsid w:val="00DF5CB7"/>
    <w:rsid w:val="00DF5F8D"/>
    <w:rsid w:val="00DF6086"/>
    <w:rsid w:val="00DF6454"/>
    <w:rsid w:val="00DF6498"/>
    <w:rsid w:val="00DF64C9"/>
    <w:rsid w:val="00DF6556"/>
    <w:rsid w:val="00DF6615"/>
    <w:rsid w:val="00DF66AF"/>
    <w:rsid w:val="00DF6BE5"/>
    <w:rsid w:val="00DF6E93"/>
    <w:rsid w:val="00DF6F79"/>
    <w:rsid w:val="00DF6F9E"/>
    <w:rsid w:val="00DF7302"/>
    <w:rsid w:val="00DF7316"/>
    <w:rsid w:val="00DF73E3"/>
    <w:rsid w:val="00DF76F1"/>
    <w:rsid w:val="00DF784D"/>
    <w:rsid w:val="00DF7894"/>
    <w:rsid w:val="00DF7898"/>
    <w:rsid w:val="00DF7964"/>
    <w:rsid w:val="00DF7CC9"/>
    <w:rsid w:val="00DF7D77"/>
    <w:rsid w:val="00DF7E07"/>
    <w:rsid w:val="00E0003D"/>
    <w:rsid w:val="00E0025E"/>
    <w:rsid w:val="00E002FB"/>
    <w:rsid w:val="00E003A4"/>
    <w:rsid w:val="00E00564"/>
    <w:rsid w:val="00E006A3"/>
    <w:rsid w:val="00E00AE6"/>
    <w:rsid w:val="00E00BE2"/>
    <w:rsid w:val="00E00DA9"/>
    <w:rsid w:val="00E00E8F"/>
    <w:rsid w:val="00E00F33"/>
    <w:rsid w:val="00E012D3"/>
    <w:rsid w:val="00E012F0"/>
    <w:rsid w:val="00E0135C"/>
    <w:rsid w:val="00E013F3"/>
    <w:rsid w:val="00E01437"/>
    <w:rsid w:val="00E014F2"/>
    <w:rsid w:val="00E01885"/>
    <w:rsid w:val="00E01911"/>
    <w:rsid w:val="00E01B8F"/>
    <w:rsid w:val="00E01C7A"/>
    <w:rsid w:val="00E01E05"/>
    <w:rsid w:val="00E0208F"/>
    <w:rsid w:val="00E02492"/>
    <w:rsid w:val="00E024E6"/>
    <w:rsid w:val="00E025C2"/>
    <w:rsid w:val="00E026D2"/>
    <w:rsid w:val="00E0287E"/>
    <w:rsid w:val="00E02950"/>
    <w:rsid w:val="00E02F22"/>
    <w:rsid w:val="00E0308B"/>
    <w:rsid w:val="00E03262"/>
    <w:rsid w:val="00E032D3"/>
    <w:rsid w:val="00E0330A"/>
    <w:rsid w:val="00E03538"/>
    <w:rsid w:val="00E035D5"/>
    <w:rsid w:val="00E036C9"/>
    <w:rsid w:val="00E0380E"/>
    <w:rsid w:val="00E03A0A"/>
    <w:rsid w:val="00E03A78"/>
    <w:rsid w:val="00E03B67"/>
    <w:rsid w:val="00E03C44"/>
    <w:rsid w:val="00E03E93"/>
    <w:rsid w:val="00E03EED"/>
    <w:rsid w:val="00E041AD"/>
    <w:rsid w:val="00E041BB"/>
    <w:rsid w:val="00E043E3"/>
    <w:rsid w:val="00E04683"/>
    <w:rsid w:val="00E047EA"/>
    <w:rsid w:val="00E0480B"/>
    <w:rsid w:val="00E04A8A"/>
    <w:rsid w:val="00E04B96"/>
    <w:rsid w:val="00E04B9D"/>
    <w:rsid w:val="00E04D58"/>
    <w:rsid w:val="00E04E12"/>
    <w:rsid w:val="00E04E79"/>
    <w:rsid w:val="00E04EA4"/>
    <w:rsid w:val="00E05067"/>
    <w:rsid w:val="00E050AA"/>
    <w:rsid w:val="00E05138"/>
    <w:rsid w:val="00E0537C"/>
    <w:rsid w:val="00E05496"/>
    <w:rsid w:val="00E055D7"/>
    <w:rsid w:val="00E05663"/>
    <w:rsid w:val="00E0595C"/>
    <w:rsid w:val="00E05B31"/>
    <w:rsid w:val="00E05B61"/>
    <w:rsid w:val="00E05E0D"/>
    <w:rsid w:val="00E05E1A"/>
    <w:rsid w:val="00E060D3"/>
    <w:rsid w:val="00E06246"/>
    <w:rsid w:val="00E0625C"/>
    <w:rsid w:val="00E063A0"/>
    <w:rsid w:val="00E0648A"/>
    <w:rsid w:val="00E06B6A"/>
    <w:rsid w:val="00E0707C"/>
    <w:rsid w:val="00E070AA"/>
    <w:rsid w:val="00E070CA"/>
    <w:rsid w:val="00E070E0"/>
    <w:rsid w:val="00E07160"/>
    <w:rsid w:val="00E0719E"/>
    <w:rsid w:val="00E0735F"/>
    <w:rsid w:val="00E07472"/>
    <w:rsid w:val="00E07568"/>
    <w:rsid w:val="00E077CB"/>
    <w:rsid w:val="00E07A96"/>
    <w:rsid w:val="00E07BC0"/>
    <w:rsid w:val="00E07CA0"/>
    <w:rsid w:val="00E07F54"/>
    <w:rsid w:val="00E1008B"/>
    <w:rsid w:val="00E100F7"/>
    <w:rsid w:val="00E10495"/>
    <w:rsid w:val="00E108CC"/>
    <w:rsid w:val="00E1093D"/>
    <w:rsid w:val="00E10AAC"/>
    <w:rsid w:val="00E10AB1"/>
    <w:rsid w:val="00E10CDA"/>
    <w:rsid w:val="00E10D92"/>
    <w:rsid w:val="00E10E30"/>
    <w:rsid w:val="00E10E59"/>
    <w:rsid w:val="00E1110D"/>
    <w:rsid w:val="00E11256"/>
    <w:rsid w:val="00E1125B"/>
    <w:rsid w:val="00E113A2"/>
    <w:rsid w:val="00E1148F"/>
    <w:rsid w:val="00E114BD"/>
    <w:rsid w:val="00E11563"/>
    <w:rsid w:val="00E115A0"/>
    <w:rsid w:val="00E115C0"/>
    <w:rsid w:val="00E1164C"/>
    <w:rsid w:val="00E118E0"/>
    <w:rsid w:val="00E11C31"/>
    <w:rsid w:val="00E11C3C"/>
    <w:rsid w:val="00E11CEB"/>
    <w:rsid w:val="00E11D00"/>
    <w:rsid w:val="00E11D8C"/>
    <w:rsid w:val="00E11F13"/>
    <w:rsid w:val="00E11FB8"/>
    <w:rsid w:val="00E12011"/>
    <w:rsid w:val="00E122EA"/>
    <w:rsid w:val="00E12331"/>
    <w:rsid w:val="00E12333"/>
    <w:rsid w:val="00E123B3"/>
    <w:rsid w:val="00E12744"/>
    <w:rsid w:val="00E1282D"/>
    <w:rsid w:val="00E12A1D"/>
    <w:rsid w:val="00E12A92"/>
    <w:rsid w:val="00E12BF7"/>
    <w:rsid w:val="00E12C65"/>
    <w:rsid w:val="00E12D19"/>
    <w:rsid w:val="00E12E12"/>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F0"/>
    <w:rsid w:val="00E14210"/>
    <w:rsid w:val="00E14292"/>
    <w:rsid w:val="00E143B0"/>
    <w:rsid w:val="00E144B8"/>
    <w:rsid w:val="00E14587"/>
    <w:rsid w:val="00E1468A"/>
    <w:rsid w:val="00E1478E"/>
    <w:rsid w:val="00E14A18"/>
    <w:rsid w:val="00E14A23"/>
    <w:rsid w:val="00E14B3B"/>
    <w:rsid w:val="00E14D21"/>
    <w:rsid w:val="00E14D82"/>
    <w:rsid w:val="00E14DE4"/>
    <w:rsid w:val="00E151D2"/>
    <w:rsid w:val="00E1552D"/>
    <w:rsid w:val="00E1564E"/>
    <w:rsid w:val="00E156AD"/>
    <w:rsid w:val="00E156DB"/>
    <w:rsid w:val="00E15772"/>
    <w:rsid w:val="00E157A5"/>
    <w:rsid w:val="00E158A6"/>
    <w:rsid w:val="00E1598B"/>
    <w:rsid w:val="00E159AC"/>
    <w:rsid w:val="00E15C0F"/>
    <w:rsid w:val="00E15DB0"/>
    <w:rsid w:val="00E15F6A"/>
    <w:rsid w:val="00E1605C"/>
    <w:rsid w:val="00E16091"/>
    <w:rsid w:val="00E162A8"/>
    <w:rsid w:val="00E167F7"/>
    <w:rsid w:val="00E169CB"/>
    <w:rsid w:val="00E169CD"/>
    <w:rsid w:val="00E169D4"/>
    <w:rsid w:val="00E16B52"/>
    <w:rsid w:val="00E16D03"/>
    <w:rsid w:val="00E16E3A"/>
    <w:rsid w:val="00E16FE9"/>
    <w:rsid w:val="00E172AD"/>
    <w:rsid w:val="00E17322"/>
    <w:rsid w:val="00E17620"/>
    <w:rsid w:val="00E17824"/>
    <w:rsid w:val="00E178D2"/>
    <w:rsid w:val="00E17B98"/>
    <w:rsid w:val="00E17DDF"/>
    <w:rsid w:val="00E17EAA"/>
    <w:rsid w:val="00E17F99"/>
    <w:rsid w:val="00E17FAA"/>
    <w:rsid w:val="00E2002B"/>
    <w:rsid w:val="00E2011C"/>
    <w:rsid w:val="00E2019F"/>
    <w:rsid w:val="00E201F1"/>
    <w:rsid w:val="00E20216"/>
    <w:rsid w:val="00E2037F"/>
    <w:rsid w:val="00E20410"/>
    <w:rsid w:val="00E207B8"/>
    <w:rsid w:val="00E20A0F"/>
    <w:rsid w:val="00E20A31"/>
    <w:rsid w:val="00E20C34"/>
    <w:rsid w:val="00E20CEC"/>
    <w:rsid w:val="00E20E95"/>
    <w:rsid w:val="00E20F12"/>
    <w:rsid w:val="00E20FF6"/>
    <w:rsid w:val="00E21135"/>
    <w:rsid w:val="00E2166A"/>
    <w:rsid w:val="00E21994"/>
    <w:rsid w:val="00E21ADF"/>
    <w:rsid w:val="00E21BF8"/>
    <w:rsid w:val="00E21C07"/>
    <w:rsid w:val="00E21C44"/>
    <w:rsid w:val="00E22056"/>
    <w:rsid w:val="00E2210A"/>
    <w:rsid w:val="00E22163"/>
    <w:rsid w:val="00E221F7"/>
    <w:rsid w:val="00E229F9"/>
    <w:rsid w:val="00E22A2D"/>
    <w:rsid w:val="00E2302E"/>
    <w:rsid w:val="00E23340"/>
    <w:rsid w:val="00E2342C"/>
    <w:rsid w:val="00E234B7"/>
    <w:rsid w:val="00E23505"/>
    <w:rsid w:val="00E236DE"/>
    <w:rsid w:val="00E23750"/>
    <w:rsid w:val="00E23892"/>
    <w:rsid w:val="00E23969"/>
    <w:rsid w:val="00E23A6E"/>
    <w:rsid w:val="00E23CD6"/>
    <w:rsid w:val="00E23F1B"/>
    <w:rsid w:val="00E23F48"/>
    <w:rsid w:val="00E23F76"/>
    <w:rsid w:val="00E2403C"/>
    <w:rsid w:val="00E240E3"/>
    <w:rsid w:val="00E241E2"/>
    <w:rsid w:val="00E24250"/>
    <w:rsid w:val="00E24266"/>
    <w:rsid w:val="00E243C3"/>
    <w:rsid w:val="00E244D8"/>
    <w:rsid w:val="00E24560"/>
    <w:rsid w:val="00E246DD"/>
    <w:rsid w:val="00E24948"/>
    <w:rsid w:val="00E249BC"/>
    <w:rsid w:val="00E24CF2"/>
    <w:rsid w:val="00E250B1"/>
    <w:rsid w:val="00E25283"/>
    <w:rsid w:val="00E2530A"/>
    <w:rsid w:val="00E25528"/>
    <w:rsid w:val="00E25545"/>
    <w:rsid w:val="00E2559C"/>
    <w:rsid w:val="00E255AB"/>
    <w:rsid w:val="00E255BD"/>
    <w:rsid w:val="00E255F2"/>
    <w:rsid w:val="00E25739"/>
    <w:rsid w:val="00E2580C"/>
    <w:rsid w:val="00E25B4E"/>
    <w:rsid w:val="00E25DED"/>
    <w:rsid w:val="00E25FD1"/>
    <w:rsid w:val="00E25FF4"/>
    <w:rsid w:val="00E26186"/>
    <w:rsid w:val="00E263E9"/>
    <w:rsid w:val="00E26489"/>
    <w:rsid w:val="00E2654D"/>
    <w:rsid w:val="00E26606"/>
    <w:rsid w:val="00E2678A"/>
    <w:rsid w:val="00E26A46"/>
    <w:rsid w:val="00E26ABE"/>
    <w:rsid w:val="00E26C28"/>
    <w:rsid w:val="00E26C8B"/>
    <w:rsid w:val="00E26CD2"/>
    <w:rsid w:val="00E26DA5"/>
    <w:rsid w:val="00E26E37"/>
    <w:rsid w:val="00E26EFB"/>
    <w:rsid w:val="00E2701B"/>
    <w:rsid w:val="00E27286"/>
    <w:rsid w:val="00E27497"/>
    <w:rsid w:val="00E2753A"/>
    <w:rsid w:val="00E2757B"/>
    <w:rsid w:val="00E27693"/>
    <w:rsid w:val="00E27E82"/>
    <w:rsid w:val="00E27E86"/>
    <w:rsid w:val="00E27E9A"/>
    <w:rsid w:val="00E27F90"/>
    <w:rsid w:val="00E27FF1"/>
    <w:rsid w:val="00E301EE"/>
    <w:rsid w:val="00E30356"/>
    <w:rsid w:val="00E303AF"/>
    <w:rsid w:val="00E304CB"/>
    <w:rsid w:val="00E30520"/>
    <w:rsid w:val="00E30598"/>
    <w:rsid w:val="00E306FF"/>
    <w:rsid w:val="00E30893"/>
    <w:rsid w:val="00E308AE"/>
    <w:rsid w:val="00E30956"/>
    <w:rsid w:val="00E30988"/>
    <w:rsid w:val="00E30A44"/>
    <w:rsid w:val="00E30B7E"/>
    <w:rsid w:val="00E30C30"/>
    <w:rsid w:val="00E30EEC"/>
    <w:rsid w:val="00E30FE8"/>
    <w:rsid w:val="00E310A2"/>
    <w:rsid w:val="00E31185"/>
    <w:rsid w:val="00E311BC"/>
    <w:rsid w:val="00E313F0"/>
    <w:rsid w:val="00E31424"/>
    <w:rsid w:val="00E31474"/>
    <w:rsid w:val="00E314A6"/>
    <w:rsid w:val="00E318EE"/>
    <w:rsid w:val="00E31D8D"/>
    <w:rsid w:val="00E31E7F"/>
    <w:rsid w:val="00E3209D"/>
    <w:rsid w:val="00E3233B"/>
    <w:rsid w:val="00E323F7"/>
    <w:rsid w:val="00E3257B"/>
    <w:rsid w:val="00E325E9"/>
    <w:rsid w:val="00E32CA2"/>
    <w:rsid w:val="00E32D25"/>
    <w:rsid w:val="00E32E1B"/>
    <w:rsid w:val="00E32E7B"/>
    <w:rsid w:val="00E33111"/>
    <w:rsid w:val="00E331D4"/>
    <w:rsid w:val="00E33275"/>
    <w:rsid w:val="00E332FF"/>
    <w:rsid w:val="00E33579"/>
    <w:rsid w:val="00E33725"/>
    <w:rsid w:val="00E3380C"/>
    <w:rsid w:val="00E33865"/>
    <w:rsid w:val="00E33BF7"/>
    <w:rsid w:val="00E33C15"/>
    <w:rsid w:val="00E33E02"/>
    <w:rsid w:val="00E33EFE"/>
    <w:rsid w:val="00E345AF"/>
    <w:rsid w:val="00E34861"/>
    <w:rsid w:val="00E348C4"/>
    <w:rsid w:val="00E349F0"/>
    <w:rsid w:val="00E34BF4"/>
    <w:rsid w:val="00E34C42"/>
    <w:rsid w:val="00E34F60"/>
    <w:rsid w:val="00E34FAD"/>
    <w:rsid w:val="00E34FB1"/>
    <w:rsid w:val="00E350BC"/>
    <w:rsid w:val="00E351E3"/>
    <w:rsid w:val="00E35213"/>
    <w:rsid w:val="00E3522B"/>
    <w:rsid w:val="00E35291"/>
    <w:rsid w:val="00E352E8"/>
    <w:rsid w:val="00E35376"/>
    <w:rsid w:val="00E353CC"/>
    <w:rsid w:val="00E35513"/>
    <w:rsid w:val="00E35572"/>
    <w:rsid w:val="00E355BB"/>
    <w:rsid w:val="00E3574A"/>
    <w:rsid w:val="00E35BE8"/>
    <w:rsid w:val="00E35C2E"/>
    <w:rsid w:val="00E35C58"/>
    <w:rsid w:val="00E35D21"/>
    <w:rsid w:val="00E36002"/>
    <w:rsid w:val="00E360EE"/>
    <w:rsid w:val="00E3626F"/>
    <w:rsid w:val="00E362F3"/>
    <w:rsid w:val="00E36350"/>
    <w:rsid w:val="00E365D6"/>
    <w:rsid w:val="00E3665C"/>
    <w:rsid w:val="00E367C9"/>
    <w:rsid w:val="00E369BC"/>
    <w:rsid w:val="00E36B55"/>
    <w:rsid w:val="00E36BE0"/>
    <w:rsid w:val="00E36BE3"/>
    <w:rsid w:val="00E36BF9"/>
    <w:rsid w:val="00E36D7E"/>
    <w:rsid w:val="00E36DAB"/>
    <w:rsid w:val="00E36DAC"/>
    <w:rsid w:val="00E36DFF"/>
    <w:rsid w:val="00E36F32"/>
    <w:rsid w:val="00E37166"/>
    <w:rsid w:val="00E372E1"/>
    <w:rsid w:val="00E373A0"/>
    <w:rsid w:val="00E374E7"/>
    <w:rsid w:val="00E375C6"/>
    <w:rsid w:val="00E377B3"/>
    <w:rsid w:val="00E37827"/>
    <w:rsid w:val="00E378CC"/>
    <w:rsid w:val="00E37B7B"/>
    <w:rsid w:val="00E37BA1"/>
    <w:rsid w:val="00E37BB5"/>
    <w:rsid w:val="00E37C25"/>
    <w:rsid w:val="00E37CCA"/>
    <w:rsid w:val="00E37CCC"/>
    <w:rsid w:val="00E402E2"/>
    <w:rsid w:val="00E4044C"/>
    <w:rsid w:val="00E40451"/>
    <w:rsid w:val="00E406AA"/>
    <w:rsid w:val="00E40895"/>
    <w:rsid w:val="00E409B5"/>
    <w:rsid w:val="00E40A12"/>
    <w:rsid w:val="00E40A5C"/>
    <w:rsid w:val="00E41010"/>
    <w:rsid w:val="00E410BF"/>
    <w:rsid w:val="00E41142"/>
    <w:rsid w:val="00E41154"/>
    <w:rsid w:val="00E41330"/>
    <w:rsid w:val="00E413D7"/>
    <w:rsid w:val="00E4145A"/>
    <w:rsid w:val="00E41638"/>
    <w:rsid w:val="00E416B0"/>
    <w:rsid w:val="00E41758"/>
    <w:rsid w:val="00E417E7"/>
    <w:rsid w:val="00E41BED"/>
    <w:rsid w:val="00E41C3B"/>
    <w:rsid w:val="00E41E1A"/>
    <w:rsid w:val="00E41E90"/>
    <w:rsid w:val="00E41EAE"/>
    <w:rsid w:val="00E421F7"/>
    <w:rsid w:val="00E42251"/>
    <w:rsid w:val="00E4239A"/>
    <w:rsid w:val="00E423CC"/>
    <w:rsid w:val="00E42480"/>
    <w:rsid w:val="00E42790"/>
    <w:rsid w:val="00E4282C"/>
    <w:rsid w:val="00E42962"/>
    <w:rsid w:val="00E42A3E"/>
    <w:rsid w:val="00E42A87"/>
    <w:rsid w:val="00E42B07"/>
    <w:rsid w:val="00E42C16"/>
    <w:rsid w:val="00E42CD5"/>
    <w:rsid w:val="00E42CF4"/>
    <w:rsid w:val="00E42DC9"/>
    <w:rsid w:val="00E42EF0"/>
    <w:rsid w:val="00E4343C"/>
    <w:rsid w:val="00E434FB"/>
    <w:rsid w:val="00E439B3"/>
    <w:rsid w:val="00E43A7A"/>
    <w:rsid w:val="00E43B02"/>
    <w:rsid w:val="00E43B91"/>
    <w:rsid w:val="00E43DFD"/>
    <w:rsid w:val="00E43E0E"/>
    <w:rsid w:val="00E43ED8"/>
    <w:rsid w:val="00E43FA5"/>
    <w:rsid w:val="00E440B7"/>
    <w:rsid w:val="00E4424C"/>
    <w:rsid w:val="00E442DD"/>
    <w:rsid w:val="00E4431B"/>
    <w:rsid w:val="00E443FF"/>
    <w:rsid w:val="00E444EF"/>
    <w:rsid w:val="00E44849"/>
    <w:rsid w:val="00E4489D"/>
    <w:rsid w:val="00E449BB"/>
    <w:rsid w:val="00E44B84"/>
    <w:rsid w:val="00E44CF8"/>
    <w:rsid w:val="00E44D5A"/>
    <w:rsid w:val="00E44E8E"/>
    <w:rsid w:val="00E45089"/>
    <w:rsid w:val="00E450EF"/>
    <w:rsid w:val="00E45108"/>
    <w:rsid w:val="00E4518C"/>
    <w:rsid w:val="00E452FF"/>
    <w:rsid w:val="00E45788"/>
    <w:rsid w:val="00E45B2D"/>
    <w:rsid w:val="00E45BCC"/>
    <w:rsid w:val="00E45E32"/>
    <w:rsid w:val="00E45EDF"/>
    <w:rsid w:val="00E45F22"/>
    <w:rsid w:val="00E45F25"/>
    <w:rsid w:val="00E461B1"/>
    <w:rsid w:val="00E4620E"/>
    <w:rsid w:val="00E46343"/>
    <w:rsid w:val="00E463A2"/>
    <w:rsid w:val="00E463D1"/>
    <w:rsid w:val="00E463DA"/>
    <w:rsid w:val="00E463F9"/>
    <w:rsid w:val="00E465A5"/>
    <w:rsid w:val="00E4675A"/>
    <w:rsid w:val="00E469E2"/>
    <w:rsid w:val="00E46A4D"/>
    <w:rsid w:val="00E46AA7"/>
    <w:rsid w:val="00E46AE3"/>
    <w:rsid w:val="00E46D32"/>
    <w:rsid w:val="00E46D3A"/>
    <w:rsid w:val="00E46F2D"/>
    <w:rsid w:val="00E470A3"/>
    <w:rsid w:val="00E471D5"/>
    <w:rsid w:val="00E47396"/>
    <w:rsid w:val="00E473F2"/>
    <w:rsid w:val="00E4742C"/>
    <w:rsid w:val="00E4748F"/>
    <w:rsid w:val="00E47856"/>
    <w:rsid w:val="00E4791B"/>
    <w:rsid w:val="00E47955"/>
    <w:rsid w:val="00E47FC1"/>
    <w:rsid w:val="00E5002E"/>
    <w:rsid w:val="00E50140"/>
    <w:rsid w:val="00E5049A"/>
    <w:rsid w:val="00E5077F"/>
    <w:rsid w:val="00E5088C"/>
    <w:rsid w:val="00E50A00"/>
    <w:rsid w:val="00E50E29"/>
    <w:rsid w:val="00E510B2"/>
    <w:rsid w:val="00E5147F"/>
    <w:rsid w:val="00E51485"/>
    <w:rsid w:val="00E51501"/>
    <w:rsid w:val="00E517B7"/>
    <w:rsid w:val="00E518B5"/>
    <w:rsid w:val="00E518E3"/>
    <w:rsid w:val="00E51AC4"/>
    <w:rsid w:val="00E51B7E"/>
    <w:rsid w:val="00E51F2E"/>
    <w:rsid w:val="00E5209A"/>
    <w:rsid w:val="00E52200"/>
    <w:rsid w:val="00E52B85"/>
    <w:rsid w:val="00E52C76"/>
    <w:rsid w:val="00E52E9B"/>
    <w:rsid w:val="00E5312B"/>
    <w:rsid w:val="00E5326C"/>
    <w:rsid w:val="00E534EA"/>
    <w:rsid w:val="00E53552"/>
    <w:rsid w:val="00E5357B"/>
    <w:rsid w:val="00E535B1"/>
    <w:rsid w:val="00E53691"/>
    <w:rsid w:val="00E537B7"/>
    <w:rsid w:val="00E538DF"/>
    <w:rsid w:val="00E53B6E"/>
    <w:rsid w:val="00E53BDA"/>
    <w:rsid w:val="00E53D5E"/>
    <w:rsid w:val="00E53D97"/>
    <w:rsid w:val="00E53EAB"/>
    <w:rsid w:val="00E53EB1"/>
    <w:rsid w:val="00E5411D"/>
    <w:rsid w:val="00E543AF"/>
    <w:rsid w:val="00E54471"/>
    <w:rsid w:val="00E54688"/>
    <w:rsid w:val="00E54BB2"/>
    <w:rsid w:val="00E54D24"/>
    <w:rsid w:val="00E54D4A"/>
    <w:rsid w:val="00E54E9B"/>
    <w:rsid w:val="00E54EF0"/>
    <w:rsid w:val="00E550A9"/>
    <w:rsid w:val="00E55184"/>
    <w:rsid w:val="00E55325"/>
    <w:rsid w:val="00E55371"/>
    <w:rsid w:val="00E556DC"/>
    <w:rsid w:val="00E558F0"/>
    <w:rsid w:val="00E55947"/>
    <w:rsid w:val="00E55AF9"/>
    <w:rsid w:val="00E55B22"/>
    <w:rsid w:val="00E55C4B"/>
    <w:rsid w:val="00E55C50"/>
    <w:rsid w:val="00E55D27"/>
    <w:rsid w:val="00E55E29"/>
    <w:rsid w:val="00E5604A"/>
    <w:rsid w:val="00E5617F"/>
    <w:rsid w:val="00E5619B"/>
    <w:rsid w:val="00E561BE"/>
    <w:rsid w:val="00E561FA"/>
    <w:rsid w:val="00E56330"/>
    <w:rsid w:val="00E56345"/>
    <w:rsid w:val="00E564F1"/>
    <w:rsid w:val="00E56584"/>
    <w:rsid w:val="00E566F6"/>
    <w:rsid w:val="00E56945"/>
    <w:rsid w:val="00E56C5C"/>
    <w:rsid w:val="00E56CF2"/>
    <w:rsid w:val="00E56E53"/>
    <w:rsid w:val="00E57156"/>
    <w:rsid w:val="00E571F3"/>
    <w:rsid w:val="00E57425"/>
    <w:rsid w:val="00E57523"/>
    <w:rsid w:val="00E57589"/>
    <w:rsid w:val="00E57838"/>
    <w:rsid w:val="00E57A7C"/>
    <w:rsid w:val="00E57B13"/>
    <w:rsid w:val="00E57CB2"/>
    <w:rsid w:val="00E57D98"/>
    <w:rsid w:val="00E60012"/>
    <w:rsid w:val="00E6017A"/>
    <w:rsid w:val="00E601EF"/>
    <w:rsid w:val="00E60255"/>
    <w:rsid w:val="00E6037F"/>
    <w:rsid w:val="00E606AC"/>
    <w:rsid w:val="00E6089A"/>
    <w:rsid w:val="00E6097F"/>
    <w:rsid w:val="00E60982"/>
    <w:rsid w:val="00E60A31"/>
    <w:rsid w:val="00E60C65"/>
    <w:rsid w:val="00E60CA0"/>
    <w:rsid w:val="00E60E21"/>
    <w:rsid w:val="00E61218"/>
    <w:rsid w:val="00E616BC"/>
    <w:rsid w:val="00E61726"/>
    <w:rsid w:val="00E617E8"/>
    <w:rsid w:val="00E618F5"/>
    <w:rsid w:val="00E61970"/>
    <w:rsid w:val="00E61AC6"/>
    <w:rsid w:val="00E61DFB"/>
    <w:rsid w:val="00E61E59"/>
    <w:rsid w:val="00E61E92"/>
    <w:rsid w:val="00E620E2"/>
    <w:rsid w:val="00E623BF"/>
    <w:rsid w:val="00E624DC"/>
    <w:rsid w:val="00E624FB"/>
    <w:rsid w:val="00E6252B"/>
    <w:rsid w:val="00E627FD"/>
    <w:rsid w:val="00E62C73"/>
    <w:rsid w:val="00E636C4"/>
    <w:rsid w:val="00E6377A"/>
    <w:rsid w:val="00E63795"/>
    <w:rsid w:val="00E6381C"/>
    <w:rsid w:val="00E63A27"/>
    <w:rsid w:val="00E63CB8"/>
    <w:rsid w:val="00E63CCB"/>
    <w:rsid w:val="00E63D5F"/>
    <w:rsid w:val="00E63D9F"/>
    <w:rsid w:val="00E63E27"/>
    <w:rsid w:val="00E63EA2"/>
    <w:rsid w:val="00E6410D"/>
    <w:rsid w:val="00E6419F"/>
    <w:rsid w:val="00E641D7"/>
    <w:rsid w:val="00E6427E"/>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CC2"/>
    <w:rsid w:val="00E660C1"/>
    <w:rsid w:val="00E661DB"/>
    <w:rsid w:val="00E661E8"/>
    <w:rsid w:val="00E6629E"/>
    <w:rsid w:val="00E664E6"/>
    <w:rsid w:val="00E66560"/>
    <w:rsid w:val="00E66759"/>
    <w:rsid w:val="00E66819"/>
    <w:rsid w:val="00E66968"/>
    <w:rsid w:val="00E66AB7"/>
    <w:rsid w:val="00E66C78"/>
    <w:rsid w:val="00E66CDD"/>
    <w:rsid w:val="00E66CEE"/>
    <w:rsid w:val="00E66D7F"/>
    <w:rsid w:val="00E66D87"/>
    <w:rsid w:val="00E66DA9"/>
    <w:rsid w:val="00E66FAB"/>
    <w:rsid w:val="00E67015"/>
    <w:rsid w:val="00E672A1"/>
    <w:rsid w:val="00E673B7"/>
    <w:rsid w:val="00E676BE"/>
    <w:rsid w:val="00E67730"/>
    <w:rsid w:val="00E67807"/>
    <w:rsid w:val="00E678AA"/>
    <w:rsid w:val="00E67A64"/>
    <w:rsid w:val="00E67A77"/>
    <w:rsid w:val="00E67C10"/>
    <w:rsid w:val="00E67D36"/>
    <w:rsid w:val="00E67FDE"/>
    <w:rsid w:val="00E70040"/>
    <w:rsid w:val="00E70454"/>
    <w:rsid w:val="00E70545"/>
    <w:rsid w:val="00E70599"/>
    <w:rsid w:val="00E70819"/>
    <w:rsid w:val="00E70949"/>
    <w:rsid w:val="00E70D58"/>
    <w:rsid w:val="00E70EE0"/>
    <w:rsid w:val="00E70F38"/>
    <w:rsid w:val="00E70F48"/>
    <w:rsid w:val="00E71164"/>
    <w:rsid w:val="00E7124B"/>
    <w:rsid w:val="00E713CB"/>
    <w:rsid w:val="00E713FC"/>
    <w:rsid w:val="00E71659"/>
    <w:rsid w:val="00E71777"/>
    <w:rsid w:val="00E71794"/>
    <w:rsid w:val="00E718A4"/>
    <w:rsid w:val="00E71A9D"/>
    <w:rsid w:val="00E71C4E"/>
    <w:rsid w:val="00E71E0F"/>
    <w:rsid w:val="00E71F34"/>
    <w:rsid w:val="00E71FD4"/>
    <w:rsid w:val="00E720C6"/>
    <w:rsid w:val="00E72376"/>
    <w:rsid w:val="00E7272C"/>
    <w:rsid w:val="00E72887"/>
    <w:rsid w:val="00E72A9E"/>
    <w:rsid w:val="00E72B0A"/>
    <w:rsid w:val="00E72C44"/>
    <w:rsid w:val="00E72C61"/>
    <w:rsid w:val="00E72C85"/>
    <w:rsid w:val="00E72D4D"/>
    <w:rsid w:val="00E72EE4"/>
    <w:rsid w:val="00E72F62"/>
    <w:rsid w:val="00E72FAE"/>
    <w:rsid w:val="00E731C2"/>
    <w:rsid w:val="00E731F1"/>
    <w:rsid w:val="00E7337D"/>
    <w:rsid w:val="00E733EE"/>
    <w:rsid w:val="00E73448"/>
    <w:rsid w:val="00E734DF"/>
    <w:rsid w:val="00E7363B"/>
    <w:rsid w:val="00E736C5"/>
    <w:rsid w:val="00E736DB"/>
    <w:rsid w:val="00E7370C"/>
    <w:rsid w:val="00E73815"/>
    <w:rsid w:val="00E7398B"/>
    <w:rsid w:val="00E73A8F"/>
    <w:rsid w:val="00E73ACA"/>
    <w:rsid w:val="00E73AEF"/>
    <w:rsid w:val="00E73C53"/>
    <w:rsid w:val="00E73D08"/>
    <w:rsid w:val="00E73D50"/>
    <w:rsid w:val="00E73EC5"/>
    <w:rsid w:val="00E74037"/>
    <w:rsid w:val="00E7416F"/>
    <w:rsid w:val="00E74474"/>
    <w:rsid w:val="00E74655"/>
    <w:rsid w:val="00E7492C"/>
    <w:rsid w:val="00E749A8"/>
    <w:rsid w:val="00E74A65"/>
    <w:rsid w:val="00E74D82"/>
    <w:rsid w:val="00E74DCD"/>
    <w:rsid w:val="00E74FFB"/>
    <w:rsid w:val="00E7507A"/>
    <w:rsid w:val="00E7512A"/>
    <w:rsid w:val="00E75283"/>
    <w:rsid w:val="00E7535A"/>
    <w:rsid w:val="00E753E4"/>
    <w:rsid w:val="00E75595"/>
    <w:rsid w:val="00E755F1"/>
    <w:rsid w:val="00E7573F"/>
    <w:rsid w:val="00E758BC"/>
    <w:rsid w:val="00E75987"/>
    <w:rsid w:val="00E75AA1"/>
    <w:rsid w:val="00E75D31"/>
    <w:rsid w:val="00E760B4"/>
    <w:rsid w:val="00E76284"/>
    <w:rsid w:val="00E762B1"/>
    <w:rsid w:val="00E76365"/>
    <w:rsid w:val="00E7643B"/>
    <w:rsid w:val="00E766D0"/>
    <w:rsid w:val="00E7684D"/>
    <w:rsid w:val="00E76895"/>
    <w:rsid w:val="00E76BB0"/>
    <w:rsid w:val="00E76C47"/>
    <w:rsid w:val="00E76D2B"/>
    <w:rsid w:val="00E76D61"/>
    <w:rsid w:val="00E76E98"/>
    <w:rsid w:val="00E76F3C"/>
    <w:rsid w:val="00E77252"/>
    <w:rsid w:val="00E7741E"/>
    <w:rsid w:val="00E7751C"/>
    <w:rsid w:val="00E77941"/>
    <w:rsid w:val="00E77958"/>
    <w:rsid w:val="00E77A9F"/>
    <w:rsid w:val="00E77C03"/>
    <w:rsid w:val="00E77C0C"/>
    <w:rsid w:val="00E77CC4"/>
    <w:rsid w:val="00E77CE9"/>
    <w:rsid w:val="00E77F26"/>
    <w:rsid w:val="00E80170"/>
    <w:rsid w:val="00E80184"/>
    <w:rsid w:val="00E8018D"/>
    <w:rsid w:val="00E801BF"/>
    <w:rsid w:val="00E802CE"/>
    <w:rsid w:val="00E803B0"/>
    <w:rsid w:val="00E80436"/>
    <w:rsid w:val="00E8049E"/>
    <w:rsid w:val="00E80523"/>
    <w:rsid w:val="00E80577"/>
    <w:rsid w:val="00E80712"/>
    <w:rsid w:val="00E80CCF"/>
    <w:rsid w:val="00E81395"/>
    <w:rsid w:val="00E81479"/>
    <w:rsid w:val="00E81590"/>
    <w:rsid w:val="00E81599"/>
    <w:rsid w:val="00E815B0"/>
    <w:rsid w:val="00E815D0"/>
    <w:rsid w:val="00E81691"/>
    <w:rsid w:val="00E8176B"/>
    <w:rsid w:val="00E817E9"/>
    <w:rsid w:val="00E81BBF"/>
    <w:rsid w:val="00E81DF9"/>
    <w:rsid w:val="00E820B2"/>
    <w:rsid w:val="00E8226F"/>
    <w:rsid w:val="00E822F7"/>
    <w:rsid w:val="00E82C76"/>
    <w:rsid w:val="00E830A4"/>
    <w:rsid w:val="00E83133"/>
    <w:rsid w:val="00E8327F"/>
    <w:rsid w:val="00E834ED"/>
    <w:rsid w:val="00E83933"/>
    <w:rsid w:val="00E83AD3"/>
    <w:rsid w:val="00E83C78"/>
    <w:rsid w:val="00E84134"/>
    <w:rsid w:val="00E84631"/>
    <w:rsid w:val="00E84828"/>
    <w:rsid w:val="00E84986"/>
    <w:rsid w:val="00E84A0E"/>
    <w:rsid w:val="00E84B62"/>
    <w:rsid w:val="00E84C00"/>
    <w:rsid w:val="00E84C7F"/>
    <w:rsid w:val="00E84CED"/>
    <w:rsid w:val="00E84E92"/>
    <w:rsid w:val="00E84EE9"/>
    <w:rsid w:val="00E84F74"/>
    <w:rsid w:val="00E84FFF"/>
    <w:rsid w:val="00E8538E"/>
    <w:rsid w:val="00E85463"/>
    <w:rsid w:val="00E8589D"/>
    <w:rsid w:val="00E858DF"/>
    <w:rsid w:val="00E85B0E"/>
    <w:rsid w:val="00E85B9F"/>
    <w:rsid w:val="00E85BCB"/>
    <w:rsid w:val="00E85BE0"/>
    <w:rsid w:val="00E85C63"/>
    <w:rsid w:val="00E85C79"/>
    <w:rsid w:val="00E85D3A"/>
    <w:rsid w:val="00E85EEA"/>
    <w:rsid w:val="00E85FD1"/>
    <w:rsid w:val="00E85FD6"/>
    <w:rsid w:val="00E86043"/>
    <w:rsid w:val="00E860D9"/>
    <w:rsid w:val="00E86186"/>
    <w:rsid w:val="00E8628D"/>
    <w:rsid w:val="00E863AE"/>
    <w:rsid w:val="00E863B2"/>
    <w:rsid w:val="00E8659F"/>
    <w:rsid w:val="00E86813"/>
    <w:rsid w:val="00E868E5"/>
    <w:rsid w:val="00E86A20"/>
    <w:rsid w:val="00E86B08"/>
    <w:rsid w:val="00E86B95"/>
    <w:rsid w:val="00E86E32"/>
    <w:rsid w:val="00E86EFA"/>
    <w:rsid w:val="00E871BC"/>
    <w:rsid w:val="00E871FE"/>
    <w:rsid w:val="00E87299"/>
    <w:rsid w:val="00E87414"/>
    <w:rsid w:val="00E87459"/>
    <w:rsid w:val="00E87488"/>
    <w:rsid w:val="00E876BD"/>
    <w:rsid w:val="00E87867"/>
    <w:rsid w:val="00E87B4E"/>
    <w:rsid w:val="00E87CC1"/>
    <w:rsid w:val="00E87EA3"/>
    <w:rsid w:val="00E900A9"/>
    <w:rsid w:val="00E900E2"/>
    <w:rsid w:val="00E906A0"/>
    <w:rsid w:val="00E907E3"/>
    <w:rsid w:val="00E9087E"/>
    <w:rsid w:val="00E908A1"/>
    <w:rsid w:val="00E909CB"/>
    <w:rsid w:val="00E90B23"/>
    <w:rsid w:val="00E90C46"/>
    <w:rsid w:val="00E90C4E"/>
    <w:rsid w:val="00E90C75"/>
    <w:rsid w:val="00E90F54"/>
    <w:rsid w:val="00E90FE7"/>
    <w:rsid w:val="00E9122A"/>
    <w:rsid w:val="00E91339"/>
    <w:rsid w:val="00E9151E"/>
    <w:rsid w:val="00E915D2"/>
    <w:rsid w:val="00E918CD"/>
    <w:rsid w:val="00E919CC"/>
    <w:rsid w:val="00E91A38"/>
    <w:rsid w:val="00E91D06"/>
    <w:rsid w:val="00E91E09"/>
    <w:rsid w:val="00E91F40"/>
    <w:rsid w:val="00E91F48"/>
    <w:rsid w:val="00E91F7A"/>
    <w:rsid w:val="00E91F8A"/>
    <w:rsid w:val="00E9203A"/>
    <w:rsid w:val="00E9207E"/>
    <w:rsid w:val="00E921EE"/>
    <w:rsid w:val="00E92212"/>
    <w:rsid w:val="00E9232B"/>
    <w:rsid w:val="00E923BF"/>
    <w:rsid w:val="00E9248E"/>
    <w:rsid w:val="00E92706"/>
    <w:rsid w:val="00E92755"/>
    <w:rsid w:val="00E9297A"/>
    <w:rsid w:val="00E92A47"/>
    <w:rsid w:val="00E92A69"/>
    <w:rsid w:val="00E92B33"/>
    <w:rsid w:val="00E92B80"/>
    <w:rsid w:val="00E92EA0"/>
    <w:rsid w:val="00E92F5D"/>
    <w:rsid w:val="00E92F60"/>
    <w:rsid w:val="00E930AA"/>
    <w:rsid w:val="00E933FA"/>
    <w:rsid w:val="00E933FF"/>
    <w:rsid w:val="00E9360D"/>
    <w:rsid w:val="00E93780"/>
    <w:rsid w:val="00E937D9"/>
    <w:rsid w:val="00E93AD6"/>
    <w:rsid w:val="00E93C0C"/>
    <w:rsid w:val="00E93DCA"/>
    <w:rsid w:val="00E93EB8"/>
    <w:rsid w:val="00E94088"/>
    <w:rsid w:val="00E940AF"/>
    <w:rsid w:val="00E9411C"/>
    <w:rsid w:val="00E9418C"/>
    <w:rsid w:val="00E943EE"/>
    <w:rsid w:val="00E944E4"/>
    <w:rsid w:val="00E9473F"/>
    <w:rsid w:val="00E94ADC"/>
    <w:rsid w:val="00E94B41"/>
    <w:rsid w:val="00E94B63"/>
    <w:rsid w:val="00E94B78"/>
    <w:rsid w:val="00E94CA4"/>
    <w:rsid w:val="00E94FE9"/>
    <w:rsid w:val="00E950C3"/>
    <w:rsid w:val="00E952C7"/>
    <w:rsid w:val="00E95402"/>
    <w:rsid w:val="00E9591B"/>
    <w:rsid w:val="00E95A51"/>
    <w:rsid w:val="00E95A67"/>
    <w:rsid w:val="00E95A8D"/>
    <w:rsid w:val="00E95C92"/>
    <w:rsid w:val="00E96032"/>
    <w:rsid w:val="00E960E6"/>
    <w:rsid w:val="00E96436"/>
    <w:rsid w:val="00E964F4"/>
    <w:rsid w:val="00E96688"/>
    <w:rsid w:val="00E967BA"/>
    <w:rsid w:val="00E967C3"/>
    <w:rsid w:val="00E967F9"/>
    <w:rsid w:val="00E968F8"/>
    <w:rsid w:val="00E96B8E"/>
    <w:rsid w:val="00E96F7A"/>
    <w:rsid w:val="00E9743C"/>
    <w:rsid w:val="00E97457"/>
    <w:rsid w:val="00E97650"/>
    <w:rsid w:val="00E97721"/>
    <w:rsid w:val="00E9789F"/>
    <w:rsid w:val="00E978A6"/>
    <w:rsid w:val="00E97A4D"/>
    <w:rsid w:val="00E97B30"/>
    <w:rsid w:val="00E97B42"/>
    <w:rsid w:val="00E97C6D"/>
    <w:rsid w:val="00E97C73"/>
    <w:rsid w:val="00E97E8B"/>
    <w:rsid w:val="00EA00DA"/>
    <w:rsid w:val="00EA01AA"/>
    <w:rsid w:val="00EA02E2"/>
    <w:rsid w:val="00EA04FA"/>
    <w:rsid w:val="00EA0813"/>
    <w:rsid w:val="00EA09FD"/>
    <w:rsid w:val="00EA0AF8"/>
    <w:rsid w:val="00EA0D59"/>
    <w:rsid w:val="00EA0FCA"/>
    <w:rsid w:val="00EA100D"/>
    <w:rsid w:val="00EA1050"/>
    <w:rsid w:val="00EA1083"/>
    <w:rsid w:val="00EA1207"/>
    <w:rsid w:val="00EA1266"/>
    <w:rsid w:val="00EA1325"/>
    <w:rsid w:val="00EA1460"/>
    <w:rsid w:val="00EA1470"/>
    <w:rsid w:val="00EA1718"/>
    <w:rsid w:val="00EA1835"/>
    <w:rsid w:val="00EA19D5"/>
    <w:rsid w:val="00EA1B49"/>
    <w:rsid w:val="00EA1BF1"/>
    <w:rsid w:val="00EA1C8B"/>
    <w:rsid w:val="00EA1DC3"/>
    <w:rsid w:val="00EA1F7C"/>
    <w:rsid w:val="00EA214C"/>
    <w:rsid w:val="00EA21FA"/>
    <w:rsid w:val="00EA2584"/>
    <w:rsid w:val="00EA2594"/>
    <w:rsid w:val="00EA2702"/>
    <w:rsid w:val="00EA2972"/>
    <w:rsid w:val="00EA2B17"/>
    <w:rsid w:val="00EA2B67"/>
    <w:rsid w:val="00EA2CD6"/>
    <w:rsid w:val="00EA2D36"/>
    <w:rsid w:val="00EA2D73"/>
    <w:rsid w:val="00EA2E14"/>
    <w:rsid w:val="00EA2E4F"/>
    <w:rsid w:val="00EA3099"/>
    <w:rsid w:val="00EA30F9"/>
    <w:rsid w:val="00EA3115"/>
    <w:rsid w:val="00EA32B3"/>
    <w:rsid w:val="00EA3365"/>
    <w:rsid w:val="00EA339D"/>
    <w:rsid w:val="00EA361D"/>
    <w:rsid w:val="00EA3630"/>
    <w:rsid w:val="00EA3689"/>
    <w:rsid w:val="00EA373E"/>
    <w:rsid w:val="00EA3C03"/>
    <w:rsid w:val="00EA3DBF"/>
    <w:rsid w:val="00EA3E00"/>
    <w:rsid w:val="00EA3F2E"/>
    <w:rsid w:val="00EA3F86"/>
    <w:rsid w:val="00EA4098"/>
    <w:rsid w:val="00EA40C2"/>
    <w:rsid w:val="00EA4113"/>
    <w:rsid w:val="00EA41B5"/>
    <w:rsid w:val="00EA42AB"/>
    <w:rsid w:val="00EA42EB"/>
    <w:rsid w:val="00EA43A2"/>
    <w:rsid w:val="00EA43A9"/>
    <w:rsid w:val="00EA43DF"/>
    <w:rsid w:val="00EA4468"/>
    <w:rsid w:val="00EA4716"/>
    <w:rsid w:val="00EA49B2"/>
    <w:rsid w:val="00EA49C4"/>
    <w:rsid w:val="00EA4CB5"/>
    <w:rsid w:val="00EA4DC9"/>
    <w:rsid w:val="00EA4EC0"/>
    <w:rsid w:val="00EA50F6"/>
    <w:rsid w:val="00EA52B2"/>
    <w:rsid w:val="00EA576A"/>
    <w:rsid w:val="00EA57AC"/>
    <w:rsid w:val="00EA5C6A"/>
    <w:rsid w:val="00EA5DF6"/>
    <w:rsid w:val="00EA5F7E"/>
    <w:rsid w:val="00EA6186"/>
    <w:rsid w:val="00EA638B"/>
    <w:rsid w:val="00EA641C"/>
    <w:rsid w:val="00EA670B"/>
    <w:rsid w:val="00EA672C"/>
    <w:rsid w:val="00EA6B56"/>
    <w:rsid w:val="00EA6BE5"/>
    <w:rsid w:val="00EA6EED"/>
    <w:rsid w:val="00EA70C1"/>
    <w:rsid w:val="00EA734A"/>
    <w:rsid w:val="00EA754A"/>
    <w:rsid w:val="00EA7705"/>
    <w:rsid w:val="00EA7F05"/>
    <w:rsid w:val="00EA7F2D"/>
    <w:rsid w:val="00EA7F55"/>
    <w:rsid w:val="00EB0084"/>
    <w:rsid w:val="00EB0105"/>
    <w:rsid w:val="00EB040E"/>
    <w:rsid w:val="00EB05F0"/>
    <w:rsid w:val="00EB08A9"/>
    <w:rsid w:val="00EB08C7"/>
    <w:rsid w:val="00EB0903"/>
    <w:rsid w:val="00EB0918"/>
    <w:rsid w:val="00EB098D"/>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BF6"/>
    <w:rsid w:val="00EB1CE5"/>
    <w:rsid w:val="00EB221A"/>
    <w:rsid w:val="00EB23DF"/>
    <w:rsid w:val="00EB256E"/>
    <w:rsid w:val="00EB259A"/>
    <w:rsid w:val="00EB2970"/>
    <w:rsid w:val="00EB29E2"/>
    <w:rsid w:val="00EB2A5A"/>
    <w:rsid w:val="00EB2B79"/>
    <w:rsid w:val="00EB2F86"/>
    <w:rsid w:val="00EB3107"/>
    <w:rsid w:val="00EB31EB"/>
    <w:rsid w:val="00EB3306"/>
    <w:rsid w:val="00EB3499"/>
    <w:rsid w:val="00EB35E5"/>
    <w:rsid w:val="00EB3BB8"/>
    <w:rsid w:val="00EB3D64"/>
    <w:rsid w:val="00EB3DAB"/>
    <w:rsid w:val="00EB3E5C"/>
    <w:rsid w:val="00EB3FB6"/>
    <w:rsid w:val="00EB4069"/>
    <w:rsid w:val="00EB4102"/>
    <w:rsid w:val="00EB4309"/>
    <w:rsid w:val="00EB43AE"/>
    <w:rsid w:val="00EB464C"/>
    <w:rsid w:val="00EB46F3"/>
    <w:rsid w:val="00EB49C8"/>
    <w:rsid w:val="00EB4ADE"/>
    <w:rsid w:val="00EB4CDE"/>
    <w:rsid w:val="00EB4CFC"/>
    <w:rsid w:val="00EB4D2C"/>
    <w:rsid w:val="00EB50A2"/>
    <w:rsid w:val="00EB50B7"/>
    <w:rsid w:val="00EB51D5"/>
    <w:rsid w:val="00EB5225"/>
    <w:rsid w:val="00EB5358"/>
    <w:rsid w:val="00EB59E9"/>
    <w:rsid w:val="00EB5A83"/>
    <w:rsid w:val="00EB5DAF"/>
    <w:rsid w:val="00EB5EBF"/>
    <w:rsid w:val="00EB5EE3"/>
    <w:rsid w:val="00EB5F4F"/>
    <w:rsid w:val="00EB61C1"/>
    <w:rsid w:val="00EB6376"/>
    <w:rsid w:val="00EB6448"/>
    <w:rsid w:val="00EB64DB"/>
    <w:rsid w:val="00EB654D"/>
    <w:rsid w:val="00EB68AF"/>
    <w:rsid w:val="00EB68FE"/>
    <w:rsid w:val="00EB69ED"/>
    <w:rsid w:val="00EB6A64"/>
    <w:rsid w:val="00EB6A84"/>
    <w:rsid w:val="00EB6B21"/>
    <w:rsid w:val="00EB6BB5"/>
    <w:rsid w:val="00EB6BDD"/>
    <w:rsid w:val="00EB6E44"/>
    <w:rsid w:val="00EB6F10"/>
    <w:rsid w:val="00EB70A8"/>
    <w:rsid w:val="00EB70EF"/>
    <w:rsid w:val="00EB7207"/>
    <w:rsid w:val="00EB722A"/>
    <w:rsid w:val="00EB7348"/>
    <w:rsid w:val="00EB738E"/>
    <w:rsid w:val="00EB741A"/>
    <w:rsid w:val="00EB7518"/>
    <w:rsid w:val="00EB75AE"/>
    <w:rsid w:val="00EB75F4"/>
    <w:rsid w:val="00EB7814"/>
    <w:rsid w:val="00EB78EF"/>
    <w:rsid w:val="00EB78FD"/>
    <w:rsid w:val="00EB7921"/>
    <w:rsid w:val="00EB799C"/>
    <w:rsid w:val="00EB79DB"/>
    <w:rsid w:val="00EB7A25"/>
    <w:rsid w:val="00EB7CE3"/>
    <w:rsid w:val="00EB7D70"/>
    <w:rsid w:val="00EB7DB9"/>
    <w:rsid w:val="00EC014A"/>
    <w:rsid w:val="00EC0204"/>
    <w:rsid w:val="00EC029F"/>
    <w:rsid w:val="00EC057B"/>
    <w:rsid w:val="00EC05ED"/>
    <w:rsid w:val="00EC090E"/>
    <w:rsid w:val="00EC0E04"/>
    <w:rsid w:val="00EC0E12"/>
    <w:rsid w:val="00EC150E"/>
    <w:rsid w:val="00EC152B"/>
    <w:rsid w:val="00EC1581"/>
    <w:rsid w:val="00EC1614"/>
    <w:rsid w:val="00EC1716"/>
    <w:rsid w:val="00EC1720"/>
    <w:rsid w:val="00EC189F"/>
    <w:rsid w:val="00EC19B9"/>
    <w:rsid w:val="00EC19C2"/>
    <w:rsid w:val="00EC19E6"/>
    <w:rsid w:val="00EC1BEF"/>
    <w:rsid w:val="00EC1D27"/>
    <w:rsid w:val="00EC1D2C"/>
    <w:rsid w:val="00EC22AA"/>
    <w:rsid w:val="00EC22C9"/>
    <w:rsid w:val="00EC2386"/>
    <w:rsid w:val="00EC2797"/>
    <w:rsid w:val="00EC28C2"/>
    <w:rsid w:val="00EC2948"/>
    <w:rsid w:val="00EC2A05"/>
    <w:rsid w:val="00EC2A82"/>
    <w:rsid w:val="00EC2A87"/>
    <w:rsid w:val="00EC2E48"/>
    <w:rsid w:val="00EC2F59"/>
    <w:rsid w:val="00EC31FD"/>
    <w:rsid w:val="00EC34D4"/>
    <w:rsid w:val="00EC35D1"/>
    <w:rsid w:val="00EC3624"/>
    <w:rsid w:val="00EC36B6"/>
    <w:rsid w:val="00EC37FA"/>
    <w:rsid w:val="00EC3805"/>
    <w:rsid w:val="00EC3DE1"/>
    <w:rsid w:val="00EC3E08"/>
    <w:rsid w:val="00EC3FB8"/>
    <w:rsid w:val="00EC411C"/>
    <w:rsid w:val="00EC414F"/>
    <w:rsid w:val="00EC4323"/>
    <w:rsid w:val="00EC46AE"/>
    <w:rsid w:val="00EC496D"/>
    <w:rsid w:val="00EC49A2"/>
    <w:rsid w:val="00EC4A2B"/>
    <w:rsid w:val="00EC4C40"/>
    <w:rsid w:val="00EC4E88"/>
    <w:rsid w:val="00EC4FB0"/>
    <w:rsid w:val="00EC53AA"/>
    <w:rsid w:val="00EC544C"/>
    <w:rsid w:val="00EC54CA"/>
    <w:rsid w:val="00EC55CD"/>
    <w:rsid w:val="00EC56B4"/>
    <w:rsid w:val="00EC56EB"/>
    <w:rsid w:val="00EC595C"/>
    <w:rsid w:val="00EC5C16"/>
    <w:rsid w:val="00EC5D58"/>
    <w:rsid w:val="00EC60B6"/>
    <w:rsid w:val="00EC60BC"/>
    <w:rsid w:val="00EC60FD"/>
    <w:rsid w:val="00EC62C4"/>
    <w:rsid w:val="00EC63ED"/>
    <w:rsid w:val="00EC65E3"/>
    <w:rsid w:val="00EC65F3"/>
    <w:rsid w:val="00EC6699"/>
    <w:rsid w:val="00EC6858"/>
    <w:rsid w:val="00EC689D"/>
    <w:rsid w:val="00EC691E"/>
    <w:rsid w:val="00EC69F8"/>
    <w:rsid w:val="00EC6C29"/>
    <w:rsid w:val="00EC6E53"/>
    <w:rsid w:val="00EC6F50"/>
    <w:rsid w:val="00EC7096"/>
    <w:rsid w:val="00EC70FD"/>
    <w:rsid w:val="00EC7456"/>
    <w:rsid w:val="00EC7488"/>
    <w:rsid w:val="00EC76E0"/>
    <w:rsid w:val="00EC7916"/>
    <w:rsid w:val="00EC79FC"/>
    <w:rsid w:val="00EC7D31"/>
    <w:rsid w:val="00EC7FDE"/>
    <w:rsid w:val="00EC7FE5"/>
    <w:rsid w:val="00ED010D"/>
    <w:rsid w:val="00ED0234"/>
    <w:rsid w:val="00ED0472"/>
    <w:rsid w:val="00ED054F"/>
    <w:rsid w:val="00ED0619"/>
    <w:rsid w:val="00ED06C1"/>
    <w:rsid w:val="00ED06C8"/>
    <w:rsid w:val="00ED0756"/>
    <w:rsid w:val="00ED07BC"/>
    <w:rsid w:val="00ED07F4"/>
    <w:rsid w:val="00ED0801"/>
    <w:rsid w:val="00ED097A"/>
    <w:rsid w:val="00ED0D3F"/>
    <w:rsid w:val="00ED0DAE"/>
    <w:rsid w:val="00ED0FE4"/>
    <w:rsid w:val="00ED103F"/>
    <w:rsid w:val="00ED1128"/>
    <w:rsid w:val="00ED12C2"/>
    <w:rsid w:val="00ED13DF"/>
    <w:rsid w:val="00ED15D4"/>
    <w:rsid w:val="00ED16D8"/>
    <w:rsid w:val="00ED1867"/>
    <w:rsid w:val="00ED1A76"/>
    <w:rsid w:val="00ED1B03"/>
    <w:rsid w:val="00ED1B4D"/>
    <w:rsid w:val="00ED1C9B"/>
    <w:rsid w:val="00ED1DD8"/>
    <w:rsid w:val="00ED1E70"/>
    <w:rsid w:val="00ED1F7A"/>
    <w:rsid w:val="00ED1FE6"/>
    <w:rsid w:val="00ED226C"/>
    <w:rsid w:val="00ED23E4"/>
    <w:rsid w:val="00ED2473"/>
    <w:rsid w:val="00ED25E9"/>
    <w:rsid w:val="00ED267B"/>
    <w:rsid w:val="00ED283B"/>
    <w:rsid w:val="00ED28B9"/>
    <w:rsid w:val="00ED29D5"/>
    <w:rsid w:val="00ED2B81"/>
    <w:rsid w:val="00ED2F5B"/>
    <w:rsid w:val="00ED2F75"/>
    <w:rsid w:val="00ED311E"/>
    <w:rsid w:val="00ED3134"/>
    <w:rsid w:val="00ED33BF"/>
    <w:rsid w:val="00ED345D"/>
    <w:rsid w:val="00ED3685"/>
    <w:rsid w:val="00ED36D7"/>
    <w:rsid w:val="00ED36E8"/>
    <w:rsid w:val="00ED3754"/>
    <w:rsid w:val="00ED3756"/>
    <w:rsid w:val="00ED3BA2"/>
    <w:rsid w:val="00ED3D18"/>
    <w:rsid w:val="00ED405B"/>
    <w:rsid w:val="00ED416C"/>
    <w:rsid w:val="00ED44A5"/>
    <w:rsid w:val="00ED4637"/>
    <w:rsid w:val="00ED46DC"/>
    <w:rsid w:val="00ED46F8"/>
    <w:rsid w:val="00ED473F"/>
    <w:rsid w:val="00ED49D5"/>
    <w:rsid w:val="00ED49E6"/>
    <w:rsid w:val="00ED4C2B"/>
    <w:rsid w:val="00ED4C42"/>
    <w:rsid w:val="00ED4C99"/>
    <w:rsid w:val="00ED4E44"/>
    <w:rsid w:val="00ED4F1A"/>
    <w:rsid w:val="00ED4F8C"/>
    <w:rsid w:val="00ED4FC5"/>
    <w:rsid w:val="00ED518A"/>
    <w:rsid w:val="00ED55CA"/>
    <w:rsid w:val="00ED56BF"/>
    <w:rsid w:val="00ED56C7"/>
    <w:rsid w:val="00ED56CC"/>
    <w:rsid w:val="00ED5728"/>
    <w:rsid w:val="00ED5A64"/>
    <w:rsid w:val="00ED5B0D"/>
    <w:rsid w:val="00ED5C07"/>
    <w:rsid w:val="00ED5D89"/>
    <w:rsid w:val="00ED5F0E"/>
    <w:rsid w:val="00ED5F93"/>
    <w:rsid w:val="00ED60A0"/>
    <w:rsid w:val="00ED612C"/>
    <w:rsid w:val="00ED61D1"/>
    <w:rsid w:val="00ED6286"/>
    <w:rsid w:val="00ED62D2"/>
    <w:rsid w:val="00ED6425"/>
    <w:rsid w:val="00ED673E"/>
    <w:rsid w:val="00ED68F5"/>
    <w:rsid w:val="00ED6AE2"/>
    <w:rsid w:val="00ED6B4F"/>
    <w:rsid w:val="00ED6EBE"/>
    <w:rsid w:val="00ED6EF6"/>
    <w:rsid w:val="00ED6FC7"/>
    <w:rsid w:val="00ED70B0"/>
    <w:rsid w:val="00ED711E"/>
    <w:rsid w:val="00ED7172"/>
    <w:rsid w:val="00ED7342"/>
    <w:rsid w:val="00ED764A"/>
    <w:rsid w:val="00ED77B0"/>
    <w:rsid w:val="00ED784A"/>
    <w:rsid w:val="00ED78E0"/>
    <w:rsid w:val="00ED790E"/>
    <w:rsid w:val="00ED7920"/>
    <w:rsid w:val="00ED799D"/>
    <w:rsid w:val="00ED7A07"/>
    <w:rsid w:val="00ED7A0C"/>
    <w:rsid w:val="00ED7F2D"/>
    <w:rsid w:val="00EE0028"/>
    <w:rsid w:val="00EE0147"/>
    <w:rsid w:val="00EE01BC"/>
    <w:rsid w:val="00EE0309"/>
    <w:rsid w:val="00EE042A"/>
    <w:rsid w:val="00EE04F4"/>
    <w:rsid w:val="00EE069D"/>
    <w:rsid w:val="00EE0769"/>
    <w:rsid w:val="00EE090B"/>
    <w:rsid w:val="00EE0DAE"/>
    <w:rsid w:val="00EE0DCA"/>
    <w:rsid w:val="00EE0E24"/>
    <w:rsid w:val="00EE0E31"/>
    <w:rsid w:val="00EE110B"/>
    <w:rsid w:val="00EE1136"/>
    <w:rsid w:val="00EE12E7"/>
    <w:rsid w:val="00EE1434"/>
    <w:rsid w:val="00EE14F6"/>
    <w:rsid w:val="00EE1592"/>
    <w:rsid w:val="00EE1887"/>
    <w:rsid w:val="00EE18E9"/>
    <w:rsid w:val="00EE1918"/>
    <w:rsid w:val="00EE1B4C"/>
    <w:rsid w:val="00EE1C81"/>
    <w:rsid w:val="00EE1E99"/>
    <w:rsid w:val="00EE1FC8"/>
    <w:rsid w:val="00EE20D1"/>
    <w:rsid w:val="00EE20D8"/>
    <w:rsid w:val="00EE2190"/>
    <w:rsid w:val="00EE2368"/>
    <w:rsid w:val="00EE248B"/>
    <w:rsid w:val="00EE24F1"/>
    <w:rsid w:val="00EE25E0"/>
    <w:rsid w:val="00EE2755"/>
    <w:rsid w:val="00EE2849"/>
    <w:rsid w:val="00EE2857"/>
    <w:rsid w:val="00EE2B48"/>
    <w:rsid w:val="00EE2B86"/>
    <w:rsid w:val="00EE2BAF"/>
    <w:rsid w:val="00EE2CBA"/>
    <w:rsid w:val="00EE2F9C"/>
    <w:rsid w:val="00EE3124"/>
    <w:rsid w:val="00EE31A0"/>
    <w:rsid w:val="00EE3728"/>
    <w:rsid w:val="00EE3CAF"/>
    <w:rsid w:val="00EE3D88"/>
    <w:rsid w:val="00EE4139"/>
    <w:rsid w:val="00EE41DB"/>
    <w:rsid w:val="00EE42B1"/>
    <w:rsid w:val="00EE43E4"/>
    <w:rsid w:val="00EE43F3"/>
    <w:rsid w:val="00EE4440"/>
    <w:rsid w:val="00EE4501"/>
    <w:rsid w:val="00EE455E"/>
    <w:rsid w:val="00EE4B78"/>
    <w:rsid w:val="00EE4EE7"/>
    <w:rsid w:val="00EE5311"/>
    <w:rsid w:val="00EE5541"/>
    <w:rsid w:val="00EE55E7"/>
    <w:rsid w:val="00EE560B"/>
    <w:rsid w:val="00EE565C"/>
    <w:rsid w:val="00EE5A5E"/>
    <w:rsid w:val="00EE5B36"/>
    <w:rsid w:val="00EE5B78"/>
    <w:rsid w:val="00EE5BAF"/>
    <w:rsid w:val="00EE5C92"/>
    <w:rsid w:val="00EE5F6F"/>
    <w:rsid w:val="00EE6105"/>
    <w:rsid w:val="00EE617D"/>
    <w:rsid w:val="00EE643A"/>
    <w:rsid w:val="00EE64D4"/>
    <w:rsid w:val="00EE64DC"/>
    <w:rsid w:val="00EE64F2"/>
    <w:rsid w:val="00EE660A"/>
    <w:rsid w:val="00EE6716"/>
    <w:rsid w:val="00EE67EC"/>
    <w:rsid w:val="00EE6842"/>
    <w:rsid w:val="00EE689A"/>
    <w:rsid w:val="00EE6939"/>
    <w:rsid w:val="00EE69F5"/>
    <w:rsid w:val="00EE6E16"/>
    <w:rsid w:val="00EE72F9"/>
    <w:rsid w:val="00EE7314"/>
    <w:rsid w:val="00EE7701"/>
    <w:rsid w:val="00EE7729"/>
    <w:rsid w:val="00EE7A20"/>
    <w:rsid w:val="00EE7BF4"/>
    <w:rsid w:val="00EE7CD7"/>
    <w:rsid w:val="00EE7EBB"/>
    <w:rsid w:val="00EF00AB"/>
    <w:rsid w:val="00EF0166"/>
    <w:rsid w:val="00EF01CD"/>
    <w:rsid w:val="00EF0405"/>
    <w:rsid w:val="00EF0471"/>
    <w:rsid w:val="00EF06A9"/>
    <w:rsid w:val="00EF08FB"/>
    <w:rsid w:val="00EF09A7"/>
    <w:rsid w:val="00EF0A37"/>
    <w:rsid w:val="00EF0A3B"/>
    <w:rsid w:val="00EF0C0D"/>
    <w:rsid w:val="00EF0FBC"/>
    <w:rsid w:val="00EF10D6"/>
    <w:rsid w:val="00EF11C8"/>
    <w:rsid w:val="00EF1396"/>
    <w:rsid w:val="00EF179F"/>
    <w:rsid w:val="00EF17DF"/>
    <w:rsid w:val="00EF1ADA"/>
    <w:rsid w:val="00EF1C53"/>
    <w:rsid w:val="00EF1CDD"/>
    <w:rsid w:val="00EF1CDF"/>
    <w:rsid w:val="00EF1EE2"/>
    <w:rsid w:val="00EF1F2B"/>
    <w:rsid w:val="00EF205F"/>
    <w:rsid w:val="00EF209F"/>
    <w:rsid w:val="00EF222D"/>
    <w:rsid w:val="00EF2362"/>
    <w:rsid w:val="00EF23D8"/>
    <w:rsid w:val="00EF2611"/>
    <w:rsid w:val="00EF264B"/>
    <w:rsid w:val="00EF28A9"/>
    <w:rsid w:val="00EF28BC"/>
    <w:rsid w:val="00EF28DB"/>
    <w:rsid w:val="00EF2C03"/>
    <w:rsid w:val="00EF2E34"/>
    <w:rsid w:val="00EF2E99"/>
    <w:rsid w:val="00EF2ECF"/>
    <w:rsid w:val="00EF2FF8"/>
    <w:rsid w:val="00EF3089"/>
    <w:rsid w:val="00EF353B"/>
    <w:rsid w:val="00EF3876"/>
    <w:rsid w:val="00EF38AC"/>
    <w:rsid w:val="00EF3905"/>
    <w:rsid w:val="00EF3AED"/>
    <w:rsid w:val="00EF40F4"/>
    <w:rsid w:val="00EF423F"/>
    <w:rsid w:val="00EF4265"/>
    <w:rsid w:val="00EF4267"/>
    <w:rsid w:val="00EF44CB"/>
    <w:rsid w:val="00EF4586"/>
    <w:rsid w:val="00EF47EF"/>
    <w:rsid w:val="00EF48F5"/>
    <w:rsid w:val="00EF4A6D"/>
    <w:rsid w:val="00EF4B06"/>
    <w:rsid w:val="00EF4B4E"/>
    <w:rsid w:val="00EF4CDC"/>
    <w:rsid w:val="00EF4E1B"/>
    <w:rsid w:val="00EF4ECD"/>
    <w:rsid w:val="00EF4F0C"/>
    <w:rsid w:val="00EF4F10"/>
    <w:rsid w:val="00EF4F1F"/>
    <w:rsid w:val="00EF4F42"/>
    <w:rsid w:val="00EF505D"/>
    <w:rsid w:val="00EF5066"/>
    <w:rsid w:val="00EF511A"/>
    <w:rsid w:val="00EF52C6"/>
    <w:rsid w:val="00EF530C"/>
    <w:rsid w:val="00EF532B"/>
    <w:rsid w:val="00EF5362"/>
    <w:rsid w:val="00EF53D5"/>
    <w:rsid w:val="00EF5591"/>
    <w:rsid w:val="00EF55FC"/>
    <w:rsid w:val="00EF5632"/>
    <w:rsid w:val="00EF5B49"/>
    <w:rsid w:val="00EF5C43"/>
    <w:rsid w:val="00EF5C86"/>
    <w:rsid w:val="00EF60AC"/>
    <w:rsid w:val="00EF6215"/>
    <w:rsid w:val="00EF6219"/>
    <w:rsid w:val="00EF6421"/>
    <w:rsid w:val="00EF650B"/>
    <w:rsid w:val="00EF6838"/>
    <w:rsid w:val="00EF6AE8"/>
    <w:rsid w:val="00EF6BFF"/>
    <w:rsid w:val="00EF6C63"/>
    <w:rsid w:val="00EF6EDF"/>
    <w:rsid w:val="00EF735A"/>
    <w:rsid w:val="00EF73E7"/>
    <w:rsid w:val="00EF73EC"/>
    <w:rsid w:val="00EF7403"/>
    <w:rsid w:val="00EF7415"/>
    <w:rsid w:val="00EF7448"/>
    <w:rsid w:val="00EF7500"/>
    <w:rsid w:val="00EF7593"/>
    <w:rsid w:val="00EF775F"/>
    <w:rsid w:val="00EF7897"/>
    <w:rsid w:val="00EF78D7"/>
    <w:rsid w:val="00EF7B55"/>
    <w:rsid w:val="00EF7BF7"/>
    <w:rsid w:val="00EF7BF8"/>
    <w:rsid w:val="00EF7DEC"/>
    <w:rsid w:val="00EF7FA7"/>
    <w:rsid w:val="00F005F4"/>
    <w:rsid w:val="00F008BB"/>
    <w:rsid w:val="00F00A9A"/>
    <w:rsid w:val="00F00E47"/>
    <w:rsid w:val="00F00E87"/>
    <w:rsid w:val="00F00EEA"/>
    <w:rsid w:val="00F00F2B"/>
    <w:rsid w:val="00F0102A"/>
    <w:rsid w:val="00F010B4"/>
    <w:rsid w:val="00F01118"/>
    <w:rsid w:val="00F011E3"/>
    <w:rsid w:val="00F012A3"/>
    <w:rsid w:val="00F0134B"/>
    <w:rsid w:val="00F01528"/>
    <w:rsid w:val="00F0156E"/>
    <w:rsid w:val="00F01B2E"/>
    <w:rsid w:val="00F01DFC"/>
    <w:rsid w:val="00F020F1"/>
    <w:rsid w:val="00F021EE"/>
    <w:rsid w:val="00F0237E"/>
    <w:rsid w:val="00F026EB"/>
    <w:rsid w:val="00F02C4B"/>
    <w:rsid w:val="00F02CEB"/>
    <w:rsid w:val="00F02D3A"/>
    <w:rsid w:val="00F02DD3"/>
    <w:rsid w:val="00F02FF2"/>
    <w:rsid w:val="00F0326B"/>
    <w:rsid w:val="00F032EB"/>
    <w:rsid w:val="00F03320"/>
    <w:rsid w:val="00F03734"/>
    <w:rsid w:val="00F038A5"/>
    <w:rsid w:val="00F03D94"/>
    <w:rsid w:val="00F03F8D"/>
    <w:rsid w:val="00F03FE7"/>
    <w:rsid w:val="00F04152"/>
    <w:rsid w:val="00F041EC"/>
    <w:rsid w:val="00F0435B"/>
    <w:rsid w:val="00F044AD"/>
    <w:rsid w:val="00F044F9"/>
    <w:rsid w:val="00F04659"/>
    <w:rsid w:val="00F046FD"/>
    <w:rsid w:val="00F04761"/>
    <w:rsid w:val="00F048F2"/>
    <w:rsid w:val="00F048FD"/>
    <w:rsid w:val="00F04C6B"/>
    <w:rsid w:val="00F04DE1"/>
    <w:rsid w:val="00F04EDC"/>
    <w:rsid w:val="00F04EE8"/>
    <w:rsid w:val="00F04F0A"/>
    <w:rsid w:val="00F05067"/>
    <w:rsid w:val="00F05249"/>
    <w:rsid w:val="00F0550E"/>
    <w:rsid w:val="00F05AB7"/>
    <w:rsid w:val="00F05E52"/>
    <w:rsid w:val="00F06045"/>
    <w:rsid w:val="00F060F8"/>
    <w:rsid w:val="00F06293"/>
    <w:rsid w:val="00F067A8"/>
    <w:rsid w:val="00F067FD"/>
    <w:rsid w:val="00F0685A"/>
    <w:rsid w:val="00F068B9"/>
    <w:rsid w:val="00F068BE"/>
    <w:rsid w:val="00F06A0C"/>
    <w:rsid w:val="00F06A0D"/>
    <w:rsid w:val="00F06A8F"/>
    <w:rsid w:val="00F06AE4"/>
    <w:rsid w:val="00F06AE5"/>
    <w:rsid w:val="00F06F24"/>
    <w:rsid w:val="00F07039"/>
    <w:rsid w:val="00F07057"/>
    <w:rsid w:val="00F070A0"/>
    <w:rsid w:val="00F076B1"/>
    <w:rsid w:val="00F07970"/>
    <w:rsid w:val="00F07A6C"/>
    <w:rsid w:val="00F07C5E"/>
    <w:rsid w:val="00F07E88"/>
    <w:rsid w:val="00F07EC1"/>
    <w:rsid w:val="00F10029"/>
    <w:rsid w:val="00F1013F"/>
    <w:rsid w:val="00F1017F"/>
    <w:rsid w:val="00F101A3"/>
    <w:rsid w:val="00F104E3"/>
    <w:rsid w:val="00F10697"/>
    <w:rsid w:val="00F108DB"/>
    <w:rsid w:val="00F108FE"/>
    <w:rsid w:val="00F1097A"/>
    <w:rsid w:val="00F10A6E"/>
    <w:rsid w:val="00F10ACC"/>
    <w:rsid w:val="00F10E17"/>
    <w:rsid w:val="00F10EB0"/>
    <w:rsid w:val="00F11013"/>
    <w:rsid w:val="00F110F3"/>
    <w:rsid w:val="00F113AA"/>
    <w:rsid w:val="00F113D4"/>
    <w:rsid w:val="00F11783"/>
    <w:rsid w:val="00F118F4"/>
    <w:rsid w:val="00F119C1"/>
    <w:rsid w:val="00F119CE"/>
    <w:rsid w:val="00F11C39"/>
    <w:rsid w:val="00F11D23"/>
    <w:rsid w:val="00F11D27"/>
    <w:rsid w:val="00F11DD0"/>
    <w:rsid w:val="00F11EC1"/>
    <w:rsid w:val="00F11FE1"/>
    <w:rsid w:val="00F12109"/>
    <w:rsid w:val="00F12129"/>
    <w:rsid w:val="00F12228"/>
    <w:rsid w:val="00F12280"/>
    <w:rsid w:val="00F123D6"/>
    <w:rsid w:val="00F12523"/>
    <w:rsid w:val="00F12780"/>
    <w:rsid w:val="00F127C2"/>
    <w:rsid w:val="00F12812"/>
    <w:rsid w:val="00F12827"/>
    <w:rsid w:val="00F12860"/>
    <w:rsid w:val="00F128B7"/>
    <w:rsid w:val="00F12B42"/>
    <w:rsid w:val="00F12BBA"/>
    <w:rsid w:val="00F12E1D"/>
    <w:rsid w:val="00F12E33"/>
    <w:rsid w:val="00F13252"/>
    <w:rsid w:val="00F132CA"/>
    <w:rsid w:val="00F134A2"/>
    <w:rsid w:val="00F134A8"/>
    <w:rsid w:val="00F13797"/>
    <w:rsid w:val="00F13911"/>
    <w:rsid w:val="00F13C08"/>
    <w:rsid w:val="00F13C90"/>
    <w:rsid w:val="00F13CA7"/>
    <w:rsid w:val="00F13CF6"/>
    <w:rsid w:val="00F13DAD"/>
    <w:rsid w:val="00F13EC5"/>
    <w:rsid w:val="00F13F4F"/>
    <w:rsid w:val="00F14050"/>
    <w:rsid w:val="00F140D5"/>
    <w:rsid w:val="00F141E1"/>
    <w:rsid w:val="00F145AE"/>
    <w:rsid w:val="00F14681"/>
    <w:rsid w:val="00F14691"/>
    <w:rsid w:val="00F14720"/>
    <w:rsid w:val="00F1472D"/>
    <w:rsid w:val="00F14912"/>
    <w:rsid w:val="00F14A85"/>
    <w:rsid w:val="00F14C3B"/>
    <w:rsid w:val="00F14C58"/>
    <w:rsid w:val="00F14E0C"/>
    <w:rsid w:val="00F14F14"/>
    <w:rsid w:val="00F14FF8"/>
    <w:rsid w:val="00F150CF"/>
    <w:rsid w:val="00F1522B"/>
    <w:rsid w:val="00F155CF"/>
    <w:rsid w:val="00F15740"/>
    <w:rsid w:val="00F15767"/>
    <w:rsid w:val="00F15796"/>
    <w:rsid w:val="00F15AD8"/>
    <w:rsid w:val="00F15B7B"/>
    <w:rsid w:val="00F15C79"/>
    <w:rsid w:val="00F15C82"/>
    <w:rsid w:val="00F15F03"/>
    <w:rsid w:val="00F15F2A"/>
    <w:rsid w:val="00F16104"/>
    <w:rsid w:val="00F16510"/>
    <w:rsid w:val="00F16837"/>
    <w:rsid w:val="00F168DB"/>
    <w:rsid w:val="00F16A33"/>
    <w:rsid w:val="00F16B35"/>
    <w:rsid w:val="00F16B51"/>
    <w:rsid w:val="00F16CD9"/>
    <w:rsid w:val="00F16F27"/>
    <w:rsid w:val="00F17395"/>
    <w:rsid w:val="00F174B9"/>
    <w:rsid w:val="00F178C1"/>
    <w:rsid w:val="00F17959"/>
    <w:rsid w:val="00F17C0D"/>
    <w:rsid w:val="00F17D22"/>
    <w:rsid w:val="00F17DC9"/>
    <w:rsid w:val="00F17E11"/>
    <w:rsid w:val="00F17E99"/>
    <w:rsid w:val="00F17FC5"/>
    <w:rsid w:val="00F20293"/>
    <w:rsid w:val="00F2032C"/>
    <w:rsid w:val="00F206DA"/>
    <w:rsid w:val="00F20742"/>
    <w:rsid w:val="00F208A0"/>
    <w:rsid w:val="00F208C8"/>
    <w:rsid w:val="00F20A4E"/>
    <w:rsid w:val="00F20A77"/>
    <w:rsid w:val="00F20AC3"/>
    <w:rsid w:val="00F20C21"/>
    <w:rsid w:val="00F20C49"/>
    <w:rsid w:val="00F20C4B"/>
    <w:rsid w:val="00F20DCE"/>
    <w:rsid w:val="00F20E00"/>
    <w:rsid w:val="00F20E0F"/>
    <w:rsid w:val="00F20E21"/>
    <w:rsid w:val="00F20E99"/>
    <w:rsid w:val="00F21011"/>
    <w:rsid w:val="00F2166B"/>
    <w:rsid w:val="00F218B3"/>
    <w:rsid w:val="00F21A12"/>
    <w:rsid w:val="00F21BDB"/>
    <w:rsid w:val="00F21BE9"/>
    <w:rsid w:val="00F21C18"/>
    <w:rsid w:val="00F21F57"/>
    <w:rsid w:val="00F22077"/>
    <w:rsid w:val="00F22335"/>
    <w:rsid w:val="00F224CD"/>
    <w:rsid w:val="00F2251D"/>
    <w:rsid w:val="00F22579"/>
    <w:rsid w:val="00F227AC"/>
    <w:rsid w:val="00F22ADF"/>
    <w:rsid w:val="00F22C9C"/>
    <w:rsid w:val="00F22E81"/>
    <w:rsid w:val="00F22ED1"/>
    <w:rsid w:val="00F23265"/>
    <w:rsid w:val="00F2330D"/>
    <w:rsid w:val="00F2344A"/>
    <w:rsid w:val="00F234A3"/>
    <w:rsid w:val="00F235EA"/>
    <w:rsid w:val="00F2360C"/>
    <w:rsid w:val="00F23790"/>
    <w:rsid w:val="00F23950"/>
    <w:rsid w:val="00F2395F"/>
    <w:rsid w:val="00F2397B"/>
    <w:rsid w:val="00F23B3A"/>
    <w:rsid w:val="00F23D35"/>
    <w:rsid w:val="00F23E20"/>
    <w:rsid w:val="00F2405B"/>
    <w:rsid w:val="00F240B7"/>
    <w:rsid w:val="00F24342"/>
    <w:rsid w:val="00F245C4"/>
    <w:rsid w:val="00F2461F"/>
    <w:rsid w:val="00F24882"/>
    <w:rsid w:val="00F24BDB"/>
    <w:rsid w:val="00F24F4C"/>
    <w:rsid w:val="00F250E2"/>
    <w:rsid w:val="00F25147"/>
    <w:rsid w:val="00F25182"/>
    <w:rsid w:val="00F254D8"/>
    <w:rsid w:val="00F25517"/>
    <w:rsid w:val="00F25530"/>
    <w:rsid w:val="00F2590C"/>
    <w:rsid w:val="00F259E5"/>
    <w:rsid w:val="00F25A56"/>
    <w:rsid w:val="00F25C60"/>
    <w:rsid w:val="00F25DC4"/>
    <w:rsid w:val="00F25DEE"/>
    <w:rsid w:val="00F25E0D"/>
    <w:rsid w:val="00F25F1E"/>
    <w:rsid w:val="00F26041"/>
    <w:rsid w:val="00F26075"/>
    <w:rsid w:val="00F260F1"/>
    <w:rsid w:val="00F261F3"/>
    <w:rsid w:val="00F26299"/>
    <w:rsid w:val="00F26337"/>
    <w:rsid w:val="00F2636C"/>
    <w:rsid w:val="00F2641B"/>
    <w:rsid w:val="00F268A1"/>
    <w:rsid w:val="00F269DD"/>
    <w:rsid w:val="00F26D35"/>
    <w:rsid w:val="00F26DD9"/>
    <w:rsid w:val="00F26EAB"/>
    <w:rsid w:val="00F26FC8"/>
    <w:rsid w:val="00F2700A"/>
    <w:rsid w:val="00F270EB"/>
    <w:rsid w:val="00F272DB"/>
    <w:rsid w:val="00F27698"/>
    <w:rsid w:val="00F27727"/>
    <w:rsid w:val="00F2784F"/>
    <w:rsid w:val="00F2785C"/>
    <w:rsid w:val="00F279DE"/>
    <w:rsid w:val="00F27B8E"/>
    <w:rsid w:val="00F27BE8"/>
    <w:rsid w:val="00F27D64"/>
    <w:rsid w:val="00F27DC8"/>
    <w:rsid w:val="00F27EF8"/>
    <w:rsid w:val="00F27F23"/>
    <w:rsid w:val="00F27FD2"/>
    <w:rsid w:val="00F30122"/>
    <w:rsid w:val="00F304BE"/>
    <w:rsid w:val="00F304C6"/>
    <w:rsid w:val="00F30512"/>
    <w:rsid w:val="00F3059D"/>
    <w:rsid w:val="00F307EE"/>
    <w:rsid w:val="00F307F6"/>
    <w:rsid w:val="00F308B7"/>
    <w:rsid w:val="00F308EB"/>
    <w:rsid w:val="00F30B5C"/>
    <w:rsid w:val="00F30C10"/>
    <w:rsid w:val="00F30D5C"/>
    <w:rsid w:val="00F30ED6"/>
    <w:rsid w:val="00F30F22"/>
    <w:rsid w:val="00F31128"/>
    <w:rsid w:val="00F311E9"/>
    <w:rsid w:val="00F31274"/>
    <w:rsid w:val="00F31309"/>
    <w:rsid w:val="00F31619"/>
    <w:rsid w:val="00F317E7"/>
    <w:rsid w:val="00F31922"/>
    <w:rsid w:val="00F319D0"/>
    <w:rsid w:val="00F31C70"/>
    <w:rsid w:val="00F31D17"/>
    <w:rsid w:val="00F31ECA"/>
    <w:rsid w:val="00F31FA5"/>
    <w:rsid w:val="00F31FE2"/>
    <w:rsid w:val="00F32040"/>
    <w:rsid w:val="00F3221D"/>
    <w:rsid w:val="00F322D6"/>
    <w:rsid w:val="00F324BA"/>
    <w:rsid w:val="00F3281C"/>
    <w:rsid w:val="00F32AC5"/>
    <w:rsid w:val="00F32B13"/>
    <w:rsid w:val="00F32BE7"/>
    <w:rsid w:val="00F32DD4"/>
    <w:rsid w:val="00F32E5B"/>
    <w:rsid w:val="00F32FDE"/>
    <w:rsid w:val="00F33143"/>
    <w:rsid w:val="00F331F8"/>
    <w:rsid w:val="00F332F7"/>
    <w:rsid w:val="00F33331"/>
    <w:rsid w:val="00F33337"/>
    <w:rsid w:val="00F3342F"/>
    <w:rsid w:val="00F33438"/>
    <w:rsid w:val="00F33513"/>
    <w:rsid w:val="00F3351A"/>
    <w:rsid w:val="00F3353E"/>
    <w:rsid w:val="00F33619"/>
    <w:rsid w:val="00F33655"/>
    <w:rsid w:val="00F33975"/>
    <w:rsid w:val="00F3399C"/>
    <w:rsid w:val="00F33C99"/>
    <w:rsid w:val="00F33CCE"/>
    <w:rsid w:val="00F33DCA"/>
    <w:rsid w:val="00F33EB3"/>
    <w:rsid w:val="00F33F55"/>
    <w:rsid w:val="00F34133"/>
    <w:rsid w:val="00F3417C"/>
    <w:rsid w:val="00F342C4"/>
    <w:rsid w:val="00F344AA"/>
    <w:rsid w:val="00F348FE"/>
    <w:rsid w:val="00F34BE7"/>
    <w:rsid w:val="00F34BED"/>
    <w:rsid w:val="00F34CFA"/>
    <w:rsid w:val="00F34D61"/>
    <w:rsid w:val="00F34D64"/>
    <w:rsid w:val="00F34E55"/>
    <w:rsid w:val="00F3506E"/>
    <w:rsid w:val="00F35084"/>
    <w:rsid w:val="00F3511C"/>
    <w:rsid w:val="00F35200"/>
    <w:rsid w:val="00F3548E"/>
    <w:rsid w:val="00F35776"/>
    <w:rsid w:val="00F3592D"/>
    <w:rsid w:val="00F35A55"/>
    <w:rsid w:val="00F35B12"/>
    <w:rsid w:val="00F35B35"/>
    <w:rsid w:val="00F35BE9"/>
    <w:rsid w:val="00F36236"/>
    <w:rsid w:val="00F36267"/>
    <w:rsid w:val="00F36286"/>
    <w:rsid w:val="00F366D6"/>
    <w:rsid w:val="00F368D8"/>
    <w:rsid w:val="00F369A8"/>
    <w:rsid w:val="00F36AE7"/>
    <w:rsid w:val="00F36C01"/>
    <w:rsid w:val="00F36F0E"/>
    <w:rsid w:val="00F36FD6"/>
    <w:rsid w:val="00F370D9"/>
    <w:rsid w:val="00F370E5"/>
    <w:rsid w:val="00F372AA"/>
    <w:rsid w:val="00F37405"/>
    <w:rsid w:val="00F37482"/>
    <w:rsid w:val="00F37491"/>
    <w:rsid w:val="00F37854"/>
    <w:rsid w:val="00F37BA6"/>
    <w:rsid w:val="00F37C19"/>
    <w:rsid w:val="00F37D0F"/>
    <w:rsid w:val="00F37D3B"/>
    <w:rsid w:val="00F37D8E"/>
    <w:rsid w:val="00F37FB5"/>
    <w:rsid w:val="00F4002A"/>
    <w:rsid w:val="00F400D2"/>
    <w:rsid w:val="00F400FD"/>
    <w:rsid w:val="00F401C1"/>
    <w:rsid w:val="00F401D5"/>
    <w:rsid w:val="00F40459"/>
    <w:rsid w:val="00F404E5"/>
    <w:rsid w:val="00F406ED"/>
    <w:rsid w:val="00F40703"/>
    <w:rsid w:val="00F40755"/>
    <w:rsid w:val="00F407BF"/>
    <w:rsid w:val="00F407DF"/>
    <w:rsid w:val="00F407EB"/>
    <w:rsid w:val="00F408DD"/>
    <w:rsid w:val="00F4096C"/>
    <w:rsid w:val="00F409B4"/>
    <w:rsid w:val="00F409E8"/>
    <w:rsid w:val="00F40AE9"/>
    <w:rsid w:val="00F40C78"/>
    <w:rsid w:val="00F40D72"/>
    <w:rsid w:val="00F40F31"/>
    <w:rsid w:val="00F411A6"/>
    <w:rsid w:val="00F4130A"/>
    <w:rsid w:val="00F41358"/>
    <w:rsid w:val="00F41D1B"/>
    <w:rsid w:val="00F420FC"/>
    <w:rsid w:val="00F42172"/>
    <w:rsid w:val="00F423AE"/>
    <w:rsid w:val="00F424EB"/>
    <w:rsid w:val="00F425C4"/>
    <w:rsid w:val="00F425C8"/>
    <w:rsid w:val="00F426EB"/>
    <w:rsid w:val="00F426F1"/>
    <w:rsid w:val="00F427E0"/>
    <w:rsid w:val="00F428C7"/>
    <w:rsid w:val="00F42958"/>
    <w:rsid w:val="00F42A58"/>
    <w:rsid w:val="00F42A65"/>
    <w:rsid w:val="00F42C9A"/>
    <w:rsid w:val="00F42E94"/>
    <w:rsid w:val="00F43048"/>
    <w:rsid w:val="00F4307E"/>
    <w:rsid w:val="00F43177"/>
    <w:rsid w:val="00F434C3"/>
    <w:rsid w:val="00F438EC"/>
    <w:rsid w:val="00F439A6"/>
    <w:rsid w:val="00F43AA8"/>
    <w:rsid w:val="00F43DE4"/>
    <w:rsid w:val="00F43E9E"/>
    <w:rsid w:val="00F43F70"/>
    <w:rsid w:val="00F440A5"/>
    <w:rsid w:val="00F44514"/>
    <w:rsid w:val="00F44612"/>
    <w:rsid w:val="00F446E2"/>
    <w:rsid w:val="00F4475B"/>
    <w:rsid w:val="00F447E6"/>
    <w:rsid w:val="00F448E7"/>
    <w:rsid w:val="00F44971"/>
    <w:rsid w:val="00F449B5"/>
    <w:rsid w:val="00F449D8"/>
    <w:rsid w:val="00F44D40"/>
    <w:rsid w:val="00F44ECB"/>
    <w:rsid w:val="00F44EE3"/>
    <w:rsid w:val="00F45125"/>
    <w:rsid w:val="00F4521C"/>
    <w:rsid w:val="00F45303"/>
    <w:rsid w:val="00F45666"/>
    <w:rsid w:val="00F4568D"/>
    <w:rsid w:val="00F456B5"/>
    <w:rsid w:val="00F45705"/>
    <w:rsid w:val="00F45728"/>
    <w:rsid w:val="00F45853"/>
    <w:rsid w:val="00F459D1"/>
    <w:rsid w:val="00F45D4D"/>
    <w:rsid w:val="00F45E79"/>
    <w:rsid w:val="00F45EDE"/>
    <w:rsid w:val="00F462DF"/>
    <w:rsid w:val="00F466C0"/>
    <w:rsid w:val="00F4685B"/>
    <w:rsid w:val="00F468C1"/>
    <w:rsid w:val="00F468D5"/>
    <w:rsid w:val="00F469C6"/>
    <w:rsid w:val="00F469C9"/>
    <w:rsid w:val="00F46A21"/>
    <w:rsid w:val="00F46B3E"/>
    <w:rsid w:val="00F46BD6"/>
    <w:rsid w:val="00F46DBE"/>
    <w:rsid w:val="00F47153"/>
    <w:rsid w:val="00F47161"/>
    <w:rsid w:val="00F47347"/>
    <w:rsid w:val="00F47841"/>
    <w:rsid w:val="00F47879"/>
    <w:rsid w:val="00F478F2"/>
    <w:rsid w:val="00F47BD0"/>
    <w:rsid w:val="00F47D56"/>
    <w:rsid w:val="00F47FB5"/>
    <w:rsid w:val="00F47FF4"/>
    <w:rsid w:val="00F50010"/>
    <w:rsid w:val="00F500AF"/>
    <w:rsid w:val="00F50100"/>
    <w:rsid w:val="00F501F0"/>
    <w:rsid w:val="00F50562"/>
    <w:rsid w:val="00F50667"/>
    <w:rsid w:val="00F50A51"/>
    <w:rsid w:val="00F50B38"/>
    <w:rsid w:val="00F50B40"/>
    <w:rsid w:val="00F50B74"/>
    <w:rsid w:val="00F50BAF"/>
    <w:rsid w:val="00F51122"/>
    <w:rsid w:val="00F51291"/>
    <w:rsid w:val="00F512FF"/>
    <w:rsid w:val="00F51431"/>
    <w:rsid w:val="00F51451"/>
    <w:rsid w:val="00F51457"/>
    <w:rsid w:val="00F5160D"/>
    <w:rsid w:val="00F51759"/>
    <w:rsid w:val="00F517A0"/>
    <w:rsid w:val="00F5194A"/>
    <w:rsid w:val="00F5197C"/>
    <w:rsid w:val="00F51A77"/>
    <w:rsid w:val="00F51E4B"/>
    <w:rsid w:val="00F51E66"/>
    <w:rsid w:val="00F51EB5"/>
    <w:rsid w:val="00F51F21"/>
    <w:rsid w:val="00F52119"/>
    <w:rsid w:val="00F52247"/>
    <w:rsid w:val="00F522EB"/>
    <w:rsid w:val="00F5242A"/>
    <w:rsid w:val="00F52583"/>
    <w:rsid w:val="00F52603"/>
    <w:rsid w:val="00F52876"/>
    <w:rsid w:val="00F528FF"/>
    <w:rsid w:val="00F5295F"/>
    <w:rsid w:val="00F52A68"/>
    <w:rsid w:val="00F52B55"/>
    <w:rsid w:val="00F52BCC"/>
    <w:rsid w:val="00F52C2B"/>
    <w:rsid w:val="00F52D5E"/>
    <w:rsid w:val="00F52F05"/>
    <w:rsid w:val="00F52F41"/>
    <w:rsid w:val="00F531E9"/>
    <w:rsid w:val="00F53574"/>
    <w:rsid w:val="00F53604"/>
    <w:rsid w:val="00F53B0F"/>
    <w:rsid w:val="00F53C00"/>
    <w:rsid w:val="00F53DEA"/>
    <w:rsid w:val="00F53EB6"/>
    <w:rsid w:val="00F542A3"/>
    <w:rsid w:val="00F544CD"/>
    <w:rsid w:val="00F545BD"/>
    <w:rsid w:val="00F546D8"/>
    <w:rsid w:val="00F547FA"/>
    <w:rsid w:val="00F548D7"/>
    <w:rsid w:val="00F54A50"/>
    <w:rsid w:val="00F54C8B"/>
    <w:rsid w:val="00F54F95"/>
    <w:rsid w:val="00F55042"/>
    <w:rsid w:val="00F5519F"/>
    <w:rsid w:val="00F55247"/>
    <w:rsid w:val="00F554DA"/>
    <w:rsid w:val="00F555F1"/>
    <w:rsid w:val="00F5565E"/>
    <w:rsid w:val="00F557C6"/>
    <w:rsid w:val="00F557ED"/>
    <w:rsid w:val="00F558C7"/>
    <w:rsid w:val="00F55A8F"/>
    <w:rsid w:val="00F55CB3"/>
    <w:rsid w:val="00F55CED"/>
    <w:rsid w:val="00F55DAB"/>
    <w:rsid w:val="00F55DC5"/>
    <w:rsid w:val="00F5605C"/>
    <w:rsid w:val="00F5609E"/>
    <w:rsid w:val="00F561C2"/>
    <w:rsid w:val="00F56410"/>
    <w:rsid w:val="00F5652D"/>
    <w:rsid w:val="00F56592"/>
    <w:rsid w:val="00F56933"/>
    <w:rsid w:val="00F56977"/>
    <w:rsid w:val="00F56A40"/>
    <w:rsid w:val="00F56E99"/>
    <w:rsid w:val="00F570F8"/>
    <w:rsid w:val="00F571C7"/>
    <w:rsid w:val="00F5737F"/>
    <w:rsid w:val="00F577CA"/>
    <w:rsid w:val="00F5792F"/>
    <w:rsid w:val="00F579FE"/>
    <w:rsid w:val="00F57CE5"/>
    <w:rsid w:val="00F57F68"/>
    <w:rsid w:val="00F57F9E"/>
    <w:rsid w:val="00F60038"/>
    <w:rsid w:val="00F601D2"/>
    <w:rsid w:val="00F60296"/>
    <w:rsid w:val="00F60299"/>
    <w:rsid w:val="00F60317"/>
    <w:rsid w:val="00F60322"/>
    <w:rsid w:val="00F604CA"/>
    <w:rsid w:val="00F607B4"/>
    <w:rsid w:val="00F60837"/>
    <w:rsid w:val="00F608B1"/>
    <w:rsid w:val="00F60BE2"/>
    <w:rsid w:val="00F60D0C"/>
    <w:rsid w:val="00F60DA8"/>
    <w:rsid w:val="00F60E3E"/>
    <w:rsid w:val="00F60FF5"/>
    <w:rsid w:val="00F61100"/>
    <w:rsid w:val="00F611E8"/>
    <w:rsid w:val="00F612BB"/>
    <w:rsid w:val="00F61340"/>
    <w:rsid w:val="00F6145E"/>
    <w:rsid w:val="00F61D25"/>
    <w:rsid w:val="00F62185"/>
    <w:rsid w:val="00F62210"/>
    <w:rsid w:val="00F6233E"/>
    <w:rsid w:val="00F62430"/>
    <w:rsid w:val="00F624EC"/>
    <w:rsid w:val="00F62550"/>
    <w:rsid w:val="00F625E9"/>
    <w:rsid w:val="00F6270F"/>
    <w:rsid w:val="00F62A7F"/>
    <w:rsid w:val="00F62E4C"/>
    <w:rsid w:val="00F6301D"/>
    <w:rsid w:val="00F63084"/>
    <w:rsid w:val="00F631FD"/>
    <w:rsid w:val="00F6355E"/>
    <w:rsid w:val="00F635FA"/>
    <w:rsid w:val="00F63894"/>
    <w:rsid w:val="00F63D62"/>
    <w:rsid w:val="00F63F0B"/>
    <w:rsid w:val="00F64002"/>
    <w:rsid w:val="00F64200"/>
    <w:rsid w:val="00F644B8"/>
    <w:rsid w:val="00F644E4"/>
    <w:rsid w:val="00F64556"/>
    <w:rsid w:val="00F6458D"/>
    <w:rsid w:val="00F6459B"/>
    <w:rsid w:val="00F645FE"/>
    <w:rsid w:val="00F6487A"/>
    <w:rsid w:val="00F6492F"/>
    <w:rsid w:val="00F64A02"/>
    <w:rsid w:val="00F64A6C"/>
    <w:rsid w:val="00F64A6D"/>
    <w:rsid w:val="00F64B06"/>
    <w:rsid w:val="00F64D01"/>
    <w:rsid w:val="00F64E7E"/>
    <w:rsid w:val="00F64E8F"/>
    <w:rsid w:val="00F64ECB"/>
    <w:rsid w:val="00F64F22"/>
    <w:rsid w:val="00F65193"/>
    <w:rsid w:val="00F65335"/>
    <w:rsid w:val="00F654C2"/>
    <w:rsid w:val="00F6568C"/>
    <w:rsid w:val="00F65778"/>
    <w:rsid w:val="00F65815"/>
    <w:rsid w:val="00F65828"/>
    <w:rsid w:val="00F65881"/>
    <w:rsid w:val="00F65886"/>
    <w:rsid w:val="00F6594B"/>
    <w:rsid w:val="00F659C1"/>
    <w:rsid w:val="00F65A28"/>
    <w:rsid w:val="00F65A6E"/>
    <w:rsid w:val="00F65CD6"/>
    <w:rsid w:val="00F65DD1"/>
    <w:rsid w:val="00F65F18"/>
    <w:rsid w:val="00F65F81"/>
    <w:rsid w:val="00F660DF"/>
    <w:rsid w:val="00F66119"/>
    <w:rsid w:val="00F6622D"/>
    <w:rsid w:val="00F667CF"/>
    <w:rsid w:val="00F66815"/>
    <w:rsid w:val="00F668CA"/>
    <w:rsid w:val="00F66B90"/>
    <w:rsid w:val="00F66D79"/>
    <w:rsid w:val="00F66D9C"/>
    <w:rsid w:val="00F66E33"/>
    <w:rsid w:val="00F66E7B"/>
    <w:rsid w:val="00F66F95"/>
    <w:rsid w:val="00F67171"/>
    <w:rsid w:val="00F6725A"/>
    <w:rsid w:val="00F672F8"/>
    <w:rsid w:val="00F67394"/>
    <w:rsid w:val="00F6743B"/>
    <w:rsid w:val="00F6755C"/>
    <w:rsid w:val="00F67618"/>
    <w:rsid w:val="00F67A5A"/>
    <w:rsid w:val="00F67B97"/>
    <w:rsid w:val="00F67C85"/>
    <w:rsid w:val="00F67C9F"/>
    <w:rsid w:val="00F67F9B"/>
    <w:rsid w:val="00F67FAC"/>
    <w:rsid w:val="00F70168"/>
    <w:rsid w:val="00F702CC"/>
    <w:rsid w:val="00F704F0"/>
    <w:rsid w:val="00F7069F"/>
    <w:rsid w:val="00F70733"/>
    <w:rsid w:val="00F7089D"/>
    <w:rsid w:val="00F70989"/>
    <w:rsid w:val="00F70CE0"/>
    <w:rsid w:val="00F70E43"/>
    <w:rsid w:val="00F70F2B"/>
    <w:rsid w:val="00F70FC4"/>
    <w:rsid w:val="00F70FCC"/>
    <w:rsid w:val="00F71255"/>
    <w:rsid w:val="00F7143F"/>
    <w:rsid w:val="00F71457"/>
    <w:rsid w:val="00F71500"/>
    <w:rsid w:val="00F71557"/>
    <w:rsid w:val="00F71563"/>
    <w:rsid w:val="00F715C8"/>
    <w:rsid w:val="00F71713"/>
    <w:rsid w:val="00F718C0"/>
    <w:rsid w:val="00F718E7"/>
    <w:rsid w:val="00F71910"/>
    <w:rsid w:val="00F71965"/>
    <w:rsid w:val="00F7196B"/>
    <w:rsid w:val="00F71A63"/>
    <w:rsid w:val="00F71E24"/>
    <w:rsid w:val="00F71EC3"/>
    <w:rsid w:val="00F72161"/>
    <w:rsid w:val="00F72173"/>
    <w:rsid w:val="00F722D3"/>
    <w:rsid w:val="00F7242A"/>
    <w:rsid w:val="00F724A3"/>
    <w:rsid w:val="00F725D5"/>
    <w:rsid w:val="00F725E5"/>
    <w:rsid w:val="00F7262C"/>
    <w:rsid w:val="00F72791"/>
    <w:rsid w:val="00F72A2B"/>
    <w:rsid w:val="00F72B3D"/>
    <w:rsid w:val="00F72D27"/>
    <w:rsid w:val="00F73011"/>
    <w:rsid w:val="00F730A0"/>
    <w:rsid w:val="00F730E6"/>
    <w:rsid w:val="00F732DD"/>
    <w:rsid w:val="00F735BE"/>
    <w:rsid w:val="00F73684"/>
    <w:rsid w:val="00F736EF"/>
    <w:rsid w:val="00F73858"/>
    <w:rsid w:val="00F73C69"/>
    <w:rsid w:val="00F73D50"/>
    <w:rsid w:val="00F73D76"/>
    <w:rsid w:val="00F73EB1"/>
    <w:rsid w:val="00F74166"/>
    <w:rsid w:val="00F7453D"/>
    <w:rsid w:val="00F747FD"/>
    <w:rsid w:val="00F74A57"/>
    <w:rsid w:val="00F74E46"/>
    <w:rsid w:val="00F74F10"/>
    <w:rsid w:val="00F74FE4"/>
    <w:rsid w:val="00F750D6"/>
    <w:rsid w:val="00F751C3"/>
    <w:rsid w:val="00F756C4"/>
    <w:rsid w:val="00F75F79"/>
    <w:rsid w:val="00F76144"/>
    <w:rsid w:val="00F763D1"/>
    <w:rsid w:val="00F7649C"/>
    <w:rsid w:val="00F764A7"/>
    <w:rsid w:val="00F76521"/>
    <w:rsid w:val="00F7659C"/>
    <w:rsid w:val="00F76810"/>
    <w:rsid w:val="00F7682A"/>
    <w:rsid w:val="00F76979"/>
    <w:rsid w:val="00F7697A"/>
    <w:rsid w:val="00F769CA"/>
    <w:rsid w:val="00F76A89"/>
    <w:rsid w:val="00F76BC4"/>
    <w:rsid w:val="00F76BD0"/>
    <w:rsid w:val="00F76C72"/>
    <w:rsid w:val="00F76E08"/>
    <w:rsid w:val="00F76E57"/>
    <w:rsid w:val="00F77043"/>
    <w:rsid w:val="00F770A4"/>
    <w:rsid w:val="00F7718C"/>
    <w:rsid w:val="00F7726F"/>
    <w:rsid w:val="00F7734E"/>
    <w:rsid w:val="00F773CE"/>
    <w:rsid w:val="00F779DA"/>
    <w:rsid w:val="00F77A87"/>
    <w:rsid w:val="00F77AD5"/>
    <w:rsid w:val="00F77C70"/>
    <w:rsid w:val="00F77D3D"/>
    <w:rsid w:val="00F77DFE"/>
    <w:rsid w:val="00F77E2E"/>
    <w:rsid w:val="00F77EF2"/>
    <w:rsid w:val="00F77F79"/>
    <w:rsid w:val="00F800C9"/>
    <w:rsid w:val="00F80324"/>
    <w:rsid w:val="00F80375"/>
    <w:rsid w:val="00F80443"/>
    <w:rsid w:val="00F806A0"/>
    <w:rsid w:val="00F80A17"/>
    <w:rsid w:val="00F80B05"/>
    <w:rsid w:val="00F80BDE"/>
    <w:rsid w:val="00F810B4"/>
    <w:rsid w:val="00F811B6"/>
    <w:rsid w:val="00F812FA"/>
    <w:rsid w:val="00F8134D"/>
    <w:rsid w:val="00F81575"/>
    <w:rsid w:val="00F8159C"/>
    <w:rsid w:val="00F8170E"/>
    <w:rsid w:val="00F817F8"/>
    <w:rsid w:val="00F8193B"/>
    <w:rsid w:val="00F81948"/>
    <w:rsid w:val="00F81AFC"/>
    <w:rsid w:val="00F81B22"/>
    <w:rsid w:val="00F81B3F"/>
    <w:rsid w:val="00F81BBC"/>
    <w:rsid w:val="00F81CC2"/>
    <w:rsid w:val="00F81FAF"/>
    <w:rsid w:val="00F82324"/>
    <w:rsid w:val="00F827E4"/>
    <w:rsid w:val="00F82822"/>
    <w:rsid w:val="00F8286E"/>
    <w:rsid w:val="00F8291E"/>
    <w:rsid w:val="00F82933"/>
    <w:rsid w:val="00F82ABE"/>
    <w:rsid w:val="00F82B86"/>
    <w:rsid w:val="00F82C48"/>
    <w:rsid w:val="00F83063"/>
    <w:rsid w:val="00F83AFA"/>
    <w:rsid w:val="00F83D9E"/>
    <w:rsid w:val="00F83F9D"/>
    <w:rsid w:val="00F841C2"/>
    <w:rsid w:val="00F84281"/>
    <w:rsid w:val="00F84310"/>
    <w:rsid w:val="00F8460E"/>
    <w:rsid w:val="00F84655"/>
    <w:rsid w:val="00F846B1"/>
    <w:rsid w:val="00F84886"/>
    <w:rsid w:val="00F849A4"/>
    <w:rsid w:val="00F84B14"/>
    <w:rsid w:val="00F84D82"/>
    <w:rsid w:val="00F84DA9"/>
    <w:rsid w:val="00F84E39"/>
    <w:rsid w:val="00F84EB4"/>
    <w:rsid w:val="00F84ED2"/>
    <w:rsid w:val="00F8514D"/>
    <w:rsid w:val="00F85335"/>
    <w:rsid w:val="00F8551B"/>
    <w:rsid w:val="00F8564D"/>
    <w:rsid w:val="00F856E0"/>
    <w:rsid w:val="00F857C0"/>
    <w:rsid w:val="00F85991"/>
    <w:rsid w:val="00F85BA7"/>
    <w:rsid w:val="00F85BE6"/>
    <w:rsid w:val="00F85F1A"/>
    <w:rsid w:val="00F85F71"/>
    <w:rsid w:val="00F85F73"/>
    <w:rsid w:val="00F85FDE"/>
    <w:rsid w:val="00F8620B"/>
    <w:rsid w:val="00F8646A"/>
    <w:rsid w:val="00F86580"/>
    <w:rsid w:val="00F866E9"/>
    <w:rsid w:val="00F867E8"/>
    <w:rsid w:val="00F86A5B"/>
    <w:rsid w:val="00F86C35"/>
    <w:rsid w:val="00F8749B"/>
    <w:rsid w:val="00F87D5D"/>
    <w:rsid w:val="00F87DE4"/>
    <w:rsid w:val="00F87F01"/>
    <w:rsid w:val="00F87F49"/>
    <w:rsid w:val="00F90045"/>
    <w:rsid w:val="00F90360"/>
    <w:rsid w:val="00F905AE"/>
    <w:rsid w:val="00F9069C"/>
    <w:rsid w:val="00F906EE"/>
    <w:rsid w:val="00F90973"/>
    <w:rsid w:val="00F90BA8"/>
    <w:rsid w:val="00F90DBB"/>
    <w:rsid w:val="00F90E62"/>
    <w:rsid w:val="00F912DF"/>
    <w:rsid w:val="00F9156C"/>
    <w:rsid w:val="00F91622"/>
    <w:rsid w:val="00F9174E"/>
    <w:rsid w:val="00F91950"/>
    <w:rsid w:val="00F91C0C"/>
    <w:rsid w:val="00F91DA0"/>
    <w:rsid w:val="00F91F29"/>
    <w:rsid w:val="00F9218D"/>
    <w:rsid w:val="00F92231"/>
    <w:rsid w:val="00F923B0"/>
    <w:rsid w:val="00F923DB"/>
    <w:rsid w:val="00F92579"/>
    <w:rsid w:val="00F9260D"/>
    <w:rsid w:val="00F92650"/>
    <w:rsid w:val="00F92665"/>
    <w:rsid w:val="00F927F2"/>
    <w:rsid w:val="00F9282F"/>
    <w:rsid w:val="00F92832"/>
    <w:rsid w:val="00F92888"/>
    <w:rsid w:val="00F92991"/>
    <w:rsid w:val="00F92B0F"/>
    <w:rsid w:val="00F92BC4"/>
    <w:rsid w:val="00F92C07"/>
    <w:rsid w:val="00F92C6F"/>
    <w:rsid w:val="00F9304D"/>
    <w:rsid w:val="00F93396"/>
    <w:rsid w:val="00F933E8"/>
    <w:rsid w:val="00F9355B"/>
    <w:rsid w:val="00F9364A"/>
    <w:rsid w:val="00F93703"/>
    <w:rsid w:val="00F93956"/>
    <w:rsid w:val="00F93AE0"/>
    <w:rsid w:val="00F93BD7"/>
    <w:rsid w:val="00F93CB5"/>
    <w:rsid w:val="00F93E53"/>
    <w:rsid w:val="00F94072"/>
    <w:rsid w:val="00F940EE"/>
    <w:rsid w:val="00F9432B"/>
    <w:rsid w:val="00F943E5"/>
    <w:rsid w:val="00F94825"/>
    <w:rsid w:val="00F94887"/>
    <w:rsid w:val="00F94939"/>
    <w:rsid w:val="00F949D5"/>
    <w:rsid w:val="00F94AAC"/>
    <w:rsid w:val="00F94B51"/>
    <w:rsid w:val="00F94CC7"/>
    <w:rsid w:val="00F94E1C"/>
    <w:rsid w:val="00F94E4C"/>
    <w:rsid w:val="00F94ECB"/>
    <w:rsid w:val="00F9526E"/>
    <w:rsid w:val="00F95527"/>
    <w:rsid w:val="00F95DB2"/>
    <w:rsid w:val="00F95E73"/>
    <w:rsid w:val="00F9635C"/>
    <w:rsid w:val="00F9667F"/>
    <w:rsid w:val="00F96682"/>
    <w:rsid w:val="00F96737"/>
    <w:rsid w:val="00F96B0D"/>
    <w:rsid w:val="00F96C0C"/>
    <w:rsid w:val="00F96C5B"/>
    <w:rsid w:val="00F96DD6"/>
    <w:rsid w:val="00F96F15"/>
    <w:rsid w:val="00F96F58"/>
    <w:rsid w:val="00F97157"/>
    <w:rsid w:val="00F973B9"/>
    <w:rsid w:val="00F97591"/>
    <w:rsid w:val="00F9760E"/>
    <w:rsid w:val="00F978E6"/>
    <w:rsid w:val="00F97AFB"/>
    <w:rsid w:val="00F97B12"/>
    <w:rsid w:val="00F97B71"/>
    <w:rsid w:val="00F97BB0"/>
    <w:rsid w:val="00F97CB8"/>
    <w:rsid w:val="00F97D77"/>
    <w:rsid w:val="00F97E90"/>
    <w:rsid w:val="00FA000D"/>
    <w:rsid w:val="00FA00A3"/>
    <w:rsid w:val="00FA02A2"/>
    <w:rsid w:val="00FA02C9"/>
    <w:rsid w:val="00FA02F9"/>
    <w:rsid w:val="00FA0542"/>
    <w:rsid w:val="00FA066A"/>
    <w:rsid w:val="00FA0782"/>
    <w:rsid w:val="00FA07A9"/>
    <w:rsid w:val="00FA0932"/>
    <w:rsid w:val="00FA0BF3"/>
    <w:rsid w:val="00FA0D27"/>
    <w:rsid w:val="00FA0D3A"/>
    <w:rsid w:val="00FA0E83"/>
    <w:rsid w:val="00FA1072"/>
    <w:rsid w:val="00FA10C9"/>
    <w:rsid w:val="00FA118A"/>
    <w:rsid w:val="00FA14DF"/>
    <w:rsid w:val="00FA154C"/>
    <w:rsid w:val="00FA16FB"/>
    <w:rsid w:val="00FA1922"/>
    <w:rsid w:val="00FA1987"/>
    <w:rsid w:val="00FA19FE"/>
    <w:rsid w:val="00FA1E22"/>
    <w:rsid w:val="00FA1E62"/>
    <w:rsid w:val="00FA20A9"/>
    <w:rsid w:val="00FA23C7"/>
    <w:rsid w:val="00FA280B"/>
    <w:rsid w:val="00FA28C2"/>
    <w:rsid w:val="00FA29C7"/>
    <w:rsid w:val="00FA2A1E"/>
    <w:rsid w:val="00FA2B46"/>
    <w:rsid w:val="00FA2DD0"/>
    <w:rsid w:val="00FA2E6A"/>
    <w:rsid w:val="00FA2F23"/>
    <w:rsid w:val="00FA3016"/>
    <w:rsid w:val="00FA308D"/>
    <w:rsid w:val="00FA3095"/>
    <w:rsid w:val="00FA30E8"/>
    <w:rsid w:val="00FA3290"/>
    <w:rsid w:val="00FA32C1"/>
    <w:rsid w:val="00FA343F"/>
    <w:rsid w:val="00FA35D0"/>
    <w:rsid w:val="00FA369A"/>
    <w:rsid w:val="00FA388C"/>
    <w:rsid w:val="00FA38C1"/>
    <w:rsid w:val="00FA3900"/>
    <w:rsid w:val="00FA3D8C"/>
    <w:rsid w:val="00FA3FE6"/>
    <w:rsid w:val="00FA4034"/>
    <w:rsid w:val="00FA4038"/>
    <w:rsid w:val="00FA4099"/>
    <w:rsid w:val="00FA40BC"/>
    <w:rsid w:val="00FA4131"/>
    <w:rsid w:val="00FA4226"/>
    <w:rsid w:val="00FA43C0"/>
    <w:rsid w:val="00FA4561"/>
    <w:rsid w:val="00FA469C"/>
    <w:rsid w:val="00FA48D8"/>
    <w:rsid w:val="00FA4A7F"/>
    <w:rsid w:val="00FA4D24"/>
    <w:rsid w:val="00FA4E8F"/>
    <w:rsid w:val="00FA4FAB"/>
    <w:rsid w:val="00FA5623"/>
    <w:rsid w:val="00FA57D3"/>
    <w:rsid w:val="00FA5930"/>
    <w:rsid w:val="00FA599A"/>
    <w:rsid w:val="00FA59E7"/>
    <w:rsid w:val="00FA5AD4"/>
    <w:rsid w:val="00FA5B42"/>
    <w:rsid w:val="00FA5B6C"/>
    <w:rsid w:val="00FA5BDE"/>
    <w:rsid w:val="00FA5D4A"/>
    <w:rsid w:val="00FA5D97"/>
    <w:rsid w:val="00FA5EA8"/>
    <w:rsid w:val="00FA6017"/>
    <w:rsid w:val="00FA6189"/>
    <w:rsid w:val="00FA6424"/>
    <w:rsid w:val="00FA649E"/>
    <w:rsid w:val="00FA6577"/>
    <w:rsid w:val="00FA65A5"/>
    <w:rsid w:val="00FA6999"/>
    <w:rsid w:val="00FA6B7F"/>
    <w:rsid w:val="00FA7067"/>
    <w:rsid w:val="00FA7347"/>
    <w:rsid w:val="00FA7661"/>
    <w:rsid w:val="00FA76DD"/>
    <w:rsid w:val="00FA7897"/>
    <w:rsid w:val="00FA78F2"/>
    <w:rsid w:val="00FA7914"/>
    <w:rsid w:val="00FA7E87"/>
    <w:rsid w:val="00FA7EBE"/>
    <w:rsid w:val="00FA7F1D"/>
    <w:rsid w:val="00FB01D7"/>
    <w:rsid w:val="00FB02F2"/>
    <w:rsid w:val="00FB02F4"/>
    <w:rsid w:val="00FB0328"/>
    <w:rsid w:val="00FB0475"/>
    <w:rsid w:val="00FB0745"/>
    <w:rsid w:val="00FB0B94"/>
    <w:rsid w:val="00FB0DBA"/>
    <w:rsid w:val="00FB10CA"/>
    <w:rsid w:val="00FB1262"/>
    <w:rsid w:val="00FB12EF"/>
    <w:rsid w:val="00FB1328"/>
    <w:rsid w:val="00FB1480"/>
    <w:rsid w:val="00FB150D"/>
    <w:rsid w:val="00FB151D"/>
    <w:rsid w:val="00FB163E"/>
    <w:rsid w:val="00FB188A"/>
    <w:rsid w:val="00FB19AB"/>
    <w:rsid w:val="00FB1F14"/>
    <w:rsid w:val="00FB1FF5"/>
    <w:rsid w:val="00FB206D"/>
    <w:rsid w:val="00FB20C8"/>
    <w:rsid w:val="00FB2270"/>
    <w:rsid w:val="00FB237F"/>
    <w:rsid w:val="00FB2582"/>
    <w:rsid w:val="00FB2720"/>
    <w:rsid w:val="00FB2811"/>
    <w:rsid w:val="00FB2890"/>
    <w:rsid w:val="00FB28B9"/>
    <w:rsid w:val="00FB2B6F"/>
    <w:rsid w:val="00FB2C6E"/>
    <w:rsid w:val="00FB2C8C"/>
    <w:rsid w:val="00FB2D87"/>
    <w:rsid w:val="00FB2F96"/>
    <w:rsid w:val="00FB3086"/>
    <w:rsid w:val="00FB31ED"/>
    <w:rsid w:val="00FB324F"/>
    <w:rsid w:val="00FB32F6"/>
    <w:rsid w:val="00FB3664"/>
    <w:rsid w:val="00FB394E"/>
    <w:rsid w:val="00FB3FE8"/>
    <w:rsid w:val="00FB414B"/>
    <w:rsid w:val="00FB41BF"/>
    <w:rsid w:val="00FB42DD"/>
    <w:rsid w:val="00FB443F"/>
    <w:rsid w:val="00FB4548"/>
    <w:rsid w:val="00FB4AE1"/>
    <w:rsid w:val="00FB4BF8"/>
    <w:rsid w:val="00FB4E6B"/>
    <w:rsid w:val="00FB4EE7"/>
    <w:rsid w:val="00FB4EE9"/>
    <w:rsid w:val="00FB4F19"/>
    <w:rsid w:val="00FB4F27"/>
    <w:rsid w:val="00FB4F64"/>
    <w:rsid w:val="00FB4F85"/>
    <w:rsid w:val="00FB4F9D"/>
    <w:rsid w:val="00FB4FD8"/>
    <w:rsid w:val="00FB513A"/>
    <w:rsid w:val="00FB516A"/>
    <w:rsid w:val="00FB51B7"/>
    <w:rsid w:val="00FB538B"/>
    <w:rsid w:val="00FB5454"/>
    <w:rsid w:val="00FB5503"/>
    <w:rsid w:val="00FB55DC"/>
    <w:rsid w:val="00FB5836"/>
    <w:rsid w:val="00FB5842"/>
    <w:rsid w:val="00FB58AB"/>
    <w:rsid w:val="00FB5D28"/>
    <w:rsid w:val="00FB5F28"/>
    <w:rsid w:val="00FB63B4"/>
    <w:rsid w:val="00FB645F"/>
    <w:rsid w:val="00FB6499"/>
    <w:rsid w:val="00FB6573"/>
    <w:rsid w:val="00FB65A3"/>
    <w:rsid w:val="00FB674E"/>
    <w:rsid w:val="00FB6A89"/>
    <w:rsid w:val="00FB6BA6"/>
    <w:rsid w:val="00FB6CF3"/>
    <w:rsid w:val="00FB6EBF"/>
    <w:rsid w:val="00FB7118"/>
    <w:rsid w:val="00FB71A9"/>
    <w:rsid w:val="00FB7578"/>
    <w:rsid w:val="00FB75B3"/>
    <w:rsid w:val="00FB769E"/>
    <w:rsid w:val="00FB7785"/>
    <w:rsid w:val="00FB7881"/>
    <w:rsid w:val="00FB79DF"/>
    <w:rsid w:val="00FB7A9D"/>
    <w:rsid w:val="00FB7B23"/>
    <w:rsid w:val="00FB7BEB"/>
    <w:rsid w:val="00FB7F75"/>
    <w:rsid w:val="00FC003C"/>
    <w:rsid w:val="00FC0104"/>
    <w:rsid w:val="00FC02B0"/>
    <w:rsid w:val="00FC032E"/>
    <w:rsid w:val="00FC0593"/>
    <w:rsid w:val="00FC0596"/>
    <w:rsid w:val="00FC05E1"/>
    <w:rsid w:val="00FC06CC"/>
    <w:rsid w:val="00FC0992"/>
    <w:rsid w:val="00FC0D01"/>
    <w:rsid w:val="00FC0DA8"/>
    <w:rsid w:val="00FC0DF7"/>
    <w:rsid w:val="00FC0E63"/>
    <w:rsid w:val="00FC0E9A"/>
    <w:rsid w:val="00FC1649"/>
    <w:rsid w:val="00FC17E3"/>
    <w:rsid w:val="00FC186E"/>
    <w:rsid w:val="00FC18A6"/>
    <w:rsid w:val="00FC18B8"/>
    <w:rsid w:val="00FC1B6F"/>
    <w:rsid w:val="00FC1D49"/>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A66"/>
    <w:rsid w:val="00FC3AD6"/>
    <w:rsid w:val="00FC3B20"/>
    <w:rsid w:val="00FC3BB2"/>
    <w:rsid w:val="00FC3C93"/>
    <w:rsid w:val="00FC3E5C"/>
    <w:rsid w:val="00FC3EFE"/>
    <w:rsid w:val="00FC401C"/>
    <w:rsid w:val="00FC4052"/>
    <w:rsid w:val="00FC42CD"/>
    <w:rsid w:val="00FC43A1"/>
    <w:rsid w:val="00FC44BB"/>
    <w:rsid w:val="00FC4600"/>
    <w:rsid w:val="00FC4765"/>
    <w:rsid w:val="00FC47B4"/>
    <w:rsid w:val="00FC4816"/>
    <w:rsid w:val="00FC4A1F"/>
    <w:rsid w:val="00FC4A5C"/>
    <w:rsid w:val="00FC4BE4"/>
    <w:rsid w:val="00FC4E06"/>
    <w:rsid w:val="00FC4F5B"/>
    <w:rsid w:val="00FC4FEB"/>
    <w:rsid w:val="00FC52D9"/>
    <w:rsid w:val="00FC54B8"/>
    <w:rsid w:val="00FC5602"/>
    <w:rsid w:val="00FC56E5"/>
    <w:rsid w:val="00FC579F"/>
    <w:rsid w:val="00FC5812"/>
    <w:rsid w:val="00FC5B90"/>
    <w:rsid w:val="00FC5E00"/>
    <w:rsid w:val="00FC6228"/>
    <w:rsid w:val="00FC622D"/>
    <w:rsid w:val="00FC6240"/>
    <w:rsid w:val="00FC628F"/>
    <w:rsid w:val="00FC635B"/>
    <w:rsid w:val="00FC6374"/>
    <w:rsid w:val="00FC65DC"/>
    <w:rsid w:val="00FC6854"/>
    <w:rsid w:val="00FC6928"/>
    <w:rsid w:val="00FC6986"/>
    <w:rsid w:val="00FC6B56"/>
    <w:rsid w:val="00FC6E07"/>
    <w:rsid w:val="00FC6FA8"/>
    <w:rsid w:val="00FC724C"/>
    <w:rsid w:val="00FC7266"/>
    <w:rsid w:val="00FC73B1"/>
    <w:rsid w:val="00FC7489"/>
    <w:rsid w:val="00FC7604"/>
    <w:rsid w:val="00FC7635"/>
    <w:rsid w:val="00FC7792"/>
    <w:rsid w:val="00FC77AC"/>
    <w:rsid w:val="00FC7927"/>
    <w:rsid w:val="00FC7BA8"/>
    <w:rsid w:val="00FC7F32"/>
    <w:rsid w:val="00FC7FA9"/>
    <w:rsid w:val="00FD0088"/>
    <w:rsid w:val="00FD0358"/>
    <w:rsid w:val="00FD04E9"/>
    <w:rsid w:val="00FD0781"/>
    <w:rsid w:val="00FD0859"/>
    <w:rsid w:val="00FD0D40"/>
    <w:rsid w:val="00FD0F2A"/>
    <w:rsid w:val="00FD0F77"/>
    <w:rsid w:val="00FD10FE"/>
    <w:rsid w:val="00FD11D7"/>
    <w:rsid w:val="00FD1395"/>
    <w:rsid w:val="00FD1422"/>
    <w:rsid w:val="00FD143F"/>
    <w:rsid w:val="00FD14AF"/>
    <w:rsid w:val="00FD158D"/>
    <w:rsid w:val="00FD173C"/>
    <w:rsid w:val="00FD1747"/>
    <w:rsid w:val="00FD17C5"/>
    <w:rsid w:val="00FD1836"/>
    <w:rsid w:val="00FD1929"/>
    <w:rsid w:val="00FD192E"/>
    <w:rsid w:val="00FD1947"/>
    <w:rsid w:val="00FD1AC2"/>
    <w:rsid w:val="00FD1B4C"/>
    <w:rsid w:val="00FD1B5C"/>
    <w:rsid w:val="00FD1BE0"/>
    <w:rsid w:val="00FD1C54"/>
    <w:rsid w:val="00FD1E66"/>
    <w:rsid w:val="00FD21C7"/>
    <w:rsid w:val="00FD2305"/>
    <w:rsid w:val="00FD2A89"/>
    <w:rsid w:val="00FD2B03"/>
    <w:rsid w:val="00FD2CAF"/>
    <w:rsid w:val="00FD2D76"/>
    <w:rsid w:val="00FD2DAA"/>
    <w:rsid w:val="00FD2F7E"/>
    <w:rsid w:val="00FD2F95"/>
    <w:rsid w:val="00FD2FEA"/>
    <w:rsid w:val="00FD31DD"/>
    <w:rsid w:val="00FD31E9"/>
    <w:rsid w:val="00FD33C2"/>
    <w:rsid w:val="00FD35E0"/>
    <w:rsid w:val="00FD36D3"/>
    <w:rsid w:val="00FD3837"/>
    <w:rsid w:val="00FD390D"/>
    <w:rsid w:val="00FD3A9B"/>
    <w:rsid w:val="00FD3F4E"/>
    <w:rsid w:val="00FD3F98"/>
    <w:rsid w:val="00FD4080"/>
    <w:rsid w:val="00FD4097"/>
    <w:rsid w:val="00FD411E"/>
    <w:rsid w:val="00FD41B9"/>
    <w:rsid w:val="00FD4337"/>
    <w:rsid w:val="00FD43F9"/>
    <w:rsid w:val="00FD44CF"/>
    <w:rsid w:val="00FD4A29"/>
    <w:rsid w:val="00FD4CA9"/>
    <w:rsid w:val="00FD4F7B"/>
    <w:rsid w:val="00FD5108"/>
    <w:rsid w:val="00FD528B"/>
    <w:rsid w:val="00FD55C0"/>
    <w:rsid w:val="00FD566B"/>
    <w:rsid w:val="00FD5782"/>
    <w:rsid w:val="00FD57BA"/>
    <w:rsid w:val="00FD580B"/>
    <w:rsid w:val="00FD5B05"/>
    <w:rsid w:val="00FD5DBD"/>
    <w:rsid w:val="00FD5DC6"/>
    <w:rsid w:val="00FD5E7F"/>
    <w:rsid w:val="00FD5F64"/>
    <w:rsid w:val="00FD6054"/>
    <w:rsid w:val="00FD61F9"/>
    <w:rsid w:val="00FD620D"/>
    <w:rsid w:val="00FD6738"/>
    <w:rsid w:val="00FD6957"/>
    <w:rsid w:val="00FD6B79"/>
    <w:rsid w:val="00FD6B8E"/>
    <w:rsid w:val="00FD6F60"/>
    <w:rsid w:val="00FD703D"/>
    <w:rsid w:val="00FD70DE"/>
    <w:rsid w:val="00FD7237"/>
    <w:rsid w:val="00FD72C7"/>
    <w:rsid w:val="00FD7484"/>
    <w:rsid w:val="00FD74A1"/>
    <w:rsid w:val="00FD74DF"/>
    <w:rsid w:val="00FD772E"/>
    <w:rsid w:val="00FD7B98"/>
    <w:rsid w:val="00FD7C63"/>
    <w:rsid w:val="00FD7C86"/>
    <w:rsid w:val="00FD7F13"/>
    <w:rsid w:val="00FE0034"/>
    <w:rsid w:val="00FE0301"/>
    <w:rsid w:val="00FE03C4"/>
    <w:rsid w:val="00FE0419"/>
    <w:rsid w:val="00FE06C7"/>
    <w:rsid w:val="00FE06CD"/>
    <w:rsid w:val="00FE09A4"/>
    <w:rsid w:val="00FE0A63"/>
    <w:rsid w:val="00FE0C38"/>
    <w:rsid w:val="00FE0C3E"/>
    <w:rsid w:val="00FE0E1C"/>
    <w:rsid w:val="00FE1311"/>
    <w:rsid w:val="00FE136E"/>
    <w:rsid w:val="00FE1591"/>
    <w:rsid w:val="00FE171F"/>
    <w:rsid w:val="00FE173C"/>
    <w:rsid w:val="00FE1774"/>
    <w:rsid w:val="00FE17F6"/>
    <w:rsid w:val="00FE1974"/>
    <w:rsid w:val="00FE1A4D"/>
    <w:rsid w:val="00FE1B53"/>
    <w:rsid w:val="00FE1C9F"/>
    <w:rsid w:val="00FE1D59"/>
    <w:rsid w:val="00FE1F46"/>
    <w:rsid w:val="00FE1FCC"/>
    <w:rsid w:val="00FE20A5"/>
    <w:rsid w:val="00FE2158"/>
    <w:rsid w:val="00FE21E1"/>
    <w:rsid w:val="00FE2230"/>
    <w:rsid w:val="00FE2318"/>
    <w:rsid w:val="00FE2327"/>
    <w:rsid w:val="00FE2449"/>
    <w:rsid w:val="00FE24D2"/>
    <w:rsid w:val="00FE2762"/>
    <w:rsid w:val="00FE2771"/>
    <w:rsid w:val="00FE2870"/>
    <w:rsid w:val="00FE2929"/>
    <w:rsid w:val="00FE2BCB"/>
    <w:rsid w:val="00FE2CD7"/>
    <w:rsid w:val="00FE3234"/>
    <w:rsid w:val="00FE3298"/>
    <w:rsid w:val="00FE3994"/>
    <w:rsid w:val="00FE3B1D"/>
    <w:rsid w:val="00FE3BA7"/>
    <w:rsid w:val="00FE3CC0"/>
    <w:rsid w:val="00FE3D12"/>
    <w:rsid w:val="00FE3D59"/>
    <w:rsid w:val="00FE3DF3"/>
    <w:rsid w:val="00FE3FAB"/>
    <w:rsid w:val="00FE410F"/>
    <w:rsid w:val="00FE4206"/>
    <w:rsid w:val="00FE4382"/>
    <w:rsid w:val="00FE4561"/>
    <w:rsid w:val="00FE461B"/>
    <w:rsid w:val="00FE47A1"/>
    <w:rsid w:val="00FE48BC"/>
    <w:rsid w:val="00FE49D6"/>
    <w:rsid w:val="00FE4CC4"/>
    <w:rsid w:val="00FE4F1D"/>
    <w:rsid w:val="00FE5133"/>
    <w:rsid w:val="00FE5536"/>
    <w:rsid w:val="00FE5681"/>
    <w:rsid w:val="00FE5848"/>
    <w:rsid w:val="00FE59D1"/>
    <w:rsid w:val="00FE5A16"/>
    <w:rsid w:val="00FE5B1C"/>
    <w:rsid w:val="00FE5BAB"/>
    <w:rsid w:val="00FE5DE3"/>
    <w:rsid w:val="00FE5DED"/>
    <w:rsid w:val="00FE5E0A"/>
    <w:rsid w:val="00FE6016"/>
    <w:rsid w:val="00FE6254"/>
    <w:rsid w:val="00FE63B3"/>
    <w:rsid w:val="00FE6402"/>
    <w:rsid w:val="00FE64B3"/>
    <w:rsid w:val="00FE657B"/>
    <w:rsid w:val="00FE65BD"/>
    <w:rsid w:val="00FE662D"/>
    <w:rsid w:val="00FE6969"/>
    <w:rsid w:val="00FE6A1F"/>
    <w:rsid w:val="00FE6AD7"/>
    <w:rsid w:val="00FE6B82"/>
    <w:rsid w:val="00FE6D2D"/>
    <w:rsid w:val="00FE6FDB"/>
    <w:rsid w:val="00FE6FDD"/>
    <w:rsid w:val="00FE7092"/>
    <w:rsid w:val="00FE71C7"/>
    <w:rsid w:val="00FE7269"/>
    <w:rsid w:val="00FE731E"/>
    <w:rsid w:val="00FE7351"/>
    <w:rsid w:val="00FE73AA"/>
    <w:rsid w:val="00FE7488"/>
    <w:rsid w:val="00FE75A9"/>
    <w:rsid w:val="00FE7781"/>
    <w:rsid w:val="00FE7CB2"/>
    <w:rsid w:val="00FE7CF2"/>
    <w:rsid w:val="00FE7D0A"/>
    <w:rsid w:val="00FE7F05"/>
    <w:rsid w:val="00FE7F87"/>
    <w:rsid w:val="00FF029E"/>
    <w:rsid w:val="00FF0485"/>
    <w:rsid w:val="00FF066E"/>
    <w:rsid w:val="00FF0760"/>
    <w:rsid w:val="00FF0906"/>
    <w:rsid w:val="00FF090B"/>
    <w:rsid w:val="00FF0A21"/>
    <w:rsid w:val="00FF0B95"/>
    <w:rsid w:val="00FF0CDA"/>
    <w:rsid w:val="00FF0CE3"/>
    <w:rsid w:val="00FF0D64"/>
    <w:rsid w:val="00FF13DD"/>
    <w:rsid w:val="00FF155D"/>
    <w:rsid w:val="00FF1954"/>
    <w:rsid w:val="00FF1C8E"/>
    <w:rsid w:val="00FF1F3B"/>
    <w:rsid w:val="00FF1F7C"/>
    <w:rsid w:val="00FF209A"/>
    <w:rsid w:val="00FF20B6"/>
    <w:rsid w:val="00FF27F0"/>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1D"/>
    <w:rsid w:val="00FF368D"/>
    <w:rsid w:val="00FF391C"/>
    <w:rsid w:val="00FF3C53"/>
    <w:rsid w:val="00FF3D4C"/>
    <w:rsid w:val="00FF3E16"/>
    <w:rsid w:val="00FF3F2B"/>
    <w:rsid w:val="00FF3F81"/>
    <w:rsid w:val="00FF40D7"/>
    <w:rsid w:val="00FF415E"/>
    <w:rsid w:val="00FF416A"/>
    <w:rsid w:val="00FF42AA"/>
    <w:rsid w:val="00FF42FC"/>
    <w:rsid w:val="00FF4632"/>
    <w:rsid w:val="00FF490F"/>
    <w:rsid w:val="00FF4A17"/>
    <w:rsid w:val="00FF4FEE"/>
    <w:rsid w:val="00FF51C8"/>
    <w:rsid w:val="00FF52FE"/>
    <w:rsid w:val="00FF5480"/>
    <w:rsid w:val="00FF5623"/>
    <w:rsid w:val="00FF5632"/>
    <w:rsid w:val="00FF585E"/>
    <w:rsid w:val="00FF5BD2"/>
    <w:rsid w:val="00FF5C83"/>
    <w:rsid w:val="00FF5CDC"/>
    <w:rsid w:val="00FF5DBD"/>
    <w:rsid w:val="00FF5E12"/>
    <w:rsid w:val="00FF5EFA"/>
    <w:rsid w:val="00FF5F4A"/>
    <w:rsid w:val="00FF5FE7"/>
    <w:rsid w:val="00FF603D"/>
    <w:rsid w:val="00FF60A5"/>
    <w:rsid w:val="00FF62A9"/>
    <w:rsid w:val="00FF6343"/>
    <w:rsid w:val="00FF63A5"/>
    <w:rsid w:val="00FF63B8"/>
    <w:rsid w:val="00FF6417"/>
    <w:rsid w:val="00FF641B"/>
    <w:rsid w:val="00FF66B6"/>
    <w:rsid w:val="00FF680D"/>
    <w:rsid w:val="00FF6870"/>
    <w:rsid w:val="00FF690D"/>
    <w:rsid w:val="00FF6949"/>
    <w:rsid w:val="00FF69A1"/>
    <w:rsid w:val="00FF69B4"/>
    <w:rsid w:val="00FF6A15"/>
    <w:rsid w:val="00FF6E25"/>
    <w:rsid w:val="00FF72A6"/>
    <w:rsid w:val="00FF745A"/>
    <w:rsid w:val="00FF75F4"/>
    <w:rsid w:val="00FF77CF"/>
    <w:rsid w:val="00FF7AAD"/>
    <w:rsid w:val="00FF7BD5"/>
    <w:rsid w:val="00FF7F45"/>
    <w:rsid w:val="01064C9A"/>
    <w:rsid w:val="01671BDD"/>
    <w:rsid w:val="01877B89"/>
    <w:rsid w:val="018C519F"/>
    <w:rsid w:val="019329D2"/>
    <w:rsid w:val="01BA61B0"/>
    <w:rsid w:val="01C0753F"/>
    <w:rsid w:val="01E7687A"/>
    <w:rsid w:val="01EE7C08"/>
    <w:rsid w:val="0224362A"/>
    <w:rsid w:val="0241242E"/>
    <w:rsid w:val="02511F45"/>
    <w:rsid w:val="026305F6"/>
    <w:rsid w:val="0270061D"/>
    <w:rsid w:val="028E4F47"/>
    <w:rsid w:val="029F7154"/>
    <w:rsid w:val="02A11815"/>
    <w:rsid w:val="02DC2156"/>
    <w:rsid w:val="02F96864"/>
    <w:rsid w:val="035A5184"/>
    <w:rsid w:val="03767EB5"/>
    <w:rsid w:val="03AA4003"/>
    <w:rsid w:val="03BE185C"/>
    <w:rsid w:val="03F82FC0"/>
    <w:rsid w:val="03FA6D38"/>
    <w:rsid w:val="04934A97"/>
    <w:rsid w:val="049525BD"/>
    <w:rsid w:val="04AC7907"/>
    <w:rsid w:val="04DF7CDC"/>
    <w:rsid w:val="04FF037E"/>
    <w:rsid w:val="0506170D"/>
    <w:rsid w:val="051211C6"/>
    <w:rsid w:val="058B39C0"/>
    <w:rsid w:val="05900FD6"/>
    <w:rsid w:val="05AB5E10"/>
    <w:rsid w:val="05B253F0"/>
    <w:rsid w:val="05B42F17"/>
    <w:rsid w:val="06071298"/>
    <w:rsid w:val="06695AAF"/>
    <w:rsid w:val="06710E08"/>
    <w:rsid w:val="06B37672"/>
    <w:rsid w:val="06CE1DB6"/>
    <w:rsid w:val="072145DC"/>
    <w:rsid w:val="07320557"/>
    <w:rsid w:val="07481B68"/>
    <w:rsid w:val="075946FD"/>
    <w:rsid w:val="07727F9D"/>
    <w:rsid w:val="07797F74"/>
    <w:rsid w:val="07A1396F"/>
    <w:rsid w:val="07AD2313"/>
    <w:rsid w:val="07C1191B"/>
    <w:rsid w:val="07C733D5"/>
    <w:rsid w:val="07EC6998"/>
    <w:rsid w:val="07F95559"/>
    <w:rsid w:val="07FB6BDB"/>
    <w:rsid w:val="081C4DA3"/>
    <w:rsid w:val="081E0450"/>
    <w:rsid w:val="08626C5A"/>
    <w:rsid w:val="086329D2"/>
    <w:rsid w:val="086A5B0F"/>
    <w:rsid w:val="08A52FEB"/>
    <w:rsid w:val="08A74FB5"/>
    <w:rsid w:val="08C90A87"/>
    <w:rsid w:val="08E51639"/>
    <w:rsid w:val="09376339"/>
    <w:rsid w:val="09776735"/>
    <w:rsid w:val="098470A4"/>
    <w:rsid w:val="09A84B40"/>
    <w:rsid w:val="09B13866"/>
    <w:rsid w:val="09B90AFC"/>
    <w:rsid w:val="09C83435"/>
    <w:rsid w:val="09D9119E"/>
    <w:rsid w:val="09E3201C"/>
    <w:rsid w:val="09F47D86"/>
    <w:rsid w:val="0A1E3055"/>
    <w:rsid w:val="0A821835"/>
    <w:rsid w:val="0A8C7FBE"/>
    <w:rsid w:val="0A9357F1"/>
    <w:rsid w:val="0ACC2AB1"/>
    <w:rsid w:val="0ACE4A7B"/>
    <w:rsid w:val="0ADB2CF4"/>
    <w:rsid w:val="0AE24082"/>
    <w:rsid w:val="0B112BB9"/>
    <w:rsid w:val="0B1F0E32"/>
    <w:rsid w:val="0B745622"/>
    <w:rsid w:val="0B8B471A"/>
    <w:rsid w:val="0B927856"/>
    <w:rsid w:val="0B941820"/>
    <w:rsid w:val="0BF978D5"/>
    <w:rsid w:val="0C344DB1"/>
    <w:rsid w:val="0C5B469B"/>
    <w:rsid w:val="0C6A2581"/>
    <w:rsid w:val="0C6F7B97"/>
    <w:rsid w:val="0CDB2461"/>
    <w:rsid w:val="0D0C188A"/>
    <w:rsid w:val="0D5648B3"/>
    <w:rsid w:val="0D961154"/>
    <w:rsid w:val="0D9755F8"/>
    <w:rsid w:val="0D9D457B"/>
    <w:rsid w:val="0DEA4012"/>
    <w:rsid w:val="0E3A41D5"/>
    <w:rsid w:val="0E5E1C72"/>
    <w:rsid w:val="0E925DBF"/>
    <w:rsid w:val="0E9733D5"/>
    <w:rsid w:val="0EFB5712"/>
    <w:rsid w:val="0F433236"/>
    <w:rsid w:val="0F476BAA"/>
    <w:rsid w:val="0F6C6610"/>
    <w:rsid w:val="0F9022FF"/>
    <w:rsid w:val="0FDD12D3"/>
    <w:rsid w:val="0FE10DAC"/>
    <w:rsid w:val="0FE8213B"/>
    <w:rsid w:val="0FFC3E38"/>
    <w:rsid w:val="10001E3A"/>
    <w:rsid w:val="10044A9B"/>
    <w:rsid w:val="100827DD"/>
    <w:rsid w:val="100B407B"/>
    <w:rsid w:val="1030349B"/>
    <w:rsid w:val="1032010A"/>
    <w:rsid w:val="10507CE0"/>
    <w:rsid w:val="105C42CB"/>
    <w:rsid w:val="106B4B1A"/>
    <w:rsid w:val="10EF74F9"/>
    <w:rsid w:val="1102722C"/>
    <w:rsid w:val="110A4333"/>
    <w:rsid w:val="114952B5"/>
    <w:rsid w:val="11496C09"/>
    <w:rsid w:val="114E421F"/>
    <w:rsid w:val="11671785"/>
    <w:rsid w:val="117E55AC"/>
    <w:rsid w:val="11965BC6"/>
    <w:rsid w:val="11AC0F46"/>
    <w:rsid w:val="11B20C52"/>
    <w:rsid w:val="11CC3396"/>
    <w:rsid w:val="11CC783A"/>
    <w:rsid w:val="11F86147"/>
    <w:rsid w:val="12352A26"/>
    <w:rsid w:val="123F000C"/>
    <w:rsid w:val="123F625E"/>
    <w:rsid w:val="125E74E2"/>
    <w:rsid w:val="12661A3D"/>
    <w:rsid w:val="127E28E2"/>
    <w:rsid w:val="127F665A"/>
    <w:rsid w:val="128123D2"/>
    <w:rsid w:val="12943F88"/>
    <w:rsid w:val="12A3059B"/>
    <w:rsid w:val="12D70244"/>
    <w:rsid w:val="134C29E0"/>
    <w:rsid w:val="134F24D1"/>
    <w:rsid w:val="136046DE"/>
    <w:rsid w:val="138008DC"/>
    <w:rsid w:val="13B16CE7"/>
    <w:rsid w:val="13C46A1B"/>
    <w:rsid w:val="13C609E5"/>
    <w:rsid w:val="13D529D6"/>
    <w:rsid w:val="13DC21E9"/>
    <w:rsid w:val="14045069"/>
    <w:rsid w:val="14117786"/>
    <w:rsid w:val="141C0605"/>
    <w:rsid w:val="14215C1B"/>
    <w:rsid w:val="144B0EEA"/>
    <w:rsid w:val="148B7538"/>
    <w:rsid w:val="14983A03"/>
    <w:rsid w:val="14991C55"/>
    <w:rsid w:val="149A777C"/>
    <w:rsid w:val="14B720DC"/>
    <w:rsid w:val="14E05AD6"/>
    <w:rsid w:val="14E153AA"/>
    <w:rsid w:val="14EA0703"/>
    <w:rsid w:val="15127C5A"/>
    <w:rsid w:val="152F3C74"/>
    <w:rsid w:val="154716B1"/>
    <w:rsid w:val="155D0ED5"/>
    <w:rsid w:val="158C5316"/>
    <w:rsid w:val="15AC3C0A"/>
    <w:rsid w:val="15C8440E"/>
    <w:rsid w:val="15DD5B72"/>
    <w:rsid w:val="15F5110D"/>
    <w:rsid w:val="15F80BFE"/>
    <w:rsid w:val="161D68B6"/>
    <w:rsid w:val="16337E88"/>
    <w:rsid w:val="16467BBB"/>
    <w:rsid w:val="16816E45"/>
    <w:rsid w:val="16893F4C"/>
    <w:rsid w:val="16897AA8"/>
    <w:rsid w:val="16EB2510"/>
    <w:rsid w:val="16F2564D"/>
    <w:rsid w:val="16F47617"/>
    <w:rsid w:val="1706734A"/>
    <w:rsid w:val="170A508C"/>
    <w:rsid w:val="171001C9"/>
    <w:rsid w:val="172B0B5F"/>
    <w:rsid w:val="17454196"/>
    <w:rsid w:val="17577BA6"/>
    <w:rsid w:val="175956CC"/>
    <w:rsid w:val="178F10EE"/>
    <w:rsid w:val="17914E66"/>
    <w:rsid w:val="17CD1C16"/>
    <w:rsid w:val="17E53404"/>
    <w:rsid w:val="17E84696"/>
    <w:rsid w:val="181A12FF"/>
    <w:rsid w:val="188B7B07"/>
    <w:rsid w:val="189E3CDE"/>
    <w:rsid w:val="18B3705E"/>
    <w:rsid w:val="18BA7150"/>
    <w:rsid w:val="18DA0A8E"/>
    <w:rsid w:val="19121FD6"/>
    <w:rsid w:val="1917583F"/>
    <w:rsid w:val="193E2DCB"/>
    <w:rsid w:val="19440533"/>
    <w:rsid w:val="19510D51"/>
    <w:rsid w:val="19780EE1"/>
    <w:rsid w:val="197E58BE"/>
    <w:rsid w:val="19A97E55"/>
    <w:rsid w:val="19B65058"/>
    <w:rsid w:val="19BB441C"/>
    <w:rsid w:val="19BC1F42"/>
    <w:rsid w:val="19E27BFB"/>
    <w:rsid w:val="19E75211"/>
    <w:rsid w:val="1A057D8D"/>
    <w:rsid w:val="1A226249"/>
    <w:rsid w:val="1A352420"/>
    <w:rsid w:val="1A8962C8"/>
    <w:rsid w:val="1A9609E5"/>
    <w:rsid w:val="1AA94C5F"/>
    <w:rsid w:val="1AAF0DCC"/>
    <w:rsid w:val="1AC11F06"/>
    <w:rsid w:val="1AC76DF0"/>
    <w:rsid w:val="1AF5395E"/>
    <w:rsid w:val="1B216501"/>
    <w:rsid w:val="1B23671D"/>
    <w:rsid w:val="1B7927E1"/>
    <w:rsid w:val="1B907EBD"/>
    <w:rsid w:val="1BB76E65"/>
    <w:rsid w:val="1BC81072"/>
    <w:rsid w:val="1BCC2910"/>
    <w:rsid w:val="1BD6378F"/>
    <w:rsid w:val="1BE37C5A"/>
    <w:rsid w:val="1BEE6D2B"/>
    <w:rsid w:val="1C0A3439"/>
    <w:rsid w:val="1C0C0F5F"/>
    <w:rsid w:val="1C2C1601"/>
    <w:rsid w:val="1C33473D"/>
    <w:rsid w:val="1C6012AB"/>
    <w:rsid w:val="1C850D11"/>
    <w:rsid w:val="1C876837"/>
    <w:rsid w:val="1C8B27CB"/>
    <w:rsid w:val="1C9B0535"/>
    <w:rsid w:val="1CB515F6"/>
    <w:rsid w:val="1CB735C0"/>
    <w:rsid w:val="1CB82E95"/>
    <w:rsid w:val="1CC23D13"/>
    <w:rsid w:val="1CF77E61"/>
    <w:rsid w:val="1D0936F0"/>
    <w:rsid w:val="1D097B94"/>
    <w:rsid w:val="1D181B85"/>
    <w:rsid w:val="1D1F4CC2"/>
    <w:rsid w:val="1D2422D8"/>
    <w:rsid w:val="1D526E45"/>
    <w:rsid w:val="1D5C1A72"/>
    <w:rsid w:val="1D6A0633"/>
    <w:rsid w:val="1DAA6C81"/>
    <w:rsid w:val="1DBE44DB"/>
    <w:rsid w:val="1DF443A0"/>
    <w:rsid w:val="1E28404A"/>
    <w:rsid w:val="1E65704C"/>
    <w:rsid w:val="1E727D04"/>
    <w:rsid w:val="1E94424E"/>
    <w:rsid w:val="1EA25BAA"/>
    <w:rsid w:val="1EA638ED"/>
    <w:rsid w:val="1ED77163"/>
    <w:rsid w:val="1EE73F05"/>
    <w:rsid w:val="1EEB5328"/>
    <w:rsid w:val="1EEB57A3"/>
    <w:rsid w:val="1F0E3240"/>
    <w:rsid w:val="1F1620F4"/>
    <w:rsid w:val="1F552C1D"/>
    <w:rsid w:val="1F72557D"/>
    <w:rsid w:val="1F7C63FB"/>
    <w:rsid w:val="1FA15E62"/>
    <w:rsid w:val="1FBE6A14"/>
    <w:rsid w:val="1FE81CE3"/>
    <w:rsid w:val="20174376"/>
    <w:rsid w:val="20256A93"/>
    <w:rsid w:val="204213F3"/>
    <w:rsid w:val="206770AC"/>
    <w:rsid w:val="209239FD"/>
    <w:rsid w:val="20C242E2"/>
    <w:rsid w:val="20E56222"/>
    <w:rsid w:val="20EC135F"/>
    <w:rsid w:val="211508B6"/>
    <w:rsid w:val="211F4451"/>
    <w:rsid w:val="212B632B"/>
    <w:rsid w:val="21845A3B"/>
    <w:rsid w:val="218617B3"/>
    <w:rsid w:val="21863561"/>
    <w:rsid w:val="21935C7E"/>
    <w:rsid w:val="21B7196D"/>
    <w:rsid w:val="21BE2CFB"/>
    <w:rsid w:val="21ED1832"/>
    <w:rsid w:val="220B3A67"/>
    <w:rsid w:val="222B5EB7"/>
    <w:rsid w:val="22401962"/>
    <w:rsid w:val="225673D8"/>
    <w:rsid w:val="2265761B"/>
    <w:rsid w:val="22873A35"/>
    <w:rsid w:val="229C4D78"/>
    <w:rsid w:val="22B20386"/>
    <w:rsid w:val="22D622C7"/>
    <w:rsid w:val="22DA1DB7"/>
    <w:rsid w:val="22EC3898"/>
    <w:rsid w:val="2303104A"/>
    <w:rsid w:val="23314077"/>
    <w:rsid w:val="23C71C0F"/>
    <w:rsid w:val="23C95987"/>
    <w:rsid w:val="23FC5D5D"/>
    <w:rsid w:val="243A2E0E"/>
    <w:rsid w:val="244020ED"/>
    <w:rsid w:val="24480FA2"/>
    <w:rsid w:val="246456B0"/>
    <w:rsid w:val="246A53BC"/>
    <w:rsid w:val="24747FE9"/>
    <w:rsid w:val="24816262"/>
    <w:rsid w:val="24B30B11"/>
    <w:rsid w:val="24E077C8"/>
    <w:rsid w:val="24F353B2"/>
    <w:rsid w:val="252B4B4C"/>
    <w:rsid w:val="253C34BF"/>
    <w:rsid w:val="25592D3B"/>
    <w:rsid w:val="255F47F5"/>
    <w:rsid w:val="256C6F12"/>
    <w:rsid w:val="25907E47"/>
    <w:rsid w:val="25F162C6"/>
    <w:rsid w:val="25F3318F"/>
    <w:rsid w:val="262F241A"/>
    <w:rsid w:val="26395046"/>
    <w:rsid w:val="26630315"/>
    <w:rsid w:val="26977FBF"/>
    <w:rsid w:val="26A61FB0"/>
    <w:rsid w:val="26AC3A6A"/>
    <w:rsid w:val="26B50445"/>
    <w:rsid w:val="26CD39E1"/>
    <w:rsid w:val="26D46B1D"/>
    <w:rsid w:val="26E96CED"/>
    <w:rsid w:val="26EF1BA9"/>
    <w:rsid w:val="27303202"/>
    <w:rsid w:val="27402404"/>
    <w:rsid w:val="274F43F6"/>
    <w:rsid w:val="27781B9E"/>
    <w:rsid w:val="27946FBC"/>
    <w:rsid w:val="27A42993"/>
    <w:rsid w:val="27CA4388"/>
    <w:rsid w:val="27D50D9F"/>
    <w:rsid w:val="27D8263D"/>
    <w:rsid w:val="27E2526A"/>
    <w:rsid w:val="27F136FF"/>
    <w:rsid w:val="28180D37"/>
    <w:rsid w:val="282C4737"/>
    <w:rsid w:val="286D0FD7"/>
    <w:rsid w:val="287A36F4"/>
    <w:rsid w:val="287C746C"/>
    <w:rsid w:val="28836A4D"/>
    <w:rsid w:val="28AD3ACA"/>
    <w:rsid w:val="28BE7A85"/>
    <w:rsid w:val="290336EA"/>
    <w:rsid w:val="291B6C85"/>
    <w:rsid w:val="2964687E"/>
    <w:rsid w:val="297E7214"/>
    <w:rsid w:val="2984482A"/>
    <w:rsid w:val="299E3412"/>
    <w:rsid w:val="29CE1F49"/>
    <w:rsid w:val="29D03297"/>
    <w:rsid w:val="29D07A70"/>
    <w:rsid w:val="29DF7CB3"/>
    <w:rsid w:val="29E11C7D"/>
    <w:rsid w:val="29F85218"/>
    <w:rsid w:val="2A1F09F7"/>
    <w:rsid w:val="2A3D7746"/>
    <w:rsid w:val="2A5E32CD"/>
    <w:rsid w:val="2A9C5BA4"/>
    <w:rsid w:val="2AA84549"/>
    <w:rsid w:val="2AF84D34"/>
    <w:rsid w:val="2B2F0EFC"/>
    <w:rsid w:val="2B395AE8"/>
    <w:rsid w:val="2B6366C1"/>
    <w:rsid w:val="2B667F60"/>
    <w:rsid w:val="2B6C1A1A"/>
    <w:rsid w:val="2B990335"/>
    <w:rsid w:val="2BAE2033"/>
    <w:rsid w:val="2BC2788C"/>
    <w:rsid w:val="2C2C73FB"/>
    <w:rsid w:val="2C33078A"/>
    <w:rsid w:val="2C424529"/>
    <w:rsid w:val="2C4E7372"/>
    <w:rsid w:val="2C8C39F6"/>
    <w:rsid w:val="2CA23219"/>
    <w:rsid w:val="2CA90A4C"/>
    <w:rsid w:val="2CA945A8"/>
    <w:rsid w:val="2CB216AE"/>
    <w:rsid w:val="2D0F4D53"/>
    <w:rsid w:val="2D212671"/>
    <w:rsid w:val="2D2500D2"/>
    <w:rsid w:val="2D684463"/>
    <w:rsid w:val="2D8D3ECA"/>
    <w:rsid w:val="2D92328E"/>
    <w:rsid w:val="2DA52FC1"/>
    <w:rsid w:val="2DAF3E40"/>
    <w:rsid w:val="2DFB7085"/>
    <w:rsid w:val="2E2F6D2F"/>
    <w:rsid w:val="2E6F255D"/>
    <w:rsid w:val="2E756E38"/>
    <w:rsid w:val="2E76495E"/>
    <w:rsid w:val="2E81758A"/>
    <w:rsid w:val="2EC67693"/>
    <w:rsid w:val="2ED51684"/>
    <w:rsid w:val="2EE93382"/>
    <w:rsid w:val="2F0B211E"/>
    <w:rsid w:val="2F4C2A75"/>
    <w:rsid w:val="2F520F27"/>
    <w:rsid w:val="2F8135BA"/>
    <w:rsid w:val="2FCA6D0F"/>
    <w:rsid w:val="2FD23E16"/>
    <w:rsid w:val="2FD44032"/>
    <w:rsid w:val="2FDB716E"/>
    <w:rsid w:val="2FE34275"/>
    <w:rsid w:val="2FEC443F"/>
    <w:rsid w:val="2FF7387C"/>
    <w:rsid w:val="300246FB"/>
    <w:rsid w:val="300C37CC"/>
    <w:rsid w:val="300C7328"/>
    <w:rsid w:val="301D7787"/>
    <w:rsid w:val="30297EDA"/>
    <w:rsid w:val="3034062C"/>
    <w:rsid w:val="303B5E5F"/>
    <w:rsid w:val="303D3985"/>
    <w:rsid w:val="3049057C"/>
    <w:rsid w:val="307153DD"/>
    <w:rsid w:val="30A21A3A"/>
    <w:rsid w:val="30A457B2"/>
    <w:rsid w:val="30BA6D84"/>
    <w:rsid w:val="30D56A93"/>
    <w:rsid w:val="30F1651D"/>
    <w:rsid w:val="31172428"/>
    <w:rsid w:val="31267258"/>
    <w:rsid w:val="31336B36"/>
    <w:rsid w:val="31794E91"/>
    <w:rsid w:val="317F1D7B"/>
    <w:rsid w:val="31B61C41"/>
    <w:rsid w:val="31B77767"/>
    <w:rsid w:val="31C51E84"/>
    <w:rsid w:val="31C559E0"/>
    <w:rsid w:val="31C679AA"/>
    <w:rsid w:val="327F2033"/>
    <w:rsid w:val="32891103"/>
    <w:rsid w:val="32981347"/>
    <w:rsid w:val="32C043F9"/>
    <w:rsid w:val="32C4213C"/>
    <w:rsid w:val="32C51A10"/>
    <w:rsid w:val="32D14858"/>
    <w:rsid w:val="32E12CEE"/>
    <w:rsid w:val="32E26A66"/>
    <w:rsid w:val="32F347CF"/>
    <w:rsid w:val="33105381"/>
    <w:rsid w:val="331A7FAD"/>
    <w:rsid w:val="3330157F"/>
    <w:rsid w:val="333C43C8"/>
    <w:rsid w:val="333C6176"/>
    <w:rsid w:val="3341553A"/>
    <w:rsid w:val="33457707"/>
    <w:rsid w:val="33631954"/>
    <w:rsid w:val="337D1F97"/>
    <w:rsid w:val="33865643"/>
    <w:rsid w:val="33953AD8"/>
    <w:rsid w:val="339E298D"/>
    <w:rsid w:val="33A04957"/>
    <w:rsid w:val="33D53ED4"/>
    <w:rsid w:val="33E04D53"/>
    <w:rsid w:val="341D7D55"/>
    <w:rsid w:val="344A48C2"/>
    <w:rsid w:val="344C063B"/>
    <w:rsid w:val="34533777"/>
    <w:rsid w:val="34713BFD"/>
    <w:rsid w:val="348A4CBF"/>
    <w:rsid w:val="34D55C1E"/>
    <w:rsid w:val="35020CF9"/>
    <w:rsid w:val="351A6043"/>
    <w:rsid w:val="351F18AB"/>
    <w:rsid w:val="354457B6"/>
    <w:rsid w:val="35466E38"/>
    <w:rsid w:val="3575596F"/>
    <w:rsid w:val="359D0A22"/>
    <w:rsid w:val="35C67F79"/>
    <w:rsid w:val="35ED7BFB"/>
    <w:rsid w:val="360C62D3"/>
    <w:rsid w:val="362F5B1E"/>
    <w:rsid w:val="3684230E"/>
    <w:rsid w:val="36D05553"/>
    <w:rsid w:val="3710594F"/>
    <w:rsid w:val="3715740A"/>
    <w:rsid w:val="374101FF"/>
    <w:rsid w:val="37425D25"/>
    <w:rsid w:val="376D0FF4"/>
    <w:rsid w:val="379A7C7E"/>
    <w:rsid w:val="37DE5A4E"/>
    <w:rsid w:val="37E172EC"/>
    <w:rsid w:val="37F25055"/>
    <w:rsid w:val="38107BD1"/>
    <w:rsid w:val="381551E7"/>
    <w:rsid w:val="38390ED6"/>
    <w:rsid w:val="384D2BD3"/>
    <w:rsid w:val="38547ABE"/>
    <w:rsid w:val="385C6972"/>
    <w:rsid w:val="385E6B8E"/>
    <w:rsid w:val="387D5266"/>
    <w:rsid w:val="3894435E"/>
    <w:rsid w:val="38C764E2"/>
    <w:rsid w:val="38CA5FD2"/>
    <w:rsid w:val="390037A2"/>
    <w:rsid w:val="393022D9"/>
    <w:rsid w:val="39555099"/>
    <w:rsid w:val="397228F1"/>
    <w:rsid w:val="399B34CA"/>
    <w:rsid w:val="399D5494"/>
    <w:rsid w:val="39BC1DBE"/>
    <w:rsid w:val="39E92488"/>
    <w:rsid w:val="3A06128C"/>
    <w:rsid w:val="3A2D05C6"/>
    <w:rsid w:val="3A2F55D8"/>
    <w:rsid w:val="3A7E7E4B"/>
    <w:rsid w:val="3A856654"/>
    <w:rsid w:val="3A936E05"/>
    <w:rsid w:val="3AA64BD0"/>
    <w:rsid w:val="3ABD5DEE"/>
    <w:rsid w:val="3B2F036E"/>
    <w:rsid w:val="3B331C0C"/>
    <w:rsid w:val="3B337E5E"/>
    <w:rsid w:val="3B424B80"/>
    <w:rsid w:val="3B5322AF"/>
    <w:rsid w:val="3B5B5607"/>
    <w:rsid w:val="3B6F4C0F"/>
    <w:rsid w:val="3B7A3CDF"/>
    <w:rsid w:val="3B806E1C"/>
    <w:rsid w:val="3B84690C"/>
    <w:rsid w:val="3BC44F5A"/>
    <w:rsid w:val="3BD66A3C"/>
    <w:rsid w:val="3BDD426E"/>
    <w:rsid w:val="3BDF7FE6"/>
    <w:rsid w:val="3C237ED3"/>
    <w:rsid w:val="3C3025F0"/>
    <w:rsid w:val="3C37572C"/>
    <w:rsid w:val="3C5C33E5"/>
    <w:rsid w:val="3C700C3E"/>
    <w:rsid w:val="3CAA0C2A"/>
    <w:rsid w:val="3CCC056A"/>
    <w:rsid w:val="3CD236A7"/>
    <w:rsid w:val="3CD94A35"/>
    <w:rsid w:val="3CEF24AB"/>
    <w:rsid w:val="3D18555E"/>
    <w:rsid w:val="3D3879AE"/>
    <w:rsid w:val="3D3D6D72"/>
    <w:rsid w:val="3D453E79"/>
    <w:rsid w:val="3D532A3A"/>
    <w:rsid w:val="3D850719"/>
    <w:rsid w:val="3D9170BE"/>
    <w:rsid w:val="3DA54918"/>
    <w:rsid w:val="3DCC459A"/>
    <w:rsid w:val="3DE43692"/>
    <w:rsid w:val="3DE6740A"/>
    <w:rsid w:val="3DFA2EB5"/>
    <w:rsid w:val="3E1026D9"/>
    <w:rsid w:val="3E173A67"/>
    <w:rsid w:val="3E1D4AF4"/>
    <w:rsid w:val="3E497999"/>
    <w:rsid w:val="3E4A66E2"/>
    <w:rsid w:val="3E5C591E"/>
    <w:rsid w:val="3E6B5B61"/>
    <w:rsid w:val="3E772758"/>
    <w:rsid w:val="3EA11583"/>
    <w:rsid w:val="3EBC63BD"/>
    <w:rsid w:val="3ED30C29"/>
    <w:rsid w:val="3F3E6DD2"/>
    <w:rsid w:val="3F4168C2"/>
    <w:rsid w:val="3F5D7BA0"/>
    <w:rsid w:val="3F6A5E19"/>
    <w:rsid w:val="3F9115F7"/>
    <w:rsid w:val="3FA23805"/>
    <w:rsid w:val="3FAE03FB"/>
    <w:rsid w:val="3FEA0D08"/>
    <w:rsid w:val="3FFF2A05"/>
    <w:rsid w:val="407526A4"/>
    <w:rsid w:val="40B82BB4"/>
    <w:rsid w:val="40B841A9"/>
    <w:rsid w:val="41140732"/>
    <w:rsid w:val="41432DC5"/>
    <w:rsid w:val="41790595"/>
    <w:rsid w:val="41C55588"/>
    <w:rsid w:val="420C1409"/>
    <w:rsid w:val="42660B19"/>
    <w:rsid w:val="4278084D"/>
    <w:rsid w:val="42892A5A"/>
    <w:rsid w:val="429338D8"/>
    <w:rsid w:val="42DC0DDB"/>
    <w:rsid w:val="435B43F6"/>
    <w:rsid w:val="436314FD"/>
    <w:rsid w:val="437454B8"/>
    <w:rsid w:val="43F263DD"/>
    <w:rsid w:val="44262384"/>
    <w:rsid w:val="44305883"/>
    <w:rsid w:val="443864E5"/>
    <w:rsid w:val="443B7D84"/>
    <w:rsid w:val="44A26055"/>
    <w:rsid w:val="44A2710B"/>
    <w:rsid w:val="44A43B7B"/>
    <w:rsid w:val="44C85ABB"/>
    <w:rsid w:val="44DA57EF"/>
    <w:rsid w:val="44EB17AA"/>
    <w:rsid w:val="44F3065E"/>
    <w:rsid w:val="44FF7003"/>
    <w:rsid w:val="450137F0"/>
    <w:rsid w:val="450B59A8"/>
    <w:rsid w:val="454F3AE7"/>
    <w:rsid w:val="45863281"/>
    <w:rsid w:val="458C4D3B"/>
    <w:rsid w:val="45B63B66"/>
    <w:rsid w:val="45C1250B"/>
    <w:rsid w:val="464473C4"/>
    <w:rsid w:val="464F5D68"/>
    <w:rsid w:val="4689127A"/>
    <w:rsid w:val="46BB51AC"/>
    <w:rsid w:val="471825FE"/>
    <w:rsid w:val="474B29D4"/>
    <w:rsid w:val="474B2E49"/>
    <w:rsid w:val="474B6480"/>
    <w:rsid w:val="475F3D89"/>
    <w:rsid w:val="47793BBA"/>
    <w:rsid w:val="477C2B8D"/>
    <w:rsid w:val="47863E5A"/>
    <w:rsid w:val="47B16CDB"/>
    <w:rsid w:val="47CB7671"/>
    <w:rsid w:val="47F00E85"/>
    <w:rsid w:val="48013092"/>
    <w:rsid w:val="485D29BF"/>
    <w:rsid w:val="4867383D"/>
    <w:rsid w:val="486A0C38"/>
    <w:rsid w:val="488F68F0"/>
    <w:rsid w:val="48AF383A"/>
    <w:rsid w:val="48C269A2"/>
    <w:rsid w:val="48C540C0"/>
    <w:rsid w:val="48EC3D42"/>
    <w:rsid w:val="48F0738F"/>
    <w:rsid w:val="48FD1AAC"/>
    <w:rsid w:val="490948F4"/>
    <w:rsid w:val="492C413F"/>
    <w:rsid w:val="4961028C"/>
    <w:rsid w:val="498B66EB"/>
    <w:rsid w:val="49AE2DA6"/>
    <w:rsid w:val="49BC1967"/>
    <w:rsid w:val="49C820BA"/>
    <w:rsid w:val="49DC3DB7"/>
    <w:rsid w:val="49EA2030"/>
    <w:rsid w:val="4A2F3EE7"/>
    <w:rsid w:val="4A471230"/>
    <w:rsid w:val="4A513E5D"/>
    <w:rsid w:val="4A712751"/>
    <w:rsid w:val="4A722025"/>
    <w:rsid w:val="4A742241"/>
    <w:rsid w:val="4A791606"/>
    <w:rsid w:val="4A91694F"/>
    <w:rsid w:val="4A9D3546"/>
    <w:rsid w:val="4ABB39CC"/>
    <w:rsid w:val="4ACA3C0F"/>
    <w:rsid w:val="4AFF7D5D"/>
    <w:rsid w:val="4B425E9C"/>
    <w:rsid w:val="4B7C315C"/>
    <w:rsid w:val="4B840262"/>
    <w:rsid w:val="4B920BD1"/>
    <w:rsid w:val="4B9F4176"/>
    <w:rsid w:val="4BA3693A"/>
    <w:rsid w:val="4BA44460"/>
    <w:rsid w:val="4BBA0128"/>
    <w:rsid w:val="4BFA0524"/>
    <w:rsid w:val="4C066EC9"/>
    <w:rsid w:val="4C0849EF"/>
    <w:rsid w:val="4C0B1D66"/>
    <w:rsid w:val="4C0D2006"/>
    <w:rsid w:val="4C3457E4"/>
    <w:rsid w:val="4C991AEB"/>
    <w:rsid w:val="4CC76658"/>
    <w:rsid w:val="4CCF19B1"/>
    <w:rsid w:val="4CEF5BAF"/>
    <w:rsid w:val="4CF136D5"/>
    <w:rsid w:val="4D115B26"/>
    <w:rsid w:val="4D21045F"/>
    <w:rsid w:val="4D502AF2"/>
    <w:rsid w:val="4D553C64"/>
    <w:rsid w:val="4D665E71"/>
    <w:rsid w:val="4D826A23"/>
    <w:rsid w:val="4DA22C22"/>
    <w:rsid w:val="4DCB537B"/>
    <w:rsid w:val="4DE4323A"/>
    <w:rsid w:val="4DE47A7B"/>
    <w:rsid w:val="4E10402F"/>
    <w:rsid w:val="4E235B10"/>
    <w:rsid w:val="4E3046D1"/>
    <w:rsid w:val="4E355844"/>
    <w:rsid w:val="4E3E0822"/>
    <w:rsid w:val="4E41068C"/>
    <w:rsid w:val="4E5B34FC"/>
    <w:rsid w:val="4E5B79A0"/>
    <w:rsid w:val="4E994025"/>
    <w:rsid w:val="4F3B332E"/>
    <w:rsid w:val="4F4C72E9"/>
    <w:rsid w:val="4F764366"/>
    <w:rsid w:val="4FAB7E91"/>
    <w:rsid w:val="4FB629B4"/>
    <w:rsid w:val="4FCD667C"/>
    <w:rsid w:val="4FF260E2"/>
    <w:rsid w:val="50137E07"/>
    <w:rsid w:val="50285660"/>
    <w:rsid w:val="502A587C"/>
    <w:rsid w:val="503469BD"/>
    <w:rsid w:val="50597F0F"/>
    <w:rsid w:val="50615016"/>
    <w:rsid w:val="5068006C"/>
    <w:rsid w:val="507C775A"/>
    <w:rsid w:val="50BE6A7A"/>
    <w:rsid w:val="50C17863"/>
    <w:rsid w:val="510F05CE"/>
    <w:rsid w:val="512B7333"/>
    <w:rsid w:val="51316796"/>
    <w:rsid w:val="513E788B"/>
    <w:rsid w:val="51694182"/>
    <w:rsid w:val="51864D34"/>
    <w:rsid w:val="519059F2"/>
    <w:rsid w:val="51A11B6E"/>
    <w:rsid w:val="51C5066C"/>
    <w:rsid w:val="51F577C4"/>
    <w:rsid w:val="52642B9B"/>
    <w:rsid w:val="52862B12"/>
    <w:rsid w:val="52B75DE8"/>
    <w:rsid w:val="52F21F55"/>
    <w:rsid w:val="53762B86"/>
    <w:rsid w:val="538928BA"/>
    <w:rsid w:val="53964FD7"/>
    <w:rsid w:val="53B51901"/>
    <w:rsid w:val="53B92A73"/>
    <w:rsid w:val="53BF452D"/>
    <w:rsid w:val="53E93358"/>
    <w:rsid w:val="546724CF"/>
    <w:rsid w:val="54A92AE8"/>
    <w:rsid w:val="54C3004D"/>
    <w:rsid w:val="54C662FF"/>
    <w:rsid w:val="54D758A7"/>
    <w:rsid w:val="54D933CD"/>
    <w:rsid w:val="54ED0C26"/>
    <w:rsid w:val="54F93A6F"/>
    <w:rsid w:val="54FA3343"/>
    <w:rsid w:val="55214D74"/>
    <w:rsid w:val="554C0043"/>
    <w:rsid w:val="555053ED"/>
    <w:rsid w:val="55592A2E"/>
    <w:rsid w:val="55825812"/>
    <w:rsid w:val="559E0172"/>
    <w:rsid w:val="55AA02F5"/>
    <w:rsid w:val="55DD6EED"/>
    <w:rsid w:val="55E02539"/>
    <w:rsid w:val="55E77D6B"/>
    <w:rsid w:val="55F04E72"/>
    <w:rsid w:val="56002BDB"/>
    <w:rsid w:val="561D553B"/>
    <w:rsid w:val="56310FE7"/>
    <w:rsid w:val="56811F6E"/>
    <w:rsid w:val="568832FC"/>
    <w:rsid w:val="569F0646"/>
    <w:rsid w:val="56A30136"/>
    <w:rsid w:val="56AE2637"/>
    <w:rsid w:val="56C500AD"/>
    <w:rsid w:val="57295B58"/>
    <w:rsid w:val="5737087F"/>
    <w:rsid w:val="57544F8D"/>
    <w:rsid w:val="57790E97"/>
    <w:rsid w:val="57923D07"/>
    <w:rsid w:val="57C02622"/>
    <w:rsid w:val="57E738F8"/>
    <w:rsid w:val="581D5CC6"/>
    <w:rsid w:val="58490869"/>
    <w:rsid w:val="5853143B"/>
    <w:rsid w:val="587C0C3F"/>
    <w:rsid w:val="587D1DB6"/>
    <w:rsid w:val="589C308F"/>
    <w:rsid w:val="58A60278"/>
    <w:rsid w:val="58CA5B08"/>
    <w:rsid w:val="592D3CE7"/>
    <w:rsid w:val="59814033"/>
    <w:rsid w:val="599B50F5"/>
    <w:rsid w:val="59AB03BC"/>
    <w:rsid w:val="59E85E60"/>
    <w:rsid w:val="59F6057D"/>
    <w:rsid w:val="59FF38D6"/>
    <w:rsid w:val="5A274BDA"/>
    <w:rsid w:val="5A2A46CB"/>
    <w:rsid w:val="5A3A2B60"/>
    <w:rsid w:val="5A4C39FF"/>
    <w:rsid w:val="5A4E2167"/>
    <w:rsid w:val="5A67147B"/>
    <w:rsid w:val="5AFC6067"/>
    <w:rsid w:val="5AFE1DDF"/>
    <w:rsid w:val="5B4F263B"/>
    <w:rsid w:val="5B5F03A4"/>
    <w:rsid w:val="5B687259"/>
    <w:rsid w:val="5B7E6A7C"/>
    <w:rsid w:val="5B871DD5"/>
    <w:rsid w:val="5B8D3163"/>
    <w:rsid w:val="5B8F47E5"/>
    <w:rsid w:val="5BAD7361"/>
    <w:rsid w:val="5BCF1086"/>
    <w:rsid w:val="5BE251E0"/>
    <w:rsid w:val="5BF705DC"/>
    <w:rsid w:val="5C0A6562"/>
    <w:rsid w:val="5C1B42CB"/>
    <w:rsid w:val="5C2313D1"/>
    <w:rsid w:val="5C58107B"/>
    <w:rsid w:val="5CAB38A1"/>
    <w:rsid w:val="5CCB3F43"/>
    <w:rsid w:val="5CD56B70"/>
    <w:rsid w:val="5CE2303B"/>
    <w:rsid w:val="5CF54B1C"/>
    <w:rsid w:val="5D0E5BDE"/>
    <w:rsid w:val="5D220156"/>
    <w:rsid w:val="5D30024A"/>
    <w:rsid w:val="5D465377"/>
    <w:rsid w:val="5D5E0913"/>
    <w:rsid w:val="5D663C6C"/>
    <w:rsid w:val="5D7F6ADB"/>
    <w:rsid w:val="5DAF5613"/>
    <w:rsid w:val="5DB42C29"/>
    <w:rsid w:val="5DF43025"/>
    <w:rsid w:val="5E4A533B"/>
    <w:rsid w:val="5E8343A9"/>
    <w:rsid w:val="5E8E5228"/>
    <w:rsid w:val="5E9071F2"/>
    <w:rsid w:val="5E9465B6"/>
    <w:rsid w:val="5EB84053"/>
    <w:rsid w:val="5ECC5D50"/>
    <w:rsid w:val="5EF84D97"/>
    <w:rsid w:val="5F2B6F1B"/>
    <w:rsid w:val="5F2C07EB"/>
    <w:rsid w:val="5F313E05"/>
    <w:rsid w:val="5F4D6E91"/>
    <w:rsid w:val="5F50072F"/>
    <w:rsid w:val="5F5F6BC4"/>
    <w:rsid w:val="5F881C77"/>
    <w:rsid w:val="5FB46F10"/>
    <w:rsid w:val="5FC44C79"/>
    <w:rsid w:val="5FC92290"/>
    <w:rsid w:val="601B6F8F"/>
    <w:rsid w:val="60237BF2"/>
    <w:rsid w:val="60285208"/>
    <w:rsid w:val="6062696C"/>
    <w:rsid w:val="60911000"/>
    <w:rsid w:val="6094289E"/>
    <w:rsid w:val="60B371C8"/>
    <w:rsid w:val="60C018E5"/>
    <w:rsid w:val="60C50CA9"/>
    <w:rsid w:val="60D31618"/>
    <w:rsid w:val="613F6CAD"/>
    <w:rsid w:val="614E0C9F"/>
    <w:rsid w:val="61F01D56"/>
    <w:rsid w:val="623205C0"/>
    <w:rsid w:val="623936FD"/>
    <w:rsid w:val="6256605D"/>
    <w:rsid w:val="6266691D"/>
    <w:rsid w:val="626F711E"/>
    <w:rsid w:val="62724E61"/>
    <w:rsid w:val="629E5C56"/>
    <w:rsid w:val="62A212A2"/>
    <w:rsid w:val="62B56907"/>
    <w:rsid w:val="62BB05B6"/>
    <w:rsid w:val="62F85366"/>
    <w:rsid w:val="633A3BD0"/>
    <w:rsid w:val="63414F5F"/>
    <w:rsid w:val="63612F0B"/>
    <w:rsid w:val="637846F9"/>
    <w:rsid w:val="63871BF1"/>
    <w:rsid w:val="6393508F"/>
    <w:rsid w:val="639F57E1"/>
    <w:rsid w:val="63A159FD"/>
    <w:rsid w:val="63A64DC2"/>
    <w:rsid w:val="63BA086D"/>
    <w:rsid w:val="63D00091"/>
    <w:rsid w:val="63D47B81"/>
    <w:rsid w:val="63F21DB5"/>
    <w:rsid w:val="64061D04"/>
    <w:rsid w:val="64065861"/>
    <w:rsid w:val="64216B3E"/>
    <w:rsid w:val="642C0DD0"/>
    <w:rsid w:val="644E3A91"/>
    <w:rsid w:val="646B1B68"/>
    <w:rsid w:val="6470717E"/>
    <w:rsid w:val="64992B79"/>
    <w:rsid w:val="64AF5EF8"/>
    <w:rsid w:val="64C51278"/>
    <w:rsid w:val="64C554BE"/>
    <w:rsid w:val="64D94D23"/>
    <w:rsid w:val="6502071E"/>
    <w:rsid w:val="650D2C1F"/>
    <w:rsid w:val="651346D9"/>
    <w:rsid w:val="653D3504"/>
    <w:rsid w:val="656B62C3"/>
    <w:rsid w:val="659F5F6D"/>
    <w:rsid w:val="660364FC"/>
    <w:rsid w:val="661A1A97"/>
    <w:rsid w:val="66287D10"/>
    <w:rsid w:val="662B2FED"/>
    <w:rsid w:val="664B7EA3"/>
    <w:rsid w:val="666320DA"/>
    <w:rsid w:val="66652D12"/>
    <w:rsid w:val="667E5B82"/>
    <w:rsid w:val="66884C53"/>
    <w:rsid w:val="66B15F58"/>
    <w:rsid w:val="66E225B5"/>
    <w:rsid w:val="66FC2F4B"/>
    <w:rsid w:val="6710628E"/>
    <w:rsid w:val="67193AFD"/>
    <w:rsid w:val="67220C03"/>
    <w:rsid w:val="67784CC7"/>
    <w:rsid w:val="67790988"/>
    <w:rsid w:val="679413D5"/>
    <w:rsid w:val="679D028A"/>
    <w:rsid w:val="67A07D7A"/>
    <w:rsid w:val="67A96C2F"/>
    <w:rsid w:val="67B51A77"/>
    <w:rsid w:val="67DD0FCE"/>
    <w:rsid w:val="67E05DA8"/>
    <w:rsid w:val="67E8230A"/>
    <w:rsid w:val="67FF0F45"/>
    <w:rsid w:val="68040309"/>
    <w:rsid w:val="68294213"/>
    <w:rsid w:val="683E7CBF"/>
    <w:rsid w:val="68907DEF"/>
    <w:rsid w:val="689E250C"/>
    <w:rsid w:val="68A1024E"/>
    <w:rsid w:val="68B0223F"/>
    <w:rsid w:val="68C63B8D"/>
    <w:rsid w:val="68CD1043"/>
    <w:rsid w:val="694841AF"/>
    <w:rsid w:val="69A73642"/>
    <w:rsid w:val="69C67F6C"/>
    <w:rsid w:val="6A1D1B56"/>
    <w:rsid w:val="6A5F216E"/>
    <w:rsid w:val="6A90057A"/>
    <w:rsid w:val="6A9F256B"/>
    <w:rsid w:val="6AA81420"/>
    <w:rsid w:val="6AB31849"/>
    <w:rsid w:val="6AB4102B"/>
    <w:rsid w:val="6ABE6E95"/>
    <w:rsid w:val="6AD541DF"/>
    <w:rsid w:val="6B1C3BBC"/>
    <w:rsid w:val="6B1E7934"/>
    <w:rsid w:val="6B2A0087"/>
    <w:rsid w:val="6B2C2051"/>
    <w:rsid w:val="6B413622"/>
    <w:rsid w:val="6B7B2FD8"/>
    <w:rsid w:val="6BA35B0F"/>
    <w:rsid w:val="6BB97D35"/>
    <w:rsid w:val="6BBD714D"/>
    <w:rsid w:val="6C0E1756"/>
    <w:rsid w:val="6C172D01"/>
    <w:rsid w:val="6C354444"/>
    <w:rsid w:val="6C472EBA"/>
    <w:rsid w:val="6C643A6C"/>
    <w:rsid w:val="6C68355C"/>
    <w:rsid w:val="6C6B0957"/>
    <w:rsid w:val="6C731F01"/>
    <w:rsid w:val="6C7D068A"/>
    <w:rsid w:val="6CAB297C"/>
    <w:rsid w:val="6CCE0EE6"/>
    <w:rsid w:val="6D2D3E5E"/>
    <w:rsid w:val="6D480C98"/>
    <w:rsid w:val="6D673814"/>
    <w:rsid w:val="6D7E46BA"/>
    <w:rsid w:val="6D912FC0"/>
    <w:rsid w:val="6DA32372"/>
    <w:rsid w:val="6DA5433C"/>
    <w:rsid w:val="6DC5053A"/>
    <w:rsid w:val="6DD864C0"/>
    <w:rsid w:val="6DD86BE4"/>
    <w:rsid w:val="6DE77819"/>
    <w:rsid w:val="6E0A23F1"/>
    <w:rsid w:val="6E2B35D6"/>
    <w:rsid w:val="6E3D27C7"/>
    <w:rsid w:val="6E5A5127"/>
    <w:rsid w:val="6E600263"/>
    <w:rsid w:val="6E623FDB"/>
    <w:rsid w:val="6E82467D"/>
    <w:rsid w:val="6E8E3022"/>
    <w:rsid w:val="6E984F16"/>
    <w:rsid w:val="6EA36ACE"/>
    <w:rsid w:val="6EB02F99"/>
    <w:rsid w:val="6ECF78C3"/>
    <w:rsid w:val="6EE3336E"/>
    <w:rsid w:val="6EF70BC7"/>
    <w:rsid w:val="6F196D90"/>
    <w:rsid w:val="6F307C36"/>
    <w:rsid w:val="6F433E0D"/>
    <w:rsid w:val="6F4638FD"/>
    <w:rsid w:val="6F8D6E36"/>
    <w:rsid w:val="6FA7614A"/>
    <w:rsid w:val="6FAC19B2"/>
    <w:rsid w:val="6FAC3760"/>
    <w:rsid w:val="6FB46AB9"/>
    <w:rsid w:val="6FCE7B7A"/>
    <w:rsid w:val="6FD22638"/>
    <w:rsid w:val="6FD66A2F"/>
    <w:rsid w:val="70057314"/>
    <w:rsid w:val="7007308C"/>
    <w:rsid w:val="70221C74"/>
    <w:rsid w:val="70422316"/>
    <w:rsid w:val="707C234E"/>
    <w:rsid w:val="707D6EAA"/>
    <w:rsid w:val="70B84386"/>
    <w:rsid w:val="70BF74C3"/>
    <w:rsid w:val="70C25205"/>
    <w:rsid w:val="70D70CB1"/>
    <w:rsid w:val="71063344"/>
    <w:rsid w:val="710B095A"/>
    <w:rsid w:val="710D6480"/>
    <w:rsid w:val="71184E25"/>
    <w:rsid w:val="713E7CD2"/>
    <w:rsid w:val="714F6A99"/>
    <w:rsid w:val="719B7F30"/>
    <w:rsid w:val="71A36DE5"/>
    <w:rsid w:val="71A768D5"/>
    <w:rsid w:val="71C86630"/>
    <w:rsid w:val="71CA611F"/>
    <w:rsid w:val="71CD5C10"/>
    <w:rsid w:val="71DC40A5"/>
    <w:rsid w:val="71FB09CF"/>
    <w:rsid w:val="723914F7"/>
    <w:rsid w:val="723D4CFB"/>
    <w:rsid w:val="724F2AC9"/>
    <w:rsid w:val="72671BC0"/>
    <w:rsid w:val="727D13E4"/>
    <w:rsid w:val="72916C3D"/>
    <w:rsid w:val="729B7ABC"/>
    <w:rsid w:val="72B868C0"/>
    <w:rsid w:val="72BB7781"/>
    <w:rsid w:val="72E651DB"/>
    <w:rsid w:val="72E94CCB"/>
    <w:rsid w:val="72F71196"/>
    <w:rsid w:val="73041B05"/>
    <w:rsid w:val="730D09BA"/>
    <w:rsid w:val="731A30D6"/>
    <w:rsid w:val="731C6E4F"/>
    <w:rsid w:val="734168B5"/>
    <w:rsid w:val="7343262D"/>
    <w:rsid w:val="73440153"/>
    <w:rsid w:val="73661376"/>
    <w:rsid w:val="739A5FC5"/>
    <w:rsid w:val="73A56E44"/>
    <w:rsid w:val="73A806E2"/>
    <w:rsid w:val="73AF381F"/>
    <w:rsid w:val="73B250BD"/>
    <w:rsid w:val="73B25D69"/>
    <w:rsid w:val="73C80D84"/>
    <w:rsid w:val="73CD0149"/>
    <w:rsid w:val="740A6CA7"/>
    <w:rsid w:val="745240E9"/>
    <w:rsid w:val="74597C2E"/>
    <w:rsid w:val="746A1E3C"/>
    <w:rsid w:val="749018A2"/>
    <w:rsid w:val="74A470FC"/>
    <w:rsid w:val="74B135C7"/>
    <w:rsid w:val="74EC45FF"/>
    <w:rsid w:val="75184E92"/>
    <w:rsid w:val="7557416E"/>
    <w:rsid w:val="75882579"/>
    <w:rsid w:val="75F23E97"/>
    <w:rsid w:val="75F47C0F"/>
    <w:rsid w:val="762B73A9"/>
    <w:rsid w:val="76593F16"/>
    <w:rsid w:val="767D7C04"/>
    <w:rsid w:val="76D076A2"/>
    <w:rsid w:val="770F2826"/>
    <w:rsid w:val="771816DB"/>
    <w:rsid w:val="77366005"/>
    <w:rsid w:val="7750356B"/>
    <w:rsid w:val="77731007"/>
    <w:rsid w:val="777E3905"/>
    <w:rsid w:val="777F5BFE"/>
    <w:rsid w:val="77972F48"/>
    <w:rsid w:val="779A6594"/>
    <w:rsid w:val="77BF249E"/>
    <w:rsid w:val="77D00208"/>
    <w:rsid w:val="77DC4DFE"/>
    <w:rsid w:val="77FA7033"/>
    <w:rsid w:val="78047EB1"/>
    <w:rsid w:val="780E4529"/>
    <w:rsid w:val="7820118F"/>
    <w:rsid w:val="782347DB"/>
    <w:rsid w:val="78621EDA"/>
    <w:rsid w:val="786C1799"/>
    <w:rsid w:val="78AC2A23"/>
    <w:rsid w:val="78DE5537"/>
    <w:rsid w:val="79312349"/>
    <w:rsid w:val="798C015E"/>
    <w:rsid w:val="79DA711C"/>
    <w:rsid w:val="79F85010"/>
    <w:rsid w:val="7A0348C4"/>
    <w:rsid w:val="7A146AD1"/>
    <w:rsid w:val="7A236D15"/>
    <w:rsid w:val="7A2D7B93"/>
    <w:rsid w:val="7AD324E9"/>
    <w:rsid w:val="7AD718AD"/>
    <w:rsid w:val="7AF661D7"/>
    <w:rsid w:val="7B1D3764"/>
    <w:rsid w:val="7B58479C"/>
    <w:rsid w:val="7B5A6766"/>
    <w:rsid w:val="7B670E83"/>
    <w:rsid w:val="7B6A53AF"/>
    <w:rsid w:val="7B7A6E08"/>
    <w:rsid w:val="7B7E4164"/>
    <w:rsid w:val="7B9B0B2D"/>
    <w:rsid w:val="7BA14395"/>
    <w:rsid w:val="7BB65090"/>
    <w:rsid w:val="7BC63DFB"/>
    <w:rsid w:val="7BD83B2F"/>
    <w:rsid w:val="7BD858DD"/>
    <w:rsid w:val="7BDA3403"/>
    <w:rsid w:val="7BE97AEA"/>
    <w:rsid w:val="7BEC1388"/>
    <w:rsid w:val="7BF94115"/>
    <w:rsid w:val="7C63164A"/>
    <w:rsid w:val="7C6F4493"/>
    <w:rsid w:val="7C7A4BE6"/>
    <w:rsid w:val="7C9C690A"/>
    <w:rsid w:val="7CF93D5D"/>
    <w:rsid w:val="7D012C11"/>
    <w:rsid w:val="7D050953"/>
    <w:rsid w:val="7D252DA4"/>
    <w:rsid w:val="7D515947"/>
    <w:rsid w:val="7D592A4D"/>
    <w:rsid w:val="7D935F5F"/>
    <w:rsid w:val="7DC15CF3"/>
    <w:rsid w:val="7DD547CA"/>
    <w:rsid w:val="7E100013"/>
    <w:rsid w:val="7E1075B0"/>
    <w:rsid w:val="7E1370A0"/>
    <w:rsid w:val="7E437985"/>
    <w:rsid w:val="7E5A082B"/>
    <w:rsid w:val="7E8104AE"/>
    <w:rsid w:val="7ECB797B"/>
    <w:rsid w:val="7ECD36F3"/>
    <w:rsid w:val="7ED607F9"/>
    <w:rsid w:val="7EE051D4"/>
    <w:rsid w:val="7F5E434B"/>
    <w:rsid w:val="7F840255"/>
    <w:rsid w:val="7F930498"/>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95C0"/>
  <w15:docId w15:val="{489DE192-58DE-472C-B4A4-69073708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jc w:val="center"/>
      <w:outlineLvl w:val="0"/>
    </w:pPr>
    <w:rPr>
      <w:rFonts w:ascii="@(使用中文字体)" w:eastAsia="@(使用中文字体)" w:hAnsi="Times New Roman" w:cs="@(使用中文字体)"/>
      <w:sz w:val="36"/>
      <w:szCs w:val="24"/>
    </w:rPr>
  </w:style>
  <w:style w:type="paragraph" w:styleId="2">
    <w:name w:val="heading 2"/>
    <w:basedOn w:val="a"/>
    <w:next w:val="a"/>
    <w:link w:val="20"/>
    <w:qFormat/>
    <w:pPr>
      <w:keepNext/>
      <w:jc w:val="center"/>
      <w:outlineLvl w:val="1"/>
    </w:pPr>
    <w:rPr>
      <w:rFonts w:ascii="@(使用中文字体)" w:eastAsia="@(使用中文字体)" w:hAnsi="Times New Roman" w:cs="@(使用中文字体)"/>
      <w:sz w:val="32"/>
      <w:szCs w:val="24"/>
    </w:rPr>
  </w:style>
  <w:style w:type="paragraph" w:styleId="3">
    <w:name w:val="heading 3"/>
    <w:basedOn w:val="a"/>
    <w:next w:val="a"/>
    <w:link w:val="30"/>
    <w:qFormat/>
    <w:pPr>
      <w:keepNext/>
      <w:keepLines/>
      <w:spacing w:before="260" w:after="260" w:line="415" w:lineRule="auto"/>
      <w:outlineLvl w:val="2"/>
    </w:pPr>
    <w:rPr>
      <w:rFonts w:ascii="@(使用中文字体)" w:eastAsia="@(使用中文字体)" w:hAnsi="Times New Roman" w:cs="@(使用中文字体)"/>
      <w:b/>
      <w:bCs/>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cs="@(使用中文字体)"/>
      <w:b/>
      <w:sz w:val="28"/>
      <w:szCs w:val="24"/>
    </w:rPr>
  </w:style>
  <w:style w:type="paragraph" w:styleId="6">
    <w:name w:val="heading 6"/>
    <w:basedOn w:val="a"/>
    <w:next w:val="a"/>
    <w:link w:val="60"/>
    <w:qFormat/>
    <w:pPr>
      <w:keepNext/>
      <w:keepLines/>
      <w:spacing w:before="240" w:after="64" w:line="319"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a4"/>
    <w:qFormat/>
    <w:rPr>
      <w:rFonts w:ascii="宋体" w:eastAsia="宋体" w:hAnsi="Courier New"/>
    </w:rPr>
  </w:style>
  <w:style w:type="paragraph" w:styleId="a5">
    <w:name w:val="caption"/>
    <w:basedOn w:val="a"/>
    <w:next w:val="a"/>
    <w:link w:val="a6"/>
    <w:qFormat/>
    <w:pPr>
      <w:spacing w:before="152" w:after="160"/>
    </w:pPr>
    <w:rPr>
      <w:rFonts w:ascii="@(使用中文字体)" w:eastAsia="@(使用中文字体)" w:hAnsi="Times New Roman" w:cs="Times New Roman"/>
      <w:sz w:val="20"/>
      <w:szCs w:val="20"/>
    </w:rPr>
  </w:style>
  <w:style w:type="paragraph" w:styleId="a7">
    <w:name w:val="Body Text"/>
    <w:basedOn w:val="a"/>
    <w:next w:val="a"/>
    <w:link w:val="a8"/>
    <w:unhideWhenUsed/>
    <w:qFormat/>
    <w:pPr>
      <w:spacing w:after="120"/>
    </w:pPr>
  </w:style>
  <w:style w:type="paragraph" w:styleId="a9">
    <w:name w:val="Body Text Indent"/>
    <w:basedOn w:val="a"/>
    <w:link w:val="aa"/>
    <w:qFormat/>
    <w:pPr>
      <w:tabs>
        <w:tab w:val="left" w:pos="0"/>
        <w:tab w:val="left" w:pos="567"/>
        <w:tab w:val="left" w:pos="6237"/>
        <w:tab w:val="left" w:pos="7371"/>
        <w:tab w:val="center" w:pos="8505"/>
      </w:tabs>
      <w:spacing w:line="300" w:lineRule="exact"/>
      <w:ind w:left="302" w:hangingChars="302" w:hanging="302"/>
      <w:jc w:val="left"/>
    </w:pPr>
    <w:rPr>
      <w:rFonts w:ascii="@(使用中文字体)" w:eastAsia="@(使用中文字体)" w:hAnsi="Times New Roman" w:cs="@(使用中文字体)"/>
      <w:szCs w:val="20"/>
    </w:rPr>
  </w:style>
  <w:style w:type="paragraph" w:styleId="ab">
    <w:name w:val="Date"/>
    <w:basedOn w:val="a"/>
    <w:next w:val="a"/>
    <w:link w:val="ac"/>
    <w:uiPriority w:val="99"/>
    <w:semiHidden/>
    <w:unhideWhenUsed/>
    <w:qFormat/>
    <w:pPr>
      <w:ind w:leftChars="2500" w:left="100"/>
    </w:pPr>
  </w:style>
  <w:style w:type="paragraph" w:styleId="21">
    <w:name w:val="Body Text Indent 2"/>
    <w:basedOn w:val="a"/>
    <w:link w:val="22"/>
    <w:qFormat/>
    <w:pPr>
      <w:ind w:leftChars="-1" w:left="-1" w:firstLineChars="1" w:firstLine="1"/>
    </w:pPr>
    <w:rPr>
      <w:rFonts w:ascii="@(使用中文字体)" w:eastAsia="@(使用中文字体)" w:hAnsi="Times New Roman" w:cs="@(使用中文字体)"/>
      <w:szCs w:val="24"/>
    </w:rPr>
  </w:style>
  <w:style w:type="paragraph" w:styleId="ad">
    <w:name w:val="Balloon Text"/>
    <w:basedOn w:val="a"/>
    <w:link w:val="ae"/>
    <w:unhideWhenUsed/>
    <w:qFormat/>
    <w:rPr>
      <w:sz w:val="18"/>
      <w:szCs w:val="18"/>
    </w:rPr>
  </w:style>
  <w:style w:type="paragraph" w:styleId="af">
    <w:name w:val="footer"/>
    <w:basedOn w:val="a"/>
    <w:link w:val="af0"/>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next w:val="a"/>
    <w:qFormat/>
    <w:pPr>
      <w:wordWrap w:val="0"/>
      <w:ind w:left="850"/>
      <w:jc w:val="both"/>
    </w:pPr>
    <w:rPr>
      <w:rFonts w:ascii="Calibri" w:eastAsia="宋体" w:hAnsi="Calibri" w:cs="Times New Roman"/>
      <w:sz w:val="21"/>
    </w:rPr>
  </w:style>
  <w:style w:type="paragraph" w:styleId="31">
    <w:name w:val="Body Text Indent 3"/>
    <w:basedOn w:val="a"/>
    <w:link w:val="32"/>
    <w:qFormat/>
    <w:pPr>
      <w:ind w:left="298" w:hangingChars="298" w:hanging="298"/>
    </w:pPr>
    <w:rPr>
      <w:rFonts w:ascii="@(使用中文字体)" w:eastAsia="@(使用中文字体)" w:hAnsi="Times New Roman" w:cs="@(使用中文字体)"/>
      <w:szCs w:val="20"/>
    </w:rPr>
  </w:style>
  <w:style w:type="paragraph" w:styleId="af3">
    <w:name w:val="Normal (Web)"/>
    <w:basedOn w:val="a"/>
    <w:qFormat/>
    <w:rPr>
      <w:sz w:val="24"/>
    </w:rPr>
  </w:style>
  <w:style w:type="paragraph" w:styleId="af4">
    <w:name w:val="Body Text First Indent"/>
    <w:basedOn w:val="a7"/>
    <w:next w:val="a"/>
    <w:link w:val="af5"/>
    <w:qFormat/>
    <w:pPr>
      <w:ind w:firstLineChars="100" w:firstLine="420"/>
    </w:pPr>
    <w:rPr>
      <w:rFonts w:ascii="@(使用中文字体)" w:eastAsia="@(使用中文字体)" w:hAnsi="Times New Roman" w:cs="@(使用中文字体)"/>
      <w:szCs w:val="24"/>
    </w:rPr>
  </w:style>
  <w:style w:type="table" w:styleId="af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basedOn w:val="a0"/>
    <w:qFormat/>
    <w:rPr>
      <w:b/>
      <w:bCs/>
    </w:rPr>
  </w:style>
  <w:style w:type="character" w:styleId="af8">
    <w:name w:val="page number"/>
    <w:basedOn w:val="a0"/>
    <w:qFormat/>
  </w:style>
  <w:style w:type="character" w:styleId="af9">
    <w:name w:val="Hyperlink"/>
    <w:basedOn w:val="a0"/>
    <w:qFormat/>
    <w:rPr>
      <w:color w:val="0000FF"/>
      <w:u w:val="single"/>
    </w:rPr>
  </w:style>
  <w:style w:type="character" w:styleId="afa">
    <w:name w:val="footnote reference"/>
    <w:qFormat/>
    <w:rPr>
      <w:vertAlign w:val="superscript"/>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11">
    <w:name w:val="列出段落1"/>
    <w:basedOn w:val="a"/>
    <w:uiPriority w:val="34"/>
    <w:qFormat/>
    <w:pPr>
      <w:widowControl/>
      <w:spacing w:line="240" w:lineRule="atLeast"/>
      <w:ind w:firstLineChars="200" w:firstLine="420"/>
      <w:jc w:val="left"/>
    </w:pPr>
    <w:rPr>
      <w:rFonts w:ascii="Calibri" w:eastAsia="宋体" w:hAnsi="Calibri" w:cs="Times New Roman"/>
      <w:kern w:val="0"/>
      <w:sz w:val="20"/>
      <w:szCs w:val="20"/>
    </w:rPr>
  </w:style>
  <w:style w:type="paragraph" w:customStyle="1" w:styleId="111">
    <w:name w:val="列出段落111"/>
    <w:basedOn w:val="a"/>
    <w:uiPriority w:val="34"/>
    <w:qFormat/>
    <w:pPr>
      <w:ind w:firstLineChars="200" w:firstLine="420"/>
    </w:pPr>
    <w:rPr>
      <w:rFonts w:ascii="Calibri" w:eastAsia="宋体" w:hAnsi="Calibri" w:cs="Times New Roman"/>
      <w:szCs w:val="24"/>
    </w:rPr>
  </w:style>
  <w:style w:type="table" w:customStyle="1" w:styleId="12">
    <w:name w:val="网格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日期 字符"/>
    <w:basedOn w:val="a0"/>
    <w:link w:val="ab"/>
    <w:uiPriority w:val="99"/>
    <w:semiHidden/>
    <w:qFormat/>
  </w:style>
  <w:style w:type="paragraph" w:customStyle="1" w:styleId="p0">
    <w:name w:val="p0"/>
    <w:basedOn w:val="a"/>
    <w:qFormat/>
    <w:pPr>
      <w:widowControl/>
      <w:adjustRightInd w:val="0"/>
      <w:snapToGrid w:val="0"/>
      <w:spacing w:after="200"/>
      <w:jc w:val="left"/>
    </w:pPr>
    <w:rPr>
      <w:rFonts w:ascii="Tahoma" w:eastAsia="宋体" w:hAnsi="Tahoma" w:cs="Tahoma"/>
      <w:kern w:val="0"/>
      <w:sz w:val="22"/>
    </w:rPr>
  </w:style>
  <w:style w:type="paragraph" w:styleId="afb">
    <w:name w:val="List Paragraph"/>
    <w:basedOn w:val="a"/>
    <w:qFormat/>
    <w:pPr>
      <w:ind w:firstLineChars="200" w:firstLine="420"/>
    </w:pPr>
  </w:style>
  <w:style w:type="character" w:customStyle="1" w:styleId="a4">
    <w:name w:val="纯文本 字符"/>
    <w:basedOn w:val="a0"/>
    <w:link w:val="a3"/>
    <w:qFormat/>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table" w:customStyle="1" w:styleId="23">
    <w:name w:val="网格型2"/>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网格型3"/>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列出段落11"/>
    <w:basedOn w:val="a"/>
    <w:uiPriority w:val="34"/>
    <w:qFormat/>
    <w:pPr>
      <w:ind w:firstLineChars="200" w:firstLine="420"/>
    </w:pPr>
    <w:rPr>
      <w:rFonts w:ascii="Calibri" w:eastAsia="宋体" w:hAnsi="Calibri" w:cs="Times New Roman"/>
      <w:szCs w:val="24"/>
    </w:rPr>
  </w:style>
  <w:style w:type="character" w:customStyle="1" w:styleId="NormalCharacter">
    <w:name w:val="NormalCharacter"/>
    <w:semiHidden/>
    <w:qFormat/>
  </w:style>
  <w:style w:type="table" w:customStyle="1" w:styleId="310">
    <w:name w:val="网格型31"/>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正文文本 字符"/>
    <w:basedOn w:val="a0"/>
    <w:link w:val="a7"/>
    <w:qFormat/>
  </w:style>
  <w:style w:type="paragraph" w:customStyle="1" w:styleId="13">
    <w:name w:val="列表段落1"/>
    <w:basedOn w:val="a"/>
    <w:uiPriority w:val="34"/>
    <w:qFormat/>
    <w:rPr>
      <w:szCs w:val="30"/>
    </w:rPr>
  </w:style>
  <w:style w:type="paragraph" w:customStyle="1" w:styleId="xl72">
    <w:name w:val="xl72"/>
    <w:basedOn w:val="a"/>
    <w:qFormat/>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c">
    <w:name w:val="自动更正"/>
    <w:qFormat/>
    <w:pPr>
      <w:widowControl w:val="0"/>
      <w:jc w:val="both"/>
    </w:pPr>
    <w:rPr>
      <w:rFonts w:ascii="@(使用中文字体)" w:eastAsia="@(使用中文字体)" w:hAnsi="Times New Roman" w:cs="@(使用中文字体)"/>
      <w:kern w:val="2"/>
      <w:sz w:val="21"/>
      <w:szCs w:val="24"/>
    </w:rPr>
  </w:style>
  <w:style w:type="character" w:customStyle="1" w:styleId="10">
    <w:name w:val="标题 1 字符"/>
    <w:basedOn w:val="a0"/>
    <w:link w:val="1"/>
    <w:qFormat/>
    <w:rPr>
      <w:rFonts w:ascii="@(使用中文字体)" w:eastAsia="@(使用中文字体)" w:hAnsi="Times New Roman" w:cs="@(使用中文字体)"/>
      <w:sz w:val="36"/>
      <w:szCs w:val="24"/>
      <w:lang w:val="en-US" w:eastAsia="zh-CN"/>
    </w:rPr>
  </w:style>
  <w:style w:type="character" w:customStyle="1" w:styleId="20">
    <w:name w:val="标题 2 字符"/>
    <w:basedOn w:val="a0"/>
    <w:link w:val="2"/>
    <w:qFormat/>
    <w:rPr>
      <w:rFonts w:ascii="@(使用中文字体)" w:eastAsia="@(使用中文字体)" w:hAnsi="Times New Roman" w:cs="@(使用中文字体)"/>
      <w:sz w:val="32"/>
      <w:szCs w:val="24"/>
    </w:rPr>
  </w:style>
  <w:style w:type="character" w:customStyle="1" w:styleId="30">
    <w:name w:val="标题 3 字符"/>
    <w:basedOn w:val="a0"/>
    <w:link w:val="3"/>
    <w:qFormat/>
    <w:rPr>
      <w:rFonts w:ascii="@(使用中文字体)" w:eastAsia="@(使用中文字体)" w:hAnsi="Times New Roman" w:cs="@(使用中文字体)"/>
      <w:b/>
      <w:bCs/>
      <w:sz w:val="32"/>
      <w:szCs w:val="32"/>
    </w:rPr>
  </w:style>
  <w:style w:type="character" w:customStyle="1" w:styleId="40">
    <w:name w:val="标题 4 字符"/>
    <w:basedOn w:val="a0"/>
    <w:link w:val="4"/>
    <w:qFormat/>
    <w:rPr>
      <w:rFonts w:ascii="Arial" w:eastAsia="黑体" w:hAnsi="Arial" w:cs="@(使用中文字体)"/>
      <w:b/>
      <w:sz w:val="28"/>
      <w:szCs w:val="24"/>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a6">
    <w:name w:val="题注 字符"/>
    <w:link w:val="a5"/>
    <w:qFormat/>
    <w:rPr>
      <w:rFonts w:ascii="@(使用中文字体)" w:eastAsia="@(使用中文字体)" w:hAnsi="Times New Roman" w:cs="Times New Roman"/>
      <w:sz w:val="20"/>
      <w:szCs w:val="20"/>
    </w:rPr>
  </w:style>
  <w:style w:type="character" w:customStyle="1" w:styleId="aa">
    <w:name w:val="正文文本缩进 字符"/>
    <w:basedOn w:val="a0"/>
    <w:link w:val="a9"/>
    <w:qFormat/>
    <w:rPr>
      <w:rFonts w:ascii="@(使用中文字体)" w:eastAsia="@(使用中文字体)" w:hAnsi="Times New Roman" w:cs="@(使用中文字体)"/>
      <w:szCs w:val="20"/>
    </w:rPr>
  </w:style>
  <w:style w:type="character" w:customStyle="1" w:styleId="22">
    <w:name w:val="正文文本缩进 2 字符"/>
    <w:basedOn w:val="a0"/>
    <w:link w:val="21"/>
    <w:qFormat/>
    <w:rPr>
      <w:rFonts w:ascii="@(使用中文字体)" w:eastAsia="@(使用中文字体)" w:hAnsi="Times New Roman" w:cs="@(使用中文字体)"/>
      <w:szCs w:val="24"/>
    </w:rPr>
  </w:style>
  <w:style w:type="character" w:customStyle="1" w:styleId="32">
    <w:name w:val="正文文本缩进 3 字符"/>
    <w:basedOn w:val="a0"/>
    <w:link w:val="31"/>
    <w:qFormat/>
    <w:rPr>
      <w:rFonts w:ascii="@(使用中文字体)" w:eastAsia="@(使用中文字体)" w:hAnsi="Times New Roman" w:cs="@(使用中文字体)"/>
      <w:szCs w:val="20"/>
    </w:rPr>
  </w:style>
  <w:style w:type="character" w:customStyle="1" w:styleId="af5">
    <w:name w:val="正文文本首行缩进 字符"/>
    <w:basedOn w:val="a8"/>
    <w:link w:val="af4"/>
    <w:qFormat/>
    <w:rPr>
      <w:rFonts w:ascii="@(使用中文字体)" w:eastAsia="@(使用中文字体)" w:hAnsi="Times New Roman" w:cs="@(使用中文字体)"/>
      <w:szCs w:val="24"/>
    </w:rPr>
  </w:style>
  <w:style w:type="character" w:customStyle="1" w:styleId="font141">
    <w:name w:val="font141"/>
    <w:basedOn w:val="a0"/>
    <w:qFormat/>
    <w:rPr>
      <w:rFonts w:ascii="Times New Roman" w:hAnsi="Times New Roman" w:cs="Times New Roman" w:hint="default"/>
      <w:color w:val="000000"/>
      <w:sz w:val="21"/>
      <w:szCs w:val="21"/>
      <w:u w:val="none"/>
    </w:rPr>
  </w:style>
  <w:style w:type="character" w:customStyle="1" w:styleId="font112">
    <w:name w:val="font112"/>
    <w:qFormat/>
    <w:rPr>
      <w:rFonts w:ascii="宋体" w:eastAsia="宋体" w:hAnsi="宋体" w:cs="宋体" w:hint="eastAsia"/>
      <w:color w:val="000000"/>
      <w:sz w:val="21"/>
      <w:szCs w:val="21"/>
      <w:u w:val="none"/>
    </w:rPr>
  </w:style>
  <w:style w:type="character" w:customStyle="1" w:styleId="bdsmore10">
    <w:name w:val="bds_more10"/>
    <w:basedOn w:val="a0"/>
    <w:qFormat/>
  </w:style>
  <w:style w:type="paragraph" w:customStyle="1" w:styleId="Char">
    <w:name w:val="Char"/>
    <w:basedOn w:val="a"/>
    <w:qFormat/>
    <w:rPr>
      <w:rFonts w:ascii="@(使用中文字体)" w:eastAsia="@(使用中文字体)" w:hAnsi="Times New Roman" w:cs="@(使用中文字体)"/>
      <w:b/>
      <w:sz w:val="32"/>
      <w:szCs w:val="32"/>
    </w:rPr>
  </w:style>
  <w:style w:type="paragraph" w:customStyle="1" w:styleId="CharCharCharCharCharCharChar">
    <w:name w:val="Char Char Char Char Char Char Char"/>
    <w:basedOn w:val="a"/>
    <w:qFormat/>
    <w:rPr>
      <w:rFonts w:ascii="仿宋_GB2312" w:eastAsia="仿宋_GB2312" w:hAnsi="Times New Roman" w:cs="Times New Roman"/>
      <w:b/>
      <w:sz w:val="32"/>
      <w:szCs w:val="32"/>
    </w:rPr>
  </w:style>
  <w:style w:type="paragraph" w:customStyle="1" w:styleId="CharCharCharCharCharChar">
    <w:name w:val="Char Char Char Char Char Char"/>
    <w:next w:val="Char"/>
    <w:qFormat/>
    <w:pPr>
      <w:spacing w:after="160" w:line="240" w:lineRule="exact"/>
    </w:pPr>
    <w:rPr>
      <w:rFonts w:ascii="@(使用中文字体)" w:eastAsia="@(使用中文字体)" w:hAnsi="Times New Roman" w:cs="@(使用中文字体)"/>
      <w:lang w:eastAsia="en-US"/>
    </w:rPr>
  </w:style>
  <w:style w:type="paragraph" w:customStyle="1" w:styleId="Style15">
    <w:name w:val="_Style 15"/>
    <w:basedOn w:val="a"/>
    <w:qFormat/>
    <w:rPr>
      <w:rFonts w:ascii="Times New Roman" w:eastAsia="宋体" w:hAnsi="Times New Roman" w:cs="Times New Roman"/>
      <w:szCs w:val="24"/>
    </w:rPr>
  </w:style>
  <w:style w:type="paragraph" w:customStyle="1" w:styleId="61">
    <w:name w:val="标题6"/>
    <w:basedOn w:val="a"/>
    <w:next w:val="1"/>
    <w:qFormat/>
    <w:pPr>
      <w:widowControl/>
      <w:snapToGrid w:val="0"/>
      <w:spacing w:beforeLines="50" w:before="50" w:afterLines="50" w:after="50" w:line="520" w:lineRule="atLeast"/>
      <w:ind w:firstLineChars="200" w:firstLine="200"/>
      <w:jc w:val="left"/>
    </w:pPr>
    <w:rPr>
      <w:rFonts w:ascii="@(使用中文字体)" w:eastAsia="@(使用中文字体)" w:hAnsi="@(使用中文字体)" w:cs="@(使用中文字体)"/>
      <w:kern w:val="0"/>
      <w:sz w:val="20"/>
      <w:szCs w:val="20"/>
    </w:rPr>
  </w:style>
  <w:style w:type="paragraph" w:customStyle="1" w:styleId="TableParagraph">
    <w:name w:val="Table Paragraph"/>
    <w:basedOn w:val="a"/>
    <w:uiPriority w:val="1"/>
    <w:qFormat/>
    <w:rPr>
      <w:rFonts w:ascii="宋体" w:eastAsia="宋体" w:hAnsi="宋体" w:cs="宋体"/>
      <w:szCs w:val="24"/>
      <w:lang w:val="zh-CN" w:bidi="zh-CN"/>
    </w:rPr>
  </w:style>
  <w:style w:type="paragraph" w:customStyle="1" w:styleId="Default">
    <w:name w:val="Default"/>
    <w:qFormat/>
    <w:rsid w:val="00D56D97"/>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3417">
      <w:bodyDiv w:val="1"/>
      <w:marLeft w:val="0"/>
      <w:marRight w:val="0"/>
      <w:marTop w:val="0"/>
      <w:marBottom w:val="0"/>
      <w:divBdr>
        <w:top w:val="none" w:sz="0" w:space="0" w:color="auto"/>
        <w:left w:val="none" w:sz="0" w:space="0" w:color="auto"/>
        <w:bottom w:val="none" w:sz="0" w:space="0" w:color="auto"/>
        <w:right w:val="none" w:sz="0" w:space="0" w:color="auto"/>
      </w:divBdr>
    </w:div>
    <w:div w:id="417137475">
      <w:bodyDiv w:val="1"/>
      <w:marLeft w:val="0"/>
      <w:marRight w:val="0"/>
      <w:marTop w:val="0"/>
      <w:marBottom w:val="0"/>
      <w:divBdr>
        <w:top w:val="none" w:sz="0" w:space="0" w:color="auto"/>
        <w:left w:val="none" w:sz="0" w:space="0" w:color="auto"/>
        <w:bottom w:val="none" w:sz="0" w:space="0" w:color="auto"/>
        <w:right w:val="none" w:sz="0" w:space="0" w:color="auto"/>
      </w:divBdr>
    </w:div>
    <w:div w:id="93732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8498-7EA9-480D-8226-2AE49905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45</Pages>
  <Words>5426</Words>
  <Characters>30931</Characters>
  <Application>Microsoft Office Word</Application>
  <DocSecurity>0</DocSecurity>
  <Lines>257</Lines>
  <Paragraphs>72</Paragraphs>
  <ScaleCrop>false</ScaleCrop>
  <Company/>
  <LinksUpToDate>false</LinksUpToDate>
  <CharactersWithSpaces>36285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虞圣韡</dc:creator>
  <cp:lastModifiedBy>圣韡 虞</cp:lastModifiedBy>
  <cp:revision>25922</cp:revision>
  <cp:lastPrinted>2022-05-10T17:13:00Z</cp:lastPrinted>
  <dcterms:created xsi:type="dcterms:W3CDTF">2019-03-05T14:09:00Z</dcterms:created>
  <dcterms:modified xsi:type="dcterms:W3CDTF">2025-06-20T08:16:00Z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9F559FA99D0046C08ED727FF87AC5754</vt:lpwstr>
  </property>
</Properties>
</file>