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AEC7" w14:textId="1AF1C7B3" w:rsidR="00ED57FF" w:rsidRPr="00497D3A" w:rsidRDefault="00ED57FF" w:rsidP="00ED57FF">
      <w:pPr>
        <w:spacing w:line="360" w:lineRule="auto"/>
        <w:jc w:val="center"/>
        <w:rPr>
          <w:rFonts w:ascii="宋体" w:eastAsia="宋体" w:hAnsi="宋体" w:cs="Times New Roman" w:hint="eastAsia"/>
          <w:color w:val="000000"/>
          <w:sz w:val="30"/>
          <w:szCs w:val="72"/>
        </w:rPr>
      </w:pPr>
    </w:p>
    <w:p w14:paraId="4A1FB480" w14:textId="77777777" w:rsidR="00ED57FF" w:rsidRPr="00497D3A" w:rsidRDefault="00ED57FF" w:rsidP="00ED57FF">
      <w:pPr>
        <w:spacing w:line="360" w:lineRule="auto"/>
        <w:jc w:val="center"/>
        <w:rPr>
          <w:rFonts w:ascii="宋体" w:eastAsia="宋体" w:hAnsi="宋体" w:cs="Times New Roman" w:hint="eastAsia"/>
          <w:color w:val="000000"/>
          <w:sz w:val="30"/>
          <w:szCs w:val="72"/>
        </w:rPr>
      </w:pPr>
    </w:p>
    <w:p w14:paraId="3D5C72C9" w14:textId="77777777" w:rsidR="00ED57FF" w:rsidRPr="00497D3A" w:rsidRDefault="00ED57FF" w:rsidP="00ED57FF">
      <w:pPr>
        <w:spacing w:line="360" w:lineRule="auto"/>
        <w:jc w:val="center"/>
        <w:rPr>
          <w:rFonts w:ascii="宋体" w:eastAsia="宋体" w:hAnsi="宋体" w:cs="Times New Roman" w:hint="eastAsia"/>
          <w:color w:val="000000"/>
          <w:sz w:val="30"/>
          <w:szCs w:val="72"/>
        </w:rPr>
      </w:pPr>
    </w:p>
    <w:p w14:paraId="1EAC4C28" w14:textId="77777777" w:rsidR="001F7C24" w:rsidRPr="00497D3A" w:rsidRDefault="0020464C" w:rsidP="007E5578">
      <w:pPr>
        <w:spacing w:beforeLines="50" w:before="156" w:afterLines="50" w:after="156" w:line="360" w:lineRule="auto"/>
        <w:jc w:val="center"/>
        <w:rPr>
          <w:rFonts w:ascii="宋体" w:eastAsia="宋体" w:hAnsi="宋体" w:cs="Times New Roman" w:hint="eastAsia"/>
          <w:b/>
          <w:color w:val="000000"/>
          <w:sz w:val="48"/>
          <w:szCs w:val="48"/>
        </w:rPr>
      </w:pPr>
      <w:r w:rsidRPr="00497D3A">
        <w:rPr>
          <w:rFonts w:ascii="宋体" w:eastAsia="宋体" w:hAnsi="宋体" w:cs="Times New Roman" w:hint="eastAsia"/>
          <w:b/>
          <w:color w:val="000000"/>
          <w:sz w:val="48"/>
          <w:szCs w:val="48"/>
        </w:rPr>
        <w:t>政府采购项目</w:t>
      </w:r>
    </w:p>
    <w:p w14:paraId="52F26AC7" w14:textId="77777777" w:rsidR="001F7C24" w:rsidRPr="00497D3A" w:rsidRDefault="001F7C24" w:rsidP="001F7C24">
      <w:pPr>
        <w:spacing w:line="360" w:lineRule="auto"/>
        <w:jc w:val="center"/>
        <w:rPr>
          <w:rFonts w:ascii="宋体" w:eastAsia="宋体" w:hAnsi="宋体" w:cs="Times New Roman" w:hint="eastAsia"/>
          <w:b/>
          <w:color w:val="000000"/>
          <w:sz w:val="30"/>
          <w:szCs w:val="30"/>
        </w:rPr>
      </w:pPr>
    </w:p>
    <w:p w14:paraId="38F742BD" w14:textId="77777777" w:rsidR="001F7C24" w:rsidRPr="00497D3A" w:rsidRDefault="00DA1AC9" w:rsidP="007E5578">
      <w:pPr>
        <w:spacing w:beforeLines="50" w:before="156" w:afterLines="50" w:after="156" w:line="360" w:lineRule="auto"/>
        <w:jc w:val="center"/>
        <w:rPr>
          <w:rFonts w:ascii="宋体" w:eastAsia="宋体" w:hAnsi="宋体" w:cs="Times New Roman" w:hint="eastAsia"/>
          <w:b/>
          <w:color w:val="000000"/>
          <w:sz w:val="72"/>
          <w:szCs w:val="72"/>
        </w:rPr>
      </w:pPr>
      <w:r w:rsidRPr="00497D3A">
        <w:rPr>
          <w:rFonts w:ascii="宋体" w:eastAsia="宋体" w:hAnsi="宋体" w:cs="Times New Roman" w:hint="eastAsia"/>
          <w:b/>
          <w:color w:val="000000"/>
          <w:sz w:val="72"/>
          <w:szCs w:val="72"/>
        </w:rPr>
        <w:t>竞争性磋商</w:t>
      </w:r>
      <w:r w:rsidR="001F7C24" w:rsidRPr="00497D3A">
        <w:rPr>
          <w:rFonts w:ascii="宋体" w:eastAsia="宋体" w:hAnsi="宋体" w:cs="Times New Roman" w:hint="eastAsia"/>
          <w:b/>
          <w:color w:val="000000"/>
          <w:sz w:val="72"/>
          <w:szCs w:val="72"/>
        </w:rPr>
        <w:t>采购文件</w:t>
      </w:r>
    </w:p>
    <w:p w14:paraId="00C81C77" w14:textId="77777777" w:rsidR="001F7C24" w:rsidRPr="00497D3A" w:rsidRDefault="001F7C24" w:rsidP="001F7C24">
      <w:pPr>
        <w:spacing w:line="360" w:lineRule="auto"/>
        <w:rPr>
          <w:rFonts w:ascii="宋体" w:eastAsia="宋体" w:hAnsi="宋体" w:cs="Times New Roman" w:hint="eastAsia"/>
          <w:color w:val="000000"/>
          <w:sz w:val="30"/>
          <w:szCs w:val="72"/>
        </w:rPr>
      </w:pPr>
    </w:p>
    <w:p w14:paraId="17F89F81" w14:textId="77777777" w:rsidR="001F7C24" w:rsidRPr="00942C58" w:rsidRDefault="001F7C24" w:rsidP="001F7C24">
      <w:pPr>
        <w:spacing w:line="360" w:lineRule="auto"/>
        <w:rPr>
          <w:rFonts w:ascii="宋体" w:eastAsia="宋体" w:hAnsi="宋体" w:cs="Times New Roman" w:hint="eastAsia"/>
          <w:color w:val="000000"/>
          <w:sz w:val="30"/>
          <w:szCs w:val="72"/>
        </w:rPr>
      </w:pPr>
    </w:p>
    <w:p w14:paraId="380BDA07" w14:textId="77777777" w:rsidR="00FC0F19" w:rsidRPr="00497D3A" w:rsidRDefault="00FC0F19" w:rsidP="001F7C24">
      <w:pPr>
        <w:spacing w:line="360" w:lineRule="auto"/>
        <w:rPr>
          <w:rFonts w:ascii="宋体" w:eastAsia="宋体" w:hAnsi="宋体" w:cs="Times New Roman" w:hint="eastAsia"/>
          <w:color w:val="000000"/>
          <w:sz w:val="30"/>
          <w:szCs w:val="72"/>
        </w:rPr>
      </w:pPr>
    </w:p>
    <w:p w14:paraId="39B80C6E" w14:textId="77777777" w:rsidR="00ED57FF" w:rsidRPr="00DB5E6F" w:rsidRDefault="00ED57FF" w:rsidP="001F7C24">
      <w:pPr>
        <w:spacing w:line="360" w:lineRule="auto"/>
        <w:rPr>
          <w:rFonts w:ascii="宋体" w:eastAsia="宋体" w:hAnsi="宋体" w:cs="Times New Roman" w:hint="eastAsia"/>
          <w:color w:val="000000"/>
          <w:sz w:val="30"/>
          <w:szCs w:val="72"/>
        </w:rPr>
      </w:pPr>
    </w:p>
    <w:p w14:paraId="64C1BDDD" w14:textId="77777777" w:rsidR="001F7C24" w:rsidRPr="00497D3A" w:rsidRDefault="001F7C24" w:rsidP="001F7C24">
      <w:pPr>
        <w:spacing w:line="360" w:lineRule="auto"/>
        <w:rPr>
          <w:rFonts w:ascii="宋体" w:eastAsia="宋体" w:hAnsi="宋体" w:cs="Times New Roman" w:hint="eastAsia"/>
          <w:color w:val="000000"/>
          <w:sz w:val="30"/>
          <w:szCs w:val="72"/>
        </w:rPr>
      </w:pPr>
    </w:p>
    <w:p w14:paraId="779DA252" w14:textId="495C3ACF" w:rsidR="001F7C24" w:rsidRPr="0005237D" w:rsidRDefault="001F7C24" w:rsidP="001F7C24">
      <w:pPr>
        <w:spacing w:line="360" w:lineRule="auto"/>
        <w:rPr>
          <w:rFonts w:ascii="宋体" w:eastAsia="宋体" w:hAnsi="宋体" w:cs="Times New Roman" w:hint="eastAsia"/>
          <w:b/>
          <w:bCs/>
          <w:sz w:val="30"/>
          <w:szCs w:val="30"/>
        </w:rPr>
      </w:pPr>
      <w:r w:rsidRPr="0005237D">
        <w:rPr>
          <w:rFonts w:ascii="宋体" w:eastAsia="宋体" w:hAnsi="宋体" w:cs="Times New Roman"/>
          <w:b/>
          <w:bCs/>
          <w:sz w:val="30"/>
          <w:szCs w:val="30"/>
        </w:rPr>
        <w:t>项目编号：</w:t>
      </w:r>
      <w:r w:rsidR="0036698A">
        <w:rPr>
          <w:rFonts w:ascii="宋体" w:eastAsia="宋体" w:hAnsi="宋体" w:cs="Times New Roman"/>
          <w:b/>
          <w:bCs/>
          <w:sz w:val="30"/>
          <w:szCs w:val="30"/>
        </w:rPr>
        <w:t>NBSXCG2025-022</w:t>
      </w:r>
    </w:p>
    <w:p w14:paraId="7569183A" w14:textId="0A49C82E" w:rsidR="001F7C24" w:rsidRPr="0005237D" w:rsidRDefault="001F7C24" w:rsidP="001F7C24">
      <w:pPr>
        <w:spacing w:line="360" w:lineRule="auto"/>
        <w:rPr>
          <w:rFonts w:ascii="宋体" w:eastAsia="宋体" w:hAnsi="宋体" w:cs="Times New Roman" w:hint="eastAsia"/>
          <w:color w:val="000000"/>
          <w:sz w:val="30"/>
          <w:szCs w:val="72"/>
        </w:rPr>
      </w:pPr>
      <w:r w:rsidRPr="0005237D">
        <w:rPr>
          <w:rFonts w:ascii="宋体" w:eastAsia="宋体" w:hAnsi="宋体" w:cs="Times New Roman" w:hint="eastAsia"/>
          <w:b/>
          <w:color w:val="000000"/>
          <w:sz w:val="30"/>
          <w:szCs w:val="72"/>
        </w:rPr>
        <w:t>项目名称：</w:t>
      </w:r>
      <w:r w:rsidR="0036698A">
        <w:rPr>
          <w:rFonts w:ascii="宋体" w:eastAsia="宋体" w:hAnsi="宋体" w:cs="Times New Roman" w:hint="eastAsia"/>
          <w:b/>
          <w:bCs/>
          <w:sz w:val="30"/>
          <w:szCs w:val="30"/>
        </w:rPr>
        <w:t>检察业务用房装修改造项目</w:t>
      </w:r>
    </w:p>
    <w:p w14:paraId="5BD34D66" w14:textId="55412107" w:rsidR="001F7C24" w:rsidRPr="0005237D" w:rsidRDefault="00FC0F19" w:rsidP="001F7C24">
      <w:pPr>
        <w:spacing w:line="360" w:lineRule="auto"/>
        <w:rPr>
          <w:rFonts w:ascii="宋体" w:eastAsia="宋体" w:hAnsi="宋体" w:cs="Times New Roman" w:hint="eastAsia"/>
          <w:b/>
          <w:bCs/>
          <w:sz w:val="30"/>
          <w:szCs w:val="30"/>
        </w:rPr>
      </w:pPr>
      <w:r w:rsidRPr="0005237D">
        <w:rPr>
          <w:rFonts w:ascii="宋体" w:eastAsia="宋体" w:hAnsi="宋体" w:cs="Times New Roman" w:hint="eastAsia"/>
          <w:b/>
          <w:bCs/>
          <w:sz w:val="30"/>
          <w:szCs w:val="30"/>
        </w:rPr>
        <w:t>采购人</w:t>
      </w:r>
      <w:r w:rsidR="001F7C24" w:rsidRPr="0005237D">
        <w:rPr>
          <w:rFonts w:ascii="宋体" w:eastAsia="宋体" w:hAnsi="宋体" w:cs="Times New Roman"/>
          <w:b/>
          <w:bCs/>
          <w:sz w:val="30"/>
          <w:szCs w:val="30"/>
        </w:rPr>
        <w:t>：</w:t>
      </w:r>
      <w:r w:rsidR="0036698A">
        <w:rPr>
          <w:rFonts w:ascii="宋体" w:eastAsia="宋体" w:hAnsi="宋体" w:cs="Times New Roman" w:hint="eastAsia"/>
          <w:b/>
          <w:bCs/>
          <w:sz w:val="30"/>
          <w:szCs w:val="30"/>
        </w:rPr>
        <w:t>余姚市人民检察院</w:t>
      </w:r>
      <w:r w:rsidR="000A659B" w:rsidRPr="0005237D">
        <w:rPr>
          <w:rFonts w:ascii="宋体" w:eastAsia="宋体" w:hAnsi="宋体" w:cs="Times New Roman" w:hint="eastAsia"/>
          <w:b/>
          <w:bCs/>
          <w:sz w:val="30"/>
          <w:szCs w:val="30"/>
        </w:rPr>
        <w:t>（盖章）</w:t>
      </w:r>
    </w:p>
    <w:p w14:paraId="544D2449" w14:textId="77777777" w:rsidR="001F7C24" w:rsidRPr="0005237D" w:rsidRDefault="00FC0F19" w:rsidP="001F7C24">
      <w:pPr>
        <w:spacing w:line="360" w:lineRule="auto"/>
        <w:rPr>
          <w:rFonts w:ascii="宋体" w:eastAsia="宋体" w:hAnsi="宋体" w:cs="Times New Roman" w:hint="eastAsia"/>
          <w:b/>
          <w:color w:val="000000"/>
          <w:sz w:val="30"/>
          <w:szCs w:val="48"/>
        </w:rPr>
      </w:pPr>
      <w:r w:rsidRPr="0005237D">
        <w:rPr>
          <w:rFonts w:ascii="宋体" w:eastAsia="宋体" w:hAnsi="宋体" w:cs="Times New Roman" w:hint="eastAsia"/>
          <w:b/>
          <w:bCs/>
          <w:sz w:val="30"/>
          <w:szCs w:val="30"/>
        </w:rPr>
        <w:t>采购代理机构</w:t>
      </w:r>
      <w:r w:rsidR="001F7C24" w:rsidRPr="0005237D">
        <w:rPr>
          <w:rFonts w:ascii="宋体" w:eastAsia="宋体" w:hAnsi="宋体" w:cs="Times New Roman"/>
          <w:b/>
          <w:bCs/>
          <w:sz w:val="30"/>
          <w:szCs w:val="30"/>
        </w:rPr>
        <w:t>：</w:t>
      </w:r>
      <w:r w:rsidR="00C502E5" w:rsidRPr="0005237D">
        <w:rPr>
          <w:rFonts w:ascii="宋体" w:eastAsia="宋体" w:hAnsi="宋体" w:cs="Times New Roman" w:hint="eastAsia"/>
          <w:b/>
          <w:bCs/>
          <w:sz w:val="30"/>
          <w:szCs w:val="30"/>
        </w:rPr>
        <w:t>宁波舜兴招标代理有限公司</w:t>
      </w:r>
      <w:r w:rsidR="000A659B" w:rsidRPr="0005237D">
        <w:rPr>
          <w:rFonts w:ascii="宋体" w:eastAsia="宋体" w:hAnsi="宋体" w:cs="Times New Roman" w:hint="eastAsia"/>
          <w:b/>
          <w:bCs/>
          <w:sz w:val="30"/>
          <w:szCs w:val="30"/>
        </w:rPr>
        <w:t>（盖章）</w:t>
      </w:r>
    </w:p>
    <w:p w14:paraId="2E75E361" w14:textId="6C719997" w:rsidR="00581768" w:rsidRPr="0005237D" w:rsidRDefault="001F7C24" w:rsidP="001F7C24">
      <w:pPr>
        <w:spacing w:line="360" w:lineRule="auto"/>
        <w:rPr>
          <w:rFonts w:ascii="宋体" w:eastAsia="宋体" w:hAnsi="宋体" w:cs="Times New Roman" w:hint="eastAsia"/>
          <w:b/>
          <w:bCs/>
          <w:sz w:val="30"/>
          <w:szCs w:val="30"/>
        </w:rPr>
      </w:pPr>
      <w:r w:rsidRPr="0005237D">
        <w:rPr>
          <w:rFonts w:ascii="宋体" w:eastAsia="宋体" w:hAnsi="宋体" w:cs="Times New Roman" w:hint="eastAsia"/>
          <w:b/>
          <w:color w:val="000000"/>
          <w:sz w:val="30"/>
          <w:szCs w:val="48"/>
        </w:rPr>
        <w:t>编制时间：</w:t>
      </w:r>
      <w:r w:rsidR="0036698A">
        <w:rPr>
          <w:rFonts w:ascii="宋体" w:eastAsia="宋体" w:hAnsi="宋体" w:cs="Times New Roman" w:hint="eastAsia"/>
          <w:b/>
          <w:bCs/>
          <w:sz w:val="30"/>
          <w:szCs w:val="30"/>
        </w:rPr>
        <w:t>2025年6月</w:t>
      </w:r>
    </w:p>
    <w:p w14:paraId="7BA0D86D" w14:textId="77777777" w:rsidR="00105BD0" w:rsidRPr="00497D3A" w:rsidRDefault="00105BD0" w:rsidP="001F7C24">
      <w:pPr>
        <w:spacing w:line="360" w:lineRule="auto"/>
        <w:rPr>
          <w:rFonts w:ascii="宋体" w:eastAsia="宋体" w:hAnsi="宋体" w:cs="Times New Roman" w:hint="eastAsia"/>
          <w:b/>
          <w:bCs/>
          <w:w w:val="95"/>
          <w:sz w:val="30"/>
          <w:szCs w:val="30"/>
        </w:rPr>
        <w:sectPr w:rsidR="00105BD0" w:rsidRPr="00497D3A" w:rsidSect="00070567">
          <w:footerReference w:type="default" r:id="rId8"/>
          <w:pgSz w:w="11906" w:h="16838"/>
          <w:pgMar w:top="1418" w:right="1418" w:bottom="1418" w:left="1418" w:header="851" w:footer="992" w:gutter="0"/>
          <w:pgNumType w:start="0"/>
          <w:cols w:space="425"/>
          <w:titlePg/>
          <w:docGrid w:type="lines" w:linePitch="312"/>
        </w:sectPr>
      </w:pPr>
    </w:p>
    <w:p w14:paraId="649BC5C8" w14:textId="77777777" w:rsidR="00352933" w:rsidRPr="00497D3A" w:rsidRDefault="00352933" w:rsidP="00352933">
      <w:pPr>
        <w:spacing w:line="360" w:lineRule="auto"/>
        <w:jc w:val="center"/>
        <w:rPr>
          <w:rFonts w:ascii="宋体" w:eastAsia="宋体" w:hAnsi="宋体" w:hint="eastAsia"/>
          <w:b/>
          <w:sz w:val="24"/>
          <w:szCs w:val="24"/>
        </w:rPr>
      </w:pPr>
      <w:r w:rsidRPr="00497D3A">
        <w:rPr>
          <w:rFonts w:ascii="宋体" w:eastAsia="宋体" w:hAnsi="宋体" w:hint="eastAsia"/>
          <w:b/>
          <w:sz w:val="24"/>
          <w:szCs w:val="24"/>
        </w:rPr>
        <w:lastRenderedPageBreak/>
        <w:t xml:space="preserve">第一章  </w:t>
      </w:r>
      <w:r w:rsidRPr="00497D3A">
        <w:rPr>
          <w:rFonts w:ascii="宋体" w:eastAsia="宋体" w:hAnsi="宋体" w:cs="Times New Roman" w:hint="eastAsia"/>
          <w:b/>
          <w:color w:val="000000"/>
          <w:sz w:val="24"/>
          <w:szCs w:val="24"/>
        </w:rPr>
        <w:t>竞争性磋商公告</w:t>
      </w:r>
    </w:p>
    <w:tbl>
      <w:tblPr>
        <w:tblStyle w:val="a7"/>
        <w:tblW w:w="0" w:type="auto"/>
        <w:jc w:val="center"/>
        <w:tblLook w:val="04A0" w:firstRow="1" w:lastRow="0" w:firstColumn="1" w:lastColumn="0" w:noHBand="0" w:noVBand="1"/>
      </w:tblPr>
      <w:tblGrid>
        <w:gridCol w:w="9073"/>
      </w:tblGrid>
      <w:tr w:rsidR="00D76195" w:rsidRPr="00F447CD" w14:paraId="06F8EF05" w14:textId="77777777" w:rsidTr="00607C73">
        <w:trPr>
          <w:trHeight w:val="567"/>
          <w:jc w:val="center"/>
        </w:trPr>
        <w:tc>
          <w:tcPr>
            <w:tcW w:w="9073" w:type="dxa"/>
          </w:tcPr>
          <w:p w14:paraId="4FA8367B" w14:textId="77777777" w:rsidR="00607C73" w:rsidRPr="00F447CD" w:rsidRDefault="00607C73" w:rsidP="00774B12">
            <w:pPr>
              <w:wordWrap w:val="0"/>
              <w:spacing w:line="400" w:lineRule="exact"/>
              <w:rPr>
                <w:rFonts w:ascii="宋体" w:hAnsi="宋体" w:cs="宋体" w:hint="eastAsia"/>
                <w:color w:val="000000"/>
                <w:sz w:val="21"/>
                <w:szCs w:val="21"/>
              </w:rPr>
            </w:pPr>
            <w:r w:rsidRPr="00F447CD">
              <w:rPr>
                <w:rFonts w:ascii="宋体" w:hAnsi="宋体" w:cs="宋体" w:hint="eastAsia"/>
                <w:color w:val="000000"/>
                <w:sz w:val="21"/>
                <w:szCs w:val="21"/>
              </w:rPr>
              <w:t>项目概况</w:t>
            </w:r>
          </w:p>
          <w:p w14:paraId="55CBD00A" w14:textId="19628088" w:rsidR="00D76195" w:rsidRPr="00F447CD" w:rsidRDefault="0036698A" w:rsidP="00774B12">
            <w:pPr>
              <w:wordWrap w:val="0"/>
              <w:spacing w:line="400" w:lineRule="exact"/>
              <w:ind w:firstLineChars="200" w:firstLine="420"/>
              <w:rPr>
                <w:rFonts w:ascii="宋体" w:hAnsi="宋体" w:cs="宋体" w:hint="eastAsia"/>
                <w:color w:val="000000"/>
                <w:sz w:val="21"/>
                <w:szCs w:val="21"/>
              </w:rPr>
            </w:pPr>
            <w:r>
              <w:rPr>
                <w:rFonts w:ascii="宋体" w:hAnsi="宋体" w:cs="宋体" w:hint="eastAsia"/>
                <w:color w:val="000000"/>
                <w:sz w:val="21"/>
                <w:szCs w:val="21"/>
                <w:u w:val="single"/>
              </w:rPr>
              <w:t>检察业务用房装修改造项目</w:t>
            </w:r>
            <w:r w:rsidR="00607C73" w:rsidRPr="00F447CD">
              <w:rPr>
                <w:rFonts w:ascii="宋体" w:hAnsi="宋体" w:cs="宋体" w:hint="eastAsia"/>
                <w:color w:val="000000"/>
                <w:sz w:val="21"/>
                <w:szCs w:val="21"/>
              </w:rPr>
              <w:t>采购项目的潜在供应商应在</w:t>
            </w:r>
            <w:r w:rsidR="00607C73" w:rsidRPr="00F447CD">
              <w:rPr>
                <w:rFonts w:ascii="宋体" w:hAnsi="宋体" w:cs="宋体" w:hint="eastAsia"/>
                <w:color w:val="000000"/>
                <w:sz w:val="21"/>
                <w:szCs w:val="21"/>
                <w:u w:val="single"/>
              </w:rPr>
              <w:t>政府采购云平台（https</w:t>
            </w:r>
            <w:r w:rsidR="00C46A4F" w:rsidRPr="00F447CD">
              <w:rPr>
                <w:rFonts w:ascii="宋体" w:hAnsi="宋体" w:cs="宋体" w:hint="eastAsia"/>
                <w:color w:val="000000"/>
                <w:sz w:val="21"/>
                <w:szCs w:val="21"/>
                <w:u w:val="single"/>
              </w:rPr>
              <w:t>：</w:t>
            </w:r>
            <w:r w:rsidR="00607C73" w:rsidRPr="00F447CD">
              <w:rPr>
                <w:rFonts w:ascii="宋体" w:hAnsi="宋体" w:cs="宋体" w:hint="eastAsia"/>
                <w:color w:val="000000"/>
                <w:sz w:val="21"/>
                <w:szCs w:val="21"/>
                <w:u w:val="single"/>
              </w:rPr>
              <w:t>//www.zcygov.cn/）</w:t>
            </w:r>
            <w:r w:rsidR="00607C73" w:rsidRPr="00F447CD">
              <w:rPr>
                <w:rFonts w:ascii="宋体" w:hAnsi="宋体" w:cs="宋体" w:hint="eastAsia"/>
                <w:color w:val="000000"/>
                <w:sz w:val="21"/>
                <w:szCs w:val="21"/>
              </w:rPr>
              <w:t>。获取（下载）采购文件，并于</w:t>
            </w:r>
            <w:r w:rsidR="00AE24A4">
              <w:rPr>
                <w:rFonts w:ascii="宋体" w:hAnsi="宋体" w:cs="宋体" w:hint="eastAsia"/>
                <w:color w:val="FF0000"/>
                <w:sz w:val="21"/>
                <w:szCs w:val="21"/>
                <w:u w:val="single"/>
              </w:rPr>
              <w:t>2025年6月30日14时30分</w:t>
            </w:r>
            <w:r w:rsidR="00607C73" w:rsidRPr="00F447CD">
              <w:rPr>
                <w:rFonts w:ascii="宋体" w:hAnsi="宋体" w:cs="宋体" w:hint="eastAsia"/>
                <w:color w:val="000000"/>
                <w:sz w:val="21"/>
                <w:szCs w:val="21"/>
                <w:u w:val="single"/>
              </w:rPr>
              <w:t>（北京时间）前</w:t>
            </w:r>
            <w:r w:rsidR="00607C73" w:rsidRPr="00F447CD">
              <w:rPr>
                <w:rFonts w:ascii="宋体" w:hAnsi="宋体" w:cs="宋体" w:hint="eastAsia"/>
                <w:color w:val="000000"/>
                <w:sz w:val="21"/>
                <w:szCs w:val="21"/>
              </w:rPr>
              <w:t>提交（上传）响应文件。</w:t>
            </w:r>
          </w:p>
        </w:tc>
      </w:tr>
    </w:tbl>
    <w:p w14:paraId="53BCA8BC" w14:textId="77777777" w:rsidR="00D76195" w:rsidRPr="00F447CD" w:rsidRDefault="00D76195" w:rsidP="00352933">
      <w:pPr>
        <w:wordWrap w:val="0"/>
        <w:spacing w:line="400" w:lineRule="exact"/>
        <w:jc w:val="left"/>
        <w:rPr>
          <w:rFonts w:ascii="宋体" w:eastAsia="宋体" w:hAnsi="宋体" w:cs="宋体" w:hint="eastAsia"/>
          <w:color w:val="000000"/>
          <w:szCs w:val="21"/>
        </w:rPr>
      </w:pPr>
    </w:p>
    <w:p w14:paraId="063AC995" w14:textId="77777777" w:rsidR="00352933" w:rsidRPr="00F447CD" w:rsidRDefault="00352933" w:rsidP="00037035">
      <w:pPr>
        <w:wordWrap w:val="0"/>
        <w:spacing w:line="400" w:lineRule="exact"/>
        <w:rPr>
          <w:rFonts w:ascii="宋体" w:eastAsia="宋体" w:hAnsi="宋体" w:cs="宋体" w:hint="eastAsia"/>
          <w:b/>
          <w:kern w:val="0"/>
          <w:szCs w:val="21"/>
        </w:rPr>
      </w:pPr>
      <w:r w:rsidRPr="00F447CD">
        <w:rPr>
          <w:rFonts w:ascii="宋体" w:eastAsia="宋体" w:hAnsi="宋体" w:cs="宋体" w:hint="eastAsia"/>
          <w:b/>
          <w:kern w:val="0"/>
          <w:szCs w:val="21"/>
        </w:rPr>
        <w:t>一、项目基本情况</w:t>
      </w:r>
    </w:p>
    <w:p w14:paraId="185410CE" w14:textId="75030AE7"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项目编号：</w:t>
      </w:r>
      <w:r w:rsidR="0036698A">
        <w:rPr>
          <w:rFonts w:ascii="宋体" w:eastAsia="宋体" w:hAnsi="宋体" w:cs="宋体"/>
          <w:kern w:val="0"/>
          <w:szCs w:val="21"/>
        </w:rPr>
        <w:t>NBSXCG2025-022</w:t>
      </w:r>
    </w:p>
    <w:p w14:paraId="6C1560BC" w14:textId="7A9EC41E"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项目名称：</w:t>
      </w:r>
      <w:r w:rsidR="0036698A">
        <w:rPr>
          <w:rFonts w:ascii="宋体" w:eastAsia="宋体" w:hAnsi="宋体" w:cs="宋体" w:hint="eastAsia"/>
          <w:kern w:val="0"/>
          <w:szCs w:val="21"/>
        </w:rPr>
        <w:t>检察业务用房装修改造项目</w:t>
      </w:r>
    </w:p>
    <w:p w14:paraId="0B2D0B74" w14:textId="59AFEB09"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采购方式：竞争性磋商</w:t>
      </w:r>
    </w:p>
    <w:p w14:paraId="5A1D1E0E" w14:textId="593B2E2C"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预算金额（元）</w:t>
      </w:r>
      <w:r w:rsidRPr="005E1734">
        <w:rPr>
          <w:rFonts w:ascii="宋体" w:eastAsia="宋体" w:hAnsi="宋体" w:cs="宋体" w:hint="eastAsia"/>
          <w:kern w:val="0"/>
          <w:szCs w:val="21"/>
        </w:rPr>
        <w:t>：</w:t>
      </w:r>
      <w:r w:rsidR="005E1734" w:rsidRPr="005E1734">
        <w:rPr>
          <w:rFonts w:ascii="宋体" w:eastAsia="宋体" w:hAnsi="宋体" w:cs="宋体" w:hint="eastAsia"/>
          <w:kern w:val="0"/>
          <w:szCs w:val="21"/>
        </w:rPr>
        <w:t>1154140</w:t>
      </w:r>
    </w:p>
    <w:p w14:paraId="2A16F2C7" w14:textId="66897A29" w:rsidR="00352933" w:rsidRPr="00F447CD" w:rsidRDefault="00352933" w:rsidP="00037035">
      <w:pPr>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最高限价（元）：</w:t>
      </w:r>
      <w:r w:rsidR="005E1734">
        <w:rPr>
          <w:rFonts w:ascii="宋体" w:eastAsia="宋体" w:hAnsi="宋体" w:cs="宋体" w:hint="eastAsia"/>
          <w:kern w:val="0"/>
          <w:szCs w:val="21"/>
        </w:rPr>
        <w:t>1154140</w:t>
      </w:r>
    </w:p>
    <w:p w14:paraId="4D6C8127" w14:textId="77777777"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采购需求：</w:t>
      </w:r>
    </w:p>
    <w:p w14:paraId="56A38C3C" w14:textId="3FA52098"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标项名称：</w:t>
      </w:r>
      <w:r w:rsidR="0036698A">
        <w:rPr>
          <w:rFonts w:ascii="宋体" w:eastAsia="宋体" w:hAnsi="宋体" w:cs="宋体" w:hint="eastAsia"/>
          <w:kern w:val="0"/>
          <w:szCs w:val="21"/>
        </w:rPr>
        <w:t>检察业务用房装修改造项目</w:t>
      </w:r>
    </w:p>
    <w:p w14:paraId="5B47B62F" w14:textId="3B0D040C"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数量：</w:t>
      </w:r>
      <w:r w:rsidR="00F21925">
        <w:rPr>
          <w:rFonts w:ascii="宋体" w:eastAsia="宋体" w:hAnsi="宋体" w:cs="宋体"/>
          <w:color w:val="000000" w:themeColor="text1"/>
          <w:kern w:val="0"/>
          <w:szCs w:val="21"/>
        </w:rPr>
        <w:t>1</w:t>
      </w:r>
    </w:p>
    <w:p w14:paraId="6925017D" w14:textId="49E5AC8C"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预算金额（元）：</w:t>
      </w:r>
      <w:r w:rsidR="005E1734">
        <w:rPr>
          <w:rFonts w:ascii="宋体" w:eastAsia="宋体" w:hAnsi="宋体" w:cs="宋体" w:hint="eastAsia"/>
          <w:color w:val="000000" w:themeColor="text1"/>
          <w:kern w:val="0"/>
          <w:szCs w:val="21"/>
        </w:rPr>
        <w:t>1154140</w:t>
      </w:r>
    </w:p>
    <w:p w14:paraId="4BB6FF23" w14:textId="26DA0047"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单位：</w:t>
      </w:r>
      <w:r w:rsidR="009D0939">
        <w:rPr>
          <w:rFonts w:ascii="宋体" w:eastAsia="宋体" w:hAnsi="宋体" w:cs="宋体" w:hint="eastAsia"/>
          <w:color w:val="000000" w:themeColor="text1"/>
          <w:kern w:val="0"/>
          <w:szCs w:val="21"/>
        </w:rPr>
        <w:t>项</w:t>
      </w:r>
    </w:p>
    <w:p w14:paraId="4666BCAD" w14:textId="6220B9F4" w:rsidR="00352933" w:rsidRPr="00F447CD" w:rsidRDefault="00352933" w:rsidP="00C07E61">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简要规格描述：</w:t>
      </w:r>
      <w:r w:rsidR="00A84C96">
        <w:rPr>
          <w:rFonts w:ascii="宋体" w:eastAsia="宋体" w:hAnsi="宋体" w:cs="Times New Roman" w:hint="eastAsia"/>
          <w:bCs/>
          <w:color w:val="000000" w:themeColor="text1"/>
          <w:szCs w:val="21"/>
        </w:rPr>
        <w:t>政府采购工程项目，</w:t>
      </w:r>
      <w:r w:rsidR="00C07E61" w:rsidRPr="00C07E61">
        <w:rPr>
          <w:rFonts w:ascii="宋体" w:eastAsia="宋体" w:hAnsi="宋体" w:cs="Times New Roman" w:hint="eastAsia"/>
          <w:bCs/>
          <w:color w:val="000000" w:themeColor="text1"/>
          <w:szCs w:val="21"/>
        </w:rPr>
        <w:t>检察综合办案工作区装修改造</w:t>
      </w:r>
      <w:r w:rsidR="00C07E61">
        <w:rPr>
          <w:rFonts w:ascii="宋体" w:eastAsia="宋体" w:hAnsi="宋体" w:cs="Times New Roman" w:hint="eastAsia"/>
          <w:bCs/>
          <w:color w:val="000000" w:themeColor="text1"/>
          <w:szCs w:val="21"/>
        </w:rPr>
        <w:t>、</w:t>
      </w:r>
      <w:r w:rsidR="00C07E61" w:rsidRPr="00C07E61">
        <w:rPr>
          <w:rFonts w:ascii="宋体" w:eastAsia="宋体" w:hAnsi="宋体" w:cs="Times New Roman" w:hint="eastAsia"/>
          <w:bCs/>
          <w:color w:val="000000" w:themeColor="text1"/>
          <w:szCs w:val="21"/>
        </w:rPr>
        <w:t>泗门检察室装修改造</w:t>
      </w:r>
    </w:p>
    <w:p w14:paraId="6E612651" w14:textId="77777777"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备注：/</w:t>
      </w:r>
    </w:p>
    <w:p w14:paraId="2007D9BA" w14:textId="5E2E88FF" w:rsidR="00352933" w:rsidRPr="00F447CD" w:rsidRDefault="00352933" w:rsidP="00037035">
      <w:pPr>
        <w:wordWrap w:val="0"/>
        <w:spacing w:line="400" w:lineRule="exact"/>
        <w:ind w:firstLineChars="200" w:firstLine="420"/>
        <w:rPr>
          <w:rFonts w:ascii="宋体" w:eastAsia="宋体" w:hAnsi="宋体" w:cs="宋体" w:hint="eastAsia"/>
          <w:color w:val="000000" w:themeColor="text1"/>
          <w:kern w:val="0"/>
          <w:szCs w:val="21"/>
        </w:rPr>
      </w:pPr>
      <w:r w:rsidRPr="00F447CD">
        <w:rPr>
          <w:rFonts w:ascii="宋体" w:eastAsia="宋体" w:hAnsi="宋体" w:cs="宋体" w:hint="eastAsia"/>
          <w:color w:val="000000" w:themeColor="text1"/>
          <w:kern w:val="0"/>
          <w:szCs w:val="21"/>
        </w:rPr>
        <w:t>合同履行期限：标项1，</w:t>
      </w:r>
      <w:r w:rsidR="00332F0D">
        <w:rPr>
          <w:rFonts w:ascii="宋体" w:eastAsia="宋体" w:hAnsi="宋体" w:cs="Times New Roman" w:hint="eastAsia"/>
          <w:color w:val="000000" w:themeColor="text1"/>
          <w:szCs w:val="21"/>
        </w:rPr>
        <w:t>2025年</w:t>
      </w:r>
      <w:r w:rsidR="00AB20E9">
        <w:rPr>
          <w:rFonts w:ascii="宋体" w:eastAsia="宋体" w:hAnsi="宋体" w:cs="Times New Roman" w:hint="eastAsia"/>
          <w:color w:val="000000" w:themeColor="text1"/>
          <w:szCs w:val="21"/>
        </w:rPr>
        <w:t>8月25日前完成施工</w:t>
      </w:r>
    </w:p>
    <w:p w14:paraId="6838886A" w14:textId="0EDF9B0E" w:rsidR="00352933" w:rsidRPr="00F447CD" w:rsidRDefault="00352933" w:rsidP="00037035">
      <w:pPr>
        <w:wordWrap w:val="0"/>
        <w:spacing w:line="400" w:lineRule="exact"/>
        <w:ind w:firstLineChars="200" w:firstLine="422"/>
        <w:rPr>
          <w:rFonts w:ascii="宋体" w:eastAsia="宋体" w:hAnsi="宋体" w:cs="宋体" w:hint="eastAsia"/>
          <w:b/>
          <w:kern w:val="0"/>
          <w:szCs w:val="21"/>
        </w:rPr>
      </w:pPr>
      <w:r w:rsidRPr="00F447CD">
        <w:rPr>
          <w:rFonts w:ascii="宋体" w:eastAsia="宋体" w:hAnsi="宋体" w:cs="宋体" w:hint="eastAsia"/>
          <w:b/>
          <w:kern w:val="0"/>
          <w:szCs w:val="21"/>
        </w:rPr>
        <w:t>本项目（</w:t>
      </w:r>
      <w:r w:rsidR="00690FA0" w:rsidRPr="00F447CD">
        <w:rPr>
          <w:rFonts w:ascii="宋体" w:eastAsia="宋体" w:hAnsi="宋体" w:cs="宋体" w:hint="eastAsia"/>
          <w:b/>
          <w:kern w:val="0"/>
          <w:szCs w:val="21"/>
        </w:rPr>
        <w:t>是</w:t>
      </w:r>
      <w:r w:rsidRPr="00F447CD">
        <w:rPr>
          <w:rFonts w:ascii="宋体" w:eastAsia="宋体" w:hAnsi="宋体" w:cs="宋体" w:hint="eastAsia"/>
          <w:b/>
          <w:kern w:val="0"/>
          <w:szCs w:val="21"/>
        </w:rPr>
        <w:t>）接受联合体投标。</w:t>
      </w:r>
    </w:p>
    <w:p w14:paraId="5BD62E29" w14:textId="77777777" w:rsidR="00352933" w:rsidRPr="00F447CD" w:rsidRDefault="00352933" w:rsidP="00037035">
      <w:pPr>
        <w:wordWrap w:val="0"/>
        <w:spacing w:line="400" w:lineRule="exact"/>
        <w:rPr>
          <w:rFonts w:ascii="宋体" w:eastAsia="宋体" w:hAnsi="宋体" w:cs="宋体" w:hint="eastAsia"/>
          <w:b/>
          <w:kern w:val="0"/>
          <w:szCs w:val="21"/>
        </w:rPr>
      </w:pPr>
      <w:r w:rsidRPr="00F447CD">
        <w:rPr>
          <w:rFonts w:ascii="宋体" w:eastAsia="宋体" w:hAnsi="宋体" w:cs="宋体" w:hint="eastAsia"/>
          <w:b/>
          <w:kern w:val="0"/>
          <w:szCs w:val="21"/>
        </w:rPr>
        <w:t>二、申请人的资格要求：</w:t>
      </w:r>
    </w:p>
    <w:p w14:paraId="42B5CB10" w14:textId="3F9AE1EE" w:rsidR="00352933" w:rsidRPr="00F447CD" w:rsidRDefault="00352933" w:rsidP="00037035">
      <w:pPr>
        <w:widowControl/>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1.满足《中华人民共和国政府采购法》第二十二条规定；未被“信用中国”（www.creditchina.gov.cn）、中国政府采购网（www.ccgp.gov.cn）列入失信被执行人、</w:t>
      </w:r>
      <w:r w:rsidR="00C25111">
        <w:rPr>
          <w:rFonts w:ascii="宋体" w:eastAsia="宋体" w:hAnsi="宋体" w:cs="宋体" w:hint="eastAsia"/>
          <w:kern w:val="0"/>
          <w:szCs w:val="21"/>
        </w:rPr>
        <w:t>重大税收违法失信主体</w:t>
      </w:r>
      <w:r w:rsidRPr="00F447CD">
        <w:rPr>
          <w:rFonts w:ascii="宋体" w:eastAsia="宋体" w:hAnsi="宋体" w:cs="宋体" w:hint="eastAsia"/>
          <w:kern w:val="0"/>
          <w:szCs w:val="21"/>
        </w:rPr>
        <w:t>、政府采购严重违法失信行为记录名单。</w:t>
      </w:r>
    </w:p>
    <w:p w14:paraId="533BFB6E" w14:textId="51F99DA3" w:rsidR="00352933" w:rsidRPr="00F447CD" w:rsidRDefault="00352933" w:rsidP="00037035">
      <w:pPr>
        <w:widowControl/>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2.落实政府采购政策需满足的资格要求：</w:t>
      </w:r>
      <w:r w:rsidR="0025506C" w:rsidRPr="00F447CD">
        <w:rPr>
          <w:rFonts w:ascii="宋体" w:eastAsia="宋体" w:hAnsi="宋体" w:cs="宋体" w:hint="eastAsia"/>
          <w:kern w:val="0"/>
          <w:szCs w:val="21"/>
        </w:rPr>
        <w:t>标项1：本次采购专门面向中小企业。</w:t>
      </w:r>
    </w:p>
    <w:p w14:paraId="3F2983E7" w14:textId="0B87593D" w:rsidR="00352933" w:rsidRPr="00F447CD" w:rsidRDefault="00352933" w:rsidP="004F272D">
      <w:pPr>
        <w:widowControl/>
        <w:wordWrap w:val="0"/>
        <w:spacing w:line="400" w:lineRule="exact"/>
        <w:ind w:firstLineChars="200" w:firstLine="420"/>
        <w:rPr>
          <w:rFonts w:ascii="宋体" w:eastAsia="宋体" w:hAnsi="宋体" w:cs="宋体" w:hint="eastAsia"/>
          <w:kern w:val="0"/>
          <w:szCs w:val="21"/>
        </w:rPr>
      </w:pPr>
      <w:r w:rsidRPr="00F447CD">
        <w:rPr>
          <w:rFonts w:ascii="宋体" w:eastAsia="宋体" w:hAnsi="宋体" w:cs="宋体" w:hint="eastAsia"/>
          <w:kern w:val="0"/>
          <w:szCs w:val="21"/>
        </w:rPr>
        <w:t>3.本项目的特定资格要求：</w:t>
      </w:r>
      <w:r w:rsidR="00BC0749" w:rsidRPr="00F447CD">
        <w:rPr>
          <w:rFonts w:ascii="宋体" w:eastAsia="宋体" w:hAnsi="宋体" w:cs="宋体" w:hint="eastAsia"/>
          <w:color w:val="000000" w:themeColor="text1"/>
          <w:kern w:val="0"/>
          <w:szCs w:val="21"/>
        </w:rPr>
        <w:t>标项1，</w:t>
      </w:r>
      <w:r w:rsidR="0055009F">
        <w:rPr>
          <w:rFonts w:ascii="宋体" w:eastAsia="宋体" w:hAnsi="宋体" w:cs="宋体" w:hint="eastAsia"/>
          <w:kern w:val="0"/>
          <w:szCs w:val="21"/>
        </w:rPr>
        <w:t>（1）</w:t>
      </w:r>
      <w:r w:rsidR="0055009F" w:rsidRPr="0055009F">
        <w:rPr>
          <w:rFonts w:ascii="宋体" w:eastAsia="宋体" w:hAnsi="宋体" w:cs="宋体" w:hint="eastAsia"/>
          <w:kern w:val="0"/>
          <w:szCs w:val="21"/>
        </w:rPr>
        <w:t>供应商具有</w:t>
      </w:r>
      <w:r w:rsidR="000216A1">
        <w:rPr>
          <w:rFonts w:ascii="宋体" w:eastAsia="宋体" w:hAnsi="宋体" w:cs="宋体" w:hint="eastAsia"/>
          <w:kern w:val="0"/>
          <w:szCs w:val="21"/>
        </w:rPr>
        <w:t>建筑工程施工总承包叁级</w:t>
      </w:r>
      <w:r w:rsidR="0055009F" w:rsidRPr="0055009F">
        <w:rPr>
          <w:rFonts w:ascii="宋体" w:eastAsia="宋体" w:hAnsi="宋体" w:cs="宋体" w:hint="eastAsia"/>
          <w:kern w:val="0"/>
          <w:szCs w:val="21"/>
        </w:rPr>
        <w:t>及以上资质；</w:t>
      </w:r>
      <w:r w:rsidR="005D5151">
        <w:rPr>
          <w:rFonts w:ascii="宋体" w:eastAsia="宋体" w:hAnsi="宋体" w:cs="宋体" w:hint="eastAsia"/>
          <w:kern w:val="0"/>
          <w:szCs w:val="21"/>
        </w:rPr>
        <w:t>（2）</w:t>
      </w:r>
      <w:r w:rsidR="0055009F" w:rsidRPr="0055009F">
        <w:rPr>
          <w:rFonts w:ascii="宋体" w:eastAsia="宋体" w:hAnsi="宋体" w:cs="宋体" w:hint="eastAsia"/>
          <w:kern w:val="0"/>
          <w:szCs w:val="21"/>
        </w:rPr>
        <w:t>供应商具有安全生产许可证。</w:t>
      </w:r>
    </w:p>
    <w:p w14:paraId="36B5FFB3" w14:textId="77777777" w:rsidR="00352933" w:rsidRPr="00F447CD" w:rsidRDefault="00352933" w:rsidP="00037035">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三、获取（下载）采购文件</w:t>
      </w:r>
    </w:p>
    <w:p w14:paraId="7F1F3424" w14:textId="48ABFE48"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时间：</w:t>
      </w:r>
      <w:r w:rsidR="0036698A">
        <w:rPr>
          <w:rFonts w:ascii="宋体" w:eastAsia="宋体" w:hAnsi="宋体" w:cs="宋体" w:hint="eastAsia"/>
          <w:color w:val="FF0000"/>
          <w:szCs w:val="21"/>
        </w:rPr>
        <w:t>2025年</w:t>
      </w:r>
      <w:r w:rsidR="00874E60">
        <w:rPr>
          <w:rFonts w:ascii="宋体" w:eastAsia="宋体" w:hAnsi="宋体" w:cs="宋体" w:hint="eastAsia"/>
          <w:color w:val="FF0000"/>
          <w:szCs w:val="21"/>
        </w:rPr>
        <w:t>6</w:t>
      </w:r>
      <w:r w:rsidR="0036698A">
        <w:rPr>
          <w:rFonts w:ascii="宋体" w:eastAsia="宋体" w:hAnsi="宋体" w:cs="宋体" w:hint="eastAsia"/>
          <w:color w:val="FF0000"/>
          <w:szCs w:val="21"/>
        </w:rPr>
        <w:t>月</w:t>
      </w:r>
      <w:r w:rsidR="00874E60">
        <w:rPr>
          <w:rFonts w:ascii="宋体" w:eastAsia="宋体" w:hAnsi="宋体" w:cs="宋体" w:hint="eastAsia"/>
          <w:color w:val="FF0000"/>
          <w:szCs w:val="21"/>
        </w:rPr>
        <w:t>1</w:t>
      </w:r>
      <w:r w:rsidR="00191555">
        <w:rPr>
          <w:rFonts w:ascii="宋体" w:eastAsia="宋体" w:hAnsi="宋体" w:cs="宋体" w:hint="eastAsia"/>
          <w:color w:val="FF0000"/>
          <w:szCs w:val="21"/>
        </w:rPr>
        <w:t>9</w:t>
      </w:r>
      <w:r w:rsidR="00CB36F0" w:rsidRPr="00F447CD">
        <w:rPr>
          <w:rFonts w:ascii="宋体" w:eastAsia="宋体" w:hAnsi="宋体" w:cs="宋体" w:hint="eastAsia"/>
          <w:color w:val="FF0000"/>
          <w:szCs w:val="21"/>
        </w:rPr>
        <w:t>日</w:t>
      </w:r>
      <w:r w:rsidRPr="00F447CD">
        <w:rPr>
          <w:rFonts w:ascii="宋体" w:eastAsia="宋体" w:hAnsi="宋体" w:cs="宋体" w:hint="eastAsia"/>
          <w:color w:val="000000"/>
          <w:szCs w:val="21"/>
        </w:rPr>
        <w:t>至</w:t>
      </w:r>
      <w:r w:rsidR="0036698A">
        <w:rPr>
          <w:rFonts w:ascii="宋体" w:eastAsia="宋体" w:hAnsi="宋体" w:cs="宋体" w:hint="eastAsia"/>
          <w:color w:val="FF0000"/>
          <w:szCs w:val="21"/>
        </w:rPr>
        <w:t>2025年</w:t>
      </w:r>
      <w:r w:rsidR="00874E60">
        <w:rPr>
          <w:rFonts w:ascii="宋体" w:eastAsia="宋体" w:hAnsi="宋体" w:cs="宋体" w:hint="eastAsia"/>
          <w:color w:val="FF0000"/>
          <w:szCs w:val="21"/>
        </w:rPr>
        <w:t>6</w:t>
      </w:r>
      <w:r w:rsidR="0036698A">
        <w:rPr>
          <w:rFonts w:ascii="宋体" w:eastAsia="宋体" w:hAnsi="宋体" w:cs="宋体" w:hint="eastAsia"/>
          <w:color w:val="FF0000"/>
          <w:szCs w:val="21"/>
        </w:rPr>
        <w:t>月</w:t>
      </w:r>
      <w:r w:rsidR="00874E60">
        <w:rPr>
          <w:rFonts w:ascii="宋体" w:eastAsia="宋体" w:hAnsi="宋体" w:cs="宋体" w:hint="eastAsia"/>
          <w:color w:val="FF0000"/>
          <w:szCs w:val="21"/>
        </w:rPr>
        <w:t>2</w:t>
      </w:r>
      <w:r w:rsidR="007711A6">
        <w:rPr>
          <w:rFonts w:ascii="宋体" w:eastAsia="宋体" w:hAnsi="宋体" w:cs="宋体" w:hint="eastAsia"/>
          <w:color w:val="FF0000"/>
          <w:szCs w:val="21"/>
        </w:rPr>
        <w:t>6</w:t>
      </w:r>
      <w:r w:rsidR="00CB36F0" w:rsidRPr="00F447CD">
        <w:rPr>
          <w:rFonts w:ascii="宋体" w:eastAsia="宋体" w:hAnsi="宋体" w:cs="宋体" w:hint="eastAsia"/>
          <w:color w:val="FF0000"/>
          <w:szCs w:val="21"/>
        </w:rPr>
        <w:t>日</w:t>
      </w:r>
      <w:r w:rsidRPr="00F447CD">
        <w:rPr>
          <w:rFonts w:ascii="宋体" w:eastAsia="宋体" w:hAnsi="宋体" w:cs="宋体" w:hint="eastAsia"/>
          <w:color w:val="000000"/>
          <w:szCs w:val="21"/>
        </w:rPr>
        <w:t>，每天上午00</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00至12</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00，下午12</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00至23</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59（北京时间，线上获取法定节假日均可，线下获取文件法定节假日除外）</w:t>
      </w:r>
    </w:p>
    <w:p w14:paraId="6B20392B" w14:textId="09CF3492"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地点（网址）：政府采购云平台（https</w:t>
      </w:r>
      <w:r w:rsidR="00C46A4F" w:rsidRPr="00F447CD">
        <w:rPr>
          <w:rFonts w:ascii="宋体" w:eastAsia="宋体" w:hAnsi="宋体" w:cs="宋体" w:hint="eastAsia"/>
          <w:color w:val="000000"/>
          <w:szCs w:val="21"/>
        </w:rPr>
        <w:t>：</w:t>
      </w:r>
      <w:r w:rsidRPr="00F447CD">
        <w:rPr>
          <w:rFonts w:ascii="宋体" w:eastAsia="宋体" w:hAnsi="宋体" w:cs="宋体" w:hint="eastAsia"/>
          <w:color w:val="000000"/>
          <w:szCs w:val="21"/>
        </w:rPr>
        <w:t>//www.zcygov.cn/）。</w:t>
      </w:r>
    </w:p>
    <w:p w14:paraId="4E3E1CA2" w14:textId="7777777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方式：1.本项目采购文件实行“政府采购云平台”在线获取，不提供采购文件纸质版。供应商获取采购文件前应先完成“政府采购云平台”的账号注册；</w:t>
      </w:r>
    </w:p>
    <w:p w14:paraId="3FDD4FFD" w14:textId="59800801"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lastRenderedPageBreak/>
        <w:t>2.潜在供应商</w:t>
      </w:r>
      <w:r w:rsidR="00A00E46">
        <w:rPr>
          <w:rFonts w:ascii="宋体" w:eastAsia="宋体" w:hAnsi="宋体" w:cs="宋体" w:hint="eastAsia"/>
          <w:color w:val="000000"/>
          <w:szCs w:val="21"/>
        </w:rPr>
        <w:t>登录</w:t>
      </w:r>
      <w:r w:rsidRPr="00F447CD">
        <w:rPr>
          <w:rFonts w:ascii="宋体" w:eastAsia="宋体" w:hAnsi="宋体" w:cs="宋体" w:hint="eastAsia"/>
          <w:color w:val="000000"/>
          <w:szCs w:val="21"/>
        </w:rPr>
        <w:t>政府采购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14:paraId="28526E49" w14:textId="7777777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3.竞争性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14:paraId="7D5DA408" w14:textId="77777777" w:rsidR="00352933" w:rsidRPr="00F447CD" w:rsidRDefault="00352933" w:rsidP="00037035">
      <w:pPr>
        <w:wordWrap w:val="0"/>
        <w:spacing w:line="400" w:lineRule="exact"/>
        <w:ind w:firstLineChars="200" w:firstLine="422"/>
        <w:rPr>
          <w:rFonts w:ascii="宋体" w:eastAsia="宋体" w:hAnsi="宋体" w:cs="宋体" w:hint="eastAsia"/>
          <w:b/>
          <w:color w:val="000000"/>
          <w:szCs w:val="21"/>
        </w:rPr>
      </w:pPr>
      <w:r w:rsidRPr="00F447CD">
        <w:rPr>
          <w:rFonts w:ascii="宋体" w:eastAsia="宋体" w:hAnsi="宋体" w:cs="宋体" w:hint="eastAsia"/>
          <w:b/>
          <w:color w:val="000000"/>
          <w:szCs w:val="21"/>
        </w:rPr>
        <w:t>注：请供应商按上述要求获取采购文件，如未在“政采云”系统内完成相关流程，引起的响应无效责任自负。</w:t>
      </w:r>
    </w:p>
    <w:p w14:paraId="0C6ACBFB" w14:textId="77777777" w:rsidR="00352933" w:rsidRPr="00F447CD" w:rsidRDefault="00352933" w:rsidP="00037035">
      <w:pPr>
        <w:wordWrap w:val="0"/>
        <w:spacing w:line="400" w:lineRule="exact"/>
        <w:ind w:firstLineChars="200" w:firstLine="420"/>
        <w:rPr>
          <w:rFonts w:ascii="宋体" w:eastAsia="宋体" w:hAnsi="宋体" w:cs="宋体" w:hint="eastAsia"/>
          <w:color w:val="000000"/>
          <w:szCs w:val="21"/>
        </w:rPr>
      </w:pPr>
      <w:r w:rsidRPr="00F447CD">
        <w:rPr>
          <w:rFonts w:ascii="宋体" w:eastAsia="宋体" w:hAnsi="宋体" w:cs="宋体" w:hint="eastAsia"/>
          <w:color w:val="000000"/>
          <w:szCs w:val="21"/>
        </w:rPr>
        <w:t>售价（元）：0</w:t>
      </w:r>
    </w:p>
    <w:p w14:paraId="7820266F" w14:textId="77777777" w:rsidR="00352933" w:rsidRPr="00F447CD" w:rsidRDefault="00352933" w:rsidP="00037035">
      <w:pPr>
        <w:wordWrap w:val="0"/>
        <w:spacing w:line="400" w:lineRule="exact"/>
        <w:rPr>
          <w:rFonts w:ascii="宋体" w:eastAsia="宋体" w:hAnsi="宋体" w:cs="宋体" w:hint="eastAsia"/>
          <w:b/>
          <w:color w:val="000000" w:themeColor="text1"/>
          <w:szCs w:val="21"/>
        </w:rPr>
      </w:pPr>
      <w:r w:rsidRPr="00F447CD">
        <w:rPr>
          <w:rFonts w:ascii="宋体" w:eastAsia="宋体" w:hAnsi="宋体" w:cs="宋体" w:hint="eastAsia"/>
          <w:b/>
          <w:color w:val="000000" w:themeColor="text1"/>
          <w:szCs w:val="21"/>
        </w:rPr>
        <w:t>四、响应文件提交（上传）</w:t>
      </w:r>
    </w:p>
    <w:p w14:paraId="046F70C1" w14:textId="074EE4C7" w:rsidR="00352933" w:rsidRPr="00F447CD" w:rsidRDefault="00352933" w:rsidP="00037035">
      <w:pPr>
        <w:wordWrap w:val="0"/>
        <w:spacing w:line="400" w:lineRule="exact"/>
        <w:ind w:firstLineChars="200" w:firstLine="420"/>
        <w:rPr>
          <w:rFonts w:ascii="宋体" w:eastAsia="宋体" w:hAnsi="宋体" w:cs="Arial" w:hint="eastAsia"/>
          <w:color w:val="000000" w:themeColor="text1"/>
          <w:szCs w:val="21"/>
        </w:rPr>
      </w:pPr>
      <w:r w:rsidRPr="00F447CD">
        <w:rPr>
          <w:rFonts w:ascii="宋体" w:eastAsia="宋体" w:hAnsi="宋体" w:cs="宋体" w:hint="eastAsia"/>
          <w:color w:val="000000" w:themeColor="text1"/>
          <w:szCs w:val="21"/>
        </w:rPr>
        <w:t>截止时间：</w:t>
      </w:r>
      <w:r w:rsidR="00AE24A4">
        <w:rPr>
          <w:rFonts w:ascii="宋体" w:eastAsia="宋体" w:hAnsi="宋体" w:cs="宋体" w:hint="eastAsia"/>
          <w:color w:val="FF0000"/>
          <w:szCs w:val="21"/>
        </w:rPr>
        <w:t>2025年6月30日14时30分</w:t>
      </w:r>
      <w:r w:rsidRPr="00F447CD">
        <w:rPr>
          <w:rFonts w:ascii="宋体" w:eastAsia="宋体" w:hAnsi="宋体" w:cs="宋体" w:hint="eastAsia"/>
          <w:color w:val="000000" w:themeColor="text1"/>
          <w:szCs w:val="21"/>
        </w:rPr>
        <w:t>（北京时间）。</w:t>
      </w:r>
    </w:p>
    <w:p w14:paraId="42455C7A" w14:textId="129F4769" w:rsidR="00352933" w:rsidRPr="00F447CD" w:rsidRDefault="00352933" w:rsidP="00037035">
      <w:pPr>
        <w:wordWrap w:val="0"/>
        <w:spacing w:line="400" w:lineRule="exact"/>
        <w:ind w:firstLineChars="200" w:firstLine="420"/>
        <w:rPr>
          <w:rFonts w:ascii="宋体" w:eastAsia="宋体" w:hAnsi="宋体" w:cs="宋体" w:hint="eastAsia"/>
          <w:color w:val="000000" w:themeColor="text1"/>
          <w:szCs w:val="21"/>
        </w:rPr>
      </w:pPr>
      <w:r w:rsidRPr="00F447CD">
        <w:rPr>
          <w:rFonts w:ascii="宋体" w:eastAsia="宋体" w:hAnsi="宋体" w:cs="宋体" w:hint="eastAsia"/>
          <w:color w:val="000000" w:themeColor="text1"/>
          <w:szCs w:val="21"/>
        </w:rPr>
        <w:t>地点（网址）：</w:t>
      </w:r>
      <w:r w:rsidRPr="00F447CD">
        <w:rPr>
          <w:rFonts w:ascii="宋体" w:eastAsia="宋体" w:hAnsi="宋体" w:cs="宋体" w:hint="eastAsia"/>
          <w:color w:val="000000"/>
          <w:kern w:val="0"/>
          <w:szCs w:val="21"/>
        </w:rPr>
        <w:t>政府采购云平台（https</w:t>
      </w:r>
      <w:r w:rsidR="00C46A4F" w:rsidRPr="00F447CD">
        <w:rPr>
          <w:rFonts w:ascii="宋体" w:eastAsia="宋体" w:hAnsi="宋体" w:cs="宋体" w:hint="eastAsia"/>
          <w:color w:val="000000"/>
          <w:kern w:val="0"/>
          <w:szCs w:val="21"/>
        </w:rPr>
        <w:t>：</w:t>
      </w:r>
      <w:r w:rsidRPr="00F447CD">
        <w:rPr>
          <w:rFonts w:ascii="宋体" w:eastAsia="宋体" w:hAnsi="宋体" w:cs="宋体" w:hint="eastAsia"/>
          <w:color w:val="000000"/>
          <w:kern w:val="0"/>
          <w:szCs w:val="21"/>
        </w:rPr>
        <w:t>//www.zcygov.cn/）。</w:t>
      </w:r>
    </w:p>
    <w:p w14:paraId="79F98F48" w14:textId="77777777" w:rsidR="00352933" w:rsidRPr="00F447CD" w:rsidRDefault="00352933" w:rsidP="00037035">
      <w:pPr>
        <w:wordWrap w:val="0"/>
        <w:spacing w:line="400" w:lineRule="exact"/>
        <w:rPr>
          <w:rFonts w:ascii="宋体" w:eastAsia="宋体" w:hAnsi="宋体" w:cs="Arial" w:hint="eastAsia"/>
          <w:b/>
          <w:color w:val="000000" w:themeColor="text1"/>
          <w:szCs w:val="21"/>
        </w:rPr>
      </w:pPr>
      <w:r w:rsidRPr="00F447CD">
        <w:rPr>
          <w:rFonts w:ascii="宋体" w:eastAsia="宋体" w:hAnsi="宋体" w:cs="宋体" w:hint="eastAsia"/>
          <w:b/>
          <w:color w:val="000000" w:themeColor="text1"/>
          <w:szCs w:val="21"/>
        </w:rPr>
        <w:t>五、响应文件开启</w:t>
      </w:r>
    </w:p>
    <w:p w14:paraId="75FAAAA0" w14:textId="5DEDCB46" w:rsidR="00352933" w:rsidRPr="00F447CD" w:rsidRDefault="00352933" w:rsidP="00037035">
      <w:pPr>
        <w:wordWrap w:val="0"/>
        <w:spacing w:line="400" w:lineRule="exact"/>
        <w:ind w:firstLineChars="200" w:firstLine="420"/>
        <w:rPr>
          <w:rFonts w:ascii="宋体" w:eastAsia="宋体" w:hAnsi="宋体" w:cs="Arial" w:hint="eastAsia"/>
          <w:color w:val="000000" w:themeColor="text1"/>
          <w:szCs w:val="21"/>
        </w:rPr>
      </w:pPr>
      <w:r w:rsidRPr="00F447CD">
        <w:rPr>
          <w:rFonts w:ascii="宋体" w:eastAsia="宋体" w:hAnsi="宋体" w:cs="宋体" w:hint="eastAsia"/>
          <w:color w:val="000000" w:themeColor="text1"/>
          <w:szCs w:val="21"/>
        </w:rPr>
        <w:t>开启时间：</w:t>
      </w:r>
      <w:r w:rsidR="00AE24A4">
        <w:rPr>
          <w:rFonts w:ascii="宋体" w:eastAsia="宋体" w:hAnsi="宋体" w:cs="宋体" w:hint="eastAsia"/>
          <w:color w:val="FF0000"/>
          <w:szCs w:val="21"/>
        </w:rPr>
        <w:t>2025年6月30日14时30分</w:t>
      </w:r>
      <w:r w:rsidRPr="00F447CD">
        <w:rPr>
          <w:rFonts w:ascii="宋体" w:eastAsia="宋体" w:hAnsi="宋体" w:cs="宋体" w:hint="eastAsia"/>
          <w:color w:val="000000" w:themeColor="text1"/>
          <w:szCs w:val="21"/>
        </w:rPr>
        <w:t>（北京时间）。</w:t>
      </w:r>
    </w:p>
    <w:p w14:paraId="2C70A480" w14:textId="5F525611" w:rsidR="00352933" w:rsidRPr="00F447CD" w:rsidRDefault="00352933" w:rsidP="00037035">
      <w:pPr>
        <w:wordWrap w:val="0"/>
        <w:spacing w:line="400" w:lineRule="exact"/>
        <w:ind w:firstLineChars="200" w:firstLine="420"/>
        <w:rPr>
          <w:rFonts w:ascii="宋体" w:eastAsia="宋体" w:hAnsi="宋体" w:cs="Arial" w:hint="eastAsia"/>
          <w:color w:val="000000" w:themeColor="text1"/>
          <w:szCs w:val="21"/>
        </w:rPr>
      </w:pPr>
      <w:r w:rsidRPr="00F447CD">
        <w:rPr>
          <w:rFonts w:ascii="宋体" w:eastAsia="宋体" w:hAnsi="宋体" w:cs="宋体" w:hint="eastAsia"/>
          <w:color w:val="000000" w:themeColor="text1"/>
          <w:szCs w:val="21"/>
        </w:rPr>
        <w:t>地点（网址）：</w:t>
      </w:r>
      <w:r w:rsidRPr="00F447CD">
        <w:rPr>
          <w:rFonts w:ascii="宋体" w:eastAsia="宋体" w:hAnsi="宋体" w:cs="宋体" w:hint="eastAsia"/>
          <w:color w:val="000000"/>
          <w:kern w:val="0"/>
          <w:szCs w:val="21"/>
        </w:rPr>
        <w:t>政府采购云平台（https</w:t>
      </w:r>
      <w:r w:rsidR="00C46A4F" w:rsidRPr="00F447CD">
        <w:rPr>
          <w:rFonts w:ascii="宋体" w:eastAsia="宋体" w:hAnsi="宋体" w:cs="宋体" w:hint="eastAsia"/>
          <w:color w:val="000000"/>
          <w:kern w:val="0"/>
          <w:szCs w:val="21"/>
        </w:rPr>
        <w:t>：</w:t>
      </w:r>
      <w:r w:rsidRPr="00F447CD">
        <w:rPr>
          <w:rFonts w:ascii="宋体" w:eastAsia="宋体" w:hAnsi="宋体" w:cs="宋体" w:hint="eastAsia"/>
          <w:color w:val="000000"/>
          <w:kern w:val="0"/>
          <w:szCs w:val="21"/>
        </w:rPr>
        <w:t>//www.zcygov.cn/）。</w:t>
      </w:r>
    </w:p>
    <w:p w14:paraId="78639D63" w14:textId="77777777" w:rsidR="00352933" w:rsidRPr="00F447CD" w:rsidRDefault="00352933" w:rsidP="00037035">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六、公告期限</w:t>
      </w:r>
    </w:p>
    <w:p w14:paraId="2099C578" w14:textId="77777777" w:rsidR="00352933" w:rsidRPr="00F447CD" w:rsidRDefault="00352933" w:rsidP="00037035">
      <w:pPr>
        <w:wordWrap w:val="0"/>
        <w:spacing w:line="400" w:lineRule="exact"/>
        <w:ind w:firstLineChars="200" w:firstLine="420"/>
        <w:rPr>
          <w:rFonts w:ascii="宋体" w:eastAsia="宋体" w:hAnsi="宋体" w:cs="宋体" w:hint="eastAsia"/>
          <w:b/>
          <w:color w:val="000000"/>
          <w:szCs w:val="21"/>
        </w:rPr>
      </w:pPr>
      <w:r w:rsidRPr="00F447CD">
        <w:rPr>
          <w:rFonts w:ascii="宋体" w:eastAsia="宋体" w:hAnsi="宋体" w:cs="宋体" w:hint="eastAsia"/>
          <w:color w:val="000000"/>
          <w:szCs w:val="21"/>
        </w:rPr>
        <w:t>自本公告发布之日起3个工作日。</w:t>
      </w:r>
    </w:p>
    <w:p w14:paraId="463952A7" w14:textId="77777777" w:rsidR="00352933" w:rsidRPr="00F447CD" w:rsidRDefault="00352933" w:rsidP="00037035">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七、其他补充事宜</w:t>
      </w:r>
    </w:p>
    <w:p w14:paraId="36F91E79" w14:textId="77777777" w:rsidR="007B720A" w:rsidRDefault="007B720A" w:rsidP="007B720A">
      <w:pPr>
        <w:wordWrap w:val="0"/>
        <w:spacing w:line="400" w:lineRule="exact"/>
        <w:ind w:firstLineChars="200" w:firstLine="420"/>
        <w:rPr>
          <w:rFonts w:ascii="宋体" w:eastAsia="宋体" w:hAnsi="宋体" w:cs="宋体" w:hint="eastAsia"/>
          <w:color w:val="000000" w:themeColor="text1"/>
          <w:kern w:val="0"/>
          <w:szCs w:val="21"/>
        </w:rPr>
      </w:pPr>
      <w:r w:rsidRPr="00781D64">
        <w:rPr>
          <w:rFonts w:ascii="宋体" w:eastAsia="宋体" w:hAnsi="宋体" w:cs="宋体" w:hint="eastAsia"/>
          <w:color w:val="000000" w:themeColor="text1"/>
          <w:kern w:val="0"/>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0E12DD74" w14:textId="77777777" w:rsidR="007B720A" w:rsidRPr="00206415" w:rsidRDefault="007B720A" w:rsidP="007B720A">
      <w:pPr>
        <w:wordWrap w:val="0"/>
        <w:spacing w:line="400" w:lineRule="exact"/>
        <w:ind w:firstLineChars="200" w:firstLine="420"/>
        <w:rPr>
          <w:rFonts w:ascii="宋体" w:eastAsia="宋体" w:hAnsi="宋体" w:cs="宋体" w:hint="eastAsia"/>
          <w:color w:val="000000" w:themeColor="text1"/>
          <w:kern w:val="0"/>
          <w:szCs w:val="21"/>
        </w:rPr>
      </w:pPr>
      <w:r w:rsidRPr="00A16BB8">
        <w:rPr>
          <w:rFonts w:ascii="宋体" w:eastAsia="宋体" w:hAnsi="宋体" w:cs="宋体" w:hint="eastAsia"/>
          <w:color w:val="000000" w:themeColor="text1"/>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C66849" w14:textId="77777777" w:rsidR="007B720A" w:rsidRDefault="007B720A" w:rsidP="007B720A">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B9B9E4" w14:textId="4A9B7463" w:rsidR="00A93A99" w:rsidRPr="00F447CD" w:rsidRDefault="007B720A" w:rsidP="007B720A">
      <w:pPr>
        <w:wordWrap w:val="0"/>
        <w:spacing w:line="400" w:lineRule="exact"/>
        <w:ind w:firstLineChars="200" w:firstLine="420"/>
        <w:rPr>
          <w:rFonts w:ascii="宋体" w:eastAsia="宋体" w:hAnsi="宋体" w:cs="宋体" w:hint="eastAsia"/>
          <w:color w:val="000000"/>
          <w:szCs w:val="21"/>
        </w:rPr>
      </w:pPr>
      <w:r>
        <w:rPr>
          <w:rFonts w:ascii="宋体" w:eastAsia="宋体" w:hAnsi="宋体" w:cs="宋体" w:hint="eastAsia"/>
          <w:color w:val="000000"/>
          <w:szCs w:val="21"/>
        </w:rPr>
        <w:t>4.其他事项：本次政府采购活动有关信息在浙江政府采购网、宁波市公共资源交易电子服务系</w:t>
      </w:r>
      <w:r>
        <w:rPr>
          <w:rFonts w:ascii="宋体" w:eastAsia="宋体" w:hAnsi="宋体" w:cs="宋体" w:hint="eastAsia"/>
          <w:color w:val="000000"/>
          <w:szCs w:val="21"/>
        </w:rPr>
        <w:lastRenderedPageBreak/>
        <w:t>统（甬易阳光）发布，视同送达所有潜在供应商。</w:t>
      </w:r>
    </w:p>
    <w:p w14:paraId="481D3E3D" w14:textId="77777777" w:rsidR="00A93A99" w:rsidRPr="00F447CD" w:rsidRDefault="00593AC0" w:rsidP="00F979FC">
      <w:pPr>
        <w:wordWrap w:val="0"/>
        <w:spacing w:line="400" w:lineRule="exact"/>
        <w:rPr>
          <w:rFonts w:ascii="宋体" w:eastAsia="宋体" w:hAnsi="宋体" w:cs="宋体" w:hint="eastAsia"/>
          <w:b/>
          <w:color w:val="000000"/>
          <w:szCs w:val="21"/>
        </w:rPr>
      </w:pPr>
      <w:r w:rsidRPr="00F447CD">
        <w:rPr>
          <w:rFonts w:ascii="宋体" w:eastAsia="宋体" w:hAnsi="宋体" w:cs="宋体" w:hint="eastAsia"/>
          <w:b/>
          <w:color w:val="000000"/>
          <w:szCs w:val="21"/>
        </w:rPr>
        <w:t>八、凡对本次招标提出询问、质疑、投诉，请按以下方式联系</w:t>
      </w:r>
    </w:p>
    <w:p w14:paraId="24E97EE8" w14:textId="77777777" w:rsidR="00135B7F" w:rsidRPr="00F447CD" w:rsidRDefault="00135B7F" w:rsidP="00F979FC">
      <w:pPr>
        <w:wordWrap w:val="0"/>
        <w:spacing w:line="400" w:lineRule="exact"/>
        <w:ind w:firstLineChars="200" w:firstLine="422"/>
        <w:rPr>
          <w:rFonts w:ascii="宋体" w:eastAsia="宋体" w:hAnsi="宋体" w:cs="宋体" w:hint="eastAsia"/>
          <w:b/>
          <w:color w:val="000000"/>
          <w:kern w:val="0"/>
          <w:szCs w:val="21"/>
        </w:rPr>
      </w:pPr>
      <w:r w:rsidRPr="00F447CD">
        <w:rPr>
          <w:rFonts w:ascii="宋体" w:eastAsia="宋体" w:hAnsi="宋体" w:cs="宋体" w:hint="eastAsia"/>
          <w:b/>
          <w:color w:val="000000"/>
          <w:kern w:val="0"/>
          <w:szCs w:val="21"/>
        </w:rPr>
        <w:t>1.采购人信息</w:t>
      </w:r>
    </w:p>
    <w:p w14:paraId="2CB64E78" w14:textId="038DC23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名称：</w:t>
      </w:r>
      <w:r w:rsidR="0036698A">
        <w:rPr>
          <w:rFonts w:ascii="宋体" w:eastAsia="宋体" w:hAnsi="宋体" w:cs="宋体" w:hint="eastAsia"/>
          <w:color w:val="000000"/>
          <w:kern w:val="0"/>
          <w:szCs w:val="21"/>
        </w:rPr>
        <w:t>余姚市人民检察院</w:t>
      </w:r>
    </w:p>
    <w:p w14:paraId="68ED104E" w14:textId="2F07FEC0" w:rsidR="00135B7F" w:rsidRPr="00E95EFB" w:rsidRDefault="00135B7F" w:rsidP="00F979FC">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地址：</w:t>
      </w:r>
      <w:r w:rsidR="00BF7696">
        <w:rPr>
          <w:rFonts w:ascii="宋体" w:eastAsia="宋体" w:hAnsi="宋体" w:cs="宋体" w:hint="eastAsia"/>
          <w:color w:val="000000"/>
          <w:kern w:val="0"/>
          <w:szCs w:val="21"/>
        </w:rPr>
        <w:t>余姚市大黄桥南路418号</w:t>
      </w:r>
    </w:p>
    <w:p w14:paraId="699781CF" w14:textId="77777777" w:rsidR="00135B7F" w:rsidRPr="00E95EFB" w:rsidRDefault="00135B7F" w:rsidP="00F979FC">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传真：</w:t>
      </w:r>
      <w:r w:rsidRPr="00E95EFB">
        <w:rPr>
          <w:rFonts w:ascii="宋体" w:eastAsia="宋体" w:hAnsi="宋体" w:cs="宋体" w:hint="eastAsia"/>
          <w:color w:val="000000"/>
          <w:kern w:val="0"/>
          <w:szCs w:val="21"/>
        </w:rPr>
        <w:t>/</w:t>
      </w:r>
    </w:p>
    <w:p w14:paraId="745BDD9A" w14:textId="404BD38A" w:rsidR="00135B7F" w:rsidRPr="00E95EFB" w:rsidRDefault="00135B7F" w:rsidP="005E1294">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项目联系人（询问）：</w:t>
      </w:r>
      <w:r w:rsidR="0079214D" w:rsidRPr="0079214D">
        <w:rPr>
          <w:rFonts w:ascii="宋体" w:eastAsia="宋体" w:hAnsi="宋体" w:cs="宋体" w:hint="eastAsia"/>
          <w:color w:val="000000"/>
          <w:kern w:val="0"/>
          <w:szCs w:val="21"/>
        </w:rPr>
        <w:t>傅建荣</w:t>
      </w:r>
    </w:p>
    <w:p w14:paraId="0351635F" w14:textId="7BB57F21" w:rsidR="00135B7F" w:rsidRPr="00E95EFB" w:rsidRDefault="00135B7F" w:rsidP="00F979FC">
      <w:pPr>
        <w:wordWrap w:val="0"/>
        <w:spacing w:line="400" w:lineRule="exact"/>
        <w:ind w:firstLineChars="200" w:firstLine="420"/>
        <w:rPr>
          <w:rFonts w:ascii="宋体" w:eastAsia="宋体" w:hAnsi="宋体" w:cs="宋体" w:hint="eastAsia"/>
          <w:color w:val="000000"/>
          <w:kern w:val="0"/>
          <w:szCs w:val="21"/>
        </w:rPr>
      </w:pPr>
      <w:r w:rsidRPr="00E95EFB">
        <w:rPr>
          <w:rFonts w:ascii="宋体" w:eastAsia="宋体" w:hAnsi="宋体" w:cs="宋体"/>
          <w:color w:val="000000"/>
          <w:kern w:val="0"/>
          <w:szCs w:val="21"/>
        </w:rPr>
        <w:t>项目联系方式（询问）：</w:t>
      </w:r>
      <w:r w:rsidR="00410A38">
        <w:rPr>
          <w:rFonts w:ascii="宋体" w:eastAsia="宋体" w:hAnsi="宋体" w:cs="宋体" w:hint="eastAsia"/>
          <w:color w:val="000000" w:themeColor="text1"/>
          <w:kern w:val="0"/>
          <w:szCs w:val="21"/>
        </w:rPr>
        <w:t>0574-89553991</w:t>
      </w:r>
    </w:p>
    <w:p w14:paraId="645DE1E4" w14:textId="5B7AF0C1" w:rsidR="00135B7F" w:rsidRPr="00187DC4" w:rsidRDefault="00135B7F" w:rsidP="00F979FC">
      <w:pPr>
        <w:wordWrap w:val="0"/>
        <w:spacing w:line="400" w:lineRule="exact"/>
        <w:ind w:firstLineChars="200" w:firstLine="420"/>
        <w:rPr>
          <w:rFonts w:ascii="宋体" w:eastAsia="宋体" w:hAnsi="宋体" w:cs="宋体" w:hint="eastAsia"/>
          <w:color w:val="000000"/>
          <w:kern w:val="0"/>
          <w:szCs w:val="21"/>
        </w:rPr>
      </w:pPr>
      <w:r w:rsidRPr="00187DC4">
        <w:rPr>
          <w:rFonts w:ascii="宋体" w:eastAsia="宋体" w:hAnsi="宋体" w:cs="宋体"/>
          <w:color w:val="000000"/>
          <w:kern w:val="0"/>
          <w:szCs w:val="21"/>
        </w:rPr>
        <w:t>质疑联系人：</w:t>
      </w:r>
      <w:r w:rsidR="00951A56">
        <w:rPr>
          <w:rFonts w:ascii="宋体" w:eastAsia="宋体" w:hAnsi="宋体" w:cs="宋体" w:hint="eastAsia"/>
          <w:color w:val="000000"/>
          <w:kern w:val="0"/>
          <w:szCs w:val="21"/>
        </w:rPr>
        <w:t>俞旦</w:t>
      </w:r>
    </w:p>
    <w:p w14:paraId="00AFD262" w14:textId="2B9D6D63" w:rsidR="00135B7F" w:rsidRPr="00F447CD" w:rsidRDefault="00135B7F" w:rsidP="00831EBB">
      <w:pPr>
        <w:wordWrap w:val="0"/>
        <w:spacing w:line="400" w:lineRule="exact"/>
        <w:ind w:firstLineChars="200" w:firstLine="420"/>
        <w:rPr>
          <w:rFonts w:ascii="宋体" w:eastAsia="宋体" w:hAnsi="宋体" w:cs="宋体" w:hint="eastAsia"/>
          <w:color w:val="000000"/>
          <w:kern w:val="0"/>
          <w:szCs w:val="21"/>
        </w:rPr>
      </w:pPr>
      <w:r w:rsidRPr="00187DC4">
        <w:rPr>
          <w:rFonts w:ascii="宋体" w:eastAsia="宋体" w:hAnsi="宋体" w:cs="宋体"/>
          <w:color w:val="000000"/>
          <w:kern w:val="0"/>
          <w:szCs w:val="21"/>
        </w:rPr>
        <w:t>质疑联系方式：</w:t>
      </w:r>
      <w:r w:rsidR="0084368C" w:rsidRPr="00187DC4">
        <w:rPr>
          <w:rFonts w:ascii="宋体" w:eastAsia="宋体" w:hAnsi="宋体" w:cs="宋体"/>
          <w:color w:val="000000" w:themeColor="text1"/>
          <w:kern w:val="0"/>
          <w:szCs w:val="21"/>
        </w:rPr>
        <w:t>0574-</w:t>
      </w:r>
      <w:r w:rsidR="00831EBB" w:rsidRPr="00831EBB">
        <w:rPr>
          <w:rFonts w:ascii="宋体" w:eastAsia="宋体" w:hAnsi="宋体" w:cs="宋体"/>
          <w:color w:val="000000" w:themeColor="text1"/>
          <w:kern w:val="0"/>
          <w:szCs w:val="21"/>
        </w:rPr>
        <w:t>89553981</w:t>
      </w:r>
    </w:p>
    <w:p w14:paraId="7426A8F4" w14:textId="77777777" w:rsidR="00135B7F" w:rsidRPr="00F447CD" w:rsidRDefault="00135B7F" w:rsidP="00F979FC">
      <w:pPr>
        <w:wordWrap w:val="0"/>
        <w:spacing w:line="400" w:lineRule="exact"/>
        <w:ind w:firstLineChars="200" w:firstLine="422"/>
        <w:rPr>
          <w:rFonts w:ascii="宋体" w:eastAsia="宋体" w:hAnsi="宋体" w:cs="宋体" w:hint="eastAsia"/>
          <w:b/>
          <w:color w:val="000000"/>
          <w:kern w:val="0"/>
          <w:szCs w:val="21"/>
        </w:rPr>
      </w:pPr>
      <w:r w:rsidRPr="00F447CD">
        <w:rPr>
          <w:rFonts w:ascii="宋体" w:eastAsia="宋体" w:hAnsi="宋体" w:cs="宋体" w:hint="eastAsia"/>
          <w:b/>
          <w:color w:val="000000"/>
          <w:kern w:val="0"/>
          <w:szCs w:val="21"/>
        </w:rPr>
        <w:t>2.采购代理机构信息</w:t>
      </w:r>
    </w:p>
    <w:p w14:paraId="0A2C910E"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名称：宁波舜兴招标代理有限公司</w:t>
      </w:r>
    </w:p>
    <w:p w14:paraId="6AC58134"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地址：浙江飞智电商创业园4楼C06</w:t>
      </w:r>
    </w:p>
    <w:p w14:paraId="35FA8DCB"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传真：0574-62221239</w:t>
      </w:r>
    </w:p>
    <w:p w14:paraId="681E7FC8" w14:textId="4A28F27A"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项目联系人（询问）：</w:t>
      </w:r>
      <w:r w:rsidR="00912FD8" w:rsidRPr="00F447CD">
        <w:rPr>
          <w:rFonts w:ascii="宋体" w:eastAsia="宋体" w:hAnsi="宋体" w:cs="宋体"/>
          <w:color w:val="000000"/>
          <w:kern w:val="0"/>
          <w:szCs w:val="21"/>
        </w:rPr>
        <w:t>虞圣韡、孙佳川</w:t>
      </w:r>
    </w:p>
    <w:p w14:paraId="75191018" w14:textId="6A2C0D34"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项目联系方式（询问）：</w:t>
      </w:r>
      <w:r w:rsidR="00912FD8" w:rsidRPr="00F447CD">
        <w:rPr>
          <w:rFonts w:ascii="宋体" w:eastAsia="宋体" w:hAnsi="宋体" w:cs="宋体"/>
          <w:color w:val="000000"/>
          <w:kern w:val="0"/>
          <w:szCs w:val="21"/>
        </w:rPr>
        <w:t>13456970166、18858035058</w:t>
      </w:r>
    </w:p>
    <w:p w14:paraId="5D8B4CE5" w14:textId="4AA6BB5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质疑联系人：</w:t>
      </w:r>
      <w:r w:rsidR="00030CD0">
        <w:rPr>
          <w:rFonts w:ascii="宋体" w:eastAsia="宋体" w:hAnsi="宋体" w:cs="宋体" w:hint="eastAsia"/>
          <w:color w:val="000000"/>
          <w:kern w:val="0"/>
          <w:szCs w:val="21"/>
        </w:rPr>
        <w:t>朱梦琪</w:t>
      </w:r>
    </w:p>
    <w:p w14:paraId="4411E7D9" w14:textId="21B0A59B"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质疑联系方式：</w:t>
      </w:r>
      <w:r w:rsidR="00A74DD0" w:rsidRPr="00A74DD0">
        <w:rPr>
          <w:rFonts w:ascii="宋体" w:eastAsia="宋体" w:hAnsi="宋体" w:cs="宋体"/>
          <w:color w:val="000000"/>
          <w:kern w:val="0"/>
          <w:szCs w:val="21"/>
        </w:rPr>
        <w:t>13566580752</w:t>
      </w:r>
    </w:p>
    <w:p w14:paraId="7DF856EE" w14:textId="77777777" w:rsidR="00135B7F" w:rsidRPr="00F447CD" w:rsidRDefault="00135B7F" w:rsidP="00F979FC">
      <w:pPr>
        <w:wordWrap w:val="0"/>
        <w:spacing w:line="400" w:lineRule="exact"/>
        <w:ind w:firstLineChars="200" w:firstLine="422"/>
        <w:rPr>
          <w:rFonts w:ascii="宋体" w:eastAsia="宋体" w:hAnsi="宋体" w:cs="宋体" w:hint="eastAsia"/>
          <w:b/>
          <w:color w:val="000000"/>
          <w:kern w:val="0"/>
          <w:szCs w:val="21"/>
        </w:rPr>
      </w:pPr>
      <w:r w:rsidRPr="00F447CD">
        <w:rPr>
          <w:rFonts w:ascii="宋体" w:eastAsia="宋体" w:hAnsi="宋体" w:cs="宋体" w:hint="eastAsia"/>
          <w:b/>
          <w:color w:val="000000"/>
          <w:kern w:val="0"/>
          <w:szCs w:val="21"/>
        </w:rPr>
        <w:t>3.</w:t>
      </w:r>
      <w:r w:rsidRPr="00F447CD">
        <w:rPr>
          <w:rFonts w:ascii="宋体" w:eastAsia="宋体" w:hAnsi="宋体" w:cs="宋体"/>
          <w:b/>
          <w:color w:val="000000"/>
          <w:kern w:val="0"/>
          <w:szCs w:val="21"/>
        </w:rPr>
        <w:t>同级政府采购监督管理部门</w:t>
      </w:r>
    </w:p>
    <w:p w14:paraId="3B2BE644" w14:textId="642A9A30"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名称：</w:t>
      </w:r>
      <w:r w:rsidR="00445FDD" w:rsidRPr="00F447CD">
        <w:rPr>
          <w:rFonts w:ascii="宋体" w:eastAsia="宋体" w:hAnsi="宋体" w:cs="宋体" w:hint="eastAsia"/>
          <w:color w:val="000000"/>
          <w:kern w:val="0"/>
          <w:szCs w:val="21"/>
        </w:rPr>
        <w:t>余姚市财政局</w:t>
      </w:r>
    </w:p>
    <w:p w14:paraId="1E2D97A5" w14:textId="0D41B988"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地址：</w:t>
      </w:r>
      <w:r w:rsidR="00445FDD" w:rsidRPr="00F447CD">
        <w:rPr>
          <w:rFonts w:ascii="宋体" w:eastAsia="宋体" w:hAnsi="宋体" w:cs="宋体" w:hint="eastAsia"/>
          <w:color w:val="000000"/>
          <w:kern w:val="0"/>
          <w:szCs w:val="21"/>
        </w:rPr>
        <w:t>余姚市南滨江路118号</w:t>
      </w:r>
    </w:p>
    <w:p w14:paraId="561F5FB8" w14:textId="77777777"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传真：/</w:t>
      </w:r>
    </w:p>
    <w:p w14:paraId="0CA7FA53" w14:textId="15586AC4" w:rsidR="00135B7F"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联系人：</w:t>
      </w:r>
      <w:r w:rsidR="00FF16A6">
        <w:rPr>
          <w:rFonts w:ascii="宋体" w:eastAsia="宋体" w:hAnsi="宋体" w:cs="宋体"/>
          <w:color w:val="000000"/>
          <w:kern w:val="0"/>
          <w:szCs w:val="21"/>
        </w:rPr>
        <w:t>309办公室</w:t>
      </w:r>
    </w:p>
    <w:p w14:paraId="233B0BE2" w14:textId="124750B8" w:rsidR="007D5375" w:rsidRPr="00F447CD" w:rsidRDefault="00135B7F"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color w:val="000000"/>
          <w:kern w:val="0"/>
          <w:szCs w:val="21"/>
        </w:rPr>
        <w:t>监督投诉电话：</w:t>
      </w:r>
      <w:r w:rsidR="000E229B">
        <w:rPr>
          <w:rFonts w:ascii="宋体" w:eastAsia="宋体" w:hAnsi="宋体" w:cs="宋体"/>
          <w:color w:val="000000"/>
          <w:kern w:val="0"/>
          <w:szCs w:val="21"/>
        </w:rPr>
        <w:t>0574-89553033</w:t>
      </w:r>
    </w:p>
    <w:p w14:paraId="2B43ACC0" w14:textId="77777777" w:rsidR="00FF0947" w:rsidRPr="00F447CD" w:rsidRDefault="00FF0947" w:rsidP="00F979FC">
      <w:pPr>
        <w:wordWrap w:val="0"/>
        <w:spacing w:line="400" w:lineRule="exact"/>
        <w:ind w:firstLineChars="200" w:firstLine="420"/>
        <w:rPr>
          <w:rFonts w:ascii="宋体" w:eastAsia="宋体" w:hAnsi="宋体" w:cs="宋体" w:hint="eastAsia"/>
          <w:color w:val="000000"/>
          <w:kern w:val="0"/>
          <w:szCs w:val="21"/>
        </w:rPr>
      </w:pPr>
    </w:p>
    <w:p w14:paraId="5E471ECF" w14:textId="1BB303DA" w:rsidR="00175F71" w:rsidRPr="00F447CD" w:rsidRDefault="00FF0947"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hint="eastAsia"/>
          <w:color w:val="000000"/>
          <w:kern w:val="0"/>
          <w:szCs w:val="21"/>
        </w:rPr>
        <w:t>若对项目采购电子交易系统操作有疑问，可登录政采云（https</w:t>
      </w:r>
      <w:r w:rsidR="00C46A4F" w:rsidRPr="00F447CD">
        <w:rPr>
          <w:rFonts w:ascii="宋体" w:eastAsia="宋体" w:hAnsi="宋体" w:cs="宋体" w:hint="eastAsia"/>
          <w:color w:val="000000"/>
          <w:kern w:val="0"/>
          <w:szCs w:val="21"/>
        </w:rPr>
        <w:t>：</w:t>
      </w:r>
      <w:r w:rsidRPr="00F447CD">
        <w:rPr>
          <w:rFonts w:ascii="宋体" w:eastAsia="宋体" w:hAnsi="宋体" w:cs="宋体" w:hint="eastAsia"/>
          <w:color w:val="000000"/>
          <w:kern w:val="0"/>
          <w:szCs w:val="21"/>
        </w:rPr>
        <w:t>//www.zcygov.cn/），点击右侧咨询小采，获取采小蜜智能服务管家帮助，或拨打政采云服务热线</w:t>
      </w:r>
      <w:r w:rsidR="000E229B">
        <w:rPr>
          <w:rFonts w:ascii="宋体" w:eastAsia="宋体" w:hAnsi="宋体" w:cs="宋体" w:hint="eastAsia"/>
          <w:color w:val="000000"/>
          <w:kern w:val="0"/>
          <w:szCs w:val="21"/>
        </w:rPr>
        <w:t>95763</w:t>
      </w:r>
      <w:r w:rsidRPr="00F447CD">
        <w:rPr>
          <w:rFonts w:ascii="宋体" w:eastAsia="宋体" w:hAnsi="宋体" w:cs="宋体" w:hint="eastAsia"/>
          <w:color w:val="000000"/>
          <w:kern w:val="0"/>
          <w:szCs w:val="21"/>
        </w:rPr>
        <w:t>获取热线服务帮助。</w:t>
      </w:r>
    </w:p>
    <w:p w14:paraId="6975DBF7" w14:textId="77777777" w:rsidR="00FF0947" w:rsidRPr="00F447CD" w:rsidRDefault="00FF0947" w:rsidP="00F979FC">
      <w:pPr>
        <w:wordWrap w:val="0"/>
        <w:spacing w:line="400" w:lineRule="exact"/>
        <w:ind w:firstLineChars="200" w:firstLine="420"/>
        <w:rPr>
          <w:rFonts w:ascii="宋体" w:eastAsia="宋体" w:hAnsi="宋体" w:cs="宋体" w:hint="eastAsia"/>
          <w:color w:val="000000"/>
          <w:kern w:val="0"/>
          <w:szCs w:val="21"/>
        </w:rPr>
      </w:pPr>
      <w:r w:rsidRPr="00F447CD">
        <w:rPr>
          <w:rFonts w:ascii="宋体" w:eastAsia="宋体" w:hAnsi="宋体" w:cs="宋体" w:hint="eastAsia"/>
          <w:color w:val="000000"/>
          <w:kern w:val="0"/>
          <w:szCs w:val="21"/>
        </w:rPr>
        <w:t>CA问题联系电话（人工）：汇信CA 400-888-4636；天谷CA 400-087-8198。</w:t>
      </w:r>
    </w:p>
    <w:p w14:paraId="69847ABB" w14:textId="77777777" w:rsidR="00D33426" w:rsidRPr="00497D3A" w:rsidRDefault="00D33426" w:rsidP="00D33426">
      <w:pPr>
        <w:spacing w:line="400" w:lineRule="exact"/>
        <w:jc w:val="left"/>
        <w:rPr>
          <w:rFonts w:ascii="宋体" w:eastAsia="宋体" w:hAnsi="宋体" w:cs="Times New Roman" w:hint="eastAsia"/>
          <w:color w:val="000000" w:themeColor="text1"/>
          <w:szCs w:val="21"/>
        </w:rPr>
        <w:sectPr w:rsidR="00D33426" w:rsidRPr="00497D3A" w:rsidSect="00070567">
          <w:pgSz w:w="11906" w:h="16838"/>
          <w:pgMar w:top="1418" w:right="1418" w:bottom="1418" w:left="1418" w:header="851" w:footer="992" w:gutter="0"/>
          <w:cols w:space="425"/>
          <w:docGrid w:type="lines" w:linePitch="312"/>
        </w:sectPr>
      </w:pPr>
    </w:p>
    <w:p w14:paraId="1A653645" w14:textId="32242A37" w:rsidR="00D33426" w:rsidRPr="00450283" w:rsidRDefault="00D33426" w:rsidP="00CF3175">
      <w:pPr>
        <w:wordWrap w:val="0"/>
        <w:spacing w:line="360" w:lineRule="auto"/>
        <w:jc w:val="center"/>
        <w:rPr>
          <w:rFonts w:ascii="宋体" w:eastAsia="宋体" w:hAnsi="宋体" w:cs="Times New Roman" w:hint="eastAsia"/>
          <w:b/>
          <w:color w:val="000000"/>
          <w:sz w:val="24"/>
          <w:szCs w:val="24"/>
        </w:rPr>
      </w:pPr>
      <w:r w:rsidRPr="00447627">
        <w:rPr>
          <w:rFonts w:ascii="宋体" w:eastAsia="宋体" w:hAnsi="宋体" w:hint="eastAsia"/>
          <w:b/>
          <w:sz w:val="24"/>
          <w:szCs w:val="24"/>
        </w:rPr>
        <w:lastRenderedPageBreak/>
        <w:t xml:space="preserve">第二章  </w:t>
      </w:r>
      <w:r w:rsidR="00366F98" w:rsidRPr="00447627">
        <w:rPr>
          <w:rFonts w:ascii="宋体" w:eastAsia="宋体" w:hAnsi="宋体" w:cs="Times New Roman" w:hint="eastAsia"/>
          <w:b/>
          <w:color w:val="000000"/>
          <w:sz w:val="24"/>
          <w:szCs w:val="24"/>
        </w:rPr>
        <w:t>采购内容及要求</w:t>
      </w:r>
    </w:p>
    <w:p w14:paraId="37DFC2D8" w14:textId="5408F9F4" w:rsidR="00AC790B" w:rsidRPr="00F61EB3" w:rsidRDefault="00FF16A6" w:rsidP="00461B07">
      <w:pPr>
        <w:spacing w:line="400" w:lineRule="exact"/>
        <w:rPr>
          <w:rFonts w:ascii="宋体" w:eastAsia="宋体" w:hAnsi="宋体" w:cs="Times New Roman" w:hint="eastAsia"/>
          <w:b/>
          <w:color w:val="000000" w:themeColor="text1"/>
          <w:szCs w:val="21"/>
          <w:shd w:val="clear" w:color="auto" w:fill="BFBFBF" w:themeFill="background1" w:themeFillShade="BF"/>
        </w:rPr>
      </w:pPr>
      <w:r>
        <w:rPr>
          <w:rFonts w:ascii="宋体" w:eastAsia="宋体" w:hAnsi="宋体" w:cs="Times New Roman" w:hint="eastAsia"/>
          <w:b/>
          <w:color w:val="000000" w:themeColor="text1"/>
          <w:szCs w:val="21"/>
          <w:shd w:val="clear" w:color="auto" w:fill="BFBFBF" w:themeFill="background1" w:themeFillShade="BF"/>
        </w:rPr>
        <w:t>1.</w:t>
      </w:r>
      <w:r w:rsidR="00AC790B" w:rsidRPr="00F61EB3">
        <w:rPr>
          <w:rFonts w:ascii="宋体" w:eastAsia="宋体" w:hAnsi="宋体" w:cs="Times New Roman" w:hint="eastAsia"/>
          <w:b/>
          <w:color w:val="000000" w:themeColor="text1"/>
          <w:szCs w:val="21"/>
          <w:shd w:val="clear" w:color="auto" w:fill="BFBFBF" w:themeFill="background1" w:themeFillShade="BF"/>
        </w:rPr>
        <w:t>本章所有内容是实施</w:t>
      </w:r>
      <w:r w:rsidR="003527FD" w:rsidRPr="00F61EB3">
        <w:rPr>
          <w:rFonts w:ascii="宋体" w:eastAsia="宋体" w:hAnsi="宋体" w:cs="Times New Roman" w:hint="eastAsia"/>
          <w:b/>
          <w:color w:val="000000" w:themeColor="text1"/>
          <w:szCs w:val="21"/>
          <w:shd w:val="clear" w:color="auto" w:fill="BFBFBF" w:themeFill="background1" w:themeFillShade="BF"/>
        </w:rPr>
        <w:t>本项目的最低标准，供应商如有负偏离或者不响应的，作无效标处理</w:t>
      </w:r>
      <w:r>
        <w:rPr>
          <w:rFonts w:ascii="宋体" w:eastAsia="宋体" w:hAnsi="宋体" w:cs="Times New Roman" w:hint="eastAsia"/>
          <w:b/>
          <w:color w:val="000000" w:themeColor="text1"/>
          <w:szCs w:val="21"/>
          <w:shd w:val="clear" w:color="auto" w:fill="BFBFBF" w:themeFill="background1" w:themeFillShade="BF"/>
        </w:rPr>
        <w:t>；2.供应商获得成交资格的，本章内容将以填空形式，对应填空至“第五章合同文本”空白处，作为政府采购合同的组成部分。</w:t>
      </w:r>
    </w:p>
    <w:p w14:paraId="6FB54E10" w14:textId="177D24D6" w:rsidR="006D5B54" w:rsidRPr="00F61EB3" w:rsidRDefault="00BE3F77" w:rsidP="00E6667E">
      <w:pPr>
        <w:spacing w:line="400" w:lineRule="exact"/>
        <w:rPr>
          <w:rFonts w:ascii="宋体" w:eastAsia="宋体" w:hAnsi="宋体" w:cs="Times New Roman" w:hint="eastAsia"/>
          <w:b/>
          <w:color w:val="000000" w:themeColor="text1"/>
          <w:szCs w:val="21"/>
        </w:rPr>
      </w:pPr>
      <w:r w:rsidRPr="00F61EB3">
        <w:rPr>
          <w:rFonts w:ascii="宋体" w:eastAsia="宋体" w:hAnsi="宋体" w:cs="Times New Roman" w:hint="eastAsia"/>
          <w:b/>
          <w:color w:val="000000" w:themeColor="text1"/>
          <w:szCs w:val="21"/>
        </w:rPr>
        <w:t>一</w:t>
      </w:r>
      <w:r w:rsidR="006D5B54" w:rsidRPr="00F61EB3">
        <w:rPr>
          <w:rFonts w:ascii="宋体" w:eastAsia="宋体" w:hAnsi="宋体" w:cs="Times New Roman" w:hint="eastAsia"/>
          <w:b/>
          <w:color w:val="000000" w:themeColor="text1"/>
          <w:szCs w:val="21"/>
        </w:rPr>
        <w:t>、</w:t>
      </w:r>
      <w:r w:rsidR="00996ED2">
        <w:rPr>
          <w:rFonts w:ascii="宋体" w:eastAsia="宋体" w:hAnsi="宋体" w:cs="Times New Roman" w:hint="eastAsia"/>
          <w:b/>
          <w:color w:val="000000" w:themeColor="text1"/>
          <w:szCs w:val="21"/>
        </w:rPr>
        <w:t>施工要求</w:t>
      </w:r>
    </w:p>
    <w:p w14:paraId="5150E9EF" w14:textId="6BC61391" w:rsidR="00431308" w:rsidRPr="00EB2AA8" w:rsidRDefault="009F7B6B" w:rsidP="00E6667E">
      <w:pPr>
        <w:tabs>
          <w:tab w:val="left" w:pos="0"/>
          <w:tab w:val="left" w:pos="1260"/>
          <w:tab w:val="left" w:pos="1365"/>
        </w:tabs>
        <w:wordWrap w:val="0"/>
        <w:spacing w:line="400" w:lineRule="exact"/>
        <w:rPr>
          <w:rFonts w:ascii="宋体" w:eastAsia="宋体" w:hAnsi="宋体" w:cs="宋体" w:hint="eastAsia"/>
          <w:bCs/>
          <w:color w:val="000000" w:themeColor="text1"/>
          <w:szCs w:val="21"/>
        </w:rPr>
      </w:pPr>
      <w:r>
        <w:rPr>
          <w:rFonts w:ascii="宋体" w:eastAsia="宋体" w:hAnsi="宋体" w:cs="Times New Roman" w:hint="eastAsia"/>
          <w:b/>
          <w:color w:val="000000" w:themeColor="text1"/>
          <w:szCs w:val="21"/>
        </w:rPr>
        <w:t>（一）项目地点</w:t>
      </w:r>
      <w:r w:rsidRPr="003F4988">
        <w:rPr>
          <w:rFonts w:ascii="宋体" w:eastAsia="宋体" w:hAnsi="宋体" w:cs="Times New Roman" w:hint="eastAsia"/>
          <w:b/>
          <w:color w:val="000000" w:themeColor="text1"/>
          <w:szCs w:val="21"/>
        </w:rPr>
        <w:t>：</w:t>
      </w:r>
      <w:r w:rsidR="00775DBB" w:rsidRPr="00775DBB">
        <w:rPr>
          <w:rFonts w:ascii="宋体" w:eastAsia="宋体" w:hAnsi="宋体" w:cs="Times New Roman" w:hint="eastAsia"/>
          <w:bCs/>
          <w:color w:val="000000" w:themeColor="text1"/>
          <w:szCs w:val="21"/>
        </w:rPr>
        <w:t>检察综合办案工作区</w:t>
      </w:r>
      <w:r w:rsidR="00861330">
        <w:rPr>
          <w:rFonts w:ascii="宋体" w:eastAsia="宋体" w:hAnsi="宋体" w:cs="Times New Roman" w:hint="eastAsia"/>
          <w:bCs/>
          <w:color w:val="000000" w:themeColor="text1"/>
          <w:szCs w:val="21"/>
        </w:rPr>
        <w:t>（</w:t>
      </w:r>
      <w:r w:rsidR="00861330" w:rsidRPr="00775DBB">
        <w:rPr>
          <w:rFonts w:ascii="宋体" w:eastAsia="宋体" w:hAnsi="宋体" w:cs="Times New Roman" w:hint="eastAsia"/>
          <w:bCs/>
          <w:color w:val="000000" w:themeColor="text1"/>
          <w:szCs w:val="21"/>
        </w:rPr>
        <w:t>余姚市大黄桥南路418号</w:t>
      </w:r>
      <w:r w:rsidR="00861330">
        <w:rPr>
          <w:rFonts w:ascii="宋体" w:eastAsia="宋体" w:hAnsi="宋体" w:cs="Times New Roman" w:hint="eastAsia"/>
          <w:bCs/>
          <w:color w:val="000000" w:themeColor="text1"/>
          <w:szCs w:val="21"/>
        </w:rPr>
        <w:t>）</w:t>
      </w:r>
      <w:r w:rsidR="00775DBB">
        <w:rPr>
          <w:rFonts w:ascii="宋体" w:eastAsia="宋体" w:hAnsi="宋体" w:cs="Times New Roman" w:hint="eastAsia"/>
          <w:bCs/>
          <w:color w:val="000000" w:themeColor="text1"/>
          <w:szCs w:val="21"/>
        </w:rPr>
        <w:t>内</w:t>
      </w:r>
      <w:r w:rsidR="00BC170B" w:rsidRPr="004E4457">
        <w:rPr>
          <w:rFonts w:ascii="宋体" w:eastAsia="宋体" w:hAnsi="宋体" w:cs="Times New Roman" w:hint="eastAsia"/>
          <w:bCs/>
          <w:color w:val="000000" w:themeColor="text1"/>
          <w:szCs w:val="21"/>
        </w:rPr>
        <w:t>；泗门检察室</w:t>
      </w:r>
      <w:r w:rsidR="00861330" w:rsidRPr="004E4457">
        <w:rPr>
          <w:rFonts w:ascii="宋体" w:eastAsia="宋体" w:hAnsi="宋体" w:cs="Times New Roman" w:hint="eastAsia"/>
          <w:bCs/>
          <w:color w:val="000000" w:themeColor="text1"/>
          <w:szCs w:val="21"/>
        </w:rPr>
        <w:t>（余姚市泗门镇光明南路126号）</w:t>
      </w:r>
      <w:r w:rsidR="00BC170B" w:rsidRPr="004E4457">
        <w:rPr>
          <w:rFonts w:ascii="宋体" w:eastAsia="宋体" w:hAnsi="宋体" w:cs="Times New Roman" w:hint="eastAsia"/>
          <w:bCs/>
          <w:color w:val="000000" w:themeColor="text1"/>
          <w:szCs w:val="21"/>
        </w:rPr>
        <w:t>内</w:t>
      </w:r>
      <w:r w:rsidR="00A02C67" w:rsidRPr="004E4457">
        <w:rPr>
          <w:rFonts w:ascii="宋体" w:eastAsia="宋体" w:hAnsi="宋体" w:cs="宋体" w:hint="eastAsia"/>
          <w:bCs/>
          <w:color w:val="000000"/>
          <w:szCs w:val="21"/>
        </w:rPr>
        <w:t>。</w:t>
      </w:r>
    </w:p>
    <w:p w14:paraId="53F2CA98" w14:textId="499C25B2" w:rsidR="00F73089" w:rsidRDefault="009F7B6B" w:rsidP="00E6667E">
      <w:pPr>
        <w:wordWrap w:val="0"/>
        <w:spacing w:line="400" w:lineRule="exact"/>
        <w:rPr>
          <w:rFonts w:ascii="宋体" w:eastAsia="宋体" w:hAnsi="宋体" w:cs="Times New Roman" w:hint="eastAsia"/>
          <w:bCs/>
          <w:color w:val="000000" w:themeColor="text1"/>
          <w:szCs w:val="21"/>
        </w:rPr>
      </w:pPr>
      <w:r>
        <w:rPr>
          <w:rFonts w:ascii="宋体" w:eastAsia="宋体" w:hAnsi="宋体" w:cs="Times New Roman" w:hint="eastAsia"/>
          <w:b/>
          <w:color w:val="000000" w:themeColor="text1"/>
          <w:szCs w:val="21"/>
        </w:rPr>
        <w:t>（二）</w:t>
      </w:r>
      <w:r>
        <w:rPr>
          <w:rFonts w:ascii="宋体" w:eastAsia="宋体" w:hAnsi="宋体" w:cs="Times New Roman"/>
          <w:b/>
          <w:color w:val="000000" w:themeColor="text1"/>
          <w:szCs w:val="21"/>
        </w:rPr>
        <w:t>工程</w:t>
      </w:r>
      <w:r>
        <w:rPr>
          <w:rFonts w:ascii="宋体" w:eastAsia="宋体" w:hAnsi="宋体" w:cs="Times New Roman" w:hint="eastAsia"/>
          <w:b/>
          <w:color w:val="000000" w:themeColor="text1"/>
          <w:szCs w:val="21"/>
        </w:rPr>
        <w:t>施工范围及内容</w:t>
      </w:r>
      <w:r w:rsidRPr="003F4988">
        <w:rPr>
          <w:rFonts w:ascii="宋体" w:eastAsia="宋体" w:hAnsi="宋体" w:cs="Times New Roman" w:hint="eastAsia"/>
          <w:b/>
          <w:color w:val="000000" w:themeColor="text1"/>
          <w:szCs w:val="21"/>
        </w:rPr>
        <w:t>：</w:t>
      </w:r>
      <w:r w:rsidR="00AD676B" w:rsidRPr="00AD676B">
        <w:rPr>
          <w:rFonts w:ascii="宋体" w:eastAsia="宋体" w:hAnsi="宋体" w:cs="Times New Roman" w:hint="eastAsia"/>
          <w:bCs/>
          <w:color w:val="000000" w:themeColor="text1"/>
          <w:szCs w:val="21"/>
        </w:rPr>
        <w:t>具体内容及做法详见施工图及工程量清单</w:t>
      </w:r>
      <w:r w:rsidR="00DE1F7E">
        <w:rPr>
          <w:rFonts w:ascii="宋体" w:eastAsia="宋体" w:hAnsi="宋体" w:cs="Times New Roman" w:hint="eastAsia"/>
          <w:bCs/>
          <w:color w:val="000000" w:themeColor="text1"/>
          <w:szCs w:val="21"/>
        </w:rPr>
        <w:t>，</w:t>
      </w:r>
      <w:r w:rsidR="004516A1" w:rsidRPr="001A09FA">
        <w:rPr>
          <w:rFonts w:ascii="宋体" w:hAnsi="宋体" w:cs="Times New Roman" w:hint="eastAsia"/>
          <w:bCs/>
          <w:color w:val="000000" w:themeColor="text1"/>
          <w:szCs w:val="21"/>
        </w:rPr>
        <w:t>服从采购人现场管理人员要求</w:t>
      </w:r>
      <w:r w:rsidR="00F60EAE">
        <w:rPr>
          <w:rFonts w:ascii="宋体" w:eastAsia="宋体" w:hAnsi="宋体" w:cs="Times New Roman" w:hint="eastAsia"/>
          <w:bCs/>
          <w:color w:val="000000" w:themeColor="text1"/>
          <w:szCs w:val="21"/>
        </w:rPr>
        <w:t>完成施工</w:t>
      </w:r>
      <w:r w:rsidR="00AD676B" w:rsidRPr="00AD676B">
        <w:rPr>
          <w:rFonts w:ascii="宋体" w:eastAsia="宋体" w:hAnsi="宋体" w:cs="Times New Roman" w:hint="eastAsia"/>
          <w:bCs/>
          <w:color w:val="000000" w:themeColor="text1"/>
          <w:szCs w:val="21"/>
        </w:rPr>
        <w:t>。施工时不得对周围公共财产进行破坏，因不合理施工导致的损坏由成交供应商负责</w:t>
      </w:r>
      <w:r w:rsidR="004516A1">
        <w:rPr>
          <w:rFonts w:ascii="宋体" w:eastAsia="宋体" w:hAnsi="宋体" w:cs="Times New Roman" w:hint="eastAsia"/>
          <w:bCs/>
          <w:color w:val="000000" w:themeColor="text1"/>
          <w:szCs w:val="21"/>
        </w:rPr>
        <w:t>原样</w:t>
      </w:r>
      <w:r w:rsidR="00AD676B" w:rsidRPr="00AD676B">
        <w:rPr>
          <w:rFonts w:ascii="宋体" w:eastAsia="宋体" w:hAnsi="宋体" w:cs="Times New Roman" w:hint="eastAsia"/>
          <w:bCs/>
          <w:color w:val="000000" w:themeColor="text1"/>
          <w:szCs w:val="21"/>
        </w:rPr>
        <w:t>修复或照价赔偿。</w:t>
      </w:r>
    </w:p>
    <w:p w14:paraId="35C69B23" w14:textId="6FB29238" w:rsidR="00E44ADD" w:rsidRPr="00E44ADD" w:rsidRDefault="00E44ADD" w:rsidP="00E44ADD">
      <w:pPr>
        <w:wordWrap w:val="0"/>
        <w:spacing w:line="400" w:lineRule="exact"/>
        <w:rPr>
          <w:rFonts w:ascii="宋体" w:eastAsia="宋体" w:hAnsi="宋体" w:cs="Times New Roman" w:hint="eastAsia"/>
          <w:bCs/>
          <w:color w:val="000000" w:themeColor="text1"/>
          <w:szCs w:val="21"/>
        </w:rPr>
      </w:pPr>
      <w:r w:rsidRPr="001A09FA">
        <w:rPr>
          <w:rFonts w:ascii="宋体" w:eastAsia="宋体" w:hAnsi="宋体" w:cs="Times New Roman" w:hint="eastAsia"/>
          <w:b/>
          <w:color w:val="000000" w:themeColor="text1"/>
          <w:szCs w:val="21"/>
        </w:rPr>
        <w:t>（三）主要材料或设备要求：</w:t>
      </w:r>
      <w:r w:rsidRPr="001A09FA">
        <w:rPr>
          <w:rFonts w:ascii="宋体" w:eastAsia="宋体" w:hAnsi="宋体" w:cs="Times New Roman" w:hint="eastAsia"/>
          <w:bCs/>
          <w:color w:val="000000" w:themeColor="text1"/>
          <w:szCs w:val="21"/>
        </w:rPr>
        <w:t>主要材料或设备需经采购人选样同意后方可进场施工。</w:t>
      </w:r>
    </w:p>
    <w:p w14:paraId="19784C6A" w14:textId="6E672A45" w:rsidR="00F73089" w:rsidRDefault="00111DE5" w:rsidP="00E6667E">
      <w:pPr>
        <w:wordWrap w:val="0"/>
        <w:spacing w:line="400" w:lineRule="exact"/>
        <w:rPr>
          <w:rFonts w:ascii="宋体" w:eastAsia="宋体" w:hAnsi="宋体" w:cs="Times New Roman" w:hint="eastAsia"/>
          <w:color w:val="000000" w:themeColor="text1"/>
          <w:szCs w:val="21"/>
        </w:rPr>
      </w:pPr>
      <w:r>
        <w:rPr>
          <w:rFonts w:ascii="宋体" w:eastAsia="宋体" w:hAnsi="宋体" w:cs="Times New Roman" w:hint="eastAsia"/>
          <w:b/>
          <w:color w:val="000000" w:themeColor="text1"/>
          <w:szCs w:val="21"/>
        </w:rPr>
        <w:t>（</w:t>
      </w:r>
      <w:r w:rsidR="00522DD4">
        <w:rPr>
          <w:rFonts w:ascii="宋体" w:eastAsia="宋体" w:hAnsi="宋体" w:cs="Times New Roman" w:hint="eastAsia"/>
          <w:b/>
          <w:color w:val="000000" w:themeColor="text1"/>
          <w:szCs w:val="21"/>
        </w:rPr>
        <w:t>四</w:t>
      </w:r>
      <w:r>
        <w:rPr>
          <w:rFonts w:ascii="宋体" w:eastAsia="宋体" w:hAnsi="宋体" w:cs="Times New Roman" w:hint="eastAsia"/>
          <w:b/>
          <w:color w:val="000000" w:themeColor="text1"/>
          <w:szCs w:val="21"/>
        </w:rPr>
        <w:t>）</w:t>
      </w:r>
      <w:r w:rsidRPr="00F13AE5">
        <w:rPr>
          <w:rFonts w:ascii="宋体" w:eastAsia="宋体" w:hAnsi="宋体" w:cs="Times New Roman" w:hint="eastAsia"/>
          <w:b/>
          <w:color w:val="000000" w:themeColor="text1"/>
          <w:szCs w:val="21"/>
        </w:rPr>
        <w:t>质量要求</w:t>
      </w:r>
      <w:r w:rsidR="00E22E36" w:rsidRPr="00F13AE5">
        <w:rPr>
          <w:rFonts w:ascii="宋体" w:eastAsia="宋体" w:hAnsi="宋体" w:cs="Times New Roman" w:hint="eastAsia"/>
          <w:b/>
          <w:color w:val="000000" w:themeColor="text1"/>
          <w:szCs w:val="21"/>
        </w:rPr>
        <w:t>：</w:t>
      </w:r>
      <w:r w:rsidR="00E22E36" w:rsidRPr="00BC32D9">
        <w:rPr>
          <w:rFonts w:ascii="宋体" w:eastAsia="宋体" w:hAnsi="宋体" w:cs="Times New Roman" w:hint="eastAsia"/>
          <w:color w:val="000000" w:themeColor="text1"/>
          <w:szCs w:val="21"/>
        </w:rPr>
        <w:t>施工质量符合现行国家质量验收评定标准</w:t>
      </w:r>
      <w:r w:rsidR="00E22E36" w:rsidRPr="009B16E9">
        <w:rPr>
          <w:rFonts w:ascii="宋体" w:eastAsia="宋体" w:hAnsi="宋体" w:cs="Times New Roman" w:hint="eastAsia"/>
          <w:color w:val="000000" w:themeColor="text1"/>
          <w:szCs w:val="21"/>
        </w:rPr>
        <w:t>一次性验收合格</w:t>
      </w:r>
      <w:r w:rsidR="00E22E36">
        <w:rPr>
          <w:rFonts w:ascii="宋体" w:eastAsia="宋体" w:hAnsi="宋体" w:cs="Times New Roman" w:hint="eastAsia"/>
          <w:color w:val="000000" w:themeColor="text1"/>
          <w:szCs w:val="21"/>
        </w:rPr>
        <w:t>。</w:t>
      </w:r>
    </w:p>
    <w:p w14:paraId="205B4FA1" w14:textId="5C87C934" w:rsidR="00A276B4" w:rsidRPr="003E1FAF" w:rsidRDefault="005F0C3A" w:rsidP="00E6667E">
      <w:pPr>
        <w:wordWrap w:val="0"/>
        <w:spacing w:line="400" w:lineRule="exact"/>
        <w:rPr>
          <w:rFonts w:ascii="宋体" w:eastAsia="宋体" w:hAnsi="宋体" w:cs="宋体" w:hint="eastAsia"/>
          <w:kern w:val="0"/>
          <w:szCs w:val="21"/>
        </w:rPr>
      </w:pPr>
      <w:r w:rsidRPr="003E1FAF">
        <w:rPr>
          <w:rFonts w:ascii="宋体" w:eastAsia="宋体" w:hAnsi="宋体" w:cs="Times New Roman" w:hint="eastAsia"/>
          <w:b/>
          <w:bCs/>
          <w:color w:val="000000" w:themeColor="text1"/>
          <w:szCs w:val="21"/>
        </w:rPr>
        <w:t>（</w:t>
      </w:r>
      <w:r w:rsidR="00522DD4">
        <w:rPr>
          <w:rFonts w:ascii="宋体" w:eastAsia="宋体" w:hAnsi="宋体" w:cs="Times New Roman" w:hint="eastAsia"/>
          <w:b/>
          <w:bCs/>
          <w:color w:val="000000" w:themeColor="text1"/>
          <w:szCs w:val="21"/>
        </w:rPr>
        <w:t>五</w:t>
      </w:r>
      <w:r w:rsidRPr="003E1FAF">
        <w:rPr>
          <w:rFonts w:ascii="宋体" w:eastAsia="宋体" w:hAnsi="宋体" w:cs="Times New Roman" w:hint="eastAsia"/>
          <w:b/>
          <w:bCs/>
          <w:color w:val="000000" w:themeColor="text1"/>
          <w:szCs w:val="21"/>
        </w:rPr>
        <w:t>）</w:t>
      </w:r>
      <w:r w:rsidRPr="003E1FAF">
        <w:rPr>
          <w:rFonts w:ascii="宋体" w:eastAsia="宋体" w:hAnsi="宋体" w:cs="宋体" w:hint="eastAsia"/>
          <w:b/>
          <w:bCs/>
          <w:kern w:val="0"/>
          <w:szCs w:val="21"/>
        </w:rPr>
        <w:t>承接工程任务量要求</w:t>
      </w:r>
    </w:p>
    <w:p w14:paraId="34C657D8" w14:textId="4C8C811B" w:rsidR="005F0C3A" w:rsidRPr="003E1FAF" w:rsidRDefault="00A276B4" w:rsidP="00A276B4">
      <w:pPr>
        <w:wordWrap w:val="0"/>
        <w:spacing w:line="400" w:lineRule="exact"/>
        <w:ind w:firstLineChars="200" w:firstLine="422"/>
        <w:rPr>
          <w:rFonts w:ascii="宋体" w:eastAsia="宋体" w:hAnsi="宋体" w:cs="宋体" w:hint="eastAsia"/>
          <w:b/>
          <w:bCs/>
          <w:kern w:val="0"/>
          <w:szCs w:val="21"/>
        </w:rPr>
      </w:pPr>
      <w:r w:rsidRPr="003E1FAF">
        <w:rPr>
          <w:rFonts w:ascii="宋体" w:eastAsia="宋体" w:hAnsi="宋体" w:cs="宋体" w:hint="eastAsia"/>
          <w:b/>
          <w:bCs/>
          <w:kern w:val="0"/>
          <w:szCs w:val="21"/>
        </w:rPr>
        <w:t>1.</w:t>
      </w:r>
      <w:r w:rsidR="0044270E" w:rsidRPr="003E1FAF">
        <w:rPr>
          <w:rFonts w:ascii="宋体" w:eastAsia="宋体" w:hAnsi="宋体" w:cs="宋体" w:hint="eastAsia"/>
          <w:b/>
          <w:bCs/>
          <w:kern w:val="0"/>
          <w:szCs w:val="21"/>
        </w:rPr>
        <w:t>项目负责人</w:t>
      </w:r>
      <w:r w:rsidR="008D5744" w:rsidRPr="003E1FAF">
        <w:rPr>
          <w:rFonts w:ascii="宋体" w:eastAsia="宋体" w:hAnsi="宋体" w:cs="宋体" w:hint="eastAsia"/>
          <w:b/>
          <w:bCs/>
          <w:kern w:val="0"/>
          <w:szCs w:val="21"/>
        </w:rPr>
        <w:t>承接工程任务量符合《宁波市建设工程施工现场项目管理人员配备管理办法》（甬建发〔2016〕200号）文件规定</w:t>
      </w:r>
      <w:r w:rsidR="001D4598" w:rsidRPr="001D4598">
        <w:rPr>
          <w:rFonts w:ascii="宋体" w:eastAsia="宋体" w:hAnsi="宋体" w:cs="宋体" w:hint="eastAsia"/>
          <w:b/>
          <w:bCs/>
          <w:kern w:val="0"/>
          <w:szCs w:val="21"/>
        </w:rPr>
        <w:t>，项目负责人有在建合同工程的取消成交供应商的成交资格。</w:t>
      </w:r>
    </w:p>
    <w:p w14:paraId="5B807023" w14:textId="77777777" w:rsidR="00230F89" w:rsidRPr="00EB6BE1"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2.对项目负责人“有在建合同工程”的认定标准</w:t>
      </w:r>
    </w:p>
    <w:p w14:paraId="695ACC5F" w14:textId="77777777" w:rsidR="00230F89" w:rsidRPr="00EB6BE1"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（1）项目负责人</w:t>
      </w:r>
      <w:r w:rsidRPr="00EB6BE1">
        <w:rPr>
          <w:rFonts w:ascii="宋体" w:hAnsi="宋体" w:cs="宋体" w:hint="eastAsia"/>
          <w:bCs/>
          <w:color w:val="000000" w:themeColor="text1"/>
          <w:sz w:val="21"/>
          <w:szCs w:val="21"/>
        </w:rPr>
        <w:t>在响应文件提交截止时间尚有</w:t>
      </w:r>
      <w:r w:rsidRPr="00EB6BE1">
        <w:rPr>
          <w:rFonts w:ascii="宋体" w:hAnsi="宋体" w:cs="宋体" w:hint="eastAsia"/>
          <w:bCs/>
          <w:sz w:val="21"/>
          <w:szCs w:val="21"/>
        </w:rPr>
        <w:t>在其他在建合同工程中担任项目负责人的情形为“有在建合同工程”。</w:t>
      </w:r>
    </w:p>
    <w:p w14:paraId="5B5F5AA9" w14:textId="77777777" w:rsidR="00230F89" w:rsidRPr="00EB6BE1"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（2）其他工程项目，包括在中华人民共和国境内所有建设工程，不受地域、行业和投资性质的限制。</w:t>
      </w:r>
    </w:p>
    <w:p w14:paraId="1E99F647" w14:textId="7425F2C9" w:rsidR="00FD13C5" w:rsidRPr="003E1FAF" w:rsidRDefault="00230F89" w:rsidP="00230F89">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（3）在建合同工程的时间界定：在建合同工程的开始时间为合同工程中标通知书发出日期，或者不通过招标方式的则以合同签订日期为开始时间，结束时间为该合同工程验收合格或合同解除日期）。</w:t>
      </w:r>
    </w:p>
    <w:p w14:paraId="62E713A2"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3.以下情形视为“有在建合同工程”</w:t>
      </w:r>
    </w:p>
    <w:p w14:paraId="55E91CBF"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（1）合同协议书尚未签订的，中标通知书中载明的项目负责人。</w:t>
      </w:r>
    </w:p>
    <w:p w14:paraId="6B009EA1"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（2）合同协议书已经签订，合同协议书中明确的项目负责人。</w:t>
      </w:r>
    </w:p>
    <w:p w14:paraId="11D27F20"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（3）项目负责人发生更换的，以现任项目负责人视为有“在建合同工程”。</w:t>
      </w:r>
    </w:p>
    <w:p w14:paraId="5363B32F"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（4）在</w:t>
      </w:r>
      <w:r>
        <w:fldChar w:fldCharType="begin"/>
      </w:r>
      <w:r>
        <w:instrText>HYPERLINK "http://www.baidu.com/link?url=VVrjsBX6mRGMqoQHxIrzpSELGxuD-u1YJmr0HN_BBRiguQgvSq7GZZC3qRL1CCUz" \t "https://www.baidu.com/_blank"</w:instrText>
      </w:r>
      <w:r>
        <w:fldChar w:fldCharType="separate"/>
      </w:r>
      <w:r w:rsidRPr="00EB6BE1">
        <w:rPr>
          <w:rFonts w:ascii="宋体" w:hAnsi="宋体" w:cs="宋体" w:hint="eastAsia"/>
          <w:bCs/>
          <w:sz w:val="21"/>
          <w:szCs w:val="21"/>
        </w:rPr>
        <w:t>全国建筑市场监管公共服务平台</w:t>
      </w:r>
      <w:r>
        <w:fldChar w:fldCharType="end"/>
      </w:r>
      <w:r w:rsidRPr="00EB6BE1">
        <w:rPr>
          <w:rFonts w:ascii="宋体" w:hAnsi="宋体" w:cs="宋体" w:hint="eastAsia"/>
          <w:bCs/>
          <w:sz w:val="21"/>
          <w:szCs w:val="21"/>
        </w:rPr>
        <w:t>、浙江省建筑市场监管公共服务系统、宁波市建筑市场信用信息管理系统中未解锁的项目负责人（因特殊情况未能解锁的，须提供经建设行政主管部门或其委托相关机构确认的项目完工证明材料）。</w:t>
      </w:r>
    </w:p>
    <w:p w14:paraId="32DDF3A2"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4.在建项目的项目负责人办理更换后，投标时须提供的资料</w:t>
      </w:r>
    </w:p>
    <w:p w14:paraId="07D8545D" w14:textId="77777777" w:rsidR="004234BD" w:rsidRPr="00EB6BE1" w:rsidRDefault="004234BD" w:rsidP="004234BD">
      <w:pPr>
        <w:pStyle w:val="TableParagraph"/>
        <w:wordWrap w:val="0"/>
        <w:adjustRightInd/>
        <w:spacing w:line="400" w:lineRule="exact"/>
        <w:ind w:firstLineChars="200" w:firstLine="420"/>
        <w:jc w:val="both"/>
        <w:rPr>
          <w:rFonts w:ascii="宋体" w:hAnsi="宋体" w:cs="宋体" w:hint="eastAsia"/>
          <w:bCs/>
          <w:sz w:val="21"/>
          <w:szCs w:val="21"/>
        </w:rPr>
      </w:pPr>
      <w:r w:rsidRPr="00EB6BE1">
        <w:rPr>
          <w:rFonts w:ascii="宋体" w:hAnsi="宋体" w:cs="宋体" w:hint="eastAsia"/>
          <w:bCs/>
          <w:sz w:val="21"/>
          <w:szCs w:val="21"/>
        </w:rPr>
        <w:t>（1）项目业主同意更换的证明。</w:t>
      </w:r>
    </w:p>
    <w:p w14:paraId="03FA8A73" w14:textId="11292458" w:rsidR="00FD13C5" w:rsidRPr="003E1FAF" w:rsidRDefault="004234BD" w:rsidP="004234BD">
      <w:pPr>
        <w:wordWrap w:val="0"/>
        <w:spacing w:line="400" w:lineRule="exact"/>
        <w:ind w:firstLineChars="200" w:firstLine="420"/>
        <w:rPr>
          <w:rFonts w:ascii="宋体" w:eastAsia="宋体" w:hAnsi="宋体" w:cs="Times New Roman" w:hint="eastAsia"/>
          <w:b/>
          <w:color w:val="000000" w:themeColor="text1"/>
          <w:szCs w:val="21"/>
        </w:rPr>
      </w:pPr>
      <w:r w:rsidRPr="00EB6BE1">
        <w:rPr>
          <w:rFonts w:ascii="宋体" w:eastAsia="宋体" w:hAnsi="宋体" w:cs="宋体" w:hint="eastAsia"/>
          <w:bCs/>
          <w:szCs w:val="21"/>
        </w:rPr>
        <w:t>（2）原项目负责人在建项目信息有备案在建设主管部门的，应提供建设主管部门同意更换的证明或网上变更信息截图。</w:t>
      </w:r>
    </w:p>
    <w:p w14:paraId="4408FBC5" w14:textId="4E61EDB8" w:rsidR="00880E57" w:rsidRPr="007D6829" w:rsidRDefault="00880E57" w:rsidP="007D6829">
      <w:pPr>
        <w:tabs>
          <w:tab w:val="left" w:pos="0"/>
          <w:tab w:val="left" w:pos="1260"/>
          <w:tab w:val="left" w:pos="1365"/>
        </w:tabs>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lastRenderedPageBreak/>
        <w:t>（六</w:t>
      </w:r>
      <w:r w:rsidRPr="004A3887">
        <w:rPr>
          <w:rFonts w:ascii="宋体" w:eastAsia="宋体" w:hAnsi="宋体" w:cs="Times New Roman" w:hint="eastAsia"/>
          <w:b/>
          <w:color w:val="000000" w:themeColor="text1"/>
          <w:szCs w:val="21"/>
        </w:rPr>
        <w:t>）关键岗位人员配备</w:t>
      </w:r>
      <w:r w:rsidR="00677804">
        <w:rPr>
          <w:rFonts w:ascii="宋体" w:eastAsia="宋体" w:hAnsi="宋体" w:cs="Times New Roman" w:hint="eastAsia"/>
          <w:b/>
          <w:color w:val="000000" w:themeColor="text1"/>
          <w:szCs w:val="21"/>
        </w:rPr>
        <w:t>要求</w:t>
      </w:r>
      <w:r>
        <w:rPr>
          <w:rFonts w:ascii="宋体" w:eastAsia="宋体" w:hAnsi="宋体" w:cs="Times New Roman" w:hint="eastAsia"/>
          <w:b/>
          <w:color w:val="000000" w:themeColor="text1"/>
          <w:szCs w:val="21"/>
        </w:rPr>
        <w:t>：</w:t>
      </w:r>
      <w:r w:rsidRPr="004A3887">
        <w:rPr>
          <w:rFonts w:ascii="宋体" w:eastAsia="宋体" w:hAnsi="宋体" w:cs="Times New Roman" w:hint="eastAsia"/>
          <w:color w:val="000000" w:themeColor="text1"/>
          <w:szCs w:val="21"/>
        </w:rPr>
        <w:t>除项目负责人及安全员外，其他关键岗位人员成交后按规定配备。</w:t>
      </w:r>
    </w:p>
    <w:p w14:paraId="3094804A" w14:textId="212B2A30" w:rsidR="0002481B" w:rsidRDefault="00BD322F" w:rsidP="00BD322F">
      <w:pPr>
        <w:tabs>
          <w:tab w:val="left" w:pos="0"/>
          <w:tab w:val="left" w:pos="1260"/>
          <w:tab w:val="left" w:pos="1365"/>
        </w:tabs>
        <w:wordWrap w:val="0"/>
        <w:spacing w:line="400" w:lineRule="exact"/>
        <w:rPr>
          <w:rFonts w:ascii="宋体" w:eastAsia="宋体" w:hAnsi="宋体" w:cs="Times New Roman" w:hint="eastAsia"/>
          <w:b/>
          <w:szCs w:val="21"/>
        </w:rPr>
      </w:pPr>
      <w:r w:rsidRPr="006A2915">
        <w:rPr>
          <w:rFonts w:ascii="宋体" w:eastAsia="宋体" w:hAnsi="宋体" w:cs="Times New Roman" w:hint="eastAsia"/>
          <w:b/>
          <w:szCs w:val="21"/>
        </w:rPr>
        <w:t>（</w:t>
      </w:r>
      <w:r w:rsidR="00A71E6B">
        <w:rPr>
          <w:rFonts w:ascii="宋体" w:eastAsia="宋体" w:hAnsi="宋体" w:cs="Times New Roman" w:hint="eastAsia"/>
          <w:b/>
          <w:szCs w:val="21"/>
        </w:rPr>
        <w:t>七</w:t>
      </w:r>
      <w:r w:rsidRPr="006A2915">
        <w:rPr>
          <w:rFonts w:ascii="宋体" w:eastAsia="宋体" w:hAnsi="宋体" w:cs="Times New Roman" w:hint="eastAsia"/>
          <w:b/>
          <w:szCs w:val="21"/>
        </w:rPr>
        <w:t>）技术要求</w:t>
      </w:r>
    </w:p>
    <w:p w14:paraId="5D7EABEF" w14:textId="0E615F9F" w:rsidR="0002481B" w:rsidRDefault="0002481B" w:rsidP="0002481B">
      <w:pPr>
        <w:tabs>
          <w:tab w:val="left" w:pos="0"/>
          <w:tab w:val="left" w:pos="1260"/>
          <w:tab w:val="left" w:pos="1365"/>
        </w:tabs>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1.</w:t>
      </w:r>
      <w:r w:rsidRPr="0002481B">
        <w:rPr>
          <w:rFonts w:ascii="宋体" w:eastAsia="宋体" w:hAnsi="宋体" w:cs="Times New Roman" w:hint="eastAsia"/>
          <w:b/>
          <w:szCs w:val="21"/>
        </w:rPr>
        <w:t>绿色建筑评价等级、建设要求、绿色建材采购（招标）要求及绿色建材应用比例和装配率符合《绿色建筑和绿色建材政府采购需求标准》（以下简称《需求标准》），成交供应商对涉及使用《需求标准》中的绿色建材的，应当全部采购和使用符合《需求标准》的绿色建材</w:t>
      </w:r>
      <w:r>
        <w:rPr>
          <w:rFonts w:ascii="宋体" w:eastAsia="宋体" w:hAnsi="宋体" w:cs="Times New Roman" w:hint="eastAsia"/>
          <w:b/>
          <w:szCs w:val="21"/>
        </w:rPr>
        <w:t>。</w:t>
      </w:r>
    </w:p>
    <w:p w14:paraId="53CC8462" w14:textId="1DE1C3FE" w:rsidR="00B44168" w:rsidRDefault="00B44168" w:rsidP="0002481B">
      <w:pPr>
        <w:tabs>
          <w:tab w:val="left" w:pos="0"/>
          <w:tab w:val="left" w:pos="1260"/>
          <w:tab w:val="left" w:pos="1365"/>
        </w:tabs>
        <w:wordWrap w:val="0"/>
        <w:spacing w:line="400" w:lineRule="exact"/>
        <w:ind w:firstLineChars="200" w:firstLine="422"/>
        <w:rPr>
          <w:rFonts w:ascii="宋体" w:eastAsia="宋体" w:hAnsi="宋体" w:cs="Times New Roman" w:hint="eastAsia"/>
          <w:b/>
          <w:szCs w:val="21"/>
        </w:rPr>
      </w:pPr>
      <w:r>
        <w:rPr>
          <w:rFonts w:ascii="宋体" w:eastAsia="宋体" w:hAnsi="宋体" w:cs="Times New Roman" w:hint="eastAsia"/>
          <w:b/>
          <w:szCs w:val="21"/>
        </w:rPr>
        <w:t>2.</w:t>
      </w:r>
      <w:r w:rsidRPr="00B44168">
        <w:rPr>
          <w:rFonts w:ascii="宋体" w:eastAsia="宋体" w:hAnsi="宋体" w:cs="Times New Roman" w:hint="eastAsia"/>
          <w:b/>
          <w:szCs w:val="21"/>
        </w:rPr>
        <w:t>建设工程要求和材料性能符合《需求标准》的相关要求</w:t>
      </w:r>
      <w:r w:rsidR="00647BF8">
        <w:rPr>
          <w:rFonts w:ascii="宋体" w:eastAsia="宋体" w:hAnsi="宋体" w:cs="Times New Roman" w:hint="eastAsia"/>
          <w:b/>
          <w:szCs w:val="21"/>
        </w:rPr>
        <w:t>。</w:t>
      </w:r>
    </w:p>
    <w:p w14:paraId="6DBE58FC" w14:textId="5E0191CE" w:rsidR="00634C15" w:rsidRPr="00081138" w:rsidRDefault="00647BF8" w:rsidP="0002481B">
      <w:pPr>
        <w:tabs>
          <w:tab w:val="left" w:pos="0"/>
          <w:tab w:val="left" w:pos="1260"/>
          <w:tab w:val="left" w:pos="1365"/>
        </w:tabs>
        <w:wordWrap w:val="0"/>
        <w:spacing w:line="400" w:lineRule="exact"/>
        <w:ind w:firstLineChars="200" w:firstLine="420"/>
        <w:rPr>
          <w:rFonts w:ascii="宋体" w:eastAsia="宋体" w:hAnsi="宋体" w:cs="宋体" w:hint="eastAsia"/>
          <w:color w:val="000000" w:themeColor="text1"/>
          <w:szCs w:val="21"/>
        </w:rPr>
      </w:pPr>
      <w:r w:rsidRPr="00851756">
        <w:rPr>
          <w:rFonts w:ascii="宋体" w:eastAsia="宋体" w:hAnsi="宋体" w:cs="Times New Roman" w:hint="eastAsia"/>
          <w:bCs/>
          <w:szCs w:val="21"/>
        </w:rPr>
        <w:t>3</w:t>
      </w:r>
      <w:r w:rsidR="0002481B" w:rsidRPr="00851756">
        <w:rPr>
          <w:rFonts w:ascii="宋体" w:eastAsia="宋体" w:hAnsi="宋体" w:cs="Times New Roman" w:hint="eastAsia"/>
          <w:bCs/>
          <w:szCs w:val="21"/>
        </w:rPr>
        <w:t>.</w:t>
      </w:r>
      <w:r w:rsidR="00493DD4">
        <w:rPr>
          <w:rFonts w:ascii="宋体" w:eastAsia="宋体" w:hAnsi="宋体" w:hint="eastAsia"/>
          <w:szCs w:val="21"/>
        </w:rPr>
        <w:t>材料、</w:t>
      </w:r>
      <w:r w:rsidR="007B76FD">
        <w:rPr>
          <w:rFonts w:ascii="宋体" w:eastAsia="宋体" w:hAnsi="宋体" w:hint="eastAsia"/>
          <w:szCs w:val="21"/>
        </w:rPr>
        <w:t>施工</w:t>
      </w:r>
      <w:r w:rsidR="00493DD4">
        <w:rPr>
          <w:rFonts w:ascii="宋体" w:eastAsia="宋体" w:hAnsi="宋体" w:hint="eastAsia"/>
          <w:szCs w:val="21"/>
        </w:rPr>
        <w:t>工艺等</w:t>
      </w:r>
      <w:r w:rsidR="00B45842" w:rsidRPr="001A09FA">
        <w:rPr>
          <w:rFonts w:ascii="宋体" w:eastAsia="宋体" w:hAnsi="宋体" w:hint="eastAsia"/>
          <w:szCs w:val="21"/>
        </w:rPr>
        <w:t>执行现行国家、行业、地方颁发的涉及本项目的施工标准、规范、规程、规定及有关技术文件和质量验评标准，工程建设强制性条文，施工安全技术操作规程等</w:t>
      </w:r>
      <w:r w:rsidR="00BD322F" w:rsidRPr="00497D3A">
        <w:rPr>
          <w:rFonts w:ascii="宋体" w:eastAsia="宋体" w:hAnsi="宋体" w:cs="Times New Roman" w:hint="eastAsia"/>
          <w:szCs w:val="21"/>
        </w:rPr>
        <w:t>。</w:t>
      </w:r>
    </w:p>
    <w:p w14:paraId="5E332273" w14:textId="04BAD160" w:rsidR="008C4327" w:rsidRPr="00691FAB" w:rsidRDefault="007D4C59" w:rsidP="00691FAB">
      <w:pPr>
        <w:tabs>
          <w:tab w:val="left" w:pos="0"/>
          <w:tab w:val="left" w:pos="1260"/>
          <w:tab w:val="left" w:pos="1365"/>
        </w:tabs>
        <w:wordWrap w:val="0"/>
        <w:spacing w:line="400" w:lineRule="exact"/>
        <w:rPr>
          <w:rFonts w:ascii="宋体" w:eastAsia="宋体" w:hAnsi="宋体" w:cs="Times New Roman" w:hint="eastAsia"/>
          <w:color w:val="000000" w:themeColor="text1"/>
          <w:szCs w:val="21"/>
        </w:rPr>
      </w:pPr>
      <w:r w:rsidRPr="006A2915">
        <w:rPr>
          <w:rFonts w:ascii="宋体" w:eastAsia="宋体" w:hAnsi="宋体" w:cs="宋体" w:hint="eastAsia"/>
          <w:b/>
          <w:bCs/>
          <w:color w:val="000000" w:themeColor="text1"/>
          <w:szCs w:val="21"/>
        </w:rPr>
        <w:t>（</w:t>
      </w:r>
      <w:r w:rsidR="00A71E6B">
        <w:rPr>
          <w:rFonts w:ascii="宋体" w:eastAsia="宋体" w:hAnsi="宋体" w:cs="宋体" w:hint="eastAsia"/>
          <w:b/>
          <w:bCs/>
          <w:color w:val="000000" w:themeColor="text1"/>
          <w:szCs w:val="21"/>
        </w:rPr>
        <w:t>八</w:t>
      </w:r>
      <w:r w:rsidRPr="006A2915">
        <w:rPr>
          <w:rFonts w:ascii="宋体" w:eastAsia="宋体" w:hAnsi="宋体" w:cs="宋体" w:hint="eastAsia"/>
          <w:b/>
          <w:bCs/>
          <w:color w:val="000000" w:themeColor="text1"/>
          <w:szCs w:val="21"/>
        </w:rPr>
        <w:t>）</w:t>
      </w:r>
      <w:r w:rsidRPr="006A2915">
        <w:rPr>
          <w:rFonts w:ascii="宋体" w:eastAsia="宋体" w:hAnsi="宋体" w:cs="Times New Roman" w:hint="eastAsia"/>
          <w:b/>
          <w:color w:val="000000" w:themeColor="text1"/>
          <w:szCs w:val="21"/>
        </w:rPr>
        <w:t>安全要求：</w:t>
      </w:r>
      <w:r w:rsidR="008C4327">
        <w:rPr>
          <w:rFonts w:ascii="宋体" w:eastAsia="宋体" w:hAnsi="宋体" w:cs="宋体" w:hint="eastAsia"/>
          <w:bCs/>
          <w:color w:val="000000" w:themeColor="text1"/>
          <w:szCs w:val="21"/>
        </w:rPr>
        <w:t>成交供应商负责为工作人员投保</w:t>
      </w:r>
      <w:r w:rsidR="008C4327" w:rsidRPr="00AA7216">
        <w:rPr>
          <w:rFonts w:ascii="宋体" w:eastAsia="宋体" w:hAnsi="宋体" w:cs="宋体" w:hint="eastAsia"/>
          <w:bCs/>
          <w:color w:val="000000" w:themeColor="text1"/>
          <w:szCs w:val="21"/>
        </w:rPr>
        <w:t>意外伤害险和工伤保险</w:t>
      </w:r>
      <w:r w:rsidR="008C4327" w:rsidRPr="006A1270">
        <w:rPr>
          <w:rFonts w:ascii="宋体" w:eastAsia="宋体" w:hAnsi="宋体" w:cs="宋体" w:hint="eastAsia"/>
          <w:bCs/>
          <w:color w:val="000000" w:themeColor="text1"/>
          <w:szCs w:val="21"/>
        </w:rPr>
        <w:t>并按照国家</w:t>
      </w:r>
      <w:r w:rsidR="008C4327" w:rsidRPr="00E85BBD">
        <w:rPr>
          <w:rFonts w:ascii="宋体" w:eastAsia="宋体" w:hAnsi="宋体" w:cs="宋体" w:hint="eastAsia"/>
          <w:bCs/>
          <w:color w:val="000000" w:themeColor="text1"/>
          <w:szCs w:val="21"/>
        </w:rPr>
        <w:t>建筑安装工程安全生产相关规定</w:t>
      </w:r>
      <w:r w:rsidR="008C4327" w:rsidRPr="006A1270">
        <w:rPr>
          <w:rFonts w:ascii="宋体" w:eastAsia="宋体" w:hAnsi="宋体" w:cs="宋体" w:hint="eastAsia"/>
          <w:bCs/>
          <w:color w:val="000000" w:themeColor="text1"/>
          <w:szCs w:val="21"/>
        </w:rPr>
        <w:t>落实安全防护措施，组织安全生产，</w:t>
      </w:r>
      <w:r w:rsidR="00B41926" w:rsidRPr="004860E8">
        <w:rPr>
          <w:rFonts w:ascii="宋体" w:eastAsia="宋体" w:hAnsi="宋体" w:cs="宋体" w:hint="eastAsia"/>
          <w:bCs/>
          <w:color w:val="000000" w:themeColor="text1"/>
          <w:szCs w:val="21"/>
        </w:rPr>
        <w:t>由于</w:t>
      </w:r>
      <w:r w:rsidR="008C4327" w:rsidRPr="004860E8">
        <w:rPr>
          <w:rFonts w:ascii="宋体" w:eastAsia="宋体" w:hAnsi="宋体" w:cs="Times New Roman" w:hint="eastAsia"/>
          <w:color w:val="000000" w:themeColor="text1"/>
          <w:szCs w:val="21"/>
        </w:rPr>
        <w:t>成交供应商原因在本项目实施过程中造成人员伤亡、财产损失以及成交供应商工作人员发生的各种事故（包括治安、交通、劳资纠纷等事件），所造成的一切后果及损失均由成交供应商承担全部责任并负责赔偿，与采购人无关，如采购人因此而遭受损失的，成交供应商赔偿该损失。</w:t>
      </w:r>
    </w:p>
    <w:p w14:paraId="2AD200CF" w14:textId="21FCBC02" w:rsidR="008F6C1B" w:rsidRPr="005D7455" w:rsidRDefault="00BE3F77" w:rsidP="00E6667E">
      <w:pPr>
        <w:spacing w:line="400" w:lineRule="exact"/>
        <w:rPr>
          <w:rFonts w:ascii="宋体" w:eastAsia="宋体" w:hAnsi="宋体" w:cs="Times New Roman" w:hint="eastAsia"/>
          <w:b/>
          <w:color w:val="000000" w:themeColor="text1"/>
          <w:szCs w:val="21"/>
        </w:rPr>
      </w:pPr>
      <w:r w:rsidRPr="005D7455">
        <w:rPr>
          <w:rFonts w:ascii="宋体" w:eastAsia="宋体" w:hAnsi="宋体" w:cs="Times New Roman" w:hint="eastAsia"/>
          <w:b/>
          <w:color w:val="000000" w:themeColor="text1"/>
          <w:szCs w:val="21"/>
        </w:rPr>
        <w:t>二</w:t>
      </w:r>
      <w:r w:rsidR="008F6C1B" w:rsidRPr="005D7455">
        <w:rPr>
          <w:rFonts w:ascii="宋体" w:eastAsia="宋体" w:hAnsi="宋体" w:cs="Times New Roman" w:hint="eastAsia"/>
          <w:b/>
          <w:color w:val="000000" w:themeColor="text1"/>
          <w:szCs w:val="21"/>
        </w:rPr>
        <w:t>、商务要求</w:t>
      </w:r>
    </w:p>
    <w:p w14:paraId="725D8653" w14:textId="265CF273" w:rsidR="004F537B" w:rsidRPr="00813921" w:rsidRDefault="004F537B" w:rsidP="00E6667E">
      <w:pPr>
        <w:wordWrap w:val="0"/>
        <w:spacing w:line="400" w:lineRule="exact"/>
        <w:outlineLvl w:val="0"/>
        <w:rPr>
          <w:rFonts w:ascii="宋体" w:eastAsia="宋体" w:hAnsi="宋体" w:cs="Arial" w:hint="eastAsia"/>
          <w:bCs/>
          <w:color w:val="000000"/>
          <w:szCs w:val="21"/>
        </w:rPr>
      </w:pPr>
      <w:r w:rsidRPr="00813921">
        <w:rPr>
          <w:rFonts w:ascii="宋体" w:eastAsia="宋体" w:hAnsi="宋体" w:cs="宋体" w:hint="eastAsia"/>
          <w:b/>
          <w:bCs/>
          <w:color w:val="000000" w:themeColor="text1"/>
          <w:szCs w:val="21"/>
        </w:rPr>
        <w:t>（一）</w:t>
      </w:r>
      <w:r w:rsidRPr="00813921">
        <w:rPr>
          <w:rFonts w:ascii="宋体" w:eastAsia="宋体" w:hAnsi="宋体" w:cs="Arial" w:hint="eastAsia"/>
          <w:b/>
          <w:bCs/>
          <w:color w:val="000000"/>
          <w:szCs w:val="21"/>
        </w:rPr>
        <w:t>合同履行期限：</w:t>
      </w:r>
      <w:r w:rsidR="00332F0D">
        <w:rPr>
          <w:rFonts w:ascii="宋体" w:eastAsia="宋体" w:hAnsi="宋体" w:cs="Times New Roman" w:hint="eastAsia"/>
          <w:color w:val="000000" w:themeColor="text1"/>
          <w:szCs w:val="21"/>
        </w:rPr>
        <w:t>2025年</w:t>
      </w:r>
      <w:r w:rsidR="00AB20E9">
        <w:rPr>
          <w:rFonts w:ascii="宋体" w:eastAsia="宋体" w:hAnsi="宋体" w:cs="Times New Roman" w:hint="eastAsia"/>
          <w:color w:val="000000" w:themeColor="text1"/>
          <w:szCs w:val="21"/>
        </w:rPr>
        <w:t>8月25日前完成施工</w:t>
      </w:r>
      <w:r w:rsidR="00E826DD" w:rsidRPr="00F61EB3">
        <w:rPr>
          <w:rFonts w:ascii="宋体" w:eastAsia="宋体" w:hAnsi="宋体" w:cs="Times New Roman" w:hint="eastAsia"/>
          <w:color w:val="000000" w:themeColor="text1"/>
          <w:szCs w:val="21"/>
        </w:rPr>
        <w:t>。</w:t>
      </w:r>
    </w:p>
    <w:p w14:paraId="404838D1" w14:textId="1CDF6A5B" w:rsidR="007F49F3" w:rsidRPr="007F49F3" w:rsidRDefault="004F537B" w:rsidP="00E6667E">
      <w:pPr>
        <w:wordWrap w:val="0"/>
        <w:spacing w:line="400" w:lineRule="exact"/>
        <w:outlineLvl w:val="0"/>
        <w:rPr>
          <w:rFonts w:ascii="宋体" w:eastAsia="宋体" w:hAnsi="宋体" w:cs="Arial" w:hint="eastAsia"/>
          <w:color w:val="000000"/>
          <w:szCs w:val="21"/>
        </w:rPr>
      </w:pPr>
      <w:r w:rsidRPr="00813921">
        <w:rPr>
          <w:rFonts w:ascii="宋体" w:eastAsia="宋体" w:hAnsi="宋体" w:cs="宋体" w:hint="eastAsia"/>
          <w:b/>
          <w:bCs/>
          <w:color w:val="000000" w:themeColor="text1"/>
          <w:szCs w:val="21"/>
        </w:rPr>
        <w:t>（</w:t>
      </w:r>
      <w:r w:rsidR="00261F2F">
        <w:rPr>
          <w:rFonts w:ascii="宋体" w:eastAsia="宋体" w:hAnsi="宋体" w:cs="宋体" w:hint="eastAsia"/>
          <w:b/>
          <w:bCs/>
          <w:color w:val="000000" w:themeColor="text1"/>
          <w:szCs w:val="21"/>
        </w:rPr>
        <w:t>二</w:t>
      </w:r>
      <w:r w:rsidRPr="00813921">
        <w:rPr>
          <w:rFonts w:ascii="宋体" w:eastAsia="宋体" w:hAnsi="宋体" w:cs="宋体" w:hint="eastAsia"/>
          <w:b/>
          <w:bCs/>
          <w:color w:val="000000" w:themeColor="text1"/>
          <w:szCs w:val="21"/>
        </w:rPr>
        <w:t>）</w:t>
      </w:r>
      <w:r w:rsidRPr="00813921">
        <w:rPr>
          <w:rFonts w:ascii="宋体" w:eastAsia="宋体" w:hAnsi="宋体" w:cs="Arial" w:hint="eastAsia"/>
          <w:b/>
          <w:color w:val="000000"/>
          <w:szCs w:val="21"/>
        </w:rPr>
        <w:t>报价要求：</w:t>
      </w:r>
      <w:r w:rsidR="00CB4B37" w:rsidRPr="0069087D">
        <w:rPr>
          <w:rFonts w:ascii="宋体" w:eastAsia="宋体" w:hAnsi="宋体" w:hint="eastAsia"/>
          <w:szCs w:val="21"/>
        </w:rPr>
        <w:t>报价</w:t>
      </w:r>
      <w:r w:rsidR="00BA69E9">
        <w:rPr>
          <w:rFonts w:ascii="宋体" w:eastAsia="宋体" w:hAnsi="宋体" w:hint="eastAsia"/>
          <w:szCs w:val="21"/>
        </w:rPr>
        <w:t>包括</w:t>
      </w:r>
      <w:r w:rsidR="00CB4B37" w:rsidRPr="0069087D">
        <w:rPr>
          <w:rFonts w:ascii="宋体" w:eastAsia="宋体" w:hAnsi="宋体" w:hint="eastAsia"/>
          <w:szCs w:val="21"/>
        </w:rPr>
        <w:t>人工费、材料费、机械费、保险费、组织措施费、技术措施费、规费、</w:t>
      </w:r>
      <w:r w:rsidR="000F7930" w:rsidRPr="00EA4B16">
        <w:rPr>
          <w:rFonts w:ascii="宋体" w:eastAsia="宋体" w:hAnsi="宋体" w:hint="eastAsia"/>
          <w:szCs w:val="21"/>
        </w:rPr>
        <w:t>验收费</w:t>
      </w:r>
      <w:r w:rsidR="00185F90" w:rsidRPr="00EA4B16">
        <w:rPr>
          <w:rFonts w:ascii="宋体" w:eastAsia="宋体" w:hAnsi="宋体" w:hint="eastAsia"/>
          <w:szCs w:val="21"/>
        </w:rPr>
        <w:t>、</w:t>
      </w:r>
      <w:r w:rsidR="00CB4B37" w:rsidRPr="00EA4B16">
        <w:rPr>
          <w:rFonts w:ascii="宋体" w:eastAsia="宋体" w:hAnsi="宋体" w:hint="eastAsia"/>
          <w:szCs w:val="21"/>
        </w:rPr>
        <w:t>管理费、</w:t>
      </w:r>
      <w:r w:rsidR="00CB4B37" w:rsidRPr="0069087D">
        <w:rPr>
          <w:rFonts w:ascii="宋体" w:eastAsia="宋体" w:hAnsi="宋体" w:hint="eastAsia"/>
          <w:szCs w:val="21"/>
        </w:rPr>
        <w:t>利润、税金</w:t>
      </w:r>
      <w:r w:rsidR="00750EB9">
        <w:rPr>
          <w:rFonts w:ascii="宋体" w:eastAsia="宋体" w:hAnsi="宋体" w:hint="eastAsia"/>
          <w:szCs w:val="21"/>
        </w:rPr>
        <w:t>、采购代理服务费</w:t>
      </w:r>
      <w:r w:rsidR="00CB4B37" w:rsidRPr="0069087D">
        <w:rPr>
          <w:rFonts w:ascii="宋体" w:eastAsia="宋体" w:hAnsi="宋体" w:hint="eastAsia"/>
          <w:szCs w:val="21"/>
        </w:rPr>
        <w:t>等有关完成本项目的全部费用及参加采购活动所发生的全部费用。</w:t>
      </w:r>
    </w:p>
    <w:p w14:paraId="06F5EB9C" w14:textId="235C6E0E" w:rsidR="00B72706" w:rsidRDefault="00B72706" w:rsidP="00E6667E">
      <w:pPr>
        <w:wordWrap w:val="0"/>
        <w:spacing w:line="400" w:lineRule="exact"/>
        <w:outlineLvl w:val="0"/>
        <w:rPr>
          <w:rFonts w:ascii="宋体" w:eastAsia="宋体" w:hAnsi="宋体" w:cs="宋体" w:hint="eastAsia"/>
          <w:b/>
          <w:bCs/>
          <w:color w:val="000000" w:themeColor="text1"/>
          <w:szCs w:val="21"/>
        </w:rPr>
      </w:pPr>
      <w:r w:rsidRPr="001B7005">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三</w:t>
      </w:r>
      <w:r w:rsidRPr="001B7005">
        <w:rPr>
          <w:rFonts w:ascii="宋体" w:eastAsia="宋体" w:hAnsi="宋体" w:cs="宋体" w:hint="eastAsia"/>
          <w:b/>
          <w:bCs/>
          <w:color w:val="000000" w:themeColor="text1"/>
          <w:szCs w:val="21"/>
        </w:rPr>
        <w:t>）</w:t>
      </w:r>
      <w:r>
        <w:rPr>
          <w:rFonts w:ascii="宋体" w:eastAsia="宋体" w:hAnsi="宋体" w:cs="宋体" w:hint="eastAsia"/>
          <w:b/>
          <w:bCs/>
          <w:color w:val="000000" w:themeColor="text1"/>
          <w:szCs w:val="21"/>
        </w:rPr>
        <w:t>金额</w:t>
      </w:r>
      <w:r w:rsidRPr="001B7005">
        <w:rPr>
          <w:rFonts w:ascii="宋体" w:eastAsia="宋体" w:hAnsi="宋体" w:cs="宋体" w:hint="eastAsia"/>
          <w:b/>
          <w:bCs/>
          <w:color w:val="000000" w:themeColor="text1"/>
          <w:szCs w:val="21"/>
        </w:rPr>
        <w:t>调整要求：</w:t>
      </w:r>
      <w:r w:rsidRPr="007A519D">
        <w:rPr>
          <w:rFonts w:ascii="宋体" w:eastAsia="宋体" w:hAnsi="宋体" w:cs="宋体" w:hint="eastAsia"/>
          <w:color w:val="000000" w:themeColor="text1"/>
          <w:szCs w:val="21"/>
        </w:rPr>
        <w:t>初次报价与最终报价不一致时，金额按同比例调整，调整比例=最终报价÷初次报价。</w:t>
      </w:r>
    </w:p>
    <w:p w14:paraId="0B659A08" w14:textId="59372DDC" w:rsidR="004F537B" w:rsidRPr="00813921" w:rsidRDefault="004F537B" w:rsidP="00E6667E">
      <w:pPr>
        <w:wordWrap w:val="0"/>
        <w:spacing w:line="400" w:lineRule="exact"/>
        <w:outlineLvl w:val="0"/>
        <w:rPr>
          <w:rFonts w:ascii="宋体" w:eastAsia="宋体" w:hAnsi="宋体" w:cs="Arial" w:hint="eastAsia"/>
          <w:b/>
          <w:bCs/>
          <w:color w:val="000000"/>
          <w:szCs w:val="21"/>
        </w:rPr>
      </w:pPr>
      <w:r w:rsidRPr="00451E3F">
        <w:rPr>
          <w:rFonts w:ascii="宋体" w:eastAsia="宋体" w:hAnsi="宋体" w:cs="宋体" w:hint="eastAsia"/>
          <w:b/>
          <w:bCs/>
          <w:color w:val="000000" w:themeColor="text1"/>
          <w:szCs w:val="21"/>
        </w:rPr>
        <w:t>（</w:t>
      </w:r>
      <w:r w:rsidR="00B72706" w:rsidRPr="00451E3F">
        <w:rPr>
          <w:rFonts w:ascii="宋体" w:eastAsia="宋体" w:hAnsi="宋体" w:cs="Arial" w:hint="eastAsia"/>
          <w:b/>
          <w:bCs/>
          <w:color w:val="000000"/>
          <w:szCs w:val="21"/>
        </w:rPr>
        <w:t>四</w:t>
      </w:r>
      <w:r w:rsidRPr="00451E3F">
        <w:rPr>
          <w:rFonts w:ascii="宋体" w:eastAsia="宋体" w:hAnsi="宋体" w:cs="宋体" w:hint="eastAsia"/>
          <w:b/>
          <w:bCs/>
          <w:color w:val="000000" w:themeColor="text1"/>
          <w:szCs w:val="21"/>
        </w:rPr>
        <w:t>）</w:t>
      </w:r>
      <w:r w:rsidRPr="00451E3F">
        <w:rPr>
          <w:rFonts w:ascii="宋体" w:eastAsia="宋体" w:hAnsi="宋体" w:cs="Arial" w:hint="eastAsia"/>
          <w:b/>
          <w:bCs/>
          <w:color w:val="000000"/>
          <w:szCs w:val="21"/>
        </w:rPr>
        <w:t>付款方式</w:t>
      </w:r>
    </w:p>
    <w:p w14:paraId="7417759C" w14:textId="650E8723" w:rsidR="00713E0C" w:rsidRPr="00C000F5" w:rsidRDefault="00056DF8" w:rsidP="00713E0C">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bCs/>
          <w:color w:val="000000" w:themeColor="text1"/>
          <w:szCs w:val="21"/>
        </w:rPr>
        <w:t>1.</w:t>
      </w:r>
      <w:r w:rsidR="00713E0C" w:rsidRPr="00C000F5">
        <w:rPr>
          <w:rFonts w:ascii="宋体" w:eastAsia="宋体" w:hAnsi="宋体" w:cs="Times New Roman" w:hint="eastAsia"/>
          <w:bCs/>
          <w:color w:val="000000" w:themeColor="text1"/>
          <w:szCs w:val="21"/>
        </w:rPr>
        <w:t>款项分</w:t>
      </w:r>
      <w:r w:rsidR="00397837" w:rsidRPr="00C000F5">
        <w:rPr>
          <w:rFonts w:ascii="宋体" w:eastAsia="宋体" w:hAnsi="宋体" w:cs="Times New Roman" w:hint="eastAsia"/>
          <w:bCs/>
          <w:color w:val="000000" w:themeColor="text1"/>
          <w:szCs w:val="21"/>
        </w:rPr>
        <w:t>三</w:t>
      </w:r>
      <w:r w:rsidR="00713E0C" w:rsidRPr="00C000F5">
        <w:rPr>
          <w:rFonts w:ascii="宋体" w:eastAsia="宋体" w:hAnsi="宋体" w:cs="Times New Roman" w:hint="eastAsia"/>
          <w:bCs/>
          <w:color w:val="000000" w:themeColor="text1"/>
          <w:szCs w:val="21"/>
        </w:rPr>
        <w:t>次支付。</w:t>
      </w:r>
    </w:p>
    <w:p w14:paraId="4307C75A" w14:textId="78B0317D" w:rsidR="00713E0C" w:rsidRPr="00C000F5" w:rsidRDefault="00713E0C" w:rsidP="00713E0C">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hint="eastAsia"/>
          <w:bCs/>
          <w:color w:val="000000" w:themeColor="text1"/>
          <w:szCs w:val="21"/>
        </w:rPr>
        <w:t>（1）第一次在合同签订后支付合同金额</w:t>
      </w:r>
      <w:r w:rsidR="00B3722D" w:rsidRPr="00C000F5">
        <w:rPr>
          <w:rFonts w:ascii="宋体" w:eastAsia="宋体" w:hAnsi="宋体" w:cs="Times New Roman"/>
          <w:bCs/>
          <w:color w:val="000000" w:themeColor="text1"/>
          <w:szCs w:val="21"/>
        </w:rPr>
        <w:t>40</w:t>
      </w:r>
      <w:r w:rsidRPr="00C000F5">
        <w:rPr>
          <w:rFonts w:ascii="宋体" w:eastAsia="宋体" w:hAnsi="宋体" w:cs="Times New Roman" w:hint="eastAsia"/>
          <w:bCs/>
          <w:color w:val="000000" w:themeColor="text1"/>
          <w:szCs w:val="21"/>
        </w:rPr>
        <w:t>%的预付款</w:t>
      </w:r>
      <w:r w:rsidR="00A534A7" w:rsidRPr="002D22F7">
        <w:rPr>
          <w:rFonts w:ascii="宋体" w:eastAsia="宋体" w:hAnsi="宋体" w:cs="Times New Roman" w:hint="eastAsia"/>
          <w:b/>
          <w:color w:val="000000" w:themeColor="text1"/>
          <w:szCs w:val="21"/>
        </w:rPr>
        <w:t>（预付款支付前，成交供应商需提供</w:t>
      </w:r>
      <w:r w:rsidR="00A534A7">
        <w:rPr>
          <w:rFonts w:ascii="宋体" w:eastAsia="宋体" w:hAnsi="宋体" w:cs="Times New Roman" w:hint="eastAsia"/>
          <w:b/>
          <w:color w:val="000000" w:themeColor="text1"/>
          <w:szCs w:val="21"/>
        </w:rPr>
        <w:t>预付款担保</w:t>
      </w:r>
      <w:r w:rsidR="00A534A7" w:rsidRPr="002D22F7">
        <w:rPr>
          <w:rFonts w:ascii="宋体" w:eastAsia="宋体" w:hAnsi="宋体" w:cs="Times New Roman" w:hint="eastAsia"/>
          <w:b/>
          <w:color w:val="000000" w:themeColor="text1"/>
          <w:szCs w:val="21"/>
        </w:rPr>
        <w:t>，不提供</w:t>
      </w:r>
      <w:r w:rsidR="00A534A7">
        <w:rPr>
          <w:rFonts w:ascii="宋体" w:eastAsia="宋体" w:hAnsi="宋体" w:cs="Times New Roman" w:hint="eastAsia"/>
          <w:b/>
          <w:color w:val="000000" w:themeColor="text1"/>
          <w:szCs w:val="21"/>
        </w:rPr>
        <w:t>预付款担保</w:t>
      </w:r>
      <w:r w:rsidR="00A534A7" w:rsidRPr="002D22F7">
        <w:rPr>
          <w:rFonts w:ascii="宋体" w:eastAsia="宋体" w:hAnsi="宋体" w:cs="Times New Roman" w:hint="eastAsia"/>
          <w:b/>
          <w:color w:val="000000" w:themeColor="text1"/>
          <w:szCs w:val="21"/>
        </w:rPr>
        <w:t>的不支付预付款）</w:t>
      </w:r>
      <w:r w:rsidR="00A534A7">
        <w:rPr>
          <w:rFonts w:ascii="宋体" w:eastAsia="宋体" w:hAnsi="宋体" w:cs="Times New Roman" w:hint="eastAsia"/>
          <w:b/>
          <w:color w:val="000000" w:themeColor="text1"/>
          <w:szCs w:val="21"/>
        </w:rPr>
        <w:t>。</w:t>
      </w:r>
    </w:p>
    <w:p w14:paraId="029EEBCB" w14:textId="533739BC" w:rsidR="00397837" w:rsidRPr="00C000F5" w:rsidRDefault="005720DD" w:rsidP="00035024">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hint="eastAsia"/>
          <w:bCs/>
          <w:color w:val="000000" w:themeColor="text1"/>
          <w:szCs w:val="21"/>
        </w:rPr>
        <w:t>（</w:t>
      </w:r>
      <w:r w:rsidRPr="00C000F5">
        <w:rPr>
          <w:rFonts w:ascii="宋体" w:eastAsia="宋体" w:hAnsi="宋体" w:cs="Times New Roman"/>
          <w:bCs/>
          <w:color w:val="000000" w:themeColor="text1"/>
          <w:szCs w:val="21"/>
        </w:rPr>
        <w:t>2</w:t>
      </w:r>
      <w:r w:rsidRPr="00C000F5">
        <w:rPr>
          <w:rFonts w:ascii="宋体" w:eastAsia="宋体" w:hAnsi="宋体" w:cs="Times New Roman" w:hint="eastAsia"/>
          <w:bCs/>
          <w:color w:val="000000" w:themeColor="text1"/>
          <w:szCs w:val="21"/>
        </w:rPr>
        <w:t>）</w:t>
      </w:r>
      <w:r w:rsidR="00E23B93" w:rsidRPr="00C000F5">
        <w:rPr>
          <w:rFonts w:ascii="宋体" w:eastAsia="宋体" w:hAnsi="宋体" w:cs="Times New Roman" w:hint="eastAsia"/>
          <w:bCs/>
          <w:color w:val="000000" w:themeColor="text1"/>
          <w:szCs w:val="21"/>
        </w:rPr>
        <w:t>第</w:t>
      </w:r>
      <w:r w:rsidR="00686650" w:rsidRPr="00C000F5">
        <w:rPr>
          <w:rFonts w:ascii="宋体" w:eastAsia="宋体" w:hAnsi="宋体" w:cs="Times New Roman" w:hint="eastAsia"/>
          <w:bCs/>
          <w:color w:val="000000" w:themeColor="text1"/>
          <w:szCs w:val="21"/>
        </w:rPr>
        <w:t>二</w:t>
      </w:r>
      <w:r w:rsidR="00E23B93" w:rsidRPr="00C000F5">
        <w:rPr>
          <w:rFonts w:ascii="宋体" w:eastAsia="宋体" w:hAnsi="宋体" w:cs="Times New Roman" w:hint="eastAsia"/>
          <w:bCs/>
          <w:color w:val="000000" w:themeColor="text1"/>
          <w:szCs w:val="21"/>
        </w:rPr>
        <w:t>次在</w:t>
      </w:r>
      <w:r w:rsidR="00397837" w:rsidRPr="00C000F5">
        <w:rPr>
          <w:rFonts w:ascii="宋体" w:eastAsia="宋体" w:hAnsi="宋体" w:cs="Times New Roman" w:hint="eastAsia"/>
          <w:color w:val="000000" w:themeColor="text1"/>
          <w:szCs w:val="21"/>
        </w:rPr>
        <w:t>竣工验收合格</w:t>
      </w:r>
      <w:r w:rsidR="00CE7103" w:rsidRPr="00C000F5">
        <w:rPr>
          <w:rFonts w:ascii="宋体" w:eastAsia="宋体" w:hAnsi="宋体" w:cs="Times New Roman" w:hint="eastAsia"/>
          <w:color w:val="000000" w:themeColor="text1"/>
          <w:szCs w:val="21"/>
        </w:rPr>
        <w:t>并提交竣工结算资料</w:t>
      </w:r>
      <w:r w:rsidR="00397837" w:rsidRPr="00C000F5">
        <w:rPr>
          <w:rFonts w:ascii="宋体" w:eastAsia="宋体" w:hAnsi="宋体" w:cs="Times New Roman" w:hint="eastAsia"/>
          <w:color w:val="000000" w:themeColor="text1"/>
          <w:szCs w:val="21"/>
        </w:rPr>
        <w:t>后支付</w:t>
      </w:r>
      <w:r w:rsidR="00035024" w:rsidRPr="00C000F5">
        <w:rPr>
          <w:rFonts w:ascii="宋体" w:eastAsia="宋体" w:hAnsi="宋体" w:cs="Times New Roman" w:hint="eastAsia"/>
          <w:color w:val="000000" w:themeColor="text1"/>
          <w:szCs w:val="21"/>
        </w:rPr>
        <w:t>至</w:t>
      </w:r>
      <w:r w:rsidR="00397837" w:rsidRPr="00C000F5">
        <w:rPr>
          <w:rFonts w:ascii="宋体" w:eastAsia="宋体" w:hAnsi="宋体" w:cs="Times New Roman" w:hint="eastAsia"/>
          <w:color w:val="000000" w:themeColor="text1"/>
          <w:szCs w:val="21"/>
        </w:rPr>
        <w:t>合同</w:t>
      </w:r>
      <w:r w:rsidR="00035024" w:rsidRPr="00C000F5">
        <w:rPr>
          <w:rFonts w:ascii="宋体" w:eastAsia="宋体" w:hAnsi="宋体" w:cs="Times New Roman" w:hint="eastAsia"/>
          <w:color w:val="000000" w:themeColor="text1"/>
          <w:szCs w:val="21"/>
        </w:rPr>
        <w:t>金额</w:t>
      </w:r>
      <w:r w:rsidR="00397837" w:rsidRPr="00C000F5">
        <w:rPr>
          <w:rFonts w:ascii="宋体" w:eastAsia="宋体" w:hAnsi="宋体" w:cs="Times New Roman" w:hint="eastAsia"/>
          <w:color w:val="000000" w:themeColor="text1"/>
          <w:szCs w:val="21"/>
        </w:rPr>
        <w:t>的</w:t>
      </w:r>
      <w:r w:rsidR="00B3591E">
        <w:rPr>
          <w:rFonts w:ascii="宋体" w:eastAsia="宋体" w:hAnsi="宋体" w:cs="Times New Roman"/>
          <w:color w:val="000000" w:themeColor="text1"/>
          <w:szCs w:val="21"/>
        </w:rPr>
        <w:t>8</w:t>
      </w:r>
      <w:r w:rsidR="00011881">
        <w:rPr>
          <w:rFonts w:ascii="宋体" w:eastAsia="宋体" w:hAnsi="宋体" w:cs="Times New Roman" w:hint="eastAsia"/>
          <w:color w:val="000000" w:themeColor="text1"/>
          <w:szCs w:val="21"/>
        </w:rPr>
        <w:t>5</w:t>
      </w:r>
      <w:r w:rsidR="00B3591E">
        <w:rPr>
          <w:rFonts w:ascii="宋体" w:eastAsia="宋体" w:hAnsi="宋体" w:cs="Times New Roman"/>
          <w:color w:val="000000" w:themeColor="text1"/>
          <w:szCs w:val="21"/>
        </w:rPr>
        <w:t>%</w:t>
      </w:r>
      <w:r w:rsidR="002B24C7" w:rsidRPr="00C000F5">
        <w:rPr>
          <w:rFonts w:ascii="宋体" w:eastAsia="宋体" w:hAnsi="宋体" w:cs="Times New Roman" w:hint="eastAsia"/>
          <w:color w:val="000000" w:themeColor="text1"/>
          <w:szCs w:val="21"/>
        </w:rPr>
        <w:t>。</w:t>
      </w:r>
    </w:p>
    <w:p w14:paraId="1C778DE8" w14:textId="458C8EEF" w:rsidR="00713E0C" w:rsidRPr="001B671F" w:rsidRDefault="00713E0C" w:rsidP="00713E0C">
      <w:pPr>
        <w:spacing w:line="400" w:lineRule="exact"/>
        <w:ind w:firstLineChars="200" w:firstLine="420"/>
        <w:rPr>
          <w:rFonts w:ascii="宋体" w:eastAsia="宋体" w:hAnsi="宋体" w:cs="Times New Roman" w:hint="eastAsia"/>
          <w:bCs/>
          <w:color w:val="000000" w:themeColor="text1"/>
          <w:szCs w:val="21"/>
        </w:rPr>
      </w:pPr>
      <w:r w:rsidRPr="00C000F5">
        <w:rPr>
          <w:rFonts w:ascii="宋体" w:eastAsia="宋体" w:hAnsi="宋体" w:cs="Times New Roman" w:hint="eastAsia"/>
          <w:bCs/>
          <w:color w:val="000000" w:themeColor="text1"/>
          <w:szCs w:val="21"/>
        </w:rPr>
        <w:t>（</w:t>
      </w:r>
      <w:r w:rsidR="005720DD" w:rsidRPr="00C000F5">
        <w:rPr>
          <w:rFonts w:ascii="宋体" w:eastAsia="宋体" w:hAnsi="宋体" w:cs="Times New Roman"/>
          <w:bCs/>
          <w:color w:val="000000" w:themeColor="text1"/>
          <w:szCs w:val="21"/>
        </w:rPr>
        <w:t>3</w:t>
      </w:r>
      <w:r w:rsidRPr="00C000F5">
        <w:rPr>
          <w:rFonts w:ascii="宋体" w:eastAsia="宋体" w:hAnsi="宋体" w:cs="Times New Roman" w:hint="eastAsia"/>
          <w:bCs/>
          <w:color w:val="000000" w:themeColor="text1"/>
          <w:szCs w:val="21"/>
        </w:rPr>
        <w:t>）第</w:t>
      </w:r>
      <w:r w:rsidR="00301A2A" w:rsidRPr="00C000F5">
        <w:rPr>
          <w:rFonts w:ascii="宋体" w:eastAsia="宋体" w:hAnsi="宋体" w:cs="Times New Roman" w:hint="eastAsia"/>
          <w:bCs/>
          <w:color w:val="000000" w:themeColor="text1"/>
          <w:szCs w:val="21"/>
        </w:rPr>
        <w:t>三</w:t>
      </w:r>
      <w:r w:rsidRPr="00C000F5">
        <w:rPr>
          <w:rFonts w:ascii="宋体" w:eastAsia="宋体" w:hAnsi="宋体" w:cs="Times New Roman" w:hint="eastAsia"/>
          <w:bCs/>
          <w:color w:val="000000" w:themeColor="text1"/>
          <w:szCs w:val="21"/>
        </w:rPr>
        <w:t>次在</w:t>
      </w:r>
      <w:r w:rsidR="005410CA" w:rsidRPr="00C000F5">
        <w:rPr>
          <w:rFonts w:ascii="宋体" w:eastAsia="宋体" w:hAnsi="宋体" w:cs="Times New Roman" w:hint="eastAsia"/>
          <w:bCs/>
          <w:color w:val="000000" w:themeColor="text1"/>
          <w:szCs w:val="21"/>
        </w:rPr>
        <w:t>①</w:t>
      </w:r>
      <w:r w:rsidR="00107EA8" w:rsidRPr="00C000F5">
        <w:rPr>
          <w:rFonts w:ascii="宋体" w:eastAsia="宋体" w:hAnsi="宋体" w:cs="Times New Roman" w:hint="eastAsia"/>
          <w:color w:val="000000" w:themeColor="text1"/>
          <w:szCs w:val="21"/>
        </w:rPr>
        <w:t>竣工结算经采购人委托的造价咨询单位审计并出具竣工结算报告经双方签字确认</w:t>
      </w:r>
      <w:r w:rsidR="005C0F74" w:rsidRPr="00C000F5">
        <w:rPr>
          <w:rFonts w:ascii="宋体" w:eastAsia="宋体" w:hAnsi="宋体" w:cs="Times New Roman" w:hint="eastAsia"/>
          <w:color w:val="000000" w:themeColor="text1"/>
          <w:szCs w:val="21"/>
        </w:rPr>
        <w:t>；</w:t>
      </w:r>
      <w:r w:rsidR="00040427" w:rsidRPr="00C000F5">
        <w:rPr>
          <w:rFonts w:ascii="宋体" w:eastAsia="宋体" w:hAnsi="宋体" w:cs="Times New Roman" w:hint="eastAsia"/>
          <w:color w:val="000000" w:themeColor="text1"/>
          <w:szCs w:val="21"/>
        </w:rPr>
        <w:t>②</w:t>
      </w:r>
      <w:r w:rsidR="005C0F74" w:rsidRPr="00C000F5">
        <w:rPr>
          <w:rFonts w:ascii="宋体" w:eastAsia="宋体" w:hAnsi="宋体" w:cs="Times New Roman" w:hint="eastAsia"/>
          <w:color w:val="000000" w:themeColor="text1"/>
          <w:szCs w:val="21"/>
        </w:rPr>
        <w:t>成交供应商向采购人缴纳结算金额1.5%的质量保证金</w:t>
      </w:r>
      <w:r w:rsidR="00107EA8" w:rsidRPr="00C000F5">
        <w:rPr>
          <w:rFonts w:ascii="宋体" w:eastAsia="宋体" w:hAnsi="宋体" w:cs="Times New Roman" w:hint="eastAsia"/>
          <w:color w:val="000000" w:themeColor="text1"/>
          <w:szCs w:val="21"/>
        </w:rPr>
        <w:t>后</w:t>
      </w:r>
      <w:r w:rsidR="008D2E61" w:rsidRPr="00C000F5">
        <w:rPr>
          <w:rFonts w:ascii="宋体" w:eastAsia="宋体" w:hAnsi="宋体" w:cs="Times New Roman" w:hint="eastAsia"/>
          <w:color w:val="000000" w:themeColor="text1"/>
          <w:szCs w:val="21"/>
        </w:rPr>
        <w:t>支</w:t>
      </w:r>
      <w:r w:rsidR="00107EA8" w:rsidRPr="00C000F5">
        <w:rPr>
          <w:rFonts w:ascii="宋体" w:eastAsia="宋体" w:hAnsi="宋体" w:cs="Times New Roman" w:hint="eastAsia"/>
          <w:color w:val="000000" w:themeColor="text1"/>
          <w:szCs w:val="21"/>
        </w:rPr>
        <w:t>付至结算金额的</w:t>
      </w:r>
      <w:r w:rsidR="00B966BA" w:rsidRPr="00C000F5">
        <w:rPr>
          <w:rFonts w:ascii="宋体" w:eastAsia="宋体" w:hAnsi="宋体" w:cs="Times New Roman"/>
          <w:color w:val="000000" w:themeColor="text1"/>
          <w:szCs w:val="21"/>
        </w:rPr>
        <w:t>100</w:t>
      </w:r>
      <w:r w:rsidR="00107EA8" w:rsidRPr="00C000F5">
        <w:rPr>
          <w:rFonts w:ascii="宋体" w:eastAsia="宋体" w:hAnsi="宋体" w:cs="Times New Roman" w:hint="eastAsia"/>
          <w:color w:val="000000" w:themeColor="text1"/>
          <w:szCs w:val="21"/>
        </w:rPr>
        <w:t>%。</w:t>
      </w:r>
    </w:p>
    <w:p w14:paraId="318BB853" w14:textId="6E0C9116" w:rsidR="00713E0C" w:rsidRDefault="00056DF8" w:rsidP="00713E0C">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bCs/>
          <w:color w:val="000000" w:themeColor="text1"/>
          <w:szCs w:val="21"/>
        </w:rPr>
        <w:t>2</w:t>
      </w:r>
      <w:r w:rsidR="00713E0C" w:rsidRPr="001B671F">
        <w:rPr>
          <w:rFonts w:ascii="宋体" w:eastAsia="宋体" w:hAnsi="宋体" w:cs="Times New Roman" w:hint="eastAsia"/>
          <w:bCs/>
          <w:color w:val="000000" w:themeColor="text1"/>
          <w:szCs w:val="21"/>
        </w:rPr>
        <w:t>.签订合同时，成交供应商明确表示无需预付款或者主动要求降低预付款比例的，采购人可对预付款的比例进行调整。</w:t>
      </w:r>
    </w:p>
    <w:p w14:paraId="48C8B2F7" w14:textId="39C83E30" w:rsidR="004F537B" w:rsidRPr="00FF2EDB" w:rsidRDefault="00056DF8" w:rsidP="00713E0C">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bCs/>
          <w:color w:val="000000" w:themeColor="text1"/>
          <w:szCs w:val="21"/>
        </w:rPr>
        <w:t>3</w:t>
      </w:r>
      <w:r w:rsidR="00713E0C" w:rsidRPr="001B671F">
        <w:rPr>
          <w:rFonts w:ascii="宋体" w:eastAsia="宋体" w:hAnsi="宋体" w:cs="Times New Roman" w:hint="eastAsia"/>
          <w:bCs/>
          <w:color w:val="000000" w:themeColor="text1"/>
          <w:szCs w:val="21"/>
        </w:rPr>
        <w:t>.款项支付前成交供应商需先向采购人开具相应金额、符合国家规定及采购人规定的发票，预付款在合同生效以及具备实施条件后7个工作日内支付，其他款项满足合同约定支付条件的，采购人自收到成交供应商发票后7个工作日内支付。</w:t>
      </w:r>
    </w:p>
    <w:p w14:paraId="2F4175D3" w14:textId="268AE80B" w:rsidR="00955033" w:rsidRDefault="004F537B" w:rsidP="001A0CEE">
      <w:pPr>
        <w:wordWrap w:val="0"/>
        <w:spacing w:line="400" w:lineRule="exact"/>
        <w:outlineLvl w:val="0"/>
        <w:rPr>
          <w:rFonts w:ascii="宋体" w:eastAsia="宋体" w:hAnsi="宋体" w:cs="Arial" w:hint="eastAsia"/>
          <w:b/>
          <w:bCs/>
          <w:color w:val="000000"/>
          <w:szCs w:val="21"/>
        </w:rPr>
      </w:pPr>
      <w:r w:rsidRPr="00870813">
        <w:rPr>
          <w:rFonts w:ascii="宋体" w:eastAsia="宋体" w:hAnsi="宋体" w:cs="Arial" w:hint="eastAsia"/>
          <w:b/>
          <w:bCs/>
          <w:color w:val="000000"/>
          <w:szCs w:val="21"/>
        </w:rPr>
        <w:t>（</w:t>
      </w:r>
      <w:r w:rsidR="00B72706" w:rsidRPr="00870813">
        <w:rPr>
          <w:rFonts w:ascii="宋体" w:eastAsia="宋体" w:hAnsi="宋体" w:cs="宋体" w:hint="eastAsia"/>
          <w:b/>
          <w:bCs/>
          <w:color w:val="000000" w:themeColor="text1"/>
          <w:szCs w:val="21"/>
        </w:rPr>
        <w:t>五</w:t>
      </w:r>
      <w:r w:rsidRPr="00870813">
        <w:rPr>
          <w:rFonts w:ascii="宋体" w:eastAsia="宋体" w:hAnsi="宋体" w:cs="Arial" w:hint="eastAsia"/>
          <w:b/>
          <w:bCs/>
          <w:color w:val="000000"/>
          <w:szCs w:val="21"/>
        </w:rPr>
        <w:t>）结算方式</w:t>
      </w:r>
    </w:p>
    <w:p w14:paraId="55ECAA40" w14:textId="294ADC67" w:rsidR="00AD7F06" w:rsidRDefault="00333E91" w:rsidP="00333E91">
      <w:pPr>
        <w:wordWrap w:val="0"/>
        <w:spacing w:line="400" w:lineRule="exact"/>
        <w:ind w:firstLineChars="200" w:firstLine="420"/>
        <w:outlineLvl w:val="0"/>
        <w:rPr>
          <w:rFonts w:ascii="宋体" w:eastAsia="宋体" w:hAnsi="宋体" w:cs="Times New Roman" w:hint="eastAsia"/>
          <w:bCs/>
          <w:color w:val="000000" w:themeColor="text1"/>
          <w:szCs w:val="21"/>
        </w:rPr>
      </w:pPr>
      <w:r w:rsidRPr="00FF0D5F">
        <w:rPr>
          <w:rFonts w:ascii="宋体" w:eastAsia="宋体" w:hAnsi="宋体" w:cs="Times New Roman" w:hint="eastAsia"/>
          <w:bCs/>
          <w:color w:val="000000" w:themeColor="text1"/>
          <w:szCs w:val="21"/>
        </w:rPr>
        <w:t>1</w:t>
      </w:r>
      <w:r w:rsidRPr="00FF0D5F">
        <w:rPr>
          <w:rFonts w:ascii="宋体" w:eastAsia="宋体" w:hAnsi="宋体" w:cs="Times New Roman"/>
          <w:bCs/>
          <w:color w:val="000000" w:themeColor="text1"/>
          <w:szCs w:val="21"/>
        </w:rPr>
        <w:t>.</w:t>
      </w:r>
      <w:r w:rsidR="00AD7F06" w:rsidRPr="002756FD">
        <w:rPr>
          <w:rFonts w:ascii="宋体" w:eastAsia="宋体" w:hAnsi="宋体" w:cs="Times New Roman" w:hint="eastAsia"/>
          <w:bCs/>
          <w:color w:val="000000" w:themeColor="text1"/>
          <w:szCs w:val="21"/>
        </w:rPr>
        <w:t>以“</w:t>
      </w:r>
      <w:r w:rsidR="00AD7F06">
        <w:rPr>
          <w:rFonts w:ascii="宋体" w:eastAsia="宋体" w:hAnsi="宋体" w:cs="Times New Roman" w:hint="eastAsia"/>
          <w:bCs/>
          <w:color w:val="000000" w:themeColor="text1"/>
          <w:szCs w:val="21"/>
        </w:rPr>
        <w:t>项</w:t>
      </w:r>
      <w:r w:rsidR="00AD7F06" w:rsidRPr="002756FD">
        <w:rPr>
          <w:rFonts w:ascii="宋体" w:eastAsia="宋体" w:hAnsi="宋体" w:cs="Times New Roman" w:hint="eastAsia"/>
          <w:bCs/>
          <w:color w:val="000000" w:themeColor="text1"/>
          <w:szCs w:val="21"/>
        </w:rPr>
        <w:t>”为单位的总价包干；其余单位</w:t>
      </w:r>
      <w:r w:rsidR="00C76107" w:rsidRPr="00FF0D5F">
        <w:rPr>
          <w:rFonts w:ascii="宋体" w:eastAsia="宋体" w:hAnsi="宋体" w:cs="Times New Roman" w:hint="eastAsia"/>
          <w:bCs/>
          <w:color w:val="000000" w:themeColor="text1"/>
          <w:szCs w:val="21"/>
        </w:rPr>
        <w:t>全费用综合单价包干</w:t>
      </w:r>
      <w:r w:rsidR="00AD7F06" w:rsidRPr="002756FD">
        <w:rPr>
          <w:rFonts w:ascii="宋体" w:eastAsia="宋体" w:hAnsi="宋体" w:cs="Times New Roman" w:hint="eastAsia"/>
          <w:bCs/>
          <w:color w:val="000000" w:themeColor="text1"/>
          <w:szCs w:val="21"/>
        </w:rPr>
        <w:t>，数量按实结算</w:t>
      </w:r>
      <w:r w:rsidR="00AD7F06" w:rsidRPr="00104417">
        <w:rPr>
          <w:rFonts w:ascii="宋体" w:eastAsia="宋体" w:hAnsi="宋体" w:cs="Times New Roman" w:hint="eastAsia"/>
          <w:bCs/>
          <w:color w:val="000000" w:themeColor="text1"/>
          <w:szCs w:val="21"/>
        </w:rPr>
        <w:t>。</w:t>
      </w:r>
    </w:p>
    <w:p w14:paraId="361FEB08" w14:textId="0C4E2F6C" w:rsidR="001A0CEE" w:rsidRPr="00FF0D5F" w:rsidRDefault="00174A46" w:rsidP="00333E91">
      <w:pPr>
        <w:wordWrap w:val="0"/>
        <w:spacing w:line="400" w:lineRule="exact"/>
        <w:ind w:firstLineChars="200" w:firstLine="420"/>
        <w:outlineLvl w:val="0"/>
        <w:rPr>
          <w:rFonts w:ascii="宋体" w:eastAsia="宋体" w:hAnsi="宋体" w:cs="Times New Roman" w:hint="eastAsia"/>
          <w:bCs/>
          <w:color w:val="000000" w:themeColor="text1"/>
          <w:szCs w:val="21"/>
        </w:rPr>
      </w:pPr>
      <w:r w:rsidRPr="00FF0D5F">
        <w:rPr>
          <w:rFonts w:ascii="宋体" w:eastAsia="宋体" w:hAnsi="宋体" w:cs="Times New Roman"/>
          <w:bCs/>
          <w:color w:val="000000" w:themeColor="text1"/>
          <w:szCs w:val="21"/>
        </w:rPr>
        <w:t>2.</w:t>
      </w:r>
      <w:r w:rsidR="00C72C05" w:rsidRPr="00FF0D5F">
        <w:rPr>
          <w:rFonts w:ascii="宋体" w:eastAsia="宋体" w:hAnsi="宋体" w:cs="Times New Roman" w:hint="eastAsia"/>
          <w:bCs/>
          <w:color w:val="000000" w:themeColor="text1"/>
          <w:szCs w:val="21"/>
        </w:rPr>
        <w:t>如施工过程中采购人减少施工内容的，扣除金额=初次报价明细表中的全费用综合单价</w:t>
      </w:r>
      <w:r w:rsidR="0060097C" w:rsidRPr="00FF0D5F">
        <w:rPr>
          <w:rFonts w:ascii="宋体" w:eastAsia="宋体" w:hAnsi="宋体" w:cs="Times New Roman" w:hint="eastAsia"/>
          <w:bCs/>
          <w:color w:val="000000" w:themeColor="text1"/>
          <w:szCs w:val="21"/>
        </w:rPr>
        <w:t>×</w:t>
      </w:r>
      <w:r w:rsidR="00C72C05" w:rsidRPr="00FF0D5F">
        <w:rPr>
          <w:rFonts w:ascii="宋体" w:eastAsia="宋体" w:hAnsi="宋体" w:cs="Times New Roman" w:hint="eastAsia"/>
          <w:bCs/>
          <w:color w:val="000000" w:themeColor="text1"/>
          <w:szCs w:val="21"/>
        </w:rPr>
        <w:t>减少</w:t>
      </w:r>
      <w:r w:rsidR="00C72C05" w:rsidRPr="00FF0D5F">
        <w:rPr>
          <w:rFonts w:ascii="宋体" w:eastAsia="宋体" w:hAnsi="宋体" w:cs="Times New Roman" w:hint="eastAsia"/>
          <w:bCs/>
          <w:color w:val="000000" w:themeColor="text1"/>
          <w:szCs w:val="21"/>
        </w:rPr>
        <w:lastRenderedPageBreak/>
        <w:t>工程量</w:t>
      </w:r>
      <w:r w:rsidR="0060097C" w:rsidRPr="00FF0D5F">
        <w:rPr>
          <w:rFonts w:ascii="宋体" w:eastAsia="宋体" w:hAnsi="宋体" w:cs="Times New Roman" w:hint="eastAsia"/>
          <w:bCs/>
          <w:color w:val="000000" w:themeColor="text1"/>
          <w:szCs w:val="21"/>
        </w:rPr>
        <w:t>×</w:t>
      </w:r>
      <w:r w:rsidR="00C72C05" w:rsidRPr="00FF0D5F">
        <w:rPr>
          <w:rFonts w:ascii="宋体" w:eastAsia="宋体" w:hAnsi="宋体" w:cs="Times New Roman" w:hint="eastAsia"/>
          <w:bCs/>
          <w:color w:val="000000" w:themeColor="text1"/>
          <w:szCs w:val="21"/>
        </w:rPr>
        <w:t>（最终报价</w:t>
      </w:r>
      <w:r w:rsidR="00DB5A68" w:rsidRPr="00FF0D5F">
        <w:rPr>
          <w:rFonts w:ascii="宋体" w:eastAsia="宋体" w:hAnsi="宋体" w:cs="Times New Roman" w:hint="eastAsia"/>
          <w:bCs/>
          <w:color w:val="000000" w:themeColor="text1"/>
          <w:szCs w:val="21"/>
        </w:rPr>
        <w:t>÷</w:t>
      </w:r>
      <w:r w:rsidR="00C72C05" w:rsidRPr="00FF0D5F">
        <w:rPr>
          <w:rFonts w:ascii="宋体" w:eastAsia="宋体" w:hAnsi="宋体" w:cs="Times New Roman" w:hint="eastAsia"/>
          <w:bCs/>
          <w:color w:val="000000" w:themeColor="text1"/>
          <w:szCs w:val="21"/>
        </w:rPr>
        <w:t>初次报价）。</w:t>
      </w:r>
    </w:p>
    <w:p w14:paraId="00CFE053" w14:textId="77777777" w:rsidR="00CA0AC5" w:rsidRDefault="00CA0AC5" w:rsidP="00CA0AC5">
      <w:pPr>
        <w:wordWrap w:val="0"/>
        <w:spacing w:line="400" w:lineRule="exact"/>
        <w:ind w:firstLineChars="200" w:firstLine="420"/>
        <w:outlineLvl w:val="0"/>
        <w:rPr>
          <w:rFonts w:ascii="宋体" w:eastAsia="宋体" w:hAnsi="宋体" w:cs="Times New Roman" w:hint="eastAsia"/>
          <w:bCs/>
          <w:color w:val="000000" w:themeColor="text1"/>
          <w:szCs w:val="21"/>
        </w:rPr>
      </w:pPr>
      <w:r w:rsidRPr="000755C7">
        <w:rPr>
          <w:rFonts w:ascii="宋体" w:eastAsia="宋体" w:hAnsi="宋体" w:cs="Times New Roman"/>
          <w:bCs/>
          <w:color w:val="000000" w:themeColor="text1"/>
          <w:szCs w:val="21"/>
        </w:rPr>
        <w:t>3.</w:t>
      </w:r>
      <w:r w:rsidRPr="00B85FE5">
        <w:rPr>
          <w:rFonts w:ascii="宋体" w:eastAsia="宋体" w:hAnsi="宋体" w:cs="Times New Roman" w:hint="eastAsia"/>
          <w:bCs/>
          <w:color w:val="000000" w:themeColor="text1"/>
          <w:szCs w:val="21"/>
        </w:rPr>
        <w:t>因设计变更或采购人要求变更造成项目（或设备）及数量的增减时</w:t>
      </w:r>
    </w:p>
    <w:p w14:paraId="41DD8799" w14:textId="77777777" w:rsidR="00CA0AC5" w:rsidRPr="007412EC" w:rsidRDefault="00CA0AC5" w:rsidP="00CA0AC5">
      <w:pPr>
        <w:wordWrap w:val="0"/>
        <w:spacing w:line="400" w:lineRule="exact"/>
        <w:ind w:firstLineChars="200" w:firstLine="420"/>
        <w:outlineLvl w:val="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w:t>
      </w:r>
      <w:r w:rsidRPr="007412EC">
        <w:rPr>
          <w:rFonts w:ascii="宋体" w:eastAsia="宋体" w:hAnsi="宋体" w:cs="Times New Roman" w:hint="eastAsia"/>
          <w:bCs/>
          <w:color w:val="000000" w:themeColor="text1"/>
          <w:szCs w:val="21"/>
        </w:rPr>
        <w:t>增减内容在工程量清单中的：工程量按实结算，结算金额=初次报价明细表中同类型最低金额的全费用综合单价×工程量×（最终报价÷初次报价）。</w:t>
      </w:r>
    </w:p>
    <w:p w14:paraId="1D6696E0" w14:textId="5104ABEB" w:rsidR="00F61EB0" w:rsidRPr="00CA0AC5" w:rsidRDefault="00CA0AC5" w:rsidP="00CA0AC5">
      <w:pPr>
        <w:wordWrap w:val="0"/>
        <w:spacing w:line="400" w:lineRule="exact"/>
        <w:ind w:firstLineChars="200" w:firstLine="420"/>
        <w:outlineLvl w:val="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Pr="007412EC">
        <w:rPr>
          <w:rFonts w:ascii="宋体" w:eastAsia="宋体" w:hAnsi="宋体" w:cs="Times New Roman" w:hint="eastAsia"/>
          <w:bCs/>
          <w:color w:val="000000" w:themeColor="text1"/>
          <w:szCs w:val="21"/>
        </w:rPr>
        <w:t>增减内容不在工程量清单中的：工程量按实结算，金额按采购人签证价计取，但最终以最终</w:t>
      </w:r>
      <w:r w:rsidRPr="00960365">
        <w:rPr>
          <w:rFonts w:ascii="宋体" w:eastAsia="宋体" w:hAnsi="宋体" w:cs="Times New Roman" w:hint="eastAsia"/>
          <w:bCs/>
          <w:color w:val="000000" w:themeColor="text1"/>
          <w:szCs w:val="21"/>
        </w:rPr>
        <w:t>结算审核价</w:t>
      </w:r>
      <w:r w:rsidRPr="007412EC">
        <w:rPr>
          <w:rFonts w:ascii="宋体" w:eastAsia="宋体" w:hAnsi="宋体" w:cs="Times New Roman" w:hint="eastAsia"/>
          <w:bCs/>
          <w:color w:val="000000" w:themeColor="text1"/>
          <w:szCs w:val="21"/>
        </w:rPr>
        <w:t>结算</w:t>
      </w:r>
      <w:r>
        <w:rPr>
          <w:rFonts w:ascii="宋体" w:eastAsia="宋体" w:hAnsi="宋体" w:cs="Times New Roman" w:hint="eastAsia"/>
          <w:bCs/>
          <w:color w:val="000000" w:themeColor="text1"/>
          <w:szCs w:val="21"/>
        </w:rPr>
        <w:t>。</w:t>
      </w:r>
    </w:p>
    <w:p w14:paraId="3AEBCEC6" w14:textId="02090E20" w:rsidR="001E00D4" w:rsidRPr="002E70FF" w:rsidRDefault="001E00D4" w:rsidP="001E00D4">
      <w:pPr>
        <w:wordWrap w:val="0"/>
        <w:spacing w:line="400" w:lineRule="exact"/>
        <w:ind w:firstLineChars="200" w:firstLine="420"/>
        <w:outlineLvl w:val="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Pr="009A4049">
        <w:rPr>
          <w:rFonts w:ascii="宋体" w:eastAsia="宋体" w:hAnsi="宋体" w:cs="Times New Roman" w:hint="eastAsia"/>
          <w:bCs/>
          <w:color w:val="000000" w:themeColor="text1"/>
          <w:szCs w:val="21"/>
        </w:rPr>
        <w:t>结算金额不得超过合同金额的10%且不得超过预算金额（即</w:t>
      </w:r>
      <w:r w:rsidR="00306DBB" w:rsidRPr="005E1734">
        <w:rPr>
          <w:rFonts w:ascii="宋体" w:eastAsia="宋体" w:hAnsi="宋体" w:cs="宋体" w:hint="eastAsia"/>
          <w:kern w:val="0"/>
          <w:szCs w:val="21"/>
        </w:rPr>
        <w:t>1154140</w:t>
      </w:r>
      <w:r w:rsidRPr="009A4049">
        <w:rPr>
          <w:rFonts w:ascii="宋体" w:eastAsia="宋体" w:hAnsi="宋体" w:cs="Times New Roman" w:hint="eastAsia"/>
          <w:bCs/>
          <w:color w:val="000000" w:themeColor="text1"/>
          <w:szCs w:val="21"/>
        </w:rPr>
        <w:t>元），超过部分不予支付。</w:t>
      </w:r>
    </w:p>
    <w:p w14:paraId="4C32D297" w14:textId="67EE66E8" w:rsidR="0082402F" w:rsidRPr="000D3A5D" w:rsidRDefault="00F61EB0" w:rsidP="00333E91">
      <w:pPr>
        <w:wordWrap w:val="0"/>
        <w:spacing w:line="400" w:lineRule="exact"/>
        <w:ind w:firstLineChars="200" w:firstLine="420"/>
        <w:outlineLvl w:val="0"/>
        <w:rPr>
          <w:rFonts w:ascii="宋体" w:eastAsia="宋体" w:hAnsi="宋体" w:cs="Arial" w:hint="eastAsia"/>
          <w:color w:val="000000"/>
          <w:szCs w:val="21"/>
        </w:rPr>
      </w:pPr>
      <w:r>
        <w:rPr>
          <w:rFonts w:ascii="宋体" w:eastAsia="宋体" w:hAnsi="宋体" w:cs="Arial" w:hint="eastAsia"/>
          <w:color w:val="000000"/>
          <w:szCs w:val="21"/>
        </w:rPr>
        <w:t>5</w:t>
      </w:r>
      <w:r w:rsidR="0082402F">
        <w:rPr>
          <w:rFonts w:ascii="宋体" w:eastAsia="宋体" w:hAnsi="宋体" w:cs="Arial"/>
          <w:color w:val="000000"/>
          <w:szCs w:val="21"/>
        </w:rPr>
        <w:t>.</w:t>
      </w:r>
      <w:r w:rsidR="00FB0E67" w:rsidRPr="00B553C2">
        <w:rPr>
          <w:rFonts w:ascii="宋体" w:eastAsia="宋体" w:hAnsi="宋体" w:cs="Arial" w:hint="eastAsia"/>
          <w:color w:val="000000"/>
          <w:szCs w:val="21"/>
        </w:rPr>
        <w:t>若遇到</w:t>
      </w:r>
      <w:r w:rsidR="00FB0E67" w:rsidRPr="00A61CE2">
        <w:rPr>
          <w:rFonts w:ascii="宋体" w:eastAsia="宋体" w:hAnsi="宋体" w:cs="Arial" w:hint="eastAsia"/>
          <w:color w:val="000000"/>
          <w:szCs w:val="21"/>
        </w:rPr>
        <w:t>因成交供应商</w:t>
      </w:r>
      <w:r w:rsidR="00FB0E67">
        <w:rPr>
          <w:rFonts w:ascii="宋体" w:eastAsia="宋体" w:hAnsi="宋体" w:cs="Arial" w:hint="eastAsia"/>
          <w:color w:val="000000"/>
          <w:szCs w:val="21"/>
        </w:rPr>
        <w:t>原因</w:t>
      </w:r>
      <w:r w:rsidR="00FB0E67" w:rsidRPr="00A61CE2">
        <w:rPr>
          <w:rFonts w:ascii="宋体" w:eastAsia="宋体" w:hAnsi="宋体" w:cs="Arial" w:hint="eastAsia"/>
          <w:color w:val="000000"/>
          <w:szCs w:val="21"/>
        </w:rPr>
        <w:t>造成</w:t>
      </w:r>
      <w:r w:rsidR="00FB0E67" w:rsidRPr="00B553C2">
        <w:rPr>
          <w:rFonts w:ascii="宋体" w:eastAsia="宋体" w:hAnsi="宋体" w:cs="Arial" w:hint="eastAsia"/>
          <w:color w:val="000000"/>
          <w:szCs w:val="21"/>
        </w:rPr>
        <w:t>返工处理的情况，返工处理的相关费用均由成交供应商承担，与采购人无涉</w:t>
      </w:r>
      <w:r w:rsidR="009E2E70">
        <w:rPr>
          <w:rFonts w:ascii="宋体" w:eastAsia="宋体" w:hAnsi="宋体" w:cs="Arial" w:hint="eastAsia"/>
          <w:color w:val="000000"/>
          <w:szCs w:val="21"/>
        </w:rPr>
        <w:t>。</w:t>
      </w:r>
    </w:p>
    <w:p w14:paraId="7EE12E2D" w14:textId="7CE2C296" w:rsidR="00E3539B" w:rsidRDefault="00E3539B" w:rsidP="001A0CEE">
      <w:pPr>
        <w:wordWrap w:val="0"/>
        <w:spacing w:line="400" w:lineRule="exact"/>
        <w:outlineLvl w:val="0"/>
        <w:rPr>
          <w:rFonts w:ascii="宋体" w:eastAsia="宋体" w:hAnsi="宋体" w:cs="Times New Roman" w:hint="eastAsia"/>
          <w:bCs/>
          <w:color w:val="000000" w:themeColor="text1"/>
          <w:szCs w:val="21"/>
        </w:rPr>
      </w:pPr>
      <w:r w:rsidRPr="00F61EB3">
        <w:rPr>
          <w:rFonts w:ascii="宋体" w:eastAsia="宋体" w:hAnsi="宋体" w:cs="Times New Roman" w:hint="eastAsia"/>
          <w:b/>
          <w:color w:val="000000" w:themeColor="text1"/>
          <w:szCs w:val="21"/>
        </w:rPr>
        <w:t>（</w:t>
      </w:r>
      <w:r w:rsidR="00B72706">
        <w:rPr>
          <w:rFonts w:ascii="宋体" w:eastAsia="宋体" w:hAnsi="宋体" w:cs="Times New Roman" w:hint="eastAsia"/>
          <w:b/>
          <w:color w:val="000000" w:themeColor="text1"/>
          <w:szCs w:val="21"/>
        </w:rPr>
        <w:t>六</w:t>
      </w:r>
      <w:r w:rsidRPr="00F61EB3">
        <w:rPr>
          <w:rFonts w:ascii="宋体" w:eastAsia="宋体" w:hAnsi="宋体" w:cs="Times New Roman" w:hint="eastAsia"/>
          <w:b/>
          <w:color w:val="000000" w:themeColor="text1"/>
          <w:szCs w:val="21"/>
        </w:rPr>
        <w:t>）预付款保函要求</w:t>
      </w:r>
    </w:p>
    <w:p w14:paraId="753AE18E" w14:textId="77777777" w:rsidR="00473A4D" w:rsidRPr="002D22F7"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1.预付款保函的金额：与预付款金额一致。</w:t>
      </w:r>
    </w:p>
    <w:p w14:paraId="6EEC0263" w14:textId="77777777" w:rsidR="00473A4D" w:rsidRPr="002D22F7"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2.预付款保函的形式：金融机构、保险机构、国家认可的担保机构出具的保函。</w:t>
      </w:r>
    </w:p>
    <w:p w14:paraId="6D86FF92" w14:textId="77777777" w:rsidR="00473A4D"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3.预付款保函的提交时间：与预付款发票一并提交。</w:t>
      </w:r>
    </w:p>
    <w:p w14:paraId="0F0CB2FA" w14:textId="35F137CC" w:rsidR="00473A4D" w:rsidRDefault="00473A4D" w:rsidP="00473A4D">
      <w:pPr>
        <w:wordWrap w:val="0"/>
        <w:spacing w:line="400" w:lineRule="exact"/>
        <w:ind w:firstLineChars="200" w:firstLine="420"/>
        <w:rPr>
          <w:rFonts w:ascii="宋体" w:eastAsia="宋体" w:hAnsi="宋体" w:cs="Times New Roman" w:hint="eastAsia"/>
          <w:bCs/>
          <w:color w:val="000000" w:themeColor="text1"/>
          <w:szCs w:val="21"/>
        </w:rPr>
      </w:pPr>
      <w:r w:rsidRPr="002D22F7">
        <w:rPr>
          <w:rFonts w:ascii="宋体" w:eastAsia="宋体" w:hAnsi="宋体" w:cs="Times New Roman" w:hint="eastAsia"/>
          <w:bCs/>
          <w:color w:val="000000" w:themeColor="text1"/>
          <w:szCs w:val="21"/>
        </w:rPr>
        <w:t>4.预付款保函的期限：保函办理时间起至</w:t>
      </w:r>
      <w:r w:rsidR="00332F0D">
        <w:rPr>
          <w:rFonts w:ascii="宋体" w:eastAsia="宋体" w:hAnsi="宋体" w:cs="Times New Roman" w:hint="eastAsia"/>
          <w:bCs/>
          <w:color w:val="000000" w:themeColor="text1"/>
          <w:szCs w:val="21"/>
        </w:rPr>
        <w:t>2025年</w:t>
      </w:r>
      <w:r w:rsidR="00ED0991">
        <w:rPr>
          <w:rFonts w:ascii="宋体" w:eastAsia="宋体" w:hAnsi="宋体" w:cs="Times New Roman" w:hint="eastAsia"/>
          <w:bCs/>
          <w:color w:val="000000" w:themeColor="text1"/>
          <w:szCs w:val="21"/>
        </w:rPr>
        <w:t>8月1日</w:t>
      </w:r>
      <w:r w:rsidRPr="002D22F7">
        <w:rPr>
          <w:rFonts w:ascii="宋体" w:eastAsia="宋体" w:hAnsi="宋体" w:cs="Times New Roman" w:hint="eastAsia"/>
          <w:bCs/>
          <w:color w:val="000000" w:themeColor="text1"/>
          <w:szCs w:val="21"/>
        </w:rPr>
        <w:t>。</w:t>
      </w:r>
    </w:p>
    <w:p w14:paraId="4D5A06D0" w14:textId="11C439A0" w:rsidR="00D16627" w:rsidRDefault="004213BB" w:rsidP="001A0CEE">
      <w:pPr>
        <w:wordWrap w:val="0"/>
        <w:spacing w:line="400" w:lineRule="exact"/>
        <w:outlineLvl w:val="0"/>
        <w:rPr>
          <w:rFonts w:ascii="宋体" w:eastAsia="宋体" w:hAnsi="宋体" w:cs="Times New Roman" w:hint="eastAsia"/>
          <w:b/>
          <w:color w:val="000000" w:themeColor="text1"/>
          <w:szCs w:val="21"/>
        </w:rPr>
      </w:pPr>
      <w:r w:rsidRPr="008407C7">
        <w:rPr>
          <w:rFonts w:ascii="宋体" w:eastAsia="宋体" w:hAnsi="宋体" w:cs="Times New Roman" w:hint="eastAsia"/>
          <w:b/>
          <w:color w:val="000000" w:themeColor="text1"/>
          <w:szCs w:val="21"/>
        </w:rPr>
        <w:t>（</w:t>
      </w:r>
      <w:r w:rsidR="00B72706" w:rsidRPr="008407C7">
        <w:rPr>
          <w:rFonts w:ascii="宋体" w:eastAsia="宋体" w:hAnsi="宋体" w:cs="Times New Roman" w:hint="eastAsia"/>
          <w:b/>
          <w:color w:val="000000" w:themeColor="text1"/>
          <w:szCs w:val="21"/>
        </w:rPr>
        <w:t>七</w:t>
      </w:r>
      <w:r w:rsidRPr="008407C7">
        <w:rPr>
          <w:rFonts w:ascii="宋体" w:eastAsia="宋体" w:hAnsi="宋体" w:cs="Times New Roman" w:hint="eastAsia"/>
          <w:b/>
          <w:color w:val="000000" w:themeColor="text1"/>
          <w:szCs w:val="21"/>
        </w:rPr>
        <w:t>）履约保证金</w:t>
      </w:r>
    </w:p>
    <w:p w14:paraId="408148AC" w14:textId="77777777" w:rsidR="00D16627" w:rsidRDefault="00D16627" w:rsidP="00D16627">
      <w:pPr>
        <w:wordWrap w:val="0"/>
        <w:spacing w:line="400" w:lineRule="exact"/>
        <w:ind w:firstLineChars="200" w:firstLine="420"/>
        <w:rPr>
          <w:rFonts w:ascii="宋体" w:eastAsia="宋体" w:hAnsi="宋体" w:cs="Times New Roman" w:hint="eastAsia"/>
          <w:bCs/>
          <w:color w:val="000000" w:themeColor="text1"/>
          <w:szCs w:val="21"/>
        </w:rPr>
      </w:pPr>
      <w:r w:rsidRPr="00200C78">
        <w:rPr>
          <w:rFonts w:ascii="宋体" w:eastAsia="宋体" w:hAnsi="宋体" w:cs="Times New Roman" w:hint="eastAsia"/>
          <w:bCs/>
          <w:color w:val="000000" w:themeColor="text1"/>
          <w:szCs w:val="21"/>
        </w:rPr>
        <w:t>1.成交供应商提供的履约保证金金额为合同金额的1%，履约保证金最迟在合同签订后的7个工作日内缴纳。</w:t>
      </w:r>
    </w:p>
    <w:p w14:paraId="3ACDB571" w14:textId="77777777" w:rsidR="00D16627" w:rsidRDefault="00D16627" w:rsidP="00D16627">
      <w:pPr>
        <w:wordWrap w:val="0"/>
        <w:spacing w:line="400" w:lineRule="exact"/>
        <w:ind w:firstLineChars="200" w:firstLine="420"/>
        <w:rPr>
          <w:rFonts w:ascii="宋体" w:eastAsia="宋体" w:hAnsi="宋体" w:cs="Times New Roman" w:hint="eastAsia"/>
          <w:bCs/>
          <w:color w:val="000000" w:themeColor="text1"/>
          <w:szCs w:val="21"/>
        </w:rPr>
      </w:pPr>
      <w:r w:rsidRPr="002C0411">
        <w:rPr>
          <w:rFonts w:ascii="宋体" w:eastAsia="宋体" w:hAnsi="宋体" w:cs="Times New Roman" w:hint="eastAsia"/>
          <w:bCs/>
          <w:color w:val="000000" w:themeColor="text1"/>
          <w:szCs w:val="21"/>
        </w:rPr>
        <w:t>2.形式：电汇形式（不接受支付宝等第三方支付方式）直接足额缴入采购人指定账户、银行保函形式、保证保险形式及国家认可的担保公司担保形式。</w:t>
      </w:r>
    </w:p>
    <w:p w14:paraId="00B68A6B" w14:textId="77777777" w:rsidR="00D16627" w:rsidRPr="009F2031" w:rsidRDefault="00D16627" w:rsidP="00D16627">
      <w:pPr>
        <w:wordWrap w:val="0"/>
        <w:spacing w:line="400" w:lineRule="exact"/>
        <w:ind w:firstLineChars="200" w:firstLine="420"/>
        <w:rPr>
          <w:rFonts w:ascii="宋体" w:eastAsia="宋体" w:hAnsi="宋体" w:cs="Times New Roman" w:hint="eastAsia"/>
          <w:bCs/>
          <w:color w:val="000000" w:themeColor="text1"/>
          <w:szCs w:val="21"/>
        </w:rPr>
      </w:pPr>
      <w:r w:rsidRPr="002C0411">
        <w:rPr>
          <w:rFonts w:ascii="宋体" w:eastAsia="宋体" w:hAnsi="宋体" w:cs="Times New Roman" w:hint="eastAsia"/>
          <w:bCs/>
          <w:color w:val="000000" w:themeColor="text1"/>
          <w:szCs w:val="21"/>
        </w:rPr>
        <w:t>3.电汇形式以到账时间为准，保函、保单等非电汇形式以生效时间为准且有效期为</w:t>
      </w:r>
      <w:r w:rsidRPr="003D48FB">
        <w:rPr>
          <w:rFonts w:ascii="宋体" w:eastAsia="宋体" w:hAnsi="宋体" w:cs="Times New Roman" w:hint="eastAsia"/>
          <w:bCs/>
          <w:color w:val="000000" w:themeColor="text1"/>
          <w:szCs w:val="21"/>
        </w:rPr>
        <w:t>45日历天</w:t>
      </w:r>
      <w:r w:rsidRPr="002C0411">
        <w:rPr>
          <w:rFonts w:ascii="宋体" w:eastAsia="宋体" w:hAnsi="宋体" w:cs="Times New Roman" w:hint="eastAsia"/>
          <w:bCs/>
          <w:color w:val="000000" w:themeColor="text1"/>
          <w:szCs w:val="21"/>
        </w:rPr>
        <w:t>）。</w:t>
      </w:r>
    </w:p>
    <w:p w14:paraId="75E8E097" w14:textId="77777777" w:rsidR="00D16627" w:rsidRPr="00200C78" w:rsidRDefault="00D16627" w:rsidP="00D16627">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Pr="00200C78">
        <w:rPr>
          <w:rFonts w:ascii="宋体" w:eastAsia="宋体" w:hAnsi="宋体" w:cs="Times New Roman" w:hint="eastAsia"/>
          <w:color w:val="000000" w:themeColor="text1"/>
          <w:szCs w:val="21"/>
        </w:rPr>
        <w:t>.成交供应商根据采购文件规定的履约保证金金额在采购人规定的时间内向采购人缴纳履约保证金，采购人不得以成交供应商事先提交履约保证金作为签订合同的条件。</w:t>
      </w:r>
    </w:p>
    <w:p w14:paraId="01FD0A21" w14:textId="77777777" w:rsidR="00D16627" w:rsidRPr="00200C78" w:rsidRDefault="00D16627" w:rsidP="00D16627">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5</w:t>
      </w:r>
      <w:r w:rsidRPr="00200C78">
        <w:rPr>
          <w:rFonts w:ascii="宋体" w:eastAsia="宋体" w:hAnsi="宋体" w:cs="Times New Roman" w:hint="eastAsia"/>
          <w:color w:val="000000" w:themeColor="text1"/>
          <w:szCs w:val="21"/>
        </w:rPr>
        <w:t>.若因成交供应商原因导致履约保证金不足时，成交供应商在接到采购人的通知后在15日历天内补足，成交供应商逾期不补足的，采购人有权在支付款项时从应付款项中扣除。</w:t>
      </w:r>
    </w:p>
    <w:p w14:paraId="1AD8FD94" w14:textId="4D836412" w:rsidR="004213BB" w:rsidRPr="00D16627" w:rsidRDefault="00D16627" w:rsidP="00D16627">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Pr="00200C78">
        <w:rPr>
          <w:rFonts w:ascii="宋体" w:eastAsia="宋体" w:hAnsi="宋体" w:cs="Times New Roman" w:hint="eastAsia"/>
          <w:color w:val="000000" w:themeColor="text1"/>
          <w:szCs w:val="21"/>
        </w:rPr>
        <w:t>.</w:t>
      </w:r>
      <w:r w:rsidRPr="00200C78">
        <w:rPr>
          <w:rFonts w:ascii="宋体" w:eastAsia="宋体" w:hAnsi="宋体" w:cs="Times New Roman" w:hint="eastAsia"/>
          <w:bCs/>
          <w:color w:val="000000" w:themeColor="text1"/>
          <w:szCs w:val="21"/>
        </w:rPr>
        <w:t>电汇形式缴纳履约保证金的在合同履约完成后的7个工作日内无息退还，有违约情况的按约扣除罚款后退还余款。</w:t>
      </w:r>
    </w:p>
    <w:p w14:paraId="4C9BE8E1" w14:textId="4123C29C" w:rsidR="001A0CEE" w:rsidRPr="00FF439C" w:rsidRDefault="001A0CEE" w:rsidP="001A0CEE">
      <w:pPr>
        <w:wordWrap w:val="0"/>
        <w:spacing w:line="400" w:lineRule="exact"/>
        <w:outlineLvl w:val="0"/>
        <w:rPr>
          <w:rFonts w:ascii="宋体" w:eastAsia="宋体" w:hAnsi="宋体" w:cs="Arial" w:hint="eastAsia"/>
          <w:b/>
          <w:bCs/>
          <w:color w:val="000000"/>
          <w:szCs w:val="21"/>
        </w:rPr>
      </w:pPr>
      <w:r w:rsidRPr="00FF439C">
        <w:rPr>
          <w:rFonts w:ascii="宋体" w:eastAsia="宋体" w:hAnsi="宋体" w:cs="Times New Roman" w:hint="eastAsia"/>
          <w:b/>
          <w:color w:val="000000" w:themeColor="text1"/>
          <w:szCs w:val="21"/>
        </w:rPr>
        <w:t>（</w:t>
      </w:r>
      <w:r w:rsidR="00B72706" w:rsidRPr="00FF439C">
        <w:rPr>
          <w:rFonts w:ascii="宋体" w:eastAsia="宋体" w:hAnsi="宋体" w:cs="Times New Roman" w:hint="eastAsia"/>
          <w:b/>
          <w:color w:val="000000" w:themeColor="text1"/>
          <w:szCs w:val="21"/>
        </w:rPr>
        <w:t>八</w:t>
      </w:r>
      <w:r w:rsidRPr="00FF439C">
        <w:rPr>
          <w:rFonts w:ascii="宋体" w:eastAsia="宋体" w:hAnsi="宋体" w:cs="Times New Roman" w:hint="eastAsia"/>
          <w:b/>
          <w:color w:val="000000" w:themeColor="text1"/>
          <w:szCs w:val="21"/>
        </w:rPr>
        <w:t>）缺陷责任期：</w:t>
      </w:r>
      <w:r w:rsidR="00DA580C" w:rsidRPr="00FF439C">
        <w:rPr>
          <w:rFonts w:ascii="宋体" w:eastAsia="宋体" w:hAnsi="宋体" w:cs="Times New Roman"/>
          <w:color w:val="000000" w:themeColor="text1"/>
          <w:szCs w:val="21"/>
        </w:rPr>
        <w:t>2</w:t>
      </w:r>
      <w:r w:rsidRPr="00FF439C">
        <w:rPr>
          <w:rFonts w:ascii="宋体" w:eastAsia="宋体" w:hAnsi="宋体" w:cs="Times New Roman" w:hint="eastAsia"/>
          <w:color w:val="000000" w:themeColor="text1"/>
          <w:szCs w:val="21"/>
        </w:rPr>
        <w:t>年，自</w:t>
      </w:r>
      <w:r w:rsidRPr="00FF439C">
        <w:rPr>
          <w:rFonts w:ascii="宋体" w:eastAsia="宋体" w:hAnsi="宋体" w:cs="Times New Roman" w:hint="eastAsia"/>
          <w:szCs w:val="21"/>
        </w:rPr>
        <w:t>项目竣工验收合格之日起计。</w:t>
      </w:r>
    </w:p>
    <w:p w14:paraId="3A976D56" w14:textId="4C8C1FBC" w:rsidR="00CC5762" w:rsidRPr="00D1643C" w:rsidRDefault="001A0CEE" w:rsidP="00A071C5">
      <w:pPr>
        <w:wordWrap w:val="0"/>
        <w:spacing w:line="400" w:lineRule="exact"/>
        <w:outlineLvl w:val="0"/>
        <w:rPr>
          <w:rFonts w:ascii="宋体" w:eastAsia="宋体" w:hAnsi="宋体" w:cs="Times New Roman" w:hint="eastAsia"/>
          <w:b/>
          <w:color w:val="000000" w:themeColor="text1"/>
          <w:szCs w:val="21"/>
        </w:rPr>
      </w:pPr>
      <w:r w:rsidRPr="00D1643C">
        <w:rPr>
          <w:rFonts w:ascii="宋体" w:eastAsia="宋体" w:hAnsi="宋体" w:cs="Times New Roman" w:hint="eastAsia"/>
          <w:b/>
          <w:color w:val="000000" w:themeColor="text1"/>
          <w:szCs w:val="21"/>
        </w:rPr>
        <w:t>（</w:t>
      </w:r>
      <w:r w:rsidR="00B72706" w:rsidRPr="00D1643C">
        <w:rPr>
          <w:rFonts w:ascii="宋体" w:eastAsia="宋体" w:hAnsi="宋体" w:cs="Times New Roman" w:hint="eastAsia"/>
          <w:b/>
          <w:color w:val="000000" w:themeColor="text1"/>
          <w:szCs w:val="21"/>
        </w:rPr>
        <w:t>九</w:t>
      </w:r>
      <w:r w:rsidRPr="00D1643C">
        <w:rPr>
          <w:rFonts w:ascii="宋体" w:eastAsia="宋体" w:hAnsi="宋体" w:cs="Times New Roman" w:hint="eastAsia"/>
          <w:b/>
          <w:color w:val="000000" w:themeColor="text1"/>
          <w:szCs w:val="21"/>
        </w:rPr>
        <w:t>）质量保修期</w:t>
      </w:r>
    </w:p>
    <w:p w14:paraId="0490DF4E" w14:textId="5AEFB871" w:rsidR="000D4A50" w:rsidRPr="003D4D7D" w:rsidRDefault="00E961A8" w:rsidP="00CC5762">
      <w:pPr>
        <w:wordWrap w:val="0"/>
        <w:spacing w:line="400" w:lineRule="exact"/>
        <w:ind w:firstLineChars="200" w:firstLine="420"/>
        <w:outlineLvl w:val="0"/>
        <w:rPr>
          <w:rFonts w:ascii="宋体" w:eastAsia="宋体" w:hAnsi="宋体" w:cs="Times New Roman" w:hint="eastAsia"/>
          <w:bCs/>
          <w:color w:val="000000" w:themeColor="text1"/>
          <w:szCs w:val="21"/>
        </w:rPr>
      </w:pPr>
      <w:bookmarkStart w:id="0" w:name="_Hlk200007954"/>
      <w:r>
        <w:rPr>
          <w:rFonts w:ascii="宋体" w:eastAsia="宋体" w:hAnsi="宋体" w:cs="Times New Roman" w:hint="eastAsia"/>
          <w:bCs/>
          <w:color w:val="000000" w:themeColor="text1"/>
          <w:szCs w:val="21"/>
        </w:rPr>
        <w:t>1</w:t>
      </w:r>
      <w:r w:rsidR="00CC5762" w:rsidRPr="003D4D7D">
        <w:rPr>
          <w:rFonts w:ascii="宋体" w:eastAsia="宋体" w:hAnsi="宋体" w:cs="Times New Roman" w:hint="eastAsia"/>
          <w:bCs/>
          <w:color w:val="000000" w:themeColor="text1"/>
          <w:szCs w:val="21"/>
        </w:rPr>
        <w:t>.</w:t>
      </w:r>
      <w:r w:rsidR="003C4F3D" w:rsidRPr="003D4D7D">
        <w:rPr>
          <w:rFonts w:ascii="宋体" w:eastAsia="宋体" w:hAnsi="宋体" w:cs="Times New Roman" w:hint="eastAsia"/>
          <w:bCs/>
          <w:color w:val="000000" w:themeColor="text1"/>
          <w:szCs w:val="21"/>
        </w:rPr>
        <w:t>根据</w:t>
      </w:r>
      <w:r w:rsidR="005417EF" w:rsidRPr="003D4D7D">
        <w:rPr>
          <w:rFonts w:ascii="宋体" w:eastAsia="宋体" w:hAnsi="宋体" w:cs="Times New Roman" w:hint="eastAsia"/>
          <w:bCs/>
          <w:color w:val="000000" w:themeColor="text1"/>
          <w:szCs w:val="21"/>
        </w:rPr>
        <w:t>《建设工程质量管理条例》</w:t>
      </w:r>
      <w:r w:rsidR="004B3F3F" w:rsidRPr="003D4D7D">
        <w:rPr>
          <w:rFonts w:ascii="宋体" w:eastAsia="宋体" w:hAnsi="宋体" w:cs="Times New Roman" w:hint="eastAsia"/>
          <w:bCs/>
          <w:color w:val="000000" w:themeColor="text1"/>
          <w:szCs w:val="21"/>
        </w:rPr>
        <w:t>规定</w:t>
      </w:r>
      <w:r w:rsidR="00A071C5" w:rsidRPr="003D4D7D">
        <w:rPr>
          <w:rFonts w:ascii="宋体" w:eastAsia="宋体" w:hAnsi="宋体" w:cs="Times New Roman" w:hint="eastAsia"/>
          <w:bCs/>
          <w:color w:val="000000" w:themeColor="text1"/>
          <w:szCs w:val="21"/>
        </w:rPr>
        <w:t>执行</w:t>
      </w:r>
      <w:r w:rsidR="004B3F3F" w:rsidRPr="003D4D7D">
        <w:rPr>
          <w:rFonts w:ascii="宋体" w:eastAsia="宋体" w:hAnsi="宋体" w:cs="Times New Roman" w:hint="eastAsia"/>
          <w:bCs/>
          <w:color w:val="000000" w:themeColor="text1"/>
          <w:szCs w:val="21"/>
        </w:rPr>
        <w:t>，</w:t>
      </w:r>
      <w:r w:rsidR="00A071C5" w:rsidRPr="003D4D7D">
        <w:rPr>
          <w:rFonts w:ascii="宋体" w:eastAsia="宋体" w:hAnsi="宋体" w:cs="Times New Roman" w:hint="eastAsia"/>
          <w:bCs/>
          <w:color w:val="000000" w:themeColor="text1"/>
          <w:szCs w:val="21"/>
        </w:rPr>
        <w:t>即</w:t>
      </w:r>
      <w:r w:rsidR="003D4D7D" w:rsidRPr="003D4D7D">
        <w:rPr>
          <w:rFonts w:ascii="宋体" w:eastAsia="宋体" w:hAnsi="宋体" w:cs="Times New Roman" w:hint="eastAsia"/>
          <w:bCs/>
          <w:color w:val="000000" w:themeColor="text1"/>
          <w:szCs w:val="21"/>
        </w:rPr>
        <w:t>（</w:t>
      </w:r>
      <w:r>
        <w:rPr>
          <w:rFonts w:ascii="宋体" w:eastAsia="宋体" w:hAnsi="宋体" w:cs="Times New Roman" w:hint="eastAsia"/>
          <w:bCs/>
          <w:color w:val="000000" w:themeColor="text1"/>
          <w:szCs w:val="21"/>
        </w:rPr>
        <w:t>1</w:t>
      </w:r>
      <w:r w:rsidR="003D4D7D" w:rsidRPr="003D4D7D">
        <w:rPr>
          <w:rFonts w:ascii="宋体" w:eastAsia="宋体" w:hAnsi="宋体" w:cs="Times New Roman" w:hint="eastAsia"/>
          <w:bCs/>
          <w:color w:val="000000" w:themeColor="text1"/>
          <w:szCs w:val="21"/>
        </w:rPr>
        <w:t>）基础设施工程、房屋建筑的地基基础工程和主体结构工程，为设计文件规定的该工程的合理使用年限；（</w:t>
      </w:r>
      <w:r>
        <w:rPr>
          <w:rFonts w:ascii="宋体" w:eastAsia="宋体" w:hAnsi="宋体" w:cs="Times New Roman" w:hint="eastAsia"/>
          <w:bCs/>
          <w:color w:val="000000" w:themeColor="text1"/>
          <w:szCs w:val="21"/>
        </w:rPr>
        <w:t>2</w:t>
      </w:r>
      <w:r w:rsidR="003D4D7D" w:rsidRPr="003D4D7D">
        <w:rPr>
          <w:rFonts w:ascii="宋体" w:eastAsia="宋体" w:hAnsi="宋体" w:cs="Times New Roman" w:hint="eastAsia"/>
          <w:bCs/>
          <w:color w:val="000000" w:themeColor="text1"/>
          <w:szCs w:val="21"/>
        </w:rPr>
        <w:t>）屋面防水工程、有防水要求的卫生间、房间和外墙面的防渗漏，为</w:t>
      </w:r>
      <w:r>
        <w:rPr>
          <w:rFonts w:ascii="宋体" w:eastAsia="宋体" w:hAnsi="宋体" w:cs="Times New Roman" w:hint="eastAsia"/>
          <w:bCs/>
          <w:color w:val="000000" w:themeColor="text1"/>
          <w:szCs w:val="21"/>
        </w:rPr>
        <w:t>5</w:t>
      </w:r>
      <w:r w:rsidR="003D4D7D" w:rsidRPr="003D4D7D">
        <w:rPr>
          <w:rFonts w:ascii="宋体" w:eastAsia="宋体" w:hAnsi="宋体" w:cs="Times New Roman" w:hint="eastAsia"/>
          <w:bCs/>
          <w:color w:val="000000" w:themeColor="text1"/>
          <w:szCs w:val="21"/>
        </w:rPr>
        <w:t>年；（</w:t>
      </w:r>
      <w:r>
        <w:rPr>
          <w:rFonts w:ascii="宋体" w:eastAsia="宋体" w:hAnsi="宋体" w:cs="Times New Roman" w:hint="eastAsia"/>
          <w:bCs/>
          <w:color w:val="000000" w:themeColor="text1"/>
          <w:szCs w:val="21"/>
        </w:rPr>
        <w:t>3</w:t>
      </w:r>
      <w:r w:rsidR="003D4D7D" w:rsidRPr="003D4D7D">
        <w:rPr>
          <w:rFonts w:ascii="宋体" w:eastAsia="宋体" w:hAnsi="宋体" w:cs="Times New Roman" w:hint="eastAsia"/>
          <w:bCs/>
          <w:color w:val="000000" w:themeColor="text1"/>
          <w:szCs w:val="21"/>
        </w:rPr>
        <w:t>）供热与供冷系统，为</w:t>
      </w:r>
      <w:r>
        <w:rPr>
          <w:rFonts w:ascii="宋体" w:eastAsia="宋体" w:hAnsi="宋体" w:cs="Times New Roman" w:hint="eastAsia"/>
          <w:bCs/>
          <w:color w:val="000000" w:themeColor="text1"/>
          <w:szCs w:val="21"/>
        </w:rPr>
        <w:t>2</w:t>
      </w:r>
      <w:r w:rsidR="003D4D7D" w:rsidRPr="003D4D7D">
        <w:rPr>
          <w:rFonts w:ascii="宋体" w:eastAsia="宋体" w:hAnsi="宋体" w:cs="Times New Roman" w:hint="eastAsia"/>
          <w:bCs/>
          <w:color w:val="000000" w:themeColor="text1"/>
          <w:szCs w:val="21"/>
        </w:rPr>
        <w:t>个采暖期、供冷期；（</w:t>
      </w:r>
      <w:r>
        <w:rPr>
          <w:rFonts w:ascii="宋体" w:eastAsia="宋体" w:hAnsi="宋体" w:cs="Times New Roman" w:hint="eastAsia"/>
          <w:bCs/>
          <w:color w:val="000000" w:themeColor="text1"/>
          <w:szCs w:val="21"/>
        </w:rPr>
        <w:t>4</w:t>
      </w:r>
      <w:r w:rsidR="003D4D7D" w:rsidRPr="003D4D7D">
        <w:rPr>
          <w:rFonts w:ascii="宋体" w:eastAsia="宋体" w:hAnsi="宋体" w:cs="Times New Roman" w:hint="eastAsia"/>
          <w:bCs/>
          <w:color w:val="000000" w:themeColor="text1"/>
          <w:szCs w:val="21"/>
        </w:rPr>
        <w:t>）电气管线、给排水管道、设备安装和装修工程，为</w:t>
      </w:r>
      <w:r>
        <w:rPr>
          <w:rFonts w:ascii="宋体" w:eastAsia="宋体" w:hAnsi="宋体" w:cs="Times New Roman" w:hint="eastAsia"/>
          <w:bCs/>
          <w:color w:val="000000" w:themeColor="text1"/>
          <w:szCs w:val="21"/>
        </w:rPr>
        <w:t>2</w:t>
      </w:r>
      <w:r w:rsidR="003D4D7D" w:rsidRPr="003D4D7D">
        <w:rPr>
          <w:rFonts w:ascii="宋体" w:eastAsia="宋体" w:hAnsi="宋体" w:cs="Times New Roman" w:hint="eastAsia"/>
          <w:bCs/>
          <w:color w:val="000000" w:themeColor="text1"/>
          <w:szCs w:val="21"/>
        </w:rPr>
        <w:t>年。</w:t>
      </w:r>
    </w:p>
    <w:p w14:paraId="24A07754" w14:textId="09D9FB57" w:rsidR="00CC5762" w:rsidRPr="00821FD2" w:rsidRDefault="00CC5762" w:rsidP="0032432F">
      <w:pPr>
        <w:wordWrap w:val="0"/>
        <w:spacing w:line="400" w:lineRule="exact"/>
        <w:ind w:firstLineChars="200" w:firstLine="420"/>
        <w:outlineLvl w:val="0"/>
        <w:rPr>
          <w:rFonts w:ascii="宋体" w:eastAsia="宋体" w:hAnsi="宋体" w:cs="Times New Roman" w:hint="eastAsia"/>
          <w:bCs/>
          <w:color w:val="000000" w:themeColor="text1"/>
          <w:szCs w:val="21"/>
        </w:rPr>
      </w:pPr>
      <w:r w:rsidRPr="00821FD2">
        <w:rPr>
          <w:rFonts w:ascii="宋体" w:eastAsia="宋体" w:hAnsi="宋体" w:cs="Times New Roman" w:hint="eastAsia"/>
          <w:bCs/>
          <w:color w:val="000000" w:themeColor="text1"/>
          <w:szCs w:val="21"/>
        </w:rPr>
        <w:t>2.</w:t>
      </w:r>
      <w:r w:rsidR="006B3077" w:rsidRPr="00821FD2">
        <w:rPr>
          <w:rFonts w:ascii="宋体" w:eastAsia="宋体" w:hAnsi="宋体" w:cs="Times New Roman" w:hint="eastAsia"/>
          <w:bCs/>
          <w:color w:val="000000" w:themeColor="text1"/>
          <w:szCs w:val="21"/>
        </w:rPr>
        <w:t>未在《建设工程质量管理条例》</w:t>
      </w:r>
      <w:r w:rsidR="00324062" w:rsidRPr="00821FD2">
        <w:rPr>
          <w:rFonts w:ascii="宋体" w:eastAsia="宋体" w:hAnsi="宋体" w:cs="Times New Roman" w:hint="eastAsia"/>
          <w:bCs/>
          <w:color w:val="000000" w:themeColor="text1"/>
          <w:szCs w:val="21"/>
        </w:rPr>
        <w:t>的</w:t>
      </w:r>
      <w:r w:rsidR="004A44E6" w:rsidRPr="00821FD2">
        <w:rPr>
          <w:rFonts w:ascii="宋体" w:eastAsia="宋体" w:hAnsi="宋体" w:cs="Times New Roman" w:hint="eastAsia"/>
          <w:bCs/>
          <w:color w:val="000000" w:themeColor="text1"/>
          <w:szCs w:val="21"/>
        </w:rPr>
        <w:t>其他项目的保修期限</w:t>
      </w:r>
      <w:r w:rsidR="009A1EB7" w:rsidRPr="00821FD2">
        <w:rPr>
          <w:rFonts w:ascii="宋体" w:eastAsia="宋体" w:hAnsi="宋体" w:cs="Times New Roman" w:hint="eastAsia"/>
          <w:bCs/>
          <w:color w:val="000000" w:themeColor="text1"/>
          <w:szCs w:val="21"/>
        </w:rPr>
        <w:t>，为</w:t>
      </w:r>
      <w:r w:rsidR="00E961A8">
        <w:rPr>
          <w:rFonts w:ascii="宋体" w:eastAsia="宋体" w:hAnsi="宋体" w:cs="Times New Roman" w:hint="eastAsia"/>
          <w:bCs/>
          <w:color w:val="000000" w:themeColor="text1"/>
          <w:szCs w:val="21"/>
        </w:rPr>
        <w:t>2</w:t>
      </w:r>
      <w:r w:rsidR="009A1EB7" w:rsidRPr="00821FD2">
        <w:rPr>
          <w:rFonts w:ascii="宋体" w:eastAsia="宋体" w:hAnsi="宋体" w:cs="Times New Roman" w:hint="eastAsia"/>
          <w:bCs/>
          <w:color w:val="000000" w:themeColor="text1"/>
          <w:szCs w:val="21"/>
        </w:rPr>
        <w:t>年。</w:t>
      </w:r>
    </w:p>
    <w:bookmarkEnd w:id="0"/>
    <w:p w14:paraId="68928CA3" w14:textId="088AD8AE" w:rsidR="001A0CEE" w:rsidRPr="00821FD2" w:rsidRDefault="00CC5762" w:rsidP="0032432F">
      <w:pPr>
        <w:wordWrap w:val="0"/>
        <w:spacing w:line="400" w:lineRule="exact"/>
        <w:ind w:firstLineChars="200" w:firstLine="420"/>
        <w:outlineLvl w:val="0"/>
        <w:rPr>
          <w:rFonts w:ascii="宋体" w:eastAsia="宋体" w:hAnsi="宋体" w:cs="Arial" w:hint="eastAsia"/>
          <w:bCs/>
          <w:color w:val="000000"/>
          <w:szCs w:val="21"/>
        </w:rPr>
      </w:pPr>
      <w:r w:rsidRPr="00821FD2">
        <w:rPr>
          <w:rFonts w:ascii="宋体" w:eastAsia="宋体" w:hAnsi="宋体" w:cs="Times New Roman" w:hint="eastAsia"/>
          <w:bCs/>
          <w:color w:val="000000" w:themeColor="text1"/>
          <w:szCs w:val="21"/>
        </w:rPr>
        <w:t>3</w:t>
      </w:r>
      <w:r w:rsidR="000D4A50" w:rsidRPr="00821FD2">
        <w:rPr>
          <w:rFonts w:ascii="宋体" w:eastAsia="宋体" w:hAnsi="宋体" w:cs="Times New Roman" w:hint="eastAsia"/>
          <w:bCs/>
          <w:color w:val="000000" w:themeColor="text1"/>
          <w:szCs w:val="21"/>
        </w:rPr>
        <w:t>.</w:t>
      </w:r>
      <w:r w:rsidR="00283A86" w:rsidRPr="00821FD2">
        <w:rPr>
          <w:rFonts w:ascii="宋体" w:eastAsia="宋体" w:hAnsi="宋体" w:cs="Times New Roman" w:hint="eastAsia"/>
          <w:bCs/>
          <w:color w:val="000000" w:themeColor="text1"/>
          <w:szCs w:val="21"/>
        </w:rPr>
        <w:t>质量保修期</w:t>
      </w:r>
      <w:r w:rsidR="001A0CEE" w:rsidRPr="00821FD2">
        <w:rPr>
          <w:rFonts w:ascii="宋体" w:eastAsia="宋体" w:hAnsi="宋体" w:cs="Times New Roman" w:hint="eastAsia"/>
          <w:bCs/>
          <w:color w:val="000000" w:themeColor="text1"/>
          <w:szCs w:val="21"/>
        </w:rPr>
        <w:t>自项目竣工验收合格之日起计</w:t>
      </w:r>
      <w:r w:rsidR="001A0CEE" w:rsidRPr="00821FD2">
        <w:rPr>
          <w:rFonts w:ascii="宋体" w:eastAsia="宋体" w:hAnsi="宋体" w:cs="Times New Roman" w:hint="eastAsia"/>
          <w:bCs/>
          <w:szCs w:val="21"/>
        </w:rPr>
        <w:t>。</w:t>
      </w:r>
    </w:p>
    <w:p w14:paraId="4CB7AF76" w14:textId="49EFD06B" w:rsidR="001A0CEE" w:rsidRPr="001A0CEE" w:rsidRDefault="00C4106F" w:rsidP="00E6667E">
      <w:pPr>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w:t>
      </w:r>
      <w:r w:rsidR="00B72706">
        <w:rPr>
          <w:rFonts w:ascii="宋体" w:eastAsia="宋体" w:hAnsi="宋体" w:cs="Times New Roman" w:hint="eastAsia"/>
          <w:b/>
          <w:color w:val="000000" w:themeColor="text1"/>
          <w:szCs w:val="21"/>
        </w:rPr>
        <w:t>十</w:t>
      </w:r>
      <w:r>
        <w:rPr>
          <w:rFonts w:ascii="宋体" w:eastAsia="宋体" w:hAnsi="宋体" w:cs="Times New Roman" w:hint="eastAsia"/>
          <w:b/>
          <w:color w:val="000000" w:themeColor="text1"/>
          <w:szCs w:val="21"/>
        </w:rPr>
        <w:t>）质量保证金</w:t>
      </w:r>
      <w:r w:rsidRPr="003C7857">
        <w:rPr>
          <w:rFonts w:ascii="宋体" w:eastAsia="宋体" w:hAnsi="宋体" w:cs="Times New Roman" w:hint="eastAsia"/>
          <w:b/>
          <w:color w:val="000000" w:themeColor="text1"/>
          <w:szCs w:val="21"/>
        </w:rPr>
        <w:t>：</w:t>
      </w:r>
      <w:r w:rsidRPr="00931ECC">
        <w:rPr>
          <w:rFonts w:ascii="宋体" w:eastAsia="宋体" w:hAnsi="宋体" w:cs="Times New Roman" w:hint="eastAsia"/>
          <w:color w:val="000000" w:themeColor="text1"/>
          <w:szCs w:val="21"/>
        </w:rPr>
        <w:t>质量保证金为项目结算</w:t>
      </w:r>
      <w:r w:rsidR="00BF7FDF">
        <w:rPr>
          <w:rFonts w:ascii="宋体" w:eastAsia="宋体" w:hAnsi="宋体" w:cs="Times New Roman" w:hint="eastAsia"/>
          <w:color w:val="000000" w:themeColor="text1"/>
          <w:szCs w:val="21"/>
        </w:rPr>
        <w:t>金额</w:t>
      </w:r>
      <w:r w:rsidRPr="00931ECC">
        <w:rPr>
          <w:rFonts w:ascii="宋体" w:eastAsia="宋体" w:hAnsi="宋体" w:cs="Times New Roman" w:hint="eastAsia"/>
          <w:color w:val="000000" w:themeColor="text1"/>
          <w:szCs w:val="21"/>
        </w:rPr>
        <w:t>的</w:t>
      </w:r>
      <w:r w:rsidR="00E961A8">
        <w:rPr>
          <w:rFonts w:ascii="宋体" w:eastAsia="宋体" w:hAnsi="宋体" w:cs="Times New Roman" w:hint="eastAsia"/>
          <w:color w:val="000000" w:themeColor="text1"/>
          <w:szCs w:val="21"/>
        </w:rPr>
        <w:t>1.5</w:t>
      </w:r>
      <w:r w:rsidRPr="00931ECC">
        <w:rPr>
          <w:rFonts w:ascii="宋体" w:eastAsia="宋体" w:hAnsi="宋体" w:cs="Times New Roman" w:hint="eastAsia"/>
          <w:color w:val="000000" w:themeColor="text1"/>
          <w:szCs w:val="21"/>
        </w:rPr>
        <w:t>%，质量保证金待</w:t>
      </w:r>
      <w:r w:rsidRPr="00893549">
        <w:rPr>
          <w:rFonts w:ascii="宋体" w:eastAsia="宋体" w:hAnsi="宋体" w:cs="Times New Roman" w:hint="eastAsia"/>
          <w:color w:val="000000" w:themeColor="text1"/>
          <w:szCs w:val="21"/>
        </w:rPr>
        <w:t>缺陷责任期</w:t>
      </w:r>
      <w:r w:rsidRPr="00931ECC">
        <w:rPr>
          <w:rFonts w:ascii="宋体" w:eastAsia="宋体" w:hAnsi="宋体" w:cs="Times New Roman" w:hint="eastAsia"/>
          <w:color w:val="000000" w:themeColor="text1"/>
          <w:szCs w:val="21"/>
        </w:rPr>
        <w:t>满</w:t>
      </w:r>
      <w:r w:rsidR="00BB6429">
        <w:rPr>
          <w:rFonts w:ascii="宋体" w:eastAsia="宋体" w:hAnsi="宋体" w:cs="Times New Roman"/>
          <w:color w:val="000000" w:themeColor="text1"/>
          <w:szCs w:val="21"/>
        </w:rPr>
        <w:t>2</w:t>
      </w:r>
      <w:r w:rsidRPr="00931ECC">
        <w:rPr>
          <w:rFonts w:ascii="宋体" w:eastAsia="宋体" w:hAnsi="宋体" w:cs="Times New Roman" w:hint="eastAsia"/>
          <w:color w:val="000000" w:themeColor="text1"/>
          <w:szCs w:val="21"/>
        </w:rPr>
        <w:t>年后并且无</w:t>
      </w:r>
      <w:r w:rsidRPr="00931ECC">
        <w:rPr>
          <w:rFonts w:ascii="宋体" w:eastAsia="宋体" w:hAnsi="宋体" w:cs="Times New Roman" w:hint="eastAsia"/>
          <w:color w:val="000000" w:themeColor="text1"/>
          <w:szCs w:val="21"/>
        </w:rPr>
        <w:lastRenderedPageBreak/>
        <w:t>质量缺陷存在时</w:t>
      </w:r>
      <w:r w:rsidR="009A4472">
        <w:rPr>
          <w:rFonts w:ascii="宋体" w:eastAsia="宋体" w:hAnsi="宋体" w:cs="Times New Roman" w:hint="eastAsia"/>
          <w:color w:val="000000" w:themeColor="text1"/>
          <w:szCs w:val="21"/>
        </w:rPr>
        <w:t>的</w:t>
      </w:r>
      <w:r w:rsidRPr="00931ECC">
        <w:rPr>
          <w:rFonts w:ascii="宋体" w:eastAsia="宋体" w:hAnsi="宋体" w:cs="Times New Roman" w:hint="eastAsia"/>
          <w:color w:val="000000" w:themeColor="text1"/>
          <w:szCs w:val="21"/>
        </w:rPr>
        <w:t>14</w:t>
      </w:r>
      <w:r w:rsidR="00C16B25">
        <w:rPr>
          <w:rFonts w:ascii="宋体" w:eastAsia="宋体" w:hAnsi="宋体" w:cs="Times New Roman" w:hint="eastAsia"/>
          <w:color w:val="000000" w:themeColor="text1"/>
          <w:szCs w:val="21"/>
        </w:rPr>
        <w:t>日历天</w:t>
      </w:r>
      <w:r w:rsidRPr="00931ECC">
        <w:rPr>
          <w:rFonts w:ascii="宋体" w:eastAsia="宋体" w:hAnsi="宋体" w:cs="Times New Roman" w:hint="eastAsia"/>
          <w:color w:val="000000" w:themeColor="text1"/>
          <w:szCs w:val="21"/>
        </w:rPr>
        <w:t>内无息退还。</w:t>
      </w:r>
    </w:p>
    <w:p w14:paraId="132A2792" w14:textId="4DBCCBF5" w:rsidR="00A21E01" w:rsidRDefault="00B7756E" w:rsidP="00E6667E">
      <w:pPr>
        <w:spacing w:line="400" w:lineRule="exact"/>
        <w:rPr>
          <w:rFonts w:ascii="宋体" w:eastAsia="宋体" w:hAnsi="宋体" w:cs="Times New Roman" w:hint="eastAsia"/>
          <w:b/>
          <w:color w:val="000000" w:themeColor="text1"/>
          <w:szCs w:val="21"/>
        </w:rPr>
      </w:pPr>
      <w:r w:rsidRPr="00B04212">
        <w:rPr>
          <w:rFonts w:ascii="宋体" w:eastAsia="宋体" w:hAnsi="宋体" w:cs="Times New Roman" w:hint="eastAsia"/>
          <w:b/>
          <w:color w:val="000000" w:themeColor="text1"/>
          <w:szCs w:val="21"/>
        </w:rPr>
        <w:t>（</w:t>
      </w:r>
      <w:r w:rsidR="00507070" w:rsidRPr="00B04212">
        <w:rPr>
          <w:rFonts w:ascii="宋体" w:eastAsia="宋体" w:hAnsi="宋体" w:cs="Times New Roman" w:hint="eastAsia"/>
          <w:b/>
          <w:color w:val="000000" w:themeColor="text1"/>
          <w:szCs w:val="21"/>
        </w:rPr>
        <w:t>十</w:t>
      </w:r>
      <w:r w:rsidR="00B72706" w:rsidRPr="00B04212">
        <w:rPr>
          <w:rFonts w:ascii="宋体" w:eastAsia="宋体" w:hAnsi="宋体" w:cs="Times New Roman" w:hint="eastAsia"/>
          <w:b/>
          <w:color w:val="000000" w:themeColor="text1"/>
          <w:szCs w:val="21"/>
        </w:rPr>
        <w:t>一</w:t>
      </w:r>
      <w:r w:rsidR="003213B7" w:rsidRPr="00B04212">
        <w:rPr>
          <w:rFonts w:ascii="宋体" w:eastAsia="宋体" w:hAnsi="宋体" w:cs="Times New Roman" w:hint="eastAsia"/>
          <w:b/>
          <w:color w:val="000000" w:themeColor="text1"/>
          <w:szCs w:val="21"/>
        </w:rPr>
        <w:t>-1</w:t>
      </w:r>
      <w:r w:rsidRPr="00B04212">
        <w:rPr>
          <w:rFonts w:ascii="宋体" w:eastAsia="宋体" w:hAnsi="宋体" w:cs="Times New Roman" w:hint="eastAsia"/>
          <w:b/>
          <w:color w:val="000000" w:themeColor="text1"/>
          <w:szCs w:val="21"/>
        </w:rPr>
        <w:t>）</w:t>
      </w:r>
      <w:r w:rsidR="00F63257" w:rsidRPr="00B04212">
        <w:rPr>
          <w:rFonts w:ascii="宋体" w:eastAsia="宋体" w:hAnsi="宋体" w:cs="Times New Roman" w:hint="eastAsia"/>
          <w:b/>
          <w:color w:val="000000" w:themeColor="text1"/>
          <w:szCs w:val="21"/>
        </w:rPr>
        <w:t>“检察综合办案工作区装修改造”</w:t>
      </w:r>
      <w:r w:rsidRPr="00B04212">
        <w:rPr>
          <w:rFonts w:ascii="宋体" w:eastAsia="宋体" w:hAnsi="宋体" w:cs="Times New Roman" w:hint="eastAsia"/>
          <w:b/>
          <w:color w:val="000000" w:themeColor="text1"/>
          <w:szCs w:val="21"/>
        </w:rPr>
        <w:t>工程量清单编制说明</w:t>
      </w:r>
    </w:p>
    <w:p w14:paraId="1CE831C1" w14:textId="6838570F" w:rsidR="008255BB" w:rsidRDefault="00BF4AB2" w:rsidP="00592C30">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w:t>
      </w:r>
      <w:r w:rsidR="008255BB" w:rsidRPr="008255BB">
        <w:rPr>
          <w:rFonts w:ascii="宋体" w:eastAsia="宋体" w:hAnsi="宋体" w:cs="Times New Roman" w:hint="eastAsia"/>
          <w:bCs/>
          <w:color w:val="000000" w:themeColor="text1"/>
          <w:szCs w:val="21"/>
        </w:rPr>
        <w:t>工程量清单项目特征描述未尽事宜详见施工图纸</w:t>
      </w:r>
      <w:r w:rsidR="00C0743C">
        <w:rPr>
          <w:rFonts w:ascii="宋体" w:eastAsia="宋体" w:hAnsi="宋体" w:cs="Times New Roman" w:hint="eastAsia"/>
          <w:bCs/>
          <w:color w:val="000000" w:themeColor="text1"/>
          <w:szCs w:val="21"/>
        </w:rPr>
        <w:t>。</w:t>
      </w:r>
    </w:p>
    <w:p w14:paraId="2CEC50F2" w14:textId="0730B97A" w:rsidR="00592C30" w:rsidRPr="00592C30" w:rsidRDefault="00341AF5" w:rsidP="00592C30">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004017D0">
        <w:rPr>
          <w:rFonts w:ascii="宋体" w:eastAsia="宋体" w:hAnsi="宋体" w:cs="Times New Roman" w:hint="eastAsia"/>
          <w:bCs/>
          <w:color w:val="000000" w:themeColor="text1"/>
          <w:szCs w:val="21"/>
        </w:rPr>
        <w:t>.</w:t>
      </w:r>
      <w:r w:rsidR="00592C30" w:rsidRPr="00592C30">
        <w:rPr>
          <w:rFonts w:ascii="宋体" w:eastAsia="宋体" w:hAnsi="宋体" w:cs="Times New Roman" w:hint="eastAsia"/>
          <w:bCs/>
          <w:color w:val="000000" w:themeColor="text1"/>
          <w:szCs w:val="21"/>
        </w:rPr>
        <w:t>地台抬高镀锌方管40*4间距1000mm考虑计入</w:t>
      </w:r>
      <w:r w:rsidR="00C0743C">
        <w:rPr>
          <w:rFonts w:ascii="宋体" w:eastAsia="宋体" w:hAnsi="宋体" w:cs="Times New Roman" w:hint="eastAsia"/>
          <w:bCs/>
          <w:color w:val="000000" w:themeColor="text1"/>
          <w:szCs w:val="21"/>
        </w:rPr>
        <w:t>。</w:t>
      </w:r>
    </w:p>
    <w:p w14:paraId="00EA2A03" w14:textId="30F85124" w:rsidR="00592C30" w:rsidRPr="00592C30" w:rsidRDefault="00341AF5" w:rsidP="00592C30">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w:t>
      </w:r>
      <w:r w:rsidR="004017D0">
        <w:rPr>
          <w:rFonts w:ascii="宋体" w:eastAsia="宋体" w:hAnsi="宋体" w:cs="Times New Roman" w:hint="eastAsia"/>
          <w:bCs/>
          <w:color w:val="000000" w:themeColor="text1"/>
          <w:szCs w:val="21"/>
        </w:rPr>
        <w:t>.</w:t>
      </w:r>
      <w:r w:rsidR="00592C30" w:rsidRPr="00592C30">
        <w:rPr>
          <w:rFonts w:ascii="宋体" w:eastAsia="宋体" w:hAnsi="宋体" w:cs="Times New Roman" w:hint="eastAsia"/>
          <w:bCs/>
          <w:color w:val="000000" w:themeColor="text1"/>
          <w:szCs w:val="21"/>
        </w:rPr>
        <w:t>塑胶地毯按2.0厚同质透心塑胶地板卷材计入</w:t>
      </w:r>
      <w:r w:rsidR="00C0743C">
        <w:rPr>
          <w:rFonts w:ascii="宋体" w:eastAsia="宋体" w:hAnsi="宋体" w:cs="Times New Roman" w:hint="eastAsia"/>
          <w:bCs/>
          <w:color w:val="000000" w:themeColor="text1"/>
          <w:szCs w:val="21"/>
        </w:rPr>
        <w:t>。</w:t>
      </w:r>
    </w:p>
    <w:p w14:paraId="325A5D41" w14:textId="5831516D" w:rsidR="00592C30" w:rsidRPr="00592C30" w:rsidRDefault="00341AF5" w:rsidP="00592C30">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004017D0">
        <w:rPr>
          <w:rFonts w:ascii="宋体" w:eastAsia="宋体" w:hAnsi="宋体" w:cs="Times New Roman" w:hint="eastAsia"/>
          <w:bCs/>
          <w:color w:val="000000" w:themeColor="text1"/>
          <w:szCs w:val="21"/>
        </w:rPr>
        <w:t>.</w:t>
      </w:r>
      <w:r w:rsidR="00592C30" w:rsidRPr="00592C30">
        <w:rPr>
          <w:rFonts w:ascii="宋体" w:eastAsia="宋体" w:hAnsi="宋体" w:cs="Times New Roman" w:hint="eastAsia"/>
          <w:bCs/>
          <w:color w:val="000000" w:themeColor="text1"/>
          <w:szCs w:val="21"/>
        </w:rPr>
        <w:t>改造区域外矿棉板吊顶更换保留原吊顶龙骨，仅更换矿棉板计入</w:t>
      </w:r>
      <w:r w:rsidR="00C0743C">
        <w:rPr>
          <w:rFonts w:ascii="宋体" w:eastAsia="宋体" w:hAnsi="宋体" w:cs="Times New Roman" w:hint="eastAsia"/>
          <w:bCs/>
          <w:color w:val="000000" w:themeColor="text1"/>
          <w:szCs w:val="21"/>
        </w:rPr>
        <w:t>。</w:t>
      </w:r>
    </w:p>
    <w:p w14:paraId="4FB847E0" w14:textId="624DEE4E" w:rsidR="00592C30" w:rsidRPr="00592C30" w:rsidRDefault="00341AF5" w:rsidP="00592C30">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5</w:t>
      </w:r>
      <w:r w:rsidR="004017D0">
        <w:rPr>
          <w:rFonts w:ascii="宋体" w:eastAsia="宋体" w:hAnsi="宋体" w:cs="Times New Roman" w:hint="eastAsia"/>
          <w:bCs/>
          <w:color w:val="000000" w:themeColor="text1"/>
          <w:szCs w:val="21"/>
        </w:rPr>
        <w:t>.</w:t>
      </w:r>
      <w:r w:rsidR="00592C30" w:rsidRPr="00592C30">
        <w:rPr>
          <w:rFonts w:ascii="宋体" w:eastAsia="宋体" w:hAnsi="宋体" w:cs="Times New Roman" w:hint="eastAsia"/>
          <w:bCs/>
          <w:color w:val="000000" w:themeColor="text1"/>
          <w:szCs w:val="21"/>
        </w:rPr>
        <w:t>原木门按利用考虑，仅考虑拆装，除门锁外五金件换新安装，门套新做计入</w:t>
      </w:r>
      <w:r w:rsidR="00C0743C">
        <w:rPr>
          <w:rFonts w:ascii="宋体" w:eastAsia="宋体" w:hAnsi="宋体" w:cs="Times New Roman" w:hint="eastAsia"/>
          <w:bCs/>
          <w:color w:val="000000" w:themeColor="text1"/>
          <w:szCs w:val="21"/>
        </w:rPr>
        <w:t>。</w:t>
      </w:r>
    </w:p>
    <w:p w14:paraId="6BAA49BB" w14:textId="7244A54A" w:rsidR="00592C30" w:rsidRPr="00592C30" w:rsidRDefault="00341AF5" w:rsidP="00592C30">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6</w:t>
      </w:r>
      <w:r w:rsidR="004017D0">
        <w:rPr>
          <w:rFonts w:ascii="宋体" w:eastAsia="宋体" w:hAnsi="宋体" w:cs="Times New Roman" w:hint="eastAsia"/>
          <w:bCs/>
          <w:color w:val="000000" w:themeColor="text1"/>
          <w:szCs w:val="21"/>
        </w:rPr>
        <w:t>.</w:t>
      </w:r>
      <w:r w:rsidR="00592C30" w:rsidRPr="00592C30">
        <w:rPr>
          <w:rFonts w:ascii="宋体" w:eastAsia="宋体" w:hAnsi="宋体" w:cs="Times New Roman" w:hint="eastAsia"/>
          <w:bCs/>
          <w:color w:val="000000" w:themeColor="text1"/>
          <w:szCs w:val="21"/>
        </w:rPr>
        <w:t>电气中1AL1箱电源进线按20米暂计</w:t>
      </w:r>
      <w:r w:rsidR="00C0743C">
        <w:rPr>
          <w:rFonts w:ascii="宋体" w:eastAsia="宋体" w:hAnsi="宋体" w:cs="Times New Roman" w:hint="eastAsia"/>
          <w:bCs/>
          <w:color w:val="000000" w:themeColor="text1"/>
          <w:szCs w:val="21"/>
        </w:rPr>
        <w:t>。</w:t>
      </w:r>
    </w:p>
    <w:p w14:paraId="5077DBD4" w14:textId="616B0F80" w:rsidR="001522CB" w:rsidRPr="006570DF" w:rsidRDefault="00341AF5" w:rsidP="00592C30">
      <w:pPr>
        <w:spacing w:line="400" w:lineRule="exact"/>
        <w:ind w:firstLineChars="200" w:firstLine="420"/>
        <w:rPr>
          <w:rFonts w:ascii="宋体" w:eastAsia="宋体" w:hAnsi="宋体" w:cs="Times New Roman" w:hint="eastAsia"/>
          <w:szCs w:val="21"/>
        </w:rPr>
      </w:pPr>
      <w:r>
        <w:rPr>
          <w:rFonts w:ascii="宋体" w:eastAsia="宋体" w:hAnsi="宋体" w:cs="Times New Roman" w:hint="eastAsia"/>
          <w:bCs/>
          <w:color w:val="000000" w:themeColor="text1"/>
          <w:szCs w:val="21"/>
        </w:rPr>
        <w:t>7</w:t>
      </w:r>
      <w:r w:rsidR="004017D0">
        <w:rPr>
          <w:rFonts w:ascii="宋体" w:eastAsia="宋体" w:hAnsi="宋体" w:cs="Times New Roman" w:hint="eastAsia"/>
          <w:bCs/>
          <w:color w:val="000000" w:themeColor="text1"/>
          <w:szCs w:val="21"/>
        </w:rPr>
        <w:t>.</w:t>
      </w:r>
      <w:r w:rsidR="00592C30" w:rsidRPr="00592C30">
        <w:rPr>
          <w:rFonts w:ascii="宋体" w:eastAsia="宋体" w:hAnsi="宋体" w:cs="Times New Roman" w:hint="eastAsia"/>
          <w:bCs/>
          <w:color w:val="000000" w:themeColor="text1"/>
          <w:szCs w:val="21"/>
        </w:rPr>
        <w:t>空调VRV控制系统控制线未计入</w:t>
      </w:r>
      <w:r w:rsidR="00C0743C">
        <w:rPr>
          <w:rFonts w:ascii="宋体" w:eastAsia="宋体" w:hAnsi="宋体" w:cs="Times New Roman" w:hint="eastAsia"/>
          <w:bCs/>
          <w:color w:val="000000" w:themeColor="text1"/>
          <w:szCs w:val="21"/>
        </w:rPr>
        <w:t>。</w:t>
      </w:r>
    </w:p>
    <w:p w14:paraId="0A7F4791" w14:textId="58A7B618" w:rsidR="00F85E2F" w:rsidRPr="00435E9D" w:rsidRDefault="0052394E" w:rsidP="00D840D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8</w:t>
      </w:r>
      <w:r w:rsidR="00664BF4">
        <w:rPr>
          <w:rFonts w:ascii="宋体" w:eastAsia="宋体" w:hAnsi="宋体" w:cs="Times New Roman" w:hint="eastAsia"/>
          <w:bCs/>
          <w:color w:val="000000" w:themeColor="text1"/>
          <w:szCs w:val="21"/>
        </w:rPr>
        <w:t>.</w:t>
      </w:r>
      <w:r w:rsidR="00CD3879" w:rsidRPr="00435E9D">
        <w:rPr>
          <w:rFonts w:ascii="宋体" w:eastAsia="宋体" w:hAnsi="宋体" w:cs="Times New Roman" w:hint="eastAsia"/>
          <w:bCs/>
          <w:color w:val="000000" w:themeColor="text1"/>
          <w:szCs w:val="21"/>
        </w:rPr>
        <w:t>品牌</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421"/>
        <w:gridCol w:w="1490"/>
        <w:gridCol w:w="1491"/>
        <w:gridCol w:w="1491"/>
        <w:gridCol w:w="1491"/>
      </w:tblGrid>
      <w:tr w:rsidR="006D44C5" w:rsidRPr="00435E9D" w14:paraId="0EE939C0" w14:textId="77777777" w:rsidTr="002646E7">
        <w:trPr>
          <w:trHeight w:val="454"/>
          <w:jc w:val="center"/>
        </w:trPr>
        <w:tc>
          <w:tcPr>
            <w:tcW w:w="710" w:type="dxa"/>
            <w:shd w:val="clear" w:color="000000" w:fill="FFFFFF"/>
            <w:vAlign w:val="center"/>
            <w:hideMark/>
          </w:tcPr>
          <w:p w14:paraId="62AD4B6A" w14:textId="0E8A33FD" w:rsidR="006D44C5" w:rsidRPr="00435E9D" w:rsidRDefault="006D44C5" w:rsidP="00CE2441">
            <w:pPr>
              <w:widowControl/>
              <w:jc w:val="center"/>
              <w:rPr>
                <w:rFonts w:ascii="宋体" w:eastAsia="宋体" w:hAnsi="宋体" w:cs="Arial" w:hint="eastAsia"/>
                <w:color w:val="000000"/>
                <w:kern w:val="0"/>
                <w:szCs w:val="21"/>
              </w:rPr>
            </w:pPr>
            <w:r w:rsidRPr="00435E9D">
              <w:rPr>
                <w:rFonts w:ascii="宋体" w:eastAsia="宋体" w:hAnsi="宋体" w:hint="eastAsia"/>
                <w:szCs w:val="21"/>
              </w:rPr>
              <w:t>序号</w:t>
            </w:r>
          </w:p>
        </w:tc>
        <w:tc>
          <w:tcPr>
            <w:tcW w:w="2421" w:type="dxa"/>
            <w:shd w:val="clear" w:color="000000" w:fill="FFFFFF"/>
            <w:vAlign w:val="center"/>
          </w:tcPr>
          <w:p w14:paraId="2D33089C" w14:textId="64A09F86" w:rsidR="006D44C5" w:rsidRPr="00435E9D" w:rsidRDefault="006D44C5" w:rsidP="00CE2441">
            <w:pPr>
              <w:widowControl/>
              <w:jc w:val="center"/>
              <w:rPr>
                <w:rFonts w:ascii="宋体" w:eastAsia="宋体" w:hAnsi="宋体" w:cs="Arial" w:hint="eastAsia"/>
                <w:color w:val="000000"/>
                <w:kern w:val="0"/>
                <w:szCs w:val="21"/>
              </w:rPr>
            </w:pPr>
            <w:r w:rsidRPr="00435E9D">
              <w:rPr>
                <w:rFonts w:ascii="宋体" w:eastAsia="宋体" w:hAnsi="宋体" w:hint="eastAsia"/>
                <w:szCs w:val="21"/>
              </w:rPr>
              <w:t>材料名称</w:t>
            </w:r>
          </w:p>
        </w:tc>
        <w:tc>
          <w:tcPr>
            <w:tcW w:w="1490" w:type="dxa"/>
            <w:shd w:val="clear" w:color="000000" w:fill="FFFFFF"/>
            <w:vAlign w:val="center"/>
          </w:tcPr>
          <w:p w14:paraId="08E80C37" w14:textId="0A1CC32D" w:rsidR="006D44C5" w:rsidRPr="00435E9D" w:rsidRDefault="006D44C5" w:rsidP="006D44C5">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参照或相当于以下品牌1</w:t>
            </w:r>
          </w:p>
        </w:tc>
        <w:tc>
          <w:tcPr>
            <w:tcW w:w="1491" w:type="dxa"/>
            <w:shd w:val="clear" w:color="000000" w:fill="FFFFFF"/>
            <w:vAlign w:val="center"/>
          </w:tcPr>
          <w:p w14:paraId="7746C293" w14:textId="7B66B127" w:rsidR="006D44C5" w:rsidRPr="00435E9D" w:rsidRDefault="006D44C5" w:rsidP="00CE2441">
            <w:pPr>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2</w:t>
            </w:r>
          </w:p>
        </w:tc>
        <w:tc>
          <w:tcPr>
            <w:tcW w:w="1491" w:type="dxa"/>
            <w:shd w:val="clear" w:color="000000" w:fill="FFFFFF"/>
            <w:vAlign w:val="center"/>
          </w:tcPr>
          <w:p w14:paraId="7982D166" w14:textId="7E1858DD" w:rsidR="006D44C5" w:rsidRPr="00435E9D" w:rsidRDefault="006D44C5" w:rsidP="00CE2441">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3</w:t>
            </w:r>
          </w:p>
        </w:tc>
        <w:tc>
          <w:tcPr>
            <w:tcW w:w="1491" w:type="dxa"/>
            <w:shd w:val="clear" w:color="000000" w:fill="FFFFFF"/>
            <w:vAlign w:val="center"/>
          </w:tcPr>
          <w:p w14:paraId="2AA8203B" w14:textId="72309032" w:rsidR="006D44C5" w:rsidRPr="00435E9D" w:rsidRDefault="006D44C5" w:rsidP="00CE2441">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4</w:t>
            </w:r>
          </w:p>
        </w:tc>
      </w:tr>
      <w:tr w:rsidR="006D44C5" w:rsidRPr="00435E9D" w14:paraId="3C8F2795" w14:textId="77777777" w:rsidTr="002646E7">
        <w:trPr>
          <w:trHeight w:val="454"/>
          <w:jc w:val="center"/>
        </w:trPr>
        <w:tc>
          <w:tcPr>
            <w:tcW w:w="710" w:type="dxa"/>
            <w:shd w:val="clear" w:color="000000" w:fill="FFFFFF"/>
            <w:vAlign w:val="center"/>
          </w:tcPr>
          <w:p w14:paraId="245924B6" w14:textId="5A52AA9F"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p>
        </w:tc>
        <w:tc>
          <w:tcPr>
            <w:tcW w:w="2421" w:type="dxa"/>
            <w:shd w:val="clear" w:color="000000" w:fill="FFFFFF"/>
            <w:vAlign w:val="center"/>
          </w:tcPr>
          <w:p w14:paraId="0AE2292C" w14:textId="24D345A1" w:rsidR="006D44C5" w:rsidRPr="00435E9D" w:rsidRDefault="006D44C5" w:rsidP="006D44C5">
            <w:pPr>
              <w:widowControl/>
              <w:jc w:val="center"/>
              <w:rPr>
                <w:rFonts w:ascii="宋体" w:eastAsia="宋体" w:hAnsi="宋体" w:cs="Arial" w:hint="eastAsia"/>
                <w:color w:val="000000"/>
                <w:kern w:val="0"/>
                <w:szCs w:val="21"/>
              </w:rPr>
            </w:pPr>
            <w:r w:rsidRPr="00AC5408">
              <w:rPr>
                <w:rFonts w:ascii="宋体" w:eastAsia="宋体" w:hAnsi="宋体" w:cs="Arial" w:hint="eastAsia"/>
                <w:color w:val="000000"/>
                <w:kern w:val="0"/>
                <w:szCs w:val="21"/>
              </w:rPr>
              <w:t>2.0厚同质透心塑胶地板卷材</w:t>
            </w:r>
          </w:p>
        </w:tc>
        <w:tc>
          <w:tcPr>
            <w:tcW w:w="1490" w:type="dxa"/>
            <w:shd w:val="clear" w:color="000000" w:fill="FFFFFF"/>
            <w:vAlign w:val="center"/>
          </w:tcPr>
          <w:p w14:paraId="3B869585" w14:textId="017D4382"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上海欧宝</w:t>
            </w:r>
          </w:p>
        </w:tc>
        <w:tc>
          <w:tcPr>
            <w:tcW w:w="1491" w:type="dxa"/>
            <w:shd w:val="clear" w:color="000000" w:fill="FFFFFF"/>
            <w:vAlign w:val="center"/>
          </w:tcPr>
          <w:p w14:paraId="65A393C6" w14:textId="3D9377EA"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德国星典</w:t>
            </w:r>
          </w:p>
        </w:tc>
        <w:tc>
          <w:tcPr>
            <w:tcW w:w="1491" w:type="dxa"/>
            <w:shd w:val="clear" w:color="000000" w:fill="FFFFFF"/>
            <w:vAlign w:val="center"/>
          </w:tcPr>
          <w:p w14:paraId="66FAA8FB" w14:textId="5D6C33DC"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法国诺亨</w:t>
            </w:r>
          </w:p>
        </w:tc>
        <w:tc>
          <w:tcPr>
            <w:tcW w:w="1491" w:type="dxa"/>
            <w:shd w:val="clear" w:color="000000" w:fill="FFFFFF"/>
            <w:vAlign w:val="center"/>
          </w:tcPr>
          <w:p w14:paraId="39318A30" w14:textId="4FD41F69" w:rsidR="006D44C5" w:rsidRPr="00435E9D" w:rsidRDefault="00685F07" w:rsidP="006D44C5">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6D44C5" w:rsidRPr="00435E9D" w14:paraId="65C15BEA" w14:textId="77777777" w:rsidTr="002646E7">
        <w:trPr>
          <w:trHeight w:val="454"/>
          <w:jc w:val="center"/>
        </w:trPr>
        <w:tc>
          <w:tcPr>
            <w:tcW w:w="710" w:type="dxa"/>
            <w:shd w:val="clear" w:color="000000" w:fill="FFFFFF"/>
            <w:vAlign w:val="center"/>
          </w:tcPr>
          <w:p w14:paraId="5AAA0C90" w14:textId="3068857B"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2</w:t>
            </w:r>
          </w:p>
        </w:tc>
        <w:tc>
          <w:tcPr>
            <w:tcW w:w="2421" w:type="dxa"/>
            <w:shd w:val="clear" w:color="000000" w:fill="FFFFFF"/>
            <w:vAlign w:val="center"/>
          </w:tcPr>
          <w:p w14:paraId="48B0D0AC" w14:textId="6B393339"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合页等五金件</w:t>
            </w:r>
          </w:p>
        </w:tc>
        <w:tc>
          <w:tcPr>
            <w:tcW w:w="1490" w:type="dxa"/>
            <w:shd w:val="clear" w:color="000000" w:fill="FFFFFF"/>
            <w:vAlign w:val="center"/>
          </w:tcPr>
          <w:p w14:paraId="7DE90CFB" w14:textId="1B0E5AC9"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汇泰龙</w:t>
            </w:r>
          </w:p>
        </w:tc>
        <w:tc>
          <w:tcPr>
            <w:tcW w:w="1491" w:type="dxa"/>
            <w:shd w:val="clear" w:color="000000" w:fill="FFFFFF"/>
            <w:vAlign w:val="center"/>
          </w:tcPr>
          <w:p w14:paraId="6001C868" w14:textId="10BD9F06"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安馨</w:t>
            </w:r>
          </w:p>
        </w:tc>
        <w:tc>
          <w:tcPr>
            <w:tcW w:w="1491" w:type="dxa"/>
            <w:shd w:val="clear" w:color="000000" w:fill="FFFFFF"/>
            <w:vAlign w:val="center"/>
          </w:tcPr>
          <w:p w14:paraId="70A3E800" w14:textId="558A6007"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金源</w:t>
            </w:r>
          </w:p>
        </w:tc>
        <w:tc>
          <w:tcPr>
            <w:tcW w:w="1491" w:type="dxa"/>
            <w:shd w:val="clear" w:color="000000" w:fill="FFFFFF"/>
            <w:vAlign w:val="center"/>
          </w:tcPr>
          <w:p w14:paraId="5B083AB7" w14:textId="1E848CC3" w:rsidR="006D44C5" w:rsidRPr="00435E9D" w:rsidRDefault="00D148DB" w:rsidP="006D44C5">
            <w:pPr>
              <w:widowControl/>
              <w:jc w:val="center"/>
              <w:rPr>
                <w:rFonts w:ascii="宋体" w:eastAsia="宋体" w:hAnsi="宋体" w:cs="Arial" w:hint="eastAsia"/>
                <w:color w:val="000000"/>
                <w:szCs w:val="21"/>
              </w:rPr>
            </w:pPr>
            <w:r w:rsidRPr="00D148DB">
              <w:rPr>
                <w:rFonts w:ascii="宋体" w:eastAsia="宋体" w:hAnsi="宋体" w:cs="Arial" w:hint="eastAsia"/>
                <w:color w:val="000000"/>
                <w:szCs w:val="21"/>
              </w:rPr>
              <w:t>金迪</w:t>
            </w:r>
          </w:p>
        </w:tc>
      </w:tr>
      <w:tr w:rsidR="006D44C5" w:rsidRPr="00435E9D" w14:paraId="7933FBE0" w14:textId="77777777" w:rsidTr="002646E7">
        <w:trPr>
          <w:trHeight w:val="454"/>
          <w:jc w:val="center"/>
        </w:trPr>
        <w:tc>
          <w:tcPr>
            <w:tcW w:w="710" w:type="dxa"/>
            <w:shd w:val="clear" w:color="000000" w:fill="FFFFFF"/>
            <w:vAlign w:val="center"/>
          </w:tcPr>
          <w:p w14:paraId="2B3F648B" w14:textId="34D592DB"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3</w:t>
            </w:r>
          </w:p>
        </w:tc>
        <w:tc>
          <w:tcPr>
            <w:tcW w:w="2421" w:type="dxa"/>
            <w:shd w:val="clear" w:color="000000" w:fill="FFFFFF"/>
            <w:vAlign w:val="center"/>
          </w:tcPr>
          <w:p w14:paraId="3A00DFCB" w14:textId="506FC6C9"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镀锌钢管</w:t>
            </w:r>
          </w:p>
        </w:tc>
        <w:tc>
          <w:tcPr>
            <w:tcW w:w="1490" w:type="dxa"/>
            <w:shd w:val="clear" w:color="000000" w:fill="FFFFFF"/>
            <w:vAlign w:val="center"/>
          </w:tcPr>
          <w:p w14:paraId="4E964A88" w14:textId="3892C4E2"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天津利达</w:t>
            </w:r>
          </w:p>
        </w:tc>
        <w:tc>
          <w:tcPr>
            <w:tcW w:w="1491" w:type="dxa"/>
            <w:shd w:val="clear" w:color="000000" w:fill="FFFFFF"/>
            <w:vAlign w:val="center"/>
          </w:tcPr>
          <w:p w14:paraId="0B1DDA39" w14:textId="7197F1DB"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宁波宇盛</w:t>
            </w:r>
          </w:p>
        </w:tc>
        <w:tc>
          <w:tcPr>
            <w:tcW w:w="1491" w:type="dxa"/>
            <w:shd w:val="clear" w:color="000000" w:fill="FFFFFF"/>
            <w:vAlign w:val="center"/>
          </w:tcPr>
          <w:p w14:paraId="76B630CC" w14:textId="6D266401"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湖州金洲</w:t>
            </w:r>
          </w:p>
        </w:tc>
        <w:tc>
          <w:tcPr>
            <w:tcW w:w="1491" w:type="dxa"/>
            <w:shd w:val="clear" w:color="000000" w:fill="FFFFFF"/>
            <w:vAlign w:val="center"/>
          </w:tcPr>
          <w:p w14:paraId="467B09CE" w14:textId="20A97F99" w:rsidR="006D44C5" w:rsidRPr="00435E9D" w:rsidRDefault="00685F07" w:rsidP="006D44C5">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6D44C5" w:rsidRPr="00435E9D" w14:paraId="1B6CA087" w14:textId="77777777" w:rsidTr="002646E7">
        <w:trPr>
          <w:trHeight w:val="454"/>
          <w:jc w:val="center"/>
        </w:trPr>
        <w:tc>
          <w:tcPr>
            <w:tcW w:w="710" w:type="dxa"/>
            <w:shd w:val="clear" w:color="000000" w:fill="FFFFFF"/>
            <w:vAlign w:val="center"/>
          </w:tcPr>
          <w:p w14:paraId="66689DC3" w14:textId="006FA6DE"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4</w:t>
            </w:r>
          </w:p>
        </w:tc>
        <w:tc>
          <w:tcPr>
            <w:tcW w:w="2421" w:type="dxa"/>
            <w:shd w:val="clear" w:color="000000" w:fill="FFFFFF"/>
            <w:vAlign w:val="center"/>
          </w:tcPr>
          <w:p w14:paraId="56793467" w14:textId="5D448F47"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电线、电缆</w:t>
            </w:r>
          </w:p>
        </w:tc>
        <w:tc>
          <w:tcPr>
            <w:tcW w:w="1490" w:type="dxa"/>
            <w:shd w:val="clear" w:color="000000" w:fill="FFFFFF"/>
            <w:vAlign w:val="center"/>
          </w:tcPr>
          <w:p w14:paraId="02DC4936" w14:textId="74D76788"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杭州球冠</w:t>
            </w:r>
          </w:p>
        </w:tc>
        <w:tc>
          <w:tcPr>
            <w:tcW w:w="1491" w:type="dxa"/>
            <w:shd w:val="clear" w:color="000000" w:fill="FFFFFF"/>
            <w:vAlign w:val="center"/>
          </w:tcPr>
          <w:p w14:paraId="2521136D" w14:textId="06ABBF46"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浙江元通</w:t>
            </w:r>
          </w:p>
        </w:tc>
        <w:tc>
          <w:tcPr>
            <w:tcW w:w="1491" w:type="dxa"/>
            <w:shd w:val="clear" w:color="000000" w:fill="FFFFFF"/>
            <w:vAlign w:val="center"/>
          </w:tcPr>
          <w:p w14:paraId="57F13E69" w14:textId="05D5A571"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杭州中策</w:t>
            </w:r>
          </w:p>
        </w:tc>
        <w:tc>
          <w:tcPr>
            <w:tcW w:w="1491" w:type="dxa"/>
            <w:shd w:val="clear" w:color="000000" w:fill="FFFFFF"/>
            <w:vAlign w:val="center"/>
          </w:tcPr>
          <w:p w14:paraId="5CF418EA" w14:textId="75218E03" w:rsidR="006D44C5" w:rsidRPr="00435E9D" w:rsidRDefault="00685F07" w:rsidP="006D44C5">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6D44C5" w:rsidRPr="00435E9D" w14:paraId="2BBF61EA" w14:textId="77777777" w:rsidTr="002646E7">
        <w:trPr>
          <w:trHeight w:val="454"/>
          <w:jc w:val="center"/>
        </w:trPr>
        <w:tc>
          <w:tcPr>
            <w:tcW w:w="710" w:type="dxa"/>
            <w:shd w:val="clear" w:color="000000" w:fill="FFFFFF"/>
            <w:vAlign w:val="center"/>
          </w:tcPr>
          <w:p w14:paraId="7D812F2B" w14:textId="566134D1"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5</w:t>
            </w:r>
          </w:p>
        </w:tc>
        <w:tc>
          <w:tcPr>
            <w:tcW w:w="2421" w:type="dxa"/>
            <w:shd w:val="clear" w:color="000000" w:fill="FFFFFF"/>
            <w:vAlign w:val="center"/>
          </w:tcPr>
          <w:p w14:paraId="5FFB711E" w14:textId="40F0DFA5"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配电箱内开关</w:t>
            </w:r>
          </w:p>
        </w:tc>
        <w:tc>
          <w:tcPr>
            <w:tcW w:w="1490" w:type="dxa"/>
            <w:shd w:val="clear" w:color="000000" w:fill="FFFFFF"/>
            <w:vAlign w:val="center"/>
          </w:tcPr>
          <w:p w14:paraId="4C2F6656" w14:textId="70389EB0"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正泰</w:t>
            </w:r>
          </w:p>
        </w:tc>
        <w:tc>
          <w:tcPr>
            <w:tcW w:w="1491" w:type="dxa"/>
            <w:shd w:val="clear" w:color="000000" w:fill="FFFFFF"/>
            <w:vAlign w:val="center"/>
          </w:tcPr>
          <w:p w14:paraId="236202CC" w14:textId="472CC072"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天正</w:t>
            </w:r>
          </w:p>
        </w:tc>
        <w:tc>
          <w:tcPr>
            <w:tcW w:w="1491" w:type="dxa"/>
            <w:shd w:val="clear" w:color="000000" w:fill="FFFFFF"/>
            <w:vAlign w:val="center"/>
          </w:tcPr>
          <w:p w14:paraId="5175D44C" w14:textId="6628F154" w:rsidR="006D44C5" w:rsidRPr="00435E9D" w:rsidRDefault="009867BF" w:rsidP="006D44C5">
            <w:pPr>
              <w:widowControl/>
              <w:jc w:val="center"/>
              <w:rPr>
                <w:rFonts w:ascii="宋体" w:eastAsia="宋体" w:hAnsi="宋体" w:cs="Arial" w:hint="eastAsia"/>
                <w:color w:val="000000"/>
                <w:szCs w:val="21"/>
              </w:rPr>
            </w:pPr>
            <w:r w:rsidRPr="009867BF">
              <w:rPr>
                <w:rFonts w:ascii="宋体" w:eastAsia="宋体" w:hAnsi="宋体" w:cs="Arial" w:hint="eastAsia"/>
                <w:color w:val="000000"/>
                <w:szCs w:val="21"/>
              </w:rPr>
              <w:t>德力西</w:t>
            </w:r>
          </w:p>
        </w:tc>
        <w:tc>
          <w:tcPr>
            <w:tcW w:w="1491" w:type="dxa"/>
            <w:shd w:val="clear" w:color="000000" w:fill="FFFFFF"/>
            <w:vAlign w:val="center"/>
          </w:tcPr>
          <w:p w14:paraId="305E4665" w14:textId="1BCBD11A" w:rsidR="006D44C5" w:rsidRPr="00435E9D" w:rsidRDefault="00685F07" w:rsidP="006D44C5">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6D44C5" w:rsidRPr="00435E9D" w14:paraId="05FC2366" w14:textId="77777777" w:rsidTr="002646E7">
        <w:trPr>
          <w:trHeight w:val="454"/>
          <w:jc w:val="center"/>
        </w:trPr>
        <w:tc>
          <w:tcPr>
            <w:tcW w:w="710" w:type="dxa"/>
            <w:shd w:val="clear" w:color="000000" w:fill="FFFFFF"/>
            <w:vAlign w:val="center"/>
          </w:tcPr>
          <w:p w14:paraId="2D3F5EB2" w14:textId="6A34092C"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6</w:t>
            </w:r>
          </w:p>
        </w:tc>
        <w:tc>
          <w:tcPr>
            <w:tcW w:w="2421" w:type="dxa"/>
            <w:shd w:val="clear" w:color="000000" w:fill="FFFFFF"/>
            <w:vAlign w:val="center"/>
          </w:tcPr>
          <w:p w14:paraId="7320A7EE" w14:textId="3FA85EA7"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配电箱箱壳</w:t>
            </w:r>
          </w:p>
        </w:tc>
        <w:tc>
          <w:tcPr>
            <w:tcW w:w="1490" w:type="dxa"/>
            <w:shd w:val="clear" w:color="000000" w:fill="FFFFFF"/>
            <w:vAlign w:val="center"/>
          </w:tcPr>
          <w:p w14:paraId="46D74A6D" w14:textId="1ADFAEA8"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宁波中隆</w:t>
            </w:r>
          </w:p>
        </w:tc>
        <w:tc>
          <w:tcPr>
            <w:tcW w:w="1491" w:type="dxa"/>
            <w:shd w:val="clear" w:color="000000" w:fill="FFFFFF"/>
            <w:vAlign w:val="center"/>
          </w:tcPr>
          <w:p w14:paraId="013C120F" w14:textId="123C2353"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城北</w:t>
            </w:r>
          </w:p>
        </w:tc>
        <w:tc>
          <w:tcPr>
            <w:tcW w:w="1491" w:type="dxa"/>
            <w:shd w:val="clear" w:color="000000" w:fill="FFFFFF"/>
            <w:vAlign w:val="center"/>
          </w:tcPr>
          <w:p w14:paraId="4C4EFFE7" w14:textId="2823D4C9"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新吉安</w:t>
            </w:r>
          </w:p>
        </w:tc>
        <w:tc>
          <w:tcPr>
            <w:tcW w:w="1491" w:type="dxa"/>
            <w:shd w:val="clear" w:color="000000" w:fill="FFFFFF"/>
            <w:vAlign w:val="center"/>
          </w:tcPr>
          <w:p w14:paraId="0DBC25A0" w14:textId="2351F271" w:rsidR="006D44C5" w:rsidRPr="00435E9D" w:rsidRDefault="00685F07" w:rsidP="006D44C5">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6D44C5" w:rsidRPr="00435E9D" w14:paraId="1EE9B328" w14:textId="77777777" w:rsidTr="002646E7">
        <w:trPr>
          <w:trHeight w:val="454"/>
          <w:jc w:val="center"/>
        </w:trPr>
        <w:tc>
          <w:tcPr>
            <w:tcW w:w="710" w:type="dxa"/>
            <w:shd w:val="clear" w:color="000000" w:fill="FFFFFF"/>
            <w:vAlign w:val="center"/>
          </w:tcPr>
          <w:p w14:paraId="29A0F432" w14:textId="6950BAB8" w:rsidR="006D44C5" w:rsidRPr="00435E9D" w:rsidRDefault="006D44C5" w:rsidP="006D44C5">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7</w:t>
            </w:r>
          </w:p>
        </w:tc>
        <w:tc>
          <w:tcPr>
            <w:tcW w:w="2421" w:type="dxa"/>
            <w:shd w:val="clear" w:color="000000" w:fill="FFFFFF"/>
            <w:vAlign w:val="center"/>
          </w:tcPr>
          <w:p w14:paraId="1EC4F364" w14:textId="3D4BA702"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照明灯具</w:t>
            </w:r>
          </w:p>
        </w:tc>
        <w:tc>
          <w:tcPr>
            <w:tcW w:w="1490" w:type="dxa"/>
            <w:shd w:val="clear" w:color="000000" w:fill="FFFFFF"/>
            <w:vAlign w:val="center"/>
          </w:tcPr>
          <w:p w14:paraId="04B9F2E9" w14:textId="01A6EE40"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雷士</w:t>
            </w:r>
          </w:p>
        </w:tc>
        <w:tc>
          <w:tcPr>
            <w:tcW w:w="1491" w:type="dxa"/>
            <w:shd w:val="clear" w:color="000000" w:fill="FFFFFF"/>
            <w:vAlign w:val="center"/>
          </w:tcPr>
          <w:p w14:paraId="63C5F97F" w14:textId="7C0ECECF" w:rsidR="006D44C5" w:rsidRPr="00435E9D" w:rsidRDefault="006D44C5" w:rsidP="006D44C5">
            <w:pPr>
              <w:jc w:val="center"/>
              <w:rPr>
                <w:rFonts w:ascii="宋体" w:eastAsia="宋体" w:hAnsi="宋体" w:cs="Arial" w:hint="eastAsia"/>
                <w:color w:val="000000"/>
                <w:szCs w:val="21"/>
              </w:rPr>
            </w:pPr>
            <w:r w:rsidRPr="00965F53">
              <w:rPr>
                <w:rFonts w:ascii="宋体" w:eastAsia="宋体" w:hAnsi="宋体" w:cs="Arial" w:hint="eastAsia"/>
                <w:color w:val="000000"/>
                <w:szCs w:val="21"/>
              </w:rPr>
              <w:t>欧普</w:t>
            </w:r>
          </w:p>
        </w:tc>
        <w:tc>
          <w:tcPr>
            <w:tcW w:w="1491" w:type="dxa"/>
            <w:shd w:val="clear" w:color="000000" w:fill="FFFFFF"/>
            <w:vAlign w:val="center"/>
          </w:tcPr>
          <w:p w14:paraId="6CA8953B" w14:textId="5F20D8EE" w:rsidR="006D44C5" w:rsidRPr="00435E9D" w:rsidRDefault="006D44C5" w:rsidP="006D44C5">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三雄极光</w:t>
            </w:r>
          </w:p>
        </w:tc>
        <w:tc>
          <w:tcPr>
            <w:tcW w:w="1491" w:type="dxa"/>
            <w:shd w:val="clear" w:color="000000" w:fill="FFFFFF"/>
            <w:vAlign w:val="center"/>
          </w:tcPr>
          <w:p w14:paraId="1A71E84E" w14:textId="19CE9B84" w:rsidR="006D44C5" w:rsidRPr="00435E9D" w:rsidRDefault="00685F07" w:rsidP="006D44C5">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bl>
    <w:p w14:paraId="509C08F5" w14:textId="3A485556" w:rsidR="00EA2ECB" w:rsidRDefault="00EA2ECB" w:rsidP="00EA2ECB">
      <w:pPr>
        <w:spacing w:line="400" w:lineRule="exact"/>
        <w:rPr>
          <w:rFonts w:ascii="宋体" w:eastAsia="宋体" w:hAnsi="宋体" w:cs="Times New Roman" w:hint="eastAsia"/>
          <w:b/>
          <w:color w:val="000000" w:themeColor="text1"/>
          <w:szCs w:val="21"/>
        </w:rPr>
      </w:pPr>
      <w:r w:rsidRPr="00C34120">
        <w:rPr>
          <w:rFonts w:ascii="宋体" w:eastAsia="宋体" w:hAnsi="宋体" w:cs="Times New Roman" w:hint="eastAsia"/>
          <w:b/>
          <w:color w:val="000000" w:themeColor="text1"/>
          <w:szCs w:val="21"/>
        </w:rPr>
        <w:t>（十一-</w:t>
      </w:r>
      <w:r w:rsidR="005921E4" w:rsidRPr="00C34120">
        <w:rPr>
          <w:rFonts w:ascii="宋体" w:eastAsia="宋体" w:hAnsi="宋体" w:cs="Times New Roman" w:hint="eastAsia"/>
          <w:b/>
          <w:color w:val="000000" w:themeColor="text1"/>
          <w:szCs w:val="21"/>
        </w:rPr>
        <w:t>2</w:t>
      </w:r>
      <w:r w:rsidRPr="00C34120">
        <w:rPr>
          <w:rFonts w:ascii="宋体" w:eastAsia="宋体" w:hAnsi="宋体" w:cs="Times New Roman" w:hint="eastAsia"/>
          <w:b/>
          <w:color w:val="000000" w:themeColor="text1"/>
          <w:szCs w:val="21"/>
        </w:rPr>
        <w:t>）</w:t>
      </w:r>
      <w:r w:rsidR="00436CA6" w:rsidRPr="00C34120">
        <w:rPr>
          <w:rFonts w:ascii="宋体" w:eastAsia="宋体" w:hAnsi="宋体" w:cs="Times New Roman" w:hint="eastAsia"/>
          <w:b/>
          <w:color w:val="000000" w:themeColor="text1"/>
          <w:szCs w:val="21"/>
        </w:rPr>
        <w:t>“泗门检察室装修改造”</w:t>
      </w:r>
      <w:r w:rsidRPr="00C34120">
        <w:rPr>
          <w:rFonts w:ascii="宋体" w:eastAsia="宋体" w:hAnsi="宋体" w:cs="Times New Roman" w:hint="eastAsia"/>
          <w:b/>
          <w:color w:val="000000" w:themeColor="text1"/>
          <w:szCs w:val="21"/>
        </w:rPr>
        <w:t>工程量清单编制说明</w:t>
      </w:r>
    </w:p>
    <w:p w14:paraId="0D107553" w14:textId="77777777" w:rsidR="00EA2ECB" w:rsidRDefault="00EA2ECB" w:rsidP="00EA2ECB">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w:t>
      </w:r>
      <w:r w:rsidRPr="008255BB">
        <w:rPr>
          <w:rFonts w:ascii="宋体" w:eastAsia="宋体" w:hAnsi="宋体" w:cs="Times New Roman" w:hint="eastAsia"/>
          <w:bCs/>
          <w:color w:val="000000" w:themeColor="text1"/>
          <w:szCs w:val="21"/>
        </w:rPr>
        <w:t>工程量清单项目特征描述未尽事宜详见施工图纸</w:t>
      </w:r>
      <w:r>
        <w:rPr>
          <w:rFonts w:ascii="宋体" w:eastAsia="宋体" w:hAnsi="宋体" w:cs="Times New Roman" w:hint="eastAsia"/>
          <w:bCs/>
          <w:color w:val="000000" w:themeColor="text1"/>
          <w:szCs w:val="21"/>
        </w:rPr>
        <w:t>。</w:t>
      </w:r>
    </w:p>
    <w:p w14:paraId="2D1AAE4B" w14:textId="0CA3272D"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sidR="000C03EF" w:rsidRPr="000C03EF">
        <w:rPr>
          <w:rFonts w:ascii="宋体" w:eastAsia="宋体" w:hAnsi="宋体" w:cs="Times New Roman" w:hint="eastAsia"/>
          <w:bCs/>
          <w:color w:val="000000" w:themeColor="text1"/>
          <w:szCs w:val="21"/>
        </w:rPr>
        <w:t>地台抬高镀锌方管40*4间距1000mm考虑计入</w:t>
      </w:r>
      <w:r>
        <w:rPr>
          <w:rFonts w:ascii="宋体" w:eastAsia="宋体" w:hAnsi="宋体" w:cs="Times New Roman" w:hint="eastAsia"/>
          <w:bCs/>
          <w:color w:val="000000" w:themeColor="text1"/>
          <w:szCs w:val="21"/>
        </w:rPr>
        <w:t>。</w:t>
      </w:r>
    </w:p>
    <w:p w14:paraId="739D3016" w14:textId="4B99AB53"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w:t>
      </w:r>
      <w:r w:rsidR="000C03EF" w:rsidRPr="000C03EF">
        <w:rPr>
          <w:rFonts w:ascii="宋体" w:eastAsia="宋体" w:hAnsi="宋体" w:cs="Times New Roman" w:hint="eastAsia"/>
          <w:bCs/>
          <w:color w:val="000000" w:themeColor="text1"/>
          <w:szCs w:val="21"/>
        </w:rPr>
        <w:t>强化复合地板按12mm厚E0级计入</w:t>
      </w:r>
      <w:r>
        <w:rPr>
          <w:rFonts w:ascii="宋体" w:eastAsia="宋体" w:hAnsi="宋体" w:cs="Times New Roman" w:hint="eastAsia"/>
          <w:bCs/>
          <w:color w:val="000000" w:themeColor="text1"/>
          <w:szCs w:val="21"/>
        </w:rPr>
        <w:t>。</w:t>
      </w:r>
    </w:p>
    <w:p w14:paraId="704AA8B6" w14:textId="1AB3CC34"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4.</w:t>
      </w:r>
      <w:r w:rsidR="000C03EF" w:rsidRPr="000C03EF">
        <w:rPr>
          <w:rFonts w:ascii="宋体" w:eastAsia="宋体" w:hAnsi="宋体" w:cs="Times New Roman" w:hint="eastAsia"/>
          <w:bCs/>
          <w:color w:val="000000" w:themeColor="text1"/>
          <w:szCs w:val="21"/>
        </w:rPr>
        <w:t>一层大厅D立面吧台木饰面板定制吊柜、矮柜及家具未计入</w:t>
      </w:r>
      <w:r>
        <w:rPr>
          <w:rFonts w:ascii="宋体" w:eastAsia="宋体" w:hAnsi="宋体" w:cs="Times New Roman" w:hint="eastAsia"/>
          <w:bCs/>
          <w:color w:val="000000" w:themeColor="text1"/>
          <w:szCs w:val="21"/>
        </w:rPr>
        <w:t>。</w:t>
      </w:r>
    </w:p>
    <w:p w14:paraId="7B373D88" w14:textId="6E978C60"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5.</w:t>
      </w:r>
      <w:r w:rsidR="000C03EF" w:rsidRPr="000C03EF">
        <w:rPr>
          <w:rFonts w:ascii="宋体" w:eastAsia="宋体" w:hAnsi="宋体" w:cs="Times New Roman" w:hint="eastAsia"/>
          <w:bCs/>
          <w:color w:val="000000" w:themeColor="text1"/>
          <w:szCs w:val="21"/>
        </w:rPr>
        <w:t>所有窗帘未计入</w:t>
      </w:r>
      <w:r>
        <w:rPr>
          <w:rFonts w:ascii="宋体" w:eastAsia="宋体" w:hAnsi="宋体" w:cs="Times New Roman" w:hint="eastAsia"/>
          <w:bCs/>
          <w:color w:val="000000" w:themeColor="text1"/>
          <w:szCs w:val="21"/>
        </w:rPr>
        <w:t>。</w:t>
      </w:r>
    </w:p>
    <w:p w14:paraId="11408E82" w14:textId="2B733494"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6.</w:t>
      </w:r>
      <w:r w:rsidR="000C03EF" w:rsidRPr="000C03EF">
        <w:rPr>
          <w:rFonts w:ascii="宋体" w:eastAsia="宋体" w:hAnsi="宋体" w:cs="Times New Roman" w:hint="eastAsia"/>
          <w:bCs/>
          <w:color w:val="000000" w:themeColor="text1"/>
          <w:szCs w:val="21"/>
        </w:rPr>
        <w:t>铝合金窗按90系列1.8mm厚断热铝型材配5+12A+5白玻计入</w:t>
      </w:r>
      <w:r>
        <w:rPr>
          <w:rFonts w:ascii="宋体" w:eastAsia="宋体" w:hAnsi="宋体" w:cs="Times New Roman" w:hint="eastAsia"/>
          <w:bCs/>
          <w:color w:val="000000" w:themeColor="text1"/>
          <w:szCs w:val="21"/>
        </w:rPr>
        <w:t>。</w:t>
      </w:r>
    </w:p>
    <w:p w14:paraId="74A7CDB1" w14:textId="1C10C0E9"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7.</w:t>
      </w:r>
      <w:r w:rsidR="000C03EF" w:rsidRPr="000C03EF">
        <w:rPr>
          <w:rFonts w:ascii="宋体" w:eastAsia="宋体" w:hAnsi="宋体" w:cs="Times New Roman" w:hint="eastAsia"/>
          <w:bCs/>
          <w:color w:val="000000" w:themeColor="text1"/>
          <w:szCs w:val="21"/>
        </w:rPr>
        <w:t>院内沥青道路基层轻微裂缝修复按100m暂计、中度裂缝修复按100m暂计、纵横接缝/重度裂缝修复按200m暂计</w:t>
      </w:r>
      <w:r>
        <w:rPr>
          <w:rFonts w:ascii="宋体" w:eastAsia="宋体" w:hAnsi="宋体" w:cs="Times New Roman" w:hint="eastAsia"/>
          <w:bCs/>
          <w:color w:val="000000" w:themeColor="text1"/>
          <w:szCs w:val="21"/>
        </w:rPr>
        <w:t>。</w:t>
      </w:r>
    </w:p>
    <w:p w14:paraId="648AEF8B" w14:textId="383C28F2"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8.</w:t>
      </w:r>
      <w:r w:rsidR="000C03EF" w:rsidRPr="000C03EF">
        <w:rPr>
          <w:rFonts w:ascii="宋体" w:eastAsia="宋体" w:hAnsi="宋体" w:cs="Times New Roman" w:hint="eastAsia"/>
          <w:bCs/>
          <w:color w:val="000000" w:themeColor="text1"/>
          <w:szCs w:val="21"/>
        </w:rPr>
        <w:t>电气中1AL1箱电源进线按20米暂计</w:t>
      </w:r>
      <w:r>
        <w:rPr>
          <w:rFonts w:ascii="宋体" w:eastAsia="宋体" w:hAnsi="宋体" w:cs="Times New Roman" w:hint="eastAsia"/>
          <w:bCs/>
          <w:color w:val="000000" w:themeColor="text1"/>
          <w:szCs w:val="21"/>
        </w:rPr>
        <w:t>。</w:t>
      </w:r>
    </w:p>
    <w:p w14:paraId="4114853B" w14:textId="2DF33BB8"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9.</w:t>
      </w:r>
      <w:r w:rsidR="000C03EF" w:rsidRPr="000C03EF">
        <w:rPr>
          <w:rFonts w:ascii="宋体" w:eastAsia="宋体" w:hAnsi="宋体" w:cs="Times New Roman" w:hint="eastAsia"/>
          <w:bCs/>
          <w:color w:val="000000" w:themeColor="text1"/>
          <w:szCs w:val="21"/>
        </w:rPr>
        <w:t>应急照明电源进线按20米暂计，电源暂按SC20/NH-RVS-2*2.5计入</w:t>
      </w:r>
      <w:r>
        <w:rPr>
          <w:rFonts w:ascii="宋体" w:eastAsia="宋体" w:hAnsi="宋体" w:cs="Times New Roman" w:hint="eastAsia"/>
          <w:bCs/>
          <w:color w:val="000000" w:themeColor="text1"/>
          <w:szCs w:val="21"/>
        </w:rPr>
        <w:t>。</w:t>
      </w:r>
    </w:p>
    <w:p w14:paraId="4B480B30" w14:textId="22DFABD6" w:rsidR="000C03EF" w:rsidRPr="000C03EF"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10</w:t>
      </w:r>
      <w:r w:rsidR="000C03EF" w:rsidRPr="000C03EF">
        <w:rPr>
          <w:rFonts w:ascii="宋体" w:eastAsia="宋体" w:hAnsi="宋体" w:cs="Times New Roman" w:hint="eastAsia"/>
          <w:bCs/>
          <w:color w:val="000000" w:themeColor="text1"/>
          <w:szCs w:val="21"/>
        </w:rPr>
        <w:t>消防报警电源进线按20米暂计</w:t>
      </w:r>
      <w:r>
        <w:rPr>
          <w:rFonts w:ascii="宋体" w:eastAsia="宋体" w:hAnsi="宋体" w:cs="Times New Roman" w:hint="eastAsia"/>
          <w:bCs/>
          <w:color w:val="000000" w:themeColor="text1"/>
          <w:szCs w:val="21"/>
        </w:rPr>
        <w:t>。</w:t>
      </w:r>
    </w:p>
    <w:p w14:paraId="2FB1E237" w14:textId="3AE2A271" w:rsidR="00D26255"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11</w:t>
      </w:r>
      <w:r w:rsidR="000C03EF" w:rsidRPr="000C03EF">
        <w:rPr>
          <w:rFonts w:ascii="宋体" w:eastAsia="宋体" w:hAnsi="宋体" w:cs="Times New Roman" w:hint="eastAsia"/>
          <w:bCs/>
          <w:color w:val="000000" w:themeColor="text1"/>
          <w:szCs w:val="21"/>
        </w:rPr>
        <w:t>三楼弱电网络设备需专业设备厂商二次深化设计，网络设备未计入</w:t>
      </w:r>
      <w:r>
        <w:rPr>
          <w:rFonts w:ascii="宋体" w:eastAsia="宋体" w:hAnsi="宋体" w:cs="Times New Roman" w:hint="eastAsia"/>
          <w:bCs/>
          <w:color w:val="000000" w:themeColor="text1"/>
          <w:szCs w:val="21"/>
        </w:rPr>
        <w:t>。</w:t>
      </w:r>
    </w:p>
    <w:p w14:paraId="3DB6DF9C" w14:textId="54C78AEF" w:rsidR="00EA2ECB" w:rsidRPr="00435E9D" w:rsidRDefault="00D26255" w:rsidP="000C03EF">
      <w:pPr>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12</w:t>
      </w:r>
      <w:r w:rsidR="00EA2ECB">
        <w:rPr>
          <w:rFonts w:ascii="宋体" w:eastAsia="宋体" w:hAnsi="宋体" w:cs="Times New Roman" w:hint="eastAsia"/>
          <w:bCs/>
          <w:color w:val="000000" w:themeColor="text1"/>
          <w:szCs w:val="21"/>
        </w:rPr>
        <w:t>.</w:t>
      </w:r>
      <w:r w:rsidR="00EA2ECB" w:rsidRPr="00435E9D">
        <w:rPr>
          <w:rFonts w:ascii="宋体" w:eastAsia="宋体" w:hAnsi="宋体" w:cs="Times New Roman" w:hint="eastAsia"/>
          <w:bCs/>
          <w:color w:val="000000" w:themeColor="text1"/>
          <w:szCs w:val="21"/>
        </w:rPr>
        <w:t>品牌</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421"/>
        <w:gridCol w:w="1490"/>
        <w:gridCol w:w="1491"/>
        <w:gridCol w:w="1491"/>
        <w:gridCol w:w="1491"/>
      </w:tblGrid>
      <w:tr w:rsidR="00EA2ECB" w:rsidRPr="00435E9D" w14:paraId="00F0FA5A" w14:textId="77777777" w:rsidTr="00500707">
        <w:trPr>
          <w:trHeight w:val="454"/>
          <w:jc w:val="center"/>
        </w:trPr>
        <w:tc>
          <w:tcPr>
            <w:tcW w:w="710" w:type="dxa"/>
            <w:shd w:val="clear" w:color="000000" w:fill="FFFFFF"/>
            <w:vAlign w:val="center"/>
            <w:hideMark/>
          </w:tcPr>
          <w:p w14:paraId="2BAD3DAA" w14:textId="77777777" w:rsidR="00EA2ECB" w:rsidRPr="00435E9D" w:rsidRDefault="00EA2ECB" w:rsidP="00500707">
            <w:pPr>
              <w:widowControl/>
              <w:jc w:val="center"/>
              <w:rPr>
                <w:rFonts w:ascii="宋体" w:eastAsia="宋体" w:hAnsi="宋体" w:cs="Arial" w:hint="eastAsia"/>
                <w:color w:val="000000"/>
                <w:kern w:val="0"/>
                <w:szCs w:val="21"/>
              </w:rPr>
            </w:pPr>
            <w:r w:rsidRPr="00435E9D">
              <w:rPr>
                <w:rFonts w:ascii="宋体" w:eastAsia="宋体" w:hAnsi="宋体" w:hint="eastAsia"/>
                <w:szCs w:val="21"/>
              </w:rPr>
              <w:lastRenderedPageBreak/>
              <w:t>序号</w:t>
            </w:r>
          </w:p>
        </w:tc>
        <w:tc>
          <w:tcPr>
            <w:tcW w:w="2421" w:type="dxa"/>
            <w:shd w:val="clear" w:color="000000" w:fill="FFFFFF"/>
            <w:vAlign w:val="center"/>
          </w:tcPr>
          <w:p w14:paraId="30235C01" w14:textId="77777777" w:rsidR="00EA2ECB" w:rsidRPr="00435E9D" w:rsidRDefault="00EA2ECB" w:rsidP="00500707">
            <w:pPr>
              <w:widowControl/>
              <w:jc w:val="center"/>
              <w:rPr>
                <w:rFonts w:ascii="宋体" w:eastAsia="宋体" w:hAnsi="宋体" w:cs="Arial" w:hint="eastAsia"/>
                <w:color w:val="000000"/>
                <w:kern w:val="0"/>
                <w:szCs w:val="21"/>
              </w:rPr>
            </w:pPr>
            <w:r w:rsidRPr="00435E9D">
              <w:rPr>
                <w:rFonts w:ascii="宋体" w:eastAsia="宋体" w:hAnsi="宋体" w:hint="eastAsia"/>
                <w:szCs w:val="21"/>
              </w:rPr>
              <w:t>材料名称</w:t>
            </w:r>
          </w:p>
        </w:tc>
        <w:tc>
          <w:tcPr>
            <w:tcW w:w="1490" w:type="dxa"/>
            <w:shd w:val="clear" w:color="000000" w:fill="FFFFFF"/>
            <w:vAlign w:val="center"/>
          </w:tcPr>
          <w:p w14:paraId="578D6382" w14:textId="77777777" w:rsidR="00EA2ECB" w:rsidRPr="00435E9D" w:rsidRDefault="00EA2ECB" w:rsidP="00500707">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参照或相当于以下品牌1</w:t>
            </w:r>
          </w:p>
        </w:tc>
        <w:tc>
          <w:tcPr>
            <w:tcW w:w="1491" w:type="dxa"/>
            <w:shd w:val="clear" w:color="000000" w:fill="FFFFFF"/>
            <w:vAlign w:val="center"/>
          </w:tcPr>
          <w:p w14:paraId="662F6790" w14:textId="77777777" w:rsidR="00EA2ECB" w:rsidRPr="00435E9D" w:rsidRDefault="00EA2ECB" w:rsidP="00500707">
            <w:pPr>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2</w:t>
            </w:r>
          </w:p>
        </w:tc>
        <w:tc>
          <w:tcPr>
            <w:tcW w:w="1491" w:type="dxa"/>
            <w:shd w:val="clear" w:color="000000" w:fill="FFFFFF"/>
            <w:vAlign w:val="center"/>
          </w:tcPr>
          <w:p w14:paraId="43A4EA63" w14:textId="77777777" w:rsidR="00EA2ECB" w:rsidRPr="00435E9D" w:rsidRDefault="00EA2ECB" w:rsidP="00500707">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3</w:t>
            </w:r>
          </w:p>
        </w:tc>
        <w:tc>
          <w:tcPr>
            <w:tcW w:w="1491" w:type="dxa"/>
            <w:shd w:val="clear" w:color="000000" w:fill="FFFFFF"/>
            <w:vAlign w:val="center"/>
          </w:tcPr>
          <w:p w14:paraId="28C0A119" w14:textId="77777777" w:rsidR="00EA2ECB" w:rsidRPr="00435E9D" w:rsidRDefault="00EA2ECB" w:rsidP="00500707">
            <w:pPr>
              <w:widowControl/>
              <w:jc w:val="center"/>
              <w:rPr>
                <w:rFonts w:ascii="宋体" w:eastAsia="宋体" w:hAnsi="宋体" w:cs="Arial" w:hint="eastAsia"/>
                <w:color w:val="000000"/>
                <w:kern w:val="0"/>
                <w:szCs w:val="21"/>
              </w:rPr>
            </w:pPr>
            <w:r w:rsidRPr="00435E9D">
              <w:rPr>
                <w:rFonts w:ascii="宋体" w:eastAsia="宋体" w:hAnsi="宋体" w:cs="Arial" w:hint="eastAsia"/>
                <w:color w:val="000000"/>
                <w:kern w:val="0"/>
                <w:szCs w:val="21"/>
              </w:rPr>
              <w:t>参照或相当于以下品牌</w:t>
            </w:r>
            <w:r>
              <w:rPr>
                <w:rFonts w:ascii="宋体" w:eastAsia="宋体" w:hAnsi="宋体" w:cs="Arial" w:hint="eastAsia"/>
                <w:color w:val="000000"/>
                <w:kern w:val="0"/>
                <w:szCs w:val="21"/>
              </w:rPr>
              <w:t>4</w:t>
            </w:r>
          </w:p>
        </w:tc>
      </w:tr>
      <w:tr w:rsidR="00EA2ECB" w:rsidRPr="00435E9D" w14:paraId="6383EE07" w14:textId="77777777" w:rsidTr="00500707">
        <w:trPr>
          <w:trHeight w:val="454"/>
          <w:jc w:val="center"/>
        </w:trPr>
        <w:tc>
          <w:tcPr>
            <w:tcW w:w="710" w:type="dxa"/>
            <w:shd w:val="clear" w:color="000000" w:fill="FFFFFF"/>
            <w:vAlign w:val="center"/>
          </w:tcPr>
          <w:p w14:paraId="37C10000" w14:textId="77777777" w:rsidR="00EA2ECB" w:rsidRPr="00435E9D" w:rsidRDefault="00EA2ECB"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p>
        </w:tc>
        <w:tc>
          <w:tcPr>
            <w:tcW w:w="2421" w:type="dxa"/>
            <w:shd w:val="clear" w:color="000000" w:fill="FFFFFF"/>
            <w:vAlign w:val="center"/>
          </w:tcPr>
          <w:p w14:paraId="0229C769" w14:textId="50F59342" w:rsidR="00EA2ECB" w:rsidRPr="00435E9D" w:rsidRDefault="008F03A5" w:rsidP="00500707">
            <w:pPr>
              <w:widowControl/>
              <w:jc w:val="center"/>
              <w:rPr>
                <w:rFonts w:ascii="宋体" w:eastAsia="宋体" w:hAnsi="宋体" w:cs="Arial" w:hint="eastAsia"/>
                <w:color w:val="000000"/>
                <w:kern w:val="0"/>
                <w:szCs w:val="21"/>
              </w:rPr>
            </w:pPr>
            <w:r w:rsidRPr="008F03A5">
              <w:rPr>
                <w:rFonts w:ascii="宋体" w:eastAsia="宋体" w:hAnsi="宋体" w:cs="Arial" w:hint="eastAsia"/>
                <w:color w:val="000000"/>
                <w:kern w:val="0"/>
                <w:szCs w:val="21"/>
              </w:rPr>
              <w:t>外墙真石漆、内墙无机涂料</w:t>
            </w:r>
          </w:p>
        </w:tc>
        <w:tc>
          <w:tcPr>
            <w:tcW w:w="1490" w:type="dxa"/>
            <w:shd w:val="clear" w:color="000000" w:fill="FFFFFF"/>
            <w:vAlign w:val="center"/>
          </w:tcPr>
          <w:p w14:paraId="17D3CA0F" w14:textId="5294B2E1"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上海立邦</w:t>
            </w:r>
          </w:p>
        </w:tc>
        <w:tc>
          <w:tcPr>
            <w:tcW w:w="1491" w:type="dxa"/>
            <w:shd w:val="clear" w:color="000000" w:fill="FFFFFF"/>
            <w:vAlign w:val="center"/>
          </w:tcPr>
          <w:p w14:paraId="32FB5CCC" w14:textId="724BDF01" w:rsidR="00EA2ECB" w:rsidRPr="00435E9D" w:rsidRDefault="008F03A5" w:rsidP="00500707">
            <w:pPr>
              <w:jc w:val="center"/>
              <w:rPr>
                <w:rFonts w:ascii="宋体" w:eastAsia="宋体" w:hAnsi="宋体" w:cs="Arial" w:hint="eastAsia"/>
                <w:color w:val="000000"/>
                <w:szCs w:val="21"/>
              </w:rPr>
            </w:pPr>
            <w:r w:rsidRPr="008F03A5">
              <w:rPr>
                <w:rFonts w:ascii="宋体" w:eastAsia="宋体" w:hAnsi="宋体" w:cs="Arial" w:hint="eastAsia"/>
                <w:color w:val="000000"/>
                <w:szCs w:val="21"/>
              </w:rPr>
              <w:t>上海亚士</w:t>
            </w:r>
          </w:p>
        </w:tc>
        <w:tc>
          <w:tcPr>
            <w:tcW w:w="1491" w:type="dxa"/>
            <w:shd w:val="clear" w:color="000000" w:fill="FFFFFF"/>
            <w:vAlign w:val="center"/>
          </w:tcPr>
          <w:p w14:paraId="7023C331" w14:textId="486AD226"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上海多乐士</w:t>
            </w:r>
          </w:p>
        </w:tc>
        <w:tc>
          <w:tcPr>
            <w:tcW w:w="1491" w:type="dxa"/>
            <w:shd w:val="clear" w:color="000000" w:fill="FFFFFF"/>
            <w:vAlign w:val="center"/>
          </w:tcPr>
          <w:p w14:paraId="27041AC6" w14:textId="3E5DA911" w:rsidR="00EA2ECB"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EA2ECB" w:rsidRPr="00435E9D" w14:paraId="0EC37B91" w14:textId="77777777" w:rsidTr="00500707">
        <w:trPr>
          <w:trHeight w:val="454"/>
          <w:jc w:val="center"/>
        </w:trPr>
        <w:tc>
          <w:tcPr>
            <w:tcW w:w="710" w:type="dxa"/>
            <w:shd w:val="clear" w:color="000000" w:fill="FFFFFF"/>
            <w:vAlign w:val="center"/>
          </w:tcPr>
          <w:p w14:paraId="574F630D" w14:textId="77777777" w:rsidR="00EA2ECB" w:rsidRPr="00435E9D" w:rsidRDefault="00EA2ECB"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2</w:t>
            </w:r>
          </w:p>
        </w:tc>
        <w:tc>
          <w:tcPr>
            <w:tcW w:w="2421" w:type="dxa"/>
            <w:shd w:val="clear" w:color="000000" w:fill="FFFFFF"/>
            <w:vAlign w:val="center"/>
          </w:tcPr>
          <w:p w14:paraId="1B97C1C4" w14:textId="371A5B37"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窗铝型材</w:t>
            </w:r>
          </w:p>
        </w:tc>
        <w:tc>
          <w:tcPr>
            <w:tcW w:w="1490" w:type="dxa"/>
            <w:shd w:val="clear" w:color="000000" w:fill="FFFFFF"/>
            <w:vAlign w:val="center"/>
          </w:tcPr>
          <w:p w14:paraId="27F14017" w14:textId="2FC79E9C"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浙江栋梁</w:t>
            </w:r>
          </w:p>
        </w:tc>
        <w:tc>
          <w:tcPr>
            <w:tcW w:w="1491" w:type="dxa"/>
            <w:shd w:val="clear" w:color="000000" w:fill="FFFFFF"/>
            <w:vAlign w:val="center"/>
          </w:tcPr>
          <w:p w14:paraId="6D347B8F" w14:textId="67237DF8" w:rsidR="00EA2ECB" w:rsidRPr="00435E9D" w:rsidRDefault="008F03A5" w:rsidP="00500707">
            <w:pPr>
              <w:jc w:val="center"/>
              <w:rPr>
                <w:rFonts w:ascii="宋体" w:eastAsia="宋体" w:hAnsi="宋体" w:cs="Arial" w:hint="eastAsia"/>
                <w:color w:val="000000"/>
                <w:szCs w:val="21"/>
              </w:rPr>
            </w:pPr>
            <w:r w:rsidRPr="008F03A5">
              <w:rPr>
                <w:rFonts w:ascii="宋体" w:eastAsia="宋体" w:hAnsi="宋体" w:cs="Arial" w:hint="eastAsia"/>
                <w:color w:val="000000"/>
                <w:szCs w:val="21"/>
              </w:rPr>
              <w:t>广东中亚</w:t>
            </w:r>
          </w:p>
        </w:tc>
        <w:tc>
          <w:tcPr>
            <w:tcW w:w="1491" w:type="dxa"/>
            <w:shd w:val="clear" w:color="000000" w:fill="FFFFFF"/>
            <w:vAlign w:val="center"/>
          </w:tcPr>
          <w:p w14:paraId="1175088D" w14:textId="4B78C2BF"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山东南山</w:t>
            </w:r>
          </w:p>
        </w:tc>
        <w:tc>
          <w:tcPr>
            <w:tcW w:w="1491" w:type="dxa"/>
            <w:shd w:val="clear" w:color="000000" w:fill="FFFFFF"/>
            <w:vAlign w:val="center"/>
          </w:tcPr>
          <w:p w14:paraId="51D5B667" w14:textId="2A2BD163" w:rsidR="00EA2ECB"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EA2ECB" w:rsidRPr="00435E9D" w14:paraId="61F9E5C3" w14:textId="77777777" w:rsidTr="00500707">
        <w:trPr>
          <w:trHeight w:val="454"/>
          <w:jc w:val="center"/>
        </w:trPr>
        <w:tc>
          <w:tcPr>
            <w:tcW w:w="710" w:type="dxa"/>
            <w:shd w:val="clear" w:color="000000" w:fill="FFFFFF"/>
            <w:vAlign w:val="center"/>
          </w:tcPr>
          <w:p w14:paraId="7C681D99" w14:textId="77777777" w:rsidR="00EA2ECB" w:rsidRPr="00435E9D" w:rsidRDefault="00EA2ECB"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3</w:t>
            </w:r>
          </w:p>
        </w:tc>
        <w:tc>
          <w:tcPr>
            <w:tcW w:w="2421" w:type="dxa"/>
            <w:shd w:val="clear" w:color="000000" w:fill="FFFFFF"/>
            <w:vAlign w:val="center"/>
          </w:tcPr>
          <w:p w14:paraId="41447210" w14:textId="2A274265"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成品木门</w:t>
            </w:r>
          </w:p>
        </w:tc>
        <w:tc>
          <w:tcPr>
            <w:tcW w:w="1490" w:type="dxa"/>
            <w:shd w:val="clear" w:color="000000" w:fill="FFFFFF"/>
            <w:vAlign w:val="center"/>
          </w:tcPr>
          <w:p w14:paraId="79D8B6D6" w14:textId="4641A772"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和诺</w:t>
            </w:r>
          </w:p>
        </w:tc>
        <w:tc>
          <w:tcPr>
            <w:tcW w:w="1491" w:type="dxa"/>
            <w:shd w:val="clear" w:color="000000" w:fill="FFFFFF"/>
            <w:vAlign w:val="center"/>
          </w:tcPr>
          <w:p w14:paraId="09EB2695" w14:textId="4D50C2D8" w:rsidR="00EA2ECB" w:rsidRPr="00435E9D" w:rsidRDefault="008F03A5" w:rsidP="00500707">
            <w:pPr>
              <w:jc w:val="center"/>
              <w:rPr>
                <w:rFonts w:ascii="宋体" w:eastAsia="宋体" w:hAnsi="宋体" w:cs="Arial" w:hint="eastAsia"/>
                <w:color w:val="000000"/>
                <w:szCs w:val="21"/>
              </w:rPr>
            </w:pPr>
            <w:r w:rsidRPr="008F03A5">
              <w:rPr>
                <w:rFonts w:ascii="宋体" w:eastAsia="宋体" w:hAnsi="宋体" w:cs="Arial" w:hint="eastAsia"/>
                <w:color w:val="000000"/>
                <w:szCs w:val="21"/>
              </w:rPr>
              <w:t>金迪</w:t>
            </w:r>
          </w:p>
        </w:tc>
        <w:tc>
          <w:tcPr>
            <w:tcW w:w="1491" w:type="dxa"/>
            <w:shd w:val="clear" w:color="000000" w:fill="FFFFFF"/>
            <w:vAlign w:val="center"/>
          </w:tcPr>
          <w:p w14:paraId="1D33D8E7" w14:textId="5BAC168C"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福乐思成</w:t>
            </w:r>
          </w:p>
        </w:tc>
        <w:tc>
          <w:tcPr>
            <w:tcW w:w="1491" w:type="dxa"/>
            <w:shd w:val="clear" w:color="000000" w:fill="FFFFFF"/>
            <w:vAlign w:val="center"/>
          </w:tcPr>
          <w:p w14:paraId="6914E74A" w14:textId="7C45F40F" w:rsidR="00EA2ECB"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EA2ECB" w:rsidRPr="00435E9D" w14:paraId="3AD0D893" w14:textId="77777777" w:rsidTr="00500707">
        <w:trPr>
          <w:trHeight w:val="454"/>
          <w:jc w:val="center"/>
        </w:trPr>
        <w:tc>
          <w:tcPr>
            <w:tcW w:w="710" w:type="dxa"/>
            <w:shd w:val="clear" w:color="000000" w:fill="FFFFFF"/>
            <w:vAlign w:val="center"/>
          </w:tcPr>
          <w:p w14:paraId="4AF0488D" w14:textId="77777777" w:rsidR="00EA2ECB" w:rsidRPr="00435E9D" w:rsidRDefault="00EA2ECB"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4</w:t>
            </w:r>
          </w:p>
        </w:tc>
        <w:tc>
          <w:tcPr>
            <w:tcW w:w="2421" w:type="dxa"/>
            <w:shd w:val="clear" w:color="000000" w:fill="FFFFFF"/>
            <w:vAlign w:val="center"/>
          </w:tcPr>
          <w:p w14:paraId="7F1C1379" w14:textId="137C4E96"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锁具、合页等五金件</w:t>
            </w:r>
          </w:p>
        </w:tc>
        <w:tc>
          <w:tcPr>
            <w:tcW w:w="1490" w:type="dxa"/>
            <w:shd w:val="clear" w:color="000000" w:fill="FFFFFF"/>
            <w:vAlign w:val="center"/>
          </w:tcPr>
          <w:p w14:paraId="73240962" w14:textId="2194DC37"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汇泰龙</w:t>
            </w:r>
          </w:p>
        </w:tc>
        <w:tc>
          <w:tcPr>
            <w:tcW w:w="1491" w:type="dxa"/>
            <w:shd w:val="clear" w:color="000000" w:fill="FFFFFF"/>
            <w:vAlign w:val="center"/>
          </w:tcPr>
          <w:p w14:paraId="4888DB54" w14:textId="00E2ABBA" w:rsidR="00EA2ECB" w:rsidRPr="00435E9D" w:rsidRDefault="008F03A5" w:rsidP="00500707">
            <w:pPr>
              <w:jc w:val="center"/>
              <w:rPr>
                <w:rFonts w:ascii="宋体" w:eastAsia="宋体" w:hAnsi="宋体" w:cs="Arial" w:hint="eastAsia"/>
                <w:color w:val="000000"/>
                <w:szCs w:val="21"/>
              </w:rPr>
            </w:pPr>
            <w:r w:rsidRPr="008F03A5">
              <w:rPr>
                <w:rFonts w:ascii="宋体" w:eastAsia="宋体" w:hAnsi="宋体" w:cs="Arial" w:hint="eastAsia"/>
                <w:color w:val="000000"/>
                <w:szCs w:val="21"/>
              </w:rPr>
              <w:t>安馨</w:t>
            </w:r>
          </w:p>
        </w:tc>
        <w:tc>
          <w:tcPr>
            <w:tcW w:w="1491" w:type="dxa"/>
            <w:shd w:val="clear" w:color="000000" w:fill="FFFFFF"/>
            <w:vAlign w:val="center"/>
          </w:tcPr>
          <w:p w14:paraId="4553008E" w14:textId="33EBBD7C"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金源</w:t>
            </w:r>
          </w:p>
        </w:tc>
        <w:tc>
          <w:tcPr>
            <w:tcW w:w="1491" w:type="dxa"/>
            <w:shd w:val="clear" w:color="000000" w:fill="FFFFFF"/>
            <w:vAlign w:val="center"/>
          </w:tcPr>
          <w:p w14:paraId="1C4915AA" w14:textId="69A01A37"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金迪</w:t>
            </w:r>
          </w:p>
        </w:tc>
      </w:tr>
      <w:tr w:rsidR="00EA2ECB" w:rsidRPr="00435E9D" w14:paraId="53C9AB16" w14:textId="77777777" w:rsidTr="00500707">
        <w:trPr>
          <w:trHeight w:val="454"/>
          <w:jc w:val="center"/>
        </w:trPr>
        <w:tc>
          <w:tcPr>
            <w:tcW w:w="710" w:type="dxa"/>
            <w:shd w:val="clear" w:color="000000" w:fill="FFFFFF"/>
            <w:vAlign w:val="center"/>
          </w:tcPr>
          <w:p w14:paraId="7911539E" w14:textId="77777777" w:rsidR="00EA2ECB" w:rsidRPr="00435E9D" w:rsidRDefault="00EA2ECB"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5</w:t>
            </w:r>
          </w:p>
        </w:tc>
        <w:tc>
          <w:tcPr>
            <w:tcW w:w="2421" w:type="dxa"/>
            <w:shd w:val="clear" w:color="000000" w:fill="FFFFFF"/>
            <w:vAlign w:val="center"/>
          </w:tcPr>
          <w:p w14:paraId="28C1DAE5" w14:textId="7C4E4A62"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强化复合地板</w:t>
            </w:r>
          </w:p>
        </w:tc>
        <w:tc>
          <w:tcPr>
            <w:tcW w:w="1490" w:type="dxa"/>
            <w:shd w:val="clear" w:color="000000" w:fill="FFFFFF"/>
            <w:vAlign w:val="center"/>
          </w:tcPr>
          <w:p w14:paraId="2FF75ED4" w14:textId="5AFBACB3"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德清兔宝宝</w:t>
            </w:r>
          </w:p>
        </w:tc>
        <w:tc>
          <w:tcPr>
            <w:tcW w:w="1491" w:type="dxa"/>
            <w:shd w:val="clear" w:color="000000" w:fill="FFFFFF"/>
            <w:vAlign w:val="center"/>
          </w:tcPr>
          <w:p w14:paraId="3FFDCA79" w14:textId="35FD6F88" w:rsidR="00EA2ECB" w:rsidRPr="00435E9D" w:rsidRDefault="008F03A5" w:rsidP="00500707">
            <w:pPr>
              <w:jc w:val="center"/>
              <w:rPr>
                <w:rFonts w:ascii="宋体" w:eastAsia="宋体" w:hAnsi="宋体" w:cs="Arial" w:hint="eastAsia"/>
                <w:color w:val="000000"/>
                <w:szCs w:val="21"/>
              </w:rPr>
            </w:pPr>
            <w:r w:rsidRPr="008F03A5">
              <w:rPr>
                <w:rFonts w:ascii="宋体" w:eastAsia="宋体" w:hAnsi="宋体" w:cs="Arial" w:hint="eastAsia"/>
                <w:color w:val="000000"/>
                <w:szCs w:val="21"/>
              </w:rPr>
              <w:t>宁波国鸿</w:t>
            </w:r>
          </w:p>
        </w:tc>
        <w:tc>
          <w:tcPr>
            <w:tcW w:w="1491" w:type="dxa"/>
            <w:shd w:val="clear" w:color="000000" w:fill="FFFFFF"/>
            <w:vAlign w:val="center"/>
          </w:tcPr>
          <w:p w14:paraId="064D6D89" w14:textId="289FFBE5"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宁波缘艺</w:t>
            </w:r>
          </w:p>
        </w:tc>
        <w:tc>
          <w:tcPr>
            <w:tcW w:w="1491" w:type="dxa"/>
            <w:shd w:val="clear" w:color="000000" w:fill="FFFFFF"/>
            <w:vAlign w:val="center"/>
          </w:tcPr>
          <w:p w14:paraId="636FD19F" w14:textId="22B0EB25" w:rsidR="00EA2ECB"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EA2ECB" w:rsidRPr="00435E9D" w14:paraId="6F48D47D" w14:textId="77777777" w:rsidTr="00500707">
        <w:trPr>
          <w:trHeight w:val="454"/>
          <w:jc w:val="center"/>
        </w:trPr>
        <w:tc>
          <w:tcPr>
            <w:tcW w:w="710" w:type="dxa"/>
            <w:shd w:val="clear" w:color="000000" w:fill="FFFFFF"/>
            <w:vAlign w:val="center"/>
          </w:tcPr>
          <w:p w14:paraId="7AB53B2A" w14:textId="77777777" w:rsidR="00EA2ECB" w:rsidRPr="00435E9D" w:rsidRDefault="00EA2ECB"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6</w:t>
            </w:r>
          </w:p>
        </w:tc>
        <w:tc>
          <w:tcPr>
            <w:tcW w:w="2421" w:type="dxa"/>
            <w:shd w:val="clear" w:color="000000" w:fill="FFFFFF"/>
            <w:vAlign w:val="center"/>
          </w:tcPr>
          <w:p w14:paraId="15ABA1BD" w14:textId="564AC6EB"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瓷砖、地砖</w:t>
            </w:r>
          </w:p>
        </w:tc>
        <w:tc>
          <w:tcPr>
            <w:tcW w:w="1490" w:type="dxa"/>
            <w:shd w:val="clear" w:color="000000" w:fill="FFFFFF"/>
            <w:vAlign w:val="center"/>
          </w:tcPr>
          <w:p w14:paraId="74687D4A" w14:textId="3943A00E"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金玫瑰</w:t>
            </w:r>
          </w:p>
        </w:tc>
        <w:tc>
          <w:tcPr>
            <w:tcW w:w="1491" w:type="dxa"/>
            <w:shd w:val="clear" w:color="000000" w:fill="FFFFFF"/>
            <w:vAlign w:val="center"/>
          </w:tcPr>
          <w:p w14:paraId="679B7179" w14:textId="5B2D67E2" w:rsidR="00EA2ECB" w:rsidRPr="00435E9D" w:rsidRDefault="008F03A5" w:rsidP="00500707">
            <w:pPr>
              <w:jc w:val="center"/>
              <w:rPr>
                <w:rFonts w:ascii="宋体" w:eastAsia="宋体" w:hAnsi="宋体" w:cs="Arial" w:hint="eastAsia"/>
                <w:color w:val="000000"/>
                <w:szCs w:val="21"/>
              </w:rPr>
            </w:pPr>
            <w:r w:rsidRPr="008F03A5">
              <w:rPr>
                <w:rFonts w:ascii="宋体" w:eastAsia="宋体" w:hAnsi="宋体" w:cs="Arial" w:hint="eastAsia"/>
                <w:color w:val="000000"/>
                <w:szCs w:val="21"/>
              </w:rPr>
              <w:t>罗马</w:t>
            </w:r>
          </w:p>
        </w:tc>
        <w:tc>
          <w:tcPr>
            <w:tcW w:w="1491" w:type="dxa"/>
            <w:shd w:val="clear" w:color="000000" w:fill="FFFFFF"/>
            <w:vAlign w:val="center"/>
          </w:tcPr>
          <w:p w14:paraId="515D16E2" w14:textId="59A9F142" w:rsidR="00EA2ECB" w:rsidRPr="00435E9D" w:rsidRDefault="008F03A5" w:rsidP="00500707">
            <w:pPr>
              <w:widowControl/>
              <w:jc w:val="center"/>
              <w:rPr>
                <w:rFonts w:ascii="宋体" w:eastAsia="宋体" w:hAnsi="宋体" w:cs="Arial" w:hint="eastAsia"/>
                <w:color w:val="000000"/>
                <w:szCs w:val="21"/>
              </w:rPr>
            </w:pPr>
            <w:r w:rsidRPr="008F03A5">
              <w:rPr>
                <w:rFonts w:ascii="宋体" w:eastAsia="宋体" w:hAnsi="宋体" w:cs="Arial" w:hint="eastAsia"/>
                <w:color w:val="000000"/>
                <w:szCs w:val="21"/>
              </w:rPr>
              <w:t>金牌亚洲</w:t>
            </w:r>
          </w:p>
        </w:tc>
        <w:tc>
          <w:tcPr>
            <w:tcW w:w="1491" w:type="dxa"/>
            <w:shd w:val="clear" w:color="000000" w:fill="FFFFFF"/>
            <w:vAlign w:val="center"/>
          </w:tcPr>
          <w:p w14:paraId="7B43B377" w14:textId="7839C27B" w:rsidR="00EA2ECB"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6116D5" w:rsidRPr="00435E9D" w14:paraId="785B6A3E" w14:textId="77777777" w:rsidTr="00500707">
        <w:trPr>
          <w:trHeight w:val="454"/>
          <w:jc w:val="center"/>
        </w:trPr>
        <w:tc>
          <w:tcPr>
            <w:tcW w:w="710" w:type="dxa"/>
            <w:shd w:val="clear" w:color="000000" w:fill="FFFFFF"/>
            <w:vAlign w:val="center"/>
          </w:tcPr>
          <w:p w14:paraId="426C6D8D" w14:textId="6D1631D2" w:rsidR="006116D5" w:rsidRDefault="002A744F"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7</w:t>
            </w:r>
          </w:p>
        </w:tc>
        <w:tc>
          <w:tcPr>
            <w:tcW w:w="2421" w:type="dxa"/>
            <w:shd w:val="clear" w:color="000000" w:fill="FFFFFF"/>
            <w:vAlign w:val="center"/>
          </w:tcPr>
          <w:p w14:paraId="54B39E07" w14:textId="721089CC" w:rsidR="006116D5" w:rsidRPr="008F03A5" w:rsidRDefault="002A744F" w:rsidP="00500707">
            <w:pPr>
              <w:widowControl/>
              <w:jc w:val="center"/>
              <w:rPr>
                <w:rFonts w:ascii="宋体" w:eastAsia="宋体" w:hAnsi="宋体" w:cs="Arial" w:hint="eastAsia"/>
                <w:color w:val="000000"/>
                <w:szCs w:val="21"/>
              </w:rPr>
            </w:pPr>
            <w:r w:rsidRPr="002A744F">
              <w:rPr>
                <w:rFonts w:ascii="宋体" w:eastAsia="宋体" w:hAnsi="宋体" w:cs="Arial" w:hint="eastAsia"/>
                <w:color w:val="000000"/>
                <w:szCs w:val="21"/>
              </w:rPr>
              <w:t>阀门</w:t>
            </w:r>
          </w:p>
        </w:tc>
        <w:tc>
          <w:tcPr>
            <w:tcW w:w="1490" w:type="dxa"/>
            <w:shd w:val="clear" w:color="000000" w:fill="FFFFFF"/>
            <w:vAlign w:val="center"/>
          </w:tcPr>
          <w:p w14:paraId="09C24A4A" w14:textId="6EF96AC6" w:rsidR="006116D5" w:rsidRPr="008F03A5" w:rsidRDefault="002A744F" w:rsidP="00500707">
            <w:pPr>
              <w:widowControl/>
              <w:jc w:val="center"/>
              <w:rPr>
                <w:rFonts w:ascii="宋体" w:eastAsia="宋体" w:hAnsi="宋体" w:cs="Arial" w:hint="eastAsia"/>
                <w:color w:val="000000"/>
                <w:szCs w:val="21"/>
              </w:rPr>
            </w:pPr>
            <w:r w:rsidRPr="002A744F">
              <w:rPr>
                <w:rFonts w:ascii="宋体" w:eastAsia="宋体" w:hAnsi="宋体" w:cs="Arial" w:hint="eastAsia"/>
                <w:color w:val="000000"/>
                <w:szCs w:val="21"/>
              </w:rPr>
              <w:t>宁波甬阀</w:t>
            </w:r>
          </w:p>
        </w:tc>
        <w:tc>
          <w:tcPr>
            <w:tcW w:w="1491" w:type="dxa"/>
            <w:shd w:val="clear" w:color="000000" w:fill="FFFFFF"/>
            <w:vAlign w:val="center"/>
          </w:tcPr>
          <w:p w14:paraId="7DA8A0E4" w14:textId="6A0FC440" w:rsidR="006116D5" w:rsidRPr="008F03A5" w:rsidRDefault="002A744F" w:rsidP="00500707">
            <w:pPr>
              <w:jc w:val="center"/>
              <w:rPr>
                <w:rFonts w:ascii="宋体" w:eastAsia="宋体" w:hAnsi="宋体" w:cs="Arial" w:hint="eastAsia"/>
                <w:color w:val="000000"/>
                <w:szCs w:val="21"/>
              </w:rPr>
            </w:pPr>
            <w:r w:rsidRPr="002A744F">
              <w:rPr>
                <w:rFonts w:ascii="宋体" w:eastAsia="宋体" w:hAnsi="宋体" w:cs="Arial" w:hint="eastAsia"/>
                <w:color w:val="000000"/>
                <w:szCs w:val="21"/>
              </w:rPr>
              <w:t>上海冠龙</w:t>
            </w:r>
          </w:p>
        </w:tc>
        <w:tc>
          <w:tcPr>
            <w:tcW w:w="1491" w:type="dxa"/>
            <w:shd w:val="clear" w:color="000000" w:fill="FFFFFF"/>
            <w:vAlign w:val="center"/>
          </w:tcPr>
          <w:p w14:paraId="49314AE1" w14:textId="0D92F991" w:rsidR="006116D5" w:rsidRPr="008F03A5" w:rsidRDefault="002A744F" w:rsidP="00500707">
            <w:pPr>
              <w:widowControl/>
              <w:jc w:val="center"/>
              <w:rPr>
                <w:rFonts w:ascii="宋体" w:eastAsia="宋体" w:hAnsi="宋体" w:cs="Arial" w:hint="eastAsia"/>
                <w:color w:val="000000"/>
                <w:szCs w:val="21"/>
              </w:rPr>
            </w:pPr>
            <w:r w:rsidRPr="002A744F">
              <w:rPr>
                <w:rFonts w:ascii="宋体" w:eastAsia="宋体" w:hAnsi="宋体" w:cs="Arial" w:hint="eastAsia"/>
                <w:color w:val="000000"/>
                <w:szCs w:val="21"/>
              </w:rPr>
              <w:t>广东永泉</w:t>
            </w:r>
          </w:p>
        </w:tc>
        <w:tc>
          <w:tcPr>
            <w:tcW w:w="1491" w:type="dxa"/>
            <w:shd w:val="clear" w:color="000000" w:fill="FFFFFF"/>
            <w:vAlign w:val="center"/>
          </w:tcPr>
          <w:p w14:paraId="031283EA" w14:textId="5A7CEFE3" w:rsidR="006116D5" w:rsidRDefault="002A744F"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EA2ECB" w:rsidRPr="00435E9D" w14:paraId="246DECCD" w14:textId="77777777" w:rsidTr="00500707">
        <w:trPr>
          <w:trHeight w:val="454"/>
          <w:jc w:val="center"/>
        </w:trPr>
        <w:tc>
          <w:tcPr>
            <w:tcW w:w="710" w:type="dxa"/>
            <w:shd w:val="clear" w:color="000000" w:fill="FFFFFF"/>
            <w:vAlign w:val="center"/>
          </w:tcPr>
          <w:p w14:paraId="580CADC7" w14:textId="290D42D7" w:rsidR="00EA2ECB" w:rsidRPr="00435E9D" w:rsidRDefault="002A744F"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8</w:t>
            </w:r>
          </w:p>
        </w:tc>
        <w:tc>
          <w:tcPr>
            <w:tcW w:w="2421" w:type="dxa"/>
            <w:shd w:val="clear" w:color="000000" w:fill="FFFFFF"/>
            <w:vAlign w:val="center"/>
          </w:tcPr>
          <w:p w14:paraId="79739A8F" w14:textId="3E85059D" w:rsidR="00EA2ECB"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镀锌钢管</w:t>
            </w:r>
          </w:p>
        </w:tc>
        <w:tc>
          <w:tcPr>
            <w:tcW w:w="1490" w:type="dxa"/>
            <w:shd w:val="clear" w:color="000000" w:fill="FFFFFF"/>
            <w:vAlign w:val="center"/>
          </w:tcPr>
          <w:p w14:paraId="62FD5609" w14:textId="7D82E612" w:rsidR="00EA2ECB"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天津利达</w:t>
            </w:r>
          </w:p>
        </w:tc>
        <w:tc>
          <w:tcPr>
            <w:tcW w:w="1491" w:type="dxa"/>
            <w:shd w:val="clear" w:color="000000" w:fill="FFFFFF"/>
            <w:vAlign w:val="center"/>
          </w:tcPr>
          <w:p w14:paraId="2BDA7B4D" w14:textId="292A4482" w:rsidR="00EA2ECB"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宁波宇盛</w:t>
            </w:r>
          </w:p>
        </w:tc>
        <w:tc>
          <w:tcPr>
            <w:tcW w:w="1491" w:type="dxa"/>
            <w:shd w:val="clear" w:color="000000" w:fill="FFFFFF"/>
            <w:vAlign w:val="center"/>
          </w:tcPr>
          <w:p w14:paraId="77B8FF41" w14:textId="078B6228" w:rsidR="00EA2ECB"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湖州金洲</w:t>
            </w:r>
          </w:p>
        </w:tc>
        <w:tc>
          <w:tcPr>
            <w:tcW w:w="1491" w:type="dxa"/>
            <w:shd w:val="clear" w:color="000000" w:fill="FFFFFF"/>
            <w:vAlign w:val="center"/>
          </w:tcPr>
          <w:p w14:paraId="0F2548FE" w14:textId="5AE6D2EE" w:rsidR="00EA2ECB"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8F03A5" w:rsidRPr="00435E9D" w14:paraId="7667C610" w14:textId="77777777" w:rsidTr="00500707">
        <w:trPr>
          <w:trHeight w:val="454"/>
          <w:jc w:val="center"/>
        </w:trPr>
        <w:tc>
          <w:tcPr>
            <w:tcW w:w="710" w:type="dxa"/>
            <w:shd w:val="clear" w:color="000000" w:fill="FFFFFF"/>
            <w:vAlign w:val="center"/>
          </w:tcPr>
          <w:p w14:paraId="0BE56FF8" w14:textId="69CF6769" w:rsidR="008F03A5" w:rsidRDefault="002A744F"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9</w:t>
            </w:r>
          </w:p>
        </w:tc>
        <w:tc>
          <w:tcPr>
            <w:tcW w:w="2421" w:type="dxa"/>
            <w:shd w:val="clear" w:color="000000" w:fill="FFFFFF"/>
            <w:vAlign w:val="center"/>
          </w:tcPr>
          <w:p w14:paraId="7C052746" w14:textId="2DA11567"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PVC排水管、PPR给水管</w:t>
            </w:r>
          </w:p>
        </w:tc>
        <w:tc>
          <w:tcPr>
            <w:tcW w:w="1490" w:type="dxa"/>
            <w:shd w:val="clear" w:color="000000" w:fill="FFFFFF"/>
            <w:vAlign w:val="center"/>
          </w:tcPr>
          <w:p w14:paraId="6CC0B2BF" w14:textId="096691DF"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中财</w:t>
            </w:r>
          </w:p>
        </w:tc>
        <w:tc>
          <w:tcPr>
            <w:tcW w:w="1491" w:type="dxa"/>
            <w:shd w:val="clear" w:color="000000" w:fill="FFFFFF"/>
            <w:vAlign w:val="center"/>
          </w:tcPr>
          <w:p w14:paraId="37962F37" w14:textId="602E6FEA" w:rsidR="008F03A5"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同正</w:t>
            </w:r>
          </w:p>
        </w:tc>
        <w:tc>
          <w:tcPr>
            <w:tcW w:w="1491" w:type="dxa"/>
            <w:shd w:val="clear" w:color="000000" w:fill="FFFFFF"/>
            <w:vAlign w:val="center"/>
          </w:tcPr>
          <w:p w14:paraId="179E2521" w14:textId="065494AD"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华安</w:t>
            </w:r>
          </w:p>
        </w:tc>
        <w:tc>
          <w:tcPr>
            <w:tcW w:w="1491" w:type="dxa"/>
            <w:shd w:val="clear" w:color="000000" w:fill="FFFFFF"/>
            <w:vAlign w:val="center"/>
          </w:tcPr>
          <w:p w14:paraId="290315CB" w14:textId="6436E42D" w:rsidR="008F03A5"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2A744F" w:rsidRPr="00435E9D" w14:paraId="7980540B" w14:textId="77777777" w:rsidTr="00500707">
        <w:trPr>
          <w:trHeight w:val="454"/>
          <w:jc w:val="center"/>
        </w:trPr>
        <w:tc>
          <w:tcPr>
            <w:tcW w:w="710" w:type="dxa"/>
            <w:shd w:val="clear" w:color="000000" w:fill="FFFFFF"/>
            <w:vAlign w:val="center"/>
          </w:tcPr>
          <w:p w14:paraId="7B30AD88" w14:textId="3FC64783" w:rsidR="002A744F" w:rsidRDefault="002A744F"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10</w:t>
            </w:r>
          </w:p>
        </w:tc>
        <w:tc>
          <w:tcPr>
            <w:tcW w:w="2421" w:type="dxa"/>
            <w:shd w:val="clear" w:color="000000" w:fill="FFFFFF"/>
            <w:vAlign w:val="center"/>
          </w:tcPr>
          <w:p w14:paraId="157E2196" w14:textId="39F91CFC" w:rsidR="002A744F" w:rsidRPr="00B13E00" w:rsidRDefault="002A744F" w:rsidP="00500707">
            <w:pPr>
              <w:widowControl/>
              <w:jc w:val="center"/>
              <w:rPr>
                <w:rFonts w:ascii="宋体" w:eastAsia="宋体" w:hAnsi="宋体" w:cs="Arial" w:hint="eastAsia"/>
                <w:color w:val="000000"/>
                <w:szCs w:val="21"/>
              </w:rPr>
            </w:pPr>
            <w:r w:rsidRPr="002A744F">
              <w:rPr>
                <w:rFonts w:ascii="宋体" w:eastAsia="宋体" w:hAnsi="宋体" w:cs="Arial" w:hint="eastAsia"/>
                <w:color w:val="000000"/>
                <w:szCs w:val="21"/>
              </w:rPr>
              <w:t>电线、电缆</w:t>
            </w:r>
          </w:p>
        </w:tc>
        <w:tc>
          <w:tcPr>
            <w:tcW w:w="1490" w:type="dxa"/>
            <w:shd w:val="clear" w:color="000000" w:fill="FFFFFF"/>
            <w:vAlign w:val="center"/>
          </w:tcPr>
          <w:p w14:paraId="22DB2F9E" w14:textId="7C00E0EF" w:rsidR="002A744F" w:rsidRPr="00B13E00" w:rsidRDefault="002A744F" w:rsidP="00500707">
            <w:pPr>
              <w:widowControl/>
              <w:jc w:val="center"/>
              <w:rPr>
                <w:rFonts w:ascii="宋体" w:eastAsia="宋体" w:hAnsi="宋体" w:cs="Arial" w:hint="eastAsia"/>
                <w:color w:val="000000"/>
                <w:szCs w:val="21"/>
              </w:rPr>
            </w:pPr>
            <w:r w:rsidRPr="002A744F">
              <w:rPr>
                <w:rFonts w:ascii="宋体" w:eastAsia="宋体" w:hAnsi="宋体" w:cs="Arial" w:hint="eastAsia"/>
                <w:color w:val="000000"/>
                <w:szCs w:val="21"/>
              </w:rPr>
              <w:t>杭州球冠</w:t>
            </w:r>
          </w:p>
        </w:tc>
        <w:tc>
          <w:tcPr>
            <w:tcW w:w="1491" w:type="dxa"/>
            <w:shd w:val="clear" w:color="000000" w:fill="FFFFFF"/>
            <w:vAlign w:val="center"/>
          </w:tcPr>
          <w:p w14:paraId="4DBE75BF" w14:textId="21C1C8C7" w:rsidR="002A744F" w:rsidRPr="00B13E00" w:rsidRDefault="002A744F" w:rsidP="00500707">
            <w:pPr>
              <w:jc w:val="center"/>
              <w:rPr>
                <w:rFonts w:ascii="宋体" w:eastAsia="宋体" w:hAnsi="宋体" w:cs="Arial" w:hint="eastAsia"/>
                <w:color w:val="000000"/>
                <w:szCs w:val="21"/>
              </w:rPr>
            </w:pPr>
            <w:r w:rsidRPr="002A744F">
              <w:rPr>
                <w:rFonts w:ascii="宋体" w:eastAsia="宋体" w:hAnsi="宋体" w:cs="Arial" w:hint="eastAsia"/>
                <w:color w:val="000000"/>
                <w:szCs w:val="21"/>
              </w:rPr>
              <w:t>浙江元通</w:t>
            </w:r>
          </w:p>
        </w:tc>
        <w:tc>
          <w:tcPr>
            <w:tcW w:w="1491" w:type="dxa"/>
            <w:shd w:val="clear" w:color="000000" w:fill="FFFFFF"/>
            <w:vAlign w:val="center"/>
          </w:tcPr>
          <w:p w14:paraId="1EB806D1" w14:textId="08A8C5E9" w:rsidR="002A744F" w:rsidRPr="00B13E00" w:rsidRDefault="002A744F" w:rsidP="00500707">
            <w:pPr>
              <w:widowControl/>
              <w:jc w:val="center"/>
              <w:rPr>
                <w:rFonts w:ascii="宋体" w:eastAsia="宋体" w:hAnsi="宋体" w:cs="Arial" w:hint="eastAsia"/>
                <w:color w:val="000000"/>
                <w:szCs w:val="21"/>
              </w:rPr>
            </w:pPr>
            <w:r w:rsidRPr="002A744F">
              <w:rPr>
                <w:rFonts w:ascii="宋体" w:eastAsia="宋体" w:hAnsi="宋体" w:cs="Arial" w:hint="eastAsia"/>
                <w:color w:val="000000"/>
                <w:szCs w:val="21"/>
              </w:rPr>
              <w:t>杭州中策</w:t>
            </w:r>
          </w:p>
        </w:tc>
        <w:tc>
          <w:tcPr>
            <w:tcW w:w="1491" w:type="dxa"/>
            <w:shd w:val="clear" w:color="000000" w:fill="FFFFFF"/>
            <w:vAlign w:val="center"/>
          </w:tcPr>
          <w:p w14:paraId="14EA3F05" w14:textId="4DBD2A8D" w:rsidR="002A744F" w:rsidRDefault="002A744F"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B13E00" w:rsidRPr="00435E9D" w14:paraId="391A9A90" w14:textId="77777777" w:rsidTr="00500707">
        <w:trPr>
          <w:trHeight w:val="454"/>
          <w:jc w:val="center"/>
        </w:trPr>
        <w:tc>
          <w:tcPr>
            <w:tcW w:w="710" w:type="dxa"/>
            <w:shd w:val="clear" w:color="000000" w:fill="FFFFFF"/>
            <w:vAlign w:val="center"/>
          </w:tcPr>
          <w:p w14:paraId="3560EAF1" w14:textId="25C2AD8C" w:rsidR="00B13E00" w:rsidRDefault="002A744F" w:rsidP="00B13E00">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11</w:t>
            </w:r>
          </w:p>
        </w:tc>
        <w:tc>
          <w:tcPr>
            <w:tcW w:w="2421" w:type="dxa"/>
            <w:shd w:val="clear" w:color="000000" w:fill="FFFFFF"/>
            <w:vAlign w:val="center"/>
          </w:tcPr>
          <w:p w14:paraId="6221FC9C" w14:textId="5F1659CE" w:rsidR="00B13E00" w:rsidRPr="00435E9D" w:rsidRDefault="00B13E00" w:rsidP="00B13E00">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配电箱内开关</w:t>
            </w:r>
          </w:p>
        </w:tc>
        <w:tc>
          <w:tcPr>
            <w:tcW w:w="1490" w:type="dxa"/>
            <w:shd w:val="clear" w:color="000000" w:fill="FFFFFF"/>
            <w:vAlign w:val="center"/>
          </w:tcPr>
          <w:p w14:paraId="4CE4DD70" w14:textId="09067297" w:rsidR="00B13E00" w:rsidRPr="00435E9D" w:rsidRDefault="00B13E00" w:rsidP="00B13E00">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正泰</w:t>
            </w:r>
          </w:p>
        </w:tc>
        <w:tc>
          <w:tcPr>
            <w:tcW w:w="1491" w:type="dxa"/>
            <w:shd w:val="clear" w:color="000000" w:fill="FFFFFF"/>
            <w:vAlign w:val="center"/>
          </w:tcPr>
          <w:p w14:paraId="030FF9B1" w14:textId="1ECB3015" w:rsidR="00B13E00" w:rsidRPr="00435E9D" w:rsidRDefault="00B13E00" w:rsidP="00B13E00">
            <w:pPr>
              <w:jc w:val="center"/>
              <w:rPr>
                <w:rFonts w:ascii="宋体" w:eastAsia="宋体" w:hAnsi="宋体" w:cs="Arial" w:hint="eastAsia"/>
                <w:color w:val="000000"/>
                <w:szCs w:val="21"/>
              </w:rPr>
            </w:pPr>
            <w:r w:rsidRPr="00965F53">
              <w:rPr>
                <w:rFonts w:ascii="宋体" w:eastAsia="宋体" w:hAnsi="宋体" w:cs="Arial" w:hint="eastAsia"/>
                <w:color w:val="000000"/>
                <w:szCs w:val="21"/>
              </w:rPr>
              <w:t>天正</w:t>
            </w:r>
          </w:p>
        </w:tc>
        <w:tc>
          <w:tcPr>
            <w:tcW w:w="1491" w:type="dxa"/>
            <w:shd w:val="clear" w:color="000000" w:fill="FFFFFF"/>
            <w:vAlign w:val="center"/>
          </w:tcPr>
          <w:p w14:paraId="16EAB346" w14:textId="740063C7" w:rsidR="00B13E00" w:rsidRPr="00435E9D" w:rsidRDefault="00B13E00" w:rsidP="00B13E00">
            <w:pPr>
              <w:widowControl/>
              <w:jc w:val="center"/>
              <w:rPr>
                <w:rFonts w:ascii="宋体" w:eastAsia="宋体" w:hAnsi="宋体" w:cs="Arial" w:hint="eastAsia"/>
                <w:color w:val="000000"/>
                <w:szCs w:val="21"/>
              </w:rPr>
            </w:pPr>
            <w:r w:rsidRPr="009867BF">
              <w:rPr>
                <w:rFonts w:ascii="宋体" w:eastAsia="宋体" w:hAnsi="宋体" w:cs="Arial" w:hint="eastAsia"/>
                <w:color w:val="000000"/>
                <w:szCs w:val="21"/>
              </w:rPr>
              <w:t>德力西</w:t>
            </w:r>
          </w:p>
        </w:tc>
        <w:tc>
          <w:tcPr>
            <w:tcW w:w="1491" w:type="dxa"/>
            <w:shd w:val="clear" w:color="000000" w:fill="FFFFFF"/>
            <w:vAlign w:val="center"/>
          </w:tcPr>
          <w:p w14:paraId="44EC5235" w14:textId="28DC8BE2" w:rsidR="00B13E00" w:rsidRPr="00435E9D" w:rsidRDefault="004065A4" w:rsidP="00B13E00">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B13E00" w:rsidRPr="00435E9D" w14:paraId="49523410" w14:textId="77777777" w:rsidTr="00500707">
        <w:trPr>
          <w:trHeight w:val="454"/>
          <w:jc w:val="center"/>
        </w:trPr>
        <w:tc>
          <w:tcPr>
            <w:tcW w:w="710" w:type="dxa"/>
            <w:shd w:val="clear" w:color="000000" w:fill="FFFFFF"/>
            <w:vAlign w:val="center"/>
          </w:tcPr>
          <w:p w14:paraId="71B3C906" w14:textId="6CCA713A" w:rsidR="00B13E00" w:rsidRDefault="00B13E00" w:rsidP="00B13E00">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r w:rsidR="002A744F">
              <w:rPr>
                <w:rFonts w:ascii="宋体" w:eastAsia="宋体" w:hAnsi="宋体" w:cs="Arial" w:hint="eastAsia"/>
                <w:color w:val="000000"/>
                <w:kern w:val="0"/>
                <w:szCs w:val="21"/>
              </w:rPr>
              <w:t>2</w:t>
            </w:r>
          </w:p>
        </w:tc>
        <w:tc>
          <w:tcPr>
            <w:tcW w:w="2421" w:type="dxa"/>
            <w:shd w:val="clear" w:color="000000" w:fill="FFFFFF"/>
            <w:vAlign w:val="center"/>
          </w:tcPr>
          <w:p w14:paraId="1933EB89" w14:textId="4E00B471" w:rsidR="00B13E00" w:rsidRPr="00435E9D" w:rsidRDefault="00B13E00" w:rsidP="00B13E00">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配电箱箱壳</w:t>
            </w:r>
          </w:p>
        </w:tc>
        <w:tc>
          <w:tcPr>
            <w:tcW w:w="1490" w:type="dxa"/>
            <w:shd w:val="clear" w:color="000000" w:fill="FFFFFF"/>
            <w:vAlign w:val="center"/>
          </w:tcPr>
          <w:p w14:paraId="77DFA016" w14:textId="0C17234D" w:rsidR="00B13E00" w:rsidRPr="00435E9D" w:rsidRDefault="00B13E00" w:rsidP="00B13E00">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宁波中隆</w:t>
            </w:r>
          </w:p>
        </w:tc>
        <w:tc>
          <w:tcPr>
            <w:tcW w:w="1491" w:type="dxa"/>
            <w:shd w:val="clear" w:color="000000" w:fill="FFFFFF"/>
            <w:vAlign w:val="center"/>
          </w:tcPr>
          <w:p w14:paraId="590D6A78" w14:textId="6EB2090D" w:rsidR="00B13E00" w:rsidRPr="00435E9D" w:rsidRDefault="00B13E00" w:rsidP="00B13E00">
            <w:pPr>
              <w:jc w:val="center"/>
              <w:rPr>
                <w:rFonts w:ascii="宋体" w:eastAsia="宋体" w:hAnsi="宋体" w:cs="Arial" w:hint="eastAsia"/>
                <w:color w:val="000000"/>
                <w:szCs w:val="21"/>
              </w:rPr>
            </w:pPr>
            <w:r w:rsidRPr="00965F53">
              <w:rPr>
                <w:rFonts w:ascii="宋体" w:eastAsia="宋体" w:hAnsi="宋体" w:cs="Arial" w:hint="eastAsia"/>
                <w:color w:val="000000"/>
                <w:szCs w:val="21"/>
              </w:rPr>
              <w:t>城北</w:t>
            </w:r>
          </w:p>
        </w:tc>
        <w:tc>
          <w:tcPr>
            <w:tcW w:w="1491" w:type="dxa"/>
            <w:shd w:val="clear" w:color="000000" w:fill="FFFFFF"/>
            <w:vAlign w:val="center"/>
          </w:tcPr>
          <w:p w14:paraId="72BA6ECF" w14:textId="3F122DE3" w:rsidR="00B13E00" w:rsidRPr="00435E9D" w:rsidRDefault="00B13E00" w:rsidP="00B13E00">
            <w:pPr>
              <w:widowControl/>
              <w:jc w:val="center"/>
              <w:rPr>
                <w:rFonts w:ascii="宋体" w:eastAsia="宋体" w:hAnsi="宋体" w:cs="Arial" w:hint="eastAsia"/>
                <w:color w:val="000000"/>
                <w:szCs w:val="21"/>
              </w:rPr>
            </w:pPr>
            <w:r w:rsidRPr="00965F53">
              <w:rPr>
                <w:rFonts w:ascii="宋体" w:eastAsia="宋体" w:hAnsi="宋体" w:cs="Arial" w:hint="eastAsia"/>
                <w:color w:val="000000"/>
                <w:szCs w:val="21"/>
              </w:rPr>
              <w:t>新吉安</w:t>
            </w:r>
          </w:p>
        </w:tc>
        <w:tc>
          <w:tcPr>
            <w:tcW w:w="1491" w:type="dxa"/>
            <w:shd w:val="clear" w:color="000000" w:fill="FFFFFF"/>
            <w:vAlign w:val="center"/>
          </w:tcPr>
          <w:p w14:paraId="7539E6A5" w14:textId="2FEF2868" w:rsidR="00B13E00" w:rsidRPr="00435E9D" w:rsidRDefault="004065A4" w:rsidP="00B13E00">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8F03A5" w:rsidRPr="00435E9D" w14:paraId="11E9E881" w14:textId="77777777" w:rsidTr="00500707">
        <w:trPr>
          <w:trHeight w:val="454"/>
          <w:jc w:val="center"/>
        </w:trPr>
        <w:tc>
          <w:tcPr>
            <w:tcW w:w="710" w:type="dxa"/>
            <w:shd w:val="clear" w:color="000000" w:fill="FFFFFF"/>
            <w:vAlign w:val="center"/>
          </w:tcPr>
          <w:p w14:paraId="3BC24A66" w14:textId="551229A1" w:rsidR="008F03A5" w:rsidRDefault="00B13E00"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r w:rsidR="002A744F">
              <w:rPr>
                <w:rFonts w:ascii="宋体" w:eastAsia="宋体" w:hAnsi="宋体" w:cs="Arial" w:hint="eastAsia"/>
                <w:color w:val="000000"/>
                <w:kern w:val="0"/>
                <w:szCs w:val="21"/>
              </w:rPr>
              <w:t>3</w:t>
            </w:r>
          </w:p>
        </w:tc>
        <w:tc>
          <w:tcPr>
            <w:tcW w:w="2421" w:type="dxa"/>
            <w:shd w:val="clear" w:color="000000" w:fill="FFFFFF"/>
            <w:vAlign w:val="center"/>
          </w:tcPr>
          <w:p w14:paraId="27AD0F9C" w14:textId="7066E17A"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照明灯具</w:t>
            </w:r>
          </w:p>
        </w:tc>
        <w:tc>
          <w:tcPr>
            <w:tcW w:w="1490" w:type="dxa"/>
            <w:shd w:val="clear" w:color="000000" w:fill="FFFFFF"/>
            <w:vAlign w:val="center"/>
          </w:tcPr>
          <w:p w14:paraId="353CA45F" w14:textId="737E7930"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雷士</w:t>
            </w:r>
          </w:p>
        </w:tc>
        <w:tc>
          <w:tcPr>
            <w:tcW w:w="1491" w:type="dxa"/>
            <w:shd w:val="clear" w:color="000000" w:fill="FFFFFF"/>
            <w:vAlign w:val="center"/>
          </w:tcPr>
          <w:p w14:paraId="727A9C09" w14:textId="2D2803BB" w:rsidR="008F03A5"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欧普</w:t>
            </w:r>
          </w:p>
        </w:tc>
        <w:tc>
          <w:tcPr>
            <w:tcW w:w="1491" w:type="dxa"/>
            <w:shd w:val="clear" w:color="000000" w:fill="FFFFFF"/>
            <w:vAlign w:val="center"/>
          </w:tcPr>
          <w:p w14:paraId="64C10911" w14:textId="01787C8B"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三雄极光</w:t>
            </w:r>
          </w:p>
        </w:tc>
        <w:tc>
          <w:tcPr>
            <w:tcW w:w="1491" w:type="dxa"/>
            <w:shd w:val="clear" w:color="000000" w:fill="FFFFFF"/>
            <w:vAlign w:val="center"/>
          </w:tcPr>
          <w:p w14:paraId="5C85BE7F" w14:textId="04EDE651" w:rsidR="008F03A5"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8F03A5" w:rsidRPr="00435E9D" w14:paraId="62F03479" w14:textId="77777777" w:rsidTr="00500707">
        <w:trPr>
          <w:trHeight w:val="454"/>
          <w:jc w:val="center"/>
        </w:trPr>
        <w:tc>
          <w:tcPr>
            <w:tcW w:w="710" w:type="dxa"/>
            <w:shd w:val="clear" w:color="000000" w:fill="FFFFFF"/>
            <w:vAlign w:val="center"/>
          </w:tcPr>
          <w:p w14:paraId="5A3075F2" w14:textId="3E5994A1" w:rsidR="008F03A5" w:rsidRDefault="00B13E00"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r w:rsidR="002A744F">
              <w:rPr>
                <w:rFonts w:ascii="宋体" w:eastAsia="宋体" w:hAnsi="宋体" w:cs="Arial" w:hint="eastAsia"/>
                <w:color w:val="000000"/>
                <w:kern w:val="0"/>
                <w:szCs w:val="21"/>
              </w:rPr>
              <w:t>4</w:t>
            </w:r>
          </w:p>
        </w:tc>
        <w:tc>
          <w:tcPr>
            <w:tcW w:w="2421" w:type="dxa"/>
            <w:shd w:val="clear" w:color="000000" w:fill="FFFFFF"/>
            <w:vAlign w:val="center"/>
          </w:tcPr>
          <w:p w14:paraId="1029AEF1" w14:textId="3555BF7E"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应急照明</w:t>
            </w:r>
          </w:p>
        </w:tc>
        <w:tc>
          <w:tcPr>
            <w:tcW w:w="1490" w:type="dxa"/>
            <w:shd w:val="clear" w:color="000000" w:fill="FFFFFF"/>
            <w:vAlign w:val="center"/>
          </w:tcPr>
          <w:p w14:paraId="2A2907DA" w14:textId="37260506"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敏华</w:t>
            </w:r>
          </w:p>
        </w:tc>
        <w:tc>
          <w:tcPr>
            <w:tcW w:w="1491" w:type="dxa"/>
            <w:shd w:val="clear" w:color="000000" w:fill="FFFFFF"/>
            <w:vAlign w:val="center"/>
          </w:tcPr>
          <w:p w14:paraId="031F07CC" w14:textId="26ECF336" w:rsidR="008F03A5"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左向</w:t>
            </w:r>
          </w:p>
        </w:tc>
        <w:tc>
          <w:tcPr>
            <w:tcW w:w="1491" w:type="dxa"/>
            <w:shd w:val="clear" w:color="000000" w:fill="FFFFFF"/>
            <w:vAlign w:val="center"/>
          </w:tcPr>
          <w:p w14:paraId="587AC92B" w14:textId="249E96CB" w:rsidR="008F03A5"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泰和安</w:t>
            </w:r>
          </w:p>
        </w:tc>
        <w:tc>
          <w:tcPr>
            <w:tcW w:w="1491" w:type="dxa"/>
            <w:shd w:val="clear" w:color="000000" w:fill="FFFFFF"/>
            <w:vAlign w:val="center"/>
          </w:tcPr>
          <w:p w14:paraId="798448F7" w14:textId="35A95E4F" w:rsidR="008F03A5"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B13E00" w:rsidRPr="00435E9D" w14:paraId="2FFD9253" w14:textId="77777777" w:rsidTr="00500707">
        <w:trPr>
          <w:trHeight w:val="454"/>
          <w:jc w:val="center"/>
        </w:trPr>
        <w:tc>
          <w:tcPr>
            <w:tcW w:w="710" w:type="dxa"/>
            <w:shd w:val="clear" w:color="000000" w:fill="FFFFFF"/>
            <w:vAlign w:val="center"/>
          </w:tcPr>
          <w:p w14:paraId="448003B4" w14:textId="76435970" w:rsidR="00B13E00" w:rsidRDefault="00B13E00"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r w:rsidR="002A744F">
              <w:rPr>
                <w:rFonts w:ascii="宋体" w:eastAsia="宋体" w:hAnsi="宋体" w:cs="Arial" w:hint="eastAsia"/>
                <w:color w:val="000000"/>
                <w:kern w:val="0"/>
                <w:szCs w:val="21"/>
              </w:rPr>
              <w:t>5</w:t>
            </w:r>
          </w:p>
        </w:tc>
        <w:tc>
          <w:tcPr>
            <w:tcW w:w="2421" w:type="dxa"/>
            <w:shd w:val="clear" w:color="000000" w:fill="FFFFFF"/>
            <w:vAlign w:val="center"/>
          </w:tcPr>
          <w:p w14:paraId="7E1ADC37" w14:textId="024A7A2A"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开关、插座</w:t>
            </w:r>
          </w:p>
        </w:tc>
        <w:tc>
          <w:tcPr>
            <w:tcW w:w="1490" w:type="dxa"/>
            <w:shd w:val="clear" w:color="000000" w:fill="FFFFFF"/>
            <w:vAlign w:val="center"/>
          </w:tcPr>
          <w:p w14:paraId="677F234A" w14:textId="5255EADE"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西门子</w:t>
            </w:r>
          </w:p>
        </w:tc>
        <w:tc>
          <w:tcPr>
            <w:tcW w:w="1491" w:type="dxa"/>
            <w:shd w:val="clear" w:color="000000" w:fill="FFFFFF"/>
            <w:vAlign w:val="center"/>
          </w:tcPr>
          <w:p w14:paraId="1379AAB9" w14:textId="3F15AA9A" w:rsidR="00B13E00"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施耐德</w:t>
            </w:r>
          </w:p>
        </w:tc>
        <w:tc>
          <w:tcPr>
            <w:tcW w:w="1491" w:type="dxa"/>
            <w:shd w:val="clear" w:color="000000" w:fill="FFFFFF"/>
            <w:vAlign w:val="center"/>
          </w:tcPr>
          <w:p w14:paraId="3D9730B5" w14:textId="02CB8252"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欧普</w:t>
            </w:r>
          </w:p>
        </w:tc>
        <w:tc>
          <w:tcPr>
            <w:tcW w:w="1491" w:type="dxa"/>
            <w:shd w:val="clear" w:color="000000" w:fill="FFFFFF"/>
            <w:vAlign w:val="center"/>
          </w:tcPr>
          <w:p w14:paraId="6C345DC0" w14:textId="3D93CEF9" w:rsidR="00B13E00"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B13E00" w:rsidRPr="00435E9D" w14:paraId="04E55CCB" w14:textId="77777777" w:rsidTr="00500707">
        <w:trPr>
          <w:trHeight w:val="454"/>
          <w:jc w:val="center"/>
        </w:trPr>
        <w:tc>
          <w:tcPr>
            <w:tcW w:w="710" w:type="dxa"/>
            <w:shd w:val="clear" w:color="000000" w:fill="FFFFFF"/>
            <w:vAlign w:val="center"/>
          </w:tcPr>
          <w:p w14:paraId="25B678C2" w14:textId="577251C0" w:rsidR="00B13E00" w:rsidRDefault="00B13E00"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r w:rsidR="002A744F">
              <w:rPr>
                <w:rFonts w:ascii="宋体" w:eastAsia="宋体" w:hAnsi="宋体" w:cs="Arial" w:hint="eastAsia"/>
                <w:color w:val="000000"/>
                <w:kern w:val="0"/>
                <w:szCs w:val="21"/>
              </w:rPr>
              <w:t>6</w:t>
            </w:r>
          </w:p>
        </w:tc>
        <w:tc>
          <w:tcPr>
            <w:tcW w:w="2421" w:type="dxa"/>
            <w:shd w:val="clear" w:color="000000" w:fill="FFFFFF"/>
            <w:vAlign w:val="center"/>
          </w:tcPr>
          <w:p w14:paraId="644367C4" w14:textId="6D14D958"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网线、网络插座</w:t>
            </w:r>
          </w:p>
        </w:tc>
        <w:tc>
          <w:tcPr>
            <w:tcW w:w="1490" w:type="dxa"/>
            <w:shd w:val="clear" w:color="000000" w:fill="FFFFFF"/>
            <w:vAlign w:val="center"/>
          </w:tcPr>
          <w:p w14:paraId="08F0BA60" w14:textId="0DB20000"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一舟</w:t>
            </w:r>
          </w:p>
        </w:tc>
        <w:tc>
          <w:tcPr>
            <w:tcW w:w="1491" w:type="dxa"/>
            <w:shd w:val="clear" w:color="000000" w:fill="FFFFFF"/>
            <w:vAlign w:val="center"/>
          </w:tcPr>
          <w:p w14:paraId="162AA522" w14:textId="01DCBA84" w:rsidR="00B13E00"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帝诚</w:t>
            </w:r>
          </w:p>
        </w:tc>
        <w:tc>
          <w:tcPr>
            <w:tcW w:w="1491" w:type="dxa"/>
            <w:shd w:val="clear" w:color="000000" w:fill="FFFFFF"/>
            <w:vAlign w:val="center"/>
          </w:tcPr>
          <w:p w14:paraId="7D0DBBED" w14:textId="469A9174"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劳兰</w:t>
            </w:r>
          </w:p>
        </w:tc>
        <w:tc>
          <w:tcPr>
            <w:tcW w:w="1491" w:type="dxa"/>
            <w:shd w:val="clear" w:color="000000" w:fill="FFFFFF"/>
            <w:vAlign w:val="center"/>
          </w:tcPr>
          <w:p w14:paraId="12EF643E" w14:textId="6A77EADD" w:rsidR="00B13E00"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r w:rsidR="00B13E00" w:rsidRPr="00435E9D" w14:paraId="3ED256B1" w14:textId="77777777" w:rsidTr="00500707">
        <w:trPr>
          <w:trHeight w:val="454"/>
          <w:jc w:val="center"/>
        </w:trPr>
        <w:tc>
          <w:tcPr>
            <w:tcW w:w="710" w:type="dxa"/>
            <w:shd w:val="clear" w:color="000000" w:fill="FFFFFF"/>
            <w:vAlign w:val="center"/>
          </w:tcPr>
          <w:p w14:paraId="183E79C8" w14:textId="2450EFB1" w:rsidR="00B13E00" w:rsidRDefault="00B13E00" w:rsidP="00500707">
            <w:pPr>
              <w:widowControl/>
              <w:jc w:val="center"/>
              <w:rPr>
                <w:rFonts w:ascii="宋体" w:eastAsia="宋体" w:hAnsi="宋体" w:cs="Arial" w:hint="eastAsia"/>
                <w:color w:val="000000"/>
                <w:kern w:val="0"/>
                <w:szCs w:val="21"/>
              </w:rPr>
            </w:pPr>
            <w:r>
              <w:rPr>
                <w:rFonts w:ascii="宋体" w:eastAsia="宋体" w:hAnsi="宋体" w:cs="Arial" w:hint="eastAsia"/>
                <w:color w:val="000000"/>
                <w:kern w:val="0"/>
                <w:szCs w:val="21"/>
              </w:rPr>
              <w:t>1</w:t>
            </w:r>
            <w:r w:rsidR="002A744F">
              <w:rPr>
                <w:rFonts w:ascii="宋体" w:eastAsia="宋体" w:hAnsi="宋体" w:cs="Arial" w:hint="eastAsia"/>
                <w:color w:val="000000"/>
                <w:kern w:val="0"/>
                <w:szCs w:val="21"/>
              </w:rPr>
              <w:t>7</w:t>
            </w:r>
          </w:p>
        </w:tc>
        <w:tc>
          <w:tcPr>
            <w:tcW w:w="2421" w:type="dxa"/>
            <w:shd w:val="clear" w:color="000000" w:fill="FFFFFF"/>
            <w:vAlign w:val="center"/>
          </w:tcPr>
          <w:p w14:paraId="2FD29DC3" w14:textId="7E187236"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卫生洁具</w:t>
            </w:r>
          </w:p>
        </w:tc>
        <w:tc>
          <w:tcPr>
            <w:tcW w:w="1490" w:type="dxa"/>
            <w:shd w:val="clear" w:color="000000" w:fill="FFFFFF"/>
            <w:vAlign w:val="center"/>
          </w:tcPr>
          <w:p w14:paraId="3DFB0CD8" w14:textId="0B044403"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箭牌</w:t>
            </w:r>
          </w:p>
        </w:tc>
        <w:tc>
          <w:tcPr>
            <w:tcW w:w="1491" w:type="dxa"/>
            <w:shd w:val="clear" w:color="000000" w:fill="FFFFFF"/>
            <w:vAlign w:val="center"/>
          </w:tcPr>
          <w:p w14:paraId="63288D7D" w14:textId="5A78ED91" w:rsidR="00B13E00" w:rsidRPr="00435E9D" w:rsidRDefault="00B13E00" w:rsidP="00500707">
            <w:pPr>
              <w:jc w:val="center"/>
              <w:rPr>
                <w:rFonts w:ascii="宋体" w:eastAsia="宋体" w:hAnsi="宋体" w:cs="Arial" w:hint="eastAsia"/>
                <w:color w:val="000000"/>
                <w:szCs w:val="21"/>
              </w:rPr>
            </w:pPr>
            <w:r w:rsidRPr="00B13E00">
              <w:rPr>
                <w:rFonts w:ascii="宋体" w:eastAsia="宋体" w:hAnsi="宋体" w:cs="Arial" w:hint="eastAsia"/>
                <w:color w:val="000000"/>
                <w:szCs w:val="21"/>
              </w:rPr>
              <w:t>惠达</w:t>
            </w:r>
          </w:p>
        </w:tc>
        <w:tc>
          <w:tcPr>
            <w:tcW w:w="1491" w:type="dxa"/>
            <w:shd w:val="clear" w:color="000000" w:fill="FFFFFF"/>
            <w:vAlign w:val="center"/>
          </w:tcPr>
          <w:p w14:paraId="25C8D824" w14:textId="248821BB" w:rsidR="00B13E00" w:rsidRPr="00435E9D" w:rsidRDefault="00B13E00" w:rsidP="00500707">
            <w:pPr>
              <w:widowControl/>
              <w:jc w:val="center"/>
              <w:rPr>
                <w:rFonts w:ascii="宋体" w:eastAsia="宋体" w:hAnsi="宋体" w:cs="Arial" w:hint="eastAsia"/>
                <w:color w:val="000000"/>
                <w:szCs w:val="21"/>
              </w:rPr>
            </w:pPr>
            <w:r w:rsidRPr="00B13E00">
              <w:rPr>
                <w:rFonts w:ascii="宋体" w:eastAsia="宋体" w:hAnsi="宋体" w:cs="Arial" w:hint="eastAsia"/>
                <w:color w:val="000000"/>
                <w:szCs w:val="21"/>
              </w:rPr>
              <w:t>恒洁</w:t>
            </w:r>
          </w:p>
        </w:tc>
        <w:tc>
          <w:tcPr>
            <w:tcW w:w="1491" w:type="dxa"/>
            <w:shd w:val="clear" w:color="000000" w:fill="FFFFFF"/>
            <w:vAlign w:val="center"/>
          </w:tcPr>
          <w:p w14:paraId="2518ADDA" w14:textId="157A1A45" w:rsidR="00B13E00" w:rsidRPr="00435E9D" w:rsidRDefault="004065A4" w:rsidP="00500707">
            <w:pPr>
              <w:widowControl/>
              <w:jc w:val="center"/>
              <w:rPr>
                <w:rFonts w:ascii="宋体" w:eastAsia="宋体" w:hAnsi="宋体" w:cs="Arial" w:hint="eastAsia"/>
                <w:color w:val="000000"/>
                <w:szCs w:val="21"/>
              </w:rPr>
            </w:pPr>
            <w:r>
              <w:rPr>
                <w:rFonts w:ascii="宋体" w:eastAsia="宋体" w:hAnsi="宋体" w:cs="Arial" w:hint="eastAsia"/>
                <w:color w:val="000000"/>
                <w:szCs w:val="21"/>
              </w:rPr>
              <w:t>-</w:t>
            </w:r>
          </w:p>
        </w:tc>
      </w:tr>
    </w:tbl>
    <w:p w14:paraId="1FB62C61" w14:textId="01DF445F" w:rsidR="004213BB" w:rsidRDefault="00B04212" w:rsidP="00E6667E">
      <w:pPr>
        <w:spacing w:line="400" w:lineRule="exact"/>
        <w:rPr>
          <w:rFonts w:ascii="宋体" w:eastAsia="宋体" w:hAnsi="宋体" w:cs="Times New Roman" w:hint="eastAsia"/>
          <w:b/>
          <w:color w:val="000000" w:themeColor="text1"/>
          <w:szCs w:val="21"/>
        </w:rPr>
      </w:pPr>
      <w:r w:rsidRPr="00B04212">
        <w:rPr>
          <w:rFonts w:ascii="宋体" w:eastAsia="宋体" w:hAnsi="宋体" w:cs="Times New Roman" w:hint="eastAsia"/>
          <w:b/>
          <w:color w:val="000000" w:themeColor="text1"/>
          <w:szCs w:val="21"/>
        </w:rPr>
        <w:t>（十</w:t>
      </w:r>
      <w:r w:rsidR="006C38B3">
        <w:rPr>
          <w:rFonts w:ascii="宋体" w:eastAsia="宋体" w:hAnsi="宋体" w:cs="Times New Roman" w:hint="eastAsia"/>
          <w:b/>
          <w:color w:val="000000" w:themeColor="text1"/>
          <w:szCs w:val="21"/>
        </w:rPr>
        <w:t>二</w:t>
      </w:r>
      <w:r w:rsidRPr="00B04212">
        <w:rPr>
          <w:rFonts w:ascii="宋体" w:eastAsia="宋体" w:hAnsi="宋体" w:cs="Times New Roman" w:hint="eastAsia"/>
          <w:b/>
          <w:color w:val="000000" w:themeColor="text1"/>
          <w:szCs w:val="21"/>
        </w:rPr>
        <w:t>-1）“检察综合办案工作区装修改造”</w:t>
      </w:r>
      <w:r w:rsidR="004213BB" w:rsidRPr="00E7795E">
        <w:rPr>
          <w:rFonts w:ascii="宋体" w:eastAsia="宋体" w:hAnsi="宋体" w:cs="Times New Roman" w:hint="eastAsia"/>
          <w:b/>
          <w:color w:val="000000" w:themeColor="text1"/>
          <w:szCs w:val="21"/>
        </w:rPr>
        <w:t>工程量清单</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43"/>
        <w:gridCol w:w="4586"/>
        <w:gridCol w:w="850"/>
        <w:gridCol w:w="1169"/>
      </w:tblGrid>
      <w:tr w:rsidR="00CF52F3" w:rsidRPr="001864AE" w14:paraId="75FF8FE9" w14:textId="77777777" w:rsidTr="00117F3F">
        <w:trPr>
          <w:trHeight w:val="397"/>
          <w:jc w:val="center"/>
        </w:trPr>
        <w:tc>
          <w:tcPr>
            <w:tcW w:w="710" w:type="dxa"/>
            <w:shd w:val="clear" w:color="000000" w:fill="FFFFFF"/>
            <w:vAlign w:val="center"/>
            <w:hideMark/>
          </w:tcPr>
          <w:p w14:paraId="5CC6CE4A" w14:textId="77777777" w:rsidR="00CF52F3" w:rsidRPr="001864AE" w:rsidRDefault="00CF52F3"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序号</w:t>
            </w:r>
          </w:p>
        </w:tc>
        <w:tc>
          <w:tcPr>
            <w:tcW w:w="1743" w:type="dxa"/>
            <w:shd w:val="clear" w:color="000000" w:fill="FFFFFF"/>
            <w:vAlign w:val="center"/>
            <w:hideMark/>
          </w:tcPr>
          <w:p w14:paraId="51E4CBD1" w14:textId="77777777" w:rsidR="00CF52F3" w:rsidRPr="001864AE" w:rsidRDefault="00CF52F3"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项目名称</w:t>
            </w:r>
          </w:p>
        </w:tc>
        <w:tc>
          <w:tcPr>
            <w:tcW w:w="4586" w:type="dxa"/>
            <w:shd w:val="clear" w:color="000000" w:fill="FFFFFF"/>
            <w:vAlign w:val="center"/>
            <w:hideMark/>
          </w:tcPr>
          <w:p w14:paraId="516BF015" w14:textId="77777777" w:rsidR="00CF52F3" w:rsidRPr="001864AE" w:rsidRDefault="00CF52F3"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项目特征</w:t>
            </w:r>
          </w:p>
        </w:tc>
        <w:tc>
          <w:tcPr>
            <w:tcW w:w="850" w:type="dxa"/>
            <w:shd w:val="clear" w:color="000000" w:fill="FFFFFF"/>
            <w:vAlign w:val="center"/>
            <w:hideMark/>
          </w:tcPr>
          <w:p w14:paraId="34E649B2" w14:textId="77777777" w:rsidR="00CF52F3" w:rsidRPr="001864AE" w:rsidRDefault="00CF52F3"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计量</w:t>
            </w:r>
          </w:p>
          <w:p w14:paraId="01A5F301" w14:textId="77777777" w:rsidR="00CF52F3" w:rsidRPr="001864AE" w:rsidRDefault="00CF52F3"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单位</w:t>
            </w:r>
          </w:p>
        </w:tc>
        <w:tc>
          <w:tcPr>
            <w:tcW w:w="1169" w:type="dxa"/>
            <w:shd w:val="clear" w:color="000000" w:fill="FFFFFF"/>
            <w:vAlign w:val="center"/>
            <w:hideMark/>
          </w:tcPr>
          <w:p w14:paraId="56682FD3" w14:textId="77777777" w:rsidR="00CF52F3" w:rsidRPr="001864AE" w:rsidRDefault="00CF52F3"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工程量</w:t>
            </w:r>
          </w:p>
        </w:tc>
      </w:tr>
      <w:tr w:rsidR="00CF52F3" w:rsidRPr="001864AE" w14:paraId="1A694CB8" w14:textId="77777777" w:rsidTr="00117F3F">
        <w:trPr>
          <w:trHeight w:val="397"/>
          <w:jc w:val="center"/>
        </w:trPr>
        <w:tc>
          <w:tcPr>
            <w:tcW w:w="9058" w:type="dxa"/>
            <w:gridSpan w:val="5"/>
            <w:shd w:val="clear" w:color="000000" w:fill="FFFFFF"/>
            <w:vAlign w:val="center"/>
            <w:hideMark/>
          </w:tcPr>
          <w:p w14:paraId="6840D647" w14:textId="79C934B0" w:rsidR="00CF52F3" w:rsidRPr="001864AE" w:rsidRDefault="00AA37E6" w:rsidP="00461A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w:t>
            </w:r>
            <w:r w:rsidR="00C009E4" w:rsidRPr="001864AE">
              <w:rPr>
                <w:rFonts w:ascii="宋体" w:eastAsia="宋体" w:hAnsi="宋体" w:cs="Arial" w:hint="eastAsia"/>
                <w:color w:val="000000"/>
                <w:kern w:val="0"/>
                <w:szCs w:val="21"/>
              </w:rPr>
              <w:t>拆除</w:t>
            </w:r>
          </w:p>
        </w:tc>
      </w:tr>
      <w:tr w:rsidR="004D1B79" w:rsidRPr="001864AE" w14:paraId="72329E48" w14:textId="77777777" w:rsidTr="00117F3F">
        <w:trPr>
          <w:trHeight w:val="397"/>
          <w:jc w:val="center"/>
        </w:trPr>
        <w:tc>
          <w:tcPr>
            <w:tcW w:w="710" w:type="dxa"/>
            <w:shd w:val="clear" w:color="000000" w:fill="FFFFFF"/>
            <w:vAlign w:val="center"/>
          </w:tcPr>
          <w:p w14:paraId="54B0EA09" w14:textId="081D8465"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w:t>
            </w:r>
          </w:p>
        </w:tc>
        <w:tc>
          <w:tcPr>
            <w:tcW w:w="1743" w:type="dxa"/>
            <w:shd w:val="clear" w:color="000000" w:fill="FFFFFF"/>
            <w:vAlign w:val="center"/>
          </w:tcPr>
          <w:p w14:paraId="220F4824" w14:textId="7398EADE"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楼地面塑胶地毯拆除</w:t>
            </w:r>
          </w:p>
        </w:tc>
        <w:tc>
          <w:tcPr>
            <w:tcW w:w="4586" w:type="dxa"/>
            <w:shd w:val="clear" w:color="000000" w:fill="FFFFFF"/>
            <w:vAlign w:val="center"/>
          </w:tcPr>
          <w:p w14:paraId="3F4F63FF" w14:textId="642F2B31"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1.原地面塑胶地毯拆除</w:t>
            </w:r>
            <w:r w:rsidRPr="001864AE">
              <w:rPr>
                <w:rFonts w:ascii="宋体" w:eastAsia="宋体" w:hAnsi="宋体" w:cs="Arial" w:hint="eastAsia"/>
                <w:color w:val="000000"/>
                <w:szCs w:val="21"/>
              </w:rPr>
              <w:br/>
              <w:t>2.废渣废料运到室外堆放</w:t>
            </w:r>
          </w:p>
        </w:tc>
        <w:tc>
          <w:tcPr>
            <w:tcW w:w="850" w:type="dxa"/>
            <w:shd w:val="clear" w:color="000000" w:fill="FFFFFF"/>
            <w:vAlign w:val="center"/>
          </w:tcPr>
          <w:p w14:paraId="63BBFC16" w14:textId="55DEFFAB"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3DC2B8A6" w14:textId="670329B2"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146.93</w:t>
            </w:r>
          </w:p>
        </w:tc>
      </w:tr>
      <w:tr w:rsidR="004D1B79" w:rsidRPr="001864AE" w14:paraId="1756F6E1" w14:textId="77777777" w:rsidTr="00117F3F">
        <w:trPr>
          <w:trHeight w:val="397"/>
          <w:jc w:val="center"/>
        </w:trPr>
        <w:tc>
          <w:tcPr>
            <w:tcW w:w="710" w:type="dxa"/>
            <w:shd w:val="clear" w:color="000000" w:fill="FFFFFF"/>
            <w:vAlign w:val="center"/>
          </w:tcPr>
          <w:p w14:paraId="606C3F60" w14:textId="6F6CDC5F"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w:t>
            </w:r>
          </w:p>
        </w:tc>
        <w:tc>
          <w:tcPr>
            <w:tcW w:w="1743" w:type="dxa"/>
            <w:shd w:val="clear" w:color="000000" w:fill="FFFFFF"/>
            <w:vAlign w:val="center"/>
          </w:tcPr>
          <w:p w14:paraId="33C82D6E" w14:textId="4C773EAF"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天棚面龙骨及饰面拆除</w:t>
            </w:r>
          </w:p>
        </w:tc>
        <w:tc>
          <w:tcPr>
            <w:tcW w:w="4586" w:type="dxa"/>
            <w:shd w:val="clear" w:color="000000" w:fill="FFFFFF"/>
            <w:vAlign w:val="center"/>
          </w:tcPr>
          <w:p w14:paraId="2183A07E" w14:textId="0098DAAF"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1.原轻钢龙骨纸面石膏板天棚拆除</w:t>
            </w:r>
            <w:r w:rsidRPr="001864AE">
              <w:rPr>
                <w:rFonts w:ascii="宋体" w:eastAsia="宋体" w:hAnsi="宋体" w:cs="Arial" w:hint="eastAsia"/>
                <w:color w:val="000000"/>
                <w:szCs w:val="21"/>
              </w:rPr>
              <w:br/>
              <w:t>2.废渣废料运到室外堆放</w:t>
            </w:r>
          </w:p>
        </w:tc>
        <w:tc>
          <w:tcPr>
            <w:tcW w:w="850" w:type="dxa"/>
            <w:shd w:val="clear" w:color="000000" w:fill="FFFFFF"/>
            <w:vAlign w:val="center"/>
          </w:tcPr>
          <w:p w14:paraId="51B0B8D8" w14:textId="7F63850D"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03B023B8" w14:textId="27F43970"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146.93</w:t>
            </w:r>
          </w:p>
        </w:tc>
      </w:tr>
      <w:tr w:rsidR="004D1B79" w:rsidRPr="001864AE" w14:paraId="4E240BF9" w14:textId="77777777" w:rsidTr="00117F3F">
        <w:trPr>
          <w:trHeight w:val="397"/>
          <w:jc w:val="center"/>
        </w:trPr>
        <w:tc>
          <w:tcPr>
            <w:tcW w:w="710" w:type="dxa"/>
            <w:shd w:val="clear" w:color="000000" w:fill="FFFFFF"/>
            <w:vAlign w:val="center"/>
          </w:tcPr>
          <w:p w14:paraId="02456351" w14:textId="3E4F25DE"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3</w:t>
            </w:r>
          </w:p>
        </w:tc>
        <w:tc>
          <w:tcPr>
            <w:tcW w:w="1743" w:type="dxa"/>
            <w:shd w:val="clear" w:color="000000" w:fill="FFFFFF"/>
            <w:vAlign w:val="center"/>
          </w:tcPr>
          <w:p w14:paraId="3AFFBB18" w14:textId="15AC991E"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墙柱面龙骨及饰面拆除</w:t>
            </w:r>
          </w:p>
        </w:tc>
        <w:tc>
          <w:tcPr>
            <w:tcW w:w="4586" w:type="dxa"/>
            <w:shd w:val="clear" w:color="000000" w:fill="FFFFFF"/>
            <w:vAlign w:val="center"/>
          </w:tcPr>
          <w:p w14:paraId="7FB9690D" w14:textId="030A23ED"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1.墙面装饰软包拆除</w:t>
            </w:r>
            <w:r w:rsidRPr="001864AE">
              <w:rPr>
                <w:rFonts w:ascii="宋体" w:eastAsia="宋体" w:hAnsi="宋体" w:cs="Arial" w:hint="eastAsia"/>
                <w:color w:val="000000"/>
                <w:szCs w:val="21"/>
              </w:rPr>
              <w:br/>
              <w:t>2.废渣废料运到室外堆放</w:t>
            </w:r>
          </w:p>
        </w:tc>
        <w:tc>
          <w:tcPr>
            <w:tcW w:w="850" w:type="dxa"/>
            <w:shd w:val="clear" w:color="000000" w:fill="FFFFFF"/>
            <w:vAlign w:val="center"/>
          </w:tcPr>
          <w:p w14:paraId="070006B2" w14:textId="5F4C3EF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270D8E97" w14:textId="0B17D22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368.37</w:t>
            </w:r>
          </w:p>
        </w:tc>
      </w:tr>
      <w:tr w:rsidR="004D1B79" w:rsidRPr="001864AE" w14:paraId="27388873" w14:textId="77777777" w:rsidTr="00117F3F">
        <w:trPr>
          <w:trHeight w:val="397"/>
          <w:jc w:val="center"/>
        </w:trPr>
        <w:tc>
          <w:tcPr>
            <w:tcW w:w="710" w:type="dxa"/>
            <w:shd w:val="clear" w:color="000000" w:fill="FFFFFF"/>
            <w:vAlign w:val="center"/>
          </w:tcPr>
          <w:p w14:paraId="272EFEC1" w14:textId="7D6C8B2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4</w:t>
            </w:r>
          </w:p>
        </w:tc>
        <w:tc>
          <w:tcPr>
            <w:tcW w:w="1743" w:type="dxa"/>
            <w:shd w:val="clear" w:color="000000" w:fill="FFFFFF"/>
            <w:vAlign w:val="center"/>
          </w:tcPr>
          <w:p w14:paraId="50EFEC2F" w14:textId="197AC9B3"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木门窗拆除</w:t>
            </w:r>
          </w:p>
        </w:tc>
        <w:tc>
          <w:tcPr>
            <w:tcW w:w="4586" w:type="dxa"/>
            <w:shd w:val="clear" w:color="000000" w:fill="FFFFFF"/>
            <w:vAlign w:val="center"/>
          </w:tcPr>
          <w:p w14:paraId="1F449826" w14:textId="3710DEFE"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1.原木门及门套拆除</w:t>
            </w:r>
          </w:p>
        </w:tc>
        <w:tc>
          <w:tcPr>
            <w:tcW w:w="850" w:type="dxa"/>
            <w:shd w:val="clear" w:color="000000" w:fill="FFFFFF"/>
            <w:vAlign w:val="center"/>
          </w:tcPr>
          <w:p w14:paraId="258DB1D0" w14:textId="2BE544BC"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47EB4165" w14:textId="158AA6BB"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21.97</w:t>
            </w:r>
          </w:p>
        </w:tc>
      </w:tr>
      <w:tr w:rsidR="004D1B79" w:rsidRPr="001864AE" w14:paraId="59CCC02F" w14:textId="77777777" w:rsidTr="00117F3F">
        <w:trPr>
          <w:trHeight w:val="397"/>
          <w:jc w:val="center"/>
        </w:trPr>
        <w:tc>
          <w:tcPr>
            <w:tcW w:w="710" w:type="dxa"/>
            <w:shd w:val="clear" w:color="000000" w:fill="FFFFFF"/>
            <w:vAlign w:val="center"/>
          </w:tcPr>
          <w:p w14:paraId="5E122D90" w14:textId="4822C795"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5</w:t>
            </w:r>
          </w:p>
        </w:tc>
        <w:tc>
          <w:tcPr>
            <w:tcW w:w="1743" w:type="dxa"/>
            <w:shd w:val="clear" w:color="000000" w:fill="FFFFFF"/>
            <w:vAlign w:val="center"/>
          </w:tcPr>
          <w:p w14:paraId="7A6AD349" w14:textId="16989B8A"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混凝土构件拆除</w:t>
            </w:r>
          </w:p>
        </w:tc>
        <w:tc>
          <w:tcPr>
            <w:tcW w:w="4586" w:type="dxa"/>
            <w:shd w:val="clear" w:color="000000" w:fill="FFFFFF"/>
            <w:vAlign w:val="center"/>
          </w:tcPr>
          <w:p w14:paraId="6F389FE3" w14:textId="1D47757A"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1.原地台拆除</w:t>
            </w:r>
            <w:r w:rsidRPr="001864AE">
              <w:rPr>
                <w:rFonts w:ascii="宋体" w:eastAsia="宋体" w:hAnsi="宋体" w:cs="Arial" w:hint="eastAsia"/>
                <w:color w:val="000000"/>
                <w:szCs w:val="21"/>
              </w:rPr>
              <w:br/>
              <w:t>2.拆除垃圾搬运至室外堆放</w:t>
            </w:r>
          </w:p>
        </w:tc>
        <w:tc>
          <w:tcPr>
            <w:tcW w:w="850" w:type="dxa"/>
            <w:shd w:val="clear" w:color="000000" w:fill="FFFFFF"/>
            <w:vAlign w:val="center"/>
          </w:tcPr>
          <w:p w14:paraId="6A5AB7C8" w14:textId="032B23E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m3</w:t>
            </w:r>
          </w:p>
        </w:tc>
        <w:tc>
          <w:tcPr>
            <w:tcW w:w="1169" w:type="dxa"/>
            <w:shd w:val="clear" w:color="000000" w:fill="FFFFFF"/>
            <w:vAlign w:val="center"/>
          </w:tcPr>
          <w:p w14:paraId="35495849" w14:textId="290C67AD"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0.97</w:t>
            </w:r>
          </w:p>
        </w:tc>
      </w:tr>
      <w:tr w:rsidR="004D1B79" w:rsidRPr="001864AE" w14:paraId="7AA81529" w14:textId="77777777" w:rsidTr="00117F3F">
        <w:trPr>
          <w:trHeight w:val="397"/>
          <w:jc w:val="center"/>
        </w:trPr>
        <w:tc>
          <w:tcPr>
            <w:tcW w:w="710" w:type="dxa"/>
            <w:shd w:val="clear" w:color="000000" w:fill="FFFFFF"/>
            <w:vAlign w:val="center"/>
          </w:tcPr>
          <w:p w14:paraId="52AA3C5C" w14:textId="794F815B"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6</w:t>
            </w:r>
          </w:p>
        </w:tc>
        <w:tc>
          <w:tcPr>
            <w:tcW w:w="1743" w:type="dxa"/>
            <w:shd w:val="clear" w:color="000000" w:fill="FFFFFF"/>
            <w:vAlign w:val="center"/>
          </w:tcPr>
          <w:p w14:paraId="67DA6BF6" w14:textId="7793C9DB"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垃圾外运处置</w:t>
            </w:r>
          </w:p>
        </w:tc>
        <w:tc>
          <w:tcPr>
            <w:tcW w:w="4586" w:type="dxa"/>
            <w:shd w:val="clear" w:color="000000" w:fill="FFFFFF"/>
            <w:vAlign w:val="center"/>
          </w:tcPr>
          <w:p w14:paraId="416CB4B4" w14:textId="59728137"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1.拆除垃圾外运处置</w:t>
            </w:r>
            <w:r w:rsidRPr="001864AE">
              <w:rPr>
                <w:rFonts w:ascii="宋体" w:eastAsia="宋体" w:hAnsi="宋体" w:cs="Arial" w:hint="eastAsia"/>
                <w:color w:val="000000"/>
                <w:szCs w:val="21"/>
              </w:rPr>
              <w:br/>
              <w:t>2.垃圾处置必须符合属地处置规定</w:t>
            </w:r>
            <w:r w:rsidRPr="001864AE">
              <w:rPr>
                <w:rFonts w:ascii="宋体" w:eastAsia="宋体" w:hAnsi="宋体" w:cs="Arial" w:hint="eastAsia"/>
                <w:color w:val="000000"/>
                <w:szCs w:val="21"/>
              </w:rPr>
              <w:br/>
            </w:r>
            <w:r w:rsidRPr="001864AE">
              <w:rPr>
                <w:rFonts w:ascii="宋体" w:eastAsia="宋体" w:hAnsi="宋体" w:cs="Arial" w:hint="eastAsia"/>
                <w:color w:val="000000"/>
                <w:szCs w:val="21"/>
              </w:rPr>
              <w:lastRenderedPageBreak/>
              <w:t>3.按项包干</w:t>
            </w:r>
          </w:p>
        </w:tc>
        <w:tc>
          <w:tcPr>
            <w:tcW w:w="850" w:type="dxa"/>
            <w:shd w:val="clear" w:color="000000" w:fill="FFFFFF"/>
            <w:vAlign w:val="center"/>
          </w:tcPr>
          <w:p w14:paraId="025D2C4B" w14:textId="5BF211C5"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lastRenderedPageBreak/>
              <w:t>项</w:t>
            </w:r>
          </w:p>
        </w:tc>
        <w:tc>
          <w:tcPr>
            <w:tcW w:w="1169" w:type="dxa"/>
            <w:shd w:val="clear" w:color="000000" w:fill="FFFFFF"/>
            <w:vAlign w:val="center"/>
          </w:tcPr>
          <w:p w14:paraId="4B78F6FD" w14:textId="70A08CB4"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2B2176" w:rsidRPr="001864AE" w14:paraId="47B39D7D" w14:textId="77777777" w:rsidTr="00F07958">
        <w:trPr>
          <w:trHeight w:val="397"/>
          <w:jc w:val="center"/>
        </w:trPr>
        <w:tc>
          <w:tcPr>
            <w:tcW w:w="9058" w:type="dxa"/>
            <w:gridSpan w:val="5"/>
            <w:shd w:val="clear" w:color="000000" w:fill="FFFFFF"/>
            <w:vAlign w:val="center"/>
          </w:tcPr>
          <w:p w14:paraId="79658BDD" w14:textId="450B9EAD" w:rsidR="002B2176" w:rsidRPr="001864AE" w:rsidRDefault="00C32CC3" w:rsidP="00480201">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w:t>
            </w:r>
            <w:r w:rsidR="003C0917" w:rsidRPr="001864AE">
              <w:rPr>
                <w:rFonts w:ascii="宋体" w:eastAsia="宋体" w:hAnsi="宋体" w:cs="Arial" w:hint="eastAsia"/>
                <w:color w:val="000000"/>
                <w:kern w:val="0"/>
                <w:szCs w:val="21"/>
              </w:rPr>
              <w:t>办公区装修</w:t>
            </w:r>
          </w:p>
        </w:tc>
      </w:tr>
      <w:tr w:rsidR="004D1B79" w:rsidRPr="001864AE" w14:paraId="1F68A293" w14:textId="77777777" w:rsidTr="00117F3F">
        <w:trPr>
          <w:trHeight w:val="397"/>
          <w:jc w:val="center"/>
        </w:trPr>
        <w:tc>
          <w:tcPr>
            <w:tcW w:w="710" w:type="dxa"/>
            <w:shd w:val="clear" w:color="000000" w:fill="FFFFFF"/>
            <w:vAlign w:val="center"/>
          </w:tcPr>
          <w:p w14:paraId="491094B2" w14:textId="46105416"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7</w:t>
            </w:r>
          </w:p>
        </w:tc>
        <w:tc>
          <w:tcPr>
            <w:tcW w:w="1743" w:type="dxa"/>
            <w:shd w:val="clear" w:color="000000" w:fill="FFFFFF"/>
            <w:vAlign w:val="center"/>
          </w:tcPr>
          <w:p w14:paraId="1C253A2C" w14:textId="393ED0D1"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讯问室复合地板基础抬高</w:t>
            </w:r>
          </w:p>
        </w:tc>
        <w:tc>
          <w:tcPr>
            <w:tcW w:w="4586" w:type="dxa"/>
            <w:shd w:val="clear" w:color="000000" w:fill="FFFFFF"/>
            <w:vAlign w:val="center"/>
          </w:tcPr>
          <w:p w14:paraId="5B3564BA" w14:textId="45BBA5B2"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1.讯问室复合地板基础抬高130mm</w:t>
            </w:r>
            <w:r w:rsidRPr="001864AE">
              <w:rPr>
                <w:rFonts w:ascii="宋体" w:eastAsia="宋体" w:hAnsi="宋体" w:cs="Arial" w:hint="eastAsia"/>
                <w:color w:val="000000"/>
                <w:szCs w:val="21"/>
              </w:rPr>
              <w:br/>
              <w:t>2.40*40*4镀锌方管@1000</w:t>
            </w:r>
            <w:r w:rsidRPr="001864AE">
              <w:rPr>
                <w:rFonts w:ascii="宋体" w:eastAsia="宋体" w:hAnsi="宋体" w:cs="Arial" w:hint="eastAsia"/>
                <w:color w:val="000000"/>
                <w:szCs w:val="21"/>
              </w:rPr>
              <w:br/>
              <w:t>3.底部镀锌方管与镀锌角钢L50*5焊接加固</w:t>
            </w:r>
            <w:r w:rsidRPr="001864AE">
              <w:rPr>
                <w:rFonts w:ascii="宋体" w:eastAsia="宋体" w:hAnsi="宋体" w:cs="Arial" w:hint="eastAsia"/>
                <w:color w:val="000000"/>
                <w:szCs w:val="21"/>
              </w:rPr>
              <w:br/>
              <w:t>4.15厚双层阻燃板基层</w:t>
            </w:r>
          </w:p>
        </w:tc>
        <w:tc>
          <w:tcPr>
            <w:tcW w:w="850" w:type="dxa"/>
            <w:shd w:val="clear" w:color="000000" w:fill="FFFFFF"/>
            <w:vAlign w:val="center"/>
          </w:tcPr>
          <w:p w14:paraId="2A661CFF" w14:textId="26979D9F"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2A732BEB" w14:textId="2186A00D"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14.12</w:t>
            </w:r>
          </w:p>
        </w:tc>
      </w:tr>
      <w:tr w:rsidR="004D1B79" w:rsidRPr="001864AE" w14:paraId="4A66C1D1" w14:textId="77777777" w:rsidTr="00117F3F">
        <w:trPr>
          <w:trHeight w:val="397"/>
          <w:jc w:val="center"/>
        </w:trPr>
        <w:tc>
          <w:tcPr>
            <w:tcW w:w="710" w:type="dxa"/>
            <w:shd w:val="clear" w:color="000000" w:fill="FFFFFF"/>
            <w:vAlign w:val="center"/>
          </w:tcPr>
          <w:p w14:paraId="04126584" w14:textId="7B769A51"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8</w:t>
            </w:r>
          </w:p>
        </w:tc>
        <w:tc>
          <w:tcPr>
            <w:tcW w:w="1743" w:type="dxa"/>
            <w:shd w:val="clear" w:color="000000" w:fill="FFFFFF"/>
            <w:vAlign w:val="center"/>
          </w:tcPr>
          <w:p w14:paraId="50CD2563" w14:textId="39DDBDF0"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石材零星项目</w:t>
            </w:r>
          </w:p>
        </w:tc>
        <w:tc>
          <w:tcPr>
            <w:tcW w:w="4586" w:type="dxa"/>
            <w:shd w:val="clear" w:color="000000" w:fill="FFFFFF"/>
            <w:vAlign w:val="center"/>
          </w:tcPr>
          <w:p w14:paraId="692015CA" w14:textId="4AD070E9"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1.水泥砂浆铺贴大理石门樘板</w:t>
            </w:r>
          </w:p>
        </w:tc>
        <w:tc>
          <w:tcPr>
            <w:tcW w:w="850" w:type="dxa"/>
            <w:shd w:val="clear" w:color="000000" w:fill="FFFFFF"/>
            <w:vAlign w:val="center"/>
          </w:tcPr>
          <w:p w14:paraId="0EF0C386" w14:textId="44B6CA8B"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458996B0" w14:textId="33851CB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0.39</w:t>
            </w:r>
          </w:p>
        </w:tc>
      </w:tr>
      <w:tr w:rsidR="004D1B79" w:rsidRPr="001864AE" w14:paraId="572E1B98" w14:textId="77777777" w:rsidTr="00117F3F">
        <w:trPr>
          <w:trHeight w:val="397"/>
          <w:jc w:val="center"/>
        </w:trPr>
        <w:tc>
          <w:tcPr>
            <w:tcW w:w="710" w:type="dxa"/>
            <w:shd w:val="clear" w:color="000000" w:fill="FFFFFF"/>
            <w:vAlign w:val="center"/>
          </w:tcPr>
          <w:p w14:paraId="3232EEDC" w14:textId="100B1CD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9</w:t>
            </w:r>
          </w:p>
        </w:tc>
        <w:tc>
          <w:tcPr>
            <w:tcW w:w="1743" w:type="dxa"/>
            <w:shd w:val="clear" w:color="000000" w:fill="FFFFFF"/>
            <w:vAlign w:val="center"/>
          </w:tcPr>
          <w:p w14:paraId="67022DE9" w14:textId="03A1114E"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塑料卷材楼地面</w:t>
            </w:r>
          </w:p>
        </w:tc>
        <w:tc>
          <w:tcPr>
            <w:tcW w:w="4586" w:type="dxa"/>
            <w:shd w:val="clear" w:color="000000" w:fill="FFFFFF"/>
            <w:vAlign w:val="center"/>
          </w:tcPr>
          <w:p w14:paraId="59A82221" w14:textId="372E5773"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1.浅灰色塑胶地毯</w:t>
            </w:r>
            <w:r w:rsidRPr="001864AE">
              <w:rPr>
                <w:rFonts w:ascii="宋体" w:eastAsia="宋体" w:hAnsi="宋体" w:cs="Arial" w:hint="eastAsia"/>
                <w:color w:val="000000"/>
                <w:szCs w:val="21"/>
              </w:rPr>
              <w:br/>
              <w:t>2.2.0厚同质透心塑胶地板卷材</w:t>
            </w:r>
          </w:p>
        </w:tc>
        <w:tc>
          <w:tcPr>
            <w:tcW w:w="850" w:type="dxa"/>
            <w:shd w:val="clear" w:color="000000" w:fill="FFFFFF"/>
            <w:vAlign w:val="center"/>
          </w:tcPr>
          <w:p w14:paraId="223227B4" w14:textId="4FBA8B05"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7929E473" w14:textId="42742684"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146.93</w:t>
            </w:r>
          </w:p>
        </w:tc>
      </w:tr>
      <w:tr w:rsidR="004D1B79" w:rsidRPr="001864AE" w14:paraId="1D40FC23" w14:textId="77777777" w:rsidTr="00117F3F">
        <w:trPr>
          <w:trHeight w:val="397"/>
          <w:jc w:val="center"/>
        </w:trPr>
        <w:tc>
          <w:tcPr>
            <w:tcW w:w="710" w:type="dxa"/>
            <w:shd w:val="clear" w:color="000000" w:fill="FFFFFF"/>
            <w:vAlign w:val="center"/>
          </w:tcPr>
          <w:p w14:paraId="18CAA89D" w14:textId="4009FAA9"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10</w:t>
            </w:r>
          </w:p>
        </w:tc>
        <w:tc>
          <w:tcPr>
            <w:tcW w:w="1743" w:type="dxa"/>
            <w:shd w:val="clear" w:color="000000" w:fill="FFFFFF"/>
            <w:vAlign w:val="center"/>
          </w:tcPr>
          <w:p w14:paraId="31B3523F" w14:textId="55218CEA"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金属装饰线</w:t>
            </w:r>
          </w:p>
        </w:tc>
        <w:tc>
          <w:tcPr>
            <w:tcW w:w="4586" w:type="dxa"/>
            <w:shd w:val="clear" w:color="000000" w:fill="FFFFFF"/>
            <w:vAlign w:val="center"/>
          </w:tcPr>
          <w:p w14:paraId="4767121A" w14:textId="07DDA515"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1.地台边缘不锈钢包边条</w:t>
            </w:r>
          </w:p>
        </w:tc>
        <w:tc>
          <w:tcPr>
            <w:tcW w:w="850" w:type="dxa"/>
            <w:shd w:val="clear" w:color="000000" w:fill="FFFFFF"/>
            <w:vAlign w:val="center"/>
          </w:tcPr>
          <w:p w14:paraId="582E59C4" w14:textId="7CF67EC6"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0536AABE" w14:textId="176A768E"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17.61</w:t>
            </w:r>
          </w:p>
        </w:tc>
      </w:tr>
      <w:tr w:rsidR="004D1B79" w:rsidRPr="001864AE" w14:paraId="36CA39D2" w14:textId="77777777" w:rsidTr="00117F3F">
        <w:trPr>
          <w:trHeight w:val="397"/>
          <w:jc w:val="center"/>
        </w:trPr>
        <w:tc>
          <w:tcPr>
            <w:tcW w:w="710" w:type="dxa"/>
            <w:shd w:val="clear" w:color="000000" w:fill="FFFFFF"/>
            <w:vAlign w:val="center"/>
          </w:tcPr>
          <w:p w14:paraId="719A3F37" w14:textId="4B51D1C4"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11</w:t>
            </w:r>
          </w:p>
        </w:tc>
        <w:tc>
          <w:tcPr>
            <w:tcW w:w="1743" w:type="dxa"/>
            <w:shd w:val="clear" w:color="000000" w:fill="FFFFFF"/>
            <w:vAlign w:val="center"/>
          </w:tcPr>
          <w:p w14:paraId="457823BB" w14:textId="0327D3F7"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木质踢脚线</w:t>
            </w:r>
          </w:p>
        </w:tc>
        <w:tc>
          <w:tcPr>
            <w:tcW w:w="4586" w:type="dxa"/>
            <w:shd w:val="clear" w:color="000000" w:fill="FFFFFF"/>
            <w:vAlign w:val="center"/>
          </w:tcPr>
          <w:p w14:paraId="2CFF956D" w14:textId="5D12C2FC"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1.80高木质面层成品踢脚线 粘贴式</w:t>
            </w:r>
          </w:p>
        </w:tc>
        <w:tc>
          <w:tcPr>
            <w:tcW w:w="850" w:type="dxa"/>
            <w:shd w:val="clear" w:color="000000" w:fill="FFFFFF"/>
            <w:vAlign w:val="center"/>
          </w:tcPr>
          <w:p w14:paraId="64143DED" w14:textId="6A52EC8A"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7798AA4D" w14:textId="0A496ADD"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145.81</w:t>
            </w:r>
          </w:p>
        </w:tc>
      </w:tr>
      <w:tr w:rsidR="004D1B79" w:rsidRPr="001864AE" w14:paraId="489C6659" w14:textId="77777777" w:rsidTr="00117F3F">
        <w:trPr>
          <w:trHeight w:val="397"/>
          <w:jc w:val="center"/>
        </w:trPr>
        <w:tc>
          <w:tcPr>
            <w:tcW w:w="710" w:type="dxa"/>
            <w:shd w:val="clear" w:color="000000" w:fill="FFFFFF"/>
            <w:vAlign w:val="center"/>
          </w:tcPr>
          <w:p w14:paraId="17F99429" w14:textId="374E46B4"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12</w:t>
            </w:r>
          </w:p>
        </w:tc>
        <w:tc>
          <w:tcPr>
            <w:tcW w:w="1743" w:type="dxa"/>
            <w:shd w:val="clear" w:color="000000" w:fill="FFFFFF"/>
            <w:vAlign w:val="center"/>
          </w:tcPr>
          <w:p w14:paraId="5CB5A177" w14:textId="29FB4DE0"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墙面装饰板</w:t>
            </w:r>
          </w:p>
        </w:tc>
        <w:tc>
          <w:tcPr>
            <w:tcW w:w="4586" w:type="dxa"/>
            <w:shd w:val="clear" w:color="000000" w:fill="FFFFFF"/>
            <w:vAlign w:val="center"/>
          </w:tcPr>
          <w:p w14:paraId="3F003164" w14:textId="33CF2BC4"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墙面开启软包</w:t>
            </w:r>
            <w:r w:rsidRPr="001864AE">
              <w:rPr>
                <w:rFonts w:ascii="宋体" w:eastAsia="宋体" w:hAnsi="宋体" w:cs="Arial" w:hint="eastAsia"/>
                <w:color w:val="000000"/>
                <w:szCs w:val="21"/>
              </w:rPr>
              <w:br/>
              <w:t>1.墙面木龙骨（阻燃处理）、内墙吸音棉</w:t>
            </w:r>
            <w:r w:rsidRPr="001864AE">
              <w:rPr>
                <w:rFonts w:ascii="宋体" w:eastAsia="宋体" w:hAnsi="宋体" w:cs="Arial" w:hint="eastAsia"/>
                <w:color w:val="000000"/>
                <w:szCs w:val="21"/>
              </w:rPr>
              <w:br/>
              <w:t>2.基层阻燃板阻燃处理</w:t>
            </w:r>
            <w:r w:rsidRPr="001864AE">
              <w:rPr>
                <w:rFonts w:ascii="宋体" w:eastAsia="宋体" w:hAnsi="宋体" w:cs="Arial" w:hint="eastAsia"/>
                <w:color w:val="000000"/>
                <w:szCs w:val="21"/>
              </w:rPr>
              <w:br/>
              <w:t>3.墙面装饰贴织物 软包</w:t>
            </w:r>
          </w:p>
        </w:tc>
        <w:tc>
          <w:tcPr>
            <w:tcW w:w="850" w:type="dxa"/>
            <w:shd w:val="clear" w:color="000000" w:fill="FFFFFF"/>
            <w:vAlign w:val="center"/>
          </w:tcPr>
          <w:p w14:paraId="05739708" w14:textId="3D955602"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3E75CF3F" w14:textId="25116DA2"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6.77</w:t>
            </w:r>
          </w:p>
        </w:tc>
      </w:tr>
      <w:tr w:rsidR="004D1B79" w:rsidRPr="001864AE" w14:paraId="576AFDD3" w14:textId="77777777" w:rsidTr="00117F3F">
        <w:trPr>
          <w:trHeight w:val="397"/>
          <w:jc w:val="center"/>
        </w:trPr>
        <w:tc>
          <w:tcPr>
            <w:tcW w:w="710" w:type="dxa"/>
            <w:shd w:val="clear" w:color="000000" w:fill="FFFFFF"/>
            <w:vAlign w:val="center"/>
          </w:tcPr>
          <w:p w14:paraId="3F29AC95" w14:textId="414D8E4D"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13</w:t>
            </w:r>
          </w:p>
        </w:tc>
        <w:tc>
          <w:tcPr>
            <w:tcW w:w="1743" w:type="dxa"/>
            <w:shd w:val="clear" w:color="000000" w:fill="FFFFFF"/>
            <w:vAlign w:val="center"/>
          </w:tcPr>
          <w:p w14:paraId="3CCE986F" w14:textId="28E7451F"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墙面装饰板</w:t>
            </w:r>
          </w:p>
        </w:tc>
        <w:tc>
          <w:tcPr>
            <w:tcW w:w="4586" w:type="dxa"/>
            <w:shd w:val="clear" w:color="000000" w:fill="FFFFFF"/>
            <w:vAlign w:val="center"/>
          </w:tcPr>
          <w:p w14:paraId="5CBABF07" w14:textId="2DCEDF76"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墙面软包</w:t>
            </w:r>
            <w:r w:rsidRPr="001864AE">
              <w:rPr>
                <w:rFonts w:ascii="宋体" w:eastAsia="宋体" w:hAnsi="宋体" w:cs="Arial" w:hint="eastAsia"/>
                <w:color w:val="000000"/>
                <w:szCs w:val="21"/>
              </w:rPr>
              <w:br/>
              <w:t>1.墙面木龙骨（阻燃处理）、内墙吸音棉</w:t>
            </w:r>
            <w:r w:rsidRPr="001864AE">
              <w:rPr>
                <w:rFonts w:ascii="宋体" w:eastAsia="宋体" w:hAnsi="宋体" w:cs="Arial" w:hint="eastAsia"/>
                <w:color w:val="000000"/>
                <w:szCs w:val="21"/>
              </w:rPr>
              <w:br/>
              <w:t>2.基层阻燃板阻燃处理</w:t>
            </w:r>
            <w:r w:rsidRPr="001864AE">
              <w:rPr>
                <w:rFonts w:ascii="宋体" w:eastAsia="宋体" w:hAnsi="宋体" w:cs="Arial" w:hint="eastAsia"/>
                <w:color w:val="000000"/>
                <w:szCs w:val="21"/>
              </w:rPr>
              <w:br/>
              <w:t>3.墙面装饰贴织物 软包</w:t>
            </w:r>
          </w:p>
        </w:tc>
        <w:tc>
          <w:tcPr>
            <w:tcW w:w="850" w:type="dxa"/>
            <w:shd w:val="clear" w:color="000000" w:fill="FFFFFF"/>
            <w:vAlign w:val="center"/>
          </w:tcPr>
          <w:p w14:paraId="033F4E2E" w14:textId="28A7B0B3"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2EA6FDFF" w14:textId="44329C7E"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361.60</w:t>
            </w:r>
          </w:p>
        </w:tc>
      </w:tr>
      <w:tr w:rsidR="004D1B79" w:rsidRPr="001864AE" w14:paraId="125549B1" w14:textId="77777777" w:rsidTr="00117F3F">
        <w:trPr>
          <w:trHeight w:val="397"/>
          <w:jc w:val="center"/>
        </w:trPr>
        <w:tc>
          <w:tcPr>
            <w:tcW w:w="710" w:type="dxa"/>
            <w:shd w:val="clear" w:color="000000" w:fill="FFFFFF"/>
            <w:vAlign w:val="center"/>
          </w:tcPr>
          <w:p w14:paraId="43077802" w14:textId="08FEEE8F"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14</w:t>
            </w:r>
          </w:p>
        </w:tc>
        <w:tc>
          <w:tcPr>
            <w:tcW w:w="1743" w:type="dxa"/>
            <w:shd w:val="clear" w:color="000000" w:fill="FFFFFF"/>
            <w:vAlign w:val="center"/>
          </w:tcPr>
          <w:p w14:paraId="1093AF6F" w14:textId="4B539053"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吊顶天棚</w:t>
            </w:r>
          </w:p>
        </w:tc>
        <w:tc>
          <w:tcPr>
            <w:tcW w:w="4586" w:type="dxa"/>
            <w:shd w:val="clear" w:color="000000" w:fill="FFFFFF"/>
            <w:vAlign w:val="center"/>
          </w:tcPr>
          <w:p w14:paraId="0CBDEC7A" w14:textId="745F82DD"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石膏板平面吊顶</w:t>
            </w:r>
            <w:r w:rsidRPr="001864AE">
              <w:rPr>
                <w:rFonts w:ascii="宋体" w:eastAsia="宋体" w:hAnsi="宋体" w:cs="Arial" w:hint="eastAsia"/>
                <w:color w:val="000000"/>
                <w:szCs w:val="21"/>
              </w:rPr>
              <w:br/>
              <w:t>1.50系列轻钢龙骨</w:t>
            </w:r>
            <w:r w:rsidRPr="001864AE">
              <w:rPr>
                <w:rFonts w:ascii="宋体" w:eastAsia="宋体" w:hAnsi="宋体" w:cs="Arial" w:hint="eastAsia"/>
                <w:color w:val="000000"/>
                <w:szCs w:val="21"/>
              </w:rPr>
              <w:br/>
              <w:t>2.15厚阻燃板</w:t>
            </w:r>
            <w:r w:rsidRPr="001864AE">
              <w:rPr>
                <w:rFonts w:ascii="宋体" w:eastAsia="宋体" w:hAnsi="宋体" w:cs="Arial" w:hint="eastAsia"/>
                <w:color w:val="000000"/>
                <w:szCs w:val="21"/>
              </w:rPr>
              <w:br/>
              <w:t>3.9.5厚纸面石膏板</w:t>
            </w:r>
          </w:p>
        </w:tc>
        <w:tc>
          <w:tcPr>
            <w:tcW w:w="850" w:type="dxa"/>
            <w:shd w:val="clear" w:color="000000" w:fill="FFFFFF"/>
            <w:vAlign w:val="center"/>
          </w:tcPr>
          <w:p w14:paraId="6D25ABCE" w14:textId="64AA62F7"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593CF379" w14:textId="77A38BB9"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28.56</w:t>
            </w:r>
          </w:p>
        </w:tc>
      </w:tr>
      <w:tr w:rsidR="004D1B79" w:rsidRPr="001864AE" w14:paraId="3C08505E" w14:textId="77777777" w:rsidTr="00117F3F">
        <w:trPr>
          <w:trHeight w:val="397"/>
          <w:jc w:val="center"/>
        </w:trPr>
        <w:tc>
          <w:tcPr>
            <w:tcW w:w="710" w:type="dxa"/>
            <w:shd w:val="clear" w:color="000000" w:fill="FFFFFF"/>
            <w:vAlign w:val="center"/>
          </w:tcPr>
          <w:p w14:paraId="0A79C330" w14:textId="623C0041"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15</w:t>
            </w:r>
          </w:p>
        </w:tc>
        <w:tc>
          <w:tcPr>
            <w:tcW w:w="1743" w:type="dxa"/>
            <w:shd w:val="clear" w:color="000000" w:fill="FFFFFF"/>
            <w:vAlign w:val="center"/>
          </w:tcPr>
          <w:p w14:paraId="7C41CA4C" w14:textId="5FD4A6BA" w:rsidR="004D1B79" w:rsidRPr="001864AE" w:rsidRDefault="004D1B79" w:rsidP="004D1B79">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吊顶天棚</w:t>
            </w:r>
          </w:p>
        </w:tc>
        <w:tc>
          <w:tcPr>
            <w:tcW w:w="4586" w:type="dxa"/>
            <w:shd w:val="clear" w:color="000000" w:fill="FFFFFF"/>
            <w:vAlign w:val="center"/>
          </w:tcPr>
          <w:p w14:paraId="02FAB8DA" w14:textId="0F2C3FB1" w:rsidR="004D1B79" w:rsidRPr="001864AE" w:rsidRDefault="004D1B79" w:rsidP="004D1B79">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1.T型铝合金龙骨（600×600）吊顶 平面</w:t>
            </w:r>
            <w:r w:rsidRPr="001864AE">
              <w:rPr>
                <w:rFonts w:ascii="宋体" w:eastAsia="宋体" w:hAnsi="宋体" w:cs="Arial" w:hint="eastAsia"/>
                <w:color w:val="000000"/>
                <w:szCs w:val="21"/>
              </w:rPr>
              <w:br/>
              <w:t>2.600*600天棚矿棉板面层 搁放在龙骨上</w:t>
            </w:r>
          </w:p>
        </w:tc>
        <w:tc>
          <w:tcPr>
            <w:tcW w:w="850" w:type="dxa"/>
            <w:shd w:val="clear" w:color="000000" w:fill="FFFFFF"/>
            <w:vAlign w:val="center"/>
          </w:tcPr>
          <w:p w14:paraId="679244C1" w14:textId="58342AEC"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71649DD8" w14:textId="645F7D2B" w:rsidR="004D1B79" w:rsidRPr="001864AE" w:rsidRDefault="004D1B79" w:rsidP="004D1B7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112.94</w:t>
            </w:r>
          </w:p>
        </w:tc>
      </w:tr>
      <w:tr w:rsidR="00F64834" w:rsidRPr="001864AE" w14:paraId="2F7579A9" w14:textId="77777777" w:rsidTr="00117F3F">
        <w:trPr>
          <w:trHeight w:val="397"/>
          <w:jc w:val="center"/>
        </w:trPr>
        <w:tc>
          <w:tcPr>
            <w:tcW w:w="710" w:type="dxa"/>
            <w:shd w:val="clear" w:color="000000" w:fill="FFFFFF"/>
            <w:vAlign w:val="center"/>
          </w:tcPr>
          <w:p w14:paraId="0768A0D4" w14:textId="3E14BE0F"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16</w:t>
            </w:r>
          </w:p>
        </w:tc>
        <w:tc>
          <w:tcPr>
            <w:tcW w:w="1743" w:type="dxa"/>
            <w:shd w:val="clear" w:color="000000" w:fill="FFFFFF"/>
            <w:vAlign w:val="center"/>
          </w:tcPr>
          <w:p w14:paraId="53EE8F93" w14:textId="4A81F4F8"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天棚喷刷涂料</w:t>
            </w:r>
          </w:p>
        </w:tc>
        <w:tc>
          <w:tcPr>
            <w:tcW w:w="4586" w:type="dxa"/>
            <w:shd w:val="clear" w:color="000000" w:fill="FFFFFF"/>
            <w:vAlign w:val="center"/>
          </w:tcPr>
          <w:p w14:paraId="0206DAD7" w14:textId="7E084070"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1.板缝贴胶带、点锈</w:t>
            </w:r>
            <w:r w:rsidRPr="001864AE">
              <w:rPr>
                <w:rFonts w:ascii="宋体" w:eastAsia="宋体" w:hAnsi="宋体" w:cs="Arial" w:hint="eastAsia"/>
                <w:color w:val="000000"/>
                <w:szCs w:val="21"/>
              </w:rPr>
              <w:br/>
              <w:t>2.满批腻子两遍打磨平整</w:t>
            </w:r>
            <w:r w:rsidRPr="001864AE">
              <w:rPr>
                <w:rFonts w:ascii="宋体" w:eastAsia="宋体" w:hAnsi="宋体" w:cs="Arial" w:hint="eastAsia"/>
                <w:color w:val="000000"/>
                <w:szCs w:val="21"/>
              </w:rPr>
              <w:br/>
              <w:t>3.刷无机涂料两遍</w:t>
            </w:r>
          </w:p>
        </w:tc>
        <w:tc>
          <w:tcPr>
            <w:tcW w:w="850" w:type="dxa"/>
            <w:shd w:val="clear" w:color="000000" w:fill="FFFFFF"/>
            <w:vAlign w:val="center"/>
          </w:tcPr>
          <w:p w14:paraId="5C0614D0" w14:textId="5D0E40E2"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70595DEE" w14:textId="06DBF5C6"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28.56</w:t>
            </w:r>
          </w:p>
        </w:tc>
      </w:tr>
      <w:tr w:rsidR="00F64834" w:rsidRPr="001864AE" w14:paraId="2F7F3E01" w14:textId="77777777" w:rsidTr="00117F3F">
        <w:trPr>
          <w:trHeight w:val="397"/>
          <w:jc w:val="center"/>
        </w:trPr>
        <w:tc>
          <w:tcPr>
            <w:tcW w:w="710" w:type="dxa"/>
            <w:shd w:val="clear" w:color="000000" w:fill="FFFFFF"/>
            <w:vAlign w:val="center"/>
          </w:tcPr>
          <w:p w14:paraId="1A1F5E69" w14:textId="7AEAED4E"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17</w:t>
            </w:r>
          </w:p>
        </w:tc>
        <w:tc>
          <w:tcPr>
            <w:tcW w:w="1743" w:type="dxa"/>
            <w:shd w:val="clear" w:color="000000" w:fill="FFFFFF"/>
            <w:vAlign w:val="center"/>
          </w:tcPr>
          <w:p w14:paraId="407591E0" w14:textId="769FB32B"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木质门带套</w:t>
            </w:r>
          </w:p>
        </w:tc>
        <w:tc>
          <w:tcPr>
            <w:tcW w:w="4586" w:type="dxa"/>
            <w:shd w:val="clear" w:color="000000" w:fill="FFFFFF"/>
            <w:vAlign w:val="center"/>
          </w:tcPr>
          <w:p w14:paraId="796A0CE6" w14:textId="1D9D1568"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1.单扇木门重新安装（原木门及锁具利用）</w:t>
            </w:r>
            <w:r w:rsidRPr="001864AE">
              <w:rPr>
                <w:rFonts w:ascii="宋体" w:eastAsia="宋体" w:hAnsi="宋体" w:cs="Arial" w:hint="eastAsia"/>
                <w:color w:val="000000"/>
                <w:szCs w:val="21"/>
              </w:rPr>
              <w:br/>
              <w:t>2.新购合页安装，3片/扇</w:t>
            </w:r>
            <w:r w:rsidRPr="001864AE">
              <w:rPr>
                <w:rFonts w:ascii="宋体" w:eastAsia="宋体" w:hAnsi="宋体" w:cs="Arial" w:hint="eastAsia"/>
                <w:color w:val="000000"/>
                <w:szCs w:val="21"/>
              </w:rPr>
              <w:br/>
              <w:t>3.新购门吸安装</w:t>
            </w:r>
            <w:r w:rsidRPr="001864AE">
              <w:rPr>
                <w:rFonts w:ascii="宋体" w:eastAsia="宋体" w:hAnsi="宋体" w:cs="Arial" w:hint="eastAsia"/>
                <w:color w:val="000000"/>
                <w:szCs w:val="21"/>
              </w:rPr>
              <w:br/>
              <w:t>4.成品门套面层</w:t>
            </w:r>
          </w:p>
        </w:tc>
        <w:tc>
          <w:tcPr>
            <w:tcW w:w="850" w:type="dxa"/>
            <w:shd w:val="clear" w:color="000000" w:fill="FFFFFF"/>
            <w:vAlign w:val="center"/>
          </w:tcPr>
          <w:p w14:paraId="747DBB2D" w14:textId="3F705B9C"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169" w:type="dxa"/>
            <w:shd w:val="clear" w:color="000000" w:fill="FFFFFF"/>
            <w:vAlign w:val="center"/>
          </w:tcPr>
          <w:p w14:paraId="1682B5A5" w14:textId="54774FBB"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9</w:t>
            </w:r>
          </w:p>
        </w:tc>
      </w:tr>
      <w:tr w:rsidR="00F64834" w:rsidRPr="001864AE" w14:paraId="783F2C67" w14:textId="77777777" w:rsidTr="00117F3F">
        <w:trPr>
          <w:trHeight w:val="397"/>
          <w:jc w:val="center"/>
        </w:trPr>
        <w:tc>
          <w:tcPr>
            <w:tcW w:w="710" w:type="dxa"/>
            <w:shd w:val="clear" w:color="000000" w:fill="FFFFFF"/>
            <w:vAlign w:val="center"/>
          </w:tcPr>
          <w:p w14:paraId="16BECC18" w14:textId="63CBE31F"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18</w:t>
            </w:r>
          </w:p>
        </w:tc>
        <w:tc>
          <w:tcPr>
            <w:tcW w:w="1743" w:type="dxa"/>
            <w:shd w:val="clear" w:color="000000" w:fill="FFFFFF"/>
            <w:vAlign w:val="center"/>
          </w:tcPr>
          <w:p w14:paraId="30A86858" w14:textId="67A97A18"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木质门带套</w:t>
            </w:r>
          </w:p>
        </w:tc>
        <w:tc>
          <w:tcPr>
            <w:tcW w:w="4586" w:type="dxa"/>
            <w:shd w:val="clear" w:color="000000" w:fill="FFFFFF"/>
            <w:vAlign w:val="center"/>
          </w:tcPr>
          <w:p w14:paraId="47B7D794" w14:textId="2E4AEF0E"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1.子母木门重新安装（原木门及锁具利用）</w:t>
            </w:r>
            <w:r w:rsidRPr="001864AE">
              <w:rPr>
                <w:rFonts w:ascii="宋体" w:eastAsia="宋体" w:hAnsi="宋体" w:cs="Arial" w:hint="eastAsia"/>
                <w:color w:val="000000"/>
                <w:szCs w:val="21"/>
              </w:rPr>
              <w:br/>
              <w:t>2.新购合页安装，3片/扇</w:t>
            </w:r>
            <w:r w:rsidRPr="001864AE">
              <w:rPr>
                <w:rFonts w:ascii="宋体" w:eastAsia="宋体" w:hAnsi="宋体" w:cs="Arial" w:hint="eastAsia"/>
                <w:color w:val="000000"/>
                <w:szCs w:val="21"/>
              </w:rPr>
              <w:br/>
              <w:t>3.新购门吸安装</w:t>
            </w:r>
            <w:r w:rsidRPr="001864AE">
              <w:rPr>
                <w:rFonts w:ascii="宋体" w:eastAsia="宋体" w:hAnsi="宋体" w:cs="Arial" w:hint="eastAsia"/>
                <w:color w:val="000000"/>
                <w:szCs w:val="21"/>
              </w:rPr>
              <w:br/>
              <w:t>4.成品门套面层</w:t>
            </w:r>
          </w:p>
        </w:tc>
        <w:tc>
          <w:tcPr>
            <w:tcW w:w="850" w:type="dxa"/>
            <w:shd w:val="clear" w:color="000000" w:fill="FFFFFF"/>
            <w:vAlign w:val="center"/>
          </w:tcPr>
          <w:p w14:paraId="72D619E9" w14:textId="003A8D88"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169" w:type="dxa"/>
            <w:shd w:val="clear" w:color="000000" w:fill="FFFFFF"/>
            <w:vAlign w:val="center"/>
          </w:tcPr>
          <w:p w14:paraId="1AACF4FC" w14:textId="615450A7"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F64834" w:rsidRPr="001864AE" w14:paraId="52238989" w14:textId="77777777" w:rsidTr="00117F3F">
        <w:trPr>
          <w:trHeight w:val="397"/>
          <w:jc w:val="center"/>
        </w:trPr>
        <w:tc>
          <w:tcPr>
            <w:tcW w:w="710" w:type="dxa"/>
            <w:shd w:val="clear" w:color="000000" w:fill="FFFFFF"/>
            <w:vAlign w:val="center"/>
          </w:tcPr>
          <w:p w14:paraId="6BBAF9B4" w14:textId="4B590DEE"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19</w:t>
            </w:r>
          </w:p>
        </w:tc>
        <w:tc>
          <w:tcPr>
            <w:tcW w:w="1743" w:type="dxa"/>
            <w:shd w:val="clear" w:color="000000" w:fill="FFFFFF"/>
            <w:vAlign w:val="center"/>
          </w:tcPr>
          <w:p w14:paraId="7F0A6453" w14:textId="6BBDE620"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木质门</w:t>
            </w:r>
          </w:p>
        </w:tc>
        <w:tc>
          <w:tcPr>
            <w:tcW w:w="4586" w:type="dxa"/>
            <w:shd w:val="clear" w:color="000000" w:fill="FFFFFF"/>
            <w:vAlign w:val="center"/>
          </w:tcPr>
          <w:p w14:paraId="4CB7C0C2" w14:textId="0BC1AF60"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1.卫生间木门重新安装（原木门利用）</w:t>
            </w:r>
            <w:r w:rsidRPr="001864AE">
              <w:rPr>
                <w:rFonts w:ascii="宋体" w:eastAsia="宋体" w:hAnsi="宋体" w:cs="Arial" w:hint="eastAsia"/>
                <w:color w:val="000000"/>
                <w:szCs w:val="21"/>
              </w:rPr>
              <w:br/>
              <w:t>2.弹簧合页3片/扇</w:t>
            </w:r>
            <w:r w:rsidRPr="001864AE">
              <w:rPr>
                <w:rFonts w:ascii="宋体" w:eastAsia="宋体" w:hAnsi="宋体" w:cs="Arial" w:hint="eastAsia"/>
                <w:color w:val="000000"/>
                <w:szCs w:val="21"/>
              </w:rPr>
              <w:br/>
              <w:t>3.成品门套面层</w:t>
            </w:r>
          </w:p>
        </w:tc>
        <w:tc>
          <w:tcPr>
            <w:tcW w:w="850" w:type="dxa"/>
            <w:shd w:val="clear" w:color="000000" w:fill="FFFFFF"/>
            <w:vAlign w:val="center"/>
          </w:tcPr>
          <w:p w14:paraId="406AAF03" w14:textId="7AA703FD"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169" w:type="dxa"/>
            <w:shd w:val="clear" w:color="000000" w:fill="FFFFFF"/>
            <w:vAlign w:val="center"/>
          </w:tcPr>
          <w:p w14:paraId="57C8EC71" w14:textId="7450E9A8"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F64834" w:rsidRPr="001864AE" w14:paraId="1EF31003" w14:textId="77777777" w:rsidTr="00117F3F">
        <w:trPr>
          <w:trHeight w:val="397"/>
          <w:jc w:val="center"/>
        </w:trPr>
        <w:tc>
          <w:tcPr>
            <w:tcW w:w="710" w:type="dxa"/>
            <w:shd w:val="clear" w:color="000000" w:fill="FFFFFF"/>
            <w:vAlign w:val="center"/>
          </w:tcPr>
          <w:p w14:paraId="1351EE81" w14:textId="4C5B478C"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20</w:t>
            </w:r>
          </w:p>
        </w:tc>
        <w:tc>
          <w:tcPr>
            <w:tcW w:w="1743" w:type="dxa"/>
            <w:shd w:val="clear" w:color="000000" w:fill="FFFFFF"/>
            <w:vAlign w:val="center"/>
          </w:tcPr>
          <w:p w14:paraId="49378F0C" w14:textId="6F3239AE"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木筒子板</w:t>
            </w:r>
          </w:p>
        </w:tc>
        <w:tc>
          <w:tcPr>
            <w:tcW w:w="4586" w:type="dxa"/>
            <w:shd w:val="clear" w:color="000000" w:fill="FFFFFF"/>
            <w:vAlign w:val="center"/>
          </w:tcPr>
          <w:p w14:paraId="7377A46F" w14:textId="2071ADB3"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1.门洞1110*2150 成品门套面层</w:t>
            </w:r>
          </w:p>
        </w:tc>
        <w:tc>
          <w:tcPr>
            <w:tcW w:w="850" w:type="dxa"/>
            <w:shd w:val="clear" w:color="000000" w:fill="FFFFFF"/>
            <w:vAlign w:val="center"/>
          </w:tcPr>
          <w:p w14:paraId="4FEC37CD" w14:textId="5F20CFD6"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169" w:type="dxa"/>
            <w:shd w:val="clear" w:color="000000" w:fill="FFFFFF"/>
            <w:vAlign w:val="center"/>
          </w:tcPr>
          <w:p w14:paraId="34258884" w14:textId="08D21DB0"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DA360C" w:rsidRPr="001864AE" w14:paraId="7FBF37F4" w14:textId="77777777" w:rsidTr="00FA2F12">
        <w:trPr>
          <w:trHeight w:val="397"/>
          <w:jc w:val="center"/>
        </w:trPr>
        <w:tc>
          <w:tcPr>
            <w:tcW w:w="9058" w:type="dxa"/>
            <w:gridSpan w:val="5"/>
            <w:shd w:val="clear" w:color="000000" w:fill="FFFFFF"/>
            <w:vAlign w:val="center"/>
          </w:tcPr>
          <w:p w14:paraId="7EAAF67E" w14:textId="64EFAD37" w:rsidR="00DA360C" w:rsidRPr="001864AE" w:rsidRDefault="00DA360C" w:rsidP="00480201">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装修-办公区域外</w:t>
            </w:r>
          </w:p>
        </w:tc>
      </w:tr>
      <w:tr w:rsidR="00F64834" w:rsidRPr="001864AE" w14:paraId="7E7648FF" w14:textId="77777777" w:rsidTr="00117F3F">
        <w:trPr>
          <w:trHeight w:val="397"/>
          <w:jc w:val="center"/>
        </w:trPr>
        <w:tc>
          <w:tcPr>
            <w:tcW w:w="710" w:type="dxa"/>
            <w:shd w:val="clear" w:color="000000" w:fill="FFFFFF"/>
            <w:vAlign w:val="center"/>
          </w:tcPr>
          <w:p w14:paraId="44E5562A" w14:textId="4AF413BA"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21</w:t>
            </w:r>
          </w:p>
        </w:tc>
        <w:tc>
          <w:tcPr>
            <w:tcW w:w="1743" w:type="dxa"/>
            <w:shd w:val="clear" w:color="000000" w:fill="FFFFFF"/>
            <w:vAlign w:val="center"/>
          </w:tcPr>
          <w:p w14:paraId="2D275CF4" w14:textId="720C0B29"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吊顶天棚</w:t>
            </w:r>
          </w:p>
        </w:tc>
        <w:tc>
          <w:tcPr>
            <w:tcW w:w="4586" w:type="dxa"/>
            <w:shd w:val="clear" w:color="000000" w:fill="FFFFFF"/>
            <w:vAlign w:val="center"/>
          </w:tcPr>
          <w:p w14:paraId="5A25D25B" w14:textId="70E6E8D1" w:rsidR="00F64834" w:rsidRPr="001864AE" w:rsidRDefault="00F64834" w:rsidP="00F64834">
            <w:pPr>
              <w:widowControl/>
              <w:rPr>
                <w:rFonts w:ascii="宋体" w:eastAsia="宋体" w:hAnsi="宋体" w:cs="Arial" w:hint="eastAsia"/>
                <w:color w:val="000000"/>
                <w:szCs w:val="21"/>
              </w:rPr>
            </w:pPr>
            <w:r w:rsidRPr="001864AE">
              <w:rPr>
                <w:rFonts w:ascii="宋体" w:eastAsia="宋体" w:hAnsi="宋体" w:cs="Arial" w:hint="eastAsia"/>
                <w:color w:val="000000"/>
                <w:szCs w:val="21"/>
              </w:rPr>
              <w:t>1.原吊顶矿棉板拆除</w:t>
            </w:r>
            <w:r w:rsidRPr="001864AE">
              <w:rPr>
                <w:rFonts w:ascii="宋体" w:eastAsia="宋体" w:hAnsi="宋体" w:cs="Arial" w:hint="eastAsia"/>
                <w:color w:val="000000"/>
                <w:szCs w:val="21"/>
              </w:rPr>
              <w:br/>
            </w:r>
            <w:r w:rsidRPr="001864AE">
              <w:rPr>
                <w:rFonts w:ascii="宋体" w:eastAsia="宋体" w:hAnsi="宋体" w:cs="Arial" w:hint="eastAsia"/>
                <w:color w:val="000000"/>
                <w:szCs w:val="21"/>
              </w:rPr>
              <w:lastRenderedPageBreak/>
              <w:t>2.原吊顶T型铝合金龙骨（600×600）保留</w:t>
            </w:r>
            <w:r w:rsidRPr="001864AE">
              <w:rPr>
                <w:rFonts w:ascii="宋体" w:eastAsia="宋体" w:hAnsi="宋体" w:cs="Arial" w:hint="eastAsia"/>
                <w:color w:val="000000"/>
                <w:szCs w:val="21"/>
              </w:rPr>
              <w:br/>
              <w:t>3.更换.600*600天棚矿棉板面层 搁放在龙骨上</w:t>
            </w:r>
          </w:p>
        </w:tc>
        <w:tc>
          <w:tcPr>
            <w:tcW w:w="850" w:type="dxa"/>
            <w:shd w:val="clear" w:color="000000" w:fill="FFFFFF"/>
            <w:vAlign w:val="center"/>
          </w:tcPr>
          <w:p w14:paraId="7803E577" w14:textId="28E34877"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lastRenderedPageBreak/>
              <w:t>m2</w:t>
            </w:r>
          </w:p>
        </w:tc>
        <w:tc>
          <w:tcPr>
            <w:tcW w:w="1169" w:type="dxa"/>
            <w:shd w:val="clear" w:color="000000" w:fill="FFFFFF"/>
            <w:vAlign w:val="center"/>
          </w:tcPr>
          <w:p w14:paraId="48870276" w14:textId="325FB80D"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142.14</w:t>
            </w:r>
          </w:p>
        </w:tc>
      </w:tr>
      <w:tr w:rsidR="00F64834" w:rsidRPr="001864AE" w14:paraId="5C423762" w14:textId="77777777" w:rsidTr="00117F3F">
        <w:trPr>
          <w:trHeight w:val="397"/>
          <w:jc w:val="center"/>
        </w:trPr>
        <w:tc>
          <w:tcPr>
            <w:tcW w:w="710" w:type="dxa"/>
            <w:shd w:val="clear" w:color="000000" w:fill="FFFFFF"/>
            <w:vAlign w:val="center"/>
          </w:tcPr>
          <w:p w14:paraId="556EC50C" w14:textId="3CE80F3D"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22</w:t>
            </w:r>
          </w:p>
        </w:tc>
        <w:tc>
          <w:tcPr>
            <w:tcW w:w="1743" w:type="dxa"/>
            <w:shd w:val="clear" w:color="000000" w:fill="FFFFFF"/>
            <w:vAlign w:val="center"/>
          </w:tcPr>
          <w:p w14:paraId="158A4AC2" w14:textId="635B1EAD"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墙面喷刷涂料</w:t>
            </w:r>
          </w:p>
        </w:tc>
        <w:tc>
          <w:tcPr>
            <w:tcW w:w="4586" w:type="dxa"/>
            <w:shd w:val="clear" w:color="000000" w:fill="FFFFFF"/>
            <w:vAlign w:val="center"/>
          </w:tcPr>
          <w:p w14:paraId="7562AF71" w14:textId="724E705E"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1.原涂料墙面涂刷无机涂料两遍</w:t>
            </w:r>
            <w:r w:rsidRPr="001864AE">
              <w:rPr>
                <w:rFonts w:ascii="宋体" w:eastAsia="宋体" w:hAnsi="宋体" w:cs="Arial" w:hint="eastAsia"/>
                <w:color w:val="000000"/>
                <w:szCs w:val="21"/>
              </w:rPr>
              <w:br/>
              <w:t>2.工程量暂定250m2</w:t>
            </w:r>
          </w:p>
        </w:tc>
        <w:tc>
          <w:tcPr>
            <w:tcW w:w="850" w:type="dxa"/>
            <w:shd w:val="clear" w:color="000000" w:fill="FFFFFF"/>
            <w:vAlign w:val="center"/>
          </w:tcPr>
          <w:p w14:paraId="65F18061" w14:textId="43464F17"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7CD6ECAA" w14:textId="7B55075C"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250.00</w:t>
            </w:r>
          </w:p>
        </w:tc>
      </w:tr>
      <w:tr w:rsidR="00F64834" w:rsidRPr="001864AE" w14:paraId="68A0FB54" w14:textId="77777777" w:rsidTr="00117F3F">
        <w:trPr>
          <w:trHeight w:val="397"/>
          <w:jc w:val="center"/>
        </w:trPr>
        <w:tc>
          <w:tcPr>
            <w:tcW w:w="710" w:type="dxa"/>
            <w:shd w:val="clear" w:color="000000" w:fill="FFFFFF"/>
            <w:vAlign w:val="center"/>
          </w:tcPr>
          <w:p w14:paraId="3E2488A1" w14:textId="0CFEF36D"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23</w:t>
            </w:r>
          </w:p>
        </w:tc>
        <w:tc>
          <w:tcPr>
            <w:tcW w:w="1743" w:type="dxa"/>
            <w:shd w:val="clear" w:color="000000" w:fill="FFFFFF"/>
            <w:vAlign w:val="center"/>
          </w:tcPr>
          <w:p w14:paraId="1A9A5B70" w14:textId="39B4D0CE"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立面抹灰层拆除</w:t>
            </w:r>
          </w:p>
        </w:tc>
        <w:tc>
          <w:tcPr>
            <w:tcW w:w="4586" w:type="dxa"/>
            <w:shd w:val="clear" w:color="000000" w:fill="FFFFFF"/>
            <w:vAlign w:val="center"/>
          </w:tcPr>
          <w:p w14:paraId="2EB28E16" w14:textId="4639C740"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1.UPS电箱间墙面发霉起壳抹灰层铲除</w:t>
            </w:r>
            <w:r w:rsidRPr="001864AE">
              <w:rPr>
                <w:rFonts w:ascii="宋体" w:eastAsia="宋体" w:hAnsi="宋体" w:cs="Arial" w:hint="eastAsia"/>
                <w:color w:val="000000"/>
                <w:szCs w:val="21"/>
              </w:rPr>
              <w:br/>
              <w:t>2.工程量暂定20m2</w:t>
            </w:r>
          </w:p>
        </w:tc>
        <w:tc>
          <w:tcPr>
            <w:tcW w:w="850" w:type="dxa"/>
            <w:shd w:val="clear" w:color="000000" w:fill="FFFFFF"/>
            <w:vAlign w:val="center"/>
          </w:tcPr>
          <w:p w14:paraId="1301B6E4" w14:textId="080844BE"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43D1F496" w14:textId="4041EB4A"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20.00</w:t>
            </w:r>
          </w:p>
        </w:tc>
      </w:tr>
      <w:tr w:rsidR="00F64834" w:rsidRPr="001864AE" w14:paraId="0CE187F3" w14:textId="77777777" w:rsidTr="00117F3F">
        <w:trPr>
          <w:trHeight w:val="397"/>
          <w:jc w:val="center"/>
        </w:trPr>
        <w:tc>
          <w:tcPr>
            <w:tcW w:w="710" w:type="dxa"/>
            <w:shd w:val="clear" w:color="000000" w:fill="FFFFFF"/>
            <w:vAlign w:val="center"/>
          </w:tcPr>
          <w:p w14:paraId="0040B4D7" w14:textId="7C77B23D"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24</w:t>
            </w:r>
          </w:p>
        </w:tc>
        <w:tc>
          <w:tcPr>
            <w:tcW w:w="1743" w:type="dxa"/>
            <w:shd w:val="clear" w:color="000000" w:fill="FFFFFF"/>
            <w:vAlign w:val="center"/>
          </w:tcPr>
          <w:p w14:paraId="4D663D39" w14:textId="68BB2F46"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墙面一般抹灰</w:t>
            </w:r>
          </w:p>
        </w:tc>
        <w:tc>
          <w:tcPr>
            <w:tcW w:w="4586" w:type="dxa"/>
            <w:shd w:val="clear" w:color="000000" w:fill="FFFFFF"/>
            <w:vAlign w:val="center"/>
          </w:tcPr>
          <w:p w14:paraId="6647987C" w14:textId="319DBAE4"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1.UPS电箱间墙面抹灰层铲除后刷界面剂一道</w:t>
            </w:r>
            <w:r w:rsidRPr="001864AE">
              <w:rPr>
                <w:rFonts w:ascii="宋体" w:eastAsia="宋体" w:hAnsi="宋体" w:cs="Arial" w:hint="eastAsia"/>
                <w:color w:val="000000"/>
                <w:szCs w:val="21"/>
              </w:rPr>
              <w:br/>
              <w:t>2.20厚1:3水泥砂浆分层抹平</w:t>
            </w:r>
          </w:p>
        </w:tc>
        <w:tc>
          <w:tcPr>
            <w:tcW w:w="850" w:type="dxa"/>
            <w:shd w:val="clear" w:color="000000" w:fill="FFFFFF"/>
            <w:vAlign w:val="center"/>
          </w:tcPr>
          <w:p w14:paraId="63B1C109" w14:textId="3BEC4D8D"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35475701" w14:textId="7367E1A0"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20.00</w:t>
            </w:r>
          </w:p>
        </w:tc>
      </w:tr>
      <w:tr w:rsidR="00F64834" w:rsidRPr="001864AE" w14:paraId="7CB02AAE" w14:textId="77777777" w:rsidTr="00117F3F">
        <w:trPr>
          <w:trHeight w:val="397"/>
          <w:jc w:val="center"/>
        </w:trPr>
        <w:tc>
          <w:tcPr>
            <w:tcW w:w="710" w:type="dxa"/>
            <w:shd w:val="clear" w:color="000000" w:fill="FFFFFF"/>
            <w:vAlign w:val="center"/>
          </w:tcPr>
          <w:p w14:paraId="59C39CE4" w14:textId="1FDA4F04"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25</w:t>
            </w:r>
          </w:p>
        </w:tc>
        <w:tc>
          <w:tcPr>
            <w:tcW w:w="1743" w:type="dxa"/>
            <w:shd w:val="clear" w:color="000000" w:fill="FFFFFF"/>
            <w:vAlign w:val="center"/>
          </w:tcPr>
          <w:p w14:paraId="4066B22A" w14:textId="7011725C" w:rsidR="00F64834" w:rsidRPr="001864AE" w:rsidRDefault="00F64834" w:rsidP="00F64834">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墙面喷刷涂料</w:t>
            </w:r>
          </w:p>
        </w:tc>
        <w:tc>
          <w:tcPr>
            <w:tcW w:w="4586" w:type="dxa"/>
            <w:shd w:val="clear" w:color="000000" w:fill="FFFFFF"/>
            <w:vAlign w:val="center"/>
          </w:tcPr>
          <w:p w14:paraId="3ECDDF35" w14:textId="0B17921A" w:rsidR="00F64834" w:rsidRPr="001864AE" w:rsidRDefault="00F64834" w:rsidP="00F64834">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1.满批腻子两遍打磨平整</w:t>
            </w:r>
            <w:r w:rsidRPr="001864AE">
              <w:rPr>
                <w:rFonts w:ascii="宋体" w:eastAsia="宋体" w:hAnsi="宋体" w:cs="Arial" w:hint="eastAsia"/>
                <w:color w:val="000000"/>
                <w:szCs w:val="21"/>
              </w:rPr>
              <w:br/>
              <w:t>2.刷无机涂料两遍</w:t>
            </w:r>
          </w:p>
        </w:tc>
        <w:tc>
          <w:tcPr>
            <w:tcW w:w="850" w:type="dxa"/>
            <w:shd w:val="clear" w:color="000000" w:fill="FFFFFF"/>
            <w:vAlign w:val="center"/>
          </w:tcPr>
          <w:p w14:paraId="7AF8C7F2" w14:textId="7347BB4C"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169" w:type="dxa"/>
            <w:shd w:val="clear" w:color="000000" w:fill="FFFFFF"/>
            <w:vAlign w:val="center"/>
          </w:tcPr>
          <w:p w14:paraId="351B8AFF" w14:textId="21E93C56" w:rsidR="00F64834" w:rsidRPr="001864AE" w:rsidRDefault="00F64834" w:rsidP="00F64834">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20.00</w:t>
            </w:r>
          </w:p>
        </w:tc>
      </w:tr>
      <w:tr w:rsidR="0057454F" w:rsidRPr="001864AE" w14:paraId="751FF931" w14:textId="77777777" w:rsidTr="005A249C">
        <w:trPr>
          <w:trHeight w:val="397"/>
          <w:jc w:val="center"/>
        </w:trPr>
        <w:tc>
          <w:tcPr>
            <w:tcW w:w="9058" w:type="dxa"/>
            <w:gridSpan w:val="5"/>
            <w:shd w:val="clear" w:color="000000" w:fill="FFFFFF"/>
            <w:vAlign w:val="center"/>
          </w:tcPr>
          <w:p w14:paraId="7A539FA2" w14:textId="095DF210" w:rsidR="0057454F" w:rsidRPr="001864AE" w:rsidRDefault="0057454F" w:rsidP="00480201">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装修-技术措施</w:t>
            </w:r>
          </w:p>
        </w:tc>
      </w:tr>
      <w:tr w:rsidR="005F78E3" w:rsidRPr="001864AE" w14:paraId="77E8C6AC" w14:textId="77777777" w:rsidTr="00117F3F">
        <w:trPr>
          <w:trHeight w:val="397"/>
          <w:jc w:val="center"/>
        </w:trPr>
        <w:tc>
          <w:tcPr>
            <w:tcW w:w="710" w:type="dxa"/>
            <w:shd w:val="clear" w:color="000000" w:fill="FFFFFF"/>
            <w:vAlign w:val="center"/>
          </w:tcPr>
          <w:p w14:paraId="3E6E8BB7" w14:textId="5057E87E"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26</w:t>
            </w:r>
          </w:p>
        </w:tc>
        <w:tc>
          <w:tcPr>
            <w:tcW w:w="1743" w:type="dxa"/>
            <w:shd w:val="clear" w:color="000000" w:fill="FFFFFF"/>
            <w:vAlign w:val="center"/>
          </w:tcPr>
          <w:p w14:paraId="31F2CDA3" w14:textId="6A233BAF" w:rsidR="005F78E3" w:rsidRPr="001864AE" w:rsidRDefault="005F78E3" w:rsidP="005F78E3">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满堂脚手架</w:t>
            </w:r>
          </w:p>
        </w:tc>
        <w:tc>
          <w:tcPr>
            <w:tcW w:w="4586" w:type="dxa"/>
            <w:shd w:val="clear" w:color="000000" w:fill="FFFFFF"/>
            <w:vAlign w:val="center"/>
          </w:tcPr>
          <w:p w14:paraId="4AC7BE1B" w14:textId="6638E90C" w:rsidR="005F78E3" w:rsidRPr="001864AE" w:rsidRDefault="005F78E3" w:rsidP="005F78E3">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1.满堂脚手架 层高在3.6m以内的天棚饰面脚手架</w:t>
            </w:r>
            <w:r w:rsidRPr="001864AE">
              <w:rPr>
                <w:rFonts w:ascii="宋体" w:eastAsia="宋体" w:hAnsi="宋体" w:cs="Arial" w:hint="eastAsia"/>
                <w:color w:val="000000"/>
                <w:szCs w:val="21"/>
              </w:rPr>
              <w:br/>
              <w:t>2.按项包干</w:t>
            </w:r>
          </w:p>
        </w:tc>
        <w:tc>
          <w:tcPr>
            <w:tcW w:w="850" w:type="dxa"/>
            <w:shd w:val="clear" w:color="000000" w:fill="FFFFFF"/>
            <w:vAlign w:val="center"/>
          </w:tcPr>
          <w:p w14:paraId="6BD4EE1E" w14:textId="7CF9448E"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169" w:type="dxa"/>
            <w:shd w:val="clear" w:color="000000" w:fill="FFFFFF"/>
            <w:vAlign w:val="center"/>
          </w:tcPr>
          <w:p w14:paraId="62BFECB5" w14:textId="01C8083B"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5F78E3" w:rsidRPr="001864AE" w14:paraId="2A166C0B" w14:textId="77777777" w:rsidTr="00117F3F">
        <w:trPr>
          <w:trHeight w:val="397"/>
          <w:jc w:val="center"/>
        </w:trPr>
        <w:tc>
          <w:tcPr>
            <w:tcW w:w="710" w:type="dxa"/>
            <w:shd w:val="clear" w:color="000000" w:fill="FFFFFF"/>
            <w:vAlign w:val="center"/>
          </w:tcPr>
          <w:p w14:paraId="28359EAD" w14:textId="425DC5CE"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27</w:t>
            </w:r>
          </w:p>
        </w:tc>
        <w:tc>
          <w:tcPr>
            <w:tcW w:w="1743" w:type="dxa"/>
            <w:shd w:val="clear" w:color="000000" w:fill="FFFFFF"/>
            <w:vAlign w:val="center"/>
          </w:tcPr>
          <w:p w14:paraId="2C150D25" w14:textId="64B5A5C7" w:rsidR="005F78E3" w:rsidRPr="001864AE" w:rsidRDefault="005F78E3" w:rsidP="005F78E3">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成品保护</w:t>
            </w:r>
          </w:p>
        </w:tc>
        <w:tc>
          <w:tcPr>
            <w:tcW w:w="4586" w:type="dxa"/>
            <w:shd w:val="clear" w:color="000000" w:fill="FFFFFF"/>
            <w:vAlign w:val="center"/>
          </w:tcPr>
          <w:p w14:paraId="3EA6040E" w14:textId="30516CD8" w:rsidR="005F78E3" w:rsidRPr="001864AE" w:rsidRDefault="005F78E3" w:rsidP="005F78E3">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1.办公区域外施工成品保护</w:t>
            </w:r>
            <w:r w:rsidRPr="001864AE">
              <w:rPr>
                <w:rFonts w:ascii="宋体" w:eastAsia="宋体" w:hAnsi="宋体" w:cs="Arial" w:hint="eastAsia"/>
                <w:color w:val="000000"/>
                <w:szCs w:val="21"/>
              </w:rPr>
              <w:br/>
              <w:t>2.按项包干</w:t>
            </w:r>
          </w:p>
        </w:tc>
        <w:tc>
          <w:tcPr>
            <w:tcW w:w="850" w:type="dxa"/>
            <w:shd w:val="clear" w:color="000000" w:fill="FFFFFF"/>
            <w:vAlign w:val="center"/>
          </w:tcPr>
          <w:p w14:paraId="01F66F19" w14:textId="71F070A9"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169" w:type="dxa"/>
            <w:shd w:val="clear" w:color="000000" w:fill="FFFFFF"/>
            <w:vAlign w:val="center"/>
          </w:tcPr>
          <w:p w14:paraId="6610B5AC" w14:textId="301EEA33"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5F78E3" w:rsidRPr="001864AE" w14:paraId="42DDA5E9" w14:textId="77777777" w:rsidTr="00117F3F">
        <w:trPr>
          <w:trHeight w:val="397"/>
          <w:jc w:val="center"/>
        </w:trPr>
        <w:tc>
          <w:tcPr>
            <w:tcW w:w="710" w:type="dxa"/>
            <w:shd w:val="clear" w:color="000000" w:fill="FFFFFF"/>
            <w:vAlign w:val="center"/>
          </w:tcPr>
          <w:p w14:paraId="70E8B46B" w14:textId="4977775D"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28</w:t>
            </w:r>
          </w:p>
        </w:tc>
        <w:tc>
          <w:tcPr>
            <w:tcW w:w="1743" w:type="dxa"/>
            <w:shd w:val="clear" w:color="000000" w:fill="FFFFFF"/>
            <w:vAlign w:val="center"/>
          </w:tcPr>
          <w:p w14:paraId="2A5E7039" w14:textId="27A5B124" w:rsidR="005F78E3" w:rsidRPr="001864AE" w:rsidRDefault="005F78E3" w:rsidP="005F78E3">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卫生保洁</w:t>
            </w:r>
          </w:p>
        </w:tc>
        <w:tc>
          <w:tcPr>
            <w:tcW w:w="4586" w:type="dxa"/>
            <w:shd w:val="clear" w:color="000000" w:fill="FFFFFF"/>
            <w:vAlign w:val="center"/>
          </w:tcPr>
          <w:p w14:paraId="0403FE39" w14:textId="3EC95B22" w:rsidR="005F78E3" w:rsidRPr="001864AE" w:rsidRDefault="005F78E3" w:rsidP="005F78E3">
            <w:pPr>
              <w:widowControl/>
              <w:rPr>
                <w:rFonts w:ascii="宋体" w:eastAsia="宋体" w:hAnsi="宋体" w:cs="Arial" w:hint="eastAsia"/>
                <w:color w:val="000000"/>
                <w:kern w:val="0"/>
                <w:szCs w:val="21"/>
              </w:rPr>
            </w:pPr>
            <w:r w:rsidRPr="001864AE">
              <w:rPr>
                <w:rFonts w:ascii="宋体" w:eastAsia="宋体" w:hAnsi="宋体" w:cs="Arial" w:hint="eastAsia"/>
                <w:color w:val="000000"/>
                <w:szCs w:val="21"/>
              </w:rPr>
              <w:t>1.卫生清扫、饰面擦拭</w:t>
            </w:r>
            <w:r w:rsidRPr="001864AE">
              <w:rPr>
                <w:rFonts w:ascii="宋体" w:eastAsia="宋体" w:hAnsi="宋体" w:cs="Arial" w:hint="eastAsia"/>
                <w:color w:val="000000"/>
                <w:szCs w:val="21"/>
              </w:rPr>
              <w:br/>
              <w:t>2.按项包干</w:t>
            </w:r>
          </w:p>
        </w:tc>
        <w:tc>
          <w:tcPr>
            <w:tcW w:w="850" w:type="dxa"/>
            <w:shd w:val="clear" w:color="000000" w:fill="FFFFFF"/>
            <w:vAlign w:val="center"/>
          </w:tcPr>
          <w:p w14:paraId="283C7712" w14:textId="2D0B792D"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169" w:type="dxa"/>
            <w:shd w:val="clear" w:color="000000" w:fill="FFFFFF"/>
            <w:vAlign w:val="center"/>
          </w:tcPr>
          <w:p w14:paraId="32B0C761" w14:textId="2C34743D" w:rsidR="005F78E3" w:rsidRPr="001864AE" w:rsidRDefault="005F78E3" w:rsidP="005F78E3">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r>
      <w:tr w:rsidR="00163128" w:rsidRPr="001864AE" w14:paraId="540E2DFB" w14:textId="77777777" w:rsidTr="000C41CD">
        <w:trPr>
          <w:trHeight w:val="397"/>
          <w:jc w:val="center"/>
        </w:trPr>
        <w:tc>
          <w:tcPr>
            <w:tcW w:w="9058" w:type="dxa"/>
            <w:gridSpan w:val="5"/>
            <w:shd w:val="clear" w:color="000000" w:fill="FFFFFF"/>
            <w:vAlign w:val="center"/>
          </w:tcPr>
          <w:p w14:paraId="35FD5E0F" w14:textId="618C9DED" w:rsidR="00163128" w:rsidRPr="001864AE" w:rsidRDefault="000432E9"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安装-拆除及恢复</w:t>
            </w:r>
          </w:p>
        </w:tc>
      </w:tr>
      <w:tr w:rsidR="000E44E8" w:rsidRPr="001864AE" w14:paraId="45C401BF" w14:textId="77777777" w:rsidTr="00117F3F">
        <w:trPr>
          <w:trHeight w:val="397"/>
          <w:jc w:val="center"/>
        </w:trPr>
        <w:tc>
          <w:tcPr>
            <w:tcW w:w="710" w:type="dxa"/>
            <w:shd w:val="clear" w:color="000000" w:fill="FFFFFF"/>
            <w:vAlign w:val="center"/>
          </w:tcPr>
          <w:p w14:paraId="48F7DD33" w14:textId="1C90CC3B" w:rsidR="000E44E8" w:rsidRPr="001864AE" w:rsidRDefault="000E44E8" w:rsidP="000E44E8">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w:t>
            </w:r>
          </w:p>
        </w:tc>
        <w:tc>
          <w:tcPr>
            <w:tcW w:w="1743" w:type="dxa"/>
            <w:shd w:val="clear" w:color="000000" w:fill="FFFFFF"/>
            <w:vAlign w:val="center"/>
          </w:tcPr>
          <w:p w14:paraId="67EDD500" w14:textId="0599FC1C" w:rsidR="000E44E8" w:rsidRPr="001864AE" w:rsidRDefault="000E44E8" w:rsidP="000E44E8">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灯具管线开关插座拆除及空调内机拆装</w:t>
            </w:r>
          </w:p>
        </w:tc>
        <w:tc>
          <w:tcPr>
            <w:tcW w:w="4586" w:type="dxa"/>
            <w:shd w:val="clear" w:color="000000" w:fill="FFFFFF"/>
            <w:vAlign w:val="center"/>
          </w:tcPr>
          <w:p w14:paraId="2A115B49" w14:textId="7F696A3A" w:rsidR="000E44E8" w:rsidRPr="001864AE" w:rsidRDefault="000E44E8" w:rsidP="000E44E8">
            <w:pPr>
              <w:widowControl/>
              <w:rPr>
                <w:rFonts w:ascii="宋体" w:eastAsia="宋体" w:hAnsi="宋体" w:cs="Arial" w:hint="eastAsia"/>
                <w:color w:val="000000"/>
                <w:szCs w:val="21"/>
              </w:rPr>
            </w:pPr>
            <w:r w:rsidRPr="001864AE">
              <w:rPr>
                <w:rFonts w:ascii="宋体" w:eastAsia="宋体" w:hAnsi="宋体" w:cs="Arial" w:hint="eastAsia"/>
                <w:color w:val="000000"/>
                <w:szCs w:val="21"/>
              </w:rPr>
              <w:t>1.装修改造区域灯具管线开关插座拆除及空调内机拆装</w:t>
            </w:r>
          </w:p>
        </w:tc>
        <w:tc>
          <w:tcPr>
            <w:tcW w:w="850" w:type="dxa"/>
            <w:shd w:val="clear" w:color="000000" w:fill="FFFFFF"/>
            <w:vAlign w:val="center"/>
          </w:tcPr>
          <w:p w14:paraId="76E7C3C7" w14:textId="0A1D2BC9" w:rsidR="000E44E8" w:rsidRPr="001864AE" w:rsidRDefault="000E44E8" w:rsidP="000E44E8">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项</w:t>
            </w:r>
          </w:p>
        </w:tc>
        <w:tc>
          <w:tcPr>
            <w:tcW w:w="1169" w:type="dxa"/>
            <w:shd w:val="clear" w:color="000000" w:fill="FFFFFF"/>
            <w:vAlign w:val="center"/>
          </w:tcPr>
          <w:p w14:paraId="344E9557" w14:textId="1C25631D" w:rsidR="000E44E8" w:rsidRPr="001864AE" w:rsidRDefault="000E44E8" w:rsidP="000E44E8">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r>
      <w:tr w:rsidR="004C5BB2" w:rsidRPr="001864AE" w14:paraId="448EBA56" w14:textId="77777777" w:rsidTr="008177F5">
        <w:trPr>
          <w:trHeight w:val="397"/>
          <w:jc w:val="center"/>
        </w:trPr>
        <w:tc>
          <w:tcPr>
            <w:tcW w:w="9058" w:type="dxa"/>
            <w:gridSpan w:val="5"/>
            <w:shd w:val="clear" w:color="000000" w:fill="FFFFFF"/>
            <w:vAlign w:val="center"/>
          </w:tcPr>
          <w:p w14:paraId="7658B7C3" w14:textId="375F1EDB" w:rsidR="004C5BB2" w:rsidRPr="001864AE" w:rsidRDefault="004C5BB2"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安装-配电箱</w:t>
            </w:r>
          </w:p>
        </w:tc>
      </w:tr>
      <w:tr w:rsidR="004C5BB2" w:rsidRPr="001864AE" w14:paraId="66723C05" w14:textId="77777777" w:rsidTr="00117F3F">
        <w:trPr>
          <w:trHeight w:val="397"/>
          <w:jc w:val="center"/>
        </w:trPr>
        <w:tc>
          <w:tcPr>
            <w:tcW w:w="710" w:type="dxa"/>
            <w:shd w:val="clear" w:color="000000" w:fill="FFFFFF"/>
            <w:vAlign w:val="center"/>
          </w:tcPr>
          <w:p w14:paraId="27324552" w14:textId="2E952AB2" w:rsidR="004C5BB2" w:rsidRPr="001864AE" w:rsidRDefault="004C5BB2" w:rsidP="004C5B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w:t>
            </w:r>
          </w:p>
        </w:tc>
        <w:tc>
          <w:tcPr>
            <w:tcW w:w="1743" w:type="dxa"/>
            <w:shd w:val="clear" w:color="000000" w:fill="FFFFFF"/>
            <w:vAlign w:val="center"/>
          </w:tcPr>
          <w:p w14:paraId="4E9A10A9" w14:textId="0BD0BFD4" w:rsidR="004C5BB2" w:rsidRPr="001864AE" w:rsidRDefault="004C5BB2" w:rsidP="004C5BB2">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配电箱</w:t>
            </w:r>
          </w:p>
        </w:tc>
        <w:tc>
          <w:tcPr>
            <w:tcW w:w="4586" w:type="dxa"/>
            <w:shd w:val="clear" w:color="000000" w:fill="FFFFFF"/>
            <w:vAlign w:val="center"/>
          </w:tcPr>
          <w:p w14:paraId="077E143E" w14:textId="625BDC17" w:rsidR="004C5BB2" w:rsidRPr="001864AE" w:rsidRDefault="004C5BB2" w:rsidP="004C5BB2">
            <w:pPr>
              <w:widowControl/>
              <w:rPr>
                <w:rFonts w:ascii="宋体" w:eastAsia="宋体" w:hAnsi="宋体" w:cs="Arial" w:hint="eastAsia"/>
                <w:color w:val="000000"/>
                <w:szCs w:val="21"/>
              </w:rPr>
            </w:pPr>
            <w:r w:rsidRPr="001864AE">
              <w:rPr>
                <w:rFonts w:ascii="宋体" w:eastAsia="宋体" w:hAnsi="宋体" w:cs="Arial" w:hint="eastAsia"/>
                <w:color w:val="000000"/>
                <w:szCs w:val="21"/>
              </w:rPr>
              <w:t>1.成套配电箱安装 1AL1</w:t>
            </w:r>
          </w:p>
        </w:tc>
        <w:tc>
          <w:tcPr>
            <w:tcW w:w="850" w:type="dxa"/>
            <w:shd w:val="clear" w:color="000000" w:fill="FFFFFF"/>
            <w:vAlign w:val="center"/>
          </w:tcPr>
          <w:p w14:paraId="0ADB30C5" w14:textId="79174168"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台</w:t>
            </w:r>
          </w:p>
        </w:tc>
        <w:tc>
          <w:tcPr>
            <w:tcW w:w="1169" w:type="dxa"/>
            <w:shd w:val="clear" w:color="000000" w:fill="FFFFFF"/>
            <w:vAlign w:val="center"/>
          </w:tcPr>
          <w:p w14:paraId="15EAA96B" w14:textId="0C3537EF"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r>
      <w:tr w:rsidR="004C5BB2" w:rsidRPr="001864AE" w14:paraId="181F5A15" w14:textId="77777777" w:rsidTr="00683314">
        <w:trPr>
          <w:trHeight w:val="397"/>
          <w:jc w:val="center"/>
        </w:trPr>
        <w:tc>
          <w:tcPr>
            <w:tcW w:w="9058" w:type="dxa"/>
            <w:gridSpan w:val="5"/>
            <w:shd w:val="clear" w:color="000000" w:fill="FFFFFF"/>
            <w:vAlign w:val="center"/>
          </w:tcPr>
          <w:p w14:paraId="19D4E9F0" w14:textId="34CE0AB8" w:rsidR="004C5BB2" w:rsidRPr="001864AE" w:rsidRDefault="004C5BB2"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安装-桥架</w:t>
            </w:r>
          </w:p>
        </w:tc>
      </w:tr>
      <w:tr w:rsidR="004C5BB2" w:rsidRPr="001864AE" w14:paraId="59AA9F7E" w14:textId="77777777" w:rsidTr="00117F3F">
        <w:trPr>
          <w:trHeight w:val="397"/>
          <w:jc w:val="center"/>
        </w:trPr>
        <w:tc>
          <w:tcPr>
            <w:tcW w:w="710" w:type="dxa"/>
            <w:shd w:val="clear" w:color="000000" w:fill="FFFFFF"/>
            <w:vAlign w:val="center"/>
          </w:tcPr>
          <w:p w14:paraId="2209839F" w14:textId="2B93B968" w:rsidR="004C5BB2" w:rsidRPr="001864AE" w:rsidRDefault="004C5BB2" w:rsidP="004C5B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3</w:t>
            </w:r>
          </w:p>
        </w:tc>
        <w:tc>
          <w:tcPr>
            <w:tcW w:w="1743" w:type="dxa"/>
            <w:shd w:val="clear" w:color="000000" w:fill="FFFFFF"/>
            <w:vAlign w:val="center"/>
          </w:tcPr>
          <w:p w14:paraId="620B3CE2" w14:textId="015C9ADE" w:rsidR="004C5BB2" w:rsidRPr="001864AE" w:rsidRDefault="004C5BB2" w:rsidP="004C5BB2">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桥架</w:t>
            </w:r>
          </w:p>
        </w:tc>
        <w:tc>
          <w:tcPr>
            <w:tcW w:w="4586" w:type="dxa"/>
            <w:shd w:val="clear" w:color="000000" w:fill="FFFFFF"/>
            <w:vAlign w:val="center"/>
          </w:tcPr>
          <w:p w14:paraId="642B86F0" w14:textId="58ADEBEC" w:rsidR="004C5BB2" w:rsidRPr="001864AE" w:rsidRDefault="004C5BB2" w:rsidP="004C5BB2">
            <w:pPr>
              <w:widowControl/>
              <w:rPr>
                <w:rFonts w:ascii="宋体" w:eastAsia="宋体" w:hAnsi="宋体" w:cs="Arial" w:hint="eastAsia"/>
                <w:color w:val="000000"/>
                <w:szCs w:val="21"/>
              </w:rPr>
            </w:pPr>
            <w:r w:rsidRPr="001864AE">
              <w:rPr>
                <w:rFonts w:ascii="宋体" w:eastAsia="宋体" w:hAnsi="宋体" w:cs="Arial" w:hint="eastAsia"/>
                <w:color w:val="000000"/>
                <w:szCs w:val="21"/>
              </w:rPr>
              <w:t>1.热镀锌桥架 100*75</w:t>
            </w:r>
          </w:p>
        </w:tc>
        <w:tc>
          <w:tcPr>
            <w:tcW w:w="850" w:type="dxa"/>
            <w:shd w:val="clear" w:color="000000" w:fill="FFFFFF"/>
            <w:vAlign w:val="center"/>
          </w:tcPr>
          <w:p w14:paraId="74E4810C" w14:textId="23409C32"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7D379DB8" w14:textId="00B4F8D8"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21.30</w:t>
            </w:r>
          </w:p>
        </w:tc>
      </w:tr>
      <w:tr w:rsidR="004C5BB2" w:rsidRPr="001864AE" w14:paraId="4DBBF99D" w14:textId="77777777" w:rsidTr="00117F3F">
        <w:trPr>
          <w:trHeight w:val="397"/>
          <w:jc w:val="center"/>
        </w:trPr>
        <w:tc>
          <w:tcPr>
            <w:tcW w:w="710" w:type="dxa"/>
            <w:shd w:val="clear" w:color="000000" w:fill="FFFFFF"/>
            <w:vAlign w:val="center"/>
          </w:tcPr>
          <w:p w14:paraId="4FA10B4E" w14:textId="5D3C9898" w:rsidR="004C5BB2" w:rsidRPr="001864AE" w:rsidRDefault="004C5BB2" w:rsidP="004C5B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4</w:t>
            </w:r>
          </w:p>
        </w:tc>
        <w:tc>
          <w:tcPr>
            <w:tcW w:w="1743" w:type="dxa"/>
            <w:shd w:val="clear" w:color="000000" w:fill="FFFFFF"/>
            <w:vAlign w:val="center"/>
          </w:tcPr>
          <w:p w14:paraId="703B7FA8" w14:textId="39BB1F4E" w:rsidR="004C5BB2" w:rsidRPr="001864AE" w:rsidRDefault="004C5BB2" w:rsidP="004C5BB2">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铁构件</w:t>
            </w:r>
          </w:p>
        </w:tc>
        <w:tc>
          <w:tcPr>
            <w:tcW w:w="4586" w:type="dxa"/>
            <w:shd w:val="clear" w:color="000000" w:fill="FFFFFF"/>
            <w:vAlign w:val="center"/>
          </w:tcPr>
          <w:p w14:paraId="359D4572" w14:textId="5AACCCF3" w:rsidR="004C5BB2" w:rsidRPr="001864AE" w:rsidRDefault="004C5BB2" w:rsidP="004C5BB2">
            <w:pPr>
              <w:widowControl/>
              <w:rPr>
                <w:rFonts w:ascii="宋体" w:eastAsia="宋体" w:hAnsi="宋体" w:cs="Arial" w:hint="eastAsia"/>
                <w:color w:val="000000"/>
                <w:szCs w:val="21"/>
              </w:rPr>
            </w:pPr>
            <w:r w:rsidRPr="001864AE">
              <w:rPr>
                <w:rFonts w:ascii="宋体" w:eastAsia="宋体" w:hAnsi="宋体" w:cs="Arial" w:hint="eastAsia"/>
                <w:color w:val="000000"/>
                <w:szCs w:val="21"/>
              </w:rPr>
              <w:t>1.一般铁构件制作</w:t>
            </w:r>
            <w:r w:rsidRPr="001864AE">
              <w:rPr>
                <w:rFonts w:ascii="宋体" w:eastAsia="宋体" w:hAnsi="宋体" w:cs="Arial" w:hint="eastAsia"/>
                <w:color w:val="000000"/>
                <w:szCs w:val="21"/>
              </w:rPr>
              <w:br/>
              <w:t>2.一般铁构件安装</w:t>
            </w:r>
          </w:p>
        </w:tc>
        <w:tc>
          <w:tcPr>
            <w:tcW w:w="850" w:type="dxa"/>
            <w:shd w:val="clear" w:color="000000" w:fill="FFFFFF"/>
            <w:vAlign w:val="center"/>
          </w:tcPr>
          <w:p w14:paraId="6D7DF22A" w14:textId="323F74DF"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kg</w:t>
            </w:r>
          </w:p>
        </w:tc>
        <w:tc>
          <w:tcPr>
            <w:tcW w:w="1169" w:type="dxa"/>
            <w:shd w:val="clear" w:color="000000" w:fill="FFFFFF"/>
            <w:vAlign w:val="center"/>
          </w:tcPr>
          <w:p w14:paraId="13C0279A" w14:textId="47736CBF"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24.97</w:t>
            </w:r>
          </w:p>
        </w:tc>
      </w:tr>
      <w:tr w:rsidR="004C5BB2" w:rsidRPr="001864AE" w14:paraId="79E78E6F" w14:textId="77777777" w:rsidTr="00117F3F">
        <w:trPr>
          <w:trHeight w:val="397"/>
          <w:jc w:val="center"/>
        </w:trPr>
        <w:tc>
          <w:tcPr>
            <w:tcW w:w="710" w:type="dxa"/>
            <w:shd w:val="clear" w:color="000000" w:fill="FFFFFF"/>
            <w:vAlign w:val="center"/>
          </w:tcPr>
          <w:p w14:paraId="4E3EF638" w14:textId="78B6DE30" w:rsidR="004C5BB2" w:rsidRPr="001864AE" w:rsidRDefault="004C5BB2" w:rsidP="004C5B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5</w:t>
            </w:r>
          </w:p>
        </w:tc>
        <w:tc>
          <w:tcPr>
            <w:tcW w:w="1743" w:type="dxa"/>
            <w:shd w:val="clear" w:color="000000" w:fill="FFFFFF"/>
            <w:vAlign w:val="center"/>
          </w:tcPr>
          <w:p w14:paraId="6078B090" w14:textId="5EB7B882" w:rsidR="004C5BB2" w:rsidRPr="001864AE" w:rsidRDefault="004C5BB2" w:rsidP="004C5BB2">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金属结构刷油</w:t>
            </w:r>
          </w:p>
        </w:tc>
        <w:tc>
          <w:tcPr>
            <w:tcW w:w="4586" w:type="dxa"/>
            <w:shd w:val="clear" w:color="000000" w:fill="FFFFFF"/>
            <w:vAlign w:val="center"/>
          </w:tcPr>
          <w:p w14:paraId="111A6593" w14:textId="492E2A4B" w:rsidR="004C5BB2" w:rsidRPr="001864AE" w:rsidRDefault="004C5BB2" w:rsidP="004C5BB2">
            <w:pPr>
              <w:widowControl/>
              <w:rPr>
                <w:rFonts w:ascii="宋体" w:eastAsia="宋体" w:hAnsi="宋体" w:cs="Arial" w:hint="eastAsia"/>
                <w:color w:val="000000"/>
                <w:szCs w:val="21"/>
              </w:rPr>
            </w:pPr>
            <w:r w:rsidRPr="001864AE">
              <w:rPr>
                <w:rFonts w:ascii="宋体" w:eastAsia="宋体" w:hAnsi="宋体" w:cs="Arial" w:hint="eastAsia"/>
                <w:color w:val="000000"/>
                <w:szCs w:val="21"/>
              </w:rPr>
              <w:t>1.手工除锈 一般钢结构轻锈</w:t>
            </w:r>
            <w:r w:rsidRPr="001864AE">
              <w:rPr>
                <w:rFonts w:ascii="宋体" w:eastAsia="宋体" w:hAnsi="宋体" w:cs="Arial" w:hint="eastAsia"/>
                <w:color w:val="000000"/>
                <w:szCs w:val="21"/>
              </w:rPr>
              <w:br/>
              <w:t>2.一般钢结构 红丹防锈漆~第一遍</w:t>
            </w:r>
            <w:r w:rsidRPr="001864AE">
              <w:rPr>
                <w:rFonts w:ascii="宋体" w:eastAsia="宋体" w:hAnsi="宋体" w:cs="Arial" w:hint="eastAsia"/>
                <w:color w:val="000000"/>
                <w:szCs w:val="21"/>
              </w:rPr>
              <w:br/>
              <w:t>3.一般钢结构 红丹防锈漆增一遍</w:t>
            </w:r>
            <w:r w:rsidRPr="001864AE">
              <w:rPr>
                <w:rFonts w:ascii="宋体" w:eastAsia="宋体" w:hAnsi="宋体" w:cs="Arial" w:hint="eastAsia"/>
                <w:color w:val="000000"/>
                <w:szCs w:val="21"/>
              </w:rPr>
              <w:br/>
              <w:t>4.一般钢结构 调和漆~第一遍</w:t>
            </w:r>
            <w:r w:rsidRPr="001864AE">
              <w:rPr>
                <w:rFonts w:ascii="宋体" w:eastAsia="宋体" w:hAnsi="宋体" w:cs="Arial" w:hint="eastAsia"/>
                <w:color w:val="000000"/>
                <w:szCs w:val="21"/>
              </w:rPr>
              <w:br/>
              <w:t>5.一般钢结构 调和漆增一遍</w:t>
            </w:r>
          </w:p>
        </w:tc>
        <w:tc>
          <w:tcPr>
            <w:tcW w:w="850" w:type="dxa"/>
            <w:shd w:val="clear" w:color="000000" w:fill="FFFFFF"/>
            <w:vAlign w:val="center"/>
          </w:tcPr>
          <w:p w14:paraId="3CB76309" w14:textId="0B195BA3"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kg</w:t>
            </w:r>
          </w:p>
        </w:tc>
        <w:tc>
          <w:tcPr>
            <w:tcW w:w="1169" w:type="dxa"/>
            <w:shd w:val="clear" w:color="000000" w:fill="FFFFFF"/>
            <w:vAlign w:val="center"/>
          </w:tcPr>
          <w:p w14:paraId="625F37AB" w14:textId="66DD2E44"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24.97</w:t>
            </w:r>
          </w:p>
        </w:tc>
      </w:tr>
      <w:tr w:rsidR="004C5BB2" w:rsidRPr="001864AE" w14:paraId="3D1209DA" w14:textId="77777777" w:rsidTr="00117F3F">
        <w:trPr>
          <w:trHeight w:val="397"/>
          <w:jc w:val="center"/>
        </w:trPr>
        <w:tc>
          <w:tcPr>
            <w:tcW w:w="710" w:type="dxa"/>
            <w:shd w:val="clear" w:color="000000" w:fill="FFFFFF"/>
            <w:vAlign w:val="center"/>
          </w:tcPr>
          <w:p w14:paraId="786B90E2" w14:textId="1A76CD3A" w:rsidR="004C5BB2" w:rsidRPr="001864AE" w:rsidRDefault="004C5BB2" w:rsidP="004C5BB2">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6</w:t>
            </w:r>
          </w:p>
        </w:tc>
        <w:tc>
          <w:tcPr>
            <w:tcW w:w="1743" w:type="dxa"/>
            <w:shd w:val="clear" w:color="000000" w:fill="FFFFFF"/>
            <w:vAlign w:val="center"/>
          </w:tcPr>
          <w:p w14:paraId="51A2228A" w14:textId="4E44CD6E" w:rsidR="004C5BB2" w:rsidRPr="001864AE" w:rsidRDefault="004C5BB2" w:rsidP="004C5BB2">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防火堵洞</w:t>
            </w:r>
          </w:p>
        </w:tc>
        <w:tc>
          <w:tcPr>
            <w:tcW w:w="4586" w:type="dxa"/>
            <w:shd w:val="clear" w:color="000000" w:fill="FFFFFF"/>
            <w:vAlign w:val="center"/>
          </w:tcPr>
          <w:p w14:paraId="5413EC76" w14:textId="4089CFED" w:rsidR="004C5BB2" w:rsidRPr="001864AE" w:rsidRDefault="004C5BB2" w:rsidP="004C5BB2">
            <w:pPr>
              <w:widowControl/>
              <w:rPr>
                <w:rFonts w:ascii="宋体" w:eastAsia="宋体" w:hAnsi="宋体" w:cs="Arial" w:hint="eastAsia"/>
                <w:color w:val="000000"/>
                <w:szCs w:val="21"/>
              </w:rPr>
            </w:pPr>
            <w:r w:rsidRPr="001864AE">
              <w:rPr>
                <w:rFonts w:ascii="宋体" w:eastAsia="宋体" w:hAnsi="宋体" w:cs="Arial" w:hint="eastAsia"/>
                <w:color w:val="000000"/>
                <w:szCs w:val="21"/>
              </w:rPr>
              <w:t>1.防火堵洞盘柜下</w:t>
            </w:r>
          </w:p>
        </w:tc>
        <w:tc>
          <w:tcPr>
            <w:tcW w:w="850" w:type="dxa"/>
            <w:shd w:val="clear" w:color="000000" w:fill="FFFFFF"/>
            <w:vAlign w:val="center"/>
          </w:tcPr>
          <w:p w14:paraId="1B634D07" w14:textId="01FA7E35"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处</w:t>
            </w:r>
          </w:p>
        </w:tc>
        <w:tc>
          <w:tcPr>
            <w:tcW w:w="1169" w:type="dxa"/>
            <w:shd w:val="clear" w:color="000000" w:fill="FFFFFF"/>
            <w:vAlign w:val="center"/>
          </w:tcPr>
          <w:p w14:paraId="4B8EB712" w14:textId="01C87932" w:rsidR="004C5BB2" w:rsidRPr="001864AE" w:rsidRDefault="004C5BB2" w:rsidP="004C5BB2">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w:t>
            </w:r>
          </w:p>
        </w:tc>
      </w:tr>
      <w:tr w:rsidR="004C5BB2" w:rsidRPr="001864AE" w14:paraId="33C3F6C2" w14:textId="77777777" w:rsidTr="00AF3492">
        <w:trPr>
          <w:trHeight w:val="397"/>
          <w:jc w:val="center"/>
        </w:trPr>
        <w:tc>
          <w:tcPr>
            <w:tcW w:w="9058" w:type="dxa"/>
            <w:gridSpan w:val="5"/>
            <w:shd w:val="clear" w:color="000000" w:fill="FFFFFF"/>
            <w:vAlign w:val="center"/>
          </w:tcPr>
          <w:p w14:paraId="0ECB9947" w14:textId="1A1217BA" w:rsidR="004C5BB2" w:rsidRPr="001864AE" w:rsidRDefault="00294160"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安装-配管</w:t>
            </w:r>
          </w:p>
        </w:tc>
      </w:tr>
      <w:tr w:rsidR="00DE54E7" w:rsidRPr="001864AE" w14:paraId="4BDA05DD" w14:textId="77777777" w:rsidTr="00117F3F">
        <w:trPr>
          <w:trHeight w:val="397"/>
          <w:jc w:val="center"/>
        </w:trPr>
        <w:tc>
          <w:tcPr>
            <w:tcW w:w="710" w:type="dxa"/>
            <w:shd w:val="clear" w:color="000000" w:fill="FFFFFF"/>
            <w:vAlign w:val="center"/>
          </w:tcPr>
          <w:p w14:paraId="53072397" w14:textId="4D2F43C1"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7</w:t>
            </w:r>
          </w:p>
        </w:tc>
        <w:tc>
          <w:tcPr>
            <w:tcW w:w="1743" w:type="dxa"/>
            <w:shd w:val="clear" w:color="000000" w:fill="FFFFFF"/>
            <w:vAlign w:val="center"/>
          </w:tcPr>
          <w:p w14:paraId="53ED4014" w14:textId="0E244634"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4586" w:type="dxa"/>
            <w:shd w:val="clear" w:color="000000" w:fill="FFFFFF"/>
            <w:vAlign w:val="center"/>
          </w:tcPr>
          <w:p w14:paraId="4FC03281" w14:textId="20A5F7C2"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1.砖、混凝土结构明配镀锌钢管 SC25</w:t>
            </w:r>
          </w:p>
        </w:tc>
        <w:tc>
          <w:tcPr>
            <w:tcW w:w="850" w:type="dxa"/>
            <w:shd w:val="clear" w:color="000000" w:fill="FFFFFF"/>
            <w:vAlign w:val="center"/>
          </w:tcPr>
          <w:p w14:paraId="1B5E66A4" w14:textId="1A1E902A"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0F946B03" w14:textId="218D6810"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28.71</w:t>
            </w:r>
          </w:p>
        </w:tc>
      </w:tr>
      <w:tr w:rsidR="00DE54E7" w:rsidRPr="001864AE" w14:paraId="77FCF4D0" w14:textId="77777777" w:rsidTr="00117F3F">
        <w:trPr>
          <w:trHeight w:val="397"/>
          <w:jc w:val="center"/>
        </w:trPr>
        <w:tc>
          <w:tcPr>
            <w:tcW w:w="710" w:type="dxa"/>
            <w:shd w:val="clear" w:color="000000" w:fill="FFFFFF"/>
            <w:vAlign w:val="center"/>
          </w:tcPr>
          <w:p w14:paraId="171F7831" w14:textId="2947207A"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8</w:t>
            </w:r>
          </w:p>
        </w:tc>
        <w:tc>
          <w:tcPr>
            <w:tcW w:w="1743" w:type="dxa"/>
            <w:shd w:val="clear" w:color="000000" w:fill="FFFFFF"/>
            <w:vAlign w:val="center"/>
          </w:tcPr>
          <w:p w14:paraId="2D52B735" w14:textId="48DDE842"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4586" w:type="dxa"/>
            <w:shd w:val="clear" w:color="000000" w:fill="FFFFFF"/>
            <w:vAlign w:val="center"/>
          </w:tcPr>
          <w:p w14:paraId="594B4A10" w14:textId="0423F988"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1.砖、混凝土结构明配JDG管 DN25</w:t>
            </w:r>
          </w:p>
        </w:tc>
        <w:tc>
          <w:tcPr>
            <w:tcW w:w="850" w:type="dxa"/>
            <w:shd w:val="clear" w:color="000000" w:fill="FFFFFF"/>
            <w:vAlign w:val="center"/>
          </w:tcPr>
          <w:p w14:paraId="38653189" w14:textId="732889CE"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1D2A39ED" w14:textId="753B94E6"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18.20</w:t>
            </w:r>
          </w:p>
        </w:tc>
      </w:tr>
      <w:tr w:rsidR="00DE54E7" w:rsidRPr="001864AE" w14:paraId="422367DA" w14:textId="77777777" w:rsidTr="00117F3F">
        <w:trPr>
          <w:trHeight w:val="397"/>
          <w:jc w:val="center"/>
        </w:trPr>
        <w:tc>
          <w:tcPr>
            <w:tcW w:w="710" w:type="dxa"/>
            <w:shd w:val="clear" w:color="000000" w:fill="FFFFFF"/>
            <w:vAlign w:val="center"/>
          </w:tcPr>
          <w:p w14:paraId="1B1FDEC0" w14:textId="28B5A83C"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9</w:t>
            </w:r>
          </w:p>
        </w:tc>
        <w:tc>
          <w:tcPr>
            <w:tcW w:w="1743" w:type="dxa"/>
            <w:shd w:val="clear" w:color="000000" w:fill="FFFFFF"/>
            <w:vAlign w:val="center"/>
          </w:tcPr>
          <w:p w14:paraId="30B119E8" w14:textId="7B9A83A5"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4586" w:type="dxa"/>
            <w:shd w:val="clear" w:color="000000" w:fill="FFFFFF"/>
            <w:vAlign w:val="center"/>
          </w:tcPr>
          <w:p w14:paraId="153BAEED" w14:textId="71B95317"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1.砖、混凝土结构明配JDG管 DN20</w:t>
            </w:r>
          </w:p>
        </w:tc>
        <w:tc>
          <w:tcPr>
            <w:tcW w:w="850" w:type="dxa"/>
            <w:shd w:val="clear" w:color="000000" w:fill="FFFFFF"/>
            <w:vAlign w:val="center"/>
          </w:tcPr>
          <w:p w14:paraId="2DB2852D" w14:textId="6DB586D3"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34ABE956" w14:textId="68023506"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131.90</w:t>
            </w:r>
          </w:p>
        </w:tc>
      </w:tr>
      <w:tr w:rsidR="00DE54E7" w:rsidRPr="001864AE" w14:paraId="7F726990" w14:textId="77777777" w:rsidTr="00117F3F">
        <w:trPr>
          <w:trHeight w:val="397"/>
          <w:jc w:val="center"/>
        </w:trPr>
        <w:tc>
          <w:tcPr>
            <w:tcW w:w="710" w:type="dxa"/>
            <w:shd w:val="clear" w:color="000000" w:fill="FFFFFF"/>
            <w:vAlign w:val="center"/>
          </w:tcPr>
          <w:p w14:paraId="631E341E" w14:textId="1B4E25E6"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10</w:t>
            </w:r>
          </w:p>
        </w:tc>
        <w:tc>
          <w:tcPr>
            <w:tcW w:w="1743" w:type="dxa"/>
            <w:shd w:val="clear" w:color="000000" w:fill="FFFFFF"/>
            <w:vAlign w:val="center"/>
          </w:tcPr>
          <w:p w14:paraId="18C257DE" w14:textId="37B9286F"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4586" w:type="dxa"/>
            <w:shd w:val="clear" w:color="000000" w:fill="FFFFFF"/>
            <w:vAlign w:val="center"/>
          </w:tcPr>
          <w:p w14:paraId="72B19884" w14:textId="5550EA76"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1.砖、混凝土结构暗配镀锌钢管 SC25</w:t>
            </w:r>
          </w:p>
        </w:tc>
        <w:tc>
          <w:tcPr>
            <w:tcW w:w="850" w:type="dxa"/>
            <w:shd w:val="clear" w:color="000000" w:fill="FFFFFF"/>
            <w:vAlign w:val="center"/>
          </w:tcPr>
          <w:p w14:paraId="2234FAFD" w14:textId="1C3F9D4A"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658D7946" w14:textId="4F81F35A"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43.91</w:t>
            </w:r>
          </w:p>
        </w:tc>
      </w:tr>
      <w:tr w:rsidR="00DE54E7" w:rsidRPr="001864AE" w14:paraId="192CF5CA" w14:textId="77777777" w:rsidTr="00117F3F">
        <w:trPr>
          <w:trHeight w:val="397"/>
          <w:jc w:val="center"/>
        </w:trPr>
        <w:tc>
          <w:tcPr>
            <w:tcW w:w="710" w:type="dxa"/>
            <w:shd w:val="clear" w:color="000000" w:fill="FFFFFF"/>
            <w:vAlign w:val="center"/>
          </w:tcPr>
          <w:p w14:paraId="67B32F71" w14:textId="3A133B80"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11</w:t>
            </w:r>
          </w:p>
        </w:tc>
        <w:tc>
          <w:tcPr>
            <w:tcW w:w="1743" w:type="dxa"/>
            <w:shd w:val="clear" w:color="000000" w:fill="FFFFFF"/>
            <w:vAlign w:val="center"/>
          </w:tcPr>
          <w:p w14:paraId="602FE2C8" w14:textId="4761AADF"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4586" w:type="dxa"/>
            <w:shd w:val="clear" w:color="000000" w:fill="FFFFFF"/>
            <w:vAlign w:val="center"/>
          </w:tcPr>
          <w:p w14:paraId="281BFF9B" w14:textId="08E50B6D"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1.砖、混凝土结构暗配JDG管 DN25</w:t>
            </w:r>
          </w:p>
        </w:tc>
        <w:tc>
          <w:tcPr>
            <w:tcW w:w="850" w:type="dxa"/>
            <w:shd w:val="clear" w:color="000000" w:fill="FFFFFF"/>
            <w:vAlign w:val="center"/>
          </w:tcPr>
          <w:p w14:paraId="552994D4" w14:textId="55F402FA"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373F79B5" w14:textId="0D231B5F"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16.10</w:t>
            </w:r>
          </w:p>
        </w:tc>
      </w:tr>
      <w:tr w:rsidR="00DE54E7" w:rsidRPr="001864AE" w14:paraId="519CBD14" w14:textId="77777777" w:rsidTr="00117F3F">
        <w:trPr>
          <w:trHeight w:val="397"/>
          <w:jc w:val="center"/>
        </w:trPr>
        <w:tc>
          <w:tcPr>
            <w:tcW w:w="710" w:type="dxa"/>
            <w:shd w:val="clear" w:color="000000" w:fill="FFFFFF"/>
            <w:vAlign w:val="center"/>
          </w:tcPr>
          <w:p w14:paraId="01F57FA7" w14:textId="049598D0"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lastRenderedPageBreak/>
              <w:t>12</w:t>
            </w:r>
          </w:p>
        </w:tc>
        <w:tc>
          <w:tcPr>
            <w:tcW w:w="1743" w:type="dxa"/>
            <w:shd w:val="clear" w:color="000000" w:fill="FFFFFF"/>
            <w:vAlign w:val="center"/>
          </w:tcPr>
          <w:p w14:paraId="422ED700" w14:textId="16DDCA3B"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4586" w:type="dxa"/>
            <w:shd w:val="clear" w:color="000000" w:fill="FFFFFF"/>
            <w:vAlign w:val="center"/>
          </w:tcPr>
          <w:p w14:paraId="19FAF0B9" w14:textId="55A3EE2F"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1.砖、混凝土结构暗配JDG管 DN20</w:t>
            </w:r>
          </w:p>
        </w:tc>
        <w:tc>
          <w:tcPr>
            <w:tcW w:w="850" w:type="dxa"/>
            <w:shd w:val="clear" w:color="000000" w:fill="FFFFFF"/>
            <w:vAlign w:val="center"/>
          </w:tcPr>
          <w:p w14:paraId="4AF1ABE5" w14:textId="0CF5561F"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345C3CFE" w14:textId="3AF59CF5"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12.00</w:t>
            </w:r>
          </w:p>
        </w:tc>
      </w:tr>
      <w:tr w:rsidR="00DE54E7" w:rsidRPr="001864AE" w14:paraId="504048D3" w14:textId="77777777" w:rsidTr="00117F3F">
        <w:trPr>
          <w:trHeight w:val="397"/>
          <w:jc w:val="center"/>
        </w:trPr>
        <w:tc>
          <w:tcPr>
            <w:tcW w:w="710" w:type="dxa"/>
            <w:shd w:val="clear" w:color="000000" w:fill="FFFFFF"/>
            <w:vAlign w:val="center"/>
          </w:tcPr>
          <w:p w14:paraId="3E0DC577" w14:textId="6DDEE229"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13</w:t>
            </w:r>
          </w:p>
        </w:tc>
        <w:tc>
          <w:tcPr>
            <w:tcW w:w="1743" w:type="dxa"/>
            <w:shd w:val="clear" w:color="000000" w:fill="FFFFFF"/>
            <w:vAlign w:val="center"/>
          </w:tcPr>
          <w:p w14:paraId="315D3AAD" w14:textId="7B933798"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凿（压）槽</w:t>
            </w:r>
          </w:p>
        </w:tc>
        <w:tc>
          <w:tcPr>
            <w:tcW w:w="4586" w:type="dxa"/>
            <w:shd w:val="clear" w:color="000000" w:fill="FFFFFF"/>
            <w:vAlign w:val="center"/>
          </w:tcPr>
          <w:p w14:paraId="60A0CD85" w14:textId="59C8C531"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1.混凝土刨沟槽 DN20</w:t>
            </w:r>
            <w:r w:rsidRPr="001864AE">
              <w:rPr>
                <w:rFonts w:ascii="宋体" w:eastAsia="宋体" w:hAnsi="宋体" w:cs="Arial" w:hint="eastAsia"/>
                <w:color w:val="000000"/>
                <w:szCs w:val="21"/>
              </w:rPr>
              <w:br/>
              <w:t>2.沟槽恢复配管</w:t>
            </w:r>
          </w:p>
        </w:tc>
        <w:tc>
          <w:tcPr>
            <w:tcW w:w="850" w:type="dxa"/>
            <w:shd w:val="clear" w:color="000000" w:fill="FFFFFF"/>
            <w:vAlign w:val="center"/>
          </w:tcPr>
          <w:p w14:paraId="13F95CE2" w14:textId="0641D620"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606CFD5A" w14:textId="26C03DA1"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72.01</w:t>
            </w:r>
          </w:p>
        </w:tc>
      </w:tr>
      <w:tr w:rsidR="00DE54E7" w:rsidRPr="001864AE" w14:paraId="3E52BA09" w14:textId="77777777" w:rsidTr="00AB7A56">
        <w:trPr>
          <w:trHeight w:val="397"/>
          <w:jc w:val="center"/>
        </w:trPr>
        <w:tc>
          <w:tcPr>
            <w:tcW w:w="9058" w:type="dxa"/>
            <w:gridSpan w:val="5"/>
            <w:shd w:val="clear" w:color="000000" w:fill="FFFFFF"/>
            <w:vAlign w:val="center"/>
          </w:tcPr>
          <w:p w14:paraId="238EF4D1" w14:textId="59813C85" w:rsidR="00DE54E7" w:rsidRPr="001864AE" w:rsidRDefault="00DE54E7"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安装-电缆、电线</w:t>
            </w:r>
          </w:p>
        </w:tc>
      </w:tr>
      <w:tr w:rsidR="00DE54E7" w:rsidRPr="001864AE" w14:paraId="2EEE306D" w14:textId="77777777" w:rsidTr="00117F3F">
        <w:trPr>
          <w:trHeight w:val="397"/>
          <w:jc w:val="center"/>
        </w:trPr>
        <w:tc>
          <w:tcPr>
            <w:tcW w:w="710" w:type="dxa"/>
            <w:shd w:val="clear" w:color="000000" w:fill="FFFFFF"/>
            <w:vAlign w:val="center"/>
          </w:tcPr>
          <w:p w14:paraId="5CA7F056" w14:textId="32716C7A"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14</w:t>
            </w:r>
          </w:p>
        </w:tc>
        <w:tc>
          <w:tcPr>
            <w:tcW w:w="1743" w:type="dxa"/>
            <w:shd w:val="clear" w:color="000000" w:fill="FFFFFF"/>
            <w:vAlign w:val="center"/>
          </w:tcPr>
          <w:p w14:paraId="31BC01EA" w14:textId="3858DC71"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电力电缆</w:t>
            </w:r>
          </w:p>
        </w:tc>
        <w:tc>
          <w:tcPr>
            <w:tcW w:w="4586" w:type="dxa"/>
            <w:shd w:val="clear" w:color="000000" w:fill="FFFFFF"/>
            <w:vAlign w:val="center"/>
          </w:tcPr>
          <w:p w14:paraId="14A22C5A" w14:textId="440DBE68"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1.铜芯电力电缆敷设 电缆 WDZC-YJY-5*16</w:t>
            </w:r>
          </w:p>
        </w:tc>
        <w:tc>
          <w:tcPr>
            <w:tcW w:w="850" w:type="dxa"/>
            <w:shd w:val="clear" w:color="000000" w:fill="FFFFFF"/>
            <w:vAlign w:val="center"/>
          </w:tcPr>
          <w:p w14:paraId="2C8C30F8" w14:textId="5E4E7013"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193F5D62" w14:textId="022E7002"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10.00</w:t>
            </w:r>
          </w:p>
        </w:tc>
      </w:tr>
      <w:tr w:rsidR="00DE54E7" w:rsidRPr="001864AE" w14:paraId="4E643BC2" w14:textId="77777777" w:rsidTr="00117F3F">
        <w:trPr>
          <w:trHeight w:val="397"/>
          <w:jc w:val="center"/>
        </w:trPr>
        <w:tc>
          <w:tcPr>
            <w:tcW w:w="710" w:type="dxa"/>
            <w:shd w:val="clear" w:color="000000" w:fill="FFFFFF"/>
            <w:vAlign w:val="center"/>
          </w:tcPr>
          <w:p w14:paraId="1D61056D" w14:textId="7BBD302A"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15</w:t>
            </w:r>
          </w:p>
        </w:tc>
        <w:tc>
          <w:tcPr>
            <w:tcW w:w="1743" w:type="dxa"/>
            <w:shd w:val="clear" w:color="000000" w:fill="FFFFFF"/>
            <w:vAlign w:val="center"/>
          </w:tcPr>
          <w:p w14:paraId="2E19F8A5" w14:textId="4A8BADCE"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电力电缆头</w:t>
            </w:r>
          </w:p>
        </w:tc>
        <w:tc>
          <w:tcPr>
            <w:tcW w:w="4586" w:type="dxa"/>
            <w:shd w:val="clear" w:color="000000" w:fill="FFFFFF"/>
            <w:vAlign w:val="center"/>
          </w:tcPr>
          <w:p w14:paraId="3564A7CF" w14:textId="6B9790B3"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1.户内干包式电力电缆头制作、安装 干包终端头（1kV以下截面mm2以下）35`铜芯25mm2及以下三芯及以上电缆头制安</w:t>
            </w:r>
          </w:p>
        </w:tc>
        <w:tc>
          <w:tcPr>
            <w:tcW w:w="850" w:type="dxa"/>
            <w:shd w:val="clear" w:color="000000" w:fill="FFFFFF"/>
            <w:vAlign w:val="center"/>
          </w:tcPr>
          <w:p w14:paraId="7186902E" w14:textId="30972434"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169" w:type="dxa"/>
            <w:shd w:val="clear" w:color="000000" w:fill="FFFFFF"/>
            <w:vAlign w:val="center"/>
          </w:tcPr>
          <w:p w14:paraId="525628B3" w14:textId="3154BE6D"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w:t>
            </w:r>
          </w:p>
        </w:tc>
      </w:tr>
      <w:tr w:rsidR="00DE54E7" w:rsidRPr="001864AE" w14:paraId="6E9A46BD" w14:textId="77777777" w:rsidTr="00117F3F">
        <w:trPr>
          <w:trHeight w:val="397"/>
          <w:jc w:val="center"/>
        </w:trPr>
        <w:tc>
          <w:tcPr>
            <w:tcW w:w="710" w:type="dxa"/>
            <w:shd w:val="clear" w:color="000000" w:fill="FFFFFF"/>
            <w:vAlign w:val="center"/>
          </w:tcPr>
          <w:p w14:paraId="3B07FC85" w14:textId="716019A5"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16</w:t>
            </w:r>
          </w:p>
        </w:tc>
        <w:tc>
          <w:tcPr>
            <w:tcW w:w="1743" w:type="dxa"/>
            <w:shd w:val="clear" w:color="000000" w:fill="FFFFFF"/>
            <w:vAlign w:val="center"/>
          </w:tcPr>
          <w:p w14:paraId="3C6F3B0E" w14:textId="1B1A25C7"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配线</w:t>
            </w:r>
          </w:p>
        </w:tc>
        <w:tc>
          <w:tcPr>
            <w:tcW w:w="4586" w:type="dxa"/>
            <w:shd w:val="clear" w:color="000000" w:fill="FFFFFF"/>
            <w:vAlign w:val="center"/>
          </w:tcPr>
          <w:p w14:paraId="12395F88" w14:textId="55281663"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1.穿照明线 铜芯 WDZD-BYJ2.5</w:t>
            </w:r>
          </w:p>
        </w:tc>
        <w:tc>
          <w:tcPr>
            <w:tcW w:w="850" w:type="dxa"/>
            <w:shd w:val="clear" w:color="000000" w:fill="FFFFFF"/>
            <w:vAlign w:val="center"/>
          </w:tcPr>
          <w:p w14:paraId="3E1296E9" w14:textId="7DEFBEA9"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6A342C74" w14:textId="71724C68"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1054.10</w:t>
            </w:r>
          </w:p>
        </w:tc>
      </w:tr>
      <w:tr w:rsidR="00DE54E7" w:rsidRPr="001864AE" w14:paraId="4F5D4D2C" w14:textId="77777777" w:rsidTr="00117F3F">
        <w:trPr>
          <w:trHeight w:val="397"/>
          <w:jc w:val="center"/>
        </w:trPr>
        <w:tc>
          <w:tcPr>
            <w:tcW w:w="710" w:type="dxa"/>
            <w:shd w:val="clear" w:color="000000" w:fill="FFFFFF"/>
            <w:vAlign w:val="center"/>
          </w:tcPr>
          <w:p w14:paraId="081C25AA" w14:textId="2D20C939"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17</w:t>
            </w:r>
          </w:p>
        </w:tc>
        <w:tc>
          <w:tcPr>
            <w:tcW w:w="1743" w:type="dxa"/>
            <w:shd w:val="clear" w:color="000000" w:fill="FFFFFF"/>
            <w:vAlign w:val="center"/>
          </w:tcPr>
          <w:p w14:paraId="3ADDADF8" w14:textId="48EA2B17"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配线</w:t>
            </w:r>
          </w:p>
        </w:tc>
        <w:tc>
          <w:tcPr>
            <w:tcW w:w="4586" w:type="dxa"/>
            <w:shd w:val="clear" w:color="000000" w:fill="FFFFFF"/>
            <w:vAlign w:val="center"/>
          </w:tcPr>
          <w:p w14:paraId="6567DA4F" w14:textId="5A83EE31"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1.穿照明线 铜芯 WDZD-BYJ4</w:t>
            </w:r>
          </w:p>
        </w:tc>
        <w:tc>
          <w:tcPr>
            <w:tcW w:w="850" w:type="dxa"/>
            <w:shd w:val="clear" w:color="000000" w:fill="FFFFFF"/>
            <w:vAlign w:val="center"/>
          </w:tcPr>
          <w:p w14:paraId="5C2EF305" w14:textId="1255A9AA"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169" w:type="dxa"/>
            <w:shd w:val="clear" w:color="000000" w:fill="FFFFFF"/>
            <w:vAlign w:val="center"/>
          </w:tcPr>
          <w:p w14:paraId="102DFD5B" w14:textId="7B5AACC1"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138.90</w:t>
            </w:r>
          </w:p>
        </w:tc>
      </w:tr>
      <w:tr w:rsidR="00DE54E7" w:rsidRPr="001864AE" w14:paraId="355EAAA0" w14:textId="77777777" w:rsidTr="00C94A59">
        <w:trPr>
          <w:trHeight w:val="397"/>
          <w:jc w:val="center"/>
        </w:trPr>
        <w:tc>
          <w:tcPr>
            <w:tcW w:w="9058" w:type="dxa"/>
            <w:gridSpan w:val="5"/>
            <w:shd w:val="clear" w:color="000000" w:fill="FFFFFF"/>
            <w:vAlign w:val="center"/>
          </w:tcPr>
          <w:p w14:paraId="28969F01" w14:textId="51AA063A" w:rsidR="00DE54E7" w:rsidRPr="001864AE" w:rsidRDefault="00DE54E7"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w:t>
            </w:r>
            <w:r w:rsidRPr="001864AE">
              <w:rPr>
                <w:rFonts w:ascii="宋体" w:eastAsia="宋体" w:hAnsi="宋体" w:cs="Arial" w:hint="eastAsia"/>
                <w:color w:val="000000"/>
                <w:szCs w:val="21"/>
              </w:rPr>
              <w:t>灯具、开关、插座</w:t>
            </w:r>
          </w:p>
        </w:tc>
      </w:tr>
      <w:tr w:rsidR="00DE54E7" w:rsidRPr="001864AE" w14:paraId="34C65E49" w14:textId="77777777" w:rsidTr="00117F3F">
        <w:trPr>
          <w:trHeight w:val="397"/>
          <w:jc w:val="center"/>
        </w:trPr>
        <w:tc>
          <w:tcPr>
            <w:tcW w:w="710" w:type="dxa"/>
            <w:shd w:val="clear" w:color="000000" w:fill="FFFFFF"/>
            <w:vAlign w:val="center"/>
          </w:tcPr>
          <w:p w14:paraId="60122E71" w14:textId="395D8BF9"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18</w:t>
            </w:r>
          </w:p>
        </w:tc>
        <w:tc>
          <w:tcPr>
            <w:tcW w:w="1743" w:type="dxa"/>
            <w:shd w:val="clear" w:color="000000" w:fill="FFFFFF"/>
            <w:vAlign w:val="center"/>
          </w:tcPr>
          <w:p w14:paraId="348C88EE" w14:textId="7D3B89DA"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荧光灯</w:t>
            </w:r>
          </w:p>
        </w:tc>
        <w:tc>
          <w:tcPr>
            <w:tcW w:w="4586" w:type="dxa"/>
            <w:shd w:val="clear" w:color="000000" w:fill="FFFFFF"/>
            <w:vAlign w:val="center"/>
          </w:tcPr>
          <w:p w14:paraId="0E6DF12C" w14:textId="702478C9"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1.600*600 LED灯</w:t>
            </w:r>
          </w:p>
        </w:tc>
        <w:tc>
          <w:tcPr>
            <w:tcW w:w="850" w:type="dxa"/>
            <w:shd w:val="clear" w:color="000000" w:fill="FFFFFF"/>
            <w:vAlign w:val="center"/>
          </w:tcPr>
          <w:p w14:paraId="2AC9EF3D" w14:textId="423ABC51"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套</w:t>
            </w:r>
          </w:p>
        </w:tc>
        <w:tc>
          <w:tcPr>
            <w:tcW w:w="1169" w:type="dxa"/>
            <w:shd w:val="clear" w:color="000000" w:fill="FFFFFF"/>
            <w:vAlign w:val="center"/>
          </w:tcPr>
          <w:p w14:paraId="1FEBD13A" w14:textId="62574EA8"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56</w:t>
            </w:r>
          </w:p>
        </w:tc>
      </w:tr>
      <w:tr w:rsidR="00DE54E7" w:rsidRPr="001864AE" w14:paraId="3D7A3820" w14:textId="77777777" w:rsidTr="00117F3F">
        <w:trPr>
          <w:trHeight w:val="397"/>
          <w:jc w:val="center"/>
        </w:trPr>
        <w:tc>
          <w:tcPr>
            <w:tcW w:w="710" w:type="dxa"/>
            <w:shd w:val="clear" w:color="000000" w:fill="FFFFFF"/>
            <w:vAlign w:val="center"/>
          </w:tcPr>
          <w:p w14:paraId="6C471477" w14:textId="39FE240E"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19</w:t>
            </w:r>
          </w:p>
        </w:tc>
        <w:tc>
          <w:tcPr>
            <w:tcW w:w="1743" w:type="dxa"/>
            <w:shd w:val="clear" w:color="000000" w:fill="FFFFFF"/>
            <w:vAlign w:val="center"/>
          </w:tcPr>
          <w:p w14:paraId="7DE90BCB" w14:textId="4A717E10"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装饰灯</w:t>
            </w:r>
          </w:p>
        </w:tc>
        <w:tc>
          <w:tcPr>
            <w:tcW w:w="4586" w:type="dxa"/>
            <w:shd w:val="clear" w:color="000000" w:fill="FFFFFF"/>
            <w:vAlign w:val="center"/>
          </w:tcPr>
          <w:p w14:paraId="7076609B" w14:textId="7EFE0F64"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1.暗装筒灯</w:t>
            </w:r>
          </w:p>
        </w:tc>
        <w:tc>
          <w:tcPr>
            <w:tcW w:w="850" w:type="dxa"/>
            <w:shd w:val="clear" w:color="000000" w:fill="FFFFFF"/>
            <w:vAlign w:val="center"/>
          </w:tcPr>
          <w:p w14:paraId="08650FE0" w14:textId="73A15886"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套</w:t>
            </w:r>
          </w:p>
        </w:tc>
        <w:tc>
          <w:tcPr>
            <w:tcW w:w="1169" w:type="dxa"/>
            <w:shd w:val="clear" w:color="000000" w:fill="FFFFFF"/>
            <w:vAlign w:val="center"/>
          </w:tcPr>
          <w:p w14:paraId="281EB7B4" w14:textId="0FCE0DC9"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27</w:t>
            </w:r>
          </w:p>
        </w:tc>
      </w:tr>
      <w:tr w:rsidR="00DE54E7" w:rsidRPr="001864AE" w14:paraId="57374747" w14:textId="77777777" w:rsidTr="00117F3F">
        <w:trPr>
          <w:trHeight w:val="397"/>
          <w:jc w:val="center"/>
        </w:trPr>
        <w:tc>
          <w:tcPr>
            <w:tcW w:w="710" w:type="dxa"/>
            <w:shd w:val="clear" w:color="000000" w:fill="FFFFFF"/>
            <w:vAlign w:val="center"/>
          </w:tcPr>
          <w:p w14:paraId="46A9458B" w14:textId="2AD9B898"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20</w:t>
            </w:r>
          </w:p>
        </w:tc>
        <w:tc>
          <w:tcPr>
            <w:tcW w:w="1743" w:type="dxa"/>
            <w:shd w:val="clear" w:color="000000" w:fill="FFFFFF"/>
            <w:vAlign w:val="center"/>
          </w:tcPr>
          <w:p w14:paraId="66DDCD6B" w14:textId="4E087C14"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装饰灯</w:t>
            </w:r>
          </w:p>
        </w:tc>
        <w:tc>
          <w:tcPr>
            <w:tcW w:w="4586" w:type="dxa"/>
            <w:shd w:val="clear" w:color="000000" w:fill="FFFFFF"/>
            <w:vAlign w:val="center"/>
          </w:tcPr>
          <w:p w14:paraId="661E7F99" w14:textId="368CE2C8"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1.暗装射灯</w:t>
            </w:r>
          </w:p>
        </w:tc>
        <w:tc>
          <w:tcPr>
            <w:tcW w:w="850" w:type="dxa"/>
            <w:shd w:val="clear" w:color="000000" w:fill="FFFFFF"/>
            <w:vAlign w:val="center"/>
          </w:tcPr>
          <w:p w14:paraId="3B1208D8" w14:textId="55E4F27D"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套</w:t>
            </w:r>
          </w:p>
        </w:tc>
        <w:tc>
          <w:tcPr>
            <w:tcW w:w="1169" w:type="dxa"/>
            <w:shd w:val="clear" w:color="000000" w:fill="FFFFFF"/>
            <w:vAlign w:val="center"/>
          </w:tcPr>
          <w:p w14:paraId="3DEA0E66" w14:textId="4B378B76"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4</w:t>
            </w:r>
          </w:p>
        </w:tc>
      </w:tr>
      <w:tr w:rsidR="00DE54E7" w:rsidRPr="001864AE" w14:paraId="668F6371" w14:textId="77777777" w:rsidTr="00117F3F">
        <w:trPr>
          <w:trHeight w:val="397"/>
          <w:jc w:val="center"/>
        </w:trPr>
        <w:tc>
          <w:tcPr>
            <w:tcW w:w="710" w:type="dxa"/>
            <w:shd w:val="clear" w:color="000000" w:fill="FFFFFF"/>
            <w:vAlign w:val="center"/>
          </w:tcPr>
          <w:p w14:paraId="75B1E71A" w14:textId="66911595"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21</w:t>
            </w:r>
          </w:p>
        </w:tc>
        <w:tc>
          <w:tcPr>
            <w:tcW w:w="1743" w:type="dxa"/>
            <w:shd w:val="clear" w:color="000000" w:fill="FFFFFF"/>
            <w:vAlign w:val="center"/>
          </w:tcPr>
          <w:p w14:paraId="44FBD9CA" w14:textId="2CEE16D8"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风扇</w:t>
            </w:r>
          </w:p>
        </w:tc>
        <w:tc>
          <w:tcPr>
            <w:tcW w:w="4586" w:type="dxa"/>
            <w:shd w:val="clear" w:color="000000" w:fill="FFFFFF"/>
            <w:vAlign w:val="center"/>
          </w:tcPr>
          <w:p w14:paraId="0CDEF247" w14:textId="44EF224D"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1.换气扇安装</w:t>
            </w:r>
          </w:p>
        </w:tc>
        <w:tc>
          <w:tcPr>
            <w:tcW w:w="850" w:type="dxa"/>
            <w:shd w:val="clear" w:color="000000" w:fill="FFFFFF"/>
            <w:vAlign w:val="center"/>
          </w:tcPr>
          <w:p w14:paraId="600143BD" w14:textId="2503C8E7"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台</w:t>
            </w:r>
          </w:p>
        </w:tc>
        <w:tc>
          <w:tcPr>
            <w:tcW w:w="1169" w:type="dxa"/>
            <w:shd w:val="clear" w:color="000000" w:fill="FFFFFF"/>
            <w:vAlign w:val="center"/>
          </w:tcPr>
          <w:p w14:paraId="2B90A179" w14:textId="1D3F1319"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r>
      <w:tr w:rsidR="00DE54E7" w:rsidRPr="001864AE" w14:paraId="7DEE3C32" w14:textId="77777777" w:rsidTr="00117F3F">
        <w:trPr>
          <w:trHeight w:val="397"/>
          <w:jc w:val="center"/>
        </w:trPr>
        <w:tc>
          <w:tcPr>
            <w:tcW w:w="710" w:type="dxa"/>
            <w:shd w:val="clear" w:color="000000" w:fill="FFFFFF"/>
            <w:vAlign w:val="center"/>
          </w:tcPr>
          <w:p w14:paraId="279EABD1" w14:textId="0173365A"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22</w:t>
            </w:r>
          </w:p>
        </w:tc>
        <w:tc>
          <w:tcPr>
            <w:tcW w:w="1743" w:type="dxa"/>
            <w:shd w:val="clear" w:color="000000" w:fill="FFFFFF"/>
            <w:vAlign w:val="center"/>
          </w:tcPr>
          <w:p w14:paraId="0D323E7B" w14:textId="17CC5D02"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插座</w:t>
            </w:r>
          </w:p>
        </w:tc>
        <w:tc>
          <w:tcPr>
            <w:tcW w:w="4586" w:type="dxa"/>
            <w:shd w:val="clear" w:color="000000" w:fill="FFFFFF"/>
            <w:vAlign w:val="center"/>
          </w:tcPr>
          <w:p w14:paraId="5B93A815" w14:textId="1618CEAD"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1.二/三插座</w:t>
            </w:r>
          </w:p>
        </w:tc>
        <w:tc>
          <w:tcPr>
            <w:tcW w:w="850" w:type="dxa"/>
            <w:shd w:val="clear" w:color="000000" w:fill="FFFFFF"/>
            <w:vAlign w:val="center"/>
          </w:tcPr>
          <w:p w14:paraId="4AA41EB2" w14:textId="50BD781F"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169" w:type="dxa"/>
            <w:shd w:val="clear" w:color="000000" w:fill="FFFFFF"/>
            <w:vAlign w:val="center"/>
          </w:tcPr>
          <w:p w14:paraId="153A702D" w14:textId="0FB61CB9"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6</w:t>
            </w:r>
          </w:p>
        </w:tc>
      </w:tr>
      <w:tr w:rsidR="00DE54E7" w:rsidRPr="001864AE" w14:paraId="400546EC" w14:textId="77777777" w:rsidTr="00117F3F">
        <w:trPr>
          <w:trHeight w:val="397"/>
          <w:jc w:val="center"/>
        </w:trPr>
        <w:tc>
          <w:tcPr>
            <w:tcW w:w="710" w:type="dxa"/>
            <w:shd w:val="clear" w:color="000000" w:fill="FFFFFF"/>
            <w:vAlign w:val="center"/>
          </w:tcPr>
          <w:p w14:paraId="4CF5538C" w14:textId="5446716E"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23</w:t>
            </w:r>
          </w:p>
        </w:tc>
        <w:tc>
          <w:tcPr>
            <w:tcW w:w="1743" w:type="dxa"/>
            <w:shd w:val="clear" w:color="000000" w:fill="FFFFFF"/>
            <w:vAlign w:val="center"/>
          </w:tcPr>
          <w:p w14:paraId="7A92F002" w14:textId="5878A86B"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照明开关</w:t>
            </w:r>
          </w:p>
        </w:tc>
        <w:tc>
          <w:tcPr>
            <w:tcW w:w="4586" w:type="dxa"/>
            <w:shd w:val="clear" w:color="000000" w:fill="FFFFFF"/>
            <w:vAlign w:val="center"/>
          </w:tcPr>
          <w:p w14:paraId="720E67DF" w14:textId="27E1E817"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1.跷板暗开关单控 单联</w:t>
            </w:r>
          </w:p>
        </w:tc>
        <w:tc>
          <w:tcPr>
            <w:tcW w:w="850" w:type="dxa"/>
            <w:shd w:val="clear" w:color="000000" w:fill="FFFFFF"/>
            <w:vAlign w:val="center"/>
          </w:tcPr>
          <w:p w14:paraId="2DB3CCA0" w14:textId="20917E51"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169" w:type="dxa"/>
            <w:shd w:val="clear" w:color="000000" w:fill="FFFFFF"/>
            <w:vAlign w:val="center"/>
          </w:tcPr>
          <w:p w14:paraId="65BDDE47" w14:textId="08A7B99A"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r>
      <w:tr w:rsidR="00DE54E7" w:rsidRPr="001864AE" w14:paraId="7FC66C99" w14:textId="77777777" w:rsidTr="00117F3F">
        <w:trPr>
          <w:trHeight w:val="397"/>
          <w:jc w:val="center"/>
        </w:trPr>
        <w:tc>
          <w:tcPr>
            <w:tcW w:w="710" w:type="dxa"/>
            <w:shd w:val="clear" w:color="000000" w:fill="FFFFFF"/>
            <w:vAlign w:val="center"/>
          </w:tcPr>
          <w:p w14:paraId="08CD2336" w14:textId="4DE1E4FA"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24</w:t>
            </w:r>
          </w:p>
        </w:tc>
        <w:tc>
          <w:tcPr>
            <w:tcW w:w="1743" w:type="dxa"/>
            <w:shd w:val="clear" w:color="000000" w:fill="FFFFFF"/>
            <w:vAlign w:val="center"/>
          </w:tcPr>
          <w:p w14:paraId="40CC8278" w14:textId="25880A0F"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照明开关</w:t>
            </w:r>
          </w:p>
        </w:tc>
        <w:tc>
          <w:tcPr>
            <w:tcW w:w="4586" w:type="dxa"/>
            <w:shd w:val="clear" w:color="000000" w:fill="FFFFFF"/>
            <w:vAlign w:val="center"/>
          </w:tcPr>
          <w:p w14:paraId="00B603C0" w14:textId="6EF6B55E"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1.跷板暗开关单控 双联</w:t>
            </w:r>
          </w:p>
        </w:tc>
        <w:tc>
          <w:tcPr>
            <w:tcW w:w="850" w:type="dxa"/>
            <w:shd w:val="clear" w:color="000000" w:fill="FFFFFF"/>
            <w:vAlign w:val="center"/>
          </w:tcPr>
          <w:p w14:paraId="61BA7B2B" w14:textId="0998C1C6"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169" w:type="dxa"/>
            <w:shd w:val="clear" w:color="000000" w:fill="FFFFFF"/>
            <w:vAlign w:val="center"/>
          </w:tcPr>
          <w:p w14:paraId="4A141715" w14:textId="444E8EB0"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w:t>
            </w:r>
          </w:p>
        </w:tc>
      </w:tr>
      <w:tr w:rsidR="00DE54E7" w:rsidRPr="001864AE" w14:paraId="31F24905" w14:textId="77777777" w:rsidTr="00117F3F">
        <w:trPr>
          <w:trHeight w:val="397"/>
          <w:jc w:val="center"/>
        </w:trPr>
        <w:tc>
          <w:tcPr>
            <w:tcW w:w="710" w:type="dxa"/>
            <w:shd w:val="clear" w:color="000000" w:fill="FFFFFF"/>
            <w:vAlign w:val="center"/>
          </w:tcPr>
          <w:p w14:paraId="7AE8E267" w14:textId="7C8FD278"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25</w:t>
            </w:r>
          </w:p>
        </w:tc>
        <w:tc>
          <w:tcPr>
            <w:tcW w:w="1743" w:type="dxa"/>
            <w:shd w:val="clear" w:color="000000" w:fill="FFFFFF"/>
            <w:vAlign w:val="center"/>
          </w:tcPr>
          <w:p w14:paraId="534287E5" w14:textId="14C4D3E7"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接线盒</w:t>
            </w:r>
          </w:p>
        </w:tc>
        <w:tc>
          <w:tcPr>
            <w:tcW w:w="4586" w:type="dxa"/>
            <w:shd w:val="clear" w:color="000000" w:fill="FFFFFF"/>
            <w:vAlign w:val="center"/>
          </w:tcPr>
          <w:p w14:paraId="3A644D69" w14:textId="5E01EFDA"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1.暗装接线盒 （钢制）</w:t>
            </w:r>
          </w:p>
        </w:tc>
        <w:tc>
          <w:tcPr>
            <w:tcW w:w="850" w:type="dxa"/>
            <w:shd w:val="clear" w:color="000000" w:fill="FFFFFF"/>
            <w:vAlign w:val="center"/>
          </w:tcPr>
          <w:p w14:paraId="34FA7A3B" w14:textId="0B5B5B1C"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169" w:type="dxa"/>
            <w:shd w:val="clear" w:color="000000" w:fill="FFFFFF"/>
            <w:vAlign w:val="center"/>
          </w:tcPr>
          <w:p w14:paraId="082FEF0C" w14:textId="4AC2FDA4"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88</w:t>
            </w:r>
          </w:p>
        </w:tc>
      </w:tr>
      <w:tr w:rsidR="00DE54E7" w:rsidRPr="001864AE" w14:paraId="69C3C9B4" w14:textId="77777777" w:rsidTr="00117F3F">
        <w:trPr>
          <w:trHeight w:val="397"/>
          <w:jc w:val="center"/>
        </w:trPr>
        <w:tc>
          <w:tcPr>
            <w:tcW w:w="710" w:type="dxa"/>
            <w:shd w:val="clear" w:color="000000" w:fill="FFFFFF"/>
            <w:vAlign w:val="center"/>
          </w:tcPr>
          <w:p w14:paraId="0F84BB90" w14:textId="34D5D530"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26</w:t>
            </w:r>
          </w:p>
        </w:tc>
        <w:tc>
          <w:tcPr>
            <w:tcW w:w="1743" w:type="dxa"/>
            <w:shd w:val="clear" w:color="000000" w:fill="FFFFFF"/>
            <w:vAlign w:val="center"/>
          </w:tcPr>
          <w:p w14:paraId="721C35D0" w14:textId="35894675"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接线盒</w:t>
            </w:r>
          </w:p>
        </w:tc>
        <w:tc>
          <w:tcPr>
            <w:tcW w:w="4586" w:type="dxa"/>
            <w:shd w:val="clear" w:color="000000" w:fill="FFFFFF"/>
            <w:vAlign w:val="center"/>
          </w:tcPr>
          <w:p w14:paraId="3F4956BC" w14:textId="6E60D416"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1.开关盒、插座盒安装 （钢制）</w:t>
            </w:r>
          </w:p>
        </w:tc>
        <w:tc>
          <w:tcPr>
            <w:tcW w:w="850" w:type="dxa"/>
            <w:shd w:val="clear" w:color="000000" w:fill="FFFFFF"/>
            <w:vAlign w:val="center"/>
          </w:tcPr>
          <w:p w14:paraId="7B9152F8" w14:textId="13B54B2D"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169" w:type="dxa"/>
            <w:shd w:val="clear" w:color="000000" w:fill="FFFFFF"/>
            <w:vAlign w:val="center"/>
          </w:tcPr>
          <w:p w14:paraId="1128EAC9" w14:textId="2D11C881"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9</w:t>
            </w:r>
          </w:p>
        </w:tc>
      </w:tr>
      <w:tr w:rsidR="00DE54E7" w:rsidRPr="001864AE" w14:paraId="7113DBB0" w14:textId="77777777" w:rsidTr="00117F3F">
        <w:trPr>
          <w:trHeight w:val="397"/>
          <w:jc w:val="center"/>
        </w:trPr>
        <w:tc>
          <w:tcPr>
            <w:tcW w:w="710" w:type="dxa"/>
            <w:shd w:val="clear" w:color="000000" w:fill="FFFFFF"/>
            <w:vAlign w:val="center"/>
          </w:tcPr>
          <w:p w14:paraId="00A7E49B" w14:textId="304C0FC9" w:rsidR="00DE54E7" w:rsidRPr="001864AE" w:rsidRDefault="00D26159" w:rsidP="00DE54E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27</w:t>
            </w:r>
          </w:p>
        </w:tc>
        <w:tc>
          <w:tcPr>
            <w:tcW w:w="1743" w:type="dxa"/>
            <w:shd w:val="clear" w:color="000000" w:fill="FFFFFF"/>
            <w:vAlign w:val="center"/>
          </w:tcPr>
          <w:p w14:paraId="43F9ABFB" w14:textId="1E45B776" w:rsidR="00DE54E7" w:rsidRPr="001864AE" w:rsidRDefault="00DE54E7" w:rsidP="00DE54E7">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送配电装置系统</w:t>
            </w:r>
          </w:p>
        </w:tc>
        <w:tc>
          <w:tcPr>
            <w:tcW w:w="4586" w:type="dxa"/>
            <w:shd w:val="clear" w:color="000000" w:fill="FFFFFF"/>
            <w:vAlign w:val="center"/>
          </w:tcPr>
          <w:p w14:paraId="5C479353" w14:textId="60072969" w:rsidR="00DE54E7" w:rsidRPr="001864AE" w:rsidRDefault="00DE54E7" w:rsidP="00DE54E7">
            <w:pPr>
              <w:widowControl/>
              <w:rPr>
                <w:rFonts w:ascii="宋体" w:eastAsia="宋体" w:hAnsi="宋体" w:cs="Arial" w:hint="eastAsia"/>
                <w:color w:val="000000"/>
                <w:szCs w:val="21"/>
              </w:rPr>
            </w:pPr>
            <w:r w:rsidRPr="001864AE">
              <w:rPr>
                <w:rFonts w:ascii="宋体" w:eastAsia="宋体" w:hAnsi="宋体" w:cs="Arial" w:hint="eastAsia"/>
                <w:color w:val="000000"/>
                <w:szCs w:val="21"/>
              </w:rPr>
              <w:t>1.送配电装置系统调试 1kV以下交流供电</w:t>
            </w:r>
            <w:r w:rsidR="004D6684">
              <w:rPr>
                <w:rFonts w:ascii="宋体" w:eastAsia="宋体" w:hAnsi="宋体" w:cs="Arial" w:hint="eastAsia"/>
                <w:color w:val="000000"/>
                <w:szCs w:val="21"/>
              </w:rPr>
              <w:t>（</w:t>
            </w:r>
            <w:r w:rsidRPr="001864AE">
              <w:rPr>
                <w:rFonts w:ascii="宋体" w:eastAsia="宋体" w:hAnsi="宋体" w:cs="Arial" w:hint="eastAsia"/>
                <w:color w:val="000000"/>
                <w:szCs w:val="21"/>
              </w:rPr>
              <w:t>综合</w:t>
            </w:r>
            <w:r w:rsidR="004D6684">
              <w:rPr>
                <w:rFonts w:ascii="宋体" w:eastAsia="宋体" w:hAnsi="宋体" w:cs="Arial" w:hint="eastAsia"/>
                <w:color w:val="000000"/>
                <w:szCs w:val="21"/>
              </w:rPr>
              <w:t>）</w:t>
            </w:r>
          </w:p>
        </w:tc>
        <w:tc>
          <w:tcPr>
            <w:tcW w:w="850" w:type="dxa"/>
            <w:shd w:val="clear" w:color="000000" w:fill="FFFFFF"/>
            <w:vAlign w:val="center"/>
          </w:tcPr>
          <w:p w14:paraId="40EBC5F9" w14:textId="3DC687CC"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系统</w:t>
            </w:r>
          </w:p>
        </w:tc>
        <w:tc>
          <w:tcPr>
            <w:tcW w:w="1169" w:type="dxa"/>
            <w:shd w:val="clear" w:color="000000" w:fill="FFFFFF"/>
            <w:vAlign w:val="center"/>
          </w:tcPr>
          <w:p w14:paraId="3016ADBC" w14:textId="04546891" w:rsidR="00DE54E7" w:rsidRPr="001864AE" w:rsidRDefault="00DE54E7" w:rsidP="00DE54E7">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r>
      <w:tr w:rsidR="009A518D" w:rsidRPr="001864AE" w14:paraId="681D2E30" w14:textId="77777777" w:rsidTr="00AF4D57">
        <w:trPr>
          <w:trHeight w:val="397"/>
          <w:jc w:val="center"/>
        </w:trPr>
        <w:tc>
          <w:tcPr>
            <w:tcW w:w="9058" w:type="dxa"/>
            <w:gridSpan w:val="5"/>
            <w:shd w:val="clear" w:color="000000" w:fill="FFFFFF"/>
            <w:vAlign w:val="center"/>
          </w:tcPr>
          <w:p w14:paraId="3D2C509B" w14:textId="68574238" w:rsidR="009A518D" w:rsidRPr="001864AE" w:rsidRDefault="009A518D" w:rsidP="005F78E3">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安装-技术措施</w:t>
            </w:r>
          </w:p>
        </w:tc>
      </w:tr>
      <w:tr w:rsidR="003A3819" w:rsidRPr="001864AE" w14:paraId="5795D1F9" w14:textId="77777777" w:rsidTr="00117F3F">
        <w:trPr>
          <w:trHeight w:val="397"/>
          <w:jc w:val="center"/>
        </w:trPr>
        <w:tc>
          <w:tcPr>
            <w:tcW w:w="710" w:type="dxa"/>
            <w:shd w:val="clear" w:color="000000" w:fill="FFFFFF"/>
            <w:vAlign w:val="center"/>
          </w:tcPr>
          <w:p w14:paraId="0310BEE5" w14:textId="5AE95726" w:rsidR="003A3819" w:rsidRPr="001864AE" w:rsidRDefault="003A3819" w:rsidP="003A3819">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28</w:t>
            </w:r>
          </w:p>
        </w:tc>
        <w:tc>
          <w:tcPr>
            <w:tcW w:w="1743" w:type="dxa"/>
            <w:shd w:val="clear" w:color="000000" w:fill="FFFFFF"/>
            <w:vAlign w:val="center"/>
          </w:tcPr>
          <w:p w14:paraId="34780DF7" w14:textId="30BC4485" w:rsidR="003A3819" w:rsidRPr="001864AE" w:rsidRDefault="003A3819" w:rsidP="003A3819">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脚手架搭拆</w:t>
            </w:r>
          </w:p>
        </w:tc>
        <w:tc>
          <w:tcPr>
            <w:tcW w:w="4586" w:type="dxa"/>
            <w:shd w:val="clear" w:color="000000" w:fill="FFFFFF"/>
            <w:vAlign w:val="center"/>
          </w:tcPr>
          <w:p w14:paraId="7CBC8E1A" w14:textId="419D7842" w:rsidR="003A3819" w:rsidRPr="001864AE" w:rsidRDefault="003A3819" w:rsidP="003A3819">
            <w:pPr>
              <w:widowControl/>
              <w:rPr>
                <w:rFonts w:ascii="宋体" w:eastAsia="宋体" w:hAnsi="宋体" w:cs="Arial" w:hint="eastAsia"/>
                <w:color w:val="000000"/>
                <w:szCs w:val="21"/>
              </w:rPr>
            </w:pPr>
            <w:r w:rsidRPr="001864AE">
              <w:rPr>
                <w:rFonts w:ascii="宋体" w:eastAsia="宋体" w:hAnsi="宋体" w:cs="Arial" w:hint="eastAsia"/>
                <w:color w:val="000000"/>
                <w:szCs w:val="21"/>
              </w:rPr>
              <w:t>1.脚手架搭</w:t>
            </w:r>
            <w:r w:rsidRPr="001864AE">
              <w:rPr>
                <w:rFonts w:ascii="宋体" w:eastAsia="宋体" w:hAnsi="宋体" w:cs="Arial" w:hint="eastAsia"/>
                <w:color w:val="000000"/>
                <w:szCs w:val="21"/>
              </w:rPr>
              <w:br/>
              <w:t>2.按项包干</w:t>
            </w:r>
          </w:p>
        </w:tc>
        <w:tc>
          <w:tcPr>
            <w:tcW w:w="850" w:type="dxa"/>
            <w:shd w:val="clear" w:color="000000" w:fill="FFFFFF"/>
            <w:vAlign w:val="center"/>
          </w:tcPr>
          <w:p w14:paraId="68A47653" w14:textId="511B62ED" w:rsidR="003A3819" w:rsidRPr="001864AE" w:rsidRDefault="003A3819" w:rsidP="003A3819">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项</w:t>
            </w:r>
          </w:p>
        </w:tc>
        <w:tc>
          <w:tcPr>
            <w:tcW w:w="1169" w:type="dxa"/>
            <w:shd w:val="clear" w:color="000000" w:fill="FFFFFF"/>
            <w:vAlign w:val="center"/>
          </w:tcPr>
          <w:p w14:paraId="085C4A2A" w14:textId="22AF0DF8" w:rsidR="003A3819" w:rsidRPr="001864AE" w:rsidRDefault="003A3819" w:rsidP="003A3819">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r>
    </w:tbl>
    <w:p w14:paraId="0FD75FF5" w14:textId="7F76F5BE" w:rsidR="00B04212" w:rsidRDefault="00B04212" w:rsidP="006E5A5D">
      <w:pPr>
        <w:spacing w:line="400" w:lineRule="exact"/>
        <w:rPr>
          <w:rFonts w:ascii="宋体" w:eastAsia="宋体" w:hAnsi="宋体" w:cs="Times New Roman" w:hint="eastAsia"/>
          <w:b/>
          <w:color w:val="000000" w:themeColor="text1"/>
          <w:szCs w:val="21"/>
        </w:rPr>
      </w:pPr>
      <w:r w:rsidRPr="00B04212">
        <w:rPr>
          <w:rFonts w:ascii="宋体" w:eastAsia="宋体" w:hAnsi="宋体" w:cs="Times New Roman" w:hint="eastAsia"/>
          <w:b/>
          <w:color w:val="000000" w:themeColor="text1"/>
          <w:szCs w:val="21"/>
        </w:rPr>
        <w:t>（十</w:t>
      </w:r>
      <w:r w:rsidR="006C38B3">
        <w:rPr>
          <w:rFonts w:ascii="宋体" w:eastAsia="宋体" w:hAnsi="宋体" w:cs="Times New Roman" w:hint="eastAsia"/>
          <w:b/>
          <w:color w:val="000000" w:themeColor="text1"/>
          <w:szCs w:val="21"/>
        </w:rPr>
        <w:t>二</w:t>
      </w:r>
      <w:r w:rsidRPr="00B04212">
        <w:rPr>
          <w:rFonts w:ascii="宋体" w:eastAsia="宋体" w:hAnsi="宋体" w:cs="Times New Roman" w:hint="eastAsia"/>
          <w:b/>
          <w:color w:val="000000" w:themeColor="text1"/>
          <w:szCs w:val="21"/>
        </w:rPr>
        <w:t>-</w:t>
      </w:r>
      <w:r>
        <w:rPr>
          <w:rFonts w:ascii="宋体" w:eastAsia="宋体" w:hAnsi="宋体" w:cs="Times New Roman" w:hint="eastAsia"/>
          <w:b/>
          <w:color w:val="000000" w:themeColor="text1"/>
          <w:szCs w:val="21"/>
        </w:rPr>
        <w:t>2</w:t>
      </w:r>
      <w:r w:rsidRPr="00B04212">
        <w:rPr>
          <w:rFonts w:ascii="宋体" w:eastAsia="宋体" w:hAnsi="宋体" w:cs="Times New Roman" w:hint="eastAsia"/>
          <w:b/>
          <w:color w:val="000000" w:themeColor="text1"/>
          <w:szCs w:val="21"/>
        </w:rPr>
        <w:t>）</w:t>
      </w:r>
      <w:r w:rsidR="009B4650" w:rsidRPr="00C34120">
        <w:rPr>
          <w:rFonts w:ascii="宋体" w:eastAsia="宋体" w:hAnsi="宋体" w:cs="Times New Roman" w:hint="eastAsia"/>
          <w:b/>
          <w:color w:val="000000" w:themeColor="text1"/>
          <w:szCs w:val="21"/>
        </w:rPr>
        <w:t>“泗门检察室装修改造”</w:t>
      </w:r>
      <w:r w:rsidR="009B4650" w:rsidRPr="00E7795E">
        <w:rPr>
          <w:rFonts w:ascii="宋体" w:eastAsia="宋体" w:hAnsi="宋体" w:cs="Times New Roman" w:hint="eastAsia"/>
          <w:b/>
          <w:color w:val="000000" w:themeColor="text1"/>
          <w:szCs w:val="21"/>
        </w:rPr>
        <w:t>工程量清单</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43"/>
        <w:gridCol w:w="4586"/>
        <w:gridCol w:w="850"/>
        <w:gridCol w:w="1169"/>
      </w:tblGrid>
      <w:tr w:rsidR="00CF0F1E" w:rsidRPr="00542781" w14:paraId="72A7049C" w14:textId="77777777" w:rsidTr="00500707">
        <w:trPr>
          <w:trHeight w:val="397"/>
          <w:jc w:val="center"/>
        </w:trPr>
        <w:tc>
          <w:tcPr>
            <w:tcW w:w="710" w:type="dxa"/>
            <w:shd w:val="clear" w:color="000000" w:fill="FFFFFF"/>
            <w:vAlign w:val="center"/>
            <w:hideMark/>
          </w:tcPr>
          <w:p w14:paraId="10A83C92" w14:textId="77777777" w:rsidR="00CF0F1E" w:rsidRPr="00542781" w:rsidRDefault="00CF0F1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序号</w:t>
            </w:r>
          </w:p>
        </w:tc>
        <w:tc>
          <w:tcPr>
            <w:tcW w:w="1743" w:type="dxa"/>
            <w:shd w:val="clear" w:color="000000" w:fill="FFFFFF"/>
            <w:vAlign w:val="center"/>
            <w:hideMark/>
          </w:tcPr>
          <w:p w14:paraId="21286C35" w14:textId="77777777" w:rsidR="00CF0F1E" w:rsidRPr="00542781" w:rsidRDefault="00CF0F1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项目名称</w:t>
            </w:r>
          </w:p>
        </w:tc>
        <w:tc>
          <w:tcPr>
            <w:tcW w:w="4586" w:type="dxa"/>
            <w:shd w:val="clear" w:color="000000" w:fill="FFFFFF"/>
            <w:vAlign w:val="center"/>
            <w:hideMark/>
          </w:tcPr>
          <w:p w14:paraId="26CBE574" w14:textId="77777777" w:rsidR="00CF0F1E" w:rsidRPr="00542781" w:rsidRDefault="00CF0F1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项目特征</w:t>
            </w:r>
          </w:p>
        </w:tc>
        <w:tc>
          <w:tcPr>
            <w:tcW w:w="850" w:type="dxa"/>
            <w:shd w:val="clear" w:color="000000" w:fill="FFFFFF"/>
            <w:vAlign w:val="center"/>
            <w:hideMark/>
          </w:tcPr>
          <w:p w14:paraId="772E4F74" w14:textId="77777777" w:rsidR="00CF0F1E" w:rsidRPr="00542781" w:rsidRDefault="00CF0F1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计量</w:t>
            </w:r>
          </w:p>
          <w:p w14:paraId="46AB1DCF" w14:textId="77777777" w:rsidR="00CF0F1E" w:rsidRPr="00542781" w:rsidRDefault="00CF0F1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单位</w:t>
            </w:r>
          </w:p>
        </w:tc>
        <w:tc>
          <w:tcPr>
            <w:tcW w:w="1169" w:type="dxa"/>
            <w:shd w:val="clear" w:color="000000" w:fill="FFFFFF"/>
            <w:vAlign w:val="center"/>
            <w:hideMark/>
          </w:tcPr>
          <w:p w14:paraId="2DA37407" w14:textId="77777777" w:rsidR="00CF0F1E" w:rsidRPr="00542781" w:rsidRDefault="00CF0F1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工程量</w:t>
            </w:r>
          </w:p>
        </w:tc>
      </w:tr>
      <w:tr w:rsidR="00CF0F1E" w:rsidRPr="00542781" w14:paraId="2B963451" w14:textId="77777777" w:rsidTr="00500707">
        <w:trPr>
          <w:trHeight w:val="397"/>
          <w:jc w:val="center"/>
        </w:trPr>
        <w:tc>
          <w:tcPr>
            <w:tcW w:w="9058" w:type="dxa"/>
            <w:gridSpan w:val="5"/>
            <w:shd w:val="clear" w:color="000000" w:fill="FFFFFF"/>
            <w:vAlign w:val="center"/>
            <w:hideMark/>
          </w:tcPr>
          <w:p w14:paraId="0C68CD3C" w14:textId="30C9D6A7" w:rsidR="00CF0F1E" w:rsidRPr="00542781" w:rsidRDefault="00290748"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一层装修-拆除及砌筑</w:t>
            </w:r>
          </w:p>
        </w:tc>
      </w:tr>
      <w:tr w:rsidR="00730960" w:rsidRPr="00542781" w14:paraId="1B109DC8" w14:textId="77777777" w:rsidTr="00500707">
        <w:trPr>
          <w:trHeight w:val="397"/>
          <w:jc w:val="center"/>
        </w:trPr>
        <w:tc>
          <w:tcPr>
            <w:tcW w:w="710" w:type="dxa"/>
            <w:shd w:val="clear" w:color="000000" w:fill="FFFFFF"/>
            <w:vAlign w:val="center"/>
          </w:tcPr>
          <w:p w14:paraId="3C61BFC6" w14:textId="1168C8BA"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0D06D930" w14:textId="267D3943"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墙柱面龙骨及饰面拆除</w:t>
            </w:r>
          </w:p>
        </w:tc>
        <w:tc>
          <w:tcPr>
            <w:tcW w:w="4586" w:type="dxa"/>
            <w:shd w:val="clear" w:color="000000" w:fill="FFFFFF"/>
            <w:vAlign w:val="center"/>
          </w:tcPr>
          <w:p w14:paraId="5AC6BA23" w14:textId="2D0A833A"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1.石膏板背景墙拆除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14DFB74B" w14:textId="07591147"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5878545" w14:textId="7EF89606"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65.14</w:t>
            </w:r>
          </w:p>
        </w:tc>
      </w:tr>
      <w:tr w:rsidR="00730960" w:rsidRPr="00542781" w14:paraId="4F35D3F5" w14:textId="77777777" w:rsidTr="00500707">
        <w:trPr>
          <w:trHeight w:val="397"/>
          <w:jc w:val="center"/>
        </w:trPr>
        <w:tc>
          <w:tcPr>
            <w:tcW w:w="710" w:type="dxa"/>
            <w:shd w:val="clear" w:color="000000" w:fill="FFFFFF"/>
            <w:vAlign w:val="center"/>
          </w:tcPr>
          <w:p w14:paraId="6C51707C" w14:textId="7BE936B2"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0B5547A7" w14:textId="21A05E17"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墙柱面龙骨及饰面拆除</w:t>
            </w:r>
          </w:p>
        </w:tc>
        <w:tc>
          <w:tcPr>
            <w:tcW w:w="4586" w:type="dxa"/>
            <w:shd w:val="clear" w:color="000000" w:fill="FFFFFF"/>
            <w:vAlign w:val="center"/>
          </w:tcPr>
          <w:p w14:paraId="61AA75DB" w14:textId="20466037"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1.石膏板隔墙拆除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6378487E" w14:textId="46E5D8E0"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882063B" w14:textId="7ABDDA5F"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61.45</w:t>
            </w:r>
          </w:p>
        </w:tc>
      </w:tr>
      <w:tr w:rsidR="00730960" w:rsidRPr="00542781" w14:paraId="4E85C6AA" w14:textId="77777777" w:rsidTr="00500707">
        <w:trPr>
          <w:trHeight w:val="397"/>
          <w:jc w:val="center"/>
        </w:trPr>
        <w:tc>
          <w:tcPr>
            <w:tcW w:w="710" w:type="dxa"/>
            <w:shd w:val="clear" w:color="000000" w:fill="FFFFFF"/>
            <w:vAlign w:val="center"/>
          </w:tcPr>
          <w:p w14:paraId="2932D755" w14:textId="3CE45488"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1E7BA548" w14:textId="606F55E9"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墙柱面龙骨及饰面拆除</w:t>
            </w:r>
          </w:p>
        </w:tc>
        <w:tc>
          <w:tcPr>
            <w:tcW w:w="4586" w:type="dxa"/>
            <w:shd w:val="clear" w:color="000000" w:fill="FFFFFF"/>
            <w:vAlign w:val="center"/>
          </w:tcPr>
          <w:p w14:paraId="088086FD" w14:textId="2A3FBEF6"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1.柱铝塑板饰面拆除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45C7447E" w14:textId="6A8DABBF"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89B728A" w14:textId="5802AA0F"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10.26</w:t>
            </w:r>
          </w:p>
        </w:tc>
      </w:tr>
      <w:tr w:rsidR="00730960" w:rsidRPr="00542781" w14:paraId="603D0A84" w14:textId="77777777" w:rsidTr="00500707">
        <w:trPr>
          <w:trHeight w:val="397"/>
          <w:jc w:val="center"/>
        </w:trPr>
        <w:tc>
          <w:tcPr>
            <w:tcW w:w="710" w:type="dxa"/>
            <w:shd w:val="clear" w:color="000000" w:fill="FFFFFF"/>
            <w:vAlign w:val="center"/>
          </w:tcPr>
          <w:p w14:paraId="7C6F074F" w14:textId="1E8BC7A4"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4A785F6E" w14:textId="7942DBF6"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砖砌体拆除</w:t>
            </w:r>
          </w:p>
        </w:tc>
        <w:tc>
          <w:tcPr>
            <w:tcW w:w="4586" w:type="dxa"/>
            <w:shd w:val="clear" w:color="000000" w:fill="FFFFFF"/>
            <w:vAlign w:val="center"/>
          </w:tcPr>
          <w:p w14:paraId="06F1D103" w14:textId="14FD5665"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1.加气砼砌块墙拆除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05EC0F99" w14:textId="55E81511"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4C1F1A34" w14:textId="437D05BE"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10.68</w:t>
            </w:r>
          </w:p>
        </w:tc>
      </w:tr>
      <w:tr w:rsidR="00730960" w:rsidRPr="00542781" w14:paraId="53B19C20" w14:textId="77777777" w:rsidTr="00500707">
        <w:trPr>
          <w:trHeight w:val="397"/>
          <w:jc w:val="center"/>
        </w:trPr>
        <w:tc>
          <w:tcPr>
            <w:tcW w:w="710" w:type="dxa"/>
            <w:shd w:val="clear" w:color="000000" w:fill="FFFFFF"/>
            <w:vAlign w:val="center"/>
          </w:tcPr>
          <w:p w14:paraId="6A3971E9" w14:textId="73769712"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38D3F167" w14:textId="2E521853"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平面块料拆除</w:t>
            </w:r>
          </w:p>
        </w:tc>
        <w:tc>
          <w:tcPr>
            <w:tcW w:w="4586" w:type="dxa"/>
            <w:shd w:val="clear" w:color="000000" w:fill="FFFFFF"/>
            <w:vAlign w:val="center"/>
          </w:tcPr>
          <w:p w14:paraId="35E0DCA0" w14:textId="1E7BFAE0"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1.原地面地砖铲除</w:t>
            </w:r>
            <w:r w:rsidRPr="00542781">
              <w:rPr>
                <w:rFonts w:ascii="宋体" w:eastAsia="宋体" w:hAnsi="宋体" w:cs="Arial" w:hint="eastAsia"/>
                <w:color w:val="000000"/>
                <w:szCs w:val="21"/>
              </w:rPr>
              <w:br/>
              <w:t>2.粘结砂浆层铲除</w:t>
            </w:r>
            <w:r w:rsidRPr="00542781">
              <w:rPr>
                <w:rFonts w:ascii="宋体" w:eastAsia="宋体" w:hAnsi="宋体" w:cs="Arial" w:hint="eastAsia"/>
                <w:color w:val="000000"/>
                <w:szCs w:val="21"/>
              </w:rPr>
              <w:br/>
            </w:r>
            <w:r w:rsidRPr="00542781">
              <w:rPr>
                <w:rFonts w:ascii="宋体" w:eastAsia="宋体" w:hAnsi="宋体" w:cs="Arial" w:hint="eastAsia"/>
                <w:color w:val="000000"/>
                <w:szCs w:val="21"/>
              </w:rPr>
              <w:lastRenderedPageBreak/>
              <w:t>3.废渣废料运到室外堆放</w:t>
            </w:r>
          </w:p>
        </w:tc>
        <w:tc>
          <w:tcPr>
            <w:tcW w:w="850" w:type="dxa"/>
            <w:shd w:val="clear" w:color="000000" w:fill="FFFFFF"/>
            <w:vAlign w:val="center"/>
          </w:tcPr>
          <w:p w14:paraId="0E7CC8A9" w14:textId="15542B3C"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m2</w:t>
            </w:r>
          </w:p>
        </w:tc>
        <w:tc>
          <w:tcPr>
            <w:tcW w:w="1169" w:type="dxa"/>
            <w:shd w:val="clear" w:color="000000" w:fill="FFFFFF"/>
            <w:vAlign w:val="center"/>
          </w:tcPr>
          <w:p w14:paraId="642AA966" w14:textId="590B57B0"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65.83</w:t>
            </w:r>
          </w:p>
        </w:tc>
      </w:tr>
      <w:tr w:rsidR="00730960" w:rsidRPr="00542781" w14:paraId="030DD7D5" w14:textId="77777777" w:rsidTr="00500707">
        <w:trPr>
          <w:trHeight w:val="397"/>
          <w:jc w:val="center"/>
        </w:trPr>
        <w:tc>
          <w:tcPr>
            <w:tcW w:w="710" w:type="dxa"/>
            <w:shd w:val="clear" w:color="000000" w:fill="FFFFFF"/>
            <w:vAlign w:val="center"/>
          </w:tcPr>
          <w:p w14:paraId="7A587BF8" w14:textId="278E8C18"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2F98D6AD" w14:textId="232FF24D"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楼地面地板拆除</w:t>
            </w:r>
          </w:p>
        </w:tc>
        <w:tc>
          <w:tcPr>
            <w:tcW w:w="4586" w:type="dxa"/>
            <w:shd w:val="clear" w:color="000000" w:fill="FFFFFF"/>
            <w:vAlign w:val="center"/>
          </w:tcPr>
          <w:p w14:paraId="15706ECF" w14:textId="016F3504"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1.原地面地板拆除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1557CB60" w14:textId="2251810B"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421E2FC" w14:textId="2BD04B61"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22.69</w:t>
            </w:r>
          </w:p>
        </w:tc>
      </w:tr>
      <w:tr w:rsidR="00730960" w:rsidRPr="00542781" w14:paraId="4F0652A5" w14:textId="77777777" w:rsidTr="00500707">
        <w:trPr>
          <w:trHeight w:val="397"/>
          <w:jc w:val="center"/>
        </w:trPr>
        <w:tc>
          <w:tcPr>
            <w:tcW w:w="710" w:type="dxa"/>
            <w:shd w:val="clear" w:color="000000" w:fill="FFFFFF"/>
            <w:vAlign w:val="center"/>
          </w:tcPr>
          <w:p w14:paraId="5EE819BE" w14:textId="22A1469E"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09306DDC" w14:textId="70E8990C"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楼地面塑胶地毯拆除</w:t>
            </w:r>
          </w:p>
        </w:tc>
        <w:tc>
          <w:tcPr>
            <w:tcW w:w="4586" w:type="dxa"/>
            <w:shd w:val="clear" w:color="000000" w:fill="FFFFFF"/>
            <w:vAlign w:val="center"/>
          </w:tcPr>
          <w:p w14:paraId="21F3509D" w14:textId="26444A86"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1.原地面塑胶地毯拆除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0E6859A6" w14:textId="24EBBACB"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5443FB23" w14:textId="0269B57F"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71.77</w:t>
            </w:r>
          </w:p>
        </w:tc>
      </w:tr>
      <w:tr w:rsidR="00730960" w:rsidRPr="00542781" w14:paraId="1B100421" w14:textId="77777777" w:rsidTr="00500707">
        <w:trPr>
          <w:trHeight w:val="397"/>
          <w:jc w:val="center"/>
        </w:trPr>
        <w:tc>
          <w:tcPr>
            <w:tcW w:w="710" w:type="dxa"/>
            <w:shd w:val="clear" w:color="000000" w:fill="FFFFFF"/>
            <w:vAlign w:val="center"/>
          </w:tcPr>
          <w:p w14:paraId="4EB3D9B5" w14:textId="201EE355"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64B3CA65" w14:textId="2C648202"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天棚面龙骨及饰面拆除</w:t>
            </w:r>
          </w:p>
        </w:tc>
        <w:tc>
          <w:tcPr>
            <w:tcW w:w="4586" w:type="dxa"/>
            <w:shd w:val="clear" w:color="000000" w:fill="FFFFFF"/>
            <w:vAlign w:val="center"/>
          </w:tcPr>
          <w:p w14:paraId="60687622" w14:textId="26DC5B66"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1.原轻钢龙骨纸面石膏板天棚拆除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2288D058" w14:textId="6EAB2C46"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5AD7936" w14:textId="37CE5990"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88.52</w:t>
            </w:r>
          </w:p>
        </w:tc>
      </w:tr>
      <w:tr w:rsidR="00730960" w:rsidRPr="00542781" w14:paraId="0DD22176" w14:textId="77777777" w:rsidTr="00500707">
        <w:trPr>
          <w:trHeight w:val="397"/>
          <w:jc w:val="center"/>
        </w:trPr>
        <w:tc>
          <w:tcPr>
            <w:tcW w:w="710" w:type="dxa"/>
            <w:shd w:val="clear" w:color="000000" w:fill="FFFFFF"/>
            <w:vAlign w:val="center"/>
          </w:tcPr>
          <w:p w14:paraId="08EB3772" w14:textId="5C03F5BD"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42BAD6B2" w14:textId="024EC4F4"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天棚面龙骨及饰面拆除</w:t>
            </w:r>
          </w:p>
        </w:tc>
        <w:tc>
          <w:tcPr>
            <w:tcW w:w="4586" w:type="dxa"/>
            <w:shd w:val="clear" w:color="000000" w:fill="FFFFFF"/>
            <w:vAlign w:val="center"/>
          </w:tcPr>
          <w:p w14:paraId="14CB530B" w14:textId="22E67DBD"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1.原轻钢龙骨铝方通天棚拆除</w:t>
            </w:r>
            <w:r w:rsidRPr="00542781">
              <w:rPr>
                <w:rFonts w:ascii="宋体" w:eastAsia="宋体" w:hAnsi="宋体" w:cs="Arial" w:hint="eastAsia"/>
                <w:color w:val="000000"/>
                <w:szCs w:val="21"/>
              </w:rPr>
              <w:br/>
              <w:t>2.废渣废料运到室外堆放</w:t>
            </w:r>
            <w:r w:rsidRPr="00542781">
              <w:rPr>
                <w:rFonts w:ascii="宋体" w:eastAsia="宋体" w:hAnsi="宋体" w:cs="Arial" w:hint="eastAsia"/>
                <w:color w:val="000000"/>
                <w:szCs w:val="21"/>
              </w:rPr>
              <w:br/>
              <w:t>3.废料残值由施工单位处置</w:t>
            </w:r>
          </w:p>
        </w:tc>
        <w:tc>
          <w:tcPr>
            <w:tcW w:w="850" w:type="dxa"/>
            <w:shd w:val="clear" w:color="000000" w:fill="FFFFFF"/>
            <w:vAlign w:val="center"/>
          </w:tcPr>
          <w:p w14:paraId="573D8172" w14:textId="7F727EDF"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D9BD1F2" w14:textId="667A1F3B"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71.77</w:t>
            </w:r>
          </w:p>
        </w:tc>
      </w:tr>
      <w:tr w:rsidR="00730960" w:rsidRPr="00542781" w14:paraId="2FB52328" w14:textId="77777777" w:rsidTr="00500707">
        <w:trPr>
          <w:trHeight w:val="397"/>
          <w:jc w:val="center"/>
        </w:trPr>
        <w:tc>
          <w:tcPr>
            <w:tcW w:w="710" w:type="dxa"/>
            <w:shd w:val="clear" w:color="000000" w:fill="FFFFFF"/>
            <w:vAlign w:val="center"/>
          </w:tcPr>
          <w:p w14:paraId="6F67C460" w14:textId="6B1B53D6"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7AE58611" w14:textId="6A835383"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垃圾外运处置</w:t>
            </w:r>
          </w:p>
        </w:tc>
        <w:tc>
          <w:tcPr>
            <w:tcW w:w="4586" w:type="dxa"/>
            <w:shd w:val="clear" w:color="000000" w:fill="FFFFFF"/>
            <w:vAlign w:val="center"/>
          </w:tcPr>
          <w:p w14:paraId="5255294B" w14:textId="4B27B1CA"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1.拆除垃圾外运处置</w:t>
            </w:r>
            <w:r w:rsidRPr="00542781">
              <w:rPr>
                <w:rFonts w:ascii="宋体" w:eastAsia="宋体" w:hAnsi="宋体" w:cs="Arial" w:hint="eastAsia"/>
                <w:color w:val="000000"/>
                <w:szCs w:val="21"/>
              </w:rPr>
              <w:br/>
              <w:t>2.垃圾处置必须符合属地处置规定</w:t>
            </w:r>
            <w:r w:rsidRPr="00542781">
              <w:rPr>
                <w:rFonts w:ascii="宋体" w:eastAsia="宋体" w:hAnsi="宋体" w:cs="Arial" w:hint="eastAsia"/>
                <w:color w:val="000000"/>
                <w:szCs w:val="21"/>
              </w:rPr>
              <w:br/>
              <w:t>3.按项包干</w:t>
            </w:r>
          </w:p>
        </w:tc>
        <w:tc>
          <w:tcPr>
            <w:tcW w:w="850" w:type="dxa"/>
            <w:shd w:val="clear" w:color="000000" w:fill="FFFFFF"/>
            <w:vAlign w:val="center"/>
          </w:tcPr>
          <w:p w14:paraId="281E0A79" w14:textId="4CDC6D1F"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238490D6" w14:textId="3F5316D4"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730960" w:rsidRPr="00542781" w14:paraId="56EC16BD" w14:textId="77777777" w:rsidTr="00500707">
        <w:trPr>
          <w:trHeight w:val="397"/>
          <w:jc w:val="center"/>
        </w:trPr>
        <w:tc>
          <w:tcPr>
            <w:tcW w:w="710" w:type="dxa"/>
            <w:shd w:val="clear" w:color="000000" w:fill="FFFFFF"/>
            <w:vAlign w:val="center"/>
          </w:tcPr>
          <w:p w14:paraId="181DA3C6" w14:textId="5A05ADF0"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11</w:t>
            </w:r>
          </w:p>
        </w:tc>
        <w:tc>
          <w:tcPr>
            <w:tcW w:w="1743" w:type="dxa"/>
            <w:shd w:val="clear" w:color="000000" w:fill="FFFFFF"/>
            <w:vAlign w:val="center"/>
          </w:tcPr>
          <w:p w14:paraId="4420A132" w14:textId="719F9150"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过梁</w:t>
            </w:r>
          </w:p>
        </w:tc>
        <w:tc>
          <w:tcPr>
            <w:tcW w:w="4586" w:type="dxa"/>
            <w:shd w:val="clear" w:color="000000" w:fill="FFFFFF"/>
            <w:vAlign w:val="center"/>
          </w:tcPr>
          <w:p w14:paraId="32D4D2D5" w14:textId="1196A326"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1.混凝土过梁</w:t>
            </w:r>
            <w:r w:rsidRPr="00542781">
              <w:rPr>
                <w:rFonts w:ascii="宋体" w:eastAsia="宋体" w:hAnsi="宋体" w:cs="Arial" w:hint="eastAsia"/>
                <w:color w:val="000000"/>
                <w:szCs w:val="21"/>
              </w:rPr>
              <w:br/>
              <w:t>2.含混凝土浇捣及钢筋、模板</w:t>
            </w:r>
          </w:p>
        </w:tc>
        <w:tc>
          <w:tcPr>
            <w:tcW w:w="850" w:type="dxa"/>
            <w:shd w:val="clear" w:color="000000" w:fill="FFFFFF"/>
            <w:vAlign w:val="center"/>
          </w:tcPr>
          <w:p w14:paraId="29A8FCCA" w14:textId="5AFDB0A9"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52F688D4" w14:textId="516F24A7"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0.16</w:t>
            </w:r>
          </w:p>
        </w:tc>
      </w:tr>
      <w:tr w:rsidR="00730960" w:rsidRPr="00542781" w14:paraId="6FE0136E" w14:textId="77777777" w:rsidTr="00500707">
        <w:trPr>
          <w:trHeight w:val="397"/>
          <w:jc w:val="center"/>
        </w:trPr>
        <w:tc>
          <w:tcPr>
            <w:tcW w:w="710" w:type="dxa"/>
            <w:shd w:val="clear" w:color="000000" w:fill="FFFFFF"/>
            <w:vAlign w:val="center"/>
          </w:tcPr>
          <w:p w14:paraId="5B9F5EC2" w14:textId="2D90399F"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12</w:t>
            </w:r>
          </w:p>
        </w:tc>
        <w:tc>
          <w:tcPr>
            <w:tcW w:w="1743" w:type="dxa"/>
            <w:shd w:val="clear" w:color="000000" w:fill="FFFFFF"/>
            <w:vAlign w:val="center"/>
          </w:tcPr>
          <w:p w14:paraId="0C0318C3" w14:textId="2FDDEBAB"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砌块墙</w:t>
            </w:r>
          </w:p>
        </w:tc>
        <w:tc>
          <w:tcPr>
            <w:tcW w:w="4586" w:type="dxa"/>
            <w:shd w:val="clear" w:color="000000" w:fill="FFFFFF"/>
            <w:vAlign w:val="center"/>
          </w:tcPr>
          <w:p w14:paraId="6DD9B3F9" w14:textId="6FA6C028"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1.蒸压加气混凝土砌块 墙厚120mm</w:t>
            </w:r>
            <w:r w:rsidRPr="00542781">
              <w:rPr>
                <w:rFonts w:ascii="宋体" w:eastAsia="宋体" w:hAnsi="宋体" w:cs="Arial" w:hint="eastAsia"/>
                <w:color w:val="000000"/>
                <w:szCs w:val="21"/>
              </w:rPr>
              <w:br/>
              <w:t>2.聚氨脂（PU）发泡剂嵌缝</w:t>
            </w:r>
          </w:p>
        </w:tc>
        <w:tc>
          <w:tcPr>
            <w:tcW w:w="850" w:type="dxa"/>
            <w:shd w:val="clear" w:color="000000" w:fill="FFFFFF"/>
            <w:vAlign w:val="center"/>
          </w:tcPr>
          <w:p w14:paraId="53DA4E11" w14:textId="6B26B1D8"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78F1D0B1" w14:textId="46819A4A"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13.67</w:t>
            </w:r>
          </w:p>
        </w:tc>
      </w:tr>
      <w:tr w:rsidR="00730960" w:rsidRPr="00542781" w14:paraId="478E9E20" w14:textId="77777777" w:rsidTr="00500707">
        <w:trPr>
          <w:trHeight w:val="397"/>
          <w:jc w:val="center"/>
        </w:trPr>
        <w:tc>
          <w:tcPr>
            <w:tcW w:w="710" w:type="dxa"/>
            <w:shd w:val="clear" w:color="000000" w:fill="FFFFFF"/>
            <w:vAlign w:val="center"/>
          </w:tcPr>
          <w:p w14:paraId="025649FE" w14:textId="2DA50014"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13</w:t>
            </w:r>
          </w:p>
        </w:tc>
        <w:tc>
          <w:tcPr>
            <w:tcW w:w="1743" w:type="dxa"/>
            <w:shd w:val="clear" w:color="000000" w:fill="FFFFFF"/>
            <w:vAlign w:val="center"/>
          </w:tcPr>
          <w:p w14:paraId="43613F75" w14:textId="7508D53B"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砌块墙</w:t>
            </w:r>
          </w:p>
        </w:tc>
        <w:tc>
          <w:tcPr>
            <w:tcW w:w="4586" w:type="dxa"/>
            <w:shd w:val="clear" w:color="000000" w:fill="FFFFFF"/>
            <w:vAlign w:val="center"/>
          </w:tcPr>
          <w:p w14:paraId="04CC4F77" w14:textId="6EE93C28"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1.蒸压加气混凝土砌块 墙厚240mm</w:t>
            </w:r>
            <w:r w:rsidRPr="00542781">
              <w:rPr>
                <w:rFonts w:ascii="宋体" w:eastAsia="宋体" w:hAnsi="宋体" w:cs="Arial" w:hint="eastAsia"/>
                <w:color w:val="000000"/>
                <w:szCs w:val="21"/>
              </w:rPr>
              <w:br/>
              <w:t>2.聚氨脂（PU）发泡剂嵌缝</w:t>
            </w:r>
          </w:p>
        </w:tc>
        <w:tc>
          <w:tcPr>
            <w:tcW w:w="850" w:type="dxa"/>
            <w:shd w:val="clear" w:color="000000" w:fill="FFFFFF"/>
            <w:vAlign w:val="center"/>
          </w:tcPr>
          <w:p w14:paraId="2D113830" w14:textId="04B5B0F6"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08A54682" w14:textId="49528C88"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1.91</w:t>
            </w:r>
          </w:p>
        </w:tc>
      </w:tr>
      <w:tr w:rsidR="00730960" w:rsidRPr="00542781" w14:paraId="726A2284" w14:textId="77777777" w:rsidTr="00500707">
        <w:trPr>
          <w:trHeight w:val="397"/>
          <w:jc w:val="center"/>
        </w:trPr>
        <w:tc>
          <w:tcPr>
            <w:tcW w:w="710" w:type="dxa"/>
            <w:shd w:val="clear" w:color="000000" w:fill="FFFFFF"/>
            <w:vAlign w:val="center"/>
          </w:tcPr>
          <w:p w14:paraId="4555149B" w14:textId="714DD5B6" w:rsidR="00730960" w:rsidRPr="00542781" w:rsidRDefault="00B77FE3"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14</w:t>
            </w:r>
          </w:p>
        </w:tc>
        <w:tc>
          <w:tcPr>
            <w:tcW w:w="1743" w:type="dxa"/>
            <w:shd w:val="clear" w:color="000000" w:fill="FFFFFF"/>
            <w:vAlign w:val="center"/>
          </w:tcPr>
          <w:p w14:paraId="6C04561F" w14:textId="7EE61BF6" w:rsidR="00730960" w:rsidRPr="00542781" w:rsidRDefault="00730960" w:rsidP="0073096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墙面一般抹灰</w:t>
            </w:r>
          </w:p>
        </w:tc>
        <w:tc>
          <w:tcPr>
            <w:tcW w:w="4586" w:type="dxa"/>
            <w:shd w:val="clear" w:color="000000" w:fill="FFFFFF"/>
            <w:vAlign w:val="center"/>
          </w:tcPr>
          <w:p w14:paraId="7D68DEF7" w14:textId="5CCBB569" w:rsidR="00730960" w:rsidRPr="00542781" w:rsidRDefault="00730960" w:rsidP="0073096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轻质砖墙面抹灰</w:t>
            </w:r>
            <w:r w:rsidRPr="00542781">
              <w:rPr>
                <w:rFonts w:ascii="宋体" w:eastAsia="宋体" w:hAnsi="宋体" w:cs="Arial" w:hint="eastAsia"/>
                <w:color w:val="000000"/>
                <w:szCs w:val="21"/>
              </w:rPr>
              <w:br/>
              <w:t>1.刷界面剂一道</w:t>
            </w:r>
            <w:r w:rsidRPr="00542781">
              <w:rPr>
                <w:rFonts w:ascii="宋体" w:eastAsia="宋体" w:hAnsi="宋体" w:cs="Arial" w:hint="eastAsia"/>
                <w:color w:val="000000"/>
                <w:szCs w:val="21"/>
              </w:rPr>
              <w:br/>
              <w:t>2.1:3水泥砂浆分层抹平</w:t>
            </w:r>
          </w:p>
        </w:tc>
        <w:tc>
          <w:tcPr>
            <w:tcW w:w="850" w:type="dxa"/>
            <w:shd w:val="clear" w:color="000000" w:fill="FFFFFF"/>
            <w:vAlign w:val="center"/>
          </w:tcPr>
          <w:p w14:paraId="3B3EA5BD" w14:textId="0DFB5F87"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D690ED0" w14:textId="7F8C8479" w:rsidR="00730960" w:rsidRPr="00542781" w:rsidRDefault="00730960" w:rsidP="0073096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246.32</w:t>
            </w:r>
          </w:p>
        </w:tc>
      </w:tr>
      <w:tr w:rsidR="00730960" w:rsidRPr="00542781" w14:paraId="2669212E" w14:textId="77777777" w:rsidTr="0086398E">
        <w:trPr>
          <w:trHeight w:val="397"/>
          <w:jc w:val="center"/>
        </w:trPr>
        <w:tc>
          <w:tcPr>
            <w:tcW w:w="9058" w:type="dxa"/>
            <w:gridSpan w:val="5"/>
            <w:shd w:val="clear" w:color="000000" w:fill="FFFFFF"/>
            <w:vAlign w:val="center"/>
          </w:tcPr>
          <w:p w14:paraId="59803474" w14:textId="5DD35F10" w:rsidR="00730960" w:rsidRPr="00542781" w:rsidRDefault="00730960"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一层装修-装修</w:t>
            </w:r>
          </w:p>
        </w:tc>
      </w:tr>
      <w:tr w:rsidR="00663D92" w:rsidRPr="00542781" w14:paraId="28C61A3B" w14:textId="77777777" w:rsidTr="00500707">
        <w:trPr>
          <w:trHeight w:val="397"/>
          <w:jc w:val="center"/>
        </w:trPr>
        <w:tc>
          <w:tcPr>
            <w:tcW w:w="710" w:type="dxa"/>
            <w:shd w:val="clear" w:color="000000" w:fill="FFFFFF"/>
            <w:vAlign w:val="center"/>
          </w:tcPr>
          <w:p w14:paraId="2A2AAFCA" w14:textId="489BBC0F"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15</w:t>
            </w:r>
          </w:p>
        </w:tc>
        <w:tc>
          <w:tcPr>
            <w:tcW w:w="1743" w:type="dxa"/>
            <w:shd w:val="clear" w:color="000000" w:fill="FFFFFF"/>
            <w:vAlign w:val="center"/>
          </w:tcPr>
          <w:p w14:paraId="42A69633" w14:textId="454959E2"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蹲坑抬高</w:t>
            </w:r>
          </w:p>
        </w:tc>
        <w:tc>
          <w:tcPr>
            <w:tcW w:w="4586" w:type="dxa"/>
            <w:shd w:val="clear" w:color="000000" w:fill="FFFFFF"/>
            <w:vAlign w:val="center"/>
          </w:tcPr>
          <w:p w14:paraId="0BDCF6C0" w14:textId="2A0A18DB"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1.蹲坑基础抬高 H=150mm</w:t>
            </w:r>
            <w:r w:rsidRPr="00542781">
              <w:rPr>
                <w:rFonts w:ascii="宋体" w:eastAsia="宋体" w:hAnsi="宋体" w:cs="Arial" w:hint="eastAsia"/>
                <w:color w:val="000000"/>
                <w:szCs w:val="21"/>
              </w:rPr>
              <w:br/>
              <w:t>2.包括混凝土浇捣及模板</w:t>
            </w:r>
          </w:p>
        </w:tc>
        <w:tc>
          <w:tcPr>
            <w:tcW w:w="850" w:type="dxa"/>
            <w:shd w:val="clear" w:color="000000" w:fill="FFFFFF"/>
            <w:vAlign w:val="center"/>
          </w:tcPr>
          <w:p w14:paraId="36F2DD85" w14:textId="606856A8"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E2912E2" w14:textId="1DD167B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3.15</w:t>
            </w:r>
          </w:p>
        </w:tc>
      </w:tr>
      <w:tr w:rsidR="00663D92" w:rsidRPr="00542781" w14:paraId="3A0276EB" w14:textId="77777777" w:rsidTr="00500707">
        <w:trPr>
          <w:trHeight w:val="397"/>
          <w:jc w:val="center"/>
        </w:trPr>
        <w:tc>
          <w:tcPr>
            <w:tcW w:w="710" w:type="dxa"/>
            <w:shd w:val="clear" w:color="000000" w:fill="FFFFFF"/>
            <w:vAlign w:val="center"/>
          </w:tcPr>
          <w:p w14:paraId="52E910C4" w14:textId="6CF23E56"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16</w:t>
            </w:r>
          </w:p>
        </w:tc>
        <w:tc>
          <w:tcPr>
            <w:tcW w:w="1743" w:type="dxa"/>
            <w:shd w:val="clear" w:color="000000" w:fill="FFFFFF"/>
            <w:vAlign w:val="center"/>
          </w:tcPr>
          <w:p w14:paraId="5235060B" w14:textId="0584948D"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楼（地）面涂膜防水</w:t>
            </w:r>
          </w:p>
        </w:tc>
        <w:tc>
          <w:tcPr>
            <w:tcW w:w="4586" w:type="dxa"/>
            <w:shd w:val="clear" w:color="000000" w:fill="FFFFFF"/>
            <w:vAlign w:val="center"/>
          </w:tcPr>
          <w:p w14:paraId="5735C1D7" w14:textId="4A439A1F"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1.平面聚氨酯防水涂料 ~1.5mm厚</w:t>
            </w:r>
            <w:r w:rsidRPr="00542781">
              <w:rPr>
                <w:rFonts w:ascii="宋体" w:eastAsia="宋体" w:hAnsi="宋体" w:cs="Arial" w:hint="eastAsia"/>
                <w:color w:val="000000"/>
                <w:szCs w:val="21"/>
              </w:rPr>
              <w:br/>
              <w:t>2.墙面上翻45cm</w:t>
            </w:r>
          </w:p>
        </w:tc>
        <w:tc>
          <w:tcPr>
            <w:tcW w:w="850" w:type="dxa"/>
            <w:shd w:val="clear" w:color="000000" w:fill="FFFFFF"/>
            <w:vAlign w:val="center"/>
          </w:tcPr>
          <w:p w14:paraId="445A39E2" w14:textId="1E7C7A3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546B78B4" w14:textId="286A745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18.30</w:t>
            </w:r>
          </w:p>
        </w:tc>
      </w:tr>
      <w:tr w:rsidR="00663D92" w:rsidRPr="00542781" w14:paraId="077B891B" w14:textId="77777777" w:rsidTr="00500707">
        <w:trPr>
          <w:trHeight w:val="397"/>
          <w:jc w:val="center"/>
        </w:trPr>
        <w:tc>
          <w:tcPr>
            <w:tcW w:w="710" w:type="dxa"/>
            <w:shd w:val="clear" w:color="000000" w:fill="FFFFFF"/>
            <w:vAlign w:val="center"/>
          </w:tcPr>
          <w:p w14:paraId="0B98F3EF" w14:textId="6EF96E8A"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17</w:t>
            </w:r>
          </w:p>
        </w:tc>
        <w:tc>
          <w:tcPr>
            <w:tcW w:w="1743" w:type="dxa"/>
            <w:shd w:val="clear" w:color="000000" w:fill="FFFFFF"/>
            <w:vAlign w:val="center"/>
          </w:tcPr>
          <w:p w14:paraId="05D2D425" w14:textId="16FE02F4"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块料楼地面</w:t>
            </w:r>
          </w:p>
        </w:tc>
        <w:tc>
          <w:tcPr>
            <w:tcW w:w="4586" w:type="dxa"/>
            <w:shd w:val="clear" w:color="000000" w:fill="FFFFFF"/>
            <w:vAlign w:val="center"/>
          </w:tcPr>
          <w:p w14:paraId="04214B63" w14:textId="29C3F9D9"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1.刷界面剂一道</w:t>
            </w:r>
            <w:r w:rsidRPr="00542781">
              <w:rPr>
                <w:rFonts w:ascii="宋体" w:eastAsia="宋体" w:hAnsi="宋体" w:cs="Arial" w:hint="eastAsia"/>
                <w:color w:val="000000"/>
                <w:szCs w:val="21"/>
              </w:rPr>
              <w:br/>
              <w:t>2.20厚1:3找平层</w:t>
            </w:r>
            <w:r w:rsidRPr="00542781">
              <w:rPr>
                <w:rFonts w:ascii="宋体" w:eastAsia="宋体" w:hAnsi="宋体" w:cs="Arial" w:hint="eastAsia"/>
                <w:color w:val="000000"/>
                <w:szCs w:val="21"/>
              </w:rPr>
              <w:br/>
              <w:t>3.10厚1:2水泥砂浆粘结层铺贴400*400地砖</w:t>
            </w:r>
          </w:p>
        </w:tc>
        <w:tc>
          <w:tcPr>
            <w:tcW w:w="850" w:type="dxa"/>
            <w:shd w:val="clear" w:color="000000" w:fill="FFFFFF"/>
            <w:vAlign w:val="center"/>
          </w:tcPr>
          <w:p w14:paraId="0C55D46F" w14:textId="5E54BDF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53C35408" w14:textId="7407A4A8"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10.68</w:t>
            </w:r>
          </w:p>
        </w:tc>
      </w:tr>
      <w:tr w:rsidR="00663D92" w:rsidRPr="00542781" w14:paraId="2978AB04" w14:textId="77777777" w:rsidTr="00500707">
        <w:trPr>
          <w:trHeight w:val="397"/>
          <w:jc w:val="center"/>
        </w:trPr>
        <w:tc>
          <w:tcPr>
            <w:tcW w:w="710" w:type="dxa"/>
            <w:shd w:val="clear" w:color="000000" w:fill="FFFFFF"/>
            <w:vAlign w:val="center"/>
          </w:tcPr>
          <w:p w14:paraId="29478E40" w14:textId="50626720"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18</w:t>
            </w:r>
          </w:p>
        </w:tc>
        <w:tc>
          <w:tcPr>
            <w:tcW w:w="1743" w:type="dxa"/>
            <w:shd w:val="clear" w:color="000000" w:fill="FFFFFF"/>
            <w:vAlign w:val="center"/>
          </w:tcPr>
          <w:p w14:paraId="392904FE" w14:textId="74F60EE5"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块料楼地面</w:t>
            </w:r>
          </w:p>
        </w:tc>
        <w:tc>
          <w:tcPr>
            <w:tcW w:w="4586" w:type="dxa"/>
            <w:shd w:val="clear" w:color="000000" w:fill="FFFFFF"/>
            <w:vAlign w:val="center"/>
          </w:tcPr>
          <w:p w14:paraId="75B152A5" w14:textId="1EA65424"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1.刷界面剂一道</w:t>
            </w:r>
            <w:r w:rsidRPr="00542781">
              <w:rPr>
                <w:rFonts w:ascii="宋体" w:eastAsia="宋体" w:hAnsi="宋体" w:cs="Arial" w:hint="eastAsia"/>
                <w:color w:val="000000"/>
                <w:szCs w:val="21"/>
              </w:rPr>
              <w:br/>
              <w:t>2.30厚1:3干硬性水泥砂浆结合层</w:t>
            </w:r>
            <w:r w:rsidRPr="00542781">
              <w:rPr>
                <w:rFonts w:ascii="宋体" w:eastAsia="宋体" w:hAnsi="宋体" w:cs="Arial" w:hint="eastAsia"/>
                <w:color w:val="000000"/>
                <w:szCs w:val="21"/>
              </w:rPr>
              <w:br/>
              <w:t>3.5~10厚1:2素水泥砂浆铺贴1200*600地砖</w:t>
            </w:r>
          </w:p>
        </w:tc>
        <w:tc>
          <w:tcPr>
            <w:tcW w:w="850" w:type="dxa"/>
            <w:shd w:val="clear" w:color="000000" w:fill="FFFFFF"/>
            <w:vAlign w:val="center"/>
          </w:tcPr>
          <w:p w14:paraId="2EBC83FF" w14:textId="6DF6A0B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1209173" w14:textId="2981BE04"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128.12</w:t>
            </w:r>
          </w:p>
        </w:tc>
      </w:tr>
      <w:tr w:rsidR="00663D92" w:rsidRPr="00542781" w14:paraId="684BF905" w14:textId="77777777" w:rsidTr="00500707">
        <w:trPr>
          <w:trHeight w:val="397"/>
          <w:jc w:val="center"/>
        </w:trPr>
        <w:tc>
          <w:tcPr>
            <w:tcW w:w="710" w:type="dxa"/>
            <w:shd w:val="clear" w:color="000000" w:fill="FFFFFF"/>
            <w:vAlign w:val="center"/>
          </w:tcPr>
          <w:p w14:paraId="154581D0" w14:textId="29D807FA"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19</w:t>
            </w:r>
          </w:p>
        </w:tc>
        <w:tc>
          <w:tcPr>
            <w:tcW w:w="1743" w:type="dxa"/>
            <w:shd w:val="clear" w:color="000000" w:fill="FFFFFF"/>
            <w:vAlign w:val="center"/>
          </w:tcPr>
          <w:p w14:paraId="2691B55F" w14:textId="71637864"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块料零星项目</w:t>
            </w:r>
          </w:p>
        </w:tc>
        <w:tc>
          <w:tcPr>
            <w:tcW w:w="4586" w:type="dxa"/>
            <w:shd w:val="clear" w:color="000000" w:fill="FFFFFF"/>
            <w:vAlign w:val="center"/>
          </w:tcPr>
          <w:p w14:paraId="3EE7C8D1" w14:textId="100E8579"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地砖门樘板</w:t>
            </w:r>
            <w:r w:rsidRPr="00542781">
              <w:rPr>
                <w:rFonts w:ascii="宋体" w:eastAsia="宋体" w:hAnsi="宋体" w:cs="Arial" w:hint="eastAsia"/>
                <w:color w:val="000000"/>
                <w:szCs w:val="21"/>
              </w:rPr>
              <w:br/>
              <w:t>1.刷界面剂一道</w:t>
            </w:r>
            <w:r w:rsidRPr="00542781">
              <w:rPr>
                <w:rFonts w:ascii="宋体" w:eastAsia="宋体" w:hAnsi="宋体" w:cs="Arial" w:hint="eastAsia"/>
                <w:color w:val="000000"/>
                <w:szCs w:val="21"/>
              </w:rPr>
              <w:br/>
              <w:t>2.30厚1:3干硬性水泥砂浆结合层</w:t>
            </w:r>
            <w:r w:rsidRPr="00542781">
              <w:rPr>
                <w:rFonts w:ascii="宋体" w:eastAsia="宋体" w:hAnsi="宋体" w:cs="Arial" w:hint="eastAsia"/>
                <w:color w:val="000000"/>
                <w:szCs w:val="21"/>
              </w:rPr>
              <w:br/>
              <w:t>3.5~10厚1:2素水泥砂浆铺贴1200*600地砖</w:t>
            </w:r>
            <w:r w:rsidRPr="00542781">
              <w:rPr>
                <w:rFonts w:ascii="宋体" w:eastAsia="宋体" w:hAnsi="宋体" w:cs="Arial" w:hint="eastAsia"/>
                <w:color w:val="000000"/>
                <w:szCs w:val="21"/>
              </w:rPr>
              <w:br/>
              <w:t>4.地砖倒角</w:t>
            </w:r>
          </w:p>
        </w:tc>
        <w:tc>
          <w:tcPr>
            <w:tcW w:w="850" w:type="dxa"/>
            <w:shd w:val="clear" w:color="000000" w:fill="FFFFFF"/>
            <w:vAlign w:val="center"/>
          </w:tcPr>
          <w:p w14:paraId="5D0FC274" w14:textId="1823313A"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40A3D5C0" w14:textId="19242F60"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0.83</w:t>
            </w:r>
          </w:p>
        </w:tc>
      </w:tr>
      <w:tr w:rsidR="00663D92" w:rsidRPr="00542781" w14:paraId="2EFCF765" w14:textId="77777777" w:rsidTr="00500707">
        <w:trPr>
          <w:trHeight w:val="397"/>
          <w:jc w:val="center"/>
        </w:trPr>
        <w:tc>
          <w:tcPr>
            <w:tcW w:w="710" w:type="dxa"/>
            <w:shd w:val="clear" w:color="000000" w:fill="FFFFFF"/>
            <w:vAlign w:val="center"/>
          </w:tcPr>
          <w:p w14:paraId="459D1F97" w14:textId="004D2B2A"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20</w:t>
            </w:r>
          </w:p>
        </w:tc>
        <w:tc>
          <w:tcPr>
            <w:tcW w:w="1743" w:type="dxa"/>
            <w:shd w:val="clear" w:color="000000" w:fill="FFFFFF"/>
            <w:vAlign w:val="center"/>
          </w:tcPr>
          <w:p w14:paraId="37D1B77A" w14:textId="1C3A3D49"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讯问室复合地板基础抬高</w:t>
            </w:r>
          </w:p>
        </w:tc>
        <w:tc>
          <w:tcPr>
            <w:tcW w:w="4586" w:type="dxa"/>
            <w:shd w:val="clear" w:color="000000" w:fill="FFFFFF"/>
            <w:vAlign w:val="center"/>
          </w:tcPr>
          <w:p w14:paraId="03789213" w14:textId="014DD0F8"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1.讯问室复合地板基础抬高130mm</w:t>
            </w:r>
            <w:r w:rsidRPr="00542781">
              <w:rPr>
                <w:rFonts w:ascii="宋体" w:eastAsia="宋体" w:hAnsi="宋体" w:cs="Arial" w:hint="eastAsia"/>
                <w:color w:val="000000"/>
                <w:szCs w:val="21"/>
              </w:rPr>
              <w:br/>
              <w:t>2.40*40*4镀锌方管@1000</w:t>
            </w:r>
            <w:r w:rsidRPr="00542781">
              <w:rPr>
                <w:rFonts w:ascii="宋体" w:eastAsia="宋体" w:hAnsi="宋体" w:cs="Arial" w:hint="eastAsia"/>
                <w:color w:val="000000"/>
                <w:szCs w:val="21"/>
              </w:rPr>
              <w:br/>
              <w:t>3.底部镀锌方管与镀锌角钢L50*5焊接加固</w:t>
            </w:r>
            <w:r w:rsidRPr="00542781">
              <w:rPr>
                <w:rFonts w:ascii="宋体" w:eastAsia="宋体" w:hAnsi="宋体" w:cs="Arial" w:hint="eastAsia"/>
                <w:color w:val="000000"/>
                <w:szCs w:val="21"/>
              </w:rPr>
              <w:br/>
              <w:t>4.15厚双层阻燃板基层</w:t>
            </w:r>
          </w:p>
        </w:tc>
        <w:tc>
          <w:tcPr>
            <w:tcW w:w="850" w:type="dxa"/>
            <w:shd w:val="clear" w:color="000000" w:fill="FFFFFF"/>
            <w:vAlign w:val="center"/>
          </w:tcPr>
          <w:p w14:paraId="438892B5" w14:textId="21567D75"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970FF3F" w14:textId="0E17B04C"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6.20</w:t>
            </w:r>
          </w:p>
        </w:tc>
      </w:tr>
      <w:tr w:rsidR="00663D92" w:rsidRPr="00542781" w14:paraId="02C43357" w14:textId="77777777" w:rsidTr="00500707">
        <w:trPr>
          <w:trHeight w:val="397"/>
          <w:jc w:val="center"/>
        </w:trPr>
        <w:tc>
          <w:tcPr>
            <w:tcW w:w="710" w:type="dxa"/>
            <w:shd w:val="clear" w:color="000000" w:fill="FFFFFF"/>
            <w:vAlign w:val="center"/>
          </w:tcPr>
          <w:p w14:paraId="39AB998F" w14:textId="0BA91787"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21</w:t>
            </w:r>
          </w:p>
        </w:tc>
        <w:tc>
          <w:tcPr>
            <w:tcW w:w="1743" w:type="dxa"/>
            <w:shd w:val="clear" w:color="000000" w:fill="FFFFFF"/>
            <w:vAlign w:val="center"/>
          </w:tcPr>
          <w:p w14:paraId="072EE1D0" w14:textId="3DD31AD4"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复合地板</w:t>
            </w:r>
          </w:p>
        </w:tc>
        <w:tc>
          <w:tcPr>
            <w:tcW w:w="4586" w:type="dxa"/>
            <w:shd w:val="clear" w:color="000000" w:fill="FFFFFF"/>
            <w:vAlign w:val="center"/>
          </w:tcPr>
          <w:p w14:paraId="2C999A64" w14:textId="66B91696"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地面铺复合地板</w:t>
            </w:r>
            <w:r w:rsidRPr="00542781">
              <w:rPr>
                <w:rFonts w:ascii="宋体" w:eastAsia="宋体" w:hAnsi="宋体" w:cs="Arial" w:hint="eastAsia"/>
                <w:color w:val="000000"/>
                <w:szCs w:val="21"/>
              </w:rPr>
              <w:br/>
            </w:r>
            <w:r w:rsidRPr="00542781">
              <w:rPr>
                <w:rFonts w:ascii="宋体" w:eastAsia="宋体" w:hAnsi="宋体" w:cs="Arial" w:hint="eastAsia"/>
                <w:color w:val="000000"/>
                <w:szCs w:val="21"/>
              </w:rPr>
              <w:lastRenderedPageBreak/>
              <w:t>1.刷界面剂一道</w:t>
            </w:r>
            <w:r w:rsidRPr="00542781">
              <w:rPr>
                <w:rFonts w:ascii="宋体" w:eastAsia="宋体" w:hAnsi="宋体" w:cs="Arial" w:hint="eastAsia"/>
                <w:color w:val="000000"/>
                <w:szCs w:val="21"/>
              </w:rPr>
              <w:br/>
              <w:t>2.30厚C20细石混凝土找平</w:t>
            </w:r>
            <w:r w:rsidRPr="00542781">
              <w:rPr>
                <w:rFonts w:ascii="宋体" w:eastAsia="宋体" w:hAnsi="宋体" w:cs="Arial" w:hint="eastAsia"/>
                <w:color w:val="000000"/>
                <w:szCs w:val="21"/>
              </w:rPr>
              <w:br/>
              <w:t>3.12厚强化复合地板（含抬高平台及侧面）</w:t>
            </w:r>
            <w:r w:rsidRPr="00542781">
              <w:rPr>
                <w:rFonts w:ascii="宋体" w:eastAsia="宋体" w:hAnsi="宋体" w:cs="Arial" w:hint="eastAsia"/>
                <w:color w:val="000000"/>
                <w:szCs w:val="21"/>
              </w:rPr>
              <w:br/>
              <w:t>4.侧面金属收口条</w:t>
            </w:r>
          </w:p>
        </w:tc>
        <w:tc>
          <w:tcPr>
            <w:tcW w:w="850" w:type="dxa"/>
            <w:shd w:val="clear" w:color="000000" w:fill="FFFFFF"/>
            <w:vAlign w:val="center"/>
          </w:tcPr>
          <w:p w14:paraId="1BC4C027" w14:textId="65A4594C"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m2</w:t>
            </w:r>
          </w:p>
        </w:tc>
        <w:tc>
          <w:tcPr>
            <w:tcW w:w="1169" w:type="dxa"/>
            <w:shd w:val="clear" w:color="000000" w:fill="FFFFFF"/>
            <w:vAlign w:val="center"/>
          </w:tcPr>
          <w:p w14:paraId="660C5921" w14:textId="6D02AC85"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26.57</w:t>
            </w:r>
          </w:p>
        </w:tc>
      </w:tr>
      <w:tr w:rsidR="00663D92" w:rsidRPr="00542781" w14:paraId="556577B2" w14:textId="77777777" w:rsidTr="00500707">
        <w:trPr>
          <w:trHeight w:val="397"/>
          <w:jc w:val="center"/>
        </w:trPr>
        <w:tc>
          <w:tcPr>
            <w:tcW w:w="710" w:type="dxa"/>
            <w:shd w:val="clear" w:color="000000" w:fill="FFFFFF"/>
            <w:vAlign w:val="center"/>
          </w:tcPr>
          <w:p w14:paraId="7F541158" w14:textId="00CFFD7E"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22</w:t>
            </w:r>
          </w:p>
        </w:tc>
        <w:tc>
          <w:tcPr>
            <w:tcW w:w="1743" w:type="dxa"/>
            <w:shd w:val="clear" w:color="000000" w:fill="FFFFFF"/>
            <w:vAlign w:val="center"/>
          </w:tcPr>
          <w:p w14:paraId="572A6915" w14:textId="1AA16A72"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竹、木（复合）地板</w:t>
            </w:r>
          </w:p>
        </w:tc>
        <w:tc>
          <w:tcPr>
            <w:tcW w:w="4586" w:type="dxa"/>
            <w:shd w:val="clear" w:color="000000" w:fill="FFFFFF"/>
            <w:vAlign w:val="center"/>
          </w:tcPr>
          <w:p w14:paraId="110E3E3F" w14:textId="3D7D6245"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地面铺复合地板</w:t>
            </w:r>
            <w:r w:rsidRPr="00542781">
              <w:rPr>
                <w:rFonts w:ascii="宋体" w:eastAsia="宋体" w:hAnsi="宋体" w:cs="Arial" w:hint="eastAsia"/>
                <w:color w:val="000000"/>
                <w:szCs w:val="21"/>
              </w:rPr>
              <w:br/>
              <w:t>1.12厚强化复合地板（含地台侧面）</w:t>
            </w:r>
            <w:r w:rsidRPr="00542781">
              <w:rPr>
                <w:rFonts w:ascii="宋体" w:eastAsia="宋体" w:hAnsi="宋体" w:cs="Arial" w:hint="eastAsia"/>
                <w:color w:val="000000"/>
                <w:szCs w:val="21"/>
              </w:rPr>
              <w:br/>
              <w:t>2.侧面金属收口条</w:t>
            </w:r>
          </w:p>
        </w:tc>
        <w:tc>
          <w:tcPr>
            <w:tcW w:w="850" w:type="dxa"/>
            <w:shd w:val="clear" w:color="000000" w:fill="FFFFFF"/>
            <w:vAlign w:val="center"/>
          </w:tcPr>
          <w:p w14:paraId="6A76B4C6" w14:textId="0E2FB62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702117B" w14:textId="576BBBC6"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6.57</w:t>
            </w:r>
          </w:p>
        </w:tc>
      </w:tr>
      <w:tr w:rsidR="00663D92" w:rsidRPr="00542781" w14:paraId="3A3026E3" w14:textId="77777777" w:rsidTr="00500707">
        <w:trPr>
          <w:trHeight w:val="397"/>
          <w:jc w:val="center"/>
        </w:trPr>
        <w:tc>
          <w:tcPr>
            <w:tcW w:w="710" w:type="dxa"/>
            <w:shd w:val="clear" w:color="000000" w:fill="FFFFFF"/>
            <w:vAlign w:val="center"/>
          </w:tcPr>
          <w:p w14:paraId="30ADC39A" w14:textId="185FBEF6"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23</w:t>
            </w:r>
          </w:p>
        </w:tc>
        <w:tc>
          <w:tcPr>
            <w:tcW w:w="1743" w:type="dxa"/>
            <w:shd w:val="clear" w:color="000000" w:fill="FFFFFF"/>
            <w:vAlign w:val="center"/>
          </w:tcPr>
          <w:p w14:paraId="1535BFEB" w14:textId="7D5E0B16"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木质门带套</w:t>
            </w:r>
          </w:p>
        </w:tc>
        <w:tc>
          <w:tcPr>
            <w:tcW w:w="4586" w:type="dxa"/>
            <w:shd w:val="clear" w:color="000000" w:fill="FFFFFF"/>
            <w:vAlign w:val="center"/>
          </w:tcPr>
          <w:p w14:paraId="4A104D19" w14:textId="1BDC56F6"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1.含门套成品套装木门 800*2300</w:t>
            </w:r>
            <w:r w:rsidRPr="00542781">
              <w:rPr>
                <w:rFonts w:ascii="宋体" w:eastAsia="宋体" w:hAnsi="宋体" w:cs="Arial" w:hint="eastAsia"/>
                <w:color w:val="000000"/>
                <w:szCs w:val="21"/>
              </w:rPr>
              <w:br/>
              <w:t>2.合页3片/扇</w:t>
            </w:r>
            <w:r w:rsidRPr="00542781">
              <w:rPr>
                <w:rFonts w:ascii="宋体" w:eastAsia="宋体" w:hAnsi="宋体" w:cs="Arial" w:hint="eastAsia"/>
                <w:color w:val="000000"/>
                <w:szCs w:val="21"/>
              </w:rPr>
              <w:br/>
              <w:t>3.执手锁、合页、门吸等小五金安装</w:t>
            </w:r>
            <w:r w:rsidRPr="00542781">
              <w:rPr>
                <w:rFonts w:ascii="宋体" w:eastAsia="宋体" w:hAnsi="宋体" w:cs="Arial" w:hint="eastAsia"/>
                <w:color w:val="000000"/>
                <w:szCs w:val="21"/>
              </w:rPr>
              <w:br/>
              <w:t>4.含门套阻燃板基层</w:t>
            </w:r>
          </w:p>
        </w:tc>
        <w:tc>
          <w:tcPr>
            <w:tcW w:w="850" w:type="dxa"/>
            <w:shd w:val="clear" w:color="000000" w:fill="FFFFFF"/>
            <w:vAlign w:val="center"/>
          </w:tcPr>
          <w:p w14:paraId="6E6A90CB" w14:textId="6F00DA8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樘</w:t>
            </w:r>
          </w:p>
        </w:tc>
        <w:tc>
          <w:tcPr>
            <w:tcW w:w="1169" w:type="dxa"/>
            <w:shd w:val="clear" w:color="000000" w:fill="FFFFFF"/>
            <w:vAlign w:val="center"/>
          </w:tcPr>
          <w:p w14:paraId="0941BE5A" w14:textId="0ECC71F8"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663D92" w:rsidRPr="00542781" w14:paraId="26DEF309" w14:textId="77777777" w:rsidTr="00500707">
        <w:trPr>
          <w:trHeight w:val="397"/>
          <w:jc w:val="center"/>
        </w:trPr>
        <w:tc>
          <w:tcPr>
            <w:tcW w:w="710" w:type="dxa"/>
            <w:shd w:val="clear" w:color="000000" w:fill="FFFFFF"/>
            <w:vAlign w:val="center"/>
          </w:tcPr>
          <w:p w14:paraId="6450A209" w14:textId="7E598F21"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24</w:t>
            </w:r>
          </w:p>
        </w:tc>
        <w:tc>
          <w:tcPr>
            <w:tcW w:w="1743" w:type="dxa"/>
            <w:shd w:val="clear" w:color="000000" w:fill="FFFFFF"/>
            <w:vAlign w:val="center"/>
          </w:tcPr>
          <w:p w14:paraId="04652FBB" w14:textId="543CF38F"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木质门带套</w:t>
            </w:r>
          </w:p>
        </w:tc>
        <w:tc>
          <w:tcPr>
            <w:tcW w:w="4586" w:type="dxa"/>
            <w:shd w:val="clear" w:color="000000" w:fill="FFFFFF"/>
            <w:vAlign w:val="center"/>
          </w:tcPr>
          <w:p w14:paraId="38E4C119" w14:textId="4158A531"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1.含门套成品套装木门 850*2300</w:t>
            </w:r>
            <w:r w:rsidRPr="00542781">
              <w:rPr>
                <w:rFonts w:ascii="宋体" w:eastAsia="宋体" w:hAnsi="宋体" w:cs="Arial" w:hint="eastAsia"/>
                <w:color w:val="000000"/>
                <w:szCs w:val="21"/>
              </w:rPr>
              <w:br/>
              <w:t>2.合页3片/扇</w:t>
            </w:r>
            <w:r w:rsidRPr="00542781">
              <w:rPr>
                <w:rFonts w:ascii="宋体" w:eastAsia="宋体" w:hAnsi="宋体" w:cs="Arial" w:hint="eastAsia"/>
                <w:color w:val="000000"/>
                <w:szCs w:val="21"/>
              </w:rPr>
              <w:br/>
              <w:t>3.执手锁、合页、门吸等小五金安装</w:t>
            </w:r>
            <w:r w:rsidRPr="00542781">
              <w:rPr>
                <w:rFonts w:ascii="宋体" w:eastAsia="宋体" w:hAnsi="宋体" w:cs="Arial" w:hint="eastAsia"/>
                <w:color w:val="000000"/>
                <w:szCs w:val="21"/>
              </w:rPr>
              <w:br/>
              <w:t>4.含门套阻燃板基层</w:t>
            </w:r>
          </w:p>
        </w:tc>
        <w:tc>
          <w:tcPr>
            <w:tcW w:w="850" w:type="dxa"/>
            <w:shd w:val="clear" w:color="000000" w:fill="FFFFFF"/>
            <w:vAlign w:val="center"/>
          </w:tcPr>
          <w:p w14:paraId="3AD09D58" w14:textId="00C62664"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樘</w:t>
            </w:r>
          </w:p>
        </w:tc>
        <w:tc>
          <w:tcPr>
            <w:tcW w:w="1169" w:type="dxa"/>
            <w:shd w:val="clear" w:color="000000" w:fill="FFFFFF"/>
            <w:vAlign w:val="center"/>
          </w:tcPr>
          <w:p w14:paraId="70311AD3" w14:textId="4CBB78C9"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663D92" w:rsidRPr="00542781" w14:paraId="577E8CF4" w14:textId="77777777" w:rsidTr="00500707">
        <w:trPr>
          <w:trHeight w:val="397"/>
          <w:jc w:val="center"/>
        </w:trPr>
        <w:tc>
          <w:tcPr>
            <w:tcW w:w="710" w:type="dxa"/>
            <w:shd w:val="clear" w:color="000000" w:fill="FFFFFF"/>
            <w:vAlign w:val="center"/>
          </w:tcPr>
          <w:p w14:paraId="521E66C7" w14:textId="1DD3E146"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25</w:t>
            </w:r>
          </w:p>
        </w:tc>
        <w:tc>
          <w:tcPr>
            <w:tcW w:w="1743" w:type="dxa"/>
            <w:shd w:val="clear" w:color="000000" w:fill="FFFFFF"/>
            <w:vAlign w:val="center"/>
          </w:tcPr>
          <w:p w14:paraId="7359B735" w14:textId="4F15822C"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木质门带套</w:t>
            </w:r>
          </w:p>
        </w:tc>
        <w:tc>
          <w:tcPr>
            <w:tcW w:w="4586" w:type="dxa"/>
            <w:shd w:val="clear" w:color="000000" w:fill="FFFFFF"/>
            <w:vAlign w:val="center"/>
          </w:tcPr>
          <w:p w14:paraId="53D66111" w14:textId="072FBE69"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1.含门套成品套装木门 1000*2300</w:t>
            </w:r>
            <w:r w:rsidRPr="00542781">
              <w:rPr>
                <w:rFonts w:ascii="宋体" w:eastAsia="宋体" w:hAnsi="宋体" w:cs="Arial" w:hint="eastAsia"/>
                <w:color w:val="000000"/>
                <w:szCs w:val="21"/>
              </w:rPr>
              <w:br/>
              <w:t>2.合页3片/扇</w:t>
            </w:r>
            <w:r w:rsidRPr="00542781">
              <w:rPr>
                <w:rFonts w:ascii="宋体" w:eastAsia="宋体" w:hAnsi="宋体" w:cs="Arial" w:hint="eastAsia"/>
                <w:color w:val="000000"/>
                <w:szCs w:val="21"/>
              </w:rPr>
              <w:br/>
              <w:t>3.执手锁、合页、门吸等小五金安装</w:t>
            </w:r>
            <w:r w:rsidRPr="00542781">
              <w:rPr>
                <w:rFonts w:ascii="宋体" w:eastAsia="宋体" w:hAnsi="宋体" w:cs="Arial" w:hint="eastAsia"/>
                <w:color w:val="000000"/>
                <w:szCs w:val="21"/>
              </w:rPr>
              <w:br/>
              <w:t>4.含门套阻燃板基层</w:t>
            </w:r>
          </w:p>
        </w:tc>
        <w:tc>
          <w:tcPr>
            <w:tcW w:w="850" w:type="dxa"/>
            <w:shd w:val="clear" w:color="000000" w:fill="FFFFFF"/>
            <w:vAlign w:val="center"/>
          </w:tcPr>
          <w:p w14:paraId="6256A9E8" w14:textId="4DA86F40"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樘</w:t>
            </w:r>
          </w:p>
        </w:tc>
        <w:tc>
          <w:tcPr>
            <w:tcW w:w="1169" w:type="dxa"/>
            <w:shd w:val="clear" w:color="000000" w:fill="FFFFFF"/>
            <w:vAlign w:val="center"/>
          </w:tcPr>
          <w:p w14:paraId="31C1163A" w14:textId="51C0D16D"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w:t>
            </w:r>
          </w:p>
        </w:tc>
      </w:tr>
      <w:tr w:rsidR="00663D92" w:rsidRPr="00542781" w14:paraId="49D93F57" w14:textId="77777777" w:rsidTr="00500707">
        <w:trPr>
          <w:trHeight w:val="397"/>
          <w:jc w:val="center"/>
        </w:trPr>
        <w:tc>
          <w:tcPr>
            <w:tcW w:w="710" w:type="dxa"/>
            <w:shd w:val="clear" w:color="000000" w:fill="FFFFFF"/>
            <w:vAlign w:val="center"/>
          </w:tcPr>
          <w:p w14:paraId="2CF25D56" w14:textId="1F8D1CE8"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26</w:t>
            </w:r>
          </w:p>
        </w:tc>
        <w:tc>
          <w:tcPr>
            <w:tcW w:w="1743" w:type="dxa"/>
            <w:shd w:val="clear" w:color="000000" w:fill="FFFFFF"/>
            <w:vAlign w:val="center"/>
          </w:tcPr>
          <w:p w14:paraId="68F366E9" w14:textId="6D2F2101"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木门套</w:t>
            </w:r>
          </w:p>
        </w:tc>
        <w:tc>
          <w:tcPr>
            <w:tcW w:w="4586" w:type="dxa"/>
            <w:shd w:val="clear" w:color="000000" w:fill="FFFFFF"/>
            <w:vAlign w:val="center"/>
          </w:tcPr>
          <w:p w14:paraId="5CBFDB19" w14:textId="44121E78"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1.洞口尺寸1300*2300</w:t>
            </w:r>
            <w:r w:rsidRPr="00542781">
              <w:rPr>
                <w:rFonts w:ascii="宋体" w:eastAsia="宋体" w:hAnsi="宋体" w:cs="Arial" w:hint="eastAsia"/>
                <w:color w:val="000000"/>
                <w:szCs w:val="21"/>
              </w:rPr>
              <w:br/>
              <w:t>2.15厚阻燃板基层</w:t>
            </w:r>
            <w:r w:rsidRPr="00542781">
              <w:rPr>
                <w:rFonts w:ascii="宋体" w:eastAsia="宋体" w:hAnsi="宋体" w:cs="Arial" w:hint="eastAsia"/>
                <w:color w:val="000000"/>
                <w:szCs w:val="21"/>
              </w:rPr>
              <w:br/>
              <w:t>3.成品门套板、木质门套线</w:t>
            </w:r>
          </w:p>
        </w:tc>
        <w:tc>
          <w:tcPr>
            <w:tcW w:w="850" w:type="dxa"/>
            <w:shd w:val="clear" w:color="000000" w:fill="FFFFFF"/>
            <w:vAlign w:val="center"/>
          </w:tcPr>
          <w:p w14:paraId="474541D9" w14:textId="0627CC38"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樘</w:t>
            </w:r>
          </w:p>
        </w:tc>
        <w:tc>
          <w:tcPr>
            <w:tcW w:w="1169" w:type="dxa"/>
            <w:shd w:val="clear" w:color="000000" w:fill="FFFFFF"/>
            <w:vAlign w:val="center"/>
          </w:tcPr>
          <w:p w14:paraId="46FBEDA9" w14:textId="3FD2460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663D92" w:rsidRPr="00542781" w14:paraId="7CD2960B" w14:textId="77777777" w:rsidTr="00500707">
        <w:trPr>
          <w:trHeight w:val="397"/>
          <w:jc w:val="center"/>
        </w:trPr>
        <w:tc>
          <w:tcPr>
            <w:tcW w:w="710" w:type="dxa"/>
            <w:shd w:val="clear" w:color="000000" w:fill="FFFFFF"/>
            <w:vAlign w:val="center"/>
          </w:tcPr>
          <w:p w14:paraId="2E5FC95E" w14:textId="60ED5F9A"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27</w:t>
            </w:r>
          </w:p>
        </w:tc>
        <w:tc>
          <w:tcPr>
            <w:tcW w:w="1743" w:type="dxa"/>
            <w:shd w:val="clear" w:color="000000" w:fill="FFFFFF"/>
            <w:vAlign w:val="center"/>
          </w:tcPr>
          <w:p w14:paraId="2BBCF00B" w14:textId="00D5518A"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块料墙面</w:t>
            </w:r>
          </w:p>
        </w:tc>
        <w:tc>
          <w:tcPr>
            <w:tcW w:w="4586" w:type="dxa"/>
            <w:shd w:val="clear" w:color="000000" w:fill="FFFFFF"/>
            <w:vAlign w:val="center"/>
          </w:tcPr>
          <w:p w14:paraId="0A51A81F" w14:textId="12A5CA31"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1.瓷砖专用粘结剂</w:t>
            </w:r>
            <w:r w:rsidRPr="00542781">
              <w:rPr>
                <w:rFonts w:ascii="宋体" w:eastAsia="宋体" w:hAnsi="宋体" w:cs="Arial" w:hint="eastAsia"/>
                <w:color w:val="000000"/>
                <w:szCs w:val="21"/>
              </w:rPr>
              <w:br/>
              <w:t>2.石材专用背胶</w:t>
            </w:r>
            <w:r w:rsidRPr="00542781">
              <w:rPr>
                <w:rFonts w:ascii="宋体" w:eastAsia="宋体" w:hAnsi="宋体" w:cs="Arial" w:hint="eastAsia"/>
                <w:color w:val="000000"/>
                <w:szCs w:val="21"/>
              </w:rPr>
              <w:br/>
              <w:t>3.400*800钻瓷</w:t>
            </w:r>
          </w:p>
        </w:tc>
        <w:tc>
          <w:tcPr>
            <w:tcW w:w="850" w:type="dxa"/>
            <w:shd w:val="clear" w:color="000000" w:fill="FFFFFF"/>
            <w:vAlign w:val="center"/>
          </w:tcPr>
          <w:p w14:paraId="79AB63BB" w14:textId="7D4A6FF9"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F1DFF29" w14:textId="2BB69550"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73.61</w:t>
            </w:r>
          </w:p>
        </w:tc>
      </w:tr>
      <w:tr w:rsidR="00663D92" w:rsidRPr="00542781" w14:paraId="3FA5DDE6" w14:textId="77777777" w:rsidTr="00500707">
        <w:trPr>
          <w:trHeight w:val="397"/>
          <w:jc w:val="center"/>
        </w:trPr>
        <w:tc>
          <w:tcPr>
            <w:tcW w:w="710" w:type="dxa"/>
            <w:shd w:val="clear" w:color="000000" w:fill="FFFFFF"/>
            <w:vAlign w:val="center"/>
          </w:tcPr>
          <w:p w14:paraId="35D30F25" w14:textId="0786B995"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28</w:t>
            </w:r>
          </w:p>
        </w:tc>
        <w:tc>
          <w:tcPr>
            <w:tcW w:w="1743" w:type="dxa"/>
            <w:shd w:val="clear" w:color="000000" w:fill="FFFFFF"/>
            <w:vAlign w:val="center"/>
          </w:tcPr>
          <w:p w14:paraId="7CF8CEB0" w14:textId="168AE4DF"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块料墙面</w:t>
            </w:r>
          </w:p>
        </w:tc>
        <w:tc>
          <w:tcPr>
            <w:tcW w:w="4586" w:type="dxa"/>
            <w:shd w:val="clear" w:color="000000" w:fill="FFFFFF"/>
            <w:vAlign w:val="center"/>
          </w:tcPr>
          <w:p w14:paraId="701E2461" w14:textId="697B0B70"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1.石材专用粘结剂</w:t>
            </w:r>
            <w:r w:rsidRPr="00542781">
              <w:rPr>
                <w:rFonts w:ascii="宋体" w:eastAsia="宋体" w:hAnsi="宋体" w:cs="Arial" w:hint="eastAsia"/>
                <w:color w:val="000000"/>
                <w:szCs w:val="21"/>
              </w:rPr>
              <w:br/>
              <w:t>2.石材专用背胶</w:t>
            </w:r>
            <w:r w:rsidRPr="00542781">
              <w:rPr>
                <w:rFonts w:ascii="宋体" w:eastAsia="宋体" w:hAnsi="宋体" w:cs="Arial" w:hint="eastAsia"/>
                <w:color w:val="000000"/>
                <w:szCs w:val="21"/>
              </w:rPr>
              <w:br/>
              <w:t>3.岩板饰面</w:t>
            </w:r>
          </w:p>
        </w:tc>
        <w:tc>
          <w:tcPr>
            <w:tcW w:w="850" w:type="dxa"/>
            <w:shd w:val="clear" w:color="000000" w:fill="FFFFFF"/>
            <w:vAlign w:val="center"/>
          </w:tcPr>
          <w:p w14:paraId="4F66938D" w14:textId="3072AC05"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2D375ADF" w14:textId="3A3DF79C"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5.66</w:t>
            </w:r>
          </w:p>
        </w:tc>
      </w:tr>
      <w:tr w:rsidR="00663D92" w:rsidRPr="00542781" w14:paraId="18DD502E" w14:textId="77777777" w:rsidTr="00500707">
        <w:trPr>
          <w:trHeight w:val="397"/>
          <w:jc w:val="center"/>
        </w:trPr>
        <w:tc>
          <w:tcPr>
            <w:tcW w:w="710" w:type="dxa"/>
            <w:shd w:val="clear" w:color="000000" w:fill="FFFFFF"/>
            <w:vAlign w:val="center"/>
          </w:tcPr>
          <w:p w14:paraId="593EA5EE" w14:textId="10B9B2AE"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29</w:t>
            </w:r>
          </w:p>
        </w:tc>
        <w:tc>
          <w:tcPr>
            <w:tcW w:w="1743" w:type="dxa"/>
            <w:shd w:val="clear" w:color="000000" w:fill="FFFFFF"/>
            <w:vAlign w:val="center"/>
          </w:tcPr>
          <w:p w14:paraId="53709272" w14:textId="7650F38F"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墙面装饰板</w:t>
            </w:r>
          </w:p>
        </w:tc>
        <w:tc>
          <w:tcPr>
            <w:tcW w:w="4586" w:type="dxa"/>
            <w:shd w:val="clear" w:color="000000" w:fill="FFFFFF"/>
            <w:vAlign w:val="center"/>
          </w:tcPr>
          <w:p w14:paraId="20AF0A57" w14:textId="1A9CB7A0"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1.龙骨卡件</w:t>
            </w:r>
            <w:r w:rsidRPr="00542781">
              <w:rPr>
                <w:rFonts w:ascii="宋体" w:eastAsia="宋体" w:hAnsi="宋体" w:cs="Arial" w:hint="eastAsia"/>
                <w:color w:val="000000"/>
                <w:szCs w:val="21"/>
              </w:rPr>
              <w:br/>
              <w:t>2.基层阻燃板阻燃处理</w:t>
            </w:r>
            <w:r w:rsidRPr="00542781">
              <w:rPr>
                <w:rFonts w:ascii="宋体" w:eastAsia="宋体" w:hAnsi="宋体" w:cs="Arial" w:hint="eastAsia"/>
                <w:color w:val="000000"/>
                <w:szCs w:val="21"/>
              </w:rPr>
              <w:br/>
              <w:t>3.木挂条阻燃处理</w:t>
            </w:r>
            <w:r w:rsidRPr="00542781">
              <w:rPr>
                <w:rFonts w:ascii="宋体" w:eastAsia="宋体" w:hAnsi="宋体" w:cs="Arial" w:hint="eastAsia"/>
                <w:color w:val="000000"/>
                <w:szCs w:val="21"/>
              </w:rPr>
              <w:br/>
              <w:t>4.成品木饰面</w:t>
            </w:r>
          </w:p>
        </w:tc>
        <w:tc>
          <w:tcPr>
            <w:tcW w:w="850" w:type="dxa"/>
            <w:shd w:val="clear" w:color="000000" w:fill="FFFFFF"/>
            <w:vAlign w:val="center"/>
          </w:tcPr>
          <w:p w14:paraId="762C66CC" w14:textId="093D4693"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20708CFC" w14:textId="0EC939E4"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22.17</w:t>
            </w:r>
          </w:p>
        </w:tc>
      </w:tr>
      <w:tr w:rsidR="00663D92" w:rsidRPr="00542781" w14:paraId="03841801" w14:textId="77777777" w:rsidTr="00500707">
        <w:trPr>
          <w:trHeight w:val="397"/>
          <w:jc w:val="center"/>
        </w:trPr>
        <w:tc>
          <w:tcPr>
            <w:tcW w:w="710" w:type="dxa"/>
            <w:shd w:val="clear" w:color="000000" w:fill="FFFFFF"/>
            <w:vAlign w:val="center"/>
          </w:tcPr>
          <w:p w14:paraId="7D59A3C3" w14:textId="45335AF1"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30</w:t>
            </w:r>
          </w:p>
        </w:tc>
        <w:tc>
          <w:tcPr>
            <w:tcW w:w="1743" w:type="dxa"/>
            <w:shd w:val="clear" w:color="000000" w:fill="FFFFFF"/>
            <w:vAlign w:val="center"/>
          </w:tcPr>
          <w:p w14:paraId="72EC72BD" w14:textId="106BD6B9"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墙面装饰板</w:t>
            </w:r>
          </w:p>
        </w:tc>
        <w:tc>
          <w:tcPr>
            <w:tcW w:w="4586" w:type="dxa"/>
            <w:shd w:val="clear" w:color="000000" w:fill="FFFFFF"/>
            <w:vAlign w:val="center"/>
          </w:tcPr>
          <w:p w14:paraId="73FAA316" w14:textId="14192A76"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墙面开启软包</w:t>
            </w:r>
            <w:r w:rsidRPr="00542781">
              <w:rPr>
                <w:rFonts w:ascii="宋体" w:eastAsia="宋体" w:hAnsi="宋体" w:cs="Arial" w:hint="eastAsia"/>
                <w:color w:val="000000"/>
                <w:szCs w:val="21"/>
              </w:rPr>
              <w:br/>
              <w:t>1.墙面木龙骨（阻燃处理）、内墙吸音棉</w:t>
            </w:r>
            <w:r w:rsidRPr="00542781">
              <w:rPr>
                <w:rFonts w:ascii="宋体" w:eastAsia="宋体" w:hAnsi="宋体" w:cs="Arial" w:hint="eastAsia"/>
                <w:color w:val="000000"/>
                <w:szCs w:val="21"/>
              </w:rPr>
              <w:br/>
              <w:t>2.基层阻燃板阻燃处理</w:t>
            </w:r>
            <w:r w:rsidRPr="00542781">
              <w:rPr>
                <w:rFonts w:ascii="宋体" w:eastAsia="宋体" w:hAnsi="宋体" w:cs="Arial" w:hint="eastAsia"/>
                <w:color w:val="000000"/>
                <w:szCs w:val="21"/>
              </w:rPr>
              <w:br/>
              <w:t>3.墙面装饰贴织物 软包</w:t>
            </w:r>
          </w:p>
        </w:tc>
        <w:tc>
          <w:tcPr>
            <w:tcW w:w="850" w:type="dxa"/>
            <w:shd w:val="clear" w:color="000000" w:fill="FFFFFF"/>
            <w:vAlign w:val="center"/>
          </w:tcPr>
          <w:p w14:paraId="714F6884" w14:textId="247EADA3"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E6994F4" w14:textId="2AD8059B"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5.20</w:t>
            </w:r>
          </w:p>
        </w:tc>
      </w:tr>
      <w:tr w:rsidR="00663D92" w:rsidRPr="00542781" w14:paraId="5A61A432" w14:textId="77777777" w:rsidTr="00500707">
        <w:trPr>
          <w:trHeight w:val="397"/>
          <w:jc w:val="center"/>
        </w:trPr>
        <w:tc>
          <w:tcPr>
            <w:tcW w:w="710" w:type="dxa"/>
            <w:shd w:val="clear" w:color="000000" w:fill="FFFFFF"/>
            <w:vAlign w:val="center"/>
          </w:tcPr>
          <w:p w14:paraId="7D999D26" w14:textId="24929BAB"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31</w:t>
            </w:r>
          </w:p>
        </w:tc>
        <w:tc>
          <w:tcPr>
            <w:tcW w:w="1743" w:type="dxa"/>
            <w:shd w:val="clear" w:color="000000" w:fill="FFFFFF"/>
            <w:vAlign w:val="center"/>
          </w:tcPr>
          <w:p w14:paraId="092EC341" w14:textId="3C5BD869"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墙面装饰板</w:t>
            </w:r>
          </w:p>
        </w:tc>
        <w:tc>
          <w:tcPr>
            <w:tcW w:w="4586" w:type="dxa"/>
            <w:shd w:val="clear" w:color="000000" w:fill="FFFFFF"/>
            <w:vAlign w:val="center"/>
          </w:tcPr>
          <w:p w14:paraId="62053F3F" w14:textId="2A8A0A77"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墙面软包</w:t>
            </w:r>
            <w:r w:rsidRPr="00542781">
              <w:rPr>
                <w:rFonts w:ascii="宋体" w:eastAsia="宋体" w:hAnsi="宋体" w:cs="Arial" w:hint="eastAsia"/>
                <w:color w:val="000000"/>
                <w:szCs w:val="21"/>
              </w:rPr>
              <w:br/>
              <w:t>1.墙面木龙骨（阻燃处理）、内墙吸音棉</w:t>
            </w:r>
            <w:r w:rsidRPr="00542781">
              <w:rPr>
                <w:rFonts w:ascii="宋体" w:eastAsia="宋体" w:hAnsi="宋体" w:cs="Arial" w:hint="eastAsia"/>
                <w:color w:val="000000"/>
                <w:szCs w:val="21"/>
              </w:rPr>
              <w:br/>
              <w:t>2.基层阻燃板阻燃处理</w:t>
            </w:r>
            <w:r w:rsidRPr="00542781">
              <w:rPr>
                <w:rFonts w:ascii="宋体" w:eastAsia="宋体" w:hAnsi="宋体" w:cs="Arial" w:hint="eastAsia"/>
                <w:color w:val="000000"/>
                <w:szCs w:val="21"/>
              </w:rPr>
              <w:br/>
              <w:t>3.墙面装饰贴织物 软包</w:t>
            </w:r>
          </w:p>
        </w:tc>
        <w:tc>
          <w:tcPr>
            <w:tcW w:w="850" w:type="dxa"/>
            <w:shd w:val="clear" w:color="000000" w:fill="FFFFFF"/>
            <w:vAlign w:val="center"/>
          </w:tcPr>
          <w:p w14:paraId="7E583B49" w14:textId="0CC0344D"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9E752D6" w14:textId="44A322D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30.96</w:t>
            </w:r>
          </w:p>
        </w:tc>
      </w:tr>
      <w:tr w:rsidR="00663D92" w:rsidRPr="00542781" w14:paraId="6DCE002A" w14:textId="77777777" w:rsidTr="00500707">
        <w:trPr>
          <w:trHeight w:val="397"/>
          <w:jc w:val="center"/>
        </w:trPr>
        <w:tc>
          <w:tcPr>
            <w:tcW w:w="710" w:type="dxa"/>
            <w:shd w:val="clear" w:color="000000" w:fill="FFFFFF"/>
            <w:vAlign w:val="center"/>
          </w:tcPr>
          <w:p w14:paraId="6EE504CD" w14:textId="41FDACF8"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32</w:t>
            </w:r>
          </w:p>
        </w:tc>
        <w:tc>
          <w:tcPr>
            <w:tcW w:w="1743" w:type="dxa"/>
            <w:shd w:val="clear" w:color="000000" w:fill="FFFFFF"/>
            <w:vAlign w:val="center"/>
          </w:tcPr>
          <w:p w14:paraId="62F6293A" w14:textId="417DA7FE"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柱（梁）面装饰</w:t>
            </w:r>
          </w:p>
        </w:tc>
        <w:tc>
          <w:tcPr>
            <w:tcW w:w="4586" w:type="dxa"/>
            <w:shd w:val="clear" w:color="000000" w:fill="FFFFFF"/>
            <w:vAlign w:val="center"/>
          </w:tcPr>
          <w:p w14:paraId="1898808C" w14:textId="0CA29318"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1.龙骨卡件</w:t>
            </w:r>
            <w:r w:rsidRPr="00542781">
              <w:rPr>
                <w:rFonts w:ascii="宋体" w:eastAsia="宋体" w:hAnsi="宋体" w:cs="Arial" w:hint="eastAsia"/>
                <w:color w:val="000000"/>
                <w:szCs w:val="21"/>
              </w:rPr>
              <w:br/>
              <w:t>2.基层阻燃板阻燃处理</w:t>
            </w:r>
            <w:r w:rsidRPr="00542781">
              <w:rPr>
                <w:rFonts w:ascii="宋体" w:eastAsia="宋体" w:hAnsi="宋体" w:cs="Arial" w:hint="eastAsia"/>
                <w:color w:val="000000"/>
                <w:szCs w:val="21"/>
              </w:rPr>
              <w:br/>
              <w:t>3.木挂条阻燃处理</w:t>
            </w:r>
            <w:r w:rsidRPr="00542781">
              <w:rPr>
                <w:rFonts w:ascii="宋体" w:eastAsia="宋体" w:hAnsi="宋体" w:cs="Arial" w:hint="eastAsia"/>
                <w:color w:val="000000"/>
                <w:szCs w:val="21"/>
              </w:rPr>
              <w:br/>
              <w:t>4.成品木饰面</w:t>
            </w:r>
            <w:r w:rsidRPr="00542781">
              <w:rPr>
                <w:rFonts w:ascii="宋体" w:eastAsia="宋体" w:hAnsi="宋体" w:cs="Arial" w:hint="eastAsia"/>
                <w:color w:val="000000"/>
                <w:szCs w:val="21"/>
              </w:rPr>
              <w:br/>
            </w:r>
            <w:r w:rsidRPr="00542781">
              <w:rPr>
                <w:rFonts w:ascii="宋体" w:eastAsia="宋体" w:hAnsi="宋体" w:cs="Arial" w:hint="eastAsia"/>
                <w:color w:val="000000"/>
                <w:szCs w:val="21"/>
              </w:rPr>
              <w:lastRenderedPageBreak/>
              <w:t>5.成品装饰线条</w:t>
            </w:r>
          </w:p>
        </w:tc>
        <w:tc>
          <w:tcPr>
            <w:tcW w:w="850" w:type="dxa"/>
            <w:shd w:val="clear" w:color="000000" w:fill="FFFFFF"/>
            <w:vAlign w:val="center"/>
          </w:tcPr>
          <w:p w14:paraId="2D88329C" w14:textId="53F1AEB3"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m2</w:t>
            </w:r>
          </w:p>
        </w:tc>
        <w:tc>
          <w:tcPr>
            <w:tcW w:w="1169" w:type="dxa"/>
            <w:shd w:val="clear" w:color="000000" w:fill="FFFFFF"/>
            <w:vAlign w:val="center"/>
          </w:tcPr>
          <w:p w14:paraId="5D0A438A" w14:textId="79C7DE98"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10.26</w:t>
            </w:r>
          </w:p>
        </w:tc>
      </w:tr>
      <w:tr w:rsidR="00663D92" w:rsidRPr="00542781" w14:paraId="5CA24CB8" w14:textId="77777777" w:rsidTr="00500707">
        <w:trPr>
          <w:trHeight w:val="397"/>
          <w:jc w:val="center"/>
        </w:trPr>
        <w:tc>
          <w:tcPr>
            <w:tcW w:w="710" w:type="dxa"/>
            <w:shd w:val="clear" w:color="000000" w:fill="FFFFFF"/>
            <w:vAlign w:val="center"/>
          </w:tcPr>
          <w:p w14:paraId="71015A39" w14:textId="53B6B3DA"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33</w:t>
            </w:r>
          </w:p>
        </w:tc>
        <w:tc>
          <w:tcPr>
            <w:tcW w:w="1743" w:type="dxa"/>
            <w:shd w:val="clear" w:color="000000" w:fill="FFFFFF"/>
            <w:vAlign w:val="center"/>
          </w:tcPr>
          <w:p w14:paraId="5BEF3890" w14:textId="03B357B2"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灯带（槽）</w:t>
            </w:r>
          </w:p>
        </w:tc>
        <w:tc>
          <w:tcPr>
            <w:tcW w:w="4586" w:type="dxa"/>
            <w:shd w:val="clear" w:color="000000" w:fill="FFFFFF"/>
            <w:vAlign w:val="center"/>
          </w:tcPr>
          <w:p w14:paraId="0359CFE5" w14:textId="1237FF7D"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1.大厅木饰面墙面暗藏灯带槽</w:t>
            </w:r>
          </w:p>
        </w:tc>
        <w:tc>
          <w:tcPr>
            <w:tcW w:w="850" w:type="dxa"/>
            <w:shd w:val="clear" w:color="000000" w:fill="FFFFFF"/>
            <w:vAlign w:val="center"/>
          </w:tcPr>
          <w:p w14:paraId="27894707" w14:textId="09511E4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876B248" w14:textId="08024DCD"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12.56</w:t>
            </w:r>
          </w:p>
        </w:tc>
      </w:tr>
      <w:tr w:rsidR="00663D92" w:rsidRPr="00542781" w14:paraId="242BD344" w14:textId="77777777" w:rsidTr="00500707">
        <w:trPr>
          <w:trHeight w:val="397"/>
          <w:jc w:val="center"/>
        </w:trPr>
        <w:tc>
          <w:tcPr>
            <w:tcW w:w="710" w:type="dxa"/>
            <w:shd w:val="clear" w:color="000000" w:fill="FFFFFF"/>
            <w:vAlign w:val="center"/>
          </w:tcPr>
          <w:p w14:paraId="59662382" w14:textId="656DACC2"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34</w:t>
            </w:r>
          </w:p>
        </w:tc>
        <w:tc>
          <w:tcPr>
            <w:tcW w:w="1743" w:type="dxa"/>
            <w:shd w:val="clear" w:color="000000" w:fill="FFFFFF"/>
            <w:vAlign w:val="center"/>
          </w:tcPr>
          <w:p w14:paraId="3E6D04F3" w14:textId="5B6F6F10"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金属踢脚线</w:t>
            </w:r>
          </w:p>
        </w:tc>
        <w:tc>
          <w:tcPr>
            <w:tcW w:w="4586" w:type="dxa"/>
            <w:shd w:val="clear" w:color="000000" w:fill="FFFFFF"/>
            <w:vAlign w:val="center"/>
          </w:tcPr>
          <w:p w14:paraId="7763A621" w14:textId="5D049E7D"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1.阻燃板基层</w:t>
            </w:r>
            <w:r w:rsidRPr="00542781">
              <w:rPr>
                <w:rFonts w:ascii="宋体" w:eastAsia="宋体" w:hAnsi="宋体" w:cs="Arial" w:hint="eastAsia"/>
                <w:color w:val="000000"/>
                <w:szCs w:val="21"/>
              </w:rPr>
              <w:br/>
              <w:t>2.80高1.2mm厚不锈钢黏贴</w:t>
            </w:r>
          </w:p>
        </w:tc>
        <w:tc>
          <w:tcPr>
            <w:tcW w:w="850" w:type="dxa"/>
            <w:shd w:val="clear" w:color="000000" w:fill="FFFFFF"/>
            <w:vAlign w:val="center"/>
          </w:tcPr>
          <w:p w14:paraId="44E9479C" w14:textId="15410DE9"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46CFCD2" w14:textId="7BBF57B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60.81</w:t>
            </w:r>
          </w:p>
        </w:tc>
      </w:tr>
      <w:tr w:rsidR="00663D92" w:rsidRPr="00542781" w14:paraId="54FAB325" w14:textId="77777777" w:rsidTr="00500707">
        <w:trPr>
          <w:trHeight w:val="397"/>
          <w:jc w:val="center"/>
        </w:trPr>
        <w:tc>
          <w:tcPr>
            <w:tcW w:w="710" w:type="dxa"/>
            <w:shd w:val="clear" w:color="000000" w:fill="FFFFFF"/>
            <w:vAlign w:val="center"/>
          </w:tcPr>
          <w:p w14:paraId="40549C6A" w14:textId="262DE6A7"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35</w:t>
            </w:r>
          </w:p>
        </w:tc>
        <w:tc>
          <w:tcPr>
            <w:tcW w:w="1743" w:type="dxa"/>
            <w:shd w:val="clear" w:color="000000" w:fill="FFFFFF"/>
            <w:vAlign w:val="center"/>
          </w:tcPr>
          <w:p w14:paraId="090157A4" w14:textId="769510E5"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木质踢脚线</w:t>
            </w:r>
          </w:p>
        </w:tc>
        <w:tc>
          <w:tcPr>
            <w:tcW w:w="4586" w:type="dxa"/>
            <w:shd w:val="clear" w:color="000000" w:fill="FFFFFF"/>
            <w:vAlign w:val="center"/>
          </w:tcPr>
          <w:p w14:paraId="138BECD9" w14:textId="4FB6267D"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1.80高木质面层成品踢脚线 粘贴式</w:t>
            </w:r>
          </w:p>
        </w:tc>
        <w:tc>
          <w:tcPr>
            <w:tcW w:w="850" w:type="dxa"/>
            <w:shd w:val="clear" w:color="000000" w:fill="FFFFFF"/>
            <w:vAlign w:val="center"/>
          </w:tcPr>
          <w:p w14:paraId="7A09F222" w14:textId="19EF68A6"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6A9AF01F" w14:textId="108E569D"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28.24</w:t>
            </w:r>
          </w:p>
        </w:tc>
      </w:tr>
      <w:tr w:rsidR="00663D92" w:rsidRPr="00542781" w14:paraId="4D75CA20" w14:textId="77777777" w:rsidTr="00500707">
        <w:trPr>
          <w:trHeight w:val="397"/>
          <w:jc w:val="center"/>
        </w:trPr>
        <w:tc>
          <w:tcPr>
            <w:tcW w:w="710" w:type="dxa"/>
            <w:shd w:val="clear" w:color="000000" w:fill="FFFFFF"/>
            <w:vAlign w:val="center"/>
          </w:tcPr>
          <w:p w14:paraId="30B78323" w14:textId="0C9E728D"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36</w:t>
            </w:r>
          </w:p>
        </w:tc>
        <w:tc>
          <w:tcPr>
            <w:tcW w:w="1743" w:type="dxa"/>
            <w:shd w:val="clear" w:color="000000" w:fill="FFFFFF"/>
            <w:vAlign w:val="center"/>
          </w:tcPr>
          <w:p w14:paraId="0B2E9063" w14:textId="3F9D8240"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石材窗台板</w:t>
            </w:r>
          </w:p>
        </w:tc>
        <w:tc>
          <w:tcPr>
            <w:tcW w:w="4586" w:type="dxa"/>
            <w:shd w:val="clear" w:color="000000" w:fill="FFFFFF"/>
            <w:vAlign w:val="center"/>
          </w:tcPr>
          <w:p w14:paraId="1465E20F" w14:textId="189ABA74"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1.20厚大理石窗台板</w:t>
            </w:r>
            <w:r w:rsidRPr="00542781">
              <w:rPr>
                <w:rFonts w:ascii="宋体" w:eastAsia="宋体" w:hAnsi="宋体" w:cs="Arial" w:hint="eastAsia"/>
                <w:color w:val="000000"/>
                <w:szCs w:val="21"/>
              </w:rPr>
              <w:br/>
              <w:t>2.水泥砂浆粘结铺贴</w:t>
            </w:r>
            <w:r w:rsidRPr="00542781">
              <w:rPr>
                <w:rFonts w:ascii="宋体" w:eastAsia="宋体" w:hAnsi="宋体" w:cs="Arial" w:hint="eastAsia"/>
                <w:color w:val="000000"/>
                <w:szCs w:val="21"/>
              </w:rPr>
              <w:br/>
              <w:t>3.出沿口加厚磨边</w:t>
            </w:r>
          </w:p>
        </w:tc>
        <w:tc>
          <w:tcPr>
            <w:tcW w:w="850" w:type="dxa"/>
            <w:shd w:val="clear" w:color="000000" w:fill="FFFFFF"/>
            <w:vAlign w:val="center"/>
          </w:tcPr>
          <w:p w14:paraId="239E26DA" w14:textId="02EFA885"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5454507" w14:textId="3F20A885"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1.59</w:t>
            </w:r>
          </w:p>
        </w:tc>
      </w:tr>
      <w:tr w:rsidR="00663D92" w:rsidRPr="00542781" w14:paraId="4E4C73AC" w14:textId="77777777" w:rsidTr="00500707">
        <w:trPr>
          <w:trHeight w:val="397"/>
          <w:jc w:val="center"/>
        </w:trPr>
        <w:tc>
          <w:tcPr>
            <w:tcW w:w="710" w:type="dxa"/>
            <w:shd w:val="clear" w:color="000000" w:fill="FFFFFF"/>
            <w:vAlign w:val="center"/>
          </w:tcPr>
          <w:p w14:paraId="3AD80A63" w14:textId="6C670B9A"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37</w:t>
            </w:r>
          </w:p>
        </w:tc>
        <w:tc>
          <w:tcPr>
            <w:tcW w:w="1743" w:type="dxa"/>
            <w:shd w:val="clear" w:color="000000" w:fill="FFFFFF"/>
            <w:vAlign w:val="center"/>
          </w:tcPr>
          <w:p w14:paraId="0D134CDD" w14:textId="12A5D4B3"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墙面喷刷涂料</w:t>
            </w:r>
          </w:p>
        </w:tc>
        <w:tc>
          <w:tcPr>
            <w:tcW w:w="4586" w:type="dxa"/>
            <w:shd w:val="clear" w:color="000000" w:fill="FFFFFF"/>
            <w:vAlign w:val="center"/>
          </w:tcPr>
          <w:p w14:paraId="3878660B" w14:textId="7EDD815C"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1.满批腻子两遍打磨平整</w:t>
            </w:r>
            <w:r w:rsidRPr="00542781">
              <w:rPr>
                <w:rFonts w:ascii="宋体" w:eastAsia="宋体" w:hAnsi="宋体" w:cs="Arial" w:hint="eastAsia"/>
                <w:color w:val="000000"/>
                <w:szCs w:val="21"/>
              </w:rPr>
              <w:br/>
              <w:t>2.刷无机涂料两遍</w:t>
            </w:r>
          </w:p>
        </w:tc>
        <w:tc>
          <w:tcPr>
            <w:tcW w:w="850" w:type="dxa"/>
            <w:shd w:val="clear" w:color="000000" w:fill="FFFFFF"/>
            <w:vAlign w:val="center"/>
          </w:tcPr>
          <w:p w14:paraId="7DEF90D4" w14:textId="12B8985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A94173D" w14:textId="4EB8127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148.77</w:t>
            </w:r>
          </w:p>
        </w:tc>
      </w:tr>
      <w:tr w:rsidR="00663D92" w:rsidRPr="00542781" w14:paraId="3F75D01A" w14:textId="77777777" w:rsidTr="00500707">
        <w:trPr>
          <w:trHeight w:val="397"/>
          <w:jc w:val="center"/>
        </w:trPr>
        <w:tc>
          <w:tcPr>
            <w:tcW w:w="710" w:type="dxa"/>
            <w:shd w:val="clear" w:color="000000" w:fill="FFFFFF"/>
            <w:vAlign w:val="center"/>
          </w:tcPr>
          <w:p w14:paraId="65FE78A1" w14:textId="35AE1BD4"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38</w:t>
            </w:r>
          </w:p>
        </w:tc>
        <w:tc>
          <w:tcPr>
            <w:tcW w:w="1743" w:type="dxa"/>
            <w:shd w:val="clear" w:color="000000" w:fill="FFFFFF"/>
            <w:vAlign w:val="center"/>
          </w:tcPr>
          <w:p w14:paraId="6E66AEF3" w14:textId="06AA7F63"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洗漱台</w:t>
            </w:r>
          </w:p>
        </w:tc>
        <w:tc>
          <w:tcPr>
            <w:tcW w:w="4586" w:type="dxa"/>
            <w:shd w:val="clear" w:color="000000" w:fill="FFFFFF"/>
            <w:vAlign w:val="center"/>
          </w:tcPr>
          <w:p w14:paraId="745280C8" w14:textId="55E5A5FF"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1.大理石洗漱台</w:t>
            </w:r>
            <w:r w:rsidRPr="00542781">
              <w:rPr>
                <w:rFonts w:ascii="宋体" w:eastAsia="宋体" w:hAnsi="宋体" w:cs="Arial" w:hint="eastAsia"/>
                <w:color w:val="000000"/>
                <w:szCs w:val="21"/>
              </w:rPr>
              <w:br/>
              <w:t>2.规格1345*625</w:t>
            </w:r>
            <w:r w:rsidRPr="00542781">
              <w:rPr>
                <w:rFonts w:ascii="宋体" w:eastAsia="宋体" w:hAnsi="宋体" w:cs="Arial" w:hint="eastAsia"/>
                <w:color w:val="000000"/>
                <w:szCs w:val="21"/>
              </w:rPr>
              <w:br/>
              <w:t>3.石含材开孔、磨边</w:t>
            </w:r>
            <w:r w:rsidRPr="00542781">
              <w:rPr>
                <w:rFonts w:ascii="宋体" w:eastAsia="宋体" w:hAnsi="宋体" w:cs="Arial" w:hint="eastAsia"/>
                <w:color w:val="000000"/>
                <w:szCs w:val="21"/>
              </w:rPr>
              <w:br/>
              <w:t>4.详见施工图1L-07</w:t>
            </w:r>
          </w:p>
        </w:tc>
        <w:tc>
          <w:tcPr>
            <w:tcW w:w="850" w:type="dxa"/>
            <w:shd w:val="clear" w:color="000000" w:fill="FFFFFF"/>
            <w:vAlign w:val="center"/>
          </w:tcPr>
          <w:p w14:paraId="1C237710" w14:textId="661E07D8"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179B64C6" w14:textId="291FCC00"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663D92" w:rsidRPr="00542781" w14:paraId="276FF274" w14:textId="77777777" w:rsidTr="00500707">
        <w:trPr>
          <w:trHeight w:val="397"/>
          <w:jc w:val="center"/>
        </w:trPr>
        <w:tc>
          <w:tcPr>
            <w:tcW w:w="710" w:type="dxa"/>
            <w:shd w:val="clear" w:color="000000" w:fill="FFFFFF"/>
            <w:vAlign w:val="center"/>
          </w:tcPr>
          <w:p w14:paraId="25BD5CEC" w14:textId="6C657427"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39</w:t>
            </w:r>
          </w:p>
        </w:tc>
        <w:tc>
          <w:tcPr>
            <w:tcW w:w="1743" w:type="dxa"/>
            <w:shd w:val="clear" w:color="000000" w:fill="FFFFFF"/>
            <w:vAlign w:val="center"/>
          </w:tcPr>
          <w:p w14:paraId="6CA29DA7" w14:textId="43E1F05F"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吧台</w:t>
            </w:r>
          </w:p>
        </w:tc>
        <w:tc>
          <w:tcPr>
            <w:tcW w:w="4586" w:type="dxa"/>
            <w:shd w:val="clear" w:color="000000" w:fill="FFFFFF"/>
            <w:vAlign w:val="center"/>
          </w:tcPr>
          <w:p w14:paraId="3586FA4B" w14:textId="4DCF3438"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1.大理石洗漱台</w:t>
            </w:r>
            <w:r w:rsidRPr="00542781">
              <w:rPr>
                <w:rFonts w:ascii="宋体" w:eastAsia="宋体" w:hAnsi="宋体" w:cs="Arial" w:hint="eastAsia"/>
                <w:color w:val="000000"/>
                <w:szCs w:val="21"/>
              </w:rPr>
              <w:br/>
              <w:t>2.规格185*600</w:t>
            </w:r>
            <w:r w:rsidRPr="00542781">
              <w:rPr>
                <w:rFonts w:ascii="宋体" w:eastAsia="宋体" w:hAnsi="宋体" w:cs="Arial" w:hint="eastAsia"/>
                <w:color w:val="000000"/>
                <w:szCs w:val="21"/>
              </w:rPr>
              <w:br/>
              <w:t>3.石含材开孔、磨边</w:t>
            </w:r>
            <w:r w:rsidRPr="00542781">
              <w:rPr>
                <w:rFonts w:ascii="宋体" w:eastAsia="宋体" w:hAnsi="宋体" w:cs="Arial" w:hint="eastAsia"/>
                <w:color w:val="000000"/>
                <w:szCs w:val="21"/>
              </w:rPr>
              <w:br/>
              <w:t>4.详见施工图DL-05</w:t>
            </w:r>
          </w:p>
        </w:tc>
        <w:tc>
          <w:tcPr>
            <w:tcW w:w="850" w:type="dxa"/>
            <w:shd w:val="clear" w:color="000000" w:fill="FFFFFF"/>
            <w:vAlign w:val="center"/>
          </w:tcPr>
          <w:p w14:paraId="163CD502" w14:textId="21131BAB"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36C46553" w14:textId="751921F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663D92" w:rsidRPr="00542781" w14:paraId="00695972" w14:textId="77777777" w:rsidTr="00500707">
        <w:trPr>
          <w:trHeight w:val="397"/>
          <w:jc w:val="center"/>
        </w:trPr>
        <w:tc>
          <w:tcPr>
            <w:tcW w:w="710" w:type="dxa"/>
            <w:shd w:val="clear" w:color="000000" w:fill="FFFFFF"/>
            <w:vAlign w:val="center"/>
          </w:tcPr>
          <w:p w14:paraId="0CB502B1" w14:textId="4A866350"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40</w:t>
            </w:r>
          </w:p>
        </w:tc>
        <w:tc>
          <w:tcPr>
            <w:tcW w:w="1743" w:type="dxa"/>
            <w:shd w:val="clear" w:color="000000" w:fill="FFFFFF"/>
            <w:vAlign w:val="center"/>
          </w:tcPr>
          <w:p w14:paraId="1734FCC5" w14:textId="603A1A49"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镜面玻璃</w:t>
            </w:r>
          </w:p>
        </w:tc>
        <w:tc>
          <w:tcPr>
            <w:tcW w:w="4586" w:type="dxa"/>
            <w:shd w:val="clear" w:color="000000" w:fill="FFFFFF"/>
            <w:vAlign w:val="center"/>
          </w:tcPr>
          <w:p w14:paraId="66D1DB72" w14:textId="300F5D07"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1.无框镜面玻璃安装</w:t>
            </w:r>
          </w:p>
        </w:tc>
        <w:tc>
          <w:tcPr>
            <w:tcW w:w="850" w:type="dxa"/>
            <w:shd w:val="clear" w:color="000000" w:fill="FFFFFF"/>
            <w:vAlign w:val="center"/>
          </w:tcPr>
          <w:p w14:paraId="1BDC8201" w14:textId="5870AEB5"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5740ED1" w14:textId="75EB356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2.74</w:t>
            </w:r>
          </w:p>
        </w:tc>
      </w:tr>
      <w:tr w:rsidR="00663D92" w:rsidRPr="00542781" w14:paraId="459D4F1B" w14:textId="77777777" w:rsidTr="00500707">
        <w:trPr>
          <w:trHeight w:val="397"/>
          <w:jc w:val="center"/>
        </w:trPr>
        <w:tc>
          <w:tcPr>
            <w:tcW w:w="710" w:type="dxa"/>
            <w:shd w:val="clear" w:color="000000" w:fill="FFFFFF"/>
            <w:vAlign w:val="center"/>
          </w:tcPr>
          <w:p w14:paraId="64992515" w14:textId="38CADD27"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41</w:t>
            </w:r>
          </w:p>
        </w:tc>
        <w:tc>
          <w:tcPr>
            <w:tcW w:w="1743" w:type="dxa"/>
            <w:shd w:val="clear" w:color="000000" w:fill="FFFFFF"/>
            <w:vAlign w:val="center"/>
          </w:tcPr>
          <w:p w14:paraId="62307916" w14:textId="5B6DE1CD"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成品隔断</w:t>
            </w:r>
          </w:p>
        </w:tc>
        <w:tc>
          <w:tcPr>
            <w:tcW w:w="4586" w:type="dxa"/>
            <w:shd w:val="clear" w:color="000000" w:fill="FFFFFF"/>
            <w:vAlign w:val="center"/>
          </w:tcPr>
          <w:p w14:paraId="78A21CC7" w14:textId="217C66B1"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1.2m高18mm厚抗倍特板卫生间成品隔断</w:t>
            </w:r>
            <w:r w:rsidRPr="00542781">
              <w:rPr>
                <w:rFonts w:ascii="宋体" w:eastAsia="宋体" w:hAnsi="宋体" w:cs="Arial" w:hint="eastAsia"/>
                <w:color w:val="000000"/>
                <w:szCs w:val="21"/>
              </w:rPr>
              <w:br/>
              <w:t>2.含立脚、横杆、合页、锁具等五金件</w:t>
            </w:r>
            <w:r w:rsidRPr="00542781">
              <w:rPr>
                <w:rFonts w:ascii="宋体" w:eastAsia="宋体" w:hAnsi="宋体" w:cs="Arial" w:hint="eastAsia"/>
                <w:color w:val="000000"/>
                <w:szCs w:val="21"/>
              </w:rPr>
              <w:br/>
              <w:t>3.五件件材质304不锈钢</w:t>
            </w:r>
          </w:p>
        </w:tc>
        <w:tc>
          <w:tcPr>
            <w:tcW w:w="850" w:type="dxa"/>
            <w:shd w:val="clear" w:color="000000" w:fill="FFFFFF"/>
            <w:vAlign w:val="center"/>
          </w:tcPr>
          <w:p w14:paraId="7E36EBAF" w14:textId="3C7C5963"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BFCA046" w14:textId="097DF094"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10.63</w:t>
            </w:r>
          </w:p>
        </w:tc>
      </w:tr>
      <w:tr w:rsidR="00663D92" w:rsidRPr="00542781" w14:paraId="28826B59" w14:textId="77777777" w:rsidTr="00500707">
        <w:trPr>
          <w:trHeight w:val="397"/>
          <w:jc w:val="center"/>
        </w:trPr>
        <w:tc>
          <w:tcPr>
            <w:tcW w:w="710" w:type="dxa"/>
            <w:shd w:val="clear" w:color="000000" w:fill="FFFFFF"/>
            <w:vAlign w:val="center"/>
          </w:tcPr>
          <w:p w14:paraId="3EF0A90F" w14:textId="7718E8DE"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42</w:t>
            </w:r>
          </w:p>
        </w:tc>
        <w:tc>
          <w:tcPr>
            <w:tcW w:w="1743" w:type="dxa"/>
            <w:shd w:val="clear" w:color="000000" w:fill="FFFFFF"/>
            <w:vAlign w:val="center"/>
          </w:tcPr>
          <w:p w14:paraId="31926DA8" w14:textId="3F83076D"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服务台</w:t>
            </w:r>
          </w:p>
        </w:tc>
        <w:tc>
          <w:tcPr>
            <w:tcW w:w="4586" w:type="dxa"/>
            <w:shd w:val="clear" w:color="000000" w:fill="FFFFFF"/>
            <w:vAlign w:val="center"/>
          </w:tcPr>
          <w:p w14:paraId="59858B44" w14:textId="20C0BA24"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前台服务台</w:t>
            </w:r>
            <w:r w:rsidRPr="00542781">
              <w:rPr>
                <w:rFonts w:ascii="宋体" w:eastAsia="宋体" w:hAnsi="宋体" w:cs="Arial" w:hint="eastAsia"/>
                <w:color w:val="000000"/>
                <w:szCs w:val="21"/>
              </w:rPr>
              <w:br/>
              <w:t>1.3100（长）*1100（高）*800（宽）</w:t>
            </w:r>
            <w:r w:rsidRPr="00542781">
              <w:rPr>
                <w:rFonts w:ascii="宋体" w:eastAsia="宋体" w:hAnsi="宋体" w:cs="Arial" w:hint="eastAsia"/>
                <w:color w:val="000000"/>
                <w:szCs w:val="21"/>
              </w:rPr>
              <w:br/>
              <w:t>2.详见前台立面价</w:t>
            </w:r>
          </w:p>
        </w:tc>
        <w:tc>
          <w:tcPr>
            <w:tcW w:w="850" w:type="dxa"/>
            <w:shd w:val="clear" w:color="000000" w:fill="FFFFFF"/>
            <w:vAlign w:val="center"/>
          </w:tcPr>
          <w:p w14:paraId="733C833F" w14:textId="1CB1ACE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7383F607" w14:textId="6741F73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663D92" w:rsidRPr="00542781" w14:paraId="6191E90A" w14:textId="77777777" w:rsidTr="00500707">
        <w:trPr>
          <w:trHeight w:val="397"/>
          <w:jc w:val="center"/>
        </w:trPr>
        <w:tc>
          <w:tcPr>
            <w:tcW w:w="710" w:type="dxa"/>
            <w:shd w:val="clear" w:color="000000" w:fill="FFFFFF"/>
            <w:vAlign w:val="center"/>
          </w:tcPr>
          <w:p w14:paraId="2E5CF21A" w14:textId="583AA9BC"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43</w:t>
            </w:r>
          </w:p>
        </w:tc>
        <w:tc>
          <w:tcPr>
            <w:tcW w:w="1743" w:type="dxa"/>
            <w:shd w:val="clear" w:color="000000" w:fill="FFFFFF"/>
            <w:vAlign w:val="center"/>
          </w:tcPr>
          <w:p w14:paraId="3EC08ED6" w14:textId="68B71EF9"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集成吊顶</w:t>
            </w:r>
          </w:p>
        </w:tc>
        <w:tc>
          <w:tcPr>
            <w:tcW w:w="4586" w:type="dxa"/>
            <w:shd w:val="clear" w:color="000000" w:fill="FFFFFF"/>
            <w:vAlign w:val="center"/>
          </w:tcPr>
          <w:p w14:paraId="7C3474D7" w14:textId="542C36A9"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1.300*300铝扣板集成吊顶</w:t>
            </w:r>
          </w:p>
        </w:tc>
        <w:tc>
          <w:tcPr>
            <w:tcW w:w="850" w:type="dxa"/>
            <w:shd w:val="clear" w:color="000000" w:fill="FFFFFF"/>
            <w:vAlign w:val="center"/>
          </w:tcPr>
          <w:p w14:paraId="037358CA" w14:textId="3F39C31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B21FA72" w14:textId="25FD3C9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10.94</w:t>
            </w:r>
          </w:p>
        </w:tc>
      </w:tr>
      <w:tr w:rsidR="00663D92" w:rsidRPr="00542781" w14:paraId="01FF821A" w14:textId="77777777" w:rsidTr="00500707">
        <w:trPr>
          <w:trHeight w:val="397"/>
          <w:jc w:val="center"/>
        </w:trPr>
        <w:tc>
          <w:tcPr>
            <w:tcW w:w="710" w:type="dxa"/>
            <w:shd w:val="clear" w:color="000000" w:fill="FFFFFF"/>
            <w:vAlign w:val="center"/>
          </w:tcPr>
          <w:p w14:paraId="2FAFCF6D" w14:textId="3E1AF395"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44</w:t>
            </w:r>
          </w:p>
        </w:tc>
        <w:tc>
          <w:tcPr>
            <w:tcW w:w="1743" w:type="dxa"/>
            <w:shd w:val="clear" w:color="000000" w:fill="FFFFFF"/>
            <w:vAlign w:val="center"/>
          </w:tcPr>
          <w:p w14:paraId="06B54538" w14:textId="7F0954E6"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吊顶天棚</w:t>
            </w:r>
          </w:p>
        </w:tc>
        <w:tc>
          <w:tcPr>
            <w:tcW w:w="4586" w:type="dxa"/>
            <w:shd w:val="clear" w:color="000000" w:fill="FFFFFF"/>
            <w:vAlign w:val="center"/>
          </w:tcPr>
          <w:p w14:paraId="732D26CB" w14:textId="240AEDAC"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石膏板平面吊顶</w:t>
            </w:r>
            <w:r w:rsidRPr="00542781">
              <w:rPr>
                <w:rFonts w:ascii="宋体" w:eastAsia="宋体" w:hAnsi="宋体" w:cs="Arial" w:hint="eastAsia"/>
                <w:color w:val="000000"/>
                <w:szCs w:val="21"/>
              </w:rPr>
              <w:br/>
              <w:t>1.50系列轻钢龙骨</w:t>
            </w:r>
            <w:r w:rsidRPr="00542781">
              <w:rPr>
                <w:rFonts w:ascii="宋体" w:eastAsia="宋体" w:hAnsi="宋体" w:cs="Arial" w:hint="eastAsia"/>
                <w:color w:val="000000"/>
                <w:szCs w:val="21"/>
              </w:rPr>
              <w:br/>
              <w:t>2.15厚阻燃板</w:t>
            </w:r>
            <w:r w:rsidRPr="00542781">
              <w:rPr>
                <w:rFonts w:ascii="宋体" w:eastAsia="宋体" w:hAnsi="宋体" w:cs="Arial" w:hint="eastAsia"/>
                <w:color w:val="000000"/>
                <w:szCs w:val="21"/>
              </w:rPr>
              <w:br/>
              <w:t>3.9.5厚纸面石膏板</w:t>
            </w:r>
          </w:p>
        </w:tc>
        <w:tc>
          <w:tcPr>
            <w:tcW w:w="850" w:type="dxa"/>
            <w:shd w:val="clear" w:color="000000" w:fill="FFFFFF"/>
            <w:vAlign w:val="center"/>
          </w:tcPr>
          <w:p w14:paraId="26363574" w14:textId="524CAB89"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8AD78CA" w14:textId="625D8E9E"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48.78</w:t>
            </w:r>
          </w:p>
        </w:tc>
      </w:tr>
      <w:tr w:rsidR="00663D92" w:rsidRPr="00542781" w14:paraId="53533D8D" w14:textId="77777777" w:rsidTr="00500707">
        <w:trPr>
          <w:trHeight w:val="397"/>
          <w:jc w:val="center"/>
        </w:trPr>
        <w:tc>
          <w:tcPr>
            <w:tcW w:w="710" w:type="dxa"/>
            <w:shd w:val="clear" w:color="000000" w:fill="FFFFFF"/>
            <w:vAlign w:val="center"/>
          </w:tcPr>
          <w:p w14:paraId="422ED312" w14:textId="249906E1"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45</w:t>
            </w:r>
          </w:p>
        </w:tc>
        <w:tc>
          <w:tcPr>
            <w:tcW w:w="1743" w:type="dxa"/>
            <w:shd w:val="clear" w:color="000000" w:fill="FFFFFF"/>
            <w:vAlign w:val="center"/>
          </w:tcPr>
          <w:p w14:paraId="19643927" w14:textId="47E796F2"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吊顶天棚</w:t>
            </w:r>
          </w:p>
        </w:tc>
        <w:tc>
          <w:tcPr>
            <w:tcW w:w="4586" w:type="dxa"/>
            <w:shd w:val="clear" w:color="000000" w:fill="FFFFFF"/>
            <w:vAlign w:val="center"/>
          </w:tcPr>
          <w:p w14:paraId="34F14EF5" w14:textId="1A96AB91"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石膏板跌级式吊顶</w:t>
            </w:r>
            <w:r w:rsidRPr="00542781">
              <w:rPr>
                <w:rFonts w:ascii="宋体" w:eastAsia="宋体" w:hAnsi="宋体" w:cs="Arial" w:hint="eastAsia"/>
                <w:color w:val="000000"/>
                <w:szCs w:val="21"/>
              </w:rPr>
              <w:br/>
              <w:t>1.50系列轻钢龙骨</w:t>
            </w:r>
            <w:r w:rsidRPr="00542781">
              <w:rPr>
                <w:rFonts w:ascii="宋体" w:eastAsia="宋体" w:hAnsi="宋体" w:cs="Arial" w:hint="eastAsia"/>
                <w:color w:val="000000"/>
                <w:szCs w:val="21"/>
              </w:rPr>
              <w:br/>
              <w:t>2.15厚阻燃板</w:t>
            </w:r>
            <w:r w:rsidRPr="00542781">
              <w:rPr>
                <w:rFonts w:ascii="宋体" w:eastAsia="宋体" w:hAnsi="宋体" w:cs="Arial" w:hint="eastAsia"/>
                <w:color w:val="000000"/>
                <w:szCs w:val="21"/>
              </w:rPr>
              <w:br/>
              <w:t>3.9.5厚纸面石膏板</w:t>
            </w:r>
          </w:p>
        </w:tc>
        <w:tc>
          <w:tcPr>
            <w:tcW w:w="850" w:type="dxa"/>
            <w:shd w:val="clear" w:color="000000" w:fill="FFFFFF"/>
            <w:vAlign w:val="center"/>
          </w:tcPr>
          <w:p w14:paraId="286ED2EA" w14:textId="21409180"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E9E208B" w14:textId="451A9B57"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107.35</w:t>
            </w:r>
          </w:p>
        </w:tc>
      </w:tr>
      <w:tr w:rsidR="00663D92" w:rsidRPr="00542781" w14:paraId="07216C0D" w14:textId="77777777" w:rsidTr="00500707">
        <w:trPr>
          <w:trHeight w:val="397"/>
          <w:jc w:val="center"/>
        </w:trPr>
        <w:tc>
          <w:tcPr>
            <w:tcW w:w="710" w:type="dxa"/>
            <w:shd w:val="clear" w:color="000000" w:fill="FFFFFF"/>
            <w:vAlign w:val="center"/>
          </w:tcPr>
          <w:p w14:paraId="3B6D27E2" w14:textId="138F094B"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46</w:t>
            </w:r>
          </w:p>
        </w:tc>
        <w:tc>
          <w:tcPr>
            <w:tcW w:w="1743" w:type="dxa"/>
            <w:shd w:val="clear" w:color="000000" w:fill="FFFFFF"/>
            <w:vAlign w:val="center"/>
          </w:tcPr>
          <w:p w14:paraId="659FE4E3" w14:textId="28C62928"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吊顶天棚</w:t>
            </w:r>
          </w:p>
        </w:tc>
        <w:tc>
          <w:tcPr>
            <w:tcW w:w="4586" w:type="dxa"/>
            <w:shd w:val="clear" w:color="000000" w:fill="FFFFFF"/>
            <w:vAlign w:val="center"/>
          </w:tcPr>
          <w:p w14:paraId="421CC5DC" w14:textId="5525A11F"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软膜灯箱</w:t>
            </w:r>
            <w:r w:rsidRPr="00542781">
              <w:rPr>
                <w:rFonts w:ascii="宋体" w:eastAsia="宋体" w:hAnsi="宋体" w:cs="Arial" w:hint="eastAsia"/>
                <w:color w:val="000000"/>
                <w:szCs w:val="21"/>
              </w:rPr>
              <w:br/>
              <w:t>1.50系列轻钢龙骨</w:t>
            </w:r>
            <w:r w:rsidRPr="00542781">
              <w:rPr>
                <w:rFonts w:ascii="宋体" w:eastAsia="宋体" w:hAnsi="宋体" w:cs="Arial" w:hint="eastAsia"/>
                <w:color w:val="000000"/>
                <w:szCs w:val="21"/>
              </w:rPr>
              <w:br/>
              <w:t>2.15厚阻燃板</w:t>
            </w:r>
            <w:r w:rsidRPr="00542781">
              <w:rPr>
                <w:rFonts w:ascii="宋体" w:eastAsia="宋体" w:hAnsi="宋体" w:cs="Arial" w:hint="eastAsia"/>
                <w:color w:val="000000"/>
                <w:szCs w:val="21"/>
              </w:rPr>
              <w:br/>
              <w:t>3.9.5厚纸面石膏板</w:t>
            </w:r>
          </w:p>
        </w:tc>
        <w:tc>
          <w:tcPr>
            <w:tcW w:w="850" w:type="dxa"/>
            <w:shd w:val="clear" w:color="000000" w:fill="FFFFFF"/>
            <w:vAlign w:val="center"/>
          </w:tcPr>
          <w:p w14:paraId="64DF6A40" w14:textId="1FA307F1"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9FC1794" w14:textId="4C746EAF"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2.50</w:t>
            </w:r>
          </w:p>
        </w:tc>
      </w:tr>
      <w:tr w:rsidR="00663D92" w:rsidRPr="00542781" w14:paraId="2D7E00A0" w14:textId="77777777" w:rsidTr="00500707">
        <w:trPr>
          <w:trHeight w:val="397"/>
          <w:jc w:val="center"/>
        </w:trPr>
        <w:tc>
          <w:tcPr>
            <w:tcW w:w="710" w:type="dxa"/>
            <w:shd w:val="clear" w:color="000000" w:fill="FFFFFF"/>
            <w:vAlign w:val="center"/>
          </w:tcPr>
          <w:p w14:paraId="283AD5B0" w14:textId="3058FEBF" w:rsidR="00663D92" w:rsidRPr="00542781" w:rsidRDefault="00B77FE3"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47</w:t>
            </w:r>
          </w:p>
        </w:tc>
        <w:tc>
          <w:tcPr>
            <w:tcW w:w="1743" w:type="dxa"/>
            <w:shd w:val="clear" w:color="000000" w:fill="FFFFFF"/>
            <w:vAlign w:val="center"/>
          </w:tcPr>
          <w:p w14:paraId="742485CB" w14:textId="29C70A04" w:rsidR="00663D92" w:rsidRPr="00542781" w:rsidRDefault="00663D92" w:rsidP="00663D92">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天棚喷刷涂料</w:t>
            </w:r>
          </w:p>
        </w:tc>
        <w:tc>
          <w:tcPr>
            <w:tcW w:w="4586" w:type="dxa"/>
            <w:shd w:val="clear" w:color="000000" w:fill="FFFFFF"/>
            <w:vAlign w:val="center"/>
          </w:tcPr>
          <w:p w14:paraId="382DBA2D" w14:textId="53D7F825" w:rsidR="00663D92" w:rsidRPr="00542781" w:rsidRDefault="00663D92" w:rsidP="00663D92">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1.板缝贴胶带、点锈</w:t>
            </w:r>
            <w:r w:rsidRPr="00542781">
              <w:rPr>
                <w:rFonts w:ascii="宋体" w:eastAsia="宋体" w:hAnsi="宋体" w:cs="Arial" w:hint="eastAsia"/>
                <w:color w:val="000000"/>
                <w:szCs w:val="21"/>
              </w:rPr>
              <w:br/>
              <w:t>2.满批腻子两遍打磨平整</w:t>
            </w:r>
            <w:r w:rsidRPr="00542781">
              <w:rPr>
                <w:rFonts w:ascii="宋体" w:eastAsia="宋体" w:hAnsi="宋体" w:cs="Arial" w:hint="eastAsia"/>
                <w:color w:val="000000"/>
                <w:szCs w:val="21"/>
              </w:rPr>
              <w:br/>
              <w:t>3.刷无机涂料两遍</w:t>
            </w:r>
          </w:p>
        </w:tc>
        <w:tc>
          <w:tcPr>
            <w:tcW w:w="850" w:type="dxa"/>
            <w:shd w:val="clear" w:color="000000" w:fill="FFFFFF"/>
            <w:vAlign w:val="center"/>
          </w:tcPr>
          <w:p w14:paraId="4D4C2CE2" w14:textId="1F57823A"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E62C073" w14:textId="7B2BBC4A" w:rsidR="00663D92" w:rsidRPr="00542781" w:rsidRDefault="00663D92" w:rsidP="00663D92">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173.38</w:t>
            </w:r>
          </w:p>
        </w:tc>
      </w:tr>
      <w:tr w:rsidR="00B77FE3" w:rsidRPr="00542781" w14:paraId="7EB0603D" w14:textId="77777777" w:rsidTr="0001116F">
        <w:trPr>
          <w:trHeight w:val="397"/>
          <w:jc w:val="center"/>
        </w:trPr>
        <w:tc>
          <w:tcPr>
            <w:tcW w:w="9058" w:type="dxa"/>
            <w:gridSpan w:val="5"/>
            <w:shd w:val="clear" w:color="000000" w:fill="FFFFFF"/>
            <w:vAlign w:val="center"/>
          </w:tcPr>
          <w:p w14:paraId="0F099BF3" w14:textId="3B8CD064" w:rsidR="00B77FE3" w:rsidRPr="00542781" w:rsidRDefault="00B77FE3"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一层装修-</w:t>
            </w:r>
            <w:r w:rsidR="00571AC4" w:rsidRPr="00542781">
              <w:rPr>
                <w:rFonts w:ascii="宋体" w:eastAsia="宋体" w:hAnsi="宋体" w:cs="Arial" w:hint="eastAsia"/>
                <w:color w:val="000000"/>
                <w:kern w:val="0"/>
                <w:szCs w:val="21"/>
              </w:rPr>
              <w:t>技术措施</w:t>
            </w:r>
          </w:p>
        </w:tc>
      </w:tr>
      <w:tr w:rsidR="00571AC4" w:rsidRPr="00542781" w14:paraId="6BC6F4AA" w14:textId="77777777" w:rsidTr="00500707">
        <w:trPr>
          <w:trHeight w:val="397"/>
          <w:jc w:val="center"/>
        </w:trPr>
        <w:tc>
          <w:tcPr>
            <w:tcW w:w="710" w:type="dxa"/>
            <w:shd w:val="clear" w:color="000000" w:fill="FFFFFF"/>
            <w:vAlign w:val="center"/>
          </w:tcPr>
          <w:p w14:paraId="4F68EF62" w14:textId="5020C9B8" w:rsidR="00571AC4" w:rsidRPr="00542781" w:rsidRDefault="007452DC" w:rsidP="00571AC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lastRenderedPageBreak/>
              <w:t>48</w:t>
            </w:r>
          </w:p>
        </w:tc>
        <w:tc>
          <w:tcPr>
            <w:tcW w:w="1743" w:type="dxa"/>
            <w:shd w:val="clear" w:color="000000" w:fill="FFFFFF"/>
            <w:vAlign w:val="center"/>
          </w:tcPr>
          <w:p w14:paraId="07B459BF" w14:textId="21635771" w:rsidR="00571AC4" w:rsidRPr="00542781" w:rsidRDefault="00571AC4" w:rsidP="00571AC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满堂脚手架</w:t>
            </w:r>
          </w:p>
        </w:tc>
        <w:tc>
          <w:tcPr>
            <w:tcW w:w="4586" w:type="dxa"/>
            <w:shd w:val="clear" w:color="000000" w:fill="FFFFFF"/>
            <w:vAlign w:val="center"/>
          </w:tcPr>
          <w:p w14:paraId="2CE3B161" w14:textId="7B1E5919" w:rsidR="00571AC4" w:rsidRPr="00542781" w:rsidRDefault="00571AC4" w:rsidP="00571AC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1.满堂脚手架 层高在3.6m以内的天棚饰面脚手架</w:t>
            </w:r>
            <w:r w:rsidRPr="00542781">
              <w:rPr>
                <w:rFonts w:ascii="宋体" w:eastAsia="宋体" w:hAnsi="宋体" w:cs="Arial" w:hint="eastAsia"/>
                <w:color w:val="000000"/>
                <w:szCs w:val="21"/>
              </w:rPr>
              <w:br/>
              <w:t>2.按项包干</w:t>
            </w:r>
          </w:p>
        </w:tc>
        <w:tc>
          <w:tcPr>
            <w:tcW w:w="850" w:type="dxa"/>
            <w:shd w:val="clear" w:color="000000" w:fill="FFFFFF"/>
            <w:vAlign w:val="center"/>
          </w:tcPr>
          <w:p w14:paraId="3618AA89" w14:textId="564D061F" w:rsidR="00571AC4" w:rsidRPr="00542781" w:rsidRDefault="00571AC4" w:rsidP="00571AC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6B530A81" w14:textId="63F0BEC8" w:rsidR="00571AC4" w:rsidRPr="00542781" w:rsidRDefault="00571AC4" w:rsidP="00571AC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571AC4" w:rsidRPr="00542781" w14:paraId="2F430E3D" w14:textId="77777777" w:rsidTr="00500707">
        <w:trPr>
          <w:trHeight w:val="397"/>
          <w:jc w:val="center"/>
        </w:trPr>
        <w:tc>
          <w:tcPr>
            <w:tcW w:w="710" w:type="dxa"/>
            <w:shd w:val="clear" w:color="000000" w:fill="FFFFFF"/>
            <w:vAlign w:val="center"/>
          </w:tcPr>
          <w:p w14:paraId="4AA51D10" w14:textId="11AFEDD5" w:rsidR="00571AC4" w:rsidRPr="00542781" w:rsidRDefault="007452DC" w:rsidP="00571AC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49</w:t>
            </w:r>
          </w:p>
        </w:tc>
        <w:tc>
          <w:tcPr>
            <w:tcW w:w="1743" w:type="dxa"/>
            <w:shd w:val="clear" w:color="000000" w:fill="FFFFFF"/>
            <w:vAlign w:val="center"/>
          </w:tcPr>
          <w:p w14:paraId="3B58B9AB" w14:textId="25D3F199" w:rsidR="00571AC4" w:rsidRPr="00542781" w:rsidRDefault="00571AC4" w:rsidP="00571AC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卫生保洁</w:t>
            </w:r>
          </w:p>
        </w:tc>
        <w:tc>
          <w:tcPr>
            <w:tcW w:w="4586" w:type="dxa"/>
            <w:shd w:val="clear" w:color="000000" w:fill="FFFFFF"/>
            <w:vAlign w:val="center"/>
          </w:tcPr>
          <w:p w14:paraId="55D79A34" w14:textId="4EE8467C" w:rsidR="00571AC4" w:rsidRPr="00542781" w:rsidRDefault="00571AC4" w:rsidP="00571AC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1.卫生清扫、饰面擦拭</w:t>
            </w:r>
            <w:r w:rsidRPr="00542781">
              <w:rPr>
                <w:rFonts w:ascii="宋体" w:eastAsia="宋体" w:hAnsi="宋体" w:cs="Arial" w:hint="eastAsia"/>
                <w:color w:val="000000"/>
                <w:szCs w:val="21"/>
              </w:rPr>
              <w:br/>
              <w:t>2.按项包干</w:t>
            </w:r>
          </w:p>
        </w:tc>
        <w:tc>
          <w:tcPr>
            <w:tcW w:w="850" w:type="dxa"/>
            <w:shd w:val="clear" w:color="000000" w:fill="FFFFFF"/>
            <w:vAlign w:val="center"/>
          </w:tcPr>
          <w:p w14:paraId="4B43A8DD" w14:textId="3FE4DCF6" w:rsidR="00571AC4" w:rsidRPr="00542781" w:rsidRDefault="00571AC4" w:rsidP="00571AC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7DB1F64E" w14:textId="49FDA202" w:rsidR="00571AC4" w:rsidRPr="00542781" w:rsidRDefault="00571AC4" w:rsidP="00571AC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33756B" w:rsidRPr="00542781" w14:paraId="26F4D603" w14:textId="77777777" w:rsidTr="00920E71">
        <w:trPr>
          <w:trHeight w:val="397"/>
          <w:jc w:val="center"/>
        </w:trPr>
        <w:tc>
          <w:tcPr>
            <w:tcW w:w="9058" w:type="dxa"/>
            <w:gridSpan w:val="5"/>
            <w:shd w:val="clear" w:color="000000" w:fill="FFFFFF"/>
            <w:vAlign w:val="center"/>
          </w:tcPr>
          <w:p w14:paraId="2DF18E82" w14:textId="11F321D0" w:rsidR="0033756B" w:rsidRPr="00542781" w:rsidRDefault="0033756B"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三层装修-拆除及砌筑</w:t>
            </w:r>
          </w:p>
        </w:tc>
      </w:tr>
      <w:tr w:rsidR="0089238E" w:rsidRPr="00542781" w14:paraId="0AC9E182" w14:textId="77777777" w:rsidTr="00500707">
        <w:trPr>
          <w:trHeight w:val="397"/>
          <w:jc w:val="center"/>
        </w:trPr>
        <w:tc>
          <w:tcPr>
            <w:tcW w:w="710" w:type="dxa"/>
            <w:shd w:val="clear" w:color="000000" w:fill="FFFFFF"/>
            <w:vAlign w:val="center"/>
          </w:tcPr>
          <w:p w14:paraId="19C30131" w14:textId="79301700"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69116EF1" w14:textId="7FC4CB5F"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墙柱面龙骨及饰面拆除</w:t>
            </w:r>
          </w:p>
        </w:tc>
        <w:tc>
          <w:tcPr>
            <w:tcW w:w="4586" w:type="dxa"/>
            <w:shd w:val="clear" w:color="000000" w:fill="FFFFFF"/>
            <w:vAlign w:val="center"/>
          </w:tcPr>
          <w:p w14:paraId="5CDA11F4" w14:textId="3BBAFF89"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1.石膏板背景墙拆除</w:t>
            </w:r>
          </w:p>
        </w:tc>
        <w:tc>
          <w:tcPr>
            <w:tcW w:w="850" w:type="dxa"/>
            <w:shd w:val="clear" w:color="000000" w:fill="FFFFFF"/>
            <w:vAlign w:val="center"/>
          </w:tcPr>
          <w:p w14:paraId="34EFA7E4" w14:textId="0FEA06B6"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9089F08" w14:textId="201022BA"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131.36</w:t>
            </w:r>
          </w:p>
        </w:tc>
      </w:tr>
      <w:tr w:rsidR="0089238E" w:rsidRPr="00542781" w14:paraId="4D62C6A7" w14:textId="77777777" w:rsidTr="00500707">
        <w:trPr>
          <w:trHeight w:val="397"/>
          <w:jc w:val="center"/>
        </w:trPr>
        <w:tc>
          <w:tcPr>
            <w:tcW w:w="710" w:type="dxa"/>
            <w:shd w:val="clear" w:color="000000" w:fill="FFFFFF"/>
            <w:vAlign w:val="center"/>
          </w:tcPr>
          <w:p w14:paraId="7DDCE568" w14:textId="44EF53DC"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1E59B4EE" w14:textId="2610EC4C"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墙柱面龙骨及饰面拆除</w:t>
            </w:r>
          </w:p>
        </w:tc>
        <w:tc>
          <w:tcPr>
            <w:tcW w:w="4586" w:type="dxa"/>
            <w:shd w:val="clear" w:color="000000" w:fill="FFFFFF"/>
            <w:vAlign w:val="center"/>
          </w:tcPr>
          <w:p w14:paraId="727EC289" w14:textId="7245F852"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1.石膏板隔墙拆除</w:t>
            </w:r>
          </w:p>
        </w:tc>
        <w:tc>
          <w:tcPr>
            <w:tcW w:w="850" w:type="dxa"/>
            <w:shd w:val="clear" w:color="000000" w:fill="FFFFFF"/>
            <w:vAlign w:val="center"/>
          </w:tcPr>
          <w:p w14:paraId="03F9E4D4" w14:textId="01546465"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24CC5197" w14:textId="1D9C1AE2"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47.25</w:t>
            </w:r>
          </w:p>
        </w:tc>
      </w:tr>
      <w:tr w:rsidR="0089238E" w:rsidRPr="00542781" w14:paraId="35BDAE68" w14:textId="77777777" w:rsidTr="00500707">
        <w:trPr>
          <w:trHeight w:val="397"/>
          <w:jc w:val="center"/>
        </w:trPr>
        <w:tc>
          <w:tcPr>
            <w:tcW w:w="710" w:type="dxa"/>
            <w:shd w:val="clear" w:color="000000" w:fill="FFFFFF"/>
            <w:vAlign w:val="center"/>
          </w:tcPr>
          <w:p w14:paraId="616BC25E" w14:textId="2C70F850"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7E0C77D9" w14:textId="08C01FAE"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楼地面塑胶地毯拆除</w:t>
            </w:r>
          </w:p>
        </w:tc>
        <w:tc>
          <w:tcPr>
            <w:tcW w:w="4586" w:type="dxa"/>
            <w:shd w:val="clear" w:color="000000" w:fill="FFFFFF"/>
            <w:vAlign w:val="center"/>
          </w:tcPr>
          <w:p w14:paraId="3F5EA8A8" w14:textId="4D8C1171"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1.原地面塑胶地毯拆除</w:t>
            </w:r>
            <w:r w:rsidRPr="00542781">
              <w:rPr>
                <w:rFonts w:ascii="宋体" w:eastAsia="宋体" w:hAnsi="宋体" w:cs="Arial" w:hint="eastAsia"/>
                <w:color w:val="000000"/>
                <w:szCs w:val="21"/>
              </w:rPr>
              <w:br/>
              <w:t>2.废渣废料运到室外堆放</w:t>
            </w:r>
          </w:p>
        </w:tc>
        <w:tc>
          <w:tcPr>
            <w:tcW w:w="850" w:type="dxa"/>
            <w:shd w:val="clear" w:color="000000" w:fill="FFFFFF"/>
            <w:vAlign w:val="center"/>
          </w:tcPr>
          <w:p w14:paraId="2D79135E" w14:textId="1185F93A"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8E8CAED" w14:textId="5BB6E7B5"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162.43</w:t>
            </w:r>
          </w:p>
        </w:tc>
      </w:tr>
      <w:tr w:rsidR="0089238E" w:rsidRPr="00542781" w14:paraId="2F808CE0" w14:textId="77777777" w:rsidTr="00500707">
        <w:trPr>
          <w:trHeight w:val="397"/>
          <w:jc w:val="center"/>
        </w:trPr>
        <w:tc>
          <w:tcPr>
            <w:tcW w:w="710" w:type="dxa"/>
            <w:shd w:val="clear" w:color="000000" w:fill="FFFFFF"/>
            <w:vAlign w:val="center"/>
          </w:tcPr>
          <w:p w14:paraId="0E06228B" w14:textId="04F2E34B"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1C67EC17" w14:textId="12E3E917"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天棚面龙骨及饰面拆除</w:t>
            </w:r>
          </w:p>
        </w:tc>
        <w:tc>
          <w:tcPr>
            <w:tcW w:w="4586" w:type="dxa"/>
            <w:shd w:val="clear" w:color="000000" w:fill="FFFFFF"/>
            <w:vAlign w:val="center"/>
          </w:tcPr>
          <w:p w14:paraId="59D8EDAB" w14:textId="4C71E521"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1.原轻钢龙骨铝方通天棚拆除</w:t>
            </w:r>
            <w:r w:rsidRPr="00542781">
              <w:rPr>
                <w:rFonts w:ascii="宋体" w:eastAsia="宋体" w:hAnsi="宋体" w:cs="Arial" w:hint="eastAsia"/>
                <w:color w:val="000000"/>
                <w:szCs w:val="21"/>
              </w:rPr>
              <w:br/>
              <w:t>2.废渣废料运到室外堆放</w:t>
            </w:r>
            <w:r w:rsidRPr="00542781">
              <w:rPr>
                <w:rFonts w:ascii="宋体" w:eastAsia="宋体" w:hAnsi="宋体" w:cs="Arial" w:hint="eastAsia"/>
                <w:color w:val="000000"/>
                <w:szCs w:val="21"/>
              </w:rPr>
              <w:br/>
              <w:t>3.废料残值由施工单位处置</w:t>
            </w:r>
          </w:p>
        </w:tc>
        <w:tc>
          <w:tcPr>
            <w:tcW w:w="850" w:type="dxa"/>
            <w:shd w:val="clear" w:color="000000" w:fill="FFFFFF"/>
            <w:vAlign w:val="center"/>
          </w:tcPr>
          <w:p w14:paraId="7222A59D" w14:textId="487011A8"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63878D6" w14:textId="0E623EBD"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162.43</w:t>
            </w:r>
          </w:p>
        </w:tc>
      </w:tr>
      <w:tr w:rsidR="0089238E" w:rsidRPr="00542781" w14:paraId="777DCD72" w14:textId="77777777" w:rsidTr="00500707">
        <w:trPr>
          <w:trHeight w:val="397"/>
          <w:jc w:val="center"/>
        </w:trPr>
        <w:tc>
          <w:tcPr>
            <w:tcW w:w="710" w:type="dxa"/>
            <w:shd w:val="clear" w:color="000000" w:fill="FFFFFF"/>
            <w:vAlign w:val="center"/>
          </w:tcPr>
          <w:p w14:paraId="71A92CC3" w14:textId="750659A2"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0227284F" w14:textId="6A0D90EE"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平面抹灰层拆除</w:t>
            </w:r>
          </w:p>
        </w:tc>
        <w:tc>
          <w:tcPr>
            <w:tcW w:w="4586" w:type="dxa"/>
            <w:shd w:val="clear" w:color="000000" w:fill="FFFFFF"/>
            <w:vAlign w:val="center"/>
          </w:tcPr>
          <w:p w14:paraId="33420EBB" w14:textId="257DE41D"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1.走廊水泥砂浆地面拆除</w:t>
            </w:r>
            <w:r w:rsidRPr="00542781">
              <w:rPr>
                <w:rFonts w:ascii="宋体" w:eastAsia="宋体" w:hAnsi="宋体" w:cs="Arial" w:hint="eastAsia"/>
                <w:color w:val="000000"/>
                <w:szCs w:val="21"/>
              </w:rPr>
              <w:br/>
              <w:t>2.含割缝</w:t>
            </w:r>
          </w:p>
        </w:tc>
        <w:tc>
          <w:tcPr>
            <w:tcW w:w="850" w:type="dxa"/>
            <w:shd w:val="clear" w:color="000000" w:fill="FFFFFF"/>
            <w:vAlign w:val="center"/>
          </w:tcPr>
          <w:p w14:paraId="083BDFF9" w14:textId="69A4E45B"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C0C1B3C" w14:textId="75D95D42"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30.17</w:t>
            </w:r>
          </w:p>
        </w:tc>
      </w:tr>
      <w:tr w:rsidR="0089238E" w:rsidRPr="00542781" w14:paraId="40328852" w14:textId="77777777" w:rsidTr="00500707">
        <w:trPr>
          <w:trHeight w:val="397"/>
          <w:jc w:val="center"/>
        </w:trPr>
        <w:tc>
          <w:tcPr>
            <w:tcW w:w="710" w:type="dxa"/>
            <w:shd w:val="clear" w:color="000000" w:fill="FFFFFF"/>
            <w:vAlign w:val="center"/>
          </w:tcPr>
          <w:p w14:paraId="303F89F9" w14:textId="0FA98E32"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109CDD2B" w14:textId="2EDBA3E4"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过梁</w:t>
            </w:r>
          </w:p>
        </w:tc>
        <w:tc>
          <w:tcPr>
            <w:tcW w:w="4586" w:type="dxa"/>
            <w:shd w:val="clear" w:color="000000" w:fill="FFFFFF"/>
            <w:vAlign w:val="center"/>
          </w:tcPr>
          <w:p w14:paraId="6CDD6793" w14:textId="3B2B1F7F"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1.混凝土过梁</w:t>
            </w:r>
            <w:r w:rsidRPr="00542781">
              <w:rPr>
                <w:rFonts w:ascii="宋体" w:eastAsia="宋体" w:hAnsi="宋体" w:cs="Arial" w:hint="eastAsia"/>
                <w:color w:val="000000"/>
                <w:szCs w:val="21"/>
              </w:rPr>
              <w:br/>
              <w:t>2.含混凝土浇捣及钢筋、模板</w:t>
            </w:r>
          </w:p>
        </w:tc>
        <w:tc>
          <w:tcPr>
            <w:tcW w:w="850" w:type="dxa"/>
            <w:shd w:val="clear" w:color="000000" w:fill="FFFFFF"/>
            <w:vAlign w:val="center"/>
          </w:tcPr>
          <w:p w14:paraId="04DB7202" w14:textId="0064116C"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71B17716" w14:textId="19FD1E40"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0.13</w:t>
            </w:r>
          </w:p>
        </w:tc>
      </w:tr>
      <w:tr w:rsidR="0089238E" w:rsidRPr="00542781" w14:paraId="613144BD" w14:textId="77777777" w:rsidTr="00500707">
        <w:trPr>
          <w:trHeight w:val="397"/>
          <w:jc w:val="center"/>
        </w:trPr>
        <w:tc>
          <w:tcPr>
            <w:tcW w:w="710" w:type="dxa"/>
            <w:shd w:val="clear" w:color="000000" w:fill="FFFFFF"/>
            <w:vAlign w:val="center"/>
          </w:tcPr>
          <w:p w14:paraId="6DA4790B" w14:textId="76C0CED4"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59C4913B" w14:textId="1E7E31B4"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垃圾外运处置</w:t>
            </w:r>
          </w:p>
        </w:tc>
        <w:tc>
          <w:tcPr>
            <w:tcW w:w="4586" w:type="dxa"/>
            <w:shd w:val="clear" w:color="000000" w:fill="FFFFFF"/>
            <w:vAlign w:val="center"/>
          </w:tcPr>
          <w:p w14:paraId="6504768C" w14:textId="6A458DED"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1.拆除垃圾外运处置</w:t>
            </w:r>
            <w:r w:rsidRPr="00542781">
              <w:rPr>
                <w:rFonts w:ascii="宋体" w:eastAsia="宋体" w:hAnsi="宋体" w:cs="Arial" w:hint="eastAsia"/>
                <w:color w:val="000000"/>
                <w:szCs w:val="21"/>
              </w:rPr>
              <w:br/>
              <w:t>2.垃圾处置必须符合属地处置规定</w:t>
            </w:r>
            <w:r w:rsidRPr="00542781">
              <w:rPr>
                <w:rFonts w:ascii="宋体" w:eastAsia="宋体" w:hAnsi="宋体" w:cs="Arial" w:hint="eastAsia"/>
                <w:color w:val="000000"/>
                <w:szCs w:val="21"/>
              </w:rPr>
              <w:br/>
              <w:t>3.按项包干</w:t>
            </w:r>
          </w:p>
        </w:tc>
        <w:tc>
          <w:tcPr>
            <w:tcW w:w="850" w:type="dxa"/>
            <w:shd w:val="clear" w:color="000000" w:fill="FFFFFF"/>
            <w:vAlign w:val="center"/>
          </w:tcPr>
          <w:p w14:paraId="7744CB32" w14:textId="0962B0B7"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25344469" w14:textId="2A221A5F"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89238E" w:rsidRPr="00542781" w14:paraId="4FB8B327" w14:textId="77777777" w:rsidTr="00500707">
        <w:trPr>
          <w:trHeight w:val="397"/>
          <w:jc w:val="center"/>
        </w:trPr>
        <w:tc>
          <w:tcPr>
            <w:tcW w:w="710" w:type="dxa"/>
            <w:shd w:val="clear" w:color="000000" w:fill="FFFFFF"/>
            <w:vAlign w:val="center"/>
          </w:tcPr>
          <w:p w14:paraId="3A26E346" w14:textId="5DCBA3D5"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00E9BB64" w14:textId="795A89B2"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砌块墙</w:t>
            </w:r>
          </w:p>
        </w:tc>
        <w:tc>
          <w:tcPr>
            <w:tcW w:w="4586" w:type="dxa"/>
            <w:shd w:val="clear" w:color="000000" w:fill="FFFFFF"/>
            <w:vAlign w:val="center"/>
          </w:tcPr>
          <w:p w14:paraId="21C69F55" w14:textId="2161740B"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1.蒸压加气混凝土砌块 墙厚120mm</w:t>
            </w:r>
            <w:r w:rsidRPr="00542781">
              <w:rPr>
                <w:rFonts w:ascii="宋体" w:eastAsia="宋体" w:hAnsi="宋体" w:cs="Arial" w:hint="eastAsia"/>
                <w:color w:val="000000"/>
                <w:szCs w:val="21"/>
              </w:rPr>
              <w:br/>
              <w:t>2.聚氨脂（PU）发泡剂嵌缝</w:t>
            </w:r>
          </w:p>
        </w:tc>
        <w:tc>
          <w:tcPr>
            <w:tcW w:w="850" w:type="dxa"/>
            <w:shd w:val="clear" w:color="000000" w:fill="FFFFFF"/>
            <w:vAlign w:val="center"/>
          </w:tcPr>
          <w:p w14:paraId="5BDB359A" w14:textId="32AD7F92"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03A4435B" w14:textId="4503D902"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14.68</w:t>
            </w:r>
          </w:p>
        </w:tc>
      </w:tr>
      <w:tr w:rsidR="0089238E" w:rsidRPr="00542781" w14:paraId="651C9635" w14:textId="77777777" w:rsidTr="00500707">
        <w:trPr>
          <w:trHeight w:val="397"/>
          <w:jc w:val="center"/>
        </w:trPr>
        <w:tc>
          <w:tcPr>
            <w:tcW w:w="710" w:type="dxa"/>
            <w:shd w:val="clear" w:color="000000" w:fill="FFFFFF"/>
            <w:vAlign w:val="center"/>
          </w:tcPr>
          <w:p w14:paraId="7BBDC8BD" w14:textId="6859164A" w:rsidR="0089238E" w:rsidRPr="00542781" w:rsidRDefault="00DA39F9"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3ACAF83E" w14:textId="3FA8FAD1" w:rsidR="0089238E" w:rsidRPr="00542781" w:rsidRDefault="0089238E" w:rsidP="0089238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墙面一般抹灰</w:t>
            </w:r>
          </w:p>
        </w:tc>
        <w:tc>
          <w:tcPr>
            <w:tcW w:w="4586" w:type="dxa"/>
            <w:shd w:val="clear" w:color="000000" w:fill="FFFFFF"/>
            <w:vAlign w:val="center"/>
          </w:tcPr>
          <w:p w14:paraId="17A2267C" w14:textId="50AAFCA4" w:rsidR="0089238E" w:rsidRPr="00542781" w:rsidRDefault="0089238E" w:rsidP="0089238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轻质砖墙面抹灰</w:t>
            </w:r>
            <w:r w:rsidRPr="00542781">
              <w:rPr>
                <w:rFonts w:ascii="宋体" w:eastAsia="宋体" w:hAnsi="宋体" w:cs="Arial" w:hint="eastAsia"/>
                <w:color w:val="000000"/>
                <w:szCs w:val="21"/>
              </w:rPr>
              <w:br/>
              <w:t>1.刷界面剂移动</w:t>
            </w:r>
            <w:r w:rsidRPr="00542781">
              <w:rPr>
                <w:rFonts w:ascii="宋体" w:eastAsia="宋体" w:hAnsi="宋体" w:cs="Arial" w:hint="eastAsia"/>
                <w:color w:val="000000"/>
                <w:szCs w:val="21"/>
              </w:rPr>
              <w:br/>
              <w:t>2.1:3水泥砂浆分层抹平</w:t>
            </w:r>
          </w:p>
        </w:tc>
        <w:tc>
          <w:tcPr>
            <w:tcW w:w="850" w:type="dxa"/>
            <w:shd w:val="clear" w:color="000000" w:fill="FFFFFF"/>
            <w:vAlign w:val="center"/>
          </w:tcPr>
          <w:p w14:paraId="42AB3338" w14:textId="4AAAFBD1"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CD8D2D2" w14:textId="1C8B4B68" w:rsidR="0089238E" w:rsidRPr="00542781" w:rsidRDefault="0089238E" w:rsidP="0089238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246.88</w:t>
            </w:r>
          </w:p>
        </w:tc>
      </w:tr>
      <w:tr w:rsidR="0089238E" w:rsidRPr="00542781" w14:paraId="267D3529" w14:textId="77777777" w:rsidTr="00635CD2">
        <w:trPr>
          <w:trHeight w:val="397"/>
          <w:jc w:val="center"/>
        </w:trPr>
        <w:tc>
          <w:tcPr>
            <w:tcW w:w="9058" w:type="dxa"/>
            <w:gridSpan w:val="5"/>
            <w:shd w:val="clear" w:color="000000" w:fill="FFFFFF"/>
            <w:vAlign w:val="center"/>
          </w:tcPr>
          <w:p w14:paraId="2362F5D2" w14:textId="2B94C139" w:rsidR="0089238E" w:rsidRPr="00542781" w:rsidRDefault="0089238E"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三层装修-装修</w:t>
            </w:r>
          </w:p>
        </w:tc>
      </w:tr>
      <w:tr w:rsidR="00C87CD3" w:rsidRPr="00542781" w14:paraId="6D53B8AF" w14:textId="77777777" w:rsidTr="00500707">
        <w:trPr>
          <w:trHeight w:val="397"/>
          <w:jc w:val="center"/>
        </w:trPr>
        <w:tc>
          <w:tcPr>
            <w:tcW w:w="710" w:type="dxa"/>
            <w:shd w:val="clear" w:color="000000" w:fill="FFFFFF"/>
            <w:vAlign w:val="center"/>
          </w:tcPr>
          <w:p w14:paraId="2C6D1E64" w14:textId="2367DECC" w:rsidR="00C87CD3" w:rsidRPr="00542781" w:rsidRDefault="00DA39F9"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7133BA84" w14:textId="39B1268F" w:rsidR="00C87CD3" w:rsidRPr="00542781" w:rsidRDefault="00C87CD3" w:rsidP="00C87CD3">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复合地板</w:t>
            </w:r>
          </w:p>
        </w:tc>
        <w:tc>
          <w:tcPr>
            <w:tcW w:w="4586" w:type="dxa"/>
            <w:shd w:val="clear" w:color="000000" w:fill="FFFFFF"/>
            <w:vAlign w:val="center"/>
          </w:tcPr>
          <w:p w14:paraId="68875223" w14:textId="5C210634" w:rsidR="00C87CD3" w:rsidRPr="00542781" w:rsidRDefault="00C87CD3" w:rsidP="00C87CD3">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1.刷界面剂一道</w:t>
            </w:r>
            <w:r w:rsidRPr="00542781">
              <w:rPr>
                <w:rFonts w:ascii="宋体" w:eastAsia="宋体" w:hAnsi="宋体" w:cs="Arial" w:hint="eastAsia"/>
                <w:color w:val="000000"/>
                <w:szCs w:val="21"/>
              </w:rPr>
              <w:br/>
              <w:t>2.30厚C20细石混凝土找平</w:t>
            </w:r>
            <w:r w:rsidRPr="00542781">
              <w:rPr>
                <w:rFonts w:ascii="宋体" w:eastAsia="宋体" w:hAnsi="宋体" w:cs="Arial" w:hint="eastAsia"/>
                <w:color w:val="000000"/>
                <w:szCs w:val="21"/>
              </w:rPr>
              <w:br/>
              <w:t>3.12厚强化复合地板（含抬高平台及侧面）</w:t>
            </w:r>
          </w:p>
        </w:tc>
        <w:tc>
          <w:tcPr>
            <w:tcW w:w="850" w:type="dxa"/>
            <w:shd w:val="clear" w:color="000000" w:fill="FFFFFF"/>
            <w:vAlign w:val="center"/>
          </w:tcPr>
          <w:p w14:paraId="2A66F00B" w14:textId="79F7D2F4"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4A139BFB" w14:textId="3364C138"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126.38</w:t>
            </w:r>
          </w:p>
        </w:tc>
      </w:tr>
      <w:tr w:rsidR="00C87CD3" w:rsidRPr="00542781" w14:paraId="7E96A356" w14:textId="77777777" w:rsidTr="00500707">
        <w:trPr>
          <w:trHeight w:val="397"/>
          <w:jc w:val="center"/>
        </w:trPr>
        <w:tc>
          <w:tcPr>
            <w:tcW w:w="710" w:type="dxa"/>
            <w:shd w:val="clear" w:color="000000" w:fill="FFFFFF"/>
            <w:vAlign w:val="center"/>
          </w:tcPr>
          <w:p w14:paraId="3FE0FCDF" w14:textId="041984D5" w:rsidR="00C87CD3" w:rsidRPr="00542781" w:rsidRDefault="00DA39F9"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11</w:t>
            </w:r>
          </w:p>
        </w:tc>
        <w:tc>
          <w:tcPr>
            <w:tcW w:w="1743" w:type="dxa"/>
            <w:shd w:val="clear" w:color="000000" w:fill="FFFFFF"/>
            <w:vAlign w:val="center"/>
          </w:tcPr>
          <w:p w14:paraId="3551D50C" w14:textId="3B554E72" w:rsidR="00C87CD3" w:rsidRPr="00542781" w:rsidRDefault="00C87CD3" w:rsidP="00C87CD3">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块料楼地面</w:t>
            </w:r>
          </w:p>
        </w:tc>
        <w:tc>
          <w:tcPr>
            <w:tcW w:w="4586" w:type="dxa"/>
            <w:shd w:val="clear" w:color="000000" w:fill="FFFFFF"/>
            <w:vAlign w:val="center"/>
          </w:tcPr>
          <w:p w14:paraId="1F6705A1" w14:textId="52AF41BB" w:rsidR="00C87CD3" w:rsidRPr="00542781" w:rsidRDefault="00C87CD3" w:rsidP="00C87CD3">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1.刷界面剂一道</w:t>
            </w:r>
            <w:r w:rsidRPr="00542781">
              <w:rPr>
                <w:rFonts w:ascii="宋体" w:eastAsia="宋体" w:hAnsi="宋体" w:cs="Arial" w:hint="eastAsia"/>
                <w:color w:val="000000"/>
                <w:szCs w:val="21"/>
              </w:rPr>
              <w:br/>
              <w:t>2.30厚1:3干硬性水泥砂浆结合层</w:t>
            </w:r>
            <w:r w:rsidRPr="00542781">
              <w:rPr>
                <w:rFonts w:ascii="宋体" w:eastAsia="宋体" w:hAnsi="宋体" w:cs="Arial" w:hint="eastAsia"/>
                <w:color w:val="000000"/>
                <w:szCs w:val="21"/>
              </w:rPr>
              <w:br/>
              <w:t>3.5~10厚1:2素水泥砂浆铺贴1200*600地砖</w:t>
            </w:r>
          </w:p>
        </w:tc>
        <w:tc>
          <w:tcPr>
            <w:tcW w:w="850" w:type="dxa"/>
            <w:shd w:val="clear" w:color="000000" w:fill="FFFFFF"/>
            <w:vAlign w:val="center"/>
          </w:tcPr>
          <w:p w14:paraId="4E4FA3EA" w14:textId="2879865D"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0502B36" w14:textId="5924790C"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30.17</w:t>
            </w:r>
          </w:p>
        </w:tc>
      </w:tr>
      <w:tr w:rsidR="00C87CD3" w:rsidRPr="00542781" w14:paraId="61D240B4" w14:textId="77777777" w:rsidTr="00500707">
        <w:trPr>
          <w:trHeight w:val="397"/>
          <w:jc w:val="center"/>
        </w:trPr>
        <w:tc>
          <w:tcPr>
            <w:tcW w:w="710" w:type="dxa"/>
            <w:shd w:val="clear" w:color="000000" w:fill="FFFFFF"/>
            <w:vAlign w:val="center"/>
          </w:tcPr>
          <w:p w14:paraId="74050995" w14:textId="22BE5F78" w:rsidR="00C87CD3" w:rsidRPr="00542781" w:rsidRDefault="00DA39F9"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12</w:t>
            </w:r>
          </w:p>
        </w:tc>
        <w:tc>
          <w:tcPr>
            <w:tcW w:w="1743" w:type="dxa"/>
            <w:shd w:val="clear" w:color="000000" w:fill="FFFFFF"/>
            <w:vAlign w:val="center"/>
          </w:tcPr>
          <w:p w14:paraId="004D9657" w14:textId="6744A456" w:rsidR="00C87CD3" w:rsidRPr="00542781" w:rsidRDefault="00C87CD3" w:rsidP="00C87CD3">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块料零星项目</w:t>
            </w:r>
          </w:p>
        </w:tc>
        <w:tc>
          <w:tcPr>
            <w:tcW w:w="4586" w:type="dxa"/>
            <w:shd w:val="clear" w:color="000000" w:fill="FFFFFF"/>
            <w:vAlign w:val="center"/>
          </w:tcPr>
          <w:p w14:paraId="3B8D28CD" w14:textId="4F61756C" w:rsidR="00C87CD3" w:rsidRPr="00542781" w:rsidRDefault="00C87CD3" w:rsidP="00C87CD3">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1.刷界面剂一道</w:t>
            </w:r>
            <w:r w:rsidRPr="00542781">
              <w:rPr>
                <w:rFonts w:ascii="宋体" w:eastAsia="宋体" w:hAnsi="宋体" w:cs="Arial" w:hint="eastAsia"/>
                <w:color w:val="000000"/>
                <w:szCs w:val="21"/>
              </w:rPr>
              <w:br/>
              <w:t>2.30厚1:3干硬性水泥砂浆结合层</w:t>
            </w:r>
            <w:r w:rsidRPr="00542781">
              <w:rPr>
                <w:rFonts w:ascii="宋体" w:eastAsia="宋体" w:hAnsi="宋体" w:cs="Arial" w:hint="eastAsia"/>
                <w:color w:val="000000"/>
                <w:szCs w:val="21"/>
              </w:rPr>
              <w:br/>
              <w:t>3.5~10厚1:2素水泥砂浆铺贴1200*600地砖</w:t>
            </w:r>
            <w:r w:rsidRPr="00542781">
              <w:rPr>
                <w:rFonts w:ascii="宋体" w:eastAsia="宋体" w:hAnsi="宋体" w:cs="Arial" w:hint="eastAsia"/>
                <w:color w:val="000000"/>
                <w:szCs w:val="21"/>
              </w:rPr>
              <w:br/>
              <w:t>4.瓷砖倒角</w:t>
            </w:r>
          </w:p>
        </w:tc>
        <w:tc>
          <w:tcPr>
            <w:tcW w:w="850" w:type="dxa"/>
            <w:shd w:val="clear" w:color="000000" w:fill="FFFFFF"/>
            <w:vAlign w:val="center"/>
          </w:tcPr>
          <w:p w14:paraId="316305DC" w14:textId="68E28593"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EE4926D" w14:textId="552B5455"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0.96</w:t>
            </w:r>
          </w:p>
        </w:tc>
      </w:tr>
      <w:tr w:rsidR="00C87CD3" w:rsidRPr="00542781" w14:paraId="4212733E" w14:textId="77777777" w:rsidTr="00500707">
        <w:trPr>
          <w:trHeight w:val="397"/>
          <w:jc w:val="center"/>
        </w:trPr>
        <w:tc>
          <w:tcPr>
            <w:tcW w:w="710" w:type="dxa"/>
            <w:shd w:val="clear" w:color="000000" w:fill="FFFFFF"/>
            <w:vAlign w:val="center"/>
          </w:tcPr>
          <w:p w14:paraId="5A0922D0" w14:textId="3891054A" w:rsidR="00C87CD3" w:rsidRPr="00542781" w:rsidRDefault="00DA39F9"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13</w:t>
            </w:r>
          </w:p>
        </w:tc>
        <w:tc>
          <w:tcPr>
            <w:tcW w:w="1743" w:type="dxa"/>
            <w:shd w:val="clear" w:color="000000" w:fill="FFFFFF"/>
            <w:vAlign w:val="center"/>
          </w:tcPr>
          <w:p w14:paraId="2B897535" w14:textId="7A4F2B59" w:rsidR="00C87CD3" w:rsidRPr="00542781" w:rsidRDefault="00C87CD3" w:rsidP="00C87CD3">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木质门带套</w:t>
            </w:r>
          </w:p>
        </w:tc>
        <w:tc>
          <w:tcPr>
            <w:tcW w:w="4586" w:type="dxa"/>
            <w:shd w:val="clear" w:color="000000" w:fill="FFFFFF"/>
            <w:vAlign w:val="center"/>
          </w:tcPr>
          <w:p w14:paraId="53623E75" w14:textId="4A3EF9CE" w:rsidR="00C87CD3" w:rsidRPr="00542781" w:rsidRDefault="00C87CD3" w:rsidP="00C87CD3">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1.含门套成品套装木门 1000*2300</w:t>
            </w:r>
            <w:r w:rsidRPr="00542781">
              <w:rPr>
                <w:rFonts w:ascii="宋体" w:eastAsia="宋体" w:hAnsi="宋体" w:cs="Arial" w:hint="eastAsia"/>
                <w:color w:val="000000"/>
                <w:szCs w:val="21"/>
              </w:rPr>
              <w:br/>
              <w:t>2.合页3片/扇</w:t>
            </w:r>
            <w:r w:rsidRPr="00542781">
              <w:rPr>
                <w:rFonts w:ascii="宋体" w:eastAsia="宋体" w:hAnsi="宋体" w:cs="Arial" w:hint="eastAsia"/>
                <w:color w:val="000000"/>
                <w:szCs w:val="21"/>
              </w:rPr>
              <w:br/>
              <w:t>3.执手锁、合页、门吸等小五金安装</w:t>
            </w:r>
            <w:r w:rsidRPr="00542781">
              <w:rPr>
                <w:rFonts w:ascii="宋体" w:eastAsia="宋体" w:hAnsi="宋体" w:cs="Arial" w:hint="eastAsia"/>
                <w:color w:val="000000"/>
                <w:szCs w:val="21"/>
              </w:rPr>
              <w:br/>
              <w:t>4.含门套阻燃板基层</w:t>
            </w:r>
          </w:p>
        </w:tc>
        <w:tc>
          <w:tcPr>
            <w:tcW w:w="850" w:type="dxa"/>
            <w:shd w:val="clear" w:color="000000" w:fill="FFFFFF"/>
            <w:vAlign w:val="center"/>
          </w:tcPr>
          <w:p w14:paraId="7B02DDED" w14:textId="6D023311"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樘</w:t>
            </w:r>
          </w:p>
        </w:tc>
        <w:tc>
          <w:tcPr>
            <w:tcW w:w="1169" w:type="dxa"/>
            <w:shd w:val="clear" w:color="000000" w:fill="FFFFFF"/>
            <w:vAlign w:val="center"/>
          </w:tcPr>
          <w:p w14:paraId="3808BB9E" w14:textId="086E0E36"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w:t>
            </w:r>
          </w:p>
        </w:tc>
      </w:tr>
      <w:tr w:rsidR="00C87CD3" w:rsidRPr="00542781" w14:paraId="6E251E06" w14:textId="77777777" w:rsidTr="00500707">
        <w:trPr>
          <w:trHeight w:val="397"/>
          <w:jc w:val="center"/>
        </w:trPr>
        <w:tc>
          <w:tcPr>
            <w:tcW w:w="710" w:type="dxa"/>
            <w:shd w:val="clear" w:color="000000" w:fill="FFFFFF"/>
            <w:vAlign w:val="center"/>
          </w:tcPr>
          <w:p w14:paraId="58DBD901" w14:textId="339BC3D0" w:rsidR="00C87CD3" w:rsidRPr="00542781" w:rsidRDefault="00DA39F9"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14</w:t>
            </w:r>
          </w:p>
        </w:tc>
        <w:tc>
          <w:tcPr>
            <w:tcW w:w="1743" w:type="dxa"/>
            <w:shd w:val="clear" w:color="000000" w:fill="FFFFFF"/>
            <w:vAlign w:val="center"/>
          </w:tcPr>
          <w:p w14:paraId="0520E025" w14:textId="0123EAFD" w:rsidR="00C87CD3" w:rsidRPr="00542781" w:rsidRDefault="00C87CD3" w:rsidP="00C87CD3">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墙面装饰板</w:t>
            </w:r>
          </w:p>
        </w:tc>
        <w:tc>
          <w:tcPr>
            <w:tcW w:w="4586" w:type="dxa"/>
            <w:shd w:val="clear" w:color="000000" w:fill="FFFFFF"/>
            <w:vAlign w:val="center"/>
          </w:tcPr>
          <w:p w14:paraId="5943AAAE" w14:textId="59FA9651" w:rsidR="00C87CD3" w:rsidRPr="00542781" w:rsidRDefault="00C87CD3" w:rsidP="00C87CD3">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1.龙骨卡件</w:t>
            </w:r>
            <w:r w:rsidRPr="00542781">
              <w:rPr>
                <w:rFonts w:ascii="宋体" w:eastAsia="宋体" w:hAnsi="宋体" w:cs="Arial" w:hint="eastAsia"/>
                <w:color w:val="000000"/>
                <w:szCs w:val="21"/>
              </w:rPr>
              <w:br/>
            </w:r>
            <w:r w:rsidRPr="00542781">
              <w:rPr>
                <w:rFonts w:ascii="宋体" w:eastAsia="宋体" w:hAnsi="宋体" w:cs="Arial" w:hint="eastAsia"/>
                <w:color w:val="000000"/>
                <w:szCs w:val="21"/>
              </w:rPr>
              <w:lastRenderedPageBreak/>
              <w:t>2.基层阻燃板阻燃处理</w:t>
            </w:r>
            <w:r w:rsidRPr="00542781">
              <w:rPr>
                <w:rFonts w:ascii="宋体" w:eastAsia="宋体" w:hAnsi="宋体" w:cs="Arial" w:hint="eastAsia"/>
                <w:color w:val="000000"/>
                <w:szCs w:val="21"/>
              </w:rPr>
              <w:br/>
              <w:t>3.木挂条阻燃处理</w:t>
            </w:r>
            <w:r w:rsidRPr="00542781">
              <w:rPr>
                <w:rFonts w:ascii="宋体" w:eastAsia="宋体" w:hAnsi="宋体" w:cs="Arial" w:hint="eastAsia"/>
                <w:color w:val="000000"/>
                <w:szCs w:val="21"/>
              </w:rPr>
              <w:br/>
              <w:t>4.吸音板饰面</w:t>
            </w:r>
          </w:p>
        </w:tc>
        <w:tc>
          <w:tcPr>
            <w:tcW w:w="850" w:type="dxa"/>
            <w:shd w:val="clear" w:color="000000" w:fill="FFFFFF"/>
            <w:vAlign w:val="center"/>
          </w:tcPr>
          <w:p w14:paraId="13F7BABE" w14:textId="7D659A48"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m2</w:t>
            </w:r>
          </w:p>
        </w:tc>
        <w:tc>
          <w:tcPr>
            <w:tcW w:w="1169" w:type="dxa"/>
            <w:shd w:val="clear" w:color="000000" w:fill="FFFFFF"/>
            <w:vAlign w:val="center"/>
          </w:tcPr>
          <w:p w14:paraId="21C3C339" w14:textId="3DDCC74C"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61.84</w:t>
            </w:r>
          </w:p>
        </w:tc>
      </w:tr>
      <w:tr w:rsidR="00C87CD3" w:rsidRPr="00542781" w14:paraId="3FA3DC10" w14:textId="77777777" w:rsidTr="00500707">
        <w:trPr>
          <w:trHeight w:val="397"/>
          <w:jc w:val="center"/>
        </w:trPr>
        <w:tc>
          <w:tcPr>
            <w:tcW w:w="710" w:type="dxa"/>
            <w:shd w:val="clear" w:color="000000" w:fill="FFFFFF"/>
            <w:vAlign w:val="center"/>
          </w:tcPr>
          <w:p w14:paraId="20FDAE7D" w14:textId="7AFCB57B" w:rsidR="00C87CD3" w:rsidRPr="00542781" w:rsidRDefault="00DA39F9"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15</w:t>
            </w:r>
          </w:p>
        </w:tc>
        <w:tc>
          <w:tcPr>
            <w:tcW w:w="1743" w:type="dxa"/>
            <w:shd w:val="clear" w:color="000000" w:fill="FFFFFF"/>
            <w:vAlign w:val="center"/>
          </w:tcPr>
          <w:p w14:paraId="3F1BB0E0" w14:textId="59D69449" w:rsidR="00C87CD3" w:rsidRPr="00542781" w:rsidRDefault="00C87CD3" w:rsidP="00C87CD3">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墙面装饰板</w:t>
            </w:r>
          </w:p>
        </w:tc>
        <w:tc>
          <w:tcPr>
            <w:tcW w:w="4586" w:type="dxa"/>
            <w:shd w:val="clear" w:color="000000" w:fill="FFFFFF"/>
            <w:vAlign w:val="center"/>
          </w:tcPr>
          <w:p w14:paraId="245D5572" w14:textId="1803A105" w:rsidR="00C87CD3" w:rsidRPr="00542781" w:rsidRDefault="00C87CD3" w:rsidP="00C87CD3">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1.龙骨卡件</w:t>
            </w:r>
            <w:r w:rsidRPr="00542781">
              <w:rPr>
                <w:rFonts w:ascii="宋体" w:eastAsia="宋体" w:hAnsi="宋体" w:cs="Arial" w:hint="eastAsia"/>
                <w:color w:val="000000"/>
                <w:szCs w:val="21"/>
              </w:rPr>
              <w:br/>
              <w:t>2.基层阻燃板阻燃处理</w:t>
            </w:r>
            <w:r w:rsidRPr="00542781">
              <w:rPr>
                <w:rFonts w:ascii="宋体" w:eastAsia="宋体" w:hAnsi="宋体" w:cs="Arial" w:hint="eastAsia"/>
                <w:color w:val="000000"/>
                <w:szCs w:val="21"/>
              </w:rPr>
              <w:br/>
              <w:t>3.木挂条阻燃处理</w:t>
            </w:r>
            <w:r w:rsidRPr="00542781">
              <w:rPr>
                <w:rFonts w:ascii="宋体" w:eastAsia="宋体" w:hAnsi="宋体" w:cs="Arial" w:hint="eastAsia"/>
                <w:color w:val="000000"/>
                <w:szCs w:val="21"/>
              </w:rPr>
              <w:br/>
              <w:t>4.皮革硬包饰面</w:t>
            </w:r>
          </w:p>
        </w:tc>
        <w:tc>
          <w:tcPr>
            <w:tcW w:w="850" w:type="dxa"/>
            <w:shd w:val="clear" w:color="000000" w:fill="FFFFFF"/>
            <w:vAlign w:val="center"/>
          </w:tcPr>
          <w:p w14:paraId="2BA3C89D" w14:textId="5E44F0E4"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4553EC7A" w14:textId="15DA3DE3" w:rsidR="00C87CD3" w:rsidRPr="00542781" w:rsidRDefault="00C87CD3" w:rsidP="00C87CD3">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15.30</w:t>
            </w:r>
          </w:p>
        </w:tc>
      </w:tr>
      <w:tr w:rsidR="00DA39F9" w:rsidRPr="00542781" w14:paraId="285D0614" w14:textId="77777777" w:rsidTr="00500707">
        <w:trPr>
          <w:trHeight w:val="397"/>
          <w:jc w:val="center"/>
        </w:trPr>
        <w:tc>
          <w:tcPr>
            <w:tcW w:w="710" w:type="dxa"/>
            <w:shd w:val="clear" w:color="000000" w:fill="FFFFFF"/>
            <w:vAlign w:val="center"/>
          </w:tcPr>
          <w:p w14:paraId="0C3E2031" w14:textId="4AE24144"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16</w:t>
            </w:r>
          </w:p>
        </w:tc>
        <w:tc>
          <w:tcPr>
            <w:tcW w:w="1743" w:type="dxa"/>
            <w:shd w:val="clear" w:color="000000" w:fill="FFFFFF"/>
            <w:vAlign w:val="center"/>
          </w:tcPr>
          <w:p w14:paraId="4665AB20" w14:textId="4F0E888A" w:rsidR="00DA39F9" w:rsidRPr="00542781" w:rsidRDefault="00DA39F9" w:rsidP="00DA39F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金属踢脚线</w:t>
            </w:r>
          </w:p>
        </w:tc>
        <w:tc>
          <w:tcPr>
            <w:tcW w:w="4586" w:type="dxa"/>
            <w:shd w:val="clear" w:color="000000" w:fill="FFFFFF"/>
            <w:vAlign w:val="center"/>
          </w:tcPr>
          <w:p w14:paraId="4562D4B9" w14:textId="7B990759" w:rsidR="00DA39F9" w:rsidRPr="00542781" w:rsidRDefault="00DA39F9" w:rsidP="00DA39F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1.阻燃板基层</w:t>
            </w:r>
            <w:r w:rsidRPr="00542781">
              <w:rPr>
                <w:rFonts w:ascii="宋体" w:eastAsia="宋体" w:hAnsi="宋体" w:cs="Arial" w:hint="eastAsia"/>
                <w:color w:val="000000"/>
                <w:szCs w:val="21"/>
              </w:rPr>
              <w:br/>
              <w:t>2.80高1.2mm厚不锈钢黏贴</w:t>
            </w:r>
          </w:p>
        </w:tc>
        <w:tc>
          <w:tcPr>
            <w:tcW w:w="850" w:type="dxa"/>
            <w:shd w:val="clear" w:color="000000" w:fill="FFFFFF"/>
            <w:vAlign w:val="center"/>
          </w:tcPr>
          <w:p w14:paraId="7B879ED6" w14:textId="38BBCCC8"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1CE56B95" w14:textId="17ABDA6B"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30.12</w:t>
            </w:r>
          </w:p>
        </w:tc>
      </w:tr>
      <w:tr w:rsidR="00DA39F9" w:rsidRPr="00542781" w14:paraId="58D89E33" w14:textId="77777777" w:rsidTr="00500707">
        <w:trPr>
          <w:trHeight w:val="397"/>
          <w:jc w:val="center"/>
        </w:trPr>
        <w:tc>
          <w:tcPr>
            <w:tcW w:w="710" w:type="dxa"/>
            <w:shd w:val="clear" w:color="000000" w:fill="FFFFFF"/>
            <w:vAlign w:val="center"/>
          </w:tcPr>
          <w:p w14:paraId="13BEE3AB" w14:textId="337BA736"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17</w:t>
            </w:r>
          </w:p>
        </w:tc>
        <w:tc>
          <w:tcPr>
            <w:tcW w:w="1743" w:type="dxa"/>
            <w:shd w:val="clear" w:color="000000" w:fill="FFFFFF"/>
            <w:vAlign w:val="center"/>
          </w:tcPr>
          <w:p w14:paraId="1D30C5A7" w14:textId="36E6F278" w:rsidR="00DA39F9" w:rsidRPr="00542781" w:rsidRDefault="00DA39F9" w:rsidP="00DA39F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木质踢脚线</w:t>
            </w:r>
          </w:p>
        </w:tc>
        <w:tc>
          <w:tcPr>
            <w:tcW w:w="4586" w:type="dxa"/>
            <w:shd w:val="clear" w:color="000000" w:fill="FFFFFF"/>
            <w:vAlign w:val="center"/>
          </w:tcPr>
          <w:p w14:paraId="731B69C9" w14:textId="54F0B6E4" w:rsidR="00DA39F9" w:rsidRPr="00542781" w:rsidRDefault="00DA39F9" w:rsidP="00DA39F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1.80高木质面层成品踢脚线 粘贴式</w:t>
            </w:r>
          </w:p>
        </w:tc>
        <w:tc>
          <w:tcPr>
            <w:tcW w:w="850" w:type="dxa"/>
            <w:shd w:val="clear" w:color="000000" w:fill="FFFFFF"/>
            <w:vAlign w:val="center"/>
          </w:tcPr>
          <w:p w14:paraId="7DB64737" w14:textId="31A525BE"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4D70B48" w14:textId="27A5A67E"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106.20</w:t>
            </w:r>
          </w:p>
        </w:tc>
      </w:tr>
      <w:tr w:rsidR="00DA39F9" w:rsidRPr="00542781" w14:paraId="7AB51969" w14:textId="77777777" w:rsidTr="00500707">
        <w:trPr>
          <w:trHeight w:val="397"/>
          <w:jc w:val="center"/>
        </w:trPr>
        <w:tc>
          <w:tcPr>
            <w:tcW w:w="710" w:type="dxa"/>
            <w:shd w:val="clear" w:color="000000" w:fill="FFFFFF"/>
            <w:vAlign w:val="center"/>
          </w:tcPr>
          <w:p w14:paraId="0939EA97" w14:textId="5B4038ED"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18</w:t>
            </w:r>
          </w:p>
        </w:tc>
        <w:tc>
          <w:tcPr>
            <w:tcW w:w="1743" w:type="dxa"/>
            <w:shd w:val="clear" w:color="000000" w:fill="FFFFFF"/>
            <w:vAlign w:val="center"/>
          </w:tcPr>
          <w:p w14:paraId="0DE95117" w14:textId="18F0F9A8" w:rsidR="00DA39F9" w:rsidRPr="00542781" w:rsidRDefault="00DA39F9" w:rsidP="00DA39F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石材窗台板</w:t>
            </w:r>
          </w:p>
        </w:tc>
        <w:tc>
          <w:tcPr>
            <w:tcW w:w="4586" w:type="dxa"/>
            <w:shd w:val="clear" w:color="000000" w:fill="FFFFFF"/>
            <w:vAlign w:val="center"/>
          </w:tcPr>
          <w:p w14:paraId="4AD8959A" w14:textId="6FA65940" w:rsidR="00DA39F9" w:rsidRPr="00542781" w:rsidRDefault="00DA39F9" w:rsidP="00DA39F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1.20厚大理石窗台板</w:t>
            </w:r>
            <w:r w:rsidRPr="00542781">
              <w:rPr>
                <w:rFonts w:ascii="宋体" w:eastAsia="宋体" w:hAnsi="宋体" w:cs="Arial" w:hint="eastAsia"/>
                <w:color w:val="000000"/>
                <w:szCs w:val="21"/>
              </w:rPr>
              <w:br/>
              <w:t>2.水泥砂浆粘结铺贴</w:t>
            </w:r>
            <w:r w:rsidRPr="00542781">
              <w:rPr>
                <w:rFonts w:ascii="宋体" w:eastAsia="宋体" w:hAnsi="宋体" w:cs="Arial" w:hint="eastAsia"/>
                <w:color w:val="000000"/>
                <w:szCs w:val="21"/>
              </w:rPr>
              <w:br/>
              <w:t>3.出沿口加厚磨边</w:t>
            </w:r>
          </w:p>
        </w:tc>
        <w:tc>
          <w:tcPr>
            <w:tcW w:w="850" w:type="dxa"/>
            <w:shd w:val="clear" w:color="000000" w:fill="FFFFFF"/>
            <w:vAlign w:val="center"/>
          </w:tcPr>
          <w:p w14:paraId="71F02243" w14:textId="5BBAE76E"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245F6512" w14:textId="2C4D587B"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7.82</w:t>
            </w:r>
          </w:p>
        </w:tc>
      </w:tr>
      <w:tr w:rsidR="00DA39F9" w:rsidRPr="00542781" w14:paraId="5F233B51" w14:textId="77777777" w:rsidTr="00500707">
        <w:trPr>
          <w:trHeight w:val="397"/>
          <w:jc w:val="center"/>
        </w:trPr>
        <w:tc>
          <w:tcPr>
            <w:tcW w:w="710" w:type="dxa"/>
            <w:shd w:val="clear" w:color="000000" w:fill="FFFFFF"/>
            <w:vAlign w:val="center"/>
          </w:tcPr>
          <w:p w14:paraId="109CC1FD" w14:textId="0393447D"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19</w:t>
            </w:r>
          </w:p>
        </w:tc>
        <w:tc>
          <w:tcPr>
            <w:tcW w:w="1743" w:type="dxa"/>
            <w:shd w:val="clear" w:color="000000" w:fill="FFFFFF"/>
            <w:vAlign w:val="center"/>
          </w:tcPr>
          <w:p w14:paraId="68CACFAA" w14:textId="2E482147" w:rsidR="00DA39F9" w:rsidRPr="00542781" w:rsidRDefault="00DA39F9" w:rsidP="00DA39F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墙面喷刷涂料</w:t>
            </w:r>
          </w:p>
        </w:tc>
        <w:tc>
          <w:tcPr>
            <w:tcW w:w="4586" w:type="dxa"/>
            <w:shd w:val="clear" w:color="000000" w:fill="FFFFFF"/>
            <w:vAlign w:val="center"/>
          </w:tcPr>
          <w:p w14:paraId="478D94E8" w14:textId="20317C48" w:rsidR="00DA39F9" w:rsidRPr="00542781" w:rsidRDefault="00DA39F9" w:rsidP="00DA39F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1.满批腻子两遍打磨平整</w:t>
            </w:r>
            <w:r w:rsidRPr="00542781">
              <w:rPr>
                <w:rFonts w:ascii="宋体" w:eastAsia="宋体" w:hAnsi="宋体" w:cs="Arial" w:hint="eastAsia"/>
                <w:color w:val="000000"/>
                <w:szCs w:val="21"/>
              </w:rPr>
              <w:br/>
              <w:t>2.刷无机涂料两遍</w:t>
            </w:r>
          </w:p>
        </w:tc>
        <w:tc>
          <w:tcPr>
            <w:tcW w:w="850" w:type="dxa"/>
            <w:shd w:val="clear" w:color="000000" w:fill="FFFFFF"/>
            <w:vAlign w:val="center"/>
          </w:tcPr>
          <w:p w14:paraId="1D96748E" w14:textId="2579A7AE"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002311F" w14:textId="472289AA"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228.22</w:t>
            </w:r>
          </w:p>
        </w:tc>
      </w:tr>
      <w:tr w:rsidR="00DA39F9" w:rsidRPr="00542781" w14:paraId="33747430" w14:textId="77777777" w:rsidTr="00500707">
        <w:trPr>
          <w:trHeight w:val="397"/>
          <w:jc w:val="center"/>
        </w:trPr>
        <w:tc>
          <w:tcPr>
            <w:tcW w:w="710" w:type="dxa"/>
            <w:shd w:val="clear" w:color="000000" w:fill="FFFFFF"/>
            <w:vAlign w:val="center"/>
          </w:tcPr>
          <w:p w14:paraId="65A77016" w14:textId="636ED3E3"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20</w:t>
            </w:r>
          </w:p>
        </w:tc>
        <w:tc>
          <w:tcPr>
            <w:tcW w:w="1743" w:type="dxa"/>
            <w:shd w:val="clear" w:color="000000" w:fill="FFFFFF"/>
            <w:vAlign w:val="center"/>
          </w:tcPr>
          <w:p w14:paraId="6383D7C7" w14:textId="1308153A" w:rsidR="00DA39F9" w:rsidRPr="00542781" w:rsidRDefault="00DA39F9" w:rsidP="00DA39F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吊顶天棚</w:t>
            </w:r>
          </w:p>
        </w:tc>
        <w:tc>
          <w:tcPr>
            <w:tcW w:w="4586" w:type="dxa"/>
            <w:shd w:val="clear" w:color="000000" w:fill="FFFFFF"/>
            <w:vAlign w:val="center"/>
          </w:tcPr>
          <w:p w14:paraId="53F9DAB0" w14:textId="38231D13" w:rsidR="00DA39F9" w:rsidRPr="00542781" w:rsidRDefault="00DA39F9" w:rsidP="00DA39F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石膏板跌级式吊顶</w:t>
            </w:r>
            <w:r w:rsidRPr="00542781">
              <w:rPr>
                <w:rFonts w:ascii="宋体" w:eastAsia="宋体" w:hAnsi="宋体" w:cs="Arial" w:hint="eastAsia"/>
                <w:color w:val="000000"/>
                <w:szCs w:val="21"/>
              </w:rPr>
              <w:br/>
              <w:t>1.50系列轻钢龙骨</w:t>
            </w:r>
            <w:r w:rsidRPr="00542781">
              <w:rPr>
                <w:rFonts w:ascii="宋体" w:eastAsia="宋体" w:hAnsi="宋体" w:cs="Arial" w:hint="eastAsia"/>
                <w:color w:val="000000"/>
                <w:szCs w:val="21"/>
              </w:rPr>
              <w:br/>
              <w:t>2.15厚阻燃板</w:t>
            </w:r>
            <w:r w:rsidRPr="00542781">
              <w:rPr>
                <w:rFonts w:ascii="宋体" w:eastAsia="宋体" w:hAnsi="宋体" w:cs="Arial" w:hint="eastAsia"/>
                <w:color w:val="000000"/>
                <w:szCs w:val="21"/>
              </w:rPr>
              <w:br/>
              <w:t>3.9.5厚纸面石膏板</w:t>
            </w:r>
          </w:p>
        </w:tc>
        <w:tc>
          <w:tcPr>
            <w:tcW w:w="850" w:type="dxa"/>
            <w:shd w:val="clear" w:color="000000" w:fill="FFFFFF"/>
            <w:vAlign w:val="center"/>
          </w:tcPr>
          <w:p w14:paraId="33477345" w14:textId="361F34EC"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571DF608" w14:textId="663E2576" w:rsidR="00DA39F9" w:rsidRPr="00542781" w:rsidRDefault="00DA39F9" w:rsidP="00DA39F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126.40</w:t>
            </w:r>
          </w:p>
        </w:tc>
      </w:tr>
      <w:tr w:rsidR="00C63350" w:rsidRPr="00542781" w14:paraId="065E385D" w14:textId="77777777" w:rsidTr="006051D1">
        <w:trPr>
          <w:trHeight w:val="397"/>
          <w:jc w:val="center"/>
        </w:trPr>
        <w:tc>
          <w:tcPr>
            <w:tcW w:w="9058" w:type="dxa"/>
            <w:gridSpan w:val="5"/>
            <w:shd w:val="clear" w:color="000000" w:fill="FFFFFF"/>
            <w:vAlign w:val="center"/>
          </w:tcPr>
          <w:p w14:paraId="2DADFA0B" w14:textId="0758D911" w:rsidR="00C63350" w:rsidRPr="00542781" w:rsidRDefault="00C63350"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三层装修-技术措施</w:t>
            </w:r>
          </w:p>
        </w:tc>
      </w:tr>
      <w:tr w:rsidR="00C63350" w:rsidRPr="00542781" w14:paraId="0225B1A2" w14:textId="77777777" w:rsidTr="00500707">
        <w:trPr>
          <w:trHeight w:val="397"/>
          <w:jc w:val="center"/>
        </w:trPr>
        <w:tc>
          <w:tcPr>
            <w:tcW w:w="710" w:type="dxa"/>
            <w:shd w:val="clear" w:color="000000" w:fill="FFFFFF"/>
            <w:vAlign w:val="center"/>
          </w:tcPr>
          <w:p w14:paraId="67A4FC62" w14:textId="41D25E96" w:rsidR="00C63350" w:rsidRPr="00542781" w:rsidRDefault="00360F50" w:rsidP="00C6335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21</w:t>
            </w:r>
          </w:p>
        </w:tc>
        <w:tc>
          <w:tcPr>
            <w:tcW w:w="1743" w:type="dxa"/>
            <w:shd w:val="clear" w:color="000000" w:fill="FFFFFF"/>
            <w:vAlign w:val="center"/>
          </w:tcPr>
          <w:p w14:paraId="3F732912" w14:textId="568B846F" w:rsidR="00C63350" w:rsidRPr="00542781" w:rsidRDefault="00C63350" w:rsidP="00C6335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满堂脚手架</w:t>
            </w:r>
          </w:p>
        </w:tc>
        <w:tc>
          <w:tcPr>
            <w:tcW w:w="4586" w:type="dxa"/>
            <w:shd w:val="clear" w:color="000000" w:fill="FFFFFF"/>
            <w:vAlign w:val="center"/>
          </w:tcPr>
          <w:p w14:paraId="3FFB7FD7" w14:textId="416481B2" w:rsidR="00C63350" w:rsidRPr="00542781" w:rsidRDefault="00C63350" w:rsidP="00C6335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1.满堂脚手架 层高在3.6m以内的天棚饰面脚手架</w:t>
            </w:r>
            <w:r w:rsidRPr="00542781">
              <w:rPr>
                <w:rFonts w:ascii="宋体" w:eastAsia="宋体" w:hAnsi="宋体" w:cs="Arial" w:hint="eastAsia"/>
                <w:color w:val="000000"/>
                <w:szCs w:val="21"/>
              </w:rPr>
              <w:br/>
              <w:t>2.按项包干</w:t>
            </w:r>
          </w:p>
        </w:tc>
        <w:tc>
          <w:tcPr>
            <w:tcW w:w="850" w:type="dxa"/>
            <w:shd w:val="clear" w:color="000000" w:fill="FFFFFF"/>
            <w:vAlign w:val="center"/>
          </w:tcPr>
          <w:p w14:paraId="2E642EF4" w14:textId="47D06EAB" w:rsidR="00C63350" w:rsidRPr="00542781" w:rsidRDefault="00C63350" w:rsidP="00C6335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546A03EE" w14:textId="22326A45" w:rsidR="00C63350" w:rsidRPr="00542781" w:rsidRDefault="00C63350" w:rsidP="00C6335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C63350" w:rsidRPr="00542781" w14:paraId="355A9F0B" w14:textId="77777777" w:rsidTr="00500707">
        <w:trPr>
          <w:trHeight w:val="397"/>
          <w:jc w:val="center"/>
        </w:trPr>
        <w:tc>
          <w:tcPr>
            <w:tcW w:w="710" w:type="dxa"/>
            <w:shd w:val="clear" w:color="000000" w:fill="FFFFFF"/>
            <w:vAlign w:val="center"/>
          </w:tcPr>
          <w:p w14:paraId="7B1C441A" w14:textId="54CDC27D" w:rsidR="00C63350" w:rsidRPr="00542781" w:rsidRDefault="00360F50" w:rsidP="00C6335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22</w:t>
            </w:r>
          </w:p>
        </w:tc>
        <w:tc>
          <w:tcPr>
            <w:tcW w:w="1743" w:type="dxa"/>
            <w:shd w:val="clear" w:color="000000" w:fill="FFFFFF"/>
            <w:vAlign w:val="center"/>
          </w:tcPr>
          <w:p w14:paraId="066D98C1" w14:textId="03238BDF" w:rsidR="00C63350" w:rsidRPr="00542781" w:rsidRDefault="00C63350" w:rsidP="00C6335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卫生保洁</w:t>
            </w:r>
          </w:p>
        </w:tc>
        <w:tc>
          <w:tcPr>
            <w:tcW w:w="4586" w:type="dxa"/>
            <w:shd w:val="clear" w:color="000000" w:fill="FFFFFF"/>
            <w:vAlign w:val="center"/>
          </w:tcPr>
          <w:p w14:paraId="3589DF88" w14:textId="05B9A356" w:rsidR="00C63350" w:rsidRPr="00542781" w:rsidRDefault="00C63350" w:rsidP="00C6335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1.卫生清扫、饰面擦拭</w:t>
            </w:r>
            <w:r w:rsidRPr="00542781">
              <w:rPr>
                <w:rFonts w:ascii="宋体" w:eastAsia="宋体" w:hAnsi="宋体" w:cs="Arial" w:hint="eastAsia"/>
                <w:color w:val="000000"/>
                <w:szCs w:val="21"/>
              </w:rPr>
              <w:br/>
              <w:t>2.按项包干</w:t>
            </w:r>
          </w:p>
        </w:tc>
        <w:tc>
          <w:tcPr>
            <w:tcW w:w="850" w:type="dxa"/>
            <w:shd w:val="clear" w:color="000000" w:fill="FFFFFF"/>
            <w:vAlign w:val="center"/>
          </w:tcPr>
          <w:p w14:paraId="05513FD3" w14:textId="3DBBCBFF" w:rsidR="00C63350" w:rsidRPr="00542781" w:rsidRDefault="00C63350" w:rsidP="00C6335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190A25D8" w14:textId="688DD77B" w:rsidR="00C63350" w:rsidRPr="00542781" w:rsidRDefault="00C63350" w:rsidP="00C6335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433E4" w:rsidRPr="00542781" w14:paraId="1AA06419" w14:textId="77777777" w:rsidTr="00853AB7">
        <w:trPr>
          <w:trHeight w:val="397"/>
          <w:jc w:val="center"/>
        </w:trPr>
        <w:tc>
          <w:tcPr>
            <w:tcW w:w="9058" w:type="dxa"/>
            <w:gridSpan w:val="5"/>
            <w:shd w:val="clear" w:color="000000" w:fill="FFFFFF"/>
            <w:vAlign w:val="center"/>
          </w:tcPr>
          <w:p w14:paraId="3A98FFF6" w14:textId="707A7449" w:rsidR="00E433E4" w:rsidRPr="00542781" w:rsidRDefault="00E02FB0"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外立面改造</w:t>
            </w:r>
            <w:r w:rsidR="00AD234B" w:rsidRPr="00542781">
              <w:rPr>
                <w:rFonts w:ascii="宋体" w:eastAsia="宋体" w:hAnsi="宋体" w:cs="Arial" w:hint="eastAsia"/>
                <w:color w:val="000000"/>
                <w:kern w:val="0"/>
                <w:szCs w:val="21"/>
              </w:rPr>
              <w:t>-外立面改造</w:t>
            </w:r>
          </w:p>
        </w:tc>
      </w:tr>
      <w:tr w:rsidR="00E02FB0" w:rsidRPr="00542781" w14:paraId="1F02FBD0" w14:textId="77777777" w:rsidTr="00500707">
        <w:trPr>
          <w:trHeight w:val="397"/>
          <w:jc w:val="center"/>
        </w:trPr>
        <w:tc>
          <w:tcPr>
            <w:tcW w:w="710" w:type="dxa"/>
            <w:shd w:val="clear" w:color="000000" w:fill="FFFFFF"/>
            <w:vAlign w:val="center"/>
          </w:tcPr>
          <w:p w14:paraId="162CE3DC" w14:textId="02D1407F"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532E1B0E" w14:textId="1BF9BE70"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金属窗拆除</w:t>
            </w:r>
          </w:p>
        </w:tc>
        <w:tc>
          <w:tcPr>
            <w:tcW w:w="4586" w:type="dxa"/>
            <w:shd w:val="clear" w:color="000000" w:fill="FFFFFF"/>
            <w:vAlign w:val="center"/>
          </w:tcPr>
          <w:p w14:paraId="2AD0C167" w14:textId="570B85FC"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1.原铝合金窗拆除</w:t>
            </w:r>
            <w:r w:rsidRPr="00542781">
              <w:rPr>
                <w:rFonts w:ascii="宋体" w:eastAsia="宋体" w:hAnsi="宋体" w:cs="Arial" w:hint="eastAsia"/>
                <w:color w:val="000000"/>
                <w:szCs w:val="21"/>
              </w:rPr>
              <w:br/>
              <w:t>2.拆除废弃料残值由施工单位处置（</w:t>
            </w:r>
          </w:p>
        </w:tc>
        <w:tc>
          <w:tcPr>
            <w:tcW w:w="850" w:type="dxa"/>
            <w:shd w:val="clear" w:color="000000" w:fill="FFFFFF"/>
            <w:vAlign w:val="center"/>
          </w:tcPr>
          <w:p w14:paraId="259853AD" w14:textId="701FF055"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5FCEE3B8" w14:textId="1453DA47"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272.30</w:t>
            </w:r>
          </w:p>
        </w:tc>
      </w:tr>
      <w:tr w:rsidR="00E02FB0" w:rsidRPr="00542781" w14:paraId="1A1E2613" w14:textId="77777777" w:rsidTr="00500707">
        <w:trPr>
          <w:trHeight w:val="397"/>
          <w:jc w:val="center"/>
        </w:trPr>
        <w:tc>
          <w:tcPr>
            <w:tcW w:w="710" w:type="dxa"/>
            <w:shd w:val="clear" w:color="000000" w:fill="FFFFFF"/>
            <w:vAlign w:val="center"/>
          </w:tcPr>
          <w:p w14:paraId="5083189A" w14:textId="30A3EAC1"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5053B512" w14:textId="6FE990C2"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金属（塑钢、断桥）窗</w:t>
            </w:r>
          </w:p>
        </w:tc>
        <w:tc>
          <w:tcPr>
            <w:tcW w:w="4586" w:type="dxa"/>
            <w:shd w:val="clear" w:color="000000" w:fill="FFFFFF"/>
            <w:vAlign w:val="center"/>
          </w:tcPr>
          <w:p w14:paraId="3656474F" w14:textId="6E6360CE"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1.断热铝合金窗 90系列1.8厚铝型材 5+12A+5白玻</w:t>
            </w:r>
            <w:r w:rsidRPr="00542781">
              <w:rPr>
                <w:rFonts w:ascii="宋体" w:eastAsia="宋体" w:hAnsi="宋体" w:cs="Arial" w:hint="eastAsia"/>
                <w:color w:val="000000"/>
                <w:szCs w:val="21"/>
              </w:rPr>
              <w:br/>
              <w:t>2.窗户样式详见立面图</w:t>
            </w:r>
          </w:p>
        </w:tc>
        <w:tc>
          <w:tcPr>
            <w:tcW w:w="850" w:type="dxa"/>
            <w:shd w:val="clear" w:color="000000" w:fill="FFFFFF"/>
            <w:vAlign w:val="center"/>
          </w:tcPr>
          <w:p w14:paraId="26FA7E63" w14:textId="7585A243"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2CF69E3" w14:textId="22AEE60B"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272.30</w:t>
            </w:r>
          </w:p>
        </w:tc>
      </w:tr>
      <w:tr w:rsidR="00E02FB0" w:rsidRPr="00542781" w14:paraId="58F94583" w14:textId="77777777" w:rsidTr="00500707">
        <w:trPr>
          <w:trHeight w:val="397"/>
          <w:jc w:val="center"/>
        </w:trPr>
        <w:tc>
          <w:tcPr>
            <w:tcW w:w="710" w:type="dxa"/>
            <w:shd w:val="clear" w:color="000000" w:fill="FFFFFF"/>
            <w:vAlign w:val="center"/>
          </w:tcPr>
          <w:p w14:paraId="11A75D14" w14:textId="1B71C4CF"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5CAA8841" w14:textId="2ABBF7A8"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零星项目一般抹灰</w:t>
            </w:r>
          </w:p>
        </w:tc>
        <w:tc>
          <w:tcPr>
            <w:tcW w:w="4586" w:type="dxa"/>
            <w:shd w:val="clear" w:color="000000" w:fill="FFFFFF"/>
            <w:vAlign w:val="center"/>
          </w:tcPr>
          <w:p w14:paraId="153A041A" w14:textId="0818C2B3"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窗户拆除更换后窗框周边水泥砂浆抹灰修补</w:t>
            </w:r>
            <w:r w:rsidRPr="00542781">
              <w:rPr>
                <w:rFonts w:ascii="宋体" w:eastAsia="宋体" w:hAnsi="宋体" w:cs="Arial" w:hint="eastAsia"/>
                <w:color w:val="000000"/>
                <w:szCs w:val="21"/>
              </w:rPr>
              <w:br/>
              <w:t>2.刷界面剂一道</w:t>
            </w:r>
            <w:r w:rsidRPr="00542781">
              <w:rPr>
                <w:rFonts w:ascii="宋体" w:eastAsia="宋体" w:hAnsi="宋体" w:cs="Arial" w:hint="eastAsia"/>
                <w:color w:val="000000"/>
                <w:szCs w:val="21"/>
              </w:rPr>
              <w:br/>
              <w:t>3.20厚1:3水泥砂浆抹灰</w:t>
            </w:r>
          </w:p>
        </w:tc>
        <w:tc>
          <w:tcPr>
            <w:tcW w:w="850" w:type="dxa"/>
            <w:shd w:val="clear" w:color="000000" w:fill="FFFFFF"/>
            <w:vAlign w:val="center"/>
          </w:tcPr>
          <w:p w14:paraId="6DBC0ECB" w14:textId="38F1F843"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290682C" w14:textId="35CDF4C3"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145.40</w:t>
            </w:r>
          </w:p>
        </w:tc>
      </w:tr>
      <w:tr w:rsidR="00E02FB0" w:rsidRPr="00542781" w14:paraId="0DB5863A" w14:textId="77777777" w:rsidTr="00500707">
        <w:trPr>
          <w:trHeight w:val="397"/>
          <w:jc w:val="center"/>
        </w:trPr>
        <w:tc>
          <w:tcPr>
            <w:tcW w:w="710" w:type="dxa"/>
            <w:shd w:val="clear" w:color="000000" w:fill="FFFFFF"/>
            <w:vAlign w:val="center"/>
          </w:tcPr>
          <w:p w14:paraId="6DEC9126" w14:textId="769809BE"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2789417D" w14:textId="3933AF30"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铲除涂料面</w:t>
            </w:r>
          </w:p>
        </w:tc>
        <w:tc>
          <w:tcPr>
            <w:tcW w:w="4586" w:type="dxa"/>
            <w:shd w:val="clear" w:color="000000" w:fill="FFFFFF"/>
            <w:vAlign w:val="center"/>
          </w:tcPr>
          <w:p w14:paraId="57A2146D" w14:textId="0ED48FD2"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1.原外墙涂料铲除</w:t>
            </w:r>
          </w:p>
        </w:tc>
        <w:tc>
          <w:tcPr>
            <w:tcW w:w="850" w:type="dxa"/>
            <w:shd w:val="clear" w:color="000000" w:fill="FFFFFF"/>
            <w:vAlign w:val="center"/>
          </w:tcPr>
          <w:p w14:paraId="7FF68664" w14:textId="0B9E146E"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2F8EA0A4" w14:textId="4A8268B9"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796.97</w:t>
            </w:r>
          </w:p>
        </w:tc>
      </w:tr>
      <w:tr w:rsidR="00E02FB0" w:rsidRPr="00542781" w14:paraId="1A43B8DF" w14:textId="77777777" w:rsidTr="00500707">
        <w:trPr>
          <w:trHeight w:val="397"/>
          <w:jc w:val="center"/>
        </w:trPr>
        <w:tc>
          <w:tcPr>
            <w:tcW w:w="710" w:type="dxa"/>
            <w:shd w:val="clear" w:color="000000" w:fill="FFFFFF"/>
            <w:vAlign w:val="center"/>
          </w:tcPr>
          <w:p w14:paraId="07EB1FF6" w14:textId="41BAC857"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6235DF61" w14:textId="07F853DB"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墙面喷刷涂料</w:t>
            </w:r>
          </w:p>
        </w:tc>
        <w:tc>
          <w:tcPr>
            <w:tcW w:w="4586" w:type="dxa"/>
            <w:shd w:val="clear" w:color="000000" w:fill="FFFFFF"/>
            <w:vAlign w:val="center"/>
          </w:tcPr>
          <w:p w14:paraId="47C78339" w14:textId="5CB5B972"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1.满批外墙腻子两遍</w:t>
            </w:r>
            <w:r w:rsidRPr="00542781">
              <w:rPr>
                <w:rFonts w:ascii="宋体" w:eastAsia="宋体" w:hAnsi="宋体" w:cs="Arial" w:hint="eastAsia"/>
                <w:color w:val="000000"/>
                <w:szCs w:val="21"/>
              </w:rPr>
              <w:br/>
              <w:t>2.外墙涂料 真石漆（按产品说明书涂料用量计工序施工）</w:t>
            </w:r>
          </w:p>
        </w:tc>
        <w:tc>
          <w:tcPr>
            <w:tcW w:w="850" w:type="dxa"/>
            <w:shd w:val="clear" w:color="000000" w:fill="FFFFFF"/>
            <w:vAlign w:val="center"/>
          </w:tcPr>
          <w:p w14:paraId="4C020CA1" w14:textId="42982FCB"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5AB5E0C" w14:textId="636E4F5E"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796.97</w:t>
            </w:r>
          </w:p>
        </w:tc>
      </w:tr>
      <w:tr w:rsidR="00E02FB0" w:rsidRPr="00542781" w14:paraId="01F0C161" w14:textId="77777777" w:rsidTr="00500707">
        <w:trPr>
          <w:trHeight w:val="397"/>
          <w:jc w:val="center"/>
        </w:trPr>
        <w:tc>
          <w:tcPr>
            <w:tcW w:w="710" w:type="dxa"/>
            <w:shd w:val="clear" w:color="000000" w:fill="FFFFFF"/>
            <w:vAlign w:val="center"/>
          </w:tcPr>
          <w:p w14:paraId="3317F391" w14:textId="35A4976F"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38E7D020" w14:textId="19E7B413"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玻璃门检修</w:t>
            </w:r>
          </w:p>
        </w:tc>
        <w:tc>
          <w:tcPr>
            <w:tcW w:w="4586" w:type="dxa"/>
            <w:shd w:val="clear" w:color="000000" w:fill="FFFFFF"/>
            <w:vAlign w:val="center"/>
          </w:tcPr>
          <w:p w14:paraId="30283C49" w14:textId="68F3F818"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1.地弹簧更换</w:t>
            </w:r>
            <w:r w:rsidRPr="00542781">
              <w:rPr>
                <w:rFonts w:ascii="宋体" w:eastAsia="宋体" w:hAnsi="宋体" w:cs="Arial" w:hint="eastAsia"/>
                <w:color w:val="000000"/>
                <w:szCs w:val="21"/>
              </w:rPr>
              <w:br/>
              <w:t>2.不锈钢门夹更换</w:t>
            </w:r>
          </w:p>
        </w:tc>
        <w:tc>
          <w:tcPr>
            <w:tcW w:w="850" w:type="dxa"/>
            <w:shd w:val="clear" w:color="000000" w:fill="FFFFFF"/>
            <w:vAlign w:val="center"/>
          </w:tcPr>
          <w:p w14:paraId="129D7C23" w14:textId="72819D96"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3EB0065C" w14:textId="718780C5"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02FB0" w:rsidRPr="00542781" w14:paraId="2FBE038F" w14:textId="77777777" w:rsidTr="00500707">
        <w:trPr>
          <w:trHeight w:val="397"/>
          <w:jc w:val="center"/>
        </w:trPr>
        <w:tc>
          <w:tcPr>
            <w:tcW w:w="710" w:type="dxa"/>
            <w:shd w:val="clear" w:color="000000" w:fill="FFFFFF"/>
            <w:vAlign w:val="center"/>
          </w:tcPr>
          <w:p w14:paraId="0C37646F" w14:textId="06525166"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4414A0A9" w14:textId="7663FA60"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原字体拆除</w:t>
            </w:r>
          </w:p>
        </w:tc>
        <w:tc>
          <w:tcPr>
            <w:tcW w:w="4586" w:type="dxa"/>
            <w:shd w:val="clear" w:color="000000" w:fill="FFFFFF"/>
            <w:vAlign w:val="center"/>
          </w:tcPr>
          <w:p w14:paraId="666455EA" w14:textId="74893BF8"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1.原字体拆除</w:t>
            </w:r>
          </w:p>
        </w:tc>
        <w:tc>
          <w:tcPr>
            <w:tcW w:w="850" w:type="dxa"/>
            <w:shd w:val="clear" w:color="000000" w:fill="FFFFFF"/>
            <w:vAlign w:val="center"/>
          </w:tcPr>
          <w:p w14:paraId="3240DD75" w14:textId="4FCE861D"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7D7C971C" w14:textId="40FBEB77"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9</w:t>
            </w:r>
          </w:p>
        </w:tc>
      </w:tr>
      <w:tr w:rsidR="00E02FB0" w:rsidRPr="00542781" w14:paraId="37820263" w14:textId="77777777" w:rsidTr="00500707">
        <w:trPr>
          <w:trHeight w:val="397"/>
          <w:jc w:val="center"/>
        </w:trPr>
        <w:tc>
          <w:tcPr>
            <w:tcW w:w="710" w:type="dxa"/>
            <w:shd w:val="clear" w:color="000000" w:fill="FFFFFF"/>
            <w:vAlign w:val="center"/>
          </w:tcPr>
          <w:p w14:paraId="279B5E7E" w14:textId="1F0961E4"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0E84BD93" w14:textId="1B850169"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雨棚玻璃更换</w:t>
            </w:r>
          </w:p>
        </w:tc>
        <w:tc>
          <w:tcPr>
            <w:tcW w:w="4586" w:type="dxa"/>
            <w:shd w:val="clear" w:color="000000" w:fill="FFFFFF"/>
            <w:vAlign w:val="center"/>
          </w:tcPr>
          <w:p w14:paraId="156973EA" w14:textId="5893D011"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1.破碎雨棚钢化拆除</w:t>
            </w:r>
            <w:r w:rsidRPr="00542781">
              <w:rPr>
                <w:rFonts w:ascii="宋体" w:eastAsia="宋体" w:hAnsi="宋体" w:cs="Arial" w:hint="eastAsia"/>
                <w:color w:val="000000"/>
                <w:szCs w:val="21"/>
              </w:rPr>
              <w:br/>
            </w:r>
            <w:r w:rsidRPr="00542781">
              <w:rPr>
                <w:rFonts w:ascii="宋体" w:eastAsia="宋体" w:hAnsi="宋体" w:cs="Arial" w:hint="eastAsia"/>
                <w:color w:val="000000"/>
                <w:szCs w:val="21"/>
              </w:rPr>
              <w:lastRenderedPageBreak/>
              <w:t>2.新购玻璃安装（12厚钢化玻璃）</w:t>
            </w:r>
          </w:p>
        </w:tc>
        <w:tc>
          <w:tcPr>
            <w:tcW w:w="850" w:type="dxa"/>
            <w:shd w:val="clear" w:color="000000" w:fill="FFFFFF"/>
            <w:vAlign w:val="center"/>
          </w:tcPr>
          <w:p w14:paraId="0990A4BD" w14:textId="39A1FB7C"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项</w:t>
            </w:r>
          </w:p>
        </w:tc>
        <w:tc>
          <w:tcPr>
            <w:tcW w:w="1169" w:type="dxa"/>
            <w:shd w:val="clear" w:color="000000" w:fill="FFFFFF"/>
            <w:vAlign w:val="center"/>
          </w:tcPr>
          <w:p w14:paraId="0D0C9A24" w14:textId="16399FB0"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02FB0" w:rsidRPr="00542781" w14:paraId="7C0F5F04" w14:textId="77777777" w:rsidTr="00500707">
        <w:trPr>
          <w:trHeight w:val="397"/>
          <w:jc w:val="center"/>
        </w:trPr>
        <w:tc>
          <w:tcPr>
            <w:tcW w:w="710" w:type="dxa"/>
            <w:shd w:val="clear" w:color="000000" w:fill="FFFFFF"/>
            <w:vAlign w:val="center"/>
          </w:tcPr>
          <w:p w14:paraId="11A2695C" w14:textId="45FD2545"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1EB09649" w14:textId="3BAFDC09"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雨棚钢结构油漆</w:t>
            </w:r>
          </w:p>
        </w:tc>
        <w:tc>
          <w:tcPr>
            <w:tcW w:w="4586" w:type="dxa"/>
            <w:shd w:val="clear" w:color="000000" w:fill="FFFFFF"/>
            <w:vAlign w:val="center"/>
          </w:tcPr>
          <w:p w14:paraId="77823A45" w14:textId="6499087A"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1.雨棚钢构除锈</w:t>
            </w:r>
            <w:r w:rsidRPr="00542781">
              <w:rPr>
                <w:rFonts w:ascii="宋体" w:eastAsia="宋体" w:hAnsi="宋体" w:cs="Arial" w:hint="eastAsia"/>
                <w:color w:val="000000"/>
                <w:szCs w:val="21"/>
              </w:rPr>
              <w:br/>
              <w:t>2.刷防环氧富锌锈漆一遍</w:t>
            </w:r>
            <w:r w:rsidRPr="00542781">
              <w:rPr>
                <w:rFonts w:ascii="宋体" w:eastAsia="宋体" w:hAnsi="宋体" w:cs="Arial" w:hint="eastAsia"/>
                <w:color w:val="000000"/>
                <w:szCs w:val="21"/>
              </w:rPr>
              <w:br/>
              <w:t>3.刷金属氟碳漆两遍</w:t>
            </w:r>
          </w:p>
        </w:tc>
        <w:tc>
          <w:tcPr>
            <w:tcW w:w="850" w:type="dxa"/>
            <w:shd w:val="clear" w:color="000000" w:fill="FFFFFF"/>
            <w:vAlign w:val="center"/>
          </w:tcPr>
          <w:p w14:paraId="5A025B68" w14:textId="5DE72DE6"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277985D1" w14:textId="08D8BAE2"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9D3621" w:rsidRPr="00542781" w14:paraId="29F35764" w14:textId="77777777" w:rsidTr="002922A0">
        <w:trPr>
          <w:trHeight w:val="397"/>
          <w:jc w:val="center"/>
        </w:trPr>
        <w:tc>
          <w:tcPr>
            <w:tcW w:w="9058" w:type="dxa"/>
            <w:gridSpan w:val="5"/>
            <w:shd w:val="clear" w:color="000000" w:fill="FFFFFF"/>
            <w:vAlign w:val="center"/>
          </w:tcPr>
          <w:p w14:paraId="3223FED1" w14:textId="3837769B" w:rsidR="009D3621" w:rsidRPr="00542781" w:rsidRDefault="00053637" w:rsidP="00E02FB0">
            <w:pPr>
              <w:widowControl/>
              <w:jc w:val="center"/>
              <w:rPr>
                <w:rFonts w:ascii="宋体" w:eastAsia="宋体" w:hAnsi="宋体" w:cs="Arial" w:hint="eastAsia"/>
                <w:color w:val="000000"/>
                <w:szCs w:val="21"/>
              </w:rPr>
            </w:pPr>
            <w:r w:rsidRPr="00542781">
              <w:rPr>
                <w:rFonts w:ascii="宋体" w:eastAsia="宋体" w:hAnsi="宋体" w:cs="Arial" w:hint="eastAsia"/>
                <w:color w:val="000000"/>
                <w:kern w:val="0"/>
                <w:szCs w:val="21"/>
              </w:rPr>
              <w:t>外立面改造</w:t>
            </w:r>
            <w:r w:rsidR="00DD09A6" w:rsidRPr="00542781">
              <w:rPr>
                <w:rFonts w:ascii="宋体" w:eastAsia="宋体" w:hAnsi="宋体" w:cs="Arial" w:hint="eastAsia"/>
                <w:color w:val="000000"/>
                <w:kern w:val="0"/>
                <w:szCs w:val="21"/>
              </w:rPr>
              <w:t>-技术措施</w:t>
            </w:r>
          </w:p>
        </w:tc>
      </w:tr>
      <w:tr w:rsidR="00E02FB0" w:rsidRPr="00542781" w14:paraId="0B48A1A4" w14:textId="77777777" w:rsidTr="00500707">
        <w:trPr>
          <w:trHeight w:val="397"/>
          <w:jc w:val="center"/>
        </w:trPr>
        <w:tc>
          <w:tcPr>
            <w:tcW w:w="710" w:type="dxa"/>
            <w:shd w:val="clear" w:color="000000" w:fill="FFFFFF"/>
            <w:vAlign w:val="center"/>
          </w:tcPr>
          <w:p w14:paraId="74BD1037" w14:textId="567E9693" w:rsidR="00E02FB0" w:rsidRPr="00542781" w:rsidRDefault="006F7266"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14240040" w14:textId="2A056A66" w:rsidR="00E02FB0" w:rsidRPr="00542781" w:rsidRDefault="00E02FB0" w:rsidP="00E02FB0">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外脚手架</w:t>
            </w:r>
          </w:p>
        </w:tc>
        <w:tc>
          <w:tcPr>
            <w:tcW w:w="4586" w:type="dxa"/>
            <w:shd w:val="clear" w:color="000000" w:fill="FFFFFF"/>
            <w:vAlign w:val="center"/>
          </w:tcPr>
          <w:p w14:paraId="442A4AE0" w14:textId="2CCF8221" w:rsidR="00E02FB0" w:rsidRPr="00542781" w:rsidRDefault="00E02FB0" w:rsidP="00E02FB0">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 xml:space="preserve">1.外墙脚手架 </w:t>
            </w:r>
            <w:r w:rsidRPr="00542781">
              <w:rPr>
                <w:rFonts w:ascii="宋体" w:eastAsia="宋体" w:hAnsi="宋体" w:cs="Arial" w:hint="eastAsia"/>
                <w:color w:val="000000"/>
                <w:szCs w:val="21"/>
              </w:rPr>
              <w:br/>
              <w:t>2.按项包干</w:t>
            </w:r>
          </w:p>
        </w:tc>
        <w:tc>
          <w:tcPr>
            <w:tcW w:w="850" w:type="dxa"/>
            <w:shd w:val="clear" w:color="000000" w:fill="FFFFFF"/>
            <w:vAlign w:val="center"/>
          </w:tcPr>
          <w:p w14:paraId="258752FC" w14:textId="2FBFF2DF"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53875EB1" w14:textId="71D52867" w:rsidR="00E02FB0" w:rsidRPr="00542781" w:rsidRDefault="00E02FB0" w:rsidP="00E02FB0">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6F3D7B" w:rsidRPr="00542781" w14:paraId="0658DA73" w14:textId="77777777" w:rsidTr="00674B34">
        <w:trPr>
          <w:trHeight w:val="397"/>
          <w:jc w:val="center"/>
        </w:trPr>
        <w:tc>
          <w:tcPr>
            <w:tcW w:w="9058" w:type="dxa"/>
            <w:gridSpan w:val="5"/>
            <w:shd w:val="clear" w:color="000000" w:fill="FFFFFF"/>
            <w:vAlign w:val="center"/>
          </w:tcPr>
          <w:p w14:paraId="2D147EFF" w14:textId="03B3B2D4" w:rsidR="006F3D7B" w:rsidRPr="00542781" w:rsidRDefault="006F3D7B"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室外道路及零星-室外道路及零星</w:t>
            </w:r>
          </w:p>
        </w:tc>
      </w:tr>
      <w:tr w:rsidR="00203BA4" w:rsidRPr="00542781" w14:paraId="1970E259" w14:textId="77777777" w:rsidTr="00500707">
        <w:trPr>
          <w:trHeight w:val="397"/>
          <w:jc w:val="center"/>
        </w:trPr>
        <w:tc>
          <w:tcPr>
            <w:tcW w:w="710" w:type="dxa"/>
            <w:shd w:val="clear" w:color="000000" w:fill="FFFFFF"/>
            <w:vAlign w:val="center"/>
          </w:tcPr>
          <w:p w14:paraId="19C13124" w14:textId="02A016D7"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2386F0DF" w14:textId="5786F0ED"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车棚拆除</w:t>
            </w:r>
          </w:p>
        </w:tc>
        <w:tc>
          <w:tcPr>
            <w:tcW w:w="4586" w:type="dxa"/>
            <w:shd w:val="clear" w:color="000000" w:fill="FFFFFF"/>
            <w:vAlign w:val="center"/>
          </w:tcPr>
          <w:p w14:paraId="0AD356BC" w14:textId="6ED59A86"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1.车棚拆除清理</w:t>
            </w:r>
            <w:r w:rsidRPr="00542781">
              <w:rPr>
                <w:rFonts w:ascii="宋体" w:eastAsia="宋体" w:hAnsi="宋体" w:cs="Arial" w:hint="eastAsia"/>
                <w:color w:val="000000"/>
                <w:szCs w:val="21"/>
              </w:rPr>
              <w:br/>
              <w:t>2.残值由施工单位处置</w:t>
            </w:r>
          </w:p>
        </w:tc>
        <w:tc>
          <w:tcPr>
            <w:tcW w:w="850" w:type="dxa"/>
            <w:shd w:val="clear" w:color="000000" w:fill="FFFFFF"/>
            <w:vAlign w:val="center"/>
          </w:tcPr>
          <w:p w14:paraId="68B314DB" w14:textId="1395EC23"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3933F5FE" w14:textId="7990AC17"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112.77</w:t>
            </w:r>
          </w:p>
        </w:tc>
      </w:tr>
      <w:tr w:rsidR="00203BA4" w:rsidRPr="00542781" w14:paraId="6876BC14" w14:textId="77777777" w:rsidTr="00500707">
        <w:trPr>
          <w:trHeight w:val="397"/>
          <w:jc w:val="center"/>
        </w:trPr>
        <w:tc>
          <w:tcPr>
            <w:tcW w:w="710" w:type="dxa"/>
            <w:shd w:val="clear" w:color="000000" w:fill="FFFFFF"/>
            <w:vAlign w:val="center"/>
          </w:tcPr>
          <w:p w14:paraId="1AA83857" w14:textId="5298DD98"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42862A70" w14:textId="3E26E318"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拆除路面</w:t>
            </w:r>
          </w:p>
        </w:tc>
        <w:tc>
          <w:tcPr>
            <w:tcW w:w="4586" w:type="dxa"/>
            <w:shd w:val="clear" w:color="000000" w:fill="FFFFFF"/>
            <w:vAlign w:val="center"/>
          </w:tcPr>
          <w:p w14:paraId="3016D372" w14:textId="6B6CBF37"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1.风镐拆除混凝土类路面层 无筋~厚度按15cm综合考虑</w:t>
            </w:r>
            <w:r w:rsidRPr="00542781">
              <w:rPr>
                <w:rFonts w:ascii="宋体" w:eastAsia="宋体" w:hAnsi="宋体" w:cs="Arial" w:hint="eastAsia"/>
                <w:color w:val="000000"/>
                <w:szCs w:val="21"/>
              </w:rPr>
              <w:br/>
              <w:t>2.拆除废弃物装车外运处置，堆场自理，运距包干</w:t>
            </w:r>
          </w:p>
        </w:tc>
        <w:tc>
          <w:tcPr>
            <w:tcW w:w="850" w:type="dxa"/>
            <w:shd w:val="clear" w:color="000000" w:fill="FFFFFF"/>
            <w:vAlign w:val="center"/>
          </w:tcPr>
          <w:p w14:paraId="76BA7E33" w14:textId="4026E49F"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6B8856CC" w14:textId="2F1D814D"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76.40</w:t>
            </w:r>
          </w:p>
        </w:tc>
      </w:tr>
      <w:tr w:rsidR="00203BA4" w:rsidRPr="00542781" w14:paraId="5AC1F956" w14:textId="77777777" w:rsidTr="00500707">
        <w:trPr>
          <w:trHeight w:val="397"/>
          <w:jc w:val="center"/>
        </w:trPr>
        <w:tc>
          <w:tcPr>
            <w:tcW w:w="710" w:type="dxa"/>
            <w:shd w:val="clear" w:color="000000" w:fill="FFFFFF"/>
            <w:vAlign w:val="center"/>
          </w:tcPr>
          <w:p w14:paraId="2E1A41BB" w14:textId="4D79DF7F"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40585D14" w14:textId="19F64323"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广告牌拆除</w:t>
            </w:r>
          </w:p>
        </w:tc>
        <w:tc>
          <w:tcPr>
            <w:tcW w:w="4586" w:type="dxa"/>
            <w:shd w:val="clear" w:color="000000" w:fill="FFFFFF"/>
            <w:vAlign w:val="center"/>
          </w:tcPr>
          <w:p w14:paraId="18F7A04F" w14:textId="177A593A"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1.广告牌拆除清理</w:t>
            </w:r>
            <w:r w:rsidRPr="00542781">
              <w:rPr>
                <w:rFonts w:ascii="宋体" w:eastAsia="宋体" w:hAnsi="宋体" w:cs="Arial" w:hint="eastAsia"/>
                <w:color w:val="000000"/>
                <w:szCs w:val="21"/>
              </w:rPr>
              <w:br/>
              <w:t>2.残值由施工单位处置</w:t>
            </w:r>
          </w:p>
        </w:tc>
        <w:tc>
          <w:tcPr>
            <w:tcW w:w="850" w:type="dxa"/>
            <w:shd w:val="clear" w:color="000000" w:fill="FFFFFF"/>
            <w:vAlign w:val="center"/>
          </w:tcPr>
          <w:p w14:paraId="6ECDBA95" w14:textId="4BBDD2CC"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657BD5B2" w14:textId="4C4CB5F3"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203BA4" w:rsidRPr="00542781" w14:paraId="142B189B" w14:textId="77777777" w:rsidTr="00500707">
        <w:trPr>
          <w:trHeight w:val="397"/>
          <w:jc w:val="center"/>
        </w:trPr>
        <w:tc>
          <w:tcPr>
            <w:tcW w:w="710" w:type="dxa"/>
            <w:shd w:val="clear" w:color="000000" w:fill="FFFFFF"/>
            <w:vAlign w:val="center"/>
          </w:tcPr>
          <w:p w14:paraId="5E8732C1" w14:textId="577FDC5C"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03B30024" w14:textId="16DE155E"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原铁艺移门更换铝合金移门</w:t>
            </w:r>
          </w:p>
        </w:tc>
        <w:tc>
          <w:tcPr>
            <w:tcW w:w="4586" w:type="dxa"/>
            <w:shd w:val="clear" w:color="000000" w:fill="FFFFFF"/>
            <w:vAlign w:val="center"/>
          </w:tcPr>
          <w:p w14:paraId="05191962" w14:textId="5FB0CFAA"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1.原铁艺移门拆除</w:t>
            </w:r>
            <w:r w:rsidRPr="00542781">
              <w:rPr>
                <w:rFonts w:ascii="宋体" w:eastAsia="宋体" w:hAnsi="宋体" w:cs="Arial" w:hint="eastAsia"/>
                <w:color w:val="000000"/>
                <w:szCs w:val="21"/>
              </w:rPr>
              <w:br/>
              <w:t>2.残值由施工单位处置</w:t>
            </w:r>
            <w:r w:rsidRPr="00542781">
              <w:rPr>
                <w:rFonts w:ascii="宋体" w:eastAsia="宋体" w:hAnsi="宋体" w:cs="Arial" w:hint="eastAsia"/>
                <w:color w:val="000000"/>
                <w:szCs w:val="21"/>
              </w:rPr>
              <w:br/>
              <w:t>3.安装铝合金电动平移门</w:t>
            </w:r>
            <w:r w:rsidRPr="00542781">
              <w:rPr>
                <w:rFonts w:ascii="宋体" w:eastAsia="宋体" w:hAnsi="宋体" w:cs="Arial" w:hint="eastAsia"/>
                <w:color w:val="000000"/>
                <w:szCs w:val="21"/>
              </w:rPr>
              <w:br/>
              <w:t>4.移门式样及颜色由建设单位确定</w:t>
            </w:r>
          </w:p>
        </w:tc>
        <w:tc>
          <w:tcPr>
            <w:tcW w:w="850" w:type="dxa"/>
            <w:shd w:val="clear" w:color="000000" w:fill="FFFFFF"/>
            <w:vAlign w:val="center"/>
          </w:tcPr>
          <w:p w14:paraId="2EEF6FD6" w14:textId="1D1BA159"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32A2372A" w14:textId="48099F16"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203BA4" w:rsidRPr="00542781" w14:paraId="32FF6B3E" w14:textId="77777777" w:rsidTr="00500707">
        <w:trPr>
          <w:trHeight w:val="397"/>
          <w:jc w:val="center"/>
        </w:trPr>
        <w:tc>
          <w:tcPr>
            <w:tcW w:w="710" w:type="dxa"/>
            <w:shd w:val="clear" w:color="000000" w:fill="FFFFFF"/>
            <w:vAlign w:val="center"/>
          </w:tcPr>
          <w:p w14:paraId="545BBDAF" w14:textId="60E67A35"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5E88D86F" w14:textId="3428DAF8"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水泥混凝土</w:t>
            </w:r>
          </w:p>
        </w:tc>
        <w:tc>
          <w:tcPr>
            <w:tcW w:w="4586" w:type="dxa"/>
            <w:shd w:val="clear" w:color="000000" w:fill="FFFFFF"/>
            <w:vAlign w:val="center"/>
          </w:tcPr>
          <w:p w14:paraId="42E40FD0" w14:textId="1E653CFA"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1.100厚碎石垫层</w:t>
            </w:r>
            <w:r w:rsidRPr="00542781">
              <w:rPr>
                <w:rFonts w:ascii="宋体" w:eastAsia="宋体" w:hAnsi="宋体" w:cs="Arial" w:hint="eastAsia"/>
                <w:color w:val="000000"/>
                <w:szCs w:val="21"/>
              </w:rPr>
              <w:br/>
              <w:t>2.150厚C30混凝土浇捣</w:t>
            </w:r>
            <w:r w:rsidRPr="00542781">
              <w:rPr>
                <w:rFonts w:ascii="宋体" w:eastAsia="宋体" w:hAnsi="宋体" w:cs="Arial" w:hint="eastAsia"/>
                <w:color w:val="000000"/>
                <w:szCs w:val="21"/>
              </w:rPr>
              <w:br/>
              <w:t>3.水泥混凝土路面养生</w:t>
            </w:r>
          </w:p>
        </w:tc>
        <w:tc>
          <w:tcPr>
            <w:tcW w:w="850" w:type="dxa"/>
            <w:shd w:val="clear" w:color="000000" w:fill="FFFFFF"/>
            <w:vAlign w:val="center"/>
          </w:tcPr>
          <w:p w14:paraId="423F7135" w14:textId="2CE11757"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16E6E582" w14:textId="52493A3F"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76.40</w:t>
            </w:r>
          </w:p>
        </w:tc>
      </w:tr>
      <w:tr w:rsidR="00203BA4" w:rsidRPr="00542781" w14:paraId="5785389C" w14:textId="77777777" w:rsidTr="00500707">
        <w:trPr>
          <w:trHeight w:val="397"/>
          <w:jc w:val="center"/>
        </w:trPr>
        <w:tc>
          <w:tcPr>
            <w:tcW w:w="710" w:type="dxa"/>
            <w:shd w:val="clear" w:color="000000" w:fill="FFFFFF"/>
            <w:vAlign w:val="center"/>
          </w:tcPr>
          <w:p w14:paraId="0BC1FA26" w14:textId="04EB32E7"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2BA6485E" w14:textId="5E4C7454"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立柱加高</w:t>
            </w:r>
          </w:p>
        </w:tc>
        <w:tc>
          <w:tcPr>
            <w:tcW w:w="4586" w:type="dxa"/>
            <w:shd w:val="clear" w:color="000000" w:fill="FFFFFF"/>
            <w:vAlign w:val="center"/>
          </w:tcPr>
          <w:p w14:paraId="2532F958" w14:textId="36179481"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大门口柱子加高60cm，整体柱面铺贴花岗岩</w:t>
            </w:r>
            <w:r w:rsidRPr="00542781">
              <w:rPr>
                <w:rFonts w:ascii="宋体" w:eastAsia="宋体" w:hAnsi="宋体" w:cs="Arial" w:hint="eastAsia"/>
                <w:color w:val="000000"/>
                <w:szCs w:val="21"/>
              </w:rPr>
              <w:br/>
              <w:t>1.非黏土烧结实心砖 方柱加高砌砖^水泥砂浆 M7.5</w:t>
            </w:r>
            <w:r w:rsidRPr="00542781">
              <w:rPr>
                <w:rFonts w:ascii="宋体" w:eastAsia="宋体" w:hAnsi="宋体" w:cs="Arial" w:hint="eastAsia"/>
                <w:color w:val="000000"/>
                <w:szCs w:val="21"/>
              </w:rPr>
              <w:br/>
              <w:t xml:space="preserve">2.加高柱刷素水泥浆一道 </w:t>
            </w:r>
            <w:r w:rsidRPr="00542781">
              <w:rPr>
                <w:rFonts w:ascii="宋体" w:eastAsia="宋体" w:hAnsi="宋体" w:cs="Arial" w:hint="eastAsia"/>
                <w:color w:val="000000"/>
                <w:szCs w:val="21"/>
              </w:rPr>
              <w:br/>
              <w:t>3.加高柱1:3水泥砂浆抹灰</w:t>
            </w:r>
            <w:r w:rsidRPr="00542781">
              <w:rPr>
                <w:rFonts w:ascii="宋体" w:eastAsia="宋体" w:hAnsi="宋体" w:cs="Arial" w:hint="eastAsia"/>
                <w:color w:val="000000"/>
                <w:szCs w:val="21"/>
              </w:rPr>
              <w:br/>
              <w:t>4.方柱石材挂贴^水泥砂浆 1:3</w:t>
            </w:r>
            <w:r w:rsidRPr="00542781">
              <w:rPr>
                <w:rFonts w:ascii="宋体" w:eastAsia="宋体" w:hAnsi="宋体" w:cs="Arial" w:hint="eastAsia"/>
                <w:color w:val="000000"/>
                <w:szCs w:val="21"/>
              </w:rPr>
              <w:br/>
              <w:t>5.石材与现状柱石材材质规格一致</w:t>
            </w:r>
          </w:p>
        </w:tc>
        <w:tc>
          <w:tcPr>
            <w:tcW w:w="850" w:type="dxa"/>
            <w:shd w:val="clear" w:color="000000" w:fill="FFFFFF"/>
            <w:vAlign w:val="center"/>
          </w:tcPr>
          <w:p w14:paraId="2F946B7A" w14:textId="41A8F879"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根</w:t>
            </w:r>
          </w:p>
        </w:tc>
        <w:tc>
          <w:tcPr>
            <w:tcW w:w="1169" w:type="dxa"/>
            <w:shd w:val="clear" w:color="000000" w:fill="FFFFFF"/>
            <w:vAlign w:val="center"/>
          </w:tcPr>
          <w:p w14:paraId="6BEBFE3C" w14:textId="0A510B1C"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203BA4" w:rsidRPr="00542781" w14:paraId="072AD7AE" w14:textId="77777777" w:rsidTr="00500707">
        <w:trPr>
          <w:trHeight w:val="397"/>
          <w:jc w:val="center"/>
        </w:trPr>
        <w:tc>
          <w:tcPr>
            <w:tcW w:w="710" w:type="dxa"/>
            <w:shd w:val="clear" w:color="000000" w:fill="FFFFFF"/>
            <w:vAlign w:val="center"/>
          </w:tcPr>
          <w:p w14:paraId="2CD99968" w14:textId="4E0C6DC2"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32DEF15D" w14:textId="6223D9C8"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大门柱上石狮子吊移及复位吊装</w:t>
            </w:r>
          </w:p>
        </w:tc>
        <w:tc>
          <w:tcPr>
            <w:tcW w:w="4586" w:type="dxa"/>
            <w:shd w:val="clear" w:color="000000" w:fill="FFFFFF"/>
            <w:vAlign w:val="center"/>
          </w:tcPr>
          <w:p w14:paraId="2DDE5AAC" w14:textId="1466B8BB"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1.大门柱上石狮子吊移及复位吊装</w:t>
            </w:r>
          </w:p>
        </w:tc>
        <w:tc>
          <w:tcPr>
            <w:tcW w:w="850" w:type="dxa"/>
            <w:shd w:val="clear" w:color="000000" w:fill="FFFFFF"/>
            <w:vAlign w:val="center"/>
          </w:tcPr>
          <w:p w14:paraId="464942D0" w14:textId="43C9A710"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03950699" w14:textId="2A1AF571"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203BA4" w:rsidRPr="00542781" w14:paraId="785AC28B" w14:textId="77777777" w:rsidTr="00500707">
        <w:trPr>
          <w:trHeight w:val="397"/>
          <w:jc w:val="center"/>
        </w:trPr>
        <w:tc>
          <w:tcPr>
            <w:tcW w:w="710" w:type="dxa"/>
            <w:shd w:val="clear" w:color="000000" w:fill="FFFFFF"/>
            <w:vAlign w:val="center"/>
          </w:tcPr>
          <w:p w14:paraId="11A0D540" w14:textId="4DDB7AE6"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6221C413" w14:textId="42829003"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金属窗拆除</w:t>
            </w:r>
          </w:p>
        </w:tc>
        <w:tc>
          <w:tcPr>
            <w:tcW w:w="4586" w:type="dxa"/>
            <w:shd w:val="clear" w:color="000000" w:fill="FFFFFF"/>
            <w:vAlign w:val="center"/>
          </w:tcPr>
          <w:p w14:paraId="446C0636" w14:textId="25DBA3AD"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1.门卫原原铝合金窗拆除</w:t>
            </w:r>
            <w:r w:rsidRPr="00542781">
              <w:rPr>
                <w:rFonts w:ascii="宋体" w:eastAsia="宋体" w:hAnsi="宋体" w:cs="Arial" w:hint="eastAsia"/>
                <w:color w:val="000000"/>
                <w:szCs w:val="21"/>
              </w:rPr>
              <w:br/>
              <w:t>2.拆除废弃料残值由施工单位处置（</w:t>
            </w:r>
          </w:p>
        </w:tc>
        <w:tc>
          <w:tcPr>
            <w:tcW w:w="850" w:type="dxa"/>
            <w:shd w:val="clear" w:color="000000" w:fill="FFFFFF"/>
            <w:vAlign w:val="center"/>
          </w:tcPr>
          <w:p w14:paraId="7F372260" w14:textId="7622DC7E"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12EB823" w14:textId="3271B3E7"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5.36</w:t>
            </w:r>
          </w:p>
        </w:tc>
      </w:tr>
      <w:tr w:rsidR="00203BA4" w:rsidRPr="00542781" w14:paraId="3AEA961A" w14:textId="77777777" w:rsidTr="00500707">
        <w:trPr>
          <w:trHeight w:val="397"/>
          <w:jc w:val="center"/>
        </w:trPr>
        <w:tc>
          <w:tcPr>
            <w:tcW w:w="710" w:type="dxa"/>
            <w:shd w:val="clear" w:color="000000" w:fill="FFFFFF"/>
            <w:vAlign w:val="center"/>
          </w:tcPr>
          <w:p w14:paraId="4CE658AA" w14:textId="7806B812"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3BE4550A" w14:textId="4F0F6E92"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金属（塑钢、断桥）窗</w:t>
            </w:r>
          </w:p>
        </w:tc>
        <w:tc>
          <w:tcPr>
            <w:tcW w:w="4586" w:type="dxa"/>
            <w:shd w:val="clear" w:color="000000" w:fill="FFFFFF"/>
            <w:vAlign w:val="center"/>
          </w:tcPr>
          <w:p w14:paraId="419F2DF6" w14:textId="1E11C616"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1.断热铝合金窗 90系列1.8厚铝型材 5+12A+5白玻</w:t>
            </w:r>
            <w:r w:rsidRPr="00542781">
              <w:rPr>
                <w:rFonts w:ascii="宋体" w:eastAsia="宋体" w:hAnsi="宋体" w:cs="Arial" w:hint="eastAsia"/>
                <w:color w:val="000000"/>
                <w:szCs w:val="21"/>
              </w:rPr>
              <w:br/>
              <w:t>2.窗户样式参现场实物</w:t>
            </w:r>
          </w:p>
        </w:tc>
        <w:tc>
          <w:tcPr>
            <w:tcW w:w="850" w:type="dxa"/>
            <w:shd w:val="clear" w:color="000000" w:fill="FFFFFF"/>
            <w:vAlign w:val="center"/>
          </w:tcPr>
          <w:p w14:paraId="12B2FB3B" w14:textId="2AE8F4D0"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775CB722" w14:textId="46049997"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5.36</w:t>
            </w:r>
          </w:p>
        </w:tc>
      </w:tr>
      <w:tr w:rsidR="00203BA4" w:rsidRPr="00542781" w14:paraId="768C9945" w14:textId="77777777" w:rsidTr="00500707">
        <w:trPr>
          <w:trHeight w:val="397"/>
          <w:jc w:val="center"/>
        </w:trPr>
        <w:tc>
          <w:tcPr>
            <w:tcW w:w="710" w:type="dxa"/>
            <w:shd w:val="clear" w:color="000000" w:fill="FFFFFF"/>
            <w:vAlign w:val="center"/>
          </w:tcPr>
          <w:p w14:paraId="548D3BEF" w14:textId="3EF19226"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49412D85" w14:textId="39852161"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台阶</w:t>
            </w:r>
          </w:p>
        </w:tc>
        <w:tc>
          <w:tcPr>
            <w:tcW w:w="4586" w:type="dxa"/>
            <w:shd w:val="clear" w:color="000000" w:fill="FFFFFF"/>
            <w:vAlign w:val="center"/>
          </w:tcPr>
          <w:p w14:paraId="647C1E28" w14:textId="435E52D1"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1.混凝土台阶^泵送商品混凝土C25</w:t>
            </w:r>
          </w:p>
        </w:tc>
        <w:tc>
          <w:tcPr>
            <w:tcW w:w="850" w:type="dxa"/>
            <w:shd w:val="clear" w:color="000000" w:fill="FFFFFF"/>
            <w:vAlign w:val="center"/>
          </w:tcPr>
          <w:p w14:paraId="089DD261" w14:textId="149BE7D5"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299C91A8" w14:textId="3C1989EE"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0.72</w:t>
            </w:r>
          </w:p>
        </w:tc>
      </w:tr>
      <w:tr w:rsidR="00203BA4" w:rsidRPr="00542781" w14:paraId="6DF7FD57" w14:textId="77777777" w:rsidTr="00500707">
        <w:trPr>
          <w:trHeight w:val="397"/>
          <w:jc w:val="center"/>
        </w:trPr>
        <w:tc>
          <w:tcPr>
            <w:tcW w:w="710" w:type="dxa"/>
            <w:shd w:val="clear" w:color="000000" w:fill="FFFFFF"/>
            <w:vAlign w:val="center"/>
          </w:tcPr>
          <w:p w14:paraId="0AE0D199" w14:textId="62925CC7"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11</w:t>
            </w:r>
          </w:p>
        </w:tc>
        <w:tc>
          <w:tcPr>
            <w:tcW w:w="1743" w:type="dxa"/>
            <w:shd w:val="clear" w:color="000000" w:fill="FFFFFF"/>
            <w:vAlign w:val="center"/>
          </w:tcPr>
          <w:p w14:paraId="6DD592DA" w14:textId="3ACD481A"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墙面喷刷涂料</w:t>
            </w:r>
          </w:p>
        </w:tc>
        <w:tc>
          <w:tcPr>
            <w:tcW w:w="4586" w:type="dxa"/>
            <w:shd w:val="clear" w:color="000000" w:fill="FFFFFF"/>
            <w:vAlign w:val="center"/>
          </w:tcPr>
          <w:p w14:paraId="356F9ED8" w14:textId="7053E2B6"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门卫外墙面</w:t>
            </w:r>
            <w:r w:rsidRPr="00542781">
              <w:rPr>
                <w:rFonts w:ascii="宋体" w:eastAsia="宋体" w:hAnsi="宋体" w:cs="Arial" w:hint="eastAsia"/>
                <w:color w:val="000000"/>
                <w:szCs w:val="21"/>
              </w:rPr>
              <w:br/>
              <w:t>1.铺贴玻璃纤维布一道</w:t>
            </w:r>
            <w:r w:rsidRPr="00542781">
              <w:rPr>
                <w:rFonts w:ascii="宋体" w:eastAsia="宋体" w:hAnsi="宋体" w:cs="Arial" w:hint="eastAsia"/>
                <w:color w:val="000000"/>
                <w:szCs w:val="21"/>
              </w:rPr>
              <w:br/>
              <w:t>2.满批外墙缸砖腻子两遍</w:t>
            </w:r>
            <w:r w:rsidRPr="00542781">
              <w:rPr>
                <w:rFonts w:ascii="宋体" w:eastAsia="宋体" w:hAnsi="宋体" w:cs="Arial" w:hint="eastAsia"/>
                <w:color w:val="000000"/>
                <w:szCs w:val="21"/>
              </w:rPr>
              <w:br/>
              <w:t>3.外墙涂料 真石漆（按产品说明书涂料用量计工序施工）</w:t>
            </w:r>
            <w:r w:rsidRPr="00542781">
              <w:rPr>
                <w:rFonts w:ascii="宋体" w:eastAsia="宋体" w:hAnsi="宋体" w:cs="Arial" w:hint="eastAsia"/>
                <w:color w:val="000000"/>
                <w:szCs w:val="21"/>
              </w:rPr>
              <w:br/>
            </w:r>
            <w:r w:rsidRPr="00542781">
              <w:rPr>
                <w:rFonts w:ascii="宋体" w:eastAsia="宋体" w:hAnsi="宋体" w:cs="Arial" w:hint="eastAsia"/>
                <w:color w:val="000000"/>
                <w:szCs w:val="21"/>
              </w:rPr>
              <w:lastRenderedPageBreak/>
              <w:t>4.工程量暂定75m2</w:t>
            </w:r>
          </w:p>
        </w:tc>
        <w:tc>
          <w:tcPr>
            <w:tcW w:w="850" w:type="dxa"/>
            <w:shd w:val="clear" w:color="000000" w:fill="FFFFFF"/>
            <w:vAlign w:val="center"/>
          </w:tcPr>
          <w:p w14:paraId="162DA2CE" w14:textId="5D2D5514"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m2</w:t>
            </w:r>
          </w:p>
        </w:tc>
        <w:tc>
          <w:tcPr>
            <w:tcW w:w="1169" w:type="dxa"/>
            <w:shd w:val="clear" w:color="000000" w:fill="FFFFFF"/>
            <w:vAlign w:val="center"/>
          </w:tcPr>
          <w:p w14:paraId="6FCB869C" w14:textId="2F25CEF0"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75.00</w:t>
            </w:r>
          </w:p>
        </w:tc>
      </w:tr>
      <w:tr w:rsidR="00203BA4" w:rsidRPr="00542781" w14:paraId="7D94D21F" w14:textId="77777777" w:rsidTr="00500707">
        <w:trPr>
          <w:trHeight w:val="397"/>
          <w:jc w:val="center"/>
        </w:trPr>
        <w:tc>
          <w:tcPr>
            <w:tcW w:w="710" w:type="dxa"/>
            <w:shd w:val="clear" w:color="000000" w:fill="FFFFFF"/>
            <w:vAlign w:val="center"/>
          </w:tcPr>
          <w:p w14:paraId="5DBED762" w14:textId="6854E67A"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12</w:t>
            </w:r>
          </w:p>
        </w:tc>
        <w:tc>
          <w:tcPr>
            <w:tcW w:w="1743" w:type="dxa"/>
            <w:shd w:val="clear" w:color="000000" w:fill="FFFFFF"/>
            <w:vAlign w:val="center"/>
          </w:tcPr>
          <w:p w14:paraId="7D59B047" w14:textId="58808B87"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轻微裂缝修复</w:t>
            </w:r>
          </w:p>
        </w:tc>
        <w:tc>
          <w:tcPr>
            <w:tcW w:w="4586" w:type="dxa"/>
            <w:shd w:val="clear" w:color="000000" w:fill="FFFFFF"/>
            <w:vAlign w:val="center"/>
          </w:tcPr>
          <w:p w14:paraId="74CC8049" w14:textId="567598AD"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1.裂缝宽度不大于5mm</w:t>
            </w:r>
            <w:r w:rsidRPr="00542781">
              <w:rPr>
                <w:rFonts w:ascii="宋体" w:eastAsia="宋体" w:hAnsi="宋体" w:cs="Arial" w:hint="eastAsia"/>
                <w:color w:val="000000"/>
                <w:szCs w:val="21"/>
              </w:rPr>
              <w:br/>
              <w:t>2.改性热沥青灌缝</w:t>
            </w:r>
            <w:r w:rsidRPr="00542781">
              <w:rPr>
                <w:rFonts w:ascii="宋体" w:eastAsia="宋体" w:hAnsi="宋体" w:cs="Arial" w:hint="eastAsia"/>
                <w:color w:val="000000"/>
                <w:szCs w:val="21"/>
              </w:rPr>
              <w:br/>
              <w:t>3.工程量暂定100m</w:t>
            </w:r>
          </w:p>
        </w:tc>
        <w:tc>
          <w:tcPr>
            <w:tcW w:w="850" w:type="dxa"/>
            <w:shd w:val="clear" w:color="000000" w:fill="FFFFFF"/>
            <w:vAlign w:val="center"/>
          </w:tcPr>
          <w:p w14:paraId="64627152" w14:textId="786F0E7E"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FA239EC" w14:textId="578BFC52"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100.00</w:t>
            </w:r>
          </w:p>
        </w:tc>
      </w:tr>
      <w:tr w:rsidR="00203BA4" w:rsidRPr="00542781" w14:paraId="4AFB5351" w14:textId="77777777" w:rsidTr="00500707">
        <w:trPr>
          <w:trHeight w:val="397"/>
          <w:jc w:val="center"/>
        </w:trPr>
        <w:tc>
          <w:tcPr>
            <w:tcW w:w="710" w:type="dxa"/>
            <w:shd w:val="clear" w:color="000000" w:fill="FFFFFF"/>
            <w:vAlign w:val="center"/>
          </w:tcPr>
          <w:p w14:paraId="514DE2BA" w14:textId="4782FF74"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13</w:t>
            </w:r>
          </w:p>
        </w:tc>
        <w:tc>
          <w:tcPr>
            <w:tcW w:w="1743" w:type="dxa"/>
            <w:shd w:val="clear" w:color="000000" w:fill="FFFFFF"/>
            <w:vAlign w:val="center"/>
          </w:tcPr>
          <w:p w14:paraId="33FFCFF7" w14:textId="305BBC11"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中度裂缝修复</w:t>
            </w:r>
          </w:p>
        </w:tc>
        <w:tc>
          <w:tcPr>
            <w:tcW w:w="4586" w:type="dxa"/>
            <w:shd w:val="clear" w:color="000000" w:fill="FFFFFF"/>
            <w:vAlign w:val="center"/>
          </w:tcPr>
          <w:p w14:paraId="77D9FAC3" w14:textId="4A4AAFB1"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1.裂缝宽度大于5mm、不大于1cm</w:t>
            </w:r>
            <w:r w:rsidRPr="00542781">
              <w:rPr>
                <w:rFonts w:ascii="宋体" w:eastAsia="宋体" w:hAnsi="宋体" w:cs="Arial" w:hint="eastAsia"/>
                <w:color w:val="000000"/>
                <w:szCs w:val="21"/>
              </w:rPr>
              <w:br/>
              <w:t>2.扩缝灌改性热沥青处治</w:t>
            </w:r>
            <w:r w:rsidRPr="00542781">
              <w:rPr>
                <w:rFonts w:ascii="宋体" w:eastAsia="宋体" w:hAnsi="宋体" w:cs="Arial" w:hint="eastAsia"/>
                <w:color w:val="000000"/>
                <w:szCs w:val="21"/>
              </w:rPr>
              <w:br/>
              <w:t>3.2.0厚50cm宽玻纤-高聚合物夹层抗裂贴</w:t>
            </w:r>
            <w:r w:rsidRPr="00542781">
              <w:rPr>
                <w:rFonts w:ascii="宋体" w:eastAsia="宋体" w:hAnsi="宋体" w:cs="Arial" w:hint="eastAsia"/>
                <w:color w:val="000000"/>
                <w:szCs w:val="21"/>
              </w:rPr>
              <w:br/>
              <w:t>4.工程量暂定100m</w:t>
            </w:r>
          </w:p>
        </w:tc>
        <w:tc>
          <w:tcPr>
            <w:tcW w:w="850" w:type="dxa"/>
            <w:shd w:val="clear" w:color="000000" w:fill="FFFFFF"/>
            <w:vAlign w:val="center"/>
          </w:tcPr>
          <w:p w14:paraId="00760859" w14:textId="2E42F923"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B2AFB66" w14:textId="5A5C7367"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100.00</w:t>
            </w:r>
          </w:p>
        </w:tc>
      </w:tr>
      <w:tr w:rsidR="00203BA4" w:rsidRPr="00542781" w14:paraId="2089573B" w14:textId="77777777" w:rsidTr="00500707">
        <w:trPr>
          <w:trHeight w:val="397"/>
          <w:jc w:val="center"/>
        </w:trPr>
        <w:tc>
          <w:tcPr>
            <w:tcW w:w="710" w:type="dxa"/>
            <w:shd w:val="clear" w:color="000000" w:fill="FFFFFF"/>
            <w:vAlign w:val="center"/>
          </w:tcPr>
          <w:p w14:paraId="26B838DF" w14:textId="0F82EF8E"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14</w:t>
            </w:r>
          </w:p>
        </w:tc>
        <w:tc>
          <w:tcPr>
            <w:tcW w:w="1743" w:type="dxa"/>
            <w:shd w:val="clear" w:color="000000" w:fill="FFFFFF"/>
            <w:vAlign w:val="center"/>
          </w:tcPr>
          <w:p w14:paraId="046A92D0" w14:textId="3BB4491B"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纵横接缝/重度裂缝修复</w:t>
            </w:r>
          </w:p>
        </w:tc>
        <w:tc>
          <w:tcPr>
            <w:tcW w:w="4586" w:type="dxa"/>
            <w:shd w:val="clear" w:color="000000" w:fill="FFFFFF"/>
            <w:vAlign w:val="center"/>
          </w:tcPr>
          <w:p w14:paraId="078EFA33" w14:textId="0E65640F"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1.裂缝宽度不大于1cm</w:t>
            </w:r>
            <w:r w:rsidRPr="00542781">
              <w:rPr>
                <w:rFonts w:ascii="宋体" w:eastAsia="宋体" w:hAnsi="宋体" w:cs="Arial" w:hint="eastAsia"/>
                <w:color w:val="000000"/>
                <w:szCs w:val="21"/>
              </w:rPr>
              <w:br/>
              <w:t>2.改性乳化沥青灌缝</w:t>
            </w:r>
            <w:r w:rsidRPr="00542781">
              <w:rPr>
                <w:rFonts w:ascii="宋体" w:eastAsia="宋体" w:hAnsi="宋体" w:cs="Arial" w:hint="eastAsia"/>
                <w:color w:val="000000"/>
                <w:szCs w:val="21"/>
              </w:rPr>
              <w:br/>
              <w:t>3.20厚50cm宽玻纤-高聚合物夹层抗裂贴</w:t>
            </w:r>
            <w:r w:rsidRPr="00542781">
              <w:rPr>
                <w:rFonts w:ascii="宋体" w:eastAsia="宋体" w:hAnsi="宋体" w:cs="Arial" w:hint="eastAsia"/>
                <w:color w:val="000000"/>
                <w:szCs w:val="21"/>
              </w:rPr>
              <w:br/>
              <w:t>4.工程量暂定200m</w:t>
            </w:r>
          </w:p>
        </w:tc>
        <w:tc>
          <w:tcPr>
            <w:tcW w:w="850" w:type="dxa"/>
            <w:shd w:val="clear" w:color="000000" w:fill="FFFFFF"/>
            <w:vAlign w:val="center"/>
          </w:tcPr>
          <w:p w14:paraId="132138B1" w14:textId="62BC3F5B"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C88A0AF" w14:textId="6AD770D4"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200.00</w:t>
            </w:r>
          </w:p>
        </w:tc>
      </w:tr>
      <w:tr w:rsidR="00203BA4" w:rsidRPr="00542781" w14:paraId="1DA8B2A2" w14:textId="77777777" w:rsidTr="00500707">
        <w:trPr>
          <w:trHeight w:val="397"/>
          <w:jc w:val="center"/>
        </w:trPr>
        <w:tc>
          <w:tcPr>
            <w:tcW w:w="710" w:type="dxa"/>
            <w:shd w:val="clear" w:color="000000" w:fill="FFFFFF"/>
            <w:vAlign w:val="center"/>
          </w:tcPr>
          <w:p w14:paraId="4FE43D70" w14:textId="2E4586D1"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15</w:t>
            </w:r>
          </w:p>
        </w:tc>
        <w:tc>
          <w:tcPr>
            <w:tcW w:w="1743" w:type="dxa"/>
            <w:shd w:val="clear" w:color="000000" w:fill="FFFFFF"/>
            <w:vAlign w:val="center"/>
          </w:tcPr>
          <w:p w14:paraId="0215C4B6" w14:textId="66106EFF"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铣刨路面</w:t>
            </w:r>
          </w:p>
        </w:tc>
        <w:tc>
          <w:tcPr>
            <w:tcW w:w="4586" w:type="dxa"/>
            <w:shd w:val="clear" w:color="000000" w:fill="FFFFFF"/>
            <w:vAlign w:val="center"/>
          </w:tcPr>
          <w:p w14:paraId="1828377C" w14:textId="7932203B"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1.新旧路面接顺段</w:t>
            </w:r>
            <w:r w:rsidRPr="00542781">
              <w:rPr>
                <w:rFonts w:ascii="宋体" w:eastAsia="宋体" w:hAnsi="宋体" w:cs="Arial" w:hint="eastAsia"/>
                <w:color w:val="000000"/>
                <w:szCs w:val="21"/>
              </w:rPr>
              <w:br/>
              <w:t>2.铣刨机铣刨路面~厚度4</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cm</w:t>
            </w:r>
            <w:r w:rsidR="004D6684">
              <w:rPr>
                <w:rFonts w:ascii="宋体" w:eastAsia="宋体" w:hAnsi="宋体" w:cs="Arial" w:hint="eastAsia"/>
                <w:color w:val="000000"/>
                <w:szCs w:val="21"/>
              </w:rPr>
              <w:t>）</w:t>
            </w:r>
          </w:p>
        </w:tc>
        <w:tc>
          <w:tcPr>
            <w:tcW w:w="850" w:type="dxa"/>
            <w:shd w:val="clear" w:color="000000" w:fill="FFFFFF"/>
            <w:vAlign w:val="center"/>
          </w:tcPr>
          <w:p w14:paraId="59E560D2" w14:textId="6B3E98EA"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4FC041CA" w14:textId="5B7D44DD"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24.86</w:t>
            </w:r>
          </w:p>
        </w:tc>
      </w:tr>
      <w:tr w:rsidR="00203BA4" w:rsidRPr="00542781" w14:paraId="58C4F63E" w14:textId="77777777" w:rsidTr="00500707">
        <w:trPr>
          <w:trHeight w:val="397"/>
          <w:jc w:val="center"/>
        </w:trPr>
        <w:tc>
          <w:tcPr>
            <w:tcW w:w="710" w:type="dxa"/>
            <w:shd w:val="clear" w:color="000000" w:fill="FFFFFF"/>
            <w:vAlign w:val="center"/>
          </w:tcPr>
          <w:p w14:paraId="6BD9B8EE" w14:textId="2A5B6E8B"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16</w:t>
            </w:r>
          </w:p>
        </w:tc>
        <w:tc>
          <w:tcPr>
            <w:tcW w:w="1743" w:type="dxa"/>
            <w:shd w:val="clear" w:color="000000" w:fill="FFFFFF"/>
            <w:vAlign w:val="center"/>
          </w:tcPr>
          <w:p w14:paraId="1A9878A0" w14:textId="6FC7B5DD"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粘层</w:t>
            </w:r>
          </w:p>
        </w:tc>
        <w:tc>
          <w:tcPr>
            <w:tcW w:w="4586" w:type="dxa"/>
            <w:shd w:val="clear" w:color="000000" w:fill="FFFFFF"/>
            <w:vAlign w:val="center"/>
          </w:tcPr>
          <w:p w14:paraId="665856D5" w14:textId="5B98C87C"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1.黏层水泥混凝土乳化沥青0.5L/m2</w:t>
            </w:r>
          </w:p>
        </w:tc>
        <w:tc>
          <w:tcPr>
            <w:tcW w:w="850" w:type="dxa"/>
            <w:shd w:val="clear" w:color="000000" w:fill="FFFFFF"/>
            <w:vAlign w:val="center"/>
          </w:tcPr>
          <w:p w14:paraId="660818DF" w14:textId="0F5017CA"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5FAF07A4" w14:textId="0EAD5297"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750.70</w:t>
            </w:r>
          </w:p>
        </w:tc>
      </w:tr>
      <w:tr w:rsidR="00203BA4" w:rsidRPr="00542781" w14:paraId="43237637" w14:textId="77777777" w:rsidTr="00500707">
        <w:trPr>
          <w:trHeight w:val="397"/>
          <w:jc w:val="center"/>
        </w:trPr>
        <w:tc>
          <w:tcPr>
            <w:tcW w:w="710" w:type="dxa"/>
            <w:shd w:val="clear" w:color="000000" w:fill="FFFFFF"/>
            <w:vAlign w:val="center"/>
          </w:tcPr>
          <w:p w14:paraId="1727964C" w14:textId="457A9ED8"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17</w:t>
            </w:r>
          </w:p>
        </w:tc>
        <w:tc>
          <w:tcPr>
            <w:tcW w:w="1743" w:type="dxa"/>
            <w:shd w:val="clear" w:color="000000" w:fill="FFFFFF"/>
            <w:vAlign w:val="center"/>
          </w:tcPr>
          <w:p w14:paraId="64BD990E" w14:textId="2A4612CB"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沥青混凝土</w:t>
            </w:r>
          </w:p>
        </w:tc>
        <w:tc>
          <w:tcPr>
            <w:tcW w:w="4586" w:type="dxa"/>
            <w:shd w:val="clear" w:color="000000" w:fill="FFFFFF"/>
            <w:vAlign w:val="center"/>
          </w:tcPr>
          <w:p w14:paraId="58A597CF" w14:textId="45F0878F"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1.细粒式沥青混凝土（AC-13C）路面 机械摊铺~厚度4</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cm</w:t>
            </w:r>
            <w:r w:rsidR="004D6684">
              <w:rPr>
                <w:rFonts w:ascii="宋体" w:eastAsia="宋体" w:hAnsi="宋体" w:cs="Arial" w:hint="eastAsia"/>
                <w:color w:val="000000"/>
                <w:szCs w:val="21"/>
              </w:rPr>
              <w:t>）</w:t>
            </w:r>
          </w:p>
        </w:tc>
        <w:tc>
          <w:tcPr>
            <w:tcW w:w="850" w:type="dxa"/>
            <w:shd w:val="clear" w:color="000000" w:fill="FFFFFF"/>
            <w:vAlign w:val="center"/>
          </w:tcPr>
          <w:p w14:paraId="63BDC55A" w14:textId="3F566B73"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m2</w:t>
            </w:r>
          </w:p>
        </w:tc>
        <w:tc>
          <w:tcPr>
            <w:tcW w:w="1169" w:type="dxa"/>
            <w:shd w:val="clear" w:color="000000" w:fill="FFFFFF"/>
            <w:vAlign w:val="center"/>
          </w:tcPr>
          <w:p w14:paraId="0248EFC8" w14:textId="7164FC08"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750.70</w:t>
            </w:r>
          </w:p>
        </w:tc>
      </w:tr>
      <w:tr w:rsidR="00203BA4" w:rsidRPr="00542781" w14:paraId="75EF7EC3" w14:textId="77777777" w:rsidTr="00500707">
        <w:trPr>
          <w:trHeight w:val="397"/>
          <w:jc w:val="center"/>
        </w:trPr>
        <w:tc>
          <w:tcPr>
            <w:tcW w:w="710" w:type="dxa"/>
            <w:shd w:val="clear" w:color="000000" w:fill="FFFFFF"/>
            <w:vAlign w:val="center"/>
          </w:tcPr>
          <w:p w14:paraId="427AFC6A" w14:textId="2582FCBA"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18</w:t>
            </w:r>
          </w:p>
        </w:tc>
        <w:tc>
          <w:tcPr>
            <w:tcW w:w="1743" w:type="dxa"/>
            <w:shd w:val="clear" w:color="000000" w:fill="FFFFFF"/>
            <w:vAlign w:val="center"/>
          </w:tcPr>
          <w:p w14:paraId="03325696" w14:textId="4A25B644"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砌筑井</w:t>
            </w:r>
          </w:p>
        </w:tc>
        <w:tc>
          <w:tcPr>
            <w:tcW w:w="4586" w:type="dxa"/>
            <w:shd w:val="clear" w:color="000000" w:fill="FFFFFF"/>
            <w:vAlign w:val="center"/>
          </w:tcPr>
          <w:p w14:paraId="3D30776F" w14:textId="23CE362E"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1.方形检查井升高</w:t>
            </w:r>
            <w:r w:rsidRPr="00542781">
              <w:rPr>
                <w:rFonts w:ascii="宋体" w:eastAsia="宋体" w:hAnsi="宋体" w:cs="Arial" w:hint="eastAsia"/>
                <w:color w:val="000000"/>
                <w:szCs w:val="21"/>
              </w:rPr>
              <w:br/>
              <w:t>2.参检查井抬升示意图</w:t>
            </w:r>
            <w:r w:rsidRPr="00542781">
              <w:rPr>
                <w:rFonts w:ascii="宋体" w:eastAsia="宋体" w:hAnsi="宋体" w:cs="Arial" w:hint="eastAsia"/>
                <w:color w:val="000000"/>
                <w:szCs w:val="21"/>
              </w:rPr>
              <w:br/>
              <w:t>3.抬升高度按实</w:t>
            </w:r>
          </w:p>
        </w:tc>
        <w:tc>
          <w:tcPr>
            <w:tcW w:w="850" w:type="dxa"/>
            <w:shd w:val="clear" w:color="000000" w:fill="FFFFFF"/>
            <w:vAlign w:val="center"/>
          </w:tcPr>
          <w:p w14:paraId="0762A6FC" w14:textId="390156A2"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座</w:t>
            </w:r>
          </w:p>
        </w:tc>
        <w:tc>
          <w:tcPr>
            <w:tcW w:w="1169" w:type="dxa"/>
            <w:shd w:val="clear" w:color="000000" w:fill="FFFFFF"/>
            <w:vAlign w:val="center"/>
          </w:tcPr>
          <w:p w14:paraId="6EACCADD" w14:textId="0365491E"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18</w:t>
            </w:r>
          </w:p>
        </w:tc>
      </w:tr>
      <w:tr w:rsidR="00203BA4" w:rsidRPr="00542781" w14:paraId="209D0879" w14:textId="77777777" w:rsidTr="00500707">
        <w:trPr>
          <w:trHeight w:val="397"/>
          <w:jc w:val="center"/>
        </w:trPr>
        <w:tc>
          <w:tcPr>
            <w:tcW w:w="710" w:type="dxa"/>
            <w:shd w:val="clear" w:color="000000" w:fill="FFFFFF"/>
            <w:vAlign w:val="center"/>
          </w:tcPr>
          <w:p w14:paraId="7FDEF00E" w14:textId="2FC044A3"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19</w:t>
            </w:r>
          </w:p>
        </w:tc>
        <w:tc>
          <w:tcPr>
            <w:tcW w:w="1743" w:type="dxa"/>
            <w:shd w:val="clear" w:color="000000" w:fill="FFFFFF"/>
            <w:vAlign w:val="center"/>
          </w:tcPr>
          <w:p w14:paraId="26AC349C" w14:textId="5FB2A338"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砌筑井</w:t>
            </w:r>
          </w:p>
        </w:tc>
        <w:tc>
          <w:tcPr>
            <w:tcW w:w="4586" w:type="dxa"/>
            <w:shd w:val="clear" w:color="000000" w:fill="FFFFFF"/>
            <w:vAlign w:val="center"/>
          </w:tcPr>
          <w:p w14:paraId="376B1153" w14:textId="632C7255"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1.圆形检查井升高</w:t>
            </w:r>
            <w:r w:rsidRPr="00542781">
              <w:rPr>
                <w:rFonts w:ascii="宋体" w:eastAsia="宋体" w:hAnsi="宋体" w:cs="Arial" w:hint="eastAsia"/>
                <w:color w:val="000000"/>
                <w:szCs w:val="21"/>
              </w:rPr>
              <w:br/>
              <w:t>2.参检查井抬升示意图</w:t>
            </w:r>
            <w:r w:rsidRPr="00542781">
              <w:rPr>
                <w:rFonts w:ascii="宋体" w:eastAsia="宋体" w:hAnsi="宋体" w:cs="Arial" w:hint="eastAsia"/>
                <w:color w:val="000000"/>
                <w:szCs w:val="21"/>
              </w:rPr>
              <w:br/>
              <w:t>3.抬升高度按实</w:t>
            </w:r>
          </w:p>
        </w:tc>
        <w:tc>
          <w:tcPr>
            <w:tcW w:w="850" w:type="dxa"/>
            <w:shd w:val="clear" w:color="000000" w:fill="FFFFFF"/>
            <w:vAlign w:val="center"/>
          </w:tcPr>
          <w:p w14:paraId="21847006" w14:textId="3B2B22A9"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座</w:t>
            </w:r>
          </w:p>
        </w:tc>
        <w:tc>
          <w:tcPr>
            <w:tcW w:w="1169" w:type="dxa"/>
            <w:shd w:val="clear" w:color="000000" w:fill="FFFFFF"/>
            <w:vAlign w:val="center"/>
          </w:tcPr>
          <w:p w14:paraId="70CA6BF8" w14:textId="00DD89EF"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203BA4" w:rsidRPr="00542781" w14:paraId="0D4E6EF9" w14:textId="77777777" w:rsidTr="00500707">
        <w:trPr>
          <w:trHeight w:val="397"/>
          <w:jc w:val="center"/>
        </w:trPr>
        <w:tc>
          <w:tcPr>
            <w:tcW w:w="710" w:type="dxa"/>
            <w:shd w:val="clear" w:color="000000" w:fill="FFFFFF"/>
            <w:vAlign w:val="center"/>
          </w:tcPr>
          <w:p w14:paraId="435ADBB4" w14:textId="2B478587" w:rsidR="00203BA4" w:rsidRPr="00542781" w:rsidRDefault="0019365F"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20</w:t>
            </w:r>
          </w:p>
        </w:tc>
        <w:tc>
          <w:tcPr>
            <w:tcW w:w="1743" w:type="dxa"/>
            <w:shd w:val="clear" w:color="000000" w:fill="FFFFFF"/>
            <w:vAlign w:val="center"/>
          </w:tcPr>
          <w:p w14:paraId="0FAB68C0" w14:textId="4E0155D0" w:rsidR="00203BA4" w:rsidRPr="00542781" w:rsidRDefault="00203BA4" w:rsidP="00203BA4">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安砌侧（平、缘）石</w:t>
            </w:r>
          </w:p>
        </w:tc>
        <w:tc>
          <w:tcPr>
            <w:tcW w:w="4586" w:type="dxa"/>
            <w:shd w:val="clear" w:color="000000" w:fill="FFFFFF"/>
            <w:vAlign w:val="center"/>
          </w:tcPr>
          <w:p w14:paraId="3DDE57DB" w14:textId="2445EB0D" w:rsidR="00203BA4" w:rsidRPr="00542781" w:rsidRDefault="00203BA4" w:rsidP="00203BA4">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1.C15混凝土垫层及护脚</w:t>
            </w:r>
            <w:r w:rsidRPr="00542781">
              <w:rPr>
                <w:rFonts w:ascii="宋体" w:eastAsia="宋体" w:hAnsi="宋体" w:cs="Arial" w:hint="eastAsia"/>
                <w:color w:val="000000"/>
                <w:szCs w:val="21"/>
              </w:rPr>
              <w:br/>
              <w:t>2.600*300*100预制砼侧石</w:t>
            </w:r>
          </w:p>
        </w:tc>
        <w:tc>
          <w:tcPr>
            <w:tcW w:w="850" w:type="dxa"/>
            <w:shd w:val="clear" w:color="000000" w:fill="FFFFFF"/>
            <w:vAlign w:val="center"/>
          </w:tcPr>
          <w:p w14:paraId="15DD38B0" w14:textId="2957128A"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62D48064" w14:textId="0C6EF02F" w:rsidR="00203BA4" w:rsidRPr="00542781" w:rsidRDefault="00203BA4" w:rsidP="00203BA4">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23.70</w:t>
            </w:r>
          </w:p>
        </w:tc>
      </w:tr>
      <w:tr w:rsidR="006E1393" w:rsidRPr="00542781" w14:paraId="4AA7D5A5" w14:textId="77777777" w:rsidTr="00821CB9">
        <w:trPr>
          <w:trHeight w:val="397"/>
          <w:jc w:val="center"/>
        </w:trPr>
        <w:tc>
          <w:tcPr>
            <w:tcW w:w="9058" w:type="dxa"/>
            <w:gridSpan w:val="5"/>
            <w:shd w:val="clear" w:color="000000" w:fill="FFFFFF"/>
            <w:vAlign w:val="center"/>
          </w:tcPr>
          <w:p w14:paraId="4E9BD0D8" w14:textId="3033D490" w:rsidR="006E1393" w:rsidRPr="00542781" w:rsidRDefault="006E1393"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室外道路及零星-技术措施</w:t>
            </w:r>
          </w:p>
        </w:tc>
      </w:tr>
      <w:tr w:rsidR="00A7171C" w:rsidRPr="00542781" w14:paraId="72CAF2DA" w14:textId="77777777" w:rsidTr="00500707">
        <w:trPr>
          <w:trHeight w:val="397"/>
          <w:jc w:val="center"/>
        </w:trPr>
        <w:tc>
          <w:tcPr>
            <w:tcW w:w="710" w:type="dxa"/>
            <w:shd w:val="clear" w:color="000000" w:fill="FFFFFF"/>
            <w:vAlign w:val="center"/>
          </w:tcPr>
          <w:p w14:paraId="2A2F4E23" w14:textId="623C3DC0" w:rsidR="00A7171C" w:rsidRPr="00542781" w:rsidRDefault="00545B0C" w:rsidP="00A7171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21</w:t>
            </w:r>
          </w:p>
        </w:tc>
        <w:tc>
          <w:tcPr>
            <w:tcW w:w="1743" w:type="dxa"/>
            <w:shd w:val="clear" w:color="000000" w:fill="FFFFFF"/>
            <w:vAlign w:val="center"/>
          </w:tcPr>
          <w:p w14:paraId="73D55646" w14:textId="28887FD4" w:rsidR="00A7171C" w:rsidRPr="00542781" w:rsidRDefault="00A7171C" w:rsidP="00A7171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外脚手架</w:t>
            </w:r>
          </w:p>
        </w:tc>
        <w:tc>
          <w:tcPr>
            <w:tcW w:w="4586" w:type="dxa"/>
            <w:shd w:val="clear" w:color="000000" w:fill="FFFFFF"/>
            <w:vAlign w:val="center"/>
          </w:tcPr>
          <w:p w14:paraId="5A5BB928" w14:textId="179CB1F9" w:rsidR="00A7171C" w:rsidRPr="00542781" w:rsidRDefault="00A7171C" w:rsidP="00A7171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1.门卫外墙脚手架</w:t>
            </w:r>
            <w:r w:rsidRPr="00542781">
              <w:rPr>
                <w:rFonts w:ascii="宋体" w:eastAsia="宋体" w:hAnsi="宋体" w:cs="Arial" w:hint="eastAsia"/>
                <w:color w:val="000000"/>
                <w:szCs w:val="21"/>
              </w:rPr>
              <w:br/>
              <w:t>2.按项包干</w:t>
            </w:r>
          </w:p>
        </w:tc>
        <w:tc>
          <w:tcPr>
            <w:tcW w:w="850" w:type="dxa"/>
            <w:shd w:val="clear" w:color="000000" w:fill="FFFFFF"/>
            <w:vAlign w:val="center"/>
          </w:tcPr>
          <w:p w14:paraId="0BDB2BF2" w14:textId="71645BA5" w:rsidR="00A7171C" w:rsidRPr="00542781" w:rsidRDefault="00A7171C" w:rsidP="00A7171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7231926A" w14:textId="321CC001" w:rsidR="00A7171C" w:rsidRPr="00542781" w:rsidRDefault="00A7171C" w:rsidP="00A7171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A7171C" w:rsidRPr="00542781" w14:paraId="2A91E389" w14:textId="77777777" w:rsidTr="00500707">
        <w:trPr>
          <w:trHeight w:val="397"/>
          <w:jc w:val="center"/>
        </w:trPr>
        <w:tc>
          <w:tcPr>
            <w:tcW w:w="710" w:type="dxa"/>
            <w:shd w:val="clear" w:color="000000" w:fill="FFFFFF"/>
            <w:vAlign w:val="center"/>
          </w:tcPr>
          <w:p w14:paraId="61C338FC" w14:textId="47E2CFFB" w:rsidR="00A7171C" w:rsidRPr="00542781" w:rsidRDefault="00545B0C" w:rsidP="00A7171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22</w:t>
            </w:r>
          </w:p>
        </w:tc>
        <w:tc>
          <w:tcPr>
            <w:tcW w:w="1743" w:type="dxa"/>
            <w:shd w:val="clear" w:color="000000" w:fill="FFFFFF"/>
            <w:vAlign w:val="center"/>
          </w:tcPr>
          <w:p w14:paraId="196DFADC" w14:textId="13FEB1F8" w:rsidR="00A7171C" w:rsidRPr="00542781" w:rsidRDefault="00A7171C" w:rsidP="00A7171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大型机械设备进出场及安拆</w:t>
            </w:r>
          </w:p>
        </w:tc>
        <w:tc>
          <w:tcPr>
            <w:tcW w:w="4586" w:type="dxa"/>
            <w:shd w:val="clear" w:color="000000" w:fill="FFFFFF"/>
            <w:vAlign w:val="center"/>
          </w:tcPr>
          <w:p w14:paraId="2B3D7F33" w14:textId="2CFE3523" w:rsidR="00A7171C" w:rsidRPr="00542781" w:rsidRDefault="00A7171C" w:rsidP="00A7171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1.沥青混凝土摊铺机 场外运输费用</w:t>
            </w:r>
            <w:r w:rsidRPr="00542781">
              <w:rPr>
                <w:rFonts w:ascii="宋体" w:eastAsia="宋体" w:hAnsi="宋体" w:cs="Arial" w:hint="eastAsia"/>
                <w:color w:val="000000"/>
                <w:szCs w:val="21"/>
              </w:rPr>
              <w:br/>
              <w:t>2.按项包干</w:t>
            </w:r>
          </w:p>
        </w:tc>
        <w:tc>
          <w:tcPr>
            <w:tcW w:w="850" w:type="dxa"/>
            <w:shd w:val="clear" w:color="000000" w:fill="FFFFFF"/>
            <w:vAlign w:val="center"/>
          </w:tcPr>
          <w:p w14:paraId="7145809F" w14:textId="2F49427A" w:rsidR="00A7171C" w:rsidRPr="00542781" w:rsidRDefault="00A7171C" w:rsidP="00A7171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12643D57" w14:textId="28881618" w:rsidR="00A7171C" w:rsidRPr="00542781" w:rsidRDefault="00A7171C" w:rsidP="00A7171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41C771B0" w14:textId="77777777" w:rsidTr="005062CC">
        <w:trPr>
          <w:trHeight w:val="397"/>
          <w:jc w:val="center"/>
        </w:trPr>
        <w:tc>
          <w:tcPr>
            <w:tcW w:w="9058" w:type="dxa"/>
            <w:gridSpan w:val="5"/>
            <w:shd w:val="clear" w:color="000000" w:fill="FFFFFF"/>
            <w:vAlign w:val="center"/>
          </w:tcPr>
          <w:p w14:paraId="52F2A597" w14:textId="2D8716E5" w:rsidR="00E77D61" w:rsidRPr="00542781" w:rsidRDefault="00E77D61"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给排水安装-排水管</w:t>
            </w:r>
          </w:p>
        </w:tc>
      </w:tr>
      <w:tr w:rsidR="00E77D61" w:rsidRPr="00542781" w14:paraId="49DB657D" w14:textId="77777777" w:rsidTr="00500707">
        <w:trPr>
          <w:trHeight w:val="397"/>
          <w:jc w:val="center"/>
        </w:trPr>
        <w:tc>
          <w:tcPr>
            <w:tcW w:w="710" w:type="dxa"/>
            <w:shd w:val="clear" w:color="000000" w:fill="FFFFFF"/>
            <w:vAlign w:val="center"/>
          </w:tcPr>
          <w:p w14:paraId="6A06A7D3" w14:textId="0C6072AA"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1C613BD8" w14:textId="4735B568"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5941A06A" w14:textId="727D3ABC"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1.室内塑料排水管（粘接） DN150</w:t>
            </w:r>
          </w:p>
        </w:tc>
        <w:tc>
          <w:tcPr>
            <w:tcW w:w="850" w:type="dxa"/>
            <w:shd w:val="clear" w:color="000000" w:fill="FFFFFF"/>
            <w:vAlign w:val="center"/>
          </w:tcPr>
          <w:p w14:paraId="45B3DF45" w14:textId="494323F9"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0892EF6" w14:textId="2FC7F408"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3.40</w:t>
            </w:r>
          </w:p>
        </w:tc>
      </w:tr>
      <w:tr w:rsidR="00E77D61" w:rsidRPr="00542781" w14:paraId="3221431C" w14:textId="77777777" w:rsidTr="00500707">
        <w:trPr>
          <w:trHeight w:val="397"/>
          <w:jc w:val="center"/>
        </w:trPr>
        <w:tc>
          <w:tcPr>
            <w:tcW w:w="710" w:type="dxa"/>
            <w:shd w:val="clear" w:color="000000" w:fill="FFFFFF"/>
            <w:vAlign w:val="center"/>
          </w:tcPr>
          <w:p w14:paraId="3A05980A" w14:textId="6B1BA385"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03A689AF" w14:textId="24E991F4"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26FCAE15" w14:textId="2F90F636"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1.室内塑料排水管（粘接） DN100</w:t>
            </w:r>
          </w:p>
        </w:tc>
        <w:tc>
          <w:tcPr>
            <w:tcW w:w="850" w:type="dxa"/>
            <w:shd w:val="clear" w:color="000000" w:fill="FFFFFF"/>
            <w:vAlign w:val="center"/>
          </w:tcPr>
          <w:p w14:paraId="46AF1540" w14:textId="674254C6"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5CF05E0" w14:textId="76BB23FE"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8.60</w:t>
            </w:r>
          </w:p>
        </w:tc>
      </w:tr>
      <w:tr w:rsidR="00E77D61" w:rsidRPr="00542781" w14:paraId="1D22107B" w14:textId="77777777" w:rsidTr="00500707">
        <w:trPr>
          <w:trHeight w:val="397"/>
          <w:jc w:val="center"/>
        </w:trPr>
        <w:tc>
          <w:tcPr>
            <w:tcW w:w="710" w:type="dxa"/>
            <w:shd w:val="clear" w:color="000000" w:fill="FFFFFF"/>
            <w:vAlign w:val="center"/>
          </w:tcPr>
          <w:p w14:paraId="72681D90" w14:textId="1E5D1543"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1F4320BD" w14:textId="0460AEFA"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6D4BBD36" w14:textId="0C256F49"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1.室内塑料排水管（粘接） DN75</w:t>
            </w:r>
          </w:p>
        </w:tc>
        <w:tc>
          <w:tcPr>
            <w:tcW w:w="850" w:type="dxa"/>
            <w:shd w:val="clear" w:color="000000" w:fill="FFFFFF"/>
            <w:vAlign w:val="center"/>
          </w:tcPr>
          <w:p w14:paraId="0DA6B68F" w14:textId="132AFB6B"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FB63BD4" w14:textId="72FBFEAD"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6.80</w:t>
            </w:r>
          </w:p>
        </w:tc>
      </w:tr>
      <w:tr w:rsidR="00E77D61" w:rsidRPr="00542781" w14:paraId="633A5056" w14:textId="77777777" w:rsidTr="00500707">
        <w:trPr>
          <w:trHeight w:val="397"/>
          <w:jc w:val="center"/>
        </w:trPr>
        <w:tc>
          <w:tcPr>
            <w:tcW w:w="710" w:type="dxa"/>
            <w:shd w:val="clear" w:color="000000" w:fill="FFFFFF"/>
            <w:vAlign w:val="center"/>
          </w:tcPr>
          <w:p w14:paraId="02F2469A" w14:textId="74056D33"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238B39B2" w14:textId="486625A3"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2F311A8A" w14:textId="11BEC28C"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1.室内塑料排水管（粘接） DN50</w:t>
            </w:r>
          </w:p>
        </w:tc>
        <w:tc>
          <w:tcPr>
            <w:tcW w:w="850" w:type="dxa"/>
            <w:shd w:val="clear" w:color="000000" w:fill="FFFFFF"/>
            <w:vAlign w:val="center"/>
          </w:tcPr>
          <w:p w14:paraId="09D3E572" w14:textId="5E3A30A7"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115FA91" w14:textId="79694E8E"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17.20</w:t>
            </w:r>
          </w:p>
        </w:tc>
      </w:tr>
      <w:tr w:rsidR="00E77D61" w:rsidRPr="00542781" w14:paraId="77BCC96C" w14:textId="77777777" w:rsidTr="00500707">
        <w:trPr>
          <w:trHeight w:val="397"/>
          <w:jc w:val="center"/>
        </w:trPr>
        <w:tc>
          <w:tcPr>
            <w:tcW w:w="710" w:type="dxa"/>
            <w:shd w:val="clear" w:color="000000" w:fill="FFFFFF"/>
            <w:vAlign w:val="center"/>
          </w:tcPr>
          <w:p w14:paraId="01572E25" w14:textId="0F3B30C5"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0891EBEE" w14:textId="57F7A042"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开孔（打洞）</w:t>
            </w:r>
          </w:p>
        </w:tc>
        <w:tc>
          <w:tcPr>
            <w:tcW w:w="4586" w:type="dxa"/>
            <w:shd w:val="clear" w:color="000000" w:fill="FFFFFF"/>
            <w:vAlign w:val="center"/>
          </w:tcPr>
          <w:p w14:paraId="6114BC90" w14:textId="51CBFBC9"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1.混凝土墙体钻孔 DN150</w:t>
            </w:r>
          </w:p>
        </w:tc>
        <w:tc>
          <w:tcPr>
            <w:tcW w:w="850" w:type="dxa"/>
            <w:shd w:val="clear" w:color="000000" w:fill="FFFFFF"/>
            <w:vAlign w:val="center"/>
          </w:tcPr>
          <w:p w14:paraId="7392C101" w14:textId="198738DF"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6003400B" w14:textId="739D773C"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78329A1E" w14:textId="77777777" w:rsidTr="00500707">
        <w:trPr>
          <w:trHeight w:val="397"/>
          <w:jc w:val="center"/>
        </w:trPr>
        <w:tc>
          <w:tcPr>
            <w:tcW w:w="710" w:type="dxa"/>
            <w:shd w:val="clear" w:color="000000" w:fill="FFFFFF"/>
            <w:vAlign w:val="center"/>
          </w:tcPr>
          <w:p w14:paraId="22335204" w14:textId="6CCAB720"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25DE3AE5" w14:textId="7AF429C9"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套管</w:t>
            </w:r>
          </w:p>
        </w:tc>
        <w:tc>
          <w:tcPr>
            <w:tcW w:w="4586" w:type="dxa"/>
            <w:shd w:val="clear" w:color="000000" w:fill="FFFFFF"/>
            <w:vAlign w:val="center"/>
          </w:tcPr>
          <w:p w14:paraId="59863C0E" w14:textId="03F400EE"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1.一般穿墙钢套管制作安装 DN150</w:t>
            </w:r>
          </w:p>
        </w:tc>
        <w:tc>
          <w:tcPr>
            <w:tcW w:w="850" w:type="dxa"/>
            <w:shd w:val="clear" w:color="000000" w:fill="FFFFFF"/>
            <w:vAlign w:val="center"/>
          </w:tcPr>
          <w:p w14:paraId="0DBACF43" w14:textId="42D45625"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52ADFF93" w14:textId="66F99F4F"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58BB3391" w14:textId="77777777" w:rsidTr="00FA778E">
        <w:trPr>
          <w:trHeight w:val="397"/>
          <w:jc w:val="center"/>
        </w:trPr>
        <w:tc>
          <w:tcPr>
            <w:tcW w:w="9058" w:type="dxa"/>
            <w:gridSpan w:val="5"/>
            <w:shd w:val="clear" w:color="000000" w:fill="FFFFFF"/>
            <w:vAlign w:val="center"/>
          </w:tcPr>
          <w:p w14:paraId="4C078D0E" w14:textId="18512BF1" w:rsidR="00E77D61" w:rsidRPr="00542781" w:rsidRDefault="00E77D61"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给排水安装-卫生洁具</w:t>
            </w:r>
          </w:p>
        </w:tc>
      </w:tr>
      <w:tr w:rsidR="00E77D61" w:rsidRPr="00542781" w14:paraId="38A77892" w14:textId="77777777" w:rsidTr="00500707">
        <w:trPr>
          <w:trHeight w:val="397"/>
          <w:jc w:val="center"/>
        </w:trPr>
        <w:tc>
          <w:tcPr>
            <w:tcW w:w="710" w:type="dxa"/>
            <w:shd w:val="clear" w:color="000000" w:fill="FFFFFF"/>
            <w:vAlign w:val="center"/>
          </w:tcPr>
          <w:p w14:paraId="1B7E699B" w14:textId="37E0445B"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5BA62537" w14:textId="3F31B3D5"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大便器</w:t>
            </w:r>
          </w:p>
        </w:tc>
        <w:tc>
          <w:tcPr>
            <w:tcW w:w="4586" w:type="dxa"/>
            <w:shd w:val="clear" w:color="000000" w:fill="FFFFFF"/>
            <w:vAlign w:val="center"/>
          </w:tcPr>
          <w:p w14:paraId="0FEE9AE1" w14:textId="0B08076C"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1.蹲式大便器</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含自闭式冲洗阀、防污器、冲洗管等附件）</w:t>
            </w:r>
          </w:p>
        </w:tc>
        <w:tc>
          <w:tcPr>
            <w:tcW w:w="850" w:type="dxa"/>
            <w:shd w:val="clear" w:color="000000" w:fill="FFFFFF"/>
            <w:vAlign w:val="center"/>
          </w:tcPr>
          <w:p w14:paraId="4FB872CB" w14:textId="7964CD4D"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7218B367" w14:textId="2B24F5FD"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w:t>
            </w:r>
          </w:p>
        </w:tc>
      </w:tr>
      <w:tr w:rsidR="00E77D61" w:rsidRPr="00542781" w14:paraId="1E0C1C5B" w14:textId="77777777" w:rsidTr="00500707">
        <w:trPr>
          <w:trHeight w:val="397"/>
          <w:jc w:val="center"/>
        </w:trPr>
        <w:tc>
          <w:tcPr>
            <w:tcW w:w="710" w:type="dxa"/>
            <w:shd w:val="clear" w:color="000000" w:fill="FFFFFF"/>
            <w:vAlign w:val="center"/>
          </w:tcPr>
          <w:p w14:paraId="1DCEDE9A" w14:textId="31AB291B"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lastRenderedPageBreak/>
              <w:t>8</w:t>
            </w:r>
          </w:p>
        </w:tc>
        <w:tc>
          <w:tcPr>
            <w:tcW w:w="1743" w:type="dxa"/>
            <w:shd w:val="clear" w:color="000000" w:fill="FFFFFF"/>
            <w:vAlign w:val="center"/>
          </w:tcPr>
          <w:p w14:paraId="243E7571" w14:textId="43FDBDDB"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洗脸盆</w:t>
            </w:r>
          </w:p>
        </w:tc>
        <w:tc>
          <w:tcPr>
            <w:tcW w:w="4586" w:type="dxa"/>
            <w:shd w:val="clear" w:color="000000" w:fill="FFFFFF"/>
            <w:vAlign w:val="center"/>
          </w:tcPr>
          <w:p w14:paraId="0B2C2C12" w14:textId="78695751"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1.方形台下式洗脸盆安装（含感应器水嘴、排水附件、托架、角型阀、金属软管等附件）</w:t>
            </w:r>
          </w:p>
        </w:tc>
        <w:tc>
          <w:tcPr>
            <w:tcW w:w="850" w:type="dxa"/>
            <w:shd w:val="clear" w:color="000000" w:fill="FFFFFF"/>
            <w:vAlign w:val="center"/>
          </w:tcPr>
          <w:p w14:paraId="38A374F9" w14:textId="7C47B9AE"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组</w:t>
            </w:r>
          </w:p>
        </w:tc>
        <w:tc>
          <w:tcPr>
            <w:tcW w:w="1169" w:type="dxa"/>
            <w:shd w:val="clear" w:color="000000" w:fill="FFFFFF"/>
            <w:vAlign w:val="center"/>
          </w:tcPr>
          <w:p w14:paraId="71CB4467" w14:textId="66AB40C5"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E77D61" w:rsidRPr="00542781" w14:paraId="71369034" w14:textId="77777777" w:rsidTr="00500707">
        <w:trPr>
          <w:trHeight w:val="397"/>
          <w:jc w:val="center"/>
        </w:trPr>
        <w:tc>
          <w:tcPr>
            <w:tcW w:w="710" w:type="dxa"/>
            <w:shd w:val="clear" w:color="000000" w:fill="FFFFFF"/>
            <w:vAlign w:val="center"/>
          </w:tcPr>
          <w:p w14:paraId="695A8A67" w14:textId="0E54C6AE"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517C93CB" w14:textId="52E0A972"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洗脸盆</w:t>
            </w:r>
          </w:p>
        </w:tc>
        <w:tc>
          <w:tcPr>
            <w:tcW w:w="4586" w:type="dxa"/>
            <w:shd w:val="clear" w:color="000000" w:fill="FFFFFF"/>
            <w:vAlign w:val="center"/>
          </w:tcPr>
          <w:p w14:paraId="333EAEAF" w14:textId="0FD15920"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1.圆形台下式洗脸盆安装（含感应器水嘴、排水附件、托架、角型阀、金属软管等附件）</w:t>
            </w:r>
          </w:p>
        </w:tc>
        <w:tc>
          <w:tcPr>
            <w:tcW w:w="850" w:type="dxa"/>
            <w:shd w:val="clear" w:color="000000" w:fill="FFFFFF"/>
            <w:vAlign w:val="center"/>
          </w:tcPr>
          <w:p w14:paraId="06C0448C" w14:textId="6D54EAE0"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组</w:t>
            </w:r>
          </w:p>
        </w:tc>
        <w:tc>
          <w:tcPr>
            <w:tcW w:w="1169" w:type="dxa"/>
            <w:shd w:val="clear" w:color="000000" w:fill="FFFFFF"/>
            <w:vAlign w:val="center"/>
          </w:tcPr>
          <w:p w14:paraId="19126197" w14:textId="6DC393CD"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70363997" w14:textId="77777777" w:rsidTr="00500707">
        <w:trPr>
          <w:trHeight w:val="397"/>
          <w:jc w:val="center"/>
        </w:trPr>
        <w:tc>
          <w:tcPr>
            <w:tcW w:w="710" w:type="dxa"/>
            <w:shd w:val="clear" w:color="000000" w:fill="FFFFFF"/>
            <w:vAlign w:val="center"/>
          </w:tcPr>
          <w:p w14:paraId="43DDB0E4" w14:textId="4B4A4B01"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2AD80321" w14:textId="030A0634"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小便器</w:t>
            </w:r>
          </w:p>
        </w:tc>
        <w:tc>
          <w:tcPr>
            <w:tcW w:w="4586" w:type="dxa"/>
            <w:shd w:val="clear" w:color="000000" w:fill="FFFFFF"/>
            <w:vAlign w:val="center"/>
          </w:tcPr>
          <w:p w14:paraId="3BFCDCD5" w14:textId="329CAD91"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1.壁挂式小便器安装 感应开关埋入式 （含排水附件、冲水连接管等附件）</w:t>
            </w:r>
          </w:p>
        </w:tc>
        <w:tc>
          <w:tcPr>
            <w:tcW w:w="850" w:type="dxa"/>
            <w:shd w:val="clear" w:color="000000" w:fill="FFFFFF"/>
            <w:vAlign w:val="center"/>
          </w:tcPr>
          <w:p w14:paraId="6EB0BB08" w14:textId="3FBB61C1"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0D041214" w14:textId="12A1FDEF"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489316B2" w14:textId="77777777" w:rsidTr="00500707">
        <w:trPr>
          <w:trHeight w:val="397"/>
          <w:jc w:val="center"/>
        </w:trPr>
        <w:tc>
          <w:tcPr>
            <w:tcW w:w="710" w:type="dxa"/>
            <w:shd w:val="clear" w:color="000000" w:fill="FFFFFF"/>
            <w:vAlign w:val="center"/>
          </w:tcPr>
          <w:p w14:paraId="44FED624" w14:textId="4989F3AA"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11</w:t>
            </w:r>
          </w:p>
        </w:tc>
        <w:tc>
          <w:tcPr>
            <w:tcW w:w="1743" w:type="dxa"/>
            <w:shd w:val="clear" w:color="000000" w:fill="FFFFFF"/>
            <w:vAlign w:val="center"/>
          </w:tcPr>
          <w:p w14:paraId="7F69FB57" w14:textId="70D0EA23"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洗涤盆</w:t>
            </w:r>
          </w:p>
        </w:tc>
        <w:tc>
          <w:tcPr>
            <w:tcW w:w="4586" w:type="dxa"/>
            <w:shd w:val="clear" w:color="000000" w:fill="FFFFFF"/>
            <w:vAlign w:val="center"/>
          </w:tcPr>
          <w:p w14:paraId="1FDC37C3" w14:textId="19B33B26"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1.拖布池安装（含龙头、排水栓带链堵等附件）</w:t>
            </w:r>
          </w:p>
        </w:tc>
        <w:tc>
          <w:tcPr>
            <w:tcW w:w="850" w:type="dxa"/>
            <w:shd w:val="clear" w:color="000000" w:fill="FFFFFF"/>
            <w:vAlign w:val="center"/>
          </w:tcPr>
          <w:p w14:paraId="5E53F0C1" w14:textId="0BF0F328"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55480FCD" w14:textId="35ACEA8C"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012608D0" w14:textId="77777777" w:rsidTr="00500707">
        <w:trPr>
          <w:trHeight w:val="397"/>
          <w:jc w:val="center"/>
        </w:trPr>
        <w:tc>
          <w:tcPr>
            <w:tcW w:w="710" w:type="dxa"/>
            <w:shd w:val="clear" w:color="000000" w:fill="FFFFFF"/>
            <w:vAlign w:val="center"/>
          </w:tcPr>
          <w:p w14:paraId="57C6A4E9" w14:textId="0BB9AA04"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12</w:t>
            </w:r>
          </w:p>
        </w:tc>
        <w:tc>
          <w:tcPr>
            <w:tcW w:w="1743" w:type="dxa"/>
            <w:shd w:val="clear" w:color="000000" w:fill="FFFFFF"/>
            <w:vAlign w:val="center"/>
          </w:tcPr>
          <w:p w14:paraId="7AB155C8" w14:textId="151B6725"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给、排水附</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配</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件</w:t>
            </w:r>
          </w:p>
        </w:tc>
        <w:tc>
          <w:tcPr>
            <w:tcW w:w="4586" w:type="dxa"/>
            <w:shd w:val="clear" w:color="000000" w:fill="FFFFFF"/>
            <w:vAlign w:val="center"/>
          </w:tcPr>
          <w:p w14:paraId="0034E361" w14:textId="5DE2B48B"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1.不锈钢地漏安装 DN50</w:t>
            </w:r>
          </w:p>
        </w:tc>
        <w:tc>
          <w:tcPr>
            <w:tcW w:w="850" w:type="dxa"/>
            <w:shd w:val="clear" w:color="000000" w:fill="FFFFFF"/>
            <w:vAlign w:val="center"/>
          </w:tcPr>
          <w:p w14:paraId="0803AE53" w14:textId="5D353181"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10434E78" w14:textId="5CB9091D"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677AE158" w14:textId="77777777" w:rsidTr="004D4A6B">
        <w:trPr>
          <w:trHeight w:val="397"/>
          <w:jc w:val="center"/>
        </w:trPr>
        <w:tc>
          <w:tcPr>
            <w:tcW w:w="9058" w:type="dxa"/>
            <w:gridSpan w:val="5"/>
            <w:shd w:val="clear" w:color="000000" w:fill="FFFFFF"/>
            <w:vAlign w:val="center"/>
          </w:tcPr>
          <w:p w14:paraId="62AB7A2C" w14:textId="264722E3" w:rsidR="00E77D61" w:rsidRPr="00542781" w:rsidRDefault="00E77D61"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给排水安装-给水管</w:t>
            </w:r>
          </w:p>
        </w:tc>
      </w:tr>
      <w:tr w:rsidR="00E77D61" w:rsidRPr="00542781" w14:paraId="5B2FCA11" w14:textId="77777777" w:rsidTr="00500707">
        <w:trPr>
          <w:trHeight w:val="397"/>
          <w:jc w:val="center"/>
        </w:trPr>
        <w:tc>
          <w:tcPr>
            <w:tcW w:w="710" w:type="dxa"/>
            <w:shd w:val="clear" w:color="000000" w:fill="FFFFFF"/>
            <w:vAlign w:val="center"/>
          </w:tcPr>
          <w:p w14:paraId="48A64E22" w14:textId="056D53F2"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13</w:t>
            </w:r>
          </w:p>
        </w:tc>
        <w:tc>
          <w:tcPr>
            <w:tcW w:w="1743" w:type="dxa"/>
            <w:shd w:val="clear" w:color="000000" w:fill="FFFFFF"/>
            <w:vAlign w:val="center"/>
          </w:tcPr>
          <w:p w14:paraId="2F105C93" w14:textId="0EFC702A"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21BC2E4C" w14:textId="0567A200"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1.室内塑料给水管（热熔连接） PPR63 S5</w:t>
            </w:r>
            <w:r w:rsidRPr="00542781">
              <w:rPr>
                <w:rFonts w:ascii="宋体" w:eastAsia="宋体" w:hAnsi="宋体" w:cs="Arial" w:hint="eastAsia"/>
                <w:color w:val="000000"/>
                <w:szCs w:val="21"/>
              </w:rPr>
              <w:br/>
              <w:t>2.管道消毒、冲洗 公称直径 （mm以内）50</w:t>
            </w:r>
          </w:p>
        </w:tc>
        <w:tc>
          <w:tcPr>
            <w:tcW w:w="850" w:type="dxa"/>
            <w:shd w:val="clear" w:color="000000" w:fill="FFFFFF"/>
            <w:vAlign w:val="center"/>
          </w:tcPr>
          <w:p w14:paraId="4B48EA9B" w14:textId="73BE89F4"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75D23B6" w14:textId="6FBF3911"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10.92</w:t>
            </w:r>
          </w:p>
        </w:tc>
      </w:tr>
      <w:tr w:rsidR="00E77D61" w:rsidRPr="00542781" w14:paraId="39E23140" w14:textId="77777777" w:rsidTr="00500707">
        <w:trPr>
          <w:trHeight w:val="397"/>
          <w:jc w:val="center"/>
        </w:trPr>
        <w:tc>
          <w:tcPr>
            <w:tcW w:w="710" w:type="dxa"/>
            <w:shd w:val="clear" w:color="000000" w:fill="FFFFFF"/>
            <w:vAlign w:val="center"/>
          </w:tcPr>
          <w:p w14:paraId="0218A660" w14:textId="29811369"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14</w:t>
            </w:r>
          </w:p>
        </w:tc>
        <w:tc>
          <w:tcPr>
            <w:tcW w:w="1743" w:type="dxa"/>
            <w:shd w:val="clear" w:color="000000" w:fill="FFFFFF"/>
            <w:vAlign w:val="center"/>
          </w:tcPr>
          <w:p w14:paraId="06B351D9" w14:textId="15FD42E1"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2857A251" w14:textId="2FFB7566"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1.室内塑料给水管（热熔连接） PPR50 S5</w:t>
            </w:r>
            <w:r w:rsidRPr="00542781">
              <w:rPr>
                <w:rFonts w:ascii="宋体" w:eastAsia="宋体" w:hAnsi="宋体" w:cs="Arial" w:hint="eastAsia"/>
                <w:color w:val="000000"/>
                <w:szCs w:val="21"/>
              </w:rPr>
              <w:br/>
              <w:t>2.管道消毒、冲洗 公称直径 （mm以内）50</w:t>
            </w:r>
          </w:p>
        </w:tc>
        <w:tc>
          <w:tcPr>
            <w:tcW w:w="850" w:type="dxa"/>
            <w:shd w:val="clear" w:color="000000" w:fill="FFFFFF"/>
            <w:vAlign w:val="center"/>
          </w:tcPr>
          <w:p w14:paraId="44FAB58A" w14:textId="5CD3A4B7"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61133B98" w14:textId="3E62F871"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2.00</w:t>
            </w:r>
          </w:p>
        </w:tc>
      </w:tr>
      <w:tr w:rsidR="00E77D61" w:rsidRPr="00542781" w14:paraId="1539C5C4" w14:textId="77777777" w:rsidTr="00500707">
        <w:trPr>
          <w:trHeight w:val="397"/>
          <w:jc w:val="center"/>
        </w:trPr>
        <w:tc>
          <w:tcPr>
            <w:tcW w:w="710" w:type="dxa"/>
            <w:shd w:val="clear" w:color="000000" w:fill="FFFFFF"/>
            <w:vAlign w:val="center"/>
          </w:tcPr>
          <w:p w14:paraId="3B4A3235" w14:textId="4098E6A7"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15</w:t>
            </w:r>
          </w:p>
        </w:tc>
        <w:tc>
          <w:tcPr>
            <w:tcW w:w="1743" w:type="dxa"/>
            <w:shd w:val="clear" w:color="000000" w:fill="FFFFFF"/>
            <w:vAlign w:val="center"/>
          </w:tcPr>
          <w:p w14:paraId="2874EDAD" w14:textId="75E1D978"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28CED832" w14:textId="7460C94D"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1.室内塑料给水管（热熔连接） PPR32 S5</w:t>
            </w:r>
            <w:r w:rsidRPr="00542781">
              <w:rPr>
                <w:rFonts w:ascii="宋体" w:eastAsia="宋体" w:hAnsi="宋体" w:cs="Arial" w:hint="eastAsia"/>
                <w:color w:val="000000"/>
                <w:szCs w:val="21"/>
              </w:rPr>
              <w:br/>
              <w:t>2.管道消毒、冲洗 公称直径 （mm以内）50</w:t>
            </w:r>
          </w:p>
        </w:tc>
        <w:tc>
          <w:tcPr>
            <w:tcW w:w="850" w:type="dxa"/>
            <w:shd w:val="clear" w:color="000000" w:fill="FFFFFF"/>
            <w:vAlign w:val="center"/>
          </w:tcPr>
          <w:p w14:paraId="2248C18B" w14:textId="401780CA"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C35C0FE" w14:textId="60B49BEC"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2.30</w:t>
            </w:r>
          </w:p>
        </w:tc>
      </w:tr>
      <w:tr w:rsidR="00E77D61" w:rsidRPr="00542781" w14:paraId="5EFA9FD9" w14:textId="77777777" w:rsidTr="00500707">
        <w:trPr>
          <w:trHeight w:val="397"/>
          <w:jc w:val="center"/>
        </w:trPr>
        <w:tc>
          <w:tcPr>
            <w:tcW w:w="710" w:type="dxa"/>
            <w:shd w:val="clear" w:color="000000" w:fill="FFFFFF"/>
            <w:vAlign w:val="center"/>
          </w:tcPr>
          <w:p w14:paraId="70EDC937" w14:textId="481D6401"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16</w:t>
            </w:r>
          </w:p>
        </w:tc>
        <w:tc>
          <w:tcPr>
            <w:tcW w:w="1743" w:type="dxa"/>
            <w:shd w:val="clear" w:color="000000" w:fill="FFFFFF"/>
            <w:vAlign w:val="center"/>
          </w:tcPr>
          <w:p w14:paraId="6D4D4940" w14:textId="0BCEA513"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49000945" w14:textId="119F7271"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1.室内塑料给水管（热熔连接） PPR25 S5</w:t>
            </w:r>
            <w:r w:rsidRPr="00542781">
              <w:rPr>
                <w:rFonts w:ascii="宋体" w:eastAsia="宋体" w:hAnsi="宋体" w:cs="Arial" w:hint="eastAsia"/>
                <w:color w:val="000000"/>
                <w:szCs w:val="21"/>
              </w:rPr>
              <w:br/>
              <w:t>2.管道消毒、冲洗 公称直径 （mm以内）50</w:t>
            </w:r>
          </w:p>
        </w:tc>
        <w:tc>
          <w:tcPr>
            <w:tcW w:w="850" w:type="dxa"/>
            <w:shd w:val="clear" w:color="000000" w:fill="FFFFFF"/>
            <w:vAlign w:val="center"/>
          </w:tcPr>
          <w:p w14:paraId="217080FF" w14:textId="2CF616CB"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41183CF" w14:textId="77D536FE"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2.70</w:t>
            </w:r>
          </w:p>
        </w:tc>
      </w:tr>
      <w:tr w:rsidR="00E77D61" w:rsidRPr="00542781" w14:paraId="2166ED7E" w14:textId="77777777" w:rsidTr="00500707">
        <w:trPr>
          <w:trHeight w:val="397"/>
          <w:jc w:val="center"/>
        </w:trPr>
        <w:tc>
          <w:tcPr>
            <w:tcW w:w="710" w:type="dxa"/>
            <w:shd w:val="clear" w:color="000000" w:fill="FFFFFF"/>
            <w:vAlign w:val="center"/>
          </w:tcPr>
          <w:p w14:paraId="0459BFB8" w14:textId="4D83C03B"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17</w:t>
            </w:r>
          </w:p>
        </w:tc>
        <w:tc>
          <w:tcPr>
            <w:tcW w:w="1743" w:type="dxa"/>
            <w:shd w:val="clear" w:color="000000" w:fill="FFFFFF"/>
            <w:vAlign w:val="center"/>
          </w:tcPr>
          <w:p w14:paraId="021CB9E2" w14:textId="49ABB8E4"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塑料管</w:t>
            </w:r>
          </w:p>
        </w:tc>
        <w:tc>
          <w:tcPr>
            <w:tcW w:w="4586" w:type="dxa"/>
            <w:shd w:val="clear" w:color="000000" w:fill="FFFFFF"/>
            <w:vAlign w:val="center"/>
          </w:tcPr>
          <w:p w14:paraId="2313C3E2" w14:textId="5BE0DE2A"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1.室内塑料给水管（热熔连接） PPR20 S4</w:t>
            </w:r>
            <w:r w:rsidRPr="00542781">
              <w:rPr>
                <w:rFonts w:ascii="宋体" w:eastAsia="宋体" w:hAnsi="宋体" w:cs="Arial" w:hint="eastAsia"/>
                <w:color w:val="000000"/>
                <w:szCs w:val="21"/>
              </w:rPr>
              <w:br/>
              <w:t>2.管道消毒、冲洗 公称直径 （mm以内）50</w:t>
            </w:r>
          </w:p>
        </w:tc>
        <w:tc>
          <w:tcPr>
            <w:tcW w:w="850" w:type="dxa"/>
            <w:shd w:val="clear" w:color="000000" w:fill="FFFFFF"/>
            <w:vAlign w:val="center"/>
          </w:tcPr>
          <w:p w14:paraId="484E7218" w14:textId="5CB7DB34"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047BEE05" w14:textId="146153F4"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3.10</w:t>
            </w:r>
          </w:p>
        </w:tc>
      </w:tr>
      <w:tr w:rsidR="00E77D61" w:rsidRPr="00542781" w14:paraId="709B61AF" w14:textId="77777777" w:rsidTr="00500707">
        <w:trPr>
          <w:trHeight w:val="397"/>
          <w:jc w:val="center"/>
        </w:trPr>
        <w:tc>
          <w:tcPr>
            <w:tcW w:w="710" w:type="dxa"/>
            <w:shd w:val="clear" w:color="000000" w:fill="FFFFFF"/>
            <w:vAlign w:val="center"/>
          </w:tcPr>
          <w:p w14:paraId="1083CB2B" w14:textId="0C33D350"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18</w:t>
            </w:r>
          </w:p>
        </w:tc>
        <w:tc>
          <w:tcPr>
            <w:tcW w:w="1743" w:type="dxa"/>
            <w:shd w:val="clear" w:color="000000" w:fill="FFFFFF"/>
            <w:vAlign w:val="center"/>
          </w:tcPr>
          <w:p w14:paraId="2B15DB56" w14:textId="70AF58CE"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凿（压）槽</w:t>
            </w:r>
          </w:p>
        </w:tc>
        <w:tc>
          <w:tcPr>
            <w:tcW w:w="4586" w:type="dxa"/>
            <w:shd w:val="clear" w:color="000000" w:fill="FFFFFF"/>
            <w:vAlign w:val="center"/>
          </w:tcPr>
          <w:p w14:paraId="008C2AE4" w14:textId="11EEC429"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1.混凝土刨沟槽</w:t>
            </w:r>
            <w:r w:rsidRPr="00542781">
              <w:rPr>
                <w:rFonts w:ascii="宋体" w:eastAsia="宋体" w:hAnsi="宋体" w:cs="Arial" w:hint="eastAsia"/>
                <w:color w:val="000000"/>
                <w:szCs w:val="21"/>
              </w:rPr>
              <w:br/>
              <w:t>2.沟槽恢复配管</w:t>
            </w:r>
          </w:p>
        </w:tc>
        <w:tc>
          <w:tcPr>
            <w:tcW w:w="850" w:type="dxa"/>
            <w:shd w:val="clear" w:color="000000" w:fill="FFFFFF"/>
            <w:vAlign w:val="center"/>
          </w:tcPr>
          <w:p w14:paraId="1C562C98" w14:textId="0FE80CF9"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30F98CCD" w14:textId="54466926"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10.00</w:t>
            </w:r>
          </w:p>
        </w:tc>
      </w:tr>
      <w:tr w:rsidR="00E77D61" w:rsidRPr="00542781" w14:paraId="6AA1B30B" w14:textId="77777777" w:rsidTr="00500707">
        <w:trPr>
          <w:trHeight w:val="397"/>
          <w:jc w:val="center"/>
        </w:trPr>
        <w:tc>
          <w:tcPr>
            <w:tcW w:w="710" w:type="dxa"/>
            <w:shd w:val="clear" w:color="000000" w:fill="FFFFFF"/>
            <w:vAlign w:val="center"/>
          </w:tcPr>
          <w:p w14:paraId="3A30A2E9" w14:textId="5FDF6FC1"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19</w:t>
            </w:r>
          </w:p>
        </w:tc>
        <w:tc>
          <w:tcPr>
            <w:tcW w:w="1743" w:type="dxa"/>
            <w:shd w:val="clear" w:color="000000" w:fill="FFFFFF"/>
            <w:vAlign w:val="center"/>
          </w:tcPr>
          <w:p w14:paraId="76E6A6A6" w14:textId="2C3CB597"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水表</w:t>
            </w:r>
          </w:p>
        </w:tc>
        <w:tc>
          <w:tcPr>
            <w:tcW w:w="4586" w:type="dxa"/>
            <w:shd w:val="clear" w:color="000000" w:fill="FFFFFF"/>
            <w:vAlign w:val="center"/>
          </w:tcPr>
          <w:p w14:paraId="09941EA0" w14:textId="300F3314"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1.螺纹水表组成安装 DN50</w:t>
            </w:r>
          </w:p>
        </w:tc>
        <w:tc>
          <w:tcPr>
            <w:tcW w:w="850" w:type="dxa"/>
            <w:shd w:val="clear" w:color="000000" w:fill="FFFFFF"/>
            <w:vAlign w:val="center"/>
          </w:tcPr>
          <w:p w14:paraId="12679E65" w14:textId="52275C35"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组</w:t>
            </w:r>
          </w:p>
        </w:tc>
        <w:tc>
          <w:tcPr>
            <w:tcW w:w="1169" w:type="dxa"/>
            <w:shd w:val="clear" w:color="000000" w:fill="FFFFFF"/>
            <w:vAlign w:val="center"/>
          </w:tcPr>
          <w:p w14:paraId="2C3439FF" w14:textId="4B094434"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775A2590" w14:textId="77777777" w:rsidTr="00500707">
        <w:trPr>
          <w:trHeight w:val="397"/>
          <w:jc w:val="center"/>
        </w:trPr>
        <w:tc>
          <w:tcPr>
            <w:tcW w:w="710" w:type="dxa"/>
            <w:shd w:val="clear" w:color="000000" w:fill="FFFFFF"/>
            <w:vAlign w:val="center"/>
          </w:tcPr>
          <w:p w14:paraId="0AFCC2DA" w14:textId="3B3C0073"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20</w:t>
            </w:r>
          </w:p>
        </w:tc>
        <w:tc>
          <w:tcPr>
            <w:tcW w:w="1743" w:type="dxa"/>
            <w:shd w:val="clear" w:color="000000" w:fill="FFFFFF"/>
            <w:vAlign w:val="center"/>
          </w:tcPr>
          <w:p w14:paraId="1DCBCE69" w14:textId="3D8A6EC2"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螺纹阀门</w:t>
            </w:r>
          </w:p>
        </w:tc>
        <w:tc>
          <w:tcPr>
            <w:tcW w:w="4586" w:type="dxa"/>
            <w:shd w:val="clear" w:color="000000" w:fill="FFFFFF"/>
            <w:vAlign w:val="center"/>
          </w:tcPr>
          <w:p w14:paraId="2EBA41E0" w14:textId="02C7E996"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1.螺纹截止阀安装 DN50</w:t>
            </w:r>
          </w:p>
        </w:tc>
        <w:tc>
          <w:tcPr>
            <w:tcW w:w="850" w:type="dxa"/>
            <w:shd w:val="clear" w:color="000000" w:fill="FFFFFF"/>
            <w:vAlign w:val="center"/>
          </w:tcPr>
          <w:p w14:paraId="3A7DFCE7" w14:textId="4A58E28D"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0E5BEB2F" w14:textId="4EF82ADE"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7A172498" w14:textId="77777777" w:rsidTr="00500707">
        <w:trPr>
          <w:trHeight w:val="397"/>
          <w:jc w:val="center"/>
        </w:trPr>
        <w:tc>
          <w:tcPr>
            <w:tcW w:w="710" w:type="dxa"/>
            <w:shd w:val="clear" w:color="000000" w:fill="FFFFFF"/>
            <w:vAlign w:val="center"/>
          </w:tcPr>
          <w:p w14:paraId="542A1465" w14:textId="377200EB"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21</w:t>
            </w:r>
          </w:p>
        </w:tc>
        <w:tc>
          <w:tcPr>
            <w:tcW w:w="1743" w:type="dxa"/>
            <w:shd w:val="clear" w:color="000000" w:fill="FFFFFF"/>
            <w:vAlign w:val="center"/>
          </w:tcPr>
          <w:p w14:paraId="6D5D51FC" w14:textId="219169DB"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灭火器</w:t>
            </w:r>
          </w:p>
        </w:tc>
        <w:tc>
          <w:tcPr>
            <w:tcW w:w="4586" w:type="dxa"/>
            <w:shd w:val="clear" w:color="000000" w:fill="FFFFFF"/>
            <w:vAlign w:val="center"/>
          </w:tcPr>
          <w:p w14:paraId="301F34F2" w14:textId="6296BCEA"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1.室内灭火器安装箱体暗装 MF/ABC-2*3Kg</w:t>
            </w:r>
          </w:p>
        </w:tc>
        <w:tc>
          <w:tcPr>
            <w:tcW w:w="850" w:type="dxa"/>
            <w:shd w:val="clear" w:color="000000" w:fill="FFFFFF"/>
            <w:vAlign w:val="center"/>
          </w:tcPr>
          <w:p w14:paraId="383F0041" w14:textId="4BDA4C5A"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63F99D5F" w14:textId="10AFEF64"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w:t>
            </w:r>
          </w:p>
        </w:tc>
      </w:tr>
      <w:tr w:rsidR="00E77D61" w:rsidRPr="00542781" w14:paraId="36116D4E" w14:textId="77777777" w:rsidTr="00500707">
        <w:trPr>
          <w:trHeight w:val="397"/>
          <w:jc w:val="center"/>
        </w:trPr>
        <w:tc>
          <w:tcPr>
            <w:tcW w:w="710" w:type="dxa"/>
            <w:shd w:val="clear" w:color="000000" w:fill="FFFFFF"/>
            <w:vAlign w:val="center"/>
          </w:tcPr>
          <w:p w14:paraId="4CD29FAC" w14:textId="5225842F"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22</w:t>
            </w:r>
          </w:p>
        </w:tc>
        <w:tc>
          <w:tcPr>
            <w:tcW w:w="1743" w:type="dxa"/>
            <w:shd w:val="clear" w:color="000000" w:fill="FFFFFF"/>
            <w:vAlign w:val="center"/>
          </w:tcPr>
          <w:p w14:paraId="474467BE" w14:textId="487F88DF"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开孔（打洞）</w:t>
            </w:r>
          </w:p>
        </w:tc>
        <w:tc>
          <w:tcPr>
            <w:tcW w:w="4586" w:type="dxa"/>
            <w:shd w:val="clear" w:color="000000" w:fill="FFFFFF"/>
            <w:vAlign w:val="center"/>
          </w:tcPr>
          <w:p w14:paraId="264CD132" w14:textId="5FB2C008"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1.混凝土墙体钻孔 DN80</w:t>
            </w:r>
          </w:p>
        </w:tc>
        <w:tc>
          <w:tcPr>
            <w:tcW w:w="850" w:type="dxa"/>
            <w:shd w:val="clear" w:color="000000" w:fill="FFFFFF"/>
            <w:vAlign w:val="center"/>
          </w:tcPr>
          <w:p w14:paraId="6C023797" w14:textId="677DD7C2"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2C1B8030" w14:textId="61CB1A0C"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450B640B" w14:textId="77777777" w:rsidTr="00500707">
        <w:trPr>
          <w:trHeight w:val="397"/>
          <w:jc w:val="center"/>
        </w:trPr>
        <w:tc>
          <w:tcPr>
            <w:tcW w:w="710" w:type="dxa"/>
            <w:shd w:val="clear" w:color="000000" w:fill="FFFFFF"/>
            <w:vAlign w:val="center"/>
          </w:tcPr>
          <w:p w14:paraId="61406288" w14:textId="12DF9E0C"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23</w:t>
            </w:r>
          </w:p>
        </w:tc>
        <w:tc>
          <w:tcPr>
            <w:tcW w:w="1743" w:type="dxa"/>
            <w:shd w:val="clear" w:color="000000" w:fill="FFFFFF"/>
            <w:vAlign w:val="center"/>
          </w:tcPr>
          <w:p w14:paraId="7E10E653" w14:textId="47B31FC4"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套管</w:t>
            </w:r>
          </w:p>
        </w:tc>
        <w:tc>
          <w:tcPr>
            <w:tcW w:w="4586" w:type="dxa"/>
            <w:shd w:val="clear" w:color="000000" w:fill="FFFFFF"/>
            <w:vAlign w:val="center"/>
          </w:tcPr>
          <w:p w14:paraId="69610612" w14:textId="3DD68123"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1.一般穿墙钢套管制作安装 DN80</w:t>
            </w:r>
          </w:p>
        </w:tc>
        <w:tc>
          <w:tcPr>
            <w:tcW w:w="850" w:type="dxa"/>
            <w:shd w:val="clear" w:color="000000" w:fill="FFFFFF"/>
            <w:vAlign w:val="center"/>
          </w:tcPr>
          <w:p w14:paraId="4A32CD8F" w14:textId="6924FADF"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1A04CBCE" w14:textId="4AB93113"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E77D61" w:rsidRPr="00542781" w14:paraId="2A5C998B" w14:textId="77777777" w:rsidTr="00500707">
        <w:trPr>
          <w:trHeight w:val="397"/>
          <w:jc w:val="center"/>
        </w:trPr>
        <w:tc>
          <w:tcPr>
            <w:tcW w:w="710" w:type="dxa"/>
            <w:shd w:val="clear" w:color="000000" w:fill="FFFFFF"/>
            <w:vAlign w:val="center"/>
          </w:tcPr>
          <w:p w14:paraId="0E2EAB0B" w14:textId="604222E6"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24</w:t>
            </w:r>
          </w:p>
        </w:tc>
        <w:tc>
          <w:tcPr>
            <w:tcW w:w="1743" w:type="dxa"/>
            <w:shd w:val="clear" w:color="000000" w:fill="FFFFFF"/>
            <w:vAlign w:val="center"/>
          </w:tcPr>
          <w:p w14:paraId="2F64794C" w14:textId="3D9C8D9B"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卫生间暗敷管道用工</w:t>
            </w:r>
          </w:p>
        </w:tc>
        <w:tc>
          <w:tcPr>
            <w:tcW w:w="4586" w:type="dxa"/>
            <w:shd w:val="clear" w:color="000000" w:fill="FFFFFF"/>
            <w:vAlign w:val="center"/>
          </w:tcPr>
          <w:p w14:paraId="3C8E2A35" w14:textId="39F135C5"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1.卫生间（内周长在12m以上）暗敷管道，每间补贴 1.5 工日</w:t>
            </w:r>
          </w:p>
        </w:tc>
        <w:tc>
          <w:tcPr>
            <w:tcW w:w="850" w:type="dxa"/>
            <w:shd w:val="clear" w:color="000000" w:fill="FFFFFF"/>
            <w:vAlign w:val="center"/>
          </w:tcPr>
          <w:p w14:paraId="34F605AD" w14:textId="75A8A4D3"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间</w:t>
            </w:r>
          </w:p>
        </w:tc>
        <w:tc>
          <w:tcPr>
            <w:tcW w:w="1169" w:type="dxa"/>
            <w:shd w:val="clear" w:color="000000" w:fill="FFFFFF"/>
            <w:vAlign w:val="center"/>
          </w:tcPr>
          <w:p w14:paraId="5D449031" w14:textId="61C81FD2"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E77D61" w:rsidRPr="00542781" w14:paraId="0AD91014" w14:textId="77777777" w:rsidTr="00500707">
        <w:trPr>
          <w:trHeight w:val="397"/>
          <w:jc w:val="center"/>
        </w:trPr>
        <w:tc>
          <w:tcPr>
            <w:tcW w:w="710" w:type="dxa"/>
            <w:shd w:val="clear" w:color="000000" w:fill="FFFFFF"/>
            <w:vAlign w:val="center"/>
          </w:tcPr>
          <w:p w14:paraId="01C64EF2" w14:textId="4675D212" w:rsidR="00E77D61" w:rsidRPr="00542781" w:rsidRDefault="006B063A"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25</w:t>
            </w:r>
          </w:p>
        </w:tc>
        <w:tc>
          <w:tcPr>
            <w:tcW w:w="1743" w:type="dxa"/>
            <w:shd w:val="clear" w:color="000000" w:fill="FFFFFF"/>
            <w:vAlign w:val="center"/>
          </w:tcPr>
          <w:p w14:paraId="2FCF5D47" w14:textId="5579AE27" w:rsidR="00E77D61" w:rsidRPr="00542781" w:rsidRDefault="00E77D61" w:rsidP="00E77D61">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挖沟槽土方</w:t>
            </w:r>
          </w:p>
        </w:tc>
        <w:tc>
          <w:tcPr>
            <w:tcW w:w="4586" w:type="dxa"/>
            <w:shd w:val="clear" w:color="000000" w:fill="FFFFFF"/>
            <w:vAlign w:val="center"/>
          </w:tcPr>
          <w:p w14:paraId="413A2B96" w14:textId="4B99594B" w:rsidR="00E77D61" w:rsidRPr="00542781" w:rsidRDefault="00E77D61" w:rsidP="00E77D61">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1.人工挖沟槽、基坑土方 一、二类土，深度在</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m以内</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2</w:t>
            </w:r>
            <w:r w:rsidRPr="00542781">
              <w:rPr>
                <w:rFonts w:ascii="宋体" w:eastAsia="宋体" w:hAnsi="宋体" w:cs="Arial" w:hint="eastAsia"/>
                <w:color w:val="000000"/>
                <w:szCs w:val="21"/>
              </w:rPr>
              <w:br/>
              <w:t>2.人工 填土夯实槽、坑</w:t>
            </w:r>
          </w:p>
        </w:tc>
        <w:tc>
          <w:tcPr>
            <w:tcW w:w="850" w:type="dxa"/>
            <w:shd w:val="clear" w:color="000000" w:fill="FFFFFF"/>
            <w:vAlign w:val="center"/>
          </w:tcPr>
          <w:p w14:paraId="6FA6EC36" w14:textId="7DE12843"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m3</w:t>
            </w:r>
          </w:p>
        </w:tc>
        <w:tc>
          <w:tcPr>
            <w:tcW w:w="1169" w:type="dxa"/>
            <w:shd w:val="clear" w:color="000000" w:fill="FFFFFF"/>
            <w:vAlign w:val="center"/>
          </w:tcPr>
          <w:p w14:paraId="71C0C1D6" w14:textId="41D290F8" w:rsidR="00E77D61" w:rsidRPr="00542781" w:rsidRDefault="00E77D61" w:rsidP="00E77D61">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16.20</w:t>
            </w:r>
          </w:p>
        </w:tc>
      </w:tr>
      <w:tr w:rsidR="002A6077" w:rsidRPr="00542781" w14:paraId="4E21BDFA" w14:textId="77777777" w:rsidTr="008B72B2">
        <w:trPr>
          <w:trHeight w:val="397"/>
          <w:jc w:val="center"/>
        </w:trPr>
        <w:tc>
          <w:tcPr>
            <w:tcW w:w="9058" w:type="dxa"/>
            <w:gridSpan w:val="5"/>
            <w:shd w:val="clear" w:color="000000" w:fill="FFFFFF"/>
            <w:vAlign w:val="center"/>
          </w:tcPr>
          <w:p w14:paraId="583D98F4" w14:textId="68AC1D5D" w:rsidR="002A6077" w:rsidRPr="00542781" w:rsidRDefault="0035396D"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给排水安装-技术措施</w:t>
            </w:r>
          </w:p>
        </w:tc>
      </w:tr>
      <w:tr w:rsidR="009B291E" w:rsidRPr="00542781" w14:paraId="0D092431" w14:textId="77777777" w:rsidTr="00500707">
        <w:trPr>
          <w:trHeight w:val="397"/>
          <w:jc w:val="center"/>
        </w:trPr>
        <w:tc>
          <w:tcPr>
            <w:tcW w:w="710" w:type="dxa"/>
            <w:shd w:val="clear" w:color="000000" w:fill="FFFFFF"/>
            <w:vAlign w:val="center"/>
          </w:tcPr>
          <w:p w14:paraId="28776965" w14:textId="3A969E9A" w:rsidR="009B291E" w:rsidRPr="00542781" w:rsidRDefault="006B063A" w:rsidP="009B291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26</w:t>
            </w:r>
          </w:p>
        </w:tc>
        <w:tc>
          <w:tcPr>
            <w:tcW w:w="1743" w:type="dxa"/>
            <w:shd w:val="clear" w:color="000000" w:fill="FFFFFF"/>
            <w:vAlign w:val="center"/>
          </w:tcPr>
          <w:p w14:paraId="08130463" w14:textId="4BA466DE" w:rsidR="009B291E" w:rsidRPr="00542781" w:rsidRDefault="009B291E" w:rsidP="009B291E">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脚手架搭拆</w:t>
            </w:r>
          </w:p>
        </w:tc>
        <w:tc>
          <w:tcPr>
            <w:tcW w:w="4586" w:type="dxa"/>
            <w:shd w:val="clear" w:color="000000" w:fill="FFFFFF"/>
            <w:vAlign w:val="center"/>
          </w:tcPr>
          <w:p w14:paraId="5C9C0262" w14:textId="7D0B364D" w:rsidR="009B291E" w:rsidRPr="00542781" w:rsidRDefault="009B291E" w:rsidP="009B291E">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1.自行综合考虑</w:t>
            </w:r>
            <w:r w:rsidRPr="00542781">
              <w:rPr>
                <w:rFonts w:ascii="宋体" w:eastAsia="宋体" w:hAnsi="宋体" w:cs="Arial" w:hint="eastAsia"/>
                <w:color w:val="000000"/>
                <w:szCs w:val="21"/>
              </w:rPr>
              <w:br/>
              <w:t>2.按项包干</w:t>
            </w:r>
          </w:p>
        </w:tc>
        <w:tc>
          <w:tcPr>
            <w:tcW w:w="850" w:type="dxa"/>
            <w:shd w:val="clear" w:color="000000" w:fill="FFFFFF"/>
            <w:vAlign w:val="center"/>
          </w:tcPr>
          <w:p w14:paraId="6814612F" w14:textId="322F1824" w:rsidR="009B291E" w:rsidRPr="00542781" w:rsidRDefault="009B291E" w:rsidP="009B291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70E14461" w14:textId="53BDF3C5" w:rsidR="009B291E" w:rsidRPr="00542781" w:rsidRDefault="009B291E" w:rsidP="009B291E">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D942C4" w:rsidRPr="00542781" w14:paraId="622CB241" w14:textId="77777777" w:rsidTr="008F4BDD">
        <w:trPr>
          <w:trHeight w:val="397"/>
          <w:jc w:val="center"/>
        </w:trPr>
        <w:tc>
          <w:tcPr>
            <w:tcW w:w="9058" w:type="dxa"/>
            <w:gridSpan w:val="5"/>
            <w:shd w:val="clear" w:color="000000" w:fill="FFFFFF"/>
            <w:vAlign w:val="center"/>
          </w:tcPr>
          <w:p w14:paraId="318F513F" w14:textId="036E58AE" w:rsidR="00D942C4" w:rsidRPr="00542781" w:rsidRDefault="005F0148"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电气安装-拆除及恢复</w:t>
            </w:r>
          </w:p>
        </w:tc>
      </w:tr>
      <w:tr w:rsidR="005F0148" w:rsidRPr="00542781" w14:paraId="73915468" w14:textId="77777777" w:rsidTr="00500707">
        <w:trPr>
          <w:trHeight w:val="397"/>
          <w:jc w:val="center"/>
        </w:trPr>
        <w:tc>
          <w:tcPr>
            <w:tcW w:w="710" w:type="dxa"/>
            <w:shd w:val="clear" w:color="000000" w:fill="FFFFFF"/>
            <w:vAlign w:val="center"/>
          </w:tcPr>
          <w:p w14:paraId="4C1F14E3" w14:textId="454A18C2"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5F711890" w14:textId="15763790"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灯具管线开关插座拆除及空调内机拆装</w:t>
            </w:r>
          </w:p>
        </w:tc>
        <w:tc>
          <w:tcPr>
            <w:tcW w:w="4586" w:type="dxa"/>
            <w:shd w:val="clear" w:color="000000" w:fill="FFFFFF"/>
            <w:vAlign w:val="center"/>
          </w:tcPr>
          <w:p w14:paraId="10C82CD3" w14:textId="733E48A1"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1.装修改造区域灯具管线开关插座拆除及空调内机拆装</w:t>
            </w:r>
          </w:p>
        </w:tc>
        <w:tc>
          <w:tcPr>
            <w:tcW w:w="850" w:type="dxa"/>
            <w:shd w:val="clear" w:color="000000" w:fill="FFFFFF"/>
            <w:vAlign w:val="center"/>
          </w:tcPr>
          <w:p w14:paraId="6A6C4C54" w14:textId="377546F8"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57B91CC3" w14:textId="293062F3"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5F0148" w:rsidRPr="00542781" w14:paraId="5AF9EDD7" w14:textId="77777777" w:rsidTr="006E0B15">
        <w:trPr>
          <w:trHeight w:val="397"/>
          <w:jc w:val="center"/>
        </w:trPr>
        <w:tc>
          <w:tcPr>
            <w:tcW w:w="9058" w:type="dxa"/>
            <w:gridSpan w:val="5"/>
            <w:shd w:val="clear" w:color="000000" w:fill="FFFFFF"/>
            <w:vAlign w:val="center"/>
          </w:tcPr>
          <w:p w14:paraId="288A415A" w14:textId="69E59070" w:rsidR="005F0148" w:rsidRPr="00542781" w:rsidRDefault="005F0148"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电气安装-配电箱</w:t>
            </w:r>
          </w:p>
        </w:tc>
      </w:tr>
      <w:tr w:rsidR="005F0148" w:rsidRPr="00542781" w14:paraId="74A01515" w14:textId="77777777" w:rsidTr="00500707">
        <w:trPr>
          <w:trHeight w:val="397"/>
          <w:jc w:val="center"/>
        </w:trPr>
        <w:tc>
          <w:tcPr>
            <w:tcW w:w="710" w:type="dxa"/>
            <w:shd w:val="clear" w:color="000000" w:fill="FFFFFF"/>
            <w:vAlign w:val="center"/>
          </w:tcPr>
          <w:p w14:paraId="09504D0F" w14:textId="46A4A3CA"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68A8E567" w14:textId="7A3034AB"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配电箱</w:t>
            </w:r>
          </w:p>
        </w:tc>
        <w:tc>
          <w:tcPr>
            <w:tcW w:w="4586" w:type="dxa"/>
            <w:shd w:val="clear" w:color="000000" w:fill="FFFFFF"/>
            <w:vAlign w:val="center"/>
          </w:tcPr>
          <w:p w14:paraId="3275A006" w14:textId="2661763D"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1.成套配电箱安装 1AL1</w:t>
            </w:r>
          </w:p>
        </w:tc>
        <w:tc>
          <w:tcPr>
            <w:tcW w:w="850" w:type="dxa"/>
            <w:shd w:val="clear" w:color="000000" w:fill="FFFFFF"/>
            <w:vAlign w:val="center"/>
          </w:tcPr>
          <w:p w14:paraId="6588C677" w14:textId="0401CE37"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台</w:t>
            </w:r>
          </w:p>
        </w:tc>
        <w:tc>
          <w:tcPr>
            <w:tcW w:w="1169" w:type="dxa"/>
            <w:shd w:val="clear" w:color="000000" w:fill="FFFFFF"/>
            <w:vAlign w:val="center"/>
          </w:tcPr>
          <w:p w14:paraId="4B32BD97" w14:textId="5450D578"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5F0148" w:rsidRPr="00542781" w14:paraId="0D9214C6" w14:textId="77777777" w:rsidTr="00500707">
        <w:trPr>
          <w:trHeight w:val="397"/>
          <w:jc w:val="center"/>
        </w:trPr>
        <w:tc>
          <w:tcPr>
            <w:tcW w:w="710" w:type="dxa"/>
            <w:shd w:val="clear" w:color="000000" w:fill="FFFFFF"/>
            <w:vAlign w:val="center"/>
          </w:tcPr>
          <w:p w14:paraId="4D8BCF1D" w14:textId="352C6A01"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lastRenderedPageBreak/>
              <w:t>3</w:t>
            </w:r>
          </w:p>
        </w:tc>
        <w:tc>
          <w:tcPr>
            <w:tcW w:w="1743" w:type="dxa"/>
            <w:shd w:val="clear" w:color="000000" w:fill="FFFFFF"/>
            <w:vAlign w:val="center"/>
          </w:tcPr>
          <w:p w14:paraId="07957BDB" w14:textId="3C1A2CFE"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配电箱</w:t>
            </w:r>
          </w:p>
        </w:tc>
        <w:tc>
          <w:tcPr>
            <w:tcW w:w="4586" w:type="dxa"/>
            <w:shd w:val="clear" w:color="000000" w:fill="FFFFFF"/>
            <w:vAlign w:val="center"/>
          </w:tcPr>
          <w:p w14:paraId="0CBD3EC1" w14:textId="533CE24A"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1.成套配电箱安装 3AL1</w:t>
            </w:r>
          </w:p>
        </w:tc>
        <w:tc>
          <w:tcPr>
            <w:tcW w:w="850" w:type="dxa"/>
            <w:shd w:val="clear" w:color="000000" w:fill="FFFFFF"/>
            <w:vAlign w:val="center"/>
          </w:tcPr>
          <w:p w14:paraId="531D1C72" w14:textId="61C21ECD"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台</w:t>
            </w:r>
          </w:p>
        </w:tc>
        <w:tc>
          <w:tcPr>
            <w:tcW w:w="1169" w:type="dxa"/>
            <w:shd w:val="clear" w:color="000000" w:fill="FFFFFF"/>
            <w:vAlign w:val="center"/>
          </w:tcPr>
          <w:p w14:paraId="1ED9334F" w14:textId="6F248A38"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5F0148" w:rsidRPr="00542781" w14:paraId="1801FA93" w14:textId="77777777" w:rsidTr="009E58B6">
        <w:trPr>
          <w:trHeight w:val="397"/>
          <w:jc w:val="center"/>
        </w:trPr>
        <w:tc>
          <w:tcPr>
            <w:tcW w:w="9058" w:type="dxa"/>
            <w:gridSpan w:val="5"/>
            <w:shd w:val="clear" w:color="000000" w:fill="FFFFFF"/>
            <w:vAlign w:val="center"/>
          </w:tcPr>
          <w:p w14:paraId="3C0146B2" w14:textId="5E5A288C" w:rsidR="005F0148" w:rsidRPr="00542781" w:rsidRDefault="005F0148"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电气安装-桥架</w:t>
            </w:r>
          </w:p>
        </w:tc>
      </w:tr>
      <w:tr w:rsidR="005F0148" w:rsidRPr="00542781" w14:paraId="7A8B46EC" w14:textId="77777777" w:rsidTr="00500707">
        <w:trPr>
          <w:trHeight w:val="397"/>
          <w:jc w:val="center"/>
        </w:trPr>
        <w:tc>
          <w:tcPr>
            <w:tcW w:w="710" w:type="dxa"/>
            <w:shd w:val="clear" w:color="000000" w:fill="FFFFFF"/>
            <w:vAlign w:val="center"/>
          </w:tcPr>
          <w:p w14:paraId="390F06F2" w14:textId="03EB783E"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108A33EE" w14:textId="7241A28D"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桥架</w:t>
            </w:r>
          </w:p>
        </w:tc>
        <w:tc>
          <w:tcPr>
            <w:tcW w:w="4586" w:type="dxa"/>
            <w:shd w:val="clear" w:color="000000" w:fill="FFFFFF"/>
            <w:vAlign w:val="center"/>
          </w:tcPr>
          <w:p w14:paraId="20F6E5EA" w14:textId="5B05DD3A"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1.钢制槽式桥架 100*75</w:t>
            </w:r>
          </w:p>
        </w:tc>
        <w:tc>
          <w:tcPr>
            <w:tcW w:w="850" w:type="dxa"/>
            <w:shd w:val="clear" w:color="000000" w:fill="FFFFFF"/>
            <w:vAlign w:val="center"/>
          </w:tcPr>
          <w:p w14:paraId="3ADEFB2E" w14:textId="0B04EA64"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1756DDE5" w14:textId="56A0BC84"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24.30</w:t>
            </w:r>
          </w:p>
        </w:tc>
      </w:tr>
      <w:tr w:rsidR="005F0148" w:rsidRPr="00542781" w14:paraId="0A8CAD0E" w14:textId="77777777" w:rsidTr="00500707">
        <w:trPr>
          <w:trHeight w:val="397"/>
          <w:jc w:val="center"/>
        </w:trPr>
        <w:tc>
          <w:tcPr>
            <w:tcW w:w="710" w:type="dxa"/>
            <w:shd w:val="clear" w:color="000000" w:fill="FFFFFF"/>
            <w:vAlign w:val="center"/>
          </w:tcPr>
          <w:p w14:paraId="41AC033B" w14:textId="7B7087C2"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7F04C44C" w14:textId="6F6D0B03"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铁构件</w:t>
            </w:r>
          </w:p>
        </w:tc>
        <w:tc>
          <w:tcPr>
            <w:tcW w:w="4586" w:type="dxa"/>
            <w:shd w:val="clear" w:color="000000" w:fill="FFFFFF"/>
            <w:vAlign w:val="center"/>
          </w:tcPr>
          <w:p w14:paraId="74EB9DF4" w14:textId="0141E38E"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1.一般铁构件制作</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热镀锌</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br/>
              <w:t>2.一般铁构件安装</w:t>
            </w:r>
          </w:p>
        </w:tc>
        <w:tc>
          <w:tcPr>
            <w:tcW w:w="850" w:type="dxa"/>
            <w:shd w:val="clear" w:color="000000" w:fill="FFFFFF"/>
            <w:vAlign w:val="center"/>
          </w:tcPr>
          <w:p w14:paraId="0E178DB5" w14:textId="1EA4719F"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kg</w:t>
            </w:r>
          </w:p>
        </w:tc>
        <w:tc>
          <w:tcPr>
            <w:tcW w:w="1169" w:type="dxa"/>
            <w:shd w:val="clear" w:color="000000" w:fill="FFFFFF"/>
            <w:vAlign w:val="center"/>
          </w:tcPr>
          <w:p w14:paraId="38A41A2B" w14:textId="25A7A7A5"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26.60</w:t>
            </w:r>
          </w:p>
        </w:tc>
      </w:tr>
      <w:tr w:rsidR="005F0148" w:rsidRPr="00542781" w14:paraId="7A4C8B48" w14:textId="77777777" w:rsidTr="001A2357">
        <w:trPr>
          <w:trHeight w:val="397"/>
          <w:jc w:val="center"/>
        </w:trPr>
        <w:tc>
          <w:tcPr>
            <w:tcW w:w="9058" w:type="dxa"/>
            <w:gridSpan w:val="5"/>
            <w:shd w:val="clear" w:color="000000" w:fill="FFFFFF"/>
            <w:vAlign w:val="center"/>
          </w:tcPr>
          <w:p w14:paraId="1A5CEF14" w14:textId="491CD66A" w:rsidR="005F0148" w:rsidRPr="00542781" w:rsidRDefault="005F0148"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电气安装-配管</w:t>
            </w:r>
          </w:p>
        </w:tc>
      </w:tr>
      <w:tr w:rsidR="005F0148" w:rsidRPr="00542781" w14:paraId="44D81C32" w14:textId="77777777" w:rsidTr="00500707">
        <w:trPr>
          <w:trHeight w:val="397"/>
          <w:jc w:val="center"/>
        </w:trPr>
        <w:tc>
          <w:tcPr>
            <w:tcW w:w="710" w:type="dxa"/>
            <w:shd w:val="clear" w:color="000000" w:fill="FFFFFF"/>
            <w:vAlign w:val="center"/>
          </w:tcPr>
          <w:p w14:paraId="44FBCA9A" w14:textId="2715283F"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0A985422" w14:textId="17660659"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10E05C32" w14:textId="400E2FB7"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1.砖、混凝土结构明配镀锌钢管 SC25</w:t>
            </w:r>
          </w:p>
        </w:tc>
        <w:tc>
          <w:tcPr>
            <w:tcW w:w="850" w:type="dxa"/>
            <w:shd w:val="clear" w:color="000000" w:fill="FFFFFF"/>
            <w:vAlign w:val="center"/>
          </w:tcPr>
          <w:p w14:paraId="0A3D945A" w14:textId="7B495FD6"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770FE49" w14:textId="48EE8536"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102.30</w:t>
            </w:r>
          </w:p>
        </w:tc>
      </w:tr>
      <w:tr w:rsidR="005F0148" w:rsidRPr="00542781" w14:paraId="6F7EA66E" w14:textId="77777777" w:rsidTr="00500707">
        <w:trPr>
          <w:trHeight w:val="397"/>
          <w:jc w:val="center"/>
        </w:trPr>
        <w:tc>
          <w:tcPr>
            <w:tcW w:w="710" w:type="dxa"/>
            <w:shd w:val="clear" w:color="000000" w:fill="FFFFFF"/>
            <w:vAlign w:val="center"/>
          </w:tcPr>
          <w:p w14:paraId="31BE96BD" w14:textId="71B5BBA5"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77A98BB3" w14:textId="017934D3"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3E615753" w14:textId="21EC2BB7"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1.砖、混凝土结构明配镀锌钢管 SC20</w:t>
            </w:r>
          </w:p>
        </w:tc>
        <w:tc>
          <w:tcPr>
            <w:tcW w:w="850" w:type="dxa"/>
            <w:shd w:val="clear" w:color="000000" w:fill="FFFFFF"/>
            <w:vAlign w:val="center"/>
          </w:tcPr>
          <w:p w14:paraId="375FEA63" w14:textId="7C55D3A2"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5AFACA2" w14:textId="03A4F67D"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243.60</w:t>
            </w:r>
          </w:p>
        </w:tc>
      </w:tr>
      <w:tr w:rsidR="005F0148" w:rsidRPr="00542781" w14:paraId="3208B3D5" w14:textId="77777777" w:rsidTr="00500707">
        <w:trPr>
          <w:trHeight w:val="397"/>
          <w:jc w:val="center"/>
        </w:trPr>
        <w:tc>
          <w:tcPr>
            <w:tcW w:w="710" w:type="dxa"/>
            <w:shd w:val="clear" w:color="000000" w:fill="FFFFFF"/>
            <w:vAlign w:val="center"/>
          </w:tcPr>
          <w:p w14:paraId="68C3B33C" w14:textId="63ECA313"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36BFE694" w14:textId="6A90C23E"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7AFD972D" w14:textId="4E78C480"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1.砖、混凝土结构暗配镀锌钢管 SC40</w:t>
            </w:r>
          </w:p>
        </w:tc>
        <w:tc>
          <w:tcPr>
            <w:tcW w:w="850" w:type="dxa"/>
            <w:shd w:val="clear" w:color="000000" w:fill="FFFFFF"/>
            <w:vAlign w:val="center"/>
          </w:tcPr>
          <w:p w14:paraId="6D9D8A43" w14:textId="0A1745A2"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FCE225A" w14:textId="39D7173E"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4.00</w:t>
            </w:r>
          </w:p>
        </w:tc>
      </w:tr>
      <w:tr w:rsidR="005F0148" w:rsidRPr="00542781" w14:paraId="28D99C6C" w14:textId="77777777" w:rsidTr="00500707">
        <w:trPr>
          <w:trHeight w:val="397"/>
          <w:jc w:val="center"/>
        </w:trPr>
        <w:tc>
          <w:tcPr>
            <w:tcW w:w="710" w:type="dxa"/>
            <w:shd w:val="clear" w:color="000000" w:fill="FFFFFF"/>
            <w:vAlign w:val="center"/>
          </w:tcPr>
          <w:p w14:paraId="12E7C3C1" w14:textId="0838ECBE"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604D80A1" w14:textId="0BA372A1"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184C7F33" w14:textId="18713A72"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1.砖、混凝土结构暗配镀锌钢管 SC25</w:t>
            </w:r>
          </w:p>
        </w:tc>
        <w:tc>
          <w:tcPr>
            <w:tcW w:w="850" w:type="dxa"/>
            <w:shd w:val="clear" w:color="000000" w:fill="FFFFFF"/>
            <w:vAlign w:val="center"/>
          </w:tcPr>
          <w:p w14:paraId="49B891C8" w14:textId="4ADBE47B"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8BD7FB8" w14:textId="70D91DF2"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230.50</w:t>
            </w:r>
          </w:p>
        </w:tc>
      </w:tr>
      <w:tr w:rsidR="005F0148" w:rsidRPr="00542781" w14:paraId="4385BA77" w14:textId="77777777" w:rsidTr="00500707">
        <w:trPr>
          <w:trHeight w:val="397"/>
          <w:jc w:val="center"/>
        </w:trPr>
        <w:tc>
          <w:tcPr>
            <w:tcW w:w="710" w:type="dxa"/>
            <w:shd w:val="clear" w:color="000000" w:fill="FFFFFF"/>
            <w:vAlign w:val="center"/>
          </w:tcPr>
          <w:p w14:paraId="3F52A843" w14:textId="24D7E4AF"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610DE1B0" w14:textId="545EAFE5"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6C98047C" w14:textId="4F8EBC15"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1.砖、混凝土结构暗配镀锌钢管 SC20</w:t>
            </w:r>
          </w:p>
        </w:tc>
        <w:tc>
          <w:tcPr>
            <w:tcW w:w="850" w:type="dxa"/>
            <w:shd w:val="clear" w:color="000000" w:fill="FFFFFF"/>
            <w:vAlign w:val="center"/>
          </w:tcPr>
          <w:p w14:paraId="1EF10A4D" w14:textId="31D24DF1"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024EC30" w14:textId="6C04E7FF"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25.60</w:t>
            </w:r>
          </w:p>
        </w:tc>
      </w:tr>
      <w:tr w:rsidR="005F0148" w:rsidRPr="00542781" w14:paraId="616C742C" w14:textId="77777777" w:rsidTr="00500707">
        <w:trPr>
          <w:trHeight w:val="397"/>
          <w:jc w:val="center"/>
        </w:trPr>
        <w:tc>
          <w:tcPr>
            <w:tcW w:w="710" w:type="dxa"/>
            <w:shd w:val="clear" w:color="000000" w:fill="FFFFFF"/>
            <w:vAlign w:val="center"/>
          </w:tcPr>
          <w:p w14:paraId="7C4F3694" w14:textId="2CB83B94"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11</w:t>
            </w:r>
          </w:p>
        </w:tc>
        <w:tc>
          <w:tcPr>
            <w:tcW w:w="1743" w:type="dxa"/>
            <w:shd w:val="clear" w:color="000000" w:fill="FFFFFF"/>
            <w:vAlign w:val="center"/>
          </w:tcPr>
          <w:p w14:paraId="05EDB352" w14:textId="04139C90"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0B050578" w14:textId="7F69E7B9"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1.砖、混凝土结构暗配JDG管 DN25</w:t>
            </w:r>
          </w:p>
        </w:tc>
        <w:tc>
          <w:tcPr>
            <w:tcW w:w="850" w:type="dxa"/>
            <w:shd w:val="clear" w:color="000000" w:fill="FFFFFF"/>
            <w:vAlign w:val="center"/>
          </w:tcPr>
          <w:p w14:paraId="5AAF744E" w14:textId="1CEB9E60"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180DB885" w14:textId="16278E56"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144.00</w:t>
            </w:r>
          </w:p>
        </w:tc>
      </w:tr>
      <w:tr w:rsidR="005F0148" w:rsidRPr="00542781" w14:paraId="3C0BDB3F" w14:textId="77777777" w:rsidTr="00500707">
        <w:trPr>
          <w:trHeight w:val="397"/>
          <w:jc w:val="center"/>
        </w:trPr>
        <w:tc>
          <w:tcPr>
            <w:tcW w:w="710" w:type="dxa"/>
            <w:shd w:val="clear" w:color="000000" w:fill="FFFFFF"/>
            <w:vAlign w:val="center"/>
          </w:tcPr>
          <w:p w14:paraId="18B19C1F" w14:textId="4A4041FA" w:rsidR="005F0148" w:rsidRPr="00542781" w:rsidRDefault="00AF4900"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12</w:t>
            </w:r>
          </w:p>
        </w:tc>
        <w:tc>
          <w:tcPr>
            <w:tcW w:w="1743" w:type="dxa"/>
            <w:shd w:val="clear" w:color="000000" w:fill="FFFFFF"/>
            <w:vAlign w:val="center"/>
          </w:tcPr>
          <w:p w14:paraId="70BF0675" w14:textId="068C3B55" w:rsidR="005F0148" w:rsidRPr="00542781" w:rsidRDefault="005F0148" w:rsidP="005F0148">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凿（压）槽</w:t>
            </w:r>
          </w:p>
        </w:tc>
        <w:tc>
          <w:tcPr>
            <w:tcW w:w="4586" w:type="dxa"/>
            <w:shd w:val="clear" w:color="000000" w:fill="FFFFFF"/>
            <w:vAlign w:val="center"/>
          </w:tcPr>
          <w:p w14:paraId="6B67B55B" w14:textId="4CCCE74C" w:rsidR="005F0148" w:rsidRPr="00542781" w:rsidRDefault="005F0148" w:rsidP="005F0148">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1.混凝土刨沟槽</w:t>
            </w:r>
            <w:r w:rsidRPr="00542781">
              <w:rPr>
                <w:rFonts w:ascii="宋体" w:eastAsia="宋体" w:hAnsi="宋体" w:cs="Arial" w:hint="eastAsia"/>
                <w:color w:val="000000"/>
                <w:szCs w:val="21"/>
              </w:rPr>
              <w:br/>
              <w:t>2.沟槽恢复配管</w:t>
            </w:r>
          </w:p>
        </w:tc>
        <w:tc>
          <w:tcPr>
            <w:tcW w:w="850" w:type="dxa"/>
            <w:shd w:val="clear" w:color="000000" w:fill="FFFFFF"/>
            <w:vAlign w:val="center"/>
          </w:tcPr>
          <w:p w14:paraId="04A551D5" w14:textId="6BD22A05"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5410FE6" w14:textId="78A2F2BB" w:rsidR="005F0148" w:rsidRPr="00542781" w:rsidRDefault="005F0148" w:rsidP="005F0148">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404.10</w:t>
            </w:r>
          </w:p>
        </w:tc>
      </w:tr>
      <w:tr w:rsidR="005F0148" w:rsidRPr="00542781" w14:paraId="40BD354B" w14:textId="77777777" w:rsidTr="00952878">
        <w:trPr>
          <w:trHeight w:val="397"/>
          <w:jc w:val="center"/>
        </w:trPr>
        <w:tc>
          <w:tcPr>
            <w:tcW w:w="9058" w:type="dxa"/>
            <w:gridSpan w:val="5"/>
            <w:shd w:val="clear" w:color="000000" w:fill="FFFFFF"/>
            <w:vAlign w:val="center"/>
          </w:tcPr>
          <w:p w14:paraId="7BF6A8F8" w14:textId="329FFCD5" w:rsidR="005F0148" w:rsidRPr="00542781" w:rsidRDefault="005F0148"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电气安装-电缆、电线</w:t>
            </w:r>
          </w:p>
        </w:tc>
      </w:tr>
      <w:tr w:rsidR="00006AE6" w:rsidRPr="00542781" w14:paraId="6C4AFAC0" w14:textId="77777777" w:rsidTr="00500707">
        <w:trPr>
          <w:trHeight w:val="397"/>
          <w:jc w:val="center"/>
        </w:trPr>
        <w:tc>
          <w:tcPr>
            <w:tcW w:w="710" w:type="dxa"/>
            <w:shd w:val="clear" w:color="000000" w:fill="FFFFFF"/>
            <w:vAlign w:val="center"/>
          </w:tcPr>
          <w:p w14:paraId="35B25A2F" w14:textId="7CB06C02"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13</w:t>
            </w:r>
          </w:p>
        </w:tc>
        <w:tc>
          <w:tcPr>
            <w:tcW w:w="1743" w:type="dxa"/>
            <w:shd w:val="clear" w:color="000000" w:fill="FFFFFF"/>
            <w:vAlign w:val="center"/>
          </w:tcPr>
          <w:p w14:paraId="163A920C" w14:textId="50359C43"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电力电缆</w:t>
            </w:r>
          </w:p>
        </w:tc>
        <w:tc>
          <w:tcPr>
            <w:tcW w:w="4586" w:type="dxa"/>
            <w:shd w:val="clear" w:color="000000" w:fill="FFFFFF"/>
            <w:vAlign w:val="center"/>
          </w:tcPr>
          <w:p w14:paraId="60018916" w14:textId="33B8A8FB"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1.铜芯电力电缆敷设 WDZC-YJY-5*16</w:t>
            </w:r>
          </w:p>
        </w:tc>
        <w:tc>
          <w:tcPr>
            <w:tcW w:w="850" w:type="dxa"/>
            <w:shd w:val="clear" w:color="000000" w:fill="FFFFFF"/>
            <w:vAlign w:val="center"/>
          </w:tcPr>
          <w:p w14:paraId="35F4E9B5" w14:textId="4E377B93"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0FB6A0FE" w14:textId="418CA0CD"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20.00</w:t>
            </w:r>
          </w:p>
        </w:tc>
      </w:tr>
      <w:tr w:rsidR="00006AE6" w:rsidRPr="00542781" w14:paraId="6382442C" w14:textId="77777777" w:rsidTr="00500707">
        <w:trPr>
          <w:trHeight w:val="397"/>
          <w:jc w:val="center"/>
        </w:trPr>
        <w:tc>
          <w:tcPr>
            <w:tcW w:w="710" w:type="dxa"/>
            <w:shd w:val="clear" w:color="000000" w:fill="FFFFFF"/>
            <w:vAlign w:val="center"/>
          </w:tcPr>
          <w:p w14:paraId="0B728CC9" w14:textId="22CA416B"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14</w:t>
            </w:r>
          </w:p>
        </w:tc>
        <w:tc>
          <w:tcPr>
            <w:tcW w:w="1743" w:type="dxa"/>
            <w:shd w:val="clear" w:color="000000" w:fill="FFFFFF"/>
            <w:vAlign w:val="center"/>
          </w:tcPr>
          <w:p w14:paraId="448FBE75" w14:textId="4B01AF9D"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电力电缆</w:t>
            </w:r>
          </w:p>
        </w:tc>
        <w:tc>
          <w:tcPr>
            <w:tcW w:w="4586" w:type="dxa"/>
            <w:shd w:val="clear" w:color="000000" w:fill="FFFFFF"/>
            <w:vAlign w:val="center"/>
          </w:tcPr>
          <w:p w14:paraId="598A62A3" w14:textId="1ABAFD65"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1.铜芯电力电缆敷设 WDZC-YJY-5*10</w:t>
            </w:r>
          </w:p>
        </w:tc>
        <w:tc>
          <w:tcPr>
            <w:tcW w:w="850" w:type="dxa"/>
            <w:shd w:val="clear" w:color="000000" w:fill="FFFFFF"/>
            <w:vAlign w:val="center"/>
          </w:tcPr>
          <w:p w14:paraId="2CF6F775" w14:textId="1297B9A0"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19802118" w14:textId="61B8EFD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7.00</w:t>
            </w:r>
          </w:p>
        </w:tc>
      </w:tr>
      <w:tr w:rsidR="00006AE6" w:rsidRPr="00542781" w14:paraId="679083DA" w14:textId="77777777" w:rsidTr="00500707">
        <w:trPr>
          <w:trHeight w:val="397"/>
          <w:jc w:val="center"/>
        </w:trPr>
        <w:tc>
          <w:tcPr>
            <w:tcW w:w="710" w:type="dxa"/>
            <w:shd w:val="clear" w:color="000000" w:fill="FFFFFF"/>
            <w:vAlign w:val="center"/>
          </w:tcPr>
          <w:p w14:paraId="177E3D81" w14:textId="5E726C81"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15</w:t>
            </w:r>
          </w:p>
        </w:tc>
        <w:tc>
          <w:tcPr>
            <w:tcW w:w="1743" w:type="dxa"/>
            <w:shd w:val="clear" w:color="000000" w:fill="FFFFFF"/>
            <w:vAlign w:val="center"/>
          </w:tcPr>
          <w:p w14:paraId="610A3875" w14:textId="0ED6C8BB"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电力电缆头</w:t>
            </w:r>
          </w:p>
        </w:tc>
        <w:tc>
          <w:tcPr>
            <w:tcW w:w="4586" w:type="dxa"/>
            <w:shd w:val="clear" w:color="000000" w:fill="FFFFFF"/>
            <w:vAlign w:val="center"/>
          </w:tcPr>
          <w:p w14:paraId="6024BBFD" w14:textId="60DF606F"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1.户内干包式电力电缆头制作、安装 干包终端头（1kV以下截面mm2以下）35`铜芯25mm2及以下三芯及以上电缆头制安</w:t>
            </w:r>
          </w:p>
        </w:tc>
        <w:tc>
          <w:tcPr>
            <w:tcW w:w="850" w:type="dxa"/>
            <w:shd w:val="clear" w:color="000000" w:fill="FFFFFF"/>
            <w:vAlign w:val="center"/>
          </w:tcPr>
          <w:p w14:paraId="7C4CD0CB" w14:textId="74836C7F"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29F2ED90" w14:textId="70E62CB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006AE6" w:rsidRPr="00542781" w14:paraId="5A74C421" w14:textId="77777777" w:rsidTr="00500707">
        <w:trPr>
          <w:trHeight w:val="397"/>
          <w:jc w:val="center"/>
        </w:trPr>
        <w:tc>
          <w:tcPr>
            <w:tcW w:w="710" w:type="dxa"/>
            <w:shd w:val="clear" w:color="000000" w:fill="FFFFFF"/>
            <w:vAlign w:val="center"/>
          </w:tcPr>
          <w:p w14:paraId="2E1F3A88" w14:textId="764CFE5F"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16</w:t>
            </w:r>
          </w:p>
        </w:tc>
        <w:tc>
          <w:tcPr>
            <w:tcW w:w="1743" w:type="dxa"/>
            <w:shd w:val="clear" w:color="000000" w:fill="FFFFFF"/>
            <w:vAlign w:val="center"/>
          </w:tcPr>
          <w:p w14:paraId="7F15424D" w14:textId="494F180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电力电缆头</w:t>
            </w:r>
          </w:p>
        </w:tc>
        <w:tc>
          <w:tcPr>
            <w:tcW w:w="4586" w:type="dxa"/>
            <w:shd w:val="clear" w:color="000000" w:fill="FFFFFF"/>
            <w:vAlign w:val="center"/>
          </w:tcPr>
          <w:p w14:paraId="6D9D8E70" w14:textId="7A5924B2"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1.户内干包式电力电缆头制作、安装 干包终端头（1kV以下截面mm2以下）35`10mm2及以下三芯及以上电缆头制安</w:t>
            </w:r>
          </w:p>
        </w:tc>
        <w:tc>
          <w:tcPr>
            <w:tcW w:w="850" w:type="dxa"/>
            <w:shd w:val="clear" w:color="000000" w:fill="FFFFFF"/>
            <w:vAlign w:val="center"/>
          </w:tcPr>
          <w:p w14:paraId="506E524D" w14:textId="48E1B94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3358384E" w14:textId="168E8389"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006AE6" w:rsidRPr="00542781" w14:paraId="0AE1B0B5" w14:textId="77777777" w:rsidTr="00500707">
        <w:trPr>
          <w:trHeight w:val="397"/>
          <w:jc w:val="center"/>
        </w:trPr>
        <w:tc>
          <w:tcPr>
            <w:tcW w:w="710" w:type="dxa"/>
            <w:shd w:val="clear" w:color="000000" w:fill="FFFFFF"/>
            <w:vAlign w:val="center"/>
          </w:tcPr>
          <w:p w14:paraId="4C94FDE1" w14:textId="3C220A77"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17</w:t>
            </w:r>
          </w:p>
        </w:tc>
        <w:tc>
          <w:tcPr>
            <w:tcW w:w="1743" w:type="dxa"/>
            <w:shd w:val="clear" w:color="000000" w:fill="FFFFFF"/>
            <w:vAlign w:val="center"/>
          </w:tcPr>
          <w:p w14:paraId="0ADC7D0E" w14:textId="7458D9F6"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47B62D2B" w14:textId="0FAE9F3E"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1.穿照明线 铜芯 WDZD-BYJ2.5</w:t>
            </w:r>
          </w:p>
        </w:tc>
        <w:tc>
          <w:tcPr>
            <w:tcW w:w="850" w:type="dxa"/>
            <w:shd w:val="clear" w:color="000000" w:fill="FFFFFF"/>
            <w:vAlign w:val="center"/>
          </w:tcPr>
          <w:p w14:paraId="32EFB578" w14:textId="391FBE27"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3111972F" w14:textId="11CEB397"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824.10</w:t>
            </w:r>
          </w:p>
        </w:tc>
      </w:tr>
      <w:tr w:rsidR="00006AE6" w:rsidRPr="00542781" w14:paraId="3AEA86D1" w14:textId="77777777" w:rsidTr="00500707">
        <w:trPr>
          <w:trHeight w:val="397"/>
          <w:jc w:val="center"/>
        </w:trPr>
        <w:tc>
          <w:tcPr>
            <w:tcW w:w="710" w:type="dxa"/>
            <w:shd w:val="clear" w:color="000000" w:fill="FFFFFF"/>
            <w:vAlign w:val="center"/>
          </w:tcPr>
          <w:p w14:paraId="0F44BFF0" w14:textId="507931A7"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18</w:t>
            </w:r>
          </w:p>
        </w:tc>
        <w:tc>
          <w:tcPr>
            <w:tcW w:w="1743" w:type="dxa"/>
            <w:shd w:val="clear" w:color="000000" w:fill="FFFFFF"/>
            <w:vAlign w:val="center"/>
          </w:tcPr>
          <w:p w14:paraId="5B8405CB" w14:textId="41CC5E07"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72DF3202" w14:textId="584018E5"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1.穿照明线 铜芯 WDZD-BYJ4</w:t>
            </w:r>
          </w:p>
        </w:tc>
        <w:tc>
          <w:tcPr>
            <w:tcW w:w="850" w:type="dxa"/>
            <w:shd w:val="clear" w:color="000000" w:fill="FFFFFF"/>
            <w:vAlign w:val="center"/>
          </w:tcPr>
          <w:p w14:paraId="778E5AD4" w14:textId="2E07E7AD"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B3F6AA2" w14:textId="004FB390"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1374.40</w:t>
            </w:r>
          </w:p>
        </w:tc>
      </w:tr>
      <w:tr w:rsidR="00006AE6" w:rsidRPr="00542781" w14:paraId="48BA8213" w14:textId="77777777" w:rsidTr="00500707">
        <w:trPr>
          <w:trHeight w:val="397"/>
          <w:jc w:val="center"/>
        </w:trPr>
        <w:tc>
          <w:tcPr>
            <w:tcW w:w="710" w:type="dxa"/>
            <w:shd w:val="clear" w:color="000000" w:fill="FFFFFF"/>
            <w:vAlign w:val="center"/>
          </w:tcPr>
          <w:p w14:paraId="5242E215" w14:textId="51E10A0C"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19</w:t>
            </w:r>
          </w:p>
        </w:tc>
        <w:tc>
          <w:tcPr>
            <w:tcW w:w="1743" w:type="dxa"/>
            <w:shd w:val="clear" w:color="000000" w:fill="FFFFFF"/>
            <w:vAlign w:val="center"/>
          </w:tcPr>
          <w:p w14:paraId="6AE81784" w14:textId="0CA85B61"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64DB25A0" w14:textId="31C65755"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1.四芯单芯导线 ZR-RVV-4*2.5</w:t>
            </w:r>
          </w:p>
        </w:tc>
        <w:tc>
          <w:tcPr>
            <w:tcW w:w="850" w:type="dxa"/>
            <w:shd w:val="clear" w:color="000000" w:fill="FFFFFF"/>
            <w:vAlign w:val="center"/>
          </w:tcPr>
          <w:p w14:paraId="463F62EF" w14:textId="2111177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08C355AD" w14:textId="27BEC2CF"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144.00</w:t>
            </w:r>
          </w:p>
        </w:tc>
      </w:tr>
      <w:tr w:rsidR="00006AE6" w:rsidRPr="00542781" w14:paraId="720B9AE5" w14:textId="77777777" w:rsidTr="00EC2AE9">
        <w:trPr>
          <w:trHeight w:val="397"/>
          <w:jc w:val="center"/>
        </w:trPr>
        <w:tc>
          <w:tcPr>
            <w:tcW w:w="9058" w:type="dxa"/>
            <w:gridSpan w:val="5"/>
            <w:shd w:val="clear" w:color="000000" w:fill="FFFFFF"/>
            <w:vAlign w:val="center"/>
          </w:tcPr>
          <w:p w14:paraId="76673FE8" w14:textId="50A5F893" w:rsidR="00006AE6" w:rsidRPr="00542781" w:rsidRDefault="00006AE6"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电气安装-灯具、开关、插座</w:t>
            </w:r>
          </w:p>
        </w:tc>
      </w:tr>
      <w:tr w:rsidR="00006AE6" w:rsidRPr="00542781" w14:paraId="006CF778" w14:textId="77777777" w:rsidTr="00500707">
        <w:trPr>
          <w:trHeight w:val="397"/>
          <w:jc w:val="center"/>
        </w:trPr>
        <w:tc>
          <w:tcPr>
            <w:tcW w:w="710" w:type="dxa"/>
            <w:shd w:val="clear" w:color="000000" w:fill="FFFFFF"/>
            <w:vAlign w:val="center"/>
          </w:tcPr>
          <w:p w14:paraId="42422785" w14:textId="22DE3960"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20</w:t>
            </w:r>
          </w:p>
        </w:tc>
        <w:tc>
          <w:tcPr>
            <w:tcW w:w="1743" w:type="dxa"/>
            <w:shd w:val="clear" w:color="000000" w:fill="FFFFFF"/>
            <w:vAlign w:val="center"/>
          </w:tcPr>
          <w:p w14:paraId="7EF2FB8B" w14:textId="260DA7FE"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4AA908B8" w14:textId="74F27CFC"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1.筒灯</w:t>
            </w:r>
          </w:p>
        </w:tc>
        <w:tc>
          <w:tcPr>
            <w:tcW w:w="850" w:type="dxa"/>
            <w:shd w:val="clear" w:color="000000" w:fill="FFFFFF"/>
            <w:vAlign w:val="center"/>
          </w:tcPr>
          <w:p w14:paraId="51C0532F" w14:textId="15B1B4DA"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5A4411D5" w14:textId="5D73D8D9"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62</w:t>
            </w:r>
          </w:p>
        </w:tc>
      </w:tr>
      <w:tr w:rsidR="00006AE6" w:rsidRPr="00542781" w14:paraId="593D49F4" w14:textId="77777777" w:rsidTr="00500707">
        <w:trPr>
          <w:trHeight w:val="397"/>
          <w:jc w:val="center"/>
        </w:trPr>
        <w:tc>
          <w:tcPr>
            <w:tcW w:w="710" w:type="dxa"/>
            <w:shd w:val="clear" w:color="000000" w:fill="FFFFFF"/>
            <w:vAlign w:val="center"/>
          </w:tcPr>
          <w:p w14:paraId="6F5E56F6" w14:textId="71A0F379"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21</w:t>
            </w:r>
          </w:p>
        </w:tc>
        <w:tc>
          <w:tcPr>
            <w:tcW w:w="1743" w:type="dxa"/>
            <w:shd w:val="clear" w:color="000000" w:fill="FFFFFF"/>
            <w:vAlign w:val="center"/>
          </w:tcPr>
          <w:p w14:paraId="113B0732" w14:textId="112D106C"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208FB081" w14:textId="08DBB111"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1.射灯</w:t>
            </w:r>
          </w:p>
        </w:tc>
        <w:tc>
          <w:tcPr>
            <w:tcW w:w="850" w:type="dxa"/>
            <w:shd w:val="clear" w:color="000000" w:fill="FFFFFF"/>
            <w:vAlign w:val="center"/>
          </w:tcPr>
          <w:p w14:paraId="43730633" w14:textId="6F2484A2"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2EC1BB5A" w14:textId="6701222D"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w:t>
            </w:r>
          </w:p>
        </w:tc>
      </w:tr>
      <w:tr w:rsidR="00006AE6" w:rsidRPr="00542781" w14:paraId="204F25FB" w14:textId="77777777" w:rsidTr="00500707">
        <w:trPr>
          <w:trHeight w:val="397"/>
          <w:jc w:val="center"/>
        </w:trPr>
        <w:tc>
          <w:tcPr>
            <w:tcW w:w="710" w:type="dxa"/>
            <w:shd w:val="clear" w:color="000000" w:fill="FFFFFF"/>
            <w:vAlign w:val="center"/>
          </w:tcPr>
          <w:p w14:paraId="55492B8E" w14:textId="6803EBF4"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22</w:t>
            </w:r>
          </w:p>
        </w:tc>
        <w:tc>
          <w:tcPr>
            <w:tcW w:w="1743" w:type="dxa"/>
            <w:shd w:val="clear" w:color="000000" w:fill="FFFFFF"/>
            <w:vAlign w:val="center"/>
          </w:tcPr>
          <w:p w14:paraId="7318B6C2" w14:textId="318904C5"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荧光灯</w:t>
            </w:r>
          </w:p>
        </w:tc>
        <w:tc>
          <w:tcPr>
            <w:tcW w:w="4586" w:type="dxa"/>
            <w:shd w:val="clear" w:color="000000" w:fill="FFFFFF"/>
            <w:vAlign w:val="center"/>
          </w:tcPr>
          <w:p w14:paraId="162817F5" w14:textId="7088CD09"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1.300*300 LED平板灯</w:t>
            </w:r>
          </w:p>
        </w:tc>
        <w:tc>
          <w:tcPr>
            <w:tcW w:w="850" w:type="dxa"/>
            <w:shd w:val="clear" w:color="000000" w:fill="FFFFFF"/>
            <w:vAlign w:val="center"/>
          </w:tcPr>
          <w:p w14:paraId="1B2BBFA3" w14:textId="4B2EB972"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78639B71" w14:textId="5A8D28E6"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w:t>
            </w:r>
          </w:p>
        </w:tc>
      </w:tr>
      <w:tr w:rsidR="00006AE6" w:rsidRPr="00542781" w14:paraId="5C0CFD74" w14:textId="77777777" w:rsidTr="00500707">
        <w:trPr>
          <w:trHeight w:val="397"/>
          <w:jc w:val="center"/>
        </w:trPr>
        <w:tc>
          <w:tcPr>
            <w:tcW w:w="710" w:type="dxa"/>
            <w:shd w:val="clear" w:color="000000" w:fill="FFFFFF"/>
            <w:vAlign w:val="center"/>
          </w:tcPr>
          <w:p w14:paraId="1770BF44" w14:textId="38CB498D"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23</w:t>
            </w:r>
          </w:p>
        </w:tc>
        <w:tc>
          <w:tcPr>
            <w:tcW w:w="1743" w:type="dxa"/>
            <w:shd w:val="clear" w:color="000000" w:fill="FFFFFF"/>
            <w:vAlign w:val="center"/>
          </w:tcPr>
          <w:p w14:paraId="5B664634" w14:textId="7466DB4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荧光灯</w:t>
            </w:r>
          </w:p>
        </w:tc>
        <w:tc>
          <w:tcPr>
            <w:tcW w:w="4586" w:type="dxa"/>
            <w:shd w:val="clear" w:color="000000" w:fill="FFFFFF"/>
            <w:vAlign w:val="center"/>
          </w:tcPr>
          <w:p w14:paraId="7DA02310" w14:textId="28F6A622"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1.300*1200 LED平板灯</w:t>
            </w:r>
          </w:p>
        </w:tc>
        <w:tc>
          <w:tcPr>
            <w:tcW w:w="850" w:type="dxa"/>
            <w:shd w:val="clear" w:color="000000" w:fill="FFFFFF"/>
            <w:vAlign w:val="center"/>
          </w:tcPr>
          <w:p w14:paraId="036E056B" w14:textId="19502585"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2ED27CDD" w14:textId="32BC1784"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33</w:t>
            </w:r>
          </w:p>
        </w:tc>
      </w:tr>
      <w:tr w:rsidR="00006AE6" w:rsidRPr="00542781" w14:paraId="16DBA1A0" w14:textId="77777777" w:rsidTr="00500707">
        <w:trPr>
          <w:trHeight w:val="397"/>
          <w:jc w:val="center"/>
        </w:trPr>
        <w:tc>
          <w:tcPr>
            <w:tcW w:w="710" w:type="dxa"/>
            <w:shd w:val="clear" w:color="000000" w:fill="FFFFFF"/>
            <w:vAlign w:val="center"/>
          </w:tcPr>
          <w:p w14:paraId="79643CCE" w14:textId="248F7E78"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24</w:t>
            </w:r>
          </w:p>
        </w:tc>
        <w:tc>
          <w:tcPr>
            <w:tcW w:w="1743" w:type="dxa"/>
            <w:shd w:val="clear" w:color="000000" w:fill="FFFFFF"/>
            <w:vAlign w:val="center"/>
          </w:tcPr>
          <w:p w14:paraId="157D99BC" w14:textId="74DEDF4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风扇</w:t>
            </w:r>
          </w:p>
        </w:tc>
        <w:tc>
          <w:tcPr>
            <w:tcW w:w="4586" w:type="dxa"/>
            <w:shd w:val="clear" w:color="000000" w:fill="FFFFFF"/>
            <w:vAlign w:val="center"/>
          </w:tcPr>
          <w:p w14:paraId="0E7F6E2F" w14:textId="25283C60"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1.换气扇安装</w:t>
            </w:r>
          </w:p>
        </w:tc>
        <w:tc>
          <w:tcPr>
            <w:tcW w:w="850" w:type="dxa"/>
            <w:shd w:val="clear" w:color="000000" w:fill="FFFFFF"/>
            <w:vAlign w:val="center"/>
          </w:tcPr>
          <w:p w14:paraId="49B2ACFB" w14:textId="13A0EE58"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台</w:t>
            </w:r>
          </w:p>
        </w:tc>
        <w:tc>
          <w:tcPr>
            <w:tcW w:w="1169" w:type="dxa"/>
            <w:shd w:val="clear" w:color="000000" w:fill="FFFFFF"/>
            <w:vAlign w:val="center"/>
          </w:tcPr>
          <w:p w14:paraId="66A303F4" w14:textId="1FE453AD"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006AE6" w:rsidRPr="00542781" w14:paraId="09949BF5" w14:textId="77777777" w:rsidTr="00500707">
        <w:trPr>
          <w:trHeight w:val="397"/>
          <w:jc w:val="center"/>
        </w:trPr>
        <w:tc>
          <w:tcPr>
            <w:tcW w:w="710" w:type="dxa"/>
            <w:shd w:val="clear" w:color="000000" w:fill="FFFFFF"/>
            <w:vAlign w:val="center"/>
          </w:tcPr>
          <w:p w14:paraId="02D445E1" w14:textId="2E6850F7"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25</w:t>
            </w:r>
          </w:p>
        </w:tc>
        <w:tc>
          <w:tcPr>
            <w:tcW w:w="1743" w:type="dxa"/>
            <w:shd w:val="clear" w:color="000000" w:fill="FFFFFF"/>
            <w:vAlign w:val="center"/>
          </w:tcPr>
          <w:p w14:paraId="2489788B" w14:textId="156AE60C"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48E241FE" w14:textId="410817CD"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1.LED 灯带</w:t>
            </w:r>
          </w:p>
        </w:tc>
        <w:tc>
          <w:tcPr>
            <w:tcW w:w="850" w:type="dxa"/>
            <w:shd w:val="clear" w:color="000000" w:fill="FFFFFF"/>
            <w:vAlign w:val="center"/>
          </w:tcPr>
          <w:p w14:paraId="2B0A816B" w14:textId="6E85EB36"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D13BF09" w14:textId="229D6B5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58.80</w:t>
            </w:r>
          </w:p>
        </w:tc>
      </w:tr>
      <w:tr w:rsidR="00006AE6" w:rsidRPr="00542781" w14:paraId="222AFD08" w14:textId="77777777" w:rsidTr="00500707">
        <w:trPr>
          <w:trHeight w:val="397"/>
          <w:jc w:val="center"/>
        </w:trPr>
        <w:tc>
          <w:tcPr>
            <w:tcW w:w="710" w:type="dxa"/>
            <w:shd w:val="clear" w:color="000000" w:fill="FFFFFF"/>
            <w:vAlign w:val="center"/>
          </w:tcPr>
          <w:p w14:paraId="252FB7C2" w14:textId="03A926E0"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26</w:t>
            </w:r>
          </w:p>
        </w:tc>
        <w:tc>
          <w:tcPr>
            <w:tcW w:w="1743" w:type="dxa"/>
            <w:shd w:val="clear" w:color="000000" w:fill="FFFFFF"/>
            <w:vAlign w:val="center"/>
          </w:tcPr>
          <w:p w14:paraId="32A95855" w14:textId="0C2C5BE7"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照明开关</w:t>
            </w:r>
          </w:p>
        </w:tc>
        <w:tc>
          <w:tcPr>
            <w:tcW w:w="4586" w:type="dxa"/>
            <w:shd w:val="clear" w:color="000000" w:fill="FFFFFF"/>
            <w:vAlign w:val="center"/>
          </w:tcPr>
          <w:p w14:paraId="25AE79F7" w14:textId="1CCE583B"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1.跷板暗开关单控 双联</w:t>
            </w:r>
          </w:p>
        </w:tc>
        <w:tc>
          <w:tcPr>
            <w:tcW w:w="850" w:type="dxa"/>
            <w:shd w:val="clear" w:color="000000" w:fill="FFFFFF"/>
            <w:vAlign w:val="center"/>
          </w:tcPr>
          <w:p w14:paraId="3189BE57" w14:textId="331B8276"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0C57DFA2" w14:textId="4168B718"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11</w:t>
            </w:r>
          </w:p>
        </w:tc>
      </w:tr>
      <w:tr w:rsidR="00006AE6" w:rsidRPr="00542781" w14:paraId="102B04FC" w14:textId="77777777" w:rsidTr="00500707">
        <w:trPr>
          <w:trHeight w:val="397"/>
          <w:jc w:val="center"/>
        </w:trPr>
        <w:tc>
          <w:tcPr>
            <w:tcW w:w="710" w:type="dxa"/>
            <w:shd w:val="clear" w:color="000000" w:fill="FFFFFF"/>
            <w:vAlign w:val="center"/>
          </w:tcPr>
          <w:p w14:paraId="6639D1B4" w14:textId="715624DE"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27</w:t>
            </w:r>
          </w:p>
        </w:tc>
        <w:tc>
          <w:tcPr>
            <w:tcW w:w="1743" w:type="dxa"/>
            <w:shd w:val="clear" w:color="000000" w:fill="FFFFFF"/>
            <w:vAlign w:val="center"/>
          </w:tcPr>
          <w:p w14:paraId="532ED043" w14:textId="6944DF78"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照明开关</w:t>
            </w:r>
          </w:p>
        </w:tc>
        <w:tc>
          <w:tcPr>
            <w:tcW w:w="4586" w:type="dxa"/>
            <w:shd w:val="clear" w:color="000000" w:fill="FFFFFF"/>
            <w:vAlign w:val="center"/>
          </w:tcPr>
          <w:p w14:paraId="45F88D6E" w14:textId="123DF0F0"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1.跷板暗开关单控 三联</w:t>
            </w:r>
          </w:p>
        </w:tc>
        <w:tc>
          <w:tcPr>
            <w:tcW w:w="850" w:type="dxa"/>
            <w:shd w:val="clear" w:color="000000" w:fill="FFFFFF"/>
            <w:vAlign w:val="center"/>
          </w:tcPr>
          <w:p w14:paraId="6B568ECC" w14:textId="6D50E1B4"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72B12024" w14:textId="52EFB146"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006AE6" w:rsidRPr="00542781" w14:paraId="2ECC4E91" w14:textId="77777777" w:rsidTr="00500707">
        <w:trPr>
          <w:trHeight w:val="397"/>
          <w:jc w:val="center"/>
        </w:trPr>
        <w:tc>
          <w:tcPr>
            <w:tcW w:w="710" w:type="dxa"/>
            <w:shd w:val="clear" w:color="000000" w:fill="FFFFFF"/>
            <w:vAlign w:val="center"/>
          </w:tcPr>
          <w:p w14:paraId="5D6AED6B" w14:textId="49C63AE4"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28</w:t>
            </w:r>
          </w:p>
        </w:tc>
        <w:tc>
          <w:tcPr>
            <w:tcW w:w="1743" w:type="dxa"/>
            <w:shd w:val="clear" w:color="000000" w:fill="FFFFFF"/>
            <w:vAlign w:val="center"/>
          </w:tcPr>
          <w:p w14:paraId="6A2312B6" w14:textId="5070A012"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照明开关</w:t>
            </w:r>
          </w:p>
        </w:tc>
        <w:tc>
          <w:tcPr>
            <w:tcW w:w="4586" w:type="dxa"/>
            <w:shd w:val="clear" w:color="000000" w:fill="FFFFFF"/>
            <w:vAlign w:val="center"/>
          </w:tcPr>
          <w:p w14:paraId="5E91BF16" w14:textId="0BB9C3FC"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1.跷板暗开关单控 四联</w:t>
            </w:r>
          </w:p>
        </w:tc>
        <w:tc>
          <w:tcPr>
            <w:tcW w:w="850" w:type="dxa"/>
            <w:shd w:val="clear" w:color="000000" w:fill="FFFFFF"/>
            <w:vAlign w:val="center"/>
          </w:tcPr>
          <w:p w14:paraId="185C8935" w14:textId="70A04E2B"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31088468" w14:textId="50E3CD98"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006AE6" w:rsidRPr="00542781" w14:paraId="2A8E0772" w14:textId="77777777" w:rsidTr="00500707">
        <w:trPr>
          <w:trHeight w:val="397"/>
          <w:jc w:val="center"/>
        </w:trPr>
        <w:tc>
          <w:tcPr>
            <w:tcW w:w="710" w:type="dxa"/>
            <w:shd w:val="clear" w:color="000000" w:fill="FFFFFF"/>
            <w:vAlign w:val="center"/>
          </w:tcPr>
          <w:p w14:paraId="6EEEE0C6" w14:textId="01EC486D"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lastRenderedPageBreak/>
              <w:t>29</w:t>
            </w:r>
          </w:p>
        </w:tc>
        <w:tc>
          <w:tcPr>
            <w:tcW w:w="1743" w:type="dxa"/>
            <w:shd w:val="clear" w:color="000000" w:fill="FFFFFF"/>
            <w:vAlign w:val="center"/>
          </w:tcPr>
          <w:p w14:paraId="5D31EC70" w14:textId="4E53115E"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插座</w:t>
            </w:r>
          </w:p>
        </w:tc>
        <w:tc>
          <w:tcPr>
            <w:tcW w:w="4586" w:type="dxa"/>
            <w:shd w:val="clear" w:color="000000" w:fill="FFFFFF"/>
            <w:vAlign w:val="center"/>
          </w:tcPr>
          <w:p w14:paraId="5F485CBA" w14:textId="63CE121F"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1.二/三极插座</w:t>
            </w:r>
          </w:p>
        </w:tc>
        <w:tc>
          <w:tcPr>
            <w:tcW w:w="850" w:type="dxa"/>
            <w:shd w:val="clear" w:color="000000" w:fill="FFFFFF"/>
            <w:vAlign w:val="center"/>
          </w:tcPr>
          <w:p w14:paraId="761A35D1" w14:textId="739A1A55"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668F827E" w14:textId="79F11E5E"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52</w:t>
            </w:r>
          </w:p>
        </w:tc>
      </w:tr>
      <w:tr w:rsidR="00006AE6" w:rsidRPr="00542781" w14:paraId="4F1E1935" w14:textId="77777777" w:rsidTr="00500707">
        <w:trPr>
          <w:trHeight w:val="397"/>
          <w:jc w:val="center"/>
        </w:trPr>
        <w:tc>
          <w:tcPr>
            <w:tcW w:w="710" w:type="dxa"/>
            <w:shd w:val="clear" w:color="000000" w:fill="FFFFFF"/>
            <w:vAlign w:val="center"/>
          </w:tcPr>
          <w:p w14:paraId="25C07AEE" w14:textId="6ED8207F"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30</w:t>
            </w:r>
          </w:p>
        </w:tc>
        <w:tc>
          <w:tcPr>
            <w:tcW w:w="1743" w:type="dxa"/>
            <w:shd w:val="clear" w:color="000000" w:fill="FFFFFF"/>
            <w:vAlign w:val="center"/>
          </w:tcPr>
          <w:p w14:paraId="6438C01F" w14:textId="3227072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插座</w:t>
            </w:r>
          </w:p>
        </w:tc>
        <w:tc>
          <w:tcPr>
            <w:tcW w:w="4586" w:type="dxa"/>
            <w:shd w:val="clear" w:color="000000" w:fill="FFFFFF"/>
            <w:vAlign w:val="center"/>
          </w:tcPr>
          <w:p w14:paraId="702F3FEC" w14:textId="1E49C7D2"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1.地面插座</w:t>
            </w:r>
          </w:p>
        </w:tc>
        <w:tc>
          <w:tcPr>
            <w:tcW w:w="850" w:type="dxa"/>
            <w:shd w:val="clear" w:color="000000" w:fill="FFFFFF"/>
            <w:vAlign w:val="center"/>
          </w:tcPr>
          <w:p w14:paraId="5FB438B1" w14:textId="0F8391AB"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1FEFD72A" w14:textId="45780072"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w:t>
            </w:r>
          </w:p>
        </w:tc>
      </w:tr>
      <w:tr w:rsidR="00006AE6" w:rsidRPr="00542781" w14:paraId="2BC70A86" w14:textId="77777777" w:rsidTr="00500707">
        <w:trPr>
          <w:trHeight w:val="397"/>
          <w:jc w:val="center"/>
        </w:trPr>
        <w:tc>
          <w:tcPr>
            <w:tcW w:w="710" w:type="dxa"/>
            <w:shd w:val="clear" w:color="000000" w:fill="FFFFFF"/>
            <w:vAlign w:val="center"/>
          </w:tcPr>
          <w:p w14:paraId="50B9F3E0" w14:textId="2E3DE35B"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31</w:t>
            </w:r>
          </w:p>
        </w:tc>
        <w:tc>
          <w:tcPr>
            <w:tcW w:w="1743" w:type="dxa"/>
            <w:shd w:val="clear" w:color="000000" w:fill="FFFFFF"/>
            <w:vAlign w:val="center"/>
          </w:tcPr>
          <w:p w14:paraId="08CDA841" w14:textId="27B5FF8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接线盒</w:t>
            </w:r>
          </w:p>
        </w:tc>
        <w:tc>
          <w:tcPr>
            <w:tcW w:w="4586" w:type="dxa"/>
            <w:shd w:val="clear" w:color="000000" w:fill="FFFFFF"/>
            <w:vAlign w:val="center"/>
          </w:tcPr>
          <w:p w14:paraId="54BC6ADA" w14:textId="0C18263A"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1.暗装接线盒 （钢制）</w:t>
            </w:r>
          </w:p>
        </w:tc>
        <w:tc>
          <w:tcPr>
            <w:tcW w:w="850" w:type="dxa"/>
            <w:shd w:val="clear" w:color="000000" w:fill="FFFFFF"/>
            <w:vAlign w:val="center"/>
          </w:tcPr>
          <w:p w14:paraId="5B5C1199" w14:textId="157F2630"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761C03B4" w14:textId="49E8ABDF"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114</w:t>
            </w:r>
          </w:p>
        </w:tc>
      </w:tr>
      <w:tr w:rsidR="00006AE6" w:rsidRPr="00542781" w14:paraId="0DF2E066" w14:textId="77777777" w:rsidTr="00500707">
        <w:trPr>
          <w:trHeight w:val="397"/>
          <w:jc w:val="center"/>
        </w:trPr>
        <w:tc>
          <w:tcPr>
            <w:tcW w:w="710" w:type="dxa"/>
            <w:shd w:val="clear" w:color="000000" w:fill="FFFFFF"/>
            <w:vAlign w:val="center"/>
          </w:tcPr>
          <w:p w14:paraId="0DEB9385" w14:textId="39A1C710"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32</w:t>
            </w:r>
          </w:p>
        </w:tc>
        <w:tc>
          <w:tcPr>
            <w:tcW w:w="1743" w:type="dxa"/>
            <w:shd w:val="clear" w:color="000000" w:fill="FFFFFF"/>
            <w:vAlign w:val="center"/>
          </w:tcPr>
          <w:p w14:paraId="21870AD1" w14:textId="7E1658D5"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接线盒</w:t>
            </w:r>
          </w:p>
        </w:tc>
        <w:tc>
          <w:tcPr>
            <w:tcW w:w="4586" w:type="dxa"/>
            <w:shd w:val="clear" w:color="000000" w:fill="FFFFFF"/>
            <w:vAlign w:val="center"/>
          </w:tcPr>
          <w:p w14:paraId="54B6C1ED" w14:textId="41C5370A"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1.开关盒、插座盒安装</w:t>
            </w:r>
            <w:r w:rsidR="00FE73AE">
              <w:rPr>
                <w:rFonts w:ascii="宋体" w:eastAsia="宋体" w:hAnsi="宋体" w:cs="Arial" w:hint="eastAsia"/>
                <w:color w:val="000000"/>
                <w:szCs w:val="21"/>
              </w:rPr>
              <w:t xml:space="preserve"> </w:t>
            </w:r>
            <w:r w:rsidRPr="00542781">
              <w:rPr>
                <w:rFonts w:ascii="宋体" w:eastAsia="宋体" w:hAnsi="宋体" w:cs="Arial" w:hint="eastAsia"/>
                <w:color w:val="000000"/>
                <w:szCs w:val="21"/>
              </w:rPr>
              <w:t>（钢制）</w:t>
            </w:r>
          </w:p>
        </w:tc>
        <w:tc>
          <w:tcPr>
            <w:tcW w:w="850" w:type="dxa"/>
            <w:shd w:val="clear" w:color="000000" w:fill="FFFFFF"/>
            <w:vAlign w:val="center"/>
          </w:tcPr>
          <w:p w14:paraId="023A7E50" w14:textId="4C58172F"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190C750B" w14:textId="6A7E50EB"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69</w:t>
            </w:r>
          </w:p>
        </w:tc>
      </w:tr>
      <w:tr w:rsidR="00006AE6" w:rsidRPr="00542781" w14:paraId="71800A52" w14:textId="77777777" w:rsidTr="000C09EA">
        <w:trPr>
          <w:trHeight w:val="397"/>
          <w:jc w:val="center"/>
        </w:trPr>
        <w:tc>
          <w:tcPr>
            <w:tcW w:w="9058" w:type="dxa"/>
            <w:gridSpan w:val="5"/>
            <w:shd w:val="clear" w:color="000000" w:fill="FFFFFF"/>
            <w:vAlign w:val="center"/>
          </w:tcPr>
          <w:p w14:paraId="2155BEA8" w14:textId="050AD89B" w:rsidR="00006AE6" w:rsidRPr="00542781" w:rsidRDefault="00006AE6"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电气安装-应急照明</w:t>
            </w:r>
          </w:p>
        </w:tc>
      </w:tr>
      <w:tr w:rsidR="00006AE6" w:rsidRPr="00542781" w14:paraId="56E2F4C5" w14:textId="77777777" w:rsidTr="00500707">
        <w:trPr>
          <w:trHeight w:val="397"/>
          <w:jc w:val="center"/>
        </w:trPr>
        <w:tc>
          <w:tcPr>
            <w:tcW w:w="710" w:type="dxa"/>
            <w:shd w:val="clear" w:color="000000" w:fill="FFFFFF"/>
            <w:vAlign w:val="center"/>
          </w:tcPr>
          <w:p w14:paraId="5818DD14" w14:textId="6E24C1E0"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33</w:t>
            </w:r>
          </w:p>
        </w:tc>
        <w:tc>
          <w:tcPr>
            <w:tcW w:w="1743" w:type="dxa"/>
            <w:shd w:val="clear" w:color="000000" w:fill="FFFFFF"/>
            <w:vAlign w:val="center"/>
          </w:tcPr>
          <w:p w14:paraId="4CE63AAE" w14:textId="04478B7C"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37660D10" w14:textId="47BEC5E0"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1.砖、混凝土结构明配镀锌钢管 SC20</w:t>
            </w:r>
          </w:p>
        </w:tc>
        <w:tc>
          <w:tcPr>
            <w:tcW w:w="850" w:type="dxa"/>
            <w:shd w:val="clear" w:color="000000" w:fill="FFFFFF"/>
            <w:vAlign w:val="center"/>
          </w:tcPr>
          <w:p w14:paraId="610FEF35" w14:textId="7CB9F431"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3B58C0A3" w14:textId="04DA097E"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20.00</w:t>
            </w:r>
          </w:p>
        </w:tc>
      </w:tr>
      <w:tr w:rsidR="00006AE6" w:rsidRPr="00542781" w14:paraId="2038F2ED" w14:textId="77777777" w:rsidTr="00500707">
        <w:trPr>
          <w:trHeight w:val="397"/>
          <w:jc w:val="center"/>
        </w:trPr>
        <w:tc>
          <w:tcPr>
            <w:tcW w:w="710" w:type="dxa"/>
            <w:shd w:val="clear" w:color="000000" w:fill="FFFFFF"/>
            <w:vAlign w:val="center"/>
          </w:tcPr>
          <w:p w14:paraId="5BD51550" w14:textId="7E68527A"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34</w:t>
            </w:r>
          </w:p>
        </w:tc>
        <w:tc>
          <w:tcPr>
            <w:tcW w:w="1743" w:type="dxa"/>
            <w:shd w:val="clear" w:color="000000" w:fill="FFFFFF"/>
            <w:vAlign w:val="center"/>
          </w:tcPr>
          <w:p w14:paraId="189F7F8C" w14:textId="3BAAECD5"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39ECDD66" w14:textId="274C7ADA"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1.砖、混凝土结构暗配镀锌钢管 SC20</w:t>
            </w:r>
          </w:p>
        </w:tc>
        <w:tc>
          <w:tcPr>
            <w:tcW w:w="850" w:type="dxa"/>
            <w:shd w:val="clear" w:color="000000" w:fill="FFFFFF"/>
            <w:vAlign w:val="center"/>
          </w:tcPr>
          <w:p w14:paraId="4EF66D18" w14:textId="3C11BE02"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EC3FFCB" w14:textId="0FB33124"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87.30</w:t>
            </w:r>
          </w:p>
        </w:tc>
      </w:tr>
      <w:tr w:rsidR="00006AE6" w:rsidRPr="00542781" w14:paraId="457C1414" w14:textId="77777777" w:rsidTr="00500707">
        <w:trPr>
          <w:trHeight w:val="397"/>
          <w:jc w:val="center"/>
        </w:trPr>
        <w:tc>
          <w:tcPr>
            <w:tcW w:w="710" w:type="dxa"/>
            <w:shd w:val="clear" w:color="000000" w:fill="FFFFFF"/>
            <w:vAlign w:val="center"/>
          </w:tcPr>
          <w:p w14:paraId="43CC4251" w14:textId="0DF6811D"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35</w:t>
            </w:r>
          </w:p>
        </w:tc>
        <w:tc>
          <w:tcPr>
            <w:tcW w:w="1743" w:type="dxa"/>
            <w:shd w:val="clear" w:color="000000" w:fill="FFFFFF"/>
            <w:vAlign w:val="center"/>
          </w:tcPr>
          <w:p w14:paraId="0E18FD90" w14:textId="109EE511"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凿（压）槽</w:t>
            </w:r>
          </w:p>
        </w:tc>
        <w:tc>
          <w:tcPr>
            <w:tcW w:w="4586" w:type="dxa"/>
            <w:shd w:val="clear" w:color="000000" w:fill="FFFFFF"/>
            <w:vAlign w:val="center"/>
          </w:tcPr>
          <w:p w14:paraId="6FC43282" w14:textId="3AC67406"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1.混凝土刨沟槽</w:t>
            </w:r>
            <w:r w:rsidRPr="00542781">
              <w:rPr>
                <w:rFonts w:ascii="宋体" w:eastAsia="宋体" w:hAnsi="宋体" w:cs="Arial" w:hint="eastAsia"/>
                <w:color w:val="000000"/>
                <w:szCs w:val="21"/>
              </w:rPr>
              <w:br/>
              <w:t>2.沟槽恢复配管</w:t>
            </w:r>
          </w:p>
        </w:tc>
        <w:tc>
          <w:tcPr>
            <w:tcW w:w="850" w:type="dxa"/>
            <w:shd w:val="clear" w:color="000000" w:fill="FFFFFF"/>
            <w:vAlign w:val="center"/>
          </w:tcPr>
          <w:p w14:paraId="54D2A414" w14:textId="6A5DE285"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FED8109" w14:textId="2EC7E813"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87.30</w:t>
            </w:r>
          </w:p>
        </w:tc>
      </w:tr>
      <w:tr w:rsidR="00006AE6" w:rsidRPr="00542781" w14:paraId="6BDF232A" w14:textId="77777777" w:rsidTr="00500707">
        <w:trPr>
          <w:trHeight w:val="397"/>
          <w:jc w:val="center"/>
        </w:trPr>
        <w:tc>
          <w:tcPr>
            <w:tcW w:w="710" w:type="dxa"/>
            <w:shd w:val="clear" w:color="000000" w:fill="FFFFFF"/>
            <w:vAlign w:val="center"/>
          </w:tcPr>
          <w:p w14:paraId="441B2CFD" w14:textId="2E137B22"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36</w:t>
            </w:r>
          </w:p>
        </w:tc>
        <w:tc>
          <w:tcPr>
            <w:tcW w:w="1743" w:type="dxa"/>
            <w:shd w:val="clear" w:color="000000" w:fill="FFFFFF"/>
            <w:vAlign w:val="center"/>
          </w:tcPr>
          <w:p w14:paraId="6199CB10" w14:textId="461EFFFC"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641006E4" w14:textId="2E4F53A5"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1.二芯单芯导线 NH-RVS-2*2.5</w:t>
            </w:r>
          </w:p>
        </w:tc>
        <w:tc>
          <w:tcPr>
            <w:tcW w:w="850" w:type="dxa"/>
            <w:shd w:val="clear" w:color="000000" w:fill="FFFFFF"/>
            <w:vAlign w:val="center"/>
          </w:tcPr>
          <w:p w14:paraId="55E5501D" w14:textId="3448A667"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93F48F7" w14:textId="62247F81"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108.30</w:t>
            </w:r>
          </w:p>
        </w:tc>
      </w:tr>
      <w:tr w:rsidR="00006AE6" w:rsidRPr="00542781" w14:paraId="15A087E3" w14:textId="77777777" w:rsidTr="00500707">
        <w:trPr>
          <w:trHeight w:val="397"/>
          <w:jc w:val="center"/>
        </w:trPr>
        <w:tc>
          <w:tcPr>
            <w:tcW w:w="710" w:type="dxa"/>
            <w:shd w:val="clear" w:color="000000" w:fill="FFFFFF"/>
            <w:vAlign w:val="center"/>
          </w:tcPr>
          <w:p w14:paraId="6A54F0A0" w14:textId="6BB44818"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37</w:t>
            </w:r>
          </w:p>
        </w:tc>
        <w:tc>
          <w:tcPr>
            <w:tcW w:w="1743" w:type="dxa"/>
            <w:shd w:val="clear" w:color="000000" w:fill="FFFFFF"/>
            <w:vAlign w:val="center"/>
          </w:tcPr>
          <w:p w14:paraId="57A01964" w14:textId="2D3C59A5"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33FB076B" w14:textId="7F47EA5A"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1.安全出口标志灯 LED 3W</w:t>
            </w:r>
          </w:p>
        </w:tc>
        <w:tc>
          <w:tcPr>
            <w:tcW w:w="850" w:type="dxa"/>
            <w:shd w:val="clear" w:color="000000" w:fill="FFFFFF"/>
            <w:vAlign w:val="center"/>
          </w:tcPr>
          <w:p w14:paraId="4058518A" w14:textId="04F66F9E"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173CE16B" w14:textId="7D24A9AE"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006AE6" w:rsidRPr="00542781" w14:paraId="680DCFE6" w14:textId="77777777" w:rsidTr="00500707">
        <w:trPr>
          <w:trHeight w:val="397"/>
          <w:jc w:val="center"/>
        </w:trPr>
        <w:tc>
          <w:tcPr>
            <w:tcW w:w="710" w:type="dxa"/>
            <w:shd w:val="clear" w:color="000000" w:fill="FFFFFF"/>
            <w:vAlign w:val="center"/>
          </w:tcPr>
          <w:p w14:paraId="4A89C3EA" w14:textId="480334EA"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38</w:t>
            </w:r>
          </w:p>
        </w:tc>
        <w:tc>
          <w:tcPr>
            <w:tcW w:w="1743" w:type="dxa"/>
            <w:shd w:val="clear" w:color="000000" w:fill="FFFFFF"/>
            <w:vAlign w:val="center"/>
          </w:tcPr>
          <w:p w14:paraId="222DC78B" w14:textId="028E7BA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514CE9AD" w14:textId="2F29E6C5"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1.疏散出口标志灯 LED 3W</w:t>
            </w:r>
          </w:p>
        </w:tc>
        <w:tc>
          <w:tcPr>
            <w:tcW w:w="850" w:type="dxa"/>
            <w:shd w:val="clear" w:color="000000" w:fill="FFFFFF"/>
            <w:vAlign w:val="center"/>
          </w:tcPr>
          <w:p w14:paraId="0EAD64F2" w14:textId="7586E324"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2D065C40" w14:textId="52C4C92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006AE6" w:rsidRPr="00542781" w14:paraId="2ECB8496" w14:textId="77777777" w:rsidTr="00500707">
        <w:trPr>
          <w:trHeight w:val="397"/>
          <w:jc w:val="center"/>
        </w:trPr>
        <w:tc>
          <w:tcPr>
            <w:tcW w:w="710" w:type="dxa"/>
            <w:shd w:val="clear" w:color="000000" w:fill="FFFFFF"/>
            <w:vAlign w:val="center"/>
          </w:tcPr>
          <w:p w14:paraId="74EDA3C9" w14:textId="4A678174"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39</w:t>
            </w:r>
          </w:p>
        </w:tc>
        <w:tc>
          <w:tcPr>
            <w:tcW w:w="1743" w:type="dxa"/>
            <w:shd w:val="clear" w:color="000000" w:fill="FFFFFF"/>
            <w:vAlign w:val="center"/>
          </w:tcPr>
          <w:p w14:paraId="5BB1522D" w14:textId="626688CE"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3CAA6170" w14:textId="129B2F4A"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1.疏散指示灯 LED 3W</w:t>
            </w:r>
          </w:p>
        </w:tc>
        <w:tc>
          <w:tcPr>
            <w:tcW w:w="850" w:type="dxa"/>
            <w:shd w:val="clear" w:color="000000" w:fill="FFFFFF"/>
            <w:vAlign w:val="center"/>
          </w:tcPr>
          <w:p w14:paraId="6F68DE66" w14:textId="6671E54D"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2528F1A8" w14:textId="3A769663"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6</w:t>
            </w:r>
          </w:p>
        </w:tc>
      </w:tr>
      <w:tr w:rsidR="00006AE6" w:rsidRPr="00542781" w14:paraId="182E6963" w14:textId="77777777" w:rsidTr="00500707">
        <w:trPr>
          <w:trHeight w:val="397"/>
          <w:jc w:val="center"/>
        </w:trPr>
        <w:tc>
          <w:tcPr>
            <w:tcW w:w="710" w:type="dxa"/>
            <w:shd w:val="clear" w:color="000000" w:fill="FFFFFF"/>
            <w:vAlign w:val="center"/>
          </w:tcPr>
          <w:p w14:paraId="50AA3E11" w14:textId="08B00CFE"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40</w:t>
            </w:r>
          </w:p>
        </w:tc>
        <w:tc>
          <w:tcPr>
            <w:tcW w:w="1743" w:type="dxa"/>
            <w:shd w:val="clear" w:color="000000" w:fill="FFFFFF"/>
            <w:vAlign w:val="center"/>
          </w:tcPr>
          <w:p w14:paraId="2E1BE845" w14:textId="72741E84"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装饰灯</w:t>
            </w:r>
          </w:p>
        </w:tc>
        <w:tc>
          <w:tcPr>
            <w:tcW w:w="4586" w:type="dxa"/>
            <w:shd w:val="clear" w:color="000000" w:fill="FFFFFF"/>
            <w:vAlign w:val="center"/>
          </w:tcPr>
          <w:p w14:paraId="7FAA6D96" w14:textId="6BC3A3E3"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1.双头应急灯 LED 2*5W</w:t>
            </w:r>
          </w:p>
        </w:tc>
        <w:tc>
          <w:tcPr>
            <w:tcW w:w="850" w:type="dxa"/>
            <w:shd w:val="clear" w:color="000000" w:fill="FFFFFF"/>
            <w:vAlign w:val="center"/>
          </w:tcPr>
          <w:p w14:paraId="483B217B" w14:textId="4B733812"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套</w:t>
            </w:r>
          </w:p>
        </w:tc>
        <w:tc>
          <w:tcPr>
            <w:tcW w:w="1169" w:type="dxa"/>
            <w:shd w:val="clear" w:color="000000" w:fill="FFFFFF"/>
            <w:vAlign w:val="center"/>
          </w:tcPr>
          <w:p w14:paraId="1F804D9E" w14:textId="1E3AE714"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w:t>
            </w:r>
          </w:p>
        </w:tc>
      </w:tr>
      <w:tr w:rsidR="00006AE6" w:rsidRPr="00542781" w14:paraId="68872F17" w14:textId="77777777" w:rsidTr="00500707">
        <w:trPr>
          <w:trHeight w:val="397"/>
          <w:jc w:val="center"/>
        </w:trPr>
        <w:tc>
          <w:tcPr>
            <w:tcW w:w="710" w:type="dxa"/>
            <w:shd w:val="clear" w:color="000000" w:fill="FFFFFF"/>
            <w:vAlign w:val="center"/>
          </w:tcPr>
          <w:p w14:paraId="478DBD47" w14:textId="478D38CC"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41</w:t>
            </w:r>
          </w:p>
        </w:tc>
        <w:tc>
          <w:tcPr>
            <w:tcW w:w="1743" w:type="dxa"/>
            <w:shd w:val="clear" w:color="000000" w:fill="FFFFFF"/>
            <w:vAlign w:val="center"/>
          </w:tcPr>
          <w:p w14:paraId="23A31D1E" w14:textId="54BFAA41"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接线盒</w:t>
            </w:r>
          </w:p>
        </w:tc>
        <w:tc>
          <w:tcPr>
            <w:tcW w:w="4586" w:type="dxa"/>
            <w:shd w:val="clear" w:color="000000" w:fill="FFFFFF"/>
            <w:vAlign w:val="center"/>
          </w:tcPr>
          <w:p w14:paraId="43A0D6F3" w14:textId="57F35E19"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1.暗装接线盒 （钢制）</w:t>
            </w:r>
          </w:p>
        </w:tc>
        <w:tc>
          <w:tcPr>
            <w:tcW w:w="850" w:type="dxa"/>
            <w:shd w:val="clear" w:color="000000" w:fill="FFFFFF"/>
            <w:vAlign w:val="center"/>
          </w:tcPr>
          <w:p w14:paraId="0C62F3F5" w14:textId="2E6DC0C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4B35C303" w14:textId="438A122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16</w:t>
            </w:r>
          </w:p>
        </w:tc>
      </w:tr>
      <w:tr w:rsidR="00006AE6" w:rsidRPr="00542781" w14:paraId="23F0C194" w14:textId="77777777" w:rsidTr="00500707">
        <w:trPr>
          <w:trHeight w:val="397"/>
          <w:jc w:val="center"/>
        </w:trPr>
        <w:tc>
          <w:tcPr>
            <w:tcW w:w="710" w:type="dxa"/>
            <w:shd w:val="clear" w:color="000000" w:fill="FFFFFF"/>
            <w:vAlign w:val="center"/>
          </w:tcPr>
          <w:p w14:paraId="25267FDD" w14:textId="24684F12"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42</w:t>
            </w:r>
          </w:p>
        </w:tc>
        <w:tc>
          <w:tcPr>
            <w:tcW w:w="1743" w:type="dxa"/>
            <w:shd w:val="clear" w:color="000000" w:fill="FFFFFF"/>
            <w:vAlign w:val="center"/>
          </w:tcPr>
          <w:p w14:paraId="51041A73" w14:textId="22E80770"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送配电装置系统</w:t>
            </w:r>
          </w:p>
        </w:tc>
        <w:tc>
          <w:tcPr>
            <w:tcW w:w="4586" w:type="dxa"/>
            <w:shd w:val="clear" w:color="000000" w:fill="FFFFFF"/>
            <w:vAlign w:val="center"/>
          </w:tcPr>
          <w:p w14:paraId="25778D76" w14:textId="586E6713"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1.送配电装置系统调试 1kV以下交流供电</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综</w:t>
            </w:r>
            <w:r w:rsidR="00FE73AE">
              <w:rPr>
                <w:rFonts w:ascii="宋体" w:eastAsia="宋体" w:hAnsi="宋体" w:cs="Arial" w:hint="eastAsia"/>
                <w:color w:val="000000"/>
                <w:szCs w:val="21"/>
              </w:rPr>
              <w:t xml:space="preserve"> </w:t>
            </w:r>
            <w:r w:rsidRPr="00542781">
              <w:rPr>
                <w:rFonts w:ascii="宋体" w:eastAsia="宋体" w:hAnsi="宋体" w:cs="Arial" w:hint="eastAsia"/>
                <w:color w:val="000000"/>
                <w:szCs w:val="21"/>
              </w:rPr>
              <w:t>合</w:t>
            </w:r>
            <w:r w:rsidR="004D6684">
              <w:rPr>
                <w:rFonts w:ascii="宋体" w:eastAsia="宋体" w:hAnsi="宋体" w:cs="Arial" w:hint="eastAsia"/>
                <w:color w:val="000000"/>
                <w:szCs w:val="21"/>
              </w:rPr>
              <w:t>）</w:t>
            </w:r>
          </w:p>
        </w:tc>
        <w:tc>
          <w:tcPr>
            <w:tcW w:w="850" w:type="dxa"/>
            <w:shd w:val="clear" w:color="000000" w:fill="FFFFFF"/>
            <w:vAlign w:val="center"/>
          </w:tcPr>
          <w:p w14:paraId="767ABFFB" w14:textId="48F32998"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系统</w:t>
            </w:r>
          </w:p>
        </w:tc>
        <w:tc>
          <w:tcPr>
            <w:tcW w:w="1169" w:type="dxa"/>
            <w:shd w:val="clear" w:color="000000" w:fill="FFFFFF"/>
            <w:vAlign w:val="center"/>
          </w:tcPr>
          <w:p w14:paraId="5E23F166" w14:textId="338F8E27"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006AE6" w:rsidRPr="00542781" w14:paraId="12586A10" w14:textId="77777777" w:rsidTr="00500707">
        <w:trPr>
          <w:trHeight w:val="397"/>
          <w:jc w:val="center"/>
        </w:trPr>
        <w:tc>
          <w:tcPr>
            <w:tcW w:w="710" w:type="dxa"/>
            <w:shd w:val="clear" w:color="000000" w:fill="FFFFFF"/>
            <w:vAlign w:val="center"/>
          </w:tcPr>
          <w:p w14:paraId="663F1757" w14:textId="46694D6E" w:rsidR="00006AE6" w:rsidRPr="00542781" w:rsidRDefault="00AF4900"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43</w:t>
            </w:r>
          </w:p>
        </w:tc>
        <w:tc>
          <w:tcPr>
            <w:tcW w:w="1743" w:type="dxa"/>
            <w:shd w:val="clear" w:color="000000" w:fill="FFFFFF"/>
            <w:vAlign w:val="center"/>
          </w:tcPr>
          <w:p w14:paraId="1D6F56E0" w14:textId="254D3128" w:rsidR="00006AE6" w:rsidRPr="00542781" w:rsidRDefault="00006AE6" w:rsidP="00006AE6">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自动投入装置</w:t>
            </w:r>
          </w:p>
        </w:tc>
        <w:tc>
          <w:tcPr>
            <w:tcW w:w="4586" w:type="dxa"/>
            <w:shd w:val="clear" w:color="000000" w:fill="FFFFFF"/>
            <w:vAlign w:val="center"/>
          </w:tcPr>
          <w:p w14:paraId="536482ED" w14:textId="1D638DD8" w:rsidR="00006AE6" w:rsidRPr="00542781" w:rsidRDefault="00006AE6" w:rsidP="00006AE6">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1.自动投入装置调试 备用电源自投装置`低压双电源自动切换装置调试</w:t>
            </w:r>
          </w:p>
        </w:tc>
        <w:tc>
          <w:tcPr>
            <w:tcW w:w="850" w:type="dxa"/>
            <w:shd w:val="clear" w:color="000000" w:fill="FFFFFF"/>
            <w:vAlign w:val="center"/>
          </w:tcPr>
          <w:p w14:paraId="51FF96BD" w14:textId="0F4567CC"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系统</w:t>
            </w:r>
          </w:p>
        </w:tc>
        <w:tc>
          <w:tcPr>
            <w:tcW w:w="1169" w:type="dxa"/>
            <w:shd w:val="clear" w:color="000000" w:fill="FFFFFF"/>
            <w:vAlign w:val="center"/>
          </w:tcPr>
          <w:p w14:paraId="5546A5ED" w14:textId="74ABA5CB" w:rsidR="00006AE6" w:rsidRPr="00542781" w:rsidRDefault="00006AE6" w:rsidP="00006AE6">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006AE6" w:rsidRPr="00542781" w14:paraId="612A4960" w14:textId="77777777" w:rsidTr="00492AE6">
        <w:trPr>
          <w:trHeight w:val="397"/>
          <w:jc w:val="center"/>
        </w:trPr>
        <w:tc>
          <w:tcPr>
            <w:tcW w:w="9058" w:type="dxa"/>
            <w:gridSpan w:val="5"/>
            <w:shd w:val="clear" w:color="000000" w:fill="FFFFFF"/>
            <w:vAlign w:val="center"/>
          </w:tcPr>
          <w:p w14:paraId="2AD5A511" w14:textId="0ABCC403" w:rsidR="00006AE6" w:rsidRPr="00542781" w:rsidRDefault="00D9315A"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电气安装-技术措施</w:t>
            </w:r>
          </w:p>
        </w:tc>
      </w:tr>
      <w:tr w:rsidR="00D9315A" w:rsidRPr="00542781" w14:paraId="5088FF4E" w14:textId="77777777" w:rsidTr="00500707">
        <w:trPr>
          <w:trHeight w:val="397"/>
          <w:jc w:val="center"/>
        </w:trPr>
        <w:tc>
          <w:tcPr>
            <w:tcW w:w="710" w:type="dxa"/>
            <w:shd w:val="clear" w:color="000000" w:fill="FFFFFF"/>
            <w:vAlign w:val="center"/>
          </w:tcPr>
          <w:p w14:paraId="2E4DDDAA" w14:textId="4845A82A" w:rsidR="00D9315A" w:rsidRPr="00542781" w:rsidRDefault="00AF4900" w:rsidP="00D9315A">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44</w:t>
            </w:r>
          </w:p>
        </w:tc>
        <w:tc>
          <w:tcPr>
            <w:tcW w:w="1743" w:type="dxa"/>
            <w:shd w:val="clear" w:color="000000" w:fill="FFFFFF"/>
            <w:vAlign w:val="center"/>
          </w:tcPr>
          <w:p w14:paraId="7C3D8AE9" w14:textId="0514C1AF" w:rsidR="00D9315A" w:rsidRPr="00542781" w:rsidRDefault="00D9315A" w:rsidP="00D9315A">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脚手架搭拆</w:t>
            </w:r>
          </w:p>
        </w:tc>
        <w:tc>
          <w:tcPr>
            <w:tcW w:w="4586" w:type="dxa"/>
            <w:shd w:val="clear" w:color="000000" w:fill="FFFFFF"/>
            <w:vAlign w:val="center"/>
          </w:tcPr>
          <w:p w14:paraId="600709C6" w14:textId="08570436" w:rsidR="00D9315A" w:rsidRPr="00542781" w:rsidRDefault="00D9315A" w:rsidP="00D9315A">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1.自行综合考虑</w:t>
            </w:r>
            <w:r w:rsidRPr="00542781">
              <w:rPr>
                <w:rFonts w:ascii="宋体" w:eastAsia="宋体" w:hAnsi="宋体" w:cs="Arial" w:hint="eastAsia"/>
                <w:color w:val="000000"/>
                <w:szCs w:val="21"/>
              </w:rPr>
              <w:br/>
              <w:t>2.按项包干</w:t>
            </w:r>
          </w:p>
        </w:tc>
        <w:tc>
          <w:tcPr>
            <w:tcW w:w="850" w:type="dxa"/>
            <w:shd w:val="clear" w:color="000000" w:fill="FFFFFF"/>
            <w:vAlign w:val="center"/>
          </w:tcPr>
          <w:p w14:paraId="090ED7F6" w14:textId="0D49307C" w:rsidR="00D9315A" w:rsidRPr="00542781" w:rsidRDefault="00D9315A" w:rsidP="00D9315A">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197FA27B" w14:textId="4BD5C69C" w:rsidR="00D9315A" w:rsidRPr="00542781" w:rsidRDefault="00D9315A" w:rsidP="00D9315A">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A929B7" w:rsidRPr="00542781" w14:paraId="34C97EBD" w14:textId="77777777" w:rsidTr="001E0584">
        <w:trPr>
          <w:trHeight w:val="397"/>
          <w:jc w:val="center"/>
        </w:trPr>
        <w:tc>
          <w:tcPr>
            <w:tcW w:w="9058" w:type="dxa"/>
            <w:gridSpan w:val="5"/>
            <w:shd w:val="clear" w:color="000000" w:fill="FFFFFF"/>
            <w:vAlign w:val="center"/>
          </w:tcPr>
          <w:p w14:paraId="33007D09" w14:textId="4C6345C4" w:rsidR="00A929B7" w:rsidRPr="00542781" w:rsidRDefault="009802F4"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消防报警安装-消防报警</w:t>
            </w:r>
          </w:p>
        </w:tc>
      </w:tr>
      <w:tr w:rsidR="0072629C" w:rsidRPr="00542781" w14:paraId="151FCA70" w14:textId="77777777" w:rsidTr="00500707">
        <w:trPr>
          <w:trHeight w:val="397"/>
          <w:jc w:val="center"/>
        </w:trPr>
        <w:tc>
          <w:tcPr>
            <w:tcW w:w="710" w:type="dxa"/>
            <w:shd w:val="clear" w:color="000000" w:fill="FFFFFF"/>
            <w:vAlign w:val="center"/>
          </w:tcPr>
          <w:p w14:paraId="310FE28A" w14:textId="4827ED56"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4972A5B8" w14:textId="6F60D58C"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模块</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模块箱）</w:t>
            </w:r>
          </w:p>
        </w:tc>
        <w:tc>
          <w:tcPr>
            <w:tcW w:w="4586" w:type="dxa"/>
            <w:shd w:val="clear" w:color="000000" w:fill="FFFFFF"/>
            <w:vAlign w:val="center"/>
          </w:tcPr>
          <w:p w14:paraId="4E4C58A9" w14:textId="6D8A1A2A"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1.短路隔离器</w:t>
            </w:r>
          </w:p>
        </w:tc>
        <w:tc>
          <w:tcPr>
            <w:tcW w:w="850" w:type="dxa"/>
            <w:shd w:val="clear" w:color="000000" w:fill="FFFFFF"/>
            <w:vAlign w:val="center"/>
          </w:tcPr>
          <w:p w14:paraId="61F23CE9" w14:textId="661AA8C7"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2517979B" w14:textId="27C9CD4F"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72629C" w:rsidRPr="00542781" w14:paraId="0E2369F7" w14:textId="77777777" w:rsidTr="00500707">
        <w:trPr>
          <w:trHeight w:val="397"/>
          <w:jc w:val="center"/>
        </w:trPr>
        <w:tc>
          <w:tcPr>
            <w:tcW w:w="710" w:type="dxa"/>
            <w:shd w:val="clear" w:color="000000" w:fill="FFFFFF"/>
            <w:vAlign w:val="center"/>
          </w:tcPr>
          <w:p w14:paraId="2292C77A" w14:textId="3EC8C4A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73FB6092" w14:textId="03D62293"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点型探测器</w:t>
            </w:r>
          </w:p>
        </w:tc>
        <w:tc>
          <w:tcPr>
            <w:tcW w:w="4586" w:type="dxa"/>
            <w:shd w:val="clear" w:color="000000" w:fill="FFFFFF"/>
            <w:vAlign w:val="center"/>
          </w:tcPr>
          <w:p w14:paraId="0DB4A54C" w14:textId="48F910D5"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1.点型探测器安装 感烟</w:t>
            </w:r>
            <w:r w:rsidRPr="00542781">
              <w:rPr>
                <w:rFonts w:ascii="宋体" w:eastAsia="宋体" w:hAnsi="宋体" w:cs="Arial" w:hint="eastAsia"/>
                <w:color w:val="000000"/>
                <w:szCs w:val="21"/>
              </w:rPr>
              <w:br/>
              <w:t>2.底座</w:t>
            </w:r>
          </w:p>
        </w:tc>
        <w:tc>
          <w:tcPr>
            <w:tcW w:w="850" w:type="dxa"/>
            <w:shd w:val="clear" w:color="000000" w:fill="FFFFFF"/>
            <w:vAlign w:val="center"/>
          </w:tcPr>
          <w:p w14:paraId="66360995" w14:textId="16079466"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421A8314" w14:textId="3BD4B87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15</w:t>
            </w:r>
          </w:p>
        </w:tc>
      </w:tr>
      <w:tr w:rsidR="0072629C" w:rsidRPr="00542781" w14:paraId="1F531850" w14:textId="77777777" w:rsidTr="00500707">
        <w:trPr>
          <w:trHeight w:val="397"/>
          <w:jc w:val="center"/>
        </w:trPr>
        <w:tc>
          <w:tcPr>
            <w:tcW w:w="710" w:type="dxa"/>
            <w:shd w:val="clear" w:color="000000" w:fill="FFFFFF"/>
            <w:vAlign w:val="center"/>
          </w:tcPr>
          <w:p w14:paraId="7FA4D815" w14:textId="372BF36F"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72029609" w14:textId="6AB4810B"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声光报警器</w:t>
            </w:r>
          </w:p>
        </w:tc>
        <w:tc>
          <w:tcPr>
            <w:tcW w:w="4586" w:type="dxa"/>
            <w:shd w:val="clear" w:color="000000" w:fill="FFFFFF"/>
            <w:vAlign w:val="center"/>
          </w:tcPr>
          <w:p w14:paraId="6842D393" w14:textId="29C77377"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1.声光报警器</w:t>
            </w:r>
          </w:p>
        </w:tc>
        <w:tc>
          <w:tcPr>
            <w:tcW w:w="850" w:type="dxa"/>
            <w:shd w:val="clear" w:color="000000" w:fill="FFFFFF"/>
            <w:vAlign w:val="center"/>
          </w:tcPr>
          <w:p w14:paraId="66BB956D" w14:textId="63A5685B"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45606D6F" w14:textId="5BA159E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72629C" w:rsidRPr="00542781" w14:paraId="40E8939E" w14:textId="77777777" w:rsidTr="00500707">
        <w:trPr>
          <w:trHeight w:val="397"/>
          <w:jc w:val="center"/>
        </w:trPr>
        <w:tc>
          <w:tcPr>
            <w:tcW w:w="710" w:type="dxa"/>
            <w:shd w:val="clear" w:color="000000" w:fill="FFFFFF"/>
            <w:vAlign w:val="center"/>
          </w:tcPr>
          <w:p w14:paraId="51D8787F" w14:textId="2C26C3D7"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78938C41" w14:textId="5801D904"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按钮</w:t>
            </w:r>
          </w:p>
        </w:tc>
        <w:tc>
          <w:tcPr>
            <w:tcW w:w="4586" w:type="dxa"/>
            <w:shd w:val="clear" w:color="000000" w:fill="FFFFFF"/>
            <w:vAlign w:val="center"/>
          </w:tcPr>
          <w:p w14:paraId="4F789DF0" w14:textId="59EF44D8"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1.按钮`带电话插孔的手动报警按钮安装</w:t>
            </w:r>
          </w:p>
        </w:tc>
        <w:tc>
          <w:tcPr>
            <w:tcW w:w="850" w:type="dxa"/>
            <w:shd w:val="clear" w:color="000000" w:fill="FFFFFF"/>
            <w:vAlign w:val="center"/>
          </w:tcPr>
          <w:p w14:paraId="614FD1A2" w14:textId="4B30FCDE"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4E2A1EB3" w14:textId="3161A7CB"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w:t>
            </w:r>
          </w:p>
        </w:tc>
      </w:tr>
      <w:tr w:rsidR="0072629C" w:rsidRPr="00542781" w14:paraId="7E034177" w14:textId="77777777" w:rsidTr="00500707">
        <w:trPr>
          <w:trHeight w:val="397"/>
          <w:jc w:val="center"/>
        </w:trPr>
        <w:tc>
          <w:tcPr>
            <w:tcW w:w="710" w:type="dxa"/>
            <w:shd w:val="clear" w:color="000000" w:fill="FFFFFF"/>
            <w:vAlign w:val="center"/>
          </w:tcPr>
          <w:p w14:paraId="3573DF07" w14:textId="6633D2C4"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393FE616" w14:textId="5A8A7F3C"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消防广播</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扬声器）</w:t>
            </w:r>
          </w:p>
        </w:tc>
        <w:tc>
          <w:tcPr>
            <w:tcW w:w="4586" w:type="dxa"/>
            <w:shd w:val="clear" w:color="000000" w:fill="FFFFFF"/>
            <w:vAlign w:val="center"/>
          </w:tcPr>
          <w:p w14:paraId="636AABF6" w14:textId="58BDCDF4"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1.扬声器吸顶式（3W-5W）</w:t>
            </w:r>
          </w:p>
        </w:tc>
        <w:tc>
          <w:tcPr>
            <w:tcW w:w="850" w:type="dxa"/>
            <w:shd w:val="clear" w:color="000000" w:fill="FFFFFF"/>
            <w:vAlign w:val="center"/>
          </w:tcPr>
          <w:p w14:paraId="0E53F1A2" w14:textId="0492F0BF"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45699198" w14:textId="142A8078"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w:t>
            </w:r>
          </w:p>
        </w:tc>
      </w:tr>
      <w:tr w:rsidR="0072629C" w:rsidRPr="00542781" w14:paraId="73006C7F" w14:textId="77777777" w:rsidTr="00500707">
        <w:trPr>
          <w:trHeight w:val="397"/>
          <w:jc w:val="center"/>
        </w:trPr>
        <w:tc>
          <w:tcPr>
            <w:tcW w:w="710" w:type="dxa"/>
            <w:shd w:val="clear" w:color="000000" w:fill="FFFFFF"/>
            <w:vAlign w:val="center"/>
          </w:tcPr>
          <w:p w14:paraId="5DF37CD9" w14:textId="6D2983DD"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61096C2B" w14:textId="3D8F2E19"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接线盒</w:t>
            </w:r>
          </w:p>
        </w:tc>
        <w:tc>
          <w:tcPr>
            <w:tcW w:w="4586" w:type="dxa"/>
            <w:shd w:val="clear" w:color="000000" w:fill="FFFFFF"/>
            <w:vAlign w:val="center"/>
          </w:tcPr>
          <w:p w14:paraId="41879792" w14:textId="38E838E5"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1.暗装接线盒 （钢制）</w:t>
            </w:r>
          </w:p>
        </w:tc>
        <w:tc>
          <w:tcPr>
            <w:tcW w:w="850" w:type="dxa"/>
            <w:shd w:val="clear" w:color="000000" w:fill="FFFFFF"/>
            <w:vAlign w:val="center"/>
          </w:tcPr>
          <w:p w14:paraId="09CE8FBD" w14:textId="3FDB6B6E"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546CF504" w14:textId="5FB5245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w:t>
            </w:r>
          </w:p>
        </w:tc>
      </w:tr>
      <w:tr w:rsidR="0072629C" w:rsidRPr="00542781" w14:paraId="04780231" w14:textId="77777777" w:rsidTr="00500707">
        <w:trPr>
          <w:trHeight w:val="397"/>
          <w:jc w:val="center"/>
        </w:trPr>
        <w:tc>
          <w:tcPr>
            <w:tcW w:w="710" w:type="dxa"/>
            <w:shd w:val="clear" w:color="000000" w:fill="FFFFFF"/>
            <w:vAlign w:val="center"/>
          </w:tcPr>
          <w:p w14:paraId="724F405D" w14:textId="6CB4AD3E"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65653648" w14:textId="433F0A99"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76E043CA" w14:textId="64865AE2"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1.砖、混凝土结构明配JDG管 DN32</w:t>
            </w:r>
          </w:p>
        </w:tc>
        <w:tc>
          <w:tcPr>
            <w:tcW w:w="850" w:type="dxa"/>
            <w:shd w:val="clear" w:color="000000" w:fill="FFFFFF"/>
            <w:vAlign w:val="center"/>
          </w:tcPr>
          <w:p w14:paraId="1495A235" w14:textId="11597F0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B7C8E9D" w14:textId="3169CFE2"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33.80</w:t>
            </w:r>
          </w:p>
        </w:tc>
      </w:tr>
      <w:tr w:rsidR="0072629C" w:rsidRPr="00542781" w14:paraId="6FBD7B71" w14:textId="77777777" w:rsidTr="00500707">
        <w:trPr>
          <w:trHeight w:val="397"/>
          <w:jc w:val="center"/>
        </w:trPr>
        <w:tc>
          <w:tcPr>
            <w:tcW w:w="710" w:type="dxa"/>
            <w:shd w:val="clear" w:color="000000" w:fill="FFFFFF"/>
            <w:vAlign w:val="center"/>
          </w:tcPr>
          <w:p w14:paraId="0AF8CD86" w14:textId="1904428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05F1383E" w14:textId="4358E35F"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12075C99" w14:textId="44179E49"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1.砖、混凝土结构明配JDG管 DN20</w:t>
            </w:r>
          </w:p>
        </w:tc>
        <w:tc>
          <w:tcPr>
            <w:tcW w:w="850" w:type="dxa"/>
            <w:shd w:val="clear" w:color="000000" w:fill="FFFFFF"/>
            <w:vAlign w:val="center"/>
          </w:tcPr>
          <w:p w14:paraId="3F78044B" w14:textId="59202A23"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A497940" w14:textId="41FD75D4"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190.10</w:t>
            </w:r>
          </w:p>
        </w:tc>
      </w:tr>
      <w:tr w:rsidR="0072629C" w:rsidRPr="00542781" w14:paraId="62F273E1" w14:textId="77777777" w:rsidTr="00500707">
        <w:trPr>
          <w:trHeight w:val="397"/>
          <w:jc w:val="center"/>
        </w:trPr>
        <w:tc>
          <w:tcPr>
            <w:tcW w:w="710" w:type="dxa"/>
            <w:shd w:val="clear" w:color="000000" w:fill="FFFFFF"/>
            <w:vAlign w:val="center"/>
          </w:tcPr>
          <w:p w14:paraId="53358D2B" w14:textId="5377F440"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487592D9" w14:textId="339E1C2F"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618F5BB5" w14:textId="53AC0C91"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1.砖、混凝土结构暗配JDG管 DN32</w:t>
            </w:r>
          </w:p>
        </w:tc>
        <w:tc>
          <w:tcPr>
            <w:tcW w:w="850" w:type="dxa"/>
            <w:shd w:val="clear" w:color="000000" w:fill="FFFFFF"/>
            <w:vAlign w:val="center"/>
          </w:tcPr>
          <w:p w14:paraId="53BE1687" w14:textId="0A6AFA2F"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3E7328D6" w14:textId="450C98F1"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11.00</w:t>
            </w:r>
          </w:p>
        </w:tc>
      </w:tr>
      <w:tr w:rsidR="0072629C" w:rsidRPr="00542781" w14:paraId="0828424A" w14:textId="77777777" w:rsidTr="00500707">
        <w:trPr>
          <w:trHeight w:val="397"/>
          <w:jc w:val="center"/>
        </w:trPr>
        <w:tc>
          <w:tcPr>
            <w:tcW w:w="710" w:type="dxa"/>
            <w:shd w:val="clear" w:color="000000" w:fill="FFFFFF"/>
            <w:vAlign w:val="center"/>
          </w:tcPr>
          <w:p w14:paraId="0A546C49" w14:textId="6EFBDABC"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10</w:t>
            </w:r>
          </w:p>
        </w:tc>
        <w:tc>
          <w:tcPr>
            <w:tcW w:w="1743" w:type="dxa"/>
            <w:shd w:val="clear" w:color="000000" w:fill="FFFFFF"/>
            <w:vAlign w:val="center"/>
          </w:tcPr>
          <w:p w14:paraId="63CAF56C" w14:textId="0F54346A"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7C362651" w14:textId="2C6B7856"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1.砖、混凝土结构暗配JDG管 DN20</w:t>
            </w:r>
          </w:p>
        </w:tc>
        <w:tc>
          <w:tcPr>
            <w:tcW w:w="850" w:type="dxa"/>
            <w:shd w:val="clear" w:color="000000" w:fill="FFFFFF"/>
            <w:vAlign w:val="center"/>
          </w:tcPr>
          <w:p w14:paraId="4468FBD2" w14:textId="31F44D11"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0A916DA6" w14:textId="043D4625"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15.60</w:t>
            </w:r>
          </w:p>
        </w:tc>
      </w:tr>
      <w:tr w:rsidR="0072629C" w:rsidRPr="00542781" w14:paraId="3C4D541B" w14:textId="77777777" w:rsidTr="00500707">
        <w:trPr>
          <w:trHeight w:val="397"/>
          <w:jc w:val="center"/>
        </w:trPr>
        <w:tc>
          <w:tcPr>
            <w:tcW w:w="710" w:type="dxa"/>
            <w:shd w:val="clear" w:color="000000" w:fill="FFFFFF"/>
            <w:vAlign w:val="center"/>
          </w:tcPr>
          <w:p w14:paraId="0B83C137" w14:textId="4E810F5A"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11</w:t>
            </w:r>
          </w:p>
        </w:tc>
        <w:tc>
          <w:tcPr>
            <w:tcW w:w="1743" w:type="dxa"/>
            <w:shd w:val="clear" w:color="000000" w:fill="FFFFFF"/>
            <w:vAlign w:val="center"/>
          </w:tcPr>
          <w:p w14:paraId="58981486" w14:textId="3DB89910"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凿（压）槽</w:t>
            </w:r>
          </w:p>
        </w:tc>
        <w:tc>
          <w:tcPr>
            <w:tcW w:w="4586" w:type="dxa"/>
            <w:shd w:val="clear" w:color="000000" w:fill="FFFFFF"/>
            <w:vAlign w:val="center"/>
          </w:tcPr>
          <w:p w14:paraId="5D5845B3" w14:textId="6DD4C750"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1.混凝土刨沟槽</w:t>
            </w:r>
            <w:r w:rsidRPr="00542781">
              <w:rPr>
                <w:rFonts w:ascii="宋体" w:eastAsia="宋体" w:hAnsi="宋体" w:cs="Arial" w:hint="eastAsia"/>
                <w:color w:val="000000"/>
                <w:szCs w:val="21"/>
              </w:rPr>
              <w:br/>
              <w:t>2.沟槽恢复配管</w:t>
            </w:r>
          </w:p>
        </w:tc>
        <w:tc>
          <w:tcPr>
            <w:tcW w:w="850" w:type="dxa"/>
            <w:shd w:val="clear" w:color="000000" w:fill="FFFFFF"/>
            <w:vAlign w:val="center"/>
          </w:tcPr>
          <w:p w14:paraId="1E76C8E2" w14:textId="16EF335D"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E054C4F" w14:textId="71922E74"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26.60</w:t>
            </w:r>
          </w:p>
        </w:tc>
      </w:tr>
      <w:tr w:rsidR="0072629C" w:rsidRPr="00542781" w14:paraId="2F0A11BB" w14:textId="77777777" w:rsidTr="00500707">
        <w:trPr>
          <w:trHeight w:val="397"/>
          <w:jc w:val="center"/>
        </w:trPr>
        <w:tc>
          <w:tcPr>
            <w:tcW w:w="710" w:type="dxa"/>
            <w:shd w:val="clear" w:color="000000" w:fill="FFFFFF"/>
            <w:vAlign w:val="center"/>
          </w:tcPr>
          <w:p w14:paraId="7DA06EBD" w14:textId="7C67D5B3"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lastRenderedPageBreak/>
              <w:t>12</w:t>
            </w:r>
          </w:p>
        </w:tc>
        <w:tc>
          <w:tcPr>
            <w:tcW w:w="1743" w:type="dxa"/>
            <w:shd w:val="clear" w:color="000000" w:fill="FFFFFF"/>
            <w:vAlign w:val="center"/>
          </w:tcPr>
          <w:p w14:paraId="0EC54E30" w14:textId="100D16C6"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42552EED" w14:textId="612F5C81"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1.穿照明线 铜芯 WDZCN-BYJ-B1-2.5</w:t>
            </w:r>
          </w:p>
        </w:tc>
        <w:tc>
          <w:tcPr>
            <w:tcW w:w="850" w:type="dxa"/>
            <w:shd w:val="clear" w:color="000000" w:fill="FFFFFF"/>
            <w:vAlign w:val="center"/>
          </w:tcPr>
          <w:p w14:paraId="58F6095F" w14:textId="70FCB201"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1D26217" w14:textId="2945B4D8"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70.88</w:t>
            </w:r>
          </w:p>
        </w:tc>
      </w:tr>
      <w:tr w:rsidR="0072629C" w:rsidRPr="00542781" w14:paraId="14E53CDF" w14:textId="77777777" w:rsidTr="00500707">
        <w:trPr>
          <w:trHeight w:val="397"/>
          <w:jc w:val="center"/>
        </w:trPr>
        <w:tc>
          <w:tcPr>
            <w:tcW w:w="710" w:type="dxa"/>
            <w:shd w:val="clear" w:color="000000" w:fill="FFFFFF"/>
            <w:vAlign w:val="center"/>
          </w:tcPr>
          <w:p w14:paraId="3056F2B3" w14:textId="2383E326"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13</w:t>
            </w:r>
          </w:p>
        </w:tc>
        <w:tc>
          <w:tcPr>
            <w:tcW w:w="1743" w:type="dxa"/>
            <w:shd w:val="clear" w:color="000000" w:fill="FFFFFF"/>
            <w:vAlign w:val="center"/>
          </w:tcPr>
          <w:p w14:paraId="12A9869C" w14:textId="1EB95E91"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0C9DD063" w14:textId="486D9FD7"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1.二芯单芯导线 WDZCN-RYJS-B1-2*1.5</w:t>
            </w:r>
          </w:p>
        </w:tc>
        <w:tc>
          <w:tcPr>
            <w:tcW w:w="850" w:type="dxa"/>
            <w:shd w:val="clear" w:color="000000" w:fill="FFFFFF"/>
            <w:vAlign w:val="center"/>
          </w:tcPr>
          <w:p w14:paraId="1D5024E8" w14:textId="3099D9AB"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6A4A1F0" w14:textId="19403171"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108.23</w:t>
            </w:r>
          </w:p>
        </w:tc>
      </w:tr>
      <w:tr w:rsidR="0072629C" w:rsidRPr="00542781" w14:paraId="09B073A3" w14:textId="77777777" w:rsidTr="00500707">
        <w:trPr>
          <w:trHeight w:val="397"/>
          <w:jc w:val="center"/>
        </w:trPr>
        <w:tc>
          <w:tcPr>
            <w:tcW w:w="710" w:type="dxa"/>
            <w:shd w:val="clear" w:color="000000" w:fill="FFFFFF"/>
            <w:vAlign w:val="center"/>
          </w:tcPr>
          <w:p w14:paraId="395CF1D5" w14:textId="4E07785D"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14</w:t>
            </w:r>
          </w:p>
        </w:tc>
        <w:tc>
          <w:tcPr>
            <w:tcW w:w="1743" w:type="dxa"/>
            <w:shd w:val="clear" w:color="000000" w:fill="FFFFFF"/>
            <w:vAlign w:val="center"/>
          </w:tcPr>
          <w:p w14:paraId="3DB64269" w14:textId="4EB577FE"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141E7B4E" w14:textId="22C9311A"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1.二芯单芯导线 WDZCN-RYJSP-B1-2*1.5</w:t>
            </w:r>
          </w:p>
        </w:tc>
        <w:tc>
          <w:tcPr>
            <w:tcW w:w="850" w:type="dxa"/>
            <w:shd w:val="clear" w:color="000000" w:fill="FFFFFF"/>
            <w:vAlign w:val="center"/>
          </w:tcPr>
          <w:p w14:paraId="706D2BE9" w14:textId="1B6D8684"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73A7BE9" w14:textId="53CE4826"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44.98</w:t>
            </w:r>
          </w:p>
        </w:tc>
      </w:tr>
      <w:tr w:rsidR="0072629C" w:rsidRPr="00542781" w14:paraId="41788FAA" w14:textId="77777777" w:rsidTr="00500707">
        <w:trPr>
          <w:trHeight w:val="397"/>
          <w:jc w:val="center"/>
        </w:trPr>
        <w:tc>
          <w:tcPr>
            <w:tcW w:w="710" w:type="dxa"/>
            <w:shd w:val="clear" w:color="000000" w:fill="FFFFFF"/>
            <w:vAlign w:val="center"/>
          </w:tcPr>
          <w:p w14:paraId="5150ED76" w14:textId="4069C36C"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15</w:t>
            </w:r>
          </w:p>
        </w:tc>
        <w:tc>
          <w:tcPr>
            <w:tcW w:w="1743" w:type="dxa"/>
            <w:shd w:val="clear" w:color="000000" w:fill="FFFFFF"/>
            <w:vAlign w:val="center"/>
          </w:tcPr>
          <w:p w14:paraId="28B29904" w14:textId="2BB2BD9C"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配线</w:t>
            </w:r>
          </w:p>
        </w:tc>
        <w:tc>
          <w:tcPr>
            <w:tcW w:w="4586" w:type="dxa"/>
            <w:shd w:val="clear" w:color="000000" w:fill="FFFFFF"/>
            <w:vAlign w:val="center"/>
          </w:tcPr>
          <w:p w14:paraId="66A4FD6D" w14:textId="0320E16B"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1.二芯单芯导线 WDZCN-RYJS-B1-2*2.5</w:t>
            </w:r>
          </w:p>
        </w:tc>
        <w:tc>
          <w:tcPr>
            <w:tcW w:w="850" w:type="dxa"/>
            <w:shd w:val="clear" w:color="000000" w:fill="FFFFFF"/>
            <w:vAlign w:val="center"/>
          </w:tcPr>
          <w:p w14:paraId="629B29AB" w14:textId="1F746DE3"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759A749D" w14:textId="50A850CB"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51.80</w:t>
            </w:r>
          </w:p>
        </w:tc>
      </w:tr>
      <w:tr w:rsidR="0072629C" w:rsidRPr="00542781" w14:paraId="09005B46" w14:textId="77777777" w:rsidTr="00500707">
        <w:trPr>
          <w:trHeight w:val="397"/>
          <w:jc w:val="center"/>
        </w:trPr>
        <w:tc>
          <w:tcPr>
            <w:tcW w:w="710" w:type="dxa"/>
            <w:shd w:val="clear" w:color="000000" w:fill="FFFFFF"/>
            <w:vAlign w:val="center"/>
          </w:tcPr>
          <w:p w14:paraId="492C4480" w14:textId="689FAE53"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16</w:t>
            </w:r>
          </w:p>
        </w:tc>
        <w:tc>
          <w:tcPr>
            <w:tcW w:w="1743" w:type="dxa"/>
            <w:shd w:val="clear" w:color="000000" w:fill="FFFFFF"/>
            <w:vAlign w:val="center"/>
          </w:tcPr>
          <w:p w14:paraId="424CB0E0" w14:textId="6430567B"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自动报警系统调试</w:t>
            </w:r>
          </w:p>
        </w:tc>
        <w:tc>
          <w:tcPr>
            <w:tcW w:w="4586" w:type="dxa"/>
            <w:shd w:val="clear" w:color="000000" w:fill="FFFFFF"/>
            <w:vAlign w:val="center"/>
          </w:tcPr>
          <w:p w14:paraId="132A5B11" w14:textId="2D72AB9D"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1.广播喇叭及音箱、电话插孔调试</w:t>
            </w:r>
          </w:p>
        </w:tc>
        <w:tc>
          <w:tcPr>
            <w:tcW w:w="850" w:type="dxa"/>
            <w:shd w:val="clear" w:color="000000" w:fill="FFFFFF"/>
            <w:vAlign w:val="center"/>
          </w:tcPr>
          <w:p w14:paraId="5AF45EE9" w14:textId="232E7456"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只</w:t>
            </w:r>
          </w:p>
        </w:tc>
        <w:tc>
          <w:tcPr>
            <w:tcW w:w="1169" w:type="dxa"/>
            <w:shd w:val="clear" w:color="000000" w:fill="FFFFFF"/>
            <w:vAlign w:val="center"/>
          </w:tcPr>
          <w:p w14:paraId="6BE9F246" w14:textId="4831D9F6"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4</w:t>
            </w:r>
          </w:p>
        </w:tc>
      </w:tr>
      <w:tr w:rsidR="0072629C" w:rsidRPr="00542781" w14:paraId="134013CD" w14:textId="77777777" w:rsidTr="00500707">
        <w:trPr>
          <w:trHeight w:val="397"/>
          <w:jc w:val="center"/>
        </w:trPr>
        <w:tc>
          <w:tcPr>
            <w:tcW w:w="710" w:type="dxa"/>
            <w:shd w:val="clear" w:color="000000" w:fill="FFFFFF"/>
            <w:vAlign w:val="center"/>
          </w:tcPr>
          <w:p w14:paraId="6DBA3902" w14:textId="0FA65E18"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17</w:t>
            </w:r>
          </w:p>
        </w:tc>
        <w:tc>
          <w:tcPr>
            <w:tcW w:w="1743" w:type="dxa"/>
            <w:shd w:val="clear" w:color="000000" w:fill="FFFFFF"/>
            <w:vAlign w:val="center"/>
          </w:tcPr>
          <w:p w14:paraId="1C2A04DB" w14:textId="3B83A096" w:rsidR="0072629C" w:rsidRPr="00542781" w:rsidRDefault="0072629C" w:rsidP="0072629C">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自动报警系统调试</w:t>
            </w:r>
          </w:p>
        </w:tc>
        <w:tc>
          <w:tcPr>
            <w:tcW w:w="4586" w:type="dxa"/>
            <w:shd w:val="clear" w:color="000000" w:fill="FFFFFF"/>
            <w:vAlign w:val="center"/>
          </w:tcPr>
          <w:p w14:paraId="1308F43E" w14:textId="43B47BC0" w:rsidR="0072629C" w:rsidRPr="00542781" w:rsidRDefault="0072629C" w:rsidP="0072629C">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1.自动报警系统调试 64点以内</w:t>
            </w:r>
          </w:p>
        </w:tc>
        <w:tc>
          <w:tcPr>
            <w:tcW w:w="850" w:type="dxa"/>
            <w:shd w:val="clear" w:color="000000" w:fill="FFFFFF"/>
            <w:vAlign w:val="center"/>
          </w:tcPr>
          <w:p w14:paraId="598EA838" w14:textId="7DFC45BE"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系统</w:t>
            </w:r>
          </w:p>
        </w:tc>
        <w:tc>
          <w:tcPr>
            <w:tcW w:w="1169" w:type="dxa"/>
            <w:shd w:val="clear" w:color="000000" w:fill="FFFFFF"/>
            <w:vAlign w:val="center"/>
          </w:tcPr>
          <w:p w14:paraId="50D840F0" w14:textId="520C97C9" w:rsidR="0072629C" w:rsidRPr="00542781" w:rsidRDefault="0072629C" w:rsidP="0072629C">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F073C7" w:rsidRPr="00542781" w14:paraId="518D27A5" w14:textId="77777777" w:rsidTr="0005394F">
        <w:trPr>
          <w:trHeight w:val="397"/>
          <w:jc w:val="center"/>
        </w:trPr>
        <w:tc>
          <w:tcPr>
            <w:tcW w:w="9058" w:type="dxa"/>
            <w:gridSpan w:val="5"/>
            <w:shd w:val="clear" w:color="000000" w:fill="FFFFFF"/>
            <w:vAlign w:val="center"/>
          </w:tcPr>
          <w:p w14:paraId="0CB68807" w14:textId="058C3C69" w:rsidR="00F073C7" w:rsidRPr="00542781" w:rsidRDefault="00F073C7"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消防报警安装-技术措施</w:t>
            </w:r>
          </w:p>
        </w:tc>
      </w:tr>
      <w:tr w:rsidR="00F073C7" w:rsidRPr="00542781" w14:paraId="32513FF6" w14:textId="77777777" w:rsidTr="00500707">
        <w:trPr>
          <w:trHeight w:val="397"/>
          <w:jc w:val="center"/>
        </w:trPr>
        <w:tc>
          <w:tcPr>
            <w:tcW w:w="710" w:type="dxa"/>
            <w:shd w:val="clear" w:color="000000" w:fill="FFFFFF"/>
            <w:vAlign w:val="center"/>
          </w:tcPr>
          <w:p w14:paraId="2F36BA23" w14:textId="1C04E211" w:rsidR="00F073C7" w:rsidRPr="00542781" w:rsidRDefault="00F073C7" w:rsidP="00F073C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18</w:t>
            </w:r>
          </w:p>
        </w:tc>
        <w:tc>
          <w:tcPr>
            <w:tcW w:w="1743" w:type="dxa"/>
            <w:shd w:val="clear" w:color="000000" w:fill="FFFFFF"/>
            <w:vAlign w:val="center"/>
          </w:tcPr>
          <w:p w14:paraId="618F9858" w14:textId="5FF37827" w:rsidR="00F073C7" w:rsidRPr="00542781" w:rsidRDefault="00F073C7" w:rsidP="00F073C7">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脚手架搭拆</w:t>
            </w:r>
          </w:p>
        </w:tc>
        <w:tc>
          <w:tcPr>
            <w:tcW w:w="4586" w:type="dxa"/>
            <w:shd w:val="clear" w:color="000000" w:fill="FFFFFF"/>
            <w:vAlign w:val="center"/>
          </w:tcPr>
          <w:p w14:paraId="5CD45AAF" w14:textId="1A555074" w:rsidR="00F073C7" w:rsidRPr="00542781" w:rsidRDefault="00F073C7" w:rsidP="00F073C7">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1.自行综合考虑</w:t>
            </w:r>
            <w:r w:rsidRPr="00542781">
              <w:rPr>
                <w:rFonts w:ascii="宋体" w:eastAsia="宋体" w:hAnsi="宋体" w:cs="Arial" w:hint="eastAsia"/>
                <w:color w:val="000000"/>
                <w:szCs w:val="21"/>
              </w:rPr>
              <w:br/>
              <w:t>2.按项包干</w:t>
            </w:r>
          </w:p>
        </w:tc>
        <w:tc>
          <w:tcPr>
            <w:tcW w:w="850" w:type="dxa"/>
            <w:shd w:val="clear" w:color="000000" w:fill="FFFFFF"/>
            <w:vAlign w:val="center"/>
          </w:tcPr>
          <w:p w14:paraId="59A7C8EF" w14:textId="55FC3546" w:rsidR="00F073C7" w:rsidRPr="00542781" w:rsidRDefault="00F073C7" w:rsidP="00F073C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14D45F1B" w14:textId="4794B50B" w:rsidR="00F073C7" w:rsidRPr="00542781" w:rsidRDefault="00F073C7" w:rsidP="00F073C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r w:rsidR="003D7439" w:rsidRPr="00542781" w14:paraId="56A5ECBB" w14:textId="77777777" w:rsidTr="00552C78">
        <w:trPr>
          <w:trHeight w:val="397"/>
          <w:jc w:val="center"/>
        </w:trPr>
        <w:tc>
          <w:tcPr>
            <w:tcW w:w="9058" w:type="dxa"/>
            <w:gridSpan w:val="5"/>
            <w:shd w:val="clear" w:color="000000" w:fill="FFFFFF"/>
            <w:vAlign w:val="center"/>
          </w:tcPr>
          <w:p w14:paraId="4E0CA86B" w14:textId="399228D7" w:rsidR="003D7439" w:rsidRPr="00542781" w:rsidRDefault="003D7439"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弱电安装-弱电</w:t>
            </w:r>
          </w:p>
        </w:tc>
      </w:tr>
      <w:tr w:rsidR="003D7439" w:rsidRPr="00542781" w14:paraId="647ED7EE" w14:textId="77777777" w:rsidTr="00500707">
        <w:trPr>
          <w:trHeight w:val="397"/>
          <w:jc w:val="center"/>
        </w:trPr>
        <w:tc>
          <w:tcPr>
            <w:tcW w:w="710" w:type="dxa"/>
            <w:shd w:val="clear" w:color="000000" w:fill="FFFFFF"/>
            <w:vAlign w:val="center"/>
          </w:tcPr>
          <w:p w14:paraId="3677B64C" w14:textId="0DC03678"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1</w:t>
            </w:r>
          </w:p>
        </w:tc>
        <w:tc>
          <w:tcPr>
            <w:tcW w:w="1743" w:type="dxa"/>
            <w:shd w:val="clear" w:color="000000" w:fill="FFFFFF"/>
            <w:vAlign w:val="center"/>
          </w:tcPr>
          <w:p w14:paraId="29995ED2" w14:textId="18698AC3"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桥架</w:t>
            </w:r>
          </w:p>
        </w:tc>
        <w:tc>
          <w:tcPr>
            <w:tcW w:w="4586" w:type="dxa"/>
            <w:shd w:val="clear" w:color="000000" w:fill="FFFFFF"/>
            <w:vAlign w:val="center"/>
          </w:tcPr>
          <w:p w14:paraId="7BD776A0" w14:textId="23FD1151"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1.钢制槽式桥架 100*75</w:t>
            </w:r>
          </w:p>
        </w:tc>
        <w:tc>
          <w:tcPr>
            <w:tcW w:w="850" w:type="dxa"/>
            <w:shd w:val="clear" w:color="000000" w:fill="FFFFFF"/>
            <w:vAlign w:val="center"/>
          </w:tcPr>
          <w:p w14:paraId="13EEDE40" w14:textId="3E8E05ED"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4DD0F61F" w14:textId="69862319"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20.00</w:t>
            </w:r>
          </w:p>
        </w:tc>
      </w:tr>
      <w:tr w:rsidR="003D7439" w:rsidRPr="00542781" w14:paraId="79CBB4DE" w14:textId="77777777" w:rsidTr="00500707">
        <w:trPr>
          <w:trHeight w:val="397"/>
          <w:jc w:val="center"/>
        </w:trPr>
        <w:tc>
          <w:tcPr>
            <w:tcW w:w="710" w:type="dxa"/>
            <w:shd w:val="clear" w:color="000000" w:fill="FFFFFF"/>
            <w:vAlign w:val="center"/>
          </w:tcPr>
          <w:p w14:paraId="712EA90A" w14:textId="21F643A1"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2</w:t>
            </w:r>
          </w:p>
        </w:tc>
        <w:tc>
          <w:tcPr>
            <w:tcW w:w="1743" w:type="dxa"/>
            <w:shd w:val="clear" w:color="000000" w:fill="FFFFFF"/>
            <w:vAlign w:val="center"/>
          </w:tcPr>
          <w:p w14:paraId="2617CDD6" w14:textId="59FD534B"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铁构件</w:t>
            </w:r>
          </w:p>
        </w:tc>
        <w:tc>
          <w:tcPr>
            <w:tcW w:w="4586" w:type="dxa"/>
            <w:shd w:val="clear" w:color="000000" w:fill="FFFFFF"/>
            <w:vAlign w:val="center"/>
          </w:tcPr>
          <w:p w14:paraId="7A403F1D" w14:textId="7FE1AAA8"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1.一般铁构件制作</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t>热镀锌</w:t>
            </w:r>
            <w:r w:rsidR="004D6684">
              <w:rPr>
                <w:rFonts w:ascii="宋体" w:eastAsia="宋体" w:hAnsi="宋体" w:cs="Arial" w:hint="eastAsia"/>
                <w:color w:val="000000"/>
                <w:szCs w:val="21"/>
              </w:rPr>
              <w:t>）</w:t>
            </w:r>
            <w:r w:rsidRPr="00542781">
              <w:rPr>
                <w:rFonts w:ascii="宋体" w:eastAsia="宋体" w:hAnsi="宋体" w:cs="Arial" w:hint="eastAsia"/>
                <w:color w:val="000000"/>
                <w:szCs w:val="21"/>
              </w:rPr>
              <w:br/>
              <w:t>2.一般铁构件安装</w:t>
            </w:r>
          </w:p>
        </w:tc>
        <w:tc>
          <w:tcPr>
            <w:tcW w:w="850" w:type="dxa"/>
            <w:shd w:val="clear" w:color="000000" w:fill="FFFFFF"/>
            <w:vAlign w:val="center"/>
          </w:tcPr>
          <w:p w14:paraId="0DC23A78" w14:textId="212E2641"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kg</w:t>
            </w:r>
          </w:p>
        </w:tc>
        <w:tc>
          <w:tcPr>
            <w:tcW w:w="1169" w:type="dxa"/>
            <w:shd w:val="clear" w:color="000000" w:fill="FFFFFF"/>
            <w:vAlign w:val="center"/>
          </w:tcPr>
          <w:p w14:paraId="6F49B5AE" w14:textId="027E4457"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24.00</w:t>
            </w:r>
          </w:p>
        </w:tc>
      </w:tr>
      <w:tr w:rsidR="003D7439" w:rsidRPr="00542781" w14:paraId="2EB322A0" w14:textId="77777777" w:rsidTr="00500707">
        <w:trPr>
          <w:trHeight w:val="397"/>
          <w:jc w:val="center"/>
        </w:trPr>
        <w:tc>
          <w:tcPr>
            <w:tcW w:w="710" w:type="dxa"/>
            <w:shd w:val="clear" w:color="000000" w:fill="FFFFFF"/>
            <w:vAlign w:val="center"/>
          </w:tcPr>
          <w:p w14:paraId="16E68EC7" w14:textId="7F8D4D81"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3</w:t>
            </w:r>
          </w:p>
        </w:tc>
        <w:tc>
          <w:tcPr>
            <w:tcW w:w="1743" w:type="dxa"/>
            <w:shd w:val="clear" w:color="000000" w:fill="FFFFFF"/>
            <w:vAlign w:val="center"/>
          </w:tcPr>
          <w:p w14:paraId="260031F3" w14:textId="41105DFA"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7088FFF5" w14:textId="2BF20548"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1.砖、混凝土结构明配镀锌钢管 SC20</w:t>
            </w:r>
          </w:p>
        </w:tc>
        <w:tc>
          <w:tcPr>
            <w:tcW w:w="850" w:type="dxa"/>
            <w:shd w:val="clear" w:color="000000" w:fill="FFFFFF"/>
            <w:vAlign w:val="center"/>
          </w:tcPr>
          <w:p w14:paraId="52D03B2F" w14:textId="7EC1743E"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197B6A8B" w14:textId="5E956D9A"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102.20</w:t>
            </w:r>
          </w:p>
        </w:tc>
      </w:tr>
      <w:tr w:rsidR="003D7439" w:rsidRPr="00542781" w14:paraId="7B714460" w14:textId="77777777" w:rsidTr="00500707">
        <w:trPr>
          <w:trHeight w:val="397"/>
          <w:jc w:val="center"/>
        </w:trPr>
        <w:tc>
          <w:tcPr>
            <w:tcW w:w="710" w:type="dxa"/>
            <w:shd w:val="clear" w:color="000000" w:fill="FFFFFF"/>
            <w:vAlign w:val="center"/>
          </w:tcPr>
          <w:p w14:paraId="29441C95" w14:textId="6AE33BC8"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4</w:t>
            </w:r>
          </w:p>
        </w:tc>
        <w:tc>
          <w:tcPr>
            <w:tcW w:w="1743" w:type="dxa"/>
            <w:shd w:val="clear" w:color="000000" w:fill="FFFFFF"/>
            <w:vAlign w:val="center"/>
          </w:tcPr>
          <w:p w14:paraId="35094C68" w14:textId="259A892F"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配管</w:t>
            </w:r>
          </w:p>
        </w:tc>
        <w:tc>
          <w:tcPr>
            <w:tcW w:w="4586" w:type="dxa"/>
            <w:shd w:val="clear" w:color="000000" w:fill="FFFFFF"/>
            <w:vAlign w:val="center"/>
          </w:tcPr>
          <w:p w14:paraId="40C5082D" w14:textId="348D9A8E"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1.砖、混凝土结构暗配镀锌钢管 SC20</w:t>
            </w:r>
          </w:p>
        </w:tc>
        <w:tc>
          <w:tcPr>
            <w:tcW w:w="850" w:type="dxa"/>
            <w:shd w:val="clear" w:color="000000" w:fill="FFFFFF"/>
            <w:vAlign w:val="center"/>
          </w:tcPr>
          <w:p w14:paraId="61D76A61" w14:textId="376F0231"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201908BF" w14:textId="38B3EC04"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844.10</w:t>
            </w:r>
          </w:p>
        </w:tc>
      </w:tr>
      <w:tr w:rsidR="003D7439" w:rsidRPr="00542781" w14:paraId="007282D1" w14:textId="77777777" w:rsidTr="00500707">
        <w:trPr>
          <w:trHeight w:val="397"/>
          <w:jc w:val="center"/>
        </w:trPr>
        <w:tc>
          <w:tcPr>
            <w:tcW w:w="710" w:type="dxa"/>
            <w:shd w:val="clear" w:color="000000" w:fill="FFFFFF"/>
            <w:vAlign w:val="center"/>
          </w:tcPr>
          <w:p w14:paraId="43591188" w14:textId="2A79537B"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5</w:t>
            </w:r>
          </w:p>
        </w:tc>
        <w:tc>
          <w:tcPr>
            <w:tcW w:w="1743" w:type="dxa"/>
            <w:shd w:val="clear" w:color="000000" w:fill="FFFFFF"/>
            <w:vAlign w:val="center"/>
          </w:tcPr>
          <w:p w14:paraId="4B027595" w14:textId="6972239A"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凿（压）槽</w:t>
            </w:r>
          </w:p>
        </w:tc>
        <w:tc>
          <w:tcPr>
            <w:tcW w:w="4586" w:type="dxa"/>
            <w:shd w:val="clear" w:color="000000" w:fill="FFFFFF"/>
            <w:vAlign w:val="center"/>
          </w:tcPr>
          <w:p w14:paraId="3865B38A" w14:textId="5ACCB617"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1.混凝土刨沟槽</w:t>
            </w:r>
            <w:r w:rsidRPr="00542781">
              <w:rPr>
                <w:rFonts w:ascii="宋体" w:eastAsia="宋体" w:hAnsi="宋体" w:cs="Arial" w:hint="eastAsia"/>
                <w:color w:val="000000"/>
                <w:szCs w:val="21"/>
              </w:rPr>
              <w:br/>
              <w:t>2.沟槽恢复配管</w:t>
            </w:r>
          </w:p>
        </w:tc>
        <w:tc>
          <w:tcPr>
            <w:tcW w:w="850" w:type="dxa"/>
            <w:shd w:val="clear" w:color="000000" w:fill="FFFFFF"/>
            <w:vAlign w:val="center"/>
          </w:tcPr>
          <w:p w14:paraId="30A589E1" w14:textId="7A7286D0"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59A740EC" w14:textId="16AAE070"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844.10</w:t>
            </w:r>
          </w:p>
        </w:tc>
      </w:tr>
      <w:tr w:rsidR="003D7439" w:rsidRPr="00542781" w14:paraId="124BABDF" w14:textId="77777777" w:rsidTr="00500707">
        <w:trPr>
          <w:trHeight w:val="397"/>
          <w:jc w:val="center"/>
        </w:trPr>
        <w:tc>
          <w:tcPr>
            <w:tcW w:w="710" w:type="dxa"/>
            <w:shd w:val="clear" w:color="000000" w:fill="FFFFFF"/>
            <w:vAlign w:val="center"/>
          </w:tcPr>
          <w:p w14:paraId="441140AD" w14:textId="0B8457D9"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6</w:t>
            </w:r>
          </w:p>
        </w:tc>
        <w:tc>
          <w:tcPr>
            <w:tcW w:w="1743" w:type="dxa"/>
            <w:shd w:val="clear" w:color="000000" w:fill="FFFFFF"/>
            <w:vAlign w:val="center"/>
          </w:tcPr>
          <w:p w14:paraId="64EB01E4" w14:textId="3470DA5E"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信息插座</w:t>
            </w:r>
          </w:p>
        </w:tc>
        <w:tc>
          <w:tcPr>
            <w:tcW w:w="4586" w:type="dxa"/>
            <w:shd w:val="clear" w:color="000000" w:fill="FFFFFF"/>
            <w:vAlign w:val="center"/>
          </w:tcPr>
          <w:p w14:paraId="26B4735A" w14:textId="68760C08"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1.单口面板</w:t>
            </w:r>
            <w:r w:rsidRPr="00542781">
              <w:rPr>
                <w:rFonts w:ascii="宋体" w:eastAsia="宋体" w:hAnsi="宋体" w:cs="Arial" w:hint="eastAsia"/>
                <w:color w:val="000000"/>
                <w:szCs w:val="21"/>
              </w:rPr>
              <w:br/>
              <w:t>1、86型面板产品是采用阻燃、抗冲击、耐腐蚀的优质ABS工程塑料制作与RJ45模块和RJ11模块配套使用；</w:t>
            </w:r>
            <w:r w:rsidRPr="00542781">
              <w:rPr>
                <w:rFonts w:ascii="宋体" w:eastAsia="宋体" w:hAnsi="宋体" w:cs="Arial" w:hint="eastAsia"/>
                <w:color w:val="000000"/>
                <w:szCs w:val="21"/>
              </w:rPr>
              <w:br/>
              <w:t>2、面板上自带防尘盖；面板带有标签标识功能，方便管理及日常维护；面板后面具有RJ45配套卡槽；</w:t>
            </w:r>
            <w:r w:rsidRPr="00542781">
              <w:rPr>
                <w:rFonts w:ascii="宋体" w:eastAsia="宋体" w:hAnsi="宋体" w:cs="Arial" w:hint="eastAsia"/>
                <w:color w:val="000000"/>
                <w:szCs w:val="21"/>
              </w:rPr>
              <w:br/>
              <w:t>3、光面设计，增加与强电面板的匹配性；前后双层面板设计，外形美观，避免固定螺丝孔外露；</w:t>
            </w:r>
            <w:r w:rsidRPr="00542781">
              <w:rPr>
                <w:rFonts w:ascii="宋体" w:eastAsia="宋体" w:hAnsi="宋体" w:cs="Arial" w:hint="eastAsia"/>
                <w:color w:val="000000"/>
                <w:szCs w:val="21"/>
              </w:rPr>
              <w:br/>
              <w:t>4、颜色：白色。</w:t>
            </w:r>
          </w:p>
        </w:tc>
        <w:tc>
          <w:tcPr>
            <w:tcW w:w="850" w:type="dxa"/>
            <w:shd w:val="clear" w:color="000000" w:fill="FFFFFF"/>
            <w:vAlign w:val="center"/>
          </w:tcPr>
          <w:p w14:paraId="73BA1045" w14:textId="13B87E7A"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个</w:t>
            </w:r>
          </w:p>
        </w:tc>
        <w:tc>
          <w:tcPr>
            <w:tcW w:w="1169" w:type="dxa"/>
            <w:shd w:val="clear" w:color="000000" w:fill="FFFFFF"/>
            <w:vAlign w:val="center"/>
          </w:tcPr>
          <w:p w14:paraId="440F1955" w14:textId="27D8D38E"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39</w:t>
            </w:r>
          </w:p>
        </w:tc>
      </w:tr>
      <w:tr w:rsidR="003D7439" w:rsidRPr="00542781" w14:paraId="22F99C01" w14:textId="77777777" w:rsidTr="00500707">
        <w:trPr>
          <w:trHeight w:val="397"/>
          <w:jc w:val="center"/>
        </w:trPr>
        <w:tc>
          <w:tcPr>
            <w:tcW w:w="710" w:type="dxa"/>
            <w:shd w:val="clear" w:color="000000" w:fill="FFFFFF"/>
            <w:vAlign w:val="center"/>
          </w:tcPr>
          <w:p w14:paraId="3D8FA248" w14:textId="6F2AE237"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7</w:t>
            </w:r>
          </w:p>
        </w:tc>
        <w:tc>
          <w:tcPr>
            <w:tcW w:w="1743" w:type="dxa"/>
            <w:shd w:val="clear" w:color="000000" w:fill="FFFFFF"/>
            <w:vAlign w:val="center"/>
          </w:tcPr>
          <w:p w14:paraId="4A517959" w14:textId="081AEDAF"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信息插座</w:t>
            </w:r>
          </w:p>
        </w:tc>
        <w:tc>
          <w:tcPr>
            <w:tcW w:w="4586" w:type="dxa"/>
            <w:shd w:val="clear" w:color="000000" w:fill="FFFFFF"/>
            <w:vAlign w:val="center"/>
          </w:tcPr>
          <w:p w14:paraId="32A93954" w14:textId="0C1D1663"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1.六类数据模块</w:t>
            </w:r>
            <w:r w:rsidRPr="00542781">
              <w:rPr>
                <w:rFonts w:ascii="宋体" w:eastAsia="宋体" w:hAnsi="宋体" w:cs="Arial" w:hint="eastAsia"/>
                <w:color w:val="000000"/>
                <w:szCs w:val="21"/>
              </w:rPr>
              <w:br/>
              <w:t>1、产品采用抗冲击、耐腐蚀材料制作，所提供产品必须可以提供配套打线工具，可以一次性8根线同时打线完成；</w:t>
            </w:r>
            <w:r w:rsidRPr="00542781">
              <w:rPr>
                <w:rFonts w:ascii="宋体" w:eastAsia="宋体" w:hAnsi="宋体" w:cs="Arial" w:hint="eastAsia"/>
                <w:color w:val="000000"/>
                <w:szCs w:val="21"/>
              </w:rPr>
              <w:br/>
              <w:t>2、符合ANSI/TIA/EIA-568-C.2 和ISO/IEC 11801:2008 标准的要求；</w:t>
            </w:r>
            <w:r w:rsidRPr="00542781">
              <w:rPr>
                <w:rFonts w:ascii="宋体" w:eastAsia="宋体" w:hAnsi="宋体" w:cs="Arial" w:hint="eastAsia"/>
                <w:color w:val="000000"/>
                <w:szCs w:val="21"/>
              </w:rPr>
              <w:br/>
              <w:t>3、RJ45端口金针：弧形金针设计，有效提升近端串音余量，50u''镀金，可插拔次数≥1500次； 4、为实现线缆快速连接，模块两侧有T568A、T568B两种标准打线标记，方便快速完成端接，可接受22-26线规的电缆；</w:t>
            </w:r>
            <w:r w:rsidRPr="00542781">
              <w:rPr>
                <w:rFonts w:ascii="宋体" w:eastAsia="宋体" w:hAnsi="宋体" w:cs="Arial" w:hint="eastAsia"/>
                <w:color w:val="000000"/>
                <w:szCs w:val="21"/>
              </w:rPr>
              <w:br/>
              <w:t>5、独特的PCB线路板线对平衡设计，通过余量</w:t>
            </w:r>
            <w:r w:rsidRPr="00542781">
              <w:rPr>
                <w:rFonts w:ascii="宋体" w:eastAsia="宋体" w:hAnsi="宋体" w:cs="Arial" w:hint="eastAsia"/>
                <w:color w:val="000000"/>
                <w:szCs w:val="21"/>
              </w:rPr>
              <w:lastRenderedPageBreak/>
              <w:t>高；</w:t>
            </w:r>
            <w:r w:rsidRPr="00542781">
              <w:rPr>
                <w:rFonts w:ascii="宋体" w:eastAsia="宋体" w:hAnsi="宋体" w:cs="Arial" w:hint="eastAsia"/>
                <w:color w:val="000000"/>
                <w:szCs w:val="21"/>
              </w:rPr>
              <w:br/>
              <w:t>6、特有线缆保护盖，可维持线缆的垂直进线方式和防止灰尘，同时具有卡线功能；</w:t>
            </w:r>
            <w:r w:rsidRPr="00542781">
              <w:rPr>
                <w:rFonts w:ascii="宋体" w:eastAsia="宋体" w:hAnsi="宋体" w:cs="Arial" w:hint="eastAsia"/>
                <w:color w:val="000000"/>
                <w:szCs w:val="21"/>
              </w:rPr>
              <w:br/>
              <w:t>7、端接口外壳材料采用高强度PC材料，坚固且防腐蚀IDC打线柱夹子为磷青铜，保证大于250次的端接、接触针耐用性为1500次插拔，可提供高达350MHz的可用宽带；</w:t>
            </w:r>
          </w:p>
        </w:tc>
        <w:tc>
          <w:tcPr>
            <w:tcW w:w="850" w:type="dxa"/>
            <w:shd w:val="clear" w:color="000000" w:fill="FFFFFF"/>
            <w:vAlign w:val="center"/>
          </w:tcPr>
          <w:p w14:paraId="210917DF" w14:textId="52F09633"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lastRenderedPageBreak/>
              <w:t>个</w:t>
            </w:r>
          </w:p>
        </w:tc>
        <w:tc>
          <w:tcPr>
            <w:tcW w:w="1169" w:type="dxa"/>
            <w:shd w:val="clear" w:color="000000" w:fill="FFFFFF"/>
            <w:vAlign w:val="center"/>
          </w:tcPr>
          <w:p w14:paraId="74E57D02" w14:textId="72BF123E"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39</w:t>
            </w:r>
          </w:p>
        </w:tc>
      </w:tr>
      <w:tr w:rsidR="003D7439" w:rsidRPr="00542781" w14:paraId="4661D896" w14:textId="77777777" w:rsidTr="00500707">
        <w:trPr>
          <w:trHeight w:val="397"/>
          <w:jc w:val="center"/>
        </w:trPr>
        <w:tc>
          <w:tcPr>
            <w:tcW w:w="710" w:type="dxa"/>
            <w:shd w:val="clear" w:color="000000" w:fill="FFFFFF"/>
            <w:vAlign w:val="center"/>
          </w:tcPr>
          <w:p w14:paraId="2B70DE68" w14:textId="5B3555A2"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8</w:t>
            </w:r>
          </w:p>
        </w:tc>
        <w:tc>
          <w:tcPr>
            <w:tcW w:w="1743" w:type="dxa"/>
            <w:shd w:val="clear" w:color="000000" w:fill="FFFFFF"/>
            <w:vAlign w:val="center"/>
          </w:tcPr>
          <w:p w14:paraId="2410F6FA" w14:textId="272BCE0F"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双绞线缆</w:t>
            </w:r>
          </w:p>
        </w:tc>
        <w:tc>
          <w:tcPr>
            <w:tcW w:w="4586" w:type="dxa"/>
            <w:shd w:val="clear" w:color="000000" w:fill="FFFFFF"/>
            <w:vAlign w:val="center"/>
          </w:tcPr>
          <w:p w14:paraId="39DF9B54" w14:textId="568CE0E7"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1.双绞线缆 UTP-CAT6</w:t>
            </w:r>
          </w:p>
        </w:tc>
        <w:tc>
          <w:tcPr>
            <w:tcW w:w="850" w:type="dxa"/>
            <w:shd w:val="clear" w:color="000000" w:fill="FFFFFF"/>
            <w:vAlign w:val="center"/>
          </w:tcPr>
          <w:p w14:paraId="5256BC6F" w14:textId="759CD462"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m</w:t>
            </w:r>
          </w:p>
        </w:tc>
        <w:tc>
          <w:tcPr>
            <w:tcW w:w="1169" w:type="dxa"/>
            <w:shd w:val="clear" w:color="000000" w:fill="FFFFFF"/>
            <w:vAlign w:val="center"/>
          </w:tcPr>
          <w:p w14:paraId="6487BCC6" w14:textId="1C8CA4F8"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1380.20</w:t>
            </w:r>
          </w:p>
        </w:tc>
      </w:tr>
      <w:tr w:rsidR="003D7439" w:rsidRPr="00542781" w14:paraId="71F05809" w14:textId="77777777" w:rsidTr="00C32993">
        <w:trPr>
          <w:trHeight w:val="397"/>
          <w:jc w:val="center"/>
        </w:trPr>
        <w:tc>
          <w:tcPr>
            <w:tcW w:w="9058" w:type="dxa"/>
            <w:gridSpan w:val="5"/>
            <w:shd w:val="clear" w:color="000000" w:fill="FFFFFF"/>
            <w:vAlign w:val="center"/>
          </w:tcPr>
          <w:p w14:paraId="53EACE12" w14:textId="61B530C4" w:rsidR="003D7439" w:rsidRPr="00542781" w:rsidRDefault="003D7439" w:rsidP="00500707">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弱电安装-技术措施</w:t>
            </w:r>
          </w:p>
        </w:tc>
      </w:tr>
      <w:tr w:rsidR="003D7439" w:rsidRPr="00542781" w14:paraId="40CFDD78" w14:textId="77777777" w:rsidTr="00500707">
        <w:trPr>
          <w:trHeight w:val="397"/>
          <w:jc w:val="center"/>
        </w:trPr>
        <w:tc>
          <w:tcPr>
            <w:tcW w:w="710" w:type="dxa"/>
            <w:shd w:val="clear" w:color="000000" w:fill="FFFFFF"/>
            <w:vAlign w:val="center"/>
          </w:tcPr>
          <w:p w14:paraId="7C0D4341" w14:textId="28231938" w:rsidR="003D7439" w:rsidRPr="00542781" w:rsidRDefault="00570F74"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kern w:val="0"/>
                <w:szCs w:val="21"/>
              </w:rPr>
              <w:t>9</w:t>
            </w:r>
          </w:p>
        </w:tc>
        <w:tc>
          <w:tcPr>
            <w:tcW w:w="1743" w:type="dxa"/>
            <w:shd w:val="clear" w:color="000000" w:fill="FFFFFF"/>
            <w:vAlign w:val="center"/>
          </w:tcPr>
          <w:p w14:paraId="23DA0C20" w14:textId="1AE789CD" w:rsidR="003D7439" w:rsidRPr="00542781" w:rsidRDefault="003D7439" w:rsidP="003D7439">
            <w:pPr>
              <w:widowControl/>
              <w:wordWrap w:val="0"/>
              <w:rPr>
                <w:rFonts w:ascii="宋体" w:eastAsia="宋体" w:hAnsi="宋体" w:cs="Arial" w:hint="eastAsia"/>
                <w:color w:val="000000"/>
                <w:kern w:val="0"/>
                <w:szCs w:val="21"/>
              </w:rPr>
            </w:pPr>
            <w:r w:rsidRPr="00542781">
              <w:rPr>
                <w:rFonts w:ascii="宋体" w:eastAsia="宋体" w:hAnsi="宋体" w:cs="Arial" w:hint="eastAsia"/>
                <w:color w:val="000000"/>
                <w:szCs w:val="21"/>
              </w:rPr>
              <w:t>脚手架搭拆</w:t>
            </w:r>
          </w:p>
        </w:tc>
        <w:tc>
          <w:tcPr>
            <w:tcW w:w="4586" w:type="dxa"/>
            <w:shd w:val="clear" w:color="000000" w:fill="FFFFFF"/>
            <w:vAlign w:val="center"/>
          </w:tcPr>
          <w:p w14:paraId="7F0FF6AC" w14:textId="3F9E396A" w:rsidR="003D7439" w:rsidRPr="00542781" w:rsidRDefault="003D7439" w:rsidP="003D7439">
            <w:pPr>
              <w:widowControl/>
              <w:rPr>
                <w:rFonts w:ascii="宋体" w:eastAsia="宋体" w:hAnsi="宋体" w:cs="Arial" w:hint="eastAsia"/>
                <w:color w:val="000000"/>
                <w:kern w:val="0"/>
                <w:szCs w:val="21"/>
              </w:rPr>
            </w:pPr>
            <w:r w:rsidRPr="00542781">
              <w:rPr>
                <w:rFonts w:ascii="宋体" w:eastAsia="宋体" w:hAnsi="宋体" w:cs="Arial" w:hint="eastAsia"/>
                <w:color w:val="000000"/>
                <w:szCs w:val="21"/>
              </w:rPr>
              <w:t>1.自行综合考虑</w:t>
            </w:r>
            <w:r w:rsidRPr="00542781">
              <w:rPr>
                <w:rFonts w:ascii="宋体" w:eastAsia="宋体" w:hAnsi="宋体" w:cs="Arial" w:hint="eastAsia"/>
                <w:color w:val="000000"/>
                <w:szCs w:val="21"/>
              </w:rPr>
              <w:br/>
              <w:t>2.按项包干</w:t>
            </w:r>
          </w:p>
        </w:tc>
        <w:tc>
          <w:tcPr>
            <w:tcW w:w="850" w:type="dxa"/>
            <w:shd w:val="clear" w:color="000000" w:fill="FFFFFF"/>
            <w:vAlign w:val="center"/>
          </w:tcPr>
          <w:p w14:paraId="22771687" w14:textId="340D7D56"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项</w:t>
            </w:r>
          </w:p>
        </w:tc>
        <w:tc>
          <w:tcPr>
            <w:tcW w:w="1169" w:type="dxa"/>
            <w:shd w:val="clear" w:color="000000" w:fill="FFFFFF"/>
            <w:vAlign w:val="center"/>
          </w:tcPr>
          <w:p w14:paraId="4DA7FE34" w14:textId="048E2051" w:rsidR="003D7439" w:rsidRPr="00542781" w:rsidRDefault="003D7439" w:rsidP="003D7439">
            <w:pPr>
              <w:widowControl/>
              <w:jc w:val="center"/>
              <w:rPr>
                <w:rFonts w:ascii="宋体" w:eastAsia="宋体" w:hAnsi="宋体" w:cs="Arial" w:hint="eastAsia"/>
                <w:color w:val="000000"/>
                <w:kern w:val="0"/>
                <w:szCs w:val="21"/>
              </w:rPr>
            </w:pPr>
            <w:r w:rsidRPr="00542781">
              <w:rPr>
                <w:rFonts w:ascii="宋体" w:eastAsia="宋体" w:hAnsi="宋体" w:cs="Arial" w:hint="eastAsia"/>
                <w:color w:val="000000"/>
                <w:szCs w:val="21"/>
              </w:rPr>
              <w:t>1</w:t>
            </w:r>
          </w:p>
        </w:tc>
      </w:tr>
    </w:tbl>
    <w:p w14:paraId="2E248926" w14:textId="4FA53461" w:rsidR="006E5A5D" w:rsidRDefault="006E5A5D" w:rsidP="006E5A5D">
      <w:pPr>
        <w:spacing w:line="400" w:lineRule="exact"/>
        <w:rPr>
          <w:rFonts w:ascii="宋体" w:eastAsia="宋体" w:hAnsi="宋体" w:cs="Times New Roman" w:hint="eastAsia"/>
          <w:b/>
          <w:color w:val="000000" w:themeColor="text1"/>
          <w:szCs w:val="21"/>
        </w:rPr>
      </w:pPr>
      <w:r w:rsidRPr="00EC05AA">
        <w:rPr>
          <w:rFonts w:ascii="宋体" w:eastAsia="宋体" w:hAnsi="宋体" w:cs="Times New Roman" w:hint="eastAsia"/>
          <w:b/>
          <w:color w:val="000000" w:themeColor="text1"/>
          <w:szCs w:val="21"/>
        </w:rPr>
        <w:t>三、施工图</w:t>
      </w:r>
    </w:p>
    <w:p w14:paraId="6A88F062" w14:textId="2A71416B" w:rsidR="003C5AB6" w:rsidRDefault="003C5AB6" w:rsidP="006E5A5D">
      <w:pPr>
        <w:spacing w:line="400" w:lineRule="exact"/>
        <w:rPr>
          <w:rFonts w:ascii="宋体" w:eastAsia="宋体" w:hAnsi="宋体" w:cs="Times New Roman" w:hint="eastAsia"/>
          <w:b/>
          <w:color w:val="000000" w:themeColor="text1"/>
          <w:szCs w:val="21"/>
        </w:rPr>
      </w:pPr>
      <w:r w:rsidRPr="00DA58DB">
        <w:rPr>
          <w:rFonts w:ascii="宋体" w:eastAsia="宋体" w:hAnsi="宋体" w:cs="Times New Roman" w:hint="eastAsia"/>
          <w:b/>
          <w:color w:val="000000" w:themeColor="text1"/>
          <w:szCs w:val="21"/>
        </w:rPr>
        <w:t>（一）</w:t>
      </w:r>
      <w:r w:rsidR="00F10318">
        <w:rPr>
          <w:rFonts w:ascii="宋体" w:eastAsia="宋体" w:hAnsi="宋体" w:cs="Times New Roman" w:hint="eastAsia"/>
          <w:b/>
          <w:color w:val="000000" w:themeColor="text1"/>
          <w:szCs w:val="21"/>
        </w:rPr>
        <w:t>“</w:t>
      </w:r>
      <w:r w:rsidR="00F10318" w:rsidRPr="00F10318">
        <w:rPr>
          <w:rFonts w:ascii="宋体" w:eastAsia="宋体" w:hAnsi="宋体" w:cs="Times New Roman" w:hint="eastAsia"/>
          <w:b/>
          <w:color w:val="000000" w:themeColor="text1"/>
          <w:szCs w:val="21"/>
        </w:rPr>
        <w:t>检察综合办案工作区装修改造</w:t>
      </w:r>
      <w:r w:rsidR="00F10318">
        <w:rPr>
          <w:rFonts w:ascii="宋体" w:eastAsia="宋体" w:hAnsi="宋体" w:cs="Times New Roman" w:hint="eastAsia"/>
          <w:b/>
          <w:color w:val="000000" w:themeColor="text1"/>
          <w:szCs w:val="21"/>
        </w:rPr>
        <w:t>”</w:t>
      </w:r>
      <w:r w:rsidRPr="00DA58DB">
        <w:rPr>
          <w:rFonts w:ascii="宋体" w:eastAsia="宋体" w:hAnsi="宋体" w:cs="Times New Roman" w:hint="eastAsia"/>
          <w:b/>
          <w:color w:val="000000" w:themeColor="text1"/>
          <w:szCs w:val="21"/>
        </w:rPr>
        <w:t>图纸目录</w:t>
      </w:r>
    </w:p>
    <w:tbl>
      <w:tblPr>
        <w:tblW w:w="9040" w:type="dxa"/>
        <w:jc w:val="center"/>
        <w:tblLayout w:type="fixed"/>
        <w:tblLook w:val="0000" w:firstRow="0" w:lastRow="0" w:firstColumn="0" w:lastColumn="0" w:noHBand="0" w:noVBand="0"/>
      </w:tblPr>
      <w:tblGrid>
        <w:gridCol w:w="694"/>
        <w:gridCol w:w="4394"/>
        <w:gridCol w:w="1421"/>
        <w:gridCol w:w="1265"/>
        <w:gridCol w:w="1266"/>
      </w:tblGrid>
      <w:tr w:rsidR="003C5AB6" w:rsidRPr="000B52A6" w14:paraId="455868D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010C913"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序号</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EFEAC94"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图名</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B2F78F6"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图号</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7407558"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版本</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EE2941A" w14:textId="77777777" w:rsidR="003C5AB6" w:rsidRPr="000B52A6" w:rsidRDefault="003C5AB6" w:rsidP="008C738D">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出图日期</w:t>
            </w:r>
          </w:p>
        </w:tc>
      </w:tr>
      <w:tr w:rsidR="00C8266F" w:rsidRPr="000B52A6" w14:paraId="65F4EED3" w14:textId="77777777" w:rsidTr="00012AAB">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4E59CC06" w14:textId="036AC046" w:rsidR="00C8266F" w:rsidRPr="000B52A6" w:rsidRDefault="00C8266F" w:rsidP="008C738D">
            <w:pPr>
              <w:widowControl/>
              <w:jc w:val="center"/>
              <w:textAlignment w:val="center"/>
              <w:rPr>
                <w:rFonts w:ascii="宋体" w:eastAsia="宋体" w:hAnsi="宋体" w:cs="宋体" w:hint="eastAsia"/>
                <w:color w:val="000000"/>
                <w:kern w:val="0"/>
                <w:szCs w:val="21"/>
              </w:rPr>
            </w:pPr>
            <w:r>
              <w:rPr>
                <w:rFonts w:ascii="宋体" w:eastAsia="宋体" w:hAnsi="宋体" w:cs="宋体" w:hint="eastAsia"/>
                <w:color w:val="000000"/>
                <w:kern w:val="0"/>
                <w:szCs w:val="21"/>
              </w:rPr>
              <w:t>电气</w:t>
            </w:r>
          </w:p>
        </w:tc>
      </w:tr>
      <w:tr w:rsidR="003C5AB6" w:rsidRPr="000B52A6" w14:paraId="73BC7D9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BBAA6D7" w14:textId="196AF63A" w:rsidR="003C5AB6" w:rsidRPr="000B52A6" w:rsidRDefault="00E34074"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29F82C9" w14:textId="1A1A6440" w:rsidR="003C5AB6" w:rsidRPr="000B52A6" w:rsidRDefault="00E34074" w:rsidP="008C738D">
            <w:pPr>
              <w:widowControl/>
              <w:jc w:val="left"/>
              <w:textAlignment w:val="center"/>
              <w:rPr>
                <w:rFonts w:ascii="宋体" w:eastAsia="宋体" w:hAnsi="宋体" w:cs="宋体" w:hint="eastAsia"/>
                <w:color w:val="000000"/>
                <w:szCs w:val="21"/>
              </w:rPr>
            </w:pPr>
            <w:r w:rsidRPr="00E34074">
              <w:rPr>
                <w:rFonts w:ascii="宋体" w:eastAsia="宋体" w:hAnsi="宋体" w:cs="宋体" w:hint="eastAsia"/>
                <w:color w:val="000000"/>
                <w:szCs w:val="21"/>
              </w:rPr>
              <w:t>电气图纸目录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C693C72" w14:textId="05AA9357" w:rsidR="003C5AB6" w:rsidRPr="000B52A6" w:rsidRDefault="00340900"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D-01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C40E31E" w14:textId="135ABDA9" w:rsidR="003C5AB6" w:rsidRPr="000B52A6" w:rsidRDefault="00DA3DC2"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055B990" w14:textId="306CA4F3" w:rsidR="003C5AB6" w:rsidRPr="000B52A6" w:rsidRDefault="00A66BAB" w:rsidP="008C738D">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A66BAB" w:rsidRPr="000B52A6" w14:paraId="376064C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4616C93" w14:textId="3774D37B"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88F263B" w14:textId="438394CE" w:rsidR="00A66BAB" w:rsidRPr="000B52A6" w:rsidRDefault="009A13DB" w:rsidP="00A66BAB">
            <w:pPr>
              <w:widowControl/>
              <w:jc w:val="left"/>
              <w:textAlignment w:val="center"/>
              <w:rPr>
                <w:rFonts w:ascii="宋体" w:eastAsia="宋体" w:hAnsi="宋体" w:cs="宋体" w:hint="eastAsia"/>
                <w:color w:val="000000"/>
                <w:szCs w:val="21"/>
              </w:rPr>
            </w:pPr>
            <w:r w:rsidRPr="009A13DB">
              <w:rPr>
                <w:rFonts w:ascii="宋体" w:eastAsia="宋体" w:hAnsi="宋体" w:cs="宋体" w:hint="eastAsia"/>
                <w:color w:val="000000"/>
                <w:szCs w:val="21"/>
              </w:rPr>
              <w:t>电气设计说明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6BA95C1" w14:textId="7B2A4BCC" w:rsidR="00A66BAB" w:rsidRPr="000B52A6" w:rsidRDefault="009E0BE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D-02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F0FCB4E" w14:textId="54D4F926"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BF74008" w14:textId="0967145A"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A66BAB" w:rsidRPr="000B52A6" w14:paraId="599E305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82816D1" w14:textId="17E1E94E"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5003A52" w14:textId="4965A3E1" w:rsidR="00A66BAB" w:rsidRPr="000B52A6" w:rsidRDefault="009A13DB" w:rsidP="00A66BAB">
            <w:pPr>
              <w:widowControl/>
              <w:jc w:val="left"/>
              <w:textAlignment w:val="center"/>
              <w:rPr>
                <w:rFonts w:ascii="宋体" w:eastAsia="宋体" w:hAnsi="宋体" w:cs="宋体" w:hint="eastAsia"/>
                <w:color w:val="000000"/>
                <w:szCs w:val="21"/>
              </w:rPr>
            </w:pPr>
            <w:r w:rsidRPr="009A13DB">
              <w:rPr>
                <w:rFonts w:ascii="宋体" w:eastAsia="宋体" w:hAnsi="宋体" w:cs="宋体" w:hint="eastAsia"/>
                <w:color w:val="000000"/>
                <w:szCs w:val="21"/>
              </w:rPr>
              <w:t>配电系统图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4CA594B" w14:textId="79209680" w:rsidR="00A66BAB" w:rsidRPr="000B52A6" w:rsidRDefault="009E0BE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D-03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1D07599" w14:textId="4533ACAA"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53C693D" w14:textId="6A73C2C8"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A66BAB" w:rsidRPr="000B52A6" w14:paraId="57731E8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3FC5EE6" w14:textId="50C02416"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3D19750" w14:textId="5D1F92E4" w:rsidR="00A66BAB" w:rsidRPr="000B52A6" w:rsidRDefault="009A13DB" w:rsidP="00A66BAB">
            <w:pPr>
              <w:widowControl/>
              <w:jc w:val="left"/>
              <w:textAlignment w:val="center"/>
              <w:rPr>
                <w:rFonts w:ascii="宋体" w:eastAsia="宋体" w:hAnsi="宋体" w:cs="宋体" w:hint="eastAsia"/>
                <w:color w:val="000000"/>
                <w:szCs w:val="21"/>
              </w:rPr>
            </w:pPr>
            <w:r w:rsidRPr="009A13DB">
              <w:rPr>
                <w:rFonts w:ascii="宋体" w:eastAsia="宋体" w:hAnsi="宋体" w:cs="宋体" w:hint="eastAsia"/>
                <w:color w:val="000000"/>
                <w:szCs w:val="21"/>
              </w:rPr>
              <w:t>插座配电平面图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AA6B859" w14:textId="555B4E3D" w:rsidR="00A66BAB" w:rsidRPr="000B52A6" w:rsidRDefault="009E0BE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D-04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8FAF178" w14:textId="66566CA0"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E0E58D8" w14:textId="1C921270"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A66BAB" w:rsidRPr="000B52A6" w14:paraId="5D32BE05"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A71A80E" w14:textId="76353628"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548F9E0" w14:textId="57539026" w:rsidR="00A66BAB" w:rsidRPr="000B52A6" w:rsidRDefault="009A13DB" w:rsidP="00A66BAB">
            <w:pPr>
              <w:widowControl/>
              <w:jc w:val="left"/>
              <w:textAlignment w:val="center"/>
              <w:rPr>
                <w:rFonts w:ascii="宋体" w:eastAsia="宋体" w:hAnsi="宋体" w:cs="宋体" w:hint="eastAsia"/>
                <w:color w:val="000000"/>
                <w:szCs w:val="21"/>
              </w:rPr>
            </w:pPr>
            <w:r w:rsidRPr="009A13DB">
              <w:rPr>
                <w:rFonts w:ascii="宋体" w:eastAsia="宋体" w:hAnsi="宋体" w:cs="宋体" w:hint="eastAsia"/>
                <w:color w:val="000000"/>
                <w:szCs w:val="21"/>
              </w:rPr>
              <w:t>普通照明平面图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BA6E995" w14:textId="6737D823" w:rsidR="00A66BAB" w:rsidRPr="000B52A6" w:rsidRDefault="009E0BE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D-05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D5BBF7D" w14:textId="7C5E0047"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3CDE765" w14:textId="3D3D95D6"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A66BAB" w:rsidRPr="000B52A6" w14:paraId="6A960C83"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E37A858" w14:textId="726B9863"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8420153" w14:textId="3147BD76" w:rsidR="00A66BAB" w:rsidRPr="000B52A6" w:rsidRDefault="009A13DB" w:rsidP="00A66BAB">
            <w:pPr>
              <w:widowControl/>
              <w:jc w:val="left"/>
              <w:textAlignment w:val="center"/>
              <w:rPr>
                <w:rFonts w:ascii="宋体" w:eastAsia="宋体" w:hAnsi="宋体" w:cs="宋体" w:hint="eastAsia"/>
                <w:color w:val="000000"/>
                <w:szCs w:val="21"/>
              </w:rPr>
            </w:pPr>
            <w:r w:rsidRPr="009A13DB">
              <w:rPr>
                <w:rFonts w:ascii="宋体" w:eastAsia="宋体" w:hAnsi="宋体" w:cs="宋体" w:hint="eastAsia"/>
                <w:color w:val="000000"/>
                <w:szCs w:val="21"/>
              </w:rPr>
              <w:t>动力平面图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739A054" w14:textId="588741AA" w:rsidR="00A66BAB" w:rsidRPr="000B52A6" w:rsidRDefault="009E0BE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D-06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8C85B74" w14:textId="54F5B6C6"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9696009" w14:textId="7171BD04" w:rsidR="00A66BAB" w:rsidRPr="000B52A6" w:rsidRDefault="00A66BAB"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A66BAB" w:rsidRPr="000B52A6" w14:paraId="5DC5DB35" w14:textId="77777777" w:rsidTr="00072AF0">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618F9EA4" w14:textId="05B67EA9" w:rsidR="00A66BAB" w:rsidRPr="000B52A6" w:rsidRDefault="000D61DC"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装修</w:t>
            </w:r>
          </w:p>
        </w:tc>
      </w:tr>
      <w:tr w:rsidR="00A66BAB" w:rsidRPr="000B52A6" w14:paraId="0378260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17EB49E" w14:textId="0DE01248" w:rsidR="00A66BAB" w:rsidRDefault="00E40D1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4E3C792" w14:textId="72FB0922" w:rsidR="00A66BAB" w:rsidRPr="000B52A6" w:rsidRDefault="00914972" w:rsidP="00914972">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图纸目录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16C1264" w14:textId="6796A2C0" w:rsidR="00A66BAB" w:rsidRPr="000B52A6" w:rsidRDefault="00914972" w:rsidP="00914972">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J00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A0A705B" w14:textId="22B5240C" w:rsidR="00A66BAB" w:rsidRPr="000B52A6" w:rsidRDefault="00AD7006"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D85075C" w14:textId="1A349F87" w:rsidR="00A66BAB" w:rsidRPr="000B52A6" w:rsidRDefault="00AD7006"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A66BAB" w:rsidRPr="000B52A6" w14:paraId="71F21703"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A5A95DA" w14:textId="682A0575" w:rsidR="00A66BAB" w:rsidRDefault="00E40D1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033733B" w14:textId="60B7354C" w:rsidR="00A66BAB" w:rsidRPr="000B52A6" w:rsidRDefault="00914972" w:rsidP="00914972">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装修设计总说明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0D8909F" w14:textId="4206372B" w:rsidR="00A66BAB" w:rsidRPr="000B52A6" w:rsidRDefault="00914972" w:rsidP="00914972">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J0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F311D11" w14:textId="6FD8B63D" w:rsidR="00A66BAB" w:rsidRPr="000B52A6" w:rsidRDefault="00AD7006"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A35184D" w14:textId="67D424D7" w:rsidR="00A66BAB" w:rsidRPr="000B52A6" w:rsidRDefault="00AD7006"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E40D17" w:rsidRPr="000B52A6" w14:paraId="2368FDDF"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D15A401" w14:textId="2F204746" w:rsidR="00E40D17" w:rsidRDefault="00E40D17"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241A5A9" w14:textId="53763718" w:rsidR="00E40D17" w:rsidRPr="000B52A6" w:rsidRDefault="00914972" w:rsidP="00914972">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装饰材料一览表</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B7D226D" w14:textId="1ECD7EAA" w:rsidR="00E40D17" w:rsidRPr="000B52A6" w:rsidRDefault="00914972" w:rsidP="00914972">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J0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A9EAE3A" w14:textId="50962E7C" w:rsidR="00E40D17" w:rsidRPr="000B52A6" w:rsidRDefault="00AD7006"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48EC002" w14:textId="2C8237D8" w:rsidR="00E40D17" w:rsidRPr="000B52A6" w:rsidRDefault="00AD7006" w:rsidP="00A66BA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AD7006" w:rsidRPr="000B52A6" w14:paraId="701ACC5A"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C6BD0FB" w14:textId="48BE5241" w:rsidR="00AD7006" w:rsidRDefault="00AD7006" w:rsidP="00AD700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F3CE7B4" w14:textId="0E94E88E" w:rsidR="00AD7006" w:rsidRPr="000B52A6" w:rsidRDefault="00AD7006" w:rsidP="00AD7006">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改造前平面图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E91B8E9" w14:textId="612D3F18" w:rsidR="00AD7006" w:rsidRPr="000B52A6" w:rsidRDefault="00AD7006" w:rsidP="00AD7006">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76F9849" w14:textId="1447F435" w:rsidR="00AD7006" w:rsidRPr="000B52A6" w:rsidRDefault="00AD7006" w:rsidP="00AD700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F3219F5" w14:textId="27704F8D" w:rsidR="00AD7006" w:rsidRPr="000B52A6" w:rsidRDefault="00AD7006" w:rsidP="00AD700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1747CF7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D7B2C76" w14:textId="486669B2"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965914B" w14:textId="29C4CB9D"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拆除平面图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883CFB4" w14:textId="2389A4E9"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3C3DD9E" w14:textId="511F058D"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C19DD33" w14:textId="2E24CD0A"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1FFC3EE"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F519788" w14:textId="1BF1A297"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82F02EB" w14:textId="15C259C4"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地面基础改造图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E8FA1EC" w14:textId="6C047792"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743CF8C" w14:textId="65BC8296"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F7E0E85" w14:textId="0BEAAFC1"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5F4024A"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7AF6BE0" w14:textId="1FF734ED"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FCA59F4" w14:textId="0831281E"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改造后平面图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0E99692" w14:textId="040F1BB1"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C4229F9" w14:textId="42E95915"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150DB25" w14:textId="0D0B59B7"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5C4CD2EE"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85E7F06" w14:textId="69B6392B"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C3BB251" w14:textId="759A9678"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平面尺寸图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9349C8E" w14:textId="46A8C316"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2669FDE" w14:textId="10E15E1F"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60FEEE6" w14:textId="30E48ACD"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586623B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FE2E7B1" w14:textId="0EBC14FE"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EDF66DC" w14:textId="4032F6D4"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地面铺装图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B7A05FA" w14:textId="67A6AA87"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3440BA1" w14:textId="3826A688"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47F0817" w14:textId="3DCF76D0"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24AEBA53"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B8E43B4" w14:textId="3DE6AC24"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BC81A7E" w14:textId="23A60227"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天花吊顶图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6AD4643" w14:textId="2631839D"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06D6728" w14:textId="093D22E2"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01B5C3F" w14:textId="096FF147"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348E3407"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65E7B40" w14:textId="5E157DF6"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1AB3A8B" w14:textId="44C9AB99"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灯具尺寸图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0F19661" w14:textId="250E201E"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8</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F22BD56" w14:textId="707E4284"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2C682A2" w14:textId="36CAB8CA"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0734A4B"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D326FB7" w14:textId="5C6AE371"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2F479C6" w14:textId="2621E1B4" w:rsidR="00D20C0B" w:rsidRPr="000B52A6" w:rsidRDefault="00730114"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改造后平面图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7F086E8" w14:textId="678E0FBB"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P-0</w:t>
            </w:r>
            <w:r>
              <w:rPr>
                <w:rFonts w:ascii="宋体" w:eastAsia="宋体" w:hAnsi="宋体" w:cs="宋体" w:hint="eastAsia"/>
                <w:color w:val="000000"/>
                <w:szCs w:val="21"/>
              </w:rPr>
              <w:t>9</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174544A" w14:textId="35FE839C"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6D264D7" w14:textId="000BC4C7"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4180ABB9"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DA3ADF7" w14:textId="39A0C391"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B55ADCE" w14:textId="6F84FA64"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过道1立面图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0F97FD8" w14:textId="0AE547DE"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EAA4A4C" w14:textId="1B001262"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5F134BA" w14:textId="6CCE0726"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CAF30F0"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BF3A2A2" w14:textId="039C46DB"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CB308DA" w14:textId="30043DCE"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过道2立面图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B677187" w14:textId="2AC4A90D"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A7B3C2F" w14:textId="31B20395"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4C09F61" w14:textId="15402EA4"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A93C964"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96BF71D" w14:textId="2A96FEE0"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lastRenderedPageBreak/>
              <w:t>15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DF3D2DA" w14:textId="70150568"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刑检讯问室1立面图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DECBB53" w14:textId="15F76706"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DDB5FF3" w14:textId="413F12AA"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3FCF6C5" w14:textId="2BBBE4A4"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43DC92C4"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9B6DF36" w14:textId="495AAE80"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79DE2B3" w14:textId="503DF7A8"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询问室1立面图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F0EBCD4" w14:textId="57BE8D2C"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36ED5A6" w14:textId="35437A9F"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E0729D5" w14:textId="78C3EAD8"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FF0F72E"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6E7D68C" w14:textId="12816DB2"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71E8FED" w14:textId="3A2713DF"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询问室2立面图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A84537B" w14:textId="21FF37B3"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1839476" w14:textId="4554D23F"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FE35997" w14:textId="62128E6E"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4210D3A4"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8E27D2D" w14:textId="3A7257D6"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3E924C8" w14:textId="5C3556D0"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待诊休息室立面图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234C2D4" w14:textId="405B4922"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D23255D" w14:textId="1F6A9A96"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85D65A2" w14:textId="57B940DC"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0B9E1B96"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80399A3" w14:textId="59277887"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D29EEA3" w14:textId="7EF4A9D0"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卫生间立面图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CB4B6AF" w14:textId="541C39A3"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BD13EC0" w14:textId="18DEDDFF"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5612A3C" w14:textId="38F730B7"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52196C11"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0AF50E0" w14:textId="0D9A4AEE"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0BE65C9" w14:textId="3248D65E"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刑检讯问室2立面图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353A3A4" w14:textId="6C6FF0FD"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8</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AB99955" w14:textId="2A74DBD2"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D3C01B0" w14:textId="6021C268"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B9F0FF3"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E19EDF2" w14:textId="74A1BF84"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3CA4BCF" w14:textId="227965AA"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讯问室1立面图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2CB1773" w14:textId="7C77A81D"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L-0</w:t>
            </w:r>
            <w:r>
              <w:rPr>
                <w:rFonts w:ascii="宋体" w:eastAsia="宋体" w:hAnsi="宋体" w:cs="宋体" w:hint="eastAsia"/>
                <w:color w:val="000000"/>
                <w:szCs w:val="21"/>
              </w:rPr>
              <w:t>9</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44F42B0" w14:textId="55508DB9"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FBE1E59" w14:textId="0E59DC3C"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704FDD17"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37781E8" w14:textId="4DC51C48"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ABF6432" w14:textId="1D45A645"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讯问室2立面图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B738D82" w14:textId="13C70ACE" w:rsidR="00D20C0B" w:rsidRPr="000B52A6" w:rsidRDefault="00D20C0B" w:rsidP="00D20C0B">
            <w:pPr>
              <w:widowControl/>
              <w:jc w:val="center"/>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L-</w:t>
            </w:r>
            <w:r>
              <w:rPr>
                <w:rFonts w:ascii="宋体" w:eastAsia="宋体" w:hAnsi="宋体" w:cs="宋体" w:hint="eastAsia"/>
                <w:color w:val="000000"/>
                <w:szCs w:val="21"/>
              </w:rPr>
              <w:t>10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B0888AB" w14:textId="047F85DC"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16FFD28" w14:textId="2B3EFC40"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D20C0B" w:rsidRPr="000B52A6" w14:paraId="41DB41BC" w14:textId="77777777" w:rsidTr="00154C54">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0986015" w14:textId="719A9694" w:rsidR="00D20C0B"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0AAF606" w14:textId="0514E686" w:rsidR="00D20C0B" w:rsidRPr="000B52A6" w:rsidRDefault="00D20C0B" w:rsidP="00D20C0B">
            <w:pPr>
              <w:widowControl/>
              <w:jc w:val="left"/>
              <w:textAlignment w:val="center"/>
              <w:rPr>
                <w:rFonts w:ascii="宋体" w:eastAsia="宋体" w:hAnsi="宋体" w:cs="宋体" w:hint="eastAsia"/>
                <w:color w:val="000000"/>
                <w:szCs w:val="21"/>
              </w:rPr>
            </w:pPr>
            <w:r w:rsidRPr="00914972">
              <w:rPr>
                <w:rFonts w:ascii="宋体" w:eastAsia="宋体" w:hAnsi="宋体" w:cs="宋体" w:hint="eastAsia"/>
                <w:color w:val="000000"/>
                <w:szCs w:val="21"/>
              </w:rPr>
              <w:t>节点</w:t>
            </w:r>
            <w:r w:rsidR="007E0719">
              <w:rPr>
                <w:rFonts w:ascii="宋体" w:eastAsia="宋体" w:hAnsi="宋体" w:cs="宋体" w:hint="eastAsia"/>
                <w:color w:val="000000"/>
                <w:szCs w:val="21"/>
              </w:rPr>
              <w:t>大样</w:t>
            </w:r>
            <w:r w:rsidRPr="00914972">
              <w:rPr>
                <w:rFonts w:ascii="宋体" w:eastAsia="宋体" w:hAnsi="宋体" w:cs="宋体" w:hint="eastAsia"/>
                <w:color w:val="000000"/>
                <w:szCs w:val="21"/>
              </w:rPr>
              <w:t>图1</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9AD0956" w14:textId="4E11747B" w:rsidR="00D20C0B" w:rsidRPr="000B52A6" w:rsidRDefault="00D20C0B" w:rsidP="00D20C0B">
            <w:pPr>
              <w:widowControl/>
              <w:jc w:val="center"/>
              <w:textAlignment w:val="center"/>
              <w:rPr>
                <w:rFonts w:ascii="宋体" w:eastAsia="宋体" w:hAnsi="宋体" w:cs="宋体" w:hint="eastAsia"/>
                <w:color w:val="000000"/>
                <w:szCs w:val="21"/>
              </w:rPr>
            </w:pPr>
            <w:r w:rsidRPr="00AA5CFA">
              <w:rPr>
                <w:rFonts w:ascii="宋体" w:eastAsia="宋体" w:hAnsi="宋体" w:cs="宋体" w:hint="eastAsia"/>
                <w:color w:val="000000"/>
                <w:szCs w:val="21"/>
              </w:rPr>
              <w:t>DL-01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E4C1B2E" w14:textId="48DF01ED"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8BBA5FA" w14:textId="2E59C4FA" w:rsidR="00D20C0B" w:rsidRPr="000B52A6" w:rsidRDefault="00D20C0B" w:rsidP="00D20C0B">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bl>
    <w:p w14:paraId="3D168A1B" w14:textId="491621A1" w:rsidR="00370B86" w:rsidRDefault="00370B86" w:rsidP="00370B86">
      <w:pPr>
        <w:spacing w:line="400" w:lineRule="exact"/>
        <w:rPr>
          <w:rFonts w:ascii="宋体" w:eastAsia="宋体" w:hAnsi="宋体" w:cs="Times New Roman" w:hint="eastAsia"/>
          <w:b/>
          <w:color w:val="000000" w:themeColor="text1"/>
          <w:szCs w:val="21"/>
        </w:rPr>
      </w:pPr>
      <w:r w:rsidRPr="00DA58DB">
        <w:rPr>
          <w:rFonts w:ascii="宋体" w:eastAsia="宋体" w:hAnsi="宋体" w:cs="Times New Roman" w:hint="eastAsia"/>
          <w:b/>
          <w:color w:val="000000" w:themeColor="text1"/>
          <w:szCs w:val="21"/>
        </w:rPr>
        <w:t>（</w:t>
      </w:r>
      <w:r w:rsidR="00AB6021">
        <w:rPr>
          <w:rFonts w:ascii="宋体" w:eastAsia="宋体" w:hAnsi="宋体" w:cs="Times New Roman" w:hint="eastAsia"/>
          <w:b/>
          <w:color w:val="000000" w:themeColor="text1"/>
          <w:szCs w:val="21"/>
        </w:rPr>
        <w:t>二</w:t>
      </w:r>
      <w:r w:rsidRPr="00DA58DB">
        <w:rPr>
          <w:rFonts w:ascii="宋体" w:eastAsia="宋体" w:hAnsi="宋体" w:cs="Times New Roman" w:hint="eastAsia"/>
          <w:b/>
          <w:color w:val="000000" w:themeColor="text1"/>
          <w:szCs w:val="21"/>
        </w:rPr>
        <w:t>）</w:t>
      </w:r>
      <w:r w:rsidR="00731C0B">
        <w:rPr>
          <w:rFonts w:ascii="宋体" w:eastAsia="宋体" w:hAnsi="宋体" w:cs="Times New Roman" w:hint="eastAsia"/>
          <w:b/>
          <w:color w:val="000000" w:themeColor="text1"/>
          <w:szCs w:val="21"/>
        </w:rPr>
        <w:t>“</w:t>
      </w:r>
      <w:r w:rsidR="00731C0B" w:rsidRPr="00731C0B">
        <w:rPr>
          <w:rFonts w:ascii="宋体" w:eastAsia="宋体" w:hAnsi="宋体" w:cs="Times New Roman" w:hint="eastAsia"/>
          <w:b/>
          <w:color w:val="000000" w:themeColor="text1"/>
          <w:szCs w:val="21"/>
        </w:rPr>
        <w:t>泗门检察室装修改造</w:t>
      </w:r>
      <w:r w:rsidR="00731C0B">
        <w:rPr>
          <w:rFonts w:ascii="宋体" w:eastAsia="宋体" w:hAnsi="宋体" w:cs="Times New Roman" w:hint="eastAsia"/>
          <w:b/>
          <w:color w:val="000000" w:themeColor="text1"/>
          <w:szCs w:val="21"/>
        </w:rPr>
        <w:t>”</w:t>
      </w:r>
      <w:r w:rsidRPr="00DA58DB">
        <w:rPr>
          <w:rFonts w:ascii="宋体" w:eastAsia="宋体" w:hAnsi="宋体" w:cs="Times New Roman" w:hint="eastAsia"/>
          <w:b/>
          <w:color w:val="000000" w:themeColor="text1"/>
          <w:szCs w:val="21"/>
        </w:rPr>
        <w:t>图纸目录</w:t>
      </w:r>
    </w:p>
    <w:tbl>
      <w:tblPr>
        <w:tblW w:w="9040" w:type="dxa"/>
        <w:jc w:val="center"/>
        <w:tblLayout w:type="fixed"/>
        <w:tblLook w:val="0000" w:firstRow="0" w:lastRow="0" w:firstColumn="0" w:lastColumn="0" w:noHBand="0" w:noVBand="0"/>
      </w:tblPr>
      <w:tblGrid>
        <w:gridCol w:w="694"/>
        <w:gridCol w:w="4394"/>
        <w:gridCol w:w="1421"/>
        <w:gridCol w:w="1265"/>
        <w:gridCol w:w="1266"/>
      </w:tblGrid>
      <w:tr w:rsidR="00370B86" w:rsidRPr="000B52A6" w14:paraId="4F75D291"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4BCF7B1" w14:textId="77777777" w:rsidR="00370B86" w:rsidRPr="000B52A6" w:rsidRDefault="00370B86" w:rsidP="009E68E2">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序号</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076F887" w14:textId="77777777" w:rsidR="00370B86" w:rsidRPr="000B52A6" w:rsidRDefault="00370B86" w:rsidP="009E68E2">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图名</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F29017F" w14:textId="77777777" w:rsidR="00370B86" w:rsidRPr="000B52A6" w:rsidRDefault="00370B86" w:rsidP="009E68E2">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图号</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32B56A8" w14:textId="77777777" w:rsidR="00370B86" w:rsidRPr="000B52A6" w:rsidRDefault="00370B86" w:rsidP="009E68E2">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版本</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0A8313E" w14:textId="77777777" w:rsidR="00370B86" w:rsidRPr="000B52A6" w:rsidRDefault="00370B86" w:rsidP="009E68E2">
            <w:pPr>
              <w:widowControl/>
              <w:jc w:val="center"/>
              <w:textAlignment w:val="center"/>
              <w:rPr>
                <w:rFonts w:ascii="宋体" w:eastAsia="宋体" w:hAnsi="宋体" w:cs="宋体" w:hint="eastAsia"/>
                <w:color w:val="000000"/>
                <w:szCs w:val="21"/>
              </w:rPr>
            </w:pPr>
            <w:r w:rsidRPr="000B52A6">
              <w:rPr>
                <w:rFonts w:ascii="宋体" w:eastAsia="宋体" w:hAnsi="宋体" w:cs="宋体" w:hint="eastAsia"/>
                <w:color w:val="000000"/>
                <w:kern w:val="0"/>
                <w:szCs w:val="21"/>
              </w:rPr>
              <w:t>出图日期</w:t>
            </w:r>
          </w:p>
        </w:tc>
      </w:tr>
      <w:tr w:rsidR="008351FC" w:rsidRPr="000B52A6" w14:paraId="22E0B282" w14:textId="77777777" w:rsidTr="00E048D1">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5FB7A278" w14:textId="484DD6CD" w:rsidR="008351FC" w:rsidRPr="000B52A6" w:rsidRDefault="008351FC" w:rsidP="009E68E2">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道路</w:t>
            </w:r>
          </w:p>
        </w:tc>
      </w:tr>
      <w:tr w:rsidR="000E4306" w:rsidRPr="000B52A6" w14:paraId="6C0D7384"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4C8DB15" w14:textId="44403E06" w:rsidR="000E4306" w:rsidRPr="000B52A6" w:rsidRDefault="00093DF2" w:rsidP="009E68E2">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889743E" w14:textId="6C6B8DE6" w:rsidR="000E4306" w:rsidRPr="000B52A6" w:rsidRDefault="00093DF2" w:rsidP="00093DF2">
            <w:pPr>
              <w:widowControl/>
              <w:jc w:val="left"/>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C3D5087" w14:textId="7C4D9AEE" w:rsidR="000E4306" w:rsidRPr="000B52A6" w:rsidRDefault="00093DF2" w:rsidP="00093DF2">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DL-02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7473B5D" w14:textId="1A845D5E" w:rsidR="000E4306" w:rsidRPr="000B52A6" w:rsidRDefault="00093DF2" w:rsidP="00093DF2">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2BD1CFA" w14:textId="71EA7761" w:rsidR="000E4306" w:rsidRPr="000B52A6" w:rsidRDefault="00093DF2" w:rsidP="009E68E2">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785E0F4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311C3E5" w14:textId="6F984066"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B95131E" w14:textId="4778C873" w:rsidR="00E91DE6" w:rsidRPr="000B52A6"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10B212A" w14:textId="7C7A7431" w:rsidR="00E91DE6" w:rsidRPr="000B52A6" w:rsidRDefault="0001730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3043C19" w14:textId="19B56500"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4825E07" w14:textId="5EF082D2"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1C487D26"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60D027E" w14:textId="292A8E9C"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C255492" w14:textId="447FE188"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施工图设计说明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F2A32BC" w14:textId="0A9554A9" w:rsidR="00E91DE6" w:rsidRPr="000B52A6" w:rsidRDefault="0027165C"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0E9645D" w14:textId="5976A345"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4BC063F" w14:textId="37627146"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5D4FDEC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93702EC" w14:textId="60ADAE44"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E780AFA" w14:textId="26C91E35"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施工图设计说明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E49DA3B" w14:textId="6D128FCB" w:rsidR="00E91DE6" w:rsidRPr="000B52A6" w:rsidRDefault="0027165C"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245F93B" w14:textId="05BABAD4"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1770035" w14:textId="679E1222"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4A9145F2"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0BC6C94" w14:textId="02035E5E"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79E3179" w14:textId="14D4D26E" w:rsidR="00E91DE6" w:rsidRPr="00F11E81" w:rsidRDefault="0027165C"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施工图设计说明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ADCC248" w14:textId="10B6F58E" w:rsidR="00E91DE6" w:rsidRPr="000B52A6" w:rsidRDefault="0027165C"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215F709" w14:textId="7462D1E5"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FB2D48F" w14:textId="0E1B3D0C"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71C9FA67"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FF04F95" w14:textId="5647F2B2"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129F040" w14:textId="4399868D" w:rsidR="00E91DE6" w:rsidRPr="00F11E81" w:rsidRDefault="0027165C"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施工图设计说明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0F2C175" w14:textId="725087B4" w:rsidR="00E91DE6" w:rsidRPr="000B52A6" w:rsidRDefault="0027165C"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BF4893C" w14:textId="7DE80E3A"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F4193A5" w14:textId="4A76BE81"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0B477466"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FF571FB" w14:textId="21367980"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62270B1" w14:textId="63EC28F1"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路面结构设计图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24A0D39" w14:textId="5C83BB9B" w:rsidR="00E91DE6" w:rsidRPr="000B52A6" w:rsidRDefault="00EF50C1"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DE9EBCB" w14:textId="39397A84"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207AB67" w14:textId="6D1DDE6F"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2552FAC4"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67E56FB" w14:textId="41DFDE05"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7DB93C2" w14:textId="7529EBB7"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路面结构设计图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DC03247" w14:textId="63C20C44" w:rsidR="00E91DE6" w:rsidRPr="000B52A6" w:rsidRDefault="00EF50C1"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1557522" w14:textId="1E2C9875"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67B5AB0" w14:textId="2FE17AF3"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03D04775"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C948F7D" w14:textId="44553A56"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A51931D" w14:textId="0D1C2844"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路面结构设计图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6859E2C" w14:textId="0D01CB0B" w:rsidR="00E91DE6" w:rsidRPr="000B52A6" w:rsidRDefault="00EF50C1"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F11C145" w14:textId="2C1391E2"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7305241" w14:textId="05D04ADF"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01EABEE0"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7B321FA" w14:textId="1D93318C"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E2B754B" w14:textId="712363A5"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路面结构设计图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43FB9A7" w14:textId="483504B8" w:rsidR="00E91DE6" w:rsidRPr="000B52A6" w:rsidRDefault="00EF50C1"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BC21BBA" w14:textId="5FFACEF2"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0AE832A" w14:textId="33E20669"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3A150C1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E30EEA1" w14:textId="68EE23A7"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63F6DDB" w14:textId="35B88C05"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检查井提升示意图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A663C75" w14:textId="711C8E19" w:rsidR="00E91DE6" w:rsidRPr="000B52A6" w:rsidRDefault="00EF50C1"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F2A1C70" w14:textId="2B5FC2F0"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D91B68C" w14:textId="13C63659"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65D93710"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C12A5C4" w14:textId="0D01D183" w:rsidR="00E91DE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26E253F" w14:textId="7882292F" w:rsidR="00E91DE6" w:rsidRPr="00F11E81" w:rsidRDefault="00E91DE6" w:rsidP="00E91DE6">
            <w:pPr>
              <w:widowControl/>
              <w:jc w:val="left"/>
              <w:textAlignment w:val="center"/>
              <w:rPr>
                <w:rFonts w:ascii="宋体" w:eastAsia="宋体" w:hAnsi="宋体" w:cs="宋体" w:hint="eastAsia"/>
                <w:color w:val="000000"/>
                <w:szCs w:val="21"/>
              </w:rPr>
            </w:pPr>
            <w:r w:rsidRPr="00F11E81">
              <w:rPr>
                <w:rFonts w:ascii="宋体" w:eastAsia="宋体" w:hAnsi="宋体" w:cs="宋体" w:hint="eastAsia"/>
                <w:color w:val="000000"/>
                <w:szCs w:val="21"/>
              </w:rPr>
              <w:t>立柱提升示意图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697C1F1" w14:textId="799EE23D" w:rsidR="00E91DE6" w:rsidRPr="000B52A6" w:rsidRDefault="00E91DE6" w:rsidP="00E91DE6">
            <w:pPr>
              <w:widowControl/>
              <w:jc w:val="center"/>
              <w:textAlignment w:val="center"/>
              <w:rPr>
                <w:rFonts w:ascii="宋体" w:eastAsia="宋体" w:hAnsi="宋体" w:cs="宋体" w:hint="eastAsia"/>
                <w:color w:val="000000"/>
                <w:szCs w:val="21"/>
              </w:rPr>
            </w:pPr>
            <w:r w:rsidRPr="00E91DE6">
              <w:rPr>
                <w:rFonts w:ascii="宋体" w:eastAsia="宋体" w:hAnsi="宋体" w:cs="宋体"/>
                <w:color w:val="000000"/>
                <w:szCs w:val="21"/>
              </w:rPr>
              <w:t>DL-05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6F83582" w14:textId="1A0CDC31" w:rsidR="00E91DE6" w:rsidRPr="000B52A6" w:rsidRDefault="00E91DE6" w:rsidP="00E91DE6">
            <w:pPr>
              <w:widowControl/>
              <w:jc w:val="center"/>
              <w:textAlignment w:val="center"/>
              <w:rPr>
                <w:rFonts w:ascii="宋体" w:eastAsia="宋体" w:hAnsi="宋体" w:cs="宋体" w:hint="eastAsia"/>
                <w:color w:val="000000"/>
                <w:szCs w:val="21"/>
              </w:rPr>
            </w:pPr>
            <w:r w:rsidRPr="00093DF2">
              <w:rPr>
                <w:rFonts w:ascii="宋体" w:eastAsia="宋体" w:hAnsi="宋体" w:cs="宋体" w:hint="eastAsia"/>
                <w:color w:val="000000"/>
                <w:szCs w:val="21"/>
              </w:rPr>
              <w:t>01</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B2998D6" w14:textId="7A6803C9" w:rsidR="00E91DE6" w:rsidRPr="000B52A6" w:rsidRDefault="00E91DE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11780D71" w14:textId="77777777" w:rsidTr="007C1EBE">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58DC2B5A" w14:textId="7FCC2100" w:rsidR="00E91DE6" w:rsidRPr="000B52A6" w:rsidRDefault="002433C6"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电气</w:t>
            </w:r>
          </w:p>
        </w:tc>
      </w:tr>
      <w:tr w:rsidR="00E91DE6" w:rsidRPr="000B52A6" w14:paraId="35CDECD3"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C220EBE" w14:textId="18C64B26" w:rsidR="00E91DE6"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19C48B8" w14:textId="745B94AC" w:rsidR="00E91DE6"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电气图纸目录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39E8F70" w14:textId="2E785826" w:rsidR="00E91DE6"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4F1984E" w14:textId="0068F889" w:rsidR="00E91DE6"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36C88EE" w14:textId="52BEE005" w:rsidR="00E91DE6"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E91DE6" w:rsidRPr="000B52A6" w14:paraId="714C206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12CE1B2" w14:textId="0A3DBDE9" w:rsidR="00E91DE6"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1DB338B" w14:textId="4E5AD39A" w:rsidR="00E91DE6"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电气设计说明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1553914" w14:textId="67B08AF1" w:rsidR="00E91DE6"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D7BAF73" w14:textId="5613509F" w:rsidR="00E91DE6"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D0699EF" w14:textId="4458D646" w:rsidR="00E91DE6"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33F0653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383C1FC" w14:textId="6104D66D"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0B588A2" w14:textId="3B443B78"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配电系统图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F478F81" w14:textId="13AF5AE3"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759545A" w14:textId="3E08CE16"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905F0B7" w14:textId="1F210742"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557926E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A74A12D" w14:textId="11A2FD8D"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75811BE" w14:textId="1E331CCE"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一层普通照明平面图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8AD7586" w14:textId="0AAE3E01"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18264CE" w14:textId="72D7008D"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262057C" w14:textId="512041EC"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3A638D4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3BA107E" w14:textId="34E5B78E"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4178C84" w14:textId="0AA24F73"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一层插座配电平面图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6765628" w14:textId="6884118F"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4D40AD5" w14:textId="3D3D03E7"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5B06019" w14:textId="5D8DD77E"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1A551128"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B893DB8" w14:textId="6BBF984D"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B11A471" w14:textId="2C219E9D"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一层动力平面图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EDE72C5" w14:textId="59477439"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08</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6E5C2D0" w14:textId="68CB974C"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76F77D5" w14:textId="2590F808"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4EC31BF9"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27A4594" w14:textId="3042BA62"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7CC1F0D" w14:textId="78616436"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一层弱电平面图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CCFF8DD" w14:textId="3E37E056"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D-1</w:t>
            </w:r>
            <w:r>
              <w:rPr>
                <w:rFonts w:ascii="宋体" w:eastAsia="宋体" w:hAnsi="宋体" w:cs="宋体" w:hint="eastAsia"/>
                <w:color w:val="000000"/>
                <w:szCs w:val="21"/>
              </w:rPr>
              <w:t>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18AE02C" w14:textId="65782B67"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7C6C010" w14:textId="45881D07"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0687A398"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658A028" w14:textId="0AF5178C"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104D828" w14:textId="7F2340CC"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一层火灾自动报警平面图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1E51DCC" w14:textId="64839DC0"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D-1</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DB4D57A" w14:textId="4E2604BB"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D6E9645" w14:textId="11CE7262"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236A0DC4"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94A0EBC" w14:textId="77951672"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9240342" w14:textId="16E28405"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一层应急照明平面图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59DE754" w14:textId="0A5F667D"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D-1</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5C027A8" w14:textId="23904C82"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7BE1CF8" w14:textId="3806CF1A"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1E304006"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C454210" w14:textId="4909C257"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lastRenderedPageBreak/>
              <w:t>10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8043E85" w14:textId="2AEC0114"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三层普通照明平面图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5DF64F0" w14:textId="7B27B608"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62FFEE3" w14:textId="71D3D125"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A52310A" w14:textId="7843E671"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0A0871E5"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6771199" w14:textId="13BC2B60"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0EABD21" w14:textId="5B29FA96"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三层插座配电平面图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86652B8" w14:textId="4C5B3A74"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8804B8D" w14:textId="660B61F0"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CDF3531" w14:textId="5FEC80A0"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0B053AD3"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960D742" w14:textId="7C75040A"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32EF238" w14:textId="3279F713"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三层动力平面图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B0F0FE9" w14:textId="0E7566B1"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w:t>
            </w:r>
            <w:r>
              <w:rPr>
                <w:rFonts w:ascii="宋体" w:eastAsia="宋体" w:hAnsi="宋体" w:cs="宋体" w:hint="eastAsia"/>
                <w:color w:val="000000"/>
                <w:szCs w:val="21"/>
              </w:rPr>
              <w:t>09</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BE20EA5" w14:textId="5DB92ACC"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A58C834" w14:textId="0F0F5278"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0EDFD28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AE55F52" w14:textId="2E220A49"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C86C68C" w14:textId="423BA136"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三层弱电平面图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97BC924" w14:textId="07E491C0"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D-1</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CE05394" w14:textId="23ABC28E"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4F32503" w14:textId="59DB7EFD"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00D3E470"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1247CFA" w14:textId="4A277EFB"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FDB50FA" w14:textId="537BDF8E"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三层火灾自动报警平面图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BBE3C3E" w14:textId="264597D4"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D-1</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C1A03EA" w14:textId="0F539163"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D152FB5" w14:textId="54A38EFE"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777999" w:rsidRPr="000B52A6" w14:paraId="2E90A9C2"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E534E1A" w14:textId="6033FCE6" w:rsidR="00777999" w:rsidRPr="000B52A6" w:rsidRDefault="00C42C83"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CE83DC0" w14:textId="0E58D17A" w:rsidR="00777999" w:rsidRPr="000B52A6" w:rsidRDefault="0097528A" w:rsidP="00E91DE6">
            <w:pPr>
              <w:widowControl/>
              <w:jc w:val="left"/>
              <w:textAlignment w:val="center"/>
              <w:rPr>
                <w:rFonts w:ascii="宋体" w:eastAsia="宋体" w:hAnsi="宋体" w:cs="宋体" w:hint="eastAsia"/>
                <w:color w:val="000000"/>
                <w:szCs w:val="21"/>
              </w:rPr>
            </w:pPr>
            <w:r w:rsidRPr="0097528A">
              <w:rPr>
                <w:rFonts w:ascii="宋体" w:eastAsia="宋体" w:hAnsi="宋体" w:cs="宋体" w:hint="eastAsia"/>
                <w:color w:val="000000"/>
                <w:szCs w:val="21"/>
              </w:rPr>
              <w:t>三层应急照明平面图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4959D6E" w14:textId="31A69CE6" w:rsidR="00777999" w:rsidRPr="000B52A6" w:rsidRDefault="0031226A" w:rsidP="00E91DE6">
            <w:pPr>
              <w:widowControl/>
              <w:jc w:val="center"/>
              <w:textAlignment w:val="center"/>
              <w:rPr>
                <w:rFonts w:ascii="宋体" w:eastAsia="宋体" w:hAnsi="宋体" w:cs="宋体" w:hint="eastAsia"/>
                <w:color w:val="000000"/>
                <w:szCs w:val="21"/>
              </w:rPr>
            </w:pPr>
            <w:r w:rsidRPr="0031226A">
              <w:rPr>
                <w:rFonts w:ascii="宋体" w:eastAsia="宋体" w:hAnsi="宋体" w:cs="宋体"/>
                <w:color w:val="000000"/>
                <w:szCs w:val="21"/>
              </w:rPr>
              <w:t>D-15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AC56505" w14:textId="13FD479A" w:rsidR="00777999" w:rsidRPr="000B52A6" w:rsidRDefault="0097528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1C14569" w14:textId="21B1935F" w:rsidR="00777999" w:rsidRPr="000B52A6" w:rsidRDefault="00410C1C"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3F75CF" w:rsidRPr="000B52A6" w14:paraId="7547CE20" w14:textId="77777777" w:rsidTr="00495980">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73FABD94" w14:textId="38B7E4F5" w:rsidR="003F75CF" w:rsidRPr="000B52A6" w:rsidRDefault="00801FDA" w:rsidP="00E91DE6">
            <w:pPr>
              <w:widowControl/>
              <w:jc w:val="center"/>
              <w:textAlignment w:val="center"/>
              <w:rPr>
                <w:rFonts w:ascii="宋体" w:eastAsia="宋体" w:hAnsi="宋体" w:cs="宋体" w:hint="eastAsia"/>
                <w:color w:val="000000"/>
                <w:szCs w:val="21"/>
              </w:rPr>
            </w:pPr>
            <w:r w:rsidRPr="00801FDA">
              <w:rPr>
                <w:rFonts w:ascii="宋体" w:eastAsia="宋体" w:hAnsi="宋体" w:cs="宋体" w:hint="eastAsia"/>
                <w:color w:val="000000"/>
                <w:szCs w:val="21"/>
              </w:rPr>
              <w:t>给排水</w:t>
            </w:r>
          </w:p>
        </w:tc>
      </w:tr>
      <w:tr w:rsidR="00777999" w:rsidRPr="000B52A6" w14:paraId="48F79C9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1B274BA" w14:textId="1DA87B02" w:rsidR="00777999" w:rsidRPr="000B52A6" w:rsidRDefault="00A83200"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634C714" w14:textId="3E591980" w:rsidR="00777999" w:rsidRPr="000B52A6" w:rsidRDefault="00DF74B5" w:rsidP="00E91DE6">
            <w:pPr>
              <w:widowControl/>
              <w:jc w:val="left"/>
              <w:textAlignment w:val="center"/>
              <w:rPr>
                <w:rFonts w:ascii="宋体" w:eastAsia="宋体" w:hAnsi="宋体" w:cs="宋体" w:hint="eastAsia"/>
                <w:color w:val="000000"/>
                <w:szCs w:val="21"/>
              </w:rPr>
            </w:pPr>
            <w:r w:rsidRPr="00DF74B5">
              <w:rPr>
                <w:rFonts w:ascii="宋体" w:eastAsia="宋体" w:hAnsi="宋体" w:cs="宋体" w:hint="eastAsia"/>
                <w:color w:val="000000"/>
                <w:szCs w:val="21"/>
              </w:rPr>
              <w:t>图纸目录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1C63D5B" w14:textId="1DF1CA71" w:rsidR="00777999" w:rsidRPr="000B52A6" w:rsidRDefault="0086449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D2CA5E5" w14:textId="3DB0F91F"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4E53A3A" w14:textId="4951E56A"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2D9C8F8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752DABC" w14:textId="6383AED3" w:rsidR="00777999" w:rsidRPr="000B52A6" w:rsidRDefault="00A83200"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09E4EFE" w14:textId="790ADBBD" w:rsidR="00777999" w:rsidRPr="000B52A6" w:rsidRDefault="00DF74B5" w:rsidP="00E91DE6">
            <w:pPr>
              <w:widowControl/>
              <w:jc w:val="left"/>
              <w:textAlignment w:val="center"/>
              <w:rPr>
                <w:rFonts w:ascii="宋体" w:eastAsia="宋体" w:hAnsi="宋体" w:cs="宋体" w:hint="eastAsia"/>
                <w:color w:val="000000"/>
                <w:szCs w:val="21"/>
              </w:rPr>
            </w:pPr>
            <w:r w:rsidRPr="00DF74B5">
              <w:rPr>
                <w:rFonts w:ascii="宋体" w:eastAsia="宋体" w:hAnsi="宋体" w:cs="宋体" w:hint="eastAsia"/>
                <w:color w:val="000000"/>
                <w:szCs w:val="21"/>
              </w:rPr>
              <w:t>给排水设计说明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44920F0" w14:textId="251B561A" w:rsidR="00777999" w:rsidRPr="000B52A6" w:rsidRDefault="0086449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481A002" w14:textId="7A85EEBA"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BE43A46" w14:textId="65DAF477"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5276E8F3"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11FCFB9" w14:textId="4DD6D035" w:rsidR="00777999" w:rsidRPr="000B52A6" w:rsidRDefault="00A83200"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C70A12F" w14:textId="25349B97" w:rsidR="00777999" w:rsidRPr="000B52A6" w:rsidRDefault="00DF74B5" w:rsidP="00E91DE6">
            <w:pPr>
              <w:widowControl/>
              <w:jc w:val="left"/>
              <w:textAlignment w:val="center"/>
              <w:rPr>
                <w:rFonts w:ascii="宋体" w:eastAsia="宋体" w:hAnsi="宋体" w:cs="宋体" w:hint="eastAsia"/>
                <w:color w:val="000000"/>
                <w:szCs w:val="21"/>
              </w:rPr>
            </w:pPr>
            <w:r w:rsidRPr="00DF74B5">
              <w:rPr>
                <w:rFonts w:ascii="宋体" w:eastAsia="宋体" w:hAnsi="宋体" w:cs="宋体" w:hint="eastAsia"/>
                <w:color w:val="000000"/>
                <w:szCs w:val="21"/>
              </w:rPr>
              <w:t>选用图集、给排水图例</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7E44BA9" w14:textId="11A218EB" w:rsidR="00777999" w:rsidRPr="000B52A6" w:rsidRDefault="0086449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C376616" w14:textId="0DD9E07E"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4545613" w14:textId="1BE154B8"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68DA7D4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D45E53D" w14:textId="44FE6F40" w:rsidR="00777999" w:rsidRPr="000B52A6" w:rsidRDefault="00A83200"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D78312B" w14:textId="33059295" w:rsidR="00777999" w:rsidRPr="000B52A6" w:rsidRDefault="00DF74B5" w:rsidP="00E91DE6">
            <w:pPr>
              <w:widowControl/>
              <w:jc w:val="left"/>
              <w:textAlignment w:val="center"/>
              <w:rPr>
                <w:rFonts w:ascii="宋体" w:eastAsia="宋体" w:hAnsi="宋体" w:cs="宋体" w:hint="eastAsia"/>
                <w:color w:val="000000"/>
                <w:szCs w:val="21"/>
              </w:rPr>
            </w:pPr>
            <w:r w:rsidRPr="00DF74B5">
              <w:rPr>
                <w:rFonts w:ascii="宋体" w:eastAsia="宋体" w:hAnsi="宋体" w:cs="宋体" w:hint="eastAsia"/>
                <w:color w:val="000000"/>
                <w:szCs w:val="21"/>
              </w:rPr>
              <w:t>一层给水平面图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70340EC" w14:textId="338F80EF" w:rsidR="00777999" w:rsidRPr="000B52A6" w:rsidRDefault="0086449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2DE72C8" w14:textId="0C755F68"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AE61C59" w14:textId="2E7BE85E"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7FEFFF1E"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9C1E592" w14:textId="6FFEB699" w:rsidR="00777999" w:rsidRPr="000B52A6" w:rsidRDefault="00A83200"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E91079B" w14:textId="3F389C78" w:rsidR="00777999" w:rsidRPr="000B52A6" w:rsidRDefault="00DF74B5" w:rsidP="00E91DE6">
            <w:pPr>
              <w:widowControl/>
              <w:jc w:val="left"/>
              <w:textAlignment w:val="center"/>
              <w:rPr>
                <w:rFonts w:ascii="宋体" w:eastAsia="宋体" w:hAnsi="宋体" w:cs="宋体" w:hint="eastAsia"/>
                <w:color w:val="000000"/>
                <w:szCs w:val="21"/>
              </w:rPr>
            </w:pPr>
            <w:r w:rsidRPr="00DF74B5">
              <w:rPr>
                <w:rFonts w:ascii="宋体" w:eastAsia="宋体" w:hAnsi="宋体" w:cs="宋体" w:hint="eastAsia"/>
                <w:color w:val="000000"/>
                <w:szCs w:val="21"/>
              </w:rPr>
              <w:t>一层排水平面图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CDD78A3" w14:textId="172AF897" w:rsidR="00777999" w:rsidRPr="000B52A6" w:rsidRDefault="0086449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769C8F4" w14:textId="66FCD49C"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04EF3E9" w14:textId="628E2999"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2B3D638E"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21B4390" w14:textId="19B00F4F" w:rsidR="00777999" w:rsidRPr="000B52A6" w:rsidRDefault="00A83200"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AFBD69B" w14:textId="1EACCFDD" w:rsidR="00777999" w:rsidRPr="000B52A6" w:rsidRDefault="00DF74B5" w:rsidP="00E91DE6">
            <w:pPr>
              <w:widowControl/>
              <w:jc w:val="left"/>
              <w:textAlignment w:val="center"/>
              <w:rPr>
                <w:rFonts w:ascii="宋体" w:eastAsia="宋体" w:hAnsi="宋体" w:cs="宋体" w:hint="eastAsia"/>
                <w:color w:val="000000"/>
                <w:szCs w:val="21"/>
              </w:rPr>
            </w:pPr>
            <w:r w:rsidRPr="00DF74B5">
              <w:rPr>
                <w:rFonts w:ascii="宋体" w:eastAsia="宋体" w:hAnsi="宋体" w:cs="宋体" w:hint="eastAsia"/>
                <w:color w:val="000000"/>
                <w:szCs w:val="21"/>
              </w:rPr>
              <w:t>给排水系统图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A64FCB5" w14:textId="25193311" w:rsidR="00777999" w:rsidRPr="000B52A6" w:rsidRDefault="0086449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F3F8417" w14:textId="38C7E083"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2BB6C7A" w14:textId="02DECF6B" w:rsidR="00777999" w:rsidRPr="000B52A6" w:rsidRDefault="009861EB"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DF74B5" w:rsidRPr="000B52A6" w14:paraId="0E7327B1" w14:textId="77777777" w:rsidTr="003D666A">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58BE0FDB" w14:textId="4BDE1CD2" w:rsidR="00DF74B5" w:rsidRPr="000B52A6" w:rsidRDefault="0072167F" w:rsidP="00E91DE6">
            <w:pPr>
              <w:widowControl/>
              <w:jc w:val="center"/>
              <w:textAlignment w:val="center"/>
              <w:rPr>
                <w:rFonts w:ascii="宋体" w:eastAsia="宋体" w:hAnsi="宋体" w:cs="宋体" w:hint="eastAsia"/>
                <w:color w:val="000000"/>
                <w:szCs w:val="21"/>
              </w:rPr>
            </w:pPr>
            <w:r w:rsidRPr="0072167F">
              <w:rPr>
                <w:rFonts w:ascii="宋体" w:eastAsia="宋体" w:hAnsi="宋体" w:cs="宋体" w:hint="eastAsia"/>
                <w:color w:val="000000"/>
                <w:szCs w:val="21"/>
              </w:rPr>
              <w:t>灭火器</w:t>
            </w:r>
          </w:p>
        </w:tc>
      </w:tr>
      <w:tr w:rsidR="00777999" w:rsidRPr="000B52A6" w14:paraId="4B7D527E"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6BC8224" w14:textId="1232A5EC" w:rsidR="00777999" w:rsidRPr="000B52A6" w:rsidRDefault="00D23438"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8D97818" w14:textId="0A79D701" w:rsidR="00777999" w:rsidRPr="000B52A6" w:rsidRDefault="00F006D9" w:rsidP="00E91DE6">
            <w:pPr>
              <w:widowControl/>
              <w:jc w:val="left"/>
              <w:textAlignment w:val="center"/>
              <w:rPr>
                <w:rFonts w:ascii="宋体" w:eastAsia="宋体" w:hAnsi="宋体" w:cs="宋体" w:hint="eastAsia"/>
                <w:color w:val="000000"/>
                <w:szCs w:val="21"/>
              </w:rPr>
            </w:pPr>
            <w:r w:rsidRPr="00F006D9">
              <w:rPr>
                <w:rFonts w:ascii="宋体" w:eastAsia="宋体" w:hAnsi="宋体" w:cs="宋体" w:hint="eastAsia"/>
                <w:color w:val="000000"/>
                <w:szCs w:val="21"/>
              </w:rPr>
              <w:t>图纸目录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9E10277" w14:textId="50930157" w:rsidR="00777999" w:rsidRPr="000B52A6" w:rsidRDefault="00F006D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8286F98" w14:textId="7B72AC39" w:rsidR="00777999" w:rsidRPr="000B52A6" w:rsidRDefault="008E2F6F"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24DBDF6" w14:textId="7945F633" w:rsidR="00777999" w:rsidRPr="000B52A6" w:rsidRDefault="008E2F6F"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2AAF8A1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5891156" w14:textId="3C13FFD0" w:rsidR="00777999" w:rsidRPr="000B52A6" w:rsidRDefault="00D23438"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66ACDE8" w14:textId="6B998983" w:rsidR="00777999" w:rsidRPr="000B52A6" w:rsidRDefault="00F006D9" w:rsidP="00E91DE6">
            <w:pPr>
              <w:widowControl/>
              <w:jc w:val="left"/>
              <w:textAlignment w:val="center"/>
              <w:rPr>
                <w:rFonts w:ascii="宋体" w:eastAsia="宋体" w:hAnsi="宋体" w:cs="宋体" w:hint="eastAsia"/>
                <w:color w:val="000000"/>
                <w:szCs w:val="21"/>
              </w:rPr>
            </w:pPr>
            <w:r w:rsidRPr="00F006D9">
              <w:rPr>
                <w:rFonts w:ascii="宋体" w:eastAsia="宋体" w:hAnsi="宋体" w:cs="宋体" w:hint="eastAsia"/>
                <w:color w:val="000000"/>
                <w:szCs w:val="21"/>
              </w:rPr>
              <w:t>一层灭火器平面图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A6A29EE" w14:textId="4153960F" w:rsidR="00777999" w:rsidRPr="000B52A6" w:rsidRDefault="00F006D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5D7517A" w14:textId="7EE11BF7" w:rsidR="00777999" w:rsidRPr="000B52A6" w:rsidRDefault="008E2F6F"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05D69C5" w14:textId="0C02F2B3" w:rsidR="00777999" w:rsidRPr="000B52A6" w:rsidRDefault="008E2F6F"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3288A331"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43A1635" w14:textId="6649A76D" w:rsidR="00777999" w:rsidRPr="000B52A6" w:rsidRDefault="00D23438"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372A042" w14:textId="5D7F1D24" w:rsidR="00777999" w:rsidRPr="000B52A6" w:rsidRDefault="00F006D9" w:rsidP="00E91DE6">
            <w:pPr>
              <w:widowControl/>
              <w:jc w:val="left"/>
              <w:textAlignment w:val="center"/>
              <w:rPr>
                <w:rFonts w:ascii="宋体" w:eastAsia="宋体" w:hAnsi="宋体" w:cs="宋体" w:hint="eastAsia"/>
                <w:color w:val="000000"/>
                <w:szCs w:val="21"/>
              </w:rPr>
            </w:pPr>
            <w:r w:rsidRPr="00F006D9">
              <w:rPr>
                <w:rFonts w:ascii="宋体" w:eastAsia="宋体" w:hAnsi="宋体" w:cs="宋体" w:hint="eastAsia"/>
                <w:color w:val="000000"/>
                <w:szCs w:val="21"/>
              </w:rPr>
              <w:t>三层灭火器平面图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F7AD5E0" w14:textId="09BF5CC8" w:rsidR="00777999" w:rsidRPr="000B52A6" w:rsidRDefault="00F006D9" w:rsidP="00E91DE6">
            <w:pPr>
              <w:widowControl/>
              <w:jc w:val="center"/>
              <w:textAlignment w:val="center"/>
              <w:rPr>
                <w:rFonts w:ascii="宋体" w:eastAsia="宋体" w:hAnsi="宋体" w:cs="宋体" w:hint="eastAsia"/>
                <w:color w:val="000000"/>
                <w:szCs w:val="21"/>
              </w:rPr>
            </w:pPr>
            <w:r w:rsidRPr="00864499">
              <w:rPr>
                <w:rFonts w:ascii="宋体" w:eastAsia="宋体" w:hAnsi="宋体" w:cs="宋体"/>
                <w:color w:val="000000"/>
                <w:szCs w:val="21"/>
              </w:rPr>
              <w:t>S0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66BBA4E" w14:textId="1CFABFC1" w:rsidR="00777999" w:rsidRPr="000B52A6" w:rsidRDefault="008E2F6F"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DD72A90" w14:textId="68256D5B" w:rsidR="00777999" w:rsidRPr="000B52A6" w:rsidRDefault="008E2F6F"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BF4207" w:rsidRPr="000B52A6" w14:paraId="0C6BAEA5" w14:textId="77777777" w:rsidTr="006668B1">
        <w:trPr>
          <w:trHeight w:val="397"/>
          <w:jc w:val="center"/>
        </w:trPr>
        <w:tc>
          <w:tcPr>
            <w:tcW w:w="9040" w:type="dxa"/>
            <w:gridSpan w:val="5"/>
            <w:tcBorders>
              <w:top w:val="single" w:sz="4" w:space="0" w:color="000000"/>
              <w:left w:val="single" w:sz="4" w:space="0" w:color="000000"/>
              <w:bottom w:val="single" w:sz="4" w:space="0" w:color="000000"/>
              <w:right w:val="single" w:sz="4" w:space="0" w:color="000000"/>
            </w:tcBorders>
            <w:noWrap/>
            <w:vAlign w:val="center"/>
          </w:tcPr>
          <w:p w14:paraId="623E55BA" w14:textId="615F88F5" w:rsidR="00BF4207" w:rsidRPr="000B52A6" w:rsidRDefault="00BF4207"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装修</w:t>
            </w:r>
          </w:p>
        </w:tc>
      </w:tr>
      <w:tr w:rsidR="00777999" w:rsidRPr="000B52A6" w14:paraId="58D9017B"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D946FBC" w14:textId="2305E361" w:rsidR="00777999" w:rsidRPr="000B52A6" w:rsidRDefault="0091157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28F673A" w14:textId="00572078" w:rsidR="00777999" w:rsidRPr="000B52A6" w:rsidRDefault="00FF3954" w:rsidP="00FF3954">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图纸目录</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277D889" w14:textId="450FEC44" w:rsidR="00777999" w:rsidRPr="000B52A6" w:rsidRDefault="007D2D5F" w:rsidP="00E91DE6">
            <w:pPr>
              <w:widowControl/>
              <w:jc w:val="center"/>
              <w:textAlignment w:val="center"/>
              <w:rPr>
                <w:rFonts w:ascii="宋体" w:eastAsia="宋体" w:hAnsi="宋体" w:cs="宋体" w:hint="eastAsia"/>
                <w:color w:val="000000"/>
                <w:szCs w:val="21"/>
              </w:rPr>
            </w:pPr>
            <w:r w:rsidRPr="007D2D5F">
              <w:rPr>
                <w:rFonts w:ascii="宋体" w:eastAsia="宋体" w:hAnsi="宋体" w:cs="宋体"/>
                <w:color w:val="000000"/>
                <w:szCs w:val="21"/>
              </w:rPr>
              <w:t>J00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ABAF002" w14:textId="1701C4C8" w:rsidR="00777999" w:rsidRPr="000B52A6" w:rsidRDefault="00E35241"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09680D3" w14:textId="39E6E946" w:rsidR="00777999" w:rsidRPr="000B52A6" w:rsidRDefault="00E35241"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31E74BE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353F7A1" w14:textId="33F0C6D2" w:rsidR="00777999" w:rsidRPr="000B52A6" w:rsidRDefault="0091157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74FA25E" w14:textId="53A10C70" w:rsidR="00777999" w:rsidRPr="000B52A6" w:rsidRDefault="00FF3954" w:rsidP="00FF3954">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装修设计总说明</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514E9E7" w14:textId="147E123A" w:rsidR="00777999" w:rsidRPr="000B52A6" w:rsidRDefault="007D2D5F" w:rsidP="00E91DE6">
            <w:pPr>
              <w:widowControl/>
              <w:jc w:val="center"/>
              <w:textAlignment w:val="center"/>
              <w:rPr>
                <w:rFonts w:ascii="宋体" w:eastAsia="宋体" w:hAnsi="宋体" w:cs="宋体" w:hint="eastAsia"/>
                <w:color w:val="000000"/>
                <w:szCs w:val="21"/>
              </w:rPr>
            </w:pPr>
            <w:r w:rsidRPr="007D2D5F">
              <w:rPr>
                <w:rFonts w:ascii="宋体" w:eastAsia="宋体" w:hAnsi="宋体" w:cs="宋体"/>
                <w:color w:val="000000"/>
                <w:szCs w:val="21"/>
              </w:rPr>
              <w:t>J0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E5E497D" w14:textId="3D2E6501" w:rsidR="00777999" w:rsidRPr="000B52A6" w:rsidRDefault="00E35241"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23622F1" w14:textId="6A8FFA3E" w:rsidR="00777999" w:rsidRPr="000B52A6" w:rsidRDefault="00E35241"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777999" w:rsidRPr="000B52A6" w14:paraId="0201DFE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7EDFEB5" w14:textId="3708442D" w:rsidR="00777999" w:rsidRPr="000B52A6" w:rsidRDefault="0091157A"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05142AA" w14:textId="2CBEAEB2" w:rsidR="00777999" w:rsidRPr="000B52A6" w:rsidRDefault="00FF3954" w:rsidP="00FF3954">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装饰材料一览表</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8775697" w14:textId="3804F211" w:rsidR="00777999" w:rsidRPr="000B52A6" w:rsidRDefault="007D2D5F" w:rsidP="00E91DE6">
            <w:pPr>
              <w:widowControl/>
              <w:jc w:val="center"/>
              <w:textAlignment w:val="center"/>
              <w:rPr>
                <w:rFonts w:ascii="宋体" w:eastAsia="宋体" w:hAnsi="宋体" w:cs="宋体" w:hint="eastAsia"/>
                <w:color w:val="000000"/>
                <w:szCs w:val="21"/>
              </w:rPr>
            </w:pPr>
            <w:r w:rsidRPr="007D2D5F">
              <w:rPr>
                <w:rFonts w:ascii="宋体" w:eastAsia="宋体" w:hAnsi="宋体" w:cs="宋体"/>
                <w:color w:val="000000"/>
                <w:szCs w:val="21"/>
              </w:rPr>
              <w:t>J0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541A8BD" w14:textId="37E59B79" w:rsidR="00777999" w:rsidRPr="000B52A6" w:rsidRDefault="00E35241"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2F311E2" w14:textId="3080183B" w:rsidR="00777999" w:rsidRPr="000B52A6" w:rsidRDefault="00E35241" w:rsidP="00E91DE6">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t>
            </w:r>
          </w:p>
        </w:tc>
      </w:tr>
      <w:tr w:rsidR="004350C3" w:rsidRPr="000B52A6" w14:paraId="380FFF8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50011D2" w14:textId="532C3CA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EB897DB" w14:textId="08846787"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一层原始平面图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AA67BFC" w14:textId="21614508"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FEF3AB3" w14:textId="17A7D4EE"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7ABE229" w14:textId="1CA06443"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283E4F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89BC749" w14:textId="632099E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B38E781" w14:textId="3A36EB8C"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一层原始平面图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1160B3E" w14:textId="1972EA94"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5BA1907" w14:textId="535FC6A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F5ECA4E" w14:textId="1C54787E"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245BE9AB"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76ECC48" w14:textId="74BC2F3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09FE1DD" w14:textId="1F690ADB"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一层建筑原始平面图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0A8B0DB" w14:textId="6B1ACB52"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29585AB" w14:textId="57F49FB7"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D35CF3B" w14:textId="5EA022A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4A5C869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FF62A51" w14:textId="726B5E90"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1C23BBE" w14:textId="0F3FD754"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一层新建墙体图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37ACB73" w14:textId="14E55D08"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8DBFC67" w14:textId="6C3C2F8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A6EDE8C" w14:textId="5BF8E76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78991284"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D48E2AC" w14:textId="1C17AC9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02CBB26" w14:textId="0B11A7A8"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一层平面布置图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F147267" w14:textId="0176C388"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E75ABD8" w14:textId="18BF779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34E2973" w14:textId="045AD6C9"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43AEB1E7"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F556B66" w14:textId="534483C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B05CFFD" w14:textId="4DE13808"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一层家具尺寸图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90915FF" w14:textId="132D822F"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C9D9F7E" w14:textId="15A9C4F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5FC8609" w14:textId="2CF6905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423BDC5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0CCA337" w14:textId="5FFB245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59E5D6E" w14:textId="4619DEB5"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一层地面铺装图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7733248" w14:textId="05DDC366"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95CCE97" w14:textId="4026964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86E8045" w14:textId="235FD32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F945989"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3F7C145" w14:textId="0258CBF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2BE4ECE" w14:textId="7F1DD2DA"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一层天花吊顶图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9E20D67" w14:textId="6B646A1D"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8</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028F6B8" w14:textId="4D660D3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E8DC391" w14:textId="5F15FA7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79F3505"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3E65433" w14:textId="522252B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6391120" w14:textId="2CA3DBFB"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一层吊顶尺寸图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652E859" w14:textId="00768103"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1P-0</w:t>
            </w:r>
            <w:r>
              <w:rPr>
                <w:rFonts w:ascii="宋体" w:eastAsia="宋体" w:hAnsi="宋体" w:cs="宋体" w:hint="eastAsia"/>
                <w:color w:val="000000"/>
                <w:szCs w:val="21"/>
              </w:rPr>
              <w:t>9</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5A84B37" w14:textId="5B4BF72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45A4F41" w14:textId="0C554F1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0EED670"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C1C2E0E" w14:textId="553B94C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01FAD59" w14:textId="2DC959B4"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一层灯具尺寸图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A49F64A" w14:textId="1728C551"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w:t>
            </w:r>
            <w:r>
              <w:rPr>
                <w:rFonts w:ascii="宋体" w:eastAsia="宋体" w:hAnsi="宋体" w:cs="宋体" w:hint="eastAsia"/>
                <w:color w:val="000000"/>
                <w:szCs w:val="21"/>
              </w:rPr>
              <w:t>10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27A4F3E" w14:textId="0F27384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93EFFF9" w14:textId="6EA5D959"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7DF8C9B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A7D75AF" w14:textId="409C46A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A189145" w14:textId="22D76F7F"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一层立面索引图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B89BD9D" w14:textId="5B6C6D66" w:rsidR="004350C3" w:rsidRPr="000B52A6" w:rsidRDefault="004350C3" w:rsidP="004350C3">
            <w:pPr>
              <w:widowControl/>
              <w:jc w:val="center"/>
              <w:textAlignment w:val="center"/>
              <w:rPr>
                <w:rFonts w:ascii="宋体" w:eastAsia="宋体" w:hAnsi="宋体" w:cs="宋体" w:hint="eastAsia"/>
                <w:color w:val="000000"/>
                <w:szCs w:val="21"/>
              </w:rPr>
            </w:pPr>
            <w:r w:rsidRPr="006617E6">
              <w:rPr>
                <w:rFonts w:ascii="宋体" w:eastAsia="宋体" w:hAnsi="宋体" w:cs="宋体" w:hint="eastAsia"/>
                <w:color w:val="000000"/>
                <w:szCs w:val="21"/>
              </w:rPr>
              <w:t>1P-</w:t>
            </w:r>
            <w:r>
              <w:rPr>
                <w:rFonts w:ascii="宋体" w:eastAsia="宋体" w:hAnsi="宋体" w:cs="宋体" w:hint="eastAsia"/>
                <w:color w:val="000000"/>
                <w:szCs w:val="21"/>
              </w:rPr>
              <w:t>11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E3BF6B1" w14:textId="406873E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D73C928" w14:textId="0232711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50BF8E0"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F70F998" w14:textId="08E91054"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C241BE8" w14:textId="7607BC7D"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层原始平面图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04F4509" w14:textId="6A02926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C18351F" w14:textId="634F45AE"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7BAD1B5" w14:textId="73311DD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33B6C03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5DAE09A" w14:textId="0B2775F6"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8E77771" w14:textId="50B0AAC4"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层旧墙拆除图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2DE21DD" w14:textId="54B37BD0"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EC5DFC4" w14:textId="699DF4AE"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8266328" w14:textId="6BC09D5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211E1E3"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8B6BFB8" w14:textId="058001EE"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lastRenderedPageBreak/>
              <w:t>17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5E5A653" w14:textId="5BE7889B"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层建筑原始平面图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62A85A2" w14:textId="4C58D0A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8557CA1" w14:textId="5FD663A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29B1218" w14:textId="3EBAACC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7F71048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D429310" w14:textId="3A97BD51"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E10C392" w14:textId="65CA07C6"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层新建墙体图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42BB47E" w14:textId="5044B9A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BB83ABC" w14:textId="63F4643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5B22CE4" w14:textId="31B5B1CE"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850C693"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18666C7" w14:textId="33906E70"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19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C21C9CA" w14:textId="15338698"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层家具尺寸图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74740FF" w14:textId="1588723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05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3953EB8" w14:textId="5048B9C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F93E8A5" w14:textId="110D2AA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137F4C5"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6D77F51" w14:textId="2713BD8E"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43C0838" w14:textId="67210876"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层家具尺寸图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E13EBE4" w14:textId="61E8204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06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D4D4F5D" w14:textId="74AFE700"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9EA6BD8" w14:textId="1B3DE5A9"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30B47C71"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890C16A" w14:textId="4AF8CEB3"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458A666" w14:textId="524955C9"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层地面铺装图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7F454F2" w14:textId="02765BE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07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36BA31B" w14:textId="68264884"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35CF875" w14:textId="1FB8D017"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3A3B132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6870A51" w14:textId="1E6F2F37"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5A3A794" w14:textId="06C60963"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层天花</w:t>
            </w:r>
            <w:r>
              <w:rPr>
                <w:rFonts w:ascii="宋体" w:eastAsia="宋体" w:hAnsi="宋体" w:cs="宋体" w:hint="eastAsia"/>
                <w:color w:val="000000"/>
                <w:szCs w:val="21"/>
              </w:rPr>
              <w:t>布置</w:t>
            </w:r>
            <w:r w:rsidRPr="00FF3954">
              <w:rPr>
                <w:rFonts w:ascii="宋体" w:eastAsia="宋体" w:hAnsi="宋体" w:cs="宋体" w:hint="eastAsia"/>
                <w:color w:val="000000"/>
                <w:szCs w:val="21"/>
              </w:rPr>
              <w:t>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260D705" w14:textId="53095AF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08</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6825B720" w14:textId="04031D9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9EF3E70" w14:textId="06935C1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723CF9C5"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6716576" w14:textId="1C4D6DD9"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74E385B" w14:textId="49B8BE27"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层吊顶尺寸图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ED4E8C0" w14:textId="48F25CF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09</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8F20AF4" w14:textId="19647A4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89B208F" w14:textId="3EB380C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F0F5CD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CF55482" w14:textId="66DD0C93"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AB7D71D" w14:textId="3D2A1255"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层灯具尺寸图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9C47635" w14:textId="40ACE55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10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0F7C712" w14:textId="4A589897"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3C9C9BBC" w14:textId="43E2B5FE"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5802DBC"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6A3F94E" w14:textId="118057EF"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BA012E3" w14:textId="4423B7D7" w:rsidR="004350C3" w:rsidRPr="000B52A6" w:rsidRDefault="004350C3" w:rsidP="004350C3">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szCs w:val="21"/>
              </w:rPr>
              <w:t>三</w:t>
            </w:r>
            <w:r w:rsidRPr="00FF3954">
              <w:rPr>
                <w:rFonts w:ascii="宋体" w:eastAsia="宋体" w:hAnsi="宋体" w:cs="宋体" w:hint="eastAsia"/>
                <w:color w:val="000000"/>
                <w:szCs w:val="21"/>
              </w:rPr>
              <w:t>层立面索引图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7014802" w14:textId="5CC9F59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6617E6">
              <w:rPr>
                <w:rFonts w:ascii="宋体" w:eastAsia="宋体" w:hAnsi="宋体" w:cs="宋体" w:hint="eastAsia"/>
                <w:color w:val="000000"/>
                <w:szCs w:val="21"/>
              </w:rPr>
              <w:t>P-</w:t>
            </w:r>
            <w:r>
              <w:rPr>
                <w:rFonts w:ascii="宋体" w:eastAsia="宋体" w:hAnsi="宋体" w:cs="宋体" w:hint="eastAsia"/>
                <w:color w:val="000000"/>
                <w:szCs w:val="21"/>
              </w:rPr>
              <w:t>11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73461C0" w14:textId="290053F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F96C13D" w14:textId="0CA3186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47924A22"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DD2D3F0" w14:textId="188E84C8"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C19A151" w14:textId="533E822E"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1F立面图01</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E4E4F1C" w14:textId="107DF972"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D3D9EDE" w14:textId="3A4C0A83"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0047F3F" w14:textId="123C248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9E3919E"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28A0563" w14:textId="4D59A8A8"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3FD74D0" w14:textId="2BD26064"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1F立面图02</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D774533" w14:textId="71DBF7AF"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3A69643" w14:textId="15C4B52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8DF4EEC" w14:textId="36655D6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27794067"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E7FD2E4" w14:textId="62E1C093"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8CA3C3D" w14:textId="4215249D"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1F立面图03</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175A79B" w14:textId="762C4987"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9ABCF08" w14:textId="6AF7927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F324B22" w14:textId="36BAFFB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D6D5FE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FB0899F" w14:textId="379C9A58"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29C5D53" w14:textId="1682B59A"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1F立面图04</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3B4F459" w14:textId="54087FEA"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00EC0D8" w14:textId="564564A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108E607" w14:textId="3F342DF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BA84ED8"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C4C4578" w14:textId="7D5C145A"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5120261" w14:textId="0DEA88DC"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1F立面图05</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EF231C2" w14:textId="1BE516CE"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3C6BB652" w14:textId="037B974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B3E2F46" w14:textId="3767968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F2DEFDE"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061C348D" w14:textId="3662C802"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318BF25" w14:textId="12E5F7E1"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1F立面图06</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769B193" w14:textId="6669DF91"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CCE4B04" w14:textId="2B9ECD1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120B789" w14:textId="062DF78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0EF95FB"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8D32C4D" w14:textId="3C513C03"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58578606" w14:textId="23CAE792"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1F立面图07</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0BD7E5B" w14:textId="0CFE0E08"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0A52B4B" w14:textId="0DFE0EE4"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B7ACBF8" w14:textId="668DEA43"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535074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1F09506B" w14:textId="7FCBE65D"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35ED81C" w14:textId="7BEF02AE"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1F立面图08</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8958FB4" w14:textId="38094B85"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8</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CB6A497" w14:textId="7365AB43"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5D4F12C" w14:textId="1E681BA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30D3484"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456C0ED" w14:textId="6E217BA8"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6F342B1F" w14:textId="4878161F"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1F立面图09</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F673B19" w14:textId="240E7E70"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1L-0</w:t>
            </w:r>
            <w:r>
              <w:rPr>
                <w:rFonts w:ascii="宋体" w:eastAsia="宋体" w:hAnsi="宋体" w:cs="宋体" w:hint="eastAsia"/>
                <w:color w:val="000000"/>
                <w:szCs w:val="21"/>
              </w:rPr>
              <w:t>9</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6530B37" w14:textId="3DA3045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AE234B7" w14:textId="31EA7617"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98DA28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16EBB13" w14:textId="154AF7AF"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00BAB8F" w14:textId="09A0C262"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1F立面图10</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AC156E8" w14:textId="2BBE6C60" w:rsidR="004350C3" w:rsidRPr="000B52A6" w:rsidRDefault="004350C3" w:rsidP="004350C3">
            <w:pPr>
              <w:widowControl/>
              <w:jc w:val="center"/>
              <w:textAlignment w:val="center"/>
              <w:rPr>
                <w:rFonts w:ascii="宋体" w:eastAsia="宋体" w:hAnsi="宋体" w:cs="宋体" w:hint="eastAsia"/>
                <w:color w:val="000000"/>
                <w:szCs w:val="21"/>
              </w:rPr>
            </w:pPr>
            <w:r w:rsidRPr="0059430C">
              <w:rPr>
                <w:rFonts w:ascii="宋体" w:eastAsia="宋体" w:hAnsi="宋体" w:cs="宋体"/>
                <w:color w:val="000000"/>
                <w:szCs w:val="21"/>
              </w:rPr>
              <w:t>1L-</w:t>
            </w:r>
            <w:r>
              <w:rPr>
                <w:rFonts w:ascii="宋体" w:eastAsia="宋体" w:hAnsi="宋体" w:cs="宋体" w:hint="eastAsia"/>
                <w:color w:val="000000"/>
                <w:szCs w:val="21"/>
              </w:rPr>
              <w:t>10</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62FC07A" w14:textId="2A30CD4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0F7B2A7" w14:textId="2D41166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4899EA3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6DC9570" w14:textId="1C66408E"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75DB67E" w14:textId="6F8F5F2C"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3F立面图01</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12EBA39" w14:textId="1C9584D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8AAC3E4" w14:textId="467CEC5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A2A01F5" w14:textId="41836DD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3FF12CFE"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019A99A" w14:textId="0E7EC077"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38C4A18" w14:textId="455ECE9F"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3F立面图02</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80349B2" w14:textId="055166E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12EF660" w14:textId="3EFFE51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1AE8A02" w14:textId="7A03ABB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4F74542"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004D850" w14:textId="3509FE87"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4EB6DED" w14:textId="50E9E908"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3F立面图03</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6E4D01F" w14:textId="1EE63517"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31129DA" w14:textId="257BA8A3"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47F5BF2" w14:textId="14014C8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2894AB38"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D81B521" w14:textId="647E394F"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40E7AD8" w14:textId="12E32ECE"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3F立面图04</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A8B91BA" w14:textId="008F868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7625D91" w14:textId="325C042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3AC6B14" w14:textId="0F18C71B"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396397F"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861C5D8" w14:textId="3E828D1C"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9EFDD3E" w14:textId="4716B999"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3F立面图05</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52074AF8" w14:textId="1D28B459"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CD3F5D0" w14:textId="434C325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A8A3814" w14:textId="5D332CE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7CAF15B8"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842D3EE" w14:textId="23947F43"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41</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6C932A5" w14:textId="38DDF788" w:rsidR="004350C3" w:rsidRPr="000B52A6"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3F立面图06</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FA8ADF9" w14:textId="3D9B82D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6</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526EE9E" w14:textId="4BD80B37"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19CEFFB" w14:textId="3A33291A"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7800001"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C11EFB0" w14:textId="268C6FF1"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42</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37252175" w14:textId="484C80BE" w:rsidR="004350C3" w:rsidRPr="00FF3954" w:rsidRDefault="004350C3" w:rsidP="004350C3">
            <w:pPr>
              <w:widowControl/>
              <w:jc w:val="left"/>
              <w:textAlignment w:val="center"/>
              <w:rPr>
                <w:rFonts w:ascii="宋体" w:eastAsia="宋体" w:hAnsi="宋体" w:cs="宋体" w:hint="eastAsia"/>
                <w:color w:val="000000"/>
                <w:szCs w:val="21"/>
              </w:rPr>
            </w:pPr>
            <w:r w:rsidRPr="00FF3954">
              <w:rPr>
                <w:rFonts w:ascii="宋体" w:eastAsia="宋体" w:hAnsi="宋体" w:cs="宋体" w:hint="eastAsia"/>
                <w:color w:val="000000"/>
                <w:szCs w:val="21"/>
              </w:rPr>
              <w:t>3F立面图07</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26815C46" w14:textId="11F83709"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3</w:t>
            </w:r>
            <w:r w:rsidRPr="0059430C">
              <w:rPr>
                <w:rFonts w:ascii="宋体" w:eastAsia="宋体" w:hAnsi="宋体" w:cs="宋体"/>
                <w:color w:val="000000"/>
                <w:szCs w:val="21"/>
              </w:rPr>
              <w:t>L-0</w:t>
            </w:r>
            <w:r>
              <w:rPr>
                <w:rFonts w:ascii="宋体" w:eastAsia="宋体" w:hAnsi="宋体" w:cs="宋体" w:hint="eastAsia"/>
                <w:color w:val="000000"/>
                <w:szCs w:val="21"/>
              </w:rPr>
              <w:t>7</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BBDA9F1" w14:textId="7A226B9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62D6B73" w14:textId="158728F3"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04AB7AD1"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17D0AD4" w14:textId="01D18682"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43</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5153B9B" w14:textId="6DDA20AD" w:rsidR="004350C3" w:rsidRPr="00FF3954" w:rsidRDefault="004350C3" w:rsidP="004350C3">
            <w:pPr>
              <w:widowControl/>
              <w:jc w:val="left"/>
              <w:textAlignment w:val="center"/>
              <w:rPr>
                <w:rFonts w:ascii="宋体" w:eastAsia="宋体" w:hAnsi="宋体" w:cs="宋体" w:hint="eastAsia"/>
                <w:color w:val="000000"/>
                <w:szCs w:val="21"/>
              </w:rPr>
            </w:pPr>
            <w:r w:rsidRPr="00FD2C64">
              <w:rPr>
                <w:rFonts w:ascii="宋体" w:eastAsia="宋体" w:hAnsi="宋体" w:cs="宋体" w:hint="eastAsia"/>
                <w:color w:val="000000"/>
                <w:szCs w:val="21"/>
              </w:rPr>
              <w:t>大样图01</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A9CAC48" w14:textId="5C4E3425" w:rsidR="004350C3" w:rsidRPr="000B52A6" w:rsidRDefault="004350C3" w:rsidP="004350C3">
            <w:pPr>
              <w:widowControl/>
              <w:jc w:val="center"/>
              <w:textAlignment w:val="center"/>
              <w:rPr>
                <w:rFonts w:ascii="宋体" w:eastAsia="宋体" w:hAnsi="宋体" w:cs="宋体" w:hint="eastAsia"/>
                <w:color w:val="000000"/>
                <w:szCs w:val="21"/>
              </w:rPr>
            </w:pPr>
            <w:r w:rsidRPr="00FD2C64">
              <w:rPr>
                <w:rFonts w:ascii="宋体" w:eastAsia="宋体" w:hAnsi="宋体" w:cs="宋体"/>
                <w:color w:val="000000"/>
                <w:szCs w:val="21"/>
              </w:rPr>
              <w:t>DL-01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78A3379" w14:textId="735E66E4"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0BE5A9B0" w14:textId="079E1BF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3E4C9FC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2CCC2C10" w14:textId="52454C46"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44</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2FC31AC2" w14:textId="147246FA" w:rsidR="004350C3" w:rsidRPr="00FF3954" w:rsidRDefault="004350C3" w:rsidP="004350C3">
            <w:pPr>
              <w:widowControl/>
              <w:jc w:val="left"/>
              <w:textAlignment w:val="center"/>
              <w:rPr>
                <w:rFonts w:ascii="宋体" w:eastAsia="宋体" w:hAnsi="宋体" w:cs="宋体" w:hint="eastAsia"/>
                <w:color w:val="000000"/>
                <w:szCs w:val="21"/>
              </w:rPr>
            </w:pPr>
            <w:r w:rsidRPr="00FD2C64">
              <w:rPr>
                <w:rFonts w:ascii="宋体" w:eastAsia="宋体" w:hAnsi="宋体" w:cs="宋体" w:hint="eastAsia"/>
                <w:color w:val="000000"/>
                <w:szCs w:val="21"/>
              </w:rPr>
              <w:t>大样图0</w:t>
            </w:r>
            <w:r>
              <w:rPr>
                <w:rFonts w:ascii="宋体" w:eastAsia="宋体" w:hAnsi="宋体" w:cs="宋体" w:hint="eastAsia"/>
                <w:color w:val="000000"/>
                <w:szCs w:val="21"/>
              </w:rPr>
              <w:t>2</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AE6601D" w14:textId="0149185F" w:rsidR="004350C3" w:rsidRPr="000B52A6" w:rsidRDefault="004350C3" w:rsidP="004350C3">
            <w:pPr>
              <w:widowControl/>
              <w:jc w:val="center"/>
              <w:textAlignment w:val="center"/>
              <w:rPr>
                <w:rFonts w:ascii="宋体" w:eastAsia="宋体" w:hAnsi="宋体" w:cs="宋体" w:hint="eastAsia"/>
                <w:color w:val="000000"/>
                <w:szCs w:val="21"/>
              </w:rPr>
            </w:pPr>
            <w:r w:rsidRPr="00FD2C64">
              <w:rPr>
                <w:rFonts w:ascii="宋体" w:eastAsia="宋体" w:hAnsi="宋体" w:cs="宋体"/>
                <w:color w:val="000000"/>
                <w:szCs w:val="21"/>
              </w:rPr>
              <w:t>DL-0</w:t>
            </w:r>
            <w:r>
              <w:rPr>
                <w:rFonts w:ascii="宋体" w:eastAsia="宋体" w:hAnsi="宋体" w:cs="宋体" w:hint="eastAsia"/>
                <w:color w:val="000000"/>
                <w:szCs w:val="21"/>
              </w:rPr>
              <w:t>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230217FF" w14:textId="50D6FD0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225F5500" w14:textId="62B6C5D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2DA2A2D9"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5E8AEDFB" w14:textId="602E4228"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45</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2D88E74" w14:textId="7732F031" w:rsidR="004350C3" w:rsidRPr="00FF3954" w:rsidRDefault="004350C3" w:rsidP="004350C3">
            <w:pPr>
              <w:widowControl/>
              <w:jc w:val="left"/>
              <w:textAlignment w:val="center"/>
              <w:rPr>
                <w:rFonts w:ascii="宋体" w:eastAsia="宋体" w:hAnsi="宋体" w:cs="宋体" w:hint="eastAsia"/>
                <w:color w:val="000000"/>
                <w:szCs w:val="21"/>
              </w:rPr>
            </w:pPr>
            <w:r w:rsidRPr="00FD2C64">
              <w:rPr>
                <w:rFonts w:ascii="宋体" w:eastAsia="宋体" w:hAnsi="宋体" w:cs="宋体" w:hint="eastAsia"/>
                <w:color w:val="000000"/>
                <w:szCs w:val="21"/>
              </w:rPr>
              <w:t>大样图0</w:t>
            </w:r>
            <w:r>
              <w:rPr>
                <w:rFonts w:ascii="宋体" w:eastAsia="宋体" w:hAnsi="宋体" w:cs="宋体" w:hint="eastAsia"/>
                <w:color w:val="000000"/>
                <w:szCs w:val="21"/>
              </w:rPr>
              <w:t>2</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18DDAA92" w14:textId="791A9C6B" w:rsidR="004350C3" w:rsidRPr="000B52A6" w:rsidRDefault="004350C3" w:rsidP="004350C3">
            <w:pPr>
              <w:widowControl/>
              <w:jc w:val="center"/>
              <w:textAlignment w:val="center"/>
              <w:rPr>
                <w:rFonts w:ascii="宋体" w:eastAsia="宋体" w:hAnsi="宋体" w:cs="宋体" w:hint="eastAsia"/>
                <w:color w:val="000000"/>
                <w:szCs w:val="21"/>
              </w:rPr>
            </w:pPr>
            <w:r w:rsidRPr="00FD2C64">
              <w:rPr>
                <w:rFonts w:ascii="宋体" w:eastAsia="宋体" w:hAnsi="宋体" w:cs="宋体"/>
                <w:color w:val="000000"/>
                <w:szCs w:val="21"/>
              </w:rPr>
              <w:t>DL-0</w:t>
            </w:r>
            <w:r>
              <w:rPr>
                <w:rFonts w:ascii="宋体" w:eastAsia="宋体" w:hAnsi="宋体" w:cs="宋体" w:hint="eastAsia"/>
                <w:color w:val="000000"/>
                <w:szCs w:val="21"/>
              </w:rPr>
              <w:t>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0AE55FE2" w14:textId="508A66B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C9C2776" w14:textId="6894157C"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6D038AED"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3BA1A1C3" w14:textId="2A22C93D"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46</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42C79C58" w14:textId="5DBDB3C7" w:rsidR="004350C3" w:rsidRPr="00FF3954" w:rsidRDefault="004350C3" w:rsidP="004350C3">
            <w:pPr>
              <w:widowControl/>
              <w:jc w:val="left"/>
              <w:textAlignment w:val="center"/>
              <w:rPr>
                <w:rFonts w:ascii="宋体" w:eastAsia="宋体" w:hAnsi="宋体" w:cs="宋体" w:hint="eastAsia"/>
                <w:color w:val="000000"/>
                <w:szCs w:val="21"/>
              </w:rPr>
            </w:pPr>
            <w:r w:rsidRPr="00FD2C64">
              <w:rPr>
                <w:rFonts w:ascii="宋体" w:eastAsia="宋体" w:hAnsi="宋体" w:cs="宋体" w:hint="eastAsia"/>
                <w:color w:val="000000"/>
                <w:szCs w:val="21"/>
              </w:rPr>
              <w:t>大样图0</w:t>
            </w:r>
            <w:r>
              <w:rPr>
                <w:rFonts w:ascii="宋体" w:eastAsia="宋体" w:hAnsi="宋体" w:cs="宋体" w:hint="eastAsia"/>
                <w:color w:val="000000"/>
                <w:szCs w:val="21"/>
              </w:rPr>
              <w:t>2</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7EC5A206" w14:textId="0A5EB5D5" w:rsidR="004350C3" w:rsidRPr="000B52A6" w:rsidRDefault="004350C3" w:rsidP="004350C3">
            <w:pPr>
              <w:widowControl/>
              <w:jc w:val="center"/>
              <w:textAlignment w:val="center"/>
              <w:rPr>
                <w:rFonts w:ascii="宋体" w:eastAsia="宋体" w:hAnsi="宋体" w:cs="宋体" w:hint="eastAsia"/>
                <w:color w:val="000000"/>
                <w:szCs w:val="21"/>
              </w:rPr>
            </w:pPr>
            <w:r w:rsidRPr="00FD2C64">
              <w:rPr>
                <w:rFonts w:ascii="宋体" w:eastAsia="宋体" w:hAnsi="宋体" w:cs="宋体"/>
                <w:color w:val="000000"/>
                <w:szCs w:val="21"/>
              </w:rPr>
              <w:t>DL-0</w:t>
            </w:r>
            <w:r>
              <w:rPr>
                <w:rFonts w:ascii="宋体" w:eastAsia="宋体" w:hAnsi="宋体" w:cs="宋体" w:hint="eastAsia"/>
                <w:color w:val="000000"/>
                <w:szCs w:val="21"/>
              </w:rPr>
              <w:t>4</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EE5BA02" w14:textId="13E6C9E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4E1DEC6A" w14:textId="17DC1ECD"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2FC7BD57"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762B6B78" w14:textId="706A490F"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47</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AC6DACB" w14:textId="0AA15E96" w:rsidR="004350C3" w:rsidRPr="00FF3954" w:rsidRDefault="004350C3" w:rsidP="004350C3">
            <w:pPr>
              <w:widowControl/>
              <w:jc w:val="left"/>
              <w:textAlignment w:val="center"/>
              <w:rPr>
                <w:rFonts w:ascii="宋体" w:eastAsia="宋体" w:hAnsi="宋体" w:cs="宋体" w:hint="eastAsia"/>
                <w:color w:val="000000"/>
                <w:szCs w:val="21"/>
              </w:rPr>
            </w:pPr>
            <w:r w:rsidRPr="00FD2C64">
              <w:rPr>
                <w:rFonts w:ascii="宋体" w:eastAsia="宋体" w:hAnsi="宋体" w:cs="宋体" w:hint="eastAsia"/>
                <w:color w:val="000000"/>
                <w:szCs w:val="21"/>
              </w:rPr>
              <w:t>大样图01</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39C495DB" w14:textId="6E5D2409" w:rsidR="004350C3" w:rsidRPr="000B52A6" w:rsidRDefault="004350C3" w:rsidP="004350C3">
            <w:pPr>
              <w:widowControl/>
              <w:jc w:val="center"/>
              <w:textAlignment w:val="center"/>
              <w:rPr>
                <w:rFonts w:ascii="宋体" w:eastAsia="宋体" w:hAnsi="宋体" w:cs="宋体" w:hint="eastAsia"/>
                <w:color w:val="000000"/>
                <w:szCs w:val="21"/>
              </w:rPr>
            </w:pPr>
            <w:r w:rsidRPr="00FD2C64">
              <w:rPr>
                <w:rFonts w:ascii="宋体" w:eastAsia="宋体" w:hAnsi="宋体" w:cs="宋体"/>
                <w:color w:val="000000"/>
                <w:szCs w:val="21"/>
              </w:rPr>
              <w:t>DL-0</w:t>
            </w:r>
            <w:r>
              <w:rPr>
                <w:rFonts w:ascii="宋体" w:eastAsia="宋体" w:hAnsi="宋体" w:cs="宋体" w:hint="eastAsia"/>
                <w:color w:val="000000"/>
                <w:szCs w:val="21"/>
              </w:rPr>
              <w:t>5</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45B5D2FE" w14:textId="245E281F"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6B6C2B58" w14:textId="4B35FF2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50163FC1"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6E46058D" w14:textId="38468476"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48</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0F4FE7A3" w14:textId="1C06C606" w:rsidR="004350C3" w:rsidRPr="00FF3954" w:rsidRDefault="004350C3" w:rsidP="004350C3">
            <w:pPr>
              <w:widowControl/>
              <w:jc w:val="left"/>
              <w:textAlignment w:val="center"/>
              <w:rPr>
                <w:rFonts w:ascii="宋体" w:eastAsia="宋体" w:hAnsi="宋体" w:cs="宋体" w:hint="eastAsia"/>
                <w:color w:val="000000"/>
                <w:szCs w:val="21"/>
              </w:rPr>
            </w:pPr>
            <w:r w:rsidRPr="005D0C22">
              <w:rPr>
                <w:rFonts w:ascii="宋体" w:eastAsia="宋体" w:hAnsi="宋体" w:cs="宋体" w:hint="eastAsia"/>
                <w:color w:val="000000"/>
                <w:szCs w:val="21"/>
              </w:rPr>
              <w:t>北外立面图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077623F9" w14:textId="4020D596"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W-01</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5A4EAD12" w14:textId="36E14348"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17526C6D" w14:textId="7ADEF5F9"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2D73EFAB"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70A82F8" w14:textId="7E7960BC"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49</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794F3B15" w14:textId="733072E9" w:rsidR="004350C3" w:rsidRPr="00FF3954" w:rsidRDefault="004350C3" w:rsidP="004350C3">
            <w:pPr>
              <w:widowControl/>
              <w:jc w:val="left"/>
              <w:textAlignment w:val="center"/>
              <w:rPr>
                <w:rFonts w:ascii="宋体" w:eastAsia="宋体" w:hAnsi="宋体" w:cs="宋体" w:hint="eastAsia"/>
                <w:color w:val="000000"/>
                <w:szCs w:val="21"/>
              </w:rPr>
            </w:pPr>
            <w:r w:rsidRPr="005D0C22">
              <w:rPr>
                <w:rFonts w:ascii="宋体" w:eastAsia="宋体" w:hAnsi="宋体" w:cs="宋体" w:hint="eastAsia"/>
                <w:color w:val="000000"/>
                <w:szCs w:val="21"/>
              </w:rPr>
              <w:t>南外立面图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6F9A9068" w14:textId="55601EB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W-02</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17A2E8AF" w14:textId="377B7662"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5FC541A3" w14:textId="16796280"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r w:rsidR="004350C3" w:rsidRPr="000B52A6" w14:paraId="1A29CEAA" w14:textId="77777777" w:rsidTr="009E68E2">
        <w:trPr>
          <w:trHeight w:val="397"/>
          <w:jc w:val="center"/>
        </w:trPr>
        <w:tc>
          <w:tcPr>
            <w:tcW w:w="694" w:type="dxa"/>
            <w:tcBorders>
              <w:top w:val="single" w:sz="4" w:space="0" w:color="000000"/>
              <w:left w:val="single" w:sz="4" w:space="0" w:color="000000"/>
              <w:bottom w:val="single" w:sz="4" w:space="0" w:color="000000"/>
              <w:right w:val="single" w:sz="4" w:space="0" w:color="000000"/>
            </w:tcBorders>
            <w:noWrap/>
            <w:vAlign w:val="center"/>
          </w:tcPr>
          <w:p w14:paraId="44627400" w14:textId="1E987E86" w:rsidR="004350C3"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50</w:t>
            </w:r>
          </w:p>
        </w:tc>
        <w:tc>
          <w:tcPr>
            <w:tcW w:w="4394" w:type="dxa"/>
            <w:tcBorders>
              <w:top w:val="single" w:sz="4" w:space="0" w:color="000000"/>
              <w:left w:val="single" w:sz="4" w:space="0" w:color="000000"/>
              <w:bottom w:val="single" w:sz="4" w:space="0" w:color="000000"/>
              <w:right w:val="single" w:sz="4" w:space="0" w:color="000000"/>
            </w:tcBorders>
            <w:noWrap/>
            <w:vAlign w:val="center"/>
          </w:tcPr>
          <w:p w14:paraId="1008F227" w14:textId="3D364D9E" w:rsidR="004350C3" w:rsidRPr="00FF3954" w:rsidRDefault="004350C3" w:rsidP="004350C3">
            <w:pPr>
              <w:widowControl/>
              <w:jc w:val="left"/>
              <w:textAlignment w:val="center"/>
              <w:rPr>
                <w:rFonts w:ascii="宋体" w:eastAsia="宋体" w:hAnsi="宋体" w:cs="宋体" w:hint="eastAsia"/>
                <w:color w:val="000000"/>
                <w:szCs w:val="21"/>
              </w:rPr>
            </w:pPr>
            <w:r w:rsidRPr="005D0C22">
              <w:rPr>
                <w:rFonts w:ascii="宋体" w:eastAsia="宋体" w:hAnsi="宋体" w:cs="宋体" w:hint="eastAsia"/>
                <w:color w:val="000000"/>
                <w:szCs w:val="21"/>
              </w:rPr>
              <w:t>西、东立面图</w:t>
            </w:r>
          </w:p>
        </w:tc>
        <w:tc>
          <w:tcPr>
            <w:tcW w:w="1421" w:type="dxa"/>
            <w:tcBorders>
              <w:top w:val="single" w:sz="4" w:space="0" w:color="000000"/>
              <w:left w:val="single" w:sz="4" w:space="0" w:color="000000"/>
              <w:bottom w:val="single" w:sz="4" w:space="0" w:color="000000"/>
              <w:right w:val="single" w:sz="4" w:space="0" w:color="000000"/>
            </w:tcBorders>
            <w:noWrap/>
            <w:vAlign w:val="center"/>
          </w:tcPr>
          <w:p w14:paraId="423E86F4" w14:textId="30CBFFF4"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W-03</w:t>
            </w:r>
          </w:p>
        </w:tc>
        <w:tc>
          <w:tcPr>
            <w:tcW w:w="1265" w:type="dxa"/>
            <w:tcBorders>
              <w:top w:val="single" w:sz="4" w:space="0" w:color="000000"/>
              <w:left w:val="single" w:sz="4" w:space="0" w:color="000000"/>
              <w:bottom w:val="single" w:sz="4" w:space="0" w:color="000000"/>
              <w:right w:val="single" w:sz="4" w:space="0" w:color="000000"/>
            </w:tcBorders>
            <w:noWrap/>
            <w:vAlign w:val="center"/>
          </w:tcPr>
          <w:p w14:paraId="73CC0EBC" w14:textId="2046F3C1"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A3</w:t>
            </w:r>
          </w:p>
        </w:tc>
        <w:tc>
          <w:tcPr>
            <w:tcW w:w="1266" w:type="dxa"/>
            <w:tcBorders>
              <w:top w:val="single" w:sz="4" w:space="0" w:color="000000"/>
              <w:left w:val="single" w:sz="4" w:space="0" w:color="000000"/>
              <w:bottom w:val="single" w:sz="4" w:space="0" w:color="000000"/>
              <w:right w:val="single" w:sz="4" w:space="0" w:color="000000"/>
            </w:tcBorders>
            <w:noWrap/>
            <w:vAlign w:val="center"/>
          </w:tcPr>
          <w:p w14:paraId="765E492A" w14:textId="5D01EBD5" w:rsidR="004350C3" w:rsidRPr="000B52A6" w:rsidRDefault="004350C3" w:rsidP="004350C3">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szCs w:val="21"/>
              </w:rPr>
              <w:t>2025.5</w:t>
            </w:r>
          </w:p>
        </w:tc>
      </w:tr>
    </w:tbl>
    <w:p w14:paraId="3399AA0C" w14:textId="78B69CE6" w:rsidR="008E78EE" w:rsidRDefault="006E5A5D" w:rsidP="006E5A5D">
      <w:pPr>
        <w:spacing w:line="400" w:lineRule="exact"/>
        <w:rPr>
          <w:rFonts w:ascii="宋体" w:eastAsia="宋体" w:hAnsi="宋体" w:cs="Times New Roman" w:hint="eastAsia"/>
          <w:b/>
          <w:color w:val="000000" w:themeColor="text1"/>
          <w:szCs w:val="21"/>
        </w:rPr>
      </w:pPr>
      <w:r w:rsidRPr="003C5AB6">
        <w:rPr>
          <w:rFonts w:ascii="宋体" w:eastAsia="宋体" w:hAnsi="宋体" w:cs="Times New Roman" w:hint="eastAsia"/>
          <w:b/>
          <w:color w:val="000000" w:themeColor="text1"/>
          <w:szCs w:val="21"/>
          <w:shd w:val="clear" w:color="auto" w:fill="BFBFBF" w:themeFill="background1" w:themeFillShade="BF"/>
        </w:rPr>
        <w:lastRenderedPageBreak/>
        <w:t>（</w:t>
      </w:r>
      <w:r w:rsidR="00393C4B">
        <w:rPr>
          <w:rFonts w:ascii="宋体" w:eastAsia="宋体" w:hAnsi="宋体" w:cs="Times New Roman" w:hint="eastAsia"/>
          <w:b/>
          <w:color w:val="000000" w:themeColor="text1"/>
          <w:szCs w:val="21"/>
          <w:shd w:val="clear" w:color="auto" w:fill="BFBFBF" w:themeFill="background1" w:themeFillShade="BF"/>
        </w:rPr>
        <w:t>三</w:t>
      </w:r>
      <w:r w:rsidRPr="003C5AB6">
        <w:rPr>
          <w:rFonts w:ascii="宋体" w:eastAsia="宋体" w:hAnsi="宋体" w:cs="Times New Roman" w:hint="eastAsia"/>
          <w:b/>
          <w:color w:val="000000" w:themeColor="text1"/>
          <w:szCs w:val="21"/>
          <w:shd w:val="clear" w:color="auto" w:fill="BFBFBF" w:themeFill="background1" w:themeFillShade="BF"/>
        </w:rPr>
        <w:t>）</w:t>
      </w:r>
      <w:r w:rsidR="006C2EA6" w:rsidRPr="00C67AC0">
        <w:rPr>
          <w:rFonts w:ascii="宋体" w:eastAsia="宋体" w:hAnsi="宋体" w:cs="Times New Roman" w:hint="eastAsia"/>
          <w:b/>
          <w:color w:val="000000" w:themeColor="text1"/>
          <w:szCs w:val="21"/>
          <w:shd w:val="clear" w:color="auto" w:fill="BFBFBF" w:themeFill="background1" w:themeFillShade="BF"/>
        </w:rPr>
        <w:t>本项目提供PDF版施工图，施工图另册。</w:t>
      </w:r>
    </w:p>
    <w:p w14:paraId="0440FEE5" w14:textId="77777777" w:rsidR="00195701" w:rsidRPr="006B26AB" w:rsidRDefault="00195701" w:rsidP="00D33426">
      <w:pPr>
        <w:spacing w:line="400" w:lineRule="exact"/>
        <w:jc w:val="center"/>
        <w:rPr>
          <w:rFonts w:ascii="宋体" w:eastAsia="宋体" w:hAnsi="宋体" w:cs="Times New Roman" w:hint="eastAsia"/>
          <w:color w:val="000000" w:themeColor="text1"/>
          <w:szCs w:val="21"/>
        </w:rPr>
        <w:sectPr w:rsidR="00195701" w:rsidRPr="006B26AB" w:rsidSect="00070567">
          <w:pgSz w:w="11906" w:h="16838"/>
          <w:pgMar w:top="1418" w:right="1418" w:bottom="1418" w:left="1418" w:header="851" w:footer="992" w:gutter="0"/>
          <w:cols w:space="425"/>
          <w:docGrid w:type="lines" w:linePitch="312"/>
        </w:sectPr>
      </w:pPr>
    </w:p>
    <w:p w14:paraId="4C7F3C0E" w14:textId="77777777" w:rsidR="00FD0CFF" w:rsidRPr="00497D3A" w:rsidRDefault="00FD0CFF" w:rsidP="00F67C55">
      <w:pPr>
        <w:spacing w:line="360" w:lineRule="auto"/>
        <w:jc w:val="center"/>
        <w:rPr>
          <w:rFonts w:ascii="宋体" w:eastAsia="宋体" w:hAnsi="宋体" w:cs="Times New Roman" w:hint="eastAsia"/>
          <w:b/>
          <w:color w:val="000000"/>
          <w:sz w:val="24"/>
          <w:szCs w:val="24"/>
        </w:rPr>
      </w:pPr>
      <w:r w:rsidRPr="00497D3A">
        <w:rPr>
          <w:rFonts w:ascii="宋体" w:eastAsia="宋体" w:hAnsi="宋体" w:hint="eastAsia"/>
          <w:b/>
          <w:sz w:val="24"/>
          <w:szCs w:val="24"/>
        </w:rPr>
        <w:lastRenderedPageBreak/>
        <w:t xml:space="preserve">第三章  </w:t>
      </w:r>
      <w:r w:rsidR="00366F98" w:rsidRPr="00497D3A">
        <w:rPr>
          <w:rFonts w:ascii="宋体" w:eastAsia="宋体" w:hAnsi="宋体" w:cs="Times New Roman" w:hint="eastAsia"/>
          <w:b/>
          <w:color w:val="000000"/>
          <w:sz w:val="24"/>
          <w:szCs w:val="24"/>
        </w:rPr>
        <w:t>供应商须知</w:t>
      </w:r>
    </w:p>
    <w:p w14:paraId="482FCD03" w14:textId="77777777" w:rsidR="00F67C55" w:rsidRPr="00497D3A" w:rsidRDefault="007B77CB" w:rsidP="00F67C55">
      <w:pPr>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前附表</w:t>
      </w:r>
    </w:p>
    <w:tbl>
      <w:tblPr>
        <w:tblStyle w:val="a7"/>
        <w:tblW w:w="0" w:type="auto"/>
        <w:jc w:val="center"/>
        <w:tblLook w:val="04A0" w:firstRow="1" w:lastRow="0" w:firstColumn="1" w:lastColumn="0" w:noHBand="0" w:noVBand="1"/>
      </w:tblPr>
      <w:tblGrid>
        <w:gridCol w:w="853"/>
        <w:gridCol w:w="8220"/>
      </w:tblGrid>
      <w:tr w:rsidR="009665C2" w:rsidRPr="00814707" w14:paraId="71A7046C" w14:textId="77777777" w:rsidTr="00A02825">
        <w:trPr>
          <w:trHeight w:val="454"/>
          <w:jc w:val="center"/>
        </w:trPr>
        <w:tc>
          <w:tcPr>
            <w:tcW w:w="853" w:type="dxa"/>
            <w:vAlign w:val="center"/>
          </w:tcPr>
          <w:p w14:paraId="6CD8C374" w14:textId="77777777" w:rsidR="009665C2" w:rsidRPr="00814707" w:rsidRDefault="009665C2" w:rsidP="00DC3755">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序号</w:t>
            </w:r>
          </w:p>
        </w:tc>
        <w:tc>
          <w:tcPr>
            <w:tcW w:w="8220" w:type="dxa"/>
            <w:vAlign w:val="center"/>
          </w:tcPr>
          <w:p w14:paraId="52CF3166" w14:textId="77777777" w:rsidR="009665C2" w:rsidRPr="00814707" w:rsidRDefault="00DA119B" w:rsidP="00DC3755">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内容</w:t>
            </w:r>
          </w:p>
        </w:tc>
      </w:tr>
      <w:tr w:rsidR="00BF609D" w:rsidRPr="00814707" w14:paraId="423C0FCD" w14:textId="77777777" w:rsidTr="00A02825">
        <w:trPr>
          <w:trHeight w:val="454"/>
          <w:jc w:val="center"/>
        </w:trPr>
        <w:tc>
          <w:tcPr>
            <w:tcW w:w="853" w:type="dxa"/>
            <w:vMerge w:val="restart"/>
            <w:vAlign w:val="center"/>
          </w:tcPr>
          <w:p w14:paraId="2F61926E" w14:textId="77777777" w:rsidR="00BF609D" w:rsidRPr="00814707" w:rsidRDefault="00BF609D"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p>
        </w:tc>
        <w:tc>
          <w:tcPr>
            <w:tcW w:w="8220" w:type="dxa"/>
            <w:vAlign w:val="center"/>
          </w:tcPr>
          <w:p w14:paraId="4D3B4EB7" w14:textId="3CF34597" w:rsidR="00AD4BE3" w:rsidRPr="00027383" w:rsidRDefault="00AD4BE3" w:rsidP="006D4DD7">
            <w:pPr>
              <w:wordWrap w:val="0"/>
              <w:rPr>
                <w:rFonts w:ascii="宋体" w:hAnsi="宋体" w:hint="eastAsia"/>
                <w:b/>
                <w:color w:val="000000" w:themeColor="text1"/>
                <w:sz w:val="21"/>
                <w:szCs w:val="21"/>
              </w:rPr>
            </w:pPr>
            <w:r w:rsidRPr="00027383">
              <w:rPr>
                <w:rFonts w:ascii="宋体" w:hAnsi="宋体" w:hint="eastAsia"/>
                <w:b/>
                <w:color w:val="000000" w:themeColor="text1"/>
                <w:sz w:val="21"/>
                <w:szCs w:val="21"/>
              </w:rPr>
              <w:t>采购人：</w:t>
            </w:r>
            <w:r w:rsidR="0036698A">
              <w:rPr>
                <w:rFonts w:ascii="宋体" w:hAnsi="宋体" w:hint="eastAsia"/>
                <w:color w:val="000000" w:themeColor="text1"/>
                <w:sz w:val="21"/>
                <w:szCs w:val="21"/>
              </w:rPr>
              <w:t>余姚市人民检察院</w:t>
            </w:r>
          </w:p>
          <w:p w14:paraId="7747AAA1" w14:textId="3E9EBA66" w:rsidR="00AD4BE3" w:rsidRPr="00027383" w:rsidRDefault="00AD4BE3" w:rsidP="00FC6C79">
            <w:pPr>
              <w:wordWrap w:val="0"/>
              <w:rPr>
                <w:rFonts w:ascii="宋体" w:hAnsi="宋体" w:hint="eastAsia"/>
                <w:color w:val="000000" w:themeColor="text1"/>
                <w:sz w:val="21"/>
                <w:szCs w:val="21"/>
              </w:rPr>
            </w:pPr>
            <w:r w:rsidRPr="00027383">
              <w:rPr>
                <w:rFonts w:ascii="宋体" w:hAnsi="宋体" w:hint="eastAsia"/>
                <w:b/>
                <w:color w:val="000000" w:themeColor="text1"/>
                <w:sz w:val="21"/>
                <w:szCs w:val="21"/>
              </w:rPr>
              <w:t>联系人：</w:t>
            </w:r>
            <w:r w:rsidR="0079214D" w:rsidRPr="0079214D">
              <w:rPr>
                <w:rFonts w:ascii="宋体" w:hAnsi="宋体" w:hint="eastAsia"/>
                <w:bCs/>
                <w:color w:val="000000" w:themeColor="text1"/>
                <w:sz w:val="21"/>
                <w:szCs w:val="21"/>
              </w:rPr>
              <w:t>傅建荣</w:t>
            </w:r>
          </w:p>
          <w:p w14:paraId="1369CEC3" w14:textId="798144B9" w:rsidR="00AD4BE3" w:rsidRPr="00814707" w:rsidRDefault="00AD4BE3" w:rsidP="006D4DD7">
            <w:pPr>
              <w:wordWrap w:val="0"/>
              <w:rPr>
                <w:rFonts w:ascii="宋体" w:hAnsi="宋体" w:hint="eastAsia"/>
                <w:color w:val="000000" w:themeColor="text1"/>
                <w:sz w:val="21"/>
                <w:szCs w:val="21"/>
              </w:rPr>
            </w:pPr>
            <w:r w:rsidRPr="00027383">
              <w:rPr>
                <w:rFonts w:ascii="宋体" w:hAnsi="宋体" w:hint="eastAsia"/>
                <w:b/>
                <w:color w:val="000000" w:themeColor="text1"/>
                <w:sz w:val="21"/>
                <w:szCs w:val="21"/>
              </w:rPr>
              <w:t>联系电话：</w:t>
            </w:r>
            <w:r w:rsidR="00410A38">
              <w:rPr>
                <w:rFonts w:ascii="宋体" w:hAnsi="宋体"/>
                <w:color w:val="000000" w:themeColor="text1"/>
                <w:sz w:val="21"/>
                <w:szCs w:val="21"/>
              </w:rPr>
              <w:t>0574-89553991</w:t>
            </w:r>
          </w:p>
          <w:p w14:paraId="5D2DD472" w14:textId="7955C9CE" w:rsidR="00BF609D" w:rsidRPr="00814707" w:rsidRDefault="00AD4BE3"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联系地址：</w:t>
            </w:r>
            <w:r w:rsidR="00BF7696">
              <w:rPr>
                <w:rFonts w:ascii="宋体" w:hAnsi="宋体" w:hint="eastAsia"/>
                <w:color w:val="000000" w:themeColor="text1"/>
                <w:sz w:val="21"/>
                <w:szCs w:val="21"/>
              </w:rPr>
              <w:t>余姚市大黄桥南路418号</w:t>
            </w:r>
          </w:p>
        </w:tc>
      </w:tr>
      <w:tr w:rsidR="00BF609D" w:rsidRPr="00814707" w14:paraId="223FFE56" w14:textId="77777777" w:rsidTr="00A02825">
        <w:trPr>
          <w:trHeight w:val="454"/>
          <w:jc w:val="center"/>
        </w:trPr>
        <w:tc>
          <w:tcPr>
            <w:tcW w:w="853" w:type="dxa"/>
            <w:vMerge/>
            <w:vAlign w:val="center"/>
          </w:tcPr>
          <w:p w14:paraId="15370504" w14:textId="77777777" w:rsidR="00BF609D" w:rsidRPr="00814707" w:rsidRDefault="00BF609D" w:rsidP="006D1368">
            <w:pPr>
              <w:jc w:val="center"/>
              <w:rPr>
                <w:rFonts w:ascii="宋体" w:hAnsi="宋体" w:hint="eastAsia"/>
                <w:color w:val="000000" w:themeColor="text1"/>
                <w:sz w:val="21"/>
                <w:szCs w:val="21"/>
              </w:rPr>
            </w:pPr>
          </w:p>
        </w:tc>
        <w:tc>
          <w:tcPr>
            <w:tcW w:w="8220" w:type="dxa"/>
            <w:vAlign w:val="center"/>
          </w:tcPr>
          <w:p w14:paraId="7AC82040" w14:textId="77777777" w:rsidR="005F21CF" w:rsidRPr="00814707" w:rsidRDefault="005F21CF"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采购代理机构：</w:t>
            </w:r>
            <w:r w:rsidRPr="00814707">
              <w:rPr>
                <w:rFonts w:ascii="宋体" w:hAnsi="宋体" w:hint="eastAsia"/>
                <w:color w:val="000000" w:themeColor="text1"/>
                <w:sz w:val="21"/>
                <w:szCs w:val="21"/>
              </w:rPr>
              <w:t>宁波舜兴招标代理有限公司</w:t>
            </w:r>
          </w:p>
          <w:p w14:paraId="6A8A211F" w14:textId="16F955AC" w:rsidR="005F21CF" w:rsidRPr="00814707" w:rsidRDefault="005F21CF"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联系人：</w:t>
            </w:r>
            <w:r w:rsidR="00912FD8" w:rsidRPr="00814707">
              <w:rPr>
                <w:rFonts w:ascii="宋体" w:hAnsi="宋体" w:hint="eastAsia"/>
                <w:color w:val="000000" w:themeColor="text1"/>
                <w:sz w:val="21"/>
                <w:szCs w:val="21"/>
              </w:rPr>
              <w:t>虞圣韡、孙佳川</w:t>
            </w:r>
          </w:p>
          <w:p w14:paraId="5025956D" w14:textId="1D009D9E" w:rsidR="005F21CF" w:rsidRPr="00814707" w:rsidRDefault="00D86E08"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联系电话</w:t>
            </w:r>
            <w:r w:rsidR="005F21CF" w:rsidRPr="00814707">
              <w:rPr>
                <w:rFonts w:ascii="宋体" w:hAnsi="宋体" w:hint="eastAsia"/>
                <w:b/>
                <w:color w:val="000000" w:themeColor="text1"/>
                <w:sz w:val="21"/>
                <w:szCs w:val="21"/>
              </w:rPr>
              <w:t>：</w:t>
            </w:r>
            <w:r w:rsidR="00912FD8" w:rsidRPr="00814707">
              <w:rPr>
                <w:rFonts w:ascii="宋体" w:hAnsi="宋体" w:hint="eastAsia"/>
                <w:color w:val="000000" w:themeColor="text1"/>
                <w:sz w:val="21"/>
                <w:szCs w:val="21"/>
              </w:rPr>
              <w:t>13456970166、18858035058</w:t>
            </w:r>
          </w:p>
          <w:p w14:paraId="4CE25768" w14:textId="77777777" w:rsidR="00BF609D" w:rsidRPr="00814707" w:rsidRDefault="005F21CF"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联系地址：</w:t>
            </w:r>
            <w:r w:rsidRPr="00814707">
              <w:rPr>
                <w:rFonts w:ascii="宋体" w:hAnsi="宋体" w:hint="eastAsia"/>
                <w:color w:val="000000" w:themeColor="text1"/>
                <w:sz w:val="21"/>
                <w:szCs w:val="21"/>
              </w:rPr>
              <w:t>浙江飞智电商创业园4楼C06</w:t>
            </w:r>
          </w:p>
        </w:tc>
      </w:tr>
      <w:tr w:rsidR="0039032F" w:rsidRPr="00814707" w14:paraId="2738FAFE" w14:textId="77777777" w:rsidTr="00A02825">
        <w:trPr>
          <w:trHeight w:val="454"/>
          <w:jc w:val="center"/>
        </w:trPr>
        <w:tc>
          <w:tcPr>
            <w:tcW w:w="853" w:type="dxa"/>
            <w:vAlign w:val="center"/>
          </w:tcPr>
          <w:p w14:paraId="0C0CDCA6" w14:textId="77777777" w:rsidR="0039032F" w:rsidRPr="00814707" w:rsidRDefault="0039032F"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2</w:t>
            </w:r>
          </w:p>
        </w:tc>
        <w:tc>
          <w:tcPr>
            <w:tcW w:w="8220" w:type="dxa"/>
            <w:vAlign w:val="center"/>
          </w:tcPr>
          <w:p w14:paraId="647970A5" w14:textId="1FDEBF4A" w:rsidR="0039032F" w:rsidRPr="00814707" w:rsidRDefault="00101553"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项目编号：</w:t>
            </w:r>
            <w:r w:rsidR="0036698A">
              <w:rPr>
                <w:rFonts w:ascii="宋体" w:hAnsi="宋体"/>
                <w:color w:val="000000" w:themeColor="text1"/>
                <w:sz w:val="21"/>
                <w:szCs w:val="21"/>
              </w:rPr>
              <w:t>NBSXCG2025-022</w:t>
            </w:r>
          </w:p>
          <w:p w14:paraId="21E34774" w14:textId="00B41F11" w:rsidR="00101553" w:rsidRPr="00814707" w:rsidRDefault="00101553"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项目名称：</w:t>
            </w:r>
            <w:r w:rsidR="0036698A">
              <w:rPr>
                <w:rFonts w:ascii="宋体" w:hAnsi="宋体" w:hint="eastAsia"/>
                <w:color w:val="000000" w:themeColor="text1"/>
                <w:sz w:val="21"/>
                <w:szCs w:val="21"/>
              </w:rPr>
              <w:t>检察业务用房装修改造项目</w:t>
            </w:r>
          </w:p>
        </w:tc>
      </w:tr>
      <w:tr w:rsidR="007D6560" w:rsidRPr="00814707" w14:paraId="1CED5610" w14:textId="77777777" w:rsidTr="00A02825">
        <w:trPr>
          <w:trHeight w:val="454"/>
          <w:jc w:val="center"/>
        </w:trPr>
        <w:tc>
          <w:tcPr>
            <w:tcW w:w="853" w:type="dxa"/>
            <w:vAlign w:val="center"/>
          </w:tcPr>
          <w:p w14:paraId="5001B18C" w14:textId="77777777" w:rsidR="007D6560" w:rsidRPr="00814707" w:rsidRDefault="007D6560"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3</w:t>
            </w:r>
          </w:p>
        </w:tc>
        <w:tc>
          <w:tcPr>
            <w:tcW w:w="8220" w:type="dxa"/>
            <w:vAlign w:val="center"/>
          </w:tcPr>
          <w:p w14:paraId="6C052871" w14:textId="77777777" w:rsidR="007D6560" w:rsidRPr="00814707" w:rsidRDefault="00182898"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采购方式：</w:t>
            </w:r>
            <w:r w:rsidR="00DA1AC9" w:rsidRPr="00814707">
              <w:rPr>
                <w:rFonts w:ascii="宋体" w:hAnsi="宋体" w:hint="eastAsia"/>
                <w:color w:val="000000" w:themeColor="text1"/>
                <w:sz w:val="21"/>
                <w:szCs w:val="21"/>
              </w:rPr>
              <w:t>竞争性磋商</w:t>
            </w:r>
            <w:r w:rsidR="00B00445" w:rsidRPr="00814707">
              <w:rPr>
                <w:rFonts w:ascii="宋体" w:hAnsi="宋体" w:hint="eastAsia"/>
                <w:color w:val="000000" w:themeColor="text1"/>
                <w:sz w:val="21"/>
                <w:szCs w:val="21"/>
              </w:rPr>
              <w:t>。</w:t>
            </w:r>
          </w:p>
        </w:tc>
      </w:tr>
      <w:tr w:rsidR="007D6560" w:rsidRPr="00814707" w14:paraId="0D7F8E0C" w14:textId="77777777" w:rsidTr="00A02825">
        <w:trPr>
          <w:trHeight w:val="454"/>
          <w:jc w:val="center"/>
        </w:trPr>
        <w:tc>
          <w:tcPr>
            <w:tcW w:w="853" w:type="dxa"/>
            <w:vAlign w:val="center"/>
          </w:tcPr>
          <w:p w14:paraId="580B6393" w14:textId="77777777" w:rsidR="007D6560"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7D6560" w:rsidRPr="00814707">
              <w:rPr>
                <w:rFonts w:ascii="宋体" w:hAnsi="宋体" w:hint="eastAsia"/>
                <w:color w:val="000000" w:themeColor="text1"/>
                <w:sz w:val="21"/>
                <w:szCs w:val="21"/>
              </w:rPr>
              <w:t>4</w:t>
            </w:r>
          </w:p>
        </w:tc>
        <w:tc>
          <w:tcPr>
            <w:tcW w:w="8220" w:type="dxa"/>
            <w:vAlign w:val="center"/>
          </w:tcPr>
          <w:p w14:paraId="47F7EE58" w14:textId="588896FD" w:rsidR="007D6560" w:rsidRPr="00814707" w:rsidRDefault="00EF0AE9" w:rsidP="006D4DD7">
            <w:pPr>
              <w:wordWrap w:val="0"/>
              <w:rPr>
                <w:rFonts w:ascii="宋体" w:hAnsi="宋体" w:hint="eastAsia"/>
                <w:color w:val="000000" w:themeColor="text1"/>
                <w:sz w:val="21"/>
                <w:szCs w:val="21"/>
              </w:rPr>
            </w:pPr>
            <w:r w:rsidRPr="00BD757B">
              <w:rPr>
                <w:rFonts w:ascii="宋体" w:hAnsi="宋体" w:hint="eastAsia"/>
                <w:b/>
                <w:color w:val="000000" w:themeColor="text1"/>
                <w:sz w:val="21"/>
                <w:szCs w:val="21"/>
                <w:shd w:val="clear" w:color="auto" w:fill="BFBFBF" w:themeFill="background1" w:themeFillShade="BF"/>
              </w:rPr>
              <w:t>本项目</w:t>
            </w:r>
            <w:r w:rsidR="00182898" w:rsidRPr="00BD757B">
              <w:rPr>
                <w:rFonts w:ascii="宋体" w:hAnsi="宋体" w:hint="eastAsia"/>
                <w:b/>
                <w:color w:val="000000" w:themeColor="text1"/>
                <w:sz w:val="21"/>
                <w:szCs w:val="21"/>
                <w:shd w:val="clear" w:color="auto" w:fill="BFBFBF" w:themeFill="background1" w:themeFillShade="BF"/>
              </w:rPr>
              <w:t>预算金额</w:t>
            </w:r>
            <w:r w:rsidR="00AA688A">
              <w:rPr>
                <w:rFonts w:ascii="宋体" w:hAnsi="宋体" w:hint="eastAsia"/>
                <w:b/>
                <w:color w:val="000000" w:themeColor="text1"/>
                <w:sz w:val="21"/>
                <w:szCs w:val="21"/>
                <w:shd w:val="clear" w:color="auto" w:fill="BFBFBF" w:themeFill="background1" w:themeFillShade="BF"/>
              </w:rPr>
              <w:t>（最高限价）</w:t>
            </w:r>
            <w:r w:rsidR="00C97159" w:rsidRPr="00BD757B">
              <w:rPr>
                <w:rFonts w:ascii="宋体" w:hAnsi="宋体" w:hint="eastAsia"/>
                <w:b/>
                <w:color w:val="000000" w:themeColor="text1"/>
                <w:sz w:val="21"/>
                <w:szCs w:val="21"/>
                <w:shd w:val="clear" w:color="auto" w:fill="BFBFBF" w:themeFill="background1" w:themeFillShade="BF"/>
              </w:rPr>
              <w:t>：</w:t>
            </w:r>
            <w:r w:rsidR="00724418" w:rsidRPr="00BD757B">
              <w:rPr>
                <w:rFonts w:ascii="宋体" w:hAnsi="宋体" w:hint="eastAsia"/>
                <w:b/>
                <w:color w:val="000000" w:themeColor="text1"/>
                <w:sz w:val="21"/>
                <w:szCs w:val="21"/>
                <w:shd w:val="clear" w:color="auto" w:fill="BFBFBF" w:themeFill="background1" w:themeFillShade="BF"/>
              </w:rPr>
              <w:t>人民币</w:t>
            </w:r>
            <w:r w:rsidR="005E1734">
              <w:rPr>
                <w:rFonts w:ascii="宋体" w:hAnsi="宋体" w:hint="eastAsia"/>
                <w:b/>
                <w:color w:val="000000" w:themeColor="text1"/>
                <w:sz w:val="21"/>
                <w:szCs w:val="21"/>
                <w:shd w:val="clear" w:color="auto" w:fill="BFBFBF" w:themeFill="background1" w:themeFillShade="BF"/>
              </w:rPr>
              <w:t>1154140</w:t>
            </w:r>
            <w:r w:rsidR="00724418" w:rsidRPr="00BD757B">
              <w:rPr>
                <w:rFonts w:ascii="宋体" w:hAnsi="宋体" w:hint="eastAsia"/>
                <w:b/>
                <w:color w:val="000000" w:themeColor="text1"/>
                <w:sz w:val="21"/>
                <w:szCs w:val="21"/>
                <w:shd w:val="clear" w:color="auto" w:fill="BFBFBF" w:themeFill="background1" w:themeFillShade="BF"/>
              </w:rPr>
              <w:t>元</w:t>
            </w:r>
            <w:r w:rsidR="00211B89">
              <w:rPr>
                <w:rFonts w:ascii="宋体" w:hAnsi="宋体" w:hint="eastAsia"/>
                <w:b/>
                <w:color w:val="000000" w:themeColor="text1"/>
                <w:sz w:val="21"/>
                <w:szCs w:val="21"/>
                <w:shd w:val="clear" w:color="auto" w:fill="BFBFBF" w:themeFill="background1" w:themeFillShade="BF"/>
              </w:rPr>
              <w:t>（“</w:t>
            </w:r>
            <w:r w:rsidR="00211B89" w:rsidRPr="00211B89">
              <w:rPr>
                <w:rFonts w:ascii="宋体" w:hAnsi="宋体" w:hint="eastAsia"/>
                <w:b/>
                <w:color w:val="000000" w:themeColor="text1"/>
                <w:sz w:val="21"/>
                <w:szCs w:val="21"/>
                <w:shd w:val="clear" w:color="auto" w:fill="BFBFBF" w:themeFill="background1" w:themeFillShade="BF"/>
              </w:rPr>
              <w:t>检察综合办案工作区装修改造</w:t>
            </w:r>
            <w:r w:rsidR="00211B89">
              <w:rPr>
                <w:rFonts w:ascii="宋体" w:hAnsi="宋体" w:hint="eastAsia"/>
                <w:b/>
                <w:color w:val="000000" w:themeColor="text1"/>
                <w:sz w:val="21"/>
                <w:szCs w:val="21"/>
                <w:shd w:val="clear" w:color="auto" w:fill="BFBFBF" w:themeFill="background1" w:themeFillShade="BF"/>
              </w:rPr>
              <w:t>”</w:t>
            </w:r>
            <w:r w:rsidR="0035651E">
              <w:rPr>
                <w:rFonts w:ascii="宋体" w:hAnsi="宋体" w:hint="eastAsia"/>
                <w:b/>
                <w:color w:val="000000" w:themeColor="text1"/>
                <w:sz w:val="21"/>
                <w:szCs w:val="21"/>
                <w:shd w:val="clear" w:color="auto" w:fill="BFBFBF" w:themeFill="background1" w:themeFillShade="BF"/>
              </w:rPr>
              <w:t>最高限价</w:t>
            </w:r>
            <w:r w:rsidR="00190474" w:rsidRPr="00BD757B">
              <w:rPr>
                <w:rFonts w:ascii="宋体" w:hAnsi="宋体" w:hint="eastAsia"/>
                <w:b/>
                <w:color w:val="000000" w:themeColor="text1"/>
                <w:sz w:val="21"/>
                <w:szCs w:val="21"/>
                <w:shd w:val="clear" w:color="auto" w:fill="BFBFBF" w:themeFill="background1" w:themeFillShade="BF"/>
              </w:rPr>
              <w:t>人民币</w:t>
            </w:r>
            <w:r w:rsidR="00190474" w:rsidRPr="00190474">
              <w:rPr>
                <w:rFonts w:ascii="宋体" w:hAnsi="宋体" w:hint="eastAsia"/>
                <w:b/>
                <w:color w:val="000000" w:themeColor="text1"/>
                <w:sz w:val="21"/>
                <w:szCs w:val="21"/>
                <w:shd w:val="clear" w:color="auto" w:fill="BFBFBF" w:themeFill="background1" w:themeFillShade="BF"/>
              </w:rPr>
              <w:t>264553元</w:t>
            </w:r>
            <w:r w:rsidR="0035651E">
              <w:rPr>
                <w:rFonts w:ascii="宋体" w:hAnsi="宋体" w:hint="eastAsia"/>
                <w:b/>
                <w:color w:val="000000" w:themeColor="text1"/>
                <w:sz w:val="21"/>
                <w:szCs w:val="21"/>
                <w:shd w:val="clear" w:color="auto" w:fill="BFBFBF" w:themeFill="background1" w:themeFillShade="BF"/>
              </w:rPr>
              <w:t>；“</w:t>
            </w:r>
            <w:r w:rsidR="0035651E" w:rsidRPr="0035651E">
              <w:rPr>
                <w:rFonts w:ascii="宋体" w:hAnsi="宋体" w:hint="eastAsia"/>
                <w:b/>
                <w:color w:val="000000" w:themeColor="text1"/>
                <w:sz w:val="21"/>
                <w:szCs w:val="21"/>
                <w:shd w:val="clear" w:color="auto" w:fill="BFBFBF" w:themeFill="background1" w:themeFillShade="BF"/>
              </w:rPr>
              <w:t>泗门检察室装修改造</w:t>
            </w:r>
            <w:r w:rsidR="0035651E">
              <w:rPr>
                <w:rFonts w:ascii="宋体" w:hAnsi="宋体" w:hint="eastAsia"/>
                <w:b/>
                <w:color w:val="000000" w:themeColor="text1"/>
                <w:sz w:val="21"/>
                <w:szCs w:val="21"/>
                <w:shd w:val="clear" w:color="auto" w:fill="BFBFBF" w:themeFill="background1" w:themeFillShade="BF"/>
              </w:rPr>
              <w:t>”</w:t>
            </w:r>
            <w:r w:rsidR="00322713">
              <w:rPr>
                <w:rFonts w:ascii="宋体" w:hAnsi="宋体" w:hint="eastAsia"/>
                <w:b/>
                <w:color w:val="000000" w:themeColor="text1"/>
                <w:sz w:val="21"/>
                <w:szCs w:val="21"/>
                <w:shd w:val="clear" w:color="auto" w:fill="BFBFBF" w:themeFill="background1" w:themeFillShade="BF"/>
              </w:rPr>
              <w:t>最高限价</w:t>
            </w:r>
            <w:r w:rsidR="00190474" w:rsidRPr="00BD757B">
              <w:rPr>
                <w:rFonts w:ascii="宋体" w:hAnsi="宋体" w:hint="eastAsia"/>
                <w:b/>
                <w:color w:val="000000" w:themeColor="text1"/>
                <w:sz w:val="21"/>
                <w:szCs w:val="21"/>
                <w:shd w:val="clear" w:color="auto" w:fill="BFBFBF" w:themeFill="background1" w:themeFillShade="BF"/>
              </w:rPr>
              <w:t>人民币</w:t>
            </w:r>
            <w:r w:rsidR="00190474" w:rsidRPr="00190474">
              <w:rPr>
                <w:rFonts w:ascii="宋体" w:hAnsi="宋体" w:hint="eastAsia"/>
                <w:b/>
                <w:color w:val="000000" w:themeColor="text1"/>
                <w:sz w:val="21"/>
                <w:szCs w:val="21"/>
                <w:shd w:val="clear" w:color="auto" w:fill="BFBFBF" w:themeFill="background1" w:themeFillShade="BF"/>
              </w:rPr>
              <w:t>889587元</w:t>
            </w:r>
            <w:r w:rsidR="00211B89">
              <w:rPr>
                <w:rFonts w:ascii="宋体" w:hAnsi="宋体" w:hint="eastAsia"/>
                <w:b/>
                <w:color w:val="000000" w:themeColor="text1"/>
                <w:sz w:val="21"/>
                <w:szCs w:val="21"/>
                <w:shd w:val="clear" w:color="auto" w:fill="BFBFBF" w:themeFill="background1" w:themeFillShade="BF"/>
              </w:rPr>
              <w:t>）</w:t>
            </w:r>
            <w:r w:rsidR="00B03C1A" w:rsidRPr="00BD757B">
              <w:rPr>
                <w:rFonts w:ascii="宋体" w:hAnsi="宋体" w:hint="eastAsia"/>
                <w:b/>
                <w:color w:val="000000" w:themeColor="text1"/>
                <w:sz w:val="21"/>
                <w:szCs w:val="21"/>
                <w:shd w:val="clear" w:color="auto" w:fill="BFBFBF" w:themeFill="background1" w:themeFillShade="BF"/>
              </w:rPr>
              <w:t>。</w:t>
            </w:r>
            <w:r w:rsidR="00A73E03" w:rsidRPr="00814707">
              <w:rPr>
                <w:rFonts w:ascii="宋体" w:hAnsi="宋体" w:hint="eastAsia"/>
                <w:b/>
                <w:color w:val="000000" w:themeColor="text1"/>
                <w:sz w:val="21"/>
                <w:szCs w:val="21"/>
              </w:rPr>
              <w:t>报价超过最高限价或分项最高限价的均作无效标处理。</w:t>
            </w:r>
          </w:p>
        </w:tc>
      </w:tr>
      <w:tr w:rsidR="0096166E" w:rsidRPr="00814707" w14:paraId="4C5CA102" w14:textId="77777777" w:rsidTr="00A02825">
        <w:trPr>
          <w:trHeight w:val="454"/>
          <w:jc w:val="center"/>
        </w:trPr>
        <w:tc>
          <w:tcPr>
            <w:tcW w:w="853" w:type="dxa"/>
            <w:vMerge w:val="restart"/>
            <w:vAlign w:val="center"/>
          </w:tcPr>
          <w:p w14:paraId="7179214C" w14:textId="77777777" w:rsidR="0096166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96166E" w:rsidRPr="00814707">
              <w:rPr>
                <w:rFonts w:ascii="宋体" w:hAnsi="宋体" w:hint="eastAsia"/>
                <w:color w:val="000000" w:themeColor="text1"/>
                <w:sz w:val="21"/>
                <w:szCs w:val="21"/>
              </w:rPr>
              <w:t>5</w:t>
            </w:r>
          </w:p>
        </w:tc>
        <w:tc>
          <w:tcPr>
            <w:tcW w:w="8220" w:type="dxa"/>
            <w:vAlign w:val="center"/>
          </w:tcPr>
          <w:p w14:paraId="4EFF50A0" w14:textId="6AF70B3F" w:rsidR="0096166E" w:rsidRPr="00814707" w:rsidRDefault="0096166E" w:rsidP="006D4DD7">
            <w:pPr>
              <w:wordWrap w:val="0"/>
              <w:rPr>
                <w:rFonts w:ascii="宋体" w:hAnsi="宋体" w:cs="宋体" w:hint="eastAsia"/>
                <w:b/>
                <w:sz w:val="21"/>
                <w:szCs w:val="21"/>
              </w:rPr>
            </w:pPr>
            <w:r w:rsidRPr="00814707">
              <w:rPr>
                <w:rFonts w:ascii="宋体" w:hAnsi="宋体" w:cs="宋体" w:hint="eastAsia"/>
                <w:b/>
                <w:sz w:val="21"/>
                <w:szCs w:val="21"/>
              </w:rPr>
              <w:t>合格供应商的</w:t>
            </w:r>
            <w:r w:rsidR="007A5834" w:rsidRPr="00814707">
              <w:rPr>
                <w:rFonts w:ascii="宋体" w:hAnsi="宋体" w:cs="宋体" w:hint="eastAsia"/>
                <w:b/>
                <w:sz w:val="21"/>
                <w:szCs w:val="21"/>
              </w:rPr>
              <w:t>资格</w:t>
            </w:r>
            <w:r w:rsidRPr="00814707">
              <w:rPr>
                <w:rFonts w:ascii="宋体" w:hAnsi="宋体" w:cs="宋体"/>
                <w:b/>
                <w:sz w:val="21"/>
                <w:szCs w:val="21"/>
              </w:rPr>
              <w:t>要求</w:t>
            </w:r>
          </w:p>
          <w:p w14:paraId="33C4F93F" w14:textId="5707F8A5" w:rsidR="00241CCF" w:rsidRPr="00814707" w:rsidRDefault="00FB5537" w:rsidP="006D4DD7">
            <w:pPr>
              <w:wordWrap w:val="0"/>
              <w:rPr>
                <w:rFonts w:ascii="宋体" w:hAnsi="宋体" w:cs="宋体" w:hint="eastAsia"/>
                <w:sz w:val="21"/>
                <w:szCs w:val="21"/>
              </w:rPr>
            </w:pPr>
            <w:r w:rsidRPr="00814707">
              <w:rPr>
                <w:rFonts w:ascii="宋体" w:hAnsi="宋体" w:cs="宋体" w:hint="eastAsia"/>
                <w:sz w:val="21"/>
                <w:szCs w:val="21"/>
              </w:rPr>
              <w:t>1.</w:t>
            </w:r>
            <w:r w:rsidR="00241CCF" w:rsidRPr="00814707">
              <w:rPr>
                <w:rFonts w:ascii="宋体" w:hAnsi="宋体" w:cs="宋体" w:hint="eastAsia"/>
                <w:sz w:val="21"/>
                <w:szCs w:val="21"/>
              </w:rPr>
              <w:t>满足《中华人民共和国政府采购法》第二十二条规定；未被“信用中国”（www.creditchina.gov.cn）、中国政府采购网（www.ccgp.gov.cn）列入失信被执行人、</w:t>
            </w:r>
            <w:r w:rsidR="00C25111">
              <w:rPr>
                <w:rFonts w:ascii="宋体" w:hAnsi="宋体" w:cs="宋体" w:hint="eastAsia"/>
                <w:sz w:val="21"/>
                <w:szCs w:val="21"/>
              </w:rPr>
              <w:t>重大税收违法失信主体</w:t>
            </w:r>
            <w:r w:rsidR="00241CCF" w:rsidRPr="00814707">
              <w:rPr>
                <w:rFonts w:ascii="宋体" w:hAnsi="宋体" w:cs="宋体" w:hint="eastAsia"/>
                <w:sz w:val="21"/>
                <w:szCs w:val="21"/>
              </w:rPr>
              <w:t>、政府采购严重违法失信行为记录名单。</w:t>
            </w:r>
          </w:p>
          <w:p w14:paraId="269AA7AD" w14:textId="702157EB" w:rsidR="004E5E2C" w:rsidRPr="00814707" w:rsidRDefault="004E5E2C" w:rsidP="006D4DD7">
            <w:pPr>
              <w:wordWrap w:val="0"/>
              <w:rPr>
                <w:rFonts w:ascii="宋体" w:hAnsi="宋体" w:cs="宋体" w:hint="eastAsia"/>
                <w:sz w:val="21"/>
                <w:szCs w:val="21"/>
              </w:rPr>
            </w:pPr>
            <w:r w:rsidRPr="00814707">
              <w:rPr>
                <w:rFonts w:ascii="宋体" w:hAnsi="宋体" w:cs="宋体" w:hint="eastAsia"/>
                <w:sz w:val="21"/>
                <w:szCs w:val="21"/>
              </w:rPr>
              <w:t>2.落实政府采购政策需满足的资格要求</w:t>
            </w:r>
            <w:r w:rsidR="00B20796" w:rsidRPr="00814707">
              <w:rPr>
                <w:rFonts w:ascii="宋体" w:hAnsi="宋体" w:cs="宋体" w:hint="eastAsia"/>
                <w:sz w:val="21"/>
                <w:szCs w:val="21"/>
              </w:rPr>
              <w:t>：</w:t>
            </w:r>
            <w:r w:rsidR="00F20E8F" w:rsidRPr="00814707">
              <w:rPr>
                <w:rFonts w:ascii="宋体" w:hAnsi="宋体" w:cs="宋体" w:hint="eastAsia"/>
                <w:sz w:val="21"/>
                <w:szCs w:val="21"/>
              </w:rPr>
              <w:t>本次采购专门面向中小企业。</w:t>
            </w:r>
          </w:p>
          <w:p w14:paraId="161F5DC2" w14:textId="62772A29" w:rsidR="004E5E2C" w:rsidRPr="00814707" w:rsidRDefault="004E5E2C" w:rsidP="006D4DD7">
            <w:pPr>
              <w:wordWrap w:val="0"/>
              <w:rPr>
                <w:rFonts w:ascii="宋体" w:hAnsi="宋体" w:cs="宋体" w:hint="eastAsia"/>
                <w:sz w:val="21"/>
                <w:szCs w:val="21"/>
              </w:rPr>
            </w:pPr>
            <w:r w:rsidRPr="00814707">
              <w:rPr>
                <w:rFonts w:ascii="宋体" w:hAnsi="宋体" w:cs="宋体" w:hint="eastAsia"/>
                <w:sz w:val="21"/>
                <w:szCs w:val="21"/>
              </w:rPr>
              <w:t>3.本项目的特定资格要求：</w:t>
            </w:r>
            <w:r w:rsidR="004B38B8" w:rsidRPr="004B38B8">
              <w:rPr>
                <w:rFonts w:ascii="宋体" w:hAnsi="宋体" w:cs="宋体" w:hint="eastAsia"/>
                <w:sz w:val="21"/>
                <w:szCs w:val="21"/>
              </w:rPr>
              <w:t>（1）供应商具有</w:t>
            </w:r>
            <w:r w:rsidR="000216A1">
              <w:rPr>
                <w:rFonts w:ascii="宋体" w:hAnsi="宋体" w:cs="宋体" w:hint="eastAsia"/>
                <w:sz w:val="21"/>
                <w:szCs w:val="21"/>
              </w:rPr>
              <w:t>建筑工程施工总承包叁级</w:t>
            </w:r>
            <w:r w:rsidR="004B38B8" w:rsidRPr="004B38B8">
              <w:rPr>
                <w:rFonts w:ascii="宋体" w:hAnsi="宋体" w:cs="宋体" w:hint="eastAsia"/>
                <w:sz w:val="21"/>
                <w:szCs w:val="21"/>
              </w:rPr>
              <w:t>及以上资质；（2）供应商具有安全生产许可证。</w:t>
            </w:r>
          </w:p>
        </w:tc>
      </w:tr>
      <w:tr w:rsidR="0096166E" w:rsidRPr="00814707" w14:paraId="68502ECC" w14:textId="77777777" w:rsidTr="00A02825">
        <w:trPr>
          <w:trHeight w:val="454"/>
          <w:jc w:val="center"/>
        </w:trPr>
        <w:tc>
          <w:tcPr>
            <w:tcW w:w="853" w:type="dxa"/>
            <w:vMerge/>
            <w:vAlign w:val="center"/>
          </w:tcPr>
          <w:p w14:paraId="1899B926" w14:textId="77777777" w:rsidR="0096166E" w:rsidRPr="00814707" w:rsidRDefault="0096166E" w:rsidP="006D1368">
            <w:pPr>
              <w:jc w:val="center"/>
              <w:rPr>
                <w:rFonts w:ascii="宋体" w:hAnsi="宋体" w:hint="eastAsia"/>
                <w:color w:val="000000" w:themeColor="text1"/>
                <w:sz w:val="21"/>
                <w:szCs w:val="21"/>
              </w:rPr>
            </w:pPr>
          </w:p>
        </w:tc>
        <w:tc>
          <w:tcPr>
            <w:tcW w:w="8220" w:type="dxa"/>
            <w:vAlign w:val="center"/>
          </w:tcPr>
          <w:p w14:paraId="5C609E1A" w14:textId="22776321" w:rsidR="00F00350" w:rsidRPr="00814707" w:rsidRDefault="00236C70" w:rsidP="006D4DD7">
            <w:pPr>
              <w:wordWrap w:val="0"/>
              <w:rPr>
                <w:rFonts w:ascii="宋体" w:hAnsi="宋体" w:cs="宋体" w:hint="eastAsia"/>
                <w:b/>
                <w:sz w:val="21"/>
                <w:szCs w:val="21"/>
              </w:rPr>
            </w:pPr>
            <w:r w:rsidRPr="00814707">
              <w:rPr>
                <w:rFonts w:ascii="宋体" w:hAnsi="宋体" w:cs="宋体" w:hint="eastAsia"/>
                <w:b/>
                <w:sz w:val="21"/>
                <w:szCs w:val="21"/>
              </w:rPr>
              <w:t>合格供应商的其他</w:t>
            </w:r>
            <w:r w:rsidRPr="00814707">
              <w:rPr>
                <w:rFonts w:ascii="宋体" w:hAnsi="宋体" w:cs="宋体"/>
                <w:b/>
                <w:sz w:val="21"/>
                <w:szCs w:val="21"/>
              </w:rPr>
              <w:t>要求</w:t>
            </w:r>
          </w:p>
          <w:p w14:paraId="019E273D" w14:textId="77777777" w:rsidR="00001D7D" w:rsidRPr="00814707" w:rsidRDefault="00001D7D" w:rsidP="006D4DD7">
            <w:pPr>
              <w:wordWrap w:val="0"/>
              <w:rPr>
                <w:rFonts w:ascii="宋体" w:hAnsi="宋体" w:cs="宋体" w:hint="eastAsia"/>
                <w:sz w:val="21"/>
                <w:szCs w:val="21"/>
                <w:highlight w:val="green"/>
              </w:rPr>
            </w:pPr>
            <w:r w:rsidRPr="00814707">
              <w:rPr>
                <w:rFonts w:ascii="宋体" w:hAnsi="宋体" w:cs="宋体" w:hint="eastAsia"/>
                <w:sz w:val="21"/>
                <w:szCs w:val="21"/>
              </w:rPr>
              <w:t>1</w:t>
            </w:r>
            <w:r w:rsidRPr="00814707">
              <w:rPr>
                <w:rFonts w:ascii="宋体" w:hAnsi="宋体" w:cs="宋体"/>
                <w:sz w:val="21"/>
                <w:szCs w:val="21"/>
              </w:rPr>
              <w:t>.</w:t>
            </w:r>
            <w:r w:rsidR="00EA451F" w:rsidRPr="00814707">
              <w:rPr>
                <w:rFonts w:ascii="宋体" w:hAnsi="宋体" w:cs="宋体" w:hint="eastAsia"/>
                <w:sz w:val="21"/>
                <w:szCs w:val="21"/>
              </w:rPr>
              <w:t>单位负责人为同一人或者存在直接控股、管理关系的不同供应商，不得参加同一合同项下的政府采购活动。</w:t>
            </w:r>
          </w:p>
          <w:p w14:paraId="2B53EFD5" w14:textId="77777777" w:rsidR="00001D7D" w:rsidRPr="00814707" w:rsidRDefault="00001D7D" w:rsidP="006D4DD7">
            <w:pPr>
              <w:wordWrap w:val="0"/>
              <w:rPr>
                <w:rFonts w:ascii="宋体" w:hAnsi="宋体" w:cs="宋体" w:hint="eastAsia"/>
                <w:sz w:val="21"/>
                <w:szCs w:val="21"/>
                <w:highlight w:val="green"/>
              </w:rPr>
            </w:pPr>
            <w:r w:rsidRPr="00814707">
              <w:rPr>
                <w:rFonts w:ascii="宋体" w:hAnsi="宋体" w:cs="宋体" w:hint="eastAsia"/>
                <w:sz w:val="21"/>
                <w:szCs w:val="21"/>
              </w:rPr>
              <w:t>2</w:t>
            </w:r>
            <w:r w:rsidRPr="00814707">
              <w:rPr>
                <w:rFonts w:ascii="宋体" w:hAnsi="宋体" w:cs="宋体"/>
                <w:sz w:val="21"/>
                <w:szCs w:val="21"/>
              </w:rPr>
              <w:t>.</w:t>
            </w:r>
            <w:r w:rsidRPr="00814707">
              <w:rPr>
                <w:rFonts w:ascii="宋体" w:hAnsi="宋体" w:cs="宋体" w:hint="eastAsia"/>
                <w:sz w:val="21"/>
                <w:szCs w:val="21"/>
              </w:rPr>
              <w:t>除单一来源采购项目外，为采购项目提供整体设计、规范编制或者项目管理、监理、检测等服务的供应商，不得再参加该采购项目的其他采购活动。</w:t>
            </w:r>
          </w:p>
          <w:p w14:paraId="4E247959" w14:textId="6A579D5B" w:rsidR="0096166E" w:rsidRPr="00814707" w:rsidRDefault="00001D7D" w:rsidP="006D4DD7">
            <w:pPr>
              <w:wordWrap w:val="0"/>
              <w:rPr>
                <w:rFonts w:ascii="宋体" w:hAnsi="宋体" w:cs="宋体" w:hint="eastAsia"/>
                <w:sz w:val="21"/>
                <w:szCs w:val="21"/>
              </w:rPr>
            </w:pPr>
            <w:r w:rsidRPr="00814707">
              <w:rPr>
                <w:rFonts w:ascii="宋体" w:hAnsi="宋体" w:cs="宋体" w:hint="eastAsia"/>
                <w:sz w:val="21"/>
                <w:szCs w:val="21"/>
              </w:rPr>
              <w:t>3</w:t>
            </w:r>
            <w:r w:rsidRPr="00814707">
              <w:rPr>
                <w:rFonts w:ascii="宋体" w:hAnsi="宋体" w:cs="宋体"/>
                <w:sz w:val="21"/>
                <w:szCs w:val="21"/>
              </w:rPr>
              <w:t>.</w:t>
            </w:r>
            <w:r w:rsidR="00E80720" w:rsidRPr="00814707">
              <w:rPr>
                <w:rFonts w:ascii="宋体" w:hAnsi="宋体" w:cs="宋体" w:hint="eastAsia"/>
                <w:sz w:val="21"/>
                <w:szCs w:val="21"/>
              </w:rPr>
              <w:t>本项目接受联合体投标</w:t>
            </w:r>
            <w:r w:rsidRPr="00814707">
              <w:rPr>
                <w:rFonts w:ascii="宋体" w:hAnsi="宋体" w:cs="宋体" w:hint="eastAsia"/>
                <w:sz w:val="21"/>
                <w:szCs w:val="21"/>
              </w:rPr>
              <w:t>。</w:t>
            </w:r>
          </w:p>
        </w:tc>
      </w:tr>
      <w:tr w:rsidR="007D6560" w:rsidRPr="00814707" w14:paraId="60B76291" w14:textId="77777777" w:rsidTr="00A02825">
        <w:trPr>
          <w:trHeight w:val="454"/>
          <w:jc w:val="center"/>
        </w:trPr>
        <w:tc>
          <w:tcPr>
            <w:tcW w:w="853" w:type="dxa"/>
            <w:vAlign w:val="center"/>
          </w:tcPr>
          <w:p w14:paraId="67203A00" w14:textId="77777777" w:rsidR="007D6560" w:rsidRPr="00814707" w:rsidRDefault="007D6560"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6</w:t>
            </w:r>
          </w:p>
        </w:tc>
        <w:tc>
          <w:tcPr>
            <w:tcW w:w="8220" w:type="dxa"/>
            <w:vAlign w:val="center"/>
          </w:tcPr>
          <w:p w14:paraId="5A5DEF6F" w14:textId="77777777" w:rsidR="007D6560" w:rsidRPr="00814707" w:rsidRDefault="007D6560"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资格审查：</w:t>
            </w:r>
            <w:r w:rsidR="004704B3" w:rsidRPr="00814707">
              <w:rPr>
                <w:rFonts w:ascii="宋体" w:hAnsi="宋体" w:hint="eastAsia"/>
                <w:color w:val="000000" w:themeColor="text1"/>
                <w:sz w:val="21"/>
                <w:szCs w:val="21"/>
              </w:rPr>
              <w:t>本项目采用</w:t>
            </w:r>
            <w:r w:rsidRPr="00814707">
              <w:rPr>
                <w:rFonts w:ascii="宋体" w:hAnsi="宋体" w:hint="eastAsia"/>
                <w:color w:val="000000" w:themeColor="text1"/>
                <w:sz w:val="21"/>
                <w:szCs w:val="21"/>
              </w:rPr>
              <w:t>资格后审</w:t>
            </w:r>
            <w:r w:rsidR="00A74E6F" w:rsidRPr="00814707">
              <w:rPr>
                <w:rFonts w:ascii="宋体" w:hAnsi="宋体" w:hint="eastAsia"/>
                <w:color w:val="000000" w:themeColor="text1"/>
                <w:sz w:val="21"/>
                <w:szCs w:val="21"/>
              </w:rPr>
              <w:t>。</w:t>
            </w:r>
          </w:p>
        </w:tc>
      </w:tr>
      <w:tr w:rsidR="00854FFC" w:rsidRPr="00814707" w14:paraId="7D6DBBEF" w14:textId="77777777" w:rsidTr="00A02825">
        <w:trPr>
          <w:trHeight w:val="454"/>
          <w:jc w:val="center"/>
        </w:trPr>
        <w:tc>
          <w:tcPr>
            <w:tcW w:w="853" w:type="dxa"/>
            <w:vAlign w:val="center"/>
          </w:tcPr>
          <w:p w14:paraId="764D4E6E" w14:textId="77777777" w:rsidR="00854FFC"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854FFC" w:rsidRPr="00814707">
              <w:rPr>
                <w:rFonts w:ascii="宋体" w:hAnsi="宋体" w:hint="eastAsia"/>
                <w:color w:val="000000" w:themeColor="text1"/>
                <w:sz w:val="21"/>
                <w:szCs w:val="21"/>
              </w:rPr>
              <w:t>7</w:t>
            </w:r>
          </w:p>
        </w:tc>
        <w:tc>
          <w:tcPr>
            <w:tcW w:w="8220" w:type="dxa"/>
            <w:vAlign w:val="center"/>
          </w:tcPr>
          <w:p w14:paraId="1A4085DA" w14:textId="5922AA8D" w:rsidR="002F211E" w:rsidRPr="00814707" w:rsidRDefault="00854FFC"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信用信息查询</w:t>
            </w:r>
          </w:p>
          <w:p w14:paraId="7E837B5B" w14:textId="77777777" w:rsidR="009506AF" w:rsidRPr="00814707" w:rsidRDefault="002F211E" w:rsidP="006D4DD7">
            <w:pPr>
              <w:wordWrap w:val="0"/>
              <w:rPr>
                <w:rFonts w:ascii="宋体" w:hAnsi="宋体" w:hint="eastAsia"/>
                <w:color w:val="000000" w:themeColor="text1"/>
                <w:sz w:val="21"/>
                <w:szCs w:val="21"/>
              </w:rPr>
            </w:pPr>
            <w:r w:rsidRPr="00814707">
              <w:rPr>
                <w:rFonts w:ascii="宋体" w:hAnsi="宋体"/>
                <w:bCs/>
                <w:color w:val="000000" w:themeColor="text1"/>
                <w:sz w:val="21"/>
                <w:szCs w:val="21"/>
              </w:rPr>
              <w:t>1.</w:t>
            </w:r>
            <w:r w:rsidR="00F30DB6" w:rsidRPr="00814707">
              <w:rPr>
                <w:rFonts w:ascii="宋体" w:hAnsi="宋体" w:hint="eastAsia"/>
                <w:color w:val="000000" w:themeColor="text1"/>
                <w:sz w:val="21"/>
                <w:szCs w:val="21"/>
              </w:rPr>
              <w:t>供应商资格要求中有关信用中国及中国政府采购网查询的内容由采购人代表在进行供应商资格审查环节时查询，查询资料保存期限为从采购结束之日起保存十五年。在评审过程中因不可抗力无法进行查询的，则在评审结束后进行查</w:t>
            </w:r>
            <w:r w:rsidR="00961603" w:rsidRPr="00814707">
              <w:rPr>
                <w:rFonts w:ascii="宋体" w:hAnsi="宋体" w:hint="eastAsia"/>
                <w:color w:val="000000" w:themeColor="text1"/>
                <w:sz w:val="21"/>
                <w:szCs w:val="21"/>
              </w:rPr>
              <w:t>询，如参加供应商在上述名单里</w:t>
            </w:r>
            <w:r w:rsidR="00DB24BE" w:rsidRPr="00814707">
              <w:rPr>
                <w:rFonts w:ascii="宋体" w:hAnsi="宋体" w:hint="eastAsia"/>
                <w:color w:val="000000" w:themeColor="text1"/>
                <w:sz w:val="21"/>
                <w:szCs w:val="21"/>
              </w:rPr>
              <w:t>并影响成交结果</w:t>
            </w:r>
            <w:r w:rsidR="00961603" w:rsidRPr="00814707">
              <w:rPr>
                <w:rFonts w:ascii="宋体" w:hAnsi="宋体" w:hint="eastAsia"/>
                <w:color w:val="000000" w:themeColor="text1"/>
                <w:sz w:val="21"/>
                <w:szCs w:val="21"/>
              </w:rPr>
              <w:t>的，</w:t>
            </w:r>
            <w:r w:rsidR="009506AF" w:rsidRPr="00814707">
              <w:rPr>
                <w:rFonts w:ascii="宋体" w:hAnsi="宋体" w:hint="eastAsia"/>
                <w:color w:val="000000" w:themeColor="text1"/>
                <w:sz w:val="21"/>
                <w:szCs w:val="21"/>
              </w:rPr>
              <w:t>采购人应按照政府采购有关规定确定排名次位的成交候选人作为成交供应商或重新组织采购。</w:t>
            </w:r>
          </w:p>
          <w:p w14:paraId="0EC6D889" w14:textId="66C3620E" w:rsidR="002F211E" w:rsidRPr="00814707" w:rsidRDefault="002F211E"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2</w:t>
            </w:r>
            <w:r w:rsidRPr="00814707">
              <w:rPr>
                <w:rFonts w:ascii="宋体" w:hAnsi="宋体"/>
                <w:color w:val="000000" w:themeColor="text1"/>
                <w:sz w:val="21"/>
                <w:szCs w:val="21"/>
              </w:rPr>
              <w:t>.</w:t>
            </w:r>
            <w:r w:rsidR="00343F2F" w:rsidRPr="00814707">
              <w:rPr>
                <w:rFonts w:ascii="宋体" w:hAnsi="宋体" w:hint="eastAsia"/>
                <w:color w:val="000000" w:themeColor="text1"/>
                <w:sz w:val="21"/>
                <w:szCs w:val="21"/>
              </w:rPr>
              <w:t>供应商为联合体的</w:t>
            </w:r>
            <w:r w:rsidR="007D2E98" w:rsidRPr="00814707">
              <w:rPr>
                <w:rFonts w:ascii="宋体" w:hAnsi="宋体" w:hint="eastAsia"/>
                <w:color w:val="000000" w:themeColor="text1"/>
                <w:sz w:val="21"/>
                <w:szCs w:val="21"/>
              </w:rPr>
              <w:t>审查主体为联合体牵头人及联合体所有成员。</w:t>
            </w:r>
          </w:p>
        </w:tc>
      </w:tr>
      <w:tr w:rsidR="006637DE" w:rsidRPr="00814707" w14:paraId="2CE20B2B" w14:textId="77777777" w:rsidTr="00A02825">
        <w:trPr>
          <w:trHeight w:val="454"/>
          <w:jc w:val="center"/>
        </w:trPr>
        <w:tc>
          <w:tcPr>
            <w:tcW w:w="853" w:type="dxa"/>
            <w:vAlign w:val="center"/>
          </w:tcPr>
          <w:p w14:paraId="75CFBA8E" w14:textId="77777777" w:rsidR="006637DE" w:rsidRPr="00814707" w:rsidRDefault="00661100"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8</w:t>
            </w:r>
          </w:p>
        </w:tc>
        <w:tc>
          <w:tcPr>
            <w:tcW w:w="8220" w:type="dxa"/>
            <w:vAlign w:val="center"/>
          </w:tcPr>
          <w:p w14:paraId="3D34C7CE" w14:textId="77777777" w:rsidR="006637DE" w:rsidRPr="00814707" w:rsidRDefault="00632F2B" w:rsidP="006D4DD7">
            <w:pPr>
              <w:wordWrap w:val="0"/>
              <w:rPr>
                <w:rFonts w:ascii="宋体" w:hAnsi="宋体" w:hint="eastAsia"/>
                <w:color w:val="000000" w:themeColor="text1"/>
                <w:sz w:val="21"/>
                <w:szCs w:val="21"/>
                <w:highlight w:val="green"/>
              </w:rPr>
            </w:pPr>
            <w:r w:rsidRPr="00814707">
              <w:rPr>
                <w:rFonts w:ascii="宋体" w:hAnsi="宋体" w:hint="eastAsia"/>
                <w:b/>
                <w:color w:val="000000" w:themeColor="text1"/>
                <w:sz w:val="21"/>
                <w:szCs w:val="21"/>
              </w:rPr>
              <w:t>磋商</w:t>
            </w:r>
            <w:r w:rsidR="00046D2E" w:rsidRPr="00814707">
              <w:rPr>
                <w:rFonts w:ascii="宋体" w:hAnsi="宋体" w:hint="eastAsia"/>
                <w:b/>
                <w:color w:val="000000" w:themeColor="text1"/>
                <w:sz w:val="21"/>
                <w:szCs w:val="21"/>
              </w:rPr>
              <w:t>保证金</w:t>
            </w:r>
            <w:r w:rsidR="004B46B5" w:rsidRPr="00814707">
              <w:rPr>
                <w:rFonts w:ascii="宋体" w:hAnsi="宋体" w:hint="eastAsia"/>
                <w:b/>
                <w:color w:val="000000" w:themeColor="text1"/>
                <w:sz w:val="21"/>
                <w:szCs w:val="21"/>
              </w:rPr>
              <w:t>的</w:t>
            </w:r>
            <w:r w:rsidR="00046D2E" w:rsidRPr="00814707">
              <w:rPr>
                <w:rFonts w:ascii="宋体" w:hAnsi="宋体" w:hint="eastAsia"/>
                <w:b/>
                <w:color w:val="000000" w:themeColor="text1"/>
                <w:sz w:val="21"/>
                <w:szCs w:val="21"/>
              </w:rPr>
              <w:t>收取及退还：</w:t>
            </w:r>
            <w:r w:rsidR="001A7C0B" w:rsidRPr="00814707">
              <w:rPr>
                <w:rFonts w:ascii="宋体" w:hAnsi="宋体" w:hint="eastAsia"/>
                <w:color w:val="000000" w:themeColor="text1"/>
                <w:sz w:val="21"/>
                <w:szCs w:val="21"/>
              </w:rPr>
              <w:t>本项目不收取</w:t>
            </w:r>
            <w:r w:rsidRPr="00814707">
              <w:rPr>
                <w:rFonts w:ascii="宋体" w:hAnsi="宋体" w:hint="eastAsia"/>
                <w:color w:val="000000" w:themeColor="text1"/>
                <w:sz w:val="21"/>
                <w:szCs w:val="21"/>
              </w:rPr>
              <w:t>磋商</w:t>
            </w:r>
            <w:r w:rsidR="001A7C0B" w:rsidRPr="00814707">
              <w:rPr>
                <w:rFonts w:ascii="宋体" w:hAnsi="宋体" w:hint="eastAsia"/>
                <w:color w:val="000000" w:themeColor="text1"/>
                <w:sz w:val="21"/>
                <w:szCs w:val="21"/>
              </w:rPr>
              <w:t>保证金</w:t>
            </w:r>
            <w:r w:rsidR="00305154" w:rsidRPr="00814707">
              <w:rPr>
                <w:rFonts w:ascii="宋体" w:hAnsi="宋体" w:hint="eastAsia"/>
                <w:color w:val="000000" w:themeColor="text1"/>
                <w:sz w:val="21"/>
                <w:szCs w:val="21"/>
              </w:rPr>
              <w:t>。</w:t>
            </w:r>
          </w:p>
        </w:tc>
      </w:tr>
      <w:tr w:rsidR="006637DE" w:rsidRPr="00814707" w14:paraId="36DCCA55" w14:textId="77777777" w:rsidTr="00A02825">
        <w:trPr>
          <w:trHeight w:val="454"/>
          <w:jc w:val="center"/>
        </w:trPr>
        <w:tc>
          <w:tcPr>
            <w:tcW w:w="853" w:type="dxa"/>
            <w:vAlign w:val="center"/>
          </w:tcPr>
          <w:p w14:paraId="76D34895"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1100" w:rsidRPr="00814707">
              <w:rPr>
                <w:rFonts w:ascii="宋体" w:hAnsi="宋体" w:hint="eastAsia"/>
                <w:color w:val="000000" w:themeColor="text1"/>
                <w:sz w:val="21"/>
                <w:szCs w:val="21"/>
              </w:rPr>
              <w:t>9</w:t>
            </w:r>
          </w:p>
        </w:tc>
        <w:tc>
          <w:tcPr>
            <w:tcW w:w="8220" w:type="dxa"/>
            <w:vAlign w:val="center"/>
          </w:tcPr>
          <w:p w14:paraId="229485C6" w14:textId="77777777" w:rsidR="006637DE" w:rsidRPr="00814707" w:rsidRDefault="00046D2E" w:rsidP="006D4DD7">
            <w:pPr>
              <w:wordWrap w:val="0"/>
              <w:rPr>
                <w:rFonts w:ascii="宋体" w:hAnsi="宋体" w:hint="eastAsia"/>
                <w:color w:val="000000" w:themeColor="text1"/>
                <w:sz w:val="21"/>
                <w:szCs w:val="21"/>
                <w:highlight w:val="green"/>
              </w:rPr>
            </w:pPr>
            <w:r w:rsidRPr="00814707">
              <w:rPr>
                <w:rFonts w:ascii="宋体" w:hAnsi="宋体" w:hint="eastAsia"/>
                <w:b/>
                <w:color w:val="000000" w:themeColor="text1"/>
                <w:sz w:val="21"/>
                <w:szCs w:val="21"/>
              </w:rPr>
              <w:t>现场踏勘：</w:t>
            </w:r>
            <w:r w:rsidR="005A083E" w:rsidRPr="00814707">
              <w:rPr>
                <w:rFonts w:ascii="宋体" w:hAnsi="宋体" w:hint="eastAsia"/>
                <w:b/>
                <w:color w:val="000000" w:themeColor="text1"/>
                <w:sz w:val="21"/>
                <w:szCs w:val="21"/>
              </w:rPr>
              <w:t>供应商根据需要自行踏勘。</w:t>
            </w:r>
            <w:r w:rsidR="005A083E" w:rsidRPr="00814707">
              <w:rPr>
                <w:rFonts w:ascii="宋体" w:hAnsi="宋体" w:hint="eastAsia"/>
                <w:color w:val="000000" w:themeColor="text1"/>
                <w:sz w:val="21"/>
                <w:szCs w:val="21"/>
              </w:rPr>
              <w:t>供应商踏勘现场发生的费用及所发生的人员伤亡和财产损失均自理，采购人和采购代理机构对供应商踏勘现场后做出的任何推论、理解</w:t>
            </w:r>
            <w:r w:rsidR="005A083E" w:rsidRPr="00814707">
              <w:rPr>
                <w:rFonts w:ascii="宋体" w:hAnsi="宋体" w:hint="eastAsia"/>
                <w:color w:val="000000" w:themeColor="text1"/>
                <w:sz w:val="21"/>
                <w:szCs w:val="21"/>
              </w:rPr>
              <w:lastRenderedPageBreak/>
              <w:t>和结论均不负责任。</w:t>
            </w:r>
          </w:p>
        </w:tc>
      </w:tr>
      <w:tr w:rsidR="006637DE" w:rsidRPr="00814707" w14:paraId="0D2A53CB" w14:textId="77777777" w:rsidTr="00A02825">
        <w:trPr>
          <w:trHeight w:val="454"/>
          <w:jc w:val="center"/>
        </w:trPr>
        <w:tc>
          <w:tcPr>
            <w:tcW w:w="853" w:type="dxa"/>
            <w:vAlign w:val="center"/>
          </w:tcPr>
          <w:p w14:paraId="4F4AEAB5" w14:textId="77777777" w:rsidR="006637DE" w:rsidRPr="00814707" w:rsidRDefault="006929D4"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lastRenderedPageBreak/>
              <w:t>★</w:t>
            </w:r>
            <w:r w:rsidR="00661100" w:rsidRPr="00814707">
              <w:rPr>
                <w:rFonts w:ascii="宋体" w:hAnsi="宋体" w:hint="eastAsia"/>
                <w:color w:val="000000" w:themeColor="text1"/>
                <w:sz w:val="21"/>
                <w:szCs w:val="21"/>
              </w:rPr>
              <w:t>10</w:t>
            </w:r>
          </w:p>
        </w:tc>
        <w:tc>
          <w:tcPr>
            <w:tcW w:w="8220" w:type="dxa"/>
            <w:vAlign w:val="center"/>
          </w:tcPr>
          <w:p w14:paraId="081AF4B4" w14:textId="77777777" w:rsidR="006637DE" w:rsidRPr="00814707" w:rsidRDefault="00046D2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响应文件份数：</w:t>
            </w:r>
            <w:r w:rsidR="003F397F" w:rsidRPr="00814707">
              <w:rPr>
                <w:rFonts w:ascii="宋体" w:hAnsi="宋体" w:hint="eastAsia"/>
                <w:b/>
                <w:color w:val="000000" w:themeColor="text1"/>
                <w:sz w:val="21"/>
                <w:szCs w:val="21"/>
              </w:rPr>
              <w:t>电子加密</w:t>
            </w:r>
            <w:r w:rsidR="00B13B80" w:rsidRPr="00814707">
              <w:rPr>
                <w:rFonts w:ascii="宋体" w:hAnsi="宋体" w:hint="eastAsia"/>
                <w:b/>
                <w:color w:val="000000" w:themeColor="text1"/>
                <w:sz w:val="21"/>
                <w:szCs w:val="21"/>
              </w:rPr>
              <w:t>响应文件1</w:t>
            </w:r>
            <w:r w:rsidR="006C64AB" w:rsidRPr="00814707">
              <w:rPr>
                <w:rFonts w:ascii="宋体" w:hAnsi="宋体" w:hint="eastAsia"/>
                <w:b/>
                <w:color w:val="000000" w:themeColor="text1"/>
                <w:sz w:val="21"/>
                <w:szCs w:val="21"/>
              </w:rPr>
              <w:t>份，</w:t>
            </w:r>
            <w:r w:rsidR="003F397F" w:rsidRPr="00814707">
              <w:rPr>
                <w:rFonts w:ascii="宋体" w:hAnsi="宋体" w:hint="eastAsia"/>
                <w:color w:val="000000" w:themeColor="text1"/>
                <w:sz w:val="21"/>
                <w:szCs w:val="21"/>
              </w:rPr>
              <w:t>响应文件提交截止时间前将生成的“电子加密</w:t>
            </w:r>
            <w:r w:rsidR="00B13B80" w:rsidRPr="00814707">
              <w:rPr>
                <w:rFonts w:ascii="宋体" w:hAnsi="宋体" w:hint="eastAsia"/>
                <w:color w:val="000000" w:themeColor="text1"/>
                <w:sz w:val="21"/>
                <w:szCs w:val="21"/>
              </w:rPr>
              <w:t>响应文件”上传递交至“政府采购云平台”。</w:t>
            </w:r>
          </w:p>
        </w:tc>
      </w:tr>
      <w:tr w:rsidR="006637DE" w:rsidRPr="00814707" w14:paraId="36C877D8" w14:textId="77777777" w:rsidTr="00A02825">
        <w:trPr>
          <w:trHeight w:val="454"/>
          <w:jc w:val="center"/>
        </w:trPr>
        <w:tc>
          <w:tcPr>
            <w:tcW w:w="853" w:type="dxa"/>
            <w:vAlign w:val="center"/>
          </w:tcPr>
          <w:p w14:paraId="2BDD4147"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1</w:t>
            </w:r>
          </w:p>
        </w:tc>
        <w:tc>
          <w:tcPr>
            <w:tcW w:w="8220" w:type="dxa"/>
            <w:vAlign w:val="center"/>
          </w:tcPr>
          <w:p w14:paraId="621E12EA" w14:textId="77777777" w:rsidR="006637DE" w:rsidRPr="00814707" w:rsidRDefault="00046D2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原件提交：</w:t>
            </w:r>
            <w:r w:rsidR="00623944" w:rsidRPr="00814707">
              <w:rPr>
                <w:rFonts w:ascii="宋体" w:hAnsi="宋体" w:hint="eastAsia"/>
                <w:color w:val="000000" w:themeColor="text1"/>
                <w:sz w:val="21"/>
                <w:szCs w:val="21"/>
              </w:rPr>
              <w:t>本项目供应商</w:t>
            </w:r>
            <w:r w:rsidR="00623944" w:rsidRPr="00814707">
              <w:rPr>
                <w:rFonts w:ascii="宋体" w:hAnsi="宋体" w:hint="eastAsia"/>
                <w:b/>
                <w:color w:val="000000" w:themeColor="text1"/>
                <w:sz w:val="21"/>
                <w:szCs w:val="21"/>
              </w:rPr>
              <w:t>不需要提交原件</w:t>
            </w:r>
            <w:r w:rsidR="00623944" w:rsidRPr="00814707">
              <w:rPr>
                <w:rFonts w:ascii="宋体" w:hAnsi="宋体" w:hint="eastAsia"/>
                <w:color w:val="000000" w:themeColor="text1"/>
                <w:sz w:val="21"/>
                <w:szCs w:val="21"/>
              </w:rPr>
              <w:t>，供应商应对</w:t>
            </w:r>
            <w:r w:rsidR="00B57201" w:rsidRPr="00814707">
              <w:rPr>
                <w:rFonts w:ascii="宋体" w:hAnsi="宋体" w:hint="eastAsia"/>
                <w:color w:val="000000" w:themeColor="text1"/>
                <w:sz w:val="21"/>
                <w:szCs w:val="21"/>
              </w:rPr>
              <w:t>所提供的全部资料及响应文件的真实性、合法性承担法律责任</w:t>
            </w:r>
            <w:r w:rsidR="00AD46A9" w:rsidRPr="00814707">
              <w:rPr>
                <w:rFonts w:ascii="宋体" w:hAnsi="宋体" w:hint="eastAsia"/>
                <w:color w:val="000000" w:themeColor="text1"/>
                <w:sz w:val="21"/>
                <w:szCs w:val="21"/>
              </w:rPr>
              <w:t>。</w:t>
            </w:r>
          </w:p>
        </w:tc>
      </w:tr>
      <w:tr w:rsidR="006637DE" w:rsidRPr="00814707" w14:paraId="022893F4" w14:textId="77777777" w:rsidTr="00A02825">
        <w:trPr>
          <w:trHeight w:val="454"/>
          <w:jc w:val="center"/>
        </w:trPr>
        <w:tc>
          <w:tcPr>
            <w:tcW w:w="853" w:type="dxa"/>
            <w:vAlign w:val="center"/>
          </w:tcPr>
          <w:p w14:paraId="43AA7555"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37DE"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2</w:t>
            </w:r>
          </w:p>
        </w:tc>
        <w:tc>
          <w:tcPr>
            <w:tcW w:w="8220" w:type="dxa"/>
            <w:vAlign w:val="center"/>
          </w:tcPr>
          <w:p w14:paraId="7D640BE0" w14:textId="31817387" w:rsidR="006637DE" w:rsidRPr="00814707" w:rsidRDefault="006637D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响应文件提交截止时间</w:t>
            </w:r>
            <w:r w:rsidR="00E21CFA" w:rsidRPr="00814707">
              <w:rPr>
                <w:rFonts w:ascii="宋体" w:hAnsi="宋体" w:hint="eastAsia"/>
                <w:b/>
                <w:color w:val="000000" w:themeColor="text1"/>
                <w:sz w:val="21"/>
                <w:szCs w:val="21"/>
              </w:rPr>
              <w:t>及电子响应文件上传要求</w:t>
            </w:r>
            <w:r w:rsidRPr="00814707">
              <w:rPr>
                <w:rFonts w:ascii="宋体" w:hAnsi="宋体" w:hint="eastAsia"/>
                <w:b/>
                <w:color w:val="000000" w:themeColor="text1"/>
                <w:sz w:val="21"/>
                <w:szCs w:val="21"/>
              </w:rPr>
              <w:t>：</w:t>
            </w:r>
            <w:r w:rsidR="0018081A" w:rsidRPr="00814707">
              <w:rPr>
                <w:rFonts w:ascii="宋体" w:hAnsi="宋体" w:hint="eastAsia"/>
                <w:color w:val="000000" w:themeColor="text1"/>
                <w:sz w:val="21"/>
                <w:szCs w:val="21"/>
              </w:rPr>
              <w:t>供应商应于</w:t>
            </w:r>
            <w:r w:rsidR="00AE24A4">
              <w:rPr>
                <w:rFonts w:ascii="宋体" w:hAnsi="宋体" w:hint="eastAsia"/>
                <w:color w:val="FF0000"/>
                <w:sz w:val="21"/>
                <w:szCs w:val="21"/>
              </w:rPr>
              <w:t>2025年6月30日14时30分</w:t>
            </w:r>
            <w:r w:rsidR="0018081A" w:rsidRPr="00814707">
              <w:rPr>
                <w:rFonts w:ascii="宋体" w:hAnsi="宋体" w:hint="eastAsia"/>
                <w:color w:val="000000" w:themeColor="text1"/>
                <w:sz w:val="21"/>
                <w:szCs w:val="21"/>
              </w:rPr>
              <w:t>（北京时间）前将生成的“电子加密响应文件”上传递交至“政府采购云平台”。并可以补充、修改或者撤回电子响应文件。补充或者修改电子响应文件的，应当先行撤回原文件，补充、修改后重新传输递交。响应文件提交截止时间前未完成传输的，视为撤回响应文件。响应文件提交截止时间后上传的电子响应文件，将被政府采购云平台拒收。</w:t>
            </w:r>
          </w:p>
        </w:tc>
      </w:tr>
      <w:tr w:rsidR="006637DE" w:rsidRPr="00814707" w14:paraId="4051DE9E" w14:textId="77777777" w:rsidTr="00A02825">
        <w:trPr>
          <w:trHeight w:val="454"/>
          <w:jc w:val="center"/>
        </w:trPr>
        <w:tc>
          <w:tcPr>
            <w:tcW w:w="853" w:type="dxa"/>
            <w:vAlign w:val="center"/>
          </w:tcPr>
          <w:p w14:paraId="69C0A99E"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37DE"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3</w:t>
            </w:r>
          </w:p>
        </w:tc>
        <w:tc>
          <w:tcPr>
            <w:tcW w:w="8220" w:type="dxa"/>
            <w:vAlign w:val="center"/>
          </w:tcPr>
          <w:p w14:paraId="1F37F229" w14:textId="198AA33F" w:rsidR="006637DE" w:rsidRPr="00814707" w:rsidRDefault="00D4550D"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开启</w:t>
            </w:r>
            <w:r w:rsidR="006637DE" w:rsidRPr="00814707">
              <w:rPr>
                <w:rFonts w:ascii="宋体" w:hAnsi="宋体" w:hint="eastAsia"/>
                <w:b/>
                <w:color w:val="000000" w:themeColor="text1"/>
                <w:sz w:val="21"/>
                <w:szCs w:val="21"/>
              </w:rPr>
              <w:t>时间</w:t>
            </w:r>
            <w:r w:rsidR="002D74ED" w:rsidRPr="00814707">
              <w:rPr>
                <w:rFonts w:ascii="宋体" w:hAnsi="宋体" w:hint="eastAsia"/>
                <w:b/>
                <w:color w:val="000000" w:themeColor="text1"/>
                <w:sz w:val="21"/>
                <w:szCs w:val="21"/>
              </w:rPr>
              <w:t>、地点及要求</w:t>
            </w:r>
            <w:r w:rsidR="006637DE" w:rsidRPr="00814707">
              <w:rPr>
                <w:rFonts w:ascii="宋体" w:hAnsi="宋体" w:hint="eastAsia"/>
                <w:b/>
                <w:color w:val="000000" w:themeColor="text1"/>
                <w:sz w:val="21"/>
                <w:szCs w:val="21"/>
              </w:rPr>
              <w:t>：</w:t>
            </w:r>
            <w:r w:rsidR="00EC4F8E" w:rsidRPr="00814707">
              <w:rPr>
                <w:rFonts w:ascii="宋体" w:hAnsi="宋体" w:hint="eastAsia"/>
                <w:color w:val="000000" w:themeColor="text1"/>
                <w:sz w:val="21"/>
                <w:szCs w:val="21"/>
              </w:rPr>
              <w:t>本项目将于</w:t>
            </w:r>
            <w:r w:rsidR="00AE24A4">
              <w:rPr>
                <w:rFonts w:ascii="宋体" w:hAnsi="宋体" w:hint="eastAsia"/>
                <w:color w:val="FF0000"/>
                <w:sz w:val="21"/>
                <w:szCs w:val="21"/>
              </w:rPr>
              <w:t>2025年6月30日14时30分</w:t>
            </w:r>
            <w:r w:rsidR="00EC4F8E" w:rsidRPr="00814707">
              <w:rPr>
                <w:rFonts w:ascii="宋体" w:hAnsi="宋体" w:hint="eastAsia"/>
                <w:color w:val="000000" w:themeColor="text1"/>
                <w:sz w:val="21"/>
                <w:szCs w:val="21"/>
              </w:rPr>
              <w:t>（北京时间）在</w:t>
            </w:r>
            <w:r w:rsidR="00967C10">
              <w:rPr>
                <w:rFonts w:ascii="宋体" w:hAnsi="宋体" w:hint="eastAsia"/>
                <w:color w:val="000000" w:themeColor="text1"/>
                <w:sz w:val="21"/>
                <w:szCs w:val="21"/>
              </w:rPr>
              <w:t>余姚市政务服务中心</w:t>
            </w:r>
            <w:r w:rsidR="00EC4F8E" w:rsidRPr="00814707">
              <w:rPr>
                <w:rFonts w:ascii="宋体" w:hAnsi="宋体" w:hint="eastAsia"/>
                <w:color w:val="000000" w:themeColor="text1"/>
                <w:sz w:val="21"/>
                <w:szCs w:val="21"/>
              </w:rPr>
              <w:t>（余姚市谭家岭东路2号[南雷大厦附楼5楼]）</w:t>
            </w:r>
            <w:r w:rsidR="008F384E" w:rsidRPr="00814707">
              <w:rPr>
                <w:rFonts w:ascii="宋体" w:hAnsi="宋体" w:hint="eastAsia"/>
                <w:color w:val="000000" w:themeColor="text1"/>
                <w:sz w:val="21"/>
                <w:szCs w:val="21"/>
              </w:rPr>
              <w:t>开启</w:t>
            </w:r>
            <w:r w:rsidR="00EC4F8E" w:rsidRPr="00814707">
              <w:rPr>
                <w:rFonts w:ascii="宋体" w:hAnsi="宋体" w:hint="eastAsia"/>
                <w:color w:val="000000" w:themeColor="text1"/>
                <w:sz w:val="21"/>
                <w:szCs w:val="21"/>
              </w:rPr>
              <w:t>，</w:t>
            </w:r>
            <w:r w:rsidR="00EC4F8E" w:rsidRPr="00814707">
              <w:rPr>
                <w:rFonts w:ascii="宋体" w:hAnsi="宋体" w:hint="eastAsia"/>
                <w:b/>
                <w:color w:val="000000" w:themeColor="text1"/>
                <w:sz w:val="21"/>
                <w:szCs w:val="21"/>
              </w:rPr>
              <w:t>供应商无需现场参加</w:t>
            </w:r>
            <w:r w:rsidR="00EC4F8E" w:rsidRPr="00814707">
              <w:rPr>
                <w:rFonts w:ascii="宋体" w:hAnsi="宋体" w:hint="eastAsia"/>
                <w:color w:val="000000" w:themeColor="text1"/>
                <w:sz w:val="21"/>
                <w:szCs w:val="21"/>
              </w:rPr>
              <w:t>。</w:t>
            </w:r>
            <w:r w:rsidR="008F384E" w:rsidRPr="00814707">
              <w:rPr>
                <w:rFonts w:ascii="宋体" w:hAnsi="宋体" w:hint="eastAsia"/>
                <w:color w:val="000000" w:themeColor="text1"/>
                <w:sz w:val="21"/>
                <w:szCs w:val="21"/>
              </w:rPr>
              <w:t>开启</w:t>
            </w:r>
            <w:r w:rsidR="00EC4F8E" w:rsidRPr="00814707">
              <w:rPr>
                <w:rFonts w:ascii="宋体" w:hAnsi="宋体" w:hint="eastAsia"/>
                <w:color w:val="000000" w:themeColor="text1"/>
                <w:sz w:val="21"/>
                <w:szCs w:val="21"/>
              </w:rPr>
              <w:t>时间后</w:t>
            </w:r>
            <w:r w:rsidR="0062563A" w:rsidRPr="00814707">
              <w:rPr>
                <w:rFonts w:ascii="宋体" w:hAnsi="宋体" w:hint="eastAsia"/>
                <w:color w:val="000000" w:themeColor="text1"/>
                <w:sz w:val="21"/>
                <w:szCs w:val="21"/>
              </w:rPr>
              <w:t>30分钟</w:t>
            </w:r>
            <w:r w:rsidR="00EC4F8E" w:rsidRPr="00814707">
              <w:rPr>
                <w:rFonts w:ascii="宋体" w:hAnsi="宋体" w:hint="eastAsia"/>
                <w:color w:val="000000" w:themeColor="text1"/>
                <w:sz w:val="21"/>
                <w:szCs w:val="21"/>
              </w:rPr>
              <w:t>内供应商可以登录“政府采购云平台”按《供应商政府采购项目电子交易操作指南》进行解密“电子加</w:t>
            </w:r>
            <w:r w:rsidR="008F384E" w:rsidRPr="00814707">
              <w:rPr>
                <w:rFonts w:ascii="宋体" w:hAnsi="宋体" w:hint="eastAsia"/>
                <w:color w:val="000000" w:themeColor="text1"/>
                <w:sz w:val="21"/>
                <w:szCs w:val="21"/>
              </w:rPr>
              <w:t>密</w:t>
            </w:r>
            <w:r w:rsidR="00EC4F8E" w:rsidRPr="00814707">
              <w:rPr>
                <w:rFonts w:ascii="宋体" w:hAnsi="宋体" w:hint="eastAsia"/>
                <w:color w:val="000000" w:themeColor="text1"/>
                <w:sz w:val="21"/>
                <w:szCs w:val="21"/>
              </w:rPr>
              <w:t>响应文件”。</w:t>
            </w:r>
          </w:p>
        </w:tc>
      </w:tr>
      <w:tr w:rsidR="006637DE" w:rsidRPr="00814707" w14:paraId="2E856172" w14:textId="77777777" w:rsidTr="00A02825">
        <w:trPr>
          <w:trHeight w:val="454"/>
          <w:jc w:val="center"/>
        </w:trPr>
        <w:tc>
          <w:tcPr>
            <w:tcW w:w="853" w:type="dxa"/>
            <w:vAlign w:val="center"/>
          </w:tcPr>
          <w:p w14:paraId="1FD6376E"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4</w:t>
            </w:r>
          </w:p>
        </w:tc>
        <w:tc>
          <w:tcPr>
            <w:tcW w:w="8220" w:type="dxa"/>
            <w:vAlign w:val="center"/>
          </w:tcPr>
          <w:p w14:paraId="78193D3E" w14:textId="77777777" w:rsidR="006637DE" w:rsidRPr="00814707" w:rsidRDefault="006637D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合同签订时间：</w:t>
            </w:r>
            <w:r w:rsidR="00D31389" w:rsidRPr="00814707">
              <w:rPr>
                <w:rFonts w:ascii="宋体" w:hAnsi="宋体" w:hint="eastAsia"/>
                <w:color w:val="000000" w:themeColor="text1"/>
                <w:sz w:val="21"/>
                <w:szCs w:val="21"/>
              </w:rPr>
              <w:t>成交通知书发出之日起</w:t>
            </w:r>
            <w:r w:rsidR="00C30562" w:rsidRPr="00814707">
              <w:rPr>
                <w:rFonts w:ascii="宋体" w:hAnsi="宋体" w:hint="eastAsia"/>
                <w:color w:val="000000" w:themeColor="text1"/>
                <w:sz w:val="21"/>
                <w:szCs w:val="21"/>
              </w:rPr>
              <w:t>30</w:t>
            </w:r>
            <w:r w:rsidR="00D31389" w:rsidRPr="00814707">
              <w:rPr>
                <w:rFonts w:ascii="宋体" w:hAnsi="宋体" w:hint="eastAsia"/>
                <w:color w:val="000000" w:themeColor="text1"/>
                <w:sz w:val="21"/>
                <w:szCs w:val="21"/>
              </w:rPr>
              <w:t>日</w:t>
            </w:r>
            <w:r w:rsidR="00B1011C" w:rsidRPr="00814707">
              <w:rPr>
                <w:rFonts w:ascii="宋体" w:hAnsi="宋体" w:hint="eastAsia"/>
                <w:color w:val="000000" w:themeColor="text1"/>
                <w:sz w:val="21"/>
                <w:szCs w:val="21"/>
              </w:rPr>
              <w:t>历天</w:t>
            </w:r>
            <w:r w:rsidR="00D31389" w:rsidRPr="00814707">
              <w:rPr>
                <w:rFonts w:ascii="宋体" w:hAnsi="宋体" w:hint="eastAsia"/>
                <w:color w:val="000000" w:themeColor="text1"/>
                <w:sz w:val="21"/>
                <w:szCs w:val="21"/>
              </w:rPr>
              <w:t>内。</w:t>
            </w:r>
          </w:p>
          <w:p w14:paraId="7B4F5BE5" w14:textId="77777777" w:rsidR="006637DE" w:rsidRPr="00814707" w:rsidRDefault="006637DE"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合同签订地点：</w:t>
            </w:r>
            <w:r w:rsidR="0060414F" w:rsidRPr="00814707">
              <w:rPr>
                <w:rFonts w:ascii="宋体" w:hAnsi="宋体" w:hint="eastAsia"/>
                <w:color w:val="000000" w:themeColor="text1"/>
                <w:sz w:val="21"/>
                <w:szCs w:val="21"/>
              </w:rPr>
              <w:t>采用邮寄方式签订或与采购人协商确定合同签订地点。</w:t>
            </w:r>
          </w:p>
        </w:tc>
      </w:tr>
      <w:tr w:rsidR="006637DE" w:rsidRPr="00814707" w14:paraId="3DC8D24D" w14:textId="77777777" w:rsidTr="00A02825">
        <w:trPr>
          <w:trHeight w:val="454"/>
          <w:jc w:val="center"/>
        </w:trPr>
        <w:tc>
          <w:tcPr>
            <w:tcW w:w="853" w:type="dxa"/>
            <w:vAlign w:val="center"/>
          </w:tcPr>
          <w:p w14:paraId="4DF812A1"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5</w:t>
            </w:r>
          </w:p>
        </w:tc>
        <w:tc>
          <w:tcPr>
            <w:tcW w:w="8220" w:type="dxa"/>
            <w:vAlign w:val="center"/>
          </w:tcPr>
          <w:p w14:paraId="65FE7E45" w14:textId="77777777" w:rsidR="000C2E49" w:rsidRPr="00061BBF" w:rsidRDefault="000C2E49" w:rsidP="000C2E49">
            <w:pPr>
              <w:rPr>
                <w:rFonts w:ascii="宋体" w:hAnsi="宋体" w:hint="eastAsia"/>
                <w:b/>
                <w:bCs/>
                <w:color w:val="000000" w:themeColor="text1"/>
                <w:sz w:val="21"/>
                <w:szCs w:val="21"/>
              </w:rPr>
            </w:pPr>
            <w:r w:rsidRPr="00110CAF">
              <w:rPr>
                <w:rFonts w:ascii="宋体" w:hAnsi="宋体" w:hint="eastAsia"/>
                <w:b/>
                <w:bCs/>
                <w:color w:val="000000" w:themeColor="text1"/>
                <w:sz w:val="21"/>
                <w:szCs w:val="21"/>
              </w:rPr>
              <w:t>履约保证金的收取</w:t>
            </w:r>
            <w:r>
              <w:rPr>
                <w:rFonts w:ascii="宋体" w:hAnsi="宋体" w:hint="eastAsia"/>
                <w:b/>
                <w:bCs/>
                <w:color w:val="000000" w:themeColor="text1"/>
                <w:sz w:val="21"/>
                <w:szCs w:val="21"/>
              </w:rPr>
              <w:t>：</w:t>
            </w:r>
            <w:r w:rsidRPr="00110CAF">
              <w:rPr>
                <w:rFonts w:ascii="宋体" w:hAnsi="宋体" w:hint="eastAsia"/>
                <w:color w:val="000000" w:themeColor="text1"/>
                <w:sz w:val="21"/>
                <w:szCs w:val="21"/>
              </w:rPr>
              <w:t>成交供应商提供的履约保证金金额为合同金额的1%，履约保证金最迟在合同签订后的7个工作日内缴纳。</w:t>
            </w:r>
          </w:p>
          <w:p w14:paraId="40EF7784" w14:textId="6F3F1074" w:rsidR="00600023" w:rsidRPr="00814707" w:rsidRDefault="000C2E49" w:rsidP="000C2E49">
            <w:pPr>
              <w:wordWrap w:val="0"/>
              <w:rPr>
                <w:rFonts w:ascii="宋体" w:hAnsi="宋体" w:hint="eastAsia"/>
                <w:color w:val="000000" w:themeColor="text1"/>
                <w:sz w:val="21"/>
                <w:szCs w:val="21"/>
              </w:rPr>
            </w:pPr>
            <w:r w:rsidRPr="00110CAF">
              <w:rPr>
                <w:rFonts w:ascii="宋体" w:hAnsi="宋体" w:hint="eastAsia"/>
                <w:b/>
                <w:bCs/>
                <w:color w:val="000000" w:themeColor="text1"/>
                <w:sz w:val="21"/>
                <w:szCs w:val="21"/>
              </w:rPr>
              <w:t>履约保证金的退还：</w:t>
            </w:r>
            <w:r w:rsidRPr="00110CAF">
              <w:rPr>
                <w:rFonts w:ascii="宋体" w:hAnsi="宋体" w:hint="eastAsia"/>
                <w:color w:val="000000" w:themeColor="text1"/>
                <w:sz w:val="21"/>
                <w:szCs w:val="21"/>
              </w:rPr>
              <w:t>电汇形式缴纳履约保证金的在合同履约完成后的7个工作日内无息退还，有违约情况的按约扣除罚款后退还余款。</w:t>
            </w:r>
          </w:p>
        </w:tc>
      </w:tr>
      <w:tr w:rsidR="006637DE" w:rsidRPr="00814707" w14:paraId="292D472E" w14:textId="77777777" w:rsidTr="00A02825">
        <w:trPr>
          <w:trHeight w:val="454"/>
          <w:jc w:val="center"/>
        </w:trPr>
        <w:tc>
          <w:tcPr>
            <w:tcW w:w="853" w:type="dxa"/>
            <w:vAlign w:val="center"/>
          </w:tcPr>
          <w:p w14:paraId="5C38BB86" w14:textId="77777777" w:rsidR="006637DE" w:rsidRPr="00814707" w:rsidRDefault="00756991"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6637DE"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6</w:t>
            </w:r>
          </w:p>
        </w:tc>
        <w:tc>
          <w:tcPr>
            <w:tcW w:w="8220" w:type="dxa"/>
            <w:vAlign w:val="center"/>
          </w:tcPr>
          <w:p w14:paraId="077EDE92" w14:textId="77777777" w:rsidR="006637DE" w:rsidRPr="00814707" w:rsidRDefault="00632F2B"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响应有效期</w:t>
            </w:r>
            <w:r w:rsidR="006637DE" w:rsidRPr="00814707">
              <w:rPr>
                <w:rFonts w:ascii="宋体" w:hAnsi="宋体" w:hint="eastAsia"/>
                <w:b/>
                <w:color w:val="000000" w:themeColor="text1"/>
                <w:sz w:val="21"/>
                <w:szCs w:val="21"/>
              </w:rPr>
              <w:t>：</w:t>
            </w:r>
            <w:r w:rsidR="00F00350" w:rsidRPr="00814707">
              <w:rPr>
                <w:rFonts w:ascii="宋体" w:hAnsi="宋体" w:hint="eastAsia"/>
                <w:color w:val="000000" w:themeColor="text1"/>
                <w:sz w:val="21"/>
                <w:szCs w:val="21"/>
              </w:rPr>
              <w:t>响应文件自响应文件提交截止之日起60日历天内有效。</w:t>
            </w:r>
          </w:p>
        </w:tc>
      </w:tr>
      <w:tr w:rsidR="006637DE" w:rsidRPr="00814707" w14:paraId="230DDE3E" w14:textId="77777777" w:rsidTr="00A02825">
        <w:trPr>
          <w:trHeight w:val="454"/>
          <w:jc w:val="center"/>
        </w:trPr>
        <w:tc>
          <w:tcPr>
            <w:tcW w:w="853" w:type="dxa"/>
            <w:vAlign w:val="center"/>
          </w:tcPr>
          <w:p w14:paraId="491075C5" w14:textId="77777777" w:rsidR="006637DE" w:rsidRPr="00814707" w:rsidRDefault="006637DE"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7</w:t>
            </w:r>
          </w:p>
        </w:tc>
        <w:tc>
          <w:tcPr>
            <w:tcW w:w="8220" w:type="dxa"/>
            <w:vAlign w:val="center"/>
          </w:tcPr>
          <w:p w14:paraId="1782DA0A" w14:textId="2378D22A" w:rsidR="00F1719D" w:rsidRPr="00814707" w:rsidRDefault="00F1719D"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1.</w:t>
            </w:r>
            <w:r w:rsidR="001850B7" w:rsidRPr="00814707">
              <w:rPr>
                <w:rFonts w:ascii="宋体" w:hAnsi="宋体" w:hint="eastAsia"/>
                <w:b/>
                <w:color w:val="000000" w:themeColor="text1"/>
                <w:sz w:val="21"/>
                <w:szCs w:val="21"/>
              </w:rPr>
              <w:t>采购代理服务费</w:t>
            </w:r>
            <w:r w:rsidR="006637DE" w:rsidRPr="00814707">
              <w:rPr>
                <w:rFonts w:ascii="宋体" w:hAnsi="宋体" w:hint="eastAsia"/>
                <w:b/>
                <w:color w:val="000000" w:themeColor="text1"/>
                <w:sz w:val="21"/>
                <w:szCs w:val="21"/>
              </w:rPr>
              <w:t>：</w:t>
            </w:r>
            <w:r w:rsidR="00FF3CF3" w:rsidRPr="00814707">
              <w:rPr>
                <w:rFonts w:ascii="宋体" w:hAnsi="宋体" w:hint="eastAsia"/>
                <w:color w:val="000000" w:themeColor="text1"/>
                <w:sz w:val="21"/>
                <w:szCs w:val="21"/>
              </w:rPr>
              <w:t>本次采购项目采购代理机构根据宁波市中介超市网中选报价向成交供应商收取</w:t>
            </w:r>
            <w:r w:rsidR="00861754" w:rsidRPr="00814707">
              <w:rPr>
                <w:rFonts w:ascii="宋体" w:hAnsi="宋体" w:hint="eastAsia"/>
                <w:color w:val="000000" w:themeColor="text1"/>
                <w:sz w:val="21"/>
                <w:szCs w:val="21"/>
              </w:rPr>
              <w:t>采购代理服务</w:t>
            </w:r>
            <w:r w:rsidR="00861754" w:rsidRPr="004D7792">
              <w:rPr>
                <w:rFonts w:ascii="宋体" w:hAnsi="宋体" w:hint="eastAsia"/>
                <w:color w:val="000000" w:themeColor="text1"/>
                <w:sz w:val="21"/>
                <w:szCs w:val="21"/>
              </w:rPr>
              <w:t>费</w:t>
            </w:r>
            <w:r w:rsidR="00A111FA">
              <w:rPr>
                <w:rFonts w:ascii="宋体" w:hAnsi="宋体" w:hint="eastAsia"/>
                <w:color w:val="000000" w:themeColor="text1"/>
                <w:sz w:val="21"/>
                <w:szCs w:val="21"/>
              </w:rPr>
              <w:t>1073</w:t>
            </w:r>
            <w:r w:rsidR="00A111FA" w:rsidRPr="00A111FA">
              <w:rPr>
                <w:rFonts w:ascii="宋体" w:hAnsi="宋体" w:hint="eastAsia"/>
                <w:color w:val="000000" w:themeColor="text1"/>
                <w:sz w:val="21"/>
                <w:szCs w:val="21"/>
              </w:rPr>
              <w:t>0</w:t>
            </w:r>
            <w:r w:rsidR="00FF3CF3" w:rsidRPr="00A111FA">
              <w:rPr>
                <w:rFonts w:ascii="宋体" w:hAnsi="宋体" w:hint="eastAsia"/>
                <w:color w:val="000000" w:themeColor="text1"/>
                <w:sz w:val="21"/>
                <w:szCs w:val="21"/>
              </w:rPr>
              <w:t>元</w:t>
            </w:r>
            <w:r w:rsidRPr="00A111FA">
              <w:rPr>
                <w:rFonts w:ascii="宋体" w:hAnsi="宋体" w:hint="eastAsia"/>
                <w:color w:val="000000" w:themeColor="text1"/>
                <w:sz w:val="21"/>
                <w:szCs w:val="21"/>
              </w:rPr>
              <w:t>。</w:t>
            </w:r>
          </w:p>
          <w:p w14:paraId="11F37273" w14:textId="77777777" w:rsidR="005E44E9" w:rsidRPr="00814707" w:rsidRDefault="00F1719D"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2.</w:t>
            </w:r>
            <w:r w:rsidR="009D731C" w:rsidRPr="00814707">
              <w:rPr>
                <w:rFonts w:ascii="宋体" w:hAnsi="宋体" w:hint="eastAsia"/>
                <w:sz w:val="21"/>
                <w:szCs w:val="21"/>
              </w:rPr>
              <w:t>成交供应商在</w:t>
            </w:r>
            <w:r w:rsidR="00A40C58" w:rsidRPr="00814707">
              <w:rPr>
                <w:rFonts w:ascii="宋体" w:hAnsi="宋体" w:hint="eastAsia"/>
                <w:sz w:val="21"/>
                <w:szCs w:val="21"/>
              </w:rPr>
              <w:t>成交</w:t>
            </w:r>
            <w:r w:rsidR="009D731C" w:rsidRPr="00814707">
              <w:rPr>
                <w:rFonts w:ascii="宋体" w:hAnsi="宋体" w:hint="eastAsia"/>
                <w:sz w:val="21"/>
                <w:szCs w:val="21"/>
              </w:rPr>
              <w:t>结果公告发布之日起5</w:t>
            </w:r>
            <w:r w:rsidR="00D370A5" w:rsidRPr="00814707">
              <w:rPr>
                <w:rFonts w:ascii="宋体" w:hAnsi="宋体" w:hint="eastAsia"/>
                <w:sz w:val="21"/>
                <w:szCs w:val="21"/>
              </w:rPr>
              <w:t>个工作日内向</w:t>
            </w:r>
            <w:r w:rsidR="009D731C" w:rsidRPr="00814707">
              <w:rPr>
                <w:rFonts w:ascii="宋体" w:hAnsi="宋体" w:hint="eastAsia"/>
                <w:sz w:val="21"/>
                <w:szCs w:val="21"/>
              </w:rPr>
              <w:t>采购代理机构支付</w:t>
            </w:r>
            <w:r w:rsidR="00861754" w:rsidRPr="00814707">
              <w:rPr>
                <w:rFonts w:ascii="宋体" w:hAnsi="宋体" w:hint="eastAsia"/>
                <w:sz w:val="21"/>
                <w:szCs w:val="21"/>
              </w:rPr>
              <w:t>采购代理服务费</w:t>
            </w:r>
            <w:r w:rsidR="009D731C" w:rsidRPr="00814707">
              <w:rPr>
                <w:rFonts w:ascii="宋体" w:hAnsi="宋体" w:hint="eastAsia"/>
                <w:sz w:val="21"/>
                <w:szCs w:val="21"/>
              </w:rPr>
              <w:t>。</w:t>
            </w:r>
          </w:p>
          <w:p w14:paraId="437A5DD3" w14:textId="77777777" w:rsidR="00B93A78" w:rsidRPr="00814707" w:rsidRDefault="00B93A78"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3.开户单位名称：宁波舜兴招标代理有限公司</w:t>
            </w:r>
          </w:p>
          <w:p w14:paraId="486E3C65" w14:textId="46CEEBF5" w:rsidR="00B93A78" w:rsidRPr="00814707" w:rsidRDefault="00B93A78"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开户银行：</w:t>
            </w:r>
            <w:r w:rsidR="00041291" w:rsidRPr="00041291">
              <w:rPr>
                <w:rFonts w:ascii="宋体" w:hAnsi="宋体" w:hint="eastAsia"/>
                <w:color w:val="000000" w:themeColor="text1"/>
                <w:sz w:val="21"/>
                <w:szCs w:val="21"/>
              </w:rPr>
              <w:t>招商银行宁波余姚支行</w:t>
            </w:r>
          </w:p>
          <w:p w14:paraId="480FD93D" w14:textId="20871426" w:rsidR="00B10191" w:rsidRPr="00814707" w:rsidRDefault="00B93A78" w:rsidP="006D4DD7">
            <w:pPr>
              <w:wordWrap w:val="0"/>
              <w:rPr>
                <w:rFonts w:ascii="宋体" w:hAnsi="宋体" w:hint="eastAsia"/>
                <w:color w:val="000000" w:themeColor="text1"/>
                <w:sz w:val="21"/>
                <w:szCs w:val="21"/>
              </w:rPr>
            </w:pPr>
            <w:r w:rsidRPr="00814707">
              <w:rPr>
                <w:rFonts w:ascii="宋体" w:hAnsi="宋体" w:hint="eastAsia"/>
                <w:color w:val="000000" w:themeColor="text1"/>
                <w:sz w:val="21"/>
                <w:szCs w:val="21"/>
              </w:rPr>
              <w:t>开户银行账号：</w:t>
            </w:r>
            <w:r w:rsidR="00041291" w:rsidRPr="00041291">
              <w:rPr>
                <w:rFonts w:ascii="宋体" w:hAnsi="宋体"/>
                <w:color w:val="000000" w:themeColor="text1"/>
                <w:sz w:val="21"/>
                <w:szCs w:val="21"/>
              </w:rPr>
              <w:t>574910128810001</w:t>
            </w:r>
          </w:p>
        </w:tc>
      </w:tr>
      <w:tr w:rsidR="000D3436" w:rsidRPr="00814707" w14:paraId="45331D19" w14:textId="77777777" w:rsidTr="00A02825">
        <w:trPr>
          <w:trHeight w:val="454"/>
          <w:jc w:val="center"/>
        </w:trPr>
        <w:tc>
          <w:tcPr>
            <w:tcW w:w="853" w:type="dxa"/>
            <w:vAlign w:val="center"/>
          </w:tcPr>
          <w:p w14:paraId="6613A545" w14:textId="77777777" w:rsidR="000D3436" w:rsidRPr="00814707" w:rsidRDefault="000D3436"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1</w:t>
            </w:r>
            <w:r w:rsidR="00661100" w:rsidRPr="00814707">
              <w:rPr>
                <w:rFonts w:ascii="宋体" w:hAnsi="宋体" w:hint="eastAsia"/>
                <w:color w:val="000000" w:themeColor="text1"/>
                <w:sz w:val="21"/>
                <w:szCs w:val="21"/>
              </w:rPr>
              <w:t>8</w:t>
            </w:r>
          </w:p>
        </w:tc>
        <w:tc>
          <w:tcPr>
            <w:tcW w:w="8220" w:type="dxa"/>
            <w:vAlign w:val="center"/>
          </w:tcPr>
          <w:p w14:paraId="1AB8437A" w14:textId="77777777" w:rsidR="008A06C9" w:rsidRPr="00814707" w:rsidRDefault="000D3436" w:rsidP="006D4DD7">
            <w:pPr>
              <w:wordWrap w:val="0"/>
              <w:rPr>
                <w:rFonts w:ascii="宋体" w:hAnsi="宋体" w:hint="eastAsia"/>
                <w:color w:val="000000" w:themeColor="text1"/>
                <w:sz w:val="21"/>
                <w:szCs w:val="21"/>
              </w:rPr>
            </w:pPr>
            <w:r w:rsidRPr="00814707">
              <w:rPr>
                <w:rFonts w:ascii="宋体" w:hAnsi="宋体" w:hint="eastAsia"/>
                <w:b/>
                <w:color w:val="000000" w:themeColor="text1"/>
                <w:sz w:val="21"/>
                <w:szCs w:val="21"/>
              </w:rPr>
              <w:t>质疑</w:t>
            </w:r>
            <w:r w:rsidR="00EF0E0E" w:rsidRPr="00814707">
              <w:rPr>
                <w:rFonts w:ascii="宋体" w:hAnsi="宋体" w:hint="eastAsia"/>
                <w:b/>
                <w:color w:val="000000" w:themeColor="text1"/>
                <w:sz w:val="21"/>
                <w:szCs w:val="21"/>
              </w:rPr>
              <w:t>与</w:t>
            </w:r>
            <w:r w:rsidRPr="00814707">
              <w:rPr>
                <w:rFonts w:ascii="宋体" w:hAnsi="宋体" w:hint="eastAsia"/>
                <w:b/>
                <w:color w:val="000000" w:themeColor="text1"/>
                <w:sz w:val="21"/>
                <w:szCs w:val="21"/>
              </w:rPr>
              <w:t>投诉</w:t>
            </w:r>
            <w:r w:rsidR="00EF0E0E" w:rsidRPr="00814707">
              <w:rPr>
                <w:rFonts w:ascii="宋体" w:hAnsi="宋体" w:hint="eastAsia"/>
                <w:b/>
                <w:color w:val="000000" w:themeColor="text1"/>
                <w:sz w:val="21"/>
                <w:szCs w:val="21"/>
              </w:rPr>
              <w:t>：</w:t>
            </w:r>
            <w:r w:rsidR="008A06C9" w:rsidRPr="00814707">
              <w:rPr>
                <w:rFonts w:ascii="宋体" w:hAnsi="宋体" w:hint="eastAsia"/>
                <w:color w:val="000000" w:themeColor="text1"/>
                <w:sz w:val="21"/>
                <w:szCs w:val="21"/>
              </w:rPr>
              <w:t>供应商认为采购文件、采购过程、成交结果使自己的权益受到损害的，可以在知道或者应知其权益受到损害之日起7</w:t>
            </w:r>
            <w:r w:rsidR="008C58D7" w:rsidRPr="00814707">
              <w:rPr>
                <w:rFonts w:ascii="宋体" w:hAnsi="宋体" w:hint="eastAsia"/>
                <w:color w:val="000000" w:themeColor="text1"/>
                <w:sz w:val="21"/>
                <w:szCs w:val="21"/>
              </w:rPr>
              <w:t>个工作日内，以书面形式向采购人、采购代理机构提出质疑，</w:t>
            </w:r>
            <w:r w:rsidR="008A06C9" w:rsidRPr="00814707">
              <w:rPr>
                <w:rFonts w:ascii="宋体" w:hAnsi="宋体" w:hint="eastAsia"/>
                <w:color w:val="000000" w:themeColor="text1"/>
                <w:sz w:val="21"/>
                <w:szCs w:val="21"/>
              </w:rPr>
              <w:t>质疑与投诉</w:t>
            </w:r>
            <w:r w:rsidR="005441B6" w:rsidRPr="00814707">
              <w:rPr>
                <w:rFonts w:ascii="宋体" w:hAnsi="宋体" w:hint="eastAsia"/>
                <w:color w:val="000000" w:themeColor="text1"/>
                <w:sz w:val="21"/>
                <w:szCs w:val="21"/>
              </w:rPr>
              <w:t>根据</w:t>
            </w:r>
            <w:r w:rsidR="008A06C9" w:rsidRPr="00814707">
              <w:rPr>
                <w:rFonts w:ascii="宋体" w:hAnsi="宋体" w:hint="eastAsia"/>
                <w:color w:val="000000" w:themeColor="text1"/>
                <w:sz w:val="21"/>
                <w:szCs w:val="21"/>
              </w:rPr>
              <w:t>“财政部令第94</w:t>
            </w:r>
            <w:r w:rsidR="008C58D7" w:rsidRPr="00814707">
              <w:rPr>
                <w:rFonts w:ascii="宋体" w:hAnsi="宋体" w:hint="eastAsia"/>
                <w:color w:val="000000" w:themeColor="text1"/>
                <w:sz w:val="21"/>
                <w:szCs w:val="21"/>
              </w:rPr>
              <w:t>号《政府采购质疑和投诉办法》”执行。</w:t>
            </w:r>
          </w:p>
          <w:p w14:paraId="2A015904" w14:textId="77777777" w:rsidR="000D3436" w:rsidRPr="00814707" w:rsidRDefault="004E729A"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供应商应在</w:t>
            </w:r>
            <w:r w:rsidR="005675B2" w:rsidRPr="00814707">
              <w:rPr>
                <w:rFonts w:ascii="宋体" w:hAnsi="宋体" w:hint="eastAsia"/>
                <w:b/>
                <w:color w:val="000000" w:themeColor="text1"/>
                <w:sz w:val="21"/>
                <w:szCs w:val="21"/>
              </w:rPr>
              <w:t>法定</w:t>
            </w:r>
            <w:r w:rsidR="008A06C9" w:rsidRPr="00814707">
              <w:rPr>
                <w:rFonts w:ascii="宋体" w:hAnsi="宋体" w:hint="eastAsia"/>
                <w:b/>
                <w:color w:val="000000" w:themeColor="text1"/>
                <w:sz w:val="21"/>
                <w:szCs w:val="21"/>
              </w:rPr>
              <w:t>质疑期内一次性提出针对同一采购程序环节的质疑。</w:t>
            </w:r>
          </w:p>
          <w:p w14:paraId="10C0C30D" w14:textId="77777777" w:rsidR="00A528F8"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同级政府采购监督管理部门（投诉部门）</w:t>
            </w:r>
          </w:p>
          <w:p w14:paraId="4E077FF8" w14:textId="4F0A4F43" w:rsidR="00A528F8"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名称：</w:t>
            </w:r>
            <w:r w:rsidR="00E42510" w:rsidRPr="00814707">
              <w:rPr>
                <w:rFonts w:ascii="宋体" w:hAnsi="宋体" w:hint="eastAsia"/>
                <w:b/>
                <w:color w:val="000000" w:themeColor="text1"/>
                <w:sz w:val="21"/>
                <w:szCs w:val="21"/>
              </w:rPr>
              <w:t>余姚市财政局</w:t>
            </w:r>
          </w:p>
          <w:p w14:paraId="10C53A6B" w14:textId="5160BF2D" w:rsidR="00A528F8"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地址：</w:t>
            </w:r>
            <w:r w:rsidR="00E42510" w:rsidRPr="00814707">
              <w:rPr>
                <w:rFonts w:ascii="宋体" w:hAnsi="宋体" w:hint="eastAsia"/>
                <w:b/>
                <w:color w:val="000000" w:themeColor="text1"/>
                <w:sz w:val="21"/>
                <w:szCs w:val="21"/>
              </w:rPr>
              <w:t>余姚市南滨江路118号</w:t>
            </w:r>
          </w:p>
          <w:p w14:paraId="795ECEDE" w14:textId="566CAD05" w:rsidR="005675B2" w:rsidRPr="00814707" w:rsidRDefault="00A528F8"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联系方式：</w:t>
            </w:r>
            <w:r w:rsidR="00FF16A6">
              <w:rPr>
                <w:rFonts w:ascii="宋体" w:hAnsi="宋体" w:hint="eastAsia"/>
                <w:b/>
                <w:color w:val="000000" w:themeColor="text1"/>
                <w:sz w:val="21"/>
                <w:szCs w:val="21"/>
              </w:rPr>
              <w:t>309办公室</w:t>
            </w:r>
            <w:r w:rsidR="000E229B">
              <w:rPr>
                <w:rFonts w:ascii="宋体" w:hAnsi="宋体" w:hint="eastAsia"/>
                <w:b/>
                <w:color w:val="000000" w:themeColor="text1"/>
                <w:sz w:val="21"/>
                <w:szCs w:val="21"/>
              </w:rPr>
              <w:t>0574-89553033</w:t>
            </w:r>
          </w:p>
        </w:tc>
      </w:tr>
      <w:tr w:rsidR="00776A6F" w:rsidRPr="00814707" w14:paraId="480CE1D5" w14:textId="77777777" w:rsidTr="00A02825">
        <w:trPr>
          <w:trHeight w:val="454"/>
          <w:jc w:val="center"/>
        </w:trPr>
        <w:tc>
          <w:tcPr>
            <w:tcW w:w="853" w:type="dxa"/>
            <w:vAlign w:val="center"/>
          </w:tcPr>
          <w:p w14:paraId="54F02B10" w14:textId="77777777" w:rsidR="00776A6F" w:rsidRPr="00814707" w:rsidRDefault="00C23ACF" w:rsidP="006D1368">
            <w:pPr>
              <w:jc w:val="center"/>
              <w:rPr>
                <w:rFonts w:ascii="宋体" w:hAnsi="宋体" w:hint="eastAsia"/>
                <w:color w:val="000000" w:themeColor="text1"/>
                <w:sz w:val="21"/>
                <w:szCs w:val="21"/>
              </w:rPr>
            </w:pPr>
            <w:r w:rsidRPr="00814707">
              <w:rPr>
                <w:rFonts w:ascii="宋体" w:hAnsi="宋体" w:hint="eastAsia"/>
                <w:color w:val="000000" w:themeColor="text1"/>
                <w:sz w:val="21"/>
                <w:szCs w:val="21"/>
              </w:rPr>
              <w:t>★</w:t>
            </w:r>
            <w:r w:rsidR="00834164" w:rsidRPr="00814707">
              <w:rPr>
                <w:rFonts w:ascii="宋体" w:hAnsi="宋体" w:hint="eastAsia"/>
                <w:color w:val="000000" w:themeColor="text1"/>
                <w:sz w:val="21"/>
                <w:szCs w:val="21"/>
              </w:rPr>
              <w:t>19</w:t>
            </w:r>
          </w:p>
        </w:tc>
        <w:tc>
          <w:tcPr>
            <w:tcW w:w="8220" w:type="dxa"/>
            <w:vAlign w:val="center"/>
          </w:tcPr>
          <w:p w14:paraId="1CB0DCA2" w14:textId="36BC888C" w:rsidR="00D527B4" w:rsidRPr="00814707" w:rsidRDefault="00834164" w:rsidP="006D4DD7">
            <w:pPr>
              <w:wordWrap w:val="0"/>
              <w:rPr>
                <w:rFonts w:ascii="宋体" w:hAnsi="宋体" w:hint="eastAsia"/>
                <w:b/>
                <w:color w:val="000000" w:themeColor="text1"/>
                <w:sz w:val="21"/>
                <w:szCs w:val="21"/>
              </w:rPr>
            </w:pPr>
            <w:r w:rsidRPr="00814707">
              <w:rPr>
                <w:rFonts w:ascii="宋体" w:hAnsi="宋体" w:hint="eastAsia"/>
                <w:b/>
                <w:color w:val="000000" w:themeColor="text1"/>
                <w:sz w:val="21"/>
                <w:szCs w:val="21"/>
              </w:rPr>
              <w:t>落实的政策：</w:t>
            </w:r>
            <w:r w:rsidR="00BF5FB4" w:rsidRPr="00814707">
              <w:rPr>
                <w:rFonts w:ascii="宋体" w:hAnsi="宋体" w:hint="eastAsia"/>
                <w:color w:val="000000" w:themeColor="text1"/>
                <w:sz w:val="21"/>
                <w:szCs w:val="21"/>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w:t>
            </w:r>
            <w:r w:rsidR="003D1EC8">
              <w:rPr>
                <w:rFonts w:ascii="宋体" w:hAnsi="宋体" w:hint="eastAsia"/>
                <w:color w:val="000000" w:themeColor="text1"/>
                <w:sz w:val="21"/>
                <w:szCs w:val="21"/>
              </w:rPr>
              <w:t>5.</w:t>
            </w:r>
            <w:r w:rsidR="003D1EC8" w:rsidRPr="003D1EC8">
              <w:rPr>
                <w:rFonts w:ascii="宋体" w:hAnsi="宋体" w:hint="eastAsia"/>
                <w:color w:val="000000" w:themeColor="text1"/>
                <w:sz w:val="21"/>
                <w:szCs w:val="21"/>
              </w:rPr>
              <w:t>《政府采购支持绿色建材促</w:t>
            </w:r>
            <w:r w:rsidR="003D1EC8" w:rsidRPr="003D1EC8">
              <w:rPr>
                <w:rFonts w:ascii="宋体" w:hAnsi="宋体" w:hint="eastAsia"/>
                <w:color w:val="000000" w:themeColor="text1"/>
                <w:sz w:val="21"/>
                <w:szCs w:val="21"/>
              </w:rPr>
              <w:lastRenderedPageBreak/>
              <w:t>进建筑品质提升政策项目实施指南》（财办库〔2023〕52号）</w:t>
            </w:r>
            <w:r w:rsidR="003D1EC8">
              <w:rPr>
                <w:rFonts w:ascii="宋体" w:hAnsi="宋体" w:hint="eastAsia"/>
                <w:color w:val="000000" w:themeColor="text1"/>
                <w:sz w:val="21"/>
                <w:szCs w:val="21"/>
              </w:rPr>
              <w:t>；6</w:t>
            </w:r>
            <w:r w:rsidR="00BF5FB4" w:rsidRPr="00814707">
              <w:rPr>
                <w:rFonts w:ascii="宋体" w:hAnsi="宋体" w:hint="eastAsia"/>
                <w:color w:val="000000" w:themeColor="text1"/>
                <w:sz w:val="21"/>
                <w:szCs w:val="21"/>
              </w:rPr>
              <w:t>.对按规定提供证明材料的国家认定的不发达地区和少数民族地区的</w:t>
            </w:r>
            <w:r w:rsidR="00BE013D" w:rsidRPr="00814707">
              <w:rPr>
                <w:rFonts w:ascii="宋体" w:hAnsi="宋体" w:hint="eastAsia"/>
                <w:color w:val="000000" w:themeColor="text1"/>
                <w:sz w:val="21"/>
                <w:szCs w:val="21"/>
              </w:rPr>
              <w:t>供应商</w:t>
            </w:r>
            <w:r w:rsidR="00BF5FB4" w:rsidRPr="00814707">
              <w:rPr>
                <w:rFonts w:ascii="宋体" w:hAnsi="宋体" w:hint="eastAsia"/>
                <w:color w:val="000000" w:themeColor="text1"/>
                <w:sz w:val="21"/>
                <w:szCs w:val="21"/>
              </w:rPr>
              <w:t>进行政策加分。</w:t>
            </w:r>
          </w:p>
        </w:tc>
      </w:tr>
    </w:tbl>
    <w:p w14:paraId="31407DF3" w14:textId="77777777" w:rsidR="009665C2" w:rsidRPr="00497D3A" w:rsidRDefault="001A2BD6" w:rsidP="003D58DF">
      <w:pP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lastRenderedPageBreak/>
        <w:t>注：本前附表中加“★”的部分，为制作响应文件的实质性要求和条件，着重提醒供应商注意，供应商认真查看采购文件中的每一个条款及要求，因误读采购文件而造成的后果，采购人及采购代理机构概不负责。</w:t>
      </w:r>
    </w:p>
    <w:p w14:paraId="122C9764" w14:textId="77777777" w:rsidR="00154F31" w:rsidRPr="00497D3A" w:rsidRDefault="00154F31" w:rsidP="00072D9B">
      <w:pPr>
        <w:jc w:val="left"/>
        <w:rPr>
          <w:rFonts w:ascii="宋体" w:eastAsia="宋体" w:hAnsi="宋体" w:cs="Times New Roman" w:hint="eastAsia"/>
          <w:b/>
          <w:color w:val="000000" w:themeColor="text1"/>
          <w:szCs w:val="21"/>
        </w:rPr>
        <w:sectPr w:rsidR="00154F31" w:rsidRPr="00497D3A" w:rsidSect="00070567">
          <w:pgSz w:w="11906" w:h="16838"/>
          <w:pgMar w:top="1418" w:right="1418" w:bottom="1418" w:left="1418" w:header="851" w:footer="992" w:gutter="0"/>
          <w:cols w:space="425"/>
          <w:docGrid w:type="lines" w:linePitch="312"/>
        </w:sectPr>
      </w:pPr>
    </w:p>
    <w:p w14:paraId="53B88F13" w14:textId="77777777" w:rsidR="00C05A38" w:rsidRPr="00497D3A" w:rsidRDefault="00C05A38" w:rsidP="00C05A38">
      <w:pPr>
        <w:spacing w:line="360" w:lineRule="auto"/>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lastRenderedPageBreak/>
        <w:t>电子招投标规程及注意事项</w:t>
      </w:r>
    </w:p>
    <w:p w14:paraId="6A55AB22"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1</w:t>
      </w:r>
      <w:r w:rsidRPr="00497D3A">
        <w:rPr>
          <w:rFonts w:ascii="宋体" w:eastAsia="宋体" w:hAnsi="宋体" w:cs="Times New Roman" w:hint="eastAsia"/>
          <w:b/>
          <w:color w:val="000000" w:themeColor="text1"/>
          <w:szCs w:val="21"/>
        </w:rPr>
        <w:t>.注意事项</w:t>
      </w:r>
    </w:p>
    <w:p w14:paraId="73933262"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.1</w:t>
      </w:r>
      <w:r w:rsidRPr="00497D3A">
        <w:rPr>
          <w:rFonts w:ascii="宋体" w:eastAsia="宋体" w:hAnsi="宋体" w:cs="Times New Roman" w:hint="eastAsia"/>
          <w:b/>
          <w:color w:val="000000" w:themeColor="text1"/>
          <w:szCs w:val="21"/>
        </w:rPr>
        <w:t>本项目采用电子投标</w:t>
      </w:r>
      <w:r w:rsidRPr="00497D3A">
        <w:rPr>
          <w:rFonts w:ascii="宋体" w:eastAsia="宋体" w:hAnsi="宋体" w:cs="Times New Roman" w:hint="eastAsia"/>
          <w:color w:val="000000" w:themeColor="text1"/>
          <w:szCs w:val="21"/>
        </w:rPr>
        <w:t>，本部分内容与采购文件其它部分内容存在不一致的，以本部分内容为准。</w:t>
      </w:r>
    </w:p>
    <w:p w14:paraId="7100BD2E" w14:textId="2B0D2BCF"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.2本采购文件所指的电子交易平台为政府采购云平台（</w:t>
      </w:r>
      <w:r w:rsidRPr="00497D3A">
        <w:rPr>
          <w:rFonts w:ascii="宋体" w:eastAsia="宋体" w:hAnsi="宋体" w:cs="Times New Roman"/>
          <w:color w:val="000000" w:themeColor="text1"/>
          <w:szCs w:val="21"/>
        </w:rPr>
        <w:t>https</w:t>
      </w:r>
      <w:r w:rsidR="00C46A4F">
        <w:rPr>
          <w:rFonts w:ascii="宋体" w:eastAsia="宋体" w:hAnsi="宋体" w:cs="Times New Roman"/>
          <w:color w:val="000000" w:themeColor="text1"/>
          <w:szCs w:val="21"/>
        </w:rPr>
        <w:t>：</w:t>
      </w:r>
      <w:r w:rsidRPr="00497D3A">
        <w:rPr>
          <w:rFonts w:ascii="宋体" w:eastAsia="宋体" w:hAnsi="宋体" w:cs="Times New Roman"/>
          <w:color w:val="000000" w:themeColor="text1"/>
          <w:szCs w:val="21"/>
        </w:rPr>
        <w:t>//www.zcygov.cn/</w:t>
      </w:r>
      <w:r w:rsidRPr="00497D3A">
        <w:rPr>
          <w:rFonts w:ascii="宋体" w:eastAsia="宋体" w:hAnsi="宋体" w:cs="Times New Roman" w:hint="eastAsia"/>
          <w:color w:val="000000" w:themeColor="text1"/>
          <w:szCs w:val="21"/>
        </w:rPr>
        <w:t>）。</w:t>
      </w:r>
    </w:p>
    <w:p w14:paraId="446676FC"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.3</w:t>
      </w:r>
      <w:r w:rsidR="00461EE5" w:rsidRPr="00497D3A">
        <w:rPr>
          <w:rFonts w:ascii="宋体" w:eastAsia="宋体" w:hAnsi="宋体" w:cs="Times New Roman" w:hint="eastAsia"/>
          <w:color w:val="000000" w:themeColor="text1"/>
          <w:szCs w:val="21"/>
        </w:rPr>
        <w:t>制作电子</w:t>
      </w:r>
      <w:r w:rsidRPr="00497D3A">
        <w:rPr>
          <w:rFonts w:ascii="宋体" w:eastAsia="宋体" w:hAnsi="宋体" w:cs="Times New Roman" w:hint="eastAsia"/>
          <w:color w:val="000000" w:themeColor="text1"/>
          <w:szCs w:val="21"/>
        </w:rPr>
        <w:t>响应文件的系统配置要求：</w:t>
      </w:r>
      <w:r w:rsidRPr="00497D3A">
        <w:rPr>
          <w:rFonts w:ascii="宋体" w:eastAsia="宋体" w:hAnsi="宋体" w:cs="Times New Roman" w:hint="eastAsia"/>
          <w:b/>
          <w:color w:val="000000" w:themeColor="text1"/>
          <w:szCs w:val="21"/>
        </w:rPr>
        <w:t>请使用</w:t>
      </w:r>
      <w:r w:rsidRPr="00497D3A">
        <w:rPr>
          <w:rFonts w:ascii="宋体" w:eastAsia="宋体" w:hAnsi="宋体" w:cs="Times New Roman"/>
          <w:b/>
          <w:color w:val="000000" w:themeColor="text1"/>
          <w:szCs w:val="21"/>
        </w:rPr>
        <w:t>windows7及以上64位操作系统，请勿使用mac电脑</w:t>
      </w:r>
      <w:r w:rsidRPr="00497D3A">
        <w:rPr>
          <w:rFonts w:ascii="宋体" w:eastAsia="宋体" w:hAnsi="宋体" w:cs="Times New Roman"/>
          <w:color w:val="000000" w:themeColor="text1"/>
          <w:szCs w:val="21"/>
        </w:rPr>
        <w:t>。</w:t>
      </w:r>
    </w:p>
    <w:p w14:paraId="29EF8354"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1.4为确保网上操作合法、有效和安全，</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应当在</w:t>
      </w:r>
      <w:r w:rsidRPr="00497D3A">
        <w:rPr>
          <w:rFonts w:ascii="宋体" w:eastAsia="宋体" w:hAnsi="宋体" w:cs="Times New Roman" w:hint="eastAsia"/>
          <w:b/>
          <w:color w:val="000000" w:themeColor="text1"/>
          <w:szCs w:val="21"/>
        </w:rPr>
        <w:t>响应文件提交截止时间</w:t>
      </w:r>
      <w:r w:rsidRPr="00497D3A">
        <w:rPr>
          <w:rFonts w:ascii="宋体" w:eastAsia="宋体" w:hAnsi="宋体" w:cs="Times New Roman"/>
          <w:b/>
          <w:color w:val="000000" w:themeColor="text1"/>
          <w:szCs w:val="21"/>
        </w:rPr>
        <w:t>前完成在“政府采购云平台”的身份认证，确保在电子投标过程中能够对相关数据电文进行加密和使用电子签章。使用“政采云电子交易客户端”需要提前申领CA数字证书，如未申领的</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，请注意申领所需时间，以下二种申领流程均可：</w:t>
      </w:r>
    </w:p>
    <w:p w14:paraId="648E08ED" w14:textId="15AFF405"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Pr="00497D3A">
        <w:rPr>
          <w:rFonts w:ascii="宋体" w:eastAsia="宋体" w:hAnsi="宋体" w:cs="Times New Roman"/>
          <w:b/>
          <w:color w:val="000000" w:themeColor="text1"/>
          <w:szCs w:val="21"/>
        </w:rPr>
        <w:t>1）请自行前往“浙江政府采购网-下载专区-电子交易客户端-CA驱动和申领流程”进行查阅；（操作指南链接https</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//service.zcygov.cn/#/knowledges/cm2eqWwBFdiHxlNd_otq/lwV6GXABiyELHE-oVMj3?keyword=CA）</w:t>
      </w:r>
    </w:p>
    <w:p w14:paraId="37F95D04" w14:textId="6765F4C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Pr="00497D3A">
        <w:rPr>
          <w:rFonts w:ascii="宋体" w:eastAsia="宋体" w:hAnsi="宋体" w:cs="Times New Roman"/>
          <w:b/>
          <w:color w:val="000000" w:themeColor="text1"/>
          <w:szCs w:val="21"/>
        </w:rPr>
        <w:t>2）</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应于</w:t>
      </w:r>
      <w:r w:rsidRPr="00497D3A">
        <w:rPr>
          <w:rFonts w:ascii="宋体" w:eastAsia="宋体" w:hAnsi="宋体" w:cs="Times New Roman" w:hint="eastAsia"/>
          <w:b/>
          <w:color w:val="000000" w:themeColor="text1"/>
          <w:szCs w:val="21"/>
        </w:rPr>
        <w:t>响应文件提交截止时间</w:t>
      </w:r>
      <w:r w:rsidRPr="00497D3A">
        <w:rPr>
          <w:rFonts w:ascii="宋体" w:eastAsia="宋体" w:hAnsi="宋体" w:cs="Times New Roman"/>
          <w:b/>
          <w:color w:val="000000" w:themeColor="text1"/>
          <w:szCs w:val="21"/>
        </w:rPr>
        <w:t>前登录余姚招投标项目专用数字证书用户自助申报系统（网址：http</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//www.tseal.cn/tcloud/yyztb.xhtml?statusCode=303）完成“数字证书”及电子公章办理工作（发证单位杭州天谷信息科技有限公司咨询电话：400-0878-198），用于电子投标。</w:t>
      </w:r>
    </w:p>
    <w:p w14:paraId="74723206" w14:textId="77777777" w:rsidR="00C05A38" w:rsidRPr="00497D3A" w:rsidRDefault="00C05A38" w:rsidP="003067F5">
      <w:pPr>
        <w:wordWrap w:val="0"/>
        <w:spacing w:line="400" w:lineRule="exact"/>
        <w:ind w:firstLineChars="200" w:firstLine="422"/>
        <w:rPr>
          <w:rFonts w:ascii="宋体" w:eastAsia="宋体" w:hAnsi="宋体" w:cs="Times New Roman" w:hint="eastAsia"/>
          <w:color w:val="000000" w:themeColor="text1"/>
          <w:szCs w:val="21"/>
        </w:rPr>
      </w:pPr>
      <w:r w:rsidRPr="00497D3A">
        <w:rPr>
          <w:rFonts w:ascii="宋体" w:eastAsia="宋体" w:hAnsi="宋体" w:cs="Times New Roman" w:hint="eastAsia"/>
          <w:b/>
          <w:color w:val="000000" w:themeColor="text1"/>
          <w:szCs w:val="21"/>
        </w:rPr>
        <w:t>因未注册入库、未办理CA数字证书等原因造成无法投标或投标失败等后果由供应商自行承担。</w:t>
      </w:r>
    </w:p>
    <w:p w14:paraId="5BF60CA2" w14:textId="3B2BC1CE"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.5</w:t>
      </w:r>
      <w:r w:rsidRPr="00497D3A">
        <w:rPr>
          <w:rFonts w:ascii="宋体" w:eastAsia="宋体" w:hAnsi="宋体" w:cs="Times New Roman" w:hint="eastAsia"/>
          <w:b/>
          <w:color w:val="000000" w:themeColor="text1"/>
          <w:szCs w:val="21"/>
        </w:rPr>
        <w:t>供应商通过政采云电子交易客户端（下载位置：浙江政府采购网</w:t>
      </w:r>
      <w:r w:rsidR="00964217">
        <w:rPr>
          <w:rFonts w:ascii="宋体" w:eastAsia="宋体" w:hAnsi="宋体" w:cs="Times New Roman" w:hint="eastAsia"/>
          <w:b/>
          <w:color w:val="000000" w:themeColor="text1"/>
          <w:szCs w:val="21"/>
        </w:rPr>
        <w:t>→</w:t>
      </w:r>
      <w:r w:rsidRPr="00497D3A">
        <w:rPr>
          <w:rFonts w:ascii="宋体" w:eastAsia="宋体" w:hAnsi="宋体" w:cs="Times New Roman" w:hint="eastAsia"/>
          <w:b/>
          <w:color w:val="000000" w:themeColor="text1"/>
          <w:szCs w:val="21"/>
        </w:rPr>
        <w:t>下载专区</w:t>
      </w:r>
      <w:r w:rsidR="00964217">
        <w:rPr>
          <w:rFonts w:ascii="宋体" w:eastAsia="宋体" w:hAnsi="宋体" w:cs="Times New Roman" w:hint="eastAsia"/>
          <w:b/>
          <w:color w:val="000000" w:themeColor="text1"/>
          <w:szCs w:val="21"/>
        </w:rPr>
        <w:t>→</w:t>
      </w:r>
      <w:r w:rsidRPr="00497D3A">
        <w:rPr>
          <w:rFonts w:ascii="宋体" w:eastAsia="宋体" w:hAnsi="宋体" w:cs="Times New Roman" w:hint="eastAsia"/>
          <w:b/>
          <w:color w:val="000000" w:themeColor="text1"/>
          <w:szCs w:val="21"/>
        </w:rPr>
        <w:t>电子交易客户端</w:t>
      </w:r>
      <w:r w:rsidR="00964217">
        <w:rPr>
          <w:rFonts w:ascii="宋体" w:eastAsia="宋体" w:hAnsi="宋体" w:cs="Times New Roman" w:hint="eastAsia"/>
          <w:b/>
          <w:color w:val="000000" w:themeColor="text1"/>
          <w:szCs w:val="21"/>
        </w:rPr>
        <w:t>→</w:t>
      </w:r>
      <w:r w:rsidR="00461EE5" w:rsidRPr="00497D3A">
        <w:rPr>
          <w:rFonts w:ascii="宋体" w:eastAsia="宋体" w:hAnsi="宋体" w:cs="Times New Roman" w:hint="eastAsia"/>
          <w:b/>
          <w:color w:val="000000" w:themeColor="text1"/>
          <w:szCs w:val="21"/>
        </w:rPr>
        <w:t>政采云电子交易客户端）制作</w:t>
      </w:r>
      <w:r w:rsidRPr="00497D3A">
        <w:rPr>
          <w:rFonts w:ascii="宋体" w:eastAsia="宋体" w:hAnsi="宋体" w:cs="Times New Roman" w:hint="eastAsia"/>
          <w:b/>
          <w:color w:val="000000" w:themeColor="text1"/>
          <w:szCs w:val="21"/>
        </w:rPr>
        <w:t>响应文件，</w:t>
      </w:r>
      <w:r w:rsidRPr="00497D3A">
        <w:rPr>
          <w:rFonts w:ascii="宋体" w:eastAsia="宋体" w:hAnsi="宋体" w:cs="Times New Roman" w:hint="eastAsia"/>
          <w:color w:val="000000" w:themeColor="text1"/>
          <w:szCs w:val="21"/>
        </w:rPr>
        <w:t>响应文件制作具体流程详见本采购公告附件：《供应商政府采购项目电子交易操作指南》。</w:t>
      </w:r>
    </w:p>
    <w:p w14:paraId="094F97D1" w14:textId="5F70959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.6</w:t>
      </w:r>
      <w:r w:rsidR="00461EE5" w:rsidRPr="00497D3A">
        <w:rPr>
          <w:rFonts w:ascii="宋体" w:eastAsia="宋体" w:hAnsi="宋体" w:cs="Times New Roman" w:hint="eastAsia"/>
          <w:color w:val="000000" w:themeColor="text1"/>
          <w:szCs w:val="21"/>
        </w:rPr>
        <w:t>供应商在使用电子交易平台进行</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响应的过程中遇到涉及平台使用的任何问题，可致电政府采购云平台技术支持热线咨询，联系方式：</w:t>
      </w:r>
      <w:r w:rsidR="000E229B">
        <w:rPr>
          <w:rFonts w:ascii="宋体" w:eastAsia="宋体" w:hAnsi="宋体" w:cs="Times New Roman" w:hint="eastAsia"/>
          <w:color w:val="000000" w:themeColor="text1"/>
          <w:szCs w:val="21"/>
        </w:rPr>
        <w:t>95763</w:t>
      </w:r>
      <w:r w:rsidRPr="00497D3A">
        <w:rPr>
          <w:rFonts w:ascii="宋体" w:eastAsia="宋体" w:hAnsi="宋体" w:cs="Times New Roman" w:hint="eastAsia"/>
          <w:color w:val="000000" w:themeColor="text1"/>
          <w:szCs w:val="21"/>
        </w:rPr>
        <w:t>（服务时间：工作日8：00-20：00）。</w:t>
      </w:r>
    </w:p>
    <w:p w14:paraId="4D7FF528"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1.7 CA问题联系电话（人工）：汇信CA 400-888-4636；天谷CA 400-087-8198。</w:t>
      </w:r>
    </w:p>
    <w:p w14:paraId="40ECDD44" w14:textId="551BF708"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1.8</w:t>
      </w:r>
      <w:r w:rsidRPr="00497D3A">
        <w:rPr>
          <w:rFonts w:ascii="宋体" w:eastAsia="宋体" w:hAnsi="宋体" w:cs="Times New Roman" w:hint="eastAsia"/>
          <w:b/>
          <w:color w:val="000000" w:themeColor="text1"/>
          <w:szCs w:val="21"/>
        </w:rPr>
        <w:t>供应商</w:t>
      </w:r>
      <w:r w:rsidRPr="00497D3A">
        <w:rPr>
          <w:rFonts w:ascii="宋体" w:eastAsia="宋体" w:hAnsi="宋体" w:cs="Times New Roman"/>
          <w:b/>
          <w:color w:val="000000" w:themeColor="text1"/>
          <w:szCs w:val="21"/>
        </w:rPr>
        <w:t>可自行前往浙江省“项目采购电子交易系统/不见面开评标”学习专题（https</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//edu.zcygov.cn/</w:t>
      </w:r>
      <w:proofErr w:type="spellStart"/>
      <w:r w:rsidRPr="00497D3A">
        <w:rPr>
          <w:rFonts w:ascii="宋体" w:eastAsia="宋体" w:hAnsi="宋体" w:cs="Times New Roman"/>
          <w:b/>
          <w:color w:val="000000" w:themeColor="text1"/>
          <w:szCs w:val="21"/>
        </w:rPr>
        <w:t>luban</w:t>
      </w:r>
      <w:proofErr w:type="spellEnd"/>
      <w:r w:rsidRPr="00497D3A">
        <w:rPr>
          <w:rFonts w:ascii="宋体" w:eastAsia="宋体" w:hAnsi="宋体" w:cs="Times New Roman"/>
          <w:b/>
          <w:color w:val="000000" w:themeColor="text1"/>
          <w:szCs w:val="21"/>
        </w:rPr>
        <w:t>/e-biding）进行学习。</w:t>
      </w:r>
    </w:p>
    <w:p w14:paraId="59F15C75"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b/>
          <w:color w:val="000000" w:themeColor="text1"/>
          <w:szCs w:val="21"/>
        </w:rPr>
        <w:t>2</w:t>
      </w:r>
      <w:r w:rsidRPr="00497D3A">
        <w:rPr>
          <w:rFonts w:ascii="宋体" w:eastAsia="宋体" w:hAnsi="宋体" w:cs="Times New Roman" w:hint="eastAsia"/>
          <w:b/>
          <w:color w:val="000000" w:themeColor="text1"/>
          <w:szCs w:val="21"/>
        </w:rPr>
        <w:t>.</w:t>
      </w:r>
      <w:r w:rsidR="00BE1161" w:rsidRPr="00497D3A">
        <w:rPr>
          <w:rFonts w:ascii="宋体" w:eastAsia="宋体" w:hAnsi="宋体" w:cs="Times New Roman" w:hint="eastAsia"/>
          <w:b/>
          <w:color w:val="000000" w:themeColor="text1"/>
          <w:szCs w:val="21"/>
        </w:rPr>
        <w:t>响应文件的形式及电子</w:t>
      </w:r>
      <w:r w:rsidRPr="00497D3A">
        <w:rPr>
          <w:rFonts w:ascii="宋体" w:eastAsia="宋体" w:hAnsi="宋体" w:cs="Times New Roman" w:hint="eastAsia"/>
          <w:b/>
          <w:color w:val="000000" w:themeColor="text1"/>
          <w:szCs w:val="21"/>
        </w:rPr>
        <w:t>响应文件上传要求</w:t>
      </w:r>
    </w:p>
    <w:p w14:paraId="1B74DDC8"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2</w:t>
      </w:r>
      <w:r w:rsidRPr="00497D3A">
        <w:rPr>
          <w:rFonts w:ascii="宋体" w:eastAsia="宋体" w:hAnsi="宋体" w:cs="Times New Roman" w:hint="eastAsia"/>
          <w:color w:val="000000" w:themeColor="text1"/>
          <w:szCs w:val="21"/>
        </w:rPr>
        <w:t>.1</w:t>
      </w:r>
      <w:r w:rsidR="00BE1161" w:rsidRPr="00497D3A">
        <w:rPr>
          <w:rFonts w:ascii="宋体" w:eastAsia="宋体" w:hAnsi="宋体" w:cs="Times New Roman" w:hint="eastAsia"/>
          <w:b/>
          <w:color w:val="000000" w:themeColor="text1"/>
          <w:szCs w:val="21"/>
        </w:rPr>
        <w:t>响应文件的形式为电子加密</w:t>
      </w:r>
      <w:r w:rsidRPr="00497D3A">
        <w:rPr>
          <w:rFonts w:ascii="宋体" w:eastAsia="宋体" w:hAnsi="宋体" w:cs="Times New Roman" w:hint="eastAsia"/>
          <w:b/>
          <w:color w:val="000000" w:themeColor="text1"/>
          <w:szCs w:val="21"/>
        </w:rPr>
        <w:t>响应文件（后缀</w:t>
      </w:r>
      <w:proofErr w:type="spellStart"/>
      <w:r w:rsidRPr="00497D3A">
        <w:rPr>
          <w:rFonts w:ascii="宋体" w:eastAsia="宋体" w:hAnsi="宋体" w:cs="Times New Roman" w:hint="eastAsia"/>
          <w:b/>
          <w:color w:val="000000" w:themeColor="text1"/>
          <w:szCs w:val="21"/>
        </w:rPr>
        <w:t>jmbs</w:t>
      </w:r>
      <w:proofErr w:type="spellEnd"/>
      <w:r w:rsidRPr="00497D3A">
        <w:rPr>
          <w:rFonts w:ascii="宋体" w:eastAsia="宋体" w:hAnsi="宋体" w:cs="Times New Roman" w:hint="eastAsia"/>
          <w:b/>
          <w:color w:val="000000" w:themeColor="text1"/>
          <w:szCs w:val="21"/>
        </w:rPr>
        <w:t>），</w:t>
      </w:r>
      <w:r w:rsidRPr="00497D3A">
        <w:rPr>
          <w:rFonts w:ascii="宋体" w:eastAsia="宋体" w:hAnsi="宋体" w:cs="Times New Roman" w:hint="eastAsia"/>
          <w:color w:val="000000" w:themeColor="text1"/>
          <w:szCs w:val="21"/>
        </w:rPr>
        <w:t>按《供应商政府采购项目电子交易操作指南》及本采购文件规定的格式和顺序编制并进行关联定位、</w:t>
      </w:r>
      <w:r w:rsidR="00BE1161" w:rsidRPr="00497D3A">
        <w:rPr>
          <w:rFonts w:ascii="宋体" w:eastAsia="宋体" w:hAnsi="宋体" w:cs="Times New Roman" w:hint="eastAsia"/>
          <w:color w:val="000000" w:themeColor="text1"/>
          <w:szCs w:val="21"/>
        </w:rPr>
        <w:t>加密并在响应文件提交截止时间前上传。供应商在</w:t>
      </w:r>
      <w:r w:rsidRPr="00497D3A">
        <w:rPr>
          <w:rFonts w:ascii="宋体" w:eastAsia="宋体" w:hAnsi="宋体" w:cs="Times New Roman" w:hint="eastAsia"/>
          <w:color w:val="000000" w:themeColor="text1"/>
          <w:szCs w:val="21"/>
        </w:rPr>
        <w:t>响应</w:t>
      </w:r>
      <w:r w:rsidR="00BE1161" w:rsidRPr="00497D3A">
        <w:rPr>
          <w:rFonts w:ascii="宋体" w:eastAsia="宋体" w:hAnsi="宋体" w:cs="Times New Roman" w:hint="eastAsia"/>
          <w:color w:val="000000" w:themeColor="text1"/>
          <w:szCs w:val="21"/>
        </w:rPr>
        <w:t>文件提交截止时间前需要对电子</w:t>
      </w:r>
      <w:r w:rsidRPr="00497D3A">
        <w:rPr>
          <w:rFonts w:ascii="宋体" w:eastAsia="宋体" w:hAnsi="宋体" w:cs="Times New Roman" w:hint="eastAsia"/>
          <w:color w:val="000000" w:themeColor="text1"/>
          <w:szCs w:val="21"/>
        </w:rPr>
        <w:t>响应文件进</w:t>
      </w:r>
      <w:r w:rsidR="00BE1161" w:rsidRPr="00497D3A">
        <w:rPr>
          <w:rFonts w:ascii="宋体" w:eastAsia="宋体" w:hAnsi="宋体" w:cs="Times New Roman" w:hint="eastAsia"/>
          <w:color w:val="000000" w:themeColor="text1"/>
          <w:szCs w:val="21"/>
        </w:rPr>
        <w:t>行补充、修改的，应当使用政采云电子交易客户端重新制作并上传。响应文件提交截止时间后供应商不得撤回</w:t>
      </w:r>
      <w:r w:rsidRPr="00497D3A">
        <w:rPr>
          <w:rFonts w:ascii="宋体" w:eastAsia="宋体" w:hAnsi="宋体" w:cs="Times New Roman" w:hint="eastAsia"/>
          <w:color w:val="000000" w:themeColor="text1"/>
          <w:szCs w:val="21"/>
        </w:rPr>
        <w:t>响应文件。</w:t>
      </w:r>
    </w:p>
    <w:p w14:paraId="6D6CFCFF" w14:textId="77777777" w:rsidR="00C05A38" w:rsidRPr="00497D3A" w:rsidRDefault="00C05A38" w:rsidP="003067F5">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3.</w:t>
      </w:r>
      <w:r w:rsidR="00BE1161" w:rsidRPr="00497D3A">
        <w:rPr>
          <w:rFonts w:ascii="宋体" w:eastAsia="宋体" w:hAnsi="宋体" w:cs="Times New Roman" w:hint="eastAsia"/>
          <w:b/>
          <w:color w:val="000000" w:themeColor="text1"/>
          <w:szCs w:val="21"/>
        </w:rPr>
        <w:t>电子招投标开启</w:t>
      </w:r>
      <w:r w:rsidRPr="00497D3A">
        <w:rPr>
          <w:rFonts w:ascii="宋体" w:eastAsia="宋体" w:hAnsi="宋体" w:cs="Times New Roman" w:hint="eastAsia"/>
          <w:b/>
          <w:color w:val="000000" w:themeColor="text1"/>
          <w:szCs w:val="21"/>
        </w:rPr>
        <w:t>及评审程序</w:t>
      </w:r>
    </w:p>
    <w:p w14:paraId="0932BD73"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3.1</w:t>
      </w:r>
      <w:r w:rsidR="00EA10DA" w:rsidRPr="00497D3A">
        <w:rPr>
          <w:rFonts w:ascii="宋体" w:eastAsia="宋体" w:hAnsi="宋体" w:cs="Times New Roman" w:hint="eastAsia"/>
          <w:color w:val="000000" w:themeColor="text1"/>
          <w:szCs w:val="21"/>
        </w:rPr>
        <w:t>参加采购的供应商须在开启</w:t>
      </w:r>
      <w:r w:rsidRPr="00497D3A">
        <w:rPr>
          <w:rFonts w:ascii="宋体" w:eastAsia="宋体" w:hAnsi="宋体" w:cs="Times New Roman" w:hint="eastAsia"/>
          <w:color w:val="000000" w:themeColor="text1"/>
          <w:szCs w:val="21"/>
        </w:rPr>
        <w:t>时间后30</w:t>
      </w:r>
      <w:r w:rsidR="00872F80" w:rsidRPr="00497D3A">
        <w:rPr>
          <w:rFonts w:ascii="宋体" w:eastAsia="宋体" w:hAnsi="宋体" w:cs="Times New Roman" w:hint="eastAsia"/>
          <w:color w:val="000000" w:themeColor="text1"/>
          <w:szCs w:val="21"/>
        </w:rPr>
        <w:t>分钟内完成</w:t>
      </w:r>
      <w:r w:rsidRPr="00497D3A">
        <w:rPr>
          <w:rFonts w:ascii="宋体" w:eastAsia="宋体" w:hAnsi="宋体" w:cs="Times New Roman" w:hint="eastAsia"/>
          <w:color w:val="000000" w:themeColor="text1"/>
          <w:szCs w:val="21"/>
        </w:rPr>
        <w:t>响应文件解密工作</w:t>
      </w:r>
      <w:r w:rsidR="00872F80" w:rsidRPr="00497D3A">
        <w:rPr>
          <w:rFonts w:ascii="宋体" w:eastAsia="宋体" w:hAnsi="宋体" w:cs="Times New Roman" w:hint="eastAsia"/>
          <w:b/>
          <w:color w:val="000000" w:themeColor="text1"/>
          <w:szCs w:val="21"/>
        </w:rPr>
        <w:t>（用制作</w:t>
      </w:r>
      <w:r w:rsidRPr="00497D3A">
        <w:rPr>
          <w:rFonts w:ascii="宋体" w:eastAsia="宋体" w:hAnsi="宋体" w:cs="Times New Roman" w:hint="eastAsia"/>
          <w:b/>
          <w:color w:val="000000" w:themeColor="text1"/>
          <w:szCs w:val="21"/>
        </w:rPr>
        <w:t>响应文件时同一数字认证证书（CA证书）。</w:t>
      </w:r>
    </w:p>
    <w:p w14:paraId="7A9A8D29"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3.2供应商不足</w:t>
      </w:r>
      <w:r w:rsidR="002123D8" w:rsidRPr="00497D3A">
        <w:rPr>
          <w:rFonts w:ascii="宋体" w:eastAsia="宋体" w:hAnsi="宋体" w:cs="Times New Roman" w:hint="eastAsia"/>
          <w:color w:val="000000" w:themeColor="text1"/>
          <w:szCs w:val="21"/>
        </w:rPr>
        <w:t>3</w:t>
      </w:r>
      <w:r w:rsidRPr="00497D3A">
        <w:rPr>
          <w:rFonts w:ascii="宋体" w:eastAsia="宋体" w:hAnsi="宋体" w:cs="Times New Roman" w:hint="eastAsia"/>
          <w:color w:val="000000" w:themeColor="text1"/>
          <w:szCs w:val="21"/>
        </w:rPr>
        <w:t>家，不进入解密程序。</w:t>
      </w:r>
    </w:p>
    <w:p w14:paraId="16265A6E"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3.3</w:t>
      </w:r>
      <w:r w:rsidR="00872F80" w:rsidRPr="00497D3A">
        <w:rPr>
          <w:rFonts w:ascii="宋体" w:eastAsia="宋体" w:hAnsi="宋体" w:cs="Times New Roman" w:hint="eastAsia"/>
          <w:color w:val="000000" w:themeColor="text1"/>
          <w:szCs w:val="21"/>
        </w:rPr>
        <w:t>对在规定期限内解密的电子</w:t>
      </w:r>
      <w:r w:rsidRPr="00497D3A">
        <w:rPr>
          <w:rFonts w:ascii="宋体" w:eastAsia="宋体" w:hAnsi="宋体" w:cs="Times New Roman" w:hint="eastAsia"/>
          <w:color w:val="000000" w:themeColor="text1"/>
          <w:szCs w:val="21"/>
        </w:rPr>
        <w:t>响应文件进行</w:t>
      </w:r>
      <w:r w:rsidR="00605BA7" w:rsidRPr="00497D3A">
        <w:rPr>
          <w:rFonts w:ascii="宋体" w:eastAsia="宋体" w:hAnsi="宋体" w:cs="Times New Roman" w:hint="eastAsia"/>
          <w:color w:val="000000" w:themeColor="text1"/>
          <w:szCs w:val="21"/>
        </w:rPr>
        <w:t>电子评审</w:t>
      </w:r>
      <w:r w:rsidRPr="00497D3A">
        <w:rPr>
          <w:rFonts w:ascii="宋体" w:eastAsia="宋体" w:hAnsi="宋体" w:cs="Times New Roman" w:hint="eastAsia"/>
          <w:color w:val="000000" w:themeColor="text1"/>
          <w:szCs w:val="21"/>
        </w:rPr>
        <w:t>。</w:t>
      </w:r>
    </w:p>
    <w:p w14:paraId="5867DD3D"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3.4</w:t>
      </w:r>
      <w:r w:rsidR="00872F80" w:rsidRPr="00497D3A">
        <w:rPr>
          <w:rFonts w:ascii="宋体" w:eastAsia="宋体" w:hAnsi="宋体" w:cs="Times New Roman" w:hint="eastAsia"/>
          <w:color w:val="000000" w:themeColor="text1"/>
          <w:szCs w:val="21"/>
        </w:rPr>
        <w:t>评审过程中，采购人有权就</w:t>
      </w:r>
      <w:r w:rsidRPr="00497D3A">
        <w:rPr>
          <w:rFonts w:ascii="宋体" w:eastAsia="宋体" w:hAnsi="宋体" w:cs="Times New Roman" w:hint="eastAsia"/>
          <w:color w:val="000000" w:themeColor="text1"/>
          <w:szCs w:val="21"/>
        </w:rPr>
        <w:t>响应文件中含混之处向供应商提出询标或澄清要求，供</w:t>
      </w:r>
      <w:r w:rsidR="00872F80" w:rsidRPr="00497D3A">
        <w:rPr>
          <w:rFonts w:ascii="宋体" w:eastAsia="宋体" w:hAnsi="宋体" w:cs="Times New Roman" w:hint="eastAsia"/>
          <w:color w:val="000000" w:themeColor="text1"/>
          <w:szCs w:val="21"/>
        </w:rPr>
        <w:t>应商应当在规定时间内在电子交易平台上做出答复，相关答复将作为响应文件的一部分，供应商对响应文件的澄清不得改变</w:t>
      </w:r>
      <w:r w:rsidRPr="00497D3A">
        <w:rPr>
          <w:rFonts w:ascii="宋体" w:eastAsia="宋体" w:hAnsi="宋体" w:cs="Times New Roman" w:hint="eastAsia"/>
          <w:color w:val="000000" w:themeColor="text1"/>
          <w:szCs w:val="21"/>
        </w:rPr>
        <w:t>价格及实质内容。</w:t>
      </w:r>
    </w:p>
    <w:p w14:paraId="239F5E9B"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highlight w:val="green"/>
        </w:rPr>
      </w:pPr>
      <w:r w:rsidRPr="00497D3A">
        <w:rPr>
          <w:rFonts w:ascii="宋体" w:eastAsia="宋体" w:hAnsi="宋体" w:cs="Times New Roman" w:hint="eastAsia"/>
          <w:color w:val="000000" w:themeColor="text1"/>
          <w:szCs w:val="21"/>
        </w:rPr>
        <w:t>3.5采购过程中出现以下情形，导致电子交易平台无法正常运行，且无法保证电子交易的公平、公正和安全时，采购组织机构可中止电子交易活动：</w:t>
      </w:r>
    </w:p>
    <w:p w14:paraId="33FD13EF"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3.5.1电子交易平台发生故障而无法登录访问的；</w:t>
      </w:r>
    </w:p>
    <w:p w14:paraId="0EF29770"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3.5.2电子交易平台应用或数据库出现错误，不能进行正常操作的；</w:t>
      </w:r>
    </w:p>
    <w:p w14:paraId="0BA84E7A"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3.5.3电子交易平台发现严重安全漏洞，有潜在泄密危险的；</w:t>
      </w:r>
    </w:p>
    <w:p w14:paraId="52D746EE"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3.5.4病毒发作导致不能进行正常操作的；</w:t>
      </w:r>
    </w:p>
    <w:p w14:paraId="27C90389"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highlight w:val="green"/>
        </w:rPr>
      </w:pPr>
      <w:r w:rsidRPr="00497D3A">
        <w:rPr>
          <w:rFonts w:ascii="宋体" w:eastAsia="宋体" w:hAnsi="宋体" w:cs="Times New Roman" w:hint="eastAsia"/>
          <w:color w:val="000000" w:themeColor="text1"/>
          <w:szCs w:val="21"/>
        </w:rPr>
        <w:t>3.5.5其他无法保证电子交易的公平、公正和安全的情况。</w:t>
      </w:r>
    </w:p>
    <w:p w14:paraId="659967E6" w14:textId="77777777" w:rsidR="00C05A38" w:rsidRPr="00497D3A" w:rsidRDefault="00C05A38" w:rsidP="003067F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出现前款规定情形，不影响采购公平、公正性的，采购组织机构可以待上述情形消除后继续组织电子交易活动；影响或可能影响采购公平、公正性的，应当重新采购。</w:t>
      </w:r>
    </w:p>
    <w:p w14:paraId="4933C72F" w14:textId="2D827E05" w:rsidR="00154F31" w:rsidRPr="00497D3A" w:rsidRDefault="00C05A38" w:rsidP="003067F5">
      <w:pPr>
        <w:wordWrap w:val="0"/>
        <w:spacing w:line="400" w:lineRule="exact"/>
        <w:ind w:firstLineChars="200" w:firstLine="422"/>
        <w:rPr>
          <w:rFonts w:ascii="宋体" w:eastAsia="宋体" w:hAnsi="宋体" w:cs="Times New Roman" w:hint="eastAsia"/>
          <w:b/>
          <w:color w:val="FF0000"/>
          <w:szCs w:val="21"/>
        </w:rPr>
      </w:pPr>
      <w:r w:rsidRPr="00497D3A">
        <w:rPr>
          <w:rFonts w:ascii="宋体" w:eastAsia="宋体" w:hAnsi="宋体" w:cs="Times New Roman" w:hint="eastAsia"/>
          <w:b/>
          <w:color w:val="000000" w:themeColor="text1"/>
          <w:szCs w:val="21"/>
        </w:rPr>
        <w:t>4.本“电子招投标规程及注意事项”涉及的CA驱动和申领流程、政采云电子交易客户端、《供应商政府采购项目电子交易操作指南》，如遇版本更新或升级，以浙江政府采购网（</w:t>
      </w:r>
      <w:r w:rsidRPr="00497D3A">
        <w:rPr>
          <w:rFonts w:ascii="宋体" w:eastAsia="宋体" w:hAnsi="宋体" w:cs="Times New Roman"/>
          <w:b/>
          <w:color w:val="000000" w:themeColor="text1"/>
          <w:szCs w:val="21"/>
        </w:rPr>
        <w:t>http</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//zfcg.czt.zj.gov.cn/</w:t>
      </w:r>
      <w:r w:rsidRPr="00497D3A">
        <w:rPr>
          <w:rFonts w:ascii="宋体" w:eastAsia="宋体" w:hAnsi="宋体" w:cs="Times New Roman" w:hint="eastAsia"/>
          <w:b/>
          <w:color w:val="000000" w:themeColor="text1"/>
          <w:szCs w:val="21"/>
        </w:rPr>
        <w:t>）和政府采购云平台（</w:t>
      </w:r>
      <w:r w:rsidRPr="00497D3A">
        <w:rPr>
          <w:rFonts w:ascii="宋体" w:eastAsia="宋体" w:hAnsi="宋体" w:cs="Times New Roman"/>
          <w:b/>
          <w:color w:val="000000" w:themeColor="text1"/>
          <w:szCs w:val="21"/>
        </w:rPr>
        <w:t>https</w:t>
      </w:r>
      <w:r w:rsidR="00C46A4F">
        <w:rPr>
          <w:rFonts w:ascii="宋体" w:eastAsia="宋体" w:hAnsi="宋体" w:cs="Times New Roman"/>
          <w:b/>
          <w:color w:val="000000" w:themeColor="text1"/>
          <w:szCs w:val="21"/>
        </w:rPr>
        <w:t>：</w:t>
      </w:r>
      <w:r w:rsidRPr="00497D3A">
        <w:rPr>
          <w:rFonts w:ascii="宋体" w:eastAsia="宋体" w:hAnsi="宋体" w:cs="Times New Roman"/>
          <w:b/>
          <w:color w:val="000000" w:themeColor="text1"/>
          <w:szCs w:val="21"/>
        </w:rPr>
        <w:t>//www.zcygov.cn/</w:t>
      </w:r>
      <w:r w:rsidRPr="00497D3A">
        <w:rPr>
          <w:rFonts w:ascii="宋体" w:eastAsia="宋体" w:hAnsi="宋体" w:cs="Times New Roman" w:hint="eastAsia"/>
          <w:b/>
          <w:color w:val="000000" w:themeColor="text1"/>
          <w:szCs w:val="21"/>
        </w:rPr>
        <w:t>）为准。</w:t>
      </w:r>
    </w:p>
    <w:p w14:paraId="626D2DBD" w14:textId="77777777" w:rsidR="00AE0B66" w:rsidRPr="00497D3A" w:rsidRDefault="00AE0B66" w:rsidP="00072D9B">
      <w:pPr>
        <w:jc w:val="left"/>
        <w:rPr>
          <w:rFonts w:ascii="宋体" w:eastAsia="宋体" w:hAnsi="宋体" w:cs="Times New Roman" w:hint="eastAsia"/>
          <w:color w:val="000000" w:themeColor="text1"/>
          <w:szCs w:val="21"/>
        </w:rPr>
        <w:sectPr w:rsidR="00AE0B66" w:rsidRPr="00497D3A" w:rsidSect="00070567">
          <w:pgSz w:w="11906" w:h="16838"/>
          <w:pgMar w:top="1418" w:right="1418" w:bottom="1418" w:left="1418" w:header="851" w:footer="992" w:gutter="0"/>
          <w:cols w:space="425"/>
          <w:docGrid w:type="lines" w:linePitch="312"/>
        </w:sectPr>
      </w:pPr>
    </w:p>
    <w:p w14:paraId="1180996F" w14:textId="77777777" w:rsidR="00AE0B66" w:rsidRPr="00497D3A" w:rsidRDefault="00FB62E3" w:rsidP="002C3D9D">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lastRenderedPageBreak/>
        <w:t>一、总则</w:t>
      </w:r>
    </w:p>
    <w:p w14:paraId="0D8AEEC6" w14:textId="77777777" w:rsidR="00762568" w:rsidRPr="00497D3A" w:rsidRDefault="006D2EE2"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6E367A" w:rsidRPr="00497D3A">
        <w:rPr>
          <w:rFonts w:ascii="宋体" w:eastAsia="宋体" w:hAnsi="宋体" w:cs="Times New Roman" w:hint="eastAsia"/>
          <w:b/>
          <w:color w:val="000000" w:themeColor="text1"/>
          <w:szCs w:val="21"/>
        </w:rPr>
        <w:t>一</w:t>
      </w:r>
      <w:r w:rsidRPr="00497D3A">
        <w:rPr>
          <w:rFonts w:ascii="宋体" w:eastAsia="宋体" w:hAnsi="宋体" w:cs="Times New Roman" w:hint="eastAsia"/>
          <w:b/>
          <w:color w:val="000000" w:themeColor="text1"/>
          <w:szCs w:val="21"/>
        </w:rPr>
        <w:t>）</w:t>
      </w:r>
      <w:r w:rsidR="00D833BF" w:rsidRPr="00497D3A">
        <w:rPr>
          <w:rFonts w:ascii="宋体" w:eastAsia="宋体" w:hAnsi="宋体" w:cs="Times New Roman" w:hint="eastAsia"/>
          <w:b/>
          <w:color w:val="000000" w:themeColor="text1"/>
          <w:szCs w:val="21"/>
        </w:rPr>
        <w:t>项目概况</w:t>
      </w:r>
    </w:p>
    <w:p w14:paraId="25F6E54B" w14:textId="77777777" w:rsidR="00990253" w:rsidRPr="00497D3A" w:rsidRDefault="00717766"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w:t>
      </w:r>
      <w:r w:rsidR="0023381E" w:rsidRPr="00497D3A">
        <w:rPr>
          <w:rFonts w:ascii="宋体" w:eastAsia="宋体" w:hAnsi="宋体" w:cs="Times New Roman" w:hint="eastAsia"/>
          <w:color w:val="000000" w:themeColor="text1"/>
          <w:szCs w:val="21"/>
        </w:rPr>
        <w:t>本项目为</w:t>
      </w:r>
      <w:r w:rsidR="004A35D7" w:rsidRPr="00497D3A">
        <w:rPr>
          <w:rFonts w:ascii="宋体" w:eastAsia="宋体" w:hAnsi="宋体" w:cs="Times New Roman" w:hint="eastAsia"/>
          <w:color w:val="000000" w:themeColor="text1"/>
          <w:szCs w:val="21"/>
        </w:rPr>
        <w:t>政府采购项目</w:t>
      </w:r>
      <w:r w:rsidR="0023381E" w:rsidRPr="00497D3A">
        <w:rPr>
          <w:rFonts w:ascii="宋体" w:eastAsia="宋体" w:hAnsi="宋体" w:cs="Times New Roman" w:hint="eastAsia"/>
          <w:color w:val="000000" w:themeColor="text1"/>
          <w:szCs w:val="21"/>
        </w:rPr>
        <w:t>，</w:t>
      </w:r>
      <w:r w:rsidR="00082641" w:rsidRPr="00497D3A">
        <w:rPr>
          <w:rFonts w:ascii="宋体" w:eastAsia="宋体" w:hAnsi="宋体" w:cs="Times New Roman" w:hint="eastAsia"/>
          <w:color w:val="000000" w:themeColor="text1"/>
          <w:szCs w:val="21"/>
        </w:rPr>
        <w:t>采用</w:t>
      </w:r>
      <w:r w:rsidR="00DA1AC9" w:rsidRPr="00497D3A">
        <w:rPr>
          <w:rFonts w:ascii="宋体" w:eastAsia="宋体" w:hAnsi="宋体" w:cs="Times New Roman" w:hint="eastAsia"/>
          <w:color w:val="000000" w:themeColor="text1"/>
          <w:szCs w:val="21"/>
        </w:rPr>
        <w:t>竞争性磋商</w:t>
      </w:r>
      <w:r w:rsidR="00082641" w:rsidRPr="00497D3A">
        <w:rPr>
          <w:rFonts w:ascii="宋体" w:eastAsia="宋体" w:hAnsi="宋体" w:cs="Times New Roman" w:hint="eastAsia"/>
          <w:color w:val="000000" w:themeColor="text1"/>
          <w:szCs w:val="21"/>
        </w:rPr>
        <w:t>采购方式。项目根据</w:t>
      </w:r>
      <w:r w:rsidR="006D7694" w:rsidRPr="00497D3A">
        <w:rPr>
          <w:rFonts w:ascii="宋体" w:eastAsia="宋体" w:hAnsi="宋体" w:cs="Times New Roman" w:hint="eastAsia"/>
          <w:color w:val="000000" w:themeColor="text1"/>
          <w:szCs w:val="21"/>
        </w:rPr>
        <w:t>《</w:t>
      </w:r>
      <w:r w:rsidR="00F173C5" w:rsidRPr="00497D3A">
        <w:rPr>
          <w:rFonts w:ascii="宋体" w:eastAsia="宋体" w:hAnsi="宋体" w:cs="Times New Roman" w:hint="eastAsia"/>
          <w:color w:val="000000" w:themeColor="text1"/>
          <w:szCs w:val="21"/>
        </w:rPr>
        <w:t>中华人民共和国政府采购法</w:t>
      </w:r>
      <w:r w:rsidR="006D7694" w:rsidRPr="00497D3A">
        <w:rPr>
          <w:rFonts w:ascii="宋体" w:eastAsia="宋体" w:hAnsi="宋体" w:cs="Times New Roman" w:hint="eastAsia"/>
          <w:color w:val="000000" w:themeColor="text1"/>
          <w:szCs w:val="21"/>
        </w:rPr>
        <w:t>》</w:t>
      </w:r>
      <w:r w:rsidR="00F173C5" w:rsidRPr="00497D3A">
        <w:rPr>
          <w:rFonts w:ascii="宋体" w:eastAsia="宋体" w:hAnsi="宋体" w:cs="Times New Roman" w:hint="eastAsia"/>
          <w:color w:val="000000" w:themeColor="text1"/>
          <w:szCs w:val="21"/>
        </w:rPr>
        <w:t>、《中华人民共和国政府采购法实施条例》、《</w:t>
      </w:r>
      <w:r w:rsidR="00CE1C05" w:rsidRPr="00497D3A">
        <w:rPr>
          <w:rFonts w:ascii="宋体" w:eastAsia="宋体" w:hAnsi="宋体" w:cs="Times New Roman" w:hint="eastAsia"/>
          <w:color w:val="000000" w:themeColor="text1"/>
          <w:szCs w:val="21"/>
        </w:rPr>
        <w:t>政府采购竞争性磋商采购方式管理暂行办法</w:t>
      </w:r>
      <w:r w:rsidR="00F173C5" w:rsidRPr="00497D3A">
        <w:rPr>
          <w:rFonts w:ascii="宋体" w:eastAsia="宋体" w:hAnsi="宋体" w:cs="Times New Roman" w:hint="eastAsia"/>
          <w:color w:val="000000" w:themeColor="text1"/>
          <w:szCs w:val="21"/>
        </w:rPr>
        <w:t>》</w:t>
      </w:r>
      <w:r w:rsidR="001D12FB" w:rsidRPr="00497D3A">
        <w:rPr>
          <w:rFonts w:ascii="宋体" w:eastAsia="宋体" w:hAnsi="宋体" w:cs="Times New Roman" w:hint="eastAsia"/>
          <w:color w:val="000000" w:themeColor="text1"/>
          <w:szCs w:val="21"/>
        </w:rPr>
        <w:t>等有关</w:t>
      </w:r>
      <w:r w:rsidR="00D64EE1" w:rsidRPr="00497D3A">
        <w:rPr>
          <w:rFonts w:ascii="宋体" w:eastAsia="宋体" w:hAnsi="宋体" w:cs="Times New Roman" w:hint="eastAsia"/>
          <w:color w:val="000000" w:themeColor="text1"/>
          <w:szCs w:val="21"/>
        </w:rPr>
        <w:t>规定</w:t>
      </w:r>
      <w:r w:rsidR="00EA09DF" w:rsidRPr="00497D3A">
        <w:rPr>
          <w:rFonts w:ascii="宋体" w:eastAsia="宋体" w:hAnsi="宋体" w:cs="Times New Roman" w:hint="eastAsia"/>
          <w:color w:val="000000" w:themeColor="text1"/>
          <w:szCs w:val="21"/>
        </w:rPr>
        <w:t>执行。</w:t>
      </w:r>
    </w:p>
    <w:p w14:paraId="0BC72D0A" w14:textId="77777777" w:rsidR="00D64EE1" w:rsidRPr="00497D3A" w:rsidRDefault="00717766"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5E1AD0" w:rsidRPr="00497D3A">
        <w:rPr>
          <w:rFonts w:ascii="宋体" w:eastAsia="宋体" w:hAnsi="宋体" w:cs="Times New Roman" w:hint="eastAsia"/>
          <w:color w:val="000000" w:themeColor="text1"/>
          <w:szCs w:val="21"/>
        </w:rPr>
        <w:t>采购人委托</w:t>
      </w:r>
      <w:r w:rsidR="00C502E5" w:rsidRPr="00497D3A">
        <w:rPr>
          <w:rFonts w:ascii="宋体" w:eastAsia="宋体" w:hAnsi="宋体" w:cs="Times New Roman" w:hint="eastAsia"/>
          <w:color w:val="000000" w:themeColor="text1"/>
          <w:szCs w:val="21"/>
        </w:rPr>
        <w:t>宁波舜兴招标代理有限公司</w:t>
      </w:r>
      <w:r w:rsidR="0012338B" w:rsidRPr="00497D3A">
        <w:rPr>
          <w:rFonts w:ascii="宋体" w:eastAsia="宋体" w:hAnsi="宋体" w:cs="Times New Roman" w:hint="eastAsia"/>
          <w:color w:val="000000" w:themeColor="text1"/>
          <w:szCs w:val="21"/>
        </w:rPr>
        <w:t>代理本次采购</w:t>
      </w:r>
      <w:r w:rsidR="00933090" w:rsidRPr="00497D3A">
        <w:rPr>
          <w:rFonts w:ascii="宋体" w:eastAsia="宋体" w:hAnsi="宋体" w:cs="Times New Roman" w:hint="eastAsia"/>
          <w:color w:val="000000" w:themeColor="text1"/>
          <w:szCs w:val="21"/>
        </w:rPr>
        <w:t>项目</w:t>
      </w:r>
      <w:r w:rsidR="00AB17C6" w:rsidRPr="00497D3A">
        <w:rPr>
          <w:rFonts w:ascii="宋体" w:eastAsia="宋体" w:hAnsi="宋体" w:cs="Times New Roman" w:hint="eastAsia"/>
          <w:color w:val="000000" w:themeColor="text1"/>
          <w:szCs w:val="21"/>
        </w:rPr>
        <w:t>。</w:t>
      </w:r>
      <w:r w:rsidR="00D86E08" w:rsidRPr="00497D3A">
        <w:rPr>
          <w:rFonts w:ascii="宋体" w:eastAsia="宋体" w:hAnsi="宋体" w:cs="Times New Roman" w:hint="eastAsia"/>
          <w:color w:val="000000" w:themeColor="text1"/>
          <w:szCs w:val="21"/>
        </w:rPr>
        <w:t>有关采购人、采购代理机构的名称、联系人、联系电话</w:t>
      </w:r>
      <w:r w:rsidR="00663CEB" w:rsidRPr="00497D3A">
        <w:rPr>
          <w:rFonts w:ascii="宋体" w:eastAsia="宋体" w:hAnsi="宋体" w:cs="Times New Roman" w:hint="eastAsia"/>
          <w:color w:val="000000" w:themeColor="text1"/>
          <w:szCs w:val="21"/>
        </w:rPr>
        <w:t>、联系地址</w:t>
      </w:r>
      <w:r w:rsidR="00371AB5" w:rsidRPr="00497D3A">
        <w:rPr>
          <w:rFonts w:ascii="宋体" w:eastAsia="宋体" w:hAnsi="宋体" w:cs="Times New Roman" w:hint="eastAsia"/>
          <w:color w:val="000000" w:themeColor="text1"/>
          <w:szCs w:val="21"/>
        </w:rPr>
        <w:t>及项目有关信息</w:t>
      </w:r>
      <w:r w:rsidR="008825E3" w:rsidRPr="00497D3A">
        <w:rPr>
          <w:rFonts w:ascii="宋体" w:eastAsia="宋体" w:hAnsi="宋体" w:cs="Times New Roman" w:hint="eastAsia"/>
          <w:color w:val="000000" w:themeColor="text1"/>
          <w:szCs w:val="21"/>
        </w:rPr>
        <w:t>等载明在《供应商须知前附表》</w:t>
      </w:r>
      <w:r w:rsidR="009C4468" w:rsidRPr="00497D3A">
        <w:rPr>
          <w:rFonts w:ascii="宋体" w:eastAsia="宋体" w:hAnsi="宋体" w:cs="Times New Roman" w:hint="eastAsia"/>
          <w:color w:val="000000" w:themeColor="text1"/>
          <w:szCs w:val="21"/>
        </w:rPr>
        <w:t>中。</w:t>
      </w:r>
    </w:p>
    <w:p w14:paraId="73179459" w14:textId="77777777" w:rsidR="001871CD" w:rsidRPr="00497D3A" w:rsidRDefault="001871CD"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9025A8" w:rsidRPr="00497D3A">
        <w:rPr>
          <w:rFonts w:ascii="宋体" w:eastAsia="宋体" w:hAnsi="宋体" w:cs="Times New Roman" w:hint="eastAsia"/>
          <w:b/>
          <w:color w:val="000000" w:themeColor="text1"/>
          <w:szCs w:val="21"/>
        </w:rPr>
        <w:t>关于分公司的</w:t>
      </w:r>
      <w:r w:rsidR="00892CE7" w:rsidRPr="00497D3A">
        <w:rPr>
          <w:rFonts w:ascii="宋体" w:eastAsia="宋体" w:hAnsi="宋体" w:cs="Times New Roman" w:hint="eastAsia"/>
          <w:b/>
          <w:color w:val="000000" w:themeColor="text1"/>
          <w:szCs w:val="21"/>
        </w:rPr>
        <w:t>磋商</w:t>
      </w:r>
      <w:r w:rsidR="009025A8" w:rsidRPr="00497D3A">
        <w:rPr>
          <w:rFonts w:ascii="宋体" w:eastAsia="宋体" w:hAnsi="宋体" w:cs="Times New Roman" w:hint="eastAsia"/>
          <w:b/>
          <w:color w:val="000000" w:themeColor="text1"/>
          <w:szCs w:val="21"/>
        </w:rPr>
        <w:t>响应</w:t>
      </w:r>
    </w:p>
    <w:p w14:paraId="6AA3119E" w14:textId="77777777" w:rsidR="009025A8" w:rsidRPr="00497D3A" w:rsidRDefault="008E0904"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除银行、保险、石油石化、电力、电信、移动、联通等特殊行业外，</w:t>
      </w:r>
      <w:r w:rsidR="00DC7905" w:rsidRPr="00497D3A">
        <w:rPr>
          <w:rFonts w:ascii="宋体" w:eastAsia="宋体" w:hAnsi="宋体" w:cs="Times New Roman" w:hint="eastAsia"/>
          <w:color w:val="000000" w:themeColor="text1"/>
          <w:szCs w:val="21"/>
        </w:rPr>
        <w:t>法人</w:t>
      </w:r>
      <w:r w:rsidR="00641B15" w:rsidRPr="00497D3A">
        <w:rPr>
          <w:rFonts w:ascii="宋体" w:eastAsia="宋体" w:hAnsi="宋体" w:cs="Times New Roman" w:hint="eastAsia"/>
          <w:color w:val="000000" w:themeColor="text1"/>
          <w:szCs w:val="21"/>
        </w:rPr>
        <w:t>的分支机构由于不能独立承担民事责任，不能以分支机构的身份参加</w:t>
      </w:r>
      <w:r w:rsidR="00DC7905" w:rsidRPr="00497D3A">
        <w:rPr>
          <w:rFonts w:ascii="宋体" w:eastAsia="宋体" w:hAnsi="宋体" w:cs="Times New Roman" w:hint="eastAsia"/>
          <w:color w:val="000000" w:themeColor="text1"/>
          <w:szCs w:val="21"/>
        </w:rPr>
        <w:t>采购。</w:t>
      </w:r>
    </w:p>
    <w:p w14:paraId="0CE7BAD6" w14:textId="77777777" w:rsidR="00D62B60" w:rsidRPr="00497D3A" w:rsidRDefault="00D62B60"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三</w:t>
      </w:r>
      <w:r w:rsidRPr="00497D3A">
        <w:rPr>
          <w:rFonts w:ascii="宋体" w:eastAsia="宋体" w:hAnsi="宋体" w:cs="Times New Roman" w:hint="eastAsia"/>
          <w:b/>
          <w:color w:val="000000" w:themeColor="text1"/>
          <w:szCs w:val="21"/>
        </w:rPr>
        <w:t>）合格的供应商</w:t>
      </w:r>
    </w:p>
    <w:p w14:paraId="30F74E74" w14:textId="77777777" w:rsidR="001E7B18" w:rsidRPr="00497D3A" w:rsidRDefault="006017C0"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合格的供应商</w:t>
      </w:r>
      <w:r w:rsidR="00E933B9" w:rsidRPr="00497D3A">
        <w:rPr>
          <w:rFonts w:ascii="宋体" w:eastAsia="宋体" w:hAnsi="宋体" w:cs="Times New Roman" w:hint="eastAsia"/>
          <w:color w:val="000000" w:themeColor="text1"/>
          <w:szCs w:val="21"/>
        </w:rPr>
        <w:t>除了满足《供应商须知前附表》</w:t>
      </w:r>
      <w:r w:rsidR="00AC3E14" w:rsidRPr="00497D3A">
        <w:rPr>
          <w:rFonts w:ascii="宋体" w:eastAsia="宋体" w:hAnsi="宋体" w:cs="Times New Roman" w:hint="eastAsia"/>
          <w:color w:val="000000" w:themeColor="text1"/>
          <w:szCs w:val="21"/>
        </w:rPr>
        <w:t>第5</w:t>
      </w:r>
      <w:r w:rsidR="00E933B9" w:rsidRPr="00497D3A">
        <w:rPr>
          <w:rFonts w:ascii="宋体" w:eastAsia="宋体" w:hAnsi="宋体" w:cs="Times New Roman" w:hint="eastAsia"/>
          <w:color w:val="000000" w:themeColor="text1"/>
          <w:szCs w:val="21"/>
        </w:rPr>
        <w:t>项的要求外</w:t>
      </w:r>
      <w:r w:rsidR="00D732F5" w:rsidRPr="00497D3A">
        <w:rPr>
          <w:rFonts w:ascii="宋体" w:eastAsia="宋体" w:hAnsi="宋体" w:cs="Times New Roman" w:hint="eastAsia"/>
          <w:color w:val="000000" w:themeColor="text1"/>
          <w:szCs w:val="21"/>
        </w:rPr>
        <w:t>，</w:t>
      </w:r>
      <w:r w:rsidR="00D7537F" w:rsidRPr="00497D3A">
        <w:rPr>
          <w:rFonts w:ascii="宋体" w:eastAsia="宋体" w:hAnsi="宋体" w:cs="Times New Roman" w:hint="eastAsia"/>
          <w:color w:val="000000" w:themeColor="text1"/>
          <w:szCs w:val="21"/>
        </w:rPr>
        <w:t>还需对</w:t>
      </w:r>
      <w:r w:rsidR="00D732F5" w:rsidRPr="00497D3A">
        <w:rPr>
          <w:rFonts w:ascii="宋体" w:eastAsia="宋体" w:hAnsi="宋体" w:cs="Times New Roman" w:hint="eastAsia"/>
          <w:color w:val="000000" w:themeColor="text1"/>
          <w:szCs w:val="21"/>
        </w:rPr>
        <w:t>本</w:t>
      </w:r>
      <w:r w:rsidR="00D7537F" w:rsidRPr="00497D3A">
        <w:rPr>
          <w:rFonts w:ascii="宋体" w:eastAsia="宋体" w:hAnsi="宋体" w:cs="Times New Roman" w:hint="eastAsia"/>
          <w:color w:val="000000" w:themeColor="text1"/>
          <w:szCs w:val="21"/>
        </w:rPr>
        <w:t>采购文件各项要求作出实质性响应</w:t>
      </w:r>
      <w:r w:rsidR="0061049B" w:rsidRPr="00497D3A">
        <w:rPr>
          <w:rFonts w:ascii="宋体" w:eastAsia="宋体" w:hAnsi="宋体" w:cs="Times New Roman" w:hint="eastAsia"/>
          <w:color w:val="000000" w:themeColor="text1"/>
          <w:szCs w:val="21"/>
        </w:rPr>
        <w:t>。</w:t>
      </w:r>
    </w:p>
    <w:p w14:paraId="1A898026" w14:textId="77777777" w:rsidR="00345F9F" w:rsidRPr="00497D3A" w:rsidRDefault="001E7B18"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四</w:t>
      </w:r>
      <w:r w:rsidRPr="00497D3A">
        <w:rPr>
          <w:rFonts w:ascii="宋体" w:eastAsia="宋体" w:hAnsi="宋体" w:cs="Times New Roman" w:hint="eastAsia"/>
          <w:b/>
          <w:color w:val="000000" w:themeColor="text1"/>
          <w:szCs w:val="21"/>
        </w:rPr>
        <w:t>）供应商代表</w:t>
      </w:r>
    </w:p>
    <w:p w14:paraId="2805FAA3" w14:textId="77777777" w:rsidR="001E7B18" w:rsidRPr="00497D3A" w:rsidRDefault="0077774F"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010495" w:rsidRPr="00497D3A">
        <w:rPr>
          <w:rFonts w:ascii="宋体" w:eastAsia="宋体" w:hAnsi="宋体" w:cs="Times New Roman" w:hint="eastAsia"/>
          <w:color w:val="000000" w:themeColor="text1"/>
          <w:szCs w:val="21"/>
        </w:rPr>
        <w:t>如供应商代表不是法定代表人的，须有法定代表人出具的授权书</w:t>
      </w:r>
      <w:r w:rsidR="00F1220C" w:rsidRPr="00497D3A">
        <w:rPr>
          <w:rFonts w:ascii="宋体" w:eastAsia="宋体" w:hAnsi="宋体" w:cs="Times New Roman" w:hint="eastAsia"/>
          <w:color w:val="000000" w:themeColor="text1"/>
          <w:szCs w:val="21"/>
        </w:rPr>
        <w:t>，供应商代表应具有有效身份证明（在响应文件中以法定代表人身份证明书及法定代表人授权书形式体现）</w:t>
      </w:r>
      <w:r w:rsidR="004003BE" w:rsidRPr="00497D3A">
        <w:rPr>
          <w:rFonts w:ascii="宋体" w:eastAsia="宋体" w:hAnsi="宋体" w:cs="Times New Roman" w:hint="eastAsia"/>
          <w:color w:val="000000" w:themeColor="text1"/>
          <w:szCs w:val="21"/>
        </w:rPr>
        <w:t>。</w:t>
      </w:r>
    </w:p>
    <w:p w14:paraId="086D07F9" w14:textId="77777777" w:rsidR="0077774F" w:rsidRPr="00497D3A" w:rsidRDefault="0065319E"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77774F" w:rsidRPr="00497D3A">
        <w:rPr>
          <w:rFonts w:ascii="宋体" w:eastAsia="宋体" w:hAnsi="宋体" w:cs="Times New Roman" w:hint="eastAsia"/>
          <w:color w:val="000000" w:themeColor="text1"/>
          <w:szCs w:val="21"/>
        </w:rPr>
        <w:t>.两家</w:t>
      </w:r>
      <w:r w:rsidR="00012D72" w:rsidRPr="00497D3A">
        <w:rPr>
          <w:rFonts w:ascii="宋体" w:eastAsia="宋体" w:hAnsi="宋体" w:cs="Times New Roman" w:hint="eastAsia"/>
          <w:color w:val="000000" w:themeColor="text1"/>
          <w:szCs w:val="21"/>
        </w:rPr>
        <w:t>及</w:t>
      </w:r>
      <w:r w:rsidR="0077774F" w:rsidRPr="00497D3A">
        <w:rPr>
          <w:rFonts w:ascii="宋体" w:eastAsia="宋体" w:hAnsi="宋体" w:cs="Times New Roman" w:hint="eastAsia"/>
          <w:color w:val="000000" w:themeColor="text1"/>
          <w:szCs w:val="21"/>
        </w:rPr>
        <w:t>以上的供应商不得在同一合同项下的采购项目中，同时委托同一个自然人、同一家庭的人员、同一单位的人员作为其代表</w:t>
      </w:r>
      <w:r w:rsidR="0070342E" w:rsidRPr="00497D3A">
        <w:rPr>
          <w:rFonts w:ascii="宋体" w:eastAsia="宋体" w:hAnsi="宋体" w:cs="Times New Roman" w:hint="eastAsia"/>
          <w:color w:val="000000" w:themeColor="text1"/>
          <w:szCs w:val="21"/>
        </w:rPr>
        <w:t>，否则，其响应</w:t>
      </w:r>
      <w:r w:rsidR="0077774F" w:rsidRPr="00497D3A">
        <w:rPr>
          <w:rFonts w:ascii="宋体" w:eastAsia="宋体" w:hAnsi="宋体" w:cs="Times New Roman" w:hint="eastAsia"/>
          <w:color w:val="000000" w:themeColor="text1"/>
          <w:szCs w:val="21"/>
        </w:rPr>
        <w:t>文件作为无效处理。</w:t>
      </w:r>
    </w:p>
    <w:p w14:paraId="59D79D3E" w14:textId="77777777" w:rsidR="00EE410E" w:rsidRPr="00497D3A" w:rsidRDefault="00EE410E"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五</w:t>
      </w:r>
      <w:r w:rsidR="006E7B16" w:rsidRPr="00497D3A">
        <w:rPr>
          <w:rFonts w:ascii="宋体" w:eastAsia="宋体" w:hAnsi="宋体" w:cs="Times New Roman" w:hint="eastAsia"/>
          <w:b/>
          <w:color w:val="000000" w:themeColor="text1"/>
          <w:szCs w:val="21"/>
        </w:rPr>
        <w:t>）</w:t>
      </w:r>
      <w:r w:rsidR="00892CE7" w:rsidRPr="00497D3A">
        <w:rPr>
          <w:rFonts w:ascii="宋体" w:eastAsia="宋体" w:hAnsi="宋体" w:cs="Times New Roman" w:hint="eastAsia"/>
          <w:b/>
          <w:color w:val="000000" w:themeColor="text1"/>
          <w:szCs w:val="21"/>
        </w:rPr>
        <w:t>磋商</w:t>
      </w:r>
      <w:r w:rsidRPr="00497D3A">
        <w:rPr>
          <w:rFonts w:ascii="宋体" w:eastAsia="宋体" w:hAnsi="宋体" w:cs="Times New Roman" w:hint="eastAsia"/>
          <w:b/>
          <w:color w:val="000000" w:themeColor="text1"/>
          <w:szCs w:val="21"/>
        </w:rPr>
        <w:t>响应费用</w:t>
      </w:r>
    </w:p>
    <w:p w14:paraId="3FB83FCC" w14:textId="77777777" w:rsidR="00EE410E" w:rsidRPr="00497D3A" w:rsidRDefault="006E7B16"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不论采购结果如何，供应商自行承担其参加本次</w:t>
      </w:r>
      <w:r w:rsidR="00892CE7" w:rsidRPr="00497D3A">
        <w:rPr>
          <w:rFonts w:ascii="宋体" w:eastAsia="宋体" w:hAnsi="宋体" w:cs="Times New Roman" w:hint="eastAsia"/>
          <w:color w:val="000000" w:themeColor="text1"/>
          <w:szCs w:val="21"/>
        </w:rPr>
        <w:t>磋商</w:t>
      </w:r>
      <w:r w:rsidR="00F67A3D" w:rsidRPr="00497D3A">
        <w:rPr>
          <w:rFonts w:ascii="宋体" w:eastAsia="宋体" w:hAnsi="宋体" w:cs="Times New Roman" w:hint="eastAsia"/>
          <w:color w:val="000000" w:themeColor="text1"/>
          <w:szCs w:val="21"/>
        </w:rPr>
        <w:t>有关</w:t>
      </w:r>
      <w:r w:rsidR="00026787" w:rsidRPr="00497D3A">
        <w:rPr>
          <w:rFonts w:ascii="宋体" w:eastAsia="宋体" w:hAnsi="宋体" w:cs="Times New Roman" w:hint="eastAsia"/>
          <w:color w:val="000000" w:themeColor="text1"/>
          <w:szCs w:val="21"/>
        </w:rPr>
        <w:t>的</w:t>
      </w:r>
      <w:r w:rsidR="00F67A3D" w:rsidRPr="00497D3A">
        <w:rPr>
          <w:rFonts w:ascii="宋体" w:eastAsia="宋体" w:hAnsi="宋体" w:cs="Times New Roman" w:hint="eastAsia"/>
          <w:color w:val="000000" w:themeColor="text1"/>
          <w:szCs w:val="21"/>
        </w:rPr>
        <w:t>全部费用</w:t>
      </w:r>
      <w:r w:rsidR="00876BD4" w:rsidRPr="00497D3A">
        <w:rPr>
          <w:rFonts w:ascii="宋体" w:eastAsia="宋体" w:hAnsi="宋体" w:cs="Times New Roman" w:hint="eastAsia"/>
          <w:color w:val="000000" w:themeColor="text1"/>
          <w:szCs w:val="21"/>
        </w:rPr>
        <w:t>（采购文件如有相反的规定除外）</w:t>
      </w:r>
      <w:r w:rsidR="00F67A3D" w:rsidRPr="00497D3A">
        <w:rPr>
          <w:rFonts w:ascii="宋体" w:eastAsia="宋体" w:hAnsi="宋体" w:cs="Times New Roman" w:hint="eastAsia"/>
          <w:color w:val="000000" w:themeColor="text1"/>
          <w:szCs w:val="21"/>
        </w:rPr>
        <w:t>。</w:t>
      </w:r>
    </w:p>
    <w:p w14:paraId="1A743AA5" w14:textId="77777777" w:rsidR="00071B82" w:rsidRPr="00497D3A" w:rsidRDefault="00071B82"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六</w:t>
      </w:r>
      <w:r w:rsidRPr="00497D3A">
        <w:rPr>
          <w:rFonts w:ascii="宋体" w:eastAsia="宋体" w:hAnsi="宋体" w:cs="Times New Roman" w:hint="eastAsia"/>
          <w:b/>
          <w:color w:val="000000" w:themeColor="text1"/>
          <w:szCs w:val="21"/>
        </w:rPr>
        <w:t>）联合体</w:t>
      </w:r>
    </w:p>
    <w:p w14:paraId="524907AD" w14:textId="080EE396" w:rsidR="007E47AC" w:rsidRPr="00497D3A" w:rsidRDefault="007E47AC" w:rsidP="007E47AC">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330826">
        <w:rPr>
          <w:rFonts w:ascii="宋体" w:eastAsia="宋体" w:hAnsi="宋体" w:cs="Times New Roman" w:hint="eastAsia"/>
          <w:color w:val="000000" w:themeColor="text1"/>
          <w:szCs w:val="21"/>
        </w:rPr>
        <w:t>本项目不限制</w:t>
      </w:r>
      <w:r w:rsidR="00484B33" w:rsidRPr="00497D3A">
        <w:rPr>
          <w:rFonts w:ascii="宋体" w:eastAsia="宋体" w:hAnsi="宋体" w:cs="Times New Roman" w:hint="eastAsia"/>
          <w:color w:val="000000" w:themeColor="text1"/>
          <w:szCs w:val="21"/>
        </w:rPr>
        <w:t>中型企业与小微企业组成联合体、小微企业与小微企业组成联合体参与</w:t>
      </w:r>
      <w:r w:rsidRPr="00497D3A">
        <w:rPr>
          <w:rFonts w:ascii="宋体" w:eastAsia="宋体" w:hAnsi="宋体" w:cs="Times New Roman" w:hint="eastAsia"/>
          <w:color w:val="000000" w:themeColor="text1"/>
          <w:szCs w:val="21"/>
        </w:rPr>
        <w:t>响应。</w:t>
      </w:r>
    </w:p>
    <w:p w14:paraId="141C3F7A" w14:textId="56B85BF3" w:rsidR="00627E42" w:rsidRPr="00497D3A" w:rsidRDefault="007E47AC" w:rsidP="007E47AC">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供应商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6332D84C" w14:textId="77777777" w:rsidR="00C13C47" w:rsidRPr="00497D3A" w:rsidRDefault="00C13C47"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七</w:t>
      </w:r>
      <w:r w:rsidRPr="00497D3A">
        <w:rPr>
          <w:rFonts w:ascii="宋体" w:eastAsia="宋体" w:hAnsi="宋体" w:cs="Times New Roman" w:hint="eastAsia"/>
          <w:b/>
          <w:color w:val="000000" w:themeColor="text1"/>
          <w:szCs w:val="21"/>
        </w:rPr>
        <w:t>）</w:t>
      </w:r>
      <w:r w:rsidR="00C95A0D" w:rsidRPr="00497D3A">
        <w:rPr>
          <w:rFonts w:ascii="宋体" w:eastAsia="宋体" w:hAnsi="宋体" w:cs="Times New Roman" w:hint="eastAsia"/>
          <w:b/>
          <w:color w:val="000000" w:themeColor="text1"/>
          <w:szCs w:val="21"/>
        </w:rPr>
        <w:t>知识产权</w:t>
      </w:r>
    </w:p>
    <w:p w14:paraId="30A0B78C" w14:textId="77777777" w:rsidR="006E5E0B" w:rsidRPr="00497D3A" w:rsidRDefault="009F6073"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w:t>
      </w:r>
      <w:r w:rsidR="00AD1706" w:rsidRPr="00497D3A">
        <w:rPr>
          <w:rFonts w:ascii="宋体" w:eastAsia="宋体" w:hAnsi="宋体" w:cs="Times New Roman" w:hint="eastAsia"/>
          <w:color w:val="000000" w:themeColor="text1"/>
          <w:szCs w:val="21"/>
        </w:rPr>
        <w:t>供应商</w:t>
      </w:r>
      <w:r w:rsidR="006E5E0B" w:rsidRPr="00497D3A">
        <w:rPr>
          <w:rFonts w:ascii="宋体" w:eastAsia="宋体" w:hAnsi="宋体" w:cs="Times New Roman" w:hint="eastAsia"/>
          <w:color w:val="000000" w:themeColor="text1"/>
          <w:szCs w:val="21"/>
        </w:rPr>
        <w:t>应保证</w:t>
      </w:r>
      <w:r w:rsidR="00892CE7" w:rsidRPr="00497D3A">
        <w:rPr>
          <w:rFonts w:ascii="宋体" w:eastAsia="宋体" w:hAnsi="宋体" w:cs="Times New Roman" w:hint="eastAsia"/>
          <w:color w:val="000000" w:themeColor="text1"/>
          <w:szCs w:val="21"/>
        </w:rPr>
        <w:t>磋商</w:t>
      </w:r>
      <w:r w:rsidR="003B23AF" w:rsidRPr="00497D3A">
        <w:rPr>
          <w:rFonts w:ascii="宋体" w:eastAsia="宋体" w:hAnsi="宋体" w:cs="Times New Roman" w:hint="eastAsia"/>
          <w:color w:val="000000" w:themeColor="text1"/>
          <w:szCs w:val="21"/>
        </w:rPr>
        <w:t>响应</w:t>
      </w:r>
      <w:r w:rsidR="006E5E0B" w:rsidRPr="00497D3A">
        <w:rPr>
          <w:rFonts w:ascii="宋体" w:eastAsia="宋体" w:hAnsi="宋体" w:cs="Times New Roman" w:hint="eastAsia"/>
          <w:color w:val="000000" w:themeColor="text1"/>
          <w:szCs w:val="21"/>
        </w:rPr>
        <w:t>过程中</w:t>
      </w:r>
      <w:r w:rsidR="00AD1706" w:rsidRPr="00497D3A">
        <w:rPr>
          <w:rFonts w:ascii="宋体" w:eastAsia="宋体" w:hAnsi="宋体" w:cs="Times New Roman" w:hint="eastAsia"/>
          <w:color w:val="000000" w:themeColor="text1"/>
          <w:szCs w:val="21"/>
        </w:rPr>
        <w:t>不会侵犯任何第三方的知识产权。如若发生侵权事件，其侵权责任与采购人及采购代理机构无关，由供应商承担全部责任。侵权造成的所有相关费用，均由供应商</w:t>
      </w:r>
      <w:r w:rsidR="0008790B" w:rsidRPr="00497D3A">
        <w:rPr>
          <w:rFonts w:ascii="宋体" w:eastAsia="宋体" w:hAnsi="宋体" w:cs="Times New Roman" w:hint="eastAsia"/>
          <w:color w:val="000000" w:themeColor="text1"/>
          <w:szCs w:val="21"/>
        </w:rPr>
        <w:t>支付，保证不伤害采购人</w:t>
      </w:r>
      <w:r w:rsidR="00F07342" w:rsidRPr="00497D3A">
        <w:rPr>
          <w:rFonts w:ascii="宋体" w:eastAsia="宋体" w:hAnsi="宋体" w:cs="Times New Roman" w:hint="eastAsia"/>
          <w:color w:val="000000" w:themeColor="text1"/>
          <w:szCs w:val="21"/>
        </w:rPr>
        <w:t>及采购代理机构的利益，若采购人</w:t>
      </w:r>
      <w:r w:rsidR="00CC289B" w:rsidRPr="00497D3A">
        <w:rPr>
          <w:rFonts w:ascii="宋体" w:eastAsia="宋体" w:hAnsi="宋体" w:cs="Times New Roman" w:hint="eastAsia"/>
          <w:color w:val="000000" w:themeColor="text1"/>
          <w:szCs w:val="21"/>
        </w:rPr>
        <w:t>及采购代理机构因此而遭受损失的，供应商</w:t>
      </w:r>
      <w:r w:rsidR="00F07342" w:rsidRPr="00497D3A">
        <w:rPr>
          <w:rFonts w:ascii="宋体" w:eastAsia="宋体" w:hAnsi="宋体" w:cs="Times New Roman" w:hint="eastAsia"/>
          <w:color w:val="000000" w:themeColor="text1"/>
          <w:szCs w:val="21"/>
        </w:rPr>
        <w:t>应赔偿该损失。</w:t>
      </w:r>
    </w:p>
    <w:p w14:paraId="20AE4AD5" w14:textId="77777777" w:rsidR="009F6073" w:rsidRPr="00497D3A" w:rsidRDefault="009F6073"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CC4A8F" w:rsidRPr="00497D3A">
        <w:rPr>
          <w:rFonts w:ascii="宋体" w:eastAsia="宋体" w:hAnsi="宋体" w:cs="Times New Roman" w:hint="eastAsia"/>
          <w:color w:val="000000" w:themeColor="text1"/>
          <w:szCs w:val="21"/>
        </w:rPr>
        <w:t>如在</w:t>
      </w:r>
      <w:r w:rsidR="00892CE7" w:rsidRPr="00497D3A">
        <w:rPr>
          <w:rFonts w:ascii="宋体" w:eastAsia="宋体" w:hAnsi="宋体" w:cs="Times New Roman" w:hint="eastAsia"/>
          <w:color w:val="000000" w:themeColor="text1"/>
          <w:szCs w:val="21"/>
        </w:rPr>
        <w:t>磋商</w:t>
      </w:r>
      <w:r w:rsidR="00CC4A8F" w:rsidRPr="00497D3A">
        <w:rPr>
          <w:rFonts w:ascii="宋体" w:eastAsia="宋体" w:hAnsi="宋体" w:cs="Times New Roman" w:hint="eastAsia"/>
          <w:color w:val="000000" w:themeColor="text1"/>
          <w:szCs w:val="21"/>
        </w:rPr>
        <w:t>响应过程中采用供应商所不拥有的知识产权，</w:t>
      </w:r>
      <w:r w:rsidR="00E72206" w:rsidRPr="00497D3A">
        <w:rPr>
          <w:rFonts w:ascii="宋体" w:eastAsia="宋体" w:hAnsi="宋体" w:cs="Times New Roman" w:hint="eastAsia"/>
          <w:color w:val="000000" w:themeColor="text1"/>
          <w:szCs w:val="21"/>
        </w:rPr>
        <w:t>则自行</w:t>
      </w:r>
      <w:r w:rsidR="00881B44" w:rsidRPr="00497D3A">
        <w:rPr>
          <w:rFonts w:ascii="宋体" w:eastAsia="宋体" w:hAnsi="宋体" w:cs="Times New Roman" w:hint="eastAsia"/>
          <w:color w:val="000000" w:themeColor="text1"/>
          <w:szCs w:val="21"/>
        </w:rPr>
        <w:t>承担</w:t>
      </w:r>
      <w:r w:rsidR="00E72206" w:rsidRPr="00497D3A">
        <w:rPr>
          <w:rFonts w:ascii="宋体" w:eastAsia="宋体" w:hAnsi="宋体" w:cs="Times New Roman" w:hint="eastAsia"/>
          <w:color w:val="000000" w:themeColor="text1"/>
          <w:szCs w:val="21"/>
        </w:rPr>
        <w:t>合法获取该知识产权的相关费用</w:t>
      </w:r>
      <w:r w:rsidR="001C4376" w:rsidRPr="00497D3A">
        <w:rPr>
          <w:rFonts w:ascii="宋体" w:eastAsia="宋体" w:hAnsi="宋体" w:cs="Times New Roman" w:hint="eastAsia"/>
          <w:color w:val="000000" w:themeColor="text1"/>
          <w:szCs w:val="21"/>
        </w:rPr>
        <w:t>。</w:t>
      </w:r>
    </w:p>
    <w:p w14:paraId="5979801B" w14:textId="77777777" w:rsidR="00376117" w:rsidRPr="00497D3A" w:rsidRDefault="00C12C67"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376117" w:rsidRPr="00497D3A">
        <w:rPr>
          <w:rFonts w:ascii="宋体" w:eastAsia="宋体" w:hAnsi="宋体" w:cs="Times New Roman" w:hint="eastAsia"/>
          <w:color w:val="000000" w:themeColor="text1"/>
          <w:szCs w:val="21"/>
        </w:rPr>
        <w:t>.如</w:t>
      </w:r>
      <w:r w:rsidR="001A661B" w:rsidRPr="00497D3A">
        <w:rPr>
          <w:rFonts w:ascii="宋体" w:eastAsia="宋体" w:hAnsi="宋体" w:cs="Times New Roman" w:hint="eastAsia"/>
          <w:color w:val="000000" w:themeColor="text1"/>
          <w:szCs w:val="21"/>
        </w:rPr>
        <w:t>打算</w:t>
      </w:r>
      <w:r w:rsidR="00376117" w:rsidRPr="00497D3A">
        <w:rPr>
          <w:rFonts w:ascii="宋体" w:eastAsia="宋体" w:hAnsi="宋体" w:cs="Times New Roman" w:hint="eastAsia"/>
          <w:color w:val="000000" w:themeColor="text1"/>
          <w:szCs w:val="21"/>
        </w:rPr>
        <w:t>在</w:t>
      </w:r>
      <w:r w:rsidR="001A661B" w:rsidRPr="00497D3A">
        <w:rPr>
          <w:rFonts w:ascii="宋体" w:eastAsia="宋体" w:hAnsi="宋体" w:cs="Times New Roman" w:hint="eastAsia"/>
          <w:color w:val="000000" w:themeColor="text1"/>
          <w:szCs w:val="21"/>
        </w:rPr>
        <w:t>项目实施</w:t>
      </w:r>
      <w:r w:rsidR="00376117" w:rsidRPr="00497D3A">
        <w:rPr>
          <w:rFonts w:ascii="宋体" w:eastAsia="宋体" w:hAnsi="宋体" w:cs="Times New Roman" w:hint="eastAsia"/>
          <w:color w:val="000000" w:themeColor="text1"/>
          <w:szCs w:val="21"/>
        </w:rPr>
        <w:t>过程中采用供应商所不拥有的知识产权，则</w:t>
      </w:r>
      <w:r w:rsidR="006A61D3" w:rsidRPr="00497D3A">
        <w:rPr>
          <w:rFonts w:ascii="宋体" w:eastAsia="宋体" w:hAnsi="宋体" w:cs="Times New Roman" w:hint="eastAsia"/>
          <w:color w:val="000000" w:themeColor="text1"/>
          <w:szCs w:val="21"/>
        </w:rPr>
        <w:t>在报价中必须包括</w:t>
      </w:r>
      <w:r w:rsidR="00376117" w:rsidRPr="00497D3A">
        <w:rPr>
          <w:rFonts w:ascii="宋体" w:eastAsia="宋体" w:hAnsi="宋体" w:cs="Times New Roman" w:hint="eastAsia"/>
          <w:color w:val="000000" w:themeColor="text1"/>
          <w:szCs w:val="21"/>
        </w:rPr>
        <w:t>合法获取该知识产权的相关费用。</w:t>
      </w:r>
    </w:p>
    <w:p w14:paraId="25346487" w14:textId="77777777" w:rsidR="00071B82" w:rsidRPr="00497D3A" w:rsidRDefault="00C13C47"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lastRenderedPageBreak/>
        <w:t>（</w:t>
      </w:r>
      <w:r w:rsidR="005E54C8" w:rsidRPr="00497D3A">
        <w:rPr>
          <w:rFonts w:ascii="宋体" w:eastAsia="宋体" w:hAnsi="宋体" w:cs="Times New Roman" w:hint="eastAsia"/>
          <w:b/>
          <w:color w:val="000000" w:themeColor="text1"/>
          <w:szCs w:val="21"/>
        </w:rPr>
        <w:t>八</w:t>
      </w:r>
      <w:r w:rsidRPr="00497D3A">
        <w:rPr>
          <w:rFonts w:ascii="宋体" w:eastAsia="宋体" w:hAnsi="宋体" w:cs="Times New Roman" w:hint="eastAsia"/>
          <w:b/>
          <w:color w:val="000000" w:themeColor="text1"/>
          <w:szCs w:val="21"/>
        </w:rPr>
        <w:t>）转包或分包</w:t>
      </w:r>
    </w:p>
    <w:p w14:paraId="6BF62E81" w14:textId="77777777" w:rsidR="003E2F59" w:rsidRPr="00497D3A" w:rsidRDefault="003E2F59" w:rsidP="003E2F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1.本项目不允许转包，当分包金额占到合同金额的100%时视为转包。</w:t>
      </w:r>
    </w:p>
    <w:p w14:paraId="5E62EFCA" w14:textId="5CCF1CB2" w:rsidR="003E2F59" w:rsidRPr="00497D3A" w:rsidRDefault="003E2F59" w:rsidP="003E2F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330826">
        <w:rPr>
          <w:rFonts w:ascii="宋体" w:eastAsia="宋体" w:hAnsi="宋体" w:cs="Times New Roman" w:hint="eastAsia"/>
          <w:color w:val="000000" w:themeColor="text1"/>
          <w:szCs w:val="21"/>
        </w:rPr>
        <w:t>本项目不限制</w:t>
      </w:r>
      <w:r w:rsidR="0006598B" w:rsidRPr="00497D3A">
        <w:rPr>
          <w:rFonts w:ascii="宋体" w:eastAsia="宋体" w:hAnsi="宋体" w:cs="Times New Roman" w:hint="eastAsia"/>
          <w:color w:val="000000" w:themeColor="text1"/>
          <w:szCs w:val="21"/>
        </w:rPr>
        <w:t>中型企业向小微企业、小微企业向小微企业合理分包</w:t>
      </w:r>
      <w:r w:rsidRPr="00497D3A">
        <w:rPr>
          <w:rFonts w:ascii="宋体" w:eastAsia="宋体" w:hAnsi="宋体" w:cs="Times New Roman" w:hint="eastAsia"/>
          <w:color w:val="000000" w:themeColor="text1"/>
          <w:szCs w:val="21"/>
        </w:rPr>
        <w:t>。</w:t>
      </w:r>
    </w:p>
    <w:p w14:paraId="14960C00" w14:textId="25EA8CDB" w:rsidR="003E2F59" w:rsidRPr="00497D3A" w:rsidRDefault="003E2F59" w:rsidP="003E2F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3.成交供应商可以将项目的非主体、非关键性工作合理分包，分包供应</w:t>
      </w:r>
      <w:r w:rsidR="009E5FBD">
        <w:rPr>
          <w:rFonts w:ascii="宋体" w:eastAsia="宋体" w:hAnsi="宋体" w:cs="Times New Roman" w:hint="eastAsia"/>
          <w:color w:val="000000" w:themeColor="text1"/>
          <w:szCs w:val="21"/>
        </w:rPr>
        <w:t>商</w:t>
      </w:r>
      <w:r w:rsidRPr="00497D3A">
        <w:rPr>
          <w:rFonts w:ascii="宋体" w:eastAsia="宋体" w:hAnsi="宋体" w:cs="Times New Roman" w:hint="eastAsia"/>
          <w:color w:val="000000" w:themeColor="text1"/>
          <w:szCs w:val="21"/>
        </w:rPr>
        <w:t>不得再次分包。</w:t>
      </w:r>
    </w:p>
    <w:p w14:paraId="411F483D" w14:textId="77777777" w:rsidR="00CE7F3D" w:rsidRDefault="003E2F59" w:rsidP="00CE7F3D">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成交供应商可以依法采取合理分包方式履行合同，采购人不得限制成交供应商的合理分包行为。政府采购合同分包履行的，成交供应商对采购项目和分包项目向采购人负责，分包供应商对分包项目向采购人负责。</w:t>
      </w:r>
    </w:p>
    <w:p w14:paraId="5223B5B5" w14:textId="3BD04CCE" w:rsidR="00975E68" w:rsidRPr="00497D3A" w:rsidRDefault="00975E68" w:rsidP="00CE7F3D">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5.</w:t>
      </w:r>
      <w:r w:rsidRPr="00B45B4E">
        <w:rPr>
          <w:rFonts w:ascii="宋体" w:eastAsia="宋体" w:hAnsi="宋体" w:cs="Times New Roman" w:hint="eastAsia"/>
          <w:color w:val="000000" w:themeColor="text1"/>
          <w:szCs w:val="21"/>
        </w:rPr>
        <w:t>供应商未在响应文件</w:t>
      </w:r>
      <w:r>
        <w:rPr>
          <w:rFonts w:ascii="宋体" w:eastAsia="宋体" w:hAnsi="宋体" w:cs="Times New Roman" w:hint="eastAsia"/>
          <w:color w:val="000000" w:themeColor="text1"/>
          <w:szCs w:val="21"/>
        </w:rPr>
        <w:t>中</w:t>
      </w:r>
      <w:r w:rsidRPr="00B45B4E">
        <w:rPr>
          <w:rFonts w:ascii="宋体" w:eastAsia="宋体" w:hAnsi="宋体" w:cs="Times New Roman" w:hint="eastAsia"/>
          <w:color w:val="000000" w:themeColor="text1"/>
          <w:szCs w:val="21"/>
        </w:rPr>
        <w:t>提供“分包意向协议”的，供应商获得成交资格后存在私下分包行为的视为成交供应商违约，</w:t>
      </w:r>
      <w:r>
        <w:rPr>
          <w:rFonts w:ascii="宋体" w:eastAsia="宋体" w:hAnsi="宋体" w:cs="Times New Roman" w:hint="eastAsia"/>
          <w:color w:val="000000" w:themeColor="text1"/>
          <w:szCs w:val="21"/>
        </w:rPr>
        <w:t>采购人</w:t>
      </w:r>
      <w:r w:rsidRPr="00B45B4E">
        <w:rPr>
          <w:rFonts w:ascii="宋体" w:eastAsia="宋体" w:hAnsi="宋体" w:cs="Times New Roman" w:hint="eastAsia"/>
          <w:color w:val="000000" w:themeColor="text1"/>
          <w:szCs w:val="21"/>
        </w:rPr>
        <w:t>可解除政府采购合同。</w:t>
      </w:r>
    </w:p>
    <w:p w14:paraId="5DF634CD" w14:textId="77777777" w:rsidR="00D23038" w:rsidRPr="00497D3A" w:rsidRDefault="00D23038" w:rsidP="0011250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5E54C8" w:rsidRPr="00497D3A">
        <w:rPr>
          <w:rFonts w:ascii="宋体" w:eastAsia="宋体" w:hAnsi="宋体" w:cs="Times New Roman" w:hint="eastAsia"/>
          <w:b/>
          <w:color w:val="000000" w:themeColor="text1"/>
          <w:szCs w:val="21"/>
        </w:rPr>
        <w:t>九</w:t>
      </w:r>
      <w:r w:rsidRPr="00497D3A">
        <w:rPr>
          <w:rFonts w:ascii="宋体" w:eastAsia="宋体" w:hAnsi="宋体" w:cs="Times New Roman" w:hint="eastAsia"/>
          <w:b/>
          <w:color w:val="000000" w:themeColor="text1"/>
          <w:szCs w:val="21"/>
        </w:rPr>
        <w:t>）特别说明</w:t>
      </w:r>
    </w:p>
    <w:p w14:paraId="495476B0" w14:textId="77777777" w:rsidR="00D23038" w:rsidRPr="00497D3A" w:rsidRDefault="007B2C5D"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color w:val="000000" w:themeColor="text1"/>
          <w:szCs w:val="21"/>
        </w:rPr>
        <w:t>1</w:t>
      </w:r>
      <w:r w:rsidRPr="00497D3A">
        <w:rPr>
          <w:rFonts w:ascii="宋体" w:eastAsia="宋体" w:hAnsi="宋体" w:cs="Times New Roman" w:hint="eastAsia"/>
          <w:color w:val="000000" w:themeColor="text1"/>
          <w:szCs w:val="21"/>
        </w:rPr>
        <w:t>.</w:t>
      </w:r>
      <w:r w:rsidR="004A5C05" w:rsidRPr="00497D3A">
        <w:rPr>
          <w:rFonts w:ascii="宋体" w:eastAsia="宋体" w:hAnsi="宋体" w:cs="Times New Roman" w:hint="eastAsia"/>
          <w:color w:val="000000" w:themeColor="text1"/>
          <w:szCs w:val="21"/>
        </w:rPr>
        <w:t>供应商</w:t>
      </w:r>
      <w:r w:rsidR="00892CE7" w:rsidRPr="00497D3A">
        <w:rPr>
          <w:rFonts w:ascii="宋体" w:eastAsia="宋体" w:hAnsi="宋体" w:cs="Times New Roman" w:hint="eastAsia"/>
          <w:color w:val="000000" w:themeColor="text1"/>
          <w:szCs w:val="21"/>
        </w:rPr>
        <w:t>磋商</w:t>
      </w:r>
      <w:r w:rsidR="00DF38DC" w:rsidRPr="00497D3A">
        <w:rPr>
          <w:rFonts w:ascii="宋体" w:eastAsia="宋体" w:hAnsi="宋体" w:cs="Times New Roman" w:hint="eastAsia"/>
          <w:color w:val="000000" w:themeColor="text1"/>
          <w:szCs w:val="21"/>
        </w:rPr>
        <w:t>响应</w:t>
      </w:r>
      <w:r w:rsidR="00272BAB" w:rsidRPr="00497D3A">
        <w:rPr>
          <w:rFonts w:ascii="宋体" w:eastAsia="宋体" w:hAnsi="宋体" w:cs="Times New Roman" w:hint="eastAsia"/>
          <w:color w:val="000000" w:themeColor="text1"/>
          <w:szCs w:val="21"/>
        </w:rPr>
        <w:t>所使用的资格、信誉、荣誉、业绩及</w:t>
      </w:r>
      <w:r w:rsidR="004A5C05" w:rsidRPr="00497D3A">
        <w:rPr>
          <w:rFonts w:ascii="宋体" w:eastAsia="宋体" w:hAnsi="宋体" w:cs="Times New Roman" w:hint="eastAsia"/>
          <w:color w:val="000000" w:themeColor="text1"/>
          <w:szCs w:val="21"/>
        </w:rPr>
        <w:t>企业认证</w:t>
      </w:r>
      <w:r w:rsidR="00C62959" w:rsidRPr="00497D3A">
        <w:rPr>
          <w:rFonts w:ascii="宋体" w:eastAsia="宋体" w:hAnsi="宋体" w:cs="Times New Roman" w:hint="eastAsia"/>
          <w:color w:val="000000" w:themeColor="text1"/>
          <w:szCs w:val="21"/>
        </w:rPr>
        <w:t>等</w:t>
      </w:r>
      <w:r w:rsidR="00122198" w:rsidRPr="00497D3A">
        <w:rPr>
          <w:rFonts w:ascii="宋体" w:eastAsia="宋体" w:hAnsi="宋体" w:cs="Times New Roman" w:hint="eastAsia"/>
          <w:color w:val="000000" w:themeColor="text1"/>
          <w:szCs w:val="21"/>
        </w:rPr>
        <w:t>必须为本单位</w:t>
      </w:r>
      <w:r w:rsidR="0098243A" w:rsidRPr="00497D3A">
        <w:rPr>
          <w:rFonts w:ascii="宋体" w:eastAsia="宋体" w:hAnsi="宋体" w:cs="Times New Roman" w:hint="eastAsia"/>
          <w:color w:val="000000" w:themeColor="text1"/>
          <w:szCs w:val="21"/>
        </w:rPr>
        <w:t>所拥有；</w:t>
      </w:r>
      <w:r w:rsidR="004A5C05" w:rsidRPr="00497D3A">
        <w:rPr>
          <w:rFonts w:ascii="宋体" w:eastAsia="宋体" w:hAnsi="宋体" w:cs="Times New Roman" w:hint="eastAsia"/>
          <w:color w:val="000000" w:themeColor="text1"/>
          <w:szCs w:val="21"/>
        </w:rPr>
        <w:t>供应商</w:t>
      </w:r>
      <w:r w:rsidR="00892CE7" w:rsidRPr="00497D3A">
        <w:rPr>
          <w:rFonts w:ascii="宋体" w:eastAsia="宋体" w:hAnsi="宋体" w:cs="Times New Roman" w:hint="eastAsia"/>
          <w:color w:val="000000" w:themeColor="text1"/>
          <w:szCs w:val="21"/>
        </w:rPr>
        <w:t>磋商</w:t>
      </w:r>
      <w:r w:rsidR="00D811F6" w:rsidRPr="00497D3A">
        <w:rPr>
          <w:rFonts w:ascii="宋体" w:eastAsia="宋体" w:hAnsi="宋体" w:cs="Times New Roman" w:hint="eastAsia"/>
          <w:color w:val="000000" w:themeColor="text1"/>
          <w:szCs w:val="21"/>
        </w:rPr>
        <w:t>响应</w:t>
      </w:r>
      <w:r w:rsidR="004A5C05" w:rsidRPr="00497D3A">
        <w:rPr>
          <w:rFonts w:ascii="宋体" w:eastAsia="宋体" w:hAnsi="宋体" w:cs="Times New Roman" w:hint="eastAsia"/>
          <w:color w:val="000000" w:themeColor="text1"/>
          <w:szCs w:val="21"/>
        </w:rPr>
        <w:t>所使用的采购项目实施人员必须为</w:t>
      </w:r>
      <w:r w:rsidR="00D811F6" w:rsidRPr="00497D3A">
        <w:rPr>
          <w:rFonts w:ascii="宋体" w:eastAsia="宋体" w:hAnsi="宋体" w:cs="Times New Roman" w:hint="eastAsia"/>
          <w:color w:val="000000" w:themeColor="text1"/>
          <w:szCs w:val="21"/>
        </w:rPr>
        <w:t>本单位</w:t>
      </w:r>
      <w:r w:rsidR="004A5C05" w:rsidRPr="00497D3A">
        <w:rPr>
          <w:rFonts w:ascii="宋体" w:eastAsia="宋体" w:hAnsi="宋体" w:cs="Times New Roman" w:hint="eastAsia"/>
          <w:color w:val="000000" w:themeColor="text1"/>
          <w:szCs w:val="21"/>
        </w:rPr>
        <w:t>员工。</w:t>
      </w:r>
    </w:p>
    <w:p w14:paraId="485A0C16" w14:textId="5F4C9632" w:rsidR="007B2C5D" w:rsidRPr="00497D3A" w:rsidRDefault="00A42708" w:rsidP="0011250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2E7244" w:rsidRPr="00497D3A">
        <w:rPr>
          <w:rFonts w:ascii="宋体" w:eastAsia="宋体" w:hAnsi="宋体" w:cs="Times New Roman" w:hint="eastAsia"/>
          <w:color w:val="000000" w:themeColor="text1"/>
          <w:szCs w:val="21"/>
        </w:rPr>
        <w:t>供应商在</w:t>
      </w:r>
      <w:r w:rsidR="00B16E10" w:rsidRPr="00497D3A">
        <w:rPr>
          <w:rFonts w:ascii="宋体" w:eastAsia="宋体" w:hAnsi="宋体" w:cs="Times New Roman" w:hint="eastAsia"/>
          <w:color w:val="000000" w:themeColor="text1"/>
          <w:szCs w:val="21"/>
        </w:rPr>
        <w:t>采购</w:t>
      </w:r>
      <w:r w:rsidR="002E7244" w:rsidRPr="00497D3A">
        <w:rPr>
          <w:rFonts w:ascii="宋体" w:eastAsia="宋体" w:hAnsi="宋体" w:cs="Times New Roman" w:hint="eastAsia"/>
          <w:color w:val="000000" w:themeColor="text1"/>
          <w:szCs w:val="21"/>
        </w:rPr>
        <w:t>活动中提供虚假材料、失实材料</w:t>
      </w:r>
      <w:r w:rsidR="006E7B16" w:rsidRPr="00497D3A">
        <w:rPr>
          <w:rFonts w:ascii="宋体" w:eastAsia="宋体" w:hAnsi="宋体" w:cs="Times New Roman" w:hint="eastAsia"/>
          <w:color w:val="000000" w:themeColor="text1"/>
          <w:szCs w:val="21"/>
        </w:rPr>
        <w:t>的，其</w:t>
      </w:r>
      <w:r w:rsidR="00892CE7" w:rsidRPr="00497D3A">
        <w:rPr>
          <w:rFonts w:ascii="宋体" w:eastAsia="宋体" w:hAnsi="宋体" w:cs="Times New Roman" w:hint="eastAsia"/>
          <w:color w:val="000000" w:themeColor="text1"/>
          <w:szCs w:val="21"/>
        </w:rPr>
        <w:t>磋商</w:t>
      </w:r>
      <w:r w:rsidR="002E7244" w:rsidRPr="00497D3A">
        <w:rPr>
          <w:rFonts w:ascii="宋体" w:eastAsia="宋体" w:hAnsi="宋体" w:cs="Times New Roman" w:hint="eastAsia"/>
          <w:color w:val="000000" w:themeColor="text1"/>
          <w:szCs w:val="21"/>
        </w:rPr>
        <w:t>响应无效，并报监管部门查处，自行承担有关法律责任，</w:t>
      </w:r>
      <w:r w:rsidR="00967C10">
        <w:rPr>
          <w:rFonts w:ascii="宋体" w:eastAsia="宋体" w:hAnsi="宋体" w:cs="Times New Roman" w:hint="eastAsia"/>
          <w:color w:val="000000" w:themeColor="text1"/>
          <w:szCs w:val="21"/>
        </w:rPr>
        <w:t>视政府采购监督管理部门处理意见列入政府采购严重违法失信行为记录名单</w:t>
      </w:r>
      <w:r w:rsidR="002E7244" w:rsidRPr="00497D3A">
        <w:rPr>
          <w:rFonts w:ascii="宋体" w:eastAsia="宋体" w:hAnsi="宋体" w:cs="Times New Roman" w:hint="eastAsia"/>
          <w:color w:val="000000" w:themeColor="text1"/>
          <w:szCs w:val="21"/>
        </w:rPr>
        <w:t>。</w:t>
      </w:r>
    </w:p>
    <w:p w14:paraId="418E9324" w14:textId="77777777" w:rsidR="00074D1F" w:rsidRPr="00497D3A" w:rsidRDefault="00074D1F" w:rsidP="00E6663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F04368" w:rsidRPr="00497D3A">
        <w:rPr>
          <w:rFonts w:ascii="宋体" w:eastAsia="宋体" w:hAnsi="宋体" w:cs="Times New Roman" w:hint="eastAsia"/>
          <w:b/>
          <w:color w:val="000000" w:themeColor="text1"/>
          <w:szCs w:val="21"/>
        </w:rPr>
        <w:t>采购文件</w:t>
      </w:r>
    </w:p>
    <w:p w14:paraId="15AF9C2E" w14:textId="77777777" w:rsidR="00A711E3" w:rsidRPr="00497D3A" w:rsidRDefault="003F6BF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采购文件是供应商编制响应</w:t>
      </w:r>
      <w:r w:rsidR="008A4E69" w:rsidRPr="00497D3A">
        <w:rPr>
          <w:rFonts w:ascii="宋体" w:eastAsia="宋体" w:hAnsi="宋体" w:cs="Times New Roman" w:hint="eastAsia"/>
          <w:color w:val="000000" w:themeColor="text1"/>
          <w:szCs w:val="21"/>
        </w:rPr>
        <w:t>文件的依据，是</w:t>
      </w:r>
      <w:r w:rsidR="00CB2888" w:rsidRPr="00497D3A">
        <w:rPr>
          <w:rFonts w:ascii="宋体" w:eastAsia="宋体" w:hAnsi="宋体" w:cs="Times New Roman" w:hint="eastAsia"/>
          <w:color w:val="000000" w:themeColor="text1"/>
          <w:szCs w:val="21"/>
        </w:rPr>
        <w:t>磋商小组</w:t>
      </w:r>
      <w:r w:rsidR="00565E16" w:rsidRPr="00497D3A">
        <w:rPr>
          <w:rFonts w:ascii="宋体" w:eastAsia="宋体" w:hAnsi="宋体" w:cs="Times New Roman" w:hint="eastAsia"/>
          <w:color w:val="000000" w:themeColor="text1"/>
          <w:szCs w:val="21"/>
        </w:rPr>
        <w:t>评审的</w:t>
      </w:r>
      <w:r w:rsidR="006E2902" w:rsidRPr="00497D3A">
        <w:rPr>
          <w:rFonts w:ascii="宋体" w:eastAsia="宋体" w:hAnsi="宋体" w:cs="Times New Roman" w:hint="eastAsia"/>
          <w:color w:val="000000" w:themeColor="text1"/>
          <w:szCs w:val="21"/>
        </w:rPr>
        <w:t>依据和标准。采购文件也是采购人与</w:t>
      </w:r>
      <w:r w:rsidR="00ED1A36" w:rsidRPr="00497D3A">
        <w:rPr>
          <w:rFonts w:ascii="宋体" w:eastAsia="宋体" w:hAnsi="宋体" w:cs="Times New Roman" w:hint="eastAsia"/>
          <w:color w:val="000000" w:themeColor="text1"/>
          <w:szCs w:val="21"/>
        </w:rPr>
        <w:t>成交供应商</w:t>
      </w:r>
      <w:r w:rsidRPr="00497D3A">
        <w:rPr>
          <w:rFonts w:ascii="宋体" w:eastAsia="宋体" w:hAnsi="宋体" w:cs="Times New Roman" w:hint="eastAsia"/>
          <w:color w:val="000000" w:themeColor="text1"/>
          <w:szCs w:val="21"/>
        </w:rPr>
        <w:t>签订合同的基础。</w:t>
      </w:r>
    </w:p>
    <w:p w14:paraId="0D074ADC" w14:textId="77777777" w:rsidR="00841D43" w:rsidRPr="00497D3A" w:rsidRDefault="00AA112F" w:rsidP="00E6663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（一）采购文件的</w:t>
      </w:r>
      <w:r w:rsidR="006C0EE2" w:rsidRPr="00497D3A">
        <w:rPr>
          <w:rFonts w:ascii="宋体" w:eastAsia="宋体" w:hAnsi="宋体" w:cs="Times New Roman" w:hint="eastAsia"/>
          <w:b/>
          <w:color w:val="000000" w:themeColor="text1"/>
          <w:szCs w:val="21"/>
        </w:rPr>
        <w:t>组成</w:t>
      </w:r>
    </w:p>
    <w:p w14:paraId="6BCF8B99"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第一章</w:t>
      </w:r>
      <w:r w:rsidR="000C1D4E" w:rsidRPr="00497D3A">
        <w:rPr>
          <w:rFonts w:ascii="宋体" w:eastAsia="宋体" w:hAnsi="宋体" w:cs="Times New Roman" w:hint="eastAsia"/>
          <w:color w:val="000000" w:themeColor="text1"/>
          <w:szCs w:val="21"/>
        </w:rPr>
        <w:t xml:space="preserve"> </w:t>
      </w:r>
      <w:r w:rsidR="00DA1AC9" w:rsidRPr="00497D3A">
        <w:rPr>
          <w:rFonts w:ascii="宋体" w:eastAsia="宋体" w:hAnsi="宋体" w:cs="Times New Roman" w:hint="eastAsia"/>
          <w:color w:val="000000" w:themeColor="text1"/>
          <w:szCs w:val="21"/>
        </w:rPr>
        <w:t>竞争性磋商</w:t>
      </w:r>
      <w:r w:rsidR="000C1D4E" w:rsidRPr="00497D3A">
        <w:rPr>
          <w:rFonts w:ascii="宋体" w:eastAsia="宋体" w:hAnsi="宋体" w:cs="Times New Roman" w:hint="eastAsia"/>
          <w:color w:val="000000" w:themeColor="text1"/>
          <w:szCs w:val="21"/>
        </w:rPr>
        <w:t>公告</w:t>
      </w:r>
      <w:r w:rsidR="002556F6" w:rsidRPr="00497D3A">
        <w:rPr>
          <w:rFonts w:ascii="宋体" w:eastAsia="宋体" w:hAnsi="宋体" w:cs="Times New Roman" w:hint="eastAsia"/>
          <w:color w:val="000000" w:themeColor="text1"/>
          <w:szCs w:val="21"/>
        </w:rPr>
        <w:t>；</w:t>
      </w:r>
    </w:p>
    <w:p w14:paraId="142B56D5"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第二章 采</w:t>
      </w:r>
      <w:r w:rsidR="000C1D4E" w:rsidRPr="00497D3A">
        <w:rPr>
          <w:rFonts w:ascii="宋体" w:eastAsia="宋体" w:hAnsi="宋体" w:cs="Times New Roman" w:hint="eastAsia"/>
          <w:color w:val="000000" w:themeColor="text1"/>
          <w:szCs w:val="21"/>
        </w:rPr>
        <w:t>购内容及要求</w:t>
      </w:r>
      <w:r w:rsidR="002556F6" w:rsidRPr="00497D3A">
        <w:rPr>
          <w:rFonts w:ascii="宋体" w:eastAsia="宋体" w:hAnsi="宋体" w:cs="Times New Roman" w:hint="eastAsia"/>
          <w:color w:val="000000" w:themeColor="text1"/>
          <w:szCs w:val="21"/>
        </w:rPr>
        <w:t>；</w:t>
      </w:r>
    </w:p>
    <w:p w14:paraId="5DAEF2BB"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第三章 供</w:t>
      </w:r>
      <w:r w:rsidR="000C1D4E" w:rsidRPr="00497D3A">
        <w:rPr>
          <w:rFonts w:ascii="宋体" w:eastAsia="宋体" w:hAnsi="宋体" w:cs="Times New Roman" w:hint="eastAsia"/>
          <w:color w:val="000000" w:themeColor="text1"/>
          <w:szCs w:val="21"/>
        </w:rPr>
        <w:t>应商须知</w:t>
      </w:r>
      <w:r w:rsidR="002556F6" w:rsidRPr="00497D3A">
        <w:rPr>
          <w:rFonts w:ascii="宋体" w:eastAsia="宋体" w:hAnsi="宋体" w:cs="Times New Roman" w:hint="eastAsia"/>
          <w:color w:val="000000" w:themeColor="text1"/>
          <w:szCs w:val="21"/>
        </w:rPr>
        <w:t>；</w:t>
      </w:r>
    </w:p>
    <w:p w14:paraId="1BA2E978"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第四章 评</w:t>
      </w:r>
      <w:r w:rsidR="000C1D4E" w:rsidRPr="00497D3A">
        <w:rPr>
          <w:rFonts w:ascii="宋体" w:eastAsia="宋体" w:hAnsi="宋体" w:cs="Times New Roman" w:hint="eastAsia"/>
          <w:color w:val="000000" w:themeColor="text1"/>
          <w:szCs w:val="21"/>
        </w:rPr>
        <w:t>审办法及标准</w:t>
      </w:r>
      <w:r w:rsidR="002556F6" w:rsidRPr="00497D3A">
        <w:rPr>
          <w:rFonts w:ascii="宋体" w:eastAsia="宋体" w:hAnsi="宋体" w:cs="Times New Roman" w:hint="eastAsia"/>
          <w:color w:val="000000" w:themeColor="text1"/>
          <w:szCs w:val="21"/>
        </w:rPr>
        <w:t>；</w:t>
      </w:r>
    </w:p>
    <w:p w14:paraId="53E36BE5" w14:textId="77777777" w:rsidR="004F58EE"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第五章 合</w:t>
      </w:r>
      <w:r w:rsidR="000C1D4E" w:rsidRPr="00497D3A">
        <w:rPr>
          <w:rFonts w:ascii="宋体" w:eastAsia="宋体" w:hAnsi="宋体" w:cs="Times New Roman" w:hint="eastAsia"/>
          <w:color w:val="000000" w:themeColor="text1"/>
          <w:szCs w:val="21"/>
        </w:rPr>
        <w:t>同文本</w:t>
      </w:r>
      <w:r w:rsidR="002556F6" w:rsidRPr="00497D3A">
        <w:rPr>
          <w:rFonts w:ascii="宋体" w:eastAsia="宋体" w:hAnsi="宋体" w:cs="Times New Roman" w:hint="eastAsia"/>
          <w:color w:val="000000" w:themeColor="text1"/>
          <w:szCs w:val="21"/>
        </w:rPr>
        <w:t>；</w:t>
      </w:r>
    </w:p>
    <w:p w14:paraId="56AF1F16" w14:textId="77777777" w:rsidR="006C0EE2" w:rsidRPr="00497D3A" w:rsidRDefault="004F58EE"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第六章 响</w:t>
      </w:r>
      <w:r w:rsidR="000C1D4E" w:rsidRPr="00497D3A">
        <w:rPr>
          <w:rFonts w:ascii="宋体" w:eastAsia="宋体" w:hAnsi="宋体" w:cs="Times New Roman" w:hint="eastAsia"/>
          <w:color w:val="000000" w:themeColor="text1"/>
          <w:szCs w:val="21"/>
        </w:rPr>
        <w:t>应文件格式</w:t>
      </w:r>
      <w:r w:rsidR="002556F6" w:rsidRPr="00497D3A">
        <w:rPr>
          <w:rFonts w:ascii="宋体" w:eastAsia="宋体" w:hAnsi="宋体" w:cs="Times New Roman" w:hint="eastAsia"/>
          <w:color w:val="000000" w:themeColor="text1"/>
          <w:szCs w:val="21"/>
        </w:rPr>
        <w:t>；</w:t>
      </w:r>
    </w:p>
    <w:p w14:paraId="1748623E" w14:textId="77777777" w:rsidR="00DC71A1" w:rsidRPr="00497D3A" w:rsidRDefault="008D0BDA" w:rsidP="00E6663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 xml:space="preserve">第七章 </w:t>
      </w:r>
      <w:r w:rsidR="009033A8" w:rsidRPr="00497D3A">
        <w:rPr>
          <w:rFonts w:ascii="宋体" w:eastAsia="宋体" w:hAnsi="宋体" w:cs="Times New Roman" w:hint="eastAsia"/>
          <w:color w:val="000000" w:themeColor="text1"/>
          <w:szCs w:val="21"/>
        </w:rPr>
        <w:t>本项目采购文件的澄清、修改</w:t>
      </w:r>
      <w:r w:rsidRPr="00497D3A">
        <w:rPr>
          <w:rFonts w:ascii="宋体" w:eastAsia="宋体" w:hAnsi="宋体" w:cs="Times New Roman" w:hint="eastAsia"/>
          <w:color w:val="000000" w:themeColor="text1"/>
          <w:szCs w:val="21"/>
        </w:rPr>
        <w:t>等内容（如有）</w:t>
      </w:r>
      <w:r w:rsidR="002556F6" w:rsidRPr="00497D3A">
        <w:rPr>
          <w:rFonts w:ascii="宋体" w:eastAsia="宋体" w:hAnsi="宋体" w:cs="Times New Roman" w:hint="eastAsia"/>
          <w:color w:val="000000" w:themeColor="text1"/>
          <w:szCs w:val="21"/>
        </w:rPr>
        <w:t>。</w:t>
      </w:r>
    </w:p>
    <w:p w14:paraId="4EED906E" w14:textId="77777777" w:rsidR="008E1061" w:rsidRPr="00497D3A" w:rsidRDefault="00946195" w:rsidP="00E6663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（二）采购文件的</w:t>
      </w:r>
      <w:r w:rsidR="00FA2C37" w:rsidRPr="00497D3A">
        <w:rPr>
          <w:rFonts w:ascii="宋体" w:eastAsia="宋体" w:hAnsi="宋体" w:cs="Times New Roman" w:hint="eastAsia"/>
          <w:b/>
          <w:color w:val="000000" w:themeColor="text1"/>
          <w:szCs w:val="21"/>
        </w:rPr>
        <w:t>澄清与修改</w:t>
      </w:r>
    </w:p>
    <w:p w14:paraId="0ACAB6BD" w14:textId="77777777" w:rsidR="00EE356F" w:rsidRPr="00497D3A" w:rsidRDefault="00BE39C5" w:rsidP="00E66639">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提交首次响应文件截止之日前，采购人、采购代理机构可以对已发出的采购文件进行必要的澄清或者修改。澄清或者修改的内容可能影响响应文件编制的，采购人、采购代理机构应当在提交首次响应文件截止时间至少5日前，以不包含问题来源的更正公告形式在省级以上财政部门指定的政府采购信息发布媒体上发布，视同送达所有潜在供应商，不足5日的，采购人、采购代理机构应当顺延提交首次响应文件截止时间。</w:t>
      </w:r>
    </w:p>
    <w:p w14:paraId="1DD11DEB" w14:textId="77777777" w:rsidR="00367D85" w:rsidRPr="00497D3A" w:rsidRDefault="00367D85" w:rsidP="00E66639">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2.采购文件</w:t>
      </w:r>
      <w:r w:rsidR="00BD3C3F" w:rsidRPr="00497D3A">
        <w:rPr>
          <w:rFonts w:ascii="宋体" w:eastAsia="宋体" w:hAnsi="宋体" w:cs="Times New Roman" w:hint="eastAsia"/>
          <w:color w:val="000000" w:themeColor="text1"/>
          <w:szCs w:val="21"/>
        </w:rPr>
        <w:t>的澄清或者</w:t>
      </w:r>
      <w:r w:rsidR="002B3302" w:rsidRPr="00497D3A">
        <w:rPr>
          <w:rFonts w:ascii="宋体" w:eastAsia="宋体" w:hAnsi="宋体" w:cs="Times New Roman" w:hint="eastAsia"/>
          <w:color w:val="000000" w:themeColor="text1"/>
          <w:szCs w:val="21"/>
        </w:rPr>
        <w:t>修改</w:t>
      </w:r>
      <w:r w:rsidR="00BD3C3F" w:rsidRPr="00497D3A">
        <w:rPr>
          <w:rFonts w:ascii="宋体" w:eastAsia="宋体" w:hAnsi="宋体" w:cs="Times New Roman" w:hint="eastAsia"/>
          <w:color w:val="000000" w:themeColor="text1"/>
          <w:szCs w:val="21"/>
        </w:rPr>
        <w:t>的</w:t>
      </w:r>
      <w:r w:rsidR="00E22A41" w:rsidRPr="00497D3A">
        <w:rPr>
          <w:rFonts w:ascii="宋体" w:eastAsia="宋体" w:hAnsi="宋体" w:cs="Times New Roman" w:hint="eastAsia"/>
          <w:color w:val="000000" w:themeColor="text1"/>
          <w:szCs w:val="21"/>
        </w:rPr>
        <w:t>内容</w:t>
      </w:r>
      <w:r w:rsidR="00BD3C3F" w:rsidRPr="00497D3A">
        <w:rPr>
          <w:rFonts w:ascii="宋体" w:eastAsia="宋体" w:hAnsi="宋体" w:cs="Times New Roman" w:hint="eastAsia"/>
          <w:color w:val="000000" w:themeColor="text1"/>
          <w:szCs w:val="21"/>
        </w:rPr>
        <w:t>作</w:t>
      </w:r>
      <w:r w:rsidR="00E22A41" w:rsidRPr="00497D3A">
        <w:rPr>
          <w:rFonts w:ascii="宋体" w:eastAsia="宋体" w:hAnsi="宋体" w:cs="Times New Roman" w:hint="eastAsia"/>
          <w:color w:val="000000" w:themeColor="text1"/>
          <w:szCs w:val="21"/>
        </w:rPr>
        <w:t>为采购文件的组成部分，</w:t>
      </w:r>
      <w:r w:rsidR="00651DD3" w:rsidRPr="00497D3A">
        <w:rPr>
          <w:rFonts w:ascii="宋体" w:eastAsia="宋体" w:hAnsi="宋体" w:cs="Times New Roman" w:hint="eastAsia"/>
          <w:color w:val="000000" w:themeColor="text1"/>
          <w:szCs w:val="21"/>
        </w:rPr>
        <w:t>当采购文件与采购文件</w:t>
      </w:r>
      <w:r w:rsidRPr="00497D3A">
        <w:rPr>
          <w:rFonts w:ascii="宋体" w:eastAsia="宋体" w:hAnsi="宋体" w:cs="Times New Roman" w:hint="eastAsia"/>
          <w:color w:val="000000" w:themeColor="text1"/>
          <w:szCs w:val="21"/>
        </w:rPr>
        <w:t>澄清、修改</w:t>
      </w:r>
      <w:r w:rsidR="00651DD3" w:rsidRPr="00497D3A">
        <w:rPr>
          <w:rFonts w:ascii="宋体" w:eastAsia="宋体" w:hAnsi="宋体" w:cs="Times New Roman" w:hint="eastAsia"/>
          <w:color w:val="000000" w:themeColor="text1"/>
          <w:szCs w:val="21"/>
        </w:rPr>
        <w:t>的更正公告就同一内容的表述不一致时，以最后发布</w:t>
      </w:r>
      <w:r w:rsidRPr="00497D3A">
        <w:rPr>
          <w:rFonts w:ascii="宋体" w:eastAsia="宋体" w:hAnsi="宋体" w:cs="Times New Roman" w:hint="eastAsia"/>
          <w:color w:val="000000" w:themeColor="text1"/>
          <w:szCs w:val="21"/>
        </w:rPr>
        <w:t>的</w:t>
      </w:r>
      <w:r w:rsidR="00651DD3" w:rsidRPr="00497D3A">
        <w:rPr>
          <w:rFonts w:ascii="宋体" w:eastAsia="宋体" w:hAnsi="宋体" w:cs="Times New Roman" w:hint="eastAsia"/>
          <w:color w:val="000000" w:themeColor="text1"/>
          <w:szCs w:val="21"/>
        </w:rPr>
        <w:t>更正公告</w:t>
      </w:r>
      <w:r w:rsidR="00686357" w:rsidRPr="00497D3A">
        <w:rPr>
          <w:rFonts w:ascii="宋体" w:eastAsia="宋体" w:hAnsi="宋体" w:cs="Times New Roman" w:hint="eastAsia"/>
          <w:color w:val="000000" w:themeColor="text1"/>
          <w:szCs w:val="21"/>
        </w:rPr>
        <w:t>内容</w:t>
      </w:r>
      <w:r w:rsidRPr="00497D3A">
        <w:rPr>
          <w:rFonts w:ascii="宋体" w:eastAsia="宋体" w:hAnsi="宋体" w:cs="Times New Roman" w:hint="eastAsia"/>
          <w:color w:val="000000" w:themeColor="text1"/>
          <w:szCs w:val="21"/>
        </w:rPr>
        <w:t>为准。</w:t>
      </w:r>
    </w:p>
    <w:p w14:paraId="7A758F1E" w14:textId="77777777" w:rsidR="00946195" w:rsidRPr="00497D3A" w:rsidRDefault="00946195" w:rsidP="00E6663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（三）采购文件的</w:t>
      </w:r>
      <w:r w:rsidR="00D70307" w:rsidRPr="00497D3A">
        <w:rPr>
          <w:rFonts w:ascii="宋体" w:eastAsia="宋体" w:hAnsi="宋体" w:cs="Times New Roman" w:hint="eastAsia"/>
          <w:b/>
          <w:color w:val="000000" w:themeColor="text1"/>
          <w:szCs w:val="21"/>
        </w:rPr>
        <w:t>质疑与投诉</w:t>
      </w:r>
    </w:p>
    <w:p w14:paraId="0B006E6F" w14:textId="1C001139" w:rsidR="000B0E8A" w:rsidRPr="00497D3A" w:rsidRDefault="0044167A" w:rsidP="00E66639">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w:t>
      </w:r>
      <w:r w:rsidR="00DD2A5E" w:rsidRPr="00497D3A">
        <w:rPr>
          <w:rFonts w:ascii="宋体" w:eastAsia="宋体" w:hAnsi="宋体" w:cs="Times New Roman" w:hint="eastAsia"/>
          <w:color w:val="000000" w:themeColor="text1"/>
          <w:szCs w:val="21"/>
        </w:rPr>
        <w:t>潜在供应商已依法获取其可质疑的采购文件的，可以对该文件提出质疑。对采购文件提出质</w:t>
      </w:r>
      <w:r w:rsidR="00DD2A5E" w:rsidRPr="00497D3A">
        <w:rPr>
          <w:rFonts w:ascii="宋体" w:eastAsia="宋体" w:hAnsi="宋体" w:cs="Times New Roman" w:hint="eastAsia"/>
          <w:color w:val="000000" w:themeColor="text1"/>
          <w:szCs w:val="21"/>
        </w:rPr>
        <w:lastRenderedPageBreak/>
        <w:t>疑的，应当在获取采购文件或者采购文件公告期限届满之日（获取采购文件晚于采购文件公告期限届满之日的，以采购文件公告期限届满之日起算）起七个工作日内以书面形式向采购人、采购代理机构提出质疑。质疑供应商对采购人、采购代理机构的答复不满意</w:t>
      </w:r>
      <w:r w:rsidR="002A2FEA" w:rsidRPr="00497D3A">
        <w:rPr>
          <w:rFonts w:ascii="宋体" w:eastAsia="宋体" w:hAnsi="宋体" w:cs="Times New Roman" w:hint="eastAsia"/>
          <w:color w:val="000000" w:themeColor="text1"/>
          <w:szCs w:val="21"/>
        </w:rPr>
        <w:t>，</w:t>
      </w:r>
      <w:r w:rsidR="00BA6D85" w:rsidRPr="00497D3A">
        <w:rPr>
          <w:rFonts w:ascii="宋体" w:eastAsia="宋体" w:hAnsi="宋体" w:cs="Times New Roman" w:hint="eastAsia"/>
          <w:color w:val="000000" w:themeColor="text1"/>
          <w:szCs w:val="21"/>
        </w:rPr>
        <w:t>或者采购人、采购代理机构未在规定</w:t>
      </w:r>
      <w:r w:rsidR="00DD2A5E" w:rsidRPr="00497D3A">
        <w:rPr>
          <w:rFonts w:ascii="宋体" w:eastAsia="宋体" w:hAnsi="宋体" w:cs="Times New Roman" w:hint="eastAsia"/>
          <w:color w:val="000000" w:themeColor="text1"/>
          <w:szCs w:val="21"/>
        </w:rPr>
        <w:t>时间内作出答复的，可以在答复期满后十五个工作日内向同级政府采购监督管理部门</w:t>
      </w:r>
      <w:r w:rsidR="00EA099B" w:rsidRPr="00497D3A">
        <w:rPr>
          <w:rFonts w:ascii="宋体" w:eastAsia="宋体" w:hAnsi="宋体" w:cs="Times New Roman" w:hint="eastAsia"/>
          <w:color w:val="000000" w:themeColor="text1"/>
          <w:szCs w:val="21"/>
        </w:rPr>
        <w:t>（</w:t>
      </w:r>
      <w:r w:rsidR="00C83058" w:rsidRPr="00497D3A">
        <w:rPr>
          <w:rFonts w:ascii="宋体" w:eastAsia="宋体" w:hAnsi="宋体" w:cs="Times New Roman" w:hint="eastAsia"/>
          <w:color w:val="000000" w:themeColor="text1"/>
          <w:szCs w:val="21"/>
        </w:rPr>
        <w:t>余姚市财政局</w:t>
      </w:r>
      <w:r w:rsidR="00EA099B" w:rsidRPr="00497D3A">
        <w:rPr>
          <w:rFonts w:ascii="宋体" w:eastAsia="宋体" w:hAnsi="宋体" w:cs="Times New Roman" w:hint="eastAsia"/>
          <w:color w:val="000000" w:themeColor="text1"/>
          <w:szCs w:val="21"/>
        </w:rPr>
        <w:t>）</w:t>
      </w:r>
      <w:r w:rsidR="00DD2A5E" w:rsidRPr="00497D3A">
        <w:rPr>
          <w:rFonts w:ascii="宋体" w:eastAsia="宋体" w:hAnsi="宋体" w:cs="Times New Roman" w:hint="eastAsia"/>
          <w:color w:val="000000" w:themeColor="text1"/>
          <w:szCs w:val="21"/>
        </w:rPr>
        <w:t>投诉</w:t>
      </w:r>
      <w:r w:rsidR="00B014BF" w:rsidRPr="00497D3A">
        <w:rPr>
          <w:rFonts w:ascii="宋体" w:eastAsia="宋体" w:hAnsi="宋体" w:cs="Times New Roman" w:hint="eastAsia"/>
          <w:color w:val="000000" w:themeColor="text1"/>
          <w:szCs w:val="21"/>
        </w:rPr>
        <w:t>，</w:t>
      </w:r>
      <w:r w:rsidR="00672A8C" w:rsidRPr="00497D3A">
        <w:rPr>
          <w:rFonts w:ascii="宋体" w:eastAsia="宋体" w:hAnsi="宋体" w:cs="Times New Roman" w:hint="eastAsia"/>
          <w:color w:val="000000" w:themeColor="text1"/>
          <w:szCs w:val="21"/>
        </w:rPr>
        <w:t>质疑与投诉</w:t>
      </w:r>
      <w:r w:rsidR="005441B6" w:rsidRPr="00497D3A">
        <w:rPr>
          <w:rFonts w:ascii="宋体" w:eastAsia="宋体" w:hAnsi="宋体" w:cs="Times New Roman" w:hint="eastAsia"/>
          <w:color w:val="000000" w:themeColor="text1"/>
          <w:szCs w:val="21"/>
        </w:rPr>
        <w:t>根据</w:t>
      </w:r>
      <w:r w:rsidR="00672A8C" w:rsidRPr="00497D3A">
        <w:rPr>
          <w:rFonts w:ascii="宋体" w:eastAsia="宋体" w:hAnsi="宋体" w:cs="Times New Roman" w:hint="eastAsia"/>
          <w:color w:val="000000" w:themeColor="text1"/>
          <w:szCs w:val="21"/>
        </w:rPr>
        <w:t>“财政部令第94</w:t>
      </w:r>
      <w:r w:rsidR="00B014BF" w:rsidRPr="00497D3A">
        <w:rPr>
          <w:rFonts w:ascii="宋体" w:eastAsia="宋体" w:hAnsi="宋体" w:cs="Times New Roman" w:hint="eastAsia"/>
          <w:color w:val="000000" w:themeColor="text1"/>
          <w:szCs w:val="21"/>
        </w:rPr>
        <w:t>号《政府采购质疑和投诉办法》”执行。</w:t>
      </w:r>
    </w:p>
    <w:p w14:paraId="2A99479B" w14:textId="77777777" w:rsidR="00FC2B1A" w:rsidRPr="00497D3A" w:rsidRDefault="00FC2B1A" w:rsidP="00E66639">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2.供应商应在法定质疑期内一次性提出针对同一采购程序环节的质疑。</w:t>
      </w:r>
    </w:p>
    <w:p w14:paraId="555CD063" w14:textId="77777777" w:rsidR="00442DA0" w:rsidRPr="00497D3A" w:rsidRDefault="00442DA0" w:rsidP="00376147">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三、响应文件的编制</w:t>
      </w:r>
    </w:p>
    <w:p w14:paraId="64B33FF4" w14:textId="77777777" w:rsidR="00074D1F" w:rsidRPr="00497D3A" w:rsidRDefault="00A0448D" w:rsidP="007144C2">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C479F2" w:rsidRPr="00497D3A">
        <w:rPr>
          <w:rFonts w:ascii="宋体" w:eastAsia="宋体" w:hAnsi="宋体" w:cs="Times New Roman" w:hint="eastAsia"/>
          <w:b/>
          <w:color w:val="000000" w:themeColor="text1"/>
          <w:szCs w:val="21"/>
        </w:rPr>
        <w:t>一</w:t>
      </w:r>
      <w:r w:rsidRPr="00497D3A">
        <w:rPr>
          <w:rFonts w:ascii="宋体" w:eastAsia="宋体" w:hAnsi="宋体" w:cs="Times New Roman" w:hint="eastAsia"/>
          <w:b/>
          <w:color w:val="000000" w:themeColor="text1"/>
          <w:szCs w:val="21"/>
        </w:rPr>
        <w:t>）响应文件的组成</w:t>
      </w:r>
      <w:r w:rsidR="007C4045" w:rsidRPr="00497D3A">
        <w:rPr>
          <w:rFonts w:ascii="宋体" w:eastAsia="宋体" w:hAnsi="宋体" w:hint="eastAsia"/>
          <w:b/>
          <w:bCs/>
          <w:color w:val="000000" w:themeColor="text1"/>
          <w:szCs w:val="21"/>
          <w:shd w:val="clear" w:color="auto" w:fill="BFBFBF" w:themeFill="background1" w:themeFillShade="BF"/>
        </w:rPr>
        <w:t>（带▲的内容必须</w:t>
      </w:r>
      <w:r w:rsidR="00EA0221" w:rsidRPr="00497D3A">
        <w:rPr>
          <w:rFonts w:ascii="宋体" w:eastAsia="宋体" w:hAnsi="宋体" w:hint="eastAsia"/>
          <w:b/>
          <w:bCs/>
          <w:color w:val="000000" w:themeColor="text1"/>
          <w:szCs w:val="21"/>
          <w:shd w:val="clear" w:color="auto" w:fill="BFBFBF" w:themeFill="background1" w:themeFillShade="BF"/>
        </w:rPr>
        <w:t>按要求</w:t>
      </w:r>
      <w:r w:rsidR="007C4045" w:rsidRPr="00497D3A">
        <w:rPr>
          <w:rFonts w:ascii="宋体" w:eastAsia="宋体" w:hAnsi="宋体" w:hint="eastAsia"/>
          <w:b/>
          <w:bCs/>
          <w:color w:val="000000" w:themeColor="text1"/>
          <w:szCs w:val="21"/>
          <w:shd w:val="clear" w:color="auto" w:fill="BFBFBF" w:themeFill="background1" w:themeFillShade="BF"/>
        </w:rPr>
        <w:t>提供</w:t>
      </w:r>
      <w:r w:rsidR="003A7ECE" w:rsidRPr="00497D3A">
        <w:rPr>
          <w:rFonts w:ascii="宋体" w:eastAsia="宋体" w:hAnsi="宋体" w:hint="eastAsia"/>
          <w:b/>
          <w:bCs/>
          <w:color w:val="000000" w:themeColor="text1"/>
          <w:szCs w:val="21"/>
          <w:shd w:val="clear" w:color="auto" w:fill="BFBFBF" w:themeFill="background1" w:themeFillShade="BF"/>
        </w:rPr>
        <w:t>，否则作</w:t>
      </w:r>
      <w:r w:rsidR="00105EC6" w:rsidRPr="00497D3A">
        <w:rPr>
          <w:rFonts w:ascii="宋体" w:eastAsia="宋体" w:hAnsi="宋体" w:hint="eastAsia"/>
          <w:b/>
          <w:bCs/>
          <w:color w:val="000000" w:themeColor="text1"/>
          <w:szCs w:val="21"/>
          <w:shd w:val="clear" w:color="auto" w:fill="BFBFBF" w:themeFill="background1" w:themeFillShade="BF"/>
        </w:rPr>
        <w:t>无效标</w:t>
      </w:r>
      <w:r w:rsidR="003A7ECE" w:rsidRPr="00497D3A">
        <w:rPr>
          <w:rFonts w:ascii="宋体" w:eastAsia="宋体" w:hAnsi="宋体" w:hint="eastAsia"/>
          <w:b/>
          <w:bCs/>
          <w:color w:val="000000" w:themeColor="text1"/>
          <w:szCs w:val="21"/>
          <w:shd w:val="clear" w:color="auto" w:fill="BFBFBF" w:themeFill="background1" w:themeFillShade="BF"/>
        </w:rPr>
        <w:t>处理</w:t>
      </w:r>
      <w:r w:rsidR="007C4045" w:rsidRPr="00497D3A">
        <w:rPr>
          <w:rFonts w:ascii="宋体" w:eastAsia="宋体" w:hAnsi="宋体" w:hint="eastAsia"/>
          <w:b/>
          <w:bCs/>
          <w:color w:val="000000" w:themeColor="text1"/>
          <w:szCs w:val="21"/>
          <w:shd w:val="clear" w:color="auto" w:fill="BFBFBF" w:themeFill="background1" w:themeFillShade="BF"/>
        </w:rPr>
        <w:t>）</w:t>
      </w:r>
    </w:p>
    <w:p w14:paraId="4BA95340" w14:textId="77777777" w:rsidR="00135411" w:rsidRPr="00497D3A" w:rsidRDefault="00135411" w:rsidP="007144C2">
      <w:pPr>
        <w:spacing w:line="400" w:lineRule="exact"/>
        <w:ind w:firstLineChars="200" w:firstLine="422"/>
        <w:rPr>
          <w:rFonts w:ascii="宋体" w:eastAsia="宋体" w:hAnsi="宋体" w:cs="Times New Roman" w:hint="eastAsia"/>
          <w:b/>
          <w:color w:val="000000" w:themeColor="text1"/>
          <w:szCs w:val="21"/>
          <w:highlight w:val="cyan"/>
        </w:rPr>
      </w:pPr>
      <w:r w:rsidRPr="00497D3A">
        <w:rPr>
          <w:rFonts w:ascii="宋体" w:eastAsia="宋体" w:hAnsi="宋体" w:cs="Times New Roman" w:hint="eastAsia"/>
          <w:b/>
          <w:color w:val="000000" w:themeColor="text1"/>
          <w:szCs w:val="21"/>
        </w:rPr>
        <w:t>响应文件由资格文件、报价文件和商务技术文件三方面组成。</w:t>
      </w:r>
    </w:p>
    <w:p w14:paraId="39EB8F66" w14:textId="1A48C23C" w:rsidR="00135411" w:rsidRPr="00497D3A" w:rsidRDefault="00165F4F" w:rsidP="007144C2">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1.</w:t>
      </w:r>
      <w:r w:rsidR="00135411" w:rsidRPr="00497D3A">
        <w:rPr>
          <w:rFonts w:ascii="宋体" w:eastAsia="宋体" w:hAnsi="宋体" w:cs="Times New Roman" w:hint="eastAsia"/>
          <w:b/>
          <w:color w:val="000000" w:themeColor="text1"/>
          <w:szCs w:val="21"/>
        </w:rPr>
        <w:t>资格文件</w:t>
      </w:r>
      <w:r w:rsidR="00CD6848" w:rsidRPr="00497D3A">
        <w:rPr>
          <w:rFonts w:ascii="宋体" w:eastAsia="宋体" w:hAnsi="宋体" w:cs="Times New Roman" w:hint="eastAsia"/>
          <w:b/>
          <w:color w:val="000000" w:themeColor="text1"/>
          <w:szCs w:val="21"/>
        </w:rPr>
        <w:t>：</w:t>
      </w:r>
      <w:r w:rsidR="005401E0" w:rsidRPr="00497D3A">
        <w:rPr>
          <w:rFonts w:ascii="宋体" w:eastAsia="宋体" w:hAnsi="宋体" w:hint="eastAsia"/>
          <w:b/>
          <w:bCs/>
          <w:color w:val="000000" w:themeColor="text1"/>
          <w:szCs w:val="21"/>
          <w:shd w:val="clear" w:color="auto" w:fill="BFBFBF" w:themeFill="background1" w:themeFillShade="BF"/>
        </w:rPr>
        <w:t>（</w:t>
      </w:r>
      <w:r w:rsidR="001C5FFA" w:rsidRPr="00497D3A">
        <w:rPr>
          <w:rFonts w:ascii="宋体" w:eastAsia="宋体" w:hAnsi="宋体" w:hint="eastAsia"/>
          <w:b/>
          <w:bCs/>
          <w:color w:val="000000" w:themeColor="text1"/>
          <w:szCs w:val="21"/>
          <w:shd w:val="clear" w:color="auto" w:fill="BFBFBF" w:themeFill="background1" w:themeFillShade="BF"/>
        </w:rPr>
        <w:t>▲</w:t>
      </w:r>
      <w:r w:rsidR="005401E0" w:rsidRPr="00497D3A">
        <w:rPr>
          <w:rFonts w:ascii="宋体" w:eastAsia="宋体" w:hAnsi="宋体" w:hint="eastAsia"/>
          <w:b/>
          <w:bCs/>
          <w:color w:val="000000" w:themeColor="text1"/>
          <w:szCs w:val="21"/>
          <w:shd w:val="clear" w:color="auto" w:fill="BFBFBF" w:themeFill="background1" w:themeFillShade="BF"/>
        </w:rPr>
        <w:t>供应商为联合体的</w:t>
      </w:r>
      <w:r w:rsidR="003B1A76" w:rsidRPr="00497D3A">
        <w:rPr>
          <w:rFonts w:ascii="宋体" w:eastAsia="宋体" w:hAnsi="宋体" w:hint="eastAsia"/>
          <w:b/>
          <w:bCs/>
          <w:color w:val="000000" w:themeColor="text1"/>
          <w:szCs w:val="21"/>
          <w:shd w:val="clear" w:color="auto" w:fill="BFBFBF" w:themeFill="background1" w:themeFillShade="BF"/>
        </w:rPr>
        <w:t>提供</w:t>
      </w:r>
      <w:r w:rsidR="005401E0" w:rsidRPr="00497D3A">
        <w:rPr>
          <w:rFonts w:ascii="宋体" w:eastAsia="宋体" w:hAnsi="宋体" w:hint="eastAsia"/>
          <w:b/>
          <w:bCs/>
          <w:color w:val="000000" w:themeColor="text1"/>
          <w:szCs w:val="21"/>
          <w:shd w:val="clear" w:color="auto" w:fill="BFBFBF" w:themeFill="background1" w:themeFillShade="BF"/>
        </w:rPr>
        <w:t>联合体牵头人及联合体所有成员</w:t>
      </w:r>
      <w:r w:rsidR="00C86EF3" w:rsidRPr="00497D3A">
        <w:rPr>
          <w:rFonts w:ascii="宋体" w:eastAsia="宋体" w:hAnsi="宋体" w:hint="eastAsia"/>
          <w:b/>
          <w:bCs/>
          <w:color w:val="000000" w:themeColor="text1"/>
          <w:szCs w:val="21"/>
          <w:shd w:val="clear" w:color="auto" w:fill="BFBFBF" w:themeFill="background1" w:themeFillShade="BF"/>
        </w:rPr>
        <w:t>的资格文件</w:t>
      </w:r>
      <w:r w:rsidR="00574A07" w:rsidRPr="00497D3A">
        <w:rPr>
          <w:rFonts w:ascii="宋体" w:eastAsia="宋体" w:hAnsi="宋体" w:hint="eastAsia"/>
          <w:b/>
          <w:bCs/>
          <w:color w:val="000000" w:themeColor="text1"/>
          <w:szCs w:val="21"/>
          <w:shd w:val="clear" w:color="auto" w:fill="BFBFBF" w:themeFill="background1" w:themeFillShade="BF"/>
        </w:rPr>
        <w:t>证明材料</w:t>
      </w:r>
      <w:r w:rsidR="005401E0" w:rsidRPr="00497D3A">
        <w:rPr>
          <w:rFonts w:ascii="宋体" w:eastAsia="宋体" w:hAnsi="宋体" w:hint="eastAsia"/>
          <w:b/>
          <w:bCs/>
          <w:color w:val="000000" w:themeColor="text1"/>
          <w:szCs w:val="21"/>
          <w:shd w:val="clear" w:color="auto" w:fill="BFBFBF" w:themeFill="background1" w:themeFillShade="BF"/>
        </w:rPr>
        <w:t>）</w:t>
      </w:r>
    </w:p>
    <w:p w14:paraId="65B13FEE" w14:textId="2BD5938A" w:rsidR="00532148" w:rsidRPr="00497D3A" w:rsidRDefault="00AA460A"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930F27">
        <w:rPr>
          <w:rFonts w:ascii="宋体" w:eastAsia="宋体" w:hAnsi="宋体" w:hint="eastAsia"/>
          <w:color w:val="000000" w:themeColor="text1"/>
          <w:szCs w:val="21"/>
        </w:rPr>
        <w:t>▲</w:t>
      </w:r>
      <w:r w:rsidR="00930F27" w:rsidRPr="007B0253">
        <w:rPr>
          <w:rFonts w:ascii="宋体" w:eastAsia="宋体" w:hAnsi="宋体" w:cs="宋体" w:hint="eastAsia"/>
          <w:szCs w:val="21"/>
        </w:rPr>
        <w:t>《中小企业声明函》（附件一-1）[若</w:t>
      </w:r>
      <w:r w:rsidR="00930F27">
        <w:rPr>
          <w:rFonts w:ascii="宋体" w:eastAsia="宋体" w:hAnsi="宋体" w:cs="宋体" w:hint="eastAsia"/>
          <w:szCs w:val="21"/>
        </w:rPr>
        <w:t>供应商</w:t>
      </w:r>
      <w:r w:rsidR="00930F27" w:rsidRPr="007B0253">
        <w:rPr>
          <w:rFonts w:ascii="宋体" w:eastAsia="宋体" w:hAnsi="宋体" w:cs="宋体" w:hint="eastAsia"/>
          <w:szCs w:val="21"/>
        </w:rPr>
        <w:t>为残疾人福利性单位或监狱企业的在政府采购活动中视同中小企业，视对应身份提供《残疾人福利性单位声明函》（附件一-2）或《监狱企业证明文件》]；</w:t>
      </w:r>
    </w:p>
    <w:p w14:paraId="3358F69E" w14:textId="75502402"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CE6ABD" w:rsidRPr="00497D3A">
        <w:rPr>
          <w:rFonts w:ascii="宋体" w:eastAsia="宋体" w:hAnsi="宋体" w:cs="Times New Roman"/>
          <w:color w:val="000000" w:themeColor="text1"/>
          <w:szCs w:val="21"/>
        </w:rPr>
        <w:t>2</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D67AF6" w:rsidRPr="00497D3A">
        <w:rPr>
          <w:rFonts w:ascii="宋体" w:eastAsia="宋体" w:hAnsi="宋体" w:cs="Times New Roman" w:hint="eastAsia"/>
          <w:color w:val="000000" w:themeColor="text1"/>
          <w:szCs w:val="21"/>
        </w:rPr>
        <w:t>合格供应商的承诺书（附件</w:t>
      </w:r>
      <w:r w:rsidR="00F009A4" w:rsidRPr="00497D3A">
        <w:rPr>
          <w:rFonts w:ascii="宋体" w:eastAsia="宋体" w:hAnsi="宋体" w:cs="Times New Roman" w:hint="eastAsia"/>
          <w:color w:val="000000" w:themeColor="text1"/>
          <w:szCs w:val="21"/>
        </w:rPr>
        <w:t>二</w:t>
      </w:r>
      <w:r w:rsidR="00AD390B" w:rsidRPr="00497D3A">
        <w:rPr>
          <w:rFonts w:ascii="宋体" w:eastAsia="宋体" w:hAnsi="宋体" w:cs="Times New Roman" w:hint="eastAsia"/>
          <w:color w:val="000000" w:themeColor="text1"/>
          <w:szCs w:val="21"/>
        </w:rPr>
        <w:t>）；</w:t>
      </w:r>
    </w:p>
    <w:p w14:paraId="76F9D487" w14:textId="08019C7D" w:rsidR="00AD390B" w:rsidRPr="00497D3A" w:rsidRDefault="00437C93" w:rsidP="00BA0285">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CE6ABD" w:rsidRPr="00497D3A">
        <w:rPr>
          <w:rFonts w:ascii="宋体" w:eastAsia="宋体" w:hAnsi="宋体" w:cs="Times New Roman"/>
          <w:color w:val="000000" w:themeColor="text1"/>
          <w:szCs w:val="21"/>
        </w:rPr>
        <w:t>3</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2C545C" w:rsidRPr="00497D3A">
        <w:rPr>
          <w:rFonts w:ascii="宋体" w:eastAsia="宋体" w:hAnsi="宋体" w:cs="Times New Roman" w:hint="eastAsia"/>
          <w:color w:val="000000" w:themeColor="text1"/>
          <w:szCs w:val="21"/>
        </w:rPr>
        <w:t>有效的营业执照复印件</w:t>
      </w:r>
      <w:r w:rsidR="0057388B" w:rsidRPr="00497D3A">
        <w:rPr>
          <w:rFonts w:ascii="宋体" w:eastAsia="宋体" w:hAnsi="宋体" w:cs="Times New Roman" w:hint="eastAsia"/>
          <w:color w:val="000000" w:themeColor="text1"/>
          <w:szCs w:val="21"/>
        </w:rPr>
        <w:t>；</w:t>
      </w:r>
    </w:p>
    <w:p w14:paraId="3D7681C4" w14:textId="1342666E" w:rsidR="00BA0285" w:rsidRPr="00BA0285" w:rsidRDefault="00BA0285" w:rsidP="00BA0285">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w:t>
      </w:r>
      <w:r w:rsidRPr="00BA0285">
        <w:rPr>
          <w:rFonts w:ascii="宋体" w:eastAsia="宋体" w:hAnsi="宋体" w:cs="Times New Roman" w:hint="eastAsia"/>
          <w:color w:val="000000" w:themeColor="text1"/>
          <w:szCs w:val="21"/>
        </w:rPr>
        <w:t>▲</w:t>
      </w:r>
      <w:r w:rsidR="003561A3" w:rsidRPr="003561A3">
        <w:rPr>
          <w:rFonts w:ascii="宋体" w:eastAsia="宋体" w:hAnsi="宋体" w:cs="Times New Roman" w:hint="eastAsia"/>
          <w:color w:val="000000" w:themeColor="text1"/>
          <w:szCs w:val="21"/>
        </w:rPr>
        <w:t>有效的</w:t>
      </w:r>
      <w:r w:rsidR="000216A1">
        <w:rPr>
          <w:rFonts w:ascii="宋体" w:eastAsia="宋体" w:hAnsi="宋体" w:cs="Times New Roman" w:hint="eastAsia"/>
          <w:color w:val="000000" w:themeColor="text1"/>
          <w:szCs w:val="21"/>
        </w:rPr>
        <w:t>建筑工程施工总承包叁级</w:t>
      </w:r>
      <w:r w:rsidR="003561A3" w:rsidRPr="003561A3">
        <w:rPr>
          <w:rFonts w:ascii="宋体" w:eastAsia="宋体" w:hAnsi="宋体" w:cs="Times New Roman" w:hint="eastAsia"/>
          <w:color w:val="000000" w:themeColor="text1"/>
          <w:szCs w:val="21"/>
        </w:rPr>
        <w:t>及以上企业资质证书复印件</w:t>
      </w:r>
      <w:r w:rsidRPr="00BA0285">
        <w:rPr>
          <w:rFonts w:ascii="宋体" w:eastAsia="宋体" w:hAnsi="宋体" w:cs="Times New Roman" w:hint="eastAsia"/>
          <w:color w:val="000000" w:themeColor="text1"/>
          <w:szCs w:val="21"/>
        </w:rPr>
        <w:t>；</w:t>
      </w:r>
    </w:p>
    <w:p w14:paraId="74B09947" w14:textId="037520F6" w:rsidR="00BA0285" w:rsidRDefault="00BA0285" w:rsidP="00FB46DA">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5</w:t>
      </w:r>
      <w:r w:rsidRPr="00497D3A">
        <w:rPr>
          <w:rFonts w:ascii="宋体" w:eastAsia="宋体" w:hAnsi="宋体" w:cs="Times New Roman" w:hint="eastAsia"/>
          <w:color w:val="000000" w:themeColor="text1"/>
          <w:szCs w:val="21"/>
        </w:rPr>
        <w:t>）</w:t>
      </w:r>
      <w:r w:rsidRPr="00BA0285">
        <w:rPr>
          <w:rFonts w:ascii="宋体" w:eastAsia="宋体" w:hAnsi="宋体" w:cs="Times New Roman" w:hint="eastAsia"/>
          <w:color w:val="000000" w:themeColor="text1"/>
          <w:szCs w:val="21"/>
        </w:rPr>
        <w:t>▲</w:t>
      </w:r>
      <w:r w:rsidR="003561A3" w:rsidRPr="003561A3">
        <w:rPr>
          <w:rFonts w:ascii="宋体" w:eastAsia="宋体" w:hAnsi="宋体" w:cs="Times New Roman" w:hint="eastAsia"/>
          <w:color w:val="000000" w:themeColor="text1"/>
          <w:szCs w:val="21"/>
        </w:rPr>
        <w:t>有效的企业安全生产许可证复印件</w:t>
      </w:r>
      <w:r w:rsidRPr="00BA0285">
        <w:rPr>
          <w:rFonts w:ascii="宋体" w:eastAsia="宋体" w:hAnsi="宋体" w:cs="Times New Roman" w:hint="eastAsia"/>
          <w:color w:val="000000" w:themeColor="text1"/>
          <w:szCs w:val="21"/>
        </w:rPr>
        <w:t>；</w:t>
      </w:r>
    </w:p>
    <w:p w14:paraId="695B23AB" w14:textId="7553AD97"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6</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B97E52">
        <w:rPr>
          <w:rFonts w:ascii="宋体" w:eastAsia="宋体" w:hAnsi="宋体" w:cs="Times New Roman" w:hint="eastAsia"/>
          <w:color w:val="000000" w:themeColor="text1"/>
          <w:szCs w:val="21"/>
        </w:rPr>
        <w:t>2024年12月1日</w:t>
      </w:r>
      <w:r w:rsidR="00C14489">
        <w:rPr>
          <w:rFonts w:ascii="宋体" w:eastAsia="宋体" w:hAnsi="宋体" w:cs="Times New Roman" w:hint="eastAsia"/>
          <w:color w:val="000000" w:themeColor="text1"/>
          <w:szCs w:val="21"/>
        </w:rPr>
        <w:t>以来</w:t>
      </w:r>
      <w:r w:rsidR="00CF0A5F" w:rsidRPr="00497D3A">
        <w:rPr>
          <w:rFonts w:ascii="宋体" w:eastAsia="宋体" w:hAnsi="宋体" w:cs="Times New Roman" w:hint="eastAsia"/>
          <w:color w:val="000000" w:themeColor="text1"/>
          <w:szCs w:val="21"/>
        </w:rPr>
        <w:t>任意一段时间供应商的财务报表复印件或其基本开户银行出具的资信证明材料复印件或供应商提供符合“具有良好的商业信誉和健全的财务会计制度”的书面承诺</w:t>
      </w:r>
      <w:r w:rsidR="0057388B" w:rsidRPr="00497D3A">
        <w:rPr>
          <w:rFonts w:ascii="宋体" w:eastAsia="宋体" w:hAnsi="宋体" w:cs="Times New Roman" w:hint="eastAsia"/>
          <w:color w:val="000000" w:themeColor="text1"/>
          <w:szCs w:val="21"/>
        </w:rPr>
        <w:t>；</w:t>
      </w:r>
    </w:p>
    <w:p w14:paraId="68745539" w14:textId="1F0FE43A"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7</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B97E52">
        <w:rPr>
          <w:rFonts w:ascii="宋体" w:eastAsia="宋体" w:hAnsi="宋体" w:cs="Times New Roman" w:hint="eastAsia"/>
          <w:color w:val="000000" w:themeColor="text1"/>
          <w:szCs w:val="21"/>
        </w:rPr>
        <w:t>2024年12月1日</w:t>
      </w:r>
      <w:r w:rsidR="00C14489">
        <w:rPr>
          <w:rFonts w:ascii="宋体" w:eastAsia="宋体" w:hAnsi="宋体" w:cs="Times New Roman" w:hint="eastAsia"/>
          <w:color w:val="000000" w:themeColor="text1"/>
          <w:szCs w:val="21"/>
        </w:rPr>
        <w:t>以来</w:t>
      </w:r>
      <w:r w:rsidR="007F0029" w:rsidRPr="00497D3A">
        <w:rPr>
          <w:rFonts w:ascii="宋体" w:eastAsia="宋体" w:hAnsi="宋体" w:cs="Times New Roman" w:hint="eastAsia"/>
          <w:color w:val="000000" w:themeColor="text1"/>
          <w:szCs w:val="21"/>
        </w:rPr>
        <w:t>任意一个月供应商缴纳税收的凭据证明材料复印件或供应商提供符合“有依法缴纳税收的良好记录”的书面承诺；如依法免税的，应提供相应文件证明其依法免税</w:t>
      </w:r>
      <w:r w:rsidR="0057388B" w:rsidRPr="00497D3A">
        <w:rPr>
          <w:rFonts w:ascii="宋体" w:eastAsia="宋体" w:hAnsi="宋体" w:cs="Times New Roman" w:hint="eastAsia"/>
          <w:color w:val="000000" w:themeColor="text1"/>
          <w:szCs w:val="21"/>
        </w:rPr>
        <w:t>；</w:t>
      </w:r>
    </w:p>
    <w:p w14:paraId="51F66072" w14:textId="3B9CEAA7"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8</w:t>
      </w:r>
      <w:r w:rsidRPr="00497D3A">
        <w:rPr>
          <w:rFonts w:ascii="宋体" w:eastAsia="宋体" w:hAnsi="宋体" w:cs="Times New Roman" w:hint="eastAsia"/>
          <w:color w:val="000000" w:themeColor="text1"/>
          <w:szCs w:val="21"/>
        </w:rPr>
        <w:t>）</w:t>
      </w:r>
      <w:r w:rsidR="00AA0512" w:rsidRPr="00497D3A">
        <w:rPr>
          <w:rFonts w:ascii="宋体" w:eastAsia="宋体" w:hAnsi="宋体" w:hint="eastAsia"/>
          <w:color w:val="000000" w:themeColor="text1"/>
          <w:szCs w:val="21"/>
        </w:rPr>
        <w:t>▲</w:t>
      </w:r>
      <w:r w:rsidR="00B97E52">
        <w:rPr>
          <w:rFonts w:ascii="宋体" w:eastAsia="宋体" w:hAnsi="宋体" w:cs="Times New Roman" w:hint="eastAsia"/>
          <w:color w:val="000000" w:themeColor="text1"/>
          <w:szCs w:val="21"/>
        </w:rPr>
        <w:t>2024年12月1日</w:t>
      </w:r>
      <w:r w:rsidR="00C14489">
        <w:rPr>
          <w:rFonts w:ascii="宋体" w:eastAsia="宋体" w:hAnsi="宋体" w:cs="Times New Roman" w:hint="eastAsia"/>
          <w:color w:val="000000" w:themeColor="text1"/>
          <w:szCs w:val="21"/>
        </w:rPr>
        <w:t>以来</w:t>
      </w:r>
      <w:r w:rsidR="007F0029" w:rsidRPr="00497D3A">
        <w:rPr>
          <w:rFonts w:ascii="宋体" w:eastAsia="宋体" w:hAnsi="宋体" w:cs="Times New Roman" w:hint="eastAsia"/>
          <w:color w:val="000000" w:themeColor="text1"/>
          <w:szCs w:val="21"/>
        </w:rPr>
        <w:t>任意一个月供应商缴纳社会保险的凭据证明材料复印件或供应商提供符合“有依法缴纳社会保障资金的良好记录”的书面承诺；如依法不需要缴纳社会保障资金的，应提供相应文件证明其依法不需要缴纳社会保障资金</w:t>
      </w:r>
      <w:r w:rsidR="0057388B" w:rsidRPr="00497D3A">
        <w:rPr>
          <w:rFonts w:ascii="宋体" w:eastAsia="宋体" w:hAnsi="宋体" w:cs="Times New Roman" w:hint="eastAsia"/>
          <w:color w:val="000000" w:themeColor="text1"/>
          <w:szCs w:val="21"/>
        </w:rPr>
        <w:t>；</w:t>
      </w:r>
    </w:p>
    <w:p w14:paraId="73DECF1A" w14:textId="1466F51C" w:rsidR="003C09D3"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9</w:t>
      </w:r>
      <w:r w:rsidRPr="00497D3A">
        <w:rPr>
          <w:rFonts w:ascii="宋体" w:eastAsia="宋体" w:hAnsi="宋体" w:cs="Times New Roman" w:hint="eastAsia"/>
          <w:color w:val="000000" w:themeColor="text1"/>
          <w:szCs w:val="21"/>
        </w:rPr>
        <w:t>）</w:t>
      </w:r>
      <w:r w:rsidR="003C09D3" w:rsidRPr="00497D3A">
        <w:rPr>
          <w:rFonts w:ascii="宋体" w:eastAsia="宋体" w:hAnsi="宋体" w:hint="eastAsia"/>
          <w:color w:val="000000" w:themeColor="text1"/>
          <w:szCs w:val="21"/>
        </w:rPr>
        <w:t>▲</w:t>
      </w:r>
      <w:r w:rsidR="00D67AF6" w:rsidRPr="00497D3A">
        <w:rPr>
          <w:rFonts w:ascii="宋体" w:eastAsia="宋体" w:hAnsi="宋体" w:cs="Times New Roman" w:hint="eastAsia"/>
          <w:color w:val="000000" w:themeColor="text1"/>
          <w:szCs w:val="21"/>
        </w:rPr>
        <w:t>供应商基本情况表（附件</w:t>
      </w:r>
      <w:r w:rsidR="00F009A4" w:rsidRPr="00497D3A">
        <w:rPr>
          <w:rFonts w:ascii="宋体" w:eastAsia="宋体" w:hAnsi="宋体" w:cs="Times New Roman" w:hint="eastAsia"/>
          <w:color w:val="000000" w:themeColor="text1"/>
          <w:szCs w:val="21"/>
        </w:rPr>
        <w:t>三</w:t>
      </w:r>
      <w:r w:rsidR="003C09D3" w:rsidRPr="00497D3A">
        <w:rPr>
          <w:rFonts w:ascii="宋体" w:eastAsia="宋体" w:hAnsi="宋体" w:cs="Times New Roman" w:hint="eastAsia"/>
          <w:color w:val="000000" w:themeColor="text1"/>
          <w:szCs w:val="21"/>
        </w:rPr>
        <w:t>）；</w:t>
      </w:r>
    </w:p>
    <w:p w14:paraId="6E11A40A" w14:textId="48179C48" w:rsidR="008F3752" w:rsidRPr="00497D3A" w:rsidRDefault="008F3752"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BA0285">
        <w:rPr>
          <w:rFonts w:ascii="宋体" w:eastAsia="宋体" w:hAnsi="宋体" w:cs="Times New Roman" w:hint="eastAsia"/>
          <w:color w:val="000000" w:themeColor="text1"/>
          <w:szCs w:val="21"/>
        </w:rPr>
        <w:t>1</w:t>
      </w:r>
      <w:r w:rsidR="00FB46DA">
        <w:rPr>
          <w:rFonts w:ascii="宋体" w:eastAsia="宋体" w:hAnsi="宋体" w:cs="Times New Roman" w:hint="eastAsia"/>
          <w:color w:val="000000" w:themeColor="text1"/>
          <w:szCs w:val="21"/>
        </w:rPr>
        <w:t>0</w:t>
      </w:r>
      <w:r w:rsidRPr="00497D3A">
        <w:rPr>
          <w:rFonts w:ascii="宋体" w:eastAsia="宋体" w:hAnsi="宋体" w:cs="Times New Roman" w:hint="eastAsia"/>
          <w:color w:val="000000" w:themeColor="text1"/>
          <w:szCs w:val="21"/>
        </w:rPr>
        <w:t>）</w:t>
      </w:r>
      <w:r w:rsidR="00063742" w:rsidRPr="00497D3A">
        <w:rPr>
          <w:rFonts w:ascii="宋体" w:eastAsia="宋体" w:hAnsi="宋体" w:cs="Times New Roman" w:hint="eastAsia"/>
          <w:color w:val="000000" w:themeColor="text1"/>
          <w:szCs w:val="21"/>
        </w:rPr>
        <w:t>联合体协议书</w:t>
      </w:r>
      <w:r w:rsidR="00F86101" w:rsidRPr="00497D3A">
        <w:rPr>
          <w:rFonts w:ascii="宋体" w:eastAsia="宋体" w:hAnsi="宋体" w:hint="eastAsia"/>
          <w:b/>
          <w:bCs/>
          <w:color w:val="000000" w:themeColor="text1"/>
          <w:szCs w:val="21"/>
          <w:shd w:val="clear" w:color="auto" w:fill="BFBFBF" w:themeFill="background1" w:themeFillShade="BF"/>
        </w:rPr>
        <w:t>（</w:t>
      </w:r>
      <w:r w:rsidR="001C5FFA" w:rsidRPr="00497D3A">
        <w:rPr>
          <w:rFonts w:ascii="宋体" w:eastAsia="宋体" w:hAnsi="宋体" w:hint="eastAsia"/>
          <w:b/>
          <w:bCs/>
          <w:color w:val="000000" w:themeColor="text1"/>
          <w:szCs w:val="21"/>
          <w:shd w:val="clear" w:color="auto" w:fill="BFBFBF" w:themeFill="background1" w:themeFillShade="BF"/>
        </w:rPr>
        <w:t>▲</w:t>
      </w:r>
      <w:r w:rsidR="00335F38" w:rsidRPr="00497D3A">
        <w:rPr>
          <w:rFonts w:ascii="宋体" w:eastAsia="宋体" w:hAnsi="宋体" w:hint="eastAsia"/>
          <w:b/>
          <w:bCs/>
          <w:color w:val="000000" w:themeColor="text1"/>
          <w:szCs w:val="21"/>
          <w:shd w:val="clear" w:color="auto" w:fill="BFBFBF" w:themeFill="background1" w:themeFillShade="BF"/>
        </w:rPr>
        <w:t>供应商以联合体方式响应的</w:t>
      </w:r>
      <w:r w:rsidR="009E2955" w:rsidRPr="00497D3A">
        <w:rPr>
          <w:rFonts w:ascii="宋体" w:eastAsia="宋体" w:hAnsi="宋体" w:hint="eastAsia"/>
          <w:b/>
          <w:bCs/>
          <w:color w:val="000000" w:themeColor="text1"/>
          <w:szCs w:val="21"/>
          <w:shd w:val="clear" w:color="auto" w:fill="BFBFBF" w:themeFill="background1" w:themeFillShade="BF"/>
        </w:rPr>
        <w:t>必须提供联合体协议书，否则作无效标处理</w:t>
      </w:r>
      <w:r w:rsidR="00F86101" w:rsidRPr="00497D3A">
        <w:rPr>
          <w:rFonts w:ascii="宋体" w:eastAsia="宋体" w:hAnsi="宋体" w:hint="eastAsia"/>
          <w:b/>
          <w:bCs/>
          <w:color w:val="000000" w:themeColor="text1"/>
          <w:szCs w:val="21"/>
          <w:shd w:val="clear" w:color="auto" w:fill="BFBFBF" w:themeFill="background1" w:themeFillShade="BF"/>
        </w:rPr>
        <w:t>）</w:t>
      </w:r>
      <w:r w:rsidR="00881373" w:rsidRPr="00497D3A">
        <w:rPr>
          <w:rFonts w:ascii="宋体" w:eastAsia="宋体" w:hAnsi="宋体" w:cs="Times New Roman" w:hint="eastAsia"/>
          <w:color w:val="000000" w:themeColor="text1"/>
          <w:szCs w:val="21"/>
        </w:rPr>
        <w:t>（附件</w:t>
      </w:r>
      <w:r w:rsidR="00F009A4" w:rsidRPr="00497D3A">
        <w:rPr>
          <w:rFonts w:ascii="宋体" w:eastAsia="宋体" w:hAnsi="宋体" w:cs="Times New Roman" w:hint="eastAsia"/>
          <w:color w:val="000000" w:themeColor="text1"/>
          <w:szCs w:val="21"/>
        </w:rPr>
        <w:t>四</w:t>
      </w:r>
      <w:r w:rsidR="00881373" w:rsidRPr="00497D3A">
        <w:rPr>
          <w:rFonts w:ascii="宋体" w:eastAsia="宋体" w:hAnsi="宋体" w:cs="Times New Roman" w:hint="eastAsia"/>
          <w:color w:val="000000" w:themeColor="text1"/>
          <w:szCs w:val="21"/>
        </w:rPr>
        <w:t>）；</w:t>
      </w:r>
    </w:p>
    <w:p w14:paraId="45BC028B" w14:textId="63A4E4CE" w:rsidR="00AD390B" w:rsidRPr="00497D3A" w:rsidRDefault="00437C93"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BA0285">
        <w:rPr>
          <w:rFonts w:ascii="宋体" w:eastAsia="宋体" w:hAnsi="宋体" w:cs="Times New Roman" w:hint="eastAsia"/>
          <w:color w:val="000000" w:themeColor="text1"/>
          <w:szCs w:val="21"/>
        </w:rPr>
        <w:t>1</w:t>
      </w:r>
      <w:r w:rsidR="00FB46DA">
        <w:rPr>
          <w:rFonts w:ascii="宋体" w:eastAsia="宋体" w:hAnsi="宋体" w:cs="Times New Roman" w:hint="eastAsia"/>
          <w:color w:val="000000" w:themeColor="text1"/>
          <w:szCs w:val="21"/>
        </w:rPr>
        <w:t>1</w:t>
      </w:r>
      <w:r w:rsidRPr="00497D3A">
        <w:rPr>
          <w:rFonts w:ascii="宋体" w:eastAsia="宋体" w:hAnsi="宋体" w:cs="Times New Roman" w:hint="eastAsia"/>
          <w:color w:val="000000" w:themeColor="text1"/>
          <w:szCs w:val="21"/>
        </w:rPr>
        <w:t>）</w:t>
      </w:r>
      <w:r w:rsidR="004F6694" w:rsidRPr="00497D3A">
        <w:rPr>
          <w:rFonts w:ascii="宋体" w:eastAsia="宋体" w:hAnsi="宋体" w:cs="Times New Roman" w:hint="eastAsia"/>
          <w:color w:val="000000" w:themeColor="text1"/>
          <w:szCs w:val="21"/>
        </w:rPr>
        <w:t>供应商认为需提供的其他资格审查资料</w:t>
      </w:r>
      <w:r w:rsidR="00ED6020" w:rsidRPr="00497D3A">
        <w:rPr>
          <w:rFonts w:ascii="宋体" w:eastAsia="宋体" w:hAnsi="宋体" w:cs="Times New Roman" w:hint="eastAsia"/>
          <w:color w:val="000000" w:themeColor="text1"/>
          <w:szCs w:val="21"/>
        </w:rPr>
        <w:t>。</w:t>
      </w:r>
    </w:p>
    <w:p w14:paraId="58BA7020" w14:textId="21F5BA97" w:rsidR="00E01AB9" w:rsidRPr="00497D3A" w:rsidRDefault="00B328A5" w:rsidP="007144C2">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w:t>
      </w:r>
      <w:r w:rsidR="00135411" w:rsidRPr="00497D3A">
        <w:rPr>
          <w:rFonts w:ascii="宋体" w:eastAsia="宋体" w:hAnsi="宋体" w:cs="Times New Roman" w:hint="eastAsia"/>
          <w:b/>
          <w:color w:val="000000" w:themeColor="text1"/>
          <w:szCs w:val="21"/>
        </w:rPr>
        <w:t>报价文件</w:t>
      </w:r>
    </w:p>
    <w:p w14:paraId="084EE7F7" w14:textId="518BB2B4" w:rsidR="007D1A02" w:rsidRPr="006E2F3B" w:rsidRDefault="007D1A02" w:rsidP="007144C2">
      <w:pPr>
        <w:spacing w:line="400" w:lineRule="exact"/>
        <w:ind w:firstLineChars="200" w:firstLine="420"/>
        <w:rPr>
          <w:rFonts w:ascii="宋体" w:eastAsia="宋体" w:hAnsi="宋体" w:cs="Times New Roman" w:hint="eastAsia"/>
          <w:color w:val="000000" w:themeColor="text1"/>
          <w:szCs w:val="21"/>
        </w:rPr>
      </w:pPr>
      <w:r w:rsidRPr="006E2F3B">
        <w:rPr>
          <w:rFonts w:ascii="宋体" w:eastAsia="宋体" w:hAnsi="宋体" w:cs="Times New Roman" w:hint="eastAsia"/>
          <w:color w:val="000000" w:themeColor="text1"/>
          <w:szCs w:val="21"/>
        </w:rPr>
        <w:t>（1）▲初次报价表（附件</w:t>
      </w:r>
      <w:r w:rsidR="002E4591" w:rsidRPr="006E2F3B">
        <w:rPr>
          <w:rFonts w:ascii="宋体" w:eastAsia="宋体" w:hAnsi="宋体" w:cs="Times New Roman" w:hint="eastAsia"/>
          <w:color w:val="000000" w:themeColor="text1"/>
          <w:szCs w:val="21"/>
        </w:rPr>
        <w:t>五</w:t>
      </w:r>
      <w:r w:rsidRPr="006E2F3B">
        <w:rPr>
          <w:rFonts w:ascii="宋体" w:eastAsia="宋体" w:hAnsi="宋体" w:cs="Times New Roman" w:hint="eastAsia"/>
          <w:color w:val="000000" w:themeColor="text1"/>
          <w:szCs w:val="21"/>
        </w:rPr>
        <w:t>）；</w:t>
      </w:r>
    </w:p>
    <w:p w14:paraId="114F88E8" w14:textId="0AB88236" w:rsidR="00107455" w:rsidRPr="006E2F3B" w:rsidRDefault="00107455" w:rsidP="007144C2">
      <w:pPr>
        <w:spacing w:line="400" w:lineRule="exact"/>
        <w:ind w:firstLineChars="200" w:firstLine="420"/>
        <w:rPr>
          <w:rFonts w:ascii="宋体" w:eastAsia="宋体" w:hAnsi="宋体" w:cs="Times New Roman" w:hint="eastAsia"/>
          <w:color w:val="000000" w:themeColor="text1"/>
          <w:szCs w:val="21"/>
        </w:rPr>
      </w:pPr>
      <w:r w:rsidRPr="006E2F3B">
        <w:rPr>
          <w:rFonts w:ascii="宋体" w:eastAsia="宋体" w:hAnsi="宋体" w:cs="Times New Roman" w:hint="eastAsia"/>
          <w:color w:val="000000" w:themeColor="text1"/>
          <w:szCs w:val="21"/>
        </w:rPr>
        <w:t>（2）▲</w:t>
      </w:r>
      <w:r w:rsidR="000723F3" w:rsidRPr="006E2F3B">
        <w:rPr>
          <w:rFonts w:ascii="宋体" w:eastAsia="宋体" w:hAnsi="宋体" w:cs="Times New Roman" w:hint="eastAsia"/>
          <w:color w:val="000000" w:themeColor="text1"/>
          <w:szCs w:val="21"/>
        </w:rPr>
        <w:t>“检察综合办案工作区装修改造”初次报价明细表</w:t>
      </w:r>
      <w:r w:rsidRPr="006E2F3B">
        <w:rPr>
          <w:rFonts w:ascii="宋体" w:eastAsia="宋体" w:hAnsi="宋体" w:cs="Times New Roman" w:hint="eastAsia"/>
          <w:color w:val="000000" w:themeColor="text1"/>
          <w:szCs w:val="21"/>
        </w:rPr>
        <w:t>（附件六</w:t>
      </w:r>
      <w:r w:rsidR="00E6785B" w:rsidRPr="006E2F3B">
        <w:rPr>
          <w:rFonts w:ascii="宋体" w:eastAsia="宋体" w:hAnsi="宋体" w:cs="Times New Roman" w:hint="eastAsia"/>
          <w:color w:val="000000" w:themeColor="text1"/>
          <w:szCs w:val="21"/>
        </w:rPr>
        <w:t>-1</w:t>
      </w:r>
      <w:r w:rsidRPr="006E2F3B">
        <w:rPr>
          <w:rFonts w:ascii="宋体" w:eastAsia="宋体" w:hAnsi="宋体" w:cs="Times New Roman" w:hint="eastAsia"/>
          <w:color w:val="000000" w:themeColor="text1"/>
          <w:szCs w:val="21"/>
        </w:rPr>
        <w:t>）；</w:t>
      </w:r>
    </w:p>
    <w:p w14:paraId="562C32EF" w14:textId="73026619" w:rsidR="005E6B5D" w:rsidRDefault="005E6B5D" w:rsidP="007144C2">
      <w:pPr>
        <w:spacing w:line="400" w:lineRule="exact"/>
        <w:ind w:firstLineChars="200" w:firstLine="420"/>
        <w:rPr>
          <w:rFonts w:ascii="宋体" w:eastAsia="宋体" w:hAnsi="宋体" w:cs="Times New Roman" w:hint="eastAsia"/>
          <w:color w:val="000000" w:themeColor="text1"/>
          <w:szCs w:val="21"/>
        </w:rPr>
      </w:pPr>
      <w:r w:rsidRPr="006E2F3B">
        <w:rPr>
          <w:rFonts w:ascii="宋体" w:eastAsia="宋体" w:hAnsi="宋体" w:cs="Times New Roman" w:hint="eastAsia"/>
          <w:color w:val="000000" w:themeColor="text1"/>
          <w:szCs w:val="21"/>
        </w:rPr>
        <w:t>（3）▲</w:t>
      </w:r>
      <w:r w:rsidR="000723F3" w:rsidRPr="006E2F3B">
        <w:rPr>
          <w:rFonts w:ascii="宋体" w:eastAsia="宋体" w:hAnsi="宋体" w:cs="Times New Roman" w:hint="eastAsia"/>
          <w:color w:val="000000" w:themeColor="text1"/>
          <w:szCs w:val="21"/>
        </w:rPr>
        <w:t>“泗门检察室装修改造”初次报价明细表</w:t>
      </w:r>
      <w:r w:rsidRPr="006E2F3B">
        <w:rPr>
          <w:rFonts w:ascii="宋体" w:eastAsia="宋体" w:hAnsi="宋体" w:cs="Times New Roman" w:hint="eastAsia"/>
          <w:color w:val="000000" w:themeColor="text1"/>
          <w:szCs w:val="21"/>
        </w:rPr>
        <w:t>（附件六</w:t>
      </w:r>
      <w:r w:rsidR="00E6785B" w:rsidRPr="006E2F3B">
        <w:rPr>
          <w:rFonts w:ascii="宋体" w:eastAsia="宋体" w:hAnsi="宋体" w:cs="Times New Roman" w:hint="eastAsia"/>
          <w:color w:val="000000" w:themeColor="text1"/>
          <w:szCs w:val="21"/>
        </w:rPr>
        <w:t>-2</w:t>
      </w:r>
      <w:r w:rsidRPr="006E2F3B">
        <w:rPr>
          <w:rFonts w:ascii="宋体" w:eastAsia="宋体" w:hAnsi="宋体" w:cs="Times New Roman" w:hint="eastAsia"/>
          <w:color w:val="000000" w:themeColor="text1"/>
          <w:szCs w:val="21"/>
        </w:rPr>
        <w:t>）；</w:t>
      </w:r>
    </w:p>
    <w:p w14:paraId="79FD5C32" w14:textId="18444071" w:rsidR="00F93835" w:rsidRPr="00497D3A" w:rsidRDefault="00F93835" w:rsidP="007144C2">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sidR="000723F3">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）分包意向协议</w:t>
      </w:r>
      <w:r w:rsidRPr="00497D3A">
        <w:rPr>
          <w:rFonts w:ascii="宋体" w:eastAsia="宋体" w:hAnsi="宋体" w:cs="Times New Roman" w:hint="eastAsia"/>
          <w:b/>
          <w:bCs/>
          <w:color w:val="000000" w:themeColor="text1"/>
          <w:szCs w:val="21"/>
        </w:rPr>
        <w:t>（</w:t>
      </w:r>
      <w:r w:rsidR="00B12B40" w:rsidRPr="00B12B40">
        <w:rPr>
          <w:rFonts w:ascii="宋体" w:eastAsia="宋体" w:hAnsi="宋体" w:hint="eastAsia"/>
          <w:b/>
          <w:bCs/>
          <w:color w:val="000000" w:themeColor="text1"/>
          <w:szCs w:val="21"/>
        </w:rPr>
        <w:t>▲</w:t>
      </w:r>
      <w:r w:rsidRPr="00497D3A">
        <w:rPr>
          <w:rFonts w:ascii="宋体" w:eastAsia="宋体" w:hAnsi="宋体" w:cs="Times New Roman" w:hint="eastAsia"/>
          <w:b/>
          <w:bCs/>
          <w:color w:val="000000" w:themeColor="text1"/>
          <w:szCs w:val="21"/>
        </w:rPr>
        <w:t>成交后以合理分包方式履行政府采购合同的，提供分包意向协议）</w:t>
      </w:r>
      <w:r w:rsidRPr="00497D3A">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七</w:t>
      </w:r>
      <w:r w:rsidRPr="00497D3A">
        <w:rPr>
          <w:rFonts w:ascii="宋体" w:eastAsia="宋体" w:hAnsi="宋体" w:cs="Times New Roman" w:hint="eastAsia"/>
          <w:color w:val="000000" w:themeColor="text1"/>
          <w:szCs w:val="21"/>
        </w:rPr>
        <w:t>）；</w:t>
      </w:r>
    </w:p>
    <w:p w14:paraId="71FCFB06" w14:textId="0E7627CF" w:rsidR="00DD6876" w:rsidRPr="00A60D8F" w:rsidRDefault="007D1A02"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0723F3">
        <w:rPr>
          <w:rFonts w:ascii="宋体" w:eastAsia="宋体" w:hAnsi="宋体" w:cs="Times New Roman" w:hint="eastAsia"/>
          <w:color w:val="000000" w:themeColor="text1"/>
          <w:szCs w:val="21"/>
        </w:rPr>
        <w:t>5</w:t>
      </w:r>
      <w:r w:rsidRPr="00A60D8F">
        <w:rPr>
          <w:rFonts w:ascii="宋体" w:eastAsia="宋体" w:hAnsi="宋体" w:cs="Times New Roman" w:hint="eastAsia"/>
          <w:color w:val="000000" w:themeColor="text1"/>
          <w:szCs w:val="21"/>
        </w:rPr>
        <w:t>）供应商认为需提供的其他资料。</w:t>
      </w:r>
    </w:p>
    <w:p w14:paraId="11370A5F" w14:textId="6B0404C0" w:rsidR="003B5D20" w:rsidRPr="00A60D8F" w:rsidRDefault="00577A3A" w:rsidP="007144C2">
      <w:pPr>
        <w:spacing w:line="400" w:lineRule="exact"/>
        <w:ind w:firstLineChars="200" w:firstLine="422"/>
        <w:rPr>
          <w:rFonts w:ascii="宋体" w:eastAsia="宋体" w:hAnsi="宋体" w:cs="Times New Roman" w:hint="eastAsia"/>
          <w:b/>
          <w:color w:val="000000" w:themeColor="text1"/>
          <w:szCs w:val="21"/>
        </w:rPr>
      </w:pPr>
      <w:r w:rsidRPr="00A60D8F">
        <w:rPr>
          <w:rFonts w:ascii="宋体" w:eastAsia="宋体" w:hAnsi="宋体" w:cs="Times New Roman" w:hint="eastAsia"/>
          <w:b/>
          <w:color w:val="000000" w:themeColor="text1"/>
          <w:szCs w:val="21"/>
        </w:rPr>
        <w:lastRenderedPageBreak/>
        <w:t>3.</w:t>
      </w:r>
      <w:r w:rsidR="00135411" w:rsidRPr="00A60D8F">
        <w:rPr>
          <w:rFonts w:ascii="宋体" w:eastAsia="宋体" w:hAnsi="宋体" w:cs="Times New Roman" w:hint="eastAsia"/>
          <w:b/>
          <w:color w:val="000000" w:themeColor="text1"/>
          <w:szCs w:val="21"/>
        </w:rPr>
        <w:t>商务技术文件</w:t>
      </w:r>
    </w:p>
    <w:p w14:paraId="0795954A" w14:textId="1635CAA3" w:rsidR="00565D60"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C81580" w:rsidRPr="00A60D8F">
        <w:rPr>
          <w:rFonts w:ascii="宋体" w:eastAsia="宋体" w:hAnsi="宋体" w:cs="Times New Roman" w:hint="eastAsia"/>
          <w:color w:val="000000" w:themeColor="text1"/>
          <w:szCs w:val="21"/>
        </w:rPr>
        <w:t>1</w:t>
      </w:r>
      <w:r w:rsidRPr="00A60D8F">
        <w:rPr>
          <w:rFonts w:ascii="宋体" w:eastAsia="宋体" w:hAnsi="宋体" w:cs="Times New Roman" w:hint="eastAsia"/>
          <w:color w:val="000000" w:themeColor="text1"/>
          <w:szCs w:val="21"/>
        </w:rPr>
        <w:t>）</w:t>
      </w:r>
      <w:r w:rsidR="00565D60" w:rsidRPr="00A60D8F">
        <w:rPr>
          <w:rFonts w:ascii="宋体" w:eastAsia="宋体" w:hAnsi="宋体" w:hint="eastAsia"/>
          <w:color w:val="000000" w:themeColor="text1"/>
          <w:szCs w:val="21"/>
        </w:rPr>
        <w:t>▲</w:t>
      </w:r>
      <w:r w:rsidR="00565D60" w:rsidRPr="00A60D8F">
        <w:rPr>
          <w:rFonts w:ascii="宋体" w:eastAsia="宋体" w:hAnsi="宋体" w:cs="Times New Roman" w:hint="eastAsia"/>
          <w:color w:val="000000" w:themeColor="text1"/>
          <w:szCs w:val="21"/>
        </w:rPr>
        <w:t>磋商</w:t>
      </w:r>
      <w:r w:rsidR="00A1584B" w:rsidRPr="00A60D8F">
        <w:rPr>
          <w:rFonts w:ascii="宋体" w:eastAsia="宋体" w:hAnsi="宋体" w:cs="Times New Roman" w:hint="eastAsia"/>
          <w:color w:val="000000" w:themeColor="text1"/>
          <w:szCs w:val="21"/>
        </w:rPr>
        <w:t>响应函（附件</w:t>
      </w:r>
      <w:r w:rsidR="00107455">
        <w:rPr>
          <w:rFonts w:ascii="宋体" w:eastAsia="宋体" w:hAnsi="宋体" w:cs="Times New Roman" w:hint="eastAsia"/>
          <w:color w:val="000000" w:themeColor="text1"/>
          <w:szCs w:val="21"/>
        </w:rPr>
        <w:t>八</w:t>
      </w:r>
      <w:r w:rsidR="00565D60" w:rsidRPr="00A60D8F">
        <w:rPr>
          <w:rFonts w:ascii="宋体" w:eastAsia="宋体" w:hAnsi="宋体" w:cs="Times New Roman" w:hint="eastAsia"/>
          <w:color w:val="000000" w:themeColor="text1"/>
          <w:szCs w:val="21"/>
        </w:rPr>
        <w:t>）；</w:t>
      </w:r>
    </w:p>
    <w:p w14:paraId="108CE2E5" w14:textId="56AA9302"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C81580" w:rsidRPr="00A60D8F">
        <w:rPr>
          <w:rFonts w:ascii="宋体" w:eastAsia="宋体" w:hAnsi="宋体" w:cs="Times New Roman" w:hint="eastAsia"/>
          <w:color w:val="000000" w:themeColor="text1"/>
          <w:szCs w:val="21"/>
        </w:rPr>
        <w:t>2</w:t>
      </w:r>
      <w:r w:rsidRPr="00A60D8F">
        <w:rPr>
          <w:rFonts w:ascii="宋体" w:eastAsia="宋体" w:hAnsi="宋体" w:cs="Times New Roman" w:hint="eastAsia"/>
          <w:color w:val="000000" w:themeColor="text1"/>
          <w:szCs w:val="21"/>
        </w:rPr>
        <w:t>）</w:t>
      </w:r>
      <w:r w:rsidR="00EB4991" w:rsidRPr="00A60D8F">
        <w:rPr>
          <w:rFonts w:ascii="宋体" w:eastAsia="宋体" w:hAnsi="宋体" w:cs="Times New Roman" w:hint="eastAsia"/>
          <w:color w:val="000000" w:themeColor="text1"/>
          <w:szCs w:val="21"/>
        </w:rPr>
        <w:t>▲</w:t>
      </w:r>
      <w:r w:rsidR="006D4583" w:rsidRPr="00A60D8F">
        <w:rPr>
          <w:rFonts w:ascii="宋体" w:eastAsia="宋体" w:hAnsi="宋体" w:cs="Times New Roman" w:hint="eastAsia"/>
          <w:color w:val="000000" w:themeColor="text1"/>
          <w:szCs w:val="21"/>
        </w:rPr>
        <w:t>法定代表人身份证明书</w:t>
      </w:r>
      <w:r w:rsidR="006E569C" w:rsidRPr="00A60D8F">
        <w:rPr>
          <w:rFonts w:ascii="宋体" w:eastAsia="宋体" w:hAnsi="宋体" w:cs="Times New Roman" w:hint="eastAsia"/>
          <w:color w:val="000000" w:themeColor="text1"/>
          <w:szCs w:val="21"/>
        </w:rPr>
        <w:t>（</w:t>
      </w:r>
      <w:r w:rsidR="00A1584B" w:rsidRPr="00A60D8F">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九</w:t>
      </w:r>
      <w:r w:rsidR="00734E0B" w:rsidRPr="00A60D8F">
        <w:rPr>
          <w:rFonts w:ascii="宋体" w:eastAsia="宋体" w:hAnsi="宋体" w:cs="Times New Roman" w:hint="eastAsia"/>
          <w:color w:val="000000" w:themeColor="text1"/>
          <w:szCs w:val="21"/>
        </w:rPr>
        <w:t>-1</w:t>
      </w:r>
      <w:r w:rsidR="006E569C" w:rsidRPr="00A60D8F">
        <w:rPr>
          <w:rFonts w:ascii="宋体" w:eastAsia="宋体" w:hAnsi="宋体" w:cs="Times New Roman" w:hint="eastAsia"/>
          <w:color w:val="000000" w:themeColor="text1"/>
          <w:szCs w:val="21"/>
        </w:rPr>
        <w:t>）</w:t>
      </w:r>
      <w:r w:rsidR="007E41BB" w:rsidRPr="00A60D8F">
        <w:rPr>
          <w:rFonts w:ascii="宋体" w:eastAsia="宋体" w:hAnsi="宋体" w:cs="Times New Roman" w:hint="eastAsia"/>
          <w:color w:val="000000" w:themeColor="text1"/>
          <w:szCs w:val="21"/>
        </w:rPr>
        <w:t>；</w:t>
      </w:r>
    </w:p>
    <w:p w14:paraId="07E928B6" w14:textId="09218F70"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C81580" w:rsidRPr="00A60D8F">
        <w:rPr>
          <w:rFonts w:ascii="宋体" w:eastAsia="宋体" w:hAnsi="宋体" w:cs="Times New Roman" w:hint="eastAsia"/>
          <w:color w:val="000000" w:themeColor="text1"/>
          <w:szCs w:val="21"/>
        </w:rPr>
        <w:t>3</w:t>
      </w:r>
      <w:r w:rsidRPr="00A60D8F">
        <w:rPr>
          <w:rFonts w:ascii="宋体" w:eastAsia="宋体" w:hAnsi="宋体" w:cs="Times New Roman" w:hint="eastAsia"/>
          <w:color w:val="000000" w:themeColor="text1"/>
          <w:szCs w:val="21"/>
        </w:rPr>
        <w:t>）</w:t>
      </w:r>
      <w:r w:rsidR="00EB4991" w:rsidRPr="00A60D8F">
        <w:rPr>
          <w:rFonts w:ascii="宋体" w:eastAsia="宋体" w:hAnsi="宋体" w:cs="Times New Roman" w:hint="eastAsia"/>
          <w:color w:val="000000" w:themeColor="text1"/>
          <w:szCs w:val="21"/>
        </w:rPr>
        <w:t>▲</w:t>
      </w:r>
      <w:r w:rsidR="006D4583" w:rsidRPr="00A60D8F">
        <w:rPr>
          <w:rFonts w:ascii="宋体" w:eastAsia="宋体" w:hAnsi="宋体" w:cs="Times New Roman" w:hint="eastAsia"/>
          <w:color w:val="000000" w:themeColor="text1"/>
          <w:szCs w:val="21"/>
        </w:rPr>
        <w:t>供应商代表若非法定代表人的须提供法定代表人授权书</w:t>
      </w:r>
      <w:r w:rsidR="006E569C" w:rsidRPr="00A60D8F">
        <w:rPr>
          <w:rFonts w:ascii="宋体" w:eastAsia="宋体" w:hAnsi="宋体" w:cs="Times New Roman" w:hint="eastAsia"/>
          <w:color w:val="000000" w:themeColor="text1"/>
          <w:szCs w:val="21"/>
        </w:rPr>
        <w:t>（</w:t>
      </w:r>
      <w:r w:rsidR="00A1584B" w:rsidRPr="00A60D8F">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九</w:t>
      </w:r>
      <w:r w:rsidR="005D4BD1" w:rsidRPr="00A60D8F">
        <w:rPr>
          <w:rFonts w:ascii="宋体" w:eastAsia="宋体" w:hAnsi="宋体" w:cs="Times New Roman" w:hint="eastAsia"/>
          <w:color w:val="000000" w:themeColor="text1"/>
          <w:szCs w:val="21"/>
        </w:rPr>
        <w:t>-</w:t>
      </w:r>
      <w:r w:rsidR="00734E0B" w:rsidRPr="00A60D8F">
        <w:rPr>
          <w:rFonts w:ascii="宋体" w:eastAsia="宋体" w:hAnsi="宋体" w:cs="Times New Roman" w:hint="eastAsia"/>
          <w:color w:val="000000" w:themeColor="text1"/>
          <w:szCs w:val="21"/>
        </w:rPr>
        <w:t>2</w:t>
      </w:r>
      <w:r w:rsidR="006E569C" w:rsidRPr="00A60D8F">
        <w:rPr>
          <w:rFonts w:ascii="宋体" w:eastAsia="宋体" w:hAnsi="宋体" w:cs="Times New Roman" w:hint="eastAsia"/>
          <w:color w:val="000000" w:themeColor="text1"/>
          <w:szCs w:val="21"/>
        </w:rPr>
        <w:t>）</w:t>
      </w:r>
      <w:r w:rsidR="007E41BB" w:rsidRPr="00A60D8F">
        <w:rPr>
          <w:rFonts w:ascii="宋体" w:eastAsia="宋体" w:hAnsi="宋体" w:cs="Times New Roman" w:hint="eastAsia"/>
          <w:color w:val="000000" w:themeColor="text1"/>
          <w:szCs w:val="21"/>
        </w:rPr>
        <w:t>；</w:t>
      </w:r>
    </w:p>
    <w:p w14:paraId="46BA9916" w14:textId="64D8F6B2" w:rsidR="00FB46DA" w:rsidRDefault="00FB46DA" w:rsidP="00FB46DA">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项目负责人有效的</w:t>
      </w:r>
      <w:r>
        <w:rPr>
          <w:rFonts w:ascii="宋体" w:eastAsia="宋体" w:hAnsi="宋体" w:cs="Times New Roman" w:hint="eastAsia"/>
          <w:color w:val="000000" w:themeColor="text1"/>
          <w:szCs w:val="21"/>
        </w:rPr>
        <w:t>建筑工程</w:t>
      </w:r>
      <w:r w:rsidRPr="003561A3">
        <w:rPr>
          <w:rFonts w:ascii="宋体" w:eastAsia="宋体" w:hAnsi="宋体" w:cs="Times New Roman" w:hint="eastAsia"/>
          <w:color w:val="000000" w:themeColor="text1"/>
          <w:szCs w:val="21"/>
        </w:rPr>
        <w:t>专业注册二级及以上建造师证书复印件</w:t>
      </w:r>
      <w:r>
        <w:rPr>
          <w:rFonts w:ascii="宋体" w:eastAsia="宋体" w:hAnsi="宋体" w:cs="Times New Roman" w:hint="eastAsia"/>
          <w:color w:val="000000" w:themeColor="text1"/>
          <w:szCs w:val="21"/>
        </w:rPr>
        <w:t>；</w:t>
      </w:r>
    </w:p>
    <w:p w14:paraId="7F8FC1CC" w14:textId="3410BB8F" w:rsidR="00FB46DA" w:rsidRDefault="00FB46DA" w:rsidP="00FB46DA">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5</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项目负责人有效的安全生产考核合格证书复印件（B证）</w:t>
      </w:r>
      <w:r>
        <w:rPr>
          <w:rFonts w:ascii="宋体" w:eastAsia="宋体" w:hAnsi="宋体" w:cs="Times New Roman" w:hint="eastAsia"/>
          <w:color w:val="000000" w:themeColor="text1"/>
          <w:szCs w:val="21"/>
        </w:rPr>
        <w:t>；</w:t>
      </w:r>
    </w:p>
    <w:p w14:paraId="490AA306" w14:textId="4B7D9606" w:rsidR="00FB46DA" w:rsidRDefault="00FB46DA" w:rsidP="00FB46DA">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6</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项目负责人</w:t>
      </w:r>
      <w:r>
        <w:rPr>
          <w:rFonts w:ascii="宋体" w:eastAsia="宋体" w:hAnsi="宋体" w:cs="Times New Roman" w:hint="eastAsia"/>
          <w:color w:val="000000" w:themeColor="text1"/>
          <w:szCs w:val="21"/>
        </w:rPr>
        <w:t>2025年3月至5月任意一个月</w:t>
      </w:r>
      <w:r w:rsidRPr="003561A3">
        <w:rPr>
          <w:rFonts w:ascii="宋体" w:eastAsia="宋体" w:hAnsi="宋体" w:cs="Times New Roman" w:hint="eastAsia"/>
          <w:color w:val="000000" w:themeColor="text1"/>
          <w:szCs w:val="21"/>
        </w:rPr>
        <w:t>由供应商为其缴纳的社会保险缴纳证明复印件</w:t>
      </w:r>
      <w:r w:rsidRPr="003561A3">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由县（市、区）级及以上社保机构出具，社会保险电子缴纳证明需加盖社保机构电子章，社会保险纸质缴纳证明需加盖社保机构实物章</w:t>
      </w:r>
      <w:r w:rsidRPr="003561A3">
        <w:rPr>
          <w:rFonts w:ascii="宋体" w:eastAsia="宋体" w:hAnsi="宋体" w:cs="Times New Roman" w:hint="eastAsia"/>
          <w:b/>
          <w:bCs/>
          <w:color w:val="000000" w:themeColor="text1"/>
          <w:szCs w:val="21"/>
        </w:rPr>
        <w:t>）</w:t>
      </w:r>
      <w:r w:rsidRPr="001C5E9C">
        <w:rPr>
          <w:rFonts w:ascii="宋体" w:eastAsia="宋体" w:hAnsi="宋体" w:cs="Times New Roman" w:hint="eastAsia"/>
          <w:b/>
          <w:bCs/>
          <w:color w:val="000000" w:themeColor="text1"/>
          <w:szCs w:val="21"/>
        </w:rPr>
        <w:t>；</w:t>
      </w:r>
    </w:p>
    <w:p w14:paraId="381CF705" w14:textId="620EA59A" w:rsidR="00FB46DA" w:rsidRDefault="00FB46DA" w:rsidP="00FB46DA">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7</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安全员有效的安全生产考核合格证书复印件（C证）</w:t>
      </w:r>
      <w:r>
        <w:rPr>
          <w:rFonts w:ascii="宋体" w:eastAsia="宋体" w:hAnsi="宋体" w:cs="Times New Roman" w:hint="eastAsia"/>
          <w:color w:val="000000" w:themeColor="text1"/>
          <w:szCs w:val="21"/>
        </w:rPr>
        <w:t>；</w:t>
      </w:r>
    </w:p>
    <w:p w14:paraId="0DD886DE" w14:textId="33A51D99" w:rsidR="00FB46DA" w:rsidRDefault="00FB46DA" w:rsidP="00FB46DA">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8</w:t>
      </w:r>
      <w:r w:rsidRPr="00497D3A">
        <w:rPr>
          <w:rFonts w:ascii="宋体" w:eastAsia="宋体" w:hAnsi="宋体" w:cs="Times New Roman" w:hint="eastAsia"/>
          <w:color w:val="000000" w:themeColor="text1"/>
          <w:szCs w:val="21"/>
        </w:rPr>
        <w:t>）</w:t>
      </w:r>
      <w:r w:rsidRPr="00227773">
        <w:rPr>
          <w:rFonts w:ascii="宋体" w:eastAsia="宋体" w:hAnsi="宋体" w:cs="Times New Roman" w:hint="eastAsia"/>
          <w:color w:val="000000" w:themeColor="text1"/>
          <w:szCs w:val="21"/>
        </w:rPr>
        <w:t>▲</w:t>
      </w:r>
      <w:r w:rsidRPr="003561A3">
        <w:rPr>
          <w:rFonts w:ascii="宋体" w:eastAsia="宋体" w:hAnsi="宋体" w:cs="Times New Roman" w:hint="eastAsia"/>
          <w:color w:val="000000" w:themeColor="text1"/>
          <w:szCs w:val="21"/>
        </w:rPr>
        <w:t>安全员</w:t>
      </w:r>
      <w:r>
        <w:rPr>
          <w:rFonts w:ascii="宋体" w:eastAsia="宋体" w:hAnsi="宋体" w:cs="Times New Roman" w:hint="eastAsia"/>
          <w:color w:val="000000" w:themeColor="text1"/>
          <w:szCs w:val="21"/>
        </w:rPr>
        <w:t>2025年3月至5月任意一个月</w:t>
      </w:r>
      <w:r w:rsidRPr="003561A3">
        <w:rPr>
          <w:rFonts w:ascii="宋体" w:eastAsia="宋体" w:hAnsi="宋体" w:cs="Times New Roman" w:hint="eastAsia"/>
          <w:color w:val="000000" w:themeColor="text1"/>
          <w:szCs w:val="21"/>
        </w:rPr>
        <w:t>由供应商为其缴纳的社会保险缴纳证明复印件</w:t>
      </w:r>
      <w:r w:rsidRPr="003561A3">
        <w:rPr>
          <w:rFonts w:ascii="宋体" w:eastAsia="宋体" w:hAnsi="宋体" w:cs="Times New Roman" w:hint="eastAsia"/>
          <w:b/>
          <w:bCs/>
          <w:color w:val="000000" w:themeColor="text1"/>
          <w:szCs w:val="21"/>
        </w:rPr>
        <w:t>（</w:t>
      </w:r>
      <w:r>
        <w:rPr>
          <w:rFonts w:ascii="宋体" w:eastAsia="宋体" w:hAnsi="宋体" w:cs="Times New Roman" w:hint="eastAsia"/>
          <w:b/>
          <w:bCs/>
          <w:color w:val="000000" w:themeColor="text1"/>
          <w:szCs w:val="21"/>
        </w:rPr>
        <w:t>由县（市、区）级及以上社保机构出具，社会保险电子缴纳证明需加盖社保机构电子章，社会保险纸质缴纳证明需加盖社保机构实物章</w:t>
      </w:r>
      <w:r w:rsidRPr="003561A3">
        <w:rPr>
          <w:rFonts w:ascii="宋体" w:eastAsia="宋体" w:hAnsi="宋体" w:cs="Times New Roman" w:hint="eastAsia"/>
          <w:b/>
          <w:bCs/>
          <w:color w:val="000000" w:themeColor="text1"/>
          <w:szCs w:val="21"/>
        </w:rPr>
        <w:t>）</w:t>
      </w:r>
      <w:r w:rsidRPr="001C5E9C">
        <w:rPr>
          <w:rFonts w:ascii="宋体" w:eastAsia="宋体" w:hAnsi="宋体" w:cs="Times New Roman" w:hint="eastAsia"/>
          <w:b/>
          <w:bCs/>
          <w:color w:val="000000" w:themeColor="text1"/>
          <w:szCs w:val="21"/>
        </w:rPr>
        <w:t>；</w:t>
      </w:r>
    </w:p>
    <w:p w14:paraId="16CB8677" w14:textId="1C257012"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A60D8F">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9</w:t>
      </w:r>
      <w:r w:rsidRPr="00A60D8F">
        <w:rPr>
          <w:rFonts w:ascii="宋体" w:eastAsia="宋体" w:hAnsi="宋体" w:cs="Times New Roman" w:hint="eastAsia"/>
          <w:color w:val="000000" w:themeColor="text1"/>
          <w:szCs w:val="21"/>
        </w:rPr>
        <w:t>）</w:t>
      </w:r>
      <w:r w:rsidR="00EB4991" w:rsidRPr="00A60D8F">
        <w:rPr>
          <w:rFonts w:ascii="宋体" w:eastAsia="宋体" w:hAnsi="宋体" w:cs="Times New Roman" w:hint="eastAsia"/>
          <w:color w:val="000000" w:themeColor="text1"/>
          <w:szCs w:val="21"/>
        </w:rPr>
        <w:t>▲</w:t>
      </w:r>
      <w:r w:rsidR="00996ED2">
        <w:rPr>
          <w:rFonts w:ascii="宋体" w:eastAsia="宋体" w:hAnsi="宋体" w:cs="Times New Roman" w:hint="eastAsia"/>
          <w:color w:val="000000" w:themeColor="text1"/>
          <w:szCs w:val="21"/>
        </w:rPr>
        <w:t>施工要求</w:t>
      </w:r>
      <w:r w:rsidR="006D4583" w:rsidRPr="00A60D8F">
        <w:rPr>
          <w:rFonts w:ascii="宋体" w:eastAsia="宋体" w:hAnsi="宋体" w:cs="Times New Roman" w:hint="eastAsia"/>
          <w:color w:val="000000" w:themeColor="text1"/>
          <w:szCs w:val="21"/>
        </w:rPr>
        <w:t>、商务要求及合同条款偏离表</w:t>
      </w:r>
      <w:r w:rsidR="00A1584B" w:rsidRPr="00A60D8F">
        <w:rPr>
          <w:rFonts w:ascii="宋体" w:eastAsia="宋体" w:hAnsi="宋体" w:cs="Times New Roman" w:hint="eastAsia"/>
          <w:color w:val="000000" w:themeColor="text1"/>
          <w:szCs w:val="21"/>
        </w:rPr>
        <w:t>（附件</w:t>
      </w:r>
      <w:r w:rsidR="00107455">
        <w:rPr>
          <w:rFonts w:ascii="宋体" w:eastAsia="宋体" w:hAnsi="宋体" w:cs="Times New Roman" w:hint="eastAsia"/>
          <w:color w:val="000000" w:themeColor="text1"/>
          <w:szCs w:val="21"/>
        </w:rPr>
        <w:t>十</w:t>
      </w:r>
      <w:r w:rsidR="00734E0B" w:rsidRPr="00A60D8F">
        <w:rPr>
          <w:rFonts w:ascii="宋体" w:eastAsia="宋体" w:hAnsi="宋体" w:cs="Times New Roman" w:hint="eastAsia"/>
          <w:color w:val="000000" w:themeColor="text1"/>
          <w:szCs w:val="21"/>
        </w:rPr>
        <w:t>）</w:t>
      </w:r>
      <w:r w:rsidR="007E41BB" w:rsidRPr="00A60D8F">
        <w:rPr>
          <w:rFonts w:ascii="宋体" w:eastAsia="宋体" w:hAnsi="宋体" w:cs="Times New Roman" w:hint="eastAsia"/>
          <w:color w:val="000000" w:themeColor="text1"/>
          <w:szCs w:val="21"/>
        </w:rPr>
        <w:t>；</w:t>
      </w:r>
    </w:p>
    <w:p w14:paraId="2F79AF5F" w14:textId="05C48A4B" w:rsidR="00EF2630" w:rsidRPr="00A4139A" w:rsidRDefault="00EF2630" w:rsidP="007144C2">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10</w:t>
      </w:r>
      <w:r w:rsidRPr="00A4139A">
        <w:rPr>
          <w:rFonts w:ascii="宋体" w:eastAsia="宋体" w:hAnsi="宋体" w:cs="Times New Roman" w:hint="eastAsia"/>
          <w:color w:val="000000" w:themeColor="text1"/>
          <w:szCs w:val="21"/>
        </w:rPr>
        <w:t>）</w:t>
      </w:r>
      <w:r w:rsidR="00C8499E" w:rsidRPr="00A4139A">
        <w:rPr>
          <w:rFonts w:ascii="宋体" w:eastAsia="宋体" w:hAnsi="宋体" w:cs="Times New Roman" w:hint="eastAsia"/>
          <w:color w:val="000000" w:themeColor="text1"/>
          <w:szCs w:val="21"/>
        </w:rPr>
        <w:t>同类项目业绩</w:t>
      </w:r>
      <w:r w:rsidR="00E63564" w:rsidRPr="00A4139A">
        <w:rPr>
          <w:rFonts w:ascii="宋体" w:eastAsia="宋体" w:hAnsi="宋体" w:cs="Times New Roman" w:hint="eastAsia"/>
          <w:color w:val="000000" w:themeColor="text1"/>
          <w:szCs w:val="21"/>
        </w:rPr>
        <w:t>；（按评审标准提供）</w:t>
      </w:r>
    </w:p>
    <w:p w14:paraId="76E4BEF1" w14:textId="7DB351A4" w:rsidR="00C8499E" w:rsidRPr="00A4139A" w:rsidRDefault="00C8499E" w:rsidP="00C8499E">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11</w:t>
      </w:r>
      <w:r w:rsidRPr="00A4139A">
        <w:rPr>
          <w:rFonts w:ascii="宋体" w:eastAsia="宋体" w:hAnsi="宋体" w:cs="Times New Roman" w:hint="eastAsia"/>
          <w:color w:val="000000" w:themeColor="text1"/>
          <w:szCs w:val="21"/>
        </w:rPr>
        <w:t>）</w:t>
      </w:r>
      <w:r w:rsidR="00490A48" w:rsidRPr="00A4139A">
        <w:rPr>
          <w:rFonts w:ascii="宋体" w:eastAsia="宋体" w:hAnsi="宋体" w:cs="Times New Roman" w:hint="eastAsia"/>
          <w:color w:val="000000" w:themeColor="text1"/>
          <w:szCs w:val="21"/>
        </w:rPr>
        <w:t>体系认证证书</w:t>
      </w:r>
      <w:r w:rsidRPr="00A4139A">
        <w:rPr>
          <w:rFonts w:ascii="宋体" w:eastAsia="宋体" w:hAnsi="宋体" w:cs="Times New Roman" w:hint="eastAsia"/>
          <w:color w:val="000000" w:themeColor="text1"/>
          <w:szCs w:val="21"/>
        </w:rPr>
        <w:t>；（按评审标准提供）</w:t>
      </w:r>
    </w:p>
    <w:p w14:paraId="733AFA20" w14:textId="0F30034D" w:rsidR="00C757A2" w:rsidRPr="00A4139A" w:rsidRDefault="00642ECA" w:rsidP="007144C2">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12</w:t>
      </w:r>
      <w:r w:rsidRPr="00A4139A">
        <w:rPr>
          <w:rFonts w:ascii="宋体" w:eastAsia="宋体" w:hAnsi="宋体" w:cs="Times New Roman" w:hint="eastAsia"/>
          <w:color w:val="000000" w:themeColor="text1"/>
          <w:szCs w:val="21"/>
        </w:rPr>
        <w:t>）</w:t>
      </w:r>
      <w:r w:rsidR="00490A48" w:rsidRPr="00A4139A">
        <w:rPr>
          <w:rFonts w:ascii="宋体" w:eastAsia="宋体" w:hAnsi="宋体" w:cs="Times New Roman" w:hint="eastAsia"/>
          <w:color w:val="000000" w:themeColor="text1"/>
          <w:szCs w:val="21"/>
        </w:rPr>
        <w:t>项目组人员综合情况</w:t>
      </w:r>
      <w:r w:rsidR="00C757A2" w:rsidRPr="00A4139A">
        <w:rPr>
          <w:rFonts w:ascii="宋体" w:eastAsia="宋体" w:hAnsi="宋体" w:cs="Times New Roman" w:hint="eastAsia"/>
          <w:color w:val="000000" w:themeColor="text1"/>
          <w:szCs w:val="21"/>
        </w:rPr>
        <w:t>；（按评审标准提供）</w:t>
      </w:r>
    </w:p>
    <w:p w14:paraId="6A306CD7" w14:textId="09B5D4CB" w:rsidR="00A14A64" w:rsidRPr="008814EF" w:rsidRDefault="00AC3A86" w:rsidP="007144C2">
      <w:pPr>
        <w:spacing w:line="400" w:lineRule="exact"/>
        <w:ind w:firstLineChars="200" w:firstLine="420"/>
        <w:rPr>
          <w:rFonts w:ascii="宋体" w:eastAsia="宋体" w:hAnsi="宋体" w:cs="Times New Roman" w:hint="eastAsia"/>
          <w:color w:val="000000" w:themeColor="text1"/>
          <w:szCs w:val="21"/>
        </w:rPr>
      </w:pPr>
      <w:r w:rsidRPr="00A4139A">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13</w:t>
      </w:r>
      <w:r w:rsidRPr="00A4139A">
        <w:rPr>
          <w:rFonts w:ascii="宋体" w:eastAsia="宋体" w:hAnsi="宋体" w:cs="Times New Roman" w:hint="eastAsia"/>
          <w:color w:val="000000" w:themeColor="text1"/>
          <w:szCs w:val="21"/>
        </w:rPr>
        <w:t>）</w:t>
      </w:r>
      <w:r w:rsidR="00490A48" w:rsidRPr="00A4139A">
        <w:rPr>
          <w:rFonts w:ascii="宋体" w:eastAsia="宋体" w:hAnsi="宋体" w:cs="Times New Roman" w:hint="eastAsia"/>
          <w:color w:val="000000" w:themeColor="text1"/>
          <w:szCs w:val="21"/>
        </w:rPr>
        <w:t>材料质量及进场计划</w:t>
      </w:r>
      <w:r w:rsidR="000024A7" w:rsidRPr="00A4139A">
        <w:rPr>
          <w:rFonts w:ascii="宋体" w:eastAsia="宋体" w:hAnsi="宋体" w:cs="Times New Roman" w:hint="eastAsia"/>
          <w:color w:val="000000" w:themeColor="text1"/>
          <w:szCs w:val="21"/>
        </w:rPr>
        <w:t>；（按评审标准提供）</w:t>
      </w:r>
    </w:p>
    <w:p w14:paraId="4AECB3FF" w14:textId="7AA151B6" w:rsidR="00A14A64" w:rsidRPr="008814EF" w:rsidRDefault="00AC3A86"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14</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施工方法及技术措施</w:t>
      </w:r>
      <w:r w:rsidR="000024A7" w:rsidRPr="008814EF">
        <w:rPr>
          <w:rFonts w:ascii="宋体" w:eastAsia="宋体" w:hAnsi="宋体" w:cs="Times New Roman" w:hint="eastAsia"/>
          <w:color w:val="000000" w:themeColor="text1"/>
          <w:szCs w:val="21"/>
        </w:rPr>
        <w:t>；（按评审标准提供）</w:t>
      </w:r>
    </w:p>
    <w:p w14:paraId="22725C6E" w14:textId="506FB7B7" w:rsidR="004C1BA6" w:rsidRPr="008814EF" w:rsidRDefault="00963B4E"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15</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劳动力配置计划</w:t>
      </w:r>
      <w:r w:rsidR="004E394F" w:rsidRPr="008814EF">
        <w:rPr>
          <w:rFonts w:ascii="宋体" w:eastAsia="宋体" w:hAnsi="宋体" w:cs="Times New Roman" w:hint="eastAsia"/>
          <w:color w:val="000000" w:themeColor="text1"/>
          <w:szCs w:val="21"/>
        </w:rPr>
        <w:t>；（按评审标准提供）</w:t>
      </w:r>
    </w:p>
    <w:p w14:paraId="6984510B" w14:textId="054F58AD" w:rsidR="004C1BA6" w:rsidRDefault="00963B4E"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16</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机械设备配置计划</w:t>
      </w:r>
      <w:r w:rsidR="004E394F" w:rsidRPr="008814EF">
        <w:rPr>
          <w:rFonts w:ascii="宋体" w:eastAsia="宋体" w:hAnsi="宋体" w:cs="Times New Roman" w:hint="eastAsia"/>
          <w:color w:val="000000" w:themeColor="text1"/>
          <w:szCs w:val="21"/>
        </w:rPr>
        <w:t>；（按评审标准提供）</w:t>
      </w:r>
    </w:p>
    <w:p w14:paraId="3183CFEC" w14:textId="1AD7DD52" w:rsidR="00212A6F" w:rsidRDefault="00212A6F"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Pr="008814EF">
        <w:rPr>
          <w:rFonts w:ascii="宋体" w:eastAsia="宋体" w:hAnsi="宋体" w:cs="Times New Roman"/>
          <w:color w:val="000000" w:themeColor="text1"/>
          <w:szCs w:val="21"/>
        </w:rPr>
        <w:t>1</w:t>
      </w:r>
      <w:r w:rsidR="00FB46DA">
        <w:rPr>
          <w:rFonts w:ascii="宋体" w:eastAsia="宋体" w:hAnsi="宋体" w:cs="Times New Roman" w:hint="eastAsia"/>
          <w:color w:val="000000" w:themeColor="text1"/>
          <w:szCs w:val="21"/>
        </w:rPr>
        <w:t>7</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施工进度安排及工期保障措施</w:t>
      </w:r>
      <w:r w:rsidR="00BF52F3" w:rsidRPr="008814EF">
        <w:rPr>
          <w:rFonts w:ascii="宋体" w:eastAsia="宋体" w:hAnsi="宋体" w:cs="Times New Roman" w:hint="eastAsia"/>
          <w:color w:val="000000" w:themeColor="text1"/>
          <w:szCs w:val="21"/>
        </w:rPr>
        <w:t>；（按评审标准提供）</w:t>
      </w:r>
    </w:p>
    <w:p w14:paraId="41898475" w14:textId="7CBA97BE" w:rsidR="00212A6F" w:rsidRPr="00212A6F" w:rsidRDefault="00212A6F"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Pr="008814EF">
        <w:rPr>
          <w:rFonts w:ascii="宋体" w:eastAsia="宋体" w:hAnsi="宋体" w:cs="Times New Roman"/>
          <w:color w:val="000000" w:themeColor="text1"/>
          <w:szCs w:val="21"/>
        </w:rPr>
        <w:t>1</w:t>
      </w:r>
      <w:r w:rsidR="00FB46DA">
        <w:rPr>
          <w:rFonts w:ascii="宋体" w:eastAsia="宋体" w:hAnsi="宋体" w:cs="Times New Roman" w:hint="eastAsia"/>
          <w:color w:val="000000" w:themeColor="text1"/>
          <w:szCs w:val="21"/>
        </w:rPr>
        <w:t>8</w:t>
      </w:r>
      <w:r w:rsidRPr="008814EF">
        <w:rPr>
          <w:rFonts w:ascii="宋体" w:eastAsia="宋体" w:hAnsi="宋体" w:cs="Times New Roman" w:hint="eastAsia"/>
          <w:color w:val="000000" w:themeColor="text1"/>
          <w:szCs w:val="21"/>
        </w:rPr>
        <w:t>）</w:t>
      </w:r>
      <w:r w:rsidR="00490A48" w:rsidRPr="00490A48">
        <w:rPr>
          <w:rFonts w:ascii="宋体" w:eastAsia="宋体" w:hAnsi="宋体" w:cs="Times New Roman" w:hint="eastAsia"/>
          <w:color w:val="000000" w:themeColor="text1"/>
          <w:szCs w:val="21"/>
        </w:rPr>
        <w:t>安全文明施工保障措施</w:t>
      </w:r>
      <w:r w:rsidR="00BF52F3" w:rsidRPr="008814EF">
        <w:rPr>
          <w:rFonts w:ascii="宋体" w:eastAsia="宋体" w:hAnsi="宋体" w:cs="Times New Roman" w:hint="eastAsia"/>
          <w:color w:val="000000" w:themeColor="text1"/>
          <w:szCs w:val="21"/>
        </w:rPr>
        <w:t>；（按评审标准提供）</w:t>
      </w:r>
    </w:p>
    <w:p w14:paraId="65475DE0" w14:textId="7ABBDF5E" w:rsidR="000206FE" w:rsidRPr="008814EF" w:rsidRDefault="00642ECA"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0461AD" w:rsidRPr="008814EF">
        <w:rPr>
          <w:rFonts w:ascii="宋体" w:eastAsia="宋体" w:hAnsi="宋体" w:cs="Times New Roman"/>
          <w:color w:val="000000" w:themeColor="text1"/>
          <w:szCs w:val="21"/>
        </w:rPr>
        <w:t>1</w:t>
      </w:r>
      <w:r w:rsidR="00FB46DA">
        <w:rPr>
          <w:rFonts w:ascii="宋体" w:eastAsia="宋体" w:hAnsi="宋体" w:cs="Times New Roman" w:hint="eastAsia"/>
          <w:color w:val="000000" w:themeColor="text1"/>
          <w:szCs w:val="21"/>
        </w:rPr>
        <w:t>9</w:t>
      </w:r>
      <w:r w:rsidRPr="008814EF">
        <w:rPr>
          <w:rFonts w:ascii="宋体" w:eastAsia="宋体" w:hAnsi="宋体" w:cs="Times New Roman" w:hint="eastAsia"/>
          <w:color w:val="000000" w:themeColor="text1"/>
          <w:szCs w:val="21"/>
        </w:rPr>
        <w:t>）</w:t>
      </w:r>
      <w:r w:rsidR="002F69D5" w:rsidRPr="008814EF">
        <w:rPr>
          <w:rFonts w:ascii="宋体" w:eastAsia="宋体" w:hAnsi="宋体" w:cs="Times New Roman" w:hint="eastAsia"/>
          <w:color w:val="000000" w:themeColor="text1"/>
          <w:szCs w:val="21"/>
        </w:rPr>
        <w:t>政府采购政策分</w:t>
      </w:r>
      <w:r w:rsidR="00C26D30" w:rsidRPr="008814EF">
        <w:rPr>
          <w:rFonts w:ascii="宋体" w:eastAsia="宋体" w:hAnsi="宋体" w:cs="Times New Roman" w:hint="eastAsia"/>
          <w:color w:val="000000" w:themeColor="text1"/>
          <w:szCs w:val="21"/>
        </w:rPr>
        <w:t>；</w:t>
      </w:r>
      <w:r w:rsidR="005304B1" w:rsidRPr="008814EF">
        <w:rPr>
          <w:rFonts w:ascii="宋体" w:eastAsia="宋体" w:hAnsi="宋体" w:cs="Times New Roman" w:hint="eastAsia"/>
          <w:color w:val="000000" w:themeColor="text1"/>
          <w:szCs w:val="21"/>
        </w:rPr>
        <w:t>（</w:t>
      </w:r>
      <w:r w:rsidR="007C60AC" w:rsidRPr="008814EF">
        <w:rPr>
          <w:rFonts w:ascii="宋体" w:eastAsia="宋体" w:hAnsi="宋体" w:cs="Times New Roman" w:hint="eastAsia"/>
          <w:color w:val="000000" w:themeColor="text1"/>
          <w:szCs w:val="21"/>
        </w:rPr>
        <w:t>如有，按评审标准提供</w:t>
      </w:r>
      <w:r w:rsidR="005304B1" w:rsidRPr="008814EF">
        <w:rPr>
          <w:rFonts w:ascii="宋体" w:eastAsia="宋体" w:hAnsi="宋体" w:cs="Times New Roman" w:hint="eastAsia"/>
          <w:color w:val="000000" w:themeColor="text1"/>
          <w:szCs w:val="21"/>
        </w:rPr>
        <w:t>）</w:t>
      </w:r>
    </w:p>
    <w:p w14:paraId="7DE93AE1" w14:textId="4E6E4026" w:rsidR="00AF6DD1" w:rsidRPr="00A60D8F" w:rsidRDefault="00642ECA" w:rsidP="007144C2">
      <w:pPr>
        <w:spacing w:line="400" w:lineRule="exact"/>
        <w:ind w:firstLineChars="200" w:firstLine="420"/>
        <w:rPr>
          <w:rFonts w:ascii="宋体" w:eastAsia="宋体" w:hAnsi="宋体" w:cs="Times New Roman" w:hint="eastAsia"/>
          <w:color w:val="000000" w:themeColor="text1"/>
          <w:szCs w:val="21"/>
        </w:rPr>
      </w:pPr>
      <w:r w:rsidRPr="008814EF">
        <w:rPr>
          <w:rFonts w:ascii="宋体" w:eastAsia="宋体" w:hAnsi="宋体" w:cs="Times New Roman" w:hint="eastAsia"/>
          <w:color w:val="000000" w:themeColor="text1"/>
          <w:szCs w:val="21"/>
        </w:rPr>
        <w:t>（</w:t>
      </w:r>
      <w:r w:rsidR="00FB46DA">
        <w:rPr>
          <w:rFonts w:ascii="宋体" w:eastAsia="宋体" w:hAnsi="宋体" w:cs="Times New Roman" w:hint="eastAsia"/>
          <w:color w:val="000000" w:themeColor="text1"/>
          <w:szCs w:val="21"/>
        </w:rPr>
        <w:t>20</w:t>
      </w:r>
      <w:r w:rsidRPr="008814EF">
        <w:rPr>
          <w:rFonts w:ascii="宋体" w:eastAsia="宋体" w:hAnsi="宋体" w:cs="Times New Roman" w:hint="eastAsia"/>
          <w:color w:val="000000" w:themeColor="text1"/>
          <w:szCs w:val="21"/>
        </w:rPr>
        <w:t>）</w:t>
      </w:r>
      <w:r w:rsidR="00E45B55" w:rsidRPr="008814EF">
        <w:rPr>
          <w:rFonts w:ascii="宋体" w:eastAsia="宋体" w:hAnsi="宋体" w:cs="Times New Roman" w:hint="eastAsia"/>
          <w:color w:val="000000" w:themeColor="text1"/>
          <w:szCs w:val="21"/>
        </w:rPr>
        <w:t>供应商认为需提供的其他资料</w:t>
      </w:r>
      <w:r w:rsidR="006D4583" w:rsidRPr="008814EF">
        <w:rPr>
          <w:rFonts w:ascii="宋体" w:eastAsia="宋体" w:hAnsi="宋体" w:cs="Times New Roman" w:hint="eastAsia"/>
          <w:color w:val="000000" w:themeColor="text1"/>
          <w:szCs w:val="21"/>
        </w:rPr>
        <w:t>。</w:t>
      </w:r>
    </w:p>
    <w:p w14:paraId="7784C824" w14:textId="77777777" w:rsidR="00A67E6C" w:rsidRPr="00497D3A" w:rsidRDefault="00E018EB" w:rsidP="007144C2">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shd w:val="clear" w:color="auto" w:fill="BFBFBF" w:themeFill="background1" w:themeFillShade="BF"/>
        </w:rPr>
        <w:t>供应商应详细阅读采购文件的所有内容，按照采购文件的要求编制</w:t>
      </w:r>
      <w:r w:rsidR="00F77258" w:rsidRPr="00497D3A">
        <w:rPr>
          <w:rFonts w:ascii="宋体" w:eastAsia="宋体" w:hAnsi="宋体" w:cs="Times New Roman" w:hint="eastAsia"/>
          <w:b/>
          <w:color w:val="000000" w:themeColor="text1"/>
          <w:szCs w:val="21"/>
          <w:shd w:val="clear" w:color="auto" w:fill="BFBFBF" w:themeFill="background1" w:themeFillShade="BF"/>
        </w:rPr>
        <w:t>响应文件，并对所提供的全部资料</w:t>
      </w:r>
      <w:r w:rsidR="00D22FB5" w:rsidRPr="00497D3A">
        <w:rPr>
          <w:rFonts w:ascii="宋体" w:eastAsia="宋体" w:hAnsi="宋体" w:cs="Times New Roman" w:hint="eastAsia"/>
          <w:b/>
          <w:color w:val="000000" w:themeColor="text1"/>
          <w:szCs w:val="21"/>
          <w:shd w:val="clear" w:color="auto" w:fill="BFBFBF" w:themeFill="background1" w:themeFillShade="BF"/>
        </w:rPr>
        <w:t>及响应文件</w:t>
      </w:r>
      <w:r w:rsidR="00F77258" w:rsidRPr="00497D3A">
        <w:rPr>
          <w:rFonts w:ascii="宋体" w:eastAsia="宋体" w:hAnsi="宋体" w:cs="Times New Roman" w:hint="eastAsia"/>
          <w:b/>
          <w:color w:val="000000" w:themeColor="text1"/>
          <w:szCs w:val="21"/>
          <w:shd w:val="clear" w:color="auto" w:fill="BFBFBF" w:themeFill="background1" w:themeFillShade="BF"/>
        </w:rPr>
        <w:t>的真实性</w:t>
      </w:r>
      <w:r w:rsidR="003F0381" w:rsidRPr="00497D3A">
        <w:rPr>
          <w:rFonts w:ascii="宋体" w:eastAsia="宋体" w:hAnsi="宋体" w:cs="Times New Roman" w:hint="eastAsia"/>
          <w:b/>
          <w:color w:val="000000" w:themeColor="text1"/>
          <w:szCs w:val="21"/>
          <w:shd w:val="clear" w:color="auto" w:fill="BFBFBF" w:themeFill="background1" w:themeFillShade="BF"/>
        </w:rPr>
        <w:t>、合法性</w:t>
      </w:r>
      <w:r w:rsidR="000E627F" w:rsidRPr="00497D3A">
        <w:rPr>
          <w:rFonts w:ascii="宋体" w:eastAsia="宋体" w:hAnsi="宋体" w:cs="Times New Roman" w:hint="eastAsia"/>
          <w:b/>
          <w:color w:val="000000" w:themeColor="text1"/>
          <w:szCs w:val="21"/>
          <w:shd w:val="clear" w:color="auto" w:fill="BFBFBF" w:themeFill="background1" w:themeFillShade="BF"/>
        </w:rPr>
        <w:t>承担法律责任；</w:t>
      </w:r>
      <w:r w:rsidR="000E627F" w:rsidRPr="00497D3A">
        <w:rPr>
          <w:rFonts w:ascii="宋体" w:eastAsia="宋体" w:hAnsi="宋体" w:cs="Times New Roman" w:hint="eastAsia"/>
          <w:b/>
          <w:color w:val="000000" w:themeColor="text1"/>
          <w:szCs w:val="21"/>
        </w:rPr>
        <w:t>供应商没有按照采购文件要求编制</w:t>
      </w:r>
      <w:r w:rsidR="00F77258" w:rsidRPr="00497D3A">
        <w:rPr>
          <w:rFonts w:ascii="宋体" w:eastAsia="宋体" w:hAnsi="宋体" w:cs="Times New Roman" w:hint="eastAsia"/>
          <w:b/>
          <w:color w:val="000000" w:themeColor="text1"/>
          <w:szCs w:val="21"/>
        </w:rPr>
        <w:t>响应文件或者没有</w:t>
      </w:r>
      <w:r w:rsidR="006E7B16" w:rsidRPr="00497D3A">
        <w:rPr>
          <w:rFonts w:ascii="宋体" w:eastAsia="宋体" w:hAnsi="宋体" w:cs="Times New Roman" w:hint="eastAsia"/>
          <w:b/>
          <w:color w:val="000000" w:themeColor="text1"/>
          <w:szCs w:val="21"/>
        </w:rPr>
        <w:t>对采购文件各方面要求作出实质性响应是供应商的责任，并可能导致</w:t>
      </w:r>
      <w:r w:rsidR="00892CE7" w:rsidRPr="00497D3A">
        <w:rPr>
          <w:rFonts w:ascii="宋体" w:eastAsia="宋体" w:hAnsi="宋体" w:cs="Times New Roman" w:hint="eastAsia"/>
          <w:b/>
          <w:color w:val="000000" w:themeColor="text1"/>
          <w:szCs w:val="21"/>
        </w:rPr>
        <w:t>磋商</w:t>
      </w:r>
      <w:r w:rsidR="00F77258" w:rsidRPr="00497D3A">
        <w:rPr>
          <w:rFonts w:ascii="宋体" w:eastAsia="宋体" w:hAnsi="宋体" w:cs="Times New Roman" w:hint="eastAsia"/>
          <w:b/>
          <w:color w:val="000000" w:themeColor="text1"/>
          <w:szCs w:val="21"/>
        </w:rPr>
        <w:t>响应被拒绝或</w:t>
      </w:r>
      <w:r w:rsidR="00A00452" w:rsidRPr="00497D3A">
        <w:rPr>
          <w:rFonts w:ascii="宋体" w:eastAsia="宋体" w:hAnsi="宋体" w:cs="Times New Roman"/>
          <w:b/>
          <w:color w:val="000000" w:themeColor="text1"/>
          <w:szCs w:val="21"/>
        </w:rPr>
        <w:t>被</w:t>
      </w:r>
      <w:r w:rsidR="00F77258" w:rsidRPr="00497D3A">
        <w:rPr>
          <w:rFonts w:ascii="宋体" w:eastAsia="宋体" w:hAnsi="宋体" w:cs="Times New Roman" w:hint="eastAsia"/>
          <w:b/>
          <w:color w:val="000000" w:themeColor="text1"/>
          <w:szCs w:val="21"/>
        </w:rPr>
        <w:t>评为无效标。</w:t>
      </w:r>
    </w:p>
    <w:p w14:paraId="3BFEF767" w14:textId="77777777" w:rsidR="00C31DA6" w:rsidRPr="00497D3A" w:rsidRDefault="00C31DA6" w:rsidP="00924659">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（二）响应文件的语言及计量</w:t>
      </w:r>
      <w:r w:rsidR="00EB50D5" w:rsidRPr="00497D3A">
        <w:rPr>
          <w:rFonts w:ascii="宋体" w:eastAsia="宋体" w:hAnsi="宋体" w:cs="Times New Roman" w:hint="eastAsia"/>
          <w:b/>
          <w:color w:val="000000" w:themeColor="text1"/>
          <w:szCs w:val="21"/>
        </w:rPr>
        <w:t>单位</w:t>
      </w:r>
    </w:p>
    <w:p w14:paraId="3F65FAAB" w14:textId="77777777" w:rsidR="005F5EAC" w:rsidRPr="00497D3A" w:rsidRDefault="0074687E"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6B62A0" w:rsidRPr="00497D3A">
        <w:rPr>
          <w:rFonts w:ascii="宋体" w:eastAsia="宋体" w:hAnsi="宋体" w:cs="Times New Roman" w:hint="eastAsia"/>
          <w:color w:val="000000" w:themeColor="text1"/>
          <w:szCs w:val="21"/>
        </w:rPr>
        <w:t>语言采用中文汉语</w:t>
      </w:r>
      <w:r w:rsidR="00B01516" w:rsidRPr="00497D3A">
        <w:rPr>
          <w:rFonts w:ascii="宋体" w:eastAsia="宋体" w:hAnsi="宋体" w:cs="Times New Roman" w:hint="eastAsia"/>
          <w:color w:val="000000" w:themeColor="text1"/>
          <w:szCs w:val="21"/>
        </w:rPr>
        <w:t>，除签名、盖章、专用</w:t>
      </w:r>
      <w:r w:rsidR="001A257B" w:rsidRPr="00497D3A">
        <w:rPr>
          <w:rFonts w:ascii="宋体" w:eastAsia="宋体" w:hAnsi="宋体" w:cs="Times New Roman" w:hint="eastAsia"/>
          <w:color w:val="000000" w:themeColor="text1"/>
          <w:szCs w:val="21"/>
        </w:rPr>
        <w:t>名称等特殊情形外，以中文汉语以外</w:t>
      </w:r>
      <w:r w:rsidR="00C527B6" w:rsidRPr="00497D3A">
        <w:rPr>
          <w:rFonts w:ascii="宋体" w:eastAsia="宋体" w:hAnsi="宋体" w:cs="Times New Roman" w:hint="eastAsia"/>
          <w:color w:val="000000" w:themeColor="text1"/>
          <w:szCs w:val="21"/>
        </w:rPr>
        <w:t>文字表述的</w:t>
      </w:r>
      <w:r w:rsidR="001738B2" w:rsidRPr="00497D3A">
        <w:rPr>
          <w:rFonts w:ascii="宋体" w:eastAsia="宋体" w:hAnsi="宋体" w:cs="Times New Roman" w:hint="eastAsia"/>
          <w:color w:val="000000" w:themeColor="text1"/>
          <w:szCs w:val="21"/>
        </w:rPr>
        <w:t>响应文件</w:t>
      </w:r>
      <w:r w:rsidR="00C527B6" w:rsidRPr="00497D3A">
        <w:rPr>
          <w:rFonts w:ascii="宋体" w:eastAsia="宋体" w:hAnsi="宋体" w:cs="Times New Roman" w:hint="eastAsia"/>
          <w:color w:val="000000" w:themeColor="text1"/>
          <w:szCs w:val="21"/>
        </w:rPr>
        <w:t>视同未提供，</w:t>
      </w:r>
      <w:r w:rsidR="00B82978" w:rsidRPr="00497D3A">
        <w:rPr>
          <w:rFonts w:ascii="宋体" w:eastAsia="宋体" w:hAnsi="宋体" w:cs="Times New Roman" w:hint="eastAsia"/>
          <w:color w:val="000000" w:themeColor="text1"/>
          <w:szCs w:val="21"/>
        </w:rPr>
        <w:t>涉及外文的资料</w:t>
      </w:r>
      <w:r w:rsidR="00C527B6" w:rsidRPr="00497D3A">
        <w:rPr>
          <w:rFonts w:ascii="宋体" w:eastAsia="宋体" w:hAnsi="宋体" w:cs="Times New Roman" w:hint="eastAsia"/>
          <w:color w:val="000000" w:themeColor="text1"/>
          <w:szCs w:val="21"/>
        </w:rPr>
        <w:t>应提供中文译本。</w:t>
      </w:r>
    </w:p>
    <w:p w14:paraId="464E3A34" w14:textId="77777777" w:rsidR="0074687E" w:rsidRPr="00497D3A" w:rsidRDefault="0074687E"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5C4B8E" w:rsidRPr="00497D3A">
        <w:rPr>
          <w:rFonts w:ascii="宋体" w:eastAsia="宋体" w:hAnsi="宋体" w:cs="Times New Roman" w:hint="eastAsia"/>
          <w:color w:val="000000" w:themeColor="text1"/>
          <w:szCs w:val="21"/>
        </w:rPr>
        <w:t>采购文件已有明确规定的，使用采购文件规定的计量单位；采购文件没有规定的，应采用中华人民共和国法定计量单位（货币单位：人民币元），否则视同未响应。</w:t>
      </w:r>
    </w:p>
    <w:p w14:paraId="421BACB1" w14:textId="77777777" w:rsidR="00B938FC" w:rsidRPr="00497D3A" w:rsidRDefault="00D12542" w:rsidP="0092465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w:t>
      </w:r>
      <w:r w:rsidR="00B37806" w:rsidRPr="00497D3A">
        <w:rPr>
          <w:rFonts w:ascii="宋体" w:eastAsia="宋体" w:hAnsi="宋体" w:cs="Times New Roman" w:hint="eastAsia"/>
          <w:b/>
          <w:color w:val="000000" w:themeColor="text1"/>
          <w:szCs w:val="21"/>
        </w:rPr>
        <w:t>报价</w:t>
      </w:r>
    </w:p>
    <w:p w14:paraId="3ABCC6F0" w14:textId="77777777" w:rsidR="00A5731C" w:rsidRPr="00497D3A" w:rsidRDefault="00BD68E0"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1.报价应按采购文件有关附件格式填写</w:t>
      </w:r>
      <w:r w:rsidR="007209C6" w:rsidRPr="00497D3A">
        <w:rPr>
          <w:rFonts w:ascii="宋体" w:eastAsia="宋体" w:hAnsi="宋体" w:cs="Times New Roman" w:hint="eastAsia"/>
          <w:color w:val="000000" w:themeColor="text1"/>
          <w:szCs w:val="21"/>
        </w:rPr>
        <w:t>，并包含项目实施过程中可能涉及的</w:t>
      </w:r>
      <w:r w:rsidR="004464C4" w:rsidRPr="00497D3A">
        <w:rPr>
          <w:rFonts w:ascii="宋体" w:eastAsia="宋体" w:hAnsi="宋体" w:cs="Times New Roman" w:hint="eastAsia"/>
          <w:color w:val="000000" w:themeColor="text1"/>
          <w:szCs w:val="21"/>
        </w:rPr>
        <w:t>全部</w:t>
      </w:r>
      <w:r w:rsidR="007209C6" w:rsidRPr="00497D3A">
        <w:rPr>
          <w:rFonts w:ascii="宋体" w:eastAsia="宋体" w:hAnsi="宋体" w:cs="Times New Roman" w:hint="eastAsia"/>
          <w:color w:val="000000" w:themeColor="text1"/>
          <w:szCs w:val="21"/>
        </w:rPr>
        <w:t>费用。</w:t>
      </w:r>
    </w:p>
    <w:p w14:paraId="7728A759" w14:textId="77777777" w:rsidR="006B51A7" w:rsidRPr="00497D3A" w:rsidRDefault="006B51A7"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2.响应文件只允许有一个报价，有选择的或有条件的报价将不予接受</w:t>
      </w:r>
      <w:r w:rsidR="009C141D" w:rsidRPr="00497D3A">
        <w:rPr>
          <w:rFonts w:ascii="宋体" w:eastAsia="宋体" w:hAnsi="宋体" w:cs="Times New Roman" w:hint="eastAsia"/>
          <w:color w:val="000000" w:themeColor="text1"/>
          <w:szCs w:val="21"/>
        </w:rPr>
        <w:t>。</w:t>
      </w:r>
    </w:p>
    <w:p w14:paraId="6DA8EA14" w14:textId="77777777" w:rsidR="005443DE" w:rsidRPr="00497D3A" w:rsidRDefault="00076295"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7A0F57" w:rsidRPr="00497D3A">
        <w:rPr>
          <w:rFonts w:ascii="宋体" w:eastAsia="宋体" w:hAnsi="宋体" w:cs="Times New Roman" w:hint="eastAsia"/>
          <w:color w:val="000000" w:themeColor="text1"/>
          <w:szCs w:val="21"/>
        </w:rPr>
        <w:t>经</w:t>
      </w:r>
      <w:r w:rsidR="00892CE7" w:rsidRPr="00497D3A">
        <w:rPr>
          <w:rFonts w:ascii="宋体" w:eastAsia="宋体" w:hAnsi="宋体" w:cs="Times New Roman" w:hint="eastAsia"/>
          <w:color w:val="000000" w:themeColor="text1"/>
          <w:szCs w:val="21"/>
        </w:rPr>
        <w:t>磋商</w:t>
      </w:r>
      <w:r w:rsidR="007A0F57" w:rsidRPr="00497D3A">
        <w:rPr>
          <w:rFonts w:ascii="宋体" w:eastAsia="宋体" w:hAnsi="宋体" w:cs="Times New Roman" w:hint="eastAsia"/>
          <w:color w:val="000000" w:themeColor="text1"/>
          <w:szCs w:val="21"/>
        </w:rPr>
        <w:t>后</w:t>
      </w:r>
      <w:r w:rsidR="0058379C" w:rsidRPr="00497D3A">
        <w:rPr>
          <w:rFonts w:ascii="宋体" w:eastAsia="宋体" w:hAnsi="宋体" w:cs="Times New Roman" w:hint="eastAsia"/>
          <w:color w:val="000000" w:themeColor="text1"/>
          <w:szCs w:val="21"/>
        </w:rPr>
        <w:t>，供应商在最终报价表中填写的报价是履行合同的最终价格</w:t>
      </w:r>
      <w:r w:rsidR="008315FF" w:rsidRPr="00497D3A">
        <w:rPr>
          <w:rFonts w:ascii="宋体" w:eastAsia="宋体" w:hAnsi="宋体" w:cs="Times New Roman" w:hint="eastAsia"/>
          <w:color w:val="000000" w:themeColor="text1"/>
          <w:szCs w:val="21"/>
        </w:rPr>
        <w:t>。</w:t>
      </w:r>
    </w:p>
    <w:p w14:paraId="0428FF13" w14:textId="77777777" w:rsidR="00D17685" w:rsidRPr="00497D3A" w:rsidRDefault="00D17685" w:rsidP="0092465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7A3D02" w:rsidRPr="00497D3A">
        <w:rPr>
          <w:rFonts w:ascii="宋体" w:eastAsia="宋体" w:hAnsi="宋体" w:cs="Times New Roman" w:hint="eastAsia"/>
          <w:b/>
          <w:color w:val="000000" w:themeColor="text1"/>
          <w:szCs w:val="21"/>
        </w:rPr>
        <w:t>四</w:t>
      </w:r>
      <w:r w:rsidR="006E7B16" w:rsidRPr="00497D3A">
        <w:rPr>
          <w:rFonts w:ascii="宋体" w:eastAsia="宋体" w:hAnsi="宋体" w:cs="Times New Roman" w:hint="eastAsia"/>
          <w:b/>
          <w:color w:val="000000" w:themeColor="text1"/>
          <w:szCs w:val="21"/>
        </w:rPr>
        <w:t>）</w:t>
      </w:r>
      <w:r w:rsidR="00632F2B" w:rsidRPr="00497D3A">
        <w:rPr>
          <w:rFonts w:ascii="宋体" w:eastAsia="宋体" w:hAnsi="宋体" w:cs="Times New Roman" w:hint="eastAsia"/>
          <w:b/>
          <w:color w:val="000000" w:themeColor="text1"/>
          <w:szCs w:val="21"/>
        </w:rPr>
        <w:t>响应有效期</w:t>
      </w:r>
    </w:p>
    <w:p w14:paraId="33CE2E7B" w14:textId="77777777" w:rsidR="002B467F" w:rsidRPr="00497D3A" w:rsidRDefault="00EB71EC"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1A0A11" w:rsidRPr="00497D3A">
        <w:rPr>
          <w:rFonts w:ascii="宋体" w:eastAsia="宋体" w:hAnsi="宋体" w:cs="Times New Roman" w:hint="eastAsia"/>
          <w:color w:val="000000" w:themeColor="text1"/>
          <w:szCs w:val="21"/>
        </w:rPr>
        <w:t>响应文件应在《供应商须知前附表》</w:t>
      </w:r>
      <w:r w:rsidR="00672A46" w:rsidRPr="00497D3A">
        <w:rPr>
          <w:rFonts w:ascii="宋体" w:eastAsia="宋体" w:hAnsi="宋体" w:cs="Times New Roman" w:hint="eastAsia"/>
          <w:color w:val="000000" w:themeColor="text1"/>
          <w:szCs w:val="21"/>
        </w:rPr>
        <w:t>第16项</w:t>
      </w:r>
      <w:r w:rsidR="007E5806" w:rsidRPr="00497D3A">
        <w:rPr>
          <w:rFonts w:ascii="宋体" w:eastAsia="宋体" w:hAnsi="宋体" w:cs="Times New Roman" w:hint="eastAsia"/>
          <w:color w:val="000000" w:themeColor="text1"/>
          <w:szCs w:val="21"/>
        </w:rPr>
        <w:t>规定的</w:t>
      </w:r>
      <w:r w:rsidR="00632F2B" w:rsidRPr="00497D3A">
        <w:rPr>
          <w:rFonts w:ascii="宋体" w:eastAsia="宋体" w:hAnsi="宋体" w:cs="Times New Roman" w:hint="eastAsia"/>
          <w:color w:val="000000" w:themeColor="text1"/>
          <w:szCs w:val="21"/>
        </w:rPr>
        <w:t>响应有效期</w:t>
      </w:r>
      <w:r w:rsidR="007E5806" w:rsidRPr="00497D3A">
        <w:rPr>
          <w:rFonts w:ascii="宋体" w:eastAsia="宋体" w:hAnsi="宋体" w:cs="Times New Roman" w:hint="eastAsia"/>
          <w:color w:val="000000" w:themeColor="text1"/>
          <w:szCs w:val="21"/>
        </w:rPr>
        <w:t>内保持有效</w:t>
      </w:r>
      <w:r w:rsidR="006E7B16" w:rsidRPr="00497D3A">
        <w:rPr>
          <w:rFonts w:ascii="宋体" w:eastAsia="宋体" w:hAnsi="宋体" w:cs="Times New Roman" w:hint="eastAsia"/>
          <w:color w:val="000000" w:themeColor="text1"/>
          <w:szCs w:val="21"/>
        </w:rPr>
        <w:t>，</w:t>
      </w:r>
      <w:r w:rsidR="00632F2B" w:rsidRPr="00497D3A">
        <w:rPr>
          <w:rFonts w:ascii="宋体" w:eastAsia="宋体" w:hAnsi="宋体" w:cs="Times New Roman" w:hint="eastAsia"/>
          <w:color w:val="000000" w:themeColor="text1"/>
          <w:szCs w:val="21"/>
        </w:rPr>
        <w:t>响应有效期</w:t>
      </w:r>
      <w:r w:rsidR="00DF4BE7" w:rsidRPr="00497D3A">
        <w:rPr>
          <w:rFonts w:ascii="宋体" w:eastAsia="宋体" w:hAnsi="宋体" w:cs="Times New Roman" w:hint="eastAsia"/>
          <w:color w:val="000000" w:themeColor="text1"/>
          <w:szCs w:val="21"/>
        </w:rPr>
        <w:t>短于规定期限的作无效标处理。</w:t>
      </w:r>
    </w:p>
    <w:p w14:paraId="07D9EF77" w14:textId="77777777" w:rsidR="00EB71EC" w:rsidRPr="00497D3A" w:rsidRDefault="00EB71EC"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ED2E0D" w:rsidRPr="00497D3A">
        <w:rPr>
          <w:rFonts w:ascii="宋体" w:eastAsia="宋体" w:hAnsi="宋体" w:cs="Times New Roman" w:hint="eastAsia"/>
          <w:color w:val="000000" w:themeColor="text1"/>
          <w:szCs w:val="21"/>
        </w:rPr>
        <w:t>在特殊情况下，采购人在原定</w:t>
      </w:r>
      <w:r w:rsidR="00370889" w:rsidRPr="00497D3A">
        <w:rPr>
          <w:rFonts w:ascii="宋体" w:eastAsia="宋体" w:hAnsi="宋体" w:cs="Times New Roman" w:hint="eastAsia"/>
          <w:color w:val="000000" w:themeColor="text1"/>
          <w:szCs w:val="21"/>
        </w:rPr>
        <w:t>的</w:t>
      </w:r>
      <w:r w:rsidR="00632F2B" w:rsidRPr="00497D3A">
        <w:rPr>
          <w:rFonts w:ascii="宋体" w:eastAsia="宋体" w:hAnsi="宋体" w:cs="Times New Roman" w:hint="eastAsia"/>
          <w:color w:val="000000" w:themeColor="text1"/>
          <w:szCs w:val="21"/>
        </w:rPr>
        <w:t>响应有效期</w:t>
      </w:r>
      <w:r w:rsidR="00213E33" w:rsidRPr="00497D3A">
        <w:rPr>
          <w:rFonts w:ascii="宋体" w:eastAsia="宋体" w:hAnsi="宋体" w:cs="Times New Roman" w:hint="eastAsia"/>
          <w:color w:val="000000" w:themeColor="text1"/>
          <w:szCs w:val="21"/>
        </w:rPr>
        <w:t>内</w:t>
      </w:r>
      <w:r w:rsidR="00ED2E0D" w:rsidRPr="00497D3A">
        <w:rPr>
          <w:rFonts w:ascii="宋体" w:eastAsia="宋体" w:hAnsi="宋体" w:cs="Times New Roman" w:hint="eastAsia"/>
          <w:color w:val="000000" w:themeColor="text1"/>
          <w:szCs w:val="21"/>
        </w:rPr>
        <w:t>可以根据需要</w:t>
      </w:r>
      <w:r w:rsidR="005C5C14" w:rsidRPr="00497D3A">
        <w:rPr>
          <w:rFonts w:ascii="宋体" w:eastAsia="宋体" w:hAnsi="宋体" w:cs="Times New Roman" w:hint="eastAsia"/>
          <w:color w:val="000000" w:themeColor="text1"/>
          <w:szCs w:val="21"/>
        </w:rPr>
        <w:t>以书面形式</w:t>
      </w:r>
      <w:r w:rsidR="00ED2E0D" w:rsidRPr="00497D3A">
        <w:rPr>
          <w:rFonts w:ascii="宋体" w:eastAsia="宋体" w:hAnsi="宋体" w:cs="Times New Roman" w:hint="eastAsia"/>
          <w:color w:val="000000" w:themeColor="text1"/>
          <w:szCs w:val="21"/>
        </w:rPr>
        <w:t>向供应商提出延长</w:t>
      </w:r>
      <w:r w:rsidR="00632F2B" w:rsidRPr="00497D3A">
        <w:rPr>
          <w:rFonts w:ascii="宋体" w:eastAsia="宋体" w:hAnsi="宋体" w:cs="Times New Roman" w:hint="eastAsia"/>
          <w:color w:val="000000" w:themeColor="text1"/>
          <w:szCs w:val="21"/>
        </w:rPr>
        <w:t>响应有效期</w:t>
      </w:r>
      <w:r w:rsidR="009435F0" w:rsidRPr="00497D3A">
        <w:rPr>
          <w:rFonts w:ascii="宋体" w:eastAsia="宋体" w:hAnsi="宋体" w:cs="Times New Roman" w:hint="eastAsia"/>
          <w:color w:val="000000" w:themeColor="text1"/>
          <w:szCs w:val="21"/>
        </w:rPr>
        <w:t>的要求，供应商应立即以书面形式对此要求向采购人作出答复，</w:t>
      </w:r>
      <w:r w:rsidR="00ED2E0D" w:rsidRPr="00497D3A">
        <w:rPr>
          <w:rFonts w:ascii="宋体" w:eastAsia="宋体" w:hAnsi="宋体" w:cs="Times New Roman" w:hint="eastAsia"/>
          <w:color w:val="000000" w:themeColor="text1"/>
          <w:szCs w:val="21"/>
        </w:rPr>
        <w:t>供应商可以拒绝采购人的要求</w:t>
      </w:r>
      <w:r w:rsidR="009435F0" w:rsidRPr="00497D3A">
        <w:rPr>
          <w:rFonts w:ascii="宋体" w:eastAsia="宋体" w:hAnsi="宋体" w:cs="Times New Roman" w:hint="eastAsia"/>
          <w:color w:val="000000" w:themeColor="text1"/>
          <w:szCs w:val="21"/>
        </w:rPr>
        <w:t>，</w:t>
      </w:r>
      <w:r w:rsidR="00213E33" w:rsidRPr="00497D3A">
        <w:rPr>
          <w:rFonts w:ascii="宋体" w:eastAsia="宋体" w:hAnsi="宋体" w:cs="Times New Roman" w:hint="eastAsia"/>
          <w:color w:val="000000" w:themeColor="text1"/>
          <w:szCs w:val="21"/>
        </w:rPr>
        <w:t>同意延期的供应商</w:t>
      </w:r>
      <w:r w:rsidR="00A4068B" w:rsidRPr="00497D3A">
        <w:rPr>
          <w:rFonts w:ascii="宋体" w:eastAsia="宋体" w:hAnsi="宋体" w:cs="Times New Roman" w:hint="eastAsia"/>
          <w:color w:val="000000" w:themeColor="text1"/>
          <w:szCs w:val="21"/>
        </w:rPr>
        <w:t>也不会被要求或允许</w:t>
      </w:r>
      <w:r w:rsidR="00213E33" w:rsidRPr="00497D3A">
        <w:rPr>
          <w:rFonts w:ascii="宋体" w:eastAsia="宋体" w:hAnsi="宋体" w:cs="Times New Roman" w:hint="eastAsia"/>
          <w:color w:val="000000" w:themeColor="text1"/>
          <w:szCs w:val="21"/>
        </w:rPr>
        <w:t>修改</w:t>
      </w:r>
      <w:r w:rsidR="00ED2E0D" w:rsidRPr="00497D3A">
        <w:rPr>
          <w:rFonts w:ascii="宋体" w:eastAsia="宋体" w:hAnsi="宋体" w:cs="Times New Roman" w:hint="eastAsia"/>
          <w:color w:val="000000" w:themeColor="text1"/>
          <w:szCs w:val="21"/>
        </w:rPr>
        <w:t>响应文件。</w:t>
      </w:r>
    </w:p>
    <w:p w14:paraId="4EC46658" w14:textId="77777777" w:rsidR="002E44E0" w:rsidRPr="00497D3A" w:rsidRDefault="002E44E0"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ED1A36" w:rsidRPr="00497D3A">
        <w:rPr>
          <w:rFonts w:ascii="宋体" w:eastAsia="宋体" w:hAnsi="宋体" w:cs="Times New Roman" w:hint="eastAsia"/>
          <w:color w:val="000000" w:themeColor="text1"/>
          <w:szCs w:val="21"/>
        </w:rPr>
        <w:t>成交供应商</w:t>
      </w:r>
      <w:r w:rsidR="00503E86" w:rsidRPr="00497D3A">
        <w:rPr>
          <w:rFonts w:ascii="宋体" w:eastAsia="宋体" w:hAnsi="宋体" w:cs="Times New Roman" w:hint="eastAsia"/>
          <w:color w:val="000000" w:themeColor="text1"/>
          <w:szCs w:val="21"/>
        </w:rPr>
        <w:t>的响应文件自开启之日起至合同履行完毕</w:t>
      </w:r>
      <w:r w:rsidR="00821279" w:rsidRPr="00497D3A">
        <w:rPr>
          <w:rFonts w:ascii="宋体" w:eastAsia="宋体" w:hAnsi="宋体" w:cs="Times New Roman" w:hint="eastAsia"/>
          <w:color w:val="000000" w:themeColor="text1"/>
          <w:szCs w:val="21"/>
        </w:rPr>
        <w:t>止均应保持有效。</w:t>
      </w:r>
    </w:p>
    <w:p w14:paraId="5F972E0F" w14:textId="77777777" w:rsidR="00AF6DD1" w:rsidRPr="00497D3A" w:rsidRDefault="00C74148" w:rsidP="0092465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7A3D02" w:rsidRPr="00497D3A">
        <w:rPr>
          <w:rFonts w:ascii="宋体" w:eastAsia="宋体" w:hAnsi="宋体" w:cs="Times New Roman" w:hint="eastAsia"/>
          <w:b/>
          <w:color w:val="000000" w:themeColor="text1"/>
          <w:szCs w:val="21"/>
        </w:rPr>
        <w:t>五</w:t>
      </w:r>
      <w:r w:rsidR="006E7B16" w:rsidRPr="00497D3A">
        <w:rPr>
          <w:rFonts w:ascii="宋体" w:eastAsia="宋体" w:hAnsi="宋体" w:cs="Times New Roman" w:hint="eastAsia"/>
          <w:b/>
          <w:color w:val="000000" w:themeColor="text1"/>
          <w:szCs w:val="21"/>
        </w:rPr>
        <w:t>）</w:t>
      </w:r>
      <w:r w:rsidR="00892CE7" w:rsidRPr="00497D3A">
        <w:rPr>
          <w:rFonts w:ascii="宋体" w:eastAsia="宋体" w:hAnsi="宋体" w:cs="Times New Roman" w:hint="eastAsia"/>
          <w:b/>
          <w:color w:val="000000" w:themeColor="text1"/>
          <w:szCs w:val="21"/>
        </w:rPr>
        <w:t>磋商</w:t>
      </w:r>
      <w:r w:rsidRPr="00497D3A">
        <w:rPr>
          <w:rFonts w:ascii="宋体" w:eastAsia="宋体" w:hAnsi="宋体" w:cs="Times New Roman" w:hint="eastAsia"/>
          <w:b/>
          <w:color w:val="000000" w:themeColor="text1"/>
          <w:szCs w:val="21"/>
        </w:rPr>
        <w:t>保证金</w:t>
      </w:r>
    </w:p>
    <w:p w14:paraId="45CEEB76" w14:textId="3F15CDE3" w:rsidR="00AF6DD1" w:rsidRPr="00497D3A" w:rsidRDefault="006E7B16"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本项目不收取</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保证金，供应商在</w:t>
      </w:r>
      <w:r w:rsidR="00B16E10" w:rsidRPr="00497D3A">
        <w:rPr>
          <w:rFonts w:ascii="宋体" w:eastAsia="宋体" w:hAnsi="宋体" w:cs="Times New Roman" w:hint="eastAsia"/>
          <w:color w:val="000000" w:themeColor="text1"/>
          <w:szCs w:val="21"/>
        </w:rPr>
        <w:t>采购活动</w:t>
      </w:r>
      <w:r w:rsidR="003059D8" w:rsidRPr="00497D3A">
        <w:rPr>
          <w:rFonts w:ascii="宋体" w:eastAsia="宋体" w:hAnsi="宋体" w:cs="Times New Roman" w:hint="eastAsia"/>
          <w:color w:val="000000" w:themeColor="text1"/>
          <w:szCs w:val="21"/>
        </w:rPr>
        <w:t>中如有违法、违规等行为的，自行承担有关法律责任，</w:t>
      </w:r>
      <w:r w:rsidR="00967C10">
        <w:rPr>
          <w:rFonts w:ascii="宋体" w:eastAsia="宋体" w:hAnsi="宋体" w:cs="Times New Roman" w:hint="eastAsia"/>
          <w:color w:val="000000" w:themeColor="text1"/>
          <w:szCs w:val="21"/>
        </w:rPr>
        <w:t>视政府采购监督管理部门处理意见列入政府采购严重违法失信行为记录名单</w:t>
      </w:r>
      <w:r w:rsidR="00D20CB5" w:rsidRPr="00497D3A">
        <w:rPr>
          <w:rFonts w:ascii="宋体" w:eastAsia="宋体" w:hAnsi="宋体" w:cs="Times New Roman" w:hint="eastAsia"/>
          <w:color w:val="000000" w:themeColor="text1"/>
          <w:szCs w:val="21"/>
        </w:rPr>
        <w:t>。</w:t>
      </w:r>
    </w:p>
    <w:p w14:paraId="2E2BEAEE" w14:textId="77777777" w:rsidR="00AF6DD1" w:rsidRPr="00497D3A" w:rsidRDefault="00E707D9" w:rsidP="00924659">
      <w:pPr>
        <w:wordWrap w:val="0"/>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b/>
          <w:color w:val="000000" w:themeColor="text1"/>
          <w:szCs w:val="21"/>
        </w:rPr>
        <w:t>（</w:t>
      </w:r>
      <w:r w:rsidR="007A3D02" w:rsidRPr="00497D3A">
        <w:rPr>
          <w:rFonts w:ascii="宋体" w:eastAsia="宋体" w:hAnsi="宋体" w:cs="Times New Roman" w:hint="eastAsia"/>
          <w:b/>
          <w:color w:val="000000" w:themeColor="text1"/>
          <w:szCs w:val="21"/>
        </w:rPr>
        <w:t>六</w:t>
      </w:r>
      <w:r w:rsidRPr="00497D3A">
        <w:rPr>
          <w:rFonts w:ascii="宋体" w:eastAsia="宋体" w:hAnsi="宋体" w:cs="Times New Roman" w:hint="eastAsia"/>
          <w:b/>
          <w:color w:val="000000" w:themeColor="text1"/>
          <w:szCs w:val="21"/>
        </w:rPr>
        <w:t>）</w:t>
      </w:r>
      <w:r w:rsidR="001E6593" w:rsidRPr="00497D3A">
        <w:rPr>
          <w:rFonts w:ascii="宋体" w:eastAsia="宋体" w:hAnsi="宋体" w:cs="Times New Roman" w:hint="eastAsia"/>
          <w:b/>
          <w:color w:val="000000" w:themeColor="text1"/>
          <w:szCs w:val="21"/>
        </w:rPr>
        <w:t>响应文件的签署</w:t>
      </w:r>
    </w:p>
    <w:p w14:paraId="65E076DD" w14:textId="086BD786" w:rsidR="00976E11" w:rsidRPr="00497D3A" w:rsidRDefault="00B97E52" w:rsidP="0092465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1.供应商应按本采购文件规定的格式和顺序编制响应文件并标注页码，响应文件内容不完整导致响应文件被误读或者查找不到相关内容的，是供应商的责任。</w:t>
      </w:r>
    </w:p>
    <w:p w14:paraId="6F3CE448" w14:textId="23A4CB24" w:rsidR="00CA51A7" w:rsidRPr="00497D3A" w:rsidRDefault="00CA51A7" w:rsidP="0092465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E03B5C" w:rsidRPr="00497D3A">
        <w:rPr>
          <w:rFonts w:ascii="宋体" w:eastAsia="宋体" w:hAnsi="宋体" w:cs="Times New Roman" w:hint="eastAsia"/>
          <w:color w:val="000000" w:themeColor="text1"/>
          <w:szCs w:val="21"/>
        </w:rPr>
        <w:t>响应文件按照采购文件规定的</w:t>
      </w:r>
      <w:r w:rsidR="006B2FE6" w:rsidRPr="00497D3A">
        <w:rPr>
          <w:rFonts w:ascii="宋体" w:eastAsia="宋体" w:hAnsi="宋体" w:cs="Times New Roman" w:hint="eastAsia"/>
          <w:color w:val="000000" w:themeColor="text1"/>
          <w:szCs w:val="21"/>
        </w:rPr>
        <w:t>附件</w:t>
      </w:r>
      <w:r w:rsidR="00E03B5C" w:rsidRPr="00497D3A">
        <w:rPr>
          <w:rFonts w:ascii="宋体" w:eastAsia="宋体" w:hAnsi="宋体" w:cs="Times New Roman" w:hint="eastAsia"/>
          <w:color w:val="000000" w:themeColor="text1"/>
          <w:szCs w:val="21"/>
        </w:rPr>
        <w:t>格式制作并</w:t>
      </w:r>
      <w:r w:rsidR="00F676FA" w:rsidRPr="00497D3A">
        <w:rPr>
          <w:rFonts w:ascii="宋体" w:eastAsia="宋体" w:hAnsi="宋体" w:cs="Times New Roman" w:hint="eastAsia"/>
          <w:color w:val="000000" w:themeColor="text1"/>
          <w:szCs w:val="21"/>
        </w:rPr>
        <w:t>由</w:t>
      </w:r>
      <w:r w:rsidR="009E3240" w:rsidRPr="00497D3A">
        <w:rPr>
          <w:rFonts w:ascii="宋体" w:eastAsia="宋体" w:hAnsi="宋体" w:cs="Times New Roman" w:hint="eastAsia"/>
          <w:color w:val="000000" w:themeColor="text1"/>
          <w:szCs w:val="21"/>
        </w:rPr>
        <w:t>供应商在规定位置盖</w:t>
      </w:r>
      <w:r w:rsidR="008E2D01" w:rsidRPr="00497D3A">
        <w:rPr>
          <w:rFonts w:ascii="宋体" w:eastAsia="宋体" w:hAnsi="宋体" w:cs="Times New Roman" w:hint="eastAsia"/>
          <w:color w:val="000000" w:themeColor="text1"/>
          <w:szCs w:val="21"/>
        </w:rPr>
        <w:t>电子公</w:t>
      </w:r>
      <w:r w:rsidR="009E3240" w:rsidRPr="00497D3A">
        <w:rPr>
          <w:rFonts w:ascii="宋体" w:eastAsia="宋体" w:hAnsi="宋体" w:cs="Times New Roman" w:hint="eastAsia"/>
          <w:color w:val="000000" w:themeColor="text1"/>
          <w:szCs w:val="21"/>
        </w:rPr>
        <w:t>章</w:t>
      </w:r>
      <w:r w:rsidR="004F2E45" w:rsidRPr="00497D3A">
        <w:rPr>
          <w:rFonts w:ascii="宋体" w:eastAsia="宋体" w:hAnsi="宋体" w:cs="Times New Roman" w:hint="eastAsia"/>
          <w:color w:val="000000" w:themeColor="text1"/>
          <w:szCs w:val="21"/>
        </w:rPr>
        <w:t>，响应文件必须由法定代表人或授权代表签署</w:t>
      </w:r>
      <w:r w:rsidR="00D325FC" w:rsidRPr="00497D3A">
        <w:rPr>
          <w:rFonts w:ascii="宋体" w:eastAsia="宋体" w:hAnsi="宋体" w:cs="Times New Roman" w:hint="eastAsia"/>
          <w:color w:val="000000" w:themeColor="text1"/>
          <w:szCs w:val="21"/>
        </w:rPr>
        <w:t>。</w:t>
      </w:r>
    </w:p>
    <w:p w14:paraId="0E0EA2DC" w14:textId="77777777" w:rsidR="00C874FC" w:rsidRPr="00497D3A" w:rsidRDefault="00993477" w:rsidP="00924659">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3</w:t>
      </w:r>
      <w:r w:rsidR="00D620B6" w:rsidRPr="00497D3A">
        <w:rPr>
          <w:rFonts w:ascii="宋体" w:eastAsia="宋体" w:hAnsi="宋体" w:cs="Times New Roman" w:hint="eastAsia"/>
          <w:b/>
          <w:color w:val="000000" w:themeColor="text1"/>
          <w:szCs w:val="21"/>
        </w:rPr>
        <w:t>.</w:t>
      </w:r>
      <w:r w:rsidR="005B0333" w:rsidRPr="00497D3A">
        <w:rPr>
          <w:rFonts w:ascii="宋体" w:eastAsia="宋体" w:hAnsi="宋体" w:cs="Times New Roman" w:hint="eastAsia"/>
          <w:b/>
          <w:color w:val="000000" w:themeColor="text1"/>
          <w:szCs w:val="21"/>
        </w:rPr>
        <w:t>电子响应文件</w:t>
      </w:r>
      <w:r w:rsidR="005B0333" w:rsidRPr="00497D3A">
        <w:rPr>
          <w:rFonts w:ascii="宋体" w:eastAsia="宋体" w:hAnsi="宋体" w:cs="Times New Roman"/>
          <w:b/>
          <w:color w:val="000000" w:themeColor="text1"/>
          <w:szCs w:val="21"/>
        </w:rPr>
        <w:t>可</w:t>
      </w:r>
      <w:r w:rsidR="005B0333" w:rsidRPr="00497D3A">
        <w:rPr>
          <w:rFonts w:ascii="宋体" w:eastAsia="宋体" w:hAnsi="宋体" w:cs="Times New Roman" w:hint="eastAsia"/>
          <w:b/>
          <w:color w:val="000000" w:themeColor="text1"/>
          <w:szCs w:val="21"/>
        </w:rPr>
        <w:t>参照《供应商政府采购项目电子交易操作指南》制作，</w:t>
      </w:r>
      <w:r w:rsidR="005C3C23" w:rsidRPr="00497D3A">
        <w:rPr>
          <w:rFonts w:ascii="宋体" w:eastAsia="宋体" w:hAnsi="宋体" w:cs="Times New Roman" w:hint="eastAsia"/>
          <w:b/>
          <w:color w:val="000000" w:themeColor="text1"/>
          <w:szCs w:val="21"/>
        </w:rPr>
        <w:t>电子响应文件</w:t>
      </w:r>
      <w:r w:rsidR="00C85EFF" w:rsidRPr="00497D3A">
        <w:rPr>
          <w:rFonts w:ascii="宋体" w:eastAsia="宋体" w:hAnsi="宋体" w:cs="Times New Roman" w:hint="eastAsia"/>
          <w:b/>
          <w:color w:val="000000" w:themeColor="text1"/>
          <w:szCs w:val="21"/>
        </w:rPr>
        <w:t>在“政采云电子交易客户端”</w:t>
      </w:r>
      <w:r w:rsidR="00874483" w:rsidRPr="00497D3A">
        <w:rPr>
          <w:rFonts w:ascii="宋体" w:eastAsia="宋体" w:hAnsi="宋体" w:cs="Times New Roman" w:hint="eastAsia"/>
          <w:b/>
          <w:color w:val="000000" w:themeColor="text1"/>
          <w:szCs w:val="21"/>
        </w:rPr>
        <w:t>制作完成后自动生成“电子加密</w:t>
      </w:r>
      <w:r w:rsidR="00C85EFF" w:rsidRPr="00497D3A">
        <w:rPr>
          <w:rFonts w:ascii="宋体" w:eastAsia="宋体" w:hAnsi="宋体" w:cs="Times New Roman" w:hint="eastAsia"/>
          <w:b/>
          <w:color w:val="000000" w:themeColor="text1"/>
          <w:szCs w:val="21"/>
        </w:rPr>
        <w:t>响应文件”</w:t>
      </w:r>
      <w:r w:rsidR="00C874FC" w:rsidRPr="00497D3A">
        <w:rPr>
          <w:rFonts w:ascii="宋体" w:eastAsia="宋体" w:hAnsi="宋体" w:cs="Times New Roman" w:hint="eastAsia"/>
          <w:b/>
          <w:color w:val="000000" w:themeColor="text1"/>
          <w:szCs w:val="21"/>
        </w:rPr>
        <w:t>。</w:t>
      </w:r>
    </w:p>
    <w:p w14:paraId="628A7968" w14:textId="727EBB86" w:rsidR="00C056C8" w:rsidRPr="00497D3A" w:rsidRDefault="00FC547A" w:rsidP="00924659">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shd w:val="clear" w:color="auto" w:fill="BFBFBF" w:themeFill="background1" w:themeFillShade="BF"/>
        </w:rPr>
        <w:t>4.在电子响应文件中，涉及到加盖供应商单位公章的均需加盖电子公章（电子章与实物章具有同等法律效力）</w:t>
      </w:r>
      <w:r w:rsidR="00852A69">
        <w:rPr>
          <w:rFonts w:ascii="宋体" w:eastAsia="宋体" w:hAnsi="宋体" w:cs="Times New Roman" w:hint="eastAsia"/>
          <w:b/>
          <w:color w:val="000000" w:themeColor="text1"/>
          <w:szCs w:val="21"/>
          <w:shd w:val="clear" w:color="auto" w:fill="BFBFBF" w:themeFill="background1" w:themeFillShade="BF"/>
        </w:rPr>
        <w:t>，</w:t>
      </w:r>
      <w:r w:rsidR="00C64038">
        <w:rPr>
          <w:rFonts w:ascii="宋体" w:eastAsia="宋体" w:hAnsi="宋体" w:cs="Times New Roman" w:hint="eastAsia"/>
          <w:b/>
          <w:color w:val="000000" w:themeColor="text1"/>
          <w:szCs w:val="21"/>
          <w:shd w:val="clear" w:color="auto" w:fill="BFBFBF" w:themeFill="background1" w:themeFillShade="BF"/>
        </w:rPr>
        <w:t>联合体成员</w:t>
      </w:r>
      <w:r w:rsidR="00B87CBB">
        <w:rPr>
          <w:rFonts w:ascii="宋体" w:eastAsia="宋体" w:hAnsi="宋体" w:cs="Times New Roman" w:hint="eastAsia"/>
          <w:b/>
          <w:color w:val="000000" w:themeColor="text1"/>
          <w:szCs w:val="21"/>
          <w:shd w:val="clear" w:color="auto" w:fill="BFBFBF" w:themeFill="background1" w:themeFillShade="BF"/>
        </w:rPr>
        <w:t>及</w:t>
      </w:r>
      <w:r w:rsidR="00B87CBB" w:rsidRPr="00B87CBB">
        <w:rPr>
          <w:rFonts w:ascii="宋体" w:eastAsia="宋体" w:hAnsi="宋体" w:cs="Times New Roman" w:hint="eastAsia"/>
          <w:b/>
          <w:color w:val="000000" w:themeColor="text1"/>
          <w:szCs w:val="21"/>
          <w:shd w:val="clear" w:color="auto" w:fill="BFBFBF" w:themeFill="background1" w:themeFillShade="BF"/>
        </w:rPr>
        <w:t>分包意向供应商</w:t>
      </w:r>
      <w:r w:rsidR="000E136B">
        <w:rPr>
          <w:rFonts w:ascii="宋体" w:eastAsia="宋体" w:hAnsi="宋体" w:cs="Times New Roman" w:hint="eastAsia"/>
          <w:b/>
          <w:color w:val="000000" w:themeColor="text1"/>
          <w:szCs w:val="21"/>
          <w:shd w:val="clear" w:color="auto" w:fill="BFBFBF" w:themeFill="background1" w:themeFillShade="BF"/>
        </w:rPr>
        <w:t>可</w:t>
      </w:r>
      <w:r w:rsidR="000E136B" w:rsidRPr="00497D3A">
        <w:rPr>
          <w:rFonts w:ascii="宋体" w:eastAsia="宋体" w:hAnsi="宋体" w:cs="Times New Roman" w:hint="eastAsia"/>
          <w:b/>
          <w:color w:val="000000" w:themeColor="text1"/>
          <w:szCs w:val="21"/>
          <w:shd w:val="clear" w:color="auto" w:fill="BFBFBF" w:themeFill="background1" w:themeFillShade="BF"/>
        </w:rPr>
        <w:t>加盖</w:t>
      </w:r>
      <w:r w:rsidR="000E136B">
        <w:rPr>
          <w:rFonts w:ascii="宋体" w:eastAsia="宋体" w:hAnsi="宋体" w:cs="Times New Roman" w:hint="eastAsia"/>
          <w:b/>
          <w:color w:val="000000" w:themeColor="text1"/>
          <w:szCs w:val="21"/>
          <w:shd w:val="clear" w:color="auto" w:fill="BFBFBF" w:themeFill="background1" w:themeFillShade="BF"/>
        </w:rPr>
        <w:t>实物</w:t>
      </w:r>
      <w:r w:rsidR="000E136B" w:rsidRPr="00497D3A">
        <w:rPr>
          <w:rFonts w:ascii="宋体" w:eastAsia="宋体" w:hAnsi="宋体" w:cs="Times New Roman" w:hint="eastAsia"/>
          <w:b/>
          <w:color w:val="000000" w:themeColor="text1"/>
          <w:szCs w:val="21"/>
          <w:shd w:val="clear" w:color="auto" w:fill="BFBFBF" w:themeFill="background1" w:themeFillShade="BF"/>
        </w:rPr>
        <w:t>公章</w:t>
      </w:r>
      <w:r w:rsidRPr="00497D3A">
        <w:rPr>
          <w:rFonts w:ascii="宋体" w:eastAsia="宋体" w:hAnsi="宋体" w:cs="Times New Roman" w:hint="eastAsia"/>
          <w:b/>
          <w:color w:val="000000" w:themeColor="text1"/>
          <w:szCs w:val="21"/>
          <w:shd w:val="clear" w:color="auto" w:fill="BFBFBF" w:themeFill="background1" w:themeFillShade="BF"/>
        </w:rPr>
        <w:t>。涉及到法定代表人或授权代表签字或盖章的，供应商可以加盖电子法人章；如果供应商没有电子法人章的，涉及到法定代表人或授权代表签字或盖章的内容，供应商可以由法定代表人或其授权代表线下签字或盖章后扫描上传，但内容必须保证清晰！</w:t>
      </w:r>
    </w:p>
    <w:p w14:paraId="7560806A" w14:textId="77777777" w:rsidR="00C056C8" w:rsidRPr="00497D3A" w:rsidRDefault="00C056C8" w:rsidP="001A5161">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四</w:t>
      </w:r>
      <w:r w:rsidR="00272AB0" w:rsidRPr="00497D3A">
        <w:rPr>
          <w:rFonts w:ascii="宋体" w:eastAsia="宋体" w:hAnsi="宋体" w:cs="Times New Roman" w:hint="eastAsia"/>
          <w:b/>
          <w:color w:val="000000" w:themeColor="text1"/>
          <w:szCs w:val="21"/>
        </w:rPr>
        <w:t>、响应文件的提交</w:t>
      </w:r>
    </w:p>
    <w:p w14:paraId="122B6975" w14:textId="77777777" w:rsidR="00C056C8" w:rsidRPr="00497D3A" w:rsidRDefault="00840620" w:rsidP="00CE200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（一）响应文件的密封及标记</w:t>
      </w:r>
    </w:p>
    <w:p w14:paraId="2679663A" w14:textId="77777777" w:rsidR="00E8222C" w:rsidRPr="00497D3A" w:rsidRDefault="00E8222C" w:rsidP="00CE2003">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shd w:val="clear" w:color="auto" w:fill="BFBFBF" w:themeFill="background1" w:themeFillShade="BF"/>
        </w:rPr>
        <w:t>1.</w:t>
      </w:r>
      <w:r w:rsidR="00186730" w:rsidRPr="00497D3A">
        <w:rPr>
          <w:rFonts w:ascii="宋体" w:eastAsia="宋体" w:hAnsi="宋体" w:cs="Times New Roman" w:hint="eastAsia"/>
          <w:b/>
          <w:color w:val="000000" w:themeColor="text1"/>
          <w:szCs w:val="21"/>
          <w:shd w:val="clear" w:color="auto" w:fill="BFBFBF" w:themeFill="background1" w:themeFillShade="BF"/>
        </w:rPr>
        <w:t>“电子加密响应文件”无需密封及标记，在</w:t>
      </w:r>
      <w:r w:rsidRPr="00497D3A">
        <w:rPr>
          <w:rFonts w:ascii="宋体" w:eastAsia="宋体" w:hAnsi="宋体" w:cs="Times New Roman" w:hint="eastAsia"/>
          <w:b/>
          <w:color w:val="000000" w:themeColor="text1"/>
          <w:szCs w:val="21"/>
          <w:shd w:val="clear" w:color="auto" w:fill="BFBFBF" w:themeFill="background1" w:themeFillShade="BF"/>
        </w:rPr>
        <w:t>响应文件提交截止时间前上传递交至“政府采购云平台”。</w:t>
      </w:r>
    </w:p>
    <w:p w14:paraId="1A5385CE" w14:textId="77777777" w:rsidR="00C76BC8" w:rsidRPr="00497D3A" w:rsidRDefault="00E8222C" w:rsidP="00CE2003">
      <w:pPr>
        <w:wordWrap w:val="0"/>
        <w:spacing w:line="400" w:lineRule="exact"/>
        <w:ind w:firstLineChars="200" w:firstLine="420"/>
        <w:rPr>
          <w:rFonts w:ascii="宋体" w:eastAsia="宋体" w:hAnsi="宋体" w:cs="Times New Roman" w:hint="eastAsia"/>
          <w:color w:val="000000" w:themeColor="text1"/>
          <w:szCs w:val="21"/>
          <w:highlight w:val="cyan"/>
        </w:rPr>
      </w:pPr>
      <w:r w:rsidRPr="00497D3A">
        <w:rPr>
          <w:rFonts w:ascii="宋体" w:eastAsia="宋体" w:hAnsi="宋体" w:cs="Times New Roman" w:hint="eastAsia"/>
          <w:color w:val="000000" w:themeColor="text1"/>
          <w:szCs w:val="21"/>
        </w:rPr>
        <w:t>2.</w:t>
      </w:r>
      <w:r w:rsidR="00186730" w:rsidRPr="00497D3A">
        <w:rPr>
          <w:rFonts w:ascii="宋体" w:eastAsia="宋体" w:hAnsi="宋体" w:cs="Times New Roman" w:hint="eastAsia"/>
          <w:color w:val="000000" w:themeColor="text1"/>
          <w:szCs w:val="21"/>
        </w:rPr>
        <w:t>响应文件提交截止时间及电子</w:t>
      </w:r>
      <w:r w:rsidRPr="00497D3A">
        <w:rPr>
          <w:rFonts w:ascii="宋体" w:eastAsia="宋体" w:hAnsi="宋体" w:cs="Times New Roman" w:hint="eastAsia"/>
          <w:color w:val="000000" w:themeColor="text1"/>
          <w:szCs w:val="21"/>
        </w:rPr>
        <w:t>响应文件上传要求见</w:t>
      </w:r>
      <w:r w:rsidR="00327D13" w:rsidRPr="00497D3A">
        <w:rPr>
          <w:rFonts w:ascii="宋体" w:eastAsia="宋体" w:hAnsi="宋体" w:cs="Times New Roman" w:hint="eastAsia"/>
          <w:color w:val="000000" w:themeColor="text1"/>
          <w:szCs w:val="21"/>
        </w:rPr>
        <w:t>《供应商须知前附表》第12</w:t>
      </w:r>
      <w:r w:rsidR="00186730" w:rsidRPr="00497D3A">
        <w:rPr>
          <w:rFonts w:ascii="宋体" w:eastAsia="宋体" w:hAnsi="宋体" w:cs="Times New Roman" w:hint="eastAsia"/>
          <w:color w:val="000000" w:themeColor="text1"/>
          <w:szCs w:val="21"/>
        </w:rPr>
        <w:t>项。</w:t>
      </w:r>
      <w:r w:rsidR="00186730" w:rsidRPr="00497D3A">
        <w:rPr>
          <w:rFonts w:ascii="宋体" w:eastAsia="宋体" w:hAnsi="宋体" w:cs="Times New Roman" w:hint="eastAsia"/>
          <w:b/>
          <w:color w:val="000000" w:themeColor="text1"/>
          <w:szCs w:val="21"/>
          <w:shd w:val="clear" w:color="auto" w:fill="BFBFBF" w:themeFill="background1" w:themeFillShade="BF"/>
        </w:rPr>
        <w:t>电子响应文件应上传递交至政府采购云平台，</w:t>
      </w:r>
      <w:r w:rsidR="008F3444" w:rsidRPr="00497D3A">
        <w:rPr>
          <w:rFonts w:ascii="宋体" w:eastAsia="宋体" w:hAnsi="宋体" w:cs="Times New Roman" w:hint="eastAsia"/>
          <w:color w:val="000000" w:themeColor="text1"/>
          <w:szCs w:val="21"/>
        </w:rPr>
        <w:t>在</w:t>
      </w:r>
      <w:r w:rsidR="00186730" w:rsidRPr="00497D3A">
        <w:rPr>
          <w:rFonts w:ascii="宋体" w:eastAsia="宋体" w:hAnsi="宋体" w:cs="Times New Roman" w:hint="eastAsia"/>
          <w:color w:val="000000" w:themeColor="text1"/>
          <w:szCs w:val="21"/>
        </w:rPr>
        <w:t>规定的响应文件提交截止时间后上传的电子</w:t>
      </w:r>
      <w:r w:rsidRPr="00497D3A">
        <w:rPr>
          <w:rFonts w:ascii="宋体" w:eastAsia="宋体" w:hAnsi="宋体" w:cs="Times New Roman" w:hint="eastAsia"/>
          <w:color w:val="000000" w:themeColor="text1"/>
          <w:szCs w:val="21"/>
        </w:rPr>
        <w:t>响应文件，将被政府采购云平台拒收。</w:t>
      </w:r>
    </w:p>
    <w:p w14:paraId="1140F54C" w14:textId="77777777" w:rsidR="00CF5F95" w:rsidRPr="00497D3A" w:rsidRDefault="003E22E8" w:rsidP="00CE200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F36D96" w:rsidRPr="00497D3A">
        <w:rPr>
          <w:rFonts w:ascii="宋体" w:eastAsia="宋体" w:hAnsi="宋体" w:cs="Times New Roman" w:hint="eastAsia"/>
          <w:b/>
          <w:color w:val="000000" w:themeColor="text1"/>
          <w:szCs w:val="21"/>
        </w:rPr>
        <w:t>）响应文件的</w:t>
      </w:r>
      <w:r w:rsidR="00033E53" w:rsidRPr="00497D3A">
        <w:rPr>
          <w:rFonts w:ascii="宋体" w:eastAsia="宋体" w:hAnsi="宋体" w:cs="Times New Roman" w:hint="eastAsia"/>
          <w:b/>
          <w:color w:val="000000" w:themeColor="text1"/>
          <w:szCs w:val="21"/>
        </w:rPr>
        <w:t>补充、修改或者撤回</w:t>
      </w:r>
    </w:p>
    <w:p w14:paraId="040F26B3" w14:textId="77777777" w:rsidR="00995CF5" w:rsidRPr="00497D3A" w:rsidRDefault="00995CF5" w:rsidP="00CE2003">
      <w:pPr>
        <w:wordWrap w:val="0"/>
        <w:spacing w:line="400" w:lineRule="exact"/>
        <w:ind w:firstLineChars="200" w:firstLine="420"/>
        <w:rPr>
          <w:rFonts w:ascii="宋体" w:eastAsia="宋体" w:hAnsi="宋体" w:cs="Times New Roman" w:hint="eastAsia"/>
          <w:color w:val="000000" w:themeColor="text1"/>
          <w:szCs w:val="21"/>
          <w:highlight w:val="cyan"/>
        </w:rPr>
      </w:pPr>
      <w:r w:rsidRPr="00497D3A">
        <w:rPr>
          <w:rFonts w:ascii="宋体" w:eastAsia="宋体" w:hAnsi="宋体" w:cs="Times New Roman" w:hint="eastAsia"/>
          <w:color w:val="000000" w:themeColor="text1"/>
          <w:szCs w:val="21"/>
        </w:rPr>
        <w:t>1.</w:t>
      </w:r>
      <w:r w:rsidR="00F63554" w:rsidRPr="00497D3A">
        <w:rPr>
          <w:rFonts w:ascii="宋体" w:eastAsia="宋体" w:hAnsi="宋体" w:cs="Times New Roman" w:hint="eastAsia"/>
          <w:color w:val="000000" w:themeColor="text1"/>
          <w:szCs w:val="21"/>
        </w:rPr>
        <w:t>供应商应当在响应文件提交截止时间前完成电子响应文件的传输递交，并可以补充、修改或者撤回电子响应文件。补充或者修改电子响应文件的，应当先行撤回原文件，补充、修改后重新传</w:t>
      </w:r>
      <w:r w:rsidR="00F63554" w:rsidRPr="00497D3A">
        <w:rPr>
          <w:rFonts w:ascii="宋体" w:eastAsia="宋体" w:hAnsi="宋体" w:cs="Times New Roman" w:hint="eastAsia"/>
          <w:color w:val="000000" w:themeColor="text1"/>
          <w:szCs w:val="21"/>
        </w:rPr>
        <w:lastRenderedPageBreak/>
        <w:t>输递交。响应文件提交截止时间前未完成传输的，视为撤回响应文件。响应文件提交截止时间后上传的电子响应文件，将被政府采购云平台拒收。</w:t>
      </w:r>
    </w:p>
    <w:p w14:paraId="544C5C72" w14:textId="77777777" w:rsidR="007374CC" w:rsidRPr="00497D3A" w:rsidRDefault="007374CC" w:rsidP="00CE200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A91228" w:rsidRPr="00497D3A">
        <w:rPr>
          <w:rFonts w:ascii="宋体" w:eastAsia="宋体" w:hAnsi="宋体" w:cs="Times New Roman" w:hint="eastAsia"/>
          <w:color w:val="000000" w:themeColor="text1"/>
          <w:szCs w:val="21"/>
        </w:rPr>
        <w:t>响应文件提交截止时间后供应商不得撤回响应文件。</w:t>
      </w:r>
    </w:p>
    <w:p w14:paraId="10835CD4" w14:textId="77777777" w:rsidR="0033573C" w:rsidRPr="00497D3A" w:rsidRDefault="0086607D" w:rsidP="00116DB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五</w:t>
      </w:r>
      <w:r w:rsidR="0033573C" w:rsidRPr="00497D3A">
        <w:rPr>
          <w:rFonts w:ascii="宋体" w:eastAsia="宋体" w:hAnsi="宋体" w:cs="Times New Roman" w:hint="eastAsia"/>
          <w:b/>
          <w:color w:val="000000" w:themeColor="text1"/>
          <w:szCs w:val="21"/>
        </w:rPr>
        <w:t>、</w:t>
      </w:r>
      <w:r w:rsidR="00C51F97" w:rsidRPr="00497D3A">
        <w:rPr>
          <w:rFonts w:ascii="宋体" w:eastAsia="宋体" w:hAnsi="宋体" w:cs="Times New Roman" w:hint="eastAsia"/>
          <w:b/>
          <w:color w:val="000000" w:themeColor="text1"/>
          <w:szCs w:val="21"/>
        </w:rPr>
        <w:t>开启</w:t>
      </w:r>
    </w:p>
    <w:p w14:paraId="1A8CFB92" w14:textId="77777777" w:rsidR="0051387B" w:rsidRPr="00497D3A" w:rsidRDefault="00B50BAD" w:rsidP="00116DB9">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C51F97" w:rsidRPr="00497D3A">
        <w:rPr>
          <w:rFonts w:ascii="宋体" w:eastAsia="宋体" w:hAnsi="宋体" w:cs="Times New Roman" w:hint="eastAsia"/>
          <w:b/>
          <w:color w:val="000000" w:themeColor="text1"/>
          <w:szCs w:val="21"/>
        </w:rPr>
        <w:t>开启</w:t>
      </w:r>
      <w:r w:rsidR="00124AE7" w:rsidRPr="00497D3A">
        <w:rPr>
          <w:rFonts w:ascii="宋体" w:eastAsia="宋体" w:hAnsi="宋体" w:cs="Times New Roman" w:hint="eastAsia"/>
          <w:b/>
          <w:color w:val="000000" w:themeColor="text1"/>
          <w:szCs w:val="21"/>
        </w:rPr>
        <w:t>会议程序</w:t>
      </w:r>
    </w:p>
    <w:p w14:paraId="2D9BDF9D" w14:textId="77777777" w:rsidR="007E4C6E" w:rsidRPr="00497D3A" w:rsidRDefault="007E4C6E"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C51F97" w:rsidRPr="00497D3A">
        <w:rPr>
          <w:rFonts w:ascii="宋体" w:eastAsia="宋体" w:hAnsi="宋体" w:cs="Times New Roman" w:hint="eastAsia"/>
          <w:color w:val="000000" w:themeColor="text1"/>
          <w:szCs w:val="21"/>
        </w:rPr>
        <w:t>开启</w:t>
      </w:r>
      <w:r w:rsidR="00E95205" w:rsidRPr="00497D3A">
        <w:rPr>
          <w:rFonts w:ascii="宋体" w:eastAsia="宋体" w:hAnsi="宋体" w:cs="Times New Roman" w:hint="eastAsia"/>
          <w:color w:val="000000" w:themeColor="text1"/>
          <w:szCs w:val="21"/>
        </w:rPr>
        <w:t>会议</w:t>
      </w:r>
      <w:r w:rsidR="00F8286B" w:rsidRPr="00497D3A">
        <w:rPr>
          <w:rFonts w:ascii="宋体" w:eastAsia="宋体" w:hAnsi="宋体" w:cs="Times New Roman" w:hint="eastAsia"/>
          <w:color w:val="000000" w:themeColor="text1"/>
          <w:szCs w:val="21"/>
        </w:rPr>
        <w:t>由采购代理机构主持，</w:t>
      </w:r>
      <w:r w:rsidR="000315EE" w:rsidRPr="00497D3A">
        <w:rPr>
          <w:rFonts w:ascii="宋体" w:eastAsia="宋体" w:hAnsi="宋体" w:cs="Times New Roman" w:hint="eastAsia"/>
          <w:color w:val="000000" w:themeColor="text1"/>
          <w:szCs w:val="21"/>
        </w:rPr>
        <w:t>采购人代表</w:t>
      </w:r>
      <w:r w:rsidR="004C55A6" w:rsidRPr="00497D3A">
        <w:rPr>
          <w:rFonts w:ascii="宋体" w:eastAsia="宋体" w:hAnsi="宋体" w:cs="Times New Roman" w:hint="eastAsia"/>
          <w:color w:val="000000" w:themeColor="text1"/>
          <w:szCs w:val="21"/>
        </w:rPr>
        <w:t>现场</w:t>
      </w:r>
      <w:r w:rsidR="000315EE" w:rsidRPr="00497D3A">
        <w:rPr>
          <w:rFonts w:ascii="宋体" w:eastAsia="宋体" w:hAnsi="宋体" w:cs="Times New Roman" w:hint="eastAsia"/>
          <w:color w:val="000000" w:themeColor="text1"/>
          <w:szCs w:val="21"/>
        </w:rPr>
        <w:t>参加</w:t>
      </w:r>
      <w:r w:rsidR="00701591" w:rsidRPr="00497D3A">
        <w:rPr>
          <w:rFonts w:ascii="宋体" w:eastAsia="宋体" w:hAnsi="宋体" w:cs="Times New Roman" w:hint="eastAsia"/>
          <w:color w:val="000000" w:themeColor="text1"/>
          <w:szCs w:val="21"/>
        </w:rPr>
        <w:t>，有关监管部门可视情况派员现场监督。</w:t>
      </w:r>
    </w:p>
    <w:p w14:paraId="4FDE6021" w14:textId="77777777" w:rsidR="00B50BAD" w:rsidRPr="00497D3A" w:rsidRDefault="00B53E77" w:rsidP="00116DB9">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sidRPr="00497D3A">
        <w:rPr>
          <w:rFonts w:ascii="宋体" w:eastAsia="宋体" w:hAnsi="宋体" w:cs="Times New Roman" w:hint="eastAsia"/>
          <w:b/>
          <w:color w:val="000000" w:themeColor="text1"/>
          <w:szCs w:val="21"/>
          <w:shd w:val="clear" w:color="auto" w:fill="BFBFBF" w:themeFill="background1" w:themeFillShade="BF"/>
        </w:rPr>
        <w:t>2.开启时间后</w:t>
      </w:r>
      <w:r w:rsidR="0062563A" w:rsidRPr="00497D3A">
        <w:rPr>
          <w:rFonts w:ascii="宋体" w:eastAsia="宋体" w:hAnsi="宋体" w:cs="Times New Roman" w:hint="eastAsia"/>
          <w:b/>
          <w:color w:val="000000" w:themeColor="text1"/>
          <w:szCs w:val="21"/>
          <w:shd w:val="clear" w:color="auto" w:fill="BFBFBF" w:themeFill="background1" w:themeFillShade="BF"/>
        </w:rPr>
        <w:t>30分钟</w:t>
      </w:r>
      <w:r w:rsidRPr="00497D3A">
        <w:rPr>
          <w:rFonts w:ascii="宋体" w:eastAsia="宋体" w:hAnsi="宋体" w:cs="Times New Roman" w:hint="eastAsia"/>
          <w:b/>
          <w:color w:val="000000" w:themeColor="text1"/>
          <w:szCs w:val="21"/>
          <w:shd w:val="clear" w:color="auto" w:fill="BFBFBF" w:themeFill="background1" w:themeFillShade="BF"/>
        </w:rPr>
        <w:t>内供应商可以登录“政府采购云平台”通过“项目采购-开标评标”功能对电子响应</w:t>
      </w:r>
      <w:r w:rsidR="001402ED" w:rsidRPr="00497D3A">
        <w:rPr>
          <w:rFonts w:ascii="宋体" w:eastAsia="宋体" w:hAnsi="宋体" w:cs="Times New Roman" w:hint="eastAsia"/>
          <w:b/>
          <w:color w:val="000000" w:themeColor="text1"/>
          <w:szCs w:val="21"/>
          <w:shd w:val="clear" w:color="auto" w:fill="BFBFBF" w:themeFill="background1" w:themeFillShade="BF"/>
        </w:rPr>
        <w:t>文件进行在线解密。如供应商均提前解密完成则可提前进入下一个环节。</w:t>
      </w:r>
    </w:p>
    <w:p w14:paraId="211AA084" w14:textId="77777777" w:rsidR="00ED1D3A" w:rsidRPr="00497D3A" w:rsidRDefault="00ED1D3A"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3.开启会议结束。</w:t>
      </w:r>
    </w:p>
    <w:p w14:paraId="158CA938" w14:textId="77777777" w:rsidR="00A9129B" w:rsidRPr="00497D3A" w:rsidRDefault="0086607D" w:rsidP="00116DB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六</w:t>
      </w:r>
      <w:r w:rsidR="00CF40C5" w:rsidRPr="00497D3A">
        <w:rPr>
          <w:rFonts w:ascii="宋体" w:eastAsia="宋体" w:hAnsi="宋体" w:cs="Times New Roman" w:hint="eastAsia"/>
          <w:b/>
          <w:color w:val="000000" w:themeColor="text1"/>
          <w:szCs w:val="21"/>
        </w:rPr>
        <w:t>、评审</w:t>
      </w:r>
    </w:p>
    <w:p w14:paraId="504484D6" w14:textId="77777777" w:rsidR="00B4470B" w:rsidRPr="00497D3A" w:rsidRDefault="00B4470B" w:rsidP="00116DB9">
      <w:pPr>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详见第四章“评审办法及标准”</w:t>
      </w:r>
      <w:r w:rsidR="001510E5" w:rsidRPr="00497D3A">
        <w:rPr>
          <w:rFonts w:ascii="宋体" w:eastAsia="宋体" w:hAnsi="宋体" w:cs="Times New Roman" w:hint="eastAsia"/>
          <w:b/>
          <w:color w:val="000000" w:themeColor="text1"/>
          <w:szCs w:val="21"/>
        </w:rPr>
        <w:t>。</w:t>
      </w:r>
    </w:p>
    <w:p w14:paraId="6FA8E81F" w14:textId="77777777" w:rsidR="00154643" w:rsidRPr="00497D3A" w:rsidRDefault="0086607D" w:rsidP="00116DB9">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七</w:t>
      </w:r>
      <w:r w:rsidR="00C34BBD" w:rsidRPr="00497D3A">
        <w:rPr>
          <w:rFonts w:ascii="宋体" w:eastAsia="宋体" w:hAnsi="宋体" w:cs="Times New Roman" w:hint="eastAsia"/>
          <w:b/>
          <w:color w:val="000000" w:themeColor="text1"/>
          <w:szCs w:val="21"/>
        </w:rPr>
        <w:t>、无效标</w:t>
      </w:r>
      <w:r w:rsidR="0038301D" w:rsidRPr="00497D3A">
        <w:rPr>
          <w:rFonts w:ascii="宋体" w:eastAsia="宋体" w:hAnsi="宋体" w:cs="Times New Roman" w:hint="eastAsia"/>
          <w:b/>
          <w:color w:val="000000" w:themeColor="text1"/>
          <w:szCs w:val="21"/>
        </w:rPr>
        <w:t>的</w:t>
      </w:r>
      <w:r w:rsidR="00DD4C53" w:rsidRPr="00497D3A">
        <w:rPr>
          <w:rFonts w:ascii="宋体" w:eastAsia="宋体" w:hAnsi="宋体" w:cs="Times New Roman" w:hint="eastAsia"/>
          <w:b/>
          <w:color w:val="000000" w:themeColor="text1"/>
          <w:szCs w:val="21"/>
        </w:rPr>
        <w:t>情形</w:t>
      </w:r>
    </w:p>
    <w:p w14:paraId="3DDDDA0F" w14:textId="77777777" w:rsidR="00863FB0" w:rsidRPr="00497D3A" w:rsidRDefault="009948BB" w:rsidP="00116DB9">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CE48E7" w:rsidRPr="00497D3A">
        <w:rPr>
          <w:rFonts w:ascii="宋体" w:eastAsia="宋体" w:hAnsi="宋体" w:cs="Times New Roman" w:hint="eastAsia"/>
          <w:b/>
          <w:color w:val="000000" w:themeColor="text1"/>
          <w:szCs w:val="21"/>
        </w:rPr>
        <w:t>出现下列情形之一的</w:t>
      </w:r>
      <w:r w:rsidR="007C67A2" w:rsidRPr="00497D3A">
        <w:rPr>
          <w:rFonts w:ascii="宋体" w:eastAsia="宋体" w:hAnsi="宋体" w:cs="Times New Roman" w:hint="eastAsia"/>
          <w:b/>
          <w:color w:val="000000" w:themeColor="text1"/>
          <w:szCs w:val="21"/>
        </w:rPr>
        <w:t>，</w:t>
      </w:r>
      <w:r w:rsidR="00C8213D" w:rsidRPr="00497D3A">
        <w:rPr>
          <w:rFonts w:ascii="宋体" w:eastAsia="宋体" w:hAnsi="宋体" w:cs="Times New Roman" w:hint="eastAsia"/>
          <w:b/>
          <w:color w:val="000000" w:themeColor="text1"/>
          <w:szCs w:val="21"/>
        </w:rPr>
        <w:t>作</w:t>
      </w:r>
      <w:r w:rsidR="00CE48E7" w:rsidRPr="00497D3A">
        <w:rPr>
          <w:rFonts w:ascii="宋体" w:eastAsia="宋体" w:hAnsi="宋体" w:cs="Times New Roman" w:hint="eastAsia"/>
          <w:b/>
          <w:color w:val="000000" w:themeColor="text1"/>
          <w:szCs w:val="21"/>
        </w:rPr>
        <w:t>无效标</w:t>
      </w:r>
      <w:r w:rsidR="00C8213D" w:rsidRPr="00497D3A">
        <w:rPr>
          <w:rFonts w:ascii="宋体" w:eastAsia="宋体" w:hAnsi="宋体" w:cs="Times New Roman" w:hint="eastAsia"/>
          <w:b/>
          <w:color w:val="000000" w:themeColor="text1"/>
          <w:szCs w:val="21"/>
        </w:rPr>
        <w:t>处理</w:t>
      </w:r>
    </w:p>
    <w:p w14:paraId="03034167" w14:textId="77777777" w:rsidR="005B30A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1.未按采购文件规定提交响应文件的；</w:t>
      </w:r>
    </w:p>
    <w:p w14:paraId="2EF0B8A1" w14:textId="77777777" w:rsidR="005B30A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2.电子响应文件无法解密或解密失败的；</w:t>
      </w:r>
    </w:p>
    <w:p w14:paraId="63E7B269" w14:textId="77777777" w:rsidR="004F6FF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E65E81" w:rsidRPr="00497D3A">
        <w:rPr>
          <w:rFonts w:ascii="宋体" w:eastAsia="宋体" w:hAnsi="宋体" w:cs="Times New Roman" w:hint="eastAsia"/>
          <w:color w:val="000000" w:themeColor="text1"/>
          <w:szCs w:val="21"/>
        </w:rPr>
        <w:t>.</w:t>
      </w:r>
      <w:r w:rsidR="003B53A8" w:rsidRPr="00497D3A">
        <w:rPr>
          <w:rFonts w:ascii="宋体" w:eastAsia="宋体" w:hAnsi="宋体" w:cs="Times New Roman" w:hint="eastAsia"/>
          <w:color w:val="000000" w:themeColor="text1"/>
          <w:szCs w:val="21"/>
        </w:rPr>
        <w:t>不符合</w:t>
      </w:r>
      <w:r w:rsidR="00F275E6" w:rsidRPr="00497D3A">
        <w:rPr>
          <w:rFonts w:ascii="宋体" w:eastAsia="宋体" w:hAnsi="宋体" w:cs="Times New Roman" w:hint="eastAsia"/>
          <w:color w:val="000000" w:themeColor="text1"/>
          <w:szCs w:val="21"/>
        </w:rPr>
        <w:t>采购文件中规定的</w:t>
      </w:r>
      <w:r w:rsidR="008F72A9" w:rsidRPr="00497D3A">
        <w:rPr>
          <w:rFonts w:ascii="宋体" w:eastAsia="宋体" w:hAnsi="宋体" w:cs="Times New Roman" w:hint="eastAsia"/>
          <w:color w:val="000000" w:themeColor="text1"/>
          <w:szCs w:val="21"/>
        </w:rPr>
        <w:t>合格供应商的资格要求或合格供应商的其他要求</w:t>
      </w:r>
      <w:r w:rsidR="00F275E6" w:rsidRPr="00497D3A">
        <w:rPr>
          <w:rFonts w:ascii="宋体" w:eastAsia="宋体" w:hAnsi="宋体" w:cs="Times New Roman" w:hint="eastAsia"/>
          <w:color w:val="000000" w:themeColor="text1"/>
          <w:szCs w:val="21"/>
        </w:rPr>
        <w:t>的；</w:t>
      </w:r>
    </w:p>
    <w:p w14:paraId="4AB44048" w14:textId="77777777" w:rsidR="00EB1DBF"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EB1DBF" w:rsidRPr="00497D3A">
        <w:rPr>
          <w:rFonts w:ascii="宋体" w:eastAsia="宋体" w:hAnsi="宋体" w:cs="Times New Roman" w:hint="eastAsia"/>
          <w:color w:val="000000" w:themeColor="text1"/>
          <w:szCs w:val="21"/>
        </w:rPr>
        <w:t>.</w:t>
      </w:r>
      <w:r w:rsidR="00D63081" w:rsidRPr="00497D3A">
        <w:rPr>
          <w:rFonts w:ascii="宋体" w:eastAsia="宋体" w:hAnsi="宋体" w:cs="Times New Roman" w:hint="eastAsia"/>
          <w:color w:val="000000" w:themeColor="text1"/>
          <w:szCs w:val="21"/>
        </w:rPr>
        <w:t>响应文件</w:t>
      </w:r>
      <w:r w:rsidR="00A73990" w:rsidRPr="00497D3A">
        <w:rPr>
          <w:rFonts w:ascii="宋体" w:eastAsia="宋体" w:hAnsi="宋体" w:cs="Times New Roman" w:hint="eastAsia"/>
          <w:color w:val="000000" w:themeColor="text1"/>
          <w:szCs w:val="21"/>
        </w:rPr>
        <w:t>未按采购文件规定要求</w:t>
      </w:r>
      <w:r w:rsidR="00EB1DBF" w:rsidRPr="00497D3A">
        <w:rPr>
          <w:rFonts w:ascii="宋体" w:eastAsia="宋体" w:hAnsi="宋体" w:cs="Times New Roman" w:hint="eastAsia"/>
          <w:color w:val="000000" w:themeColor="text1"/>
          <w:szCs w:val="21"/>
        </w:rPr>
        <w:t>签署、盖章的；</w:t>
      </w:r>
    </w:p>
    <w:p w14:paraId="0012F7B5" w14:textId="77777777" w:rsidR="00EB1DBF"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w:t>
      </w:r>
      <w:r w:rsidR="00EB1DBF" w:rsidRPr="00497D3A">
        <w:rPr>
          <w:rFonts w:ascii="宋体" w:eastAsia="宋体" w:hAnsi="宋体" w:cs="Times New Roman" w:hint="eastAsia"/>
          <w:color w:val="000000" w:themeColor="text1"/>
          <w:szCs w:val="21"/>
        </w:rPr>
        <w:t>.</w:t>
      </w:r>
      <w:r w:rsidR="00632F2B" w:rsidRPr="00497D3A">
        <w:rPr>
          <w:rFonts w:ascii="宋体" w:eastAsia="宋体" w:hAnsi="宋体" w:hint="eastAsia"/>
          <w:color w:val="000000" w:themeColor="text1"/>
          <w:szCs w:val="21"/>
        </w:rPr>
        <w:t>响应有效期</w:t>
      </w:r>
      <w:r w:rsidR="00EB1DBF" w:rsidRPr="00497D3A">
        <w:rPr>
          <w:rFonts w:ascii="宋体" w:eastAsia="宋体" w:hAnsi="宋体" w:hint="eastAsia"/>
          <w:color w:val="000000" w:themeColor="text1"/>
          <w:szCs w:val="21"/>
        </w:rPr>
        <w:t>不满足采购文件要求的；</w:t>
      </w:r>
    </w:p>
    <w:p w14:paraId="72B57D4B" w14:textId="77777777" w:rsidR="003A55F2"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6</w:t>
      </w:r>
      <w:r w:rsidR="003A55F2" w:rsidRPr="00497D3A">
        <w:rPr>
          <w:rFonts w:ascii="宋体" w:eastAsia="宋体" w:hAnsi="宋体" w:cs="Times New Roman" w:hint="eastAsia"/>
          <w:color w:val="000000" w:themeColor="text1"/>
          <w:szCs w:val="21"/>
        </w:rPr>
        <w:t>.</w:t>
      </w:r>
      <w:r w:rsidR="00FB4ADB" w:rsidRPr="00497D3A">
        <w:rPr>
          <w:rFonts w:ascii="宋体" w:eastAsia="宋体" w:hAnsi="宋体" w:cs="Times New Roman" w:hint="eastAsia"/>
          <w:color w:val="000000" w:themeColor="text1"/>
          <w:szCs w:val="21"/>
        </w:rPr>
        <w:t>未实质性</w:t>
      </w:r>
      <w:r w:rsidR="003A55F2" w:rsidRPr="00497D3A">
        <w:rPr>
          <w:rFonts w:ascii="宋体" w:eastAsia="宋体" w:hAnsi="宋体" w:cs="Times New Roman" w:hint="eastAsia"/>
          <w:color w:val="000000" w:themeColor="text1"/>
          <w:szCs w:val="21"/>
        </w:rPr>
        <w:t>响应采购文件要求的</w:t>
      </w:r>
      <w:r w:rsidR="007B6826" w:rsidRPr="00497D3A">
        <w:rPr>
          <w:rFonts w:ascii="宋体" w:eastAsia="宋体" w:hAnsi="宋体" w:cs="Times New Roman" w:hint="eastAsia"/>
          <w:color w:val="000000" w:themeColor="text1"/>
          <w:szCs w:val="21"/>
        </w:rPr>
        <w:t>；</w:t>
      </w:r>
    </w:p>
    <w:p w14:paraId="37949C56" w14:textId="77777777" w:rsidR="00FB4ADB"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7</w:t>
      </w:r>
      <w:r w:rsidR="00FB4ADB" w:rsidRPr="00497D3A">
        <w:rPr>
          <w:rFonts w:ascii="宋体" w:eastAsia="宋体" w:hAnsi="宋体" w:cs="Times New Roman" w:hint="eastAsia"/>
          <w:color w:val="000000" w:themeColor="text1"/>
          <w:szCs w:val="21"/>
        </w:rPr>
        <w:t>.</w:t>
      </w:r>
      <w:r w:rsidR="00F011F2" w:rsidRPr="00497D3A">
        <w:rPr>
          <w:rFonts w:ascii="宋体" w:eastAsia="宋体" w:hAnsi="宋体" w:cs="Times New Roman" w:hint="eastAsia"/>
          <w:color w:val="000000" w:themeColor="text1"/>
          <w:szCs w:val="21"/>
        </w:rPr>
        <w:t>响应文件含</w:t>
      </w:r>
      <w:r w:rsidR="00FB4ADB" w:rsidRPr="00497D3A">
        <w:rPr>
          <w:rFonts w:ascii="宋体" w:eastAsia="宋体" w:hAnsi="宋体" w:cs="Times New Roman" w:hint="eastAsia"/>
          <w:color w:val="000000" w:themeColor="text1"/>
          <w:szCs w:val="21"/>
        </w:rPr>
        <w:t>有采购人不能接受的</w:t>
      </w:r>
      <w:r w:rsidR="00DA7F41" w:rsidRPr="00497D3A">
        <w:rPr>
          <w:rFonts w:ascii="宋体" w:eastAsia="宋体" w:hAnsi="宋体" w:cs="Times New Roman" w:hint="eastAsia"/>
          <w:color w:val="000000" w:themeColor="text1"/>
          <w:szCs w:val="21"/>
        </w:rPr>
        <w:t>附加</w:t>
      </w:r>
      <w:r w:rsidR="00E02AF2" w:rsidRPr="00497D3A">
        <w:rPr>
          <w:rFonts w:ascii="宋体" w:eastAsia="宋体" w:hAnsi="宋体" w:cs="Times New Roman" w:hint="eastAsia"/>
          <w:color w:val="000000" w:themeColor="text1"/>
          <w:szCs w:val="21"/>
        </w:rPr>
        <w:t>条件的；</w:t>
      </w:r>
    </w:p>
    <w:p w14:paraId="5B3E5AB2" w14:textId="77777777" w:rsidR="00CB40E9"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8</w:t>
      </w:r>
      <w:r w:rsidR="00CB40E9" w:rsidRPr="00497D3A">
        <w:rPr>
          <w:rFonts w:ascii="宋体" w:eastAsia="宋体" w:hAnsi="宋体" w:cs="Times New Roman" w:hint="eastAsia"/>
          <w:color w:val="000000" w:themeColor="text1"/>
          <w:szCs w:val="21"/>
        </w:rPr>
        <w:t>.未提供带▲的有关资料</w:t>
      </w:r>
      <w:r w:rsidR="00BD4A3C" w:rsidRPr="00497D3A">
        <w:rPr>
          <w:rFonts w:ascii="宋体" w:eastAsia="宋体" w:hAnsi="宋体" w:cs="Times New Roman" w:hint="eastAsia"/>
          <w:color w:val="000000" w:themeColor="text1"/>
          <w:szCs w:val="21"/>
        </w:rPr>
        <w:t>的</w:t>
      </w:r>
      <w:r w:rsidR="00CB40E9" w:rsidRPr="00497D3A">
        <w:rPr>
          <w:rFonts w:ascii="宋体" w:eastAsia="宋体" w:hAnsi="宋体" w:cs="Times New Roman" w:hint="eastAsia"/>
          <w:color w:val="000000" w:themeColor="text1"/>
          <w:szCs w:val="21"/>
        </w:rPr>
        <w:t>；</w:t>
      </w:r>
    </w:p>
    <w:p w14:paraId="2845245B" w14:textId="2BD7698B" w:rsidR="004F3B54" w:rsidRPr="00497D3A" w:rsidRDefault="00611EE0" w:rsidP="00116DB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color w:val="000000" w:themeColor="text1"/>
          <w:szCs w:val="21"/>
        </w:rPr>
        <w:t>9</w:t>
      </w:r>
      <w:r w:rsidR="004F3B54" w:rsidRPr="00497D3A">
        <w:rPr>
          <w:rFonts w:ascii="宋体" w:eastAsia="宋体" w:hAnsi="宋体" w:cs="Times New Roman" w:hint="eastAsia"/>
          <w:color w:val="000000" w:themeColor="text1"/>
          <w:szCs w:val="21"/>
        </w:rPr>
        <w:t>.</w:t>
      </w:r>
      <w:r w:rsidR="001744DF" w:rsidRPr="00497D3A">
        <w:rPr>
          <w:rFonts w:ascii="宋体" w:eastAsia="宋体" w:hAnsi="宋体" w:cs="Times New Roman" w:hint="eastAsia"/>
          <w:color w:val="000000" w:themeColor="text1"/>
          <w:szCs w:val="21"/>
        </w:rPr>
        <w:t>报价</w:t>
      </w:r>
      <w:r w:rsidR="004F3B54" w:rsidRPr="00497D3A">
        <w:rPr>
          <w:rFonts w:ascii="宋体" w:eastAsia="宋体" w:hAnsi="宋体" w:cs="Times New Roman" w:hint="eastAsia"/>
          <w:color w:val="000000" w:themeColor="text1"/>
          <w:szCs w:val="21"/>
        </w:rPr>
        <w:t>超过</w:t>
      </w:r>
      <w:r w:rsidR="00991DC4" w:rsidRPr="00497D3A">
        <w:rPr>
          <w:rFonts w:ascii="宋体" w:eastAsia="宋体" w:hAnsi="宋体" w:cs="Times New Roman" w:hint="eastAsia"/>
          <w:color w:val="000000" w:themeColor="text1"/>
          <w:szCs w:val="21"/>
        </w:rPr>
        <w:t>预算</w:t>
      </w:r>
      <w:r w:rsidR="002B7CE8" w:rsidRPr="00497D3A">
        <w:rPr>
          <w:rFonts w:ascii="宋体" w:eastAsia="宋体" w:hAnsi="宋体" w:cs="Times New Roman" w:hint="eastAsia"/>
          <w:color w:val="000000" w:themeColor="text1"/>
          <w:szCs w:val="21"/>
        </w:rPr>
        <w:t>金额</w:t>
      </w:r>
      <w:r w:rsidR="00991DC4" w:rsidRPr="00497D3A">
        <w:rPr>
          <w:rFonts w:ascii="宋体" w:eastAsia="宋体" w:hAnsi="宋体" w:cs="Times New Roman" w:hint="eastAsia"/>
          <w:color w:val="000000" w:themeColor="text1"/>
          <w:szCs w:val="21"/>
        </w:rPr>
        <w:t>（最高限价）</w:t>
      </w:r>
      <w:r w:rsidR="004F3B54" w:rsidRPr="00497D3A">
        <w:rPr>
          <w:rFonts w:ascii="宋体" w:eastAsia="宋体" w:hAnsi="宋体" w:cs="Times New Roman" w:hint="eastAsia"/>
          <w:color w:val="000000" w:themeColor="text1"/>
          <w:szCs w:val="21"/>
        </w:rPr>
        <w:t>或分项最高限价的；</w:t>
      </w:r>
    </w:p>
    <w:p w14:paraId="7F908A14" w14:textId="3E60C37D" w:rsidR="00826835" w:rsidRPr="00497D3A"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611EE0">
        <w:rPr>
          <w:rFonts w:ascii="宋体" w:eastAsia="宋体" w:hAnsi="宋体" w:cs="Times New Roman"/>
          <w:color w:val="000000" w:themeColor="text1"/>
          <w:szCs w:val="21"/>
        </w:rPr>
        <w:t>0</w:t>
      </w:r>
      <w:r w:rsidR="007D5F76" w:rsidRPr="00497D3A">
        <w:rPr>
          <w:rFonts w:ascii="宋体" w:eastAsia="宋体" w:hAnsi="宋体" w:cs="Times New Roman" w:hint="eastAsia"/>
          <w:color w:val="000000" w:themeColor="text1"/>
          <w:szCs w:val="21"/>
        </w:rPr>
        <w:t>.</w:t>
      </w:r>
      <w:r w:rsidR="00100F48" w:rsidRPr="00497D3A">
        <w:rPr>
          <w:rFonts w:ascii="宋体" w:eastAsia="宋体" w:hAnsi="宋体" w:cs="Times New Roman" w:hint="eastAsia"/>
          <w:color w:val="000000" w:themeColor="text1"/>
          <w:szCs w:val="21"/>
        </w:rPr>
        <w:t>未按照</w:t>
      </w:r>
      <w:r w:rsidR="007D5F76" w:rsidRPr="00497D3A">
        <w:rPr>
          <w:rFonts w:ascii="宋体" w:eastAsia="宋体" w:hAnsi="宋体" w:cs="Times New Roman" w:hint="eastAsia"/>
          <w:color w:val="000000" w:themeColor="text1"/>
          <w:szCs w:val="21"/>
        </w:rPr>
        <w:t>采购文件规定的币种报价的</w:t>
      </w:r>
      <w:r w:rsidR="00310C71" w:rsidRPr="00497D3A">
        <w:rPr>
          <w:rFonts w:ascii="宋体" w:eastAsia="宋体" w:hAnsi="宋体" w:cs="Times New Roman" w:hint="eastAsia"/>
          <w:color w:val="000000" w:themeColor="text1"/>
          <w:szCs w:val="21"/>
        </w:rPr>
        <w:t>；</w:t>
      </w:r>
    </w:p>
    <w:p w14:paraId="670E1BFF" w14:textId="0BCEC53D" w:rsidR="00125B97" w:rsidRDefault="005B30A2" w:rsidP="00116DB9">
      <w:pPr>
        <w:wordWrap w:val="0"/>
        <w:spacing w:line="400" w:lineRule="exact"/>
        <w:ind w:firstLineChars="200" w:firstLine="420"/>
        <w:rPr>
          <w:rFonts w:ascii="宋体" w:eastAsia="宋体" w:hAnsi="宋体" w:cs="Times New Roman" w:hint="eastAsia"/>
          <w:color w:val="000000" w:themeColor="text1"/>
          <w:szCs w:val="21"/>
        </w:rPr>
      </w:pPr>
      <w:r w:rsidRPr="008A27F6">
        <w:rPr>
          <w:rFonts w:ascii="宋体" w:eastAsia="宋体" w:hAnsi="宋体" w:cs="Times New Roman" w:hint="eastAsia"/>
          <w:color w:val="000000" w:themeColor="text1"/>
          <w:szCs w:val="21"/>
        </w:rPr>
        <w:t>1</w:t>
      </w:r>
      <w:r w:rsidR="00611EE0" w:rsidRPr="008A27F6">
        <w:rPr>
          <w:rFonts w:ascii="宋体" w:eastAsia="宋体" w:hAnsi="宋体" w:cs="Times New Roman"/>
          <w:color w:val="000000" w:themeColor="text1"/>
          <w:szCs w:val="21"/>
        </w:rPr>
        <w:t>1</w:t>
      </w:r>
      <w:r w:rsidR="001D4EC2" w:rsidRPr="008A27F6">
        <w:rPr>
          <w:rFonts w:ascii="宋体" w:eastAsia="宋体" w:hAnsi="宋体" w:cs="Times New Roman" w:hint="eastAsia"/>
          <w:color w:val="000000" w:themeColor="text1"/>
          <w:szCs w:val="21"/>
        </w:rPr>
        <w:t>.</w:t>
      </w:r>
      <w:r w:rsidR="00332EC0" w:rsidRPr="008A27F6">
        <w:rPr>
          <w:rFonts w:ascii="宋体" w:eastAsia="宋体" w:hAnsi="宋体" w:cs="Times New Roman" w:hint="eastAsia"/>
          <w:color w:val="000000" w:themeColor="text1"/>
          <w:szCs w:val="21"/>
        </w:rPr>
        <w:t>供应商</w:t>
      </w:r>
      <w:r w:rsidR="005D3CEE" w:rsidRPr="008A27F6">
        <w:rPr>
          <w:rFonts w:ascii="宋体" w:eastAsia="宋体" w:hAnsi="宋体" w:cs="Times New Roman" w:hint="eastAsia"/>
          <w:color w:val="000000" w:themeColor="text1"/>
          <w:szCs w:val="21"/>
        </w:rPr>
        <w:t>对同一采购项目报有</w:t>
      </w:r>
      <w:r w:rsidR="00332EC0" w:rsidRPr="008A27F6">
        <w:rPr>
          <w:rFonts w:ascii="宋体" w:eastAsia="宋体" w:hAnsi="宋体" w:cs="Times New Roman" w:hint="eastAsia"/>
          <w:color w:val="000000" w:themeColor="text1"/>
          <w:szCs w:val="21"/>
        </w:rPr>
        <w:t>两个及以上的报价</w:t>
      </w:r>
      <w:r w:rsidR="005D3CEE" w:rsidRPr="008A27F6">
        <w:rPr>
          <w:rFonts w:ascii="宋体" w:eastAsia="宋体" w:hAnsi="宋体" w:cs="Times New Roman" w:hint="eastAsia"/>
          <w:color w:val="000000" w:themeColor="text1"/>
          <w:szCs w:val="21"/>
        </w:rPr>
        <w:t>，且未声明</w:t>
      </w:r>
      <w:r w:rsidR="00332EC0" w:rsidRPr="008A27F6">
        <w:rPr>
          <w:rFonts w:ascii="宋体" w:eastAsia="宋体" w:hAnsi="宋体" w:cs="Times New Roman" w:hint="eastAsia"/>
          <w:color w:val="000000" w:themeColor="text1"/>
          <w:szCs w:val="21"/>
        </w:rPr>
        <w:t>以哪一个报价为准的</w:t>
      </w:r>
      <w:r w:rsidR="005D3CEE" w:rsidRPr="008A27F6">
        <w:rPr>
          <w:rFonts w:ascii="宋体" w:eastAsia="宋体" w:hAnsi="宋体" w:cs="Times New Roman" w:hint="eastAsia"/>
          <w:color w:val="000000" w:themeColor="text1"/>
          <w:szCs w:val="21"/>
        </w:rPr>
        <w:t>；</w:t>
      </w:r>
    </w:p>
    <w:p w14:paraId="7F3338AB" w14:textId="612A9782" w:rsidR="00B964E0" w:rsidRDefault="00B964E0" w:rsidP="00116DB9">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12.</w:t>
      </w:r>
      <w:r w:rsidRPr="00B964E0">
        <w:rPr>
          <w:rFonts w:ascii="宋体" w:eastAsia="宋体" w:hAnsi="宋体" w:cs="Times New Roman" w:hint="eastAsia"/>
          <w:color w:val="000000" w:themeColor="text1"/>
          <w:szCs w:val="21"/>
        </w:rPr>
        <w:t>建设工程要求和材料性能</w:t>
      </w:r>
      <w:r w:rsidR="00B0704E">
        <w:rPr>
          <w:rFonts w:ascii="宋体" w:eastAsia="宋体" w:hAnsi="宋体" w:cs="Times New Roman" w:hint="eastAsia"/>
          <w:color w:val="000000" w:themeColor="text1"/>
          <w:szCs w:val="21"/>
        </w:rPr>
        <w:t>不</w:t>
      </w:r>
      <w:r w:rsidRPr="00B964E0">
        <w:rPr>
          <w:rFonts w:ascii="宋体" w:eastAsia="宋体" w:hAnsi="宋体" w:cs="Times New Roman" w:hint="eastAsia"/>
          <w:color w:val="000000" w:themeColor="text1"/>
          <w:szCs w:val="21"/>
        </w:rPr>
        <w:t>符合《</w:t>
      </w:r>
      <w:r w:rsidR="00B0704E">
        <w:t>绿色建筑和绿色建材政府采购需求标准</w:t>
      </w:r>
      <w:r w:rsidRPr="00B964E0">
        <w:rPr>
          <w:rFonts w:ascii="宋体" w:eastAsia="宋体" w:hAnsi="宋体" w:cs="Times New Roman" w:hint="eastAsia"/>
          <w:color w:val="000000" w:themeColor="text1"/>
          <w:szCs w:val="21"/>
        </w:rPr>
        <w:t>》的相关要求</w:t>
      </w:r>
      <w:r w:rsidR="00B0704E">
        <w:rPr>
          <w:rFonts w:ascii="宋体" w:eastAsia="宋体" w:hAnsi="宋体" w:cs="Times New Roman" w:hint="eastAsia"/>
          <w:color w:val="000000" w:themeColor="text1"/>
          <w:szCs w:val="21"/>
        </w:rPr>
        <w:t>的；</w:t>
      </w:r>
    </w:p>
    <w:p w14:paraId="67277253" w14:textId="448B2640" w:rsidR="00455E44" w:rsidRPr="00455E44" w:rsidRDefault="00455E44" w:rsidP="00455E44">
      <w:pPr>
        <w:spacing w:line="400" w:lineRule="exact"/>
        <w:ind w:firstLineChars="200" w:firstLine="420"/>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13.</w:t>
      </w:r>
      <w:r w:rsidRPr="006E76F2">
        <w:rPr>
          <w:rFonts w:ascii="宋体" w:eastAsia="宋体" w:hAnsi="宋体" w:cs="Times New Roman" w:hint="eastAsia"/>
          <w:color w:val="000000" w:themeColor="text1"/>
          <w:szCs w:val="21"/>
        </w:rPr>
        <w:t>项目负责人在响应文件提交截止时间止有在建合同工程</w:t>
      </w:r>
      <w:r>
        <w:rPr>
          <w:rFonts w:ascii="宋体" w:eastAsia="宋体" w:hAnsi="宋体" w:cs="Times New Roman" w:hint="eastAsia"/>
          <w:color w:val="000000" w:themeColor="text1"/>
          <w:szCs w:val="21"/>
        </w:rPr>
        <w:t>的；</w:t>
      </w:r>
    </w:p>
    <w:p w14:paraId="2354F3DC" w14:textId="2AB704C6" w:rsidR="00EF58E1" w:rsidRPr="00497D3A" w:rsidRDefault="001167FF"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455E44">
        <w:rPr>
          <w:rFonts w:ascii="宋体" w:eastAsia="宋体" w:hAnsi="宋体" w:cs="Times New Roman" w:hint="eastAsia"/>
          <w:color w:val="000000" w:themeColor="text1"/>
          <w:szCs w:val="21"/>
        </w:rPr>
        <w:t>4</w:t>
      </w:r>
      <w:r w:rsidRPr="00497D3A">
        <w:rPr>
          <w:rFonts w:ascii="宋体" w:eastAsia="宋体" w:hAnsi="宋体" w:cs="Times New Roman" w:hint="eastAsia"/>
          <w:color w:val="000000" w:themeColor="text1"/>
          <w:szCs w:val="21"/>
        </w:rPr>
        <w:t>.</w:t>
      </w:r>
      <w:r w:rsidR="00E0386D" w:rsidRPr="00497D3A">
        <w:rPr>
          <w:rFonts w:ascii="宋体" w:eastAsia="宋体" w:hAnsi="宋体" w:cs="Times New Roman" w:hint="eastAsia"/>
          <w:color w:val="000000" w:themeColor="text1"/>
          <w:szCs w:val="21"/>
        </w:rPr>
        <w:t>法律、法规</w:t>
      </w:r>
      <w:r w:rsidR="0099662F" w:rsidRPr="00497D3A">
        <w:rPr>
          <w:rFonts w:ascii="宋体" w:eastAsia="宋体" w:hAnsi="宋体" w:cs="Times New Roman" w:hint="eastAsia"/>
          <w:color w:val="000000" w:themeColor="text1"/>
          <w:szCs w:val="21"/>
        </w:rPr>
        <w:t>等</w:t>
      </w:r>
      <w:r w:rsidR="00E0386D" w:rsidRPr="00497D3A">
        <w:rPr>
          <w:rFonts w:ascii="宋体" w:eastAsia="宋体" w:hAnsi="宋体" w:cs="Times New Roman" w:hint="eastAsia"/>
          <w:color w:val="000000" w:themeColor="text1"/>
          <w:szCs w:val="21"/>
        </w:rPr>
        <w:t>和采购文件规定的其他无效标情形的</w:t>
      </w:r>
      <w:r w:rsidR="003914DE" w:rsidRPr="00497D3A">
        <w:rPr>
          <w:rFonts w:ascii="宋体" w:eastAsia="宋体" w:hAnsi="宋体" w:cs="Times New Roman" w:hint="eastAsia"/>
          <w:color w:val="000000" w:themeColor="text1"/>
          <w:szCs w:val="21"/>
        </w:rPr>
        <w:t>。</w:t>
      </w:r>
    </w:p>
    <w:p w14:paraId="0D1BF9D2" w14:textId="77777777" w:rsidR="004435B0" w:rsidRPr="00497D3A" w:rsidRDefault="004435B0" w:rsidP="00116DB9">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（二）出现下列情形之一的</w:t>
      </w:r>
      <w:r w:rsidR="007C67A2" w:rsidRPr="00497D3A">
        <w:rPr>
          <w:rFonts w:ascii="宋体" w:eastAsia="宋体" w:hAnsi="宋体" w:cs="Times New Roman" w:hint="eastAsia"/>
          <w:b/>
          <w:color w:val="000000" w:themeColor="text1"/>
          <w:szCs w:val="21"/>
        </w:rPr>
        <w:t>，视为</w:t>
      </w:r>
      <w:r w:rsidR="00E4150C" w:rsidRPr="00497D3A">
        <w:rPr>
          <w:rFonts w:ascii="宋体" w:eastAsia="宋体" w:hAnsi="宋体" w:cs="Times New Roman" w:hint="eastAsia"/>
          <w:b/>
          <w:color w:val="000000" w:themeColor="text1"/>
          <w:szCs w:val="21"/>
        </w:rPr>
        <w:t>供应商串通响应</w:t>
      </w:r>
      <w:r w:rsidR="007C67A2" w:rsidRPr="00497D3A">
        <w:rPr>
          <w:rFonts w:ascii="宋体" w:eastAsia="宋体" w:hAnsi="宋体" w:cs="Times New Roman" w:hint="eastAsia"/>
          <w:b/>
          <w:color w:val="000000" w:themeColor="text1"/>
          <w:szCs w:val="21"/>
        </w:rPr>
        <w:t>，</w:t>
      </w:r>
      <w:r w:rsidR="00204A76" w:rsidRPr="00497D3A">
        <w:rPr>
          <w:rFonts w:ascii="宋体" w:eastAsia="宋体" w:hAnsi="宋体" w:cs="Times New Roman" w:hint="eastAsia"/>
          <w:b/>
          <w:color w:val="000000" w:themeColor="text1"/>
          <w:szCs w:val="21"/>
        </w:rPr>
        <w:t>作无效标处理</w:t>
      </w:r>
    </w:p>
    <w:p w14:paraId="054B97ED" w14:textId="77777777" w:rsidR="009B444C" w:rsidRPr="00497D3A" w:rsidRDefault="009B444C"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762998" w:rsidRPr="00497D3A">
        <w:rPr>
          <w:rFonts w:ascii="宋体" w:eastAsia="宋体" w:hAnsi="宋体" w:cs="Times New Roman" w:hint="eastAsia"/>
          <w:color w:val="000000" w:themeColor="text1"/>
          <w:szCs w:val="21"/>
        </w:rPr>
        <w:t>不同</w:t>
      </w:r>
      <w:r w:rsidR="0036232B" w:rsidRPr="00497D3A">
        <w:rPr>
          <w:rFonts w:ascii="宋体" w:eastAsia="宋体" w:hAnsi="宋体" w:cs="Times New Roman" w:hint="eastAsia"/>
          <w:color w:val="000000" w:themeColor="text1"/>
          <w:szCs w:val="21"/>
        </w:rPr>
        <w:t>供应商</w:t>
      </w:r>
      <w:r w:rsidR="00762998"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00762998" w:rsidRPr="00497D3A">
        <w:rPr>
          <w:rFonts w:ascii="宋体" w:eastAsia="宋体" w:hAnsi="宋体" w:cs="Times New Roman" w:hint="eastAsia"/>
          <w:color w:val="000000" w:themeColor="text1"/>
          <w:szCs w:val="21"/>
        </w:rPr>
        <w:t>由同一单位或者个人编制；</w:t>
      </w:r>
    </w:p>
    <w:p w14:paraId="40102023" w14:textId="77777777" w:rsidR="00762998" w:rsidRPr="00497D3A" w:rsidRDefault="00762998"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2.不同</w:t>
      </w:r>
      <w:r w:rsidR="0036232B" w:rsidRPr="00497D3A">
        <w:rPr>
          <w:rFonts w:ascii="宋体" w:eastAsia="宋体" w:hAnsi="宋体" w:cs="Times New Roman" w:hint="eastAsia"/>
          <w:color w:val="000000" w:themeColor="text1"/>
          <w:szCs w:val="21"/>
        </w:rPr>
        <w:t>供应商</w:t>
      </w:r>
      <w:r w:rsidR="00F713A6" w:rsidRPr="00497D3A">
        <w:rPr>
          <w:rFonts w:ascii="宋体" w:eastAsia="宋体" w:hAnsi="宋体" w:cs="Times New Roman" w:hint="eastAsia"/>
          <w:color w:val="000000" w:themeColor="text1"/>
          <w:szCs w:val="21"/>
        </w:rPr>
        <w:t>委托同一单位或者个人办理响应</w:t>
      </w:r>
      <w:r w:rsidRPr="00497D3A">
        <w:rPr>
          <w:rFonts w:ascii="宋体" w:eastAsia="宋体" w:hAnsi="宋体" w:cs="Times New Roman" w:hint="eastAsia"/>
          <w:color w:val="000000" w:themeColor="text1"/>
          <w:szCs w:val="21"/>
        </w:rPr>
        <w:t>事宜；</w:t>
      </w:r>
    </w:p>
    <w:p w14:paraId="45ADABAB" w14:textId="77777777" w:rsidR="00762998" w:rsidRPr="00497D3A" w:rsidRDefault="00762998"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3.不同</w:t>
      </w:r>
      <w:r w:rsidR="0036232B" w:rsidRPr="00497D3A">
        <w:rPr>
          <w:rFonts w:ascii="宋体" w:eastAsia="宋体" w:hAnsi="宋体" w:cs="Times New Roman" w:hint="eastAsia"/>
          <w:color w:val="000000" w:themeColor="text1"/>
          <w:szCs w:val="21"/>
        </w:rPr>
        <w:t>供应商</w:t>
      </w:r>
      <w:r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Pr="00497D3A">
        <w:rPr>
          <w:rFonts w:ascii="宋体" w:eastAsia="宋体" w:hAnsi="宋体" w:cs="Times New Roman" w:hint="eastAsia"/>
          <w:color w:val="000000" w:themeColor="text1"/>
          <w:szCs w:val="21"/>
        </w:rPr>
        <w:t>载明的项目管理成员或者联系人员为同一人；</w:t>
      </w:r>
    </w:p>
    <w:p w14:paraId="329F8781" w14:textId="77777777" w:rsidR="00762998" w:rsidRPr="00497D3A" w:rsidRDefault="00762998" w:rsidP="00116DB9">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4.不同</w:t>
      </w:r>
      <w:r w:rsidR="0036232B" w:rsidRPr="00497D3A">
        <w:rPr>
          <w:rFonts w:ascii="宋体" w:eastAsia="宋体" w:hAnsi="宋体" w:cs="Times New Roman" w:hint="eastAsia"/>
          <w:color w:val="000000" w:themeColor="text1"/>
          <w:szCs w:val="21"/>
        </w:rPr>
        <w:t>供应商</w:t>
      </w:r>
      <w:r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00A13333" w:rsidRPr="00497D3A">
        <w:rPr>
          <w:rFonts w:ascii="宋体" w:eastAsia="宋体" w:hAnsi="宋体" w:cs="Times New Roman" w:hint="eastAsia"/>
          <w:color w:val="000000" w:themeColor="text1"/>
          <w:szCs w:val="21"/>
        </w:rPr>
        <w:t>异常一致或者</w:t>
      </w:r>
      <w:r w:rsidRPr="00497D3A">
        <w:rPr>
          <w:rFonts w:ascii="宋体" w:eastAsia="宋体" w:hAnsi="宋体" w:cs="Times New Roman" w:hint="eastAsia"/>
          <w:color w:val="000000" w:themeColor="text1"/>
          <w:szCs w:val="21"/>
        </w:rPr>
        <w:t>报价呈规律性差异；</w:t>
      </w:r>
    </w:p>
    <w:p w14:paraId="0C2B4B3F" w14:textId="64B6DEB3" w:rsidR="00D83285" w:rsidRDefault="00762998" w:rsidP="00D83285">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5.不同</w:t>
      </w:r>
      <w:r w:rsidR="0036232B" w:rsidRPr="00497D3A">
        <w:rPr>
          <w:rFonts w:ascii="宋体" w:eastAsia="宋体" w:hAnsi="宋体" w:cs="Times New Roman" w:hint="eastAsia"/>
          <w:color w:val="000000" w:themeColor="text1"/>
          <w:szCs w:val="21"/>
        </w:rPr>
        <w:t>供应商</w:t>
      </w:r>
      <w:r w:rsidRPr="00497D3A">
        <w:rPr>
          <w:rFonts w:ascii="宋体" w:eastAsia="宋体" w:hAnsi="宋体" w:cs="Times New Roman" w:hint="eastAsia"/>
          <w:color w:val="000000" w:themeColor="text1"/>
          <w:szCs w:val="21"/>
        </w:rPr>
        <w:t>的</w:t>
      </w:r>
      <w:r w:rsidR="001738B2" w:rsidRPr="00497D3A">
        <w:rPr>
          <w:rFonts w:ascii="宋体" w:eastAsia="宋体" w:hAnsi="宋体" w:cs="Times New Roman" w:hint="eastAsia"/>
          <w:color w:val="000000" w:themeColor="text1"/>
          <w:szCs w:val="21"/>
        </w:rPr>
        <w:t>响应文件</w:t>
      </w:r>
      <w:r w:rsidRPr="00497D3A">
        <w:rPr>
          <w:rFonts w:ascii="宋体" w:eastAsia="宋体" w:hAnsi="宋体" w:cs="Times New Roman" w:hint="eastAsia"/>
          <w:color w:val="000000" w:themeColor="text1"/>
          <w:szCs w:val="21"/>
        </w:rPr>
        <w:t>相互混装</w:t>
      </w:r>
      <w:r w:rsidR="00D83285" w:rsidRPr="00497D3A">
        <w:rPr>
          <w:rFonts w:ascii="宋体" w:eastAsia="宋体" w:hAnsi="宋体" w:cs="Times New Roman" w:hint="eastAsia"/>
          <w:color w:val="000000" w:themeColor="text1"/>
          <w:szCs w:val="21"/>
        </w:rPr>
        <w:t>；</w:t>
      </w:r>
    </w:p>
    <w:p w14:paraId="7325AD2C" w14:textId="719C1700" w:rsidR="00D83285" w:rsidRPr="00497D3A" w:rsidRDefault="00D83285" w:rsidP="00D83285">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hint="eastAsia"/>
          <w:color w:val="000000" w:themeColor="text1"/>
          <w:szCs w:val="21"/>
        </w:rPr>
        <w:t>6.</w:t>
      </w:r>
      <w:r w:rsidRPr="00A44E94">
        <w:rPr>
          <w:rFonts w:ascii="宋体" w:eastAsia="宋体" w:hAnsi="宋体" w:hint="eastAsia"/>
          <w:color w:val="000000" w:themeColor="text1"/>
          <w:szCs w:val="21"/>
        </w:rPr>
        <w:t>参与同一个采购包（标段）的供应商存在下列情形之一且无法合理解释的，其投标（响应）文件无效：</w:t>
      </w:r>
      <w:r>
        <w:rPr>
          <w:rFonts w:ascii="宋体" w:eastAsia="宋体" w:hAnsi="宋体" w:hint="eastAsia"/>
          <w:color w:val="000000" w:themeColor="text1"/>
          <w:szCs w:val="21"/>
        </w:rPr>
        <w:t>（1）</w:t>
      </w:r>
      <w:r w:rsidRPr="00A44E94">
        <w:rPr>
          <w:rFonts w:ascii="宋体" w:eastAsia="宋体" w:hAnsi="宋体" w:hint="eastAsia"/>
          <w:color w:val="000000" w:themeColor="text1"/>
          <w:szCs w:val="21"/>
        </w:rPr>
        <w:t>不同供应商的电子投标（响应）文件上传计算机的网卡MAC地址或硬盘序列号等硬</w:t>
      </w:r>
      <w:r w:rsidRPr="00A44E94">
        <w:rPr>
          <w:rFonts w:ascii="宋体" w:eastAsia="宋体" w:hAnsi="宋体" w:hint="eastAsia"/>
          <w:color w:val="000000" w:themeColor="text1"/>
          <w:szCs w:val="21"/>
        </w:rPr>
        <w:lastRenderedPageBreak/>
        <w:t>件信息相同的；</w:t>
      </w:r>
      <w:r>
        <w:rPr>
          <w:rFonts w:ascii="宋体" w:eastAsia="宋体" w:hAnsi="宋体" w:hint="eastAsia"/>
          <w:color w:val="000000" w:themeColor="text1"/>
          <w:szCs w:val="21"/>
        </w:rPr>
        <w:t>（2）</w:t>
      </w:r>
      <w:r w:rsidRPr="00A44E94">
        <w:rPr>
          <w:rFonts w:ascii="宋体" w:eastAsia="宋体" w:hAnsi="宋体" w:hint="eastAsia"/>
          <w:color w:val="000000" w:themeColor="text1"/>
          <w:szCs w:val="21"/>
        </w:rPr>
        <w:t>上传的电子投标（响应）文件若出现使用本项目其他投标（响应）供应商的数字证书加密的，或者加盖本项目其他投标（响应）供应商的电子印章的；</w:t>
      </w:r>
      <w:r>
        <w:rPr>
          <w:rFonts w:ascii="宋体" w:eastAsia="宋体" w:hAnsi="宋体" w:hint="eastAsia"/>
          <w:color w:val="000000" w:themeColor="text1"/>
          <w:szCs w:val="21"/>
        </w:rPr>
        <w:t>（3）</w:t>
      </w:r>
      <w:r w:rsidRPr="00A44E94">
        <w:rPr>
          <w:rFonts w:ascii="宋体" w:eastAsia="宋体" w:hAnsi="宋体" w:hint="eastAsia"/>
          <w:color w:val="000000" w:themeColor="text1"/>
          <w:szCs w:val="21"/>
        </w:rPr>
        <w:t>不同供应商的投标（响应）文件的内容存在3处（含）以上错误一致的；</w:t>
      </w:r>
      <w:r>
        <w:rPr>
          <w:rFonts w:ascii="宋体" w:eastAsia="宋体" w:hAnsi="宋体" w:hint="eastAsia"/>
          <w:color w:val="000000" w:themeColor="text1"/>
          <w:szCs w:val="21"/>
        </w:rPr>
        <w:t>（4）</w:t>
      </w:r>
      <w:r w:rsidRPr="00A44E94">
        <w:rPr>
          <w:rFonts w:ascii="宋体" w:eastAsia="宋体" w:hAnsi="宋体" w:hint="eastAsia"/>
          <w:color w:val="000000" w:themeColor="text1"/>
          <w:szCs w:val="21"/>
        </w:rPr>
        <w:t>不同供应商联系人为同一人或不同联系人的联系电话一致的。</w:t>
      </w:r>
    </w:p>
    <w:p w14:paraId="7884E37F" w14:textId="77777777" w:rsidR="00C267A7" w:rsidRPr="00497D3A" w:rsidRDefault="0086607D" w:rsidP="0035625A">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八</w:t>
      </w:r>
      <w:r w:rsidR="00C267A7" w:rsidRPr="00497D3A">
        <w:rPr>
          <w:rFonts w:ascii="宋体" w:eastAsia="宋体" w:hAnsi="宋体" w:cs="Times New Roman" w:hint="eastAsia"/>
          <w:b/>
          <w:color w:val="000000" w:themeColor="text1"/>
          <w:szCs w:val="21"/>
        </w:rPr>
        <w:t>、废标</w:t>
      </w:r>
      <w:r w:rsidR="0038301D" w:rsidRPr="00497D3A">
        <w:rPr>
          <w:rFonts w:ascii="宋体" w:eastAsia="宋体" w:hAnsi="宋体" w:cs="Times New Roman" w:hint="eastAsia"/>
          <w:b/>
          <w:color w:val="000000" w:themeColor="text1"/>
          <w:szCs w:val="21"/>
        </w:rPr>
        <w:t>的</w:t>
      </w:r>
      <w:r w:rsidR="00DD4C53" w:rsidRPr="00497D3A">
        <w:rPr>
          <w:rFonts w:ascii="宋体" w:eastAsia="宋体" w:hAnsi="宋体" w:cs="Times New Roman" w:hint="eastAsia"/>
          <w:b/>
          <w:color w:val="000000" w:themeColor="text1"/>
          <w:szCs w:val="21"/>
        </w:rPr>
        <w:t>情形</w:t>
      </w:r>
    </w:p>
    <w:p w14:paraId="1D18692A" w14:textId="77777777" w:rsidR="00787F9E" w:rsidRPr="00497D3A" w:rsidRDefault="00787F9E" w:rsidP="0035625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（一）出现下列情形之一的，应予废标</w:t>
      </w:r>
    </w:p>
    <w:p w14:paraId="4C8724A2" w14:textId="55E4D471"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144407" w:rsidRPr="00497D3A">
        <w:rPr>
          <w:rFonts w:ascii="宋体" w:eastAsia="宋体" w:hAnsi="宋体" w:cs="Times New Roman" w:hint="eastAsia"/>
          <w:color w:val="000000" w:themeColor="text1"/>
          <w:szCs w:val="21"/>
        </w:rPr>
        <w:t>符合专业条件的供应商或者对采购文件作实质响应的供应商不足三</w:t>
      </w:r>
      <w:r w:rsidRPr="00497D3A">
        <w:rPr>
          <w:rFonts w:ascii="宋体" w:eastAsia="宋体" w:hAnsi="宋体" w:cs="Times New Roman" w:hint="eastAsia"/>
          <w:color w:val="000000" w:themeColor="text1"/>
          <w:szCs w:val="21"/>
        </w:rPr>
        <w:t>家的；</w:t>
      </w:r>
    </w:p>
    <w:p w14:paraId="7795336A"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2.出现影响采购公正的违法、违规行为的；</w:t>
      </w:r>
    </w:p>
    <w:p w14:paraId="31E25E2C"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3.供应商的报价均超过了采购预算</w:t>
      </w:r>
      <w:r w:rsidR="00F5248D" w:rsidRPr="00497D3A">
        <w:rPr>
          <w:rFonts w:ascii="宋体" w:eastAsia="宋体" w:hAnsi="宋体" w:cs="Times New Roman" w:hint="eastAsia"/>
          <w:color w:val="000000" w:themeColor="text1"/>
          <w:szCs w:val="21"/>
        </w:rPr>
        <w:t>（最高限价）</w:t>
      </w:r>
      <w:r w:rsidR="00324D14" w:rsidRPr="00497D3A">
        <w:rPr>
          <w:rFonts w:ascii="宋体" w:eastAsia="宋体" w:hAnsi="宋体" w:cs="Times New Roman" w:hint="eastAsia"/>
          <w:color w:val="000000" w:themeColor="text1"/>
          <w:szCs w:val="21"/>
        </w:rPr>
        <w:t>或分项最高限价</w:t>
      </w:r>
      <w:r w:rsidRPr="00497D3A">
        <w:rPr>
          <w:rFonts w:ascii="宋体" w:eastAsia="宋体" w:hAnsi="宋体" w:cs="Times New Roman" w:hint="eastAsia"/>
          <w:color w:val="000000" w:themeColor="text1"/>
          <w:szCs w:val="21"/>
        </w:rPr>
        <w:t>，采购人不能支付的；</w:t>
      </w:r>
    </w:p>
    <w:p w14:paraId="544390C7"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4.因重大变故，采购任务取消的。</w:t>
      </w:r>
    </w:p>
    <w:p w14:paraId="3F16177B" w14:textId="77777777" w:rsidR="00787F9E" w:rsidRPr="00497D3A" w:rsidRDefault="00787F9E"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废标后，废标理由</w:t>
      </w:r>
      <w:r w:rsidR="00C36779" w:rsidRPr="00497D3A">
        <w:rPr>
          <w:rFonts w:ascii="宋体" w:eastAsia="宋体" w:hAnsi="宋体" w:cs="Times New Roman" w:hint="eastAsia"/>
          <w:color w:val="000000" w:themeColor="text1"/>
          <w:szCs w:val="21"/>
        </w:rPr>
        <w:t>在政府采购云平台显示</w:t>
      </w:r>
      <w:r w:rsidR="00444C83" w:rsidRPr="00497D3A">
        <w:rPr>
          <w:rFonts w:ascii="宋体" w:eastAsia="宋体" w:hAnsi="宋体" w:cs="Times New Roman" w:hint="eastAsia"/>
          <w:color w:val="000000" w:themeColor="text1"/>
          <w:szCs w:val="21"/>
        </w:rPr>
        <w:t>，</w:t>
      </w:r>
      <w:r w:rsidR="00C36779" w:rsidRPr="00497D3A">
        <w:rPr>
          <w:rFonts w:ascii="宋体" w:eastAsia="宋体" w:hAnsi="宋体" w:cs="Times New Roman" w:hint="eastAsia"/>
          <w:color w:val="000000" w:themeColor="text1"/>
          <w:szCs w:val="21"/>
        </w:rPr>
        <w:t>视同</w:t>
      </w:r>
      <w:r w:rsidRPr="00497D3A">
        <w:rPr>
          <w:rFonts w:ascii="宋体" w:eastAsia="宋体" w:hAnsi="宋体" w:cs="Times New Roman" w:hint="eastAsia"/>
          <w:color w:val="000000" w:themeColor="text1"/>
          <w:szCs w:val="21"/>
        </w:rPr>
        <w:t>通知所有供应商。</w:t>
      </w:r>
    </w:p>
    <w:p w14:paraId="4D8FA6D2" w14:textId="77777777" w:rsidR="0033573C" w:rsidRPr="00497D3A" w:rsidRDefault="00725929" w:rsidP="00921BCC">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九</w:t>
      </w:r>
      <w:r w:rsidR="0033573C" w:rsidRPr="00497D3A">
        <w:rPr>
          <w:rFonts w:ascii="宋体" w:eastAsia="宋体" w:hAnsi="宋体" w:cs="Times New Roman" w:hint="eastAsia"/>
          <w:b/>
          <w:color w:val="000000" w:themeColor="text1"/>
          <w:szCs w:val="21"/>
        </w:rPr>
        <w:t>、定标</w:t>
      </w:r>
    </w:p>
    <w:p w14:paraId="1AFF97AA" w14:textId="77777777" w:rsidR="008043B8" w:rsidRPr="00497D3A" w:rsidRDefault="00F23302" w:rsidP="0035625A">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8043B8" w:rsidRPr="00497D3A">
        <w:rPr>
          <w:rFonts w:ascii="宋体" w:eastAsia="宋体" w:hAnsi="宋体" w:cs="Times New Roman" w:hint="eastAsia"/>
          <w:b/>
          <w:color w:val="000000" w:themeColor="text1"/>
          <w:szCs w:val="21"/>
        </w:rPr>
        <w:t>）定标</w:t>
      </w:r>
      <w:r w:rsidRPr="00497D3A">
        <w:rPr>
          <w:rFonts w:ascii="宋体" w:eastAsia="宋体" w:hAnsi="宋体" w:cs="Times New Roman" w:hint="eastAsia"/>
          <w:b/>
          <w:color w:val="000000" w:themeColor="text1"/>
          <w:szCs w:val="21"/>
        </w:rPr>
        <w:t>原则及</w:t>
      </w:r>
      <w:r w:rsidR="008043B8" w:rsidRPr="00497D3A">
        <w:rPr>
          <w:rFonts w:ascii="宋体" w:eastAsia="宋体" w:hAnsi="宋体" w:cs="Times New Roman" w:hint="eastAsia"/>
          <w:b/>
          <w:color w:val="000000" w:themeColor="text1"/>
          <w:szCs w:val="21"/>
        </w:rPr>
        <w:t>程序</w:t>
      </w:r>
    </w:p>
    <w:p w14:paraId="5A6A1246" w14:textId="77777777" w:rsidR="00912CC6" w:rsidRPr="00497D3A" w:rsidRDefault="00912CC6"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415BF3" w:rsidRPr="00497D3A">
        <w:rPr>
          <w:rFonts w:ascii="宋体" w:eastAsia="宋体" w:hAnsi="宋体" w:cs="Times New Roman" w:hint="eastAsia"/>
          <w:color w:val="000000" w:themeColor="text1"/>
          <w:szCs w:val="21"/>
        </w:rPr>
        <w:t>采购代理机构应当在评审结束后2个工作日内将评审报告送采购人确认。</w:t>
      </w:r>
    </w:p>
    <w:p w14:paraId="324BE624" w14:textId="77777777" w:rsidR="009663F4" w:rsidRPr="00497D3A" w:rsidRDefault="009663F4"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415BF3" w:rsidRPr="00497D3A">
        <w:rPr>
          <w:rFonts w:ascii="宋体" w:eastAsia="宋体" w:hAnsi="宋体" w:cs="Times New Roman" w:hint="eastAsia"/>
          <w:color w:val="000000" w:themeColor="text1"/>
          <w:szCs w:val="21"/>
        </w:rPr>
        <w:t>采购人应当在收到评审报告后5个工作日内，从评审报告</w:t>
      </w:r>
      <w:r w:rsidR="004B6167" w:rsidRPr="00497D3A">
        <w:rPr>
          <w:rFonts w:ascii="宋体" w:eastAsia="宋体" w:hAnsi="宋体" w:cs="Times New Roman" w:hint="eastAsia"/>
          <w:color w:val="000000" w:themeColor="text1"/>
          <w:szCs w:val="21"/>
        </w:rPr>
        <w:t>推荐</w:t>
      </w:r>
      <w:r w:rsidR="00415BF3" w:rsidRPr="00497D3A">
        <w:rPr>
          <w:rFonts w:ascii="宋体" w:eastAsia="宋体" w:hAnsi="宋体" w:cs="Times New Roman" w:hint="eastAsia"/>
          <w:color w:val="000000" w:themeColor="text1"/>
          <w:szCs w:val="21"/>
        </w:rPr>
        <w:t>的成交候选</w:t>
      </w:r>
      <w:r w:rsidR="005437D0" w:rsidRPr="00497D3A">
        <w:rPr>
          <w:rFonts w:ascii="宋体" w:eastAsia="宋体" w:hAnsi="宋体" w:cs="Times New Roman" w:hint="eastAsia"/>
          <w:color w:val="000000" w:themeColor="text1"/>
          <w:szCs w:val="21"/>
        </w:rPr>
        <w:t>人</w:t>
      </w:r>
      <w:r w:rsidR="00415BF3" w:rsidRPr="00497D3A">
        <w:rPr>
          <w:rFonts w:ascii="宋体" w:eastAsia="宋体" w:hAnsi="宋体" w:cs="Times New Roman" w:hint="eastAsia"/>
          <w:color w:val="000000" w:themeColor="text1"/>
          <w:szCs w:val="21"/>
        </w:rPr>
        <w:t>中，按照排序由高到低的原则</w:t>
      </w:r>
      <w:r w:rsidR="00A006D1" w:rsidRPr="00497D3A">
        <w:rPr>
          <w:rFonts w:ascii="宋体" w:eastAsia="宋体" w:hAnsi="宋体" w:cs="Times New Roman" w:hint="eastAsia"/>
          <w:b/>
          <w:color w:val="000000" w:themeColor="text1"/>
          <w:szCs w:val="21"/>
        </w:rPr>
        <w:t>确定</w:t>
      </w:r>
      <w:r w:rsidR="002518EF" w:rsidRPr="00497D3A">
        <w:rPr>
          <w:rFonts w:ascii="宋体" w:eastAsia="宋体" w:hAnsi="宋体" w:cs="Times New Roman" w:hint="eastAsia"/>
          <w:b/>
          <w:color w:val="000000" w:themeColor="text1"/>
          <w:szCs w:val="21"/>
        </w:rPr>
        <w:t>一名</w:t>
      </w:r>
      <w:r w:rsidR="00A006D1" w:rsidRPr="00497D3A">
        <w:rPr>
          <w:rFonts w:ascii="宋体" w:eastAsia="宋体" w:hAnsi="宋体" w:cs="Times New Roman" w:hint="eastAsia"/>
          <w:b/>
          <w:color w:val="000000" w:themeColor="text1"/>
          <w:szCs w:val="21"/>
        </w:rPr>
        <w:t>成交供应商</w:t>
      </w:r>
      <w:r w:rsidR="00786CCE" w:rsidRPr="00497D3A">
        <w:rPr>
          <w:rFonts w:ascii="宋体" w:eastAsia="宋体" w:hAnsi="宋体" w:cs="Times New Roman" w:hint="eastAsia"/>
          <w:color w:val="000000" w:themeColor="text1"/>
          <w:szCs w:val="21"/>
        </w:rPr>
        <w:t>，</w:t>
      </w:r>
      <w:r w:rsidR="00A006D1" w:rsidRPr="00497D3A">
        <w:rPr>
          <w:rFonts w:ascii="宋体" w:eastAsia="宋体" w:hAnsi="宋体" w:cs="Times New Roman" w:hint="eastAsia"/>
          <w:color w:val="000000" w:themeColor="text1"/>
          <w:szCs w:val="21"/>
        </w:rPr>
        <w:t>也可以书面授权</w:t>
      </w:r>
      <w:r w:rsidR="00CB2888" w:rsidRPr="00497D3A">
        <w:rPr>
          <w:rFonts w:ascii="宋体" w:eastAsia="宋体" w:hAnsi="宋体" w:cs="Times New Roman" w:hint="eastAsia"/>
          <w:color w:val="000000" w:themeColor="text1"/>
          <w:szCs w:val="21"/>
        </w:rPr>
        <w:t>磋商小组</w:t>
      </w:r>
      <w:r w:rsidR="00A006D1" w:rsidRPr="00497D3A">
        <w:rPr>
          <w:rFonts w:ascii="宋体" w:eastAsia="宋体" w:hAnsi="宋体" w:cs="Times New Roman" w:hint="eastAsia"/>
          <w:color w:val="000000" w:themeColor="text1"/>
          <w:szCs w:val="21"/>
        </w:rPr>
        <w:t>直接确定成交供应商。采购人逾期未确定成交供应商且不提出异议的，视为确定评审报告</w:t>
      </w:r>
      <w:r w:rsidR="004B6167" w:rsidRPr="00497D3A">
        <w:rPr>
          <w:rFonts w:ascii="宋体" w:eastAsia="宋体" w:hAnsi="宋体" w:cs="Times New Roman" w:hint="eastAsia"/>
          <w:color w:val="000000" w:themeColor="text1"/>
          <w:szCs w:val="21"/>
        </w:rPr>
        <w:t>推荐</w:t>
      </w:r>
      <w:r w:rsidR="00A006D1" w:rsidRPr="00497D3A">
        <w:rPr>
          <w:rFonts w:ascii="宋体" w:eastAsia="宋体" w:hAnsi="宋体" w:cs="Times New Roman" w:hint="eastAsia"/>
          <w:color w:val="000000" w:themeColor="text1"/>
          <w:szCs w:val="21"/>
        </w:rPr>
        <w:t>的</w:t>
      </w:r>
      <w:r w:rsidR="00415BF3" w:rsidRPr="00497D3A">
        <w:rPr>
          <w:rFonts w:ascii="宋体" w:eastAsia="宋体" w:hAnsi="宋体" w:cs="Times New Roman" w:hint="eastAsia"/>
          <w:color w:val="000000" w:themeColor="text1"/>
          <w:szCs w:val="21"/>
        </w:rPr>
        <w:t>排序第一的成交候选人为成交供应商。</w:t>
      </w:r>
    </w:p>
    <w:p w14:paraId="24C8BD56" w14:textId="77777777" w:rsidR="00A970F6" w:rsidRPr="00497D3A" w:rsidRDefault="00C94C7B"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3.采购人或者采购代理机构应当在成交供应商确定后2个工作日内，在省级以上财政部门指定的政府采购信息发布媒体上公告成交结果，成交结果公告期限为1个工作日。</w:t>
      </w:r>
    </w:p>
    <w:p w14:paraId="44143FF1" w14:textId="77777777" w:rsidR="00A970F6" w:rsidRPr="00497D3A" w:rsidRDefault="00DC29DC" w:rsidP="0035625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EE4936" w:rsidRPr="00497D3A">
        <w:rPr>
          <w:rFonts w:ascii="宋体" w:eastAsia="宋体" w:hAnsi="宋体" w:cs="Times New Roman" w:hint="eastAsia"/>
          <w:color w:val="000000" w:themeColor="text1"/>
          <w:szCs w:val="21"/>
        </w:rPr>
        <w:t>出现下列情形之一的，采购人</w:t>
      </w:r>
      <w:r w:rsidR="005E3777" w:rsidRPr="00497D3A">
        <w:rPr>
          <w:rFonts w:ascii="宋体" w:eastAsia="宋体" w:hAnsi="宋体" w:cs="Times New Roman" w:hint="eastAsia"/>
          <w:color w:val="000000" w:themeColor="text1"/>
          <w:szCs w:val="21"/>
        </w:rPr>
        <w:t>应</w:t>
      </w:r>
      <w:r w:rsidR="00EE4936" w:rsidRPr="00497D3A">
        <w:rPr>
          <w:rFonts w:ascii="宋体" w:eastAsia="宋体" w:hAnsi="宋体" w:cs="Times New Roman" w:hint="eastAsia"/>
          <w:color w:val="000000" w:themeColor="text1"/>
          <w:szCs w:val="21"/>
        </w:rPr>
        <w:t>按照政府采购有关规定</w:t>
      </w:r>
      <w:r w:rsidRPr="00497D3A">
        <w:rPr>
          <w:rFonts w:ascii="宋体" w:eastAsia="宋体" w:hAnsi="宋体" w:cs="Times New Roman" w:hint="eastAsia"/>
          <w:color w:val="000000" w:themeColor="text1"/>
          <w:szCs w:val="21"/>
        </w:rPr>
        <w:t>确定排名次位的成交候选人作为</w:t>
      </w:r>
      <w:r w:rsidR="00ED1A36" w:rsidRPr="00497D3A">
        <w:rPr>
          <w:rFonts w:ascii="宋体" w:eastAsia="宋体" w:hAnsi="宋体" w:cs="Times New Roman" w:hint="eastAsia"/>
          <w:color w:val="000000" w:themeColor="text1"/>
          <w:szCs w:val="21"/>
        </w:rPr>
        <w:t>成交供应商</w:t>
      </w:r>
      <w:r w:rsidRPr="00497D3A">
        <w:rPr>
          <w:rFonts w:ascii="宋体" w:eastAsia="宋体" w:hAnsi="宋体" w:cs="Times New Roman" w:hint="eastAsia"/>
          <w:color w:val="000000" w:themeColor="text1"/>
          <w:szCs w:val="21"/>
        </w:rPr>
        <w:t>或重新组织采购：（1）排名前位的成交候选人，因自身原因放弃成交或不履行合同的；（2</w:t>
      </w:r>
      <w:r w:rsidR="004842A6"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排名前位的成交候选人在本次采购活动中存在所提供的资料有失实、弄虚作假</w:t>
      </w:r>
      <w:r w:rsidR="004842A6" w:rsidRPr="00497D3A">
        <w:rPr>
          <w:rFonts w:ascii="宋体" w:eastAsia="宋体" w:hAnsi="宋体" w:cs="Times New Roman" w:hint="eastAsia"/>
          <w:color w:val="000000" w:themeColor="text1"/>
          <w:szCs w:val="21"/>
        </w:rPr>
        <w:t>行为</w:t>
      </w:r>
      <w:r w:rsidR="00BD0E85" w:rsidRPr="00497D3A">
        <w:rPr>
          <w:rFonts w:ascii="宋体" w:eastAsia="宋体" w:hAnsi="宋体" w:cs="Times New Roman" w:hint="eastAsia"/>
          <w:color w:val="000000" w:themeColor="text1"/>
          <w:szCs w:val="21"/>
        </w:rPr>
        <w:t>的</w:t>
      </w:r>
      <w:r w:rsidR="00FD4BF0" w:rsidRPr="00497D3A">
        <w:rPr>
          <w:rFonts w:ascii="宋体" w:eastAsia="宋体" w:hAnsi="宋体" w:cs="Times New Roman" w:hint="eastAsia"/>
          <w:color w:val="000000" w:themeColor="text1"/>
          <w:szCs w:val="21"/>
        </w:rPr>
        <w:t>或有其他违法违规行为</w:t>
      </w:r>
      <w:r w:rsidRPr="00497D3A">
        <w:rPr>
          <w:rFonts w:ascii="宋体" w:eastAsia="宋体" w:hAnsi="宋体" w:cs="Times New Roman" w:hint="eastAsia"/>
          <w:color w:val="000000" w:themeColor="text1"/>
          <w:szCs w:val="21"/>
        </w:rPr>
        <w:t>的。</w:t>
      </w:r>
    </w:p>
    <w:p w14:paraId="57E5E720" w14:textId="77777777" w:rsidR="00B455DA" w:rsidRPr="00497D3A" w:rsidRDefault="00BA32E9" w:rsidP="00921BCC">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十</w:t>
      </w:r>
      <w:r w:rsidR="00B455DA" w:rsidRPr="00497D3A">
        <w:rPr>
          <w:rFonts w:ascii="宋体" w:eastAsia="宋体" w:hAnsi="宋体" w:cs="Times New Roman" w:hint="eastAsia"/>
          <w:b/>
          <w:color w:val="000000" w:themeColor="text1"/>
          <w:szCs w:val="21"/>
        </w:rPr>
        <w:t>、</w:t>
      </w:r>
      <w:r w:rsidR="001850B7" w:rsidRPr="00497D3A">
        <w:rPr>
          <w:rFonts w:ascii="宋体" w:eastAsia="宋体" w:hAnsi="宋体" w:cs="Times New Roman" w:hint="eastAsia"/>
          <w:b/>
          <w:color w:val="000000" w:themeColor="text1"/>
          <w:szCs w:val="21"/>
        </w:rPr>
        <w:t>采购代理服务费</w:t>
      </w:r>
    </w:p>
    <w:p w14:paraId="29E0AA04" w14:textId="77777777" w:rsidR="00A62529" w:rsidRPr="00497D3A" w:rsidRDefault="00206E5C" w:rsidP="00921BCC">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获得成交资格后</w:t>
      </w:r>
      <w:r w:rsidR="00ED1A36" w:rsidRPr="00497D3A">
        <w:rPr>
          <w:rFonts w:ascii="宋体" w:eastAsia="宋体" w:hAnsi="宋体" w:cs="Times New Roman" w:hint="eastAsia"/>
          <w:color w:val="000000" w:themeColor="text1"/>
          <w:szCs w:val="21"/>
        </w:rPr>
        <w:t>成交供应商</w:t>
      </w:r>
      <w:r w:rsidR="00B8446F" w:rsidRPr="00497D3A">
        <w:rPr>
          <w:rFonts w:ascii="宋体" w:eastAsia="宋体" w:hAnsi="宋体" w:cs="Times New Roman" w:hint="eastAsia"/>
          <w:color w:val="000000" w:themeColor="text1"/>
          <w:szCs w:val="21"/>
        </w:rPr>
        <w:t>应向采购代理机构</w:t>
      </w:r>
      <w:r w:rsidR="008A18AF" w:rsidRPr="00497D3A">
        <w:rPr>
          <w:rFonts w:ascii="宋体" w:eastAsia="宋体" w:hAnsi="宋体" w:cs="Times New Roman" w:hint="eastAsia"/>
          <w:color w:val="000000" w:themeColor="text1"/>
          <w:szCs w:val="21"/>
        </w:rPr>
        <w:t>支付采购代理服务费</w:t>
      </w:r>
      <w:r w:rsidR="00397B51" w:rsidRPr="00497D3A">
        <w:rPr>
          <w:rFonts w:ascii="宋体" w:eastAsia="宋体" w:hAnsi="宋体" w:cs="Times New Roman" w:hint="eastAsia"/>
          <w:color w:val="000000" w:themeColor="text1"/>
          <w:szCs w:val="21"/>
        </w:rPr>
        <w:t>，采购代理服务费</w:t>
      </w:r>
      <w:r w:rsidR="007769B1" w:rsidRPr="00497D3A">
        <w:rPr>
          <w:rFonts w:ascii="宋体" w:eastAsia="宋体" w:hAnsi="宋体" w:cs="Times New Roman" w:hint="eastAsia"/>
          <w:color w:val="000000" w:themeColor="text1"/>
          <w:szCs w:val="21"/>
        </w:rPr>
        <w:t>收费依据</w:t>
      </w:r>
      <w:r w:rsidR="00334601" w:rsidRPr="00497D3A">
        <w:rPr>
          <w:rFonts w:ascii="宋体" w:eastAsia="宋体" w:hAnsi="宋体" w:cs="Times New Roman" w:hint="eastAsia"/>
          <w:color w:val="000000" w:themeColor="text1"/>
          <w:szCs w:val="21"/>
        </w:rPr>
        <w:t>、要求等详见</w:t>
      </w:r>
      <w:r w:rsidR="004B618A" w:rsidRPr="00497D3A">
        <w:rPr>
          <w:rFonts w:ascii="宋体" w:eastAsia="宋体" w:hAnsi="宋体" w:cs="Times New Roman" w:hint="eastAsia"/>
          <w:color w:val="000000" w:themeColor="text1"/>
          <w:szCs w:val="21"/>
        </w:rPr>
        <w:t>《供应商须知前附表》第17项</w:t>
      </w:r>
      <w:r w:rsidR="00334601" w:rsidRPr="00497D3A">
        <w:rPr>
          <w:rFonts w:ascii="宋体" w:eastAsia="宋体" w:hAnsi="宋体" w:cs="Times New Roman" w:hint="eastAsia"/>
          <w:color w:val="000000" w:themeColor="text1"/>
          <w:szCs w:val="21"/>
        </w:rPr>
        <w:t>。</w:t>
      </w:r>
    </w:p>
    <w:p w14:paraId="2AE72ACE" w14:textId="77777777" w:rsidR="002C2E35" w:rsidRPr="00497D3A" w:rsidRDefault="00BA32E9" w:rsidP="00CC3B72">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十</w:t>
      </w:r>
      <w:r w:rsidR="00725929" w:rsidRPr="00497D3A">
        <w:rPr>
          <w:rFonts w:ascii="宋体" w:eastAsia="宋体" w:hAnsi="宋体" w:cs="Times New Roman" w:hint="eastAsia"/>
          <w:b/>
          <w:color w:val="000000" w:themeColor="text1"/>
          <w:szCs w:val="21"/>
        </w:rPr>
        <w:t>一</w:t>
      </w:r>
      <w:r w:rsidR="00B455DA" w:rsidRPr="00497D3A">
        <w:rPr>
          <w:rFonts w:ascii="宋体" w:eastAsia="宋体" w:hAnsi="宋体" w:cs="Times New Roman" w:hint="eastAsia"/>
          <w:b/>
          <w:color w:val="000000" w:themeColor="text1"/>
          <w:szCs w:val="21"/>
        </w:rPr>
        <w:t>、</w:t>
      </w:r>
      <w:r w:rsidR="005A55AB" w:rsidRPr="00497D3A">
        <w:rPr>
          <w:rFonts w:ascii="宋体" w:eastAsia="宋体" w:hAnsi="宋体" w:cs="Times New Roman" w:hint="eastAsia"/>
          <w:b/>
          <w:color w:val="000000" w:themeColor="text1"/>
          <w:szCs w:val="21"/>
        </w:rPr>
        <w:t>合同授予</w:t>
      </w:r>
    </w:p>
    <w:p w14:paraId="0161E207" w14:textId="77777777" w:rsidR="00812CED" w:rsidRPr="00497D3A" w:rsidRDefault="00D936BF" w:rsidP="00CC3B72">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（一）成交通知</w:t>
      </w:r>
    </w:p>
    <w:p w14:paraId="2328DB12" w14:textId="77777777" w:rsidR="0080283E" w:rsidRPr="00497D3A" w:rsidRDefault="00C94C7B"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采购人或者采购代理机构应当在成交供应商确定后2个工作日内，在省级以上财政部门指定的政府采购信息发布媒体上公告成交结果，</w:t>
      </w:r>
      <w:r w:rsidR="00565F37" w:rsidRPr="00497D3A">
        <w:rPr>
          <w:rFonts w:ascii="宋体" w:eastAsia="宋体" w:hAnsi="宋体" w:cs="Times New Roman" w:hint="eastAsia"/>
          <w:color w:val="000000" w:themeColor="text1"/>
          <w:szCs w:val="21"/>
        </w:rPr>
        <w:t>采购人或者采购代理机构将采用邮寄纸质</w:t>
      </w:r>
      <w:r w:rsidR="001058B6" w:rsidRPr="00497D3A">
        <w:rPr>
          <w:rFonts w:ascii="宋体" w:eastAsia="宋体" w:hAnsi="宋体" w:cs="Times New Roman" w:hint="eastAsia"/>
          <w:color w:val="000000" w:themeColor="text1"/>
          <w:szCs w:val="21"/>
        </w:rPr>
        <w:t>成交通知书</w:t>
      </w:r>
      <w:r w:rsidR="00565F37" w:rsidRPr="00497D3A">
        <w:rPr>
          <w:rFonts w:ascii="宋体" w:eastAsia="宋体" w:hAnsi="宋体" w:cs="Times New Roman" w:hint="eastAsia"/>
          <w:color w:val="000000" w:themeColor="text1"/>
          <w:szCs w:val="21"/>
        </w:rPr>
        <w:t>的方式或发送电子</w:t>
      </w:r>
      <w:r w:rsidR="001058B6" w:rsidRPr="00497D3A">
        <w:rPr>
          <w:rFonts w:ascii="宋体" w:eastAsia="宋体" w:hAnsi="宋体" w:cs="Times New Roman" w:hint="eastAsia"/>
          <w:color w:val="000000" w:themeColor="text1"/>
          <w:szCs w:val="21"/>
        </w:rPr>
        <w:t>成交通知书</w:t>
      </w:r>
      <w:r w:rsidR="00565F37" w:rsidRPr="00497D3A">
        <w:rPr>
          <w:rFonts w:ascii="宋体" w:eastAsia="宋体" w:hAnsi="宋体" w:cs="Times New Roman" w:hint="eastAsia"/>
          <w:color w:val="000000" w:themeColor="text1"/>
          <w:szCs w:val="21"/>
        </w:rPr>
        <w:t>的方式同时向成交供应商发出成交通知书，</w:t>
      </w:r>
      <w:r w:rsidR="001058B6" w:rsidRPr="00497D3A">
        <w:rPr>
          <w:rFonts w:ascii="宋体" w:eastAsia="宋体" w:hAnsi="宋体" w:cs="Times New Roman" w:hint="eastAsia"/>
          <w:color w:val="000000" w:themeColor="text1"/>
          <w:szCs w:val="21"/>
        </w:rPr>
        <w:t>成交供应商</w:t>
      </w:r>
      <w:r w:rsidR="00565F37" w:rsidRPr="00497D3A">
        <w:rPr>
          <w:rFonts w:ascii="宋体" w:eastAsia="宋体" w:hAnsi="宋体" w:cs="Times New Roman" w:hint="eastAsia"/>
          <w:color w:val="000000" w:themeColor="text1"/>
          <w:szCs w:val="21"/>
        </w:rPr>
        <w:t>也可以在采购人或者采购代理机构处现场领取</w:t>
      </w:r>
      <w:r w:rsidR="001058B6" w:rsidRPr="00497D3A">
        <w:rPr>
          <w:rFonts w:ascii="宋体" w:eastAsia="宋体" w:hAnsi="宋体" w:cs="Times New Roman" w:hint="eastAsia"/>
          <w:color w:val="000000" w:themeColor="text1"/>
          <w:szCs w:val="21"/>
        </w:rPr>
        <w:t>成交通知书</w:t>
      </w:r>
      <w:r w:rsidR="00565F37" w:rsidRPr="00497D3A">
        <w:rPr>
          <w:rFonts w:ascii="宋体" w:eastAsia="宋体" w:hAnsi="宋体" w:cs="Times New Roman" w:hint="eastAsia"/>
          <w:color w:val="000000" w:themeColor="text1"/>
          <w:szCs w:val="21"/>
        </w:rPr>
        <w:t>。</w:t>
      </w:r>
    </w:p>
    <w:p w14:paraId="716901AD" w14:textId="77777777" w:rsidR="00F51A76" w:rsidRPr="00497D3A" w:rsidRDefault="00F51A76" w:rsidP="00CC3B72">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（二）签订合同</w:t>
      </w:r>
    </w:p>
    <w:p w14:paraId="647241C5" w14:textId="4F9AECCF" w:rsidR="00BD1002" w:rsidRPr="00497D3A" w:rsidRDefault="000F6FE5"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A76670" w:rsidRPr="00497D3A">
        <w:rPr>
          <w:rFonts w:ascii="宋体" w:eastAsia="宋体" w:hAnsi="宋体" w:cs="Times New Roman" w:hint="eastAsia"/>
          <w:color w:val="000000" w:themeColor="text1"/>
          <w:szCs w:val="21"/>
        </w:rPr>
        <w:t>采购人与</w:t>
      </w:r>
      <w:r w:rsidR="00ED1A36" w:rsidRPr="00497D3A">
        <w:rPr>
          <w:rFonts w:ascii="宋体" w:eastAsia="宋体" w:hAnsi="宋体" w:cs="Times New Roman" w:hint="eastAsia"/>
          <w:color w:val="000000" w:themeColor="text1"/>
          <w:szCs w:val="21"/>
        </w:rPr>
        <w:t>成交供应商</w:t>
      </w:r>
      <w:r w:rsidR="00697348" w:rsidRPr="00497D3A">
        <w:rPr>
          <w:rFonts w:ascii="宋体" w:eastAsia="宋体" w:hAnsi="宋体" w:cs="Times New Roman" w:hint="eastAsia"/>
          <w:color w:val="000000" w:themeColor="text1"/>
          <w:szCs w:val="21"/>
        </w:rPr>
        <w:t>应当在</w:t>
      </w:r>
      <w:r w:rsidR="00AB3BF1" w:rsidRPr="00497D3A">
        <w:rPr>
          <w:rFonts w:ascii="宋体" w:eastAsia="宋体" w:hAnsi="宋体" w:cs="Times New Roman" w:hint="eastAsia"/>
          <w:color w:val="000000" w:themeColor="text1"/>
          <w:szCs w:val="21"/>
        </w:rPr>
        <w:t>成交通知书发出之日起</w:t>
      </w:r>
      <w:r w:rsidR="00DE71E7" w:rsidRPr="00497D3A">
        <w:rPr>
          <w:rFonts w:ascii="宋体" w:eastAsia="宋体" w:hAnsi="宋体" w:cs="Times New Roman" w:hint="eastAsia"/>
          <w:color w:val="000000" w:themeColor="text1"/>
          <w:szCs w:val="21"/>
        </w:rPr>
        <w:t>30</w:t>
      </w:r>
      <w:r w:rsidR="00697348" w:rsidRPr="00497D3A">
        <w:rPr>
          <w:rFonts w:ascii="宋体" w:eastAsia="宋体" w:hAnsi="宋体" w:cs="Times New Roman" w:hint="eastAsia"/>
          <w:color w:val="000000" w:themeColor="text1"/>
          <w:szCs w:val="21"/>
        </w:rPr>
        <w:t>日</w:t>
      </w:r>
      <w:r w:rsidR="00B1011C" w:rsidRPr="00497D3A">
        <w:rPr>
          <w:rFonts w:ascii="宋体" w:eastAsia="宋体" w:hAnsi="宋体" w:cs="Times New Roman" w:hint="eastAsia"/>
          <w:color w:val="000000" w:themeColor="text1"/>
          <w:szCs w:val="21"/>
        </w:rPr>
        <w:t>历天</w:t>
      </w:r>
      <w:r w:rsidR="00697348" w:rsidRPr="00497D3A">
        <w:rPr>
          <w:rFonts w:ascii="宋体" w:eastAsia="宋体" w:hAnsi="宋体" w:cs="Times New Roman" w:hint="eastAsia"/>
          <w:color w:val="000000" w:themeColor="text1"/>
          <w:szCs w:val="21"/>
        </w:rPr>
        <w:t>内，按照采购文件确定的合同文本以及采购标的、规格型号、采购金额、采购数量、技术和</w:t>
      </w:r>
      <w:r w:rsidR="00996ED2">
        <w:rPr>
          <w:rFonts w:ascii="宋体" w:eastAsia="宋体" w:hAnsi="宋体" w:cs="Times New Roman" w:hint="eastAsia"/>
          <w:color w:val="000000" w:themeColor="text1"/>
          <w:szCs w:val="21"/>
        </w:rPr>
        <w:t>施工要求</w:t>
      </w:r>
      <w:r w:rsidR="00697348" w:rsidRPr="00497D3A">
        <w:rPr>
          <w:rFonts w:ascii="宋体" w:eastAsia="宋体" w:hAnsi="宋体" w:cs="Times New Roman" w:hint="eastAsia"/>
          <w:color w:val="000000" w:themeColor="text1"/>
          <w:szCs w:val="21"/>
        </w:rPr>
        <w:t>等事项签订</w:t>
      </w:r>
      <w:r w:rsidR="00937727" w:rsidRPr="00497D3A">
        <w:rPr>
          <w:rFonts w:ascii="宋体" w:eastAsia="宋体" w:hAnsi="宋体" w:cs="Times New Roman" w:hint="eastAsia"/>
          <w:color w:val="000000" w:themeColor="text1"/>
          <w:szCs w:val="21"/>
        </w:rPr>
        <w:t>政府</w:t>
      </w:r>
      <w:r w:rsidR="00697348" w:rsidRPr="00497D3A">
        <w:rPr>
          <w:rFonts w:ascii="宋体" w:eastAsia="宋体" w:hAnsi="宋体" w:cs="Times New Roman" w:hint="eastAsia"/>
          <w:color w:val="000000" w:themeColor="text1"/>
          <w:szCs w:val="21"/>
        </w:rPr>
        <w:t>采购合同。</w:t>
      </w:r>
    </w:p>
    <w:p w14:paraId="0E5204CD" w14:textId="73678FC0" w:rsidR="00AB3BF1" w:rsidRPr="00497D3A" w:rsidRDefault="009C2034"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2.</w:t>
      </w:r>
      <w:r w:rsidR="00DB302F" w:rsidRPr="00497D3A">
        <w:rPr>
          <w:rFonts w:ascii="宋体" w:eastAsia="宋体" w:hAnsi="宋体" w:cs="Times New Roman" w:hint="eastAsia"/>
          <w:color w:val="000000" w:themeColor="text1"/>
          <w:szCs w:val="21"/>
        </w:rPr>
        <w:t>采购人不得向</w:t>
      </w:r>
      <w:r w:rsidR="00ED1A36" w:rsidRPr="00497D3A">
        <w:rPr>
          <w:rFonts w:ascii="宋体" w:eastAsia="宋体" w:hAnsi="宋体" w:cs="Times New Roman" w:hint="eastAsia"/>
          <w:color w:val="000000" w:themeColor="text1"/>
          <w:szCs w:val="21"/>
        </w:rPr>
        <w:t>成交供应商</w:t>
      </w:r>
      <w:r w:rsidR="00DB302F" w:rsidRPr="00497D3A">
        <w:rPr>
          <w:rFonts w:ascii="宋体" w:eastAsia="宋体" w:hAnsi="宋体" w:cs="Times New Roman" w:hint="eastAsia"/>
          <w:color w:val="000000" w:themeColor="text1"/>
          <w:szCs w:val="21"/>
        </w:rPr>
        <w:t>提</w:t>
      </w:r>
      <w:r w:rsidR="00812F8A" w:rsidRPr="00497D3A">
        <w:rPr>
          <w:rFonts w:ascii="宋体" w:eastAsia="宋体" w:hAnsi="宋体" w:cs="Times New Roman" w:hint="eastAsia"/>
          <w:color w:val="000000" w:themeColor="text1"/>
          <w:szCs w:val="21"/>
        </w:rPr>
        <w:t>出超出采购文件以外的任何要求作为签订合同的条件，不得与</w:t>
      </w:r>
      <w:r w:rsidR="00ED1A36" w:rsidRPr="00497D3A">
        <w:rPr>
          <w:rFonts w:ascii="宋体" w:eastAsia="宋体" w:hAnsi="宋体" w:cs="Times New Roman" w:hint="eastAsia"/>
          <w:color w:val="000000" w:themeColor="text1"/>
          <w:szCs w:val="21"/>
        </w:rPr>
        <w:t>成交供应商</w:t>
      </w:r>
      <w:r w:rsidR="00DB302F" w:rsidRPr="00497D3A">
        <w:rPr>
          <w:rFonts w:ascii="宋体" w:eastAsia="宋体" w:hAnsi="宋体" w:cs="Times New Roman" w:hint="eastAsia"/>
          <w:color w:val="000000" w:themeColor="text1"/>
          <w:szCs w:val="21"/>
        </w:rPr>
        <w:t>订立背离采购文件确定的合同文本以及采购标的、规格型号、采购金额、采购数量、技术和</w:t>
      </w:r>
      <w:r w:rsidR="00996ED2">
        <w:rPr>
          <w:rFonts w:ascii="宋体" w:eastAsia="宋体" w:hAnsi="宋体" w:cs="Times New Roman" w:hint="eastAsia"/>
          <w:color w:val="000000" w:themeColor="text1"/>
          <w:szCs w:val="21"/>
        </w:rPr>
        <w:t>施工要求</w:t>
      </w:r>
      <w:r w:rsidR="00DB302F" w:rsidRPr="00497D3A">
        <w:rPr>
          <w:rFonts w:ascii="宋体" w:eastAsia="宋体" w:hAnsi="宋体" w:cs="Times New Roman" w:hint="eastAsia"/>
          <w:color w:val="000000" w:themeColor="text1"/>
          <w:szCs w:val="21"/>
        </w:rPr>
        <w:t>等实质性内容的协议。</w:t>
      </w:r>
    </w:p>
    <w:p w14:paraId="7B8EE4F7" w14:textId="77777777" w:rsidR="00AB3BF1" w:rsidRPr="00497D3A" w:rsidRDefault="00AA0041"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AB3BF1" w:rsidRPr="00497D3A">
        <w:rPr>
          <w:rFonts w:ascii="宋体" w:eastAsia="宋体" w:hAnsi="宋体" w:cs="Times New Roman" w:hint="eastAsia"/>
          <w:color w:val="000000" w:themeColor="text1"/>
          <w:szCs w:val="21"/>
        </w:rPr>
        <w:t>.</w:t>
      </w:r>
      <w:r w:rsidR="007A0137" w:rsidRPr="00497D3A">
        <w:rPr>
          <w:rFonts w:ascii="宋体" w:eastAsia="宋体" w:hAnsi="宋体" w:cs="Times New Roman" w:hint="eastAsia"/>
          <w:color w:val="000000" w:themeColor="text1"/>
          <w:szCs w:val="21"/>
        </w:rPr>
        <w:t>成交通知书、</w:t>
      </w:r>
      <w:r w:rsidR="00D50EAD" w:rsidRPr="00497D3A">
        <w:rPr>
          <w:rFonts w:ascii="宋体" w:eastAsia="宋体" w:hAnsi="宋体" w:cs="Times New Roman" w:hint="eastAsia"/>
          <w:color w:val="000000" w:themeColor="text1"/>
          <w:szCs w:val="21"/>
        </w:rPr>
        <w:t>采购文件、</w:t>
      </w:r>
      <w:r w:rsidR="00ED1A36" w:rsidRPr="00497D3A">
        <w:rPr>
          <w:rFonts w:ascii="宋体" w:eastAsia="宋体" w:hAnsi="宋体" w:cs="Times New Roman" w:hint="eastAsia"/>
          <w:color w:val="000000" w:themeColor="text1"/>
          <w:szCs w:val="21"/>
        </w:rPr>
        <w:t>成交供应商</w:t>
      </w:r>
      <w:r w:rsidR="00D50EAD" w:rsidRPr="00497D3A">
        <w:rPr>
          <w:rFonts w:ascii="宋体" w:eastAsia="宋体" w:hAnsi="宋体" w:cs="Times New Roman" w:hint="eastAsia"/>
          <w:color w:val="000000" w:themeColor="text1"/>
          <w:szCs w:val="21"/>
        </w:rPr>
        <w:t>的响应文件、</w:t>
      </w:r>
      <w:r w:rsidR="00CD0491" w:rsidRPr="00497D3A">
        <w:rPr>
          <w:rFonts w:ascii="宋体" w:eastAsia="宋体" w:hAnsi="宋体" w:cs="Times New Roman" w:hint="eastAsia"/>
          <w:color w:val="000000" w:themeColor="text1"/>
          <w:szCs w:val="21"/>
        </w:rPr>
        <w:t>采购</w:t>
      </w:r>
      <w:r w:rsidR="00D50EAD" w:rsidRPr="00497D3A">
        <w:rPr>
          <w:rFonts w:ascii="宋体" w:eastAsia="宋体" w:hAnsi="宋体" w:cs="Times New Roman" w:hint="eastAsia"/>
          <w:color w:val="000000" w:themeColor="text1"/>
          <w:szCs w:val="21"/>
        </w:rPr>
        <w:t>过程中产生的资料</w:t>
      </w:r>
      <w:r w:rsidR="007D658D" w:rsidRPr="00497D3A">
        <w:rPr>
          <w:rFonts w:ascii="宋体" w:eastAsia="宋体" w:hAnsi="宋体" w:cs="Times New Roman" w:hint="eastAsia"/>
          <w:color w:val="000000" w:themeColor="text1"/>
          <w:szCs w:val="21"/>
        </w:rPr>
        <w:t>等均应作为合同附件。</w:t>
      </w:r>
    </w:p>
    <w:p w14:paraId="33F2D649" w14:textId="77777777" w:rsidR="00193146" w:rsidRPr="00497D3A" w:rsidRDefault="00193146" w:rsidP="00CC3B7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8343B4" w:rsidRPr="00497D3A">
        <w:rPr>
          <w:rFonts w:ascii="宋体" w:eastAsia="宋体" w:hAnsi="宋体" w:cs="Times New Roman" w:hint="eastAsia"/>
          <w:color w:val="000000" w:themeColor="text1"/>
          <w:szCs w:val="21"/>
        </w:rPr>
        <w:t>合同执行中涉及采购资金追加的，须按照《中华人民共和国政府采购法》等规定办理。</w:t>
      </w:r>
    </w:p>
    <w:p w14:paraId="0613806C" w14:textId="77777777" w:rsidR="00DB051B" w:rsidRPr="00497D3A" w:rsidRDefault="00193146" w:rsidP="00CC3B72">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5</w:t>
      </w:r>
      <w:r w:rsidR="00DB051B" w:rsidRPr="00497D3A">
        <w:rPr>
          <w:rFonts w:ascii="宋体" w:eastAsia="宋体" w:hAnsi="宋体" w:cs="Times New Roman" w:hint="eastAsia"/>
          <w:color w:val="000000" w:themeColor="text1"/>
          <w:szCs w:val="21"/>
        </w:rPr>
        <w:t>.</w:t>
      </w:r>
      <w:r w:rsidR="00ED1A36" w:rsidRPr="00497D3A">
        <w:rPr>
          <w:rFonts w:ascii="宋体" w:eastAsia="宋体" w:hAnsi="宋体" w:cs="Times New Roman" w:hint="eastAsia"/>
          <w:color w:val="000000" w:themeColor="text1"/>
          <w:szCs w:val="21"/>
        </w:rPr>
        <w:t>成交供应商</w:t>
      </w:r>
      <w:r w:rsidR="00434FB2" w:rsidRPr="00497D3A">
        <w:rPr>
          <w:rFonts w:ascii="宋体" w:eastAsia="宋体" w:hAnsi="宋体" w:cs="Times New Roman" w:hint="eastAsia"/>
          <w:color w:val="000000" w:themeColor="text1"/>
          <w:szCs w:val="21"/>
        </w:rPr>
        <w:t>拒绝签订</w:t>
      </w:r>
      <w:r w:rsidR="00AD63A9" w:rsidRPr="00497D3A">
        <w:rPr>
          <w:rFonts w:ascii="宋体" w:eastAsia="宋体" w:hAnsi="宋体" w:cs="Times New Roman" w:hint="eastAsia"/>
          <w:color w:val="000000" w:themeColor="text1"/>
          <w:szCs w:val="21"/>
        </w:rPr>
        <w:t>政府采购</w:t>
      </w:r>
      <w:r w:rsidR="00434FB2" w:rsidRPr="00497D3A">
        <w:rPr>
          <w:rFonts w:ascii="宋体" w:eastAsia="宋体" w:hAnsi="宋体" w:cs="Times New Roman" w:hint="eastAsia"/>
          <w:color w:val="000000" w:themeColor="text1"/>
          <w:szCs w:val="21"/>
        </w:rPr>
        <w:t>合同的</w:t>
      </w:r>
      <w:r w:rsidR="00727EF8" w:rsidRPr="00497D3A">
        <w:rPr>
          <w:rFonts w:ascii="宋体" w:eastAsia="宋体" w:hAnsi="宋体" w:cs="Times New Roman" w:hint="eastAsia"/>
          <w:color w:val="000000" w:themeColor="text1"/>
          <w:szCs w:val="21"/>
        </w:rPr>
        <w:t>，采购人有权撤销其成交资格，在这种情况下，采购人可以</w:t>
      </w:r>
      <w:r w:rsidR="00514305" w:rsidRPr="00497D3A">
        <w:rPr>
          <w:rFonts w:ascii="宋体" w:eastAsia="宋体" w:hAnsi="宋体" w:cs="Times New Roman" w:hint="eastAsia"/>
          <w:color w:val="000000" w:themeColor="text1"/>
          <w:szCs w:val="21"/>
        </w:rPr>
        <w:t>直接确定</w:t>
      </w:r>
      <w:r w:rsidR="00727EF8" w:rsidRPr="00497D3A">
        <w:rPr>
          <w:rFonts w:ascii="宋体" w:eastAsia="宋体" w:hAnsi="宋体" w:cs="Times New Roman" w:hint="eastAsia"/>
          <w:color w:val="000000" w:themeColor="text1"/>
          <w:szCs w:val="21"/>
        </w:rPr>
        <w:t>排名次位的成交候选人作为</w:t>
      </w:r>
      <w:r w:rsidR="00ED1A36" w:rsidRPr="00497D3A">
        <w:rPr>
          <w:rFonts w:ascii="宋体" w:eastAsia="宋体" w:hAnsi="宋体" w:cs="Times New Roman" w:hint="eastAsia"/>
          <w:color w:val="000000" w:themeColor="text1"/>
          <w:szCs w:val="21"/>
        </w:rPr>
        <w:t>成交供应商</w:t>
      </w:r>
      <w:r w:rsidR="0099306C" w:rsidRPr="00497D3A">
        <w:rPr>
          <w:rFonts w:ascii="宋体" w:eastAsia="宋体" w:hAnsi="宋体" w:cs="Times New Roman" w:hint="eastAsia"/>
          <w:color w:val="000000" w:themeColor="text1"/>
          <w:szCs w:val="21"/>
        </w:rPr>
        <w:t>并签订政府采购合同</w:t>
      </w:r>
      <w:r w:rsidR="00AD63A9" w:rsidRPr="00497D3A">
        <w:rPr>
          <w:rFonts w:ascii="宋体" w:eastAsia="宋体" w:hAnsi="宋体" w:cs="Times New Roman" w:hint="eastAsia"/>
          <w:color w:val="000000" w:themeColor="text1"/>
          <w:szCs w:val="21"/>
        </w:rPr>
        <w:t>，也可以重新开展采购活动</w:t>
      </w:r>
      <w:r w:rsidR="00727EF8" w:rsidRPr="00497D3A">
        <w:rPr>
          <w:rFonts w:ascii="宋体" w:eastAsia="宋体" w:hAnsi="宋体" w:cs="Times New Roman" w:hint="eastAsia"/>
          <w:color w:val="000000" w:themeColor="text1"/>
          <w:szCs w:val="21"/>
        </w:rPr>
        <w:t>。</w:t>
      </w:r>
      <w:r w:rsidR="00AD63A9" w:rsidRPr="00497D3A">
        <w:rPr>
          <w:rFonts w:ascii="宋体" w:eastAsia="宋体" w:hAnsi="宋体" w:cs="Times New Roman" w:hint="eastAsia"/>
          <w:color w:val="000000" w:themeColor="text1"/>
          <w:szCs w:val="21"/>
        </w:rPr>
        <w:t>拒绝签订政府采购合同的成交供应商不得参加对该项目重新开展的采购活动。</w:t>
      </w:r>
    </w:p>
    <w:p w14:paraId="353250CE" w14:textId="77777777" w:rsidR="009F7303" w:rsidRPr="00497D3A" w:rsidRDefault="00F51A76" w:rsidP="00CC3B72">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w:t>
      </w:r>
      <w:r w:rsidR="008232B5" w:rsidRPr="00497D3A">
        <w:rPr>
          <w:rFonts w:ascii="宋体" w:eastAsia="宋体" w:hAnsi="宋体" w:cs="Times New Roman" w:hint="eastAsia"/>
          <w:b/>
          <w:color w:val="000000" w:themeColor="text1"/>
          <w:szCs w:val="21"/>
        </w:rPr>
        <w:t>履约保证金</w:t>
      </w:r>
    </w:p>
    <w:p w14:paraId="7196DFC7" w14:textId="77777777" w:rsidR="00AD2098" w:rsidRDefault="00AD2098" w:rsidP="00AD2098">
      <w:pPr>
        <w:wordWrap w:val="0"/>
        <w:spacing w:line="400" w:lineRule="exact"/>
        <w:ind w:firstLineChars="200" w:firstLine="420"/>
        <w:rPr>
          <w:rFonts w:ascii="宋体" w:eastAsia="宋体" w:hAnsi="宋体" w:cs="Times New Roman" w:hint="eastAsia"/>
          <w:color w:val="000000" w:themeColor="text1"/>
          <w:szCs w:val="21"/>
        </w:rPr>
      </w:pPr>
      <w:r w:rsidRPr="000A1C08">
        <w:rPr>
          <w:rFonts w:ascii="宋体" w:eastAsia="宋体" w:hAnsi="宋体" w:cs="Times New Roman"/>
          <w:bCs/>
          <w:color w:val="000000" w:themeColor="text1"/>
          <w:szCs w:val="21"/>
        </w:rPr>
        <w:t>1.</w:t>
      </w:r>
      <w:r>
        <w:rPr>
          <w:rFonts w:ascii="宋体" w:eastAsia="宋体" w:hAnsi="宋体" w:cs="Times New Roman" w:hint="eastAsia"/>
          <w:bCs/>
          <w:color w:val="000000" w:themeColor="text1"/>
          <w:szCs w:val="21"/>
        </w:rPr>
        <w:t>成交供应商</w:t>
      </w:r>
      <w:r w:rsidRPr="000A1C08">
        <w:rPr>
          <w:rFonts w:ascii="宋体" w:eastAsia="宋体" w:hAnsi="宋体" w:cs="Times New Roman" w:hint="eastAsia"/>
          <w:bCs/>
          <w:color w:val="000000" w:themeColor="text1"/>
          <w:szCs w:val="21"/>
        </w:rPr>
        <w:t>按照</w:t>
      </w:r>
      <w:r w:rsidRPr="000A1C08">
        <w:rPr>
          <w:rFonts w:ascii="宋体" w:eastAsia="宋体" w:hAnsi="宋体" w:hint="eastAsia"/>
          <w:color w:val="000000" w:themeColor="text1"/>
          <w:szCs w:val="21"/>
        </w:rPr>
        <w:t>《</w:t>
      </w:r>
      <w:r>
        <w:rPr>
          <w:rFonts w:ascii="宋体" w:eastAsia="宋体" w:hAnsi="宋体" w:hint="eastAsia"/>
          <w:color w:val="000000" w:themeColor="text1"/>
          <w:szCs w:val="21"/>
        </w:rPr>
        <w:t>供应商</w:t>
      </w:r>
      <w:r w:rsidRPr="000A1C08">
        <w:rPr>
          <w:rFonts w:ascii="宋体" w:eastAsia="宋体" w:hAnsi="宋体" w:hint="eastAsia"/>
          <w:color w:val="000000" w:themeColor="text1"/>
          <w:szCs w:val="21"/>
        </w:rPr>
        <w:t>须知前附表》第15项的</w:t>
      </w:r>
      <w:r w:rsidRPr="000A1C08">
        <w:rPr>
          <w:rFonts w:ascii="宋体" w:eastAsia="宋体" w:hAnsi="宋体" w:cs="Times New Roman" w:hint="eastAsia"/>
          <w:bCs/>
          <w:color w:val="000000" w:themeColor="text1"/>
          <w:szCs w:val="21"/>
        </w:rPr>
        <w:t>规定缴纳履约保证金。</w:t>
      </w:r>
      <w:r w:rsidRPr="000A1C08">
        <w:rPr>
          <w:rFonts w:ascii="宋体" w:eastAsia="宋体" w:hAnsi="宋体" w:cs="Times New Roman" w:hint="eastAsia"/>
          <w:color w:val="000000" w:themeColor="text1"/>
          <w:szCs w:val="21"/>
        </w:rPr>
        <w:t>签订合同后，</w:t>
      </w:r>
      <w:r>
        <w:rPr>
          <w:rFonts w:ascii="宋体" w:eastAsia="宋体" w:hAnsi="宋体" w:cs="Times New Roman" w:hint="eastAsia"/>
          <w:color w:val="000000" w:themeColor="text1"/>
          <w:szCs w:val="21"/>
        </w:rPr>
        <w:t>成交供应商</w:t>
      </w:r>
      <w:r w:rsidRPr="000A1C08">
        <w:rPr>
          <w:rFonts w:ascii="宋体" w:eastAsia="宋体" w:hAnsi="宋体" w:cs="Times New Roman" w:hint="eastAsia"/>
          <w:color w:val="000000" w:themeColor="text1"/>
          <w:szCs w:val="21"/>
        </w:rPr>
        <w:t>未按合同履约，</w:t>
      </w:r>
      <w:r>
        <w:rPr>
          <w:rFonts w:ascii="宋体" w:eastAsia="宋体" w:hAnsi="宋体" w:cs="Times New Roman" w:hint="eastAsia"/>
          <w:color w:val="000000" w:themeColor="text1"/>
          <w:szCs w:val="21"/>
        </w:rPr>
        <w:t>采购人</w:t>
      </w:r>
      <w:r w:rsidRPr="000A1C08">
        <w:rPr>
          <w:rFonts w:ascii="宋体" w:eastAsia="宋体" w:hAnsi="宋体" w:cs="Times New Roman" w:hint="eastAsia"/>
          <w:color w:val="000000" w:themeColor="text1"/>
          <w:szCs w:val="21"/>
        </w:rPr>
        <w:t>有权从履约保证金中扣除违约金，如履约保证金不足以扣除违约金的，</w:t>
      </w:r>
      <w:r>
        <w:rPr>
          <w:rFonts w:ascii="宋体" w:eastAsia="宋体" w:hAnsi="宋体" w:cs="Times New Roman" w:hint="eastAsia"/>
          <w:color w:val="000000" w:themeColor="text1"/>
          <w:szCs w:val="21"/>
        </w:rPr>
        <w:t>采购人</w:t>
      </w:r>
      <w:r w:rsidRPr="000A1C08">
        <w:rPr>
          <w:rFonts w:ascii="宋体" w:eastAsia="宋体" w:hAnsi="宋体" w:cs="Times New Roman" w:hint="eastAsia"/>
          <w:color w:val="000000" w:themeColor="text1"/>
          <w:szCs w:val="21"/>
        </w:rPr>
        <w:t>有权追偿。</w:t>
      </w:r>
    </w:p>
    <w:p w14:paraId="4413DC04" w14:textId="77777777" w:rsidR="00AD2098" w:rsidRDefault="00AD2098" w:rsidP="00AD2098">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w:t>
      </w:r>
      <w:r>
        <w:rPr>
          <w:rFonts w:ascii="宋体" w:eastAsia="宋体" w:hAnsi="宋体" w:cs="Times New Roman"/>
          <w:bCs/>
          <w:color w:val="000000" w:themeColor="text1"/>
          <w:szCs w:val="21"/>
        </w:rPr>
        <w:t>.</w:t>
      </w:r>
      <w:r>
        <w:rPr>
          <w:rFonts w:ascii="宋体" w:eastAsia="宋体" w:hAnsi="宋体" w:cs="Times New Roman" w:hint="eastAsia"/>
          <w:bCs/>
          <w:color w:val="000000" w:themeColor="text1"/>
          <w:szCs w:val="21"/>
        </w:rPr>
        <w:t>“履约保证金不予退还”是指</w:t>
      </w:r>
    </w:p>
    <w:p w14:paraId="48EC4FB5" w14:textId="77777777" w:rsidR="00AD2098" w:rsidRDefault="00AD2098" w:rsidP="00AD2098">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（1）以电汇形式，汇款不予退还；</w:t>
      </w:r>
    </w:p>
    <w:p w14:paraId="2CBAACD2" w14:textId="77777777" w:rsidR="00AD2098" w:rsidRDefault="00AD2098" w:rsidP="00AD2098">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（2）以银行保函形式，采购人作为受益人向银行提起索赔；</w:t>
      </w:r>
    </w:p>
    <w:p w14:paraId="1084B481" w14:textId="77777777" w:rsidR="00AD2098" w:rsidRDefault="00AD2098" w:rsidP="00AD2098">
      <w:pPr>
        <w:wordWrap w:val="0"/>
        <w:spacing w:line="400" w:lineRule="exact"/>
        <w:ind w:firstLineChars="200" w:firstLine="420"/>
        <w:rPr>
          <w:rFonts w:ascii="宋体" w:eastAsia="宋体" w:hAnsi="宋体" w:cs="Times New Roman" w:hint="eastAsia"/>
          <w:bCs/>
          <w:color w:val="000000" w:themeColor="text1"/>
          <w:szCs w:val="21"/>
        </w:rPr>
      </w:pPr>
      <w:r>
        <w:rPr>
          <w:rFonts w:ascii="宋体" w:eastAsia="宋体" w:hAnsi="宋体" w:cs="Times New Roman" w:hint="eastAsia"/>
          <w:bCs/>
          <w:color w:val="000000" w:themeColor="text1"/>
          <w:szCs w:val="21"/>
        </w:rPr>
        <w:t>（3）以保证保险形式，采购人作为被保险人（受益人）向保险人提起索赔；</w:t>
      </w:r>
    </w:p>
    <w:p w14:paraId="6652B0B2" w14:textId="4E0D85E4" w:rsidR="00EC3D1C" w:rsidRPr="00497D3A" w:rsidRDefault="00AD2098" w:rsidP="00AD2098">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bCs/>
          <w:color w:val="000000" w:themeColor="text1"/>
          <w:szCs w:val="21"/>
        </w:rPr>
        <w:t>（4）以</w:t>
      </w:r>
      <w:r>
        <w:rPr>
          <w:rFonts w:ascii="宋体" w:eastAsia="宋体" w:hAnsi="宋体" w:cs="Times New Roman" w:hint="eastAsia"/>
          <w:szCs w:val="21"/>
        </w:rPr>
        <w:t>国家认可的</w:t>
      </w:r>
      <w:r>
        <w:rPr>
          <w:rFonts w:ascii="宋体" w:eastAsia="宋体" w:hAnsi="宋体" w:cs="Times New Roman" w:hint="eastAsia"/>
          <w:bCs/>
          <w:color w:val="000000" w:themeColor="text1"/>
          <w:szCs w:val="21"/>
        </w:rPr>
        <w:t>担保公司担保形式，采购人作为受益人向担保人提起索赔。</w:t>
      </w:r>
    </w:p>
    <w:p w14:paraId="0D518FE8" w14:textId="77777777" w:rsidR="00F67C55" w:rsidRPr="00497D3A" w:rsidRDefault="00F67C55" w:rsidP="00F67C55">
      <w:pPr>
        <w:spacing w:line="400" w:lineRule="exact"/>
        <w:jc w:val="center"/>
        <w:rPr>
          <w:rFonts w:ascii="宋体" w:eastAsia="宋体" w:hAnsi="宋体" w:cs="Times New Roman" w:hint="eastAsia"/>
          <w:color w:val="FF0000"/>
          <w:szCs w:val="21"/>
        </w:rPr>
        <w:sectPr w:rsidR="00F67C55" w:rsidRPr="00497D3A" w:rsidSect="00070567">
          <w:pgSz w:w="11906" w:h="16838"/>
          <w:pgMar w:top="1418" w:right="1418" w:bottom="1418" w:left="1418" w:header="851" w:footer="992" w:gutter="0"/>
          <w:cols w:space="425"/>
          <w:docGrid w:type="lines" w:linePitch="312"/>
        </w:sectPr>
      </w:pPr>
    </w:p>
    <w:p w14:paraId="0D0A78B2" w14:textId="77777777" w:rsidR="00F67C55" w:rsidRPr="00497D3A" w:rsidRDefault="00F67C55" w:rsidP="00F24E74">
      <w:pPr>
        <w:wordWrap w:val="0"/>
        <w:spacing w:line="360" w:lineRule="auto"/>
        <w:jc w:val="center"/>
        <w:rPr>
          <w:rFonts w:ascii="宋体" w:eastAsia="宋体" w:hAnsi="宋体" w:cs="Times New Roman" w:hint="eastAsia"/>
          <w:b/>
          <w:color w:val="000000" w:themeColor="text1"/>
          <w:sz w:val="24"/>
          <w:szCs w:val="24"/>
        </w:rPr>
      </w:pPr>
      <w:r w:rsidRPr="00497D3A">
        <w:rPr>
          <w:rFonts w:ascii="宋体" w:eastAsia="宋体" w:hAnsi="宋体" w:hint="eastAsia"/>
          <w:b/>
          <w:color w:val="000000" w:themeColor="text1"/>
          <w:sz w:val="24"/>
          <w:szCs w:val="24"/>
        </w:rPr>
        <w:lastRenderedPageBreak/>
        <w:t xml:space="preserve">第四章  </w:t>
      </w:r>
      <w:r w:rsidR="00B627E9" w:rsidRPr="00497D3A">
        <w:rPr>
          <w:rFonts w:ascii="宋体" w:eastAsia="宋体" w:hAnsi="宋体" w:cs="Times New Roman" w:hint="eastAsia"/>
          <w:b/>
          <w:color w:val="000000" w:themeColor="text1"/>
          <w:sz w:val="24"/>
          <w:szCs w:val="24"/>
        </w:rPr>
        <w:t>评审</w:t>
      </w:r>
      <w:r w:rsidR="00366F98" w:rsidRPr="00497D3A">
        <w:rPr>
          <w:rFonts w:ascii="宋体" w:eastAsia="宋体" w:hAnsi="宋体" w:cs="Times New Roman" w:hint="eastAsia"/>
          <w:b/>
          <w:color w:val="000000" w:themeColor="text1"/>
          <w:sz w:val="24"/>
          <w:szCs w:val="24"/>
        </w:rPr>
        <w:t>办法及标准</w:t>
      </w:r>
    </w:p>
    <w:p w14:paraId="65C50E18" w14:textId="77777777" w:rsidR="003D62AB" w:rsidRPr="00497D3A" w:rsidRDefault="00F13D94" w:rsidP="00F24E74">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w:t>
      </w:r>
      <w:r w:rsidR="00712DD1" w:rsidRPr="00497D3A">
        <w:rPr>
          <w:rFonts w:ascii="宋体" w:eastAsia="宋体" w:hAnsi="宋体" w:cs="Times New Roman" w:hint="eastAsia"/>
          <w:b/>
          <w:color w:val="000000" w:themeColor="text1"/>
          <w:szCs w:val="21"/>
        </w:rPr>
        <w:t>总则</w:t>
      </w:r>
    </w:p>
    <w:p w14:paraId="53BA88DB" w14:textId="77777777" w:rsidR="0096361A" w:rsidRPr="00497D3A" w:rsidRDefault="00BB6E60" w:rsidP="00F24E74">
      <w:pPr>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09118A" w:rsidRPr="00497D3A">
        <w:rPr>
          <w:rFonts w:ascii="宋体" w:eastAsia="宋体" w:hAnsi="宋体" w:cs="Times New Roman" w:hint="eastAsia"/>
          <w:color w:val="000000" w:themeColor="text1"/>
          <w:szCs w:val="21"/>
        </w:rPr>
        <w:t>采购</w:t>
      </w:r>
      <w:r w:rsidR="0031308F" w:rsidRPr="00497D3A">
        <w:rPr>
          <w:rFonts w:ascii="宋体" w:eastAsia="宋体" w:hAnsi="宋体" w:cs="Times New Roman" w:hint="eastAsia"/>
          <w:color w:val="000000" w:themeColor="text1"/>
          <w:szCs w:val="21"/>
        </w:rPr>
        <w:t>活动遵循</w:t>
      </w:r>
      <w:r w:rsidR="00CE760D" w:rsidRPr="00497D3A">
        <w:rPr>
          <w:rFonts w:ascii="宋体" w:eastAsia="宋体" w:hAnsi="宋体" w:cs="Times New Roman" w:hint="eastAsia"/>
          <w:color w:val="000000" w:themeColor="text1"/>
          <w:szCs w:val="21"/>
        </w:rPr>
        <w:t>公开透明</w:t>
      </w:r>
      <w:r w:rsidR="0096361A" w:rsidRPr="00497D3A">
        <w:rPr>
          <w:rFonts w:ascii="宋体" w:eastAsia="宋体" w:hAnsi="宋体" w:cs="Times New Roman" w:hint="eastAsia"/>
          <w:color w:val="000000" w:themeColor="text1"/>
          <w:szCs w:val="21"/>
        </w:rPr>
        <w:t>、</w:t>
      </w:r>
      <w:r w:rsidR="00CE760D" w:rsidRPr="00497D3A">
        <w:rPr>
          <w:rFonts w:ascii="宋体" w:eastAsia="宋体" w:hAnsi="宋体" w:cs="Times New Roman" w:hint="eastAsia"/>
          <w:color w:val="000000" w:themeColor="text1"/>
          <w:szCs w:val="21"/>
        </w:rPr>
        <w:t>公平竞争</w:t>
      </w:r>
      <w:r w:rsidR="0031308F" w:rsidRPr="00497D3A">
        <w:rPr>
          <w:rFonts w:ascii="宋体" w:eastAsia="宋体" w:hAnsi="宋体" w:cs="Times New Roman" w:hint="eastAsia"/>
          <w:color w:val="000000" w:themeColor="text1"/>
          <w:szCs w:val="21"/>
        </w:rPr>
        <w:t>、</w:t>
      </w:r>
      <w:r w:rsidR="00CE760D" w:rsidRPr="00497D3A">
        <w:rPr>
          <w:rFonts w:ascii="宋体" w:eastAsia="宋体" w:hAnsi="宋体" w:cs="Times New Roman" w:hint="eastAsia"/>
          <w:color w:val="000000" w:themeColor="text1"/>
          <w:szCs w:val="21"/>
        </w:rPr>
        <w:t>公正</w:t>
      </w:r>
      <w:r w:rsidR="0031308F" w:rsidRPr="00497D3A">
        <w:rPr>
          <w:rFonts w:ascii="宋体" w:eastAsia="宋体" w:hAnsi="宋体" w:cs="Times New Roman" w:hint="eastAsia"/>
          <w:color w:val="000000" w:themeColor="text1"/>
          <w:szCs w:val="21"/>
        </w:rPr>
        <w:t>、</w:t>
      </w:r>
      <w:r w:rsidR="00CE760D" w:rsidRPr="00497D3A">
        <w:rPr>
          <w:rFonts w:ascii="宋体" w:eastAsia="宋体" w:hAnsi="宋体" w:cs="Times New Roman" w:hint="eastAsia"/>
          <w:color w:val="000000" w:themeColor="text1"/>
          <w:szCs w:val="21"/>
        </w:rPr>
        <w:t>诚实信用的</w:t>
      </w:r>
      <w:r w:rsidR="0031308F" w:rsidRPr="00497D3A">
        <w:rPr>
          <w:rFonts w:ascii="宋体" w:eastAsia="宋体" w:hAnsi="宋体" w:cs="Times New Roman" w:hint="eastAsia"/>
          <w:color w:val="000000" w:themeColor="text1"/>
          <w:szCs w:val="21"/>
        </w:rPr>
        <w:t>原则</w:t>
      </w:r>
      <w:r w:rsidR="00CA3015" w:rsidRPr="00497D3A">
        <w:rPr>
          <w:rFonts w:ascii="宋体" w:eastAsia="宋体" w:hAnsi="宋体" w:cs="Times New Roman" w:hint="eastAsia"/>
          <w:color w:val="000000" w:themeColor="text1"/>
          <w:szCs w:val="21"/>
        </w:rPr>
        <w:t>依法</w:t>
      </w:r>
      <w:r w:rsidR="0096361A" w:rsidRPr="00497D3A">
        <w:rPr>
          <w:rFonts w:ascii="宋体" w:eastAsia="宋体" w:hAnsi="宋体" w:cs="Times New Roman" w:hint="eastAsia"/>
          <w:color w:val="000000" w:themeColor="text1"/>
          <w:szCs w:val="21"/>
        </w:rPr>
        <w:t>进行，</w:t>
      </w:r>
      <w:r w:rsidR="0074408E" w:rsidRPr="00497D3A">
        <w:rPr>
          <w:rFonts w:ascii="宋体" w:eastAsia="宋体" w:hAnsi="宋体" w:cs="Times New Roman" w:hint="eastAsia"/>
          <w:color w:val="000000" w:themeColor="text1"/>
          <w:szCs w:val="21"/>
        </w:rPr>
        <w:t>采购</w:t>
      </w:r>
      <w:r w:rsidR="0096361A" w:rsidRPr="00497D3A">
        <w:rPr>
          <w:rFonts w:ascii="宋体" w:eastAsia="宋体" w:hAnsi="宋体" w:cs="Times New Roman" w:hint="eastAsia"/>
          <w:color w:val="000000" w:themeColor="text1"/>
          <w:szCs w:val="21"/>
        </w:rPr>
        <w:t>活动及当事人接受</w:t>
      </w:r>
      <w:r w:rsidR="00CC42B0" w:rsidRPr="00497D3A">
        <w:rPr>
          <w:rFonts w:ascii="宋体" w:eastAsia="宋体" w:hAnsi="宋体" w:cs="Times New Roman" w:hint="eastAsia"/>
          <w:color w:val="000000" w:themeColor="text1"/>
          <w:szCs w:val="21"/>
        </w:rPr>
        <w:t>依法实施的监督</w:t>
      </w:r>
      <w:r w:rsidR="0096361A" w:rsidRPr="00497D3A">
        <w:rPr>
          <w:rFonts w:ascii="宋体" w:eastAsia="宋体" w:hAnsi="宋体" w:cs="Times New Roman" w:hint="eastAsia"/>
          <w:color w:val="000000" w:themeColor="text1"/>
          <w:szCs w:val="21"/>
        </w:rPr>
        <w:t>。</w:t>
      </w:r>
    </w:p>
    <w:p w14:paraId="3621271B" w14:textId="77777777" w:rsidR="0096361A" w:rsidRPr="00497D3A" w:rsidRDefault="00BB6E60" w:rsidP="00F24E74">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2.</w:t>
      </w:r>
      <w:r w:rsidR="00FC08CE" w:rsidRPr="00497D3A">
        <w:rPr>
          <w:rFonts w:ascii="宋体" w:eastAsia="宋体" w:hAnsi="宋体" w:cs="Times New Roman" w:hint="eastAsia"/>
          <w:color w:val="000000" w:themeColor="text1"/>
          <w:szCs w:val="21"/>
        </w:rPr>
        <w:t>本项目采用</w:t>
      </w:r>
      <w:r w:rsidR="00351F5E" w:rsidRPr="00497D3A">
        <w:rPr>
          <w:rFonts w:ascii="宋体" w:eastAsia="宋体" w:hAnsi="宋体" w:cs="Times New Roman" w:hint="eastAsia"/>
          <w:color w:val="000000" w:themeColor="text1"/>
          <w:szCs w:val="21"/>
        </w:rPr>
        <w:t>综合评分法</w:t>
      </w:r>
      <w:r w:rsidR="00FC08CE" w:rsidRPr="00497D3A">
        <w:rPr>
          <w:rFonts w:ascii="宋体" w:eastAsia="宋体" w:hAnsi="宋体" w:cs="Times New Roman" w:hint="eastAsia"/>
          <w:color w:val="000000" w:themeColor="text1"/>
          <w:szCs w:val="21"/>
        </w:rPr>
        <w:t>进行评审</w:t>
      </w:r>
      <w:r w:rsidR="0096361A" w:rsidRPr="00497D3A">
        <w:rPr>
          <w:rFonts w:ascii="宋体" w:eastAsia="宋体" w:hAnsi="宋体" w:cs="Times New Roman" w:hint="eastAsia"/>
          <w:color w:val="000000" w:themeColor="text1"/>
          <w:szCs w:val="21"/>
        </w:rPr>
        <w:t>。</w:t>
      </w:r>
      <w:r w:rsidR="00351F5E" w:rsidRPr="00497D3A">
        <w:rPr>
          <w:rFonts w:ascii="宋体" w:eastAsia="宋体" w:hAnsi="宋体" w:cs="Times New Roman" w:hint="eastAsia"/>
          <w:color w:val="000000" w:themeColor="text1"/>
          <w:szCs w:val="21"/>
        </w:rPr>
        <w:t>综合评分法，</w:t>
      </w:r>
      <w:r w:rsidR="00771C87" w:rsidRPr="00497D3A">
        <w:rPr>
          <w:rFonts w:ascii="宋体" w:eastAsia="宋体" w:hAnsi="宋体" w:cs="Times New Roman" w:hint="eastAsia"/>
          <w:color w:val="000000" w:themeColor="text1"/>
          <w:szCs w:val="21"/>
        </w:rPr>
        <w:t>是指响应文件满足采购</w:t>
      </w:r>
      <w:r w:rsidR="00351F5E" w:rsidRPr="00497D3A">
        <w:rPr>
          <w:rFonts w:ascii="宋体" w:eastAsia="宋体" w:hAnsi="宋体" w:cs="Times New Roman" w:hint="eastAsia"/>
          <w:color w:val="000000" w:themeColor="text1"/>
          <w:szCs w:val="21"/>
        </w:rPr>
        <w:t>文件全部实质性要求，且按照评审因素的量化指标评审得分最高的</w:t>
      </w:r>
      <w:r w:rsidR="00771C87" w:rsidRPr="00497D3A">
        <w:rPr>
          <w:rFonts w:ascii="宋体" w:eastAsia="宋体" w:hAnsi="宋体" w:cs="Times New Roman" w:hint="eastAsia"/>
          <w:color w:val="000000" w:themeColor="text1"/>
          <w:szCs w:val="21"/>
        </w:rPr>
        <w:t>供应商为成交</w:t>
      </w:r>
      <w:r w:rsidR="00373EEC" w:rsidRPr="00497D3A">
        <w:rPr>
          <w:rFonts w:ascii="宋体" w:eastAsia="宋体" w:hAnsi="宋体" w:cs="Times New Roman" w:hint="eastAsia"/>
          <w:color w:val="000000" w:themeColor="text1"/>
          <w:szCs w:val="21"/>
        </w:rPr>
        <w:t>候选人的评审</w:t>
      </w:r>
      <w:r w:rsidR="00351F5E" w:rsidRPr="00497D3A">
        <w:rPr>
          <w:rFonts w:ascii="宋体" w:eastAsia="宋体" w:hAnsi="宋体" w:cs="Times New Roman" w:hint="eastAsia"/>
          <w:color w:val="000000" w:themeColor="text1"/>
          <w:szCs w:val="21"/>
        </w:rPr>
        <w:t>方法。</w:t>
      </w:r>
      <w:r w:rsidR="00697503" w:rsidRPr="00497D3A">
        <w:rPr>
          <w:rFonts w:ascii="宋体" w:eastAsia="宋体" w:hAnsi="宋体" w:cs="Times New Roman" w:hint="eastAsia"/>
          <w:color w:val="000000" w:themeColor="text1"/>
          <w:szCs w:val="21"/>
        </w:rPr>
        <w:t>采购文件中没有规定的评审标准不得作为评审的依据。</w:t>
      </w:r>
    </w:p>
    <w:p w14:paraId="30E5FFB7" w14:textId="77777777" w:rsidR="008133FA" w:rsidRPr="00497D3A" w:rsidRDefault="008133FA" w:rsidP="00F24E74">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3.磋商小组成员应当按照客观、公正、审慎的原则，根据采购文件</w:t>
      </w:r>
      <w:r w:rsidR="00E03EB0" w:rsidRPr="00497D3A">
        <w:rPr>
          <w:rFonts w:ascii="宋体" w:eastAsia="宋体" w:hAnsi="宋体" w:cs="Times New Roman" w:hint="eastAsia"/>
          <w:color w:val="000000" w:themeColor="text1"/>
          <w:szCs w:val="21"/>
        </w:rPr>
        <w:t>规定的评审程序、评审方法和评审标准进行独立评审。未实质性响应采购</w:t>
      </w:r>
      <w:r w:rsidR="00281550" w:rsidRPr="00497D3A">
        <w:rPr>
          <w:rFonts w:ascii="宋体" w:eastAsia="宋体" w:hAnsi="宋体" w:cs="Times New Roman" w:hint="eastAsia"/>
          <w:color w:val="000000" w:themeColor="text1"/>
          <w:szCs w:val="21"/>
        </w:rPr>
        <w:t>文件的响应文件作</w:t>
      </w:r>
      <w:r w:rsidR="00B51D39" w:rsidRPr="00497D3A">
        <w:rPr>
          <w:rFonts w:ascii="宋体" w:eastAsia="宋体" w:hAnsi="宋体" w:cs="Times New Roman" w:hint="eastAsia"/>
          <w:color w:val="000000" w:themeColor="text1"/>
          <w:szCs w:val="21"/>
        </w:rPr>
        <w:t>无效标</w:t>
      </w:r>
      <w:r w:rsidRPr="00497D3A">
        <w:rPr>
          <w:rFonts w:ascii="宋体" w:eastAsia="宋体" w:hAnsi="宋体" w:cs="Times New Roman" w:hint="eastAsia"/>
          <w:color w:val="000000" w:themeColor="text1"/>
          <w:szCs w:val="21"/>
        </w:rPr>
        <w:t>处理，磋商小组应当告知提交响应文件的供应商。</w:t>
      </w:r>
    </w:p>
    <w:p w14:paraId="028FDF35" w14:textId="77777777" w:rsidR="003B4253" w:rsidRPr="00497D3A" w:rsidRDefault="008133FA" w:rsidP="00F24E74">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BB6E60" w:rsidRPr="00497D3A">
        <w:rPr>
          <w:rFonts w:ascii="宋体" w:eastAsia="宋体" w:hAnsi="宋体" w:cs="Times New Roman" w:hint="eastAsia"/>
          <w:color w:val="000000" w:themeColor="text1"/>
          <w:szCs w:val="21"/>
        </w:rPr>
        <w:t>.</w:t>
      </w:r>
      <w:r w:rsidR="00CB2888" w:rsidRPr="00497D3A">
        <w:rPr>
          <w:rFonts w:ascii="宋体" w:eastAsia="宋体" w:hAnsi="宋体" w:cs="Times New Roman" w:hint="eastAsia"/>
          <w:color w:val="000000" w:themeColor="text1"/>
          <w:szCs w:val="21"/>
        </w:rPr>
        <w:t>磋商小组</w:t>
      </w:r>
      <w:r w:rsidR="006C7852" w:rsidRPr="00497D3A">
        <w:rPr>
          <w:rFonts w:ascii="宋体" w:eastAsia="宋体" w:hAnsi="宋体" w:cs="Times New Roman" w:hint="eastAsia"/>
          <w:color w:val="000000" w:themeColor="text1"/>
          <w:szCs w:val="21"/>
        </w:rPr>
        <w:t>对</w:t>
      </w:r>
      <w:r w:rsidR="006E5D8D" w:rsidRPr="00497D3A">
        <w:rPr>
          <w:rFonts w:ascii="宋体" w:eastAsia="宋体" w:hAnsi="宋体" w:cs="Times New Roman" w:hint="eastAsia"/>
          <w:color w:val="000000" w:themeColor="text1"/>
          <w:szCs w:val="21"/>
        </w:rPr>
        <w:t>响应文件的判定，</w:t>
      </w:r>
      <w:r w:rsidR="00E82EDF" w:rsidRPr="00497D3A">
        <w:rPr>
          <w:rFonts w:ascii="宋体" w:eastAsia="宋体" w:hAnsi="宋体" w:cs="Times New Roman" w:hint="eastAsia"/>
          <w:color w:val="000000" w:themeColor="text1"/>
          <w:szCs w:val="21"/>
        </w:rPr>
        <w:t>只</w:t>
      </w:r>
      <w:r w:rsidR="00E82EDF" w:rsidRPr="00497D3A">
        <w:rPr>
          <w:rFonts w:ascii="宋体" w:eastAsia="宋体" w:hAnsi="宋体" w:cs="Times New Roman"/>
          <w:color w:val="000000" w:themeColor="text1"/>
          <w:szCs w:val="21"/>
        </w:rPr>
        <w:t>根据</w:t>
      </w:r>
      <w:r w:rsidR="00BF58F2" w:rsidRPr="00497D3A">
        <w:rPr>
          <w:rFonts w:ascii="宋体" w:eastAsia="宋体" w:hAnsi="宋体" w:cs="Times New Roman" w:hint="eastAsia"/>
          <w:color w:val="000000" w:themeColor="text1"/>
          <w:szCs w:val="21"/>
        </w:rPr>
        <w:t>响应</w:t>
      </w:r>
      <w:r w:rsidR="006E5D8D" w:rsidRPr="00497D3A">
        <w:rPr>
          <w:rFonts w:ascii="宋体" w:eastAsia="宋体" w:hAnsi="宋体" w:cs="Times New Roman" w:hint="eastAsia"/>
          <w:color w:val="000000" w:themeColor="text1"/>
          <w:szCs w:val="21"/>
        </w:rPr>
        <w:t>文件本身对采购文件的响应情况进行</w:t>
      </w:r>
      <w:r w:rsidR="00FD5694" w:rsidRPr="00497D3A">
        <w:rPr>
          <w:rFonts w:ascii="宋体" w:eastAsia="宋体" w:hAnsi="宋体" w:cs="Times New Roman" w:hint="eastAsia"/>
          <w:color w:val="000000" w:themeColor="text1"/>
          <w:szCs w:val="21"/>
        </w:rPr>
        <w:t>，不考虑供应商</w:t>
      </w:r>
      <w:r w:rsidR="006E5D8D" w:rsidRPr="00497D3A">
        <w:rPr>
          <w:rFonts w:ascii="宋体" w:eastAsia="宋体" w:hAnsi="宋体" w:cs="Times New Roman" w:hint="eastAsia"/>
          <w:color w:val="000000" w:themeColor="text1"/>
          <w:szCs w:val="21"/>
        </w:rPr>
        <w:t>在</w:t>
      </w:r>
      <w:r w:rsidR="007824F8" w:rsidRPr="00497D3A">
        <w:rPr>
          <w:rFonts w:ascii="宋体" w:eastAsia="宋体" w:hAnsi="宋体" w:cs="Times New Roman" w:hint="eastAsia"/>
          <w:color w:val="000000" w:themeColor="text1"/>
          <w:szCs w:val="21"/>
        </w:rPr>
        <w:t>响应文件提交截止时间后</w:t>
      </w:r>
      <w:r w:rsidR="006E5D8D" w:rsidRPr="00497D3A">
        <w:rPr>
          <w:rFonts w:ascii="宋体" w:eastAsia="宋体" w:hAnsi="宋体" w:cs="Times New Roman" w:hint="eastAsia"/>
          <w:color w:val="000000" w:themeColor="text1"/>
          <w:szCs w:val="21"/>
        </w:rPr>
        <w:t>提交的任何的补充声明、修正方案（供应商的澄清、说明或者更正除外）。</w:t>
      </w:r>
    </w:p>
    <w:p w14:paraId="6472B1EB" w14:textId="77777777" w:rsidR="00B67DCF" w:rsidRPr="00497D3A" w:rsidRDefault="00F13D94" w:rsidP="00927C1D">
      <w:pPr>
        <w:wordWrap w:val="0"/>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w:t>
      </w:r>
      <w:r w:rsidR="00B67DCF" w:rsidRPr="00497D3A">
        <w:rPr>
          <w:rFonts w:ascii="宋体" w:eastAsia="宋体" w:hAnsi="宋体" w:cs="Times New Roman" w:hint="eastAsia"/>
          <w:b/>
          <w:color w:val="000000" w:themeColor="text1"/>
          <w:szCs w:val="21"/>
        </w:rPr>
        <w:t>评审组织</w:t>
      </w:r>
    </w:p>
    <w:p w14:paraId="1F207106" w14:textId="77777777" w:rsidR="009E27D9" w:rsidRPr="00497D3A" w:rsidRDefault="009E540A"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（一）评审</w:t>
      </w:r>
      <w:r w:rsidR="009E27D9" w:rsidRPr="00497D3A">
        <w:rPr>
          <w:rFonts w:ascii="宋体" w:eastAsia="宋体" w:hAnsi="宋体" w:cs="Times New Roman" w:hint="eastAsia"/>
          <w:color w:val="000000" w:themeColor="text1"/>
          <w:szCs w:val="21"/>
        </w:rPr>
        <w:t>工作由采购代理机构负责组织，并履行下列职责：</w:t>
      </w:r>
    </w:p>
    <w:p w14:paraId="3A9CA5D5" w14:textId="77777777" w:rsidR="009E27D9" w:rsidRPr="00497D3A" w:rsidRDefault="009E27D9"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C13121"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核对评审专家身份</w:t>
      </w:r>
      <w:r w:rsidR="006C509B" w:rsidRPr="00497D3A">
        <w:rPr>
          <w:rFonts w:ascii="宋体" w:eastAsia="宋体" w:hAnsi="宋体" w:cs="Times New Roman" w:hint="eastAsia"/>
          <w:color w:val="000000" w:themeColor="text1"/>
          <w:szCs w:val="21"/>
        </w:rPr>
        <w:t>和</w:t>
      </w:r>
      <w:r w:rsidR="0053592A" w:rsidRPr="00497D3A">
        <w:rPr>
          <w:rFonts w:ascii="宋体" w:eastAsia="宋体" w:hAnsi="宋体" w:cs="Times New Roman" w:hint="eastAsia"/>
          <w:color w:val="000000" w:themeColor="text1"/>
          <w:szCs w:val="21"/>
        </w:rPr>
        <w:t>采购人代表的</w:t>
      </w:r>
      <w:r w:rsidR="006C509B" w:rsidRPr="00497D3A">
        <w:rPr>
          <w:rFonts w:ascii="宋体" w:eastAsia="宋体" w:hAnsi="宋体" w:cs="Times New Roman" w:hint="eastAsia"/>
          <w:color w:val="000000" w:themeColor="text1"/>
          <w:szCs w:val="21"/>
        </w:rPr>
        <w:t>授权意见确认书，</w:t>
      </w:r>
      <w:r w:rsidR="00C359BE" w:rsidRPr="00497D3A">
        <w:rPr>
          <w:rFonts w:ascii="宋体" w:eastAsia="宋体" w:hAnsi="宋体" w:cs="Times New Roman" w:hint="eastAsia"/>
          <w:color w:val="000000" w:themeColor="text1"/>
          <w:szCs w:val="21"/>
        </w:rPr>
        <w:t>对评审专家在政府采购活动中的职责履行情况予以记录，并及时将有关违法违规行为向财政部门报告</w:t>
      </w:r>
      <w:r w:rsidRPr="00497D3A">
        <w:rPr>
          <w:rFonts w:ascii="宋体" w:eastAsia="宋体" w:hAnsi="宋体" w:cs="Times New Roman" w:hint="eastAsia"/>
          <w:color w:val="000000" w:themeColor="text1"/>
          <w:szCs w:val="21"/>
        </w:rPr>
        <w:t>；</w:t>
      </w:r>
    </w:p>
    <w:p w14:paraId="2692AE21" w14:textId="77777777" w:rsidR="009E27D9" w:rsidRPr="00497D3A" w:rsidRDefault="009E27D9"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C13121" w:rsidRPr="00497D3A">
        <w:rPr>
          <w:rFonts w:ascii="宋体" w:eastAsia="宋体" w:hAnsi="宋体" w:cs="Times New Roman" w:hint="eastAsia"/>
          <w:color w:val="000000" w:themeColor="text1"/>
          <w:szCs w:val="21"/>
        </w:rPr>
        <w:t>.</w:t>
      </w:r>
      <w:r w:rsidR="00C109B8" w:rsidRPr="00497D3A">
        <w:rPr>
          <w:rFonts w:ascii="宋体" w:eastAsia="宋体" w:hAnsi="宋体" w:cs="Times New Roman" w:hint="eastAsia"/>
          <w:color w:val="000000" w:themeColor="text1"/>
          <w:szCs w:val="21"/>
        </w:rPr>
        <w:t>公布供应商名单，</w:t>
      </w:r>
      <w:r w:rsidR="005D5C20" w:rsidRPr="00497D3A">
        <w:rPr>
          <w:rFonts w:ascii="宋体" w:eastAsia="宋体" w:hAnsi="宋体" w:cs="Times New Roman" w:hint="eastAsia"/>
          <w:color w:val="000000" w:themeColor="text1"/>
          <w:szCs w:val="21"/>
        </w:rPr>
        <w:t>宣布评审纪律</w:t>
      </w:r>
      <w:r w:rsidR="00C109B8" w:rsidRPr="00497D3A">
        <w:rPr>
          <w:rFonts w:ascii="宋体" w:eastAsia="宋体" w:hAnsi="宋体" w:cs="Times New Roman" w:hint="eastAsia"/>
          <w:color w:val="000000" w:themeColor="text1"/>
          <w:szCs w:val="21"/>
        </w:rPr>
        <w:t>，告知评审专家应当回避的情形；</w:t>
      </w:r>
    </w:p>
    <w:p w14:paraId="642EE1FB"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C13121" w:rsidRPr="00497D3A">
        <w:rPr>
          <w:rFonts w:ascii="宋体" w:eastAsia="宋体" w:hAnsi="宋体" w:cs="Times New Roman" w:hint="eastAsia"/>
          <w:color w:val="000000" w:themeColor="text1"/>
          <w:szCs w:val="21"/>
        </w:rPr>
        <w:t>.</w:t>
      </w:r>
      <w:r w:rsidR="009E27D9" w:rsidRPr="00497D3A">
        <w:rPr>
          <w:rFonts w:ascii="宋体" w:eastAsia="宋体" w:hAnsi="宋体" w:cs="Times New Roman" w:hint="eastAsia"/>
          <w:color w:val="000000" w:themeColor="text1"/>
          <w:szCs w:val="21"/>
        </w:rPr>
        <w:t>组织</w:t>
      </w:r>
      <w:r w:rsidR="00CB2888" w:rsidRPr="00497D3A">
        <w:rPr>
          <w:rFonts w:ascii="宋体" w:eastAsia="宋体" w:hAnsi="宋体" w:cs="Times New Roman" w:hint="eastAsia"/>
          <w:color w:val="000000" w:themeColor="text1"/>
          <w:szCs w:val="21"/>
        </w:rPr>
        <w:t>磋商小组</w:t>
      </w:r>
      <w:r w:rsidR="00632879" w:rsidRPr="00497D3A">
        <w:rPr>
          <w:rFonts w:ascii="宋体" w:eastAsia="宋体" w:hAnsi="宋体" w:cs="Times New Roman" w:hint="eastAsia"/>
          <w:color w:val="000000" w:themeColor="text1"/>
          <w:szCs w:val="21"/>
        </w:rPr>
        <w:t>推选评审</w:t>
      </w:r>
      <w:r w:rsidR="009E27D9" w:rsidRPr="00497D3A">
        <w:rPr>
          <w:rFonts w:ascii="宋体" w:eastAsia="宋体" w:hAnsi="宋体" w:cs="Times New Roman" w:hint="eastAsia"/>
          <w:color w:val="000000" w:themeColor="text1"/>
          <w:szCs w:val="21"/>
        </w:rPr>
        <w:t>组长，采购人代表不得担任组长；</w:t>
      </w:r>
    </w:p>
    <w:p w14:paraId="75A04AA6"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C13121" w:rsidRPr="00497D3A">
        <w:rPr>
          <w:rFonts w:ascii="宋体" w:eastAsia="宋体" w:hAnsi="宋体" w:cs="Times New Roman" w:hint="eastAsia"/>
          <w:color w:val="000000" w:themeColor="text1"/>
          <w:szCs w:val="21"/>
        </w:rPr>
        <w:t>.</w:t>
      </w:r>
      <w:r w:rsidR="00632879" w:rsidRPr="00497D3A">
        <w:rPr>
          <w:rFonts w:ascii="宋体" w:eastAsia="宋体" w:hAnsi="宋体" w:cs="Times New Roman" w:hint="eastAsia"/>
          <w:color w:val="000000" w:themeColor="text1"/>
          <w:szCs w:val="21"/>
        </w:rPr>
        <w:t>在评审期间采取必要的通讯管理措施，保证评审</w:t>
      </w:r>
      <w:r w:rsidR="009E27D9" w:rsidRPr="00497D3A">
        <w:rPr>
          <w:rFonts w:ascii="宋体" w:eastAsia="宋体" w:hAnsi="宋体" w:cs="Times New Roman" w:hint="eastAsia"/>
          <w:color w:val="000000" w:themeColor="text1"/>
          <w:szCs w:val="21"/>
        </w:rPr>
        <w:t>活动不受外界干扰；</w:t>
      </w:r>
    </w:p>
    <w:p w14:paraId="215CB4CC"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w:t>
      </w:r>
      <w:r w:rsidR="00C13121" w:rsidRPr="00497D3A">
        <w:rPr>
          <w:rFonts w:ascii="宋体" w:eastAsia="宋体" w:hAnsi="宋体" w:cs="Times New Roman" w:hint="eastAsia"/>
          <w:color w:val="000000" w:themeColor="text1"/>
          <w:szCs w:val="21"/>
        </w:rPr>
        <w:t>.</w:t>
      </w:r>
      <w:r w:rsidR="00E769D5" w:rsidRPr="00497D3A">
        <w:rPr>
          <w:rFonts w:ascii="宋体" w:eastAsia="宋体" w:hAnsi="宋体" w:cs="Times New Roman" w:hint="eastAsia"/>
          <w:color w:val="000000" w:themeColor="text1"/>
          <w:szCs w:val="21"/>
        </w:rPr>
        <w:t>介绍采购文件及</w:t>
      </w:r>
      <w:r w:rsidR="0041096D" w:rsidRPr="00497D3A">
        <w:rPr>
          <w:rFonts w:ascii="宋体" w:eastAsia="宋体" w:hAnsi="宋体" w:cs="Times New Roman" w:hint="eastAsia"/>
          <w:color w:val="000000" w:themeColor="text1"/>
          <w:szCs w:val="21"/>
        </w:rPr>
        <w:t>与</w:t>
      </w:r>
      <w:r w:rsidR="00E769D5" w:rsidRPr="00497D3A">
        <w:rPr>
          <w:rFonts w:ascii="宋体" w:eastAsia="宋体" w:hAnsi="宋体" w:cs="Times New Roman" w:hint="eastAsia"/>
          <w:color w:val="000000" w:themeColor="text1"/>
          <w:szCs w:val="21"/>
        </w:rPr>
        <w:t>评审相关</w:t>
      </w:r>
      <w:r w:rsidR="00077979" w:rsidRPr="00497D3A">
        <w:rPr>
          <w:rFonts w:ascii="宋体" w:eastAsia="宋体" w:hAnsi="宋体" w:cs="Times New Roman" w:hint="eastAsia"/>
          <w:color w:val="000000" w:themeColor="text1"/>
          <w:szCs w:val="21"/>
        </w:rPr>
        <w:t>的</w:t>
      </w:r>
      <w:r w:rsidR="00E769D5" w:rsidRPr="00497D3A">
        <w:rPr>
          <w:rFonts w:ascii="宋体" w:eastAsia="宋体" w:hAnsi="宋体" w:cs="Times New Roman" w:hint="eastAsia"/>
          <w:color w:val="000000" w:themeColor="text1"/>
          <w:szCs w:val="21"/>
        </w:rPr>
        <w:t>政策规定</w:t>
      </w:r>
      <w:r w:rsidR="009E27D9" w:rsidRPr="00497D3A">
        <w:rPr>
          <w:rFonts w:ascii="宋体" w:eastAsia="宋体" w:hAnsi="宋体" w:cs="Times New Roman" w:hint="eastAsia"/>
          <w:color w:val="000000" w:themeColor="text1"/>
          <w:szCs w:val="21"/>
        </w:rPr>
        <w:t>；</w:t>
      </w:r>
    </w:p>
    <w:p w14:paraId="7C90BE90"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6</w:t>
      </w:r>
      <w:r w:rsidR="00C13121" w:rsidRPr="00497D3A">
        <w:rPr>
          <w:rFonts w:ascii="宋体" w:eastAsia="宋体" w:hAnsi="宋体" w:cs="Times New Roman" w:hint="eastAsia"/>
          <w:color w:val="000000" w:themeColor="text1"/>
          <w:szCs w:val="21"/>
        </w:rPr>
        <w:t>.</w:t>
      </w:r>
      <w:r w:rsidR="00632879" w:rsidRPr="00497D3A">
        <w:rPr>
          <w:rFonts w:ascii="宋体" w:eastAsia="宋体" w:hAnsi="宋体" w:cs="Times New Roman" w:hint="eastAsia"/>
          <w:color w:val="000000" w:themeColor="text1"/>
          <w:szCs w:val="21"/>
        </w:rPr>
        <w:t>维护评审</w:t>
      </w:r>
      <w:r w:rsidR="009E27D9" w:rsidRPr="00497D3A">
        <w:rPr>
          <w:rFonts w:ascii="宋体" w:eastAsia="宋体" w:hAnsi="宋体" w:cs="Times New Roman" w:hint="eastAsia"/>
          <w:color w:val="000000" w:themeColor="text1"/>
          <w:szCs w:val="21"/>
        </w:rPr>
        <w:t>秩序，监督</w:t>
      </w:r>
      <w:r w:rsidR="00CB2888" w:rsidRPr="00497D3A">
        <w:rPr>
          <w:rFonts w:ascii="宋体" w:eastAsia="宋体" w:hAnsi="宋体" w:cs="Times New Roman" w:hint="eastAsia"/>
          <w:color w:val="000000" w:themeColor="text1"/>
          <w:szCs w:val="21"/>
        </w:rPr>
        <w:t>磋商小组</w:t>
      </w:r>
      <w:r w:rsidR="00EE2DA9" w:rsidRPr="00497D3A">
        <w:rPr>
          <w:rFonts w:ascii="宋体" w:eastAsia="宋体" w:hAnsi="宋体" w:cs="Times New Roman" w:hint="eastAsia"/>
          <w:color w:val="000000" w:themeColor="text1"/>
          <w:szCs w:val="21"/>
        </w:rPr>
        <w:t>按照</w:t>
      </w:r>
      <w:r w:rsidR="00632879" w:rsidRPr="00497D3A">
        <w:rPr>
          <w:rFonts w:ascii="宋体" w:eastAsia="宋体" w:hAnsi="宋体" w:cs="Times New Roman" w:hint="eastAsia"/>
          <w:color w:val="000000" w:themeColor="text1"/>
          <w:szCs w:val="21"/>
        </w:rPr>
        <w:t>采购文件规定的评审</w:t>
      </w:r>
      <w:r w:rsidR="009E27D9" w:rsidRPr="00497D3A">
        <w:rPr>
          <w:rFonts w:ascii="宋体" w:eastAsia="宋体" w:hAnsi="宋体" w:cs="Times New Roman" w:hint="eastAsia"/>
          <w:color w:val="000000" w:themeColor="text1"/>
          <w:szCs w:val="21"/>
        </w:rPr>
        <w:t>程序、方法和标准进行独立评审，及时制止和纠正采购人代表、评审专家的倾向性言论或者违法违规行为；</w:t>
      </w:r>
    </w:p>
    <w:p w14:paraId="57EB8CF4" w14:textId="77777777" w:rsidR="009E27D9"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7</w:t>
      </w:r>
      <w:r w:rsidR="00C13121" w:rsidRPr="00497D3A">
        <w:rPr>
          <w:rFonts w:ascii="宋体" w:eastAsia="宋体" w:hAnsi="宋体" w:cs="Times New Roman" w:hint="eastAsia"/>
          <w:color w:val="000000" w:themeColor="text1"/>
          <w:szCs w:val="21"/>
        </w:rPr>
        <w:t>.</w:t>
      </w:r>
      <w:r w:rsidR="00FE64A6" w:rsidRPr="00497D3A">
        <w:rPr>
          <w:rFonts w:ascii="宋体" w:eastAsia="宋体" w:hAnsi="宋体" w:cs="Times New Roman" w:hint="eastAsia"/>
          <w:color w:val="000000" w:themeColor="text1"/>
          <w:szCs w:val="21"/>
        </w:rPr>
        <w:t>核对评审</w:t>
      </w:r>
      <w:r w:rsidR="009E27D9" w:rsidRPr="00497D3A">
        <w:rPr>
          <w:rFonts w:ascii="宋体" w:eastAsia="宋体" w:hAnsi="宋体" w:cs="Times New Roman" w:hint="eastAsia"/>
          <w:color w:val="000000" w:themeColor="text1"/>
          <w:szCs w:val="21"/>
        </w:rPr>
        <w:t>结果；</w:t>
      </w:r>
    </w:p>
    <w:p w14:paraId="028B4330" w14:textId="77777777" w:rsidR="008E2DA6"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8</w:t>
      </w:r>
      <w:r w:rsidR="008E2DA6" w:rsidRPr="00497D3A">
        <w:rPr>
          <w:rFonts w:ascii="宋体" w:eastAsia="宋体" w:hAnsi="宋体" w:cs="Times New Roman" w:hint="eastAsia"/>
          <w:color w:val="000000" w:themeColor="text1"/>
          <w:szCs w:val="21"/>
        </w:rPr>
        <w:t>.评审工作完成后，按照规定向评审专家支付劳务报酬和异地评审差旅费，不得向评审专家以外的其他人员支付评审劳务报酬</w:t>
      </w:r>
      <w:r w:rsidR="00117C45" w:rsidRPr="00497D3A">
        <w:rPr>
          <w:rFonts w:ascii="宋体" w:eastAsia="宋体" w:hAnsi="宋体" w:cs="Times New Roman" w:hint="eastAsia"/>
          <w:color w:val="000000" w:themeColor="text1"/>
          <w:szCs w:val="21"/>
        </w:rPr>
        <w:t>；</w:t>
      </w:r>
    </w:p>
    <w:p w14:paraId="339D340C" w14:textId="77777777" w:rsidR="00B67DCF" w:rsidRPr="00497D3A" w:rsidRDefault="00C109B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9</w:t>
      </w:r>
      <w:r w:rsidR="00C13121" w:rsidRPr="00497D3A">
        <w:rPr>
          <w:rFonts w:ascii="宋体" w:eastAsia="宋体" w:hAnsi="宋体" w:cs="Times New Roman" w:hint="eastAsia"/>
          <w:color w:val="000000" w:themeColor="text1"/>
          <w:szCs w:val="21"/>
        </w:rPr>
        <w:t>.</w:t>
      </w:r>
      <w:r w:rsidR="00EB2B5A" w:rsidRPr="00497D3A">
        <w:rPr>
          <w:rFonts w:ascii="宋体" w:eastAsia="宋体" w:hAnsi="宋体" w:cs="Times New Roman" w:hint="eastAsia"/>
          <w:color w:val="000000" w:themeColor="text1"/>
          <w:szCs w:val="21"/>
        </w:rPr>
        <w:t>处理与评审</w:t>
      </w:r>
      <w:r w:rsidR="009E27D9" w:rsidRPr="00497D3A">
        <w:rPr>
          <w:rFonts w:ascii="宋体" w:eastAsia="宋体" w:hAnsi="宋体" w:cs="Times New Roman" w:hint="eastAsia"/>
          <w:color w:val="000000" w:themeColor="text1"/>
          <w:szCs w:val="21"/>
        </w:rPr>
        <w:t>有关的其他事项。</w:t>
      </w:r>
    </w:p>
    <w:p w14:paraId="30E27F43" w14:textId="77777777" w:rsidR="004A03BA" w:rsidRPr="00497D3A" w:rsidRDefault="004A03BA"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（二）</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w:t>
      </w:r>
      <w:r w:rsidR="00CB2888" w:rsidRPr="00497D3A">
        <w:rPr>
          <w:rFonts w:ascii="宋体" w:eastAsia="宋体" w:hAnsi="宋体" w:cs="Times New Roman" w:hint="eastAsia"/>
          <w:color w:val="000000" w:themeColor="text1"/>
          <w:szCs w:val="21"/>
        </w:rPr>
        <w:t>磋商小组</w:t>
      </w:r>
      <w:r w:rsidR="002756E6" w:rsidRPr="00497D3A">
        <w:rPr>
          <w:rFonts w:ascii="宋体" w:eastAsia="宋体" w:hAnsi="宋体" w:cs="Times New Roman" w:hint="eastAsia"/>
          <w:color w:val="000000" w:themeColor="text1"/>
          <w:szCs w:val="21"/>
        </w:rPr>
        <w:t>由采购人代表和评审专家共3人及以上单数组成，</w:t>
      </w:r>
      <w:r w:rsidR="00F74DAD" w:rsidRPr="00497D3A">
        <w:rPr>
          <w:rFonts w:ascii="宋体" w:eastAsia="宋体" w:hAnsi="宋体" w:cs="Times New Roman" w:hint="eastAsia"/>
          <w:color w:val="000000" w:themeColor="text1"/>
          <w:szCs w:val="21"/>
        </w:rPr>
        <w:t>其中评审专家人数不得少于磋商小组成员总数的2/3</w:t>
      </w:r>
      <w:r w:rsidR="005F5849" w:rsidRPr="00497D3A">
        <w:rPr>
          <w:rFonts w:ascii="宋体" w:eastAsia="宋体" w:hAnsi="宋体" w:cs="Times New Roman" w:hint="eastAsia"/>
          <w:color w:val="000000" w:themeColor="text1"/>
          <w:szCs w:val="21"/>
        </w:rPr>
        <w:t>。</w:t>
      </w:r>
      <w:r w:rsidR="00A4043F" w:rsidRPr="00497D3A">
        <w:rPr>
          <w:rFonts w:ascii="宋体" w:eastAsia="宋体" w:hAnsi="宋体" w:cs="Times New Roman" w:hint="eastAsia"/>
          <w:color w:val="000000" w:themeColor="text1"/>
          <w:szCs w:val="21"/>
        </w:rPr>
        <w:t>并在采购活动过程中</w:t>
      </w:r>
      <w:r w:rsidRPr="00497D3A">
        <w:rPr>
          <w:rFonts w:ascii="宋体" w:eastAsia="宋体" w:hAnsi="宋体" w:cs="Times New Roman" w:hint="eastAsia"/>
          <w:color w:val="000000" w:themeColor="text1"/>
          <w:szCs w:val="21"/>
        </w:rPr>
        <w:t>履行下列职责：</w:t>
      </w:r>
    </w:p>
    <w:p w14:paraId="3211CA2E" w14:textId="1285E9A3" w:rsidR="00E7302D"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1</w:t>
      </w:r>
      <w:r w:rsidR="00E7302D" w:rsidRPr="00497D3A">
        <w:rPr>
          <w:rFonts w:ascii="宋体" w:eastAsia="宋体" w:hAnsi="宋体" w:cs="Times New Roman" w:hint="eastAsia"/>
          <w:color w:val="000000" w:themeColor="text1"/>
          <w:szCs w:val="21"/>
        </w:rPr>
        <w:t>.审查供应商的响应文件并作出评价</w:t>
      </w:r>
      <w:r w:rsidR="005E13F8" w:rsidRPr="00497D3A">
        <w:rPr>
          <w:rFonts w:ascii="宋体" w:eastAsia="宋体" w:hAnsi="宋体" w:cs="Times New Roman" w:hint="eastAsia"/>
          <w:color w:val="000000" w:themeColor="text1"/>
          <w:szCs w:val="21"/>
        </w:rPr>
        <w:t>；</w:t>
      </w:r>
    </w:p>
    <w:p w14:paraId="6F860593" w14:textId="39142E68" w:rsidR="00E7302D"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2</w:t>
      </w:r>
      <w:r w:rsidR="00E7302D" w:rsidRPr="00497D3A">
        <w:rPr>
          <w:rFonts w:ascii="宋体" w:eastAsia="宋体" w:hAnsi="宋体" w:cs="Times New Roman" w:hint="eastAsia"/>
          <w:color w:val="000000" w:themeColor="text1"/>
          <w:szCs w:val="21"/>
        </w:rPr>
        <w:t>.视情况要求供应商解释或者澄清其响应文件；</w:t>
      </w:r>
    </w:p>
    <w:p w14:paraId="0390C175" w14:textId="32E1378B" w:rsidR="00E7302D"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w:t>
      </w:r>
      <w:r w:rsidR="00E7302D" w:rsidRPr="00497D3A">
        <w:rPr>
          <w:rFonts w:ascii="宋体" w:eastAsia="宋体" w:hAnsi="宋体" w:cs="Times New Roman" w:hint="eastAsia"/>
          <w:color w:val="000000" w:themeColor="text1"/>
          <w:szCs w:val="21"/>
        </w:rPr>
        <w:t>.编写评审报告；</w:t>
      </w:r>
    </w:p>
    <w:p w14:paraId="635A4C17" w14:textId="7B0B6822" w:rsidR="004A03BA" w:rsidRPr="00497D3A" w:rsidRDefault="00276D0C" w:rsidP="00F5469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4</w:t>
      </w:r>
      <w:r w:rsidR="00C13121" w:rsidRPr="00497D3A">
        <w:rPr>
          <w:rFonts w:ascii="宋体" w:eastAsia="宋体" w:hAnsi="宋体" w:cs="Times New Roman" w:hint="eastAsia"/>
          <w:color w:val="000000" w:themeColor="text1"/>
          <w:szCs w:val="21"/>
        </w:rPr>
        <w:t>.</w:t>
      </w:r>
      <w:r w:rsidR="00602942" w:rsidRPr="00497D3A">
        <w:rPr>
          <w:rFonts w:ascii="宋体" w:eastAsia="宋体" w:hAnsi="宋体" w:cs="Times New Roman" w:hint="eastAsia"/>
          <w:color w:val="000000" w:themeColor="text1"/>
          <w:szCs w:val="21"/>
        </w:rPr>
        <w:t>告知采购人、采购代理机构在评审过程中发现的供应商的违法违规行为</w:t>
      </w:r>
      <w:r w:rsidR="004A03BA" w:rsidRPr="00497D3A">
        <w:rPr>
          <w:rFonts w:ascii="宋体" w:eastAsia="宋体" w:hAnsi="宋体" w:cs="Times New Roman" w:hint="eastAsia"/>
          <w:color w:val="000000" w:themeColor="text1"/>
          <w:szCs w:val="21"/>
        </w:rPr>
        <w:t>。</w:t>
      </w:r>
    </w:p>
    <w:p w14:paraId="1A25FD1A" w14:textId="77777777" w:rsidR="00A84746" w:rsidRPr="00497D3A" w:rsidRDefault="00CB2888" w:rsidP="00F54693">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磋商小组</w:t>
      </w:r>
      <w:r w:rsidR="002132FB" w:rsidRPr="00497D3A">
        <w:rPr>
          <w:rFonts w:ascii="宋体" w:eastAsia="宋体" w:hAnsi="宋体" w:cs="Times New Roman" w:hint="eastAsia"/>
          <w:color w:val="000000" w:themeColor="text1"/>
          <w:szCs w:val="21"/>
        </w:rPr>
        <w:t>发现采购文件存在歧义、重大缺陷导致评审工作无法进行</w:t>
      </w:r>
      <w:r w:rsidR="00D81A55" w:rsidRPr="00497D3A">
        <w:rPr>
          <w:rFonts w:ascii="宋体" w:eastAsia="宋体" w:hAnsi="宋体" w:cs="Times New Roman" w:hint="eastAsia"/>
          <w:color w:val="000000" w:themeColor="text1"/>
          <w:szCs w:val="21"/>
        </w:rPr>
        <w:t>，</w:t>
      </w:r>
      <w:r w:rsidR="00A2211F" w:rsidRPr="00497D3A">
        <w:rPr>
          <w:rFonts w:ascii="宋体" w:eastAsia="宋体" w:hAnsi="宋体" w:cs="Times New Roman" w:hint="eastAsia"/>
          <w:color w:val="000000" w:themeColor="text1"/>
          <w:szCs w:val="21"/>
        </w:rPr>
        <w:t>或者采购文件内容违反国</w:t>
      </w:r>
      <w:r w:rsidR="00A2211F" w:rsidRPr="00497D3A">
        <w:rPr>
          <w:rFonts w:ascii="宋体" w:eastAsia="宋体" w:hAnsi="宋体" w:cs="Times New Roman" w:hint="eastAsia"/>
          <w:color w:val="000000" w:themeColor="text1"/>
          <w:szCs w:val="21"/>
        </w:rPr>
        <w:lastRenderedPageBreak/>
        <w:t>家有关强制性规定的，应当停止评审工作，与采购人或者采购代理机构沟通并作书面记录。采购人或者采购代理机构确认后，应当修改采购文件，重新组织采购活动。</w:t>
      </w:r>
    </w:p>
    <w:p w14:paraId="3E6B93C1" w14:textId="77777777" w:rsidR="00C52F1D" w:rsidRPr="00497D3A" w:rsidRDefault="00C52F1D" w:rsidP="00F13D94">
      <w:pPr>
        <w:spacing w:line="400" w:lineRule="exact"/>
        <w:jc w:val="center"/>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三、评审程序</w:t>
      </w:r>
    </w:p>
    <w:p w14:paraId="40102DA1" w14:textId="77777777" w:rsidR="00C52F1D" w:rsidRPr="00497D3A" w:rsidRDefault="00C52F1D" w:rsidP="00F5469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（一）资格审查</w:t>
      </w:r>
    </w:p>
    <w:p w14:paraId="47B33D26" w14:textId="77777777" w:rsidR="003644B4" w:rsidRPr="00497D3A" w:rsidRDefault="006A2C65" w:rsidP="00F54693">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采购人代表</w:t>
      </w:r>
      <w:r w:rsidR="006C005C" w:rsidRPr="00497D3A">
        <w:rPr>
          <w:rFonts w:ascii="宋体" w:eastAsia="宋体" w:hAnsi="宋体" w:cs="Times New Roman" w:hint="eastAsia"/>
          <w:color w:val="000000" w:themeColor="text1"/>
          <w:szCs w:val="21"/>
        </w:rPr>
        <w:t>根据</w:t>
      </w:r>
      <w:r w:rsidR="00121FF3" w:rsidRPr="00497D3A">
        <w:rPr>
          <w:rFonts w:ascii="宋体" w:eastAsia="宋体" w:hAnsi="宋体" w:cs="Times New Roman" w:hint="eastAsia"/>
          <w:color w:val="000000" w:themeColor="text1"/>
          <w:szCs w:val="21"/>
        </w:rPr>
        <w:t>采购文件的规定，对资格文件进行审查，以确定供应商是否具有响应资格。资格审查内容如下：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176"/>
        <w:gridCol w:w="4176"/>
      </w:tblGrid>
      <w:tr w:rsidR="002C2763" w:rsidRPr="00497D3A" w14:paraId="1AC91D0E" w14:textId="77777777" w:rsidTr="00E002F4">
        <w:trPr>
          <w:trHeight w:val="567"/>
          <w:jc w:val="center"/>
        </w:trPr>
        <w:tc>
          <w:tcPr>
            <w:tcW w:w="708" w:type="dxa"/>
            <w:vAlign w:val="center"/>
          </w:tcPr>
          <w:p w14:paraId="423DB578" w14:textId="77777777" w:rsidR="002C2763" w:rsidRPr="00497D3A" w:rsidRDefault="002C2763" w:rsidP="00084E68">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序号</w:t>
            </w:r>
          </w:p>
        </w:tc>
        <w:tc>
          <w:tcPr>
            <w:tcW w:w="4176" w:type="dxa"/>
            <w:vAlign w:val="center"/>
          </w:tcPr>
          <w:p w14:paraId="54678E31" w14:textId="77777777" w:rsidR="002C2763" w:rsidRPr="00497D3A" w:rsidRDefault="002C2763" w:rsidP="00084E68">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审查因素</w:t>
            </w:r>
          </w:p>
        </w:tc>
        <w:tc>
          <w:tcPr>
            <w:tcW w:w="4176" w:type="dxa"/>
            <w:vAlign w:val="center"/>
          </w:tcPr>
          <w:p w14:paraId="23C6C039" w14:textId="77777777" w:rsidR="002C2763" w:rsidRPr="00497D3A" w:rsidRDefault="002C2763" w:rsidP="00084E68">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w:t>
            </w:r>
            <w:r w:rsidR="00D71DC2" w:rsidRPr="00497D3A">
              <w:rPr>
                <w:rFonts w:ascii="宋体" w:eastAsia="宋体" w:hAnsi="宋体" w:cs="宋体" w:hint="eastAsia"/>
                <w:b/>
                <w:color w:val="000000" w:themeColor="text1"/>
                <w:kern w:val="0"/>
                <w:szCs w:val="21"/>
              </w:rPr>
              <w:t>项目</w:t>
            </w:r>
          </w:p>
        </w:tc>
      </w:tr>
      <w:tr w:rsidR="00515031" w:rsidRPr="00497D3A" w14:paraId="665EEA85" w14:textId="77777777" w:rsidTr="00E002F4">
        <w:trPr>
          <w:trHeight w:val="567"/>
          <w:jc w:val="center"/>
        </w:trPr>
        <w:tc>
          <w:tcPr>
            <w:tcW w:w="708" w:type="dxa"/>
            <w:vAlign w:val="center"/>
          </w:tcPr>
          <w:p w14:paraId="306C6D77" w14:textId="77777777" w:rsidR="00515031" w:rsidRPr="00497D3A" w:rsidRDefault="00515031" w:rsidP="00084E68">
            <w:pPr>
              <w:jc w:val="cente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p>
        </w:tc>
        <w:tc>
          <w:tcPr>
            <w:tcW w:w="4176" w:type="dxa"/>
            <w:vAlign w:val="center"/>
          </w:tcPr>
          <w:p w14:paraId="4AB03DBB" w14:textId="1437280C" w:rsidR="00515031" w:rsidRPr="00497D3A" w:rsidRDefault="00515031" w:rsidP="004175A5">
            <w:pPr>
              <w:wordWrap w:val="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合格供应商的资格要求</w:t>
            </w:r>
          </w:p>
          <w:p w14:paraId="663CFE0E" w14:textId="4AEBAA1B" w:rsidR="00515031" w:rsidRPr="00497D3A" w:rsidRDefault="00ED2D57" w:rsidP="00ED2D57">
            <w:pPr>
              <w:wordWrap w:val="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1.满足《中华人民共和国政府采购法》第二十二条规定；未被“信用中国”（www.creditchina.gov.cn）、中国政府采购网（www.ccgp.gov.cn）列入失信被执行人、</w:t>
            </w:r>
            <w:r w:rsidR="00C25111">
              <w:rPr>
                <w:rFonts w:ascii="宋体" w:eastAsia="宋体" w:hAnsi="宋体" w:cs="Times New Roman" w:hint="eastAsia"/>
                <w:color w:val="000000" w:themeColor="text1"/>
                <w:szCs w:val="21"/>
              </w:rPr>
              <w:t>重大税收违法失信主体</w:t>
            </w:r>
            <w:r w:rsidRPr="00497D3A">
              <w:rPr>
                <w:rFonts w:ascii="宋体" w:eastAsia="宋体" w:hAnsi="宋体" w:cs="Times New Roman" w:hint="eastAsia"/>
                <w:color w:val="000000" w:themeColor="text1"/>
                <w:szCs w:val="21"/>
              </w:rPr>
              <w:t>、政府采购严重违法失信行为记录名单。</w:t>
            </w:r>
          </w:p>
          <w:p w14:paraId="4CEB5818" w14:textId="4A36CD2E" w:rsidR="0050517B" w:rsidRPr="00497D3A" w:rsidRDefault="0050517B" w:rsidP="0050517B">
            <w:pPr>
              <w:wordWrap w:val="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892CB1" w:rsidRPr="00497D3A">
              <w:rPr>
                <w:rFonts w:ascii="宋体" w:eastAsia="宋体" w:hAnsi="宋体" w:cs="Times New Roman" w:hint="eastAsia"/>
                <w:color w:val="000000" w:themeColor="text1"/>
                <w:szCs w:val="21"/>
              </w:rPr>
              <w:t>落实政府采购政策需满足的资格要求：</w:t>
            </w:r>
            <w:r w:rsidR="005A44B8" w:rsidRPr="00497D3A">
              <w:rPr>
                <w:rFonts w:ascii="宋体" w:eastAsia="宋体" w:hAnsi="宋体" w:cs="Times New Roman" w:hint="eastAsia"/>
                <w:color w:val="000000" w:themeColor="text1"/>
                <w:szCs w:val="21"/>
              </w:rPr>
              <w:t>本次采购专门面向中小企业</w:t>
            </w:r>
            <w:r w:rsidR="007E3957" w:rsidRPr="00497D3A">
              <w:rPr>
                <w:rFonts w:ascii="宋体" w:eastAsia="宋体" w:hAnsi="宋体" w:cs="Times New Roman" w:hint="eastAsia"/>
                <w:color w:val="000000" w:themeColor="text1"/>
                <w:szCs w:val="21"/>
              </w:rPr>
              <w:t>。</w:t>
            </w:r>
          </w:p>
          <w:p w14:paraId="7B9F77F7" w14:textId="10995F28" w:rsidR="0050517B" w:rsidRPr="00497D3A" w:rsidRDefault="0050517B" w:rsidP="0050517B">
            <w:pPr>
              <w:wordWrap w:val="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3.本项目的特定资格要</w:t>
            </w:r>
            <w:r w:rsidRPr="00EF6B45">
              <w:rPr>
                <w:rFonts w:ascii="宋体" w:eastAsia="宋体" w:hAnsi="宋体" w:cs="Times New Roman" w:hint="eastAsia"/>
                <w:color w:val="000000" w:themeColor="text1"/>
                <w:szCs w:val="21"/>
              </w:rPr>
              <w:t>求：</w:t>
            </w:r>
            <w:r w:rsidR="004B38B8" w:rsidRPr="00EF6B45">
              <w:rPr>
                <w:rFonts w:ascii="宋体" w:eastAsia="宋体" w:hAnsi="宋体" w:cs="Times New Roman" w:hint="eastAsia"/>
                <w:color w:val="000000" w:themeColor="text1"/>
                <w:szCs w:val="21"/>
              </w:rPr>
              <w:t>（1）供应商具有</w:t>
            </w:r>
            <w:r w:rsidR="000216A1">
              <w:rPr>
                <w:rFonts w:ascii="宋体" w:eastAsia="宋体" w:hAnsi="宋体" w:cs="Times New Roman" w:hint="eastAsia"/>
                <w:color w:val="000000" w:themeColor="text1"/>
                <w:szCs w:val="21"/>
              </w:rPr>
              <w:t>建筑工程施工总承包叁级</w:t>
            </w:r>
            <w:r w:rsidR="004B38B8" w:rsidRPr="00EF6B45">
              <w:rPr>
                <w:rFonts w:ascii="宋体" w:eastAsia="宋体" w:hAnsi="宋体" w:cs="Times New Roman" w:hint="eastAsia"/>
                <w:color w:val="000000" w:themeColor="text1"/>
                <w:szCs w:val="21"/>
              </w:rPr>
              <w:t>及以上资质；（2）供应商具有安全生产许可证</w:t>
            </w:r>
            <w:r w:rsidR="004B38B8" w:rsidRPr="004B38B8">
              <w:rPr>
                <w:rFonts w:ascii="宋体" w:eastAsia="宋体" w:hAnsi="宋体" w:cs="Times New Roman" w:hint="eastAsia"/>
                <w:color w:val="000000" w:themeColor="text1"/>
                <w:szCs w:val="21"/>
              </w:rPr>
              <w:t>。</w:t>
            </w:r>
          </w:p>
        </w:tc>
        <w:tc>
          <w:tcPr>
            <w:tcW w:w="4176" w:type="dxa"/>
            <w:vAlign w:val="center"/>
          </w:tcPr>
          <w:p w14:paraId="2B3F26DD" w14:textId="23E4CC94" w:rsidR="00D71543" w:rsidRPr="000D3F70" w:rsidRDefault="000D3F70" w:rsidP="000D3F70">
            <w:pPr>
              <w:rPr>
                <w:rFonts w:ascii="宋体" w:eastAsia="宋体" w:hAnsi="宋体" w:cs="Times New Roman" w:hint="eastAsia"/>
                <w:color w:val="000000" w:themeColor="text1"/>
                <w:szCs w:val="21"/>
              </w:rPr>
            </w:pPr>
            <w:r>
              <w:rPr>
                <w:rFonts w:ascii="宋体" w:eastAsia="宋体" w:hAnsi="宋体" w:cs="Times New Roman"/>
                <w:color w:val="000000" w:themeColor="text1"/>
                <w:szCs w:val="21"/>
              </w:rPr>
              <w:t>1.</w:t>
            </w:r>
            <w:r w:rsidRPr="00F26C73">
              <w:rPr>
                <w:rFonts w:ascii="宋体" w:eastAsia="宋体" w:hAnsi="宋体" w:cs="Times New Roman" w:hint="eastAsia"/>
                <w:color w:val="000000" w:themeColor="text1"/>
                <w:szCs w:val="21"/>
              </w:rPr>
              <w:t>《中小企业声明函》（若</w:t>
            </w:r>
            <w:r>
              <w:rPr>
                <w:rFonts w:ascii="宋体" w:eastAsia="宋体" w:hAnsi="宋体" w:cs="Times New Roman" w:hint="eastAsia"/>
                <w:color w:val="000000" w:themeColor="text1"/>
                <w:szCs w:val="21"/>
              </w:rPr>
              <w:t>供应商</w:t>
            </w:r>
            <w:r w:rsidRPr="00F26C73">
              <w:rPr>
                <w:rFonts w:ascii="宋体" w:eastAsia="宋体" w:hAnsi="宋体" w:cs="Times New Roman" w:hint="eastAsia"/>
                <w:color w:val="000000" w:themeColor="text1"/>
                <w:szCs w:val="21"/>
              </w:rPr>
              <w:t>为残疾人福利性单位或监狱企业的在政府采购活动中视同中小企业，视对应身份提供《残疾人福利性单位声明函》或《监狱企业证明文件》）</w:t>
            </w:r>
            <w:r>
              <w:rPr>
                <w:rFonts w:ascii="宋体" w:eastAsia="宋体" w:hAnsi="宋体" w:cs="Times New Roman" w:hint="eastAsia"/>
                <w:color w:val="000000" w:themeColor="text1"/>
                <w:szCs w:val="21"/>
              </w:rPr>
              <w:t>。</w:t>
            </w:r>
          </w:p>
          <w:p w14:paraId="2FCA4A79" w14:textId="41DB885C" w:rsidR="00515031" w:rsidRPr="00BA0285" w:rsidRDefault="00D71543" w:rsidP="00084E68">
            <w:pPr>
              <w:rPr>
                <w:rFonts w:ascii="宋体" w:eastAsia="宋体" w:hAnsi="宋体" w:cs="Times New Roman" w:hint="eastAsia"/>
                <w:color w:val="000000" w:themeColor="text1"/>
                <w:szCs w:val="21"/>
              </w:rPr>
            </w:pPr>
            <w:r w:rsidRPr="00BA0285">
              <w:rPr>
                <w:rFonts w:ascii="宋体" w:eastAsia="宋体" w:hAnsi="宋体" w:cs="Times New Roman"/>
                <w:color w:val="000000" w:themeColor="text1"/>
                <w:szCs w:val="21"/>
              </w:rPr>
              <w:t>2</w:t>
            </w:r>
            <w:r w:rsidR="00E002F4" w:rsidRPr="00BA0285">
              <w:rPr>
                <w:rFonts w:ascii="宋体" w:eastAsia="宋体" w:hAnsi="宋体" w:cs="Times New Roman" w:hint="eastAsia"/>
                <w:color w:val="000000" w:themeColor="text1"/>
                <w:szCs w:val="21"/>
              </w:rPr>
              <w:t>.合</w:t>
            </w:r>
            <w:r w:rsidR="00BA0285" w:rsidRPr="00BA0285">
              <w:rPr>
                <w:rFonts w:ascii="宋体" w:eastAsia="宋体" w:hAnsi="宋体" w:cs="Times New Roman" w:hint="eastAsia"/>
                <w:color w:val="000000" w:themeColor="text1"/>
                <w:szCs w:val="21"/>
              </w:rPr>
              <w:t>格供应商的承诺书</w:t>
            </w:r>
            <w:r w:rsidR="00515031" w:rsidRPr="00BA0285">
              <w:rPr>
                <w:rFonts w:ascii="宋体" w:eastAsia="宋体" w:hAnsi="宋体" w:cs="Times New Roman" w:hint="eastAsia"/>
                <w:color w:val="000000" w:themeColor="text1"/>
                <w:szCs w:val="21"/>
              </w:rPr>
              <w:t>。</w:t>
            </w:r>
          </w:p>
          <w:p w14:paraId="7987A17D" w14:textId="4FF561C0" w:rsidR="00D30AEA" w:rsidRPr="00BA0285" w:rsidRDefault="00D71543" w:rsidP="00A673EC">
            <w:pPr>
              <w:wordWrap w:val="0"/>
              <w:rPr>
                <w:rFonts w:ascii="宋体" w:eastAsia="宋体" w:hAnsi="宋体" w:cs="Times New Roman" w:hint="eastAsia"/>
                <w:color w:val="000000" w:themeColor="text1"/>
                <w:szCs w:val="21"/>
              </w:rPr>
            </w:pPr>
            <w:r w:rsidRPr="00BA0285">
              <w:rPr>
                <w:rFonts w:ascii="宋体" w:eastAsia="宋体" w:hAnsi="宋体" w:cs="Times New Roman"/>
                <w:color w:val="000000" w:themeColor="text1"/>
                <w:szCs w:val="21"/>
              </w:rPr>
              <w:t>3</w:t>
            </w:r>
            <w:r w:rsidR="00E002F4" w:rsidRPr="00BA0285">
              <w:rPr>
                <w:rFonts w:ascii="宋体" w:eastAsia="宋体" w:hAnsi="宋体" w:cs="Times New Roman" w:hint="eastAsia"/>
                <w:color w:val="000000" w:themeColor="text1"/>
                <w:szCs w:val="21"/>
              </w:rPr>
              <w:t>.</w:t>
            </w:r>
            <w:r w:rsidR="00C85CE0" w:rsidRPr="00BA0285">
              <w:rPr>
                <w:rFonts w:ascii="宋体" w:eastAsia="宋体" w:hAnsi="宋体" w:cs="Times New Roman" w:hint="eastAsia"/>
                <w:color w:val="000000" w:themeColor="text1"/>
                <w:szCs w:val="21"/>
              </w:rPr>
              <w:t>有</w:t>
            </w:r>
            <w:r w:rsidR="00BA0285" w:rsidRPr="00BA0285">
              <w:rPr>
                <w:rFonts w:ascii="宋体" w:eastAsia="宋体" w:hAnsi="宋体" w:cs="Times New Roman" w:hint="eastAsia"/>
                <w:color w:val="000000" w:themeColor="text1"/>
                <w:szCs w:val="21"/>
              </w:rPr>
              <w:t>效的营业执照复印件</w:t>
            </w:r>
            <w:r w:rsidR="00515031" w:rsidRPr="00BA0285">
              <w:rPr>
                <w:rFonts w:ascii="宋体" w:eastAsia="宋体" w:hAnsi="宋体" w:cs="Times New Roman" w:hint="eastAsia"/>
                <w:color w:val="000000" w:themeColor="text1"/>
                <w:szCs w:val="21"/>
              </w:rPr>
              <w:t>。</w:t>
            </w:r>
          </w:p>
          <w:p w14:paraId="78DCDF19" w14:textId="5DD538D0" w:rsidR="00BA0285" w:rsidRPr="00BA0285" w:rsidRDefault="00BA0285" w:rsidP="00A673EC">
            <w:pPr>
              <w:wordWrap w:val="0"/>
              <w:rPr>
                <w:rFonts w:ascii="宋体" w:eastAsia="宋体" w:hAnsi="宋体" w:cs="Times New Roman" w:hint="eastAsia"/>
                <w:color w:val="000000" w:themeColor="text1"/>
                <w:szCs w:val="21"/>
              </w:rPr>
            </w:pPr>
            <w:r w:rsidRPr="00BA0285">
              <w:rPr>
                <w:rFonts w:ascii="宋体" w:eastAsia="宋体" w:hAnsi="宋体" w:cs="Times New Roman" w:hint="eastAsia"/>
                <w:color w:val="000000" w:themeColor="text1"/>
                <w:szCs w:val="21"/>
              </w:rPr>
              <w:t>4.有效的</w:t>
            </w:r>
            <w:r w:rsidR="000216A1">
              <w:rPr>
                <w:rFonts w:ascii="宋体" w:eastAsia="宋体" w:hAnsi="宋体" w:cs="Times New Roman" w:hint="eastAsia"/>
                <w:color w:val="000000" w:themeColor="text1"/>
                <w:szCs w:val="21"/>
              </w:rPr>
              <w:t>建筑工程施工总承包叁级</w:t>
            </w:r>
            <w:r w:rsidRPr="00BA0285">
              <w:rPr>
                <w:rFonts w:ascii="宋体" w:eastAsia="宋体" w:hAnsi="宋体" w:cs="Times New Roman" w:hint="eastAsia"/>
                <w:color w:val="000000" w:themeColor="text1"/>
                <w:szCs w:val="21"/>
              </w:rPr>
              <w:t>及以上企业资质证书复印件。</w:t>
            </w:r>
          </w:p>
          <w:p w14:paraId="517997BB" w14:textId="5437570E" w:rsidR="00BA0285" w:rsidRPr="00BA0285" w:rsidRDefault="00BA0285" w:rsidP="002E2456">
            <w:pPr>
              <w:wordWrap w:val="0"/>
              <w:rPr>
                <w:rFonts w:ascii="宋体" w:eastAsia="宋体" w:hAnsi="宋体" w:cs="Times New Roman" w:hint="eastAsia"/>
                <w:color w:val="000000" w:themeColor="text1"/>
                <w:szCs w:val="21"/>
              </w:rPr>
            </w:pPr>
            <w:r w:rsidRPr="00BA0285">
              <w:rPr>
                <w:rFonts w:ascii="宋体" w:eastAsia="宋体" w:hAnsi="宋体" w:cs="Times New Roman" w:hint="eastAsia"/>
                <w:color w:val="000000" w:themeColor="text1"/>
                <w:szCs w:val="21"/>
              </w:rPr>
              <w:t>5.有效的企业安全生产许可证复印件</w:t>
            </w:r>
            <w:r w:rsidR="00EF6B45">
              <w:rPr>
                <w:rFonts w:ascii="宋体" w:eastAsia="宋体" w:hAnsi="宋体" w:cs="Times New Roman" w:hint="eastAsia"/>
                <w:color w:val="000000" w:themeColor="text1"/>
                <w:szCs w:val="21"/>
              </w:rPr>
              <w:t>。</w:t>
            </w:r>
          </w:p>
          <w:p w14:paraId="21C5FC90" w14:textId="7DE53F65" w:rsidR="00E002F4" w:rsidRPr="00BA0285" w:rsidRDefault="002E2456" w:rsidP="00A673EC">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6</w:t>
            </w:r>
            <w:r w:rsidR="00E5571F" w:rsidRPr="00BA0285">
              <w:rPr>
                <w:rFonts w:ascii="宋体" w:eastAsia="宋体" w:hAnsi="宋体" w:cs="Times New Roman" w:hint="eastAsia"/>
                <w:color w:val="000000" w:themeColor="text1"/>
                <w:szCs w:val="21"/>
              </w:rPr>
              <w:t>.</w:t>
            </w:r>
            <w:r w:rsidR="00B97E52">
              <w:rPr>
                <w:rFonts w:ascii="宋体" w:eastAsia="宋体" w:hAnsi="宋体" w:cs="Times New Roman" w:hint="eastAsia"/>
                <w:color w:val="000000" w:themeColor="text1"/>
                <w:szCs w:val="21"/>
              </w:rPr>
              <w:t>2024年12月1日</w:t>
            </w:r>
            <w:r w:rsidR="00C14489" w:rsidRPr="00BA0285">
              <w:rPr>
                <w:rFonts w:ascii="宋体" w:eastAsia="宋体" w:hAnsi="宋体" w:cs="Times New Roman" w:hint="eastAsia"/>
                <w:color w:val="000000" w:themeColor="text1"/>
                <w:szCs w:val="21"/>
              </w:rPr>
              <w:t>以来</w:t>
            </w:r>
            <w:r w:rsidR="00123CE4" w:rsidRPr="00BA0285">
              <w:rPr>
                <w:rFonts w:ascii="宋体" w:eastAsia="宋体" w:hAnsi="宋体" w:cs="Times New Roman" w:hint="eastAsia"/>
                <w:color w:val="000000" w:themeColor="text1"/>
                <w:szCs w:val="21"/>
              </w:rPr>
              <w:t>任意一段时间供应商的财务报表</w:t>
            </w:r>
            <w:r w:rsidR="00E002F4" w:rsidRPr="00BA0285">
              <w:rPr>
                <w:rFonts w:ascii="宋体" w:eastAsia="宋体" w:hAnsi="宋体" w:cs="Times New Roman" w:hint="eastAsia"/>
                <w:color w:val="000000" w:themeColor="text1"/>
                <w:szCs w:val="21"/>
              </w:rPr>
              <w:t>复印件或其基本开户银行出具的资信证明材料复印件</w:t>
            </w:r>
            <w:r w:rsidR="00D50044" w:rsidRPr="00BA0285">
              <w:rPr>
                <w:rFonts w:ascii="宋体" w:eastAsia="宋体" w:hAnsi="宋体" w:cs="Times New Roman" w:hint="eastAsia"/>
                <w:color w:val="000000" w:themeColor="text1"/>
                <w:szCs w:val="21"/>
              </w:rPr>
              <w:t>或供应商</w:t>
            </w:r>
            <w:r w:rsidR="0083506F" w:rsidRPr="00BA0285">
              <w:rPr>
                <w:rFonts w:ascii="宋体" w:eastAsia="宋体" w:hAnsi="宋体" w:cs="Times New Roman" w:hint="eastAsia"/>
                <w:color w:val="000000" w:themeColor="text1"/>
                <w:szCs w:val="21"/>
              </w:rPr>
              <w:t>提供</w:t>
            </w:r>
            <w:r w:rsidR="00D50044" w:rsidRPr="00BA0285">
              <w:rPr>
                <w:rFonts w:ascii="宋体" w:eastAsia="宋体" w:hAnsi="宋体" w:cs="Times New Roman" w:hint="eastAsia"/>
                <w:color w:val="000000" w:themeColor="text1"/>
                <w:szCs w:val="21"/>
              </w:rPr>
              <w:t>符合“具有良好的商业信誉和健全的财务会计制度”</w:t>
            </w:r>
            <w:r w:rsidR="006B0166" w:rsidRPr="00BA0285">
              <w:rPr>
                <w:rFonts w:ascii="宋体" w:eastAsia="宋体" w:hAnsi="宋体" w:cs="Times New Roman" w:hint="eastAsia"/>
                <w:color w:val="000000" w:themeColor="text1"/>
                <w:szCs w:val="21"/>
              </w:rPr>
              <w:t>的书面承诺</w:t>
            </w:r>
            <w:r w:rsidR="00E002F4" w:rsidRPr="00BA0285">
              <w:rPr>
                <w:rFonts w:ascii="宋体" w:eastAsia="宋体" w:hAnsi="宋体" w:cs="Times New Roman" w:hint="eastAsia"/>
                <w:color w:val="000000" w:themeColor="text1"/>
                <w:szCs w:val="21"/>
              </w:rPr>
              <w:t>。</w:t>
            </w:r>
          </w:p>
          <w:p w14:paraId="4376D763" w14:textId="234ECDD1" w:rsidR="00E002F4" w:rsidRPr="00BA0285" w:rsidRDefault="002E2456" w:rsidP="00A673EC">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7</w:t>
            </w:r>
            <w:r w:rsidR="00E002F4" w:rsidRPr="00BA0285">
              <w:rPr>
                <w:rFonts w:ascii="宋体" w:eastAsia="宋体" w:hAnsi="宋体" w:cs="Times New Roman" w:hint="eastAsia"/>
                <w:color w:val="000000" w:themeColor="text1"/>
                <w:szCs w:val="21"/>
              </w:rPr>
              <w:t>.</w:t>
            </w:r>
            <w:r w:rsidR="00B97E52">
              <w:rPr>
                <w:rFonts w:ascii="宋体" w:eastAsia="宋体" w:hAnsi="宋体" w:cs="Times New Roman" w:hint="eastAsia"/>
                <w:color w:val="000000" w:themeColor="text1"/>
                <w:szCs w:val="21"/>
              </w:rPr>
              <w:t>2024年12月1日</w:t>
            </w:r>
            <w:r w:rsidR="00C14489" w:rsidRPr="00BA0285">
              <w:rPr>
                <w:rFonts w:ascii="宋体" w:eastAsia="宋体" w:hAnsi="宋体" w:cs="Times New Roman" w:hint="eastAsia"/>
                <w:color w:val="000000" w:themeColor="text1"/>
                <w:szCs w:val="21"/>
              </w:rPr>
              <w:t>以来</w:t>
            </w:r>
            <w:r w:rsidR="00E002F4" w:rsidRPr="00BA0285">
              <w:rPr>
                <w:rFonts w:ascii="宋体" w:eastAsia="宋体" w:hAnsi="宋体" w:cs="Times New Roman" w:hint="eastAsia"/>
                <w:color w:val="000000" w:themeColor="text1"/>
                <w:szCs w:val="21"/>
              </w:rPr>
              <w:t>任意一个月供应商缴纳税收的凭据证明材料复印件</w:t>
            </w:r>
            <w:r w:rsidR="00D50044" w:rsidRPr="00BA0285">
              <w:rPr>
                <w:rFonts w:ascii="宋体" w:eastAsia="宋体" w:hAnsi="宋体" w:cs="Times New Roman" w:hint="eastAsia"/>
                <w:color w:val="000000" w:themeColor="text1"/>
                <w:szCs w:val="21"/>
              </w:rPr>
              <w:t>或供应商</w:t>
            </w:r>
            <w:r w:rsidR="00F53B73" w:rsidRPr="00BA0285">
              <w:rPr>
                <w:rFonts w:ascii="宋体" w:eastAsia="宋体" w:hAnsi="宋体" w:cs="Times New Roman" w:hint="eastAsia"/>
                <w:color w:val="000000" w:themeColor="text1"/>
                <w:szCs w:val="21"/>
              </w:rPr>
              <w:t>提供</w:t>
            </w:r>
            <w:r w:rsidR="00D50044" w:rsidRPr="00BA0285">
              <w:rPr>
                <w:rFonts w:ascii="宋体" w:eastAsia="宋体" w:hAnsi="宋体" w:cs="Times New Roman" w:hint="eastAsia"/>
                <w:color w:val="000000" w:themeColor="text1"/>
                <w:szCs w:val="21"/>
              </w:rPr>
              <w:t>符合“有依法缴纳税收的良好记录”</w:t>
            </w:r>
            <w:r w:rsidR="00F53B73" w:rsidRPr="00BA0285">
              <w:rPr>
                <w:rFonts w:ascii="宋体" w:eastAsia="宋体" w:hAnsi="宋体" w:cs="Times New Roman" w:hint="eastAsia"/>
                <w:color w:val="000000" w:themeColor="text1"/>
                <w:szCs w:val="21"/>
              </w:rPr>
              <w:t>的书面承诺</w:t>
            </w:r>
            <w:r w:rsidR="00E002F4" w:rsidRPr="00BA0285">
              <w:rPr>
                <w:rFonts w:ascii="宋体" w:eastAsia="宋体" w:hAnsi="宋体" w:cs="Times New Roman" w:hint="eastAsia"/>
                <w:color w:val="000000" w:themeColor="text1"/>
                <w:szCs w:val="21"/>
              </w:rPr>
              <w:t>；如依法免税的，应提供相应文件证明其依法免税。</w:t>
            </w:r>
          </w:p>
          <w:p w14:paraId="4131B7D9" w14:textId="7B7B4D67" w:rsidR="00E002F4" w:rsidRPr="00BA0285" w:rsidRDefault="002E2456" w:rsidP="00A673EC">
            <w:pPr>
              <w:wordWrap w:val="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8</w:t>
            </w:r>
            <w:r w:rsidR="00E002F4" w:rsidRPr="00BA0285">
              <w:rPr>
                <w:rFonts w:ascii="宋体" w:eastAsia="宋体" w:hAnsi="宋体" w:cs="Times New Roman" w:hint="eastAsia"/>
                <w:color w:val="000000" w:themeColor="text1"/>
                <w:szCs w:val="21"/>
              </w:rPr>
              <w:t>.</w:t>
            </w:r>
            <w:r w:rsidR="00B97E52">
              <w:rPr>
                <w:rFonts w:ascii="宋体" w:eastAsia="宋体" w:hAnsi="宋体" w:cs="Times New Roman" w:hint="eastAsia"/>
                <w:color w:val="000000" w:themeColor="text1"/>
                <w:szCs w:val="21"/>
              </w:rPr>
              <w:t>2024年12月1日</w:t>
            </w:r>
            <w:r w:rsidR="00C14489" w:rsidRPr="00BA0285">
              <w:rPr>
                <w:rFonts w:ascii="宋体" w:eastAsia="宋体" w:hAnsi="宋体" w:cs="Times New Roman" w:hint="eastAsia"/>
                <w:color w:val="000000" w:themeColor="text1"/>
                <w:szCs w:val="21"/>
              </w:rPr>
              <w:t>以来</w:t>
            </w:r>
            <w:r w:rsidR="00E002F4" w:rsidRPr="00BA0285">
              <w:rPr>
                <w:rFonts w:ascii="宋体" w:eastAsia="宋体" w:hAnsi="宋体" w:cs="Times New Roman" w:hint="eastAsia"/>
                <w:color w:val="000000" w:themeColor="text1"/>
                <w:szCs w:val="21"/>
              </w:rPr>
              <w:t>任意一个月供应商缴纳社会保险的凭据证明材料复印件</w:t>
            </w:r>
            <w:r w:rsidR="000A0869" w:rsidRPr="00BA0285">
              <w:rPr>
                <w:rFonts w:ascii="宋体" w:eastAsia="宋体" w:hAnsi="宋体" w:cs="Times New Roman" w:hint="eastAsia"/>
                <w:color w:val="000000" w:themeColor="text1"/>
                <w:szCs w:val="21"/>
              </w:rPr>
              <w:t>或供应商</w:t>
            </w:r>
            <w:r w:rsidR="00C869E9" w:rsidRPr="00BA0285">
              <w:rPr>
                <w:rFonts w:ascii="宋体" w:eastAsia="宋体" w:hAnsi="宋体" w:cs="Times New Roman" w:hint="eastAsia"/>
                <w:color w:val="000000" w:themeColor="text1"/>
                <w:szCs w:val="21"/>
              </w:rPr>
              <w:t>提供</w:t>
            </w:r>
            <w:r w:rsidR="000A0869" w:rsidRPr="00BA0285">
              <w:rPr>
                <w:rFonts w:ascii="宋体" w:eastAsia="宋体" w:hAnsi="宋体" w:cs="Times New Roman" w:hint="eastAsia"/>
                <w:color w:val="000000" w:themeColor="text1"/>
                <w:szCs w:val="21"/>
              </w:rPr>
              <w:t>符合“有依法缴纳社会保障资金的良好记录”</w:t>
            </w:r>
            <w:r w:rsidR="00C869E9" w:rsidRPr="00BA0285">
              <w:rPr>
                <w:rFonts w:ascii="宋体" w:eastAsia="宋体" w:hAnsi="宋体" w:cs="Times New Roman" w:hint="eastAsia"/>
                <w:color w:val="000000" w:themeColor="text1"/>
                <w:szCs w:val="21"/>
              </w:rPr>
              <w:t>的书面承诺</w:t>
            </w:r>
            <w:r w:rsidR="00E002F4" w:rsidRPr="00BA0285">
              <w:rPr>
                <w:rFonts w:ascii="宋体" w:eastAsia="宋体" w:hAnsi="宋体" w:cs="Times New Roman" w:hint="eastAsia"/>
                <w:color w:val="000000" w:themeColor="text1"/>
                <w:szCs w:val="21"/>
              </w:rPr>
              <w:t>；如依法不需要缴纳社会保障资金的，应提供相应文件证明其依法不需要缴纳社会保障资金。</w:t>
            </w:r>
          </w:p>
          <w:p w14:paraId="2B66D33B" w14:textId="1F4F5DE2" w:rsidR="00515031" w:rsidRPr="00BA0285" w:rsidRDefault="002E2456" w:rsidP="00A673EC">
            <w:pPr>
              <w:wordWrap w:val="0"/>
              <w:rPr>
                <w:rFonts w:ascii="宋体" w:eastAsia="宋体" w:hAnsi="宋体" w:hint="eastAsia"/>
                <w:color w:val="000000" w:themeColor="text1"/>
                <w:szCs w:val="21"/>
              </w:rPr>
            </w:pPr>
            <w:r>
              <w:rPr>
                <w:rFonts w:ascii="宋体" w:eastAsia="宋体" w:hAnsi="宋体" w:cs="Times New Roman" w:hint="eastAsia"/>
                <w:color w:val="000000" w:themeColor="text1"/>
                <w:szCs w:val="21"/>
              </w:rPr>
              <w:t>9</w:t>
            </w:r>
            <w:r w:rsidR="00E002F4" w:rsidRPr="00BA0285">
              <w:rPr>
                <w:rFonts w:ascii="宋体" w:eastAsia="宋体" w:hAnsi="宋体" w:cs="Times New Roman" w:hint="eastAsia"/>
                <w:color w:val="000000" w:themeColor="text1"/>
                <w:szCs w:val="21"/>
              </w:rPr>
              <w:t>.</w:t>
            </w:r>
            <w:r w:rsidR="00515031" w:rsidRPr="00BA0285">
              <w:rPr>
                <w:rFonts w:ascii="宋体" w:eastAsia="宋体" w:hAnsi="宋体" w:cs="Times New Roman" w:hint="eastAsia"/>
                <w:color w:val="000000" w:themeColor="text1"/>
                <w:szCs w:val="21"/>
              </w:rPr>
              <w:t>供应商基本情况表。</w:t>
            </w:r>
          </w:p>
          <w:p w14:paraId="0FF5DE54" w14:textId="41BEE7DE" w:rsidR="00707820" w:rsidRPr="00BA0285" w:rsidRDefault="002E2456" w:rsidP="00A673EC">
            <w:pPr>
              <w:wordWrap w:val="0"/>
              <w:rPr>
                <w:rFonts w:ascii="宋体" w:eastAsia="宋体" w:hAnsi="宋体" w:cs="Times New Roman" w:hint="eastAsia"/>
                <w:color w:val="000000" w:themeColor="text1"/>
                <w:szCs w:val="21"/>
              </w:rPr>
            </w:pPr>
            <w:r>
              <w:rPr>
                <w:rFonts w:ascii="宋体" w:eastAsia="宋体" w:hAnsi="宋体" w:hint="eastAsia"/>
                <w:color w:val="000000" w:themeColor="text1"/>
                <w:szCs w:val="21"/>
              </w:rPr>
              <w:t>10</w:t>
            </w:r>
            <w:r w:rsidR="00E002F4" w:rsidRPr="00BA0285">
              <w:rPr>
                <w:rFonts w:ascii="宋体" w:eastAsia="宋体" w:hAnsi="宋体" w:hint="eastAsia"/>
                <w:color w:val="000000" w:themeColor="text1"/>
                <w:szCs w:val="21"/>
              </w:rPr>
              <w:t>.</w:t>
            </w:r>
            <w:r w:rsidR="00515031" w:rsidRPr="00BA0285">
              <w:rPr>
                <w:rFonts w:ascii="宋体" w:eastAsia="宋体" w:hAnsi="宋体" w:hint="eastAsia"/>
                <w:color w:val="000000" w:themeColor="text1"/>
                <w:szCs w:val="21"/>
              </w:rPr>
              <w:t>采购人代表在进行供应商资格审查环节时在</w:t>
            </w:r>
            <w:r w:rsidR="00515031" w:rsidRPr="00BA0285">
              <w:rPr>
                <w:rFonts w:ascii="宋体" w:eastAsia="宋体" w:hAnsi="宋体" w:cs="Times New Roman" w:hint="eastAsia"/>
                <w:color w:val="000000" w:themeColor="text1"/>
                <w:szCs w:val="21"/>
              </w:rPr>
              <w:t>“信用中国”（www.creditchina.gov.cn</w:t>
            </w:r>
            <w:r w:rsidR="00EE3CB7" w:rsidRPr="00BA0285">
              <w:rPr>
                <w:rFonts w:ascii="宋体" w:eastAsia="宋体" w:hAnsi="宋体" w:cs="Times New Roman" w:hint="eastAsia"/>
                <w:color w:val="000000" w:themeColor="text1"/>
                <w:szCs w:val="21"/>
              </w:rPr>
              <w:t>）</w:t>
            </w:r>
            <w:r w:rsidR="00515031" w:rsidRPr="00BA0285">
              <w:rPr>
                <w:rFonts w:ascii="宋体" w:eastAsia="宋体" w:hAnsi="宋体" w:cs="Times New Roman" w:hint="eastAsia"/>
                <w:color w:val="000000" w:themeColor="text1"/>
                <w:szCs w:val="21"/>
              </w:rPr>
              <w:t>、中国政府采购网（www.ccgp.gov.cn）</w:t>
            </w:r>
            <w:r w:rsidR="00515031" w:rsidRPr="00BA0285">
              <w:rPr>
                <w:rFonts w:ascii="宋体" w:eastAsia="宋体" w:hAnsi="宋体" w:hint="eastAsia"/>
                <w:color w:val="000000" w:themeColor="text1"/>
                <w:szCs w:val="21"/>
              </w:rPr>
              <w:t>进行查询。在评审过程中因不可抗力无法进行查询的，则在评审结束后进行查询</w:t>
            </w:r>
            <w:r w:rsidR="00515031" w:rsidRPr="00BA0285">
              <w:rPr>
                <w:rFonts w:ascii="宋体" w:eastAsia="宋体" w:hAnsi="宋体" w:cs="Times New Roman" w:hint="eastAsia"/>
                <w:color w:val="000000" w:themeColor="text1"/>
                <w:szCs w:val="21"/>
              </w:rPr>
              <w:t>。</w:t>
            </w:r>
          </w:p>
        </w:tc>
      </w:tr>
      <w:tr w:rsidR="00515031" w:rsidRPr="00497D3A" w14:paraId="290E7BED" w14:textId="77777777" w:rsidTr="00E002F4">
        <w:trPr>
          <w:trHeight w:val="567"/>
          <w:jc w:val="center"/>
        </w:trPr>
        <w:tc>
          <w:tcPr>
            <w:tcW w:w="708" w:type="dxa"/>
            <w:vAlign w:val="center"/>
          </w:tcPr>
          <w:p w14:paraId="6257DE62" w14:textId="77777777" w:rsidR="00515031" w:rsidRPr="00497D3A" w:rsidRDefault="00EB1555" w:rsidP="00084E68">
            <w:pPr>
              <w:jc w:val="cente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p>
        </w:tc>
        <w:tc>
          <w:tcPr>
            <w:tcW w:w="4176" w:type="dxa"/>
            <w:vAlign w:val="center"/>
          </w:tcPr>
          <w:p w14:paraId="5FFB4F49" w14:textId="23081639"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合格供应商的其他要求</w:t>
            </w:r>
          </w:p>
          <w:p w14:paraId="471D7CC2" w14:textId="77777777"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1.</w:t>
            </w:r>
            <w:r w:rsidR="00EA451F" w:rsidRPr="00497D3A">
              <w:rPr>
                <w:rFonts w:ascii="宋体" w:eastAsia="宋体" w:hAnsi="宋体" w:cs="仿宋_GB2312" w:hint="eastAsia"/>
                <w:color w:val="000000" w:themeColor="text1"/>
                <w:szCs w:val="21"/>
                <w:lang w:val="zh-CN"/>
              </w:rPr>
              <w:t>单位负责人为同一人或者存在直接控股、管理关系的不同供应商，不得参加同一合同</w:t>
            </w:r>
            <w:r w:rsidR="00EA451F" w:rsidRPr="00497D3A">
              <w:rPr>
                <w:rFonts w:ascii="宋体" w:eastAsia="宋体" w:hAnsi="宋体" w:cs="仿宋_GB2312" w:hint="eastAsia"/>
                <w:color w:val="000000" w:themeColor="text1"/>
                <w:szCs w:val="21"/>
                <w:lang w:val="zh-CN"/>
              </w:rPr>
              <w:lastRenderedPageBreak/>
              <w:t>项下的政府采购活动。</w:t>
            </w:r>
          </w:p>
          <w:p w14:paraId="51480521" w14:textId="77777777"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2.除单一来源采购项目外，为采购项目提供整体设计、规范编制或者项目管理、监理、检测等服务的供应商，不得再参加该采购项目的其他采购活动。</w:t>
            </w:r>
          </w:p>
          <w:p w14:paraId="52F996FB" w14:textId="371B8F54" w:rsidR="00515031" w:rsidRPr="00497D3A" w:rsidRDefault="00515031" w:rsidP="004175A5">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3.</w:t>
            </w:r>
            <w:r w:rsidR="00E80720" w:rsidRPr="00497D3A">
              <w:rPr>
                <w:rFonts w:ascii="宋体" w:eastAsia="宋体" w:hAnsi="宋体" w:cs="仿宋_GB2312" w:hint="eastAsia"/>
                <w:color w:val="000000" w:themeColor="text1"/>
                <w:szCs w:val="21"/>
                <w:lang w:val="zh-CN"/>
              </w:rPr>
              <w:t>本项目接受联合体投标</w:t>
            </w:r>
            <w:r w:rsidRPr="00497D3A">
              <w:rPr>
                <w:rFonts w:ascii="宋体" w:eastAsia="宋体" w:hAnsi="宋体" w:cs="仿宋_GB2312" w:hint="eastAsia"/>
                <w:color w:val="000000" w:themeColor="text1"/>
                <w:szCs w:val="21"/>
                <w:lang w:val="zh-CN"/>
              </w:rPr>
              <w:t>。</w:t>
            </w:r>
          </w:p>
        </w:tc>
        <w:tc>
          <w:tcPr>
            <w:tcW w:w="4176" w:type="dxa"/>
            <w:vAlign w:val="center"/>
          </w:tcPr>
          <w:p w14:paraId="4C220CC6" w14:textId="77777777" w:rsidR="00515031" w:rsidRPr="00497D3A" w:rsidRDefault="00515031" w:rsidP="00810FE3">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1</w:t>
            </w:r>
            <w:r w:rsidR="00FA09D2"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合格供应商的承诺书。</w:t>
            </w:r>
          </w:p>
          <w:p w14:paraId="5150EFDB" w14:textId="792412D7" w:rsidR="00515031" w:rsidRPr="00497D3A" w:rsidRDefault="00515031" w:rsidP="00810FE3">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FA09D2"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供应商</w:t>
            </w:r>
            <w:r w:rsidR="00E80720" w:rsidRPr="00497D3A">
              <w:rPr>
                <w:rFonts w:ascii="宋体" w:eastAsia="宋体" w:hAnsi="宋体" w:cs="Times New Roman" w:hint="eastAsia"/>
                <w:color w:val="000000" w:themeColor="text1"/>
                <w:szCs w:val="21"/>
              </w:rPr>
              <w:t>为</w:t>
            </w:r>
            <w:r w:rsidRPr="00497D3A">
              <w:rPr>
                <w:rFonts w:ascii="宋体" w:eastAsia="宋体" w:hAnsi="宋体" w:cs="Times New Roman" w:hint="eastAsia"/>
                <w:color w:val="000000" w:themeColor="text1"/>
                <w:szCs w:val="21"/>
              </w:rPr>
              <w:t>联合体</w:t>
            </w:r>
            <w:r w:rsidR="00E80720" w:rsidRPr="00497D3A">
              <w:rPr>
                <w:rFonts w:ascii="宋体" w:eastAsia="宋体" w:hAnsi="宋体" w:cs="Times New Roman" w:hint="eastAsia"/>
                <w:color w:val="000000" w:themeColor="text1"/>
                <w:szCs w:val="21"/>
              </w:rPr>
              <w:t>的，提供《联合体协议书》</w:t>
            </w:r>
            <w:r w:rsidRPr="00497D3A">
              <w:rPr>
                <w:rFonts w:ascii="宋体" w:eastAsia="宋体" w:hAnsi="宋体" w:cs="Times New Roman" w:hint="eastAsia"/>
                <w:color w:val="000000" w:themeColor="text1"/>
                <w:szCs w:val="21"/>
              </w:rPr>
              <w:t>。</w:t>
            </w:r>
          </w:p>
        </w:tc>
      </w:tr>
    </w:tbl>
    <w:p w14:paraId="2BB504FF" w14:textId="77777777" w:rsidR="0043230F" w:rsidRPr="00497D3A" w:rsidRDefault="0043230F" w:rsidP="00D4634B">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资格审查</w:t>
      </w:r>
      <w:r w:rsidR="00DC12C7" w:rsidRPr="00497D3A">
        <w:rPr>
          <w:rFonts w:ascii="宋体" w:eastAsia="宋体" w:hAnsi="宋体" w:cs="Times New Roman" w:hint="eastAsia"/>
          <w:b/>
          <w:color w:val="000000" w:themeColor="text1"/>
          <w:szCs w:val="21"/>
        </w:rPr>
        <w:t>审查项目</w:t>
      </w:r>
      <w:r w:rsidRPr="00497D3A">
        <w:rPr>
          <w:rFonts w:ascii="宋体" w:eastAsia="宋体" w:hAnsi="宋体" w:cs="Times New Roman" w:hint="eastAsia"/>
          <w:b/>
          <w:color w:val="000000" w:themeColor="text1"/>
          <w:szCs w:val="21"/>
        </w:rPr>
        <w:t>中</w:t>
      </w:r>
      <w:r w:rsidR="002A1A68" w:rsidRPr="00497D3A">
        <w:rPr>
          <w:rFonts w:ascii="宋体" w:eastAsia="宋体" w:hAnsi="宋体" w:cs="Times New Roman" w:hint="eastAsia"/>
          <w:b/>
          <w:color w:val="000000" w:themeColor="text1"/>
          <w:szCs w:val="21"/>
        </w:rPr>
        <w:t>有任意一项</w:t>
      </w:r>
      <w:r w:rsidR="00FE31D4" w:rsidRPr="00497D3A">
        <w:rPr>
          <w:rFonts w:ascii="宋体" w:eastAsia="宋体" w:hAnsi="宋体" w:cs="Times New Roman" w:hint="eastAsia"/>
          <w:b/>
          <w:color w:val="000000" w:themeColor="text1"/>
          <w:szCs w:val="21"/>
        </w:rPr>
        <w:t>不符合的，为未通过资格审查，</w:t>
      </w:r>
      <w:r w:rsidR="00DD674E" w:rsidRPr="00497D3A">
        <w:rPr>
          <w:rFonts w:ascii="宋体" w:eastAsia="宋体" w:hAnsi="宋体" w:cs="Times New Roman" w:hint="eastAsia"/>
          <w:b/>
          <w:color w:val="000000" w:themeColor="text1"/>
          <w:szCs w:val="21"/>
        </w:rPr>
        <w:t>作无效标处理</w:t>
      </w:r>
      <w:r w:rsidR="00FE31D4" w:rsidRPr="00497D3A">
        <w:rPr>
          <w:rFonts w:ascii="宋体" w:eastAsia="宋体" w:hAnsi="宋体" w:cs="Times New Roman" w:hint="eastAsia"/>
          <w:b/>
          <w:color w:val="000000" w:themeColor="text1"/>
          <w:szCs w:val="21"/>
        </w:rPr>
        <w:t>。</w:t>
      </w:r>
    </w:p>
    <w:p w14:paraId="5A8D7291" w14:textId="77777777" w:rsidR="00C52F1D" w:rsidRPr="00497D3A" w:rsidRDefault="00C52F1D"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（二）符合性审查</w:t>
      </w:r>
    </w:p>
    <w:p w14:paraId="7F710CE6" w14:textId="77777777" w:rsidR="005448B2" w:rsidRPr="00497D3A" w:rsidRDefault="004520B9"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磋商小组</w:t>
      </w:r>
      <w:r w:rsidRPr="00497D3A">
        <w:rPr>
          <w:rFonts w:ascii="宋体" w:eastAsia="宋体" w:hAnsi="宋体" w:cs="Times New Roman" w:hint="eastAsia"/>
          <w:color w:val="000000" w:themeColor="text1"/>
          <w:szCs w:val="21"/>
        </w:rPr>
        <w:t>根据采购文件的规定，对响应文件的有效性、完整性和响应程度进行审查，以确定其是否满足采购文件的实质性要求。符合性审查内容如下：</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179"/>
        <w:gridCol w:w="4179"/>
      </w:tblGrid>
      <w:tr w:rsidR="006469AD" w:rsidRPr="00497D3A" w14:paraId="69A98F3D" w14:textId="77777777" w:rsidTr="00E002F4">
        <w:trPr>
          <w:trHeight w:val="567"/>
          <w:jc w:val="center"/>
        </w:trPr>
        <w:tc>
          <w:tcPr>
            <w:tcW w:w="706" w:type="dxa"/>
            <w:vAlign w:val="center"/>
          </w:tcPr>
          <w:p w14:paraId="2F08C6CC" w14:textId="77777777" w:rsidR="006469AD" w:rsidRPr="00497D3A" w:rsidRDefault="006469AD" w:rsidP="00912B60">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序号</w:t>
            </w:r>
          </w:p>
        </w:tc>
        <w:tc>
          <w:tcPr>
            <w:tcW w:w="4179" w:type="dxa"/>
            <w:vAlign w:val="center"/>
          </w:tcPr>
          <w:p w14:paraId="7EBF41AB" w14:textId="77777777" w:rsidR="006469AD" w:rsidRPr="00497D3A" w:rsidRDefault="006469AD" w:rsidP="00912B60">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审查因素</w:t>
            </w:r>
          </w:p>
        </w:tc>
        <w:tc>
          <w:tcPr>
            <w:tcW w:w="4179" w:type="dxa"/>
            <w:vAlign w:val="center"/>
          </w:tcPr>
          <w:p w14:paraId="0A473ADB" w14:textId="77777777" w:rsidR="006469AD" w:rsidRPr="00497D3A" w:rsidRDefault="006469AD" w:rsidP="00912B60">
            <w:pPr>
              <w:jc w:val="center"/>
              <w:rPr>
                <w:rFonts w:ascii="宋体" w:eastAsia="宋体" w:hAnsi="宋体" w:cs="宋体" w:hint="eastAsia"/>
                <w:b/>
                <w:color w:val="000000" w:themeColor="text1"/>
                <w:kern w:val="0"/>
                <w:szCs w:val="21"/>
              </w:rPr>
            </w:pPr>
            <w:r w:rsidRPr="00497D3A">
              <w:rPr>
                <w:rFonts w:ascii="宋体" w:eastAsia="宋体" w:hAnsi="宋体" w:cs="宋体" w:hint="eastAsia"/>
                <w:b/>
                <w:color w:val="000000" w:themeColor="text1"/>
                <w:kern w:val="0"/>
                <w:szCs w:val="21"/>
              </w:rPr>
              <w:t>审查标准</w:t>
            </w:r>
          </w:p>
        </w:tc>
      </w:tr>
      <w:tr w:rsidR="00622DDB" w:rsidRPr="00497D3A" w14:paraId="2FD24E64" w14:textId="77777777" w:rsidTr="00E002F4">
        <w:trPr>
          <w:trHeight w:val="567"/>
          <w:jc w:val="center"/>
        </w:trPr>
        <w:tc>
          <w:tcPr>
            <w:tcW w:w="706" w:type="dxa"/>
            <w:vAlign w:val="center"/>
          </w:tcPr>
          <w:p w14:paraId="41DA3624" w14:textId="6587C828"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1</w:t>
            </w:r>
          </w:p>
        </w:tc>
        <w:tc>
          <w:tcPr>
            <w:tcW w:w="4179" w:type="dxa"/>
            <w:vAlign w:val="center"/>
          </w:tcPr>
          <w:p w14:paraId="6B5BE7EE" w14:textId="77777777" w:rsidR="00622DDB" w:rsidRPr="00497D3A" w:rsidRDefault="002D440A" w:rsidP="009445C3">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法定代表人身份证明书及授权书</w:t>
            </w:r>
          </w:p>
        </w:tc>
        <w:tc>
          <w:tcPr>
            <w:tcW w:w="4179" w:type="dxa"/>
            <w:vAlign w:val="center"/>
          </w:tcPr>
          <w:p w14:paraId="3FDD8208" w14:textId="2F72BD1E" w:rsidR="00622DDB" w:rsidRPr="00497D3A" w:rsidRDefault="00BD54F1" w:rsidP="00D61318">
            <w:pPr>
              <w:rPr>
                <w:rFonts w:ascii="宋体" w:eastAsia="宋体" w:hAnsi="宋体" w:cs="Times New Roman" w:hint="eastAsia"/>
                <w:color w:val="000000" w:themeColor="text1"/>
                <w:szCs w:val="21"/>
              </w:rPr>
            </w:pPr>
            <w:r w:rsidRPr="00BD54F1">
              <w:rPr>
                <w:rFonts w:ascii="宋体" w:eastAsia="宋体" w:hAnsi="宋体" w:cs="Times New Roman" w:hint="eastAsia"/>
                <w:color w:val="000000" w:themeColor="text1"/>
                <w:szCs w:val="21"/>
              </w:rPr>
              <w:t>法定代表人身份证明书及授权书有效，</w:t>
            </w:r>
            <w:r w:rsidR="0037588F" w:rsidRPr="0037588F">
              <w:rPr>
                <w:rFonts w:ascii="宋体" w:eastAsia="宋体" w:hAnsi="宋体" w:cs="Times New Roman" w:hint="eastAsia"/>
                <w:color w:val="000000" w:themeColor="text1"/>
                <w:szCs w:val="21"/>
              </w:rPr>
              <w:t>按照附件格式要求进行签字或盖章。</w:t>
            </w:r>
          </w:p>
        </w:tc>
      </w:tr>
      <w:tr w:rsidR="00622DDB" w:rsidRPr="00497D3A" w14:paraId="08ECB946" w14:textId="77777777" w:rsidTr="00E002F4">
        <w:trPr>
          <w:trHeight w:val="567"/>
          <w:jc w:val="center"/>
        </w:trPr>
        <w:tc>
          <w:tcPr>
            <w:tcW w:w="706" w:type="dxa"/>
            <w:vAlign w:val="center"/>
          </w:tcPr>
          <w:p w14:paraId="321611DE" w14:textId="70D66E2A"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2</w:t>
            </w:r>
          </w:p>
        </w:tc>
        <w:tc>
          <w:tcPr>
            <w:tcW w:w="4179" w:type="dxa"/>
            <w:vAlign w:val="center"/>
          </w:tcPr>
          <w:p w14:paraId="13B84CB0" w14:textId="77777777" w:rsidR="00622DDB" w:rsidRPr="00497D3A" w:rsidRDefault="00632F2B" w:rsidP="00447B8D">
            <w:pPr>
              <w:jc w:val="left"/>
              <w:rPr>
                <w:rFonts w:ascii="宋体" w:eastAsia="宋体" w:hAnsi="宋体" w:cs="宋体" w:hint="eastAsia"/>
                <w:color w:val="000000" w:themeColor="text1"/>
                <w:kern w:val="0"/>
                <w:szCs w:val="21"/>
              </w:rPr>
            </w:pPr>
            <w:r w:rsidRPr="00497D3A">
              <w:rPr>
                <w:rFonts w:ascii="宋体" w:eastAsia="宋体" w:hAnsi="宋体" w:cs="宋体" w:hint="eastAsia"/>
                <w:color w:val="000000" w:themeColor="text1"/>
                <w:kern w:val="0"/>
                <w:szCs w:val="21"/>
              </w:rPr>
              <w:t>响应有效期</w:t>
            </w:r>
          </w:p>
        </w:tc>
        <w:tc>
          <w:tcPr>
            <w:tcW w:w="4179" w:type="dxa"/>
            <w:vAlign w:val="center"/>
          </w:tcPr>
          <w:p w14:paraId="2062CA04" w14:textId="77777777" w:rsidR="00622DDB" w:rsidRPr="00497D3A" w:rsidRDefault="00076F77" w:rsidP="00D61318">
            <w:pPr>
              <w:rPr>
                <w:rFonts w:ascii="宋体" w:eastAsia="宋体" w:hAnsi="宋体" w:cs="Times New Roman" w:hint="eastAsia"/>
                <w:color w:val="000000" w:themeColor="text1"/>
                <w:szCs w:val="21"/>
              </w:rPr>
            </w:pPr>
            <w:r w:rsidRPr="00497D3A">
              <w:rPr>
                <w:rFonts w:ascii="宋体" w:eastAsia="宋体" w:hAnsi="宋体" w:cs="宋体" w:hint="eastAsia"/>
                <w:color w:val="000000" w:themeColor="text1"/>
                <w:kern w:val="0"/>
                <w:szCs w:val="21"/>
              </w:rPr>
              <w:t>符合</w:t>
            </w:r>
            <w:r w:rsidR="00622DDB" w:rsidRPr="00497D3A">
              <w:rPr>
                <w:rFonts w:ascii="宋体" w:eastAsia="宋体" w:hAnsi="宋体" w:cs="宋体" w:hint="eastAsia"/>
                <w:color w:val="000000" w:themeColor="text1"/>
                <w:kern w:val="0"/>
                <w:szCs w:val="21"/>
              </w:rPr>
              <w:t>采购文件</w:t>
            </w:r>
            <w:r w:rsidR="00622DDB" w:rsidRPr="00497D3A">
              <w:rPr>
                <w:rFonts w:ascii="宋体" w:eastAsia="宋体" w:hAnsi="宋体" w:cs="仿宋_GB2312" w:hint="eastAsia"/>
                <w:color w:val="000000" w:themeColor="text1"/>
                <w:szCs w:val="21"/>
                <w:lang w:val="zh-CN"/>
              </w:rPr>
              <w:t>规定。</w:t>
            </w:r>
          </w:p>
        </w:tc>
      </w:tr>
      <w:tr w:rsidR="00622DDB" w:rsidRPr="00497D3A" w14:paraId="5B67D9CB" w14:textId="77777777" w:rsidTr="00E002F4">
        <w:trPr>
          <w:trHeight w:val="567"/>
          <w:jc w:val="center"/>
        </w:trPr>
        <w:tc>
          <w:tcPr>
            <w:tcW w:w="706" w:type="dxa"/>
            <w:vAlign w:val="center"/>
          </w:tcPr>
          <w:p w14:paraId="7C8C6048" w14:textId="46C409D3"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3</w:t>
            </w:r>
          </w:p>
        </w:tc>
        <w:tc>
          <w:tcPr>
            <w:tcW w:w="4179" w:type="dxa"/>
            <w:vAlign w:val="center"/>
          </w:tcPr>
          <w:p w14:paraId="3056B0A7" w14:textId="77777777" w:rsidR="00622DDB" w:rsidRPr="00497D3A" w:rsidRDefault="00622DDB" w:rsidP="00447B8D">
            <w:pPr>
              <w:jc w:val="left"/>
              <w:rPr>
                <w:rFonts w:ascii="宋体" w:eastAsia="宋体" w:hAnsi="宋体" w:cs="宋体" w:hint="eastAsia"/>
                <w:color w:val="000000" w:themeColor="text1"/>
                <w:kern w:val="0"/>
                <w:szCs w:val="21"/>
              </w:rPr>
            </w:pPr>
            <w:r w:rsidRPr="00497D3A">
              <w:rPr>
                <w:rFonts w:ascii="宋体" w:eastAsia="宋体" w:hAnsi="宋体" w:cs="Times New Roman" w:hint="eastAsia"/>
                <w:color w:val="000000" w:themeColor="text1"/>
                <w:szCs w:val="21"/>
              </w:rPr>
              <w:t>响应文件签署、盖章</w:t>
            </w:r>
          </w:p>
        </w:tc>
        <w:tc>
          <w:tcPr>
            <w:tcW w:w="4179" w:type="dxa"/>
            <w:vAlign w:val="center"/>
          </w:tcPr>
          <w:p w14:paraId="08C3D24F" w14:textId="77777777" w:rsidR="00D24C49" w:rsidRPr="00497D3A" w:rsidRDefault="00D24C49" w:rsidP="00D61318">
            <w:pPr>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响应文件由供应商在规定位置盖章</w:t>
            </w:r>
            <w:r w:rsidR="009240E1" w:rsidRPr="00497D3A">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响应文件必须由法定代表人或授权代表签署。</w:t>
            </w:r>
          </w:p>
        </w:tc>
      </w:tr>
      <w:tr w:rsidR="00622DDB" w:rsidRPr="00497D3A" w14:paraId="4BB5BB1C" w14:textId="77777777" w:rsidTr="00E002F4">
        <w:trPr>
          <w:trHeight w:val="567"/>
          <w:jc w:val="center"/>
        </w:trPr>
        <w:tc>
          <w:tcPr>
            <w:tcW w:w="706" w:type="dxa"/>
            <w:vAlign w:val="center"/>
          </w:tcPr>
          <w:p w14:paraId="3A1B2A52" w14:textId="16C6CF84"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4</w:t>
            </w:r>
          </w:p>
        </w:tc>
        <w:tc>
          <w:tcPr>
            <w:tcW w:w="4179" w:type="dxa"/>
            <w:vAlign w:val="center"/>
          </w:tcPr>
          <w:p w14:paraId="3F336302" w14:textId="77777777" w:rsidR="00622DDB" w:rsidRPr="00497D3A" w:rsidRDefault="001667E8" w:rsidP="00447B8D">
            <w:pPr>
              <w:jc w:val="left"/>
              <w:rPr>
                <w:rFonts w:ascii="宋体" w:eastAsia="宋体" w:hAnsi="宋体" w:cs="宋体" w:hint="eastAsia"/>
                <w:color w:val="000000" w:themeColor="text1"/>
                <w:kern w:val="0"/>
                <w:szCs w:val="21"/>
              </w:rPr>
            </w:pPr>
            <w:r w:rsidRPr="00497D3A">
              <w:rPr>
                <w:rFonts w:ascii="宋体" w:eastAsia="宋体" w:hAnsi="宋体" w:cs="Times New Roman" w:hint="eastAsia"/>
                <w:color w:val="000000" w:themeColor="text1"/>
                <w:szCs w:val="21"/>
              </w:rPr>
              <w:t>响应</w:t>
            </w:r>
            <w:r w:rsidR="00622DDB" w:rsidRPr="00497D3A">
              <w:rPr>
                <w:rFonts w:ascii="宋体" w:eastAsia="宋体" w:hAnsi="宋体" w:cs="宋体" w:hint="eastAsia"/>
                <w:color w:val="000000" w:themeColor="text1"/>
                <w:kern w:val="0"/>
                <w:szCs w:val="21"/>
              </w:rPr>
              <w:t>文件内容</w:t>
            </w:r>
          </w:p>
        </w:tc>
        <w:tc>
          <w:tcPr>
            <w:tcW w:w="4179" w:type="dxa"/>
            <w:vAlign w:val="center"/>
          </w:tcPr>
          <w:p w14:paraId="316A07B0" w14:textId="77777777" w:rsidR="00622DDB" w:rsidRPr="00497D3A" w:rsidRDefault="00622DDB" w:rsidP="00D61318">
            <w:pPr>
              <w:rPr>
                <w:rFonts w:ascii="宋体" w:eastAsia="宋体" w:hAnsi="宋体" w:cs="宋体" w:hint="eastAsia"/>
                <w:color w:val="000000" w:themeColor="text1"/>
                <w:kern w:val="0"/>
                <w:szCs w:val="21"/>
              </w:rPr>
            </w:pPr>
            <w:r w:rsidRPr="00497D3A">
              <w:rPr>
                <w:rFonts w:ascii="宋体" w:eastAsia="宋体" w:hAnsi="宋体" w:cs="宋体" w:hint="eastAsia"/>
                <w:color w:val="000000" w:themeColor="text1"/>
                <w:kern w:val="0"/>
                <w:szCs w:val="21"/>
              </w:rPr>
              <w:t>对采购文件作出</w:t>
            </w:r>
            <w:r w:rsidR="002B3EFC" w:rsidRPr="00497D3A">
              <w:rPr>
                <w:rFonts w:ascii="宋体" w:eastAsia="宋体" w:hAnsi="宋体" w:cs="宋体" w:hint="eastAsia"/>
                <w:color w:val="000000" w:themeColor="text1"/>
                <w:kern w:val="0"/>
                <w:szCs w:val="21"/>
              </w:rPr>
              <w:t>实质性</w:t>
            </w:r>
            <w:r w:rsidRPr="00497D3A">
              <w:rPr>
                <w:rFonts w:ascii="宋体" w:eastAsia="宋体" w:hAnsi="宋体" w:cs="宋体" w:hint="eastAsia"/>
                <w:color w:val="000000" w:themeColor="text1"/>
                <w:kern w:val="0"/>
                <w:szCs w:val="21"/>
              </w:rPr>
              <w:t>响应。</w:t>
            </w:r>
          </w:p>
        </w:tc>
      </w:tr>
      <w:tr w:rsidR="00622DDB" w:rsidRPr="00497D3A" w14:paraId="5F397F90" w14:textId="77777777" w:rsidTr="00E002F4">
        <w:trPr>
          <w:trHeight w:val="567"/>
          <w:jc w:val="center"/>
        </w:trPr>
        <w:tc>
          <w:tcPr>
            <w:tcW w:w="706" w:type="dxa"/>
            <w:vAlign w:val="center"/>
          </w:tcPr>
          <w:p w14:paraId="15D808A7" w14:textId="6381B356" w:rsidR="00622DDB"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5</w:t>
            </w:r>
          </w:p>
        </w:tc>
        <w:tc>
          <w:tcPr>
            <w:tcW w:w="4179" w:type="dxa"/>
            <w:vAlign w:val="center"/>
          </w:tcPr>
          <w:p w14:paraId="1BD09C3A" w14:textId="77777777" w:rsidR="00622DDB" w:rsidRPr="00497D3A" w:rsidRDefault="00622DDB" w:rsidP="00E05C4C">
            <w:pPr>
              <w:jc w:val="left"/>
              <w:rPr>
                <w:rFonts w:ascii="宋体" w:eastAsia="宋体" w:hAnsi="宋体" w:cs="宋体" w:hint="eastAsia"/>
                <w:color w:val="000000" w:themeColor="text1"/>
                <w:kern w:val="0"/>
                <w:szCs w:val="21"/>
              </w:rPr>
            </w:pPr>
            <w:r w:rsidRPr="00497D3A">
              <w:rPr>
                <w:rFonts w:ascii="宋体" w:eastAsia="宋体" w:hAnsi="宋体" w:cs="Times New Roman" w:hint="eastAsia"/>
                <w:color w:val="000000" w:themeColor="text1"/>
                <w:szCs w:val="21"/>
              </w:rPr>
              <w:t>报价</w:t>
            </w:r>
            <w:r w:rsidR="00DF0BD9" w:rsidRPr="00497D3A">
              <w:rPr>
                <w:rFonts w:ascii="宋体" w:eastAsia="宋体" w:hAnsi="宋体" w:cs="Times New Roman" w:hint="eastAsia"/>
                <w:color w:val="000000" w:themeColor="text1"/>
                <w:szCs w:val="21"/>
              </w:rPr>
              <w:t>有效</w:t>
            </w:r>
            <w:r w:rsidR="00E05C4C" w:rsidRPr="00497D3A">
              <w:rPr>
                <w:rFonts w:ascii="宋体" w:eastAsia="宋体" w:hAnsi="宋体" w:cs="Times New Roman" w:hint="eastAsia"/>
                <w:color w:val="000000" w:themeColor="text1"/>
                <w:szCs w:val="21"/>
              </w:rPr>
              <w:t>且唯一</w:t>
            </w:r>
          </w:p>
        </w:tc>
        <w:tc>
          <w:tcPr>
            <w:tcW w:w="4179" w:type="dxa"/>
            <w:vAlign w:val="center"/>
          </w:tcPr>
          <w:p w14:paraId="2D062155" w14:textId="77777777" w:rsidR="00622DDB" w:rsidRPr="00497D3A" w:rsidRDefault="00622DDB" w:rsidP="00D61318">
            <w:pPr>
              <w:rPr>
                <w:rFonts w:ascii="宋体" w:eastAsia="宋体" w:hAnsi="宋体" w:cs="宋体" w:hint="eastAsia"/>
                <w:color w:val="000000" w:themeColor="text1"/>
                <w:kern w:val="0"/>
                <w:szCs w:val="21"/>
              </w:rPr>
            </w:pPr>
            <w:r w:rsidRPr="00497D3A">
              <w:rPr>
                <w:rFonts w:ascii="宋体" w:eastAsia="宋体" w:hAnsi="宋体" w:cs="仿宋_GB2312" w:hint="eastAsia"/>
                <w:color w:val="000000" w:themeColor="text1"/>
                <w:szCs w:val="21"/>
                <w:lang w:val="zh-CN"/>
              </w:rPr>
              <w:t>只能在采购预算范围内报价，</w:t>
            </w:r>
            <w:r w:rsidR="00767953" w:rsidRPr="00497D3A">
              <w:rPr>
                <w:rFonts w:ascii="宋体" w:eastAsia="宋体" w:hAnsi="宋体" w:cs="Times New Roman" w:hint="eastAsia"/>
                <w:color w:val="000000" w:themeColor="text1"/>
                <w:szCs w:val="21"/>
              </w:rPr>
              <w:t>只允许有一个报价，有选择的或有条件的报价将不予接受</w:t>
            </w:r>
            <w:r w:rsidRPr="00497D3A">
              <w:rPr>
                <w:rFonts w:ascii="宋体" w:eastAsia="宋体" w:hAnsi="宋体" w:cs="Times New Roman" w:hint="eastAsia"/>
                <w:color w:val="000000" w:themeColor="text1"/>
                <w:szCs w:val="21"/>
              </w:rPr>
              <w:t>。</w:t>
            </w:r>
          </w:p>
        </w:tc>
      </w:tr>
      <w:tr w:rsidR="002E74FA" w:rsidRPr="00497D3A" w14:paraId="24C2A1A9" w14:textId="77777777" w:rsidTr="00E002F4">
        <w:trPr>
          <w:trHeight w:val="567"/>
          <w:jc w:val="center"/>
        </w:trPr>
        <w:tc>
          <w:tcPr>
            <w:tcW w:w="706" w:type="dxa"/>
            <w:vAlign w:val="center"/>
          </w:tcPr>
          <w:p w14:paraId="3BDF8E4E" w14:textId="370F0D4C" w:rsidR="002E74FA" w:rsidRPr="00497D3A" w:rsidRDefault="007E1072" w:rsidP="00912B60">
            <w:pPr>
              <w:jc w:val="center"/>
              <w:rPr>
                <w:rFonts w:ascii="宋体" w:eastAsia="宋体" w:hAnsi="宋体" w:cs="宋体" w:hint="eastAsia"/>
                <w:color w:val="000000" w:themeColor="text1"/>
                <w:kern w:val="0"/>
                <w:szCs w:val="21"/>
              </w:rPr>
            </w:pPr>
            <w:r>
              <w:rPr>
                <w:rFonts w:ascii="宋体" w:eastAsia="宋体" w:hAnsi="宋体" w:cs="宋体"/>
                <w:color w:val="000000" w:themeColor="text1"/>
                <w:kern w:val="0"/>
                <w:szCs w:val="21"/>
              </w:rPr>
              <w:t>6</w:t>
            </w:r>
          </w:p>
        </w:tc>
        <w:tc>
          <w:tcPr>
            <w:tcW w:w="4179" w:type="dxa"/>
            <w:vAlign w:val="center"/>
          </w:tcPr>
          <w:p w14:paraId="0A631BC2" w14:textId="77777777" w:rsidR="002E74FA" w:rsidRPr="00497D3A" w:rsidRDefault="002E74FA" w:rsidP="00447B8D">
            <w:pPr>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其他</w:t>
            </w:r>
          </w:p>
        </w:tc>
        <w:tc>
          <w:tcPr>
            <w:tcW w:w="4179" w:type="dxa"/>
            <w:vAlign w:val="center"/>
          </w:tcPr>
          <w:p w14:paraId="172C97A7" w14:textId="77777777" w:rsidR="002E74FA" w:rsidRPr="00497D3A" w:rsidRDefault="002E74FA" w:rsidP="00D61318">
            <w:pPr>
              <w:rPr>
                <w:rFonts w:ascii="宋体" w:eastAsia="宋体" w:hAnsi="宋体" w:cs="仿宋_GB2312" w:hint="eastAsia"/>
                <w:color w:val="000000" w:themeColor="text1"/>
                <w:szCs w:val="21"/>
                <w:lang w:val="zh-CN"/>
              </w:rPr>
            </w:pPr>
            <w:r w:rsidRPr="00497D3A">
              <w:rPr>
                <w:rFonts w:ascii="宋体" w:eastAsia="宋体" w:hAnsi="宋体" w:cs="仿宋_GB2312" w:hint="eastAsia"/>
                <w:color w:val="000000" w:themeColor="text1"/>
                <w:szCs w:val="21"/>
                <w:lang w:val="zh-CN"/>
              </w:rPr>
              <w:t>未出现</w:t>
            </w:r>
            <w:r w:rsidR="009C4286" w:rsidRPr="00497D3A">
              <w:rPr>
                <w:rFonts w:ascii="宋体" w:eastAsia="宋体" w:hAnsi="宋体" w:cs="仿宋_GB2312" w:hint="eastAsia"/>
                <w:color w:val="000000" w:themeColor="text1"/>
                <w:szCs w:val="21"/>
                <w:lang w:val="zh-CN"/>
              </w:rPr>
              <w:t>“</w:t>
            </w:r>
            <w:r w:rsidR="009C4286" w:rsidRPr="00497D3A">
              <w:rPr>
                <w:rFonts w:ascii="宋体" w:eastAsia="宋体" w:hAnsi="宋体" w:cs="Times New Roman" w:hint="eastAsia"/>
                <w:color w:val="000000" w:themeColor="text1"/>
                <w:szCs w:val="21"/>
              </w:rPr>
              <w:t>七、无效标的情形</w:t>
            </w:r>
            <w:r w:rsidR="009C4286" w:rsidRPr="00497D3A">
              <w:rPr>
                <w:rFonts w:ascii="宋体" w:eastAsia="宋体" w:hAnsi="宋体" w:cs="仿宋_GB2312" w:hint="eastAsia"/>
                <w:color w:val="000000" w:themeColor="text1"/>
                <w:szCs w:val="21"/>
                <w:lang w:val="zh-CN"/>
              </w:rPr>
              <w:t>”中</w:t>
            </w:r>
            <w:r w:rsidRPr="00497D3A">
              <w:rPr>
                <w:rFonts w:ascii="宋体" w:eastAsia="宋体" w:hAnsi="宋体" w:cs="仿宋_GB2312" w:hint="eastAsia"/>
                <w:color w:val="000000" w:themeColor="text1"/>
                <w:szCs w:val="21"/>
                <w:lang w:val="zh-CN"/>
              </w:rPr>
              <w:t>的情形</w:t>
            </w:r>
            <w:r w:rsidR="00F33B50" w:rsidRPr="00497D3A">
              <w:rPr>
                <w:rFonts w:ascii="宋体" w:eastAsia="宋体" w:hAnsi="宋体" w:cs="仿宋_GB2312" w:hint="eastAsia"/>
                <w:color w:val="000000" w:themeColor="text1"/>
                <w:szCs w:val="21"/>
                <w:lang w:val="zh-CN"/>
              </w:rPr>
              <w:t>。</w:t>
            </w:r>
          </w:p>
        </w:tc>
      </w:tr>
    </w:tbl>
    <w:p w14:paraId="59C08884" w14:textId="77777777" w:rsidR="0063457C" w:rsidRPr="00497D3A" w:rsidRDefault="0063457C" w:rsidP="00D4634B">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符合性审查审查</w:t>
      </w:r>
      <w:r w:rsidR="00855633" w:rsidRPr="00497D3A">
        <w:rPr>
          <w:rFonts w:ascii="宋体" w:eastAsia="宋体" w:hAnsi="宋体" w:cs="Times New Roman" w:hint="eastAsia"/>
          <w:b/>
          <w:color w:val="000000" w:themeColor="text1"/>
          <w:szCs w:val="21"/>
        </w:rPr>
        <w:t>标准</w:t>
      </w:r>
      <w:r w:rsidRPr="00497D3A">
        <w:rPr>
          <w:rFonts w:ascii="宋体" w:eastAsia="宋体" w:hAnsi="宋体" w:cs="Times New Roman" w:hint="eastAsia"/>
          <w:b/>
          <w:color w:val="000000" w:themeColor="text1"/>
          <w:szCs w:val="21"/>
        </w:rPr>
        <w:t>中有任意一项不符合的，为未通过</w:t>
      </w:r>
      <w:r w:rsidR="001436CC" w:rsidRPr="00497D3A">
        <w:rPr>
          <w:rFonts w:ascii="宋体" w:eastAsia="宋体" w:hAnsi="宋体" w:cs="Times New Roman" w:hint="eastAsia"/>
          <w:b/>
          <w:color w:val="000000" w:themeColor="text1"/>
          <w:szCs w:val="21"/>
        </w:rPr>
        <w:t>符合性</w:t>
      </w:r>
      <w:r w:rsidRPr="00497D3A">
        <w:rPr>
          <w:rFonts w:ascii="宋体" w:eastAsia="宋体" w:hAnsi="宋体" w:cs="Times New Roman" w:hint="eastAsia"/>
          <w:b/>
          <w:color w:val="000000" w:themeColor="text1"/>
          <w:szCs w:val="21"/>
        </w:rPr>
        <w:t>审查，</w:t>
      </w:r>
      <w:r w:rsidR="00DD674E" w:rsidRPr="00497D3A">
        <w:rPr>
          <w:rFonts w:ascii="宋体" w:eastAsia="宋体" w:hAnsi="宋体" w:cs="Times New Roman" w:hint="eastAsia"/>
          <w:b/>
          <w:color w:val="000000" w:themeColor="text1"/>
          <w:szCs w:val="21"/>
        </w:rPr>
        <w:t>作无效标处理</w:t>
      </w:r>
      <w:r w:rsidRPr="00497D3A">
        <w:rPr>
          <w:rFonts w:ascii="宋体" w:eastAsia="宋体" w:hAnsi="宋体" w:cs="Times New Roman" w:hint="eastAsia"/>
          <w:b/>
          <w:color w:val="000000" w:themeColor="text1"/>
          <w:szCs w:val="21"/>
        </w:rPr>
        <w:t>。</w:t>
      </w:r>
    </w:p>
    <w:p w14:paraId="4A420BAA" w14:textId="77777777" w:rsidR="00C52F1D" w:rsidRPr="00497D3A" w:rsidRDefault="00C52F1D"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（三）澄清有关问题</w:t>
      </w:r>
    </w:p>
    <w:p w14:paraId="62C65F2F" w14:textId="77777777" w:rsidR="003F17AE" w:rsidRPr="00497D3A" w:rsidRDefault="003F17AE" w:rsidP="00D4634B">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w:t>
      </w:r>
      <w:r w:rsidR="00CB2888" w:rsidRPr="00497D3A">
        <w:rPr>
          <w:rFonts w:ascii="宋体" w:eastAsia="宋体" w:hAnsi="宋体" w:hint="eastAsia"/>
          <w:color w:val="000000" w:themeColor="text1"/>
        </w:rPr>
        <w:t>磋商小组</w:t>
      </w:r>
      <w:r w:rsidR="00943CA2" w:rsidRPr="00497D3A">
        <w:rPr>
          <w:rFonts w:ascii="宋体" w:eastAsia="宋体" w:hAnsi="宋体" w:cs="Times New Roman" w:hint="eastAsia"/>
          <w:color w:val="000000" w:themeColor="text1"/>
          <w:szCs w:val="21"/>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sidR="009421F4" w:rsidRPr="00497D3A">
        <w:rPr>
          <w:rFonts w:ascii="宋体" w:eastAsia="宋体" w:hAnsi="宋体" w:cs="Times New Roman" w:hint="eastAsia"/>
          <w:color w:val="000000" w:themeColor="text1"/>
          <w:szCs w:val="21"/>
        </w:rPr>
        <w:t>澄清、说明或者更正</w:t>
      </w:r>
      <w:r w:rsidR="00BC2F00" w:rsidRPr="00497D3A">
        <w:rPr>
          <w:rFonts w:ascii="宋体" w:eastAsia="宋体" w:hAnsi="宋体" w:cs="Times New Roman" w:hint="eastAsia"/>
          <w:color w:val="000000" w:themeColor="text1"/>
          <w:szCs w:val="21"/>
        </w:rPr>
        <w:t>响应文件</w:t>
      </w:r>
      <w:r w:rsidR="009421F4" w:rsidRPr="00497D3A">
        <w:rPr>
          <w:rFonts w:ascii="宋体" w:eastAsia="宋体" w:hAnsi="宋体" w:cs="Times New Roman" w:hint="eastAsia"/>
          <w:color w:val="000000" w:themeColor="text1"/>
          <w:szCs w:val="21"/>
        </w:rPr>
        <w:t>应当以书面形式作出，</w:t>
      </w:r>
      <w:r w:rsidR="002F42EB" w:rsidRPr="00497D3A">
        <w:rPr>
          <w:rFonts w:ascii="宋体" w:eastAsia="宋体" w:hAnsi="宋体" w:cs="Times New Roman" w:hint="eastAsia"/>
          <w:color w:val="000000" w:themeColor="text1"/>
          <w:szCs w:val="21"/>
        </w:rPr>
        <w:t>供应商的澄清、说明或者更正应当由供应商代表签字</w:t>
      </w:r>
      <w:r w:rsidR="00550F3C" w:rsidRPr="00497D3A">
        <w:rPr>
          <w:rFonts w:ascii="宋体" w:eastAsia="宋体" w:hAnsi="宋体" w:cs="Times New Roman" w:hint="eastAsia"/>
          <w:color w:val="000000" w:themeColor="text1"/>
          <w:szCs w:val="21"/>
        </w:rPr>
        <w:t>或者加盖</w:t>
      </w:r>
      <w:r w:rsidR="003731D3" w:rsidRPr="00497D3A">
        <w:rPr>
          <w:rFonts w:ascii="宋体" w:eastAsia="宋体" w:hAnsi="宋体" w:cs="Times New Roman" w:hint="eastAsia"/>
          <w:color w:val="000000" w:themeColor="text1"/>
          <w:szCs w:val="21"/>
        </w:rPr>
        <w:t>电子</w:t>
      </w:r>
      <w:r w:rsidR="00550F3C" w:rsidRPr="00497D3A">
        <w:rPr>
          <w:rFonts w:ascii="宋体" w:eastAsia="宋体" w:hAnsi="宋体" w:cs="Times New Roman" w:hint="eastAsia"/>
          <w:color w:val="000000" w:themeColor="text1"/>
          <w:szCs w:val="21"/>
        </w:rPr>
        <w:t>公章</w:t>
      </w:r>
      <w:r w:rsidR="0049249B" w:rsidRPr="00497D3A">
        <w:rPr>
          <w:rFonts w:ascii="宋体" w:eastAsia="宋体" w:hAnsi="宋体" w:cs="Times New Roman" w:hint="eastAsia"/>
          <w:color w:val="000000" w:themeColor="text1"/>
          <w:szCs w:val="21"/>
        </w:rPr>
        <w:t>并作为响应文件的一部分</w:t>
      </w:r>
      <w:r w:rsidR="002F42EB" w:rsidRPr="00497D3A">
        <w:rPr>
          <w:rFonts w:ascii="宋体" w:eastAsia="宋体" w:hAnsi="宋体" w:cs="Times New Roman" w:hint="eastAsia"/>
          <w:color w:val="000000" w:themeColor="text1"/>
          <w:szCs w:val="21"/>
        </w:rPr>
        <w:t>。</w:t>
      </w:r>
    </w:p>
    <w:p w14:paraId="6F3E7386" w14:textId="77777777" w:rsidR="00E4286F" w:rsidRPr="00497D3A" w:rsidRDefault="00E4286F" w:rsidP="00D4634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145433" w:rsidRPr="00497D3A">
        <w:rPr>
          <w:rFonts w:ascii="宋体" w:eastAsia="宋体" w:hAnsi="宋体" w:cs="Times New Roman" w:hint="eastAsia"/>
          <w:color w:val="000000" w:themeColor="text1"/>
          <w:szCs w:val="21"/>
        </w:rPr>
        <w:t>响应</w:t>
      </w:r>
      <w:r w:rsidR="00CA0715" w:rsidRPr="00497D3A">
        <w:rPr>
          <w:rFonts w:ascii="宋体" w:eastAsia="宋体" w:hAnsi="宋体" w:cs="Times New Roman" w:hint="eastAsia"/>
          <w:color w:val="000000" w:themeColor="text1"/>
          <w:szCs w:val="21"/>
        </w:rPr>
        <w:t>文件报价出现前后不一致的，</w:t>
      </w:r>
      <w:r w:rsidR="00244515" w:rsidRPr="00497D3A">
        <w:rPr>
          <w:rFonts w:ascii="宋体" w:eastAsia="宋体" w:hAnsi="宋体" w:cs="Times New Roman" w:hint="eastAsia"/>
          <w:color w:val="000000" w:themeColor="text1"/>
          <w:szCs w:val="21"/>
        </w:rPr>
        <w:t>按照下列规定修正：（1）</w:t>
      </w:r>
      <w:r w:rsidR="00CA0715" w:rsidRPr="00497D3A">
        <w:rPr>
          <w:rFonts w:ascii="宋体" w:eastAsia="宋体" w:hAnsi="宋体" w:cs="Times New Roman" w:hint="eastAsia"/>
          <w:color w:val="000000" w:themeColor="text1"/>
          <w:szCs w:val="21"/>
        </w:rPr>
        <w:t>响应文件</w:t>
      </w:r>
      <w:r w:rsidR="00B000BE" w:rsidRPr="00497D3A">
        <w:rPr>
          <w:rFonts w:ascii="宋体" w:eastAsia="宋体" w:hAnsi="宋体" w:cs="Times New Roman" w:hint="eastAsia"/>
          <w:color w:val="000000" w:themeColor="text1"/>
          <w:szCs w:val="21"/>
        </w:rPr>
        <w:t>中</w:t>
      </w:r>
      <w:r w:rsidR="00EA0165" w:rsidRPr="00497D3A">
        <w:rPr>
          <w:rFonts w:ascii="宋体" w:eastAsia="宋体" w:hAnsi="宋体" w:cs="Times New Roman" w:hint="eastAsia"/>
          <w:color w:val="000000" w:themeColor="text1"/>
          <w:szCs w:val="21"/>
        </w:rPr>
        <w:t>初次报价表</w:t>
      </w:r>
      <w:r w:rsidR="00B000BE" w:rsidRPr="00497D3A">
        <w:rPr>
          <w:rFonts w:ascii="宋体" w:eastAsia="宋体" w:hAnsi="宋体" w:cs="Times New Roman" w:hint="eastAsia"/>
          <w:color w:val="000000" w:themeColor="text1"/>
          <w:szCs w:val="21"/>
        </w:rPr>
        <w:t>内容与</w:t>
      </w:r>
      <w:r w:rsidR="00CA0715" w:rsidRPr="00497D3A">
        <w:rPr>
          <w:rFonts w:ascii="宋体" w:eastAsia="宋体" w:hAnsi="宋体" w:cs="Times New Roman" w:hint="eastAsia"/>
          <w:color w:val="000000" w:themeColor="text1"/>
          <w:szCs w:val="21"/>
        </w:rPr>
        <w:t>响应文件</w:t>
      </w:r>
      <w:r w:rsidR="00B000BE" w:rsidRPr="00497D3A">
        <w:rPr>
          <w:rFonts w:ascii="宋体" w:eastAsia="宋体" w:hAnsi="宋体" w:cs="Times New Roman" w:hint="eastAsia"/>
          <w:color w:val="000000" w:themeColor="text1"/>
          <w:szCs w:val="21"/>
        </w:rPr>
        <w:t>中相应内容不一致的，以</w:t>
      </w:r>
      <w:r w:rsidR="00A410BA" w:rsidRPr="00497D3A">
        <w:rPr>
          <w:rFonts w:ascii="宋体" w:eastAsia="宋体" w:hAnsi="宋体" w:cs="Times New Roman" w:hint="eastAsia"/>
          <w:color w:val="000000" w:themeColor="text1"/>
          <w:szCs w:val="21"/>
        </w:rPr>
        <w:t>初次报价表</w:t>
      </w:r>
      <w:r w:rsidR="00244515" w:rsidRPr="00497D3A">
        <w:rPr>
          <w:rFonts w:ascii="宋体" w:eastAsia="宋体" w:hAnsi="宋体" w:cs="Times New Roman" w:hint="eastAsia"/>
          <w:color w:val="000000" w:themeColor="text1"/>
          <w:szCs w:val="21"/>
        </w:rPr>
        <w:t>为准；（2）大写金额和小写金额不一致的，以大写金额为准；（3）</w:t>
      </w:r>
      <w:r w:rsidR="00B000BE" w:rsidRPr="00497D3A">
        <w:rPr>
          <w:rFonts w:ascii="宋体" w:eastAsia="宋体" w:hAnsi="宋体" w:cs="Times New Roman" w:hint="eastAsia"/>
          <w:color w:val="000000" w:themeColor="text1"/>
          <w:szCs w:val="21"/>
        </w:rPr>
        <w:t>单价金额小数点或者百分比有明显错位的，以</w:t>
      </w:r>
      <w:r w:rsidR="00A410BA" w:rsidRPr="00497D3A">
        <w:rPr>
          <w:rFonts w:ascii="宋体" w:eastAsia="宋体" w:hAnsi="宋体" w:cs="Times New Roman" w:hint="eastAsia"/>
          <w:color w:val="000000" w:themeColor="text1"/>
          <w:szCs w:val="21"/>
        </w:rPr>
        <w:t>初次报价表</w:t>
      </w:r>
      <w:r w:rsidR="00244515" w:rsidRPr="00497D3A">
        <w:rPr>
          <w:rFonts w:ascii="宋体" w:eastAsia="宋体" w:hAnsi="宋体" w:cs="Times New Roman" w:hint="eastAsia"/>
          <w:color w:val="000000" w:themeColor="text1"/>
          <w:szCs w:val="21"/>
        </w:rPr>
        <w:t>的总价为准，并修改单价；（4）</w:t>
      </w:r>
      <w:r w:rsidR="00B000BE" w:rsidRPr="00497D3A">
        <w:rPr>
          <w:rFonts w:ascii="宋体" w:eastAsia="宋体" w:hAnsi="宋体" w:cs="Times New Roman" w:hint="eastAsia"/>
          <w:color w:val="000000" w:themeColor="text1"/>
          <w:szCs w:val="21"/>
        </w:rPr>
        <w:t>总价金额与按单价汇总金额不一致的，以单价金额计算结果为准。同时出现两种以上不一致的，按照前款规定</w:t>
      </w:r>
      <w:r w:rsidR="00244515" w:rsidRPr="00497D3A">
        <w:rPr>
          <w:rFonts w:ascii="宋体" w:eastAsia="宋体" w:hAnsi="宋体" w:cs="Times New Roman" w:hint="eastAsia"/>
          <w:color w:val="000000" w:themeColor="text1"/>
          <w:szCs w:val="21"/>
        </w:rPr>
        <w:t>（1）至（4）</w:t>
      </w:r>
      <w:r w:rsidR="00B000BE" w:rsidRPr="00497D3A">
        <w:rPr>
          <w:rFonts w:ascii="宋体" w:eastAsia="宋体" w:hAnsi="宋体" w:cs="Times New Roman" w:hint="eastAsia"/>
          <w:color w:val="000000" w:themeColor="text1"/>
          <w:szCs w:val="21"/>
        </w:rPr>
        <w:t>的顺序修正。</w:t>
      </w:r>
      <w:r w:rsidR="0050528D" w:rsidRPr="00497D3A">
        <w:rPr>
          <w:rFonts w:ascii="宋体" w:eastAsia="宋体" w:hAnsi="宋体" w:cs="Times New Roman" w:hint="eastAsia"/>
          <w:color w:val="000000" w:themeColor="text1"/>
          <w:szCs w:val="21"/>
        </w:rPr>
        <w:t>修正应当采用书面形式，修正后的报价经供应商确认由供应商代表</w:t>
      </w:r>
      <w:r w:rsidR="007A2388" w:rsidRPr="00497D3A">
        <w:rPr>
          <w:rFonts w:ascii="宋体" w:eastAsia="宋体" w:hAnsi="宋体" w:cs="Times New Roman" w:hint="eastAsia"/>
          <w:color w:val="000000" w:themeColor="text1"/>
          <w:szCs w:val="21"/>
        </w:rPr>
        <w:t>签字或者加盖电子公章</w:t>
      </w:r>
      <w:r w:rsidR="0050528D" w:rsidRPr="00497D3A">
        <w:rPr>
          <w:rFonts w:ascii="宋体" w:eastAsia="宋体" w:hAnsi="宋体" w:cs="Times New Roman" w:hint="eastAsia"/>
          <w:color w:val="000000" w:themeColor="text1"/>
          <w:szCs w:val="21"/>
        </w:rPr>
        <w:t>后产生约束力</w:t>
      </w:r>
      <w:r w:rsidR="00E3386F" w:rsidRPr="00497D3A">
        <w:rPr>
          <w:rFonts w:ascii="宋体" w:eastAsia="宋体" w:hAnsi="宋体" w:cs="Times New Roman" w:hint="eastAsia"/>
          <w:color w:val="000000" w:themeColor="text1"/>
          <w:szCs w:val="21"/>
        </w:rPr>
        <w:t>，供应商不确认的，</w:t>
      </w:r>
      <w:r w:rsidR="00CC2D22" w:rsidRPr="00497D3A">
        <w:rPr>
          <w:rFonts w:ascii="宋体" w:eastAsia="宋体" w:hAnsi="宋体" w:cs="Times New Roman" w:hint="eastAsia"/>
          <w:color w:val="000000" w:themeColor="text1"/>
          <w:szCs w:val="21"/>
        </w:rPr>
        <w:t>作</w:t>
      </w:r>
      <w:r w:rsidR="00B000BE" w:rsidRPr="00497D3A">
        <w:rPr>
          <w:rFonts w:ascii="宋体" w:eastAsia="宋体" w:hAnsi="宋体" w:cs="Times New Roman" w:hint="eastAsia"/>
          <w:color w:val="000000" w:themeColor="text1"/>
          <w:szCs w:val="21"/>
        </w:rPr>
        <w:t>无效</w:t>
      </w:r>
      <w:r w:rsidR="00CC2D22" w:rsidRPr="00497D3A">
        <w:rPr>
          <w:rFonts w:ascii="宋体" w:eastAsia="宋体" w:hAnsi="宋体" w:cs="Times New Roman" w:hint="eastAsia"/>
          <w:color w:val="000000" w:themeColor="text1"/>
          <w:szCs w:val="21"/>
        </w:rPr>
        <w:t>标处理</w:t>
      </w:r>
      <w:r w:rsidR="00B000BE" w:rsidRPr="00497D3A">
        <w:rPr>
          <w:rFonts w:ascii="宋体" w:eastAsia="宋体" w:hAnsi="宋体" w:cs="Times New Roman" w:hint="eastAsia"/>
          <w:color w:val="000000" w:themeColor="text1"/>
          <w:szCs w:val="21"/>
        </w:rPr>
        <w:t>。</w:t>
      </w:r>
    </w:p>
    <w:p w14:paraId="49E2D9A2" w14:textId="77777777" w:rsidR="009A009C" w:rsidRPr="00497D3A" w:rsidRDefault="009A009C"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（四）比较与评价</w:t>
      </w:r>
    </w:p>
    <w:p w14:paraId="1EC402BB" w14:textId="77777777" w:rsidR="00FF45A3" w:rsidRPr="00497D3A" w:rsidRDefault="00763140" w:rsidP="00D4634B">
      <w:pPr>
        <w:wordWrap w:val="0"/>
        <w:spacing w:line="400" w:lineRule="exact"/>
        <w:ind w:firstLineChars="200" w:firstLine="420"/>
        <w:rPr>
          <w:rFonts w:ascii="宋体" w:eastAsia="宋体" w:hAnsi="宋体" w:cs="Times New Roman" w:hint="eastAsia"/>
          <w:color w:val="FF0000"/>
          <w:szCs w:val="21"/>
        </w:rPr>
      </w:pPr>
      <w:r w:rsidRPr="00497D3A">
        <w:rPr>
          <w:rFonts w:ascii="宋体" w:eastAsia="宋体" w:hAnsi="宋体" w:cs="Times New Roman" w:hint="eastAsia"/>
          <w:color w:val="000000" w:themeColor="text1"/>
          <w:szCs w:val="21"/>
        </w:rPr>
        <w:t>1.</w:t>
      </w:r>
      <w:r w:rsidR="006A6A1C" w:rsidRPr="00497D3A">
        <w:rPr>
          <w:rFonts w:ascii="宋体" w:eastAsia="宋体" w:hAnsi="宋体" w:cs="Times New Roman" w:hint="eastAsia"/>
          <w:color w:val="000000" w:themeColor="text1"/>
          <w:szCs w:val="21"/>
        </w:rPr>
        <w:t>磋商小组</w:t>
      </w:r>
      <w:r w:rsidR="005C15E4" w:rsidRPr="00497D3A">
        <w:rPr>
          <w:rFonts w:ascii="宋体" w:eastAsia="宋体" w:hAnsi="宋体" w:cs="Times New Roman" w:hint="eastAsia"/>
          <w:color w:val="000000" w:themeColor="text1"/>
          <w:szCs w:val="21"/>
        </w:rPr>
        <w:t>按照</w:t>
      </w:r>
      <w:r w:rsidR="001B38E2" w:rsidRPr="00497D3A">
        <w:rPr>
          <w:rFonts w:ascii="宋体" w:eastAsia="宋体" w:hAnsi="宋体" w:cs="Times New Roman" w:hint="eastAsia"/>
          <w:color w:val="000000" w:themeColor="text1"/>
          <w:szCs w:val="21"/>
        </w:rPr>
        <w:t>采购文件中规定的</w:t>
      </w:r>
      <w:r w:rsidR="005C15E4" w:rsidRPr="00497D3A">
        <w:rPr>
          <w:rFonts w:ascii="宋体" w:eastAsia="宋体" w:hAnsi="宋体" w:cs="Times New Roman" w:hint="eastAsia"/>
          <w:color w:val="000000" w:themeColor="text1"/>
          <w:szCs w:val="21"/>
        </w:rPr>
        <w:t>评审办法及标准</w:t>
      </w:r>
      <w:r w:rsidR="001B38E2" w:rsidRPr="00497D3A">
        <w:rPr>
          <w:rFonts w:ascii="宋体" w:eastAsia="宋体" w:hAnsi="宋体" w:cs="Times New Roman" w:hint="eastAsia"/>
          <w:color w:val="000000" w:themeColor="text1"/>
          <w:szCs w:val="21"/>
        </w:rPr>
        <w:t>，对</w:t>
      </w:r>
      <w:r w:rsidR="005C15E4" w:rsidRPr="00497D3A">
        <w:rPr>
          <w:rFonts w:ascii="宋体" w:eastAsia="宋体" w:hAnsi="宋体" w:cs="Times New Roman" w:hint="eastAsia"/>
          <w:color w:val="000000" w:themeColor="text1"/>
          <w:szCs w:val="21"/>
        </w:rPr>
        <w:t>通过资格</w:t>
      </w:r>
      <w:r w:rsidR="00FA69BA" w:rsidRPr="00497D3A">
        <w:rPr>
          <w:rFonts w:ascii="宋体" w:eastAsia="宋体" w:hAnsi="宋体" w:cs="Times New Roman" w:hint="eastAsia"/>
          <w:color w:val="000000" w:themeColor="text1"/>
          <w:szCs w:val="21"/>
        </w:rPr>
        <w:t>审查</w:t>
      </w:r>
      <w:r w:rsidR="005C15E4" w:rsidRPr="00497D3A">
        <w:rPr>
          <w:rFonts w:ascii="宋体" w:eastAsia="宋体" w:hAnsi="宋体" w:cs="Times New Roman" w:hint="eastAsia"/>
          <w:color w:val="000000" w:themeColor="text1"/>
          <w:szCs w:val="21"/>
        </w:rPr>
        <w:t>和符合性审查</w:t>
      </w:r>
      <w:r w:rsidR="00FA69BA" w:rsidRPr="00497D3A">
        <w:rPr>
          <w:rFonts w:ascii="宋体" w:eastAsia="宋体" w:hAnsi="宋体" w:cs="Times New Roman" w:hint="eastAsia"/>
          <w:color w:val="000000" w:themeColor="text1"/>
          <w:szCs w:val="21"/>
        </w:rPr>
        <w:t>的响应</w:t>
      </w:r>
      <w:r w:rsidR="005027F3" w:rsidRPr="00497D3A">
        <w:rPr>
          <w:rFonts w:ascii="宋体" w:eastAsia="宋体" w:hAnsi="宋体" w:cs="Times New Roman" w:hint="eastAsia"/>
          <w:color w:val="000000" w:themeColor="text1"/>
          <w:szCs w:val="21"/>
        </w:rPr>
        <w:t>文件</w:t>
      </w:r>
      <w:r w:rsidR="005027F3" w:rsidRPr="00497D3A">
        <w:rPr>
          <w:rFonts w:ascii="宋体" w:eastAsia="宋体" w:hAnsi="宋体" w:cs="Times New Roman" w:hint="eastAsia"/>
          <w:color w:val="000000" w:themeColor="text1"/>
          <w:szCs w:val="21"/>
        </w:rPr>
        <w:lastRenderedPageBreak/>
        <w:t>进行商务</w:t>
      </w:r>
      <w:r w:rsidR="001B38E2" w:rsidRPr="00497D3A">
        <w:rPr>
          <w:rFonts w:ascii="宋体" w:eastAsia="宋体" w:hAnsi="宋体" w:cs="Times New Roman" w:hint="eastAsia"/>
          <w:color w:val="000000" w:themeColor="text1"/>
          <w:szCs w:val="21"/>
        </w:rPr>
        <w:t>技术</w:t>
      </w:r>
      <w:r w:rsidR="005027F3" w:rsidRPr="00497D3A">
        <w:rPr>
          <w:rFonts w:ascii="宋体" w:eastAsia="宋体" w:hAnsi="宋体" w:cs="Times New Roman" w:hint="eastAsia"/>
          <w:color w:val="000000" w:themeColor="text1"/>
          <w:szCs w:val="21"/>
        </w:rPr>
        <w:t>及报价</w:t>
      </w:r>
      <w:r w:rsidR="00CA14A0" w:rsidRPr="00497D3A">
        <w:rPr>
          <w:rFonts w:ascii="宋体" w:eastAsia="宋体" w:hAnsi="宋体" w:cs="Times New Roman" w:hint="eastAsia"/>
          <w:color w:val="000000" w:themeColor="text1"/>
          <w:szCs w:val="21"/>
        </w:rPr>
        <w:t>评审</w:t>
      </w:r>
      <w:r w:rsidR="001B38E2" w:rsidRPr="00497D3A">
        <w:rPr>
          <w:rFonts w:ascii="宋体" w:eastAsia="宋体" w:hAnsi="宋体" w:cs="Times New Roman" w:hint="eastAsia"/>
          <w:color w:val="000000" w:themeColor="text1"/>
          <w:szCs w:val="21"/>
        </w:rPr>
        <w:t>。</w:t>
      </w:r>
    </w:p>
    <w:p w14:paraId="60A98278" w14:textId="77777777" w:rsidR="00763140" w:rsidRPr="00497D3A" w:rsidRDefault="00763140" w:rsidP="00D4634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F04B2D" w:rsidRPr="00497D3A">
        <w:rPr>
          <w:rFonts w:ascii="宋体" w:eastAsia="宋体" w:hAnsi="宋体" w:cs="Times New Roman" w:hint="eastAsia"/>
          <w:color w:val="000000" w:themeColor="text1"/>
          <w:szCs w:val="21"/>
        </w:rPr>
        <w:t>对不同文字文本</w:t>
      </w:r>
      <w:r w:rsidR="001E7BFD" w:rsidRPr="00497D3A">
        <w:rPr>
          <w:rFonts w:ascii="宋体" w:eastAsia="宋体" w:hAnsi="宋体" w:cs="Times New Roman" w:hint="eastAsia"/>
          <w:color w:val="000000" w:themeColor="text1"/>
          <w:szCs w:val="21"/>
        </w:rPr>
        <w:t>的</w:t>
      </w:r>
      <w:r w:rsidR="00F04B2D" w:rsidRPr="00497D3A">
        <w:rPr>
          <w:rFonts w:ascii="宋体" w:eastAsia="宋体" w:hAnsi="宋体" w:cs="Times New Roman" w:hint="eastAsia"/>
          <w:color w:val="000000" w:themeColor="text1"/>
          <w:szCs w:val="21"/>
        </w:rPr>
        <w:t>内容</w:t>
      </w:r>
      <w:r w:rsidR="001E7BFD" w:rsidRPr="00497D3A">
        <w:rPr>
          <w:rFonts w:ascii="宋体" w:eastAsia="宋体" w:hAnsi="宋体" w:cs="Times New Roman" w:hint="eastAsia"/>
          <w:color w:val="000000" w:themeColor="text1"/>
          <w:szCs w:val="21"/>
        </w:rPr>
        <w:t>解释发生异议的，以中文文本为准。</w:t>
      </w:r>
    </w:p>
    <w:p w14:paraId="61FF1AD2" w14:textId="6E6AC193" w:rsidR="00763140" w:rsidRPr="00497D3A" w:rsidRDefault="00763140" w:rsidP="00D4634B">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497013" w:rsidRPr="00497D3A">
        <w:rPr>
          <w:rFonts w:ascii="宋体" w:eastAsia="宋体" w:hAnsi="宋体" w:cs="Times New Roman" w:hint="eastAsia"/>
          <w:color w:val="000000" w:themeColor="text1"/>
          <w:szCs w:val="21"/>
        </w:rPr>
        <w:t>发现有两份及以上响应文件相互之间有特别相同或相似之处，且经询标</w:t>
      </w:r>
      <w:r w:rsidR="001E7BFD" w:rsidRPr="00497D3A">
        <w:rPr>
          <w:rFonts w:ascii="宋体" w:eastAsia="宋体" w:hAnsi="宋体" w:cs="Times New Roman" w:hint="eastAsia"/>
          <w:color w:val="000000" w:themeColor="text1"/>
          <w:szCs w:val="21"/>
        </w:rPr>
        <w:t>，供应商无令人信服的理由和可靠证据证明其合理性的，</w:t>
      </w:r>
      <w:r w:rsidR="009D0236" w:rsidRPr="00D911BE">
        <w:rPr>
          <w:rFonts w:ascii="宋体" w:eastAsia="宋体" w:hAnsi="宋体" w:cs="Times New Roman" w:hint="eastAsia"/>
          <w:color w:val="000000" w:themeColor="text1"/>
          <w:szCs w:val="21"/>
        </w:rPr>
        <w:t>经</w:t>
      </w:r>
      <w:r w:rsidR="009D0236">
        <w:rPr>
          <w:rFonts w:ascii="宋体" w:eastAsia="宋体" w:hAnsi="宋体" w:cs="Times New Roman" w:hint="eastAsia"/>
          <w:color w:val="000000" w:themeColor="text1"/>
          <w:szCs w:val="21"/>
        </w:rPr>
        <w:t>磋商小组</w:t>
      </w:r>
      <w:r w:rsidR="009D0236" w:rsidRPr="00D911BE">
        <w:rPr>
          <w:rFonts w:ascii="宋体" w:eastAsia="宋体" w:hAnsi="宋体" w:cs="Times New Roman" w:hint="eastAsia"/>
          <w:color w:val="000000" w:themeColor="text1"/>
          <w:szCs w:val="21"/>
        </w:rPr>
        <w:t>根据少数服从多数的原则确认</w:t>
      </w:r>
      <w:r w:rsidR="009D0236">
        <w:rPr>
          <w:rFonts w:ascii="宋体" w:eastAsia="宋体" w:hAnsi="宋体" w:cs="Times New Roman" w:hint="eastAsia"/>
          <w:color w:val="000000" w:themeColor="text1"/>
          <w:szCs w:val="21"/>
        </w:rPr>
        <w:t>，</w:t>
      </w:r>
      <w:r w:rsidR="005673E0" w:rsidRPr="00497D3A">
        <w:rPr>
          <w:rFonts w:ascii="宋体" w:eastAsia="宋体" w:hAnsi="宋体" w:cs="Times New Roman" w:hint="eastAsia"/>
          <w:color w:val="000000" w:themeColor="text1"/>
          <w:szCs w:val="21"/>
        </w:rPr>
        <w:t>其响应文件作</w:t>
      </w:r>
      <w:r w:rsidR="001E7BFD" w:rsidRPr="00497D3A">
        <w:rPr>
          <w:rFonts w:ascii="宋体" w:eastAsia="宋体" w:hAnsi="宋体" w:cs="Times New Roman" w:hint="eastAsia"/>
          <w:color w:val="000000" w:themeColor="text1"/>
          <w:szCs w:val="21"/>
        </w:rPr>
        <w:t>无效标处理，不进入单独</w:t>
      </w:r>
      <w:r w:rsidR="00892CE7" w:rsidRPr="00497D3A">
        <w:rPr>
          <w:rFonts w:ascii="宋体" w:eastAsia="宋体" w:hAnsi="宋体" w:cs="Times New Roman" w:hint="eastAsia"/>
          <w:color w:val="000000" w:themeColor="text1"/>
          <w:szCs w:val="21"/>
        </w:rPr>
        <w:t>磋商</w:t>
      </w:r>
      <w:r w:rsidR="001E7BFD" w:rsidRPr="00497D3A">
        <w:rPr>
          <w:rFonts w:ascii="宋体" w:eastAsia="宋体" w:hAnsi="宋体" w:cs="Times New Roman" w:hint="eastAsia"/>
          <w:color w:val="000000" w:themeColor="text1"/>
          <w:szCs w:val="21"/>
        </w:rPr>
        <w:t>环节。</w:t>
      </w:r>
    </w:p>
    <w:p w14:paraId="12B4D357" w14:textId="77777777" w:rsidR="00C845C1" w:rsidRPr="00497D3A" w:rsidRDefault="00F416E2" w:rsidP="00D4634B">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（五）</w:t>
      </w:r>
      <w:r w:rsidR="0087444B" w:rsidRPr="00497D3A">
        <w:rPr>
          <w:rFonts w:ascii="宋体" w:eastAsia="宋体" w:hAnsi="宋体" w:cs="Times New Roman" w:hint="eastAsia"/>
          <w:b/>
          <w:color w:val="000000" w:themeColor="text1"/>
          <w:szCs w:val="21"/>
        </w:rPr>
        <w:t>评审标准</w:t>
      </w:r>
    </w:p>
    <w:p w14:paraId="3E1C7D68" w14:textId="7FF568FA" w:rsidR="00C75051" w:rsidRPr="00497D3A" w:rsidRDefault="00C75051" w:rsidP="00D4634B">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1.报价得分及商务技术得分均四舍五入保留两位小数。</w:t>
      </w:r>
    </w:p>
    <w:p w14:paraId="6603DF96" w14:textId="09728F02" w:rsidR="00B93CA1" w:rsidRPr="00497D3A" w:rsidRDefault="00C75051" w:rsidP="00D4634B">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2.评审得分=报价分+商务技术分。</w:t>
      </w:r>
    </w:p>
    <w:tbl>
      <w:tblPr>
        <w:tblStyle w:val="a7"/>
        <w:tblW w:w="0" w:type="auto"/>
        <w:jc w:val="center"/>
        <w:tblLook w:val="04A0" w:firstRow="1" w:lastRow="0" w:firstColumn="1" w:lastColumn="0" w:noHBand="0" w:noVBand="1"/>
      </w:tblPr>
      <w:tblGrid>
        <w:gridCol w:w="1092"/>
        <w:gridCol w:w="1276"/>
        <w:gridCol w:w="992"/>
        <w:gridCol w:w="5626"/>
      </w:tblGrid>
      <w:tr w:rsidR="00F067A8" w:rsidRPr="00C8499E" w14:paraId="1090396D" w14:textId="77777777" w:rsidTr="00002440">
        <w:trPr>
          <w:trHeight w:val="567"/>
          <w:jc w:val="center"/>
        </w:trPr>
        <w:tc>
          <w:tcPr>
            <w:tcW w:w="1092" w:type="dxa"/>
            <w:vAlign w:val="center"/>
          </w:tcPr>
          <w:p w14:paraId="4D132AE1"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评审项目</w:t>
            </w:r>
          </w:p>
        </w:tc>
        <w:tc>
          <w:tcPr>
            <w:tcW w:w="1276" w:type="dxa"/>
            <w:vAlign w:val="center"/>
          </w:tcPr>
          <w:p w14:paraId="7360DF0A"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评审标准</w:t>
            </w:r>
          </w:p>
        </w:tc>
        <w:tc>
          <w:tcPr>
            <w:tcW w:w="6618" w:type="dxa"/>
            <w:gridSpan w:val="2"/>
            <w:vAlign w:val="center"/>
          </w:tcPr>
          <w:p w14:paraId="665972A6"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评审因素的量化指标</w:t>
            </w:r>
          </w:p>
        </w:tc>
      </w:tr>
      <w:tr w:rsidR="00F067A8" w:rsidRPr="00C8499E" w14:paraId="6414CF7E" w14:textId="77777777" w:rsidTr="00002440">
        <w:trPr>
          <w:trHeight w:val="567"/>
          <w:jc w:val="center"/>
        </w:trPr>
        <w:tc>
          <w:tcPr>
            <w:tcW w:w="1092" w:type="dxa"/>
            <w:vAlign w:val="center"/>
          </w:tcPr>
          <w:p w14:paraId="07F7CC63" w14:textId="77777777" w:rsidR="00F067A8" w:rsidRPr="00C8499E" w:rsidRDefault="00F067A8" w:rsidP="00002440">
            <w:pPr>
              <w:jc w:val="center"/>
              <w:rPr>
                <w:rFonts w:ascii="宋体" w:hAnsi="宋体" w:hint="eastAsia"/>
                <w:b/>
                <w:color w:val="000000" w:themeColor="text1"/>
                <w:sz w:val="21"/>
                <w:szCs w:val="21"/>
              </w:rPr>
            </w:pPr>
            <w:r w:rsidRPr="00C8499E">
              <w:rPr>
                <w:rFonts w:ascii="宋体" w:hAnsi="宋体"/>
                <w:b/>
                <w:color w:val="000000" w:themeColor="text1"/>
                <w:sz w:val="21"/>
                <w:szCs w:val="21"/>
              </w:rPr>
              <w:t>报价</w:t>
            </w:r>
            <w:r w:rsidRPr="00C8499E">
              <w:rPr>
                <w:rFonts w:ascii="宋体" w:hAnsi="宋体" w:hint="eastAsia"/>
                <w:b/>
                <w:color w:val="000000" w:themeColor="text1"/>
                <w:sz w:val="21"/>
                <w:szCs w:val="21"/>
              </w:rPr>
              <w:t>分</w:t>
            </w:r>
          </w:p>
          <w:p w14:paraId="4868B7DF" w14:textId="38D3C610"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w:t>
            </w:r>
            <w:r w:rsidR="00D5472D" w:rsidRPr="00C8499E">
              <w:rPr>
                <w:rFonts w:ascii="宋体" w:hAnsi="宋体" w:hint="eastAsia"/>
                <w:b/>
                <w:color w:val="000000" w:themeColor="text1"/>
                <w:sz w:val="21"/>
                <w:szCs w:val="21"/>
              </w:rPr>
              <w:t>50分</w:t>
            </w:r>
            <w:r w:rsidRPr="00C8499E">
              <w:rPr>
                <w:rFonts w:ascii="宋体" w:hAnsi="宋体" w:hint="eastAsia"/>
                <w:b/>
                <w:color w:val="000000" w:themeColor="text1"/>
                <w:sz w:val="21"/>
                <w:szCs w:val="21"/>
              </w:rPr>
              <w:t>）</w:t>
            </w:r>
          </w:p>
        </w:tc>
        <w:tc>
          <w:tcPr>
            <w:tcW w:w="1276" w:type="dxa"/>
            <w:vAlign w:val="center"/>
          </w:tcPr>
          <w:p w14:paraId="7462D1E8" w14:textId="77777777" w:rsidR="00F067A8" w:rsidRPr="00C8499E" w:rsidRDefault="00F067A8" w:rsidP="00002440">
            <w:pPr>
              <w:jc w:val="center"/>
              <w:rPr>
                <w:rFonts w:ascii="宋体" w:hAnsi="宋体" w:hint="eastAsia"/>
                <w:color w:val="000000" w:themeColor="text1"/>
                <w:sz w:val="21"/>
                <w:szCs w:val="21"/>
              </w:rPr>
            </w:pPr>
            <w:r w:rsidRPr="00C8499E">
              <w:rPr>
                <w:rFonts w:ascii="宋体" w:hAnsi="宋体"/>
                <w:color w:val="000000" w:themeColor="text1"/>
                <w:sz w:val="21"/>
                <w:szCs w:val="21"/>
              </w:rPr>
              <w:t>报价</w:t>
            </w:r>
          </w:p>
          <w:p w14:paraId="0E1BA0B4" w14:textId="646A123E" w:rsidR="00F067A8" w:rsidRPr="00C8499E" w:rsidRDefault="00F067A8"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w:t>
            </w:r>
            <w:r w:rsidR="00D5472D" w:rsidRPr="00C8499E">
              <w:rPr>
                <w:rFonts w:ascii="宋体" w:hAnsi="宋体" w:hint="eastAsia"/>
                <w:color w:val="000000" w:themeColor="text1"/>
                <w:sz w:val="21"/>
                <w:szCs w:val="21"/>
              </w:rPr>
              <w:t>50分</w:t>
            </w:r>
            <w:r w:rsidRPr="00C8499E">
              <w:rPr>
                <w:rFonts w:ascii="宋体" w:hAnsi="宋体" w:hint="eastAsia"/>
                <w:color w:val="000000" w:themeColor="text1"/>
                <w:sz w:val="21"/>
                <w:szCs w:val="21"/>
              </w:rPr>
              <w:t>）</w:t>
            </w:r>
          </w:p>
        </w:tc>
        <w:tc>
          <w:tcPr>
            <w:tcW w:w="6618" w:type="dxa"/>
            <w:gridSpan w:val="2"/>
            <w:vAlign w:val="center"/>
          </w:tcPr>
          <w:p w14:paraId="54F0D0C3" w14:textId="54516671" w:rsidR="00F067A8" w:rsidRPr="00C8499E" w:rsidRDefault="00F067A8" w:rsidP="00002440">
            <w:pPr>
              <w:rPr>
                <w:rFonts w:ascii="宋体" w:hAnsi="宋体" w:hint="eastAsia"/>
                <w:color w:val="000000" w:themeColor="text1"/>
                <w:sz w:val="21"/>
                <w:szCs w:val="21"/>
              </w:rPr>
            </w:pPr>
            <w:r w:rsidRPr="00C8499E">
              <w:rPr>
                <w:rFonts w:ascii="宋体" w:hAnsi="宋体" w:hint="eastAsia"/>
                <w:color w:val="000000" w:themeColor="text1"/>
                <w:sz w:val="21"/>
                <w:szCs w:val="21"/>
              </w:rPr>
              <w:t>（1）评审基准价=满足采购文件要求且最终报价中最低的价格为评审基准价，评审基准价得分为满分</w:t>
            </w:r>
            <w:r w:rsidR="00D5472D" w:rsidRPr="00C8499E">
              <w:rPr>
                <w:rFonts w:ascii="宋体" w:hAnsi="宋体" w:hint="eastAsia"/>
                <w:color w:val="000000" w:themeColor="text1"/>
                <w:sz w:val="21"/>
                <w:szCs w:val="21"/>
              </w:rPr>
              <w:t>50分</w:t>
            </w:r>
            <w:r w:rsidRPr="00C8499E">
              <w:rPr>
                <w:rFonts w:ascii="宋体" w:hAnsi="宋体" w:hint="eastAsia"/>
                <w:color w:val="000000" w:themeColor="text1"/>
                <w:sz w:val="21"/>
                <w:szCs w:val="21"/>
              </w:rPr>
              <w:t>。</w:t>
            </w:r>
          </w:p>
          <w:p w14:paraId="3585AB99" w14:textId="487D0844" w:rsidR="00F067A8" w:rsidRPr="00C8499E" w:rsidRDefault="00F067A8" w:rsidP="00002440">
            <w:pPr>
              <w:rPr>
                <w:rFonts w:ascii="宋体" w:hAnsi="宋体" w:hint="eastAsia"/>
                <w:color w:val="000000" w:themeColor="text1"/>
                <w:sz w:val="21"/>
                <w:szCs w:val="21"/>
              </w:rPr>
            </w:pPr>
            <w:r w:rsidRPr="00C8499E">
              <w:rPr>
                <w:rFonts w:ascii="宋体" w:hAnsi="宋体" w:hint="eastAsia"/>
                <w:color w:val="000000" w:themeColor="text1"/>
                <w:sz w:val="21"/>
                <w:szCs w:val="21"/>
              </w:rPr>
              <w:t>（2）报价得分=（评审基准价/最终报价）×</w:t>
            </w:r>
            <w:r w:rsidR="00D5472D" w:rsidRPr="00C8499E">
              <w:rPr>
                <w:rFonts w:ascii="宋体" w:hAnsi="宋体" w:hint="eastAsia"/>
                <w:color w:val="000000" w:themeColor="text1"/>
                <w:sz w:val="21"/>
                <w:szCs w:val="21"/>
              </w:rPr>
              <w:t>50分</w:t>
            </w:r>
            <w:r w:rsidRPr="00C8499E">
              <w:rPr>
                <w:rFonts w:ascii="宋体" w:hAnsi="宋体" w:hint="eastAsia"/>
                <w:color w:val="000000" w:themeColor="text1"/>
                <w:sz w:val="21"/>
                <w:szCs w:val="21"/>
              </w:rPr>
              <w:t>。</w:t>
            </w:r>
          </w:p>
        </w:tc>
      </w:tr>
      <w:tr w:rsidR="00F067A8" w:rsidRPr="00C8499E" w14:paraId="14639988" w14:textId="77777777" w:rsidTr="00002440">
        <w:trPr>
          <w:trHeight w:val="567"/>
          <w:jc w:val="center"/>
        </w:trPr>
        <w:tc>
          <w:tcPr>
            <w:tcW w:w="1092" w:type="dxa"/>
            <w:vMerge w:val="restart"/>
            <w:vAlign w:val="center"/>
          </w:tcPr>
          <w:p w14:paraId="0D68F67C" w14:textId="03970FC4" w:rsidR="00F067A8" w:rsidRPr="00C8499E" w:rsidRDefault="00F067A8" w:rsidP="00002440">
            <w:pPr>
              <w:jc w:val="center"/>
              <w:rPr>
                <w:rFonts w:ascii="宋体" w:hAnsi="宋体" w:hint="eastAsia"/>
                <w:b/>
                <w:color w:val="000000" w:themeColor="text1"/>
                <w:sz w:val="21"/>
                <w:szCs w:val="21"/>
              </w:rPr>
            </w:pPr>
            <w:r w:rsidRPr="00C8499E">
              <w:rPr>
                <w:rFonts w:ascii="宋体" w:hAnsi="宋体" w:hint="eastAsia"/>
                <w:b/>
                <w:color w:val="000000" w:themeColor="text1"/>
                <w:sz w:val="21"/>
                <w:szCs w:val="21"/>
              </w:rPr>
              <w:t>商务技术分（</w:t>
            </w:r>
            <w:r w:rsidR="00D5472D" w:rsidRPr="00C8499E">
              <w:rPr>
                <w:rFonts w:ascii="宋体" w:hAnsi="宋体" w:hint="eastAsia"/>
                <w:b/>
                <w:color w:val="000000" w:themeColor="text1"/>
                <w:sz w:val="21"/>
                <w:szCs w:val="21"/>
              </w:rPr>
              <w:t>50分</w:t>
            </w:r>
            <w:r w:rsidRPr="00C8499E">
              <w:rPr>
                <w:rFonts w:ascii="宋体" w:hAnsi="宋体" w:hint="eastAsia"/>
                <w:b/>
                <w:color w:val="000000" w:themeColor="text1"/>
                <w:sz w:val="21"/>
                <w:szCs w:val="21"/>
              </w:rPr>
              <w:t>）</w:t>
            </w:r>
          </w:p>
        </w:tc>
        <w:tc>
          <w:tcPr>
            <w:tcW w:w="1276" w:type="dxa"/>
            <w:vAlign w:val="center"/>
          </w:tcPr>
          <w:p w14:paraId="0EC4A122" w14:textId="74407345" w:rsidR="00F067A8" w:rsidRPr="00C8499E" w:rsidRDefault="00F067A8"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同类项目业绩（</w:t>
            </w:r>
            <w:r w:rsidR="0055066D">
              <w:rPr>
                <w:rFonts w:ascii="宋体" w:hAnsi="宋体" w:hint="eastAsia"/>
                <w:color w:val="000000" w:themeColor="text1"/>
                <w:sz w:val="21"/>
                <w:szCs w:val="21"/>
              </w:rPr>
              <w:t>2</w:t>
            </w:r>
            <w:r w:rsidR="004E6DF3">
              <w:rPr>
                <w:rFonts w:ascii="宋体" w:hAnsi="宋体" w:hint="eastAsia"/>
                <w:color w:val="000000" w:themeColor="text1"/>
                <w:sz w:val="21"/>
                <w:szCs w:val="21"/>
              </w:rPr>
              <w:t>.5</w:t>
            </w:r>
            <w:r w:rsidRPr="00C8499E">
              <w:rPr>
                <w:rFonts w:ascii="宋体" w:hAnsi="宋体" w:hint="eastAsia"/>
                <w:color w:val="000000" w:themeColor="text1"/>
                <w:sz w:val="21"/>
                <w:szCs w:val="21"/>
              </w:rPr>
              <w:t>分）</w:t>
            </w:r>
          </w:p>
        </w:tc>
        <w:tc>
          <w:tcPr>
            <w:tcW w:w="992" w:type="dxa"/>
            <w:vAlign w:val="center"/>
          </w:tcPr>
          <w:p w14:paraId="28663DAA" w14:textId="77777777" w:rsidR="00F067A8" w:rsidRPr="00C8499E" w:rsidRDefault="00F067A8"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客观分</w:t>
            </w:r>
          </w:p>
        </w:tc>
        <w:tc>
          <w:tcPr>
            <w:tcW w:w="5626" w:type="dxa"/>
            <w:vAlign w:val="center"/>
          </w:tcPr>
          <w:p w14:paraId="755871F4" w14:textId="0B96B21B" w:rsidR="00F067A8" w:rsidRPr="00C8499E" w:rsidRDefault="00F067A8" w:rsidP="009E1D79">
            <w:pPr>
              <w:rPr>
                <w:rFonts w:ascii="宋体" w:hAnsi="宋体" w:hint="eastAsia"/>
                <w:color w:val="000000" w:themeColor="text1"/>
                <w:sz w:val="21"/>
                <w:szCs w:val="21"/>
              </w:rPr>
            </w:pPr>
            <w:r w:rsidRPr="00C8499E">
              <w:rPr>
                <w:rFonts w:ascii="宋体" w:hAnsi="宋体" w:hint="eastAsia"/>
                <w:color w:val="000000" w:themeColor="text1"/>
                <w:sz w:val="21"/>
                <w:szCs w:val="21"/>
              </w:rPr>
              <w:t>供应商或联合体牵头人提供自</w:t>
            </w:r>
            <w:r w:rsidR="009E6E10" w:rsidRPr="00C8499E">
              <w:rPr>
                <w:rFonts w:ascii="宋体" w:hAnsi="宋体" w:hint="eastAsia"/>
                <w:color w:val="000000" w:themeColor="text1"/>
                <w:sz w:val="21"/>
                <w:szCs w:val="21"/>
              </w:rPr>
              <w:t>202</w:t>
            </w:r>
            <w:r w:rsidR="00017D7D">
              <w:rPr>
                <w:rFonts w:ascii="宋体" w:hAnsi="宋体" w:hint="eastAsia"/>
                <w:color w:val="000000" w:themeColor="text1"/>
                <w:sz w:val="21"/>
                <w:szCs w:val="21"/>
              </w:rPr>
              <w:t>2</w:t>
            </w:r>
            <w:r w:rsidR="009E6E10" w:rsidRPr="00C8499E">
              <w:rPr>
                <w:rFonts w:ascii="宋体" w:hAnsi="宋体" w:hint="eastAsia"/>
                <w:color w:val="000000" w:themeColor="text1"/>
                <w:sz w:val="21"/>
                <w:szCs w:val="21"/>
              </w:rPr>
              <w:t>年</w:t>
            </w:r>
            <w:r w:rsidRPr="00C8499E">
              <w:rPr>
                <w:rFonts w:ascii="宋体" w:hAnsi="宋体" w:hint="eastAsia"/>
                <w:color w:val="000000" w:themeColor="text1"/>
                <w:sz w:val="21"/>
                <w:szCs w:val="21"/>
              </w:rPr>
              <w:t>1月1日以来的同类项目业绩</w:t>
            </w:r>
            <w:r w:rsidR="00817F46" w:rsidRPr="00C8499E">
              <w:rPr>
                <w:rFonts w:ascii="宋体" w:hAnsi="宋体" w:hint="eastAsia"/>
                <w:color w:val="000000" w:themeColor="text1"/>
                <w:sz w:val="21"/>
                <w:szCs w:val="21"/>
              </w:rPr>
              <w:t>（</w:t>
            </w:r>
            <w:r w:rsidR="006E4D99" w:rsidRPr="00B247EB">
              <w:rPr>
                <w:rFonts w:ascii="宋体" w:hAnsi="宋体" w:hint="eastAsia"/>
                <w:color w:val="000000" w:themeColor="text1"/>
                <w:sz w:val="21"/>
                <w:szCs w:val="21"/>
              </w:rPr>
              <w:t>与“装修”</w:t>
            </w:r>
            <w:r w:rsidR="006E4D99">
              <w:rPr>
                <w:rFonts w:ascii="宋体" w:hAnsi="宋体" w:hint="eastAsia"/>
                <w:color w:val="000000" w:themeColor="text1"/>
                <w:sz w:val="21"/>
                <w:szCs w:val="21"/>
              </w:rPr>
              <w:t>或</w:t>
            </w:r>
            <w:r w:rsidR="006E4D99" w:rsidRPr="00B247EB">
              <w:rPr>
                <w:rFonts w:ascii="宋体" w:hAnsi="宋体" w:hint="eastAsia"/>
                <w:color w:val="000000" w:themeColor="text1"/>
                <w:sz w:val="21"/>
                <w:szCs w:val="21"/>
              </w:rPr>
              <w:t>“改造”相关</w:t>
            </w:r>
            <w:r w:rsidR="00817F46" w:rsidRPr="00081724">
              <w:rPr>
                <w:rFonts w:ascii="宋体" w:hAnsi="宋体" w:hint="eastAsia"/>
                <w:color w:val="000000" w:themeColor="text1"/>
                <w:sz w:val="21"/>
                <w:szCs w:val="21"/>
              </w:rPr>
              <w:t>）</w:t>
            </w:r>
            <w:r w:rsidRPr="00081724">
              <w:rPr>
                <w:rFonts w:ascii="宋体" w:hAnsi="宋体" w:hint="eastAsia"/>
                <w:color w:val="000000" w:themeColor="text1"/>
                <w:sz w:val="21"/>
                <w:szCs w:val="21"/>
              </w:rPr>
              <w:t>，每个业绩得</w:t>
            </w:r>
            <w:r w:rsidR="004E6DF3">
              <w:rPr>
                <w:rFonts w:ascii="宋体" w:hAnsi="宋体" w:hint="eastAsia"/>
                <w:color w:val="000000" w:themeColor="text1"/>
                <w:sz w:val="21"/>
                <w:szCs w:val="21"/>
              </w:rPr>
              <w:t>0.5</w:t>
            </w:r>
            <w:r w:rsidRPr="00081724">
              <w:rPr>
                <w:rFonts w:ascii="宋体" w:hAnsi="宋体" w:hint="eastAsia"/>
                <w:color w:val="000000" w:themeColor="text1"/>
                <w:sz w:val="21"/>
                <w:szCs w:val="21"/>
              </w:rPr>
              <w:t>分，本项最高得</w:t>
            </w:r>
            <w:r w:rsidR="00BE467D" w:rsidRPr="00081724">
              <w:rPr>
                <w:rFonts w:ascii="宋体" w:hAnsi="宋体" w:hint="eastAsia"/>
                <w:color w:val="000000" w:themeColor="text1"/>
                <w:sz w:val="21"/>
                <w:szCs w:val="21"/>
              </w:rPr>
              <w:t>2</w:t>
            </w:r>
            <w:r w:rsidR="004E6DF3">
              <w:rPr>
                <w:rFonts w:ascii="宋体" w:hAnsi="宋体" w:hint="eastAsia"/>
                <w:color w:val="000000" w:themeColor="text1"/>
                <w:sz w:val="21"/>
                <w:szCs w:val="21"/>
              </w:rPr>
              <w:t>.5</w:t>
            </w:r>
            <w:r w:rsidRPr="00081724">
              <w:rPr>
                <w:rFonts w:ascii="宋体" w:hAnsi="宋体" w:hint="eastAsia"/>
                <w:color w:val="000000" w:themeColor="text1"/>
                <w:sz w:val="21"/>
                <w:szCs w:val="21"/>
              </w:rPr>
              <w:t>分。</w:t>
            </w:r>
          </w:p>
          <w:p w14:paraId="5D189D9E" w14:textId="00DA0876" w:rsidR="00F067A8" w:rsidRPr="00C8499E" w:rsidRDefault="00F067A8" w:rsidP="009E1D79">
            <w:pPr>
              <w:rPr>
                <w:rFonts w:ascii="宋体" w:hAnsi="宋体" w:hint="eastAsia"/>
                <w:color w:val="000000" w:themeColor="text1"/>
                <w:sz w:val="21"/>
                <w:szCs w:val="21"/>
              </w:rPr>
            </w:pPr>
            <w:r w:rsidRPr="00C8499E">
              <w:rPr>
                <w:rFonts w:ascii="宋体" w:hAnsi="宋体" w:hint="eastAsia"/>
                <w:b/>
                <w:color w:val="000000" w:themeColor="text1"/>
                <w:sz w:val="21"/>
                <w:szCs w:val="21"/>
              </w:rPr>
              <w:t>客观分得分需满足的要求：①响应文件中提供同类项目业绩合同复印件</w:t>
            </w:r>
            <w:r w:rsidR="00817F46" w:rsidRPr="00C8499E">
              <w:rPr>
                <w:rFonts w:ascii="宋体" w:hAnsi="宋体" w:hint="eastAsia"/>
                <w:b/>
                <w:color w:val="000000" w:themeColor="text1"/>
                <w:sz w:val="21"/>
                <w:szCs w:val="21"/>
              </w:rPr>
              <w:t>（可仅提供合同协议书部分）</w:t>
            </w:r>
            <w:r w:rsidR="00BE3E30">
              <w:rPr>
                <w:rFonts w:ascii="宋体" w:hAnsi="宋体" w:hint="eastAsia"/>
                <w:b/>
                <w:color w:val="000000" w:themeColor="text1"/>
                <w:sz w:val="21"/>
                <w:szCs w:val="21"/>
              </w:rPr>
              <w:t>、</w:t>
            </w:r>
            <w:r w:rsidR="00BE3E30" w:rsidRPr="00C8499E">
              <w:rPr>
                <w:rFonts w:ascii="宋体" w:hAnsi="宋体" w:hint="eastAsia"/>
                <w:b/>
                <w:color w:val="000000" w:themeColor="text1"/>
                <w:sz w:val="21"/>
                <w:szCs w:val="21"/>
              </w:rPr>
              <w:t>对应合同</w:t>
            </w:r>
            <w:r w:rsidR="00BE3E30">
              <w:rPr>
                <w:rFonts w:ascii="宋体" w:hAnsi="宋体" w:hint="eastAsia"/>
                <w:b/>
                <w:color w:val="000000" w:themeColor="text1"/>
                <w:sz w:val="21"/>
                <w:szCs w:val="21"/>
              </w:rPr>
              <w:t>的中标通知书</w:t>
            </w:r>
            <w:r w:rsidR="00144968">
              <w:rPr>
                <w:rFonts w:ascii="宋体" w:hAnsi="宋体" w:hint="eastAsia"/>
                <w:b/>
                <w:color w:val="000000" w:themeColor="text1"/>
                <w:sz w:val="21"/>
                <w:szCs w:val="21"/>
              </w:rPr>
              <w:t>复印件</w:t>
            </w:r>
            <w:r w:rsidR="00817F46" w:rsidRPr="00C8499E">
              <w:rPr>
                <w:rFonts w:ascii="宋体" w:hAnsi="宋体" w:hint="eastAsia"/>
                <w:b/>
                <w:color w:val="000000" w:themeColor="text1"/>
                <w:sz w:val="21"/>
                <w:szCs w:val="21"/>
              </w:rPr>
              <w:t>及</w:t>
            </w:r>
            <w:r w:rsidR="0074279C" w:rsidRPr="00C8499E">
              <w:rPr>
                <w:rFonts w:ascii="宋体" w:hAnsi="宋体" w:hint="eastAsia"/>
                <w:b/>
                <w:color w:val="000000" w:themeColor="text1"/>
                <w:sz w:val="21"/>
                <w:szCs w:val="21"/>
              </w:rPr>
              <w:t>对应合同通过竣工验收的报告复印件</w:t>
            </w:r>
            <w:r w:rsidR="00144968">
              <w:rPr>
                <w:rFonts w:ascii="宋体" w:hAnsi="宋体" w:hint="eastAsia"/>
                <w:b/>
                <w:color w:val="000000" w:themeColor="text1"/>
                <w:sz w:val="21"/>
                <w:szCs w:val="21"/>
              </w:rPr>
              <w:t>，缺一不可</w:t>
            </w:r>
            <w:r w:rsidRPr="00C8499E">
              <w:rPr>
                <w:rFonts w:ascii="宋体" w:hAnsi="宋体" w:hint="eastAsia"/>
                <w:b/>
                <w:color w:val="000000" w:themeColor="text1"/>
                <w:sz w:val="21"/>
                <w:szCs w:val="21"/>
              </w:rPr>
              <w:t>；②时间以合同签订日期为准</w:t>
            </w:r>
            <w:r w:rsidR="006E5370" w:rsidRPr="00C8499E">
              <w:rPr>
                <w:rFonts w:ascii="宋体" w:hAnsi="宋体" w:hint="eastAsia"/>
                <w:b/>
                <w:color w:val="000000" w:themeColor="text1"/>
                <w:sz w:val="21"/>
                <w:szCs w:val="21"/>
              </w:rPr>
              <w:t>。</w:t>
            </w:r>
          </w:p>
        </w:tc>
      </w:tr>
      <w:tr w:rsidR="00245C3B" w:rsidRPr="00C8499E" w14:paraId="0BA703AE" w14:textId="77777777" w:rsidTr="00002440">
        <w:trPr>
          <w:trHeight w:val="567"/>
          <w:jc w:val="center"/>
        </w:trPr>
        <w:tc>
          <w:tcPr>
            <w:tcW w:w="1092" w:type="dxa"/>
            <w:vMerge/>
            <w:vAlign w:val="center"/>
          </w:tcPr>
          <w:p w14:paraId="7212800A" w14:textId="77777777" w:rsidR="00245C3B" w:rsidRPr="00C8499E" w:rsidRDefault="00245C3B" w:rsidP="00002440">
            <w:pPr>
              <w:jc w:val="center"/>
              <w:rPr>
                <w:rFonts w:ascii="宋体" w:hAnsi="宋体" w:hint="eastAsia"/>
                <w:b/>
                <w:color w:val="000000" w:themeColor="text1"/>
                <w:sz w:val="21"/>
                <w:szCs w:val="21"/>
              </w:rPr>
            </w:pPr>
          </w:p>
        </w:tc>
        <w:tc>
          <w:tcPr>
            <w:tcW w:w="1276" w:type="dxa"/>
            <w:vAlign w:val="center"/>
          </w:tcPr>
          <w:p w14:paraId="4AC70561" w14:textId="1D6C1494" w:rsidR="00245C3B" w:rsidRPr="00C8499E" w:rsidRDefault="006604CE"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体系认证证书（</w:t>
            </w:r>
            <w:r w:rsidR="004E6DF3">
              <w:rPr>
                <w:rFonts w:ascii="宋体" w:hAnsi="宋体" w:hint="eastAsia"/>
                <w:color w:val="000000" w:themeColor="text1"/>
                <w:sz w:val="21"/>
                <w:szCs w:val="21"/>
              </w:rPr>
              <w:t>5.5</w:t>
            </w:r>
            <w:r w:rsidRPr="00C8499E">
              <w:rPr>
                <w:rFonts w:ascii="宋体" w:hAnsi="宋体" w:hint="eastAsia"/>
                <w:color w:val="000000" w:themeColor="text1"/>
                <w:sz w:val="21"/>
                <w:szCs w:val="21"/>
              </w:rPr>
              <w:t>分）</w:t>
            </w:r>
          </w:p>
        </w:tc>
        <w:tc>
          <w:tcPr>
            <w:tcW w:w="992" w:type="dxa"/>
            <w:vAlign w:val="center"/>
          </w:tcPr>
          <w:p w14:paraId="50263CEB" w14:textId="2FD532D6" w:rsidR="00245C3B" w:rsidRPr="00C8499E" w:rsidRDefault="00E631A9" w:rsidP="00002440">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客观分</w:t>
            </w:r>
          </w:p>
        </w:tc>
        <w:tc>
          <w:tcPr>
            <w:tcW w:w="5626" w:type="dxa"/>
            <w:vAlign w:val="center"/>
          </w:tcPr>
          <w:p w14:paraId="7FA0CA1C" w14:textId="4B1B2513" w:rsidR="008F7EBE" w:rsidRPr="00C8499E" w:rsidRDefault="008F7EBE" w:rsidP="008F7EBE">
            <w:pPr>
              <w:rPr>
                <w:rFonts w:ascii="宋体" w:hAnsi="宋体" w:hint="eastAsia"/>
                <w:color w:val="000000" w:themeColor="text1"/>
                <w:sz w:val="21"/>
                <w:szCs w:val="21"/>
              </w:rPr>
            </w:pPr>
            <w:r w:rsidRPr="00C8499E">
              <w:rPr>
                <w:rFonts w:ascii="宋体" w:hAnsi="宋体" w:hint="eastAsia"/>
                <w:color w:val="000000" w:themeColor="text1"/>
                <w:sz w:val="21"/>
                <w:szCs w:val="21"/>
              </w:rPr>
              <w:t>（1）</w:t>
            </w:r>
            <w:r w:rsidR="00DC21DC" w:rsidRPr="00C8499E">
              <w:rPr>
                <w:rFonts w:ascii="宋体" w:hAnsi="宋体" w:hint="eastAsia"/>
                <w:color w:val="000000" w:themeColor="text1"/>
                <w:sz w:val="21"/>
                <w:szCs w:val="21"/>
              </w:rPr>
              <w:t>供应商</w:t>
            </w:r>
            <w:r w:rsidRPr="00C8499E">
              <w:rPr>
                <w:rFonts w:ascii="宋体" w:hAnsi="宋体" w:hint="eastAsia"/>
                <w:color w:val="000000" w:themeColor="text1"/>
                <w:sz w:val="21"/>
                <w:szCs w:val="21"/>
              </w:rPr>
              <w:t>或联合体牵头人具有质量管理体系认证证书的得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分，本项最高得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w:t>
            </w:r>
          </w:p>
          <w:p w14:paraId="5676962C" w14:textId="32455781" w:rsidR="008F7EBE" w:rsidRPr="00C8499E" w:rsidRDefault="008F7EBE" w:rsidP="008F7EBE">
            <w:pPr>
              <w:rPr>
                <w:rFonts w:ascii="宋体" w:hAnsi="宋体" w:hint="eastAsia"/>
                <w:color w:val="000000" w:themeColor="text1"/>
                <w:sz w:val="21"/>
                <w:szCs w:val="21"/>
              </w:rPr>
            </w:pPr>
            <w:r w:rsidRPr="00C8499E">
              <w:rPr>
                <w:rFonts w:ascii="宋体" w:hAnsi="宋体" w:hint="eastAsia"/>
                <w:color w:val="000000" w:themeColor="text1"/>
                <w:sz w:val="21"/>
                <w:szCs w:val="21"/>
              </w:rPr>
              <w:t>（2）</w:t>
            </w:r>
            <w:r w:rsidR="00DC21DC" w:rsidRPr="00C8499E">
              <w:rPr>
                <w:rFonts w:ascii="宋体" w:hAnsi="宋体" w:hint="eastAsia"/>
                <w:color w:val="000000" w:themeColor="text1"/>
                <w:sz w:val="21"/>
                <w:szCs w:val="21"/>
              </w:rPr>
              <w:t>供应商</w:t>
            </w:r>
            <w:r w:rsidRPr="00C8499E">
              <w:rPr>
                <w:rFonts w:ascii="宋体" w:hAnsi="宋体" w:hint="eastAsia"/>
                <w:color w:val="000000" w:themeColor="text1"/>
                <w:sz w:val="21"/>
                <w:szCs w:val="21"/>
              </w:rPr>
              <w:t>或联合体牵头人具有职业健康安全管理体系认证证书的得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分，本项最高得</w:t>
            </w:r>
            <w:r w:rsidR="00B20E86">
              <w:rPr>
                <w:rFonts w:ascii="宋体" w:hAnsi="宋体" w:hint="eastAsia"/>
                <w:color w:val="000000" w:themeColor="text1"/>
                <w:sz w:val="21"/>
                <w:szCs w:val="21"/>
              </w:rPr>
              <w:t>2</w:t>
            </w:r>
            <w:r w:rsidRPr="00C8499E">
              <w:rPr>
                <w:rFonts w:ascii="宋体" w:hAnsi="宋体" w:hint="eastAsia"/>
                <w:color w:val="000000" w:themeColor="text1"/>
                <w:sz w:val="21"/>
                <w:szCs w:val="21"/>
              </w:rPr>
              <w:t>分。</w:t>
            </w:r>
          </w:p>
          <w:p w14:paraId="1E6BF585" w14:textId="260EA4C2" w:rsidR="008F7EBE" w:rsidRPr="00C8499E" w:rsidRDefault="008F7EBE" w:rsidP="008F7EBE">
            <w:pPr>
              <w:rPr>
                <w:rFonts w:ascii="宋体" w:hAnsi="宋体" w:hint="eastAsia"/>
                <w:color w:val="000000" w:themeColor="text1"/>
                <w:sz w:val="21"/>
                <w:szCs w:val="21"/>
              </w:rPr>
            </w:pPr>
            <w:r w:rsidRPr="00C8499E">
              <w:rPr>
                <w:rFonts w:ascii="宋体" w:hAnsi="宋体" w:hint="eastAsia"/>
                <w:color w:val="000000" w:themeColor="text1"/>
                <w:sz w:val="21"/>
                <w:szCs w:val="21"/>
              </w:rPr>
              <w:t>（3）</w:t>
            </w:r>
            <w:r w:rsidR="00DC21DC" w:rsidRPr="00C8499E">
              <w:rPr>
                <w:rFonts w:ascii="宋体" w:hAnsi="宋体" w:hint="eastAsia"/>
                <w:color w:val="000000" w:themeColor="text1"/>
                <w:sz w:val="21"/>
                <w:szCs w:val="21"/>
              </w:rPr>
              <w:t>供应商</w:t>
            </w:r>
            <w:r w:rsidRPr="00C8499E">
              <w:rPr>
                <w:rFonts w:ascii="宋体" w:hAnsi="宋体" w:hint="eastAsia"/>
                <w:color w:val="000000" w:themeColor="text1"/>
                <w:sz w:val="21"/>
                <w:szCs w:val="21"/>
              </w:rPr>
              <w:t>或联合体牵头人具有环境管理体系认证证书的得</w:t>
            </w:r>
            <w:r w:rsidR="004E6DF3">
              <w:rPr>
                <w:rFonts w:ascii="宋体" w:hAnsi="宋体" w:hint="eastAsia"/>
                <w:color w:val="000000" w:themeColor="text1"/>
                <w:sz w:val="21"/>
                <w:szCs w:val="21"/>
              </w:rPr>
              <w:t>1.5</w:t>
            </w:r>
            <w:r w:rsidRPr="00C8499E">
              <w:rPr>
                <w:rFonts w:ascii="宋体" w:hAnsi="宋体" w:hint="eastAsia"/>
                <w:color w:val="000000" w:themeColor="text1"/>
                <w:sz w:val="21"/>
                <w:szCs w:val="21"/>
              </w:rPr>
              <w:t>分，本项最高得</w:t>
            </w:r>
            <w:r w:rsidR="004E6DF3">
              <w:rPr>
                <w:rFonts w:ascii="宋体" w:hAnsi="宋体" w:hint="eastAsia"/>
                <w:color w:val="000000" w:themeColor="text1"/>
                <w:sz w:val="21"/>
                <w:szCs w:val="21"/>
              </w:rPr>
              <w:t>1.5</w:t>
            </w:r>
            <w:r w:rsidRPr="00C8499E">
              <w:rPr>
                <w:rFonts w:ascii="宋体" w:hAnsi="宋体" w:hint="eastAsia"/>
                <w:color w:val="000000" w:themeColor="text1"/>
                <w:sz w:val="21"/>
                <w:szCs w:val="21"/>
              </w:rPr>
              <w:t>分。</w:t>
            </w:r>
          </w:p>
          <w:p w14:paraId="65FBE5AD" w14:textId="15305440" w:rsidR="00245C3B" w:rsidRPr="00C8499E" w:rsidRDefault="008F7EBE" w:rsidP="008F7EBE">
            <w:pPr>
              <w:rPr>
                <w:rFonts w:ascii="宋体" w:hAnsi="宋体" w:hint="eastAsia"/>
                <w:color w:val="000000" w:themeColor="text1"/>
                <w:sz w:val="21"/>
                <w:szCs w:val="21"/>
              </w:rPr>
            </w:pPr>
            <w:r w:rsidRPr="00C8499E">
              <w:rPr>
                <w:rFonts w:ascii="宋体" w:hAnsi="宋体" w:hint="eastAsia"/>
                <w:b/>
                <w:color w:val="000000" w:themeColor="text1"/>
                <w:sz w:val="21"/>
                <w:szCs w:val="21"/>
              </w:rPr>
              <w:t>客观分得分需满足的要求：①</w:t>
            </w:r>
            <w:r w:rsidR="004C34FB" w:rsidRPr="00C8499E">
              <w:rPr>
                <w:rFonts w:ascii="宋体" w:hAnsi="宋体" w:hint="eastAsia"/>
                <w:b/>
                <w:color w:val="000000" w:themeColor="text1"/>
                <w:sz w:val="21"/>
                <w:szCs w:val="21"/>
              </w:rPr>
              <w:t>证书须有效，响应文件中提供证书复印件及对应证书在全国认证认可信息公共服务平台的网页截图</w:t>
            </w:r>
            <w:r w:rsidRPr="00C8499E">
              <w:rPr>
                <w:rFonts w:ascii="宋体" w:hAnsi="宋体" w:hint="eastAsia"/>
                <w:b/>
                <w:color w:val="000000" w:themeColor="text1"/>
                <w:sz w:val="21"/>
                <w:szCs w:val="21"/>
              </w:rPr>
              <w:t>；②认证范围含有类似“</w:t>
            </w:r>
            <w:r w:rsidR="00511AD5" w:rsidRPr="00C8499E">
              <w:rPr>
                <w:rFonts w:ascii="宋体" w:hAnsi="宋体" w:hint="eastAsia"/>
                <w:b/>
                <w:color w:val="000000" w:themeColor="text1"/>
                <w:sz w:val="21"/>
                <w:szCs w:val="21"/>
              </w:rPr>
              <w:t>建筑工程施工</w:t>
            </w:r>
            <w:r w:rsidRPr="00C8499E">
              <w:rPr>
                <w:rFonts w:ascii="宋体" w:hAnsi="宋体" w:hint="eastAsia"/>
                <w:b/>
                <w:color w:val="000000" w:themeColor="text1"/>
                <w:sz w:val="21"/>
                <w:szCs w:val="21"/>
              </w:rPr>
              <w:t>”意思表述。</w:t>
            </w:r>
          </w:p>
        </w:tc>
      </w:tr>
      <w:tr w:rsidR="00203643" w:rsidRPr="00C8499E" w14:paraId="6BA71CF9" w14:textId="77777777" w:rsidTr="00002440">
        <w:trPr>
          <w:trHeight w:val="567"/>
          <w:jc w:val="center"/>
        </w:trPr>
        <w:tc>
          <w:tcPr>
            <w:tcW w:w="1092" w:type="dxa"/>
            <w:vMerge/>
            <w:vAlign w:val="center"/>
          </w:tcPr>
          <w:p w14:paraId="0DAD3154" w14:textId="77777777" w:rsidR="00203643" w:rsidRPr="00C8499E" w:rsidRDefault="00203643" w:rsidP="00203643">
            <w:pPr>
              <w:jc w:val="center"/>
              <w:rPr>
                <w:rFonts w:ascii="宋体" w:hAnsi="宋体" w:hint="eastAsia"/>
                <w:b/>
                <w:color w:val="000000" w:themeColor="text1"/>
                <w:sz w:val="21"/>
                <w:szCs w:val="21"/>
              </w:rPr>
            </w:pPr>
          </w:p>
        </w:tc>
        <w:tc>
          <w:tcPr>
            <w:tcW w:w="1276" w:type="dxa"/>
            <w:vAlign w:val="center"/>
          </w:tcPr>
          <w:p w14:paraId="04689B13" w14:textId="77777777" w:rsidR="00203643" w:rsidRPr="00C8499E" w:rsidRDefault="00203643" w:rsidP="00203643">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项目组人员综合情况</w:t>
            </w:r>
          </w:p>
          <w:p w14:paraId="484A223B" w14:textId="298D8FD2" w:rsidR="00203643" w:rsidRPr="00C8499E" w:rsidRDefault="00203643" w:rsidP="00302882">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w:t>
            </w:r>
            <w:r w:rsidR="002D3C99">
              <w:rPr>
                <w:rFonts w:ascii="宋体" w:hAnsi="宋体" w:hint="eastAsia"/>
                <w:color w:val="000000" w:themeColor="text1"/>
                <w:sz w:val="21"/>
                <w:szCs w:val="21"/>
              </w:rPr>
              <w:t>2</w:t>
            </w:r>
            <w:r w:rsidRPr="00C8499E">
              <w:rPr>
                <w:rFonts w:ascii="宋体" w:hAnsi="宋体" w:hint="eastAsia"/>
                <w:color w:val="000000" w:themeColor="text1"/>
                <w:sz w:val="21"/>
                <w:szCs w:val="21"/>
              </w:rPr>
              <w:t>分）</w:t>
            </w:r>
          </w:p>
        </w:tc>
        <w:tc>
          <w:tcPr>
            <w:tcW w:w="992" w:type="dxa"/>
            <w:vAlign w:val="center"/>
          </w:tcPr>
          <w:p w14:paraId="5F100C8B" w14:textId="5C6B7376" w:rsidR="00203643" w:rsidRPr="00C8499E" w:rsidRDefault="00203643" w:rsidP="00203643">
            <w:pPr>
              <w:jc w:val="center"/>
              <w:rPr>
                <w:rFonts w:ascii="宋体" w:hAnsi="宋体" w:hint="eastAsia"/>
                <w:color w:val="000000" w:themeColor="text1"/>
                <w:sz w:val="21"/>
                <w:szCs w:val="21"/>
              </w:rPr>
            </w:pPr>
            <w:r w:rsidRPr="00C8499E">
              <w:rPr>
                <w:rFonts w:ascii="宋体" w:hAnsi="宋体" w:hint="eastAsia"/>
                <w:color w:val="000000" w:themeColor="text1"/>
                <w:sz w:val="21"/>
                <w:szCs w:val="21"/>
              </w:rPr>
              <w:t>客观分</w:t>
            </w:r>
          </w:p>
        </w:tc>
        <w:tc>
          <w:tcPr>
            <w:tcW w:w="5626" w:type="dxa"/>
            <w:vAlign w:val="center"/>
          </w:tcPr>
          <w:p w14:paraId="213960CB" w14:textId="10D0F843" w:rsidR="00203643" w:rsidRPr="00C8499E" w:rsidRDefault="00203643" w:rsidP="00203643">
            <w:pPr>
              <w:rPr>
                <w:rFonts w:ascii="宋体" w:hAnsi="宋体" w:hint="eastAsia"/>
                <w:color w:val="000000" w:themeColor="text1"/>
                <w:sz w:val="21"/>
                <w:szCs w:val="21"/>
              </w:rPr>
            </w:pPr>
            <w:r w:rsidRPr="00C8499E">
              <w:rPr>
                <w:rFonts w:ascii="宋体" w:hAnsi="宋体" w:hint="eastAsia"/>
                <w:color w:val="000000" w:themeColor="text1"/>
                <w:sz w:val="21"/>
                <w:szCs w:val="21"/>
              </w:rPr>
              <w:t>项目组成员具有“</w:t>
            </w:r>
            <w:r w:rsidR="009B4394" w:rsidRPr="00C8499E">
              <w:rPr>
                <w:rFonts w:ascii="宋体" w:hAnsi="宋体" w:hint="eastAsia"/>
                <w:color w:val="000000" w:themeColor="text1"/>
                <w:sz w:val="21"/>
                <w:szCs w:val="21"/>
              </w:rPr>
              <w:t>建筑</w:t>
            </w:r>
            <w:r w:rsidRPr="00C8499E">
              <w:rPr>
                <w:rFonts w:ascii="宋体" w:hAnsi="宋体" w:hint="eastAsia"/>
                <w:color w:val="000000" w:themeColor="text1"/>
                <w:sz w:val="21"/>
                <w:szCs w:val="21"/>
              </w:rPr>
              <w:t>工程”专业中级及以上工程师证书的得</w:t>
            </w:r>
            <w:r w:rsidR="0025392D">
              <w:rPr>
                <w:rFonts w:ascii="宋体" w:hAnsi="宋体" w:hint="eastAsia"/>
                <w:color w:val="000000" w:themeColor="text1"/>
                <w:sz w:val="21"/>
                <w:szCs w:val="21"/>
              </w:rPr>
              <w:t>2</w:t>
            </w:r>
            <w:r w:rsidRPr="00C8499E">
              <w:rPr>
                <w:rFonts w:ascii="宋体" w:hAnsi="宋体" w:hint="eastAsia"/>
                <w:color w:val="000000" w:themeColor="text1"/>
                <w:sz w:val="21"/>
                <w:szCs w:val="21"/>
              </w:rPr>
              <w:t>分，本项最高得</w:t>
            </w:r>
            <w:r w:rsidR="0025392D">
              <w:rPr>
                <w:rFonts w:ascii="宋体" w:hAnsi="宋体" w:hint="eastAsia"/>
                <w:color w:val="000000" w:themeColor="text1"/>
                <w:sz w:val="21"/>
                <w:szCs w:val="21"/>
              </w:rPr>
              <w:t>2</w:t>
            </w:r>
            <w:r w:rsidRPr="00C8499E">
              <w:rPr>
                <w:rFonts w:ascii="宋体" w:hAnsi="宋体" w:hint="eastAsia"/>
                <w:color w:val="000000" w:themeColor="text1"/>
                <w:sz w:val="21"/>
                <w:szCs w:val="21"/>
              </w:rPr>
              <w:t>分。</w:t>
            </w:r>
          </w:p>
          <w:p w14:paraId="05BE2BE8" w14:textId="1C3ED071" w:rsidR="00A929A3" w:rsidRPr="009E0D5A" w:rsidRDefault="00203643" w:rsidP="009E0D5A">
            <w:pPr>
              <w:rPr>
                <w:rFonts w:ascii="宋体" w:hAnsi="宋体" w:hint="eastAsia"/>
                <w:b/>
                <w:color w:val="000000" w:themeColor="text1"/>
                <w:sz w:val="21"/>
                <w:szCs w:val="21"/>
              </w:rPr>
            </w:pPr>
            <w:r w:rsidRPr="00C8499E">
              <w:rPr>
                <w:rFonts w:ascii="宋体" w:hAnsi="宋体" w:hint="eastAsia"/>
                <w:b/>
                <w:color w:val="000000" w:themeColor="text1"/>
                <w:sz w:val="21"/>
                <w:szCs w:val="21"/>
              </w:rPr>
              <w:t>客观分得分需满足的要求：①响应文件中提供证书复印件；</w:t>
            </w:r>
            <w:r w:rsidR="009E4347" w:rsidRPr="00C8499E">
              <w:rPr>
                <w:rFonts w:ascii="宋体" w:hAnsi="宋体" w:hint="eastAsia"/>
                <w:b/>
                <w:color w:val="000000" w:themeColor="text1"/>
                <w:sz w:val="21"/>
                <w:szCs w:val="21"/>
              </w:rPr>
              <w:t>②</w:t>
            </w:r>
            <w:r w:rsidRPr="00C8499E">
              <w:rPr>
                <w:rFonts w:ascii="宋体" w:hAnsi="宋体" w:hint="eastAsia"/>
                <w:b/>
                <w:color w:val="000000" w:themeColor="text1"/>
                <w:sz w:val="21"/>
                <w:szCs w:val="21"/>
              </w:rPr>
              <w:t>响应文件中提供</w:t>
            </w:r>
            <w:r w:rsidR="00365D29" w:rsidRPr="00FA32E6">
              <w:rPr>
                <w:rFonts w:ascii="宋体" w:hAnsi="宋体" w:hint="eastAsia"/>
                <w:b/>
                <w:bCs/>
                <w:color w:val="000000" w:themeColor="text1"/>
                <w:sz w:val="21"/>
                <w:szCs w:val="21"/>
              </w:rPr>
              <w:t>由县（市、区）级及以上社保机构出具的</w:t>
            </w:r>
            <w:r w:rsidR="00332F0D">
              <w:rPr>
                <w:rFonts w:ascii="宋体" w:hAnsi="宋体" w:hint="eastAsia"/>
                <w:b/>
                <w:color w:val="000000" w:themeColor="text1"/>
                <w:sz w:val="21"/>
                <w:szCs w:val="21"/>
              </w:rPr>
              <w:t>2025年</w:t>
            </w:r>
            <w:r w:rsidR="00B35379" w:rsidRPr="00C8499E">
              <w:rPr>
                <w:rFonts w:ascii="宋体" w:hAnsi="宋体" w:hint="eastAsia"/>
                <w:b/>
                <w:color w:val="000000" w:themeColor="text1"/>
                <w:sz w:val="21"/>
                <w:szCs w:val="21"/>
              </w:rPr>
              <w:t>3</w:t>
            </w:r>
            <w:r w:rsidRPr="00C8499E">
              <w:rPr>
                <w:rFonts w:ascii="宋体" w:hAnsi="宋体" w:hint="eastAsia"/>
                <w:b/>
                <w:color w:val="000000" w:themeColor="text1"/>
                <w:sz w:val="21"/>
                <w:szCs w:val="21"/>
              </w:rPr>
              <w:t>月至</w:t>
            </w:r>
            <w:r w:rsidR="00D207C3" w:rsidRPr="00C8499E">
              <w:rPr>
                <w:rFonts w:ascii="宋体" w:hAnsi="宋体" w:hint="eastAsia"/>
                <w:b/>
                <w:color w:val="000000" w:themeColor="text1"/>
                <w:sz w:val="21"/>
                <w:szCs w:val="21"/>
              </w:rPr>
              <w:t>5</w:t>
            </w:r>
            <w:r w:rsidRPr="00C8499E">
              <w:rPr>
                <w:rFonts w:ascii="宋体" w:hAnsi="宋体" w:hint="eastAsia"/>
                <w:b/>
                <w:color w:val="000000" w:themeColor="text1"/>
                <w:sz w:val="21"/>
                <w:szCs w:val="21"/>
              </w:rPr>
              <w:t>月</w:t>
            </w:r>
            <w:r w:rsidR="005B3381">
              <w:rPr>
                <w:rFonts w:ascii="宋体" w:hAnsi="宋体" w:hint="eastAsia"/>
                <w:b/>
                <w:color w:val="000000" w:themeColor="text1"/>
                <w:sz w:val="21"/>
                <w:szCs w:val="21"/>
              </w:rPr>
              <w:t>任意一个月</w:t>
            </w:r>
            <w:r w:rsidRPr="00C8499E">
              <w:rPr>
                <w:rFonts w:ascii="宋体" w:hAnsi="宋体" w:hint="eastAsia"/>
                <w:b/>
                <w:color w:val="000000" w:themeColor="text1"/>
                <w:sz w:val="21"/>
                <w:szCs w:val="21"/>
              </w:rPr>
              <w:t>由供应商或联合体牵头人为其缴纳的社会保险缴纳证明复印件</w:t>
            </w:r>
            <w:r w:rsidR="009E0D5A">
              <w:rPr>
                <w:rFonts w:ascii="宋体" w:hAnsi="宋体" w:hint="eastAsia"/>
                <w:b/>
                <w:color w:val="000000" w:themeColor="text1"/>
                <w:sz w:val="21"/>
                <w:szCs w:val="21"/>
              </w:rPr>
              <w:t>，</w:t>
            </w:r>
            <w:r w:rsidR="00365D29" w:rsidRPr="00FA32E6">
              <w:rPr>
                <w:rFonts w:ascii="宋体" w:hAnsi="宋体" w:hint="eastAsia"/>
                <w:b/>
                <w:bCs/>
                <w:color w:val="000000" w:themeColor="text1"/>
                <w:sz w:val="21"/>
                <w:szCs w:val="21"/>
              </w:rPr>
              <w:t>社会保险电子缴纳证明需加盖社保机构电子章，社会保险纸质缴纳证明需加盖社保机构实物章</w:t>
            </w:r>
            <w:r w:rsidRPr="00C8499E">
              <w:rPr>
                <w:rFonts w:ascii="宋体" w:hAnsi="宋体" w:hint="eastAsia"/>
                <w:b/>
                <w:color w:val="000000" w:themeColor="text1"/>
                <w:sz w:val="21"/>
                <w:szCs w:val="21"/>
              </w:rPr>
              <w:t>，未按要求提供社会保险缴纳证明复印件的</w:t>
            </w:r>
            <w:r w:rsidR="00F3656A">
              <w:rPr>
                <w:rFonts w:ascii="宋体" w:hAnsi="宋体" w:hint="eastAsia"/>
                <w:b/>
                <w:color w:val="000000" w:themeColor="text1"/>
                <w:sz w:val="21"/>
                <w:szCs w:val="21"/>
              </w:rPr>
              <w:t>本项得0分</w:t>
            </w:r>
            <w:r w:rsidR="00365D29">
              <w:rPr>
                <w:rFonts w:ascii="宋体" w:hAnsi="宋体" w:hint="eastAsia"/>
                <w:b/>
                <w:color w:val="000000" w:themeColor="text1"/>
                <w:sz w:val="21"/>
                <w:szCs w:val="21"/>
              </w:rPr>
              <w:t>。</w:t>
            </w:r>
          </w:p>
        </w:tc>
      </w:tr>
      <w:tr w:rsidR="00646A78" w:rsidRPr="00C8499E" w14:paraId="7C180237" w14:textId="77777777" w:rsidTr="00002440">
        <w:trPr>
          <w:trHeight w:val="567"/>
          <w:jc w:val="center"/>
        </w:trPr>
        <w:tc>
          <w:tcPr>
            <w:tcW w:w="1092" w:type="dxa"/>
            <w:vMerge/>
            <w:vAlign w:val="center"/>
          </w:tcPr>
          <w:p w14:paraId="0BC13C63"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1531146E" w14:textId="77777777" w:rsidR="00646A78" w:rsidRPr="00D85646" w:rsidRDefault="00646A78" w:rsidP="00646A78">
            <w:pPr>
              <w:jc w:val="center"/>
              <w:rPr>
                <w:rFonts w:ascii="宋体" w:hAnsi="宋体" w:hint="eastAsia"/>
                <w:color w:val="000000"/>
                <w:sz w:val="21"/>
                <w:szCs w:val="21"/>
              </w:rPr>
            </w:pPr>
            <w:r w:rsidRPr="00D85646">
              <w:rPr>
                <w:rFonts w:ascii="宋体" w:hAnsi="宋体" w:hint="eastAsia"/>
                <w:color w:val="000000"/>
                <w:sz w:val="21"/>
                <w:szCs w:val="21"/>
              </w:rPr>
              <w:t>材料质量及进场计划</w:t>
            </w:r>
          </w:p>
          <w:p w14:paraId="0F364AE1" w14:textId="2BEFFC51" w:rsidR="00646A78" w:rsidRPr="00F91590" w:rsidRDefault="00646A78" w:rsidP="00646A78">
            <w:pPr>
              <w:jc w:val="center"/>
              <w:rPr>
                <w:rFonts w:ascii="宋体" w:hAnsi="宋体" w:hint="eastAsia"/>
                <w:color w:val="000000" w:themeColor="text1"/>
                <w:sz w:val="21"/>
                <w:szCs w:val="21"/>
              </w:rPr>
            </w:pPr>
            <w:r w:rsidRPr="00D85646">
              <w:rPr>
                <w:rFonts w:ascii="宋体" w:hAnsi="宋体" w:hint="eastAsia"/>
                <w:color w:val="000000"/>
                <w:sz w:val="21"/>
                <w:szCs w:val="21"/>
              </w:rPr>
              <w:t>（</w:t>
            </w:r>
            <w:r w:rsidR="002209D7" w:rsidRPr="00D85646">
              <w:rPr>
                <w:rFonts w:ascii="宋体" w:hAnsi="宋体" w:hint="eastAsia"/>
                <w:color w:val="000000"/>
                <w:sz w:val="21"/>
                <w:szCs w:val="21"/>
              </w:rPr>
              <w:t>6</w:t>
            </w:r>
            <w:r w:rsidRPr="00D85646">
              <w:rPr>
                <w:rFonts w:ascii="宋体" w:hAnsi="宋体" w:hint="eastAsia"/>
                <w:color w:val="000000"/>
                <w:sz w:val="21"/>
                <w:szCs w:val="21"/>
              </w:rPr>
              <w:t>分）</w:t>
            </w:r>
          </w:p>
        </w:tc>
        <w:tc>
          <w:tcPr>
            <w:tcW w:w="992" w:type="dxa"/>
            <w:vAlign w:val="center"/>
          </w:tcPr>
          <w:p w14:paraId="30E353F5" w14:textId="17544676"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0C529E1D" w14:textId="77777777" w:rsidR="00646A78" w:rsidRDefault="00646A78"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供应商</w:t>
            </w:r>
            <w:r w:rsidRPr="00F91590">
              <w:rPr>
                <w:rFonts w:ascii="宋体" w:hAnsi="宋体" w:hint="eastAsia"/>
                <w:color w:val="000000"/>
                <w:sz w:val="21"/>
                <w:szCs w:val="21"/>
              </w:rPr>
              <w:t>应选用无毒无污染的且质量可靠性、品牌知名度</w:t>
            </w:r>
            <w:r w:rsidR="00BC5AD1" w:rsidRPr="00F91590">
              <w:rPr>
                <w:rFonts w:ascii="宋体" w:hAnsi="宋体" w:hint="eastAsia"/>
                <w:color w:val="000000"/>
                <w:sz w:val="21"/>
                <w:szCs w:val="21"/>
              </w:rPr>
              <w:t>类综合情况</w:t>
            </w:r>
            <w:r w:rsidRPr="00F91590">
              <w:rPr>
                <w:rFonts w:ascii="宋体" w:hAnsi="宋体" w:hint="eastAsia"/>
                <w:color w:val="000000"/>
                <w:sz w:val="21"/>
                <w:szCs w:val="21"/>
              </w:rPr>
              <w:t>较高的材料</w:t>
            </w:r>
            <w:r w:rsidRPr="00F91590">
              <w:rPr>
                <w:rFonts w:ascii="宋体" w:hAnsi="宋体" w:hint="eastAsia"/>
                <w:color w:val="000000" w:themeColor="text1"/>
                <w:sz w:val="21"/>
                <w:szCs w:val="21"/>
              </w:rPr>
              <w:t>，供应商可提供材料的介绍加以证明，施工时严把材料采购、进场的质量关，从源头杜绝不合格材料</w:t>
            </w:r>
            <w:r w:rsidRPr="00F91590">
              <w:rPr>
                <w:rFonts w:ascii="宋体" w:hAnsi="宋体" w:hint="eastAsia"/>
                <w:color w:val="000000" w:themeColor="text1"/>
                <w:sz w:val="21"/>
                <w:szCs w:val="21"/>
              </w:rPr>
              <w:lastRenderedPageBreak/>
              <w:t>进场，提供相应的计划，</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5D4DC66A" w14:textId="43ED16AB" w:rsidR="00354801" w:rsidRPr="00D85646" w:rsidRDefault="00354801" w:rsidP="00D85646">
            <w:pPr>
              <w:rPr>
                <w:rFonts w:ascii="宋体" w:hAnsi="宋体" w:hint="eastAsia"/>
                <w:color w:val="000000" w:themeColor="text1"/>
                <w:sz w:val="21"/>
                <w:szCs w:val="21"/>
              </w:rPr>
            </w:pPr>
            <w:r w:rsidRPr="00D85646">
              <w:rPr>
                <w:rFonts w:ascii="宋体" w:hAnsi="宋体" w:hint="eastAsia"/>
                <w:sz w:val="21"/>
                <w:szCs w:val="21"/>
              </w:rPr>
              <w:t>（1）</w:t>
            </w:r>
            <w:r w:rsidR="00BD470D" w:rsidRPr="00D302B6">
              <w:rPr>
                <w:rFonts w:ascii="宋体" w:hAnsi="宋体" w:hint="eastAsia"/>
                <w:sz w:val="21"/>
                <w:szCs w:val="21"/>
                <w:lang w:val="zh-CN"/>
              </w:rPr>
              <w:t>材料的</w:t>
            </w:r>
            <w:r w:rsidR="002B6B33">
              <w:rPr>
                <w:rFonts w:ascii="宋体" w:hAnsi="宋体" w:hint="eastAsia"/>
                <w:sz w:val="21"/>
                <w:szCs w:val="21"/>
                <w:lang w:val="zh-CN"/>
              </w:rPr>
              <w:t>综合优质情况（如</w:t>
            </w:r>
            <w:r w:rsidR="002B6B33" w:rsidRPr="00D302B6">
              <w:rPr>
                <w:rFonts w:ascii="宋体" w:hAnsi="宋体" w:hint="eastAsia"/>
                <w:sz w:val="21"/>
                <w:szCs w:val="21"/>
                <w:lang w:val="zh-CN"/>
              </w:rPr>
              <w:t>环保性</w:t>
            </w:r>
            <w:r w:rsidR="002B6B33" w:rsidRPr="00D302B6">
              <w:rPr>
                <w:rFonts w:ascii="宋体" w:hAnsi="宋体" w:hint="eastAsia"/>
                <w:color w:val="000000"/>
                <w:sz w:val="21"/>
                <w:szCs w:val="21"/>
              </w:rPr>
              <w:t>、质量可靠性、品牌的知名度</w:t>
            </w:r>
            <w:r w:rsidR="002B6B33">
              <w:rPr>
                <w:rFonts w:ascii="宋体" w:hAnsi="宋体" w:hint="eastAsia"/>
                <w:sz w:val="21"/>
                <w:szCs w:val="21"/>
                <w:lang w:val="zh-CN"/>
              </w:rPr>
              <w:t>）</w:t>
            </w:r>
            <w:r w:rsidR="009E7812">
              <w:rPr>
                <w:rFonts w:ascii="宋体" w:hAnsi="宋体" w:hint="eastAsia"/>
                <w:color w:val="000000" w:themeColor="text1"/>
                <w:sz w:val="21"/>
                <w:szCs w:val="21"/>
              </w:rPr>
              <w:t>（3分，2分，1分，0分）</w:t>
            </w:r>
          </w:p>
          <w:p w14:paraId="1C18BD04" w14:textId="7837F682" w:rsidR="00354801" w:rsidRPr="00D85646" w:rsidRDefault="00354801" w:rsidP="00D85646">
            <w:pPr>
              <w:rPr>
                <w:rFonts w:ascii="宋体" w:hAnsi="宋体" w:hint="eastAsia"/>
                <w:color w:val="000000" w:themeColor="text1"/>
                <w:sz w:val="21"/>
                <w:szCs w:val="21"/>
              </w:rPr>
            </w:pPr>
            <w:r w:rsidRPr="00D85646">
              <w:rPr>
                <w:rFonts w:ascii="宋体" w:hAnsi="宋体" w:hint="eastAsia"/>
                <w:sz w:val="21"/>
                <w:szCs w:val="21"/>
              </w:rPr>
              <w:t>（2）</w:t>
            </w:r>
            <w:r w:rsidR="005074FB" w:rsidRPr="00D302B6">
              <w:rPr>
                <w:rFonts w:ascii="宋体" w:hAnsi="宋体" w:hint="eastAsia"/>
                <w:sz w:val="21"/>
                <w:szCs w:val="21"/>
                <w:lang w:val="zh-CN"/>
              </w:rPr>
              <w:t>材料进场计划</w:t>
            </w:r>
            <w:r w:rsidR="003B496C">
              <w:rPr>
                <w:rFonts w:ascii="宋体" w:hAnsi="宋体" w:hint="eastAsia"/>
                <w:sz w:val="21"/>
                <w:szCs w:val="21"/>
                <w:lang w:val="zh-CN"/>
              </w:rPr>
              <w:t>对项目</w:t>
            </w:r>
            <w:r w:rsidR="005074FB" w:rsidRPr="00D302B6">
              <w:rPr>
                <w:rFonts w:ascii="宋体" w:hAnsi="宋体" w:hint="eastAsia"/>
                <w:color w:val="000000" w:themeColor="text1"/>
                <w:sz w:val="21"/>
                <w:szCs w:val="21"/>
              </w:rPr>
              <w:t>质量</w:t>
            </w:r>
            <w:r w:rsidR="003B496C">
              <w:rPr>
                <w:rFonts w:ascii="宋体" w:hAnsi="宋体" w:hint="eastAsia"/>
                <w:color w:val="000000" w:themeColor="text1"/>
                <w:sz w:val="21"/>
                <w:szCs w:val="21"/>
              </w:rPr>
              <w:t>的提升情况</w:t>
            </w:r>
            <w:r w:rsidR="009E7812">
              <w:rPr>
                <w:rFonts w:ascii="宋体" w:hAnsi="宋体" w:hint="eastAsia"/>
                <w:color w:val="000000" w:themeColor="text1"/>
                <w:sz w:val="21"/>
                <w:szCs w:val="21"/>
              </w:rPr>
              <w:t>（3分，2分，1分，0分）</w:t>
            </w:r>
          </w:p>
        </w:tc>
      </w:tr>
      <w:tr w:rsidR="00646A78" w:rsidRPr="00C8499E" w14:paraId="1EAD3079" w14:textId="77777777" w:rsidTr="00002440">
        <w:trPr>
          <w:trHeight w:val="567"/>
          <w:jc w:val="center"/>
        </w:trPr>
        <w:tc>
          <w:tcPr>
            <w:tcW w:w="1092" w:type="dxa"/>
            <w:vMerge/>
            <w:vAlign w:val="center"/>
          </w:tcPr>
          <w:p w14:paraId="28FF79AD"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0E41211B" w14:textId="7777777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施工方法及技术措施</w:t>
            </w:r>
          </w:p>
          <w:p w14:paraId="6BEB9C11" w14:textId="65CDCDF3" w:rsidR="00646A78" w:rsidRPr="00F91590" w:rsidRDefault="00646A78" w:rsidP="00646A78">
            <w:pPr>
              <w:jc w:val="center"/>
              <w:rPr>
                <w:rFonts w:ascii="宋体" w:hAnsi="宋体" w:hint="eastAsia"/>
                <w:color w:val="000000"/>
                <w:sz w:val="21"/>
                <w:szCs w:val="21"/>
              </w:rPr>
            </w:pPr>
            <w:r w:rsidRPr="00F91590">
              <w:rPr>
                <w:rFonts w:ascii="宋体" w:hAnsi="宋体" w:hint="eastAsia"/>
                <w:color w:val="000000" w:themeColor="text1"/>
                <w:sz w:val="21"/>
                <w:szCs w:val="21"/>
              </w:rPr>
              <w:t>（</w:t>
            </w:r>
            <w:r w:rsidR="005D7F7A" w:rsidRPr="00F91590">
              <w:rPr>
                <w:rFonts w:ascii="宋体" w:hAnsi="宋体" w:hint="eastAsia"/>
                <w:color w:val="000000" w:themeColor="text1"/>
                <w:sz w:val="21"/>
                <w:szCs w:val="21"/>
              </w:rPr>
              <w:t>1</w:t>
            </w:r>
            <w:r w:rsidR="005078A9" w:rsidRPr="00F91590">
              <w:rPr>
                <w:rFonts w:ascii="宋体" w:hAnsi="宋体" w:hint="eastAsia"/>
                <w:color w:val="000000" w:themeColor="text1"/>
                <w:sz w:val="21"/>
                <w:szCs w:val="21"/>
              </w:rPr>
              <w:t>5</w:t>
            </w:r>
            <w:r w:rsidRPr="00F91590">
              <w:rPr>
                <w:rFonts w:ascii="宋体" w:hAnsi="宋体" w:hint="eastAsia"/>
                <w:color w:val="000000" w:themeColor="text1"/>
                <w:sz w:val="21"/>
                <w:szCs w:val="21"/>
              </w:rPr>
              <w:t>分）</w:t>
            </w:r>
          </w:p>
        </w:tc>
        <w:tc>
          <w:tcPr>
            <w:tcW w:w="992" w:type="dxa"/>
            <w:vAlign w:val="center"/>
          </w:tcPr>
          <w:p w14:paraId="48CF172F" w14:textId="53D019A1"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71740BE1" w14:textId="16BBBDF5" w:rsidR="00646A78" w:rsidRPr="00F91590" w:rsidRDefault="00646A78" w:rsidP="009E1D79">
            <w:pPr>
              <w:spacing w:line="320" w:lineRule="exact"/>
              <w:rPr>
                <w:rFonts w:ascii="宋体" w:hAnsi="宋体" w:hint="eastAsia"/>
                <w:sz w:val="21"/>
                <w:szCs w:val="21"/>
                <w:lang w:val="zh-CN"/>
              </w:rPr>
            </w:pPr>
            <w:r w:rsidRPr="00F91590">
              <w:rPr>
                <w:rFonts w:ascii="宋体" w:hAnsi="宋体" w:hint="eastAsia"/>
                <w:color w:val="000000" w:themeColor="text1"/>
                <w:sz w:val="21"/>
                <w:szCs w:val="21"/>
              </w:rPr>
              <w:t>供应商提供针对本项目不同</w:t>
            </w:r>
            <w:r w:rsidRPr="00F91590">
              <w:rPr>
                <w:rFonts w:ascii="宋体" w:hAnsi="宋体" w:hint="eastAsia"/>
                <w:sz w:val="21"/>
                <w:szCs w:val="21"/>
              </w:rPr>
              <w:t>分部</w:t>
            </w:r>
            <w:r w:rsidRPr="00F91590">
              <w:rPr>
                <w:rFonts w:ascii="宋体" w:hAnsi="宋体" w:hint="eastAsia"/>
                <w:color w:val="000000" w:themeColor="text1"/>
                <w:sz w:val="21"/>
                <w:szCs w:val="21"/>
              </w:rPr>
              <w:t>分项工程的施工方法及技术措施，</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0BF8A124" w14:textId="0566F1F9" w:rsidR="00646A78" w:rsidRPr="00F91590" w:rsidRDefault="00646A78"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（1）</w:t>
            </w:r>
            <w:r w:rsidRPr="00F91590">
              <w:rPr>
                <w:rFonts w:ascii="宋体" w:hAnsi="宋体" w:hint="eastAsia"/>
                <w:sz w:val="21"/>
                <w:szCs w:val="21"/>
              </w:rPr>
              <w:t>分部分项工程</w:t>
            </w:r>
            <w:r w:rsidRPr="00F91590">
              <w:rPr>
                <w:rFonts w:ascii="宋体" w:hAnsi="宋体" w:hint="eastAsia"/>
                <w:color w:val="000000" w:themeColor="text1"/>
                <w:sz w:val="21"/>
                <w:szCs w:val="21"/>
              </w:rPr>
              <w:t>施工方法及技术措施的完整性</w:t>
            </w:r>
            <w:r w:rsidR="009E7812">
              <w:rPr>
                <w:rFonts w:ascii="宋体" w:hAnsi="宋体" w:hint="eastAsia"/>
                <w:color w:val="000000" w:themeColor="text1"/>
                <w:sz w:val="21"/>
                <w:szCs w:val="21"/>
              </w:rPr>
              <w:t>（3分，2分，1分，0分）</w:t>
            </w:r>
          </w:p>
          <w:p w14:paraId="559550DE" w14:textId="74AADCB6" w:rsidR="00412ACC" w:rsidRPr="00F91590" w:rsidRDefault="00646A78" w:rsidP="005F032B">
            <w:pPr>
              <w:rPr>
                <w:rFonts w:ascii="宋体" w:hAnsi="宋体" w:hint="eastAsia"/>
                <w:color w:val="000000" w:themeColor="text1"/>
                <w:sz w:val="21"/>
                <w:szCs w:val="21"/>
              </w:rPr>
            </w:pPr>
            <w:r w:rsidRPr="00F91590">
              <w:rPr>
                <w:rFonts w:ascii="宋体" w:hAnsi="宋体" w:hint="eastAsia"/>
                <w:color w:val="000000" w:themeColor="text1"/>
                <w:sz w:val="21"/>
                <w:szCs w:val="21"/>
              </w:rPr>
              <w:t>（2）施工方法及技术措</w:t>
            </w:r>
            <w:r w:rsidRPr="006B6145">
              <w:rPr>
                <w:rFonts w:ascii="宋体" w:hAnsi="宋体" w:hint="eastAsia"/>
                <w:color w:val="000000" w:themeColor="text1"/>
                <w:sz w:val="21"/>
                <w:szCs w:val="21"/>
              </w:rPr>
              <w:t>施</w:t>
            </w:r>
            <w:r w:rsidR="00302C1D" w:rsidRPr="006B6145">
              <w:rPr>
                <w:rFonts w:ascii="宋体" w:hAnsi="宋体" w:hint="eastAsia"/>
                <w:color w:val="000000" w:themeColor="text1"/>
                <w:sz w:val="21"/>
                <w:szCs w:val="21"/>
              </w:rPr>
              <w:t>在</w:t>
            </w:r>
            <w:r w:rsidRPr="006B6145">
              <w:rPr>
                <w:rFonts w:ascii="宋体" w:hAnsi="宋体" w:hint="eastAsia"/>
                <w:color w:val="000000" w:themeColor="text1"/>
                <w:sz w:val="21"/>
                <w:szCs w:val="21"/>
              </w:rPr>
              <w:t>符合国家有关标准</w:t>
            </w:r>
            <w:r w:rsidR="00730ABE" w:rsidRPr="006B6145">
              <w:rPr>
                <w:rFonts w:ascii="宋体" w:hAnsi="宋体" w:hint="eastAsia"/>
                <w:color w:val="000000" w:themeColor="text1"/>
                <w:sz w:val="21"/>
                <w:szCs w:val="21"/>
              </w:rPr>
              <w:t>的前提下</w:t>
            </w:r>
            <w:r w:rsidRPr="006B6145">
              <w:rPr>
                <w:rFonts w:ascii="宋体" w:hAnsi="宋体" w:hint="eastAsia"/>
                <w:color w:val="000000" w:themeColor="text1"/>
                <w:sz w:val="21"/>
                <w:szCs w:val="21"/>
              </w:rPr>
              <w:t>是否具有针对性</w:t>
            </w:r>
            <w:r w:rsidR="009E7812">
              <w:rPr>
                <w:rFonts w:ascii="宋体" w:hAnsi="宋体" w:hint="eastAsia"/>
                <w:color w:val="000000" w:themeColor="text1"/>
                <w:sz w:val="21"/>
                <w:szCs w:val="21"/>
              </w:rPr>
              <w:t>（3分，2分，1分，0分）</w:t>
            </w:r>
          </w:p>
          <w:p w14:paraId="1C756050" w14:textId="52AC0866" w:rsidR="00412ACC" w:rsidRPr="00F91590" w:rsidRDefault="00412ACC"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5F032B" w:rsidRPr="00F91590">
              <w:rPr>
                <w:rFonts w:ascii="宋体" w:hAnsi="宋体" w:hint="eastAsia"/>
                <w:color w:val="000000" w:themeColor="text1"/>
                <w:sz w:val="21"/>
                <w:szCs w:val="21"/>
              </w:rPr>
              <w:t>3</w:t>
            </w:r>
            <w:r w:rsidRPr="00F91590">
              <w:rPr>
                <w:rFonts w:ascii="宋体" w:hAnsi="宋体" w:hint="eastAsia"/>
                <w:color w:val="000000" w:themeColor="text1"/>
                <w:sz w:val="21"/>
                <w:szCs w:val="21"/>
              </w:rPr>
              <w:t>）</w:t>
            </w:r>
            <w:r w:rsidR="00563F88" w:rsidRPr="00F91590">
              <w:rPr>
                <w:rFonts w:ascii="宋体" w:hAnsi="宋体" w:hint="eastAsia"/>
                <w:color w:val="000000" w:themeColor="text1"/>
                <w:sz w:val="21"/>
                <w:szCs w:val="21"/>
              </w:rPr>
              <w:t>供应商</w:t>
            </w:r>
            <w:r w:rsidR="00D56073" w:rsidRPr="00F91590">
              <w:rPr>
                <w:rFonts w:ascii="宋体" w:hAnsi="宋体" w:hint="eastAsia"/>
                <w:color w:val="000000" w:themeColor="text1"/>
                <w:sz w:val="21"/>
                <w:szCs w:val="21"/>
              </w:rPr>
              <w:t>进行施工</w:t>
            </w:r>
            <w:r w:rsidR="00563F88" w:rsidRPr="00F91590">
              <w:rPr>
                <w:rFonts w:ascii="宋体" w:hAnsi="宋体" w:hint="eastAsia"/>
                <w:color w:val="000000" w:themeColor="text1"/>
                <w:sz w:val="21"/>
                <w:szCs w:val="21"/>
              </w:rPr>
              <w:t>的专业程度</w:t>
            </w:r>
            <w:r w:rsidR="009E7812">
              <w:rPr>
                <w:rFonts w:ascii="宋体" w:hAnsi="宋体" w:hint="eastAsia"/>
                <w:color w:val="000000" w:themeColor="text1"/>
                <w:sz w:val="21"/>
                <w:szCs w:val="21"/>
              </w:rPr>
              <w:t>（3分，2分，1分，0分）</w:t>
            </w:r>
          </w:p>
          <w:p w14:paraId="79EA5DB5" w14:textId="05DAD471" w:rsidR="00A90097" w:rsidRPr="00F91590" w:rsidRDefault="00A90097"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5F032B" w:rsidRPr="00F91590">
              <w:rPr>
                <w:rFonts w:ascii="宋体" w:hAnsi="宋体" w:hint="eastAsia"/>
                <w:color w:val="000000" w:themeColor="text1"/>
                <w:sz w:val="21"/>
                <w:szCs w:val="21"/>
              </w:rPr>
              <w:t>4</w:t>
            </w:r>
            <w:r w:rsidRPr="00F91590">
              <w:rPr>
                <w:rFonts w:ascii="宋体" w:hAnsi="宋体" w:hint="eastAsia"/>
                <w:color w:val="000000" w:themeColor="text1"/>
                <w:sz w:val="21"/>
                <w:szCs w:val="21"/>
              </w:rPr>
              <w:t>）</w:t>
            </w:r>
            <w:r w:rsidR="001E6FCF" w:rsidRPr="00F91590">
              <w:rPr>
                <w:rFonts w:ascii="宋体" w:hAnsi="宋体" w:hint="eastAsia"/>
                <w:sz w:val="21"/>
                <w:szCs w:val="21"/>
              </w:rPr>
              <w:t>施工质量保障措施的</w:t>
            </w:r>
            <w:r w:rsidR="001E6FCF" w:rsidRPr="00F91590">
              <w:rPr>
                <w:rFonts w:ascii="宋体" w:hAnsi="宋体" w:hint="eastAsia"/>
                <w:color w:val="000000" w:themeColor="text1"/>
                <w:sz w:val="21"/>
                <w:szCs w:val="21"/>
              </w:rPr>
              <w:t>针对性</w:t>
            </w:r>
            <w:r w:rsidR="009E7812">
              <w:rPr>
                <w:rFonts w:ascii="宋体" w:hAnsi="宋体" w:hint="eastAsia"/>
                <w:color w:val="000000" w:themeColor="text1"/>
                <w:sz w:val="21"/>
                <w:szCs w:val="21"/>
              </w:rPr>
              <w:t>（3分，2分，1分，0分）</w:t>
            </w:r>
          </w:p>
          <w:p w14:paraId="4BB94C33" w14:textId="304223D3" w:rsidR="008467A7" w:rsidRPr="00F91590" w:rsidRDefault="008467A7"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5F032B" w:rsidRPr="00F91590">
              <w:rPr>
                <w:rFonts w:ascii="宋体" w:hAnsi="宋体" w:hint="eastAsia"/>
                <w:color w:val="000000" w:themeColor="text1"/>
                <w:sz w:val="21"/>
                <w:szCs w:val="21"/>
              </w:rPr>
              <w:t>5</w:t>
            </w:r>
            <w:r w:rsidRPr="00F91590">
              <w:rPr>
                <w:rFonts w:ascii="宋体" w:hAnsi="宋体" w:hint="eastAsia"/>
                <w:color w:val="000000" w:themeColor="text1"/>
                <w:sz w:val="21"/>
                <w:szCs w:val="21"/>
              </w:rPr>
              <w:t>）施工方法及技术措施</w:t>
            </w:r>
            <w:r w:rsidRPr="00F91590">
              <w:rPr>
                <w:rFonts w:ascii="宋体" w:hAnsi="宋体" w:cs="宋体" w:hint="eastAsia"/>
                <w:bCs/>
                <w:color w:val="000000"/>
                <w:sz w:val="21"/>
                <w:szCs w:val="21"/>
              </w:rPr>
              <w:t>与项目实际情况的切合程度</w:t>
            </w:r>
            <w:r w:rsidR="009E7812">
              <w:rPr>
                <w:rFonts w:ascii="宋体" w:hAnsi="宋体" w:cs="宋体" w:hint="eastAsia"/>
                <w:bCs/>
                <w:color w:val="000000"/>
                <w:sz w:val="21"/>
                <w:szCs w:val="21"/>
              </w:rPr>
              <w:t>（3分，2分，1分，0分）</w:t>
            </w:r>
          </w:p>
        </w:tc>
      </w:tr>
      <w:tr w:rsidR="00646A78" w:rsidRPr="00C8499E" w14:paraId="1C38D484" w14:textId="77777777" w:rsidTr="00002440">
        <w:trPr>
          <w:trHeight w:val="567"/>
          <w:jc w:val="center"/>
        </w:trPr>
        <w:tc>
          <w:tcPr>
            <w:tcW w:w="1092" w:type="dxa"/>
            <w:vMerge/>
            <w:vAlign w:val="center"/>
          </w:tcPr>
          <w:p w14:paraId="425A28BB"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17D96E72" w14:textId="4D8FCF1B"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劳动力配置计划（</w:t>
            </w:r>
            <w:r w:rsidR="007C3DDB" w:rsidRPr="00F91590">
              <w:rPr>
                <w:rFonts w:ascii="宋体" w:hAnsi="宋体" w:hint="eastAsia"/>
                <w:color w:val="000000" w:themeColor="text1"/>
                <w:sz w:val="21"/>
                <w:szCs w:val="21"/>
              </w:rPr>
              <w:t>3</w:t>
            </w:r>
            <w:r w:rsidRPr="00F91590">
              <w:rPr>
                <w:rFonts w:ascii="宋体" w:hAnsi="宋体" w:hint="eastAsia"/>
                <w:color w:val="000000" w:themeColor="text1"/>
                <w:sz w:val="21"/>
                <w:szCs w:val="21"/>
              </w:rPr>
              <w:t>分）</w:t>
            </w:r>
          </w:p>
        </w:tc>
        <w:tc>
          <w:tcPr>
            <w:tcW w:w="992" w:type="dxa"/>
            <w:vAlign w:val="center"/>
          </w:tcPr>
          <w:p w14:paraId="0B6EBD18" w14:textId="4AB9BE98"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3259059B" w14:textId="73E740A8" w:rsidR="00646A78" w:rsidRPr="00F91590" w:rsidRDefault="007A3BBB" w:rsidP="009E1D79">
            <w:pPr>
              <w:spacing w:line="320" w:lineRule="exact"/>
              <w:rPr>
                <w:rFonts w:ascii="宋体" w:hAnsi="宋体" w:hint="eastAsia"/>
                <w:color w:val="000000" w:themeColor="text1"/>
                <w:sz w:val="21"/>
                <w:szCs w:val="21"/>
              </w:rPr>
            </w:pPr>
            <w:r w:rsidRPr="00F91590">
              <w:rPr>
                <w:rFonts w:ascii="宋体" w:hAnsi="宋体" w:hint="eastAsia"/>
                <w:sz w:val="21"/>
                <w:szCs w:val="21"/>
              </w:rPr>
              <w:t>供应商</w:t>
            </w:r>
            <w:r w:rsidR="00646A78" w:rsidRPr="00F91590">
              <w:rPr>
                <w:rFonts w:ascii="宋体" w:hAnsi="宋体" w:hint="eastAsia"/>
                <w:sz w:val="21"/>
                <w:szCs w:val="21"/>
              </w:rPr>
              <w:t>提供合理的劳动力配置计划和用工平衡表，</w:t>
            </w:r>
            <w:r w:rsidR="00742D00" w:rsidRPr="00F91590">
              <w:rPr>
                <w:rFonts w:ascii="宋体" w:hAnsi="宋体" w:hint="eastAsia"/>
                <w:sz w:val="21"/>
                <w:szCs w:val="21"/>
              </w:rPr>
              <w:t>体现</w:t>
            </w:r>
            <w:r w:rsidR="00742D00" w:rsidRPr="00F91590">
              <w:rPr>
                <w:rFonts w:ascii="宋体" w:hAnsi="宋体" w:hint="eastAsia"/>
                <w:sz w:val="21"/>
                <w:szCs w:val="21"/>
                <w:lang w:val="zh-CN"/>
              </w:rPr>
              <w:t>各</w:t>
            </w:r>
            <w:r w:rsidR="00742D00" w:rsidRPr="00F91590">
              <w:rPr>
                <w:rFonts w:ascii="宋体" w:hAnsi="宋体" w:hint="eastAsia"/>
                <w:sz w:val="21"/>
                <w:szCs w:val="21"/>
              </w:rPr>
              <w:t>工种人员搭配</w:t>
            </w:r>
            <w:r w:rsidR="00AB7640" w:rsidRPr="00F91590">
              <w:rPr>
                <w:rFonts w:ascii="宋体" w:hAnsi="宋体" w:hint="eastAsia"/>
                <w:sz w:val="21"/>
                <w:szCs w:val="21"/>
              </w:rPr>
              <w:t>的</w:t>
            </w:r>
            <w:r w:rsidR="00742D00" w:rsidRPr="00F91590">
              <w:rPr>
                <w:rFonts w:ascii="宋体" w:hAnsi="宋体" w:hint="eastAsia"/>
                <w:sz w:val="21"/>
                <w:szCs w:val="21"/>
              </w:rPr>
              <w:t>合理性，</w:t>
            </w:r>
            <w:r w:rsidR="005B6C2B" w:rsidRPr="00F91590">
              <w:rPr>
                <w:rFonts w:ascii="宋体" w:hAnsi="宋体" w:hint="eastAsia"/>
                <w:sz w:val="21"/>
                <w:szCs w:val="21"/>
                <w:lang w:val="zh-CN"/>
              </w:rPr>
              <w:t>磋商小组</w:t>
            </w:r>
            <w:r w:rsidR="00646A78"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009E7812">
              <w:rPr>
                <w:rFonts w:ascii="宋体" w:hAnsi="宋体" w:cs="宋体" w:hint="eastAsia"/>
                <w:bCs/>
                <w:color w:val="000000"/>
                <w:sz w:val="21"/>
                <w:szCs w:val="21"/>
              </w:rPr>
              <w:t>（3分，2分，1分，0分）</w:t>
            </w:r>
          </w:p>
        </w:tc>
      </w:tr>
      <w:tr w:rsidR="00646A78" w:rsidRPr="00C8499E" w14:paraId="6E73E491" w14:textId="77777777" w:rsidTr="00002440">
        <w:trPr>
          <w:trHeight w:val="567"/>
          <w:jc w:val="center"/>
        </w:trPr>
        <w:tc>
          <w:tcPr>
            <w:tcW w:w="1092" w:type="dxa"/>
            <w:vMerge/>
            <w:vAlign w:val="center"/>
          </w:tcPr>
          <w:p w14:paraId="4E47E7DB"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47E4C5F5" w14:textId="77777777" w:rsidR="00646A78" w:rsidRPr="00F91590" w:rsidRDefault="00646A78" w:rsidP="00646A78">
            <w:pPr>
              <w:jc w:val="center"/>
              <w:rPr>
                <w:rFonts w:ascii="宋体" w:hAnsi="宋体" w:hint="eastAsia"/>
                <w:color w:val="000000"/>
                <w:sz w:val="21"/>
                <w:szCs w:val="21"/>
              </w:rPr>
            </w:pPr>
            <w:r w:rsidRPr="00F91590">
              <w:rPr>
                <w:rFonts w:ascii="宋体" w:hAnsi="宋体" w:hint="eastAsia"/>
                <w:color w:val="000000"/>
                <w:sz w:val="21"/>
                <w:szCs w:val="21"/>
              </w:rPr>
              <w:t>机械设备配置计划</w:t>
            </w:r>
          </w:p>
          <w:p w14:paraId="3796AB74" w14:textId="7FEA9BE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sz w:val="21"/>
                <w:szCs w:val="21"/>
              </w:rPr>
              <w:t>（</w:t>
            </w:r>
            <w:r w:rsidR="00570422" w:rsidRPr="00F91590">
              <w:rPr>
                <w:rFonts w:ascii="宋体" w:hAnsi="宋体" w:hint="eastAsia"/>
                <w:color w:val="000000"/>
                <w:sz w:val="21"/>
                <w:szCs w:val="21"/>
              </w:rPr>
              <w:t>3</w:t>
            </w:r>
            <w:r w:rsidRPr="00F91590">
              <w:rPr>
                <w:rFonts w:ascii="宋体" w:hAnsi="宋体" w:hint="eastAsia"/>
                <w:color w:val="000000"/>
                <w:sz w:val="21"/>
                <w:szCs w:val="21"/>
              </w:rPr>
              <w:t>分）</w:t>
            </w:r>
          </w:p>
        </w:tc>
        <w:tc>
          <w:tcPr>
            <w:tcW w:w="992" w:type="dxa"/>
            <w:vAlign w:val="center"/>
          </w:tcPr>
          <w:p w14:paraId="2A3C5463" w14:textId="295F1B7F"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677E2C3C" w14:textId="1B542110" w:rsidR="00646A78" w:rsidRPr="00F91590" w:rsidRDefault="00646A78" w:rsidP="009E1D79">
            <w:pPr>
              <w:spacing w:line="320" w:lineRule="exact"/>
              <w:rPr>
                <w:rFonts w:ascii="宋体" w:hAnsi="宋体" w:hint="eastAsia"/>
                <w:color w:val="000000" w:themeColor="text1"/>
                <w:sz w:val="21"/>
                <w:szCs w:val="21"/>
              </w:rPr>
            </w:pPr>
            <w:r w:rsidRPr="00F91590">
              <w:rPr>
                <w:rFonts w:ascii="宋体" w:hAnsi="宋体" w:hint="eastAsia"/>
                <w:sz w:val="21"/>
                <w:szCs w:val="21"/>
                <w:lang w:val="zh-CN"/>
              </w:rPr>
              <w:t>供应商提供</w:t>
            </w:r>
            <w:r w:rsidR="00A620F4" w:rsidRPr="00F91590">
              <w:rPr>
                <w:rFonts w:ascii="宋体" w:hAnsi="宋体" w:hint="eastAsia"/>
                <w:sz w:val="21"/>
                <w:szCs w:val="21"/>
              </w:rPr>
              <w:t>合理</w:t>
            </w:r>
            <w:r w:rsidRPr="00F91590">
              <w:rPr>
                <w:rFonts w:ascii="宋体" w:hAnsi="宋体" w:hint="eastAsia"/>
                <w:sz w:val="21"/>
                <w:szCs w:val="21"/>
                <w:lang w:val="zh-CN"/>
              </w:rPr>
              <w:t>的</w:t>
            </w:r>
            <w:r w:rsidRPr="00F91590">
              <w:rPr>
                <w:rFonts w:ascii="宋体" w:hAnsi="宋体" w:hint="eastAsia"/>
                <w:color w:val="000000"/>
                <w:sz w:val="21"/>
                <w:szCs w:val="21"/>
              </w:rPr>
              <w:t>机械设备配置计划</w:t>
            </w:r>
            <w:r w:rsidRPr="00F91590">
              <w:rPr>
                <w:rFonts w:ascii="宋体" w:hAnsi="宋体" w:hint="eastAsia"/>
                <w:sz w:val="21"/>
                <w:szCs w:val="21"/>
                <w:lang w:val="zh-CN"/>
              </w:rPr>
              <w:t>，可从</w:t>
            </w:r>
            <w:r w:rsidRPr="00F91590">
              <w:rPr>
                <w:rFonts w:ascii="宋体" w:hAnsi="宋体" w:hint="eastAsia"/>
                <w:color w:val="000000"/>
                <w:sz w:val="21"/>
                <w:szCs w:val="21"/>
              </w:rPr>
              <w:t>机械设备配置的完整性</w:t>
            </w:r>
            <w:r w:rsidR="00A620F4" w:rsidRPr="00F91590">
              <w:rPr>
                <w:rFonts w:ascii="宋体" w:hAnsi="宋体" w:hint="eastAsia"/>
                <w:color w:val="000000"/>
                <w:sz w:val="21"/>
                <w:szCs w:val="21"/>
              </w:rPr>
              <w:t>、</w:t>
            </w:r>
            <w:r w:rsidR="00A620F4" w:rsidRPr="00F91590">
              <w:rPr>
                <w:rFonts w:ascii="宋体" w:hAnsi="宋体" w:hint="eastAsia"/>
                <w:sz w:val="21"/>
                <w:szCs w:val="21"/>
                <w:lang w:val="zh-CN"/>
              </w:rPr>
              <w:t>机械设备配置的适用性、到达</w:t>
            </w:r>
            <w:r w:rsidRPr="00F91590">
              <w:rPr>
                <w:rFonts w:ascii="宋体" w:hAnsi="宋体" w:hint="eastAsia"/>
                <w:sz w:val="21"/>
                <w:szCs w:val="21"/>
              </w:rPr>
              <w:t>施工现场的具体时间着手，</w:t>
            </w:r>
            <w:r w:rsidR="005B6C2B" w:rsidRPr="00F91590">
              <w:rPr>
                <w:rFonts w:ascii="宋体" w:hAnsi="宋体" w:hint="eastAsia"/>
                <w:sz w:val="21"/>
                <w:szCs w:val="21"/>
                <w:lang w:val="zh-CN"/>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009E7812">
              <w:rPr>
                <w:rFonts w:ascii="宋体" w:hAnsi="宋体" w:cs="宋体" w:hint="eastAsia"/>
                <w:bCs/>
                <w:color w:val="000000"/>
                <w:sz w:val="21"/>
                <w:szCs w:val="21"/>
              </w:rPr>
              <w:t>（3分，2分，1分，0分）</w:t>
            </w:r>
          </w:p>
        </w:tc>
      </w:tr>
      <w:tr w:rsidR="00646A78" w:rsidRPr="00C8499E" w14:paraId="2F1D1D3A" w14:textId="77777777" w:rsidTr="00002440">
        <w:trPr>
          <w:trHeight w:val="567"/>
          <w:jc w:val="center"/>
        </w:trPr>
        <w:tc>
          <w:tcPr>
            <w:tcW w:w="1092" w:type="dxa"/>
            <w:vMerge/>
            <w:vAlign w:val="center"/>
          </w:tcPr>
          <w:p w14:paraId="12FFA1AA"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42752BF6" w14:textId="7777777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施工进度安排及工期保障措施</w:t>
            </w:r>
          </w:p>
          <w:p w14:paraId="73E9A9B5" w14:textId="79B09E98" w:rsidR="00646A78" w:rsidRPr="00F91590" w:rsidRDefault="00646A78" w:rsidP="00646A78">
            <w:pPr>
              <w:jc w:val="center"/>
              <w:rPr>
                <w:rFonts w:ascii="宋体" w:hAnsi="宋体" w:hint="eastAsia"/>
                <w:color w:val="000000"/>
                <w:sz w:val="21"/>
                <w:szCs w:val="21"/>
                <w:highlight w:val="green"/>
              </w:rPr>
            </w:pPr>
            <w:r w:rsidRPr="00F91590">
              <w:rPr>
                <w:rFonts w:ascii="宋体" w:hAnsi="宋体" w:hint="eastAsia"/>
                <w:color w:val="000000"/>
                <w:sz w:val="21"/>
                <w:szCs w:val="21"/>
              </w:rPr>
              <w:t>（</w:t>
            </w:r>
            <w:r w:rsidR="003367C9" w:rsidRPr="00F91590">
              <w:rPr>
                <w:rFonts w:ascii="宋体" w:hAnsi="宋体" w:hint="eastAsia"/>
                <w:color w:val="000000"/>
                <w:sz w:val="21"/>
                <w:szCs w:val="21"/>
              </w:rPr>
              <w:t>6</w:t>
            </w:r>
            <w:r w:rsidRPr="00F91590">
              <w:rPr>
                <w:rFonts w:ascii="宋体" w:hAnsi="宋体" w:hint="eastAsia"/>
                <w:color w:val="000000"/>
                <w:sz w:val="21"/>
                <w:szCs w:val="21"/>
              </w:rPr>
              <w:t>分）</w:t>
            </w:r>
          </w:p>
        </w:tc>
        <w:tc>
          <w:tcPr>
            <w:tcW w:w="992" w:type="dxa"/>
            <w:vAlign w:val="center"/>
          </w:tcPr>
          <w:p w14:paraId="6620725F" w14:textId="1FB5F051"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21D12480" w14:textId="03665D81" w:rsidR="00646A78" w:rsidRPr="00F91590" w:rsidRDefault="00646A78" w:rsidP="009E1D79">
            <w:pPr>
              <w:rPr>
                <w:rFonts w:ascii="宋体" w:hAnsi="宋体" w:hint="eastAsia"/>
                <w:color w:val="000000" w:themeColor="text1"/>
                <w:sz w:val="21"/>
                <w:szCs w:val="21"/>
              </w:rPr>
            </w:pPr>
            <w:r w:rsidRPr="00F91590">
              <w:rPr>
                <w:rFonts w:ascii="宋体" w:hAnsi="宋体" w:hint="eastAsia"/>
                <w:sz w:val="21"/>
                <w:szCs w:val="21"/>
              </w:rPr>
              <w:t>分析可能影响施工进度及工期的情况并提出解决办法，</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6F720A81" w14:textId="6177DB3B" w:rsidR="00646A78" w:rsidRPr="00F91590" w:rsidRDefault="00646A78" w:rsidP="009E1D79">
            <w:pPr>
              <w:rPr>
                <w:rFonts w:ascii="宋体" w:hAnsi="宋体" w:hint="eastAsia"/>
                <w:color w:val="000000" w:themeColor="text1"/>
                <w:sz w:val="21"/>
                <w:szCs w:val="21"/>
              </w:rPr>
            </w:pPr>
            <w:r w:rsidRPr="00F91590">
              <w:rPr>
                <w:rFonts w:ascii="宋体" w:hAnsi="宋体" w:hint="eastAsia"/>
                <w:color w:val="000000" w:themeColor="text1"/>
                <w:sz w:val="21"/>
                <w:szCs w:val="21"/>
              </w:rPr>
              <w:t>（1）施工进度安排</w:t>
            </w:r>
            <w:r w:rsidRPr="00F91590">
              <w:rPr>
                <w:rFonts w:ascii="宋体" w:hAnsi="宋体" w:cs="宋体" w:hint="eastAsia"/>
                <w:bCs/>
                <w:color w:val="000000"/>
                <w:sz w:val="21"/>
                <w:szCs w:val="21"/>
              </w:rPr>
              <w:t>的</w:t>
            </w:r>
            <w:r w:rsidRPr="00F91590">
              <w:rPr>
                <w:rFonts w:ascii="宋体" w:hAnsi="宋体" w:hint="eastAsia"/>
                <w:color w:val="000000" w:themeColor="text1"/>
                <w:sz w:val="21"/>
                <w:szCs w:val="21"/>
              </w:rPr>
              <w:t>规范性</w:t>
            </w:r>
            <w:r w:rsidR="009E7812">
              <w:rPr>
                <w:rFonts w:ascii="宋体" w:hAnsi="宋体" w:hint="eastAsia"/>
                <w:color w:val="000000" w:themeColor="text1"/>
                <w:sz w:val="21"/>
                <w:szCs w:val="21"/>
              </w:rPr>
              <w:t>（3分，2分，1分，0分）</w:t>
            </w:r>
          </w:p>
          <w:p w14:paraId="05D09CD4" w14:textId="130B6EFA" w:rsidR="00646A78" w:rsidRPr="00F91590" w:rsidRDefault="00646A78" w:rsidP="009E1D79">
            <w:pPr>
              <w:spacing w:line="320" w:lineRule="exact"/>
              <w:rPr>
                <w:rFonts w:ascii="宋体" w:hAnsi="宋体" w:hint="eastAsia"/>
                <w:sz w:val="21"/>
                <w:szCs w:val="21"/>
              </w:rPr>
            </w:pPr>
            <w:r w:rsidRPr="00F91590">
              <w:rPr>
                <w:rFonts w:ascii="宋体" w:hAnsi="宋体" w:hint="eastAsia"/>
                <w:color w:val="000000" w:themeColor="text1"/>
                <w:sz w:val="21"/>
                <w:szCs w:val="21"/>
              </w:rPr>
              <w:t>（2）</w:t>
            </w:r>
            <w:r w:rsidR="00601C45" w:rsidRPr="00F91590">
              <w:rPr>
                <w:rFonts w:ascii="宋体" w:hAnsi="宋体" w:hint="eastAsia"/>
                <w:color w:val="000000" w:themeColor="text1"/>
                <w:sz w:val="21"/>
                <w:szCs w:val="21"/>
              </w:rPr>
              <w:t>确保能在</w:t>
            </w:r>
            <w:r w:rsidR="00332F0D">
              <w:rPr>
                <w:rFonts w:ascii="宋体" w:hAnsi="宋体" w:hint="eastAsia"/>
                <w:color w:val="000000" w:themeColor="text1"/>
                <w:sz w:val="21"/>
                <w:szCs w:val="21"/>
              </w:rPr>
              <w:t>2025年</w:t>
            </w:r>
            <w:r w:rsidR="001367B4" w:rsidRPr="00F91590">
              <w:rPr>
                <w:rFonts w:ascii="宋体" w:hAnsi="宋体" w:hint="eastAsia"/>
                <w:color w:val="000000" w:themeColor="text1"/>
                <w:sz w:val="21"/>
                <w:szCs w:val="21"/>
              </w:rPr>
              <w:t>8月25日前完成施工的</w:t>
            </w:r>
            <w:r w:rsidRPr="00F91590">
              <w:rPr>
                <w:rFonts w:ascii="宋体" w:hAnsi="宋体" w:hint="eastAsia"/>
                <w:color w:val="000000" w:themeColor="text1"/>
                <w:sz w:val="21"/>
                <w:szCs w:val="21"/>
              </w:rPr>
              <w:t>工期保障措施</w:t>
            </w:r>
            <w:r w:rsidR="005C3010" w:rsidRPr="00F91590">
              <w:rPr>
                <w:rFonts w:ascii="宋体" w:hAnsi="宋体" w:hint="eastAsia"/>
                <w:color w:val="000000" w:themeColor="text1"/>
                <w:sz w:val="21"/>
                <w:szCs w:val="21"/>
              </w:rPr>
              <w:t>的有效性</w:t>
            </w:r>
            <w:r w:rsidR="009E7812">
              <w:rPr>
                <w:rFonts w:ascii="宋体" w:hAnsi="宋体" w:cs="宋体" w:hint="eastAsia"/>
                <w:bCs/>
                <w:color w:val="000000"/>
                <w:sz w:val="21"/>
                <w:szCs w:val="21"/>
              </w:rPr>
              <w:t>（3分，2分，1分，0分）</w:t>
            </w:r>
          </w:p>
        </w:tc>
      </w:tr>
      <w:tr w:rsidR="00646A78" w:rsidRPr="00C8499E" w14:paraId="7642C00E" w14:textId="77777777" w:rsidTr="00002440">
        <w:trPr>
          <w:trHeight w:val="567"/>
          <w:jc w:val="center"/>
        </w:trPr>
        <w:tc>
          <w:tcPr>
            <w:tcW w:w="1092" w:type="dxa"/>
            <w:vMerge/>
            <w:vAlign w:val="center"/>
          </w:tcPr>
          <w:p w14:paraId="64E6D7FB" w14:textId="77777777" w:rsidR="00646A78" w:rsidRPr="00C8499E" w:rsidRDefault="00646A78" w:rsidP="00646A78">
            <w:pPr>
              <w:jc w:val="center"/>
              <w:rPr>
                <w:rFonts w:ascii="宋体" w:hAnsi="宋体" w:hint="eastAsia"/>
                <w:b/>
                <w:color w:val="000000" w:themeColor="text1"/>
                <w:sz w:val="21"/>
                <w:szCs w:val="21"/>
              </w:rPr>
            </w:pPr>
          </w:p>
        </w:tc>
        <w:tc>
          <w:tcPr>
            <w:tcW w:w="1276" w:type="dxa"/>
            <w:vAlign w:val="center"/>
          </w:tcPr>
          <w:p w14:paraId="1501094D" w14:textId="77777777"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安全文明施工保障措施</w:t>
            </w:r>
          </w:p>
          <w:p w14:paraId="06F895D9" w14:textId="2565D3C1"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sz w:val="21"/>
                <w:szCs w:val="21"/>
              </w:rPr>
              <w:t>（</w:t>
            </w:r>
            <w:r w:rsidR="003B75C4" w:rsidRPr="00F91590">
              <w:rPr>
                <w:rFonts w:ascii="宋体" w:hAnsi="宋体" w:hint="eastAsia"/>
                <w:color w:val="000000"/>
                <w:sz w:val="21"/>
                <w:szCs w:val="21"/>
              </w:rPr>
              <w:t>6</w:t>
            </w:r>
            <w:r w:rsidRPr="00F91590">
              <w:rPr>
                <w:rFonts w:ascii="宋体" w:hAnsi="宋体" w:hint="eastAsia"/>
                <w:color w:val="000000"/>
                <w:sz w:val="21"/>
                <w:szCs w:val="21"/>
              </w:rPr>
              <w:t>分）</w:t>
            </w:r>
          </w:p>
        </w:tc>
        <w:tc>
          <w:tcPr>
            <w:tcW w:w="992" w:type="dxa"/>
            <w:vAlign w:val="center"/>
          </w:tcPr>
          <w:p w14:paraId="09995B42" w14:textId="065231BA" w:rsidR="00646A78" w:rsidRPr="00F91590" w:rsidRDefault="00646A78" w:rsidP="00646A78">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主观分</w:t>
            </w:r>
          </w:p>
        </w:tc>
        <w:tc>
          <w:tcPr>
            <w:tcW w:w="5626" w:type="dxa"/>
            <w:vAlign w:val="center"/>
          </w:tcPr>
          <w:p w14:paraId="4F111778" w14:textId="239D0A83" w:rsidR="00646A78" w:rsidRPr="00F91590" w:rsidRDefault="00646A78" w:rsidP="009E1D79">
            <w:pPr>
              <w:spacing w:line="320" w:lineRule="exact"/>
              <w:rPr>
                <w:rFonts w:ascii="宋体" w:hAnsi="宋体" w:hint="eastAsia"/>
                <w:color w:val="000000" w:themeColor="text1"/>
                <w:sz w:val="21"/>
                <w:szCs w:val="21"/>
              </w:rPr>
            </w:pPr>
            <w:r w:rsidRPr="00F91590">
              <w:rPr>
                <w:rFonts w:ascii="宋体" w:hAnsi="宋体" w:hint="eastAsia"/>
                <w:sz w:val="21"/>
                <w:szCs w:val="21"/>
              </w:rPr>
              <w:t>分析本项目安全文明施工工作的薄弱环节并提出解决办法，</w:t>
            </w:r>
            <w:r w:rsidR="005B6C2B" w:rsidRPr="00F91590">
              <w:rPr>
                <w:rFonts w:ascii="宋体" w:hAnsi="宋体" w:hint="eastAsia"/>
                <w:color w:val="000000" w:themeColor="text1"/>
                <w:sz w:val="21"/>
                <w:szCs w:val="21"/>
              </w:rPr>
              <w:t>磋商小组</w:t>
            </w:r>
            <w:r w:rsidRPr="00F91590">
              <w:rPr>
                <w:rFonts w:ascii="宋体" w:hAnsi="宋体" w:hint="eastAsia"/>
                <w:color w:val="000000" w:themeColor="text1"/>
                <w:sz w:val="21"/>
                <w:szCs w:val="21"/>
              </w:rPr>
              <w:t>进行</w:t>
            </w:r>
            <w:r w:rsidR="007D4CB0" w:rsidRPr="00F91590">
              <w:rPr>
                <w:rFonts w:ascii="宋体" w:hAnsi="宋体" w:hint="eastAsia"/>
                <w:color w:val="000000" w:themeColor="text1"/>
                <w:sz w:val="21"/>
                <w:szCs w:val="21"/>
              </w:rPr>
              <w:t>评分</w:t>
            </w:r>
            <w:r w:rsidRPr="00F91590">
              <w:rPr>
                <w:rFonts w:ascii="宋体" w:hAnsi="宋体" w:hint="eastAsia"/>
                <w:color w:val="000000" w:themeColor="text1"/>
                <w:sz w:val="21"/>
                <w:szCs w:val="21"/>
              </w:rPr>
              <w:t>。</w:t>
            </w:r>
          </w:p>
          <w:p w14:paraId="5DBE3DD8" w14:textId="640D7D2B" w:rsidR="002B0440" w:rsidRPr="00F91590" w:rsidRDefault="002B0440" w:rsidP="002B0440">
            <w:pPr>
              <w:spacing w:line="320" w:lineRule="exact"/>
              <w:rPr>
                <w:rFonts w:ascii="宋体" w:hAnsi="宋体" w:cs="宋体" w:hint="eastAsia"/>
                <w:bCs/>
                <w:color w:val="000000"/>
                <w:sz w:val="21"/>
                <w:szCs w:val="21"/>
              </w:rPr>
            </w:pPr>
            <w:r w:rsidRPr="00F91590">
              <w:rPr>
                <w:rFonts w:ascii="宋体" w:hAnsi="宋体" w:cs="宋体" w:hint="eastAsia"/>
                <w:bCs/>
                <w:color w:val="000000"/>
                <w:sz w:val="21"/>
                <w:szCs w:val="21"/>
              </w:rPr>
              <w:t>（1）安全文明施工保障措施的</w:t>
            </w:r>
            <w:r w:rsidRPr="00F91590">
              <w:rPr>
                <w:rFonts w:ascii="宋体" w:hAnsi="宋体" w:hint="eastAsia"/>
                <w:color w:val="000000" w:themeColor="text1"/>
                <w:sz w:val="21"/>
                <w:szCs w:val="21"/>
              </w:rPr>
              <w:t>规范性</w:t>
            </w:r>
            <w:r w:rsidR="009E7812">
              <w:rPr>
                <w:rFonts w:ascii="宋体" w:hAnsi="宋体" w:hint="eastAsia"/>
                <w:color w:val="000000" w:themeColor="text1"/>
                <w:sz w:val="21"/>
                <w:szCs w:val="21"/>
              </w:rPr>
              <w:t>（3分，2分，1分，0分）</w:t>
            </w:r>
          </w:p>
          <w:p w14:paraId="5B4EBA02" w14:textId="183F20B8" w:rsidR="002B0440" w:rsidRPr="00F91590" w:rsidRDefault="002B0440" w:rsidP="002B0440">
            <w:pPr>
              <w:spacing w:line="320" w:lineRule="exact"/>
              <w:rPr>
                <w:rFonts w:ascii="宋体" w:hAnsi="宋体" w:hint="eastAsia"/>
                <w:color w:val="000000" w:themeColor="text1"/>
                <w:sz w:val="21"/>
                <w:szCs w:val="21"/>
              </w:rPr>
            </w:pPr>
            <w:r w:rsidRPr="00F91590">
              <w:rPr>
                <w:rFonts w:ascii="宋体" w:hAnsi="宋体" w:cs="宋体" w:hint="eastAsia"/>
                <w:bCs/>
                <w:color w:val="000000"/>
                <w:sz w:val="21"/>
                <w:szCs w:val="21"/>
              </w:rPr>
              <w:t>（2）安全文明施工保障措施与项目实际情况的切合程度</w:t>
            </w:r>
            <w:r w:rsidR="009E7812">
              <w:rPr>
                <w:rFonts w:ascii="宋体" w:hAnsi="宋体" w:cs="宋体" w:hint="eastAsia"/>
                <w:bCs/>
                <w:color w:val="000000"/>
                <w:sz w:val="21"/>
                <w:szCs w:val="21"/>
              </w:rPr>
              <w:t>（3分，2分，1分，0分）</w:t>
            </w:r>
          </w:p>
        </w:tc>
      </w:tr>
      <w:tr w:rsidR="00F067A8" w:rsidRPr="00C8499E" w14:paraId="381A089A" w14:textId="77777777" w:rsidTr="00002440">
        <w:trPr>
          <w:trHeight w:val="567"/>
          <w:jc w:val="center"/>
        </w:trPr>
        <w:tc>
          <w:tcPr>
            <w:tcW w:w="1092" w:type="dxa"/>
            <w:vMerge/>
            <w:vAlign w:val="center"/>
          </w:tcPr>
          <w:p w14:paraId="58CD08CF" w14:textId="77777777" w:rsidR="00F067A8" w:rsidRPr="00C8499E" w:rsidRDefault="00F067A8" w:rsidP="00002440">
            <w:pPr>
              <w:jc w:val="center"/>
              <w:rPr>
                <w:rFonts w:ascii="宋体" w:hAnsi="宋体" w:hint="eastAsia"/>
                <w:b/>
                <w:color w:val="000000" w:themeColor="text1"/>
                <w:sz w:val="21"/>
                <w:szCs w:val="21"/>
              </w:rPr>
            </w:pPr>
          </w:p>
        </w:tc>
        <w:tc>
          <w:tcPr>
            <w:tcW w:w="1276" w:type="dxa"/>
            <w:vAlign w:val="center"/>
          </w:tcPr>
          <w:p w14:paraId="2F5E566F" w14:textId="77777777" w:rsidR="002209D7" w:rsidRPr="00F91590" w:rsidRDefault="00F067A8" w:rsidP="00002440">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政府采购政策分</w:t>
            </w:r>
          </w:p>
          <w:p w14:paraId="4CD7C52A" w14:textId="123FC923" w:rsidR="00F067A8" w:rsidRPr="00F91590" w:rsidRDefault="00F067A8" w:rsidP="00002440">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w:t>
            </w:r>
            <w:r w:rsidR="0074064A">
              <w:rPr>
                <w:rFonts w:ascii="宋体" w:hAnsi="宋体" w:hint="eastAsia"/>
                <w:color w:val="000000" w:themeColor="text1"/>
                <w:sz w:val="21"/>
                <w:szCs w:val="21"/>
              </w:rPr>
              <w:t>1</w:t>
            </w:r>
            <w:r w:rsidRPr="00F91590">
              <w:rPr>
                <w:rFonts w:ascii="宋体" w:hAnsi="宋体" w:hint="eastAsia"/>
                <w:color w:val="000000" w:themeColor="text1"/>
                <w:sz w:val="21"/>
                <w:szCs w:val="21"/>
              </w:rPr>
              <w:t>分）</w:t>
            </w:r>
          </w:p>
        </w:tc>
        <w:tc>
          <w:tcPr>
            <w:tcW w:w="992" w:type="dxa"/>
            <w:vAlign w:val="center"/>
          </w:tcPr>
          <w:p w14:paraId="0CB3BF8B" w14:textId="77777777" w:rsidR="00F067A8" w:rsidRPr="00F91590" w:rsidRDefault="00F067A8" w:rsidP="00002440">
            <w:pPr>
              <w:jc w:val="center"/>
              <w:rPr>
                <w:rFonts w:ascii="宋体" w:hAnsi="宋体" w:hint="eastAsia"/>
                <w:color w:val="000000" w:themeColor="text1"/>
                <w:sz w:val="21"/>
                <w:szCs w:val="21"/>
              </w:rPr>
            </w:pPr>
            <w:r w:rsidRPr="00F91590">
              <w:rPr>
                <w:rFonts w:ascii="宋体" w:hAnsi="宋体" w:hint="eastAsia"/>
                <w:color w:val="000000" w:themeColor="text1"/>
                <w:sz w:val="21"/>
                <w:szCs w:val="21"/>
              </w:rPr>
              <w:t>客观分</w:t>
            </w:r>
          </w:p>
        </w:tc>
        <w:tc>
          <w:tcPr>
            <w:tcW w:w="5626" w:type="dxa"/>
            <w:vAlign w:val="center"/>
          </w:tcPr>
          <w:p w14:paraId="66C7DE75" w14:textId="72B1E345" w:rsidR="00F067A8" w:rsidRPr="00F91590" w:rsidRDefault="00F067A8" w:rsidP="009E1D79">
            <w:pPr>
              <w:rPr>
                <w:rFonts w:ascii="宋体" w:hAnsi="宋体" w:cs="宋体" w:hint="eastAsia"/>
                <w:color w:val="000000" w:themeColor="text1"/>
                <w:sz w:val="21"/>
                <w:szCs w:val="21"/>
              </w:rPr>
            </w:pPr>
            <w:r w:rsidRPr="00F91590">
              <w:rPr>
                <w:rFonts w:ascii="宋体" w:hAnsi="宋体" w:cs="宋体" w:hint="eastAsia"/>
                <w:color w:val="000000" w:themeColor="text1"/>
                <w:sz w:val="21"/>
                <w:szCs w:val="21"/>
              </w:rPr>
              <w:t>（1）供应商或联合体牵头人或联合体成员是国家认定的不发达地区企业的得</w:t>
            </w:r>
            <w:r w:rsidR="0074064A">
              <w:rPr>
                <w:rFonts w:ascii="宋体" w:hAnsi="宋体" w:cs="宋体" w:hint="eastAsia"/>
                <w:color w:val="000000" w:themeColor="text1"/>
                <w:sz w:val="21"/>
                <w:szCs w:val="21"/>
              </w:rPr>
              <w:t>0.5</w:t>
            </w:r>
            <w:r w:rsidRPr="00F91590">
              <w:rPr>
                <w:rFonts w:ascii="宋体" w:hAnsi="宋体" w:cs="宋体"/>
                <w:color w:val="000000" w:themeColor="text1"/>
                <w:sz w:val="21"/>
                <w:szCs w:val="21"/>
              </w:rPr>
              <w:t>分</w:t>
            </w:r>
            <w:r w:rsidR="001611A4" w:rsidRPr="00F91590">
              <w:rPr>
                <w:rFonts w:ascii="宋体" w:hAnsi="宋体" w:cs="宋体" w:hint="eastAsia"/>
                <w:color w:val="000000" w:themeColor="text1"/>
                <w:sz w:val="21"/>
                <w:szCs w:val="21"/>
              </w:rPr>
              <w:t>，本项最高得</w:t>
            </w:r>
            <w:r w:rsidR="0074064A">
              <w:rPr>
                <w:rFonts w:ascii="宋体" w:hAnsi="宋体" w:cs="宋体" w:hint="eastAsia"/>
                <w:color w:val="000000" w:themeColor="text1"/>
                <w:sz w:val="21"/>
                <w:szCs w:val="21"/>
              </w:rPr>
              <w:t>0.5</w:t>
            </w:r>
            <w:r w:rsidR="001611A4" w:rsidRPr="00F91590">
              <w:rPr>
                <w:rFonts w:ascii="宋体" w:hAnsi="宋体" w:cs="宋体" w:hint="eastAsia"/>
                <w:color w:val="000000" w:themeColor="text1"/>
                <w:sz w:val="21"/>
                <w:szCs w:val="21"/>
              </w:rPr>
              <w:t>分</w:t>
            </w:r>
            <w:r w:rsidRPr="00F91590">
              <w:rPr>
                <w:rFonts w:ascii="宋体" w:hAnsi="宋体" w:cs="宋体" w:hint="eastAsia"/>
                <w:color w:val="000000" w:themeColor="text1"/>
                <w:sz w:val="21"/>
                <w:szCs w:val="21"/>
              </w:rPr>
              <w:t>。</w:t>
            </w:r>
          </w:p>
          <w:p w14:paraId="1CAE19BB" w14:textId="5E023653" w:rsidR="00F067A8" w:rsidRPr="00F91590" w:rsidRDefault="00F067A8" w:rsidP="009E1D79">
            <w:pPr>
              <w:rPr>
                <w:rFonts w:ascii="宋体" w:hAnsi="宋体" w:cs="宋体" w:hint="eastAsia"/>
                <w:color w:val="000000" w:themeColor="text1"/>
                <w:sz w:val="21"/>
                <w:szCs w:val="21"/>
              </w:rPr>
            </w:pPr>
            <w:r w:rsidRPr="00F91590">
              <w:rPr>
                <w:rFonts w:ascii="宋体" w:hAnsi="宋体" w:cs="宋体" w:hint="eastAsia"/>
                <w:color w:val="000000" w:themeColor="text1"/>
                <w:sz w:val="21"/>
                <w:szCs w:val="21"/>
              </w:rPr>
              <w:t>（2）供应商或联合体牵头人或联合体成员是国家认定的少数民族地区企业的得</w:t>
            </w:r>
            <w:r w:rsidR="0074064A">
              <w:rPr>
                <w:rFonts w:ascii="宋体" w:hAnsi="宋体" w:cs="宋体" w:hint="eastAsia"/>
                <w:color w:val="000000" w:themeColor="text1"/>
                <w:sz w:val="21"/>
                <w:szCs w:val="21"/>
              </w:rPr>
              <w:t>0.5</w:t>
            </w:r>
            <w:r w:rsidRPr="00F91590">
              <w:rPr>
                <w:rFonts w:ascii="宋体" w:hAnsi="宋体" w:cs="宋体"/>
                <w:color w:val="000000" w:themeColor="text1"/>
                <w:sz w:val="21"/>
                <w:szCs w:val="21"/>
              </w:rPr>
              <w:t>分</w:t>
            </w:r>
            <w:r w:rsidR="004317B9" w:rsidRPr="00F91590">
              <w:rPr>
                <w:rFonts w:ascii="宋体" w:hAnsi="宋体" w:cs="宋体" w:hint="eastAsia"/>
                <w:color w:val="000000" w:themeColor="text1"/>
                <w:sz w:val="21"/>
                <w:szCs w:val="21"/>
              </w:rPr>
              <w:t>，本项最高得</w:t>
            </w:r>
            <w:r w:rsidR="0074064A">
              <w:rPr>
                <w:rFonts w:ascii="宋体" w:hAnsi="宋体" w:cs="宋体" w:hint="eastAsia"/>
                <w:color w:val="000000" w:themeColor="text1"/>
                <w:sz w:val="21"/>
                <w:szCs w:val="21"/>
              </w:rPr>
              <w:t>0.5</w:t>
            </w:r>
            <w:r w:rsidR="004317B9" w:rsidRPr="00F91590">
              <w:rPr>
                <w:rFonts w:ascii="宋体" w:hAnsi="宋体" w:cs="宋体" w:hint="eastAsia"/>
                <w:color w:val="000000" w:themeColor="text1"/>
                <w:sz w:val="21"/>
                <w:szCs w:val="21"/>
              </w:rPr>
              <w:t>分。</w:t>
            </w:r>
          </w:p>
          <w:p w14:paraId="5E1DCBA3" w14:textId="77777777" w:rsidR="00F067A8" w:rsidRPr="00F91590" w:rsidRDefault="00F067A8" w:rsidP="009E1D79">
            <w:pPr>
              <w:rPr>
                <w:rFonts w:ascii="宋体" w:hAnsi="宋体" w:cs="宋体" w:hint="eastAsia"/>
                <w:color w:val="000000" w:themeColor="text1"/>
                <w:sz w:val="21"/>
                <w:szCs w:val="21"/>
              </w:rPr>
            </w:pPr>
            <w:r w:rsidRPr="00F91590">
              <w:rPr>
                <w:rFonts w:ascii="宋体" w:hAnsi="宋体" w:hint="eastAsia"/>
                <w:b/>
                <w:color w:val="000000" w:themeColor="text1"/>
                <w:sz w:val="21"/>
                <w:szCs w:val="21"/>
              </w:rPr>
              <w:t>客观分得分需满足的要求：</w:t>
            </w:r>
            <w:r w:rsidRPr="00F91590">
              <w:rPr>
                <w:rFonts w:ascii="宋体" w:hAnsi="宋体" w:cs="宋体" w:hint="eastAsia"/>
                <w:b/>
                <w:color w:val="000000" w:themeColor="text1"/>
                <w:sz w:val="21"/>
                <w:szCs w:val="21"/>
              </w:rPr>
              <w:t>在商务技术文件中提供证明材料。</w:t>
            </w:r>
          </w:p>
        </w:tc>
      </w:tr>
    </w:tbl>
    <w:p w14:paraId="6EF4A174" w14:textId="4322AB3A" w:rsidR="00DC4949" w:rsidRPr="00497D3A" w:rsidRDefault="005B7FDB" w:rsidP="00BF6C3A">
      <w:pPr>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磋商小组认为供应商的报价明显低于其他通过符合性审查供应商的报价，有可能影响产品质量或者不能诚信履约的，应当通过电子询标方式要求其在</w:t>
      </w:r>
      <w:r w:rsidRPr="00497D3A">
        <w:rPr>
          <w:rFonts w:ascii="宋体" w:eastAsia="宋体" w:hAnsi="宋体" w:cs="Times New Roman" w:hint="eastAsia"/>
          <w:b/>
          <w:color w:val="000000" w:themeColor="text1"/>
          <w:szCs w:val="21"/>
          <w:shd w:val="clear" w:color="auto" w:fill="BFBFBF" w:themeFill="background1" w:themeFillShade="BF"/>
        </w:rPr>
        <w:t>合理的时间内（一般30分钟）</w:t>
      </w:r>
      <w:r w:rsidRPr="00497D3A">
        <w:rPr>
          <w:rFonts w:ascii="宋体" w:eastAsia="宋体" w:hAnsi="宋体" w:cs="Times New Roman" w:hint="eastAsia"/>
          <w:b/>
          <w:color w:val="000000" w:themeColor="text1"/>
          <w:szCs w:val="21"/>
        </w:rPr>
        <w:t>提供书面说明，必要时提交相关证明材料；供应商不能证明其报价合理性的，磋商小组应当将其作为无效标处理。</w:t>
      </w:r>
    </w:p>
    <w:p w14:paraId="39E2D35B" w14:textId="77777777" w:rsidR="005209DC" w:rsidRPr="00497D3A" w:rsidRDefault="00D10D72"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（六</w:t>
      </w:r>
      <w:r w:rsidR="00F416E2" w:rsidRPr="00497D3A">
        <w:rPr>
          <w:rFonts w:ascii="宋体" w:eastAsia="宋体" w:hAnsi="宋体" w:cs="Times New Roman" w:hint="eastAsia"/>
          <w:b/>
          <w:color w:val="000000" w:themeColor="text1"/>
          <w:szCs w:val="21"/>
        </w:rPr>
        <w:t>）</w:t>
      </w:r>
      <w:r w:rsidR="005209DC" w:rsidRPr="00497D3A">
        <w:rPr>
          <w:rFonts w:ascii="宋体" w:eastAsia="宋体" w:hAnsi="宋体" w:cs="Times New Roman" w:hint="eastAsia"/>
          <w:b/>
          <w:color w:val="000000" w:themeColor="text1"/>
          <w:szCs w:val="21"/>
        </w:rPr>
        <w:t>单独</w:t>
      </w:r>
      <w:r w:rsidR="00892CE7" w:rsidRPr="00497D3A">
        <w:rPr>
          <w:rFonts w:ascii="宋体" w:eastAsia="宋体" w:hAnsi="宋体" w:cs="Times New Roman" w:hint="eastAsia"/>
          <w:b/>
          <w:color w:val="000000" w:themeColor="text1"/>
          <w:szCs w:val="21"/>
        </w:rPr>
        <w:t>磋商</w:t>
      </w:r>
    </w:p>
    <w:p w14:paraId="4DD31968" w14:textId="77777777" w:rsidR="005209DC" w:rsidRPr="00497D3A" w:rsidRDefault="0024271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1.</w:t>
      </w:r>
      <w:r w:rsidR="00CB2888" w:rsidRPr="00497D3A">
        <w:rPr>
          <w:rFonts w:ascii="宋体" w:eastAsia="宋体" w:hAnsi="宋体" w:cs="Times New Roman" w:hint="eastAsia"/>
          <w:color w:val="000000" w:themeColor="text1"/>
          <w:szCs w:val="21"/>
        </w:rPr>
        <w:t>磋商小组</w:t>
      </w:r>
      <w:r w:rsidR="0038039B" w:rsidRPr="00497D3A">
        <w:rPr>
          <w:rFonts w:ascii="宋体" w:eastAsia="宋体" w:hAnsi="宋体" w:cs="Times New Roman" w:hint="eastAsia"/>
          <w:color w:val="000000" w:themeColor="text1"/>
          <w:szCs w:val="21"/>
        </w:rPr>
        <w:t>所有</w:t>
      </w:r>
      <w:r w:rsidR="00C7704E" w:rsidRPr="00497D3A">
        <w:rPr>
          <w:rFonts w:ascii="宋体" w:eastAsia="宋体" w:hAnsi="宋体" w:cs="Times New Roman" w:hint="eastAsia"/>
          <w:color w:val="000000" w:themeColor="text1"/>
          <w:szCs w:val="21"/>
        </w:rPr>
        <w:t>成员</w:t>
      </w:r>
      <w:r w:rsidR="00176F52" w:rsidRPr="00497D3A">
        <w:rPr>
          <w:rFonts w:ascii="宋体" w:eastAsia="宋体" w:hAnsi="宋体" w:cs="Times New Roman" w:hint="eastAsia"/>
          <w:color w:val="000000" w:themeColor="text1"/>
          <w:szCs w:val="21"/>
        </w:rPr>
        <w:t>将通过评标室座机</w:t>
      </w:r>
      <w:r w:rsidR="00401B04" w:rsidRPr="00497D3A">
        <w:rPr>
          <w:rFonts w:ascii="宋体" w:eastAsia="宋体" w:hAnsi="宋体" w:cs="Times New Roman" w:hint="eastAsia"/>
          <w:color w:val="000000" w:themeColor="text1"/>
          <w:szCs w:val="21"/>
        </w:rPr>
        <w:t>集中与通过资格审查、符合性审查的单一供应商分别进行</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，并给予所有参加</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的供应商平等的</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机会。</w:t>
      </w:r>
    </w:p>
    <w:p w14:paraId="36829255" w14:textId="77777777" w:rsidR="00401B04" w:rsidRPr="00497D3A" w:rsidRDefault="00401B04"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2.单独</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环节开始后供应商</w:t>
      </w:r>
      <w:r w:rsidR="005406BA" w:rsidRPr="00497D3A">
        <w:rPr>
          <w:rFonts w:ascii="宋体" w:eastAsia="宋体" w:hAnsi="宋体" w:cs="Times New Roman" w:hint="eastAsia"/>
          <w:color w:val="000000" w:themeColor="text1"/>
          <w:szCs w:val="21"/>
        </w:rPr>
        <w:t>代表</w:t>
      </w:r>
      <w:r w:rsidR="00623944" w:rsidRPr="00497D3A">
        <w:rPr>
          <w:rFonts w:ascii="宋体" w:eastAsia="宋体" w:hAnsi="宋体" w:cs="Times New Roman" w:hint="eastAsia"/>
          <w:color w:val="000000" w:themeColor="text1"/>
          <w:szCs w:val="21"/>
        </w:rPr>
        <w:t>应</w:t>
      </w:r>
      <w:r w:rsidR="00166C88" w:rsidRPr="00497D3A">
        <w:rPr>
          <w:rFonts w:ascii="宋体" w:eastAsia="宋体" w:hAnsi="宋体" w:cs="Times New Roman" w:hint="eastAsia"/>
          <w:color w:val="000000" w:themeColor="text1"/>
          <w:szCs w:val="21"/>
        </w:rPr>
        <w:t>保持手机通讯畅通，以便及时取得联系</w:t>
      </w:r>
      <w:r w:rsidR="00623944" w:rsidRPr="00497D3A">
        <w:rPr>
          <w:rFonts w:ascii="宋体" w:eastAsia="宋体" w:hAnsi="宋体" w:cs="Times New Roman" w:hint="eastAsia"/>
          <w:color w:val="000000" w:themeColor="text1"/>
          <w:szCs w:val="21"/>
        </w:rPr>
        <w:t>，</w:t>
      </w:r>
      <w:r w:rsidR="00166C88" w:rsidRPr="00497D3A">
        <w:rPr>
          <w:rFonts w:ascii="宋体" w:eastAsia="宋体" w:hAnsi="宋体" w:cs="Times New Roman" w:hint="eastAsia"/>
          <w:color w:val="000000" w:themeColor="text1"/>
          <w:szCs w:val="21"/>
        </w:rPr>
        <w:t>未能取得联系的</w:t>
      </w:r>
      <w:r w:rsidR="00623944" w:rsidRPr="00497D3A">
        <w:rPr>
          <w:rFonts w:ascii="宋体" w:eastAsia="宋体" w:hAnsi="宋体" w:cs="Times New Roman" w:hint="eastAsia"/>
          <w:color w:val="000000" w:themeColor="text1"/>
          <w:szCs w:val="21"/>
        </w:rPr>
        <w:t>视作放弃进一步</w:t>
      </w:r>
      <w:r w:rsidR="00892CE7" w:rsidRPr="00497D3A">
        <w:rPr>
          <w:rFonts w:ascii="宋体" w:eastAsia="宋体" w:hAnsi="宋体" w:cs="Times New Roman" w:hint="eastAsia"/>
          <w:color w:val="000000" w:themeColor="text1"/>
          <w:szCs w:val="21"/>
        </w:rPr>
        <w:t>磋商</w:t>
      </w:r>
      <w:r w:rsidR="00623944" w:rsidRPr="00497D3A">
        <w:rPr>
          <w:rFonts w:ascii="宋体" w:eastAsia="宋体" w:hAnsi="宋体" w:cs="Times New Roman" w:hint="eastAsia"/>
          <w:color w:val="000000" w:themeColor="text1"/>
          <w:szCs w:val="21"/>
        </w:rPr>
        <w:t>机会，将以原</w:t>
      </w:r>
      <w:r w:rsidR="005C653F" w:rsidRPr="00497D3A">
        <w:rPr>
          <w:rFonts w:ascii="宋体" w:eastAsia="宋体" w:hAnsi="宋体" w:cs="Times New Roman" w:hint="eastAsia"/>
          <w:color w:val="000000" w:themeColor="text1"/>
          <w:szCs w:val="21"/>
        </w:rPr>
        <w:t>响应文件或已完成的</w:t>
      </w:r>
      <w:r w:rsidR="00892CE7" w:rsidRPr="00497D3A">
        <w:rPr>
          <w:rFonts w:ascii="宋体" w:eastAsia="宋体" w:hAnsi="宋体" w:cs="Times New Roman" w:hint="eastAsia"/>
          <w:color w:val="000000" w:themeColor="text1"/>
          <w:szCs w:val="21"/>
        </w:rPr>
        <w:t>磋商</w:t>
      </w:r>
      <w:r w:rsidR="005C653F" w:rsidRPr="00497D3A">
        <w:rPr>
          <w:rFonts w:ascii="宋体" w:eastAsia="宋体" w:hAnsi="宋体" w:cs="Times New Roman" w:hint="eastAsia"/>
          <w:color w:val="000000" w:themeColor="text1"/>
          <w:szCs w:val="21"/>
        </w:rPr>
        <w:t>成果作为</w:t>
      </w:r>
      <w:r w:rsidRPr="00497D3A">
        <w:rPr>
          <w:rFonts w:ascii="宋体" w:eastAsia="宋体" w:hAnsi="宋体" w:cs="Times New Roman" w:hint="eastAsia"/>
          <w:color w:val="000000" w:themeColor="text1"/>
          <w:szCs w:val="21"/>
        </w:rPr>
        <w:t>评审依据。</w:t>
      </w:r>
    </w:p>
    <w:p w14:paraId="4A34A1C4" w14:textId="77777777" w:rsidR="00401B04" w:rsidRPr="00497D3A" w:rsidRDefault="00401B04"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将与</w:t>
      </w:r>
      <w:r w:rsidR="0033795D" w:rsidRPr="00497D3A">
        <w:rPr>
          <w:rFonts w:ascii="宋体" w:eastAsia="宋体" w:hAnsi="宋体" w:cs="Times New Roman" w:hint="eastAsia"/>
          <w:color w:val="000000" w:themeColor="text1"/>
          <w:szCs w:val="21"/>
        </w:rPr>
        <w:t>单一</w:t>
      </w:r>
      <w:r w:rsidRPr="00497D3A">
        <w:rPr>
          <w:rFonts w:ascii="宋体" w:eastAsia="宋体" w:hAnsi="宋体" w:cs="Times New Roman" w:hint="eastAsia"/>
          <w:color w:val="000000" w:themeColor="text1"/>
          <w:szCs w:val="21"/>
        </w:rPr>
        <w:t>供应商对涉及采购要求的方方面面进行一轮或多轮次的</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w:t>
      </w:r>
    </w:p>
    <w:p w14:paraId="602EC2B4" w14:textId="77777777" w:rsidR="00401B04" w:rsidRPr="00497D3A" w:rsidRDefault="00401B04"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4.在</w:t>
      </w:r>
      <w:r w:rsidR="00804203" w:rsidRPr="00497D3A">
        <w:rPr>
          <w:rFonts w:ascii="宋体" w:eastAsia="宋体" w:hAnsi="宋体" w:cs="Times New Roman" w:hint="eastAsia"/>
          <w:color w:val="000000" w:themeColor="text1"/>
          <w:szCs w:val="21"/>
        </w:rPr>
        <w:t>单独</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中，</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及有关当事人应当严格遵循保密原则，任何人不得暗示、提示、透露与</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有关的其他供应商的技术资料、价格和其他信息</w:t>
      </w:r>
      <w:r w:rsidR="005930DC" w:rsidRPr="00497D3A">
        <w:rPr>
          <w:rFonts w:ascii="宋体" w:eastAsia="宋体" w:hAnsi="宋体" w:cs="Times New Roman" w:hint="eastAsia"/>
          <w:color w:val="000000" w:themeColor="text1"/>
          <w:szCs w:val="21"/>
        </w:rPr>
        <w:t>等</w:t>
      </w:r>
      <w:r w:rsidR="007A3BD9" w:rsidRPr="00497D3A">
        <w:rPr>
          <w:rFonts w:ascii="宋体" w:eastAsia="宋体" w:hAnsi="宋体" w:cs="Times New Roman" w:hint="eastAsia"/>
          <w:color w:val="000000" w:themeColor="text1"/>
          <w:szCs w:val="21"/>
        </w:rPr>
        <w:t>，在供应商未</w:t>
      </w:r>
      <w:r w:rsidR="00D91E20" w:rsidRPr="00497D3A">
        <w:rPr>
          <w:rFonts w:ascii="宋体" w:eastAsia="宋体" w:hAnsi="宋体" w:cs="Times New Roman" w:hint="eastAsia"/>
          <w:color w:val="000000" w:themeColor="text1"/>
          <w:szCs w:val="21"/>
        </w:rPr>
        <w:t>挂断电话</w:t>
      </w:r>
      <w:r w:rsidR="007A3BD9" w:rsidRPr="00497D3A">
        <w:rPr>
          <w:rFonts w:ascii="宋体" w:eastAsia="宋体" w:hAnsi="宋体" w:cs="Times New Roman" w:hint="eastAsia"/>
          <w:color w:val="000000" w:themeColor="text1"/>
          <w:szCs w:val="21"/>
        </w:rPr>
        <w:t>之前不得谈论或评价有关问题</w:t>
      </w:r>
      <w:r w:rsidRPr="00497D3A">
        <w:rPr>
          <w:rFonts w:ascii="宋体" w:eastAsia="宋体" w:hAnsi="宋体" w:cs="Times New Roman" w:hint="eastAsia"/>
          <w:color w:val="000000" w:themeColor="text1"/>
          <w:szCs w:val="21"/>
        </w:rPr>
        <w:t>以及其他有关的事项</w:t>
      </w:r>
      <w:r w:rsidR="00666B36" w:rsidRPr="00497D3A">
        <w:rPr>
          <w:rFonts w:ascii="宋体" w:eastAsia="宋体" w:hAnsi="宋体" w:cs="Times New Roman" w:hint="eastAsia"/>
          <w:color w:val="000000" w:themeColor="text1"/>
          <w:szCs w:val="21"/>
        </w:rPr>
        <w:t>等</w:t>
      </w:r>
      <w:r w:rsidRPr="00497D3A">
        <w:rPr>
          <w:rFonts w:ascii="宋体" w:eastAsia="宋体" w:hAnsi="宋体" w:cs="Times New Roman" w:hint="eastAsia"/>
          <w:color w:val="000000" w:themeColor="text1"/>
          <w:szCs w:val="21"/>
        </w:rPr>
        <w:t>。</w:t>
      </w:r>
    </w:p>
    <w:p w14:paraId="7CF05FCF" w14:textId="77777777" w:rsidR="0004085A" w:rsidRPr="00497D3A" w:rsidRDefault="00053C49"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5.当轮次</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结束后，</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将要求所有参加</w:t>
      </w:r>
      <w:r w:rsidR="00892CE7" w:rsidRPr="00497D3A">
        <w:rPr>
          <w:rFonts w:ascii="宋体" w:eastAsia="宋体" w:hAnsi="宋体" w:cs="Times New Roman" w:hint="eastAsia"/>
          <w:color w:val="000000" w:themeColor="text1"/>
          <w:szCs w:val="21"/>
        </w:rPr>
        <w:t>磋商</w:t>
      </w:r>
      <w:r w:rsidRPr="00497D3A">
        <w:rPr>
          <w:rFonts w:ascii="宋体" w:eastAsia="宋体" w:hAnsi="宋体" w:cs="Times New Roman" w:hint="eastAsia"/>
          <w:color w:val="000000" w:themeColor="text1"/>
          <w:szCs w:val="21"/>
        </w:rPr>
        <w:t>的供应商在规定的时间内作出报价及承诺或最终报价及承诺，</w:t>
      </w:r>
      <w:r w:rsidRPr="00497D3A">
        <w:rPr>
          <w:rFonts w:ascii="宋体" w:eastAsia="宋体" w:hAnsi="宋体" w:cs="Times New Roman" w:hint="eastAsia"/>
          <w:b/>
          <w:color w:val="000000" w:themeColor="text1"/>
          <w:szCs w:val="21"/>
        </w:rPr>
        <w:t>报价或最终报价原则上小于等于供应商的前一次报价</w:t>
      </w:r>
      <w:r w:rsidR="0004085A" w:rsidRPr="00497D3A">
        <w:rPr>
          <w:rFonts w:ascii="宋体" w:eastAsia="宋体" w:hAnsi="宋体" w:cs="Times New Roman" w:hint="eastAsia"/>
          <w:color w:val="000000" w:themeColor="text1"/>
          <w:szCs w:val="21"/>
        </w:rPr>
        <w:t>。</w:t>
      </w:r>
    </w:p>
    <w:p w14:paraId="2C988209" w14:textId="77777777" w:rsidR="00053C49" w:rsidRPr="00497D3A" w:rsidRDefault="0004085A" w:rsidP="00BF6C3A">
      <w:pPr>
        <w:wordWrap w:val="0"/>
        <w:spacing w:line="400" w:lineRule="exact"/>
        <w:ind w:firstLineChars="200" w:firstLine="422"/>
        <w:rPr>
          <w:rFonts w:ascii="宋体" w:eastAsia="宋体" w:hAnsi="宋体" w:cs="Times New Roman" w:hint="eastAsia"/>
          <w:b/>
          <w:color w:val="000000" w:themeColor="text1"/>
          <w:szCs w:val="21"/>
          <w:shd w:val="clear" w:color="auto" w:fill="BFBFBF" w:themeFill="background1" w:themeFillShade="BF"/>
        </w:rPr>
      </w:pPr>
      <w:r w:rsidRPr="00497D3A">
        <w:rPr>
          <w:rFonts w:ascii="宋体" w:eastAsia="宋体" w:hAnsi="宋体" w:cs="Times New Roman" w:hint="eastAsia"/>
          <w:b/>
          <w:color w:val="000000" w:themeColor="text1"/>
          <w:szCs w:val="21"/>
          <w:shd w:val="clear" w:color="auto" w:fill="BFBFBF" w:themeFill="background1" w:themeFillShade="BF"/>
        </w:rPr>
        <w:t>6.</w:t>
      </w:r>
      <w:r w:rsidR="006A6CAA" w:rsidRPr="00497D3A">
        <w:rPr>
          <w:rFonts w:ascii="宋体" w:eastAsia="宋体" w:hAnsi="宋体" w:cs="Times New Roman" w:hint="eastAsia"/>
          <w:b/>
          <w:color w:val="000000" w:themeColor="text1"/>
          <w:szCs w:val="21"/>
          <w:shd w:val="clear" w:color="auto" w:fill="BFBFBF" w:themeFill="background1" w:themeFillShade="BF"/>
        </w:rPr>
        <w:t>采购代理机构在政府采购云平台上开启新一轮报价或者最终报价。注：（1）</w:t>
      </w:r>
      <w:r w:rsidR="00135D50" w:rsidRPr="00497D3A">
        <w:rPr>
          <w:rFonts w:ascii="宋体" w:eastAsia="宋体" w:hAnsi="宋体" w:cs="Times New Roman" w:hint="eastAsia"/>
          <w:b/>
          <w:color w:val="000000" w:themeColor="text1"/>
          <w:szCs w:val="21"/>
          <w:shd w:val="clear" w:color="auto" w:fill="BFBFBF" w:themeFill="background1" w:themeFillShade="BF"/>
        </w:rPr>
        <w:t>每轮报价时间均为</w:t>
      </w:r>
      <w:r w:rsidR="00827A78" w:rsidRPr="00497D3A">
        <w:rPr>
          <w:rFonts w:ascii="宋体" w:eastAsia="宋体" w:hAnsi="宋体" w:cs="Times New Roman" w:hint="eastAsia"/>
          <w:b/>
          <w:color w:val="000000" w:themeColor="text1"/>
          <w:szCs w:val="21"/>
          <w:shd w:val="clear" w:color="auto" w:fill="BFBFBF" w:themeFill="background1" w:themeFillShade="BF"/>
        </w:rPr>
        <w:t>30分钟</w:t>
      </w:r>
      <w:r w:rsidR="006A6CAA" w:rsidRPr="00497D3A">
        <w:rPr>
          <w:rFonts w:ascii="宋体" w:eastAsia="宋体" w:hAnsi="宋体" w:cs="Times New Roman" w:hint="eastAsia"/>
          <w:b/>
          <w:color w:val="000000" w:themeColor="text1"/>
          <w:szCs w:val="21"/>
          <w:shd w:val="clear" w:color="auto" w:fill="BFBFBF" w:themeFill="background1" w:themeFillShade="BF"/>
        </w:rPr>
        <w:t>，如供应商均提前报价完成则可提前进入下一个环节；（2）</w:t>
      </w:r>
      <w:r w:rsidR="00135D50" w:rsidRPr="00497D3A">
        <w:rPr>
          <w:rFonts w:ascii="宋体" w:eastAsia="宋体" w:hAnsi="宋体" w:cs="Times New Roman" w:hint="eastAsia"/>
          <w:b/>
          <w:color w:val="000000" w:themeColor="text1"/>
          <w:szCs w:val="21"/>
          <w:shd w:val="clear" w:color="auto" w:fill="BFBFBF" w:themeFill="background1" w:themeFillShade="BF"/>
        </w:rPr>
        <w:t>供应商在规定的</w:t>
      </w:r>
      <w:r w:rsidR="00827A78" w:rsidRPr="00497D3A">
        <w:rPr>
          <w:rFonts w:ascii="宋体" w:eastAsia="宋体" w:hAnsi="宋体" w:cs="Times New Roman" w:hint="eastAsia"/>
          <w:b/>
          <w:color w:val="000000" w:themeColor="text1"/>
          <w:szCs w:val="21"/>
          <w:shd w:val="clear" w:color="auto" w:fill="BFBFBF" w:themeFill="background1" w:themeFillShade="BF"/>
        </w:rPr>
        <w:t>30分钟</w:t>
      </w:r>
      <w:r w:rsidR="00135D50" w:rsidRPr="00497D3A">
        <w:rPr>
          <w:rFonts w:ascii="宋体" w:eastAsia="宋体" w:hAnsi="宋体" w:cs="Times New Roman" w:hint="eastAsia"/>
          <w:b/>
          <w:color w:val="000000" w:themeColor="text1"/>
          <w:szCs w:val="21"/>
          <w:shd w:val="clear" w:color="auto" w:fill="BFBFBF" w:themeFill="background1" w:themeFillShade="BF"/>
        </w:rPr>
        <w:t>内未报价的，采购代理机构按上一轮的有效报价作为本轮的报价，在系统上手动输入，并以“在线询标”方式让供应商提供加盖</w:t>
      </w:r>
      <w:r w:rsidR="00420EC0" w:rsidRPr="00497D3A">
        <w:rPr>
          <w:rFonts w:ascii="宋体" w:eastAsia="宋体" w:hAnsi="宋体" w:cs="Times New Roman" w:hint="eastAsia"/>
          <w:b/>
          <w:color w:val="000000" w:themeColor="text1"/>
          <w:szCs w:val="21"/>
          <w:shd w:val="clear" w:color="auto" w:fill="BFBFBF" w:themeFill="background1" w:themeFillShade="BF"/>
        </w:rPr>
        <w:t>电子</w:t>
      </w:r>
      <w:r w:rsidR="00135D50" w:rsidRPr="00497D3A">
        <w:rPr>
          <w:rFonts w:ascii="宋体" w:eastAsia="宋体" w:hAnsi="宋体" w:cs="Times New Roman" w:hint="eastAsia"/>
          <w:b/>
          <w:color w:val="000000" w:themeColor="text1"/>
          <w:szCs w:val="21"/>
          <w:shd w:val="clear" w:color="auto" w:fill="BFBFBF" w:themeFill="background1" w:themeFillShade="BF"/>
        </w:rPr>
        <w:t>公章的报价确认文件。</w:t>
      </w:r>
      <w:r w:rsidR="006A6CAA" w:rsidRPr="00497D3A">
        <w:rPr>
          <w:rFonts w:ascii="宋体" w:eastAsia="宋体" w:hAnsi="宋体" w:cs="Times New Roman" w:hint="eastAsia"/>
          <w:b/>
          <w:color w:val="000000" w:themeColor="text1"/>
          <w:szCs w:val="21"/>
          <w:shd w:val="clear" w:color="auto" w:fill="BFBFBF" w:themeFill="background1" w:themeFillShade="BF"/>
        </w:rPr>
        <w:t>（3）</w:t>
      </w:r>
      <w:r w:rsidR="00D00458" w:rsidRPr="00497D3A">
        <w:rPr>
          <w:rFonts w:ascii="宋体" w:eastAsia="宋体" w:hAnsi="宋体" w:cs="Times New Roman" w:hint="eastAsia"/>
          <w:b/>
          <w:color w:val="000000" w:themeColor="text1"/>
          <w:szCs w:val="21"/>
          <w:shd w:val="clear" w:color="auto" w:fill="BFBFBF" w:themeFill="background1" w:themeFillShade="BF"/>
        </w:rPr>
        <w:t>政采云公司如对电子化开启及评审程序有调整的，按调整后的程序操作。</w:t>
      </w:r>
    </w:p>
    <w:p w14:paraId="71C1543B" w14:textId="77777777" w:rsidR="00AC6360" w:rsidRPr="00497D3A" w:rsidRDefault="006C558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7</w:t>
      </w:r>
      <w:r w:rsidR="008F5095" w:rsidRPr="00497D3A">
        <w:rPr>
          <w:rFonts w:ascii="宋体" w:eastAsia="宋体" w:hAnsi="宋体" w:cs="Times New Roman" w:hint="eastAsia"/>
          <w:color w:val="000000" w:themeColor="text1"/>
          <w:szCs w:val="21"/>
        </w:rPr>
        <w:t>.已提交响应文件的供应商，在提交最终报价之前，可以根据</w:t>
      </w:r>
      <w:r w:rsidR="00892CE7" w:rsidRPr="00497D3A">
        <w:rPr>
          <w:rFonts w:ascii="宋体" w:eastAsia="宋体" w:hAnsi="宋体" w:cs="Times New Roman" w:hint="eastAsia"/>
          <w:color w:val="000000" w:themeColor="text1"/>
          <w:szCs w:val="21"/>
        </w:rPr>
        <w:t>磋商</w:t>
      </w:r>
      <w:r w:rsidR="008F5095" w:rsidRPr="00497D3A">
        <w:rPr>
          <w:rFonts w:ascii="宋体" w:eastAsia="宋体" w:hAnsi="宋体" w:cs="Times New Roman" w:hint="eastAsia"/>
          <w:color w:val="000000" w:themeColor="text1"/>
          <w:szCs w:val="21"/>
        </w:rPr>
        <w:t>情况退出</w:t>
      </w:r>
      <w:r w:rsidR="00892CE7" w:rsidRPr="00497D3A">
        <w:rPr>
          <w:rFonts w:ascii="宋体" w:eastAsia="宋体" w:hAnsi="宋体" w:cs="Times New Roman" w:hint="eastAsia"/>
          <w:color w:val="000000" w:themeColor="text1"/>
          <w:szCs w:val="21"/>
        </w:rPr>
        <w:t>磋商</w:t>
      </w:r>
      <w:r w:rsidR="008F5095" w:rsidRPr="00497D3A">
        <w:rPr>
          <w:rFonts w:ascii="宋体" w:eastAsia="宋体" w:hAnsi="宋体" w:cs="Times New Roman" w:hint="eastAsia"/>
          <w:color w:val="000000" w:themeColor="text1"/>
          <w:szCs w:val="21"/>
        </w:rPr>
        <w:t>。</w:t>
      </w:r>
    </w:p>
    <w:p w14:paraId="20C947C8" w14:textId="6A1D2CD2" w:rsidR="00401B04" w:rsidRPr="00497D3A" w:rsidRDefault="00542CE1"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8</w:t>
      </w:r>
      <w:r w:rsidR="00401B04" w:rsidRPr="00497D3A">
        <w:rPr>
          <w:rFonts w:ascii="宋体" w:eastAsia="宋体" w:hAnsi="宋体" w:cs="Times New Roman" w:hint="eastAsia"/>
          <w:color w:val="000000" w:themeColor="text1"/>
          <w:szCs w:val="21"/>
        </w:rPr>
        <w:t>.在</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过程中，</w:t>
      </w:r>
      <w:r w:rsidR="00CB2888" w:rsidRPr="00497D3A">
        <w:rPr>
          <w:rFonts w:ascii="宋体" w:eastAsia="宋体" w:hAnsi="宋体" w:cs="Times New Roman" w:hint="eastAsia"/>
          <w:color w:val="000000" w:themeColor="text1"/>
          <w:szCs w:val="21"/>
        </w:rPr>
        <w:t>磋商小组</w:t>
      </w:r>
      <w:r w:rsidR="00401B04" w:rsidRPr="00497D3A">
        <w:rPr>
          <w:rFonts w:ascii="宋体" w:eastAsia="宋体" w:hAnsi="宋体" w:cs="Times New Roman" w:hint="eastAsia"/>
          <w:color w:val="000000" w:themeColor="text1"/>
          <w:szCs w:val="21"/>
        </w:rPr>
        <w:t>可以根据采购文件和</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情况实质性变动采购需求中的技术、</w:t>
      </w:r>
      <w:r w:rsidR="00996ED2">
        <w:rPr>
          <w:rFonts w:ascii="宋体" w:eastAsia="宋体" w:hAnsi="宋体" w:cs="Times New Roman" w:hint="eastAsia"/>
          <w:color w:val="000000" w:themeColor="text1"/>
          <w:szCs w:val="21"/>
        </w:rPr>
        <w:t>施工要求</w:t>
      </w:r>
      <w:r w:rsidR="00401B04" w:rsidRPr="00497D3A">
        <w:rPr>
          <w:rFonts w:ascii="宋体" w:eastAsia="宋体" w:hAnsi="宋体" w:cs="Times New Roman" w:hint="eastAsia"/>
          <w:color w:val="000000" w:themeColor="text1"/>
          <w:szCs w:val="21"/>
        </w:rPr>
        <w:t>以及合同草案条款，但不得变动采购文件中的其他内容。实质性变动的内容，须经采购人代表确认。对采购文件作出的实质性变动是采购文件的有效组成部分，</w:t>
      </w:r>
      <w:r w:rsidR="00CB2888" w:rsidRPr="00497D3A">
        <w:rPr>
          <w:rFonts w:ascii="宋体" w:eastAsia="宋体" w:hAnsi="宋体" w:cs="Times New Roman" w:hint="eastAsia"/>
          <w:color w:val="000000" w:themeColor="text1"/>
          <w:szCs w:val="21"/>
        </w:rPr>
        <w:t>磋商小组</w:t>
      </w:r>
      <w:r w:rsidR="00401B04" w:rsidRPr="00497D3A">
        <w:rPr>
          <w:rFonts w:ascii="宋体" w:eastAsia="宋体" w:hAnsi="宋体" w:cs="Times New Roman" w:hint="eastAsia"/>
          <w:color w:val="000000" w:themeColor="text1"/>
          <w:szCs w:val="21"/>
        </w:rPr>
        <w:t>应当及时以书面形式同时通知所有参加</w:t>
      </w:r>
      <w:r w:rsidR="00892CE7" w:rsidRPr="00497D3A">
        <w:rPr>
          <w:rFonts w:ascii="宋体" w:eastAsia="宋体" w:hAnsi="宋体" w:cs="Times New Roman" w:hint="eastAsia"/>
          <w:color w:val="000000" w:themeColor="text1"/>
          <w:szCs w:val="21"/>
        </w:rPr>
        <w:t>磋商</w:t>
      </w:r>
      <w:r w:rsidR="00401B04" w:rsidRPr="00497D3A">
        <w:rPr>
          <w:rFonts w:ascii="宋体" w:eastAsia="宋体" w:hAnsi="宋体" w:cs="Times New Roman" w:hint="eastAsia"/>
          <w:color w:val="000000" w:themeColor="text1"/>
          <w:szCs w:val="21"/>
        </w:rPr>
        <w:t>的供应商。供应商应当按照采购文件的变动情况和</w:t>
      </w:r>
      <w:r w:rsidR="00CB2888" w:rsidRPr="00497D3A">
        <w:rPr>
          <w:rFonts w:ascii="宋体" w:eastAsia="宋体" w:hAnsi="宋体" w:cs="Times New Roman" w:hint="eastAsia"/>
          <w:color w:val="000000" w:themeColor="text1"/>
          <w:szCs w:val="21"/>
        </w:rPr>
        <w:t>磋商小组</w:t>
      </w:r>
      <w:r w:rsidR="00623944" w:rsidRPr="00497D3A">
        <w:rPr>
          <w:rFonts w:ascii="宋体" w:eastAsia="宋体" w:hAnsi="宋体" w:cs="Times New Roman" w:hint="eastAsia"/>
          <w:color w:val="000000" w:themeColor="text1"/>
          <w:szCs w:val="21"/>
        </w:rPr>
        <w:t>的要求重新提交</w:t>
      </w:r>
      <w:r w:rsidR="00401B04" w:rsidRPr="00497D3A">
        <w:rPr>
          <w:rFonts w:ascii="宋体" w:eastAsia="宋体" w:hAnsi="宋体" w:cs="Times New Roman" w:hint="eastAsia"/>
          <w:color w:val="000000" w:themeColor="text1"/>
          <w:szCs w:val="21"/>
        </w:rPr>
        <w:t>响应文件，并由</w:t>
      </w:r>
      <w:r w:rsidR="00C97F4C" w:rsidRPr="00497D3A">
        <w:rPr>
          <w:rFonts w:ascii="宋体" w:eastAsia="宋体" w:hAnsi="宋体" w:cs="Times New Roman" w:hint="eastAsia"/>
          <w:color w:val="000000" w:themeColor="text1"/>
          <w:szCs w:val="21"/>
        </w:rPr>
        <w:t>供应商代表签字或者加盖</w:t>
      </w:r>
      <w:r w:rsidR="00990086" w:rsidRPr="00497D3A">
        <w:rPr>
          <w:rFonts w:ascii="宋体" w:eastAsia="宋体" w:hAnsi="宋体" w:cs="Times New Roman" w:hint="eastAsia"/>
          <w:color w:val="000000" w:themeColor="text1"/>
          <w:szCs w:val="21"/>
        </w:rPr>
        <w:t>电子</w:t>
      </w:r>
      <w:r w:rsidR="00C97F4C" w:rsidRPr="00497D3A">
        <w:rPr>
          <w:rFonts w:ascii="宋体" w:eastAsia="宋体" w:hAnsi="宋体" w:cs="Times New Roman" w:hint="eastAsia"/>
          <w:color w:val="000000" w:themeColor="text1"/>
          <w:szCs w:val="21"/>
        </w:rPr>
        <w:t>公章</w:t>
      </w:r>
      <w:r w:rsidR="00401B04" w:rsidRPr="00497D3A">
        <w:rPr>
          <w:rFonts w:ascii="宋体" w:eastAsia="宋体" w:hAnsi="宋体" w:cs="Times New Roman" w:hint="eastAsia"/>
          <w:color w:val="000000" w:themeColor="text1"/>
          <w:szCs w:val="21"/>
        </w:rPr>
        <w:t>。</w:t>
      </w:r>
    </w:p>
    <w:p w14:paraId="64D3904E" w14:textId="77777777" w:rsidR="004A1F88" w:rsidRPr="00497D3A" w:rsidRDefault="00D10D72"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（七</w:t>
      </w:r>
      <w:r w:rsidR="00F416E2" w:rsidRPr="00497D3A">
        <w:rPr>
          <w:rFonts w:ascii="宋体" w:eastAsia="宋体" w:hAnsi="宋体" w:cs="Times New Roman" w:hint="eastAsia"/>
          <w:b/>
          <w:color w:val="000000" w:themeColor="text1"/>
          <w:szCs w:val="21"/>
        </w:rPr>
        <w:t>）</w:t>
      </w:r>
      <w:r w:rsidR="004A1F88" w:rsidRPr="00497D3A">
        <w:rPr>
          <w:rFonts w:ascii="宋体" w:eastAsia="宋体" w:hAnsi="宋体" w:cs="Times New Roman" w:hint="eastAsia"/>
          <w:b/>
          <w:color w:val="000000" w:themeColor="text1"/>
          <w:szCs w:val="21"/>
        </w:rPr>
        <w:t>推荐成交候选人</w:t>
      </w:r>
    </w:p>
    <w:p w14:paraId="2353F992" w14:textId="02368463" w:rsidR="001B38E2" w:rsidRPr="00497D3A" w:rsidRDefault="001B38E2"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3E1140" w:rsidRPr="00497D3A">
        <w:rPr>
          <w:rFonts w:ascii="宋体" w:eastAsia="宋体" w:hAnsi="宋体" w:cs="Times New Roman" w:hint="eastAsia"/>
          <w:color w:val="000000" w:themeColor="text1"/>
          <w:szCs w:val="21"/>
        </w:rPr>
        <w:t>.</w:t>
      </w:r>
      <w:r w:rsidR="00621285" w:rsidRPr="00497D3A">
        <w:rPr>
          <w:rFonts w:ascii="宋体" w:eastAsia="宋体" w:hAnsi="宋体" w:cs="Times New Roman" w:hint="eastAsia"/>
          <w:color w:val="000000" w:themeColor="text1"/>
          <w:szCs w:val="21"/>
        </w:rPr>
        <w:t>磋商小组应当根据综合评分情况，按照评审得分由高到低顺序推荐三名成交候选人，并编写评审报告。</w:t>
      </w:r>
      <w:r w:rsidR="00A40AF5" w:rsidRPr="00497D3A">
        <w:rPr>
          <w:rFonts w:ascii="宋体" w:eastAsia="宋体" w:hAnsi="宋体" w:cs="Times New Roman" w:hint="eastAsia"/>
          <w:color w:val="000000" w:themeColor="text1"/>
          <w:szCs w:val="21"/>
        </w:rPr>
        <w:t>评审得分相同的，按照最终</w:t>
      </w:r>
      <w:r w:rsidR="00D03695" w:rsidRPr="00497D3A">
        <w:rPr>
          <w:rFonts w:ascii="宋体" w:eastAsia="宋体" w:hAnsi="宋体" w:cs="Times New Roman" w:hint="eastAsia"/>
          <w:color w:val="000000" w:themeColor="text1"/>
          <w:szCs w:val="21"/>
        </w:rPr>
        <w:t>报价由低到高的顺序推荐。评审得分且最终</w:t>
      </w:r>
      <w:r w:rsidR="00A40AF5" w:rsidRPr="00497D3A">
        <w:rPr>
          <w:rFonts w:ascii="宋体" w:eastAsia="宋体" w:hAnsi="宋体" w:cs="Times New Roman" w:hint="eastAsia"/>
          <w:color w:val="000000" w:themeColor="text1"/>
          <w:szCs w:val="21"/>
        </w:rPr>
        <w:t>报价相同的，</w:t>
      </w:r>
      <w:r w:rsidR="00EB7B57" w:rsidRPr="00497D3A">
        <w:rPr>
          <w:rFonts w:ascii="宋体" w:eastAsia="宋体" w:hAnsi="宋体" w:cs="Times New Roman" w:hint="eastAsia"/>
          <w:color w:val="000000" w:themeColor="text1"/>
          <w:szCs w:val="21"/>
        </w:rPr>
        <w:t>按照技术指标（技术指标是指商务技术分中除客观分以外的全部分数）优劣顺序推荐。</w:t>
      </w:r>
    </w:p>
    <w:p w14:paraId="679A2BD4" w14:textId="77777777" w:rsidR="00B813A8" w:rsidRPr="00497D3A" w:rsidRDefault="003E1140"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w:t>
      </w:r>
      <w:r w:rsidR="00BD6581" w:rsidRPr="00497D3A">
        <w:rPr>
          <w:rFonts w:ascii="宋体" w:eastAsia="宋体" w:hAnsi="宋体" w:cs="Times New Roman" w:hint="eastAsia"/>
          <w:color w:val="000000" w:themeColor="text1"/>
          <w:szCs w:val="21"/>
        </w:rPr>
        <w:t>成交</w:t>
      </w:r>
      <w:r w:rsidR="00C66256" w:rsidRPr="00497D3A">
        <w:rPr>
          <w:rFonts w:ascii="宋体" w:eastAsia="宋体" w:hAnsi="宋体" w:cs="Times New Roman" w:hint="eastAsia"/>
          <w:color w:val="000000" w:themeColor="text1"/>
          <w:szCs w:val="21"/>
        </w:rPr>
        <w:t>金额</w:t>
      </w:r>
      <w:r w:rsidR="001B38E2" w:rsidRPr="00497D3A">
        <w:rPr>
          <w:rFonts w:ascii="宋体" w:eastAsia="宋体" w:hAnsi="宋体" w:cs="Times New Roman" w:hint="eastAsia"/>
          <w:color w:val="000000" w:themeColor="text1"/>
          <w:szCs w:val="21"/>
        </w:rPr>
        <w:t>=</w:t>
      </w:r>
      <w:r w:rsidR="00BD6581" w:rsidRPr="00497D3A">
        <w:rPr>
          <w:rFonts w:ascii="宋体" w:eastAsia="宋体" w:hAnsi="宋体" w:cs="Times New Roman" w:hint="eastAsia"/>
          <w:color w:val="000000" w:themeColor="text1"/>
          <w:szCs w:val="21"/>
        </w:rPr>
        <w:t>供应商的最终</w:t>
      </w:r>
      <w:r w:rsidR="001B38E2" w:rsidRPr="00497D3A">
        <w:rPr>
          <w:rFonts w:ascii="宋体" w:eastAsia="宋体" w:hAnsi="宋体" w:cs="Times New Roman" w:hint="eastAsia"/>
          <w:color w:val="000000" w:themeColor="text1"/>
          <w:szCs w:val="21"/>
        </w:rPr>
        <w:t>报价</w:t>
      </w:r>
      <w:r w:rsidR="005E5D3E" w:rsidRPr="00497D3A">
        <w:rPr>
          <w:rFonts w:ascii="宋体" w:eastAsia="宋体" w:hAnsi="宋体" w:cs="Times New Roman" w:hint="eastAsia"/>
          <w:color w:val="000000" w:themeColor="text1"/>
          <w:szCs w:val="21"/>
        </w:rPr>
        <w:t>。</w:t>
      </w:r>
    </w:p>
    <w:p w14:paraId="20906365" w14:textId="77777777" w:rsidR="00177A8A" w:rsidRPr="00497D3A" w:rsidRDefault="00177A8A"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3.最终报价是供应商响应文件的有效组成部分。</w:t>
      </w:r>
    </w:p>
    <w:p w14:paraId="5E41EB70" w14:textId="77777777" w:rsidR="00732880" w:rsidRPr="00497D3A" w:rsidRDefault="004D5C0A" w:rsidP="00BF6C3A">
      <w:pPr>
        <w:tabs>
          <w:tab w:val="left" w:pos="2517"/>
        </w:tabs>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D10D72" w:rsidRPr="00497D3A">
        <w:rPr>
          <w:rFonts w:ascii="宋体" w:eastAsia="宋体" w:hAnsi="宋体" w:cs="Times New Roman" w:hint="eastAsia"/>
          <w:b/>
          <w:color w:val="000000" w:themeColor="text1"/>
          <w:szCs w:val="21"/>
        </w:rPr>
        <w:t>八</w:t>
      </w:r>
      <w:r w:rsidRPr="00497D3A">
        <w:rPr>
          <w:rFonts w:ascii="宋体" w:eastAsia="宋体" w:hAnsi="宋体" w:cs="Times New Roman" w:hint="eastAsia"/>
          <w:b/>
          <w:color w:val="000000" w:themeColor="text1"/>
          <w:szCs w:val="21"/>
        </w:rPr>
        <w:t>）</w:t>
      </w:r>
      <w:r w:rsidR="008F7E2B" w:rsidRPr="00497D3A">
        <w:rPr>
          <w:rFonts w:ascii="宋体" w:eastAsia="宋体" w:hAnsi="宋体" w:cs="Times New Roman" w:hint="eastAsia"/>
          <w:b/>
          <w:color w:val="000000" w:themeColor="text1"/>
          <w:szCs w:val="21"/>
        </w:rPr>
        <w:t>评审报告</w:t>
      </w:r>
    </w:p>
    <w:p w14:paraId="21F2080C" w14:textId="77777777" w:rsidR="00EA3E5A" w:rsidRPr="00497D3A" w:rsidRDefault="001133AC"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CB2888" w:rsidRPr="00497D3A">
        <w:rPr>
          <w:rFonts w:ascii="宋体" w:eastAsia="宋体" w:hAnsi="宋体" w:cs="Times New Roman" w:hint="eastAsia"/>
          <w:color w:val="000000" w:themeColor="text1"/>
          <w:szCs w:val="21"/>
        </w:rPr>
        <w:t>磋商小组</w:t>
      </w:r>
      <w:r w:rsidR="00D1597D" w:rsidRPr="00497D3A">
        <w:rPr>
          <w:rFonts w:ascii="宋体" w:eastAsia="宋体" w:hAnsi="宋体" w:cs="Times New Roman" w:hint="eastAsia"/>
          <w:color w:val="000000" w:themeColor="text1"/>
          <w:szCs w:val="21"/>
        </w:rPr>
        <w:t>根据评审记录和评审结果编写评审报告，</w:t>
      </w:r>
      <w:r w:rsidR="003B3C0A" w:rsidRPr="00497D3A">
        <w:rPr>
          <w:rFonts w:ascii="宋体" w:eastAsia="宋体" w:hAnsi="宋体" w:cs="Times New Roman" w:hint="eastAsia"/>
          <w:color w:val="000000" w:themeColor="text1"/>
          <w:szCs w:val="21"/>
        </w:rPr>
        <w:t>评审报告应当包括以下主要内容</w:t>
      </w:r>
      <w:r w:rsidR="00D1597D" w:rsidRPr="00497D3A">
        <w:rPr>
          <w:rFonts w:ascii="宋体" w:eastAsia="宋体" w:hAnsi="宋体" w:cs="Times New Roman" w:hint="eastAsia"/>
          <w:color w:val="000000" w:themeColor="text1"/>
          <w:szCs w:val="21"/>
        </w:rPr>
        <w:t>：</w:t>
      </w:r>
      <w:r w:rsidR="00375F63" w:rsidRPr="00497D3A">
        <w:rPr>
          <w:rFonts w:ascii="宋体" w:eastAsia="宋体" w:hAnsi="宋体" w:cs="Times New Roman" w:hint="eastAsia"/>
          <w:color w:val="000000" w:themeColor="text1"/>
          <w:szCs w:val="21"/>
        </w:rPr>
        <w:t>（1</w:t>
      </w:r>
      <w:r w:rsidR="00F80221" w:rsidRPr="00497D3A">
        <w:rPr>
          <w:rFonts w:ascii="宋体" w:eastAsia="宋体" w:hAnsi="宋体" w:cs="Times New Roman" w:hint="eastAsia"/>
          <w:color w:val="000000" w:themeColor="text1"/>
          <w:szCs w:val="21"/>
        </w:rPr>
        <w:t>）邀请供应商参加采购活动的具体方式和相关情况；（</w:t>
      </w:r>
      <w:r w:rsidR="00375F63" w:rsidRPr="00497D3A">
        <w:rPr>
          <w:rFonts w:ascii="宋体" w:eastAsia="宋体" w:hAnsi="宋体" w:cs="Times New Roman" w:hint="eastAsia"/>
          <w:color w:val="000000" w:themeColor="text1"/>
          <w:szCs w:val="21"/>
        </w:rPr>
        <w:t>2）响应文件开启日期和地点；（3</w:t>
      </w:r>
      <w:r w:rsidR="00F80221" w:rsidRPr="00497D3A">
        <w:rPr>
          <w:rFonts w:ascii="宋体" w:eastAsia="宋体" w:hAnsi="宋体" w:cs="Times New Roman" w:hint="eastAsia"/>
          <w:color w:val="000000" w:themeColor="text1"/>
          <w:szCs w:val="21"/>
        </w:rPr>
        <w:t>）获取采购文件的供应商名单和磋商小组成员名单；（</w:t>
      </w:r>
      <w:r w:rsidR="00375F63" w:rsidRPr="00497D3A">
        <w:rPr>
          <w:rFonts w:ascii="宋体" w:eastAsia="宋体" w:hAnsi="宋体" w:cs="Times New Roman" w:hint="eastAsia"/>
          <w:color w:val="000000" w:themeColor="text1"/>
          <w:szCs w:val="21"/>
        </w:rPr>
        <w:t>4</w:t>
      </w:r>
      <w:r w:rsidR="00F80221" w:rsidRPr="00497D3A">
        <w:rPr>
          <w:rFonts w:ascii="宋体" w:eastAsia="宋体" w:hAnsi="宋体" w:cs="Times New Roman" w:hint="eastAsia"/>
          <w:color w:val="000000" w:themeColor="text1"/>
          <w:szCs w:val="21"/>
        </w:rPr>
        <w:t>）评审情况记录和说明，包括对供应商的</w:t>
      </w:r>
      <w:r w:rsidR="00375F63" w:rsidRPr="00497D3A">
        <w:rPr>
          <w:rFonts w:ascii="宋体" w:eastAsia="宋体" w:hAnsi="宋体" w:cs="Times New Roman" w:hint="eastAsia"/>
          <w:color w:val="000000" w:themeColor="text1"/>
          <w:szCs w:val="21"/>
        </w:rPr>
        <w:t>资格审查情况、供应商响应文件评审情况、磋商情况、报价情况等；（5</w:t>
      </w:r>
      <w:r w:rsidR="00F80221" w:rsidRPr="00497D3A">
        <w:rPr>
          <w:rFonts w:ascii="宋体" w:eastAsia="宋体" w:hAnsi="宋体" w:cs="Times New Roman" w:hint="eastAsia"/>
          <w:color w:val="000000" w:themeColor="text1"/>
          <w:szCs w:val="21"/>
        </w:rPr>
        <w:t>）提出的成交候选人的排序名单及理由。</w:t>
      </w:r>
    </w:p>
    <w:p w14:paraId="5D2B7E76" w14:textId="77777777" w:rsidR="002943AA" w:rsidRPr="00497D3A" w:rsidRDefault="002943AA"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2.评审报告应当由</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全体人员签字认可。</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成员对评审报告有异议的，</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按照少数服从多数的原则推荐成交候选人，采购程序继续进行。对评审报告有异议的</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成员，应当在报告上签署不同意见并说明理由，由</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书面记录相关情况。</w:t>
      </w:r>
      <w:r w:rsidR="00CB2888" w:rsidRPr="00497D3A">
        <w:rPr>
          <w:rFonts w:ascii="宋体" w:eastAsia="宋体" w:hAnsi="宋体" w:cs="Times New Roman" w:hint="eastAsia"/>
          <w:color w:val="000000" w:themeColor="text1"/>
          <w:szCs w:val="21"/>
        </w:rPr>
        <w:t>磋商小组</w:t>
      </w:r>
      <w:r w:rsidRPr="00497D3A">
        <w:rPr>
          <w:rFonts w:ascii="宋体" w:eastAsia="宋体" w:hAnsi="宋体" w:cs="Times New Roman" w:hint="eastAsia"/>
          <w:color w:val="000000" w:themeColor="text1"/>
          <w:szCs w:val="21"/>
        </w:rPr>
        <w:t>成员拒绝在报告</w:t>
      </w:r>
      <w:r w:rsidRPr="00497D3A">
        <w:rPr>
          <w:rFonts w:ascii="宋体" w:eastAsia="宋体" w:hAnsi="宋体" w:cs="Times New Roman" w:hint="eastAsia"/>
          <w:color w:val="000000" w:themeColor="text1"/>
          <w:szCs w:val="21"/>
        </w:rPr>
        <w:lastRenderedPageBreak/>
        <w:t>上签字又不书面说明其不同意见和理由的，视为同意评审报告。</w:t>
      </w:r>
    </w:p>
    <w:p w14:paraId="689F675B" w14:textId="77777777" w:rsidR="004B4670" w:rsidRPr="00497D3A" w:rsidRDefault="004D5C0A"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D10D72" w:rsidRPr="00497D3A">
        <w:rPr>
          <w:rFonts w:ascii="宋体" w:eastAsia="宋体" w:hAnsi="宋体" w:cs="Times New Roman" w:hint="eastAsia"/>
          <w:b/>
          <w:color w:val="000000" w:themeColor="text1"/>
          <w:szCs w:val="21"/>
        </w:rPr>
        <w:t>九</w:t>
      </w:r>
      <w:r w:rsidRPr="00497D3A">
        <w:rPr>
          <w:rFonts w:ascii="宋体" w:eastAsia="宋体" w:hAnsi="宋体" w:cs="Times New Roman" w:hint="eastAsia"/>
          <w:b/>
          <w:color w:val="000000" w:themeColor="text1"/>
          <w:szCs w:val="21"/>
        </w:rPr>
        <w:t>）</w:t>
      </w:r>
      <w:r w:rsidR="009249CF" w:rsidRPr="00497D3A">
        <w:rPr>
          <w:rFonts w:ascii="宋体" w:eastAsia="宋体" w:hAnsi="宋体" w:cs="Times New Roman" w:hint="eastAsia"/>
          <w:b/>
          <w:color w:val="000000" w:themeColor="text1"/>
          <w:szCs w:val="21"/>
        </w:rPr>
        <w:t>评审</w:t>
      </w:r>
      <w:r w:rsidR="005B3F78" w:rsidRPr="00497D3A">
        <w:rPr>
          <w:rFonts w:ascii="宋体" w:eastAsia="宋体" w:hAnsi="宋体" w:cs="Times New Roman" w:hint="eastAsia"/>
          <w:b/>
          <w:color w:val="000000" w:themeColor="text1"/>
          <w:szCs w:val="21"/>
        </w:rPr>
        <w:t>、磋商</w:t>
      </w:r>
      <w:r w:rsidR="004B4670" w:rsidRPr="00497D3A">
        <w:rPr>
          <w:rFonts w:ascii="宋体" w:eastAsia="宋体" w:hAnsi="宋体" w:cs="Times New Roman" w:hint="eastAsia"/>
          <w:b/>
          <w:color w:val="000000" w:themeColor="text1"/>
          <w:szCs w:val="21"/>
        </w:rPr>
        <w:t>过程的保密</w:t>
      </w:r>
    </w:p>
    <w:p w14:paraId="464CFCE1" w14:textId="77777777" w:rsidR="00FD3873" w:rsidRPr="00497D3A" w:rsidRDefault="00FD387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w:t>
      </w:r>
      <w:r w:rsidR="00955F66" w:rsidRPr="00497D3A">
        <w:rPr>
          <w:rFonts w:ascii="宋体" w:eastAsia="宋体" w:hAnsi="宋体" w:cs="Times New Roman" w:hint="eastAsia"/>
          <w:color w:val="000000" w:themeColor="text1"/>
          <w:szCs w:val="21"/>
        </w:rPr>
        <w:t>采购人、采购代理机构应当按照政府采购</w:t>
      </w:r>
      <w:r w:rsidR="00C801FA" w:rsidRPr="00497D3A">
        <w:rPr>
          <w:rFonts w:ascii="宋体" w:eastAsia="宋体" w:hAnsi="宋体" w:cs="Times New Roman" w:hint="eastAsia"/>
          <w:color w:val="000000" w:themeColor="text1"/>
          <w:szCs w:val="21"/>
        </w:rPr>
        <w:t>有关规定</w:t>
      </w:r>
      <w:r w:rsidR="00955F66" w:rsidRPr="00497D3A">
        <w:rPr>
          <w:rFonts w:ascii="宋体" w:eastAsia="宋体" w:hAnsi="宋体" w:cs="Times New Roman" w:hint="eastAsia"/>
          <w:color w:val="000000" w:themeColor="text1"/>
          <w:szCs w:val="21"/>
        </w:rPr>
        <w:t>组织开展采购活动，并采取必要措施，保证评审</w:t>
      </w:r>
      <w:r w:rsidR="00BF606E" w:rsidRPr="00497D3A">
        <w:rPr>
          <w:rFonts w:ascii="宋体" w:eastAsia="宋体" w:hAnsi="宋体" w:cs="Times New Roman"/>
          <w:color w:val="000000" w:themeColor="text1"/>
          <w:szCs w:val="21"/>
        </w:rPr>
        <w:t>、</w:t>
      </w:r>
      <w:r w:rsidR="00BF606E" w:rsidRPr="00497D3A">
        <w:rPr>
          <w:rFonts w:ascii="宋体" w:eastAsia="宋体" w:hAnsi="宋体" w:cs="Times New Roman" w:hint="eastAsia"/>
          <w:color w:val="000000" w:themeColor="text1"/>
          <w:szCs w:val="21"/>
        </w:rPr>
        <w:t>磋商</w:t>
      </w:r>
      <w:r w:rsidR="00955F66" w:rsidRPr="00497D3A">
        <w:rPr>
          <w:rFonts w:ascii="宋体" w:eastAsia="宋体" w:hAnsi="宋体" w:cs="Times New Roman" w:hint="eastAsia"/>
          <w:color w:val="000000" w:themeColor="text1"/>
          <w:szCs w:val="21"/>
        </w:rPr>
        <w:t>在严格保密的情况下进行。</w:t>
      </w:r>
    </w:p>
    <w:p w14:paraId="128E1005" w14:textId="77777777" w:rsidR="00D52FC6" w:rsidRPr="00497D3A" w:rsidRDefault="00D52FC6"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2.任何单位和个人不得非法干预、影响评审、磋商过程和结果。</w:t>
      </w:r>
    </w:p>
    <w:p w14:paraId="6F093FD8" w14:textId="77777777" w:rsidR="00FD3873" w:rsidRPr="00497D3A" w:rsidRDefault="00D52FC6"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w:t>
      </w:r>
      <w:r w:rsidR="0060502A" w:rsidRPr="00497D3A">
        <w:rPr>
          <w:rFonts w:ascii="宋体" w:eastAsia="宋体" w:hAnsi="宋体" w:cs="Times New Roman" w:hint="eastAsia"/>
          <w:color w:val="000000" w:themeColor="text1"/>
          <w:szCs w:val="21"/>
        </w:rPr>
        <w:t>.</w:t>
      </w:r>
      <w:r w:rsidR="003D2D9E" w:rsidRPr="00497D3A">
        <w:rPr>
          <w:rFonts w:ascii="宋体" w:eastAsia="宋体" w:hAnsi="宋体" w:cs="Times New Roman" w:hint="eastAsia"/>
          <w:color w:val="000000" w:themeColor="text1"/>
          <w:szCs w:val="21"/>
        </w:rPr>
        <w:t>所有涉及</w:t>
      </w:r>
      <w:r w:rsidR="002F3B02" w:rsidRPr="00497D3A">
        <w:rPr>
          <w:rFonts w:ascii="宋体" w:eastAsia="宋体" w:hAnsi="宋体" w:cs="Times New Roman" w:hint="eastAsia"/>
          <w:color w:val="000000" w:themeColor="text1"/>
          <w:szCs w:val="21"/>
        </w:rPr>
        <w:t>对响应</w:t>
      </w:r>
      <w:r w:rsidR="003D2D9E" w:rsidRPr="00497D3A">
        <w:rPr>
          <w:rFonts w:ascii="宋体" w:eastAsia="宋体" w:hAnsi="宋体" w:cs="Times New Roman" w:hint="eastAsia"/>
          <w:color w:val="000000" w:themeColor="text1"/>
          <w:szCs w:val="21"/>
        </w:rPr>
        <w:t>文件的</w:t>
      </w:r>
      <w:r w:rsidR="00F44D41" w:rsidRPr="00497D3A">
        <w:rPr>
          <w:rFonts w:ascii="宋体" w:eastAsia="宋体" w:hAnsi="宋体" w:cs="Times New Roman" w:hint="eastAsia"/>
          <w:color w:val="000000" w:themeColor="text1"/>
          <w:szCs w:val="21"/>
        </w:rPr>
        <w:t>审查、</w:t>
      </w:r>
      <w:r w:rsidR="003D2D9E" w:rsidRPr="00497D3A">
        <w:rPr>
          <w:rFonts w:ascii="宋体" w:eastAsia="宋体" w:hAnsi="宋体" w:cs="Times New Roman" w:hint="eastAsia"/>
          <w:color w:val="000000" w:themeColor="text1"/>
          <w:szCs w:val="21"/>
        </w:rPr>
        <w:t>澄清、评价、比较等情况，</w:t>
      </w:r>
      <w:r w:rsidR="00CB2888" w:rsidRPr="00497D3A">
        <w:rPr>
          <w:rFonts w:ascii="宋体" w:eastAsia="宋体" w:hAnsi="宋体" w:cs="Times New Roman" w:hint="eastAsia"/>
          <w:color w:val="000000" w:themeColor="text1"/>
          <w:szCs w:val="21"/>
        </w:rPr>
        <w:t>磋商小组</w:t>
      </w:r>
      <w:r w:rsidR="003D2D9E" w:rsidRPr="00497D3A">
        <w:rPr>
          <w:rFonts w:ascii="宋体" w:eastAsia="宋体" w:hAnsi="宋体" w:cs="Times New Roman" w:hint="eastAsia"/>
          <w:color w:val="000000" w:themeColor="text1"/>
          <w:szCs w:val="21"/>
        </w:rPr>
        <w:t>成员、采购人和采购代理机构的有关人员均不得向</w:t>
      </w:r>
      <w:r w:rsidR="002F3B02" w:rsidRPr="00497D3A">
        <w:rPr>
          <w:rFonts w:ascii="宋体" w:eastAsia="宋体" w:hAnsi="宋体" w:cs="Times New Roman" w:hint="eastAsia"/>
          <w:color w:val="000000" w:themeColor="text1"/>
          <w:szCs w:val="21"/>
        </w:rPr>
        <w:t>供应商</w:t>
      </w:r>
      <w:r w:rsidR="003D2D9E" w:rsidRPr="00497D3A">
        <w:rPr>
          <w:rFonts w:ascii="宋体" w:eastAsia="宋体" w:hAnsi="宋体" w:cs="Times New Roman" w:hint="eastAsia"/>
          <w:color w:val="000000" w:themeColor="text1"/>
          <w:szCs w:val="21"/>
        </w:rPr>
        <w:t>或其他无关人员透露。</w:t>
      </w:r>
    </w:p>
    <w:p w14:paraId="50E32BDE" w14:textId="77777777" w:rsidR="0007026D" w:rsidRPr="00497D3A" w:rsidRDefault="00FD3873"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4</w:t>
      </w:r>
      <w:r w:rsidR="0060502A" w:rsidRPr="00497D3A">
        <w:rPr>
          <w:rFonts w:ascii="宋体" w:eastAsia="宋体" w:hAnsi="宋体" w:cs="Times New Roman" w:hint="eastAsia"/>
          <w:color w:val="000000" w:themeColor="text1"/>
          <w:szCs w:val="21"/>
        </w:rPr>
        <w:t>.</w:t>
      </w:r>
      <w:r w:rsidR="00C46C79" w:rsidRPr="00497D3A">
        <w:rPr>
          <w:rFonts w:ascii="宋体" w:eastAsia="宋体" w:hAnsi="宋体" w:cs="Times New Roman" w:hint="eastAsia"/>
          <w:color w:val="000000" w:themeColor="text1"/>
          <w:szCs w:val="21"/>
        </w:rPr>
        <w:t>供应商在评审</w:t>
      </w:r>
      <w:r w:rsidR="00422186" w:rsidRPr="00497D3A">
        <w:rPr>
          <w:rFonts w:ascii="宋体" w:eastAsia="宋体" w:hAnsi="宋体" w:cs="Times New Roman" w:hint="eastAsia"/>
          <w:color w:val="000000" w:themeColor="text1"/>
          <w:szCs w:val="21"/>
        </w:rPr>
        <w:t>、磋商</w:t>
      </w:r>
      <w:r w:rsidR="00CD2550" w:rsidRPr="00497D3A">
        <w:rPr>
          <w:rFonts w:ascii="宋体" w:eastAsia="宋体" w:hAnsi="宋体" w:cs="Times New Roman" w:hint="eastAsia"/>
          <w:color w:val="000000" w:themeColor="text1"/>
          <w:szCs w:val="21"/>
        </w:rPr>
        <w:t>过程中所进行的试图影响采购</w:t>
      </w:r>
      <w:r w:rsidR="00D8753A" w:rsidRPr="00497D3A">
        <w:rPr>
          <w:rFonts w:ascii="宋体" w:eastAsia="宋体" w:hAnsi="宋体" w:cs="Times New Roman" w:hint="eastAsia"/>
          <w:color w:val="000000" w:themeColor="text1"/>
          <w:szCs w:val="21"/>
        </w:rPr>
        <w:t>结果的不公正活动，将</w:t>
      </w:r>
      <w:r w:rsidR="00C46C79" w:rsidRPr="00497D3A">
        <w:rPr>
          <w:rFonts w:ascii="宋体" w:eastAsia="宋体" w:hAnsi="宋体" w:cs="Times New Roman" w:hint="eastAsia"/>
          <w:color w:val="000000" w:themeColor="text1"/>
          <w:szCs w:val="21"/>
        </w:rPr>
        <w:t>导致其响应</w:t>
      </w:r>
      <w:r w:rsidR="0060502A" w:rsidRPr="00497D3A">
        <w:rPr>
          <w:rFonts w:ascii="宋体" w:eastAsia="宋体" w:hAnsi="宋体" w:cs="Times New Roman" w:hint="eastAsia"/>
          <w:color w:val="000000" w:themeColor="text1"/>
          <w:szCs w:val="21"/>
        </w:rPr>
        <w:t>被拒绝</w:t>
      </w:r>
      <w:r w:rsidR="00D8753A" w:rsidRPr="00497D3A">
        <w:rPr>
          <w:rFonts w:ascii="宋体" w:eastAsia="宋体" w:hAnsi="宋体" w:cs="Times New Roman" w:hint="eastAsia"/>
          <w:color w:val="000000" w:themeColor="text1"/>
          <w:szCs w:val="21"/>
        </w:rPr>
        <w:t>，并承担</w:t>
      </w:r>
      <w:r w:rsidR="00BB3467" w:rsidRPr="00497D3A">
        <w:rPr>
          <w:rFonts w:ascii="宋体" w:eastAsia="宋体" w:hAnsi="宋体" w:cs="Times New Roman" w:hint="eastAsia"/>
          <w:color w:val="000000" w:themeColor="text1"/>
          <w:szCs w:val="21"/>
        </w:rPr>
        <w:t>相应</w:t>
      </w:r>
      <w:r w:rsidR="00D8753A" w:rsidRPr="00497D3A">
        <w:rPr>
          <w:rFonts w:ascii="宋体" w:eastAsia="宋体" w:hAnsi="宋体" w:cs="Times New Roman" w:hint="eastAsia"/>
          <w:color w:val="000000" w:themeColor="text1"/>
          <w:szCs w:val="21"/>
        </w:rPr>
        <w:t>法律责任</w:t>
      </w:r>
      <w:r w:rsidR="0060502A" w:rsidRPr="00497D3A">
        <w:rPr>
          <w:rFonts w:ascii="宋体" w:eastAsia="宋体" w:hAnsi="宋体" w:cs="Times New Roman" w:hint="eastAsia"/>
          <w:color w:val="000000" w:themeColor="text1"/>
          <w:szCs w:val="21"/>
        </w:rPr>
        <w:t>。</w:t>
      </w:r>
    </w:p>
    <w:p w14:paraId="3616BACA" w14:textId="77777777" w:rsidR="00A65068" w:rsidRPr="00497D3A" w:rsidRDefault="00A65068"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5.</w:t>
      </w:r>
      <w:r w:rsidR="00CB2888" w:rsidRPr="00497D3A">
        <w:rPr>
          <w:rFonts w:ascii="宋体" w:eastAsia="宋体" w:hAnsi="宋体" w:cs="Times New Roman" w:hint="eastAsia"/>
          <w:color w:val="000000" w:themeColor="text1"/>
          <w:szCs w:val="21"/>
        </w:rPr>
        <w:t>磋商小组</w:t>
      </w:r>
      <w:r w:rsidR="00972DA8" w:rsidRPr="00497D3A">
        <w:rPr>
          <w:rFonts w:ascii="宋体" w:eastAsia="宋体" w:hAnsi="宋体" w:cs="Times New Roman" w:hint="eastAsia"/>
          <w:color w:val="000000" w:themeColor="text1"/>
          <w:szCs w:val="21"/>
        </w:rPr>
        <w:t>成员以及与评审工作有关的人员不得泄露评审</w:t>
      </w:r>
      <w:r w:rsidR="00C2376D" w:rsidRPr="00497D3A">
        <w:rPr>
          <w:rFonts w:ascii="宋体" w:eastAsia="宋体" w:hAnsi="宋体" w:cs="Times New Roman" w:hint="eastAsia"/>
          <w:color w:val="000000" w:themeColor="text1"/>
          <w:szCs w:val="21"/>
        </w:rPr>
        <w:t>、磋商</w:t>
      </w:r>
      <w:r w:rsidR="00972DA8" w:rsidRPr="00497D3A">
        <w:rPr>
          <w:rFonts w:ascii="宋体" w:eastAsia="宋体" w:hAnsi="宋体" w:cs="Times New Roman" w:hint="eastAsia"/>
          <w:color w:val="000000" w:themeColor="text1"/>
          <w:szCs w:val="21"/>
        </w:rPr>
        <w:t>情况以及评审</w:t>
      </w:r>
      <w:r w:rsidR="006E3E70" w:rsidRPr="00497D3A">
        <w:rPr>
          <w:rFonts w:ascii="宋体" w:eastAsia="宋体" w:hAnsi="宋体" w:cs="Times New Roman" w:hint="eastAsia"/>
          <w:color w:val="000000" w:themeColor="text1"/>
          <w:szCs w:val="21"/>
        </w:rPr>
        <w:t>、磋商</w:t>
      </w:r>
      <w:r w:rsidR="00972DA8" w:rsidRPr="00497D3A">
        <w:rPr>
          <w:rFonts w:ascii="宋体" w:eastAsia="宋体" w:hAnsi="宋体" w:cs="Times New Roman" w:hint="eastAsia"/>
          <w:color w:val="000000" w:themeColor="text1"/>
          <w:szCs w:val="21"/>
        </w:rPr>
        <w:t>过程中获悉的国家秘密、商业秘密。</w:t>
      </w:r>
    </w:p>
    <w:p w14:paraId="3BF44FBE" w14:textId="46B6D881" w:rsidR="002537FB" w:rsidRPr="00497D3A" w:rsidRDefault="002537FB" w:rsidP="00BF6C3A">
      <w:pPr>
        <w:wordWrap w:val="0"/>
        <w:spacing w:line="400" w:lineRule="exac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w:t>
      </w:r>
      <w:r w:rsidR="008E60E7" w:rsidRPr="00497D3A">
        <w:rPr>
          <w:rFonts w:ascii="宋体" w:eastAsia="宋体" w:hAnsi="宋体" w:cs="Times New Roman" w:hint="eastAsia"/>
          <w:b/>
          <w:color w:val="000000" w:themeColor="text1"/>
          <w:szCs w:val="21"/>
        </w:rPr>
        <w:t>十</w:t>
      </w:r>
      <w:r w:rsidRPr="00497D3A">
        <w:rPr>
          <w:rFonts w:ascii="宋体" w:eastAsia="宋体" w:hAnsi="宋体" w:cs="Times New Roman" w:hint="eastAsia"/>
          <w:b/>
          <w:color w:val="000000" w:themeColor="text1"/>
          <w:szCs w:val="21"/>
        </w:rPr>
        <w:t>）</w:t>
      </w:r>
      <w:r w:rsidR="00681457" w:rsidRPr="00497D3A">
        <w:rPr>
          <w:rFonts w:ascii="宋体" w:eastAsia="宋体" w:hAnsi="宋体" w:cs="Times New Roman" w:hint="eastAsia"/>
          <w:b/>
          <w:color w:val="000000" w:themeColor="text1"/>
          <w:szCs w:val="21"/>
        </w:rPr>
        <w:t>有关中小企业声明、监狱企业、残疾人福利性单位的规定</w:t>
      </w:r>
    </w:p>
    <w:p w14:paraId="26A40377" w14:textId="670D638B" w:rsidR="00996763" w:rsidRPr="00497D3A" w:rsidRDefault="00996763" w:rsidP="00BF6C3A">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1.</w:t>
      </w:r>
      <w:r w:rsidR="00B861B6" w:rsidRPr="00497D3A">
        <w:rPr>
          <w:rFonts w:ascii="宋体" w:eastAsia="宋体" w:hAnsi="宋体" w:cs="Times New Roman" w:hint="eastAsia"/>
          <w:b/>
          <w:color w:val="000000" w:themeColor="text1"/>
          <w:szCs w:val="21"/>
        </w:rPr>
        <w:t>中小企业声明</w:t>
      </w:r>
    </w:p>
    <w:p w14:paraId="7D25C518" w14:textId="70F67CFE" w:rsidR="00681457" w:rsidRPr="00497D3A" w:rsidRDefault="00681457" w:rsidP="00BF6C3A">
      <w:pPr>
        <w:wordWrap w:val="0"/>
        <w:spacing w:line="400" w:lineRule="exact"/>
        <w:ind w:firstLineChars="200" w:firstLine="420"/>
        <w:rPr>
          <w:rFonts w:ascii="宋体" w:eastAsia="宋体" w:hAnsi="宋体" w:cs="Times New Roman" w:hint="eastAsia"/>
          <w:b/>
          <w:color w:val="000000" w:themeColor="text1"/>
          <w:szCs w:val="21"/>
        </w:rPr>
      </w:pPr>
      <w:r w:rsidRPr="00497D3A">
        <w:rPr>
          <w:rFonts w:ascii="宋体" w:eastAsia="宋体" w:hAnsi="宋体" w:cs="Times New Roman" w:hint="eastAsia"/>
          <w:color w:val="000000" w:themeColor="text1"/>
          <w:szCs w:val="21"/>
        </w:rPr>
        <w:t>根据《政府采购促进中小企业发展管理办法》（财库</w:t>
      </w:r>
      <w:r w:rsidR="00756C53">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2020</w:t>
      </w:r>
      <w:r w:rsidR="00756C53">
        <w:rPr>
          <w:rFonts w:ascii="宋体" w:eastAsia="宋体" w:hAnsi="宋体" w:cs="Times New Roman" w:hint="eastAsia"/>
          <w:color w:val="000000" w:themeColor="text1"/>
          <w:szCs w:val="21"/>
        </w:rPr>
        <w:t>〕</w:t>
      </w:r>
      <w:r w:rsidRPr="00497D3A">
        <w:rPr>
          <w:rFonts w:ascii="宋体" w:eastAsia="宋体" w:hAnsi="宋体" w:cs="Times New Roman" w:hint="eastAsia"/>
          <w:color w:val="000000" w:themeColor="text1"/>
          <w:szCs w:val="21"/>
        </w:rPr>
        <w:t>46号）的规定，中小企业的标准为：</w:t>
      </w:r>
    </w:p>
    <w:p w14:paraId="2D0713E5"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0392FA82"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（2）在政府采购活动中，供应商提供的货物、工程或者服务符合下列情形的，享受本办法规定的中小企业扶持政策：</w:t>
      </w:r>
    </w:p>
    <w:p w14:paraId="38A0F730"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①在货物采购项目中，货物由中小企业制造，即货物由中小企业生产且使用该中小企业商号或者注册商标；</w:t>
      </w:r>
    </w:p>
    <w:p w14:paraId="1237BB7D"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②在工程采购项目中，工程由中小企业承建，即工程施工单位为中小企业；</w:t>
      </w:r>
    </w:p>
    <w:p w14:paraId="7F207616"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③在服务采购项目中，服务由中小企业承接，即提供服务的人员为中小企业依照《中华人民共和国劳动合同法》订立劳动合同的从业人员。</w:t>
      </w:r>
    </w:p>
    <w:p w14:paraId="1B5F155E"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④在货物采购项目中，供应商提供的货物既有中小企业制造货物，也有大型企业制造货物的，不享受本办法规定的中小企业扶持政策。</w:t>
      </w:r>
    </w:p>
    <w:p w14:paraId="29C375DD"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⑤以联合体形式参加政府采购活动，联合体各方均为中小企业的，联合体视同中小企业。其中，联合体各方均为小微企业的，联合体视同小微企业。</w:t>
      </w:r>
    </w:p>
    <w:p w14:paraId="4A8D7A66"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（3）中小企业参加政府采购活动，应当出具《中小企业声明函》，否则不享受相关中小企业扶持政策。供应商不用提供《中小企业声明函》之外的中小企业身份证明文件。</w:t>
      </w:r>
    </w:p>
    <w:p w14:paraId="309D7019" w14:textId="07B0A8A3" w:rsidR="00B861B6" w:rsidRPr="00497D3A" w:rsidRDefault="00996763" w:rsidP="00BF6C3A">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2.</w:t>
      </w:r>
      <w:r w:rsidR="00B861B6" w:rsidRPr="00497D3A">
        <w:rPr>
          <w:rFonts w:ascii="宋体" w:eastAsia="宋体" w:hAnsi="宋体" w:cs="Times New Roman" w:hint="eastAsia"/>
          <w:b/>
          <w:color w:val="000000" w:themeColor="text1"/>
          <w:szCs w:val="21"/>
        </w:rPr>
        <w:t>监狱企业</w:t>
      </w:r>
    </w:p>
    <w:p w14:paraId="22E24F24"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根据《财政部、司法部关于政府采购支持监狱企业发展有关问题的通知》（财库〔2014〕68号）</w:t>
      </w:r>
      <w:r w:rsidRPr="00497D3A">
        <w:rPr>
          <w:rFonts w:ascii="宋体" w:eastAsia="宋体" w:hAnsi="宋体" w:cs="Times New Roman" w:hint="eastAsia"/>
          <w:color w:val="000000" w:themeColor="text1"/>
          <w:szCs w:val="21"/>
        </w:rPr>
        <w:lastRenderedPageBreak/>
        <w:t>规定，监狱企业应当符合以下条件：</w:t>
      </w:r>
    </w:p>
    <w:p w14:paraId="5F02ECAC"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E3E5F19" w14:textId="77777777" w:rsidR="00681457" w:rsidRPr="00497D3A" w:rsidRDefault="00681457" w:rsidP="00BF6C3A">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（2）监狱企业参加政府采购活动时，视同小型、微型企业，应当提供由省级以上监狱管理局、戒毒管理局（含新疆生产建设兵团）出具的属于监狱企业的证明文件。</w:t>
      </w:r>
    </w:p>
    <w:p w14:paraId="09D3090B" w14:textId="1F42203A" w:rsidR="00B861B6" w:rsidRPr="00497D3A" w:rsidRDefault="00996763" w:rsidP="00BF6C3A">
      <w:pPr>
        <w:wordWrap w:val="0"/>
        <w:spacing w:line="400" w:lineRule="exact"/>
        <w:ind w:firstLineChars="200" w:firstLine="422"/>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3.</w:t>
      </w:r>
      <w:r w:rsidR="00B861B6" w:rsidRPr="00497D3A">
        <w:rPr>
          <w:rFonts w:ascii="宋体" w:eastAsia="宋体" w:hAnsi="宋体" w:cs="Times New Roman" w:hint="eastAsia"/>
          <w:b/>
          <w:color w:val="000000" w:themeColor="text1"/>
          <w:szCs w:val="21"/>
        </w:rPr>
        <w:t>残疾人福利性单位</w:t>
      </w:r>
    </w:p>
    <w:p w14:paraId="3DE8C396" w14:textId="4B23E7CA" w:rsidR="00CB43F0" w:rsidRPr="00497D3A" w:rsidRDefault="00681457" w:rsidP="00706B22">
      <w:pPr>
        <w:wordWrap w:val="0"/>
        <w:spacing w:line="400" w:lineRule="exact"/>
        <w:ind w:firstLineChars="200" w:firstLine="420"/>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4BF678B9" w14:textId="77777777" w:rsidR="003D62AB" w:rsidRPr="00497D3A" w:rsidRDefault="003D62AB" w:rsidP="00F67C55">
      <w:pPr>
        <w:spacing w:line="400" w:lineRule="exact"/>
        <w:jc w:val="center"/>
        <w:rPr>
          <w:rFonts w:ascii="宋体" w:eastAsia="宋体" w:hAnsi="宋体" w:cs="Times New Roman" w:hint="eastAsia"/>
          <w:color w:val="000000" w:themeColor="text1"/>
          <w:szCs w:val="21"/>
        </w:rPr>
        <w:sectPr w:rsidR="003D62AB" w:rsidRPr="00497D3A" w:rsidSect="00070567">
          <w:pgSz w:w="11906" w:h="16838"/>
          <w:pgMar w:top="1418" w:right="1418" w:bottom="1418" w:left="1418" w:header="851" w:footer="992" w:gutter="0"/>
          <w:cols w:space="425"/>
          <w:docGrid w:type="lines" w:linePitch="312"/>
        </w:sectPr>
      </w:pPr>
    </w:p>
    <w:p w14:paraId="4982341D" w14:textId="77777777" w:rsidR="003D62AB" w:rsidRPr="00497D3A" w:rsidRDefault="003D62AB" w:rsidP="003D62AB">
      <w:pPr>
        <w:spacing w:line="360" w:lineRule="auto"/>
        <w:jc w:val="center"/>
        <w:rPr>
          <w:rFonts w:ascii="宋体" w:eastAsia="宋体" w:hAnsi="宋体" w:cs="Times New Roman" w:hint="eastAsia"/>
          <w:b/>
          <w:color w:val="000000"/>
          <w:sz w:val="24"/>
          <w:szCs w:val="24"/>
        </w:rPr>
      </w:pPr>
      <w:r w:rsidRPr="00497D3A">
        <w:rPr>
          <w:rFonts w:ascii="宋体" w:eastAsia="宋体" w:hAnsi="宋体" w:hint="eastAsia"/>
          <w:b/>
          <w:sz w:val="24"/>
          <w:szCs w:val="24"/>
        </w:rPr>
        <w:lastRenderedPageBreak/>
        <w:t xml:space="preserve">第五章  </w:t>
      </w:r>
      <w:r w:rsidR="00366F98" w:rsidRPr="00497D3A">
        <w:rPr>
          <w:rFonts w:ascii="宋体" w:eastAsia="宋体" w:hAnsi="宋体" w:cs="Times New Roman" w:hint="eastAsia"/>
          <w:b/>
          <w:color w:val="000000"/>
          <w:sz w:val="24"/>
          <w:szCs w:val="24"/>
        </w:rPr>
        <w:t>合同文本</w:t>
      </w:r>
    </w:p>
    <w:p w14:paraId="23161B06" w14:textId="6C038C85" w:rsidR="00103633" w:rsidRPr="00497D3A" w:rsidRDefault="00EE3CB7" w:rsidP="0089255A">
      <w:pPr>
        <w:wordWrap w:val="0"/>
        <w:spacing w:line="400" w:lineRule="exact"/>
        <w:jc w:val="center"/>
        <w:rPr>
          <w:rFonts w:ascii="宋体" w:eastAsia="宋体" w:hAnsi="宋体" w:cs="宋体" w:hint="eastAsia"/>
          <w:b/>
          <w:sz w:val="24"/>
          <w:szCs w:val="24"/>
        </w:rPr>
      </w:pPr>
      <w:r w:rsidRPr="00497D3A">
        <w:rPr>
          <w:rFonts w:ascii="宋体" w:eastAsia="宋体" w:hAnsi="宋体" w:cs="宋体" w:hint="eastAsia"/>
          <w:b/>
          <w:sz w:val="24"/>
          <w:szCs w:val="24"/>
          <w:u w:val="single"/>
        </w:rPr>
        <w:t>（</w:t>
      </w:r>
      <w:r w:rsidR="00103633" w:rsidRPr="00497D3A">
        <w:rPr>
          <w:rFonts w:ascii="宋体" w:eastAsia="宋体" w:hAnsi="宋体" w:cs="宋体" w:hint="eastAsia"/>
          <w:b/>
          <w:sz w:val="24"/>
          <w:szCs w:val="24"/>
          <w:u w:val="single"/>
        </w:rPr>
        <w:t>项目名称</w:t>
      </w:r>
      <w:r w:rsidRPr="00497D3A">
        <w:rPr>
          <w:rFonts w:ascii="宋体" w:eastAsia="宋体" w:hAnsi="宋体" w:cs="宋体" w:hint="eastAsia"/>
          <w:b/>
          <w:sz w:val="24"/>
          <w:szCs w:val="24"/>
          <w:u w:val="single"/>
        </w:rPr>
        <w:t>）</w:t>
      </w:r>
      <w:r w:rsidR="003D58AF" w:rsidRPr="00497D3A">
        <w:rPr>
          <w:rFonts w:ascii="宋体" w:eastAsia="宋体" w:hAnsi="宋体" w:cs="宋体" w:hint="eastAsia"/>
          <w:b/>
          <w:sz w:val="24"/>
          <w:szCs w:val="24"/>
        </w:rPr>
        <w:t>政府</w:t>
      </w:r>
      <w:r w:rsidR="00103633" w:rsidRPr="00497D3A">
        <w:rPr>
          <w:rFonts w:ascii="宋体" w:eastAsia="宋体" w:hAnsi="宋体" w:cs="宋体" w:hint="eastAsia"/>
          <w:b/>
          <w:sz w:val="24"/>
          <w:szCs w:val="24"/>
        </w:rPr>
        <w:t>采购合同</w:t>
      </w:r>
    </w:p>
    <w:p w14:paraId="661010D9" w14:textId="77777777" w:rsidR="00296321" w:rsidRPr="00497D3A" w:rsidRDefault="00296321" w:rsidP="00174615">
      <w:pPr>
        <w:spacing w:line="400" w:lineRule="exact"/>
        <w:rPr>
          <w:rFonts w:ascii="宋体" w:eastAsia="宋体" w:hAnsi="宋体" w:cs="宋体" w:hint="eastAsia"/>
          <w:color w:val="000000"/>
          <w:szCs w:val="21"/>
        </w:rPr>
      </w:pPr>
      <w:r w:rsidRPr="00497D3A">
        <w:rPr>
          <w:rFonts w:ascii="宋体" w:eastAsia="宋体" w:hAnsi="宋体" w:cs="宋体" w:hint="eastAsia"/>
          <w:color w:val="000000"/>
          <w:szCs w:val="21"/>
        </w:rPr>
        <w:t>采购人（以下称甲方）：</w:t>
      </w:r>
      <w:r w:rsidRPr="00497D3A">
        <w:rPr>
          <w:rFonts w:ascii="宋体" w:eastAsia="宋体" w:hAnsi="宋体" w:cs="宋体" w:hint="eastAsia"/>
          <w:color w:val="000000"/>
          <w:szCs w:val="21"/>
          <w:u w:val="single"/>
        </w:rPr>
        <w:t xml:space="preserve">                      </w:t>
      </w:r>
    </w:p>
    <w:p w14:paraId="11633305" w14:textId="77777777" w:rsidR="00296321" w:rsidRPr="00497D3A" w:rsidRDefault="00296321" w:rsidP="00174615">
      <w:pPr>
        <w:wordWrap w:val="0"/>
        <w:spacing w:line="400" w:lineRule="exact"/>
        <w:rPr>
          <w:rFonts w:ascii="宋体" w:eastAsia="宋体" w:hAnsi="宋体" w:cs="Times New Roman" w:hint="eastAsia"/>
          <w:szCs w:val="21"/>
        </w:rPr>
      </w:pPr>
      <w:r w:rsidRPr="00497D3A">
        <w:rPr>
          <w:rFonts w:ascii="宋体" w:eastAsia="宋体" w:hAnsi="宋体" w:cs="宋体" w:hint="eastAsia"/>
          <w:color w:val="000000"/>
          <w:szCs w:val="21"/>
        </w:rPr>
        <w:t>成交供应商（以下称乙方）：</w:t>
      </w:r>
      <w:r w:rsidRPr="00497D3A">
        <w:rPr>
          <w:rFonts w:ascii="宋体" w:eastAsia="宋体" w:hAnsi="宋体" w:cs="宋体" w:hint="eastAsia"/>
          <w:color w:val="000000"/>
          <w:szCs w:val="21"/>
          <w:u w:val="single"/>
        </w:rPr>
        <w:t xml:space="preserve">                  </w:t>
      </w:r>
    </w:p>
    <w:p w14:paraId="25A906A8" w14:textId="77777777" w:rsidR="00296321" w:rsidRPr="00497D3A" w:rsidRDefault="00296321" w:rsidP="00174615">
      <w:pPr>
        <w:wordWrap w:val="0"/>
        <w:spacing w:line="400" w:lineRule="exact"/>
        <w:ind w:firstLineChars="200" w:firstLine="420"/>
        <w:rPr>
          <w:rFonts w:ascii="宋体" w:eastAsia="宋体" w:hAnsi="宋体" w:cs="Times New Roman" w:hint="eastAsia"/>
          <w:b/>
          <w:szCs w:val="21"/>
        </w:rPr>
      </w:pPr>
      <w:r w:rsidRPr="00497D3A">
        <w:rPr>
          <w:rFonts w:ascii="宋体" w:eastAsia="宋体" w:hAnsi="宋体" w:cs="Times New Roman" w:hint="eastAsia"/>
          <w:szCs w:val="21"/>
        </w:rPr>
        <w:t>为了保护甲、乙双方合法权益，明确双方职责，</w:t>
      </w:r>
      <w:r w:rsidRPr="00497D3A">
        <w:rPr>
          <w:rFonts w:ascii="宋体" w:eastAsia="宋体" w:hAnsi="宋体" w:cs="Times New Roman"/>
          <w:szCs w:val="21"/>
        </w:rPr>
        <w:t>甲、乙双方根据</w:t>
      </w:r>
      <w:r w:rsidRPr="00497D3A">
        <w:rPr>
          <w:rFonts w:ascii="宋体" w:eastAsia="宋体" w:hAnsi="宋体" w:cs="Times New Roman" w:hint="eastAsia"/>
          <w:szCs w:val="21"/>
          <w:u w:val="single"/>
        </w:rPr>
        <w:t xml:space="preserve">          （项目编号）</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（项目名称）</w:t>
      </w:r>
      <w:r w:rsidRPr="00497D3A">
        <w:rPr>
          <w:rFonts w:ascii="宋体" w:eastAsia="宋体" w:hAnsi="宋体" w:cs="Times New Roman" w:hint="eastAsia"/>
          <w:szCs w:val="21"/>
        </w:rPr>
        <w:t>竞争性磋商</w:t>
      </w:r>
      <w:r w:rsidRPr="00497D3A">
        <w:rPr>
          <w:rFonts w:ascii="宋体" w:eastAsia="宋体" w:hAnsi="宋体" w:cs="Times New Roman"/>
          <w:szCs w:val="21"/>
        </w:rPr>
        <w:t>的结果，签署本合同</w:t>
      </w:r>
      <w:r w:rsidRPr="00497D3A">
        <w:rPr>
          <w:rFonts w:ascii="宋体" w:eastAsia="宋体" w:hAnsi="宋体" w:cs="Times New Roman" w:hint="eastAsia"/>
          <w:szCs w:val="21"/>
        </w:rPr>
        <w:t>，以资共同遵守</w:t>
      </w:r>
      <w:r w:rsidRPr="00497D3A">
        <w:rPr>
          <w:rFonts w:ascii="宋体" w:eastAsia="宋体" w:hAnsi="宋体" w:cs="Times New Roman"/>
          <w:szCs w:val="21"/>
        </w:rPr>
        <w:t>。</w:t>
      </w:r>
    </w:p>
    <w:p w14:paraId="0E69610A" w14:textId="3BB09646" w:rsidR="001C2B23" w:rsidRPr="004F034D" w:rsidRDefault="001C2B23" w:rsidP="001C2B23">
      <w:pPr>
        <w:wordWrap w:val="0"/>
        <w:spacing w:line="400" w:lineRule="exact"/>
        <w:rPr>
          <w:rFonts w:ascii="宋体" w:eastAsia="宋体" w:hAnsi="宋体" w:cs="Times New Roman" w:hint="eastAsia"/>
          <w:b/>
          <w:szCs w:val="21"/>
        </w:rPr>
      </w:pPr>
      <w:r>
        <w:rPr>
          <w:rFonts w:ascii="宋体" w:eastAsia="宋体" w:hAnsi="宋体" w:cs="Times New Roman"/>
          <w:b/>
          <w:szCs w:val="21"/>
        </w:rPr>
        <w:t>一、</w:t>
      </w:r>
      <w:r w:rsidRPr="00A06BD1">
        <w:rPr>
          <w:rFonts w:ascii="宋体" w:eastAsia="宋体" w:hAnsi="宋体" w:cs="Times New Roman" w:hint="eastAsia"/>
          <w:b/>
          <w:color w:val="000000" w:themeColor="text1"/>
          <w:szCs w:val="21"/>
        </w:rPr>
        <w:t>工程</w:t>
      </w:r>
      <w:r>
        <w:rPr>
          <w:rFonts w:ascii="宋体" w:eastAsia="宋体" w:hAnsi="宋体" w:cs="Times New Roman" w:hint="eastAsia"/>
          <w:b/>
          <w:szCs w:val="21"/>
        </w:rPr>
        <w:t>施工范围及</w:t>
      </w:r>
      <w:r w:rsidRPr="004F034D">
        <w:rPr>
          <w:rFonts w:ascii="宋体" w:eastAsia="宋体" w:hAnsi="宋体" w:cs="Times New Roman"/>
          <w:b/>
          <w:szCs w:val="21"/>
        </w:rPr>
        <w:t>内容</w:t>
      </w:r>
      <w:r>
        <w:rPr>
          <w:rFonts w:ascii="宋体" w:eastAsia="宋体" w:hAnsi="宋体" w:cs="Times New Roman" w:hint="eastAsia"/>
          <w:b/>
          <w:szCs w:val="21"/>
        </w:rPr>
        <w:t>：</w:t>
      </w:r>
      <w:r w:rsidRPr="002F08F5">
        <w:rPr>
          <w:rFonts w:ascii="宋体" w:eastAsia="宋体" w:hAnsi="宋体" w:cs="Times New Roman" w:hint="eastAsia"/>
          <w:szCs w:val="21"/>
          <w:u w:val="single"/>
        </w:rPr>
        <w:t xml:space="preserve">          </w:t>
      </w:r>
    </w:p>
    <w:p w14:paraId="3BE291A4" w14:textId="1C1CFA89" w:rsidR="00A941D8" w:rsidRDefault="00A941D8"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w:t>
      </w:r>
      <w:r w:rsidRPr="00A941D8">
        <w:rPr>
          <w:rFonts w:ascii="宋体" w:eastAsia="宋体" w:hAnsi="宋体" w:cs="Times New Roman" w:hint="eastAsia"/>
          <w:b/>
          <w:szCs w:val="21"/>
        </w:rPr>
        <w:t>主要材料或设备要求</w:t>
      </w:r>
      <w:r>
        <w:rPr>
          <w:rFonts w:ascii="宋体" w:eastAsia="宋体" w:hAnsi="宋体" w:cs="Times New Roman" w:hint="eastAsia"/>
          <w:b/>
          <w:szCs w:val="21"/>
        </w:rPr>
        <w:t>：</w:t>
      </w:r>
      <w:r w:rsidRPr="002F08F5">
        <w:rPr>
          <w:rFonts w:ascii="宋体" w:eastAsia="宋体" w:hAnsi="宋体" w:cs="Times New Roman" w:hint="eastAsia"/>
          <w:szCs w:val="21"/>
          <w:u w:val="single"/>
        </w:rPr>
        <w:t xml:space="preserve">          </w:t>
      </w:r>
    </w:p>
    <w:p w14:paraId="7BBC7041" w14:textId="3FD3B8F2" w:rsidR="001C2B23" w:rsidRPr="00DD53E6"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三</w:t>
      </w:r>
      <w:r w:rsidR="001C2B23">
        <w:rPr>
          <w:rFonts w:ascii="宋体" w:eastAsia="宋体" w:hAnsi="宋体" w:cs="Times New Roman" w:hint="eastAsia"/>
          <w:b/>
          <w:szCs w:val="21"/>
        </w:rPr>
        <w:t>、质量要求：</w:t>
      </w:r>
      <w:r w:rsidR="001C2B23" w:rsidRPr="002F08F5">
        <w:rPr>
          <w:rFonts w:ascii="宋体" w:eastAsia="宋体" w:hAnsi="宋体" w:cs="Times New Roman" w:hint="eastAsia"/>
          <w:szCs w:val="21"/>
          <w:u w:val="single"/>
        </w:rPr>
        <w:t xml:space="preserve">          </w:t>
      </w:r>
    </w:p>
    <w:p w14:paraId="072B7397" w14:textId="797B593B" w:rsidR="001C2B23"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四</w:t>
      </w:r>
      <w:r w:rsidR="001C2B23">
        <w:rPr>
          <w:rFonts w:ascii="宋体" w:eastAsia="宋体" w:hAnsi="宋体" w:cs="Times New Roman" w:hint="eastAsia"/>
          <w:b/>
          <w:szCs w:val="21"/>
        </w:rPr>
        <w:t>、技术要求：</w:t>
      </w:r>
      <w:r w:rsidR="001C2B23" w:rsidRPr="002F08F5">
        <w:rPr>
          <w:rFonts w:ascii="宋体" w:eastAsia="宋体" w:hAnsi="宋体" w:cs="Times New Roman" w:hint="eastAsia"/>
          <w:szCs w:val="21"/>
          <w:u w:val="single"/>
        </w:rPr>
        <w:t xml:space="preserve">          </w:t>
      </w:r>
    </w:p>
    <w:p w14:paraId="28FE12A4" w14:textId="07F9CD12" w:rsidR="001C2B23" w:rsidRPr="004F034D"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五</w:t>
      </w:r>
      <w:r w:rsidR="001C2B23" w:rsidRPr="004F034D">
        <w:rPr>
          <w:rFonts w:ascii="宋体" w:eastAsia="宋体" w:hAnsi="宋体" w:cs="Times New Roman"/>
          <w:b/>
          <w:szCs w:val="21"/>
        </w:rPr>
        <w:t>、</w:t>
      </w:r>
      <w:r w:rsidR="001C2B23" w:rsidRPr="004F034D">
        <w:rPr>
          <w:rFonts w:ascii="宋体" w:eastAsia="宋体" w:hAnsi="宋体" w:cs="Times New Roman" w:hint="eastAsia"/>
          <w:b/>
          <w:szCs w:val="21"/>
        </w:rPr>
        <w:t>合同履行期限</w:t>
      </w:r>
    </w:p>
    <w:p w14:paraId="361DEC8E" w14:textId="77777777" w:rsidR="001C2B23" w:rsidRDefault="001C2B23" w:rsidP="001C2B23">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szCs w:val="21"/>
        </w:rPr>
        <w:t>1.</w:t>
      </w:r>
      <w:r w:rsidRPr="004F034D">
        <w:rPr>
          <w:rFonts w:ascii="宋体" w:eastAsia="宋体" w:hAnsi="宋体" w:cs="Times New Roman" w:hint="eastAsia"/>
          <w:szCs w:val="21"/>
        </w:rPr>
        <w:t>合同履行期限</w:t>
      </w:r>
      <w:r w:rsidRPr="004F034D">
        <w:rPr>
          <w:rFonts w:ascii="宋体" w:eastAsia="宋体" w:hAnsi="宋体" w:cs="Times New Roman"/>
          <w:bCs/>
          <w:szCs w:val="21"/>
        </w:rPr>
        <w:t>：</w:t>
      </w:r>
      <w:r w:rsidRPr="002F08F5">
        <w:rPr>
          <w:rFonts w:ascii="宋体" w:eastAsia="宋体" w:hAnsi="宋体" w:cs="Times New Roman" w:hint="eastAsia"/>
          <w:szCs w:val="21"/>
          <w:u w:val="single"/>
        </w:rPr>
        <w:t xml:space="preserve">          </w:t>
      </w:r>
    </w:p>
    <w:p w14:paraId="3508C84C" w14:textId="00C2E0B5" w:rsidR="001C2B23" w:rsidRPr="0067126F" w:rsidRDefault="001C2B23" w:rsidP="001C2B23">
      <w:pPr>
        <w:wordWrap w:val="0"/>
        <w:spacing w:line="400" w:lineRule="exact"/>
        <w:ind w:firstLineChars="200" w:firstLine="420"/>
        <w:rPr>
          <w:rFonts w:ascii="宋体" w:eastAsia="宋体" w:hAnsi="宋体" w:cs="宋体" w:hint="eastAsia"/>
          <w:color w:val="000000" w:themeColor="text1"/>
          <w:szCs w:val="21"/>
        </w:rPr>
      </w:pPr>
      <w:r>
        <w:rPr>
          <w:rFonts w:ascii="宋体" w:eastAsia="宋体" w:hAnsi="宋体" w:cs="Times New Roman" w:hint="eastAsia"/>
          <w:color w:val="000000" w:themeColor="text1"/>
          <w:szCs w:val="21"/>
        </w:rPr>
        <w:t>2.计划开工日期</w:t>
      </w:r>
      <w:r>
        <w:rPr>
          <w:rFonts w:ascii="宋体" w:eastAsia="宋体" w:hAnsi="宋体" w:cs="宋体" w:hint="eastAsia"/>
          <w:bCs/>
          <w:color w:val="000000"/>
        </w:rPr>
        <w:t>：</w:t>
      </w:r>
      <w:r w:rsidRPr="005B0647">
        <w:rPr>
          <w:rFonts w:ascii="宋体" w:eastAsia="宋体" w:hAnsi="宋体" w:cs="宋体" w:hint="eastAsia"/>
          <w:bCs/>
          <w:color w:val="000000"/>
          <w:u w:val="single"/>
        </w:rPr>
        <w:t xml:space="preserve">      </w:t>
      </w:r>
      <w:r w:rsidRPr="004F034D">
        <w:rPr>
          <w:rFonts w:ascii="宋体" w:eastAsia="宋体" w:hAnsi="宋体" w:cs="宋体"/>
          <w:bCs/>
          <w:color w:val="000000"/>
        </w:rPr>
        <w:t>年</w:t>
      </w:r>
      <w:r>
        <w:rPr>
          <w:rFonts w:ascii="宋体" w:eastAsia="宋体" w:hAnsi="宋体" w:cs="宋体" w:hint="eastAsia"/>
          <w:bCs/>
          <w:color w:val="000000"/>
          <w:u w:val="single"/>
        </w:rPr>
        <w:t xml:space="preserve">    </w:t>
      </w:r>
      <w:r w:rsidRPr="004F034D">
        <w:rPr>
          <w:rFonts w:ascii="宋体" w:eastAsia="宋体" w:hAnsi="宋体" w:cs="宋体"/>
          <w:bCs/>
          <w:color w:val="000000"/>
        </w:rPr>
        <w:t>月</w:t>
      </w:r>
      <w:r>
        <w:rPr>
          <w:rFonts w:ascii="宋体" w:eastAsia="宋体" w:hAnsi="宋体" w:cs="宋体" w:hint="eastAsia"/>
          <w:bCs/>
          <w:color w:val="000000"/>
          <w:u w:val="single"/>
        </w:rPr>
        <w:t xml:space="preserve">    </w:t>
      </w:r>
      <w:r w:rsidRPr="004F034D">
        <w:rPr>
          <w:rFonts w:ascii="宋体" w:eastAsia="宋体" w:hAnsi="宋体" w:cs="宋体"/>
          <w:bCs/>
          <w:color w:val="000000"/>
        </w:rPr>
        <w:t>日</w:t>
      </w:r>
      <w:r w:rsidR="00614BDE" w:rsidRPr="00614BDE">
        <w:rPr>
          <w:rFonts w:ascii="宋体" w:eastAsia="宋体" w:hAnsi="宋体" w:cs="宋体" w:hint="eastAsia"/>
          <w:bCs/>
          <w:color w:val="000000"/>
        </w:rPr>
        <w:t>（具体以开工报告日期为准）。</w:t>
      </w:r>
    </w:p>
    <w:p w14:paraId="2CF8D4BE" w14:textId="2FCA3C60" w:rsidR="001C2B23" w:rsidRPr="00A650AE" w:rsidRDefault="001F3771" w:rsidP="001C2B23">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六</w:t>
      </w:r>
      <w:r w:rsidR="001C2B23" w:rsidRPr="004F034D">
        <w:rPr>
          <w:rFonts w:ascii="宋体" w:eastAsia="宋体" w:hAnsi="宋体" w:cs="Times New Roman"/>
          <w:b/>
          <w:szCs w:val="21"/>
        </w:rPr>
        <w:t>、合同金额</w:t>
      </w:r>
      <w:r w:rsidR="001C2B23">
        <w:rPr>
          <w:rFonts w:ascii="宋体" w:eastAsia="宋体" w:hAnsi="宋体" w:cs="Times New Roman" w:hint="eastAsia"/>
          <w:b/>
          <w:szCs w:val="21"/>
        </w:rPr>
        <w:t>：</w:t>
      </w:r>
      <w:r w:rsidR="001C2B23" w:rsidRPr="00107C7E">
        <w:rPr>
          <w:rFonts w:ascii="宋体" w:eastAsia="宋体" w:hAnsi="宋体" w:cs="Times New Roman"/>
          <w:color w:val="000000" w:themeColor="text1"/>
          <w:szCs w:val="21"/>
        </w:rPr>
        <w:t>人民币</w:t>
      </w:r>
      <w:r w:rsidR="001C2B23" w:rsidRPr="004F034D">
        <w:rPr>
          <w:rFonts w:ascii="宋体" w:eastAsia="宋体" w:hAnsi="宋体" w:cs="Times New Roman"/>
          <w:szCs w:val="21"/>
        </w:rPr>
        <w:t>（大写）：</w:t>
      </w:r>
      <w:r w:rsidR="001C2B23" w:rsidRPr="004F034D">
        <w:rPr>
          <w:rFonts w:ascii="宋体" w:eastAsia="宋体" w:hAnsi="宋体" w:cs="Times New Roman" w:hint="eastAsia"/>
          <w:szCs w:val="21"/>
          <w:u w:val="single"/>
        </w:rPr>
        <w:t xml:space="preserve">          </w:t>
      </w:r>
      <w:r w:rsidR="001C2B23" w:rsidRPr="004F034D">
        <w:rPr>
          <w:rFonts w:ascii="宋体" w:eastAsia="宋体" w:hAnsi="宋体" w:cs="Times New Roman"/>
          <w:szCs w:val="21"/>
        </w:rPr>
        <w:t>元</w:t>
      </w:r>
      <w:r w:rsidR="001C2B23" w:rsidRPr="004F034D">
        <w:rPr>
          <w:rFonts w:ascii="宋体" w:eastAsia="宋体" w:hAnsi="宋体" w:cs="Times New Roman" w:hint="eastAsia"/>
          <w:szCs w:val="21"/>
        </w:rPr>
        <w:t>整</w:t>
      </w:r>
      <w:r w:rsidR="001C2B23" w:rsidRPr="004F034D">
        <w:rPr>
          <w:rFonts w:ascii="宋体" w:eastAsia="宋体" w:hAnsi="宋体" w:cs="Times New Roman"/>
          <w:szCs w:val="21"/>
        </w:rPr>
        <w:t>（</w:t>
      </w:r>
      <w:r w:rsidR="001C2B23">
        <w:rPr>
          <w:rFonts w:ascii="宋体" w:eastAsia="宋体" w:hAnsi="宋体" w:cs="Times New Roman"/>
          <w:szCs w:val="21"/>
        </w:rPr>
        <w:t>¥</w:t>
      </w:r>
      <w:r w:rsidR="001C2B23" w:rsidRPr="004F034D">
        <w:rPr>
          <w:rFonts w:ascii="宋体" w:eastAsia="宋体" w:hAnsi="宋体" w:cs="Times New Roman" w:hint="eastAsia"/>
          <w:szCs w:val="21"/>
          <w:u w:val="single"/>
        </w:rPr>
        <w:t xml:space="preserve">          </w:t>
      </w:r>
      <w:r w:rsidR="001C2B23" w:rsidRPr="004F034D">
        <w:rPr>
          <w:rFonts w:ascii="宋体" w:eastAsia="宋体" w:hAnsi="宋体" w:cs="Times New Roman"/>
          <w:szCs w:val="21"/>
        </w:rPr>
        <w:t>元）</w:t>
      </w:r>
      <w:r w:rsidR="001C2B23" w:rsidRPr="004F034D">
        <w:rPr>
          <w:rFonts w:ascii="宋体" w:eastAsia="宋体" w:hAnsi="宋体" w:cs="Times New Roman" w:hint="eastAsia"/>
          <w:szCs w:val="21"/>
        </w:rPr>
        <w:t>。</w:t>
      </w:r>
    </w:p>
    <w:p w14:paraId="61063B4A" w14:textId="24BEF7F1" w:rsidR="001C2B23" w:rsidRPr="004F034D" w:rsidRDefault="001F3771" w:rsidP="001C2B23">
      <w:pPr>
        <w:wordWrap w:val="0"/>
        <w:spacing w:line="400" w:lineRule="exact"/>
        <w:rPr>
          <w:rFonts w:ascii="宋体" w:eastAsia="宋体" w:hAnsi="宋体" w:cs="Times New Roman" w:hint="eastAsia"/>
          <w:b/>
          <w:color w:val="000000"/>
          <w:szCs w:val="21"/>
        </w:rPr>
      </w:pPr>
      <w:r>
        <w:rPr>
          <w:rFonts w:ascii="宋体" w:eastAsia="宋体" w:hAnsi="宋体" w:cs="Times New Roman" w:hint="eastAsia"/>
          <w:b/>
          <w:szCs w:val="21"/>
        </w:rPr>
        <w:t>七</w:t>
      </w:r>
      <w:r w:rsidR="001C2B23" w:rsidRPr="004F034D">
        <w:rPr>
          <w:rFonts w:ascii="宋体" w:eastAsia="宋体" w:hAnsi="宋体" w:cs="Times New Roman"/>
          <w:b/>
          <w:color w:val="000000"/>
          <w:szCs w:val="21"/>
        </w:rPr>
        <w:t>、款项支付</w:t>
      </w:r>
    </w:p>
    <w:p w14:paraId="4CC6F542" w14:textId="77777777" w:rsidR="001C2B23" w:rsidRDefault="001C2B23" w:rsidP="001C2B23">
      <w:pPr>
        <w:wordWrap w:val="0"/>
        <w:spacing w:line="400" w:lineRule="exact"/>
        <w:ind w:firstLineChars="200" w:firstLine="420"/>
        <w:rPr>
          <w:rFonts w:ascii="宋体" w:eastAsia="宋体" w:hAnsi="宋体" w:cs="Times New Roman" w:hint="eastAsia"/>
          <w:bCs/>
          <w:szCs w:val="21"/>
        </w:rPr>
      </w:pPr>
      <w:r w:rsidRPr="00BB1344">
        <w:rPr>
          <w:rFonts w:ascii="宋体" w:eastAsia="宋体" w:hAnsi="宋体" w:cs="Times New Roman" w:hint="eastAsia"/>
          <w:bCs/>
          <w:szCs w:val="21"/>
        </w:rPr>
        <w:t>1.</w:t>
      </w:r>
      <w:r w:rsidRPr="00BB1344">
        <w:rPr>
          <w:rFonts w:ascii="宋体" w:eastAsia="宋体" w:hAnsi="宋体" w:cs="Times New Roman"/>
          <w:bCs/>
          <w:szCs w:val="21"/>
        </w:rPr>
        <w:t>付款方式：</w:t>
      </w:r>
      <w:r w:rsidRPr="002F08F5">
        <w:rPr>
          <w:rFonts w:ascii="宋体" w:eastAsia="宋体" w:hAnsi="宋体" w:cs="Times New Roman" w:hint="eastAsia"/>
          <w:szCs w:val="21"/>
          <w:u w:val="single"/>
        </w:rPr>
        <w:t xml:space="preserve">          </w:t>
      </w:r>
    </w:p>
    <w:p w14:paraId="03DC3DA3" w14:textId="5F409CA9" w:rsidR="009C2A10" w:rsidRPr="001C2B23" w:rsidRDefault="001C2B23" w:rsidP="001C2B23">
      <w:pPr>
        <w:wordWrap w:val="0"/>
        <w:spacing w:line="400" w:lineRule="exact"/>
        <w:ind w:firstLineChars="200" w:firstLine="420"/>
        <w:rPr>
          <w:rFonts w:ascii="宋体" w:eastAsia="宋体" w:hAnsi="宋体" w:cs="Times New Roman" w:hint="eastAsia"/>
          <w:bCs/>
          <w:szCs w:val="21"/>
        </w:rPr>
      </w:pPr>
      <w:r w:rsidRPr="00A17808">
        <w:rPr>
          <w:rFonts w:ascii="宋体" w:eastAsia="宋体" w:hAnsi="宋体" w:cs="Times New Roman" w:hint="eastAsia"/>
          <w:bCs/>
          <w:color w:val="000000" w:themeColor="text1"/>
          <w:szCs w:val="21"/>
        </w:rPr>
        <w:t>2.结算方式：</w:t>
      </w:r>
      <w:r w:rsidRPr="002F08F5">
        <w:rPr>
          <w:rFonts w:ascii="宋体" w:eastAsia="宋体" w:hAnsi="宋体" w:cs="Times New Roman" w:hint="eastAsia"/>
          <w:szCs w:val="21"/>
          <w:u w:val="single"/>
        </w:rPr>
        <w:t xml:space="preserve">          </w:t>
      </w:r>
    </w:p>
    <w:p w14:paraId="42E9CCBE" w14:textId="407C82EF" w:rsidR="00B53D58" w:rsidRPr="00B53D58" w:rsidRDefault="00B53D58" w:rsidP="00B53D58">
      <w:pPr>
        <w:spacing w:line="400" w:lineRule="exact"/>
        <w:rPr>
          <w:rFonts w:ascii="宋体" w:eastAsia="宋体" w:hAnsi="宋体" w:cs="Times New Roman" w:hint="eastAsia"/>
          <w:b/>
          <w:szCs w:val="21"/>
        </w:rPr>
      </w:pPr>
      <w:r w:rsidRPr="00B719D6">
        <w:rPr>
          <w:rFonts w:ascii="宋体" w:eastAsia="宋体" w:hAnsi="宋体" w:cs="Times New Roman" w:hint="eastAsia"/>
          <w:b/>
          <w:szCs w:val="21"/>
        </w:rPr>
        <w:t>八、预付款保函要求：</w:t>
      </w:r>
      <w:r w:rsidRPr="00B719D6">
        <w:rPr>
          <w:rFonts w:ascii="宋体" w:eastAsia="宋体" w:hAnsi="宋体" w:cs="Times New Roman" w:hint="eastAsia"/>
          <w:color w:val="000000" w:themeColor="text1"/>
          <w:szCs w:val="21"/>
          <w:u w:val="single"/>
        </w:rPr>
        <w:t xml:space="preserve">          </w:t>
      </w:r>
    </w:p>
    <w:p w14:paraId="77C720A5" w14:textId="5D2E56C7" w:rsidR="00296321" w:rsidRPr="009C2A10" w:rsidRDefault="001F3771" w:rsidP="00983FCA">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九</w:t>
      </w:r>
      <w:r w:rsidR="00296321" w:rsidRPr="00497D3A">
        <w:rPr>
          <w:rFonts w:ascii="宋体" w:eastAsia="宋体" w:hAnsi="宋体" w:cs="Times New Roman"/>
          <w:b/>
          <w:szCs w:val="21"/>
        </w:rPr>
        <w:t>、技术资料</w:t>
      </w:r>
      <w:r w:rsidR="00296321" w:rsidRPr="00497D3A">
        <w:rPr>
          <w:rFonts w:ascii="宋体" w:eastAsia="宋体" w:hAnsi="宋体" w:cs="Times New Roman" w:hint="eastAsia"/>
          <w:b/>
          <w:szCs w:val="21"/>
        </w:rPr>
        <w:t>及保密</w:t>
      </w:r>
    </w:p>
    <w:p w14:paraId="2D3C42C4"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1</w:t>
      </w:r>
      <w:r w:rsidRPr="00497D3A">
        <w:rPr>
          <w:rFonts w:ascii="宋体" w:eastAsia="宋体" w:hAnsi="宋体" w:cs="Times New Roman" w:hint="eastAsia"/>
          <w:szCs w:val="21"/>
        </w:rPr>
        <w:t>.</w:t>
      </w:r>
      <w:r w:rsidRPr="00497D3A">
        <w:rPr>
          <w:rFonts w:ascii="宋体" w:eastAsia="宋体" w:hAnsi="宋体" w:cs="Times New Roman"/>
          <w:szCs w:val="21"/>
        </w:rPr>
        <w:t>乙方应按</w:t>
      </w:r>
      <w:r w:rsidRPr="00497D3A">
        <w:rPr>
          <w:rFonts w:ascii="宋体" w:eastAsia="宋体" w:hAnsi="宋体" w:cs="Times New Roman" w:hint="eastAsia"/>
          <w:szCs w:val="21"/>
        </w:rPr>
        <w:t>甲方实施本合同的实际需求在甲方</w:t>
      </w:r>
      <w:r w:rsidRPr="00497D3A">
        <w:rPr>
          <w:rFonts w:ascii="宋体" w:eastAsia="宋体" w:hAnsi="宋体" w:cs="Times New Roman"/>
          <w:szCs w:val="21"/>
        </w:rPr>
        <w:t>规定的时间</w:t>
      </w:r>
      <w:r w:rsidRPr="00497D3A">
        <w:rPr>
          <w:rFonts w:ascii="宋体" w:eastAsia="宋体" w:hAnsi="宋体" w:cs="Times New Roman" w:hint="eastAsia"/>
          <w:szCs w:val="21"/>
        </w:rPr>
        <w:t>内</w:t>
      </w:r>
      <w:r w:rsidRPr="00497D3A">
        <w:rPr>
          <w:rFonts w:ascii="宋体" w:eastAsia="宋体" w:hAnsi="宋体" w:cs="Times New Roman"/>
          <w:szCs w:val="21"/>
        </w:rPr>
        <w:t>向甲方提供有关技术资料。</w:t>
      </w:r>
    </w:p>
    <w:p w14:paraId="194338D7" w14:textId="77777777" w:rsidR="00C80D06" w:rsidRDefault="00296321" w:rsidP="00C80D06">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2</w:t>
      </w:r>
      <w:r w:rsidRPr="00497D3A">
        <w:rPr>
          <w:rFonts w:ascii="宋体" w:eastAsia="宋体" w:hAnsi="宋体" w:cs="Times New Roman" w:hint="eastAsia"/>
          <w:szCs w:val="21"/>
        </w:rPr>
        <w:t>.</w:t>
      </w:r>
      <w:r w:rsidRPr="00497D3A">
        <w:rPr>
          <w:rFonts w:ascii="宋体" w:eastAsia="宋体" w:hAnsi="宋体" w:cs="Times New Roman"/>
          <w:szCs w:val="21"/>
        </w:rPr>
        <w:t>没</w:t>
      </w:r>
      <w:r w:rsidRPr="00497D3A">
        <w:rPr>
          <w:rFonts w:ascii="宋体" w:eastAsia="宋体" w:hAnsi="宋体" w:cs="Times New Roman" w:hint="eastAsia"/>
          <w:szCs w:val="21"/>
        </w:rPr>
        <w:t>有甲方事先书面同意，乙方不得将由甲方或代表甲方提供的有关合同或任何合同条文、规格、计划、图纸、样品、文件、资料或单位信息等提供给与履行本合同无关的任何其他人，即使向履行本合同有关的人员提供，也应注意保密并限于履行合同的必需范围。如有泄露或窃取本款应保密的有关内容的，乙方应承担相应责任。（本条款权利不因本合同终止、撤销、无效而消失）</w:t>
      </w:r>
    </w:p>
    <w:p w14:paraId="7D9176E8" w14:textId="7FFDF484" w:rsidR="00296321" w:rsidRPr="00497D3A" w:rsidRDefault="001F3771" w:rsidP="00174615">
      <w:pPr>
        <w:wordWrap w:val="0"/>
        <w:spacing w:line="400" w:lineRule="exact"/>
        <w:ind w:left="360" w:hangingChars="171" w:hanging="360"/>
        <w:rPr>
          <w:rFonts w:ascii="宋体" w:eastAsia="宋体" w:hAnsi="宋体" w:cs="Times New Roman" w:hint="eastAsia"/>
          <w:b/>
          <w:szCs w:val="21"/>
        </w:rPr>
      </w:pPr>
      <w:r>
        <w:rPr>
          <w:rFonts w:ascii="宋体" w:eastAsia="宋体" w:hAnsi="宋体" w:cs="Times New Roman" w:hint="eastAsia"/>
          <w:b/>
          <w:color w:val="000000"/>
          <w:szCs w:val="21"/>
        </w:rPr>
        <w:t>十</w:t>
      </w:r>
      <w:r w:rsidR="00296321" w:rsidRPr="00497D3A">
        <w:rPr>
          <w:rFonts w:ascii="宋体" w:eastAsia="宋体" w:hAnsi="宋体" w:cs="Times New Roman"/>
          <w:b/>
          <w:szCs w:val="21"/>
        </w:rPr>
        <w:t>、知识产权</w:t>
      </w:r>
    </w:p>
    <w:p w14:paraId="508B9119" w14:textId="15A38824" w:rsidR="00296321" w:rsidRPr="00497D3A" w:rsidRDefault="00B945C4" w:rsidP="00174615">
      <w:pPr>
        <w:wordWrap w:val="0"/>
        <w:spacing w:line="400" w:lineRule="exact"/>
        <w:ind w:firstLineChars="200" w:firstLine="420"/>
        <w:rPr>
          <w:rFonts w:ascii="宋体" w:eastAsia="宋体" w:hAnsi="宋体" w:cs="Times New Roman" w:hint="eastAsia"/>
          <w:b/>
          <w:bCs/>
          <w:szCs w:val="21"/>
        </w:rPr>
      </w:pPr>
      <w:r>
        <w:rPr>
          <w:rFonts w:ascii="宋体" w:eastAsia="宋体" w:hAnsi="宋体" w:cs="Times New Roman"/>
          <w:szCs w:val="21"/>
        </w:rPr>
        <w:t>乙方应保证</w:t>
      </w:r>
      <w:r>
        <w:rPr>
          <w:rFonts w:ascii="宋体" w:eastAsia="宋体" w:hAnsi="宋体" w:cs="Times New Roman" w:hint="eastAsia"/>
          <w:szCs w:val="21"/>
        </w:rPr>
        <w:t>施工</w:t>
      </w:r>
      <w:r w:rsidRPr="004F034D">
        <w:rPr>
          <w:rFonts w:ascii="宋体" w:eastAsia="宋体" w:hAnsi="宋体" w:cs="Times New Roman"/>
          <w:szCs w:val="21"/>
        </w:rPr>
        <w:t>过程中不会侵犯任何第三方的知识产权</w:t>
      </w:r>
      <w:r w:rsidRPr="004F034D">
        <w:rPr>
          <w:rFonts w:ascii="宋体" w:eastAsia="宋体" w:hAnsi="宋体" w:cs="Times New Roman"/>
          <w:bCs/>
          <w:szCs w:val="21"/>
        </w:rPr>
        <w:t>。</w:t>
      </w:r>
      <w:r w:rsidRPr="004F034D">
        <w:rPr>
          <w:rFonts w:ascii="宋体" w:eastAsia="宋体" w:hAnsi="宋体" w:cs="Times New Roman" w:hint="eastAsia"/>
          <w:bCs/>
          <w:szCs w:val="21"/>
        </w:rPr>
        <w:t>如若发生侵权事件，其侵权责任与甲方及采购代理机构无关，由乙方承担全部责任。侵权造成的所有相关费用，均由乙方支付，保证不伤害甲方及采购代理机构的利益</w:t>
      </w:r>
      <w:r w:rsidRPr="00240AC0">
        <w:rPr>
          <w:rFonts w:ascii="宋体" w:eastAsia="宋体" w:hAnsi="宋体" w:cs="Times New Roman" w:hint="eastAsia"/>
          <w:bCs/>
          <w:szCs w:val="21"/>
        </w:rPr>
        <w:t>，若甲方及采购代理机构因此而遭受损失的，乙方应赔偿该损失。</w:t>
      </w:r>
    </w:p>
    <w:p w14:paraId="5E44D938" w14:textId="58290F40" w:rsidR="000159CB" w:rsidRPr="00AB2545" w:rsidRDefault="001F3771" w:rsidP="00AB2545">
      <w:pPr>
        <w:wordWrap w:val="0"/>
        <w:spacing w:line="400" w:lineRule="exact"/>
        <w:rPr>
          <w:rFonts w:ascii="宋体" w:eastAsia="宋体" w:hAnsi="宋体" w:cs="Times New Roman" w:hint="eastAsia"/>
          <w:b/>
          <w:szCs w:val="21"/>
          <w:u w:val="single"/>
        </w:rPr>
      </w:pPr>
      <w:r>
        <w:rPr>
          <w:rFonts w:ascii="宋体" w:eastAsia="宋体" w:hAnsi="宋体" w:cs="Times New Roman" w:hint="eastAsia"/>
          <w:b/>
          <w:szCs w:val="21"/>
        </w:rPr>
        <w:t>十一</w:t>
      </w:r>
      <w:r w:rsidR="000159CB" w:rsidRPr="0056251A">
        <w:rPr>
          <w:rFonts w:ascii="宋体" w:eastAsia="宋体" w:hAnsi="宋体" w:cs="Times New Roman" w:hint="eastAsia"/>
          <w:b/>
          <w:szCs w:val="21"/>
        </w:rPr>
        <w:t>、履约保证金：</w:t>
      </w:r>
      <w:r w:rsidR="000159CB" w:rsidRPr="007D48E8">
        <w:rPr>
          <w:rFonts w:ascii="宋体" w:eastAsia="宋体" w:hAnsi="宋体" w:cs="Times New Roman" w:hint="eastAsia"/>
          <w:szCs w:val="21"/>
          <w:u w:val="single"/>
        </w:rPr>
        <w:t xml:space="preserve">          </w:t>
      </w:r>
    </w:p>
    <w:p w14:paraId="154A5ECD" w14:textId="3A3AE7E9" w:rsidR="00296321" w:rsidRPr="00497D3A" w:rsidRDefault="00AB2545"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1F3771">
        <w:rPr>
          <w:rFonts w:ascii="宋体" w:eastAsia="宋体" w:hAnsi="宋体" w:cs="Times New Roman" w:hint="eastAsia"/>
          <w:b/>
          <w:szCs w:val="21"/>
        </w:rPr>
        <w:t>二</w:t>
      </w:r>
      <w:r w:rsidR="00296321" w:rsidRPr="00497D3A">
        <w:rPr>
          <w:rFonts w:ascii="宋体" w:eastAsia="宋体" w:hAnsi="宋体" w:cs="Times New Roman" w:hint="eastAsia"/>
          <w:b/>
          <w:szCs w:val="21"/>
        </w:rPr>
        <w:t>、转包或分包</w:t>
      </w:r>
    </w:p>
    <w:p w14:paraId="15854C30" w14:textId="77777777" w:rsidR="00FB451D" w:rsidRPr="00497D3A" w:rsidRDefault="00FB451D"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1.本项目不允许转包，当分包金额占到合同金额的100%时视为转包。</w:t>
      </w:r>
    </w:p>
    <w:p w14:paraId="35C88423" w14:textId="04DBE02C" w:rsidR="00FB451D" w:rsidRPr="00497D3A" w:rsidRDefault="00872B8F"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2.</w:t>
      </w:r>
      <w:r w:rsidR="00330826">
        <w:rPr>
          <w:rFonts w:ascii="宋体" w:eastAsia="宋体" w:hAnsi="宋体" w:cs="Times New Roman" w:hint="eastAsia"/>
          <w:szCs w:val="21"/>
        </w:rPr>
        <w:t>本项目不限制</w:t>
      </w:r>
      <w:r w:rsidRPr="00497D3A">
        <w:rPr>
          <w:rFonts w:ascii="宋体" w:eastAsia="宋体" w:hAnsi="宋体" w:cs="Times New Roman" w:hint="eastAsia"/>
          <w:szCs w:val="21"/>
        </w:rPr>
        <w:t>中型企业向小微企业、小微企业向小微企业合理分包。</w:t>
      </w:r>
    </w:p>
    <w:p w14:paraId="6881FD1E" w14:textId="322A6F1F" w:rsidR="00FB451D" w:rsidRPr="00497D3A" w:rsidRDefault="00FB451D"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3.乙方可以将项目的非主体、非关键性工作合理分包，分包供应</w:t>
      </w:r>
      <w:r w:rsidR="009E5FBD">
        <w:rPr>
          <w:rFonts w:ascii="宋体" w:eastAsia="宋体" w:hAnsi="宋体" w:cs="Times New Roman" w:hint="eastAsia"/>
          <w:szCs w:val="21"/>
        </w:rPr>
        <w:t>商</w:t>
      </w:r>
      <w:r w:rsidRPr="00497D3A">
        <w:rPr>
          <w:rFonts w:ascii="宋体" w:eastAsia="宋体" w:hAnsi="宋体" w:cs="Times New Roman" w:hint="eastAsia"/>
          <w:szCs w:val="21"/>
        </w:rPr>
        <w:t>不得再次分包。</w:t>
      </w:r>
    </w:p>
    <w:p w14:paraId="3FBCFC87" w14:textId="5357AEFE" w:rsidR="00296321" w:rsidRDefault="00FB451D" w:rsidP="00FB451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4.乙方可以依法采取合理分包方式履行合同，甲方不得限制乙方的合理分包行为。政府采购合</w:t>
      </w:r>
      <w:r w:rsidRPr="00497D3A">
        <w:rPr>
          <w:rFonts w:ascii="宋体" w:eastAsia="宋体" w:hAnsi="宋体" w:cs="Times New Roman" w:hint="eastAsia"/>
          <w:szCs w:val="21"/>
        </w:rPr>
        <w:lastRenderedPageBreak/>
        <w:t>同分包履行的，乙方对采购项目和分包项目向甲方负责，分包供应商对分包项目向甲方负责。</w:t>
      </w:r>
    </w:p>
    <w:p w14:paraId="7D27CBD0" w14:textId="3258CF96" w:rsidR="008F1E09" w:rsidRPr="00497D3A" w:rsidRDefault="008F1E09" w:rsidP="00FB451D">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w:t>
      </w:r>
      <w:r>
        <w:rPr>
          <w:rFonts w:ascii="宋体" w:eastAsia="宋体" w:hAnsi="宋体" w:cs="Times New Roman"/>
          <w:szCs w:val="21"/>
        </w:rPr>
        <w:t>.</w:t>
      </w:r>
      <w:r w:rsidRPr="000915BA">
        <w:rPr>
          <w:rFonts w:ascii="宋体" w:eastAsia="宋体" w:hAnsi="宋体" w:cs="Times New Roman" w:hint="eastAsia"/>
          <w:szCs w:val="21"/>
        </w:rPr>
        <w:t>乙方未在响应文件中提供“分包意向协议”的，乙方存在私下分包行为的视为乙方违约，甲方可解除本合同。</w:t>
      </w:r>
    </w:p>
    <w:p w14:paraId="7848C298" w14:textId="6112EDCB" w:rsidR="00296321" w:rsidRPr="00497D3A" w:rsidRDefault="00767E4B" w:rsidP="00174615">
      <w:pPr>
        <w:spacing w:line="400" w:lineRule="exact"/>
        <w:rPr>
          <w:rFonts w:ascii="宋体" w:eastAsia="宋体" w:hAnsi="宋体" w:cs="Times New Roman" w:hint="eastAsia"/>
          <w:b/>
          <w:szCs w:val="21"/>
        </w:rPr>
      </w:pPr>
      <w:r w:rsidRPr="00497D3A">
        <w:rPr>
          <w:rFonts w:ascii="宋体" w:eastAsia="宋体" w:hAnsi="宋体" w:cs="Times New Roman"/>
          <w:b/>
          <w:szCs w:val="21"/>
        </w:rPr>
        <w:t>十</w:t>
      </w:r>
      <w:r w:rsidR="00227043">
        <w:rPr>
          <w:rFonts w:ascii="宋体" w:eastAsia="宋体" w:hAnsi="宋体" w:cs="Times New Roman" w:hint="eastAsia"/>
          <w:b/>
          <w:szCs w:val="21"/>
        </w:rPr>
        <w:t>三</w:t>
      </w:r>
      <w:r w:rsidR="00296321" w:rsidRPr="00497D3A">
        <w:rPr>
          <w:rFonts w:ascii="宋体" w:eastAsia="宋体" w:hAnsi="宋体" w:cs="Times New Roman" w:hint="eastAsia"/>
          <w:b/>
          <w:szCs w:val="21"/>
        </w:rPr>
        <w:t>、税费</w:t>
      </w:r>
    </w:p>
    <w:p w14:paraId="1A5E30A4"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本合同执行中相关的一切税费均由乙方负担。</w:t>
      </w:r>
    </w:p>
    <w:p w14:paraId="63CEE621" w14:textId="6A2ACF72" w:rsidR="00B2601F" w:rsidRPr="0082377A"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四</w:t>
      </w:r>
      <w:r w:rsidRPr="0082377A">
        <w:rPr>
          <w:rFonts w:ascii="宋体" w:eastAsia="宋体" w:hAnsi="宋体" w:cs="Times New Roman" w:hint="eastAsia"/>
          <w:b/>
          <w:szCs w:val="21"/>
        </w:rPr>
        <w:t>、甲方的权利和义务</w:t>
      </w:r>
    </w:p>
    <w:p w14:paraId="135F73D5"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甲方代表</w:t>
      </w:r>
    </w:p>
    <w:p w14:paraId="4FEB5ED0"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姓    名：</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13A12064"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身份证号：</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2764531A"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职    务：</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4ED4DDD1"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联系电话：</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574E7ECE"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电子信箱：</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7963838B" w14:textId="77777777" w:rsidR="00B2601F" w:rsidRPr="0082377A"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通信地址：</w:t>
      </w:r>
      <w:r w:rsidRPr="0082377A">
        <w:rPr>
          <w:rFonts w:ascii="宋体" w:eastAsia="宋体" w:hAnsi="宋体" w:cs="Times New Roman" w:hint="eastAsia"/>
          <w:szCs w:val="21"/>
          <w:u w:val="single"/>
        </w:rPr>
        <w:t xml:space="preserve">           </w:t>
      </w:r>
      <w:r w:rsidRPr="0082377A">
        <w:rPr>
          <w:rFonts w:ascii="宋体" w:eastAsia="宋体" w:hAnsi="宋体" w:cs="Times New Roman" w:hint="eastAsia"/>
          <w:szCs w:val="21"/>
        </w:rPr>
        <w:t>。</w:t>
      </w:r>
    </w:p>
    <w:p w14:paraId="79BA5C1C" w14:textId="77777777" w:rsidR="00B2601F" w:rsidRPr="00422D9F" w:rsidRDefault="00B2601F" w:rsidP="00B2601F">
      <w:pPr>
        <w:wordWrap w:val="0"/>
        <w:spacing w:line="400" w:lineRule="exact"/>
        <w:ind w:firstLineChars="200" w:firstLine="420"/>
        <w:rPr>
          <w:rFonts w:ascii="宋体" w:eastAsia="宋体" w:hAnsi="宋体" w:cs="Times New Roman" w:hint="eastAsia"/>
          <w:szCs w:val="21"/>
        </w:rPr>
      </w:pPr>
      <w:r w:rsidRPr="0082377A">
        <w:rPr>
          <w:rFonts w:ascii="宋体" w:eastAsia="宋体" w:hAnsi="宋体" w:cs="Times New Roman" w:hint="eastAsia"/>
          <w:szCs w:val="21"/>
        </w:rPr>
        <w:t>1.甲方对甲方代表的授权范围如下：（1）负责处理合同履行过程中有关甲方的具体事宜，转达甲方重大意见；（2）批准施工组织设计和施工专项方案；（3）批准开工令、停工令、复工令；（4）批准工期顺延；（5）批准技术标准和要求、批准一般设计变更或工程洽商，出具现场签证；（6）确定索赔金额；（7）确定变更工作的单价；（8）确定实际完成的工程量；（9）批准进度款、结算款、尾款支付申请书，签署前述支付意见等。上述甲方代表行使职权时还应符合甲方的内部管理制度和审批流程。</w:t>
      </w:r>
    </w:p>
    <w:p w14:paraId="7D6C9EAC" w14:textId="521E6918"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五</w:t>
      </w:r>
      <w:r>
        <w:rPr>
          <w:rFonts w:ascii="宋体" w:eastAsia="宋体" w:hAnsi="宋体" w:cs="Times New Roman" w:hint="eastAsia"/>
          <w:b/>
          <w:szCs w:val="21"/>
        </w:rPr>
        <w:t>、乙</w:t>
      </w:r>
      <w:r w:rsidRPr="005F0F38">
        <w:rPr>
          <w:rFonts w:ascii="宋体" w:eastAsia="宋体" w:hAnsi="宋体" w:cs="Times New Roman" w:hint="eastAsia"/>
          <w:b/>
          <w:szCs w:val="21"/>
        </w:rPr>
        <w:t>方的权利和义务</w:t>
      </w:r>
    </w:p>
    <w:p w14:paraId="4B101A1B"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项目负责人</w:t>
      </w:r>
    </w:p>
    <w:p w14:paraId="43C64DC2"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姓    名：</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29A1DE0D"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身份证号：</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41D052A4"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建造师执业资格等级：</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6FFF4713"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建造师注册证书号：</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2872821C"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安全生产考核合格证书号：</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4BF642F0"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联系电话：</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4172D810" w14:textId="77777777" w:rsidR="00B2601F" w:rsidRPr="005F33FA"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电子信箱：</w:t>
      </w:r>
      <w:r w:rsidRPr="00F4735C">
        <w:rPr>
          <w:rFonts w:ascii="宋体" w:eastAsia="宋体" w:hAnsi="宋体" w:cs="Times New Roman" w:hint="eastAsia"/>
          <w:szCs w:val="21"/>
          <w:u w:val="single"/>
        </w:rPr>
        <w:t xml:space="preserve">           </w:t>
      </w:r>
      <w:r w:rsidRPr="00422D9F">
        <w:rPr>
          <w:rFonts w:ascii="宋体" w:eastAsia="宋体" w:hAnsi="宋体" w:cs="Times New Roman" w:hint="eastAsia"/>
          <w:szCs w:val="21"/>
        </w:rPr>
        <w:t>；</w:t>
      </w:r>
    </w:p>
    <w:p w14:paraId="6DD7C6B6" w14:textId="77777777" w:rsidR="00B2601F" w:rsidRDefault="00B2601F" w:rsidP="00B2601F">
      <w:pPr>
        <w:wordWrap w:val="0"/>
        <w:spacing w:line="400" w:lineRule="exact"/>
        <w:ind w:firstLineChars="200" w:firstLine="420"/>
        <w:rPr>
          <w:rFonts w:ascii="宋体" w:eastAsia="宋体" w:hAnsi="宋体" w:cs="Times New Roman" w:hint="eastAsia"/>
          <w:szCs w:val="21"/>
        </w:rPr>
      </w:pPr>
      <w:r w:rsidRPr="005F33FA">
        <w:rPr>
          <w:rFonts w:ascii="宋体" w:eastAsia="宋体" w:hAnsi="宋体" w:cs="Times New Roman" w:hint="eastAsia"/>
          <w:szCs w:val="21"/>
        </w:rPr>
        <w:t>通信地址：</w:t>
      </w:r>
      <w:r w:rsidRPr="00F4735C">
        <w:rPr>
          <w:rFonts w:ascii="宋体" w:eastAsia="宋体" w:hAnsi="宋体" w:cs="Times New Roman" w:hint="eastAsia"/>
          <w:szCs w:val="21"/>
          <w:u w:val="single"/>
        </w:rPr>
        <w:t xml:space="preserve">           </w:t>
      </w:r>
      <w:r>
        <w:rPr>
          <w:rFonts w:ascii="宋体" w:eastAsia="宋体" w:hAnsi="宋体" w:cs="Times New Roman" w:hint="eastAsia"/>
          <w:szCs w:val="21"/>
        </w:rPr>
        <w:t>。</w:t>
      </w:r>
    </w:p>
    <w:p w14:paraId="09EF1959" w14:textId="77777777" w:rsidR="00B2601F" w:rsidRPr="00757071"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1.乙方</w:t>
      </w:r>
      <w:r w:rsidRPr="00757071">
        <w:rPr>
          <w:rFonts w:ascii="宋体" w:eastAsia="宋体" w:hAnsi="宋体" w:cs="Times New Roman" w:hint="eastAsia"/>
          <w:szCs w:val="21"/>
        </w:rPr>
        <w:t>对项目</w:t>
      </w:r>
      <w:r>
        <w:rPr>
          <w:rFonts w:ascii="宋体" w:eastAsia="宋体" w:hAnsi="宋体" w:cs="Times New Roman" w:hint="eastAsia"/>
          <w:szCs w:val="21"/>
        </w:rPr>
        <w:t>负责人的授权范围如下：代表乙方</w:t>
      </w:r>
      <w:r w:rsidRPr="00757071">
        <w:rPr>
          <w:rFonts w:ascii="宋体" w:eastAsia="宋体" w:hAnsi="宋体" w:cs="Times New Roman" w:hint="eastAsia"/>
          <w:szCs w:val="21"/>
        </w:rPr>
        <w:t>按合</w:t>
      </w:r>
      <w:r>
        <w:rPr>
          <w:rFonts w:ascii="宋体" w:eastAsia="宋体" w:hAnsi="宋体" w:cs="Times New Roman" w:hint="eastAsia"/>
          <w:szCs w:val="21"/>
        </w:rPr>
        <w:t>同约定组织实施本项目，并</w:t>
      </w:r>
      <w:r w:rsidRPr="00C87AEF">
        <w:rPr>
          <w:rFonts w:ascii="宋体" w:eastAsia="宋体" w:hAnsi="宋体" w:cs="Times New Roman" w:hint="eastAsia"/>
          <w:color w:val="000000" w:themeColor="text1"/>
          <w:szCs w:val="21"/>
        </w:rPr>
        <w:t>全权</w:t>
      </w:r>
      <w:r>
        <w:rPr>
          <w:rFonts w:ascii="宋体" w:eastAsia="宋体" w:hAnsi="宋体" w:cs="Times New Roman" w:hint="eastAsia"/>
          <w:szCs w:val="21"/>
        </w:rPr>
        <w:t>对本项目</w:t>
      </w:r>
      <w:r w:rsidRPr="00757071">
        <w:rPr>
          <w:rFonts w:ascii="宋体" w:eastAsia="宋体" w:hAnsi="宋体" w:cs="Times New Roman" w:hint="eastAsia"/>
          <w:szCs w:val="21"/>
        </w:rPr>
        <w:t>的施工进行全面管理。</w:t>
      </w:r>
    </w:p>
    <w:p w14:paraId="34AC2E18" w14:textId="148C7491" w:rsidR="00B2601F"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D84F7D">
        <w:rPr>
          <w:rFonts w:ascii="宋体" w:eastAsia="宋体" w:hAnsi="宋体" w:cs="Times New Roman" w:hint="eastAsia"/>
          <w:color w:val="000000" w:themeColor="text1"/>
          <w:szCs w:val="21"/>
        </w:rPr>
        <w:t>2.关于项目负责人每月在施工现场的时间要求：每月不得少于21.5天，每天在施工现场工作时间不得少于6小时，停工期间对项目负责人在施工现场的时间不作要求。</w:t>
      </w:r>
      <w:r w:rsidRPr="006446FE">
        <w:rPr>
          <w:rFonts w:ascii="宋体" w:eastAsia="宋体" w:hAnsi="宋体" w:hint="eastAsia"/>
        </w:rPr>
        <w:t>项目负责人擅自离开施工现场的不计到岗率。如应到任的项目负责人月到岗不足21.5天的，缺勤的按每天</w:t>
      </w:r>
      <w:r>
        <w:rPr>
          <w:rFonts w:ascii="宋体" w:eastAsia="宋体" w:hAnsi="宋体"/>
        </w:rPr>
        <w:t>1</w:t>
      </w:r>
      <w:r w:rsidRPr="006446FE">
        <w:rPr>
          <w:rFonts w:ascii="宋体" w:eastAsia="宋体" w:hAnsi="宋体" w:hint="eastAsia"/>
        </w:rPr>
        <w:t>000元扣除违约金；每天工作时间少于6小时的，按同比例扣除违约金。</w:t>
      </w:r>
      <w:r w:rsidRPr="00D84F7D">
        <w:rPr>
          <w:rFonts w:ascii="宋体" w:eastAsia="宋体" w:hAnsi="宋体" w:hint="eastAsia"/>
        </w:rPr>
        <w:t>如应到任的项目负责人月到岗不足11天的，</w:t>
      </w:r>
      <w:r w:rsidRPr="00D84F7D">
        <w:rPr>
          <w:rFonts w:ascii="宋体" w:eastAsia="宋体" w:hAnsi="宋体" w:hint="eastAsia"/>
        </w:rPr>
        <w:lastRenderedPageBreak/>
        <w:t>每次另扣违约金</w:t>
      </w:r>
      <w:r w:rsidR="003E10CB">
        <w:rPr>
          <w:rFonts w:ascii="宋体" w:eastAsia="宋体" w:hAnsi="宋体" w:hint="eastAsia"/>
        </w:rPr>
        <w:t>1000</w:t>
      </w:r>
      <w:r>
        <w:rPr>
          <w:rFonts w:ascii="宋体" w:eastAsia="宋体" w:hAnsi="宋体"/>
        </w:rPr>
        <w:t>00</w:t>
      </w:r>
      <w:r w:rsidRPr="00D84F7D">
        <w:rPr>
          <w:rFonts w:ascii="宋体" w:eastAsia="宋体" w:hAnsi="宋体" w:hint="eastAsia"/>
        </w:rPr>
        <w:t>元</w:t>
      </w:r>
      <w:r>
        <w:rPr>
          <w:rFonts w:ascii="宋体" w:eastAsia="宋体" w:hAnsi="宋体" w:hint="eastAsia"/>
        </w:rPr>
        <w:t>。本项违约金</w:t>
      </w:r>
      <w:r w:rsidRPr="00A532DF">
        <w:rPr>
          <w:rFonts w:ascii="宋体" w:eastAsia="宋体" w:hAnsi="宋体" w:hint="eastAsia"/>
        </w:rPr>
        <w:t>从合同款项中扣除</w:t>
      </w:r>
      <w:r>
        <w:rPr>
          <w:rFonts w:ascii="宋体" w:eastAsia="宋体" w:hAnsi="宋体" w:hint="eastAsia"/>
        </w:rPr>
        <w:t>。</w:t>
      </w:r>
    </w:p>
    <w:p w14:paraId="4C71227D" w14:textId="77777777" w:rsidR="00B2601F" w:rsidRPr="00596AE1"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3</w:t>
      </w:r>
      <w:r w:rsidRPr="00D162EA">
        <w:rPr>
          <w:rFonts w:ascii="宋体" w:eastAsia="宋体" w:hAnsi="宋体" w:cs="Times New Roman" w:hint="eastAsia"/>
          <w:color w:val="000000" w:themeColor="text1"/>
          <w:szCs w:val="21"/>
        </w:rPr>
        <w:t>.</w:t>
      </w:r>
      <w:r>
        <w:rPr>
          <w:rFonts w:ascii="宋体" w:eastAsia="宋体" w:hAnsi="宋体" w:cs="Times New Roman" w:hint="eastAsia"/>
          <w:color w:val="000000" w:themeColor="text1"/>
          <w:szCs w:val="21"/>
        </w:rPr>
        <w:t>乙方</w:t>
      </w:r>
      <w:r w:rsidRPr="00D162EA">
        <w:rPr>
          <w:rFonts w:ascii="宋体" w:eastAsia="宋体" w:hAnsi="宋体" w:cs="Times New Roman" w:hint="eastAsia"/>
          <w:color w:val="000000" w:themeColor="text1"/>
          <w:szCs w:val="21"/>
        </w:rPr>
        <w:t>承诺按照法律规定及合同约定组织完成工程施工，确保工程质量和安全，不进行转包及违法分包，并在缺陷责任期及保修期内承担相应的工程维修责任。</w:t>
      </w:r>
    </w:p>
    <w:p w14:paraId="2B44F219" w14:textId="284459E7"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六</w:t>
      </w:r>
      <w:r>
        <w:rPr>
          <w:rFonts w:ascii="宋体" w:eastAsia="宋体" w:hAnsi="宋体" w:cs="Times New Roman" w:hint="eastAsia"/>
          <w:b/>
          <w:szCs w:val="21"/>
        </w:rPr>
        <w:t>、关键</w:t>
      </w:r>
      <w:r w:rsidRPr="00495A8D">
        <w:rPr>
          <w:rFonts w:ascii="宋体" w:eastAsia="宋体" w:hAnsi="宋体" w:cs="Times New Roman" w:hint="eastAsia"/>
          <w:b/>
          <w:szCs w:val="21"/>
        </w:rPr>
        <w:t>岗位人员配备</w:t>
      </w:r>
    </w:p>
    <w:p w14:paraId="0F087703" w14:textId="77777777" w:rsidR="00B2601F" w:rsidRPr="00154BC9" w:rsidRDefault="00B2601F" w:rsidP="00B2601F">
      <w:pPr>
        <w:wordWrap w:val="0"/>
        <w:spacing w:line="400" w:lineRule="exact"/>
        <w:ind w:firstLineChars="200" w:firstLine="420"/>
        <w:rPr>
          <w:rFonts w:ascii="宋体" w:eastAsia="宋体" w:hAnsi="宋体" w:cs="Times New Roman" w:hint="eastAsia"/>
          <w:szCs w:val="21"/>
          <w:highlight w:val="green"/>
        </w:rPr>
      </w:pPr>
      <w:r w:rsidRPr="00170EA8">
        <w:rPr>
          <w:rFonts w:ascii="宋体" w:eastAsia="宋体" w:hAnsi="宋体" w:cs="Times New Roman" w:hint="eastAsia"/>
          <w:szCs w:val="21"/>
        </w:rPr>
        <w:t>1.关键岗位人员配备要求：</w:t>
      </w:r>
      <w:r w:rsidRPr="00F4735C">
        <w:rPr>
          <w:rFonts w:ascii="宋体" w:eastAsia="宋体" w:hAnsi="宋体" w:cs="Times New Roman" w:hint="eastAsia"/>
          <w:szCs w:val="21"/>
          <w:u w:val="single"/>
        </w:rPr>
        <w:t xml:space="preserve">           </w:t>
      </w:r>
    </w:p>
    <w:p w14:paraId="52CA5DF8" w14:textId="50829D4A" w:rsidR="00B2601F" w:rsidRDefault="00B2601F" w:rsidP="00B2601F">
      <w:pPr>
        <w:wordWrap w:val="0"/>
        <w:spacing w:line="400" w:lineRule="exact"/>
        <w:ind w:firstLineChars="200" w:firstLine="420"/>
        <w:rPr>
          <w:rFonts w:ascii="宋体" w:eastAsia="宋体" w:hAnsi="宋体" w:hint="eastAsia"/>
        </w:rPr>
      </w:pPr>
      <w:r w:rsidRPr="008760EA">
        <w:rPr>
          <w:rFonts w:ascii="宋体" w:eastAsia="宋体" w:hAnsi="宋体" w:cs="Times New Roman" w:hint="eastAsia"/>
          <w:szCs w:val="21"/>
        </w:rPr>
        <w:t>2.</w:t>
      </w:r>
      <w:r w:rsidRPr="008760EA">
        <w:rPr>
          <w:rFonts w:ascii="宋体" w:eastAsia="宋体" w:hAnsi="宋体" w:cs="Times New Roman" w:hint="eastAsia"/>
          <w:color w:val="000000" w:themeColor="text1"/>
          <w:szCs w:val="21"/>
        </w:rPr>
        <w:t>关于关键岗位人员在施工现场的时间要求：</w:t>
      </w:r>
      <w:r w:rsidRPr="00DF5E03">
        <w:rPr>
          <w:rFonts w:ascii="宋体" w:eastAsia="宋体" w:hAnsi="宋体" w:cs="Times New Roman" w:hint="eastAsia"/>
          <w:color w:val="000000" w:themeColor="text1"/>
          <w:szCs w:val="21"/>
        </w:rPr>
        <w:t>关键岗位人员</w:t>
      </w:r>
      <w:r w:rsidRPr="00DF5E03">
        <w:rPr>
          <w:rFonts w:ascii="宋体" w:eastAsia="宋体" w:hAnsi="宋体" w:hint="eastAsia"/>
        </w:rPr>
        <w:t>（包括项目技术负责人、施工员、质量员、安全员）月到岗不足21.5天的，</w:t>
      </w:r>
      <w:r w:rsidR="004103A9" w:rsidRPr="006446FE">
        <w:rPr>
          <w:rFonts w:ascii="宋体" w:eastAsia="宋体" w:hAnsi="宋体" w:hint="eastAsia"/>
        </w:rPr>
        <w:t>缺勤的按</w:t>
      </w:r>
      <w:r w:rsidRPr="00DF5E03">
        <w:rPr>
          <w:rFonts w:ascii="宋体" w:eastAsia="宋体" w:hAnsi="宋体" w:hint="eastAsia"/>
        </w:rPr>
        <w:t>每天</w:t>
      </w:r>
      <w:r w:rsidR="004103A9">
        <w:rPr>
          <w:rFonts w:ascii="宋体" w:eastAsia="宋体" w:hAnsi="宋体" w:hint="eastAsia"/>
        </w:rPr>
        <w:t>1000元</w:t>
      </w:r>
      <w:r w:rsidRPr="00DF5E03">
        <w:rPr>
          <w:rFonts w:ascii="宋体" w:eastAsia="宋体" w:hAnsi="宋体" w:hint="eastAsia"/>
        </w:rPr>
        <w:t>扣除违约金；每天工作时间少于6小时的，</w:t>
      </w:r>
      <w:r>
        <w:rPr>
          <w:rFonts w:ascii="宋体" w:eastAsia="宋体" w:hAnsi="宋体" w:hint="eastAsia"/>
        </w:rPr>
        <w:t>按同比例扣除违约金</w:t>
      </w:r>
      <w:r w:rsidR="004103A9">
        <w:rPr>
          <w:rFonts w:ascii="宋体" w:eastAsia="宋体" w:hAnsi="宋体" w:hint="eastAsia"/>
        </w:rPr>
        <w:t>。</w:t>
      </w:r>
      <w:r w:rsidRPr="00DF5E03">
        <w:rPr>
          <w:rFonts w:ascii="宋体" w:eastAsia="宋体" w:hAnsi="宋体" w:hint="eastAsia"/>
        </w:rPr>
        <w:t>如应到任的某个主要施工管理人员月到岗不足15天的，每人（次）另扣违约金</w:t>
      </w:r>
      <w:r w:rsidR="00805086">
        <w:rPr>
          <w:rFonts w:ascii="宋体" w:eastAsia="宋体" w:hAnsi="宋体" w:hint="eastAsia"/>
        </w:rPr>
        <w:t>100</w:t>
      </w:r>
      <w:r>
        <w:rPr>
          <w:rFonts w:ascii="宋体" w:eastAsia="宋体" w:hAnsi="宋体"/>
        </w:rPr>
        <w:t>000</w:t>
      </w:r>
      <w:r w:rsidRPr="00DF5E03">
        <w:rPr>
          <w:rFonts w:ascii="宋体" w:eastAsia="宋体" w:hAnsi="宋体" w:hint="eastAsia"/>
        </w:rPr>
        <w:t>元。</w:t>
      </w:r>
      <w:r>
        <w:rPr>
          <w:rFonts w:ascii="宋体" w:eastAsia="宋体" w:hAnsi="宋体" w:hint="eastAsia"/>
        </w:rPr>
        <w:t>本项违约金</w:t>
      </w:r>
      <w:r w:rsidRPr="00A532DF">
        <w:rPr>
          <w:rFonts w:ascii="宋体" w:eastAsia="宋体" w:hAnsi="宋体" w:hint="eastAsia"/>
        </w:rPr>
        <w:t>从合同款项中扣除</w:t>
      </w:r>
      <w:r>
        <w:rPr>
          <w:rFonts w:ascii="宋体" w:eastAsia="宋体" w:hAnsi="宋体" w:hint="eastAsia"/>
        </w:rPr>
        <w:t>。</w:t>
      </w:r>
    </w:p>
    <w:p w14:paraId="3883CF8E" w14:textId="77777777" w:rsidR="00B2601F" w:rsidRDefault="00B2601F" w:rsidP="00B2601F">
      <w:pPr>
        <w:wordWrap w:val="0"/>
        <w:spacing w:line="400" w:lineRule="exact"/>
        <w:ind w:firstLineChars="200" w:firstLine="420"/>
        <w:rPr>
          <w:rFonts w:ascii="宋体" w:eastAsia="宋体" w:hAnsi="宋体" w:cs="Times New Roman" w:hint="eastAsia"/>
          <w:b/>
          <w:szCs w:val="21"/>
        </w:rPr>
      </w:pPr>
      <w:r>
        <w:rPr>
          <w:rFonts w:ascii="宋体" w:eastAsia="宋体" w:hAnsi="宋体" w:hint="eastAsia"/>
        </w:rPr>
        <w:t>3.</w:t>
      </w:r>
      <w:r w:rsidRPr="005F2611">
        <w:rPr>
          <w:rFonts w:ascii="宋体" w:eastAsia="宋体" w:hAnsi="宋体" w:hint="eastAsia"/>
        </w:rPr>
        <w:t>停工期间对</w:t>
      </w:r>
      <w:r w:rsidRPr="008760EA">
        <w:rPr>
          <w:rFonts w:ascii="宋体" w:eastAsia="宋体" w:hAnsi="宋体" w:cs="Times New Roman" w:hint="eastAsia"/>
          <w:color w:val="000000" w:themeColor="text1"/>
          <w:szCs w:val="21"/>
        </w:rPr>
        <w:t>关键岗位人员</w:t>
      </w:r>
      <w:r w:rsidRPr="005F2611">
        <w:rPr>
          <w:rFonts w:ascii="宋体" w:eastAsia="宋体" w:hAnsi="宋体" w:hint="eastAsia"/>
        </w:rPr>
        <w:t>在施工现场的时间不作要求。</w:t>
      </w:r>
    </w:p>
    <w:p w14:paraId="33BE59F9" w14:textId="005D0C91" w:rsidR="00B2601F" w:rsidRPr="001356C5"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七</w:t>
      </w:r>
      <w:r>
        <w:rPr>
          <w:rFonts w:ascii="宋体" w:eastAsia="宋体" w:hAnsi="宋体" w:cs="Times New Roman" w:hint="eastAsia"/>
          <w:b/>
          <w:szCs w:val="21"/>
        </w:rPr>
        <w:t>、</w:t>
      </w:r>
      <w:r w:rsidRPr="001356C5">
        <w:rPr>
          <w:rFonts w:ascii="宋体" w:eastAsia="宋体" w:hAnsi="宋体" w:cs="Times New Roman" w:hint="eastAsia"/>
          <w:b/>
          <w:szCs w:val="21"/>
        </w:rPr>
        <w:t>施工用电、施工用水的供应及道路通行权</w:t>
      </w:r>
    </w:p>
    <w:p w14:paraId="288E61B3" w14:textId="77777777" w:rsidR="00B2601F" w:rsidRPr="00647442"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647442">
        <w:rPr>
          <w:rFonts w:ascii="宋体" w:eastAsia="宋体" w:hAnsi="宋体" w:cs="Times New Roman" w:hint="eastAsia"/>
          <w:color w:val="000000" w:themeColor="text1"/>
          <w:szCs w:val="21"/>
        </w:rPr>
        <w:t>1.施工用电：甲方将在本工程附近配置一个施工电源接口向乙方提供施工和生活用电。乙方在施工电源输出端的接口处设置计量电表，费用由乙方自理，施工用电电价按甲方与当地供电部门结算价为准。同时，乙方应配备足够容量的自备电源，自备柴油发电机。</w:t>
      </w:r>
    </w:p>
    <w:p w14:paraId="7946EB5D" w14:textId="77777777" w:rsidR="00B2601F" w:rsidRPr="00647442"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647442">
        <w:rPr>
          <w:rFonts w:ascii="宋体" w:eastAsia="宋体" w:hAnsi="宋体" w:cs="Times New Roman" w:hint="eastAsia"/>
          <w:color w:val="000000" w:themeColor="text1"/>
          <w:szCs w:val="21"/>
        </w:rPr>
        <w:t>2.施工用水：由乙方在甲方指定的水源接口安装计量水表，费用由乙方自理，施工用水水价按甲方与当地供水部门结算价为准。</w:t>
      </w:r>
    </w:p>
    <w:p w14:paraId="30C038BC" w14:textId="77777777" w:rsidR="00B2601F" w:rsidRPr="00647442"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647442">
        <w:rPr>
          <w:rFonts w:ascii="宋体" w:eastAsia="宋体" w:hAnsi="宋体" w:cs="Times New Roman" w:hint="eastAsia"/>
          <w:color w:val="000000" w:themeColor="text1"/>
          <w:szCs w:val="21"/>
        </w:rPr>
        <w:t>3.道路通行权：施工期间，公路的使用权，由乙方与当地有关部门协商解决。乙方在使用公路期间，应做好路面清扫、交通安全管理等工作，费用由乙方自行解决。</w:t>
      </w:r>
    </w:p>
    <w:p w14:paraId="594D5824" w14:textId="038DB7EE"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八</w:t>
      </w:r>
      <w:r w:rsidRPr="00D635BA">
        <w:rPr>
          <w:rFonts w:ascii="宋体" w:eastAsia="宋体" w:hAnsi="宋体" w:cs="Times New Roman" w:hint="eastAsia"/>
          <w:b/>
          <w:szCs w:val="21"/>
        </w:rPr>
        <w:t>、</w:t>
      </w:r>
      <w:r w:rsidRPr="00BD0C4F">
        <w:rPr>
          <w:rFonts w:ascii="宋体" w:eastAsia="宋体" w:hAnsi="宋体" w:cs="Times New Roman" w:hint="eastAsia"/>
          <w:b/>
          <w:szCs w:val="21"/>
        </w:rPr>
        <w:t>缺陷责任期</w:t>
      </w:r>
      <w:r>
        <w:rPr>
          <w:rFonts w:ascii="宋体" w:eastAsia="宋体" w:hAnsi="宋体" w:cs="Times New Roman" w:hint="eastAsia"/>
          <w:b/>
          <w:szCs w:val="21"/>
        </w:rPr>
        <w:t>：</w:t>
      </w:r>
      <w:r>
        <w:rPr>
          <w:rFonts w:ascii="宋体" w:eastAsia="宋体" w:hAnsi="宋体" w:cs="Times New Roman" w:hint="eastAsia"/>
          <w:szCs w:val="21"/>
          <w:u w:val="single"/>
        </w:rPr>
        <w:t xml:space="preserve">    </w:t>
      </w:r>
      <w:r w:rsidRPr="00BD0C4F">
        <w:rPr>
          <w:rFonts w:ascii="宋体" w:eastAsia="宋体" w:hAnsi="宋体" w:cs="Times New Roman" w:hint="eastAsia"/>
          <w:szCs w:val="21"/>
        </w:rPr>
        <w:t>年。</w:t>
      </w:r>
      <w:r w:rsidRPr="002F65B8">
        <w:rPr>
          <w:rFonts w:ascii="宋体" w:eastAsia="宋体" w:hAnsi="宋体" w:cs="Times New Roman" w:hint="eastAsia"/>
          <w:szCs w:val="21"/>
        </w:rPr>
        <w:t>（项目竣工验收合格之日起计）</w:t>
      </w:r>
    </w:p>
    <w:p w14:paraId="073B40BD" w14:textId="1BE770C7" w:rsidR="00B2601F" w:rsidRDefault="00B2601F"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十</w:t>
      </w:r>
      <w:r w:rsidR="00227043">
        <w:rPr>
          <w:rFonts w:ascii="宋体" w:eastAsia="宋体" w:hAnsi="宋体" w:cs="Times New Roman" w:hint="eastAsia"/>
          <w:b/>
          <w:szCs w:val="21"/>
        </w:rPr>
        <w:t>九</w:t>
      </w:r>
      <w:r>
        <w:rPr>
          <w:rFonts w:ascii="宋体" w:eastAsia="宋体" w:hAnsi="宋体" w:cs="Times New Roman" w:hint="eastAsia"/>
          <w:b/>
          <w:szCs w:val="21"/>
        </w:rPr>
        <w:t>、项目质量保修</w:t>
      </w:r>
    </w:p>
    <w:p w14:paraId="072F361B" w14:textId="77777777" w:rsidR="00B2601F" w:rsidRPr="00DA5F01" w:rsidRDefault="00B2601F" w:rsidP="00B2601F">
      <w:pPr>
        <w:wordWrap w:val="0"/>
        <w:spacing w:line="400" w:lineRule="exact"/>
        <w:ind w:firstLineChars="200" w:firstLine="420"/>
        <w:rPr>
          <w:rFonts w:ascii="宋体" w:eastAsia="宋体" w:hAnsi="宋体" w:cs="Times New Roman" w:hint="eastAsia"/>
          <w:szCs w:val="21"/>
        </w:rPr>
      </w:pPr>
      <w:r w:rsidRPr="00D635BA">
        <w:rPr>
          <w:rFonts w:ascii="宋体" w:eastAsia="宋体" w:hAnsi="宋体" w:cs="Times New Roman"/>
          <w:szCs w:val="21"/>
        </w:rPr>
        <w:t>1</w:t>
      </w:r>
      <w:r>
        <w:rPr>
          <w:rFonts w:ascii="宋体" w:eastAsia="宋体" w:hAnsi="宋体" w:cs="Times New Roman" w:hint="eastAsia"/>
          <w:szCs w:val="21"/>
        </w:rPr>
        <w:t>.</w:t>
      </w:r>
      <w:r w:rsidRPr="00DA5F01">
        <w:rPr>
          <w:rFonts w:ascii="宋体" w:eastAsia="宋体" w:hAnsi="宋体" w:cs="Times New Roman" w:hint="eastAsia"/>
          <w:szCs w:val="21"/>
        </w:rPr>
        <w:t>质量保修内容：</w:t>
      </w:r>
      <w:r>
        <w:rPr>
          <w:rFonts w:ascii="宋体" w:eastAsia="宋体" w:hAnsi="宋体" w:cs="Times New Roman" w:hint="eastAsia"/>
          <w:szCs w:val="21"/>
        </w:rPr>
        <w:t>本项目范围内的所有内容。</w:t>
      </w:r>
    </w:p>
    <w:p w14:paraId="393B5A10" w14:textId="77777777" w:rsidR="00B2601F" w:rsidRPr="00657299"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2.</w:t>
      </w:r>
      <w:r w:rsidRPr="00657299">
        <w:rPr>
          <w:rFonts w:ascii="宋体" w:eastAsia="宋体" w:hAnsi="宋体" w:cs="Times New Roman" w:hint="eastAsia"/>
          <w:szCs w:val="21"/>
        </w:rPr>
        <w:t>质量保修</w:t>
      </w:r>
      <w:r>
        <w:rPr>
          <w:rFonts w:ascii="宋体" w:eastAsia="宋体" w:hAnsi="宋体" w:cs="Times New Roman" w:hint="eastAsia"/>
          <w:szCs w:val="21"/>
        </w:rPr>
        <w:t>期：</w:t>
      </w:r>
      <w:r>
        <w:rPr>
          <w:rFonts w:ascii="宋体" w:eastAsia="宋体" w:hAnsi="宋体" w:cs="Times New Roman" w:hint="eastAsia"/>
          <w:szCs w:val="21"/>
          <w:u w:val="single"/>
        </w:rPr>
        <w:t xml:space="preserve">    </w:t>
      </w:r>
      <w:r w:rsidRPr="00BD0C4F">
        <w:rPr>
          <w:rFonts w:ascii="宋体" w:eastAsia="宋体" w:hAnsi="宋体" w:cs="Times New Roman" w:hint="eastAsia"/>
          <w:szCs w:val="21"/>
        </w:rPr>
        <w:t>年。</w:t>
      </w:r>
      <w:r w:rsidRPr="002F65B8">
        <w:rPr>
          <w:rFonts w:ascii="宋体" w:eastAsia="宋体" w:hAnsi="宋体" w:cs="Times New Roman" w:hint="eastAsia"/>
          <w:szCs w:val="21"/>
        </w:rPr>
        <w:t>（项目竣工验收合格之日起计）</w:t>
      </w:r>
    </w:p>
    <w:p w14:paraId="34FAF0C1" w14:textId="77777777" w:rsidR="00B2601F"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3.</w:t>
      </w:r>
      <w:r w:rsidRPr="00657299">
        <w:rPr>
          <w:rFonts w:ascii="宋体" w:eastAsia="宋体" w:hAnsi="宋体" w:cs="Times New Roman" w:hint="eastAsia"/>
          <w:szCs w:val="21"/>
        </w:rPr>
        <w:t>质量</w:t>
      </w:r>
      <w:r w:rsidRPr="005A470C">
        <w:rPr>
          <w:rFonts w:ascii="宋体" w:eastAsia="宋体" w:hAnsi="宋体" w:cs="Times New Roman" w:hint="eastAsia"/>
          <w:szCs w:val="21"/>
        </w:rPr>
        <w:t>保修费用</w:t>
      </w:r>
      <w:r>
        <w:rPr>
          <w:rFonts w:ascii="宋体" w:eastAsia="宋体" w:hAnsi="宋体" w:cs="Times New Roman" w:hint="eastAsia"/>
          <w:szCs w:val="21"/>
        </w:rPr>
        <w:t>：</w:t>
      </w:r>
      <w:r w:rsidRPr="005A470C">
        <w:rPr>
          <w:rFonts w:ascii="宋体" w:eastAsia="宋体" w:hAnsi="宋体" w:cs="Times New Roman" w:hint="eastAsia"/>
          <w:szCs w:val="21"/>
        </w:rPr>
        <w:t>费用由造成质量缺陷的责任方承担</w:t>
      </w:r>
      <w:r>
        <w:rPr>
          <w:rFonts w:ascii="宋体" w:eastAsia="宋体" w:hAnsi="宋体" w:cs="Times New Roman" w:hint="eastAsia"/>
          <w:szCs w:val="21"/>
        </w:rPr>
        <w:t>。</w:t>
      </w:r>
    </w:p>
    <w:p w14:paraId="19F2E6E5" w14:textId="77777777" w:rsidR="00B2601F" w:rsidRDefault="00B2601F" w:rsidP="00B2601F">
      <w:pPr>
        <w:wordWrap w:val="0"/>
        <w:spacing w:line="400" w:lineRule="exact"/>
        <w:ind w:firstLineChars="200" w:firstLine="420"/>
        <w:rPr>
          <w:rFonts w:ascii="宋体" w:eastAsia="宋体" w:hAnsi="宋体" w:cs="Times New Roman" w:hint="eastAsia"/>
          <w:b/>
          <w:szCs w:val="21"/>
        </w:rPr>
      </w:pPr>
      <w:r>
        <w:rPr>
          <w:rFonts w:ascii="宋体" w:eastAsia="宋体" w:hAnsi="宋体" w:cs="Times New Roman" w:hint="eastAsia"/>
          <w:szCs w:val="21"/>
        </w:rPr>
        <w:t>4.</w:t>
      </w:r>
      <w:r w:rsidRPr="00657299">
        <w:rPr>
          <w:rFonts w:ascii="宋体" w:eastAsia="宋体" w:hAnsi="宋体" w:cs="Times New Roman" w:hint="eastAsia"/>
          <w:szCs w:val="21"/>
        </w:rPr>
        <w:t>质量保修</w:t>
      </w:r>
      <w:r>
        <w:rPr>
          <w:rFonts w:ascii="宋体" w:eastAsia="宋体" w:hAnsi="宋体" w:cs="Times New Roman" w:hint="eastAsia"/>
          <w:szCs w:val="21"/>
        </w:rPr>
        <w:t>责任：（1）</w:t>
      </w:r>
      <w:r w:rsidRPr="005A470C">
        <w:rPr>
          <w:rFonts w:ascii="宋体" w:eastAsia="宋体" w:hAnsi="宋体" w:cs="Times New Roman" w:hint="eastAsia"/>
          <w:szCs w:val="21"/>
        </w:rPr>
        <w:t>属于保修范围和内容的项目，乙方应在接到修理通知之日起3</w:t>
      </w:r>
      <w:r>
        <w:rPr>
          <w:rFonts w:ascii="宋体" w:eastAsia="宋体" w:hAnsi="宋体" w:cs="Times New Roman" w:hint="eastAsia"/>
          <w:szCs w:val="21"/>
        </w:rPr>
        <w:t>日内派人保修。乙方不在约定期限内派人保修的，甲方可以委托他人修</w:t>
      </w:r>
      <w:r w:rsidRPr="00C345BE">
        <w:rPr>
          <w:rFonts w:ascii="宋体" w:eastAsia="宋体" w:hAnsi="宋体" w:cs="Times New Roman" w:hint="eastAsia"/>
          <w:color w:val="000000" w:themeColor="text1"/>
          <w:szCs w:val="21"/>
        </w:rPr>
        <w:t>理，费用在</w:t>
      </w:r>
      <w:r>
        <w:rPr>
          <w:rFonts w:ascii="宋体" w:eastAsia="宋体" w:hAnsi="宋体" w:cs="Times New Roman" w:hint="eastAsia"/>
          <w:szCs w:val="21"/>
        </w:rPr>
        <w:t>质量保证金</w:t>
      </w:r>
      <w:r w:rsidRPr="00C345BE">
        <w:rPr>
          <w:rFonts w:ascii="宋体" w:eastAsia="宋体" w:hAnsi="宋体" w:cs="Times New Roman" w:hint="eastAsia"/>
          <w:color w:val="000000" w:themeColor="text1"/>
          <w:szCs w:val="21"/>
        </w:rPr>
        <w:t>中扣除，并不免除乙方应承担的保修责任；</w:t>
      </w:r>
      <w:r>
        <w:rPr>
          <w:rFonts w:ascii="宋体" w:eastAsia="宋体" w:hAnsi="宋体" w:cs="Times New Roman" w:hint="eastAsia"/>
          <w:szCs w:val="21"/>
        </w:rPr>
        <w:t>（2）</w:t>
      </w:r>
      <w:r w:rsidRPr="005A470C">
        <w:rPr>
          <w:rFonts w:ascii="宋体" w:eastAsia="宋体" w:hAnsi="宋体" w:cs="Times New Roman" w:hint="eastAsia"/>
          <w:szCs w:val="21"/>
        </w:rPr>
        <w:t>发</w:t>
      </w:r>
      <w:r>
        <w:rPr>
          <w:rFonts w:ascii="宋体" w:eastAsia="宋体" w:hAnsi="宋体" w:cs="Times New Roman" w:hint="eastAsia"/>
          <w:szCs w:val="21"/>
        </w:rPr>
        <w:t>生紧急抢修事故的，乙方在接到事故通知后，应立即到达事故现场抢修；（3）</w:t>
      </w:r>
      <w:r w:rsidRPr="005A470C">
        <w:rPr>
          <w:rFonts w:ascii="宋体" w:eastAsia="宋体" w:hAnsi="宋体" w:cs="Times New Roman" w:hint="eastAsia"/>
          <w:szCs w:val="21"/>
        </w:rPr>
        <w:t>质量保修完成后，由甲方组织验收。</w:t>
      </w:r>
    </w:p>
    <w:p w14:paraId="16909D4F" w14:textId="77777777" w:rsidR="00B2601F" w:rsidRPr="005A470C" w:rsidRDefault="00B2601F" w:rsidP="00B2601F">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hint="eastAsia"/>
          <w:szCs w:val="21"/>
        </w:rPr>
        <w:t>5.质量保证金：</w:t>
      </w:r>
      <w:r w:rsidRPr="00CD2858">
        <w:rPr>
          <w:rFonts w:ascii="宋体" w:eastAsia="宋体" w:hAnsi="宋体" w:cs="Times New Roman" w:hint="eastAsia"/>
          <w:szCs w:val="21"/>
          <w:u w:val="single"/>
        </w:rPr>
        <w:t xml:space="preserve">          </w:t>
      </w:r>
      <w:r>
        <w:rPr>
          <w:rFonts w:ascii="宋体" w:eastAsia="宋体" w:hAnsi="宋体" w:cs="Times New Roman" w:hint="eastAsia"/>
          <w:szCs w:val="21"/>
        </w:rPr>
        <w:t>，</w:t>
      </w:r>
      <w:r w:rsidRPr="00A91E65">
        <w:rPr>
          <w:rFonts w:ascii="宋体" w:eastAsia="宋体" w:hAnsi="宋体" w:cs="Times New Roman" w:hint="eastAsia"/>
          <w:szCs w:val="21"/>
        </w:rPr>
        <w:t>如乙方不</w:t>
      </w:r>
      <w:r>
        <w:rPr>
          <w:rFonts w:ascii="宋体" w:eastAsia="宋体" w:hAnsi="宋体" w:cs="Times New Roman" w:hint="eastAsia"/>
          <w:szCs w:val="21"/>
        </w:rPr>
        <w:t>履行或不及时履行保修义务，以致于造成恶劣影响的，将被没收全部质量保证金</w:t>
      </w:r>
      <w:r w:rsidRPr="00A91E65">
        <w:rPr>
          <w:rFonts w:ascii="宋体" w:eastAsia="宋体" w:hAnsi="宋体" w:cs="Times New Roman" w:hint="eastAsia"/>
          <w:szCs w:val="21"/>
        </w:rPr>
        <w:t>。</w:t>
      </w:r>
    </w:p>
    <w:p w14:paraId="44EFA96E" w14:textId="76A0B0E4" w:rsidR="00B2601F" w:rsidRDefault="00227043" w:rsidP="00B2601F">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szCs w:val="21"/>
        </w:rPr>
        <w:t>二十</w:t>
      </w:r>
      <w:r w:rsidR="00B2601F">
        <w:rPr>
          <w:rFonts w:ascii="宋体" w:eastAsia="宋体" w:hAnsi="宋体" w:cs="Times New Roman" w:hint="eastAsia"/>
          <w:b/>
          <w:szCs w:val="21"/>
        </w:rPr>
        <w:t>、</w:t>
      </w:r>
      <w:r w:rsidR="00B2601F">
        <w:rPr>
          <w:rFonts w:ascii="宋体" w:eastAsia="宋体" w:hAnsi="宋体" w:cs="Times New Roman" w:hint="eastAsia"/>
          <w:b/>
          <w:color w:val="000000" w:themeColor="text1"/>
          <w:szCs w:val="21"/>
        </w:rPr>
        <w:t>保险</w:t>
      </w:r>
    </w:p>
    <w:p w14:paraId="3943B09C" w14:textId="77777777" w:rsidR="00B2601F" w:rsidRPr="004B5375"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4B5375">
        <w:rPr>
          <w:rFonts w:ascii="宋体" w:eastAsia="宋体" w:hAnsi="宋体" w:cs="Times New Roman" w:hint="eastAsia"/>
          <w:color w:val="000000" w:themeColor="text1"/>
          <w:szCs w:val="21"/>
        </w:rPr>
        <w:t>1.</w:t>
      </w:r>
      <w:r>
        <w:rPr>
          <w:rFonts w:ascii="宋体" w:eastAsia="宋体" w:hAnsi="宋体" w:hint="eastAsia"/>
        </w:rPr>
        <w:t>甲方</w:t>
      </w:r>
      <w:r w:rsidRPr="004B5375">
        <w:rPr>
          <w:rFonts w:ascii="宋体" w:eastAsia="宋体" w:hAnsi="宋体" w:hint="eastAsia"/>
        </w:rPr>
        <w:t>投保建筑</w:t>
      </w:r>
      <w:r>
        <w:rPr>
          <w:rFonts w:ascii="宋体" w:eastAsia="宋体" w:hAnsi="宋体" w:hint="eastAsia"/>
        </w:rPr>
        <w:t>工程一切险和第三者责任险，投保产生的保险费和其他相关费用由甲方承担，由甲方</w:t>
      </w:r>
      <w:r w:rsidRPr="004B5375">
        <w:rPr>
          <w:rFonts w:ascii="宋体" w:eastAsia="宋体" w:hAnsi="宋体" w:hint="eastAsia"/>
        </w:rPr>
        <w:t>向余姚市属地保险机构投保。</w:t>
      </w:r>
    </w:p>
    <w:p w14:paraId="74DB2DBB" w14:textId="7493ADC0" w:rsidR="00B2601F" w:rsidRPr="004B5375" w:rsidRDefault="00B2601F" w:rsidP="00B2601F">
      <w:pPr>
        <w:wordWrap w:val="0"/>
        <w:spacing w:line="400" w:lineRule="exact"/>
        <w:ind w:firstLineChars="200" w:firstLine="420"/>
        <w:rPr>
          <w:rFonts w:ascii="宋体" w:eastAsia="宋体" w:hAnsi="宋体" w:cs="Times New Roman" w:hint="eastAsia"/>
          <w:color w:val="000000" w:themeColor="text1"/>
          <w:szCs w:val="21"/>
        </w:rPr>
      </w:pPr>
      <w:r w:rsidRPr="004B5375">
        <w:rPr>
          <w:rFonts w:ascii="宋体" w:eastAsia="宋体" w:hAnsi="宋体" w:cs="Times New Roman" w:hint="eastAsia"/>
          <w:color w:val="000000" w:themeColor="text1"/>
          <w:szCs w:val="21"/>
        </w:rPr>
        <w:t>2.</w:t>
      </w:r>
      <w:r>
        <w:rPr>
          <w:rFonts w:ascii="宋体" w:eastAsia="宋体" w:hAnsi="宋体" w:hint="eastAsia"/>
        </w:rPr>
        <w:t>乙方</w:t>
      </w:r>
      <w:r w:rsidRPr="004B5375">
        <w:rPr>
          <w:rFonts w:ascii="宋体" w:eastAsia="宋体" w:hAnsi="宋体" w:hint="eastAsia"/>
        </w:rPr>
        <w:t>应投保建筑施工人员意外伤害险</w:t>
      </w:r>
      <w:r w:rsidR="00073227">
        <w:rPr>
          <w:rFonts w:ascii="宋体" w:eastAsia="宋体" w:hAnsi="宋体" w:hint="eastAsia"/>
        </w:rPr>
        <w:t>、</w:t>
      </w:r>
      <w:r w:rsidRPr="004B5375">
        <w:rPr>
          <w:rFonts w:ascii="宋体" w:eastAsia="宋体" w:hAnsi="宋体" w:hint="eastAsia"/>
        </w:rPr>
        <w:t>工伤保险</w:t>
      </w:r>
      <w:r w:rsidR="00073227">
        <w:rPr>
          <w:rFonts w:ascii="宋体" w:eastAsia="宋体" w:hAnsi="宋体" w:hint="eastAsia"/>
        </w:rPr>
        <w:t>和</w:t>
      </w:r>
      <w:r w:rsidR="00073227" w:rsidRPr="00073227">
        <w:rPr>
          <w:rFonts w:ascii="宋体" w:eastAsia="宋体" w:hAnsi="宋体" w:hint="eastAsia"/>
        </w:rPr>
        <w:t>安全生产责任险</w:t>
      </w:r>
      <w:r w:rsidRPr="004B5375">
        <w:rPr>
          <w:rFonts w:ascii="宋体" w:eastAsia="宋体" w:hAnsi="宋体" w:hint="eastAsia"/>
        </w:rPr>
        <w:t>，所需保险费由</w:t>
      </w:r>
      <w:r>
        <w:rPr>
          <w:rFonts w:ascii="宋体" w:eastAsia="宋体" w:hAnsi="宋体" w:hint="eastAsia"/>
        </w:rPr>
        <w:t>乙方</w:t>
      </w:r>
      <w:r w:rsidRPr="004B5375">
        <w:rPr>
          <w:rFonts w:ascii="宋体" w:eastAsia="宋体" w:hAnsi="宋体" w:hint="eastAsia"/>
        </w:rPr>
        <w:t>承担，已包括在签约合同价中，由</w:t>
      </w:r>
      <w:r>
        <w:rPr>
          <w:rFonts w:ascii="宋体" w:eastAsia="宋体" w:hAnsi="宋体" w:hint="eastAsia"/>
        </w:rPr>
        <w:t>乙方</w:t>
      </w:r>
      <w:r w:rsidRPr="004B5375">
        <w:rPr>
          <w:rFonts w:ascii="宋体" w:eastAsia="宋体" w:hAnsi="宋体" w:hint="eastAsia"/>
        </w:rPr>
        <w:t>向余姚市属地保险机构投保。</w:t>
      </w:r>
    </w:p>
    <w:p w14:paraId="17764FB4" w14:textId="55E1B990" w:rsidR="00B2601F" w:rsidRPr="00B04400" w:rsidRDefault="00227043" w:rsidP="00B2601F">
      <w:pPr>
        <w:wordWrap w:val="0"/>
        <w:spacing w:line="400" w:lineRule="exact"/>
        <w:rPr>
          <w:rFonts w:ascii="宋体" w:eastAsia="宋体" w:hAnsi="宋体" w:cs="Times New Roman" w:hint="eastAsia"/>
          <w:b/>
          <w:color w:val="000000" w:themeColor="text1"/>
          <w:szCs w:val="21"/>
        </w:rPr>
      </w:pPr>
      <w:r>
        <w:rPr>
          <w:rFonts w:ascii="宋体" w:eastAsia="宋体" w:hAnsi="宋体" w:cs="Times New Roman" w:hint="eastAsia"/>
          <w:b/>
          <w:color w:val="000000" w:themeColor="text1"/>
          <w:szCs w:val="21"/>
        </w:rPr>
        <w:t>二十一</w:t>
      </w:r>
      <w:r w:rsidR="00B2601F" w:rsidRPr="00B04400">
        <w:rPr>
          <w:rFonts w:ascii="宋体" w:eastAsia="宋体" w:hAnsi="宋体" w:cs="Times New Roman" w:hint="eastAsia"/>
          <w:b/>
          <w:color w:val="000000" w:themeColor="text1"/>
          <w:szCs w:val="21"/>
        </w:rPr>
        <w:t>、安全文明施工：</w:t>
      </w:r>
      <w:r w:rsidR="00B2601F" w:rsidRPr="00C824E4">
        <w:rPr>
          <w:rFonts w:ascii="宋体" w:eastAsia="宋体" w:hAnsi="宋体" w:cs="Times New Roman" w:hint="eastAsia"/>
          <w:color w:val="000000" w:themeColor="text1"/>
          <w:szCs w:val="21"/>
        </w:rPr>
        <w:t>本项目的施工现场管理必须达到余姚市市区建筑工地文明标化基本管理要</w:t>
      </w:r>
      <w:r w:rsidR="00B2601F" w:rsidRPr="00C824E4">
        <w:rPr>
          <w:rFonts w:ascii="宋体" w:eastAsia="宋体" w:hAnsi="宋体" w:cs="Times New Roman" w:hint="eastAsia"/>
          <w:color w:val="000000" w:themeColor="text1"/>
          <w:szCs w:val="21"/>
        </w:rPr>
        <w:lastRenderedPageBreak/>
        <w:t>求</w:t>
      </w:r>
      <w:r w:rsidR="00B2601F">
        <w:rPr>
          <w:rFonts w:ascii="宋体" w:eastAsia="宋体" w:hAnsi="宋体" w:cs="Times New Roman" w:hint="eastAsia"/>
          <w:color w:val="000000" w:themeColor="text1"/>
          <w:szCs w:val="21"/>
        </w:rPr>
        <w:t>及</w:t>
      </w:r>
      <w:r w:rsidR="00B2601F" w:rsidRPr="00C824E4">
        <w:rPr>
          <w:rFonts w:ascii="宋体" w:eastAsia="宋体" w:hAnsi="宋体" w:cs="Times New Roman" w:hint="eastAsia"/>
          <w:color w:val="000000" w:themeColor="text1"/>
          <w:szCs w:val="21"/>
        </w:rPr>
        <w:t>《宁波市建设工程文明施工管理规定》</w:t>
      </w:r>
      <w:r w:rsidR="00B2601F">
        <w:rPr>
          <w:rFonts w:ascii="宋体" w:eastAsia="宋体" w:hAnsi="宋体" w:cs="Times New Roman" w:hint="eastAsia"/>
          <w:color w:val="000000" w:themeColor="text1"/>
          <w:szCs w:val="21"/>
        </w:rPr>
        <w:t>（</w:t>
      </w:r>
      <w:r w:rsidR="00B2601F" w:rsidRPr="00C824E4">
        <w:rPr>
          <w:rFonts w:ascii="宋体" w:eastAsia="宋体" w:hAnsi="宋体" w:cs="Times New Roman" w:hint="eastAsia"/>
          <w:color w:val="000000" w:themeColor="text1"/>
          <w:szCs w:val="21"/>
        </w:rPr>
        <w:t>宁波市人民政府令第195号</w:t>
      </w:r>
      <w:r w:rsidR="00B2601F">
        <w:rPr>
          <w:rFonts w:ascii="宋体" w:eastAsia="宋体" w:hAnsi="宋体" w:cs="Times New Roman" w:hint="eastAsia"/>
          <w:color w:val="000000" w:themeColor="text1"/>
          <w:szCs w:val="21"/>
        </w:rPr>
        <w:t>）等相关规定的要求。</w:t>
      </w:r>
    </w:p>
    <w:p w14:paraId="5EC8FE33" w14:textId="4F98AD31" w:rsidR="00B2601F" w:rsidRDefault="00C61C35" w:rsidP="00B2601F">
      <w:pPr>
        <w:wordWrap w:val="0"/>
        <w:spacing w:line="400" w:lineRule="exact"/>
        <w:rPr>
          <w:rFonts w:ascii="宋体" w:eastAsia="宋体" w:hAnsi="宋体" w:cs="Times New Roman" w:hint="eastAsia"/>
          <w:szCs w:val="21"/>
        </w:rPr>
      </w:pPr>
      <w:r>
        <w:rPr>
          <w:rFonts w:ascii="宋体" w:eastAsia="宋体" w:hAnsi="宋体" w:cs="Times New Roman" w:hint="eastAsia"/>
          <w:b/>
          <w:szCs w:val="21"/>
        </w:rPr>
        <w:t>二十</w:t>
      </w:r>
      <w:r w:rsidR="00227043">
        <w:rPr>
          <w:rFonts w:ascii="宋体" w:eastAsia="宋体" w:hAnsi="宋体" w:cs="Times New Roman" w:hint="eastAsia"/>
          <w:b/>
          <w:szCs w:val="21"/>
        </w:rPr>
        <w:t>二</w:t>
      </w:r>
      <w:r w:rsidR="00B2601F">
        <w:rPr>
          <w:rFonts w:ascii="宋体" w:eastAsia="宋体" w:hAnsi="宋体" w:cs="Times New Roman" w:hint="eastAsia"/>
          <w:b/>
          <w:szCs w:val="21"/>
        </w:rPr>
        <w:t>、工期提前的奖金约定：</w:t>
      </w:r>
      <w:r w:rsidR="00B2601F" w:rsidRPr="00747C5C">
        <w:rPr>
          <w:rFonts w:ascii="宋体" w:eastAsia="宋体" w:hAnsi="宋体" w:cs="Times New Roman" w:hint="eastAsia"/>
          <w:szCs w:val="21"/>
        </w:rPr>
        <w:t>提前竣工不予奖励。</w:t>
      </w:r>
    </w:p>
    <w:p w14:paraId="2A7CBAF4" w14:textId="3B14DED8" w:rsidR="00296321" w:rsidRPr="00216782" w:rsidRDefault="003D5DFA" w:rsidP="00B2601F">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227043">
        <w:rPr>
          <w:rFonts w:ascii="宋体" w:eastAsia="宋体" w:hAnsi="宋体" w:cs="Times New Roman" w:hint="eastAsia"/>
          <w:b/>
          <w:szCs w:val="21"/>
        </w:rPr>
        <w:t>三</w:t>
      </w:r>
      <w:r w:rsidR="00296321" w:rsidRPr="00216782">
        <w:rPr>
          <w:rFonts w:ascii="宋体" w:eastAsia="宋体" w:hAnsi="宋体" w:cs="Times New Roman"/>
          <w:b/>
          <w:szCs w:val="21"/>
        </w:rPr>
        <w:t>、违约责任</w:t>
      </w:r>
    </w:p>
    <w:p w14:paraId="7E3DF7A2" w14:textId="77777777" w:rsidR="00973C5E" w:rsidRPr="00684A69" w:rsidRDefault="00973C5E" w:rsidP="00973C5E">
      <w:pPr>
        <w:wordWrap w:val="0"/>
        <w:spacing w:line="400" w:lineRule="exact"/>
        <w:ind w:firstLineChars="200" w:firstLine="420"/>
        <w:rPr>
          <w:rFonts w:ascii="宋体" w:eastAsia="宋体" w:hAnsi="宋体" w:cs="Times New Roman" w:hint="eastAsia"/>
          <w:szCs w:val="21"/>
        </w:rPr>
      </w:pPr>
      <w:r w:rsidRPr="00684A69">
        <w:rPr>
          <w:rFonts w:ascii="宋体" w:eastAsia="宋体" w:hAnsi="宋体" w:cs="Times New Roman"/>
          <w:szCs w:val="21"/>
        </w:rPr>
        <w:t>1.甲方无正当理由拒绝接受</w:t>
      </w:r>
      <w:r w:rsidRPr="00684A69">
        <w:rPr>
          <w:rFonts w:ascii="宋体" w:eastAsia="宋体" w:hAnsi="宋体" w:cs="Times New Roman" w:hint="eastAsia"/>
          <w:szCs w:val="21"/>
        </w:rPr>
        <w:t>施工</w:t>
      </w:r>
      <w:r w:rsidRPr="00684A69">
        <w:rPr>
          <w:rFonts w:ascii="宋体" w:eastAsia="宋体" w:hAnsi="宋体" w:cs="Times New Roman"/>
          <w:szCs w:val="21"/>
        </w:rPr>
        <w:t>的，</w:t>
      </w:r>
      <w:r w:rsidRPr="00684A69">
        <w:rPr>
          <w:rFonts w:ascii="宋体" w:eastAsia="宋体" w:hAnsi="宋体" w:cs="Times New Roman" w:hint="eastAsia"/>
          <w:szCs w:val="21"/>
        </w:rPr>
        <w:t>甲方应按合同金额的百分之二向乙方支付违约金。</w:t>
      </w:r>
    </w:p>
    <w:p w14:paraId="2A51F41E" w14:textId="569EE284" w:rsidR="00973C5E" w:rsidRPr="00684A69" w:rsidRDefault="00973C5E" w:rsidP="00973C5E">
      <w:pPr>
        <w:wordWrap w:val="0"/>
        <w:spacing w:line="400" w:lineRule="exact"/>
        <w:ind w:firstLineChars="200" w:firstLine="420"/>
        <w:rPr>
          <w:rFonts w:ascii="宋体" w:eastAsia="宋体" w:hAnsi="宋体" w:cs="Times New Roman" w:hint="eastAsia"/>
          <w:szCs w:val="21"/>
        </w:rPr>
      </w:pPr>
      <w:r w:rsidRPr="00684A69">
        <w:rPr>
          <w:rFonts w:ascii="宋体" w:eastAsia="宋体" w:hAnsi="宋体" w:cs="Times New Roman"/>
          <w:szCs w:val="21"/>
        </w:rPr>
        <w:t>2.甲方无故逾期办理款项支付手续</w:t>
      </w:r>
      <w:r w:rsidRPr="00684A69">
        <w:rPr>
          <w:rFonts w:ascii="宋体" w:eastAsia="宋体" w:hAnsi="宋体" w:cs="Times New Roman" w:hint="eastAsia"/>
          <w:szCs w:val="21"/>
        </w:rPr>
        <w:t>的</w:t>
      </w:r>
      <w:r w:rsidR="00761437" w:rsidRPr="00497D3A">
        <w:rPr>
          <w:rFonts w:ascii="宋体" w:eastAsia="宋体" w:hAnsi="宋体" w:cs="Times New Roman" w:hint="eastAsia"/>
          <w:szCs w:val="21"/>
        </w:rPr>
        <w:t>或无故逾期退还履约保证金</w:t>
      </w:r>
      <w:r w:rsidR="00761437" w:rsidRPr="00497D3A">
        <w:rPr>
          <w:rFonts w:ascii="宋体" w:eastAsia="宋体" w:hAnsi="宋体" w:cs="Times New Roman"/>
          <w:szCs w:val="21"/>
        </w:rPr>
        <w:t>的</w:t>
      </w:r>
      <w:r w:rsidRPr="00684A69">
        <w:rPr>
          <w:rFonts w:ascii="宋体" w:eastAsia="宋体" w:hAnsi="宋体" w:cs="Times New Roman" w:hint="eastAsia"/>
          <w:szCs w:val="21"/>
        </w:rPr>
        <w:t>或无故</w:t>
      </w:r>
      <w:r w:rsidRPr="00684A69">
        <w:rPr>
          <w:rFonts w:ascii="宋体" w:eastAsia="宋体" w:hAnsi="宋体" w:cs="Times New Roman"/>
          <w:szCs w:val="21"/>
        </w:rPr>
        <w:t>逾期退还</w:t>
      </w:r>
      <w:r w:rsidRPr="00684A69">
        <w:rPr>
          <w:rFonts w:ascii="宋体" w:eastAsia="宋体" w:hAnsi="宋体" w:cs="Times New Roman" w:hint="eastAsia"/>
          <w:szCs w:val="21"/>
        </w:rPr>
        <w:t>质量保证金</w:t>
      </w:r>
      <w:r w:rsidRPr="00684A69">
        <w:rPr>
          <w:rFonts w:ascii="宋体" w:eastAsia="宋体" w:hAnsi="宋体" w:cs="Times New Roman"/>
          <w:szCs w:val="21"/>
        </w:rPr>
        <w:t>的，甲方应按逾期付款总额每日万分之五向乙方支付违约金。</w:t>
      </w:r>
    </w:p>
    <w:p w14:paraId="250EFCE4" w14:textId="77777777" w:rsidR="00973C5E" w:rsidRDefault="00973C5E" w:rsidP="00973C5E">
      <w:pPr>
        <w:wordWrap w:val="0"/>
        <w:spacing w:line="400" w:lineRule="exact"/>
        <w:ind w:firstLineChars="200" w:firstLine="420"/>
        <w:rPr>
          <w:rFonts w:ascii="宋体" w:eastAsia="宋体" w:hAnsi="宋体" w:cs="Times New Roman" w:hint="eastAsia"/>
          <w:szCs w:val="21"/>
        </w:rPr>
      </w:pPr>
      <w:r w:rsidRPr="00684A69">
        <w:rPr>
          <w:rFonts w:ascii="宋体" w:eastAsia="宋体" w:hAnsi="宋体" w:cs="Times New Roman" w:hint="eastAsia"/>
          <w:szCs w:val="21"/>
        </w:rPr>
        <w:t>3.合同生效后，乙方单方面要求终止本合同或解除本合同的，视为乙方违约。</w:t>
      </w:r>
    </w:p>
    <w:p w14:paraId="2E6DF16D" w14:textId="25A1B590" w:rsidR="001413F1" w:rsidRDefault="001413F1" w:rsidP="001413F1">
      <w:pPr>
        <w:wordWrap w:val="0"/>
        <w:spacing w:line="400" w:lineRule="exact"/>
        <w:ind w:firstLineChars="200" w:firstLine="420"/>
        <w:rPr>
          <w:rFonts w:ascii="宋体" w:eastAsia="宋体" w:hAnsi="宋体" w:cs="Times New Roman" w:hint="eastAsia"/>
          <w:szCs w:val="21"/>
        </w:rPr>
      </w:pPr>
      <w:r w:rsidRPr="00050079">
        <w:rPr>
          <w:rFonts w:ascii="宋体" w:eastAsia="宋体" w:hAnsi="宋体" w:cs="Times New Roman" w:hint="eastAsia"/>
          <w:szCs w:val="21"/>
        </w:rPr>
        <w:t>4.乙方未按采购文件规定的履约保证金金额或未在甲方规定的时间内向甲方缴纳履约保证金的，甲方可解除本合同。</w:t>
      </w:r>
    </w:p>
    <w:p w14:paraId="19E395A7" w14:textId="73D7F531" w:rsidR="00F871FD" w:rsidRPr="00F871FD" w:rsidRDefault="00F871FD" w:rsidP="00F871FD">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5.乙方未按合同履约的，甲方扣除全部履约保证金。</w:t>
      </w:r>
    </w:p>
    <w:p w14:paraId="4B087013" w14:textId="22EEEFC5" w:rsidR="00973C5E" w:rsidRPr="00684A69" w:rsidRDefault="00F871FD" w:rsidP="00973C5E">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6</w:t>
      </w:r>
      <w:r w:rsidR="00973C5E" w:rsidRPr="00684A69">
        <w:rPr>
          <w:rFonts w:ascii="宋体" w:eastAsia="宋体" w:hAnsi="宋体" w:cs="Times New Roman"/>
          <w:szCs w:val="21"/>
        </w:rPr>
        <w:t>.乙方未能如期</w:t>
      </w:r>
      <w:r w:rsidR="00973C5E" w:rsidRPr="00684A69">
        <w:rPr>
          <w:rFonts w:ascii="宋体" w:eastAsia="宋体" w:hAnsi="宋体" w:cs="Times New Roman" w:hint="eastAsia"/>
          <w:szCs w:val="21"/>
        </w:rPr>
        <w:t>施工</w:t>
      </w:r>
      <w:r w:rsidR="00973C5E" w:rsidRPr="00684A69">
        <w:rPr>
          <w:rFonts w:ascii="宋体" w:eastAsia="宋体" w:hAnsi="宋体" w:cs="Times New Roman"/>
          <w:szCs w:val="21"/>
        </w:rPr>
        <w:t>的，每日向甲方支付合同</w:t>
      </w:r>
      <w:r w:rsidR="00973C5E" w:rsidRPr="00684A69">
        <w:rPr>
          <w:rFonts w:ascii="宋体" w:eastAsia="宋体" w:hAnsi="宋体" w:cs="Times New Roman" w:hint="eastAsia"/>
          <w:szCs w:val="21"/>
        </w:rPr>
        <w:t>金额</w:t>
      </w:r>
      <w:r w:rsidR="00973C5E" w:rsidRPr="00684A69">
        <w:rPr>
          <w:rFonts w:ascii="宋体" w:eastAsia="宋体" w:hAnsi="宋体" w:cs="Times New Roman"/>
          <w:szCs w:val="21"/>
        </w:rPr>
        <w:t>的</w:t>
      </w:r>
      <w:r w:rsidR="00973C5E" w:rsidRPr="00684A69">
        <w:rPr>
          <w:rFonts w:ascii="宋体" w:eastAsia="宋体" w:hAnsi="宋体" w:cs="Times New Roman" w:hint="eastAsia"/>
          <w:szCs w:val="21"/>
        </w:rPr>
        <w:t>万</w:t>
      </w:r>
      <w:r w:rsidR="00973C5E" w:rsidRPr="00684A69">
        <w:rPr>
          <w:rFonts w:ascii="宋体" w:eastAsia="宋体" w:hAnsi="宋体" w:cs="Times New Roman"/>
          <w:szCs w:val="21"/>
        </w:rPr>
        <w:t>分之</w:t>
      </w:r>
      <w:r w:rsidR="00973C5E" w:rsidRPr="00684A69">
        <w:rPr>
          <w:rFonts w:ascii="宋体" w:eastAsia="宋体" w:hAnsi="宋体" w:cs="Times New Roman" w:hint="eastAsia"/>
          <w:szCs w:val="21"/>
        </w:rPr>
        <w:t>五</w:t>
      </w:r>
      <w:r w:rsidR="00973C5E" w:rsidRPr="00684A69">
        <w:rPr>
          <w:rFonts w:ascii="宋体" w:eastAsia="宋体" w:hAnsi="宋体" w:cs="Times New Roman"/>
          <w:szCs w:val="21"/>
        </w:rPr>
        <w:t>作为违约金。乙方超过约定日期</w:t>
      </w:r>
      <w:r w:rsidR="00973C5E" w:rsidRPr="00684A69">
        <w:rPr>
          <w:rFonts w:ascii="宋体" w:eastAsia="宋体" w:hAnsi="宋体" w:cs="Times New Roman" w:hint="eastAsia"/>
          <w:szCs w:val="21"/>
        </w:rPr>
        <w:t>3个工作日</w:t>
      </w:r>
      <w:r w:rsidR="00973C5E" w:rsidRPr="00684A69">
        <w:rPr>
          <w:rFonts w:ascii="宋体" w:eastAsia="宋体" w:hAnsi="宋体" w:cs="Times New Roman"/>
          <w:szCs w:val="21"/>
        </w:rPr>
        <w:t>仍不能</w:t>
      </w:r>
      <w:r w:rsidR="00973C5E" w:rsidRPr="00684A69">
        <w:rPr>
          <w:rFonts w:ascii="宋体" w:eastAsia="宋体" w:hAnsi="宋体" w:cs="Times New Roman" w:hint="eastAsia"/>
          <w:szCs w:val="21"/>
        </w:rPr>
        <w:t>施工</w:t>
      </w:r>
      <w:r w:rsidR="00973C5E" w:rsidRPr="00684A69">
        <w:rPr>
          <w:rFonts w:ascii="宋体" w:eastAsia="宋体" w:hAnsi="宋体" w:cs="Times New Roman"/>
          <w:szCs w:val="21"/>
        </w:rPr>
        <w:t>的，甲方可解除本合同。</w:t>
      </w:r>
    </w:p>
    <w:p w14:paraId="1DC05A0D" w14:textId="686B342B" w:rsidR="00973C5E" w:rsidRPr="001A60DD" w:rsidRDefault="00F871FD" w:rsidP="00973C5E">
      <w:pPr>
        <w:wordWrap w:val="0"/>
        <w:spacing w:line="400" w:lineRule="exact"/>
        <w:ind w:firstLineChars="200" w:firstLine="420"/>
        <w:rPr>
          <w:rFonts w:ascii="宋体" w:eastAsia="宋体" w:hAnsi="宋体" w:cs="Times New Roman" w:hint="eastAsia"/>
          <w:szCs w:val="21"/>
        </w:rPr>
      </w:pPr>
      <w:r>
        <w:rPr>
          <w:rFonts w:ascii="宋体" w:eastAsia="宋体" w:hAnsi="宋体" w:cs="宋体"/>
          <w:color w:val="000000" w:themeColor="text1"/>
          <w:szCs w:val="21"/>
        </w:rPr>
        <w:t>7</w:t>
      </w:r>
      <w:r w:rsidR="00973C5E" w:rsidRPr="001A60DD">
        <w:rPr>
          <w:rFonts w:ascii="宋体" w:eastAsia="宋体" w:hAnsi="宋体" w:cs="宋体" w:hint="eastAsia"/>
          <w:color w:val="000000" w:themeColor="text1"/>
          <w:szCs w:val="21"/>
        </w:rPr>
        <w:t>.工期如有延误的，</w:t>
      </w:r>
      <w:r w:rsidR="00973C5E" w:rsidRPr="001A60DD">
        <w:rPr>
          <w:rFonts w:ascii="宋体" w:eastAsia="宋体" w:hAnsi="宋体" w:cs="Times New Roman"/>
          <w:szCs w:val="21"/>
        </w:rPr>
        <w:t>每日向甲方支付合同</w:t>
      </w:r>
      <w:r w:rsidR="00973C5E" w:rsidRPr="001A60DD">
        <w:rPr>
          <w:rFonts w:ascii="宋体" w:eastAsia="宋体" w:hAnsi="宋体" w:cs="Times New Roman" w:hint="eastAsia"/>
          <w:szCs w:val="21"/>
        </w:rPr>
        <w:t>金额</w:t>
      </w:r>
      <w:r w:rsidR="00973C5E" w:rsidRPr="001A60DD">
        <w:rPr>
          <w:rFonts w:ascii="宋体" w:eastAsia="宋体" w:hAnsi="宋体" w:cs="Times New Roman"/>
          <w:szCs w:val="21"/>
        </w:rPr>
        <w:t>的</w:t>
      </w:r>
      <w:r w:rsidR="00973C5E" w:rsidRPr="001A60DD">
        <w:rPr>
          <w:rFonts w:ascii="宋体" w:eastAsia="宋体" w:hAnsi="宋体" w:cs="Times New Roman" w:hint="eastAsia"/>
          <w:szCs w:val="21"/>
        </w:rPr>
        <w:t>万</w:t>
      </w:r>
      <w:r w:rsidR="00973C5E" w:rsidRPr="001A60DD">
        <w:rPr>
          <w:rFonts w:ascii="宋体" w:eastAsia="宋体" w:hAnsi="宋体" w:cs="Times New Roman"/>
          <w:szCs w:val="21"/>
        </w:rPr>
        <w:t>分之</w:t>
      </w:r>
      <w:r w:rsidR="00973C5E" w:rsidRPr="001A60DD">
        <w:rPr>
          <w:rFonts w:ascii="宋体" w:eastAsia="宋体" w:hAnsi="宋体" w:cs="Times New Roman" w:hint="eastAsia"/>
          <w:szCs w:val="21"/>
        </w:rPr>
        <w:t>五</w:t>
      </w:r>
      <w:r w:rsidR="00973C5E" w:rsidRPr="001A60DD">
        <w:rPr>
          <w:rFonts w:ascii="宋体" w:eastAsia="宋体" w:hAnsi="宋体" w:cs="Times New Roman"/>
          <w:szCs w:val="21"/>
        </w:rPr>
        <w:t>作为违约金</w:t>
      </w:r>
      <w:r w:rsidR="00973C5E" w:rsidRPr="001A60DD">
        <w:rPr>
          <w:rFonts w:ascii="宋体" w:eastAsia="宋体" w:hAnsi="宋体" w:cs="宋体" w:hint="eastAsia"/>
          <w:color w:val="000000" w:themeColor="text1"/>
          <w:szCs w:val="21"/>
        </w:rPr>
        <w:t>，但因不可抗力影响的除外。</w:t>
      </w:r>
    </w:p>
    <w:p w14:paraId="56D7A3A1" w14:textId="3D39E360" w:rsidR="00296321" w:rsidRPr="00497D3A" w:rsidRDefault="00F871FD" w:rsidP="00973C5E">
      <w:pPr>
        <w:spacing w:line="400" w:lineRule="exact"/>
        <w:ind w:firstLineChars="200" w:firstLine="420"/>
        <w:rPr>
          <w:rFonts w:ascii="宋体" w:eastAsia="宋体" w:hAnsi="宋体" w:cs="Times New Roman" w:hint="eastAsia"/>
          <w:szCs w:val="21"/>
        </w:rPr>
      </w:pPr>
      <w:r>
        <w:rPr>
          <w:rFonts w:ascii="宋体" w:eastAsia="宋体" w:hAnsi="宋体" w:cs="Times New Roman"/>
          <w:color w:val="000000" w:themeColor="text1"/>
          <w:szCs w:val="21"/>
        </w:rPr>
        <w:t>8</w:t>
      </w:r>
      <w:r w:rsidR="00973C5E" w:rsidRPr="00A06ACD">
        <w:rPr>
          <w:rFonts w:ascii="宋体" w:eastAsia="宋体" w:hAnsi="宋体" w:cs="Times New Roman" w:hint="eastAsia"/>
          <w:color w:val="000000" w:themeColor="text1"/>
          <w:szCs w:val="21"/>
        </w:rPr>
        <w:t>.</w:t>
      </w:r>
      <w:r w:rsidR="00973C5E" w:rsidRPr="00A06ACD">
        <w:rPr>
          <w:rFonts w:ascii="宋体" w:eastAsia="宋体" w:hAnsi="宋体" w:cs="Times New Roman"/>
          <w:color w:val="000000" w:themeColor="text1"/>
          <w:szCs w:val="21"/>
        </w:rPr>
        <w:t>乙方因未能如期</w:t>
      </w:r>
      <w:r w:rsidR="00973C5E" w:rsidRPr="00A06ACD">
        <w:rPr>
          <w:rFonts w:ascii="宋体" w:eastAsia="宋体" w:hAnsi="宋体" w:cs="Times New Roman" w:hint="eastAsia"/>
          <w:color w:val="000000" w:themeColor="text1"/>
          <w:szCs w:val="21"/>
        </w:rPr>
        <w:t>施工</w:t>
      </w:r>
      <w:r w:rsidR="00973C5E" w:rsidRPr="00A06ACD">
        <w:rPr>
          <w:rFonts w:ascii="宋体" w:eastAsia="宋体" w:hAnsi="宋体" w:cs="Times New Roman"/>
          <w:color w:val="000000" w:themeColor="text1"/>
          <w:szCs w:val="21"/>
        </w:rPr>
        <w:t>或因其他违约行为导致甲方解除</w:t>
      </w:r>
      <w:r w:rsidR="00973C5E" w:rsidRPr="00A06ACD">
        <w:rPr>
          <w:rFonts w:ascii="宋体" w:eastAsia="宋体" w:hAnsi="宋体" w:cs="Times New Roman" w:hint="eastAsia"/>
          <w:color w:val="000000" w:themeColor="text1"/>
          <w:szCs w:val="21"/>
        </w:rPr>
        <w:t>本</w:t>
      </w:r>
      <w:r w:rsidR="00973C5E" w:rsidRPr="00A06ACD">
        <w:rPr>
          <w:rFonts w:ascii="宋体" w:eastAsia="宋体" w:hAnsi="宋体" w:cs="Times New Roman"/>
          <w:color w:val="000000" w:themeColor="text1"/>
          <w:szCs w:val="21"/>
        </w:rPr>
        <w:t>合同的，乙方应向甲</w:t>
      </w:r>
      <w:r w:rsidR="00973C5E" w:rsidRPr="00A87367">
        <w:rPr>
          <w:rFonts w:ascii="宋体" w:eastAsia="宋体" w:hAnsi="宋体" w:cs="Times New Roman"/>
          <w:szCs w:val="21"/>
        </w:rPr>
        <w:t>方支付合同</w:t>
      </w:r>
      <w:r w:rsidR="00973C5E" w:rsidRPr="00A87367">
        <w:rPr>
          <w:rFonts w:ascii="宋体" w:eastAsia="宋体" w:hAnsi="宋体" w:cs="Times New Roman" w:hint="eastAsia"/>
          <w:szCs w:val="21"/>
        </w:rPr>
        <w:t>金额</w:t>
      </w:r>
      <w:r w:rsidR="00973C5E" w:rsidRPr="00A87367">
        <w:rPr>
          <w:rFonts w:ascii="宋体" w:eastAsia="宋体" w:hAnsi="宋体" w:cs="Times New Roman"/>
          <w:szCs w:val="21"/>
        </w:rPr>
        <w:t>百分之</w:t>
      </w:r>
      <w:r w:rsidR="00973C5E" w:rsidRPr="00A87367">
        <w:rPr>
          <w:rFonts w:ascii="宋体" w:eastAsia="宋体" w:hAnsi="宋体" w:cs="Times New Roman" w:hint="eastAsia"/>
          <w:szCs w:val="21"/>
        </w:rPr>
        <w:t>二</w:t>
      </w:r>
      <w:r w:rsidR="00973C5E" w:rsidRPr="00A87367">
        <w:rPr>
          <w:rFonts w:ascii="宋体" w:eastAsia="宋体" w:hAnsi="宋体" w:cs="Times New Roman"/>
          <w:szCs w:val="21"/>
        </w:rPr>
        <w:t>的违约金，如造成甲方损失超过违约金的，超出部分由乙方继续承担赔偿责任。</w:t>
      </w:r>
    </w:p>
    <w:p w14:paraId="29AD4197" w14:textId="1E9E7E76" w:rsidR="00296321" w:rsidRPr="00497D3A" w:rsidRDefault="00623637"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四</w:t>
      </w:r>
      <w:r w:rsidR="00296321" w:rsidRPr="00497D3A">
        <w:rPr>
          <w:rFonts w:ascii="宋体" w:eastAsia="宋体" w:hAnsi="宋体" w:cs="Times New Roman"/>
          <w:b/>
          <w:szCs w:val="21"/>
        </w:rPr>
        <w:t>、不可抗力事件处理</w:t>
      </w:r>
    </w:p>
    <w:p w14:paraId="76B9F91F"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1</w:t>
      </w:r>
      <w:r w:rsidRPr="00497D3A">
        <w:rPr>
          <w:rFonts w:ascii="宋体" w:eastAsia="宋体" w:hAnsi="宋体" w:cs="Times New Roman" w:hint="eastAsia"/>
          <w:szCs w:val="21"/>
        </w:rPr>
        <w:t>.</w:t>
      </w:r>
      <w:r w:rsidRPr="00497D3A">
        <w:rPr>
          <w:rFonts w:ascii="宋体" w:eastAsia="宋体" w:hAnsi="宋体" w:cs="Times New Roman"/>
          <w:szCs w:val="21"/>
        </w:rPr>
        <w:t>在合同有效期内，任何一方因不可抗力事件导致不能履行合同，则合同履行期可延长，其延长期与不可抗力影响期相同。</w:t>
      </w:r>
    </w:p>
    <w:p w14:paraId="57970E1A"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2</w:t>
      </w:r>
      <w:r w:rsidRPr="00497D3A">
        <w:rPr>
          <w:rFonts w:ascii="宋体" w:eastAsia="宋体" w:hAnsi="宋体" w:cs="Times New Roman" w:hint="eastAsia"/>
          <w:szCs w:val="21"/>
        </w:rPr>
        <w:t>.</w:t>
      </w:r>
      <w:r w:rsidRPr="00497D3A">
        <w:rPr>
          <w:rFonts w:ascii="宋体" w:eastAsia="宋体" w:hAnsi="宋体" w:cs="Times New Roman"/>
          <w:szCs w:val="21"/>
        </w:rPr>
        <w:t>不可抗力事件发生后，应立即通知对方，并寄送有关权威机构出具的证明。</w:t>
      </w:r>
    </w:p>
    <w:p w14:paraId="5904CE64"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3</w:t>
      </w:r>
      <w:r w:rsidRPr="00497D3A">
        <w:rPr>
          <w:rFonts w:ascii="宋体" w:eastAsia="宋体" w:hAnsi="宋体" w:cs="Times New Roman" w:hint="eastAsia"/>
          <w:szCs w:val="21"/>
        </w:rPr>
        <w:t>.</w:t>
      </w:r>
      <w:r w:rsidRPr="00497D3A">
        <w:rPr>
          <w:rFonts w:ascii="宋体" w:eastAsia="宋体" w:hAnsi="宋体" w:cs="Times New Roman"/>
          <w:szCs w:val="21"/>
        </w:rPr>
        <w:t>不可抗力事件延续120天以上，双方应通过友好协商，确定是否继续履行合同。</w:t>
      </w:r>
    </w:p>
    <w:p w14:paraId="286EAF17" w14:textId="0BD253D8" w:rsidR="00296321" w:rsidRPr="00497D3A" w:rsidRDefault="003F200D" w:rsidP="00174615">
      <w:pPr>
        <w:wordWrap w:val="0"/>
        <w:spacing w:line="400" w:lineRule="exact"/>
        <w:rPr>
          <w:rFonts w:ascii="宋体" w:eastAsia="宋体" w:hAnsi="宋体" w:cs="Times New Roman" w:hint="eastAsia"/>
          <w:b/>
          <w:szCs w:val="21"/>
          <w:highlight w:val="cyan"/>
        </w:rPr>
      </w:pPr>
      <w:r>
        <w:rPr>
          <w:rFonts w:ascii="宋体" w:eastAsia="宋体" w:hAnsi="宋体" w:cs="Times New Roman" w:hint="eastAsia"/>
          <w:b/>
          <w:szCs w:val="21"/>
        </w:rPr>
        <w:t>二十</w:t>
      </w:r>
      <w:r w:rsidR="00707054">
        <w:rPr>
          <w:rFonts w:ascii="宋体" w:eastAsia="宋体" w:hAnsi="宋体" w:cs="Times New Roman" w:hint="eastAsia"/>
          <w:b/>
          <w:szCs w:val="21"/>
        </w:rPr>
        <w:t>五</w:t>
      </w:r>
      <w:r w:rsidR="00296321" w:rsidRPr="00497D3A">
        <w:rPr>
          <w:rFonts w:ascii="宋体" w:eastAsia="宋体" w:hAnsi="宋体" w:cs="Times New Roman"/>
          <w:b/>
          <w:szCs w:val="21"/>
        </w:rPr>
        <w:t>、</w:t>
      </w:r>
      <w:r w:rsidR="00296321" w:rsidRPr="00497D3A">
        <w:rPr>
          <w:rFonts w:ascii="宋体" w:eastAsia="宋体" w:hAnsi="宋体" w:cs="Times New Roman" w:hint="eastAsia"/>
          <w:b/>
          <w:szCs w:val="21"/>
        </w:rPr>
        <w:t>安全要求：</w:t>
      </w:r>
      <w:r w:rsidR="00296321" w:rsidRPr="00497D3A">
        <w:rPr>
          <w:rFonts w:ascii="宋体" w:eastAsia="宋体" w:hAnsi="宋体" w:cs="Times New Roman" w:hint="eastAsia"/>
          <w:color w:val="000000" w:themeColor="text1"/>
          <w:szCs w:val="21"/>
          <w:u w:val="single"/>
        </w:rPr>
        <w:t xml:space="preserve">          </w:t>
      </w:r>
    </w:p>
    <w:p w14:paraId="393FDA40" w14:textId="293B19AC" w:rsidR="00296321" w:rsidRPr="00497D3A" w:rsidRDefault="003F200D"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六</w:t>
      </w:r>
      <w:r w:rsidR="00296321" w:rsidRPr="00497D3A">
        <w:rPr>
          <w:rFonts w:ascii="宋体" w:eastAsia="宋体" w:hAnsi="宋体" w:cs="Times New Roman" w:hint="eastAsia"/>
          <w:b/>
          <w:szCs w:val="21"/>
        </w:rPr>
        <w:t>、特别约定</w:t>
      </w:r>
    </w:p>
    <w:p w14:paraId="61A49B5F"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1.本项目通过政府采购方式产生，合同双方应遵守《中华人民共和国政府采购法》、《中华人民共和国政府采购法实施条例》等政府采购法律、法规。当出现政府采购相关法律、法规规定的中止或者终止履行合同情形，双方应当严格执行。</w:t>
      </w:r>
    </w:p>
    <w:p w14:paraId="02E9685A"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2.其他约定：</w:t>
      </w:r>
      <w:r w:rsidRPr="00497D3A">
        <w:rPr>
          <w:rFonts w:ascii="宋体" w:eastAsia="宋体" w:hAnsi="宋体" w:cs="Times New Roman" w:hint="eastAsia"/>
          <w:szCs w:val="21"/>
          <w:u w:val="single"/>
        </w:rPr>
        <w:t xml:space="preserve">          </w:t>
      </w:r>
    </w:p>
    <w:p w14:paraId="4F54FA32" w14:textId="588CA78D" w:rsidR="00296321" w:rsidRPr="00497D3A" w:rsidRDefault="003F200D"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七</w:t>
      </w:r>
      <w:r w:rsidR="00296321" w:rsidRPr="00497D3A">
        <w:rPr>
          <w:rFonts w:ascii="宋体" w:eastAsia="宋体" w:hAnsi="宋体" w:cs="Times New Roman"/>
          <w:b/>
          <w:szCs w:val="21"/>
        </w:rPr>
        <w:t>、</w:t>
      </w:r>
      <w:r w:rsidR="00296321" w:rsidRPr="00497D3A">
        <w:rPr>
          <w:rFonts w:ascii="宋体" w:eastAsia="宋体" w:hAnsi="宋体" w:cs="Times New Roman" w:hint="eastAsia"/>
          <w:b/>
          <w:szCs w:val="21"/>
        </w:rPr>
        <w:t>争议解决办法</w:t>
      </w:r>
    </w:p>
    <w:p w14:paraId="0A0F1E2C" w14:textId="609BE931" w:rsidR="00296321" w:rsidRPr="00497D3A" w:rsidRDefault="0055723A" w:rsidP="00174615">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1</w:t>
      </w:r>
      <w:r w:rsidR="00296321" w:rsidRPr="00497D3A">
        <w:rPr>
          <w:rFonts w:ascii="宋体" w:eastAsia="宋体" w:hAnsi="宋体" w:cs="Times New Roman" w:hint="eastAsia"/>
          <w:szCs w:val="21"/>
        </w:rPr>
        <w:t>.双方在执行合同中所发生的一切争议，应通过协商解决。如协商不成，可向甲方所在地法院起诉。</w:t>
      </w:r>
    </w:p>
    <w:p w14:paraId="0105257A" w14:textId="3EFC0E8F" w:rsidR="00296321" w:rsidRPr="00497D3A" w:rsidRDefault="0055723A" w:rsidP="00174615">
      <w:pPr>
        <w:wordWrap w:val="0"/>
        <w:spacing w:line="400" w:lineRule="exact"/>
        <w:ind w:firstLineChars="200" w:firstLine="420"/>
        <w:rPr>
          <w:rFonts w:ascii="宋体" w:eastAsia="宋体" w:hAnsi="宋体" w:cs="Times New Roman" w:hint="eastAsia"/>
          <w:szCs w:val="21"/>
        </w:rPr>
      </w:pPr>
      <w:r>
        <w:rPr>
          <w:rFonts w:ascii="宋体" w:eastAsia="宋体" w:hAnsi="宋体" w:cs="Times New Roman"/>
          <w:szCs w:val="21"/>
        </w:rPr>
        <w:t>2</w:t>
      </w:r>
      <w:r w:rsidR="00296321" w:rsidRPr="00497D3A">
        <w:rPr>
          <w:rFonts w:ascii="宋体" w:eastAsia="宋体" w:hAnsi="宋体" w:cs="Times New Roman" w:hint="eastAsia"/>
          <w:szCs w:val="21"/>
        </w:rPr>
        <w:t>.对于因违反或终止合同而引起的损失、损害的赔偿，应通过协商解决。如协商不成，可向甲方所在地法院起诉。</w:t>
      </w:r>
    </w:p>
    <w:p w14:paraId="3D7B623B" w14:textId="7B3DA4A2" w:rsidR="00296321" w:rsidRPr="00497D3A" w:rsidRDefault="003F200D" w:rsidP="00174615">
      <w:pPr>
        <w:wordWrap w:val="0"/>
        <w:spacing w:line="400" w:lineRule="exact"/>
        <w:rPr>
          <w:rFonts w:ascii="宋体" w:eastAsia="宋体" w:hAnsi="宋体" w:cs="Times New Roman" w:hint="eastAsia"/>
          <w:b/>
          <w:szCs w:val="21"/>
        </w:rPr>
      </w:pPr>
      <w:r>
        <w:rPr>
          <w:rFonts w:ascii="宋体" w:eastAsia="宋体" w:hAnsi="宋体" w:cs="Times New Roman" w:hint="eastAsia"/>
          <w:b/>
          <w:szCs w:val="21"/>
        </w:rPr>
        <w:t>二十</w:t>
      </w:r>
      <w:r w:rsidR="00707054">
        <w:rPr>
          <w:rFonts w:ascii="宋体" w:eastAsia="宋体" w:hAnsi="宋体" w:cs="Times New Roman" w:hint="eastAsia"/>
          <w:b/>
          <w:szCs w:val="21"/>
        </w:rPr>
        <w:t>八</w:t>
      </w:r>
      <w:r w:rsidR="00296321" w:rsidRPr="00497D3A">
        <w:rPr>
          <w:rFonts w:ascii="宋体" w:eastAsia="宋体" w:hAnsi="宋体" w:cs="Times New Roman"/>
          <w:b/>
          <w:szCs w:val="21"/>
        </w:rPr>
        <w:t>、合同生效及其它</w:t>
      </w:r>
    </w:p>
    <w:p w14:paraId="41745204" w14:textId="0183BF54"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1.合同经双方法定代表人或授权代表签字</w:t>
      </w:r>
      <w:r w:rsidR="00CB6233">
        <w:rPr>
          <w:rFonts w:ascii="宋体" w:eastAsia="宋体" w:hAnsi="宋体" w:cs="Times New Roman" w:hint="eastAsia"/>
          <w:szCs w:val="21"/>
        </w:rPr>
        <w:t>或盖章</w:t>
      </w:r>
      <w:r w:rsidRPr="00497D3A">
        <w:rPr>
          <w:rFonts w:ascii="宋体" w:eastAsia="宋体" w:hAnsi="宋体" w:cs="Times New Roman" w:hint="eastAsia"/>
          <w:szCs w:val="21"/>
        </w:rPr>
        <w:t>并加盖单位公章后生效。</w:t>
      </w:r>
    </w:p>
    <w:p w14:paraId="267B4DEE"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2.合同执行中涉及采购资金追加的，须按照《中华人民共和国政府采购法》等规定办理。</w:t>
      </w:r>
    </w:p>
    <w:p w14:paraId="63695B35"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lastRenderedPageBreak/>
        <w:t>3.成交通知书、采购文件、乙方的响应文件、采购过程中产生的资料等为本合同不可分割的组成部分，对甲方和乙方均具有法律效力，本合同未尽事宜从其规定。若本合同约定与前述文件约定不一致的，按照下列顺序予以解释：（1）本合同履行过程中双方签署的变更或补充协议（如有）；（2）本合同和成交通知书；（3）采购过程中产生的资料；（4）采购文件和乙方的响应文件；（5）其他合同文件。</w:t>
      </w:r>
    </w:p>
    <w:p w14:paraId="5BDCDF7D" w14:textId="77777777" w:rsidR="00296321" w:rsidRPr="00497D3A"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4.本合同未尽事宜，遵照《中华人民共和国民法典》有关条文执行，但不得与采购活动产生的内容相违背。</w:t>
      </w:r>
    </w:p>
    <w:p w14:paraId="43769314" w14:textId="52F3A7EF" w:rsidR="00296321" w:rsidRDefault="00296321" w:rsidP="0017461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5.本合同一式四份，具有同等法律效力，甲乙双方各执两份。</w:t>
      </w:r>
    </w:p>
    <w:p w14:paraId="36F549D9" w14:textId="77777777" w:rsidR="00296321" w:rsidRPr="00497D3A" w:rsidRDefault="00296321" w:rsidP="00174615">
      <w:pPr>
        <w:wordWrap w:val="0"/>
        <w:spacing w:line="400" w:lineRule="exact"/>
        <w:rPr>
          <w:rFonts w:ascii="宋体" w:eastAsia="宋体" w:hAnsi="宋体" w:cs="宋体" w:hint="eastAsia"/>
          <w:szCs w:val="21"/>
        </w:rPr>
      </w:pPr>
    </w:p>
    <w:p w14:paraId="7B1ECCAA"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甲方（盖章）：                            乙方（盖章）：</w:t>
      </w:r>
    </w:p>
    <w:p w14:paraId="679E96DB"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法定代表人或授权代表（签字或盖章）：      法定代表人或授权代表（签字或盖章）：</w:t>
      </w:r>
    </w:p>
    <w:p w14:paraId="4A0E4E90"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联系电话：                               联系电话：</w:t>
      </w:r>
    </w:p>
    <w:p w14:paraId="21E8BF95" w14:textId="77777777" w:rsidR="00296321" w:rsidRPr="00497D3A" w:rsidRDefault="00296321" w:rsidP="00174615">
      <w:pPr>
        <w:wordWrap w:val="0"/>
        <w:spacing w:line="400" w:lineRule="exact"/>
        <w:rPr>
          <w:rFonts w:ascii="宋体" w:eastAsia="宋体" w:hAnsi="宋体" w:cs="宋体" w:hint="eastAsia"/>
          <w:szCs w:val="21"/>
        </w:rPr>
      </w:pPr>
      <w:r w:rsidRPr="00497D3A">
        <w:rPr>
          <w:rFonts w:ascii="宋体" w:eastAsia="宋体" w:hAnsi="宋体" w:cs="宋体" w:hint="eastAsia"/>
          <w:szCs w:val="21"/>
        </w:rPr>
        <w:t>地址：                                   地址：</w:t>
      </w:r>
    </w:p>
    <w:p w14:paraId="790A85BA" w14:textId="77777777" w:rsidR="00296321" w:rsidRPr="00497D3A" w:rsidRDefault="00296321" w:rsidP="00174615">
      <w:pPr>
        <w:wordWrap w:val="0"/>
        <w:spacing w:line="400" w:lineRule="exact"/>
        <w:rPr>
          <w:rFonts w:ascii="宋体" w:eastAsia="宋体" w:hAnsi="宋体" w:cs="宋体" w:hint="eastAsia"/>
          <w:szCs w:val="21"/>
        </w:rPr>
      </w:pPr>
    </w:p>
    <w:p w14:paraId="26A49D1C" w14:textId="07C0360E" w:rsidR="00061A1D" w:rsidRDefault="00296321" w:rsidP="00174615">
      <w:pPr>
        <w:wordWrap w:val="0"/>
        <w:spacing w:line="400" w:lineRule="exact"/>
        <w:jc w:val="right"/>
        <w:rPr>
          <w:rFonts w:ascii="宋体" w:eastAsia="宋体" w:hAnsi="宋体" w:cs="宋体" w:hint="eastAsia"/>
          <w:szCs w:val="21"/>
        </w:rPr>
      </w:pPr>
      <w:r w:rsidRPr="00497D3A">
        <w:rPr>
          <w:rFonts w:ascii="宋体" w:eastAsia="宋体" w:hAnsi="宋体" w:cs="宋体" w:hint="eastAsia"/>
          <w:szCs w:val="21"/>
        </w:rPr>
        <w:t>签订日期：      年    月    日</w:t>
      </w:r>
    </w:p>
    <w:p w14:paraId="7B2C689D" w14:textId="77777777" w:rsidR="004D5A58" w:rsidRDefault="004D5A58" w:rsidP="004D5A58">
      <w:pPr>
        <w:spacing w:line="400" w:lineRule="exact"/>
        <w:rPr>
          <w:rFonts w:ascii="宋体" w:eastAsia="宋体" w:hAnsi="宋体" w:cs="宋体" w:hint="eastAsia"/>
          <w:szCs w:val="21"/>
        </w:rPr>
        <w:sectPr w:rsidR="004D5A58" w:rsidSect="00070567">
          <w:pgSz w:w="11906" w:h="16838"/>
          <w:pgMar w:top="1418" w:right="1418" w:bottom="1418" w:left="1418" w:header="851" w:footer="992" w:gutter="0"/>
          <w:cols w:space="425"/>
          <w:docGrid w:type="lines" w:linePitch="312"/>
        </w:sectPr>
      </w:pPr>
    </w:p>
    <w:p w14:paraId="788630D9" w14:textId="77777777" w:rsidR="00F86AFD" w:rsidRPr="00497D3A" w:rsidRDefault="00F86AFD" w:rsidP="00F86AFD">
      <w:pPr>
        <w:spacing w:line="360" w:lineRule="auto"/>
        <w:jc w:val="center"/>
        <w:rPr>
          <w:rFonts w:ascii="宋体" w:eastAsia="宋体" w:hAnsi="宋体" w:cs="Times New Roman" w:hint="eastAsia"/>
          <w:b/>
          <w:color w:val="000000"/>
          <w:sz w:val="24"/>
          <w:szCs w:val="24"/>
        </w:rPr>
      </w:pPr>
      <w:r w:rsidRPr="00497D3A">
        <w:rPr>
          <w:rFonts w:ascii="宋体" w:eastAsia="宋体" w:hAnsi="宋体" w:hint="eastAsia"/>
          <w:b/>
          <w:sz w:val="24"/>
          <w:szCs w:val="24"/>
        </w:rPr>
        <w:lastRenderedPageBreak/>
        <w:t xml:space="preserve">第六章  </w:t>
      </w:r>
      <w:r w:rsidR="00AC5D2A" w:rsidRPr="00497D3A">
        <w:rPr>
          <w:rFonts w:ascii="宋体" w:eastAsia="宋体" w:hAnsi="宋体" w:cs="Times New Roman" w:hint="eastAsia"/>
          <w:b/>
          <w:color w:val="000000"/>
          <w:sz w:val="24"/>
          <w:szCs w:val="24"/>
        </w:rPr>
        <w:t>响应文件格式</w:t>
      </w:r>
    </w:p>
    <w:p w14:paraId="7FDC170F" w14:textId="4C6EC3AC" w:rsidR="008F03D8" w:rsidRPr="00497D3A" w:rsidRDefault="008F03D8" w:rsidP="003B1142">
      <w:pPr>
        <w:wordWrap w:val="0"/>
        <w:spacing w:line="400" w:lineRule="exact"/>
        <w:rPr>
          <w:rFonts w:ascii="宋体" w:eastAsia="宋体" w:hAnsi="宋体" w:cs="Times New Roman" w:hint="eastAsia"/>
          <w:szCs w:val="21"/>
        </w:rPr>
      </w:pPr>
    </w:p>
    <w:p w14:paraId="1AF6EAAD" w14:textId="074A1065" w:rsidR="000054D2" w:rsidRPr="00497D3A" w:rsidRDefault="000054D2" w:rsidP="000054D2">
      <w:pPr>
        <w:wordWrap w:val="0"/>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t>附件</w:t>
      </w:r>
      <w:r w:rsidR="00662784" w:rsidRPr="00497D3A">
        <w:rPr>
          <w:rFonts w:ascii="宋体" w:eastAsia="宋体" w:hAnsi="宋体" w:cs="Times New Roman" w:hint="eastAsia"/>
          <w:color w:val="000000" w:themeColor="text1"/>
          <w:szCs w:val="21"/>
        </w:rPr>
        <w:t>一-</w:t>
      </w:r>
      <w:r w:rsidR="00662784" w:rsidRPr="00497D3A">
        <w:rPr>
          <w:rFonts w:ascii="宋体" w:eastAsia="宋体" w:hAnsi="宋体" w:cs="Times New Roman"/>
          <w:color w:val="000000" w:themeColor="text1"/>
          <w:szCs w:val="21"/>
        </w:rPr>
        <w:t>1</w:t>
      </w:r>
    </w:p>
    <w:p w14:paraId="0D95A729" w14:textId="5CC89081" w:rsidR="000054D2" w:rsidRPr="00497D3A" w:rsidRDefault="000054D2" w:rsidP="000054D2">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中小企业声明函</w:t>
      </w:r>
    </w:p>
    <w:p w14:paraId="413A837C" w14:textId="77777777" w:rsidR="000054D2" w:rsidRPr="00497D3A" w:rsidRDefault="000054D2" w:rsidP="000054D2">
      <w:pPr>
        <w:wordWrap w:val="0"/>
        <w:spacing w:line="400" w:lineRule="exact"/>
        <w:rPr>
          <w:rFonts w:ascii="宋体" w:eastAsia="宋体" w:hAnsi="宋体" w:cs="Times New Roman" w:hint="eastAsia"/>
          <w:szCs w:val="21"/>
        </w:rPr>
      </w:pPr>
    </w:p>
    <w:p w14:paraId="7CD2F4FC" w14:textId="2CD9692A" w:rsidR="000054D2" w:rsidRPr="00497D3A" w:rsidRDefault="000054D2" w:rsidP="000054D2">
      <w:pPr>
        <w:wordWrap w:val="0"/>
        <w:spacing w:line="400" w:lineRule="exact"/>
        <w:ind w:firstLineChars="200" w:firstLine="420"/>
        <w:rPr>
          <w:rFonts w:ascii="宋体" w:eastAsia="宋体" w:hAnsi="宋体" w:cs="Times New Roman" w:hint="eastAsia"/>
          <w:b/>
          <w:szCs w:val="21"/>
        </w:rPr>
      </w:pPr>
      <w:r w:rsidRPr="00497D3A">
        <w:rPr>
          <w:rFonts w:ascii="宋体" w:eastAsia="宋体" w:hAnsi="宋体" w:cs="Times New Roman" w:hint="eastAsia"/>
          <w:szCs w:val="21"/>
        </w:rPr>
        <w:t>本公司</w:t>
      </w:r>
      <w:r w:rsidR="000566B3">
        <w:rPr>
          <w:rFonts w:ascii="宋体" w:eastAsia="宋体" w:hAnsi="宋体" w:cs="Times New Roman" w:hint="eastAsia"/>
          <w:szCs w:val="21"/>
        </w:rPr>
        <w:t>（</w:t>
      </w:r>
      <w:r w:rsidR="000566B3" w:rsidRPr="000566B3">
        <w:rPr>
          <w:rFonts w:ascii="宋体" w:eastAsia="宋体" w:hAnsi="宋体" w:cs="Times New Roman" w:hint="eastAsia"/>
          <w:szCs w:val="21"/>
        </w:rPr>
        <w:t>联合体</w:t>
      </w:r>
      <w:r w:rsidR="000566B3">
        <w:rPr>
          <w:rFonts w:ascii="宋体" w:eastAsia="宋体" w:hAnsi="宋体" w:cs="Times New Roman" w:hint="eastAsia"/>
          <w:szCs w:val="21"/>
        </w:rPr>
        <w:t>）</w:t>
      </w:r>
      <w:r w:rsidRPr="00497D3A">
        <w:rPr>
          <w:rFonts w:ascii="宋体" w:eastAsia="宋体" w:hAnsi="宋体" w:cs="Times New Roman" w:hint="eastAsia"/>
          <w:szCs w:val="21"/>
        </w:rPr>
        <w:t>郑重声明，根据《政府采购促进中小</w:t>
      </w:r>
      <w:r w:rsidRPr="00497D3A">
        <w:rPr>
          <w:rFonts w:ascii="宋体" w:eastAsia="宋体" w:hAnsi="宋体" w:cs="Times New Roman"/>
          <w:szCs w:val="21"/>
        </w:rPr>
        <w:t>企业发展管理办法》（财库</w:t>
      </w:r>
      <w:r w:rsidR="00756C53">
        <w:rPr>
          <w:rFonts w:ascii="宋体" w:eastAsia="宋体" w:hAnsi="宋体" w:cs="Times New Roman"/>
          <w:szCs w:val="21"/>
        </w:rPr>
        <w:t>〔</w:t>
      </w:r>
      <w:r w:rsidRPr="00497D3A">
        <w:rPr>
          <w:rFonts w:ascii="宋体" w:eastAsia="宋体" w:hAnsi="宋体" w:cs="Times New Roman"/>
          <w:szCs w:val="21"/>
        </w:rPr>
        <w:t>2020</w:t>
      </w:r>
      <w:r w:rsidR="00756C53">
        <w:rPr>
          <w:rFonts w:ascii="宋体" w:eastAsia="宋体" w:hAnsi="宋体" w:cs="Times New Roman"/>
          <w:szCs w:val="21"/>
        </w:rPr>
        <w:t>〕</w:t>
      </w:r>
      <w:r w:rsidRPr="00497D3A">
        <w:rPr>
          <w:rFonts w:ascii="宋体" w:eastAsia="宋体" w:hAnsi="宋体" w:cs="Times New Roman"/>
          <w:szCs w:val="21"/>
        </w:rPr>
        <w:t>46号）的规定，本公司</w:t>
      </w:r>
      <w:r w:rsidR="000566B3">
        <w:rPr>
          <w:rFonts w:ascii="宋体" w:eastAsia="宋体" w:hAnsi="宋体" w:cs="Times New Roman" w:hint="eastAsia"/>
          <w:szCs w:val="21"/>
        </w:rPr>
        <w:t>（联合体）</w:t>
      </w:r>
      <w:r w:rsidRPr="00497D3A">
        <w:rPr>
          <w:rFonts w:ascii="宋体" w:eastAsia="宋体" w:hAnsi="宋体" w:cs="Times New Roman"/>
          <w:szCs w:val="21"/>
        </w:rPr>
        <w:t>参加</w:t>
      </w:r>
      <w:r w:rsidRPr="00497D3A">
        <w:rPr>
          <w:rFonts w:ascii="宋体" w:eastAsia="宋体" w:hAnsi="宋体" w:cs="Times New Roman" w:hint="eastAsia"/>
          <w:szCs w:val="21"/>
          <w:u w:val="single"/>
        </w:rPr>
        <w:t xml:space="preserve"> </w:t>
      </w:r>
      <w:r w:rsidR="0036698A">
        <w:rPr>
          <w:rFonts w:ascii="宋体" w:eastAsia="宋体" w:hAnsi="宋体" w:cs="Times New Roman" w:hint="eastAsia"/>
          <w:szCs w:val="21"/>
          <w:u w:val="single"/>
        </w:rPr>
        <w:t>余姚市人民检察院</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的</w:t>
      </w:r>
      <w:r w:rsidRPr="00497D3A">
        <w:rPr>
          <w:rFonts w:ascii="宋体" w:eastAsia="宋体" w:hAnsi="宋体" w:cs="Times New Roman" w:hint="eastAsia"/>
          <w:szCs w:val="21"/>
          <w:u w:val="single"/>
        </w:rPr>
        <w:t xml:space="preserve"> </w:t>
      </w:r>
      <w:r w:rsidR="0036698A">
        <w:rPr>
          <w:rFonts w:ascii="宋体" w:eastAsia="宋体" w:hAnsi="宋体" w:cs="Times New Roman" w:hint="eastAsia"/>
          <w:szCs w:val="21"/>
          <w:u w:val="single"/>
        </w:rPr>
        <w:t>检察业务用房装修改造项目</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采购活动，</w:t>
      </w:r>
      <w:r w:rsidR="000566B3" w:rsidRPr="000566B3">
        <w:rPr>
          <w:rFonts w:ascii="宋体" w:eastAsia="宋体" w:hAnsi="宋体" w:cs="Times New Roman" w:hint="eastAsia"/>
          <w:b/>
          <w:bCs/>
          <w:szCs w:val="21"/>
        </w:rPr>
        <w:t>工程的施工单位全部为符合</w:t>
      </w:r>
      <w:r w:rsidR="000566B3">
        <w:rPr>
          <w:rFonts w:ascii="宋体" w:eastAsia="宋体" w:hAnsi="宋体" w:cs="Times New Roman" w:hint="eastAsia"/>
          <w:b/>
          <w:bCs/>
          <w:szCs w:val="21"/>
        </w:rPr>
        <w:t>政策</w:t>
      </w:r>
      <w:r w:rsidR="000566B3" w:rsidRPr="000566B3">
        <w:rPr>
          <w:rFonts w:ascii="宋体" w:eastAsia="宋体" w:hAnsi="宋体" w:cs="Times New Roman" w:hint="eastAsia"/>
          <w:b/>
          <w:bCs/>
          <w:szCs w:val="21"/>
        </w:rPr>
        <w:t>要求的中小企业。</w:t>
      </w:r>
      <w:r w:rsidRPr="00497D3A">
        <w:rPr>
          <w:rFonts w:ascii="宋体" w:eastAsia="宋体" w:hAnsi="宋体" w:cs="Times New Roman" w:hint="eastAsia"/>
          <w:b/>
          <w:szCs w:val="21"/>
        </w:rPr>
        <w:t>相关企业</w:t>
      </w:r>
      <w:r w:rsidR="000566B3">
        <w:rPr>
          <w:rFonts w:ascii="宋体" w:eastAsia="宋体" w:hAnsi="宋体" w:cs="Times New Roman" w:hint="eastAsia"/>
          <w:b/>
          <w:szCs w:val="21"/>
        </w:rPr>
        <w:t>（含联合体中的中小企业、签订分包意向协议的中小企业）</w:t>
      </w:r>
      <w:r w:rsidRPr="00497D3A">
        <w:rPr>
          <w:rFonts w:ascii="宋体" w:eastAsia="宋体" w:hAnsi="宋体" w:cs="Times New Roman" w:hint="eastAsia"/>
          <w:b/>
          <w:szCs w:val="21"/>
        </w:rPr>
        <w:t>的具体情况如下：</w:t>
      </w:r>
    </w:p>
    <w:p w14:paraId="440D7443" w14:textId="7D151AB4"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szCs w:val="21"/>
        </w:rPr>
        <w:t>1.</w:t>
      </w:r>
      <w:r w:rsidRPr="00497D3A">
        <w:rPr>
          <w:rFonts w:ascii="宋体" w:eastAsia="宋体" w:hAnsi="宋体" w:cs="Times New Roman" w:hint="eastAsia"/>
          <w:szCs w:val="21"/>
          <w:u w:val="single"/>
        </w:rPr>
        <w:t xml:space="preserve"> </w:t>
      </w:r>
      <w:r w:rsidR="0036698A">
        <w:rPr>
          <w:rFonts w:ascii="宋体" w:eastAsia="宋体" w:hAnsi="宋体" w:cs="Times New Roman" w:hint="eastAsia"/>
          <w:szCs w:val="21"/>
          <w:u w:val="single"/>
        </w:rPr>
        <w:t>检察业务用房装修改造项目</w:t>
      </w:r>
      <w:r w:rsidR="00760481">
        <w:rPr>
          <w:rFonts w:ascii="宋体" w:eastAsia="宋体" w:hAnsi="宋体" w:cs="Times New Roman" w:hint="eastAsia"/>
          <w:szCs w:val="21"/>
          <w:u w:val="single"/>
        </w:rPr>
        <w:t>（标的名称）</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，属于</w:t>
      </w:r>
      <w:r w:rsidRPr="00497D3A">
        <w:rPr>
          <w:rFonts w:ascii="宋体" w:eastAsia="宋体" w:hAnsi="宋体" w:cs="Times New Roman" w:hint="eastAsia"/>
          <w:szCs w:val="21"/>
          <w:u w:val="single"/>
        </w:rPr>
        <w:t xml:space="preserve"> </w:t>
      </w:r>
      <w:r w:rsidR="00E93C88">
        <w:rPr>
          <w:rFonts w:ascii="宋体" w:eastAsia="宋体" w:hAnsi="宋体" w:cs="Times New Roman" w:hint="eastAsia"/>
          <w:szCs w:val="21"/>
          <w:u w:val="single"/>
        </w:rPr>
        <w:t>建筑业</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；承</w:t>
      </w:r>
      <w:r w:rsidR="000566B3">
        <w:rPr>
          <w:rFonts w:ascii="宋体" w:eastAsia="宋体" w:hAnsi="宋体" w:cs="Times New Roman" w:hint="eastAsia"/>
          <w:szCs w:val="21"/>
        </w:rPr>
        <w:t>建</w:t>
      </w:r>
      <w:r w:rsidRPr="00497D3A">
        <w:rPr>
          <w:rFonts w:ascii="宋体" w:eastAsia="宋体" w:hAnsi="宋体" w:cs="Times New Roman"/>
          <w:szCs w:val="21"/>
        </w:rPr>
        <w:t>企业为</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u w:val="single"/>
        </w:rPr>
        <w:t>（</w:t>
      </w:r>
      <w:r w:rsidRPr="00497D3A">
        <w:rPr>
          <w:rFonts w:ascii="宋体" w:eastAsia="宋体" w:hAnsi="宋体" w:cs="Times New Roman" w:hint="eastAsia"/>
          <w:szCs w:val="21"/>
          <w:u w:val="single"/>
        </w:rPr>
        <w:t>供应商或联合体牵头人或联合体成员</w:t>
      </w:r>
      <w:r w:rsidRPr="00497D3A">
        <w:rPr>
          <w:rFonts w:ascii="宋体" w:eastAsia="宋体" w:hAnsi="宋体" w:cs="Times New Roman"/>
          <w:szCs w:val="21"/>
          <w:u w:val="single"/>
        </w:rPr>
        <w:t>名称）</w:t>
      </w:r>
      <w:r w:rsidRPr="00497D3A">
        <w:rPr>
          <w:rFonts w:ascii="宋体" w:eastAsia="宋体" w:hAnsi="宋体" w:cs="Times New Roman"/>
          <w:szCs w:val="21"/>
        </w:rPr>
        <w:t>，从业人员</w:t>
      </w:r>
      <w:r w:rsidRPr="00497D3A">
        <w:rPr>
          <w:rFonts w:ascii="宋体" w:eastAsia="宋体" w:hAnsi="宋体" w:cs="Times New Roman"/>
          <w:szCs w:val="21"/>
          <w:u w:val="single"/>
        </w:rPr>
        <w:t xml:space="preserve"> </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人，营业收入为</w:t>
      </w:r>
      <w:r w:rsidRPr="00497D3A">
        <w:rPr>
          <w:rFonts w:ascii="宋体" w:eastAsia="宋体" w:hAnsi="宋体" w:cs="Times New Roman"/>
          <w:szCs w:val="21"/>
          <w:u w:val="single"/>
        </w:rPr>
        <w:t xml:space="preserve"> </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万元，资产总额为</w:t>
      </w:r>
      <w:r w:rsidRPr="00497D3A">
        <w:rPr>
          <w:rFonts w:ascii="宋体" w:eastAsia="宋体" w:hAnsi="宋体" w:cs="Times New Roman"/>
          <w:szCs w:val="21"/>
          <w:u w:val="single"/>
        </w:rPr>
        <w:t xml:space="preserve"> </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rPr>
        <w:t>万元，属于</w:t>
      </w:r>
      <w:r w:rsidRPr="00497D3A">
        <w:rPr>
          <w:rFonts w:ascii="宋体" w:eastAsia="宋体" w:hAnsi="宋体" w:cs="Times New Roman" w:hint="eastAsia"/>
          <w:szCs w:val="21"/>
          <w:u w:val="single"/>
        </w:rPr>
        <w:t xml:space="preserve">          </w:t>
      </w:r>
      <w:r w:rsidRPr="00497D3A">
        <w:rPr>
          <w:rFonts w:ascii="宋体" w:eastAsia="宋体" w:hAnsi="宋体" w:cs="Times New Roman"/>
          <w:szCs w:val="21"/>
          <w:u w:val="single"/>
        </w:rPr>
        <w:t>（中型企业</w:t>
      </w:r>
      <w:r w:rsidRPr="00497D3A">
        <w:rPr>
          <w:rFonts w:ascii="宋体" w:eastAsia="宋体" w:hAnsi="宋体" w:cs="Times New Roman" w:hint="eastAsia"/>
          <w:szCs w:val="21"/>
          <w:u w:val="single"/>
        </w:rPr>
        <w:t>或</w:t>
      </w:r>
      <w:r w:rsidRPr="00497D3A">
        <w:rPr>
          <w:rFonts w:ascii="宋体" w:eastAsia="宋体" w:hAnsi="宋体" w:cs="Times New Roman"/>
          <w:szCs w:val="21"/>
          <w:u w:val="single"/>
        </w:rPr>
        <w:t>小型企业</w:t>
      </w:r>
      <w:r w:rsidRPr="00497D3A">
        <w:rPr>
          <w:rFonts w:ascii="宋体" w:eastAsia="宋体" w:hAnsi="宋体" w:cs="Times New Roman" w:hint="eastAsia"/>
          <w:szCs w:val="21"/>
          <w:u w:val="single"/>
        </w:rPr>
        <w:t>或</w:t>
      </w:r>
      <w:r w:rsidRPr="00497D3A">
        <w:rPr>
          <w:rFonts w:ascii="宋体" w:eastAsia="宋体" w:hAnsi="宋体" w:cs="Times New Roman"/>
          <w:szCs w:val="21"/>
          <w:u w:val="single"/>
        </w:rPr>
        <w:t>微型企业）</w:t>
      </w:r>
      <w:r w:rsidRPr="00497D3A">
        <w:rPr>
          <w:rFonts w:ascii="宋体" w:eastAsia="宋体" w:hAnsi="宋体" w:cs="Times New Roman" w:hint="eastAsia"/>
          <w:szCs w:val="21"/>
        </w:rPr>
        <w:t>。</w:t>
      </w:r>
    </w:p>
    <w:p w14:paraId="53320CF9" w14:textId="77777777" w:rsidR="000054D2" w:rsidRPr="00497D3A" w:rsidRDefault="000054D2" w:rsidP="000054D2">
      <w:pPr>
        <w:wordWrap w:val="0"/>
        <w:spacing w:line="400" w:lineRule="exact"/>
        <w:ind w:firstLineChars="200" w:firstLine="422"/>
        <w:rPr>
          <w:rFonts w:ascii="宋体" w:eastAsia="宋体" w:hAnsi="宋体" w:cs="Times New Roman" w:hint="eastAsia"/>
          <w:b/>
          <w:szCs w:val="21"/>
        </w:rPr>
      </w:pPr>
      <w:r w:rsidRPr="00497D3A">
        <w:rPr>
          <w:rFonts w:ascii="宋体" w:eastAsia="宋体" w:hAnsi="宋体" w:cs="Times New Roman" w:hint="eastAsia"/>
          <w:b/>
          <w:szCs w:val="21"/>
        </w:rPr>
        <w:t>注：从业人员、营业收入、资产总额填报上一年度数据，无上一年度数据的新成立企业可不填报。</w:t>
      </w:r>
    </w:p>
    <w:p w14:paraId="4228961B" w14:textId="77777777"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以上企业，不属于大企业的分支机构，不存在控股股东为大企业的情形，也不存在与大企业的负责人为同一人的情形。</w:t>
      </w:r>
    </w:p>
    <w:p w14:paraId="2A1367FF" w14:textId="77777777"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本企业对上述声明内容的真实性负责。如有虚假，将依法承担相应责任。</w:t>
      </w:r>
    </w:p>
    <w:p w14:paraId="4589617A" w14:textId="77777777" w:rsidR="000054D2" w:rsidRPr="00497D3A" w:rsidRDefault="000054D2" w:rsidP="000054D2">
      <w:pPr>
        <w:wordWrap w:val="0"/>
        <w:spacing w:line="400" w:lineRule="exact"/>
        <w:rPr>
          <w:rFonts w:ascii="宋体" w:eastAsia="宋体" w:hAnsi="宋体" w:cs="Times New Roman" w:hint="eastAsia"/>
          <w:szCs w:val="21"/>
        </w:rPr>
      </w:pPr>
    </w:p>
    <w:p w14:paraId="426D55DE" w14:textId="77777777" w:rsidR="000054D2" w:rsidRPr="00497D3A" w:rsidRDefault="000054D2" w:rsidP="000054D2">
      <w:pPr>
        <w:wordWrap w:val="0"/>
        <w:spacing w:line="400" w:lineRule="exact"/>
        <w:rPr>
          <w:rFonts w:ascii="宋体" w:eastAsia="宋体" w:hAnsi="宋体" w:cs="Times New Roman" w:hint="eastAsia"/>
          <w:szCs w:val="21"/>
        </w:rPr>
      </w:pPr>
    </w:p>
    <w:p w14:paraId="7784099A"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供应商或联合体牵头人或联合体成员名称（盖电子公章）：</w:t>
      </w:r>
      <w:r w:rsidRPr="00497D3A">
        <w:rPr>
          <w:rFonts w:ascii="宋体" w:eastAsia="宋体" w:hAnsi="宋体" w:cs="Times New Roman" w:hint="eastAsia"/>
          <w:szCs w:val="21"/>
          <w:u w:val="single"/>
        </w:rPr>
        <w:t xml:space="preserve">          </w:t>
      </w:r>
    </w:p>
    <w:p w14:paraId="1F713EA0"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u w:val="single"/>
        </w:rPr>
      </w:pPr>
      <w:r w:rsidRPr="00497D3A">
        <w:rPr>
          <w:rFonts w:ascii="宋体" w:eastAsia="宋体" w:hAnsi="宋体" w:cs="Times New Roman" w:hint="eastAsia"/>
          <w:szCs w:val="21"/>
        </w:rPr>
        <w:t>日</w:t>
      </w:r>
      <w:r w:rsidRPr="00497D3A">
        <w:rPr>
          <w:rFonts w:ascii="宋体" w:eastAsia="宋体" w:hAnsi="宋体" w:cs="Times New Roman"/>
          <w:szCs w:val="21"/>
        </w:rPr>
        <w:t xml:space="preserve"> </w:t>
      </w:r>
      <w:r w:rsidRPr="00497D3A">
        <w:rPr>
          <w:rFonts w:ascii="宋体" w:eastAsia="宋体" w:hAnsi="宋体" w:cs="Times New Roman" w:hint="eastAsia"/>
          <w:szCs w:val="21"/>
        </w:rPr>
        <w:t xml:space="preserve"> </w:t>
      </w:r>
      <w:r w:rsidRPr="00497D3A">
        <w:rPr>
          <w:rFonts w:ascii="宋体" w:eastAsia="宋体" w:hAnsi="宋体" w:cs="Times New Roman"/>
          <w:szCs w:val="21"/>
        </w:rPr>
        <w:t>期：</w:t>
      </w:r>
      <w:r w:rsidRPr="00497D3A">
        <w:rPr>
          <w:rFonts w:ascii="宋体" w:eastAsia="宋体" w:hAnsi="宋体" w:cs="Times New Roman" w:hint="eastAsia"/>
          <w:szCs w:val="21"/>
          <w:u w:val="single"/>
        </w:rPr>
        <w:t xml:space="preserve">          </w:t>
      </w:r>
    </w:p>
    <w:p w14:paraId="567C4655" w14:textId="77777777" w:rsidR="000054D2" w:rsidRPr="00497D3A" w:rsidRDefault="000054D2" w:rsidP="000054D2">
      <w:pPr>
        <w:spacing w:line="400" w:lineRule="exact"/>
        <w:jc w:val="left"/>
        <w:rPr>
          <w:rFonts w:ascii="宋体" w:eastAsia="宋体" w:hAnsi="宋体" w:cs="Times New Roman" w:hint="eastAsia"/>
          <w:szCs w:val="21"/>
        </w:rPr>
        <w:sectPr w:rsidR="000054D2" w:rsidRPr="00497D3A" w:rsidSect="00070567">
          <w:pgSz w:w="11906" w:h="16838"/>
          <w:pgMar w:top="1418" w:right="1418" w:bottom="1418" w:left="1418" w:header="851" w:footer="992" w:gutter="0"/>
          <w:cols w:space="425"/>
          <w:docGrid w:type="lines" w:linePitch="312"/>
        </w:sectPr>
      </w:pPr>
    </w:p>
    <w:p w14:paraId="78A30C48"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lastRenderedPageBreak/>
        <w:t>填写说明：</w:t>
      </w:r>
    </w:p>
    <w:p w14:paraId="221B2B75" w14:textId="7070B853"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1.根据工信部联企业</w:t>
      </w:r>
      <w:r w:rsidR="00756C53">
        <w:rPr>
          <w:rFonts w:ascii="宋体" w:eastAsia="宋体" w:hAnsi="宋体" w:cs="Times New Roman"/>
          <w:szCs w:val="21"/>
        </w:rPr>
        <w:t>〔</w:t>
      </w:r>
      <w:r w:rsidRPr="00497D3A">
        <w:rPr>
          <w:rFonts w:ascii="宋体" w:eastAsia="宋体" w:hAnsi="宋体" w:cs="Times New Roman" w:hint="eastAsia"/>
          <w:szCs w:val="21"/>
        </w:rPr>
        <w:t>2011</w:t>
      </w:r>
      <w:r w:rsidR="00756C53">
        <w:rPr>
          <w:rFonts w:ascii="宋体" w:eastAsia="宋体" w:hAnsi="宋体" w:cs="Times New Roman"/>
          <w:szCs w:val="21"/>
        </w:rPr>
        <w:t>〕</w:t>
      </w:r>
      <w:r w:rsidRPr="00497D3A">
        <w:rPr>
          <w:rFonts w:ascii="宋体" w:eastAsia="宋体" w:hAnsi="宋体" w:cs="Times New Roman" w:hint="eastAsia"/>
          <w:szCs w:val="21"/>
        </w:rPr>
        <w:t>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075EE061" w14:textId="12648ABE"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2.各行业划型标准为：</w:t>
      </w:r>
    </w:p>
    <w:p w14:paraId="5DD2978B"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（1）农、林、牧、渔业。营业收入</w:t>
      </w:r>
      <w:r w:rsidRPr="00497D3A">
        <w:rPr>
          <w:rFonts w:ascii="宋体" w:eastAsia="宋体" w:hAnsi="宋体" w:cs="Times New Roman"/>
          <w:szCs w:val="21"/>
        </w:rPr>
        <w:t>20000万元以下的为中小微型企业。其中，营业收入500万元及以上的为中型企业，营业收入50万元及以上的为小型企业，营业收入50万元以下的为微型企业。</w:t>
      </w:r>
    </w:p>
    <w:p w14:paraId="730C9313"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（2）工业。从业人员</w:t>
      </w:r>
      <w:r w:rsidRPr="00497D3A">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473291A"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（3）建筑业。营业收入</w:t>
      </w:r>
      <w:r w:rsidRPr="00497D3A">
        <w:rPr>
          <w:rFonts w:ascii="宋体" w:eastAsia="宋体" w:hAnsi="宋体" w:cs="Times New Roman"/>
          <w:szCs w:val="21"/>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0FCA530"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（4）批发业。从业人员</w:t>
      </w:r>
      <w:r w:rsidRPr="00497D3A">
        <w:rPr>
          <w:rFonts w:ascii="宋体" w:eastAsia="宋体" w:hAnsi="宋体" w:cs="Times New Roman"/>
          <w:szCs w:val="21"/>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759D4A4"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（5）零售业。从业人员</w:t>
      </w:r>
      <w:r w:rsidRPr="00497D3A">
        <w:rPr>
          <w:rFonts w:ascii="宋体" w:eastAsia="宋体" w:hAnsi="宋体" w:cs="Times New Roman"/>
          <w:szCs w:val="21"/>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C3F65E0"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（6）交通运输业。从业人员</w:t>
      </w:r>
      <w:r w:rsidRPr="00497D3A">
        <w:rPr>
          <w:rFonts w:ascii="宋体" w:eastAsia="宋体" w:hAnsi="宋体" w:cs="Times New Roman"/>
          <w:szCs w:val="21"/>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7343B7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（7）仓储业。从业人员</w:t>
      </w:r>
      <w:r w:rsidRPr="00497D3A">
        <w:rPr>
          <w:rFonts w:ascii="宋体" w:eastAsia="宋体" w:hAnsi="宋体" w:cs="Times New Roman"/>
          <w:szCs w:val="21"/>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9D9E5B8"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（8）邮政业。从业人员</w:t>
      </w:r>
      <w:r w:rsidRPr="00497D3A">
        <w:rPr>
          <w:rFonts w:ascii="宋体" w:eastAsia="宋体" w:hAnsi="宋体" w:cs="Times New Roman"/>
          <w:szCs w:val="21"/>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74ECB7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（9）住宿业。从业人员</w:t>
      </w:r>
      <w:r w:rsidRPr="00497D3A">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4E06560"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lastRenderedPageBreak/>
        <w:t>（10）餐饮业。从业人员</w:t>
      </w:r>
      <w:r w:rsidRPr="00497D3A">
        <w:rPr>
          <w:rFonts w:ascii="宋体" w:eastAsia="宋体" w:hAnsi="宋体" w:cs="Times New Roman"/>
          <w:szCs w:val="21"/>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9E093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（11）信息传输业。从业人员</w:t>
      </w:r>
      <w:r w:rsidRPr="00497D3A">
        <w:rPr>
          <w:rFonts w:ascii="宋体" w:eastAsia="宋体" w:hAnsi="宋体" w:cs="Times New Roman"/>
          <w:szCs w:val="21"/>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CD447B1"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（12）软件和信息技术服务业。从业人员</w:t>
      </w:r>
      <w:r w:rsidRPr="00497D3A">
        <w:rPr>
          <w:rFonts w:ascii="宋体" w:eastAsia="宋体" w:hAnsi="宋体" w:cs="Times New Roman"/>
          <w:szCs w:val="21"/>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6CF1A6F"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（13）房地产开发经营。营业收入</w:t>
      </w:r>
      <w:r w:rsidRPr="00497D3A">
        <w:rPr>
          <w:rFonts w:ascii="宋体" w:eastAsia="宋体" w:hAnsi="宋体" w:cs="Times New Roman"/>
          <w:szCs w:val="21"/>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35D29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（14）物业管理。从业人员</w:t>
      </w:r>
      <w:r w:rsidRPr="00497D3A">
        <w:rPr>
          <w:rFonts w:ascii="宋体" w:eastAsia="宋体" w:hAnsi="宋体" w:cs="Times New Roman"/>
          <w:szCs w:val="21"/>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DCC286"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（15）租赁和商务服务业。从业人员</w:t>
      </w:r>
      <w:r w:rsidRPr="00497D3A">
        <w:rPr>
          <w:rFonts w:ascii="宋体" w:eastAsia="宋体" w:hAnsi="宋体" w:cs="Times New Roman"/>
          <w:szCs w:val="21"/>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1F5617"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（16）其他未列明行业。从业人员</w:t>
      </w:r>
      <w:r w:rsidRPr="00497D3A">
        <w:rPr>
          <w:rFonts w:ascii="宋体" w:eastAsia="宋体" w:hAnsi="宋体" w:cs="Times New Roman"/>
          <w:szCs w:val="21"/>
        </w:rPr>
        <w:t>300人以下的为中小微型企业。其中，从业人员100人及以上的为中型企业；从业人员10人及以上的为小型企业；从业人员10人以下的为微型企业。</w:t>
      </w:r>
    </w:p>
    <w:p w14:paraId="4A3667CD"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3.中型企业标准上限即为大型企业标准的下限。</w:t>
      </w:r>
    </w:p>
    <w:p w14:paraId="24390D33" w14:textId="77777777" w:rsidR="000054D2" w:rsidRPr="00497D3A" w:rsidRDefault="000054D2" w:rsidP="000054D2">
      <w:pPr>
        <w:spacing w:line="400" w:lineRule="exact"/>
        <w:jc w:val="left"/>
        <w:rPr>
          <w:rFonts w:ascii="宋体" w:eastAsia="宋体" w:hAnsi="宋体" w:cs="Times New Roman" w:hint="eastAsia"/>
          <w:szCs w:val="21"/>
        </w:rPr>
        <w:sectPr w:rsidR="000054D2" w:rsidRPr="00497D3A" w:rsidSect="00070567">
          <w:pgSz w:w="11906" w:h="16838"/>
          <w:pgMar w:top="1418" w:right="1418" w:bottom="1418" w:left="1418" w:header="851" w:footer="992" w:gutter="0"/>
          <w:cols w:space="425"/>
          <w:docGrid w:type="lines" w:linePitch="312"/>
        </w:sectPr>
      </w:pPr>
    </w:p>
    <w:p w14:paraId="3BBC1C51" w14:textId="7F094AF2" w:rsidR="000054D2" w:rsidRPr="00497D3A" w:rsidRDefault="000054D2" w:rsidP="000054D2">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7A6079" w:rsidRPr="00497D3A">
        <w:rPr>
          <w:rFonts w:ascii="宋体" w:eastAsia="宋体" w:hAnsi="宋体" w:cs="Times New Roman" w:hint="eastAsia"/>
          <w:color w:val="000000" w:themeColor="text1"/>
          <w:szCs w:val="21"/>
        </w:rPr>
        <w:t>一-</w:t>
      </w:r>
      <w:r w:rsidR="007A6079" w:rsidRPr="00497D3A">
        <w:rPr>
          <w:rFonts w:ascii="宋体" w:eastAsia="宋体" w:hAnsi="宋体" w:cs="Times New Roman"/>
          <w:color w:val="000000" w:themeColor="text1"/>
          <w:szCs w:val="21"/>
        </w:rPr>
        <w:t>2</w:t>
      </w:r>
    </w:p>
    <w:p w14:paraId="3A973182" w14:textId="3F08831D" w:rsidR="000054D2" w:rsidRPr="00497D3A" w:rsidRDefault="000054D2" w:rsidP="000054D2">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残疾人福利性单位声明函</w:t>
      </w:r>
    </w:p>
    <w:p w14:paraId="55531926" w14:textId="77777777" w:rsidR="000054D2" w:rsidRPr="00497D3A" w:rsidRDefault="000054D2" w:rsidP="000054D2">
      <w:pPr>
        <w:wordWrap w:val="0"/>
        <w:spacing w:line="400" w:lineRule="exact"/>
        <w:rPr>
          <w:rFonts w:ascii="宋体" w:eastAsia="宋体" w:hAnsi="宋体" w:cs="Times New Roman" w:hint="eastAsia"/>
          <w:szCs w:val="21"/>
        </w:rPr>
      </w:pPr>
    </w:p>
    <w:p w14:paraId="6FF8A73C" w14:textId="544EE5B5"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本单位郑重声明，根据《财政部 民政部 中国残疾人联合会关于促进残疾人就业政府采购政策的通知》（财库〔2017〕141号）的规定，本单位为符合条件的残疾人福利性单位，且本单位参加“</w:t>
      </w:r>
      <w:r w:rsidRPr="00497D3A">
        <w:rPr>
          <w:rFonts w:ascii="宋体" w:eastAsia="宋体" w:hAnsi="宋体" w:cs="Times New Roman" w:hint="eastAsia"/>
          <w:color w:val="000000" w:themeColor="text1"/>
          <w:szCs w:val="21"/>
          <w:u w:val="single"/>
        </w:rPr>
        <w:t xml:space="preserve">  </w:t>
      </w:r>
      <w:r w:rsidR="0036698A">
        <w:rPr>
          <w:rFonts w:ascii="宋体" w:eastAsia="宋体" w:hAnsi="宋体" w:cs="Times New Roman" w:hint="eastAsia"/>
          <w:color w:val="000000" w:themeColor="text1"/>
          <w:szCs w:val="21"/>
          <w:u w:val="single"/>
        </w:rPr>
        <w:t>余姚市人民检察院</w:t>
      </w:r>
      <w:r w:rsidRPr="00497D3A">
        <w:rPr>
          <w:rFonts w:ascii="宋体" w:eastAsia="宋体" w:hAnsi="宋体" w:cs="Times New Roman" w:hint="eastAsia"/>
          <w:color w:val="000000" w:themeColor="text1"/>
          <w:szCs w:val="21"/>
          <w:u w:val="single"/>
        </w:rPr>
        <w:t xml:space="preserve"> </w:t>
      </w:r>
      <w:r w:rsidRPr="00497D3A">
        <w:rPr>
          <w:rFonts w:ascii="宋体" w:eastAsia="宋体" w:hAnsi="宋体" w:cs="Times New Roman" w:hint="eastAsia"/>
          <w:color w:val="000000" w:themeColor="text1"/>
          <w:szCs w:val="21"/>
        </w:rPr>
        <w:t>单位的、</w:t>
      </w:r>
      <w:r w:rsidRPr="00497D3A">
        <w:rPr>
          <w:rFonts w:ascii="宋体" w:eastAsia="宋体" w:hAnsi="宋体" w:cs="Times New Roman" w:hint="eastAsia"/>
          <w:color w:val="000000" w:themeColor="text1"/>
          <w:szCs w:val="21"/>
          <w:u w:val="single"/>
        </w:rPr>
        <w:t xml:space="preserve"> </w:t>
      </w:r>
      <w:r w:rsidR="0036698A">
        <w:rPr>
          <w:rFonts w:ascii="宋体" w:eastAsia="宋体" w:hAnsi="宋体" w:cs="Times New Roman" w:hint="eastAsia"/>
          <w:color w:val="000000" w:themeColor="text1"/>
          <w:szCs w:val="21"/>
          <w:u w:val="single"/>
        </w:rPr>
        <w:t>检察业务用房装修改造项目</w:t>
      </w:r>
      <w:r w:rsidRPr="00497D3A">
        <w:rPr>
          <w:rFonts w:ascii="宋体" w:eastAsia="宋体" w:hAnsi="宋体" w:cs="Times New Roman" w:hint="eastAsia"/>
          <w:color w:val="000000" w:themeColor="text1"/>
          <w:szCs w:val="21"/>
          <w:u w:val="single"/>
        </w:rPr>
        <w:t xml:space="preserve"> </w:t>
      </w:r>
      <w:r w:rsidRPr="00497D3A">
        <w:rPr>
          <w:rFonts w:ascii="宋体" w:eastAsia="宋体" w:hAnsi="宋体" w:cs="Times New Roman" w:hint="eastAsia"/>
          <w:szCs w:val="21"/>
        </w:rPr>
        <w:t>项目”采购活动提供本单位制造的货物（由本单位承担工程/提供服务），或者提供其他残疾人福利性单位制造的货物（不包括使用非残疾人福利性单位注册商标的货物）。</w:t>
      </w:r>
    </w:p>
    <w:p w14:paraId="3134A03C" w14:textId="77777777" w:rsidR="000054D2" w:rsidRPr="00497D3A" w:rsidRDefault="000054D2" w:rsidP="000054D2">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本单位对上述声明的真实性负责。如有虚假，将依法承担相应责任。</w:t>
      </w:r>
    </w:p>
    <w:p w14:paraId="4AF3E5F4" w14:textId="77777777" w:rsidR="000054D2" w:rsidRPr="00497D3A" w:rsidRDefault="000054D2" w:rsidP="000054D2">
      <w:pPr>
        <w:wordWrap w:val="0"/>
        <w:spacing w:line="400" w:lineRule="exact"/>
        <w:rPr>
          <w:rFonts w:ascii="宋体" w:eastAsia="宋体" w:hAnsi="宋体" w:cs="Times New Roman" w:hint="eastAsia"/>
          <w:szCs w:val="21"/>
        </w:rPr>
      </w:pPr>
    </w:p>
    <w:p w14:paraId="09C99869" w14:textId="77777777" w:rsidR="000054D2" w:rsidRPr="00497D3A" w:rsidRDefault="000054D2" w:rsidP="000054D2">
      <w:pPr>
        <w:wordWrap w:val="0"/>
        <w:spacing w:line="400" w:lineRule="exact"/>
        <w:rPr>
          <w:rFonts w:ascii="宋体" w:eastAsia="宋体" w:hAnsi="宋体" w:cs="Times New Roman" w:hint="eastAsia"/>
          <w:szCs w:val="21"/>
        </w:rPr>
      </w:pPr>
    </w:p>
    <w:p w14:paraId="15E8B4A9"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供应商或联合体牵头人或联合体成员名称（</w:t>
      </w:r>
      <w:r w:rsidRPr="00497D3A">
        <w:rPr>
          <w:rFonts w:ascii="宋体" w:eastAsia="宋体" w:hAnsi="宋体" w:cs="Times New Roman"/>
          <w:szCs w:val="21"/>
        </w:rPr>
        <w:t>盖</w:t>
      </w:r>
      <w:r w:rsidRPr="00497D3A">
        <w:rPr>
          <w:rFonts w:ascii="宋体" w:eastAsia="宋体" w:hAnsi="宋体" w:cs="Times New Roman" w:hint="eastAsia"/>
          <w:szCs w:val="21"/>
        </w:rPr>
        <w:t>电子公</w:t>
      </w:r>
      <w:r w:rsidRPr="00497D3A">
        <w:rPr>
          <w:rFonts w:ascii="宋体" w:eastAsia="宋体" w:hAnsi="宋体" w:cs="Times New Roman"/>
          <w:szCs w:val="21"/>
        </w:rPr>
        <w:t>章</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w:t>
      </w:r>
    </w:p>
    <w:p w14:paraId="1B6779EF" w14:textId="77777777" w:rsidR="000054D2" w:rsidRPr="00497D3A" w:rsidRDefault="000054D2" w:rsidP="000054D2">
      <w:pPr>
        <w:wordWrap w:val="0"/>
        <w:spacing w:line="400" w:lineRule="exact"/>
        <w:ind w:firstLineChars="1000" w:firstLine="2100"/>
        <w:rPr>
          <w:rFonts w:ascii="宋体" w:eastAsia="宋体" w:hAnsi="宋体" w:cs="Times New Roman" w:hint="eastAsia"/>
          <w:szCs w:val="21"/>
          <w:u w:val="single"/>
        </w:rPr>
      </w:pPr>
      <w:r w:rsidRPr="00497D3A">
        <w:rPr>
          <w:rFonts w:ascii="宋体" w:eastAsia="宋体" w:hAnsi="宋体" w:cs="Times New Roman" w:hint="eastAsia"/>
          <w:szCs w:val="21"/>
        </w:rPr>
        <w:t>日  期：</w:t>
      </w:r>
      <w:r w:rsidRPr="00497D3A">
        <w:rPr>
          <w:rFonts w:ascii="宋体" w:eastAsia="宋体" w:hAnsi="宋体" w:cs="Times New Roman" w:hint="eastAsia"/>
          <w:szCs w:val="21"/>
          <w:u w:val="single"/>
        </w:rPr>
        <w:t xml:space="preserve">          </w:t>
      </w:r>
    </w:p>
    <w:p w14:paraId="6BBD84B0" w14:textId="77777777" w:rsidR="000054D2" w:rsidRPr="00497D3A" w:rsidRDefault="000054D2" w:rsidP="000054D2">
      <w:pPr>
        <w:wordWrap w:val="0"/>
        <w:spacing w:line="400" w:lineRule="exact"/>
        <w:rPr>
          <w:rFonts w:ascii="宋体" w:eastAsia="宋体" w:hAnsi="宋体" w:cs="Times New Roman" w:hint="eastAsia"/>
          <w:szCs w:val="21"/>
          <w:u w:val="single"/>
        </w:rPr>
      </w:pPr>
    </w:p>
    <w:p w14:paraId="60983CFC" w14:textId="77777777" w:rsidR="000054D2" w:rsidRPr="00497D3A" w:rsidRDefault="000054D2" w:rsidP="000054D2">
      <w:pPr>
        <w:wordWrap w:val="0"/>
        <w:spacing w:line="400" w:lineRule="exact"/>
        <w:rPr>
          <w:rFonts w:ascii="宋体" w:eastAsia="宋体" w:hAnsi="宋体" w:cs="Times New Roman" w:hint="eastAsia"/>
          <w:szCs w:val="21"/>
          <w:u w:val="single"/>
        </w:rPr>
      </w:pPr>
    </w:p>
    <w:p w14:paraId="4B6882DC"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填写说明：</w:t>
      </w:r>
    </w:p>
    <w:p w14:paraId="037120AB"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1.本声明是残疾人福利性单位的提供，其他单位无需提供。</w:t>
      </w:r>
    </w:p>
    <w:p w14:paraId="25FF056F"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2.享受政府采购支持政策的残疾人福利性单位应当同时满足以下条件：</w:t>
      </w:r>
    </w:p>
    <w:p w14:paraId="43802779"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（1）安置的残疾人占本单位在职职工人数的比例不低于25%（含25%），并且安置的残疾人人数不少于10人（含10人）；</w:t>
      </w:r>
    </w:p>
    <w:p w14:paraId="267736FC"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（2）依法与安置的每位残疾人签订了一年以上（含一年）的劳动合同或服务协议；</w:t>
      </w:r>
    </w:p>
    <w:p w14:paraId="468515D9"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（3）为安置的每位残疾人按月足额缴纳了基本养老保险、基本医疗保险、失业保险、工伤保险和生育保险等社会保险费；</w:t>
      </w:r>
    </w:p>
    <w:p w14:paraId="7AA3F76D"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14:paraId="1C32814B" w14:textId="77777777"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14:paraId="1F2CDF06" w14:textId="4E7C937A" w:rsidR="000054D2" w:rsidRPr="00497D3A" w:rsidRDefault="000054D2" w:rsidP="000054D2">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AABC6D0" w14:textId="77777777" w:rsidR="000054D2" w:rsidRPr="00497D3A" w:rsidRDefault="000054D2" w:rsidP="001D5BD3">
      <w:pPr>
        <w:spacing w:line="400" w:lineRule="exact"/>
        <w:rPr>
          <w:rFonts w:ascii="宋体" w:eastAsia="宋体" w:hAnsi="宋体" w:cs="Times New Roman" w:hint="eastAsia"/>
          <w:color w:val="000000" w:themeColor="text1"/>
          <w:szCs w:val="21"/>
        </w:rPr>
        <w:sectPr w:rsidR="000054D2" w:rsidRPr="00497D3A" w:rsidSect="00070567">
          <w:pgSz w:w="11906" w:h="16838"/>
          <w:pgMar w:top="1418" w:right="1418" w:bottom="1418" w:left="1418" w:header="851" w:footer="992" w:gutter="0"/>
          <w:cols w:space="425"/>
          <w:docGrid w:type="lines" w:linePitch="312"/>
        </w:sectPr>
      </w:pPr>
    </w:p>
    <w:p w14:paraId="39E48C3F" w14:textId="50A87EDD" w:rsidR="00552ACA" w:rsidRPr="00497D3A" w:rsidRDefault="00552ACA" w:rsidP="001D5BD3">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w:t>
      </w:r>
      <w:r w:rsidR="007E0D49" w:rsidRPr="00497D3A">
        <w:rPr>
          <w:rFonts w:ascii="宋体" w:eastAsia="宋体" w:hAnsi="宋体" w:cs="Times New Roman" w:hint="eastAsia"/>
          <w:color w:val="000000" w:themeColor="text1"/>
          <w:szCs w:val="21"/>
        </w:rPr>
        <w:t>件</w:t>
      </w:r>
      <w:r w:rsidR="00446EE9" w:rsidRPr="00497D3A">
        <w:rPr>
          <w:rFonts w:ascii="宋体" w:eastAsia="宋体" w:hAnsi="宋体" w:cs="Times New Roman" w:hint="eastAsia"/>
          <w:color w:val="000000" w:themeColor="text1"/>
          <w:szCs w:val="21"/>
        </w:rPr>
        <w:t>二</w:t>
      </w:r>
    </w:p>
    <w:p w14:paraId="6187C7B8" w14:textId="38B5B80F" w:rsidR="00552ACA" w:rsidRPr="00497D3A" w:rsidRDefault="00552ACA" w:rsidP="001D5BD3">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合格供应商的承诺书</w:t>
      </w:r>
    </w:p>
    <w:p w14:paraId="23F4FF63" w14:textId="77777777" w:rsidR="00E94D5D" w:rsidRPr="00497D3A" w:rsidRDefault="00E94D5D" w:rsidP="001D5BD3">
      <w:pPr>
        <w:wordWrap w:val="0"/>
        <w:spacing w:line="400" w:lineRule="exact"/>
        <w:rPr>
          <w:rFonts w:ascii="宋体" w:eastAsia="宋体" w:hAnsi="宋体" w:hint="eastAsia"/>
          <w:color w:val="000000" w:themeColor="text1"/>
          <w:szCs w:val="21"/>
          <w:u w:val="single"/>
        </w:rPr>
      </w:pPr>
    </w:p>
    <w:p w14:paraId="3105CF23" w14:textId="356DC633" w:rsidR="00552ACA" w:rsidRPr="00497D3A" w:rsidRDefault="0036698A" w:rsidP="001D5BD3">
      <w:pPr>
        <w:wordWrap w:val="0"/>
        <w:spacing w:line="400" w:lineRule="exact"/>
        <w:rPr>
          <w:rFonts w:ascii="宋体" w:eastAsia="宋体" w:hAnsi="宋体" w:hint="eastAsia"/>
          <w:color w:val="000000" w:themeColor="text1"/>
          <w:szCs w:val="21"/>
        </w:rPr>
      </w:pPr>
      <w:r>
        <w:rPr>
          <w:rFonts w:ascii="宋体" w:eastAsia="宋体" w:hAnsi="宋体" w:hint="eastAsia"/>
          <w:color w:val="000000" w:themeColor="text1"/>
          <w:szCs w:val="21"/>
          <w:u w:val="single"/>
        </w:rPr>
        <w:t>余姚市人民检察院</w:t>
      </w:r>
      <w:r w:rsidR="00552ACA" w:rsidRPr="00497D3A">
        <w:rPr>
          <w:rFonts w:ascii="宋体" w:eastAsia="宋体" w:hAnsi="宋体" w:cs="Times New Roman" w:hint="eastAsia"/>
          <w:color w:val="000000" w:themeColor="text1"/>
          <w:szCs w:val="21"/>
        </w:rPr>
        <w:t>：</w:t>
      </w:r>
    </w:p>
    <w:p w14:paraId="46E83DC4" w14:textId="77777777"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我方根据</w:t>
      </w:r>
      <w:r w:rsidRPr="00497D3A">
        <w:rPr>
          <w:rFonts w:ascii="宋体" w:eastAsia="宋体" w:hAnsi="宋体" w:hint="eastAsia"/>
          <w:szCs w:val="21"/>
          <w:u w:val="single"/>
        </w:rPr>
        <w:t xml:space="preserve">          （项目编号）</w:t>
      </w:r>
      <w:r w:rsidRPr="00497D3A">
        <w:rPr>
          <w:rFonts w:ascii="宋体" w:eastAsia="宋体" w:hAnsi="宋体" w:hint="eastAsia"/>
          <w:szCs w:val="21"/>
        </w:rPr>
        <w:t>、</w:t>
      </w:r>
      <w:r w:rsidRPr="00497D3A">
        <w:rPr>
          <w:rFonts w:ascii="宋体" w:eastAsia="宋体" w:hAnsi="宋体" w:hint="eastAsia"/>
          <w:szCs w:val="21"/>
          <w:u w:val="single"/>
        </w:rPr>
        <w:t xml:space="preserve">          （项目名称）</w:t>
      </w:r>
      <w:r w:rsidRPr="00497D3A">
        <w:rPr>
          <w:rFonts w:ascii="宋体" w:eastAsia="宋体" w:hAnsi="宋体" w:hint="eastAsia"/>
          <w:szCs w:val="21"/>
        </w:rPr>
        <w:t>的采购文件要求，对供应商资格要求及供应商其他要求已进行自查。</w:t>
      </w:r>
    </w:p>
    <w:p w14:paraId="5696700D" w14:textId="15B4F54B"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（一）</w:t>
      </w:r>
      <w:r w:rsidR="00AE1259" w:rsidRPr="00497D3A">
        <w:rPr>
          <w:rFonts w:ascii="宋体" w:eastAsia="宋体" w:hAnsi="宋体" w:hint="eastAsia"/>
          <w:szCs w:val="21"/>
        </w:rPr>
        <w:t>我方满足《中华人民共和国政府采购法》第二十二条规定；我方未被“信用中国”（www.creditchina.gov.cn）、中国政府采购网（www.ccgp.gov.cn）列入失信被执行人、</w:t>
      </w:r>
      <w:r w:rsidR="00C25111">
        <w:rPr>
          <w:rFonts w:ascii="宋体" w:eastAsia="宋体" w:hAnsi="宋体" w:hint="eastAsia"/>
          <w:szCs w:val="21"/>
        </w:rPr>
        <w:t>重大税收违法失信主体</w:t>
      </w:r>
      <w:r w:rsidR="00AE1259" w:rsidRPr="00497D3A">
        <w:rPr>
          <w:rFonts w:ascii="宋体" w:eastAsia="宋体" w:hAnsi="宋体" w:hint="eastAsia"/>
          <w:szCs w:val="21"/>
        </w:rPr>
        <w:t>、政府采购严重违法失信行为记录名单。</w:t>
      </w:r>
    </w:p>
    <w:p w14:paraId="6455997B" w14:textId="77777777" w:rsidR="00AE1259" w:rsidRPr="00497D3A" w:rsidRDefault="00AE1259"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（二）</w:t>
      </w:r>
      <w:r w:rsidR="003C6632" w:rsidRPr="00497D3A">
        <w:rPr>
          <w:rFonts w:ascii="宋体" w:eastAsia="宋体" w:hAnsi="宋体" w:hint="eastAsia"/>
          <w:szCs w:val="21"/>
        </w:rPr>
        <w:t>我方声明：我方在参加政府采购活动前三年内，在经营活动中没有重大违法记录。</w:t>
      </w:r>
    </w:p>
    <w:p w14:paraId="42EE0011" w14:textId="77777777"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w:t>
      </w:r>
      <w:r w:rsidR="008F2970" w:rsidRPr="00497D3A">
        <w:rPr>
          <w:rFonts w:ascii="宋体" w:eastAsia="宋体" w:hAnsi="宋体" w:hint="eastAsia"/>
          <w:szCs w:val="21"/>
        </w:rPr>
        <w:t>三</w:t>
      </w:r>
      <w:r w:rsidRPr="00497D3A">
        <w:rPr>
          <w:rFonts w:ascii="宋体" w:eastAsia="宋体" w:hAnsi="宋体" w:hint="eastAsia"/>
          <w:szCs w:val="21"/>
        </w:rPr>
        <w:t>）单位负责人为同一人或者存在直接控股、管理关系的不同供应商，不参加同一合同项下的</w:t>
      </w:r>
      <w:r w:rsidR="00EA451F" w:rsidRPr="00497D3A">
        <w:rPr>
          <w:rFonts w:ascii="宋体" w:eastAsia="宋体" w:hAnsi="宋体" w:hint="eastAsia"/>
          <w:szCs w:val="21"/>
        </w:rPr>
        <w:t>政府</w:t>
      </w:r>
      <w:r w:rsidRPr="00497D3A">
        <w:rPr>
          <w:rFonts w:ascii="宋体" w:eastAsia="宋体" w:hAnsi="宋体" w:hint="eastAsia"/>
          <w:szCs w:val="21"/>
        </w:rPr>
        <w:t>采购活动。</w:t>
      </w:r>
    </w:p>
    <w:p w14:paraId="3F8553BC" w14:textId="77777777" w:rsidR="00552ACA" w:rsidRPr="00497D3A" w:rsidRDefault="008F2970"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（四</w:t>
      </w:r>
      <w:r w:rsidR="00552ACA" w:rsidRPr="00497D3A">
        <w:rPr>
          <w:rFonts w:ascii="宋体" w:eastAsia="宋体" w:hAnsi="宋体" w:hint="eastAsia"/>
          <w:szCs w:val="21"/>
        </w:rPr>
        <w:t>）除单一来源采购项目外，我方不是为本项目提供整体设计、规范编制或者项目管理、监理、检测等服务的供应商。</w:t>
      </w:r>
    </w:p>
    <w:p w14:paraId="78EA18AD" w14:textId="77777777" w:rsidR="00552ACA" w:rsidRPr="00497D3A" w:rsidRDefault="00552ACA" w:rsidP="001D5BD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特此承诺。</w:t>
      </w:r>
    </w:p>
    <w:p w14:paraId="47C1ACB1" w14:textId="77777777" w:rsidR="00552ACA" w:rsidRPr="00497D3A" w:rsidRDefault="00552ACA" w:rsidP="001D5BD3">
      <w:pPr>
        <w:wordWrap w:val="0"/>
        <w:spacing w:line="400" w:lineRule="exact"/>
        <w:rPr>
          <w:rFonts w:ascii="宋体" w:eastAsia="宋体" w:hAnsi="宋体" w:cs="Times New Roman" w:hint="eastAsia"/>
          <w:szCs w:val="21"/>
        </w:rPr>
      </w:pPr>
    </w:p>
    <w:p w14:paraId="6C0AE847" w14:textId="77777777" w:rsidR="00552ACA" w:rsidRPr="00497D3A" w:rsidRDefault="00552ACA" w:rsidP="001D5BD3">
      <w:pPr>
        <w:wordWrap w:val="0"/>
        <w:spacing w:line="400" w:lineRule="exact"/>
        <w:rPr>
          <w:rFonts w:ascii="宋体" w:eastAsia="宋体" w:hAnsi="宋体" w:cs="Times New Roman" w:hint="eastAsia"/>
          <w:szCs w:val="21"/>
        </w:rPr>
      </w:pPr>
    </w:p>
    <w:p w14:paraId="797DCDCC" w14:textId="045EC75B" w:rsidR="00552ACA" w:rsidRPr="00497D3A" w:rsidRDefault="005921AB" w:rsidP="001D5BD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w:t>
      </w:r>
      <w:r w:rsidR="00552ACA" w:rsidRPr="00497D3A">
        <w:rPr>
          <w:rFonts w:ascii="宋体" w:eastAsia="宋体" w:hAnsi="宋体" w:cs="Times New Roman" w:hint="eastAsia"/>
          <w:szCs w:val="21"/>
        </w:rPr>
        <w:t>（</w:t>
      </w:r>
      <w:r w:rsidR="003679B3" w:rsidRPr="00497D3A">
        <w:rPr>
          <w:rFonts w:ascii="宋体" w:eastAsia="宋体" w:hAnsi="宋体" w:cs="Times New Roman" w:hint="eastAsia"/>
          <w:szCs w:val="21"/>
        </w:rPr>
        <w:t>盖电子公章</w:t>
      </w:r>
      <w:r w:rsidR="00552ACA" w:rsidRPr="00497D3A">
        <w:rPr>
          <w:rFonts w:ascii="宋体" w:eastAsia="宋体" w:hAnsi="宋体" w:cs="Times New Roman" w:hint="eastAsia"/>
          <w:szCs w:val="21"/>
        </w:rPr>
        <w:t>）：</w:t>
      </w:r>
      <w:r w:rsidR="00552ACA" w:rsidRPr="00497D3A">
        <w:rPr>
          <w:rFonts w:ascii="宋体" w:eastAsia="宋体" w:hAnsi="宋体" w:hint="eastAsia"/>
          <w:szCs w:val="21"/>
          <w:u w:val="single"/>
        </w:rPr>
        <w:t xml:space="preserve">          </w:t>
      </w:r>
    </w:p>
    <w:p w14:paraId="6A4CFB6D" w14:textId="77777777" w:rsidR="00552ACA" w:rsidRPr="00497D3A" w:rsidRDefault="00552ACA" w:rsidP="001D5BD3">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2656693A" w14:textId="77777777" w:rsidR="00D433C1" w:rsidRPr="00497D3A" w:rsidRDefault="00552ACA" w:rsidP="001D5BD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5C0FADBC" w14:textId="77777777" w:rsidR="00D5221B" w:rsidRPr="00497D3A" w:rsidRDefault="00D5221B" w:rsidP="005F7D73">
      <w:pPr>
        <w:spacing w:line="400" w:lineRule="exact"/>
        <w:jc w:val="left"/>
        <w:rPr>
          <w:rFonts w:ascii="宋体" w:eastAsia="宋体" w:hAnsi="宋体" w:cs="Times New Roman" w:hint="eastAsia"/>
          <w:color w:val="000000" w:themeColor="text1"/>
          <w:szCs w:val="21"/>
        </w:rPr>
        <w:sectPr w:rsidR="00D5221B" w:rsidRPr="00497D3A" w:rsidSect="00070567">
          <w:pgSz w:w="11906" w:h="16838"/>
          <w:pgMar w:top="1418" w:right="1418" w:bottom="1418" w:left="1418" w:header="851" w:footer="992" w:gutter="0"/>
          <w:cols w:space="425"/>
          <w:docGrid w:type="lines" w:linePitch="312"/>
        </w:sectPr>
      </w:pPr>
    </w:p>
    <w:p w14:paraId="6088F311" w14:textId="44320A11" w:rsidR="005F7D73" w:rsidRPr="00497D3A" w:rsidRDefault="007E0D49" w:rsidP="005F7D73">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162204" w:rsidRPr="00497D3A">
        <w:rPr>
          <w:rFonts w:ascii="宋体" w:eastAsia="宋体" w:hAnsi="宋体" w:cs="Times New Roman" w:hint="eastAsia"/>
          <w:color w:val="000000" w:themeColor="text1"/>
          <w:szCs w:val="21"/>
        </w:rPr>
        <w:t>三</w:t>
      </w:r>
    </w:p>
    <w:p w14:paraId="00E1B0FD" w14:textId="77777777" w:rsidR="005F7D73" w:rsidRPr="00497D3A" w:rsidRDefault="005F7D73" w:rsidP="005F7D73">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供应商基本情况表</w:t>
      </w:r>
    </w:p>
    <w:p w14:paraId="6D4F9D45" w14:textId="77777777" w:rsidR="005F7D73" w:rsidRPr="00497D3A" w:rsidRDefault="005F7D73" w:rsidP="005B5872">
      <w:pPr>
        <w:spacing w:line="400" w:lineRule="exact"/>
        <w:jc w:val="left"/>
        <w:rPr>
          <w:rFonts w:ascii="宋体" w:eastAsia="宋体" w:hAnsi="宋体" w:cs="Times New Roman" w:hint="eastAsia"/>
          <w:b/>
          <w:color w:val="000000" w:themeColor="text1"/>
          <w:szCs w:val="21"/>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1208"/>
        <w:gridCol w:w="9"/>
        <w:gridCol w:w="1267"/>
        <w:gridCol w:w="992"/>
        <w:gridCol w:w="175"/>
        <w:gridCol w:w="1243"/>
        <w:gridCol w:w="495"/>
        <w:gridCol w:w="696"/>
        <w:gridCol w:w="1217"/>
      </w:tblGrid>
      <w:tr w:rsidR="00384958" w:rsidRPr="00497D3A" w14:paraId="08B66D9C" w14:textId="77777777" w:rsidTr="00D30B68">
        <w:trPr>
          <w:trHeight w:val="567"/>
          <w:jc w:val="center"/>
        </w:trPr>
        <w:tc>
          <w:tcPr>
            <w:tcW w:w="1771" w:type="dxa"/>
            <w:vAlign w:val="center"/>
          </w:tcPr>
          <w:p w14:paraId="22514539" w14:textId="6EFEA8BD" w:rsidR="00384958" w:rsidRPr="00497D3A" w:rsidRDefault="001135F7"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w:t>
            </w:r>
            <w:r w:rsidR="00384958" w:rsidRPr="00497D3A">
              <w:rPr>
                <w:rFonts w:ascii="宋体" w:eastAsia="宋体" w:hAnsi="宋体" w:cs="Times New Roman" w:hint="eastAsia"/>
                <w:szCs w:val="21"/>
              </w:rPr>
              <w:t>名称</w:t>
            </w:r>
          </w:p>
        </w:tc>
        <w:tc>
          <w:tcPr>
            <w:tcW w:w="7302" w:type="dxa"/>
            <w:gridSpan w:val="9"/>
            <w:vAlign w:val="center"/>
          </w:tcPr>
          <w:p w14:paraId="22D962F7" w14:textId="77777777" w:rsidR="00384958" w:rsidRPr="00497D3A" w:rsidRDefault="00384958" w:rsidP="00384958">
            <w:pPr>
              <w:snapToGrid w:val="0"/>
              <w:rPr>
                <w:rFonts w:ascii="宋体" w:eastAsia="宋体" w:hAnsi="宋体" w:cs="Times New Roman" w:hint="eastAsia"/>
                <w:szCs w:val="21"/>
              </w:rPr>
            </w:pPr>
          </w:p>
        </w:tc>
      </w:tr>
      <w:tr w:rsidR="006C4D9E" w:rsidRPr="00497D3A" w14:paraId="28331C9D" w14:textId="77777777" w:rsidTr="006C4D9E">
        <w:trPr>
          <w:trHeight w:val="567"/>
          <w:jc w:val="center"/>
        </w:trPr>
        <w:tc>
          <w:tcPr>
            <w:tcW w:w="1771" w:type="dxa"/>
            <w:vAlign w:val="center"/>
          </w:tcPr>
          <w:p w14:paraId="59979EE9" w14:textId="77777777" w:rsidR="006C4D9E" w:rsidRPr="00497D3A" w:rsidRDefault="006C4D9E"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注册地址</w:t>
            </w:r>
          </w:p>
        </w:tc>
        <w:tc>
          <w:tcPr>
            <w:tcW w:w="3651" w:type="dxa"/>
            <w:gridSpan w:val="5"/>
            <w:vAlign w:val="center"/>
          </w:tcPr>
          <w:p w14:paraId="28B8350D" w14:textId="77777777" w:rsidR="006C4D9E" w:rsidRPr="00497D3A" w:rsidRDefault="006C4D9E" w:rsidP="00384958">
            <w:pPr>
              <w:snapToGrid w:val="0"/>
              <w:rPr>
                <w:rFonts w:ascii="宋体" w:eastAsia="宋体" w:hAnsi="宋体" w:cs="Times New Roman" w:hint="eastAsia"/>
                <w:szCs w:val="21"/>
              </w:rPr>
            </w:pPr>
          </w:p>
        </w:tc>
        <w:tc>
          <w:tcPr>
            <w:tcW w:w="1243" w:type="dxa"/>
            <w:vAlign w:val="center"/>
          </w:tcPr>
          <w:p w14:paraId="3DD7F67C" w14:textId="77777777" w:rsidR="006C4D9E" w:rsidRPr="00497D3A" w:rsidRDefault="006C4D9E"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邮政编码</w:t>
            </w:r>
          </w:p>
        </w:tc>
        <w:tc>
          <w:tcPr>
            <w:tcW w:w="2408" w:type="dxa"/>
            <w:gridSpan w:val="3"/>
            <w:vAlign w:val="center"/>
          </w:tcPr>
          <w:p w14:paraId="2117C6D2" w14:textId="77777777" w:rsidR="006C4D9E" w:rsidRPr="00497D3A" w:rsidRDefault="006C4D9E" w:rsidP="00384958">
            <w:pPr>
              <w:snapToGrid w:val="0"/>
              <w:rPr>
                <w:rFonts w:ascii="宋体" w:eastAsia="宋体" w:hAnsi="宋体" w:cs="Times New Roman" w:hint="eastAsia"/>
                <w:szCs w:val="21"/>
              </w:rPr>
            </w:pPr>
          </w:p>
        </w:tc>
      </w:tr>
      <w:tr w:rsidR="00384958" w:rsidRPr="00497D3A" w14:paraId="75AB3233" w14:textId="77777777" w:rsidTr="006C4D9E">
        <w:trPr>
          <w:trHeight w:val="567"/>
          <w:jc w:val="center"/>
        </w:trPr>
        <w:tc>
          <w:tcPr>
            <w:tcW w:w="1771" w:type="dxa"/>
            <w:vMerge w:val="restart"/>
            <w:vAlign w:val="center"/>
          </w:tcPr>
          <w:p w14:paraId="4BDD80F6"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联系方式</w:t>
            </w:r>
          </w:p>
        </w:tc>
        <w:tc>
          <w:tcPr>
            <w:tcW w:w="1208" w:type="dxa"/>
            <w:vAlign w:val="center"/>
          </w:tcPr>
          <w:p w14:paraId="0BA9339D"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联系人</w:t>
            </w:r>
          </w:p>
        </w:tc>
        <w:tc>
          <w:tcPr>
            <w:tcW w:w="2443" w:type="dxa"/>
            <w:gridSpan w:val="4"/>
            <w:vAlign w:val="center"/>
          </w:tcPr>
          <w:p w14:paraId="752DC421" w14:textId="77777777" w:rsidR="00384958" w:rsidRPr="00497D3A" w:rsidRDefault="00384958" w:rsidP="00384958">
            <w:pPr>
              <w:snapToGrid w:val="0"/>
              <w:rPr>
                <w:rFonts w:ascii="宋体" w:eastAsia="宋体" w:hAnsi="宋体" w:cs="Times New Roman" w:hint="eastAsia"/>
                <w:szCs w:val="21"/>
              </w:rPr>
            </w:pPr>
          </w:p>
        </w:tc>
        <w:tc>
          <w:tcPr>
            <w:tcW w:w="1243" w:type="dxa"/>
            <w:vAlign w:val="center"/>
          </w:tcPr>
          <w:p w14:paraId="77CA2BBB"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电话</w:t>
            </w:r>
          </w:p>
        </w:tc>
        <w:tc>
          <w:tcPr>
            <w:tcW w:w="2408" w:type="dxa"/>
            <w:gridSpan w:val="3"/>
            <w:vAlign w:val="center"/>
          </w:tcPr>
          <w:p w14:paraId="21FCADFB" w14:textId="77777777" w:rsidR="00384958" w:rsidRPr="00497D3A" w:rsidRDefault="00384958" w:rsidP="00384958">
            <w:pPr>
              <w:snapToGrid w:val="0"/>
              <w:rPr>
                <w:rFonts w:ascii="宋体" w:eastAsia="宋体" w:hAnsi="宋体" w:cs="Times New Roman" w:hint="eastAsia"/>
                <w:szCs w:val="21"/>
              </w:rPr>
            </w:pPr>
          </w:p>
        </w:tc>
      </w:tr>
      <w:tr w:rsidR="00384958" w:rsidRPr="00497D3A" w14:paraId="5B6DFB5B" w14:textId="77777777" w:rsidTr="006C4D9E">
        <w:trPr>
          <w:trHeight w:val="567"/>
          <w:jc w:val="center"/>
        </w:trPr>
        <w:tc>
          <w:tcPr>
            <w:tcW w:w="1771" w:type="dxa"/>
            <w:vMerge/>
            <w:vAlign w:val="center"/>
          </w:tcPr>
          <w:p w14:paraId="43B1BB53" w14:textId="77777777" w:rsidR="00384958" w:rsidRPr="00497D3A" w:rsidRDefault="00384958" w:rsidP="00D30B68">
            <w:pPr>
              <w:snapToGrid w:val="0"/>
              <w:jc w:val="center"/>
              <w:rPr>
                <w:rFonts w:ascii="宋体" w:eastAsia="宋体" w:hAnsi="宋体" w:cs="Times New Roman" w:hint="eastAsia"/>
                <w:szCs w:val="21"/>
              </w:rPr>
            </w:pPr>
          </w:p>
        </w:tc>
        <w:tc>
          <w:tcPr>
            <w:tcW w:w="1208" w:type="dxa"/>
            <w:vAlign w:val="center"/>
          </w:tcPr>
          <w:p w14:paraId="146C2F1B"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传真</w:t>
            </w:r>
          </w:p>
        </w:tc>
        <w:tc>
          <w:tcPr>
            <w:tcW w:w="2443" w:type="dxa"/>
            <w:gridSpan w:val="4"/>
            <w:vAlign w:val="center"/>
          </w:tcPr>
          <w:p w14:paraId="1557CB05" w14:textId="77777777" w:rsidR="00384958" w:rsidRPr="00497D3A" w:rsidRDefault="00384958" w:rsidP="00384958">
            <w:pPr>
              <w:snapToGrid w:val="0"/>
              <w:rPr>
                <w:rFonts w:ascii="宋体" w:eastAsia="宋体" w:hAnsi="宋体" w:cs="Times New Roman" w:hint="eastAsia"/>
                <w:szCs w:val="21"/>
              </w:rPr>
            </w:pPr>
          </w:p>
        </w:tc>
        <w:tc>
          <w:tcPr>
            <w:tcW w:w="1243" w:type="dxa"/>
            <w:vAlign w:val="center"/>
          </w:tcPr>
          <w:p w14:paraId="641438BC"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网址</w:t>
            </w:r>
          </w:p>
        </w:tc>
        <w:tc>
          <w:tcPr>
            <w:tcW w:w="2408" w:type="dxa"/>
            <w:gridSpan w:val="3"/>
            <w:vAlign w:val="center"/>
          </w:tcPr>
          <w:p w14:paraId="76D16DCB" w14:textId="77777777" w:rsidR="00384958" w:rsidRPr="00497D3A" w:rsidRDefault="00384958" w:rsidP="00384958">
            <w:pPr>
              <w:snapToGrid w:val="0"/>
              <w:rPr>
                <w:rFonts w:ascii="宋体" w:eastAsia="宋体" w:hAnsi="宋体" w:cs="Times New Roman" w:hint="eastAsia"/>
                <w:szCs w:val="21"/>
              </w:rPr>
            </w:pPr>
          </w:p>
        </w:tc>
      </w:tr>
      <w:tr w:rsidR="00384958" w:rsidRPr="00497D3A" w14:paraId="53987C48" w14:textId="77777777" w:rsidTr="00D30B68">
        <w:trPr>
          <w:trHeight w:val="567"/>
          <w:jc w:val="center"/>
        </w:trPr>
        <w:tc>
          <w:tcPr>
            <w:tcW w:w="1771" w:type="dxa"/>
            <w:vAlign w:val="center"/>
          </w:tcPr>
          <w:p w14:paraId="2550C094"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组织结构</w:t>
            </w:r>
          </w:p>
        </w:tc>
        <w:tc>
          <w:tcPr>
            <w:tcW w:w="7302" w:type="dxa"/>
            <w:gridSpan w:val="9"/>
            <w:vAlign w:val="center"/>
          </w:tcPr>
          <w:p w14:paraId="25F8C489" w14:textId="77777777" w:rsidR="00384958" w:rsidRPr="00497D3A" w:rsidRDefault="00384958" w:rsidP="00384958">
            <w:pPr>
              <w:snapToGrid w:val="0"/>
              <w:rPr>
                <w:rFonts w:ascii="宋体" w:eastAsia="宋体" w:hAnsi="宋体" w:cs="Times New Roman" w:hint="eastAsia"/>
                <w:szCs w:val="21"/>
              </w:rPr>
            </w:pPr>
          </w:p>
        </w:tc>
      </w:tr>
      <w:tr w:rsidR="006C4D9E" w:rsidRPr="00497D3A" w14:paraId="7F1D6411" w14:textId="77777777" w:rsidTr="006C4D9E">
        <w:trPr>
          <w:trHeight w:val="567"/>
          <w:jc w:val="center"/>
        </w:trPr>
        <w:tc>
          <w:tcPr>
            <w:tcW w:w="1771" w:type="dxa"/>
            <w:vAlign w:val="center"/>
          </w:tcPr>
          <w:p w14:paraId="1BE4BF0F"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法定代表人</w:t>
            </w:r>
          </w:p>
        </w:tc>
        <w:tc>
          <w:tcPr>
            <w:tcW w:w="1217" w:type="dxa"/>
            <w:gridSpan w:val="2"/>
            <w:vAlign w:val="center"/>
          </w:tcPr>
          <w:p w14:paraId="31826151"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姓名</w:t>
            </w:r>
          </w:p>
        </w:tc>
        <w:tc>
          <w:tcPr>
            <w:tcW w:w="1267" w:type="dxa"/>
            <w:vAlign w:val="center"/>
          </w:tcPr>
          <w:p w14:paraId="71DC231C" w14:textId="77777777" w:rsidR="00384958" w:rsidRPr="00497D3A" w:rsidRDefault="00384958" w:rsidP="00384958">
            <w:pPr>
              <w:snapToGrid w:val="0"/>
              <w:rPr>
                <w:rFonts w:ascii="宋体" w:eastAsia="宋体" w:hAnsi="宋体" w:cs="Times New Roman" w:hint="eastAsia"/>
                <w:szCs w:val="21"/>
              </w:rPr>
            </w:pPr>
          </w:p>
        </w:tc>
        <w:tc>
          <w:tcPr>
            <w:tcW w:w="1167" w:type="dxa"/>
            <w:gridSpan w:val="2"/>
            <w:vAlign w:val="center"/>
          </w:tcPr>
          <w:p w14:paraId="253BDC57"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技术职称</w:t>
            </w:r>
          </w:p>
        </w:tc>
        <w:tc>
          <w:tcPr>
            <w:tcW w:w="1243" w:type="dxa"/>
            <w:vAlign w:val="center"/>
          </w:tcPr>
          <w:p w14:paraId="0480B021" w14:textId="77777777" w:rsidR="00384958" w:rsidRPr="00497D3A" w:rsidRDefault="00384958" w:rsidP="00384958">
            <w:pPr>
              <w:snapToGrid w:val="0"/>
              <w:rPr>
                <w:rFonts w:ascii="宋体" w:eastAsia="宋体" w:hAnsi="宋体" w:cs="Times New Roman" w:hint="eastAsia"/>
                <w:szCs w:val="21"/>
              </w:rPr>
            </w:pPr>
          </w:p>
        </w:tc>
        <w:tc>
          <w:tcPr>
            <w:tcW w:w="1191" w:type="dxa"/>
            <w:gridSpan w:val="2"/>
            <w:vAlign w:val="center"/>
          </w:tcPr>
          <w:p w14:paraId="57F19025"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电话</w:t>
            </w:r>
          </w:p>
        </w:tc>
        <w:tc>
          <w:tcPr>
            <w:tcW w:w="1217" w:type="dxa"/>
            <w:vAlign w:val="center"/>
          </w:tcPr>
          <w:p w14:paraId="6933B115" w14:textId="77777777" w:rsidR="00384958" w:rsidRPr="00497D3A" w:rsidRDefault="00384958" w:rsidP="00384958">
            <w:pPr>
              <w:snapToGrid w:val="0"/>
              <w:rPr>
                <w:rFonts w:ascii="宋体" w:eastAsia="宋体" w:hAnsi="宋体" w:cs="Times New Roman" w:hint="eastAsia"/>
                <w:szCs w:val="21"/>
              </w:rPr>
            </w:pPr>
          </w:p>
        </w:tc>
      </w:tr>
      <w:tr w:rsidR="006C4D9E" w:rsidRPr="00497D3A" w14:paraId="2E64EE91" w14:textId="77777777" w:rsidTr="006C4D9E">
        <w:trPr>
          <w:trHeight w:val="567"/>
          <w:jc w:val="center"/>
        </w:trPr>
        <w:tc>
          <w:tcPr>
            <w:tcW w:w="1771" w:type="dxa"/>
            <w:vAlign w:val="center"/>
          </w:tcPr>
          <w:p w14:paraId="2594E088" w14:textId="77777777" w:rsidR="00384958" w:rsidRPr="00497D3A" w:rsidRDefault="0088702A"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企业主要</w:t>
            </w:r>
            <w:r w:rsidR="00384958" w:rsidRPr="00497D3A">
              <w:rPr>
                <w:rFonts w:ascii="宋体" w:eastAsia="宋体" w:hAnsi="宋体" w:cs="Times New Roman" w:hint="eastAsia"/>
                <w:szCs w:val="21"/>
              </w:rPr>
              <w:t>负责人</w:t>
            </w:r>
          </w:p>
        </w:tc>
        <w:tc>
          <w:tcPr>
            <w:tcW w:w="1217" w:type="dxa"/>
            <w:gridSpan w:val="2"/>
            <w:vAlign w:val="center"/>
          </w:tcPr>
          <w:p w14:paraId="5B767ABA"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姓名</w:t>
            </w:r>
          </w:p>
        </w:tc>
        <w:tc>
          <w:tcPr>
            <w:tcW w:w="1267" w:type="dxa"/>
            <w:vAlign w:val="center"/>
          </w:tcPr>
          <w:p w14:paraId="6B4F09AF" w14:textId="77777777" w:rsidR="00384958" w:rsidRPr="00497D3A" w:rsidRDefault="00384958" w:rsidP="00384958">
            <w:pPr>
              <w:snapToGrid w:val="0"/>
              <w:rPr>
                <w:rFonts w:ascii="宋体" w:eastAsia="宋体" w:hAnsi="宋体" w:cs="Times New Roman" w:hint="eastAsia"/>
                <w:szCs w:val="21"/>
              </w:rPr>
            </w:pPr>
          </w:p>
        </w:tc>
        <w:tc>
          <w:tcPr>
            <w:tcW w:w="1167" w:type="dxa"/>
            <w:gridSpan w:val="2"/>
            <w:vAlign w:val="center"/>
          </w:tcPr>
          <w:p w14:paraId="52336FCA"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技术职称</w:t>
            </w:r>
          </w:p>
        </w:tc>
        <w:tc>
          <w:tcPr>
            <w:tcW w:w="1243" w:type="dxa"/>
            <w:vAlign w:val="center"/>
          </w:tcPr>
          <w:p w14:paraId="1A5483E8" w14:textId="77777777" w:rsidR="00384958" w:rsidRPr="00497D3A" w:rsidRDefault="00384958" w:rsidP="00384958">
            <w:pPr>
              <w:snapToGrid w:val="0"/>
              <w:rPr>
                <w:rFonts w:ascii="宋体" w:eastAsia="宋体" w:hAnsi="宋体" w:cs="Times New Roman" w:hint="eastAsia"/>
                <w:szCs w:val="21"/>
              </w:rPr>
            </w:pPr>
          </w:p>
        </w:tc>
        <w:tc>
          <w:tcPr>
            <w:tcW w:w="1191" w:type="dxa"/>
            <w:gridSpan w:val="2"/>
            <w:vAlign w:val="center"/>
          </w:tcPr>
          <w:p w14:paraId="375527DC" w14:textId="77777777" w:rsidR="00384958" w:rsidRPr="00497D3A" w:rsidRDefault="00384958"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电话</w:t>
            </w:r>
          </w:p>
        </w:tc>
        <w:tc>
          <w:tcPr>
            <w:tcW w:w="1217" w:type="dxa"/>
            <w:vAlign w:val="center"/>
          </w:tcPr>
          <w:p w14:paraId="58E6EED3" w14:textId="77777777" w:rsidR="00384958" w:rsidRPr="00497D3A" w:rsidRDefault="00384958" w:rsidP="00384958">
            <w:pPr>
              <w:snapToGrid w:val="0"/>
              <w:rPr>
                <w:rFonts w:ascii="宋体" w:eastAsia="宋体" w:hAnsi="宋体" w:cs="Times New Roman" w:hint="eastAsia"/>
                <w:szCs w:val="21"/>
              </w:rPr>
            </w:pPr>
          </w:p>
        </w:tc>
      </w:tr>
      <w:tr w:rsidR="00384958" w:rsidRPr="00497D3A" w14:paraId="02164CAE" w14:textId="77777777" w:rsidTr="005139CB">
        <w:trPr>
          <w:trHeight w:val="567"/>
          <w:jc w:val="center"/>
        </w:trPr>
        <w:tc>
          <w:tcPr>
            <w:tcW w:w="1771" w:type="dxa"/>
            <w:vAlign w:val="center"/>
          </w:tcPr>
          <w:p w14:paraId="71210950"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成立时间</w:t>
            </w:r>
          </w:p>
        </w:tc>
        <w:tc>
          <w:tcPr>
            <w:tcW w:w="2484" w:type="dxa"/>
            <w:gridSpan w:val="3"/>
            <w:vAlign w:val="center"/>
          </w:tcPr>
          <w:p w14:paraId="1B6F3DB2" w14:textId="77777777" w:rsidR="00384958" w:rsidRPr="00497D3A" w:rsidRDefault="00384958" w:rsidP="00384958">
            <w:pPr>
              <w:snapToGrid w:val="0"/>
              <w:rPr>
                <w:rFonts w:ascii="宋体" w:eastAsia="宋体" w:hAnsi="宋体" w:cs="Times New Roman" w:hint="eastAsia"/>
                <w:szCs w:val="21"/>
              </w:rPr>
            </w:pPr>
          </w:p>
        </w:tc>
        <w:tc>
          <w:tcPr>
            <w:tcW w:w="4818" w:type="dxa"/>
            <w:gridSpan w:val="6"/>
            <w:vAlign w:val="center"/>
          </w:tcPr>
          <w:p w14:paraId="159EA46B" w14:textId="77777777" w:rsidR="00384958" w:rsidRPr="00497D3A" w:rsidRDefault="00384958" w:rsidP="00384958">
            <w:pPr>
              <w:snapToGrid w:val="0"/>
              <w:rPr>
                <w:rFonts w:ascii="宋体" w:eastAsia="宋体" w:hAnsi="宋体" w:cs="Times New Roman" w:hint="eastAsia"/>
                <w:szCs w:val="21"/>
              </w:rPr>
            </w:pPr>
            <w:r w:rsidRPr="00497D3A">
              <w:rPr>
                <w:rFonts w:ascii="宋体" w:eastAsia="宋体" w:hAnsi="宋体" w:cs="Times New Roman" w:hint="eastAsia"/>
                <w:szCs w:val="21"/>
              </w:rPr>
              <w:t>员工总人数：</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F341AD" w:rsidRPr="00497D3A" w14:paraId="1111979F" w14:textId="77777777" w:rsidTr="006C4D9E">
        <w:trPr>
          <w:trHeight w:val="567"/>
          <w:jc w:val="center"/>
        </w:trPr>
        <w:tc>
          <w:tcPr>
            <w:tcW w:w="1771" w:type="dxa"/>
            <w:vAlign w:val="center"/>
          </w:tcPr>
          <w:p w14:paraId="2C885E58" w14:textId="77777777" w:rsidR="00F341AD" w:rsidRPr="00497D3A" w:rsidRDefault="00F341AD"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企业资质等级</w:t>
            </w:r>
          </w:p>
        </w:tc>
        <w:tc>
          <w:tcPr>
            <w:tcW w:w="2484" w:type="dxa"/>
            <w:gridSpan w:val="3"/>
            <w:vAlign w:val="center"/>
          </w:tcPr>
          <w:p w14:paraId="0698131E" w14:textId="77777777" w:rsidR="00F341AD" w:rsidRPr="00497D3A" w:rsidRDefault="00F341AD" w:rsidP="00384958">
            <w:pPr>
              <w:snapToGrid w:val="0"/>
              <w:rPr>
                <w:rFonts w:ascii="宋体" w:eastAsia="宋体" w:hAnsi="宋体" w:cs="Times New Roman" w:hint="eastAsia"/>
                <w:szCs w:val="21"/>
              </w:rPr>
            </w:pPr>
          </w:p>
        </w:tc>
        <w:tc>
          <w:tcPr>
            <w:tcW w:w="992" w:type="dxa"/>
            <w:vMerge w:val="restart"/>
            <w:vAlign w:val="center"/>
          </w:tcPr>
          <w:p w14:paraId="13221269" w14:textId="77777777" w:rsidR="00F341AD" w:rsidRPr="00497D3A" w:rsidRDefault="00F341AD" w:rsidP="005139CB">
            <w:pPr>
              <w:snapToGrid w:val="0"/>
              <w:jc w:val="center"/>
              <w:rPr>
                <w:rFonts w:ascii="宋体" w:eastAsia="宋体" w:hAnsi="宋体" w:cs="Times New Roman" w:hint="eastAsia"/>
                <w:szCs w:val="21"/>
              </w:rPr>
            </w:pPr>
            <w:r w:rsidRPr="00497D3A">
              <w:rPr>
                <w:rFonts w:ascii="宋体" w:eastAsia="宋体" w:hAnsi="宋体" w:cs="Times New Roman" w:hint="eastAsia"/>
                <w:szCs w:val="21"/>
              </w:rPr>
              <w:t>其中</w:t>
            </w:r>
          </w:p>
        </w:tc>
        <w:tc>
          <w:tcPr>
            <w:tcW w:w="1913" w:type="dxa"/>
            <w:gridSpan w:val="3"/>
            <w:vAlign w:val="center"/>
          </w:tcPr>
          <w:p w14:paraId="1D28F594"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rPr>
              <w:t>高级职称人员</w:t>
            </w:r>
          </w:p>
        </w:tc>
        <w:tc>
          <w:tcPr>
            <w:tcW w:w="1913" w:type="dxa"/>
            <w:gridSpan w:val="2"/>
            <w:vAlign w:val="center"/>
          </w:tcPr>
          <w:p w14:paraId="4761E16B"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F341AD" w:rsidRPr="00497D3A" w14:paraId="2EAF2A6F" w14:textId="77777777" w:rsidTr="006C4D9E">
        <w:trPr>
          <w:trHeight w:val="567"/>
          <w:jc w:val="center"/>
        </w:trPr>
        <w:tc>
          <w:tcPr>
            <w:tcW w:w="1771" w:type="dxa"/>
            <w:vAlign w:val="center"/>
          </w:tcPr>
          <w:p w14:paraId="6AF268C1" w14:textId="7ED86586" w:rsidR="00F341AD" w:rsidRPr="00497D3A" w:rsidRDefault="00C85CE0"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营业执照</w:t>
            </w:r>
            <w:r w:rsidR="00F341AD" w:rsidRPr="00497D3A">
              <w:rPr>
                <w:rFonts w:ascii="宋体" w:eastAsia="宋体" w:hAnsi="宋体" w:cs="Times New Roman" w:hint="eastAsia"/>
                <w:szCs w:val="21"/>
              </w:rPr>
              <w:t>号</w:t>
            </w:r>
          </w:p>
        </w:tc>
        <w:tc>
          <w:tcPr>
            <w:tcW w:w="2484" w:type="dxa"/>
            <w:gridSpan w:val="3"/>
            <w:vAlign w:val="center"/>
          </w:tcPr>
          <w:p w14:paraId="70A9A494" w14:textId="77777777" w:rsidR="00F341AD" w:rsidRPr="00497D3A" w:rsidRDefault="00F341AD" w:rsidP="00384958">
            <w:pPr>
              <w:snapToGrid w:val="0"/>
              <w:rPr>
                <w:rFonts w:ascii="宋体" w:eastAsia="宋体" w:hAnsi="宋体" w:cs="Times New Roman" w:hint="eastAsia"/>
                <w:szCs w:val="21"/>
              </w:rPr>
            </w:pPr>
          </w:p>
        </w:tc>
        <w:tc>
          <w:tcPr>
            <w:tcW w:w="992" w:type="dxa"/>
            <w:vMerge/>
            <w:vAlign w:val="center"/>
          </w:tcPr>
          <w:p w14:paraId="371BB455" w14:textId="77777777" w:rsidR="00F341AD" w:rsidRPr="00497D3A" w:rsidRDefault="00F341AD" w:rsidP="00384958">
            <w:pPr>
              <w:snapToGrid w:val="0"/>
              <w:rPr>
                <w:rFonts w:ascii="宋体" w:eastAsia="宋体" w:hAnsi="宋体" w:cs="Times New Roman" w:hint="eastAsia"/>
                <w:szCs w:val="21"/>
              </w:rPr>
            </w:pPr>
          </w:p>
        </w:tc>
        <w:tc>
          <w:tcPr>
            <w:tcW w:w="1913" w:type="dxa"/>
            <w:gridSpan w:val="3"/>
            <w:vAlign w:val="center"/>
          </w:tcPr>
          <w:p w14:paraId="3CE1F061"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rPr>
              <w:t>中级职称人员</w:t>
            </w:r>
          </w:p>
        </w:tc>
        <w:tc>
          <w:tcPr>
            <w:tcW w:w="1913" w:type="dxa"/>
            <w:gridSpan w:val="2"/>
            <w:vAlign w:val="center"/>
          </w:tcPr>
          <w:p w14:paraId="42CF885D"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F341AD" w:rsidRPr="00497D3A" w14:paraId="3398D20B" w14:textId="77777777" w:rsidTr="006C4D9E">
        <w:trPr>
          <w:trHeight w:val="567"/>
          <w:jc w:val="center"/>
        </w:trPr>
        <w:tc>
          <w:tcPr>
            <w:tcW w:w="1771" w:type="dxa"/>
            <w:vAlign w:val="center"/>
          </w:tcPr>
          <w:p w14:paraId="10FBA537" w14:textId="77777777" w:rsidR="00F341AD" w:rsidRPr="00497D3A" w:rsidRDefault="00F341AD"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注册资金</w:t>
            </w:r>
          </w:p>
        </w:tc>
        <w:tc>
          <w:tcPr>
            <w:tcW w:w="2484" w:type="dxa"/>
            <w:gridSpan w:val="3"/>
            <w:vAlign w:val="center"/>
          </w:tcPr>
          <w:p w14:paraId="20FDEDFF" w14:textId="77777777" w:rsidR="00F341AD" w:rsidRPr="00497D3A" w:rsidRDefault="00F341AD" w:rsidP="00384958">
            <w:pPr>
              <w:snapToGrid w:val="0"/>
              <w:rPr>
                <w:rFonts w:ascii="宋体" w:eastAsia="宋体" w:hAnsi="宋体" w:cs="Times New Roman" w:hint="eastAsia"/>
                <w:szCs w:val="21"/>
              </w:rPr>
            </w:pPr>
          </w:p>
        </w:tc>
        <w:tc>
          <w:tcPr>
            <w:tcW w:w="992" w:type="dxa"/>
            <w:vMerge/>
            <w:vAlign w:val="center"/>
          </w:tcPr>
          <w:p w14:paraId="48A02042" w14:textId="77777777" w:rsidR="00F341AD" w:rsidRPr="00497D3A" w:rsidRDefault="00F341AD" w:rsidP="00384958">
            <w:pPr>
              <w:snapToGrid w:val="0"/>
              <w:rPr>
                <w:rFonts w:ascii="宋体" w:eastAsia="宋体" w:hAnsi="宋体" w:cs="Times New Roman" w:hint="eastAsia"/>
                <w:szCs w:val="21"/>
              </w:rPr>
            </w:pPr>
          </w:p>
        </w:tc>
        <w:tc>
          <w:tcPr>
            <w:tcW w:w="1913" w:type="dxa"/>
            <w:gridSpan w:val="3"/>
            <w:vAlign w:val="center"/>
          </w:tcPr>
          <w:p w14:paraId="42026EE6"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rPr>
              <w:t>初级职称人员</w:t>
            </w:r>
          </w:p>
        </w:tc>
        <w:tc>
          <w:tcPr>
            <w:tcW w:w="1913" w:type="dxa"/>
            <w:gridSpan w:val="2"/>
            <w:vAlign w:val="center"/>
          </w:tcPr>
          <w:p w14:paraId="72654F1C" w14:textId="77777777" w:rsidR="00F341AD" w:rsidRPr="00497D3A" w:rsidRDefault="00F341AD" w:rsidP="00292613">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384958" w:rsidRPr="00497D3A" w14:paraId="5881C97E" w14:textId="77777777" w:rsidTr="006C4D9E">
        <w:trPr>
          <w:trHeight w:val="567"/>
          <w:jc w:val="center"/>
        </w:trPr>
        <w:tc>
          <w:tcPr>
            <w:tcW w:w="1771" w:type="dxa"/>
            <w:vAlign w:val="center"/>
          </w:tcPr>
          <w:p w14:paraId="08BEC6FE"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开户银行</w:t>
            </w:r>
          </w:p>
        </w:tc>
        <w:tc>
          <w:tcPr>
            <w:tcW w:w="2484" w:type="dxa"/>
            <w:gridSpan w:val="3"/>
            <w:vAlign w:val="center"/>
          </w:tcPr>
          <w:p w14:paraId="19E4AD55" w14:textId="77777777" w:rsidR="00384958" w:rsidRPr="00497D3A" w:rsidRDefault="00384958" w:rsidP="00384958">
            <w:pPr>
              <w:snapToGrid w:val="0"/>
              <w:rPr>
                <w:rFonts w:ascii="宋体" w:eastAsia="宋体" w:hAnsi="宋体" w:cs="Times New Roman" w:hint="eastAsia"/>
                <w:szCs w:val="21"/>
              </w:rPr>
            </w:pPr>
          </w:p>
        </w:tc>
        <w:tc>
          <w:tcPr>
            <w:tcW w:w="992" w:type="dxa"/>
            <w:vMerge/>
            <w:vAlign w:val="center"/>
          </w:tcPr>
          <w:p w14:paraId="74DA4C0D" w14:textId="77777777" w:rsidR="00384958" w:rsidRPr="00497D3A" w:rsidRDefault="00384958" w:rsidP="00384958">
            <w:pPr>
              <w:snapToGrid w:val="0"/>
              <w:rPr>
                <w:rFonts w:ascii="宋体" w:eastAsia="宋体" w:hAnsi="宋体" w:cs="Times New Roman" w:hint="eastAsia"/>
                <w:szCs w:val="21"/>
              </w:rPr>
            </w:pPr>
          </w:p>
        </w:tc>
        <w:tc>
          <w:tcPr>
            <w:tcW w:w="1913" w:type="dxa"/>
            <w:gridSpan w:val="3"/>
            <w:vAlign w:val="center"/>
          </w:tcPr>
          <w:p w14:paraId="75A47512" w14:textId="77777777" w:rsidR="00384958" w:rsidRPr="00497D3A" w:rsidRDefault="00F341AD" w:rsidP="00426F7D">
            <w:pPr>
              <w:snapToGrid w:val="0"/>
              <w:rPr>
                <w:rFonts w:ascii="宋体" w:eastAsia="宋体" w:hAnsi="宋体" w:cs="Times New Roman" w:hint="eastAsia"/>
                <w:szCs w:val="21"/>
              </w:rPr>
            </w:pPr>
            <w:r w:rsidRPr="00497D3A">
              <w:rPr>
                <w:rFonts w:ascii="宋体" w:eastAsia="宋体" w:hAnsi="宋体" w:cs="Times New Roman" w:hint="eastAsia"/>
                <w:szCs w:val="21"/>
              </w:rPr>
              <w:t>其他</w:t>
            </w:r>
          </w:p>
        </w:tc>
        <w:tc>
          <w:tcPr>
            <w:tcW w:w="1913" w:type="dxa"/>
            <w:gridSpan w:val="2"/>
            <w:vAlign w:val="center"/>
          </w:tcPr>
          <w:p w14:paraId="412C3889" w14:textId="77777777" w:rsidR="00384958" w:rsidRPr="00497D3A" w:rsidRDefault="00F341AD" w:rsidP="00426F7D">
            <w:pPr>
              <w:snapToGrid w:val="0"/>
              <w:rPr>
                <w:rFonts w:ascii="宋体" w:eastAsia="宋体" w:hAnsi="宋体" w:cs="Times New Roman" w:hint="eastAsia"/>
                <w:szCs w:val="21"/>
              </w:rPr>
            </w:pP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人</w:t>
            </w:r>
          </w:p>
        </w:tc>
      </w:tr>
      <w:tr w:rsidR="00384958" w:rsidRPr="00497D3A" w14:paraId="628AE918" w14:textId="77777777" w:rsidTr="006C4D9E">
        <w:trPr>
          <w:trHeight w:val="567"/>
          <w:jc w:val="center"/>
        </w:trPr>
        <w:tc>
          <w:tcPr>
            <w:tcW w:w="1771" w:type="dxa"/>
            <w:vAlign w:val="center"/>
          </w:tcPr>
          <w:p w14:paraId="061BCBEE" w14:textId="77777777" w:rsidR="00384958" w:rsidRPr="00497D3A" w:rsidRDefault="00384958" w:rsidP="00D30B68">
            <w:pPr>
              <w:snapToGrid w:val="0"/>
              <w:jc w:val="center"/>
              <w:rPr>
                <w:rFonts w:ascii="宋体" w:eastAsia="宋体" w:hAnsi="宋体" w:cs="Times New Roman" w:hint="eastAsia"/>
                <w:szCs w:val="21"/>
              </w:rPr>
            </w:pPr>
            <w:r w:rsidRPr="00497D3A">
              <w:rPr>
                <w:rFonts w:ascii="宋体" w:eastAsia="宋体" w:hAnsi="宋体" w:cs="Times New Roman" w:hint="eastAsia"/>
                <w:szCs w:val="21"/>
              </w:rPr>
              <w:t>账号</w:t>
            </w:r>
          </w:p>
        </w:tc>
        <w:tc>
          <w:tcPr>
            <w:tcW w:w="2484" w:type="dxa"/>
            <w:gridSpan w:val="3"/>
            <w:vAlign w:val="center"/>
          </w:tcPr>
          <w:p w14:paraId="736B252D" w14:textId="77777777" w:rsidR="00384958" w:rsidRPr="00497D3A" w:rsidRDefault="00384958" w:rsidP="00384958">
            <w:pPr>
              <w:snapToGrid w:val="0"/>
              <w:rPr>
                <w:rFonts w:ascii="宋体" w:eastAsia="宋体" w:hAnsi="宋体" w:cs="Times New Roman" w:hint="eastAsia"/>
                <w:szCs w:val="21"/>
              </w:rPr>
            </w:pPr>
          </w:p>
        </w:tc>
        <w:tc>
          <w:tcPr>
            <w:tcW w:w="992" w:type="dxa"/>
            <w:vMerge/>
            <w:vAlign w:val="center"/>
          </w:tcPr>
          <w:p w14:paraId="707E26A2" w14:textId="77777777" w:rsidR="00384958" w:rsidRPr="00497D3A" w:rsidRDefault="00384958" w:rsidP="00384958">
            <w:pPr>
              <w:snapToGrid w:val="0"/>
              <w:rPr>
                <w:rFonts w:ascii="宋体" w:eastAsia="宋体" w:hAnsi="宋体" w:cs="Times New Roman" w:hint="eastAsia"/>
                <w:szCs w:val="21"/>
              </w:rPr>
            </w:pPr>
          </w:p>
        </w:tc>
        <w:tc>
          <w:tcPr>
            <w:tcW w:w="1913" w:type="dxa"/>
            <w:gridSpan w:val="3"/>
            <w:vAlign w:val="center"/>
          </w:tcPr>
          <w:p w14:paraId="329CF549" w14:textId="77777777" w:rsidR="00384958" w:rsidRPr="00497D3A" w:rsidRDefault="00384958" w:rsidP="00426F7D">
            <w:pPr>
              <w:snapToGrid w:val="0"/>
              <w:rPr>
                <w:rFonts w:ascii="宋体" w:eastAsia="宋体" w:hAnsi="宋体" w:cs="Times New Roman" w:hint="eastAsia"/>
                <w:szCs w:val="21"/>
              </w:rPr>
            </w:pPr>
          </w:p>
        </w:tc>
        <w:tc>
          <w:tcPr>
            <w:tcW w:w="1913" w:type="dxa"/>
            <w:gridSpan w:val="2"/>
            <w:vAlign w:val="center"/>
          </w:tcPr>
          <w:p w14:paraId="4A7AC2AB" w14:textId="77777777" w:rsidR="00384958" w:rsidRPr="00497D3A" w:rsidRDefault="00384958" w:rsidP="00426F7D">
            <w:pPr>
              <w:snapToGrid w:val="0"/>
              <w:rPr>
                <w:rFonts w:ascii="宋体" w:eastAsia="宋体" w:hAnsi="宋体" w:cs="Times New Roman" w:hint="eastAsia"/>
                <w:szCs w:val="21"/>
              </w:rPr>
            </w:pPr>
          </w:p>
        </w:tc>
      </w:tr>
      <w:tr w:rsidR="00384958" w:rsidRPr="00497D3A" w14:paraId="0F04C202" w14:textId="77777777" w:rsidTr="00D30B68">
        <w:trPr>
          <w:trHeight w:val="567"/>
          <w:jc w:val="center"/>
        </w:trPr>
        <w:tc>
          <w:tcPr>
            <w:tcW w:w="1771" w:type="dxa"/>
            <w:vAlign w:val="center"/>
          </w:tcPr>
          <w:p w14:paraId="061D28CC" w14:textId="77777777" w:rsidR="00384958" w:rsidRPr="00497D3A" w:rsidRDefault="00654D3B" w:rsidP="00271612">
            <w:pPr>
              <w:snapToGrid w:val="0"/>
              <w:jc w:val="center"/>
              <w:rPr>
                <w:rFonts w:ascii="宋体" w:eastAsia="宋体" w:hAnsi="宋体" w:cs="Times New Roman" w:hint="eastAsia"/>
                <w:szCs w:val="21"/>
              </w:rPr>
            </w:pPr>
            <w:r w:rsidRPr="00497D3A">
              <w:rPr>
                <w:rFonts w:ascii="宋体" w:eastAsia="宋体" w:hAnsi="宋体" w:cs="Times New Roman" w:hint="eastAsia"/>
                <w:szCs w:val="21"/>
              </w:rPr>
              <w:t>具备履行合同所必需的设备和专业技术能力的简介</w:t>
            </w:r>
          </w:p>
        </w:tc>
        <w:tc>
          <w:tcPr>
            <w:tcW w:w="7302" w:type="dxa"/>
            <w:gridSpan w:val="9"/>
            <w:vAlign w:val="center"/>
          </w:tcPr>
          <w:p w14:paraId="27B2BCE1" w14:textId="77777777" w:rsidR="00384958" w:rsidRPr="00497D3A" w:rsidRDefault="00384958" w:rsidP="00384958">
            <w:pPr>
              <w:snapToGrid w:val="0"/>
              <w:rPr>
                <w:rFonts w:ascii="宋体" w:eastAsia="宋体" w:hAnsi="宋体" w:cs="Times New Roman" w:hint="eastAsia"/>
                <w:szCs w:val="21"/>
              </w:rPr>
            </w:pPr>
          </w:p>
        </w:tc>
      </w:tr>
    </w:tbl>
    <w:p w14:paraId="44937808" w14:textId="77777777" w:rsidR="005F7D73" w:rsidRPr="00497D3A" w:rsidRDefault="005F7D73" w:rsidP="00372D95">
      <w:pPr>
        <w:wordWrap w:val="0"/>
        <w:spacing w:line="400" w:lineRule="exact"/>
        <w:rPr>
          <w:rFonts w:ascii="宋体" w:eastAsia="宋体" w:hAnsi="宋体" w:cs="Times New Roman" w:hint="eastAsia"/>
          <w:szCs w:val="21"/>
        </w:rPr>
      </w:pPr>
    </w:p>
    <w:p w14:paraId="68709250" w14:textId="77777777" w:rsidR="005F7D73" w:rsidRPr="00497D3A" w:rsidRDefault="005F7D73" w:rsidP="00372D95">
      <w:pPr>
        <w:wordWrap w:val="0"/>
        <w:spacing w:line="400" w:lineRule="exact"/>
        <w:rPr>
          <w:rFonts w:ascii="宋体" w:eastAsia="宋体" w:hAnsi="宋体" w:cs="Times New Roman" w:hint="eastAsia"/>
          <w:szCs w:val="21"/>
        </w:rPr>
      </w:pPr>
    </w:p>
    <w:p w14:paraId="41A9E4DF" w14:textId="5C5A271C" w:rsidR="005F7D73" w:rsidRPr="00497D3A" w:rsidRDefault="00341410" w:rsidP="00372D9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供应商或联合体牵头人或联合体成员</w:t>
      </w:r>
      <w:r w:rsidR="005F7D73" w:rsidRPr="00497D3A">
        <w:rPr>
          <w:rFonts w:ascii="宋体" w:eastAsia="宋体" w:hAnsi="宋体" w:cs="Times New Roman" w:hint="eastAsia"/>
          <w:szCs w:val="21"/>
        </w:rPr>
        <w:t>（</w:t>
      </w:r>
      <w:r w:rsidR="003679B3" w:rsidRPr="00497D3A">
        <w:rPr>
          <w:rFonts w:ascii="宋体" w:eastAsia="宋体" w:hAnsi="宋体" w:cs="Times New Roman" w:hint="eastAsia"/>
          <w:szCs w:val="21"/>
        </w:rPr>
        <w:t>盖电子公章</w:t>
      </w:r>
      <w:r w:rsidR="005F7D73" w:rsidRPr="00497D3A">
        <w:rPr>
          <w:rFonts w:ascii="宋体" w:eastAsia="宋体" w:hAnsi="宋体" w:cs="Times New Roman" w:hint="eastAsia"/>
          <w:szCs w:val="21"/>
        </w:rPr>
        <w:t>）：</w:t>
      </w:r>
      <w:r w:rsidR="005F7D73" w:rsidRPr="00497D3A">
        <w:rPr>
          <w:rFonts w:ascii="宋体" w:eastAsia="宋体" w:hAnsi="宋体" w:hint="eastAsia"/>
          <w:szCs w:val="21"/>
          <w:u w:val="single"/>
        </w:rPr>
        <w:t xml:space="preserve">          </w:t>
      </w:r>
    </w:p>
    <w:p w14:paraId="2DBE28BD" w14:textId="77777777" w:rsidR="005F7D73" w:rsidRPr="00497D3A" w:rsidRDefault="005F7D73" w:rsidP="00372D9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732D9973" w14:textId="77777777" w:rsidR="00E036D8" w:rsidRPr="00497D3A" w:rsidRDefault="00E036D8" w:rsidP="006342C4">
      <w:pPr>
        <w:spacing w:line="400" w:lineRule="exact"/>
        <w:jc w:val="right"/>
        <w:rPr>
          <w:rFonts w:ascii="宋体" w:eastAsia="宋体" w:hAnsi="宋体" w:cs="Times New Roman" w:hint="eastAsia"/>
          <w:b/>
          <w:color w:val="000000" w:themeColor="text1"/>
          <w:sz w:val="24"/>
          <w:szCs w:val="24"/>
        </w:rPr>
        <w:sectPr w:rsidR="00E036D8" w:rsidRPr="00497D3A" w:rsidSect="00070567">
          <w:pgSz w:w="11906" w:h="16838"/>
          <w:pgMar w:top="1418" w:right="1418" w:bottom="1418" w:left="1418" w:header="851" w:footer="992" w:gutter="0"/>
          <w:cols w:space="425"/>
          <w:docGrid w:type="lines" w:linePitch="312"/>
        </w:sectPr>
      </w:pPr>
    </w:p>
    <w:p w14:paraId="6E1BCC14" w14:textId="1D861121" w:rsidR="00757CA6" w:rsidRPr="00497D3A" w:rsidRDefault="00757CA6" w:rsidP="00D14823">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E07ABF" w:rsidRPr="00497D3A">
        <w:rPr>
          <w:rFonts w:ascii="宋体" w:eastAsia="宋体" w:hAnsi="宋体" w:cs="Times New Roman" w:hint="eastAsia"/>
          <w:color w:val="000000" w:themeColor="text1"/>
          <w:szCs w:val="21"/>
        </w:rPr>
        <w:t>四</w:t>
      </w:r>
    </w:p>
    <w:p w14:paraId="3B7109C9" w14:textId="2386974D" w:rsidR="00757CA6" w:rsidRPr="00497D3A" w:rsidRDefault="00ED1F17" w:rsidP="00D14823">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联合体协议书</w:t>
      </w:r>
    </w:p>
    <w:p w14:paraId="7A913ADC" w14:textId="09B4B0E5" w:rsidR="00757CA6" w:rsidRPr="00497D3A" w:rsidRDefault="003952F2" w:rsidP="00D14823">
      <w:pPr>
        <w:wordWrap w:val="0"/>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shd w:val="clear" w:color="auto" w:fill="BFBFBF" w:themeFill="background1" w:themeFillShade="BF"/>
        </w:rPr>
        <w:t>（供应商以联合体方式响应的必须提供联合体协议书，否则作无效标处理）</w:t>
      </w:r>
    </w:p>
    <w:p w14:paraId="4953A4CB" w14:textId="77777777" w:rsidR="007244AC" w:rsidRPr="00497D3A" w:rsidRDefault="007244AC" w:rsidP="00D14823">
      <w:pPr>
        <w:wordWrap w:val="0"/>
        <w:spacing w:line="400" w:lineRule="exact"/>
        <w:rPr>
          <w:rFonts w:ascii="宋体" w:eastAsia="宋体" w:hAnsi="宋体" w:hint="eastAsia"/>
          <w:szCs w:val="21"/>
          <w:u w:val="single"/>
        </w:rPr>
      </w:pPr>
    </w:p>
    <w:p w14:paraId="04ACFF23" w14:textId="73F2EBF9" w:rsidR="00757CA6" w:rsidRPr="00497D3A" w:rsidRDefault="00757CA6"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00D6750F" w:rsidRPr="00497D3A">
        <w:rPr>
          <w:rFonts w:ascii="宋体" w:eastAsia="宋体" w:hAnsi="宋体" w:hint="eastAsia"/>
          <w:szCs w:val="21"/>
          <w:u w:val="single"/>
        </w:rPr>
        <w:t>所有成员单位名称</w:t>
      </w:r>
      <w:r w:rsidRPr="00497D3A">
        <w:rPr>
          <w:rFonts w:ascii="宋体" w:eastAsia="宋体" w:hAnsi="宋体" w:hint="eastAsia"/>
          <w:szCs w:val="21"/>
          <w:u w:val="single"/>
        </w:rPr>
        <w:t>）</w:t>
      </w:r>
      <w:r w:rsidR="00073573" w:rsidRPr="00497D3A">
        <w:rPr>
          <w:rFonts w:ascii="宋体" w:eastAsia="宋体" w:hAnsi="宋体" w:hint="eastAsia"/>
          <w:szCs w:val="21"/>
        </w:rPr>
        <w:t>自愿组成</w:t>
      </w:r>
      <w:r w:rsidRPr="00497D3A">
        <w:rPr>
          <w:rFonts w:ascii="宋体" w:eastAsia="宋体" w:hAnsi="宋体" w:hint="eastAsia"/>
          <w:szCs w:val="21"/>
          <w:u w:val="single"/>
        </w:rPr>
        <w:t xml:space="preserve">          （</w:t>
      </w:r>
      <w:r w:rsidR="00073573" w:rsidRPr="00497D3A">
        <w:rPr>
          <w:rFonts w:ascii="宋体" w:eastAsia="宋体" w:hAnsi="宋体" w:hint="eastAsia"/>
          <w:szCs w:val="21"/>
          <w:u w:val="single"/>
        </w:rPr>
        <w:t>联合体</w:t>
      </w:r>
      <w:r w:rsidRPr="00497D3A">
        <w:rPr>
          <w:rFonts w:ascii="宋体" w:eastAsia="宋体" w:hAnsi="宋体" w:hint="eastAsia"/>
          <w:szCs w:val="21"/>
          <w:u w:val="single"/>
        </w:rPr>
        <w:t>名称）</w:t>
      </w:r>
      <w:r w:rsidR="00073573" w:rsidRPr="00497D3A">
        <w:rPr>
          <w:rFonts w:ascii="宋体" w:eastAsia="宋体" w:hAnsi="宋体" w:hint="eastAsia"/>
          <w:szCs w:val="21"/>
        </w:rPr>
        <w:t>联合体，共同参加</w:t>
      </w:r>
      <w:r w:rsidR="00073573" w:rsidRPr="00497D3A">
        <w:rPr>
          <w:rFonts w:ascii="宋体" w:eastAsia="宋体" w:hAnsi="宋体" w:hint="eastAsia"/>
          <w:szCs w:val="21"/>
          <w:u w:val="single"/>
        </w:rPr>
        <w:t xml:space="preserve">          （项目编号）</w:t>
      </w:r>
      <w:r w:rsidR="00073573" w:rsidRPr="00497D3A">
        <w:rPr>
          <w:rFonts w:ascii="宋体" w:eastAsia="宋体" w:hAnsi="宋体" w:hint="eastAsia"/>
          <w:szCs w:val="21"/>
        </w:rPr>
        <w:t>、</w:t>
      </w:r>
      <w:r w:rsidR="00073573" w:rsidRPr="00497D3A">
        <w:rPr>
          <w:rFonts w:ascii="宋体" w:eastAsia="宋体" w:hAnsi="宋体" w:hint="eastAsia"/>
          <w:szCs w:val="21"/>
          <w:u w:val="single"/>
        </w:rPr>
        <w:t xml:space="preserve">          （项目名称）</w:t>
      </w:r>
      <w:r w:rsidR="007E12DB" w:rsidRPr="00497D3A">
        <w:rPr>
          <w:rFonts w:ascii="宋体" w:eastAsia="宋体" w:hAnsi="宋体" w:hint="eastAsia"/>
          <w:szCs w:val="21"/>
        </w:rPr>
        <w:t>的响应</w:t>
      </w:r>
      <w:r w:rsidRPr="00497D3A">
        <w:rPr>
          <w:rFonts w:ascii="宋体" w:eastAsia="宋体" w:hAnsi="宋体" w:hint="eastAsia"/>
          <w:szCs w:val="21"/>
        </w:rPr>
        <w:t>。</w:t>
      </w:r>
      <w:r w:rsidR="00727E5C" w:rsidRPr="00497D3A">
        <w:rPr>
          <w:rFonts w:ascii="宋体" w:eastAsia="宋体" w:hAnsi="宋体" w:hint="eastAsia"/>
          <w:szCs w:val="21"/>
        </w:rPr>
        <w:t>现就联合体响应事宜订立如下协议。</w:t>
      </w:r>
    </w:p>
    <w:p w14:paraId="08FEF0A2" w14:textId="0FC39DE6" w:rsidR="00FD01D2" w:rsidRPr="00497D3A" w:rsidRDefault="00FD01D2"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1</w:t>
      </w:r>
      <w:r w:rsidRPr="00497D3A">
        <w:rPr>
          <w:rFonts w:ascii="宋体" w:eastAsia="宋体" w:hAnsi="宋体"/>
          <w:szCs w:val="21"/>
        </w:rPr>
        <w:t>.</w:t>
      </w:r>
      <w:r w:rsidR="00B05103" w:rsidRPr="00497D3A">
        <w:rPr>
          <w:rFonts w:ascii="宋体" w:eastAsia="宋体" w:hAnsi="宋体" w:hint="eastAsia"/>
          <w:szCs w:val="21"/>
          <w:u w:val="single"/>
        </w:rPr>
        <w:t xml:space="preserve">          （某成员单位名称）</w:t>
      </w:r>
      <w:r w:rsidR="00B05103" w:rsidRPr="00497D3A">
        <w:rPr>
          <w:rFonts w:ascii="宋体" w:eastAsia="宋体" w:hAnsi="宋体" w:hint="eastAsia"/>
          <w:szCs w:val="21"/>
        </w:rPr>
        <w:t>为</w:t>
      </w:r>
      <w:r w:rsidR="00B05103" w:rsidRPr="00497D3A">
        <w:rPr>
          <w:rFonts w:ascii="宋体" w:eastAsia="宋体" w:hAnsi="宋体" w:hint="eastAsia"/>
          <w:szCs w:val="21"/>
          <w:u w:val="single"/>
        </w:rPr>
        <w:t xml:space="preserve">          （联合体名称）</w:t>
      </w:r>
      <w:r w:rsidR="00B05103" w:rsidRPr="00497D3A">
        <w:rPr>
          <w:rFonts w:ascii="宋体" w:eastAsia="宋体" w:hAnsi="宋体" w:hint="eastAsia"/>
          <w:szCs w:val="21"/>
        </w:rPr>
        <w:t>牵头人。</w:t>
      </w:r>
    </w:p>
    <w:p w14:paraId="4AA5B9B5" w14:textId="4DE2F996" w:rsidR="00FD01D2" w:rsidRPr="00497D3A" w:rsidRDefault="000F68F0"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2</w:t>
      </w:r>
      <w:r w:rsidRPr="00497D3A">
        <w:rPr>
          <w:rFonts w:ascii="宋体" w:eastAsia="宋体" w:hAnsi="宋体"/>
          <w:szCs w:val="21"/>
        </w:rPr>
        <w:t>.</w:t>
      </w:r>
      <w:r w:rsidR="00C22B34" w:rsidRPr="00497D3A">
        <w:rPr>
          <w:rFonts w:ascii="宋体" w:eastAsia="宋体" w:hAnsi="宋体" w:hint="eastAsia"/>
          <w:szCs w:val="21"/>
        </w:rPr>
        <w:t>联合体牵头人</w:t>
      </w:r>
      <w:r w:rsidR="00DE713A" w:rsidRPr="00497D3A">
        <w:rPr>
          <w:rFonts w:ascii="宋体" w:eastAsia="宋体" w:hAnsi="宋体" w:hint="eastAsia"/>
          <w:szCs w:val="21"/>
        </w:rPr>
        <w:t>合法代表联合体各成员负责本</w:t>
      </w:r>
      <w:r w:rsidR="00A22440" w:rsidRPr="00497D3A">
        <w:rPr>
          <w:rFonts w:ascii="宋体" w:eastAsia="宋体" w:hAnsi="宋体" w:hint="eastAsia"/>
          <w:szCs w:val="21"/>
        </w:rPr>
        <w:t>采购</w:t>
      </w:r>
      <w:r w:rsidR="00DE713A" w:rsidRPr="00497D3A">
        <w:rPr>
          <w:rFonts w:ascii="宋体" w:eastAsia="宋体" w:hAnsi="宋体" w:hint="eastAsia"/>
          <w:szCs w:val="21"/>
        </w:rPr>
        <w:t>项目</w:t>
      </w:r>
      <w:r w:rsidR="00A22440" w:rsidRPr="00497D3A">
        <w:rPr>
          <w:rFonts w:ascii="宋体" w:eastAsia="宋体" w:hAnsi="宋体" w:hint="eastAsia"/>
          <w:szCs w:val="21"/>
        </w:rPr>
        <w:t>响应</w:t>
      </w:r>
      <w:r w:rsidR="00DE713A" w:rsidRPr="00497D3A">
        <w:rPr>
          <w:rFonts w:ascii="宋体" w:eastAsia="宋体" w:hAnsi="宋体" w:hint="eastAsia"/>
          <w:szCs w:val="21"/>
        </w:rPr>
        <w:t>文件编制</w:t>
      </w:r>
      <w:r w:rsidR="00C072A2" w:rsidRPr="00497D3A">
        <w:rPr>
          <w:rFonts w:ascii="宋体" w:eastAsia="宋体" w:hAnsi="宋体" w:hint="eastAsia"/>
          <w:szCs w:val="21"/>
        </w:rPr>
        <w:t>，</w:t>
      </w:r>
      <w:r w:rsidR="00CE4627" w:rsidRPr="00497D3A">
        <w:rPr>
          <w:rFonts w:ascii="宋体" w:eastAsia="宋体" w:hAnsi="宋体" w:hint="eastAsia"/>
          <w:szCs w:val="21"/>
        </w:rPr>
        <w:t>参加采购活动</w:t>
      </w:r>
      <w:r w:rsidR="00560747" w:rsidRPr="00497D3A">
        <w:rPr>
          <w:rFonts w:ascii="宋体" w:eastAsia="宋体" w:hAnsi="宋体" w:hint="eastAsia"/>
          <w:szCs w:val="21"/>
        </w:rPr>
        <w:t>，</w:t>
      </w:r>
      <w:r w:rsidR="00DE713A" w:rsidRPr="00497D3A">
        <w:rPr>
          <w:rFonts w:ascii="宋体" w:eastAsia="宋体" w:hAnsi="宋体" w:hint="eastAsia"/>
          <w:szCs w:val="21"/>
        </w:rPr>
        <w:t>代表联合体提交和接收相关的资料、信息及</w:t>
      </w:r>
      <w:r w:rsidR="00A22440" w:rsidRPr="00497D3A">
        <w:rPr>
          <w:rFonts w:ascii="宋体" w:eastAsia="宋体" w:hAnsi="宋体" w:hint="eastAsia"/>
          <w:szCs w:val="21"/>
        </w:rPr>
        <w:t>指示</w:t>
      </w:r>
      <w:r w:rsidR="00DE713A" w:rsidRPr="00497D3A">
        <w:rPr>
          <w:rFonts w:ascii="宋体" w:eastAsia="宋体" w:hAnsi="宋体" w:hint="eastAsia"/>
          <w:szCs w:val="21"/>
        </w:rPr>
        <w:t>，并处理与之有关的一切</w:t>
      </w:r>
      <w:r w:rsidR="00A22440" w:rsidRPr="00497D3A">
        <w:rPr>
          <w:rFonts w:ascii="宋体" w:eastAsia="宋体" w:hAnsi="宋体" w:hint="eastAsia"/>
          <w:szCs w:val="21"/>
        </w:rPr>
        <w:t>事务</w:t>
      </w:r>
      <w:r w:rsidR="00DE713A" w:rsidRPr="00497D3A">
        <w:rPr>
          <w:rFonts w:ascii="宋体" w:eastAsia="宋体" w:hAnsi="宋体" w:hint="eastAsia"/>
          <w:szCs w:val="21"/>
        </w:rPr>
        <w:t>，负责合同实施阶段的主办、组织和协调工作。</w:t>
      </w:r>
    </w:p>
    <w:p w14:paraId="5613A2AF" w14:textId="56B464FD" w:rsidR="000F68F0" w:rsidRPr="00497D3A" w:rsidRDefault="000F68F0"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3</w:t>
      </w:r>
      <w:r w:rsidRPr="00497D3A">
        <w:rPr>
          <w:rFonts w:ascii="宋体" w:eastAsia="宋体" w:hAnsi="宋体"/>
          <w:szCs w:val="21"/>
        </w:rPr>
        <w:t>.</w:t>
      </w:r>
      <w:r w:rsidR="003E3D73" w:rsidRPr="00497D3A">
        <w:rPr>
          <w:rFonts w:ascii="宋体" w:eastAsia="宋体" w:hAnsi="宋体" w:hint="eastAsia"/>
          <w:szCs w:val="21"/>
        </w:rPr>
        <w:t>联合体</w:t>
      </w:r>
      <w:r w:rsidR="009A2F79" w:rsidRPr="00497D3A">
        <w:rPr>
          <w:rFonts w:ascii="宋体" w:eastAsia="宋体" w:hAnsi="宋体" w:hint="eastAsia"/>
          <w:szCs w:val="21"/>
        </w:rPr>
        <w:t>将</w:t>
      </w:r>
      <w:r w:rsidR="00357B90" w:rsidRPr="00497D3A">
        <w:rPr>
          <w:rFonts w:ascii="宋体" w:eastAsia="宋体" w:hAnsi="宋体" w:hint="eastAsia"/>
          <w:szCs w:val="21"/>
        </w:rPr>
        <w:t>严格按照</w:t>
      </w:r>
      <w:r w:rsidR="00AE286C" w:rsidRPr="00497D3A">
        <w:rPr>
          <w:rFonts w:ascii="宋体" w:eastAsia="宋体" w:hAnsi="宋体" w:hint="eastAsia"/>
          <w:szCs w:val="21"/>
        </w:rPr>
        <w:t>采购</w:t>
      </w:r>
      <w:r w:rsidR="008775C8" w:rsidRPr="00497D3A">
        <w:rPr>
          <w:rFonts w:ascii="宋体" w:eastAsia="宋体" w:hAnsi="宋体" w:hint="eastAsia"/>
          <w:szCs w:val="21"/>
        </w:rPr>
        <w:t>文件的各项要求</w:t>
      </w:r>
      <w:r w:rsidR="00A52B74" w:rsidRPr="00497D3A">
        <w:rPr>
          <w:rFonts w:ascii="宋体" w:eastAsia="宋体" w:hAnsi="宋体" w:hint="eastAsia"/>
          <w:szCs w:val="21"/>
        </w:rPr>
        <w:t>，递交响应文件，履行合同</w:t>
      </w:r>
      <w:r w:rsidR="00E41BB9" w:rsidRPr="00497D3A">
        <w:rPr>
          <w:rFonts w:ascii="宋体" w:eastAsia="宋体" w:hAnsi="宋体" w:hint="eastAsia"/>
          <w:szCs w:val="21"/>
        </w:rPr>
        <w:t>，</w:t>
      </w:r>
      <w:r w:rsidR="00A52B74" w:rsidRPr="00497D3A">
        <w:rPr>
          <w:rFonts w:ascii="宋体" w:eastAsia="宋体" w:hAnsi="宋体" w:hint="eastAsia"/>
          <w:szCs w:val="21"/>
        </w:rPr>
        <w:t>并对外承担连带责任</w:t>
      </w:r>
      <w:r w:rsidR="00E41BB9" w:rsidRPr="00497D3A">
        <w:rPr>
          <w:rFonts w:ascii="宋体" w:eastAsia="宋体" w:hAnsi="宋体" w:hint="eastAsia"/>
          <w:szCs w:val="21"/>
        </w:rPr>
        <w:t>。</w:t>
      </w:r>
    </w:p>
    <w:p w14:paraId="3FBC9055" w14:textId="77777777" w:rsidR="000277C9" w:rsidRPr="00497D3A" w:rsidRDefault="00AE286C"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4</w:t>
      </w:r>
      <w:r w:rsidRPr="00497D3A">
        <w:rPr>
          <w:rFonts w:ascii="宋体" w:eastAsia="宋体" w:hAnsi="宋体"/>
          <w:szCs w:val="21"/>
        </w:rPr>
        <w:t>.</w:t>
      </w:r>
      <w:r w:rsidR="003975AC" w:rsidRPr="00497D3A">
        <w:rPr>
          <w:rFonts w:ascii="宋体" w:eastAsia="宋体" w:hAnsi="宋体" w:hint="eastAsia"/>
          <w:szCs w:val="21"/>
        </w:rPr>
        <w:t>联合体各成员单位内部的职责分工如下</w:t>
      </w:r>
      <w:r w:rsidR="002348AA" w:rsidRPr="00497D3A">
        <w:rPr>
          <w:rFonts w:ascii="宋体" w:eastAsia="宋体" w:hAnsi="宋体" w:hint="eastAsia"/>
          <w:szCs w:val="21"/>
        </w:rPr>
        <w:t>：</w:t>
      </w:r>
    </w:p>
    <w:p w14:paraId="61932529" w14:textId="367C4B3B" w:rsidR="00AE286C" w:rsidRPr="00497D3A" w:rsidRDefault="000277C9" w:rsidP="00D14823">
      <w:pPr>
        <w:wordWrap w:val="0"/>
        <w:spacing w:line="400" w:lineRule="exact"/>
        <w:ind w:firstLineChars="200" w:firstLine="420"/>
        <w:rPr>
          <w:rFonts w:ascii="宋体" w:eastAsia="宋体" w:hAnsi="宋体" w:hint="eastAsia"/>
          <w:szCs w:val="21"/>
          <w:u w:val="single"/>
        </w:rPr>
      </w:pPr>
      <w:r w:rsidRPr="00497D3A">
        <w:rPr>
          <w:rFonts w:ascii="宋体" w:eastAsia="宋体" w:hAnsi="宋体" w:hint="eastAsia"/>
          <w:szCs w:val="21"/>
        </w:rPr>
        <w:t>（1）</w:t>
      </w:r>
      <w:r w:rsidR="001930F8" w:rsidRPr="00497D3A">
        <w:rPr>
          <w:rFonts w:ascii="宋体" w:eastAsia="宋体" w:hAnsi="宋体" w:hint="eastAsia"/>
          <w:szCs w:val="21"/>
          <w:u w:val="single"/>
        </w:rPr>
        <w:t xml:space="preserve"> </w:t>
      </w:r>
      <w:r w:rsidR="001930F8" w:rsidRPr="00497D3A">
        <w:rPr>
          <w:rFonts w:ascii="宋体" w:eastAsia="宋体" w:hAnsi="宋体"/>
          <w:szCs w:val="21"/>
          <w:u w:val="single"/>
        </w:rPr>
        <w:t xml:space="preserve">         </w:t>
      </w:r>
      <w:r w:rsidR="001930F8" w:rsidRPr="00497D3A">
        <w:rPr>
          <w:rFonts w:ascii="宋体" w:eastAsia="宋体" w:hAnsi="宋体" w:hint="eastAsia"/>
          <w:szCs w:val="21"/>
          <w:u w:val="single"/>
        </w:rPr>
        <w:t>（联合体牵头人名称）</w:t>
      </w:r>
      <w:r w:rsidR="001930F8" w:rsidRPr="00497D3A">
        <w:rPr>
          <w:rFonts w:ascii="宋体" w:eastAsia="宋体" w:hAnsi="宋体" w:hint="eastAsia"/>
          <w:szCs w:val="21"/>
        </w:rPr>
        <w:t>承担的工作和义务为</w:t>
      </w:r>
      <w:r w:rsidR="001930F8" w:rsidRPr="00497D3A">
        <w:rPr>
          <w:rFonts w:ascii="宋体" w:eastAsia="宋体" w:hAnsi="宋体" w:hint="eastAsia"/>
          <w:szCs w:val="21"/>
          <w:u w:val="single"/>
        </w:rPr>
        <w:t xml:space="preserve">          </w:t>
      </w:r>
      <w:r w:rsidR="001930F8" w:rsidRPr="00497D3A">
        <w:rPr>
          <w:rFonts w:ascii="宋体" w:eastAsia="宋体" w:hAnsi="宋体" w:hint="eastAsia"/>
          <w:szCs w:val="21"/>
        </w:rPr>
        <w:t>，占项目合同金额的</w:t>
      </w:r>
      <w:r w:rsidR="001930F8" w:rsidRPr="00497D3A">
        <w:rPr>
          <w:rFonts w:ascii="宋体" w:eastAsia="宋体" w:hAnsi="宋体" w:hint="eastAsia"/>
          <w:szCs w:val="21"/>
          <w:u w:val="single"/>
        </w:rPr>
        <w:t xml:space="preserve">        </w:t>
      </w:r>
      <w:r w:rsidR="00965803" w:rsidRPr="00497D3A">
        <w:rPr>
          <w:rFonts w:ascii="宋体" w:eastAsia="宋体" w:hAnsi="宋体"/>
          <w:szCs w:val="21"/>
          <w:u w:val="single"/>
        </w:rPr>
        <w:t xml:space="preserve">  %</w:t>
      </w:r>
      <w:r w:rsidR="001930F8" w:rsidRPr="00497D3A">
        <w:rPr>
          <w:rFonts w:ascii="宋体" w:eastAsia="宋体" w:hAnsi="宋体" w:hint="eastAsia"/>
          <w:szCs w:val="21"/>
        </w:rPr>
        <w:t>。</w:t>
      </w:r>
    </w:p>
    <w:p w14:paraId="63E529BF" w14:textId="56455C18" w:rsidR="000277C9" w:rsidRPr="00497D3A" w:rsidRDefault="000277C9" w:rsidP="00D14823">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（2）</w:t>
      </w:r>
      <w:r w:rsidR="00A73C04" w:rsidRPr="00497D3A">
        <w:rPr>
          <w:rFonts w:ascii="宋体" w:eastAsia="宋体" w:hAnsi="宋体" w:hint="eastAsia"/>
          <w:szCs w:val="21"/>
          <w:u w:val="single"/>
        </w:rPr>
        <w:t xml:space="preserve"> </w:t>
      </w:r>
      <w:r w:rsidR="00A73C04" w:rsidRPr="00497D3A">
        <w:rPr>
          <w:rFonts w:ascii="宋体" w:eastAsia="宋体" w:hAnsi="宋体"/>
          <w:szCs w:val="21"/>
          <w:u w:val="single"/>
        </w:rPr>
        <w:t xml:space="preserve">         </w:t>
      </w:r>
      <w:r w:rsidR="00A73C04" w:rsidRPr="00497D3A">
        <w:rPr>
          <w:rFonts w:ascii="宋体" w:eastAsia="宋体" w:hAnsi="宋体" w:hint="eastAsia"/>
          <w:szCs w:val="21"/>
          <w:u w:val="single"/>
        </w:rPr>
        <w:t>（联合体成员一名称）</w:t>
      </w:r>
      <w:r w:rsidR="00A73C04" w:rsidRPr="00497D3A">
        <w:rPr>
          <w:rFonts w:ascii="宋体" w:eastAsia="宋体" w:hAnsi="宋体" w:hint="eastAsia"/>
          <w:szCs w:val="21"/>
        </w:rPr>
        <w:t>承担的工作和义务为</w:t>
      </w:r>
      <w:r w:rsidR="00A73C04" w:rsidRPr="00497D3A">
        <w:rPr>
          <w:rFonts w:ascii="宋体" w:eastAsia="宋体" w:hAnsi="宋体" w:hint="eastAsia"/>
          <w:szCs w:val="21"/>
          <w:u w:val="single"/>
        </w:rPr>
        <w:t xml:space="preserve">          </w:t>
      </w:r>
      <w:r w:rsidR="00A73C04" w:rsidRPr="00497D3A">
        <w:rPr>
          <w:rFonts w:ascii="宋体" w:eastAsia="宋体" w:hAnsi="宋体" w:hint="eastAsia"/>
          <w:szCs w:val="21"/>
        </w:rPr>
        <w:t>，占项目合同金额的</w:t>
      </w:r>
      <w:r w:rsidR="00A73C04" w:rsidRPr="00497D3A">
        <w:rPr>
          <w:rFonts w:ascii="宋体" w:eastAsia="宋体" w:hAnsi="宋体" w:hint="eastAsia"/>
          <w:szCs w:val="21"/>
          <w:u w:val="single"/>
        </w:rPr>
        <w:t xml:space="preserve">        </w:t>
      </w:r>
      <w:r w:rsidR="00A73C04" w:rsidRPr="00497D3A">
        <w:rPr>
          <w:rFonts w:ascii="宋体" w:eastAsia="宋体" w:hAnsi="宋体"/>
          <w:szCs w:val="21"/>
          <w:u w:val="single"/>
        </w:rPr>
        <w:t xml:space="preserve">  %</w:t>
      </w:r>
      <w:r w:rsidR="00A73C04" w:rsidRPr="00497D3A">
        <w:rPr>
          <w:rFonts w:ascii="宋体" w:eastAsia="宋体" w:hAnsi="宋体" w:hint="eastAsia"/>
          <w:szCs w:val="21"/>
        </w:rPr>
        <w:t>。</w:t>
      </w:r>
    </w:p>
    <w:p w14:paraId="3DEAFA48" w14:textId="7A9075C4" w:rsidR="00A73C04" w:rsidRPr="00497D3A" w:rsidRDefault="00A73C04" w:rsidP="00D14823">
      <w:pPr>
        <w:wordWrap w:val="0"/>
        <w:spacing w:line="400" w:lineRule="exact"/>
        <w:ind w:firstLineChars="200" w:firstLine="422"/>
        <w:rPr>
          <w:rFonts w:ascii="宋体" w:eastAsia="宋体" w:hAnsi="宋体" w:hint="eastAsia"/>
          <w:b/>
          <w:bCs/>
          <w:szCs w:val="21"/>
          <w:u w:val="single"/>
        </w:rPr>
      </w:pPr>
      <w:r w:rsidRPr="00497D3A">
        <w:rPr>
          <w:rFonts w:ascii="宋体" w:eastAsia="宋体" w:hAnsi="宋体" w:cs="Times New Roman" w:hint="eastAsia"/>
          <w:b/>
          <w:bCs/>
          <w:szCs w:val="21"/>
        </w:rPr>
        <w:t>......（如有多个联合体成员的，按同格式增加）</w:t>
      </w:r>
    </w:p>
    <w:p w14:paraId="365D0625" w14:textId="77777777" w:rsidR="00F23E78" w:rsidRPr="00497D3A" w:rsidRDefault="00F23E78" w:rsidP="00F23E78">
      <w:pPr>
        <w:wordWrap w:val="0"/>
        <w:spacing w:line="400" w:lineRule="exact"/>
        <w:ind w:firstLineChars="200" w:firstLine="420"/>
        <w:rPr>
          <w:rFonts w:ascii="宋体" w:eastAsia="宋体" w:hAnsi="宋体" w:hint="eastAsia"/>
          <w:szCs w:val="21"/>
        </w:rPr>
      </w:pPr>
      <w:r w:rsidRPr="00497D3A">
        <w:rPr>
          <w:rFonts w:ascii="宋体" w:eastAsia="宋体" w:hAnsi="宋体"/>
          <w:szCs w:val="21"/>
        </w:rPr>
        <w:t>5.</w:t>
      </w:r>
      <w:r w:rsidRPr="00497D3A">
        <w:rPr>
          <w:rFonts w:ascii="宋体" w:eastAsia="宋体" w:hAnsi="宋体" w:cs="Times New Roman" w:hint="eastAsia"/>
          <w:szCs w:val="21"/>
        </w:rPr>
        <w:t>联合体所有成员单位之间</w:t>
      </w:r>
      <w:r w:rsidRPr="00497D3A">
        <w:rPr>
          <w:rFonts w:ascii="宋体" w:eastAsia="宋体" w:hAnsi="宋体" w:cs="Times New Roman" w:hint="eastAsia"/>
          <w:szCs w:val="21"/>
          <w:u w:val="single"/>
        </w:rPr>
        <w:t xml:space="preserve">          （存在或不存在）</w:t>
      </w:r>
      <w:r w:rsidRPr="00497D3A">
        <w:rPr>
          <w:rFonts w:ascii="宋体" w:eastAsia="宋体" w:hAnsi="宋体" w:cs="Times New Roman" w:hint="eastAsia"/>
          <w:szCs w:val="21"/>
        </w:rPr>
        <w:t>直接控股、管理关系的情形。</w:t>
      </w:r>
    </w:p>
    <w:p w14:paraId="00592947" w14:textId="29C17709" w:rsidR="00D2267A" w:rsidRPr="00497D3A" w:rsidRDefault="00F23E78" w:rsidP="00F23E78">
      <w:pPr>
        <w:wordWrap w:val="0"/>
        <w:spacing w:line="400" w:lineRule="exact"/>
        <w:ind w:firstLineChars="200" w:firstLine="420"/>
        <w:rPr>
          <w:rFonts w:ascii="宋体" w:eastAsia="宋体" w:hAnsi="宋体" w:hint="eastAsia"/>
          <w:szCs w:val="21"/>
        </w:rPr>
      </w:pPr>
      <w:r w:rsidRPr="00497D3A">
        <w:rPr>
          <w:rFonts w:ascii="宋体" w:eastAsia="宋体" w:hAnsi="宋体"/>
          <w:szCs w:val="21"/>
        </w:rPr>
        <w:t>6.</w:t>
      </w:r>
      <w:r w:rsidRPr="00497D3A">
        <w:rPr>
          <w:rFonts w:ascii="宋体" w:eastAsia="宋体" w:hAnsi="宋体" w:hint="eastAsia"/>
          <w:szCs w:val="21"/>
        </w:rPr>
        <w:t>本协议书自签署之日起生效，合同履行完毕后自动失效。</w:t>
      </w:r>
    </w:p>
    <w:p w14:paraId="60023475" w14:textId="77777777" w:rsidR="00757CA6" w:rsidRPr="00497D3A" w:rsidRDefault="00757CA6" w:rsidP="00D14823">
      <w:pPr>
        <w:wordWrap w:val="0"/>
        <w:spacing w:line="400" w:lineRule="exact"/>
        <w:rPr>
          <w:rFonts w:ascii="宋体" w:eastAsia="宋体" w:hAnsi="宋体" w:cs="Times New Roman" w:hint="eastAsia"/>
          <w:szCs w:val="21"/>
        </w:rPr>
      </w:pPr>
    </w:p>
    <w:p w14:paraId="4FA3472B" w14:textId="77777777" w:rsidR="00757CA6" w:rsidRPr="00497D3A" w:rsidRDefault="00757CA6" w:rsidP="00D14823">
      <w:pPr>
        <w:wordWrap w:val="0"/>
        <w:spacing w:line="400" w:lineRule="exact"/>
        <w:rPr>
          <w:rFonts w:ascii="宋体" w:eastAsia="宋体" w:hAnsi="宋体" w:cs="Times New Roman" w:hint="eastAsia"/>
          <w:szCs w:val="21"/>
        </w:rPr>
      </w:pPr>
    </w:p>
    <w:p w14:paraId="45EE0E38" w14:textId="6554BB62" w:rsidR="00757CA6" w:rsidRPr="00497D3A" w:rsidRDefault="006E4007" w:rsidP="00D1482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联合体牵头人</w:t>
      </w:r>
      <w:r w:rsidR="00757CA6" w:rsidRPr="00497D3A">
        <w:rPr>
          <w:rFonts w:ascii="宋体" w:eastAsia="宋体" w:hAnsi="宋体" w:cs="Times New Roman" w:hint="eastAsia"/>
          <w:szCs w:val="21"/>
        </w:rPr>
        <w:t>（盖电子公章）：</w:t>
      </w:r>
      <w:r w:rsidR="00757CA6" w:rsidRPr="00497D3A">
        <w:rPr>
          <w:rFonts w:ascii="宋体" w:eastAsia="宋体" w:hAnsi="宋体" w:hint="eastAsia"/>
          <w:szCs w:val="21"/>
          <w:u w:val="single"/>
        </w:rPr>
        <w:t xml:space="preserve">          </w:t>
      </w:r>
    </w:p>
    <w:p w14:paraId="1188A88B" w14:textId="77777777" w:rsidR="00757CA6" w:rsidRPr="00497D3A" w:rsidRDefault="00757CA6" w:rsidP="00D14823">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7DF3C88E" w14:textId="77777777" w:rsidR="00D550AC" w:rsidRPr="00497D3A" w:rsidRDefault="00D550AC" w:rsidP="00D14823">
      <w:pPr>
        <w:wordWrap w:val="0"/>
        <w:spacing w:line="400" w:lineRule="exact"/>
        <w:ind w:firstLineChars="1200" w:firstLine="2520"/>
        <w:rPr>
          <w:rFonts w:ascii="宋体" w:eastAsia="宋体" w:hAnsi="宋体" w:cs="Times New Roman" w:hint="eastAsia"/>
          <w:szCs w:val="21"/>
        </w:rPr>
      </w:pPr>
    </w:p>
    <w:p w14:paraId="2B40A8F9" w14:textId="69704E21" w:rsidR="00D550AC" w:rsidRPr="00497D3A" w:rsidRDefault="00791CE2" w:rsidP="00D1482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联合体</w:t>
      </w:r>
      <w:r w:rsidR="00D550AC" w:rsidRPr="00497D3A">
        <w:rPr>
          <w:rFonts w:ascii="宋体" w:eastAsia="宋体" w:hAnsi="宋体" w:cs="Times New Roman" w:hint="eastAsia"/>
          <w:szCs w:val="21"/>
        </w:rPr>
        <w:t>成员一（</w:t>
      </w:r>
      <w:r w:rsidR="00B7197F" w:rsidRPr="00B7197F">
        <w:rPr>
          <w:rFonts w:ascii="宋体" w:eastAsia="宋体" w:hAnsi="宋体" w:cs="Times New Roman" w:hint="eastAsia"/>
          <w:szCs w:val="21"/>
        </w:rPr>
        <w:t>盖单位公章</w:t>
      </w:r>
      <w:r w:rsidR="00D550AC" w:rsidRPr="00497D3A">
        <w:rPr>
          <w:rFonts w:ascii="宋体" w:eastAsia="宋体" w:hAnsi="宋体" w:cs="Times New Roman" w:hint="eastAsia"/>
          <w:szCs w:val="21"/>
        </w:rPr>
        <w:t>）：</w:t>
      </w:r>
      <w:r w:rsidR="00D550AC" w:rsidRPr="00497D3A">
        <w:rPr>
          <w:rFonts w:ascii="宋体" w:eastAsia="宋体" w:hAnsi="宋体" w:hint="eastAsia"/>
          <w:szCs w:val="21"/>
          <w:u w:val="single"/>
        </w:rPr>
        <w:t xml:space="preserve">          </w:t>
      </w:r>
    </w:p>
    <w:p w14:paraId="21534B7F" w14:textId="2299B425" w:rsidR="00D550AC" w:rsidRPr="00497D3A" w:rsidRDefault="00D550AC" w:rsidP="00D14823">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法定代表人（签字或盖章）：</w:t>
      </w:r>
      <w:r w:rsidRPr="00497D3A">
        <w:rPr>
          <w:rFonts w:ascii="宋体" w:eastAsia="宋体" w:hAnsi="宋体" w:hint="eastAsia"/>
          <w:szCs w:val="21"/>
          <w:u w:val="single"/>
        </w:rPr>
        <w:t xml:space="preserve">          </w:t>
      </w:r>
    </w:p>
    <w:p w14:paraId="17363997" w14:textId="157957DE" w:rsidR="00301CD6" w:rsidRPr="00497D3A" w:rsidRDefault="00920A15" w:rsidP="00D14823">
      <w:pPr>
        <w:wordWrap w:val="0"/>
        <w:spacing w:line="400" w:lineRule="exact"/>
        <w:ind w:firstLineChars="1200" w:firstLine="2530"/>
        <w:rPr>
          <w:rFonts w:ascii="宋体" w:eastAsia="宋体" w:hAnsi="宋体" w:cs="Times New Roman" w:hint="eastAsia"/>
          <w:b/>
          <w:bCs/>
          <w:szCs w:val="21"/>
        </w:rPr>
      </w:pPr>
      <w:r w:rsidRPr="00497D3A">
        <w:rPr>
          <w:rFonts w:ascii="宋体" w:eastAsia="宋体" w:hAnsi="宋体" w:cs="Times New Roman" w:hint="eastAsia"/>
          <w:b/>
          <w:bCs/>
          <w:szCs w:val="21"/>
        </w:rPr>
        <w:t>......（如有多个联合体成员的，按同格式增加）</w:t>
      </w:r>
    </w:p>
    <w:p w14:paraId="2ADFC631" w14:textId="77777777" w:rsidR="00301CD6" w:rsidRPr="00497D3A" w:rsidRDefault="00301CD6" w:rsidP="00D14823">
      <w:pPr>
        <w:wordWrap w:val="0"/>
        <w:spacing w:line="400" w:lineRule="exact"/>
        <w:ind w:firstLineChars="1200" w:firstLine="2520"/>
        <w:rPr>
          <w:rFonts w:ascii="宋体" w:eastAsia="宋体" w:hAnsi="宋体" w:cs="Times New Roman" w:hint="eastAsia"/>
          <w:szCs w:val="21"/>
        </w:rPr>
      </w:pPr>
    </w:p>
    <w:p w14:paraId="25A22190" w14:textId="13841C8F" w:rsidR="008A0167" w:rsidRPr="00497D3A" w:rsidRDefault="00757CA6" w:rsidP="00D14823">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57EE50ED" w14:textId="77777777" w:rsidR="008A0167" w:rsidRPr="00497D3A" w:rsidRDefault="008A0167" w:rsidP="0064307D">
      <w:pPr>
        <w:spacing w:line="400" w:lineRule="exact"/>
        <w:jc w:val="left"/>
        <w:rPr>
          <w:rFonts w:ascii="宋体" w:eastAsia="宋体" w:hAnsi="宋体" w:cs="Times New Roman" w:hint="eastAsia"/>
          <w:color w:val="000000" w:themeColor="text1"/>
          <w:szCs w:val="21"/>
        </w:rPr>
        <w:sectPr w:rsidR="008A0167" w:rsidRPr="00497D3A" w:rsidSect="00070567">
          <w:pgSz w:w="11906" w:h="16838"/>
          <w:pgMar w:top="1418" w:right="1418" w:bottom="1418" w:left="1418" w:header="851" w:footer="992" w:gutter="0"/>
          <w:cols w:space="425"/>
          <w:docGrid w:type="lines" w:linePitch="312"/>
        </w:sectPr>
      </w:pPr>
    </w:p>
    <w:p w14:paraId="3764B2DC" w14:textId="0E4B57ED" w:rsidR="0064307D" w:rsidRPr="00497D3A" w:rsidRDefault="007E0D49" w:rsidP="0064307D">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6B57B3" w:rsidRPr="00497D3A">
        <w:rPr>
          <w:rFonts w:ascii="宋体" w:eastAsia="宋体" w:hAnsi="宋体" w:cs="Times New Roman" w:hint="eastAsia"/>
          <w:color w:val="000000" w:themeColor="text1"/>
          <w:szCs w:val="21"/>
        </w:rPr>
        <w:t>五</w:t>
      </w:r>
    </w:p>
    <w:p w14:paraId="2D2E72EC" w14:textId="77777777" w:rsidR="0064307D" w:rsidRPr="00497D3A" w:rsidRDefault="0064307D" w:rsidP="0064307D">
      <w:pPr>
        <w:spacing w:line="400" w:lineRule="exact"/>
        <w:jc w:val="center"/>
        <w:rPr>
          <w:rFonts w:ascii="宋体" w:eastAsia="宋体" w:hAnsi="宋体" w:cs="Times New Roman" w:hint="eastAsia"/>
          <w:b/>
          <w:color w:val="000000" w:themeColor="text1"/>
          <w:sz w:val="24"/>
          <w:szCs w:val="24"/>
        </w:rPr>
      </w:pPr>
      <w:r w:rsidRPr="0002235D">
        <w:rPr>
          <w:rFonts w:ascii="宋体" w:eastAsia="宋体" w:hAnsi="宋体" w:cs="Times New Roman" w:hint="eastAsia"/>
          <w:b/>
          <w:color w:val="000000" w:themeColor="text1"/>
          <w:sz w:val="24"/>
          <w:szCs w:val="24"/>
        </w:rPr>
        <w:t>初次报价表</w:t>
      </w:r>
    </w:p>
    <w:p w14:paraId="69FB88C5" w14:textId="77777777" w:rsidR="0064307D" w:rsidRPr="00497D3A" w:rsidRDefault="0064307D" w:rsidP="00AD601E">
      <w:pPr>
        <w:spacing w:line="400" w:lineRule="exact"/>
        <w:rPr>
          <w:rFonts w:ascii="宋体" w:eastAsia="宋体" w:hAnsi="宋体" w:cs="Times New Roman" w:hint="eastAsia"/>
          <w:b/>
          <w:color w:val="000000" w:themeColor="text1"/>
          <w:szCs w:val="21"/>
        </w:rPr>
      </w:pPr>
    </w:p>
    <w:p w14:paraId="71BAE0E1" w14:textId="77777777" w:rsidR="0064307D" w:rsidRPr="00497D3A" w:rsidRDefault="0064307D" w:rsidP="00AD601E">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952067C" w14:textId="77777777" w:rsidR="0064307D" w:rsidRPr="00497D3A" w:rsidRDefault="0064307D" w:rsidP="00AD601E">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4ACF8881" w14:textId="4B86A1C1" w:rsidR="0064307D" w:rsidRDefault="0064307D" w:rsidP="00AD601E">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
        <w:gridCol w:w="3209"/>
        <w:gridCol w:w="3828"/>
        <w:gridCol w:w="1286"/>
      </w:tblGrid>
      <w:tr w:rsidR="00A0524C" w:rsidRPr="00A2021A" w14:paraId="330CF454" w14:textId="77777777" w:rsidTr="006337CB">
        <w:trPr>
          <w:trHeight w:val="567"/>
          <w:jc w:val="center"/>
        </w:trPr>
        <w:tc>
          <w:tcPr>
            <w:tcW w:w="773" w:type="dxa"/>
            <w:vAlign w:val="center"/>
          </w:tcPr>
          <w:p w14:paraId="056EF69D" w14:textId="77777777" w:rsidR="00A0524C" w:rsidRPr="00A2021A" w:rsidRDefault="00A0524C" w:rsidP="005745E1">
            <w:pPr>
              <w:ind w:leftChars="-20" w:left="-42" w:rightChars="-20" w:right="-42"/>
              <w:jc w:val="center"/>
              <w:rPr>
                <w:rFonts w:ascii="宋体" w:eastAsia="宋体" w:hAnsi="宋体" w:cs="Times New Roman" w:hint="eastAsia"/>
                <w:b/>
                <w:szCs w:val="21"/>
              </w:rPr>
            </w:pPr>
            <w:r w:rsidRPr="00A2021A">
              <w:rPr>
                <w:rFonts w:ascii="宋体" w:eastAsia="宋体" w:hAnsi="宋体" w:cs="Times New Roman" w:hint="eastAsia"/>
                <w:b/>
                <w:szCs w:val="21"/>
              </w:rPr>
              <w:t>序号</w:t>
            </w:r>
          </w:p>
        </w:tc>
        <w:tc>
          <w:tcPr>
            <w:tcW w:w="3209" w:type="dxa"/>
            <w:tcBorders>
              <w:right w:val="single" w:sz="4" w:space="0" w:color="auto"/>
            </w:tcBorders>
            <w:vAlign w:val="center"/>
          </w:tcPr>
          <w:p w14:paraId="1188CC6E" w14:textId="5DAE2DAD" w:rsidR="00A0524C" w:rsidRPr="00A2021A" w:rsidRDefault="00A0524C" w:rsidP="005745E1">
            <w:pPr>
              <w:jc w:val="center"/>
              <w:rPr>
                <w:rFonts w:ascii="宋体" w:eastAsia="宋体" w:hAnsi="宋体" w:cs="Times New Roman" w:hint="eastAsia"/>
                <w:b/>
                <w:szCs w:val="21"/>
              </w:rPr>
            </w:pPr>
            <w:r w:rsidRPr="00A2021A">
              <w:rPr>
                <w:rFonts w:ascii="宋体" w:eastAsia="宋体" w:hAnsi="宋体" w:cs="Times New Roman" w:hint="eastAsia"/>
                <w:b/>
                <w:szCs w:val="21"/>
              </w:rPr>
              <w:t>采购内容</w:t>
            </w:r>
          </w:p>
        </w:tc>
        <w:tc>
          <w:tcPr>
            <w:tcW w:w="3828" w:type="dxa"/>
            <w:tcBorders>
              <w:right w:val="single" w:sz="4" w:space="0" w:color="auto"/>
            </w:tcBorders>
            <w:vAlign w:val="center"/>
          </w:tcPr>
          <w:p w14:paraId="481749B7" w14:textId="77777777" w:rsidR="00A0524C" w:rsidRPr="00A2021A" w:rsidRDefault="00A0524C" w:rsidP="005745E1">
            <w:pPr>
              <w:jc w:val="center"/>
              <w:rPr>
                <w:rFonts w:ascii="宋体" w:eastAsia="宋体" w:hAnsi="宋体" w:cs="Times New Roman" w:hint="eastAsia"/>
                <w:b/>
                <w:szCs w:val="21"/>
              </w:rPr>
            </w:pPr>
            <w:r w:rsidRPr="00A2021A">
              <w:rPr>
                <w:rFonts w:ascii="宋体" w:eastAsia="宋体" w:hAnsi="宋体" w:cs="Times New Roman" w:hint="eastAsia"/>
                <w:b/>
                <w:szCs w:val="21"/>
              </w:rPr>
              <w:t>报价</w:t>
            </w:r>
          </w:p>
        </w:tc>
        <w:tc>
          <w:tcPr>
            <w:tcW w:w="1286" w:type="dxa"/>
            <w:tcBorders>
              <w:right w:val="single" w:sz="4" w:space="0" w:color="auto"/>
            </w:tcBorders>
            <w:vAlign w:val="center"/>
          </w:tcPr>
          <w:p w14:paraId="4073BC56" w14:textId="77777777" w:rsidR="00A0524C" w:rsidRPr="00A2021A" w:rsidRDefault="00A0524C" w:rsidP="005745E1">
            <w:pPr>
              <w:jc w:val="center"/>
              <w:rPr>
                <w:rFonts w:ascii="宋体" w:eastAsia="宋体" w:hAnsi="宋体" w:cs="Times New Roman" w:hint="eastAsia"/>
                <w:b/>
                <w:szCs w:val="21"/>
              </w:rPr>
            </w:pPr>
            <w:r w:rsidRPr="00A2021A">
              <w:rPr>
                <w:rFonts w:ascii="宋体" w:eastAsia="宋体" w:hAnsi="宋体" w:cs="Times New Roman" w:hint="eastAsia"/>
                <w:b/>
                <w:szCs w:val="21"/>
              </w:rPr>
              <w:t>备注</w:t>
            </w:r>
          </w:p>
        </w:tc>
      </w:tr>
      <w:tr w:rsidR="00A0524C" w:rsidRPr="00A2021A" w14:paraId="1BE61F36" w14:textId="77777777" w:rsidTr="00C23BD9">
        <w:trPr>
          <w:trHeight w:val="454"/>
          <w:jc w:val="center"/>
        </w:trPr>
        <w:tc>
          <w:tcPr>
            <w:tcW w:w="773" w:type="dxa"/>
            <w:vAlign w:val="center"/>
          </w:tcPr>
          <w:p w14:paraId="13060021" w14:textId="77777777" w:rsidR="00A0524C" w:rsidRPr="00A2021A" w:rsidRDefault="00A0524C" w:rsidP="005745E1">
            <w:pPr>
              <w:jc w:val="center"/>
              <w:rPr>
                <w:rFonts w:ascii="宋体" w:eastAsia="宋体" w:hAnsi="宋体" w:cs="Times New Roman" w:hint="eastAsia"/>
                <w:szCs w:val="21"/>
              </w:rPr>
            </w:pPr>
            <w:r w:rsidRPr="00A2021A">
              <w:rPr>
                <w:rFonts w:ascii="宋体" w:eastAsia="宋体" w:hAnsi="宋体" w:cs="Times New Roman" w:hint="eastAsia"/>
                <w:szCs w:val="21"/>
              </w:rPr>
              <w:t>1</w:t>
            </w:r>
          </w:p>
        </w:tc>
        <w:tc>
          <w:tcPr>
            <w:tcW w:w="3209" w:type="dxa"/>
            <w:tcBorders>
              <w:right w:val="single" w:sz="4" w:space="0" w:color="auto"/>
            </w:tcBorders>
            <w:vAlign w:val="center"/>
          </w:tcPr>
          <w:p w14:paraId="6B4308D7" w14:textId="64F91AF3" w:rsidR="00A0524C" w:rsidRPr="00A2021A" w:rsidRDefault="00812E8B" w:rsidP="005745E1">
            <w:pPr>
              <w:jc w:val="center"/>
              <w:rPr>
                <w:rFonts w:ascii="宋体" w:eastAsia="宋体" w:hAnsi="宋体" w:cs="Times New Roman" w:hint="eastAsia"/>
                <w:szCs w:val="21"/>
              </w:rPr>
            </w:pPr>
            <w:r w:rsidRPr="00812E8B">
              <w:rPr>
                <w:rFonts w:ascii="宋体" w:eastAsia="宋体" w:hAnsi="宋体" w:cs="Times New Roman" w:hint="eastAsia"/>
                <w:szCs w:val="21"/>
              </w:rPr>
              <w:t>检察综合办案工作区装修改造</w:t>
            </w:r>
          </w:p>
        </w:tc>
        <w:tc>
          <w:tcPr>
            <w:tcW w:w="3828" w:type="dxa"/>
            <w:tcBorders>
              <w:right w:val="single" w:sz="4" w:space="0" w:color="auto"/>
            </w:tcBorders>
            <w:vAlign w:val="center"/>
          </w:tcPr>
          <w:p w14:paraId="05B722A2" w14:textId="26F23806" w:rsidR="00A0524C" w:rsidRPr="006C37AA" w:rsidRDefault="00A0524C" w:rsidP="005745E1">
            <w:pPr>
              <w:jc w:val="center"/>
              <w:rPr>
                <w:rFonts w:ascii="宋体" w:eastAsia="宋体" w:hAnsi="宋体" w:cs="Times New Roman" w:hint="eastAsia"/>
                <w:bCs/>
                <w:szCs w:val="21"/>
              </w:rPr>
            </w:pPr>
          </w:p>
        </w:tc>
        <w:tc>
          <w:tcPr>
            <w:tcW w:w="1286" w:type="dxa"/>
            <w:tcBorders>
              <w:right w:val="single" w:sz="4" w:space="0" w:color="auto"/>
            </w:tcBorders>
            <w:vAlign w:val="center"/>
          </w:tcPr>
          <w:p w14:paraId="5DB86483" w14:textId="77777777" w:rsidR="00A0524C" w:rsidRPr="00A2021A" w:rsidRDefault="00A0524C" w:rsidP="005745E1">
            <w:pPr>
              <w:jc w:val="center"/>
              <w:rPr>
                <w:rFonts w:ascii="宋体" w:eastAsia="宋体" w:hAnsi="宋体" w:cs="Times New Roman" w:hint="eastAsia"/>
                <w:b/>
                <w:szCs w:val="21"/>
              </w:rPr>
            </w:pPr>
            <w:r w:rsidRPr="00A2021A">
              <w:rPr>
                <w:rFonts w:ascii="宋体" w:eastAsia="宋体" w:hAnsi="宋体" w:cs="Times New Roman" w:hint="eastAsia"/>
                <w:b/>
                <w:szCs w:val="21"/>
              </w:rPr>
              <w:t>最高限价</w:t>
            </w:r>
          </w:p>
          <w:p w14:paraId="05F4D042" w14:textId="6FA291EC" w:rsidR="00A0524C" w:rsidRPr="00A2021A" w:rsidRDefault="00234F05" w:rsidP="005745E1">
            <w:pPr>
              <w:jc w:val="center"/>
              <w:rPr>
                <w:rFonts w:ascii="宋体" w:eastAsia="宋体" w:hAnsi="宋体" w:cs="Times New Roman" w:hint="eastAsia"/>
                <w:b/>
                <w:szCs w:val="21"/>
              </w:rPr>
            </w:pPr>
            <w:r w:rsidRPr="00234F05">
              <w:rPr>
                <w:rFonts w:ascii="宋体" w:eastAsia="宋体" w:hAnsi="宋体" w:cs="Times New Roman"/>
                <w:b/>
                <w:szCs w:val="21"/>
              </w:rPr>
              <w:t>264553</w:t>
            </w:r>
            <w:r w:rsidR="00A0524C" w:rsidRPr="00A2021A">
              <w:rPr>
                <w:rFonts w:ascii="宋体" w:eastAsia="宋体" w:hAnsi="宋体" w:cs="Times New Roman" w:hint="eastAsia"/>
                <w:b/>
                <w:szCs w:val="21"/>
              </w:rPr>
              <w:t>元</w:t>
            </w:r>
          </w:p>
        </w:tc>
      </w:tr>
      <w:tr w:rsidR="00A0524C" w:rsidRPr="00A2021A" w14:paraId="26FEAE80" w14:textId="77777777" w:rsidTr="00C23BD9">
        <w:trPr>
          <w:trHeight w:val="454"/>
          <w:jc w:val="center"/>
        </w:trPr>
        <w:tc>
          <w:tcPr>
            <w:tcW w:w="773" w:type="dxa"/>
            <w:vAlign w:val="center"/>
          </w:tcPr>
          <w:p w14:paraId="610113A9" w14:textId="36385DF8" w:rsidR="00A0524C" w:rsidRPr="00A2021A" w:rsidRDefault="00A0524C" w:rsidP="005745E1">
            <w:pPr>
              <w:jc w:val="center"/>
              <w:rPr>
                <w:rFonts w:ascii="宋体" w:eastAsia="宋体" w:hAnsi="宋体" w:cs="Times New Roman" w:hint="eastAsia"/>
                <w:szCs w:val="21"/>
              </w:rPr>
            </w:pPr>
            <w:r w:rsidRPr="00A2021A">
              <w:rPr>
                <w:rFonts w:ascii="宋体" w:eastAsia="宋体" w:hAnsi="宋体" w:cs="Times New Roman" w:hint="eastAsia"/>
                <w:szCs w:val="21"/>
              </w:rPr>
              <w:t>2</w:t>
            </w:r>
          </w:p>
        </w:tc>
        <w:tc>
          <w:tcPr>
            <w:tcW w:w="3209" w:type="dxa"/>
            <w:tcBorders>
              <w:right w:val="single" w:sz="4" w:space="0" w:color="auto"/>
            </w:tcBorders>
            <w:vAlign w:val="center"/>
          </w:tcPr>
          <w:p w14:paraId="464A2D4B" w14:textId="74653BD8" w:rsidR="00A0524C" w:rsidRPr="00A2021A" w:rsidRDefault="00812E8B" w:rsidP="005745E1">
            <w:pPr>
              <w:jc w:val="center"/>
              <w:rPr>
                <w:rFonts w:ascii="宋体" w:eastAsia="宋体" w:hAnsi="宋体" w:cs="Times New Roman" w:hint="eastAsia"/>
                <w:szCs w:val="21"/>
              </w:rPr>
            </w:pPr>
            <w:r w:rsidRPr="00812E8B">
              <w:rPr>
                <w:rFonts w:ascii="宋体" w:eastAsia="宋体" w:hAnsi="宋体" w:cs="Times New Roman" w:hint="eastAsia"/>
                <w:szCs w:val="21"/>
              </w:rPr>
              <w:t>泗门检察室装修改造</w:t>
            </w:r>
          </w:p>
        </w:tc>
        <w:tc>
          <w:tcPr>
            <w:tcW w:w="3828" w:type="dxa"/>
            <w:tcBorders>
              <w:right w:val="single" w:sz="4" w:space="0" w:color="auto"/>
            </w:tcBorders>
            <w:vAlign w:val="center"/>
          </w:tcPr>
          <w:p w14:paraId="26B867C5" w14:textId="77777777" w:rsidR="00A0524C" w:rsidRPr="006C37AA" w:rsidRDefault="00A0524C" w:rsidP="005745E1">
            <w:pPr>
              <w:jc w:val="center"/>
              <w:rPr>
                <w:rFonts w:ascii="宋体" w:eastAsia="宋体" w:hAnsi="宋体" w:cs="Times New Roman" w:hint="eastAsia"/>
                <w:bCs/>
                <w:szCs w:val="21"/>
              </w:rPr>
            </w:pPr>
          </w:p>
        </w:tc>
        <w:tc>
          <w:tcPr>
            <w:tcW w:w="1286" w:type="dxa"/>
            <w:tcBorders>
              <w:right w:val="single" w:sz="4" w:space="0" w:color="auto"/>
            </w:tcBorders>
            <w:vAlign w:val="center"/>
          </w:tcPr>
          <w:p w14:paraId="628BF629" w14:textId="77777777" w:rsidR="00A0524C" w:rsidRPr="00A2021A" w:rsidRDefault="00A0524C" w:rsidP="00332843">
            <w:pPr>
              <w:jc w:val="center"/>
              <w:rPr>
                <w:rFonts w:ascii="宋体" w:eastAsia="宋体" w:hAnsi="宋体" w:cs="Times New Roman" w:hint="eastAsia"/>
                <w:b/>
                <w:szCs w:val="21"/>
              </w:rPr>
            </w:pPr>
            <w:r w:rsidRPr="00A2021A">
              <w:rPr>
                <w:rFonts w:ascii="宋体" w:eastAsia="宋体" w:hAnsi="宋体" w:cs="Times New Roman" w:hint="eastAsia"/>
                <w:b/>
                <w:szCs w:val="21"/>
              </w:rPr>
              <w:t>最高限价</w:t>
            </w:r>
          </w:p>
          <w:p w14:paraId="0B71C77D" w14:textId="2CB1E7D0" w:rsidR="00A0524C" w:rsidRPr="00A2021A" w:rsidRDefault="0054224B" w:rsidP="00332843">
            <w:pPr>
              <w:jc w:val="center"/>
              <w:rPr>
                <w:rFonts w:ascii="宋体" w:eastAsia="宋体" w:hAnsi="宋体" w:cs="Times New Roman" w:hint="eastAsia"/>
                <w:b/>
                <w:szCs w:val="21"/>
              </w:rPr>
            </w:pPr>
            <w:r w:rsidRPr="0054224B">
              <w:rPr>
                <w:rFonts w:ascii="宋体" w:eastAsia="宋体" w:hAnsi="宋体" w:cs="Times New Roman"/>
                <w:b/>
                <w:szCs w:val="21"/>
              </w:rPr>
              <w:t>889587</w:t>
            </w:r>
            <w:r w:rsidR="00A0524C" w:rsidRPr="00A2021A">
              <w:rPr>
                <w:rFonts w:ascii="宋体" w:eastAsia="宋体" w:hAnsi="宋体" w:cs="Times New Roman" w:hint="eastAsia"/>
                <w:b/>
                <w:szCs w:val="21"/>
              </w:rPr>
              <w:t>元</w:t>
            </w:r>
          </w:p>
        </w:tc>
      </w:tr>
      <w:tr w:rsidR="00314DA1" w:rsidRPr="00A2021A" w14:paraId="7AB36BD8" w14:textId="77777777" w:rsidTr="00C23BD9">
        <w:trPr>
          <w:trHeight w:val="567"/>
          <w:jc w:val="center"/>
        </w:trPr>
        <w:tc>
          <w:tcPr>
            <w:tcW w:w="3982" w:type="dxa"/>
            <w:gridSpan w:val="2"/>
            <w:tcBorders>
              <w:right w:val="single" w:sz="4" w:space="0" w:color="auto"/>
            </w:tcBorders>
            <w:vAlign w:val="center"/>
          </w:tcPr>
          <w:p w14:paraId="7D7D9A33" w14:textId="005CFF6A" w:rsidR="00314DA1" w:rsidRPr="00A2021A" w:rsidRDefault="00D50792" w:rsidP="005745E1">
            <w:pPr>
              <w:jc w:val="center"/>
              <w:rPr>
                <w:rFonts w:ascii="宋体" w:eastAsia="宋体" w:hAnsi="宋体" w:cs="Times New Roman" w:hint="eastAsia"/>
                <w:szCs w:val="21"/>
              </w:rPr>
            </w:pPr>
            <w:r w:rsidRPr="00A2021A">
              <w:rPr>
                <w:rFonts w:ascii="宋体" w:eastAsia="宋体" w:hAnsi="宋体" w:cs="Times New Roman" w:hint="eastAsia"/>
                <w:szCs w:val="21"/>
              </w:rPr>
              <w:t>合计</w:t>
            </w:r>
          </w:p>
        </w:tc>
        <w:tc>
          <w:tcPr>
            <w:tcW w:w="5114" w:type="dxa"/>
            <w:gridSpan w:val="2"/>
            <w:tcBorders>
              <w:right w:val="single" w:sz="4" w:space="0" w:color="auto"/>
            </w:tcBorders>
            <w:vAlign w:val="center"/>
          </w:tcPr>
          <w:p w14:paraId="29FA1990" w14:textId="6317C5E7" w:rsidR="00314DA1" w:rsidRPr="00A2021A" w:rsidRDefault="00314DA1" w:rsidP="005745E1">
            <w:pPr>
              <w:jc w:val="center"/>
              <w:rPr>
                <w:rFonts w:ascii="宋体" w:eastAsia="宋体" w:hAnsi="宋体" w:cs="Times New Roman" w:hint="eastAsia"/>
                <w:b/>
                <w:szCs w:val="21"/>
              </w:rPr>
            </w:pPr>
            <w:r w:rsidRPr="00A2021A">
              <w:rPr>
                <w:rFonts w:ascii="宋体" w:eastAsia="宋体" w:hAnsi="宋体" w:cs="Times New Roman" w:hint="eastAsia"/>
                <w:b/>
                <w:szCs w:val="21"/>
              </w:rPr>
              <w:t>大写：</w:t>
            </w:r>
            <w:r w:rsidRPr="00A2021A">
              <w:rPr>
                <w:rFonts w:ascii="宋体" w:eastAsia="宋体" w:hAnsi="宋体" w:cs="Times New Roman" w:hint="eastAsia"/>
                <w:b/>
                <w:szCs w:val="21"/>
                <w:u w:val="single"/>
              </w:rPr>
              <w:t xml:space="preserve">          元整</w:t>
            </w:r>
          </w:p>
        </w:tc>
      </w:tr>
    </w:tbl>
    <w:p w14:paraId="6D9FFE79" w14:textId="012F3727" w:rsidR="006E0468" w:rsidRPr="00497D3A" w:rsidRDefault="00A377D5" w:rsidP="008D3B32">
      <w:pPr>
        <w:wordWrap w:val="0"/>
        <w:spacing w:line="400" w:lineRule="exact"/>
        <w:rPr>
          <w:rFonts w:ascii="宋体" w:eastAsia="宋体" w:hAnsi="宋体" w:hint="eastAsia"/>
          <w:b/>
          <w:szCs w:val="21"/>
        </w:rPr>
      </w:pPr>
      <w:r w:rsidRPr="00497D3A">
        <w:rPr>
          <w:rFonts w:ascii="宋体" w:eastAsia="宋体" w:hAnsi="宋体" w:hint="eastAsia"/>
          <w:b/>
          <w:szCs w:val="21"/>
        </w:rPr>
        <w:t>注：</w:t>
      </w:r>
      <w:r w:rsidR="0073671B" w:rsidRPr="0073671B">
        <w:rPr>
          <w:rFonts w:ascii="宋体" w:eastAsia="宋体" w:hAnsi="宋体" w:hint="eastAsia"/>
          <w:b/>
          <w:szCs w:val="21"/>
        </w:rPr>
        <w:t>报价包括人工费、材料费、机械费、保险费、组织措施费、技术措施费、规费、验收费、管理费、利润、税金、采购代理服务费等有关完成本项目的全部费用及参加采购活动所发生的全部费用。</w:t>
      </w:r>
    </w:p>
    <w:p w14:paraId="2DF254D4" w14:textId="77777777" w:rsidR="0064307D" w:rsidRPr="00497D3A" w:rsidRDefault="0064307D" w:rsidP="008D3B32">
      <w:pPr>
        <w:wordWrap w:val="0"/>
        <w:spacing w:line="400" w:lineRule="exact"/>
        <w:rPr>
          <w:rFonts w:ascii="宋体" w:eastAsia="宋体" w:hAnsi="宋体" w:cs="Times New Roman" w:hint="eastAsia"/>
          <w:szCs w:val="21"/>
        </w:rPr>
      </w:pPr>
    </w:p>
    <w:p w14:paraId="44AD2002" w14:textId="77777777" w:rsidR="0064307D" w:rsidRPr="00497D3A" w:rsidRDefault="0064307D" w:rsidP="008D3B32">
      <w:pPr>
        <w:wordWrap w:val="0"/>
        <w:spacing w:line="400" w:lineRule="exact"/>
        <w:rPr>
          <w:rFonts w:ascii="宋体" w:eastAsia="宋体" w:hAnsi="宋体" w:cs="Times New Roman" w:hint="eastAsia"/>
          <w:szCs w:val="21"/>
        </w:rPr>
      </w:pPr>
    </w:p>
    <w:p w14:paraId="40B1C225" w14:textId="4A29B0A6" w:rsidR="0064307D" w:rsidRPr="00497D3A" w:rsidRDefault="0064307D" w:rsidP="008D3B32">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r w:rsidR="003679B3" w:rsidRPr="00497D3A">
        <w:rPr>
          <w:rFonts w:ascii="宋体" w:eastAsia="宋体" w:hAnsi="宋体" w:cs="Times New Roman" w:hint="eastAsia"/>
          <w:szCs w:val="21"/>
        </w:rPr>
        <w:t>盖电子公章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7E71E1F9" w14:textId="77777777" w:rsidR="0064307D" w:rsidRPr="00497D3A" w:rsidRDefault="0064307D" w:rsidP="008D3B32">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552151AD" w14:textId="7A472C7E" w:rsidR="009136B2" w:rsidRDefault="0064307D" w:rsidP="009136B2">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2344E24F" w14:textId="77777777" w:rsidR="000A2287" w:rsidRDefault="000A2287" w:rsidP="000A2287">
      <w:pPr>
        <w:wordWrap w:val="0"/>
        <w:spacing w:line="400" w:lineRule="exact"/>
        <w:rPr>
          <w:rFonts w:ascii="宋体" w:eastAsia="宋体" w:hAnsi="宋体" w:cs="Times New Roman" w:hint="eastAsia"/>
          <w:szCs w:val="21"/>
        </w:rPr>
        <w:sectPr w:rsidR="000A2287" w:rsidSect="00070567">
          <w:pgSz w:w="11906" w:h="16838"/>
          <w:pgMar w:top="1418" w:right="1418" w:bottom="1418" w:left="1418" w:header="851" w:footer="992" w:gutter="0"/>
          <w:cols w:space="425"/>
          <w:docGrid w:type="lines" w:linePitch="312"/>
        </w:sectPr>
      </w:pPr>
    </w:p>
    <w:p w14:paraId="765B54B5" w14:textId="64B542CF" w:rsidR="000A2287" w:rsidRPr="00497D3A" w:rsidRDefault="000A2287" w:rsidP="000A2287">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六</w:t>
      </w:r>
      <w:r w:rsidR="007D6C96">
        <w:rPr>
          <w:rFonts w:ascii="宋体" w:eastAsia="宋体" w:hAnsi="宋体" w:cs="Times New Roman" w:hint="eastAsia"/>
          <w:color w:val="000000" w:themeColor="text1"/>
          <w:szCs w:val="21"/>
        </w:rPr>
        <w:t>-1</w:t>
      </w:r>
    </w:p>
    <w:p w14:paraId="28CDA2C2" w14:textId="6180786A" w:rsidR="000A2287" w:rsidRPr="00497D3A" w:rsidRDefault="00DF1227" w:rsidP="000A2287">
      <w:pPr>
        <w:spacing w:line="400" w:lineRule="exact"/>
        <w:jc w:val="center"/>
        <w:rPr>
          <w:rFonts w:ascii="宋体" w:eastAsia="宋体" w:hAnsi="宋体" w:cs="Times New Roman" w:hint="eastAsia"/>
          <w:b/>
          <w:color w:val="000000" w:themeColor="text1"/>
          <w:sz w:val="24"/>
          <w:szCs w:val="24"/>
        </w:rPr>
      </w:pPr>
      <w:r w:rsidRPr="008E6EFF">
        <w:rPr>
          <w:rFonts w:ascii="宋体" w:eastAsia="宋体" w:hAnsi="宋体" w:cs="Times New Roman" w:hint="eastAsia"/>
          <w:b/>
          <w:color w:val="000000" w:themeColor="text1"/>
          <w:sz w:val="24"/>
          <w:szCs w:val="24"/>
        </w:rPr>
        <w:t>“检察综合办案工作区装修改造”</w:t>
      </w:r>
      <w:r w:rsidR="002E549D" w:rsidRPr="008E6EFF">
        <w:rPr>
          <w:rFonts w:ascii="宋体" w:eastAsia="宋体" w:hAnsi="宋体" w:cs="Times New Roman" w:hint="eastAsia"/>
          <w:b/>
          <w:color w:val="000000" w:themeColor="text1"/>
          <w:sz w:val="24"/>
          <w:szCs w:val="24"/>
        </w:rPr>
        <w:t>初次</w:t>
      </w:r>
      <w:r w:rsidR="000A2287" w:rsidRPr="008E6EFF">
        <w:rPr>
          <w:rFonts w:ascii="宋体" w:eastAsia="宋体" w:hAnsi="宋体" w:cs="Times New Roman" w:hint="eastAsia"/>
          <w:b/>
          <w:color w:val="000000" w:themeColor="text1"/>
          <w:sz w:val="24"/>
          <w:szCs w:val="24"/>
        </w:rPr>
        <w:t>报价明细</w:t>
      </w:r>
      <w:r w:rsidR="005903F2" w:rsidRPr="008E6EFF">
        <w:rPr>
          <w:rFonts w:ascii="宋体" w:eastAsia="宋体" w:hAnsi="宋体" w:cs="Times New Roman" w:hint="eastAsia"/>
          <w:b/>
          <w:color w:val="000000" w:themeColor="text1"/>
          <w:sz w:val="24"/>
          <w:szCs w:val="24"/>
        </w:rPr>
        <w:t>表</w:t>
      </w:r>
    </w:p>
    <w:p w14:paraId="73E9C1D1" w14:textId="77777777" w:rsidR="000A2287" w:rsidRPr="00497D3A" w:rsidRDefault="000A2287" w:rsidP="000A2287">
      <w:pPr>
        <w:spacing w:line="400" w:lineRule="exact"/>
        <w:rPr>
          <w:rFonts w:ascii="宋体" w:eastAsia="宋体" w:hAnsi="宋体" w:cs="Times New Roman" w:hint="eastAsia"/>
          <w:b/>
          <w:color w:val="000000" w:themeColor="text1"/>
          <w:szCs w:val="21"/>
        </w:rPr>
      </w:pPr>
    </w:p>
    <w:p w14:paraId="69BD6ADB" w14:textId="77777777" w:rsidR="000A2287" w:rsidRPr="00497D3A" w:rsidRDefault="000A2287" w:rsidP="000A2287">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22B93E2F" w14:textId="77777777" w:rsidR="000A2287" w:rsidRPr="00497D3A" w:rsidRDefault="000A2287" w:rsidP="000A2287">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379356C2" w14:textId="77777777" w:rsidR="000A2287" w:rsidRDefault="000A2287" w:rsidP="000A2287">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53"/>
        <w:gridCol w:w="851"/>
        <w:gridCol w:w="1276"/>
        <w:gridCol w:w="1484"/>
        <w:gridCol w:w="1484"/>
      </w:tblGrid>
      <w:tr w:rsidR="003B1EA7" w:rsidRPr="001864AE" w14:paraId="732FC259" w14:textId="145E320A" w:rsidTr="003B1EA7">
        <w:trPr>
          <w:trHeight w:val="397"/>
          <w:jc w:val="center"/>
        </w:trPr>
        <w:tc>
          <w:tcPr>
            <w:tcW w:w="710" w:type="dxa"/>
            <w:shd w:val="clear" w:color="000000" w:fill="FFFFFF"/>
            <w:vAlign w:val="center"/>
            <w:hideMark/>
          </w:tcPr>
          <w:p w14:paraId="0E893416" w14:textId="77777777" w:rsidR="003B1EA7" w:rsidRPr="001864AE" w:rsidRDefault="003B1EA7" w:rsidP="003B1EA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序号</w:t>
            </w:r>
          </w:p>
        </w:tc>
        <w:tc>
          <w:tcPr>
            <w:tcW w:w="3253" w:type="dxa"/>
            <w:shd w:val="clear" w:color="000000" w:fill="FFFFFF"/>
            <w:vAlign w:val="center"/>
            <w:hideMark/>
          </w:tcPr>
          <w:p w14:paraId="409FE411" w14:textId="65B98F89" w:rsidR="003B1EA7" w:rsidRPr="001864AE" w:rsidRDefault="003B1EA7" w:rsidP="003B1EA7">
            <w:pPr>
              <w:widowControl/>
              <w:jc w:val="center"/>
              <w:rPr>
                <w:rFonts w:ascii="宋体" w:eastAsia="宋体" w:hAnsi="宋体" w:cs="Arial" w:hint="eastAsia"/>
                <w:color w:val="000000"/>
                <w:kern w:val="0"/>
                <w:szCs w:val="21"/>
              </w:rPr>
            </w:pPr>
            <w:r w:rsidRPr="00980193">
              <w:rPr>
                <w:rFonts w:ascii="宋体" w:eastAsia="宋体" w:hAnsi="宋体" w:cs="Arial" w:hint="eastAsia"/>
                <w:color w:val="000000"/>
                <w:kern w:val="0"/>
                <w:szCs w:val="21"/>
              </w:rPr>
              <w:t>项目名称</w:t>
            </w:r>
          </w:p>
        </w:tc>
        <w:tc>
          <w:tcPr>
            <w:tcW w:w="851" w:type="dxa"/>
            <w:shd w:val="clear" w:color="000000" w:fill="FFFFFF"/>
            <w:vAlign w:val="center"/>
            <w:hideMark/>
          </w:tcPr>
          <w:p w14:paraId="79E8CB17" w14:textId="77777777" w:rsidR="003B1EA7" w:rsidRPr="00980193" w:rsidRDefault="003B1EA7" w:rsidP="003B1EA7">
            <w:pPr>
              <w:widowControl/>
              <w:jc w:val="center"/>
              <w:rPr>
                <w:rFonts w:ascii="宋体" w:eastAsia="宋体" w:hAnsi="宋体" w:cs="Arial" w:hint="eastAsia"/>
                <w:color w:val="000000"/>
                <w:kern w:val="0"/>
                <w:szCs w:val="21"/>
              </w:rPr>
            </w:pPr>
            <w:r w:rsidRPr="00980193">
              <w:rPr>
                <w:rFonts w:ascii="宋体" w:eastAsia="宋体" w:hAnsi="宋体" w:cs="Arial" w:hint="eastAsia"/>
                <w:color w:val="000000"/>
                <w:kern w:val="0"/>
                <w:szCs w:val="21"/>
              </w:rPr>
              <w:t>计量</w:t>
            </w:r>
          </w:p>
          <w:p w14:paraId="50FD433B" w14:textId="72C423D8" w:rsidR="003B1EA7" w:rsidRPr="001864AE" w:rsidRDefault="003B1EA7" w:rsidP="003B1EA7">
            <w:pPr>
              <w:widowControl/>
              <w:jc w:val="center"/>
              <w:rPr>
                <w:rFonts w:ascii="宋体" w:eastAsia="宋体" w:hAnsi="宋体" w:cs="Arial" w:hint="eastAsia"/>
                <w:color w:val="000000"/>
                <w:kern w:val="0"/>
                <w:szCs w:val="21"/>
              </w:rPr>
            </w:pPr>
            <w:r w:rsidRPr="00980193">
              <w:rPr>
                <w:rFonts w:ascii="宋体" w:eastAsia="宋体" w:hAnsi="宋体" w:cs="Arial" w:hint="eastAsia"/>
                <w:color w:val="000000"/>
                <w:kern w:val="0"/>
                <w:szCs w:val="21"/>
              </w:rPr>
              <w:t>单位</w:t>
            </w:r>
          </w:p>
        </w:tc>
        <w:tc>
          <w:tcPr>
            <w:tcW w:w="1276" w:type="dxa"/>
            <w:shd w:val="clear" w:color="000000" w:fill="FFFFFF"/>
            <w:vAlign w:val="center"/>
            <w:hideMark/>
          </w:tcPr>
          <w:p w14:paraId="394CEE91" w14:textId="3AD1573C" w:rsidR="003B1EA7" w:rsidRPr="001864AE" w:rsidRDefault="003B1EA7" w:rsidP="003B1EA7">
            <w:pPr>
              <w:widowControl/>
              <w:jc w:val="center"/>
              <w:rPr>
                <w:rFonts w:ascii="宋体" w:eastAsia="宋体" w:hAnsi="宋体" w:cs="Arial" w:hint="eastAsia"/>
                <w:color w:val="000000"/>
                <w:kern w:val="0"/>
                <w:szCs w:val="21"/>
              </w:rPr>
            </w:pPr>
            <w:r w:rsidRPr="00980193">
              <w:rPr>
                <w:rFonts w:ascii="宋体" w:eastAsia="宋体" w:hAnsi="宋体" w:cs="Arial" w:hint="eastAsia"/>
                <w:color w:val="000000"/>
                <w:kern w:val="0"/>
                <w:szCs w:val="21"/>
              </w:rPr>
              <w:t>工程量</w:t>
            </w:r>
          </w:p>
        </w:tc>
        <w:tc>
          <w:tcPr>
            <w:tcW w:w="1484" w:type="dxa"/>
            <w:shd w:val="clear" w:color="000000" w:fill="FFFFFF"/>
            <w:vAlign w:val="center"/>
            <w:hideMark/>
          </w:tcPr>
          <w:p w14:paraId="0C0C7629" w14:textId="77777777" w:rsidR="003B1EA7" w:rsidRPr="00107455" w:rsidRDefault="003B1EA7" w:rsidP="003B1EA7">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全费用</w:t>
            </w:r>
          </w:p>
          <w:p w14:paraId="5769069E" w14:textId="551DC2CF" w:rsidR="003B1EA7" w:rsidRPr="001864AE" w:rsidRDefault="003B1EA7" w:rsidP="003B1EA7">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综合单价</w:t>
            </w:r>
          </w:p>
        </w:tc>
        <w:tc>
          <w:tcPr>
            <w:tcW w:w="1484" w:type="dxa"/>
            <w:shd w:val="clear" w:color="000000" w:fill="FFFFFF"/>
            <w:vAlign w:val="center"/>
          </w:tcPr>
          <w:p w14:paraId="7CB2693F" w14:textId="71C756B6" w:rsidR="003B1EA7" w:rsidRPr="001864AE" w:rsidRDefault="003B1EA7" w:rsidP="003B1EA7">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合价</w:t>
            </w:r>
          </w:p>
        </w:tc>
      </w:tr>
      <w:tr w:rsidR="003B1EA7" w:rsidRPr="001864AE" w14:paraId="4ABD45B6" w14:textId="67940B83" w:rsidTr="00BE40FD">
        <w:trPr>
          <w:trHeight w:val="397"/>
          <w:jc w:val="center"/>
        </w:trPr>
        <w:tc>
          <w:tcPr>
            <w:tcW w:w="9058" w:type="dxa"/>
            <w:gridSpan w:val="6"/>
            <w:shd w:val="clear" w:color="000000" w:fill="FFFFFF"/>
            <w:vAlign w:val="center"/>
            <w:hideMark/>
          </w:tcPr>
          <w:p w14:paraId="358A9242" w14:textId="5B2E0E01" w:rsidR="003B1EA7" w:rsidRPr="001864AE" w:rsidRDefault="003B1EA7" w:rsidP="003B1EA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装修-拆除</w:t>
            </w:r>
          </w:p>
        </w:tc>
      </w:tr>
      <w:tr w:rsidR="003B1EA7" w:rsidRPr="001864AE" w14:paraId="27C20E90" w14:textId="0C8CF7FB" w:rsidTr="003B1EA7">
        <w:trPr>
          <w:trHeight w:val="397"/>
          <w:jc w:val="center"/>
        </w:trPr>
        <w:tc>
          <w:tcPr>
            <w:tcW w:w="710" w:type="dxa"/>
            <w:shd w:val="clear" w:color="000000" w:fill="FFFFFF"/>
            <w:vAlign w:val="center"/>
          </w:tcPr>
          <w:p w14:paraId="5A282125"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w:t>
            </w:r>
          </w:p>
        </w:tc>
        <w:tc>
          <w:tcPr>
            <w:tcW w:w="3253" w:type="dxa"/>
            <w:shd w:val="clear" w:color="000000" w:fill="FFFFFF"/>
            <w:vAlign w:val="center"/>
          </w:tcPr>
          <w:p w14:paraId="508C73F6"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楼地面塑胶地毯拆除</w:t>
            </w:r>
          </w:p>
        </w:tc>
        <w:tc>
          <w:tcPr>
            <w:tcW w:w="851" w:type="dxa"/>
            <w:shd w:val="clear" w:color="000000" w:fill="FFFFFF"/>
            <w:vAlign w:val="center"/>
          </w:tcPr>
          <w:p w14:paraId="3749974F" w14:textId="52D59665"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1D3E7D9B" w14:textId="65E0EE9F"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146.93</w:t>
            </w:r>
          </w:p>
        </w:tc>
        <w:tc>
          <w:tcPr>
            <w:tcW w:w="1484" w:type="dxa"/>
            <w:shd w:val="clear" w:color="000000" w:fill="FFFFFF"/>
            <w:vAlign w:val="center"/>
          </w:tcPr>
          <w:p w14:paraId="016556DD" w14:textId="2F6A8765"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7120751"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58AF4B0F" w14:textId="33F71BBB" w:rsidTr="003B1EA7">
        <w:trPr>
          <w:trHeight w:val="397"/>
          <w:jc w:val="center"/>
        </w:trPr>
        <w:tc>
          <w:tcPr>
            <w:tcW w:w="710" w:type="dxa"/>
            <w:shd w:val="clear" w:color="000000" w:fill="FFFFFF"/>
            <w:vAlign w:val="center"/>
          </w:tcPr>
          <w:p w14:paraId="5AB57F95"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w:t>
            </w:r>
          </w:p>
        </w:tc>
        <w:tc>
          <w:tcPr>
            <w:tcW w:w="3253" w:type="dxa"/>
            <w:shd w:val="clear" w:color="000000" w:fill="FFFFFF"/>
            <w:vAlign w:val="center"/>
          </w:tcPr>
          <w:p w14:paraId="7FEC513A"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天棚面龙骨及饰面拆除</w:t>
            </w:r>
          </w:p>
        </w:tc>
        <w:tc>
          <w:tcPr>
            <w:tcW w:w="851" w:type="dxa"/>
            <w:shd w:val="clear" w:color="000000" w:fill="FFFFFF"/>
            <w:vAlign w:val="center"/>
          </w:tcPr>
          <w:p w14:paraId="27F51B5A" w14:textId="66F789BD"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01271A26" w14:textId="012F3C08"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146.93</w:t>
            </w:r>
          </w:p>
        </w:tc>
        <w:tc>
          <w:tcPr>
            <w:tcW w:w="1484" w:type="dxa"/>
            <w:shd w:val="clear" w:color="000000" w:fill="FFFFFF"/>
            <w:vAlign w:val="center"/>
          </w:tcPr>
          <w:p w14:paraId="5422DE19" w14:textId="24D909D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9EFA196"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0EB8301" w14:textId="2E082539" w:rsidTr="003B1EA7">
        <w:trPr>
          <w:trHeight w:val="397"/>
          <w:jc w:val="center"/>
        </w:trPr>
        <w:tc>
          <w:tcPr>
            <w:tcW w:w="710" w:type="dxa"/>
            <w:shd w:val="clear" w:color="000000" w:fill="FFFFFF"/>
            <w:vAlign w:val="center"/>
          </w:tcPr>
          <w:p w14:paraId="57DF6BEB"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3</w:t>
            </w:r>
          </w:p>
        </w:tc>
        <w:tc>
          <w:tcPr>
            <w:tcW w:w="3253" w:type="dxa"/>
            <w:shd w:val="clear" w:color="000000" w:fill="FFFFFF"/>
            <w:vAlign w:val="center"/>
          </w:tcPr>
          <w:p w14:paraId="313BFEAC"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墙柱面龙骨及饰面拆除</w:t>
            </w:r>
          </w:p>
        </w:tc>
        <w:tc>
          <w:tcPr>
            <w:tcW w:w="851" w:type="dxa"/>
            <w:shd w:val="clear" w:color="000000" w:fill="FFFFFF"/>
            <w:vAlign w:val="center"/>
          </w:tcPr>
          <w:p w14:paraId="65A5E054" w14:textId="416C0AD3"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279BDA2C" w14:textId="0C1EB276"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368.37</w:t>
            </w:r>
          </w:p>
        </w:tc>
        <w:tc>
          <w:tcPr>
            <w:tcW w:w="1484" w:type="dxa"/>
            <w:shd w:val="clear" w:color="000000" w:fill="FFFFFF"/>
            <w:vAlign w:val="center"/>
          </w:tcPr>
          <w:p w14:paraId="210D93CA" w14:textId="355BDA12"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988D28D"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3B022D2C" w14:textId="41E34ADB" w:rsidTr="003B1EA7">
        <w:trPr>
          <w:trHeight w:val="397"/>
          <w:jc w:val="center"/>
        </w:trPr>
        <w:tc>
          <w:tcPr>
            <w:tcW w:w="710" w:type="dxa"/>
            <w:shd w:val="clear" w:color="000000" w:fill="FFFFFF"/>
            <w:vAlign w:val="center"/>
          </w:tcPr>
          <w:p w14:paraId="060D6FF2"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4</w:t>
            </w:r>
          </w:p>
        </w:tc>
        <w:tc>
          <w:tcPr>
            <w:tcW w:w="3253" w:type="dxa"/>
            <w:shd w:val="clear" w:color="000000" w:fill="FFFFFF"/>
            <w:vAlign w:val="center"/>
          </w:tcPr>
          <w:p w14:paraId="4C8C3B54"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木门窗拆除</w:t>
            </w:r>
          </w:p>
        </w:tc>
        <w:tc>
          <w:tcPr>
            <w:tcW w:w="851" w:type="dxa"/>
            <w:shd w:val="clear" w:color="000000" w:fill="FFFFFF"/>
            <w:vAlign w:val="center"/>
          </w:tcPr>
          <w:p w14:paraId="3ACCE9FF" w14:textId="68E82175"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6239A55D" w14:textId="10B10B26"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21.97</w:t>
            </w:r>
          </w:p>
        </w:tc>
        <w:tc>
          <w:tcPr>
            <w:tcW w:w="1484" w:type="dxa"/>
            <w:shd w:val="clear" w:color="000000" w:fill="FFFFFF"/>
            <w:vAlign w:val="center"/>
          </w:tcPr>
          <w:p w14:paraId="5889D6CC" w14:textId="1FC9B145"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7BB99C3"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4CD9D79E" w14:textId="7B93E355" w:rsidTr="003B1EA7">
        <w:trPr>
          <w:trHeight w:val="397"/>
          <w:jc w:val="center"/>
        </w:trPr>
        <w:tc>
          <w:tcPr>
            <w:tcW w:w="710" w:type="dxa"/>
            <w:shd w:val="clear" w:color="000000" w:fill="FFFFFF"/>
            <w:vAlign w:val="center"/>
          </w:tcPr>
          <w:p w14:paraId="5D8BBB6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5</w:t>
            </w:r>
          </w:p>
        </w:tc>
        <w:tc>
          <w:tcPr>
            <w:tcW w:w="3253" w:type="dxa"/>
            <w:shd w:val="clear" w:color="000000" w:fill="FFFFFF"/>
            <w:vAlign w:val="center"/>
          </w:tcPr>
          <w:p w14:paraId="54A0ACF7"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混凝土构件拆除</w:t>
            </w:r>
          </w:p>
        </w:tc>
        <w:tc>
          <w:tcPr>
            <w:tcW w:w="851" w:type="dxa"/>
            <w:shd w:val="clear" w:color="000000" w:fill="FFFFFF"/>
            <w:vAlign w:val="center"/>
          </w:tcPr>
          <w:p w14:paraId="33185E11" w14:textId="2C58796B"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m3</w:t>
            </w:r>
          </w:p>
        </w:tc>
        <w:tc>
          <w:tcPr>
            <w:tcW w:w="1276" w:type="dxa"/>
            <w:shd w:val="clear" w:color="000000" w:fill="FFFFFF"/>
            <w:vAlign w:val="center"/>
          </w:tcPr>
          <w:p w14:paraId="48DD7FF3" w14:textId="73056B35"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0.97</w:t>
            </w:r>
          </w:p>
        </w:tc>
        <w:tc>
          <w:tcPr>
            <w:tcW w:w="1484" w:type="dxa"/>
            <w:shd w:val="clear" w:color="000000" w:fill="FFFFFF"/>
            <w:vAlign w:val="center"/>
          </w:tcPr>
          <w:p w14:paraId="74827BF2" w14:textId="17A2578C"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385247E"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74C11761" w14:textId="1D2E7130" w:rsidTr="003B1EA7">
        <w:trPr>
          <w:trHeight w:val="397"/>
          <w:jc w:val="center"/>
        </w:trPr>
        <w:tc>
          <w:tcPr>
            <w:tcW w:w="710" w:type="dxa"/>
            <w:shd w:val="clear" w:color="000000" w:fill="FFFFFF"/>
            <w:vAlign w:val="center"/>
          </w:tcPr>
          <w:p w14:paraId="5C31A708"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6</w:t>
            </w:r>
          </w:p>
        </w:tc>
        <w:tc>
          <w:tcPr>
            <w:tcW w:w="3253" w:type="dxa"/>
            <w:shd w:val="clear" w:color="000000" w:fill="FFFFFF"/>
            <w:vAlign w:val="center"/>
          </w:tcPr>
          <w:p w14:paraId="77E1C78D"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垃圾外运处置</w:t>
            </w:r>
          </w:p>
        </w:tc>
        <w:tc>
          <w:tcPr>
            <w:tcW w:w="851" w:type="dxa"/>
            <w:shd w:val="clear" w:color="000000" w:fill="FFFFFF"/>
            <w:vAlign w:val="center"/>
          </w:tcPr>
          <w:p w14:paraId="2BB170C6" w14:textId="5936D7A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276" w:type="dxa"/>
            <w:shd w:val="clear" w:color="000000" w:fill="FFFFFF"/>
            <w:vAlign w:val="center"/>
          </w:tcPr>
          <w:p w14:paraId="51401BD8" w14:textId="31EED3DE"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237904FD" w14:textId="4A05412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9B8F4C3"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691F6201" w14:textId="3B4F64E5" w:rsidTr="00706E30">
        <w:trPr>
          <w:trHeight w:val="397"/>
          <w:jc w:val="center"/>
        </w:trPr>
        <w:tc>
          <w:tcPr>
            <w:tcW w:w="9058" w:type="dxa"/>
            <w:gridSpan w:val="6"/>
            <w:shd w:val="clear" w:color="000000" w:fill="FFFFFF"/>
            <w:vAlign w:val="center"/>
          </w:tcPr>
          <w:p w14:paraId="6FDE8BFE" w14:textId="08F24F39" w:rsidR="003B1EA7" w:rsidRPr="001864AE" w:rsidRDefault="003B1EA7" w:rsidP="003B1EA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装修-办公区装修</w:t>
            </w:r>
          </w:p>
        </w:tc>
      </w:tr>
      <w:tr w:rsidR="003B1EA7" w:rsidRPr="001864AE" w14:paraId="610ADC06" w14:textId="7E622FA9" w:rsidTr="003B1EA7">
        <w:trPr>
          <w:trHeight w:val="397"/>
          <w:jc w:val="center"/>
        </w:trPr>
        <w:tc>
          <w:tcPr>
            <w:tcW w:w="710" w:type="dxa"/>
            <w:shd w:val="clear" w:color="000000" w:fill="FFFFFF"/>
            <w:vAlign w:val="center"/>
          </w:tcPr>
          <w:p w14:paraId="73FFBA7E"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7</w:t>
            </w:r>
          </w:p>
        </w:tc>
        <w:tc>
          <w:tcPr>
            <w:tcW w:w="3253" w:type="dxa"/>
            <w:shd w:val="clear" w:color="000000" w:fill="FFFFFF"/>
            <w:vAlign w:val="center"/>
          </w:tcPr>
          <w:p w14:paraId="34A276D3"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讯问室复合地板基础抬高</w:t>
            </w:r>
          </w:p>
        </w:tc>
        <w:tc>
          <w:tcPr>
            <w:tcW w:w="851" w:type="dxa"/>
            <w:shd w:val="clear" w:color="000000" w:fill="FFFFFF"/>
            <w:vAlign w:val="center"/>
          </w:tcPr>
          <w:p w14:paraId="57B54AA7" w14:textId="3F2493F6"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60FDC5E1" w14:textId="0C83EB58"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14.12</w:t>
            </w:r>
          </w:p>
        </w:tc>
        <w:tc>
          <w:tcPr>
            <w:tcW w:w="1484" w:type="dxa"/>
            <w:shd w:val="clear" w:color="000000" w:fill="FFFFFF"/>
            <w:vAlign w:val="center"/>
          </w:tcPr>
          <w:p w14:paraId="029D2115" w14:textId="1DBAE5A8"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7CB73C9"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57A8350" w14:textId="02E90031" w:rsidTr="003B1EA7">
        <w:trPr>
          <w:trHeight w:val="397"/>
          <w:jc w:val="center"/>
        </w:trPr>
        <w:tc>
          <w:tcPr>
            <w:tcW w:w="710" w:type="dxa"/>
            <w:shd w:val="clear" w:color="000000" w:fill="FFFFFF"/>
            <w:vAlign w:val="center"/>
          </w:tcPr>
          <w:p w14:paraId="78A7B14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8</w:t>
            </w:r>
          </w:p>
        </w:tc>
        <w:tc>
          <w:tcPr>
            <w:tcW w:w="3253" w:type="dxa"/>
            <w:shd w:val="clear" w:color="000000" w:fill="FFFFFF"/>
            <w:vAlign w:val="center"/>
          </w:tcPr>
          <w:p w14:paraId="54485B70"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石材零星项目</w:t>
            </w:r>
          </w:p>
        </w:tc>
        <w:tc>
          <w:tcPr>
            <w:tcW w:w="851" w:type="dxa"/>
            <w:shd w:val="clear" w:color="000000" w:fill="FFFFFF"/>
            <w:vAlign w:val="center"/>
          </w:tcPr>
          <w:p w14:paraId="76E8BA84" w14:textId="794D0FD1"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59484A32" w14:textId="3BE8540E"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0.39</w:t>
            </w:r>
          </w:p>
        </w:tc>
        <w:tc>
          <w:tcPr>
            <w:tcW w:w="1484" w:type="dxa"/>
            <w:shd w:val="clear" w:color="000000" w:fill="FFFFFF"/>
            <w:vAlign w:val="center"/>
          </w:tcPr>
          <w:p w14:paraId="45533DE6" w14:textId="26091E8C"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FB912B2"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1595E7E" w14:textId="1163BF4E" w:rsidTr="003B1EA7">
        <w:trPr>
          <w:trHeight w:val="397"/>
          <w:jc w:val="center"/>
        </w:trPr>
        <w:tc>
          <w:tcPr>
            <w:tcW w:w="710" w:type="dxa"/>
            <w:shd w:val="clear" w:color="000000" w:fill="FFFFFF"/>
            <w:vAlign w:val="center"/>
          </w:tcPr>
          <w:p w14:paraId="680C56F9"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9</w:t>
            </w:r>
          </w:p>
        </w:tc>
        <w:tc>
          <w:tcPr>
            <w:tcW w:w="3253" w:type="dxa"/>
            <w:shd w:val="clear" w:color="000000" w:fill="FFFFFF"/>
            <w:vAlign w:val="center"/>
          </w:tcPr>
          <w:p w14:paraId="3C71702A"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塑料卷材楼地面</w:t>
            </w:r>
          </w:p>
        </w:tc>
        <w:tc>
          <w:tcPr>
            <w:tcW w:w="851" w:type="dxa"/>
            <w:shd w:val="clear" w:color="000000" w:fill="FFFFFF"/>
            <w:vAlign w:val="center"/>
          </w:tcPr>
          <w:p w14:paraId="66E8CFB3" w14:textId="1C64C1C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0C74FB12" w14:textId="5AED79B0"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146.93</w:t>
            </w:r>
          </w:p>
        </w:tc>
        <w:tc>
          <w:tcPr>
            <w:tcW w:w="1484" w:type="dxa"/>
            <w:shd w:val="clear" w:color="000000" w:fill="FFFFFF"/>
            <w:vAlign w:val="center"/>
          </w:tcPr>
          <w:p w14:paraId="7ED08A5F" w14:textId="46E5A365"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AAEC038"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1735C1F4" w14:textId="07AFB389" w:rsidTr="003B1EA7">
        <w:trPr>
          <w:trHeight w:val="397"/>
          <w:jc w:val="center"/>
        </w:trPr>
        <w:tc>
          <w:tcPr>
            <w:tcW w:w="710" w:type="dxa"/>
            <w:shd w:val="clear" w:color="000000" w:fill="FFFFFF"/>
            <w:vAlign w:val="center"/>
          </w:tcPr>
          <w:p w14:paraId="7C8AC489"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10</w:t>
            </w:r>
          </w:p>
        </w:tc>
        <w:tc>
          <w:tcPr>
            <w:tcW w:w="3253" w:type="dxa"/>
            <w:shd w:val="clear" w:color="000000" w:fill="FFFFFF"/>
            <w:vAlign w:val="center"/>
          </w:tcPr>
          <w:p w14:paraId="72A2C7E2"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金属装饰线</w:t>
            </w:r>
          </w:p>
        </w:tc>
        <w:tc>
          <w:tcPr>
            <w:tcW w:w="851" w:type="dxa"/>
            <w:shd w:val="clear" w:color="000000" w:fill="FFFFFF"/>
            <w:vAlign w:val="center"/>
          </w:tcPr>
          <w:p w14:paraId="69DB1CB7" w14:textId="6069FAA1"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15E97CD0" w14:textId="636232F8"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17.61</w:t>
            </w:r>
          </w:p>
        </w:tc>
        <w:tc>
          <w:tcPr>
            <w:tcW w:w="1484" w:type="dxa"/>
            <w:shd w:val="clear" w:color="000000" w:fill="FFFFFF"/>
            <w:vAlign w:val="center"/>
          </w:tcPr>
          <w:p w14:paraId="3965F35B" w14:textId="72BA3EE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A874B75"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DA085B1" w14:textId="33E871A3" w:rsidTr="003B1EA7">
        <w:trPr>
          <w:trHeight w:val="397"/>
          <w:jc w:val="center"/>
        </w:trPr>
        <w:tc>
          <w:tcPr>
            <w:tcW w:w="710" w:type="dxa"/>
            <w:shd w:val="clear" w:color="000000" w:fill="FFFFFF"/>
            <w:vAlign w:val="center"/>
          </w:tcPr>
          <w:p w14:paraId="045E6398"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11</w:t>
            </w:r>
          </w:p>
        </w:tc>
        <w:tc>
          <w:tcPr>
            <w:tcW w:w="3253" w:type="dxa"/>
            <w:shd w:val="clear" w:color="000000" w:fill="FFFFFF"/>
            <w:vAlign w:val="center"/>
          </w:tcPr>
          <w:p w14:paraId="341F694E"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木质踢脚线</w:t>
            </w:r>
          </w:p>
        </w:tc>
        <w:tc>
          <w:tcPr>
            <w:tcW w:w="851" w:type="dxa"/>
            <w:shd w:val="clear" w:color="000000" w:fill="FFFFFF"/>
            <w:vAlign w:val="center"/>
          </w:tcPr>
          <w:p w14:paraId="341799D2" w14:textId="5CC0D37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0874E7E2" w14:textId="494A52B9"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145.81</w:t>
            </w:r>
          </w:p>
        </w:tc>
        <w:tc>
          <w:tcPr>
            <w:tcW w:w="1484" w:type="dxa"/>
            <w:shd w:val="clear" w:color="000000" w:fill="FFFFFF"/>
            <w:vAlign w:val="center"/>
          </w:tcPr>
          <w:p w14:paraId="07F06D5F" w14:textId="6E0CA66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5C4B49"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6E1EEE96" w14:textId="61B55F32" w:rsidTr="003B1EA7">
        <w:trPr>
          <w:trHeight w:val="397"/>
          <w:jc w:val="center"/>
        </w:trPr>
        <w:tc>
          <w:tcPr>
            <w:tcW w:w="710" w:type="dxa"/>
            <w:shd w:val="clear" w:color="000000" w:fill="FFFFFF"/>
            <w:vAlign w:val="center"/>
          </w:tcPr>
          <w:p w14:paraId="0235A947"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12</w:t>
            </w:r>
          </w:p>
        </w:tc>
        <w:tc>
          <w:tcPr>
            <w:tcW w:w="3253" w:type="dxa"/>
            <w:shd w:val="clear" w:color="000000" w:fill="FFFFFF"/>
            <w:vAlign w:val="center"/>
          </w:tcPr>
          <w:p w14:paraId="5FABB154"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墙面装饰板</w:t>
            </w:r>
          </w:p>
        </w:tc>
        <w:tc>
          <w:tcPr>
            <w:tcW w:w="851" w:type="dxa"/>
            <w:shd w:val="clear" w:color="000000" w:fill="FFFFFF"/>
            <w:vAlign w:val="center"/>
          </w:tcPr>
          <w:p w14:paraId="58BEC79F" w14:textId="6C7C97E6"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29FD0304" w14:textId="43545BFF"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6.77</w:t>
            </w:r>
          </w:p>
        </w:tc>
        <w:tc>
          <w:tcPr>
            <w:tcW w:w="1484" w:type="dxa"/>
            <w:shd w:val="clear" w:color="000000" w:fill="FFFFFF"/>
            <w:vAlign w:val="center"/>
          </w:tcPr>
          <w:p w14:paraId="6A698BA3" w14:textId="76594A2F"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611FEF9"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1C80AA8C" w14:textId="4CCDD626" w:rsidTr="003B1EA7">
        <w:trPr>
          <w:trHeight w:val="397"/>
          <w:jc w:val="center"/>
        </w:trPr>
        <w:tc>
          <w:tcPr>
            <w:tcW w:w="710" w:type="dxa"/>
            <w:shd w:val="clear" w:color="000000" w:fill="FFFFFF"/>
            <w:vAlign w:val="center"/>
          </w:tcPr>
          <w:p w14:paraId="33B3F2CB"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13</w:t>
            </w:r>
          </w:p>
        </w:tc>
        <w:tc>
          <w:tcPr>
            <w:tcW w:w="3253" w:type="dxa"/>
            <w:shd w:val="clear" w:color="000000" w:fill="FFFFFF"/>
            <w:vAlign w:val="center"/>
          </w:tcPr>
          <w:p w14:paraId="19762ACB"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墙面装饰板</w:t>
            </w:r>
          </w:p>
        </w:tc>
        <w:tc>
          <w:tcPr>
            <w:tcW w:w="851" w:type="dxa"/>
            <w:shd w:val="clear" w:color="000000" w:fill="FFFFFF"/>
            <w:vAlign w:val="center"/>
          </w:tcPr>
          <w:p w14:paraId="65546770" w14:textId="02DC4A7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72112EA4" w14:textId="165A28D8"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361.60</w:t>
            </w:r>
          </w:p>
        </w:tc>
        <w:tc>
          <w:tcPr>
            <w:tcW w:w="1484" w:type="dxa"/>
            <w:shd w:val="clear" w:color="000000" w:fill="FFFFFF"/>
            <w:vAlign w:val="center"/>
          </w:tcPr>
          <w:p w14:paraId="18374C8E" w14:textId="5A7FDBE4"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F9D514A"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B84D0D7" w14:textId="53500919" w:rsidTr="003B1EA7">
        <w:trPr>
          <w:trHeight w:val="397"/>
          <w:jc w:val="center"/>
        </w:trPr>
        <w:tc>
          <w:tcPr>
            <w:tcW w:w="710" w:type="dxa"/>
            <w:shd w:val="clear" w:color="000000" w:fill="FFFFFF"/>
            <w:vAlign w:val="center"/>
          </w:tcPr>
          <w:p w14:paraId="0F1B70DD"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14</w:t>
            </w:r>
          </w:p>
        </w:tc>
        <w:tc>
          <w:tcPr>
            <w:tcW w:w="3253" w:type="dxa"/>
            <w:shd w:val="clear" w:color="000000" w:fill="FFFFFF"/>
            <w:vAlign w:val="center"/>
          </w:tcPr>
          <w:p w14:paraId="2AC58403"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吊顶天棚</w:t>
            </w:r>
          </w:p>
        </w:tc>
        <w:tc>
          <w:tcPr>
            <w:tcW w:w="851" w:type="dxa"/>
            <w:shd w:val="clear" w:color="000000" w:fill="FFFFFF"/>
            <w:vAlign w:val="center"/>
          </w:tcPr>
          <w:p w14:paraId="766623A1" w14:textId="58209C81"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4771CEB3" w14:textId="1BDDACD4"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28.56</w:t>
            </w:r>
          </w:p>
        </w:tc>
        <w:tc>
          <w:tcPr>
            <w:tcW w:w="1484" w:type="dxa"/>
            <w:shd w:val="clear" w:color="000000" w:fill="FFFFFF"/>
            <w:vAlign w:val="center"/>
          </w:tcPr>
          <w:p w14:paraId="74138290" w14:textId="7623AC8A"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079DC93"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467A3DBD" w14:textId="3A510D26" w:rsidTr="003B1EA7">
        <w:trPr>
          <w:trHeight w:val="397"/>
          <w:jc w:val="center"/>
        </w:trPr>
        <w:tc>
          <w:tcPr>
            <w:tcW w:w="710" w:type="dxa"/>
            <w:shd w:val="clear" w:color="000000" w:fill="FFFFFF"/>
            <w:vAlign w:val="center"/>
          </w:tcPr>
          <w:p w14:paraId="214C8BC5"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15</w:t>
            </w:r>
          </w:p>
        </w:tc>
        <w:tc>
          <w:tcPr>
            <w:tcW w:w="3253" w:type="dxa"/>
            <w:shd w:val="clear" w:color="000000" w:fill="FFFFFF"/>
            <w:vAlign w:val="center"/>
          </w:tcPr>
          <w:p w14:paraId="109AB8DF"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吊顶天棚</w:t>
            </w:r>
          </w:p>
        </w:tc>
        <w:tc>
          <w:tcPr>
            <w:tcW w:w="851" w:type="dxa"/>
            <w:shd w:val="clear" w:color="000000" w:fill="FFFFFF"/>
            <w:vAlign w:val="center"/>
          </w:tcPr>
          <w:p w14:paraId="1AB2EE3F" w14:textId="7620D754"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5D6AB94E" w14:textId="223C09FF"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112.94</w:t>
            </w:r>
          </w:p>
        </w:tc>
        <w:tc>
          <w:tcPr>
            <w:tcW w:w="1484" w:type="dxa"/>
            <w:shd w:val="clear" w:color="000000" w:fill="FFFFFF"/>
            <w:vAlign w:val="center"/>
          </w:tcPr>
          <w:p w14:paraId="6253DE0B" w14:textId="519F2DD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2724D7C"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5B8DCB28" w14:textId="39386EDE" w:rsidTr="003B1EA7">
        <w:trPr>
          <w:trHeight w:val="397"/>
          <w:jc w:val="center"/>
        </w:trPr>
        <w:tc>
          <w:tcPr>
            <w:tcW w:w="710" w:type="dxa"/>
            <w:shd w:val="clear" w:color="000000" w:fill="FFFFFF"/>
            <w:vAlign w:val="center"/>
          </w:tcPr>
          <w:p w14:paraId="5A9F4B28"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16</w:t>
            </w:r>
          </w:p>
        </w:tc>
        <w:tc>
          <w:tcPr>
            <w:tcW w:w="3253" w:type="dxa"/>
            <w:shd w:val="clear" w:color="000000" w:fill="FFFFFF"/>
            <w:vAlign w:val="center"/>
          </w:tcPr>
          <w:p w14:paraId="2C133305"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天棚喷刷涂料</w:t>
            </w:r>
          </w:p>
        </w:tc>
        <w:tc>
          <w:tcPr>
            <w:tcW w:w="851" w:type="dxa"/>
            <w:shd w:val="clear" w:color="000000" w:fill="FFFFFF"/>
            <w:vAlign w:val="center"/>
          </w:tcPr>
          <w:p w14:paraId="77991976" w14:textId="64F1B9E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4772AB1E" w14:textId="74585253"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28.56</w:t>
            </w:r>
          </w:p>
        </w:tc>
        <w:tc>
          <w:tcPr>
            <w:tcW w:w="1484" w:type="dxa"/>
            <w:shd w:val="clear" w:color="000000" w:fill="FFFFFF"/>
            <w:vAlign w:val="center"/>
          </w:tcPr>
          <w:p w14:paraId="151B836E" w14:textId="62AF10FC"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502147D"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7031BE6A" w14:textId="718F4607" w:rsidTr="003B1EA7">
        <w:trPr>
          <w:trHeight w:val="397"/>
          <w:jc w:val="center"/>
        </w:trPr>
        <w:tc>
          <w:tcPr>
            <w:tcW w:w="710" w:type="dxa"/>
            <w:shd w:val="clear" w:color="000000" w:fill="FFFFFF"/>
            <w:vAlign w:val="center"/>
          </w:tcPr>
          <w:p w14:paraId="69B7A036"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17</w:t>
            </w:r>
          </w:p>
        </w:tc>
        <w:tc>
          <w:tcPr>
            <w:tcW w:w="3253" w:type="dxa"/>
            <w:shd w:val="clear" w:color="000000" w:fill="FFFFFF"/>
            <w:vAlign w:val="center"/>
          </w:tcPr>
          <w:p w14:paraId="448A19EC"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木质门带套</w:t>
            </w:r>
          </w:p>
        </w:tc>
        <w:tc>
          <w:tcPr>
            <w:tcW w:w="851" w:type="dxa"/>
            <w:shd w:val="clear" w:color="000000" w:fill="FFFFFF"/>
            <w:vAlign w:val="center"/>
          </w:tcPr>
          <w:p w14:paraId="01115891" w14:textId="2875036C"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276" w:type="dxa"/>
            <w:shd w:val="clear" w:color="000000" w:fill="FFFFFF"/>
            <w:vAlign w:val="center"/>
          </w:tcPr>
          <w:p w14:paraId="117F6063" w14:textId="7B5B406C"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9</w:t>
            </w:r>
          </w:p>
        </w:tc>
        <w:tc>
          <w:tcPr>
            <w:tcW w:w="1484" w:type="dxa"/>
            <w:shd w:val="clear" w:color="000000" w:fill="FFFFFF"/>
            <w:vAlign w:val="center"/>
          </w:tcPr>
          <w:p w14:paraId="5EA161CC" w14:textId="712B78FF"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07E61F2"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0BF89184" w14:textId="78B8EABA" w:rsidTr="003B1EA7">
        <w:trPr>
          <w:trHeight w:val="397"/>
          <w:jc w:val="center"/>
        </w:trPr>
        <w:tc>
          <w:tcPr>
            <w:tcW w:w="710" w:type="dxa"/>
            <w:shd w:val="clear" w:color="000000" w:fill="FFFFFF"/>
            <w:vAlign w:val="center"/>
          </w:tcPr>
          <w:p w14:paraId="3F62CEDC"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18</w:t>
            </w:r>
          </w:p>
        </w:tc>
        <w:tc>
          <w:tcPr>
            <w:tcW w:w="3253" w:type="dxa"/>
            <w:shd w:val="clear" w:color="000000" w:fill="FFFFFF"/>
            <w:vAlign w:val="center"/>
          </w:tcPr>
          <w:p w14:paraId="4CA6AC8E"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木质门带套</w:t>
            </w:r>
          </w:p>
        </w:tc>
        <w:tc>
          <w:tcPr>
            <w:tcW w:w="851" w:type="dxa"/>
            <w:shd w:val="clear" w:color="000000" w:fill="FFFFFF"/>
            <w:vAlign w:val="center"/>
          </w:tcPr>
          <w:p w14:paraId="3136AD3C" w14:textId="2C11046D"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276" w:type="dxa"/>
            <w:shd w:val="clear" w:color="000000" w:fill="FFFFFF"/>
            <w:vAlign w:val="center"/>
          </w:tcPr>
          <w:p w14:paraId="19A0B4FC" w14:textId="76C35C41"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454BE763" w14:textId="2BCDCC98"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911D6D5"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4BDD5315" w14:textId="458449B2" w:rsidTr="003B1EA7">
        <w:trPr>
          <w:trHeight w:val="397"/>
          <w:jc w:val="center"/>
        </w:trPr>
        <w:tc>
          <w:tcPr>
            <w:tcW w:w="710" w:type="dxa"/>
            <w:shd w:val="clear" w:color="000000" w:fill="FFFFFF"/>
            <w:vAlign w:val="center"/>
          </w:tcPr>
          <w:p w14:paraId="59F3328B"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19</w:t>
            </w:r>
          </w:p>
        </w:tc>
        <w:tc>
          <w:tcPr>
            <w:tcW w:w="3253" w:type="dxa"/>
            <w:shd w:val="clear" w:color="000000" w:fill="FFFFFF"/>
            <w:vAlign w:val="center"/>
          </w:tcPr>
          <w:p w14:paraId="61E6E42C"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木质门</w:t>
            </w:r>
          </w:p>
        </w:tc>
        <w:tc>
          <w:tcPr>
            <w:tcW w:w="851" w:type="dxa"/>
            <w:shd w:val="clear" w:color="000000" w:fill="FFFFFF"/>
            <w:vAlign w:val="center"/>
          </w:tcPr>
          <w:p w14:paraId="71CC587A" w14:textId="23E39A4C"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276" w:type="dxa"/>
            <w:shd w:val="clear" w:color="000000" w:fill="FFFFFF"/>
            <w:vAlign w:val="center"/>
          </w:tcPr>
          <w:p w14:paraId="476B411F" w14:textId="3FB70E8B"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78AE2564" w14:textId="112EA3BC"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F0C13F7"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1E48C9D2" w14:textId="514B8534" w:rsidTr="003B1EA7">
        <w:trPr>
          <w:trHeight w:val="397"/>
          <w:jc w:val="center"/>
        </w:trPr>
        <w:tc>
          <w:tcPr>
            <w:tcW w:w="710" w:type="dxa"/>
            <w:shd w:val="clear" w:color="000000" w:fill="FFFFFF"/>
            <w:vAlign w:val="center"/>
          </w:tcPr>
          <w:p w14:paraId="04C919E2"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20</w:t>
            </w:r>
          </w:p>
        </w:tc>
        <w:tc>
          <w:tcPr>
            <w:tcW w:w="3253" w:type="dxa"/>
            <w:shd w:val="clear" w:color="000000" w:fill="FFFFFF"/>
            <w:vAlign w:val="center"/>
          </w:tcPr>
          <w:p w14:paraId="31F2B0FE"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木筒子板</w:t>
            </w:r>
          </w:p>
        </w:tc>
        <w:tc>
          <w:tcPr>
            <w:tcW w:w="851" w:type="dxa"/>
            <w:shd w:val="clear" w:color="000000" w:fill="FFFFFF"/>
            <w:vAlign w:val="center"/>
          </w:tcPr>
          <w:p w14:paraId="467CDB76" w14:textId="6DA3212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樘</w:t>
            </w:r>
          </w:p>
        </w:tc>
        <w:tc>
          <w:tcPr>
            <w:tcW w:w="1276" w:type="dxa"/>
            <w:shd w:val="clear" w:color="000000" w:fill="FFFFFF"/>
            <w:vAlign w:val="center"/>
          </w:tcPr>
          <w:p w14:paraId="3EFC19E1" w14:textId="6CB5B7BF"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6879A8AC" w14:textId="454C25D5"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9420803"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0305E22C" w14:textId="62A49BCC" w:rsidTr="004B506B">
        <w:trPr>
          <w:trHeight w:val="397"/>
          <w:jc w:val="center"/>
        </w:trPr>
        <w:tc>
          <w:tcPr>
            <w:tcW w:w="9058" w:type="dxa"/>
            <w:gridSpan w:val="6"/>
            <w:shd w:val="clear" w:color="000000" w:fill="FFFFFF"/>
            <w:vAlign w:val="center"/>
          </w:tcPr>
          <w:p w14:paraId="5FF9D16D" w14:textId="6BD7EF39" w:rsidR="003B1EA7" w:rsidRPr="001864AE" w:rsidRDefault="003B1EA7" w:rsidP="003B1EA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装修-办公区域外</w:t>
            </w:r>
          </w:p>
        </w:tc>
      </w:tr>
      <w:tr w:rsidR="003B1EA7" w:rsidRPr="001864AE" w14:paraId="58571680" w14:textId="24FC2546" w:rsidTr="003B1EA7">
        <w:trPr>
          <w:trHeight w:val="397"/>
          <w:jc w:val="center"/>
        </w:trPr>
        <w:tc>
          <w:tcPr>
            <w:tcW w:w="710" w:type="dxa"/>
            <w:shd w:val="clear" w:color="000000" w:fill="FFFFFF"/>
            <w:vAlign w:val="center"/>
          </w:tcPr>
          <w:p w14:paraId="13C267DC"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21</w:t>
            </w:r>
          </w:p>
        </w:tc>
        <w:tc>
          <w:tcPr>
            <w:tcW w:w="3253" w:type="dxa"/>
            <w:shd w:val="clear" w:color="000000" w:fill="FFFFFF"/>
            <w:vAlign w:val="center"/>
          </w:tcPr>
          <w:p w14:paraId="24172D68"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吊顶天棚</w:t>
            </w:r>
          </w:p>
        </w:tc>
        <w:tc>
          <w:tcPr>
            <w:tcW w:w="851" w:type="dxa"/>
            <w:shd w:val="clear" w:color="000000" w:fill="FFFFFF"/>
            <w:vAlign w:val="center"/>
          </w:tcPr>
          <w:p w14:paraId="2835A807" w14:textId="149B33E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2D7BE5B1" w14:textId="5F33B016"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142.14</w:t>
            </w:r>
          </w:p>
        </w:tc>
        <w:tc>
          <w:tcPr>
            <w:tcW w:w="1484" w:type="dxa"/>
            <w:shd w:val="clear" w:color="000000" w:fill="FFFFFF"/>
            <w:vAlign w:val="center"/>
          </w:tcPr>
          <w:p w14:paraId="05278647" w14:textId="0268706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82EAA98"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4E183F82" w14:textId="3E7FF8A0" w:rsidTr="003B1EA7">
        <w:trPr>
          <w:trHeight w:val="397"/>
          <w:jc w:val="center"/>
        </w:trPr>
        <w:tc>
          <w:tcPr>
            <w:tcW w:w="710" w:type="dxa"/>
            <w:shd w:val="clear" w:color="000000" w:fill="FFFFFF"/>
            <w:vAlign w:val="center"/>
          </w:tcPr>
          <w:p w14:paraId="20071BFF"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22</w:t>
            </w:r>
          </w:p>
        </w:tc>
        <w:tc>
          <w:tcPr>
            <w:tcW w:w="3253" w:type="dxa"/>
            <w:shd w:val="clear" w:color="000000" w:fill="FFFFFF"/>
            <w:vAlign w:val="center"/>
          </w:tcPr>
          <w:p w14:paraId="4BC9C3E7"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墙面喷刷涂料</w:t>
            </w:r>
          </w:p>
        </w:tc>
        <w:tc>
          <w:tcPr>
            <w:tcW w:w="851" w:type="dxa"/>
            <w:shd w:val="clear" w:color="000000" w:fill="FFFFFF"/>
            <w:vAlign w:val="center"/>
          </w:tcPr>
          <w:p w14:paraId="166D4C96" w14:textId="2123A301"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7A1FDDE5" w14:textId="5CF7217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250.00</w:t>
            </w:r>
          </w:p>
        </w:tc>
        <w:tc>
          <w:tcPr>
            <w:tcW w:w="1484" w:type="dxa"/>
            <w:shd w:val="clear" w:color="000000" w:fill="FFFFFF"/>
            <w:vAlign w:val="center"/>
          </w:tcPr>
          <w:p w14:paraId="33909E5E" w14:textId="7BAD7BEE"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E71F734"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1E30CF9E" w14:textId="76C91421" w:rsidTr="003B1EA7">
        <w:trPr>
          <w:trHeight w:val="397"/>
          <w:jc w:val="center"/>
        </w:trPr>
        <w:tc>
          <w:tcPr>
            <w:tcW w:w="710" w:type="dxa"/>
            <w:shd w:val="clear" w:color="000000" w:fill="FFFFFF"/>
            <w:vAlign w:val="center"/>
          </w:tcPr>
          <w:p w14:paraId="13494362"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23</w:t>
            </w:r>
          </w:p>
        </w:tc>
        <w:tc>
          <w:tcPr>
            <w:tcW w:w="3253" w:type="dxa"/>
            <w:shd w:val="clear" w:color="000000" w:fill="FFFFFF"/>
            <w:vAlign w:val="center"/>
          </w:tcPr>
          <w:p w14:paraId="7CAAC251"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立面抹灰层拆除</w:t>
            </w:r>
          </w:p>
        </w:tc>
        <w:tc>
          <w:tcPr>
            <w:tcW w:w="851" w:type="dxa"/>
            <w:shd w:val="clear" w:color="000000" w:fill="FFFFFF"/>
            <w:vAlign w:val="center"/>
          </w:tcPr>
          <w:p w14:paraId="3DED94B6" w14:textId="6F310EAA"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5E6EEA8C" w14:textId="0FCAEA02"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20.00</w:t>
            </w:r>
          </w:p>
        </w:tc>
        <w:tc>
          <w:tcPr>
            <w:tcW w:w="1484" w:type="dxa"/>
            <w:shd w:val="clear" w:color="000000" w:fill="FFFFFF"/>
            <w:vAlign w:val="center"/>
          </w:tcPr>
          <w:p w14:paraId="6028F44B" w14:textId="4978491B"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B163897"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D3AD7B7" w14:textId="3C08FBFE" w:rsidTr="003B1EA7">
        <w:trPr>
          <w:trHeight w:val="397"/>
          <w:jc w:val="center"/>
        </w:trPr>
        <w:tc>
          <w:tcPr>
            <w:tcW w:w="710" w:type="dxa"/>
            <w:shd w:val="clear" w:color="000000" w:fill="FFFFFF"/>
            <w:vAlign w:val="center"/>
          </w:tcPr>
          <w:p w14:paraId="5199A93A"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lastRenderedPageBreak/>
              <w:t>24</w:t>
            </w:r>
          </w:p>
        </w:tc>
        <w:tc>
          <w:tcPr>
            <w:tcW w:w="3253" w:type="dxa"/>
            <w:shd w:val="clear" w:color="000000" w:fill="FFFFFF"/>
            <w:vAlign w:val="center"/>
          </w:tcPr>
          <w:p w14:paraId="0EFE0531"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墙面一般抹灰</w:t>
            </w:r>
          </w:p>
        </w:tc>
        <w:tc>
          <w:tcPr>
            <w:tcW w:w="851" w:type="dxa"/>
            <w:shd w:val="clear" w:color="000000" w:fill="FFFFFF"/>
            <w:vAlign w:val="center"/>
          </w:tcPr>
          <w:p w14:paraId="4219EA97" w14:textId="480C7D8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774968C3" w14:textId="76800F29"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20.00</w:t>
            </w:r>
          </w:p>
        </w:tc>
        <w:tc>
          <w:tcPr>
            <w:tcW w:w="1484" w:type="dxa"/>
            <w:shd w:val="clear" w:color="000000" w:fill="FFFFFF"/>
            <w:vAlign w:val="center"/>
          </w:tcPr>
          <w:p w14:paraId="5644ECBC" w14:textId="26997417"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FB80196"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0BD67A05" w14:textId="74568B52" w:rsidTr="003B1EA7">
        <w:trPr>
          <w:trHeight w:val="397"/>
          <w:jc w:val="center"/>
        </w:trPr>
        <w:tc>
          <w:tcPr>
            <w:tcW w:w="710" w:type="dxa"/>
            <w:shd w:val="clear" w:color="000000" w:fill="FFFFFF"/>
            <w:vAlign w:val="center"/>
          </w:tcPr>
          <w:p w14:paraId="45726524"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25</w:t>
            </w:r>
          </w:p>
        </w:tc>
        <w:tc>
          <w:tcPr>
            <w:tcW w:w="3253" w:type="dxa"/>
            <w:shd w:val="clear" w:color="000000" w:fill="FFFFFF"/>
            <w:vAlign w:val="center"/>
          </w:tcPr>
          <w:p w14:paraId="509EF1DD"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墙面喷刷涂料</w:t>
            </w:r>
          </w:p>
        </w:tc>
        <w:tc>
          <w:tcPr>
            <w:tcW w:w="851" w:type="dxa"/>
            <w:shd w:val="clear" w:color="000000" w:fill="FFFFFF"/>
            <w:vAlign w:val="center"/>
          </w:tcPr>
          <w:p w14:paraId="7CB198AD" w14:textId="223881EE"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m2</w:t>
            </w:r>
          </w:p>
        </w:tc>
        <w:tc>
          <w:tcPr>
            <w:tcW w:w="1276" w:type="dxa"/>
            <w:shd w:val="clear" w:color="000000" w:fill="FFFFFF"/>
            <w:vAlign w:val="center"/>
          </w:tcPr>
          <w:p w14:paraId="443B2C8B" w14:textId="29D2A031"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20.00</w:t>
            </w:r>
          </w:p>
        </w:tc>
        <w:tc>
          <w:tcPr>
            <w:tcW w:w="1484" w:type="dxa"/>
            <w:shd w:val="clear" w:color="000000" w:fill="FFFFFF"/>
            <w:vAlign w:val="center"/>
          </w:tcPr>
          <w:p w14:paraId="2D28A88A" w14:textId="680763AE"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72BB77F"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1AC63A6B" w14:textId="174F12A6" w:rsidTr="007D2291">
        <w:trPr>
          <w:trHeight w:val="397"/>
          <w:jc w:val="center"/>
        </w:trPr>
        <w:tc>
          <w:tcPr>
            <w:tcW w:w="9058" w:type="dxa"/>
            <w:gridSpan w:val="6"/>
            <w:shd w:val="clear" w:color="000000" w:fill="FFFFFF"/>
            <w:vAlign w:val="center"/>
          </w:tcPr>
          <w:p w14:paraId="4F8B22BA" w14:textId="60411240" w:rsidR="003B1EA7" w:rsidRPr="001864AE" w:rsidRDefault="003B1EA7" w:rsidP="003B1EA7">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装修-技术措施</w:t>
            </w:r>
          </w:p>
        </w:tc>
      </w:tr>
      <w:tr w:rsidR="003B1EA7" w:rsidRPr="001864AE" w14:paraId="3BB36543" w14:textId="1494EBBD" w:rsidTr="003B1EA7">
        <w:trPr>
          <w:trHeight w:val="397"/>
          <w:jc w:val="center"/>
        </w:trPr>
        <w:tc>
          <w:tcPr>
            <w:tcW w:w="710" w:type="dxa"/>
            <w:shd w:val="clear" w:color="000000" w:fill="FFFFFF"/>
            <w:vAlign w:val="center"/>
          </w:tcPr>
          <w:p w14:paraId="41BBC80E"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26</w:t>
            </w:r>
          </w:p>
        </w:tc>
        <w:tc>
          <w:tcPr>
            <w:tcW w:w="3253" w:type="dxa"/>
            <w:shd w:val="clear" w:color="000000" w:fill="FFFFFF"/>
            <w:vAlign w:val="center"/>
          </w:tcPr>
          <w:p w14:paraId="5BF688DE"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满堂脚手架</w:t>
            </w:r>
          </w:p>
        </w:tc>
        <w:tc>
          <w:tcPr>
            <w:tcW w:w="851" w:type="dxa"/>
            <w:shd w:val="clear" w:color="000000" w:fill="FFFFFF"/>
            <w:vAlign w:val="center"/>
          </w:tcPr>
          <w:p w14:paraId="1BED86F1" w14:textId="37B3991F"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276" w:type="dxa"/>
            <w:shd w:val="clear" w:color="000000" w:fill="FFFFFF"/>
            <w:vAlign w:val="center"/>
          </w:tcPr>
          <w:p w14:paraId="025E7A4F" w14:textId="06F45364"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7D86E95C" w14:textId="49361966"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0247DDD"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48B6D9FD" w14:textId="6B5B5D26" w:rsidTr="003B1EA7">
        <w:trPr>
          <w:trHeight w:val="397"/>
          <w:jc w:val="center"/>
        </w:trPr>
        <w:tc>
          <w:tcPr>
            <w:tcW w:w="710" w:type="dxa"/>
            <w:shd w:val="clear" w:color="000000" w:fill="FFFFFF"/>
            <w:vAlign w:val="center"/>
          </w:tcPr>
          <w:p w14:paraId="6C40890A"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27</w:t>
            </w:r>
          </w:p>
        </w:tc>
        <w:tc>
          <w:tcPr>
            <w:tcW w:w="3253" w:type="dxa"/>
            <w:shd w:val="clear" w:color="000000" w:fill="FFFFFF"/>
            <w:vAlign w:val="center"/>
          </w:tcPr>
          <w:p w14:paraId="02D62C56"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成品保护</w:t>
            </w:r>
          </w:p>
        </w:tc>
        <w:tc>
          <w:tcPr>
            <w:tcW w:w="851" w:type="dxa"/>
            <w:shd w:val="clear" w:color="000000" w:fill="FFFFFF"/>
            <w:vAlign w:val="center"/>
          </w:tcPr>
          <w:p w14:paraId="6D6FA1B3" w14:textId="00061A40"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276" w:type="dxa"/>
            <w:shd w:val="clear" w:color="000000" w:fill="FFFFFF"/>
            <w:vAlign w:val="center"/>
          </w:tcPr>
          <w:p w14:paraId="6E9B54A6" w14:textId="662FE1BE"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580B688D" w14:textId="3B79278F"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B116701"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7A46CF88" w14:textId="50FE67F9" w:rsidTr="003B1EA7">
        <w:trPr>
          <w:trHeight w:val="397"/>
          <w:jc w:val="center"/>
        </w:trPr>
        <w:tc>
          <w:tcPr>
            <w:tcW w:w="710" w:type="dxa"/>
            <w:shd w:val="clear" w:color="000000" w:fill="FFFFFF"/>
            <w:vAlign w:val="center"/>
          </w:tcPr>
          <w:p w14:paraId="29D5A6EA"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28</w:t>
            </w:r>
          </w:p>
        </w:tc>
        <w:tc>
          <w:tcPr>
            <w:tcW w:w="3253" w:type="dxa"/>
            <w:shd w:val="clear" w:color="000000" w:fill="FFFFFF"/>
            <w:vAlign w:val="center"/>
          </w:tcPr>
          <w:p w14:paraId="047116FC" w14:textId="77777777" w:rsidR="003B1EA7" w:rsidRPr="001864AE" w:rsidRDefault="003B1EA7" w:rsidP="008D098D">
            <w:pPr>
              <w:widowControl/>
              <w:wordWrap w:val="0"/>
              <w:rPr>
                <w:rFonts w:ascii="宋体" w:eastAsia="宋体" w:hAnsi="宋体" w:cs="Arial" w:hint="eastAsia"/>
                <w:color w:val="000000"/>
                <w:kern w:val="0"/>
                <w:szCs w:val="21"/>
              </w:rPr>
            </w:pPr>
            <w:r w:rsidRPr="001864AE">
              <w:rPr>
                <w:rFonts w:ascii="宋体" w:eastAsia="宋体" w:hAnsi="宋体" w:cs="Arial" w:hint="eastAsia"/>
                <w:color w:val="000000"/>
                <w:szCs w:val="21"/>
              </w:rPr>
              <w:t>卫生保洁</w:t>
            </w:r>
          </w:p>
        </w:tc>
        <w:tc>
          <w:tcPr>
            <w:tcW w:w="851" w:type="dxa"/>
            <w:shd w:val="clear" w:color="000000" w:fill="FFFFFF"/>
            <w:vAlign w:val="center"/>
          </w:tcPr>
          <w:p w14:paraId="018B68F7" w14:textId="0529B084"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项</w:t>
            </w:r>
          </w:p>
        </w:tc>
        <w:tc>
          <w:tcPr>
            <w:tcW w:w="1276" w:type="dxa"/>
            <w:shd w:val="clear" w:color="000000" w:fill="FFFFFF"/>
            <w:vAlign w:val="center"/>
          </w:tcPr>
          <w:p w14:paraId="5C466DAC" w14:textId="55F41BA0"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14EA4431" w14:textId="31EF7A0F" w:rsidR="003B1EA7" w:rsidRPr="001864AE" w:rsidRDefault="003B1EA7" w:rsidP="008D098D">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AE78E8D" w14:textId="77777777" w:rsidR="003B1EA7" w:rsidRPr="001864AE" w:rsidRDefault="003B1EA7" w:rsidP="008D098D">
            <w:pPr>
              <w:widowControl/>
              <w:jc w:val="center"/>
              <w:rPr>
                <w:rFonts w:ascii="宋体" w:eastAsia="宋体" w:hAnsi="宋体" w:cs="Arial" w:hint="eastAsia"/>
                <w:color w:val="000000"/>
                <w:kern w:val="0"/>
                <w:szCs w:val="21"/>
              </w:rPr>
            </w:pPr>
          </w:p>
        </w:tc>
      </w:tr>
      <w:tr w:rsidR="003B1EA7" w:rsidRPr="001864AE" w14:paraId="2540E8F9" w14:textId="647F158F" w:rsidTr="00DA25BB">
        <w:trPr>
          <w:trHeight w:val="397"/>
          <w:jc w:val="center"/>
        </w:trPr>
        <w:tc>
          <w:tcPr>
            <w:tcW w:w="9058" w:type="dxa"/>
            <w:gridSpan w:val="6"/>
            <w:shd w:val="clear" w:color="000000" w:fill="FFFFFF"/>
            <w:vAlign w:val="center"/>
          </w:tcPr>
          <w:p w14:paraId="7A6AFF6A" w14:textId="40905AD4"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安装-拆除及恢复</w:t>
            </w:r>
          </w:p>
        </w:tc>
      </w:tr>
      <w:tr w:rsidR="003B1EA7" w:rsidRPr="001864AE" w14:paraId="4072623B" w14:textId="0C778CAA" w:rsidTr="003B1EA7">
        <w:trPr>
          <w:trHeight w:val="397"/>
          <w:jc w:val="center"/>
        </w:trPr>
        <w:tc>
          <w:tcPr>
            <w:tcW w:w="710" w:type="dxa"/>
            <w:shd w:val="clear" w:color="000000" w:fill="FFFFFF"/>
            <w:vAlign w:val="center"/>
          </w:tcPr>
          <w:p w14:paraId="46364BDC"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w:t>
            </w:r>
          </w:p>
        </w:tc>
        <w:tc>
          <w:tcPr>
            <w:tcW w:w="3253" w:type="dxa"/>
            <w:shd w:val="clear" w:color="000000" w:fill="FFFFFF"/>
            <w:vAlign w:val="center"/>
          </w:tcPr>
          <w:p w14:paraId="2C0901A0"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灯具管线开关插座拆除及空调内机拆装</w:t>
            </w:r>
          </w:p>
        </w:tc>
        <w:tc>
          <w:tcPr>
            <w:tcW w:w="851" w:type="dxa"/>
            <w:shd w:val="clear" w:color="000000" w:fill="FFFFFF"/>
            <w:vAlign w:val="center"/>
          </w:tcPr>
          <w:p w14:paraId="709034A2" w14:textId="6DDFAE63"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项</w:t>
            </w:r>
          </w:p>
        </w:tc>
        <w:tc>
          <w:tcPr>
            <w:tcW w:w="1276" w:type="dxa"/>
            <w:shd w:val="clear" w:color="000000" w:fill="FFFFFF"/>
            <w:vAlign w:val="center"/>
          </w:tcPr>
          <w:p w14:paraId="67401F10" w14:textId="10D4AEA8" w:rsidR="003B1EA7" w:rsidRPr="001864AE" w:rsidRDefault="003B1EA7" w:rsidP="008D098D">
            <w:pPr>
              <w:widowControl/>
              <w:jc w:val="center"/>
              <w:rPr>
                <w:rFonts w:ascii="宋体" w:eastAsia="宋体" w:hAnsi="宋体" w:cs="Arial" w:hint="eastAsia"/>
                <w:color w:val="000000"/>
                <w:szCs w:val="21"/>
              </w:rPr>
            </w:pPr>
            <w:r>
              <w:rPr>
                <w:rFonts w:ascii="宋体" w:eastAsia="宋体" w:hAnsi="宋体" w:cs="Arial" w:hint="eastAsia"/>
                <w:color w:val="000000"/>
                <w:szCs w:val="21"/>
              </w:rPr>
              <w:t>1</w:t>
            </w:r>
          </w:p>
        </w:tc>
        <w:tc>
          <w:tcPr>
            <w:tcW w:w="1484" w:type="dxa"/>
            <w:shd w:val="clear" w:color="000000" w:fill="FFFFFF"/>
            <w:vAlign w:val="center"/>
          </w:tcPr>
          <w:p w14:paraId="21F49E87" w14:textId="254A62C1"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615C0EB4"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548FCC4A" w14:textId="608C4EAB" w:rsidTr="00812B9E">
        <w:trPr>
          <w:trHeight w:val="397"/>
          <w:jc w:val="center"/>
        </w:trPr>
        <w:tc>
          <w:tcPr>
            <w:tcW w:w="9058" w:type="dxa"/>
            <w:gridSpan w:val="6"/>
            <w:shd w:val="clear" w:color="000000" w:fill="FFFFFF"/>
            <w:vAlign w:val="center"/>
          </w:tcPr>
          <w:p w14:paraId="01B2D775" w14:textId="0906F0CD"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安装-配电箱</w:t>
            </w:r>
          </w:p>
        </w:tc>
      </w:tr>
      <w:tr w:rsidR="003B1EA7" w:rsidRPr="001864AE" w14:paraId="54E76912" w14:textId="51C9F92D" w:rsidTr="003B1EA7">
        <w:trPr>
          <w:trHeight w:val="397"/>
          <w:jc w:val="center"/>
        </w:trPr>
        <w:tc>
          <w:tcPr>
            <w:tcW w:w="710" w:type="dxa"/>
            <w:shd w:val="clear" w:color="000000" w:fill="FFFFFF"/>
            <w:vAlign w:val="center"/>
          </w:tcPr>
          <w:p w14:paraId="2B9D1F4E"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w:t>
            </w:r>
          </w:p>
        </w:tc>
        <w:tc>
          <w:tcPr>
            <w:tcW w:w="3253" w:type="dxa"/>
            <w:shd w:val="clear" w:color="000000" w:fill="FFFFFF"/>
            <w:vAlign w:val="center"/>
          </w:tcPr>
          <w:p w14:paraId="45C6C6CE"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配电箱</w:t>
            </w:r>
          </w:p>
        </w:tc>
        <w:tc>
          <w:tcPr>
            <w:tcW w:w="851" w:type="dxa"/>
            <w:shd w:val="clear" w:color="000000" w:fill="FFFFFF"/>
            <w:vAlign w:val="center"/>
          </w:tcPr>
          <w:p w14:paraId="75C5B402" w14:textId="135C8077"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台</w:t>
            </w:r>
          </w:p>
        </w:tc>
        <w:tc>
          <w:tcPr>
            <w:tcW w:w="1276" w:type="dxa"/>
            <w:shd w:val="clear" w:color="000000" w:fill="FFFFFF"/>
            <w:vAlign w:val="center"/>
          </w:tcPr>
          <w:p w14:paraId="3C97B580" w14:textId="4A3D1B3A" w:rsidR="003B1EA7" w:rsidRPr="001864AE" w:rsidRDefault="003B1EA7" w:rsidP="008D098D">
            <w:pPr>
              <w:widowControl/>
              <w:jc w:val="center"/>
              <w:rPr>
                <w:rFonts w:ascii="宋体" w:eastAsia="宋体" w:hAnsi="宋体" w:cs="Arial" w:hint="eastAsia"/>
                <w:color w:val="000000"/>
                <w:szCs w:val="21"/>
              </w:rPr>
            </w:pPr>
            <w:r>
              <w:rPr>
                <w:rFonts w:ascii="宋体" w:eastAsia="宋体" w:hAnsi="宋体" w:cs="Arial" w:hint="eastAsia"/>
                <w:color w:val="000000"/>
                <w:szCs w:val="21"/>
              </w:rPr>
              <w:t>1</w:t>
            </w:r>
          </w:p>
        </w:tc>
        <w:tc>
          <w:tcPr>
            <w:tcW w:w="1484" w:type="dxa"/>
            <w:shd w:val="clear" w:color="000000" w:fill="FFFFFF"/>
            <w:vAlign w:val="center"/>
          </w:tcPr>
          <w:p w14:paraId="231AC43F" w14:textId="31BB420F"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4C691E32"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196ED484" w14:textId="521921FB" w:rsidTr="00FE5F31">
        <w:trPr>
          <w:trHeight w:val="397"/>
          <w:jc w:val="center"/>
        </w:trPr>
        <w:tc>
          <w:tcPr>
            <w:tcW w:w="9058" w:type="dxa"/>
            <w:gridSpan w:val="6"/>
            <w:shd w:val="clear" w:color="000000" w:fill="FFFFFF"/>
            <w:vAlign w:val="center"/>
          </w:tcPr>
          <w:p w14:paraId="29397B4B" w14:textId="28D17C62"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安装-桥架</w:t>
            </w:r>
          </w:p>
        </w:tc>
      </w:tr>
      <w:tr w:rsidR="003B1EA7" w:rsidRPr="001864AE" w14:paraId="3A58FBD4" w14:textId="6067F14F" w:rsidTr="003B1EA7">
        <w:trPr>
          <w:trHeight w:val="397"/>
          <w:jc w:val="center"/>
        </w:trPr>
        <w:tc>
          <w:tcPr>
            <w:tcW w:w="710" w:type="dxa"/>
            <w:shd w:val="clear" w:color="000000" w:fill="FFFFFF"/>
            <w:vAlign w:val="center"/>
          </w:tcPr>
          <w:p w14:paraId="4BDB7AA2"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3</w:t>
            </w:r>
          </w:p>
        </w:tc>
        <w:tc>
          <w:tcPr>
            <w:tcW w:w="3253" w:type="dxa"/>
            <w:shd w:val="clear" w:color="000000" w:fill="FFFFFF"/>
            <w:vAlign w:val="center"/>
          </w:tcPr>
          <w:p w14:paraId="3DFC78E9"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桥架</w:t>
            </w:r>
          </w:p>
        </w:tc>
        <w:tc>
          <w:tcPr>
            <w:tcW w:w="851" w:type="dxa"/>
            <w:shd w:val="clear" w:color="000000" w:fill="FFFFFF"/>
            <w:vAlign w:val="center"/>
          </w:tcPr>
          <w:p w14:paraId="19B7573E" w14:textId="030505D6"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299A9BC6" w14:textId="47B8742A"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21.30</w:t>
            </w:r>
          </w:p>
        </w:tc>
        <w:tc>
          <w:tcPr>
            <w:tcW w:w="1484" w:type="dxa"/>
            <w:shd w:val="clear" w:color="000000" w:fill="FFFFFF"/>
            <w:vAlign w:val="center"/>
          </w:tcPr>
          <w:p w14:paraId="2B56C1E3" w14:textId="19034C32"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0EA1487B"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7E3B3060" w14:textId="7D186E92" w:rsidTr="003B1EA7">
        <w:trPr>
          <w:trHeight w:val="397"/>
          <w:jc w:val="center"/>
        </w:trPr>
        <w:tc>
          <w:tcPr>
            <w:tcW w:w="710" w:type="dxa"/>
            <w:shd w:val="clear" w:color="000000" w:fill="FFFFFF"/>
            <w:vAlign w:val="center"/>
          </w:tcPr>
          <w:p w14:paraId="02C1D01B"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4</w:t>
            </w:r>
          </w:p>
        </w:tc>
        <w:tc>
          <w:tcPr>
            <w:tcW w:w="3253" w:type="dxa"/>
            <w:shd w:val="clear" w:color="000000" w:fill="FFFFFF"/>
            <w:vAlign w:val="center"/>
          </w:tcPr>
          <w:p w14:paraId="60595859"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铁构件</w:t>
            </w:r>
          </w:p>
        </w:tc>
        <w:tc>
          <w:tcPr>
            <w:tcW w:w="851" w:type="dxa"/>
            <w:shd w:val="clear" w:color="000000" w:fill="FFFFFF"/>
            <w:vAlign w:val="center"/>
          </w:tcPr>
          <w:p w14:paraId="5E9F458B" w14:textId="72BD81C2"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kg</w:t>
            </w:r>
          </w:p>
        </w:tc>
        <w:tc>
          <w:tcPr>
            <w:tcW w:w="1276" w:type="dxa"/>
            <w:shd w:val="clear" w:color="000000" w:fill="FFFFFF"/>
            <w:vAlign w:val="center"/>
          </w:tcPr>
          <w:p w14:paraId="1F3BD5F7" w14:textId="0A4D4761"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24.97</w:t>
            </w:r>
          </w:p>
        </w:tc>
        <w:tc>
          <w:tcPr>
            <w:tcW w:w="1484" w:type="dxa"/>
            <w:shd w:val="clear" w:color="000000" w:fill="FFFFFF"/>
            <w:vAlign w:val="center"/>
          </w:tcPr>
          <w:p w14:paraId="558C30DB" w14:textId="2E8EDD27"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2D56D692"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35D04F10" w14:textId="4EA6626F" w:rsidTr="003B1EA7">
        <w:trPr>
          <w:trHeight w:val="397"/>
          <w:jc w:val="center"/>
        </w:trPr>
        <w:tc>
          <w:tcPr>
            <w:tcW w:w="710" w:type="dxa"/>
            <w:shd w:val="clear" w:color="000000" w:fill="FFFFFF"/>
            <w:vAlign w:val="center"/>
          </w:tcPr>
          <w:p w14:paraId="3FBBC584"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5</w:t>
            </w:r>
          </w:p>
        </w:tc>
        <w:tc>
          <w:tcPr>
            <w:tcW w:w="3253" w:type="dxa"/>
            <w:shd w:val="clear" w:color="000000" w:fill="FFFFFF"/>
            <w:vAlign w:val="center"/>
          </w:tcPr>
          <w:p w14:paraId="21952F7F"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金属结构刷油</w:t>
            </w:r>
          </w:p>
        </w:tc>
        <w:tc>
          <w:tcPr>
            <w:tcW w:w="851" w:type="dxa"/>
            <w:shd w:val="clear" w:color="000000" w:fill="FFFFFF"/>
            <w:vAlign w:val="center"/>
          </w:tcPr>
          <w:p w14:paraId="734BED1B" w14:textId="6B27F752"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kg</w:t>
            </w:r>
          </w:p>
        </w:tc>
        <w:tc>
          <w:tcPr>
            <w:tcW w:w="1276" w:type="dxa"/>
            <w:shd w:val="clear" w:color="000000" w:fill="FFFFFF"/>
            <w:vAlign w:val="center"/>
          </w:tcPr>
          <w:p w14:paraId="42D41A12" w14:textId="51B7F8BA"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24.97</w:t>
            </w:r>
          </w:p>
        </w:tc>
        <w:tc>
          <w:tcPr>
            <w:tcW w:w="1484" w:type="dxa"/>
            <w:shd w:val="clear" w:color="000000" w:fill="FFFFFF"/>
            <w:vAlign w:val="center"/>
          </w:tcPr>
          <w:p w14:paraId="5DF908B7" w14:textId="39C6E37B"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601B1543"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15D031C1" w14:textId="508D2389" w:rsidTr="003B1EA7">
        <w:trPr>
          <w:trHeight w:val="397"/>
          <w:jc w:val="center"/>
        </w:trPr>
        <w:tc>
          <w:tcPr>
            <w:tcW w:w="710" w:type="dxa"/>
            <w:shd w:val="clear" w:color="000000" w:fill="FFFFFF"/>
            <w:vAlign w:val="center"/>
          </w:tcPr>
          <w:p w14:paraId="1375F8F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6</w:t>
            </w:r>
          </w:p>
        </w:tc>
        <w:tc>
          <w:tcPr>
            <w:tcW w:w="3253" w:type="dxa"/>
            <w:shd w:val="clear" w:color="000000" w:fill="FFFFFF"/>
            <w:vAlign w:val="center"/>
          </w:tcPr>
          <w:p w14:paraId="2FDC377A"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防火堵洞</w:t>
            </w:r>
          </w:p>
        </w:tc>
        <w:tc>
          <w:tcPr>
            <w:tcW w:w="851" w:type="dxa"/>
            <w:shd w:val="clear" w:color="000000" w:fill="FFFFFF"/>
            <w:vAlign w:val="center"/>
          </w:tcPr>
          <w:p w14:paraId="2E491BD0" w14:textId="774801B1"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处</w:t>
            </w:r>
          </w:p>
        </w:tc>
        <w:tc>
          <w:tcPr>
            <w:tcW w:w="1276" w:type="dxa"/>
            <w:shd w:val="clear" w:color="000000" w:fill="FFFFFF"/>
            <w:vAlign w:val="center"/>
          </w:tcPr>
          <w:p w14:paraId="45BCC1E5" w14:textId="19CDE305"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w:t>
            </w:r>
          </w:p>
        </w:tc>
        <w:tc>
          <w:tcPr>
            <w:tcW w:w="1484" w:type="dxa"/>
            <w:shd w:val="clear" w:color="000000" w:fill="FFFFFF"/>
            <w:vAlign w:val="center"/>
          </w:tcPr>
          <w:p w14:paraId="75674508" w14:textId="1E11B602"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5199195B"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0C291B64" w14:textId="0954EECE" w:rsidTr="005560FA">
        <w:trPr>
          <w:trHeight w:val="397"/>
          <w:jc w:val="center"/>
        </w:trPr>
        <w:tc>
          <w:tcPr>
            <w:tcW w:w="9058" w:type="dxa"/>
            <w:gridSpan w:val="6"/>
            <w:shd w:val="clear" w:color="000000" w:fill="FFFFFF"/>
            <w:vAlign w:val="center"/>
          </w:tcPr>
          <w:p w14:paraId="1A5A1B7F" w14:textId="1B3E001C"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安装-配管</w:t>
            </w:r>
          </w:p>
        </w:tc>
      </w:tr>
      <w:tr w:rsidR="003B1EA7" w:rsidRPr="001864AE" w14:paraId="473D2D3A" w14:textId="53907848" w:rsidTr="003B1EA7">
        <w:trPr>
          <w:trHeight w:val="397"/>
          <w:jc w:val="center"/>
        </w:trPr>
        <w:tc>
          <w:tcPr>
            <w:tcW w:w="710" w:type="dxa"/>
            <w:shd w:val="clear" w:color="000000" w:fill="FFFFFF"/>
            <w:vAlign w:val="center"/>
          </w:tcPr>
          <w:p w14:paraId="200C8267"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7</w:t>
            </w:r>
          </w:p>
        </w:tc>
        <w:tc>
          <w:tcPr>
            <w:tcW w:w="3253" w:type="dxa"/>
            <w:shd w:val="clear" w:color="000000" w:fill="FFFFFF"/>
            <w:vAlign w:val="center"/>
          </w:tcPr>
          <w:p w14:paraId="1AF3704D"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851" w:type="dxa"/>
            <w:shd w:val="clear" w:color="000000" w:fill="FFFFFF"/>
            <w:vAlign w:val="center"/>
          </w:tcPr>
          <w:p w14:paraId="08280D5F" w14:textId="77D1A05A"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0395AF5C" w14:textId="15730FFA"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28.71</w:t>
            </w:r>
          </w:p>
        </w:tc>
        <w:tc>
          <w:tcPr>
            <w:tcW w:w="1484" w:type="dxa"/>
            <w:shd w:val="clear" w:color="000000" w:fill="FFFFFF"/>
            <w:vAlign w:val="center"/>
          </w:tcPr>
          <w:p w14:paraId="20751897" w14:textId="04AF4411"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68634AFB"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6F8CD05A" w14:textId="0456E306" w:rsidTr="003B1EA7">
        <w:trPr>
          <w:trHeight w:val="397"/>
          <w:jc w:val="center"/>
        </w:trPr>
        <w:tc>
          <w:tcPr>
            <w:tcW w:w="710" w:type="dxa"/>
            <w:shd w:val="clear" w:color="000000" w:fill="FFFFFF"/>
            <w:vAlign w:val="center"/>
          </w:tcPr>
          <w:p w14:paraId="10FCD1C8"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8</w:t>
            </w:r>
          </w:p>
        </w:tc>
        <w:tc>
          <w:tcPr>
            <w:tcW w:w="3253" w:type="dxa"/>
            <w:shd w:val="clear" w:color="000000" w:fill="FFFFFF"/>
            <w:vAlign w:val="center"/>
          </w:tcPr>
          <w:p w14:paraId="4E08929D"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851" w:type="dxa"/>
            <w:shd w:val="clear" w:color="000000" w:fill="FFFFFF"/>
            <w:vAlign w:val="center"/>
          </w:tcPr>
          <w:p w14:paraId="39ED6A47" w14:textId="400182A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6412E614" w14:textId="7A38A77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18.20</w:t>
            </w:r>
          </w:p>
        </w:tc>
        <w:tc>
          <w:tcPr>
            <w:tcW w:w="1484" w:type="dxa"/>
            <w:shd w:val="clear" w:color="000000" w:fill="FFFFFF"/>
            <w:vAlign w:val="center"/>
          </w:tcPr>
          <w:p w14:paraId="441187A0" w14:textId="52D2FE71"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14500F3C"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75E2F79D" w14:textId="66C7DDD9" w:rsidTr="003B1EA7">
        <w:trPr>
          <w:trHeight w:val="397"/>
          <w:jc w:val="center"/>
        </w:trPr>
        <w:tc>
          <w:tcPr>
            <w:tcW w:w="710" w:type="dxa"/>
            <w:shd w:val="clear" w:color="000000" w:fill="FFFFFF"/>
            <w:vAlign w:val="center"/>
          </w:tcPr>
          <w:p w14:paraId="0821F4A0"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9</w:t>
            </w:r>
          </w:p>
        </w:tc>
        <w:tc>
          <w:tcPr>
            <w:tcW w:w="3253" w:type="dxa"/>
            <w:shd w:val="clear" w:color="000000" w:fill="FFFFFF"/>
            <w:vAlign w:val="center"/>
          </w:tcPr>
          <w:p w14:paraId="19B24F35"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851" w:type="dxa"/>
            <w:shd w:val="clear" w:color="000000" w:fill="FFFFFF"/>
            <w:vAlign w:val="center"/>
          </w:tcPr>
          <w:p w14:paraId="689556C1" w14:textId="14FEE292"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442E1449" w14:textId="6A7E2CB1"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131.90</w:t>
            </w:r>
          </w:p>
        </w:tc>
        <w:tc>
          <w:tcPr>
            <w:tcW w:w="1484" w:type="dxa"/>
            <w:shd w:val="clear" w:color="000000" w:fill="FFFFFF"/>
            <w:vAlign w:val="center"/>
          </w:tcPr>
          <w:p w14:paraId="36CD1D1F" w14:textId="03780CB9"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1C96C74B"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5A827F8A" w14:textId="4DE11024" w:rsidTr="003B1EA7">
        <w:trPr>
          <w:trHeight w:val="397"/>
          <w:jc w:val="center"/>
        </w:trPr>
        <w:tc>
          <w:tcPr>
            <w:tcW w:w="710" w:type="dxa"/>
            <w:shd w:val="clear" w:color="000000" w:fill="FFFFFF"/>
            <w:vAlign w:val="center"/>
          </w:tcPr>
          <w:p w14:paraId="1F423B92"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10</w:t>
            </w:r>
          </w:p>
        </w:tc>
        <w:tc>
          <w:tcPr>
            <w:tcW w:w="3253" w:type="dxa"/>
            <w:shd w:val="clear" w:color="000000" w:fill="FFFFFF"/>
            <w:vAlign w:val="center"/>
          </w:tcPr>
          <w:p w14:paraId="4AF41B7E"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851" w:type="dxa"/>
            <w:shd w:val="clear" w:color="000000" w:fill="FFFFFF"/>
            <w:vAlign w:val="center"/>
          </w:tcPr>
          <w:p w14:paraId="11CF873E" w14:textId="1146A59A"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61842086" w14:textId="05856AD4"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43.91</w:t>
            </w:r>
          </w:p>
        </w:tc>
        <w:tc>
          <w:tcPr>
            <w:tcW w:w="1484" w:type="dxa"/>
            <w:shd w:val="clear" w:color="000000" w:fill="FFFFFF"/>
            <w:vAlign w:val="center"/>
          </w:tcPr>
          <w:p w14:paraId="24E0AE11" w14:textId="2F8CB640"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4E35063A"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2C9E49F2" w14:textId="394A909B" w:rsidTr="003B1EA7">
        <w:trPr>
          <w:trHeight w:val="397"/>
          <w:jc w:val="center"/>
        </w:trPr>
        <w:tc>
          <w:tcPr>
            <w:tcW w:w="710" w:type="dxa"/>
            <w:shd w:val="clear" w:color="000000" w:fill="FFFFFF"/>
            <w:vAlign w:val="center"/>
          </w:tcPr>
          <w:p w14:paraId="5B63C844"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11</w:t>
            </w:r>
          </w:p>
        </w:tc>
        <w:tc>
          <w:tcPr>
            <w:tcW w:w="3253" w:type="dxa"/>
            <w:shd w:val="clear" w:color="000000" w:fill="FFFFFF"/>
            <w:vAlign w:val="center"/>
          </w:tcPr>
          <w:p w14:paraId="1E06D191"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851" w:type="dxa"/>
            <w:shd w:val="clear" w:color="000000" w:fill="FFFFFF"/>
            <w:vAlign w:val="center"/>
          </w:tcPr>
          <w:p w14:paraId="06A25AA1" w14:textId="5E4BBF03"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1D7B99BF" w14:textId="6A600966"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16.10</w:t>
            </w:r>
          </w:p>
        </w:tc>
        <w:tc>
          <w:tcPr>
            <w:tcW w:w="1484" w:type="dxa"/>
            <w:shd w:val="clear" w:color="000000" w:fill="FFFFFF"/>
            <w:vAlign w:val="center"/>
          </w:tcPr>
          <w:p w14:paraId="29C60443" w14:textId="4438930F"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7C9A4DAA"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4D6E6764" w14:textId="7AEFFF67" w:rsidTr="003B1EA7">
        <w:trPr>
          <w:trHeight w:val="397"/>
          <w:jc w:val="center"/>
        </w:trPr>
        <w:tc>
          <w:tcPr>
            <w:tcW w:w="710" w:type="dxa"/>
            <w:shd w:val="clear" w:color="000000" w:fill="FFFFFF"/>
            <w:vAlign w:val="center"/>
          </w:tcPr>
          <w:p w14:paraId="4F8786F4"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12</w:t>
            </w:r>
          </w:p>
        </w:tc>
        <w:tc>
          <w:tcPr>
            <w:tcW w:w="3253" w:type="dxa"/>
            <w:shd w:val="clear" w:color="000000" w:fill="FFFFFF"/>
            <w:vAlign w:val="center"/>
          </w:tcPr>
          <w:p w14:paraId="1D5127C4"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配管</w:t>
            </w:r>
          </w:p>
        </w:tc>
        <w:tc>
          <w:tcPr>
            <w:tcW w:w="851" w:type="dxa"/>
            <w:shd w:val="clear" w:color="000000" w:fill="FFFFFF"/>
            <w:vAlign w:val="center"/>
          </w:tcPr>
          <w:p w14:paraId="4D6F5DF9" w14:textId="1AEBCD87"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4474F625" w14:textId="01558BB7"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12.00</w:t>
            </w:r>
          </w:p>
        </w:tc>
        <w:tc>
          <w:tcPr>
            <w:tcW w:w="1484" w:type="dxa"/>
            <w:shd w:val="clear" w:color="000000" w:fill="FFFFFF"/>
            <w:vAlign w:val="center"/>
          </w:tcPr>
          <w:p w14:paraId="5613B75E" w14:textId="496E902C"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642610BF"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1016038B" w14:textId="38F062AE" w:rsidTr="003B1EA7">
        <w:trPr>
          <w:trHeight w:val="397"/>
          <w:jc w:val="center"/>
        </w:trPr>
        <w:tc>
          <w:tcPr>
            <w:tcW w:w="710" w:type="dxa"/>
            <w:shd w:val="clear" w:color="000000" w:fill="FFFFFF"/>
            <w:vAlign w:val="center"/>
          </w:tcPr>
          <w:p w14:paraId="1F8143CB"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13</w:t>
            </w:r>
          </w:p>
        </w:tc>
        <w:tc>
          <w:tcPr>
            <w:tcW w:w="3253" w:type="dxa"/>
            <w:shd w:val="clear" w:color="000000" w:fill="FFFFFF"/>
            <w:vAlign w:val="center"/>
          </w:tcPr>
          <w:p w14:paraId="3D127BC4"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凿（压）槽</w:t>
            </w:r>
          </w:p>
        </w:tc>
        <w:tc>
          <w:tcPr>
            <w:tcW w:w="851" w:type="dxa"/>
            <w:shd w:val="clear" w:color="000000" w:fill="FFFFFF"/>
            <w:vAlign w:val="center"/>
          </w:tcPr>
          <w:p w14:paraId="0922F0D0" w14:textId="63387C0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1C7D108A" w14:textId="49DD900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72.01</w:t>
            </w:r>
          </w:p>
        </w:tc>
        <w:tc>
          <w:tcPr>
            <w:tcW w:w="1484" w:type="dxa"/>
            <w:shd w:val="clear" w:color="000000" w:fill="FFFFFF"/>
            <w:vAlign w:val="center"/>
          </w:tcPr>
          <w:p w14:paraId="04F041B9" w14:textId="319DCD24"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79068B51"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0E4B6F3F" w14:textId="53D071E3" w:rsidTr="00BC0B87">
        <w:trPr>
          <w:trHeight w:val="397"/>
          <w:jc w:val="center"/>
        </w:trPr>
        <w:tc>
          <w:tcPr>
            <w:tcW w:w="9058" w:type="dxa"/>
            <w:gridSpan w:val="6"/>
            <w:shd w:val="clear" w:color="000000" w:fill="FFFFFF"/>
            <w:vAlign w:val="center"/>
          </w:tcPr>
          <w:p w14:paraId="7EADE66E" w14:textId="745A10D6"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安装-电缆、电线</w:t>
            </w:r>
          </w:p>
        </w:tc>
      </w:tr>
      <w:tr w:rsidR="003B1EA7" w:rsidRPr="001864AE" w14:paraId="56BAA227" w14:textId="4EDDBF14" w:rsidTr="003B1EA7">
        <w:trPr>
          <w:trHeight w:val="397"/>
          <w:jc w:val="center"/>
        </w:trPr>
        <w:tc>
          <w:tcPr>
            <w:tcW w:w="710" w:type="dxa"/>
            <w:shd w:val="clear" w:color="000000" w:fill="FFFFFF"/>
            <w:vAlign w:val="center"/>
          </w:tcPr>
          <w:p w14:paraId="7EF7736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14</w:t>
            </w:r>
          </w:p>
        </w:tc>
        <w:tc>
          <w:tcPr>
            <w:tcW w:w="3253" w:type="dxa"/>
            <w:shd w:val="clear" w:color="000000" w:fill="FFFFFF"/>
            <w:vAlign w:val="center"/>
          </w:tcPr>
          <w:p w14:paraId="7612A34F"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电力电缆</w:t>
            </w:r>
          </w:p>
        </w:tc>
        <w:tc>
          <w:tcPr>
            <w:tcW w:w="851" w:type="dxa"/>
            <w:shd w:val="clear" w:color="000000" w:fill="FFFFFF"/>
            <w:vAlign w:val="center"/>
          </w:tcPr>
          <w:p w14:paraId="441001C3" w14:textId="026A1660"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35207D9E" w14:textId="2CD6359D"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10.00</w:t>
            </w:r>
          </w:p>
        </w:tc>
        <w:tc>
          <w:tcPr>
            <w:tcW w:w="1484" w:type="dxa"/>
            <w:shd w:val="clear" w:color="000000" w:fill="FFFFFF"/>
            <w:vAlign w:val="center"/>
          </w:tcPr>
          <w:p w14:paraId="3A7FDFD4" w14:textId="776F9BBC"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2BF83AAF"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4EA8C740" w14:textId="6B715552" w:rsidTr="003B1EA7">
        <w:trPr>
          <w:trHeight w:val="397"/>
          <w:jc w:val="center"/>
        </w:trPr>
        <w:tc>
          <w:tcPr>
            <w:tcW w:w="710" w:type="dxa"/>
            <w:shd w:val="clear" w:color="000000" w:fill="FFFFFF"/>
            <w:vAlign w:val="center"/>
          </w:tcPr>
          <w:p w14:paraId="50EB9FB6"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15</w:t>
            </w:r>
          </w:p>
        </w:tc>
        <w:tc>
          <w:tcPr>
            <w:tcW w:w="3253" w:type="dxa"/>
            <w:shd w:val="clear" w:color="000000" w:fill="FFFFFF"/>
            <w:vAlign w:val="center"/>
          </w:tcPr>
          <w:p w14:paraId="7A5AF862"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电力电缆头</w:t>
            </w:r>
          </w:p>
        </w:tc>
        <w:tc>
          <w:tcPr>
            <w:tcW w:w="851" w:type="dxa"/>
            <w:shd w:val="clear" w:color="000000" w:fill="FFFFFF"/>
            <w:vAlign w:val="center"/>
          </w:tcPr>
          <w:p w14:paraId="0EF7BDB1" w14:textId="3AE9182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276" w:type="dxa"/>
            <w:shd w:val="clear" w:color="000000" w:fill="FFFFFF"/>
            <w:vAlign w:val="center"/>
          </w:tcPr>
          <w:p w14:paraId="5134ECF7" w14:textId="30D39F67"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w:t>
            </w:r>
          </w:p>
        </w:tc>
        <w:tc>
          <w:tcPr>
            <w:tcW w:w="1484" w:type="dxa"/>
            <w:shd w:val="clear" w:color="000000" w:fill="FFFFFF"/>
            <w:vAlign w:val="center"/>
          </w:tcPr>
          <w:p w14:paraId="7673AC60" w14:textId="0FB682B2"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75E30D3E"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499A62BB" w14:textId="2417AEFD" w:rsidTr="003B1EA7">
        <w:trPr>
          <w:trHeight w:val="397"/>
          <w:jc w:val="center"/>
        </w:trPr>
        <w:tc>
          <w:tcPr>
            <w:tcW w:w="710" w:type="dxa"/>
            <w:shd w:val="clear" w:color="000000" w:fill="FFFFFF"/>
            <w:vAlign w:val="center"/>
          </w:tcPr>
          <w:p w14:paraId="3BF0BD2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16</w:t>
            </w:r>
          </w:p>
        </w:tc>
        <w:tc>
          <w:tcPr>
            <w:tcW w:w="3253" w:type="dxa"/>
            <w:shd w:val="clear" w:color="000000" w:fill="FFFFFF"/>
            <w:vAlign w:val="center"/>
          </w:tcPr>
          <w:p w14:paraId="1D94CE38"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配线</w:t>
            </w:r>
          </w:p>
        </w:tc>
        <w:tc>
          <w:tcPr>
            <w:tcW w:w="851" w:type="dxa"/>
            <w:shd w:val="clear" w:color="000000" w:fill="FFFFFF"/>
            <w:vAlign w:val="center"/>
          </w:tcPr>
          <w:p w14:paraId="70B80066" w14:textId="1B512BC7"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5DF442E3" w14:textId="41970451"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1054.10</w:t>
            </w:r>
          </w:p>
        </w:tc>
        <w:tc>
          <w:tcPr>
            <w:tcW w:w="1484" w:type="dxa"/>
            <w:shd w:val="clear" w:color="000000" w:fill="FFFFFF"/>
            <w:vAlign w:val="center"/>
          </w:tcPr>
          <w:p w14:paraId="7EB6E5CA" w14:textId="67C0A2D4"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3BA0DA6E"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288219C7" w14:textId="7B9E904C" w:rsidTr="003B1EA7">
        <w:trPr>
          <w:trHeight w:val="397"/>
          <w:jc w:val="center"/>
        </w:trPr>
        <w:tc>
          <w:tcPr>
            <w:tcW w:w="710" w:type="dxa"/>
            <w:shd w:val="clear" w:color="000000" w:fill="FFFFFF"/>
            <w:vAlign w:val="center"/>
          </w:tcPr>
          <w:p w14:paraId="42CA6C96"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17</w:t>
            </w:r>
          </w:p>
        </w:tc>
        <w:tc>
          <w:tcPr>
            <w:tcW w:w="3253" w:type="dxa"/>
            <w:shd w:val="clear" w:color="000000" w:fill="FFFFFF"/>
            <w:vAlign w:val="center"/>
          </w:tcPr>
          <w:p w14:paraId="6AB4895C"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配线</w:t>
            </w:r>
          </w:p>
        </w:tc>
        <w:tc>
          <w:tcPr>
            <w:tcW w:w="851" w:type="dxa"/>
            <w:shd w:val="clear" w:color="000000" w:fill="FFFFFF"/>
            <w:vAlign w:val="center"/>
          </w:tcPr>
          <w:p w14:paraId="2B068A94" w14:textId="140928F8"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m</w:t>
            </w:r>
          </w:p>
        </w:tc>
        <w:tc>
          <w:tcPr>
            <w:tcW w:w="1276" w:type="dxa"/>
            <w:shd w:val="clear" w:color="000000" w:fill="FFFFFF"/>
            <w:vAlign w:val="center"/>
          </w:tcPr>
          <w:p w14:paraId="34FF28C8" w14:textId="598D5F5B"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138.90</w:t>
            </w:r>
          </w:p>
        </w:tc>
        <w:tc>
          <w:tcPr>
            <w:tcW w:w="1484" w:type="dxa"/>
            <w:shd w:val="clear" w:color="000000" w:fill="FFFFFF"/>
            <w:vAlign w:val="center"/>
          </w:tcPr>
          <w:p w14:paraId="3BCC5267" w14:textId="643399BF"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0D129EAF"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4E59622E" w14:textId="125614F7" w:rsidTr="00073D21">
        <w:trPr>
          <w:trHeight w:val="397"/>
          <w:jc w:val="center"/>
        </w:trPr>
        <w:tc>
          <w:tcPr>
            <w:tcW w:w="9058" w:type="dxa"/>
            <w:gridSpan w:val="6"/>
            <w:shd w:val="clear" w:color="000000" w:fill="FFFFFF"/>
            <w:vAlign w:val="center"/>
          </w:tcPr>
          <w:p w14:paraId="0B6EF9F8" w14:textId="5425C1FA"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w:t>
            </w:r>
            <w:r w:rsidRPr="001864AE">
              <w:rPr>
                <w:rFonts w:ascii="宋体" w:eastAsia="宋体" w:hAnsi="宋体" w:cs="Arial" w:hint="eastAsia"/>
                <w:color w:val="000000"/>
                <w:szCs w:val="21"/>
              </w:rPr>
              <w:t>灯具、开关、插座</w:t>
            </w:r>
          </w:p>
        </w:tc>
      </w:tr>
      <w:tr w:rsidR="003B1EA7" w:rsidRPr="001864AE" w14:paraId="230F21A4" w14:textId="257C6F76" w:rsidTr="003B1EA7">
        <w:trPr>
          <w:trHeight w:val="397"/>
          <w:jc w:val="center"/>
        </w:trPr>
        <w:tc>
          <w:tcPr>
            <w:tcW w:w="710" w:type="dxa"/>
            <w:shd w:val="clear" w:color="000000" w:fill="FFFFFF"/>
            <w:vAlign w:val="center"/>
          </w:tcPr>
          <w:p w14:paraId="56186D87"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18</w:t>
            </w:r>
          </w:p>
        </w:tc>
        <w:tc>
          <w:tcPr>
            <w:tcW w:w="3253" w:type="dxa"/>
            <w:shd w:val="clear" w:color="000000" w:fill="FFFFFF"/>
            <w:vAlign w:val="center"/>
          </w:tcPr>
          <w:p w14:paraId="022EC6B0"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荧光灯</w:t>
            </w:r>
          </w:p>
        </w:tc>
        <w:tc>
          <w:tcPr>
            <w:tcW w:w="851" w:type="dxa"/>
            <w:shd w:val="clear" w:color="000000" w:fill="FFFFFF"/>
            <w:vAlign w:val="center"/>
          </w:tcPr>
          <w:p w14:paraId="5788FDF7" w14:textId="45F0D740"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套</w:t>
            </w:r>
          </w:p>
        </w:tc>
        <w:tc>
          <w:tcPr>
            <w:tcW w:w="1276" w:type="dxa"/>
            <w:shd w:val="clear" w:color="000000" w:fill="FFFFFF"/>
            <w:vAlign w:val="center"/>
          </w:tcPr>
          <w:p w14:paraId="3D83D722" w14:textId="5BC6C2EF"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56</w:t>
            </w:r>
          </w:p>
        </w:tc>
        <w:tc>
          <w:tcPr>
            <w:tcW w:w="1484" w:type="dxa"/>
            <w:shd w:val="clear" w:color="000000" w:fill="FFFFFF"/>
            <w:vAlign w:val="center"/>
          </w:tcPr>
          <w:p w14:paraId="05E0FB23" w14:textId="0ADBC3C5"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31CCB678"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103696F6" w14:textId="459C5779" w:rsidTr="003B1EA7">
        <w:trPr>
          <w:trHeight w:val="397"/>
          <w:jc w:val="center"/>
        </w:trPr>
        <w:tc>
          <w:tcPr>
            <w:tcW w:w="710" w:type="dxa"/>
            <w:shd w:val="clear" w:color="000000" w:fill="FFFFFF"/>
            <w:vAlign w:val="center"/>
          </w:tcPr>
          <w:p w14:paraId="168A65B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19</w:t>
            </w:r>
          </w:p>
        </w:tc>
        <w:tc>
          <w:tcPr>
            <w:tcW w:w="3253" w:type="dxa"/>
            <w:shd w:val="clear" w:color="000000" w:fill="FFFFFF"/>
            <w:vAlign w:val="center"/>
          </w:tcPr>
          <w:p w14:paraId="566C44B0"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装饰灯</w:t>
            </w:r>
          </w:p>
        </w:tc>
        <w:tc>
          <w:tcPr>
            <w:tcW w:w="851" w:type="dxa"/>
            <w:shd w:val="clear" w:color="000000" w:fill="FFFFFF"/>
            <w:vAlign w:val="center"/>
          </w:tcPr>
          <w:p w14:paraId="12940AC7" w14:textId="437E8E90"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套</w:t>
            </w:r>
          </w:p>
        </w:tc>
        <w:tc>
          <w:tcPr>
            <w:tcW w:w="1276" w:type="dxa"/>
            <w:shd w:val="clear" w:color="000000" w:fill="FFFFFF"/>
            <w:vAlign w:val="center"/>
          </w:tcPr>
          <w:p w14:paraId="546E2AEA" w14:textId="733120FD"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27</w:t>
            </w:r>
          </w:p>
        </w:tc>
        <w:tc>
          <w:tcPr>
            <w:tcW w:w="1484" w:type="dxa"/>
            <w:shd w:val="clear" w:color="000000" w:fill="FFFFFF"/>
            <w:vAlign w:val="center"/>
          </w:tcPr>
          <w:p w14:paraId="21713CCF" w14:textId="2BF203AE"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19D487BD"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269AB2D4" w14:textId="38ECCA8B" w:rsidTr="003B1EA7">
        <w:trPr>
          <w:trHeight w:val="397"/>
          <w:jc w:val="center"/>
        </w:trPr>
        <w:tc>
          <w:tcPr>
            <w:tcW w:w="710" w:type="dxa"/>
            <w:shd w:val="clear" w:color="000000" w:fill="FFFFFF"/>
            <w:vAlign w:val="center"/>
          </w:tcPr>
          <w:p w14:paraId="194A12F7"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20</w:t>
            </w:r>
          </w:p>
        </w:tc>
        <w:tc>
          <w:tcPr>
            <w:tcW w:w="3253" w:type="dxa"/>
            <w:shd w:val="clear" w:color="000000" w:fill="FFFFFF"/>
            <w:vAlign w:val="center"/>
          </w:tcPr>
          <w:p w14:paraId="49C65F07"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装饰灯</w:t>
            </w:r>
          </w:p>
        </w:tc>
        <w:tc>
          <w:tcPr>
            <w:tcW w:w="851" w:type="dxa"/>
            <w:shd w:val="clear" w:color="000000" w:fill="FFFFFF"/>
            <w:vAlign w:val="center"/>
          </w:tcPr>
          <w:p w14:paraId="5A386C74" w14:textId="692FFBC2"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套</w:t>
            </w:r>
          </w:p>
        </w:tc>
        <w:tc>
          <w:tcPr>
            <w:tcW w:w="1276" w:type="dxa"/>
            <w:shd w:val="clear" w:color="000000" w:fill="FFFFFF"/>
            <w:vAlign w:val="center"/>
          </w:tcPr>
          <w:p w14:paraId="41A580F9" w14:textId="3ECB85C4"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4</w:t>
            </w:r>
          </w:p>
        </w:tc>
        <w:tc>
          <w:tcPr>
            <w:tcW w:w="1484" w:type="dxa"/>
            <w:shd w:val="clear" w:color="000000" w:fill="FFFFFF"/>
            <w:vAlign w:val="center"/>
          </w:tcPr>
          <w:p w14:paraId="05519A57" w14:textId="7E83FD01"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6F22F881"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37B28CCD" w14:textId="7D624C69" w:rsidTr="003B1EA7">
        <w:trPr>
          <w:trHeight w:val="397"/>
          <w:jc w:val="center"/>
        </w:trPr>
        <w:tc>
          <w:tcPr>
            <w:tcW w:w="710" w:type="dxa"/>
            <w:shd w:val="clear" w:color="000000" w:fill="FFFFFF"/>
            <w:vAlign w:val="center"/>
          </w:tcPr>
          <w:p w14:paraId="17CB43D6"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21</w:t>
            </w:r>
          </w:p>
        </w:tc>
        <w:tc>
          <w:tcPr>
            <w:tcW w:w="3253" w:type="dxa"/>
            <w:shd w:val="clear" w:color="000000" w:fill="FFFFFF"/>
            <w:vAlign w:val="center"/>
          </w:tcPr>
          <w:p w14:paraId="6BF633E5"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风扇</w:t>
            </w:r>
          </w:p>
        </w:tc>
        <w:tc>
          <w:tcPr>
            <w:tcW w:w="851" w:type="dxa"/>
            <w:shd w:val="clear" w:color="000000" w:fill="FFFFFF"/>
            <w:vAlign w:val="center"/>
          </w:tcPr>
          <w:p w14:paraId="5F31B926" w14:textId="70DA2C52"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台</w:t>
            </w:r>
          </w:p>
        </w:tc>
        <w:tc>
          <w:tcPr>
            <w:tcW w:w="1276" w:type="dxa"/>
            <w:shd w:val="clear" w:color="000000" w:fill="FFFFFF"/>
            <w:vAlign w:val="center"/>
          </w:tcPr>
          <w:p w14:paraId="1198C272" w14:textId="20D793C9"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2C684883" w14:textId="288E048E"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3F1A4BF2"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7B4962FE" w14:textId="76937B87" w:rsidTr="003B1EA7">
        <w:trPr>
          <w:trHeight w:val="397"/>
          <w:jc w:val="center"/>
        </w:trPr>
        <w:tc>
          <w:tcPr>
            <w:tcW w:w="710" w:type="dxa"/>
            <w:shd w:val="clear" w:color="000000" w:fill="FFFFFF"/>
            <w:vAlign w:val="center"/>
          </w:tcPr>
          <w:p w14:paraId="57D06BB0"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lastRenderedPageBreak/>
              <w:t>22</w:t>
            </w:r>
          </w:p>
        </w:tc>
        <w:tc>
          <w:tcPr>
            <w:tcW w:w="3253" w:type="dxa"/>
            <w:shd w:val="clear" w:color="000000" w:fill="FFFFFF"/>
            <w:vAlign w:val="center"/>
          </w:tcPr>
          <w:p w14:paraId="71C02942"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插座</w:t>
            </w:r>
          </w:p>
        </w:tc>
        <w:tc>
          <w:tcPr>
            <w:tcW w:w="851" w:type="dxa"/>
            <w:shd w:val="clear" w:color="000000" w:fill="FFFFFF"/>
            <w:vAlign w:val="center"/>
          </w:tcPr>
          <w:p w14:paraId="73FBBF83" w14:textId="7CE346BD"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276" w:type="dxa"/>
            <w:shd w:val="clear" w:color="000000" w:fill="FFFFFF"/>
            <w:vAlign w:val="center"/>
          </w:tcPr>
          <w:p w14:paraId="1BEEEC38" w14:textId="094D48D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6</w:t>
            </w:r>
          </w:p>
        </w:tc>
        <w:tc>
          <w:tcPr>
            <w:tcW w:w="1484" w:type="dxa"/>
            <w:shd w:val="clear" w:color="000000" w:fill="FFFFFF"/>
            <w:vAlign w:val="center"/>
          </w:tcPr>
          <w:p w14:paraId="37E8DBEA" w14:textId="6B51725B"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12F6D98A"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05A526B3" w14:textId="719F83EC" w:rsidTr="003B1EA7">
        <w:trPr>
          <w:trHeight w:val="397"/>
          <w:jc w:val="center"/>
        </w:trPr>
        <w:tc>
          <w:tcPr>
            <w:tcW w:w="710" w:type="dxa"/>
            <w:shd w:val="clear" w:color="000000" w:fill="FFFFFF"/>
            <w:vAlign w:val="center"/>
          </w:tcPr>
          <w:p w14:paraId="496792F3"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23</w:t>
            </w:r>
          </w:p>
        </w:tc>
        <w:tc>
          <w:tcPr>
            <w:tcW w:w="3253" w:type="dxa"/>
            <w:shd w:val="clear" w:color="000000" w:fill="FFFFFF"/>
            <w:vAlign w:val="center"/>
          </w:tcPr>
          <w:p w14:paraId="257D44AD"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照明开关</w:t>
            </w:r>
          </w:p>
        </w:tc>
        <w:tc>
          <w:tcPr>
            <w:tcW w:w="851" w:type="dxa"/>
            <w:shd w:val="clear" w:color="000000" w:fill="FFFFFF"/>
            <w:vAlign w:val="center"/>
          </w:tcPr>
          <w:p w14:paraId="51C076DD" w14:textId="361DB1BA"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276" w:type="dxa"/>
            <w:shd w:val="clear" w:color="000000" w:fill="FFFFFF"/>
            <w:vAlign w:val="center"/>
          </w:tcPr>
          <w:p w14:paraId="5F9CEA34" w14:textId="74F0D44B"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21D1B8A4" w14:textId="2E9D04CC"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0F94E880"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36B9005E" w14:textId="413BAE1B" w:rsidTr="003B1EA7">
        <w:trPr>
          <w:trHeight w:val="397"/>
          <w:jc w:val="center"/>
        </w:trPr>
        <w:tc>
          <w:tcPr>
            <w:tcW w:w="710" w:type="dxa"/>
            <w:shd w:val="clear" w:color="000000" w:fill="FFFFFF"/>
            <w:vAlign w:val="center"/>
          </w:tcPr>
          <w:p w14:paraId="2BCA6091"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24</w:t>
            </w:r>
          </w:p>
        </w:tc>
        <w:tc>
          <w:tcPr>
            <w:tcW w:w="3253" w:type="dxa"/>
            <w:shd w:val="clear" w:color="000000" w:fill="FFFFFF"/>
            <w:vAlign w:val="center"/>
          </w:tcPr>
          <w:p w14:paraId="0DE775B8"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照明开关</w:t>
            </w:r>
          </w:p>
        </w:tc>
        <w:tc>
          <w:tcPr>
            <w:tcW w:w="851" w:type="dxa"/>
            <w:shd w:val="clear" w:color="000000" w:fill="FFFFFF"/>
            <w:vAlign w:val="center"/>
          </w:tcPr>
          <w:p w14:paraId="039BBB8F" w14:textId="2C380A28"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276" w:type="dxa"/>
            <w:shd w:val="clear" w:color="000000" w:fill="FFFFFF"/>
            <w:vAlign w:val="center"/>
          </w:tcPr>
          <w:p w14:paraId="08771AC5" w14:textId="560D402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2</w:t>
            </w:r>
          </w:p>
        </w:tc>
        <w:tc>
          <w:tcPr>
            <w:tcW w:w="1484" w:type="dxa"/>
            <w:shd w:val="clear" w:color="000000" w:fill="FFFFFF"/>
            <w:vAlign w:val="center"/>
          </w:tcPr>
          <w:p w14:paraId="5C4AA56C" w14:textId="58CDC3C6"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2993216B"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3353C23F" w14:textId="2540AF1B" w:rsidTr="003B1EA7">
        <w:trPr>
          <w:trHeight w:val="397"/>
          <w:jc w:val="center"/>
        </w:trPr>
        <w:tc>
          <w:tcPr>
            <w:tcW w:w="710" w:type="dxa"/>
            <w:shd w:val="clear" w:color="000000" w:fill="FFFFFF"/>
            <w:vAlign w:val="center"/>
          </w:tcPr>
          <w:p w14:paraId="724FF1B5"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25</w:t>
            </w:r>
          </w:p>
        </w:tc>
        <w:tc>
          <w:tcPr>
            <w:tcW w:w="3253" w:type="dxa"/>
            <w:shd w:val="clear" w:color="000000" w:fill="FFFFFF"/>
            <w:vAlign w:val="center"/>
          </w:tcPr>
          <w:p w14:paraId="7FF8AB9B"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接线盒</w:t>
            </w:r>
          </w:p>
        </w:tc>
        <w:tc>
          <w:tcPr>
            <w:tcW w:w="851" w:type="dxa"/>
            <w:shd w:val="clear" w:color="000000" w:fill="FFFFFF"/>
            <w:vAlign w:val="center"/>
          </w:tcPr>
          <w:p w14:paraId="01DC4715" w14:textId="7CEA7559"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276" w:type="dxa"/>
            <w:shd w:val="clear" w:color="000000" w:fill="FFFFFF"/>
            <w:vAlign w:val="center"/>
          </w:tcPr>
          <w:p w14:paraId="7A9FA826" w14:textId="5563CCCC"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88</w:t>
            </w:r>
          </w:p>
        </w:tc>
        <w:tc>
          <w:tcPr>
            <w:tcW w:w="1484" w:type="dxa"/>
            <w:shd w:val="clear" w:color="000000" w:fill="FFFFFF"/>
            <w:vAlign w:val="center"/>
          </w:tcPr>
          <w:p w14:paraId="5A02AA7F" w14:textId="68DC6F93"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3D8A5655"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49DA6A0F" w14:textId="471CC59C" w:rsidTr="003B1EA7">
        <w:trPr>
          <w:trHeight w:val="397"/>
          <w:jc w:val="center"/>
        </w:trPr>
        <w:tc>
          <w:tcPr>
            <w:tcW w:w="710" w:type="dxa"/>
            <w:shd w:val="clear" w:color="000000" w:fill="FFFFFF"/>
            <w:vAlign w:val="center"/>
          </w:tcPr>
          <w:p w14:paraId="2F4FCB3F"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26</w:t>
            </w:r>
          </w:p>
        </w:tc>
        <w:tc>
          <w:tcPr>
            <w:tcW w:w="3253" w:type="dxa"/>
            <w:shd w:val="clear" w:color="000000" w:fill="FFFFFF"/>
            <w:vAlign w:val="center"/>
          </w:tcPr>
          <w:p w14:paraId="2334F9FE"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接线盒</w:t>
            </w:r>
          </w:p>
        </w:tc>
        <w:tc>
          <w:tcPr>
            <w:tcW w:w="851" w:type="dxa"/>
            <w:shd w:val="clear" w:color="000000" w:fill="FFFFFF"/>
            <w:vAlign w:val="center"/>
          </w:tcPr>
          <w:p w14:paraId="42675167" w14:textId="49A4C8D9"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个</w:t>
            </w:r>
          </w:p>
        </w:tc>
        <w:tc>
          <w:tcPr>
            <w:tcW w:w="1276" w:type="dxa"/>
            <w:shd w:val="clear" w:color="000000" w:fill="FFFFFF"/>
            <w:vAlign w:val="center"/>
          </w:tcPr>
          <w:p w14:paraId="10AAA4E0" w14:textId="70B48EC4"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9</w:t>
            </w:r>
          </w:p>
        </w:tc>
        <w:tc>
          <w:tcPr>
            <w:tcW w:w="1484" w:type="dxa"/>
            <w:shd w:val="clear" w:color="000000" w:fill="FFFFFF"/>
            <w:vAlign w:val="center"/>
          </w:tcPr>
          <w:p w14:paraId="7D83F1A6" w14:textId="6BB142C6"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35D5D866"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05C98E0B" w14:textId="6CC1975C" w:rsidTr="003B1EA7">
        <w:trPr>
          <w:trHeight w:val="397"/>
          <w:jc w:val="center"/>
        </w:trPr>
        <w:tc>
          <w:tcPr>
            <w:tcW w:w="710" w:type="dxa"/>
            <w:shd w:val="clear" w:color="000000" w:fill="FFFFFF"/>
            <w:vAlign w:val="center"/>
          </w:tcPr>
          <w:p w14:paraId="5B23ABEC"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27</w:t>
            </w:r>
          </w:p>
        </w:tc>
        <w:tc>
          <w:tcPr>
            <w:tcW w:w="3253" w:type="dxa"/>
            <w:shd w:val="clear" w:color="000000" w:fill="FFFFFF"/>
            <w:vAlign w:val="center"/>
          </w:tcPr>
          <w:p w14:paraId="02875AD9"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送配电装置系统</w:t>
            </w:r>
          </w:p>
        </w:tc>
        <w:tc>
          <w:tcPr>
            <w:tcW w:w="851" w:type="dxa"/>
            <w:shd w:val="clear" w:color="000000" w:fill="FFFFFF"/>
            <w:vAlign w:val="center"/>
          </w:tcPr>
          <w:p w14:paraId="1DB4EFB4" w14:textId="51BA0DDD"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系统</w:t>
            </w:r>
          </w:p>
        </w:tc>
        <w:tc>
          <w:tcPr>
            <w:tcW w:w="1276" w:type="dxa"/>
            <w:shd w:val="clear" w:color="000000" w:fill="FFFFFF"/>
            <w:vAlign w:val="center"/>
          </w:tcPr>
          <w:p w14:paraId="415CA110" w14:textId="59D5DB2E"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199BB709" w14:textId="0A5BA71C"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59D88A19"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5BE3E3A7" w14:textId="32EAAFE8" w:rsidTr="0039506B">
        <w:trPr>
          <w:trHeight w:val="397"/>
          <w:jc w:val="center"/>
        </w:trPr>
        <w:tc>
          <w:tcPr>
            <w:tcW w:w="9058" w:type="dxa"/>
            <w:gridSpan w:val="6"/>
            <w:shd w:val="clear" w:color="000000" w:fill="FFFFFF"/>
            <w:vAlign w:val="center"/>
          </w:tcPr>
          <w:p w14:paraId="706B358A" w14:textId="1B1DDD7C" w:rsidR="003B1EA7" w:rsidRPr="001864AE" w:rsidRDefault="003B1EA7" w:rsidP="003B1EA7">
            <w:pPr>
              <w:widowControl/>
              <w:jc w:val="center"/>
              <w:rPr>
                <w:rFonts w:ascii="宋体" w:eastAsia="宋体" w:hAnsi="宋体" w:cs="Arial" w:hint="eastAsia"/>
                <w:color w:val="000000"/>
                <w:szCs w:val="21"/>
              </w:rPr>
            </w:pPr>
            <w:r w:rsidRPr="001864AE">
              <w:rPr>
                <w:rFonts w:ascii="宋体" w:eastAsia="宋体" w:hAnsi="宋体" w:cs="Arial" w:hint="eastAsia"/>
                <w:color w:val="000000"/>
                <w:kern w:val="0"/>
                <w:szCs w:val="21"/>
              </w:rPr>
              <w:t>安装-技术措施</w:t>
            </w:r>
          </w:p>
        </w:tc>
      </w:tr>
      <w:tr w:rsidR="003B1EA7" w:rsidRPr="001864AE" w14:paraId="6D34B290" w14:textId="30AD4D36" w:rsidTr="003B1EA7">
        <w:trPr>
          <w:trHeight w:val="397"/>
          <w:jc w:val="center"/>
        </w:trPr>
        <w:tc>
          <w:tcPr>
            <w:tcW w:w="710" w:type="dxa"/>
            <w:shd w:val="clear" w:color="000000" w:fill="FFFFFF"/>
            <w:vAlign w:val="center"/>
          </w:tcPr>
          <w:p w14:paraId="50A16B5D" w14:textId="77777777" w:rsidR="003B1EA7" w:rsidRPr="001864AE" w:rsidRDefault="003B1EA7" w:rsidP="008D098D">
            <w:pPr>
              <w:widowControl/>
              <w:jc w:val="center"/>
              <w:rPr>
                <w:rFonts w:ascii="宋体" w:eastAsia="宋体" w:hAnsi="宋体" w:cs="Arial" w:hint="eastAsia"/>
                <w:color w:val="000000"/>
                <w:kern w:val="0"/>
                <w:szCs w:val="21"/>
              </w:rPr>
            </w:pPr>
            <w:r w:rsidRPr="001864AE">
              <w:rPr>
                <w:rFonts w:ascii="宋体" w:eastAsia="宋体" w:hAnsi="宋体" w:cs="Arial" w:hint="eastAsia"/>
                <w:color w:val="000000"/>
                <w:kern w:val="0"/>
                <w:szCs w:val="21"/>
              </w:rPr>
              <w:t>28</w:t>
            </w:r>
          </w:p>
        </w:tc>
        <w:tc>
          <w:tcPr>
            <w:tcW w:w="3253" w:type="dxa"/>
            <w:shd w:val="clear" w:color="000000" w:fill="FFFFFF"/>
            <w:vAlign w:val="center"/>
          </w:tcPr>
          <w:p w14:paraId="5BA0A5A0" w14:textId="77777777" w:rsidR="003B1EA7" w:rsidRPr="001864AE" w:rsidRDefault="003B1EA7" w:rsidP="008D098D">
            <w:pPr>
              <w:widowControl/>
              <w:wordWrap w:val="0"/>
              <w:rPr>
                <w:rFonts w:ascii="宋体" w:eastAsia="宋体" w:hAnsi="宋体" w:cs="Arial" w:hint="eastAsia"/>
                <w:color w:val="000000"/>
                <w:szCs w:val="21"/>
              </w:rPr>
            </w:pPr>
            <w:r w:rsidRPr="001864AE">
              <w:rPr>
                <w:rFonts w:ascii="宋体" w:eastAsia="宋体" w:hAnsi="宋体" w:cs="Arial" w:hint="eastAsia"/>
                <w:color w:val="000000"/>
                <w:szCs w:val="21"/>
              </w:rPr>
              <w:t>脚手架搭拆</w:t>
            </w:r>
          </w:p>
        </w:tc>
        <w:tc>
          <w:tcPr>
            <w:tcW w:w="851" w:type="dxa"/>
            <w:shd w:val="clear" w:color="000000" w:fill="FFFFFF"/>
            <w:vAlign w:val="center"/>
          </w:tcPr>
          <w:p w14:paraId="3CFED8F8" w14:textId="7EBB8941"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项</w:t>
            </w:r>
          </w:p>
        </w:tc>
        <w:tc>
          <w:tcPr>
            <w:tcW w:w="1276" w:type="dxa"/>
            <w:shd w:val="clear" w:color="000000" w:fill="FFFFFF"/>
            <w:vAlign w:val="center"/>
          </w:tcPr>
          <w:p w14:paraId="17D686E0" w14:textId="31561DAB" w:rsidR="003B1EA7" w:rsidRPr="001864AE" w:rsidRDefault="003B1EA7" w:rsidP="008D098D">
            <w:pPr>
              <w:widowControl/>
              <w:jc w:val="center"/>
              <w:rPr>
                <w:rFonts w:ascii="宋体" w:eastAsia="宋体" w:hAnsi="宋体" w:cs="Arial" w:hint="eastAsia"/>
                <w:color w:val="000000"/>
                <w:szCs w:val="21"/>
              </w:rPr>
            </w:pPr>
            <w:r w:rsidRPr="001864AE">
              <w:rPr>
                <w:rFonts w:ascii="宋体" w:eastAsia="宋体" w:hAnsi="宋体" w:cs="Arial" w:hint="eastAsia"/>
                <w:color w:val="000000"/>
                <w:szCs w:val="21"/>
              </w:rPr>
              <w:t>1</w:t>
            </w:r>
          </w:p>
        </w:tc>
        <w:tc>
          <w:tcPr>
            <w:tcW w:w="1484" w:type="dxa"/>
            <w:shd w:val="clear" w:color="000000" w:fill="FFFFFF"/>
            <w:vAlign w:val="center"/>
          </w:tcPr>
          <w:p w14:paraId="1C00FE9E" w14:textId="5EA415E7" w:rsidR="003B1EA7" w:rsidRPr="001864AE" w:rsidRDefault="003B1EA7" w:rsidP="008D098D">
            <w:pPr>
              <w:widowControl/>
              <w:jc w:val="center"/>
              <w:rPr>
                <w:rFonts w:ascii="宋体" w:eastAsia="宋体" w:hAnsi="宋体" w:cs="Arial" w:hint="eastAsia"/>
                <w:color w:val="000000"/>
                <w:szCs w:val="21"/>
              </w:rPr>
            </w:pPr>
          </w:p>
        </w:tc>
        <w:tc>
          <w:tcPr>
            <w:tcW w:w="1484" w:type="dxa"/>
            <w:shd w:val="clear" w:color="000000" w:fill="FFFFFF"/>
            <w:vAlign w:val="center"/>
          </w:tcPr>
          <w:p w14:paraId="0377D75B" w14:textId="77777777" w:rsidR="003B1EA7" w:rsidRPr="001864AE" w:rsidRDefault="003B1EA7" w:rsidP="008D098D">
            <w:pPr>
              <w:widowControl/>
              <w:jc w:val="center"/>
              <w:rPr>
                <w:rFonts w:ascii="宋体" w:eastAsia="宋体" w:hAnsi="宋体" w:cs="Arial" w:hint="eastAsia"/>
                <w:color w:val="000000"/>
                <w:szCs w:val="21"/>
              </w:rPr>
            </w:pPr>
          </w:p>
        </w:tc>
      </w:tr>
      <w:tr w:rsidR="003B1EA7" w:rsidRPr="001864AE" w14:paraId="2056BCC2" w14:textId="77777777" w:rsidTr="003E01CF">
        <w:trPr>
          <w:trHeight w:val="397"/>
          <w:jc w:val="center"/>
        </w:trPr>
        <w:tc>
          <w:tcPr>
            <w:tcW w:w="6090" w:type="dxa"/>
            <w:gridSpan w:val="4"/>
            <w:shd w:val="clear" w:color="000000" w:fill="FFFFFF"/>
            <w:vAlign w:val="center"/>
          </w:tcPr>
          <w:p w14:paraId="0ED0B419" w14:textId="77777777" w:rsidR="003B1EA7" w:rsidRPr="003B032C" w:rsidRDefault="003B1EA7" w:rsidP="003B1EA7">
            <w:pPr>
              <w:widowControl/>
              <w:jc w:val="center"/>
              <w:rPr>
                <w:rFonts w:ascii="宋体" w:eastAsia="宋体" w:hAnsi="宋体" w:cs="Arial" w:hint="eastAsia"/>
                <w:b/>
                <w:bCs/>
                <w:color w:val="000000"/>
                <w:kern w:val="0"/>
                <w:szCs w:val="21"/>
              </w:rPr>
            </w:pPr>
            <w:r w:rsidRPr="003B032C">
              <w:rPr>
                <w:rFonts w:ascii="宋体" w:eastAsia="宋体" w:hAnsi="宋体" w:cs="Arial" w:hint="eastAsia"/>
                <w:b/>
                <w:bCs/>
                <w:color w:val="000000"/>
                <w:kern w:val="0"/>
                <w:szCs w:val="21"/>
              </w:rPr>
              <w:t>合计</w:t>
            </w:r>
          </w:p>
          <w:p w14:paraId="6FE66F0C" w14:textId="7799E142" w:rsidR="003B1EA7" w:rsidRPr="001864AE" w:rsidRDefault="003B1EA7" w:rsidP="003B1EA7">
            <w:pPr>
              <w:widowControl/>
              <w:jc w:val="center"/>
              <w:rPr>
                <w:rFonts w:ascii="宋体" w:eastAsia="宋体" w:hAnsi="宋体" w:cs="Arial" w:hint="eastAsia"/>
                <w:color w:val="000000"/>
                <w:szCs w:val="21"/>
              </w:rPr>
            </w:pPr>
            <w:r w:rsidRPr="003B032C">
              <w:rPr>
                <w:rFonts w:ascii="宋体" w:eastAsia="宋体" w:hAnsi="宋体" w:cs="Arial" w:hint="eastAsia"/>
                <w:b/>
                <w:bCs/>
                <w:color w:val="000000"/>
                <w:kern w:val="0"/>
                <w:szCs w:val="21"/>
              </w:rPr>
              <w:t>（合计</w:t>
            </w:r>
            <w:r w:rsidRPr="003B032C">
              <w:rPr>
                <w:rFonts w:ascii="宋体" w:eastAsia="宋体" w:hAnsi="宋体" w:cs="Times New Roman" w:hint="eastAsia"/>
                <w:b/>
                <w:bCs/>
                <w:szCs w:val="21"/>
              </w:rPr>
              <w:t>金额最高限价</w:t>
            </w:r>
            <w:r w:rsidRPr="00234F05">
              <w:rPr>
                <w:rFonts w:ascii="宋体" w:eastAsia="宋体" w:hAnsi="宋体" w:cs="Times New Roman"/>
                <w:b/>
                <w:szCs w:val="21"/>
              </w:rPr>
              <w:t>264553</w:t>
            </w:r>
            <w:r w:rsidRPr="003B032C">
              <w:rPr>
                <w:rFonts w:ascii="宋体" w:eastAsia="宋体" w:hAnsi="宋体" w:cs="Times New Roman" w:hint="eastAsia"/>
                <w:b/>
                <w:bCs/>
                <w:szCs w:val="21"/>
              </w:rPr>
              <w:t>元</w:t>
            </w:r>
            <w:r w:rsidRPr="003B032C">
              <w:rPr>
                <w:rFonts w:ascii="宋体" w:eastAsia="宋体" w:hAnsi="宋体" w:cs="Arial" w:hint="eastAsia"/>
                <w:b/>
                <w:bCs/>
                <w:color w:val="000000"/>
                <w:kern w:val="0"/>
                <w:szCs w:val="21"/>
              </w:rPr>
              <w:t>）</w:t>
            </w:r>
          </w:p>
        </w:tc>
        <w:tc>
          <w:tcPr>
            <w:tcW w:w="2968" w:type="dxa"/>
            <w:gridSpan w:val="2"/>
            <w:shd w:val="clear" w:color="000000" w:fill="FFFFFF"/>
            <w:vAlign w:val="center"/>
          </w:tcPr>
          <w:p w14:paraId="6DDBB25E" w14:textId="6B343F99" w:rsidR="003B1EA7" w:rsidRPr="001864AE" w:rsidRDefault="003B1EA7" w:rsidP="008D098D">
            <w:pPr>
              <w:widowControl/>
              <w:jc w:val="center"/>
              <w:rPr>
                <w:rFonts w:ascii="宋体" w:eastAsia="宋体" w:hAnsi="宋体" w:cs="Arial" w:hint="eastAsia"/>
                <w:color w:val="000000"/>
                <w:szCs w:val="21"/>
              </w:rPr>
            </w:pPr>
            <w:r w:rsidRPr="00107455">
              <w:rPr>
                <w:rFonts w:ascii="宋体" w:eastAsia="宋体" w:hAnsi="宋体" w:cs="Arial" w:hint="eastAsia"/>
                <w:color w:val="000000"/>
                <w:szCs w:val="21"/>
                <w:u w:val="single"/>
              </w:rPr>
              <w:t xml:space="preserve">          元</w:t>
            </w:r>
          </w:p>
        </w:tc>
      </w:tr>
    </w:tbl>
    <w:p w14:paraId="79D63249" w14:textId="77777777" w:rsidR="000A2287" w:rsidRPr="00497D3A" w:rsidRDefault="000A2287" w:rsidP="000A2287">
      <w:pPr>
        <w:wordWrap w:val="0"/>
        <w:spacing w:line="400" w:lineRule="exact"/>
        <w:rPr>
          <w:rFonts w:ascii="宋体" w:eastAsia="宋体" w:hAnsi="宋体" w:cs="Times New Roman" w:hint="eastAsia"/>
          <w:szCs w:val="21"/>
        </w:rPr>
      </w:pPr>
    </w:p>
    <w:p w14:paraId="2954128E" w14:textId="77777777" w:rsidR="000A2287" w:rsidRPr="00497D3A" w:rsidRDefault="000A2287" w:rsidP="000A2287">
      <w:pPr>
        <w:wordWrap w:val="0"/>
        <w:spacing w:line="400" w:lineRule="exact"/>
        <w:rPr>
          <w:rFonts w:ascii="宋体" w:eastAsia="宋体" w:hAnsi="宋体" w:cs="Times New Roman" w:hint="eastAsia"/>
          <w:szCs w:val="21"/>
        </w:rPr>
      </w:pPr>
    </w:p>
    <w:p w14:paraId="1958AB21" w14:textId="77777777" w:rsidR="000A2287" w:rsidRPr="00497D3A" w:rsidRDefault="000A2287" w:rsidP="000A228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供应商或联合体牵头人（盖电子公章）：</w:t>
      </w:r>
      <w:r w:rsidRPr="00497D3A">
        <w:rPr>
          <w:rFonts w:ascii="宋体" w:eastAsia="宋体" w:hAnsi="宋体" w:hint="eastAsia"/>
          <w:szCs w:val="21"/>
          <w:u w:val="single"/>
        </w:rPr>
        <w:t xml:space="preserve">          </w:t>
      </w:r>
    </w:p>
    <w:p w14:paraId="701A1EB7" w14:textId="77777777" w:rsidR="000A2287" w:rsidRDefault="000A2287" w:rsidP="000A228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0A4C5436" w14:textId="4050A015" w:rsidR="000A2287" w:rsidRDefault="000A2287" w:rsidP="000A228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2C5C7621" w14:textId="77777777" w:rsidR="00ED56C8" w:rsidRDefault="00ED56C8" w:rsidP="00ED56C8">
      <w:pPr>
        <w:wordWrap w:val="0"/>
        <w:spacing w:line="400" w:lineRule="exact"/>
        <w:rPr>
          <w:rFonts w:ascii="宋体" w:eastAsia="宋体" w:hAnsi="宋体" w:hint="eastAsia"/>
          <w:szCs w:val="21"/>
        </w:rPr>
        <w:sectPr w:rsidR="00ED56C8" w:rsidSect="00070567">
          <w:pgSz w:w="11906" w:h="16838"/>
          <w:pgMar w:top="1418" w:right="1418" w:bottom="1418" w:left="1418" w:header="851" w:footer="992" w:gutter="0"/>
          <w:cols w:space="425"/>
          <w:docGrid w:type="lines" w:linePitch="312"/>
        </w:sectPr>
      </w:pPr>
    </w:p>
    <w:p w14:paraId="21C62C8C" w14:textId="7F1301AB" w:rsidR="00ED56C8" w:rsidRPr="00497D3A" w:rsidRDefault="00ED56C8" w:rsidP="00ED56C8">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Pr>
          <w:rFonts w:ascii="宋体" w:eastAsia="宋体" w:hAnsi="宋体" w:cs="Times New Roman" w:hint="eastAsia"/>
          <w:color w:val="000000" w:themeColor="text1"/>
          <w:szCs w:val="21"/>
        </w:rPr>
        <w:t>六-2</w:t>
      </w:r>
    </w:p>
    <w:p w14:paraId="4AA7CAA1" w14:textId="4C938E5A" w:rsidR="00ED56C8" w:rsidRPr="00497D3A" w:rsidRDefault="003A31A3" w:rsidP="00ED56C8">
      <w:pPr>
        <w:spacing w:line="400" w:lineRule="exact"/>
        <w:jc w:val="center"/>
        <w:rPr>
          <w:rFonts w:ascii="宋体" w:eastAsia="宋体" w:hAnsi="宋体" w:cs="Times New Roman" w:hint="eastAsia"/>
          <w:b/>
          <w:color w:val="000000" w:themeColor="text1"/>
          <w:sz w:val="24"/>
          <w:szCs w:val="24"/>
        </w:rPr>
      </w:pPr>
      <w:r w:rsidRPr="003A31A3">
        <w:rPr>
          <w:rFonts w:ascii="宋体" w:eastAsia="宋体" w:hAnsi="宋体" w:cs="Times New Roman" w:hint="eastAsia"/>
          <w:b/>
          <w:color w:val="000000" w:themeColor="text1"/>
          <w:sz w:val="24"/>
          <w:szCs w:val="24"/>
        </w:rPr>
        <w:t>“泗门检察室装修改造”</w:t>
      </w:r>
      <w:r w:rsidR="00ED56C8" w:rsidRPr="00D25342">
        <w:rPr>
          <w:rFonts w:ascii="宋体" w:eastAsia="宋体" w:hAnsi="宋体" w:cs="Times New Roman" w:hint="eastAsia"/>
          <w:b/>
          <w:color w:val="000000" w:themeColor="text1"/>
          <w:sz w:val="24"/>
          <w:szCs w:val="24"/>
        </w:rPr>
        <w:t>初次报价明细表</w:t>
      </w:r>
    </w:p>
    <w:p w14:paraId="22155F2D" w14:textId="77777777" w:rsidR="00ED56C8" w:rsidRPr="00497D3A" w:rsidRDefault="00ED56C8" w:rsidP="00ED56C8">
      <w:pPr>
        <w:spacing w:line="400" w:lineRule="exact"/>
        <w:rPr>
          <w:rFonts w:ascii="宋体" w:eastAsia="宋体" w:hAnsi="宋体" w:cs="Times New Roman" w:hint="eastAsia"/>
          <w:b/>
          <w:color w:val="000000" w:themeColor="text1"/>
          <w:szCs w:val="21"/>
        </w:rPr>
      </w:pPr>
    </w:p>
    <w:p w14:paraId="28F10F46" w14:textId="77777777" w:rsidR="00ED56C8" w:rsidRPr="00497D3A" w:rsidRDefault="00ED56C8" w:rsidP="00ED56C8">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42E3C6AC" w14:textId="77777777" w:rsidR="00ED56C8" w:rsidRPr="00497D3A" w:rsidRDefault="00ED56C8" w:rsidP="00ED56C8">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p w14:paraId="374990F2" w14:textId="77777777" w:rsidR="00ED56C8" w:rsidRDefault="00ED56C8" w:rsidP="00ED56C8">
      <w:pPr>
        <w:wordWrap w:val="0"/>
        <w:spacing w:line="400" w:lineRule="exact"/>
        <w:jc w:val="right"/>
        <w:rPr>
          <w:rFonts w:ascii="宋体" w:eastAsia="宋体" w:hAnsi="宋体" w:cs="Times New Roman" w:hint="eastAsia"/>
          <w:b/>
          <w:color w:val="000000" w:themeColor="text1"/>
          <w:szCs w:val="21"/>
        </w:rPr>
      </w:pPr>
      <w:r w:rsidRPr="00497D3A">
        <w:rPr>
          <w:rFonts w:ascii="宋体" w:eastAsia="宋体" w:hAnsi="宋体" w:cs="Times New Roman" w:hint="eastAsia"/>
          <w:b/>
          <w:color w:val="000000" w:themeColor="text1"/>
          <w:szCs w:val="21"/>
        </w:rPr>
        <w:t>价格单位：人民币元</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81"/>
        <w:gridCol w:w="823"/>
        <w:gridCol w:w="1276"/>
        <w:gridCol w:w="1484"/>
        <w:gridCol w:w="1484"/>
      </w:tblGrid>
      <w:tr w:rsidR="004952B9" w:rsidRPr="00AD1B23" w14:paraId="26FBAB41" w14:textId="33AF38B2" w:rsidTr="00F73C74">
        <w:trPr>
          <w:trHeight w:val="397"/>
          <w:jc w:val="center"/>
        </w:trPr>
        <w:tc>
          <w:tcPr>
            <w:tcW w:w="710" w:type="dxa"/>
            <w:shd w:val="clear" w:color="000000" w:fill="FFFFFF"/>
            <w:vAlign w:val="center"/>
            <w:hideMark/>
          </w:tcPr>
          <w:p w14:paraId="1620A5F8" w14:textId="77777777" w:rsidR="004952B9" w:rsidRPr="00AD1B23" w:rsidRDefault="004952B9" w:rsidP="004952B9">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序号</w:t>
            </w:r>
          </w:p>
        </w:tc>
        <w:tc>
          <w:tcPr>
            <w:tcW w:w="3281" w:type="dxa"/>
            <w:shd w:val="clear" w:color="000000" w:fill="FFFFFF"/>
            <w:vAlign w:val="center"/>
            <w:hideMark/>
          </w:tcPr>
          <w:p w14:paraId="7D8BD0D0" w14:textId="77777777" w:rsidR="004952B9" w:rsidRPr="00AD1B23" w:rsidRDefault="004952B9" w:rsidP="004952B9">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项目名称</w:t>
            </w:r>
          </w:p>
        </w:tc>
        <w:tc>
          <w:tcPr>
            <w:tcW w:w="823" w:type="dxa"/>
            <w:shd w:val="clear" w:color="000000" w:fill="FFFFFF"/>
            <w:vAlign w:val="center"/>
            <w:hideMark/>
          </w:tcPr>
          <w:p w14:paraId="6CFC852B" w14:textId="77777777" w:rsidR="004952B9" w:rsidRPr="00AD1B23" w:rsidRDefault="004952B9" w:rsidP="004952B9">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计量</w:t>
            </w:r>
          </w:p>
          <w:p w14:paraId="77D6C4D4" w14:textId="2E8DA1EE" w:rsidR="004952B9" w:rsidRPr="00AD1B23" w:rsidRDefault="004952B9" w:rsidP="004952B9">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单位</w:t>
            </w:r>
          </w:p>
        </w:tc>
        <w:tc>
          <w:tcPr>
            <w:tcW w:w="1276" w:type="dxa"/>
            <w:shd w:val="clear" w:color="000000" w:fill="FFFFFF"/>
            <w:vAlign w:val="center"/>
          </w:tcPr>
          <w:p w14:paraId="0091BA9D" w14:textId="0A8A031A" w:rsidR="004952B9" w:rsidRPr="00AD1B23" w:rsidRDefault="004952B9" w:rsidP="004952B9">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工程量</w:t>
            </w:r>
          </w:p>
        </w:tc>
        <w:tc>
          <w:tcPr>
            <w:tcW w:w="1484" w:type="dxa"/>
            <w:shd w:val="clear" w:color="000000" w:fill="FFFFFF"/>
            <w:vAlign w:val="center"/>
          </w:tcPr>
          <w:p w14:paraId="140396B8" w14:textId="77777777" w:rsidR="004952B9" w:rsidRPr="00107455" w:rsidRDefault="004952B9" w:rsidP="004952B9">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全费用</w:t>
            </w:r>
          </w:p>
          <w:p w14:paraId="71B0CED5" w14:textId="68B9BD6D" w:rsidR="004952B9" w:rsidRPr="00AD1B23" w:rsidRDefault="004952B9" w:rsidP="004952B9">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综合单价</w:t>
            </w:r>
          </w:p>
        </w:tc>
        <w:tc>
          <w:tcPr>
            <w:tcW w:w="1484" w:type="dxa"/>
            <w:shd w:val="clear" w:color="000000" w:fill="FFFFFF"/>
            <w:vAlign w:val="center"/>
          </w:tcPr>
          <w:p w14:paraId="641EC6D3" w14:textId="38A4DB5C" w:rsidR="004952B9" w:rsidRPr="00AD1B23" w:rsidRDefault="004952B9" w:rsidP="004952B9">
            <w:pPr>
              <w:widowControl/>
              <w:jc w:val="center"/>
              <w:rPr>
                <w:rFonts w:ascii="宋体" w:eastAsia="宋体" w:hAnsi="宋体" w:cs="Arial" w:hint="eastAsia"/>
                <w:color w:val="000000"/>
                <w:kern w:val="0"/>
                <w:szCs w:val="21"/>
              </w:rPr>
            </w:pPr>
            <w:r w:rsidRPr="00107455">
              <w:rPr>
                <w:rFonts w:ascii="宋体" w:eastAsia="宋体" w:hAnsi="宋体" w:cs="Arial" w:hint="eastAsia"/>
                <w:color w:val="000000"/>
                <w:kern w:val="0"/>
                <w:szCs w:val="21"/>
              </w:rPr>
              <w:t>合价</w:t>
            </w:r>
          </w:p>
        </w:tc>
      </w:tr>
      <w:tr w:rsidR="00B4328E" w:rsidRPr="00AD1B23" w14:paraId="4A5BD466" w14:textId="5948C949" w:rsidTr="00D66A86">
        <w:trPr>
          <w:trHeight w:val="397"/>
          <w:jc w:val="center"/>
        </w:trPr>
        <w:tc>
          <w:tcPr>
            <w:tcW w:w="9058" w:type="dxa"/>
            <w:gridSpan w:val="6"/>
            <w:shd w:val="clear" w:color="000000" w:fill="FFFFFF"/>
            <w:vAlign w:val="center"/>
            <w:hideMark/>
          </w:tcPr>
          <w:p w14:paraId="585EE370" w14:textId="72123BBF"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一层装修-拆除及砌筑</w:t>
            </w:r>
          </w:p>
        </w:tc>
      </w:tr>
      <w:tr w:rsidR="00CF53D0" w:rsidRPr="00AD1B23" w14:paraId="3A25B839" w14:textId="5A1D9B58" w:rsidTr="00F73C74">
        <w:trPr>
          <w:trHeight w:val="397"/>
          <w:jc w:val="center"/>
        </w:trPr>
        <w:tc>
          <w:tcPr>
            <w:tcW w:w="710" w:type="dxa"/>
            <w:shd w:val="clear" w:color="000000" w:fill="FFFFFF"/>
            <w:vAlign w:val="center"/>
          </w:tcPr>
          <w:p w14:paraId="3FF02C2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7BDA27C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墙柱面龙骨及饰面拆除</w:t>
            </w:r>
          </w:p>
        </w:tc>
        <w:tc>
          <w:tcPr>
            <w:tcW w:w="823" w:type="dxa"/>
            <w:shd w:val="clear" w:color="000000" w:fill="FFFFFF"/>
            <w:vAlign w:val="center"/>
          </w:tcPr>
          <w:p w14:paraId="7B361C05" w14:textId="0F1B917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5DDD457" w14:textId="2FA894A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65.14</w:t>
            </w:r>
          </w:p>
        </w:tc>
        <w:tc>
          <w:tcPr>
            <w:tcW w:w="1484" w:type="dxa"/>
            <w:shd w:val="clear" w:color="000000" w:fill="FFFFFF"/>
            <w:vAlign w:val="center"/>
          </w:tcPr>
          <w:p w14:paraId="0A27F66F" w14:textId="3B7DDD6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CDD5F1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EE7301F" w14:textId="446E5EC3" w:rsidTr="00F73C74">
        <w:trPr>
          <w:trHeight w:val="397"/>
          <w:jc w:val="center"/>
        </w:trPr>
        <w:tc>
          <w:tcPr>
            <w:tcW w:w="710" w:type="dxa"/>
            <w:shd w:val="clear" w:color="000000" w:fill="FFFFFF"/>
            <w:vAlign w:val="center"/>
          </w:tcPr>
          <w:p w14:paraId="5419298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645A796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墙柱面龙骨及饰面拆除</w:t>
            </w:r>
          </w:p>
        </w:tc>
        <w:tc>
          <w:tcPr>
            <w:tcW w:w="823" w:type="dxa"/>
            <w:shd w:val="clear" w:color="000000" w:fill="FFFFFF"/>
            <w:vAlign w:val="center"/>
          </w:tcPr>
          <w:p w14:paraId="7DEF6290" w14:textId="715B2E9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3A536D4" w14:textId="52166C7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61.45</w:t>
            </w:r>
          </w:p>
        </w:tc>
        <w:tc>
          <w:tcPr>
            <w:tcW w:w="1484" w:type="dxa"/>
            <w:shd w:val="clear" w:color="000000" w:fill="FFFFFF"/>
            <w:vAlign w:val="center"/>
          </w:tcPr>
          <w:p w14:paraId="5435616B" w14:textId="253E4F9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93647A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67D2296" w14:textId="401F9E4D" w:rsidTr="00F73C74">
        <w:trPr>
          <w:trHeight w:val="397"/>
          <w:jc w:val="center"/>
        </w:trPr>
        <w:tc>
          <w:tcPr>
            <w:tcW w:w="710" w:type="dxa"/>
            <w:shd w:val="clear" w:color="000000" w:fill="FFFFFF"/>
            <w:vAlign w:val="center"/>
          </w:tcPr>
          <w:p w14:paraId="262DDE7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48BC66D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墙柱面龙骨及饰面拆除</w:t>
            </w:r>
          </w:p>
        </w:tc>
        <w:tc>
          <w:tcPr>
            <w:tcW w:w="823" w:type="dxa"/>
            <w:shd w:val="clear" w:color="000000" w:fill="FFFFFF"/>
            <w:vAlign w:val="center"/>
          </w:tcPr>
          <w:p w14:paraId="7EC1A68F" w14:textId="414BA10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61FAA18" w14:textId="0D6DE2F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10.26</w:t>
            </w:r>
          </w:p>
        </w:tc>
        <w:tc>
          <w:tcPr>
            <w:tcW w:w="1484" w:type="dxa"/>
            <w:shd w:val="clear" w:color="000000" w:fill="FFFFFF"/>
            <w:vAlign w:val="center"/>
          </w:tcPr>
          <w:p w14:paraId="67CD3528" w14:textId="4FCF099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808C16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7FB0599" w14:textId="6A144414" w:rsidTr="00F73C74">
        <w:trPr>
          <w:trHeight w:val="397"/>
          <w:jc w:val="center"/>
        </w:trPr>
        <w:tc>
          <w:tcPr>
            <w:tcW w:w="710" w:type="dxa"/>
            <w:shd w:val="clear" w:color="000000" w:fill="FFFFFF"/>
            <w:vAlign w:val="center"/>
          </w:tcPr>
          <w:p w14:paraId="49A4B34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4E7E7C0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砖砌体拆除</w:t>
            </w:r>
          </w:p>
        </w:tc>
        <w:tc>
          <w:tcPr>
            <w:tcW w:w="823" w:type="dxa"/>
            <w:shd w:val="clear" w:color="000000" w:fill="FFFFFF"/>
            <w:vAlign w:val="center"/>
          </w:tcPr>
          <w:p w14:paraId="65687B65" w14:textId="4BA9BC0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7452B8A4" w14:textId="499F5A9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10.68</w:t>
            </w:r>
          </w:p>
        </w:tc>
        <w:tc>
          <w:tcPr>
            <w:tcW w:w="1484" w:type="dxa"/>
            <w:shd w:val="clear" w:color="000000" w:fill="FFFFFF"/>
            <w:vAlign w:val="center"/>
          </w:tcPr>
          <w:p w14:paraId="24825B73" w14:textId="66314FE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684A6E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3A13BBC" w14:textId="27EB732C" w:rsidTr="00F73C74">
        <w:trPr>
          <w:trHeight w:val="397"/>
          <w:jc w:val="center"/>
        </w:trPr>
        <w:tc>
          <w:tcPr>
            <w:tcW w:w="710" w:type="dxa"/>
            <w:shd w:val="clear" w:color="000000" w:fill="FFFFFF"/>
            <w:vAlign w:val="center"/>
          </w:tcPr>
          <w:p w14:paraId="3412889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460FB43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平面块料拆除</w:t>
            </w:r>
          </w:p>
        </w:tc>
        <w:tc>
          <w:tcPr>
            <w:tcW w:w="823" w:type="dxa"/>
            <w:shd w:val="clear" w:color="000000" w:fill="FFFFFF"/>
            <w:vAlign w:val="center"/>
          </w:tcPr>
          <w:p w14:paraId="6380AEBD" w14:textId="016445D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ABC7AED" w14:textId="7ED7951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65.83</w:t>
            </w:r>
          </w:p>
        </w:tc>
        <w:tc>
          <w:tcPr>
            <w:tcW w:w="1484" w:type="dxa"/>
            <w:shd w:val="clear" w:color="000000" w:fill="FFFFFF"/>
            <w:vAlign w:val="center"/>
          </w:tcPr>
          <w:p w14:paraId="0BC4B004" w14:textId="3EA6185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EAE14D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825253B" w14:textId="48DFB8A0" w:rsidTr="00F73C74">
        <w:trPr>
          <w:trHeight w:val="397"/>
          <w:jc w:val="center"/>
        </w:trPr>
        <w:tc>
          <w:tcPr>
            <w:tcW w:w="710" w:type="dxa"/>
            <w:shd w:val="clear" w:color="000000" w:fill="FFFFFF"/>
            <w:vAlign w:val="center"/>
          </w:tcPr>
          <w:p w14:paraId="2B7D4A3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00947B7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楼地面地板拆除</w:t>
            </w:r>
          </w:p>
        </w:tc>
        <w:tc>
          <w:tcPr>
            <w:tcW w:w="823" w:type="dxa"/>
            <w:shd w:val="clear" w:color="000000" w:fill="FFFFFF"/>
            <w:vAlign w:val="center"/>
          </w:tcPr>
          <w:p w14:paraId="5B525901" w14:textId="2F80046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012D591B" w14:textId="5D35AF7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22.69</w:t>
            </w:r>
          </w:p>
        </w:tc>
        <w:tc>
          <w:tcPr>
            <w:tcW w:w="1484" w:type="dxa"/>
            <w:shd w:val="clear" w:color="000000" w:fill="FFFFFF"/>
            <w:vAlign w:val="center"/>
          </w:tcPr>
          <w:p w14:paraId="43C0024D" w14:textId="068E511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9BAAA2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AE31D67" w14:textId="025F0B42" w:rsidTr="00F73C74">
        <w:trPr>
          <w:trHeight w:val="397"/>
          <w:jc w:val="center"/>
        </w:trPr>
        <w:tc>
          <w:tcPr>
            <w:tcW w:w="710" w:type="dxa"/>
            <w:shd w:val="clear" w:color="000000" w:fill="FFFFFF"/>
            <w:vAlign w:val="center"/>
          </w:tcPr>
          <w:p w14:paraId="041224E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471E449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楼地面塑胶地毯拆除</w:t>
            </w:r>
          </w:p>
        </w:tc>
        <w:tc>
          <w:tcPr>
            <w:tcW w:w="823" w:type="dxa"/>
            <w:shd w:val="clear" w:color="000000" w:fill="FFFFFF"/>
            <w:vAlign w:val="center"/>
          </w:tcPr>
          <w:p w14:paraId="6F399E01" w14:textId="6F99767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06F8E11" w14:textId="6D61C3C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71.77</w:t>
            </w:r>
          </w:p>
        </w:tc>
        <w:tc>
          <w:tcPr>
            <w:tcW w:w="1484" w:type="dxa"/>
            <w:shd w:val="clear" w:color="000000" w:fill="FFFFFF"/>
            <w:vAlign w:val="center"/>
          </w:tcPr>
          <w:p w14:paraId="22A9E5D7" w14:textId="0ED8EED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33F9B6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927FBDE" w14:textId="08422221" w:rsidTr="00F73C74">
        <w:trPr>
          <w:trHeight w:val="397"/>
          <w:jc w:val="center"/>
        </w:trPr>
        <w:tc>
          <w:tcPr>
            <w:tcW w:w="710" w:type="dxa"/>
            <w:shd w:val="clear" w:color="000000" w:fill="FFFFFF"/>
            <w:vAlign w:val="center"/>
          </w:tcPr>
          <w:p w14:paraId="25EBF06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67718BB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天棚面龙骨及饰面拆除</w:t>
            </w:r>
          </w:p>
        </w:tc>
        <w:tc>
          <w:tcPr>
            <w:tcW w:w="823" w:type="dxa"/>
            <w:shd w:val="clear" w:color="000000" w:fill="FFFFFF"/>
            <w:vAlign w:val="center"/>
          </w:tcPr>
          <w:p w14:paraId="0A0A849D" w14:textId="5AA1D8A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08E424B" w14:textId="0E0173A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88.52</w:t>
            </w:r>
          </w:p>
        </w:tc>
        <w:tc>
          <w:tcPr>
            <w:tcW w:w="1484" w:type="dxa"/>
            <w:shd w:val="clear" w:color="000000" w:fill="FFFFFF"/>
            <w:vAlign w:val="center"/>
          </w:tcPr>
          <w:p w14:paraId="7C92071E" w14:textId="6CCE54C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C23F18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F72CA57" w14:textId="15D63779" w:rsidTr="00F73C74">
        <w:trPr>
          <w:trHeight w:val="397"/>
          <w:jc w:val="center"/>
        </w:trPr>
        <w:tc>
          <w:tcPr>
            <w:tcW w:w="710" w:type="dxa"/>
            <w:shd w:val="clear" w:color="000000" w:fill="FFFFFF"/>
            <w:vAlign w:val="center"/>
          </w:tcPr>
          <w:p w14:paraId="5DF631C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48DFF5E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天棚面龙骨及饰面拆除</w:t>
            </w:r>
          </w:p>
        </w:tc>
        <w:tc>
          <w:tcPr>
            <w:tcW w:w="823" w:type="dxa"/>
            <w:shd w:val="clear" w:color="000000" w:fill="FFFFFF"/>
            <w:vAlign w:val="center"/>
          </w:tcPr>
          <w:p w14:paraId="52EAA179" w14:textId="68BDD61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0E417C05" w14:textId="55CAC15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71.77</w:t>
            </w:r>
          </w:p>
        </w:tc>
        <w:tc>
          <w:tcPr>
            <w:tcW w:w="1484" w:type="dxa"/>
            <w:shd w:val="clear" w:color="000000" w:fill="FFFFFF"/>
            <w:vAlign w:val="center"/>
          </w:tcPr>
          <w:p w14:paraId="013F9639" w14:textId="49784BD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61ADFD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4592C6C" w14:textId="1592ADAC" w:rsidTr="00F73C74">
        <w:trPr>
          <w:trHeight w:val="397"/>
          <w:jc w:val="center"/>
        </w:trPr>
        <w:tc>
          <w:tcPr>
            <w:tcW w:w="710" w:type="dxa"/>
            <w:shd w:val="clear" w:color="000000" w:fill="FFFFFF"/>
            <w:vAlign w:val="center"/>
          </w:tcPr>
          <w:p w14:paraId="71C9704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57E639B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垃圾外运处置</w:t>
            </w:r>
          </w:p>
        </w:tc>
        <w:tc>
          <w:tcPr>
            <w:tcW w:w="823" w:type="dxa"/>
            <w:shd w:val="clear" w:color="000000" w:fill="FFFFFF"/>
            <w:vAlign w:val="center"/>
          </w:tcPr>
          <w:p w14:paraId="364162DF" w14:textId="5E68EF8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057AD7BD" w14:textId="7ABA6A6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4B30F27" w14:textId="1EF0C53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71D6C9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84A6C19" w14:textId="1A83C0A9" w:rsidTr="00F73C74">
        <w:trPr>
          <w:trHeight w:val="397"/>
          <w:jc w:val="center"/>
        </w:trPr>
        <w:tc>
          <w:tcPr>
            <w:tcW w:w="710" w:type="dxa"/>
            <w:shd w:val="clear" w:color="000000" w:fill="FFFFFF"/>
            <w:vAlign w:val="center"/>
          </w:tcPr>
          <w:p w14:paraId="1C0A229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11</w:t>
            </w:r>
          </w:p>
        </w:tc>
        <w:tc>
          <w:tcPr>
            <w:tcW w:w="3281" w:type="dxa"/>
            <w:shd w:val="clear" w:color="000000" w:fill="FFFFFF"/>
            <w:vAlign w:val="center"/>
          </w:tcPr>
          <w:p w14:paraId="4BDE08B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过梁</w:t>
            </w:r>
          </w:p>
        </w:tc>
        <w:tc>
          <w:tcPr>
            <w:tcW w:w="823" w:type="dxa"/>
            <w:shd w:val="clear" w:color="000000" w:fill="FFFFFF"/>
            <w:vAlign w:val="center"/>
          </w:tcPr>
          <w:p w14:paraId="20006896" w14:textId="5C90F97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4AB906C0" w14:textId="40C004D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0.16</w:t>
            </w:r>
          </w:p>
        </w:tc>
        <w:tc>
          <w:tcPr>
            <w:tcW w:w="1484" w:type="dxa"/>
            <w:shd w:val="clear" w:color="000000" w:fill="FFFFFF"/>
            <w:vAlign w:val="center"/>
          </w:tcPr>
          <w:p w14:paraId="3744DFCC" w14:textId="01D0D0F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B82C2F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867C81B" w14:textId="7434F437" w:rsidTr="00F73C74">
        <w:trPr>
          <w:trHeight w:val="397"/>
          <w:jc w:val="center"/>
        </w:trPr>
        <w:tc>
          <w:tcPr>
            <w:tcW w:w="710" w:type="dxa"/>
            <w:shd w:val="clear" w:color="000000" w:fill="FFFFFF"/>
            <w:vAlign w:val="center"/>
          </w:tcPr>
          <w:p w14:paraId="0A21F6D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12</w:t>
            </w:r>
          </w:p>
        </w:tc>
        <w:tc>
          <w:tcPr>
            <w:tcW w:w="3281" w:type="dxa"/>
            <w:shd w:val="clear" w:color="000000" w:fill="FFFFFF"/>
            <w:vAlign w:val="center"/>
          </w:tcPr>
          <w:p w14:paraId="540858D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砌块墙</w:t>
            </w:r>
          </w:p>
        </w:tc>
        <w:tc>
          <w:tcPr>
            <w:tcW w:w="823" w:type="dxa"/>
            <w:shd w:val="clear" w:color="000000" w:fill="FFFFFF"/>
            <w:vAlign w:val="center"/>
          </w:tcPr>
          <w:p w14:paraId="5F4456A4" w14:textId="2187143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5BBCB010" w14:textId="562010F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13.67</w:t>
            </w:r>
          </w:p>
        </w:tc>
        <w:tc>
          <w:tcPr>
            <w:tcW w:w="1484" w:type="dxa"/>
            <w:shd w:val="clear" w:color="000000" w:fill="FFFFFF"/>
            <w:vAlign w:val="center"/>
          </w:tcPr>
          <w:p w14:paraId="70BB3186" w14:textId="7DA165C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E89E02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C6DC518" w14:textId="7926AE13" w:rsidTr="00F73C74">
        <w:trPr>
          <w:trHeight w:val="397"/>
          <w:jc w:val="center"/>
        </w:trPr>
        <w:tc>
          <w:tcPr>
            <w:tcW w:w="710" w:type="dxa"/>
            <w:shd w:val="clear" w:color="000000" w:fill="FFFFFF"/>
            <w:vAlign w:val="center"/>
          </w:tcPr>
          <w:p w14:paraId="2074995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13</w:t>
            </w:r>
          </w:p>
        </w:tc>
        <w:tc>
          <w:tcPr>
            <w:tcW w:w="3281" w:type="dxa"/>
            <w:shd w:val="clear" w:color="000000" w:fill="FFFFFF"/>
            <w:vAlign w:val="center"/>
          </w:tcPr>
          <w:p w14:paraId="342B56C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砌块墙</w:t>
            </w:r>
          </w:p>
        </w:tc>
        <w:tc>
          <w:tcPr>
            <w:tcW w:w="823" w:type="dxa"/>
            <w:shd w:val="clear" w:color="000000" w:fill="FFFFFF"/>
            <w:vAlign w:val="center"/>
          </w:tcPr>
          <w:p w14:paraId="7DADD926" w14:textId="2738E04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11708F7A" w14:textId="4BFFDA6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1.91</w:t>
            </w:r>
          </w:p>
        </w:tc>
        <w:tc>
          <w:tcPr>
            <w:tcW w:w="1484" w:type="dxa"/>
            <w:shd w:val="clear" w:color="000000" w:fill="FFFFFF"/>
            <w:vAlign w:val="center"/>
          </w:tcPr>
          <w:p w14:paraId="263CFAC9" w14:textId="63BCFE6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BF0F54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66CCBD6" w14:textId="76E93575" w:rsidTr="00F73C74">
        <w:trPr>
          <w:trHeight w:val="397"/>
          <w:jc w:val="center"/>
        </w:trPr>
        <w:tc>
          <w:tcPr>
            <w:tcW w:w="710" w:type="dxa"/>
            <w:shd w:val="clear" w:color="000000" w:fill="FFFFFF"/>
            <w:vAlign w:val="center"/>
          </w:tcPr>
          <w:p w14:paraId="6A2ED58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14</w:t>
            </w:r>
          </w:p>
        </w:tc>
        <w:tc>
          <w:tcPr>
            <w:tcW w:w="3281" w:type="dxa"/>
            <w:shd w:val="clear" w:color="000000" w:fill="FFFFFF"/>
            <w:vAlign w:val="center"/>
          </w:tcPr>
          <w:p w14:paraId="21C3660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墙面一般抹灰</w:t>
            </w:r>
          </w:p>
        </w:tc>
        <w:tc>
          <w:tcPr>
            <w:tcW w:w="823" w:type="dxa"/>
            <w:shd w:val="clear" w:color="000000" w:fill="FFFFFF"/>
            <w:vAlign w:val="center"/>
          </w:tcPr>
          <w:p w14:paraId="602DF248" w14:textId="3169A0F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DB4A8E5" w14:textId="3C51FD6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246.32</w:t>
            </w:r>
          </w:p>
        </w:tc>
        <w:tc>
          <w:tcPr>
            <w:tcW w:w="1484" w:type="dxa"/>
            <w:shd w:val="clear" w:color="000000" w:fill="FFFFFF"/>
            <w:vAlign w:val="center"/>
          </w:tcPr>
          <w:p w14:paraId="76C032E1" w14:textId="7A93886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BB4B5FF"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38CBDA5A" w14:textId="7CCF3061" w:rsidTr="00A31632">
        <w:trPr>
          <w:trHeight w:val="397"/>
          <w:jc w:val="center"/>
        </w:trPr>
        <w:tc>
          <w:tcPr>
            <w:tcW w:w="9058" w:type="dxa"/>
            <w:gridSpan w:val="6"/>
            <w:shd w:val="clear" w:color="000000" w:fill="FFFFFF"/>
            <w:vAlign w:val="center"/>
          </w:tcPr>
          <w:p w14:paraId="33800295" w14:textId="3DDE2962"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一层装修-装修</w:t>
            </w:r>
          </w:p>
        </w:tc>
      </w:tr>
      <w:tr w:rsidR="00CF53D0" w:rsidRPr="00AD1B23" w14:paraId="3FE466A2" w14:textId="2376AB73" w:rsidTr="00F73C74">
        <w:trPr>
          <w:trHeight w:val="397"/>
          <w:jc w:val="center"/>
        </w:trPr>
        <w:tc>
          <w:tcPr>
            <w:tcW w:w="710" w:type="dxa"/>
            <w:shd w:val="clear" w:color="000000" w:fill="FFFFFF"/>
            <w:vAlign w:val="center"/>
          </w:tcPr>
          <w:p w14:paraId="7F84817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15</w:t>
            </w:r>
          </w:p>
        </w:tc>
        <w:tc>
          <w:tcPr>
            <w:tcW w:w="3281" w:type="dxa"/>
            <w:shd w:val="clear" w:color="000000" w:fill="FFFFFF"/>
            <w:vAlign w:val="center"/>
          </w:tcPr>
          <w:p w14:paraId="19688D9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蹲坑抬高</w:t>
            </w:r>
          </w:p>
        </w:tc>
        <w:tc>
          <w:tcPr>
            <w:tcW w:w="823" w:type="dxa"/>
            <w:shd w:val="clear" w:color="000000" w:fill="FFFFFF"/>
            <w:vAlign w:val="center"/>
          </w:tcPr>
          <w:p w14:paraId="5B0D03B7" w14:textId="6EFCBB3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D547B38" w14:textId="70A7A11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3.15</w:t>
            </w:r>
          </w:p>
        </w:tc>
        <w:tc>
          <w:tcPr>
            <w:tcW w:w="1484" w:type="dxa"/>
            <w:shd w:val="clear" w:color="000000" w:fill="FFFFFF"/>
            <w:vAlign w:val="center"/>
          </w:tcPr>
          <w:p w14:paraId="4D07D0DC" w14:textId="6128882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A9C2CC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722CE54" w14:textId="108F5372" w:rsidTr="00F73C74">
        <w:trPr>
          <w:trHeight w:val="397"/>
          <w:jc w:val="center"/>
        </w:trPr>
        <w:tc>
          <w:tcPr>
            <w:tcW w:w="710" w:type="dxa"/>
            <w:shd w:val="clear" w:color="000000" w:fill="FFFFFF"/>
            <w:vAlign w:val="center"/>
          </w:tcPr>
          <w:p w14:paraId="38421F1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16</w:t>
            </w:r>
          </w:p>
        </w:tc>
        <w:tc>
          <w:tcPr>
            <w:tcW w:w="3281" w:type="dxa"/>
            <w:shd w:val="clear" w:color="000000" w:fill="FFFFFF"/>
            <w:vAlign w:val="center"/>
          </w:tcPr>
          <w:p w14:paraId="5BB028D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楼（地）面涂膜防水</w:t>
            </w:r>
          </w:p>
        </w:tc>
        <w:tc>
          <w:tcPr>
            <w:tcW w:w="823" w:type="dxa"/>
            <w:shd w:val="clear" w:color="000000" w:fill="FFFFFF"/>
            <w:vAlign w:val="center"/>
          </w:tcPr>
          <w:p w14:paraId="101CD998" w14:textId="69DC0DD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DD442E2" w14:textId="3A0B5E7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18.30</w:t>
            </w:r>
          </w:p>
        </w:tc>
        <w:tc>
          <w:tcPr>
            <w:tcW w:w="1484" w:type="dxa"/>
            <w:shd w:val="clear" w:color="000000" w:fill="FFFFFF"/>
            <w:vAlign w:val="center"/>
          </w:tcPr>
          <w:p w14:paraId="1316A774" w14:textId="78728A9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580EB1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0A393F0" w14:textId="299FFC08" w:rsidTr="00F73C74">
        <w:trPr>
          <w:trHeight w:val="397"/>
          <w:jc w:val="center"/>
        </w:trPr>
        <w:tc>
          <w:tcPr>
            <w:tcW w:w="710" w:type="dxa"/>
            <w:shd w:val="clear" w:color="000000" w:fill="FFFFFF"/>
            <w:vAlign w:val="center"/>
          </w:tcPr>
          <w:p w14:paraId="3D52476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17</w:t>
            </w:r>
          </w:p>
        </w:tc>
        <w:tc>
          <w:tcPr>
            <w:tcW w:w="3281" w:type="dxa"/>
            <w:shd w:val="clear" w:color="000000" w:fill="FFFFFF"/>
            <w:vAlign w:val="center"/>
          </w:tcPr>
          <w:p w14:paraId="188A20E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块料楼地面</w:t>
            </w:r>
          </w:p>
        </w:tc>
        <w:tc>
          <w:tcPr>
            <w:tcW w:w="823" w:type="dxa"/>
            <w:shd w:val="clear" w:color="000000" w:fill="FFFFFF"/>
            <w:vAlign w:val="center"/>
          </w:tcPr>
          <w:p w14:paraId="061DC3CC" w14:textId="613332D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EED1637" w14:textId="04329D3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10.68</w:t>
            </w:r>
          </w:p>
        </w:tc>
        <w:tc>
          <w:tcPr>
            <w:tcW w:w="1484" w:type="dxa"/>
            <w:shd w:val="clear" w:color="000000" w:fill="FFFFFF"/>
            <w:vAlign w:val="center"/>
          </w:tcPr>
          <w:p w14:paraId="287A2329" w14:textId="4DCCE5E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9948FC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B36D951" w14:textId="256E2B8C" w:rsidTr="00F73C74">
        <w:trPr>
          <w:trHeight w:val="397"/>
          <w:jc w:val="center"/>
        </w:trPr>
        <w:tc>
          <w:tcPr>
            <w:tcW w:w="710" w:type="dxa"/>
            <w:shd w:val="clear" w:color="000000" w:fill="FFFFFF"/>
            <w:vAlign w:val="center"/>
          </w:tcPr>
          <w:p w14:paraId="4E6F594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18</w:t>
            </w:r>
          </w:p>
        </w:tc>
        <w:tc>
          <w:tcPr>
            <w:tcW w:w="3281" w:type="dxa"/>
            <w:shd w:val="clear" w:color="000000" w:fill="FFFFFF"/>
            <w:vAlign w:val="center"/>
          </w:tcPr>
          <w:p w14:paraId="20C17CD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块料楼地面</w:t>
            </w:r>
          </w:p>
        </w:tc>
        <w:tc>
          <w:tcPr>
            <w:tcW w:w="823" w:type="dxa"/>
            <w:shd w:val="clear" w:color="000000" w:fill="FFFFFF"/>
            <w:vAlign w:val="center"/>
          </w:tcPr>
          <w:p w14:paraId="39E03CB2" w14:textId="24C59CB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A854FA7" w14:textId="4C1A2DF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128.12</w:t>
            </w:r>
          </w:p>
        </w:tc>
        <w:tc>
          <w:tcPr>
            <w:tcW w:w="1484" w:type="dxa"/>
            <w:shd w:val="clear" w:color="000000" w:fill="FFFFFF"/>
            <w:vAlign w:val="center"/>
          </w:tcPr>
          <w:p w14:paraId="174DB574" w14:textId="3A9EA7B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E89670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992431C" w14:textId="6D11C015" w:rsidTr="00F73C74">
        <w:trPr>
          <w:trHeight w:val="397"/>
          <w:jc w:val="center"/>
        </w:trPr>
        <w:tc>
          <w:tcPr>
            <w:tcW w:w="710" w:type="dxa"/>
            <w:shd w:val="clear" w:color="000000" w:fill="FFFFFF"/>
            <w:vAlign w:val="center"/>
          </w:tcPr>
          <w:p w14:paraId="223BB86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19</w:t>
            </w:r>
          </w:p>
        </w:tc>
        <w:tc>
          <w:tcPr>
            <w:tcW w:w="3281" w:type="dxa"/>
            <w:shd w:val="clear" w:color="000000" w:fill="FFFFFF"/>
            <w:vAlign w:val="center"/>
          </w:tcPr>
          <w:p w14:paraId="681E98F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块料零星项目</w:t>
            </w:r>
          </w:p>
        </w:tc>
        <w:tc>
          <w:tcPr>
            <w:tcW w:w="823" w:type="dxa"/>
            <w:shd w:val="clear" w:color="000000" w:fill="FFFFFF"/>
            <w:vAlign w:val="center"/>
          </w:tcPr>
          <w:p w14:paraId="78E023FC" w14:textId="23621E8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9D160F9" w14:textId="06399A3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0.83</w:t>
            </w:r>
          </w:p>
        </w:tc>
        <w:tc>
          <w:tcPr>
            <w:tcW w:w="1484" w:type="dxa"/>
            <w:shd w:val="clear" w:color="000000" w:fill="FFFFFF"/>
            <w:vAlign w:val="center"/>
          </w:tcPr>
          <w:p w14:paraId="008215FD" w14:textId="167B5C3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D02DC2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4337B7E" w14:textId="0ADD2043" w:rsidTr="00F73C74">
        <w:trPr>
          <w:trHeight w:val="397"/>
          <w:jc w:val="center"/>
        </w:trPr>
        <w:tc>
          <w:tcPr>
            <w:tcW w:w="710" w:type="dxa"/>
            <w:shd w:val="clear" w:color="000000" w:fill="FFFFFF"/>
            <w:vAlign w:val="center"/>
          </w:tcPr>
          <w:p w14:paraId="1B25457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20</w:t>
            </w:r>
          </w:p>
        </w:tc>
        <w:tc>
          <w:tcPr>
            <w:tcW w:w="3281" w:type="dxa"/>
            <w:shd w:val="clear" w:color="000000" w:fill="FFFFFF"/>
            <w:vAlign w:val="center"/>
          </w:tcPr>
          <w:p w14:paraId="7FE7BA3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讯问室复合地板基础抬高</w:t>
            </w:r>
          </w:p>
        </w:tc>
        <w:tc>
          <w:tcPr>
            <w:tcW w:w="823" w:type="dxa"/>
            <w:shd w:val="clear" w:color="000000" w:fill="FFFFFF"/>
            <w:vAlign w:val="center"/>
          </w:tcPr>
          <w:p w14:paraId="77DFC474" w14:textId="6ADE689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E809119" w14:textId="715FCB5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6.20</w:t>
            </w:r>
          </w:p>
        </w:tc>
        <w:tc>
          <w:tcPr>
            <w:tcW w:w="1484" w:type="dxa"/>
            <w:shd w:val="clear" w:color="000000" w:fill="FFFFFF"/>
            <w:vAlign w:val="center"/>
          </w:tcPr>
          <w:p w14:paraId="054B48C6" w14:textId="5B1BDD6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02B550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84AD2BC" w14:textId="32C8568C" w:rsidTr="00F73C74">
        <w:trPr>
          <w:trHeight w:val="397"/>
          <w:jc w:val="center"/>
        </w:trPr>
        <w:tc>
          <w:tcPr>
            <w:tcW w:w="710" w:type="dxa"/>
            <w:shd w:val="clear" w:color="000000" w:fill="FFFFFF"/>
            <w:vAlign w:val="center"/>
          </w:tcPr>
          <w:p w14:paraId="3615670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21</w:t>
            </w:r>
          </w:p>
        </w:tc>
        <w:tc>
          <w:tcPr>
            <w:tcW w:w="3281" w:type="dxa"/>
            <w:shd w:val="clear" w:color="000000" w:fill="FFFFFF"/>
            <w:vAlign w:val="center"/>
          </w:tcPr>
          <w:p w14:paraId="6E1DE0E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复合地板</w:t>
            </w:r>
          </w:p>
        </w:tc>
        <w:tc>
          <w:tcPr>
            <w:tcW w:w="823" w:type="dxa"/>
            <w:shd w:val="clear" w:color="000000" w:fill="FFFFFF"/>
            <w:vAlign w:val="center"/>
          </w:tcPr>
          <w:p w14:paraId="0B4A5065" w14:textId="03098C8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CFAEF02" w14:textId="2060AD2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26.57</w:t>
            </w:r>
          </w:p>
        </w:tc>
        <w:tc>
          <w:tcPr>
            <w:tcW w:w="1484" w:type="dxa"/>
            <w:shd w:val="clear" w:color="000000" w:fill="FFFFFF"/>
            <w:vAlign w:val="center"/>
          </w:tcPr>
          <w:p w14:paraId="01B00209" w14:textId="291F52E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AAD168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1B0FFE4" w14:textId="381439F3" w:rsidTr="00F73C74">
        <w:trPr>
          <w:trHeight w:val="397"/>
          <w:jc w:val="center"/>
        </w:trPr>
        <w:tc>
          <w:tcPr>
            <w:tcW w:w="710" w:type="dxa"/>
            <w:shd w:val="clear" w:color="000000" w:fill="FFFFFF"/>
            <w:vAlign w:val="center"/>
          </w:tcPr>
          <w:p w14:paraId="49834A5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22</w:t>
            </w:r>
          </w:p>
        </w:tc>
        <w:tc>
          <w:tcPr>
            <w:tcW w:w="3281" w:type="dxa"/>
            <w:shd w:val="clear" w:color="000000" w:fill="FFFFFF"/>
            <w:vAlign w:val="center"/>
          </w:tcPr>
          <w:p w14:paraId="4CC8E15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竹、木（复合）地板</w:t>
            </w:r>
          </w:p>
        </w:tc>
        <w:tc>
          <w:tcPr>
            <w:tcW w:w="823" w:type="dxa"/>
            <w:shd w:val="clear" w:color="000000" w:fill="FFFFFF"/>
            <w:vAlign w:val="center"/>
          </w:tcPr>
          <w:p w14:paraId="5179EE12" w14:textId="37DF54B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DAF011B" w14:textId="0DC0B22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6.57</w:t>
            </w:r>
          </w:p>
        </w:tc>
        <w:tc>
          <w:tcPr>
            <w:tcW w:w="1484" w:type="dxa"/>
            <w:shd w:val="clear" w:color="000000" w:fill="FFFFFF"/>
            <w:vAlign w:val="center"/>
          </w:tcPr>
          <w:p w14:paraId="4DCA371C" w14:textId="1D2B0D0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AFFF72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7AAD8DD" w14:textId="2C384EDE" w:rsidTr="00F73C74">
        <w:trPr>
          <w:trHeight w:val="397"/>
          <w:jc w:val="center"/>
        </w:trPr>
        <w:tc>
          <w:tcPr>
            <w:tcW w:w="710" w:type="dxa"/>
            <w:shd w:val="clear" w:color="000000" w:fill="FFFFFF"/>
            <w:vAlign w:val="center"/>
          </w:tcPr>
          <w:p w14:paraId="5E55BC0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23</w:t>
            </w:r>
          </w:p>
        </w:tc>
        <w:tc>
          <w:tcPr>
            <w:tcW w:w="3281" w:type="dxa"/>
            <w:shd w:val="clear" w:color="000000" w:fill="FFFFFF"/>
            <w:vAlign w:val="center"/>
          </w:tcPr>
          <w:p w14:paraId="1A1BF99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木质门带套</w:t>
            </w:r>
          </w:p>
        </w:tc>
        <w:tc>
          <w:tcPr>
            <w:tcW w:w="823" w:type="dxa"/>
            <w:shd w:val="clear" w:color="000000" w:fill="FFFFFF"/>
            <w:vAlign w:val="center"/>
          </w:tcPr>
          <w:p w14:paraId="3E43F365" w14:textId="347FC10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樘</w:t>
            </w:r>
          </w:p>
        </w:tc>
        <w:tc>
          <w:tcPr>
            <w:tcW w:w="1276" w:type="dxa"/>
            <w:shd w:val="clear" w:color="000000" w:fill="FFFFFF"/>
            <w:vAlign w:val="center"/>
          </w:tcPr>
          <w:p w14:paraId="4FDD5118" w14:textId="241C5C1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787CD2AB" w14:textId="7DB341B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73669B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4366612" w14:textId="4A0909BC" w:rsidTr="00F73C74">
        <w:trPr>
          <w:trHeight w:val="397"/>
          <w:jc w:val="center"/>
        </w:trPr>
        <w:tc>
          <w:tcPr>
            <w:tcW w:w="710" w:type="dxa"/>
            <w:shd w:val="clear" w:color="000000" w:fill="FFFFFF"/>
            <w:vAlign w:val="center"/>
          </w:tcPr>
          <w:p w14:paraId="204E821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24</w:t>
            </w:r>
          </w:p>
        </w:tc>
        <w:tc>
          <w:tcPr>
            <w:tcW w:w="3281" w:type="dxa"/>
            <w:shd w:val="clear" w:color="000000" w:fill="FFFFFF"/>
            <w:vAlign w:val="center"/>
          </w:tcPr>
          <w:p w14:paraId="7EE22E4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木质门带套</w:t>
            </w:r>
          </w:p>
        </w:tc>
        <w:tc>
          <w:tcPr>
            <w:tcW w:w="823" w:type="dxa"/>
            <w:shd w:val="clear" w:color="000000" w:fill="FFFFFF"/>
            <w:vAlign w:val="center"/>
          </w:tcPr>
          <w:p w14:paraId="46157BC2" w14:textId="6F04D90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樘</w:t>
            </w:r>
          </w:p>
        </w:tc>
        <w:tc>
          <w:tcPr>
            <w:tcW w:w="1276" w:type="dxa"/>
            <w:shd w:val="clear" w:color="000000" w:fill="FFFFFF"/>
            <w:vAlign w:val="center"/>
          </w:tcPr>
          <w:p w14:paraId="41399CF7" w14:textId="2807E8F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5A478140" w14:textId="180B424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7C73C2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47689EA" w14:textId="15BA0BA9" w:rsidTr="00F73C74">
        <w:trPr>
          <w:trHeight w:val="397"/>
          <w:jc w:val="center"/>
        </w:trPr>
        <w:tc>
          <w:tcPr>
            <w:tcW w:w="710" w:type="dxa"/>
            <w:shd w:val="clear" w:color="000000" w:fill="FFFFFF"/>
            <w:vAlign w:val="center"/>
          </w:tcPr>
          <w:p w14:paraId="35F670A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lastRenderedPageBreak/>
              <w:t>25</w:t>
            </w:r>
          </w:p>
        </w:tc>
        <w:tc>
          <w:tcPr>
            <w:tcW w:w="3281" w:type="dxa"/>
            <w:shd w:val="clear" w:color="000000" w:fill="FFFFFF"/>
            <w:vAlign w:val="center"/>
          </w:tcPr>
          <w:p w14:paraId="4A4C34F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木质门带套</w:t>
            </w:r>
          </w:p>
        </w:tc>
        <w:tc>
          <w:tcPr>
            <w:tcW w:w="823" w:type="dxa"/>
            <w:shd w:val="clear" w:color="000000" w:fill="FFFFFF"/>
            <w:vAlign w:val="center"/>
          </w:tcPr>
          <w:p w14:paraId="6897FAEF" w14:textId="2500469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樘</w:t>
            </w:r>
          </w:p>
        </w:tc>
        <w:tc>
          <w:tcPr>
            <w:tcW w:w="1276" w:type="dxa"/>
            <w:shd w:val="clear" w:color="000000" w:fill="FFFFFF"/>
            <w:vAlign w:val="center"/>
          </w:tcPr>
          <w:p w14:paraId="2982868E" w14:textId="16A12B7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w:t>
            </w:r>
          </w:p>
        </w:tc>
        <w:tc>
          <w:tcPr>
            <w:tcW w:w="1484" w:type="dxa"/>
            <w:shd w:val="clear" w:color="000000" w:fill="FFFFFF"/>
            <w:vAlign w:val="center"/>
          </w:tcPr>
          <w:p w14:paraId="0F70C65D" w14:textId="597D6AB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D5E05DF"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DBC1529" w14:textId="6CF690B3" w:rsidTr="00F73C74">
        <w:trPr>
          <w:trHeight w:val="397"/>
          <w:jc w:val="center"/>
        </w:trPr>
        <w:tc>
          <w:tcPr>
            <w:tcW w:w="710" w:type="dxa"/>
            <w:shd w:val="clear" w:color="000000" w:fill="FFFFFF"/>
            <w:vAlign w:val="center"/>
          </w:tcPr>
          <w:p w14:paraId="0295D5B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26</w:t>
            </w:r>
          </w:p>
        </w:tc>
        <w:tc>
          <w:tcPr>
            <w:tcW w:w="3281" w:type="dxa"/>
            <w:shd w:val="clear" w:color="000000" w:fill="FFFFFF"/>
            <w:vAlign w:val="center"/>
          </w:tcPr>
          <w:p w14:paraId="4933883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木门套</w:t>
            </w:r>
          </w:p>
        </w:tc>
        <w:tc>
          <w:tcPr>
            <w:tcW w:w="823" w:type="dxa"/>
            <w:shd w:val="clear" w:color="000000" w:fill="FFFFFF"/>
            <w:vAlign w:val="center"/>
          </w:tcPr>
          <w:p w14:paraId="58FCB60A" w14:textId="400CF31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樘</w:t>
            </w:r>
          </w:p>
        </w:tc>
        <w:tc>
          <w:tcPr>
            <w:tcW w:w="1276" w:type="dxa"/>
            <w:shd w:val="clear" w:color="000000" w:fill="FFFFFF"/>
            <w:vAlign w:val="center"/>
          </w:tcPr>
          <w:p w14:paraId="71E0803C" w14:textId="4BD7373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4CA47F7F" w14:textId="6368B3F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A1A15F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E9EC62C" w14:textId="5E383399" w:rsidTr="00F73C74">
        <w:trPr>
          <w:trHeight w:val="397"/>
          <w:jc w:val="center"/>
        </w:trPr>
        <w:tc>
          <w:tcPr>
            <w:tcW w:w="710" w:type="dxa"/>
            <w:shd w:val="clear" w:color="000000" w:fill="FFFFFF"/>
            <w:vAlign w:val="center"/>
          </w:tcPr>
          <w:p w14:paraId="1384A09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27</w:t>
            </w:r>
          </w:p>
        </w:tc>
        <w:tc>
          <w:tcPr>
            <w:tcW w:w="3281" w:type="dxa"/>
            <w:shd w:val="clear" w:color="000000" w:fill="FFFFFF"/>
            <w:vAlign w:val="center"/>
          </w:tcPr>
          <w:p w14:paraId="62105F8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块料墙面</w:t>
            </w:r>
          </w:p>
        </w:tc>
        <w:tc>
          <w:tcPr>
            <w:tcW w:w="823" w:type="dxa"/>
            <w:shd w:val="clear" w:color="000000" w:fill="FFFFFF"/>
            <w:vAlign w:val="center"/>
          </w:tcPr>
          <w:p w14:paraId="292E5048" w14:textId="1A6DFBB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70CAAC80" w14:textId="085F7BC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73.61</w:t>
            </w:r>
          </w:p>
        </w:tc>
        <w:tc>
          <w:tcPr>
            <w:tcW w:w="1484" w:type="dxa"/>
            <w:shd w:val="clear" w:color="000000" w:fill="FFFFFF"/>
            <w:vAlign w:val="center"/>
          </w:tcPr>
          <w:p w14:paraId="2A489C3E" w14:textId="4EFB469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D205A6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D817649" w14:textId="719603F6" w:rsidTr="00F73C74">
        <w:trPr>
          <w:trHeight w:val="397"/>
          <w:jc w:val="center"/>
        </w:trPr>
        <w:tc>
          <w:tcPr>
            <w:tcW w:w="710" w:type="dxa"/>
            <w:shd w:val="clear" w:color="000000" w:fill="FFFFFF"/>
            <w:vAlign w:val="center"/>
          </w:tcPr>
          <w:p w14:paraId="6C25630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28</w:t>
            </w:r>
          </w:p>
        </w:tc>
        <w:tc>
          <w:tcPr>
            <w:tcW w:w="3281" w:type="dxa"/>
            <w:shd w:val="clear" w:color="000000" w:fill="FFFFFF"/>
            <w:vAlign w:val="center"/>
          </w:tcPr>
          <w:p w14:paraId="71558DC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块料墙面</w:t>
            </w:r>
          </w:p>
        </w:tc>
        <w:tc>
          <w:tcPr>
            <w:tcW w:w="823" w:type="dxa"/>
            <w:shd w:val="clear" w:color="000000" w:fill="FFFFFF"/>
            <w:vAlign w:val="center"/>
          </w:tcPr>
          <w:p w14:paraId="7A2C59E9" w14:textId="521CF76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2824B64" w14:textId="3C4D2B4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5.66</w:t>
            </w:r>
          </w:p>
        </w:tc>
        <w:tc>
          <w:tcPr>
            <w:tcW w:w="1484" w:type="dxa"/>
            <w:shd w:val="clear" w:color="000000" w:fill="FFFFFF"/>
            <w:vAlign w:val="center"/>
          </w:tcPr>
          <w:p w14:paraId="2B92E5AA" w14:textId="56F1270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322D60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436EDAF" w14:textId="0A6072EA" w:rsidTr="00F73C74">
        <w:trPr>
          <w:trHeight w:val="397"/>
          <w:jc w:val="center"/>
        </w:trPr>
        <w:tc>
          <w:tcPr>
            <w:tcW w:w="710" w:type="dxa"/>
            <w:shd w:val="clear" w:color="000000" w:fill="FFFFFF"/>
            <w:vAlign w:val="center"/>
          </w:tcPr>
          <w:p w14:paraId="2AA3ABF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29</w:t>
            </w:r>
          </w:p>
        </w:tc>
        <w:tc>
          <w:tcPr>
            <w:tcW w:w="3281" w:type="dxa"/>
            <w:shd w:val="clear" w:color="000000" w:fill="FFFFFF"/>
            <w:vAlign w:val="center"/>
          </w:tcPr>
          <w:p w14:paraId="64089CE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墙面装饰板</w:t>
            </w:r>
          </w:p>
        </w:tc>
        <w:tc>
          <w:tcPr>
            <w:tcW w:w="823" w:type="dxa"/>
            <w:shd w:val="clear" w:color="000000" w:fill="FFFFFF"/>
            <w:vAlign w:val="center"/>
          </w:tcPr>
          <w:p w14:paraId="397783DC" w14:textId="77810C7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90A6F21" w14:textId="2CC91A3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22.17</w:t>
            </w:r>
          </w:p>
        </w:tc>
        <w:tc>
          <w:tcPr>
            <w:tcW w:w="1484" w:type="dxa"/>
            <w:shd w:val="clear" w:color="000000" w:fill="FFFFFF"/>
            <w:vAlign w:val="center"/>
          </w:tcPr>
          <w:p w14:paraId="60562784" w14:textId="604469C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1253F2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59E7BE1" w14:textId="75C578A6" w:rsidTr="00F73C74">
        <w:trPr>
          <w:trHeight w:val="397"/>
          <w:jc w:val="center"/>
        </w:trPr>
        <w:tc>
          <w:tcPr>
            <w:tcW w:w="710" w:type="dxa"/>
            <w:shd w:val="clear" w:color="000000" w:fill="FFFFFF"/>
            <w:vAlign w:val="center"/>
          </w:tcPr>
          <w:p w14:paraId="2A4940A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30</w:t>
            </w:r>
          </w:p>
        </w:tc>
        <w:tc>
          <w:tcPr>
            <w:tcW w:w="3281" w:type="dxa"/>
            <w:shd w:val="clear" w:color="000000" w:fill="FFFFFF"/>
            <w:vAlign w:val="center"/>
          </w:tcPr>
          <w:p w14:paraId="5741CD4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墙面装饰板</w:t>
            </w:r>
          </w:p>
        </w:tc>
        <w:tc>
          <w:tcPr>
            <w:tcW w:w="823" w:type="dxa"/>
            <w:shd w:val="clear" w:color="000000" w:fill="FFFFFF"/>
            <w:vAlign w:val="center"/>
          </w:tcPr>
          <w:p w14:paraId="126C5C95" w14:textId="3A004F5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228806A" w14:textId="38F03A0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5.20</w:t>
            </w:r>
          </w:p>
        </w:tc>
        <w:tc>
          <w:tcPr>
            <w:tcW w:w="1484" w:type="dxa"/>
            <w:shd w:val="clear" w:color="000000" w:fill="FFFFFF"/>
            <w:vAlign w:val="center"/>
          </w:tcPr>
          <w:p w14:paraId="46D35CDE" w14:textId="28ACC4F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3B27BE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6F6C056" w14:textId="6F8593C2" w:rsidTr="00F73C74">
        <w:trPr>
          <w:trHeight w:val="397"/>
          <w:jc w:val="center"/>
        </w:trPr>
        <w:tc>
          <w:tcPr>
            <w:tcW w:w="710" w:type="dxa"/>
            <w:shd w:val="clear" w:color="000000" w:fill="FFFFFF"/>
            <w:vAlign w:val="center"/>
          </w:tcPr>
          <w:p w14:paraId="1C03284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31</w:t>
            </w:r>
          </w:p>
        </w:tc>
        <w:tc>
          <w:tcPr>
            <w:tcW w:w="3281" w:type="dxa"/>
            <w:shd w:val="clear" w:color="000000" w:fill="FFFFFF"/>
            <w:vAlign w:val="center"/>
          </w:tcPr>
          <w:p w14:paraId="402DE95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墙面装饰板</w:t>
            </w:r>
          </w:p>
        </w:tc>
        <w:tc>
          <w:tcPr>
            <w:tcW w:w="823" w:type="dxa"/>
            <w:shd w:val="clear" w:color="000000" w:fill="FFFFFF"/>
            <w:vAlign w:val="center"/>
          </w:tcPr>
          <w:p w14:paraId="3C5D8081" w14:textId="72F0248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A179CCB" w14:textId="01B6D33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30.96</w:t>
            </w:r>
          </w:p>
        </w:tc>
        <w:tc>
          <w:tcPr>
            <w:tcW w:w="1484" w:type="dxa"/>
            <w:shd w:val="clear" w:color="000000" w:fill="FFFFFF"/>
            <w:vAlign w:val="center"/>
          </w:tcPr>
          <w:p w14:paraId="26E6FFF9" w14:textId="361B6C2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28262D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C30F9F2" w14:textId="0813985A" w:rsidTr="00F73C74">
        <w:trPr>
          <w:trHeight w:val="397"/>
          <w:jc w:val="center"/>
        </w:trPr>
        <w:tc>
          <w:tcPr>
            <w:tcW w:w="710" w:type="dxa"/>
            <w:shd w:val="clear" w:color="000000" w:fill="FFFFFF"/>
            <w:vAlign w:val="center"/>
          </w:tcPr>
          <w:p w14:paraId="433D64A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32</w:t>
            </w:r>
          </w:p>
        </w:tc>
        <w:tc>
          <w:tcPr>
            <w:tcW w:w="3281" w:type="dxa"/>
            <w:shd w:val="clear" w:color="000000" w:fill="FFFFFF"/>
            <w:vAlign w:val="center"/>
          </w:tcPr>
          <w:p w14:paraId="254B4A7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柱（梁）面装饰</w:t>
            </w:r>
          </w:p>
        </w:tc>
        <w:tc>
          <w:tcPr>
            <w:tcW w:w="823" w:type="dxa"/>
            <w:shd w:val="clear" w:color="000000" w:fill="FFFFFF"/>
            <w:vAlign w:val="center"/>
          </w:tcPr>
          <w:p w14:paraId="54746B01" w14:textId="5DD0F1D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139F2E9" w14:textId="33D9B1C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10.26</w:t>
            </w:r>
          </w:p>
        </w:tc>
        <w:tc>
          <w:tcPr>
            <w:tcW w:w="1484" w:type="dxa"/>
            <w:shd w:val="clear" w:color="000000" w:fill="FFFFFF"/>
            <w:vAlign w:val="center"/>
          </w:tcPr>
          <w:p w14:paraId="77289D8C" w14:textId="255FA5A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2C86C8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AE8F054" w14:textId="46AC1AF6" w:rsidTr="00F73C74">
        <w:trPr>
          <w:trHeight w:val="397"/>
          <w:jc w:val="center"/>
        </w:trPr>
        <w:tc>
          <w:tcPr>
            <w:tcW w:w="710" w:type="dxa"/>
            <w:shd w:val="clear" w:color="000000" w:fill="FFFFFF"/>
            <w:vAlign w:val="center"/>
          </w:tcPr>
          <w:p w14:paraId="2DF19CF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33</w:t>
            </w:r>
          </w:p>
        </w:tc>
        <w:tc>
          <w:tcPr>
            <w:tcW w:w="3281" w:type="dxa"/>
            <w:shd w:val="clear" w:color="000000" w:fill="FFFFFF"/>
            <w:vAlign w:val="center"/>
          </w:tcPr>
          <w:p w14:paraId="291EB646"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灯带（槽）</w:t>
            </w:r>
          </w:p>
        </w:tc>
        <w:tc>
          <w:tcPr>
            <w:tcW w:w="823" w:type="dxa"/>
            <w:shd w:val="clear" w:color="000000" w:fill="FFFFFF"/>
            <w:vAlign w:val="center"/>
          </w:tcPr>
          <w:p w14:paraId="1A43646A" w14:textId="4186CBE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266FE6D7" w14:textId="6B49533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12.56</w:t>
            </w:r>
          </w:p>
        </w:tc>
        <w:tc>
          <w:tcPr>
            <w:tcW w:w="1484" w:type="dxa"/>
            <w:shd w:val="clear" w:color="000000" w:fill="FFFFFF"/>
            <w:vAlign w:val="center"/>
          </w:tcPr>
          <w:p w14:paraId="2DF77FA7" w14:textId="0681F0B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393271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537D866" w14:textId="0082FFE9" w:rsidTr="00F73C74">
        <w:trPr>
          <w:trHeight w:val="397"/>
          <w:jc w:val="center"/>
        </w:trPr>
        <w:tc>
          <w:tcPr>
            <w:tcW w:w="710" w:type="dxa"/>
            <w:shd w:val="clear" w:color="000000" w:fill="FFFFFF"/>
            <w:vAlign w:val="center"/>
          </w:tcPr>
          <w:p w14:paraId="2558850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34</w:t>
            </w:r>
          </w:p>
        </w:tc>
        <w:tc>
          <w:tcPr>
            <w:tcW w:w="3281" w:type="dxa"/>
            <w:shd w:val="clear" w:color="000000" w:fill="FFFFFF"/>
            <w:vAlign w:val="center"/>
          </w:tcPr>
          <w:p w14:paraId="4FF363E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金属踢脚线</w:t>
            </w:r>
          </w:p>
        </w:tc>
        <w:tc>
          <w:tcPr>
            <w:tcW w:w="823" w:type="dxa"/>
            <w:shd w:val="clear" w:color="000000" w:fill="FFFFFF"/>
            <w:vAlign w:val="center"/>
          </w:tcPr>
          <w:p w14:paraId="474DA93B" w14:textId="770AD10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9621B5F" w14:textId="7500F3C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60.81</w:t>
            </w:r>
          </w:p>
        </w:tc>
        <w:tc>
          <w:tcPr>
            <w:tcW w:w="1484" w:type="dxa"/>
            <w:shd w:val="clear" w:color="000000" w:fill="FFFFFF"/>
            <w:vAlign w:val="center"/>
          </w:tcPr>
          <w:p w14:paraId="13C0C44F" w14:textId="610AF78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CA0446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515B47C" w14:textId="634C4DC5" w:rsidTr="00F73C74">
        <w:trPr>
          <w:trHeight w:val="397"/>
          <w:jc w:val="center"/>
        </w:trPr>
        <w:tc>
          <w:tcPr>
            <w:tcW w:w="710" w:type="dxa"/>
            <w:shd w:val="clear" w:color="000000" w:fill="FFFFFF"/>
            <w:vAlign w:val="center"/>
          </w:tcPr>
          <w:p w14:paraId="2A75A8C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35</w:t>
            </w:r>
          </w:p>
        </w:tc>
        <w:tc>
          <w:tcPr>
            <w:tcW w:w="3281" w:type="dxa"/>
            <w:shd w:val="clear" w:color="000000" w:fill="FFFFFF"/>
            <w:vAlign w:val="center"/>
          </w:tcPr>
          <w:p w14:paraId="7ED7DCE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木质踢脚线</w:t>
            </w:r>
          </w:p>
        </w:tc>
        <w:tc>
          <w:tcPr>
            <w:tcW w:w="823" w:type="dxa"/>
            <w:shd w:val="clear" w:color="000000" w:fill="FFFFFF"/>
            <w:vAlign w:val="center"/>
          </w:tcPr>
          <w:p w14:paraId="3A43C173" w14:textId="4095AA4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54611FBC" w14:textId="48B1750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28.24</w:t>
            </w:r>
          </w:p>
        </w:tc>
        <w:tc>
          <w:tcPr>
            <w:tcW w:w="1484" w:type="dxa"/>
            <w:shd w:val="clear" w:color="000000" w:fill="FFFFFF"/>
            <w:vAlign w:val="center"/>
          </w:tcPr>
          <w:p w14:paraId="2D0B49A9" w14:textId="6A6DFB7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1505DF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15CB4BD" w14:textId="16EAF3AC" w:rsidTr="00F73C74">
        <w:trPr>
          <w:trHeight w:val="397"/>
          <w:jc w:val="center"/>
        </w:trPr>
        <w:tc>
          <w:tcPr>
            <w:tcW w:w="710" w:type="dxa"/>
            <w:shd w:val="clear" w:color="000000" w:fill="FFFFFF"/>
            <w:vAlign w:val="center"/>
          </w:tcPr>
          <w:p w14:paraId="4CB9B59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36</w:t>
            </w:r>
          </w:p>
        </w:tc>
        <w:tc>
          <w:tcPr>
            <w:tcW w:w="3281" w:type="dxa"/>
            <w:shd w:val="clear" w:color="000000" w:fill="FFFFFF"/>
            <w:vAlign w:val="center"/>
          </w:tcPr>
          <w:p w14:paraId="0B7832B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石材窗台板</w:t>
            </w:r>
          </w:p>
        </w:tc>
        <w:tc>
          <w:tcPr>
            <w:tcW w:w="823" w:type="dxa"/>
            <w:shd w:val="clear" w:color="000000" w:fill="FFFFFF"/>
            <w:vAlign w:val="center"/>
          </w:tcPr>
          <w:p w14:paraId="1D3DFCDC" w14:textId="5AE3593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E1A32C0" w14:textId="5EE2A4B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1.59</w:t>
            </w:r>
          </w:p>
        </w:tc>
        <w:tc>
          <w:tcPr>
            <w:tcW w:w="1484" w:type="dxa"/>
            <w:shd w:val="clear" w:color="000000" w:fill="FFFFFF"/>
            <w:vAlign w:val="center"/>
          </w:tcPr>
          <w:p w14:paraId="7E19DDBE" w14:textId="313EEFE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E92C76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9A24717" w14:textId="30AE8151" w:rsidTr="00F73C74">
        <w:trPr>
          <w:trHeight w:val="397"/>
          <w:jc w:val="center"/>
        </w:trPr>
        <w:tc>
          <w:tcPr>
            <w:tcW w:w="710" w:type="dxa"/>
            <w:shd w:val="clear" w:color="000000" w:fill="FFFFFF"/>
            <w:vAlign w:val="center"/>
          </w:tcPr>
          <w:p w14:paraId="1C8E941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37</w:t>
            </w:r>
          </w:p>
        </w:tc>
        <w:tc>
          <w:tcPr>
            <w:tcW w:w="3281" w:type="dxa"/>
            <w:shd w:val="clear" w:color="000000" w:fill="FFFFFF"/>
            <w:vAlign w:val="center"/>
          </w:tcPr>
          <w:p w14:paraId="24D449F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墙面喷刷涂料</w:t>
            </w:r>
          </w:p>
        </w:tc>
        <w:tc>
          <w:tcPr>
            <w:tcW w:w="823" w:type="dxa"/>
            <w:shd w:val="clear" w:color="000000" w:fill="FFFFFF"/>
            <w:vAlign w:val="center"/>
          </w:tcPr>
          <w:p w14:paraId="7F265C1F" w14:textId="37D5E57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7DA917D4" w14:textId="23D19A3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148.77</w:t>
            </w:r>
          </w:p>
        </w:tc>
        <w:tc>
          <w:tcPr>
            <w:tcW w:w="1484" w:type="dxa"/>
            <w:shd w:val="clear" w:color="000000" w:fill="FFFFFF"/>
            <w:vAlign w:val="center"/>
          </w:tcPr>
          <w:p w14:paraId="5B0428E9" w14:textId="0DA9176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1A3D7D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AFCCF33" w14:textId="27674AD1" w:rsidTr="00F73C74">
        <w:trPr>
          <w:trHeight w:val="397"/>
          <w:jc w:val="center"/>
        </w:trPr>
        <w:tc>
          <w:tcPr>
            <w:tcW w:w="710" w:type="dxa"/>
            <w:shd w:val="clear" w:color="000000" w:fill="FFFFFF"/>
            <w:vAlign w:val="center"/>
          </w:tcPr>
          <w:p w14:paraId="718E0C0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38</w:t>
            </w:r>
          </w:p>
        </w:tc>
        <w:tc>
          <w:tcPr>
            <w:tcW w:w="3281" w:type="dxa"/>
            <w:shd w:val="clear" w:color="000000" w:fill="FFFFFF"/>
            <w:vAlign w:val="center"/>
          </w:tcPr>
          <w:p w14:paraId="71705E1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洗漱台</w:t>
            </w:r>
          </w:p>
        </w:tc>
        <w:tc>
          <w:tcPr>
            <w:tcW w:w="823" w:type="dxa"/>
            <w:shd w:val="clear" w:color="000000" w:fill="FFFFFF"/>
            <w:vAlign w:val="center"/>
          </w:tcPr>
          <w:p w14:paraId="7ED70B7F" w14:textId="3B1522F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1AE0F150" w14:textId="34EB3D6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42964C60" w14:textId="6F6497B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0ADF29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0FEEEA6" w14:textId="1F0B19EB" w:rsidTr="00F73C74">
        <w:trPr>
          <w:trHeight w:val="397"/>
          <w:jc w:val="center"/>
        </w:trPr>
        <w:tc>
          <w:tcPr>
            <w:tcW w:w="710" w:type="dxa"/>
            <w:shd w:val="clear" w:color="000000" w:fill="FFFFFF"/>
            <w:vAlign w:val="center"/>
          </w:tcPr>
          <w:p w14:paraId="6FA5A69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39</w:t>
            </w:r>
          </w:p>
        </w:tc>
        <w:tc>
          <w:tcPr>
            <w:tcW w:w="3281" w:type="dxa"/>
            <w:shd w:val="clear" w:color="000000" w:fill="FFFFFF"/>
            <w:vAlign w:val="center"/>
          </w:tcPr>
          <w:p w14:paraId="40F4477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吧台</w:t>
            </w:r>
          </w:p>
        </w:tc>
        <w:tc>
          <w:tcPr>
            <w:tcW w:w="823" w:type="dxa"/>
            <w:shd w:val="clear" w:color="000000" w:fill="FFFFFF"/>
            <w:vAlign w:val="center"/>
          </w:tcPr>
          <w:p w14:paraId="7665A592" w14:textId="3F9FE3A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348DC4FB" w14:textId="73EC3BF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3DCA9D3C" w14:textId="39D817F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7EE1A4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C12C50B" w14:textId="23D3E344" w:rsidTr="00F73C74">
        <w:trPr>
          <w:trHeight w:val="397"/>
          <w:jc w:val="center"/>
        </w:trPr>
        <w:tc>
          <w:tcPr>
            <w:tcW w:w="710" w:type="dxa"/>
            <w:shd w:val="clear" w:color="000000" w:fill="FFFFFF"/>
            <w:vAlign w:val="center"/>
          </w:tcPr>
          <w:p w14:paraId="6F1626B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40</w:t>
            </w:r>
          </w:p>
        </w:tc>
        <w:tc>
          <w:tcPr>
            <w:tcW w:w="3281" w:type="dxa"/>
            <w:shd w:val="clear" w:color="000000" w:fill="FFFFFF"/>
            <w:vAlign w:val="center"/>
          </w:tcPr>
          <w:p w14:paraId="3FD79D6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镜面玻璃</w:t>
            </w:r>
          </w:p>
        </w:tc>
        <w:tc>
          <w:tcPr>
            <w:tcW w:w="823" w:type="dxa"/>
            <w:shd w:val="clear" w:color="000000" w:fill="FFFFFF"/>
            <w:vAlign w:val="center"/>
          </w:tcPr>
          <w:p w14:paraId="4DBE8CB3" w14:textId="48C5D14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22289AC7" w14:textId="67FA09D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2.74</w:t>
            </w:r>
          </w:p>
        </w:tc>
        <w:tc>
          <w:tcPr>
            <w:tcW w:w="1484" w:type="dxa"/>
            <w:shd w:val="clear" w:color="000000" w:fill="FFFFFF"/>
            <w:vAlign w:val="center"/>
          </w:tcPr>
          <w:p w14:paraId="0AC67F6A" w14:textId="085592B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2C279E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CD9D94B" w14:textId="0A1FCCA8" w:rsidTr="00F73C74">
        <w:trPr>
          <w:trHeight w:val="397"/>
          <w:jc w:val="center"/>
        </w:trPr>
        <w:tc>
          <w:tcPr>
            <w:tcW w:w="710" w:type="dxa"/>
            <w:shd w:val="clear" w:color="000000" w:fill="FFFFFF"/>
            <w:vAlign w:val="center"/>
          </w:tcPr>
          <w:p w14:paraId="771E386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41</w:t>
            </w:r>
          </w:p>
        </w:tc>
        <w:tc>
          <w:tcPr>
            <w:tcW w:w="3281" w:type="dxa"/>
            <w:shd w:val="clear" w:color="000000" w:fill="FFFFFF"/>
            <w:vAlign w:val="center"/>
          </w:tcPr>
          <w:p w14:paraId="5D666F3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成品隔断</w:t>
            </w:r>
          </w:p>
        </w:tc>
        <w:tc>
          <w:tcPr>
            <w:tcW w:w="823" w:type="dxa"/>
            <w:shd w:val="clear" w:color="000000" w:fill="FFFFFF"/>
            <w:vAlign w:val="center"/>
          </w:tcPr>
          <w:p w14:paraId="3DC5091D" w14:textId="7E57C19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AFB749A" w14:textId="07AB755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10.63</w:t>
            </w:r>
          </w:p>
        </w:tc>
        <w:tc>
          <w:tcPr>
            <w:tcW w:w="1484" w:type="dxa"/>
            <w:shd w:val="clear" w:color="000000" w:fill="FFFFFF"/>
            <w:vAlign w:val="center"/>
          </w:tcPr>
          <w:p w14:paraId="2BB51455" w14:textId="25949BA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0FAF57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DDCAFA8" w14:textId="3861EE68" w:rsidTr="00F73C74">
        <w:trPr>
          <w:trHeight w:val="397"/>
          <w:jc w:val="center"/>
        </w:trPr>
        <w:tc>
          <w:tcPr>
            <w:tcW w:w="710" w:type="dxa"/>
            <w:shd w:val="clear" w:color="000000" w:fill="FFFFFF"/>
            <w:vAlign w:val="center"/>
          </w:tcPr>
          <w:p w14:paraId="2C71F8F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42</w:t>
            </w:r>
          </w:p>
        </w:tc>
        <w:tc>
          <w:tcPr>
            <w:tcW w:w="3281" w:type="dxa"/>
            <w:shd w:val="clear" w:color="000000" w:fill="FFFFFF"/>
            <w:vAlign w:val="center"/>
          </w:tcPr>
          <w:p w14:paraId="2B69436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服务台</w:t>
            </w:r>
          </w:p>
        </w:tc>
        <w:tc>
          <w:tcPr>
            <w:tcW w:w="823" w:type="dxa"/>
            <w:shd w:val="clear" w:color="000000" w:fill="FFFFFF"/>
            <w:vAlign w:val="center"/>
          </w:tcPr>
          <w:p w14:paraId="004C4D58" w14:textId="57C11AD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0A3FEAE9" w14:textId="26307A1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1239A20" w14:textId="71933EA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003E82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6E703A6" w14:textId="734BAC50" w:rsidTr="00F73C74">
        <w:trPr>
          <w:trHeight w:val="397"/>
          <w:jc w:val="center"/>
        </w:trPr>
        <w:tc>
          <w:tcPr>
            <w:tcW w:w="710" w:type="dxa"/>
            <w:shd w:val="clear" w:color="000000" w:fill="FFFFFF"/>
            <w:vAlign w:val="center"/>
          </w:tcPr>
          <w:p w14:paraId="764B9C1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43</w:t>
            </w:r>
          </w:p>
        </w:tc>
        <w:tc>
          <w:tcPr>
            <w:tcW w:w="3281" w:type="dxa"/>
            <w:shd w:val="clear" w:color="000000" w:fill="FFFFFF"/>
            <w:vAlign w:val="center"/>
          </w:tcPr>
          <w:p w14:paraId="4DB10DC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集成吊顶</w:t>
            </w:r>
          </w:p>
        </w:tc>
        <w:tc>
          <w:tcPr>
            <w:tcW w:w="823" w:type="dxa"/>
            <w:shd w:val="clear" w:color="000000" w:fill="FFFFFF"/>
            <w:vAlign w:val="center"/>
          </w:tcPr>
          <w:p w14:paraId="1C6B68B0" w14:textId="2CC863C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F9BDB09" w14:textId="1EA79AB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10.94</w:t>
            </w:r>
          </w:p>
        </w:tc>
        <w:tc>
          <w:tcPr>
            <w:tcW w:w="1484" w:type="dxa"/>
            <w:shd w:val="clear" w:color="000000" w:fill="FFFFFF"/>
            <w:vAlign w:val="center"/>
          </w:tcPr>
          <w:p w14:paraId="792EE3D3" w14:textId="603328F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91E692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43AB51A" w14:textId="6CB1E184" w:rsidTr="00F73C74">
        <w:trPr>
          <w:trHeight w:val="397"/>
          <w:jc w:val="center"/>
        </w:trPr>
        <w:tc>
          <w:tcPr>
            <w:tcW w:w="710" w:type="dxa"/>
            <w:shd w:val="clear" w:color="000000" w:fill="FFFFFF"/>
            <w:vAlign w:val="center"/>
          </w:tcPr>
          <w:p w14:paraId="3783C3A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44</w:t>
            </w:r>
          </w:p>
        </w:tc>
        <w:tc>
          <w:tcPr>
            <w:tcW w:w="3281" w:type="dxa"/>
            <w:shd w:val="clear" w:color="000000" w:fill="FFFFFF"/>
            <w:vAlign w:val="center"/>
          </w:tcPr>
          <w:p w14:paraId="54F5E16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吊顶天棚</w:t>
            </w:r>
          </w:p>
        </w:tc>
        <w:tc>
          <w:tcPr>
            <w:tcW w:w="823" w:type="dxa"/>
            <w:shd w:val="clear" w:color="000000" w:fill="FFFFFF"/>
            <w:vAlign w:val="center"/>
          </w:tcPr>
          <w:p w14:paraId="77D49F9A" w14:textId="1EE7096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2FBD4D3" w14:textId="2061046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48.78</w:t>
            </w:r>
          </w:p>
        </w:tc>
        <w:tc>
          <w:tcPr>
            <w:tcW w:w="1484" w:type="dxa"/>
            <w:shd w:val="clear" w:color="000000" w:fill="FFFFFF"/>
            <w:vAlign w:val="center"/>
          </w:tcPr>
          <w:p w14:paraId="0220827D" w14:textId="7A4F9E8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F2580A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1CD95DF" w14:textId="03E9ED5E" w:rsidTr="00F73C74">
        <w:trPr>
          <w:trHeight w:val="397"/>
          <w:jc w:val="center"/>
        </w:trPr>
        <w:tc>
          <w:tcPr>
            <w:tcW w:w="710" w:type="dxa"/>
            <w:shd w:val="clear" w:color="000000" w:fill="FFFFFF"/>
            <w:vAlign w:val="center"/>
          </w:tcPr>
          <w:p w14:paraId="4B42690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45</w:t>
            </w:r>
          </w:p>
        </w:tc>
        <w:tc>
          <w:tcPr>
            <w:tcW w:w="3281" w:type="dxa"/>
            <w:shd w:val="clear" w:color="000000" w:fill="FFFFFF"/>
            <w:vAlign w:val="center"/>
          </w:tcPr>
          <w:p w14:paraId="4DC5414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吊顶天棚</w:t>
            </w:r>
          </w:p>
        </w:tc>
        <w:tc>
          <w:tcPr>
            <w:tcW w:w="823" w:type="dxa"/>
            <w:shd w:val="clear" w:color="000000" w:fill="FFFFFF"/>
            <w:vAlign w:val="center"/>
          </w:tcPr>
          <w:p w14:paraId="23666962" w14:textId="44F35FB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2AE5A29B" w14:textId="47AB464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107.35</w:t>
            </w:r>
          </w:p>
        </w:tc>
        <w:tc>
          <w:tcPr>
            <w:tcW w:w="1484" w:type="dxa"/>
            <w:shd w:val="clear" w:color="000000" w:fill="FFFFFF"/>
            <w:vAlign w:val="center"/>
          </w:tcPr>
          <w:p w14:paraId="469BCB28" w14:textId="7D9F44B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043D3C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E9FFD6E" w14:textId="745165C1" w:rsidTr="00F73C74">
        <w:trPr>
          <w:trHeight w:val="397"/>
          <w:jc w:val="center"/>
        </w:trPr>
        <w:tc>
          <w:tcPr>
            <w:tcW w:w="710" w:type="dxa"/>
            <w:shd w:val="clear" w:color="000000" w:fill="FFFFFF"/>
            <w:vAlign w:val="center"/>
          </w:tcPr>
          <w:p w14:paraId="26FB6BC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46</w:t>
            </w:r>
          </w:p>
        </w:tc>
        <w:tc>
          <w:tcPr>
            <w:tcW w:w="3281" w:type="dxa"/>
            <w:shd w:val="clear" w:color="000000" w:fill="FFFFFF"/>
            <w:vAlign w:val="center"/>
          </w:tcPr>
          <w:p w14:paraId="166243A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吊顶天棚</w:t>
            </w:r>
          </w:p>
        </w:tc>
        <w:tc>
          <w:tcPr>
            <w:tcW w:w="823" w:type="dxa"/>
            <w:shd w:val="clear" w:color="000000" w:fill="FFFFFF"/>
            <w:vAlign w:val="center"/>
          </w:tcPr>
          <w:p w14:paraId="52CA2466" w14:textId="10B3A2A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2FE348E1" w14:textId="5673B57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2.50</w:t>
            </w:r>
          </w:p>
        </w:tc>
        <w:tc>
          <w:tcPr>
            <w:tcW w:w="1484" w:type="dxa"/>
            <w:shd w:val="clear" w:color="000000" w:fill="FFFFFF"/>
            <w:vAlign w:val="center"/>
          </w:tcPr>
          <w:p w14:paraId="3D6FA1D3" w14:textId="0BD15E5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1B98F1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9F5F1EC" w14:textId="2F220F64" w:rsidTr="00F73C74">
        <w:trPr>
          <w:trHeight w:val="397"/>
          <w:jc w:val="center"/>
        </w:trPr>
        <w:tc>
          <w:tcPr>
            <w:tcW w:w="710" w:type="dxa"/>
            <w:shd w:val="clear" w:color="000000" w:fill="FFFFFF"/>
            <w:vAlign w:val="center"/>
          </w:tcPr>
          <w:p w14:paraId="5ACA66B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47</w:t>
            </w:r>
          </w:p>
        </w:tc>
        <w:tc>
          <w:tcPr>
            <w:tcW w:w="3281" w:type="dxa"/>
            <w:shd w:val="clear" w:color="000000" w:fill="FFFFFF"/>
            <w:vAlign w:val="center"/>
          </w:tcPr>
          <w:p w14:paraId="21D42B3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天棚喷刷涂料</w:t>
            </w:r>
          </w:p>
        </w:tc>
        <w:tc>
          <w:tcPr>
            <w:tcW w:w="823" w:type="dxa"/>
            <w:shd w:val="clear" w:color="000000" w:fill="FFFFFF"/>
            <w:vAlign w:val="center"/>
          </w:tcPr>
          <w:p w14:paraId="638AAC8D" w14:textId="3006479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A0A99AD" w14:textId="7BF4404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173.38</w:t>
            </w:r>
          </w:p>
        </w:tc>
        <w:tc>
          <w:tcPr>
            <w:tcW w:w="1484" w:type="dxa"/>
            <w:shd w:val="clear" w:color="000000" w:fill="FFFFFF"/>
            <w:vAlign w:val="center"/>
          </w:tcPr>
          <w:p w14:paraId="63B676BC" w14:textId="1994D73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8B52B32"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390B9F3D" w14:textId="726541B0" w:rsidTr="0082499D">
        <w:trPr>
          <w:trHeight w:val="397"/>
          <w:jc w:val="center"/>
        </w:trPr>
        <w:tc>
          <w:tcPr>
            <w:tcW w:w="9058" w:type="dxa"/>
            <w:gridSpan w:val="6"/>
            <w:shd w:val="clear" w:color="000000" w:fill="FFFFFF"/>
            <w:vAlign w:val="center"/>
          </w:tcPr>
          <w:p w14:paraId="31960156" w14:textId="5C35B345"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一层装修-技术措施</w:t>
            </w:r>
          </w:p>
        </w:tc>
      </w:tr>
      <w:tr w:rsidR="00CF53D0" w:rsidRPr="00AD1B23" w14:paraId="1A1CF13D" w14:textId="70DEACBE" w:rsidTr="00F73C74">
        <w:trPr>
          <w:trHeight w:val="397"/>
          <w:jc w:val="center"/>
        </w:trPr>
        <w:tc>
          <w:tcPr>
            <w:tcW w:w="710" w:type="dxa"/>
            <w:shd w:val="clear" w:color="000000" w:fill="FFFFFF"/>
            <w:vAlign w:val="center"/>
          </w:tcPr>
          <w:p w14:paraId="0DE8AD9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48</w:t>
            </w:r>
          </w:p>
        </w:tc>
        <w:tc>
          <w:tcPr>
            <w:tcW w:w="3281" w:type="dxa"/>
            <w:shd w:val="clear" w:color="000000" w:fill="FFFFFF"/>
            <w:vAlign w:val="center"/>
          </w:tcPr>
          <w:p w14:paraId="3258702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满堂脚手架</w:t>
            </w:r>
          </w:p>
        </w:tc>
        <w:tc>
          <w:tcPr>
            <w:tcW w:w="823" w:type="dxa"/>
            <w:shd w:val="clear" w:color="000000" w:fill="FFFFFF"/>
            <w:vAlign w:val="center"/>
          </w:tcPr>
          <w:p w14:paraId="05D3F432" w14:textId="1E097C7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2F4BDC16" w14:textId="6CF7A59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C46FB22" w14:textId="50DAF2C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995F5C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A37CA41" w14:textId="01C31AAD" w:rsidTr="00F73C74">
        <w:trPr>
          <w:trHeight w:val="397"/>
          <w:jc w:val="center"/>
        </w:trPr>
        <w:tc>
          <w:tcPr>
            <w:tcW w:w="710" w:type="dxa"/>
            <w:shd w:val="clear" w:color="000000" w:fill="FFFFFF"/>
            <w:vAlign w:val="center"/>
          </w:tcPr>
          <w:p w14:paraId="635F793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49</w:t>
            </w:r>
          </w:p>
        </w:tc>
        <w:tc>
          <w:tcPr>
            <w:tcW w:w="3281" w:type="dxa"/>
            <w:shd w:val="clear" w:color="000000" w:fill="FFFFFF"/>
            <w:vAlign w:val="center"/>
          </w:tcPr>
          <w:p w14:paraId="60BB0F5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卫生保洁</w:t>
            </w:r>
          </w:p>
        </w:tc>
        <w:tc>
          <w:tcPr>
            <w:tcW w:w="823" w:type="dxa"/>
            <w:shd w:val="clear" w:color="000000" w:fill="FFFFFF"/>
            <w:vAlign w:val="center"/>
          </w:tcPr>
          <w:p w14:paraId="0347A7CA" w14:textId="7399321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6EFCB28B" w14:textId="572406F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F5A673F" w14:textId="27A5449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4E31625"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2BE2C3E7" w14:textId="6CC34467" w:rsidTr="00CF3DE7">
        <w:trPr>
          <w:trHeight w:val="397"/>
          <w:jc w:val="center"/>
        </w:trPr>
        <w:tc>
          <w:tcPr>
            <w:tcW w:w="9058" w:type="dxa"/>
            <w:gridSpan w:val="6"/>
            <w:shd w:val="clear" w:color="000000" w:fill="FFFFFF"/>
            <w:vAlign w:val="center"/>
          </w:tcPr>
          <w:p w14:paraId="1A2423C6" w14:textId="18772171"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三层装修-拆除及砌筑</w:t>
            </w:r>
          </w:p>
        </w:tc>
      </w:tr>
      <w:tr w:rsidR="00CF53D0" w:rsidRPr="00AD1B23" w14:paraId="59A56015" w14:textId="7D994472" w:rsidTr="00F73C74">
        <w:trPr>
          <w:trHeight w:val="397"/>
          <w:jc w:val="center"/>
        </w:trPr>
        <w:tc>
          <w:tcPr>
            <w:tcW w:w="710" w:type="dxa"/>
            <w:shd w:val="clear" w:color="000000" w:fill="FFFFFF"/>
            <w:vAlign w:val="center"/>
          </w:tcPr>
          <w:p w14:paraId="3582398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5FE6BEB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墙柱面龙骨及饰面拆除</w:t>
            </w:r>
          </w:p>
        </w:tc>
        <w:tc>
          <w:tcPr>
            <w:tcW w:w="823" w:type="dxa"/>
            <w:shd w:val="clear" w:color="000000" w:fill="FFFFFF"/>
            <w:vAlign w:val="center"/>
          </w:tcPr>
          <w:p w14:paraId="32308E23" w14:textId="17CDBBE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0BC9AC03" w14:textId="4AADF3B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131.36</w:t>
            </w:r>
          </w:p>
        </w:tc>
        <w:tc>
          <w:tcPr>
            <w:tcW w:w="1484" w:type="dxa"/>
            <w:shd w:val="clear" w:color="000000" w:fill="FFFFFF"/>
            <w:vAlign w:val="center"/>
          </w:tcPr>
          <w:p w14:paraId="52D893A7" w14:textId="657EC78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BE3CBF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833B67A" w14:textId="47EE1008" w:rsidTr="00F73C74">
        <w:trPr>
          <w:trHeight w:val="397"/>
          <w:jc w:val="center"/>
        </w:trPr>
        <w:tc>
          <w:tcPr>
            <w:tcW w:w="710" w:type="dxa"/>
            <w:shd w:val="clear" w:color="000000" w:fill="FFFFFF"/>
            <w:vAlign w:val="center"/>
          </w:tcPr>
          <w:p w14:paraId="3863ED7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6C9A581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墙柱面龙骨及饰面拆除</w:t>
            </w:r>
          </w:p>
        </w:tc>
        <w:tc>
          <w:tcPr>
            <w:tcW w:w="823" w:type="dxa"/>
            <w:shd w:val="clear" w:color="000000" w:fill="FFFFFF"/>
            <w:vAlign w:val="center"/>
          </w:tcPr>
          <w:p w14:paraId="7831F3A5" w14:textId="0E6C98A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2F5CEEDD" w14:textId="7729870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47.25</w:t>
            </w:r>
          </w:p>
        </w:tc>
        <w:tc>
          <w:tcPr>
            <w:tcW w:w="1484" w:type="dxa"/>
            <w:shd w:val="clear" w:color="000000" w:fill="FFFFFF"/>
            <w:vAlign w:val="center"/>
          </w:tcPr>
          <w:p w14:paraId="1B4459BF" w14:textId="3152BDF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2E9DDA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3E15AF3" w14:textId="2AA914D9" w:rsidTr="00F73C74">
        <w:trPr>
          <w:trHeight w:val="397"/>
          <w:jc w:val="center"/>
        </w:trPr>
        <w:tc>
          <w:tcPr>
            <w:tcW w:w="710" w:type="dxa"/>
            <w:shd w:val="clear" w:color="000000" w:fill="FFFFFF"/>
            <w:vAlign w:val="center"/>
          </w:tcPr>
          <w:p w14:paraId="62EC21B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17D72B1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楼地面塑胶地毯拆除</w:t>
            </w:r>
          </w:p>
        </w:tc>
        <w:tc>
          <w:tcPr>
            <w:tcW w:w="823" w:type="dxa"/>
            <w:shd w:val="clear" w:color="000000" w:fill="FFFFFF"/>
            <w:vAlign w:val="center"/>
          </w:tcPr>
          <w:p w14:paraId="349C4275" w14:textId="0F2DE62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9AE5213" w14:textId="6EE2E1B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162.43</w:t>
            </w:r>
          </w:p>
        </w:tc>
        <w:tc>
          <w:tcPr>
            <w:tcW w:w="1484" w:type="dxa"/>
            <w:shd w:val="clear" w:color="000000" w:fill="FFFFFF"/>
            <w:vAlign w:val="center"/>
          </w:tcPr>
          <w:p w14:paraId="5F8F9F5B" w14:textId="45B8A67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3919CD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9C4875C" w14:textId="133C1117" w:rsidTr="00F73C74">
        <w:trPr>
          <w:trHeight w:val="397"/>
          <w:jc w:val="center"/>
        </w:trPr>
        <w:tc>
          <w:tcPr>
            <w:tcW w:w="710" w:type="dxa"/>
            <w:shd w:val="clear" w:color="000000" w:fill="FFFFFF"/>
            <w:vAlign w:val="center"/>
          </w:tcPr>
          <w:p w14:paraId="176ADD8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79C1D8F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天棚面龙骨及饰面拆除</w:t>
            </w:r>
          </w:p>
        </w:tc>
        <w:tc>
          <w:tcPr>
            <w:tcW w:w="823" w:type="dxa"/>
            <w:shd w:val="clear" w:color="000000" w:fill="FFFFFF"/>
            <w:vAlign w:val="center"/>
          </w:tcPr>
          <w:p w14:paraId="1CAE444B" w14:textId="10FB411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47EB7C0" w14:textId="11FCEDF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162.43</w:t>
            </w:r>
          </w:p>
        </w:tc>
        <w:tc>
          <w:tcPr>
            <w:tcW w:w="1484" w:type="dxa"/>
            <w:shd w:val="clear" w:color="000000" w:fill="FFFFFF"/>
            <w:vAlign w:val="center"/>
          </w:tcPr>
          <w:p w14:paraId="6C5C3E07" w14:textId="0671107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26848A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16EC2A0" w14:textId="581D1C9E" w:rsidTr="00F73C74">
        <w:trPr>
          <w:trHeight w:val="397"/>
          <w:jc w:val="center"/>
        </w:trPr>
        <w:tc>
          <w:tcPr>
            <w:tcW w:w="710" w:type="dxa"/>
            <w:shd w:val="clear" w:color="000000" w:fill="FFFFFF"/>
            <w:vAlign w:val="center"/>
          </w:tcPr>
          <w:p w14:paraId="73898EC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7F37C85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平面抹灰层拆除</w:t>
            </w:r>
          </w:p>
        </w:tc>
        <w:tc>
          <w:tcPr>
            <w:tcW w:w="823" w:type="dxa"/>
            <w:shd w:val="clear" w:color="000000" w:fill="FFFFFF"/>
            <w:vAlign w:val="center"/>
          </w:tcPr>
          <w:p w14:paraId="1A0D1C8E" w14:textId="2F42EC8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040D2591" w14:textId="357A082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30.17</w:t>
            </w:r>
          </w:p>
        </w:tc>
        <w:tc>
          <w:tcPr>
            <w:tcW w:w="1484" w:type="dxa"/>
            <w:shd w:val="clear" w:color="000000" w:fill="FFFFFF"/>
            <w:vAlign w:val="center"/>
          </w:tcPr>
          <w:p w14:paraId="0766E513" w14:textId="4F561B7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FDFBC2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093E188" w14:textId="7E374B12" w:rsidTr="00F73C74">
        <w:trPr>
          <w:trHeight w:val="397"/>
          <w:jc w:val="center"/>
        </w:trPr>
        <w:tc>
          <w:tcPr>
            <w:tcW w:w="710" w:type="dxa"/>
            <w:shd w:val="clear" w:color="000000" w:fill="FFFFFF"/>
            <w:vAlign w:val="center"/>
          </w:tcPr>
          <w:p w14:paraId="612D3AD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1F37CF6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过梁</w:t>
            </w:r>
          </w:p>
        </w:tc>
        <w:tc>
          <w:tcPr>
            <w:tcW w:w="823" w:type="dxa"/>
            <w:shd w:val="clear" w:color="000000" w:fill="FFFFFF"/>
            <w:vAlign w:val="center"/>
          </w:tcPr>
          <w:p w14:paraId="3B1BA4B0" w14:textId="2596E68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2E89D5B8" w14:textId="2917A62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0.13</w:t>
            </w:r>
          </w:p>
        </w:tc>
        <w:tc>
          <w:tcPr>
            <w:tcW w:w="1484" w:type="dxa"/>
            <w:shd w:val="clear" w:color="000000" w:fill="FFFFFF"/>
            <w:vAlign w:val="center"/>
          </w:tcPr>
          <w:p w14:paraId="78D8CF41" w14:textId="6514F6A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A47E42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A61800D" w14:textId="3684E138" w:rsidTr="00F73C74">
        <w:trPr>
          <w:trHeight w:val="397"/>
          <w:jc w:val="center"/>
        </w:trPr>
        <w:tc>
          <w:tcPr>
            <w:tcW w:w="710" w:type="dxa"/>
            <w:shd w:val="clear" w:color="000000" w:fill="FFFFFF"/>
            <w:vAlign w:val="center"/>
          </w:tcPr>
          <w:p w14:paraId="343FEE0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139C6C26"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垃圾外运处置</w:t>
            </w:r>
          </w:p>
        </w:tc>
        <w:tc>
          <w:tcPr>
            <w:tcW w:w="823" w:type="dxa"/>
            <w:shd w:val="clear" w:color="000000" w:fill="FFFFFF"/>
            <w:vAlign w:val="center"/>
          </w:tcPr>
          <w:p w14:paraId="72EDB835" w14:textId="0B4D4A4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24C0B142" w14:textId="2F28780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F5CE8F4" w14:textId="7680E68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2C0FD5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35C15D4" w14:textId="608EE008" w:rsidTr="00F73C74">
        <w:trPr>
          <w:trHeight w:val="397"/>
          <w:jc w:val="center"/>
        </w:trPr>
        <w:tc>
          <w:tcPr>
            <w:tcW w:w="710" w:type="dxa"/>
            <w:shd w:val="clear" w:color="000000" w:fill="FFFFFF"/>
            <w:vAlign w:val="center"/>
          </w:tcPr>
          <w:p w14:paraId="097A616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lastRenderedPageBreak/>
              <w:t>8</w:t>
            </w:r>
          </w:p>
        </w:tc>
        <w:tc>
          <w:tcPr>
            <w:tcW w:w="3281" w:type="dxa"/>
            <w:shd w:val="clear" w:color="000000" w:fill="FFFFFF"/>
            <w:vAlign w:val="center"/>
          </w:tcPr>
          <w:p w14:paraId="36F71E1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砌块墙</w:t>
            </w:r>
          </w:p>
        </w:tc>
        <w:tc>
          <w:tcPr>
            <w:tcW w:w="823" w:type="dxa"/>
            <w:shd w:val="clear" w:color="000000" w:fill="FFFFFF"/>
            <w:vAlign w:val="center"/>
          </w:tcPr>
          <w:p w14:paraId="414AD769" w14:textId="442FDF9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6F36BCAB" w14:textId="7BA1C45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14.68</w:t>
            </w:r>
          </w:p>
        </w:tc>
        <w:tc>
          <w:tcPr>
            <w:tcW w:w="1484" w:type="dxa"/>
            <w:shd w:val="clear" w:color="000000" w:fill="FFFFFF"/>
            <w:vAlign w:val="center"/>
          </w:tcPr>
          <w:p w14:paraId="21F0F10C" w14:textId="236D11C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4356D1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2728BE1" w14:textId="0D432960" w:rsidTr="00F73C74">
        <w:trPr>
          <w:trHeight w:val="397"/>
          <w:jc w:val="center"/>
        </w:trPr>
        <w:tc>
          <w:tcPr>
            <w:tcW w:w="710" w:type="dxa"/>
            <w:shd w:val="clear" w:color="000000" w:fill="FFFFFF"/>
            <w:vAlign w:val="center"/>
          </w:tcPr>
          <w:p w14:paraId="6EBE2FE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114041C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墙面一般抹灰</w:t>
            </w:r>
          </w:p>
        </w:tc>
        <w:tc>
          <w:tcPr>
            <w:tcW w:w="823" w:type="dxa"/>
            <w:shd w:val="clear" w:color="000000" w:fill="FFFFFF"/>
            <w:vAlign w:val="center"/>
          </w:tcPr>
          <w:p w14:paraId="6928442F" w14:textId="07F68D6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8CCB78F" w14:textId="189AB69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246.88</w:t>
            </w:r>
          </w:p>
        </w:tc>
        <w:tc>
          <w:tcPr>
            <w:tcW w:w="1484" w:type="dxa"/>
            <w:shd w:val="clear" w:color="000000" w:fill="FFFFFF"/>
            <w:vAlign w:val="center"/>
          </w:tcPr>
          <w:p w14:paraId="70AAC5C8" w14:textId="3FA0ACF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496FEA5"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7A212165" w14:textId="2F954A68" w:rsidTr="00510CC1">
        <w:trPr>
          <w:trHeight w:val="397"/>
          <w:jc w:val="center"/>
        </w:trPr>
        <w:tc>
          <w:tcPr>
            <w:tcW w:w="9058" w:type="dxa"/>
            <w:gridSpan w:val="6"/>
            <w:shd w:val="clear" w:color="000000" w:fill="FFFFFF"/>
            <w:vAlign w:val="center"/>
          </w:tcPr>
          <w:p w14:paraId="0D5452A3" w14:textId="0B9CBCBA"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三层装修-装修</w:t>
            </w:r>
          </w:p>
        </w:tc>
      </w:tr>
      <w:tr w:rsidR="00CF53D0" w:rsidRPr="00AD1B23" w14:paraId="3C6D858A" w14:textId="7CCFD21C" w:rsidTr="00F73C74">
        <w:trPr>
          <w:trHeight w:val="397"/>
          <w:jc w:val="center"/>
        </w:trPr>
        <w:tc>
          <w:tcPr>
            <w:tcW w:w="710" w:type="dxa"/>
            <w:shd w:val="clear" w:color="000000" w:fill="FFFFFF"/>
            <w:vAlign w:val="center"/>
          </w:tcPr>
          <w:p w14:paraId="640B162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185DB6C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复合地板</w:t>
            </w:r>
          </w:p>
        </w:tc>
        <w:tc>
          <w:tcPr>
            <w:tcW w:w="823" w:type="dxa"/>
            <w:shd w:val="clear" w:color="000000" w:fill="FFFFFF"/>
            <w:vAlign w:val="center"/>
          </w:tcPr>
          <w:p w14:paraId="5E38C2C2" w14:textId="52D0FF6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294729B" w14:textId="36E321D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126.38</w:t>
            </w:r>
          </w:p>
        </w:tc>
        <w:tc>
          <w:tcPr>
            <w:tcW w:w="1484" w:type="dxa"/>
            <w:shd w:val="clear" w:color="000000" w:fill="FFFFFF"/>
            <w:vAlign w:val="center"/>
          </w:tcPr>
          <w:p w14:paraId="53FD6DE3" w14:textId="0E5491B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BBC83C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CEF5FDC" w14:textId="480160FA" w:rsidTr="00F73C74">
        <w:trPr>
          <w:trHeight w:val="397"/>
          <w:jc w:val="center"/>
        </w:trPr>
        <w:tc>
          <w:tcPr>
            <w:tcW w:w="710" w:type="dxa"/>
            <w:shd w:val="clear" w:color="000000" w:fill="FFFFFF"/>
            <w:vAlign w:val="center"/>
          </w:tcPr>
          <w:p w14:paraId="50A8E46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11</w:t>
            </w:r>
          </w:p>
        </w:tc>
        <w:tc>
          <w:tcPr>
            <w:tcW w:w="3281" w:type="dxa"/>
            <w:shd w:val="clear" w:color="000000" w:fill="FFFFFF"/>
            <w:vAlign w:val="center"/>
          </w:tcPr>
          <w:p w14:paraId="7A50665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块料楼地面</w:t>
            </w:r>
          </w:p>
        </w:tc>
        <w:tc>
          <w:tcPr>
            <w:tcW w:w="823" w:type="dxa"/>
            <w:shd w:val="clear" w:color="000000" w:fill="FFFFFF"/>
            <w:vAlign w:val="center"/>
          </w:tcPr>
          <w:p w14:paraId="797306A5" w14:textId="4295B52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CD2EFA3" w14:textId="0454868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30.17</w:t>
            </w:r>
          </w:p>
        </w:tc>
        <w:tc>
          <w:tcPr>
            <w:tcW w:w="1484" w:type="dxa"/>
            <w:shd w:val="clear" w:color="000000" w:fill="FFFFFF"/>
            <w:vAlign w:val="center"/>
          </w:tcPr>
          <w:p w14:paraId="53401841" w14:textId="25737E9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F234B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1C46C7A" w14:textId="28A0CC1E" w:rsidTr="00F73C74">
        <w:trPr>
          <w:trHeight w:val="397"/>
          <w:jc w:val="center"/>
        </w:trPr>
        <w:tc>
          <w:tcPr>
            <w:tcW w:w="710" w:type="dxa"/>
            <w:shd w:val="clear" w:color="000000" w:fill="FFFFFF"/>
            <w:vAlign w:val="center"/>
          </w:tcPr>
          <w:p w14:paraId="663D6A7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12</w:t>
            </w:r>
          </w:p>
        </w:tc>
        <w:tc>
          <w:tcPr>
            <w:tcW w:w="3281" w:type="dxa"/>
            <w:shd w:val="clear" w:color="000000" w:fill="FFFFFF"/>
            <w:vAlign w:val="center"/>
          </w:tcPr>
          <w:p w14:paraId="5D2B290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块料零星项目</w:t>
            </w:r>
          </w:p>
        </w:tc>
        <w:tc>
          <w:tcPr>
            <w:tcW w:w="823" w:type="dxa"/>
            <w:shd w:val="clear" w:color="000000" w:fill="FFFFFF"/>
            <w:vAlign w:val="center"/>
          </w:tcPr>
          <w:p w14:paraId="5BD10545" w14:textId="39B969D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7CC41635" w14:textId="191F436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0.96</w:t>
            </w:r>
          </w:p>
        </w:tc>
        <w:tc>
          <w:tcPr>
            <w:tcW w:w="1484" w:type="dxa"/>
            <w:shd w:val="clear" w:color="000000" w:fill="FFFFFF"/>
            <w:vAlign w:val="center"/>
          </w:tcPr>
          <w:p w14:paraId="0994EFE9" w14:textId="5DA31F8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BC36FC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DFFBAB2" w14:textId="50538948" w:rsidTr="00F73C74">
        <w:trPr>
          <w:trHeight w:val="397"/>
          <w:jc w:val="center"/>
        </w:trPr>
        <w:tc>
          <w:tcPr>
            <w:tcW w:w="710" w:type="dxa"/>
            <w:shd w:val="clear" w:color="000000" w:fill="FFFFFF"/>
            <w:vAlign w:val="center"/>
          </w:tcPr>
          <w:p w14:paraId="57824BF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13</w:t>
            </w:r>
          </w:p>
        </w:tc>
        <w:tc>
          <w:tcPr>
            <w:tcW w:w="3281" w:type="dxa"/>
            <w:shd w:val="clear" w:color="000000" w:fill="FFFFFF"/>
            <w:vAlign w:val="center"/>
          </w:tcPr>
          <w:p w14:paraId="3CA89BF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木质门带套</w:t>
            </w:r>
          </w:p>
        </w:tc>
        <w:tc>
          <w:tcPr>
            <w:tcW w:w="823" w:type="dxa"/>
            <w:shd w:val="clear" w:color="000000" w:fill="FFFFFF"/>
            <w:vAlign w:val="center"/>
          </w:tcPr>
          <w:p w14:paraId="2B753CA3" w14:textId="5F6A043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樘</w:t>
            </w:r>
          </w:p>
        </w:tc>
        <w:tc>
          <w:tcPr>
            <w:tcW w:w="1276" w:type="dxa"/>
            <w:shd w:val="clear" w:color="000000" w:fill="FFFFFF"/>
            <w:vAlign w:val="center"/>
          </w:tcPr>
          <w:p w14:paraId="4BA3F921" w14:textId="0130692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w:t>
            </w:r>
          </w:p>
        </w:tc>
        <w:tc>
          <w:tcPr>
            <w:tcW w:w="1484" w:type="dxa"/>
            <w:shd w:val="clear" w:color="000000" w:fill="FFFFFF"/>
            <w:vAlign w:val="center"/>
          </w:tcPr>
          <w:p w14:paraId="6C993E81" w14:textId="7A9E948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FC6679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D043D17" w14:textId="473FF5FD" w:rsidTr="00F73C74">
        <w:trPr>
          <w:trHeight w:val="397"/>
          <w:jc w:val="center"/>
        </w:trPr>
        <w:tc>
          <w:tcPr>
            <w:tcW w:w="710" w:type="dxa"/>
            <w:shd w:val="clear" w:color="000000" w:fill="FFFFFF"/>
            <w:vAlign w:val="center"/>
          </w:tcPr>
          <w:p w14:paraId="66AA24C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14</w:t>
            </w:r>
          </w:p>
        </w:tc>
        <w:tc>
          <w:tcPr>
            <w:tcW w:w="3281" w:type="dxa"/>
            <w:shd w:val="clear" w:color="000000" w:fill="FFFFFF"/>
            <w:vAlign w:val="center"/>
          </w:tcPr>
          <w:p w14:paraId="2852495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墙面装饰板</w:t>
            </w:r>
          </w:p>
        </w:tc>
        <w:tc>
          <w:tcPr>
            <w:tcW w:w="823" w:type="dxa"/>
            <w:shd w:val="clear" w:color="000000" w:fill="FFFFFF"/>
            <w:vAlign w:val="center"/>
          </w:tcPr>
          <w:p w14:paraId="77D3DD3A" w14:textId="393DE4D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5DADF60" w14:textId="1680DB6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61.84</w:t>
            </w:r>
          </w:p>
        </w:tc>
        <w:tc>
          <w:tcPr>
            <w:tcW w:w="1484" w:type="dxa"/>
            <w:shd w:val="clear" w:color="000000" w:fill="FFFFFF"/>
            <w:vAlign w:val="center"/>
          </w:tcPr>
          <w:p w14:paraId="08B82F89" w14:textId="0FE37A4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BCCBE0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1FCF91A" w14:textId="78DDEDA5" w:rsidTr="00F73C74">
        <w:trPr>
          <w:trHeight w:val="397"/>
          <w:jc w:val="center"/>
        </w:trPr>
        <w:tc>
          <w:tcPr>
            <w:tcW w:w="710" w:type="dxa"/>
            <w:shd w:val="clear" w:color="000000" w:fill="FFFFFF"/>
            <w:vAlign w:val="center"/>
          </w:tcPr>
          <w:p w14:paraId="46A8562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15</w:t>
            </w:r>
          </w:p>
        </w:tc>
        <w:tc>
          <w:tcPr>
            <w:tcW w:w="3281" w:type="dxa"/>
            <w:shd w:val="clear" w:color="000000" w:fill="FFFFFF"/>
            <w:vAlign w:val="center"/>
          </w:tcPr>
          <w:p w14:paraId="42FEC66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墙面装饰板</w:t>
            </w:r>
          </w:p>
        </w:tc>
        <w:tc>
          <w:tcPr>
            <w:tcW w:w="823" w:type="dxa"/>
            <w:shd w:val="clear" w:color="000000" w:fill="FFFFFF"/>
            <w:vAlign w:val="center"/>
          </w:tcPr>
          <w:p w14:paraId="430D3C66" w14:textId="686D044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6DD2E1A1" w14:textId="394A3B8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15.30</w:t>
            </w:r>
          </w:p>
        </w:tc>
        <w:tc>
          <w:tcPr>
            <w:tcW w:w="1484" w:type="dxa"/>
            <w:shd w:val="clear" w:color="000000" w:fill="FFFFFF"/>
            <w:vAlign w:val="center"/>
          </w:tcPr>
          <w:p w14:paraId="4E26CFC1" w14:textId="457C9BD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4F2D1A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4BB1861" w14:textId="46C56B0A" w:rsidTr="00F73C74">
        <w:trPr>
          <w:trHeight w:val="397"/>
          <w:jc w:val="center"/>
        </w:trPr>
        <w:tc>
          <w:tcPr>
            <w:tcW w:w="710" w:type="dxa"/>
            <w:shd w:val="clear" w:color="000000" w:fill="FFFFFF"/>
            <w:vAlign w:val="center"/>
          </w:tcPr>
          <w:p w14:paraId="20ED3A0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16</w:t>
            </w:r>
          </w:p>
        </w:tc>
        <w:tc>
          <w:tcPr>
            <w:tcW w:w="3281" w:type="dxa"/>
            <w:shd w:val="clear" w:color="000000" w:fill="FFFFFF"/>
            <w:vAlign w:val="center"/>
          </w:tcPr>
          <w:p w14:paraId="47D8FC3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金属踢脚线</w:t>
            </w:r>
          </w:p>
        </w:tc>
        <w:tc>
          <w:tcPr>
            <w:tcW w:w="823" w:type="dxa"/>
            <w:shd w:val="clear" w:color="000000" w:fill="FFFFFF"/>
            <w:vAlign w:val="center"/>
          </w:tcPr>
          <w:p w14:paraId="6A5158C5" w14:textId="6FD9E60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DC768A3" w14:textId="1559B74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30.12</w:t>
            </w:r>
          </w:p>
        </w:tc>
        <w:tc>
          <w:tcPr>
            <w:tcW w:w="1484" w:type="dxa"/>
            <w:shd w:val="clear" w:color="000000" w:fill="FFFFFF"/>
            <w:vAlign w:val="center"/>
          </w:tcPr>
          <w:p w14:paraId="760624B5" w14:textId="4AAEACA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EA83FD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7C5D5A5" w14:textId="20AA58CC" w:rsidTr="00F73C74">
        <w:trPr>
          <w:trHeight w:val="397"/>
          <w:jc w:val="center"/>
        </w:trPr>
        <w:tc>
          <w:tcPr>
            <w:tcW w:w="710" w:type="dxa"/>
            <w:shd w:val="clear" w:color="000000" w:fill="FFFFFF"/>
            <w:vAlign w:val="center"/>
          </w:tcPr>
          <w:p w14:paraId="78A33F5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17</w:t>
            </w:r>
          </w:p>
        </w:tc>
        <w:tc>
          <w:tcPr>
            <w:tcW w:w="3281" w:type="dxa"/>
            <w:shd w:val="clear" w:color="000000" w:fill="FFFFFF"/>
            <w:vAlign w:val="center"/>
          </w:tcPr>
          <w:p w14:paraId="29C1E15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木质踢脚线</w:t>
            </w:r>
          </w:p>
        </w:tc>
        <w:tc>
          <w:tcPr>
            <w:tcW w:w="823" w:type="dxa"/>
            <w:shd w:val="clear" w:color="000000" w:fill="FFFFFF"/>
            <w:vAlign w:val="center"/>
          </w:tcPr>
          <w:p w14:paraId="0DEEC6D0" w14:textId="2DD86BC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C4DC4E0" w14:textId="62AB23A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106.20</w:t>
            </w:r>
          </w:p>
        </w:tc>
        <w:tc>
          <w:tcPr>
            <w:tcW w:w="1484" w:type="dxa"/>
            <w:shd w:val="clear" w:color="000000" w:fill="FFFFFF"/>
            <w:vAlign w:val="center"/>
          </w:tcPr>
          <w:p w14:paraId="6E867866" w14:textId="06E42F2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21D58B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EE54FBF" w14:textId="24AFB607" w:rsidTr="00F73C74">
        <w:trPr>
          <w:trHeight w:val="397"/>
          <w:jc w:val="center"/>
        </w:trPr>
        <w:tc>
          <w:tcPr>
            <w:tcW w:w="710" w:type="dxa"/>
            <w:shd w:val="clear" w:color="000000" w:fill="FFFFFF"/>
            <w:vAlign w:val="center"/>
          </w:tcPr>
          <w:p w14:paraId="3BA1E6B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18</w:t>
            </w:r>
          </w:p>
        </w:tc>
        <w:tc>
          <w:tcPr>
            <w:tcW w:w="3281" w:type="dxa"/>
            <w:shd w:val="clear" w:color="000000" w:fill="FFFFFF"/>
            <w:vAlign w:val="center"/>
          </w:tcPr>
          <w:p w14:paraId="4D1C06A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石材窗台板</w:t>
            </w:r>
          </w:p>
        </w:tc>
        <w:tc>
          <w:tcPr>
            <w:tcW w:w="823" w:type="dxa"/>
            <w:shd w:val="clear" w:color="000000" w:fill="FFFFFF"/>
            <w:vAlign w:val="center"/>
          </w:tcPr>
          <w:p w14:paraId="4737A276" w14:textId="5A83BB9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C605D63" w14:textId="0AC1A99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7.82</w:t>
            </w:r>
          </w:p>
        </w:tc>
        <w:tc>
          <w:tcPr>
            <w:tcW w:w="1484" w:type="dxa"/>
            <w:shd w:val="clear" w:color="000000" w:fill="FFFFFF"/>
            <w:vAlign w:val="center"/>
          </w:tcPr>
          <w:p w14:paraId="57EB749B" w14:textId="018DCBA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3E6E5F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ABBC2FC" w14:textId="4E6188AA" w:rsidTr="00F73C74">
        <w:trPr>
          <w:trHeight w:val="397"/>
          <w:jc w:val="center"/>
        </w:trPr>
        <w:tc>
          <w:tcPr>
            <w:tcW w:w="710" w:type="dxa"/>
            <w:shd w:val="clear" w:color="000000" w:fill="FFFFFF"/>
            <w:vAlign w:val="center"/>
          </w:tcPr>
          <w:p w14:paraId="3E3152B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19</w:t>
            </w:r>
          </w:p>
        </w:tc>
        <w:tc>
          <w:tcPr>
            <w:tcW w:w="3281" w:type="dxa"/>
            <w:shd w:val="clear" w:color="000000" w:fill="FFFFFF"/>
            <w:vAlign w:val="center"/>
          </w:tcPr>
          <w:p w14:paraId="053FFC5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墙面喷刷涂料</w:t>
            </w:r>
          </w:p>
        </w:tc>
        <w:tc>
          <w:tcPr>
            <w:tcW w:w="823" w:type="dxa"/>
            <w:shd w:val="clear" w:color="000000" w:fill="FFFFFF"/>
            <w:vAlign w:val="center"/>
          </w:tcPr>
          <w:p w14:paraId="02C09417" w14:textId="4292DB3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0FDDAD9" w14:textId="16F1C2E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228.22</w:t>
            </w:r>
          </w:p>
        </w:tc>
        <w:tc>
          <w:tcPr>
            <w:tcW w:w="1484" w:type="dxa"/>
            <w:shd w:val="clear" w:color="000000" w:fill="FFFFFF"/>
            <w:vAlign w:val="center"/>
          </w:tcPr>
          <w:p w14:paraId="15C17BEC" w14:textId="56805C0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EC4C44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0A8DD21" w14:textId="1697E2C8" w:rsidTr="00F73C74">
        <w:trPr>
          <w:trHeight w:val="397"/>
          <w:jc w:val="center"/>
        </w:trPr>
        <w:tc>
          <w:tcPr>
            <w:tcW w:w="710" w:type="dxa"/>
            <w:shd w:val="clear" w:color="000000" w:fill="FFFFFF"/>
            <w:vAlign w:val="center"/>
          </w:tcPr>
          <w:p w14:paraId="5034048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20</w:t>
            </w:r>
          </w:p>
        </w:tc>
        <w:tc>
          <w:tcPr>
            <w:tcW w:w="3281" w:type="dxa"/>
            <w:shd w:val="clear" w:color="000000" w:fill="FFFFFF"/>
            <w:vAlign w:val="center"/>
          </w:tcPr>
          <w:p w14:paraId="769DA33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吊顶天棚</w:t>
            </w:r>
          </w:p>
        </w:tc>
        <w:tc>
          <w:tcPr>
            <w:tcW w:w="823" w:type="dxa"/>
            <w:shd w:val="clear" w:color="000000" w:fill="FFFFFF"/>
            <w:vAlign w:val="center"/>
          </w:tcPr>
          <w:p w14:paraId="188BC429" w14:textId="53CDCDB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4F11583" w14:textId="1958A94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126.40</w:t>
            </w:r>
          </w:p>
        </w:tc>
        <w:tc>
          <w:tcPr>
            <w:tcW w:w="1484" w:type="dxa"/>
            <w:shd w:val="clear" w:color="000000" w:fill="FFFFFF"/>
            <w:vAlign w:val="center"/>
          </w:tcPr>
          <w:p w14:paraId="6FD31A67" w14:textId="36192CA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BE3CBFA"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31232425" w14:textId="7DD10616" w:rsidTr="002A014D">
        <w:trPr>
          <w:trHeight w:val="397"/>
          <w:jc w:val="center"/>
        </w:trPr>
        <w:tc>
          <w:tcPr>
            <w:tcW w:w="9058" w:type="dxa"/>
            <w:gridSpan w:val="6"/>
            <w:shd w:val="clear" w:color="000000" w:fill="FFFFFF"/>
            <w:vAlign w:val="center"/>
          </w:tcPr>
          <w:p w14:paraId="56E3643D" w14:textId="030DF77A"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三层装修-技术措施</w:t>
            </w:r>
          </w:p>
        </w:tc>
      </w:tr>
      <w:tr w:rsidR="00CF53D0" w:rsidRPr="00AD1B23" w14:paraId="2D2FA27A" w14:textId="66153649" w:rsidTr="00F73C74">
        <w:trPr>
          <w:trHeight w:val="397"/>
          <w:jc w:val="center"/>
        </w:trPr>
        <w:tc>
          <w:tcPr>
            <w:tcW w:w="710" w:type="dxa"/>
            <w:shd w:val="clear" w:color="000000" w:fill="FFFFFF"/>
            <w:vAlign w:val="center"/>
          </w:tcPr>
          <w:p w14:paraId="2C2E796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21</w:t>
            </w:r>
          </w:p>
        </w:tc>
        <w:tc>
          <w:tcPr>
            <w:tcW w:w="3281" w:type="dxa"/>
            <w:shd w:val="clear" w:color="000000" w:fill="FFFFFF"/>
            <w:vAlign w:val="center"/>
          </w:tcPr>
          <w:p w14:paraId="0DF5509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满堂脚手架</w:t>
            </w:r>
          </w:p>
        </w:tc>
        <w:tc>
          <w:tcPr>
            <w:tcW w:w="823" w:type="dxa"/>
            <w:shd w:val="clear" w:color="000000" w:fill="FFFFFF"/>
            <w:vAlign w:val="center"/>
          </w:tcPr>
          <w:p w14:paraId="1720C230" w14:textId="00C7432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5EC67A69" w14:textId="7766D78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7F52F937" w14:textId="777FD7C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6D0822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B6963C7" w14:textId="104D7E81" w:rsidTr="00F73C74">
        <w:trPr>
          <w:trHeight w:val="397"/>
          <w:jc w:val="center"/>
        </w:trPr>
        <w:tc>
          <w:tcPr>
            <w:tcW w:w="710" w:type="dxa"/>
            <w:shd w:val="clear" w:color="000000" w:fill="FFFFFF"/>
            <w:vAlign w:val="center"/>
          </w:tcPr>
          <w:p w14:paraId="1778E09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22</w:t>
            </w:r>
          </w:p>
        </w:tc>
        <w:tc>
          <w:tcPr>
            <w:tcW w:w="3281" w:type="dxa"/>
            <w:shd w:val="clear" w:color="000000" w:fill="FFFFFF"/>
            <w:vAlign w:val="center"/>
          </w:tcPr>
          <w:p w14:paraId="134CB22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卫生保洁</w:t>
            </w:r>
          </w:p>
        </w:tc>
        <w:tc>
          <w:tcPr>
            <w:tcW w:w="823" w:type="dxa"/>
            <w:shd w:val="clear" w:color="000000" w:fill="FFFFFF"/>
            <w:vAlign w:val="center"/>
          </w:tcPr>
          <w:p w14:paraId="005B964E" w14:textId="3F6712A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54A1E5C8" w14:textId="7043C0D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1F91361" w14:textId="6A94935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7FAD0BE"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10745B14" w14:textId="51EEDAD8" w:rsidTr="00536616">
        <w:trPr>
          <w:trHeight w:val="397"/>
          <w:jc w:val="center"/>
        </w:trPr>
        <w:tc>
          <w:tcPr>
            <w:tcW w:w="9058" w:type="dxa"/>
            <w:gridSpan w:val="6"/>
            <w:shd w:val="clear" w:color="000000" w:fill="FFFFFF"/>
            <w:vAlign w:val="center"/>
          </w:tcPr>
          <w:p w14:paraId="534E64C3" w14:textId="22A6C424"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外立面改造-外立面改造</w:t>
            </w:r>
          </w:p>
        </w:tc>
      </w:tr>
      <w:tr w:rsidR="00CF53D0" w:rsidRPr="00AD1B23" w14:paraId="5175898C" w14:textId="386761D1" w:rsidTr="00F73C74">
        <w:trPr>
          <w:trHeight w:val="397"/>
          <w:jc w:val="center"/>
        </w:trPr>
        <w:tc>
          <w:tcPr>
            <w:tcW w:w="710" w:type="dxa"/>
            <w:shd w:val="clear" w:color="000000" w:fill="FFFFFF"/>
            <w:vAlign w:val="center"/>
          </w:tcPr>
          <w:p w14:paraId="5AD6C38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7C18649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金属窗拆除</w:t>
            </w:r>
          </w:p>
        </w:tc>
        <w:tc>
          <w:tcPr>
            <w:tcW w:w="823" w:type="dxa"/>
            <w:shd w:val="clear" w:color="000000" w:fill="FFFFFF"/>
            <w:vAlign w:val="center"/>
          </w:tcPr>
          <w:p w14:paraId="4ED7DE6E" w14:textId="3030FC2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A7CF941" w14:textId="6246090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272.30</w:t>
            </w:r>
          </w:p>
        </w:tc>
        <w:tc>
          <w:tcPr>
            <w:tcW w:w="1484" w:type="dxa"/>
            <w:shd w:val="clear" w:color="000000" w:fill="FFFFFF"/>
            <w:vAlign w:val="center"/>
          </w:tcPr>
          <w:p w14:paraId="3772FD8B" w14:textId="6BB1533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1204E0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C089339" w14:textId="0A183637" w:rsidTr="00F73C74">
        <w:trPr>
          <w:trHeight w:val="397"/>
          <w:jc w:val="center"/>
        </w:trPr>
        <w:tc>
          <w:tcPr>
            <w:tcW w:w="710" w:type="dxa"/>
            <w:shd w:val="clear" w:color="000000" w:fill="FFFFFF"/>
            <w:vAlign w:val="center"/>
          </w:tcPr>
          <w:p w14:paraId="252AA7B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7070C18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金属（塑钢、断桥）窗</w:t>
            </w:r>
          </w:p>
        </w:tc>
        <w:tc>
          <w:tcPr>
            <w:tcW w:w="823" w:type="dxa"/>
            <w:shd w:val="clear" w:color="000000" w:fill="FFFFFF"/>
            <w:vAlign w:val="center"/>
          </w:tcPr>
          <w:p w14:paraId="30BCBAF9" w14:textId="33D55FD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35DAA03" w14:textId="1BCA45B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272.30</w:t>
            </w:r>
          </w:p>
        </w:tc>
        <w:tc>
          <w:tcPr>
            <w:tcW w:w="1484" w:type="dxa"/>
            <w:shd w:val="clear" w:color="000000" w:fill="FFFFFF"/>
            <w:vAlign w:val="center"/>
          </w:tcPr>
          <w:p w14:paraId="4B5020D6" w14:textId="51EFAF3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DE494E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4BF498D" w14:textId="74ED5C89" w:rsidTr="00F73C74">
        <w:trPr>
          <w:trHeight w:val="397"/>
          <w:jc w:val="center"/>
        </w:trPr>
        <w:tc>
          <w:tcPr>
            <w:tcW w:w="710" w:type="dxa"/>
            <w:shd w:val="clear" w:color="000000" w:fill="FFFFFF"/>
            <w:vAlign w:val="center"/>
          </w:tcPr>
          <w:p w14:paraId="5004D79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64D056B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零星项目一般抹灰</w:t>
            </w:r>
          </w:p>
        </w:tc>
        <w:tc>
          <w:tcPr>
            <w:tcW w:w="823" w:type="dxa"/>
            <w:shd w:val="clear" w:color="000000" w:fill="FFFFFF"/>
            <w:vAlign w:val="center"/>
          </w:tcPr>
          <w:p w14:paraId="279B5232" w14:textId="39E2824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0CAD05FC" w14:textId="41ACF27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145.40</w:t>
            </w:r>
          </w:p>
        </w:tc>
        <w:tc>
          <w:tcPr>
            <w:tcW w:w="1484" w:type="dxa"/>
            <w:shd w:val="clear" w:color="000000" w:fill="FFFFFF"/>
            <w:vAlign w:val="center"/>
          </w:tcPr>
          <w:p w14:paraId="64CB4267" w14:textId="49784C8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103FBF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53F46AA" w14:textId="6C815ADD" w:rsidTr="00F73C74">
        <w:trPr>
          <w:trHeight w:val="397"/>
          <w:jc w:val="center"/>
        </w:trPr>
        <w:tc>
          <w:tcPr>
            <w:tcW w:w="710" w:type="dxa"/>
            <w:shd w:val="clear" w:color="000000" w:fill="FFFFFF"/>
            <w:vAlign w:val="center"/>
          </w:tcPr>
          <w:p w14:paraId="197581C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4C00D48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铲除涂料面</w:t>
            </w:r>
          </w:p>
        </w:tc>
        <w:tc>
          <w:tcPr>
            <w:tcW w:w="823" w:type="dxa"/>
            <w:shd w:val="clear" w:color="000000" w:fill="FFFFFF"/>
            <w:vAlign w:val="center"/>
          </w:tcPr>
          <w:p w14:paraId="56E56CEC" w14:textId="22DE0E0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A907094" w14:textId="3BCC093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796.97</w:t>
            </w:r>
          </w:p>
        </w:tc>
        <w:tc>
          <w:tcPr>
            <w:tcW w:w="1484" w:type="dxa"/>
            <w:shd w:val="clear" w:color="000000" w:fill="FFFFFF"/>
            <w:vAlign w:val="center"/>
          </w:tcPr>
          <w:p w14:paraId="523BA53F" w14:textId="0735647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987CF4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44AE42A" w14:textId="0904CC0C" w:rsidTr="00F73C74">
        <w:trPr>
          <w:trHeight w:val="397"/>
          <w:jc w:val="center"/>
        </w:trPr>
        <w:tc>
          <w:tcPr>
            <w:tcW w:w="710" w:type="dxa"/>
            <w:shd w:val="clear" w:color="000000" w:fill="FFFFFF"/>
            <w:vAlign w:val="center"/>
          </w:tcPr>
          <w:p w14:paraId="7786CD5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098127F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墙面喷刷涂料</w:t>
            </w:r>
          </w:p>
        </w:tc>
        <w:tc>
          <w:tcPr>
            <w:tcW w:w="823" w:type="dxa"/>
            <w:shd w:val="clear" w:color="000000" w:fill="FFFFFF"/>
            <w:vAlign w:val="center"/>
          </w:tcPr>
          <w:p w14:paraId="3AE673EA" w14:textId="1D8B50F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5F99B4B" w14:textId="04ACD09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796.97</w:t>
            </w:r>
          </w:p>
        </w:tc>
        <w:tc>
          <w:tcPr>
            <w:tcW w:w="1484" w:type="dxa"/>
            <w:shd w:val="clear" w:color="000000" w:fill="FFFFFF"/>
            <w:vAlign w:val="center"/>
          </w:tcPr>
          <w:p w14:paraId="43C76A6E" w14:textId="2E59CFF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814AB3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45984D4" w14:textId="098727F0" w:rsidTr="00F73C74">
        <w:trPr>
          <w:trHeight w:val="397"/>
          <w:jc w:val="center"/>
        </w:trPr>
        <w:tc>
          <w:tcPr>
            <w:tcW w:w="710" w:type="dxa"/>
            <w:shd w:val="clear" w:color="000000" w:fill="FFFFFF"/>
            <w:vAlign w:val="center"/>
          </w:tcPr>
          <w:p w14:paraId="581FEFC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5C3F95C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玻璃门检修</w:t>
            </w:r>
          </w:p>
        </w:tc>
        <w:tc>
          <w:tcPr>
            <w:tcW w:w="823" w:type="dxa"/>
            <w:shd w:val="clear" w:color="000000" w:fill="FFFFFF"/>
            <w:vAlign w:val="center"/>
          </w:tcPr>
          <w:p w14:paraId="0E624C10" w14:textId="74CC178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6C0CC7F1" w14:textId="54AFD05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415F695A" w14:textId="1695883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113E06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875CC0E" w14:textId="2C41C25B" w:rsidTr="00F73C74">
        <w:trPr>
          <w:trHeight w:val="397"/>
          <w:jc w:val="center"/>
        </w:trPr>
        <w:tc>
          <w:tcPr>
            <w:tcW w:w="710" w:type="dxa"/>
            <w:shd w:val="clear" w:color="000000" w:fill="FFFFFF"/>
            <w:vAlign w:val="center"/>
          </w:tcPr>
          <w:p w14:paraId="7949786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129CFAE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原字体拆除</w:t>
            </w:r>
          </w:p>
        </w:tc>
        <w:tc>
          <w:tcPr>
            <w:tcW w:w="823" w:type="dxa"/>
            <w:shd w:val="clear" w:color="000000" w:fill="FFFFFF"/>
            <w:vAlign w:val="center"/>
          </w:tcPr>
          <w:p w14:paraId="2B51867F" w14:textId="77D77C7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71A17A2B" w14:textId="20CF585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9</w:t>
            </w:r>
          </w:p>
        </w:tc>
        <w:tc>
          <w:tcPr>
            <w:tcW w:w="1484" w:type="dxa"/>
            <w:shd w:val="clear" w:color="000000" w:fill="FFFFFF"/>
            <w:vAlign w:val="center"/>
          </w:tcPr>
          <w:p w14:paraId="5AD8C120" w14:textId="380D62D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1C9F16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386C9A3" w14:textId="3341332A" w:rsidTr="00F73C74">
        <w:trPr>
          <w:trHeight w:val="397"/>
          <w:jc w:val="center"/>
        </w:trPr>
        <w:tc>
          <w:tcPr>
            <w:tcW w:w="710" w:type="dxa"/>
            <w:shd w:val="clear" w:color="000000" w:fill="FFFFFF"/>
            <w:vAlign w:val="center"/>
          </w:tcPr>
          <w:p w14:paraId="6A22105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37DA095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雨棚玻璃更换</w:t>
            </w:r>
          </w:p>
        </w:tc>
        <w:tc>
          <w:tcPr>
            <w:tcW w:w="823" w:type="dxa"/>
            <w:shd w:val="clear" w:color="000000" w:fill="FFFFFF"/>
            <w:vAlign w:val="center"/>
          </w:tcPr>
          <w:p w14:paraId="42A419E1" w14:textId="4D7D03E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2C81A215" w14:textId="500BB04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433D533" w14:textId="2E736EB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75496E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31BDBE8" w14:textId="0B762980" w:rsidTr="00F73C74">
        <w:trPr>
          <w:trHeight w:val="397"/>
          <w:jc w:val="center"/>
        </w:trPr>
        <w:tc>
          <w:tcPr>
            <w:tcW w:w="710" w:type="dxa"/>
            <w:shd w:val="clear" w:color="000000" w:fill="FFFFFF"/>
            <w:vAlign w:val="center"/>
          </w:tcPr>
          <w:p w14:paraId="74F2505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0F005F6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雨棚钢结构油漆</w:t>
            </w:r>
          </w:p>
        </w:tc>
        <w:tc>
          <w:tcPr>
            <w:tcW w:w="823" w:type="dxa"/>
            <w:shd w:val="clear" w:color="000000" w:fill="FFFFFF"/>
            <w:vAlign w:val="center"/>
          </w:tcPr>
          <w:p w14:paraId="1C582DB6" w14:textId="6B75605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7DDE634C" w14:textId="10FDC25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794660D" w14:textId="3DEECBA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F22C69A"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6972E9F7" w14:textId="22E3454D" w:rsidTr="00A45426">
        <w:trPr>
          <w:trHeight w:val="397"/>
          <w:jc w:val="center"/>
        </w:trPr>
        <w:tc>
          <w:tcPr>
            <w:tcW w:w="9058" w:type="dxa"/>
            <w:gridSpan w:val="6"/>
            <w:shd w:val="clear" w:color="000000" w:fill="FFFFFF"/>
            <w:vAlign w:val="center"/>
          </w:tcPr>
          <w:p w14:paraId="03E65AAA" w14:textId="05E95901" w:rsidR="00B4328E" w:rsidRPr="00AD1B23" w:rsidRDefault="00B4328E" w:rsidP="00CF53D0">
            <w:pPr>
              <w:widowControl/>
              <w:jc w:val="center"/>
              <w:rPr>
                <w:rFonts w:ascii="宋体" w:eastAsia="宋体" w:hAnsi="宋体" w:cs="Arial" w:hint="eastAsia"/>
                <w:color w:val="000000"/>
                <w:szCs w:val="21"/>
              </w:rPr>
            </w:pPr>
            <w:r w:rsidRPr="00AD1B23">
              <w:rPr>
                <w:rFonts w:ascii="宋体" w:eastAsia="宋体" w:hAnsi="宋体" w:cs="Arial" w:hint="eastAsia"/>
                <w:color w:val="000000"/>
                <w:kern w:val="0"/>
                <w:szCs w:val="21"/>
              </w:rPr>
              <w:t>外立面改造-技术措施</w:t>
            </w:r>
          </w:p>
        </w:tc>
      </w:tr>
      <w:tr w:rsidR="00CF53D0" w:rsidRPr="00AD1B23" w14:paraId="78DD319F" w14:textId="1F17F9DD" w:rsidTr="00F73C74">
        <w:trPr>
          <w:trHeight w:val="397"/>
          <w:jc w:val="center"/>
        </w:trPr>
        <w:tc>
          <w:tcPr>
            <w:tcW w:w="710" w:type="dxa"/>
            <w:shd w:val="clear" w:color="000000" w:fill="FFFFFF"/>
            <w:vAlign w:val="center"/>
          </w:tcPr>
          <w:p w14:paraId="7886A40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6050D2E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外脚手架</w:t>
            </w:r>
          </w:p>
        </w:tc>
        <w:tc>
          <w:tcPr>
            <w:tcW w:w="823" w:type="dxa"/>
            <w:shd w:val="clear" w:color="000000" w:fill="FFFFFF"/>
            <w:vAlign w:val="center"/>
          </w:tcPr>
          <w:p w14:paraId="17B7C0B6" w14:textId="67A839A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7F68C2F5" w14:textId="3BB7FD7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710C1DB9" w14:textId="5BDC85B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5D96794"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31526EC1" w14:textId="09316E9E" w:rsidTr="00362B95">
        <w:trPr>
          <w:trHeight w:val="397"/>
          <w:jc w:val="center"/>
        </w:trPr>
        <w:tc>
          <w:tcPr>
            <w:tcW w:w="9058" w:type="dxa"/>
            <w:gridSpan w:val="6"/>
            <w:shd w:val="clear" w:color="000000" w:fill="FFFFFF"/>
            <w:vAlign w:val="center"/>
          </w:tcPr>
          <w:p w14:paraId="486D5FB7" w14:textId="37041AE0"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室外道路及零星-室外道路及零星</w:t>
            </w:r>
          </w:p>
        </w:tc>
      </w:tr>
      <w:tr w:rsidR="00CF53D0" w:rsidRPr="00AD1B23" w14:paraId="63967AD2" w14:textId="7889C31D" w:rsidTr="00F73C74">
        <w:trPr>
          <w:trHeight w:val="397"/>
          <w:jc w:val="center"/>
        </w:trPr>
        <w:tc>
          <w:tcPr>
            <w:tcW w:w="710" w:type="dxa"/>
            <w:shd w:val="clear" w:color="000000" w:fill="FFFFFF"/>
            <w:vAlign w:val="center"/>
          </w:tcPr>
          <w:p w14:paraId="426FABF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51260CD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车棚拆除</w:t>
            </w:r>
          </w:p>
        </w:tc>
        <w:tc>
          <w:tcPr>
            <w:tcW w:w="823" w:type="dxa"/>
            <w:shd w:val="clear" w:color="000000" w:fill="FFFFFF"/>
            <w:vAlign w:val="center"/>
          </w:tcPr>
          <w:p w14:paraId="3BC828BE" w14:textId="3FCACC7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08CFCC2E" w14:textId="6213EED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112.77</w:t>
            </w:r>
          </w:p>
        </w:tc>
        <w:tc>
          <w:tcPr>
            <w:tcW w:w="1484" w:type="dxa"/>
            <w:shd w:val="clear" w:color="000000" w:fill="FFFFFF"/>
            <w:vAlign w:val="center"/>
          </w:tcPr>
          <w:p w14:paraId="26D8BB4F" w14:textId="43463F3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80F192F"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C22F10B" w14:textId="1B25995E" w:rsidTr="00F73C74">
        <w:trPr>
          <w:trHeight w:val="397"/>
          <w:jc w:val="center"/>
        </w:trPr>
        <w:tc>
          <w:tcPr>
            <w:tcW w:w="710" w:type="dxa"/>
            <w:shd w:val="clear" w:color="000000" w:fill="FFFFFF"/>
            <w:vAlign w:val="center"/>
          </w:tcPr>
          <w:p w14:paraId="1EF2C22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621003C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拆除路面</w:t>
            </w:r>
          </w:p>
        </w:tc>
        <w:tc>
          <w:tcPr>
            <w:tcW w:w="823" w:type="dxa"/>
            <w:shd w:val="clear" w:color="000000" w:fill="FFFFFF"/>
            <w:vAlign w:val="center"/>
          </w:tcPr>
          <w:p w14:paraId="1B6EA5F1" w14:textId="31BE8B9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7EE0D98D" w14:textId="75FEFA3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76.40</w:t>
            </w:r>
          </w:p>
        </w:tc>
        <w:tc>
          <w:tcPr>
            <w:tcW w:w="1484" w:type="dxa"/>
            <w:shd w:val="clear" w:color="000000" w:fill="FFFFFF"/>
            <w:vAlign w:val="center"/>
          </w:tcPr>
          <w:p w14:paraId="1306EF9C" w14:textId="49BDCD5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C796AF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C7B8F59" w14:textId="2532C4D8" w:rsidTr="00F73C74">
        <w:trPr>
          <w:trHeight w:val="397"/>
          <w:jc w:val="center"/>
        </w:trPr>
        <w:tc>
          <w:tcPr>
            <w:tcW w:w="710" w:type="dxa"/>
            <w:shd w:val="clear" w:color="000000" w:fill="FFFFFF"/>
            <w:vAlign w:val="center"/>
          </w:tcPr>
          <w:p w14:paraId="3385DD6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318BB14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广告牌拆除</w:t>
            </w:r>
          </w:p>
        </w:tc>
        <w:tc>
          <w:tcPr>
            <w:tcW w:w="823" w:type="dxa"/>
            <w:shd w:val="clear" w:color="000000" w:fill="FFFFFF"/>
            <w:vAlign w:val="center"/>
          </w:tcPr>
          <w:p w14:paraId="571CCA1B" w14:textId="51D3388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06825B6F" w14:textId="2F2C4D6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1FA5AD5" w14:textId="373F6CB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7B663C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83D2EA8" w14:textId="4F71100F" w:rsidTr="00F73C74">
        <w:trPr>
          <w:trHeight w:val="397"/>
          <w:jc w:val="center"/>
        </w:trPr>
        <w:tc>
          <w:tcPr>
            <w:tcW w:w="710" w:type="dxa"/>
            <w:shd w:val="clear" w:color="000000" w:fill="FFFFFF"/>
            <w:vAlign w:val="center"/>
          </w:tcPr>
          <w:p w14:paraId="7B37075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0922B0A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原铁艺移门更换铝合金移门</w:t>
            </w:r>
          </w:p>
        </w:tc>
        <w:tc>
          <w:tcPr>
            <w:tcW w:w="823" w:type="dxa"/>
            <w:shd w:val="clear" w:color="000000" w:fill="FFFFFF"/>
            <w:vAlign w:val="center"/>
          </w:tcPr>
          <w:p w14:paraId="12DF3110" w14:textId="51A2A21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1769F01B" w14:textId="67312A3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62D059D" w14:textId="49A0E8F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F81E3E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5CF40E3" w14:textId="0FCE5B89" w:rsidTr="00F73C74">
        <w:trPr>
          <w:trHeight w:val="397"/>
          <w:jc w:val="center"/>
        </w:trPr>
        <w:tc>
          <w:tcPr>
            <w:tcW w:w="710" w:type="dxa"/>
            <w:shd w:val="clear" w:color="000000" w:fill="FFFFFF"/>
            <w:vAlign w:val="center"/>
          </w:tcPr>
          <w:p w14:paraId="7E33959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lastRenderedPageBreak/>
              <w:t>5</w:t>
            </w:r>
          </w:p>
        </w:tc>
        <w:tc>
          <w:tcPr>
            <w:tcW w:w="3281" w:type="dxa"/>
            <w:shd w:val="clear" w:color="000000" w:fill="FFFFFF"/>
            <w:vAlign w:val="center"/>
          </w:tcPr>
          <w:p w14:paraId="1BFF4C7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水泥混凝土</w:t>
            </w:r>
          </w:p>
        </w:tc>
        <w:tc>
          <w:tcPr>
            <w:tcW w:w="823" w:type="dxa"/>
            <w:shd w:val="clear" w:color="000000" w:fill="FFFFFF"/>
            <w:vAlign w:val="center"/>
          </w:tcPr>
          <w:p w14:paraId="2C24BC68" w14:textId="2E8C22A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85CB973" w14:textId="511B2A5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76.40</w:t>
            </w:r>
          </w:p>
        </w:tc>
        <w:tc>
          <w:tcPr>
            <w:tcW w:w="1484" w:type="dxa"/>
            <w:shd w:val="clear" w:color="000000" w:fill="FFFFFF"/>
            <w:vAlign w:val="center"/>
          </w:tcPr>
          <w:p w14:paraId="3843382F" w14:textId="2C8F590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A9A4D3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E0483B0" w14:textId="7587B5BD" w:rsidTr="00F73C74">
        <w:trPr>
          <w:trHeight w:val="397"/>
          <w:jc w:val="center"/>
        </w:trPr>
        <w:tc>
          <w:tcPr>
            <w:tcW w:w="710" w:type="dxa"/>
            <w:shd w:val="clear" w:color="000000" w:fill="FFFFFF"/>
            <w:vAlign w:val="center"/>
          </w:tcPr>
          <w:p w14:paraId="7AF907D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3EAE0EC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立柱加高</w:t>
            </w:r>
          </w:p>
        </w:tc>
        <w:tc>
          <w:tcPr>
            <w:tcW w:w="823" w:type="dxa"/>
            <w:shd w:val="clear" w:color="000000" w:fill="FFFFFF"/>
            <w:vAlign w:val="center"/>
          </w:tcPr>
          <w:p w14:paraId="367AD711" w14:textId="1A34A0E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根</w:t>
            </w:r>
          </w:p>
        </w:tc>
        <w:tc>
          <w:tcPr>
            <w:tcW w:w="1276" w:type="dxa"/>
            <w:shd w:val="clear" w:color="000000" w:fill="FFFFFF"/>
            <w:vAlign w:val="center"/>
          </w:tcPr>
          <w:p w14:paraId="2199860A" w14:textId="700E82F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19B7DF76" w14:textId="2A81C68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254028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B246C65" w14:textId="112AB381" w:rsidTr="00F73C74">
        <w:trPr>
          <w:trHeight w:val="397"/>
          <w:jc w:val="center"/>
        </w:trPr>
        <w:tc>
          <w:tcPr>
            <w:tcW w:w="710" w:type="dxa"/>
            <w:shd w:val="clear" w:color="000000" w:fill="FFFFFF"/>
            <w:vAlign w:val="center"/>
          </w:tcPr>
          <w:p w14:paraId="4E3CDE4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10279CB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大门柱上石狮子吊移及复位吊装</w:t>
            </w:r>
          </w:p>
        </w:tc>
        <w:tc>
          <w:tcPr>
            <w:tcW w:w="823" w:type="dxa"/>
            <w:shd w:val="clear" w:color="000000" w:fill="FFFFFF"/>
            <w:vAlign w:val="center"/>
          </w:tcPr>
          <w:p w14:paraId="5AB2D870" w14:textId="77C2C93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1A262BFD" w14:textId="06AD551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45724095" w14:textId="69A7E8E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E351BB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4DF8239" w14:textId="3047D81A" w:rsidTr="00F73C74">
        <w:trPr>
          <w:trHeight w:val="397"/>
          <w:jc w:val="center"/>
        </w:trPr>
        <w:tc>
          <w:tcPr>
            <w:tcW w:w="710" w:type="dxa"/>
            <w:shd w:val="clear" w:color="000000" w:fill="FFFFFF"/>
            <w:vAlign w:val="center"/>
          </w:tcPr>
          <w:p w14:paraId="4F5F377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12E04CE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金属窗拆除</w:t>
            </w:r>
          </w:p>
        </w:tc>
        <w:tc>
          <w:tcPr>
            <w:tcW w:w="823" w:type="dxa"/>
            <w:shd w:val="clear" w:color="000000" w:fill="FFFFFF"/>
            <w:vAlign w:val="center"/>
          </w:tcPr>
          <w:p w14:paraId="41F28D30" w14:textId="42A50ED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11F336C" w14:textId="5136571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5.36</w:t>
            </w:r>
          </w:p>
        </w:tc>
        <w:tc>
          <w:tcPr>
            <w:tcW w:w="1484" w:type="dxa"/>
            <w:shd w:val="clear" w:color="000000" w:fill="FFFFFF"/>
            <w:vAlign w:val="center"/>
          </w:tcPr>
          <w:p w14:paraId="7504668F" w14:textId="062A357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F3A2B4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059A492" w14:textId="3C7FE971" w:rsidTr="00F73C74">
        <w:trPr>
          <w:trHeight w:val="397"/>
          <w:jc w:val="center"/>
        </w:trPr>
        <w:tc>
          <w:tcPr>
            <w:tcW w:w="710" w:type="dxa"/>
            <w:shd w:val="clear" w:color="000000" w:fill="FFFFFF"/>
            <w:vAlign w:val="center"/>
          </w:tcPr>
          <w:p w14:paraId="4D938B5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305653A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金属（塑钢、断桥）窗</w:t>
            </w:r>
          </w:p>
        </w:tc>
        <w:tc>
          <w:tcPr>
            <w:tcW w:w="823" w:type="dxa"/>
            <w:shd w:val="clear" w:color="000000" w:fill="FFFFFF"/>
            <w:vAlign w:val="center"/>
          </w:tcPr>
          <w:p w14:paraId="7AD380C8" w14:textId="2CB9090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1F00806E" w14:textId="519BC69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5.36</w:t>
            </w:r>
          </w:p>
        </w:tc>
        <w:tc>
          <w:tcPr>
            <w:tcW w:w="1484" w:type="dxa"/>
            <w:shd w:val="clear" w:color="000000" w:fill="FFFFFF"/>
            <w:vAlign w:val="center"/>
          </w:tcPr>
          <w:p w14:paraId="714BB487" w14:textId="744461C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22B557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8B7CB60" w14:textId="1E735841" w:rsidTr="00F73C74">
        <w:trPr>
          <w:trHeight w:val="397"/>
          <w:jc w:val="center"/>
        </w:trPr>
        <w:tc>
          <w:tcPr>
            <w:tcW w:w="710" w:type="dxa"/>
            <w:shd w:val="clear" w:color="000000" w:fill="FFFFFF"/>
            <w:vAlign w:val="center"/>
          </w:tcPr>
          <w:p w14:paraId="0A0B1C8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6752365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台阶</w:t>
            </w:r>
          </w:p>
        </w:tc>
        <w:tc>
          <w:tcPr>
            <w:tcW w:w="823" w:type="dxa"/>
            <w:shd w:val="clear" w:color="000000" w:fill="FFFFFF"/>
            <w:vAlign w:val="center"/>
          </w:tcPr>
          <w:p w14:paraId="57FAB062" w14:textId="601EEE3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474D90E5" w14:textId="1DA59FE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0.72</w:t>
            </w:r>
          </w:p>
        </w:tc>
        <w:tc>
          <w:tcPr>
            <w:tcW w:w="1484" w:type="dxa"/>
            <w:shd w:val="clear" w:color="000000" w:fill="FFFFFF"/>
            <w:vAlign w:val="center"/>
          </w:tcPr>
          <w:p w14:paraId="05BC6D3F" w14:textId="1300632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A0D7E9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5197336" w14:textId="660EF078" w:rsidTr="00F73C74">
        <w:trPr>
          <w:trHeight w:val="397"/>
          <w:jc w:val="center"/>
        </w:trPr>
        <w:tc>
          <w:tcPr>
            <w:tcW w:w="710" w:type="dxa"/>
            <w:shd w:val="clear" w:color="000000" w:fill="FFFFFF"/>
            <w:vAlign w:val="center"/>
          </w:tcPr>
          <w:p w14:paraId="2E01F24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11</w:t>
            </w:r>
          </w:p>
        </w:tc>
        <w:tc>
          <w:tcPr>
            <w:tcW w:w="3281" w:type="dxa"/>
            <w:shd w:val="clear" w:color="000000" w:fill="FFFFFF"/>
            <w:vAlign w:val="center"/>
          </w:tcPr>
          <w:p w14:paraId="1BB83D7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墙面喷刷涂料</w:t>
            </w:r>
          </w:p>
        </w:tc>
        <w:tc>
          <w:tcPr>
            <w:tcW w:w="823" w:type="dxa"/>
            <w:shd w:val="clear" w:color="000000" w:fill="FFFFFF"/>
            <w:vAlign w:val="center"/>
          </w:tcPr>
          <w:p w14:paraId="061A2C56" w14:textId="75F343C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3523A4A0" w14:textId="107CA06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75.00</w:t>
            </w:r>
          </w:p>
        </w:tc>
        <w:tc>
          <w:tcPr>
            <w:tcW w:w="1484" w:type="dxa"/>
            <w:shd w:val="clear" w:color="000000" w:fill="FFFFFF"/>
            <w:vAlign w:val="center"/>
          </w:tcPr>
          <w:p w14:paraId="336F6F9C" w14:textId="6A803D9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62C2A4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42E3DB7" w14:textId="11DA36AE" w:rsidTr="00F73C74">
        <w:trPr>
          <w:trHeight w:val="397"/>
          <w:jc w:val="center"/>
        </w:trPr>
        <w:tc>
          <w:tcPr>
            <w:tcW w:w="710" w:type="dxa"/>
            <w:shd w:val="clear" w:color="000000" w:fill="FFFFFF"/>
            <w:vAlign w:val="center"/>
          </w:tcPr>
          <w:p w14:paraId="4C65B9A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12</w:t>
            </w:r>
          </w:p>
        </w:tc>
        <w:tc>
          <w:tcPr>
            <w:tcW w:w="3281" w:type="dxa"/>
            <w:shd w:val="clear" w:color="000000" w:fill="FFFFFF"/>
            <w:vAlign w:val="center"/>
          </w:tcPr>
          <w:p w14:paraId="7590301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轻微裂缝修复</w:t>
            </w:r>
          </w:p>
        </w:tc>
        <w:tc>
          <w:tcPr>
            <w:tcW w:w="823" w:type="dxa"/>
            <w:shd w:val="clear" w:color="000000" w:fill="FFFFFF"/>
            <w:vAlign w:val="center"/>
          </w:tcPr>
          <w:p w14:paraId="37925FFD" w14:textId="182291B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5794135" w14:textId="013D14D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100.00</w:t>
            </w:r>
          </w:p>
        </w:tc>
        <w:tc>
          <w:tcPr>
            <w:tcW w:w="1484" w:type="dxa"/>
            <w:shd w:val="clear" w:color="000000" w:fill="FFFFFF"/>
            <w:vAlign w:val="center"/>
          </w:tcPr>
          <w:p w14:paraId="17C74EFF" w14:textId="27E05BC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B707BC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0E7D64A" w14:textId="177BF275" w:rsidTr="00F73C74">
        <w:trPr>
          <w:trHeight w:val="397"/>
          <w:jc w:val="center"/>
        </w:trPr>
        <w:tc>
          <w:tcPr>
            <w:tcW w:w="710" w:type="dxa"/>
            <w:shd w:val="clear" w:color="000000" w:fill="FFFFFF"/>
            <w:vAlign w:val="center"/>
          </w:tcPr>
          <w:p w14:paraId="0D026E5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13</w:t>
            </w:r>
          </w:p>
        </w:tc>
        <w:tc>
          <w:tcPr>
            <w:tcW w:w="3281" w:type="dxa"/>
            <w:shd w:val="clear" w:color="000000" w:fill="FFFFFF"/>
            <w:vAlign w:val="center"/>
          </w:tcPr>
          <w:p w14:paraId="3150102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中度裂缝修复</w:t>
            </w:r>
          </w:p>
        </w:tc>
        <w:tc>
          <w:tcPr>
            <w:tcW w:w="823" w:type="dxa"/>
            <w:shd w:val="clear" w:color="000000" w:fill="FFFFFF"/>
            <w:vAlign w:val="center"/>
          </w:tcPr>
          <w:p w14:paraId="67881DAD" w14:textId="1F5448A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6BE76590" w14:textId="7F74076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100.00</w:t>
            </w:r>
          </w:p>
        </w:tc>
        <w:tc>
          <w:tcPr>
            <w:tcW w:w="1484" w:type="dxa"/>
            <w:shd w:val="clear" w:color="000000" w:fill="FFFFFF"/>
            <w:vAlign w:val="center"/>
          </w:tcPr>
          <w:p w14:paraId="27303ED9" w14:textId="26319BD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9111FC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61E66B5" w14:textId="4ABD5E1E" w:rsidTr="00F73C74">
        <w:trPr>
          <w:trHeight w:val="397"/>
          <w:jc w:val="center"/>
        </w:trPr>
        <w:tc>
          <w:tcPr>
            <w:tcW w:w="710" w:type="dxa"/>
            <w:shd w:val="clear" w:color="000000" w:fill="FFFFFF"/>
            <w:vAlign w:val="center"/>
          </w:tcPr>
          <w:p w14:paraId="591484F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14</w:t>
            </w:r>
          </w:p>
        </w:tc>
        <w:tc>
          <w:tcPr>
            <w:tcW w:w="3281" w:type="dxa"/>
            <w:shd w:val="clear" w:color="000000" w:fill="FFFFFF"/>
            <w:vAlign w:val="center"/>
          </w:tcPr>
          <w:p w14:paraId="033EA8E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纵横接缝/重度裂缝修复</w:t>
            </w:r>
          </w:p>
        </w:tc>
        <w:tc>
          <w:tcPr>
            <w:tcW w:w="823" w:type="dxa"/>
            <w:shd w:val="clear" w:color="000000" w:fill="FFFFFF"/>
            <w:vAlign w:val="center"/>
          </w:tcPr>
          <w:p w14:paraId="15E2F77F" w14:textId="214C225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F3D787D" w14:textId="00CE3CD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200.00</w:t>
            </w:r>
          </w:p>
        </w:tc>
        <w:tc>
          <w:tcPr>
            <w:tcW w:w="1484" w:type="dxa"/>
            <w:shd w:val="clear" w:color="000000" w:fill="FFFFFF"/>
            <w:vAlign w:val="center"/>
          </w:tcPr>
          <w:p w14:paraId="34442A7A" w14:textId="16BB8EC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DD073DF"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0C77949" w14:textId="06386C6F" w:rsidTr="00F73C74">
        <w:trPr>
          <w:trHeight w:val="397"/>
          <w:jc w:val="center"/>
        </w:trPr>
        <w:tc>
          <w:tcPr>
            <w:tcW w:w="710" w:type="dxa"/>
            <w:shd w:val="clear" w:color="000000" w:fill="FFFFFF"/>
            <w:vAlign w:val="center"/>
          </w:tcPr>
          <w:p w14:paraId="4757062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15</w:t>
            </w:r>
          </w:p>
        </w:tc>
        <w:tc>
          <w:tcPr>
            <w:tcW w:w="3281" w:type="dxa"/>
            <w:shd w:val="clear" w:color="000000" w:fill="FFFFFF"/>
            <w:vAlign w:val="center"/>
          </w:tcPr>
          <w:p w14:paraId="7094865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铣刨路面</w:t>
            </w:r>
          </w:p>
        </w:tc>
        <w:tc>
          <w:tcPr>
            <w:tcW w:w="823" w:type="dxa"/>
            <w:shd w:val="clear" w:color="000000" w:fill="FFFFFF"/>
            <w:vAlign w:val="center"/>
          </w:tcPr>
          <w:p w14:paraId="0CF2DF4C" w14:textId="0301112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C6D2DDD" w14:textId="5AFAA64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24.86</w:t>
            </w:r>
          </w:p>
        </w:tc>
        <w:tc>
          <w:tcPr>
            <w:tcW w:w="1484" w:type="dxa"/>
            <w:shd w:val="clear" w:color="000000" w:fill="FFFFFF"/>
            <w:vAlign w:val="center"/>
          </w:tcPr>
          <w:p w14:paraId="63856D85" w14:textId="38716B8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DA4A4F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81DB6E2" w14:textId="033C29E9" w:rsidTr="00F73C74">
        <w:trPr>
          <w:trHeight w:val="397"/>
          <w:jc w:val="center"/>
        </w:trPr>
        <w:tc>
          <w:tcPr>
            <w:tcW w:w="710" w:type="dxa"/>
            <w:shd w:val="clear" w:color="000000" w:fill="FFFFFF"/>
            <w:vAlign w:val="center"/>
          </w:tcPr>
          <w:p w14:paraId="4F84A38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16</w:t>
            </w:r>
          </w:p>
        </w:tc>
        <w:tc>
          <w:tcPr>
            <w:tcW w:w="3281" w:type="dxa"/>
            <w:shd w:val="clear" w:color="000000" w:fill="FFFFFF"/>
            <w:vAlign w:val="center"/>
          </w:tcPr>
          <w:p w14:paraId="2E838E1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粘层</w:t>
            </w:r>
          </w:p>
        </w:tc>
        <w:tc>
          <w:tcPr>
            <w:tcW w:w="823" w:type="dxa"/>
            <w:shd w:val="clear" w:color="000000" w:fill="FFFFFF"/>
            <w:vAlign w:val="center"/>
          </w:tcPr>
          <w:p w14:paraId="07EE42AD" w14:textId="5CC908B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5A809D2B" w14:textId="275FC10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750.70</w:t>
            </w:r>
          </w:p>
        </w:tc>
        <w:tc>
          <w:tcPr>
            <w:tcW w:w="1484" w:type="dxa"/>
            <w:shd w:val="clear" w:color="000000" w:fill="FFFFFF"/>
            <w:vAlign w:val="center"/>
          </w:tcPr>
          <w:p w14:paraId="131A6EEA" w14:textId="531728E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6207D8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695799D" w14:textId="2E9C12FF" w:rsidTr="00F73C74">
        <w:trPr>
          <w:trHeight w:val="397"/>
          <w:jc w:val="center"/>
        </w:trPr>
        <w:tc>
          <w:tcPr>
            <w:tcW w:w="710" w:type="dxa"/>
            <w:shd w:val="clear" w:color="000000" w:fill="FFFFFF"/>
            <w:vAlign w:val="center"/>
          </w:tcPr>
          <w:p w14:paraId="26FDFEE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17</w:t>
            </w:r>
          </w:p>
        </w:tc>
        <w:tc>
          <w:tcPr>
            <w:tcW w:w="3281" w:type="dxa"/>
            <w:shd w:val="clear" w:color="000000" w:fill="FFFFFF"/>
            <w:vAlign w:val="center"/>
          </w:tcPr>
          <w:p w14:paraId="7929A9A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沥青混凝土</w:t>
            </w:r>
          </w:p>
        </w:tc>
        <w:tc>
          <w:tcPr>
            <w:tcW w:w="823" w:type="dxa"/>
            <w:shd w:val="clear" w:color="000000" w:fill="FFFFFF"/>
            <w:vAlign w:val="center"/>
          </w:tcPr>
          <w:p w14:paraId="4E5D7608" w14:textId="1F7BEE2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m2</w:t>
            </w:r>
          </w:p>
        </w:tc>
        <w:tc>
          <w:tcPr>
            <w:tcW w:w="1276" w:type="dxa"/>
            <w:shd w:val="clear" w:color="000000" w:fill="FFFFFF"/>
            <w:vAlign w:val="center"/>
          </w:tcPr>
          <w:p w14:paraId="7285E426" w14:textId="706BF6C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750.70</w:t>
            </w:r>
          </w:p>
        </w:tc>
        <w:tc>
          <w:tcPr>
            <w:tcW w:w="1484" w:type="dxa"/>
            <w:shd w:val="clear" w:color="000000" w:fill="FFFFFF"/>
            <w:vAlign w:val="center"/>
          </w:tcPr>
          <w:p w14:paraId="158E7E71" w14:textId="1DA7119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4917F8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94260D9" w14:textId="51825318" w:rsidTr="00F73C74">
        <w:trPr>
          <w:trHeight w:val="397"/>
          <w:jc w:val="center"/>
        </w:trPr>
        <w:tc>
          <w:tcPr>
            <w:tcW w:w="710" w:type="dxa"/>
            <w:shd w:val="clear" w:color="000000" w:fill="FFFFFF"/>
            <w:vAlign w:val="center"/>
          </w:tcPr>
          <w:p w14:paraId="7F67373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18</w:t>
            </w:r>
          </w:p>
        </w:tc>
        <w:tc>
          <w:tcPr>
            <w:tcW w:w="3281" w:type="dxa"/>
            <w:shd w:val="clear" w:color="000000" w:fill="FFFFFF"/>
            <w:vAlign w:val="center"/>
          </w:tcPr>
          <w:p w14:paraId="35BE98F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砌筑井</w:t>
            </w:r>
          </w:p>
        </w:tc>
        <w:tc>
          <w:tcPr>
            <w:tcW w:w="823" w:type="dxa"/>
            <w:shd w:val="clear" w:color="000000" w:fill="FFFFFF"/>
            <w:vAlign w:val="center"/>
          </w:tcPr>
          <w:p w14:paraId="6BFE2C8A" w14:textId="78E71B5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座</w:t>
            </w:r>
          </w:p>
        </w:tc>
        <w:tc>
          <w:tcPr>
            <w:tcW w:w="1276" w:type="dxa"/>
            <w:shd w:val="clear" w:color="000000" w:fill="FFFFFF"/>
            <w:vAlign w:val="center"/>
          </w:tcPr>
          <w:p w14:paraId="10FFA5EB" w14:textId="5511AE5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18</w:t>
            </w:r>
          </w:p>
        </w:tc>
        <w:tc>
          <w:tcPr>
            <w:tcW w:w="1484" w:type="dxa"/>
            <w:shd w:val="clear" w:color="000000" w:fill="FFFFFF"/>
            <w:vAlign w:val="center"/>
          </w:tcPr>
          <w:p w14:paraId="3A8CDE8B" w14:textId="5D7A68B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FBAB3F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B0A7E70" w14:textId="1DAFAC12" w:rsidTr="00F73C74">
        <w:trPr>
          <w:trHeight w:val="397"/>
          <w:jc w:val="center"/>
        </w:trPr>
        <w:tc>
          <w:tcPr>
            <w:tcW w:w="710" w:type="dxa"/>
            <w:shd w:val="clear" w:color="000000" w:fill="FFFFFF"/>
            <w:vAlign w:val="center"/>
          </w:tcPr>
          <w:p w14:paraId="128A435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19</w:t>
            </w:r>
          </w:p>
        </w:tc>
        <w:tc>
          <w:tcPr>
            <w:tcW w:w="3281" w:type="dxa"/>
            <w:shd w:val="clear" w:color="000000" w:fill="FFFFFF"/>
            <w:vAlign w:val="center"/>
          </w:tcPr>
          <w:p w14:paraId="5D45562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砌筑井</w:t>
            </w:r>
          </w:p>
        </w:tc>
        <w:tc>
          <w:tcPr>
            <w:tcW w:w="823" w:type="dxa"/>
            <w:shd w:val="clear" w:color="000000" w:fill="FFFFFF"/>
            <w:vAlign w:val="center"/>
          </w:tcPr>
          <w:p w14:paraId="48066324" w14:textId="225A9E5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座</w:t>
            </w:r>
          </w:p>
        </w:tc>
        <w:tc>
          <w:tcPr>
            <w:tcW w:w="1276" w:type="dxa"/>
            <w:shd w:val="clear" w:color="000000" w:fill="FFFFFF"/>
            <w:vAlign w:val="center"/>
          </w:tcPr>
          <w:p w14:paraId="38164188" w14:textId="097A56A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48DCD5FF" w14:textId="2AFCD05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68F83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57317F4" w14:textId="04366ACA" w:rsidTr="00F73C74">
        <w:trPr>
          <w:trHeight w:val="397"/>
          <w:jc w:val="center"/>
        </w:trPr>
        <w:tc>
          <w:tcPr>
            <w:tcW w:w="710" w:type="dxa"/>
            <w:shd w:val="clear" w:color="000000" w:fill="FFFFFF"/>
            <w:vAlign w:val="center"/>
          </w:tcPr>
          <w:p w14:paraId="3CA1709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20</w:t>
            </w:r>
          </w:p>
        </w:tc>
        <w:tc>
          <w:tcPr>
            <w:tcW w:w="3281" w:type="dxa"/>
            <w:shd w:val="clear" w:color="000000" w:fill="FFFFFF"/>
            <w:vAlign w:val="center"/>
          </w:tcPr>
          <w:p w14:paraId="186A46C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安砌侧（平、缘）石</w:t>
            </w:r>
          </w:p>
        </w:tc>
        <w:tc>
          <w:tcPr>
            <w:tcW w:w="823" w:type="dxa"/>
            <w:shd w:val="clear" w:color="000000" w:fill="FFFFFF"/>
            <w:vAlign w:val="center"/>
          </w:tcPr>
          <w:p w14:paraId="4028F610" w14:textId="355B7B6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7E749422" w14:textId="119A928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23.70</w:t>
            </w:r>
          </w:p>
        </w:tc>
        <w:tc>
          <w:tcPr>
            <w:tcW w:w="1484" w:type="dxa"/>
            <w:shd w:val="clear" w:color="000000" w:fill="FFFFFF"/>
            <w:vAlign w:val="center"/>
          </w:tcPr>
          <w:p w14:paraId="5963D1C3" w14:textId="5EF688B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6AB7D68"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1DD2C711" w14:textId="6CED4468" w:rsidTr="00E36EC6">
        <w:trPr>
          <w:trHeight w:val="397"/>
          <w:jc w:val="center"/>
        </w:trPr>
        <w:tc>
          <w:tcPr>
            <w:tcW w:w="9058" w:type="dxa"/>
            <w:gridSpan w:val="6"/>
            <w:shd w:val="clear" w:color="000000" w:fill="FFFFFF"/>
            <w:vAlign w:val="center"/>
          </w:tcPr>
          <w:p w14:paraId="6566482F" w14:textId="72F70FBA"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室外道路及零星-技术措施</w:t>
            </w:r>
          </w:p>
        </w:tc>
      </w:tr>
      <w:tr w:rsidR="00CF53D0" w:rsidRPr="00AD1B23" w14:paraId="0E29375B" w14:textId="07C58D15" w:rsidTr="00F73C74">
        <w:trPr>
          <w:trHeight w:val="397"/>
          <w:jc w:val="center"/>
        </w:trPr>
        <w:tc>
          <w:tcPr>
            <w:tcW w:w="710" w:type="dxa"/>
            <w:shd w:val="clear" w:color="000000" w:fill="FFFFFF"/>
            <w:vAlign w:val="center"/>
          </w:tcPr>
          <w:p w14:paraId="3A2BABB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21</w:t>
            </w:r>
          </w:p>
        </w:tc>
        <w:tc>
          <w:tcPr>
            <w:tcW w:w="3281" w:type="dxa"/>
            <w:shd w:val="clear" w:color="000000" w:fill="FFFFFF"/>
            <w:vAlign w:val="center"/>
          </w:tcPr>
          <w:p w14:paraId="3866A14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外脚手架</w:t>
            </w:r>
          </w:p>
        </w:tc>
        <w:tc>
          <w:tcPr>
            <w:tcW w:w="823" w:type="dxa"/>
            <w:shd w:val="clear" w:color="000000" w:fill="FFFFFF"/>
            <w:vAlign w:val="center"/>
          </w:tcPr>
          <w:p w14:paraId="54471EC7" w14:textId="5BF6818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47749248" w14:textId="1AD3BC1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E1CB3C3" w14:textId="28E233A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0C20DAF"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6332767" w14:textId="2E96D2E6" w:rsidTr="00F73C74">
        <w:trPr>
          <w:trHeight w:val="397"/>
          <w:jc w:val="center"/>
        </w:trPr>
        <w:tc>
          <w:tcPr>
            <w:tcW w:w="710" w:type="dxa"/>
            <w:shd w:val="clear" w:color="000000" w:fill="FFFFFF"/>
            <w:vAlign w:val="center"/>
          </w:tcPr>
          <w:p w14:paraId="5E3D46A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22</w:t>
            </w:r>
          </w:p>
        </w:tc>
        <w:tc>
          <w:tcPr>
            <w:tcW w:w="3281" w:type="dxa"/>
            <w:shd w:val="clear" w:color="000000" w:fill="FFFFFF"/>
            <w:vAlign w:val="center"/>
          </w:tcPr>
          <w:p w14:paraId="6FCCF93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大型机械设备进出场及安拆</w:t>
            </w:r>
          </w:p>
        </w:tc>
        <w:tc>
          <w:tcPr>
            <w:tcW w:w="823" w:type="dxa"/>
            <w:shd w:val="clear" w:color="000000" w:fill="FFFFFF"/>
            <w:vAlign w:val="center"/>
          </w:tcPr>
          <w:p w14:paraId="2580BC4C" w14:textId="47E359A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56C46DE0" w14:textId="77F253D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48B8020A" w14:textId="2FE4935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B257F25"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32C032CC" w14:textId="5CD07254" w:rsidTr="00AB5805">
        <w:trPr>
          <w:trHeight w:val="397"/>
          <w:jc w:val="center"/>
        </w:trPr>
        <w:tc>
          <w:tcPr>
            <w:tcW w:w="9058" w:type="dxa"/>
            <w:gridSpan w:val="6"/>
            <w:shd w:val="clear" w:color="000000" w:fill="FFFFFF"/>
            <w:vAlign w:val="center"/>
          </w:tcPr>
          <w:p w14:paraId="43BEE119" w14:textId="09490B90"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给排水安装-排水管</w:t>
            </w:r>
          </w:p>
        </w:tc>
      </w:tr>
      <w:tr w:rsidR="00CF53D0" w:rsidRPr="00AD1B23" w14:paraId="792FE1BE" w14:textId="71FCF6F2" w:rsidTr="00F73C74">
        <w:trPr>
          <w:trHeight w:val="397"/>
          <w:jc w:val="center"/>
        </w:trPr>
        <w:tc>
          <w:tcPr>
            <w:tcW w:w="710" w:type="dxa"/>
            <w:shd w:val="clear" w:color="000000" w:fill="FFFFFF"/>
            <w:vAlign w:val="center"/>
          </w:tcPr>
          <w:p w14:paraId="12697AE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739CABA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5C715D23" w14:textId="1D97FF9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40EE827" w14:textId="6B341AF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3.40</w:t>
            </w:r>
          </w:p>
        </w:tc>
        <w:tc>
          <w:tcPr>
            <w:tcW w:w="1484" w:type="dxa"/>
            <w:shd w:val="clear" w:color="000000" w:fill="FFFFFF"/>
            <w:vAlign w:val="center"/>
          </w:tcPr>
          <w:p w14:paraId="4AECCAE0" w14:textId="5D3774C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09AA97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29040B8" w14:textId="02BBAE7D" w:rsidTr="00F73C74">
        <w:trPr>
          <w:trHeight w:val="397"/>
          <w:jc w:val="center"/>
        </w:trPr>
        <w:tc>
          <w:tcPr>
            <w:tcW w:w="710" w:type="dxa"/>
            <w:shd w:val="clear" w:color="000000" w:fill="FFFFFF"/>
            <w:vAlign w:val="center"/>
          </w:tcPr>
          <w:p w14:paraId="3CF4253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7D449E1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4C720D3B" w14:textId="48FB65E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E727CDB" w14:textId="6F80FF3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8.60</w:t>
            </w:r>
          </w:p>
        </w:tc>
        <w:tc>
          <w:tcPr>
            <w:tcW w:w="1484" w:type="dxa"/>
            <w:shd w:val="clear" w:color="000000" w:fill="FFFFFF"/>
            <w:vAlign w:val="center"/>
          </w:tcPr>
          <w:p w14:paraId="192CB108" w14:textId="1BB0704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521AE7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3FF484F" w14:textId="46F3B65E" w:rsidTr="00F73C74">
        <w:trPr>
          <w:trHeight w:val="397"/>
          <w:jc w:val="center"/>
        </w:trPr>
        <w:tc>
          <w:tcPr>
            <w:tcW w:w="710" w:type="dxa"/>
            <w:shd w:val="clear" w:color="000000" w:fill="FFFFFF"/>
            <w:vAlign w:val="center"/>
          </w:tcPr>
          <w:p w14:paraId="530FB14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1C0FDF5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27F8909C" w14:textId="42CCF3C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5D06F64" w14:textId="4BB19FC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6.80</w:t>
            </w:r>
          </w:p>
        </w:tc>
        <w:tc>
          <w:tcPr>
            <w:tcW w:w="1484" w:type="dxa"/>
            <w:shd w:val="clear" w:color="000000" w:fill="FFFFFF"/>
            <w:vAlign w:val="center"/>
          </w:tcPr>
          <w:p w14:paraId="284E0414" w14:textId="1F3D236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EA814E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C4155F2" w14:textId="5572F4FA" w:rsidTr="00F73C74">
        <w:trPr>
          <w:trHeight w:val="397"/>
          <w:jc w:val="center"/>
        </w:trPr>
        <w:tc>
          <w:tcPr>
            <w:tcW w:w="710" w:type="dxa"/>
            <w:shd w:val="clear" w:color="000000" w:fill="FFFFFF"/>
            <w:vAlign w:val="center"/>
          </w:tcPr>
          <w:p w14:paraId="0385DEC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41BF8D1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6C93C826" w14:textId="784B070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7C72471F" w14:textId="715A90A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17.20</w:t>
            </w:r>
          </w:p>
        </w:tc>
        <w:tc>
          <w:tcPr>
            <w:tcW w:w="1484" w:type="dxa"/>
            <w:shd w:val="clear" w:color="000000" w:fill="FFFFFF"/>
            <w:vAlign w:val="center"/>
          </w:tcPr>
          <w:p w14:paraId="471F7110" w14:textId="6D559DC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62CEE2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14B5EB7" w14:textId="0D23EABD" w:rsidTr="00F73C74">
        <w:trPr>
          <w:trHeight w:val="397"/>
          <w:jc w:val="center"/>
        </w:trPr>
        <w:tc>
          <w:tcPr>
            <w:tcW w:w="710" w:type="dxa"/>
            <w:shd w:val="clear" w:color="000000" w:fill="FFFFFF"/>
            <w:vAlign w:val="center"/>
          </w:tcPr>
          <w:p w14:paraId="118AE44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1865517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开孔（打洞）</w:t>
            </w:r>
          </w:p>
        </w:tc>
        <w:tc>
          <w:tcPr>
            <w:tcW w:w="823" w:type="dxa"/>
            <w:shd w:val="clear" w:color="000000" w:fill="FFFFFF"/>
            <w:vAlign w:val="center"/>
          </w:tcPr>
          <w:p w14:paraId="01F20C02" w14:textId="3A6C5E8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3DC365CB" w14:textId="6A72AD9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C24F804" w14:textId="1A93104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5F1197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6B8E5B1" w14:textId="0FE08E63" w:rsidTr="00F73C74">
        <w:trPr>
          <w:trHeight w:val="397"/>
          <w:jc w:val="center"/>
        </w:trPr>
        <w:tc>
          <w:tcPr>
            <w:tcW w:w="710" w:type="dxa"/>
            <w:shd w:val="clear" w:color="000000" w:fill="FFFFFF"/>
            <w:vAlign w:val="center"/>
          </w:tcPr>
          <w:p w14:paraId="437D3AD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36482CD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套管</w:t>
            </w:r>
          </w:p>
        </w:tc>
        <w:tc>
          <w:tcPr>
            <w:tcW w:w="823" w:type="dxa"/>
            <w:shd w:val="clear" w:color="000000" w:fill="FFFFFF"/>
            <w:vAlign w:val="center"/>
          </w:tcPr>
          <w:p w14:paraId="09EC2EE3" w14:textId="4C7975A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4CF6F97" w14:textId="6AA4848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4F8C560" w14:textId="3CFF06C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4C32FA0"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235B8992" w14:textId="0B5F8812" w:rsidTr="00A722F4">
        <w:trPr>
          <w:trHeight w:val="397"/>
          <w:jc w:val="center"/>
        </w:trPr>
        <w:tc>
          <w:tcPr>
            <w:tcW w:w="9058" w:type="dxa"/>
            <w:gridSpan w:val="6"/>
            <w:shd w:val="clear" w:color="000000" w:fill="FFFFFF"/>
            <w:vAlign w:val="center"/>
          </w:tcPr>
          <w:p w14:paraId="6AF3C6D2" w14:textId="19D8E70C"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给排水安装-卫生洁具</w:t>
            </w:r>
          </w:p>
        </w:tc>
      </w:tr>
      <w:tr w:rsidR="00CF53D0" w:rsidRPr="00AD1B23" w14:paraId="3000CE78" w14:textId="6D6EFCED" w:rsidTr="00F73C74">
        <w:trPr>
          <w:trHeight w:val="397"/>
          <w:jc w:val="center"/>
        </w:trPr>
        <w:tc>
          <w:tcPr>
            <w:tcW w:w="710" w:type="dxa"/>
            <w:shd w:val="clear" w:color="000000" w:fill="FFFFFF"/>
            <w:vAlign w:val="center"/>
          </w:tcPr>
          <w:p w14:paraId="09B9792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2B68F80D"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大便器</w:t>
            </w:r>
          </w:p>
        </w:tc>
        <w:tc>
          <w:tcPr>
            <w:tcW w:w="823" w:type="dxa"/>
            <w:shd w:val="clear" w:color="000000" w:fill="FFFFFF"/>
            <w:vAlign w:val="center"/>
          </w:tcPr>
          <w:p w14:paraId="7500D75F" w14:textId="3E898299" w:rsidR="00CF53D0" w:rsidRPr="00AD1B23" w:rsidRDefault="00CF53D0" w:rsidP="0015142F">
            <w:pPr>
              <w:widowControl/>
              <w:jc w:val="center"/>
              <w:rPr>
                <w:rFonts w:ascii="宋体" w:eastAsia="宋体" w:hAnsi="宋体" w:cs="Arial" w:hint="eastAsia"/>
                <w:color w:val="000000"/>
                <w:kern w:val="0"/>
                <w:szCs w:val="21"/>
              </w:rPr>
            </w:pPr>
          </w:p>
        </w:tc>
        <w:tc>
          <w:tcPr>
            <w:tcW w:w="1276" w:type="dxa"/>
            <w:shd w:val="clear" w:color="000000" w:fill="FFFFFF"/>
            <w:vAlign w:val="center"/>
          </w:tcPr>
          <w:p w14:paraId="3C5350BF" w14:textId="21AFEF4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w:t>
            </w:r>
          </w:p>
        </w:tc>
        <w:tc>
          <w:tcPr>
            <w:tcW w:w="1484" w:type="dxa"/>
            <w:shd w:val="clear" w:color="000000" w:fill="FFFFFF"/>
            <w:vAlign w:val="center"/>
          </w:tcPr>
          <w:p w14:paraId="634D8554" w14:textId="094D126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5EA08A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62E0161" w14:textId="2F8120B9" w:rsidTr="00F73C74">
        <w:trPr>
          <w:trHeight w:val="397"/>
          <w:jc w:val="center"/>
        </w:trPr>
        <w:tc>
          <w:tcPr>
            <w:tcW w:w="710" w:type="dxa"/>
            <w:shd w:val="clear" w:color="000000" w:fill="FFFFFF"/>
            <w:vAlign w:val="center"/>
          </w:tcPr>
          <w:p w14:paraId="29FD9B1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0133EF3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洗脸盆</w:t>
            </w:r>
          </w:p>
        </w:tc>
        <w:tc>
          <w:tcPr>
            <w:tcW w:w="823" w:type="dxa"/>
            <w:shd w:val="clear" w:color="000000" w:fill="FFFFFF"/>
            <w:vAlign w:val="center"/>
          </w:tcPr>
          <w:p w14:paraId="406BEDDD" w14:textId="757A5D4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组</w:t>
            </w:r>
          </w:p>
        </w:tc>
        <w:tc>
          <w:tcPr>
            <w:tcW w:w="1276" w:type="dxa"/>
            <w:shd w:val="clear" w:color="000000" w:fill="FFFFFF"/>
            <w:vAlign w:val="center"/>
          </w:tcPr>
          <w:p w14:paraId="07910092" w14:textId="7258CC9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60CF9257" w14:textId="1DABAFB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7D11A6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251D1AB" w14:textId="07B4D5B1" w:rsidTr="00F73C74">
        <w:trPr>
          <w:trHeight w:val="397"/>
          <w:jc w:val="center"/>
        </w:trPr>
        <w:tc>
          <w:tcPr>
            <w:tcW w:w="710" w:type="dxa"/>
            <w:shd w:val="clear" w:color="000000" w:fill="FFFFFF"/>
            <w:vAlign w:val="center"/>
          </w:tcPr>
          <w:p w14:paraId="7DF79DA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1F692C4D"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洗脸盆</w:t>
            </w:r>
          </w:p>
        </w:tc>
        <w:tc>
          <w:tcPr>
            <w:tcW w:w="823" w:type="dxa"/>
            <w:shd w:val="clear" w:color="000000" w:fill="FFFFFF"/>
            <w:vAlign w:val="center"/>
          </w:tcPr>
          <w:p w14:paraId="20D544D7" w14:textId="53ACF95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组</w:t>
            </w:r>
          </w:p>
        </w:tc>
        <w:tc>
          <w:tcPr>
            <w:tcW w:w="1276" w:type="dxa"/>
            <w:shd w:val="clear" w:color="000000" w:fill="FFFFFF"/>
            <w:vAlign w:val="center"/>
          </w:tcPr>
          <w:p w14:paraId="30BEAECB" w14:textId="2DE68BF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1E446E8D" w14:textId="132BCD4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F76AB7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40A1217" w14:textId="510862E1" w:rsidTr="00F73C74">
        <w:trPr>
          <w:trHeight w:val="397"/>
          <w:jc w:val="center"/>
        </w:trPr>
        <w:tc>
          <w:tcPr>
            <w:tcW w:w="710" w:type="dxa"/>
            <w:shd w:val="clear" w:color="000000" w:fill="FFFFFF"/>
            <w:vAlign w:val="center"/>
          </w:tcPr>
          <w:p w14:paraId="57E55AA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14D4524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小便器</w:t>
            </w:r>
          </w:p>
        </w:tc>
        <w:tc>
          <w:tcPr>
            <w:tcW w:w="823" w:type="dxa"/>
            <w:shd w:val="clear" w:color="000000" w:fill="FFFFFF"/>
            <w:vAlign w:val="center"/>
          </w:tcPr>
          <w:p w14:paraId="30642BF4" w14:textId="0095861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0DF70D28" w14:textId="0346BD2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9C05F04" w14:textId="5024C15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9C6440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0F27EE1" w14:textId="229AA17B" w:rsidTr="00F73C74">
        <w:trPr>
          <w:trHeight w:val="397"/>
          <w:jc w:val="center"/>
        </w:trPr>
        <w:tc>
          <w:tcPr>
            <w:tcW w:w="710" w:type="dxa"/>
            <w:shd w:val="clear" w:color="000000" w:fill="FFFFFF"/>
            <w:vAlign w:val="center"/>
          </w:tcPr>
          <w:p w14:paraId="5164DCF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11</w:t>
            </w:r>
          </w:p>
        </w:tc>
        <w:tc>
          <w:tcPr>
            <w:tcW w:w="3281" w:type="dxa"/>
            <w:shd w:val="clear" w:color="000000" w:fill="FFFFFF"/>
            <w:vAlign w:val="center"/>
          </w:tcPr>
          <w:p w14:paraId="257CC23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洗涤盆</w:t>
            </w:r>
          </w:p>
        </w:tc>
        <w:tc>
          <w:tcPr>
            <w:tcW w:w="823" w:type="dxa"/>
            <w:shd w:val="clear" w:color="000000" w:fill="FFFFFF"/>
            <w:vAlign w:val="center"/>
          </w:tcPr>
          <w:p w14:paraId="3E32DE4B" w14:textId="4BD3915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4086ACD3" w14:textId="0E7B3B2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9A102BB" w14:textId="6EA0747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131AE9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E21B45B" w14:textId="72AF8139" w:rsidTr="00F73C74">
        <w:trPr>
          <w:trHeight w:val="397"/>
          <w:jc w:val="center"/>
        </w:trPr>
        <w:tc>
          <w:tcPr>
            <w:tcW w:w="710" w:type="dxa"/>
            <w:shd w:val="clear" w:color="000000" w:fill="FFFFFF"/>
            <w:vAlign w:val="center"/>
          </w:tcPr>
          <w:p w14:paraId="71FA210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12</w:t>
            </w:r>
          </w:p>
        </w:tc>
        <w:tc>
          <w:tcPr>
            <w:tcW w:w="3281" w:type="dxa"/>
            <w:shd w:val="clear" w:color="000000" w:fill="FFFFFF"/>
            <w:vAlign w:val="center"/>
          </w:tcPr>
          <w:p w14:paraId="23D1F89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给、排水附（配）件</w:t>
            </w:r>
          </w:p>
        </w:tc>
        <w:tc>
          <w:tcPr>
            <w:tcW w:w="823" w:type="dxa"/>
            <w:shd w:val="clear" w:color="000000" w:fill="FFFFFF"/>
            <w:vAlign w:val="center"/>
          </w:tcPr>
          <w:p w14:paraId="493A7F37" w14:textId="2898835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642F29F5" w14:textId="7DF42B7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0699910" w14:textId="693A0A4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1FD5BFF"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0B709695" w14:textId="575CB644" w:rsidTr="0016251C">
        <w:trPr>
          <w:trHeight w:val="397"/>
          <w:jc w:val="center"/>
        </w:trPr>
        <w:tc>
          <w:tcPr>
            <w:tcW w:w="9058" w:type="dxa"/>
            <w:gridSpan w:val="6"/>
            <w:shd w:val="clear" w:color="000000" w:fill="FFFFFF"/>
            <w:vAlign w:val="center"/>
          </w:tcPr>
          <w:p w14:paraId="1AC92253" w14:textId="59E1DBC8"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给排水安装-给水管</w:t>
            </w:r>
          </w:p>
        </w:tc>
      </w:tr>
      <w:tr w:rsidR="00CF53D0" w:rsidRPr="00AD1B23" w14:paraId="2D57B49A" w14:textId="525E5531" w:rsidTr="00F73C74">
        <w:trPr>
          <w:trHeight w:val="397"/>
          <w:jc w:val="center"/>
        </w:trPr>
        <w:tc>
          <w:tcPr>
            <w:tcW w:w="710" w:type="dxa"/>
            <w:shd w:val="clear" w:color="000000" w:fill="FFFFFF"/>
            <w:vAlign w:val="center"/>
          </w:tcPr>
          <w:p w14:paraId="794D9A8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lastRenderedPageBreak/>
              <w:t>13</w:t>
            </w:r>
          </w:p>
        </w:tc>
        <w:tc>
          <w:tcPr>
            <w:tcW w:w="3281" w:type="dxa"/>
            <w:shd w:val="clear" w:color="000000" w:fill="FFFFFF"/>
            <w:vAlign w:val="center"/>
          </w:tcPr>
          <w:p w14:paraId="312D58E6"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33B84A25" w14:textId="381C5F5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0013812" w14:textId="33834F8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10.92</w:t>
            </w:r>
          </w:p>
        </w:tc>
        <w:tc>
          <w:tcPr>
            <w:tcW w:w="1484" w:type="dxa"/>
            <w:shd w:val="clear" w:color="000000" w:fill="FFFFFF"/>
            <w:vAlign w:val="center"/>
          </w:tcPr>
          <w:p w14:paraId="09D0E116" w14:textId="28E7AA2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7F70AA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FA189A3" w14:textId="76680A15" w:rsidTr="00F73C74">
        <w:trPr>
          <w:trHeight w:val="397"/>
          <w:jc w:val="center"/>
        </w:trPr>
        <w:tc>
          <w:tcPr>
            <w:tcW w:w="710" w:type="dxa"/>
            <w:shd w:val="clear" w:color="000000" w:fill="FFFFFF"/>
            <w:vAlign w:val="center"/>
          </w:tcPr>
          <w:p w14:paraId="18B846D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14</w:t>
            </w:r>
          </w:p>
        </w:tc>
        <w:tc>
          <w:tcPr>
            <w:tcW w:w="3281" w:type="dxa"/>
            <w:shd w:val="clear" w:color="000000" w:fill="FFFFFF"/>
            <w:vAlign w:val="center"/>
          </w:tcPr>
          <w:p w14:paraId="7082B09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60BCC4A7" w14:textId="4F8F82C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4D11EFF" w14:textId="4F97F83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2.00</w:t>
            </w:r>
          </w:p>
        </w:tc>
        <w:tc>
          <w:tcPr>
            <w:tcW w:w="1484" w:type="dxa"/>
            <w:shd w:val="clear" w:color="000000" w:fill="FFFFFF"/>
            <w:vAlign w:val="center"/>
          </w:tcPr>
          <w:p w14:paraId="259EFECB" w14:textId="0F90C22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057D13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0D605E1" w14:textId="75F5BC43" w:rsidTr="00F73C74">
        <w:trPr>
          <w:trHeight w:val="397"/>
          <w:jc w:val="center"/>
        </w:trPr>
        <w:tc>
          <w:tcPr>
            <w:tcW w:w="710" w:type="dxa"/>
            <w:shd w:val="clear" w:color="000000" w:fill="FFFFFF"/>
            <w:vAlign w:val="center"/>
          </w:tcPr>
          <w:p w14:paraId="532A0E8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15</w:t>
            </w:r>
          </w:p>
        </w:tc>
        <w:tc>
          <w:tcPr>
            <w:tcW w:w="3281" w:type="dxa"/>
            <w:shd w:val="clear" w:color="000000" w:fill="FFFFFF"/>
            <w:vAlign w:val="center"/>
          </w:tcPr>
          <w:p w14:paraId="0F7C227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28440042" w14:textId="141AF2A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53CABE90" w14:textId="68DB0CB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2.30</w:t>
            </w:r>
          </w:p>
        </w:tc>
        <w:tc>
          <w:tcPr>
            <w:tcW w:w="1484" w:type="dxa"/>
            <w:shd w:val="clear" w:color="000000" w:fill="FFFFFF"/>
            <w:vAlign w:val="center"/>
          </w:tcPr>
          <w:p w14:paraId="23FD8B4E" w14:textId="3766D3B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F445E1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0FE76D7" w14:textId="05EE485C" w:rsidTr="00F73C74">
        <w:trPr>
          <w:trHeight w:val="397"/>
          <w:jc w:val="center"/>
        </w:trPr>
        <w:tc>
          <w:tcPr>
            <w:tcW w:w="710" w:type="dxa"/>
            <w:shd w:val="clear" w:color="000000" w:fill="FFFFFF"/>
            <w:vAlign w:val="center"/>
          </w:tcPr>
          <w:p w14:paraId="3DAC5AB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16</w:t>
            </w:r>
          </w:p>
        </w:tc>
        <w:tc>
          <w:tcPr>
            <w:tcW w:w="3281" w:type="dxa"/>
            <w:shd w:val="clear" w:color="000000" w:fill="FFFFFF"/>
            <w:vAlign w:val="center"/>
          </w:tcPr>
          <w:p w14:paraId="1820C70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3C7FC88F" w14:textId="3683967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D3DE334" w14:textId="7130C9E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2.70</w:t>
            </w:r>
          </w:p>
        </w:tc>
        <w:tc>
          <w:tcPr>
            <w:tcW w:w="1484" w:type="dxa"/>
            <w:shd w:val="clear" w:color="000000" w:fill="FFFFFF"/>
            <w:vAlign w:val="center"/>
          </w:tcPr>
          <w:p w14:paraId="1A41FFC9" w14:textId="763D92A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15A925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DE084A1" w14:textId="21132958" w:rsidTr="00F73C74">
        <w:trPr>
          <w:trHeight w:val="397"/>
          <w:jc w:val="center"/>
        </w:trPr>
        <w:tc>
          <w:tcPr>
            <w:tcW w:w="710" w:type="dxa"/>
            <w:shd w:val="clear" w:color="000000" w:fill="FFFFFF"/>
            <w:vAlign w:val="center"/>
          </w:tcPr>
          <w:p w14:paraId="6D22187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17</w:t>
            </w:r>
          </w:p>
        </w:tc>
        <w:tc>
          <w:tcPr>
            <w:tcW w:w="3281" w:type="dxa"/>
            <w:shd w:val="clear" w:color="000000" w:fill="FFFFFF"/>
            <w:vAlign w:val="center"/>
          </w:tcPr>
          <w:p w14:paraId="5012029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塑料管</w:t>
            </w:r>
          </w:p>
        </w:tc>
        <w:tc>
          <w:tcPr>
            <w:tcW w:w="823" w:type="dxa"/>
            <w:shd w:val="clear" w:color="000000" w:fill="FFFFFF"/>
            <w:vAlign w:val="center"/>
          </w:tcPr>
          <w:p w14:paraId="5DFB62CE" w14:textId="77BE2E8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00A58E6" w14:textId="560BF73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3.10</w:t>
            </w:r>
          </w:p>
        </w:tc>
        <w:tc>
          <w:tcPr>
            <w:tcW w:w="1484" w:type="dxa"/>
            <w:shd w:val="clear" w:color="000000" w:fill="FFFFFF"/>
            <w:vAlign w:val="center"/>
          </w:tcPr>
          <w:p w14:paraId="78011DC8" w14:textId="4BAF83B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25EB3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18E3C72" w14:textId="67B91F09" w:rsidTr="00F73C74">
        <w:trPr>
          <w:trHeight w:val="397"/>
          <w:jc w:val="center"/>
        </w:trPr>
        <w:tc>
          <w:tcPr>
            <w:tcW w:w="710" w:type="dxa"/>
            <w:shd w:val="clear" w:color="000000" w:fill="FFFFFF"/>
            <w:vAlign w:val="center"/>
          </w:tcPr>
          <w:p w14:paraId="094D01D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18</w:t>
            </w:r>
          </w:p>
        </w:tc>
        <w:tc>
          <w:tcPr>
            <w:tcW w:w="3281" w:type="dxa"/>
            <w:shd w:val="clear" w:color="000000" w:fill="FFFFFF"/>
            <w:vAlign w:val="center"/>
          </w:tcPr>
          <w:p w14:paraId="6A4B3C8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凿（压）槽</w:t>
            </w:r>
          </w:p>
        </w:tc>
        <w:tc>
          <w:tcPr>
            <w:tcW w:w="823" w:type="dxa"/>
            <w:shd w:val="clear" w:color="000000" w:fill="FFFFFF"/>
            <w:vAlign w:val="center"/>
          </w:tcPr>
          <w:p w14:paraId="635F3C66" w14:textId="2418C54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579CF7F5" w14:textId="6555717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10.00</w:t>
            </w:r>
          </w:p>
        </w:tc>
        <w:tc>
          <w:tcPr>
            <w:tcW w:w="1484" w:type="dxa"/>
            <w:shd w:val="clear" w:color="000000" w:fill="FFFFFF"/>
            <w:vAlign w:val="center"/>
          </w:tcPr>
          <w:p w14:paraId="3BE16937" w14:textId="531EF74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3E8894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DD997BA" w14:textId="42216E04" w:rsidTr="00F73C74">
        <w:trPr>
          <w:trHeight w:val="397"/>
          <w:jc w:val="center"/>
        </w:trPr>
        <w:tc>
          <w:tcPr>
            <w:tcW w:w="710" w:type="dxa"/>
            <w:shd w:val="clear" w:color="000000" w:fill="FFFFFF"/>
            <w:vAlign w:val="center"/>
          </w:tcPr>
          <w:p w14:paraId="58B1B69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19</w:t>
            </w:r>
          </w:p>
        </w:tc>
        <w:tc>
          <w:tcPr>
            <w:tcW w:w="3281" w:type="dxa"/>
            <w:shd w:val="clear" w:color="000000" w:fill="FFFFFF"/>
            <w:vAlign w:val="center"/>
          </w:tcPr>
          <w:p w14:paraId="34B7464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水表</w:t>
            </w:r>
          </w:p>
        </w:tc>
        <w:tc>
          <w:tcPr>
            <w:tcW w:w="823" w:type="dxa"/>
            <w:shd w:val="clear" w:color="000000" w:fill="FFFFFF"/>
            <w:vAlign w:val="center"/>
          </w:tcPr>
          <w:p w14:paraId="7610EAAF" w14:textId="19EEA3F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组</w:t>
            </w:r>
          </w:p>
        </w:tc>
        <w:tc>
          <w:tcPr>
            <w:tcW w:w="1276" w:type="dxa"/>
            <w:shd w:val="clear" w:color="000000" w:fill="FFFFFF"/>
            <w:vAlign w:val="center"/>
          </w:tcPr>
          <w:p w14:paraId="02083F4D" w14:textId="731439D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11712D0A" w14:textId="7AF1BCE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786784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AA70B32" w14:textId="0F39CDEC" w:rsidTr="00F73C74">
        <w:trPr>
          <w:trHeight w:val="397"/>
          <w:jc w:val="center"/>
        </w:trPr>
        <w:tc>
          <w:tcPr>
            <w:tcW w:w="710" w:type="dxa"/>
            <w:shd w:val="clear" w:color="000000" w:fill="FFFFFF"/>
            <w:vAlign w:val="center"/>
          </w:tcPr>
          <w:p w14:paraId="5F9E82C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20</w:t>
            </w:r>
          </w:p>
        </w:tc>
        <w:tc>
          <w:tcPr>
            <w:tcW w:w="3281" w:type="dxa"/>
            <w:shd w:val="clear" w:color="000000" w:fill="FFFFFF"/>
            <w:vAlign w:val="center"/>
          </w:tcPr>
          <w:p w14:paraId="5F0CD03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螺纹阀门</w:t>
            </w:r>
          </w:p>
        </w:tc>
        <w:tc>
          <w:tcPr>
            <w:tcW w:w="823" w:type="dxa"/>
            <w:shd w:val="clear" w:color="000000" w:fill="FFFFFF"/>
            <w:vAlign w:val="center"/>
          </w:tcPr>
          <w:p w14:paraId="099C6403" w14:textId="69FC503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FB58A00" w14:textId="0F9E16B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27C03B6" w14:textId="4355AFC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79D9FF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7A3623F" w14:textId="50451189" w:rsidTr="00F73C74">
        <w:trPr>
          <w:trHeight w:val="397"/>
          <w:jc w:val="center"/>
        </w:trPr>
        <w:tc>
          <w:tcPr>
            <w:tcW w:w="710" w:type="dxa"/>
            <w:shd w:val="clear" w:color="000000" w:fill="FFFFFF"/>
            <w:vAlign w:val="center"/>
          </w:tcPr>
          <w:p w14:paraId="2565723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21</w:t>
            </w:r>
          </w:p>
        </w:tc>
        <w:tc>
          <w:tcPr>
            <w:tcW w:w="3281" w:type="dxa"/>
            <w:shd w:val="clear" w:color="000000" w:fill="FFFFFF"/>
            <w:vAlign w:val="center"/>
          </w:tcPr>
          <w:p w14:paraId="3FDB1B1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灭火器</w:t>
            </w:r>
          </w:p>
        </w:tc>
        <w:tc>
          <w:tcPr>
            <w:tcW w:w="823" w:type="dxa"/>
            <w:shd w:val="clear" w:color="000000" w:fill="FFFFFF"/>
            <w:vAlign w:val="center"/>
          </w:tcPr>
          <w:p w14:paraId="53AB3844" w14:textId="3EDB127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6A9A6CA8" w14:textId="755F8BA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w:t>
            </w:r>
          </w:p>
        </w:tc>
        <w:tc>
          <w:tcPr>
            <w:tcW w:w="1484" w:type="dxa"/>
            <w:shd w:val="clear" w:color="000000" w:fill="FFFFFF"/>
            <w:vAlign w:val="center"/>
          </w:tcPr>
          <w:p w14:paraId="41474EB6" w14:textId="5572DDC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4BE91C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B0930FB" w14:textId="262679FA" w:rsidTr="00F73C74">
        <w:trPr>
          <w:trHeight w:val="397"/>
          <w:jc w:val="center"/>
        </w:trPr>
        <w:tc>
          <w:tcPr>
            <w:tcW w:w="710" w:type="dxa"/>
            <w:shd w:val="clear" w:color="000000" w:fill="FFFFFF"/>
            <w:vAlign w:val="center"/>
          </w:tcPr>
          <w:p w14:paraId="01FD0BB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22</w:t>
            </w:r>
          </w:p>
        </w:tc>
        <w:tc>
          <w:tcPr>
            <w:tcW w:w="3281" w:type="dxa"/>
            <w:shd w:val="clear" w:color="000000" w:fill="FFFFFF"/>
            <w:vAlign w:val="center"/>
          </w:tcPr>
          <w:p w14:paraId="63B641F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开孔（打洞）</w:t>
            </w:r>
          </w:p>
        </w:tc>
        <w:tc>
          <w:tcPr>
            <w:tcW w:w="823" w:type="dxa"/>
            <w:shd w:val="clear" w:color="000000" w:fill="FFFFFF"/>
            <w:vAlign w:val="center"/>
          </w:tcPr>
          <w:p w14:paraId="620E8C0F" w14:textId="6D7EA47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632003AC" w14:textId="2E787F0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E39D0B9" w14:textId="02E0AC7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D22405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E80D126" w14:textId="356615E1" w:rsidTr="00F73C74">
        <w:trPr>
          <w:trHeight w:val="397"/>
          <w:jc w:val="center"/>
        </w:trPr>
        <w:tc>
          <w:tcPr>
            <w:tcW w:w="710" w:type="dxa"/>
            <w:shd w:val="clear" w:color="000000" w:fill="FFFFFF"/>
            <w:vAlign w:val="center"/>
          </w:tcPr>
          <w:p w14:paraId="5AA8FCF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23</w:t>
            </w:r>
          </w:p>
        </w:tc>
        <w:tc>
          <w:tcPr>
            <w:tcW w:w="3281" w:type="dxa"/>
            <w:shd w:val="clear" w:color="000000" w:fill="FFFFFF"/>
            <w:vAlign w:val="center"/>
          </w:tcPr>
          <w:p w14:paraId="1FFDDCF6"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套管</w:t>
            </w:r>
          </w:p>
        </w:tc>
        <w:tc>
          <w:tcPr>
            <w:tcW w:w="823" w:type="dxa"/>
            <w:shd w:val="clear" w:color="000000" w:fill="FFFFFF"/>
            <w:vAlign w:val="center"/>
          </w:tcPr>
          <w:p w14:paraId="6912908C" w14:textId="5FAD73D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08403A22" w14:textId="1C41486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2302D3B7" w14:textId="519E83D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8622FCF"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7A8EB61" w14:textId="78E2D52B" w:rsidTr="00F73C74">
        <w:trPr>
          <w:trHeight w:val="397"/>
          <w:jc w:val="center"/>
        </w:trPr>
        <w:tc>
          <w:tcPr>
            <w:tcW w:w="710" w:type="dxa"/>
            <w:shd w:val="clear" w:color="000000" w:fill="FFFFFF"/>
            <w:vAlign w:val="center"/>
          </w:tcPr>
          <w:p w14:paraId="6EE4651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24</w:t>
            </w:r>
          </w:p>
        </w:tc>
        <w:tc>
          <w:tcPr>
            <w:tcW w:w="3281" w:type="dxa"/>
            <w:shd w:val="clear" w:color="000000" w:fill="FFFFFF"/>
            <w:vAlign w:val="center"/>
          </w:tcPr>
          <w:p w14:paraId="4B06E55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卫生间暗敷管道用工</w:t>
            </w:r>
          </w:p>
        </w:tc>
        <w:tc>
          <w:tcPr>
            <w:tcW w:w="823" w:type="dxa"/>
            <w:shd w:val="clear" w:color="000000" w:fill="FFFFFF"/>
            <w:vAlign w:val="center"/>
          </w:tcPr>
          <w:p w14:paraId="629A2209" w14:textId="0F83A70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间</w:t>
            </w:r>
          </w:p>
        </w:tc>
        <w:tc>
          <w:tcPr>
            <w:tcW w:w="1276" w:type="dxa"/>
            <w:shd w:val="clear" w:color="000000" w:fill="FFFFFF"/>
            <w:vAlign w:val="center"/>
          </w:tcPr>
          <w:p w14:paraId="4E1899C5" w14:textId="48ACA5C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20D006FD" w14:textId="0B5A953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118DD6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8E157C3" w14:textId="162AD3E0" w:rsidTr="00F73C74">
        <w:trPr>
          <w:trHeight w:val="397"/>
          <w:jc w:val="center"/>
        </w:trPr>
        <w:tc>
          <w:tcPr>
            <w:tcW w:w="710" w:type="dxa"/>
            <w:shd w:val="clear" w:color="000000" w:fill="FFFFFF"/>
            <w:vAlign w:val="center"/>
          </w:tcPr>
          <w:p w14:paraId="565ACF6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25</w:t>
            </w:r>
          </w:p>
        </w:tc>
        <w:tc>
          <w:tcPr>
            <w:tcW w:w="3281" w:type="dxa"/>
            <w:shd w:val="clear" w:color="000000" w:fill="FFFFFF"/>
            <w:vAlign w:val="center"/>
          </w:tcPr>
          <w:p w14:paraId="74D3F3E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挖沟槽土方</w:t>
            </w:r>
          </w:p>
        </w:tc>
        <w:tc>
          <w:tcPr>
            <w:tcW w:w="823" w:type="dxa"/>
            <w:shd w:val="clear" w:color="000000" w:fill="FFFFFF"/>
            <w:vAlign w:val="center"/>
          </w:tcPr>
          <w:p w14:paraId="0241531E" w14:textId="2261313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m3</w:t>
            </w:r>
          </w:p>
        </w:tc>
        <w:tc>
          <w:tcPr>
            <w:tcW w:w="1276" w:type="dxa"/>
            <w:shd w:val="clear" w:color="000000" w:fill="FFFFFF"/>
            <w:vAlign w:val="center"/>
          </w:tcPr>
          <w:p w14:paraId="1F1E6A29" w14:textId="05A8F37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16.20</w:t>
            </w:r>
          </w:p>
        </w:tc>
        <w:tc>
          <w:tcPr>
            <w:tcW w:w="1484" w:type="dxa"/>
            <w:shd w:val="clear" w:color="000000" w:fill="FFFFFF"/>
            <w:vAlign w:val="center"/>
          </w:tcPr>
          <w:p w14:paraId="6CDB6C94" w14:textId="1D8A0E2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40EF49F"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253E552A" w14:textId="6F1BD44A" w:rsidTr="00873D94">
        <w:trPr>
          <w:trHeight w:val="397"/>
          <w:jc w:val="center"/>
        </w:trPr>
        <w:tc>
          <w:tcPr>
            <w:tcW w:w="9058" w:type="dxa"/>
            <w:gridSpan w:val="6"/>
            <w:shd w:val="clear" w:color="000000" w:fill="FFFFFF"/>
            <w:vAlign w:val="center"/>
          </w:tcPr>
          <w:p w14:paraId="19AC0EE0" w14:textId="0C29A717"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给排水安装-技术措施</w:t>
            </w:r>
          </w:p>
        </w:tc>
      </w:tr>
      <w:tr w:rsidR="00CF53D0" w:rsidRPr="00AD1B23" w14:paraId="1287F26A" w14:textId="67FD14AF" w:rsidTr="00F73C74">
        <w:trPr>
          <w:trHeight w:val="397"/>
          <w:jc w:val="center"/>
        </w:trPr>
        <w:tc>
          <w:tcPr>
            <w:tcW w:w="710" w:type="dxa"/>
            <w:shd w:val="clear" w:color="000000" w:fill="FFFFFF"/>
            <w:vAlign w:val="center"/>
          </w:tcPr>
          <w:p w14:paraId="6355EC2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26</w:t>
            </w:r>
          </w:p>
        </w:tc>
        <w:tc>
          <w:tcPr>
            <w:tcW w:w="3281" w:type="dxa"/>
            <w:shd w:val="clear" w:color="000000" w:fill="FFFFFF"/>
            <w:vAlign w:val="center"/>
          </w:tcPr>
          <w:p w14:paraId="72522B7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脚手架搭拆</w:t>
            </w:r>
          </w:p>
        </w:tc>
        <w:tc>
          <w:tcPr>
            <w:tcW w:w="823" w:type="dxa"/>
            <w:shd w:val="clear" w:color="000000" w:fill="FFFFFF"/>
            <w:vAlign w:val="center"/>
          </w:tcPr>
          <w:p w14:paraId="555BAD55" w14:textId="796E032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39157C02" w14:textId="0C7CD9D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843224F" w14:textId="49C331C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30F6965"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2CD1846F" w14:textId="24AAB276" w:rsidTr="0056769A">
        <w:trPr>
          <w:trHeight w:val="397"/>
          <w:jc w:val="center"/>
        </w:trPr>
        <w:tc>
          <w:tcPr>
            <w:tcW w:w="9058" w:type="dxa"/>
            <w:gridSpan w:val="6"/>
            <w:shd w:val="clear" w:color="000000" w:fill="FFFFFF"/>
            <w:vAlign w:val="center"/>
          </w:tcPr>
          <w:p w14:paraId="438D1DE0" w14:textId="384A1150"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电气安装-拆除及恢复</w:t>
            </w:r>
          </w:p>
        </w:tc>
      </w:tr>
      <w:tr w:rsidR="00CF53D0" w:rsidRPr="00AD1B23" w14:paraId="1CEB1A85" w14:textId="4BA568A1" w:rsidTr="00F73C74">
        <w:trPr>
          <w:trHeight w:val="397"/>
          <w:jc w:val="center"/>
        </w:trPr>
        <w:tc>
          <w:tcPr>
            <w:tcW w:w="710" w:type="dxa"/>
            <w:shd w:val="clear" w:color="000000" w:fill="FFFFFF"/>
            <w:vAlign w:val="center"/>
          </w:tcPr>
          <w:p w14:paraId="7CD25F0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2D938A8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灯具管线开关插座拆除及空调内机拆装</w:t>
            </w:r>
          </w:p>
        </w:tc>
        <w:tc>
          <w:tcPr>
            <w:tcW w:w="823" w:type="dxa"/>
            <w:shd w:val="clear" w:color="000000" w:fill="FFFFFF"/>
            <w:vAlign w:val="center"/>
          </w:tcPr>
          <w:p w14:paraId="1036E6F7" w14:textId="5D0B5B9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25475DDC" w14:textId="17C6CDB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3DE88961" w14:textId="2B5EFA2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3ABD476"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7A30EA5D" w14:textId="4919CB73" w:rsidTr="00383DB4">
        <w:trPr>
          <w:trHeight w:val="397"/>
          <w:jc w:val="center"/>
        </w:trPr>
        <w:tc>
          <w:tcPr>
            <w:tcW w:w="9058" w:type="dxa"/>
            <w:gridSpan w:val="6"/>
            <w:shd w:val="clear" w:color="000000" w:fill="FFFFFF"/>
            <w:vAlign w:val="center"/>
          </w:tcPr>
          <w:p w14:paraId="7D9ED06B" w14:textId="541C60CC"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电气安装-配电箱</w:t>
            </w:r>
          </w:p>
        </w:tc>
      </w:tr>
      <w:tr w:rsidR="00CF53D0" w:rsidRPr="00AD1B23" w14:paraId="1BEA85C0" w14:textId="6DF3127C" w:rsidTr="00F73C74">
        <w:trPr>
          <w:trHeight w:val="397"/>
          <w:jc w:val="center"/>
        </w:trPr>
        <w:tc>
          <w:tcPr>
            <w:tcW w:w="710" w:type="dxa"/>
            <w:shd w:val="clear" w:color="000000" w:fill="FFFFFF"/>
            <w:vAlign w:val="center"/>
          </w:tcPr>
          <w:p w14:paraId="419BEF4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1637E43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配电箱</w:t>
            </w:r>
          </w:p>
        </w:tc>
        <w:tc>
          <w:tcPr>
            <w:tcW w:w="823" w:type="dxa"/>
            <w:shd w:val="clear" w:color="000000" w:fill="FFFFFF"/>
            <w:vAlign w:val="center"/>
          </w:tcPr>
          <w:p w14:paraId="793BE9C0" w14:textId="08CB0E7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台</w:t>
            </w:r>
          </w:p>
        </w:tc>
        <w:tc>
          <w:tcPr>
            <w:tcW w:w="1276" w:type="dxa"/>
            <w:shd w:val="clear" w:color="000000" w:fill="FFFFFF"/>
            <w:vAlign w:val="center"/>
          </w:tcPr>
          <w:p w14:paraId="0A8352AE" w14:textId="70F5952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B078E49" w14:textId="1203F85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119079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C52C502" w14:textId="055FCA1D" w:rsidTr="00F73C74">
        <w:trPr>
          <w:trHeight w:val="397"/>
          <w:jc w:val="center"/>
        </w:trPr>
        <w:tc>
          <w:tcPr>
            <w:tcW w:w="710" w:type="dxa"/>
            <w:shd w:val="clear" w:color="000000" w:fill="FFFFFF"/>
            <w:vAlign w:val="center"/>
          </w:tcPr>
          <w:p w14:paraId="0F19DAB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6DE8484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配电箱</w:t>
            </w:r>
          </w:p>
        </w:tc>
        <w:tc>
          <w:tcPr>
            <w:tcW w:w="823" w:type="dxa"/>
            <w:shd w:val="clear" w:color="000000" w:fill="FFFFFF"/>
            <w:vAlign w:val="center"/>
          </w:tcPr>
          <w:p w14:paraId="032A265D" w14:textId="186821C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台</w:t>
            </w:r>
          </w:p>
        </w:tc>
        <w:tc>
          <w:tcPr>
            <w:tcW w:w="1276" w:type="dxa"/>
            <w:shd w:val="clear" w:color="000000" w:fill="FFFFFF"/>
            <w:vAlign w:val="center"/>
          </w:tcPr>
          <w:p w14:paraId="030E6B6C" w14:textId="6DE3DDA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B3BB31A" w14:textId="661C99B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6D9707C"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331B2875" w14:textId="6C3E6B43" w:rsidTr="00D524BD">
        <w:trPr>
          <w:trHeight w:val="397"/>
          <w:jc w:val="center"/>
        </w:trPr>
        <w:tc>
          <w:tcPr>
            <w:tcW w:w="9058" w:type="dxa"/>
            <w:gridSpan w:val="6"/>
            <w:shd w:val="clear" w:color="000000" w:fill="FFFFFF"/>
            <w:vAlign w:val="center"/>
          </w:tcPr>
          <w:p w14:paraId="31A5DB62" w14:textId="2D1380AC"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电气安装-桥架</w:t>
            </w:r>
          </w:p>
        </w:tc>
      </w:tr>
      <w:tr w:rsidR="00CF53D0" w:rsidRPr="00AD1B23" w14:paraId="244D58C0" w14:textId="33B510A7" w:rsidTr="00F73C74">
        <w:trPr>
          <w:trHeight w:val="397"/>
          <w:jc w:val="center"/>
        </w:trPr>
        <w:tc>
          <w:tcPr>
            <w:tcW w:w="710" w:type="dxa"/>
            <w:shd w:val="clear" w:color="000000" w:fill="FFFFFF"/>
            <w:vAlign w:val="center"/>
          </w:tcPr>
          <w:p w14:paraId="33EBD6B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7998E58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桥架</w:t>
            </w:r>
          </w:p>
        </w:tc>
        <w:tc>
          <w:tcPr>
            <w:tcW w:w="823" w:type="dxa"/>
            <w:shd w:val="clear" w:color="000000" w:fill="FFFFFF"/>
            <w:vAlign w:val="center"/>
          </w:tcPr>
          <w:p w14:paraId="79AA249C" w14:textId="77061AF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F4B7A46" w14:textId="4045406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24.30</w:t>
            </w:r>
          </w:p>
        </w:tc>
        <w:tc>
          <w:tcPr>
            <w:tcW w:w="1484" w:type="dxa"/>
            <w:shd w:val="clear" w:color="000000" w:fill="FFFFFF"/>
            <w:vAlign w:val="center"/>
          </w:tcPr>
          <w:p w14:paraId="5D9E7DCF" w14:textId="715918E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44C9EE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E2C93AB" w14:textId="4A4F094A" w:rsidTr="00F73C74">
        <w:trPr>
          <w:trHeight w:val="397"/>
          <w:jc w:val="center"/>
        </w:trPr>
        <w:tc>
          <w:tcPr>
            <w:tcW w:w="710" w:type="dxa"/>
            <w:shd w:val="clear" w:color="000000" w:fill="FFFFFF"/>
            <w:vAlign w:val="center"/>
          </w:tcPr>
          <w:p w14:paraId="46527C7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657DBC57"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铁构件</w:t>
            </w:r>
          </w:p>
        </w:tc>
        <w:tc>
          <w:tcPr>
            <w:tcW w:w="823" w:type="dxa"/>
            <w:shd w:val="clear" w:color="000000" w:fill="FFFFFF"/>
            <w:vAlign w:val="center"/>
          </w:tcPr>
          <w:p w14:paraId="23AF5104" w14:textId="3BC5BFE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kg</w:t>
            </w:r>
          </w:p>
        </w:tc>
        <w:tc>
          <w:tcPr>
            <w:tcW w:w="1276" w:type="dxa"/>
            <w:shd w:val="clear" w:color="000000" w:fill="FFFFFF"/>
            <w:vAlign w:val="center"/>
          </w:tcPr>
          <w:p w14:paraId="17C3C027" w14:textId="2C6022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26.60</w:t>
            </w:r>
          </w:p>
        </w:tc>
        <w:tc>
          <w:tcPr>
            <w:tcW w:w="1484" w:type="dxa"/>
            <w:shd w:val="clear" w:color="000000" w:fill="FFFFFF"/>
            <w:vAlign w:val="center"/>
          </w:tcPr>
          <w:p w14:paraId="4BAF4666" w14:textId="3E2C8A9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5244382"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71D3AFA0" w14:textId="79E1CDCC" w:rsidTr="004003D9">
        <w:trPr>
          <w:trHeight w:val="397"/>
          <w:jc w:val="center"/>
        </w:trPr>
        <w:tc>
          <w:tcPr>
            <w:tcW w:w="9058" w:type="dxa"/>
            <w:gridSpan w:val="6"/>
            <w:shd w:val="clear" w:color="000000" w:fill="FFFFFF"/>
            <w:vAlign w:val="center"/>
          </w:tcPr>
          <w:p w14:paraId="66A1137A" w14:textId="5273FCF6"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电气安装-配管</w:t>
            </w:r>
          </w:p>
        </w:tc>
      </w:tr>
      <w:tr w:rsidR="00CF53D0" w:rsidRPr="00AD1B23" w14:paraId="28FE2A56" w14:textId="65506BBC" w:rsidTr="00F73C74">
        <w:trPr>
          <w:trHeight w:val="397"/>
          <w:jc w:val="center"/>
        </w:trPr>
        <w:tc>
          <w:tcPr>
            <w:tcW w:w="710" w:type="dxa"/>
            <w:shd w:val="clear" w:color="000000" w:fill="FFFFFF"/>
            <w:vAlign w:val="center"/>
          </w:tcPr>
          <w:p w14:paraId="61058F9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2D61DD6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1E76D06B" w14:textId="7B77BE8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F266E37" w14:textId="3BD46A5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102.30</w:t>
            </w:r>
          </w:p>
        </w:tc>
        <w:tc>
          <w:tcPr>
            <w:tcW w:w="1484" w:type="dxa"/>
            <w:shd w:val="clear" w:color="000000" w:fill="FFFFFF"/>
            <w:vAlign w:val="center"/>
          </w:tcPr>
          <w:p w14:paraId="105F098D" w14:textId="430899C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941F971"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80F70F3" w14:textId="277224A4" w:rsidTr="00F73C74">
        <w:trPr>
          <w:trHeight w:val="397"/>
          <w:jc w:val="center"/>
        </w:trPr>
        <w:tc>
          <w:tcPr>
            <w:tcW w:w="710" w:type="dxa"/>
            <w:shd w:val="clear" w:color="000000" w:fill="FFFFFF"/>
            <w:vAlign w:val="center"/>
          </w:tcPr>
          <w:p w14:paraId="39AADCF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6AECB52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15EE211D" w14:textId="5F00D28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6B7912E6" w14:textId="3D99DBC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243.60</w:t>
            </w:r>
          </w:p>
        </w:tc>
        <w:tc>
          <w:tcPr>
            <w:tcW w:w="1484" w:type="dxa"/>
            <w:shd w:val="clear" w:color="000000" w:fill="FFFFFF"/>
            <w:vAlign w:val="center"/>
          </w:tcPr>
          <w:p w14:paraId="1ED6F8B1" w14:textId="202665C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0F4820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9E1D4CE" w14:textId="72EC3791" w:rsidTr="00F73C74">
        <w:trPr>
          <w:trHeight w:val="397"/>
          <w:jc w:val="center"/>
        </w:trPr>
        <w:tc>
          <w:tcPr>
            <w:tcW w:w="710" w:type="dxa"/>
            <w:shd w:val="clear" w:color="000000" w:fill="FFFFFF"/>
            <w:vAlign w:val="center"/>
          </w:tcPr>
          <w:p w14:paraId="436CDB2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4220BFA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7D64A0D6" w14:textId="52919E3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87B1CAB" w14:textId="376E6E0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4.00</w:t>
            </w:r>
          </w:p>
        </w:tc>
        <w:tc>
          <w:tcPr>
            <w:tcW w:w="1484" w:type="dxa"/>
            <w:shd w:val="clear" w:color="000000" w:fill="FFFFFF"/>
            <w:vAlign w:val="center"/>
          </w:tcPr>
          <w:p w14:paraId="46078764" w14:textId="4CDFE82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B1C9F1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4CC1BF6" w14:textId="19C93261" w:rsidTr="00F73C74">
        <w:trPr>
          <w:trHeight w:val="397"/>
          <w:jc w:val="center"/>
        </w:trPr>
        <w:tc>
          <w:tcPr>
            <w:tcW w:w="710" w:type="dxa"/>
            <w:shd w:val="clear" w:color="000000" w:fill="FFFFFF"/>
            <w:vAlign w:val="center"/>
          </w:tcPr>
          <w:p w14:paraId="57ADB5A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3E1DD6AD"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19C187FC" w14:textId="2280E80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08A9FEC" w14:textId="46521F5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230.50</w:t>
            </w:r>
          </w:p>
        </w:tc>
        <w:tc>
          <w:tcPr>
            <w:tcW w:w="1484" w:type="dxa"/>
            <w:shd w:val="clear" w:color="000000" w:fill="FFFFFF"/>
            <w:vAlign w:val="center"/>
          </w:tcPr>
          <w:p w14:paraId="5125DE40" w14:textId="54A7170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69E695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9BBC388" w14:textId="20D28B82" w:rsidTr="00F73C74">
        <w:trPr>
          <w:trHeight w:val="397"/>
          <w:jc w:val="center"/>
        </w:trPr>
        <w:tc>
          <w:tcPr>
            <w:tcW w:w="710" w:type="dxa"/>
            <w:shd w:val="clear" w:color="000000" w:fill="FFFFFF"/>
            <w:vAlign w:val="center"/>
          </w:tcPr>
          <w:p w14:paraId="155976A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24288BD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4289043B" w14:textId="5788714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D741876" w14:textId="286E2DC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25.60</w:t>
            </w:r>
          </w:p>
        </w:tc>
        <w:tc>
          <w:tcPr>
            <w:tcW w:w="1484" w:type="dxa"/>
            <w:shd w:val="clear" w:color="000000" w:fill="FFFFFF"/>
            <w:vAlign w:val="center"/>
          </w:tcPr>
          <w:p w14:paraId="09DB3638" w14:textId="0736D70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83ED0D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CD1C606" w14:textId="53B3164F" w:rsidTr="00F73C74">
        <w:trPr>
          <w:trHeight w:val="397"/>
          <w:jc w:val="center"/>
        </w:trPr>
        <w:tc>
          <w:tcPr>
            <w:tcW w:w="710" w:type="dxa"/>
            <w:shd w:val="clear" w:color="000000" w:fill="FFFFFF"/>
            <w:vAlign w:val="center"/>
          </w:tcPr>
          <w:p w14:paraId="7349134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11</w:t>
            </w:r>
          </w:p>
        </w:tc>
        <w:tc>
          <w:tcPr>
            <w:tcW w:w="3281" w:type="dxa"/>
            <w:shd w:val="clear" w:color="000000" w:fill="FFFFFF"/>
            <w:vAlign w:val="center"/>
          </w:tcPr>
          <w:p w14:paraId="55760AB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2C872DCF" w14:textId="25DFBAC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58F531AB" w14:textId="130C818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144.00</w:t>
            </w:r>
          </w:p>
        </w:tc>
        <w:tc>
          <w:tcPr>
            <w:tcW w:w="1484" w:type="dxa"/>
            <w:shd w:val="clear" w:color="000000" w:fill="FFFFFF"/>
            <w:vAlign w:val="center"/>
          </w:tcPr>
          <w:p w14:paraId="517F544C" w14:textId="64AFC69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86BB92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22D25E5" w14:textId="1DF4D72E" w:rsidTr="00F73C74">
        <w:trPr>
          <w:trHeight w:val="397"/>
          <w:jc w:val="center"/>
        </w:trPr>
        <w:tc>
          <w:tcPr>
            <w:tcW w:w="710" w:type="dxa"/>
            <w:shd w:val="clear" w:color="000000" w:fill="FFFFFF"/>
            <w:vAlign w:val="center"/>
          </w:tcPr>
          <w:p w14:paraId="36A6829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12</w:t>
            </w:r>
          </w:p>
        </w:tc>
        <w:tc>
          <w:tcPr>
            <w:tcW w:w="3281" w:type="dxa"/>
            <w:shd w:val="clear" w:color="000000" w:fill="FFFFFF"/>
            <w:vAlign w:val="center"/>
          </w:tcPr>
          <w:p w14:paraId="2CEB928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凿（压）槽</w:t>
            </w:r>
          </w:p>
        </w:tc>
        <w:tc>
          <w:tcPr>
            <w:tcW w:w="823" w:type="dxa"/>
            <w:shd w:val="clear" w:color="000000" w:fill="FFFFFF"/>
            <w:vAlign w:val="center"/>
          </w:tcPr>
          <w:p w14:paraId="645FF737" w14:textId="61D2558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509BD418" w14:textId="5D2850C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404.10</w:t>
            </w:r>
          </w:p>
        </w:tc>
        <w:tc>
          <w:tcPr>
            <w:tcW w:w="1484" w:type="dxa"/>
            <w:shd w:val="clear" w:color="000000" w:fill="FFFFFF"/>
            <w:vAlign w:val="center"/>
          </w:tcPr>
          <w:p w14:paraId="052471C4" w14:textId="62DCD4D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4EFB37C"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054C376C" w14:textId="3E246F8A" w:rsidTr="003621C3">
        <w:trPr>
          <w:trHeight w:val="397"/>
          <w:jc w:val="center"/>
        </w:trPr>
        <w:tc>
          <w:tcPr>
            <w:tcW w:w="9058" w:type="dxa"/>
            <w:gridSpan w:val="6"/>
            <w:shd w:val="clear" w:color="000000" w:fill="FFFFFF"/>
            <w:vAlign w:val="center"/>
          </w:tcPr>
          <w:p w14:paraId="16D7C8FE" w14:textId="5ECB1283"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电气安装-电缆、电线</w:t>
            </w:r>
          </w:p>
        </w:tc>
      </w:tr>
      <w:tr w:rsidR="00CF53D0" w:rsidRPr="00AD1B23" w14:paraId="3AC30226" w14:textId="4D396EC0" w:rsidTr="00F73C74">
        <w:trPr>
          <w:trHeight w:val="397"/>
          <w:jc w:val="center"/>
        </w:trPr>
        <w:tc>
          <w:tcPr>
            <w:tcW w:w="710" w:type="dxa"/>
            <w:shd w:val="clear" w:color="000000" w:fill="FFFFFF"/>
            <w:vAlign w:val="center"/>
          </w:tcPr>
          <w:p w14:paraId="57F6CAD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13</w:t>
            </w:r>
          </w:p>
        </w:tc>
        <w:tc>
          <w:tcPr>
            <w:tcW w:w="3281" w:type="dxa"/>
            <w:shd w:val="clear" w:color="000000" w:fill="FFFFFF"/>
            <w:vAlign w:val="center"/>
          </w:tcPr>
          <w:p w14:paraId="31D0016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电力电缆</w:t>
            </w:r>
          </w:p>
        </w:tc>
        <w:tc>
          <w:tcPr>
            <w:tcW w:w="823" w:type="dxa"/>
            <w:shd w:val="clear" w:color="000000" w:fill="FFFFFF"/>
            <w:vAlign w:val="center"/>
          </w:tcPr>
          <w:p w14:paraId="13D1C254" w14:textId="1BE8795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7118CD0E" w14:textId="40832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20.00</w:t>
            </w:r>
          </w:p>
        </w:tc>
        <w:tc>
          <w:tcPr>
            <w:tcW w:w="1484" w:type="dxa"/>
            <w:shd w:val="clear" w:color="000000" w:fill="FFFFFF"/>
            <w:vAlign w:val="center"/>
          </w:tcPr>
          <w:p w14:paraId="5F7F894C" w14:textId="5EA0688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F5A8E0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847B4DB" w14:textId="112522C4" w:rsidTr="00F73C74">
        <w:trPr>
          <w:trHeight w:val="397"/>
          <w:jc w:val="center"/>
        </w:trPr>
        <w:tc>
          <w:tcPr>
            <w:tcW w:w="710" w:type="dxa"/>
            <w:shd w:val="clear" w:color="000000" w:fill="FFFFFF"/>
            <w:vAlign w:val="center"/>
          </w:tcPr>
          <w:p w14:paraId="663647F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lastRenderedPageBreak/>
              <w:t>14</w:t>
            </w:r>
          </w:p>
        </w:tc>
        <w:tc>
          <w:tcPr>
            <w:tcW w:w="3281" w:type="dxa"/>
            <w:shd w:val="clear" w:color="000000" w:fill="FFFFFF"/>
            <w:vAlign w:val="center"/>
          </w:tcPr>
          <w:p w14:paraId="4B73B89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电力电缆</w:t>
            </w:r>
          </w:p>
        </w:tc>
        <w:tc>
          <w:tcPr>
            <w:tcW w:w="823" w:type="dxa"/>
            <w:shd w:val="clear" w:color="000000" w:fill="FFFFFF"/>
            <w:vAlign w:val="center"/>
          </w:tcPr>
          <w:p w14:paraId="317DDF09" w14:textId="275803F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4E2361C" w14:textId="769DA70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7.00</w:t>
            </w:r>
          </w:p>
        </w:tc>
        <w:tc>
          <w:tcPr>
            <w:tcW w:w="1484" w:type="dxa"/>
            <w:shd w:val="clear" w:color="000000" w:fill="FFFFFF"/>
            <w:vAlign w:val="center"/>
          </w:tcPr>
          <w:p w14:paraId="3542A1D8" w14:textId="4F875FE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8B36E2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1B26C08" w14:textId="180F0362" w:rsidTr="00F73C74">
        <w:trPr>
          <w:trHeight w:val="397"/>
          <w:jc w:val="center"/>
        </w:trPr>
        <w:tc>
          <w:tcPr>
            <w:tcW w:w="710" w:type="dxa"/>
            <w:shd w:val="clear" w:color="000000" w:fill="FFFFFF"/>
            <w:vAlign w:val="center"/>
          </w:tcPr>
          <w:p w14:paraId="51F22A2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15</w:t>
            </w:r>
          </w:p>
        </w:tc>
        <w:tc>
          <w:tcPr>
            <w:tcW w:w="3281" w:type="dxa"/>
            <w:shd w:val="clear" w:color="000000" w:fill="FFFFFF"/>
            <w:vAlign w:val="center"/>
          </w:tcPr>
          <w:p w14:paraId="5247BF8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电力电缆头</w:t>
            </w:r>
          </w:p>
        </w:tc>
        <w:tc>
          <w:tcPr>
            <w:tcW w:w="823" w:type="dxa"/>
            <w:shd w:val="clear" w:color="000000" w:fill="FFFFFF"/>
            <w:vAlign w:val="center"/>
          </w:tcPr>
          <w:p w14:paraId="258C9CEE" w14:textId="191E62A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1E6D10FB" w14:textId="3DBBA51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593141B4" w14:textId="4A2B684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3018E9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78CE55D" w14:textId="60C8E75E" w:rsidTr="00F73C74">
        <w:trPr>
          <w:trHeight w:val="397"/>
          <w:jc w:val="center"/>
        </w:trPr>
        <w:tc>
          <w:tcPr>
            <w:tcW w:w="710" w:type="dxa"/>
            <w:shd w:val="clear" w:color="000000" w:fill="FFFFFF"/>
            <w:vAlign w:val="center"/>
          </w:tcPr>
          <w:p w14:paraId="44E7605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16</w:t>
            </w:r>
          </w:p>
        </w:tc>
        <w:tc>
          <w:tcPr>
            <w:tcW w:w="3281" w:type="dxa"/>
            <w:shd w:val="clear" w:color="000000" w:fill="FFFFFF"/>
            <w:vAlign w:val="center"/>
          </w:tcPr>
          <w:p w14:paraId="7B68105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电力电缆头</w:t>
            </w:r>
          </w:p>
        </w:tc>
        <w:tc>
          <w:tcPr>
            <w:tcW w:w="823" w:type="dxa"/>
            <w:shd w:val="clear" w:color="000000" w:fill="FFFFFF"/>
            <w:vAlign w:val="center"/>
          </w:tcPr>
          <w:p w14:paraId="6246F965" w14:textId="62B8557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57DA8F33" w14:textId="54B2A8D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76B48CDD" w14:textId="5A78068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660EC0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698A5E0" w14:textId="25DC8CB5" w:rsidTr="00F73C74">
        <w:trPr>
          <w:trHeight w:val="397"/>
          <w:jc w:val="center"/>
        </w:trPr>
        <w:tc>
          <w:tcPr>
            <w:tcW w:w="710" w:type="dxa"/>
            <w:shd w:val="clear" w:color="000000" w:fill="FFFFFF"/>
            <w:vAlign w:val="center"/>
          </w:tcPr>
          <w:p w14:paraId="4347C3A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17</w:t>
            </w:r>
          </w:p>
        </w:tc>
        <w:tc>
          <w:tcPr>
            <w:tcW w:w="3281" w:type="dxa"/>
            <w:shd w:val="clear" w:color="000000" w:fill="FFFFFF"/>
            <w:vAlign w:val="center"/>
          </w:tcPr>
          <w:p w14:paraId="3328BCB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3CDCD8C1" w14:textId="6504234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7F742BE4" w14:textId="6ACB7A6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824.10</w:t>
            </w:r>
          </w:p>
        </w:tc>
        <w:tc>
          <w:tcPr>
            <w:tcW w:w="1484" w:type="dxa"/>
            <w:shd w:val="clear" w:color="000000" w:fill="FFFFFF"/>
            <w:vAlign w:val="center"/>
          </w:tcPr>
          <w:p w14:paraId="26C4CA7B" w14:textId="6D93650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90EB9A6"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BE005C1" w14:textId="423AA68F" w:rsidTr="00F73C74">
        <w:trPr>
          <w:trHeight w:val="397"/>
          <w:jc w:val="center"/>
        </w:trPr>
        <w:tc>
          <w:tcPr>
            <w:tcW w:w="710" w:type="dxa"/>
            <w:shd w:val="clear" w:color="000000" w:fill="FFFFFF"/>
            <w:vAlign w:val="center"/>
          </w:tcPr>
          <w:p w14:paraId="0920706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18</w:t>
            </w:r>
          </w:p>
        </w:tc>
        <w:tc>
          <w:tcPr>
            <w:tcW w:w="3281" w:type="dxa"/>
            <w:shd w:val="clear" w:color="000000" w:fill="FFFFFF"/>
            <w:vAlign w:val="center"/>
          </w:tcPr>
          <w:p w14:paraId="3C83B8DD"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2457D3A6" w14:textId="1B244A3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585F4738" w14:textId="5A3FF6D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1374.40</w:t>
            </w:r>
          </w:p>
        </w:tc>
        <w:tc>
          <w:tcPr>
            <w:tcW w:w="1484" w:type="dxa"/>
            <w:shd w:val="clear" w:color="000000" w:fill="FFFFFF"/>
            <w:vAlign w:val="center"/>
          </w:tcPr>
          <w:p w14:paraId="5A3C06DC" w14:textId="432A747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F14868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298CED9" w14:textId="2DCCFD19" w:rsidTr="00F73C74">
        <w:trPr>
          <w:trHeight w:val="397"/>
          <w:jc w:val="center"/>
        </w:trPr>
        <w:tc>
          <w:tcPr>
            <w:tcW w:w="710" w:type="dxa"/>
            <w:shd w:val="clear" w:color="000000" w:fill="FFFFFF"/>
            <w:vAlign w:val="center"/>
          </w:tcPr>
          <w:p w14:paraId="6C49A32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19</w:t>
            </w:r>
          </w:p>
        </w:tc>
        <w:tc>
          <w:tcPr>
            <w:tcW w:w="3281" w:type="dxa"/>
            <w:shd w:val="clear" w:color="000000" w:fill="FFFFFF"/>
            <w:vAlign w:val="center"/>
          </w:tcPr>
          <w:p w14:paraId="60056B3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4AEFA2B4" w14:textId="62ECC42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6641BF49" w14:textId="302D312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144.00</w:t>
            </w:r>
          </w:p>
        </w:tc>
        <w:tc>
          <w:tcPr>
            <w:tcW w:w="1484" w:type="dxa"/>
            <w:shd w:val="clear" w:color="000000" w:fill="FFFFFF"/>
            <w:vAlign w:val="center"/>
          </w:tcPr>
          <w:p w14:paraId="035442F1" w14:textId="3E62D19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C1677F5"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12F04FCD" w14:textId="2CBBD2FE" w:rsidTr="00E919C3">
        <w:trPr>
          <w:trHeight w:val="397"/>
          <w:jc w:val="center"/>
        </w:trPr>
        <w:tc>
          <w:tcPr>
            <w:tcW w:w="9058" w:type="dxa"/>
            <w:gridSpan w:val="6"/>
            <w:shd w:val="clear" w:color="000000" w:fill="FFFFFF"/>
            <w:vAlign w:val="center"/>
          </w:tcPr>
          <w:p w14:paraId="3C9A36BC" w14:textId="071920B0"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电气安装-灯具、开关、插座</w:t>
            </w:r>
          </w:p>
        </w:tc>
      </w:tr>
      <w:tr w:rsidR="00CF53D0" w:rsidRPr="00AD1B23" w14:paraId="2E4392F0" w14:textId="53D43957" w:rsidTr="00F73C74">
        <w:trPr>
          <w:trHeight w:val="397"/>
          <w:jc w:val="center"/>
        </w:trPr>
        <w:tc>
          <w:tcPr>
            <w:tcW w:w="710" w:type="dxa"/>
            <w:shd w:val="clear" w:color="000000" w:fill="FFFFFF"/>
            <w:vAlign w:val="center"/>
          </w:tcPr>
          <w:p w14:paraId="28321D6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20</w:t>
            </w:r>
          </w:p>
        </w:tc>
        <w:tc>
          <w:tcPr>
            <w:tcW w:w="3281" w:type="dxa"/>
            <w:shd w:val="clear" w:color="000000" w:fill="FFFFFF"/>
            <w:vAlign w:val="center"/>
          </w:tcPr>
          <w:p w14:paraId="259DC4A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308E90F7" w14:textId="52C9EEC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685C1A16" w14:textId="27DAE6D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62</w:t>
            </w:r>
          </w:p>
        </w:tc>
        <w:tc>
          <w:tcPr>
            <w:tcW w:w="1484" w:type="dxa"/>
            <w:shd w:val="clear" w:color="000000" w:fill="FFFFFF"/>
            <w:vAlign w:val="center"/>
          </w:tcPr>
          <w:p w14:paraId="3061AD56" w14:textId="04A7DDE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FA8B3DF"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12B8A04" w14:textId="7539169C" w:rsidTr="00F73C74">
        <w:trPr>
          <w:trHeight w:val="397"/>
          <w:jc w:val="center"/>
        </w:trPr>
        <w:tc>
          <w:tcPr>
            <w:tcW w:w="710" w:type="dxa"/>
            <w:shd w:val="clear" w:color="000000" w:fill="FFFFFF"/>
            <w:vAlign w:val="center"/>
          </w:tcPr>
          <w:p w14:paraId="7168BAB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21</w:t>
            </w:r>
          </w:p>
        </w:tc>
        <w:tc>
          <w:tcPr>
            <w:tcW w:w="3281" w:type="dxa"/>
            <w:shd w:val="clear" w:color="000000" w:fill="FFFFFF"/>
            <w:vAlign w:val="center"/>
          </w:tcPr>
          <w:p w14:paraId="59D084F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2F896992" w14:textId="13D5D08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45A3D337" w14:textId="0CAE3E9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w:t>
            </w:r>
          </w:p>
        </w:tc>
        <w:tc>
          <w:tcPr>
            <w:tcW w:w="1484" w:type="dxa"/>
            <w:shd w:val="clear" w:color="000000" w:fill="FFFFFF"/>
            <w:vAlign w:val="center"/>
          </w:tcPr>
          <w:p w14:paraId="38EAC244" w14:textId="29D579A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A255E2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DE5B52B" w14:textId="33C014B5" w:rsidTr="00F73C74">
        <w:trPr>
          <w:trHeight w:val="397"/>
          <w:jc w:val="center"/>
        </w:trPr>
        <w:tc>
          <w:tcPr>
            <w:tcW w:w="710" w:type="dxa"/>
            <w:shd w:val="clear" w:color="000000" w:fill="FFFFFF"/>
            <w:vAlign w:val="center"/>
          </w:tcPr>
          <w:p w14:paraId="1E5A70BB"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22</w:t>
            </w:r>
          </w:p>
        </w:tc>
        <w:tc>
          <w:tcPr>
            <w:tcW w:w="3281" w:type="dxa"/>
            <w:shd w:val="clear" w:color="000000" w:fill="FFFFFF"/>
            <w:vAlign w:val="center"/>
          </w:tcPr>
          <w:p w14:paraId="0EA36F0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荧光灯</w:t>
            </w:r>
          </w:p>
        </w:tc>
        <w:tc>
          <w:tcPr>
            <w:tcW w:w="823" w:type="dxa"/>
            <w:shd w:val="clear" w:color="000000" w:fill="FFFFFF"/>
            <w:vAlign w:val="center"/>
          </w:tcPr>
          <w:p w14:paraId="2EE7491E" w14:textId="13A2DA8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79ECDB1D" w14:textId="69A63A1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w:t>
            </w:r>
          </w:p>
        </w:tc>
        <w:tc>
          <w:tcPr>
            <w:tcW w:w="1484" w:type="dxa"/>
            <w:shd w:val="clear" w:color="000000" w:fill="FFFFFF"/>
            <w:vAlign w:val="center"/>
          </w:tcPr>
          <w:p w14:paraId="0E9ED1DD" w14:textId="5F000D8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AE7223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7BE0FED" w14:textId="61F6D8D9" w:rsidTr="00F73C74">
        <w:trPr>
          <w:trHeight w:val="397"/>
          <w:jc w:val="center"/>
        </w:trPr>
        <w:tc>
          <w:tcPr>
            <w:tcW w:w="710" w:type="dxa"/>
            <w:shd w:val="clear" w:color="000000" w:fill="FFFFFF"/>
            <w:vAlign w:val="center"/>
          </w:tcPr>
          <w:p w14:paraId="7064211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23</w:t>
            </w:r>
          </w:p>
        </w:tc>
        <w:tc>
          <w:tcPr>
            <w:tcW w:w="3281" w:type="dxa"/>
            <w:shd w:val="clear" w:color="000000" w:fill="FFFFFF"/>
            <w:vAlign w:val="center"/>
          </w:tcPr>
          <w:p w14:paraId="4C55592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荧光灯</w:t>
            </w:r>
          </w:p>
        </w:tc>
        <w:tc>
          <w:tcPr>
            <w:tcW w:w="823" w:type="dxa"/>
            <w:shd w:val="clear" w:color="000000" w:fill="FFFFFF"/>
            <w:vAlign w:val="center"/>
          </w:tcPr>
          <w:p w14:paraId="0148F346" w14:textId="290E93E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66A98551" w14:textId="2F4C530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33</w:t>
            </w:r>
          </w:p>
        </w:tc>
        <w:tc>
          <w:tcPr>
            <w:tcW w:w="1484" w:type="dxa"/>
            <w:shd w:val="clear" w:color="000000" w:fill="FFFFFF"/>
            <w:vAlign w:val="center"/>
          </w:tcPr>
          <w:p w14:paraId="106C59CF" w14:textId="3D17325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5E9DCF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BCE72C6" w14:textId="12829B22" w:rsidTr="00F73C74">
        <w:trPr>
          <w:trHeight w:val="397"/>
          <w:jc w:val="center"/>
        </w:trPr>
        <w:tc>
          <w:tcPr>
            <w:tcW w:w="710" w:type="dxa"/>
            <w:shd w:val="clear" w:color="000000" w:fill="FFFFFF"/>
            <w:vAlign w:val="center"/>
          </w:tcPr>
          <w:p w14:paraId="4175B3A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24</w:t>
            </w:r>
          </w:p>
        </w:tc>
        <w:tc>
          <w:tcPr>
            <w:tcW w:w="3281" w:type="dxa"/>
            <w:shd w:val="clear" w:color="000000" w:fill="FFFFFF"/>
            <w:vAlign w:val="center"/>
          </w:tcPr>
          <w:p w14:paraId="5B796B6D"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风扇</w:t>
            </w:r>
          </w:p>
        </w:tc>
        <w:tc>
          <w:tcPr>
            <w:tcW w:w="823" w:type="dxa"/>
            <w:shd w:val="clear" w:color="000000" w:fill="FFFFFF"/>
            <w:vAlign w:val="center"/>
          </w:tcPr>
          <w:p w14:paraId="5C1B0E10" w14:textId="1E199B5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台</w:t>
            </w:r>
          </w:p>
        </w:tc>
        <w:tc>
          <w:tcPr>
            <w:tcW w:w="1276" w:type="dxa"/>
            <w:shd w:val="clear" w:color="000000" w:fill="FFFFFF"/>
            <w:vAlign w:val="center"/>
          </w:tcPr>
          <w:p w14:paraId="14F75102" w14:textId="57693F1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6EEB815B" w14:textId="05BDCAC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7862D7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FD225F8" w14:textId="2A770A1D" w:rsidTr="00F73C74">
        <w:trPr>
          <w:trHeight w:val="397"/>
          <w:jc w:val="center"/>
        </w:trPr>
        <w:tc>
          <w:tcPr>
            <w:tcW w:w="710" w:type="dxa"/>
            <w:shd w:val="clear" w:color="000000" w:fill="FFFFFF"/>
            <w:vAlign w:val="center"/>
          </w:tcPr>
          <w:p w14:paraId="1A15F35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25</w:t>
            </w:r>
          </w:p>
        </w:tc>
        <w:tc>
          <w:tcPr>
            <w:tcW w:w="3281" w:type="dxa"/>
            <w:shd w:val="clear" w:color="000000" w:fill="FFFFFF"/>
            <w:vAlign w:val="center"/>
          </w:tcPr>
          <w:p w14:paraId="5726240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6D411A4D" w14:textId="7BA6DB3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759ADC2D" w14:textId="4B3539E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58.80</w:t>
            </w:r>
          </w:p>
        </w:tc>
        <w:tc>
          <w:tcPr>
            <w:tcW w:w="1484" w:type="dxa"/>
            <w:shd w:val="clear" w:color="000000" w:fill="FFFFFF"/>
            <w:vAlign w:val="center"/>
          </w:tcPr>
          <w:p w14:paraId="50FDB33E" w14:textId="7A66ED87"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3CBD3A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00FC935" w14:textId="3D5CEDE8" w:rsidTr="00F73C74">
        <w:trPr>
          <w:trHeight w:val="397"/>
          <w:jc w:val="center"/>
        </w:trPr>
        <w:tc>
          <w:tcPr>
            <w:tcW w:w="710" w:type="dxa"/>
            <w:shd w:val="clear" w:color="000000" w:fill="FFFFFF"/>
            <w:vAlign w:val="center"/>
          </w:tcPr>
          <w:p w14:paraId="2C0769C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26</w:t>
            </w:r>
          </w:p>
        </w:tc>
        <w:tc>
          <w:tcPr>
            <w:tcW w:w="3281" w:type="dxa"/>
            <w:shd w:val="clear" w:color="000000" w:fill="FFFFFF"/>
            <w:vAlign w:val="center"/>
          </w:tcPr>
          <w:p w14:paraId="337179C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照明开关</w:t>
            </w:r>
          </w:p>
        </w:tc>
        <w:tc>
          <w:tcPr>
            <w:tcW w:w="823" w:type="dxa"/>
            <w:shd w:val="clear" w:color="000000" w:fill="FFFFFF"/>
            <w:vAlign w:val="center"/>
          </w:tcPr>
          <w:p w14:paraId="23592DD2" w14:textId="53FB3A3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2F3F8E0F" w14:textId="67F648D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11</w:t>
            </w:r>
          </w:p>
        </w:tc>
        <w:tc>
          <w:tcPr>
            <w:tcW w:w="1484" w:type="dxa"/>
            <w:shd w:val="clear" w:color="000000" w:fill="FFFFFF"/>
            <w:vAlign w:val="center"/>
          </w:tcPr>
          <w:p w14:paraId="343994D7" w14:textId="4F2F8C9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11FAA7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E25F29E" w14:textId="24367BD1" w:rsidTr="00F73C74">
        <w:trPr>
          <w:trHeight w:val="397"/>
          <w:jc w:val="center"/>
        </w:trPr>
        <w:tc>
          <w:tcPr>
            <w:tcW w:w="710" w:type="dxa"/>
            <w:shd w:val="clear" w:color="000000" w:fill="FFFFFF"/>
            <w:vAlign w:val="center"/>
          </w:tcPr>
          <w:p w14:paraId="18A6CC9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27</w:t>
            </w:r>
          </w:p>
        </w:tc>
        <w:tc>
          <w:tcPr>
            <w:tcW w:w="3281" w:type="dxa"/>
            <w:shd w:val="clear" w:color="000000" w:fill="FFFFFF"/>
            <w:vAlign w:val="center"/>
          </w:tcPr>
          <w:p w14:paraId="5202E07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照明开关</w:t>
            </w:r>
          </w:p>
        </w:tc>
        <w:tc>
          <w:tcPr>
            <w:tcW w:w="823" w:type="dxa"/>
            <w:shd w:val="clear" w:color="000000" w:fill="FFFFFF"/>
            <w:vAlign w:val="center"/>
          </w:tcPr>
          <w:p w14:paraId="536A36DB" w14:textId="6E565F8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2CC7528A" w14:textId="029B0FE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75B64FF2" w14:textId="6AFC196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938CCF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39D6F1D" w14:textId="10792901" w:rsidTr="00F73C74">
        <w:trPr>
          <w:trHeight w:val="397"/>
          <w:jc w:val="center"/>
        </w:trPr>
        <w:tc>
          <w:tcPr>
            <w:tcW w:w="710" w:type="dxa"/>
            <w:shd w:val="clear" w:color="000000" w:fill="FFFFFF"/>
            <w:vAlign w:val="center"/>
          </w:tcPr>
          <w:p w14:paraId="40D9936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28</w:t>
            </w:r>
          </w:p>
        </w:tc>
        <w:tc>
          <w:tcPr>
            <w:tcW w:w="3281" w:type="dxa"/>
            <w:shd w:val="clear" w:color="000000" w:fill="FFFFFF"/>
            <w:vAlign w:val="center"/>
          </w:tcPr>
          <w:p w14:paraId="75F8C7E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照明开关</w:t>
            </w:r>
          </w:p>
        </w:tc>
        <w:tc>
          <w:tcPr>
            <w:tcW w:w="823" w:type="dxa"/>
            <w:shd w:val="clear" w:color="000000" w:fill="FFFFFF"/>
            <w:vAlign w:val="center"/>
          </w:tcPr>
          <w:p w14:paraId="641AFCC8" w14:textId="11BD558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7A60604A" w14:textId="2785E7C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5E5AFCB4" w14:textId="6054E8F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326D1E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E6765C1" w14:textId="3BA860EB" w:rsidTr="00F73C74">
        <w:trPr>
          <w:trHeight w:val="397"/>
          <w:jc w:val="center"/>
        </w:trPr>
        <w:tc>
          <w:tcPr>
            <w:tcW w:w="710" w:type="dxa"/>
            <w:shd w:val="clear" w:color="000000" w:fill="FFFFFF"/>
            <w:vAlign w:val="center"/>
          </w:tcPr>
          <w:p w14:paraId="29BC90B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29</w:t>
            </w:r>
          </w:p>
        </w:tc>
        <w:tc>
          <w:tcPr>
            <w:tcW w:w="3281" w:type="dxa"/>
            <w:shd w:val="clear" w:color="000000" w:fill="FFFFFF"/>
            <w:vAlign w:val="center"/>
          </w:tcPr>
          <w:p w14:paraId="4207920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插座</w:t>
            </w:r>
          </w:p>
        </w:tc>
        <w:tc>
          <w:tcPr>
            <w:tcW w:w="823" w:type="dxa"/>
            <w:shd w:val="clear" w:color="000000" w:fill="FFFFFF"/>
            <w:vAlign w:val="center"/>
          </w:tcPr>
          <w:p w14:paraId="37799ABD" w14:textId="571939F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F322518" w14:textId="7DD2C5C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52</w:t>
            </w:r>
          </w:p>
        </w:tc>
        <w:tc>
          <w:tcPr>
            <w:tcW w:w="1484" w:type="dxa"/>
            <w:shd w:val="clear" w:color="000000" w:fill="FFFFFF"/>
            <w:vAlign w:val="center"/>
          </w:tcPr>
          <w:p w14:paraId="51C5DACA" w14:textId="32FBEF5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59AE10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0BAF123" w14:textId="4BDBB972" w:rsidTr="00F73C74">
        <w:trPr>
          <w:trHeight w:val="397"/>
          <w:jc w:val="center"/>
        </w:trPr>
        <w:tc>
          <w:tcPr>
            <w:tcW w:w="710" w:type="dxa"/>
            <w:shd w:val="clear" w:color="000000" w:fill="FFFFFF"/>
            <w:vAlign w:val="center"/>
          </w:tcPr>
          <w:p w14:paraId="4FB765F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30</w:t>
            </w:r>
          </w:p>
        </w:tc>
        <w:tc>
          <w:tcPr>
            <w:tcW w:w="3281" w:type="dxa"/>
            <w:shd w:val="clear" w:color="000000" w:fill="FFFFFF"/>
            <w:vAlign w:val="center"/>
          </w:tcPr>
          <w:p w14:paraId="49CEBDAB"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插座</w:t>
            </w:r>
          </w:p>
        </w:tc>
        <w:tc>
          <w:tcPr>
            <w:tcW w:w="823" w:type="dxa"/>
            <w:shd w:val="clear" w:color="000000" w:fill="FFFFFF"/>
            <w:vAlign w:val="center"/>
          </w:tcPr>
          <w:p w14:paraId="1B4F3146" w14:textId="19FA2A7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8221056" w14:textId="2D3C536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w:t>
            </w:r>
          </w:p>
        </w:tc>
        <w:tc>
          <w:tcPr>
            <w:tcW w:w="1484" w:type="dxa"/>
            <w:shd w:val="clear" w:color="000000" w:fill="FFFFFF"/>
            <w:vAlign w:val="center"/>
          </w:tcPr>
          <w:p w14:paraId="5DD99F23" w14:textId="3F8E21A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766230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C8F58DE" w14:textId="130666F9" w:rsidTr="00F73C74">
        <w:trPr>
          <w:trHeight w:val="397"/>
          <w:jc w:val="center"/>
        </w:trPr>
        <w:tc>
          <w:tcPr>
            <w:tcW w:w="710" w:type="dxa"/>
            <w:shd w:val="clear" w:color="000000" w:fill="FFFFFF"/>
            <w:vAlign w:val="center"/>
          </w:tcPr>
          <w:p w14:paraId="1EC1830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31</w:t>
            </w:r>
          </w:p>
        </w:tc>
        <w:tc>
          <w:tcPr>
            <w:tcW w:w="3281" w:type="dxa"/>
            <w:shd w:val="clear" w:color="000000" w:fill="FFFFFF"/>
            <w:vAlign w:val="center"/>
          </w:tcPr>
          <w:p w14:paraId="00CBE5E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接线盒</w:t>
            </w:r>
          </w:p>
        </w:tc>
        <w:tc>
          <w:tcPr>
            <w:tcW w:w="823" w:type="dxa"/>
            <w:shd w:val="clear" w:color="000000" w:fill="FFFFFF"/>
            <w:vAlign w:val="center"/>
          </w:tcPr>
          <w:p w14:paraId="293EBB46" w14:textId="7E57678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66A3360C" w14:textId="7A2BCE8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114</w:t>
            </w:r>
          </w:p>
        </w:tc>
        <w:tc>
          <w:tcPr>
            <w:tcW w:w="1484" w:type="dxa"/>
            <w:shd w:val="clear" w:color="000000" w:fill="FFFFFF"/>
            <w:vAlign w:val="center"/>
          </w:tcPr>
          <w:p w14:paraId="1E5D4E3E" w14:textId="7BB866F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A90C89"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4F7DDA8" w14:textId="0A3B4A5D" w:rsidTr="00F73C74">
        <w:trPr>
          <w:trHeight w:val="397"/>
          <w:jc w:val="center"/>
        </w:trPr>
        <w:tc>
          <w:tcPr>
            <w:tcW w:w="710" w:type="dxa"/>
            <w:shd w:val="clear" w:color="000000" w:fill="FFFFFF"/>
            <w:vAlign w:val="center"/>
          </w:tcPr>
          <w:p w14:paraId="22512D4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32</w:t>
            </w:r>
          </w:p>
        </w:tc>
        <w:tc>
          <w:tcPr>
            <w:tcW w:w="3281" w:type="dxa"/>
            <w:shd w:val="clear" w:color="000000" w:fill="FFFFFF"/>
            <w:vAlign w:val="center"/>
          </w:tcPr>
          <w:p w14:paraId="1F4263D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接线盒</w:t>
            </w:r>
          </w:p>
        </w:tc>
        <w:tc>
          <w:tcPr>
            <w:tcW w:w="823" w:type="dxa"/>
            <w:shd w:val="clear" w:color="000000" w:fill="FFFFFF"/>
            <w:vAlign w:val="center"/>
          </w:tcPr>
          <w:p w14:paraId="50FD1CA6" w14:textId="7DA00B0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1940FB93" w14:textId="7FD5007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69</w:t>
            </w:r>
          </w:p>
        </w:tc>
        <w:tc>
          <w:tcPr>
            <w:tcW w:w="1484" w:type="dxa"/>
            <w:shd w:val="clear" w:color="000000" w:fill="FFFFFF"/>
            <w:vAlign w:val="center"/>
          </w:tcPr>
          <w:p w14:paraId="6D000620" w14:textId="27AD398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FA092C0"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11BC9150" w14:textId="28AD86B5" w:rsidTr="00BF2561">
        <w:trPr>
          <w:trHeight w:val="397"/>
          <w:jc w:val="center"/>
        </w:trPr>
        <w:tc>
          <w:tcPr>
            <w:tcW w:w="9058" w:type="dxa"/>
            <w:gridSpan w:val="6"/>
            <w:shd w:val="clear" w:color="000000" w:fill="FFFFFF"/>
            <w:vAlign w:val="center"/>
          </w:tcPr>
          <w:p w14:paraId="2415A951" w14:textId="296603C2"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电气安装-应急照明</w:t>
            </w:r>
          </w:p>
        </w:tc>
      </w:tr>
      <w:tr w:rsidR="00CF53D0" w:rsidRPr="00AD1B23" w14:paraId="70625594" w14:textId="60D75E1B" w:rsidTr="00F73C74">
        <w:trPr>
          <w:trHeight w:val="397"/>
          <w:jc w:val="center"/>
        </w:trPr>
        <w:tc>
          <w:tcPr>
            <w:tcW w:w="710" w:type="dxa"/>
            <w:shd w:val="clear" w:color="000000" w:fill="FFFFFF"/>
            <w:vAlign w:val="center"/>
          </w:tcPr>
          <w:p w14:paraId="0A1F5A6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33</w:t>
            </w:r>
          </w:p>
        </w:tc>
        <w:tc>
          <w:tcPr>
            <w:tcW w:w="3281" w:type="dxa"/>
            <w:shd w:val="clear" w:color="000000" w:fill="FFFFFF"/>
            <w:vAlign w:val="center"/>
          </w:tcPr>
          <w:p w14:paraId="6FDB8E3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54EC80D1" w14:textId="535853B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016B6DC" w14:textId="7E90B8C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20.00</w:t>
            </w:r>
          </w:p>
        </w:tc>
        <w:tc>
          <w:tcPr>
            <w:tcW w:w="1484" w:type="dxa"/>
            <w:shd w:val="clear" w:color="000000" w:fill="FFFFFF"/>
            <w:vAlign w:val="center"/>
          </w:tcPr>
          <w:p w14:paraId="5271BCBC" w14:textId="4910179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142105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29FD88E" w14:textId="77D1CA0C" w:rsidTr="00F73C74">
        <w:trPr>
          <w:trHeight w:val="397"/>
          <w:jc w:val="center"/>
        </w:trPr>
        <w:tc>
          <w:tcPr>
            <w:tcW w:w="710" w:type="dxa"/>
            <w:shd w:val="clear" w:color="000000" w:fill="FFFFFF"/>
            <w:vAlign w:val="center"/>
          </w:tcPr>
          <w:p w14:paraId="077A147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34</w:t>
            </w:r>
          </w:p>
        </w:tc>
        <w:tc>
          <w:tcPr>
            <w:tcW w:w="3281" w:type="dxa"/>
            <w:shd w:val="clear" w:color="000000" w:fill="FFFFFF"/>
            <w:vAlign w:val="center"/>
          </w:tcPr>
          <w:p w14:paraId="716EE85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46D3979C" w14:textId="110D523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E6C2565" w14:textId="4718743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87.30</w:t>
            </w:r>
          </w:p>
        </w:tc>
        <w:tc>
          <w:tcPr>
            <w:tcW w:w="1484" w:type="dxa"/>
            <w:shd w:val="clear" w:color="000000" w:fill="FFFFFF"/>
            <w:vAlign w:val="center"/>
          </w:tcPr>
          <w:p w14:paraId="55E378D8" w14:textId="17C5BDF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6411EF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6A420F3" w14:textId="147227AB" w:rsidTr="00F73C74">
        <w:trPr>
          <w:trHeight w:val="397"/>
          <w:jc w:val="center"/>
        </w:trPr>
        <w:tc>
          <w:tcPr>
            <w:tcW w:w="710" w:type="dxa"/>
            <w:shd w:val="clear" w:color="000000" w:fill="FFFFFF"/>
            <w:vAlign w:val="center"/>
          </w:tcPr>
          <w:p w14:paraId="19436A2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35</w:t>
            </w:r>
          </w:p>
        </w:tc>
        <w:tc>
          <w:tcPr>
            <w:tcW w:w="3281" w:type="dxa"/>
            <w:shd w:val="clear" w:color="000000" w:fill="FFFFFF"/>
            <w:vAlign w:val="center"/>
          </w:tcPr>
          <w:p w14:paraId="4A4BEDE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凿（压）槽</w:t>
            </w:r>
          </w:p>
        </w:tc>
        <w:tc>
          <w:tcPr>
            <w:tcW w:w="823" w:type="dxa"/>
            <w:shd w:val="clear" w:color="000000" w:fill="FFFFFF"/>
            <w:vAlign w:val="center"/>
          </w:tcPr>
          <w:p w14:paraId="5DF17B72" w14:textId="102FCA4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419B2C9" w14:textId="146F231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87.30</w:t>
            </w:r>
          </w:p>
        </w:tc>
        <w:tc>
          <w:tcPr>
            <w:tcW w:w="1484" w:type="dxa"/>
            <w:shd w:val="clear" w:color="000000" w:fill="FFFFFF"/>
            <w:vAlign w:val="center"/>
          </w:tcPr>
          <w:p w14:paraId="38EC91DA" w14:textId="70FCC19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A68806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26B517E9" w14:textId="0B5882ED" w:rsidTr="00F73C74">
        <w:trPr>
          <w:trHeight w:val="397"/>
          <w:jc w:val="center"/>
        </w:trPr>
        <w:tc>
          <w:tcPr>
            <w:tcW w:w="710" w:type="dxa"/>
            <w:shd w:val="clear" w:color="000000" w:fill="FFFFFF"/>
            <w:vAlign w:val="center"/>
          </w:tcPr>
          <w:p w14:paraId="4190F26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36</w:t>
            </w:r>
          </w:p>
        </w:tc>
        <w:tc>
          <w:tcPr>
            <w:tcW w:w="3281" w:type="dxa"/>
            <w:shd w:val="clear" w:color="000000" w:fill="FFFFFF"/>
            <w:vAlign w:val="center"/>
          </w:tcPr>
          <w:p w14:paraId="70B12BD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57ECCF8B" w14:textId="06A2E0E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2E2F6EA" w14:textId="319B082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108.30</w:t>
            </w:r>
          </w:p>
        </w:tc>
        <w:tc>
          <w:tcPr>
            <w:tcW w:w="1484" w:type="dxa"/>
            <w:shd w:val="clear" w:color="000000" w:fill="FFFFFF"/>
            <w:vAlign w:val="center"/>
          </w:tcPr>
          <w:p w14:paraId="48274CAB" w14:textId="6B7BA56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DA3861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643914A" w14:textId="23ABF066" w:rsidTr="00F73C74">
        <w:trPr>
          <w:trHeight w:val="397"/>
          <w:jc w:val="center"/>
        </w:trPr>
        <w:tc>
          <w:tcPr>
            <w:tcW w:w="710" w:type="dxa"/>
            <w:shd w:val="clear" w:color="000000" w:fill="FFFFFF"/>
            <w:vAlign w:val="center"/>
          </w:tcPr>
          <w:p w14:paraId="0C630CAE"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37</w:t>
            </w:r>
          </w:p>
        </w:tc>
        <w:tc>
          <w:tcPr>
            <w:tcW w:w="3281" w:type="dxa"/>
            <w:shd w:val="clear" w:color="000000" w:fill="FFFFFF"/>
            <w:vAlign w:val="center"/>
          </w:tcPr>
          <w:p w14:paraId="4EEA2A2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0860FEAE" w14:textId="2394EB9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0C171622" w14:textId="231F639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CB8BD50" w14:textId="5A4A577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6322EA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8D4066F" w14:textId="6982B67B" w:rsidTr="00F73C74">
        <w:trPr>
          <w:trHeight w:val="397"/>
          <w:jc w:val="center"/>
        </w:trPr>
        <w:tc>
          <w:tcPr>
            <w:tcW w:w="710" w:type="dxa"/>
            <w:shd w:val="clear" w:color="000000" w:fill="FFFFFF"/>
            <w:vAlign w:val="center"/>
          </w:tcPr>
          <w:p w14:paraId="692974A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38</w:t>
            </w:r>
          </w:p>
        </w:tc>
        <w:tc>
          <w:tcPr>
            <w:tcW w:w="3281" w:type="dxa"/>
            <w:shd w:val="clear" w:color="000000" w:fill="FFFFFF"/>
            <w:vAlign w:val="center"/>
          </w:tcPr>
          <w:p w14:paraId="766D5AB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5C3F4C0B" w14:textId="063B656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0355292D" w14:textId="2FACFA7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75195B64" w14:textId="0CDD466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69F882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0ADDA4D" w14:textId="05253AE0" w:rsidTr="00F73C74">
        <w:trPr>
          <w:trHeight w:val="397"/>
          <w:jc w:val="center"/>
        </w:trPr>
        <w:tc>
          <w:tcPr>
            <w:tcW w:w="710" w:type="dxa"/>
            <w:shd w:val="clear" w:color="000000" w:fill="FFFFFF"/>
            <w:vAlign w:val="center"/>
          </w:tcPr>
          <w:p w14:paraId="2907D1E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39</w:t>
            </w:r>
          </w:p>
        </w:tc>
        <w:tc>
          <w:tcPr>
            <w:tcW w:w="3281" w:type="dxa"/>
            <w:shd w:val="clear" w:color="000000" w:fill="FFFFFF"/>
            <w:vAlign w:val="center"/>
          </w:tcPr>
          <w:p w14:paraId="2C0B5A6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4A9763E7" w14:textId="1A11012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2CE069E3" w14:textId="19669DF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6</w:t>
            </w:r>
          </w:p>
        </w:tc>
        <w:tc>
          <w:tcPr>
            <w:tcW w:w="1484" w:type="dxa"/>
            <w:shd w:val="clear" w:color="000000" w:fill="FFFFFF"/>
            <w:vAlign w:val="center"/>
          </w:tcPr>
          <w:p w14:paraId="384B028E" w14:textId="6081CA38"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05059E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47FC393" w14:textId="007BABDC" w:rsidTr="00F73C74">
        <w:trPr>
          <w:trHeight w:val="397"/>
          <w:jc w:val="center"/>
        </w:trPr>
        <w:tc>
          <w:tcPr>
            <w:tcW w:w="710" w:type="dxa"/>
            <w:shd w:val="clear" w:color="000000" w:fill="FFFFFF"/>
            <w:vAlign w:val="center"/>
          </w:tcPr>
          <w:p w14:paraId="189C9836"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40</w:t>
            </w:r>
          </w:p>
        </w:tc>
        <w:tc>
          <w:tcPr>
            <w:tcW w:w="3281" w:type="dxa"/>
            <w:shd w:val="clear" w:color="000000" w:fill="FFFFFF"/>
            <w:vAlign w:val="center"/>
          </w:tcPr>
          <w:p w14:paraId="4A881A18"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装饰灯</w:t>
            </w:r>
          </w:p>
        </w:tc>
        <w:tc>
          <w:tcPr>
            <w:tcW w:w="823" w:type="dxa"/>
            <w:shd w:val="clear" w:color="000000" w:fill="FFFFFF"/>
            <w:vAlign w:val="center"/>
          </w:tcPr>
          <w:p w14:paraId="625DF9B0" w14:textId="10C71AA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套</w:t>
            </w:r>
          </w:p>
        </w:tc>
        <w:tc>
          <w:tcPr>
            <w:tcW w:w="1276" w:type="dxa"/>
            <w:shd w:val="clear" w:color="000000" w:fill="FFFFFF"/>
            <w:vAlign w:val="center"/>
          </w:tcPr>
          <w:p w14:paraId="4A40AF27" w14:textId="415606D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w:t>
            </w:r>
          </w:p>
        </w:tc>
        <w:tc>
          <w:tcPr>
            <w:tcW w:w="1484" w:type="dxa"/>
            <w:shd w:val="clear" w:color="000000" w:fill="FFFFFF"/>
            <w:vAlign w:val="center"/>
          </w:tcPr>
          <w:p w14:paraId="2E8C3952" w14:textId="6C44807A"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37CB92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A301492" w14:textId="0BB9E70B" w:rsidTr="00F73C74">
        <w:trPr>
          <w:trHeight w:val="397"/>
          <w:jc w:val="center"/>
        </w:trPr>
        <w:tc>
          <w:tcPr>
            <w:tcW w:w="710" w:type="dxa"/>
            <w:shd w:val="clear" w:color="000000" w:fill="FFFFFF"/>
            <w:vAlign w:val="center"/>
          </w:tcPr>
          <w:p w14:paraId="447EAE8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41</w:t>
            </w:r>
          </w:p>
        </w:tc>
        <w:tc>
          <w:tcPr>
            <w:tcW w:w="3281" w:type="dxa"/>
            <w:shd w:val="clear" w:color="000000" w:fill="FFFFFF"/>
            <w:vAlign w:val="center"/>
          </w:tcPr>
          <w:p w14:paraId="4AF9450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接线盒</w:t>
            </w:r>
          </w:p>
        </w:tc>
        <w:tc>
          <w:tcPr>
            <w:tcW w:w="823" w:type="dxa"/>
            <w:shd w:val="clear" w:color="000000" w:fill="FFFFFF"/>
            <w:vAlign w:val="center"/>
          </w:tcPr>
          <w:p w14:paraId="57D935C4" w14:textId="1C50D98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2F08A74" w14:textId="64B5895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16</w:t>
            </w:r>
          </w:p>
        </w:tc>
        <w:tc>
          <w:tcPr>
            <w:tcW w:w="1484" w:type="dxa"/>
            <w:shd w:val="clear" w:color="000000" w:fill="FFFFFF"/>
            <w:vAlign w:val="center"/>
          </w:tcPr>
          <w:p w14:paraId="20FC4D59" w14:textId="2E0F1315"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5E143F2"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2977BC6" w14:textId="6204AAC6" w:rsidTr="00F73C74">
        <w:trPr>
          <w:trHeight w:val="397"/>
          <w:jc w:val="center"/>
        </w:trPr>
        <w:tc>
          <w:tcPr>
            <w:tcW w:w="710" w:type="dxa"/>
            <w:shd w:val="clear" w:color="000000" w:fill="FFFFFF"/>
            <w:vAlign w:val="center"/>
          </w:tcPr>
          <w:p w14:paraId="7191D238"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42</w:t>
            </w:r>
          </w:p>
        </w:tc>
        <w:tc>
          <w:tcPr>
            <w:tcW w:w="3281" w:type="dxa"/>
            <w:shd w:val="clear" w:color="000000" w:fill="FFFFFF"/>
            <w:vAlign w:val="center"/>
          </w:tcPr>
          <w:p w14:paraId="023A9C7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送配电装置系统</w:t>
            </w:r>
          </w:p>
        </w:tc>
        <w:tc>
          <w:tcPr>
            <w:tcW w:w="823" w:type="dxa"/>
            <w:shd w:val="clear" w:color="000000" w:fill="FFFFFF"/>
            <w:vAlign w:val="center"/>
          </w:tcPr>
          <w:p w14:paraId="1D9241DA" w14:textId="2363FB5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系统</w:t>
            </w:r>
          </w:p>
        </w:tc>
        <w:tc>
          <w:tcPr>
            <w:tcW w:w="1276" w:type="dxa"/>
            <w:shd w:val="clear" w:color="000000" w:fill="FFFFFF"/>
            <w:vAlign w:val="center"/>
          </w:tcPr>
          <w:p w14:paraId="0EF504E5" w14:textId="4DAE462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8C96E40" w14:textId="47DBF8C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818641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5B0F446" w14:textId="26B93080" w:rsidTr="00F73C74">
        <w:trPr>
          <w:trHeight w:val="397"/>
          <w:jc w:val="center"/>
        </w:trPr>
        <w:tc>
          <w:tcPr>
            <w:tcW w:w="710" w:type="dxa"/>
            <w:shd w:val="clear" w:color="000000" w:fill="FFFFFF"/>
            <w:vAlign w:val="center"/>
          </w:tcPr>
          <w:p w14:paraId="58740B5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43</w:t>
            </w:r>
          </w:p>
        </w:tc>
        <w:tc>
          <w:tcPr>
            <w:tcW w:w="3281" w:type="dxa"/>
            <w:shd w:val="clear" w:color="000000" w:fill="FFFFFF"/>
            <w:vAlign w:val="center"/>
          </w:tcPr>
          <w:p w14:paraId="76E3A2C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自动投入装置</w:t>
            </w:r>
          </w:p>
        </w:tc>
        <w:tc>
          <w:tcPr>
            <w:tcW w:w="823" w:type="dxa"/>
            <w:shd w:val="clear" w:color="000000" w:fill="FFFFFF"/>
            <w:vAlign w:val="center"/>
          </w:tcPr>
          <w:p w14:paraId="15E7AF04" w14:textId="31C5D7D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系统</w:t>
            </w:r>
          </w:p>
        </w:tc>
        <w:tc>
          <w:tcPr>
            <w:tcW w:w="1276" w:type="dxa"/>
            <w:shd w:val="clear" w:color="000000" w:fill="FFFFFF"/>
            <w:vAlign w:val="center"/>
          </w:tcPr>
          <w:p w14:paraId="7431EB51" w14:textId="0DF69AF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3A1D6B7A" w14:textId="56986FC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9866EE6"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1EF195E0" w14:textId="707C69A2" w:rsidTr="00681639">
        <w:trPr>
          <w:trHeight w:val="397"/>
          <w:jc w:val="center"/>
        </w:trPr>
        <w:tc>
          <w:tcPr>
            <w:tcW w:w="9058" w:type="dxa"/>
            <w:gridSpan w:val="6"/>
            <w:shd w:val="clear" w:color="000000" w:fill="FFFFFF"/>
            <w:vAlign w:val="center"/>
          </w:tcPr>
          <w:p w14:paraId="6FED6F59" w14:textId="329E0C5D"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电气安装-技术措施</w:t>
            </w:r>
          </w:p>
        </w:tc>
      </w:tr>
      <w:tr w:rsidR="00CF53D0" w:rsidRPr="00AD1B23" w14:paraId="6B3091DA" w14:textId="3076265A" w:rsidTr="00F73C74">
        <w:trPr>
          <w:trHeight w:val="397"/>
          <w:jc w:val="center"/>
        </w:trPr>
        <w:tc>
          <w:tcPr>
            <w:tcW w:w="710" w:type="dxa"/>
            <w:shd w:val="clear" w:color="000000" w:fill="FFFFFF"/>
            <w:vAlign w:val="center"/>
          </w:tcPr>
          <w:p w14:paraId="350F668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44</w:t>
            </w:r>
          </w:p>
        </w:tc>
        <w:tc>
          <w:tcPr>
            <w:tcW w:w="3281" w:type="dxa"/>
            <w:shd w:val="clear" w:color="000000" w:fill="FFFFFF"/>
            <w:vAlign w:val="center"/>
          </w:tcPr>
          <w:p w14:paraId="2ADD0CB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脚手架搭拆</w:t>
            </w:r>
          </w:p>
        </w:tc>
        <w:tc>
          <w:tcPr>
            <w:tcW w:w="823" w:type="dxa"/>
            <w:shd w:val="clear" w:color="000000" w:fill="FFFFFF"/>
            <w:vAlign w:val="center"/>
          </w:tcPr>
          <w:p w14:paraId="7D3D300D" w14:textId="2709680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2F695AAF" w14:textId="2EE79D3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77C8BE11" w14:textId="3C28F3B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FAA2596"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727B32DF" w14:textId="6837DA81" w:rsidTr="008119AF">
        <w:trPr>
          <w:trHeight w:val="397"/>
          <w:jc w:val="center"/>
        </w:trPr>
        <w:tc>
          <w:tcPr>
            <w:tcW w:w="9058" w:type="dxa"/>
            <w:gridSpan w:val="6"/>
            <w:shd w:val="clear" w:color="000000" w:fill="FFFFFF"/>
            <w:vAlign w:val="center"/>
          </w:tcPr>
          <w:p w14:paraId="41C66D5E" w14:textId="71F7538A"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lastRenderedPageBreak/>
              <w:t>消防报警安装-消防报警</w:t>
            </w:r>
          </w:p>
        </w:tc>
      </w:tr>
      <w:tr w:rsidR="00CF53D0" w:rsidRPr="00AD1B23" w14:paraId="5A5F7A2E" w14:textId="1C3552B3" w:rsidTr="00F73C74">
        <w:trPr>
          <w:trHeight w:val="397"/>
          <w:jc w:val="center"/>
        </w:trPr>
        <w:tc>
          <w:tcPr>
            <w:tcW w:w="710" w:type="dxa"/>
            <w:shd w:val="clear" w:color="000000" w:fill="FFFFFF"/>
            <w:vAlign w:val="center"/>
          </w:tcPr>
          <w:p w14:paraId="7B5B8DF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02615D5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模块（模块箱）</w:t>
            </w:r>
          </w:p>
        </w:tc>
        <w:tc>
          <w:tcPr>
            <w:tcW w:w="823" w:type="dxa"/>
            <w:shd w:val="clear" w:color="000000" w:fill="FFFFFF"/>
            <w:vAlign w:val="center"/>
          </w:tcPr>
          <w:p w14:paraId="6C46F07A" w14:textId="1966A66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78846DA8" w14:textId="1209637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0B6FC82F" w14:textId="414DCB3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4B24FA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CF4447C" w14:textId="333C28D6" w:rsidTr="00F73C74">
        <w:trPr>
          <w:trHeight w:val="397"/>
          <w:jc w:val="center"/>
        </w:trPr>
        <w:tc>
          <w:tcPr>
            <w:tcW w:w="710" w:type="dxa"/>
            <w:shd w:val="clear" w:color="000000" w:fill="FFFFFF"/>
            <w:vAlign w:val="center"/>
          </w:tcPr>
          <w:p w14:paraId="1BDF1F0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59B589E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点型探测器</w:t>
            </w:r>
          </w:p>
        </w:tc>
        <w:tc>
          <w:tcPr>
            <w:tcW w:w="823" w:type="dxa"/>
            <w:shd w:val="clear" w:color="000000" w:fill="FFFFFF"/>
            <w:vAlign w:val="center"/>
          </w:tcPr>
          <w:p w14:paraId="2479797B" w14:textId="0D3923E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63362D7C" w14:textId="6423D2D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15</w:t>
            </w:r>
          </w:p>
        </w:tc>
        <w:tc>
          <w:tcPr>
            <w:tcW w:w="1484" w:type="dxa"/>
            <w:shd w:val="clear" w:color="000000" w:fill="FFFFFF"/>
            <w:vAlign w:val="center"/>
          </w:tcPr>
          <w:p w14:paraId="307BEB07" w14:textId="4628E0C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5F75DC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6FE6CF6" w14:textId="28961302" w:rsidTr="00F73C74">
        <w:trPr>
          <w:trHeight w:val="397"/>
          <w:jc w:val="center"/>
        </w:trPr>
        <w:tc>
          <w:tcPr>
            <w:tcW w:w="710" w:type="dxa"/>
            <w:shd w:val="clear" w:color="000000" w:fill="FFFFFF"/>
            <w:vAlign w:val="center"/>
          </w:tcPr>
          <w:p w14:paraId="61F413D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6BA96A21"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声光报警器</w:t>
            </w:r>
          </w:p>
        </w:tc>
        <w:tc>
          <w:tcPr>
            <w:tcW w:w="823" w:type="dxa"/>
            <w:shd w:val="clear" w:color="000000" w:fill="FFFFFF"/>
            <w:vAlign w:val="center"/>
          </w:tcPr>
          <w:p w14:paraId="5D596414" w14:textId="4D5CBEE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9614947" w14:textId="7A1559B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344505DB" w14:textId="175A7F8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063F5F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157D596" w14:textId="078B4287" w:rsidTr="00F73C74">
        <w:trPr>
          <w:trHeight w:val="397"/>
          <w:jc w:val="center"/>
        </w:trPr>
        <w:tc>
          <w:tcPr>
            <w:tcW w:w="710" w:type="dxa"/>
            <w:shd w:val="clear" w:color="000000" w:fill="FFFFFF"/>
            <w:vAlign w:val="center"/>
          </w:tcPr>
          <w:p w14:paraId="79A7015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16EC517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按钮</w:t>
            </w:r>
          </w:p>
        </w:tc>
        <w:tc>
          <w:tcPr>
            <w:tcW w:w="823" w:type="dxa"/>
            <w:shd w:val="clear" w:color="000000" w:fill="FFFFFF"/>
            <w:vAlign w:val="center"/>
          </w:tcPr>
          <w:p w14:paraId="02FECFE7" w14:textId="2020D17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047A79D5" w14:textId="260FF35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w:t>
            </w:r>
          </w:p>
        </w:tc>
        <w:tc>
          <w:tcPr>
            <w:tcW w:w="1484" w:type="dxa"/>
            <w:shd w:val="clear" w:color="000000" w:fill="FFFFFF"/>
            <w:vAlign w:val="center"/>
          </w:tcPr>
          <w:p w14:paraId="69A09A99" w14:textId="2B6A9CC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483E24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5192CC2" w14:textId="26EE3AB3" w:rsidTr="00F73C74">
        <w:trPr>
          <w:trHeight w:val="397"/>
          <w:jc w:val="center"/>
        </w:trPr>
        <w:tc>
          <w:tcPr>
            <w:tcW w:w="710" w:type="dxa"/>
            <w:shd w:val="clear" w:color="000000" w:fill="FFFFFF"/>
            <w:vAlign w:val="center"/>
          </w:tcPr>
          <w:p w14:paraId="31A9A945"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54CF845F"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消防广播（扬声器）</w:t>
            </w:r>
          </w:p>
        </w:tc>
        <w:tc>
          <w:tcPr>
            <w:tcW w:w="823" w:type="dxa"/>
            <w:shd w:val="clear" w:color="000000" w:fill="FFFFFF"/>
            <w:vAlign w:val="center"/>
          </w:tcPr>
          <w:p w14:paraId="38161537" w14:textId="4CF6D37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4238BD9D" w14:textId="341ADF3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w:t>
            </w:r>
          </w:p>
        </w:tc>
        <w:tc>
          <w:tcPr>
            <w:tcW w:w="1484" w:type="dxa"/>
            <w:shd w:val="clear" w:color="000000" w:fill="FFFFFF"/>
            <w:vAlign w:val="center"/>
          </w:tcPr>
          <w:p w14:paraId="15CF19B0" w14:textId="6316A34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C4EB6D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92FF3C2" w14:textId="16BF10D9" w:rsidTr="00F73C74">
        <w:trPr>
          <w:trHeight w:val="397"/>
          <w:jc w:val="center"/>
        </w:trPr>
        <w:tc>
          <w:tcPr>
            <w:tcW w:w="710" w:type="dxa"/>
            <w:shd w:val="clear" w:color="000000" w:fill="FFFFFF"/>
            <w:vAlign w:val="center"/>
          </w:tcPr>
          <w:p w14:paraId="71D6F4A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5E7587C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接线盒</w:t>
            </w:r>
          </w:p>
        </w:tc>
        <w:tc>
          <w:tcPr>
            <w:tcW w:w="823" w:type="dxa"/>
            <w:shd w:val="clear" w:color="000000" w:fill="FFFFFF"/>
            <w:vAlign w:val="center"/>
          </w:tcPr>
          <w:p w14:paraId="5DE60181" w14:textId="05F2CF5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5BD49E82" w14:textId="4F08646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w:t>
            </w:r>
          </w:p>
        </w:tc>
        <w:tc>
          <w:tcPr>
            <w:tcW w:w="1484" w:type="dxa"/>
            <w:shd w:val="clear" w:color="000000" w:fill="FFFFFF"/>
            <w:vAlign w:val="center"/>
          </w:tcPr>
          <w:p w14:paraId="06D1C99B" w14:textId="02D64C9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AF611AD"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BD8704A" w14:textId="11D6AC47" w:rsidTr="00F73C74">
        <w:trPr>
          <w:trHeight w:val="397"/>
          <w:jc w:val="center"/>
        </w:trPr>
        <w:tc>
          <w:tcPr>
            <w:tcW w:w="710" w:type="dxa"/>
            <w:shd w:val="clear" w:color="000000" w:fill="FFFFFF"/>
            <w:vAlign w:val="center"/>
          </w:tcPr>
          <w:p w14:paraId="7FA7390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4D42F24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1C551450" w14:textId="1001185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6F91356" w14:textId="15108A2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33.80</w:t>
            </w:r>
          </w:p>
        </w:tc>
        <w:tc>
          <w:tcPr>
            <w:tcW w:w="1484" w:type="dxa"/>
            <w:shd w:val="clear" w:color="000000" w:fill="FFFFFF"/>
            <w:vAlign w:val="center"/>
          </w:tcPr>
          <w:p w14:paraId="1C678EA7" w14:textId="634A50E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39BDAD5"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60FEE1F" w14:textId="03283061" w:rsidTr="00F73C74">
        <w:trPr>
          <w:trHeight w:val="397"/>
          <w:jc w:val="center"/>
        </w:trPr>
        <w:tc>
          <w:tcPr>
            <w:tcW w:w="710" w:type="dxa"/>
            <w:shd w:val="clear" w:color="000000" w:fill="FFFFFF"/>
            <w:vAlign w:val="center"/>
          </w:tcPr>
          <w:p w14:paraId="495895A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66713E0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21651B50" w14:textId="36915A0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ED58934" w14:textId="01389B0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190.10</w:t>
            </w:r>
          </w:p>
        </w:tc>
        <w:tc>
          <w:tcPr>
            <w:tcW w:w="1484" w:type="dxa"/>
            <w:shd w:val="clear" w:color="000000" w:fill="FFFFFF"/>
            <w:vAlign w:val="center"/>
          </w:tcPr>
          <w:p w14:paraId="20FD7220" w14:textId="6F96595F"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7D4AF9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9B63622" w14:textId="41B2B7B7" w:rsidTr="00F73C74">
        <w:trPr>
          <w:trHeight w:val="397"/>
          <w:jc w:val="center"/>
        </w:trPr>
        <w:tc>
          <w:tcPr>
            <w:tcW w:w="710" w:type="dxa"/>
            <w:shd w:val="clear" w:color="000000" w:fill="FFFFFF"/>
            <w:vAlign w:val="center"/>
          </w:tcPr>
          <w:p w14:paraId="1C2EF37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503E7AF6"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080016B2" w14:textId="73A07AD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67370A7" w14:textId="6E956A6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11.00</w:t>
            </w:r>
          </w:p>
        </w:tc>
        <w:tc>
          <w:tcPr>
            <w:tcW w:w="1484" w:type="dxa"/>
            <w:shd w:val="clear" w:color="000000" w:fill="FFFFFF"/>
            <w:vAlign w:val="center"/>
          </w:tcPr>
          <w:p w14:paraId="15B55CCF" w14:textId="0100FEE4"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03EB47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A737B05" w14:textId="52A6D8EF" w:rsidTr="00F73C74">
        <w:trPr>
          <w:trHeight w:val="397"/>
          <w:jc w:val="center"/>
        </w:trPr>
        <w:tc>
          <w:tcPr>
            <w:tcW w:w="710" w:type="dxa"/>
            <w:shd w:val="clear" w:color="000000" w:fill="FFFFFF"/>
            <w:vAlign w:val="center"/>
          </w:tcPr>
          <w:p w14:paraId="0E47946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10</w:t>
            </w:r>
          </w:p>
        </w:tc>
        <w:tc>
          <w:tcPr>
            <w:tcW w:w="3281" w:type="dxa"/>
            <w:shd w:val="clear" w:color="000000" w:fill="FFFFFF"/>
            <w:vAlign w:val="center"/>
          </w:tcPr>
          <w:p w14:paraId="6B14723A"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0A6F1A3A" w14:textId="751F4D1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634DDFFC" w14:textId="4CDCCE8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15.60</w:t>
            </w:r>
          </w:p>
        </w:tc>
        <w:tc>
          <w:tcPr>
            <w:tcW w:w="1484" w:type="dxa"/>
            <w:shd w:val="clear" w:color="000000" w:fill="FFFFFF"/>
            <w:vAlign w:val="center"/>
          </w:tcPr>
          <w:p w14:paraId="3D96BA3D" w14:textId="7480B71D"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5DD3AF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76CCCDF" w14:textId="083E2DCF" w:rsidTr="00F73C74">
        <w:trPr>
          <w:trHeight w:val="397"/>
          <w:jc w:val="center"/>
        </w:trPr>
        <w:tc>
          <w:tcPr>
            <w:tcW w:w="710" w:type="dxa"/>
            <w:shd w:val="clear" w:color="000000" w:fill="FFFFFF"/>
            <w:vAlign w:val="center"/>
          </w:tcPr>
          <w:p w14:paraId="1B4345E3"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11</w:t>
            </w:r>
          </w:p>
        </w:tc>
        <w:tc>
          <w:tcPr>
            <w:tcW w:w="3281" w:type="dxa"/>
            <w:shd w:val="clear" w:color="000000" w:fill="FFFFFF"/>
            <w:vAlign w:val="center"/>
          </w:tcPr>
          <w:p w14:paraId="7EDCCB7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凿（压）槽</w:t>
            </w:r>
          </w:p>
        </w:tc>
        <w:tc>
          <w:tcPr>
            <w:tcW w:w="823" w:type="dxa"/>
            <w:shd w:val="clear" w:color="000000" w:fill="FFFFFF"/>
            <w:vAlign w:val="center"/>
          </w:tcPr>
          <w:p w14:paraId="777752D3" w14:textId="4DEB2DC3"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7B14F61" w14:textId="5247783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26.60</w:t>
            </w:r>
          </w:p>
        </w:tc>
        <w:tc>
          <w:tcPr>
            <w:tcW w:w="1484" w:type="dxa"/>
            <w:shd w:val="clear" w:color="000000" w:fill="FFFFFF"/>
            <w:vAlign w:val="center"/>
          </w:tcPr>
          <w:p w14:paraId="283F1747" w14:textId="0B78E97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4701AB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DEDB790" w14:textId="6FC06E07" w:rsidTr="00F73C74">
        <w:trPr>
          <w:trHeight w:val="397"/>
          <w:jc w:val="center"/>
        </w:trPr>
        <w:tc>
          <w:tcPr>
            <w:tcW w:w="710" w:type="dxa"/>
            <w:shd w:val="clear" w:color="000000" w:fill="FFFFFF"/>
            <w:vAlign w:val="center"/>
          </w:tcPr>
          <w:p w14:paraId="43FC44D4"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12</w:t>
            </w:r>
          </w:p>
        </w:tc>
        <w:tc>
          <w:tcPr>
            <w:tcW w:w="3281" w:type="dxa"/>
            <w:shd w:val="clear" w:color="000000" w:fill="FFFFFF"/>
            <w:vAlign w:val="center"/>
          </w:tcPr>
          <w:p w14:paraId="3FE94D3C"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7444D6ED" w14:textId="1ADACE4A"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FF64407" w14:textId="5728A23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70.88</w:t>
            </w:r>
          </w:p>
        </w:tc>
        <w:tc>
          <w:tcPr>
            <w:tcW w:w="1484" w:type="dxa"/>
            <w:shd w:val="clear" w:color="000000" w:fill="FFFFFF"/>
            <w:vAlign w:val="center"/>
          </w:tcPr>
          <w:p w14:paraId="759C72D1" w14:textId="30E6A721"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449FD9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D7D9443" w14:textId="7C4B3CAF" w:rsidTr="00F73C74">
        <w:trPr>
          <w:trHeight w:val="397"/>
          <w:jc w:val="center"/>
        </w:trPr>
        <w:tc>
          <w:tcPr>
            <w:tcW w:w="710" w:type="dxa"/>
            <w:shd w:val="clear" w:color="000000" w:fill="FFFFFF"/>
            <w:vAlign w:val="center"/>
          </w:tcPr>
          <w:p w14:paraId="73A7B7B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13</w:t>
            </w:r>
          </w:p>
        </w:tc>
        <w:tc>
          <w:tcPr>
            <w:tcW w:w="3281" w:type="dxa"/>
            <w:shd w:val="clear" w:color="000000" w:fill="FFFFFF"/>
            <w:vAlign w:val="center"/>
          </w:tcPr>
          <w:p w14:paraId="043F243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055C67D0" w14:textId="4CE497D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5073B47" w14:textId="78A2B85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108.23</w:t>
            </w:r>
          </w:p>
        </w:tc>
        <w:tc>
          <w:tcPr>
            <w:tcW w:w="1484" w:type="dxa"/>
            <w:shd w:val="clear" w:color="000000" w:fill="FFFFFF"/>
            <w:vAlign w:val="center"/>
          </w:tcPr>
          <w:p w14:paraId="4179ECC8" w14:textId="59E7AEAE"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D64106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38B6C5E9" w14:textId="47E067C3" w:rsidTr="00F73C74">
        <w:trPr>
          <w:trHeight w:val="397"/>
          <w:jc w:val="center"/>
        </w:trPr>
        <w:tc>
          <w:tcPr>
            <w:tcW w:w="710" w:type="dxa"/>
            <w:shd w:val="clear" w:color="000000" w:fill="FFFFFF"/>
            <w:vAlign w:val="center"/>
          </w:tcPr>
          <w:p w14:paraId="55ADC5D9"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14</w:t>
            </w:r>
          </w:p>
        </w:tc>
        <w:tc>
          <w:tcPr>
            <w:tcW w:w="3281" w:type="dxa"/>
            <w:shd w:val="clear" w:color="000000" w:fill="FFFFFF"/>
            <w:vAlign w:val="center"/>
          </w:tcPr>
          <w:p w14:paraId="068C0B4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45983B90" w14:textId="1588127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7C31EEAE" w14:textId="2039461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44.98</w:t>
            </w:r>
          </w:p>
        </w:tc>
        <w:tc>
          <w:tcPr>
            <w:tcW w:w="1484" w:type="dxa"/>
            <w:shd w:val="clear" w:color="000000" w:fill="FFFFFF"/>
            <w:vAlign w:val="center"/>
          </w:tcPr>
          <w:p w14:paraId="229E9494" w14:textId="371434F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6F98327"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C78CEA4" w14:textId="06AB5DF1" w:rsidTr="00F73C74">
        <w:trPr>
          <w:trHeight w:val="397"/>
          <w:jc w:val="center"/>
        </w:trPr>
        <w:tc>
          <w:tcPr>
            <w:tcW w:w="710" w:type="dxa"/>
            <w:shd w:val="clear" w:color="000000" w:fill="FFFFFF"/>
            <w:vAlign w:val="center"/>
          </w:tcPr>
          <w:p w14:paraId="56D354C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15</w:t>
            </w:r>
          </w:p>
        </w:tc>
        <w:tc>
          <w:tcPr>
            <w:tcW w:w="3281" w:type="dxa"/>
            <w:shd w:val="clear" w:color="000000" w:fill="FFFFFF"/>
            <w:vAlign w:val="center"/>
          </w:tcPr>
          <w:p w14:paraId="046968E3"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配线</w:t>
            </w:r>
          </w:p>
        </w:tc>
        <w:tc>
          <w:tcPr>
            <w:tcW w:w="823" w:type="dxa"/>
            <w:shd w:val="clear" w:color="000000" w:fill="FFFFFF"/>
            <w:vAlign w:val="center"/>
          </w:tcPr>
          <w:p w14:paraId="5AE97E37" w14:textId="504362B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4A9BF532" w14:textId="442E9EF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51.80</w:t>
            </w:r>
          </w:p>
        </w:tc>
        <w:tc>
          <w:tcPr>
            <w:tcW w:w="1484" w:type="dxa"/>
            <w:shd w:val="clear" w:color="000000" w:fill="FFFFFF"/>
            <w:vAlign w:val="center"/>
          </w:tcPr>
          <w:p w14:paraId="5C1A6A9C" w14:textId="75891F13"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3F8FFC"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A74866B" w14:textId="1AFB7549" w:rsidTr="00F73C74">
        <w:trPr>
          <w:trHeight w:val="397"/>
          <w:jc w:val="center"/>
        </w:trPr>
        <w:tc>
          <w:tcPr>
            <w:tcW w:w="710" w:type="dxa"/>
            <w:shd w:val="clear" w:color="000000" w:fill="FFFFFF"/>
            <w:vAlign w:val="center"/>
          </w:tcPr>
          <w:p w14:paraId="419C5FF7"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16</w:t>
            </w:r>
          </w:p>
        </w:tc>
        <w:tc>
          <w:tcPr>
            <w:tcW w:w="3281" w:type="dxa"/>
            <w:shd w:val="clear" w:color="000000" w:fill="FFFFFF"/>
            <w:vAlign w:val="center"/>
          </w:tcPr>
          <w:p w14:paraId="271A6046"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自动报警系统调试</w:t>
            </w:r>
          </w:p>
        </w:tc>
        <w:tc>
          <w:tcPr>
            <w:tcW w:w="823" w:type="dxa"/>
            <w:shd w:val="clear" w:color="000000" w:fill="FFFFFF"/>
            <w:vAlign w:val="center"/>
          </w:tcPr>
          <w:p w14:paraId="39EC133B" w14:textId="4B95EC3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只</w:t>
            </w:r>
          </w:p>
        </w:tc>
        <w:tc>
          <w:tcPr>
            <w:tcW w:w="1276" w:type="dxa"/>
            <w:shd w:val="clear" w:color="000000" w:fill="FFFFFF"/>
            <w:vAlign w:val="center"/>
          </w:tcPr>
          <w:p w14:paraId="30AA81F2" w14:textId="5194869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4</w:t>
            </w:r>
          </w:p>
        </w:tc>
        <w:tc>
          <w:tcPr>
            <w:tcW w:w="1484" w:type="dxa"/>
            <w:shd w:val="clear" w:color="000000" w:fill="FFFFFF"/>
            <w:vAlign w:val="center"/>
          </w:tcPr>
          <w:p w14:paraId="1847EDA5" w14:textId="6BF4934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3BCF41EB"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80218B3" w14:textId="327BA3A5" w:rsidTr="00F73C74">
        <w:trPr>
          <w:trHeight w:val="397"/>
          <w:jc w:val="center"/>
        </w:trPr>
        <w:tc>
          <w:tcPr>
            <w:tcW w:w="710" w:type="dxa"/>
            <w:shd w:val="clear" w:color="000000" w:fill="FFFFFF"/>
            <w:vAlign w:val="center"/>
          </w:tcPr>
          <w:p w14:paraId="0355888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17</w:t>
            </w:r>
          </w:p>
        </w:tc>
        <w:tc>
          <w:tcPr>
            <w:tcW w:w="3281" w:type="dxa"/>
            <w:shd w:val="clear" w:color="000000" w:fill="FFFFFF"/>
            <w:vAlign w:val="center"/>
          </w:tcPr>
          <w:p w14:paraId="036415E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自动报警系统调试</w:t>
            </w:r>
          </w:p>
        </w:tc>
        <w:tc>
          <w:tcPr>
            <w:tcW w:w="823" w:type="dxa"/>
            <w:shd w:val="clear" w:color="000000" w:fill="FFFFFF"/>
            <w:vAlign w:val="center"/>
          </w:tcPr>
          <w:p w14:paraId="31A873B1" w14:textId="49FC7C6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系统</w:t>
            </w:r>
          </w:p>
        </w:tc>
        <w:tc>
          <w:tcPr>
            <w:tcW w:w="1276" w:type="dxa"/>
            <w:shd w:val="clear" w:color="000000" w:fill="FFFFFF"/>
            <w:vAlign w:val="center"/>
          </w:tcPr>
          <w:p w14:paraId="266B190E" w14:textId="763CD5E0"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75ACFA0F" w14:textId="4B7CAEC9"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C41AEC2"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12F37597" w14:textId="1A495077" w:rsidTr="005D5E92">
        <w:trPr>
          <w:trHeight w:val="397"/>
          <w:jc w:val="center"/>
        </w:trPr>
        <w:tc>
          <w:tcPr>
            <w:tcW w:w="9058" w:type="dxa"/>
            <w:gridSpan w:val="6"/>
            <w:shd w:val="clear" w:color="000000" w:fill="FFFFFF"/>
            <w:vAlign w:val="center"/>
          </w:tcPr>
          <w:p w14:paraId="09A0A419" w14:textId="564483A3"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消防报警安装-技术措施</w:t>
            </w:r>
          </w:p>
        </w:tc>
      </w:tr>
      <w:tr w:rsidR="00CF53D0" w:rsidRPr="00AD1B23" w14:paraId="4F77D45F" w14:textId="22AEF2CF" w:rsidTr="00F73C74">
        <w:trPr>
          <w:trHeight w:val="397"/>
          <w:jc w:val="center"/>
        </w:trPr>
        <w:tc>
          <w:tcPr>
            <w:tcW w:w="710" w:type="dxa"/>
            <w:shd w:val="clear" w:color="000000" w:fill="FFFFFF"/>
            <w:vAlign w:val="center"/>
          </w:tcPr>
          <w:p w14:paraId="20F2E8D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18</w:t>
            </w:r>
          </w:p>
        </w:tc>
        <w:tc>
          <w:tcPr>
            <w:tcW w:w="3281" w:type="dxa"/>
            <w:shd w:val="clear" w:color="000000" w:fill="FFFFFF"/>
            <w:vAlign w:val="center"/>
          </w:tcPr>
          <w:p w14:paraId="21DA4DE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脚手架搭拆</w:t>
            </w:r>
          </w:p>
        </w:tc>
        <w:tc>
          <w:tcPr>
            <w:tcW w:w="823" w:type="dxa"/>
            <w:shd w:val="clear" w:color="000000" w:fill="FFFFFF"/>
            <w:vAlign w:val="center"/>
          </w:tcPr>
          <w:p w14:paraId="4EEC592F" w14:textId="325FF9FD"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5C2642FA" w14:textId="270631A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42E46808" w14:textId="5320AE9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2CA5A453"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011C8864" w14:textId="1F92C4E8" w:rsidTr="007603B9">
        <w:trPr>
          <w:trHeight w:val="397"/>
          <w:jc w:val="center"/>
        </w:trPr>
        <w:tc>
          <w:tcPr>
            <w:tcW w:w="9058" w:type="dxa"/>
            <w:gridSpan w:val="6"/>
            <w:shd w:val="clear" w:color="000000" w:fill="FFFFFF"/>
            <w:vAlign w:val="center"/>
          </w:tcPr>
          <w:p w14:paraId="5C98CAC7" w14:textId="6DA7A544"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弱电安装-弱电</w:t>
            </w:r>
          </w:p>
        </w:tc>
      </w:tr>
      <w:tr w:rsidR="00CF53D0" w:rsidRPr="00AD1B23" w14:paraId="76A7FE5C" w14:textId="6C719FDA" w:rsidTr="00F73C74">
        <w:trPr>
          <w:trHeight w:val="397"/>
          <w:jc w:val="center"/>
        </w:trPr>
        <w:tc>
          <w:tcPr>
            <w:tcW w:w="710" w:type="dxa"/>
            <w:shd w:val="clear" w:color="000000" w:fill="FFFFFF"/>
            <w:vAlign w:val="center"/>
          </w:tcPr>
          <w:p w14:paraId="3EA90A5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1</w:t>
            </w:r>
          </w:p>
        </w:tc>
        <w:tc>
          <w:tcPr>
            <w:tcW w:w="3281" w:type="dxa"/>
            <w:shd w:val="clear" w:color="000000" w:fill="FFFFFF"/>
            <w:vAlign w:val="center"/>
          </w:tcPr>
          <w:p w14:paraId="75FDA2C9"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桥架</w:t>
            </w:r>
          </w:p>
        </w:tc>
        <w:tc>
          <w:tcPr>
            <w:tcW w:w="823" w:type="dxa"/>
            <w:shd w:val="clear" w:color="000000" w:fill="FFFFFF"/>
            <w:vAlign w:val="center"/>
          </w:tcPr>
          <w:p w14:paraId="1E5AEAC3" w14:textId="5D775C61"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20ED0A7E" w14:textId="471FEB6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20.00</w:t>
            </w:r>
          </w:p>
        </w:tc>
        <w:tc>
          <w:tcPr>
            <w:tcW w:w="1484" w:type="dxa"/>
            <w:shd w:val="clear" w:color="000000" w:fill="FFFFFF"/>
            <w:vAlign w:val="center"/>
          </w:tcPr>
          <w:p w14:paraId="40B83A79" w14:textId="0D3E097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E0E5CA3"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DBB8159" w14:textId="06D71F76" w:rsidTr="00F73C74">
        <w:trPr>
          <w:trHeight w:val="397"/>
          <w:jc w:val="center"/>
        </w:trPr>
        <w:tc>
          <w:tcPr>
            <w:tcW w:w="710" w:type="dxa"/>
            <w:shd w:val="clear" w:color="000000" w:fill="FFFFFF"/>
            <w:vAlign w:val="center"/>
          </w:tcPr>
          <w:p w14:paraId="25D5F76D"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2</w:t>
            </w:r>
          </w:p>
        </w:tc>
        <w:tc>
          <w:tcPr>
            <w:tcW w:w="3281" w:type="dxa"/>
            <w:shd w:val="clear" w:color="000000" w:fill="FFFFFF"/>
            <w:vAlign w:val="center"/>
          </w:tcPr>
          <w:p w14:paraId="1C81C89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铁构件</w:t>
            </w:r>
          </w:p>
        </w:tc>
        <w:tc>
          <w:tcPr>
            <w:tcW w:w="823" w:type="dxa"/>
            <w:shd w:val="clear" w:color="000000" w:fill="FFFFFF"/>
            <w:vAlign w:val="center"/>
          </w:tcPr>
          <w:p w14:paraId="39F856D1" w14:textId="2E96930E"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kg</w:t>
            </w:r>
          </w:p>
        </w:tc>
        <w:tc>
          <w:tcPr>
            <w:tcW w:w="1276" w:type="dxa"/>
            <w:shd w:val="clear" w:color="000000" w:fill="FFFFFF"/>
            <w:vAlign w:val="center"/>
          </w:tcPr>
          <w:p w14:paraId="0727583C" w14:textId="6194423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24.00</w:t>
            </w:r>
          </w:p>
        </w:tc>
        <w:tc>
          <w:tcPr>
            <w:tcW w:w="1484" w:type="dxa"/>
            <w:shd w:val="clear" w:color="000000" w:fill="FFFFFF"/>
            <w:vAlign w:val="center"/>
          </w:tcPr>
          <w:p w14:paraId="0B70B424" w14:textId="4B3B67C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05DE9E14"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788D4ABC" w14:textId="5D496015" w:rsidTr="00F73C74">
        <w:trPr>
          <w:trHeight w:val="397"/>
          <w:jc w:val="center"/>
        </w:trPr>
        <w:tc>
          <w:tcPr>
            <w:tcW w:w="710" w:type="dxa"/>
            <w:shd w:val="clear" w:color="000000" w:fill="FFFFFF"/>
            <w:vAlign w:val="center"/>
          </w:tcPr>
          <w:p w14:paraId="1D5E1CFC"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3</w:t>
            </w:r>
          </w:p>
        </w:tc>
        <w:tc>
          <w:tcPr>
            <w:tcW w:w="3281" w:type="dxa"/>
            <w:shd w:val="clear" w:color="000000" w:fill="FFFFFF"/>
            <w:vAlign w:val="center"/>
          </w:tcPr>
          <w:p w14:paraId="3E8AA785"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68496717" w14:textId="0FBE53A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6304CC06" w14:textId="139B6B8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102.20</w:t>
            </w:r>
          </w:p>
        </w:tc>
        <w:tc>
          <w:tcPr>
            <w:tcW w:w="1484" w:type="dxa"/>
            <w:shd w:val="clear" w:color="000000" w:fill="FFFFFF"/>
            <w:vAlign w:val="center"/>
          </w:tcPr>
          <w:p w14:paraId="4A13E6E2" w14:textId="297DD68C"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2F7EE60"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6F196567" w14:textId="436AF5F2" w:rsidTr="00F73C74">
        <w:trPr>
          <w:trHeight w:val="397"/>
          <w:jc w:val="center"/>
        </w:trPr>
        <w:tc>
          <w:tcPr>
            <w:tcW w:w="710" w:type="dxa"/>
            <w:shd w:val="clear" w:color="000000" w:fill="FFFFFF"/>
            <w:vAlign w:val="center"/>
          </w:tcPr>
          <w:p w14:paraId="5F78F7F2"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4</w:t>
            </w:r>
          </w:p>
        </w:tc>
        <w:tc>
          <w:tcPr>
            <w:tcW w:w="3281" w:type="dxa"/>
            <w:shd w:val="clear" w:color="000000" w:fill="FFFFFF"/>
            <w:vAlign w:val="center"/>
          </w:tcPr>
          <w:p w14:paraId="3ECCDD4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配管</w:t>
            </w:r>
          </w:p>
        </w:tc>
        <w:tc>
          <w:tcPr>
            <w:tcW w:w="823" w:type="dxa"/>
            <w:shd w:val="clear" w:color="000000" w:fill="FFFFFF"/>
            <w:vAlign w:val="center"/>
          </w:tcPr>
          <w:p w14:paraId="5450AE06" w14:textId="4C782528"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36310ADA" w14:textId="38363B96"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844.10</w:t>
            </w:r>
          </w:p>
        </w:tc>
        <w:tc>
          <w:tcPr>
            <w:tcW w:w="1484" w:type="dxa"/>
            <w:shd w:val="clear" w:color="000000" w:fill="FFFFFF"/>
            <w:vAlign w:val="center"/>
          </w:tcPr>
          <w:p w14:paraId="127A0B8A" w14:textId="2024F52B"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96A30A8"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53D6C3E2" w14:textId="3B4BCD23" w:rsidTr="00F73C74">
        <w:trPr>
          <w:trHeight w:val="397"/>
          <w:jc w:val="center"/>
        </w:trPr>
        <w:tc>
          <w:tcPr>
            <w:tcW w:w="710" w:type="dxa"/>
            <w:shd w:val="clear" w:color="000000" w:fill="FFFFFF"/>
            <w:vAlign w:val="center"/>
          </w:tcPr>
          <w:p w14:paraId="3C540A1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5</w:t>
            </w:r>
          </w:p>
        </w:tc>
        <w:tc>
          <w:tcPr>
            <w:tcW w:w="3281" w:type="dxa"/>
            <w:shd w:val="clear" w:color="000000" w:fill="FFFFFF"/>
            <w:vAlign w:val="center"/>
          </w:tcPr>
          <w:p w14:paraId="7F130C82"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凿（压）槽</w:t>
            </w:r>
          </w:p>
        </w:tc>
        <w:tc>
          <w:tcPr>
            <w:tcW w:w="823" w:type="dxa"/>
            <w:shd w:val="clear" w:color="000000" w:fill="FFFFFF"/>
            <w:vAlign w:val="center"/>
          </w:tcPr>
          <w:p w14:paraId="18D3CB5E" w14:textId="1398AAF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102D9D9B" w14:textId="62E42F94"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844.10</w:t>
            </w:r>
          </w:p>
        </w:tc>
        <w:tc>
          <w:tcPr>
            <w:tcW w:w="1484" w:type="dxa"/>
            <w:shd w:val="clear" w:color="000000" w:fill="FFFFFF"/>
            <w:vAlign w:val="center"/>
          </w:tcPr>
          <w:p w14:paraId="41040F96" w14:textId="1B7946F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6609809E"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0E821864" w14:textId="6DCD4781" w:rsidTr="00F73C74">
        <w:trPr>
          <w:trHeight w:val="397"/>
          <w:jc w:val="center"/>
        </w:trPr>
        <w:tc>
          <w:tcPr>
            <w:tcW w:w="710" w:type="dxa"/>
            <w:shd w:val="clear" w:color="000000" w:fill="FFFFFF"/>
            <w:vAlign w:val="center"/>
          </w:tcPr>
          <w:p w14:paraId="71259F7F"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6</w:t>
            </w:r>
          </w:p>
        </w:tc>
        <w:tc>
          <w:tcPr>
            <w:tcW w:w="3281" w:type="dxa"/>
            <w:shd w:val="clear" w:color="000000" w:fill="FFFFFF"/>
            <w:vAlign w:val="center"/>
          </w:tcPr>
          <w:p w14:paraId="4B64C8A4"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信息插座</w:t>
            </w:r>
          </w:p>
        </w:tc>
        <w:tc>
          <w:tcPr>
            <w:tcW w:w="823" w:type="dxa"/>
            <w:shd w:val="clear" w:color="000000" w:fill="FFFFFF"/>
            <w:vAlign w:val="center"/>
          </w:tcPr>
          <w:p w14:paraId="74721F01" w14:textId="67023D25"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591C6AFD" w14:textId="5BF0A25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39</w:t>
            </w:r>
          </w:p>
        </w:tc>
        <w:tc>
          <w:tcPr>
            <w:tcW w:w="1484" w:type="dxa"/>
            <w:shd w:val="clear" w:color="000000" w:fill="FFFFFF"/>
            <w:vAlign w:val="center"/>
          </w:tcPr>
          <w:p w14:paraId="32414F0B" w14:textId="2DBC2766"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773D204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1968E8A0" w14:textId="66B8AF27" w:rsidTr="00F73C74">
        <w:trPr>
          <w:trHeight w:val="397"/>
          <w:jc w:val="center"/>
        </w:trPr>
        <w:tc>
          <w:tcPr>
            <w:tcW w:w="710" w:type="dxa"/>
            <w:shd w:val="clear" w:color="000000" w:fill="FFFFFF"/>
            <w:vAlign w:val="center"/>
          </w:tcPr>
          <w:p w14:paraId="2FEE5B11"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7</w:t>
            </w:r>
          </w:p>
        </w:tc>
        <w:tc>
          <w:tcPr>
            <w:tcW w:w="3281" w:type="dxa"/>
            <w:shd w:val="clear" w:color="000000" w:fill="FFFFFF"/>
            <w:vAlign w:val="center"/>
          </w:tcPr>
          <w:p w14:paraId="6628717E"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信息插座</w:t>
            </w:r>
          </w:p>
        </w:tc>
        <w:tc>
          <w:tcPr>
            <w:tcW w:w="823" w:type="dxa"/>
            <w:shd w:val="clear" w:color="000000" w:fill="FFFFFF"/>
            <w:vAlign w:val="center"/>
          </w:tcPr>
          <w:p w14:paraId="3896D234" w14:textId="39918F2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个</w:t>
            </w:r>
          </w:p>
        </w:tc>
        <w:tc>
          <w:tcPr>
            <w:tcW w:w="1276" w:type="dxa"/>
            <w:shd w:val="clear" w:color="000000" w:fill="FFFFFF"/>
            <w:vAlign w:val="center"/>
          </w:tcPr>
          <w:p w14:paraId="0D0AF028" w14:textId="202E461B"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39</w:t>
            </w:r>
          </w:p>
        </w:tc>
        <w:tc>
          <w:tcPr>
            <w:tcW w:w="1484" w:type="dxa"/>
            <w:shd w:val="clear" w:color="000000" w:fill="FFFFFF"/>
            <w:vAlign w:val="center"/>
          </w:tcPr>
          <w:p w14:paraId="77ABEB25" w14:textId="0A7DACF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5624556A" w14:textId="77777777" w:rsidR="00CF53D0" w:rsidRPr="00AD1B23" w:rsidRDefault="00CF53D0" w:rsidP="0015142F">
            <w:pPr>
              <w:widowControl/>
              <w:jc w:val="center"/>
              <w:rPr>
                <w:rFonts w:ascii="宋体" w:eastAsia="宋体" w:hAnsi="宋体" w:cs="Arial" w:hint="eastAsia"/>
                <w:color w:val="000000"/>
                <w:kern w:val="0"/>
                <w:szCs w:val="21"/>
              </w:rPr>
            </w:pPr>
          </w:p>
        </w:tc>
      </w:tr>
      <w:tr w:rsidR="00CF53D0" w:rsidRPr="00AD1B23" w14:paraId="4E40BE30" w14:textId="259E62BB" w:rsidTr="00F73C74">
        <w:trPr>
          <w:trHeight w:val="397"/>
          <w:jc w:val="center"/>
        </w:trPr>
        <w:tc>
          <w:tcPr>
            <w:tcW w:w="710" w:type="dxa"/>
            <w:shd w:val="clear" w:color="000000" w:fill="FFFFFF"/>
            <w:vAlign w:val="center"/>
          </w:tcPr>
          <w:p w14:paraId="68B0F11A"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8</w:t>
            </w:r>
          </w:p>
        </w:tc>
        <w:tc>
          <w:tcPr>
            <w:tcW w:w="3281" w:type="dxa"/>
            <w:shd w:val="clear" w:color="000000" w:fill="FFFFFF"/>
            <w:vAlign w:val="center"/>
          </w:tcPr>
          <w:p w14:paraId="671E6E60"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双绞线缆</w:t>
            </w:r>
          </w:p>
        </w:tc>
        <w:tc>
          <w:tcPr>
            <w:tcW w:w="823" w:type="dxa"/>
            <w:shd w:val="clear" w:color="000000" w:fill="FFFFFF"/>
            <w:vAlign w:val="center"/>
          </w:tcPr>
          <w:p w14:paraId="157D435A" w14:textId="2A443959"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m</w:t>
            </w:r>
          </w:p>
        </w:tc>
        <w:tc>
          <w:tcPr>
            <w:tcW w:w="1276" w:type="dxa"/>
            <w:shd w:val="clear" w:color="000000" w:fill="FFFFFF"/>
            <w:vAlign w:val="center"/>
          </w:tcPr>
          <w:p w14:paraId="018D8B72" w14:textId="1658E65F"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1380.20</w:t>
            </w:r>
          </w:p>
        </w:tc>
        <w:tc>
          <w:tcPr>
            <w:tcW w:w="1484" w:type="dxa"/>
            <w:shd w:val="clear" w:color="000000" w:fill="FFFFFF"/>
            <w:vAlign w:val="center"/>
          </w:tcPr>
          <w:p w14:paraId="2E2B4D49" w14:textId="0EAF4E50"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483E7068" w14:textId="77777777" w:rsidR="00CF53D0" w:rsidRPr="00AD1B23" w:rsidRDefault="00CF53D0" w:rsidP="0015142F">
            <w:pPr>
              <w:widowControl/>
              <w:jc w:val="center"/>
              <w:rPr>
                <w:rFonts w:ascii="宋体" w:eastAsia="宋体" w:hAnsi="宋体" w:cs="Arial" w:hint="eastAsia"/>
                <w:color w:val="000000"/>
                <w:kern w:val="0"/>
                <w:szCs w:val="21"/>
              </w:rPr>
            </w:pPr>
          </w:p>
        </w:tc>
      </w:tr>
      <w:tr w:rsidR="00B4328E" w:rsidRPr="00AD1B23" w14:paraId="6D4B8DD6" w14:textId="00FCD544" w:rsidTr="00C42AF7">
        <w:trPr>
          <w:trHeight w:val="397"/>
          <w:jc w:val="center"/>
        </w:trPr>
        <w:tc>
          <w:tcPr>
            <w:tcW w:w="9058" w:type="dxa"/>
            <w:gridSpan w:val="6"/>
            <w:shd w:val="clear" w:color="000000" w:fill="FFFFFF"/>
            <w:vAlign w:val="center"/>
          </w:tcPr>
          <w:p w14:paraId="7E8E354A" w14:textId="7381DEC7" w:rsidR="00B4328E" w:rsidRPr="00AD1B23" w:rsidRDefault="00B4328E" w:rsidP="00CF53D0">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弱电安装-技术措施</w:t>
            </w:r>
          </w:p>
        </w:tc>
      </w:tr>
      <w:tr w:rsidR="00CF53D0" w:rsidRPr="00AD1B23" w14:paraId="2A2B8C4F" w14:textId="0316B87C" w:rsidTr="00F73C74">
        <w:trPr>
          <w:trHeight w:val="397"/>
          <w:jc w:val="center"/>
        </w:trPr>
        <w:tc>
          <w:tcPr>
            <w:tcW w:w="710" w:type="dxa"/>
            <w:shd w:val="clear" w:color="000000" w:fill="FFFFFF"/>
            <w:vAlign w:val="center"/>
          </w:tcPr>
          <w:p w14:paraId="068D3C90" w14:textId="77777777"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kern w:val="0"/>
                <w:szCs w:val="21"/>
              </w:rPr>
              <w:t>9</w:t>
            </w:r>
          </w:p>
        </w:tc>
        <w:tc>
          <w:tcPr>
            <w:tcW w:w="3281" w:type="dxa"/>
            <w:shd w:val="clear" w:color="000000" w:fill="FFFFFF"/>
            <w:vAlign w:val="center"/>
          </w:tcPr>
          <w:p w14:paraId="7359107D" w14:textId="77777777" w:rsidR="00CF53D0" w:rsidRPr="00AD1B23" w:rsidRDefault="00CF53D0" w:rsidP="0015142F">
            <w:pPr>
              <w:widowControl/>
              <w:wordWrap w:val="0"/>
              <w:rPr>
                <w:rFonts w:ascii="宋体" w:eastAsia="宋体" w:hAnsi="宋体" w:cs="Arial" w:hint="eastAsia"/>
                <w:color w:val="000000"/>
                <w:kern w:val="0"/>
                <w:szCs w:val="21"/>
              </w:rPr>
            </w:pPr>
            <w:r w:rsidRPr="00AD1B23">
              <w:rPr>
                <w:rFonts w:ascii="宋体" w:eastAsia="宋体" w:hAnsi="宋体" w:cs="Arial" w:hint="eastAsia"/>
                <w:color w:val="000000"/>
                <w:szCs w:val="21"/>
              </w:rPr>
              <w:t>脚手架搭拆</w:t>
            </w:r>
          </w:p>
        </w:tc>
        <w:tc>
          <w:tcPr>
            <w:tcW w:w="823" w:type="dxa"/>
            <w:shd w:val="clear" w:color="000000" w:fill="FFFFFF"/>
            <w:vAlign w:val="center"/>
          </w:tcPr>
          <w:p w14:paraId="3ADA83BF" w14:textId="69ADC96C"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项</w:t>
            </w:r>
          </w:p>
        </w:tc>
        <w:tc>
          <w:tcPr>
            <w:tcW w:w="1276" w:type="dxa"/>
            <w:shd w:val="clear" w:color="000000" w:fill="FFFFFF"/>
            <w:vAlign w:val="center"/>
          </w:tcPr>
          <w:p w14:paraId="6BFD056F" w14:textId="4B152CF2" w:rsidR="00CF53D0" w:rsidRPr="00AD1B23" w:rsidRDefault="00CF53D0"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rPr>
              <w:t>1</w:t>
            </w:r>
          </w:p>
        </w:tc>
        <w:tc>
          <w:tcPr>
            <w:tcW w:w="1484" w:type="dxa"/>
            <w:shd w:val="clear" w:color="000000" w:fill="FFFFFF"/>
            <w:vAlign w:val="center"/>
          </w:tcPr>
          <w:p w14:paraId="64C6655D" w14:textId="3A870722" w:rsidR="00CF53D0" w:rsidRPr="00AD1B23" w:rsidRDefault="00CF53D0" w:rsidP="0015142F">
            <w:pPr>
              <w:widowControl/>
              <w:jc w:val="center"/>
              <w:rPr>
                <w:rFonts w:ascii="宋体" w:eastAsia="宋体" w:hAnsi="宋体" w:cs="Arial" w:hint="eastAsia"/>
                <w:color w:val="000000"/>
                <w:kern w:val="0"/>
                <w:szCs w:val="21"/>
              </w:rPr>
            </w:pPr>
          </w:p>
        </w:tc>
        <w:tc>
          <w:tcPr>
            <w:tcW w:w="1484" w:type="dxa"/>
            <w:shd w:val="clear" w:color="000000" w:fill="FFFFFF"/>
            <w:vAlign w:val="center"/>
          </w:tcPr>
          <w:p w14:paraId="19B00FBE" w14:textId="77777777" w:rsidR="00CF53D0" w:rsidRPr="00AD1B23" w:rsidRDefault="00CF53D0" w:rsidP="0015142F">
            <w:pPr>
              <w:widowControl/>
              <w:jc w:val="center"/>
              <w:rPr>
                <w:rFonts w:ascii="宋体" w:eastAsia="宋体" w:hAnsi="宋体" w:cs="Arial" w:hint="eastAsia"/>
                <w:color w:val="000000"/>
                <w:kern w:val="0"/>
                <w:szCs w:val="21"/>
              </w:rPr>
            </w:pPr>
          </w:p>
        </w:tc>
      </w:tr>
      <w:tr w:rsidR="005A2BB9" w:rsidRPr="00AD1B23" w14:paraId="0F317B7D" w14:textId="77777777" w:rsidTr="00E808D9">
        <w:trPr>
          <w:trHeight w:val="397"/>
          <w:jc w:val="center"/>
        </w:trPr>
        <w:tc>
          <w:tcPr>
            <w:tcW w:w="6090" w:type="dxa"/>
            <w:gridSpan w:val="4"/>
            <w:shd w:val="clear" w:color="000000" w:fill="FFFFFF"/>
            <w:vAlign w:val="center"/>
          </w:tcPr>
          <w:p w14:paraId="37682ED8" w14:textId="77777777" w:rsidR="005A2BB9" w:rsidRPr="00AD1B23" w:rsidRDefault="005A2BB9" w:rsidP="001D3390">
            <w:pPr>
              <w:widowControl/>
              <w:jc w:val="center"/>
              <w:rPr>
                <w:rFonts w:ascii="宋体" w:eastAsia="宋体" w:hAnsi="宋体" w:cs="Arial" w:hint="eastAsia"/>
                <w:b/>
                <w:bCs/>
                <w:color w:val="000000"/>
                <w:kern w:val="0"/>
                <w:szCs w:val="21"/>
              </w:rPr>
            </w:pPr>
            <w:r w:rsidRPr="00AD1B23">
              <w:rPr>
                <w:rFonts w:ascii="宋体" w:eastAsia="宋体" w:hAnsi="宋体" w:cs="Arial" w:hint="eastAsia"/>
                <w:b/>
                <w:bCs/>
                <w:color w:val="000000"/>
                <w:kern w:val="0"/>
                <w:szCs w:val="21"/>
              </w:rPr>
              <w:t>合计</w:t>
            </w:r>
          </w:p>
          <w:p w14:paraId="6F808AC5" w14:textId="32D9D5CF" w:rsidR="005A2BB9" w:rsidRPr="00AD1B23" w:rsidRDefault="005A2BB9" w:rsidP="001D3390">
            <w:pPr>
              <w:widowControl/>
              <w:jc w:val="center"/>
              <w:rPr>
                <w:rFonts w:ascii="宋体" w:eastAsia="宋体" w:hAnsi="宋体" w:cs="Arial" w:hint="eastAsia"/>
                <w:color w:val="000000"/>
                <w:szCs w:val="21"/>
              </w:rPr>
            </w:pPr>
            <w:r w:rsidRPr="00AD1B23">
              <w:rPr>
                <w:rFonts w:ascii="宋体" w:eastAsia="宋体" w:hAnsi="宋体" w:cs="Arial" w:hint="eastAsia"/>
                <w:b/>
                <w:bCs/>
                <w:color w:val="000000"/>
                <w:kern w:val="0"/>
                <w:szCs w:val="21"/>
              </w:rPr>
              <w:t>（合计</w:t>
            </w:r>
            <w:r w:rsidRPr="00AD1B23">
              <w:rPr>
                <w:rFonts w:ascii="宋体" w:eastAsia="宋体" w:hAnsi="宋体" w:cs="Times New Roman" w:hint="eastAsia"/>
                <w:b/>
                <w:bCs/>
                <w:szCs w:val="21"/>
              </w:rPr>
              <w:t>金额最高限价</w:t>
            </w:r>
            <w:r w:rsidRPr="00AD1B23">
              <w:rPr>
                <w:rFonts w:ascii="宋体" w:eastAsia="宋体" w:hAnsi="宋体" w:cs="Times New Roman"/>
                <w:b/>
                <w:szCs w:val="21"/>
              </w:rPr>
              <w:t>889587</w:t>
            </w:r>
            <w:r w:rsidRPr="00AD1B23">
              <w:rPr>
                <w:rFonts w:ascii="宋体" w:eastAsia="宋体" w:hAnsi="宋体" w:cs="Times New Roman" w:hint="eastAsia"/>
                <w:b/>
                <w:szCs w:val="21"/>
              </w:rPr>
              <w:t>元</w:t>
            </w:r>
            <w:r w:rsidRPr="00AD1B23">
              <w:rPr>
                <w:rFonts w:ascii="宋体" w:eastAsia="宋体" w:hAnsi="宋体" w:cs="Arial" w:hint="eastAsia"/>
                <w:b/>
                <w:bCs/>
                <w:color w:val="000000"/>
                <w:kern w:val="0"/>
                <w:szCs w:val="21"/>
              </w:rPr>
              <w:t>）</w:t>
            </w:r>
          </w:p>
        </w:tc>
        <w:tc>
          <w:tcPr>
            <w:tcW w:w="2968" w:type="dxa"/>
            <w:gridSpan w:val="2"/>
            <w:shd w:val="clear" w:color="000000" w:fill="FFFFFF"/>
            <w:vAlign w:val="center"/>
          </w:tcPr>
          <w:p w14:paraId="31907DA9" w14:textId="0DAE6DFB" w:rsidR="005A2BB9" w:rsidRPr="00AD1B23" w:rsidRDefault="005A2BB9" w:rsidP="0015142F">
            <w:pPr>
              <w:widowControl/>
              <w:jc w:val="center"/>
              <w:rPr>
                <w:rFonts w:ascii="宋体" w:eastAsia="宋体" w:hAnsi="宋体" w:cs="Arial" w:hint="eastAsia"/>
                <w:color w:val="000000"/>
                <w:kern w:val="0"/>
                <w:szCs w:val="21"/>
              </w:rPr>
            </w:pPr>
            <w:r w:rsidRPr="00AD1B23">
              <w:rPr>
                <w:rFonts w:ascii="宋体" w:eastAsia="宋体" w:hAnsi="宋体" w:cs="Arial" w:hint="eastAsia"/>
                <w:color w:val="000000"/>
                <w:szCs w:val="21"/>
                <w:u w:val="single"/>
              </w:rPr>
              <w:t xml:space="preserve">          元</w:t>
            </w:r>
          </w:p>
        </w:tc>
      </w:tr>
    </w:tbl>
    <w:p w14:paraId="6BC3A28A" w14:textId="77777777" w:rsidR="00ED56C8" w:rsidRPr="00497D3A" w:rsidRDefault="00ED56C8" w:rsidP="00ED56C8">
      <w:pPr>
        <w:wordWrap w:val="0"/>
        <w:spacing w:line="400" w:lineRule="exact"/>
        <w:rPr>
          <w:rFonts w:ascii="宋体" w:eastAsia="宋体" w:hAnsi="宋体" w:cs="Times New Roman" w:hint="eastAsia"/>
          <w:szCs w:val="21"/>
        </w:rPr>
      </w:pPr>
    </w:p>
    <w:p w14:paraId="4B3F8018" w14:textId="77777777" w:rsidR="00ED56C8" w:rsidRPr="00497D3A" w:rsidRDefault="00ED56C8" w:rsidP="00ED56C8">
      <w:pPr>
        <w:wordWrap w:val="0"/>
        <w:spacing w:line="400" w:lineRule="exact"/>
        <w:rPr>
          <w:rFonts w:ascii="宋体" w:eastAsia="宋体" w:hAnsi="宋体" w:cs="Times New Roman" w:hint="eastAsia"/>
          <w:szCs w:val="21"/>
        </w:rPr>
      </w:pPr>
    </w:p>
    <w:p w14:paraId="5E21EB37" w14:textId="77777777" w:rsidR="00ED56C8" w:rsidRPr="00497D3A" w:rsidRDefault="00ED56C8" w:rsidP="00ED56C8">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供应商或联合体牵头人（盖电子公章）：</w:t>
      </w:r>
      <w:r w:rsidRPr="00497D3A">
        <w:rPr>
          <w:rFonts w:ascii="宋体" w:eastAsia="宋体" w:hAnsi="宋体" w:hint="eastAsia"/>
          <w:szCs w:val="21"/>
          <w:u w:val="single"/>
        </w:rPr>
        <w:t xml:space="preserve">          </w:t>
      </w:r>
    </w:p>
    <w:p w14:paraId="65F6EA8F" w14:textId="77777777" w:rsidR="00ED56C8" w:rsidRDefault="00ED56C8" w:rsidP="00ED56C8">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4B08D191" w14:textId="1A706C49" w:rsidR="00ED56C8" w:rsidRDefault="00ED56C8" w:rsidP="00ED56C8">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2FB3E89F" w14:textId="77777777" w:rsidR="00215CB8" w:rsidRPr="00497D3A" w:rsidRDefault="00215CB8" w:rsidP="00215CB8">
      <w:pPr>
        <w:spacing w:line="400" w:lineRule="exact"/>
        <w:rPr>
          <w:rFonts w:ascii="宋体" w:eastAsia="宋体" w:hAnsi="宋体" w:cs="Times New Roman" w:hint="eastAsia"/>
          <w:szCs w:val="21"/>
        </w:rPr>
        <w:sectPr w:rsidR="00215CB8" w:rsidRPr="00497D3A" w:rsidSect="00070567">
          <w:pgSz w:w="11906" w:h="16838"/>
          <w:pgMar w:top="1418" w:right="1418" w:bottom="1418" w:left="1418" w:header="851" w:footer="992" w:gutter="0"/>
          <w:cols w:space="425"/>
          <w:docGrid w:type="lines" w:linePitch="312"/>
        </w:sectPr>
      </w:pPr>
    </w:p>
    <w:p w14:paraId="25360B52" w14:textId="70C8B1DF" w:rsidR="00ED2457" w:rsidRPr="00497D3A" w:rsidRDefault="00ED2457" w:rsidP="00ED2457">
      <w:pPr>
        <w:spacing w:line="400" w:lineRule="exact"/>
        <w:jc w:val="lef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七</w:t>
      </w:r>
    </w:p>
    <w:p w14:paraId="255D0B07" w14:textId="77777777" w:rsidR="00ED2457" w:rsidRPr="00497D3A" w:rsidRDefault="00ED2457" w:rsidP="00ED2457">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分包意向协议</w:t>
      </w:r>
    </w:p>
    <w:p w14:paraId="7D7CD4E5" w14:textId="77777777" w:rsidR="00ED2457" w:rsidRPr="00497D3A" w:rsidRDefault="00ED2457" w:rsidP="00ED2457">
      <w:pPr>
        <w:spacing w:line="400" w:lineRule="exact"/>
        <w:jc w:val="center"/>
        <w:rPr>
          <w:rFonts w:ascii="宋体" w:eastAsia="宋体" w:hAnsi="宋体" w:cs="Times New Roman" w:hint="eastAsia"/>
          <w:b/>
          <w:color w:val="000000" w:themeColor="text1"/>
          <w:sz w:val="24"/>
          <w:szCs w:val="24"/>
          <w:shd w:val="clear" w:color="auto" w:fill="BFBFBF" w:themeFill="background1" w:themeFillShade="BF"/>
        </w:rPr>
      </w:pPr>
      <w:r w:rsidRPr="00497D3A">
        <w:rPr>
          <w:rFonts w:ascii="宋体" w:eastAsia="宋体" w:hAnsi="宋体" w:cs="Times New Roman" w:hint="eastAsia"/>
          <w:b/>
          <w:color w:val="000000" w:themeColor="text1"/>
          <w:sz w:val="24"/>
          <w:szCs w:val="24"/>
          <w:shd w:val="clear" w:color="auto" w:fill="BFBFBF" w:themeFill="background1" w:themeFillShade="BF"/>
        </w:rPr>
        <w:t>（成交后以合理分包方式履行政府采购合同的，提供分包意向协议）</w:t>
      </w:r>
    </w:p>
    <w:p w14:paraId="39004EBA" w14:textId="77777777" w:rsidR="00ED2457" w:rsidRPr="00497D3A" w:rsidRDefault="00ED2457" w:rsidP="00ED2457">
      <w:pPr>
        <w:wordWrap w:val="0"/>
        <w:spacing w:line="400" w:lineRule="exact"/>
        <w:rPr>
          <w:rFonts w:ascii="宋体" w:eastAsia="宋体" w:hAnsi="宋体" w:hint="eastAsia"/>
          <w:szCs w:val="21"/>
        </w:rPr>
      </w:pPr>
    </w:p>
    <w:p w14:paraId="5BD90106" w14:textId="77777777" w:rsidR="00ED2457" w:rsidRPr="00497D3A" w:rsidRDefault="00ED2457" w:rsidP="00ED2457">
      <w:pPr>
        <w:wordWrap w:val="0"/>
        <w:spacing w:line="400" w:lineRule="exact"/>
        <w:rPr>
          <w:rFonts w:ascii="宋体" w:eastAsia="宋体" w:hAnsi="宋体" w:hint="eastAsia"/>
          <w:szCs w:val="21"/>
        </w:rPr>
      </w:pPr>
      <w:r w:rsidRPr="00497D3A">
        <w:rPr>
          <w:rFonts w:ascii="宋体" w:eastAsia="宋体" w:hAnsi="宋体" w:hint="eastAsia"/>
          <w:szCs w:val="21"/>
        </w:rPr>
        <w:t>供应商：</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p>
    <w:p w14:paraId="2F0919A6" w14:textId="77777777" w:rsidR="00ED2457" w:rsidRPr="00497D3A" w:rsidRDefault="00ED2457" w:rsidP="00ED2457">
      <w:pPr>
        <w:wordWrap w:val="0"/>
        <w:spacing w:line="400" w:lineRule="exact"/>
        <w:rPr>
          <w:rFonts w:ascii="宋体" w:eastAsia="宋体" w:hAnsi="宋体" w:hint="eastAsia"/>
          <w:szCs w:val="21"/>
        </w:rPr>
      </w:pPr>
      <w:r w:rsidRPr="00497D3A">
        <w:rPr>
          <w:rFonts w:ascii="宋体" w:eastAsia="宋体" w:hAnsi="宋体" w:hint="eastAsia"/>
          <w:szCs w:val="21"/>
        </w:rPr>
        <w:t>分包意向供应商一：</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p>
    <w:p w14:paraId="0B29C050" w14:textId="77777777" w:rsidR="00ED2457" w:rsidRPr="00497D3A" w:rsidRDefault="00ED2457" w:rsidP="00ED2457">
      <w:pPr>
        <w:wordWrap w:val="0"/>
        <w:spacing w:line="400" w:lineRule="exact"/>
        <w:rPr>
          <w:rFonts w:ascii="宋体" w:eastAsia="宋体" w:hAnsi="宋体" w:hint="eastAsia"/>
          <w:b/>
          <w:bCs/>
          <w:szCs w:val="21"/>
        </w:rPr>
      </w:pPr>
      <w:r w:rsidRPr="00497D3A">
        <w:rPr>
          <w:rFonts w:ascii="宋体" w:eastAsia="宋体" w:hAnsi="宋体" w:hint="eastAsia"/>
          <w:b/>
          <w:bCs/>
          <w:szCs w:val="21"/>
        </w:rPr>
        <w:t>......（如有多个分包意向供应商的，按同格式增加）</w:t>
      </w:r>
    </w:p>
    <w:p w14:paraId="5BC369B8"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分包意向供应商一</w:t>
      </w:r>
      <w:r w:rsidRPr="00497D3A">
        <w:rPr>
          <w:rFonts w:ascii="宋体" w:eastAsia="宋体" w:hAnsi="宋体"/>
          <w:szCs w:val="21"/>
          <w:u w:val="single"/>
        </w:rPr>
        <w:t>全称）</w:t>
      </w:r>
      <w:r w:rsidRPr="00497D3A">
        <w:rPr>
          <w:rFonts w:ascii="宋体" w:eastAsia="宋体" w:hAnsi="宋体"/>
          <w:szCs w:val="21"/>
        </w:rPr>
        <w:t>自愿达成分包意向，参加</w:t>
      </w:r>
      <w:r w:rsidRPr="00497D3A">
        <w:rPr>
          <w:rFonts w:ascii="宋体" w:eastAsia="宋体" w:hAnsi="宋体" w:hint="eastAsia"/>
          <w:szCs w:val="21"/>
          <w:u w:val="single"/>
        </w:rPr>
        <w:t xml:space="preserve">          （项目编号）</w:t>
      </w:r>
      <w:r w:rsidRPr="00497D3A">
        <w:rPr>
          <w:rFonts w:ascii="宋体" w:eastAsia="宋体" w:hAnsi="宋体" w:hint="eastAsia"/>
          <w:szCs w:val="21"/>
        </w:rPr>
        <w:t>、</w:t>
      </w:r>
      <w:r w:rsidRPr="00497D3A">
        <w:rPr>
          <w:rFonts w:ascii="宋体" w:eastAsia="宋体" w:hAnsi="宋体" w:hint="eastAsia"/>
          <w:szCs w:val="21"/>
          <w:u w:val="single"/>
        </w:rPr>
        <w:t xml:space="preserve">          （项目名称）</w:t>
      </w:r>
      <w:r w:rsidRPr="00497D3A">
        <w:rPr>
          <w:rFonts w:ascii="宋体" w:eastAsia="宋体" w:hAnsi="宋体" w:hint="eastAsia"/>
          <w:szCs w:val="21"/>
        </w:rPr>
        <w:t>的响应。</w:t>
      </w:r>
      <w:r w:rsidRPr="00497D3A">
        <w:rPr>
          <w:rFonts w:ascii="宋体" w:eastAsia="宋体" w:hAnsi="宋体"/>
          <w:szCs w:val="21"/>
        </w:rPr>
        <w:t>经各方充分协商一致，就项目的响应和合同实施阶段的有关事务协商一致订立意向如下：</w:t>
      </w:r>
    </w:p>
    <w:p w14:paraId="72BB9B92"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一、分包意向各方关系</w:t>
      </w:r>
    </w:p>
    <w:p w14:paraId="224C272D"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为</w:t>
      </w:r>
      <w:r w:rsidRPr="00497D3A">
        <w:rPr>
          <w:rFonts w:ascii="宋体" w:eastAsia="宋体" w:hAnsi="宋体" w:hint="eastAsia"/>
          <w:szCs w:val="21"/>
        </w:rPr>
        <w:t>供应商</w:t>
      </w:r>
      <w:r w:rsidRPr="00497D3A">
        <w:rPr>
          <w:rFonts w:ascii="宋体" w:eastAsia="宋体" w:hAnsi="宋体"/>
          <w:szCs w:val="21"/>
        </w:rPr>
        <w:t>、</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分包意向供应商一</w:t>
      </w:r>
      <w:r w:rsidRPr="00497D3A">
        <w:rPr>
          <w:rFonts w:ascii="宋体" w:eastAsia="宋体" w:hAnsi="宋体"/>
          <w:szCs w:val="21"/>
          <w:u w:val="single"/>
        </w:rPr>
        <w:t>全称）</w:t>
      </w:r>
      <w:r w:rsidRPr="00497D3A">
        <w:rPr>
          <w:rFonts w:ascii="宋体" w:eastAsia="宋体" w:hAnsi="宋体"/>
          <w:szCs w:val="21"/>
        </w:rPr>
        <w:t>为分包意向供应商，</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以供应商的身份参加本项目的</w:t>
      </w:r>
      <w:r w:rsidRPr="00497D3A">
        <w:rPr>
          <w:rFonts w:ascii="宋体" w:eastAsia="宋体" w:hAnsi="宋体" w:hint="eastAsia"/>
          <w:szCs w:val="21"/>
        </w:rPr>
        <w:t>采购活动，如获得成交资格</w:t>
      </w:r>
      <w:r w:rsidRPr="00497D3A">
        <w:rPr>
          <w:rFonts w:ascii="宋体" w:eastAsia="宋体" w:hAnsi="宋体"/>
          <w:szCs w:val="21"/>
        </w:rPr>
        <w:t>，与采购人签订政府采购合同。承接分包意向的供应商与</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供应商</w:t>
      </w:r>
      <w:r w:rsidRPr="00497D3A">
        <w:rPr>
          <w:rFonts w:ascii="宋体" w:eastAsia="宋体" w:hAnsi="宋体"/>
          <w:szCs w:val="21"/>
          <w:u w:val="single"/>
        </w:rPr>
        <w:t>全称）</w:t>
      </w:r>
      <w:r w:rsidRPr="00497D3A">
        <w:rPr>
          <w:rFonts w:ascii="宋体" w:eastAsia="宋体" w:hAnsi="宋体"/>
          <w:szCs w:val="21"/>
        </w:rPr>
        <w:t>签订分包合同。</w:t>
      </w:r>
      <w:r w:rsidRPr="00497D3A">
        <w:rPr>
          <w:rFonts w:ascii="宋体" w:eastAsia="宋体" w:hAnsi="宋体" w:hint="eastAsia"/>
          <w:szCs w:val="21"/>
        </w:rPr>
        <w:t>供应商对</w:t>
      </w:r>
      <w:r w:rsidRPr="00497D3A">
        <w:rPr>
          <w:rFonts w:ascii="宋体" w:eastAsia="宋体" w:hAnsi="宋体"/>
          <w:szCs w:val="21"/>
        </w:rPr>
        <w:t>采购项目和分包项目向采购人负责，分包</w:t>
      </w:r>
      <w:r w:rsidRPr="00497D3A">
        <w:rPr>
          <w:rFonts w:ascii="宋体" w:eastAsia="宋体" w:hAnsi="宋体" w:hint="eastAsia"/>
          <w:szCs w:val="21"/>
        </w:rPr>
        <w:t>意向</w:t>
      </w:r>
      <w:r w:rsidRPr="00497D3A">
        <w:rPr>
          <w:rFonts w:ascii="宋体" w:eastAsia="宋体" w:hAnsi="宋体"/>
          <w:szCs w:val="21"/>
        </w:rPr>
        <w:t>供应商</w:t>
      </w:r>
      <w:r w:rsidRPr="00497D3A">
        <w:rPr>
          <w:rFonts w:ascii="宋体" w:eastAsia="宋体" w:hAnsi="宋体" w:hint="eastAsia"/>
          <w:szCs w:val="21"/>
        </w:rPr>
        <w:t>对</w:t>
      </w:r>
      <w:r w:rsidRPr="00497D3A">
        <w:rPr>
          <w:rFonts w:ascii="宋体" w:eastAsia="宋体" w:hAnsi="宋体"/>
          <w:szCs w:val="21"/>
        </w:rPr>
        <w:t>分包项目向采购人</w:t>
      </w:r>
      <w:r w:rsidRPr="00497D3A">
        <w:rPr>
          <w:rFonts w:ascii="宋体" w:eastAsia="宋体" w:hAnsi="宋体" w:hint="eastAsia"/>
          <w:szCs w:val="21"/>
        </w:rPr>
        <w:t>负责，分包意向协议多方承担各自的和连带的法律责任</w:t>
      </w:r>
      <w:r w:rsidRPr="00497D3A">
        <w:rPr>
          <w:rFonts w:ascii="宋体" w:eastAsia="宋体" w:hAnsi="宋体"/>
          <w:szCs w:val="21"/>
        </w:rPr>
        <w:t>。</w:t>
      </w:r>
    </w:p>
    <w:p w14:paraId="5E87BBFE"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二、分包意向供应商中小微型企业认定</w:t>
      </w:r>
    </w:p>
    <w:p w14:paraId="1843E687" w14:textId="08AB112E"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0036698A">
        <w:rPr>
          <w:rFonts w:ascii="宋体" w:eastAsia="宋体" w:hAnsi="宋体" w:hint="eastAsia"/>
          <w:szCs w:val="21"/>
          <w:u w:val="single"/>
        </w:rPr>
        <w:t>检察业务用房装修改造项目</w:t>
      </w:r>
      <w:r w:rsidRPr="00497D3A">
        <w:rPr>
          <w:rFonts w:ascii="宋体" w:eastAsia="宋体" w:hAnsi="宋体" w:hint="eastAsia"/>
          <w:szCs w:val="21"/>
          <w:u w:val="single"/>
        </w:rPr>
        <w:t xml:space="preserve"> </w:t>
      </w:r>
      <w:r w:rsidRPr="00497D3A">
        <w:rPr>
          <w:rFonts w:ascii="宋体" w:eastAsia="宋体" w:hAnsi="宋体" w:hint="eastAsia"/>
          <w:szCs w:val="21"/>
        </w:rPr>
        <w:t>，属于</w:t>
      </w:r>
      <w:r w:rsidRPr="00497D3A">
        <w:rPr>
          <w:rFonts w:ascii="宋体" w:eastAsia="宋体" w:hAnsi="宋体" w:hint="eastAsia"/>
          <w:szCs w:val="21"/>
          <w:u w:val="single"/>
        </w:rPr>
        <w:t xml:space="preserve"> </w:t>
      </w:r>
      <w:r w:rsidR="00E93C88">
        <w:rPr>
          <w:rFonts w:ascii="宋体" w:eastAsia="宋体" w:hAnsi="宋体" w:hint="eastAsia"/>
          <w:szCs w:val="21"/>
          <w:u w:val="single"/>
        </w:rPr>
        <w:t>建筑业</w:t>
      </w:r>
      <w:r w:rsidRPr="00497D3A">
        <w:rPr>
          <w:rFonts w:ascii="宋体" w:eastAsia="宋体" w:hAnsi="宋体" w:hint="eastAsia"/>
          <w:szCs w:val="21"/>
          <w:u w:val="single"/>
        </w:rPr>
        <w:t xml:space="preserve"> </w:t>
      </w:r>
      <w:r w:rsidRPr="00497D3A">
        <w:rPr>
          <w:rFonts w:ascii="宋体" w:eastAsia="宋体" w:hAnsi="宋体" w:hint="eastAsia"/>
          <w:szCs w:val="21"/>
        </w:rPr>
        <w:t>；分包意向供应商为</w:t>
      </w:r>
      <w:r w:rsidRPr="00497D3A">
        <w:rPr>
          <w:rFonts w:ascii="宋体" w:eastAsia="宋体" w:hAnsi="宋体" w:hint="eastAsia"/>
          <w:szCs w:val="21"/>
          <w:u w:val="single"/>
        </w:rPr>
        <w:t xml:space="preserve"> </w:t>
      </w:r>
      <w:r w:rsidRPr="00497D3A">
        <w:rPr>
          <w:rFonts w:ascii="宋体" w:eastAsia="宋体" w:hAnsi="宋体"/>
          <w:szCs w:val="21"/>
          <w:u w:val="single"/>
        </w:rPr>
        <w:t xml:space="preserve">         （</w:t>
      </w:r>
      <w:r w:rsidRPr="00497D3A">
        <w:rPr>
          <w:rFonts w:ascii="宋体" w:eastAsia="宋体" w:hAnsi="宋体" w:hint="eastAsia"/>
          <w:szCs w:val="21"/>
          <w:u w:val="single"/>
        </w:rPr>
        <w:t>分包意向供应商一</w:t>
      </w:r>
      <w:r w:rsidRPr="00497D3A">
        <w:rPr>
          <w:rFonts w:ascii="宋体" w:eastAsia="宋体" w:hAnsi="宋体"/>
          <w:szCs w:val="21"/>
          <w:u w:val="single"/>
        </w:rPr>
        <w:t>全称）</w:t>
      </w:r>
      <w:r w:rsidRPr="00497D3A">
        <w:rPr>
          <w:rFonts w:ascii="宋体" w:eastAsia="宋体" w:hAnsi="宋体" w:hint="eastAsia"/>
          <w:szCs w:val="21"/>
        </w:rPr>
        <w:t>，从业人员</w:t>
      </w:r>
      <w:r w:rsidRPr="00497D3A">
        <w:rPr>
          <w:rFonts w:ascii="宋体" w:eastAsia="宋体" w:hAnsi="宋体" w:hint="eastAsia"/>
          <w:szCs w:val="21"/>
          <w:u w:val="single"/>
        </w:rPr>
        <w:t xml:space="preserve">    </w:t>
      </w:r>
      <w:r w:rsidRPr="00497D3A">
        <w:rPr>
          <w:rFonts w:ascii="宋体" w:eastAsia="宋体" w:hAnsi="宋体" w:hint="eastAsia"/>
          <w:szCs w:val="21"/>
        </w:rPr>
        <w:t>人，营业收入为</w:t>
      </w:r>
      <w:r w:rsidRPr="00497D3A">
        <w:rPr>
          <w:rFonts w:ascii="宋体" w:eastAsia="宋体" w:hAnsi="宋体" w:hint="eastAsia"/>
          <w:szCs w:val="21"/>
          <w:u w:val="single"/>
        </w:rPr>
        <w:t xml:space="preserve">    </w:t>
      </w:r>
      <w:r w:rsidRPr="00497D3A">
        <w:rPr>
          <w:rFonts w:ascii="宋体" w:eastAsia="宋体" w:hAnsi="宋体" w:hint="eastAsia"/>
          <w:szCs w:val="21"/>
        </w:rPr>
        <w:t>万元，资产总额为</w:t>
      </w:r>
      <w:r w:rsidRPr="00497D3A">
        <w:rPr>
          <w:rFonts w:ascii="宋体" w:eastAsia="宋体" w:hAnsi="宋体" w:hint="eastAsia"/>
          <w:szCs w:val="21"/>
          <w:u w:val="single"/>
        </w:rPr>
        <w:t xml:space="preserve">    </w:t>
      </w:r>
      <w:r w:rsidRPr="00497D3A">
        <w:rPr>
          <w:rFonts w:ascii="宋体" w:eastAsia="宋体" w:hAnsi="宋体" w:hint="eastAsia"/>
          <w:szCs w:val="21"/>
        </w:rPr>
        <w:t>万元，属于</w:t>
      </w:r>
      <w:r w:rsidRPr="00497D3A">
        <w:rPr>
          <w:rFonts w:ascii="宋体" w:eastAsia="宋体" w:hAnsi="宋体" w:hint="eastAsia"/>
          <w:szCs w:val="21"/>
          <w:u w:val="single"/>
        </w:rPr>
        <w:t xml:space="preserve">          （中型企业或小型企业或微型企业）</w:t>
      </w:r>
      <w:r w:rsidRPr="00497D3A">
        <w:rPr>
          <w:rFonts w:ascii="宋体" w:eastAsia="宋体" w:hAnsi="宋体" w:hint="eastAsia"/>
          <w:szCs w:val="21"/>
        </w:rPr>
        <w:t>。</w:t>
      </w:r>
      <w:r w:rsidRPr="00497D3A">
        <w:rPr>
          <w:rFonts w:ascii="宋体" w:eastAsia="宋体" w:hAnsi="宋体"/>
          <w:szCs w:val="21"/>
        </w:rPr>
        <w:t>将承担</w:t>
      </w:r>
      <w:r w:rsidRPr="00497D3A">
        <w:rPr>
          <w:rFonts w:ascii="宋体" w:eastAsia="宋体" w:hAnsi="宋体" w:hint="eastAsia"/>
          <w:szCs w:val="21"/>
        </w:rPr>
        <w:t>合理</w:t>
      </w:r>
      <w:r w:rsidRPr="00497D3A">
        <w:rPr>
          <w:rFonts w:ascii="宋体" w:eastAsia="宋体" w:hAnsi="宋体"/>
          <w:szCs w:val="21"/>
        </w:rPr>
        <w:t xml:space="preserve">分包部分 </w:t>
      </w:r>
      <w:r w:rsidRPr="00497D3A">
        <w:rPr>
          <w:rFonts w:ascii="宋体" w:eastAsia="宋体" w:hAnsi="宋体"/>
          <w:szCs w:val="21"/>
          <w:u w:val="single"/>
        </w:rPr>
        <w:t xml:space="preserve">         （具体分包</w:t>
      </w:r>
      <w:r w:rsidRPr="00497D3A">
        <w:rPr>
          <w:rFonts w:ascii="宋体" w:eastAsia="宋体" w:hAnsi="宋体" w:hint="eastAsia"/>
          <w:szCs w:val="21"/>
          <w:u w:val="single"/>
        </w:rPr>
        <w:t>的工作</w:t>
      </w:r>
      <w:r w:rsidRPr="00497D3A">
        <w:rPr>
          <w:rFonts w:ascii="宋体" w:eastAsia="宋体" w:hAnsi="宋体"/>
          <w:szCs w:val="21"/>
          <w:u w:val="single"/>
        </w:rPr>
        <w:t>内容）</w:t>
      </w:r>
      <w:r w:rsidRPr="00497D3A">
        <w:rPr>
          <w:rFonts w:ascii="宋体" w:eastAsia="宋体" w:hAnsi="宋体" w:hint="eastAsia"/>
          <w:szCs w:val="21"/>
        </w:rPr>
        <w:t>，占项目合同金额的</w:t>
      </w:r>
      <w:r w:rsidRPr="00497D3A">
        <w:rPr>
          <w:rFonts w:ascii="宋体" w:eastAsia="宋体" w:hAnsi="宋体" w:hint="eastAsia"/>
          <w:szCs w:val="21"/>
          <w:u w:val="single"/>
        </w:rPr>
        <w:t xml:space="preserve">          %</w:t>
      </w:r>
      <w:r w:rsidRPr="00497D3A">
        <w:rPr>
          <w:rFonts w:ascii="宋体" w:eastAsia="宋体" w:hAnsi="宋体" w:hint="eastAsia"/>
          <w:szCs w:val="21"/>
        </w:rPr>
        <w:t>。</w:t>
      </w:r>
    </w:p>
    <w:p w14:paraId="7FEF880E"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三、接受分包合同的中小企业与分包企业之间</w:t>
      </w:r>
      <w:r w:rsidRPr="00497D3A">
        <w:rPr>
          <w:rFonts w:ascii="宋体" w:eastAsia="宋体" w:hAnsi="宋体"/>
          <w:szCs w:val="21"/>
          <w:u w:val="single"/>
        </w:rPr>
        <w:t xml:space="preserve">          </w:t>
      </w:r>
      <w:r w:rsidRPr="00497D3A">
        <w:rPr>
          <w:rFonts w:ascii="宋体" w:eastAsia="宋体" w:hAnsi="宋体" w:hint="eastAsia"/>
          <w:szCs w:val="21"/>
          <w:u w:val="single"/>
        </w:rPr>
        <w:t>（存在或不存在）</w:t>
      </w:r>
      <w:r w:rsidRPr="00497D3A">
        <w:rPr>
          <w:rFonts w:ascii="宋体" w:eastAsia="宋体" w:hAnsi="宋体" w:hint="eastAsia"/>
          <w:szCs w:val="21"/>
        </w:rPr>
        <w:t>直接控股、管理关系的情形。</w:t>
      </w:r>
    </w:p>
    <w:p w14:paraId="23437813"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四、因违约或过失责任等导致采购人经济损失或被索赔时，供应商无条件优先清偿采购人的一切债务和经济赔偿。</w:t>
      </w:r>
    </w:p>
    <w:p w14:paraId="6E623576"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五、如获得成交资格，分包意向供应商不得以任何理由提出终止本协议。</w:t>
      </w:r>
    </w:p>
    <w:p w14:paraId="48A9D16C" w14:textId="77777777" w:rsidR="00ED2457" w:rsidRPr="00497D3A" w:rsidRDefault="00ED2457" w:rsidP="00ED2457">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六、本协议自签署之日起生效，如获得成交资格，有效期延续至政府采购合同履行完毕之日。</w:t>
      </w:r>
    </w:p>
    <w:p w14:paraId="35D40942" w14:textId="77777777" w:rsidR="00ED2457" w:rsidRPr="00497D3A" w:rsidRDefault="00ED2457" w:rsidP="00ED2457">
      <w:pPr>
        <w:wordWrap w:val="0"/>
        <w:spacing w:line="400" w:lineRule="exact"/>
        <w:rPr>
          <w:rFonts w:ascii="宋体" w:eastAsia="宋体" w:hAnsi="宋体" w:cs="Times New Roman" w:hint="eastAsia"/>
          <w:szCs w:val="21"/>
        </w:rPr>
      </w:pPr>
    </w:p>
    <w:p w14:paraId="2273E778" w14:textId="77777777" w:rsidR="00ED2457" w:rsidRPr="00497D3A" w:rsidRDefault="00ED2457" w:rsidP="00ED245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供应商（盖电子公章）：</w:t>
      </w:r>
      <w:r w:rsidRPr="00497D3A">
        <w:rPr>
          <w:rFonts w:ascii="宋体" w:eastAsia="宋体" w:hAnsi="宋体" w:hint="eastAsia"/>
          <w:szCs w:val="21"/>
          <w:u w:val="single"/>
        </w:rPr>
        <w:t xml:space="preserve">          </w:t>
      </w:r>
    </w:p>
    <w:p w14:paraId="5383ACCD" w14:textId="77777777" w:rsidR="00ED2457" w:rsidRPr="00497D3A" w:rsidRDefault="00ED2457" w:rsidP="00ED2457">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7D8915E0" w14:textId="77777777" w:rsidR="00ED2457" w:rsidRPr="00497D3A" w:rsidRDefault="00ED2457" w:rsidP="00ED2457">
      <w:pPr>
        <w:wordWrap w:val="0"/>
        <w:spacing w:line="400" w:lineRule="exact"/>
        <w:ind w:firstLineChars="1200" w:firstLine="2520"/>
        <w:rPr>
          <w:rFonts w:ascii="宋体" w:eastAsia="宋体" w:hAnsi="宋体" w:cs="Times New Roman" w:hint="eastAsia"/>
          <w:szCs w:val="21"/>
        </w:rPr>
      </w:pPr>
    </w:p>
    <w:p w14:paraId="0F1937AD" w14:textId="347D634E" w:rsidR="00ED2457" w:rsidRPr="00497D3A" w:rsidRDefault="00ED2457" w:rsidP="00ED245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分包意向供应商一（</w:t>
      </w:r>
      <w:r w:rsidR="00E60E6E" w:rsidRPr="00E60E6E">
        <w:rPr>
          <w:rFonts w:ascii="宋体" w:eastAsia="宋体" w:hAnsi="宋体" w:cs="Times New Roman" w:hint="eastAsia"/>
          <w:szCs w:val="21"/>
        </w:rPr>
        <w:t>盖单位公章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5579A0B8" w14:textId="77777777" w:rsidR="00ED2457" w:rsidRPr="00497D3A" w:rsidRDefault="00ED2457" w:rsidP="00ED2457">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法定代表人（签字或盖章）：</w:t>
      </w:r>
      <w:r w:rsidRPr="00497D3A">
        <w:rPr>
          <w:rFonts w:ascii="宋体" w:eastAsia="宋体" w:hAnsi="宋体" w:hint="eastAsia"/>
          <w:szCs w:val="21"/>
          <w:u w:val="single"/>
        </w:rPr>
        <w:t xml:space="preserve">          </w:t>
      </w:r>
    </w:p>
    <w:p w14:paraId="4F2E861C" w14:textId="77777777" w:rsidR="00ED2457" w:rsidRPr="00497D3A" w:rsidRDefault="00ED2457" w:rsidP="00ED2457">
      <w:pPr>
        <w:wordWrap w:val="0"/>
        <w:spacing w:line="400" w:lineRule="exact"/>
        <w:ind w:firstLineChars="1200" w:firstLine="2530"/>
        <w:rPr>
          <w:rFonts w:ascii="宋体" w:eastAsia="宋体" w:hAnsi="宋体" w:cs="Times New Roman" w:hint="eastAsia"/>
          <w:b/>
          <w:bCs/>
          <w:szCs w:val="21"/>
        </w:rPr>
      </w:pPr>
      <w:r w:rsidRPr="00497D3A">
        <w:rPr>
          <w:rFonts w:ascii="宋体" w:eastAsia="宋体" w:hAnsi="宋体" w:cs="Times New Roman" w:hint="eastAsia"/>
          <w:b/>
          <w:bCs/>
          <w:szCs w:val="21"/>
        </w:rPr>
        <w:t>......（如有多个分包意向供应商的，按同格式增加）</w:t>
      </w:r>
    </w:p>
    <w:p w14:paraId="0D35BFDD" w14:textId="0F371508" w:rsidR="00ED2457" w:rsidRPr="00497D3A" w:rsidRDefault="00ED2457" w:rsidP="00ED2457">
      <w:pPr>
        <w:wordWrap w:val="0"/>
        <w:spacing w:line="400" w:lineRule="exact"/>
        <w:ind w:firstLineChars="1200" w:firstLine="2520"/>
        <w:rPr>
          <w:rFonts w:ascii="宋体" w:eastAsia="宋体" w:hAnsi="宋体" w:cs="Times New Roman" w:hint="eastAsia"/>
          <w:b/>
          <w:bCs/>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688AC940" w14:textId="77777777" w:rsidR="0078642F" w:rsidRPr="00497D3A" w:rsidRDefault="0078642F" w:rsidP="00AF4835">
      <w:pPr>
        <w:spacing w:line="400" w:lineRule="exact"/>
        <w:rPr>
          <w:rFonts w:ascii="宋体" w:eastAsia="宋体" w:hAnsi="宋体" w:cs="Times New Roman" w:hint="eastAsia"/>
          <w:color w:val="000000" w:themeColor="text1"/>
          <w:szCs w:val="21"/>
        </w:rPr>
        <w:sectPr w:rsidR="0078642F" w:rsidRPr="00497D3A" w:rsidSect="00070567">
          <w:pgSz w:w="11906" w:h="16838"/>
          <w:pgMar w:top="1418" w:right="1418" w:bottom="1418" w:left="1418" w:header="851" w:footer="992" w:gutter="0"/>
          <w:cols w:space="425"/>
          <w:docGrid w:type="lines" w:linePitch="312"/>
        </w:sectPr>
      </w:pPr>
    </w:p>
    <w:p w14:paraId="23EFDF20" w14:textId="23454810" w:rsidR="00BD31C8" w:rsidRPr="00497D3A" w:rsidRDefault="004D7364" w:rsidP="00AF4835">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八</w:t>
      </w:r>
    </w:p>
    <w:p w14:paraId="444F8D6A" w14:textId="77777777" w:rsidR="00BD31C8" w:rsidRPr="00497D3A" w:rsidRDefault="00BD31C8" w:rsidP="00AF4835">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磋商响应函</w:t>
      </w:r>
    </w:p>
    <w:p w14:paraId="6D3622F9" w14:textId="77777777" w:rsidR="00D75DB4" w:rsidRPr="00497D3A" w:rsidRDefault="00D75DB4" w:rsidP="00AF4835">
      <w:pPr>
        <w:wordWrap w:val="0"/>
        <w:spacing w:line="400" w:lineRule="exact"/>
        <w:rPr>
          <w:rFonts w:ascii="宋体" w:eastAsia="宋体" w:hAnsi="宋体" w:cs="Times New Roman" w:hint="eastAsia"/>
          <w:b/>
          <w:color w:val="000000" w:themeColor="text1"/>
          <w:szCs w:val="21"/>
        </w:rPr>
      </w:pPr>
    </w:p>
    <w:p w14:paraId="4A3D5AC7" w14:textId="337FB0C1" w:rsidR="00BD31C8" w:rsidRPr="00497D3A" w:rsidRDefault="0036698A" w:rsidP="00AF4835">
      <w:pPr>
        <w:wordWrap w:val="0"/>
        <w:spacing w:line="400" w:lineRule="exact"/>
        <w:rPr>
          <w:rFonts w:ascii="宋体" w:eastAsia="宋体" w:hAnsi="宋体" w:cs="Times New Roman" w:hint="eastAsia"/>
          <w:color w:val="000000" w:themeColor="text1"/>
          <w:szCs w:val="21"/>
        </w:rPr>
      </w:pPr>
      <w:r>
        <w:rPr>
          <w:rFonts w:ascii="宋体" w:eastAsia="宋体" w:hAnsi="宋体" w:hint="eastAsia"/>
          <w:color w:val="000000" w:themeColor="text1"/>
          <w:szCs w:val="21"/>
          <w:u w:val="single"/>
        </w:rPr>
        <w:t>余姚市人民检察院</w:t>
      </w:r>
      <w:r w:rsidR="00BD31C8" w:rsidRPr="00497D3A">
        <w:rPr>
          <w:rFonts w:ascii="宋体" w:eastAsia="宋体" w:hAnsi="宋体" w:cs="Times New Roman" w:hint="eastAsia"/>
          <w:color w:val="000000" w:themeColor="text1"/>
          <w:szCs w:val="21"/>
        </w:rPr>
        <w:t>：</w:t>
      </w:r>
    </w:p>
    <w:p w14:paraId="2ED064BA" w14:textId="77777777" w:rsidR="00BD31C8" w:rsidRPr="00497D3A" w:rsidRDefault="00BD31C8" w:rsidP="00AF4835">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我方授权</w:t>
      </w:r>
      <w:r w:rsidRPr="00497D3A">
        <w:rPr>
          <w:rFonts w:ascii="宋体" w:eastAsia="宋体" w:hAnsi="宋体" w:hint="eastAsia"/>
          <w:szCs w:val="21"/>
          <w:u w:val="single"/>
        </w:rPr>
        <w:t xml:space="preserve">          </w:t>
      </w:r>
      <w:r w:rsidRPr="00497D3A">
        <w:rPr>
          <w:rFonts w:ascii="宋体" w:eastAsia="宋体" w:hAnsi="宋体" w:cs="Times New Roman" w:hint="eastAsia"/>
          <w:szCs w:val="21"/>
          <w:u w:val="single"/>
        </w:rPr>
        <w:t>（授权代表姓名）</w:t>
      </w:r>
      <w:r w:rsidRPr="00497D3A">
        <w:rPr>
          <w:rFonts w:ascii="宋体" w:eastAsia="宋体" w:hAnsi="宋体" w:hint="eastAsia"/>
          <w:szCs w:val="21"/>
        </w:rPr>
        <w:t>、</w:t>
      </w:r>
      <w:r w:rsidRPr="00497D3A">
        <w:rPr>
          <w:rFonts w:ascii="宋体" w:eastAsia="宋体" w:hAnsi="宋体" w:hint="eastAsia"/>
          <w:szCs w:val="21"/>
          <w:u w:val="single"/>
        </w:rPr>
        <w:t xml:space="preserve">          </w:t>
      </w:r>
      <w:r w:rsidRPr="00497D3A">
        <w:rPr>
          <w:rFonts w:ascii="宋体" w:eastAsia="宋体" w:hAnsi="宋体" w:cs="Times New Roman" w:hint="eastAsia"/>
          <w:szCs w:val="21"/>
          <w:u w:val="single"/>
        </w:rPr>
        <w:t>（职务</w:t>
      </w:r>
      <w:r w:rsidRPr="00497D3A">
        <w:rPr>
          <w:rFonts w:ascii="宋体" w:eastAsia="宋体" w:hAnsi="宋体" w:hint="eastAsia"/>
          <w:szCs w:val="21"/>
          <w:u w:val="single"/>
        </w:rPr>
        <w:t>名称</w:t>
      </w:r>
      <w:r w:rsidRPr="00497D3A">
        <w:rPr>
          <w:rFonts w:ascii="宋体" w:eastAsia="宋体" w:hAnsi="宋体" w:cs="Times New Roman" w:hint="eastAsia"/>
          <w:szCs w:val="21"/>
          <w:u w:val="single"/>
        </w:rPr>
        <w:t>）</w:t>
      </w:r>
      <w:r w:rsidRPr="00497D3A">
        <w:rPr>
          <w:rFonts w:ascii="宋体" w:eastAsia="宋体" w:hAnsi="宋体" w:cs="Times New Roman" w:hint="eastAsia"/>
          <w:szCs w:val="21"/>
        </w:rPr>
        <w:t>为本公司合法代理人，参加贵单位组织的</w:t>
      </w:r>
      <w:r w:rsidRPr="00497D3A">
        <w:rPr>
          <w:rFonts w:ascii="宋体" w:eastAsia="宋体" w:hAnsi="宋体" w:hint="eastAsia"/>
          <w:szCs w:val="21"/>
          <w:u w:val="single"/>
        </w:rPr>
        <w:t xml:space="preserve">          </w:t>
      </w:r>
      <w:r w:rsidRPr="00497D3A">
        <w:rPr>
          <w:rFonts w:ascii="宋体" w:eastAsia="宋体" w:hAnsi="宋体" w:cs="Times New Roman" w:hint="eastAsia"/>
          <w:szCs w:val="21"/>
          <w:u w:val="single"/>
        </w:rPr>
        <w:t>（项目编号）</w:t>
      </w:r>
      <w:r w:rsidRPr="00497D3A">
        <w:rPr>
          <w:rFonts w:ascii="宋体" w:eastAsia="宋体" w:hAnsi="宋体" w:cs="Times New Roman" w:hint="eastAsia"/>
          <w:szCs w:val="21"/>
        </w:rPr>
        <w:t>、</w:t>
      </w:r>
      <w:r w:rsidRPr="00497D3A">
        <w:rPr>
          <w:rFonts w:ascii="宋体" w:eastAsia="宋体" w:hAnsi="宋体" w:cs="Times New Roman" w:hint="eastAsia"/>
          <w:szCs w:val="21"/>
          <w:u w:val="single"/>
        </w:rPr>
        <w:t xml:space="preserve">          （项目名称）</w:t>
      </w:r>
      <w:r w:rsidRPr="00497D3A">
        <w:rPr>
          <w:rFonts w:ascii="宋体" w:eastAsia="宋体" w:hAnsi="宋体" w:cs="Times New Roman" w:hint="eastAsia"/>
          <w:szCs w:val="21"/>
        </w:rPr>
        <w:t>采购活动</w:t>
      </w:r>
      <w:r w:rsidRPr="00497D3A">
        <w:rPr>
          <w:rFonts w:ascii="宋体" w:eastAsia="宋体" w:hAnsi="宋体" w:hint="eastAsia"/>
          <w:color w:val="000000"/>
          <w:szCs w:val="21"/>
        </w:rPr>
        <w:t>，全权代表本公司处理</w:t>
      </w:r>
      <w:r w:rsidRPr="00497D3A">
        <w:rPr>
          <w:rFonts w:ascii="宋体" w:eastAsia="宋体" w:hAnsi="宋体" w:cs="Times New Roman" w:hint="eastAsia"/>
          <w:szCs w:val="21"/>
        </w:rPr>
        <w:t>采购活动</w:t>
      </w:r>
      <w:r w:rsidRPr="00497D3A">
        <w:rPr>
          <w:rFonts w:ascii="宋体" w:eastAsia="宋体" w:hAnsi="宋体" w:hint="eastAsia"/>
          <w:color w:val="000000"/>
          <w:szCs w:val="21"/>
        </w:rPr>
        <w:t>中的一切事宜，并对本项目进行磋商</w:t>
      </w:r>
      <w:r w:rsidRPr="00497D3A">
        <w:rPr>
          <w:rFonts w:ascii="宋体" w:eastAsia="宋体" w:hAnsi="宋体" w:cs="Times New Roman" w:hint="eastAsia"/>
          <w:szCs w:val="21"/>
        </w:rPr>
        <w:t>。在此：</w:t>
      </w:r>
    </w:p>
    <w:p w14:paraId="0BB504A5"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1.提供供应商须知规定的全部响应文件：电子响应文件1份。</w:t>
      </w:r>
    </w:p>
    <w:p w14:paraId="3A7FF5F3"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2.我方已详细审查</w:t>
      </w:r>
      <w:r w:rsidR="008763C6" w:rsidRPr="00497D3A">
        <w:rPr>
          <w:rFonts w:ascii="宋体" w:eastAsia="宋体" w:hAnsi="宋体" w:cs="Times New Roman" w:hint="eastAsia"/>
          <w:szCs w:val="21"/>
        </w:rPr>
        <w:t>采购文件全部内容</w:t>
      </w:r>
      <w:r w:rsidRPr="00497D3A">
        <w:rPr>
          <w:rFonts w:ascii="宋体" w:eastAsia="宋体" w:hAnsi="宋体" w:cs="Times New Roman" w:hint="eastAsia"/>
          <w:szCs w:val="21"/>
        </w:rPr>
        <w:t>，包括修改文件（如有的话）以及全部参考资料和有关附件，已经了解我方对于采购文件、采购过程、成交结果有进行询问、质疑、投诉的权利及相关渠道和要求。</w:t>
      </w:r>
    </w:p>
    <w:p w14:paraId="5A0B341B"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3.保证向贵单位提交的所有响应文件、资料等都是准确的和真实的。如有虚假或隐瞒，我方愿意承担一切后果，并不再寻求任何旨在减轻或免除法律责任的辩解。</w:t>
      </w:r>
    </w:p>
    <w:p w14:paraId="7ADADEED"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4.承诺按贵单位要求提供任何与该项目磋商有关的数据、情况和技术资料，并保证其真实性、合法性。</w:t>
      </w:r>
    </w:p>
    <w:p w14:paraId="39A71240"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5.保证遵守采购文件中的有关规定和收费标准，保证在成交后按照采购文件的规定支付采购代理服务费。</w:t>
      </w:r>
    </w:p>
    <w:p w14:paraId="5973E74F"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6.保证在成交后忠实地执行与贵单位所签署的政府采购合同，并承担合同规定的责任义务。</w:t>
      </w:r>
    </w:p>
    <w:p w14:paraId="4E7D952B"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7.本响应文件自响应文件提交截止之日起</w:t>
      </w:r>
      <w:r w:rsidRPr="00497D3A">
        <w:rPr>
          <w:rFonts w:ascii="宋体" w:eastAsia="宋体" w:hAnsi="宋体" w:cs="Times New Roman" w:hint="eastAsia"/>
          <w:szCs w:val="21"/>
          <w:u w:val="single"/>
        </w:rPr>
        <w:t xml:space="preserve">  60  </w:t>
      </w:r>
      <w:r w:rsidRPr="00497D3A">
        <w:rPr>
          <w:rFonts w:ascii="宋体" w:eastAsia="宋体" w:hAnsi="宋体" w:cs="Times New Roman" w:hint="eastAsia"/>
          <w:szCs w:val="21"/>
        </w:rPr>
        <w:t>日历天内有效。</w:t>
      </w:r>
    </w:p>
    <w:p w14:paraId="42D079CC"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8.与本项目有关的一切电子往来通讯请发送至：</w:t>
      </w:r>
    </w:p>
    <w:p w14:paraId="52DD6585"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电子邮箱：</w:t>
      </w:r>
      <w:r w:rsidRPr="00497D3A">
        <w:rPr>
          <w:rFonts w:ascii="宋体" w:eastAsia="宋体" w:hAnsi="宋体" w:hint="eastAsia"/>
          <w:szCs w:val="21"/>
          <w:u w:val="single"/>
        </w:rPr>
        <w:t xml:space="preserve">          </w:t>
      </w:r>
      <w:r w:rsidRPr="00497D3A">
        <w:rPr>
          <w:rFonts w:ascii="宋体" w:eastAsia="宋体" w:hAnsi="宋体" w:hint="eastAsia"/>
          <w:szCs w:val="21"/>
        </w:rPr>
        <w:t xml:space="preserve">  </w:t>
      </w:r>
      <w:r w:rsidRPr="00497D3A">
        <w:rPr>
          <w:rFonts w:ascii="宋体" w:eastAsia="宋体" w:hAnsi="宋体" w:cs="Times New Roman" w:hint="eastAsia"/>
          <w:szCs w:val="21"/>
        </w:rPr>
        <w:t>传  真：</w:t>
      </w:r>
      <w:r w:rsidRPr="00497D3A">
        <w:rPr>
          <w:rFonts w:ascii="宋体" w:eastAsia="宋体" w:hAnsi="宋体" w:hint="eastAsia"/>
          <w:szCs w:val="21"/>
          <w:u w:val="single"/>
        </w:rPr>
        <w:t xml:space="preserve">          </w:t>
      </w:r>
    </w:p>
    <w:p w14:paraId="128C7410"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9.与本项目有关的一切纸质往来通讯请寄至：</w:t>
      </w:r>
    </w:p>
    <w:p w14:paraId="314D4E00"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联系人：</w:t>
      </w:r>
      <w:r w:rsidRPr="00497D3A">
        <w:rPr>
          <w:rFonts w:ascii="宋体" w:eastAsia="宋体" w:hAnsi="宋体" w:hint="eastAsia"/>
          <w:szCs w:val="21"/>
          <w:u w:val="single"/>
        </w:rPr>
        <w:t xml:space="preserve">          </w:t>
      </w:r>
      <w:r w:rsidRPr="00497D3A">
        <w:rPr>
          <w:rFonts w:ascii="宋体" w:eastAsia="宋体" w:hAnsi="宋体" w:hint="eastAsia"/>
          <w:szCs w:val="21"/>
        </w:rPr>
        <w:t xml:space="preserve">  </w:t>
      </w:r>
      <w:r w:rsidRPr="00497D3A">
        <w:rPr>
          <w:rFonts w:ascii="宋体" w:eastAsia="宋体" w:hAnsi="宋体" w:cs="Times New Roman" w:hint="eastAsia"/>
          <w:szCs w:val="21"/>
        </w:rPr>
        <w:t>手机号码：</w:t>
      </w:r>
      <w:r w:rsidRPr="00497D3A">
        <w:rPr>
          <w:rFonts w:ascii="宋体" w:eastAsia="宋体" w:hAnsi="宋体" w:hint="eastAsia"/>
          <w:szCs w:val="21"/>
          <w:u w:val="single"/>
        </w:rPr>
        <w:t xml:space="preserve">          </w:t>
      </w:r>
    </w:p>
    <w:p w14:paraId="7DB614B6" w14:textId="77777777" w:rsidR="00BD31C8" w:rsidRPr="00497D3A" w:rsidRDefault="00BD31C8" w:rsidP="00AF4835">
      <w:pPr>
        <w:wordWrap w:val="0"/>
        <w:spacing w:line="400" w:lineRule="exact"/>
        <w:rPr>
          <w:rFonts w:ascii="宋体" w:eastAsia="宋体" w:hAnsi="宋体" w:cs="Times New Roman" w:hint="eastAsia"/>
          <w:szCs w:val="21"/>
        </w:rPr>
      </w:pPr>
      <w:r w:rsidRPr="00497D3A">
        <w:rPr>
          <w:rFonts w:ascii="宋体" w:eastAsia="宋体" w:hAnsi="宋体" w:cs="Times New Roman" w:hint="eastAsia"/>
          <w:szCs w:val="21"/>
        </w:rPr>
        <w:t>地  址：</w:t>
      </w:r>
      <w:r w:rsidRPr="00497D3A">
        <w:rPr>
          <w:rFonts w:ascii="宋体" w:eastAsia="宋体" w:hAnsi="宋体" w:hint="eastAsia"/>
          <w:szCs w:val="21"/>
          <w:u w:val="single"/>
        </w:rPr>
        <w:t xml:space="preserve">          </w:t>
      </w:r>
      <w:r w:rsidRPr="00497D3A">
        <w:rPr>
          <w:rFonts w:ascii="宋体" w:eastAsia="宋体" w:hAnsi="宋体" w:hint="eastAsia"/>
          <w:szCs w:val="21"/>
        </w:rPr>
        <w:t xml:space="preserve">  </w:t>
      </w:r>
      <w:r w:rsidRPr="00497D3A">
        <w:rPr>
          <w:rFonts w:ascii="宋体" w:eastAsia="宋体" w:hAnsi="宋体" w:cs="Times New Roman" w:hint="eastAsia"/>
          <w:szCs w:val="21"/>
        </w:rPr>
        <w:t>邮    编：</w:t>
      </w:r>
      <w:r w:rsidRPr="00497D3A">
        <w:rPr>
          <w:rFonts w:ascii="宋体" w:eastAsia="宋体" w:hAnsi="宋体" w:hint="eastAsia"/>
          <w:szCs w:val="21"/>
          <w:u w:val="single"/>
        </w:rPr>
        <w:t xml:space="preserve">          </w:t>
      </w:r>
    </w:p>
    <w:p w14:paraId="4D458B98" w14:textId="77777777" w:rsidR="00BD31C8" w:rsidRPr="00497D3A" w:rsidRDefault="00BD31C8" w:rsidP="00AF4835">
      <w:pPr>
        <w:wordWrap w:val="0"/>
        <w:spacing w:line="400" w:lineRule="exact"/>
        <w:rPr>
          <w:rFonts w:ascii="宋体" w:eastAsia="宋体" w:hAnsi="宋体" w:cs="Times New Roman" w:hint="eastAsia"/>
          <w:szCs w:val="21"/>
        </w:rPr>
      </w:pPr>
    </w:p>
    <w:p w14:paraId="00091B44" w14:textId="77777777" w:rsidR="00BD31C8" w:rsidRPr="00497D3A" w:rsidRDefault="00BD31C8" w:rsidP="00AF4835">
      <w:pPr>
        <w:wordWrap w:val="0"/>
        <w:spacing w:line="400" w:lineRule="exact"/>
        <w:rPr>
          <w:rFonts w:ascii="宋体" w:eastAsia="宋体" w:hAnsi="宋体" w:cs="Times New Roman" w:hint="eastAsia"/>
          <w:szCs w:val="21"/>
        </w:rPr>
      </w:pPr>
    </w:p>
    <w:p w14:paraId="7867B965" w14:textId="7182B328" w:rsidR="00BD31C8" w:rsidRPr="00497D3A" w:rsidRDefault="00BD31C8" w:rsidP="00AF483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（盖电子公章）：</w:t>
      </w:r>
      <w:r w:rsidRPr="00497D3A">
        <w:rPr>
          <w:rFonts w:ascii="宋体" w:eastAsia="宋体" w:hAnsi="宋体" w:hint="eastAsia"/>
          <w:szCs w:val="21"/>
          <w:u w:val="single"/>
        </w:rPr>
        <w:t xml:space="preserve">          </w:t>
      </w:r>
    </w:p>
    <w:p w14:paraId="3E4052A7" w14:textId="77777777" w:rsidR="00BD31C8" w:rsidRPr="00497D3A" w:rsidRDefault="00BD31C8" w:rsidP="00AF4835">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7DA4CD42" w14:textId="77777777" w:rsidR="005A12E3" w:rsidRPr="00497D3A" w:rsidRDefault="00BD31C8" w:rsidP="00AF4835">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454FA71E" w14:textId="77777777" w:rsidR="005A12E3" w:rsidRPr="00497D3A" w:rsidRDefault="005A12E3" w:rsidP="005A12E3">
      <w:pPr>
        <w:spacing w:line="400" w:lineRule="exact"/>
        <w:rPr>
          <w:rFonts w:ascii="宋体" w:eastAsia="宋体" w:hAnsi="宋体" w:cs="Times New Roman" w:hint="eastAsia"/>
          <w:color w:val="000000" w:themeColor="text1"/>
          <w:szCs w:val="21"/>
        </w:rPr>
        <w:sectPr w:rsidR="005A12E3" w:rsidRPr="00497D3A" w:rsidSect="00070567">
          <w:pgSz w:w="11906" w:h="16838"/>
          <w:pgMar w:top="1418" w:right="1418" w:bottom="1418" w:left="1418" w:header="851" w:footer="992" w:gutter="0"/>
          <w:cols w:space="425"/>
          <w:docGrid w:type="lines" w:linePitch="312"/>
        </w:sectPr>
      </w:pPr>
    </w:p>
    <w:p w14:paraId="1EE5B4AA" w14:textId="3CFCE3E0" w:rsidR="003C7D9D" w:rsidRPr="00497D3A" w:rsidRDefault="00993DE0" w:rsidP="00DE2071">
      <w:pPr>
        <w:wordWrap w:val="0"/>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九</w:t>
      </w:r>
      <w:r w:rsidR="003C7D9D" w:rsidRPr="00497D3A">
        <w:rPr>
          <w:rFonts w:ascii="宋体" w:eastAsia="宋体" w:hAnsi="宋体" w:cs="Times New Roman" w:hint="eastAsia"/>
          <w:color w:val="000000" w:themeColor="text1"/>
          <w:szCs w:val="21"/>
        </w:rPr>
        <w:t>-1</w:t>
      </w:r>
    </w:p>
    <w:p w14:paraId="48EBA4EE" w14:textId="4DFC8A94" w:rsidR="003C7D9D" w:rsidRPr="00497D3A" w:rsidRDefault="003C7D9D" w:rsidP="000F13D4">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法定代表人身份证明书</w:t>
      </w:r>
    </w:p>
    <w:p w14:paraId="4E28C46F" w14:textId="77777777" w:rsidR="000F13D4" w:rsidRPr="00497D3A" w:rsidRDefault="000F13D4" w:rsidP="002052F8">
      <w:pPr>
        <w:wordWrap w:val="0"/>
        <w:spacing w:line="400" w:lineRule="exact"/>
        <w:rPr>
          <w:rFonts w:ascii="宋体" w:eastAsia="宋体" w:hAnsi="宋体" w:hint="eastAsia"/>
          <w:szCs w:val="21"/>
          <w:u w:val="single"/>
        </w:rPr>
      </w:pPr>
    </w:p>
    <w:p w14:paraId="13232916" w14:textId="6C5D30DF" w:rsidR="00DF30AD" w:rsidRPr="00497D3A" w:rsidRDefault="00DF30AD" w:rsidP="002052F8">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u w:val="single"/>
        </w:rPr>
        <w:t xml:space="preserve">          </w:t>
      </w:r>
      <w:r w:rsidR="0078031A" w:rsidRPr="00497D3A">
        <w:rPr>
          <w:rFonts w:ascii="宋体" w:eastAsia="宋体" w:hAnsi="宋体" w:hint="eastAsia"/>
          <w:szCs w:val="21"/>
          <w:u w:val="single"/>
        </w:rPr>
        <w:t>（法定代表人姓名）</w:t>
      </w:r>
      <w:r w:rsidRPr="00497D3A">
        <w:rPr>
          <w:rFonts w:ascii="宋体" w:eastAsia="宋体" w:hAnsi="宋体" w:hint="eastAsia"/>
          <w:szCs w:val="21"/>
        </w:rPr>
        <w:t>同志，在我</w:t>
      </w:r>
      <w:r w:rsidR="00C26EA7" w:rsidRPr="00497D3A">
        <w:rPr>
          <w:rFonts w:ascii="宋体" w:eastAsia="宋体" w:hAnsi="宋体" w:hint="eastAsia"/>
          <w:szCs w:val="21"/>
        </w:rPr>
        <w:t>公司</w:t>
      </w:r>
      <w:r w:rsidRPr="00497D3A">
        <w:rPr>
          <w:rFonts w:ascii="宋体" w:eastAsia="宋体" w:hAnsi="宋体" w:hint="eastAsia"/>
          <w:szCs w:val="21"/>
        </w:rPr>
        <w:t>任</w:t>
      </w:r>
      <w:r w:rsidRPr="00497D3A">
        <w:rPr>
          <w:rFonts w:ascii="宋体" w:eastAsia="宋体" w:hAnsi="宋体" w:hint="eastAsia"/>
          <w:szCs w:val="21"/>
          <w:u w:val="single"/>
        </w:rPr>
        <w:t xml:space="preserve">          </w:t>
      </w:r>
      <w:r w:rsidR="00EA55ED" w:rsidRPr="00497D3A">
        <w:rPr>
          <w:rFonts w:ascii="宋体" w:eastAsia="宋体" w:hAnsi="宋体" w:hint="eastAsia"/>
          <w:szCs w:val="21"/>
          <w:u w:val="single"/>
        </w:rPr>
        <w:t>（职务名称）</w:t>
      </w:r>
      <w:r w:rsidR="00DD119F" w:rsidRPr="00497D3A">
        <w:rPr>
          <w:rFonts w:ascii="宋体" w:eastAsia="宋体" w:hAnsi="宋体" w:hint="eastAsia"/>
          <w:szCs w:val="21"/>
        </w:rPr>
        <w:t>职务，系我公司</w:t>
      </w:r>
      <w:r w:rsidRPr="00497D3A">
        <w:rPr>
          <w:rFonts w:ascii="宋体" w:eastAsia="宋体" w:hAnsi="宋体" w:hint="eastAsia"/>
          <w:szCs w:val="21"/>
        </w:rPr>
        <w:t>法定代表人，特此证明。</w:t>
      </w:r>
    </w:p>
    <w:p w14:paraId="46EBF6AD" w14:textId="77777777" w:rsidR="00DF30AD" w:rsidRPr="00497D3A" w:rsidRDefault="00DF30AD" w:rsidP="002052F8">
      <w:pPr>
        <w:wordWrap w:val="0"/>
        <w:spacing w:line="400" w:lineRule="exact"/>
        <w:rPr>
          <w:rFonts w:ascii="宋体" w:eastAsia="宋体" w:hAnsi="宋体" w:hint="eastAsia"/>
          <w:szCs w:val="21"/>
        </w:rPr>
      </w:pPr>
    </w:p>
    <w:p w14:paraId="656321D6" w14:textId="77777777" w:rsidR="003C1430" w:rsidRPr="00497D3A" w:rsidRDefault="003C1430" w:rsidP="002052F8">
      <w:pPr>
        <w:wordWrap w:val="0"/>
        <w:spacing w:line="400" w:lineRule="exact"/>
        <w:rPr>
          <w:rFonts w:ascii="宋体" w:eastAsia="宋体" w:hAnsi="宋体" w:hint="eastAsia"/>
          <w:szCs w:val="21"/>
        </w:rPr>
      </w:pPr>
    </w:p>
    <w:p w14:paraId="27160A87" w14:textId="426A6735" w:rsidR="00DF30AD" w:rsidRPr="00497D3A" w:rsidRDefault="00680C3B" w:rsidP="002052F8">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r w:rsidR="003679B3" w:rsidRPr="00497D3A">
        <w:rPr>
          <w:rFonts w:ascii="宋体" w:eastAsia="宋体" w:hAnsi="宋体" w:cs="Times New Roman" w:hint="eastAsia"/>
          <w:szCs w:val="21"/>
        </w:rPr>
        <w:t>盖电子公章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139E9338" w14:textId="77777777" w:rsidR="00DF30AD" w:rsidRPr="00497D3A" w:rsidRDefault="00680C3B" w:rsidP="002052F8">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45828B55" w14:textId="77777777" w:rsidR="00DF30AD" w:rsidRPr="00497D3A" w:rsidRDefault="00DF30AD" w:rsidP="002052F8">
      <w:pPr>
        <w:wordWrap w:val="0"/>
        <w:spacing w:line="400" w:lineRule="exact"/>
        <w:rPr>
          <w:rFonts w:ascii="宋体" w:eastAsia="宋体" w:hAnsi="宋体" w:hint="eastAsia"/>
          <w:szCs w:val="21"/>
        </w:rPr>
      </w:pPr>
    </w:p>
    <w:p w14:paraId="3C281A5D" w14:textId="77777777" w:rsidR="003C1430" w:rsidRPr="00497D3A" w:rsidRDefault="003C1430" w:rsidP="002052F8">
      <w:pPr>
        <w:wordWrap w:val="0"/>
        <w:spacing w:line="400" w:lineRule="exact"/>
        <w:rPr>
          <w:rFonts w:ascii="宋体" w:eastAsia="宋体" w:hAnsi="宋体" w:hint="eastAsia"/>
          <w:szCs w:val="21"/>
        </w:rPr>
      </w:pPr>
    </w:p>
    <w:p w14:paraId="69883D7F" w14:textId="77777777" w:rsidR="00DF30AD" w:rsidRPr="00497D3A" w:rsidRDefault="00DF30AD" w:rsidP="002052F8">
      <w:pPr>
        <w:wordWrap w:val="0"/>
        <w:spacing w:line="400" w:lineRule="exact"/>
        <w:rPr>
          <w:rFonts w:ascii="宋体" w:eastAsia="宋体" w:hAnsi="宋体" w:hint="eastAsia"/>
          <w:szCs w:val="21"/>
        </w:rPr>
      </w:pPr>
      <w:r w:rsidRPr="00497D3A">
        <w:rPr>
          <w:rFonts w:ascii="宋体" w:eastAsia="宋体" w:hAnsi="宋体" w:hint="eastAsia"/>
          <w:szCs w:val="21"/>
        </w:rPr>
        <w:t>附：法定代表人的</w:t>
      </w:r>
    </w:p>
    <w:p w14:paraId="2AAC1791" w14:textId="77777777" w:rsidR="003C1430" w:rsidRPr="00497D3A" w:rsidRDefault="003C1430" w:rsidP="002052F8">
      <w:pPr>
        <w:wordWrap w:val="0"/>
        <w:spacing w:line="400" w:lineRule="exact"/>
        <w:rPr>
          <w:rFonts w:ascii="宋体" w:eastAsia="宋体" w:hAnsi="宋体" w:hint="eastAsia"/>
          <w:szCs w:val="21"/>
        </w:rPr>
      </w:pPr>
      <w:r w:rsidRPr="00497D3A">
        <w:rPr>
          <w:rFonts w:ascii="宋体" w:eastAsia="宋体" w:hAnsi="宋体" w:hint="eastAsia"/>
          <w:szCs w:val="21"/>
        </w:rPr>
        <w:t>手机号码：</w:t>
      </w:r>
      <w:r w:rsidRPr="00497D3A">
        <w:rPr>
          <w:rFonts w:ascii="宋体" w:eastAsia="宋体" w:hAnsi="宋体" w:hint="eastAsia"/>
          <w:szCs w:val="21"/>
          <w:u w:val="single"/>
        </w:rPr>
        <w:t xml:space="preserve">          </w:t>
      </w:r>
      <w:r w:rsidR="00C1789C" w:rsidRPr="00497D3A">
        <w:rPr>
          <w:rFonts w:ascii="宋体" w:eastAsia="宋体" w:hAnsi="宋体" w:hint="eastAsia"/>
          <w:szCs w:val="21"/>
        </w:rPr>
        <w:t>（评审期间请保持手机通讯畅通，以便及时取得联系）</w:t>
      </w:r>
    </w:p>
    <w:p w14:paraId="2710D4C4" w14:textId="77777777" w:rsidR="003C7D9D" w:rsidRPr="00497D3A" w:rsidRDefault="00AF1C67" w:rsidP="002052F8">
      <w:pPr>
        <w:wordWrap w:val="0"/>
        <w:spacing w:line="400" w:lineRule="exact"/>
        <w:rPr>
          <w:rFonts w:ascii="宋体" w:eastAsia="宋体" w:hAnsi="宋体" w:hint="eastAsia"/>
          <w:szCs w:val="21"/>
          <w:u w:val="single"/>
        </w:rPr>
      </w:pPr>
      <w:r w:rsidRPr="00497D3A">
        <w:rPr>
          <w:rFonts w:ascii="宋体" w:eastAsia="宋体" w:hAnsi="宋体" w:hint="eastAsia"/>
          <w:szCs w:val="21"/>
        </w:rPr>
        <w:t>座机号码</w:t>
      </w:r>
      <w:r w:rsidR="003C1430" w:rsidRPr="00497D3A">
        <w:rPr>
          <w:rFonts w:ascii="宋体" w:eastAsia="宋体" w:hAnsi="宋体" w:hint="eastAsia"/>
          <w:szCs w:val="21"/>
        </w:rPr>
        <w:t>：</w:t>
      </w:r>
      <w:r w:rsidR="003C1430" w:rsidRPr="00497D3A">
        <w:rPr>
          <w:rFonts w:ascii="宋体" w:eastAsia="宋体" w:hAnsi="宋体" w:hint="eastAsia"/>
          <w:szCs w:val="21"/>
          <w:u w:val="single"/>
        </w:rPr>
        <w:t xml:space="preserve">          </w:t>
      </w:r>
    </w:p>
    <w:tbl>
      <w:tblPr>
        <w:tblStyle w:val="a7"/>
        <w:tblW w:w="0" w:type="auto"/>
        <w:jc w:val="center"/>
        <w:tblLook w:val="04A0" w:firstRow="1" w:lastRow="0" w:firstColumn="1" w:lastColumn="0" w:noHBand="0" w:noVBand="1"/>
      </w:tblPr>
      <w:tblGrid>
        <w:gridCol w:w="9111"/>
      </w:tblGrid>
      <w:tr w:rsidR="00637C92" w:rsidRPr="00497D3A" w14:paraId="023F648D" w14:textId="77777777" w:rsidTr="00637C92">
        <w:trPr>
          <w:trHeight w:val="2268"/>
          <w:jc w:val="center"/>
        </w:trPr>
        <w:tc>
          <w:tcPr>
            <w:tcW w:w="9111" w:type="dxa"/>
            <w:vAlign w:val="center"/>
          </w:tcPr>
          <w:p w14:paraId="4BBF3ACB" w14:textId="77777777" w:rsidR="00637C92" w:rsidRPr="00497D3A" w:rsidRDefault="00637C92" w:rsidP="00637C92">
            <w:pPr>
              <w:spacing w:line="400" w:lineRule="exact"/>
              <w:jc w:val="center"/>
              <w:rPr>
                <w:rFonts w:ascii="宋体" w:hAnsi="宋体" w:hint="eastAsia"/>
                <w:sz w:val="21"/>
                <w:szCs w:val="21"/>
              </w:rPr>
            </w:pPr>
            <w:r w:rsidRPr="00497D3A">
              <w:rPr>
                <w:rFonts w:ascii="宋体" w:hAnsi="宋体" w:hint="eastAsia"/>
                <w:sz w:val="21"/>
                <w:szCs w:val="21"/>
              </w:rPr>
              <w:t>法定代表人的身份证（正反面）复印件</w:t>
            </w:r>
          </w:p>
        </w:tc>
      </w:tr>
    </w:tbl>
    <w:p w14:paraId="550130CA" w14:textId="77777777" w:rsidR="00637C92" w:rsidRPr="00497D3A" w:rsidRDefault="00637C92" w:rsidP="003C1430">
      <w:pPr>
        <w:spacing w:line="400" w:lineRule="exact"/>
        <w:rPr>
          <w:rFonts w:ascii="宋体" w:eastAsia="宋体" w:hAnsi="宋体" w:hint="eastAsia"/>
          <w:szCs w:val="21"/>
        </w:rPr>
      </w:pPr>
    </w:p>
    <w:p w14:paraId="29B99EBC" w14:textId="77777777" w:rsidR="00D1530B" w:rsidRPr="00497D3A" w:rsidRDefault="00D1530B" w:rsidP="0063723D">
      <w:pPr>
        <w:spacing w:line="400" w:lineRule="exact"/>
        <w:rPr>
          <w:rFonts w:ascii="宋体" w:eastAsia="宋体" w:hAnsi="宋体" w:hint="eastAsia"/>
          <w:szCs w:val="21"/>
        </w:rPr>
        <w:sectPr w:rsidR="00D1530B" w:rsidRPr="00497D3A" w:rsidSect="00070567">
          <w:pgSz w:w="11906" w:h="16838"/>
          <w:pgMar w:top="1418" w:right="1418" w:bottom="1418" w:left="1418" w:header="851" w:footer="992" w:gutter="0"/>
          <w:cols w:space="425"/>
          <w:docGrid w:type="lines" w:linePitch="312"/>
        </w:sectPr>
      </w:pPr>
    </w:p>
    <w:p w14:paraId="510B6B9C" w14:textId="4FA064AE" w:rsidR="00D1530B" w:rsidRPr="00497D3A" w:rsidRDefault="00993DE0" w:rsidP="002012DF">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九</w:t>
      </w:r>
      <w:r w:rsidR="00D1530B" w:rsidRPr="00497D3A">
        <w:rPr>
          <w:rFonts w:ascii="宋体" w:eastAsia="宋体" w:hAnsi="宋体" w:cs="Times New Roman" w:hint="eastAsia"/>
          <w:color w:val="000000" w:themeColor="text1"/>
          <w:szCs w:val="21"/>
        </w:rPr>
        <w:t>-2</w:t>
      </w:r>
    </w:p>
    <w:p w14:paraId="3FD2661F" w14:textId="5E487380" w:rsidR="00D1530B" w:rsidRPr="00497D3A" w:rsidRDefault="00D1530B" w:rsidP="002012DF">
      <w:pPr>
        <w:spacing w:line="400" w:lineRule="exact"/>
        <w:jc w:val="center"/>
        <w:rPr>
          <w:rFonts w:ascii="宋体" w:eastAsia="宋体" w:hAnsi="宋体" w:cs="Times New Roman" w:hint="eastAsia"/>
          <w:b/>
          <w:color w:val="000000" w:themeColor="text1"/>
          <w:sz w:val="24"/>
          <w:szCs w:val="24"/>
        </w:rPr>
      </w:pPr>
      <w:r w:rsidRPr="00497D3A">
        <w:rPr>
          <w:rFonts w:ascii="宋体" w:eastAsia="宋体" w:hAnsi="宋体" w:cs="Times New Roman" w:hint="eastAsia"/>
          <w:b/>
          <w:color w:val="000000" w:themeColor="text1"/>
          <w:sz w:val="24"/>
          <w:szCs w:val="24"/>
        </w:rPr>
        <w:t>法定代表人授权书</w:t>
      </w:r>
    </w:p>
    <w:p w14:paraId="0AAFCC02" w14:textId="77777777" w:rsidR="004878CB" w:rsidRPr="00497D3A" w:rsidRDefault="004878CB" w:rsidP="002012DF">
      <w:pPr>
        <w:wordWrap w:val="0"/>
        <w:spacing w:line="400" w:lineRule="exact"/>
        <w:rPr>
          <w:rFonts w:ascii="宋体" w:eastAsia="宋体" w:hAnsi="宋体" w:hint="eastAsia"/>
          <w:szCs w:val="21"/>
        </w:rPr>
      </w:pPr>
    </w:p>
    <w:p w14:paraId="05A47EDE" w14:textId="1C83E333" w:rsidR="00D1530B" w:rsidRPr="00497D3A" w:rsidRDefault="00A26637" w:rsidP="002012DF">
      <w:pPr>
        <w:wordWrap w:val="0"/>
        <w:spacing w:line="400" w:lineRule="exact"/>
        <w:ind w:firstLineChars="200" w:firstLine="420"/>
        <w:rPr>
          <w:rFonts w:ascii="宋体" w:eastAsia="宋体" w:hAnsi="宋体" w:hint="eastAsia"/>
          <w:szCs w:val="21"/>
        </w:rPr>
      </w:pPr>
      <w:r w:rsidRPr="00497D3A">
        <w:rPr>
          <w:rFonts w:ascii="宋体" w:eastAsia="宋体" w:hAnsi="宋体" w:hint="eastAsia"/>
          <w:szCs w:val="21"/>
        </w:rPr>
        <w:t>我</w:t>
      </w:r>
      <w:r w:rsidR="00EF0F90" w:rsidRPr="00497D3A">
        <w:rPr>
          <w:rFonts w:ascii="宋体" w:eastAsia="宋体" w:hAnsi="宋体" w:hint="eastAsia"/>
          <w:szCs w:val="21"/>
          <w:u w:val="single"/>
        </w:rPr>
        <w:t xml:space="preserve">          （法定代表人姓名）</w:t>
      </w:r>
      <w:r w:rsidR="001E19C6" w:rsidRPr="00497D3A">
        <w:rPr>
          <w:rFonts w:ascii="宋体" w:eastAsia="宋体" w:hAnsi="宋体" w:hint="eastAsia"/>
          <w:szCs w:val="21"/>
        </w:rPr>
        <w:t>系</w:t>
      </w:r>
      <w:r w:rsidR="00713F9C" w:rsidRPr="00497D3A">
        <w:rPr>
          <w:rFonts w:ascii="宋体" w:eastAsia="宋体" w:hAnsi="宋体" w:hint="eastAsia"/>
          <w:szCs w:val="21"/>
          <w:u w:val="single"/>
        </w:rPr>
        <w:t xml:space="preserve">          （</w:t>
      </w:r>
      <w:r w:rsidR="00672D39" w:rsidRPr="00497D3A">
        <w:rPr>
          <w:rFonts w:ascii="宋体" w:eastAsia="宋体" w:hAnsi="宋体" w:hint="eastAsia"/>
          <w:szCs w:val="21"/>
          <w:u w:val="single"/>
        </w:rPr>
        <w:t>供应商</w:t>
      </w:r>
      <w:r w:rsidR="00713F9C" w:rsidRPr="00497D3A">
        <w:rPr>
          <w:rFonts w:ascii="宋体" w:eastAsia="宋体" w:hAnsi="宋体" w:hint="eastAsia"/>
          <w:szCs w:val="21"/>
          <w:u w:val="single"/>
        </w:rPr>
        <w:t>全称）</w:t>
      </w:r>
      <w:r w:rsidR="000F7478" w:rsidRPr="00497D3A">
        <w:rPr>
          <w:rFonts w:ascii="宋体" w:eastAsia="宋体" w:hAnsi="宋体" w:hint="eastAsia"/>
          <w:szCs w:val="21"/>
        </w:rPr>
        <w:t>的</w:t>
      </w:r>
      <w:r w:rsidR="00713F9C" w:rsidRPr="00497D3A">
        <w:rPr>
          <w:rFonts w:ascii="宋体" w:eastAsia="宋体" w:hAnsi="宋体" w:hint="eastAsia"/>
          <w:szCs w:val="21"/>
        </w:rPr>
        <w:t>法定代表人</w:t>
      </w:r>
      <w:r w:rsidR="000F7478" w:rsidRPr="00497D3A">
        <w:rPr>
          <w:rFonts w:ascii="宋体" w:eastAsia="宋体" w:hAnsi="宋体" w:hint="eastAsia"/>
          <w:szCs w:val="21"/>
        </w:rPr>
        <w:t>，现</w:t>
      </w:r>
      <w:r w:rsidR="00713F9C" w:rsidRPr="00497D3A">
        <w:rPr>
          <w:rFonts w:ascii="宋体" w:eastAsia="宋体" w:hAnsi="宋体" w:hint="eastAsia"/>
          <w:szCs w:val="21"/>
        </w:rPr>
        <w:t>授权</w:t>
      </w:r>
      <w:r w:rsidR="00713F9C" w:rsidRPr="00497D3A">
        <w:rPr>
          <w:rFonts w:ascii="宋体" w:eastAsia="宋体" w:hAnsi="宋体" w:hint="eastAsia"/>
          <w:szCs w:val="21"/>
          <w:u w:val="single"/>
        </w:rPr>
        <w:t xml:space="preserve">          </w:t>
      </w:r>
      <w:r w:rsidR="00891121" w:rsidRPr="00497D3A">
        <w:rPr>
          <w:rFonts w:ascii="宋体" w:eastAsia="宋体" w:hAnsi="宋体" w:hint="eastAsia"/>
          <w:szCs w:val="21"/>
          <w:u w:val="single"/>
        </w:rPr>
        <w:t>（</w:t>
      </w:r>
      <w:r w:rsidR="00672D39" w:rsidRPr="00497D3A">
        <w:rPr>
          <w:rFonts w:ascii="宋体" w:eastAsia="宋体" w:hAnsi="宋体" w:hint="eastAsia"/>
          <w:szCs w:val="21"/>
          <w:u w:val="single"/>
        </w:rPr>
        <w:t>授权代表</w:t>
      </w:r>
      <w:r w:rsidR="00713F9C" w:rsidRPr="00497D3A">
        <w:rPr>
          <w:rFonts w:ascii="宋体" w:eastAsia="宋体" w:hAnsi="宋体" w:hint="eastAsia"/>
          <w:szCs w:val="21"/>
          <w:u w:val="single"/>
        </w:rPr>
        <w:t>姓名）</w:t>
      </w:r>
      <w:r w:rsidR="00963884" w:rsidRPr="00497D3A">
        <w:rPr>
          <w:rFonts w:ascii="宋体" w:eastAsia="宋体" w:hAnsi="宋体" w:hint="eastAsia"/>
          <w:szCs w:val="21"/>
        </w:rPr>
        <w:t>为本公司合法代理人，参加贵单位</w:t>
      </w:r>
      <w:r w:rsidR="00713F9C" w:rsidRPr="00497D3A">
        <w:rPr>
          <w:rFonts w:ascii="宋体" w:eastAsia="宋体" w:hAnsi="宋体" w:hint="eastAsia"/>
          <w:szCs w:val="21"/>
        </w:rPr>
        <w:t>组织的</w:t>
      </w:r>
      <w:r w:rsidR="00713F9C" w:rsidRPr="00497D3A">
        <w:rPr>
          <w:rFonts w:ascii="宋体" w:eastAsia="宋体" w:hAnsi="宋体" w:hint="eastAsia"/>
          <w:szCs w:val="21"/>
          <w:u w:val="single"/>
        </w:rPr>
        <w:t xml:space="preserve">          （项目</w:t>
      </w:r>
      <w:r w:rsidR="00CB777E" w:rsidRPr="00497D3A">
        <w:rPr>
          <w:rFonts w:ascii="宋体" w:eastAsia="宋体" w:hAnsi="宋体" w:hint="eastAsia"/>
          <w:szCs w:val="21"/>
          <w:u w:val="single"/>
        </w:rPr>
        <w:t>编号</w:t>
      </w:r>
      <w:r w:rsidR="00713F9C" w:rsidRPr="00497D3A">
        <w:rPr>
          <w:rFonts w:ascii="宋体" w:eastAsia="宋体" w:hAnsi="宋体" w:hint="eastAsia"/>
          <w:szCs w:val="21"/>
          <w:u w:val="single"/>
        </w:rPr>
        <w:t>）</w:t>
      </w:r>
      <w:r w:rsidR="00713F9C" w:rsidRPr="00497D3A">
        <w:rPr>
          <w:rFonts w:ascii="宋体" w:eastAsia="宋体" w:hAnsi="宋体" w:hint="eastAsia"/>
          <w:szCs w:val="21"/>
        </w:rPr>
        <w:t>、</w:t>
      </w:r>
      <w:r w:rsidR="00713F9C" w:rsidRPr="00497D3A">
        <w:rPr>
          <w:rFonts w:ascii="宋体" w:eastAsia="宋体" w:hAnsi="宋体" w:hint="eastAsia"/>
          <w:szCs w:val="21"/>
          <w:u w:val="single"/>
        </w:rPr>
        <w:t xml:space="preserve">          （项目</w:t>
      </w:r>
      <w:r w:rsidR="00CB777E" w:rsidRPr="00497D3A">
        <w:rPr>
          <w:rFonts w:ascii="宋体" w:eastAsia="宋体" w:hAnsi="宋体" w:hint="eastAsia"/>
          <w:szCs w:val="21"/>
          <w:u w:val="single"/>
        </w:rPr>
        <w:t>名称</w:t>
      </w:r>
      <w:r w:rsidR="00713F9C" w:rsidRPr="00497D3A">
        <w:rPr>
          <w:rFonts w:ascii="宋体" w:eastAsia="宋体" w:hAnsi="宋体" w:hint="eastAsia"/>
          <w:szCs w:val="21"/>
          <w:u w:val="single"/>
        </w:rPr>
        <w:t>）</w:t>
      </w:r>
      <w:r w:rsidR="00B16E10" w:rsidRPr="00497D3A">
        <w:rPr>
          <w:rFonts w:ascii="宋体" w:eastAsia="宋体" w:hAnsi="宋体" w:hint="eastAsia"/>
          <w:szCs w:val="21"/>
        </w:rPr>
        <w:t>采购活动</w:t>
      </w:r>
      <w:r w:rsidR="00713F9C" w:rsidRPr="00497D3A">
        <w:rPr>
          <w:rFonts w:ascii="宋体" w:eastAsia="宋体" w:hAnsi="宋体" w:hint="eastAsia"/>
          <w:szCs w:val="21"/>
        </w:rPr>
        <w:t>，</w:t>
      </w:r>
      <w:r w:rsidR="006E7B16" w:rsidRPr="00497D3A">
        <w:rPr>
          <w:rFonts w:ascii="宋体" w:eastAsia="宋体" w:hAnsi="宋体" w:hint="eastAsia"/>
          <w:szCs w:val="21"/>
        </w:rPr>
        <w:t>全权代表本公司处理</w:t>
      </w:r>
      <w:r w:rsidR="00B16E10" w:rsidRPr="00497D3A">
        <w:rPr>
          <w:rFonts w:ascii="宋体" w:eastAsia="宋体" w:hAnsi="宋体" w:hint="eastAsia"/>
          <w:szCs w:val="21"/>
        </w:rPr>
        <w:t>采购活动</w:t>
      </w:r>
      <w:r w:rsidR="003A65A6" w:rsidRPr="00497D3A">
        <w:rPr>
          <w:rFonts w:ascii="宋体" w:eastAsia="宋体" w:hAnsi="宋体" w:hint="eastAsia"/>
          <w:szCs w:val="21"/>
        </w:rPr>
        <w:t>中的一切事宜，并对本项目进行</w:t>
      </w:r>
      <w:r w:rsidR="00892CE7" w:rsidRPr="00497D3A">
        <w:rPr>
          <w:rFonts w:ascii="宋体" w:eastAsia="宋体" w:hAnsi="宋体" w:hint="eastAsia"/>
          <w:szCs w:val="21"/>
        </w:rPr>
        <w:t>磋商</w:t>
      </w:r>
      <w:r w:rsidR="003A65A6" w:rsidRPr="00497D3A">
        <w:rPr>
          <w:rFonts w:ascii="宋体" w:eastAsia="宋体" w:hAnsi="宋体" w:hint="eastAsia"/>
          <w:szCs w:val="21"/>
        </w:rPr>
        <w:t>，我方对授权代表的签名事项负全部责任。</w:t>
      </w:r>
    </w:p>
    <w:p w14:paraId="12A3C8B1" w14:textId="77777777" w:rsidR="000B3F5C" w:rsidRPr="00497D3A" w:rsidRDefault="009F0A0C" w:rsidP="002012DF">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cs="Times New Roman" w:hint="eastAsia"/>
          <w:szCs w:val="21"/>
        </w:rPr>
        <w:t>在撤销授权的书面通知以前，本授权书一直有效。</w:t>
      </w:r>
      <w:r w:rsidR="00B86FC8" w:rsidRPr="00497D3A">
        <w:rPr>
          <w:rFonts w:ascii="宋体" w:eastAsia="宋体" w:hAnsi="宋体" w:hint="eastAsia"/>
          <w:szCs w:val="21"/>
        </w:rPr>
        <w:t>授权代表</w:t>
      </w:r>
      <w:r w:rsidRPr="00497D3A">
        <w:rPr>
          <w:rFonts w:ascii="宋体" w:eastAsia="宋体" w:hAnsi="宋体" w:cs="Times New Roman" w:hint="eastAsia"/>
          <w:szCs w:val="21"/>
        </w:rPr>
        <w:t>在授权书有效期内签署的所有文件不因授权的撤销而失效。</w:t>
      </w:r>
    </w:p>
    <w:p w14:paraId="3056F110" w14:textId="77777777" w:rsidR="006F2758" w:rsidRPr="00497D3A" w:rsidRDefault="006F2758" w:rsidP="002012DF">
      <w:pPr>
        <w:wordWrap w:val="0"/>
        <w:spacing w:line="400" w:lineRule="exact"/>
        <w:ind w:firstLineChars="200" w:firstLine="420"/>
        <w:rPr>
          <w:rFonts w:ascii="宋体" w:eastAsia="宋体" w:hAnsi="宋体" w:cs="Times New Roman" w:hint="eastAsia"/>
          <w:szCs w:val="21"/>
        </w:rPr>
      </w:pPr>
      <w:r w:rsidRPr="00497D3A">
        <w:rPr>
          <w:rFonts w:ascii="宋体" w:eastAsia="宋体" w:hAnsi="宋体" w:hint="eastAsia"/>
          <w:szCs w:val="21"/>
        </w:rPr>
        <w:t>授权代表无转委托权，特此委托。</w:t>
      </w:r>
    </w:p>
    <w:p w14:paraId="126AC696" w14:textId="77777777" w:rsidR="009F0A0C" w:rsidRPr="00497D3A" w:rsidRDefault="009F0A0C" w:rsidP="002012DF">
      <w:pPr>
        <w:wordWrap w:val="0"/>
        <w:spacing w:line="400" w:lineRule="exact"/>
        <w:rPr>
          <w:rFonts w:ascii="宋体" w:eastAsia="宋体" w:hAnsi="宋体" w:cs="Times New Roman" w:hint="eastAsia"/>
          <w:szCs w:val="21"/>
        </w:rPr>
      </w:pPr>
    </w:p>
    <w:p w14:paraId="25511ED1" w14:textId="77777777" w:rsidR="00680C3B" w:rsidRPr="00497D3A" w:rsidRDefault="00680C3B" w:rsidP="002012DF">
      <w:pPr>
        <w:wordWrap w:val="0"/>
        <w:spacing w:line="400" w:lineRule="exact"/>
        <w:rPr>
          <w:rFonts w:ascii="宋体" w:eastAsia="宋体" w:hAnsi="宋体" w:cs="Times New Roman" w:hint="eastAsia"/>
          <w:szCs w:val="21"/>
        </w:rPr>
      </w:pPr>
    </w:p>
    <w:p w14:paraId="341805DA" w14:textId="4BA4C266" w:rsidR="000B3F5C" w:rsidRPr="00497D3A" w:rsidRDefault="000B3F5C" w:rsidP="002012DF">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r w:rsidR="003679B3" w:rsidRPr="00497D3A">
        <w:rPr>
          <w:rFonts w:ascii="宋体" w:eastAsia="宋体" w:hAnsi="宋体" w:cs="Times New Roman" w:hint="eastAsia"/>
          <w:szCs w:val="21"/>
        </w:rPr>
        <w:t>盖电子公章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18A55271" w14:textId="77777777" w:rsidR="000B3F5C" w:rsidRPr="00497D3A" w:rsidRDefault="000B3F5C" w:rsidP="002012DF">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法定代表人（签字或盖章）：</w:t>
      </w:r>
      <w:r w:rsidR="00145B1E" w:rsidRPr="00497D3A">
        <w:rPr>
          <w:rFonts w:ascii="宋体" w:eastAsia="宋体" w:hAnsi="宋体" w:hint="eastAsia"/>
          <w:szCs w:val="21"/>
          <w:u w:val="single"/>
        </w:rPr>
        <w:t xml:space="preserve">          </w:t>
      </w:r>
    </w:p>
    <w:p w14:paraId="19586F27" w14:textId="77777777" w:rsidR="000B3F5C" w:rsidRPr="00497D3A" w:rsidRDefault="000B3F5C" w:rsidP="002012DF">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p w14:paraId="70ACE430" w14:textId="77777777" w:rsidR="00145B1E" w:rsidRPr="00497D3A" w:rsidRDefault="00145B1E" w:rsidP="002012DF">
      <w:pPr>
        <w:wordWrap w:val="0"/>
        <w:spacing w:line="400" w:lineRule="exact"/>
        <w:rPr>
          <w:rFonts w:ascii="宋体" w:eastAsia="宋体" w:hAnsi="宋体" w:hint="eastAsia"/>
          <w:szCs w:val="21"/>
        </w:rPr>
      </w:pPr>
    </w:p>
    <w:p w14:paraId="33BAE80B" w14:textId="77777777" w:rsidR="00680C3B" w:rsidRPr="00497D3A" w:rsidRDefault="00680C3B" w:rsidP="002012DF">
      <w:pPr>
        <w:wordWrap w:val="0"/>
        <w:spacing w:line="400" w:lineRule="exact"/>
        <w:rPr>
          <w:rFonts w:ascii="宋体" w:eastAsia="宋体" w:hAnsi="宋体" w:hint="eastAsia"/>
          <w:szCs w:val="21"/>
        </w:rPr>
      </w:pPr>
    </w:p>
    <w:p w14:paraId="2464C956" w14:textId="77777777" w:rsidR="00145B1E" w:rsidRPr="00497D3A" w:rsidRDefault="00145B1E" w:rsidP="002012DF">
      <w:pPr>
        <w:wordWrap w:val="0"/>
        <w:spacing w:line="400" w:lineRule="exact"/>
        <w:rPr>
          <w:rFonts w:ascii="宋体" w:eastAsia="宋体" w:hAnsi="宋体" w:hint="eastAsia"/>
          <w:szCs w:val="21"/>
        </w:rPr>
      </w:pPr>
      <w:r w:rsidRPr="00497D3A">
        <w:rPr>
          <w:rFonts w:ascii="宋体" w:eastAsia="宋体" w:hAnsi="宋体" w:hint="eastAsia"/>
          <w:szCs w:val="21"/>
        </w:rPr>
        <w:t>附：</w:t>
      </w:r>
      <w:r w:rsidR="00A6300E" w:rsidRPr="00497D3A">
        <w:rPr>
          <w:rFonts w:ascii="宋体" w:eastAsia="宋体" w:hAnsi="宋体" w:hint="eastAsia"/>
          <w:szCs w:val="21"/>
        </w:rPr>
        <w:t>授权代表</w:t>
      </w:r>
      <w:r w:rsidR="00BC5C97" w:rsidRPr="00497D3A">
        <w:rPr>
          <w:rFonts w:ascii="宋体" w:eastAsia="宋体" w:hAnsi="宋体" w:hint="eastAsia"/>
          <w:szCs w:val="21"/>
        </w:rPr>
        <w:t>的</w:t>
      </w:r>
    </w:p>
    <w:p w14:paraId="498CABD4" w14:textId="77777777" w:rsidR="00145B1E" w:rsidRPr="00497D3A" w:rsidRDefault="00145B1E" w:rsidP="002012DF">
      <w:pPr>
        <w:wordWrap w:val="0"/>
        <w:spacing w:line="400" w:lineRule="exact"/>
        <w:rPr>
          <w:rFonts w:ascii="宋体" w:eastAsia="宋体" w:hAnsi="宋体" w:hint="eastAsia"/>
          <w:szCs w:val="21"/>
        </w:rPr>
      </w:pPr>
      <w:r w:rsidRPr="00497D3A">
        <w:rPr>
          <w:rFonts w:ascii="宋体" w:eastAsia="宋体" w:hAnsi="宋体" w:hint="eastAsia"/>
          <w:szCs w:val="21"/>
        </w:rPr>
        <w:t>职    务：</w:t>
      </w:r>
      <w:r w:rsidRPr="00497D3A">
        <w:rPr>
          <w:rFonts w:ascii="宋体" w:eastAsia="宋体" w:hAnsi="宋体" w:hint="eastAsia"/>
          <w:szCs w:val="21"/>
          <w:u w:val="single"/>
        </w:rPr>
        <w:t xml:space="preserve">          </w:t>
      </w:r>
    </w:p>
    <w:p w14:paraId="34A8B7B6" w14:textId="77777777" w:rsidR="00145B1E" w:rsidRPr="00497D3A" w:rsidRDefault="00145B1E" w:rsidP="002012DF">
      <w:pPr>
        <w:wordWrap w:val="0"/>
        <w:spacing w:line="400" w:lineRule="exact"/>
        <w:rPr>
          <w:rFonts w:ascii="宋体" w:eastAsia="宋体" w:hAnsi="宋体" w:hint="eastAsia"/>
          <w:szCs w:val="21"/>
        </w:rPr>
      </w:pPr>
      <w:r w:rsidRPr="00497D3A">
        <w:rPr>
          <w:rFonts w:ascii="宋体" w:eastAsia="宋体" w:hAnsi="宋体" w:hint="eastAsia"/>
          <w:szCs w:val="21"/>
        </w:rPr>
        <w:t>手机号码：</w:t>
      </w:r>
      <w:r w:rsidRPr="00497D3A">
        <w:rPr>
          <w:rFonts w:ascii="宋体" w:eastAsia="宋体" w:hAnsi="宋体" w:hint="eastAsia"/>
          <w:szCs w:val="21"/>
          <w:u w:val="single"/>
        </w:rPr>
        <w:t xml:space="preserve">          </w:t>
      </w:r>
      <w:r w:rsidR="007A69AF" w:rsidRPr="00497D3A">
        <w:rPr>
          <w:rFonts w:ascii="宋体" w:eastAsia="宋体" w:hAnsi="宋体" w:hint="eastAsia"/>
          <w:szCs w:val="21"/>
        </w:rPr>
        <w:t>（评审期间请保持手机通讯畅通，以便及时取得联系）</w:t>
      </w:r>
    </w:p>
    <w:p w14:paraId="479C96D6" w14:textId="77777777" w:rsidR="00145B1E" w:rsidRPr="00497D3A" w:rsidRDefault="00AF1C67" w:rsidP="002012DF">
      <w:pPr>
        <w:wordWrap w:val="0"/>
        <w:spacing w:line="400" w:lineRule="exact"/>
        <w:rPr>
          <w:rFonts w:ascii="宋体" w:eastAsia="宋体" w:hAnsi="宋体" w:hint="eastAsia"/>
          <w:szCs w:val="21"/>
          <w:u w:val="single"/>
        </w:rPr>
      </w:pPr>
      <w:r w:rsidRPr="00497D3A">
        <w:rPr>
          <w:rFonts w:ascii="宋体" w:eastAsia="宋体" w:hAnsi="宋体" w:hint="eastAsia"/>
          <w:szCs w:val="21"/>
        </w:rPr>
        <w:t>座机号码</w:t>
      </w:r>
      <w:r w:rsidR="00145B1E" w:rsidRPr="00497D3A">
        <w:rPr>
          <w:rFonts w:ascii="宋体" w:eastAsia="宋体" w:hAnsi="宋体" w:hint="eastAsia"/>
          <w:szCs w:val="21"/>
        </w:rPr>
        <w:t>：</w:t>
      </w:r>
      <w:r w:rsidR="00145B1E" w:rsidRPr="00497D3A">
        <w:rPr>
          <w:rFonts w:ascii="宋体" w:eastAsia="宋体" w:hAnsi="宋体" w:hint="eastAsia"/>
          <w:szCs w:val="21"/>
          <w:u w:val="single"/>
        </w:rPr>
        <w:t xml:space="preserve">          </w:t>
      </w:r>
    </w:p>
    <w:tbl>
      <w:tblPr>
        <w:tblStyle w:val="a7"/>
        <w:tblW w:w="0" w:type="auto"/>
        <w:jc w:val="center"/>
        <w:tblLook w:val="04A0" w:firstRow="1" w:lastRow="0" w:firstColumn="1" w:lastColumn="0" w:noHBand="0" w:noVBand="1"/>
      </w:tblPr>
      <w:tblGrid>
        <w:gridCol w:w="9111"/>
      </w:tblGrid>
      <w:tr w:rsidR="007B434C" w:rsidRPr="00497D3A" w14:paraId="62DB5840" w14:textId="77777777" w:rsidTr="007B434C">
        <w:trPr>
          <w:trHeight w:val="2268"/>
          <w:jc w:val="center"/>
        </w:trPr>
        <w:tc>
          <w:tcPr>
            <w:tcW w:w="9111" w:type="dxa"/>
            <w:vAlign w:val="center"/>
          </w:tcPr>
          <w:p w14:paraId="5D5361CA" w14:textId="77777777" w:rsidR="007B434C" w:rsidRPr="00497D3A" w:rsidRDefault="00A6300E" w:rsidP="007B434C">
            <w:pPr>
              <w:spacing w:line="400" w:lineRule="exact"/>
              <w:jc w:val="center"/>
              <w:rPr>
                <w:rFonts w:ascii="宋体" w:hAnsi="宋体" w:hint="eastAsia"/>
                <w:sz w:val="21"/>
                <w:szCs w:val="21"/>
              </w:rPr>
            </w:pPr>
            <w:r w:rsidRPr="00497D3A">
              <w:rPr>
                <w:rFonts w:ascii="宋体" w:hAnsi="宋体" w:hint="eastAsia"/>
                <w:sz w:val="21"/>
                <w:szCs w:val="21"/>
              </w:rPr>
              <w:t>授权代表</w:t>
            </w:r>
            <w:r w:rsidR="007B434C" w:rsidRPr="00497D3A">
              <w:rPr>
                <w:rFonts w:ascii="宋体" w:hAnsi="宋体" w:hint="eastAsia"/>
                <w:sz w:val="21"/>
                <w:szCs w:val="21"/>
              </w:rPr>
              <w:t>的身份证（正反面）复印件</w:t>
            </w:r>
          </w:p>
        </w:tc>
      </w:tr>
    </w:tbl>
    <w:p w14:paraId="13D56F3C" w14:textId="77777777" w:rsidR="007B434C" w:rsidRPr="00497D3A" w:rsidRDefault="007B434C" w:rsidP="00145B1E">
      <w:pPr>
        <w:spacing w:line="400" w:lineRule="exact"/>
        <w:rPr>
          <w:rFonts w:ascii="宋体" w:eastAsia="宋体" w:hAnsi="宋体" w:hint="eastAsia"/>
          <w:szCs w:val="21"/>
        </w:rPr>
      </w:pPr>
    </w:p>
    <w:p w14:paraId="7E191E6B" w14:textId="77777777" w:rsidR="0010011D" w:rsidRPr="00497D3A" w:rsidRDefault="0010011D" w:rsidP="0063723D">
      <w:pPr>
        <w:spacing w:line="400" w:lineRule="exact"/>
        <w:rPr>
          <w:rFonts w:ascii="宋体" w:eastAsia="宋体" w:hAnsi="宋体" w:hint="eastAsia"/>
          <w:szCs w:val="21"/>
        </w:rPr>
        <w:sectPr w:rsidR="0010011D" w:rsidRPr="00497D3A" w:rsidSect="00070567">
          <w:pgSz w:w="11906" w:h="16838"/>
          <w:pgMar w:top="1418" w:right="1418" w:bottom="1418" w:left="1418" w:header="851" w:footer="992" w:gutter="0"/>
          <w:cols w:space="425"/>
          <w:docGrid w:type="lines" w:linePitch="312"/>
        </w:sectPr>
      </w:pPr>
    </w:p>
    <w:p w14:paraId="24B0F5F8" w14:textId="301B87FE" w:rsidR="0010011D" w:rsidRPr="00497D3A" w:rsidRDefault="004D7364" w:rsidP="005C34A1">
      <w:pPr>
        <w:spacing w:line="400" w:lineRule="exact"/>
        <w:rPr>
          <w:rFonts w:ascii="宋体" w:eastAsia="宋体" w:hAnsi="宋体" w:cs="Times New Roman" w:hint="eastAsia"/>
          <w:color w:val="000000" w:themeColor="text1"/>
          <w:szCs w:val="21"/>
        </w:rPr>
      </w:pPr>
      <w:r w:rsidRPr="00497D3A">
        <w:rPr>
          <w:rFonts w:ascii="宋体" w:eastAsia="宋体" w:hAnsi="宋体" w:cs="Times New Roman" w:hint="eastAsia"/>
          <w:color w:val="000000" w:themeColor="text1"/>
          <w:szCs w:val="21"/>
        </w:rPr>
        <w:lastRenderedPageBreak/>
        <w:t>附件</w:t>
      </w:r>
      <w:r w:rsidR="00B86F19">
        <w:rPr>
          <w:rFonts w:ascii="宋体" w:eastAsia="宋体" w:hAnsi="宋体" w:cs="Times New Roman" w:hint="eastAsia"/>
          <w:color w:val="000000" w:themeColor="text1"/>
          <w:szCs w:val="21"/>
        </w:rPr>
        <w:t>十</w:t>
      </w:r>
    </w:p>
    <w:p w14:paraId="33D8F1C1" w14:textId="1F6628A0" w:rsidR="0010011D" w:rsidRPr="00497D3A" w:rsidRDefault="00996ED2" w:rsidP="005C34A1">
      <w:pPr>
        <w:spacing w:line="400" w:lineRule="exact"/>
        <w:jc w:val="center"/>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rPr>
        <w:t>施工要求</w:t>
      </w:r>
      <w:r w:rsidR="00394428" w:rsidRPr="00497D3A">
        <w:rPr>
          <w:rFonts w:ascii="宋体" w:eastAsia="宋体" w:hAnsi="宋体" w:cs="Times New Roman" w:hint="eastAsia"/>
          <w:b/>
          <w:color w:val="000000" w:themeColor="text1"/>
          <w:sz w:val="24"/>
          <w:szCs w:val="24"/>
        </w:rPr>
        <w:t>、商务要求及合同条款</w:t>
      </w:r>
      <w:r w:rsidR="0010011D" w:rsidRPr="00497D3A">
        <w:rPr>
          <w:rFonts w:ascii="宋体" w:eastAsia="宋体" w:hAnsi="宋体" w:cs="Times New Roman" w:hint="eastAsia"/>
          <w:b/>
          <w:color w:val="000000" w:themeColor="text1"/>
          <w:sz w:val="24"/>
          <w:szCs w:val="24"/>
        </w:rPr>
        <w:t>偏离表</w:t>
      </w:r>
    </w:p>
    <w:p w14:paraId="24BF379B" w14:textId="77777777" w:rsidR="0010011D" w:rsidRPr="00497D3A" w:rsidRDefault="0010011D" w:rsidP="005C34A1">
      <w:pPr>
        <w:wordWrap w:val="0"/>
        <w:spacing w:line="400" w:lineRule="exact"/>
        <w:rPr>
          <w:rFonts w:ascii="宋体" w:eastAsia="宋体" w:hAnsi="宋体" w:cs="Times New Roman" w:hint="eastAsia"/>
          <w:b/>
          <w:color w:val="000000" w:themeColor="text1"/>
          <w:szCs w:val="21"/>
        </w:rPr>
      </w:pPr>
    </w:p>
    <w:p w14:paraId="56C4FB84" w14:textId="77777777" w:rsidR="004E6E82" w:rsidRPr="00497D3A" w:rsidRDefault="00D02395" w:rsidP="005C34A1">
      <w:pPr>
        <w:wordWrap w:val="0"/>
        <w:spacing w:line="400" w:lineRule="exact"/>
        <w:rPr>
          <w:rFonts w:ascii="宋体" w:eastAsia="宋体" w:hAnsi="宋体" w:hint="eastAsia"/>
          <w:szCs w:val="21"/>
        </w:rPr>
      </w:pPr>
      <w:r w:rsidRPr="00497D3A">
        <w:rPr>
          <w:rFonts w:ascii="宋体" w:eastAsia="宋体" w:hAnsi="宋体" w:hint="eastAsia"/>
          <w:szCs w:val="21"/>
        </w:rPr>
        <w:t>项目编号：</w:t>
      </w:r>
      <w:r w:rsidRPr="00497D3A">
        <w:rPr>
          <w:rFonts w:ascii="宋体" w:eastAsia="宋体" w:hAnsi="宋体" w:hint="eastAsia"/>
          <w:szCs w:val="21"/>
          <w:u w:val="single"/>
        </w:rPr>
        <w:t xml:space="preserve">                    </w:t>
      </w:r>
    </w:p>
    <w:p w14:paraId="5DF1D85C" w14:textId="77777777" w:rsidR="0010011D" w:rsidRPr="00497D3A" w:rsidRDefault="00D02395" w:rsidP="005C34A1">
      <w:pPr>
        <w:wordWrap w:val="0"/>
        <w:spacing w:line="400" w:lineRule="exact"/>
        <w:rPr>
          <w:rFonts w:ascii="宋体" w:eastAsia="宋体" w:hAnsi="宋体" w:hint="eastAsia"/>
          <w:szCs w:val="21"/>
          <w:u w:val="single"/>
        </w:rPr>
      </w:pPr>
      <w:r w:rsidRPr="00497D3A">
        <w:rPr>
          <w:rFonts w:ascii="宋体" w:eastAsia="宋体" w:hAnsi="宋体" w:hint="eastAsia"/>
          <w:szCs w:val="21"/>
        </w:rPr>
        <w:t>项目名称：</w:t>
      </w:r>
      <w:r w:rsidRPr="00497D3A">
        <w:rPr>
          <w:rFonts w:ascii="宋体" w:eastAsia="宋体" w:hAnsi="宋体" w:hint="eastAsia"/>
          <w:szCs w:val="21"/>
          <w:u w:val="single"/>
        </w:rPr>
        <w:t xml:space="preserve">                    </w:t>
      </w:r>
    </w:p>
    <w:tbl>
      <w:tblPr>
        <w:tblStyle w:val="a7"/>
        <w:tblW w:w="0" w:type="auto"/>
        <w:jc w:val="center"/>
        <w:tblLook w:val="04A0" w:firstRow="1" w:lastRow="0" w:firstColumn="1" w:lastColumn="0" w:noHBand="0" w:noVBand="1"/>
      </w:tblPr>
      <w:tblGrid>
        <w:gridCol w:w="855"/>
        <w:gridCol w:w="3041"/>
        <w:gridCol w:w="3041"/>
        <w:gridCol w:w="2141"/>
      </w:tblGrid>
      <w:tr w:rsidR="002312DF" w:rsidRPr="00497D3A" w14:paraId="1EBC2BAC" w14:textId="77777777" w:rsidTr="00227D9E">
        <w:trPr>
          <w:trHeight w:val="567"/>
          <w:jc w:val="center"/>
        </w:trPr>
        <w:tc>
          <w:tcPr>
            <w:tcW w:w="855" w:type="dxa"/>
            <w:vAlign w:val="center"/>
          </w:tcPr>
          <w:p w14:paraId="2206205C" w14:textId="77777777" w:rsidR="002312DF" w:rsidRPr="00497D3A" w:rsidRDefault="00F47C26" w:rsidP="002312DF">
            <w:pPr>
              <w:jc w:val="center"/>
              <w:rPr>
                <w:rFonts w:ascii="宋体" w:hAnsi="宋体" w:hint="eastAsia"/>
                <w:sz w:val="21"/>
                <w:szCs w:val="21"/>
              </w:rPr>
            </w:pPr>
            <w:r w:rsidRPr="00497D3A">
              <w:rPr>
                <w:rFonts w:ascii="宋体" w:hAnsi="宋体" w:hint="eastAsia"/>
                <w:sz w:val="21"/>
                <w:szCs w:val="21"/>
              </w:rPr>
              <w:t>序号</w:t>
            </w:r>
          </w:p>
        </w:tc>
        <w:tc>
          <w:tcPr>
            <w:tcW w:w="3041" w:type="dxa"/>
            <w:vAlign w:val="center"/>
          </w:tcPr>
          <w:p w14:paraId="60142237" w14:textId="77777777" w:rsidR="002312DF" w:rsidRPr="00497D3A" w:rsidRDefault="00F47C26" w:rsidP="002312DF">
            <w:pPr>
              <w:jc w:val="center"/>
              <w:rPr>
                <w:rFonts w:ascii="宋体" w:hAnsi="宋体" w:hint="eastAsia"/>
                <w:sz w:val="21"/>
                <w:szCs w:val="21"/>
              </w:rPr>
            </w:pPr>
            <w:r w:rsidRPr="00497D3A">
              <w:rPr>
                <w:rFonts w:ascii="宋体" w:hAnsi="宋体" w:hint="eastAsia"/>
                <w:sz w:val="21"/>
                <w:szCs w:val="21"/>
              </w:rPr>
              <w:t>采购文件要求</w:t>
            </w:r>
          </w:p>
        </w:tc>
        <w:tc>
          <w:tcPr>
            <w:tcW w:w="3041" w:type="dxa"/>
            <w:vAlign w:val="center"/>
          </w:tcPr>
          <w:p w14:paraId="7F718C0A" w14:textId="77777777" w:rsidR="002312DF" w:rsidRPr="00497D3A" w:rsidRDefault="00F47C26" w:rsidP="002312DF">
            <w:pPr>
              <w:jc w:val="center"/>
              <w:rPr>
                <w:rFonts w:ascii="宋体" w:hAnsi="宋体" w:hint="eastAsia"/>
                <w:sz w:val="21"/>
                <w:szCs w:val="21"/>
              </w:rPr>
            </w:pPr>
            <w:r w:rsidRPr="00497D3A">
              <w:rPr>
                <w:rFonts w:ascii="宋体" w:hAnsi="宋体" w:hint="eastAsia"/>
                <w:sz w:val="21"/>
                <w:szCs w:val="21"/>
              </w:rPr>
              <w:t>响应文件响应</w:t>
            </w:r>
          </w:p>
        </w:tc>
        <w:tc>
          <w:tcPr>
            <w:tcW w:w="2141" w:type="dxa"/>
            <w:vAlign w:val="center"/>
          </w:tcPr>
          <w:p w14:paraId="421669B2" w14:textId="77777777" w:rsidR="00227D9E" w:rsidRPr="00497D3A" w:rsidRDefault="00F47C16" w:rsidP="002312DF">
            <w:pPr>
              <w:jc w:val="center"/>
              <w:rPr>
                <w:rFonts w:ascii="宋体" w:hAnsi="宋体" w:hint="eastAsia"/>
                <w:sz w:val="21"/>
                <w:szCs w:val="21"/>
              </w:rPr>
            </w:pPr>
            <w:r w:rsidRPr="00497D3A">
              <w:rPr>
                <w:rFonts w:ascii="宋体" w:hAnsi="宋体" w:hint="eastAsia"/>
                <w:sz w:val="21"/>
                <w:szCs w:val="21"/>
              </w:rPr>
              <w:t>注明“正偏离”</w:t>
            </w:r>
          </w:p>
          <w:p w14:paraId="70E1BA7C" w14:textId="77777777" w:rsidR="002312DF" w:rsidRPr="00497D3A" w:rsidRDefault="00F47C16" w:rsidP="002312DF">
            <w:pPr>
              <w:jc w:val="center"/>
              <w:rPr>
                <w:rFonts w:ascii="宋体" w:hAnsi="宋体" w:hint="eastAsia"/>
                <w:sz w:val="21"/>
                <w:szCs w:val="21"/>
              </w:rPr>
            </w:pPr>
            <w:r w:rsidRPr="00497D3A">
              <w:rPr>
                <w:rFonts w:ascii="宋体" w:hAnsi="宋体" w:hint="eastAsia"/>
                <w:sz w:val="21"/>
                <w:szCs w:val="21"/>
              </w:rPr>
              <w:t>或“负偏离”</w:t>
            </w:r>
          </w:p>
        </w:tc>
      </w:tr>
      <w:tr w:rsidR="002312DF" w:rsidRPr="00497D3A" w14:paraId="28B26579" w14:textId="77777777" w:rsidTr="00227D9E">
        <w:trPr>
          <w:trHeight w:val="567"/>
          <w:jc w:val="center"/>
        </w:trPr>
        <w:tc>
          <w:tcPr>
            <w:tcW w:w="855" w:type="dxa"/>
            <w:vAlign w:val="center"/>
          </w:tcPr>
          <w:p w14:paraId="33E42C71" w14:textId="77777777" w:rsidR="002312DF" w:rsidRPr="00497D3A" w:rsidRDefault="002312DF" w:rsidP="002312DF">
            <w:pPr>
              <w:jc w:val="center"/>
              <w:rPr>
                <w:rFonts w:ascii="宋体" w:hAnsi="宋体" w:hint="eastAsia"/>
                <w:sz w:val="21"/>
                <w:szCs w:val="21"/>
              </w:rPr>
            </w:pPr>
          </w:p>
        </w:tc>
        <w:tc>
          <w:tcPr>
            <w:tcW w:w="3041" w:type="dxa"/>
            <w:vAlign w:val="center"/>
          </w:tcPr>
          <w:p w14:paraId="5389C56A" w14:textId="77777777" w:rsidR="002312DF" w:rsidRPr="00497D3A" w:rsidRDefault="002312DF" w:rsidP="002312DF">
            <w:pPr>
              <w:jc w:val="center"/>
              <w:rPr>
                <w:rFonts w:ascii="宋体" w:hAnsi="宋体" w:hint="eastAsia"/>
                <w:sz w:val="21"/>
                <w:szCs w:val="21"/>
              </w:rPr>
            </w:pPr>
          </w:p>
        </w:tc>
        <w:tc>
          <w:tcPr>
            <w:tcW w:w="3041" w:type="dxa"/>
            <w:vAlign w:val="center"/>
          </w:tcPr>
          <w:p w14:paraId="67674F98" w14:textId="77777777" w:rsidR="002312DF" w:rsidRPr="00497D3A" w:rsidRDefault="002312DF" w:rsidP="002312DF">
            <w:pPr>
              <w:jc w:val="center"/>
              <w:rPr>
                <w:rFonts w:ascii="宋体" w:hAnsi="宋体" w:hint="eastAsia"/>
                <w:sz w:val="21"/>
                <w:szCs w:val="21"/>
              </w:rPr>
            </w:pPr>
          </w:p>
        </w:tc>
        <w:tc>
          <w:tcPr>
            <w:tcW w:w="2141" w:type="dxa"/>
            <w:vAlign w:val="center"/>
          </w:tcPr>
          <w:p w14:paraId="01655D21" w14:textId="77777777" w:rsidR="002312DF" w:rsidRPr="00497D3A" w:rsidRDefault="002312DF" w:rsidP="002312DF">
            <w:pPr>
              <w:jc w:val="center"/>
              <w:rPr>
                <w:rFonts w:ascii="宋体" w:hAnsi="宋体" w:hint="eastAsia"/>
                <w:sz w:val="21"/>
                <w:szCs w:val="21"/>
              </w:rPr>
            </w:pPr>
          </w:p>
        </w:tc>
      </w:tr>
      <w:tr w:rsidR="002312DF" w:rsidRPr="00497D3A" w14:paraId="61038C78" w14:textId="77777777" w:rsidTr="00227D9E">
        <w:trPr>
          <w:trHeight w:val="567"/>
          <w:jc w:val="center"/>
        </w:trPr>
        <w:tc>
          <w:tcPr>
            <w:tcW w:w="855" w:type="dxa"/>
            <w:vAlign w:val="center"/>
          </w:tcPr>
          <w:p w14:paraId="5EEBAC6C" w14:textId="77777777" w:rsidR="002312DF" w:rsidRPr="00497D3A" w:rsidRDefault="002312DF" w:rsidP="002312DF">
            <w:pPr>
              <w:jc w:val="center"/>
              <w:rPr>
                <w:rFonts w:ascii="宋体" w:hAnsi="宋体" w:hint="eastAsia"/>
                <w:sz w:val="21"/>
                <w:szCs w:val="21"/>
              </w:rPr>
            </w:pPr>
          </w:p>
        </w:tc>
        <w:tc>
          <w:tcPr>
            <w:tcW w:w="3041" w:type="dxa"/>
            <w:vAlign w:val="center"/>
          </w:tcPr>
          <w:p w14:paraId="12428BEF" w14:textId="77777777" w:rsidR="002312DF" w:rsidRPr="00497D3A" w:rsidRDefault="002312DF" w:rsidP="002312DF">
            <w:pPr>
              <w:jc w:val="center"/>
              <w:rPr>
                <w:rFonts w:ascii="宋体" w:hAnsi="宋体" w:hint="eastAsia"/>
                <w:sz w:val="21"/>
                <w:szCs w:val="21"/>
              </w:rPr>
            </w:pPr>
          </w:p>
        </w:tc>
        <w:tc>
          <w:tcPr>
            <w:tcW w:w="3041" w:type="dxa"/>
            <w:vAlign w:val="center"/>
          </w:tcPr>
          <w:p w14:paraId="1DFEFFC8" w14:textId="77777777" w:rsidR="002312DF" w:rsidRPr="00497D3A" w:rsidRDefault="002312DF" w:rsidP="002312DF">
            <w:pPr>
              <w:jc w:val="center"/>
              <w:rPr>
                <w:rFonts w:ascii="宋体" w:hAnsi="宋体" w:hint="eastAsia"/>
                <w:sz w:val="21"/>
                <w:szCs w:val="21"/>
              </w:rPr>
            </w:pPr>
          </w:p>
        </w:tc>
        <w:tc>
          <w:tcPr>
            <w:tcW w:w="2141" w:type="dxa"/>
            <w:vAlign w:val="center"/>
          </w:tcPr>
          <w:p w14:paraId="5AA758B9" w14:textId="77777777" w:rsidR="002312DF" w:rsidRPr="00497D3A" w:rsidRDefault="002312DF" w:rsidP="002312DF">
            <w:pPr>
              <w:jc w:val="center"/>
              <w:rPr>
                <w:rFonts w:ascii="宋体" w:hAnsi="宋体" w:hint="eastAsia"/>
                <w:sz w:val="21"/>
                <w:szCs w:val="21"/>
              </w:rPr>
            </w:pPr>
          </w:p>
        </w:tc>
      </w:tr>
      <w:tr w:rsidR="002312DF" w:rsidRPr="00497D3A" w14:paraId="357F7656" w14:textId="77777777" w:rsidTr="00227D9E">
        <w:trPr>
          <w:trHeight w:val="567"/>
          <w:jc w:val="center"/>
        </w:trPr>
        <w:tc>
          <w:tcPr>
            <w:tcW w:w="855" w:type="dxa"/>
            <w:vAlign w:val="center"/>
          </w:tcPr>
          <w:p w14:paraId="6030BA93" w14:textId="77777777" w:rsidR="002312DF" w:rsidRPr="00497D3A" w:rsidRDefault="002312DF" w:rsidP="002312DF">
            <w:pPr>
              <w:jc w:val="center"/>
              <w:rPr>
                <w:rFonts w:ascii="宋体" w:hAnsi="宋体" w:hint="eastAsia"/>
                <w:sz w:val="21"/>
                <w:szCs w:val="21"/>
              </w:rPr>
            </w:pPr>
          </w:p>
        </w:tc>
        <w:tc>
          <w:tcPr>
            <w:tcW w:w="3041" w:type="dxa"/>
            <w:vAlign w:val="center"/>
          </w:tcPr>
          <w:p w14:paraId="48727138" w14:textId="77777777" w:rsidR="002312DF" w:rsidRPr="00497D3A" w:rsidRDefault="002312DF" w:rsidP="002312DF">
            <w:pPr>
              <w:jc w:val="center"/>
              <w:rPr>
                <w:rFonts w:ascii="宋体" w:hAnsi="宋体" w:hint="eastAsia"/>
                <w:sz w:val="21"/>
                <w:szCs w:val="21"/>
              </w:rPr>
            </w:pPr>
          </w:p>
        </w:tc>
        <w:tc>
          <w:tcPr>
            <w:tcW w:w="3041" w:type="dxa"/>
            <w:vAlign w:val="center"/>
          </w:tcPr>
          <w:p w14:paraId="696E46AF" w14:textId="77777777" w:rsidR="002312DF" w:rsidRPr="00497D3A" w:rsidRDefault="002312DF" w:rsidP="002312DF">
            <w:pPr>
              <w:jc w:val="center"/>
              <w:rPr>
                <w:rFonts w:ascii="宋体" w:hAnsi="宋体" w:hint="eastAsia"/>
                <w:sz w:val="21"/>
                <w:szCs w:val="21"/>
              </w:rPr>
            </w:pPr>
          </w:p>
        </w:tc>
        <w:tc>
          <w:tcPr>
            <w:tcW w:w="2141" w:type="dxa"/>
            <w:vAlign w:val="center"/>
          </w:tcPr>
          <w:p w14:paraId="469AA381" w14:textId="77777777" w:rsidR="002312DF" w:rsidRPr="00497D3A" w:rsidRDefault="002312DF" w:rsidP="002312DF">
            <w:pPr>
              <w:jc w:val="center"/>
              <w:rPr>
                <w:rFonts w:ascii="宋体" w:hAnsi="宋体" w:hint="eastAsia"/>
                <w:sz w:val="21"/>
                <w:szCs w:val="21"/>
              </w:rPr>
            </w:pPr>
          </w:p>
        </w:tc>
      </w:tr>
      <w:tr w:rsidR="002312DF" w:rsidRPr="00497D3A" w14:paraId="7E4C9BA2" w14:textId="77777777" w:rsidTr="00227D9E">
        <w:trPr>
          <w:trHeight w:val="567"/>
          <w:jc w:val="center"/>
        </w:trPr>
        <w:tc>
          <w:tcPr>
            <w:tcW w:w="855" w:type="dxa"/>
            <w:vAlign w:val="center"/>
          </w:tcPr>
          <w:p w14:paraId="75EB9F59" w14:textId="77777777" w:rsidR="002312DF" w:rsidRPr="00497D3A" w:rsidRDefault="002312DF" w:rsidP="002312DF">
            <w:pPr>
              <w:jc w:val="center"/>
              <w:rPr>
                <w:rFonts w:ascii="宋体" w:hAnsi="宋体" w:hint="eastAsia"/>
                <w:sz w:val="21"/>
                <w:szCs w:val="21"/>
              </w:rPr>
            </w:pPr>
          </w:p>
        </w:tc>
        <w:tc>
          <w:tcPr>
            <w:tcW w:w="3041" w:type="dxa"/>
            <w:vAlign w:val="center"/>
          </w:tcPr>
          <w:p w14:paraId="6B4D1EED" w14:textId="77777777" w:rsidR="002312DF" w:rsidRPr="00497D3A" w:rsidRDefault="002312DF" w:rsidP="002312DF">
            <w:pPr>
              <w:jc w:val="center"/>
              <w:rPr>
                <w:rFonts w:ascii="宋体" w:hAnsi="宋体" w:hint="eastAsia"/>
                <w:sz w:val="21"/>
                <w:szCs w:val="21"/>
              </w:rPr>
            </w:pPr>
          </w:p>
        </w:tc>
        <w:tc>
          <w:tcPr>
            <w:tcW w:w="3041" w:type="dxa"/>
            <w:vAlign w:val="center"/>
          </w:tcPr>
          <w:p w14:paraId="08A86535" w14:textId="77777777" w:rsidR="002312DF" w:rsidRPr="00497D3A" w:rsidRDefault="002312DF" w:rsidP="002312DF">
            <w:pPr>
              <w:jc w:val="center"/>
              <w:rPr>
                <w:rFonts w:ascii="宋体" w:hAnsi="宋体" w:hint="eastAsia"/>
                <w:sz w:val="21"/>
                <w:szCs w:val="21"/>
              </w:rPr>
            </w:pPr>
          </w:p>
        </w:tc>
        <w:tc>
          <w:tcPr>
            <w:tcW w:w="2141" w:type="dxa"/>
            <w:vAlign w:val="center"/>
          </w:tcPr>
          <w:p w14:paraId="3F3F6684" w14:textId="77777777" w:rsidR="002312DF" w:rsidRPr="00497D3A" w:rsidRDefault="002312DF" w:rsidP="002312DF">
            <w:pPr>
              <w:jc w:val="center"/>
              <w:rPr>
                <w:rFonts w:ascii="宋体" w:hAnsi="宋体" w:hint="eastAsia"/>
                <w:sz w:val="21"/>
                <w:szCs w:val="21"/>
              </w:rPr>
            </w:pPr>
          </w:p>
        </w:tc>
      </w:tr>
      <w:tr w:rsidR="00842C1C" w:rsidRPr="00497D3A" w14:paraId="1245CA50" w14:textId="77777777" w:rsidTr="00227D9E">
        <w:trPr>
          <w:trHeight w:val="567"/>
          <w:jc w:val="center"/>
        </w:trPr>
        <w:tc>
          <w:tcPr>
            <w:tcW w:w="855" w:type="dxa"/>
            <w:vAlign w:val="center"/>
          </w:tcPr>
          <w:p w14:paraId="5BFB9335" w14:textId="77777777" w:rsidR="00842C1C" w:rsidRPr="00497D3A" w:rsidRDefault="00842C1C" w:rsidP="002312DF">
            <w:pPr>
              <w:jc w:val="center"/>
              <w:rPr>
                <w:rFonts w:ascii="宋体" w:hAnsi="宋体" w:hint="eastAsia"/>
                <w:sz w:val="21"/>
                <w:szCs w:val="21"/>
              </w:rPr>
            </w:pPr>
          </w:p>
        </w:tc>
        <w:tc>
          <w:tcPr>
            <w:tcW w:w="3041" w:type="dxa"/>
            <w:vAlign w:val="center"/>
          </w:tcPr>
          <w:p w14:paraId="5D4B2DBF" w14:textId="77777777" w:rsidR="00842C1C" w:rsidRPr="00497D3A" w:rsidRDefault="00842C1C" w:rsidP="002312DF">
            <w:pPr>
              <w:jc w:val="center"/>
              <w:rPr>
                <w:rFonts w:ascii="宋体" w:hAnsi="宋体" w:hint="eastAsia"/>
                <w:sz w:val="21"/>
                <w:szCs w:val="21"/>
              </w:rPr>
            </w:pPr>
          </w:p>
        </w:tc>
        <w:tc>
          <w:tcPr>
            <w:tcW w:w="3041" w:type="dxa"/>
            <w:vAlign w:val="center"/>
          </w:tcPr>
          <w:p w14:paraId="2826DBE5" w14:textId="77777777" w:rsidR="00842C1C" w:rsidRPr="00497D3A" w:rsidRDefault="00842C1C" w:rsidP="002312DF">
            <w:pPr>
              <w:jc w:val="center"/>
              <w:rPr>
                <w:rFonts w:ascii="宋体" w:hAnsi="宋体" w:hint="eastAsia"/>
                <w:sz w:val="21"/>
                <w:szCs w:val="21"/>
              </w:rPr>
            </w:pPr>
          </w:p>
        </w:tc>
        <w:tc>
          <w:tcPr>
            <w:tcW w:w="2141" w:type="dxa"/>
            <w:vAlign w:val="center"/>
          </w:tcPr>
          <w:p w14:paraId="75CE9C0E" w14:textId="77777777" w:rsidR="00842C1C" w:rsidRPr="00497D3A" w:rsidRDefault="00842C1C" w:rsidP="002312DF">
            <w:pPr>
              <w:jc w:val="center"/>
              <w:rPr>
                <w:rFonts w:ascii="宋体" w:hAnsi="宋体" w:hint="eastAsia"/>
                <w:sz w:val="21"/>
                <w:szCs w:val="21"/>
              </w:rPr>
            </w:pPr>
          </w:p>
        </w:tc>
      </w:tr>
    </w:tbl>
    <w:p w14:paraId="1A6F110B" w14:textId="56BC45C4" w:rsidR="00C52B67" w:rsidRPr="00497D3A" w:rsidRDefault="00C52B67" w:rsidP="00BC7C1F">
      <w:pPr>
        <w:wordWrap w:val="0"/>
        <w:spacing w:line="400" w:lineRule="exact"/>
        <w:rPr>
          <w:rFonts w:ascii="宋体" w:eastAsia="宋体" w:hAnsi="宋体" w:hint="eastAsia"/>
          <w:szCs w:val="21"/>
        </w:rPr>
      </w:pPr>
      <w:r w:rsidRPr="00497D3A">
        <w:rPr>
          <w:rFonts w:ascii="宋体" w:eastAsia="宋体" w:hAnsi="宋体" w:hint="eastAsia"/>
          <w:szCs w:val="21"/>
        </w:rPr>
        <w:t>注：1</w:t>
      </w:r>
      <w:r w:rsidR="0042658B" w:rsidRPr="00497D3A">
        <w:rPr>
          <w:rFonts w:ascii="宋体" w:eastAsia="宋体" w:hAnsi="宋体" w:cs="Times New Roman" w:hint="eastAsia"/>
          <w:szCs w:val="21"/>
        </w:rPr>
        <w:t>.</w:t>
      </w:r>
      <w:r w:rsidRPr="00497D3A">
        <w:rPr>
          <w:rFonts w:ascii="宋体" w:eastAsia="宋体" w:hAnsi="宋体" w:hint="eastAsia"/>
          <w:szCs w:val="21"/>
        </w:rPr>
        <w:t>如响应文件对本采购文件中的</w:t>
      </w:r>
      <w:r w:rsidR="00996ED2">
        <w:rPr>
          <w:rFonts w:ascii="宋体" w:eastAsia="宋体" w:hAnsi="宋体" w:hint="eastAsia"/>
          <w:szCs w:val="21"/>
        </w:rPr>
        <w:t>施工要求</w:t>
      </w:r>
      <w:r w:rsidR="00394428" w:rsidRPr="00497D3A">
        <w:rPr>
          <w:rFonts w:ascii="宋体" w:eastAsia="宋体" w:hAnsi="宋体" w:hint="eastAsia"/>
          <w:szCs w:val="21"/>
        </w:rPr>
        <w:t>、商务要求及合同条款</w:t>
      </w:r>
      <w:r w:rsidRPr="00497D3A">
        <w:rPr>
          <w:rFonts w:ascii="宋体" w:eastAsia="宋体" w:hAnsi="宋体" w:hint="eastAsia"/>
          <w:szCs w:val="21"/>
        </w:rPr>
        <w:t>有偏离的，在本表中列明，并注明正偏离或负偏离。</w:t>
      </w:r>
    </w:p>
    <w:p w14:paraId="31ED8C64" w14:textId="77777777" w:rsidR="00C52B67" w:rsidRPr="00497D3A" w:rsidRDefault="00C52B67" w:rsidP="00BC7C1F">
      <w:pPr>
        <w:wordWrap w:val="0"/>
        <w:spacing w:line="400" w:lineRule="exact"/>
        <w:rPr>
          <w:rFonts w:ascii="宋体" w:eastAsia="宋体" w:hAnsi="宋体" w:hint="eastAsia"/>
          <w:szCs w:val="21"/>
        </w:rPr>
      </w:pPr>
      <w:r w:rsidRPr="00497D3A">
        <w:rPr>
          <w:rFonts w:ascii="宋体" w:eastAsia="宋体" w:hAnsi="宋体" w:hint="eastAsia"/>
          <w:szCs w:val="21"/>
        </w:rPr>
        <w:t>2</w:t>
      </w:r>
      <w:r w:rsidR="0042658B" w:rsidRPr="00497D3A">
        <w:rPr>
          <w:rFonts w:ascii="宋体" w:eastAsia="宋体" w:hAnsi="宋体" w:cs="Times New Roman" w:hint="eastAsia"/>
          <w:szCs w:val="21"/>
        </w:rPr>
        <w:t>.</w:t>
      </w:r>
      <w:r w:rsidRPr="00497D3A">
        <w:rPr>
          <w:rFonts w:ascii="宋体" w:eastAsia="宋体" w:hAnsi="宋体" w:hint="eastAsia"/>
          <w:szCs w:val="21"/>
        </w:rPr>
        <w:t>如</w:t>
      </w:r>
      <w:r w:rsidR="008B7547" w:rsidRPr="00497D3A">
        <w:rPr>
          <w:rFonts w:ascii="宋体" w:eastAsia="宋体" w:hAnsi="宋体" w:hint="eastAsia"/>
          <w:szCs w:val="21"/>
        </w:rPr>
        <w:t>供应商</w:t>
      </w:r>
      <w:r w:rsidRPr="00497D3A">
        <w:rPr>
          <w:rFonts w:ascii="宋体" w:eastAsia="宋体" w:hAnsi="宋体" w:hint="eastAsia"/>
          <w:szCs w:val="21"/>
        </w:rPr>
        <w:t>未在本表中列出偏离说明，即使其在响应文件的其他部分与采购文件</w:t>
      </w:r>
      <w:r w:rsidR="008B7547" w:rsidRPr="00497D3A">
        <w:rPr>
          <w:rFonts w:ascii="宋体" w:eastAsia="宋体" w:hAnsi="宋体" w:hint="eastAsia"/>
          <w:szCs w:val="21"/>
        </w:rPr>
        <w:t>要求有负偏离</w:t>
      </w:r>
      <w:r w:rsidR="0082158E" w:rsidRPr="00497D3A">
        <w:rPr>
          <w:rFonts w:ascii="宋体" w:eastAsia="宋体" w:hAnsi="宋体" w:hint="eastAsia"/>
          <w:szCs w:val="21"/>
        </w:rPr>
        <w:t>或回避不答，亦均视为完全响应</w:t>
      </w:r>
      <w:r w:rsidRPr="00497D3A">
        <w:rPr>
          <w:rFonts w:ascii="宋体" w:eastAsia="宋体" w:hAnsi="宋体" w:hint="eastAsia"/>
          <w:szCs w:val="21"/>
        </w:rPr>
        <w:t>采购文件中所要求的最低标准并写入合同。若</w:t>
      </w:r>
      <w:r w:rsidR="00320250" w:rsidRPr="00497D3A">
        <w:rPr>
          <w:rFonts w:ascii="宋体" w:eastAsia="宋体" w:hAnsi="宋体" w:hint="eastAsia"/>
          <w:szCs w:val="21"/>
        </w:rPr>
        <w:t>供应商</w:t>
      </w:r>
      <w:r w:rsidRPr="00497D3A">
        <w:rPr>
          <w:rFonts w:ascii="宋体" w:eastAsia="宋体" w:hAnsi="宋体" w:hint="eastAsia"/>
          <w:szCs w:val="21"/>
        </w:rPr>
        <w:t>在合同签订前后，以</w:t>
      </w:r>
      <w:r w:rsidR="00047154" w:rsidRPr="00497D3A">
        <w:rPr>
          <w:rFonts w:ascii="宋体" w:eastAsia="宋体" w:hAnsi="宋体" w:hint="eastAsia"/>
          <w:szCs w:val="21"/>
        </w:rPr>
        <w:t>上述事项为借口而不进行合同签订手续或不履行合同，则视作其放弃成交</w:t>
      </w:r>
      <w:r w:rsidRPr="00497D3A">
        <w:rPr>
          <w:rFonts w:ascii="宋体" w:eastAsia="宋体" w:hAnsi="宋体" w:hint="eastAsia"/>
          <w:szCs w:val="21"/>
        </w:rPr>
        <w:t>资格。</w:t>
      </w:r>
    </w:p>
    <w:p w14:paraId="012FB76B" w14:textId="55A92B1C" w:rsidR="005A360F" w:rsidRPr="00497D3A" w:rsidRDefault="005A360F" w:rsidP="00BC7C1F">
      <w:pPr>
        <w:wordWrap w:val="0"/>
        <w:spacing w:line="400" w:lineRule="exact"/>
        <w:rPr>
          <w:rFonts w:ascii="宋体" w:eastAsia="宋体" w:hAnsi="宋体" w:hint="eastAsia"/>
          <w:b/>
          <w:szCs w:val="21"/>
        </w:rPr>
      </w:pPr>
      <w:r w:rsidRPr="00497D3A">
        <w:rPr>
          <w:rFonts w:ascii="宋体" w:eastAsia="宋体" w:hAnsi="宋体" w:hint="eastAsia"/>
          <w:b/>
          <w:szCs w:val="21"/>
        </w:rPr>
        <w:t>3.未在本表中填写的，视为完全响应采购文件中的</w:t>
      </w:r>
      <w:r w:rsidR="00996ED2">
        <w:rPr>
          <w:rFonts w:ascii="宋体" w:eastAsia="宋体" w:hAnsi="宋体" w:hint="eastAsia"/>
          <w:b/>
          <w:szCs w:val="21"/>
        </w:rPr>
        <w:t>施工要求</w:t>
      </w:r>
      <w:r w:rsidRPr="00497D3A">
        <w:rPr>
          <w:rFonts w:ascii="宋体" w:eastAsia="宋体" w:hAnsi="宋体" w:hint="eastAsia"/>
          <w:b/>
          <w:szCs w:val="21"/>
        </w:rPr>
        <w:t>、商务要求及合同条款。</w:t>
      </w:r>
    </w:p>
    <w:p w14:paraId="1E9C243E" w14:textId="77777777" w:rsidR="004E6E82" w:rsidRPr="00497D3A" w:rsidRDefault="002B7FA2" w:rsidP="00BC7C1F">
      <w:pPr>
        <w:wordWrap w:val="0"/>
        <w:spacing w:line="400" w:lineRule="exact"/>
        <w:rPr>
          <w:rFonts w:ascii="宋体" w:eastAsia="宋体" w:hAnsi="宋体" w:hint="eastAsia"/>
          <w:b/>
          <w:color w:val="000000" w:themeColor="text1"/>
          <w:szCs w:val="21"/>
          <w:shd w:val="clear" w:color="auto" w:fill="BFBFBF" w:themeFill="background1" w:themeFillShade="BF"/>
        </w:rPr>
      </w:pPr>
      <w:r w:rsidRPr="00497D3A">
        <w:rPr>
          <w:rFonts w:ascii="宋体" w:eastAsia="宋体" w:hAnsi="宋体" w:hint="eastAsia"/>
          <w:b/>
          <w:color w:val="000000" w:themeColor="text1"/>
          <w:szCs w:val="21"/>
          <w:shd w:val="clear" w:color="auto" w:fill="BFBFBF" w:themeFill="background1" w:themeFillShade="BF"/>
        </w:rPr>
        <w:t>4</w:t>
      </w:r>
      <w:r w:rsidR="0042658B" w:rsidRPr="00497D3A">
        <w:rPr>
          <w:rFonts w:ascii="宋体" w:eastAsia="宋体" w:hAnsi="宋体" w:cs="Times New Roman" w:hint="eastAsia"/>
          <w:b/>
          <w:color w:val="000000" w:themeColor="text1"/>
          <w:szCs w:val="21"/>
          <w:shd w:val="clear" w:color="auto" w:fill="BFBFBF" w:themeFill="background1" w:themeFillShade="BF"/>
        </w:rPr>
        <w:t>.</w:t>
      </w:r>
      <w:r w:rsidR="00C52B67" w:rsidRPr="00497D3A">
        <w:rPr>
          <w:rFonts w:ascii="宋体" w:eastAsia="宋体" w:hAnsi="宋体" w:hint="eastAsia"/>
          <w:b/>
          <w:color w:val="000000" w:themeColor="text1"/>
          <w:szCs w:val="21"/>
          <w:shd w:val="clear" w:color="auto" w:fill="BFBFBF" w:themeFill="background1" w:themeFillShade="BF"/>
        </w:rPr>
        <w:t>本表中如有负偏离的视为没有实质性响应采购文件要求，作无效标处理。</w:t>
      </w:r>
    </w:p>
    <w:p w14:paraId="672723FB" w14:textId="77777777" w:rsidR="00497F60" w:rsidRPr="00497D3A" w:rsidRDefault="00497F60" w:rsidP="00BC7C1F">
      <w:pPr>
        <w:wordWrap w:val="0"/>
        <w:spacing w:line="400" w:lineRule="exact"/>
        <w:rPr>
          <w:rFonts w:ascii="宋体" w:eastAsia="宋体" w:hAnsi="宋体" w:cs="Times New Roman" w:hint="eastAsia"/>
          <w:szCs w:val="21"/>
        </w:rPr>
      </w:pPr>
    </w:p>
    <w:p w14:paraId="639C4822" w14:textId="77777777" w:rsidR="0069099B" w:rsidRPr="00497D3A" w:rsidRDefault="0069099B" w:rsidP="00BC7C1F">
      <w:pPr>
        <w:wordWrap w:val="0"/>
        <w:spacing w:line="400" w:lineRule="exact"/>
        <w:rPr>
          <w:rFonts w:ascii="宋体" w:eastAsia="宋体" w:hAnsi="宋体" w:cs="Times New Roman" w:hint="eastAsia"/>
          <w:szCs w:val="21"/>
        </w:rPr>
      </w:pPr>
    </w:p>
    <w:p w14:paraId="7D8830BE" w14:textId="7BCF5813" w:rsidR="00497F60" w:rsidRPr="00497D3A" w:rsidRDefault="00497F60" w:rsidP="00BC7C1F">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供应商</w:t>
      </w:r>
      <w:r w:rsidR="00A9464F" w:rsidRPr="00497D3A">
        <w:rPr>
          <w:rFonts w:ascii="宋体" w:eastAsia="宋体" w:hAnsi="宋体" w:cs="Times New Roman" w:hint="eastAsia"/>
          <w:szCs w:val="21"/>
        </w:rPr>
        <w:t>或联合体牵头人</w:t>
      </w:r>
      <w:r w:rsidRPr="00497D3A">
        <w:rPr>
          <w:rFonts w:ascii="宋体" w:eastAsia="宋体" w:hAnsi="宋体" w:cs="Times New Roman" w:hint="eastAsia"/>
          <w:szCs w:val="21"/>
        </w:rPr>
        <w:t>（</w:t>
      </w:r>
      <w:r w:rsidR="003679B3" w:rsidRPr="00497D3A">
        <w:rPr>
          <w:rFonts w:ascii="宋体" w:eastAsia="宋体" w:hAnsi="宋体" w:cs="Times New Roman" w:hint="eastAsia"/>
          <w:szCs w:val="21"/>
        </w:rPr>
        <w:t>盖电子公章</w:t>
      </w:r>
      <w:r w:rsidRPr="00497D3A">
        <w:rPr>
          <w:rFonts w:ascii="宋体" w:eastAsia="宋体" w:hAnsi="宋体" w:cs="Times New Roman" w:hint="eastAsia"/>
          <w:szCs w:val="21"/>
        </w:rPr>
        <w:t>）：</w:t>
      </w:r>
      <w:r w:rsidRPr="00497D3A">
        <w:rPr>
          <w:rFonts w:ascii="宋体" w:eastAsia="宋体" w:hAnsi="宋体" w:hint="eastAsia"/>
          <w:szCs w:val="21"/>
          <w:u w:val="single"/>
        </w:rPr>
        <w:t xml:space="preserve">          </w:t>
      </w:r>
    </w:p>
    <w:p w14:paraId="6CC2D48B" w14:textId="77777777" w:rsidR="00497F60" w:rsidRPr="00497D3A" w:rsidRDefault="00497F60" w:rsidP="00BC7C1F">
      <w:pPr>
        <w:wordWrap w:val="0"/>
        <w:spacing w:line="400" w:lineRule="exact"/>
        <w:ind w:firstLineChars="1200" w:firstLine="2520"/>
        <w:rPr>
          <w:rFonts w:ascii="宋体" w:eastAsia="宋体" w:hAnsi="宋体" w:hint="eastAsia"/>
          <w:szCs w:val="21"/>
        </w:rPr>
      </w:pPr>
      <w:r w:rsidRPr="00497D3A">
        <w:rPr>
          <w:rFonts w:ascii="宋体" w:eastAsia="宋体" w:hAnsi="宋体" w:cs="Times New Roman" w:hint="eastAsia"/>
          <w:szCs w:val="21"/>
        </w:rPr>
        <w:t>法定代表人或授权代表（签字或盖章）：</w:t>
      </w:r>
      <w:r w:rsidRPr="00497D3A">
        <w:rPr>
          <w:rFonts w:ascii="宋体" w:eastAsia="宋体" w:hAnsi="宋体" w:hint="eastAsia"/>
          <w:szCs w:val="21"/>
          <w:u w:val="single"/>
        </w:rPr>
        <w:t xml:space="preserve">          </w:t>
      </w:r>
    </w:p>
    <w:p w14:paraId="3057EEFF" w14:textId="1ED6F7D4" w:rsidR="00103F00" w:rsidRPr="00497D3A" w:rsidRDefault="00497F60" w:rsidP="00BB54DC">
      <w:pPr>
        <w:wordWrap w:val="0"/>
        <w:spacing w:line="400" w:lineRule="exact"/>
        <w:ind w:firstLineChars="1200" w:firstLine="2520"/>
        <w:rPr>
          <w:rFonts w:ascii="宋体" w:eastAsia="宋体" w:hAnsi="宋体" w:cs="Times New Roman" w:hint="eastAsia"/>
          <w:szCs w:val="21"/>
        </w:rPr>
      </w:pPr>
      <w:r w:rsidRPr="00497D3A">
        <w:rPr>
          <w:rFonts w:ascii="宋体" w:eastAsia="宋体" w:hAnsi="宋体" w:cs="Times New Roman" w:hint="eastAsia"/>
          <w:szCs w:val="21"/>
        </w:rPr>
        <w:t>日期：</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年</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月</w:t>
      </w:r>
      <w:r w:rsidRPr="00497D3A">
        <w:rPr>
          <w:rFonts w:ascii="宋体" w:eastAsia="宋体" w:hAnsi="宋体" w:cs="Times New Roman" w:hint="eastAsia"/>
          <w:szCs w:val="21"/>
          <w:u w:val="single"/>
        </w:rPr>
        <w:t xml:space="preserve">     </w:t>
      </w:r>
      <w:r w:rsidRPr="00497D3A">
        <w:rPr>
          <w:rFonts w:ascii="宋体" w:eastAsia="宋体" w:hAnsi="宋体" w:cs="Times New Roman" w:hint="eastAsia"/>
          <w:szCs w:val="21"/>
        </w:rPr>
        <w:t>日</w:t>
      </w:r>
    </w:p>
    <w:sectPr w:rsidR="00103F00" w:rsidRPr="00497D3A" w:rsidSect="00070567">
      <w:pgSz w:w="11907" w:h="16840"/>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7D73" w14:textId="77777777" w:rsidR="007E664E" w:rsidRDefault="007E664E" w:rsidP="00C767F3">
      <w:r>
        <w:separator/>
      </w:r>
    </w:p>
  </w:endnote>
  <w:endnote w:type="continuationSeparator" w:id="0">
    <w:p w14:paraId="502F156C" w14:textId="77777777" w:rsidR="007E664E" w:rsidRDefault="007E664E" w:rsidP="00C7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6830"/>
      <w:docPartObj>
        <w:docPartGallery w:val="Page Numbers (Bottom of Page)"/>
        <w:docPartUnique/>
      </w:docPartObj>
    </w:sdtPr>
    <w:sdtContent>
      <w:p w14:paraId="68900E68" w14:textId="77777777" w:rsidR="00292613" w:rsidRDefault="00BC0CCE" w:rsidP="00C767F3">
        <w:pPr>
          <w:pStyle w:val="a5"/>
          <w:jc w:val="center"/>
        </w:pPr>
        <w:r w:rsidRPr="00C767F3">
          <w:rPr>
            <w:rFonts w:ascii="宋体" w:eastAsia="宋体" w:hAnsi="宋体"/>
          </w:rPr>
          <w:fldChar w:fldCharType="begin"/>
        </w:r>
        <w:r w:rsidR="00292613" w:rsidRPr="00C767F3">
          <w:rPr>
            <w:rFonts w:ascii="宋体" w:eastAsia="宋体" w:hAnsi="宋体"/>
          </w:rPr>
          <w:instrText xml:space="preserve"> PAGE   \* MERGEFORMAT </w:instrText>
        </w:r>
        <w:r w:rsidRPr="00C767F3">
          <w:rPr>
            <w:rFonts w:ascii="宋体" w:eastAsia="宋体" w:hAnsi="宋体"/>
          </w:rPr>
          <w:fldChar w:fldCharType="separate"/>
        </w:r>
        <w:r w:rsidR="00C273A3" w:rsidRPr="00C273A3">
          <w:rPr>
            <w:rFonts w:ascii="宋体" w:eastAsia="宋体" w:hAnsi="宋体"/>
            <w:noProof/>
            <w:lang w:val="zh-CN"/>
          </w:rPr>
          <w:t>6</w:t>
        </w:r>
        <w:r w:rsidRPr="00C767F3">
          <w:rPr>
            <w:rFonts w:ascii="宋体" w:eastAsia="宋体" w:hAnsi="宋体"/>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8BD56" w14:textId="77777777" w:rsidR="007E664E" w:rsidRDefault="007E664E" w:rsidP="00C767F3">
      <w:r>
        <w:separator/>
      </w:r>
    </w:p>
  </w:footnote>
  <w:footnote w:type="continuationSeparator" w:id="0">
    <w:p w14:paraId="3946BCF4" w14:textId="77777777" w:rsidR="007E664E" w:rsidRDefault="007E664E" w:rsidP="00C76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lvl w:ilvl="0">
      <w:start w:val="1"/>
      <w:numFmt w:val="chineseCountingThousand"/>
      <w:lvlText w:val="第%1章 "/>
      <w:lvlJc w:val="left"/>
      <w:pPr>
        <w:tabs>
          <w:tab w:val="num" w:pos="420"/>
        </w:tabs>
        <w:ind w:left="420" w:hanging="420"/>
      </w:pPr>
      <w:rPr>
        <w:rFonts w:hint="eastAsia"/>
      </w:rPr>
    </w:lvl>
    <w:lvl w:ilvl="1">
      <w:start w:val="1"/>
      <w:numFmt w:val="chineseCountingThousand"/>
      <w:lvlText w:val="第%2节"/>
      <w:lvlJc w:val="left"/>
      <w:pPr>
        <w:tabs>
          <w:tab w:val="num" w:pos="2315"/>
        </w:tabs>
        <w:ind w:left="2315" w:hanging="575"/>
      </w:pPr>
      <w:rPr>
        <w:rFonts w:hint="eastAsia"/>
      </w:rPr>
    </w:lvl>
    <w:lvl w:ilvl="2">
      <w:start w:val="1"/>
      <w:numFmt w:val="chineseCounting"/>
      <w:lvlText w:val="%3、"/>
      <w:lvlJc w:val="left"/>
      <w:pPr>
        <w:tabs>
          <w:tab w:val="num" w:pos="1020"/>
        </w:tabs>
        <w:ind w:left="1020" w:hanging="720"/>
      </w:pPr>
      <w:rPr>
        <w:rFonts w:ascii="宋体" w:eastAsia="宋体" w:hAnsi="宋体" w:hint="eastAsia"/>
      </w:rPr>
    </w:lvl>
    <w:lvl w:ilvl="3">
      <w:start w:val="1"/>
      <w:numFmt w:val="decimal"/>
      <w:lvlText w:val="%4"/>
      <w:lvlJc w:val="left"/>
      <w:pPr>
        <w:tabs>
          <w:tab w:val="num" w:pos="2604"/>
        </w:tabs>
        <w:ind w:left="2604" w:hanging="864"/>
      </w:pPr>
      <w:rPr>
        <w:rFonts w:ascii="宋体" w:eastAsia="宋体" w:hAnsi="宋体" w:hint="eastAsia"/>
      </w:rPr>
    </w:lvl>
    <w:lvl w:ilvl="4">
      <w:start w:val="1"/>
      <w:numFmt w:val="decimal"/>
      <w:lvlText w:val="%3.%4.%5"/>
      <w:lvlJc w:val="left"/>
      <w:pPr>
        <w:tabs>
          <w:tab w:val="num" w:pos="1008"/>
        </w:tabs>
        <w:ind w:left="1008" w:hanging="1008"/>
      </w:pPr>
      <w:rPr>
        <w:rFonts w:hint="eastAsia"/>
      </w:rPr>
    </w:lvl>
    <w:lvl w:ilvl="5">
      <w:start w:val="1"/>
      <w:numFmt w:val="decimal"/>
      <w:lvlText w:val="%1.%2.%3.%4.%5.%6."/>
      <w:lvlJc w:val="left"/>
      <w:pPr>
        <w:tabs>
          <w:tab w:val="num" w:pos="1151"/>
        </w:tabs>
        <w:ind w:left="1151" w:hanging="1151"/>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3"/>
        </w:tabs>
        <w:ind w:left="1583" w:hanging="1583"/>
      </w:pPr>
      <w:rPr>
        <w:rFonts w:hint="eastAsia"/>
      </w:rPr>
    </w:lvl>
  </w:abstractNum>
  <w:abstractNum w:abstractNumId="1" w15:restartNumberingAfterBreak="0">
    <w:nsid w:val="5A40A5D6"/>
    <w:multiLevelType w:val="singleLevel"/>
    <w:tmpl w:val="5A40A5D6"/>
    <w:lvl w:ilvl="0">
      <w:start w:val="3"/>
      <w:numFmt w:val="decimal"/>
      <w:suff w:val="nothing"/>
      <w:lvlText w:val="%1、"/>
      <w:lvlJc w:val="left"/>
    </w:lvl>
  </w:abstractNum>
  <w:num w:numId="1" w16cid:durableId="607852384">
    <w:abstractNumId w:val="0"/>
  </w:num>
  <w:num w:numId="2" w16cid:durableId="214898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4D96"/>
    <w:rsid w:val="0000010B"/>
    <w:rsid w:val="0000043A"/>
    <w:rsid w:val="000006E1"/>
    <w:rsid w:val="000006FC"/>
    <w:rsid w:val="00000B9D"/>
    <w:rsid w:val="00000BA8"/>
    <w:rsid w:val="00000BB2"/>
    <w:rsid w:val="00000CB2"/>
    <w:rsid w:val="00000E67"/>
    <w:rsid w:val="00000F06"/>
    <w:rsid w:val="00000F69"/>
    <w:rsid w:val="000010F8"/>
    <w:rsid w:val="00001412"/>
    <w:rsid w:val="0000150A"/>
    <w:rsid w:val="00001626"/>
    <w:rsid w:val="00001926"/>
    <w:rsid w:val="0000194F"/>
    <w:rsid w:val="00001ACC"/>
    <w:rsid w:val="00001D7D"/>
    <w:rsid w:val="00002148"/>
    <w:rsid w:val="00002301"/>
    <w:rsid w:val="000024A7"/>
    <w:rsid w:val="00002865"/>
    <w:rsid w:val="00002B71"/>
    <w:rsid w:val="00002C9C"/>
    <w:rsid w:val="00002D8C"/>
    <w:rsid w:val="00002DAF"/>
    <w:rsid w:val="00003338"/>
    <w:rsid w:val="0000343A"/>
    <w:rsid w:val="000035A1"/>
    <w:rsid w:val="00003608"/>
    <w:rsid w:val="00003642"/>
    <w:rsid w:val="0000371C"/>
    <w:rsid w:val="0000398F"/>
    <w:rsid w:val="00003D10"/>
    <w:rsid w:val="00003EE5"/>
    <w:rsid w:val="00004019"/>
    <w:rsid w:val="000042DC"/>
    <w:rsid w:val="0000436A"/>
    <w:rsid w:val="000044BF"/>
    <w:rsid w:val="000048E7"/>
    <w:rsid w:val="00004902"/>
    <w:rsid w:val="0000496F"/>
    <w:rsid w:val="00004C5F"/>
    <w:rsid w:val="00004CF1"/>
    <w:rsid w:val="00004DAC"/>
    <w:rsid w:val="00005066"/>
    <w:rsid w:val="00005108"/>
    <w:rsid w:val="000054D2"/>
    <w:rsid w:val="00005581"/>
    <w:rsid w:val="0000568E"/>
    <w:rsid w:val="000057BE"/>
    <w:rsid w:val="00005818"/>
    <w:rsid w:val="0000589C"/>
    <w:rsid w:val="00005B27"/>
    <w:rsid w:val="00005CC7"/>
    <w:rsid w:val="00005EFB"/>
    <w:rsid w:val="00005F63"/>
    <w:rsid w:val="000060D2"/>
    <w:rsid w:val="0000612E"/>
    <w:rsid w:val="0000613D"/>
    <w:rsid w:val="000061C7"/>
    <w:rsid w:val="000062F0"/>
    <w:rsid w:val="00006679"/>
    <w:rsid w:val="00006689"/>
    <w:rsid w:val="000067A8"/>
    <w:rsid w:val="00006AE6"/>
    <w:rsid w:val="00006CB7"/>
    <w:rsid w:val="000073CE"/>
    <w:rsid w:val="00007467"/>
    <w:rsid w:val="00007632"/>
    <w:rsid w:val="0000778F"/>
    <w:rsid w:val="00007B25"/>
    <w:rsid w:val="00007F79"/>
    <w:rsid w:val="000101FB"/>
    <w:rsid w:val="00010257"/>
    <w:rsid w:val="00010495"/>
    <w:rsid w:val="00010A13"/>
    <w:rsid w:val="00010A27"/>
    <w:rsid w:val="00010A93"/>
    <w:rsid w:val="00010C5E"/>
    <w:rsid w:val="00010FEA"/>
    <w:rsid w:val="00011013"/>
    <w:rsid w:val="0001153F"/>
    <w:rsid w:val="000116DB"/>
    <w:rsid w:val="000117B2"/>
    <w:rsid w:val="00011825"/>
    <w:rsid w:val="00011881"/>
    <w:rsid w:val="00011AA3"/>
    <w:rsid w:val="00011B71"/>
    <w:rsid w:val="00011CE3"/>
    <w:rsid w:val="000120B4"/>
    <w:rsid w:val="000124EE"/>
    <w:rsid w:val="00012588"/>
    <w:rsid w:val="0001276A"/>
    <w:rsid w:val="000127D8"/>
    <w:rsid w:val="00012CBD"/>
    <w:rsid w:val="00012CE9"/>
    <w:rsid w:val="00012D17"/>
    <w:rsid w:val="00012D72"/>
    <w:rsid w:val="00012F7D"/>
    <w:rsid w:val="00012FCB"/>
    <w:rsid w:val="00013144"/>
    <w:rsid w:val="000132EB"/>
    <w:rsid w:val="000138FE"/>
    <w:rsid w:val="00013A31"/>
    <w:rsid w:val="00013AD5"/>
    <w:rsid w:val="00013B31"/>
    <w:rsid w:val="00013D0D"/>
    <w:rsid w:val="00013EBC"/>
    <w:rsid w:val="0001406F"/>
    <w:rsid w:val="000141D7"/>
    <w:rsid w:val="0001420E"/>
    <w:rsid w:val="00014380"/>
    <w:rsid w:val="0001439B"/>
    <w:rsid w:val="00014577"/>
    <w:rsid w:val="000146B3"/>
    <w:rsid w:val="00014765"/>
    <w:rsid w:val="00014777"/>
    <w:rsid w:val="000147DF"/>
    <w:rsid w:val="000148CB"/>
    <w:rsid w:val="00014932"/>
    <w:rsid w:val="00014A1F"/>
    <w:rsid w:val="00014A29"/>
    <w:rsid w:val="00014AE7"/>
    <w:rsid w:val="00014B2A"/>
    <w:rsid w:val="00014D58"/>
    <w:rsid w:val="00014FD4"/>
    <w:rsid w:val="0001508D"/>
    <w:rsid w:val="000150D2"/>
    <w:rsid w:val="0001514A"/>
    <w:rsid w:val="000153D0"/>
    <w:rsid w:val="000153F6"/>
    <w:rsid w:val="00015594"/>
    <w:rsid w:val="0001568A"/>
    <w:rsid w:val="000159CB"/>
    <w:rsid w:val="00015A2D"/>
    <w:rsid w:val="00015B29"/>
    <w:rsid w:val="00015C8C"/>
    <w:rsid w:val="00015E44"/>
    <w:rsid w:val="0001634D"/>
    <w:rsid w:val="0001651E"/>
    <w:rsid w:val="00016709"/>
    <w:rsid w:val="00016A63"/>
    <w:rsid w:val="00016C7C"/>
    <w:rsid w:val="00016D17"/>
    <w:rsid w:val="00016E53"/>
    <w:rsid w:val="00017186"/>
    <w:rsid w:val="000172F8"/>
    <w:rsid w:val="0001730A"/>
    <w:rsid w:val="0001796C"/>
    <w:rsid w:val="00017C29"/>
    <w:rsid w:val="00017D21"/>
    <w:rsid w:val="00017D7D"/>
    <w:rsid w:val="00017E7D"/>
    <w:rsid w:val="00017FEC"/>
    <w:rsid w:val="0002007B"/>
    <w:rsid w:val="000206FE"/>
    <w:rsid w:val="000208CE"/>
    <w:rsid w:val="00020D69"/>
    <w:rsid w:val="00020E82"/>
    <w:rsid w:val="00020EDA"/>
    <w:rsid w:val="000211AC"/>
    <w:rsid w:val="00021233"/>
    <w:rsid w:val="00021481"/>
    <w:rsid w:val="000216A1"/>
    <w:rsid w:val="000216AA"/>
    <w:rsid w:val="00021849"/>
    <w:rsid w:val="00021976"/>
    <w:rsid w:val="00021B2C"/>
    <w:rsid w:val="000220C2"/>
    <w:rsid w:val="00022241"/>
    <w:rsid w:val="000222DF"/>
    <w:rsid w:val="0002235D"/>
    <w:rsid w:val="00022386"/>
    <w:rsid w:val="00022556"/>
    <w:rsid w:val="000225A2"/>
    <w:rsid w:val="000227D7"/>
    <w:rsid w:val="0002284E"/>
    <w:rsid w:val="00022A5C"/>
    <w:rsid w:val="00022AC3"/>
    <w:rsid w:val="00022E40"/>
    <w:rsid w:val="00023066"/>
    <w:rsid w:val="0002318E"/>
    <w:rsid w:val="000231B0"/>
    <w:rsid w:val="000233EB"/>
    <w:rsid w:val="0002392F"/>
    <w:rsid w:val="00023957"/>
    <w:rsid w:val="00023C58"/>
    <w:rsid w:val="00023C7C"/>
    <w:rsid w:val="000240F3"/>
    <w:rsid w:val="00024186"/>
    <w:rsid w:val="00024227"/>
    <w:rsid w:val="000247C3"/>
    <w:rsid w:val="0002481B"/>
    <w:rsid w:val="00024971"/>
    <w:rsid w:val="00024BBF"/>
    <w:rsid w:val="00024DC6"/>
    <w:rsid w:val="00025076"/>
    <w:rsid w:val="0002507E"/>
    <w:rsid w:val="000250E1"/>
    <w:rsid w:val="00025172"/>
    <w:rsid w:val="00025475"/>
    <w:rsid w:val="00025642"/>
    <w:rsid w:val="000256B8"/>
    <w:rsid w:val="00025BE4"/>
    <w:rsid w:val="00025E32"/>
    <w:rsid w:val="00025E47"/>
    <w:rsid w:val="0002602D"/>
    <w:rsid w:val="00026128"/>
    <w:rsid w:val="00026187"/>
    <w:rsid w:val="000265CC"/>
    <w:rsid w:val="0002662B"/>
    <w:rsid w:val="00026652"/>
    <w:rsid w:val="00026787"/>
    <w:rsid w:val="00026865"/>
    <w:rsid w:val="00027383"/>
    <w:rsid w:val="000276B6"/>
    <w:rsid w:val="000277C9"/>
    <w:rsid w:val="00027A47"/>
    <w:rsid w:val="00027AED"/>
    <w:rsid w:val="00027B0E"/>
    <w:rsid w:val="00027B24"/>
    <w:rsid w:val="00027C76"/>
    <w:rsid w:val="00027D8D"/>
    <w:rsid w:val="00027D9D"/>
    <w:rsid w:val="00030063"/>
    <w:rsid w:val="000300EF"/>
    <w:rsid w:val="000300F8"/>
    <w:rsid w:val="00030149"/>
    <w:rsid w:val="0003046F"/>
    <w:rsid w:val="0003063F"/>
    <w:rsid w:val="0003088F"/>
    <w:rsid w:val="00030BF9"/>
    <w:rsid w:val="00030C6F"/>
    <w:rsid w:val="00030CD0"/>
    <w:rsid w:val="00030FD0"/>
    <w:rsid w:val="00031460"/>
    <w:rsid w:val="000315EE"/>
    <w:rsid w:val="000317CD"/>
    <w:rsid w:val="0003195C"/>
    <w:rsid w:val="000319DE"/>
    <w:rsid w:val="00031CC8"/>
    <w:rsid w:val="00031CD4"/>
    <w:rsid w:val="00031F79"/>
    <w:rsid w:val="00031F9B"/>
    <w:rsid w:val="000321B0"/>
    <w:rsid w:val="000321B5"/>
    <w:rsid w:val="00032380"/>
    <w:rsid w:val="000323BA"/>
    <w:rsid w:val="00032410"/>
    <w:rsid w:val="00032546"/>
    <w:rsid w:val="00032718"/>
    <w:rsid w:val="00032810"/>
    <w:rsid w:val="00032D7A"/>
    <w:rsid w:val="00032E8B"/>
    <w:rsid w:val="00032FFB"/>
    <w:rsid w:val="000330EF"/>
    <w:rsid w:val="00033142"/>
    <w:rsid w:val="00033170"/>
    <w:rsid w:val="00033B73"/>
    <w:rsid w:val="00033E53"/>
    <w:rsid w:val="000340E5"/>
    <w:rsid w:val="0003429A"/>
    <w:rsid w:val="000345CD"/>
    <w:rsid w:val="00034995"/>
    <w:rsid w:val="00034A7E"/>
    <w:rsid w:val="00035024"/>
    <w:rsid w:val="0003502B"/>
    <w:rsid w:val="000350B3"/>
    <w:rsid w:val="0003538F"/>
    <w:rsid w:val="000354D1"/>
    <w:rsid w:val="0003579D"/>
    <w:rsid w:val="000358E8"/>
    <w:rsid w:val="00035B6B"/>
    <w:rsid w:val="00035BB5"/>
    <w:rsid w:val="00035F57"/>
    <w:rsid w:val="00036165"/>
    <w:rsid w:val="0003624D"/>
    <w:rsid w:val="00036351"/>
    <w:rsid w:val="0003648B"/>
    <w:rsid w:val="0003690E"/>
    <w:rsid w:val="00036B95"/>
    <w:rsid w:val="00036BDD"/>
    <w:rsid w:val="00036F51"/>
    <w:rsid w:val="00036F57"/>
    <w:rsid w:val="00037035"/>
    <w:rsid w:val="0003736D"/>
    <w:rsid w:val="00037773"/>
    <w:rsid w:val="000379AE"/>
    <w:rsid w:val="00037D22"/>
    <w:rsid w:val="000401DD"/>
    <w:rsid w:val="00040427"/>
    <w:rsid w:val="000406B1"/>
    <w:rsid w:val="0004085A"/>
    <w:rsid w:val="000409AA"/>
    <w:rsid w:val="00040A62"/>
    <w:rsid w:val="00040B4E"/>
    <w:rsid w:val="00040BD5"/>
    <w:rsid w:val="00040DD1"/>
    <w:rsid w:val="00040ED0"/>
    <w:rsid w:val="00041291"/>
    <w:rsid w:val="0004163D"/>
    <w:rsid w:val="0004196C"/>
    <w:rsid w:val="000419C2"/>
    <w:rsid w:val="00041FF7"/>
    <w:rsid w:val="00042066"/>
    <w:rsid w:val="0004232F"/>
    <w:rsid w:val="000424DF"/>
    <w:rsid w:val="0004252B"/>
    <w:rsid w:val="00042874"/>
    <w:rsid w:val="0004290D"/>
    <w:rsid w:val="000429C6"/>
    <w:rsid w:val="00042B8D"/>
    <w:rsid w:val="00042BA2"/>
    <w:rsid w:val="00042C39"/>
    <w:rsid w:val="00042C9C"/>
    <w:rsid w:val="00042CDD"/>
    <w:rsid w:val="00042CE1"/>
    <w:rsid w:val="00042CEC"/>
    <w:rsid w:val="00042F54"/>
    <w:rsid w:val="000431E4"/>
    <w:rsid w:val="00043282"/>
    <w:rsid w:val="000432B7"/>
    <w:rsid w:val="000432E9"/>
    <w:rsid w:val="00043673"/>
    <w:rsid w:val="0004370F"/>
    <w:rsid w:val="00043A19"/>
    <w:rsid w:val="00043B38"/>
    <w:rsid w:val="00043C97"/>
    <w:rsid w:val="00043E5C"/>
    <w:rsid w:val="00043F0D"/>
    <w:rsid w:val="00044201"/>
    <w:rsid w:val="00044248"/>
    <w:rsid w:val="0004445B"/>
    <w:rsid w:val="00044837"/>
    <w:rsid w:val="000448DB"/>
    <w:rsid w:val="00044AAB"/>
    <w:rsid w:val="00044B1B"/>
    <w:rsid w:val="00044F36"/>
    <w:rsid w:val="00044F3B"/>
    <w:rsid w:val="00045063"/>
    <w:rsid w:val="000451CE"/>
    <w:rsid w:val="0004522C"/>
    <w:rsid w:val="000452D5"/>
    <w:rsid w:val="00045423"/>
    <w:rsid w:val="000459E2"/>
    <w:rsid w:val="00045ACA"/>
    <w:rsid w:val="00045B27"/>
    <w:rsid w:val="00045D72"/>
    <w:rsid w:val="00045E36"/>
    <w:rsid w:val="00045E9B"/>
    <w:rsid w:val="000461AD"/>
    <w:rsid w:val="000466AC"/>
    <w:rsid w:val="00046797"/>
    <w:rsid w:val="00046AC4"/>
    <w:rsid w:val="00046AD6"/>
    <w:rsid w:val="00046BBE"/>
    <w:rsid w:val="00046C37"/>
    <w:rsid w:val="00046C54"/>
    <w:rsid w:val="00046CEF"/>
    <w:rsid w:val="00046D2E"/>
    <w:rsid w:val="00046DDB"/>
    <w:rsid w:val="00047154"/>
    <w:rsid w:val="000471AA"/>
    <w:rsid w:val="000471C8"/>
    <w:rsid w:val="00047775"/>
    <w:rsid w:val="00047A39"/>
    <w:rsid w:val="00047B57"/>
    <w:rsid w:val="00047C60"/>
    <w:rsid w:val="00047C7D"/>
    <w:rsid w:val="00047E6D"/>
    <w:rsid w:val="000500F3"/>
    <w:rsid w:val="000500FF"/>
    <w:rsid w:val="00050155"/>
    <w:rsid w:val="00050248"/>
    <w:rsid w:val="000505B8"/>
    <w:rsid w:val="00050701"/>
    <w:rsid w:val="00050946"/>
    <w:rsid w:val="00050AE7"/>
    <w:rsid w:val="00050FD7"/>
    <w:rsid w:val="000511BA"/>
    <w:rsid w:val="000512F8"/>
    <w:rsid w:val="00051437"/>
    <w:rsid w:val="0005152B"/>
    <w:rsid w:val="00051765"/>
    <w:rsid w:val="000517B2"/>
    <w:rsid w:val="000517D3"/>
    <w:rsid w:val="00051A72"/>
    <w:rsid w:val="00051C5C"/>
    <w:rsid w:val="00051CAC"/>
    <w:rsid w:val="000520E9"/>
    <w:rsid w:val="0005237D"/>
    <w:rsid w:val="000523FE"/>
    <w:rsid w:val="00052A25"/>
    <w:rsid w:val="00052BDE"/>
    <w:rsid w:val="00052D1C"/>
    <w:rsid w:val="00052D98"/>
    <w:rsid w:val="000532A2"/>
    <w:rsid w:val="000532C7"/>
    <w:rsid w:val="000533ED"/>
    <w:rsid w:val="000534E7"/>
    <w:rsid w:val="00053506"/>
    <w:rsid w:val="0005361E"/>
    <w:rsid w:val="00053637"/>
    <w:rsid w:val="000538CA"/>
    <w:rsid w:val="00053B18"/>
    <w:rsid w:val="00053C49"/>
    <w:rsid w:val="00053D98"/>
    <w:rsid w:val="000540F2"/>
    <w:rsid w:val="00054373"/>
    <w:rsid w:val="000543FC"/>
    <w:rsid w:val="00054557"/>
    <w:rsid w:val="00054619"/>
    <w:rsid w:val="000546C2"/>
    <w:rsid w:val="00054733"/>
    <w:rsid w:val="00054846"/>
    <w:rsid w:val="0005490D"/>
    <w:rsid w:val="00054BCB"/>
    <w:rsid w:val="00054DAF"/>
    <w:rsid w:val="00054DF0"/>
    <w:rsid w:val="00054ED0"/>
    <w:rsid w:val="00054FF0"/>
    <w:rsid w:val="0005510C"/>
    <w:rsid w:val="000552FE"/>
    <w:rsid w:val="00055B1A"/>
    <w:rsid w:val="00055E4F"/>
    <w:rsid w:val="00055F9B"/>
    <w:rsid w:val="00056133"/>
    <w:rsid w:val="000563C5"/>
    <w:rsid w:val="0005664E"/>
    <w:rsid w:val="000566B3"/>
    <w:rsid w:val="00056713"/>
    <w:rsid w:val="00056949"/>
    <w:rsid w:val="00056DF8"/>
    <w:rsid w:val="00057002"/>
    <w:rsid w:val="0005719C"/>
    <w:rsid w:val="000571DE"/>
    <w:rsid w:val="0005745D"/>
    <w:rsid w:val="00057620"/>
    <w:rsid w:val="0005765E"/>
    <w:rsid w:val="0005767E"/>
    <w:rsid w:val="00057973"/>
    <w:rsid w:val="00057BC8"/>
    <w:rsid w:val="00057CE7"/>
    <w:rsid w:val="000601CC"/>
    <w:rsid w:val="0006060D"/>
    <w:rsid w:val="0006066A"/>
    <w:rsid w:val="000606B7"/>
    <w:rsid w:val="000607DE"/>
    <w:rsid w:val="0006085B"/>
    <w:rsid w:val="00061466"/>
    <w:rsid w:val="0006156F"/>
    <w:rsid w:val="000616BE"/>
    <w:rsid w:val="000619D9"/>
    <w:rsid w:val="00061A1D"/>
    <w:rsid w:val="00061AD4"/>
    <w:rsid w:val="000626FE"/>
    <w:rsid w:val="00062860"/>
    <w:rsid w:val="000628CF"/>
    <w:rsid w:val="000629AF"/>
    <w:rsid w:val="00062DAA"/>
    <w:rsid w:val="00063098"/>
    <w:rsid w:val="0006309E"/>
    <w:rsid w:val="000631C3"/>
    <w:rsid w:val="00063270"/>
    <w:rsid w:val="0006332A"/>
    <w:rsid w:val="000633BA"/>
    <w:rsid w:val="0006361F"/>
    <w:rsid w:val="000636E7"/>
    <w:rsid w:val="00063742"/>
    <w:rsid w:val="000637D3"/>
    <w:rsid w:val="00063A6B"/>
    <w:rsid w:val="00063AA3"/>
    <w:rsid w:val="00064517"/>
    <w:rsid w:val="000648D5"/>
    <w:rsid w:val="000649D8"/>
    <w:rsid w:val="00064EDD"/>
    <w:rsid w:val="000650C2"/>
    <w:rsid w:val="00065241"/>
    <w:rsid w:val="0006533F"/>
    <w:rsid w:val="00065660"/>
    <w:rsid w:val="000657D1"/>
    <w:rsid w:val="0006582B"/>
    <w:rsid w:val="0006598B"/>
    <w:rsid w:val="00065A10"/>
    <w:rsid w:val="00065C0D"/>
    <w:rsid w:val="00065DD6"/>
    <w:rsid w:val="00066457"/>
    <w:rsid w:val="00066459"/>
    <w:rsid w:val="00066850"/>
    <w:rsid w:val="00066D35"/>
    <w:rsid w:val="00067160"/>
    <w:rsid w:val="00067647"/>
    <w:rsid w:val="00067B0C"/>
    <w:rsid w:val="00067B24"/>
    <w:rsid w:val="00067CA0"/>
    <w:rsid w:val="00067CFD"/>
    <w:rsid w:val="00067D8E"/>
    <w:rsid w:val="00067E44"/>
    <w:rsid w:val="00070081"/>
    <w:rsid w:val="000700C1"/>
    <w:rsid w:val="00070178"/>
    <w:rsid w:val="0007026D"/>
    <w:rsid w:val="000703F8"/>
    <w:rsid w:val="0007051F"/>
    <w:rsid w:val="00070567"/>
    <w:rsid w:val="00070727"/>
    <w:rsid w:val="00070A46"/>
    <w:rsid w:val="00070A71"/>
    <w:rsid w:val="00070C1B"/>
    <w:rsid w:val="00070CE8"/>
    <w:rsid w:val="00070D3C"/>
    <w:rsid w:val="00070DCC"/>
    <w:rsid w:val="00070E4D"/>
    <w:rsid w:val="000712F6"/>
    <w:rsid w:val="00071348"/>
    <w:rsid w:val="00071454"/>
    <w:rsid w:val="00071545"/>
    <w:rsid w:val="00071880"/>
    <w:rsid w:val="00071927"/>
    <w:rsid w:val="00071B82"/>
    <w:rsid w:val="00071D1A"/>
    <w:rsid w:val="00071EFB"/>
    <w:rsid w:val="0007226B"/>
    <w:rsid w:val="0007236E"/>
    <w:rsid w:val="000723F3"/>
    <w:rsid w:val="000723FA"/>
    <w:rsid w:val="00072687"/>
    <w:rsid w:val="0007269A"/>
    <w:rsid w:val="00072C3E"/>
    <w:rsid w:val="00072D0A"/>
    <w:rsid w:val="00072D9B"/>
    <w:rsid w:val="00072DB6"/>
    <w:rsid w:val="00072DC8"/>
    <w:rsid w:val="00072FC2"/>
    <w:rsid w:val="00073056"/>
    <w:rsid w:val="00073061"/>
    <w:rsid w:val="00073227"/>
    <w:rsid w:val="00073573"/>
    <w:rsid w:val="000739DE"/>
    <w:rsid w:val="000739E9"/>
    <w:rsid w:val="00073EFA"/>
    <w:rsid w:val="00073F33"/>
    <w:rsid w:val="00073FB6"/>
    <w:rsid w:val="000742A7"/>
    <w:rsid w:val="000743C6"/>
    <w:rsid w:val="00074409"/>
    <w:rsid w:val="0007461D"/>
    <w:rsid w:val="0007469A"/>
    <w:rsid w:val="00074A89"/>
    <w:rsid w:val="00074D1F"/>
    <w:rsid w:val="000756C8"/>
    <w:rsid w:val="000758C5"/>
    <w:rsid w:val="00075AD9"/>
    <w:rsid w:val="00075C41"/>
    <w:rsid w:val="00075CE2"/>
    <w:rsid w:val="0007610E"/>
    <w:rsid w:val="00076295"/>
    <w:rsid w:val="0007633D"/>
    <w:rsid w:val="00076587"/>
    <w:rsid w:val="0007696C"/>
    <w:rsid w:val="00076A01"/>
    <w:rsid w:val="00076AA4"/>
    <w:rsid w:val="00076F77"/>
    <w:rsid w:val="00076FFA"/>
    <w:rsid w:val="00077180"/>
    <w:rsid w:val="000772FF"/>
    <w:rsid w:val="00077645"/>
    <w:rsid w:val="0007790E"/>
    <w:rsid w:val="00077979"/>
    <w:rsid w:val="00077CD3"/>
    <w:rsid w:val="00077DF2"/>
    <w:rsid w:val="00077F51"/>
    <w:rsid w:val="00080184"/>
    <w:rsid w:val="00080485"/>
    <w:rsid w:val="00080702"/>
    <w:rsid w:val="00080B60"/>
    <w:rsid w:val="00080B98"/>
    <w:rsid w:val="00080C33"/>
    <w:rsid w:val="00080D5D"/>
    <w:rsid w:val="00080D82"/>
    <w:rsid w:val="00080DE6"/>
    <w:rsid w:val="00080FC5"/>
    <w:rsid w:val="00081138"/>
    <w:rsid w:val="00081498"/>
    <w:rsid w:val="000814E8"/>
    <w:rsid w:val="00081724"/>
    <w:rsid w:val="000818D1"/>
    <w:rsid w:val="00081BFF"/>
    <w:rsid w:val="000820B5"/>
    <w:rsid w:val="00082315"/>
    <w:rsid w:val="0008250A"/>
    <w:rsid w:val="0008258D"/>
    <w:rsid w:val="000825D2"/>
    <w:rsid w:val="00082640"/>
    <w:rsid w:val="00082641"/>
    <w:rsid w:val="000826E9"/>
    <w:rsid w:val="00082892"/>
    <w:rsid w:val="00082907"/>
    <w:rsid w:val="00082A59"/>
    <w:rsid w:val="00082A9B"/>
    <w:rsid w:val="00082D5D"/>
    <w:rsid w:val="00082E90"/>
    <w:rsid w:val="000830BE"/>
    <w:rsid w:val="000835CD"/>
    <w:rsid w:val="000835F9"/>
    <w:rsid w:val="00083D9D"/>
    <w:rsid w:val="00083E10"/>
    <w:rsid w:val="00083F96"/>
    <w:rsid w:val="000844B9"/>
    <w:rsid w:val="000845B1"/>
    <w:rsid w:val="00084688"/>
    <w:rsid w:val="00084A35"/>
    <w:rsid w:val="00084C1C"/>
    <w:rsid w:val="00084C91"/>
    <w:rsid w:val="00084D27"/>
    <w:rsid w:val="00084E68"/>
    <w:rsid w:val="00084EA0"/>
    <w:rsid w:val="000851F0"/>
    <w:rsid w:val="00085369"/>
    <w:rsid w:val="0008568E"/>
    <w:rsid w:val="00085DF7"/>
    <w:rsid w:val="00085E4C"/>
    <w:rsid w:val="00086165"/>
    <w:rsid w:val="000861CE"/>
    <w:rsid w:val="000862E9"/>
    <w:rsid w:val="00086630"/>
    <w:rsid w:val="00086732"/>
    <w:rsid w:val="000867D4"/>
    <w:rsid w:val="0008683E"/>
    <w:rsid w:val="00086B73"/>
    <w:rsid w:val="00086C23"/>
    <w:rsid w:val="00086D6E"/>
    <w:rsid w:val="00086DDD"/>
    <w:rsid w:val="00087027"/>
    <w:rsid w:val="00087439"/>
    <w:rsid w:val="000874F2"/>
    <w:rsid w:val="00087622"/>
    <w:rsid w:val="00087688"/>
    <w:rsid w:val="000876A7"/>
    <w:rsid w:val="00087802"/>
    <w:rsid w:val="0008789D"/>
    <w:rsid w:val="0008790B"/>
    <w:rsid w:val="00087A86"/>
    <w:rsid w:val="00087C70"/>
    <w:rsid w:val="00087C8B"/>
    <w:rsid w:val="00087CF1"/>
    <w:rsid w:val="00087D8A"/>
    <w:rsid w:val="00087E04"/>
    <w:rsid w:val="00087FAA"/>
    <w:rsid w:val="000900BA"/>
    <w:rsid w:val="00090190"/>
    <w:rsid w:val="0009045E"/>
    <w:rsid w:val="000907A3"/>
    <w:rsid w:val="000907EE"/>
    <w:rsid w:val="00090B73"/>
    <w:rsid w:val="00090D43"/>
    <w:rsid w:val="00090D82"/>
    <w:rsid w:val="00091158"/>
    <w:rsid w:val="0009118A"/>
    <w:rsid w:val="0009126D"/>
    <w:rsid w:val="000918C5"/>
    <w:rsid w:val="000918F3"/>
    <w:rsid w:val="00091966"/>
    <w:rsid w:val="000919C7"/>
    <w:rsid w:val="000919F8"/>
    <w:rsid w:val="00091CCA"/>
    <w:rsid w:val="00091CD5"/>
    <w:rsid w:val="00091E0D"/>
    <w:rsid w:val="000920E9"/>
    <w:rsid w:val="00092127"/>
    <w:rsid w:val="00092353"/>
    <w:rsid w:val="00092357"/>
    <w:rsid w:val="000926B0"/>
    <w:rsid w:val="00092793"/>
    <w:rsid w:val="00092855"/>
    <w:rsid w:val="00092A5A"/>
    <w:rsid w:val="00092AFF"/>
    <w:rsid w:val="00092B7B"/>
    <w:rsid w:val="00092EFB"/>
    <w:rsid w:val="00093150"/>
    <w:rsid w:val="00093171"/>
    <w:rsid w:val="000931AA"/>
    <w:rsid w:val="000931BB"/>
    <w:rsid w:val="000937FB"/>
    <w:rsid w:val="0009393C"/>
    <w:rsid w:val="00093C49"/>
    <w:rsid w:val="00093C9E"/>
    <w:rsid w:val="00093DF2"/>
    <w:rsid w:val="000940F0"/>
    <w:rsid w:val="00094858"/>
    <w:rsid w:val="000948F5"/>
    <w:rsid w:val="00094C92"/>
    <w:rsid w:val="000950DC"/>
    <w:rsid w:val="00095245"/>
    <w:rsid w:val="00095669"/>
    <w:rsid w:val="0009566C"/>
    <w:rsid w:val="00095671"/>
    <w:rsid w:val="00095726"/>
    <w:rsid w:val="000957F2"/>
    <w:rsid w:val="00095B29"/>
    <w:rsid w:val="00095C75"/>
    <w:rsid w:val="00096349"/>
    <w:rsid w:val="0009642D"/>
    <w:rsid w:val="00096521"/>
    <w:rsid w:val="000965DB"/>
    <w:rsid w:val="000965FA"/>
    <w:rsid w:val="00096685"/>
    <w:rsid w:val="00096AB6"/>
    <w:rsid w:val="00096B41"/>
    <w:rsid w:val="00096CE0"/>
    <w:rsid w:val="00096F18"/>
    <w:rsid w:val="0009707B"/>
    <w:rsid w:val="00097265"/>
    <w:rsid w:val="000973E7"/>
    <w:rsid w:val="00097415"/>
    <w:rsid w:val="000976CB"/>
    <w:rsid w:val="0009775C"/>
    <w:rsid w:val="000A039D"/>
    <w:rsid w:val="000A05A3"/>
    <w:rsid w:val="000A0708"/>
    <w:rsid w:val="000A0869"/>
    <w:rsid w:val="000A0872"/>
    <w:rsid w:val="000A08E4"/>
    <w:rsid w:val="000A0B44"/>
    <w:rsid w:val="000A0C02"/>
    <w:rsid w:val="000A1319"/>
    <w:rsid w:val="000A17EF"/>
    <w:rsid w:val="000A191E"/>
    <w:rsid w:val="000A1A6C"/>
    <w:rsid w:val="000A1E23"/>
    <w:rsid w:val="000A1FDE"/>
    <w:rsid w:val="000A2287"/>
    <w:rsid w:val="000A2348"/>
    <w:rsid w:val="000A2533"/>
    <w:rsid w:val="000A2646"/>
    <w:rsid w:val="000A29F9"/>
    <w:rsid w:val="000A2E65"/>
    <w:rsid w:val="000A2FA7"/>
    <w:rsid w:val="000A31EB"/>
    <w:rsid w:val="000A3483"/>
    <w:rsid w:val="000A359E"/>
    <w:rsid w:val="000A35F4"/>
    <w:rsid w:val="000A36FD"/>
    <w:rsid w:val="000A376E"/>
    <w:rsid w:val="000A394A"/>
    <w:rsid w:val="000A39EC"/>
    <w:rsid w:val="000A3AAA"/>
    <w:rsid w:val="000A3AB9"/>
    <w:rsid w:val="000A3BD1"/>
    <w:rsid w:val="000A3D1C"/>
    <w:rsid w:val="000A3D6A"/>
    <w:rsid w:val="000A3E51"/>
    <w:rsid w:val="000A414E"/>
    <w:rsid w:val="000A4472"/>
    <w:rsid w:val="000A4504"/>
    <w:rsid w:val="000A4546"/>
    <w:rsid w:val="000A47A4"/>
    <w:rsid w:val="000A4A9A"/>
    <w:rsid w:val="000A4D68"/>
    <w:rsid w:val="000A4E3E"/>
    <w:rsid w:val="000A5157"/>
    <w:rsid w:val="000A5289"/>
    <w:rsid w:val="000A57CA"/>
    <w:rsid w:val="000A582A"/>
    <w:rsid w:val="000A5921"/>
    <w:rsid w:val="000A5956"/>
    <w:rsid w:val="000A5B45"/>
    <w:rsid w:val="000A5B91"/>
    <w:rsid w:val="000A5BE2"/>
    <w:rsid w:val="000A5F82"/>
    <w:rsid w:val="000A60A1"/>
    <w:rsid w:val="000A63AB"/>
    <w:rsid w:val="000A6522"/>
    <w:rsid w:val="000A659B"/>
    <w:rsid w:val="000A6658"/>
    <w:rsid w:val="000A675B"/>
    <w:rsid w:val="000A6A46"/>
    <w:rsid w:val="000A6F22"/>
    <w:rsid w:val="000A6F3A"/>
    <w:rsid w:val="000A71B4"/>
    <w:rsid w:val="000A72F1"/>
    <w:rsid w:val="000A7546"/>
    <w:rsid w:val="000A7607"/>
    <w:rsid w:val="000A79CA"/>
    <w:rsid w:val="000A7D21"/>
    <w:rsid w:val="000A7F0E"/>
    <w:rsid w:val="000B0085"/>
    <w:rsid w:val="000B01F7"/>
    <w:rsid w:val="000B0214"/>
    <w:rsid w:val="000B03AC"/>
    <w:rsid w:val="000B047E"/>
    <w:rsid w:val="000B0542"/>
    <w:rsid w:val="000B0651"/>
    <w:rsid w:val="000B07A1"/>
    <w:rsid w:val="000B082B"/>
    <w:rsid w:val="000B082E"/>
    <w:rsid w:val="000B0B4F"/>
    <w:rsid w:val="000B0E8A"/>
    <w:rsid w:val="000B0FA9"/>
    <w:rsid w:val="000B1087"/>
    <w:rsid w:val="000B111E"/>
    <w:rsid w:val="000B1846"/>
    <w:rsid w:val="000B19C1"/>
    <w:rsid w:val="000B1BDD"/>
    <w:rsid w:val="000B24F6"/>
    <w:rsid w:val="000B258C"/>
    <w:rsid w:val="000B2760"/>
    <w:rsid w:val="000B27B1"/>
    <w:rsid w:val="000B2CC9"/>
    <w:rsid w:val="000B2D3B"/>
    <w:rsid w:val="000B2F0C"/>
    <w:rsid w:val="000B2FFD"/>
    <w:rsid w:val="000B3192"/>
    <w:rsid w:val="000B3317"/>
    <w:rsid w:val="000B3B40"/>
    <w:rsid w:val="000B3D82"/>
    <w:rsid w:val="000B3D8C"/>
    <w:rsid w:val="000B3F5C"/>
    <w:rsid w:val="000B3FF6"/>
    <w:rsid w:val="000B4063"/>
    <w:rsid w:val="000B4164"/>
    <w:rsid w:val="000B4223"/>
    <w:rsid w:val="000B4283"/>
    <w:rsid w:val="000B42D6"/>
    <w:rsid w:val="000B48E2"/>
    <w:rsid w:val="000B4B0E"/>
    <w:rsid w:val="000B4F57"/>
    <w:rsid w:val="000B4FE6"/>
    <w:rsid w:val="000B5279"/>
    <w:rsid w:val="000B56A6"/>
    <w:rsid w:val="000B60BF"/>
    <w:rsid w:val="000B61CA"/>
    <w:rsid w:val="000B6202"/>
    <w:rsid w:val="000B6501"/>
    <w:rsid w:val="000B67C4"/>
    <w:rsid w:val="000B6EF5"/>
    <w:rsid w:val="000B6F03"/>
    <w:rsid w:val="000B732B"/>
    <w:rsid w:val="000B73CF"/>
    <w:rsid w:val="000B73F0"/>
    <w:rsid w:val="000B74FD"/>
    <w:rsid w:val="000B7923"/>
    <w:rsid w:val="000B794B"/>
    <w:rsid w:val="000B7C6F"/>
    <w:rsid w:val="000B7D3D"/>
    <w:rsid w:val="000B7D81"/>
    <w:rsid w:val="000B7FC8"/>
    <w:rsid w:val="000C003F"/>
    <w:rsid w:val="000C0336"/>
    <w:rsid w:val="000C03EF"/>
    <w:rsid w:val="000C043F"/>
    <w:rsid w:val="000C04BD"/>
    <w:rsid w:val="000C05F3"/>
    <w:rsid w:val="000C0997"/>
    <w:rsid w:val="000C09BC"/>
    <w:rsid w:val="000C0B23"/>
    <w:rsid w:val="000C0FEB"/>
    <w:rsid w:val="000C14D5"/>
    <w:rsid w:val="000C1C50"/>
    <w:rsid w:val="000C1D4E"/>
    <w:rsid w:val="000C1E33"/>
    <w:rsid w:val="000C1EED"/>
    <w:rsid w:val="000C20C0"/>
    <w:rsid w:val="000C284B"/>
    <w:rsid w:val="000C2886"/>
    <w:rsid w:val="000C28CD"/>
    <w:rsid w:val="000C2B29"/>
    <w:rsid w:val="000C2C15"/>
    <w:rsid w:val="000C2E49"/>
    <w:rsid w:val="000C2ED2"/>
    <w:rsid w:val="000C2F0C"/>
    <w:rsid w:val="000C345B"/>
    <w:rsid w:val="000C34F0"/>
    <w:rsid w:val="000C35B5"/>
    <w:rsid w:val="000C35BB"/>
    <w:rsid w:val="000C35F4"/>
    <w:rsid w:val="000C365C"/>
    <w:rsid w:val="000C3783"/>
    <w:rsid w:val="000C3C22"/>
    <w:rsid w:val="000C3FC4"/>
    <w:rsid w:val="000C443C"/>
    <w:rsid w:val="000C443D"/>
    <w:rsid w:val="000C4509"/>
    <w:rsid w:val="000C4B6F"/>
    <w:rsid w:val="000C55C3"/>
    <w:rsid w:val="000C5866"/>
    <w:rsid w:val="000C587C"/>
    <w:rsid w:val="000C5932"/>
    <w:rsid w:val="000C59F6"/>
    <w:rsid w:val="000C5CE0"/>
    <w:rsid w:val="000C6209"/>
    <w:rsid w:val="000C62AD"/>
    <w:rsid w:val="000C6662"/>
    <w:rsid w:val="000C676B"/>
    <w:rsid w:val="000C67C1"/>
    <w:rsid w:val="000C6813"/>
    <w:rsid w:val="000C6891"/>
    <w:rsid w:val="000C68F9"/>
    <w:rsid w:val="000C6CD2"/>
    <w:rsid w:val="000C6D98"/>
    <w:rsid w:val="000C6E83"/>
    <w:rsid w:val="000C70F0"/>
    <w:rsid w:val="000C7737"/>
    <w:rsid w:val="000C7746"/>
    <w:rsid w:val="000C7B08"/>
    <w:rsid w:val="000D005A"/>
    <w:rsid w:val="000D03D6"/>
    <w:rsid w:val="000D073B"/>
    <w:rsid w:val="000D0C85"/>
    <w:rsid w:val="000D0CD6"/>
    <w:rsid w:val="000D0D58"/>
    <w:rsid w:val="000D1037"/>
    <w:rsid w:val="000D147E"/>
    <w:rsid w:val="000D1872"/>
    <w:rsid w:val="000D18C0"/>
    <w:rsid w:val="000D1A62"/>
    <w:rsid w:val="000D2122"/>
    <w:rsid w:val="000D2691"/>
    <w:rsid w:val="000D294C"/>
    <w:rsid w:val="000D2AF9"/>
    <w:rsid w:val="000D2B46"/>
    <w:rsid w:val="000D3436"/>
    <w:rsid w:val="000D3818"/>
    <w:rsid w:val="000D3920"/>
    <w:rsid w:val="000D3A5D"/>
    <w:rsid w:val="000D3A92"/>
    <w:rsid w:val="000D3B92"/>
    <w:rsid w:val="000D3CAC"/>
    <w:rsid w:val="000D3CB9"/>
    <w:rsid w:val="000D3F70"/>
    <w:rsid w:val="000D4207"/>
    <w:rsid w:val="000D4256"/>
    <w:rsid w:val="000D43D0"/>
    <w:rsid w:val="000D4470"/>
    <w:rsid w:val="000D4504"/>
    <w:rsid w:val="000D463A"/>
    <w:rsid w:val="000D4727"/>
    <w:rsid w:val="000D492D"/>
    <w:rsid w:val="000D494C"/>
    <w:rsid w:val="000D4992"/>
    <w:rsid w:val="000D4A50"/>
    <w:rsid w:val="000D4AAA"/>
    <w:rsid w:val="000D4CF3"/>
    <w:rsid w:val="000D4FDC"/>
    <w:rsid w:val="000D507C"/>
    <w:rsid w:val="000D52D4"/>
    <w:rsid w:val="000D52F5"/>
    <w:rsid w:val="000D56FF"/>
    <w:rsid w:val="000D594B"/>
    <w:rsid w:val="000D599E"/>
    <w:rsid w:val="000D5A04"/>
    <w:rsid w:val="000D5A8F"/>
    <w:rsid w:val="000D5E66"/>
    <w:rsid w:val="000D60E0"/>
    <w:rsid w:val="000D61DC"/>
    <w:rsid w:val="000D6405"/>
    <w:rsid w:val="000D6408"/>
    <w:rsid w:val="000D6618"/>
    <w:rsid w:val="000D6753"/>
    <w:rsid w:val="000D6775"/>
    <w:rsid w:val="000D6833"/>
    <w:rsid w:val="000D6907"/>
    <w:rsid w:val="000D6B72"/>
    <w:rsid w:val="000D6BB9"/>
    <w:rsid w:val="000D6DB3"/>
    <w:rsid w:val="000D6DB7"/>
    <w:rsid w:val="000D70EE"/>
    <w:rsid w:val="000D7425"/>
    <w:rsid w:val="000D7506"/>
    <w:rsid w:val="000D75D5"/>
    <w:rsid w:val="000D76C9"/>
    <w:rsid w:val="000D781F"/>
    <w:rsid w:val="000D7920"/>
    <w:rsid w:val="000D7A42"/>
    <w:rsid w:val="000D7F3E"/>
    <w:rsid w:val="000E0061"/>
    <w:rsid w:val="000E0265"/>
    <w:rsid w:val="000E03BA"/>
    <w:rsid w:val="000E03CE"/>
    <w:rsid w:val="000E050E"/>
    <w:rsid w:val="000E054E"/>
    <w:rsid w:val="000E05F4"/>
    <w:rsid w:val="000E0BA8"/>
    <w:rsid w:val="000E107B"/>
    <w:rsid w:val="000E136B"/>
    <w:rsid w:val="000E13FC"/>
    <w:rsid w:val="000E15AA"/>
    <w:rsid w:val="000E180E"/>
    <w:rsid w:val="000E1840"/>
    <w:rsid w:val="000E1D5A"/>
    <w:rsid w:val="000E1D7E"/>
    <w:rsid w:val="000E1E0F"/>
    <w:rsid w:val="000E229B"/>
    <w:rsid w:val="000E25D5"/>
    <w:rsid w:val="000E25FC"/>
    <w:rsid w:val="000E2901"/>
    <w:rsid w:val="000E2996"/>
    <w:rsid w:val="000E2A55"/>
    <w:rsid w:val="000E2C79"/>
    <w:rsid w:val="000E2E68"/>
    <w:rsid w:val="000E2F5F"/>
    <w:rsid w:val="000E314C"/>
    <w:rsid w:val="000E377A"/>
    <w:rsid w:val="000E3BBE"/>
    <w:rsid w:val="000E3C4A"/>
    <w:rsid w:val="000E3CCD"/>
    <w:rsid w:val="000E3E31"/>
    <w:rsid w:val="000E4306"/>
    <w:rsid w:val="000E445F"/>
    <w:rsid w:val="000E44E8"/>
    <w:rsid w:val="000E46C6"/>
    <w:rsid w:val="000E47DF"/>
    <w:rsid w:val="000E4C9E"/>
    <w:rsid w:val="000E4D90"/>
    <w:rsid w:val="000E508D"/>
    <w:rsid w:val="000E50AE"/>
    <w:rsid w:val="000E539A"/>
    <w:rsid w:val="000E53EE"/>
    <w:rsid w:val="000E55F1"/>
    <w:rsid w:val="000E5C28"/>
    <w:rsid w:val="000E5FDF"/>
    <w:rsid w:val="000E627F"/>
    <w:rsid w:val="000E62BF"/>
    <w:rsid w:val="000E6349"/>
    <w:rsid w:val="000E670B"/>
    <w:rsid w:val="000E6761"/>
    <w:rsid w:val="000E67B2"/>
    <w:rsid w:val="000E68C3"/>
    <w:rsid w:val="000E6B27"/>
    <w:rsid w:val="000E6CC7"/>
    <w:rsid w:val="000E6CE4"/>
    <w:rsid w:val="000E6ECE"/>
    <w:rsid w:val="000E6FBC"/>
    <w:rsid w:val="000E704B"/>
    <w:rsid w:val="000E721B"/>
    <w:rsid w:val="000E7419"/>
    <w:rsid w:val="000E774E"/>
    <w:rsid w:val="000E7896"/>
    <w:rsid w:val="000E7C1F"/>
    <w:rsid w:val="000F012C"/>
    <w:rsid w:val="000F02F4"/>
    <w:rsid w:val="000F031F"/>
    <w:rsid w:val="000F03DD"/>
    <w:rsid w:val="000F0754"/>
    <w:rsid w:val="000F0873"/>
    <w:rsid w:val="000F0BCB"/>
    <w:rsid w:val="000F0D86"/>
    <w:rsid w:val="000F0E66"/>
    <w:rsid w:val="000F0EA9"/>
    <w:rsid w:val="000F13D4"/>
    <w:rsid w:val="000F1474"/>
    <w:rsid w:val="000F15AF"/>
    <w:rsid w:val="000F19EA"/>
    <w:rsid w:val="000F1A74"/>
    <w:rsid w:val="000F1D49"/>
    <w:rsid w:val="000F1E9F"/>
    <w:rsid w:val="000F20FD"/>
    <w:rsid w:val="000F252A"/>
    <w:rsid w:val="000F265A"/>
    <w:rsid w:val="000F2855"/>
    <w:rsid w:val="000F28AB"/>
    <w:rsid w:val="000F2B26"/>
    <w:rsid w:val="000F2ECA"/>
    <w:rsid w:val="000F3451"/>
    <w:rsid w:val="000F371F"/>
    <w:rsid w:val="000F380D"/>
    <w:rsid w:val="000F3AE2"/>
    <w:rsid w:val="000F3B84"/>
    <w:rsid w:val="000F3C64"/>
    <w:rsid w:val="000F3CD0"/>
    <w:rsid w:val="000F3F88"/>
    <w:rsid w:val="000F3F9B"/>
    <w:rsid w:val="000F4250"/>
    <w:rsid w:val="000F4292"/>
    <w:rsid w:val="000F477E"/>
    <w:rsid w:val="000F48F1"/>
    <w:rsid w:val="000F4EFD"/>
    <w:rsid w:val="000F4F72"/>
    <w:rsid w:val="000F4FAD"/>
    <w:rsid w:val="000F54A5"/>
    <w:rsid w:val="000F54A7"/>
    <w:rsid w:val="000F5508"/>
    <w:rsid w:val="000F55C9"/>
    <w:rsid w:val="000F55E1"/>
    <w:rsid w:val="000F57D4"/>
    <w:rsid w:val="000F57E7"/>
    <w:rsid w:val="000F58DE"/>
    <w:rsid w:val="000F5B70"/>
    <w:rsid w:val="000F60FA"/>
    <w:rsid w:val="000F68F0"/>
    <w:rsid w:val="000F6989"/>
    <w:rsid w:val="000F6A25"/>
    <w:rsid w:val="000F6B32"/>
    <w:rsid w:val="000F6B44"/>
    <w:rsid w:val="000F6D54"/>
    <w:rsid w:val="000F6DC2"/>
    <w:rsid w:val="000F6FE5"/>
    <w:rsid w:val="000F746D"/>
    <w:rsid w:val="000F7478"/>
    <w:rsid w:val="000F7930"/>
    <w:rsid w:val="000F7A3F"/>
    <w:rsid w:val="0010011D"/>
    <w:rsid w:val="001002CD"/>
    <w:rsid w:val="00100334"/>
    <w:rsid w:val="0010040E"/>
    <w:rsid w:val="0010081E"/>
    <w:rsid w:val="00100961"/>
    <w:rsid w:val="00100F2C"/>
    <w:rsid w:val="00100F48"/>
    <w:rsid w:val="00101067"/>
    <w:rsid w:val="001010F4"/>
    <w:rsid w:val="00101214"/>
    <w:rsid w:val="00101491"/>
    <w:rsid w:val="00101553"/>
    <w:rsid w:val="0010170F"/>
    <w:rsid w:val="001018E4"/>
    <w:rsid w:val="001018EB"/>
    <w:rsid w:val="00101A40"/>
    <w:rsid w:val="00101AD6"/>
    <w:rsid w:val="00101B1F"/>
    <w:rsid w:val="00101FB6"/>
    <w:rsid w:val="00102198"/>
    <w:rsid w:val="0010238B"/>
    <w:rsid w:val="00102397"/>
    <w:rsid w:val="00102548"/>
    <w:rsid w:val="001025EE"/>
    <w:rsid w:val="00102836"/>
    <w:rsid w:val="00102A91"/>
    <w:rsid w:val="00102AC1"/>
    <w:rsid w:val="00102B5E"/>
    <w:rsid w:val="00102CCB"/>
    <w:rsid w:val="00102DBC"/>
    <w:rsid w:val="0010301F"/>
    <w:rsid w:val="00103070"/>
    <w:rsid w:val="0010318C"/>
    <w:rsid w:val="001033A8"/>
    <w:rsid w:val="001035F5"/>
    <w:rsid w:val="00103633"/>
    <w:rsid w:val="00103825"/>
    <w:rsid w:val="0010395B"/>
    <w:rsid w:val="00103A8A"/>
    <w:rsid w:val="00103B35"/>
    <w:rsid w:val="00103CAD"/>
    <w:rsid w:val="00103D56"/>
    <w:rsid w:val="00103F00"/>
    <w:rsid w:val="0010427A"/>
    <w:rsid w:val="00104365"/>
    <w:rsid w:val="00104461"/>
    <w:rsid w:val="00104680"/>
    <w:rsid w:val="0010471B"/>
    <w:rsid w:val="00104A0D"/>
    <w:rsid w:val="00104A6B"/>
    <w:rsid w:val="00104AC0"/>
    <w:rsid w:val="00104BA4"/>
    <w:rsid w:val="00104C08"/>
    <w:rsid w:val="00104C14"/>
    <w:rsid w:val="00104DA8"/>
    <w:rsid w:val="00104DDD"/>
    <w:rsid w:val="00104E18"/>
    <w:rsid w:val="00104E25"/>
    <w:rsid w:val="00104E88"/>
    <w:rsid w:val="0010523C"/>
    <w:rsid w:val="0010536D"/>
    <w:rsid w:val="001054B7"/>
    <w:rsid w:val="0010563B"/>
    <w:rsid w:val="001056B2"/>
    <w:rsid w:val="001058B6"/>
    <w:rsid w:val="00105AA0"/>
    <w:rsid w:val="00105AD1"/>
    <w:rsid w:val="00105B4E"/>
    <w:rsid w:val="00105BD0"/>
    <w:rsid w:val="00105C78"/>
    <w:rsid w:val="00105D5A"/>
    <w:rsid w:val="00105EC6"/>
    <w:rsid w:val="0010604E"/>
    <w:rsid w:val="00106165"/>
    <w:rsid w:val="00106327"/>
    <w:rsid w:val="00106530"/>
    <w:rsid w:val="00106C4E"/>
    <w:rsid w:val="00106CB1"/>
    <w:rsid w:val="00106E64"/>
    <w:rsid w:val="00107455"/>
    <w:rsid w:val="0010746B"/>
    <w:rsid w:val="0010751A"/>
    <w:rsid w:val="00107697"/>
    <w:rsid w:val="001079DB"/>
    <w:rsid w:val="00107AF3"/>
    <w:rsid w:val="00107BBA"/>
    <w:rsid w:val="00107BF1"/>
    <w:rsid w:val="00107CE0"/>
    <w:rsid w:val="00107E0A"/>
    <w:rsid w:val="00107EA8"/>
    <w:rsid w:val="0011005E"/>
    <w:rsid w:val="0011038E"/>
    <w:rsid w:val="001106B3"/>
    <w:rsid w:val="001108CE"/>
    <w:rsid w:val="00110B0E"/>
    <w:rsid w:val="00110B82"/>
    <w:rsid w:val="00110E14"/>
    <w:rsid w:val="00110EDA"/>
    <w:rsid w:val="00111186"/>
    <w:rsid w:val="00111272"/>
    <w:rsid w:val="001113A9"/>
    <w:rsid w:val="00111456"/>
    <w:rsid w:val="00111473"/>
    <w:rsid w:val="00111567"/>
    <w:rsid w:val="0011170E"/>
    <w:rsid w:val="0011189A"/>
    <w:rsid w:val="001119A6"/>
    <w:rsid w:val="00111B24"/>
    <w:rsid w:val="00111DE5"/>
    <w:rsid w:val="00111F75"/>
    <w:rsid w:val="001121F7"/>
    <w:rsid w:val="0011250B"/>
    <w:rsid w:val="00112808"/>
    <w:rsid w:val="00112910"/>
    <w:rsid w:val="00112CD6"/>
    <w:rsid w:val="00112DE2"/>
    <w:rsid w:val="00112EB3"/>
    <w:rsid w:val="001132EB"/>
    <w:rsid w:val="001133AC"/>
    <w:rsid w:val="0011355D"/>
    <w:rsid w:val="001135F7"/>
    <w:rsid w:val="0011387F"/>
    <w:rsid w:val="00113880"/>
    <w:rsid w:val="001139F3"/>
    <w:rsid w:val="00113E0A"/>
    <w:rsid w:val="001141D8"/>
    <w:rsid w:val="001141FB"/>
    <w:rsid w:val="0011433D"/>
    <w:rsid w:val="00114465"/>
    <w:rsid w:val="0011449E"/>
    <w:rsid w:val="0011484E"/>
    <w:rsid w:val="00114CCA"/>
    <w:rsid w:val="00114E98"/>
    <w:rsid w:val="00114F8C"/>
    <w:rsid w:val="0011538E"/>
    <w:rsid w:val="001153E9"/>
    <w:rsid w:val="00115A84"/>
    <w:rsid w:val="00115B03"/>
    <w:rsid w:val="00115B73"/>
    <w:rsid w:val="00115B9D"/>
    <w:rsid w:val="00115D5E"/>
    <w:rsid w:val="001160E2"/>
    <w:rsid w:val="0011616F"/>
    <w:rsid w:val="00116176"/>
    <w:rsid w:val="001161E0"/>
    <w:rsid w:val="001161E2"/>
    <w:rsid w:val="00116250"/>
    <w:rsid w:val="00116458"/>
    <w:rsid w:val="0011651B"/>
    <w:rsid w:val="00116634"/>
    <w:rsid w:val="001167FF"/>
    <w:rsid w:val="0011680E"/>
    <w:rsid w:val="00116872"/>
    <w:rsid w:val="00116AA3"/>
    <w:rsid w:val="00116C31"/>
    <w:rsid w:val="00116C39"/>
    <w:rsid w:val="00116DB9"/>
    <w:rsid w:val="00116DF1"/>
    <w:rsid w:val="0011703D"/>
    <w:rsid w:val="001170DE"/>
    <w:rsid w:val="001173D1"/>
    <w:rsid w:val="00117487"/>
    <w:rsid w:val="00117772"/>
    <w:rsid w:val="0011788B"/>
    <w:rsid w:val="0011792D"/>
    <w:rsid w:val="001179D6"/>
    <w:rsid w:val="00117AC5"/>
    <w:rsid w:val="00117AF6"/>
    <w:rsid w:val="00117B87"/>
    <w:rsid w:val="00117C45"/>
    <w:rsid w:val="00117D39"/>
    <w:rsid w:val="00117D95"/>
    <w:rsid w:val="00117D9A"/>
    <w:rsid w:val="00117F3F"/>
    <w:rsid w:val="00120135"/>
    <w:rsid w:val="001201F9"/>
    <w:rsid w:val="001202CC"/>
    <w:rsid w:val="0012056C"/>
    <w:rsid w:val="001205D2"/>
    <w:rsid w:val="001208BD"/>
    <w:rsid w:val="00120FE8"/>
    <w:rsid w:val="001211C5"/>
    <w:rsid w:val="001213DB"/>
    <w:rsid w:val="0012194C"/>
    <w:rsid w:val="00121D68"/>
    <w:rsid w:val="00121FF3"/>
    <w:rsid w:val="001220B8"/>
    <w:rsid w:val="001220CB"/>
    <w:rsid w:val="001220CC"/>
    <w:rsid w:val="00122198"/>
    <w:rsid w:val="00122240"/>
    <w:rsid w:val="0012225D"/>
    <w:rsid w:val="0012225E"/>
    <w:rsid w:val="00122411"/>
    <w:rsid w:val="001226E9"/>
    <w:rsid w:val="0012293D"/>
    <w:rsid w:val="00122CBF"/>
    <w:rsid w:val="001230F8"/>
    <w:rsid w:val="0012338B"/>
    <w:rsid w:val="0012384D"/>
    <w:rsid w:val="00123A1D"/>
    <w:rsid w:val="00123C8B"/>
    <w:rsid w:val="00123CE4"/>
    <w:rsid w:val="00123D82"/>
    <w:rsid w:val="00123D8E"/>
    <w:rsid w:val="001240F8"/>
    <w:rsid w:val="00124197"/>
    <w:rsid w:val="00124691"/>
    <w:rsid w:val="00124A83"/>
    <w:rsid w:val="00124AE0"/>
    <w:rsid w:val="00124AE7"/>
    <w:rsid w:val="00124E29"/>
    <w:rsid w:val="00124EAF"/>
    <w:rsid w:val="00124EDD"/>
    <w:rsid w:val="00125043"/>
    <w:rsid w:val="00125049"/>
    <w:rsid w:val="001254FF"/>
    <w:rsid w:val="001256F9"/>
    <w:rsid w:val="00125726"/>
    <w:rsid w:val="001257D8"/>
    <w:rsid w:val="001258F6"/>
    <w:rsid w:val="00125B97"/>
    <w:rsid w:val="00125FD8"/>
    <w:rsid w:val="001260D1"/>
    <w:rsid w:val="00126191"/>
    <w:rsid w:val="00126658"/>
    <w:rsid w:val="001266FB"/>
    <w:rsid w:val="001267A0"/>
    <w:rsid w:val="001269C2"/>
    <w:rsid w:val="001269F0"/>
    <w:rsid w:val="00126A68"/>
    <w:rsid w:val="00126B3D"/>
    <w:rsid w:val="00126BC0"/>
    <w:rsid w:val="00126D2D"/>
    <w:rsid w:val="00126D67"/>
    <w:rsid w:val="00126E95"/>
    <w:rsid w:val="00126F17"/>
    <w:rsid w:val="00126F1E"/>
    <w:rsid w:val="00127018"/>
    <w:rsid w:val="00127114"/>
    <w:rsid w:val="001271CD"/>
    <w:rsid w:val="0012729B"/>
    <w:rsid w:val="00127351"/>
    <w:rsid w:val="00127421"/>
    <w:rsid w:val="00127583"/>
    <w:rsid w:val="00127C47"/>
    <w:rsid w:val="0013003B"/>
    <w:rsid w:val="00130314"/>
    <w:rsid w:val="001304A2"/>
    <w:rsid w:val="0013065A"/>
    <w:rsid w:val="00130870"/>
    <w:rsid w:val="00130A03"/>
    <w:rsid w:val="00130A05"/>
    <w:rsid w:val="00130A11"/>
    <w:rsid w:val="00130AE5"/>
    <w:rsid w:val="00130AF9"/>
    <w:rsid w:val="00130BFB"/>
    <w:rsid w:val="00130CB8"/>
    <w:rsid w:val="00130E97"/>
    <w:rsid w:val="0013100D"/>
    <w:rsid w:val="001313C2"/>
    <w:rsid w:val="00131492"/>
    <w:rsid w:val="0013188E"/>
    <w:rsid w:val="001318E0"/>
    <w:rsid w:val="00131BB6"/>
    <w:rsid w:val="00131FAC"/>
    <w:rsid w:val="001320DA"/>
    <w:rsid w:val="001323D2"/>
    <w:rsid w:val="00132458"/>
    <w:rsid w:val="00132617"/>
    <w:rsid w:val="001326B4"/>
    <w:rsid w:val="001326E4"/>
    <w:rsid w:val="00132782"/>
    <w:rsid w:val="00132A33"/>
    <w:rsid w:val="00132D94"/>
    <w:rsid w:val="00132DFC"/>
    <w:rsid w:val="00133139"/>
    <w:rsid w:val="001332C5"/>
    <w:rsid w:val="0013331A"/>
    <w:rsid w:val="00133394"/>
    <w:rsid w:val="00133AA6"/>
    <w:rsid w:val="00133AEE"/>
    <w:rsid w:val="00133B0A"/>
    <w:rsid w:val="00133C73"/>
    <w:rsid w:val="00133EBC"/>
    <w:rsid w:val="00133F60"/>
    <w:rsid w:val="00133F7C"/>
    <w:rsid w:val="00134208"/>
    <w:rsid w:val="001345F2"/>
    <w:rsid w:val="001347BA"/>
    <w:rsid w:val="001349C9"/>
    <w:rsid w:val="00134B14"/>
    <w:rsid w:val="00134E0C"/>
    <w:rsid w:val="00134FE9"/>
    <w:rsid w:val="0013521E"/>
    <w:rsid w:val="001352FB"/>
    <w:rsid w:val="001353D2"/>
    <w:rsid w:val="001353E0"/>
    <w:rsid w:val="00135411"/>
    <w:rsid w:val="00135486"/>
    <w:rsid w:val="0013577E"/>
    <w:rsid w:val="0013598B"/>
    <w:rsid w:val="00135ADE"/>
    <w:rsid w:val="00135B7F"/>
    <w:rsid w:val="00135D50"/>
    <w:rsid w:val="00135DEC"/>
    <w:rsid w:val="00135E8B"/>
    <w:rsid w:val="00135F9A"/>
    <w:rsid w:val="001360A9"/>
    <w:rsid w:val="0013614B"/>
    <w:rsid w:val="00136603"/>
    <w:rsid w:val="001367B4"/>
    <w:rsid w:val="001369BD"/>
    <w:rsid w:val="00136BD1"/>
    <w:rsid w:val="00136CBE"/>
    <w:rsid w:val="00136F0E"/>
    <w:rsid w:val="001374DB"/>
    <w:rsid w:val="001375A5"/>
    <w:rsid w:val="00137823"/>
    <w:rsid w:val="00137AE5"/>
    <w:rsid w:val="00137C3C"/>
    <w:rsid w:val="00137D85"/>
    <w:rsid w:val="00137D9D"/>
    <w:rsid w:val="00137EC4"/>
    <w:rsid w:val="001402ED"/>
    <w:rsid w:val="001402FA"/>
    <w:rsid w:val="00140330"/>
    <w:rsid w:val="00140834"/>
    <w:rsid w:val="001409F8"/>
    <w:rsid w:val="00140CDD"/>
    <w:rsid w:val="00140D5E"/>
    <w:rsid w:val="00141039"/>
    <w:rsid w:val="001413F1"/>
    <w:rsid w:val="001414F7"/>
    <w:rsid w:val="0014172B"/>
    <w:rsid w:val="001417AA"/>
    <w:rsid w:val="00141A63"/>
    <w:rsid w:val="00141ACC"/>
    <w:rsid w:val="00141D9D"/>
    <w:rsid w:val="00141DA4"/>
    <w:rsid w:val="00141FA5"/>
    <w:rsid w:val="0014238D"/>
    <w:rsid w:val="00142A64"/>
    <w:rsid w:val="00142B51"/>
    <w:rsid w:val="00142EC4"/>
    <w:rsid w:val="0014315D"/>
    <w:rsid w:val="00143290"/>
    <w:rsid w:val="001432A2"/>
    <w:rsid w:val="001434B7"/>
    <w:rsid w:val="0014358A"/>
    <w:rsid w:val="001436CC"/>
    <w:rsid w:val="00143B59"/>
    <w:rsid w:val="00143DE0"/>
    <w:rsid w:val="00143E0A"/>
    <w:rsid w:val="00143F04"/>
    <w:rsid w:val="0014417B"/>
    <w:rsid w:val="00144407"/>
    <w:rsid w:val="00144628"/>
    <w:rsid w:val="001446D5"/>
    <w:rsid w:val="00144730"/>
    <w:rsid w:val="00144968"/>
    <w:rsid w:val="00144A12"/>
    <w:rsid w:val="00144ADB"/>
    <w:rsid w:val="00144B9E"/>
    <w:rsid w:val="00145004"/>
    <w:rsid w:val="001450B3"/>
    <w:rsid w:val="00145433"/>
    <w:rsid w:val="001455F6"/>
    <w:rsid w:val="001456F2"/>
    <w:rsid w:val="001457E7"/>
    <w:rsid w:val="00145A6A"/>
    <w:rsid w:val="00145B1E"/>
    <w:rsid w:val="00145C3A"/>
    <w:rsid w:val="00145C45"/>
    <w:rsid w:val="00145C94"/>
    <w:rsid w:val="00145CCA"/>
    <w:rsid w:val="001466AF"/>
    <w:rsid w:val="00146862"/>
    <w:rsid w:val="00146B94"/>
    <w:rsid w:val="00146BBC"/>
    <w:rsid w:val="00146E1F"/>
    <w:rsid w:val="00146E42"/>
    <w:rsid w:val="00146E96"/>
    <w:rsid w:val="00146F8A"/>
    <w:rsid w:val="00146FC7"/>
    <w:rsid w:val="00146FF2"/>
    <w:rsid w:val="001470BF"/>
    <w:rsid w:val="0014712E"/>
    <w:rsid w:val="00147190"/>
    <w:rsid w:val="00147247"/>
    <w:rsid w:val="00147678"/>
    <w:rsid w:val="001476DD"/>
    <w:rsid w:val="001477EA"/>
    <w:rsid w:val="00147B6B"/>
    <w:rsid w:val="00147C3E"/>
    <w:rsid w:val="0015028D"/>
    <w:rsid w:val="00150A09"/>
    <w:rsid w:val="00150A69"/>
    <w:rsid w:val="00150ADA"/>
    <w:rsid w:val="001510E5"/>
    <w:rsid w:val="0015142F"/>
    <w:rsid w:val="001514D3"/>
    <w:rsid w:val="001516E3"/>
    <w:rsid w:val="00151795"/>
    <w:rsid w:val="001518DE"/>
    <w:rsid w:val="00151B1C"/>
    <w:rsid w:val="00151E17"/>
    <w:rsid w:val="00151FAA"/>
    <w:rsid w:val="001522CB"/>
    <w:rsid w:val="001524AB"/>
    <w:rsid w:val="001527E9"/>
    <w:rsid w:val="00152BD6"/>
    <w:rsid w:val="00152EAF"/>
    <w:rsid w:val="001530A8"/>
    <w:rsid w:val="001532AD"/>
    <w:rsid w:val="001537DF"/>
    <w:rsid w:val="00153A96"/>
    <w:rsid w:val="00153BA8"/>
    <w:rsid w:val="00153C96"/>
    <w:rsid w:val="00154027"/>
    <w:rsid w:val="0015402E"/>
    <w:rsid w:val="00154087"/>
    <w:rsid w:val="001541CC"/>
    <w:rsid w:val="001544E3"/>
    <w:rsid w:val="00154643"/>
    <w:rsid w:val="00154A8E"/>
    <w:rsid w:val="00154AA9"/>
    <w:rsid w:val="00154C25"/>
    <w:rsid w:val="00154C54"/>
    <w:rsid w:val="00154F31"/>
    <w:rsid w:val="0015537C"/>
    <w:rsid w:val="0015563C"/>
    <w:rsid w:val="001558E0"/>
    <w:rsid w:val="00155935"/>
    <w:rsid w:val="00155938"/>
    <w:rsid w:val="00155AEC"/>
    <w:rsid w:val="00155E67"/>
    <w:rsid w:val="00156399"/>
    <w:rsid w:val="001563D2"/>
    <w:rsid w:val="00156425"/>
    <w:rsid w:val="001566AF"/>
    <w:rsid w:val="0015670A"/>
    <w:rsid w:val="00156947"/>
    <w:rsid w:val="00156C5B"/>
    <w:rsid w:val="00156D40"/>
    <w:rsid w:val="00157056"/>
    <w:rsid w:val="00157B24"/>
    <w:rsid w:val="00157FB2"/>
    <w:rsid w:val="001605F3"/>
    <w:rsid w:val="00160690"/>
    <w:rsid w:val="001608C1"/>
    <w:rsid w:val="00160DF0"/>
    <w:rsid w:val="00161132"/>
    <w:rsid w:val="00161138"/>
    <w:rsid w:val="001611A4"/>
    <w:rsid w:val="001613C2"/>
    <w:rsid w:val="001613E3"/>
    <w:rsid w:val="0016148F"/>
    <w:rsid w:val="001618D0"/>
    <w:rsid w:val="00161C44"/>
    <w:rsid w:val="00161CB9"/>
    <w:rsid w:val="00162137"/>
    <w:rsid w:val="00162204"/>
    <w:rsid w:val="0016223C"/>
    <w:rsid w:val="00162315"/>
    <w:rsid w:val="0016261D"/>
    <w:rsid w:val="0016270B"/>
    <w:rsid w:val="001627E2"/>
    <w:rsid w:val="00162827"/>
    <w:rsid w:val="00163128"/>
    <w:rsid w:val="0016320F"/>
    <w:rsid w:val="00163744"/>
    <w:rsid w:val="00163DB4"/>
    <w:rsid w:val="00163DC4"/>
    <w:rsid w:val="00163DD2"/>
    <w:rsid w:val="00163DFC"/>
    <w:rsid w:val="00164035"/>
    <w:rsid w:val="001640C6"/>
    <w:rsid w:val="00164360"/>
    <w:rsid w:val="001647CA"/>
    <w:rsid w:val="0016525F"/>
    <w:rsid w:val="00165315"/>
    <w:rsid w:val="00165366"/>
    <w:rsid w:val="001659A4"/>
    <w:rsid w:val="00165A2D"/>
    <w:rsid w:val="00165AB3"/>
    <w:rsid w:val="00165B27"/>
    <w:rsid w:val="00165BC8"/>
    <w:rsid w:val="00165CBF"/>
    <w:rsid w:val="00165CFA"/>
    <w:rsid w:val="00165DE9"/>
    <w:rsid w:val="00165F4F"/>
    <w:rsid w:val="00166122"/>
    <w:rsid w:val="00166250"/>
    <w:rsid w:val="001663F6"/>
    <w:rsid w:val="001664F7"/>
    <w:rsid w:val="001667E8"/>
    <w:rsid w:val="001669A3"/>
    <w:rsid w:val="00166C80"/>
    <w:rsid w:val="00166C88"/>
    <w:rsid w:val="00166CCA"/>
    <w:rsid w:val="0016718E"/>
    <w:rsid w:val="001671AE"/>
    <w:rsid w:val="00167324"/>
    <w:rsid w:val="001675B1"/>
    <w:rsid w:val="001678CB"/>
    <w:rsid w:val="00167984"/>
    <w:rsid w:val="001679FE"/>
    <w:rsid w:val="00167BC2"/>
    <w:rsid w:val="00167D08"/>
    <w:rsid w:val="0017003F"/>
    <w:rsid w:val="0017019A"/>
    <w:rsid w:val="001704D6"/>
    <w:rsid w:val="001705C6"/>
    <w:rsid w:val="00170654"/>
    <w:rsid w:val="00170675"/>
    <w:rsid w:val="00170769"/>
    <w:rsid w:val="001708D6"/>
    <w:rsid w:val="00170AAB"/>
    <w:rsid w:val="00170AF6"/>
    <w:rsid w:val="00170E59"/>
    <w:rsid w:val="00170F5C"/>
    <w:rsid w:val="00170F75"/>
    <w:rsid w:val="00170FEF"/>
    <w:rsid w:val="001714B5"/>
    <w:rsid w:val="001714B6"/>
    <w:rsid w:val="00171594"/>
    <w:rsid w:val="00171ABF"/>
    <w:rsid w:val="00171BB5"/>
    <w:rsid w:val="00171DDE"/>
    <w:rsid w:val="00171E6D"/>
    <w:rsid w:val="0017218E"/>
    <w:rsid w:val="001721FA"/>
    <w:rsid w:val="001723D4"/>
    <w:rsid w:val="00172761"/>
    <w:rsid w:val="00172B4C"/>
    <w:rsid w:val="00172E50"/>
    <w:rsid w:val="00172E6B"/>
    <w:rsid w:val="001738B2"/>
    <w:rsid w:val="00173B0E"/>
    <w:rsid w:val="00173D39"/>
    <w:rsid w:val="001744DF"/>
    <w:rsid w:val="00174615"/>
    <w:rsid w:val="001747B4"/>
    <w:rsid w:val="001748AF"/>
    <w:rsid w:val="0017492B"/>
    <w:rsid w:val="00174A46"/>
    <w:rsid w:val="00174A59"/>
    <w:rsid w:val="00174B8C"/>
    <w:rsid w:val="00174CED"/>
    <w:rsid w:val="0017514A"/>
    <w:rsid w:val="00175335"/>
    <w:rsid w:val="0017543B"/>
    <w:rsid w:val="0017544F"/>
    <w:rsid w:val="00175570"/>
    <w:rsid w:val="001756B5"/>
    <w:rsid w:val="00175743"/>
    <w:rsid w:val="00175BFC"/>
    <w:rsid w:val="00175F71"/>
    <w:rsid w:val="00175FCB"/>
    <w:rsid w:val="00175FF4"/>
    <w:rsid w:val="001760C4"/>
    <w:rsid w:val="0017670B"/>
    <w:rsid w:val="00176833"/>
    <w:rsid w:val="00176983"/>
    <w:rsid w:val="001769C0"/>
    <w:rsid w:val="00176C72"/>
    <w:rsid w:val="00176CC3"/>
    <w:rsid w:val="00176F52"/>
    <w:rsid w:val="00177087"/>
    <w:rsid w:val="00177261"/>
    <w:rsid w:val="00177562"/>
    <w:rsid w:val="001775C8"/>
    <w:rsid w:val="00177A58"/>
    <w:rsid w:val="00177A8A"/>
    <w:rsid w:val="00177F0A"/>
    <w:rsid w:val="001802C5"/>
    <w:rsid w:val="0018069C"/>
    <w:rsid w:val="00180727"/>
    <w:rsid w:val="00180795"/>
    <w:rsid w:val="0018081A"/>
    <w:rsid w:val="001808F3"/>
    <w:rsid w:val="0018091C"/>
    <w:rsid w:val="00180982"/>
    <w:rsid w:val="00181645"/>
    <w:rsid w:val="00181913"/>
    <w:rsid w:val="001819D7"/>
    <w:rsid w:val="001819EF"/>
    <w:rsid w:val="00181CBD"/>
    <w:rsid w:val="001820A8"/>
    <w:rsid w:val="001820EB"/>
    <w:rsid w:val="001821DA"/>
    <w:rsid w:val="00182232"/>
    <w:rsid w:val="00182312"/>
    <w:rsid w:val="0018240E"/>
    <w:rsid w:val="00182898"/>
    <w:rsid w:val="00182918"/>
    <w:rsid w:val="0018293B"/>
    <w:rsid w:val="00182CAE"/>
    <w:rsid w:val="00182F33"/>
    <w:rsid w:val="001830CF"/>
    <w:rsid w:val="001833AA"/>
    <w:rsid w:val="00183589"/>
    <w:rsid w:val="00183660"/>
    <w:rsid w:val="00183838"/>
    <w:rsid w:val="00183AE9"/>
    <w:rsid w:val="00183D51"/>
    <w:rsid w:val="00183DD9"/>
    <w:rsid w:val="00184198"/>
    <w:rsid w:val="00184301"/>
    <w:rsid w:val="001843EA"/>
    <w:rsid w:val="001844A9"/>
    <w:rsid w:val="001844C6"/>
    <w:rsid w:val="00184560"/>
    <w:rsid w:val="0018486D"/>
    <w:rsid w:val="00184902"/>
    <w:rsid w:val="00184948"/>
    <w:rsid w:val="00184C84"/>
    <w:rsid w:val="00184C94"/>
    <w:rsid w:val="001850B7"/>
    <w:rsid w:val="00185440"/>
    <w:rsid w:val="001854DD"/>
    <w:rsid w:val="00185687"/>
    <w:rsid w:val="00185B54"/>
    <w:rsid w:val="00185E34"/>
    <w:rsid w:val="00185F90"/>
    <w:rsid w:val="0018629D"/>
    <w:rsid w:val="001864AE"/>
    <w:rsid w:val="001864F3"/>
    <w:rsid w:val="00186588"/>
    <w:rsid w:val="00186730"/>
    <w:rsid w:val="00186942"/>
    <w:rsid w:val="00186B0C"/>
    <w:rsid w:val="00186BDA"/>
    <w:rsid w:val="00186E13"/>
    <w:rsid w:val="00186F93"/>
    <w:rsid w:val="00186FC8"/>
    <w:rsid w:val="00187169"/>
    <w:rsid w:val="001871CD"/>
    <w:rsid w:val="001873DB"/>
    <w:rsid w:val="001879CC"/>
    <w:rsid w:val="00187ABF"/>
    <w:rsid w:val="00187BF0"/>
    <w:rsid w:val="00187DC4"/>
    <w:rsid w:val="00187E65"/>
    <w:rsid w:val="001901C6"/>
    <w:rsid w:val="001902A3"/>
    <w:rsid w:val="00190474"/>
    <w:rsid w:val="001904D5"/>
    <w:rsid w:val="0019061A"/>
    <w:rsid w:val="00190C3E"/>
    <w:rsid w:val="00190C9E"/>
    <w:rsid w:val="00190ED9"/>
    <w:rsid w:val="001910AC"/>
    <w:rsid w:val="001911F4"/>
    <w:rsid w:val="0019143E"/>
    <w:rsid w:val="00191555"/>
    <w:rsid w:val="00191792"/>
    <w:rsid w:val="001919DA"/>
    <w:rsid w:val="00191A02"/>
    <w:rsid w:val="00191B61"/>
    <w:rsid w:val="00191BF1"/>
    <w:rsid w:val="00191C6D"/>
    <w:rsid w:val="00191C98"/>
    <w:rsid w:val="00191CCC"/>
    <w:rsid w:val="00191E2D"/>
    <w:rsid w:val="00192054"/>
    <w:rsid w:val="001921B2"/>
    <w:rsid w:val="001921EF"/>
    <w:rsid w:val="001925BC"/>
    <w:rsid w:val="001927C6"/>
    <w:rsid w:val="001928BF"/>
    <w:rsid w:val="001929C1"/>
    <w:rsid w:val="001929E8"/>
    <w:rsid w:val="00192A2A"/>
    <w:rsid w:val="00192AEA"/>
    <w:rsid w:val="00192B0A"/>
    <w:rsid w:val="00192D67"/>
    <w:rsid w:val="00192D74"/>
    <w:rsid w:val="00192DD6"/>
    <w:rsid w:val="00192E07"/>
    <w:rsid w:val="00192F3E"/>
    <w:rsid w:val="001930F8"/>
    <w:rsid w:val="00193146"/>
    <w:rsid w:val="00193555"/>
    <w:rsid w:val="001935AE"/>
    <w:rsid w:val="00193607"/>
    <w:rsid w:val="0019365F"/>
    <w:rsid w:val="00193AE8"/>
    <w:rsid w:val="00193D99"/>
    <w:rsid w:val="00194E78"/>
    <w:rsid w:val="00194EBB"/>
    <w:rsid w:val="001951A7"/>
    <w:rsid w:val="001955AE"/>
    <w:rsid w:val="001955C3"/>
    <w:rsid w:val="0019563E"/>
    <w:rsid w:val="00195701"/>
    <w:rsid w:val="0019593B"/>
    <w:rsid w:val="00195A71"/>
    <w:rsid w:val="00195B51"/>
    <w:rsid w:val="00195C8F"/>
    <w:rsid w:val="00195CCB"/>
    <w:rsid w:val="00196039"/>
    <w:rsid w:val="00196152"/>
    <w:rsid w:val="00196264"/>
    <w:rsid w:val="0019667D"/>
    <w:rsid w:val="0019672D"/>
    <w:rsid w:val="00196A16"/>
    <w:rsid w:val="00196A1D"/>
    <w:rsid w:val="00196A26"/>
    <w:rsid w:val="00196BCE"/>
    <w:rsid w:val="00196D0D"/>
    <w:rsid w:val="00197369"/>
    <w:rsid w:val="001973D9"/>
    <w:rsid w:val="00197566"/>
    <w:rsid w:val="0019768E"/>
    <w:rsid w:val="001978A6"/>
    <w:rsid w:val="00197A86"/>
    <w:rsid w:val="00197AF5"/>
    <w:rsid w:val="00197B6A"/>
    <w:rsid w:val="00197C8D"/>
    <w:rsid w:val="00197CB7"/>
    <w:rsid w:val="00197F7C"/>
    <w:rsid w:val="001A00E8"/>
    <w:rsid w:val="001A0276"/>
    <w:rsid w:val="001A06A8"/>
    <w:rsid w:val="001A0702"/>
    <w:rsid w:val="001A0A11"/>
    <w:rsid w:val="001A0CEE"/>
    <w:rsid w:val="001A121E"/>
    <w:rsid w:val="001A13BB"/>
    <w:rsid w:val="001A13E8"/>
    <w:rsid w:val="001A14D1"/>
    <w:rsid w:val="001A14D3"/>
    <w:rsid w:val="001A150B"/>
    <w:rsid w:val="001A1BE7"/>
    <w:rsid w:val="001A1E95"/>
    <w:rsid w:val="001A1F7F"/>
    <w:rsid w:val="001A257B"/>
    <w:rsid w:val="001A2822"/>
    <w:rsid w:val="001A2939"/>
    <w:rsid w:val="001A29C0"/>
    <w:rsid w:val="001A2BD6"/>
    <w:rsid w:val="001A2C88"/>
    <w:rsid w:val="001A3208"/>
    <w:rsid w:val="001A3267"/>
    <w:rsid w:val="001A3304"/>
    <w:rsid w:val="001A330B"/>
    <w:rsid w:val="001A3325"/>
    <w:rsid w:val="001A33A1"/>
    <w:rsid w:val="001A34A6"/>
    <w:rsid w:val="001A3690"/>
    <w:rsid w:val="001A372F"/>
    <w:rsid w:val="001A37CE"/>
    <w:rsid w:val="001A39C3"/>
    <w:rsid w:val="001A3AE7"/>
    <w:rsid w:val="001A3C4A"/>
    <w:rsid w:val="001A424A"/>
    <w:rsid w:val="001A43AD"/>
    <w:rsid w:val="001A4F70"/>
    <w:rsid w:val="001A5161"/>
    <w:rsid w:val="001A52E6"/>
    <w:rsid w:val="001A5851"/>
    <w:rsid w:val="001A58AB"/>
    <w:rsid w:val="001A5920"/>
    <w:rsid w:val="001A5B5C"/>
    <w:rsid w:val="001A5D4A"/>
    <w:rsid w:val="001A5D96"/>
    <w:rsid w:val="001A6169"/>
    <w:rsid w:val="001A619D"/>
    <w:rsid w:val="001A61EC"/>
    <w:rsid w:val="001A61F8"/>
    <w:rsid w:val="001A62E9"/>
    <w:rsid w:val="001A661B"/>
    <w:rsid w:val="001A6A0E"/>
    <w:rsid w:val="001A6B57"/>
    <w:rsid w:val="001A6BEC"/>
    <w:rsid w:val="001A7038"/>
    <w:rsid w:val="001A715D"/>
    <w:rsid w:val="001A71E2"/>
    <w:rsid w:val="001A7223"/>
    <w:rsid w:val="001A7297"/>
    <w:rsid w:val="001A7726"/>
    <w:rsid w:val="001A7C0B"/>
    <w:rsid w:val="001A7FBF"/>
    <w:rsid w:val="001B01B2"/>
    <w:rsid w:val="001B05FD"/>
    <w:rsid w:val="001B064B"/>
    <w:rsid w:val="001B0665"/>
    <w:rsid w:val="001B06DF"/>
    <w:rsid w:val="001B0766"/>
    <w:rsid w:val="001B0818"/>
    <w:rsid w:val="001B0A64"/>
    <w:rsid w:val="001B0F85"/>
    <w:rsid w:val="001B1103"/>
    <w:rsid w:val="001B12AB"/>
    <w:rsid w:val="001B1B96"/>
    <w:rsid w:val="001B1BC3"/>
    <w:rsid w:val="001B1C99"/>
    <w:rsid w:val="001B1DD5"/>
    <w:rsid w:val="001B1DFD"/>
    <w:rsid w:val="001B1EFE"/>
    <w:rsid w:val="001B2334"/>
    <w:rsid w:val="001B246A"/>
    <w:rsid w:val="001B2510"/>
    <w:rsid w:val="001B2994"/>
    <w:rsid w:val="001B2A16"/>
    <w:rsid w:val="001B2A41"/>
    <w:rsid w:val="001B2EBD"/>
    <w:rsid w:val="001B30EC"/>
    <w:rsid w:val="001B3410"/>
    <w:rsid w:val="001B3772"/>
    <w:rsid w:val="001B38E2"/>
    <w:rsid w:val="001B3B16"/>
    <w:rsid w:val="001B3C10"/>
    <w:rsid w:val="001B3F40"/>
    <w:rsid w:val="001B3F66"/>
    <w:rsid w:val="001B40C4"/>
    <w:rsid w:val="001B452F"/>
    <w:rsid w:val="001B4582"/>
    <w:rsid w:val="001B45AD"/>
    <w:rsid w:val="001B46E4"/>
    <w:rsid w:val="001B48C4"/>
    <w:rsid w:val="001B493D"/>
    <w:rsid w:val="001B4946"/>
    <w:rsid w:val="001B4A90"/>
    <w:rsid w:val="001B4CB1"/>
    <w:rsid w:val="001B4F0E"/>
    <w:rsid w:val="001B5038"/>
    <w:rsid w:val="001B5055"/>
    <w:rsid w:val="001B549E"/>
    <w:rsid w:val="001B5588"/>
    <w:rsid w:val="001B5F53"/>
    <w:rsid w:val="001B5F60"/>
    <w:rsid w:val="001B5F77"/>
    <w:rsid w:val="001B5F7A"/>
    <w:rsid w:val="001B624E"/>
    <w:rsid w:val="001B63A9"/>
    <w:rsid w:val="001B697A"/>
    <w:rsid w:val="001B6B65"/>
    <w:rsid w:val="001B6DF4"/>
    <w:rsid w:val="001B6EAB"/>
    <w:rsid w:val="001B74DA"/>
    <w:rsid w:val="001B77A4"/>
    <w:rsid w:val="001B77AA"/>
    <w:rsid w:val="001B77D3"/>
    <w:rsid w:val="001B793E"/>
    <w:rsid w:val="001B7C89"/>
    <w:rsid w:val="001B7F88"/>
    <w:rsid w:val="001B7FA0"/>
    <w:rsid w:val="001C0430"/>
    <w:rsid w:val="001C0824"/>
    <w:rsid w:val="001C0A88"/>
    <w:rsid w:val="001C0AB5"/>
    <w:rsid w:val="001C11AB"/>
    <w:rsid w:val="001C121D"/>
    <w:rsid w:val="001C1260"/>
    <w:rsid w:val="001C130D"/>
    <w:rsid w:val="001C15C3"/>
    <w:rsid w:val="001C165E"/>
    <w:rsid w:val="001C16C7"/>
    <w:rsid w:val="001C17D7"/>
    <w:rsid w:val="001C1D16"/>
    <w:rsid w:val="001C1DF9"/>
    <w:rsid w:val="001C24B2"/>
    <w:rsid w:val="001C2531"/>
    <w:rsid w:val="001C26D7"/>
    <w:rsid w:val="001C274C"/>
    <w:rsid w:val="001C2A89"/>
    <w:rsid w:val="001C2B23"/>
    <w:rsid w:val="001C2C9D"/>
    <w:rsid w:val="001C2D9F"/>
    <w:rsid w:val="001C2F2B"/>
    <w:rsid w:val="001C30F1"/>
    <w:rsid w:val="001C3104"/>
    <w:rsid w:val="001C3A8C"/>
    <w:rsid w:val="001C3C8F"/>
    <w:rsid w:val="001C3CD3"/>
    <w:rsid w:val="001C40BE"/>
    <w:rsid w:val="001C40E4"/>
    <w:rsid w:val="001C42D1"/>
    <w:rsid w:val="001C4376"/>
    <w:rsid w:val="001C4463"/>
    <w:rsid w:val="001C47EC"/>
    <w:rsid w:val="001C49A9"/>
    <w:rsid w:val="001C4D87"/>
    <w:rsid w:val="001C4E18"/>
    <w:rsid w:val="001C4E6D"/>
    <w:rsid w:val="001C5788"/>
    <w:rsid w:val="001C58C9"/>
    <w:rsid w:val="001C5916"/>
    <w:rsid w:val="001C5A46"/>
    <w:rsid w:val="001C5DD1"/>
    <w:rsid w:val="001C5FFA"/>
    <w:rsid w:val="001C6257"/>
    <w:rsid w:val="001C670D"/>
    <w:rsid w:val="001C69B6"/>
    <w:rsid w:val="001C6A20"/>
    <w:rsid w:val="001C6CBE"/>
    <w:rsid w:val="001C6EFE"/>
    <w:rsid w:val="001C7343"/>
    <w:rsid w:val="001C7851"/>
    <w:rsid w:val="001C7ACC"/>
    <w:rsid w:val="001C7B15"/>
    <w:rsid w:val="001C7C98"/>
    <w:rsid w:val="001D0118"/>
    <w:rsid w:val="001D0155"/>
    <w:rsid w:val="001D0168"/>
    <w:rsid w:val="001D04D3"/>
    <w:rsid w:val="001D0BBC"/>
    <w:rsid w:val="001D0EC2"/>
    <w:rsid w:val="001D125F"/>
    <w:rsid w:val="001D12FB"/>
    <w:rsid w:val="001D131E"/>
    <w:rsid w:val="001D1347"/>
    <w:rsid w:val="001D159C"/>
    <w:rsid w:val="001D1BB4"/>
    <w:rsid w:val="001D20DA"/>
    <w:rsid w:val="001D2551"/>
    <w:rsid w:val="001D29B6"/>
    <w:rsid w:val="001D2B5D"/>
    <w:rsid w:val="001D2BE1"/>
    <w:rsid w:val="001D2F61"/>
    <w:rsid w:val="001D3123"/>
    <w:rsid w:val="001D3390"/>
    <w:rsid w:val="001D35E8"/>
    <w:rsid w:val="001D36C8"/>
    <w:rsid w:val="001D3D6D"/>
    <w:rsid w:val="001D3DAA"/>
    <w:rsid w:val="001D4123"/>
    <w:rsid w:val="001D4378"/>
    <w:rsid w:val="001D4598"/>
    <w:rsid w:val="001D4623"/>
    <w:rsid w:val="001D4770"/>
    <w:rsid w:val="001D4B2F"/>
    <w:rsid w:val="001D4EC2"/>
    <w:rsid w:val="001D5169"/>
    <w:rsid w:val="001D55D5"/>
    <w:rsid w:val="001D5756"/>
    <w:rsid w:val="001D5A53"/>
    <w:rsid w:val="001D5BD3"/>
    <w:rsid w:val="001D5BF2"/>
    <w:rsid w:val="001D5E0B"/>
    <w:rsid w:val="001D5EBB"/>
    <w:rsid w:val="001D5F41"/>
    <w:rsid w:val="001D5FA3"/>
    <w:rsid w:val="001D5FB4"/>
    <w:rsid w:val="001D60C2"/>
    <w:rsid w:val="001D62F3"/>
    <w:rsid w:val="001D6364"/>
    <w:rsid w:val="001D6B61"/>
    <w:rsid w:val="001D6DDD"/>
    <w:rsid w:val="001D6E67"/>
    <w:rsid w:val="001D6FA3"/>
    <w:rsid w:val="001D71C1"/>
    <w:rsid w:val="001D7727"/>
    <w:rsid w:val="001D7B97"/>
    <w:rsid w:val="001D7CCA"/>
    <w:rsid w:val="001D7D7F"/>
    <w:rsid w:val="001E005C"/>
    <w:rsid w:val="001E00D4"/>
    <w:rsid w:val="001E050B"/>
    <w:rsid w:val="001E0638"/>
    <w:rsid w:val="001E0666"/>
    <w:rsid w:val="001E0861"/>
    <w:rsid w:val="001E09DF"/>
    <w:rsid w:val="001E0B68"/>
    <w:rsid w:val="001E0C8E"/>
    <w:rsid w:val="001E0CD6"/>
    <w:rsid w:val="001E0E83"/>
    <w:rsid w:val="001E0E91"/>
    <w:rsid w:val="001E1067"/>
    <w:rsid w:val="001E155E"/>
    <w:rsid w:val="001E1800"/>
    <w:rsid w:val="001E19C6"/>
    <w:rsid w:val="001E1A42"/>
    <w:rsid w:val="001E1F50"/>
    <w:rsid w:val="001E2370"/>
    <w:rsid w:val="001E28C8"/>
    <w:rsid w:val="001E2AE7"/>
    <w:rsid w:val="001E3824"/>
    <w:rsid w:val="001E3A4A"/>
    <w:rsid w:val="001E3CB4"/>
    <w:rsid w:val="001E3CB6"/>
    <w:rsid w:val="001E3E1F"/>
    <w:rsid w:val="001E3E6D"/>
    <w:rsid w:val="001E3E9B"/>
    <w:rsid w:val="001E40C5"/>
    <w:rsid w:val="001E43F9"/>
    <w:rsid w:val="001E4804"/>
    <w:rsid w:val="001E49B9"/>
    <w:rsid w:val="001E4C08"/>
    <w:rsid w:val="001E4C1A"/>
    <w:rsid w:val="001E4DE6"/>
    <w:rsid w:val="001E4FA3"/>
    <w:rsid w:val="001E5212"/>
    <w:rsid w:val="001E5676"/>
    <w:rsid w:val="001E5762"/>
    <w:rsid w:val="001E5995"/>
    <w:rsid w:val="001E5A37"/>
    <w:rsid w:val="001E5E3A"/>
    <w:rsid w:val="001E6363"/>
    <w:rsid w:val="001E6477"/>
    <w:rsid w:val="001E6593"/>
    <w:rsid w:val="001E6622"/>
    <w:rsid w:val="001E670E"/>
    <w:rsid w:val="001E682F"/>
    <w:rsid w:val="001E68FA"/>
    <w:rsid w:val="001E69C0"/>
    <w:rsid w:val="001E69DE"/>
    <w:rsid w:val="001E6CFD"/>
    <w:rsid w:val="001E6FCF"/>
    <w:rsid w:val="001E7352"/>
    <w:rsid w:val="001E754E"/>
    <w:rsid w:val="001E7708"/>
    <w:rsid w:val="001E7924"/>
    <w:rsid w:val="001E7ABF"/>
    <w:rsid w:val="001E7B18"/>
    <w:rsid w:val="001E7BFD"/>
    <w:rsid w:val="001E7E9C"/>
    <w:rsid w:val="001F0087"/>
    <w:rsid w:val="001F0396"/>
    <w:rsid w:val="001F0492"/>
    <w:rsid w:val="001F0605"/>
    <w:rsid w:val="001F07B5"/>
    <w:rsid w:val="001F0871"/>
    <w:rsid w:val="001F08F7"/>
    <w:rsid w:val="001F0B5B"/>
    <w:rsid w:val="001F1136"/>
    <w:rsid w:val="001F14B4"/>
    <w:rsid w:val="001F1500"/>
    <w:rsid w:val="001F1592"/>
    <w:rsid w:val="001F15D1"/>
    <w:rsid w:val="001F1A8B"/>
    <w:rsid w:val="001F1E89"/>
    <w:rsid w:val="001F1F97"/>
    <w:rsid w:val="001F206D"/>
    <w:rsid w:val="001F22C9"/>
    <w:rsid w:val="001F251F"/>
    <w:rsid w:val="001F256C"/>
    <w:rsid w:val="001F2768"/>
    <w:rsid w:val="001F2822"/>
    <w:rsid w:val="001F29A4"/>
    <w:rsid w:val="001F2B15"/>
    <w:rsid w:val="001F2B1D"/>
    <w:rsid w:val="001F2C01"/>
    <w:rsid w:val="001F2C45"/>
    <w:rsid w:val="001F2D59"/>
    <w:rsid w:val="001F31C7"/>
    <w:rsid w:val="001F3327"/>
    <w:rsid w:val="001F3605"/>
    <w:rsid w:val="001F3771"/>
    <w:rsid w:val="001F39D1"/>
    <w:rsid w:val="001F3D77"/>
    <w:rsid w:val="001F3E5D"/>
    <w:rsid w:val="001F3E71"/>
    <w:rsid w:val="001F3E86"/>
    <w:rsid w:val="001F3FEA"/>
    <w:rsid w:val="001F406D"/>
    <w:rsid w:val="001F44C9"/>
    <w:rsid w:val="001F464C"/>
    <w:rsid w:val="001F4769"/>
    <w:rsid w:val="001F4AD3"/>
    <w:rsid w:val="001F4BC8"/>
    <w:rsid w:val="001F4CF2"/>
    <w:rsid w:val="001F4DD6"/>
    <w:rsid w:val="001F4F5E"/>
    <w:rsid w:val="001F532E"/>
    <w:rsid w:val="001F54DC"/>
    <w:rsid w:val="001F58A9"/>
    <w:rsid w:val="001F5B77"/>
    <w:rsid w:val="001F5C09"/>
    <w:rsid w:val="001F5C1D"/>
    <w:rsid w:val="001F6101"/>
    <w:rsid w:val="001F6201"/>
    <w:rsid w:val="001F6331"/>
    <w:rsid w:val="001F63FC"/>
    <w:rsid w:val="001F678B"/>
    <w:rsid w:val="001F6ABE"/>
    <w:rsid w:val="001F6EC2"/>
    <w:rsid w:val="001F713F"/>
    <w:rsid w:val="001F722A"/>
    <w:rsid w:val="001F74EF"/>
    <w:rsid w:val="001F78BF"/>
    <w:rsid w:val="001F7C24"/>
    <w:rsid w:val="001F7F90"/>
    <w:rsid w:val="001F7F92"/>
    <w:rsid w:val="002000E7"/>
    <w:rsid w:val="00200338"/>
    <w:rsid w:val="002003E0"/>
    <w:rsid w:val="0020043D"/>
    <w:rsid w:val="002004D0"/>
    <w:rsid w:val="002004E2"/>
    <w:rsid w:val="00200558"/>
    <w:rsid w:val="002008A7"/>
    <w:rsid w:val="00200967"/>
    <w:rsid w:val="00200CD2"/>
    <w:rsid w:val="00201031"/>
    <w:rsid w:val="00201136"/>
    <w:rsid w:val="002012DF"/>
    <w:rsid w:val="0020165E"/>
    <w:rsid w:val="0020169D"/>
    <w:rsid w:val="00201CC2"/>
    <w:rsid w:val="00201CE0"/>
    <w:rsid w:val="00201DC5"/>
    <w:rsid w:val="00201DC7"/>
    <w:rsid w:val="00201F0E"/>
    <w:rsid w:val="0020203F"/>
    <w:rsid w:val="002021BB"/>
    <w:rsid w:val="0020230D"/>
    <w:rsid w:val="002026AE"/>
    <w:rsid w:val="002029C6"/>
    <w:rsid w:val="00202F48"/>
    <w:rsid w:val="00203033"/>
    <w:rsid w:val="0020309B"/>
    <w:rsid w:val="002030D6"/>
    <w:rsid w:val="00203305"/>
    <w:rsid w:val="0020333E"/>
    <w:rsid w:val="002033D1"/>
    <w:rsid w:val="002035EA"/>
    <w:rsid w:val="00203643"/>
    <w:rsid w:val="00203758"/>
    <w:rsid w:val="00203786"/>
    <w:rsid w:val="00203813"/>
    <w:rsid w:val="0020384D"/>
    <w:rsid w:val="00203891"/>
    <w:rsid w:val="00203B5B"/>
    <w:rsid w:val="00203BA4"/>
    <w:rsid w:val="00203C74"/>
    <w:rsid w:val="00203E58"/>
    <w:rsid w:val="002042A3"/>
    <w:rsid w:val="00204440"/>
    <w:rsid w:val="0020449E"/>
    <w:rsid w:val="0020464C"/>
    <w:rsid w:val="0020493D"/>
    <w:rsid w:val="00204A76"/>
    <w:rsid w:val="00204D75"/>
    <w:rsid w:val="00204D99"/>
    <w:rsid w:val="002050A4"/>
    <w:rsid w:val="002050FA"/>
    <w:rsid w:val="002051A4"/>
    <w:rsid w:val="002052F8"/>
    <w:rsid w:val="002054BB"/>
    <w:rsid w:val="00205749"/>
    <w:rsid w:val="0020574C"/>
    <w:rsid w:val="00205969"/>
    <w:rsid w:val="00205B6B"/>
    <w:rsid w:val="00205C8D"/>
    <w:rsid w:val="002060BC"/>
    <w:rsid w:val="00206120"/>
    <w:rsid w:val="002063FA"/>
    <w:rsid w:val="0020641B"/>
    <w:rsid w:val="002065DA"/>
    <w:rsid w:val="00206602"/>
    <w:rsid w:val="002066A0"/>
    <w:rsid w:val="00206921"/>
    <w:rsid w:val="002069FA"/>
    <w:rsid w:val="00206CF2"/>
    <w:rsid w:val="00206E5C"/>
    <w:rsid w:val="00206F07"/>
    <w:rsid w:val="00206FC9"/>
    <w:rsid w:val="00206FF6"/>
    <w:rsid w:val="002070AB"/>
    <w:rsid w:val="00207221"/>
    <w:rsid w:val="00207664"/>
    <w:rsid w:val="002076FA"/>
    <w:rsid w:val="00207808"/>
    <w:rsid w:val="002078B5"/>
    <w:rsid w:val="00207912"/>
    <w:rsid w:val="00210050"/>
    <w:rsid w:val="00210178"/>
    <w:rsid w:val="0021019F"/>
    <w:rsid w:val="002102D6"/>
    <w:rsid w:val="002104BF"/>
    <w:rsid w:val="00210764"/>
    <w:rsid w:val="0021082A"/>
    <w:rsid w:val="00210CED"/>
    <w:rsid w:val="00210D61"/>
    <w:rsid w:val="0021116C"/>
    <w:rsid w:val="002112AC"/>
    <w:rsid w:val="002114A6"/>
    <w:rsid w:val="00211B89"/>
    <w:rsid w:val="00211D6C"/>
    <w:rsid w:val="00211F85"/>
    <w:rsid w:val="00212139"/>
    <w:rsid w:val="002123D8"/>
    <w:rsid w:val="0021256D"/>
    <w:rsid w:val="0021257B"/>
    <w:rsid w:val="002125DC"/>
    <w:rsid w:val="00212641"/>
    <w:rsid w:val="002127E8"/>
    <w:rsid w:val="00212A6F"/>
    <w:rsid w:val="00212B51"/>
    <w:rsid w:val="00212CF2"/>
    <w:rsid w:val="00212EEF"/>
    <w:rsid w:val="002132FB"/>
    <w:rsid w:val="00213E33"/>
    <w:rsid w:val="00213FBF"/>
    <w:rsid w:val="00213FF2"/>
    <w:rsid w:val="00214007"/>
    <w:rsid w:val="0021409E"/>
    <w:rsid w:val="002144CF"/>
    <w:rsid w:val="00214802"/>
    <w:rsid w:val="002148F7"/>
    <w:rsid w:val="0021496C"/>
    <w:rsid w:val="00214ED4"/>
    <w:rsid w:val="00214FFC"/>
    <w:rsid w:val="0021500D"/>
    <w:rsid w:val="0021507F"/>
    <w:rsid w:val="002151EC"/>
    <w:rsid w:val="002154EE"/>
    <w:rsid w:val="002155BF"/>
    <w:rsid w:val="00215717"/>
    <w:rsid w:val="00215CA2"/>
    <w:rsid w:val="00215CB8"/>
    <w:rsid w:val="00215F8B"/>
    <w:rsid w:val="0021614F"/>
    <w:rsid w:val="002163B5"/>
    <w:rsid w:val="00216782"/>
    <w:rsid w:val="00216A16"/>
    <w:rsid w:val="00216AA9"/>
    <w:rsid w:val="00216BC5"/>
    <w:rsid w:val="00216BF0"/>
    <w:rsid w:val="00216D07"/>
    <w:rsid w:val="00216E52"/>
    <w:rsid w:val="00216E75"/>
    <w:rsid w:val="0021715E"/>
    <w:rsid w:val="0021734E"/>
    <w:rsid w:val="002176BC"/>
    <w:rsid w:val="0021771E"/>
    <w:rsid w:val="00217A90"/>
    <w:rsid w:val="00217BC3"/>
    <w:rsid w:val="00217CF5"/>
    <w:rsid w:val="00217E8E"/>
    <w:rsid w:val="00220048"/>
    <w:rsid w:val="002203E3"/>
    <w:rsid w:val="00220435"/>
    <w:rsid w:val="002204A8"/>
    <w:rsid w:val="00220670"/>
    <w:rsid w:val="00220754"/>
    <w:rsid w:val="0022080B"/>
    <w:rsid w:val="002209D7"/>
    <w:rsid w:val="00220ABF"/>
    <w:rsid w:val="00220F2A"/>
    <w:rsid w:val="00220F33"/>
    <w:rsid w:val="00220F4D"/>
    <w:rsid w:val="00220F60"/>
    <w:rsid w:val="00220F9A"/>
    <w:rsid w:val="002210D3"/>
    <w:rsid w:val="0022129D"/>
    <w:rsid w:val="002216AC"/>
    <w:rsid w:val="00221967"/>
    <w:rsid w:val="00221A5A"/>
    <w:rsid w:val="00221ADB"/>
    <w:rsid w:val="00221DF8"/>
    <w:rsid w:val="00221F06"/>
    <w:rsid w:val="00222367"/>
    <w:rsid w:val="00222382"/>
    <w:rsid w:val="0022257F"/>
    <w:rsid w:val="00222C4A"/>
    <w:rsid w:val="002231DF"/>
    <w:rsid w:val="0022320E"/>
    <w:rsid w:val="00223236"/>
    <w:rsid w:val="0022335D"/>
    <w:rsid w:val="002235B1"/>
    <w:rsid w:val="002239AB"/>
    <w:rsid w:val="00223B36"/>
    <w:rsid w:val="00223B4B"/>
    <w:rsid w:val="0022402A"/>
    <w:rsid w:val="0022468F"/>
    <w:rsid w:val="00224877"/>
    <w:rsid w:val="00224969"/>
    <w:rsid w:val="00224D53"/>
    <w:rsid w:val="00224E93"/>
    <w:rsid w:val="00224EDF"/>
    <w:rsid w:val="00225028"/>
    <w:rsid w:val="0022533C"/>
    <w:rsid w:val="0022552D"/>
    <w:rsid w:val="0022572D"/>
    <w:rsid w:val="00225746"/>
    <w:rsid w:val="002257BA"/>
    <w:rsid w:val="0022596D"/>
    <w:rsid w:val="0022597F"/>
    <w:rsid w:val="002259CC"/>
    <w:rsid w:val="002259D9"/>
    <w:rsid w:val="00225CEA"/>
    <w:rsid w:val="00225DAB"/>
    <w:rsid w:val="00225DF1"/>
    <w:rsid w:val="0022611E"/>
    <w:rsid w:val="002264F6"/>
    <w:rsid w:val="00226612"/>
    <w:rsid w:val="002266AB"/>
    <w:rsid w:val="00226751"/>
    <w:rsid w:val="002267D3"/>
    <w:rsid w:val="00226DA9"/>
    <w:rsid w:val="00227043"/>
    <w:rsid w:val="00227119"/>
    <w:rsid w:val="002271B2"/>
    <w:rsid w:val="002272CB"/>
    <w:rsid w:val="002273B4"/>
    <w:rsid w:val="00227773"/>
    <w:rsid w:val="00227A51"/>
    <w:rsid w:val="00227B50"/>
    <w:rsid w:val="00227D9E"/>
    <w:rsid w:val="00227ECF"/>
    <w:rsid w:val="00230021"/>
    <w:rsid w:val="002300A2"/>
    <w:rsid w:val="00230340"/>
    <w:rsid w:val="00230553"/>
    <w:rsid w:val="00230591"/>
    <w:rsid w:val="00230769"/>
    <w:rsid w:val="002308ED"/>
    <w:rsid w:val="002308FE"/>
    <w:rsid w:val="00230937"/>
    <w:rsid w:val="0023094F"/>
    <w:rsid w:val="002309A6"/>
    <w:rsid w:val="00230A23"/>
    <w:rsid w:val="00230C63"/>
    <w:rsid w:val="00230E81"/>
    <w:rsid w:val="00230F89"/>
    <w:rsid w:val="00230FDD"/>
    <w:rsid w:val="002310CE"/>
    <w:rsid w:val="002312DF"/>
    <w:rsid w:val="00231322"/>
    <w:rsid w:val="00231418"/>
    <w:rsid w:val="00231777"/>
    <w:rsid w:val="002318CD"/>
    <w:rsid w:val="00231A1C"/>
    <w:rsid w:val="00231B5F"/>
    <w:rsid w:val="00231C97"/>
    <w:rsid w:val="00231DF6"/>
    <w:rsid w:val="00232011"/>
    <w:rsid w:val="00232467"/>
    <w:rsid w:val="00232528"/>
    <w:rsid w:val="002325C8"/>
    <w:rsid w:val="00232C9B"/>
    <w:rsid w:val="00232D35"/>
    <w:rsid w:val="00232D3C"/>
    <w:rsid w:val="00232E7D"/>
    <w:rsid w:val="00232F18"/>
    <w:rsid w:val="00232F43"/>
    <w:rsid w:val="00233226"/>
    <w:rsid w:val="0023324F"/>
    <w:rsid w:val="002332AD"/>
    <w:rsid w:val="00233333"/>
    <w:rsid w:val="0023336E"/>
    <w:rsid w:val="00233506"/>
    <w:rsid w:val="00233704"/>
    <w:rsid w:val="0023381E"/>
    <w:rsid w:val="0023382C"/>
    <w:rsid w:val="002339D0"/>
    <w:rsid w:val="00233C7F"/>
    <w:rsid w:val="002344EF"/>
    <w:rsid w:val="0023456A"/>
    <w:rsid w:val="002345DA"/>
    <w:rsid w:val="002348AA"/>
    <w:rsid w:val="00234B2D"/>
    <w:rsid w:val="00234B85"/>
    <w:rsid w:val="00234F05"/>
    <w:rsid w:val="00234F27"/>
    <w:rsid w:val="00234F57"/>
    <w:rsid w:val="002351BC"/>
    <w:rsid w:val="0023528C"/>
    <w:rsid w:val="00235404"/>
    <w:rsid w:val="002355A3"/>
    <w:rsid w:val="0023605A"/>
    <w:rsid w:val="002364B2"/>
    <w:rsid w:val="00236546"/>
    <w:rsid w:val="002365B2"/>
    <w:rsid w:val="002368FE"/>
    <w:rsid w:val="00236C70"/>
    <w:rsid w:val="00236EC1"/>
    <w:rsid w:val="00237399"/>
    <w:rsid w:val="002375AF"/>
    <w:rsid w:val="00237ACD"/>
    <w:rsid w:val="00237AF6"/>
    <w:rsid w:val="00237C11"/>
    <w:rsid w:val="00237E30"/>
    <w:rsid w:val="00237F41"/>
    <w:rsid w:val="002404A9"/>
    <w:rsid w:val="00240E27"/>
    <w:rsid w:val="00240F71"/>
    <w:rsid w:val="00241303"/>
    <w:rsid w:val="002413EB"/>
    <w:rsid w:val="0024147E"/>
    <w:rsid w:val="00241969"/>
    <w:rsid w:val="00241CCF"/>
    <w:rsid w:val="00241EA8"/>
    <w:rsid w:val="00241EC5"/>
    <w:rsid w:val="00242028"/>
    <w:rsid w:val="002420D5"/>
    <w:rsid w:val="0024216C"/>
    <w:rsid w:val="002421A0"/>
    <w:rsid w:val="002421A7"/>
    <w:rsid w:val="00242713"/>
    <w:rsid w:val="00242AC0"/>
    <w:rsid w:val="00242D74"/>
    <w:rsid w:val="00243237"/>
    <w:rsid w:val="00243316"/>
    <w:rsid w:val="0024332A"/>
    <w:rsid w:val="002433C6"/>
    <w:rsid w:val="0024340E"/>
    <w:rsid w:val="0024344F"/>
    <w:rsid w:val="0024367A"/>
    <w:rsid w:val="0024378A"/>
    <w:rsid w:val="0024389D"/>
    <w:rsid w:val="0024390C"/>
    <w:rsid w:val="00243A21"/>
    <w:rsid w:val="00243B35"/>
    <w:rsid w:val="00244147"/>
    <w:rsid w:val="002443AF"/>
    <w:rsid w:val="00244440"/>
    <w:rsid w:val="00244502"/>
    <w:rsid w:val="00244515"/>
    <w:rsid w:val="0024475B"/>
    <w:rsid w:val="00244951"/>
    <w:rsid w:val="00244A86"/>
    <w:rsid w:val="00244ADC"/>
    <w:rsid w:val="00245094"/>
    <w:rsid w:val="0024520A"/>
    <w:rsid w:val="002456DE"/>
    <w:rsid w:val="0024583A"/>
    <w:rsid w:val="00245C3B"/>
    <w:rsid w:val="00245D5A"/>
    <w:rsid w:val="00245DA6"/>
    <w:rsid w:val="00245E17"/>
    <w:rsid w:val="00245F2B"/>
    <w:rsid w:val="002460AE"/>
    <w:rsid w:val="00246978"/>
    <w:rsid w:val="002469F2"/>
    <w:rsid w:val="00246A3B"/>
    <w:rsid w:val="00246AF8"/>
    <w:rsid w:val="00246F3E"/>
    <w:rsid w:val="002470AF"/>
    <w:rsid w:val="002471BB"/>
    <w:rsid w:val="002471DD"/>
    <w:rsid w:val="00247603"/>
    <w:rsid w:val="002476F7"/>
    <w:rsid w:val="0024781A"/>
    <w:rsid w:val="00247CE3"/>
    <w:rsid w:val="00247D36"/>
    <w:rsid w:val="0025000F"/>
    <w:rsid w:val="002500B5"/>
    <w:rsid w:val="002500F8"/>
    <w:rsid w:val="002500FC"/>
    <w:rsid w:val="002505C3"/>
    <w:rsid w:val="00250610"/>
    <w:rsid w:val="0025065C"/>
    <w:rsid w:val="00250792"/>
    <w:rsid w:val="00250ADA"/>
    <w:rsid w:val="00250C1B"/>
    <w:rsid w:val="00250C75"/>
    <w:rsid w:val="002511F0"/>
    <w:rsid w:val="002512C5"/>
    <w:rsid w:val="002513E1"/>
    <w:rsid w:val="002514EC"/>
    <w:rsid w:val="00251837"/>
    <w:rsid w:val="002518BC"/>
    <w:rsid w:val="002518EF"/>
    <w:rsid w:val="00251BD1"/>
    <w:rsid w:val="00252210"/>
    <w:rsid w:val="00252334"/>
    <w:rsid w:val="00252408"/>
    <w:rsid w:val="00252561"/>
    <w:rsid w:val="00252594"/>
    <w:rsid w:val="002525AC"/>
    <w:rsid w:val="00252695"/>
    <w:rsid w:val="002528D5"/>
    <w:rsid w:val="00252C5D"/>
    <w:rsid w:val="00252E44"/>
    <w:rsid w:val="00252E77"/>
    <w:rsid w:val="002532C7"/>
    <w:rsid w:val="002535BA"/>
    <w:rsid w:val="002537FB"/>
    <w:rsid w:val="0025392D"/>
    <w:rsid w:val="00253A33"/>
    <w:rsid w:val="00253D33"/>
    <w:rsid w:val="00253DF9"/>
    <w:rsid w:val="00253E76"/>
    <w:rsid w:val="00253F9C"/>
    <w:rsid w:val="00254087"/>
    <w:rsid w:val="002540C0"/>
    <w:rsid w:val="0025415A"/>
    <w:rsid w:val="002542AD"/>
    <w:rsid w:val="002542F2"/>
    <w:rsid w:val="002545B5"/>
    <w:rsid w:val="00254882"/>
    <w:rsid w:val="00254CD2"/>
    <w:rsid w:val="0025504B"/>
    <w:rsid w:val="0025506C"/>
    <w:rsid w:val="0025530B"/>
    <w:rsid w:val="00255350"/>
    <w:rsid w:val="00255356"/>
    <w:rsid w:val="002553BB"/>
    <w:rsid w:val="00255506"/>
    <w:rsid w:val="002556F6"/>
    <w:rsid w:val="00255929"/>
    <w:rsid w:val="00255A6B"/>
    <w:rsid w:val="00255F2F"/>
    <w:rsid w:val="0025604C"/>
    <w:rsid w:val="00256373"/>
    <w:rsid w:val="002564CE"/>
    <w:rsid w:val="002566C7"/>
    <w:rsid w:val="00256A89"/>
    <w:rsid w:val="00256AA6"/>
    <w:rsid w:val="00256CD1"/>
    <w:rsid w:val="0025775B"/>
    <w:rsid w:val="00257816"/>
    <w:rsid w:val="002579F5"/>
    <w:rsid w:val="00257E89"/>
    <w:rsid w:val="002600C6"/>
    <w:rsid w:val="002601A8"/>
    <w:rsid w:val="002601A9"/>
    <w:rsid w:val="0026044E"/>
    <w:rsid w:val="0026050C"/>
    <w:rsid w:val="00260810"/>
    <w:rsid w:val="00260B7C"/>
    <w:rsid w:val="0026102F"/>
    <w:rsid w:val="002610AE"/>
    <w:rsid w:val="0026140D"/>
    <w:rsid w:val="002615ED"/>
    <w:rsid w:val="002616C7"/>
    <w:rsid w:val="00261AB7"/>
    <w:rsid w:val="00261BBB"/>
    <w:rsid w:val="00261CFB"/>
    <w:rsid w:val="00261F2F"/>
    <w:rsid w:val="00261FC6"/>
    <w:rsid w:val="00262105"/>
    <w:rsid w:val="00262B7F"/>
    <w:rsid w:val="00262CBE"/>
    <w:rsid w:val="00262E13"/>
    <w:rsid w:val="0026329C"/>
    <w:rsid w:val="002632C5"/>
    <w:rsid w:val="002633A3"/>
    <w:rsid w:val="0026357E"/>
    <w:rsid w:val="002635DF"/>
    <w:rsid w:val="00263C53"/>
    <w:rsid w:val="00263C7D"/>
    <w:rsid w:val="002643F7"/>
    <w:rsid w:val="0026459E"/>
    <w:rsid w:val="002645BE"/>
    <w:rsid w:val="002646E7"/>
    <w:rsid w:val="00264711"/>
    <w:rsid w:val="002649EE"/>
    <w:rsid w:val="00264D0B"/>
    <w:rsid w:val="00264E5A"/>
    <w:rsid w:val="002654FC"/>
    <w:rsid w:val="00265A7A"/>
    <w:rsid w:val="00265B1A"/>
    <w:rsid w:val="00265F6D"/>
    <w:rsid w:val="002663D9"/>
    <w:rsid w:val="0026661E"/>
    <w:rsid w:val="00266B19"/>
    <w:rsid w:val="00266B40"/>
    <w:rsid w:val="00266B58"/>
    <w:rsid w:val="00266FFB"/>
    <w:rsid w:val="002674A2"/>
    <w:rsid w:val="002676E0"/>
    <w:rsid w:val="0026770A"/>
    <w:rsid w:val="002678AC"/>
    <w:rsid w:val="00267C66"/>
    <w:rsid w:val="00267FA4"/>
    <w:rsid w:val="00270215"/>
    <w:rsid w:val="00270831"/>
    <w:rsid w:val="00270F1F"/>
    <w:rsid w:val="0027137D"/>
    <w:rsid w:val="0027156D"/>
    <w:rsid w:val="00271612"/>
    <w:rsid w:val="0027165C"/>
    <w:rsid w:val="00271995"/>
    <w:rsid w:val="00271D6C"/>
    <w:rsid w:val="00271D76"/>
    <w:rsid w:val="002720EC"/>
    <w:rsid w:val="002724A9"/>
    <w:rsid w:val="002726C2"/>
    <w:rsid w:val="00272968"/>
    <w:rsid w:val="00272AB0"/>
    <w:rsid w:val="00272B91"/>
    <w:rsid w:val="00272BAB"/>
    <w:rsid w:val="0027315D"/>
    <w:rsid w:val="002734F3"/>
    <w:rsid w:val="00273521"/>
    <w:rsid w:val="002738EA"/>
    <w:rsid w:val="00273920"/>
    <w:rsid w:val="00273925"/>
    <w:rsid w:val="002739E6"/>
    <w:rsid w:val="00273BB3"/>
    <w:rsid w:val="00273C83"/>
    <w:rsid w:val="00273D26"/>
    <w:rsid w:val="00274460"/>
    <w:rsid w:val="002746EA"/>
    <w:rsid w:val="0027480E"/>
    <w:rsid w:val="00274960"/>
    <w:rsid w:val="00274B94"/>
    <w:rsid w:val="0027508C"/>
    <w:rsid w:val="00275351"/>
    <w:rsid w:val="002756E6"/>
    <w:rsid w:val="002757AF"/>
    <w:rsid w:val="00275A9D"/>
    <w:rsid w:val="00275CC1"/>
    <w:rsid w:val="00275F43"/>
    <w:rsid w:val="00275FA5"/>
    <w:rsid w:val="00276146"/>
    <w:rsid w:val="00276354"/>
    <w:rsid w:val="00276B24"/>
    <w:rsid w:val="00276BEC"/>
    <w:rsid w:val="00276BF5"/>
    <w:rsid w:val="00276CF3"/>
    <w:rsid w:val="00276D0C"/>
    <w:rsid w:val="00276E8F"/>
    <w:rsid w:val="00277432"/>
    <w:rsid w:val="002774EC"/>
    <w:rsid w:val="00277668"/>
    <w:rsid w:val="002776DD"/>
    <w:rsid w:val="00277710"/>
    <w:rsid w:val="00277750"/>
    <w:rsid w:val="00277752"/>
    <w:rsid w:val="00277A29"/>
    <w:rsid w:val="00277CC1"/>
    <w:rsid w:val="00277D41"/>
    <w:rsid w:val="0028013D"/>
    <w:rsid w:val="0028040E"/>
    <w:rsid w:val="0028068D"/>
    <w:rsid w:val="002807B5"/>
    <w:rsid w:val="002808BE"/>
    <w:rsid w:val="00280A9A"/>
    <w:rsid w:val="00280E62"/>
    <w:rsid w:val="002813F7"/>
    <w:rsid w:val="00281550"/>
    <w:rsid w:val="0028171C"/>
    <w:rsid w:val="00281819"/>
    <w:rsid w:val="002818C3"/>
    <w:rsid w:val="002819AE"/>
    <w:rsid w:val="00281C6A"/>
    <w:rsid w:val="00281D3D"/>
    <w:rsid w:val="00281F9C"/>
    <w:rsid w:val="002820E3"/>
    <w:rsid w:val="00282103"/>
    <w:rsid w:val="00282128"/>
    <w:rsid w:val="00282379"/>
    <w:rsid w:val="0028243C"/>
    <w:rsid w:val="002827AA"/>
    <w:rsid w:val="002828C5"/>
    <w:rsid w:val="00282AF8"/>
    <w:rsid w:val="00282CC9"/>
    <w:rsid w:val="00282E40"/>
    <w:rsid w:val="00282EF4"/>
    <w:rsid w:val="00283591"/>
    <w:rsid w:val="0028363C"/>
    <w:rsid w:val="00283696"/>
    <w:rsid w:val="002839CD"/>
    <w:rsid w:val="00283A45"/>
    <w:rsid w:val="00283A86"/>
    <w:rsid w:val="00283AE1"/>
    <w:rsid w:val="00284100"/>
    <w:rsid w:val="002841A3"/>
    <w:rsid w:val="0028435B"/>
    <w:rsid w:val="002845FE"/>
    <w:rsid w:val="0028489C"/>
    <w:rsid w:val="00284B26"/>
    <w:rsid w:val="00284BAF"/>
    <w:rsid w:val="00284C25"/>
    <w:rsid w:val="00284CCF"/>
    <w:rsid w:val="00284CF7"/>
    <w:rsid w:val="0028502D"/>
    <w:rsid w:val="002851B2"/>
    <w:rsid w:val="0028535D"/>
    <w:rsid w:val="00285491"/>
    <w:rsid w:val="00285768"/>
    <w:rsid w:val="002857A7"/>
    <w:rsid w:val="00285A33"/>
    <w:rsid w:val="00285AF9"/>
    <w:rsid w:val="00285B4D"/>
    <w:rsid w:val="00285CDD"/>
    <w:rsid w:val="00285D87"/>
    <w:rsid w:val="002863F5"/>
    <w:rsid w:val="00286435"/>
    <w:rsid w:val="0028668A"/>
    <w:rsid w:val="0028699A"/>
    <w:rsid w:val="00286B12"/>
    <w:rsid w:val="00286C4C"/>
    <w:rsid w:val="00286DD8"/>
    <w:rsid w:val="00287001"/>
    <w:rsid w:val="002871D4"/>
    <w:rsid w:val="00287379"/>
    <w:rsid w:val="002873A6"/>
    <w:rsid w:val="0028757B"/>
    <w:rsid w:val="00287764"/>
    <w:rsid w:val="002878C7"/>
    <w:rsid w:val="002879D4"/>
    <w:rsid w:val="00287A9E"/>
    <w:rsid w:val="00287BD0"/>
    <w:rsid w:val="00290448"/>
    <w:rsid w:val="002904E9"/>
    <w:rsid w:val="00290748"/>
    <w:rsid w:val="0029089A"/>
    <w:rsid w:val="002908EE"/>
    <w:rsid w:val="002909C0"/>
    <w:rsid w:val="00290D21"/>
    <w:rsid w:val="00290F4E"/>
    <w:rsid w:val="00291054"/>
    <w:rsid w:val="00291094"/>
    <w:rsid w:val="0029132C"/>
    <w:rsid w:val="00291359"/>
    <w:rsid w:val="00291557"/>
    <w:rsid w:val="00291560"/>
    <w:rsid w:val="002919E2"/>
    <w:rsid w:val="00291A77"/>
    <w:rsid w:val="00291AB7"/>
    <w:rsid w:val="00291B45"/>
    <w:rsid w:val="00291CFD"/>
    <w:rsid w:val="002922D7"/>
    <w:rsid w:val="00292613"/>
    <w:rsid w:val="00292696"/>
    <w:rsid w:val="00292A06"/>
    <w:rsid w:val="00292C4C"/>
    <w:rsid w:val="00292D7C"/>
    <w:rsid w:val="00293200"/>
    <w:rsid w:val="00293246"/>
    <w:rsid w:val="00293268"/>
    <w:rsid w:val="002933CB"/>
    <w:rsid w:val="00293482"/>
    <w:rsid w:val="002938FB"/>
    <w:rsid w:val="00293CB1"/>
    <w:rsid w:val="002940EF"/>
    <w:rsid w:val="00294160"/>
    <w:rsid w:val="002943AA"/>
    <w:rsid w:val="00294539"/>
    <w:rsid w:val="0029457C"/>
    <w:rsid w:val="0029458B"/>
    <w:rsid w:val="00294791"/>
    <w:rsid w:val="00294A70"/>
    <w:rsid w:val="00294A77"/>
    <w:rsid w:val="00294A9B"/>
    <w:rsid w:val="00294BC3"/>
    <w:rsid w:val="00294F1D"/>
    <w:rsid w:val="00295547"/>
    <w:rsid w:val="002956B2"/>
    <w:rsid w:val="00295910"/>
    <w:rsid w:val="002959B3"/>
    <w:rsid w:val="00295A83"/>
    <w:rsid w:val="00295C91"/>
    <w:rsid w:val="00295E1F"/>
    <w:rsid w:val="0029607F"/>
    <w:rsid w:val="0029621E"/>
    <w:rsid w:val="002962A0"/>
    <w:rsid w:val="00296321"/>
    <w:rsid w:val="0029635F"/>
    <w:rsid w:val="00296373"/>
    <w:rsid w:val="00296386"/>
    <w:rsid w:val="00296482"/>
    <w:rsid w:val="002965A5"/>
    <w:rsid w:val="0029672D"/>
    <w:rsid w:val="00296B99"/>
    <w:rsid w:val="00296C87"/>
    <w:rsid w:val="00296D2B"/>
    <w:rsid w:val="002970BA"/>
    <w:rsid w:val="00297149"/>
    <w:rsid w:val="002972F1"/>
    <w:rsid w:val="00297687"/>
    <w:rsid w:val="0029796F"/>
    <w:rsid w:val="00297B5A"/>
    <w:rsid w:val="00297BC8"/>
    <w:rsid w:val="00297ECC"/>
    <w:rsid w:val="002A0090"/>
    <w:rsid w:val="002A0162"/>
    <w:rsid w:val="002A03C7"/>
    <w:rsid w:val="002A05C9"/>
    <w:rsid w:val="002A0F64"/>
    <w:rsid w:val="002A0FA6"/>
    <w:rsid w:val="002A10AC"/>
    <w:rsid w:val="002A15BD"/>
    <w:rsid w:val="002A1989"/>
    <w:rsid w:val="002A1A68"/>
    <w:rsid w:val="002A1A8F"/>
    <w:rsid w:val="002A1CFE"/>
    <w:rsid w:val="002A1EA4"/>
    <w:rsid w:val="002A1EAD"/>
    <w:rsid w:val="002A2245"/>
    <w:rsid w:val="002A22EF"/>
    <w:rsid w:val="002A2308"/>
    <w:rsid w:val="002A26D0"/>
    <w:rsid w:val="002A292B"/>
    <w:rsid w:val="002A2A03"/>
    <w:rsid w:val="002A2BA5"/>
    <w:rsid w:val="002A2FEA"/>
    <w:rsid w:val="002A30B5"/>
    <w:rsid w:val="002A3290"/>
    <w:rsid w:val="002A32B9"/>
    <w:rsid w:val="002A3589"/>
    <w:rsid w:val="002A35BE"/>
    <w:rsid w:val="002A370C"/>
    <w:rsid w:val="002A379D"/>
    <w:rsid w:val="002A3BBC"/>
    <w:rsid w:val="002A3DD7"/>
    <w:rsid w:val="002A4AD4"/>
    <w:rsid w:val="002A5161"/>
    <w:rsid w:val="002A5187"/>
    <w:rsid w:val="002A54C4"/>
    <w:rsid w:val="002A555B"/>
    <w:rsid w:val="002A55E4"/>
    <w:rsid w:val="002A567A"/>
    <w:rsid w:val="002A570A"/>
    <w:rsid w:val="002A5757"/>
    <w:rsid w:val="002A5E64"/>
    <w:rsid w:val="002A6077"/>
    <w:rsid w:val="002A615C"/>
    <w:rsid w:val="002A654A"/>
    <w:rsid w:val="002A68FF"/>
    <w:rsid w:val="002A6BBB"/>
    <w:rsid w:val="002A7229"/>
    <w:rsid w:val="002A744F"/>
    <w:rsid w:val="002A74E9"/>
    <w:rsid w:val="002A75FB"/>
    <w:rsid w:val="002A766E"/>
    <w:rsid w:val="002A780B"/>
    <w:rsid w:val="002A7AA7"/>
    <w:rsid w:val="002B0109"/>
    <w:rsid w:val="002B0440"/>
    <w:rsid w:val="002B0AAC"/>
    <w:rsid w:val="002B0D2A"/>
    <w:rsid w:val="002B0D7F"/>
    <w:rsid w:val="002B0DD8"/>
    <w:rsid w:val="002B0E9B"/>
    <w:rsid w:val="002B0F42"/>
    <w:rsid w:val="002B1196"/>
    <w:rsid w:val="002B123D"/>
    <w:rsid w:val="002B12B2"/>
    <w:rsid w:val="002B153D"/>
    <w:rsid w:val="002B18C3"/>
    <w:rsid w:val="002B196F"/>
    <w:rsid w:val="002B1CA7"/>
    <w:rsid w:val="002B1F2F"/>
    <w:rsid w:val="002B1FE3"/>
    <w:rsid w:val="002B2114"/>
    <w:rsid w:val="002B2129"/>
    <w:rsid w:val="002B2159"/>
    <w:rsid w:val="002B2176"/>
    <w:rsid w:val="002B2303"/>
    <w:rsid w:val="002B231F"/>
    <w:rsid w:val="002B23EB"/>
    <w:rsid w:val="002B24C7"/>
    <w:rsid w:val="002B258B"/>
    <w:rsid w:val="002B296F"/>
    <w:rsid w:val="002B2B78"/>
    <w:rsid w:val="002B2C29"/>
    <w:rsid w:val="002B2E49"/>
    <w:rsid w:val="002B2F04"/>
    <w:rsid w:val="002B2F0F"/>
    <w:rsid w:val="002B2FD0"/>
    <w:rsid w:val="002B30A7"/>
    <w:rsid w:val="002B3285"/>
    <w:rsid w:val="002B32F8"/>
    <w:rsid w:val="002B3302"/>
    <w:rsid w:val="002B3ABA"/>
    <w:rsid w:val="002B3CC6"/>
    <w:rsid w:val="002B3EFC"/>
    <w:rsid w:val="002B3F56"/>
    <w:rsid w:val="002B40C8"/>
    <w:rsid w:val="002B40F5"/>
    <w:rsid w:val="002B4180"/>
    <w:rsid w:val="002B43E6"/>
    <w:rsid w:val="002B4458"/>
    <w:rsid w:val="002B467F"/>
    <w:rsid w:val="002B4B6D"/>
    <w:rsid w:val="002B4BDC"/>
    <w:rsid w:val="002B4C03"/>
    <w:rsid w:val="002B4CDC"/>
    <w:rsid w:val="002B4E76"/>
    <w:rsid w:val="002B508A"/>
    <w:rsid w:val="002B56DE"/>
    <w:rsid w:val="002B5A6D"/>
    <w:rsid w:val="002B5B5B"/>
    <w:rsid w:val="002B5D05"/>
    <w:rsid w:val="002B5F27"/>
    <w:rsid w:val="002B5F4D"/>
    <w:rsid w:val="002B60E7"/>
    <w:rsid w:val="002B61BD"/>
    <w:rsid w:val="002B64F0"/>
    <w:rsid w:val="002B65A3"/>
    <w:rsid w:val="002B68C5"/>
    <w:rsid w:val="002B69FB"/>
    <w:rsid w:val="002B6B33"/>
    <w:rsid w:val="002B6EC1"/>
    <w:rsid w:val="002B7001"/>
    <w:rsid w:val="002B701D"/>
    <w:rsid w:val="002B70A8"/>
    <w:rsid w:val="002B717A"/>
    <w:rsid w:val="002B7257"/>
    <w:rsid w:val="002B747A"/>
    <w:rsid w:val="002B74B7"/>
    <w:rsid w:val="002B74CC"/>
    <w:rsid w:val="002B75D4"/>
    <w:rsid w:val="002B7871"/>
    <w:rsid w:val="002B7947"/>
    <w:rsid w:val="002B79B8"/>
    <w:rsid w:val="002B7B12"/>
    <w:rsid w:val="002B7BFA"/>
    <w:rsid w:val="002B7CE8"/>
    <w:rsid w:val="002B7FA2"/>
    <w:rsid w:val="002B7FB2"/>
    <w:rsid w:val="002C0274"/>
    <w:rsid w:val="002C028D"/>
    <w:rsid w:val="002C0421"/>
    <w:rsid w:val="002C04BB"/>
    <w:rsid w:val="002C0674"/>
    <w:rsid w:val="002C0745"/>
    <w:rsid w:val="002C08E9"/>
    <w:rsid w:val="002C0966"/>
    <w:rsid w:val="002C0C53"/>
    <w:rsid w:val="002C0F55"/>
    <w:rsid w:val="002C0FB6"/>
    <w:rsid w:val="002C1288"/>
    <w:rsid w:val="002C1376"/>
    <w:rsid w:val="002C1828"/>
    <w:rsid w:val="002C1D8D"/>
    <w:rsid w:val="002C1FB0"/>
    <w:rsid w:val="002C25F3"/>
    <w:rsid w:val="002C2763"/>
    <w:rsid w:val="002C282B"/>
    <w:rsid w:val="002C2960"/>
    <w:rsid w:val="002C2E35"/>
    <w:rsid w:val="002C2E90"/>
    <w:rsid w:val="002C2FA0"/>
    <w:rsid w:val="002C2FED"/>
    <w:rsid w:val="002C317C"/>
    <w:rsid w:val="002C3294"/>
    <w:rsid w:val="002C33E6"/>
    <w:rsid w:val="002C34B3"/>
    <w:rsid w:val="002C3583"/>
    <w:rsid w:val="002C3588"/>
    <w:rsid w:val="002C380F"/>
    <w:rsid w:val="002C3AD1"/>
    <w:rsid w:val="002C3D9D"/>
    <w:rsid w:val="002C4273"/>
    <w:rsid w:val="002C43FA"/>
    <w:rsid w:val="002C458C"/>
    <w:rsid w:val="002C4D18"/>
    <w:rsid w:val="002C4DDC"/>
    <w:rsid w:val="002C4E51"/>
    <w:rsid w:val="002C508C"/>
    <w:rsid w:val="002C519B"/>
    <w:rsid w:val="002C545C"/>
    <w:rsid w:val="002C5DDF"/>
    <w:rsid w:val="002C5E8F"/>
    <w:rsid w:val="002C5EB2"/>
    <w:rsid w:val="002C5EE8"/>
    <w:rsid w:val="002C611C"/>
    <w:rsid w:val="002C63D5"/>
    <w:rsid w:val="002C65AF"/>
    <w:rsid w:val="002C6BC6"/>
    <w:rsid w:val="002C6CB3"/>
    <w:rsid w:val="002C6CE3"/>
    <w:rsid w:val="002C752D"/>
    <w:rsid w:val="002C763A"/>
    <w:rsid w:val="002C7943"/>
    <w:rsid w:val="002C7C4C"/>
    <w:rsid w:val="002C7CFA"/>
    <w:rsid w:val="002C7E32"/>
    <w:rsid w:val="002C7F0F"/>
    <w:rsid w:val="002C7FEA"/>
    <w:rsid w:val="002D02B2"/>
    <w:rsid w:val="002D0568"/>
    <w:rsid w:val="002D0692"/>
    <w:rsid w:val="002D0AAC"/>
    <w:rsid w:val="002D0DBD"/>
    <w:rsid w:val="002D0E29"/>
    <w:rsid w:val="002D0E7E"/>
    <w:rsid w:val="002D101B"/>
    <w:rsid w:val="002D117F"/>
    <w:rsid w:val="002D12E7"/>
    <w:rsid w:val="002D130D"/>
    <w:rsid w:val="002D1540"/>
    <w:rsid w:val="002D1573"/>
    <w:rsid w:val="002D163F"/>
    <w:rsid w:val="002D185A"/>
    <w:rsid w:val="002D18CA"/>
    <w:rsid w:val="002D19A8"/>
    <w:rsid w:val="002D1A73"/>
    <w:rsid w:val="002D1B7A"/>
    <w:rsid w:val="002D1D11"/>
    <w:rsid w:val="002D1D2D"/>
    <w:rsid w:val="002D1E5E"/>
    <w:rsid w:val="002D1F2C"/>
    <w:rsid w:val="002D226B"/>
    <w:rsid w:val="002D2364"/>
    <w:rsid w:val="002D26ED"/>
    <w:rsid w:val="002D2C9A"/>
    <w:rsid w:val="002D3568"/>
    <w:rsid w:val="002D3C99"/>
    <w:rsid w:val="002D3D22"/>
    <w:rsid w:val="002D3E44"/>
    <w:rsid w:val="002D4068"/>
    <w:rsid w:val="002D440A"/>
    <w:rsid w:val="002D4731"/>
    <w:rsid w:val="002D4749"/>
    <w:rsid w:val="002D475D"/>
    <w:rsid w:val="002D4817"/>
    <w:rsid w:val="002D487E"/>
    <w:rsid w:val="002D4AEF"/>
    <w:rsid w:val="002D4B64"/>
    <w:rsid w:val="002D4BCB"/>
    <w:rsid w:val="002D4BEF"/>
    <w:rsid w:val="002D4BFC"/>
    <w:rsid w:val="002D4C9D"/>
    <w:rsid w:val="002D4E0F"/>
    <w:rsid w:val="002D4E90"/>
    <w:rsid w:val="002D4ED3"/>
    <w:rsid w:val="002D5AD0"/>
    <w:rsid w:val="002D5B8D"/>
    <w:rsid w:val="002D5BFA"/>
    <w:rsid w:val="002D5F78"/>
    <w:rsid w:val="002D5F97"/>
    <w:rsid w:val="002D6024"/>
    <w:rsid w:val="002D6260"/>
    <w:rsid w:val="002D6795"/>
    <w:rsid w:val="002D6831"/>
    <w:rsid w:val="002D6964"/>
    <w:rsid w:val="002D6AF9"/>
    <w:rsid w:val="002D6EB4"/>
    <w:rsid w:val="002D6F71"/>
    <w:rsid w:val="002D71AB"/>
    <w:rsid w:val="002D72D0"/>
    <w:rsid w:val="002D74ED"/>
    <w:rsid w:val="002D7772"/>
    <w:rsid w:val="002D7B3B"/>
    <w:rsid w:val="002D7D49"/>
    <w:rsid w:val="002D7F5D"/>
    <w:rsid w:val="002E034F"/>
    <w:rsid w:val="002E0517"/>
    <w:rsid w:val="002E06B3"/>
    <w:rsid w:val="002E0919"/>
    <w:rsid w:val="002E0B33"/>
    <w:rsid w:val="002E0B39"/>
    <w:rsid w:val="002E0C9A"/>
    <w:rsid w:val="002E0F84"/>
    <w:rsid w:val="002E1333"/>
    <w:rsid w:val="002E13FC"/>
    <w:rsid w:val="002E1407"/>
    <w:rsid w:val="002E1500"/>
    <w:rsid w:val="002E1660"/>
    <w:rsid w:val="002E1A1D"/>
    <w:rsid w:val="002E1C04"/>
    <w:rsid w:val="002E1D55"/>
    <w:rsid w:val="002E1E84"/>
    <w:rsid w:val="002E1F00"/>
    <w:rsid w:val="002E1FF8"/>
    <w:rsid w:val="002E2008"/>
    <w:rsid w:val="002E2009"/>
    <w:rsid w:val="002E2089"/>
    <w:rsid w:val="002E227F"/>
    <w:rsid w:val="002E2456"/>
    <w:rsid w:val="002E24CC"/>
    <w:rsid w:val="002E25B5"/>
    <w:rsid w:val="002E2BCB"/>
    <w:rsid w:val="002E2E16"/>
    <w:rsid w:val="002E2EC2"/>
    <w:rsid w:val="002E2FC5"/>
    <w:rsid w:val="002E3015"/>
    <w:rsid w:val="002E309A"/>
    <w:rsid w:val="002E38E0"/>
    <w:rsid w:val="002E3C8D"/>
    <w:rsid w:val="002E3F6D"/>
    <w:rsid w:val="002E40E7"/>
    <w:rsid w:val="002E4163"/>
    <w:rsid w:val="002E41AC"/>
    <w:rsid w:val="002E42F1"/>
    <w:rsid w:val="002E4337"/>
    <w:rsid w:val="002E43D6"/>
    <w:rsid w:val="002E44B1"/>
    <w:rsid w:val="002E44E0"/>
    <w:rsid w:val="002E4591"/>
    <w:rsid w:val="002E462E"/>
    <w:rsid w:val="002E468E"/>
    <w:rsid w:val="002E46C4"/>
    <w:rsid w:val="002E472E"/>
    <w:rsid w:val="002E4753"/>
    <w:rsid w:val="002E491D"/>
    <w:rsid w:val="002E4B8C"/>
    <w:rsid w:val="002E4D36"/>
    <w:rsid w:val="002E5286"/>
    <w:rsid w:val="002E549D"/>
    <w:rsid w:val="002E559D"/>
    <w:rsid w:val="002E5773"/>
    <w:rsid w:val="002E584F"/>
    <w:rsid w:val="002E5A6E"/>
    <w:rsid w:val="002E5E64"/>
    <w:rsid w:val="002E61D9"/>
    <w:rsid w:val="002E69D7"/>
    <w:rsid w:val="002E6DCA"/>
    <w:rsid w:val="002E7244"/>
    <w:rsid w:val="002E7307"/>
    <w:rsid w:val="002E74A3"/>
    <w:rsid w:val="002E74FA"/>
    <w:rsid w:val="002E7602"/>
    <w:rsid w:val="002E7712"/>
    <w:rsid w:val="002E7B84"/>
    <w:rsid w:val="002E7C02"/>
    <w:rsid w:val="002E7CA8"/>
    <w:rsid w:val="002E7D57"/>
    <w:rsid w:val="002E7E5C"/>
    <w:rsid w:val="002F014E"/>
    <w:rsid w:val="002F01E5"/>
    <w:rsid w:val="002F04E5"/>
    <w:rsid w:val="002F07B5"/>
    <w:rsid w:val="002F07B6"/>
    <w:rsid w:val="002F081F"/>
    <w:rsid w:val="002F0842"/>
    <w:rsid w:val="002F10C6"/>
    <w:rsid w:val="002F13E4"/>
    <w:rsid w:val="002F1D16"/>
    <w:rsid w:val="002F20E8"/>
    <w:rsid w:val="002F211E"/>
    <w:rsid w:val="002F22C3"/>
    <w:rsid w:val="002F23A7"/>
    <w:rsid w:val="002F24C1"/>
    <w:rsid w:val="002F25B5"/>
    <w:rsid w:val="002F263B"/>
    <w:rsid w:val="002F28B1"/>
    <w:rsid w:val="002F2A57"/>
    <w:rsid w:val="002F2AE2"/>
    <w:rsid w:val="002F2BB3"/>
    <w:rsid w:val="002F2D70"/>
    <w:rsid w:val="002F37FF"/>
    <w:rsid w:val="002F38B7"/>
    <w:rsid w:val="002F3B02"/>
    <w:rsid w:val="002F3CEF"/>
    <w:rsid w:val="002F3DBB"/>
    <w:rsid w:val="002F42EB"/>
    <w:rsid w:val="002F43F1"/>
    <w:rsid w:val="002F449A"/>
    <w:rsid w:val="002F504D"/>
    <w:rsid w:val="002F5058"/>
    <w:rsid w:val="002F51B0"/>
    <w:rsid w:val="002F5274"/>
    <w:rsid w:val="002F5481"/>
    <w:rsid w:val="002F553E"/>
    <w:rsid w:val="002F56D8"/>
    <w:rsid w:val="002F570D"/>
    <w:rsid w:val="002F579E"/>
    <w:rsid w:val="002F5A6F"/>
    <w:rsid w:val="002F5BBA"/>
    <w:rsid w:val="002F5E0D"/>
    <w:rsid w:val="002F5F88"/>
    <w:rsid w:val="002F61DB"/>
    <w:rsid w:val="002F61F5"/>
    <w:rsid w:val="002F6496"/>
    <w:rsid w:val="002F64E5"/>
    <w:rsid w:val="002F661D"/>
    <w:rsid w:val="002F69D5"/>
    <w:rsid w:val="002F6B52"/>
    <w:rsid w:val="002F6C2D"/>
    <w:rsid w:val="002F715E"/>
    <w:rsid w:val="002F7440"/>
    <w:rsid w:val="002F771A"/>
    <w:rsid w:val="002F77DB"/>
    <w:rsid w:val="002F7812"/>
    <w:rsid w:val="002F7A9E"/>
    <w:rsid w:val="002F7E31"/>
    <w:rsid w:val="0030005F"/>
    <w:rsid w:val="003002EF"/>
    <w:rsid w:val="00300663"/>
    <w:rsid w:val="00300735"/>
    <w:rsid w:val="003007DE"/>
    <w:rsid w:val="003008F7"/>
    <w:rsid w:val="003009A1"/>
    <w:rsid w:val="00300AF0"/>
    <w:rsid w:val="00300B96"/>
    <w:rsid w:val="00300BCC"/>
    <w:rsid w:val="00300BF0"/>
    <w:rsid w:val="00300F02"/>
    <w:rsid w:val="00301010"/>
    <w:rsid w:val="00301595"/>
    <w:rsid w:val="00301693"/>
    <w:rsid w:val="0030176E"/>
    <w:rsid w:val="00301919"/>
    <w:rsid w:val="003019C3"/>
    <w:rsid w:val="00301A2A"/>
    <w:rsid w:val="00301CD6"/>
    <w:rsid w:val="00301FC9"/>
    <w:rsid w:val="003021CC"/>
    <w:rsid w:val="003021E4"/>
    <w:rsid w:val="003024F3"/>
    <w:rsid w:val="00302882"/>
    <w:rsid w:val="003028A3"/>
    <w:rsid w:val="00302A05"/>
    <w:rsid w:val="00302B80"/>
    <w:rsid w:val="00302BA5"/>
    <w:rsid w:val="00302C1D"/>
    <w:rsid w:val="00303004"/>
    <w:rsid w:val="00303105"/>
    <w:rsid w:val="00303139"/>
    <w:rsid w:val="003031A0"/>
    <w:rsid w:val="00303227"/>
    <w:rsid w:val="00303661"/>
    <w:rsid w:val="00303678"/>
    <w:rsid w:val="0030384B"/>
    <w:rsid w:val="00303898"/>
    <w:rsid w:val="00303C66"/>
    <w:rsid w:val="00303D94"/>
    <w:rsid w:val="00303DC0"/>
    <w:rsid w:val="00303EE1"/>
    <w:rsid w:val="00303EE6"/>
    <w:rsid w:val="00304353"/>
    <w:rsid w:val="003044B2"/>
    <w:rsid w:val="003044DE"/>
    <w:rsid w:val="00304512"/>
    <w:rsid w:val="003045C1"/>
    <w:rsid w:val="003046A8"/>
    <w:rsid w:val="00304896"/>
    <w:rsid w:val="00304A98"/>
    <w:rsid w:val="00304B3A"/>
    <w:rsid w:val="00304C48"/>
    <w:rsid w:val="00304CA4"/>
    <w:rsid w:val="00304DDF"/>
    <w:rsid w:val="00304E03"/>
    <w:rsid w:val="00305154"/>
    <w:rsid w:val="00305292"/>
    <w:rsid w:val="003054F9"/>
    <w:rsid w:val="0030569F"/>
    <w:rsid w:val="003058C1"/>
    <w:rsid w:val="00305972"/>
    <w:rsid w:val="003059D8"/>
    <w:rsid w:val="00305BEF"/>
    <w:rsid w:val="00305CA5"/>
    <w:rsid w:val="00305E0D"/>
    <w:rsid w:val="00305E9A"/>
    <w:rsid w:val="00305F80"/>
    <w:rsid w:val="00306054"/>
    <w:rsid w:val="003062CA"/>
    <w:rsid w:val="003063D9"/>
    <w:rsid w:val="00306424"/>
    <w:rsid w:val="003065EF"/>
    <w:rsid w:val="003067F5"/>
    <w:rsid w:val="00306C22"/>
    <w:rsid w:val="00306DBB"/>
    <w:rsid w:val="00306DC0"/>
    <w:rsid w:val="00306F84"/>
    <w:rsid w:val="003071B5"/>
    <w:rsid w:val="0030762D"/>
    <w:rsid w:val="0030778C"/>
    <w:rsid w:val="003078F4"/>
    <w:rsid w:val="00307E2C"/>
    <w:rsid w:val="00307EA0"/>
    <w:rsid w:val="00307EC3"/>
    <w:rsid w:val="00307ED3"/>
    <w:rsid w:val="00307F25"/>
    <w:rsid w:val="0031001F"/>
    <w:rsid w:val="00310096"/>
    <w:rsid w:val="003100C8"/>
    <w:rsid w:val="00310296"/>
    <w:rsid w:val="0031091B"/>
    <w:rsid w:val="00310AC3"/>
    <w:rsid w:val="00310C71"/>
    <w:rsid w:val="00310F09"/>
    <w:rsid w:val="00310FC2"/>
    <w:rsid w:val="003115AB"/>
    <w:rsid w:val="00311605"/>
    <w:rsid w:val="00311A13"/>
    <w:rsid w:val="00311A76"/>
    <w:rsid w:val="00311E88"/>
    <w:rsid w:val="00311F66"/>
    <w:rsid w:val="00311FFA"/>
    <w:rsid w:val="0031226A"/>
    <w:rsid w:val="00312467"/>
    <w:rsid w:val="003124A8"/>
    <w:rsid w:val="003125B0"/>
    <w:rsid w:val="00312A81"/>
    <w:rsid w:val="00312AB8"/>
    <w:rsid w:val="0031308F"/>
    <w:rsid w:val="0031332C"/>
    <w:rsid w:val="0031333B"/>
    <w:rsid w:val="00313402"/>
    <w:rsid w:val="00313411"/>
    <w:rsid w:val="00313443"/>
    <w:rsid w:val="0031346F"/>
    <w:rsid w:val="00313653"/>
    <w:rsid w:val="00313797"/>
    <w:rsid w:val="00313899"/>
    <w:rsid w:val="0031396F"/>
    <w:rsid w:val="00313A45"/>
    <w:rsid w:val="00313D4B"/>
    <w:rsid w:val="00313D57"/>
    <w:rsid w:val="00313E82"/>
    <w:rsid w:val="00313F09"/>
    <w:rsid w:val="00313F59"/>
    <w:rsid w:val="003140C0"/>
    <w:rsid w:val="0031422E"/>
    <w:rsid w:val="003142E8"/>
    <w:rsid w:val="003145FE"/>
    <w:rsid w:val="00314786"/>
    <w:rsid w:val="0031480A"/>
    <w:rsid w:val="0031480D"/>
    <w:rsid w:val="0031489D"/>
    <w:rsid w:val="003149AF"/>
    <w:rsid w:val="00314BC2"/>
    <w:rsid w:val="00314BD8"/>
    <w:rsid w:val="00314C93"/>
    <w:rsid w:val="00314D0F"/>
    <w:rsid w:val="00314DA1"/>
    <w:rsid w:val="00314E64"/>
    <w:rsid w:val="0031512B"/>
    <w:rsid w:val="00315193"/>
    <w:rsid w:val="00315254"/>
    <w:rsid w:val="0031531A"/>
    <w:rsid w:val="0031592F"/>
    <w:rsid w:val="00315969"/>
    <w:rsid w:val="00315A6F"/>
    <w:rsid w:val="00315BFE"/>
    <w:rsid w:val="00315CCC"/>
    <w:rsid w:val="00315E61"/>
    <w:rsid w:val="003162CA"/>
    <w:rsid w:val="003162FD"/>
    <w:rsid w:val="00316501"/>
    <w:rsid w:val="00316A15"/>
    <w:rsid w:val="00316B50"/>
    <w:rsid w:val="00316BA2"/>
    <w:rsid w:val="00316E7A"/>
    <w:rsid w:val="00317047"/>
    <w:rsid w:val="00317133"/>
    <w:rsid w:val="003172F6"/>
    <w:rsid w:val="003173E9"/>
    <w:rsid w:val="00317609"/>
    <w:rsid w:val="0031773B"/>
    <w:rsid w:val="0031787E"/>
    <w:rsid w:val="00317940"/>
    <w:rsid w:val="00317A80"/>
    <w:rsid w:val="00317AE9"/>
    <w:rsid w:val="00317AFD"/>
    <w:rsid w:val="00317B3B"/>
    <w:rsid w:val="00317E48"/>
    <w:rsid w:val="00317EAD"/>
    <w:rsid w:val="00317FBE"/>
    <w:rsid w:val="003200F0"/>
    <w:rsid w:val="00320250"/>
    <w:rsid w:val="00320251"/>
    <w:rsid w:val="0032028B"/>
    <w:rsid w:val="003203B5"/>
    <w:rsid w:val="003203F0"/>
    <w:rsid w:val="003206C9"/>
    <w:rsid w:val="003208AF"/>
    <w:rsid w:val="003208EF"/>
    <w:rsid w:val="00320B88"/>
    <w:rsid w:val="00320BD9"/>
    <w:rsid w:val="00320C86"/>
    <w:rsid w:val="00320D91"/>
    <w:rsid w:val="003210B5"/>
    <w:rsid w:val="003211D1"/>
    <w:rsid w:val="0032120E"/>
    <w:rsid w:val="003213B7"/>
    <w:rsid w:val="003215F7"/>
    <w:rsid w:val="0032183C"/>
    <w:rsid w:val="00321B3F"/>
    <w:rsid w:val="00321B7F"/>
    <w:rsid w:val="00321B94"/>
    <w:rsid w:val="00321D71"/>
    <w:rsid w:val="003220D1"/>
    <w:rsid w:val="0032260E"/>
    <w:rsid w:val="003226AC"/>
    <w:rsid w:val="00322713"/>
    <w:rsid w:val="00322752"/>
    <w:rsid w:val="003228D8"/>
    <w:rsid w:val="00322905"/>
    <w:rsid w:val="00322C06"/>
    <w:rsid w:val="003230F0"/>
    <w:rsid w:val="00323327"/>
    <w:rsid w:val="003234DC"/>
    <w:rsid w:val="0032385D"/>
    <w:rsid w:val="00323D8F"/>
    <w:rsid w:val="00323F8E"/>
    <w:rsid w:val="00324062"/>
    <w:rsid w:val="0032421C"/>
    <w:rsid w:val="00324234"/>
    <w:rsid w:val="00324283"/>
    <w:rsid w:val="0032430C"/>
    <w:rsid w:val="0032432F"/>
    <w:rsid w:val="00324355"/>
    <w:rsid w:val="003244E0"/>
    <w:rsid w:val="003248B9"/>
    <w:rsid w:val="00324D14"/>
    <w:rsid w:val="003250F7"/>
    <w:rsid w:val="00325217"/>
    <w:rsid w:val="003253F8"/>
    <w:rsid w:val="0032545B"/>
    <w:rsid w:val="003254FB"/>
    <w:rsid w:val="003255A7"/>
    <w:rsid w:val="00325BA3"/>
    <w:rsid w:val="00325CA5"/>
    <w:rsid w:val="00325DA4"/>
    <w:rsid w:val="00325FD8"/>
    <w:rsid w:val="0032623A"/>
    <w:rsid w:val="00326376"/>
    <w:rsid w:val="0032641F"/>
    <w:rsid w:val="00326627"/>
    <w:rsid w:val="00326973"/>
    <w:rsid w:val="003269FA"/>
    <w:rsid w:val="00326D9E"/>
    <w:rsid w:val="00326FDD"/>
    <w:rsid w:val="003271F4"/>
    <w:rsid w:val="00327350"/>
    <w:rsid w:val="0032745D"/>
    <w:rsid w:val="003276D7"/>
    <w:rsid w:val="00327D13"/>
    <w:rsid w:val="00327DFF"/>
    <w:rsid w:val="00327F96"/>
    <w:rsid w:val="0033010F"/>
    <w:rsid w:val="0033035F"/>
    <w:rsid w:val="0033044D"/>
    <w:rsid w:val="00330762"/>
    <w:rsid w:val="00330826"/>
    <w:rsid w:val="0033099D"/>
    <w:rsid w:val="00330A36"/>
    <w:rsid w:val="00330A39"/>
    <w:rsid w:val="00330A56"/>
    <w:rsid w:val="00330B56"/>
    <w:rsid w:val="00330B7A"/>
    <w:rsid w:val="00330D72"/>
    <w:rsid w:val="00330E9A"/>
    <w:rsid w:val="00330EBD"/>
    <w:rsid w:val="00330FDA"/>
    <w:rsid w:val="00331386"/>
    <w:rsid w:val="00331BB6"/>
    <w:rsid w:val="00331CC2"/>
    <w:rsid w:val="00331CC5"/>
    <w:rsid w:val="00331D57"/>
    <w:rsid w:val="00332100"/>
    <w:rsid w:val="0033233F"/>
    <w:rsid w:val="003323BB"/>
    <w:rsid w:val="00332630"/>
    <w:rsid w:val="003326D6"/>
    <w:rsid w:val="003326DD"/>
    <w:rsid w:val="00332809"/>
    <w:rsid w:val="00332843"/>
    <w:rsid w:val="003328A2"/>
    <w:rsid w:val="00332B8F"/>
    <w:rsid w:val="00332DF2"/>
    <w:rsid w:val="00332EC0"/>
    <w:rsid w:val="00332F0D"/>
    <w:rsid w:val="003333D7"/>
    <w:rsid w:val="00333529"/>
    <w:rsid w:val="00333775"/>
    <w:rsid w:val="0033379E"/>
    <w:rsid w:val="0033389D"/>
    <w:rsid w:val="00333E91"/>
    <w:rsid w:val="00333F88"/>
    <w:rsid w:val="00333FE6"/>
    <w:rsid w:val="003340B9"/>
    <w:rsid w:val="00334214"/>
    <w:rsid w:val="003343FE"/>
    <w:rsid w:val="00334522"/>
    <w:rsid w:val="00334577"/>
    <w:rsid w:val="00334601"/>
    <w:rsid w:val="003348A7"/>
    <w:rsid w:val="00334ACF"/>
    <w:rsid w:val="00334C97"/>
    <w:rsid w:val="00335354"/>
    <w:rsid w:val="0033573C"/>
    <w:rsid w:val="00335826"/>
    <w:rsid w:val="00335B99"/>
    <w:rsid w:val="00335CC3"/>
    <w:rsid w:val="00335D15"/>
    <w:rsid w:val="00335E54"/>
    <w:rsid w:val="00335F38"/>
    <w:rsid w:val="0033609E"/>
    <w:rsid w:val="00336143"/>
    <w:rsid w:val="003361A3"/>
    <w:rsid w:val="003363A0"/>
    <w:rsid w:val="003366B8"/>
    <w:rsid w:val="003367C9"/>
    <w:rsid w:val="0033685B"/>
    <w:rsid w:val="00336930"/>
    <w:rsid w:val="00336A7E"/>
    <w:rsid w:val="00337105"/>
    <w:rsid w:val="003374C4"/>
    <w:rsid w:val="0033756B"/>
    <w:rsid w:val="003375C8"/>
    <w:rsid w:val="00337696"/>
    <w:rsid w:val="00337837"/>
    <w:rsid w:val="00337849"/>
    <w:rsid w:val="0033795D"/>
    <w:rsid w:val="00337D4A"/>
    <w:rsid w:val="00337FDD"/>
    <w:rsid w:val="00337FE8"/>
    <w:rsid w:val="00340164"/>
    <w:rsid w:val="00340175"/>
    <w:rsid w:val="00340311"/>
    <w:rsid w:val="00340756"/>
    <w:rsid w:val="00340900"/>
    <w:rsid w:val="00340936"/>
    <w:rsid w:val="00340968"/>
    <w:rsid w:val="00340A68"/>
    <w:rsid w:val="00340C0E"/>
    <w:rsid w:val="00340F51"/>
    <w:rsid w:val="00340FC1"/>
    <w:rsid w:val="00341410"/>
    <w:rsid w:val="003418B2"/>
    <w:rsid w:val="003418BB"/>
    <w:rsid w:val="003418FD"/>
    <w:rsid w:val="003419DA"/>
    <w:rsid w:val="00341A0B"/>
    <w:rsid w:val="00341A3D"/>
    <w:rsid w:val="00341A40"/>
    <w:rsid w:val="00341AF5"/>
    <w:rsid w:val="00341CB6"/>
    <w:rsid w:val="00341E1A"/>
    <w:rsid w:val="00341F19"/>
    <w:rsid w:val="00341F3E"/>
    <w:rsid w:val="003422EB"/>
    <w:rsid w:val="003424A3"/>
    <w:rsid w:val="00342509"/>
    <w:rsid w:val="0034263B"/>
    <w:rsid w:val="0034290D"/>
    <w:rsid w:val="00342B19"/>
    <w:rsid w:val="00342B7C"/>
    <w:rsid w:val="00342E45"/>
    <w:rsid w:val="00342E50"/>
    <w:rsid w:val="00342EAB"/>
    <w:rsid w:val="00342F63"/>
    <w:rsid w:val="003436D0"/>
    <w:rsid w:val="003436FC"/>
    <w:rsid w:val="0034373B"/>
    <w:rsid w:val="003438D8"/>
    <w:rsid w:val="00343CD9"/>
    <w:rsid w:val="00343DC4"/>
    <w:rsid w:val="00343F2F"/>
    <w:rsid w:val="003440A8"/>
    <w:rsid w:val="003440AF"/>
    <w:rsid w:val="0034415D"/>
    <w:rsid w:val="003443B5"/>
    <w:rsid w:val="003443BB"/>
    <w:rsid w:val="0034462C"/>
    <w:rsid w:val="0034463C"/>
    <w:rsid w:val="003446DF"/>
    <w:rsid w:val="00344A3C"/>
    <w:rsid w:val="00344AA4"/>
    <w:rsid w:val="00344AA7"/>
    <w:rsid w:val="00344AEF"/>
    <w:rsid w:val="00344B61"/>
    <w:rsid w:val="00344F2F"/>
    <w:rsid w:val="00345604"/>
    <w:rsid w:val="00345800"/>
    <w:rsid w:val="0034580B"/>
    <w:rsid w:val="00345C20"/>
    <w:rsid w:val="00345C56"/>
    <w:rsid w:val="00345F9F"/>
    <w:rsid w:val="003462E0"/>
    <w:rsid w:val="00346355"/>
    <w:rsid w:val="0034640B"/>
    <w:rsid w:val="0034662A"/>
    <w:rsid w:val="003468C7"/>
    <w:rsid w:val="00346A6C"/>
    <w:rsid w:val="00346E4E"/>
    <w:rsid w:val="00346E5C"/>
    <w:rsid w:val="00346EE2"/>
    <w:rsid w:val="00347099"/>
    <w:rsid w:val="003471BC"/>
    <w:rsid w:val="00347321"/>
    <w:rsid w:val="003473C0"/>
    <w:rsid w:val="00347477"/>
    <w:rsid w:val="00347621"/>
    <w:rsid w:val="003477E1"/>
    <w:rsid w:val="00347954"/>
    <w:rsid w:val="00347D77"/>
    <w:rsid w:val="00350037"/>
    <w:rsid w:val="0035022E"/>
    <w:rsid w:val="00350259"/>
    <w:rsid w:val="003502DE"/>
    <w:rsid w:val="00350318"/>
    <w:rsid w:val="00350346"/>
    <w:rsid w:val="003504FA"/>
    <w:rsid w:val="00350716"/>
    <w:rsid w:val="0035083F"/>
    <w:rsid w:val="00350B09"/>
    <w:rsid w:val="00350F33"/>
    <w:rsid w:val="00350FEA"/>
    <w:rsid w:val="00351089"/>
    <w:rsid w:val="003511B7"/>
    <w:rsid w:val="00351374"/>
    <w:rsid w:val="00351580"/>
    <w:rsid w:val="003516C2"/>
    <w:rsid w:val="003518FA"/>
    <w:rsid w:val="00351F5E"/>
    <w:rsid w:val="0035200B"/>
    <w:rsid w:val="003520BC"/>
    <w:rsid w:val="0035223C"/>
    <w:rsid w:val="003522C1"/>
    <w:rsid w:val="0035237F"/>
    <w:rsid w:val="003524C9"/>
    <w:rsid w:val="003524E1"/>
    <w:rsid w:val="0035255B"/>
    <w:rsid w:val="00352683"/>
    <w:rsid w:val="003527FD"/>
    <w:rsid w:val="003528BC"/>
    <w:rsid w:val="00352933"/>
    <w:rsid w:val="0035297E"/>
    <w:rsid w:val="00352C59"/>
    <w:rsid w:val="00352F5D"/>
    <w:rsid w:val="0035307C"/>
    <w:rsid w:val="00353358"/>
    <w:rsid w:val="003536E5"/>
    <w:rsid w:val="0035381A"/>
    <w:rsid w:val="00353906"/>
    <w:rsid w:val="0035396D"/>
    <w:rsid w:val="0035396E"/>
    <w:rsid w:val="00353F19"/>
    <w:rsid w:val="0035400F"/>
    <w:rsid w:val="003540D6"/>
    <w:rsid w:val="0035474F"/>
    <w:rsid w:val="003547B3"/>
    <w:rsid w:val="00354801"/>
    <w:rsid w:val="00354819"/>
    <w:rsid w:val="0035486A"/>
    <w:rsid w:val="00354980"/>
    <w:rsid w:val="00354A91"/>
    <w:rsid w:val="00354C06"/>
    <w:rsid w:val="0035501A"/>
    <w:rsid w:val="00355297"/>
    <w:rsid w:val="00355595"/>
    <w:rsid w:val="003555FF"/>
    <w:rsid w:val="00355C4E"/>
    <w:rsid w:val="00355E8E"/>
    <w:rsid w:val="00356182"/>
    <w:rsid w:val="003561A3"/>
    <w:rsid w:val="0035625A"/>
    <w:rsid w:val="00356337"/>
    <w:rsid w:val="00356418"/>
    <w:rsid w:val="0035651E"/>
    <w:rsid w:val="00356869"/>
    <w:rsid w:val="003568C5"/>
    <w:rsid w:val="0035696D"/>
    <w:rsid w:val="00356991"/>
    <w:rsid w:val="00356A32"/>
    <w:rsid w:val="00356AC3"/>
    <w:rsid w:val="00356AD0"/>
    <w:rsid w:val="00356B07"/>
    <w:rsid w:val="00356CE1"/>
    <w:rsid w:val="00356F75"/>
    <w:rsid w:val="00356F99"/>
    <w:rsid w:val="003570BA"/>
    <w:rsid w:val="00357120"/>
    <w:rsid w:val="003571AE"/>
    <w:rsid w:val="00357442"/>
    <w:rsid w:val="003576F3"/>
    <w:rsid w:val="00357B90"/>
    <w:rsid w:val="00357BAD"/>
    <w:rsid w:val="00357E13"/>
    <w:rsid w:val="00357EEB"/>
    <w:rsid w:val="00357FAE"/>
    <w:rsid w:val="00360246"/>
    <w:rsid w:val="00360281"/>
    <w:rsid w:val="00360455"/>
    <w:rsid w:val="003605BC"/>
    <w:rsid w:val="0036098F"/>
    <w:rsid w:val="003609B8"/>
    <w:rsid w:val="003609CE"/>
    <w:rsid w:val="00360E39"/>
    <w:rsid w:val="00360F50"/>
    <w:rsid w:val="00361144"/>
    <w:rsid w:val="003611E2"/>
    <w:rsid w:val="003616BF"/>
    <w:rsid w:val="00361863"/>
    <w:rsid w:val="003618BB"/>
    <w:rsid w:val="00361C3B"/>
    <w:rsid w:val="00361D15"/>
    <w:rsid w:val="00361E06"/>
    <w:rsid w:val="0036232B"/>
    <w:rsid w:val="00362556"/>
    <w:rsid w:val="00362BCF"/>
    <w:rsid w:val="00362C72"/>
    <w:rsid w:val="00362D1B"/>
    <w:rsid w:val="00362E6F"/>
    <w:rsid w:val="00362F67"/>
    <w:rsid w:val="00362FFA"/>
    <w:rsid w:val="00363059"/>
    <w:rsid w:val="003630A0"/>
    <w:rsid w:val="003632A0"/>
    <w:rsid w:val="0036333D"/>
    <w:rsid w:val="003633BF"/>
    <w:rsid w:val="003636AD"/>
    <w:rsid w:val="003639A9"/>
    <w:rsid w:val="00363B1E"/>
    <w:rsid w:val="00363DD2"/>
    <w:rsid w:val="00363FDA"/>
    <w:rsid w:val="00364171"/>
    <w:rsid w:val="00364190"/>
    <w:rsid w:val="003643E0"/>
    <w:rsid w:val="003644B4"/>
    <w:rsid w:val="003646CB"/>
    <w:rsid w:val="00364B4D"/>
    <w:rsid w:val="00364C19"/>
    <w:rsid w:val="00364DAC"/>
    <w:rsid w:val="00364E6B"/>
    <w:rsid w:val="0036507C"/>
    <w:rsid w:val="0036511F"/>
    <w:rsid w:val="0036519A"/>
    <w:rsid w:val="00365237"/>
    <w:rsid w:val="003655CF"/>
    <w:rsid w:val="00365619"/>
    <w:rsid w:val="003657EE"/>
    <w:rsid w:val="00365802"/>
    <w:rsid w:val="0036593C"/>
    <w:rsid w:val="00365A4C"/>
    <w:rsid w:val="00365A69"/>
    <w:rsid w:val="00365B12"/>
    <w:rsid w:val="00365B4E"/>
    <w:rsid w:val="00365CBD"/>
    <w:rsid w:val="00365D29"/>
    <w:rsid w:val="003660E6"/>
    <w:rsid w:val="0036620D"/>
    <w:rsid w:val="00366247"/>
    <w:rsid w:val="003662CC"/>
    <w:rsid w:val="0036649C"/>
    <w:rsid w:val="003664AC"/>
    <w:rsid w:val="0036660B"/>
    <w:rsid w:val="003666F9"/>
    <w:rsid w:val="0036698A"/>
    <w:rsid w:val="00366B9F"/>
    <w:rsid w:val="00366BB9"/>
    <w:rsid w:val="00366C70"/>
    <w:rsid w:val="00366F98"/>
    <w:rsid w:val="0036789E"/>
    <w:rsid w:val="003678CC"/>
    <w:rsid w:val="003679B3"/>
    <w:rsid w:val="003679BC"/>
    <w:rsid w:val="00367A9D"/>
    <w:rsid w:val="00367C1C"/>
    <w:rsid w:val="00367D85"/>
    <w:rsid w:val="00367F3C"/>
    <w:rsid w:val="00370394"/>
    <w:rsid w:val="003705A1"/>
    <w:rsid w:val="00370889"/>
    <w:rsid w:val="00370A57"/>
    <w:rsid w:val="00370B86"/>
    <w:rsid w:val="00370C26"/>
    <w:rsid w:val="00370EEE"/>
    <w:rsid w:val="00370F2C"/>
    <w:rsid w:val="00370F9A"/>
    <w:rsid w:val="00370FEA"/>
    <w:rsid w:val="00371152"/>
    <w:rsid w:val="0037125D"/>
    <w:rsid w:val="003712A5"/>
    <w:rsid w:val="003718A3"/>
    <w:rsid w:val="00371A65"/>
    <w:rsid w:val="00371AB5"/>
    <w:rsid w:val="00371E22"/>
    <w:rsid w:val="003720DB"/>
    <w:rsid w:val="003726BB"/>
    <w:rsid w:val="00372AAA"/>
    <w:rsid w:val="00372D11"/>
    <w:rsid w:val="00372D95"/>
    <w:rsid w:val="003731D3"/>
    <w:rsid w:val="0037328D"/>
    <w:rsid w:val="00373308"/>
    <w:rsid w:val="0037330D"/>
    <w:rsid w:val="00373396"/>
    <w:rsid w:val="00373492"/>
    <w:rsid w:val="003734E7"/>
    <w:rsid w:val="003735E0"/>
    <w:rsid w:val="003735ED"/>
    <w:rsid w:val="0037376F"/>
    <w:rsid w:val="00373853"/>
    <w:rsid w:val="00373EEC"/>
    <w:rsid w:val="0037432F"/>
    <w:rsid w:val="00374914"/>
    <w:rsid w:val="0037562D"/>
    <w:rsid w:val="0037588F"/>
    <w:rsid w:val="00375F03"/>
    <w:rsid w:val="00375F63"/>
    <w:rsid w:val="0037606D"/>
    <w:rsid w:val="0037608C"/>
    <w:rsid w:val="00376117"/>
    <w:rsid w:val="00376147"/>
    <w:rsid w:val="0037622C"/>
    <w:rsid w:val="0037636F"/>
    <w:rsid w:val="00376823"/>
    <w:rsid w:val="003769DE"/>
    <w:rsid w:val="00376A11"/>
    <w:rsid w:val="00377159"/>
    <w:rsid w:val="0037742B"/>
    <w:rsid w:val="00377555"/>
    <w:rsid w:val="0037761D"/>
    <w:rsid w:val="0037768D"/>
    <w:rsid w:val="0037769D"/>
    <w:rsid w:val="003778B7"/>
    <w:rsid w:val="00377C72"/>
    <w:rsid w:val="00377D24"/>
    <w:rsid w:val="00377E6D"/>
    <w:rsid w:val="00377E97"/>
    <w:rsid w:val="00377EB0"/>
    <w:rsid w:val="0038039B"/>
    <w:rsid w:val="0038041F"/>
    <w:rsid w:val="00380803"/>
    <w:rsid w:val="003808FF"/>
    <w:rsid w:val="00380BCF"/>
    <w:rsid w:val="00380D75"/>
    <w:rsid w:val="003814C5"/>
    <w:rsid w:val="00381854"/>
    <w:rsid w:val="00381A78"/>
    <w:rsid w:val="00381A89"/>
    <w:rsid w:val="00381B76"/>
    <w:rsid w:val="00381D5D"/>
    <w:rsid w:val="00381E87"/>
    <w:rsid w:val="0038206E"/>
    <w:rsid w:val="003823E5"/>
    <w:rsid w:val="0038241A"/>
    <w:rsid w:val="0038253C"/>
    <w:rsid w:val="0038256C"/>
    <w:rsid w:val="00382787"/>
    <w:rsid w:val="00382AA8"/>
    <w:rsid w:val="00382D04"/>
    <w:rsid w:val="00382FB3"/>
    <w:rsid w:val="0038301D"/>
    <w:rsid w:val="0038306D"/>
    <w:rsid w:val="003831F8"/>
    <w:rsid w:val="0038331C"/>
    <w:rsid w:val="00383493"/>
    <w:rsid w:val="00383528"/>
    <w:rsid w:val="00383B84"/>
    <w:rsid w:val="00383C72"/>
    <w:rsid w:val="003843C2"/>
    <w:rsid w:val="003848D4"/>
    <w:rsid w:val="00384958"/>
    <w:rsid w:val="00384A0B"/>
    <w:rsid w:val="00384A80"/>
    <w:rsid w:val="00384A9C"/>
    <w:rsid w:val="00384FE3"/>
    <w:rsid w:val="0038530A"/>
    <w:rsid w:val="003855C1"/>
    <w:rsid w:val="0038569F"/>
    <w:rsid w:val="003856DF"/>
    <w:rsid w:val="00385A20"/>
    <w:rsid w:val="00385D1B"/>
    <w:rsid w:val="00385DFB"/>
    <w:rsid w:val="00385E7C"/>
    <w:rsid w:val="003860A0"/>
    <w:rsid w:val="003862D5"/>
    <w:rsid w:val="003863E7"/>
    <w:rsid w:val="003864BF"/>
    <w:rsid w:val="003867D0"/>
    <w:rsid w:val="003870BD"/>
    <w:rsid w:val="003870D7"/>
    <w:rsid w:val="0038729D"/>
    <w:rsid w:val="00387654"/>
    <w:rsid w:val="00387813"/>
    <w:rsid w:val="00387874"/>
    <w:rsid w:val="0038791F"/>
    <w:rsid w:val="00387F16"/>
    <w:rsid w:val="003902E1"/>
    <w:rsid w:val="0039032F"/>
    <w:rsid w:val="0039047D"/>
    <w:rsid w:val="003905BE"/>
    <w:rsid w:val="0039072B"/>
    <w:rsid w:val="003907BD"/>
    <w:rsid w:val="00390A71"/>
    <w:rsid w:val="00390BE2"/>
    <w:rsid w:val="00390D19"/>
    <w:rsid w:val="00390D65"/>
    <w:rsid w:val="00390E1F"/>
    <w:rsid w:val="003911B0"/>
    <w:rsid w:val="00391289"/>
    <w:rsid w:val="003914DE"/>
    <w:rsid w:val="00391A99"/>
    <w:rsid w:val="00391B28"/>
    <w:rsid w:val="00391C9A"/>
    <w:rsid w:val="00391DA8"/>
    <w:rsid w:val="00391E0A"/>
    <w:rsid w:val="00392418"/>
    <w:rsid w:val="00392464"/>
    <w:rsid w:val="00392598"/>
    <w:rsid w:val="00392603"/>
    <w:rsid w:val="003927E7"/>
    <w:rsid w:val="00392F8A"/>
    <w:rsid w:val="00393273"/>
    <w:rsid w:val="00393811"/>
    <w:rsid w:val="003939C3"/>
    <w:rsid w:val="00393C4B"/>
    <w:rsid w:val="00393CEE"/>
    <w:rsid w:val="003940E0"/>
    <w:rsid w:val="0039413F"/>
    <w:rsid w:val="003941AA"/>
    <w:rsid w:val="00394314"/>
    <w:rsid w:val="00394428"/>
    <w:rsid w:val="0039495F"/>
    <w:rsid w:val="003949FE"/>
    <w:rsid w:val="00394BBE"/>
    <w:rsid w:val="00394BCC"/>
    <w:rsid w:val="00394C01"/>
    <w:rsid w:val="00394D0A"/>
    <w:rsid w:val="00394DDB"/>
    <w:rsid w:val="00394E75"/>
    <w:rsid w:val="00394EEE"/>
    <w:rsid w:val="00394F10"/>
    <w:rsid w:val="00395038"/>
    <w:rsid w:val="00395065"/>
    <w:rsid w:val="003950B6"/>
    <w:rsid w:val="003952F2"/>
    <w:rsid w:val="00395344"/>
    <w:rsid w:val="00395409"/>
    <w:rsid w:val="00395460"/>
    <w:rsid w:val="003954F2"/>
    <w:rsid w:val="00395948"/>
    <w:rsid w:val="00395963"/>
    <w:rsid w:val="00395992"/>
    <w:rsid w:val="00395BDF"/>
    <w:rsid w:val="00395C72"/>
    <w:rsid w:val="00396890"/>
    <w:rsid w:val="00396926"/>
    <w:rsid w:val="00396B32"/>
    <w:rsid w:val="00396CF0"/>
    <w:rsid w:val="0039707E"/>
    <w:rsid w:val="003972F6"/>
    <w:rsid w:val="00397327"/>
    <w:rsid w:val="00397341"/>
    <w:rsid w:val="003975AC"/>
    <w:rsid w:val="003977F8"/>
    <w:rsid w:val="00397837"/>
    <w:rsid w:val="0039783A"/>
    <w:rsid w:val="00397AF3"/>
    <w:rsid w:val="00397B51"/>
    <w:rsid w:val="003A00B8"/>
    <w:rsid w:val="003A0145"/>
    <w:rsid w:val="003A0334"/>
    <w:rsid w:val="003A0524"/>
    <w:rsid w:val="003A07BD"/>
    <w:rsid w:val="003A0B2B"/>
    <w:rsid w:val="003A0B94"/>
    <w:rsid w:val="003A0F5D"/>
    <w:rsid w:val="003A1000"/>
    <w:rsid w:val="003A1034"/>
    <w:rsid w:val="003A116B"/>
    <w:rsid w:val="003A13FD"/>
    <w:rsid w:val="003A1679"/>
    <w:rsid w:val="003A167E"/>
    <w:rsid w:val="003A1A0A"/>
    <w:rsid w:val="003A1BC1"/>
    <w:rsid w:val="003A1E95"/>
    <w:rsid w:val="003A213D"/>
    <w:rsid w:val="003A23D0"/>
    <w:rsid w:val="003A253E"/>
    <w:rsid w:val="003A2689"/>
    <w:rsid w:val="003A29B6"/>
    <w:rsid w:val="003A2A0C"/>
    <w:rsid w:val="003A2AEA"/>
    <w:rsid w:val="003A2B7D"/>
    <w:rsid w:val="003A2C7C"/>
    <w:rsid w:val="003A3031"/>
    <w:rsid w:val="003A3032"/>
    <w:rsid w:val="003A30E5"/>
    <w:rsid w:val="003A3167"/>
    <w:rsid w:val="003A31A3"/>
    <w:rsid w:val="003A3358"/>
    <w:rsid w:val="003A369D"/>
    <w:rsid w:val="003A36A3"/>
    <w:rsid w:val="003A3819"/>
    <w:rsid w:val="003A3A7B"/>
    <w:rsid w:val="003A3C32"/>
    <w:rsid w:val="003A3DD4"/>
    <w:rsid w:val="003A4165"/>
    <w:rsid w:val="003A41AE"/>
    <w:rsid w:val="003A44F0"/>
    <w:rsid w:val="003A4944"/>
    <w:rsid w:val="003A4993"/>
    <w:rsid w:val="003A49B1"/>
    <w:rsid w:val="003A49B8"/>
    <w:rsid w:val="003A4A00"/>
    <w:rsid w:val="003A4C6D"/>
    <w:rsid w:val="003A4DBD"/>
    <w:rsid w:val="003A4DBE"/>
    <w:rsid w:val="003A4E14"/>
    <w:rsid w:val="003A4E58"/>
    <w:rsid w:val="003A4E98"/>
    <w:rsid w:val="003A51D1"/>
    <w:rsid w:val="003A544F"/>
    <w:rsid w:val="003A55F2"/>
    <w:rsid w:val="003A576C"/>
    <w:rsid w:val="003A589D"/>
    <w:rsid w:val="003A5CF1"/>
    <w:rsid w:val="003A6118"/>
    <w:rsid w:val="003A635D"/>
    <w:rsid w:val="003A65A6"/>
    <w:rsid w:val="003A6675"/>
    <w:rsid w:val="003A66E0"/>
    <w:rsid w:val="003A67E7"/>
    <w:rsid w:val="003A6810"/>
    <w:rsid w:val="003A6967"/>
    <w:rsid w:val="003A69B3"/>
    <w:rsid w:val="003A6C99"/>
    <w:rsid w:val="003A72F3"/>
    <w:rsid w:val="003A7335"/>
    <w:rsid w:val="003A74AC"/>
    <w:rsid w:val="003A750D"/>
    <w:rsid w:val="003A757C"/>
    <w:rsid w:val="003A76C8"/>
    <w:rsid w:val="003A7751"/>
    <w:rsid w:val="003A7961"/>
    <w:rsid w:val="003A7AE0"/>
    <w:rsid w:val="003A7ECE"/>
    <w:rsid w:val="003B030C"/>
    <w:rsid w:val="003B032C"/>
    <w:rsid w:val="003B03F8"/>
    <w:rsid w:val="003B0443"/>
    <w:rsid w:val="003B0628"/>
    <w:rsid w:val="003B0696"/>
    <w:rsid w:val="003B086E"/>
    <w:rsid w:val="003B0A78"/>
    <w:rsid w:val="003B1142"/>
    <w:rsid w:val="003B117D"/>
    <w:rsid w:val="003B1335"/>
    <w:rsid w:val="003B1661"/>
    <w:rsid w:val="003B19EC"/>
    <w:rsid w:val="003B1A76"/>
    <w:rsid w:val="003B1EA7"/>
    <w:rsid w:val="003B2197"/>
    <w:rsid w:val="003B21C7"/>
    <w:rsid w:val="003B2342"/>
    <w:rsid w:val="003B235D"/>
    <w:rsid w:val="003B236E"/>
    <w:rsid w:val="003B23AF"/>
    <w:rsid w:val="003B24A2"/>
    <w:rsid w:val="003B2569"/>
    <w:rsid w:val="003B273C"/>
    <w:rsid w:val="003B2BE5"/>
    <w:rsid w:val="003B2E78"/>
    <w:rsid w:val="003B2F8A"/>
    <w:rsid w:val="003B3498"/>
    <w:rsid w:val="003B354E"/>
    <w:rsid w:val="003B36C3"/>
    <w:rsid w:val="003B39F8"/>
    <w:rsid w:val="003B3AD4"/>
    <w:rsid w:val="003B3C0A"/>
    <w:rsid w:val="003B3D14"/>
    <w:rsid w:val="003B4253"/>
    <w:rsid w:val="003B42D2"/>
    <w:rsid w:val="003B436C"/>
    <w:rsid w:val="003B4438"/>
    <w:rsid w:val="003B4647"/>
    <w:rsid w:val="003B496C"/>
    <w:rsid w:val="003B49E8"/>
    <w:rsid w:val="003B51FD"/>
    <w:rsid w:val="003B53A8"/>
    <w:rsid w:val="003B55C3"/>
    <w:rsid w:val="003B5663"/>
    <w:rsid w:val="003B56E2"/>
    <w:rsid w:val="003B5A7E"/>
    <w:rsid w:val="003B5D20"/>
    <w:rsid w:val="003B5FA0"/>
    <w:rsid w:val="003B643C"/>
    <w:rsid w:val="003B65D9"/>
    <w:rsid w:val="003B72CE"/>
    <w:rsid w:val="003B73DA"/>
    <w:rsid w:val="003B75C4"/>
    <w:rsid w:val="003B7C77"/>
    <w:rsid w:val="003B7D08"/>
    <w:rsid w:val="003C0099"/>
    <w:rsid w:val="003C01C7"/>
    <w:rsid w:val="003C040A"/>
    <w:rsid w:val="003C0917"/>
    <w:rsid w:val="003C09D3"/>
    <w:rsid w:val="003C0B55"/>
    <w:rsid w:val="003C0B89"/>
    <w:rsid w:val="003C0D08"/>
    <w:rsid w:val="003C0DEE"/>
    <w:rsid w:val="003C0E04"/>
    <w:rsid w:val="003C0F70"/>
    <w:rsid w:val="003C0FF1"/>
    <w:rsid w:val="003C1430"/>
    <w:rsid w:val="003C14EC"/>
    <w:rsid w:val="003C1504"/>
    <w:rsid w:val="003C178E"/>
    <w:rsid w:val="003C184D"/>
    <w:rsid w:val="003C1B22"/>
    <w:rsid w:val="003C1C1D"/>
    <w:rsid w:val="003C202A"/>
    <w:rsid w:val="003C2074"/>
    <w:rsid w:val="003C2236"/>
    <w:rsid w:val="003C234D"/>
    <w:rsid w:val="003C2477"/>
    <w:rsid w:val="003C2485"/>
    <w:rsid w:val="003C2733"/>
    <w:rsid w:val="003C280C"/>
    <w:rsid w:val="003C28FB"/>
    <w:rsid w:val="003C3295"/>
    <w:rsid w:val="003C32DC"/>
    <w:rsid w:val="003C33DC"/>
    <w:rsid w:val="003C3440"/>
    <w:rsid w:val="003C3702"/>
    <w:rsid w:val="003C37E4"/>
    <w:rsid w:val="003C3A72"/>
    <w:rsid w:val="003C4178"/>
    <w:rsid w:val="003C4218"/>
    <w:rsid w:val="003C42EE"/>
    <w:rsid w:val="003C44BD"/>
    <w:rsid w:val="003C45E0"/>
    <w:rsid w:val="003C4668"/>
    <w:rsid w:val="003C4B19"/>
    <w:rsid w:val="003C4B51"/>
    <w:rsid w:val="003C4C70"/>
    <w:rsid w:val="003C4F3D"/>
    <w:rsid w:val="003C512A"/>
    <w:rsid w:val="003C514C"/>
    <w:rsid w:val="003C5AB6"/>
    <w:rsid w:val="003C615D"/>
    <w:rsid w:val="003C65CE"/>
    <w:rsid w:val="003C65E0"/>
    <w:rsid w:val="003C6632"/>
    <w:rsid w:val="003C6A9F"/>
    <w:rsid w:val="003C6B1C"/>
    <w:rsid w:val="003C6B8D"/>
    <w:rsid w:val="003C6BE2"/>
    <w:rsid w:val="003C7101"/>
    <w:rsid w:val="003C7141"/>
    <w:rsid w:val="003C71FF"/>
    <w:rsid w:val="003C723C"/>
    <w:rsid w:val="003C737B"/>
    <w:rsid w:val="003C75CE"/>
    <w:rsid w:val="003C7655"/>
    <w:rsid w:val="003C7857"/>
    <w:rsid w:val="003C79EC"/>
    <w:rsid w:val="003C79FA"/>
    <w:rsid w:val="003C7C1E"/>
    <w:rsid w:val="003C7D3E"/>
    <w:rsid w:val="003C7D9D"/>
    <w:rsid w:val="003D009B"/>
    <w:rsid w:val="003D014A"/>
    <w:rsid w:val="003D0163"/>
    <w:rsid w:val="003D018F"/>
    <w:rsid w:val="003D019B"/>
    <w:rsid w:val="003D030D"/>
    <w:rsid w:val="003D0422"/>
    <w:rsid w:val="003D09A8"/>
    <w:rsid w:val="003D0B2F"/>
    <w:rsid w:val="003D0CC7"/>
    <w:rsid w:val="003D10BB"/>
    <w:rsid w:val="003D12F4"/>
    <w:rsid w:val="003D1390"/>
    <w:rsid w:val="003D1414"/>
    <w:rsid w:val="003D16D3"/>
    <w:rsid w:val="003D1970"/>
    <w:rsid w:val="003D1D1B"/>
    <w:rsid w:val="003D1EC8"/>
    <w:rsid w:val="003D2470"/>
    <w:rsid w:val="003D282F"/>
    <w:rsid w:val="003D2AAC"/>
    <w:rsid w:val="003D2C79"/>
    <w:rsid w:val="003D2D9E"/>
    <w:rsid w:val="003D2ED9"/>
    <w:rsid w:val="003D2F68"/>
    <w:rsid w:val="003D2F87"/>
    <w:rsid w:val="003D2FC5"/>
    <w:rsid w:val="003D3026"/>
    <w:rsid w:val="003D32A6"/>
    <w:rsid w:val="003D36F6"/>
    <w:rsid w:val="003D3884"/>
    <w:rsid w:val="003D3BCA"/>
    <w:rsid w:val="003D3CB8"/>
    <w:rsid w:val="003D3D71"/>
    <w:rsid w:val="003D3E77"/>
    <w:rsid w:val="003D3EE2"/>
    <w:rsid w:val="003D417A"/>
    <w:rsid w:val="003D455B"/>
    <w:rsid w:val="003D461F"/>
    <w:rsid w:val="003D4749"/>
    <w:rsid w:val="003D47D1"/>
    <w:rsid w:val="003D48F2"/>
    <w:rsid w:val="003D49EC"/>
    <w:rsid w:val="003D4A45"/>
    <w:rsid w:val="003D4BC9"/>
    <w:rsid w:val="003D4D7D"/>
    <w:rsid w:val="003D4DBD"/>
    <w:rsid w:val="003D507B"/>
    <w:rsid w:val="003D52A3"/>
    <w:rsid w:val="003D5353"/>
    <w:rsid w:val="003D5364"/>
    <w:rsid w:val="003D547A"/>
    <w:rsid w:val="003D549F"/>
    <w:rsid w:val="003D5754"/>
    <w:rsid w:val="003D57CD"/>
    <w:rsid w:val="003D58AF"/>
    <w:rsid w:val="003D58DF"/>
    <w:rsid w:val="003D5906"/>
    <w:rsid w:val="003D59CA"/>
    <w:rsid w:val="003D5A85"/>
    <w:rsid w:val="003D5CEA"/>
    <w:rsid w:val="003D5DFA"/>
    <w:rsid w:val="003D5E9B"/>
    <w:rsid w:val="003D6219"/>
    <w:rsid w:val="003D62AB"/>
    <w:rsid w:val="003D6416"/>
    <w:rsid w:val="003D642B"/>
    <w:rsid w:val="003D6947"/>
    <w:rsid w:val="003D6AA0"/>
    <w:rsid w:val="003D6E90"/>
    <w:rsid w:val="003D6EDC"/>
    <w:rsid w:val="003D7066"/>
    <w:rsid w:val="003D7128"/>
    <w:rsid w:val="003D7439"/>
    <w:rsid w:val="003D7710"/>
    <w:rsid w:val="003D784F"/>
    <w:rsid w:val="003D78AC"/>
    <w:rsid w:val="003D7AEF"/>
    <w:rsid w:val="003D7CB6"/>
    <w:rsid w:val="003D7DBC"/>
    <w:rsid w:val="003D7DD7"/>
    <w:rsid w:val="003D7FE9"/>
    <w:rsid w:val="003E031B"/>
    <w:rsid w:val="003E037B"/>
    <w:rsid w:val="003E08E4"/>
    <w:rsid w:val="003E0C5C"/>
    <w:rsid w:val="003E0F6C"/>
    <w:rsid w:val="003E0F96"/>
    <w:rsid w:val="003E1031"/>
    <w:rsid w:val="003E1089"/>
    <w:rsid w:val="003E10CB"/>
    <w:rsid w:val="003E1140"/>
    <w:rsid w:val="003E1598"/>
    <w:rsid w:val="003E17DA"/>
    <w:rsid w:val="003E19DD"/>
    <w:rsid w:val="003E1A1C"/>
    <w:rsid w:val="003E1A3D"/>
    <w:rsid w:val="003E1A9E"/>
    <w:rsid w:val="003E1B7C"/>
    <w:rsid w:val="003E1C72"/>
    <w:rsid w:val="003E1D2E"/>
    <w:rsid w:val="003E1FAF"/>
    <w:rsid w:val="003E216B"/>
    <w:rsid w:val="003E22E8"/>
    <w:rsid w:val="003E24A1"/>
    <w:rsid w:val="003E263D"/>
    <w:rsid w:val="003E2798"/>
    <w:rsid w:val="003E28B3"/>
    <w:rsid w:val="003E29FD"/>
    <w:rsid w:val="003E2C1F"/>
    <w:rsid w:val="003E2D92"/>
    <w:rsid w:val="003E2F58"/>
    <w:rsid w:val="003E2F59"/>
    <w:rsid w:val="003E3061"/>
    <w:rsid w:val="003E306E"/>
    <w:rsid w:val="003E311D"/>
    <w:rsid w:val="003E32C8"/>
    <w:rsid w:val="003E3395"/>
    <w:rsid w:val="003E33C6"/>
    <w:rsid w:val="003E355A"/>
    <w:rsid w:val="003E3564"/>
    <w:rsid w:val="003E38B0"/>
    <w:rsid w:val="003E3A77"/>
    <w:rsid w:val="003E3AC6"/>
    <w:rsid w:val="003E3D73"/>
    <w:rsid w:val="003E3E17"/>
    <w:rsid w:val="003E425D"/>
    <w:rsid w:val="003E4270"/>
    <w:rsid w:val="003E48D8"/>
    <w:rsid w:val="003E494F"/>
    <w:rsid w:val="003E4C65"/>
    <w:rsid w:val="003E4DA9"/>
    <w:rsid w:val="003E5024"/>
    <w:rsid w:val="003E514E"/>
    <w:rsid w:val="003E54F0"/>
    <w:rsid w:val="003E55F3"/>
    <w:rsid w:val="003E5705"/>
    <w:rsid w:val="003E570B"/>
    <w:rsid w:val="003E5827"/>
    <w:rsid w:val="003E583B"/>
    <w:rsid w:val="003E5875"/>
    <w:rsid w:val="003E59F1"/>
    <w:rsid w:val="003E5CC3"/>
    <w:rsid w:val="003E5D86"/>
    <w:rsid w:val="003E5DA7"/>
    <w:rsid w:val="003E5DD0"/>
    <w:rsid w:val="003E5E99"/>
    <w:rsid w:val="003E5EF8"/>
    <w:rsid w:val="003E5FBE"/>
    <w:rsid w:val="003E60D5"/>
    <w:rsid w:val="003E6370"/>
    <w:rsid w:val="003E639B"/>
    <w:rsid w:val="003E64C2"/>
    <w:rsid w:val="003E650C"/>
    <w:rsid w:val="003E66CD"/>
    <w:rsid w:val="003E6A14"/>
    <w:rsid w:val="003E6C60"/>
    <w:rsid w:val="003E6CF4"/>
    <w:rsid w:val="003E6D33"/>
    <w:rsid w:val="003E6F5B"/>
    <w:rsid w:val="003E701C"/>
    <w:rsid w:val="003E71F3"/>
    <w:rsid w:val="003E7284"/>
    <w:rsid w:val="003E7491"/>
    <w:rsid w:val="003E7D60"/>
    <w:rsid w:val="003F0046"/>
    <w:rsid w:val="003F0381"/>
    <w:rsid w:val="003F03B1"/>
    <w:rsid w:val="003F03E1"/>
    <w:rsid w:val="003F049F"/>
    <w:rsid w:val="003F065E"/>
    <w:rsid w:val="003F0BD3"/>
    <w:rsid w:val="003F0FD6"/>
    <w:rsid w:val="003F1002"/>
    <w:rsid w:val="003F1490"/>
    <w:rsid w:val="003F1586"/>
    <w:rsid w:val="003F17AE"/>
    <w:rsid w:val="003F186B"/>
    <w:rsid w:val="003F18ED"/>
    <w:rsid w:val="003F1B11"/>
    <w:rsid w:val="003F1B3F"/>
    <w:rsid w:val="003F1C79"/>
    <w:rsid w:val="003F1C92"/>
    <w:rsid w:val="003F1D3E"/>
    <w:rsid w:val="003F1DC6"/>
    <w:rsid w:val="003F1E8E"/>
    <w:rsid w:val="003F1EBE"/>
    <w:rsid w:val="003F1FED"/>
    <w:rsid w:val="003F200D"/>
    <w:rsid w:val="003F211C"/>
    <w:rsid w:val="003F23BF"/>
    <w:rsid w:val="003F248A"/>
    <w:rsid w:val="003F2501"/>
    <w:rsid w:val="003F259A"/>
    <w:rsid w:val="003F2EA7"/>
    <w:rsid w:val="003F2FB4"/>
    <w:rsid w:val="003F2FCF"/>
    <w:rsid w:val="003F3055"/>
    <w:rsid w:val="003F30F1"/>
    <w:rsid w:val="003F345D"/>
    <w:rsid w:val="003F34C7"/>
    <w:rsid w:val="003F3513"/>
    <w:rsid w:val="003F3568"/>
    <w:rsid w:val="003F36A4"/>
    <w:rsid w:val="003F36A6"/>
    <w:rsid w:val="003F36D6"/>
    <w:rsid w:val="003F3827"/>
    <w:rsid w:val="003F3935"/>
    <w:rsid w:val="003F397F"/>
    <w:rsid w:val="003F3A71"/>
    <w:rsid w:val="003F3B05"/>
    <w:rsid w:val="003F3B2B"/>
    <w:rsid w:val="003F3D05"/>
    <w:rsid w:val="003F3FD6"/>
    <w:rsid w:val="003F411F"/>
    <w:rsid w:val="003F4154"/>
    <w:rsid w:val="003F462F"/>
    <w:rsid w:val="003F47EA"/>
    <w:rsid w:val="003F47FA"/>
    <w:rsid w:val="003F4848"/>
    <w:rsid w:val="003F495F"/>
    <w:rsid w:val="003F4988"/>
    <w:rsid w:val="003F4C07"/>
    <w:rsid w:val="003F4FDD"/>
    <w:rsid w:val="003F528E"/>
    <w:rsid w:val="003F57C3"/>
    <w:rsid w:val="003F57E7"/>
    <w:rsid w:val="003F5939"/>
    <w:rsid w:val="003F5A38"/>
    <w:rsid w:val="003F5DDE"/>
    <w:rsid w:val="003F5E0A"/>
    <w:rsid w:val="003F5E66"/>
    <w:rsid w:val="003F6059"/>
    <w:rsid w:val="003F613B"/>
    <w:rsid w:val="003F6245"/>
    <w:rsid w:val="003F6344"/>
    <w:rsid w:val="003F68EF"/>
    <w:rsid w:val="003F6BFE"/>
    <w:rsid w:val="003F6F0C"/>
    <w:rsid w:val="003F702D"/>
    <w:rsid w:val="003F75CF"/>
    <w:rsid w:val="003F75ED"/>
    <w:rsid w:val="003F7638"/>
    <w:rsid w:val="003F7759"/>
    <w:rsid w:val="003F7854"/>
    <w:rsid w:val="003F786F"/>
    <w:rsid w:val="003F7946"/>
    <w:rsid w:val="004000EB"/>
    <w:rsid w:val="004003BE"/>
    <w:rsid w:val="0040056A"/>
    <w:rsid w:val="004005FD"/>
    <w:rsid w:val="00400B86"/>
    <w:rsid w:val="00400C39"/>
    <w:rsid w:val="00400C92"/>
    <w:rsid w:val="00400DFC"/>
    <w:rsid w:val="0040109E"/>
    <w:rsid w:val="004010B9"/>
    <w:rsid w:val="0040151E"/>
    <w:rsid w:val="004017D0"/>
    <w:rsid w:val="00401906"/>
    <w:rsid w:val="00401A09"/>
    <w:rsid w:val="00401B04"/>
    <w:rsid w:val="00401BA6"/>
    <w:rsid w:val="004020F4"/>
    <w:rsid w:val="0040224D"/>
    <w:rsid w:val="0040226D"/>
    <w:rsid w:val="00402629"/>
    <w:rsid w:val="0040262F"/>
    <w:rsid w:val="0040284B"/>
    <w:rsid w:val="00402916"/>
    <w:rsid w:val="004029AB"/>
    <w:rsid w:val="00402C18"/>
    <w:rsid w:val="00402C2D"/>
    <w:rsid w:val="00402EA4"/>
    <w:rsid w:val="00402EE4"/>
    <w:rsid w:val="00403024"/>
    <w:rsid w:val="00403074"/>
    <w:rsid w:val="00403190"/>
    <w:rsid w:val="00403270"/>
    <w:rsid w:val="004032AF"/>
    <w:rsid w:val="004035DE"/>
    <w:rsid w:val="004037B0"/>
    <w:rsid w:val="004038CB"/>
    <w:rsid w:val="00403E05"/>
    <w:rsid w:val="00404517"/>
    <w:rsid w:val="00404602"/>
    <w:rsid w:val="0040473D"/>
    <w:rsid w:val="0040499E"/>
    <w:rsid w:val="00404D06"/>
    <w:rsid w:val="00404E57"/>
    <w:rsid w:val="00404ED3"/>
    <w:rsid w:val="00404EEC"/>
    <w:rsid w:val="00404FFE"/>
    <w:rsid w:val="004050E0"/>
    <w:rsid w:val="00405263"/>
    <w:rsid w:val="00405863"/>
    <w:rsid w:val="00405AF9"/>
    <w:rsid w:val="00405E88"/>
    <w:rsid w:val="00405ECF"/>
    <w:rsid w:val="00405F00"/>
    <w:rsid w:val="00405F93"/>
    <w:rsid w:val="00406075"/>
    <w:rsid w:val="00406087"/>
    <w:rsid w:val="00406096"/>
    <w:rsid w:val="0040610D"/>
    <w:rsid w:val="0040630F"/>
    <w:rsid w:val="004065A4"/>
    <w:rsid w:val="004071B2"/>
    <w:rsid w:val="004072BC"/>
    <w:rsid w:val="00407540"/>
    <w:rsid w:val="00407A44"/>
    <w:rsid w:val="00407BFF"/>
    <w:rsid w:val="00407E0A"/>
    <w:rsid w:val="004100C2"/>
    <w:rsid w:val="00410355"/>
    <w:rsid w:val="004103A9"/>
    <w:rsid w:val="0041077F"/>
    <w:rsid w:val="00410847"/>
    <w:rsid w:val="004108D2"/>
    <w:rsid w:val="00410905"/>
    <w:rsid w:val="0041096D"/>
    <w:rsid w:val="00410A38"/>
    <w:rsid w:val="00410A4B"/>
    <w:rsid w:val="00410BA3"/>
    <w:rsid w:val="00410BFE"/>
    <w:rsid w:val="00410C1C"/>
    <w:rsid w:val="00410FF0"/>
    <w:rsid w:val="00411800"/>
    <w:rsid w:val="00411B71"/>
    <w:rsid w:val="00411F14"/>
    <w:rsid w:val="004120D4"/>
    <w:rsid w:val="0041226F"/>
    <w:rsid w:val="004122C0"/>
    <w:rsid w:val="004122CA"/>
    <w:rsid w:val="004122D8"/>
    <w:rsid w:val="00412401"/>
    <w:rsid w:val="004124BF"/>
    <w:rsid w:val="00412717"/>
    <w:rsid w:val="00412733"/>
    <w:rsid w:val="004129B4"/>
    <w:rsid w:val="00412ACC"/>
    <w:rsid w:val="00412AF7"/>
    <w:rsid w:val="00412B7C"/>
    <w:rsid w:val="00412F19"/>
    <w:rsid w:val="0041327C"/>
    <w:rsid w:val="0041342B"/>
    <w:rsid w:val="004138B6"/>
    <w:rsid w:val="00413B2B"/>
    <w:rsid w:val="00413FA8"/>
    <w:rsid w:val="00414413"/>
    <w:rsid w:val="004144D2"/>
    <w:rsid w:val="00414780"/>
    <w:rsid w:val="004147AD"/>
    <w:rsid w:val="00414CCE"/>
    <w:rsid w:val="00414D30"/>
    <w:rsid w:val="00414E8F"/>
    <w:rsid w:val="00414F6A"/>
    <w:rsid w:val="00415023"/>
    <w:rsid w:val="004150FA"/>
    <w:rsid w:val="0041569B"/>
    <w:rsid w:val="0041579B"/>
    <w:rsid w:val="00415BCB"/>
    <w:rsid w:val="00415BF3"/>
    <w:rsid w:val="00415C9C"/>
    <w:rsid w:val="00415CCE"/>
    <w:rsid w:val="00415D71"/>
    <w:rsid w:val="0041601B"/>
    <w:rsid w:val="00416330"/>
    <w:rsid w:val="00416382"/>
    <w:rsid w:val="00416610"/>
    <w:rsid w:val="00416B44"/>
    <w:rsid w:val="00416B4D"/>
    <w:rsid w:val="00416BD1"/>
    <w:rsid w:val="004170E9"/>
    <w:rsid w:val="0041725D"/>
    <w:rsid w:val="004175A5"/>
    <w:rsid w:val="00417A94"/>
    <w:rsid w:val="00417B94"/>
    <w:rsid w:val="00417C7E"/>
    <w:rsid w:val="00417DD0"/>
    <w:rsid w:val="00417DF6"/>
    <w:rsid w:val="00417F28"/>
    <w:rsid w:val="0042006A"/>
    <w:rsid w:val="0042011B"/>
    <w:rsid w:val="00420297"/>
    <w:rsid w:val="004202AA"/>
    <w:rsid w:val="0042038D"/>
    <w:rsid w:val="00420551"/>
    <w:rsid w:val="004206CC"/>
    <w:rsid w:val="0042087A"/>
    <w:rsid w:val="00420930"/>
    <w:rsid w:val="00420990"/>
    <w:rsid w:val="00420E9B"/>
    <w:rsid w:val="00420EC0"/>
    <w:rsid w:val="004210C4"/>
    <w:rsid w:val="00421153"/>
    <w:rsid w:val="004212A9"/>
    <w:rsid w:val="004213BB"/>
    <w:rsid w:val="00421896"/>
    <w:rsid w:val="00421AF6"/>
    <w:rsid w:val="00421C3F"/>
    <w:rsid w:val="00421E13"/>
    <w:rsid w:val="00422186"/>
    <w:rsid w:val="00422357"/>
    <w:rsid w:val="00422623"/>
    <w:rsid w:val="00422ADC"/>
    <w:rsid w:val="00422B24"/>
    <w:rsid w:val="00422DF1"/>
    <w:rsid w:val="00423320"/>
    <w:rsid w:val="0042342A"/>
    <w:rsid w:val="004234BD"/>
    <w:rsid w:val="0042375A"/>
    <w:rsid w:val="0042389E"/>
    <w:rsid w:val="004238D3"/>
    <w:rsid w:val="004239D8"/>
    <w:rsid w:val="00423A00"/>
    <w:rsid w:val="00423B81"/>
    <w:rsid w:val="00423BE6"/>
    <w:rsid w:val="004247AB"/>
    <w:rsid w:val="004248E8"/>
    <w:rsid w:val="00424B03"/>
    <w:rsid w:val="00425112"/>
    <w:rsid w:val="00425677"/>
    <w:rsid w:val="004256E5"/>
    <w:rsid w:val="00425760"/>
    <w:rsid w:val="004258F8"/>
    <w:rsid w:val="004259C0"/>
    <w:rsid w:val="00425B8B"/>
    <w:rsid w:val="00425BED"/>
    <w:rsid w:val="0042617E"/>
    <w:rsid w:val="00426212"/>
    <w:rsid w:val="0042640B"/>
    <w:rsid w:val="0042658B"/>
    <w:rsid w:val="00426B07"/>
    <w:rsid w:val="00426F31"/>
    <w:rsid w:val="00426F7D"/>
    <w:rsid w:val="004270B5"/>
    <w:rsid w:val="0042724D"/>
    <w:rsid w:val="00427312"/>
    <w:rsid w:val="0042734B"/>
    <w:rsid w:val="00427647"/>
    <w:rsid w:val="004277BC"/>
    <w:rsid w:val="00427835"/>
    <w:rsid w:val="00427B17"/>
    <w:rsid w:val="00427BCD"/>
    <w:rsid w:val="00427D00"/>
    <w:rsid w:val="00427D6C"/>
    <w:rsid w:val="00430087"/>
    <w:rsid w:val="00430240"/>
    <w:rsid w:val="00430477"/>
    <w:rsid w:val="00430524"/>
    <w:rsid w:val="0043063C"/>
    <w:rsid w:val="0043095A"/>
    <w:rsid w:val="00430A8A"/>
    <w:rsid w:val="00430B51"/>
    <w:rsid w:val="00430E96"/>
    <w:rsid w:val="00431239"/>
    <w:rsid w:val="00431280"/>
    <w:rsid w:val="00431308"/>
    <w:rsid w:val="00431421"/>
    <w:rsid w:val="0043147E"/>
    <w:rsid w:val="004314B2"/>
    <w:rsid w:val="00431637"/>
    <w:rsid w:val="004317B9"/>
    <w:rsid w:val="004318C8"/>
    <w:rsid w:val="00431C70"/>
    <w:rsid w:val="00431D61"/>
    <w:rsid w:val="0043230F"/>
    <w:rsid w:val="00432486"/>
    <w:rsid w:val="0043249F"/>
    <w:rsid w:val="004324B7"/>
    <w:rsid w:val="00432503"/>
    <w:rsid w:val="00432792"/>
    <w:rsid w:val="00432809"/>
    <w:rsid w:val="004328B9"/>
    <w:rsid w:val="00432992"/>
    <w:rsid w:val="00432CBB"/>
    <w:rsid w:val="00432F44"/>
    <w:rsid w:val="00433337"/>
    <w:rsid w:val="004333A4"/>
    <w:rsid w:val="00433401"/>
    <w:rsid w:val="0043346E"/>
    <w:rsid w:val="00433830"/>
    <w:rsid w:val="0043384B"/>
    <w:rsid w:val="004339D1"/>
    <w:rsid w:val="00433AB9"/>
    <w:rsid w:val="00433E83"/>
    <w:rsid w:val="00433E9D"/>
    <w:rsid w:val="00433F5A"/>
    <w:rsid w:val="00434095"/>
    <w:rsid w:val="0043418B"/>
    <w:rsid w:val="004346C8"/>
    <w:rsid w:val="004348D1"/>
    <w:rsid w:val="004349E7"/>
    <w:rsid w:val="00434C23"/>
    <w:rsid w:val="00434C50"/>
    <w:rsid w:val="00434DA4"/>
    <w:rsid w:val="00434FB2"/>
    <w:rsid w:val="00435066"/>
    <w:rsid w:val="004350C3"/>
    <w:rsid w:val="004351C2"/>
    <w:rsid w:val="0043529A"/>
    <w:rsid w:val="00435404"/>
    <w:rsid w:val="00435619"/>
    <w:rsid w:val="00435804"/>
    <w:rsid w:val="00435D94"/>
    <w:rsid w:val="00435E9D"/>
    <w:rsid w:val="00436074"/>
    <w:rsid w:val="004361A0"/>
    <w:rsid w:val="004361D8"/>
    <w:rsid w:val="00436519"/>
    <w:rsid w:val="0043653F"/>
    <w:rsid w:val="00436613"/>
    <w:rsid w:val="00436BD6"/>
    <w:rsid w:val="00436C98"/>
    <w:rsid w:val="00436CA6"/>
    <w:rsid w:val="004370D4"/>
    <w:rsid w:val="00437237"/>
    <w:rsid w:val="00437331"/>
    <w:rsid w:val="0043741D"/>
    <w:rsid w:val="00437519"/>
    <w:rsid w:val="00437590"/>
    <w:rsid w:val="004377B1"/>
    <w:rsid w:val="004377BA"/>
    <w:rsid w:val="00437896"/>
    <w:rsid w:val="004379BC"/>
    <w:rsid w:val="00437B08"/>
    <w:rsid w:val="00437C93"/>
    <w:rsid w:val="00440242"/>
    <w:rsid w:val="0044027D"/>
    <w:rsid w:val="00440ABE"/>
    <w:rsid w:val="00440B52"/>
    <w:rsid w:val="00440CEA"/>
    <w:rsid w:val="00440D45"/>
    <w:rsid w:val="00440F5A"/>
    <w:rsid w:val="00441086"/>
    <w:rsid w:val="00441225"/>
    <w:rsid w:val="0044167A"/>
    <w:rsid w:val="004416C8"/>
    <w:rsid w:val="004416FE"/>
    <w:rsid w:val="004418C8"/>
    <w:rsid w:val="00441C71"/>
    <w:rsid w:val="00441E02"/>
    <w:rsid w:val="0044222C"/>
    <w:rsid w:val="00442577"/>
    <w:rsid w:val="0044270E"/>
    <w:rsid w:val="00442712"/>
    <w:rsid w:val="0044298E"/>
    <w:rsid w:val="004429B7"/>
    <w:rsid w:val="00442A02"/>
    <w:rsid w:val="00442BF5"/>
    <w:rsid w:val="00442D73"/>
    <w:rsid w:val="00442DA0"/>
    <w:rsid w:val="00442E23"/>
    <w:rsid w:val="00442FAB"/>
    <w:rsid w:val="00443187"/>
    <w:rsid w:val="00443429"/>
    <w:rsid w:val="004435B0"/>
    <w:rsid w:val="00443716"/>
    <w:rsid w:val="00443849"/>
    <w:rsid w:val="00443859"/>
    <w:rsid w:val="004438E1"/>
    <w:rsid w:val="00443A36"/>
    <w:rsid w:val="00443DAF"/>
    <w:rsid w:val="00443DB2"/>
    <w:rsid w:val="00443DC9"/>
    <w:rsid w:val="00443FD1"/>
    <w:rsid w:val="00444071"/>
    <w:rsid w:val="0044407B"/>
    <w:rsid w:val="00444277"/>
    <w:rsid w:val="0044444A"/>
    <w:rsid w:val="00444797"/>
    <w:rsid w:val="00444C25"/>
    <w:rsid w:val="00444C83"/>
    <w:rsid w:val="00444D31"/>
    <w:rsid w:val="00444DCF"/>
    <w:rsid w:val="00444F30"/>
    <w:rsid w:val="00444FB2"/>
    <w:rsid w:val="0044555C"/>
    <w:rsid w:val="00445595"/>
    <w:rsid w:val="00445600"/>
    <w:rsid w:val="00445B32"/>
    <w:rsid w:val="00445FDD"/>
    <w:rsid w:val="004460C5"/>
    <w:rsid w:val="00446130"/>
    <w:rsid w:val="004464C4"/>
    <w:rsid w:val="004464DD"/>
    <w:rsid w:val="00446C1E"/>
    <w:rsid w:val="00446EE9"/>
    <w:rsid w:val="00447177"/>
    <w:rsid w:val="00447300"/>
    <w:rsid w:val="004473FA"/>
    <w:rsid w:val="004475BF"/>
    <w:rsid w:val="00447627"/>
    <w:rsid w:val="00447B8D"/>
    <w:rsid w:val="00447C0E"/>
    <w:rsid w:val="00447CCC"/>
    <w:rsid w:val="00447CD5"/>
    <w:rsid w:val="00447F95"/>
    <w:rsid w:val="00450283"/>
    <w:rsid w:val="004506A6"/>
    <w:rsid w:val="004506F7"/>
    <w:rsid w:val="00450915"/>
    <w:rsid w:val="00450F8E"/>
    <w:rsid w:val="00451382"/>
    <w:rsid w:val="00451668"/>
    <w:rsid w:val="004516A1"/>
    <w:rsid w:val="0045180E"/>
    <w:rsid w:val="00451941"/>
    <w:rsid w:val="00451D36"/>
    <w:rsid w:val="00451E00"/>
    <w:rsid w:val="00451E3F"/>
    <w:rsid w:val="004520B9"/>
    <w:rsid w:val="00452170"/>
    <w:rsid w:val="0045252C"/>
    <w:rsid w:val="004525B8"/>
    <w:rsid w:val="0045260D"/>
    <w:rsid w:val="004528C1"/>
    <w:rsid w:val="0045290D"/>
    <w:rsid w:val="00452A21"/>
    <w:rsid w:val="00452AE9"/>
    <w:rsid w:val="00452F86"/>
    <w:rsid w:val="004532F8"/>
    <w:rsid w:val="004534C4"/>
    <w:rsid w:val="004535BA"/>
    <w:rsid w:val="004536B6"/>
    <w:rsid w:val="0045389F"/>
    <w:rsid w:val="00453A62"/>
    <w:rsid w:val="00453C15"/>
    <w:rsid w:val="00453E83"/>
    <w:rsid w:val="00454289"/>
    <w:rsid w:val="00454648"/>
    <w:rsid w:val="004546BD"/>
    <w:rsid w:val="00454807"/>
    <w:rsid w:val="004549E5"/>
    <w:rsid w:val="00455066"/>
    <w:rsid w:val="0045522F"/>
    <w:rsid w:val="004552DC"/>
    <w:rsid w:val="0045535E"/>
    <w:rsid w:val="004553EF"/>
    <w:rsid w:val="0045543E"/>
    <w:rsid w:val="00455607"/>
    <w:rsid w:val="0045568E"/>
    <w:rsid w:val="00455790"/>
    <w:rsid w:val="0045590A"/>
    <w:rsid w:val="004559EB"/>
    <w:rsid w:val="00455D47"/>
    <w:rsid w:val="00455DB5"/>
    <w:rsid w:val="00455E44"/>
    <w:rsid w:val="00455E5A"/>
    <w:rsid w:val="004561D6"/>
    <w:rsid w:val="00456278"/>
    <w:rsid w:val="00456337"/>
    <w:rsid w:val="0045647F"/>
    <w:rsid w:val="00456631"/>
    <w:rsid w:val="00456BDF"/>
    <w:rsid w:val="00456CEA"/>
    <w:rsid w:val="00456EE7"/>
    <w:rsid w:val="00457919"/>
    <w:rsid w:val="00457A40"/>
    <w:rsid w:val="00457B80"/>
    <w:rsid w:val="00457BAE"/>
    <w:rsid w:val="00457E26"/>
    <w:rsid w:val="00457F84"/>
    <w:rsid w:val="0046000E"/>
    <w:rsid w:val="004601CF"/>
    <w:rsid w:val="004602A9"/>
    <w:rsid w:val="00460A04"/>
    <w:rsid w:val="00460AAE"/>
    <w:rsid w:val="00460BA1"/>
    <w:rsid w:val="00460FAB"/>
    <w:rsid w:val="00461400"/>
    <w:rsid w:val="0046147D"/>
    <w:rsid w:val="00461514"/>
    <w:rsid w:val="00461A3F"/>
    <w:rsid w:val="00461A54"/>
    <w:rsid w:val="00461A6C"/>
    <w:rsid w:val="00461A6D"/>
    <w:rsid w:val="00461B07"/>
    <w:rsid w:val="00461BB0"/>
    <w:rsid w:val="00461DCF"/>
    <w:rsid w:val="00461DDF"/>
    <w:rsid w:val="00461E2E"/>
    <w:rsid w:val="00461EE5"/>
    <w:rsid w:val="00461F13"/>
    <w:rsid w:val="00462308"/>
    <w:rsid w:val="00462379"/>
    <w:rsid w:val="004623D4"/>
    <w:rsid w:val="004625FB"/>
    <w:rsid w:val="0046275B"/>
    <w:rsid w:val="0046277E"/>
    <w:rsid w:val="004627EC"/>
    <w:rsid w:val="00462886"/>
    <w:rsid w:val="004628F3"/>
    <w:rsid w:val="00462A78"/>
    <w:rsid w:val="00462D54"/>
    <w:rsid w:val="004630E3"/>
    <w:rsid w:val="00463350"/>
    <w:rsid w:val="0046336F"/>
    <w:rsid w:val="004634BB"/>
    <w:rsid w:val="004635AD"/>
    <w:rsid w:val="00463AF2"/>
    <w:rsid w:val="00463B87"/>
    <w:rsid w:val="00463E88"/>
    <w:rsid w:val="00463F65"/>
    <w:rsid w:val="004640A1"/>
    <w:rsid w:val="004642C0"/>
    <w:rsid w:val="0046444C"/>
    <w:rsid w:val="004644B4"/>
    <w:rsid w:val="004644E8"/>
    <w:rsid w:val="0046452E"/>
    <w:rsid w:val="0046454C"/>
    <w:rsid w:val="00464B0B"/>
    <w:rsid w:val="00464B27"/>
    <w:rsid w:val="00465221"/>
    <w:rsid w:val="00465243"/>
    <w:rsid w:val="00465437"/>
    <w:rsid w:val="00465596"/>
    <w:rsid w:val="00465859"/>
    <w:rsid w:val="004658F6"/>
    <w:rsid w:val="00465A81"/>
    <w:rsid w:val="00465FCD"/>
    <w:rsid w:val="00465FED"/>
    <w:rsid w:val="004660DA"/>
    <w:rsid w:val="0046617D"/>
    <w:rsid w:val="004663BA"/>
    <w:rsid w:val="004664D1"/>
    <w:rsid w:val="004664DE"/>
    <w:rsid w:val="0046654D"/>
    <w:rsid w:val="00466854"/>
    <w:rsid w:val="00466A6D"/>
    <w:rsid w:val="00466FE0"/>
    <w:rsid w:val="0046707E"/>
    <w:rsid w:val="004671CD"/>
    <w:rsid w:val="004671E7"/>
    <w:rsid w:val="004672E1"/>
    <w:rsid w:val="00467320"/>
    <w:rsid w:val="004673A6"/>
    <w:rsid w:val="004676DD"/>
    <w:rsid w:val="004677BC"/>
    <w:rsid w:val="004678B9"/>
    <w:rsid w:val="004679D4"/>
    <w:rsid w:val="00467A50"/>
    <w:rsid w:val="00467AF6"/>
    <w:rsid w:val="00470164"/>
    <w:rsid w:val="004704B3"/>
    <w:rsid w:val="00470616"/>
    <w:rsid w:val="004708C4"/>
    <w:rsid w:val="00470B0B"/>
    <w:rsid w:val="00470E11"/>
    <w:rsid w:val="0047103F"/>
    <w:rsid w:val="004711F8"/>
    <w:rsid w:val="0047134C"/>
    <w:rsid w:val="00471BD7"/>
    <w:rsid w:val="00471CA1"/>
    <w:rsid w:val="004726BB"/>
    <w:rsid w:val="00472891"/>
    <w:rsid w:val="0047298A"/>
    <w:rsid w:val="004729DE"/>
    <w:rsid w:val="00472AE2"/>
    <w:rsid w:val="00472AF7"/>
    <w:rsid w:val="00472CEA"/>
    <w:rsid w:val="00472DC3"/>
    <w:rsid w:val="004736CC"/>
    <w:rsid w:val="004736D1"/>
    <w:rsid w:val="004737AD"/>
    <w:rsid w:val="0047386C"/>
    <w:rsid w:val="004738AB"/>
    <w:rsid w:val="004738D9"/>
    <w:rsid w:val="00473A4D"/>
    <w:rsid w:val="00474264"/>
    <w:rsid w:val="00474551"/>
    <w:rsid w:val="004745E1"/>
    <w:rsid w:val="004745EC"/>
    <w:rsid w:val="00474658"/>
    <w:rsid w:val="004746DB"/>
    <w:rsid w:val="004747EA"/>
    <w:rsid w:val="00474871"/>
    <w:rsid w:val="004748AE"/>
    <w:rsid w:val="00475085"/>
    <w:rsid w:val="004751E3"/>
    <w:rsid w:val="0047536B"/>
    <w:rsid w:val="00475402"/>
    <w:rsid w:val="00475497"/>
    <w:rsid w:val="00475548"/>
    <w:rsid w:val="004756CF"/>
    <w:rsid w:val="00475A17"/>
    <w:rsid w:val="00475A9F"/>
    <w:rsid w:val="00475ADF"/>
    <w:rsid w:val="00475D69"/>
    <w:rsid w:val="00476407"/>
    <w:rsid w:val="00476AC0"/>
    <w:rsid w:val="00476BED"/>
    <w:rsid w:val="00476D7D"/>
    <w:rsid w:val="00476E4D"/>
    <w:rsid w:val="00476F3A"/>
    <w:rsid w:val="00476FD8"/>
    <w:rsid w:val="00477077"/>
    <w:rsid w:val="00477C80"/>
    <w:rsid w:val="00477DBC"/>
    <w:rsid w:val="00480056"/>
    <w:rsid w:val="00480115"/>
    <w:rsid w:val="004801A5"/>
    <w:rsid w:val="00480201"/>
    <w:rsid w:val="004808F6"/>
    <w:rsid w:val="00480CC6"/>
    <w:rsid w:val="00480F5D"/>
    <w:rsid w:val="00480F75"/>
    <w:rsid w:val="0048100E"/>
    <w:rsid w:val="00481097"/>
    <w:rsid w:val="0048129E"/>
    <w:rsid w:val="00481360"/>
    <w:rsid w:val="004813A1"/>
    <w:rsid w:val="00481500"/>
    <w:rsid w:val="00481507"/>
    <w:rsid w:val="004816DB"/>
    <w:rsid w:val="00481814"/>
    <w:rsid w:val="004819E6"/>
    <w:rsid w:val="00481D01"/>
    <w:rsid w:val="00481F38"/>
    <w:rsid w:val="004821FC"/>
    <w:rsid w:val="004825AD"/>
    <w:rsid w:val="0048261C"/>
    <w:rsid w:val="004827C8"/>
    <w:rsid w:val="00482842"/>
    <w:rsid w:val="00482919"/>
    <w:rsid w:val="00482C55"/>
    <w:rsid w:val="0048348D"/>
    <w:rsid w:val="00483644"/>
    <w:rsid w:val="00483BAC"/>
    <w:rsid w:val="00483EEF"/>
    <w:rsid w:val="0048403E"/>
    <w:rsid w:val="004842A6"/>
    <w:rsid w:val="0048437E"/>
    <w:rsid w:val="00484534"/>
    <w:rsid w:val="004846F9"/>
    <w:rsid w:val="00484816"/>
    <w:rsid w:val="00484A09"/>
    <w:rsid w:val="00484AB3"/>
    <w:rsid w:val="00484B33"/>
    <w:rsid w:val="00484C1C"/>
    <w:rsid w:val="00484CAB"/>
    <w:rsid w:val="00484FBF"/>
    <w:rsid w:val="0048526B"/>
    <w:rsid w:val="0048541E"/>
    <w:rsid w:val="00485627"/>
    <w:rsid w:val="00485A26"/>
    <w:rsid w:val="00485F1B"/>
    <w:rsid w:val="004860E8"/>
    <w:rsid w:val="004865BE"/>
    <w:rsid w:val="004868AE"/>
    <w:rsid w:val="00486AE2"/>
    <w:rsid w:val="00486B4F"/>
    <w:rsid w:val="00486BBA"/>
    <w:rsid w:val="00486C7B"/>
    <w:rsid w:val="00486E22"/>
    <w:rsid w:val="00486F4C"/>
    <w:rsid w:val="004873B5"/>
    <w:rsid w:val="004875B0"/>
    <w:rsid w:val="0048761F"/>
    <w:rsid w:val="00487732"/>
    <w:rsid w:val="00487752"/>
    <w:rsid w:val="004878CB"/>
    <w:rsid w:val="00487E2D"/>
    <w:rsid w:val="00487F93"/>
    <w:rsid w:val="00487FD9"/>
    <w:rsid w:val="004900F4"/>
    <w:rsid w:val="00490524"/>
    <w:rsid w:val="00490563"/>
    <w:rsid w:val="00490705"/>
    <w:rsid w:val="00490A48"/>
    <w:rsid w:val="00491242"/>
    <w:rsid w:val="0049128B"/>
    <w:rsid w:val="00491514"/>
    <w:rsid w:val="004917F2"/>
    <w:rsid w:val="00491A48"/>
    <w:rsid w:val="00491A77"/>
    <w:rsid w:val="00492170"/>
    <w:rsid w:val="0049241E"/>
    <w:rsid w:val="00492476"/>
    <w:rsid w:val="0049249B"/>
    <w:rsid w:val="004929E5"/>
    <w:rsid w:val="00492C47"/>
    <w:rsid w:val="00492CA4"/>
    <w:rsid w:val="00492D8D"/>
    <w:rsid w:val="00492ECA"/>
    <w:rsid w:val="00492F96"/>
    <w:rsid w:val="004930A9"/>
    <w:rsid w:val="00493284"/>
    <w:rsid w:val="00493397"/>
    <w:rsid w:val="00493772"/>
    <w:rsid w:val="0049383C"/>
    <w:rsid w:val="00493931"/>
    <w:rsid w:val="00493971"/>
    <w:rsid w:val="00493A5B"/>
    <w:rsid w:val="00493B69"/>
    <w:rsid w:val="00493DD4"/>
    <w:rsid w:val="00493FDB"/>
    <w:rsid w:val="00494265"/>
    <w:rsid w:val="004942F7"/>
    <w:rsid w:val="00494410"/>
    <w:rsid w:val="00494777"/>
    <w:rsid w:val="00494B87"/>
    <w:rsid w:val="00494BC2"/>
    <w:rsid w:val="00494D6B"/>
    <w:rsid w:val="004952B9"/>
    <w:rsid w:val="0049530A"/>
    <w:rsid w:val="00495339"/>
    <w:rsid w:val="0049575D"/>
    <w:rsid w:val="00495932"/>
    <w:rsid w:val="00495AB6"/>
    <w:rsid w:val="00495CD0"/>
    <w:rsid w:val="00495D8B"/>
    <w:rsid w:val="00495D9B"/>
    <w:rsid w:val="00495ECA"/>
    <w:rsid w:val="00495F9F"/>
    <w:rsid w:val="00496015"/>
    <w:rsid w:val="004962CC"/>
    <w:rsid w:val="0049639E"/>
    <w:rsid w:val="0049651D"/>
    <w:rsid w:val="004965A8"/>
    <w:rsid w:val="004965C2"/>
    <w:rsid w:val="00496606"/>
    <w:rsid w:val="004967B1"/>
    <w:rsid w:val="004968FC"/>
    <w:rsid w:val="00496A77"/>
    <w:rsid w:val="00496DB1"/>
    <w:rsid w:val="00496DEC"/>
    <w:rsid w:val="00497013"/>
    <w:rsid w:val="00497185"/>
    <w:rsid w:val="004974D0"/>
    <w:rsid w:val="004975FC"/>
    <w:rsid w:val="004978B6"/>
    <w:rsid w:val="00497A0C"/>
    <w:rsid w:val="00497B99"/>
    <w:rsid w:val="00497D3A"/>
    <w:rsid w:val="00497E2A"/>
    <w:rsid w:val="00497F60"/>
    <w:rsid w:val="004A0001"/>
    <w:rsid w:val="004A01A2"/>
    <w:rsid w:val="004A03BA"/>
    <w:rsid w:val="004A03BF"/>
    <w:rsid w:val="004A0E0C"/>
    <w:rsid w:val="004A12DE"/>
    <w:rsid w:val="004A1388"/>
    <w:rsid w:val="004A14B1"/>
    <w:rsid w:val="004A152C"/>
    <w:rsid w:val="004A1E2A"/>
    <w:rsid w:val="004A1F88"/>
    <w:rsid w:val="004A2175"/>
    <w:rsid w:val="004A229F"/>
    <w:rsid w:val="004A2534"/>
    <w:rsid w:val="004A2727"/>
    <w:rsid w:val="004A2741"/>
    <w:rsid w:val="004A2DE7"/>
    <w:rsid w:val="004A2E01"/>
    <w:rsid w:val="004A2E8D"/>
    <w:rsid w:val="004A2F05"/>
    <w:rsid w:val="004A2F9A"/>
    <w:rsid w:val="004A2FB0"/>
    <w:rsid w:val="004A3031"/>
    <w:rsid w:val="004A304B"/>
    <w:rsid w:val="004A320F"/>
    <w:rsid w:val="004A35D7"/>
    <w:rsid w:val="004A3887"/>
    <w:rsid w:val="004A38F6"/>
    <w:rsid w:val="004A3FE5"/>
    <w:rsid w:val="004A4413"/>
    <w:rsid w:val="004A44E6"/>
    <w:rsid w:val="004A45B7"/>
    <w:rsid w:val="004A47FA"/>
    <w:rsid w:val="004A4928"/>
    <w:rsid w:val="004A4B8C"/>
    <w:rsid w:val="004A51CC"/>
    <w:rsid w:val="004A5548"/>
    <w:rsid w:val="004A5743"/>
    <w:rsid w:val="004A58A2"/>
    <w:rsid w:val="004A58F8"/>
    <w:rsid w:val="004A5BB8"/>
    <w:rsid w:val="004A5C05"/>
    <w:rsid w:val="004A5D3C"/>
    <w:rsid w:val="004A5F71"/>
    <w:rsid w:val="004A6018"/>
    <w:rsid w:val="004A603D"/>
    <w:rsid w:val="004A614F"/>
    <w:rsid w:val="004A623F"/>
    <w:rsid w:val="004A6318"/>
    <w:rsid w:val="004A684D"/>
    <w:rsid w:val="004A6C49"/>
    <w:rsid w:val="004A6CB6"/>
    <w:rsid w:val="004A6D4C"/>
    <w:rsid w:val="004A6E4E"/>
    <w:rsid w:val="004A6F96"/>
    <w:rsid w:val="004A7016"/>
    <w:rsid w:val="004A7361"/>
    <w:rsid w:val="004A768A"/>
    <w:rsid w:val="004A7702"/>
    <w:rsid w:val="004A7757"/>
    <w:rsid w:val="004A77D3"/>
    <w:rsid w:val="004A7A5D"/>
    <w:rsid w:val="004A7ABC"/>
    <w:rsid w:val="004A7BEF"/>
    <w:rsid w:val="004A7C3C"/>
    <w:rsid w:val="004A7C87"/>
    <w:rsid w:val="004A7D48"/>
    <w:rsid w:val="004A7E0A"/>
    <w:rsid w:val="004B024E"/>
    <w:rsid w:val="004B06F8"/>
    <w:rsid w:val="004B09FA"/>
    <w:rsid w:val="004B0A20"/>
    <w:rsid w:val="004B0B76"/>
    <w:rsid w:val="004B0D80"/>
    <w:rsid w:val="004B0FAC"/>
    <w:rsid w:val="004B10C2"/>
    <w:rsid w:val="004B1292"/>
    <w:rsid w:val="004B129C"/>
    <w:rsid w:val="004B12C1"/>
    <w:rsid w:val="004B1615"/>
    <w:rsid w:val="004B1769"/>
    <w:rsid w:val="004B2140"/>
    <w:rsid w:val="004B23B8"/>
    <w:rsid w:val="004B2799"/>
    <w:rsid w:val="004B292A"/>
    <w:rsid w:val="004B29D1"/>
    <w:rsid w:val="004B2E37"/>
    <w:rsid w:val="004B32E3"/>
    <w:rsid w:val="004B32E9"/>
    <w:rsid w:val="004B3641"/>
    <w:rsid w:val="004B3732"/>
    <w:rsid w:val="004B37E3"/>
    <w:rsid w:val="004B38B8"/>
    <w:rsid w:val="004B3BB8"/>
    <w:rsid w:val="004B3CCB"/>
    <w:rsid w:val="004B3E3E"/>
    <w:rsid w:val="004B3EDE"/>
    <w:rsid w:val="004B3F1C"/>
    <w:rsid w:val="004B3F3F"/>
    <w:rsid w:val="004B41F3"/>
    <w:rsid w:val="004B4372"/>
    <w:rsid w:val="004B442C"/>
    <w:rsid w:val="004B4579"/>
    <w:rsid w:val="004B4643"/>
    <w:rsid w:val="004B4670"/>
    <w:rsid w:val="004B46B5"/>
    <w:rsid w:val="004B4804"/>
    <w:rsid w:val="004B4A38"/>
    <w:rsid w:val="004B5513"/>
    <w:rsid w:val="004B55D0"/>
    <w:rsid w:val="004B5813"/>
    <w:rsid w:val="004B5C6A"/>
    <w:rsid w:val="004B5D6B"/>
    <w:rsid w:val="004B60D3"/>
    <w:rsid w:val="004B6167"/>
    <w:rsid w:val="004B618A"/>
    <w:rsid w:val="004B62A2"/>
    <w:rsid w:val="004B63D0"/>
    <w:rsid w:val="004B6448"/>
    <w:rsid w:val="004B6846"/>
    <w:rsid w:val="004B6C64"/>
    <w:rsid w:val="004B6D8C"/>
    <w:rsid w:val="004B70D2"/>
    <w:rsid w:val="004B710A"/>
    <w:rsid w:val="004B71F6"/>
    <w:rsid w:val="004B741D"/>
    <w:rsid w:val="004B7650"/>
    <w:rsid w:val="004B7A1E"/>
    <w:rsid w:val="004B7B1A"/>
    <w:rsid w:val="004B7D43"/>
    <w:rsid w:val="004B7D68"/>
    <w:rsid w:val="004B7F37"/>
    <w:rsid w:val="004C0169"/>
    <w:rsid w:val="004C024E"/>
    <w:rsid w:val="004C0387"/>
    <w:rsid w:val="004C0409"/>
    <w:rsid w:val="004C0414"/>
    <w:rsid w:val="004C0543"/>
    <w:rsid w:val="004C06EA"/>
    <w:rsid w:val="004C086A"/>
    <w:rsid w:val="004C088D"/>
    <w:rsid w:val="004C093C"/>
    <w:rsid w:val="004C09B2"/>
    <w:rsid w:val="004C0C5D"/>
    <w:rsid w:val="004C0DB5"/>
    <w:rsid w:val="004C0E83"/>
    <w:rsid w:val="004C0FB1"/>
    <w:rsid w:val="004C1081"/>
    <w:rsid w:val="004C13A2"/>
    <w:rsid w:val="004C13B7"/>
    <w:rsid w:val="004C198E"/>
    <w:rsid w:val="004C19CC"/>
    <w:rsid w:val="004C19E6"/>
    <w:rsid w:val="004C1BA6"/>
    <w:rsid w:val="004C1BE4"/>
    <w:rsid w:val="004C2217"/>
    <w:rsid w:val="004C2375"/>
    <w:rsid w:val="004C2536"/>
    <w:rsid w:val="004C29A4"/>
    <w:rsid w:val="004C2D7C"/>
    <w:rsid w:val="004C31A4"/>
    <w:rsid w:val="004C31AC"/>
    <w:rsid w:val="004C34FB"/>
    <w:rsid w:val="004C3517"/>
    <w:rsid w:val="004C3670"/>
    <w:rsid w:val="004C37CD"/>
    <w:rsid w:val="004C3837"/>
    <w:rsid w:val="004C384C"/>
    <w:rsid w:val="004C3B21"/>
    <w:rsid w:val="004C3BDF"/>
    <w:rsid w:val="004C3C75"/>
    <w:rsid w:val="004C3D19"/>
    <w:rsid w:val="004C3E75"/>
    <w:rsid w:val="004C3F03"/>
    <w:rsid w:val="004C4325"/>
    <w:rsid w:val="004C44B7"/>
    <w:rsid w:val="004C47EE"/>
    <w:rsid w:val="004C48F1"/>
    <w:rsid w:val="004C4C24"/>
    <w:rsid w:val="004C50BE"/>
    <w:rsid w:val="004C5436"/>
    <w:rsid w:val="004C55A6"/>
    <w:rsid w:val="004C55B9"/>
    <w:rsid w:val="004C55BA"/>
    <w:rsid w:val="004C5728"/>
    <w:rsid w:val="004C57D3"/>
    <w:rsid w:val="004C5A93"/>
    <w:rsid w:val="004C5B49"/>
    <w:rsid w:val="004C5BB2"/>
    <w:rsid w:val="004C5C01"/>
    <w:rsid w:val="004C5D40"/>
    <w:rsid w:val="004C6228"/>
    <w:rsid w:val="004C62DA"/>
    <w:rsid w:val="004C62F4"/>
    <w:rsid w:val="004C650E"/>
    <w:rsid w:val="004C6608"/>
    <w:rsid w:val="004C66E2"/>
    <w:rsid w:val="004C6C16"/>
    <w:rsid w:val="004C6F6D"/>
    <w:rsid w:val="004C720D"/>
    <w:rsid w:val="004C74D7"/>
    <w:rsid w:val="004C7D94"/>
    <w:rsid w:val="004C7F23"/>
    <w:rsid w:val="004D002E"/>
    <w:rsid w:val="004D017B"/>
    <w:rsid w:val="004D020A"/>
    <w:rsid w:val="004D03A9"/>
    <w:rsid w:val="004D03AE"/>
    <w:rsid w:val="004D0AF1"/>
    <w:rsid w:val="004D0B31"/>
    <w:rsid w:val="004D0C41"/>
    <w:rsid w:val="004D0F63"/>
    <w:rsid w:val="004D1113"/>
    <w:rsid w:val="004D14E9"/>
    <w:rsid w:val="004D198D"/>
    <w:rsid w:val="004D1B79"/>
    <w:rsid w:val="004D1BEF"/>
    <w:rsid w:val="004D20E6"/>
    <w:rsid w:val="004D23D8"/>
    <w:rsid w:val="004D249B"/>
    <w:rsid w:val="004D2AD5"/>
    <w:rsid w:val="004D2E19"/>
    <w:rsid w:val="004D2F47"/>
    <w:rsid w:val="004D3057"/>
    <w:rsid w:val="004D3141"/>
    <w:rsid w:val="004D353C"/>
    <w:rsid w:val="004D3553"/>
    <w:rsid w:val="004D3806"/>
    <w:rsid w:val="004D3A4D"/>
    <w:rsid w:val="004D3BA8"/>
    <w:rsid w:val="004D434E"/>
    <w:rsid w:val="004D4847"/>
    <w:rsid w:val="004D49AC"/>
    <w:rsid w:val="004D4AF6"/>
    <w:rsid w:val="004D4ED0"/>
    <w:rsid w:val="004D4F94"/>
    <w:rsid w:val="004D5294"/>
    <w:rsid w:val="004D535D"/>
    <w:rsid w:val="004D537B"/>
    <w:rsid w:val="004D55F9"/>
    <w:rsid w:val="004D570C"/>
    <w:rsid w:val="004D57FC"/>
    <w:rsid w:val="004D5A58"/>
    <w:rsid w:val="004D5C0A"/>
    <w:rsid w:val="004D5EA2"/>
    <w:rsid w:val="004D5F31"/>
    <w:rsid w:val="004D5F65"/>
    <w:rsid w:val="004D6234"/>
    <w:rsid w:val="004D6257"/>
    <w:rsid w:val="004D6293"/>
    <w:rsid w:val="004D665B"/>
    <w:rsid w:val="004D6684"/>
    <w:rsid w:val="004D6696"/>
    <w:rsid w:val="004D6713"/>
    <w:rsid w:val="004D67F5"/>
    <w:rsid w:val="004D690B"/>
    <w:rsid w:val="004D6A20"/>
    <w:rsid w:val="004D6CCE"/>
    <w:rsid w:val="004D6D56"/>
    <w:rsid w:val="004D6FBA"/>
    <w:rsid w:val="004D72CF"/>
    <w:rsid w:val="004D7301"/>
    <w:rsid w:val="004D7364"/>
    <w:rsid w:val="004D74EC"/>
    <w:rsid w:val="004D7667"/>
    <w:rsid w:val="004D7792"/>
    <w:rsid w:val="004D7929"/>
    <w:rsid w:val="004D792A"/>
    <w:rsid w:val="004D7AD4"/>
    <w:rsid w:val="004D7B1A"/>
    <w:rsid w:val="004D7B7F"/>
    <w:rsid w:val="004D7DD5"/>
    <w:rsid w:val="004E00E6"/>
    <w:rsid w:val="004E013A"/>
    <w:rsid w:val="004E015E"/>
    <w:rsid w:val="004E0247"/>
    <w:rsid w:val="004E027E"/>
    <w:rsid w:val="004E09ED"/>
    <w:rsid w:val="004E0B73"/>
    <w:rsid w:val="004E0B85"/>
    <w:rsid w:val="004E0DAA"/>
    <w:rsid w:val="004E1179"/>
    <w:rsid w:val="004E1362"/>
    <w:rsid w:val="004E14BD"/>
    <w:rsid w:val="004E14F4"/>
    <w:rsid w:val="004E1581"/>
    <w:rsid w:val="004E1658"/>
    <w:rsid w:val="004E170E"/>
    <w:rsid w:val="004E174B"/>
    <w:rsid w:val="004E1E74"/>
    <w:rsid w:val="004E1EA8"/>
    <w:rsid w:val="004E1F4D"/>
    <w:rsid w:val="004E20D1"/>
    <w:rsid w:val="004E2117"/>
    <w:rsid w:val="004E2231"/>
    <w:rsid w:val="004E2536"/>
    <w:rsid w:val="004E256B"/>
    <w:rsid w:val="004E2700"/>
    <w:rsid w:val="004E279F"/>
    <w:rsid w:val="004E285F"/>
    <w:rsid w:val="004E2877"/>
    <w:rsid w:val="004E29B8"/>
    <w:rsid w:val="004E2A15"/>
    <w:rsid w:val="004E2ACC"/>
    <w:rsid w:val="004E2CBC"/>
    <w:rsid w:val="004E2E43"/>
    <w:rsid w:val="004E2F01"/>
    <w:rsid w:val="004E2F0D"/>
    <w:rsid w:val="004E33D2"/>
    <w:rsid w:val="004E33F1"/>
    <w:rsid w:val="004E37C9"/>
    <w:rsid w:val="004E37FA"/>
    <w:rsid w:val="004E394F"/>
    <w:rsid w:val="004E3B88"/>
    <w:rsid w:val="004E3BD5"/>
    <w:rsid w:val="004E3E8B"/>
    <w:rsid w:val="004E405D"/>
    <w:rsid w:val="004E4457"/>
    <w:rsid w:val="004E448F"/>
    <w:rsid w:val="004E44F2"/>
    <w:rsid w:val="004E46FD"/>
    <w:rsid w:val="004E47A7"/>
    <w:rsid w:val="004E48FF"/>
    <w:rsid w:val="004E4B16"/>
    <w:rsid w:val="004E4C43"/>
    <w:rsid w:val="004E4EA5"/>
    <w:rsid w:val="004E5456"/>
    <w:rsid w:val="004E556B"/>
    <w:rsid w:val="004E5C79"/>
    <w:rsid w:val="004E5E2C"/>
    <w:rsid w:val="004E5F2B"/>
    <w:rsid w:val="004E60B5"/>
    <w:rsid w:val="004E61C1"/>
    <w:rsid w:val="004E632D"/>
    <w:rsid w:val="004E6461"/>
    <w:rsid w:val="004E6521"/>
    <w:rsid w:val="004E669C"/>
    <w:rsid w:val="004E6AAA"/>
    <w:rsid w:val="004E6DE0"/>
    <w:rsid w:val="004E6DF3"/>
    <w:rsid w:val="004E6E82"/>
    <w:rsid w:val="004E7037"/>
    <w:rsid w:val="004E7068"/>
    <w:rsid w:val="004E729A"/>
    <w:rsid w:val="004E756F"/>
    <w:rsid w:val="004E7B52"/>
    <w:rsid w:val="004E7D44"/>
    <w:rsid w:val="004E7DB0"/>
    <w:rsid w:val="004E7EF1"/>
    <w:rsid w:val="004F0008"/>
    <w:rsid w:val="004F0C39"/>
    <w:rsid w:val="004F0CBB"/>
    <w:rsid w:val="004F0D52"/>
    <w:rsid w:val="004F0D7F"/>
    <w:rsid w:val="004F0FB3"/>
    <w:rsid w:val="004F106A"/>
    <w:rsid w:val="004F111E"/>
    <w:rsid w:val="004F1141"/>
    <w:rsid w:val="004F1586"/>
    <w:rsid w:val="004F1DBA"/>
    <w:rsid w:val="004F1E95"/>
    <w:rsid w:val="004F1F14"/>
    <w:rsid w:val="004F272D"/>
    <w:rsid w:val="004F277D"/>
    <w:rsid w:val="004F27C9"/>
    <w:rsid w:val="004F297C"/>
    <w:rsid w:val="004F2D06"/>
    <w:rsid w:val="004F2DC8"/>
    <w:rsid w:val="004F2E45"/>
    <w:rsid w:val="004F304E"/>
    <w:rsid w:val="004F3228"/>
    <w:rsid w:val="004F339D"/>
    <w:rsid w:val="004F3A5E"/>
    <w:rsid w:val="004F3B54"/>
    <w:rsid w:val="004F3CFC"/>
    <w:rsid w:val="004F3EBC"/>
    <w:rsid w:val="004F409D"/>
    <w:rsid w:val="004F442B"/>
    <w:rsid w:val="004F446D"/>
    <w:rsid w:val="004F44E4"/>
    <w:rsid w:val="004F4A0A"/>
    <w:rsid w:val="004F4FEC"/>
    <w:rsid w:val="004F517B"/>
    <w:rsid w:val="004F52E0"/>
    <w:rsid w:val="004F52FF"/>
    <w:rsid w:val="004F537B"/>
    <w:rsid w:val="004F58EE"/>
    <w:rsid w:val="004F5A41"/>
    <w:rsid w:val="004F60CD"/>
    <w:rsid w:val="004F61E7"/>
    <w:rsid w:val="004F62F0"/>
    <w:rsid w:val="004F6372"/>
    <w:rsid w:val="004F6500"/>
    <w:rsid w:val="004F6694"/>
    <w:rsid w:val="004F66C3"/>
    <w:rsid w:val="004F66EF"/>
    <w:rsid w:val="004F6774"/>
    <w:rsid w:val="004F6C45"/>
    <w:rsid w:val="004F6C6B"/>
    <w:rsid w:val="004F6E0B"/>
    <w:rsid w:val="004F6FF2"/>
    <w:rsid w:val="004F70B5"/>
    <w:rsid w:val="004F7349"/>
    <w:rsid w:val="004F7368"/>
    <w:rsid w:val="004F7488"/>
    <w:rsid w:val="004F770A"/>
    <w:rsid w:val="004F789E"/>
    <w:rsid w:val="004F79D4"/>
    <w:rsid w:val="004F79D8"/>
    <w:rsid w:val="004F7B89"/>
    <w:rsid w:val="004F7DA1"/>
    <w:rsid w:val="00500241"/>
    <w:rsid w:val="00500248"/>
    <w:rsid w:val="0050036B"/>
    <w:rsid w:val="00500413"/>
    <w:rsid w:val="00500594"/>
    <w:rsid w:val="005007B5"/>
    <w:rsid w:val="00500A2B"/>
    <w:rsid w:val="00500A47"/>
    <w:rsid w:val="00500A63"/>
    <w:rsid w:val="00500A93"/>
    <w:rsid w:val="00500B3A"/>
    <w:rsid w:val="00500CFE"/>
    <w:rsid w:val="00500D1B"/>
    <w:rsid w:val="00500EB6"/>
    <w:rsid w:val="0050116A"/>
    <w:rsid w:val="005012F1"/>
    <w:rsid w:val="00501359"/>
    <w:rsid w:val="00501554"/>
    <w:rsid w:val="00501601"/>
    <w:rsid w:val="00501736"/>
    <w:rsid w:val="00501842"/>
    <w:rsid w:val="00501AB8"/>
    <w:rsid w:val="00501C57"/>
    <w:rsid w:val="00501CC0"/>
    <w:rsid w:val="00502193"/>
    <w:rsid w:val="005022AB"/>
    <w:rsid w:val="0050237B"/>
    <w:rsid w:val="005027F3"/>
    <w:rsid w:val="00502818"/>
    <w:rsid w:val="00502965"/>
    <w:rsid w:val="00502988"/>
    <w:rsid w:val="00502B22"/>
    <w:rsid w:val="005030AE"/>
    <w:rsid w:val="005031D8"/>
    <w:rsid w:val="00503428"/>
    <w:rsid w:val="005034FD"/>
    <w:rsid w:val="00503660"/>
    <w:rsid w:val="005036D2"/>
    <w:rsid w:val="005037F1"/>
    <w:rsid w:val="00503B15"/>
    <w:rsid w:val="00503BB9"/>
    <w:rsid w:val="00503C4F"/>
    <w:rsid w:val="00503E30"/>
    <w:rsid w:val="00503E86"/>
    <w:rsid w:val="00503EE5"/>
    <w:rsid w:val="00503F79"/>
    <w:rsid w:val="00503F7E"/>
    <w:rsid w:val="00503FF0"/>
    <w:rsid w:val="00504014"/>
    <w:rsid w:val="0050483A"/>
    <w:rsid w:val="00504849"/>
    <w:rsid w:val="00504970"/>
    <w:rsid w:val="00504A7A"/>
    <w:rsid w:val="00504B1E"/>
    <w:rsid w:val="00504CB7"/>
    <w:rsid w:val="00504D61"/>
    <w:rsid w:val="00504F3A"/>
    <w:rsid w:val="005050E9"/>
    <w:rsid w:val="0050517B"/>
    <w:rsid w:val="0050528D"/>
    <w:rsid w:val="005052DB"/>
    <w:rsid w:val="0050555D"/>
    <w:rsid w:val="005055E1"/>
    <w:rsid w:val="00505627"/>
    <w:rsid w:val="0050574B"/>
    <w:rsid w:val="00505A7A"/>
    <w:rsid w:val="00505E6F"/>
    <w:rsid w:val="00505FEF"/>
    <w:rsid w:val="005061BF"/>
    <w:rsid w:val="00506599"/>
    <w:rsid w:val="00506815"/>
    <w:rsid w:val="005068D0"/>
    <w:rsid w:val="00506A34"/>
    <w:rsid w:val="00506F8E"/>
    <w:rsid w:val="00507070"/>
    <w:rsid w:val="005074FB"/>
    <w:rsid w:val="005076D0"/>
    <w:rsid w:val="005078A9"/>
    <w:rsid w:val="00507CB7"/>
    <w:rsid w:val="00507CEA"/>
    <w:rsid w:val="00507E74"/>
    <w:rsid w:val="00507EB0"/>
    <w:rsid w:val="00507F16"/>
    <w:rsid w:val="005101FB"/>
    <w:rsid w:val="00510468"/>
    <w:rsid w:val="00510494"/>
    <w:rsid w:val="005104E0"/>
    <w:rsid w:val="005106D0"/>
    <w:rsid w:val="00510C7F"/>
    <w:rsid w:val="00510CCB"/>
    <w:rsid w:val="005111D5"/>
    <w:rsid w:val="00511226"/>
    <w:rsid w:val="0051128B"/>
    <w:rsid w:val="00511621"/>
    <w:rsid w:val="00511A1B"/>
    <w:rsid w:val="00511AD5"/>
    <w:rsid w:val="00511CBB"/>
    <w:rsid w:val="00511EEB"/>
    <w:rsid w:val="00512018"/>
    <w:rsid w:val="005120BD"/>
    <w:rsid w:val="00512105"/>
    <w:rsid w:val="0051213B"/>
    <w:rsid w:val="0051258E"/>
    <w:rsid w:val="00512EF0"/>
    <w:rsid w:val="00512F0E"/>
    <w:rsid w:val="00513590"/>
    <w:rsid w:val="005135D1"/>
    <w:rsid w:val="0051387B"/>
    <w:rsid w:val="005139CB"/>
    <w:rsid w:val="00513A46"/>
    <w:rsid w:val="00513BED"/>
    <w:rsid w:val="00514134"/>
    <w:rsid w:val="00514212"/>
    <w:rsid w:val="00514300"/>
    <w:rsid w:val="00514305"/>
    <w:rsid w:val="00514A52"/>
    <w:rsid w:val="00514F76"/>
    <w:rsid w:val="00515031"/>
    <w:rsid w:val="00515315"/>
    <w:rsid w:val="0051590A"/>
    <w:rsid w:val="00515A13"/>
    <w:rsid w:val="00515C13"/>
    <w:rsid w:val="00515EF2"/>
    <w:rsid w:val="00515F94"/>
    <w:rsid w:val="00516022"/>
    <w:rsid w:val="00516328"/>
    <w:rsid w:val="005163C3"/>
    <w:rsid w:val="00516D7C"/>
    <w:rsid w:val="00516D93"/>
    <w:rsid w:val="005172D1"/>
    <w:rsid w:val="0051732C"/>
    <w:rsid w:val="0051763A"/>
    <w:rsid w:val="00517691"/>
    <w:rsid w:val="0051794E"/>
    <w:rsid w:val="00517AAA"/>
    <w:rsid w:val="00517DD7"/>
    <w:rsid w:val="005200B5"/>
    <w:rsid w:val="005201BF"/>
    <w:rsid w:val="005201EE"/>
    <w:rsid w:val="0052026A"/>
    <w:rsid w:val="00520352"/>
    <w:rsid w:val="005203EA"/>
    <w:rsid w:val="00520436"/>
    <w:rsid w:val="00520525"/>
    <w:rsid w:val="00520567"/>
    <w:rsid w:val="005207BE"/>
    <w:rsid w:val="005207CB"/>
    <w:rsid w:val="005209AE"/>
    <w:rsid w:val="005209DC"/>
    <w:rsid w:val="00520E49"/>
    <w:rsid w:val="00521099"/>
    <w:rsid w:val="0052112C"/>
    <w:rsid w:val="0052134A"/>
    <w:rsid w:val="00521534"/>
    <w:rsid w:val="00521615"/>
    <w:rsid w:val="0052163C"/>
    <w:rsid w:val="005216CA"/>
    <w:rsid w:val="00521990"/>
    <w:rsid w:val="00521D14"/>
    <w:rsid w:val="00521D17"/>
    <w:rsid w:val="00521D89"/>
    <w:rsid w:val="00522282"/>
    <w:rsid w:val="00522382"/>
    <w:rsid w:val="005224E7"/>
    <w:rsid w:val="00522DD4"/>
    <w:rsid w:val="00523062"/>
    <w:rsid w:val="00523174"/>
    <w:rsid w:val="00523198"/>
    <w:rsid w:val="005237E4"/>
    <w:rsid w:val="0052394E"/>
    <w:rsid w:val="00523B2B"/>
    <w:rsid w:val="00523F6F"/>
    <w:rsid w:val="00523FF0"/>
    <w:rsid w:val="0052401B"/>
    <w:rsid w:val="00524110"/>
    <w:rsid w:val="0052418C"/>
    <w:rsid w:val="00524896"/>
    <w:rsid w:val="005248D1"/>
    <w:rsid w:val="00524EE2"/>
    <w:rsid w:val="00524FE4"/>
    <w:rsid w:val="00525219"/>
    <w:rsid w:val="00525371"/>
    <w:rsid w:val="0052556A"/>
    <w:rsid w:val="00525890"/>
    <w:rsid w:val="00525AEF"/>
    <w:rsid w:val="00525B85"/>
    <w:rsid w:val="00525D05"/>
    <w:rsid w:val="00525EF8"/>
    <w:rsid w:val="00526131"/>
    <w:rsid w:val="0052622D"/>
    <w:rsid w:val="005262A0"/>
    <w:rsid w:val="005269CF"/>
    <w:rsid w:val="00526AE8"/>
    <w:rsid w:val="005277E6"/>
    <w:rsid w:val="00527876"/>
    <w:rsid w:val="00527C87"/>
    <w:rsid w:val="00527CFC"/>
    <w:rsid w:val="0053029A"/>
    <w:rsid w:val="005304B1"/>
    <w:rsid w:val="005306B3"/>
    <w:rsid w:val="00530740"/>
    <w:rsid w:val="005308EF"/>
    <w:rsid w:val="00530A4B"/>
    <w:rsid w:val="00530C24"/>
    <w:rsid w:val="00530CEC"/>
    <w:rsid w:val="0053100E"/>
    <w:rsid w:val="005310C3"/>
    <w:rsid w:val="00531177"/>
    <w:rsid w:val="0053137D"/>
    <w:rsid w:val="0053147E"/>
    <w:rsid w:val="005314C3"/>
    <w:rsid w:val="00531573"/>
    <w:rsid w:val="00531614"/>
    <w:rsid w:val="00531741"/>
    <w:rsid w:val="00531880"/>
    <w:rsid w:val="00531DF3"/>
    <w:rsid w:val="00532148"/>
    <w:rsid w:val="0053225B"/>
    <w:rsid w:val="00532438"/>
    <w:rsid w:val="005324E2"/>
    <w:rsid w:val="00532564"/>
    <w:rsid w:val="00532607"/>
    <w:rsid w:val="0053293F"/>
    <w:rsid w:val="00532D6C"/>
    <w:rsid w:val="00533050"/>
    <w:rsid w:val="00533058"/>
    <w:rsid w:val="00533212"/>
    <w:rsid w:val="005332AC"/>
    <w:rsid w:val="00533350"/>
    <w:rsid w:val="0053337D"/>
    <w:rsid w:val="005337A8"/>
    <w:rsid w:val="00533851"/>
    <w:rsid w:val="005339BC"/>
    <w:rsid w:val="00533A5B"/>
    <w:rsid w:val="00533B4F"/>
    <w:rsid w:val="00533CA6"/>
    <w:rsid w:val="00533DF9"/>
    <w:rsid w:val="00533E4D"/>
    <w:rsid w:val="00533FA4"/>
    <w:rsid w:val="0053448D"/>
    <w:rsid w:val="005346C3"/>
    <w:rsid w:val="005349E8"/>
    <w:rsid w:val="00534A68"/>
    <w:rsid w:val="00534BDD"/>
    <w:rsid w:val="00534EA1"/>
    <w:rsid w:val="00534F55"/>
    <w:rsid w:val="00535033"/>
    <w:rsid w:val="005350F0"/>
    <w:rsid w:val="00535339"/>
    <w:rsid w:val="00535551"/>
    <w:rsid w:val="00535558"/>
    <w:rsid w:val="005357A6"/>
    <w:rsid w:val="005358A6"/>
    <w:rsid w:val="0053592A"/>
    <w:rsid w:val="00535C32"/>
    <w:rsid w:val="00536277"/>
    <w:rsid w:val="005364B4"/>
    <w:rsid w:val="005365E5"/>
    <w:rsid w:val="00536667"/>
    <w:rsid w:val="00536785"/>
    <w:rsid w:val="00536A7C"/>
    <w:rsid w:val="00536C04"/>
    <w:rsid w:val="00536CDB"/>
    <w:rsid w:val="00536E88"/>
    <w:rsid w:val="00536F56"/>
    <w:rsid w:val="00536FE0"/>
    <w:rsid w:val="0053704B"/>
    <w:rsid w:val="005372CA"/>
    <w:rsid w:val="0053732A"/>
    <w:rsid w:val="0053750C"/>
    <w:rsid w:val="0053757C"/>
    <w:rsid w:val="00537605"/>
    <w:rsid w:val="0053760D"/>
    <w:rsid w:val="00537710"/>
    <w:rsid w:val="00537730"/>
    <w:rsid w:val="005378B3"/>
    <w:rsid w:val="00537C2A"/>
    <w:rsid w:val="005401E0"/>
    <w:rsid w:val="00540342"/>
    <w:rsid w:val="005404F1"/>
    <w:rsid w:val="005405AD"/>
    <w:rsid w:val="005406BA"/>
    <w:rsid w:val="00540782"/>
    <w:rsid w:val="00540A6C"/>
    <w:rsid w:val="00540B62"/>
    <w:rsid w:val="00540B88"/>
    <w:rsid w:val="00540E43"/>
    <w:rsid w:val="00540F4F"/>
    <w:rsid w:val="00540FB3"/>
    <w:rsid w:val="00540FF4"/>
    <w:rsid w:val="005410CA"/>
    <w:rsid w:val="0054119F"/>
    <w:rsid w:val="00541309"/>
    <w:rsid w:val="00541328"/>
    <w:rsid w:val="0054133A"/>
    <w:rsid w:val="0054170A"/>
    <w:rsid w:val="005417EF"/>
    <w:rsid w:val="005417F2"/>
    <w:rsid w:val="005419C6"/>
    <w:rsid w:val="00541B2E"/>
    <w:rsid w:val="00541BE1"/>
    <w:rsid w:val="00541BE8"/>
    <w:rsid w:val="00541E90"/>
    <w:rsid w:val="00541FEE"/>
    <w:rsid w:val="0054211C"/>
    <w:rsid w:val="00542222"/>
    <w:rsid w:val="0054224B"/>
    <w:rsid w:val="005422D0"/>
    <w:rsid w:val="005422D8"/>
    <w:rsid w:val="00542463"/>
    <w:rsid w:val="005425C4"/>
    <w:rsid w:val="005426F2"/>
    <w:rsid w:val="00542781"/>
    <w:rsid w:val="005428D8"/>
    <w:rsid w:val="00542921"/>
    <w:rsid w:val="00542A8C"/>
    <w:rsid w:val="00542B02"/>
    <w:rsid w:val="00542B27"/>
    <w:rsid w:val="00542CE1"/>
    <w:rsid w:val="00542F4F"/>
    <w:rsid w:val="00543144"/>
    <w:rsid w:val="0054323C"/>
    <w:rsid w:val="0054330B"/>
    <w:rsid w:val="005437D0"/>
    <w:rsid w:val="005437D3"/>
    <w:rsid w:val="00543845"/>
    <w:rsid w:val="00543923"/>
    <w:rsid w:val="005439F2"/>
    <w:rsid w:val="00543E33"/>
    <w:rsid w:val="00543EBF"/>
    <w:rsid w:val="00543F41"/>
    <w:rsid w:val="005441B6"/>
    <w:rsid w:val="00544277"/>
    <w:rsid w:val="005443DE"/>
    <w:rsid w:val="005444C8"/>
    <w:rsid w:val="0054474F"/>
    <w:rsid w:val="005448B2"/>
    <w:rsid w:val="00544AA1"/>
    <w:rsid w:val="005450D1"/>
    <w:rsid w:val="00545147"/>
    <w:rsid w:val="0054537D"/>
    <w:rsid w:val="005456CC"/>
    <w:rsid w:val="0054576B"/>
    <w:rsid w:val="0054579E"/>
    <w:rsid w:val="005459E0"/>
    <w:rsid w:val="00545A12"/>
    <w:rsid w:val="00545B0C"/>
    <w:rsid w:val="00546367"/>
    <w:rsid w:val="005469DF"/>
    <w:rsid w:val="00546A8C"/>
    <w:rsid w:val="00546B51"/>
    <w:rsid w:val="00546B7F"/>
    <w:rsid w:val="00546D20"/>
    <w:rsid w:val="00546D6B"/>
    <w:rsid w:val="0054701F"/>
    <w:rsid w:val="0054731F"/>
    <w:rsid w:val="0054746C"/>
    <w:rsid w:val="005474D3"/>
    <w:rsid w:val="005474D7"/>
    <w:rsid w:val="00547595"/>
    <w:rsid w:val="005475B6"/>
    <w:rsid w:val="005476E1"/>
    <w:rsid w:val="00547919"/>
    <w:rsid w:val="005479DC"/>
    <w:rsid w:val="00547A6F"/>
    <w:rsid w:val="00547D88"/>
    <w:rsid w:val="00550081"/>
    <w:rsid w:val="0055009F"/>
    <w:rsid w:val="005503D8"/>
    <w:rsid w:val="00550403"/>
    <w:rsid w:val="00550518"/>
    <w:rsid w:val="0055066D"/>
    <w:rsid w:val="00550911"/>
    <w:rsid w:val="00550C1F"/>
    <w:rsid w:val="00550DD5"/>
    <w:rsid w:val="00550F04"/>
    <w:rsid w:val="00550F3C"/>
    <w:rsid w:val="005510FA"/>
    <w:rsid w:val="0055132B"/>
    <w:rsid w:val="00551770"/>
    <w:rsid w:val="005517F3"/>
    <w:rsid w:val="00551836"/>
    <w:rsid w:val="00551A9F"/>
    <w:rsid w:val="00551C0A"/>
    <w:rsid w:val="00551D5A"/>
    <w:rsid w:val="00551E6E"/>
    <w:rsid w:val="00552130"/>
    <w:rsid w:val="005524AE"/>
    <w:rsid w:val="00552899"/>
    <w:rsid w:val="005528CC"/>
    <w:rsid w:val="00552A2D"/>
    <w:rsid w:val="00552ACA"/>
    <w:rsid w:val="00552D77"/>
    <w:rsid w:val="00553267"/>
    <w:rsid w:val="005532B6"/>
    <w:rsid w:val="005533B8"/>
    <w:rsid w:val="00553462"/>
    <w:rsid w:val="0055351E"/>
    <w:rsid w:val="005535AC"/>
    <w:rsid w:val="00553A23"/>
    <w:rsid w:val="00553F16"/>
    <w:rsid w:val="00553FE9"/>
    <w:rsid w:val="005543C4"/>
    <w:rsid w:val="00554450"/>
    <w:rsid w:val="00554F01"/>
    <w:rsid w:val="00554F37"/>
    <w:rsid w:val="00554F91"/>
    <w:rsid w:val="005554DE"/>
    <w:rsid w:val="005556FF"/>
    <w:rsid w:val="00555F69"/>
    <w:rsid w:val="00556497"/>
    <w:rsid w:val="0055657E"/>
    <w:rsid w:val="005565E6"/>
    <w:rsid w:val="00556639"/>
    <w:rsid w:val="00556759"/>
    <w:rsid w:val="00556790"/>
    <w:rsid w:val="005569FB"/>
    <w:rsid w:val="00556AEA"/>
    <w:rsid w:val="00556B9E"/>
    <w:rsid w:val="00556BC0"/>
    <w:rsid w:val="00556C1A"/>
    <w:rsid w:val="00557043"/>
    <w:rsid w:val="005571CC"/>
    <w:rsid w:val="0055720D"/>
    <w:rsid w:val="0055723A"/>
    <w:rsid w:val="005573CD"/>
    <w:rsid w:val="005574E2"/>
    <w:rsid w:val="005576E8"/>
    <w:rsid w:val="00557736"/>
    <w:rsid w:val="00557857"/>
    <w:rsid w:val="00557D22"/>
    <w:rsid w:val="00560001"/>
    <w:rsid w:val="005600A0"/>
    <w:rsid w:val="00560232"/>
    <w:rsid w:val="005603EB"/>
    <w:rsid w:val="00560536"/>
    <w:rsid w:val="00560553"/>
    <w:rsid w:val="00560747"/>
    <w:rsid w:val="005609C1"/>
    <w:rsid w:val="005610F1"/>
    <w:rsid w:val="005613B8"/>
    <w:rsid w:val="005614B0"/>
    <w:rsid w:val="00561B51"/>
    <w:rsid w:val="00561EF1"/>
    <w:rsid w:val="005620FC"/>
    <w:rsid w:val="00562188"/>
    <w:rsid w:val="005623B4"/>
    <w:rsid w:val="0056249E"/>
    <w:rsid w:val="00562781"/>
    <w:rsid w:val="00562B7A"/>
    <w:rsid w:val="00562B8F"/>
    <w:rsid w:val="00562C1E"/>
    <w:rsid w:val="00562D05"/>
    <w:rsid w:val="00562FED"/>
    <w:rsid w:val="005630B8"/>
    <w:rsid w:val="005630D6"/>
    <w:rsid w:val="005631BC"/>
    <w:rsid w:val="005631E5"/>
    <w:rsid w:val="005632CA"/>
    <w:rsid w:val="005632E5"/>
    <w:rsid w:val="005634DE"/>
    <w:rsid w:val="0056352B"/>
    <w:rsid w:val="00563564"/>
    <w:rsid w:val="0056364F"/>
    <w:rsid w:val="0056371F"/>
    <w:rsid w:val="005637ED"/>
    <w:rsid w:val="00563D82"/>
    <w:rsid w:val="00563E64"/>
    <w:rsid w:val="00563F88"/>
    <w:rsid w:val="00563FD0"/>
    <w:rsid w:val="005640D4"/>
    <w:rsid w:val="005640E8"/>
    <w:rsid w:val="005640F9"/>
    <w:rsid w:val="0056410F"/>
    <w:rsid w:val="0056416F"/>
    <w:rsid w:val="00564348"/>
    <w:rsid w:val="005643A8"/>
    <w:rsid w:val="00564422"/>
    <w:rsid w:val="00564882"/>
    <w:rsid w:val="00564AD6"/>
    <w:rsid w:val="00564AEA"/>
    <w:rsid w:val="00564C6C"/>
    <w:rsid w:val="00564F9C"/>
    <w:rsid w:val="0056526E"/>
    <w:rsid w:val="005652DE"/>
    <w:rsid w:val="005653D8"/>
    <w:rsid w:val="00565A5E"/>
    <w:rsid w:val="00565B16"/>
    <w:rsid w:val="00565C0E"/>
    <w:rsid w:val="00565C2B"/>
    <w:rsid w:val="00565D60"/>
    <w:rsid w:val="00565E16"/>
    <w:rsid w:val="00565F37"/>
    <w:rsid w:val="00566060"/>
    <w:rsid w:val="005661B5"/>
    <w:rsid w:val="005665D6"/>
    <w:rsid w:val="005665DF"/>
    <w:rsid w:val="0056686D"/>
    <w:rsid w:val="005668F3"/>
    <w:rsid w:val="00566A95"/>
    <w:rsid w:val="0056700C"/>
    <w:rsid w:val="00567031"/>
    <w:rsid w:val="005671A3"/>
    <w:rsid w:val="005673E0"/>
    <w:rsid w:val="0056749E"/>
    <w:rsid w:val="005675B2"/>
    <w:rsid w:val="00567778"/>
    <w:rsid w:val="00567CB3"/>
    <w:rsid w:val="00567E21"/>
    <w:rsid w:val="00567E26"/>
    <w:rsid w:val="005703CF"/>
    <w:rsid w:val="00570422"/>
    <w:rsid w:val="00570939"/>
    <w:rsid w:val="00570A61"/>
    <w:rsid w:val="00570EA2"/>
    <w:rsid w:val="00570F74"/>
    <w:rsid w:val="0057122F"/>
    <w:rsid w:val="005712BA"/>
    <w:rsid w:val="005712F2"/>
    <w:rsid w:val="00571430"/>
    <w:rsid w:val="00571501"/>
    <w:rsid w:val="00571550"/>
    <w:rsid w:val="0057178F"/>
    <w:rsid w:val="005717FC"/>
    <w:rsid w:val="005719E2"/>
    <w:rsid w:val="00571AC4"/>
    <w:rsid w:val="00571BEA"/>
    <w:rsid w:val="00571D2B"/>
    <w:rsid w:val="005720DD"/>
    <w:rsid w:val="0057218F"/>
    <w:rsid w:val="00572786"/>
    <w:rsid w:val="005727F0"/>
    <w:rsid w:val="00572B5D"/>
    <w:rsid w:val="00572BFE"/>
    <w:rsid w:val="0057303B"/>
    <w:rsid w:val="005731CD"/>
    <w:rsid w:val="0057322F"/>
    <w:rsid w:val="005732A1"/>
    <w:rsid w:val="0057341E"/>
    <w:rsid w:val="005736D0"/>
    <w:rsid w:val="0057388B"/>
    <w:rsid w:val="00573BEA"/>
    <w:rsid w:val="00573DA4"/>
    <w:rsid w:val="00573E99"/>
    <w:rsid w:val="00574132"/>
    <w:rsid w:val="00574193"/>
    <w:rsid w:val="005744B4"/>
    <w:rsid w:val="00574512"/>
    <w:rsid w:val="0057454F"/>
    <w:rsid w:val="00574660"/>
    <w:rsid w:val="00574699"/>
    <w:rsid w:val="00574741"/>
    <w:rsid w:val="0057479A"/>
    <w:rsid w:val="00574936"/>
    <w:rsid w:val="00574950"/>
    <w:rsid w:val="005749B7"/>
    <w:rsid w:val="00574A07"/>
    <w:rsid w:val="00574C63"/>
    <w:rsid w:val="00574F1B"/>
    <w:rsid w:val="00574F27"/>
    <w:rsid w:val="00574F57"/>
    <w:rsid w:val="005754A6"/>
    <w:rsid w:val="0057579C"/>
    <w:rsid w:val="005758E3"/>
    <w:rsid w:val="00575CCE"/>
    <w:rsid w:val="00575D20"/>
    <w:rsid w:val="00575F8D"/>
    <w:rsid w:val="005760EA"/>
    <w:rsid w:val="00576478"/>
    <w:rsid w:val="005764F2"/>
    <w:rsid w:val="00576DA0"/>
    <w:rsid w:val="00576DB2"/>
    <w:rsid w:val="00576E66"/>
    <w:rsid w:val="00576E70"/>
    <w:rsid w:val="00576FC3"/>
    <w:rsid w:val="005770D8"/>
    <w:rsid w:val="00577281"/>
    <w:rsid w:val="005772AB"/>
    <w:rsid w:val="0057736C"/>
    <w:rsid w:val="0057749A"/>
    <w:rsid w:val="00577588"/>
    <w:rsid w:val="0057773F"/>
    <w:rsid w:val="00577A3A"/>
    <w:rsid w:val="00577A8B"/>
    <w:rsid w:val="00577BFD"/>
    <w:rsid w:val="00577DF6"/>
    <w:rsid w:val="00577E0C"/>
    <w:rsid w:val="00577FB0"/>
    <w:rsid w:val="00577FEC"/>
    <w:rsid w:val="00577FEF"/>
    <w:rsid w:val="005800E2"/>
    <w:rsid w:val="005801FD"/>
    <w:rsid w:val="00580606"/>
    <w:rsid w:val="0058062C"/>
    <w:rsid w:val="00580A8B"/>
    <w:rsid w:val="00580AB7"/>
    <w:rsid w:val="00580C4E"/>
    <w:rsid w:val="00580E4F"/>
    <w:rsid w:val="00580F8A"/>
    <w:rsid w:val="00581101"/>
    <w:rsid w:val="00581349"/>
    <w:rsid w:val="0058146F"/>
    <w:rsid w:val="0058148F"/>
    <w:rsid w:val="00581768"/>
    <w:rsid w:val="0058183F"/>
    <w:rsid w:val="00581C23"/>
    <w:rsid w:val="00581D88"/>
    <w:rsid w:val="00581FD1"/>
    <w:rsid w:val="005820A3"/>
    <w:rsid w:val="00582740"/>
    <w:rsid w:val="00582814"/>
    <w:rsid w:val="0058288F"/>
    <w:rsid w:val="00582910"/>
    <w:rsid w:val="00582B8E"/>
    <w:rsid w:val="00582D26"/>
    <w:rsid w:val="00582E2E"/>
    <w:rsid w:val="00582F04"/>
    <w:rsid w:val="005830D7"/>
    <w:rsid w:val="005832D2"/>
    <w:rsid w:val="005833FA"/>
    <w:rsid w:val="0058355B"/>
    <w:rsid w:val="00583715"/>
    <w:rsid w:val="0058379C"/>
    <w:rsid w:val="00583A9B"/>
    <w:rsid w:val="00583E3C"/>
    <w:rsid w:val="00583EF5"/>
    <w:rsid w:val="00584019"/>
    <w:rsid w:val="0058432E"/>
    <w:rsid w:val="00584410"/>
    <w:rsid w:val="00584482"/>
    <w:rsid w:val="0058481C"/>
    <w:rsid w:val="00584AB8"/>
    <w:rsid w:val="00584E05"/>
    <w:rsid w:val="005851E9"/>
    <w:rsid w:val="00585208"/>
    <w:rsid w:val="005853AD"/>
    <w:rsid w:val="0058560B"/>
    <w:rsid w:val="005858AE"/>
    <w:rsid w:val="005859DA"/>
    <w:rsid w:val="00585A3E"/>
    <w:rsid w:val="00585AB3"/>
    <w:rsid w:val="00585C57"/>
    <w:rsid w:val="00585CBA"/>
    <w:rsid w:val="00585E0F"/>
    <w:rsid w:val="00585E14"/>
    <w:rsid w:val="00585E4C"/>
    <w:rsid w:val="00585ED4"/>
    <w:rsid w:val="00586025"/>
    <w:rsid w:val="00586318"/>
    <w:rsid w:val="005863C1"/>
    <w:rsid w:val="005863F3"/>
    <w:rsid w:val="00586454"/>
    <w:rsid w:val="00586766"/>
    <w:rsid w:val="005869B3"/>
    <w:rsid w:val="00586F62"/>
    <w:rsid w:val="0058731A"/>
    <w:rsid w:val="0058732D"/>
    <w:rsid w:val="00587420"/>
    <w:rsid w:val="00587535"/>
    <w:rsid w:val="00587607"/>
    <w:rsid w:val="005876D7"/>
    <w:rsid w:val="00587835"/>
    <w:rsid w:val="00587B8B"/>
    <w:rsid w:val="00587D1B"/>
    <w:rsid w:val="005900C6"/>
    <w:rsid w:val="005903F2"/>
    <w:rsid w:val="005907D9"/>
    <w:rsid w:val="00590F7A"/>
    <w:rsid w:val="00591036"/>
    <w:rsid w:val="00591906"/>
    <w:rsid w:val="00591924"/>
    <w:rsid w:val="005921AB"/>
    <w:rsid w:val="005921E4"/>
    <w:rsid w:val="00592834"/>
    <w:rsid w:val="0059299C"/>
    <w:rsid w:val="00592A30"/>
    <w:rsid w:val="00592A5C"/>
    <w:rsid w:val="00592C30"/>
    <w:rsid w:val="00592C49"/>
    <w:rsid w:val="00593060"/>
    <w:rsid w:val="005930DC"/>
    <w:rsid w:val="00593719"/>
    <w:rsid w:val="00593A4A"/>
    <w:rsid w:val="00593AC0"/>
    <w:rsid w:val="00593CE9"/>
    <w:rsid w:val="00593EB3"/>
    <w:rsid w:val="00593FBA"/>
    <w:rsid w:val="00594214"/>
    <w:rsid w:val="0059430C"/>
    <w:rsid w:val="0059449B"/>
    <w:rsid w:val="005948C4"/>
    <w:rsid w:val="00594B8D"/>
    <w:rsid w:val="00594BBC"/>
    <w:rsid w:val="00594C18"/>
    <w:rsid w:val="00594E67"/>
    <w:rsid w:val="00594F62"/>
    <w:rsid w:val="005952F2"/>
    <w:rsid w:val="0059539D"/>
    <w:rsid w:val="005954B8"/>
    <w:rsid w:val="00595AC6"/>
    <w:rsid w:val="00595D0D"/>
    <w:rsid w:val="00595D1A"/>
    <w:rsid w:val="00595E60"/>
    <w:rsid w:val="00595F1D"/>
    <w:rsid w:val="00596173"/>
    <w:rsid w:val="0059634B"/>
    <w:rsid w:val="00596625"/>
    <w:rsid w:val="00596997"/>
    <w:rsid w:val="00596AFB"/>
    <w:rsid w:val="00596BA1"/>
    <w:rsid w:val="00596D76"/>
    <w:rsid w:val="00596F57"/>
    <w:rsid w:val="005971E4"/>
    <w:rsid w:val="0059720C"/>
    <w:rsid w:val="00597282"/>
    <w:rsid w:val="005972E1"/>
    <w:rsid w:val="005972FF"/>
    <w:rsid w:val="005977E9"/>
    <w:rsid w:val="005A01A2"/>
    <w:rsid w:val="005A04FA"/>
    <w:rsid w:val="005A0718"/>
    <w:rsid w:val="005A0769"/>
    <w:rsid w:val="005A0834"/>
    <w:rsid w:val="005A083E"/>
    <w:rsid w:val="005A08A1"/>
    <w:rsid w:val="005A0AEE"/>
    <w:rsid w:val="005A0D29"/>
    <w:rsid w:val="005A0F75"/>
    <w:rsid w:val="005A1269"/>
    <w:rsid w:val="005A12E3"/>
    <w:rsid w:val="005A1735"/>
    <w:rsid w:val="005A186B"/>
    <w:rsid w:val="005A1ABB"/>
    <w:rsid w:val="005A1BEE"/>
    <w:rsid w:val="005A1BEF"/>
    <w:rsid w:val="005A21FA"/>
    <w:rsid w:val="005A2680"/>
    <w:rsid w:val="005A2B5B"/>
    <w:rsid w:val="005A2BB9"/>
    <w:rsid w:val="005A2C02"/>
    <w:rsid w:val="005A2D88"/>
    <w:rsid w:val="005A2E59"/>
    <w:rsid w:val="005A2E6A"/>
    <w:rsid w:val="005A30A4"/>
    <w:rsid w:val="005A3558"/>
    <w:rsid w:val="005A3584"/>
    <w:rsid w:val="005A360F"/>
    <w:rsid w:val="005A377C"/>
    <w:rsid w:val="005A3810"/>
    <w:rsid w:val="005A384E"/>
    <w:rsid w:val="005A3FA3"/>
    <w:rsid w:val="005A431E"/>
    <w:rsid w:val="005A44B8"/>
    <w:rsid w:val="005A453E"/>
    <w:rsid w:val="005A488A"/>
    <w:rsid w:val="005A4A6D"/>
    <w:rsid w:val="005A4B86"/>
    <w:rsid w:val="005A4C70"/>
    <w:rsid w:val="005A4FF0"/>
    <w:rsid w:val="005A5182"/>
    <w:rsid w:val="005A5526"/>
    <w:rsid w:val="005A55AB"/>
    <w:rsid w:val="005A56C6"/>
    <w:rsid w:val="005A57A1"/>
    <w:rsid w:val="005A5961"/>
    <w:rsid w:val="005A5972"/>
    <w:rsid w:val="005A5F49"/>
    <w:rsid w:val="005A5F8F"/>
    <w:rsid w:val="005A6797"/>
    <w:rsid w:val="005A6911"/>
    <w:rsid w:val="005A6955"/>
    <w:rsid w:val="005A6A89"/>
    <w:rsid w:val="005A6E04"/>
    <w:rsid w:val="005A70D7"/>
    <w:rsid w:val="005A724A"/>
    <w:rsid w:val="005A72BA"/>
    <w:rsid w:val="005A733B"/>
    <w:rsid w:val="005A7A3B"/>
    <w:rsid w:val="005A7A78"/>
    <w:rsid w:val="005A7AAE"/>
    <w:rsid w:val="005A7CED"/>
    <w:rsid w:val="005A7E1E"/>
    <w:rsid w:val="005B006C"/>
    <w:rsid w:val="005B0333"/>
    <w:rsid w:val="005B03D5"/>
    <w:rsid w:val="005B045D"/>
    <w:rsid w:val="005B05EF"/>
    <w:rsid w:val="005B0647"/>
    <w:rsid w:val="005B0726"/>
    <w:rsid w:val="005B0BFA"/>
    <w:rsid w:val="005B0C48"/>
    <w:rsid w:val="005B0C6E"/>
    <w:rsid w:val="005B10D2"/>
    <w:rsid w:val="005B1159"/>
    <w:rsid w:val="005B13CB"/>
    <w:rsid w:val="005B1675"/>
    <w:rsid w:val="005B1855"/>
    <w:rsid w:val="005B1983"/>
    <w:rsid w:val="005B1C70"/>
    <w:rsid w:val="005B1C86"/>
    <w:rsid w:val="005B1CC5"/>
    <w:rsid w:val="005B205D"/>
    <w:rsid w:val="005B2240"/>
    <w:rsid w:val="005B253F"/>
    <w:rsid w:val="005B299A"/>
    <w:rsid w:val="005B29B6"/>
    <w:rsid w:val="005B2A3B"/>
    <w:rsid w:val="005B2B41"/>
    <w:rsid w:val="005B2F0E"/>
    <w:rsid w:val="005B304A"/>
    <w:rsid w:val="005B30A2"/>
    <w:rsid w:val="005B31FD"/>
    <w:rsid w:val="005B3255"/>
    <w:rsid w:val="005B3381"/>
    <w:rsid w:val="005B33E4"/>
    <w:rsid w:val="005B3906"/>
    <w:rsid w:val="005B3996"/>
    <w:rsid w:val="005B3B80"/>
    <w:rsid w:val="005B3BC0"/>
    <w:rsid w:val="005B3F78"/>
    <w:rsid w:val="005B4262"/>
    <w:rsid w:val="005B4377"/>
    <w:rsid w:val="005B4533"/>
    <w:rsid w:val="005B46C9"/>
    <w:rsid w:val="005B4AD2"/>
    <w:rsid w:val="005B4C77"/>
    <w:rsid w:val="005B4D57"/>
    <w:rsid w:val="005B5076"/>
    <w:rsid w:val="005B528F"/>
    <w:rsid w:val="005B5341"/>
    <w:rsid w:val="005B5586"/>
    <w:rsid w:val="005B56C7"/>
    <w:rsid w:val="005B56E3"/>
    <w:rsid w:val="005B5872"/>
    <w:rsid w:val="005B5972"/>
    <w:rsid w:val="005B5CD4"/>
    <w:rsid w:val="005B6229"/>
    <w:rsid w:val="005B6510"/>
    <w:rsid w:val="005B65CA"/>
    <w:rsid w:val="005B6B40"/>
    <w:rsid w:val="005B6C2B"/>
    <w:rsid w:val="005B6D8C"/>
    <w:rsid w:val="005B6E19"/>
    <w:rsid w:val="005B6E57"/>
    <w:rsid w:val="005B6E99"/>
    <w:rsid w:val="005B7226"/>
    <w:rsid w:val="005B7499"/>
    <w:rsid w:val="005B7551"/>
    <w:rsid w:val="005B758B"/>
    <w:rsid w:val="005B7E57"/>
    <w:rsid w:val="005B7F0C"/>
    <w:rsid w:val="005B7FDB"/>
    <w:rsid w:val="005C01AC"/>
    <w:rsid w:val="005C02DD"/>
    <w:rsid w:val="005C032D"/>
    <w:rsid w:val="005C0336"/>
    <w:rsid w:val="005C04FB"/>
    <w:rsid w:val="005C05AB"/>
    <w:rsid w:val="005C0690"/>
    <w:rsid w:val="005C0B50"/>
    <w:rsid w:val="005C0D2B"/>
    <w:rsid w:val="005C0F66"/>
    <w:rsid w:val="005C0F74"/>
    <w:rsid w:val="005C117B"/>
    <w:rsid w:val="005C15E4"/>
    <w:rsid w:val="005C1D48"/>
    <w:rsid w:val="005C232A"/>
    <w:rsid w:val="005C257D"/>
    <w:rsid w:val="005C26D0"/>
    <w:rsid w:val="005C2844"/>
    <w:rsid w:val="005C28AE"/>
    <w:rsid w:val="005C2C2F"/>
    <w:rsid w:val="005C2E93"/>
    <w:rsid w:val="005C2FB1"/>
    <w:rsid w:val="005C3010"/>
    <w:rsid w:val="005C330E"/>
    <w:rsid w:val="005C3442"/>
    <w:rsid w:val="005C34A1"/>
    <w:rsid w:val="005C3797"/>
    <w:rsid w:val="005C39B7"/>
    <w:rsid w:val="005C3A48"/>
    <w:rsid w:val="005C3C23"/>
    <w:rsid w:val="005C3C24"/>
    <w:rsid w:val="005C3C51"/>
    <w:rsid w:val="005C3D68"/>
    <w:rsid w:val="005C4278"/>
    <w:rsid w:val="005C428D"/>
    <w:rsid w:val="005C42E0"/>
    <w:rsid w:val="005C4381"/>
    <w:rsid w:val="005C488A"/>
    <w:rsid w:val="005C4916"/>
    <w:rsid w:val="005C4A72"/>
    <w:rsid w:val="005C4B8E"/>
    <w:rsid w:val="005C4C54"/>
    <w:rsid w:val="005C4D4E"/>
    <w:rsid w:val="005C4E39"/>
    <w:rsid w:val="005C4EB1"/>
    <w:rsid w:val="005C5236"/>
    <w:rsid w:val="005C54EE"/>
    <w:rsid w:val="005C5601"/>
    <w:rsid w:val="005C5707"/>
    <w:rsid w:val="005C5C14"/>
    <w:rsid w:val="005C5D18"/>
    <w:rsid w:val="005C5E37"/>
    <w:rsid w:val="005C5F38"/>
    <w:rsid w:val="005C5F6E"/>
    <w:rsid w:val="005C6151"/>
    <w:rsid w:val="005C6228"/>
    <w:rsid w:val="005C653F"/>
    <w:rsid w:val="005C65F5"/>
    <w:rsid w:val="005C683B"/>
    <w:rsid w:val="005C69C6"/>
    <w:rsid w:val="005C69DD"/>
    <w:rsid w:val="005C6AFC"/>
    <w:rsid w:val="005C6B52"/>
    <w:rsid w:val="005C6BB2"/>
    <w:rsid w:val="005C6C4F"/>
    <w:rsid w:val="005C6DC6"/>
    <w:rsid w:val="005C6FC1"/>
    <w:rsid w:val="005C6FDF"/>
    <w:rsid w:val="005C707D"/>
    <w:rsid w:val="005C71FB"/>
    <w:rsid w:val="005C7209"/>
    <w:rsid w:val="005C73C2"/>
    <w:rsid w:val="005C73E8"/>
    <w:rsid w:val="005C7484"/>
    <w:rsid w:val="005C75AF"/>
    <w:rsid w:val="005C7947"/>
    <w:rsid w:val="005C7C67"/>
    <w:rsid w:val="005C7DE4"/>
    <w:rsid w:val="005C7FB7"/>
    <w:rsid w:val="005D034C"/>
    <w:rsid w:val="005D040C"/>
    <w:rsid w:val="005D0428"/>
    <w:rsid w:val="005D0471"/>
    <w:rsid w:val="005D06D4"/>
    <w:rsid w:val="005D0C22"/>
    <w:rsid w:val="005D0E48"/>
    <w:rsid w:val="005D14A0"/>
    <w:rsid w:val="005D1870"/>
    <w:rsid w:val="005D189F"/>
    <w:rsid w:val="005D1989"/>
    <w:rsid w:val="005D19BD"/>
    <w:rsid w:val="005D1BAD"/>
    <w:rsid w:val="005D1DF4"/>
    <w:rsid w:val="005D20C7"/>
    <w:rsid w:val="005D24CC"/>
    <w:rsid w:val="005D268C"/>
    <w:rsid w:val="005D2777"/>
    <w:rsid w:val="005D27EC"/>
    <w:rsid w:val="005D284C"/>
    <w:rsid w:val="005D2997"/>
    <w:rsid w:val="005D2B79"/>
    <w:rsid w:val="005D2F0A"/>
    <w:rsid w:val="005D31A0"/>
    <w:rsid w:val="005D32D4"/>
    <w:rsid w:val="005D32FC"/>
    <w:rsid w:val="005D343B"/>
    <w:rsid w:val="005D3A59"/>
    <w:rsid w:val="005D3C95"/>
    <w:rsid w:val="005D3CEE"/>
    <w:rsid w:val="005D3DCE"/>
    <w:rsid w:val="005D40BB"/>
    <w:rsid w:val="005D43E5"/>
    <w:rsid w:val="005D466E"/>
    <w:rsid w:val="005D48C8"/>
    <w:rsid w:val="005D496F"/>
    <w:rsid w:val="005D4B69"/>
    <w:rsid w:val="005D4BD1"/>
    <w:rsid w:val="005D4E12"/>
    <w:rsid w:val="005D4F85"/>
    <w:rsid w:val="005D4FA6"/>
    <w:rsid w:val="005D512C"/>
    <w:rsid w:val="005D5151"/>
    <w:rsid w:val="005D5248"/>
    <w:rsid w:val="005D5289"/>
    <w:rsid w:val="005D5393"/>
    <w:rsid w:val="005D56CA"/>
    <w:rsid w:val="005D58DF"/>
    <w:rsid w:val="005D5952"/>
    <w:rsid w:val="005D5ADE"/>
    <w:rsid w:val="005D5BAB"/>
    <w:rsid w:val="005D5C20"/>
    <w:rsid w:val="005D5E0D"/>
    <w:rsid w:val="005D5EC0"/>
    <w:rsid w:val="005D6682"/>
    <w:rsid w:val="005D6AA2"/>
    <w:rsid w:val="005D6AF5"/>
    <w:rsid w:val="005D6C38"/>
    <w:rsid w:val="005D6CEE"/>
    <w:rsid w:val="005D6F0B"/>
    <w:rsid w:val="005D7044"/>
    <w:rsid w:val="005D7157"/>
    <w:rsid w:val="005D72EE"/>
    <w:rsid w:val="005D7455"/>
    <w:rsid w:val="005D766F"/>
    <w:rsid w:val="005D76DB"/>
    <w:rsid w:val="005D7727"/>
    <w:rsid w:val="005D774A"/>
    <w:rsid w:val="005D78F4"/>
    <w:rsid w:val="005D7CD7"/>
    <w:rsid w:val="005D7D48"/>
    <w:rsid w:val="005D7DAD"/>
    <w:rsid w:val="005D7F63"/>
    <w:rsid w:val="005D7F7A"/>
    <w:rsid w:val="005E00A4"/>
    <w:rsid w:val="005E0357"/>
    <w:rsid w:val="005E03BD"/>
    <w:rsid w:val="005E049D"/>
    <w:rsid w:val="005E0681"/>
    <w:rsid w:val="005E0899"/>
    <w:rsid w:val="005E0EDE"/>
    <w:rsid w:val="005E102C"/>
    <w:rsid w:val="005E1294"/>
    <w:rsid w:val="005E13F8"/>
    <w:rsid w:val="005E1734"/>
    <w:rsid w:val="005E1A7B"/>
    <w:rsid w:val="005E1AD0"/>
    <w:rsid w:val="005E1D11"/>
    <w:rsid w:val="005E20AA"/>
    <w:rsid w:val="005E2245"/>
    <w:rsid w:val="005E23D9"/>
    <w:rsid w:val="005E244B"/>
    <w:rsid w:val="005E24A2"/>
    <w:rsid w:val="005E2629"/>
    <w:rsid w:val="005E2BD5"/>
    <w:rsid w:val="005E2D89"/>
    <w:rsid w:val="005E2EF1"/>
    <w:rsid w:val="005E30A6"/>
    <w:rsid w:val="005E31FB"/>
    <w:rsid w:val="005E33D8"/>
    <w:rsid w:val="005E3773"/>
    <w:rsid w:val="005E3777"/>
    <w:rsid w:val="005E378F"/>
    <w:rsid w:val="005E3ADF"/>
    <w:rsid w:val="005E3BA4"/>
    <w:rsid w:val="005E3C1B"/>
    <w:rsid w:val="005E3CB4"/>
    <w:rsid w:val="005E3DE7"/>
    <w:rsid w:val="005E4191"/>
    <w:rsid w:val="005E4367"/>
    <w:rsid w:val="005E44E9"/>
    <w:rsid w:val="005E458F"/>
    <w:rsid w:val="005E4798"/>
    <w:rsid w:val="005E4ABF"/>
    <w:rsid w:val="005E4AC4"/>
    <w:rsid w:val="005E4BE1"/>
    <w:rsid w:val="005E4C0C"/>
    <w:rsid w:val="005E4D36"/>
    <w:rsid w:val="005E4E0C"/>
    <w:rsid w:val="005E4E7B"/>
    <w:rsid w:val="005E4EA7"/>
    <w:rsid w:val="005E4F3F"/>
    <w:rsid w:val="005E51DC"/>
    <w:rsid w:val="005E5387"/>
    <w:rsid w:val="005E53C6"/>
    <w:rsid w:val="005E53E6"/>
    <w:rsid w:val="005E54C8"/>
    <w:rsid w:val="005E578B"/>
    <w:rsid w:val="005E5A95"/>
    <w:rsid w:val="005E5D3E"/>
    <w:rsid w:val="005E5DE6"/>
    <w:rsid w:val="005E6156"/>
    <w:rsid w:val="005E61B0"/>
    <w:rsid w:val="005E6233"/>
    <w:rsid w:val="005E6413"/>
    <w:rsid w:val="005E6659"/>
    <w:rsid w:val="005E672F"/>
    <w:rsid w:val="005E67FA"/>
    <w:rsid w:val="005E6836"/>
    <w:rsid w:val="005E6B5D"/>
    <w:rsid w:val="005E6B9F"/>
    <w:rsid w:val="005E6FED"/>
    <w:rsid w:val="005E724C"/>
    <w:rsid w:val="005E72C9"/>
    <w:rsid w:val="005E73F0"/>
    <w:rsid w:val="005E7770"/>
    <w:rsid w:val="005E77A4"/>
    <w:rsid w:val="005E79BA"/>
    <w:rsid w:val="005E7A39"/>
    <w:rsid w:val="005E7D5B"/>
    <w:rsid w:val="005E7D6A"/>
    <w:rsid w:val="005E7E72"/>
    <w:rsid w:val="005E7EB5"/>
    <w:rsid w:val="005F004B"/>
    <w:rsid w:val="005F0148"/>
    <w:rsid w:val="005F032B"/>
    <w:rsid w:val="005F07F0"/>
    <w:rsid w:val="005F0834"/>
    <w:rsid w:val="005F0892"/>
    <w:rsid w:val="005F0945"/>
    <w:rsid w:val="005F0B78"/>
    <w:rsid w:val="005F0C3A"/>
    <w:rsid w:val="005F0C6C"/>
    <w:rsid w:val="005F1137"/>
    <w:rsid w:val="005F1514"/>
    <w:rsid w:val="005F179C"/>
    <w:rsid w:val="005F1B1E"/>
    <w:rsid w:val="005F1DDF"/>
    <w:rsid w:val="005F1F37"/>
    <w:rsid w:val="005F20C6"/>
    <w:rsid w:val="005F21CF"/>
    <w:rsid w:val="005F22BF"/>
    <w:rsid w:val="005F22CF"/>
    <w:rsid w:val="005F299F"/>
    <w:rsid w:val="005F2B73"/>
    <w:rsid w:val="005F2CDF"/>
    <w:rsid w:val="005F2E7B"/>
    <w:rsid w:val="005F2F56"/>
    <w:rsid w:val="005F327D"/>
    <w:rsid w:val="005F331F"/>
    <w:rsid w:val="005F336E"/>
    <w:rsid w:val="005F3566"/>
    <w:rsid w:val="005F3598"/>
    <w:rsid w:val="005F35C9"/>
    <w:rsid w:val="005F3609"/>
    <w:rsid w:val="005F3A62"/>
    <w:rsid w:val="005F3B6C"/>
    <w:rsid w:val="005F3DD8"/>
    <w:rsid w:val="005F435D"/>
    <w:rsid w:val="005F43DA"/>
    <w:rsid w:val="005F443B"/>
    <w:rsid w:val="005F49EA"/>
    <w:rsid w:val="005F4A9A"/>
    <w:rsid w:val="005F4AF5"/>
    <w:rsid w:val="005F4D53"/>
    <w:rsid w:val="005F4E73"/>
    <w:rsid w:val="005F53B8"/>
    <w:rsid w:val="005F558B"/>
    <w:rsid w:val="005F562A"/>
    <w:rsid w:val="005F5849"/>
    <w:rsid w:val="005F5899"/>
    <w:rsid w:val="005F5985"/>
    <w:rsid w:val="005F5999"/>
    <w:rsid w:val="005F59AE"/>
    <w:rsid w:val="005F5EAC"/>
    <w:rsid w:val="005F63F6"/>
    <w:rsid w:val="005F64D8"/>
    <w:rsid w:val="005F6516"/>
    <w:rsid w:val="005F6518"/>
    <w:rsid w:val="005F6863"/>
    <w:rsid w:val="005F686A"/>
    <w:rsid w:val="005F6895"/>
    <w:rsid w:val="005F6BF4"/>
    <w:rsid w:val="005F6D3A"/>
    <w:rsid w:val="005F73E8"/>
    <w:rsid w:val="005F75E5"/>
    <w:rsid w:val="005F76B2"/>
    <w:rsid w:val="005F773D"/>
    <w:rsid w:val="005F780D"/>
    <w:rsid w:val="005F78E3"/>
    <w:rsid w:val="005F7957"/>
    <w:rsid w:val="005F7D73"/>
    <w:rsid w:val="005F7EEA"/>
    <w:rsid w:val="00600023"/>
    <w:rsid w:val="00600024"/>
    <w:rsid w:val="0060020C"/>
    <w:rsid w:val="0060097C"/>
    <w:rsid w:val="00600BEE"/>
    <w:rsid w:val="00600C82"/>
    <w:rsid w:val="00600D32"/>
    <w:rsid w:val="0060140D"/>
    <w:rsid w:val="006014D5"/>
    <w:rsid w:val="006014FD"/>
    <w:rsid w:val="0060164F"/>
    <w:rsid w:val="006017C0"/>
    <w:rsid w:val="00601AAF"/>
    <w:rsid w:val="00601BEC"/>
    <w:rsid w:val="00601C45"/>
    <w:rsid w:val="00602104"/>
    <w:rsid w:val="00602337"/>
    <w:rsid w:val="00602942"/>
    <w:rsid w:val="00602CFA"/>
    <w:rsid w:val="00602F39"/>
    <w:rsid w:val="00602F74"/>
    <w:rsid w:val="006030AF"/>
    <w:rsid w:val="006032F0"/>
    <w:rsid w:val="00603390"/>
    <w:rsid w:val="006036D7"/>
    <w:rsid w:val="00603763"/>
    <w:rsid w:val="00603A3B"/>
    <w:rsid w:val="00603BE2"/>
    <w:rsid w:val="0060413D"/>
    <w:rsid w:val="0060414F"/>
    <w:rsid w:val="00604194"/>
    <w:rsid w:val="0060419B"/>
    <w:rsid w:val="006043E5"/>
    <w:rsid w:val="006049BB"/>
    <w:rsid w:val="00604B4E"/>
    <w:rsid w:val="00604CE3"/>
    <w:rsid w:val="00604CE4"/>
    <w:rsid w:val="00604D4F"/>
    <w:rsid w:val="0060502A"/>
    <w:rsid w:val="006050FD"/>
    <w:rsid w:val="00605365"/>
    <w:rsid w:val="00605692"/>
    <w:rsid w:val="00605755"/>
    <w:rsid w:val="0060590A"/>
    <w:rsid w:val="0060597D"/>
    <w:rsid w:val="00605BA7"/>
    <w:rsid w:val="00605D98"/>
    <w:rsid w:val="00606131"/>
    <w:rsid w:val="006061D3"/>
    <w:rsid w:val="006061F9"/>
    <w:rsid w:val="006063BA"/>
    <w:rsid w:val="00606596"/>
    <w:rsid w:val="006065E4"/>
    <w:rsid w:val="00606662"/>
    <w:rsid w:val="00606A9B"/>
    <w:rsid w:val="00606B4D"/>
    <w:rsid w:val="006070A1"/>
    <w:rsid w:val="0060721C"/>
    <w:rsid w:val="00607373"/>
    <w:rsid w:val="0060739E"/>
    <w:rsid w:val="00607475"/>
    <w:rsid w:val="006076FC"/>
    <w:rsid w:val="006078B5"/>
    <w:rsid w:val="00607901"/>
    <w:rsid w:val="00607C0E"/>
    <w:rsid w:val="00607C73"/>
    <w:rsid w:val="00607E46"/>
    <w:rsid w:val="00607F53"/>
    <w:rsid w:val="006103AB"/>
    <w:rsid w:val="0061049B"/>
    <w:rsid w:val="006106D6"/>
    <w:rsid w:val="006106E8"/>
    <w:rsid w:val="0061088D"/>
    <w:rsid w:val="00610B8D"/>
    <w:rsid w:val="00611325"/>
    <w:rsid w:val="0061149D"/>
    <w:rsid w:val="006114E7"/>
    <w:rsid w:val="006115FD"/>
    <w:rsid w:val="006116D5"/>
    <w:rsid w:val="006117B2"/>
    <w:rsid w:val="00611811"/>
    <w:rsid w:val="00611851"/>
    <w:rsid w:val="0061194F"/>
    <w:rsid w:val="00611B8A"/>
    <w:rsid w:val="00611CB8"/>
    <w:rsid w:val="00611EE0"/>
    <w:rsid w:val="0061228A"/>
    <w:rsid w:val="0061250B"/>
    <w:rsid w:val="0061268F"/>
    <w:rsid w:val="00612702"/>
    <w:rsid w:val="006129DD"/>
    <w:rsid w:val="00612A67"/>
    <w:rsid w:val="00612B41"/>
    <w:rsid w:val="00612B4E"/>
    <w:rsid w:val="00612B9A"/>
    <w:rsid w:val="00612D0F"/>
    <w:rsid w:val="00612D27"/>
    <w:rsid w:val="00612DFE"/>
    <w:rsid w:val="0061303F"/>
    <w:rsid w:val="00613620"/>
    <w:rsid w:val="006138CD"/>
    <w:rsid w:val="00613FA7"/>
    <w:rsid w:val="00613FE3"/>
    <w:rsid w:val="00614218"/>
    <w:rsid w:val="006145C2"/>
    <w:rsid w:val="006147E0"/>
    <w:rsid w:val="006148C8"/>
    <w:rsid w:val="00614A6B"/>
    <w:rsid w:val="00614BDE"/>
    <w:rsid w:val="00614C09"/>
    <w:rsid w:val="0061518F"/>
    <w:rsid w:val="006151B2"/>
    <w:rsid w:val="0061577E"/>
    <w:rsid w:val="00615951"/>
    <w:rsid w:val="00615C99"/>
    <w:rsid w:val="00615CAD"/>
    <w:rsid w:val="00615D79"/>
    <w:rsid w:val="00615E6A"/>
    <w:rsid w:val="006160CB"/>
    <w:rsid w:val="00616211"/>
    <w:rsid w:val="0061621D"/>
    <w:rsid w:val="0061679E"/>
    <w:rsid w:val="00616891"/>
    <w:rsid w:val="0061692A"/>
    <w:rsid w:val="00616B05"/>
    <w:rsid w:val="00617250"/>
    <w:rsid w:val="006173E9"/>
    <w:rsid w:val="0061794B"/>
    <w:rsid w:val="00617A90"/>
    <w:rsid w:val="00617B3B"/>
    <w:rsid w:val="00617BE7"/>
    <w:rsid w:val="00617D18"/>
    <w:rsid w:val="00617D35"/>
    <w:rsid w:val="006200C0"/>
    <w:rsid w:val="006200DC"/>
    <w:rsid w:val="0062031E"/>
    <w:rsid w:val="006204BB"/>
    <w:rsid w:val="006205AC"/>
    <w:rsid w:val="00620753"/>
    <w:rsid w:val="006207C7"/>
    <w:rsid w:val="006209E4"/>
    <w:rsid w:val="00620B37"/>
    <w:rsid w:val="00620D41"/>
    <w:rsid w:val="00620E09"/>
    <w:rsid w:val="00620F82"/>
    <w:rsid w:val="0062115A"/>
    <w:rsid w:val="00621285"/>
    <w:rsid w:val="0062144B"/>
    <w:rsid w:val="00621470"/>
    <w:rsid w:val="00621878"/>
    <w:rsid w:val="0062188E"/>
    <w:rsid w:val="00622063"/>
    <w:rsid w:val="00622433"/>
    <w:rsid w:val="00622452"/>
    <w:rsid w:val="006226FF"/>
    <w:rsid w:val="00622DDB"/>
    <w:rsid w:val="00623045"/>
    <w:rsid w:val="00623428"/>
    <w:rsid w:val="006235B5"/>
    <w:rsid w:val="00623637"/>
    <w:rsid w:val="00623705"/>
    <w:rsid w:val="0062372F"/>
    <w:rsid w:val="00623944"/>
    <w:rsid w:val="00623994"/>
    <w:rsid w:val="00623C5A"/>
    <w:rsid w:val="00623E9A"/>
    <w:rsid w:val="0062473B"/>
    <w:rsid w:val="006247B3"/>
    <w:rsid w:val="00624976"/>
    <w:rsid w:val="00624A13"/>
    <w:rsid w:val="00624ACE"/>
    <w:rsid w:val="00624E85"/>
    <w:rsid w:val="006253E1"/>
    <w:rsid w:val="0062563A"/>
    <w:rsid w:val="00626025"/>
    <w:rsid w:val="00626303"/>
    <w:rsid w:val="006263CF"/>
    <w:rsid w:val="006263DC"/>
    <w:rsid w:val="006266E3"/>
    <w:rsid w:val="00626CB5"/>
    <w:rsid w:val="00626E01"/>
    <w:rsid w:val="00626E59"/>
    <w:rsid w:val="00626E98"/>
    <w:rsid w:val="0062713E"/>
    <w:rsid w:val="00627454"/>
    <w:rsid w:val="0062761A"/>
    <w:rsid w:val="00627654"/>
    <w:rsid w:val="0062765D"/>
    <w:rsid w:val="00627C77"/>
    <w:rsid w:val="00627D40"/>
    <w:rsid w:val="00627D47"/>
    <w:rsid w:val="00627E42"/>
    <w:rsid w:val="006301F0"/>
    <w:rsid w:val="0063041A"/>
    <w:rsid w:val="0063053A"/>
    <w:rsid w:val="00630A92"/>
    <w:rsid w:val="00630DAB"/>
    <w:rsid w:val="00630EB2"/>
    <w:rsid w:val="00631035"/>
    <w:rsid w:val="00631170"/>
    <w:rsid w:val="00631472"/>
    <w:rsid w:val="0063154E"/>
    <w:rsid w:val="0063158F"/>
    <w:rsid w:val="00631769"/>
    <w:rsid w:val="006318A4"/>
    <w:rsid w:val="00631948"/>
    <w:rsid w:val="00631AC7"/>
    <w:rsid w:val="00631C01"/>
    <w:rsid w:val="00631C10"/>
    <w:rsid w:val="00631CE7"/>
    <w:rsid w:val="00631EF7"/>
    <w:rsid w:val="00632067"/>
    <w:rsid w:val="00632272"/>
    <w:rsid w:val="006322CC"/>
    <w:rsid w:val="006323FF"/>
    <w:rsid w:val="00632422"/>
    <w:rsid w:val="006326A0"/>
    <w:rsid w:val="006326CB"/>
    <w:rsid w:val="00632821"/>
    <w:rsid w:val="00632879"/>
    <w:rsid w:val="00632A5E"/>
    <w:rsid w:val="00632C4C"/>
    <w:rsid w:val="00632CF3"/>
    <w:rsid w:val="00632E73"/>
    <w:rsid w:val="00632EF6"/>
    <w:rsid w:val="00632F2B"/>
    <w:rsid w:val="006330BC"/>
    <w:rsid w:val="006332F8"/>
    <w:rsid w:val="006335BB"/>
    <w:rsid w:val="00633626"/>
    <w:rsid w:val="0063373B"/>
    <w:rsid w:val="006337CB"/>
    <w:rsid w:val="006339E4"/>
    <w:rsid w:val="00633F5D"/>
    <w:rsid w:val="006342C4"/>
    <w:rsid w:val="00634310"/>
    <w:rsid w:val="00634546"/>
    <w:rsid w:val="0063457C"/>
    <w:rsid w:val="006347A4"/>
    <w:rsid w:val="00634C15"/>
    <w:rsid w:val="00634DF7"/>
    <w:rsid w:val="00634E28"/>
    <w:rsid w:val="00635288"/>
    <w:rsid w:val="00635BE2"/>
    <w:rsid w:val="00635C13"/>
    <w:rsid w:val="00635CA6"/>
    <w:rsid w:val="00635D01"/>
    <w:rsid w:val="006367F7"/>
    <w:rsid w:val="0063694F"/>
    <w:rsid w:val="00636973"/>
    <w:rsid w:val="006369EE"/>
    <w:rsid w:val="00636ACA"/>
    <w:rsid w:val="00636B2C"/>
    <w:rsid w:val="00636BEC"/>
    <w:rsid w:val="00636D85"/>
    <w:rsid w:val="00636DFC"/>
    <w:rsid w:val="00636F1B"/>
    <w:rsid w:val="00636FE2"/>
    <w:rsid w:val="0063706B"/>
    <w:rsid w:val="006370A2"/>
    <w:rsid w:val="006371D2"/>
    <w:rsid w:val="0063723D"/>
    <w:rsid w:val="0063737C"/>
    <w:rsid w:val="00637410"/>
    <w:rsid w:val="0063768D"/>
    <w:rsid w:val="0063792F"/>
    <w:rsid w:val="00637A7D"/>
    <w:rsid w:val="00637B91"/>
    <w:rsid w:val="00637BA6"/>
    <w:rsid w:val="00637C41"/>
    <w:rsid w:val="00637C46"/>
    <w:rsid w:val="00637C92"/>
    <w:rsid w:val="00640AE2"/>
    <w:rsid w:val="00640BA6"/>
    <w:rsid w:val="00640D91"/>
    <w:rsid w:val="00641361"/>
    <w:rsid w:val="00641A17"/>
    <w:rsid w:val="00641A2F"/>
    <w:rsid w:val="00641B15"/>
    <w:rsid w:val="00641B61"/>
    <w:rsid w:val="00641E05"/>
    <w:rsid w:val="00642335"/>
    <w:rsid w:val="006423A2"/>
    <w:rsid w:val="00642530"/>
    <w:rsid w:val="00642746"/>
    <w:rsid w:val="00642793"/>
    <w:rsid w:val="00642834"/>
    <w:rsid w:val="0064289D"/>
    <w:rsid w:val="00642BBC"/>
    <w:rsid w:val="00642E91"/>
    <w:rsid w:val="00642ECA"/>
    <w:rsid w:val="0064307D"/>
    <w:rsid w:val="00643205"/>
    <w:rsid w:val="00643346"/>
    <w:rsid w:val="006433A5"/>
    <w:rsid w:val="00643444"/>
    <w:rsid w:val="0064350A"/>
    <w:rsid w:val="00643C2D"/>
    <w:rsid w:val="00643FC9"/>
    <w:rsid w:val="006442DC"/>
    <w:rsid w:val="00644703"/>
    <w:rsid w:val="006448FB"/>
    <w:rsid w:val="00644C7E"/>
    <w:rsid w:val="00644D13"/>
    <w:rsid w:val="0064510F"/>
    <w:rsid w:val="00645577"/>
    <w:rsid w:val="006455E0"/>
    <w:rsid w:val="0064575D"/>
    <w:rsid w:val="00645777"/>
    <w:rsid w:val="00645860"/>
    <w:rsid w:val="00645AAB"/>
    <w:rsid w:val="00645DD7"/>
    <w:rsid w:val="00645E7E"/>
    <w:rsid w:val="00645F15"/>
    <w:rsid w:val="0064603D"/>
    <w:rsid w:val="006460C2"/>
    <w:rsid w:val="00646147"/>
    <w:rsid w:val="00646157"/>
    <w:rsid w:val="006463A8"/>
    <w:rsid w:val="00646644"/>
    <w:rsid w:val="00646683"/>
    <w:rsid w:val="006469AD"/>
    <w:rsid w:val="00646A78"/>
    <w:rsid w:val="00646BA8"/>
    <w:rsid w:val="00646DDA"/>
    <w:rsid w:val="00646FB7"/>
    <w:rsid w:val="00647100"/>
    <w:rsid w:val="00647161"/>
    <w:rsid w:val="00647182"/>
    <w:rsid w:val="00647678"/>
    <w:rsid w:val="00647A02"/>
    <w:rsid w:val="00647B93"/>
    <w:rsid w:val="00647BF8"/>
    <w:rsid w:val="00647D58"/>
    <w:rsid w:val="00647DBA"/>
    <w:rsid w:val="006501B0"/>
    <w:rsid w:val="0065030D"/>
    <w:rsid w:val="006509F9"/>
    <w:rsid w:val="00650AEF"/>
    <w:rsid w:val="00650B4D"/>
    <w:rsid w:val="00650D31"/>
    <w:rsid w:val="00650D40"/>
    <w:rsid w:val="00650D53"/>
    <w:rsid w:val="00650E03"/>
    <w:rsid w:val="0065182A"/>
    <w:rsid w:val="00651A6E"/>
    <w:rsid w:val="00651A94"/>
    <w:rsid w:val="00651AC1"/>
    <w:rsid w:val="00651C73"/>
    <w:rsid w:val="00651CDA"/>
    <w:rsid w:val="00651DD3"/>
    <w:rsid w:val="00651E9D"/>
    <w:rsid w:val="00651F5C"/>
    <w:rsid w:val="00651FCC"/>
    <w:rsid w:val="00652071"/>
    <w:rsid w:val="006520A6"/>
    <w:rsid w:val="006523E8"/>
    <w:rsid w:val="0065242E"/>
    <w:rsid w:val="00652484"/>
    <w:rsid w:val="00652487"/>
    <w:rsid w:val="00652758"/>
    <w:rsid w:val="00652818"/>
    <w:rsid w:val="006528AA"/>
    <w:rsid w:val="006528DF"/>
    <w:rsid w:val="00652BBF"/>
    <w:rsid w:val="00652BE8"/>
    <w:rsid w:val="00652D39"/>
    <w:rsid w:val="00652DB9"/>
    <w:rsid w:val="00652F42"/>
    <w:rsid w:val="0065319E"/>
    <w:rsid w:val="00653267"/>
    <w:rsid w:val="006532F3"/>
    <w:rsid w:val="006535FE"/>
    <w:rsid w:val="006537E9"/>
    <w:rsid w:val="00653C29"/>
    <w:rsid w:val="006541B7"/>
    <w:rsid w:val="00654B4B"/>
    <w:rsid w:val="00654BE3"/>
    <w:rsid w:val="00654BEA"/>
    <w:rsid w:val="00654C41"/>
    <w:rsid w:val="00654D3B"/>
    <w:rsid w:val="00655000"/>
    <w:rsid w:val="0065532E"/>
    <w:rsid w:val="006557A0"/>
    <w:rsid w:val="00655C75"/>
    <w:rsid w:val="00655C9C"/>
    <w:rsid w:val="00655D28"/>
    <w:rsid w:val="00655D8C"/>
    <w:rsid w:val="00655EA3"/>
    <w:rsid w:val="00655F94"/>
    <w:rsid w:val="006560DD"/>
    <w:rsid w:val="00656329"/>
    <w:rsid w:val="0065637C"/>
    <w:rsid w:val="00656956"/>
    <w:rsid w:val="006569A5"/>
    <w:rsid w:val="00656CD2"/>
    <w:rsid w:val="00656E8C"/>
    <w:rsid w:val="006570DF"/>
    <w:rsid w:val="00657249"/>
    <w:rsid w:val="0065728F"/>
    <w:rsid w:val="006574DC"/>
    <w:rsid w:val="0065763F"/>
    <w:rsid w:val="006576E3"/>
    <w:rsid w:val="0065776A"/>
    <w:rsid w:val="00660460"/>
    <w:rsid w:val="00660485"/>
    <w:rsid w:val="006604CE"/>
    <w:rsid w:val="006605D4"/>
    <w:rsid w:val="00660835"/>
    <w:rsid w:val="0066085F"/>
    <w:rsid w:val="006609BE"/>
    <w:rsid w:val="00660F7E"/>
    <w:rsid w:val="00661100"/>
    <w:rsid w:val="006612F6"/>
    <w:rsid w:val="00661354"/>
    <w:rsid w:val="006613CC"/>
    <w:rsid w:val="00661499"/>
    <w:rsid w:val="006614EF"/>
    <w:rsid w:val="006615E7"/>
    <w:rsid w:val="006616B4"/>
    <w:rsid w:val="006617E6"/>
    <w:rsid w:val="00661997"/>
    <w:rsid w:val="0066264A"/>
    <w:rsid w:val="0066267D"/>
    <w:rsid w:val="006626CE"/>
    <w:rsid w:val="006626EF"/>
    <w:rsid w:val="00662784"/>
    <w:rsid w:val="00662828"/>
    <w:rsid w:val="006628C1"/>
    <w:rsid w:val="00662BA0"/>
    <w:rsid w:val="00662CEB"/>
    <w:rsid w:val="00662D03"/>
    <w:rsid w:val="00662D90"/>
    <w:rsid w:val="00662E6E"/>
    <w:rsid w:val="0066329F"/>
    <w:rsid w:val="006634FD"/>
    <w:rsid w:val="006637DE"/>
    <w:rsid w:val="006638B6"/>
    <w:rsid w:val="00663C0D"/>
    <w:rsid w:val="00663CB2"/>
    <w:rsid w:val="00663CEB"/>
    <w:rsid w:val="00663D92"/>
    <w:rsid w:val="00663E01"/>
    <w:rsid w:val="006648F7"/>
    <w:rsid w:val="0066498C"/>
    <w:rsid w:val="00664AD4"/>
    <w:rsid w:val="00664BEB"/>
    <w:rsid w:val="00664BF4"/>
    <w:rsid w:val="00664C94"/>
    <w:rsid w:val="00664CB5"/>
    <w:rsid w:val="00664D8B"/>
    <w:rsid w:val="00665011"/>
    <w:rsid w:val="00665062"/>
    <w:rsid w:val="006653FB"/>
    <w:rsid w:val="00665447"/>
    <w:rsid w:val="00665480"/>
    <w:rsid w:val="00665578"/>
    <w:rsid w:val="00665672"/>
    <w:rsid w:val="006658DD"/>
    <w:rsid w:val="0066599B"/>
    <w:rsid w:val="00665CFC"/>
    <w:rsid w:val="00665D39"/>
    <w:rsid w:val="00665F73"/>
    <w:rsid w:val="00666172"/>
    <w:rsid w:val="006662AA"/>
    <w:rsid w:val="0066663E"/>
    <w:rsid w:val="0066667D"/>
    <w:rsid w:val="0066671D"/>
    <w:rsid w:val="006667B5"/>
    <w:rsid w:val="006669C5"/>
    <w:rsid w:val="00666B1C"/>
    <w:rsid w:val="00666B36"/>
    <w:rsid w:val="00666D2C"/>
    <w:rsid w:val="00666F07"/>
    <w:rsid w:val="0066742A"/>
    <w:rsid w:val="00667955"/>
    <w:rsid w:val="00667A58"/>
    <w:rsid w:val="00667D24"/>
    <w:rsid w:val="00670431"/>
    <w:rsid w:val="00670A18"/>
    <w:rsid w:val="00670D3B"/>
    <w:rsid w:val="00670EEA"/>
    <w:rsid w:val="00670F24"/>
    <w:rsid w:val="00670FB2"/>
    <w:rsid w:val="0067106B"/>
    <w:rsid w:val="0067126F"/>
    <w:rsid w:val="00671459"/>
    <w:rsid w:val="00671637"/>
    <w:rsid w:val="00671F49"/>
    <w:rsid w:val="00671FDD"/>
    <w:rsid w:val="0067206B"/>
    <w:rsid w:val="0067257E"/>
    <w:rsid w:val="00672606"/>
    <w:rsid w:val="00672629"/>
    <w:rsid w:val="0067282F"/>
    <w:rsid w:val="00672A46"/>
    <w:rsid w:val="00672A8C"/>
    <w:rsid w:val="00672BFA"/>
    <w:rsid w:val="00672CCD"/>
    <w:rsid w:val="00672D2C"/>
    <w:rsid w:val="00672D39"/>
    <w:rsid w:val="00672FEC"/>
    <w:rsid w:val="006731C5"/>
    <w:rsid w:val="006733AD"/>
    <w:rsid w:val="00673458"/>
    <w:rsid w:val="006739AA"/>
    <w:rsid w:val="00673A23"/>
    <w:rsid w:val="00673B93"/>
    <w:rsid w:val="00673BA7"/>
    <w:rsid w:val="00673E56"/>
    <w:rsid w:val="00674060"/>
    <w:rsid w:val="00674529"/>
    <w:rsid w:val="00674A12"/>
    <w:rsid w:val="00674C09"/>
    <w:rsid w:val="00674D65"/>
    <w:rsid w:val="00674E92"/>
    <w:rsid w:val="00674F13"/>
    <w:rsid w:val="00675035"/>
    <w:rsid w:val="00675073"/>
    <w:rsid w:val="0067546F"/>
    <w:rsid w:val="00675476"/>
    <w:rsid w:val="00675635"/>
    <w:rsid w:val="006758BA"/>
    <w:rsid w:val="00675CA0"/>
    <w:rsid w:val="006760C9"/>
    <w:rsid w:val="0067626D"/>
    <w:rsid w:val="006764D1"/>
    <w:rsid w:val="006766E0"/>
    <w:rsid w:val="0067671F"/>
    <w:rsid w:val="00676D7E"/>
    <w:rsid w:val="00676DBE"/>
    <w:rsid w:val="00676F32"/>
    <w:rsid w:val="006770A6"/>
    <w:rsid w:val="006773BB"/>
    <w:rsid w:val="0067740B"/>
    <w:rsid w:val="006774B6"/>
    <w:rsid w:val="00677509"/>
    <w:rsid w:val="006775E8"/>
    <w:rsid w:val="006775ED"/>
    <w:rsid w:val="00677804"/>
    <w:rsid w:val="0067785E"/>
    <w:rsid w:val="0067790D"/>
    <w:rsid w:val="00677B33"/>
    <w:rsid w:val="00677CB8"/>
    <w:rsid w:val="0068029E"/>
    <w:rsid w:val="006804B3"/>
    <w:rsid w:val="00680598"/>
    <w:rsid w:val="00680625"/>
    <w:rsid w:val="00680B35"/>
    <w:rsid w:val="00680B7E"/>
    <w:rsid w:val="00680C3B"/>
    <w:rsid w:val="00680CC0"/>
    <w:rsid w:val="00680D5D"/>
    <w:rsid w:val="00680E47"/>
    <w:rsid w:val="00681103"/>
    <w:rsid w:val="0068112C"/>
    <w:rsid w:val="00681189"/>
    <w:rsid w:val="00681310"/>
    <w:rsid w:val="00681457"/>
    <w:rsid w:val="00681529"/>
    <w:rsid w:val="00681A1F"/>
    <w:rsid w:val="00681AAE"/>
    <w:rsid w:val="00681F6A"/>
    <w:rsid w:val="0068208D"/>
    <w:rsid w:val="006820BA"/>
    <w:rsid w:val="00682138"/>
    <w:rsid w:val="00682244"/>
    <w:rsid w:val="0068228F"/>
    <w:rsid w:val="006826DF"/>
    <w:rsid w:val="00682728"/>
    <w:rsid w:val="006829F1"/>
    <w:rsid w:val="006829F7"/>
    <w:rsid w:val="00682B1B"/>
    <w:rsid w:val="00682C29"/>
    <w:rsid w:val="00682C4F"/>
    <w:rsid w:val="00682CC3"/>
    <w:rsid w:val="00682D55"/>
    <w:rsid w:val="00682DD8"/>
    <w:rsid w:val="00682E0C"/>
    <w:rsid w:val="00682FEE"/>
    <w:rsid w:val="00683287"/>
    <w:rsid w:val="00683523"/>
    <w:rsid w:val="00683545"/>
    <w:rsid w:val="00683647"/>
    <w:rsid w:val="0068386C"/>
    <w:rsid w:val="00683D8D"/>
    <w:rsid w:val="006840D1"/>
    <w:rsid w:val="006844BB"/>
    <w:rsid w:val="0068463A"/>
    <w:rsid w:val="00684657"/>
    <w:rsid w:val="00684851"/>
    <w:rsid w:val="006848D6"/>
    <w:rsid w:val="00684911"/>
    <w:rsid w:val="00684A36"/>
    <w:rsid w:val="00684B8E"/>
    <w:rsid w:val="00684BC1"/>
    <w:rsid w:val="00684BFD"/>
    <w:rsid w:val="00684FA6"/>
    <w:rsid w:val="00685025"/>
    <w:rsid w:val="00685183"/>
    <w:rsid w:val="006854B7"/>
    <w:rsid w:val="006857EB"/>
    <w:rsid w:val="00685874"/>
    <w:rsid w:val="00685962"/>
    <w:rsid w:val="00685A4C"/>
    <w:rsid w:val="00685F07"/>
    <w:rsid w:val="006862A3"/>
    <w:rsid w:val="006862EC"/>
    <w:rsid w:val="00686357"/>
    <w:rsid w:val="00686576"/>
    <w:rsid w:val="006865C2"/>
    <w:rsid w:val="00686650"/>
    <w:rsid w:val="00686834"/>
    <w:rsid w:val="00686CD8"/>
    <w:rsid w:val="00686D9F"/>
    <w:rsid w:val="00686F10"/>
    <w:rsid w:val="00687311"/>
    <w:rsid w:val="0068736C"/>
    <w:rsid w:val="0068768A"/>
    <w:rsid w:val="006876B0"/>
    <w:rsid w:val="00687771"/>
    <w:rsid w:val="00687820"/>
    <w:rsid w:val="00687848"/>
    <w:rsid w:val="00687890"/>
    <w:rsid w:val="00687B43"/>
    <w:rsid w:val="00687CDC"/>
    <w:rsid w:val="00687CE1"/>
    <w:rsid w:val="00687EB9"/>
    <w:rsid w:val="00687EF9"/>
    <w:rsid w:val="0069001D"/>
    <w:rsid w:val="0069013A"/>
    <w:rsid w:val="00690456"/>
    <w:rsid w:val="00690795"/>
    <w:rsid w:val="0069099B"/>
    <w:rsid w:val="006909C6"/>
    <w:rsid w:val="00690A6E"/>
    <w:rsid w:val="00690E77"/>
    <w:rsid w:val="00690FA0"/>
    <w:rsid w:val="00691003"/>
    <w:rsid w:val="0069139F"/>
    <w:rsid w:val="0069149D"/>
    <w:rsid w:val="0069168A"/>
    <w:rsid w:val="00691777"/>
    <w:rsid w:val="00691800"/>
    <w:rsid w:val="00691802"/>
    <w:rsid w:val="006918E8"/>
    <w:rsid w:val="00691924"/>
    <w:rsid w:val="00691A9E"/>
    <w:rsid w:val="00691C4D"/>
    <w:rsid w:val="00691DAF"/>
    <w:rsid w:val="00691ED6"/>
    <w:rsid w:val="00691F1A"/>
    <w:rsid w:val="00691FAB"/>
    <w:rsid w:val="006920BB"/>
    <w:rsid w:val="006922C8"/>
    <w:rsid w:val="00692436"/>
    <w:rsid w:val="0069253D"/>
    <w:rsid w:val="00692545"/>
    <w:rsid w:val="0069274F"/>
    <w:rsid w:val="00692786"/>
    <w:rsid w:val="006927B7"/>
    <w:rsid w:val="00692914"/>
    <w:rsid w:val="006929D4"/>
    <w:rsid w:val="00692E6C"/>
    <w:rsid w:val="00692E74"/>
    <w:rsid w:val="00692F0C"/>
    <w:rsid w:val="0069355C"/>
    <w:rsid w:val="0069369D"/>
    <w:rsid w:val="00693A88"/>
    <w:rsid w:val="00693B5F"/>
    <w:rsid w:val="00693C65"/>
    <w:rsid w:val="00693C99"/>
    <w:rsid w:val="006943A7"/>
    <w:rsid w:val="00694432"/>
    <w:rsid w:val="006946C3"/>
    <w:rsid w:val="00694A15"/>
    <w:rsid w:val="00694AFF"/>
    <w:rsid w:val="00695063"/>
    <w:rsid w:val="00695151"/>
    <w:rsid w:val="00695193"/>
    <w:rsid w:val="0069537D"/>
    <w:rsid w:val="0069552A"/>
    <w:rsid w:val="006959FA"/>
    <w:rsid w:val="00695DD6"/>
    <w:rsid w:val="00695F07"/>
    <w:rsid w:val="006960A5"/>
    <w:rsid w:val="006963F0"/>
    <w:rsid w:val="0069664B"/>
    <w:rsid w:val="00696830"/>
    <w:rsid w:val="00696A08"/>
    <w:rsid w:val="00696B4E"/>
    <w:rsid w:val="00696B98"/>
    <w:rsid w:val="00696CF7"/>
    <w:rsid w:val="00696E72"/>
    <w:rsid w:val="00696F9B"/>
    <w:rsid w:val="00696FFD"/>
    <w:rsid w:val="0069710C"/>
    <w:rsid w:val="00697200"/>
    <w:rsid w:val="00697233"/>
    <w:rsid w:val="00697348"/>
    <w:rsid w:val="006974F7"/>
    <w:rsid w:val="00697503"/>
    <w:rsid w:val="0069799E"/>
    <w:rsid w:val="00697A53"/>
    <w:rsid w:val="00697E1B"/>
    <w:rsid w:val="006A0545"/>
    <w:rsid w:val="006A0614"/>
    <w:rsid w:val="006A0709"/>
    <w:rsid w:val="006A073E"/>
    <w:rsid w:val="006A0844"/>
    <w:rsid w:val="006A0B5C"/>
    <w:rsid w:val="006A0CCF"/>
    <w:rsid w:val="006A0D14"/>
    <w:rsid w:val="006A0EC1"/>
    <w:rsid w:val="006A0ED6"/>
    <w:rsid w:val="006A0EE6"/>
    <w:rsid w:val="006A0FB4"/>
    <w:rsid w:val="006A1126"/>
    <w:rsid w:val="006A1204"/>
    <w:rsid w:val="006A1397"/>
    <w:rsid w:val="006A1732"/>
    <w:rsid w:val="006A1810"/>
    <w:rsid w:val="006A19A7"/>
    <w:rsid w:val="006A1C8D"/>
    <w:rsid w:val="006A2295"/>
    <w:rsid w:val="006A2536"/>
    <w:rsid w:val="006A25A7"/>
    <w:rsid w:val="006A26D0"/>
    <w:rsid w:val="006A2729"/>
    <w:rsid w:val="006A2B9E"/>
    <w:rsid w:val="006A2C53"/>
    <w:rsid w:val="006A2C65"/>
    <w:rsid w:val="006A2E3F"/>
    <w:rsid w:val="006A3354"/>
    <w:rsid w:val="006A3438"/>
    <w:rsid w:val="006A35BD"/>
    <w:rsid w:val="006A3A0C"/>
    <w:rsid w:val="006A3F3A"/>
    <w:rsid w:val="006A3FAF"/>
    <w:rsid w:val="006A418E"/>
    <w:rsid w:val="006A43B5"/>
    <w:rsid w:val="006A45B0"/>
    <w:rsid w:val="006A4638"/>
    <w:rsid w:val="006A475C"/>
    <w:rsid w:val="006A49E4"/>
    <w:rsid w:val="006A4DFF"/>
    <w:rsid w:val="006A556B"/>
    <w:rsid w:val="006A58C6"/>
    <w:rsid w:val="006A59B7"/>
    <w:rsid w:val="006A5AEF"/>
    <w:rsid w:val="006A5B6F"/>
    <w:rsid w:val="006A5DFC"/>
    <w:rsid w:val="006A5EBE"/>
    <w:rsid w:val="006A6046"/>
    <w:rsid w:val="006A61D3"/>
    <w:rsid w:val="006A63F8"/>
    <w:rsid w:val="006A6610"/>
    <w:rsid w:val="006A6A1C"/>
    <w:rsid w:val="006A6A63"/>
    <w:rsid w:val="006A6CAA"/>
    <w:rsid w:val="006A6DFD"/>
    <w:rsid w:val="006A71D1"/>
    <w:rsid w:val="006A7297"/>
    <w:rsid w:val="006A736D"/>
    <w:rsid w:val="006A7453"/>
    <w:rsid w:val="006A777B"/>
    <w:rsid w:val="006A79AA"/>
    <w:rsid w:val="006A7B98"/>
    <w:rsid w:val="006A7BB4"/>
    <w:rsid w:val="006A7D11"/>
    <w:rsid w:val="006A7F1D"/>
    <w:rsid w:val="006A7FE9"/>
    <w:rsid w:val="006B014B"/>
    <w:rsid w:val="006B0166"/>
    <w:rsid w:val="006B020C"/>
    <w:rsid w:val="006B025C"/>
    <w:rsid w:val="006B02B1"/>
    <w:rsid w:val="006B054A"/>
    <w:rsid w:val="006B063A"/>
    <w:rsid w:val="006B0715"/>
    <w:rsid w:val="006B076A"/>
    <w:rsid w:val="006B08F5"/>
    <w:rsid w:val="006B0BB1"/>
    <w:rsid w:val="006B0CAB"/>
    <w:rsid w:val="006B1800"/>
    <w:rsid w:val="006B1D09"/>
    <w:rsid w:val="006B1DB3"/>
    <w:rsid w:val="006B2490"/>
    <w:rsid w:val="006B26AB"/>
    <w:rsid w:val="006B281D"/>
    <w:rsid w:val="006B293E"/>
    <w:rsid w:val="006B29F8"/>
    <w:rsid w:val="006B2A0C"/>
    <w:rsid w:val="006B2D81"/>
    <w:rsid w:val="006B2E5F"/>
    <w:rsid w:val="006B2EFE"/>
    <w:rsid w:val="006B2F87"/>
    <w:rsid w:val="006B2FE6"/>
    <w:rsid w:val="006B2FF1"/>
    <w:rsid w:val="006B3077"/>
    <w:rsid w:val="006B3139"/>
    <w:rsid w:val="006B3270"/>
    <w:rsid w:val="006B32E6"/>
    <w:rsid w:val="006B3662"/>
    <w:rsid w:val="006B3737"/>
    <w:rsid w:val="006B38C1"/>
    <w:rsid w:val="006B3C72"/>
    <w:rsid w:val="006B3D61"/>
    <w:rsid w:val="006B3E41"/>
    <w:rsid w:val="006B3EEF"/>
    <w:rsid w:val="006B3F6F"/>
    <w:rsid w:val="006B4039"/>
    <w:rsid w:val="006B40AF"/>
    <w:rsid w:val="006B4121"/>
    <w:rsid w:val="006B422D"/>
    <w:rsid w:val="006B444F"/>
    <w:rsid w:val="006B4642"/>
    <w:rsid w:val="006B48E6"/>
    <w:rsid w:val="006B4B06"/>
    <w:rsid w:val="006B4C5D"/>
    <w:rsid w:val="006B4EAF"/>
    <w:rsid w:val="006B51A7"/>
    <w:rsid w:val="006B543D"/>
    <w:rsid w:val="006B54D0"/>
    <w:rsid w:val="006B5577"/>
    <w:rsid w:val="006B55A7"/>
    <w:rsid w:val="006B57B3"/>
    <w:rsid w:val="006B5B5A"/>
    <w:rsid w:val="006B5BF0"/>
    <w:rsid w:val="006B6145"/>
    <w:rsid w:val="006B62A0"/>
    <w:rsid w:val="006B641E"/>
    <w:rsid w:val="006B6487"/>
    <w:rsid w:val="006B6627"/>
    <w:rsid w:val="006B66F3"/>
    <w:rsid w:val="006B68DD"/>
    <w:rsid w:val="006B68EB"/>
    <w:rsid w:val="006B693D"/>
    <w:rsid w:val="006B6992"/>
    <w:rsid w:val="006B6AB6"/>
    <w:rsid w:val="006B6CD8"/>
    <w:rsid w:val="006B6D3A"/>
    <w:rsid w:val="006B6D9E"/>
    <w:rsid w:val="006B7082"/>
    <w:rsid w:val="006B72DE"/>
    <w:rsid w:val="006B75ED"/>
    <w:rsid w:val="006B76C4"/>
    <w:rsid w:val="006B78EA"/>
    <w:rsid w:val="006B7AC0"/>
    <w:rsid w:val="006B7C55"/>
    <w:rsid w:val="006B7D70"/>
    <w:rsid w:val="006C005C"/>
    <w:rsid w:val="006C00F1"/>
    <w:rsid w:val="006C01F2"/>
    <w:rsid w:val="006C0246"/>
    <w:rsid w:val="006C0248"/>
    <w:rsid w:val="006C0487"/>
    <w:rsid w:val="006C0493"/>
    <w:rsid w:val="006C097D"/>
    <w:rsid w:val="006C09DA"/>
    <w:rsid w:val="006C0A3C"/>
    <w:rsid w:val="006C0D39"/>
    <w:rsid w:val="006C0D89"/>
    <w:rsid w:val="006C0E66"/>
    <w:rsid w:val="006C0EE2"/>
    <w:rsid w:val="006C1143"/>
    <w:rsid w:val="006C118D"/>
    <w:rsid w:val="006C11A2"/>
    <w:rsid w:val="006C1393"/>
    <w:rsid w:val="006C148D"/>
    <w:rsid w:val="006C15F0"/>
    <w:rsid w:val="006C1B12"/>
    <w:rsid w:val="006C1C6D"/>
    <w:rsid w:val="006C1D69"/>
    <w:rsid w:val="006C21EB"/>
    <w:rsid w:val="006C23C7"/>
    <w:rsid w:val="006C2509"/>
    <w:rsid w:val="006C2578"/>
    <w:rsid w:val="006C262E"/>
    <w:rsid w:val="006C274E"/>
    <w:rsid w:val="006C2EA6"/>
    <w:rsid w:val="006C3310"/>
    <w:rsid w:val="006C3323"/>
    <w:rsid w:val="006C3508"/>
    <w:rsid w:val="006C37AA"/>
    <w:rsid w:val="006C380C"/>
    <w:rsid w:val="006C38B3"/>
    <w:rsid w:val="006C3991"/>
    <w:rsid w:val="006C3AE9"/>
    <w:rsid w:val="006C3FF9"/>
    <w:rsid w:val="006C417E"/>
    <w:rsid w:val="006C4222"/>
    <w:rsid w:val="006C4D9E"/>
    <w:rsid w:val="006C4F94"/>
    <w:rsid w:val="006C509B"/>
    <w:rsid w:val="006C51EC"/>
    <w:rsid w:val="006C5583"/>
    <w:rsid w:val="006C5A6B"/>
    <w:rsid w:val="006C5DFC"/>
    <w:rsid w:val="006C5F2B"/>
    <w:rsid w:val="006C64AB"/>
    <w:rsid w:val="006C6677"/>
    <w:rsid w:val="006C68B4"/>
    <w:rsid w:val="006C68EE"/>
    <w:rsid w:val="006C6975"/>
    <w:rsid w:val="006C69CA"/>
    <w:rsid w:val="006C6A8F"/>
    <w:rsid w:val="006C6B3D"/>
    <w:rsid w:val="006C6DB0"/>
    <w:rsid w:val="006C6F71"/>
    <w:rsid w:val="006C76AE"/>
    <w:rsid w:val="006C76FE"/>
    <w:rsid w:val="006C7852"/>
    <w:rsid w:val="006C7A57"/>
    <w:rsid w:val="006C7A91"/>
    <w:rsid w:val="006C7B19"/>
    <w:rsid w:val="006C7BBE"/>
    <w:rsid w:val="006C7BE7"/>
    <w:rsid w:val="006C7D3B"/>
    <w:rsid w:val="006C7DB1"/>
    <w:rsid w:val="006D0D28"/>
    <w:rsid w:val="006D0DB4"/>
    <w:rsid w:val="006D0EE1"/>
    <w:rsid w:val="006D11BE"/>
    <w:rsid w:val="006D1359"/>
    <w:rsid w:val="006D1368"/>
    <w:rsid w:val="006D1AD5"/>
    <w:rsid w:val="006D1C24"/>
    <w:rsid w:val="006D1D2E"/>
    <w:rsid w:val="006D1E6A"/>
    <w:rsid w:val="006D2010"/>
    <w:rsid w:val="006D20F5"/>
    <w:rsid w:val="006D2171"/>
    <w:rsid w:val="006D2225"/>
    <w:rsid w:val="006D227F"/>
    <w:rsid w:val="006D26DE"/>
    <w:rsid w:val="006D26E1"/>
    <w:rsid w:val="006D2B30"/>
    <w:rsid w:val="006D2C48"/>
    <w:rsid w:val="006D2D4D"/>
    <w:rsid w:val="006D2EE2"/>
    <w:rsid w:val="006D30EC"/>
    <w:rsid w:val="006D3258"/>
    <w:rsid w:val="006D3317"/>
    <w:rsid w:val="006D341F"/>
    <w:rsid w:val="006D34A6"/>
    <w:rsid w:val="006D39DD"/>
    <w:rsid w:val="006D39EC"/>
    <w:rsid w:val="006D3C9B"/>
    <w:rsid w:val="006D40AC"/>
    <w:rsid w:val="006D412B"/>
    <w:rsid w:val="006D41B7"/>
    <w:rsid w:val="006D41BD"/>
    <w:rsid w:val="006D4290"/>
    <w:rsid w:val="006D4494"/>
    <w:rsid w:val="006D44C5"/>
    <w:rsid w:val="006D4583"/>
    <w:rsid w:val="006D47E5"/>
    <w:rsid w:val="006D487C"/>
    <w:rsid w:val="006D4BDF"/>
    <w:rsid w:val="006D4CE3"/>
    <w:rsid w:val="006D4D02"/>
    <w:rsid w:val="006D4DD7"/>
    <w:rsid w:val="006D513A"/>
    <w:rsid w:val="006D5223"/>
    <w:rsid w:val="006D536F"/>
    <w:rsid w:val="006D5393"/>
    <w:rsid w:val="006D53DE"/>
    <w:rsid w:val="006D54FA"/>
    <w:rsid w:val="006D577C"/>
    <w:rsid w:val="006D5B54"/>
    <w:rsid w:val="006D5D32"/>
    <w:rsid w:val="006D5DFB"/>
    <w:rsid w:val="006D634E"/>
    <w:rsid w:val="006D657F"/>
    <w:rsid w:val="006D67C2"/>
    <w:rsid w:val="006D69D6"/>
    <w:rsid w:val="006D6BE0"/>
    <w:rsid w:val="006D6D88"/>
    <w:rsid w:val="006D6DEB"/>
    <w:rsid w:val="006D6E75"/>
    <w:rsid w:val="006D6EF1"/>
    <w:rsid w:val="006D6FB6"/>
    <w:rsid w:val="006D723B"/>
    <w:rsid w:val="006D72D8"/>
    <w:rsid w:val="006D732F"/>
    <w:rsid w:val="006D746A"/>
    <w:rsid w:val="006D7567"/>
    <w:rsid w:val="006D7585"/>
    <w:rsid w:val="006D7694"/>
    <w:rsid w:val="006D7954"/>
    <w:rsid w:val="006D79F5"/>
    <w:rsid w:val="006D7A44"/>
    <w:rsid w:val="006E01B6"/>
    <w:rsid w:val="006E0468"/>
    <w:rsid w:val="006E05EA"/>
    <w:rsid w:val="006E0C5B"/>
    <w:rsid w:val="006E0C8C"/>
    <w:rsid w:val="006E0CB1"/>
    <w:rsid w:val="006E1332"/>
    <w:rsid w:val="006E1341"/>
    <w:rsid w:val="006E1393"/>
    <w:rsid w:val="006E15EA"/>
    <w:rsid w:val="006E16B0"/>
    <w:rsid w:val="006E1D32"/>
    <w:rsid w:val="006E1F56"/>
    <w:rsid w:val="006E22C0"/>
    <w:rsid w:val="006E26BA"/>
    <w:rsid w:val="006E2902"/>
    <w:rsid w:val="006E297E"/>
    <w:rsid w:val="006E2988"/>
    <w:rsid w:val="006E2A32"/>
    <w:rsid w:val="006E2C1C"/>
    <w:rsid w:val="006E2F3B"/>
    <w:rsid w:val="006E3128"/>
    <w:rsid w:val="006E367A"/>
    <w:rsid w:val="006E36C4"/>
    <w:rsid w:val="006E36D3"/>
    <w:rsid w:val="006E37EE"/>
    <w:rsid w:val="006E3E70"/>
    <w:rsid w:val="006E4007"/>
    <w:rsid w:val="006E4320"/>
    <w:rsid w:val="006E44C1"/>
    <w:rsid w:val="006E4886"/>
    <w:rsid w:val="006E4ABF"/>
    <w:rsid w:val="006E4CBD"/>
    <w:rsid w:val="006E4D06"/>
    <w:rsid w:val="006E4D99"/>
    <w:rsid w:val="006E4DF9"/>
    <w:rsid w:val="006E5087"/>
    <w:rsid w:val="006E50D2"/>
    <w:rsid w:val="006E5255"/>
    <w:rsid w:val="006E5370"/>
    <w:rsid w:val="006E55B7"/>
    <w:rsid w:val="006E569C"/>
    <w:rsid w:val="006E5856"/>
    <w:rsid w:val="006E5935"/>
    <w:rsid w:val="006E5943"/>
    <w:rsid w:val="006E5A3E"/>
    <w:rsid w:val="006E5A5D"/>
    <w:rsid w:val="006E5ADD"/>
    <w:rsid w:val="006E5C81"/>
    <w:rsid w:val="006E5C83"/>
    <w:rsid w:val="006E5D8D"/>
    <w:rsid w:val="006E5D93"/>
    <w:rsid w:val="006E5E0B"/>
    <w:rsid w:val="006E5E69"/>
    <w:rsid w:val="006E6256"/>
    <w:rsid w:val="006E637D"/>
    <w:rsid w:val="006E65AD"/>
    <w:rsid w:val="006E6FF4"/>
    <w:rsid w:val="006E72E3"/>
    <w:rsid w:val="006E7551"/>
    <w:rsid w:val="006E787F"/>
    <w:rsid w:val="006E795A"/>
    <w:rsid w:val="006E7B16"/>
    <w:rsid w:val="006E7BFB"/>
    <w:rsid w:val="006E7C17"/>
    <w:rsid w:val="006E7F7F"/>
    <w:rsid w:val="006F0055"/>
    <w:rsid w:val="006F00FF"/>
    <w:rsid w:val="006F0107"/>
    <w:rsid w:val="006F01CE"/>
    <w:rsid w:val="006F0335"/>
    <w:rsid w:val="006F048B"/>
    <w:rsid w:val="006F07F2"/>
    <w:rsid w:val="006F0CFD"/>
    <w:rsid w:val="006F0E84"/>
    <w:rsid w:val="006F0FEA"/>
    <w:rsid w:val="006F12C6"/>
    <w:rsid w:val="006F1720"/>
    <w:rsid w:val="006F1E49"/>
    <w:rsid w:val="006F1E98"/>
    <w:rsid w:val="006F1EA6"/>
    <w:rsid w:val="006F2056"/>
    <w:rsid w:val="006F22FC"/>
    <w:rsid w:val="006F2608"/>
    <w:rsid w:val="006F2758"/>
    <w:rsid w:val="006F2984"/>
    <w:rsid w:val="006F2CE9"/>
    <w:rsid w:val="006F2E45"/>
    <w:rsid w:val="006F3316"/>
    <w:rsid w:val="006F3414"/>
    <w:rsid w:val="006F35BE"/>
    <w:rsid w:val="006F35E4"/>
    <w:rsid w:val="006F39DD"/>
    <w:rsid w:val="006F3A95"/>
    <w:rsid w:val="006F3C54"/>
    <w:rsid w:val="006F3C97"/>
    <w:rsid w:val="006F3D7B"/>
    <w:rsid w:val="006F3DEE"/>
    <w:rsid w:val="006F4190"/>
    <w:rsid w:val="006F4218"/>
    <w:rsid w:val="006F439E"/>
    <w:rsid w:val="006F450F"/>
    <w:rsid w:val="006F467F"/>
    <w:rsid w:val="006F4B0B"/>
    <w:rsid w:val="006F4B90"/>
    <w:rsid w:val="006F4C2A"/>
    <w:rsid w:val="006F4ED8"/>
    <w:rsid w:val="006F52E2"/>
    <w:rsid w:val="006F53EE"/>
    <w:rsid w:val="006F549E"/>
    <w:rsid w:val="006F56E5"/>
    <w:rsid w:val="006F5802"/>
    <w:rsid w:val="006F5867"/>
    <w:rsid w:val="006F592D"/>
    <w:rsid w:val="006F5B64"/>
    <w:rsid w:val="006F5BEB"/>
    <w:rsid w:val="006F5E29"/>
    <w:rsid w:val="006F6180"/>
    <w:rsid w:val="006F61A8"/>
    <w:rsid w:val="006F61C1"/>
    <w:rsid w:val="006F6337"/>
    <w:rsid w:val="006F67D2"/>
    <w:rsid w:val="006F6BBC"/>
    <w:rsid w:val="006F6BC1"/>
    <w:rsid w:val="006F6D41"/>
    <w:rsid w:val="006F7266"/>
    <w:rsid w:val="006F72ED"/>
    <w:rsid w:val="006F788E"/>
    <w:rsid w:val="006F78A3"/>
    <w:rsid w:val="006F78C4"/>
    <w:rsid w:val="006F7EFF"/>
    <w:rsid w:val="007001A6"/>
    <w:rsid w:val="0070054F"/>
    <w:rsid w:val="0070074A"/>
    <w:rsid w:val="007008D5"/>
    <w:rsid w:val="00700B5D"/>
    <w:rsid w:val="00700CCD"/>
    <w:rsid w:val="00700F3F"/>
    <w:rsid w:val="00701092"/>
    <w:rsid w:val="00701591"/>
    <w:rsid w:val="00701AEA"/>
    <w:rsid w:val="00701B4D"/>
    <w:rsid w:val="00701B9A"/>
    <w:rsid w:val="00701CAF"/>
    <w:rsid w:val="00701DD4"/>
    <w:rsid w:val="007020EF"/>
    <w:rsid w:val="007024A5"/>
    <w:rsid w:val="007024DB"/>
    <w:rsid w:val="007025B9"/>
    <w:rsid w:val="00702823"/>
    <w:rsid w:val="00702A96"/>
    <w:rsid w:val="00702F06"/>
    <w:rsid w:val="00703103"/>
    <w:rsid w:val="007033A4"/>
    <w:rsid w:val="00703428"/>
    <w:rsid w:val="0070342E"/>
    <w:rsid w:val="00703A4A"/>
    <w:rsid w:val="00703AC9"/>
    <w:rsid w:val="00703C95"/>
    <w:rsid w:val="00703D52"/>
    <w:rsid w:val="00703E9C"/>
    <w:rsid w:val="00703EFF"/>
    <w:rsid w:val="00703F27"/>
    <w:rsid w:val="007040CC"/>
    <w:rsid w:val="00704107"/>
    <w:rsid w:val="007041A1"/>
    <w:rsid w:val="007041E8"/>
    <w:rsid w:val="007047BB"/>
    <w:rsid w:val="00704AC3"/>
    <w:rsid w:val="00704D82"/>
    <w:rsid w:val="00704DD4"/>
    <w:rsid w:val="0070521F"/>
    <w:rsid w:val="00705227"/>
    <w:rsid w:val="00705620"/>
    <w:rsid w:val="00705A34"/>
    <w:rsid w:val="00705B43"/>
    <w:rsid w:val="00705C7C"/>
    <w:rsid w:val="00705CD8"/>
    <w:rsid w:val="00705CD9"/>
    <w:rsid w:val="00705CED"/>
    <w:rsid w:val="00705D4E"/>
    <w:rsid w:val="00705E1C"/>
    <w:rsid w:val="00705FD6"/>
    <w:rsid w:val="00706039"/>
    <w:rsid w:val="007061AF"/>
    <w:rsid w:val="00706265"/>
    <w:rsid w:val="007062FE"/>
    <w:rsid w:val="0070648F"/>
    <w:rsid w:val="007066A6"/>
    <w:rsid w:val="0070680F"/>
    <w:rsid w:val="00706837"/>
    <w:rsid w:val="00706963"/>
    <w:rsid w:val="0070698B"/>
    <w:rsid w:val="00706B22"/>
    <w:rsid w:val="00706DFE"/>
    <w:rsid w:val="00706FF7"/>
    <w:rsid w:val="00707054"/>
    <w:rsid w:val="007071C2"/>
    <w:rsid w:val="007073E2"/>
    <w:rsid w:val="00707454"/>
    <w:rsid w:val="00707578"/>
    <w:rsid w:val="007076C0"/>
    <w:rsid w:val="00707807"/>
    <w:rsid w:val="00707820"/>
    <w:rsid w:val="007078C3"/>
    <w:rsid w:val="007079B6"/>
    <w:rsid w:val="00707F6A"/>
    <w:rsid w:val="007105C8"/>
    <w:rsid w:val="0071074D"/>
    <w:rsid w:val="00710788"/>
    <w:rsid w:val="007107A2"/>
    <w:rsid w:val="007107AC"/>
    <w:rsid w:val="007107E1"/>
    <w:rsid w:val="00711214"/>
    <w:rsid w:val="0071147A"/>
    <w:rsid w:val="007118EF"/>
    <w:rsid w:val="00711B8A"/>
    <w:rsid w:val="00711CBA"/>
    <w:rsid w:val="00711CC9"/>
    <w:rsid w:val="00711D43"/>
    <w:rsid w:val="00712089"/>
    <w:rsid w:val="007123FF"/>
    <w:rsid w:val="00712588"/>
    <w:rsid w:val="007125E9"/>
    <w:rsid w:val="00712714"/>
    <w:rsid w:val="0071271F"/>
    <w:rsid w:val="00712DD1"/>
    <w:rsid w:val="00712F25"/>
    <w:rsid w:val="00713249"/>
    <w:rsid w:val="00713419"/>
    <w:rsid w:val="0071357D"/>
    <w:rsid w:val="00713678"/>
    <w:rsid w:val="00713701"/>
    <w:rsid w:val="007139D0"/>
    <w:rsid w:val="00713AF2"/>
    <w:rsid w:val="00713D37"/>
    <w:rsid w:val="00713E0C"/>
    <w:rsid w:val="00713E2B"/>
    <w:rsid w:val="00713F9C"/>
    <w:rsid w:val="00714186"/>
    <w:rsid w:val="00714199"/>
    <w:rsid w:val="007141AA"/>
    <w:rsid w:val="007142B5"/>
    <w:rsid w:val="007142F7"/>
    <w:rsid w:val="007144C2"/>
    <w:rsid w:val="00714B27"/>
    <w:rsid w:val="00714F2F"/>
    <w:rsid w:val="007151AE"/>
    <w:rsid w:val="007156CD"/>
    <w:rsid w:val="00715725"/>
    <w:rsid w:val="00715858"/>
    <w:rsid w:val="00715975"/>
    <w:rsid w:val="00715D3F"/>
    <w:rsid w:val="00715ECF"/>
    <w:rsid w:val="007165AB"/>
    <w:rsid w:val="00716885"/>
    <w:rsid w:val="007168BB"/>
    <w:rsid w:val="00716DE5"/>
    <w:rsid w:val="00716FCD"/>
    <w:rsid w:val="00717066"/>
    <w:rsid w:val="0071727A"/>
    <w:rsid w:val="007172F5"/>
    <w:rsid w:val="007174BD"/>
    <w:rsid w:val="00717596"/>
    <w:rsid w:val="00717766"/>
    <w:rsid w:val="00717837"/>
    <w:rsid w:val="007178D6"/>
    <w:rsid w:val="00717BD5"/>
    <w:rsid w:val="0072007C"/>
    <w:rsid w:val="00720087"/>
    <w:rsid w:val="0072013F"/>
    <w:rsid w:val="00720331"/>
    <w:rsid w:val="00720339"/>
    <w:rsid w:val="007205F1"/>
    <w:rsid w:val="007207AB"/>
    <w:rsid w:val="00720811"/>
    <w:rsid w:val="007209C6"/>
    <w:rsid w:val="007209CD"/>
    <w:rsid w:val="00720A30"/>
    <w:rsid w:val="00720AC0"/>
    <w:rsid w:val="00720BDD"/>
    <w:rsid w:val="00720BFA"/>
    <w:rsid w:val="00720F9E"/>
    <w:rsid w:val="00720FAB"/>
    <w:rsid w:val="00721250"/>
    <w:rsid w:val="0072162A"/>
    <w:rsid w:val="0072167F"/>
    <w:rsid w:val="007216E5"/>
    <w:rsid w:val="00721B25"/>
    <w:rsid w:val="00721B78"/>
    <w:rsid w:val="00721C84"/>
    <w:rsid w:val="00721CEC"/>
    <w:rsid w:val="00721E24"/>
    <w:rsid w:val="00721F9F"/>
    <w:rsid w:val="00722263"/>
    <w:rsid w:val="007226B4"/>
    <w:rsid w:val="00722C6B"/>
    <w:rsid w:val="00723037"/>
    <w:rsid w:val="00723259"/>
    <w:rsid w:val="0072360C"/>
    <w:rsid w:val="0072365F"/>
    <w:rsid w:val="00723756"/>
    <w:rsid w:val="0072392A"/>
    <w:rsid w:val="00723A7E"/>
    <w:rsid w:val="00723A98"/>
    <w:rsid w:val="00723E20"/>
    <w:rsid w:val="00723E55"/>
    <w:rsid w:val="00723EA9"/>
    <w:rsid w:val="00723EF8"/>
    <w:rsid w:val="0072421B"/>
    <w:rsid w:val="007242EB"/>
    <w:rsid w:val="00724418"/>
    <w:rsid w:val="0072443E"/>
    <w:rsid w:val="007244AC"/>
    <w:rsid w:val="00724731"/>
    <w:rsid w:val="007248A3"/>
    <w:rsid w:val="00724A44"/>
    <w:rsid w:val="00724B33"/>
    <w:rsid w:val="00724BA5"/>
    <w:rsid w:val="00724DAF"/>
    <w:rsid w:val="00724E97"/>
    <w:rsid w:val="00724F87"/>
    <w:rsid w:val="00724FFD"/>
    <w:rsid w:val="007253A8"/>
    <w:rsid w:val="0072540D"/>
    <w:rsid w:val="0072543C"/>
    <w:rsid w:val="007254BB"/>
    <w:rsid w:val="007254ED"/>
    <w:rsid w:val="00725624"/>
    <w:rsid w:val="0072581E"/>
    <w:rsid w:val="00725929"/>
    <w:rsid w:val="0072595E"/>
    <w:rsid w:val="00725BF5"/>
    <w:rsid w:val="00726131"/>
    <w:rsid w:val="0072629C"/>
    <w:rsid w:val="00726852"/>
    <w:rsid w:val="00726AD4"/>
    <w:rsid w:val="00726CEA"/>
    <w:rsid w:val="00726D67"/>
    <w:rsid w:val="00726E09"/>
    <w:rsid w:val="007270ED"/>
    <w:rsid w:val="007271D3"/>
    <w:rsid w:val="00727289"/>
    <w:rsid w:val="007272B6"/>
    <w:rsid w:val="00727588"/>
    <w:rsid w:val="0072767B"/>
    <w:rsid w:val="00727838"/>
    <w:rsid w:val="00727878"/>
    <w:rsid w:val="00727AFD"/>
    <w:rsid w:val="00727B35"/>
    <w:rsid w:val="00727BB1"/>
    <w:rsid w:val="00727D8A"/>
    <w:rsid w:val="00727E5C"/>
    <w:rsid w:val="00727EF8"/>
    <w:rsid w:val="00727F6F"/>
    <w:rsid w:val="0073006E"/>
    <w:rsid w:val="00730114"/>
    <w:rsid w:val="00730353"/>
    <w:rsid w:val="0073076F"/>
    <w:rsid w:val="007307B8"/>
    <w:rsid w:val="00730960"/>
    <w:rsid w:val="00730AB1"/>
    <w:rsid w:val="00730ABE"/>
    <w:rsid w:val="00730B1D"/>
    <w:rsid w:val="007311A6"/>
    <w:rsid w:val="0073153B"/>
    <w:rsid w:val="0073153D"/>
    <w:rsid w:val="00731B54"/>
    <w:rsid w:val="00731C0B"/>
    <w:rsid w:val="00731D01"/>
    <w:rsid w:val="00731E17"/>
    <w:rsid w:val="00731E8B"/>
    <w:rsid w:val="00731F98"/>
    <w:rsid w:val="00731FB6"/>
    <w:rsid w:val="007320ED"/>
    <w:rsid w:val="00732880"/>
    <w:rsid w:val="00732C21"/>
    <w:rsid w:val="00732D0A"/>
    <w:rsid w:val="00733074"/>
    <w:rsid w:val="007331A3"/>
    <w:rsid w:val="0073332A"/>
    <w:rsid w:val="00733618"/>
    <w:rsid w:val="007336DE"/>
    <w:rsid w:val="00733B1B"/>
    <w:rsid w:val="00733CF9"/>
    <w:rsid w:val="00733D7E"/>
    <w:rsid w:val="00733F25"/>
    <w:rsid w:val="00733F41"/>
    <w:rsid w:val="007341C5"/>
    <w:rsid w:val="0073422F"/>
    <w:rsid w:val="007343B2"/>
    <w:rsid w:val="007343F0"/>
    <w:rsid w:val="007344CB"/>
    <w:rsid w:val="007345FC"/>
    <w:rsid w:val="0073472C"/>
    <w:rsid w:val="00734AC2"/>
    <w:rsid w:val="00734B5F"/>
    <w:rsid w:val="00734D03"/>
    <w:rsid w:val="00734D4B"/>
    <w:rsid w:val="00734E0B"/>
    <w:rsid w:val="00734FB8"/>
    <w:rsid w:val="00734FD7"/>
    <w:rsid w:val="007351CC"/>
    <w:rsid w:val="00735467"/>
    <w:rsid w:val="0073568A"/>
    <w:rsid w:val="00735911"/>
    <w:rsid w:val="00735917"/>
    <w:rsid w:val="00735938"/>
    <w:rsid w:val="00735C69"/>
    <w:rsid w:val="00736367"/>
    <w:rsid w:val="00736393"/>
    <w:rsid w:val="00736422"/>
    <w:rsid w:val="007364F7"/>
    <w:rsid w:val="0073671B"/>
    <w:rsid w:val="007368AF"/>
    <w:rsid w:val="00736AE9"/>
    <w:rsid w:val="00736CB5"/>
    <w:rsid w:val="00736D5B"/>
    <w:rsid w:val="00736F40"/>
    <w:rsid w:val="007370F7"/>
    <w:rsid w:val="007371D3"/>
    <w:rsid w:val="007373F8"/>
    <w:rsid w:val="00737474"/>
    <w:rsid w:val="007374CC"/>
    <w:rsid w:val="007378CD"/>
    <w:rsid w:val="00737B59"/>
    <w:rsid w:val="00737D5E"/>
    <w:rsid w:val="0074064A"/>
    <w:rsid w:val="007407CA"/>
    <w:rsid w:val="00740C29"/>
    <w:rsid w:val="00740DDC"/>
    <w:rsid w:val="00740F70"/>
    <w:rsid w:val="0074109E"/>
    <w:rsid w:val="00741361"/>
    <w:rsid w:val="00741420"/>
    <w:rsid w:val="007415E7"/>
    <w:rsid w:val="0074161F"/>
    <w:rsid w:val="00741A5D"/>
    <w:rsid w:val="0074211B"/>
    <w:rsid w:val="0074218D"/>
    <w:rsid w:val="00742247"/>
    <w:rsid w:val="0074231C"/>
    <w:rsid w:val="007423BA"/>
    <w:rsid w:val="0074279C"/>
    <w:rsid w:val="00742A20"/>
    <w:rsid w:val="00742BC5"/>
    <w:rsid w:val="00742D00"/>
    <w:rsid w:val="00742E53"/>
    <w:rsid w:val="00743239"/>
    <w:rsid w:val="007434F6"/>
    <w:rsid w:val="00743825"/>
    <w:rsid w:val="00743972"/>
    <w:rsid w:val="00743CC0"/>
    <w:rsid w:val="00743D49"/>
    <w:rsid w:val="00743FBB"/>
    <w:rsid w:val="00744067"/>
    <w:rsid w:val="0074408E"/>
    <w:rsid w:val="007440FB"/>
    <w:rsid w:val="007441BB"/>
    <w:rsid w:val="007443C4"/>
    <w:rsid w:val="007443D8"/>
    <w:rsid w:val="00744403"/>
    <w:rsid w:val="0074484A"/>
    <w:rsid w:val="00744874"/>
    <w:rsid w:val="00744BB3"/>
    <w:rsid w:val="00744EE5"/>
    <w:rsid w:val="00744FBE"/>
    <w:rsid w:val="00745054"/>
    <w:rsid w:val="0074512D"/>
    <w:rsid w:val="0074513B"/>
    <w:rsid w:val="00745161"/>
    <w:rsid w:val="007452DC"/>
    <w:rsid w:val="0074530E"/>
    <w:rsid w:val="00745439"/>
    <w:rsid w:val="007456C4"/>
    <w:rsid w:val="007457DC"/>
    <w:rsid w:val="007459E1"/>
    <w:rsid w:val="00745A61"/>
    <w:rsid w:val="00745C29"/>
    <w:rsid w:val="00745CC4"/>
    <w:rsid w:val="00745DC0"/>
    <w:rsid w:val="00746013"/>
    <w:rsid w:val="007464ED"/>
    <w:rsid w:val="007465FE"/>
    <w:rsid w:val="0074665B"/>
    <w:rsid w:val="00746714"/>
    <w:rsid w:val="007467CE"/>
    <w:rsid w:val="0074683D"/>
    <w:rsid w:val="0074687E"/>
    <w:rsid w:val="007468A2"/>
    <w:rsid w:val="007468AE"/>
    <w:rsid w:val="00746D99"/>
    <w:rsid w:val="007473E0"/>
    <w:rsid w:val="00747439"/>
    <w:rsid w:val="007475E5"/>
    <w:rsid w:val="00747CB3"/>
    <w:rsid w:val="00747E7D"/>
    <w:rsid w:val="00747FD4"/>
    <w:rsid w:val="00750180"/>
    <w:rsid w:val="00750532"/>
    <w:rsid w:val="00750585"/>
    <w:rsid w:val="00750EB9"/>
    <w:rsid w:val="00751374"/>
    <w:rsid w:val="007513CE"/>
    <w:rsid w:val="00751599"/>
    <w:rsid w:val="007516A4"/>
    <w:rsid w:val="007517BC"/>
    <w:rsid w:val="007518D2"/>
    <w:rsid w:val="00752088"/>
    <w:rsid w:val="0075210E"/>
    <w:rsid w:val="0075214B"/>
    <w:rsid w:val="0075257A"/>
    <w:rsid w:val="007527DA"/>
    <w:rsid w:val="00752AD2"/>
    <w:rsid w:val="00752F22"/>
    <w:rsid w:val="0075307E"/>
    <w:rsid w:val="0075321F"/>
    <w:rsid w:val="007532F0"/>
    <w:rsid w:val="0075345B"/>
    <w:rsid w:val="007534B2"/>
    <w:rsid w:val="007535B2"/>
    <w:rsid w:val="0075374A"/>
    <w:rsid w:val="00753B26"/>
    <w:rsid w:val="00753B9C"/>
    <w:rsid w:val="00753BE9"/>
    <w:rsid w:val="00753CCD"/>
    <w:rsid w:val="007549A9"/>
    <w:rsid w:val="00754B42"/>
    <w:rsid w:val="00754BF7"/>
    <w:rsid w:val="00754D7D"/>
    <w:rsid w:val="00754D8D"/>
    <w:rsid w:val="00754E8A"/>
    <w:rsid w:val="00754EA5"/>
    <w:rsid w:val="00754F37"/>
    <w:rsid w:val="007557B8"/>
    <w:rsid w:val="007558E1"/>
    <w:rsid w:val="00755E2F"/>
    <w:rsid w:val="00755E8E"/>
    <w:rsid w:val="0075604D"/>
    <w:rsid w:val="007563B9"/>
    <w:rsid w:val="00756910"/>
    <w:rsid w:val="00756942"/>
    <w:rsid w:val="00756991"/>
    <w:rsid w:val="00756A1F"/>
    <w:rsid w:val="00756C53"/>
    <w:rsid w:val="00756D60"/>
    <w:rsid w:val="00756D7B"/>
    <w:rsid w:val="007570D1"/>
    <w:rsid w:val="007574FC"/>
    <w:rsid w:val="007575E4"/>
    <w:rsid w:val="00757622"/>
    <w:rsid w:val="00757656"/>
    <w:rsid w:val="00757747"/>
    <w:rsid w:val="007577D1"/>
    <w:rsid w:val="00757A90"/>
    <w:rsid w:val="00757B2D"/>
    <w:rsid w:val="00757CA6"/>
    <w:rsid w:val="00757CB3"/>
    <w:rsid w:val="00757D7B"/>
    <w:rsid w:val="00757E89"/>
    <w:rsid w:val="00757FC4"/>
    <w:rsid w:val="00760232"/>
    <w:rsid w:val="007602E7"/>
    <w:rsid w:val="00760464"/>
    <w:rsid w:val="00760481"/>
    <w:rsid w:val="0076052E"/>
    <w:rsid w:val="00760661"/>
    <w:rsid w:val="00760750"/>
    <w:rsid w:val="00760917"/>
    <w:rsid w:val="00760A1F"/>
    <w:rsid w:val="00760D20"/>
    <w:rsid w:val="00760E8B"/>
    <w:rsid w:val="00760FFE"/>
    <w:rsid w:val="00761437"/>
    <w:rsid w:val="00761605"/>
    <w:rsid w:val="0076172D"/>
    <w:rsid w:val="00761E11"/>
    <w:rsid w:val="00762474"/>
    <w:rsid w:val="007624DB"/>
    <w:rsid w:val="0076251A"/>
    <w:rsid w:val="00762568"/>
    <w:rsid w:val="00762783"/>
    <w:rsid w:val="00762998"/>
    <w:rsid w:val="007629E2"/>
    <w:rsid w:val="00762B2D"/>
    <w:rsid w:val="00763078"/>
    <w:rsid w:val="00763140"/>
    <w:rsid w:val="0076331D"/>
    <w:rsid w:val="00763385"/>
    <w:rsid w:val="007635DA"/>
    <w:rsid w:val="00763880"/>
    <w:rsid w:val="00763995"/>
    <w:rsid w:val="00763A89"/>
    <w:rsid w:val="00763DC8"/>
    <w:rsid w:val="00763F47"/>
    <w:rsid w:val="00763FB0"/>
    <w:rsid w:val="00763FB9"/>
    <w:rsid w:val="0076403D"/>
    <w:rsid w:val="00764107"/>
    <w:rsid w:val="0076424C"/>
    <w:rsid w:val="00764753"/>
    <w:rsid w:val="0076488C"/>
    <w:rsid w:val="00764995"/>
    <w:rsid w:val="00764A02"/>
    <w:rsid w:val="00764BBA"/>
    <w:rsid w:val="00764F02"/>
    <w:rsid w:val="00764F15"/>
    <w:rsid w:val="007650CB"/>
    <w:rsid w:val="007651B2"/>
    <w:rsid w:val="00765BC5"/>
    <w:rsid w:val="00765D83"/>
    <w:rsid w:val="00765E26"/>
    <w:rsid w:val="007662A3"/>
    <w:rsid w:val="00766340"/>
    <w:rsid w:val="00766492"/>
    <w:rsid w:val="00766539"/>
    <w:rsid w:val="0076659E"/>
    <w:rsid w:val="00766B84"/>
    <w:rsid w:val="0076706E"/>
    <w:rsid w:val="007671E1"/>
    <w:rsid w:val="00767292"/>
    <w:rsid w:val="00767566"/>
    <w:rsid w:val="00767800"/>
    <w:rsid w:val="0076780C"/>
    <w:rsid w:val="00767953"/>
    <w:rsid w:val="00767B51"/>
    <w:rsid w:val="00767C07"/>
    <w:rsid w:val="00767C98"/>
    <w:rsid w:val="00767CEF"/>
    <w:rsid w:val="00767E21"/>
    <w:rsid w:val="00767E4B"/>
    <w:rsid w:val="00767E5D"/>
    <w:rsid w:val="00770176"/>
    <w:rsid w:val="00770229"/>
    <w:rsid w:val="0077036D"/>
    <w:rsid w:val="007703F7"/>
    <w:rsid w:val="00770537"/>
    <w:rsid w:val="00770757"/>
    <w:rsid w:val="00770F03"/>
    <w:rsid w:val="00770F1B"/>
    <w:rsid w:val="007711A6"/>
    <w:rsid w:val="007711C8"/>
    <w:rsid w:val="00771487"/>
    <w:rsid w:val="0077185D"/>
    <w:rsid w:val="00771A94"/>
    <w:rsid w:val="00771AD0"/>
    <w:rsid w:val="00771B8D"/>
    <w:rsid w:val="00771C87"/>
    <w:rsid w:val="00771ED4"/>
    <w:rsid w:val="00772082"/>
    <w:rsid w:val="00772350"/>
    <w:rsid w:val="00772455"/>
    <w:rsid w:val="0077249F"/>
    <w:rsid w:val="007726AD"/>
    <w:rsid w:val="00772897"/>
    <w:rsid w:val="00772B49"/>
    <w:rsid w:val="00772C3A"/>
    <w:rsid w:val="00772D5E"/>
    <w:rsid w:val="00772DA3"/>
    <w:rsid w:val="0077306F"/>
    <w:rsid w:val="00773371"/>
    <w:rsid w:val="0077337D"/>
    <w:rsid w:val="0077340B"/>
    <w:rsid w:val="00773907"/>
    <w:rsid w:val="00773C6C"/>
    <w:rsid w:val="00773CFE"/>
    <w:rsid w:val="00773D14"/>
    <w:rsid w:val="00773F0E"/>
    <w:rsid w:val="00773FC7"/>
    <w:rsid w:val="007742D9"/>
    <w:rsid w:val="00774392"/>
    <w:rsid w:val="00774662"/>
    <w:rsid w:val="007746C5"/>
    <w:rsid w:val="007747A6"/>
    <w:rsid w:val="007748CF"/>
    <w:rsid w:val="007749A2"/>
    <w:rsid w:val="00774A42"/>
    <w:rsid w:val="00774A98"/>
    <w:rsid w:val="00774B12"/>
    <w:rsid w:val="00774C26"/>
    <w:rsid w:val="00774C7E"/>
    <w:rsid w:val="00774D6A"/>
    <w:rsid w:val="0077507C"/>
    <w:rsid w:val="0077543B"/>
    <w:rsid w:val="00775680"/>
    <w:rsid w:val="0077570B"/>
    <w:rsid w:val="007758FC"/>
    <w:rsid w:val="00775B8F"/>
    <w:rsid w:val="00775C64"/>
    <w:rsid w:val="00775DBB"/>
    <w:rsid w:val="00775E78"/>
    <w:rsid w:val="00775F7C"/>
    <w:rsid w:val="007762D9"/>
    <w:rsid w:val="0077630D"/>
    <w:rsid w:val="0077637C"/>
    <w:rsid w:val="007763A6"/>
    <w:rsid w:val="0077661C"/>
    <w:rsid w:val="0077664D"/>
    <w:rsid w:val="00776774"/>
    <w:rsid w:val="00776853"/>
    <w:rsid w:val="00776917"/>
    <w:rsid w:val="007769B1"/>
    <w:rsid w:val="007769D4"/>
    <w:rsid w:val="00776A6E"/>
    <w:rsid w:val="00776A6F"/>
    <w:rsid w:val="00776B60"/>
    <w:rsid w:val="00776E1B"/>
    <w:rsid w:val="00777045"/>
    <w:rsid w:val="0077761E"/>
    <w:rsid w:val="007776EB"/>
    <w:rsid w:val="0077774F"/>
    <w:rsid w:val="00777861"/>
    <w:rsid w:val="00777872"/>
    <w:rsid w:val="00777999"/>
    <w:rsid w:val="00777C27"/>
    <w:rsid w:val="00777FC3"/>
    <w:rsid w:val="0078031A"/>
    <w:rsid w:val="00780322"/>
    <w:rsid w:val="007803DE"/>
    <w:rsid w:val="007807AE"/>
    <w:rsid w:val="00780B66"/>
    <w:rsid w:val="00780C47"/>
    <w:rsid w:val="00780D21"/>
    <w:rsid w:val="00780FA9"/>
    <w:rsid w:val="007815D0"/>
    <w:rsid w:val="007817BB"/>
    <w:rsid w:val="007817CB"/>
    <w:rsid w:val="007819F0"/>
    <w:rsid w:val="00781CB2"/>
    <w:rsid w:val="0078205E"/>
    <w:rsid w:val="0078228F"/>
    <w:rsid w:val="007824F8"/>
    <w:rsid w:val="0078260B"/>
    <w:rsid w:val="00782627"/>
    <w:rsid w:val="00782762"/>
    <w:rsid w:val="0078292C"/>
    <w:rsid w:val="00782BE8"/>
    <w:rsid w:val="00782DDE"/>
    <w:rsid w:val="00782E49"/>
    <w:rsid w:val="00783096"/>
    <w:rsid w:val="0078320B"/>
    <w:rsid w:val="00783259"/>
    <w:rsid w:val="0078358C"/>
    <w:rsid w:val="0078379D"/>
    <w:rsid w:val="007839DB"/>
    <w:rsid w:val="00783A46"/>
    <w:rsid w:val="00783AFA"/>
    <w:rsid w:val="00783CFA"/>
    <w:rsid w:val="00783D26"/>
    <w:rsid w:val="00783D72"/>
    <w:rsid w:val="00783FD9"/>
    <w:rsid w:val="00784085"/>
    <w:rsid w:val="007840B5"/>
    <w:rsid w:val="007848F9"/>
    <w:rsid w:val="00784A90"/>
    <w:rsid w:val="00784E9F"/>
    <w:rsid w:val="00785026"/>
    <w:rsid w:val="00785618"/>
    <w:rsid w:val="007856D7"/>
    <w:rsid w:val="007859B5"/>
    <w:rsid w:val="00785A97"/>
    <w:rsid w:val="00786182"/>
    <w:rsid w:val="0078642F"/>
    <w:rsid w:val="0078644E"/>
    <w:rsid w:val="00786455"/>
    <w:rsid w:val="00786543"/>
    <w:rsid w:val="0078660B"/>
    <w:rsid w:val="007868BA"/>
    <w:rsid w:val="007868E6"/>
    <w:rsid w:val="00786CCE"/>
    <w:rsid w:val="00786D2C"/>
    <w:rsid w:val="00786E32"/>
    <w:rsid w:val="00786E9C"/>
    <w:rsid w:val="00786EF2"/>
    <w:rsid w:val="00786F71"/>
    <w:rsid w:val="00787562"/>
    <w:rsid w:val="007875F8"/>
    <w:rsid w:val="007878A3"/>
    <w:rsid w:val="00787E63"/>
    <w:rsid w:val="00787F9E"/>
    <w:rsid w:val="0079000F"/>
    <w:rsid w:val="00790454"/>
    <w:rsid w:val="00790815"/>
    <w:rsid w:val="00790853"/>
    <w:rsid w:val="0079085E"/>
    <w:rsid w:val="007908BD"/>
    <w:rsid w:val="00790AC3"/>
    <w:rsid w:val="00790D13"/>
    <w:rsid w:val="00790EBE"/>
    <w:rsid w:val="00790F93"/>
    <w:rsid w:val="007911FA"/>
    <w:rsid w:val="00791287"/>
    <w:rsid w:val="00791471"/>
    <w:rsid w:val="00791583"/>
    <w:rsid w:val="007915A7"/>
    <w:rsid w:val="0079186E"/>
    <w:rsid w:val="0079195A"/>
    <w:rsid w:val="00791A26"/>
    <w:rsid w:val="00791A8B"/>
    <w:rsid w:val="00791CE2"/>
    <w:rsid w:val="00791CF7"/>
    <w:rsid w:val="00791DDD"/>
    <w:rsid w:val="00791E16"/>
    <w:rsid w:val="0079214D"/>
    <w:rsid w:val="00792191"/>
    <w:rsid w:val="0079242D"/>
    <w:rsid w:val="00792458"/>
    <w:rsid w:val="007925B9"/>
    <w:rsid w:val="007928EB"/>
    <w:rsid w:val="007929FF"/>
    <w:rsid w:val="00792FF4"/>
    <w:rsid w:val="00793683"/>
    <w:rsid w:val="007937A5"/>
    <w:rsid w:val="00793855"/>
    <w:rsid w:val="00793892"/>
    <w:rsid w:val="007938E3"/>
    <w:rsid w:val="007939D3"/>
    <w:rsid w:val="00793CEC"/>
    <w:rsid w:val="00793E6F"/>
    <w:rsid w:val="0079400A"/>
    <w:rsid w:val="00794026"/>
    <w:rsid w:val="007940A5"/>
    <w:rsid w:val="0079410D"/>
    <w:rsid w:val="00794481"/>
    <w:rsid w:val="0079464D"/>
    <w:rsid w:val="00794989"/>
    <w:rsid w:val="00794BB1"/>
    <w:rsid w:val="00794D79"/>
    <w:rsid w:val="00794FFE"/>
    <w:rsid w:val="00795058"/>
    <w:rsid w:val="00795075"/>
    <w:rsid w:val="007950ED"/>
    <w:rsid w:val="007951B3"/>
    <w:rsid w:val="00795562"/>
    <w:rsid w:val="00795774"/>
    <w:rsid w:val="00795860"/>
    <w:rsid w:val="00795AE5"/>
    <w:rsid w:val="00795AFD"/>
    <w:rsid w:val="00795F74"/>
    <w:rsid w:val="00795FFD"/>
    <w:rsid w:val="007961D7"/>
    <w:rsid w:val="007961EE"/>
    <w:rsid w:val="0079633A"/>
    <w:rsid w:val="0079669D"/>
    <w:rsid w:val="00796857"/>
    <w:rsid w:val="00796A0C"/>
    <w:rsid w:val="00796A85"/>
    <w:rsid w:val="00796D45"/>
    <w:rsid w:val="00796D8D"/>
    <w:rsid w:val="00796DCA"/>
    <w:rsid w:val="00796EA6"/>
    <w:rsid w:val="00797117"/>
    <w:rsid w:val="00797277"/>
    <w:rsid w:val="00797AAC"/>
    <w:rsid w:val="00797C5F"/>
    <w:rsid w:val="00797D83"/>
    <w:rsid w:val="00797D90"/>
    <w:rsid w:val="00797F35"/>
    <w:rsid w:val="00797FB7"/>
    <w:rsid w:val="007A008C"/>
    <w:rsid w:val="007A0117"/>
    <w:rsid w:val="007A0137"/>
    <w:rsid w:val="007A0232"/>
    <w:rsid w:val="007A0A93"/>
    <w:rsid w:val="007A0AC4"/>
    <w:rsid w:val="007A0BC3"/>
    <w:rsid w:val="007A0BCB"/>
    <w:rsid w:val="007A0F57"/>
    <w:rsid w:val="007A1088"/>
    <w:rsid w:val="007A11F2"/>
    <w:rsid w:val="007A12B7"/>
    <w:rsid w:val="007A16DA"/>
    <w:rsid w:val="007A1A40"/>
    <w:rsid w:val="007A2388"/>
    <w:rsid w:val="007A238A"/>
    <w:rsid w:val="007A2A55"/>
    <w:rsid w:val="007A2D4F"/>
    <w:rsid w:val="007A2FCD"/>
    <w:rsid w:val="007A2FFE"/>
    <w:rsid w:val="007A3148"/>
    <w:rsid w:val="007A3262"/>
    <w:rsid w:val="007A32BE"/>
    <w:rsid w:val="007A334F"/>
    <w:rsid w:val="007A3450"/>
    <w:rsid w:val="007A35A8"/>
    <w:rsid w:val="007A365F"/>
    <w:rsid w:val="007A3BBB"/>
    <w:rsid w:val="007A3BD9"/>
    <w:rsid w:val="007A3D02"/>
    <w:rsid w:val="007A474C"/>
    <w:rsid w:val="007A493E"/>
    <w:rsid w:val="007A4A9E"/>
    <w:rsid w:val="007A4AE3"/>
    <w:rsid w:val="007A52F1"/>
    <w:rsid w:val="007A5712"/>
    <w:rsid w:val="007A5834"/>
    <w:rsid w:val="007A5865"/>
    <w:rsid w:val="007A5969"/>
    <w:rsid w:val="007A5A36"/>
    <w:rsid w:val="007A5D1E"/>
    <w:rsid w:val="007A5F78"/>
    <w:rsid w:val="007A5F93"/>
    <w:rsid w:val="007A6079"/>
    <w:rsid w:val="007A6603"/>
    <w:rsid w:val="007A674D"/>
    <w:rsid w:val="007A679A"/>
    <w:rsid w:val="007A68FB"/>
    <w:rsid w:val="007A69AF"/>
    <w:rsid w:val="007A6B2F"/>
    <w:rsid w:val="007A6D9F"/>
    <w:rsid w:val="007A74CA"/>
    <w:rsid w:val="007A76C0"/>
    <w:rsid w:val="007A77E1"/>
    <w:rsid w:val="007A7819"/>
    <w:rsid w:val="007A79E5"/>
    <w:rsid w:val="007A7ABE"/>
    <w:rsid w:val="007A7D7B"/>
    <w:rsid w:val="007B00A9"/>
    <w:rsid w:val="007B00FE"/>
    <w:rsid w:val="007B0111"/>
    <w:rsid w:val="007B020B"/>
    <w:rsid w:val="007B02FE"/>
    <w:rsid w:val="007B03B6"/>
    <w:rsid w:val="007B0A6A"/>
    <w:rsid w:val="007B0A88"/>
    <w:rsid w:val="007B0C04"/>
    <w:rsid w:val="007B0C43"/>
    <w:rsid w:val="007B0DB1"/>
    <w:rsid w:val="007B0F44"/>
    <w:rsid w:val="007B15C1"/>
    <w:rsid w:val="007B1AF4"/>
    <w:rsid w:val="007B1DE7"/>
    <w:rsid w:val="007B1EF2"/>
    <w:rsid w:val="007B2404"/>
    <w:rsid w:val="007B254E"/>
    <w:rsid w:val="007B26B7"/>
    <w:rsid w:val="007B2777"/>
    <w:rsid w:val="007B2821"/>
    <w:rsid w:val="007B287F"/>
    <w:rsid w:val="007B29EC"/>
    <w:rsid w:val="007B2C5D"/>
    <w:rsid w:val="007B2FB8"/>
    <w:rsid w:val="007B3073"/>
    <w:rsid w:val="007B30D0"/>
    <w:rsid w:val="007B3221"/>
    <w:rsid w:val="007B32C4"/>
    <w:rsid w:val="007B342C"/>
    <w:rsid w:val="007B38D8"/>
    <w:rsid w:val="007B3980"/>
    <w:rsid w:val="007B3983"/>
    <w:rsid w:val="007B3AC1"/>
    <w:rsid w:val="007B3E6C"/>
    <w:rsid w:val="007B3E6F"/>
    <w:rsid w:val="007B3ECA"/>
    <w:rsid w:val="007B3F1E"/>
    <w:rsid w:val="007B3FC2"/>
    <w:rsid w:val="007B4080"/>
    <w:rsid w:val="007B4114"/>
    <w:rsid w:val="007B434C"/>
    <w:rsid w:val="007B43FF"/>
    <w:rsid w:val="007B4DA6"/>
    <w:rsid w:val="007B4FAE"/>
    <w:rsid w:val="007B5057"/>
    <w:rsid w:val="007B508A"/>
    <w:rsid w:val="007B5182"/>
    <w:rsid w:val="007B51EC"/>
    <w:rsid w:val="007B5516"/>
    <w:rsid w:val="007B56D5"/>
    <w:rsid w:val="007B5B4A"/>
    <w:rsid w:val="007B5CCE"/>
    <w:rsid w:val="007B60E2"/>
    <w:rsid w:val="007B6163"/>
    <w:rsid w:val="007B62CA"/>
    <w:rsid w:val="007B630E"/>
    <w:rsid w:val="007B6826"/>
    <w:rsid w:val="007B69CA"/>
    <w:rsid w:val="007B6A50"/>
    <w:rsid w:val="007B6C77"/>
    <w:rsid w:val="007B6E3C"/>
    <w:rsid w:val="007B7180"/>
    <w:rsid w:val="007B720A"/>
    <w:rsid w:val="007B7293"/>
    <w:rsid w:val="007B73AA"/>
    <w:rsid w:val="007B7413"/>
    <w:rsid w:val="007B7445"/>
    <w:rsid w:val="007B76FD"/>
    <w:rsid w:val="007B77CB"/>
    <w:rsid w:val="007B7937"/>
    <w:rsid w:val="007B7998"/>
    <w:rsid w:val="007B7C33"/>
    <w:rsid w:val="007C0599"/>
    <w:rsid w:val="007C0AB7"/>
    <w:rsid w:val="007C0CD8"/>
    <w:rsid w:val="007C0E3F"/>
    <w:rsid w:val="007C13FB"/>
    <w:rsid w:val="007C1833"/>
    <w:rsid w:val="007C1AE2"/>
    <w:rsid w:val="007C1B10"/>
    <w:rsid w:val="007C1BA1"/>
    <w:rsid w:val="007C1BBD"/>
    <w:rsid w:val="007C1CA4"/>
    <w:rsid w:val="007C2446"/>
    <w:rsid w:val="007C2856"/>
    <w:rsid w:val="007C28E0"/>
    <w:rsid w:val="007C2B9E"/>
    <w:rsid w:val="007C2C83"/>
    <w:rsid w:val="007C2D21"/>
    <w:rsid w:val="007C2DDA"/>
    <w:rsid w:val="007C31EA"/>
    <w:rsid w:val="007C3368"/>
    <w:rsid w:val="007C3660"/>
    <w:rsid w:val="007C3A2D"/>
    <w:rsid w:val="007C3DDB"/>
    <w:rsid w:val="007C3EFB"/>
    <w:rsid w:val="007C3FC8"/>
    <w:rsid w:val="007C3FFB"/>
    <w:rsid w:val="007C4045"/>
    <w:rsid w:val="007C42EF"/>
    <w:rsid w:val="007C4471"/>
    <w:rsid w:val="007C454E"/>
    <w:rsid w:val="007C4568"/>
    <w:rsid w:val="007C49EE"/>
    <w:rsid w:val="007C4A0B"/>
    <w:rsid w:val="007C4BF3"/>
    <w:rsid w:val="007C5044"/>
    <w:rsid w:val="007C5341"/>
    <w:rsid w:val="007C5563"/>
    <w:rsid w:val="007C582F"/>
    <w:rsid w:val="007C58F5"/>
    <w:rsid w:val="007C5984"/>
    <w:rsid w:val="007C603C"/>
    <w:rsid w:val="007C60AC"/>
    <w:rsid w:val="007C6135"/>
    <w:rsid w:val="007C63E7"/>
    <w:rsid w:val="007C67A2"/>
    <w:rsid w:val="007C697A"/>
    <w:rsid w:val="007C6CC6"/>
    <w:rsid w:val="007C6DB0"/>
    <w:rsid w:val="007C6E53"/>
    <w:rsid w:val="007C6ECB"/>
    <w:rsid w:val="007C707C"/>
    <w:rsid w:val="007C71C3"/>
    <w:rsid w:val="007C73B7"/>
    <w:rsid w:val="007C746B"/>
    <w:rsid w:val="007C772A"/>
    <w:rsid w:val="007C7820"/>
    <w:rsid w:val="007C7982"/>
    <w:rsid w:val="007C7B4B"/>
    <w:rsid w:val="007C7F49"/>
    <w:rsid w:val="007D0061"/>
    <w:rsid w:val="007D03BE"/>
    <w:rsid w:val="007D0403"/>
    <w:rsid w:val="007D051D"/>
    <w:rsid w:val="007D0B0D"/>
    <w:rsid w:val="007D117E"/>
    <w:rsid w:val="007D1194"/>
    <w:rsid w:val="007D126E"/>
    <w:rsid w:val="007D15D3"/>
    <w:rsid w:val="007D164D"/>
    <w:rsid w:val="007D1823"/>
    <w:rsid w:val="007D1997"/>
    <w:rsid w:val="007D1A02"/>
    <w:rsid w:val="007D1C38"/>
    <w:rsid w:val="007D1E33"/>
    <w:rsid w:val="007D2198"/>
    <w:rsid w:val="007D23B5"/>
    <w:rsid w:val="007D2432"/>
    <w:rsid w:val="007D24D0"/>
    <w:rsid w:val="007D2C7F"/>
    <w:rsid w:val="007D2D5F"/>
    <w:rsid w:val="007D2E98"/>
    <w:rsid w:val="007D2EF6"/>
    <w:rsid w:val="007D3044"/>
    <w:rsid w:val="007D30A1"/>
    <w:rsid w:val="007D3308"/>
    <w:rsid w:val="007D3389"/>
    <w:rsid w:val="007D359F"/>
    <w:rsid w:val="007D36D8"/>
    <w:rsid w:val="007D3EF4"/>
    <w:rsid w:val="007D41F4"/>
    <w:rsid w:val="007D4494"/>
    <w:rsid w:val="007D47CD"/>
    <w:rsid w:val="007D48E8"/>
    <w:rsid w:val="007D490F"/>
    <w:rsid w:val="007D49F5"/>
    <w:rsid w:val="007D4C59"/>
    <w:rsid w:val="007D4CB0"/>
    <w:rsid w:val="007D4F02"/>
    <w:rsid w:val="007D4F9F"/>
    <w:rsid w:val="007D4FAD"/>
    <w:rsid w:val="007D5216"/>
    <w:rsid w:val="007D5323"/>
    <w:rsid w:val="007D5375"/>
    <w:rsid w:val="007D562D"/>
    <w:rsid w:val="007D5636"/>
    <w:rsid w:val="007D598C"/>
    <w:rsid w:val="007D5991"/>
    <w:rsid w:val="007D59D6"/>
    <w:rsid w:val="007D5A1D"/>
    <w:rsid w:val="007D5F76"/>
    <w:rsid w:val="007D6053"/>
    <w:rsid w:val="007D60A6"/>
    <w:rsid w:val="007D61D3"/>
    <w:rsid w:val="007D6359"/>
    <w:rsid w:val="007D654B"/>
    <w:rsid w:val="007D6560"/>
    <w:rsid w:val="007D658D"/>
    <w:rsid w:val="007D6829"/>
    <w:rsid w:val="007D6976"/>
    <w:rsid w:val="007D6A4B"/>
    <w:rsid w:val="007D6B0A"/>
    <w:rsid w:val="007D6B2C"/>
    <w:rsid w:val="007D6C27"/>
    <w:rsid w:val="007D6C78"/>
    <w:rsid w:val="007D6C96"/>
    <w:rsid w:val="007D6D6B"/>
    <w:rsid w:val="007D6E16"/>
    <w:rsid w:val="007D6F6C"/>
    <w:rsid w:val="007D784A"/>
    <w:rsid w:val="007D7D47"/>
    <w:rsid w:val="007D7F7A"/>
    <w:rsid w:val="007E005F"/>
    <w:rsid w:val="007E01A1"/>
    <w:rsid w:val="007E01D5"/>
    <w:rsid w:val="007E0500"/>
    <w:rsid w:val="007E057D"/>
    <w:rsid w:val="007E061F"/>
    <w:rsid w:val="007E0719"/>
    <w:rsid w:val="007E0844"/>
    <w:rsid w:val="007E0965"/>
    <w:rsid w:val="007E0A60"/>
    <w:rsid w:val="007E0CE1"/>
    <w:rsid w:val="007E0D42"/>
    <w:rsid w:val="007E0D49"/>
    <w:rsid w:val="007E0E94"/>
    <w:rsid w:val="007E0FEC"/>
    <w:rsid w:val="007E1072"/>
    <w:rsid w:val="007E10C4"/>
    <w:rsid w:val="007E117A"/>
    <w:rsid w:val="007E12D8"/>
    <w:rsid w:val="007E12DB"/>
    <w:rsid w:val="007E15BF"/>
    <w:rsid w:val="007E178A"/>
    <w:rsid w:val="007E18CA"/>
    <w:rsid w:val="007E1B05"/>
    <w:rsid w:val="007E1BD1"/>
    <w:rsid w:val="007E1E62"/>
    <w:rsid w:val="007E1FC5"/>
    <w:rsid w:val="007E28E1"/>
    <w:rsid w:val="007E29DC"/>
    <w:rsid w:val="007E2AF2"/>
    <w:rsid w:val="007E2B0F"/>
    <w:rsid w:val="007E2B34"/>
    <w:rsid w:val="007E2C31"/>
    <w:rsid w:val="007E2E97"/>
    <w:rsid w:val="007E2EDB"/>
    <w:rsid w:val="007E30C5"/>
    <w:rsid w:val="007E310E"/>
    <w:rsid w:val="007E314B"/>
    <w:rsid w:val="007E3187"/>
    <w:rsid w:val="007E36DC"/>
    <w:rsid w:val="007E381E"/>
    <w:rsid w:val="007E3884"/>
    <w:rsid w:val="007E3957"/>
    <w:rsid w:val="007E39D4"/>
    <w:rsid w:val="007E3CBC"/>
    <w:rsid w:val="007E3F75"/>
    <w:rsid w:val="007E4053"/>
    <w:rsid w:val="007E40FE"/>
    <w:rsid w:val="007E4111"/>
    <w:rsid w:val="007E41BB"/>
    <w:rsid w:val="007E43C9"/>
    <w:rsid w:val="007E4740"/>
    <w:rsid w:val="007E47AC"/>
    <w:rsid w:val="007E47E0"/>
    <w:rsid w:val="007E48A3"/>
    <w:rsid w:val="007E48E1"/>
    <w:rsid w:val="007E4975"/>
    <w:rsid w:val="007E4C44"/>
    <w:rsid w:val="007E4C6E"/>
    <w:rsid w:val="007E4D13"/>
    <w:rsid w:val="007E4DB0"/>
    <w:rsid w:val="007E5057"/>
    <w:rsid w:val="007E508E"/>
    <w:rsid w:val="007E54A1"/>
    <w:rsid w:val="007E5578"/>
    <w:rsid w:val="007E55F4"/>
    <w:rsid w:val="007E5806"/>
    <w:rsid w:val="007E59D0"/>
    <w:rsid w:val="007E5A42"/>
    <w:rsid w:val="007E61D0"/>
    <w:rsid w:val="007E649E"/>
    <w:rsid w:val="007E64CB"/>
    <w:rsid w:val="007E65D6"/>
    <w:rsid w:val="007E664E"/>
    <w:rsid w:val="007E667C"/>
    <w:rsid w:val="007E67E6"/>
    <w:rsid w:val="007E6D4A"/>
    <w:rsid w:val="007E6DB1"/>
    <w:rsid w:val="007E6E85"/>
    <w:rsid w:val="007E6FD6"/>
    <w:rsid w:val="007E7074"/>
    <w:rsid w:val="007E70F8"/>
    <w:rsid w:val="007E725D"/>
    <w:rsid w:val="007E745F"/>
    <w:rsid w:val="007E74C2"/>
    <w:rsid w:val="007E7832"/>
    <w:rsid w:val="007E7C48"/>
    <w:rsid w:val="007E7D75"/>
    <w:rsid w:val="007E7F34"/>
    <w:rsid w:val="007F0029"/>
    <w:rsid w:val="007F00DD"/>
    <w:rsid w:val="007F021F"/>
    <w:rsid w:val="007F06B2"/>
    <w:rsid w:val="007F0B4B"/>
    <w:rsid w:val="007F0CE5"/>
    <w:rsid w:val="007F0DC2"/>
    <w:rsid w:val="007F1140"/>
    <w:rsid w:val="007F12B8"/>
    <w:rsid w:val="007F1412"/>
    <w:rsid w:val="007F1779"/>
    <w:rsid w:val="007F1E1B"/>
    <w:rsid w:val="007F1EFF"/>
    <w:rsid w:val="007F1F32"/>
    <w:rsid w:val="007F233B"/>
    <w:rsid w:val="007F2622"/>
    <w:rsid w:val="007F2AF9"/>
    <w:rsid w:val="007F2C96"/>
    <w:rsid w:val="007F2E3D"/>
    <w:rsid w:val="007F2FCE"/>
    <w:rsid w:val="007F3820"/>
    <w:rsid w:val="007F3847"/>
    <w:rsid w:val="007F3A62"/>
    <w:rsid w:val="007F3B76"/>
    <w:rsid w:val="007F3CAD"/>
    <w:rsid w:val="007F4294"/>
    <w:rsid w:val="007F442B"/>
    <w:rsid w:val="007F4471"/>
    <w:rsid w:val="007F44C8"/>
    <w:rsid w:val="007F45B4"/>
    <w:rsid w:val="007F48BF"/>
    <w:rsid w:val="007F48D9"/>
    <w:rsid w:val="007F49F3"/>
    <w:rsid w:val="007F4C35"/>
    <w:rsid w:val="007F4CD7"/>
    <w:rsid w:val="007F5085"/>
    <w:rsid w:val="007F52C5"/>
    <w:rsid w:val="007F5464"/>
    <w:rsid w:val="007F578C"/>
    <w:rsid w:val="007F598D"/>
    <w:rsid w:val="007F5A1E"/>
    <w:rsid w:val="007F5BFB"/>
    <w:rsid w:val="007F5D44"/>
    <w:rsid w:val="007F5E3C"/>
    <w:rsid w:val="007F619A"/>
    <w:rsid w:val="007F6233"/>
    <w:rsid w:val="007F65DB"/>
    <w:rsid w:val="007F6709"/>
    <w:rsid w:val="007F6A11"/>
    <w:rsid w:val="007F6F50"/>
    <w:rsid w:val="007F7197"/>
    <w:rsid w:val="007F76CE"/>
    <w:rsid w:val="007F795C"/>
    <w:rsid w:val="007F7995"/>
    <w:rsid w:val="007F79A7"/>
    <w:rsid w:val="007F79E6"/>
    <w:rsid w:val="007F7C26"/>
    <w:rsid w:val="007F7D54"/>
    <w:rsid w:val="007F7E5C"/>
    <w:rsid w:val="007F7EFD"/>
    <w:rsid w:val="007F7F56"/>
    <w:rsid w:val="0080001A"/>
    <w:rsid w:val="00800337"/>
    <w:rsid w:val="008003CE"/>
    <w:rsid w:val="008006CF"/>
    <w:rsid w:val="0080086A"/>
    <w:rsid w:val="008009F0"/>
    <w:rsid w:val="00800BEF"/>
    <w:rsid w:val="00800D0B"/>
    <w:rsid w:val="00800D59"/>
    <w:rsid w:val="008016E1"/>
    <w:rsid w:val="008017BC"/>
    <w:rsid w:val="0080188D"/>
    <w:rsid w:val="00801AF6"/>
    <w:rsid w:val="00801BA0"/>
    <w:rsid w:val="00801BD3"/>
    <w:rsid w:val="00801D57"/>
    <w:rsid w:val="00801FDA"/>
    <w:rsid w:val="00802024"/>
    <w:rsid w:val="00802451"/>
    <w:rsid w:val="0080283E"/>
    <w:rsid w:val="0080296C"/>
    <w:rsid w:val="0080299C"/>
    <w:rsid w:val="00802ABF"/>
    <w:rsid w:val="00802C58"/>
    <w:rsid w:val="0080316D"/>
    <w:rsid w:val="00803251"/>
    <w:rsid w:val="008033DE"/>
    <w:rsid w:val="008033F9"/>
    <w:rsid w:val="00803539"/>
    <w:rsid w:val="00803A9C"/>
    <w:rsid w:val="00803B07"/>
    <w:rsid w:val="00803B49"/>
    <w:rsid w:val="00803CCE"/>
    <w:rsid w:val="00803D89"/>
    <w:rsid w:val="00804034"/>
    <w:rsid w:val="0080416F"/>
    <w:rsid w:val="00804203"/>
    <w:rsid w:val="008042D3"/>
    <w:rsid w:val="008043B8"/>
    <w:rsid w:val="008046CE"/>
    <w:rsid w:val="0080496E"/>
    <w:rsid w:val="00804A91"/>
    <w:rsid w:val="00804D01"/>
    <w:rsid w:val="00804D4D"/>
    <w:rsid w:val="00804E0E"/>
    <w:rsid w:val="00804F7B"/>
    <w:rsid w:val="00804F9C"/>
    <w:rsid w:val="00805086"/>
    <w:rsid w:val="008051DA"/>
    <w:rsid w:val="008053DD"/>
    <w:rsid w:val="00805778"/>
    <w:rsid w:val="00805998"/>
    <w:rsid w:val="008059AE"/>
    <w:rsid w:val="008059F0"/>
    <w:rsid w:val="00805BFA"/>
    <w:rsid w:val="00805CA8"/>
    <w:rsid w:val="00805E05"/>
    <w:rsid w:val="00805E97"/>
    <w:rsid w:val="008060B9"/>
    <w:rsid w:val="008061F3"/>
    <w:rsid w:val="0080622A"/>
    <w:rsid w:val="008063C3"/>
    <w:rsid w:val="00806815"/>
    <w:rsid w:val="008069BC"/>
    <w:rsid w:val="00806E26"/>
    <w:rsid w:val="00807243"/>
    <w:rsid w:val="00807616"/>
    <w:rsid w:val="008076DA"/>
    <w:rsid w:val="0080787F"/>
    <w:rsid w:val="00807C4A"/>
    <w:rsid w:val="0081008B"/>
    <w:rsid w:val="00810107"/>
    <w:rsid w:val="00810166"/>
    <w:rsid w:val="00810477"/>
    <w:rsid w:val="008104F9"/>
    <w:rsid w:val="00810659"/>
    <w:rsid w:val="00810771"/>
    <w:rsid w:val="00810858"/>
    <w:rsid w:val="00810A8A"/>
    <w:rsid w:val="00810C49"/>
    <w:rsid w:val="00810C4E"/>
    <w:rsid w:val="00810C79"/>
    <w:rsid w:val="00810EED"/>
    <w:rsid w:val="00810F90"/>
    <w:rsid w:val="00810FE3"/>
    <w:rsid w:val="008115F7"/>
    <w:rsid w:val="00811987"/>
    <w:rsid w:val="00811A36"/>
    <w:rsid w:val="00811A85"/>
    <w:rsid w:val="00811ACC"/>
    <w:rsid w:val="00811AD3"/>
    <w:rsid w:val="008124E8"/>
    <w:rsid w:val="00812791"/>
    <w:rsid w:val="0081289E"/>
    <w:rsid w:val="008129DA"/>
    <w:rsid w:val="00812B7B"/>
    <w:rsid w:val="00812CED"/>
    <w:rsid w:val="00812DF1"/>
    <w:rsid w:val="00812E8B"/>
    <w:rsid w:val="00812F8A"/>
    <w:rsid w:val="0081304B"/>
    <w:rsid w:val="00813201"/>
    <w:rsid w:val="0081334A"/>
    <w:rsid w:val="00813366"/>
    <w:rsid w:val="008133FA"/>
    <w:rsid w:val="00813487"/>
    <w:rsid w:val="008134E9"/>
    <w:rsid w:val="00813AE2"/>
    <w:rsid w:val="00813C1D"/>
    <w:rsid w:val="00813EDC"/>
    <w:rsid w:val="00813FEF"/>
    <w:rsid w:val="00814535"/>
    <w:rsid w:val="00814707"/>
    <w:rsid w:val="00814876"/>
    <w:rsid w:val="008148BC"/>
    <w:rsid w:val="00814A66"/>
    <w:rsid w:val="00814B44"/>
    <w:rsid w:val="00814C4F"/>
    <w:rsid w:val="00814DB6"/>
    <w:rsid w:val="00814E4E"/>
    <w:rsid w:val="00815B79"/>
    <w:rsid w:val="00815CEB"/>
    <w:rsid w:val="00815E76"/>
    <w:rsid w:val="00815EE4"/>
    <w:rsid w:val="00815F61"/>
    <w:rsid w:val="0081611E"/>
    <w:rsid w:val="008161B6"/>
    <w:rsid w:val="00816491"/>
    <w:rsid w:val="00816859"/>
    <w:rsid w:val="00816C94"/>
    <w:rsid w:val="00816E90"/>
    <w:rsid w:val="00816FAE"/>
    <w:rsid w:val="00817049"/>
    <w:rsid w:val="008171F3"/>
    <w:rsid w:val="008175AE"/>
    <w:rsid w:val="0081798E"/>
    <w:rsid w:val="00817D15"/>
    <w:rsid w:val="00817DDD"/>
    <w:rsid w:val="00817E3D"/>
    <w:rsid w:val="00817F46"/>
    <w:rsid w:val="00820119"/>
    <w:rsid w:val="00820389"/>
    <w:rsid w:val="008203EC"/>
    <w:rsid w:val="00820795"/>
    <w:rsid w:val="00820808"/>
    <w:rsid w:val="00820880"/>
    <w:rsid w:val="008208E6"/>
    <w:rsid w:val="00820A86"/>
    <w:rsid w:val="00820B29"/>
    <w:rsid w:val="00820B47"/>
    <w:rsid w:val="00820BBD"/>
    <w:rsid w:val="00821279"/>
    <w:rsid w:val="00821349"/>
    <w:rsid w:val="0082158E"/>
    <w:rsid w:val="008215B5"/>
    <w:rsid w:val="00821733"/>
    <w:rsid w:val="00821843"/>
    <w:rsid w:val="00821919"/>
    <w:rsid w:val="0082193E"/>
    <w:rsid w:val="00821D43"/>
    <w:rsid w:val="00821D4D"/>
    <w:rsid w:val="00821FD2"/>
    <w:rsid w:val="0082233E"/>
    <w:rsid w:val="00822470"/>
    <w:rsid w:val="00822722"/>
    <w:rsid w:val="00822777"/>
    <w:rsid w:val="0082286B"/>
    <w:rsid w:val="00822915"/>
    <w:rsid w:val="0082291A"/>
    <w:rsid w:val="00822A07"/>
    <w:rsid w:val="00822EAF"/>
    <w:rsid w:val="00822F56"/>
    <w:rsid w:val="008230E7"/>
    <w:rsid w:val="008232B5"/>
    <w:rsid w:val="008232FD"/>
    <w:rsid w:val="00823450"/>
    <w:rsid w:val="008237AF"/>
    <w:rsid w:val="00823B65"/>
    <w:rsid w:val="00823BEA"/>
    <w:rsid w:val="00823C14"/>
    <w:rsid w:val="00823D6B"/>
    <w:rsid w:val="00823E46"/>
    <w:rsid w:val="00823ED5"/>
    <w:rsid w:val="00823FA0"/>
    <w:rsid w:val="0082402F"/>
    <w:rsid w:val="00824150"/>
    <w:rsid w:val="0082421B"/>
    <w:rsid w:val="008244E8"/>
    <w:rsid w:val="0082455D"/>
    <w:rsid w:val="00824764"/>
    <w:rsid w:val="00824B76"/>
    <w:rsid w:val="00824EEB"/>
    <w:rsid w:val="00825088"/>
    <w:rsid w:val="00825167"/>
    <w:rsid w:val="008252E2"/>
    <w:rsid w:val="008255BB"/>
    <w:rsid w:val="008259DB"/>
    <w:rsid w:val="00825C22"/>
    <w:rsid w:val="008261C1"/>
    <w:rsid w:val="0082678A"/>
    <w:rsid w:val="00826835"/>
    <w:rsid w:val="008269A7"/>
    <w:rsid w:val="00826A47"/>
    <w:rsid w:val="00826C54"/>
    <w:rsid w:val="00826D5D"/>
    <w:rsid w:val="00826F6A"/>
    <w:rsid w:val="00826FF5"/>
    <w:rsid w:val="008272EF"/>
    <w:rsid w:val="0082759B"/>
    <w:rsid w:val="00827659"/>
    <w:rsid w:val="0082798F"/>
    <w:rsid w:val="00827A78"/>
    <w:rsid w:val="00827DA0"/>
    <w:rsid w:val="00827DBD"/>
    <w:rsid w:val="008301D2"/>
    <w:rsid w:val="0083049A"/>
    <w:rsid w:val="0083069F"/>
    <w:rsid w:val="00830C79"/>
    <w:rsid w:val="00830E62"/>
    <w:rsid w:val="00831179"/>
    <w:rsid w:val="008315FF"/>
    <w:rsid w:val="008317F3"/>
    <w:rsid w:val="00831B13"/>
    <w:rsid w:val="00831E00"/>
    <w:rsid w:val="00831EA8"/>
    <w:rsid w:val="00831EBB"/>
    <w:rsid w:val="00831F59"/>
    <w:rsid w:val="00831F99"/>
    <w:rsid w:val="00832086"/>
    <w:rsid w:val="00832383"/>
    <w:rsid w:val="0083254B"/>
    <w:rsid w:val="00832F5A"/>
    <w:rsid w:val="00832FF3"/>
    <w:rsid w:val="0083300F"/>
    <w:rsid w:val="008333CB"/>
    <w:rsid w:val="00833549"/>
    <w:rsid w:val="00833960"/>
    <w:rsid w:val="00833BFE"/>
    <w:rsid w:val="0083414F"/>
    <w:rsid w:val="00834164"/>
    <w:rsid w:val="00834369"/>
    <w:rsid w:val="008343B4"/>
    <w:rsid w:val="00834475"/>
    <w:rsid w:val="0083462B"/>
    <w:rsid w:val="00834691"/>
    <w:rsid w:val="00834790"/>
    <w:rsid w:val="008349CF"/>
    <w:rsid w:val="00834BEE"/>
    <w:rsid w:val="00834E7A"/>
    <w:rsid w:val="00834E7B"/>
    <w:rsid w:val="00834E80"/>
    <w:rsid w:val="0083506F"/>
    <w:rsid w:val="008351E9"/>
    <w:rsid w:val="008351FC"/>
    <w:rsid w:val="008356D8"/>
    <w:rsid w:val="008358B3"/>
    <w:rsid w:val="00835B87"/>
    <w:rsid w:val="00835CBB"/>
    <w:rsid w:val="00835CDB"/>
    <w:rsid w:val="00835FE7"/>
    <w:rsid w:val="0083606A"/>
    <w:rsid w:val="00836252"/>
    <w:rsid w:val="00836307"/>
    <w:rsid w:val="00836319"/>
    <w:rsid w:val="00836381"/>
    <w:rsid w:val="008364BB"/>
    <w:rsid w:val="0083657C"/>
    <w:rsid w:val="008365BA"/>
    <w:rsid w:val="008369C4"/>
    <w:rsid w:val="00836A01"/>
    <w:rsid w:val="00836AE3"/>
    <w:rsid w:val="008370E5"/>
    <w:rsid w:val="0083718D"/>
    <w:rsid w:val="00837384"/>
    <w:rsid w:val="008375AF"/>
    <w:rsid w:val="00837628"/>
    <w:rsid w:val="00837998"/>
    <w:rsid w:val="00837F63"/>
    <w:rsid w:val="008401F8"/>
    <w:rsid w:val="008402D4"/>
    <w:rsid w:val="008403DE"/>
    <w:rsid w:val="00840520"/>
    <w:rsid w:val="00840620"/>
    <w:rsid w:val="0084077F"/>
    <w:rsid w:val="008407C7"/>
    <w:rsid w:val="00840802"/>
    <w:rsid w:val="00840A92"/>
    <w:rsid w:val="00840A93"/>
    <w:rsid w:val="00840D1A"/>
    <w:rsid w:val="0084146E"/>
    <w:rsid w:val="00841620"/>
    <w:rsid w:val="008417ED"/>
    <w:rsid w:val="00841899"/>
    <w:rsid w:val="008418DB"/>
    <w:rsid w:val="008418F4"/>
    <w:rsid w:val="00841AF3"/>
    <w:rsid w:val="00841D43"/>
    <w:rsid w:val="00841DFA"/>
    <w:rsid w:val="00841E0F"/>
    <w:rsid w:val="0084230A"/>
    <w:rsid w:val="008426C0"/>
    <w:rsid w:val="00842C1C"/>
    <w:rsid w:val="00842D95"/>
    <w:rsid w:val="00842DAE"/>
    <w:rsid w:val="00843038"/>
    <w:rsid w:val="00843639"/>
    <w:rsid w:val="0084368C"/>
    <w:rsid w:val="00843937"/>
    <w:rsid w:val="00843B1D"/>
    <w:rsid w:val="00843F0C"/>
    <w:rsid w:val="00843F11"/>
    <w:rsid w:val="00844476"/>
    <w:rsid w:val="008444E8"/>
    <w:rsid w:val="00844569"/>
    <w:rsid w:val="008446A2"/>
    <w:rsid w:val="008447F7"/>
    <w:rsid w:val="0084498E"/>
    <w:rsid w:val="00844A5F"/>
    <w:rsid w:val="00844BDB"/>
    <w:rsid w:val="00844CA4"/>
    <w:rsid w:val="00844D57"/>
    <w:rsid w:val="00844E9F"/>
    <w:rsid w:val="00844EF8"/>
    <w:rsid w:val="008450B8"/>
    <w:rsid w:val="0084543E"/>
    <w:rsid w:val="0084569C"/>
    <w:rsid w:val="0084571D"/>
    <w:rsid w:val="00845A49"/>
    <w:rsid w:val="00845C89"/>
    <w:rsid w:val="00845F6C"/>
    <w:rsid w:val="00845F9F"/>
    <w:rsid w:val="00846401"/>
    <w:rsid w:val="00846421"/>
    <w:rsid w:val="0084653C"/>
    <w:rsid w:val="008467A6"/>
    <w:rsid w:val="008467A7"/>
    <w:rsid w:val="008468BF"/>
    <w:rsid w:val="00846CF2"/>
    <w:rsid w:val="00847119"/>
    <w:rsid w:val="00847152"/>
    <w:rsid w:val="0084721F"/>
    <w:rsid w:val="0084723F"/>
    <w:rsid w:val="0084738F"/>
    <w:rsid w:val="00847AE4"/>
    <w:rsid w:val="00847BA9"/>
    <w:rsid w:val="00847CC7"/>
    <w:rsid w:val="00847D9F"/>
    <w:rsid w:val="00847E03"/>
    <w:rsid w:val="00847F15"/>
    <w:rsid w:val="008501B1"/>
    <w:rsid w:val="0085023F"/>
    <w:rsid w:val="0085024F"/>
    <w:rsid w:val="008502D9"/>
    <w:rsid w:val="00850676"/>
    <w:rsid w:val="00850B95"/>
    <w:rsid w:val="00850BA0"/>
    <w:rsid w:val="00850C3A"/>
    <w:rsid w:val="00850FCA"/>
    <w:rsid w:val="00850FDA"/>
    <w:rsid w:val="00851059"/>
    <w:rsid w:val="0085129B"/>
    <w:rsid w:val="008513D5"/>
    <w:rsid w:val="00851756"/>
    <w:rsid w:val="008519A6"/>
    <w:rsid w:val="008519F4"/>
    <w:rsid w:val="008519FE"/>
    <w:rsid w:val="00851A2F"/>
    <w:rsid w:val="00851A7B"/>
    <w:rsid w:val="00851E7A"/>
    <w:rsid w:val="00852020"/>
    <w:rsid w:val="00852115"/>
    <w:rsid w:val="00852213"/>
    <w:rsid w:val="008523BE"/>
    <w:rsid w:val="00852431"/>
    <w:rsid w:val="0085245A"/>
    <w:rsid w:val="008527C9"/>
    <w:rsid w:val="00852815"/>
    <w:rsid w:val="008528E2"/>
    <w:rsid w:val="008529A6"/>
    <w:rsid w:val="008529CD"/>
    <w:rsid w:val="00852A69"/>
    <w:rsid w:val="00852CCC"/>
    <w:rsid w:val="00852ECB"/>
    <w:rsid w:val="00853092"/>
    <w:rsid w:val="00853150"/>
    <w:rsid w:val="008531BF"/>
    <w:rsid w:val="008533F7"/>
    <w:rsid w:val="0085378F"/>
    <w:rsid w:val="00853953"/>
    <w:rsid w:val="00853A98"/>
    <w:rsid w:val="00853A9E"/>
    <w:rsid w:val="00853E04"/>
    <w:rsid w:val="00853E5A"/>
    <w:rsid w:val="00854149"/>
    <w:rsid w:val="00854396"/>
    <w:rsid w:val="008543F0"/>
    <w:rsid w:val="0085440C"/>
    <w:rsid w:val="0085449C"/>
    <w:rsid w:val="00854C05"/>
    <w:rsid w:val="00854C8F"/>
    <w:rsid w:val="00854FFC"/>
    <w:rsid w:val="008554D3"/>
    <w:rsid w:val="00855633"/>
    <w:rsid w:val="0085595A"/>
    <w:rsid w:val="00855B7C"/>
    <w:rsid w:val="00855C16"/>
    <w:rsid w:val="00855D48"/>
    <w:rsid w:val="008561DD"/>
    <w:rsid w:val="008562F5"/>
    <w:rsid w:val="00856464"/>
    <w:rsid w:val="008565D7"/>
    <w:rsid w:val="008568BC"/>
    <w:rsid w:val="00856F33"/>
    <w:rsid w:val="00857038"/>
    <w:rsid w:val="00857598"/>
    <w:rsid w:val="00857633"/>
    <w:rsid w:val="0085767E"/>
    <w:rsid w:val="008576A9"/>
    <w:rsid w:val="008576F1"/>
    <w:rsid w:val="00857833"/>
    <w:rsid w:val="00857A7B"/>
    <w:rsid w:val="00860274"/>
    <w:rsid w:val="00860CFC"/>
    <w:rsid w:val="00860DE8"/>
    <w:rsid w:val="00860EDE"/>
    <w:rsid w:val="00860FC1"/>
    <w:rsid w:val="008611E7"/>
    <w:rsid w:val="0086121F"/>
    <w:rsid w:val="00861330"/>
    <w:rsid w:val="00861441"/>
    <w:rsid w:val="00861487"/>
    <w:rsid w:val="008614A3"/>
    <w:rsid w:val="00861754"/>
    <w:rsid w:val="00861789"/>
    <w:rsid w:val="008617FB"/>
    <w:rsid w:val="008618F0"/>
    <w:rsid w:val="00861A43"/>
    <w:rsid w:val="00861D44"/>
    <w:rsid w:val="00861DEA"/>
    <w:rsid w:val="00861E45"/>
    <w:rsid w:val="00861EA3"/>
    <w:rsid w:val="00861F65"/>
    <w:rsid w:val="008620ED"/>
    <w:rsid w:val="008623B3"/>
    <w:rsid w:val="00862556"/>
    <w:rsid w:val="00862592"/>
    <w:rsid w:val="008626CE"/>
    <w:rsid w:val="00862ABA"/>
    <w:rsid w:val="00862ABF"/>
    <w:rsid w:val="0086303B"/>
    <w:rsid w:val="008631E0"/>
    <w:rsid w:val="0086335A"/>
    <w:rsid w:val="00863766"/>
    <w:rsid w:val="0086377B"/>
    <w:rsid w:val="008637FD"/>
    <w:rsid w:val="00863E32"/>
    <w:rsid w:val="00863F79"/>
    <w:rsid w:val="00863FB0"/>
    <w:rsid w:val="008641A2"/>
    <w:rsid w:val="00864413"/>
    <w:rsid w:val="00864499"/>
    <w:rsid w:val="008646BA"/>
    <w:rsid w:val="008646EF"/>
    <w:rsid w:val="00864814"/>
    <w:rsid w:val="0086495F"/>
    <w:rsid w:val="00864B27"/>
    <w:rsid w:val="00864B6A"/>
    <w:rsid w:val="00864C7D"/>
    <w:rsid w:val="00864CCB"/>
    <w:rsid w:val="00864DFF"/>
    <w:rsid w:val="008650AA"/>
    <w:rsid w:val="00865357"/>
    <w:rsid w:val="00865380"/>
    <w:rsid w:val="0086570A"/>
    <w:rsid w:val="008657EA"/>
    <w:rsid w:val="008657F1"/>
    <w:rsid w:val="00865D74"/>
    <w:rsid w:val="0086607D"/>
    <w:rsid w:val="00866126"/>
    <w:rsid w:val="00866482"/>
    <w:rsid w:val="008668F4"/>
    <w:rsid w:val="008669A8"/>
    <w:rsid w:val="00866AFC"/>
    <w:rsid w:val="00866DE9"/>
    <w:rsid w:val="00866EAE"/>
    <w:rsid w:val="008672B1"/>
    <w:rsid w:val="0086743A"/>
    <w:rsid w:val="0086749C"/>
    <w:rsid w:val="00867533"/>
    <w:rsid w:val="0086769D"/>
    <w:rsid w:val="008676DA"/>
    <w:rsid w:val="00867EFD"/>
    <w:rsid w:val="00867FE9"/>
    <w:rsid w:val="00870016"/>
    <w:rsid w:val="0087018D"/>
    <w:rsid w:val="008702BE"/>
    <w:rsid w:val="00870468"/>
    <w:rsid w:val="008704AB"/>
    <w:rsid w:val="00870544"/>
    <w:rsid w:val="008707CC"/>
    <w:rsid w:val="00870813"/>
    <w:rsid w:val="00870AE8"/>
    <w:rsid w:val="00870BB2"/>
    <w:rsid w:val="00870F45"/>
    <w:rsid w:val="00871010"/>
    <w:rsid w:val="0087105C"/>
    <w:rsid w:val="00871198"/>
    <w:rsid w:val="008711AC"/>
    <w:rsid w:val="008714E4"/>
    <w:rsid w:val="008715C3"/>
    <w:rsid w:val="00871694"/>
    <w:rsid w:val="008716C8"/>
    <w:rsid w:val="008717A0"/>
    <w:rsid w:val="008717AD"/>
    <w:rsid w:val="008717BA"/>
    <w:rsid w:val="008719A2"/>
    <w:rsid w:val="00871C14"/>
    <w:rsid w:val="00871EB0"/>
    <w:rsid w:val="00872423"/>
    <w:rsid w:val="00872544"/>
    <w:rsid w:val="00872557"/>
    <w:rsid w:val="008728D1"/>
    <w:rsid w:val="00872B8F"/>
    <w:rsid w:val="00872CA9"/>
    <w:rsid w:val="00872F19"/>
    <w:rsid w:val="00872F80"/>
    <w:rsid w:val="0087336B"/>
    <w:rsid w:val="008733A0"/>
    <w:rsid w:val="00873463"/>
    <w:rsid w:val="0087352B"/>
    <w:rsid w:val="00873AE8"/>
    <w:rsid w:val="00873E47"/>
    <w:rsid w:val="00873FC8"/>
    <w:rsid w:val="00874182"/>
    <w:rsid w:val="0087444B"/>
    <w:rsid w:val="00874483"/>
    <w:rsid w:val="0087492E"/>
    <w:rsid w:val="00874986"/>
    <w:rsid w:val="00874A16"/>
    <w:rsid w:val="00874B55"/>
    <w:rsid w:val="00874E60"/>
    <w:rsid w:val="00875242"/>
    <w:rsid w:val="0087544D"/>
    <w:rsid w:val="0087550F"/>
    <w:rsid w:val="0087570A"/>
    <w:rsid w:val="00875A00"/>
    <w:rsid w:val="00875A7B"/>
    <w:rsid w:val="00875D26"/>
    <w:rsid w:val="00875D3F"/>
    <w:rsid w:val="00875DD4"/>
    <w:rsid w:val="00875FB9"/>
    <w:rsid w:val="008761BC"/>
    <w:rsid w:val="00876227"/>
    <w:rsid w:val="008763C6"/>
    <w:rsid w:val="008764B0"/>
    <w:rsid w:val="008766EA"/>
    <w:rsid w:val="0087679B"/>
    <w:rsid w:val="00876874"/>
    <w:rsid w:val="00876BD4"/>
    <w:rsid w:val="00876BE2"/>
    <w:rsid w:val="00876C2B"/>
    <w:rsid w:val="00876D68"/>
    <w:rsid w:val="00876E66"/>
    <w:rsid w:val="0087706C"/>
    <w:rsid w:val="0087709A"/>
    <w:rsid w:val="00877181"/>
    <w:rsid w:val="008774B0"/>
    <w:rsid w:val="008775A5"/>
    <w:rsid w:val="008775C8"/>
    <w:rsid w:val="0087766B"/>
    <w:rsid w:val="00877788"/>
    <w:rsid w:val="0087794F"/>
    <w:rsid w:val="00877968"/>
    <w:rsid w:val="00877ECD"/>
    <w:rsid w:val="008801C9"/>
    <w:rsid w:val="00880356"/>
    <w:rsid w:val="008803F8"/>
    <w:rsid w:val="008807B6"/>
    <w:rsid w:val="008808BA"/>
    <w:rsid w:val="008808ED"/>
    <w:rsid w:val="00880A50"/>
    <w:rsid w:val="00880E57"/>
    <w:rsid w:val="00881036"/>
    <w:rsid w:val="008810CC"/>
    <w:rsid w:val="00881107"/>
    <w:rsid w:val="008812AA"/>
    <w:rsid w:val="00881373"/>
    <w:rsid w:val="008814EB"/>
    <w:rsid w:val="008814EF"/>
    <w:rsid w:val="00881A02"/>
    <w:rsid w:val="00881B44"/>
    <w:rsid w:val="00881E17"/>
    <w:rsid w:val="008821B1"/>
    <w:rsid w:val="008825E3"/>
    <w:rsid w:val="00882850"/>
    <w:rsid w:val="00882991"/>
    <w:rsid w:val="00882BE4"/>
    <w:rsid w:val="00882D4D"/>
    <w:rsid w:val="00882D81"/>
    <w:rsid w:val="00882DC2"/>
    <w:rsid w:val="00882EC4"/>
    <w:rsid w:val="008830D3"/>
    <w:rsid w:val="0088344D"/>
    <w:rsid w:val="0088347D"/>
    <w:rsid w:val="0088353F"/>
    <w:rsid w:val="0088364F"/>
    <w:rsid w:val="00883AEA"/>
    <w:rsid w:val="00883DA8"/>
    <w:rsid w:val="00883ECD"/>
    <w:rsid w:val="00884087"/>
    <w:rsid w:val="0088435D"/>
    <w:rsid w:val="0088449B"/>
    <w:rsid w:val="008844CE"/>
    <w:rsid w:val="00884A4A"/>
    <w:rsid w:val="00884C90"/>
    <w:rsid w:val="00884E24"/>
    <w:rsid w:val="0088501B"/>
    <w:rsid w:val="0088544B"/>
    <w:rsid w:val="00885474"/>
    <w:rsid w:val="0088556F"/>
    <w:rsid w:val="00885B59"/>
    <w:rsid w:val="0088609C"/>
    <w:rsid w:val="0088634E"/>
    <w:rsid w:val="00886534"/>
    <w:rsid w:val="00886583"/>
    <w:rsid w:val="00886622"/>
    <w:rsid w:val="00886899"/>
    <w:rsid w:val="00886954"/>
    <w:rsid w:val="00886B06"/>
    <w:rsid w:val="00886B0E"/>
    <w:rsid w:val="00886BBC"/>
    <w:rsid w:val="00886EE4"/>
    <w:rsid w:val="0088702A"/>
    <w:rsid w:val="00887090"/>
    <w:rsid w:val="008870AE"/>
    <w:rsid w:val="008877F3"/>
    <w:rsid w:val="00887DB5"/>
    <w:rsid w:val="0089011E"/>
    <w:rsid w:val="0089082B"/>
    <w:rsid w:val="008909A9"/>
    <w:rsid w:val="00890D04"/>
    <w:rsid w:val="00890E59"/>
    <w:rsid w:val="00890FA2"/>
    <w:rsid w:val="00891064"/>
    <w:rsid w:val="00891121"/>
    <w:rsid w:val="0089121B"/>
    <w:rsid w:val="008919F0"/>
    <w:rsid w:val="00891AD7"/>
    <w:rsid w:val="00891D77"/>
    <w:rsid w:val="0089201B"/>
    <w:rsid w:val="00892072"/>
    <w:rsid w:val="008922F4"/>
    <w:rsid w:val="0089238E"/>
    <w:rsid w:val="0089255A"/>
    <w:rsid w:val="00892864"/>
    <w:rsid w:val="008929C2"/>
    <w:rsid w:val="00892CB1"/>
    <w:rsid w:val="00892CE7"/>
    <w:rsid w:val="00892D44"/>
    <w:rsid w:val="00892D70"/>
    <w:rsid w:val="00893406"/>
    <w:rsid w:val="00893549"/>
    <w:rsid w:val="0089362A"/>
    <w:rsid w:val="008936BB"/>
    <w:rsid w:val="008937FD"/>
    <w:rsid w:val="00893AEF"/>
    <w:rsid w:val="00893C04"/>
    <w:rsid w:val="00893C32"/>
    <w:rsid w:val="00893C4F"/>
    <w:rsid w:val="00893D9A"/>
    <w:rsid w:val="00893D9B"/>
    <w:rsid w:val="008940A0"/>
    <w:rsid w:val="008943D6"/>
    <w:rsid w:val="00894762"/>
    <w:rsid w:val="008948CC"/>
    <w:rsid w:val="00894D87"/>
    <w:rsid w:val="00894EC6"/>
    <w:rsid w:val="00895180"/>
    <w:rsid w:val="00895536"/>
    <w:rsid w:val="00895784"/>
    <w:rsid w:val="008958FC"/>
    <w:rsid w:val="008959B0"/>
    <w:rsid w:val="008959FA"/>
    <w:rsid w:val="00895BA2"/>
    <w:rsid w:val="00895DCD"/>
    <w:rsid w:val="00895F59"/>
    <w:rsid w:val="00895F7E"/>
    <w:rsid w:val="008963AE"/>
    <w:rsid w:val="008965B1"/>
    <w:rsid w:val="00896B60"/>
    <w:rsid w:val="00896D8F"/>
    <w:rsid w:val="00896E18"/>
    <w:rsid w:val="00896E53"/>
    <w:rsid w:val="00896E82"/>
    <w:rsid w:val="00896FC5"/>
    <w:rsid w:val="0089704D"/>
    <w:rsid w:val="00897565"/>
    <w:rsid w:val="008975F7"/>
    <w:rsid w:val="008976A3"/>
    <w:rsid w:val="0089776F"/>
    <w:rsid w:val="00897780"/>
    <w:rsid w:val="00897983"/>
    <w:rsid w:val="00897D5D"/>
    <w:rsid w:val="008A0042"/>
    <w:rsid w:val="008A0167"/>
    <w:rsid w:val="008A026D"/>
    <w:rsid w:val="008A0501"/>
    <w:rsid w:val="008A0564"/>
    <w:rsid w:val="008A06C9"/>
    <w:rsid w:val="008A06ED"/>
    <w:rsid w:val="008A0C1F"/>
    <w:rsid w:val="008A0F93"/>
    <w:rsid w:val="008A0FB3"/>
    <w:rsid w:val="008A11D3"/>
    <w:rsid w:val="008A1244"/>
    <w:rsid w:val="008A12EB"/>
    <w:rsid w:val="008A1335"/>
    <w:rsid w:val="008A1501"/>
    <w:rsid w:val="008A157E"/>
    <w:rsid w:val="008A18AF"/>
    <w:rsid w:val="008A18BD"/>
    <w:rsid w:val="008A1936"/>
    <w:rsid w:val="008A1A50"/>
    <w:rsid w:val="008A1ACC"/>
    <w:rsid w:val="008A1D5E"/>
    <w:rsid w:val="008A1FA3"/>
    <w:rsid w:val="008A20BA"/>
    <w:rsid w:val="008A2374"/>
    <w:rsid w:val="008A27F6"/>
    <w:rsid w:val="008A29A4"/>
    <w:rsid w:val="008A2BDC"/>
    <w:rsid w:val="008A2CAD"/>
    <w:rsid w:val="008A2E00"/>
    <w:rsid w:val="008A2F1D"/>
    <w:rsid w:val="008A31F2"/>
    <w:rsid w:val="008A335A"/>
    <w:rsid w:val="008A3449"/>
    <w:rsid w:val="008A3566"/>
    <w:rsid w:val="008A36E0"/>
    <w:rsid w:val="008A37F1"/>
    <w:rsid w:val="008A3A3E"/>
    <w:rsid w:val="008A4191"/>
    <w:rsid w:val="008A4250"/>
    <w:rsid w:val="008A431B"/>
    <w:rsid w:val="008A4492"/>
    <w:rsid w:val="008A4AD8"/>
    <w:rsid w:val="008A4CC2"/>
    <w:rsid w:val="008A4D5A"/>
    <w:rsid w:val="008A4DD5"/>
    <w:rsid w:val="008A4E0D"/>
    <w:rsid w:val="008A4E69"/>
    <w:rsid w:val="008A5092"/>
    <w:rsid w:val="008A54D3"/>
    <w:rsid w:val="008A54F9"/>
    <w:rsid w:val="008A586C"/>
    <w:rsid w:val="008A5899"/>
    <w:rsid w:val="008A599E"/>
    <w:rsid w:val="008A5A0D"/>
    <w:rsid w:val="008A5B1E"/>
    <w:rsid w:val="008A5EC1"/>
    <w:rsid w:val="008A6051"/>
    <w:rsid w:val="008A61D8"/>
    <w:rsid w:val="008A6652"/>
    <w:rsid w:val="008A6712"/>
    <w:rsid w:val="008A6AA7"/>
    <w:rsid w:val="008A6DB0"/>
    <w:rsid w:val="008A79FC"/>
    <w:rsid w:val="008A7BF3"/>
    <w:rsid w:val="008B00B1"/>
    <w:rsid w:val="008B00F6"/>
    <w:rsid w:val="008B01F1"/>
    <w:rsid w:val="008B0233"/>
    <w:rsid w:val="008B02C9"/>
    <w:rsid w:val="008B02EF"/>
    <w:rsid w:val="008B034E"/>
    <w:rsid w:val="008B0639"/>
    <w:rsid w:val="008B07EA"/>
    <w:rsid w:val="008B07FE"/>
    <w:rsid w:val="008B088F"/>
    <w:rsid w:val="008B0A2E"/>
    <w:rsid w:val="008B0C29"/>
    <w:rsid w:val="008B0CC7"/>
    <w:rsid w:val="008B1259"/>
    <w:rsid w:val="008B1519"/>
    <w:rsid w:val="008B165B"/>
    <w:rsid w:val="008B18D2"/>
    <w:rsid w:val="008B1951"/>
    <w:rsid w:val="008B1D12"/>
    <w:rsid w:val="008B2055"/>
    <w:rsid w:val="008B2303"/>
    <w:rsid w:val="008B2484"/>
    <w:rsid w:val="008B2946"/>
    <w:rsid w:val="008B2B51"/>
    <w:rsid w:val="008B2CC0"/>
    <w:rsid w:val="008B2DBC"/>
    <w:rsid w:val="008B3049"/>
    <w:rsid w:val="008B304F"/>
    <w:rsid w:val="008B354B"/>
    <w:rsid w:val="008B3769"/>
    <w:rsid w:val="008B3A14"/>
    <w:rsid w:val="008B3A4B"/>
    <w:rsid w:val="008B3FB7"/>
    <w:rsid w:val="008B41D9"/>
    <w:rsid w:val="008B44C9"/>
    <w:rsid w:val="008B4557"/>
    <w:rsid w:val="008B45D4"/>
    <w:rsid w:val="008B47D7"/>
    <w:rsid w:val="008B49BD"/>
    <w:rsid w:val="008B4D03"/>
    <w:rsid w:val="008B4E41"/>
    <w:rsid w:val="008B4EDF"/>
    <w:rsid w:val="008B504C"/>
    <w:rsid w:val="008B510E"/>
    <w:rsid w:val="008B54D0"/>
    <w:rsid w:val="008B5809"/>
    <w:rsid w:val="008B5924"/>
    <w:rsid w:val="008B59D1"/>
    <w:rsid w:val="008B5A6A"/>
    <w:rsid w:val="008B60E6"/>
    <w:rsid w:val="008B61C6"/>
    <w:rsid w:val="008B639A"/>
    <w:rsid w:val="008B6413"/>
    <w:rsid w:val="008B6707"/>
    <w:rsid w:val="008B678B"/>
    <w:rsid w:val="008B67F9"/>
    <w:rsid w:val="008B6A40"/>
    <w:rsid w:val="008B6A43"/>
    <w:rsid w:val="008B6A9F"/>
    <w:rsid w:val="008B6AE3"/>
    <w:rsid w:val="008B6E60"/>
    <w:rsid w:val="008B6FE1"/>
    <w:rsid w:val="008B7009"/>
    <w:rsid w:val="008B716F"/>
    <w:rsid w:val="008B73AB"/>
    <w:rsid w:val="008B74E4"/>
    <w:rsid w:val="008B7547"/>
    <w:rsid w:val="008B7842"/>
    <w:rsid w:val="008B796B"/>
    <w:rsid w:val="008B7B55"/>
    <w:rsid w:val="008B7C32"/>
    <w:rsid w:val="008C025D"/>
    <w:rsid w:val="008C0304"/>
    <w:rsid w:val="008C0F9F"/>
    <w:rsid w:val="008C109E"/>
    <w:rsid w:val="008C12FF"/>
    <w:rsid w:val="008C13FF"/>
    <w:rsid w:val="008C14BF"/>
    <w:rsid w:val="008C167F"/>
    <w:rsid w:val="008C1766"/>
    <w:rsid w:val="008C1CAC"/>
    <w:rsid w:val="008C1DB3"/>
    <w:rsid w:val="008C2182"/>
    <w:rsid w:val="008C21DA"/>
    <w:rsid w:val="008C22AA"/>
    <w:rsid w:val="008C2317"/>
    <w:rsid w:val="008C2321"/>
    <w:rsid w:val="008C234D"/>
    <w:rsid w:val="008C2353"/>
    <w:rsid w:val="008C23FA"/>
    <w:rsid w:val="008C26A9"/>
    <w:rsid w:val="008C27F0"/>
    <w:rsid w:val="008C286D"/>
    <w:rsid w:val="008C28A9"/>
    <w:rsid w:val="008C2D5F"/>
    <w:rsid w:val="008C2E6A"/>
    <w:rsid w:val="008C2E71"/>
    <w:rsid w:val="008C31B1"/>
    <w:rsid w:val="008C33ED"/>
    <w:rsid w:val="008C379B"/>
    <w:rsid w:val="008C3980"/>
    <w:rsid w:val="008C3AE1"/>
    <w:rsid w:val="008C3D3A"/>
    <w:rsid w:val="008C3DEA"/>
    <w:rsid w:val="008C3EBB"/>
    <w:rsid w:val="008C4034"/>
    <w:rsid w:val="008C41A5"/>
    <w:rsid w:val="008C42E7"/>
    <w:rsid w:val="008C4327"/>
    <w:rsid w:val="008C47D6"/>
    <w:rsid w:val="008C48F9"/>
    <w:rsid w:val="008C4C49"/>
    <w:rsid w:val="008C4C6F"/>
    <w:rsid w:val="008C4CE2"/>
    <w:rsid w:val="008C4E20"/>
    <w:rsid w:val="008C4E6B"/>
    <w:rsid w:val="008C5056"/>
    <w:rsid w:val="008C52EB"/>
    <w:rsid w:val="008C53DD"/>
    <w:rsid w:val="008C586A"/>
    <w:rsid w:val="008C58D7"/>
    <w:rsid w:val="008C5B3A"/>
    <w:rsid w:val="008C5DEF"/>
    <w:rsid w:val="008C5F04"/>
    <w:rsid w:val="008C5FDD"/>
    <w:rsid w:val="008C625E"/>
    <w:rsid w:val="008C64FB"/>
    <w:rsid w:val="008C64FE"/>
    <w:rsid w:val="008C657A"/>
    <w:rsid w:val="008C6BCF"/>
    <w:rsid w:val="008C6C75"/>
    <w:rsid w:val="008C6CAF"/>
    <w:rsid w:val="008C71BB"/>
    <w:rsid w:val="008C7220"/>
    <w:rsid w:val="008C722D"/>
    <w:rsid w:val="008C7252"/>
    <w:rsid w:val="008C727F"/>
    <w:rsid w:val="008C7431"/>
    <w:rsid w:val="008C798D"/>
    <w:rsid w:val="008C7ABC"/>
    <w:rsid w:val="008C7D0E"/>
    <w:rsid w:val="008C7D46"/>
    <w:rsid w:val="008D0055"/>
    <w:rsid w:val="008D0139"/>
    <w:rsid w:val="008D04BE"/>
    <w:rsid w:val="008D064B"/>
    <w:rsid w:val="008D083C"/>
    <w:rsid w:val="008D098D"/>
    <w:rsid w:val="008D0B5F"/>
    <w:rsid w:val="008D0BDA"/>
    <w:rsid w:val="008D0DA0"/>
    <w:rsid w:val="008D0F5F"/>
    <w:rsid w:val="008D1039"/>
    <w:rsid w:val="008D142E"/>
    <w:rsid w:val="008D15C6"/>
    <w:rsid w:val="008D1689"/>
    <w:rsid w:val="008D18E6"/>
    <w:rsid w:val="008D19DC"/>
    <w:rsid w:val="008D1A0D"/>
    <w:rsid w:val="008D1A16"/>
    <w:rsid w:val="008D1B70"/>
    <w:rsid w:val="008D1C83"/>
    <w:rsid w:val="008D1E58"/>
    <w:rsid w:val="008D215D"/>
    <w:rsid w:val="008D2956"/>
    <w:rsid w:val="008D2AEB"/>
    <w:rsid w:val="008D2AF6"/>
    <w:rsid w:val="008D2C78"/>
    <w:rsid w:val="008D2DB6"/>
    <w:rsid w:val="008D2E61"/>
    <w:rsid w:val="008D302A"/>
    <w:rsid w:val="008D3050"/>
    <w:rsid w:val="008D33C3"/>
    <w:rsid w:val="008D35F5"/>
    <w:rsid w:val="008D37E6"/>
    <w:rsid w:val="008D37F4"/>
    <w:rsid w:val="008D3B32"/>
    <w:rsid w:val="008D3DCD"/>
    <w:rsid w:val="008D427B"/>
    <w:rsid w:val="008D43B1"/>
    <w:rsid w:val="008D43BF"/>
    <w:rsid w:val="008D43C3"/>
    <w:rsid w:val="008D47B1"/>
    <w:rsid w:val="008D48CE"/>
    <w:rsid w:val="008D4D1F"/>
    <w:rsid w:val="008D4EE5"/>
    <w:rsid w:val="008D50C2"/>
    <w:rsid w:val="008D542C"/>
    <w:rsid w:val="008D5549"/>
    <w:rsid w:val="008D569D"/>
    <w:rsid w:val="008D5744"/>
    <w:rsid w:val="008D581F"/>
    <w:rsid w:val="008D592D"/>
    <w:rsid w:val="008D5AC4"/>
    <w:rsid w:val="008D5E68"/>
    <w:rsid w:val="008D5EA8"/>
    <w:rsid w:val="008D6026"/>
    <w:rsid w:val="008D65A9"/>
    <w:rsid w:val="008D65F7"/>
    <w:rsid w:val="008D672B"/>
    <w:rsid w:val="008D6AE2"/>
    <w:rsid w:val="008D6CDA"/>
    <w:rsid w:val="008D6F62"/>
    <w:rsid w:val="008D7069"/>
    <w:rsid w:val="008D7255"/>
    <w:rsid w:val="008D73FC"/>
    <w:rsid w:val="008D7442"/>
    <w:rsid w:val="008D7BB5"/>
    <w:rsid w:val="008D7BFC"/>
    <w:rsid w:val="008D7DDF"/>
    <w:rsid w:val="008D7EF1"/>
    <w:rsid w:val="008D7F60"/>
    <w:rsid w:val="008E01B5"/>
    <w:rsid w:val="008E0228"/>
    <w:rsid w:val="008E0513"/>
    <w:rsid w:val="008E05C5"/>
    <w:rsid w:val="008E071C"/>
    <w:rsid w:val="008E0904"/>
    <w:rsid w:val="008E0958"/>
    <w:rsid w:val="008E0A13"/>
    <w:rsid w:val="008E0BB0"/>
    <w:rsid w:val="008E0BC2"/>
    <w:rsid w:val="008E1061"/>
    <w:rsid w:val="008E187E"/>
    <w:rsid w:val="008E1BC4"/>
    <w:rsid w:val="008E1C8C"/>
    <w:rsid w:val="008E1DD3"/>
    <w:rsid w:val="008E1EB4"/>
    <w:rsid w:val="008E20A1"/>
    <w:rsid w:val="008E2380"/>
    <w:rsid w:val="008E238C"/>
    <w:rsid w:val="008E26EB"/>
    <w:rsid w:val="008E274D"/>
    <w:rsid w:val="008E279F"/>
    <w:rsid w:val="008E2835"/>
    <w:rsid w:val="008E2D01"/>
    <w:rsid w:val="008E2D2C"/>
    <w:rsid w:val="008E2D74"/>
    <w:rsid w:val="008E2DA6"/>
    <w:rsid w:val="008E2F6F"/>
    <w:rsid w:val="008E334D"/>
    <w:rsid w:val="008E346C"/>
    <w:rsid w:val="008E3508"/>
    <w:rsid w:val="008E36A0"/>
    <w:rsid w:val="008E3A94"/>
    <w:rsid w:val="008E3BB6"/>
    <w:rsid w:val="008E3DAC"/>
    <w:rsid w:val="008E3FEC"/>
    <w:rsid w:val="008E4235"/>
    <w:rsid w:val="008E4862"/>
    <w:rsid w:val="008E49E5"/>
    <w:rsid w:val="008E5057"/>
    <w:rsid w:val="008E519F"/>
    <w:rsid w:val="008E5540"/>
    <w:rsid w:val="008E5662"/>
    <w:rsid w:val="008E575F"/>
    <w:rsid w:val="008E579B"/>
    <w:rsid w:val="008E5A03"/>
    <w:rsid w:val="008E5D98"/>
    <w:rsid w:val="008E5DCC"/>
    <w:rsid w:val="008E5EA2"/>
    <w:rsid w:val="008E60E7"/>
    <w:rsid w:val="008E65C1"/>
    <w:rsid w:val="008E660D"/>
    <w:rsid w:val="008E6691"/>
    <w:rsid w:val="008E6692"/>
    <w:rsid w:val="008E680B"/>
    <w:rsid w:val="008E68C0"/>
    <w:rsid w:val="008E69FF"/>
    <w:rsid w:val="008E6DE6"/>
    <w:rsid w:val="008E6E94"/>
    <w:rsid w:val="008E6EFF"/>
    <w:rsid w:val="008E73C4"/>
    <w:rsid w:val="008E73C5"/>
    <w:rsid w:val="008E747D"/>
    <w:rsid w:val="008E7857"/>
    <w:rsid w:val="008E78EE"/>
    <w:rsid w:val="008E79BC"/>
    <w:rsid w:val="008E79C0"/>
    <w:rsid w:val="008E7EC7"/>
    <w:rsid w:val="008E7FD5"/>
    <w:rsid w:val="008F01D8"/>
    <w:rsid w:val="008F03A5"/>
    <w:rsid w:val="008F03D8"/>
    <w:rsid w:val="008F049D"/>
    <w:rsid w:val="008F0575"/>
    <w:rsid w:val="008F066C"/>
    <w:rsid w:val="008F068B"/>
    <w:rsid w:val="008F07CF"/>
    <w:rsid w:val="008F097C"/>
    <w:rsid w:val="008F0DF7"/>
    <w:rsid w:val="008F106A"/>
    <w:rsid w:val="008F1129"/>
    <w:rsid w:val="008F13B7"/>
    <w:rsid w:val="008F1E09"/>
    <w:rsid w:val="008F21FA"/>
    <w:rsid w:val="008F2677"/>
    <w:rsid w:val="008F26C6"/>
    <w:rsid w:val="008F270D"/>
    <w:rsid w:val="008F28E1"/>
    <w:rsid w:val="008F28FD"/>
    <w:rsid w:val="008F2970"/>
    <w:rsid w:val="008F2BBA"/>
    <w:rsid w:val="008F2C78"/>
    <w:rsid w:val="008F31FA"/>
    <w:rsid w:val="008F33B7"/>
    <w:rsid w:val="008F3444"/>
    <w:rsid w:val="008F3622"/>
    <w:rsid w:val="008F3752"/>
    <w:rsid w:val="008F384E"/>
    <w:rsid w:val="008F386E"/>
    <w:rsid w:val="008F38D2"/>
    <w:rsid w:val="008F391B"/>
    <w:rsid w:val="008F3AD1"/>
    <w:rsid w:val="008F3B13"/>
    <w:rsid w:val="008F3CA0"/>
    <w:rsid w:val="008F3CEC"/>
    <w:rsid w:val="008F3DD6"/>
    <w:rsid w:val="008F3E35"/>
    <w:rsid w:val="008F3E49"/>
    <w:rsid w:val="008F429D"/>
    <w:rsid w:val="008F466A"/>
    <w:rsid w:val="008F4922"/>
    <w:rsid w:val="008F4C58"/>
    <w:rsid w:val="008F507A"/>
    <w:rsid w:val="008F5090"/>
    <w:rsid w:val="008F5095"/>
    <w:rsid w:val="008F50A7"/>
    <w:rsid w:val="008F52A3"/>
    <w:rsid w:val="008F55D9"/>
    <w:rsid w:val="008F5763"/>
    <w:rsid w:val="008F57F7"/>
    <w:rsid w:val="008F5BCE"/>
    <w:rsid w:val="008F5FB0"/>
    <w:rsid w:val="008F61AE"/>
    <w:rsid w:val="008F61F6"/>
    <w:rsid w:val="008F63E6"/>
    <w:rsid w:val="008F658F"/>
    <w:rsid w:val="008F67CB"/>
    <w:rsid w:val="008F6B8D"/>
    <w:rsid w:val="008F6C1B"/>
    <w:rsid w:val="008F72A9"/>
    <w:rsid w:val="008F72AC"/>
    <w:rsid w:val="008F72CE"/>
    <w:rsid w:val="008F737F"/>
    <w:rsid w:val="008F7562"/>
    <w:rsid w:val="008F7616"/>
    <w:rsid w:val="008F767A"/>
    <w:rsid w:val="008F7933"/>
    <w:rsid w:val="008F79D1"/>
    <w:rsid w:val="008F7CA4"/>
    <w:rsid w:val="008F7E2B"/>
    <w:rsid w:val="008F7EBE"/>
    <w:rsid w:val="009005CA"/>
    <w:rsid w:val="0090093C"/>
    <w:rsid w:val="00900B3E"/>
    <w:rsid w:val="00900B46"/>
    <w:rsid w:val="00900B77"/>
    <w:rsid w:val="00900DD0"/>
    <w:rsid w:val="00900E17"/>
    <w:rsid w:val="00901199"/>
    <w:rsid w:val="00901307"/>
    <w:rsid w:val="0090130E"/>
    <w:rsid w:val="00901432"/>
    <w:rsid w:val="0090165F"/>
    <w:rsid w:val="0090166F"/>
    <w:rsid w:val="00901960"/>
    <w:rsid w:val="0090199E"/>
    <w:rsid w:val="00901B9C"/>
    <w:rsid w:val="009021DA"/>
    <w:rsid w:val="00902250"/>
    <w:rsid w:val="009022EC"/>
    <w:rsid w:val="00902484"/>
    <w:rsid w:val="009025A8"/>
    <w:rsid w:val="0090265E"/>
    <w:rsid w:val="00902DDC"/>
    <w:rsid w:val="00902EE2"/>
    <w:rsid w:val="0090318F"/>
    <w:rsid w:val="009033A8"/>
    <w:rsid w:val="0090361A"/>
    <w:rsid w:val="009037E5"/>
    <w:rsid w:val="0090396B"/>
    <w:rsid w:val="00903B30"/>
    <w:rsid w:val="00903BB1"/>
    <w:rsid w:val="00903CA2"/>
    <w:rsid w:val="00904B9C"/>
    <w:rsid w:val="00904D3E"/>
    <w:rsid w:val="00905145"/>
    <w:rsid w:val="00905347"/>
    <w:rsid w:val="009053FD"/>
    <w:rsid w:val="0090550D"/>
    <w:rsid w:val="00905787"/>
    <w:rsid w:val="00905E36"/>
    <w:rsid w:val="00905EDB"/>
    <w:rsid w:val="00905F0B"/>
    <w:rsid w:val="0090603F"/>
    <w:rsid w:val="00906063"/>
    <w:rsid w:val="009061E3"/>
    <w:rsid w:val="009062A6"/>
    <w:rsid w:val="0090649D"/>
    <w:rsid w:val="0090655A"/>
    <w:rsid w:val="0090659F"/>
    <w:rsid w:val="00906600"/>
    <w:rsid w:val="0090665E"/>
    <w:rsid w:val="0090674A"/>
    <w:rsid w:val="00906885"/>
    <w:rsid w:val="00906952"/>
    <w:rsid w:val="00906AC7"/>
    <w:rsid w:val="00906B35"/>
    <w:rsid w:val="009071F5"/>
    <w:rsid w:val="00907244"/>
    <w:rsid w:val="0090740C"/>
    <w:rsid w:val="00907A2B"/>
    <w:rsid w:val="00907C2C"/>
    <w:rsid w:val="00907E0E"/>
    <w:rsid w:val="009100E1"/>
    <w:rsid w:val="00910210"/>
    <w:rsid w:val="00910432"/>
    <w:rsid w:val="009106B6"/>
    <w:rsid w:val="00910853"/>
    <w:rsid w:val="00910D1E"/>
    <w:rsid w:val="00910F07"/>
    <w:rsid w:val="00911111"/>
    <w:rsid w:val="009112E7"/>
    <w:rsid w:val="00911525"/>
    <w:rsid w:val="0091157A"/>
    <w:rsid w:val="00911D9A"/>
    <w:rsid w:val="00911F69"/>
    <w:rsid w:val="0091206B"/>
    <w:rsid w:val="00912499"/>
    <w:rsid w:val="00912699"/>
    <w:rsid w:val="009127E1"/>
    <w:rsid w:val="009128D4"/>
    <w:rsid w:val="00912A4E"/>
    <w:rsid w:val="00912B60"/>
    <w:rsid w:val="00912CC6"/>
    <w:rsid w:val="00912D83"/>
    <w:rsid w:val="00912D84"/>
    <w:rsid w:val="00912DAF"/>
    <w:rsid w:val="00912F1C"/>
    <w:rsid w:val="00912FD8"/>
    <w:rsid w:val="00913144"/>
    <w:rsid w:val="009131BB"/>
    <w:rsid w:val="009132D7"/>
    <w:rsid w:val="009132FE"/>
    <w:rsid w:val="00913413"/>
    <w:rsid w:val="0091358B"/>
    <w:rsid w:val="009135A0"/>
    <w:rsid w:val="009136B2"/>
    <w:rsid w:val="00913712"/>
    <w:rsid w:val="00913840"/>
    <w:rsid w:val="00913AAF"/>
    <w:rsid w:val="00913B10"/>
    <w:rsid w:val="00913EBC"/>
    <w:rsid w:val="00913FFF"/>
    <w:rsid w:val="0091425A"/>
    <w:rsid w:val="009145A5"/>
    <w:rsid w:val="00914972"/>
    <w:rsid w:val="00914A0A"/>
    <w:rsid w:val="00914B81"/>
    <w:rsid w:val="00914B8D"/>
    <w:rsid w:val="00914CB7"/>
    <w:rsid w:val="009150AE"/>
    <w:rsid w:val="00915110"/>
    <w:rsid w:val="009151A8"/>
    <w:rsid w:val="009151F8"/>
    <w:rsid w:val="00915345"/>
    <w:rsid w:val="00915528"/>
    <w:rsid w:val="009156A3"/>
    <w:rsid w:val="009157DF"/>
    <w:rsid w:val="009158B5"/>
    <w:rsid w:val="0091597E"/>
    <w:rsid w:val="00915FB3"/>
    <w:rsid w:val="0091612F"/>
    <w:rsid w:val="0091634E"/>
    <w:rsid w:val="009164F2"/>
    <w:rsid w:val="0091671A"/>
    <w:rsid w:val="0091683E"/>
    <w:rsid w:val="00917749"/>
    <w:rsid w:val="00917855"/>
    <w:rsid w:val="00917878"/>
    <w:rsid w:val="009178EA"/>
    <w:rsid w:val="009178FA"/>
    <w:rsid w:val="009179C1"/>
    <w:rsid w:val="00917ADB"/>
    <w:rsid w:val="00917D74"/>
    <w:rsid w:val="00917E54"/>
    <w:rsid w:val="00917F8E"/>
    <w:rsid w:val="00920064"/>
    <w:rsid w:val="00920150"/>
    <w:rsid w:val="009201C3"/>
    <w:rsid w:val="00920216"/>
    <w:rsid w:val="009202A1"/>
    <w:rsid w:val="009202C5"/>
    <w:rsid w:val="0092083B"/>
    <w:rsid w:val="0092097F"/>
    <w:rsid w:val="00920A15"/>
    <w:rsid w:val="00920C67"/>
    <w:rsid w:val="00920DCD"/>
    <w:rsid w:val="009216C4"/>
    <w:rsid w:val="00921ACD"/>
    <w:rsid w:val="00921BCC"/>
    <w:rsid w:val="00921D5C"/>
    <w:rsid w:val="00921DBE"/>
    <w:rsid w:val="00921E7D"/>
    <w:rsid w:val="00921FD7"/>
    <w:rsid w:val="009222D9"/>
    <w:rsid w:val="00922631"/>
    <w:rsid w:val="009229AF"/>
    <w:rsid w:val="009229FF"/>
    <w:rsid w:val="00922B48"/>
    <w:rsid w:val="00922B52"/>
    <w:rsid w:val="00922D39"/>
    <w:rsid w:val="00922D98"/>
    <w:rsid w:val="00923004"/>
    <w:rsid w:val="00923106"/>
    <w:rsid w:val="00923407"/>
    <w:rsid w:val="00923625"/>
    <w:rsid w:val="00924084"/>
    <w:rsid w:val="009240E1"/>
    <w:rsid w:val="0092410C"/>
    <w:rsid w:val="009245E3"/>
    <w:rsid w:val="00924659"/>
    <w:rsid w:val="009247BE"/>
    <w:rsid w:val="009248D1"/>
    <w:rsid w:val="0092493A"/>
    <w:rsid w:val="009249B5"/>
    <w:rsid w:val="009249CF"/>
    <w:rsid w:val="009249E5"/>
    <w:rsid w:val="00924A3B"/>
    <w:rsid w:val="00924A54"/>
    <w:rsid w:val="00924DCE"/>
    <w:rsid w:val="00924EDD"/>
    <w:rsid w:val="0092507A"/>
    <w:rsid w:val="00925286"/>
    <w:rsid w:val="009252E1"/>
    <w:rsid w:val="009253E9"/>
    <w:rsid w:val="0092596F"/>
    <w:rsid w:val="00925C24"/>
    <w:rsid w:val="00925C99"/>
    <w:rsid w:val="00925DC0"/>
    <w:rsid w:val="00925DC3"/>
    <w:rsid w:val="00926033"/>
    <w:rsid w:val="00926378"/>
    <w:rsid w:val="0092641B"/>
    <w:rsid w:val="009268DC"/>
    <w:rsid w:val="009268F7"/>
    <w:rsid w:val="00926B7B"/>
    <w:rsid w:val="00926C88"/>
    <w:rsid w:val="00926D9B"/>
    <w:rsid w:val="0092708B"/>
    <w:rsid w:val="009272A6"/>
    <w:rsid w:val="00927327"/>
    <w:rsid w:val="00927446"/>
    <w:rsid w:val="00927551"/>
    <w:rsid w:val="009276C0"/>
    <w:rsid w:val="0092783E"/>
    <w:rsid w:val="00927C1D"/>
    <w:rsid w:val="00930139"/>
    <w:rsid w:val="00930161"/>
    <w:rsid w:val="009303CA"/>
    <w:rsid w:val="00930585"/>
    <w:rsid w:val="0093096D"/>
    <w:rsid w:val="00930D4A"/>
    <w:rsid w:val="00930EE4"/>
    <w:rsid w:val="00930F27"/>
    <w:rsid w:val="00930FBC"/>
    <w:rsid w:val="0093119D"/>
    <w:rsid w:val="0093174C"/>
    <w:rsid w:val="00931B13"/>
    <w:rsid w:val="00931BD1"/>
    <w:rsid w:val="00931DEB"/>
    <w:rsid w:val="00931ECC"/>
    <w:rsid w:val="00931FA8"/>
    <w:rsid w:val="0093208E"/>
    <w:rsid w:val="0093257F"/>
    <w:rsid w:val="00932A94"/>
    <w:rsid w:val="00933090"/>
    <w:rsid w:val="00933208"/>
    <w:rsid w:val="00933446"/>
    <w:rsid w:val="0093362E"/>
    <w:rsid w:val="0093376D"/>
    <w:rsid w:val="00933A31"/>
    <w:rsid w:val="00933AD4"/>
    <w:rsid w:val="00933B6B"/>
    <w:rsid w:val="00933C1D"/>
    <w:rsid w:val="00933CDD"/>
    <w:rsid w:val="00933DBB"/>
    <w:rsid w:val="00933FB4"/>
    <w:rsid w:val="00934191"/>
    <w:rsid w:val="00934722"/>
    <w:rsid w:val="00934881"/>
    <w:rsid w:val="00934DCC"/>
    <w:rsid w:val="00934F0E"/>
    <w:rsid w:val="0093520E"/>
    <w:rsid w:val="009352BE"/>
    <w:rsid w:val="00935468"/>
    <w:rsid w:val="00935479"/>
    <w:rsid w:val="00935512"/>
    <w:rsid w:val="00935735"/>
    <w:rsid w:val="0093580C"/>
    <w:rsid w:val="0093643E"/>
    <w:rsid w:val="00936505"/>
    <w:rsid w:val="009366AB"/>
    <w:rsid w:val="00936DF5"/>
    <w:rsid w:val="00937281"/>
    <w:rsid w:val="009372E3"/>
    <w:rsid w:val="00937727"/>
    <w:rsid w:val="0093782D"/>
    <w:rsid w:val="00937958"/>
    <w:rsid w:val="00937B01"/>
    <w:rsid w:val="00937E22"/>
    <w:rsid w:val="00937F08"/>
    <w:rsid w:val="00940193"/>
    <w:rsid w:val="009402D6"/>
    <w:rsid w:val="00940376"/>
    <w:rsid w:val="00940403"/>
    <w:rsid w:val="00940676"/>
    <w:rsid w:val="009407B2"/>
    <w:rsid w:val="009408FA"/>
    <w:rsid w:val="00940A05"/>
    <w:rsid w:val="00940B0F"/>
    <w:rsid w:val="00940DD1"/>
    <w:rsid w:val="00941192"/>
    <w:rsid w:val="00941332"/>
    <w:rsid w:val="009413C2"/>
    <w:rsid w:val="0094166E"/>
    <w:rsid w:val="0094176F"/>
    <w:rsid w:val="009421F4"/>
    <w:rsid w:val="00942891"/>
    <w:rsid w:val="009428F9"/>
    <w:rsid w:val="0094290B"/>
    <w:rsid w:val="00942C58"/>
    <w:rsid w:val="00942F24"/>
    <w:rsid w:val="00943390"/>
    <w:rsid w:val="009435F0"/>
    <w:rsid w:val="00943646"/>
    <w:rsid w:val="0094366D"/>
    <w:rsid w:val="0094394F"/>
    <w:rsid w:val="00943CA2"/>
    <w:rsid w:val="00943F81"/>
    <w:rsid w:val="00943FDA"/>
    <w:rsid w:val="00944005"/>
    <w:rsid w:val="009440A9"/>
    <w:rsid w:val="00944121"/>
    <w:rsid w:val="00944260"/>
    <w:rsid w:val="00944343"/>
    <w:rsid w:val="009445C3"/>
    <w:rsid w:val="00944852"/>
    <w:rsid w:val="009448C7"/>
    <w:rsid w:val="00944998"/>
    <w:rsid w:val="00944A02"/>
    <w:rsid w:val="00944AD4"/>
    <w:rsid w:val="00944C98"/>
    <w:rsid w:val="00944E26"/>
    <w:rsid w:val="00944FA2"/>
    <w:rsid w:val="009452A1"/>
    <w:rsid w:val="00945442"/>
    <w:rsid w:val="009454BC"/>
    <w:rsid w:val="0094582D"/>
    <w:rsid w:val="00945D8B"/>
    <w:rsid w:val="0094617F"/>
    <w:rsid w:val="00946195"/>
    <w:rsid w:val="00946399"/>
    <w:rsid w:val="00946423"/>
    <w:rsid w:val="00946450"/>
    <w:rsid w:val="009464D1"/>
    <w:rsid w:val="00946870"/>
    <w:rsid w:val="00946B8E"/>
    <w:rsid w:val="00946CE1"/>
    <w:rsid w:val="009471FF"/>
    <w:rsid w:val="00947205"/>
    <w:rsid w:val="00947CFE"/>
    <w:rsid w:val="00947DBC"/>
    <w:rsid w:val="009500E7"/>
    <w:rsid w:val="0095023E"/>
    <w:rsid w:val="009506AF"/>
    <w:rsid w:val="009507BF"/>
    <w:rsid w:val="009508DA"/>
    <w:rsid w:val="00950BB0"/>
    <w:rsid w:val="00950CD8"/>
    <w:rsid w:val="00951203"/>
    <w:rsid w:val="00951229"/>
    <w:rsid w:val="0095145F"/>
    <w:rsid w:val="00951878"/>
    <w:rsid w:val="009518FE"/>
    <w:rsid w:val="0095195D"/>
    <w:rsid w:val="00951A02"/>
    <w:rsid w:val="00951A56"/>
    <w:rsid w:val="00951CDB"/>
    <w:rsid w:val="00951ED2"/>
    <w:rsid w:val="00951F8B"/>
    <w:rsid w:val="00952223"/>
    <w:rsid w:val="00952297"/>
    <w:rsid w:val="00952329"/>
    <w:rsid w:val="009523E7"/>
    <w:rsid w:val="0095276A"/>
    <w:rsid w:val="0095302E"/>
    <w:rsid w:val="0095309B"/>
    <w:rsid w:val="009530BA"/>
    <w:rsid w:val="0095332F"/>
    <w:rsid w:val="00953365"/>
    <w:rsid w:val="00953398"/>
    <w:rsid w:val="00953568"/>
    <w:rsid w:val="00953994"/>
    <w:rsid w:val="00953B24"/>
    <w:rsid w:val="00953C1A"/>
    <w:rsid w:val="00953D97"/>
    <w:rsid w:val="009542CC"/>
    <w:rsid w:val="00954357"/>
    <w:rsid w:val="009547B3"/>
    <w:rsid w:val="00954944"/>
    <w:rsid w:val="00954BBD"/>
    <w:rsid w:val="00955033"/>
    <w:rsid w:val="00955232"/>
    <w:rsid w:val="009553C8"/>
    <w:rsid w:val="009557E5"/>
    <w:rsid w:val="00955BC2"/>
    <w:rsid w:val="00955C2E"/>
    <w:rsid w:val="00955D80"/>
    <w:rsid w:val="00955DBC"/>
    <w:rsid w:val="00955F66"/>
    <w:rsid w:val="009561B9"/>
    <w:rsid w:val="00956521"/>
    <w:rsid w:val="0095656E"/>
    <w:rsid w:val="0095670E"/>
    <w:rsid w:val="00956931"/>
    <w:rsid w:val="00956DF5"/>
    <w:rsid w:val="009570A4"/>
    <w:rsid w:val="009573CF"/>
    <w:rsid w:val="0095765F"/>
    <w:rsid w:val="009576EA"/>
    <w:rsid w:val="00957B58"/>
    <w:rsid w:val="00957D0E"/>
    <w:rsid w:val="00957DE6"/>
    <w:rsid w:val="00957F5C"/>
    <w:rsid w:val="00957FCC"/>
    <w:rsid w:val="00960442"/>
    <w:rsid w:val="0096050C"/>
    <w:rsid w:val="009605CA"/>
    <w:rsid w:val="00960847"/>
    <w:rsid w:val="0096095C"/>
    <w:rsid w:val="00960B22"/>
    <w:rsid w:val="00960C98"/>
    <w:rsid w:val="00961250"/>
    <w:rsid w:val="00961603"/>
    <w:rsid w:val="0096166E"/>
    <w:rsid w:val="009619B5"/>
    <w:rsid w:val="00961A88"/>
    <w:rsid w:val="00961F1B"/>
    <w:rsid w:val="00962146"/>
    <w:rsid w:val="00962483"/>
    <w:rsid w:val="009625FA"/>
    <w:rsid w:val="009626AD"/>
    <w:rsid w:val="009629EA"/>
    <w:rsid w:val="00962C3B"/>
    <w:rsid w:val="00962D4C"/>
    <w:rsid w:val="00962D5A"/>
    <w:rsid w:val="00963370"/>
    <w:rsid w:val="009634FB"/>
    <w:rsid w:val="00963511"/>
    <w:rsid w:val="0096361A"/>
    <w:rsid w:val="00963884"/>
    <w:rsid w:val="009638F3"/>
    <w:rsid w:val="009639C5"/>
    <w:rsid w:val="009639DE"/>
    <w:rsid w:val="00963A3C"/>
    <w:rsid w:val="00963B4E"/>
    <w:rsid w:val="00964217"/>
    <w:rsid w:val="009645BF"/>
    <w:rsid w:val="009645F1"/>
    <w:rsid w:val="009646C6"/>
    <w:rsid w:val="009649A4"/>
    <w:rsid w:val="00964B37"/>
    <w:rsid w:val="00964E77"/>
    <w:rsid w:val="00965396"/>
    <w:rsid w:val="0096547C"/>
    <w:rsid w:val="009654A5"/>
    <w:rsid w:val="0096570B"/>
    <w:rsid w:val="00965803"/>
    <w:rsid w:val="00965A36"/>
    <w:rsid w:val="00965E85"/>
    <w:rsid w:val="00965F53"/>
    <w:rsid w:val="009661C9"/>
    <w:rsid w:val="009663F4"/>
    <w:rsid w:val="009665C2"/>
    <w:rsid w:val="009667E5"/>
    <w:rsid w:val="0096683C"/>
    <w:rsid w:val="0096692C"/>
    <w:rsid w:val="009669B6"/>
    <w:rsid w:val="00966E0E"/>
    <w:rsid w:val="00967006"/>
    <w:rsid w:val="0096729D"/>
    <w:rsid w:val="009673B0"/>
    <w:rsid w:val="00967873"/>
    <w:rsid w:val="00967C10"/>
    <w:rsid w:val="00967CD5"/>
    <w:rsid w:val="00967FE7"/>
    <w:rsid w:val="00970027"/>
    <w:rsid w:val="00970319"/>
    <w:rsid w:val="009706AF"/>
    <w:rsid w:val="00970793"/>
    <w:rsid w:val="00970807"/>
    <w:rsid w:val="00970CCE"/>
    <w:rsid w:val="00970FAB"/>
    <w:rsid w:val="00971399"/>
    <w:rsid w:val="0097154D"/>
    <w:rsid w:val="009716AA"/>
    <w:rsid w:val="00971737"/>
    <w:rsid w:val="0097190E"/>
    <w:rsid w:val="00971A36"/>
    <w:rsid w:val="00971A84"/>
    <w:rsid w:val="009722CD"/>
    <w:rsid w:val="009722E3"/>
    <w:rsid w:val="009722ED"/>
    <w:rsid w:val="00972373"/>
    <w:rsid w:val="00972402"/>
    <w:rsid w:val="009725D0"/>
    <w:rsid w:val="00972642"/>
    <w:rsid w:val="00972DA8"/>
    <w:rsid w:val="009734D1"/>
    <w:rsid w:val="0097375A"/>
    <w:rsid w:val="00973805"/>
    <w:rsid w:val="0097387C"/>
    <w:rsid w:val="009738FC"/>
    <w:rsid w:val="00973975"/>
    <w:rsid w:val="009739E9"/>
    <w:rsid w:val="00973BA3"/>
    <w:rsid w:val="00973C31"/>
    <w:rsid w:val="00973C5E"/>
    <w:rsid w:val="00973F32"/>
    <w:rsid w:val="00973FB1"/>
    <w:rsid w:val="00973FCB"/>
    <w:rsid w:val="00974019"/>
    <w:rsid w:val="009742DE"/>
    <w:rsid w:val="00974691"/>
    <w:rsid w:val="00974B4C"/>
    <w:rsid w:val="00974C7C"/>
    <w:rsid w:val="00974DD8"/>
    <w:rsid w:val="0097507B"/>
    <w:rsid w:val="00975285"/>
    <w:rsid w:val="0097528A"/>
    <w:rsid w:val="009757FE"/>
    <w:rsid w:val="009759D6"/>
    <w:rsid w:val="00975A49"/>
    <w:rsid w:val="00975C45"/>
    <w:rsid w:val="00975C7D"/>
    <w:rsid w:val="00975D1C"/>
    <w:rsid w:val="00975D99"/>
    <w:rsid w:val="00975E35"/>
    <w:rsid w:val="00975E68"/>
    <w:rsid w:val="00975ED9"/>
    <w:rsid w:val="00975FCD"/>
    <w:rsid w:val="00976160"/>
    <w:rsid w:val="00976534"/>
    <w:rsid w:val="0097686B"/>
    <w:rsid w:val="00976951"/>
    <w:rsid w:val="00976B93"/>
    <w:rsid w:val="00976E11"/>
    <w:rsid w:val="00976EE7"/>
    <w:rsid w:val="00977155"/>
    <w:rsid w:val="00977343"/>
    <w:rsid w:val="0097737E"/>
    <w:rsid w:val="009773C0"/>
    <w:rsid w:val="0097761B"/>
    <w:rsid w:val="0097772D"/>
    <w:rsid w:val="00977766"/>
    <w:rsid w:val="00977D92"/>
    <w:rsid w:val="00977E1F"/>
    <w:rsid w:val="00977F2D"/>
    <w:rsid w:val="00980185"/>
    <w:rsid w:val="00980193"/>
    <w:rsid w:val="009802F4"/>
    <w:rsid w:val="009804EF"/>
    <w:rsid w:val="00980512"/>
    <w:rsid w:val="00980586"/>
    <w:rsid w:val="00980846"/>
    <w:rsid w:val="00980C2D"/>
    <w:rsid w:val="00980C30"/>
    <w:rsid w:val="00981495"/>
    <w:rsid w:val="009815B4"/>
    <w:rsid w:val="00981695"/>
    <w:rsid w:val="00981B9B"/>
    <w:rsid w:val="00981CEB"/>
    <w:rsid w:val="00981EB2"/>
    <w:rsid w:val="00981F2E"/>
    <w:rsid w:val="0098243A"/>
    <w:rsid w:val="009824B8"/>
    <w:rsid w:val="00982570"/>
    <w:rsid w:val="009827A6"/>
    <w:rsid w:val="009827C6"/>
    <w:rsid w:val="009829B1"/>
    <w:rsid w:val="00982A5A"/>
    <w:rsid w:val="00982AA3"/>
    <w:rsid w:val="00982B56"/>
    <w:rsid w:val="00983208"/>
    <w:rsid w:val="009832DA"/>
    <w:rsid w:val="009834B9"/>
    <w:rsid w:val="009835DA"/>
    <w:rsid w:val="00983823"/>
    <w:rsid w:val="009838E5"/>
    <w:rsid w:val="00983927"/>
    <w:rsid w:val="009839B4"/>
    <w:rsid w:val="00983F62"/>
    <w:rsid w:val="00983FCA"/>
    <w:rsid w:val="00984729"/>
    <w:rsid w:val="009847B3"/>
    <w:rsid w:val="0098482A"/>
    <w:rsid w:val="0098489E"/>
    <w:rsid w:val="00984A69"/>
    <w:rsid w:val="00984A89"/>
    <w:rsid w:val="00984D37"/>
    <w:rsid w:val="009851D3"/>
    <w:rsid w:val="00985521"/>
    <w:rsid w:val="009856A4"/>
    <w:rsid w:val="00985798"/>
    <w:rsid w:val="009858CB"/>
    <w:rsid w:val="0098590F"/>
    <w:rsid w:val="00985A88"/>
    <w:rsid w:val="00985B75"/>
    <w:rsid w:val="00986075"/>
    <w:rsid w:val="009861EB"/>
    <w:rsid w:val="009862AB"/>
    <w:rsid w:val="009862C0"/>
    <w:rsid w:val="009866F5"/>
    <w:rsid w:val="00986737"/>
    <w:rsid w:val="00986770"/>
    <w:rsid w:val="009867BF"/>
    <w:rsid w:val="0098682D"/>
    <w:rsid w:val="00986AEC"/>
    <w:rsid w:val="00986C50"/>
    <w:rsid w:val="00986D09"/>
    <w:rsid w:val="00986D23"/>
    <w:rsid w:val="0098738A"/>
    <w:rsid w:val="0098759A"/>
    <w:rsid w:val="009876F0"/>
    <w:rsid w:val="00987901"/>
    <w:rsid w:val="0098790A"/>
    <w:rsid w:val="00987997"/>
    <w:rsid w:val="009879F2"/>
    <w:rsid w:val="00987C59"/>
    <w:rsid w:val="00987DB5"/>
    <w:rsid w:val="00987E11"/>
    <w:rsid w:val="00987F09"/>
    <w:rsid w:val="00990086"/>
    <w:rsid w:val="009901F2"/>
    <w:rsid w:val="00990249"/>
    <w:rsid w:val="00990253"/>
    <w:rsid w:val="0099052A"/>
    <w:rsid w:val="00990544"/>
    <w:rsid w:val="0099057D"/>
    <w:rsid w:val="00990639"/>
    <w:rsid w:val="009907F9"/>
    <w:rsid w:val="0099086D"/>
    <w:rsid w:val="00990A9D"/>
    <w:rsid w:val="00990C46"/>
    <w:rsid w:val="00990F3F"/>
    <w:rsid w:val="00991050"/>
    <w:rsid w:val="0099121C"/>
    <w:rsid w:val="0099122C"/>
    <w:rsid w:val="009912FD"/>
    <w:rsid w:val="009916DC"/>
    <w:rsid w:val="00991788"/>
    <w:rsid w:val="009918AA"/>
    <w:rsid w:val="00991C16"/>
    <w:rsid w:val="00991DC4"/>
    <w:rsid w:val="0099218A"/>
    <w:rsid w:val="009923DE"/>
    <w:rsid w:val="0099244C"/>
    <w:rsid w:val="009924BF"/>
    <w:rsid w:val="0099306C"/>
    <w:rsid w:val="00993477"/>
    <w:rsid w:val="009935D1"/>
    <w:rsid w:val="00993752"/>
    <w:rsid w:val="00993DE0"/>
    <w:rsid w:val="00993EC6"/>
    <w:rsid w:val="00993F6F"/>
    <w:rsid w:val="00993F76"/>
    <w:rsid w:val="00994508"/>
    <w:rsid w:val="009948BB"/>
    <w:rsid w:val="00994D23"/>
    <w:rsid w:val="00995246"/>
    <w:rsid w:val="009953BC"/>
    <w:rsid w:val="00995471"/>
    <w:rsid w:val="0099551D"/>
    <w:rsid w:val="00995AAC"/>
    <w:rsid w:val="00995CAE"/>
    <w:rsid w:val="00995CF5"/>
    <w:rsid w:val="00995FEA"/>
    <w:rsid w:val="009960F2"/>
    <w:rsid w:val="0099617E"/>
    <w:rsid w:val="0099657F"/>
    <w:rsid w:val="0099661F"/>
    <w:rsid w:val="0099662F"/>
    <w:rsid w:val="00996763"/>
    <w:rsid w:val="0099698D"/>
    <w:rsid w:val="00996D4B"/>
    <w:rsid w:val="00996ED2"/>
    <w:rsid w:val="009970AF"/>
    <w:rsid w:val="009970E9"/>
    <w:rsid w:val="00997167"/>
    <w:rsid w:val="00997683"/>
    <w:rsid w:val="0099772D"/>
    <w:rsid w:val="00997800"/>
    <w:rsid w:val="00997A06"/>
    <w:rsid w:val="00997D94"/>
    <w:rsid w:val="009A0009"/>
    <w:rsid w:val="009A009C"/>
    <w:rsid w:val="009A0142"/>
    <w:rsid w:val="009A01D2"/>
    <w:rsid w:val="009A03D4"/>
    <w:rsid w:val="009A0667"/>
    <w:rsid w:val="009A0A53"/>
    <w:rsid w:val="009A0AAD"/>
    <w:rsid w:val="009A0CBE"/>
    <w:rsid w:val="009A0CCC"/>
    <w:rsid w:val="009A0DBE"/>
    <w:rsid w:val="009A13DB"/>
    <w:rsid w:val="009A15C3"/>
    <w:rsid w:val="009A1672"/>
    <w:rsid w:val="009A1688"/>
    <w:rsid w:val="009A1895"/>
    <w:rsid w:val="009A1BDB"/>
    <w:rsid w:val="009A1D31"/>
    <w:rsid w:val="009A1EB7"/>
    <w:rsid w:val="009A1F42"/>
    <w:rsid w:val="009A23C1"/>
    <w:rsid w:val="009A23E5"/>
    <w:rsid w:val="009A2469"/>
    <w:rsid w:val="009A283E"/>
    <w:rsid w:val="009A2B79"/>
    <w:rsid w:val="009A2D0A"/>
    <w:rsid w:val="009A2F79"/>
    <w:rsid w:val="009A2F90"/>
    <w:rsid w:val="009A32D5"/>
    <w:rsid w:val="009A342C"/>
    <w:rsid w:val="009A360C"/>
    <w:rsid w:val="009A3620"/>
    <w:rsid w:val="009A371D"/>
    <w:rsid w:val="009A3A68"/>
    <w:rsid w:val="009A3C51"/>
    <w:rsid w:val="009A3E87"/>
    <w:rsid w:val="009A41F2"/>
    <w:rsid w:val="009A42D6"/>
    <w:rsid w:val="009A43C5"/>
    <w:rsid w:val="009A4472"/>
    <w:rsid w:val="009A4679"/>
    <w:rsid w:val="009A4769"/>
    <w:rsid w:val="009A48B2"/>
    <w:rsid w:val="009A4AA8"/>
    <w:rsid w:val="009A4B86"/>
    <w:rsid w:val="009A4BA4"/>
    <w:rsid w:val="009A4CC2"/>
    <w:rsid w:val="009A4CD7"/>
    <w:rsid w:val="009A4D35"/>
    <w:rsid w:val="009A4D65"/>
    <w:rsid w:val="009A518D"/>
    <w:rsid w:val="009A53F5"/>
    <w:rsid w:val="009A5402"/>
    <w:rsid w:val="009A547B"/>
    <w:rsid w:val="009A5593"/>
    <w:rsid w:val="009A56A6"/>
    <w:rsid w:val="009A572F"/>
    <w:rsid w:val="009A578E"/>
    <w:rsid w:val="009A602A"/>
    <w:rsid w:val="009A6147"/>
    <w:rsid w:val="009A64B9"/>
    <w:rsid w:val="009A6EC7"/>
    <w:rsid w:val="009A70A7"/>
    <w:rsid w:val="009A717E"/>
    <w:rsid w:val="009A72A5"/>
    <w:rsid w:val="009A730A"/>
    <w:rsid w:val="009A751F"/>
    <w:rsid w:val="009A775D"/>
    <w:rsid w:val="009A77A9"/>
    <w:rsid w:val="009A79D0"/>
    <w:rsid w:val="009A7C8C"/>
    <w:rsid w:val="009A7C9B"/>
    <w:rsid w:val="009A7CD9"/>
    <w:rsid w:val="009A7D14"/>
    <w:rsid w:val="009B005E"/>
    <w:rsid w:val="009B00F2"/>
    <w:rsid w:val="009B046D"/>
    <w:rsid w:val="009B078E"/>
    <w:rsid w:val="009B085D"/>
    <w:rsid w:val="009B0B9D"/>
    <w:rsid w:val="009B0DFB"/>
    <w:rsid w:val="009B1100"/>
    <w:rsid w:val="009B1119"/>
    <w:rsid w:val="009B11BA"/>
    <w:rsid w:val="009B14CF"/>
    <w:rsid w:val="009B15A9"/>
    <w:rsid w:val="009B1601"/>
    <w:rsid w:val="009B16AD"/>
    <w:rsid w:val="009B16E9"/>
    <w:rsid w:val="009B184D"/>
    <w:rsid w:val="009B1B6C"/>
    <w:rsid w:val="009B1F41"/>
    <w:rsid w:val="009B22B0"/>
    <w:rsid w:val="009B22EC"/>
    <w:rsid w:val="009B22F9"/>
    <w:rsid w:val="009B23D3"/>
    <w:rsid w:val="009B24DA"/>
    <w:rsid w:val="009B291E"/>
    <w:rsid w:val="009B2A7B"/>
    <w:rsid w:val="009B38D6"/>
    <w:rsid w:val="009B398F"/>
    <w:rsid w:val="009B3ADE"/>
    <w:rsid w:val="009B3B3C"/>
    <w:rsid w:val="009B4215"/>
    <w:rsid w:val="009B422E"/>
    <w:rsid w:val="009B4394"/>
    <w:rsid w:val="009B443A"/>
    <w:rsid w:val="009B444C"/>
    <w:rsid w:val="009B4650"/>
    <w:rsid w:val="009B46FA"/>
    <w:rsid w:val="009B4EC8"/>
    <w:rsid w:val="009B4F46"/>
    <w:rsid w:val="009B501A"/>
    <w:rsid w:val="009B5078"/>
    <w:rsid w:val="009B50F2"/>
    <w:rsid w:val="009B5241"/>
    <w:rsid w:val="009B5428"/>
    <w:rsid w:val="009B549D"/>
    <w:rsid w:val="009B55B7"/>
    <w:rsid w:val="009B561C"/>
    <w:rsid w:val="009B5C81"/>
    <w:rsid w:val="009B5DAD"/>
    <w:rsid w:val="009B5E48"/>
    <w:rsid w:val="009B5E6A"/>
    <w:rsid w:val="009B60EB"/>
    <w:rsid w:val="009B6156"/>
    <w:rsid w:val="009B621B"/>
    <w:rsid w:val="009B63C6"/>
    <w:rsid w:val="009B6497"/>
    <w:rsid w:val="009B649B"/>
    <w:rsid w:val="009B6980"/>
    <w:rsid w:val="009B6AE4"/>
    <w:rsid w:val="009B6B7E"/>
    <w:rsid w:val="009B6C8B"/>
    <w:rsid w:val="009B7234"/>
    <w:rsid w:val="009B74A4"/>
    <w:rsid w:val="009B74DF"/>
    <w:rsid w:val="009B7828"/>
    <w:rsid w:val="009B7938"/>
    <w:rsid w:val="009B7AB2"/>
    <w:rsid w:val="009B7C14"/>
    <w:rsid w:val="009B7F43"/>
    <w:rsid w:val="009B7FB7"/>
    <w:rsid w:val="009C0158"/>
    <w:rsid w:val="009C0449"/>
    <w:rsid w:val="009C052D"/>
    <w:rsid w:val="009C0805"/>
    <w:rsid w:val="009C08C5"/>
    <w:rsid w:val="009C0A57"/>
    <w:rsid w:val="009C0CB5"/>
    <w:rsid w:val="009C0DC1"/>
    <w:rsid w:val="009C1016"/>
    <w:rsid w:val="009C11AC"/>
    <w:rsid w:val="009C1267"/>
    <w:rsid w:val="009C12DB"/>
    <w:rsid w:val="009C141D"/>
    <w:rsid w:val="009C14FC"/>
    <w:rsid w:val="009C17C4"/>
    <w:rsid w:val="009C192B"/>
    <w:rsid w:val="009C1BD3"/>
    <w:rsid w:val="009C1C53"/>
    <w:rsid w:val="009C1CEF"/>
    <w:rsid w:val="009C1E06"/>
    <w:rsid w:val="009C1FF8"/>
    <w:rsid w:val="009C2034"/>
    <w:rsid w:val="009C21C4"/>
    <w:rsid w:val="009C2472"/>
    <w:rsid w:val="009C2603"/>
    <w:rsid w:val="009C273F"/>
    <w:rsid w:val="009C2A10"/>
    <w:rsid w:val="009C2BB9"/>
    <w:rsid w:val="009C2FC1"/>
    <w:rsid w:val="009C3057"/>
    <w:rsid w:val="009C33AA"/>
    <w:rsid w:val="009C33FB"/>
    <w:rsid w:val="009C34F0"/>
    <w:rsid w:val="009C3737"/>
    <w:rsid w:val="009C3960"/>
    <w:rsid w:val="009C3DD1"/>
    <w:rsid w:val="009C3E30"/>
    <w:rsid w:val="009C4070"/>
    <w:rsid w:val="009C4286"/>
    <w:rsid w:val="009C42C1"/>
    <w:rsid w:val="009C4369"/>
    <w:rsid w:val="009C4468"/>
    <w:rsid w:val="009C4579"/>
    <w:rsid w:val="009C4600"/>
    <w:rsid w:val="009C460F"/>
    <w:rsid w:val="009C4784"/>
    <w:rsid w:val="009C491D"/>
    <w:rsid w:val="009C4B53"/>
    <w:rsid w:val="009C4C38"/>
    <w:rsid w:val="009C4D62"/>
    <w:rsid w:val="009C4D89"/>
    <w:rsid w:val="009C4D97"/>
    <w:rsid w:val="009C50C8"/>
    <w:rsid w:val="009C5490"/>
    <w:rsid w:val="009C54DD"/>
    <w:rsid w:val="009C5512"/>
    <w:rsid w:val="009C5520"/>
    <w:rsid w:val="009C556E"/>
    <w:rsid w:val="009C56E7"/>
    <w:rsid w:val="009C5802"/>
    <w:rsid w:val="009C59C9"/>
    <w:rsid w:val="009C5C21"/>
    <w:rsid w:val="009C60A9"/>
    <w:rsid w:val="009C61DD"/>
    <w:rsid w:val="009C6773"/>
    <w:rsid w:val="009C693A"/>
    <w:rsid w:val="009C6945"/>
    <w:rsid w:val="009C7184"/>
    <w:rsid w:val="009C783B"/>
    <w:rsid w:val="009C79FD"/>
    <w:rsid w:val="009C7E5B"/>
    <w:rsid w:val="009C7E70"/>
    <w:rsid w:val="009C7EA9"/>
    <w:rsid w:val="009D0000"/>
    <w:rsid w:val="009D00A0"/>
    <w:rsid w:val="009D00FA"/>
    <w:rsid w:val="009D01D6"/>
    <w:rsid w:val="009D0236"/>
    <w:rsid w:val="009D0495"/>
    <w:rsid w:val="009D073B"/>
    <w:rsid w:val="009D0939"/>
    <w:rsid w:val="009D0E90"/>
    <w:rsid w:val="009D1001"/>
    <w:rsid w:val="009D1368"/>
    <w:rsid w:val="009D13D2"/>
    <w:rsid w:val="009D1465"/>
    <w:rsid w:val="009D183E"/>
    <w:rsid w:val="009D1AE7"/>
    <w:rsid w:val="009D1F39"/>
    <w:rsid w:val="009D2542"/>
    <w:rsid w:val="009D2594"/>
    <w:rsid w:val="009D281C"/>
    <w:rsid w:val="009D2BC4"/>
    <w:rsid w:val="009D2C0B"/>
    <w:rsid w:val="009D2C9E"/>
    <w:rsid w:val="009D2F17"/>
    <w:rsid w:val="009D30D8"/>
    <w:rsid w:val="009D3621"/>
    <w:rsid w:val="009D3641"/>
    <w:rsid w:val="009D367C"/>
    <w:rsid w:val="009D38EF"/>
    <w:rsid w:val="009D3CCD"/>
    <w:rsid w:val="009D3DFB"/>
    <w:rsid w:val="009D434C"/>
    <w:rsid w:val="009D4685"/>
    <w:rsid w:val="009D4A5D"/>
    <w:rsid w:val="009D4A90"/>
    <w:rsid w:val="009D4C32"/>
    <w:rsid w:val="009D4E34"/>
    <w:rsid w:val="009D4F6E"/>
    <w:rsid w:val="009D5081"/>
    <w:rsid w:val="009D50B1"/>
    <w:rsid w:val="009D51E5"/>
    <w:rsid w:val="009D5247"/>
    <w:rsid w:val="009D5553"/>
    <w:rsid w:val="009D5599"/>
    <w:rsid w:val="009D5602"/>
    <w:rsid w:val="009D5822"/>
    <w:rsid w:val="009D5850"/>
    <w:rsid w:val="009D5C55"/>
    <w:rsid w:val="009D603F"/>
    <w:rsid w:val="009D6156"/>
    <w:rsid w:val="009D6532"/>
    <w:rsid w:val="009D6621"/>
    <w:rsid w:val="009D6823"/>
    <w:rsid w:val="009D69A5"/>
    <w:rsid w:val="009D6AE2"/>
    <w:rsid w:val="009D7008"/>
    <w:rsid w:val="009D7106"/>
    <w:rsid w:val="009D731C"/>
    <w:rsid w:val="009D7682"/>
    <w:rsid w:val="009D797C"/>
    <w:rsid w:val="009D79CF"/>
    <w:rsid w:val="009D7B35"/>
    <w:rsid w:val="009D7B37"/>
    <w:rsid w:val="009E008C"/>
    <w:rsid w:val="009E01C0"/>
    <w:rsid w:val="009E035D"/>
    <w:rsid w:val="009E05BD"/>
    <w:rsid w:val="009E063D"/>
    <w:rsid w:val="009E0AE2"/>
    <w:rsid w:val="009E0B63"/>
    <w:rsid w:val="009E0BE7"/>
    <w:rsid w:val="009E0C8E"/>
    <w:rsid w:val="009E0D5A"/>
    <w:rsid w:val="009E0E72"/>
    <w:rsid w:val="009E0F7C"/>
    <w:rsid w:val="009E1783"/>
    <w:rsid w:val="009E1D79"/>
    <w:rsid w:val="009E1DEC"/>
    <w:rsid w:val="009E1EEC"/>
    <w:rsid w:val="009E2083"/>
    <w:rsid w:val="009E219E"/>
    <w:rsid w:val="009E23C1"/>
    <w:rsid w:val="009E26C0"/>
    <w:rsid w:val="009E27D9"/>
    <w:rsid w:val="009E2801"/>
    <w:rsid w:val="009E2955"/>
    <w:rsid w:val="009E2AA4"/>
    <w:rsid w:val="009E2D3A"/>
    <w:rsid w:val="009E2E70"/>
    <w:rsid w:val="009E2FD5"/>
    <w:rsid w:val="009E3240"/>
    <w:rsid w:val="009E3384"/>
    <w:rsid w:val="009E3495"/>
    <w:rsid w:val="009E3CC0"/>
    <w:rsid w:val="009E4347"/>
    <w:rsid w:val="009E4368"/>
    <w:rsid w:val="009E47D4"/>
    <w:rsid w:val="009E48C7"/>
    <w:rsid w:val="009E49CE"/>
    <w:rsid w:val="009E4AA3"/>
    <w:rsid w:val="009E4D40"/>
    <w:rsid w:val="009E4FC4"/>
    <w:rsid w:val="009E5093"/>
    <w:rsid w:val="009E51D1"/>
    <w:rsid w:val="009E525F"/>
    <w:rsid w:val="009E540A"/>
    <w:rsid w:val="009E55F4"/>
    <w:rsid w:val="009E5B90"/>
    <w:rsid w:val="009E5D89"/>
    <w:rsid w:val="009E5E2C"/>
    <w:rsid w:val="009E5F21"/>
    <w:rsid w:val="009E5FBD"/>
    <w:rsid w:val="009E6132"/>
    <w:rsid w:val="009E6379"/>
    <w:rsid w:val="009E6748"/>
    <w:rsid w:val="009E67C3"/>
    <w:rsid w:val="009E6E10"/>
    <w:rsid w:val="009E6E28"/>
    <w:rsid w:val="009E6F29"/>
    <w:rsid w:val="009E7140"/>
    <w:rsid w:val="009E7250"/>
    <w:rsid w:val="009E7473"/>
    <w:rsid w:val="009E7482"/>
    <w:rsid w:val="009E755D"/>
    <w:rsid w:val="009E780C"/>
    <w:rsid w:val="009E7812"/>
    <w:rsid w:val="009E7843"/>
    <w:rsid w:val="009E78A3"/>
    <w:rsid w:val="009E78B5"/>
    <w:rsid w:val="009E7ACA"/>
    <w:rsid w:val="009E7BE7"/>
    <w:rsid w:val="009F0131"/>
    <w:rsid w:val="009F01FE"/>
    <w:rsid w:val="009F02A2"/>
    <w:rsid w:val="009F02D5"/>
    <w:rsid w:val="009F0491"/>
    <w:rsid w:val="009F05BA"/>
    <w:rsid w:val="009F085D"/>
    <w:rsid w:val="009F0A0C"/>
    <w:rsid w:val="009F0B0F"/>
    <w:rsid w:val="009F0E74"/>
    <w:rsid w:val="009F0E83"/>
    <w:rsid w:val="009F0EAA"/>
    <w:rsid w:val="009F10C4"/>
    <w:rsid w:val="009F1320"/>
    <w:rsid w:val="009F1AE8"/>
    <w:rsid w:val="009F1FDD"/>
    <w:rsid w:val="009F2124"/>
    <w:rsid w:val="009F2163"/>
    <w:rsid w:val="009F22C2"/>
    <w:rsid w:val="009F2326"/>
    <w:rsid w:val="009F278A"/>
    <w:rsid w:val="009F28A0"/>
    <w:rsid w:val="009F2947"/>
    <w:rsid w:val="009F2BA8"/>
    <w:rsid w:val="009F2FA2"/>
    <w:rsid w:val="009F3157"/>
    <w:rsid w:val="009F31A5"/>
    <w:rsid w:val="009F3274"/>
    <w:rsid w:val="009F3896"/>
    <w:rsid w:val="009F398B"/>
    <w:rsid w:val="009F39DC"/>
    <w:rsid w:val="009F3AAE"/>
    <w:rsid w:val="009F3CAD"/>
    <w:rsid w:val="009F3EE5"/>
    <w:rsid w:val="009F4266"/>
    <w:rsid w:val="009F42A3"/>
    <w:rsid w:val="009F4373"/>
    <w:rsid w:val="009F487B"/>
    <w:rsid w:val="009F4A63"/>
    <w:rsid w:val="009F4C0D"/>
    <w:rsid w:val="009F52A8"/>
    <w:rsid w:val="009F539F"/>
    <w:rsid w:val="009F5445"/>
    <w:rsid w:val="009F54A0"/>
    <w:rsid w:val="009F5522"/>
    <w:rsid w:val="009F5561"/>
    <w:rsid w:val="009F55C6"/>
    <w:rsid w:val="009F5675"/>
    <w:rsid w:val="009F5682"/>
    <w:rsid w:val="009F573A"/>
    <w:rsid w:val="009F5908"/>
    <w:rsid w:val="009F5A55"/>
    <w:rsid w:val="009F5C96"/>
    <w:rsid w:val="009F5E58"/>
    <w:rsid w:val="009F6073"/>
    <w:rsid w:val="009F6153"/>
    <w:rsid w:val="009F62D4"/>
    <w:rsid w:val="009F6A6F"/>
    <w:rsid w:val="009F6A77"/>
    <w:rsid w:val="009F701D"/>
    <w:rsid w:val="009F72B1"/>
    <w:rsid w:val="009F7303"/>
    <w:rsid w:val="009F7669"/>
    <w:rsid w:val="009F78D0"/>
    <w:rsid w:val="009F7AD1"/>
    <w:rsid w:val="009F7B6B"/>
    <w:rsid w:val="009F7DA3"/>
    <w:rsid w:val="009F7DA5"/>
    <w:rsid w:val="009F7DB2"/>
    <w:rsid w:val="009F7E63"/>
    <w:rsid w:val="009F7F68"/>
    <w:rsid w:val="009F7FBA"/>
    <w:rsid w:val="00A00119"/>
    <w:rsid w:val="00A00154"/>
    <w:rsid w:val="00A00160"/>
    <w:rsid w:val="00A0022D"/>
    <w:rsid w:val="00A0038F"/>
    <w:rsid w:val="00A00452"/>
    <w:rsid w:val="00A0061C"/>
    <w:rsid w:val="00A006BE"/>
    <w:rsid w:val="00A006D1"/>
    <w:rsid w:val="00A00810"/>
    <w:rsid w:val="00A00A3A"/>
    <w:rsid w:val="00A00B08"/>
    <w:rsid w:val="00A00E46"/>
    <w:rsid w:val="00A00ECF"/>
    <w:rsid w:val="00A00ED0"/>
    <w:rsid w:val="00A00F23"/>
    <w:rsid w:val="00A01147"/>
    <w:rsid w:val="00A01499"/>
    <w:rsid w:val="00A014A6"/>
    <w:rsid w:val="00A01501"/>
    <w:rsid w:val="00A01524"/>
    <w:rsid w:val="00A016AB"/>
    <w:rsid w:val="00A01724"/>
    <w:rsid w:val="00A01915"/>
    <w:rsid w:val="00A01ADE"/>
    <w:rsid w:val="00A01ED6"/>
    <w:rsid w:val="00A01FA9"/>
    <w:rsid w:val="00A02176"/>
    <w:rsid w:val="00A023DB"/>
    <w:rsid w:val="00A0277B"/>
    <w:rsid w:val="00A02825"/>
    <w:rsid w:val="00A028AC"/>
    <w:rsid w:val="00A02BF7"/>
    <w:rsid w:val="00A02C67"/>
    <w:rsid w:val="00A02F57"/>
    <w:rsid w:val="00A03249"/>
    <w:rsid w:val="00A033CE"/>
    <w:rsid w:val="00A03884"/>
    <w:rsid w:val="00A0389C"/>
    <w:rsid w:val="00A03D25"/>
    <w:rsid w:val="00A03E06"/>
    <w:rsid w:val="00A03E59"/>
    <w:rsid w:val="00A04031"/>
    <w:rsid w:val="00A04038"/>
    <w:rsid w:val="00A04067"/>
    <w:rsid w:val="00A041FE"/>
    <w:rsid w:val="00A0448D"/>
    <w:rsid w:val="00A04595"/>
    <w:rsid w:val="00A0483C"/>
    <w:rsid w:val="00A04859"/>
    <w:rsid w:val="00A0487F"/>
    <w:rsid w:val="00A04D88"/>
    <w:rsid w:val="00A04ECE"/>
    <w:rsid w:val="00A04FA2"/>
    <w:rsid w:val="00A050B9"/>
    <w:rsid w:val="00A0524C"/>
    <w:rsid w:val="00A053B9"/>
    <w:rsid w:val="00A0540B"/>
    <w:rsid w:val="00A0548E"/>
    <w:rsid w:val="00A055A8"/>
    <w:rsid w:val="00A056C8"/>
    <w:rsid w:val="00A05771"/>
    <w:rsid w:val="00A05CDF"/>
    <w:rsid w:val="00A06184"/>
    <w:rsid w:val="00A06296"/>
    <w:rsid w:val="00A065F3"/>
    <w:rsid w:val="00A0689D"/>
    <w:rsid w:val="00A06A18"/>
    <w:rsid w:val="00A06EDC"/>
    <w:rsid w:val="00A06F70"/>
    <w:rsid w:val="00A07137"/>
    <w:rsid w:val="00A071C5"/>
    <w:rsid w:val="00A071D4"/>
    <w:rsid w:val="00A074EB"/>
    <w:rsid w:val="00A07742"/>
    <w:rsid w:val="00A07C2A"/>
    <w:rsid w:val="00A07D1B"/>
    <w:rsid w:val="00A07E08"/>
    <w:rsid w:val="00A07E9E"/>
    <w:rsid w:val="00A1013A"/>
    <w:rsid w:val="00A10651"/>
    <w:rsid w:val="00A10835"/>
    <w:rsid w:val="00A108BF"/>
    <w:rsid w:val="00A10BBD"/>
    <w:rsid w:val="00A10D9A"/>
    <w:rsid w:val="00A111FA"/>
    <w:rsid w:val="00A11277"/>
    <w:rsid w:val="00A11328"/>
    <w:rsid w:val="00A11334"/>
    <w:rsid w:val="00A113AE"/>
    <w:rsid w:val="00A113BB"/>
    <w:rsid w:val="00A11609"/>
    <w:rsid w:val="00A1179A"/>
    <w:rsid w:val="00A11A8F"/>
    <w:rsid w:val="00A1203D"/>
    <w:rsid w:val="00A121BC"/>
    <w:rsid w:val="00A122B2"/>
    <w:rsid w:val="00A12363"/>
    <w:rsid w:val="00A124A3"/>
    <w:rsid w:val="00A12541"/>
    <w:rsid w:val="00A1277A"/>
    <w:rsid w:val="00A128F1"/>
    <w:rsid w:val="00A129DE"/>
    <w:rsid w:val="00A129DF"/>
    <w:rsid w:val="00A12DB2"/>
    <w:rsid w:val="00A12DD0"/>
    <w:rsid w:val="00A130CD"/>
    <w:rsid w:val="00A13333"/>
    <w:rsid w:val="00A13559"/>
    <w:rsid w:val="00A139D4"/>
    <w:rsid w:val="00A13B42"/>
    <w:rsid w:val="00A1423D"/>
    <w:rsid w:val="00A144FE"/>
    <w:rsid w:val="00A146FD"/>
    <w:rsid w:val="00A1487D"/>
    <w:rsid w:val="00A14A64"/>
    <w:rsid w:val="00A14C27"/>
    <w:rsid w:val="00A14D0A"/>
    <w:rsid w:val="00A14EA8"/>
    <w:rsid w:val="00A15488"/>
    <w:rsid w:val="00A15496"/>
    <w:rsid w:val="00A155F6"/>
    <w:rsid w:val="00A1581E"/>
    <w:rsid w:val="00A1584B"/>
    <w:rsid w:val="00A15A0F"/>
    <w:rsid w:val="00A15AF4"/>
    <w:rsid w:val="00A15B1E"/>
    <w:rsid w:val="00A15CA4"/>
    <w:rsid w:val="00A15D6D"/>
    <w:rsid w:val="00A15ED6"/>
    <w:rsid w:val="00A160A6"/>
    <w:rsid w:val="00A160FF"/>
    <w:rsid w:val="00A16178"/>
    <w:rsid w:val="00A16A42"/>
    <w:rsid w:val="00A16B6B"/>
    <w:rsid w:val="00A16B72"/>
    <w:rsid w:val="00A16C71"/>
    <w:rsid w:val="00A17437"/>
    <w:rsid w:val="00A1754E"/>
    <w:rsid w:val="00A176EE"/>
    <w:rsid w:val="00A17808"/>
    <w:rsid w:val="00A17D38"/>
    <w:rsid w:val="00A17D59"/>
    <w:rsid w:val="00A17D82"/>
    <w:rsid w:val="00A17FE2"/>
    <w:rsid w:val="00A2021A"/>
    <w:rsid w:val="00A205E7"/>
    <w:rsid w:val="00A20912"/>
    <w:rsid w:val="00A20AAF"/>
    <w:rsid w:val="00A20D3E"/>
    <w:rsid w:val="00A2138A"/>
    <w:rsid w:val="00A2142E"/>
    <w:rsid w:val="00A219C2"/>
    <w:rsid w:val="00A21A79"/>
    <w:rsid w:val="00A21B30"/>
    <w:rsid w:val="00A21BA9"/>
    <w:rsid w:val="00A21DA6"/>
    <w:rsid w:val="00A21E01"/>
    <w:rsid w:val="00A21F0B"/>
    <w:rsid w:val="00A2211F"/>
    <w:rsid w:val="00A2213F"/>
    <w:rsid w:val="00A22237"/>
    <w:rsid w:val="00A22440"/>
    <w:rsid w:val="00A22B94"/>
    <w:rsid w:val="00A22C2C"/>
    <w:rsid w:val="00A22C53"/>
    <w:rsid w:val="00A22D4C"/>
    <w:rsid w:val="00A22DCB"/>
    <w:rsid w:val="00A22F56"/>
    <w:rsid w:val="00A230E3"/>
    <w:rsid w:val="00A2329A"/>
    <w:rsid w:val="00A23436"/>
    <w:rsid w:val="00A2343E"/>
    <w:rsid w:val="00A235D8"/>
    <w:rsid w:val="00A2376C"/>
    <w:rsid w:val="00A23D50"/>
    <w:rsid w:val="00A23FB6"/>
    <w:rsid w:val="00A24048"/>
    <w:rsid w:val="00A24211"/>
    <w:rsid w:val="00A246E5"/>
    <w:rsid w:val="00A2478D"/>
    <w:rsid w:val="00A24CA1"/>
    <w:rsid w:val="00A24DDE"/>
    <w:rsid w:val="00A2505A"/>
    <w:rsid w:val="00A2517F"/>
    <w:rsid w:val="00A252ED"/>
    <w:rsid w:val="00A253B3"/>
    <w:rsid w:val="00A25491"/>
    <w:rsid w:val="00A25680"/>
    <w:rsid w:val="00A2571D"/>
    <w:rsid w:val="00A25ADC"/>
    <w:rsid w:val="00A25C94"/>
    <w:rsid w:val="00A25CD1"/>
    <w:rsid w:val="00A26182"/>
    <w:rsid w:val="00A263D2"/>
    <w:rsid w:val="00A264B0"/>
    <w:rsid w:val="00A264BC"/>
    <w:rsid w:val="00A264E2"/>
    <w:rsid w:val="00A26637"/>
    <w:rsid w:val="00A2685B"/>
    <w:rsid w:val="00A26D0C"/>
    <w:rsid w:val="00A26EB8"/>
    <w:rsid w:val="00A276B4"/>
    <w:rsid w:val="00A27703"/>
    <w:rsid w:val="00A27E82"/>
    <w:rsid w:val="00A27F2B"/>
    <w:rsid w:val="00A301B0"/>
    <w:rsid w:val="00A302CE"/>
    <w:rsid w:val="00A302F6"/>
    <w:rsid w:val="00A303EA"/>
    <w:rsid w:val="00A30458"/>
    <w:rsid w:val="00A304B0"/>
    <w:rsid w:val="00A304CC"/>
    <w:rsid w:val="00A304FE"/>
    <w:rsid w:val="00A30659"/>
    <w:rsid w:val="00A3073D"/>
    <w:rsid w:val="00A30954"/>
    <w:rsid w:val="00A30A8B"/>
    <w:rsid w:val="00A30B63"/>
    <w:rsid w:val="00A30CC3"/>
    <w:rsid w:val="00A31085"/>
    <w:rsid w:val="00A31100"/>
    <w:rsid w:val="00A313D4"/>
    <w:rsid w:val="00A317FE"/>
    <w:rsid w:val="00A318FB"/>
    <w:rsid w:val="00A31AAE"/>
    <w:rsid w:val="00A31D16"/>
    <w:rsid w:val="00A31F9F"/>
    <w:rsid w:val="00A320EA"/>
    <w:rsid w:val="00A32536"/>
    <w:rsid w:val="00A3253C"/>
    <w:rsid w:val="00A3257B"/>
    <w:rsid w:val="00A326DE"/>
    <w:rsid w:val="00A32743"/>
    <w:rsid w:val="00A32B98"/>
    <w:rsid w:val="00A33133"/>
    <w:rsid w:val="00A334DB"/>
    <w:rsid w:val="00A3390E"/>
    <w:rsid w:val="00A33C7E"/>
    <w:rsid w:val="00A33D37"/>
    <w:rsid w:val="00A33F05"/>
    <w:rsid w:val="00A3401D"/>
    <w:rsid w:val="00A34054"/>
    <w:rsid w:val="00A340CB"/>
    <w:rsid w:val="00A34408"/>
    <w:rsid w:val="00A3483F"/>
    <w:rsid w:val="00A34948"/>
    <w:rsid w:val="00A34A42"/>
    <w:rsid w:val="00A34D4C"/>
    <w:rsid w:val="00A34E49"/>
    <w:rsid w:val="00A3505D"/>
    <w:rsid w:val="00A3530F"/>
    <w:rsid w:val="00A3542B"/>
    <w:rsid w:val="00A3560E"/>
    <w:rsid w:val="00A35C78"/>
    <w:rsid w:val="00A35CCF"/>
    <w:rsid w:val="00A35F7C"/>
    <w:rsid w:val="00A35FB6"/>
    <w:rsid w:val="00A363A7"/>
    <w:rsid w:val="00A363E9"/>
    <w:rsid w:val="00A365C8"/>
    <w:rsid w:val="00A3685F"/>
    <w:rsid w:val="00A36B54"/>
    <w:rsid w:val="00A3711A"/>
    <w:rsid w:val="00A3752E"/>
    <w:rsid w:val="00A37773"/>
    <w:rsid w:val="00A377D5"/>
    <w:rsid w:val="00A378F6"/>
    <w:rsid w:val="00A37E99"/>
    <w:rsid w:val="00A37EB0"/>
    <w:rsid w:val="00A37ECD"/>
    <w:rsid w:val="00A400F2"/>
    <w:rsid w:val="00A401D0"/>
    <w:rsid w:val="00A4043F"/>
    <w:rsid w:val="00A40645"/>
    <w:rsid w:val="00A4068B"/>
    <w:rsid w:val="00A40AF5"/>
    <w:rsid w:val="00A40BC7"/>
    <w:rsid w:val="00A40C58"/>
    <w:rsid w:val="00A40E2B"/>
    <w:rsid w:val="00A40ED0"/>
    <w:rsid w:val="00A40FDE"/>
    <w:rsid w:val="00A410BA"/>
    <w:rsid w:val="00A4137C"/>
    <w:rsid w:val="00A4139A"/>
    <w:rsid w:val="00A4155F"/>
    <w:rsid w:val="00A41560"/>
    <w:rsid w:val="00A41742"/>
    <w:rsid w:val="00A41B84"/>
    <w:rsid w:val="00A41BA1"/>
    <w:rsid w:val="00A41CFE"/>
    <w:rsid w:val="00A4207A"/>
    <w:rsid w:val="00A421AC"/>
    <w:rsid w:val="00A42708"/>
    <w:rsid w:val="00A42AEE"/>
    <w:rsid w:val="00A42D93"/>
    <w:rsid w:val="00A42D9D"/>
    <w:rsid w:val="00A42E63"/>
    <w:rsid w:val="00A42F64"/>
    <w:rsid w:val="00A42F7D"/>
    <w:rsid w:val="00A430D8"/>
    <w:rsid w:val="00A4318F"/>
    <w:rsid w:val="00A435AC"/>
    <w:rsid w:val="00A4366A"/>
    <w:rsid w:val="00A43A69"/>
    <w:rsid w:val="00A43D08"/>
    <w:rsid w:val="00A44289"/>
    <w:rsid w:val="00A445D2"/>
    <w:rsid w:val="00A44700"/>
    <w:rsid w:val="00A4473C"/>
    <w:rsid w:val="00A44842"/>
    <w:rsid w:val="00A449EF"/>
    <w:rsid w:val="00A44C25"/>
    <w:rsid w:val="00A44C28"/>
    <w:rsid w:val="00A44C4B"/>
    <w:rsid w:val="00A44E1B"/>
    <w:rsid w:val="00A44E4B"/>
    <w:rsid w:val="00A44EC3"/>
    <w:rsid w:val="00A44F32"/>
    <w:rsid w:val="00A44F6E"/>
    <w:rsid w:val="00A454D7"/>
    <w:rsid w:val="00A45502"/>
    <w:rsid w:val="00A458CF"/>
    <w:rsid w:val="00A45E6B"/>
    <w:rsid w:val="00A45FBC"/>
    <w:rsid w:val="00A460E1"/>
    <w:rsid w:val="00A46358"/>
    <w:rsid w:val="00A46376"/>
    <w:rsid w:val="00A46748"/>
    <w:rsid w:val="00A46802"/>
    <w:rsid w:val="00A46B34"/>
    <w:rsid w:val="00A46B5E"/>
    <w:rsid w:val="00A46CCC"/>
    <w:rsid w:val="00A46DC4"/>
    <w:rsid w:val="00A46E37"/>
    <w:rsid w:val="00A470A6"/>
    <w:rsid w:val="00A47218"/>
    <w:rsid w:val="00A472DC"/>
    <w:rsid w:val="00A47495"/>
    <w:rsid w:val="00A47625"/>
    <w:rsid w:val="00A47858"/>
    <w:rsid w:val="00A47BCB"/>
    <w:rsid w:val="00A47F57"/>
    <w:rsid w:val="00A47F6D"/>
    <w:rsid w:val="00A47FAA"/>
    <w:rsid w:val="00A5026F"/>
    <w:rsid w:val="00A502DA"/>
    <w:rsid w:val="00A50381"/>
    <w:rsid w:val="00A50502"/>
    <w:rsid w:val="00A5051A"/>
    <w:rsid w:val="00A505EA"/>
    <w:rsid w:val="00A50607"/>
    <w:rsid w:val="00A5063F"/>
    <w:rsid w:val="00A5080A"/>
    <w:rsid w:val="00A50A9E"/>
    <w:rsid w:val="00A50B2E"/>
    <w:rsid w:val="00A50DF8"/>
    <w:rsid w:val="00A5118F"/>
    <w:rsid w:val="00A514DB"/>
    <w:rsid w:val="00A516F5"/>
    <w:rsid w:val="00A5198C"/>
    <w:rsid w:val="00A51E36"/>
    <w:rsid w:val="00A51EAB"/>
    <w:rsid w:val="00A52307"/>
    <w:rsid w:val="00A52413"/>
    <w:rsid w:val="00A52496"/>
    <w:rsid w:val="00A52548"/>
    <w:rsid w:val="00A525FB"/>
    <w:rsid w:val="00A5269D"/>
    <w:rsid w:val="00A528F8"/>
    <w:rsid w:val="00A52A0B"/>
    <w:rsid w:val="00A52B74"/>
    <w:rsid w:val="00A52FB3"/>
    <w:rsid w:val="00A530B0"/>
    <w:rsid w:val="00A534A7"/>
    <w:rsid w:val="00A53F5D"/>
    <w:rsid w:val="00A5410D"/>
    <w:rsid w:val="00A54174"/>
    <w:rsid w:val="00A549E0"/>
    <w:rsid w:val="00A54C47"/>
    <w:rsid w:val="00A54F98"/>
    <w:rsid w:val="00A55411"/>
    <w:rsid w:val="00A5551A"/>
    <w:rsid w:val="00A55985"/>
    <w:rsid w:val="00A55C29"/>
    <w:rsid w:val="00A55C51"/>
    <w:rsid w:val="00A55D6D"/>
    <w:rsid w:val="00A5606E"/>
    <w:rsid w:val="00A562D8"/>
    <w:rsid w:val="00A56420"/>
    <w:rsid w:val="00A569D1"/>
    <w:rsid w:val="00A569D5"/>
    <w:rsid w:val="00A56A50"/>
    <w:rsid w:val="00A56C74"/>
    <w:rsid w:val="00A56ECF"/>
    <w:rsid w:val="00A57105"/>
    <w:rsid w:val="00A5731C"/>
    <w:rsid w:val="00A57658"/>
    <w:rsid w:val="00A57665"/>
    <w:rsid w:val="00A57672"/>
    <w:rsid w:val="00A57864"/>
    <w:rsid w:val="00A57A68"/>
    <w:rsid w:val="00A57B31"/>
    <w:rsid w:val="00A57BBA"/>
    <w:rsid w:val="00A57C6C"/>
    <w:rsid w:val="00A600E2"/>
    <w:rsid w:val="00A600E4"/>
    <w:rsid w:val="00A600F3"/>
    <w:rsid w:val="00A60110"/>
    <w:rsid w:val="00A601E7"/>
    <w:rsid w:val="00A602A5"/>
    <w:rsid w:val="00A60C57"/>
    <w:rsid w:val="00A60CAC"/>
    <w:rsid w:val="00A60D8F"/>
    <w:rsid w:val="00A6104C"/>
    <w:rsid w:val="00A61194"/>
    <w:rsid w:val="00A61239"/>
    <w:rsid w:val="00A6196D"/>
    <w:rsid w:val="00A620F4"/>
    <w:rsid w:val="00A6211C"/>
    <w:rsid w:val="00A62173"/>
    <w:rsid w:val="00A62193"/>
    <w:rsid w:val="00A6231F"/>
    <w:rsid w:val="00A6238E"/>
    <w:rsid w:val="00A62529"/>
    <w:rsid w:val="00A625FC"/>
    <w:rsid w:val="00A627C3"/>
    <w:rsid w:val="00A6293B"/>
    <w:rsid w:val="00A62AC5"/>
    <w:rsid w:val="00A62DEE"/>
    <w:rsid w:val="00A62E00"/>
    <w:rsid w:val="00A6300E"/>
    <w:rsid w:val="00A63533"/>
    <w:rsid w:val="00A63B24"/>
    <w:rsid w:val="00A63E56"/>
    <w:rsid w:val="00A6408A"/>
    <w:rsid w:val="00A642F0"/>
    <w:rsid w:val="00A644FB"/>
    <w:rsid w:val="00A64A19"/>
    <w:rsid w:val="00A64A93"/>
    <w:rsid w:val="00A64BCD"/>
    <w:rsid w:val="00A64BD4"/>
    <w:rsid w:val="00A64C1B"/>
    <w:rsid w:val="00A64E7F"/>
    <w:rsid w:val="00A65068"/>
    <w:rsid w:val="00A6519A"/>
    <w:rsid w:val="00A651C6"/>
    <w:rsid w:val="00A65429"/>
    <w:rsid w:val="00A65517"/>
    <w:rsid w:val="00A655C8"/>
    <w:rsid w:val="00A6567E"/>
    <w:rsid w:val="00A65998"/>
    <w:rsid w:val="00A65A2B"/>
    <w:rsid w:val="00A65B9F"/>
    <w:rsid w:val="00A65D76"/>
    <w:rsid w:val="00A65E91"/>
    <w:rsid w:val="00A65EC9"/>
    <w:rsid w:val="00A65F1B"/>
    <w:rsid w:val="00A66001"/>
    <w:rsid w:val="00A66170"/>
    <w:rsid w:val="00A662A9"/>
    <w:rsid w:val="00A662BE"/>
    <w:rsid w:val="00A663EF"/>
    <w:rsid w:val="00A66647"/>
    <w:rsid w:val="00A66714"/>
    <w:rsid w:val="00A66A17"/>
    <w:rsid w:val="00A66A36"/>
    <w:rsid w:val="00A66B01"/>
    <w:rsid w:val="00A66BAB"/>
    <w:rsid w:val="00A66DE1"/>
    <w:rsid w:val="00A67001"/>
    <w:rsid w:val="00A671AE"/>
    <w:rsid w:val="00A673A9"/>
    <w:rsid w:val="00A673EC"/>
    <w:rsid w:val="00A677FE"/>
    <w:rsid w:val="00A6784E"/>
    <w:rsid w:val="00A6796E"/>
    <w:rsid w:val="00A679B8"/>
    <w:rsid w:val="00A67D50"/>
    <w:rsid w:val="00A67E6C"/>
    <w:rsid w:val="00A67EE3"/>
    <w:rsid w:val="00A67F18"/>
    <w:rsid w:val="00A67F8A"/>
    <w:rsid w:val="00A70170"/>
    <w:rsid w:val="00A702E4"/>
    <w:rsid w:val="00A70385"/>
    <w:rsid w:val="00A703F5"/>
    <w:rsid w:val="00A70610"/>
    <w:rsid w:val="00A70898"/>
    <w:rsid w:val="00A70CC3"/>
    <w:rsid w:val="00A7101A"/>
    <w:rsid w:val="00A711E3"/>
    <w:rsid w:val="00A7171C"/>
    <w:rsid w:val="00A717A9"/>
    <w:rsid w:val="00A719DF"/>
    <w:rsid w:val="00A71CDE"/>
    <w:rsid w:val="00A71D5D"/>
    <w:rsid w:val="00A71E6B"/>
    <w:rsid w:val="00A71FA3"/>
    <w:rsid w:val="00A7212A"/>
    <w:rsid w:val="00A7246C"/>
    <w:rsid w:val="00A725AE"/>
    <w:rsid w:val="00A72831"/>
    <w:rsid w:val="00A728FC"/>
    <w:rsid w:val="00A72A62"/>
    <w:rsid w:val="00A72DB1"/>
    <w:rsid w:val="00A72EB6"/>
    <w:rsid w:val="00A730EB"/>
    <w:rsid w:val="00A73210"/>
    <w:rsid w:val="00A73990"/>
    <w:rsid w:val="00A73A33"/>
    <w:rsid w:val="00A73C04"/>
    <w:rsid w:val="00A73D50"/>
    <w:rsid w:val="00A73E03"/>
    <w:rsid w:val="00A73EBD"/>
    <w:rsid w:val="00A73FA6"/>
    <w:rsid w:val="00A7410C"/>
    <w:rsid w:val="00A741C5"/>
    <w:rsid w:val="00A7444F"/>
    <w:rsid w:val="00A745D0"/>
    <w:rsid w:val="00A746A3"/>
    <w:rsid w:val="00A74811"/>
    <w:rsid w:val="00A749DC"/>
    <w:rsid w:val="00A74A3F"/>
    <w:rsid w:val="00A74B67"/>
    <w:rsid w:val="00A74DD0"/>
    <w:rsid w:val="00A74E6F"/>
    <w:rsid w:val="00A7531A"/>
    <w:rsid w:val="00A7578A"/>
    <w:rsid w:val="00A7596F"/>
    <w:rsid w:val="00A75A48"/>
    <w:rsid w:val="00A75A79"/>
    <w:rsid w:val="00A75E6F"/>
    <w:rsid w:val="00A76251"/>
    <w:rsid w:val="00A7650F"/>
    <w:rsid w:val="00A765BC"/>
    <w:rsid w:val="00A765F1"/>
    <w:rsid w:val="00A76670"/>
    <w:rsid w:val="00A76AB9"/>
    <w:rsid w:val="00A76C23"/>
    <w:rsid w:val="00A76F17"/>
    <w:rsid w:val="00A76FD7"/>
    <w:rsid w:val="00A77300"/>
    <w:rsid w:val="00A7769D"/>
    <w:rsid w:val="00A779E5"/>
    <w:rsid w:val="00A77C80"/>
    <w:rsid w:val="00A77E03"/>
    <w:rsid w:val="00A77F88"/>
    <w:rsid w:val="00A80061"/>
    <w:rsid w:val="00A80099"/>
    <w:rsid w:val="00A800B1"/>
    <w:rsid w:val="00A801CF"/>
    <w:rsid w:val="00A8033A"/>
    <w:rsid w:val="00A80398"/>
    <w:rsid w:val="00A80441"/>
    <w:rsid w:val="00A80708"/>
    <w:rsid w:val="00A8090B"/>
    <w:rsid w:val="00A80B21"/>
    <w:rsid w:val="00A80B46"/>
    <w:rsid w:val="00A80B8E"/>
    <w:rsid w:val="00A80C67"/>
    <w:rsid w:val="00A80EE8"/>
    <w:rsid w:val="00A80F17"/>
    <w:rsid w:val="00A8105B"/>
    <w:rsid w:val="00A8108B"/>
    <w:rsid w:val="00A8109B"/>
    <w:rsid w:val="00A81141"/>
    <w:rsid w:val="00A8148A"/>
    <w:rsid w:val="00A81504"/>
    <w:rsid w:val="00A817CC"/>
    <w:rsid w:val="00A817EF"/>
    <w:rsid w:val="00A8193C"/>
    <w:rsid w:val="00A81AB0"/>
    <w:rsid w:val="00A81CC8"/>
    <w:rsid w:val="00A81DE9"/>
    <w:rsid w:val="00A825E1"/>
    <w:rsid w:val="00A82879"/>
    <w:rsid w:val="00A82A48"/>
    <w:rsid w:val="00A82B4A"/>
    <w:rsid w:val="00A82F1B"/>
    <w:rsid w:val="00A82F71"/>
    <w:rsid w:val="00A82F83"/>
    <w:rsid w:val="00A830CA"/>
    <w:rsid w:val="00A83200"/>
    <w:rsid w:val="00A833FF"/>
    <w:rsid w:val="00A83405"/>
    <w:rsid w:val="00A83471"/>
    <w:rsid w:val="00A8395C"/>
    <w:rsid w:val="00A83E69"/>
    <w:rsid w:val="00A8424D"/>
    <w:rsid w:val="00A84472"/>
    <w:rsid w:val="00A844BB"/>
    <w:rsid w:val="00A845A6"/>
    <w:rsid w:val="00A84695"/>
    <w:rsid w:val="00A84746"/>
    <w:rsid w:val="00A848EF"/>
    <w:rsid w:val="00A8499C"/>
    <w:rsid w:val="00A84ABE"/>
    <w:rsid w:val="00A84C8E"/>
    <w:rsid w:val="00A84C96"/>
    <w:rsid w:val="00A84E27"/>
    <w:rsid w:val="00A85077"/>
    <w:rsid w:val="00A850CC"/>
    <w:rsid w:val="00A8519C"/>
    <w:rsid w:val="00A8531D"/>
    <w:rsid w:val="00A85364"/>
    <w:rsid w:val="00A85523"/>
    <w:rsid w:val="00A8558F"/>
    <w:rsid w:val="00A856BA"/>
    <w:rsid w:val="00A856CC"/>
    <w:rsid w:val="00A85DD0"/>
    <w:rsid w:val="00A85FC4"/>
    <w:rsid w:val="00A866B9"/>
    <w:rsid w:val="00A8689A"/>
    <w:rsid w:val="00A86F0A"/>
    <w:rsid w:val="00A86F4F"/>
    <w:rsid w:val="00A86FE3"/>
    <w:rsid w:val="00A8716D"/>
    <w:rsid w:val="00A871A3"/>
    <w:rsid w:val="00A871B7"/>
    <w:rsid w:val="00A8724B"/>
    <w:rsid w:val="00A872D2"/>
    <w:rsid w:val="00A8739F"/>
    <w:rsid w:val="00A87414"/>
    <w:rsid w:val="00A878B7"/>
    <w:rsid w:val="00A879F4"/>
    <w:rsid w:val="00A87BA9"/>
    <w:rsid w:val="00A87BC1"/>
    <w:rsid w:val="00A87C31"/>
    <w:rsid w:val="00A87E78"/>
    <w:rsid w:val="00A90097"/>
    <w:rsid w:val="00A90191"/>
    <w:rsid w:val="00A9019C"/>
    <w:rsid w:val="00A90246"/>
    <w:rsid w:val="00A9068D"/>
    <w:rsid w:val="00A907FB"/>
    <w:rsid w:val="00A9083D"/>
    <w:rsid w:val="00A90A11"/>
    <w:rsid w:val="00A90C1E"/>
    <w:rsid w:val="00A90CCA"/>
    <w:rsid w:val="00A90FA6"/>
    <w:rsid w:val="00A91228"/>
    <w:rsid w:val="00A9129B"/>
    <w:rsid w:val="00A91773"/>
    <w:rsid w:val="00A9181F"/>
    <w:rsid w:val="00A9193E"/>
    <w:rsid w:val="00A91A7F"/>
    <w:rsid w:val="00A91B8B"/>
    <w:rsid w:val="00A91C9A"/>
    <w:rsid w:val="00A91D69"/>
    <w:rsid w:val="00A92206"/>
    <w:rsid w:val="00A9225F"/>
    <w:rsid w:val="00A9273F"/>
    <w:rsid w:val="00A927A0"/>
    <w:rsid w:val="00A9285C"/>
    <w:rsid w:val="00A929A3"/>
    <w:rsid w:val="00A929B7"/>
    <w:rsid w:val="00A92DFE"/>
    <w:rsid w:val="00A92F13"/>
    <w:rsid w:val="00A92FB4"/>
    <w:rsid w:val="00A931A3"/>
    <w:rsid w:val="00A93249"/>
    <w:rsid w:val="00A9334C"/>
    <w:rsid w:val="00A93352"/>
    <w:rsid w:val="00A935E3"/>
    <w:rsid w:val="00A93790"/>
    <w:rsid w:val="00A937C3"/>
    <w:rsid w:val="00A93856"/>
    <w:rsid w:val="00A93A1A"/>
    <w:rsid w:val="00A93A1F"/>
    <w:rsid w:val="00A93A99"/>
    <w:rsid w:val="00A93C45"/>
    <w:rsid w:val="00A93C50"/>
    <w:rsid w:val="00A93D65"/>
    <w:rsid w:val="00A93F58"/>
    <w:rsid w:val="00A94134"/>
    <w:rsid w:val="00A941D8"/>
    <w:rsid w:val="00A94485"/>
    <w:rsid w:val="00A9464F"/>
    <w:rsid w:val="00A94771"/>
    <w:rsid w:val="00A95250"/>
    <w:rsid w:val="00A95315"/>
    <w:rsid w:val="00A9540F"/>
    <w:rsid w:val="00A955CF"/>
    <w:rsid w:val="00A958BA"/>
    <w:rsid w:val="00A959EC"/>
    <w:rsid w:val="00A95D2B"/>
    <w:rsid w:val="00A9611C"/>
    <w:rsid w:val="00A96265"/>
    <w:rsid w:val="00A9628E"/>
    <w:rsid w:val="00A96322"/>
    <w:rsid w:val="00A9648F"/>
    <w:rsid w:val="00A9673E"/>
    <w:rsid w:val="00A96792"/>
    <w:rsid w:val="00A96808"/>
    <w:rsid w:val="00A9691E"/>
    <w:rsid w:val="00A96961"/>
    <w:rsid w:val="00A96A89"/>
    <w:rsid w:val="00A96AC4"/>
    <w:rsid w:val="00A96F38"/>
    <w:rsid w:val="00A970BD"/>
    <w:rsid w:val="00A970DA"/>
    <w:rsid w:val="00A970F6"/>
    <w:rsid w:val="00A971A6"/>
    <w:rsid w:val="00A9740F"/>
    <w:rsid w:val="00A9760B"/>
    <w:rsid w:val="00A976DB"/>
    <w:rsid w:val="00A97C4B"/>
    <w:rsid w:val="00A97D10"/>
    <w:rsid w:val="00A97DA9"/>
    <w:rsid w:val="00A97F57"/>
    <w:rsid w:val="00A97F70"/>
    <w:rsid w:val="00AA0041"/>
    <w:rsid w:val="00AA0127"/>
    <w:rsid w:val="00AA02BD"/>
    <w:rsid w:val="00AA0512"/>
    <w:rsid w:val="00AA067E"/>
    <w:rsid w:val="00AA06B9"/>
    <w:rsid w:val="00AA0949"/>
    <w:rsid w:val="00AA09BC"/>
    <w:rsid w:val="00AA0A3B"/>
    <w:rsid w:val="00AA10A7"/>
    <w:rsid w:val="00AA10EE"/>
    <w:rsid w:val="00AA112F"/>
    <w:rsid w:val="00AA1163"/>
    <w:rsid w:val="00AA1867"/>
    <w:rsid w:val="00AA1AA6"/>
    <w:rsid w:val="00AA1B87"/>
    <w:rsid w:val="00AA1D9F"/>
    <w:rsid w:val="00AA20F5"/>
    <w:rsid w:val="00AA28F0"/>
    <w:rsid w:val="00AA2BED"/>
    <w:rsid w:val="00AA3001"/>
    <w:rsid w:val="00AA31F6"/>
    <w:rsid w:val="00AA3211"/>
    <w:rsid w:val="00AA3769"/>
    <w:rsid w:val="00AA37E6"/>
    <w:rsid w:val="00AA39AB"/>
    <w:rsid w:val="00AA39BA"/>
    <w:rsid w:val="00AA3B7C"/>
    <w:rsid w:val="00AA3CEA"/>
    <w:rsid w:val="00AA3D54"/>
    <w:rsid w:val="00AA3E44"/>
    <w:rsid w:val="00AA3E4B"/>
    <w:rsid w:val="00AA3EAB"/>
    <w:rsid w:val="00AA3F34"/>
    <w:rsid w:val="00AA4020"/>
    <w:rsid w:val="00AA438E"/>
    <w:rsid w:val="00AA460A"/>
    <w:rsid w:val="00AA4707"/>
    <w:rsid w:val="00AA48C7"/>
    <w:rsid w:val="00AA4A38"/>
    <w:rsid w:val="00AA4AFE"/>
    <w:rsid w:val="00AA4D89"/>
    <w:rsid w:val="00AA4EB7"/>
    <w:rsid w:val="00AA5005"/>
    <w:rsid w:val="00AA5052"/>
    <w:rsid w:val="00AA5276"/>
    <w:rsid w:val="00AA5312"/>
    <w:rsid w:val="00AA544C"/>
    <w:rsid w:val="00AA554C"/>
    <w:rsid w:val="00AA560C"/>
    <w:rsid w:val="00AA5666"/>
    <w:rsid w:val="00AA567C"/>
    <w:rsid w:val="00AA592B"/>
    <w:rsid w:val="00AA5938"/>
    <w:rsid w:val="00AA5C36"/>
    <w:rsid w:val="00AA5CFA"/>
    <w:rsid w:val="00AA5EB3"/>
    <w:rsid w:val="00AA5EBA"/>
    <w:rsid w:val="00AA5FAE"/>
    <w:rsid w:val="00AA60ED"/>
    <w:rsid w:val="00AA6543"/>
    <w:rsid w:val="00AA6562"/>
    <w:rsid w:val="00AA688A"/>
    <w:rsid w:val="00AA6B2A"/>
    <w:rsid w:val="00AA6B6F"/>
    <w:rsid w:val="00AA6CB6"/>
    <w:rsid w:val="00AA6D66"/>
    <w:rsid w:val="00AA6E53"/>
    <w:rsid w:val="00AA6FF1"/>
    <w:rsid w:val="00AA739F"/>
    <w:rsid w:val="00AA78E6"/>
    <w:rsid w:val="00AA78EC"/>
    <w:rsid w:val="00AA7A00"/>
    <w:rsid w:val="00AA7A9C"/>
    <w:rsid w:val="00AB009F"/>
    <w:rsid w:val="00AB016A"/>
    <w:rsid w:val="00AB03CE"/>
    <w:rsid w:val="00AB03E2"/>
    <w:rsid w:val="00AB0635"/>
    <w:rsid w:val="00AB064D"/>
    <w:rsid w:val="00AB08AA"/>
    <w:rsid w:val="00AB0969"/>
    <w:rsid w:val="00AB0984"/>
    <w:rsid w:val="00AB09F9"/>
    <w:rsid w:val="00AB0B79"/>
    <w:rsid w:val="00AB0BAA"/>
    <w:rsid w:val="00AB0C78"/>
    <w:rsid w:val="00AB0FD1"/>
    <w:rsid w:val="00AB119B"/>
    <w:rsid w:val="00AB128A"/>
    <w:rsid w:val="00AB1382"/>
    <w:rsid w:val="00AB17C6"/>
    <w:rsid w:val="00AB1810"/>
    <w:rsid w:val="00AB19CB"/>
    <w:rsid w:val="00AB1BF4"/>
    <w:rsid w:val="00AB1FBA"/>
    <w:rsid w:val="00AB20B7"/>
    <w:rsid w:val="00AB20E9"/>
    <w:rsid w:val="00AB245C"/>
    <w:rsid w:val="00AB2545"/>
    <w:rsid w:val="00AB266C"/>
    <w:rsid w:val="00AB292B"/>
    <w:rsid w:val="00AB293F"/>
    <w:rsid w:val="00AB2B1C"/>
    <w:rsid w:val="00AB2D52"/>
    <w:rsid w:val="00AB2E05"/>
    <w:rsid w:val="00AB2FE3"/>
    <w:rsid w:val="00AB30FD"/>
    <w:rsid w:val="00AB34C2"/>
    <w:rsid w:val="00AB353F"/>
    <w:rsid w:val="00AB39E6"/>
    <w:rsid w:val="00AB3BF1"/>
    <w:rsid w:val="00AB3C2B"/>
    <w:rsid w:val="00AB3C88"/>
    <w:rsid w:val="00AB4732"/>
    <w:rsid w:val="00AB4AB9"/>
    <w:rsid w:val="00AB5347"/>
    <w:rsid w:val="00AB54BC"/>
    <w:rsid w:val="00AB558E"/>
    <w:rsid w:val="00AB5803"/>
    <w:rsid w:val="00AB58E4"/>
    <w:rsid w:val="00AB5BED"/>
    <w:rsid w:val="00AB5C02"/>
    <w:rsid w:val="00AB5C85"/>
    <w:rsid w:val="00AB5DF2"/>
    <w:rsid w:val="00AB5E8D"/>
    <w:rsid w:val="00AB5F0A"/>
    <w:rsid w:val="00AB6021"/>
    <w:rsid w:val="00AB6166"/>
    <w:rsid w:val="00AB6342"/>
    <w:rsid w:val="00AB6383"/>
    <w:rsid w:val="00AB6419"/>
    <w:rsid w:val="00AB6479"/>
    <w:rsid w:val="00AB656C"/>
    <w:rsid w:val="00AB676F"/>
    <w:rsid w:val="00AB6CED"/>
    <w:rsid w:val="00AB6D2D"/>
    <w:rsid w:val="00AB6D97"/>
    <w:rsid w:val="00AB7048"/>
    <w:rsid w:val="00AB70A3"/>
    <w:rsid w:val="00AB71A0"/>
    <w:rsid w:val="00AB7640"/>
    <w:rsid w:val="00AB786A"/>
    <w:rsid w:val="00AB7E5D"/>
    <w:rsid w:val="00AB7EAF"/>
    <w:rsid w:val="00AC001B"/>
    <w:rsid w:val="00AC006B"/>
    <w:rsid w:val="00AC00DC"/>
    <w:rsid w:val="00AC0150"/>
    <w:rsid w:val="00AC0211"/>
    <w:rsid w:val="00AC0AEF"/>
    <w:rsid w:val="00AC0B31"/>
    <w:rsid w:val="00AC0B74"/>
    <w:rsid w:val="00AC10AE"/>
    <w:rsid w:val="00AC1182"/>
    <w:rsid w:val="00AC119F"/>
    <w:rsid w:val="00AC1228"/>
    <w:rsid w:val="00AC1382"/>
    <w:rsid w:val="00AC14DB"/>
    <w:rsid w:val="00AC1534"/>
    <w:rsid w:val="00AC1563"/>
    <w:rsid w:val="00AC1586"/>
    <w:rsid w:val="00AC18D0"/>
    <w:rsid w:val="00AC1B2A"/>
    <w:rsid w:val="00AC1C1A"/>
    <w:rsid w:val="00AC1C36"/>
    <w:rsid w:val="00AC1D44"/>
    <w:rsid w:val="00AC20F6"/>
    <w:rsid w:val="00AC21A0"/>
    <w:rsid w:val="00AC2882"/>
    <w:rsid w:val="00AC2A71"/>
    <w:rsid w:val="00AC2CEE"/>
    <w:rsid w:val="00AC3037"/>
    <w:rsid w:val="00AC3038"/>
    <w:rsid w:val="00AC3048"/>
    <w:rsid w:val="00AC31AE"/>
    <w:rsid w:val="00AC31B1"/>
    <w:rsid w:val="00AC33E5"/>
    <w:rsid w:val="00AC35DF"/>
    <w:rsid w:val="00AC36D0"/>
    <w:rsid w:val="00AC372C"/>
    <w:rsid w:val="00AC37FE"/>
    <w:rsid w:val="00AC3877"/>
    <w:rsid w:val="00AC3899"/>
    <w:rsid w:val="00AC3A86"/>
    <w:rsid w:val="00AC3BE5"/>
    <w:rsid w:val="00AC3E14"/>
    <w:rsid w:val="00AC400E"/>
    <w:rsid w:val="00AC40CC"/>
    <w:rsid w:val="00AC4115"/>
    <w:rsid w:val="00AC44C4"/>
    <w:rsid w:val="00AC473D"/>
    <w:rsid w:val="00AC4766"/>
    <w:rsid w:val="00AC5110"/>
    <w:rsid w:val="00AC5160"/>
    <w:rsid w:val="00AC52A0"/>
    <w:rsid w:val="00AC5392"/>
    <w:rsid w:val="00AC5408"/>
    <w:rsid w:val="00AC5423"/>
    <w:rsid w:val="00AC55E5"/>
    <w:rsid w:val="00AC5D2A"/>
    <w:rsid w:val="00AC5EE2"/>
    <w:rsid w:val="00AC5FC2"/>
    <w:rsid w:val="00AC61BF"/>
    <w:rsid w:val="00AC632D"/>
    <w:rsid w:val="00AC6360"/>
    <w:rsid w:val="00AC683A"/>
    <w:rsid w:val="00AC6899"/>
    <w:rsid w:val="00AC69BC"/>
    <w:rsid w:val="00AC6DC3"/>
    <w:rsid w:val="00AC7034"/>
    <w:rsid w:val="00AC7490"/>
    <w:rsid w:val="00AC7674"/>
    <w:rsid w:val="00AC790B"/>
    <w:rsid w:val="00AC79D4"/>
    <w:rsid w:val="00AC7A1F"/>
    <w:rsid w:val="00AC7A55"/>
    <w:rsid w:val="00AC7F4D"/>
    <w:rsid w:val="00AC7FC7"/>
    <w:rsid w:val="00AC7FFD"/>
    <w:rsid w:val="00AD02CB"/>
    <w:rsid w:val="00AD0310"/>
    <w:rsid w:val="00AD05DE"/>
    <w:rsid w:val="00AD06BB"/>
    <w:rsid w:val="00AD09AC"/>
    <w:rsid w:val="00AD0BEC"/>
    <w:rsid w:val="00AD0E89"/>
    <w:rsid w:val="00AD0FD6"/>
    <w:rsid w:val="00AD1046"/>
    <w:rsid w:val="00AD1391"/>
    <w:rsid w:val="00AD1451"/>
    <w:rsid w:val="00AD1706"/>
    <w:rsid w:val="00AD1B23"/>
    <w:rsid w:val="00AD1DF0"/>
    <w:rsid w:val="00AD2098"/>
    <w:rsid w:val="00AD22E9"/>
    <w:rsid w:val="00AD234B"/>
    <w:rsid w:val="00AD2618"/>
    <w:rsid w:val="00AD27A3"/>
    <w:rsid w:val="00AD2822"/>
    <w:rsid w:val="00AD2843"/>
    <w:rsid w:val="00AD2AF5"/>
    <w:rsid w:val="00AD2C6A"/>
    <w:rsid w:val="00AD2F9D"/>
    <w:rsid w:val="00AD2FFF"/>
    <w:rsid w:val="00AD3015"/>
    <w:rsid w:val="00AD314E"/>
    <w:rsid w:val="00AD33C7"/>
    <w:rsid w:val="00AD390B"/>
    <w:rsid w:val="00AD3BC7"/>
    <w:rsid w:val="00AD40B5"/>
    <w:rsid w:val="00AD4133"/>
    <w:rsid w:val="00AD41B0"/>
    <w:rsid w:val="00AD4503"/>
    <w:rsid w:val="00AD46A9"/>
    <w:rsid w:val="00AD4A34"/>
    <w:rsid w:val="00AD4BE3"/>
    <w:rsid w:val="00AD4C78"/>
    <w:rsid w:val="00AD50AF"/>
    <w:rsid w:val="00AD55A6"/>
    <w:rsid w:val="00AD5781"/>
    <w:rsid w:val="00AD57CF"/>
    <w:rsid w:val="00AD57ED"/>
    <w:rsid w:val="00AD582C"/>
    <w:rsid w:val="00AD593A"/>
    <w:rsid w:val="00AD59F6"/>
    <w:rsid w:val="00AD5AEA"/>
    <w:rsid w:val="00AD5B51"/>
    <w:rsid w:val="00AD5B82"/>
    <w:rsid w:val="00AD5C47"/>
    <w:rsid w:val="00AD5EF5"/>
    <w:rsid w:val="00AD5F5B"/>
    <w:rsid w:val="00AD5F6B"/>
    <w:rsid w:val="00AD601E"/>
    <w:rsid w:val="00AD618C"/>
    <w:rsid w:val="00AD63A9"/>
    <w:rsid w:val="00AD676B"/>
    <w:rsid w:val="00AD6897"/>
    <w:rsid w:val="00AD693C"/>
    <w:rsid w:val="00AD6A38"/>
    <w:rsid w:val="00AD6AB1"/>
    <w:rsid w:val="00AD6B58"/>
    <w:rsid w:val="00AD6CEC"/>
    <w:rsid w:val="00AD6EDE"/>
    <w:rsid w:val="00AD7006"/>
    <w:rsid w:val="00AD7287"/>
    <w:rsid w:val="00AD72D0"/>
    <w:rsid w:val="00AD754E"/>
    <w:rsid w:val="00AD79FB"/>
    <w:rsid w:val="00AD7AD1"/>
    <w:rsid w:val="00AD7EDD"/>
    <w:rsid w:val="00AD7EFB"/>
    <w:rsid w:val="00AD7F06"/>
    <w:rsid w:val="00AD7F4E"/>
    <w:rsid w:val="00AD7FDE"/>
    <w:rsid w:val="00AE00A4"/>
    <w:rsid w:val="00AE00F5"/>
    <w:rsid w:val="00AE02B9"/>
    <w:rsid w:val="00AE04DC"/>
    <w:rsid w:val="00AE0668"/>
    <w:rsid w:val="00AE07E9"/>
    <w:rsid w:val="00AE08B9"/>
    <w:rsid w:val="00AE09CD"/>
    <w:rsid w:val="00AE0B12"/>
    <w:rsid w:val="00AE0B66"/>
    <w:rsid w:val="00AE0B94"/>
    <w:rsid w:val="00AE107A"/>
    <w:rsid w:val="00AE10ED"/>
    <w:rsid w:val="00AE1181"/>
    <w:rsid w:val="00AE1259"/>
    <w:rsid w:val="00AE134D"/>
    <w:rsid w:val="00AE135F"/>
    <w:rsid w:val="00AE1626"/>
    <w:rsid w:val="00AE1B4F"/>
    <w:rsid w:val="00AE1DDA"/>
    <w:rsid w:val="00AE1DF6"/>
    <w:rsid w:val="00AE1FC9"/>
    <w:rsid w:val="00AE212F"/>
    <w:rsid w:val="00AE2193"/>
    <w:rsid w:val="00AE24A4"/>
    <w:rsid w:val="00AE24BE"/>
    <w:rsid w:val="00AE25C9"/>
    <w:rsid w:val="00AE27FF"/>
    <w:rsid w:val="00AE286C"/>
    <w:rsid w:val="00AE295A"/>
    <w:rsid w:val="00AE2CD4"/>
    <w:rsid w:val="00AE34E5"/>
    <w:rsid w:val="00AE38AA"/>
    <w:rsid w:val="00AE3BF7"/>
    <w:rsid w:val="00AE4368"/>
    <w:rsid w:val="00AE4576"/>
    <w:rsid w:val="00AE46E9"/>
    <w:rsid w:val="00AE47B7"/>
    <w:rsid w:val="00AE4E91"/>
    <w:rsid w:val="00AE4EC7"/>
    <w:rsid w:val="00AE5077"/>
    <w:rsid w:val="00AE509B"/>
    <w:rsid w:val="00AE5120"/>
    <w:rsid w:val="00AE5292"/>
    <w:rsid w:val="00AE53FF"/>
    <w:rsid w:val="00AE544E"/>
    <w:rsid w:val="00AE55C7"/>
    <w:rsid w:val="00AE5926"/>
    <w:rsid w:val="00AE5944"/>
    <w:rsid w:val="00AE59A3"/>
    <w:rsid w:val="00AE5A51"/>
    <w:rsid w:val="00AE5B29"/>
    <w:rsid w:val="00AE5CDB"/>
    <w:rsid w:val="00AE5CFB"/>
    <w:rsid w:val="00AE5D5B"/>
    <w:rsid w:val="00AE5F9F"/>
    <w:rsid w:val="00AE5FEE"/>
    <w:rsid w:val="00AE611B"/>
    <w:rsid w:val="00AE6251"/>
    <w:rsid w:val="00AE64D6"/>
    <w:rsid w:val="00AE6566"/>
    <w:rsid w:val="00AE6818"/>
    <w:rsid w:val="00AE6928"/>
    <w:rsid w:val="00AE6A0D"/>
    <w:rsid w:val="00AE6A82"/>
    <w:rsid w:val="00AE725C"/>
    <w:rsid w:val="00AE76DD"/>
    <w:rsid w:val="00AE7C9B"/>
    <w:rsid w:val="00AE7F78"/>
    <w:rsid w:val="00AF00FF"/>
    <w:rsid w:val="00AF0423"/>
    <w:rsid w:val="00AF060D"/>
    <w:rsid w:val="00AF0673"/>
    <w:rsid w:val="00AF07B3"/>
    <w:rsid w:val="00AF0817"/>
    <w:rsid w:val="00AF083B"/>
    <w:rsid w:val="00AF0A07"/>
    <w:rsid w:val="00AF0A56"/>
    <w:rsid w:val="00AF0F56"/>
    <w:rsid w:val="00AF1225"/>
    <w:rsid w:val="00AF15B4"/>
    <w:rsid w:val="00AF15F0"/>
    <w:rsid w:val="00AF190F"/>
    <w:rsid w:val="00AF1C67"/>
    <w:rsid w:val="00AF1E34"/>
    <w:rsid w:val="00AF225C"/>
    <w:rsid w:val="00AF24CF"/>
    <w:rsid w:val="00AF27CF"/>
    <w:rsid w:val="00AF28CE"/>
    <w:rsid w:val="00AF2B4F"/>
    <w:rsid w:val="00AF2CE8"/>
    <w:rsid w:val="00AF2DE0"/>
    <w:rsid w:val="00AF2F37"/>
    <w:rsid w:val="00AF337B"/>
    <w:rsid w:val="00AF342B"/>
    <w:rsid w:val="00AF3B1D"/>
    <w:rsid w:val="00AF4144"/>
    <w:rsid w:val="00AF4707"/>
    <w:rsid w:val="00AF4835"/>
    <w:rsid w:val="00AF4900"/>
    <w:rsid w:val="00AF4A31"/>
    <w:rsid w:val="00AF4DDB"/>
    <w:rsid w:val="00AF5330"/>
    <w:rsid w:val="00AF5784"/>
    <w:rsid w:val="00AF5ADA"/>
    <w:rsid w:val="00AF5B8E"/>
    <w:rsid w:val="00AF5C60"/>
    <w:rsid w:val="00AF5CAF"/>
    <w:rsid w:val="00AF5D63"/>
    <w:rsid w:val="00AF5E51"/>
    <w:rsid w:val="00AF61E1"/>
    <w:rsid w:val="00AF66B8"/>
    <w:rsid w:val="00AF6731"/>
    <w:rsid w:val="00AF6DD1"/>
    <w:rsid w:val="00AF7176"/>
    <w:rsid w:val="00AF7276"/>
    <w:rsid w:val="00AF7440"/>
    <w:rsid w:val="00AF7857"/>
    <w:rsid w:val="00AF78D8"/>
    <w:rsid w:val="00AF79A7"/>
    <w:rsid w:val="00AF7B35"/>
    <w:rsid w:val="00B000BE"/>
    <w:rsid w:val="00B00445"/>
    <w:rsid w:val="00B00B3F"/>
    <w:rsid w:val="00B00BF6"/>
    <w:rsid w:val="00B00BF7"/>
    <w:rsid w:val="00B00D90"/>
    <w:rsid w:val="00B01028"/>
    <w:rsid w:val="00B010DA"/>
    <w:rsid w:val="00B01104"/>
    <w:rsid w:val="00B0112A"/>
    <w:rsid w:val="00B01133"/>
    <w:rsid w:val="00B01172"/>
    <w:rsid w:val="00B0149B"/>
    <w:rsid w:val="00B014BF"/>
    <w:rsid w:val="00B01516"/>
    <w:rsid w:val="00B01692"/>
    <w:rsid w:val="00B016BE"/>
    <w:rsid w:val="00B01B6B"/>
    <w:rsid w:val="00B01F5F"/>
    <w:rsid w:val="00B025A5"/>
    <w:rsid w:val="00B0289C"/>
    <w:rsid w:val="00B02ADF"/>
    <w:rsid w:val="00B02B66"/>
    <w:rsid w:val="00B02CB2"/>
    <w:rsid w:val="00B02CCC"/>
    <w:rsid w:val="00B02E9D"/>
    <w:rsid w:val="00B02F78"/>
    <w:rsid w:val="00B032BB"/>
    <w:rsid w:val="00B03493"/>
    <w:rsid w:val="00B03528"/>
    <w:rsid w:val="00B03868"/>
    <w:rsid w:val="00B03932"/>
    <w:rsid w:val="00B03C1A"/>
    <w:rsid w:val="00B03E75"/>
    <w:rsid w:val="00B04188"/>
    <w:rsid w:val="00B0419C"/>
    <w:rsid w:val="00B04212"/>
    <w:rsid w:val="00B04215"/>
    <w:rsid w:val="00B04400"/>
    <w:rsid w:val="00B04428"/>
    <w:rsid w:val="00B04BA5"/>
    <w:rsid w:val="00B04D94"/>
    <w:rsid w:val="00B05103"/>
    <w:rsid w:val="00B0546A"/>
    <w:rsid w:val="00B0570A"/>
    <w:rsid w:val="00B05C3C"/>
    <w:rsid w:val="00B0607E"/>
    <w:rsid w:val="00B061D5"/>
    <w:rsid w:val="00B061F9"/>
    <w:rsid w:val="00B06325"/>
    <w:rsid w:val="00B065B1"/>
    <w:rsid w:val="00B065D5"/>
    <w:rsid w:val="00B06940"/>
    <w:rsid w:val="00B06B1B"/>
    <w:rsid w:val="00B06BF4"/>
    <w:rsid w:val="00B06CCB"/>
    <w:rsid w:val="00B06E4C"/>
    <w:rsid w:val="00B06F7A"/>
    <w:rsid w:val="00B0704E"/>
    <w:rsid w:val="00B0708A"/>
    <w:rsid w:val="00B0719C"/>
    <w:rsid w:val="00B07901"/>
    <w:rsid w:val="00B07B3F"/>
    <w:rsid w:val="00B1011C"/>
    <w:rsid w:val="00B10191"/>
    <w:rsid w:val="00B104FC"/>
    <w:rsid w:val="00B10720"/>
    <w:rsid w:val="00B10900"/>
    <w:rsid w:val="00B10999"/>
    <w:rsid w:val="00B109B3"/>
    <w:rsid w:val="00B109EC"/>
    <w:rsid w:val="00B10A17"/>
    <w:rsid w:val="00B10CFD"/>
    <w:rsid w:val="00B10F5D"/>
    <w:rsid w:val="00B1138E"/>
    <w:rsid w:val="00B1143E"/>
    <w:rsid w:val="00B11B91"/>
    <w:rsid w:val="00B11F07"/>
    <w:rsid w:val="00B11F7C"/>
    <w:rsid w:val="00B11FA9"/>
    <w:rsid w:val="00B11FBD"/>
    <w:rsid w:val="00B12104"/>
    <w:rsid w:val="00B12337"/>
    <w:rsid w:val="00B1241F"/>
    <w:rsid w:val="00B12703"/>
    <w:rsid w:val="00B12B40"/>
    <w:rsid w:val="00B12B95"/>
    <w:rsid w:val="00B12C3A"/>
    <w:rsid w:val="00B12D56"/>
    <w:rsid w:val="00B12F4F"/>
    <w:rsid w:val="00B12FFF"/>
    <w:rsid w:val="00B13053"/>
    <w:rsid w:val="00B1307E"/>
    <w:rsid w:val="00B13106"/>
    <w:rsid w:val="00B132C6"/>
    <w:rsid w:val="00B132EF"/>
    <w:rsid w:val="00B1341B"/>
    <w:rsid w:val="00B137BA"/>
    <w:rsid w:val="00B13B80"/>
    <w:rsid w:val="00B13BEA"/>
    <w:rsid w:val="00B13DB5"/>
    <w:rsid w:val="00B13E00"/>
    <w:rsid w:val="00B13E22"/>
    <w:rsid w:val="00B13ED1"/>
    <w:rsid w:val="00B142A9"/>
    <w:rsid w:val="00B14634"/>
    <w:rsid w:val="00B146B7"/>
    <w:rsid w:val="00B14773"/>
    <w:rsid w:val="00B1491C"/>
    <w:rsid w:val="00B14AC6"/>
    <w:rsid w:val="00B14D65"/>
    <w:rsid w:val="00B14F38"/>
    <w:rsid w:val="00B14F4F"/>
    <w:rsid w:val="00B14F7F"/>
    <w:rsid w:val="00B14FE9"/>
    <w:rsid w:val="00B15087"/>
    <w:rsid w:val="00B1522F"/>
    <w:rsid w:val="00B1527B"/>
    <w:rsid w:val="00B15384"/>
    <w:rsid w:val="00B153FD"/>
    <w:rsid w:val="00B15488"/>
    <w:rsid w:val="00B15584"/>
    <w:rsid w:val="00B156B3"/>
    <w:rsid w:val="00B15849"/>
    <w:rsid w:val="00B158F8"/>
    <w:rsid w:val="00B15BCB"/>
    <w:rsid w:val="00B15BEC"/>
    <w:rsid w:val="00B15E11"/>
    <w:rsid w:val="00B15E1C"/>
    <w:rsid w:val="00B16183"/>
    <w:rsid w:val="00B16349"/>
    <w:rsid w:val="00B16CE7"/>
    <w:rsid w:val="00B16E10"/>
    <w:rsid w:val="00B16E6E"/>
    <w:rsid w:val="00B174D0"/>
    <w:rsid w:val="00B174E8"/>
    <w:rsid w:val="00B1778A"/>
    <w:rsid w:val="00B177CF"/>
    <w:rsid w:val="00B1788E"/>
    <w:rsid w:val="00B17A39"/>
    <w:rsid w:val="00B17A52"/>
    <w:rsid w:val="00B17B2F"/>
    <w:rsid w:val="00B17DB0"/>
    <w:rsid w:val="00B203AD"/>
    <w:rsid w:val="00B20441"/>
    <w:rsid w:val="00B20662"/>
    <w:rsid w:val="00B20697"/>
    <w:rsid w:val="00B20796"/>
    <w:rsid w:val="00B20BE7"/>
    <w:rsid w:val="00B20E86"/>
    <w:rsid w:val="00B21187"/>
    <w:rsid w:val="00B211CB"/>
    <w:rsid w:val="00B21338"/>
    <w:rsid w:val="00B2182C"/>
    <w:rsid w:val="00B21A88"/>
    <w:rsid w:val="00B21B27"/>
    <w:rsid w:val="00B21E15"/>
    <w:rsid w:val="00B21E53"/>
    <w:rsid w:val="00B21EF6"/>
    <w:rsid w:val="00B22105"/>
    <w:rsid w:val="00B2214A"/>
    <w:rsid w:val="00B221DF"/>
    <w:rsid w:val="00B22228"/>
    <w:rsid w:val="00B226B0"/>
    <w:rsid w:val="00B22A45"/>
    <w:rsid w:val="00B22B8A"/>
    <w:rsid w:val="00B230EC"/>
    <w:rsid w:val="00B233E7"/>
    <w:rsid w:val="00B23511"/>
    <w:rsid w:val="00B2358B"/>
    <w:rsid w:val="00B235B7"/>
    <w:rsid w:val="00B23764"/>
    <w:rsid w:val="00B238A9"/>
    <w:rsid w:val="00B238C0"/>
    <w:rsid w:val="00B23AD3"/>
    <w:rsid w:val="00B23B95"/>
    <w:rsid w:val="00B241BE"/>
    <w:rsid w:val="00B24300"/>
    <w:rsid w:val="00B24652"/>
    <w:rsid w:val="00B246C1"/>
    <w:rsid w:val="00B247B6"/>
    <w:rsid w:val="00B2490B"/>
    <w:rsid w:val="00B24C92"/>
    <w:rsid w:val="00B24EAC"/>
    <w:rsid w:val="00B24FC1"/>
    <w:rsid w:val="00B25095"/>
    <w:rsid w:val="00B25136"/>
    <w:rsid w:val="00B254C7"/>
    <w:rsid w:val="00B25505"/>
    <w:rsid w:val="00B2582A"/>
    <w:rsid w:val="00B2588B"/>
    <w:rsid w:val="00B259A4"/>
    <w:rsid w:val="00B259F7"/>
    <w:rsid w:val="00B25D08"/>
    <w:rsid w:val="00B2601F"/>
    <w:rsid w:val="00B264E1"/>
    <w:rsid w:val="00B26535"/>
    <w:rsid w:val="00B268FA"/>
    <w:rsid w:val="00B2723D"/>
    <w:rsid w:val="00B27600"/>
    <w:rsid w:val="00B27724"/>
    <w:rsid w:val="00B27DB8"/>
    <w:rsid w:val="00B27F24"/>
    <w:rsid w:val="00B27FBA"/>
    <w:rsid w:val="00B3028E"/>
    <w:rsid w:val="00B302A3"/>
    <w:rsid w:val="00B306D9"/>
    <w:rsid w:val="00B3085A"/>
    <w:rsid w:val="00B30A6E"/>
    <w:rsid w:val="00B30AEC"/>
    <w:rsid w:val="00B30BF6"/>
    <w:rsid w:val="00B30C32"/>
    <w:rsid w:val="00B30F9F"/>
    <w:rsid w:val="00B3112F"/>
    <w:rsid w:val="00B31146"/>
    <w:rsid w:val="00B31375"/>
    <w:rsid w:val="00B318C8"/>
    <w:rsid w:val="00B318D8"/>
    <w:rsid w:val="00B31DCE"/>
    <w:rsid w:val="00B31F98"/>
    <w:rsid w:val="00B31FD5"/>
    <w:rsid w:val="00B32067"/>
    <w:rsid w:val="00B32176"/>
    <w:rsid w:val="00B328A5"/>
    <w:rsid w:val="00B328A9"/>
    <w:rsid w:val="00B32AFA"/>
    <w:rsid w:val="00B32E40"/>
    <w:rsid w:val="00B32EF2"/>
    <w:rsid w:val="00B330D7"/>
    <w:rsid w:val="00B331B7"/>
    <w:rsid w:val="00B331E2"/>
    <w:rsid w:val="00B33367"/>
    <w:rsid w:val="00B33477"/>
    <w:rsid w:val="00B33539"/>
    <w:rsid w:val="00B33701"/>
    <w:rsid w:val="00B337F4"/>
    <w:rsid w:val="00B339DE"/>
    <w:rsid w:val="00B33D73"/>
    <w:rsid w:val="00B33E1D"/>
    <w:rsid w:val="00B341E6"/>
    <w:rsid w:val="00B3423C"/>
    <w:rsid w:val="00B34545"/>
    <w:rsid w:val="00B3489D"/>
    <w:rsid w:val="00B34ADF"/>
    <w:rsid w:val="00B34D2F"/>
    <w:rsid w:val="00B350DD"/>
    <w:rsid w:val="00B35183"/>
    <w:rsid w:val="00B3529D"/>
    <w:rsid w:val="00B35379"/>
    <w:rsid w:val="00B358A6"/>
    <w:rsid w:val="00B3591E"/>
    <w:rsid w:val="00B35C64"/>
    <w:rsid w:val="00B364CB"/>
    <w:rsid w:val="00B3684A"/>
    <w:rsid w:val="00B36AEE"/>
    <w:rsid w:val="00B36D05"/>
    <w:rsid w:val="00B36D22"/>
    <w:rsid w:val="00B36FEE"/>
    <w:rsid w:val="00B3722D"/>
    <w:rsid w:val="00B373AC"/>
    <w:rsid w:val="00B3749A"/>
    <w:rsid w:val="00B37591"/>
    <w:rsid w:val="00B37806"/>
    <w:rsid w:val="00B37B06"/>
    <w:rsid w:val="00B37D6D"/>
    <w:rsid w:val="00B40222"/>
    <w:rsid w:val="00B4044C"/>
    <w:rsid w:val="00B4045A"/>
    <w:rsid w:val="00B405BB"/>
    <w:rsid w:val="00B4065A"/>
    <w:rsid w:val="00B40850"/>
    <w:rsid w:val="00B40B6B"/>
    <w:rsid w:val="00B40CAD"/>
    <w:rsid w:val="00B40EE9"/>
    <w:rsid w:val="00B40FE2"/>
    <w:rsid w:val="00B41058"/>
    <w:rsid w:val="00B41098"/>
    <w:rsid w:val="00B4122C"/>
    <w:rsid w:val="00B413C0"/>
    <w:rsid w:val="00B41664"/>
    <w:rsid w:val="00B416EE"/>
    <w:rsid w:val="00B417C7"/>
    <w:rsid w:val="00B41926"/>
    <w:rsid w:val="00B41D82"/>
    <w:rsid w:val="00B42074"/>
    <w:rsid w:val="00B420CB"/>
    <w:rsid w:val="00B42721"/>
    <w:rsid w:val="00B42BB3"/>
    <w:rsid w:val="00B42CB6"/>
    <w:rsid w:val="00B42DA6"/>
    <w:rsid w:val="00B4328E"/>
    <w:rsid w:val="00B434E3"/>
    <w:rsid w:val="00B43546"/>
    <w:rsid w:val="00B435F3"/>
    <w:rsid w:val="00B43717"/>
    <w:rsid w:val="00B43A0C"/>
    <w:rsid w:val="00B43CC3"/>
    <w:rsid w:val="00B43D4D"/>
    <w:rsid w:val="00B43DD0"/>
    <w:rsid w:val="00B43DFB"/>
    <w:rsid w:val="00B43E31"/>
    <w:rsid w:val="00B43EE1"/>
    <w:rsid w:val="00B44128"/>
    <w:rsid w:val="00B44168"/>
    <w:rsid w:val="00B443AD"/>
    <w:rsid w:val="00B443B7"/>
    <w:rsid w:val="00B44413"/>
    <w:rsid w:val="00B4450B"/>
    <w:rsid w:val="00B445BC"/>
    <w:rsid w:val="00B4470B"/>
    <w:rsid w:val="00B449AB"/>
    <w:rsid w:val="00B449B0"/>
    <w:rsid w:val="00B44B28"/>
    <w:rsid w:val="00B455DA"/>
    <w:rsid w:val="00B45842"/>
    <w:rsid w:val="00B4593D"/>
    <w:rsid w:val="00B459AC"/>
    <w:rsid w:val="00B45ACE"/>
    <w:rsid w:val="00B45B07"/>
    <w:rsid w:val="00B45C4A"/>
    <w:rsid w:val="00B45DD4"/>
    <w:rsid w:val="00B46154"/>
    <w:rsid w:val="00B461D6"/>
    <w:rsid w:val="00B46567"/>
    <w:rsid w:val="00B46655"/>
    <w:rsid w:val="00B469CA"/>
    <w:rsid w:val="00B46B5F"/>
    <w:rsid w:val="00B46C05"/>
    <w:rsid w:val="00B46D81"/>
    <w:rsid w:val="00B46DDE"/>
    <w:rsid w:val="00B46DE5"/>
    <w:rsid w:val="00B46FA0"/>
    <w:rsid w:val="00B47279"/>
    <w:rsid w:val="00B47324"/>
    <w:rsid w:val="00B475AA"/>
    <w:rsid w:val="00B47616"/>
    <w:rsid w:val="00B47626"/>
    <w:rsid w:val="00B47A9A"/>
    <w:rsid w:val="00B47AC6"/>
    <w:rsid w:val="00B47C6F"/>
    <w:rsid w:val="00B47DFE"/>
    <w:rsid w:val="00B47E7B"/>
    <w:rsid w:val="00B50409"/>
    <w:rsid w:val="00B50542"/>
    <w:rsid w:val="00B507AA"/>
    <w:rsid w:val="00B508DE"/>
    <w:rsid w:val="00B50930"/>
    <w:rsid w:val="00B509A6"/>
    <w:rsid w:val="00B50BAD"/>
    <w:rsid w:val="00B51194"/>
    <w:rsid w:val="00B511B5"/>
    <w:rsid w:val="00B51254"/>
    <w:rsid w:val="00B51317"/>
    <w:rsid w:val="00B5149F"/>
    <w:rsid w:val="00B51643"/>
    <w:rsid w:val="00B51BB1"/>
    <w:rsid w:val="00B51D39"/>
    <w:rsid w:val="00B51D74"/>
    <w:rsid w:val="00B51F20"/>
    <w:rsid w:val="00B5269E"/>
    <w:rsid w:val="00B52750"/>
    <w:rsid w:val="00B52A8B"/>
    <w:rsid w:val="00B52B81"/>
    <w:rsid w:val="00B52EC6"/>
    <w:rsid w:val="00B52F43"/>
    <w:rsid w:val="00B530C3"/>
    <w:rsid w:val="00B53120"/>
    <w:rsid w:val="00B531A6"/>
    <w:rsid w:val="00B5367E"/>
    <w:rsid w:val="00B5372D"/>
    <w:rsid w:val="00B5397D"/>
    <w:rsid w:val="00B53BCA"/>
    <w:rsid w:val="00B53C04"/>
    <w:rsid w:val="00B53D58"/>
    <w:rsid w:val="00B53E77"/>
    <w:rsid w:val="00B54247"/>
    <w:rsid w:val="00B549A2"/>
    <w:rsid w:val="00B550BF"/>
    <w:rsid w:val="00B5519D"/>
    <w:rsid w:val="00B5588A"/>
    <w:rsid w:val="00B55F87"/>
    <w:rsid w:val="00B562F2"/>
    <w:rsid w:val="00B563DB"/>
    <w:rsid w:val="00B56517"/>
    <w:rsid w:val="00B5682F"/>
    <w:rsid w:val="00B56951"/>
    <w:rsid w:val="00B56980"/>
    <w:rsid w:val="00B56B82"/>
    <w:rsid w:val="00B56C3F"/>
    <w:rsid w:val="00B56CD3"/>
    <w:rsid w:val="00B56E0D"/>
    <w:rsid w:val="00B57201"/>
    <w:rsid w:val="00B572B0"/>
    <w:rsid w:val="00B5753D"/>
    <w:rsid w:val="00B575FC"/>
    <w:rsid w:val="00B577E0"/>
    <w:rsid w:val="00B578EB"/>
    <w:rsid w:val="00B579EF"/>
    <w:rsid w:val="00B600E4"/>
    <w:rsid w:val="00B6022E"/>
    <w:rsid w:val="00B6028A"/>
    <w:rsid w:val="00B60417"/>
    <w:rsid w:val="00B6058A"/>
    <w:rsid w:val="00B6079E"/>
    <w:rsid w:val="00B60812"/>
    <w:rsid w:val="00B60DEF"/>
    <w:rsid w:val="00B6139F"/>
    <w:rsid w:val="00B61841"/>
    <w:rsid w:val="00B61EC8"/>
    <w:rsid w:val="00B62072"/>
    <w:rsid w:val="00B621C9"/>
    <w:rsid w:val="00B62459"/>
    <w:rsid w:val="00B624AB"/>
    <w:rsid w:val="00B624EC"/>
    <w:rsid w:val="00B625AC"/>
    <w:rsid w:val="00B627E9"/>
    <w:rsid w:val="00B62C26"/>
    <w:rsid w:val="00B62C42"/>
    <w:rsid w:val="00B62CC6"/>
    <w:rsid w:val="00B62FE0"/>
    <w:rsid w:val="00B63386"/>
    <w:rsid w:val="00B6339F"/>
    <w:rsid w:val="00B633EB"/>
    <w:rsid w:val="00B635FB"/>
    <w:rsid w:val="00B63735"/>
    <w:rsid w:val="00B638AB"/>
    <w:rsid w:val="00B63A52"/>
    <w:rsid w:val="00B63A61"/>
    <w:rsid w:val="00B63BB6"/>
    <w:rsid w:val="00B63CE4"/>
    <w:rsid w:val="00B63F3C"/>
    <w:rsid w:val="00B64318"/>
    <w:rsid w:val="00B6463A"/>
    <w:rsid w:val="00B6490B"/>
    <w:rsid w:val="00B64A23"/>
    <w:rsid w:val="00B64D6F"/>
    <w:rsid w:val="00B64DEB"/>
    <w:rsid w:val="00B64F20"/>
    <w:rsid w:val="00B651AE"/>
    <w:rsid w:val="00B65404"/>
    <w:rsid w:val="00B65539"/>
    <w:rsid w:val="00B655C1"/>
    <w:rsid w:val="00B655C2"/>
    <w:rsid w:val="00B65678"/>
    <w:rsid w:val="00B6575E"/>
    <w:rsid w:val="00B65A5F"/>
    <w:rsid w:val="00B65A7B"/>
    <w:rsid w:val="00B65C43"/>
    <w:rsid w:val="00B65D92"/>
    <w:rsid w:val="00B664A1"/>
    <w:rsid w:val="00B664C8"/>
    <w:rsid w:val="00B664D0"/>
    <w:rsid w:val="00B665A5"/>
    <w:rsid w:val="00B665FB"/>
    <w:rsid w:val="00B66680"/>
    <w:rsid w:val="00B667A3"/>
    <w:rsid w:val="00B66941"/>
    <w:rsid w:val="00B66CE1"/>
    <w:rsid w:val="00B66D96"/>
    <w:rsid w:val="00B6778B"/>
    <w:rsid w:val="00B67D6F"/>
    <w:rsid w:val="00B67DCF"/>
    <w:rsid w:val="00B67E2F"/>
    <w:rsid w:val="00B67ED1"/>
    <w:rsid w:val="00B7029D"/>
    <w:rsid w:val="00B702B4"/>
    <w:rsid w:val="00B704E0"/>
    <w:rsid w:val="00B7086B"/>
    <w:rsid w:val="00B70884"/>
    <w:rsid w:val="00B70A7F"/>
    <w:rsid w:val="00B70C31"/>
    <w:rsid w:val="00B70E22"/>
    <w:rsid w:val="00B71194"/>
    <w:rsid w:val="00B711CB"/>
    <w:rsid w:val="00B71307"/>
    <w:rsid w:val="00B714C1"/>
    <w:rsid w:val="00B7197F"/>
    <w:rsid w:val="00B719A9"/>
    <w:rsid w:val="00B71B3B"/>
    <w:rsid w:val="00B71DD3"/>
    <w:rsid w:val="00B71E99"/>
    <w:rsid w:val="00B71F38"/>
    <w:rsid w:val="00B72394"/>
    <w:rsid w:val="00B724B1"/>
    <w:rsid w:val="00B724C7"/>
    <w:rsid w:val="00B724D2"/>
    <w:rsid w:val="00B72594"/>
    <w:rsid w:val="00B72706"/>
    <w:rsid w:val="00B7278F"/>
    <w:rsid w:val="00B728FC"/>
    <w:rsid w:val="00B72A68"/>
    <w:rsid w:val="00B72BC5"/>
    <w:rsid w:val="00B73027"/>
    <w:rsid w:val="00B7331F"/>
    <w:rsid w:val="00B734DE"/>
    <w:rsid w:val="00B73630"/>
    <w:rsid w:val="00B73704"/>
    <w:rsid w:val="00B73721"/>
    <w:rsid w:val="00B73806"/>
    <w:rsid w:val="00B73981"/>
    <w:rsid w:val="00B739A5"/>
    <w:rsid w:val="00B73B50"/>
    <w:rsid w:val="00B73DA8"/>
    <w:rsid w:val="00B73F1B"/>
    <w:rsid w:val="00B741FD"/>
    <w:rsid w:val="00B74435"/>
    <w:rsid w:val="00B745DA"/>
    <w:rsid w:val="00B74680"/>
    <w:rsid w:val="00B748DD"/>
    <w:rsid w:val="00B74A09"/>
    <w:rsid w:val="00B74CB3"/>
    <w:rsid w:val="00B74CF1"/>
    <w:rsid w:val="00B750FC"/>
    <w:rsid w:val="00B75917"/>
    <w:rsid w:val="00B75991"/>
    <w:rsid w:val="00B759E7"/>
    <w:rsid w:val="00B75ACD"/>
    <w:rsid w:val="00B75AD8"/>
    <w:rsid w:val="00B7601E"/>
    <w:rsid w:val="00B761EB"/>
    <w:rsid w:val="00B76245"/>
    <w:rsid w:val="00B76C1B"/>
    <w:rsid w:val="00B76F4C"/>
    <w:rsid w:val="00B76FE0"/>
    <w:rsid w:val="00B770AC"/>
    <w:rsid w:val="00B770D4"/>
    <w:rsid w:val="00B77300"/>
    <w:rsid w:val="00B77412"/>
    <w:rsid w:val="00B7756E"/>
    <w:rsid w:val="00B776C6"/>
    <w:rsid w:val="00B7770C"/>
    <w:rsid w:val="00B77710"/>
    <w:rsid w:val="00B7776C"/>
    <w:rsid w:val="00B778A2"/>
    <w:rsid w:val="00B77B61"/>
    <w:rsid w:val="00B77DE1"/>
    <w:rsid w:val="00B77F6A"/>
    <w:rsid w:val="00B77FE3"/>
    <w:rsid w:val="00B80329"/>
    <w:rsid w:val="00B80402"/>
    <w:rsid w:val="00B806FD"/>
    <w:rsid w:val="00B80959"/>
    <w:rsid w:val="00B80A08"/>
    <w:rsid w:val="00B80B3A"/>
    <w:rsid w:val="00B80F38"/>
    <w:rsid w:val="00B810CA"/>
    <w:rsid w:val="00B81137"/>
    <w:rsid w:val="00B81160"/>
    <w:rsid w:val="00B8126D"/>
    <w:rsid w:val="00B813A8"/>
    <w:rsid w:val="00B815A1"/>
    <w:rsid w:val="00B81661"/>
    <w:rsid w:val="00B81B01"/>
    <w:rsid w:val="00B81CAE"/>
    <w:rsid w:val="00B81D3C"/>
    <w:rsid w:val="00B81DDE"/>
    <w:rsid w:val="00B81EF1"/>
    <w:rsid w:val="00B82978"/>
    <w:rsid w:val="00B82A3F"/>
    <w:rsid w:val="00B82CEF"/>
    <w:rsid w:val="00B82DC6"/>
    <w:rsid w:val="00B82E1A"/>
    <w:rsid w:val="00B83055"/>
    <w:rsid w:val="00B83499"/>
    <w:rsid w:val="00B8362A"/>
    <w:rsid w:val="00B836D3"/>
    <w:rsid w:val="00B83D25"/>
    <w:rsid w:val="00B83D61"/>
    <w:rsid w:val="00B8400E"/>
    <w:rsid w:val="00B842D9"/>
    <w:rsid w:val="00B843CF"/>
    <w:rsid w:val="00B8442F"/>
    <w:rsid w:val="00B8446F"/>
    <w:rsid w:val="00B8454E"/>
    <w:rsid w:val="00B84CDA"/>
    <w:rsid w:val="00B84DC1"/>
    <w:rsid w:val="00B84E20"/>
    <w:rsid w:val="00B850B2"/>
    <w:rsid w:val="00B850CA"/>
    <w:rsid w:val="00B851CF"/>
    <w:rsid w:val="00B855AE"/>
    <w:rsid w:val="00B8585E"/>
    <w:rsid w:val="00B85E94"/>
    <w:rsid w:val="00B85F4F"/>
    <w:rsid w:val="00B86097"/>
    <w:rsid w:val="00B860E4"/>
    <w:rsid w:val="00B861B6"/>
    <w:rsid w:val="00B86369"/>
    <w:rsid w:val="00B86817"/>
    <w:rsid w:val="00B8694C"/>
    <w:rsid w:val="00B869BA"/>
    <w:rsid w:val="00B86A84"/>
    <w:rsid w:val="00B86F19"/>
    <w:rsid w:val="00B86FC8"/>
    <w:rsid w:val="00B87105"/>
    <w:rsid w:val="00B87383"/>
    <w:rsid w:val="00B8740C"/>
    <w:rsid w:val="00B874E1"/>
    <w:rsid w:val="00B875EA"/>
    <w:rsid w:val="00B87CBB"/>
    <w:rsid w:val="00B87D4D"/>
    <w:rsid w:val="00B87E75"/>
    <w:rsid w:val="00B87EFE"/>
    <w:rsid w:val="00B87FAC"/>
    <w:rsid w:val="00B90015"/>
    <w:rsid w:val="00B90170"/>
    <w:rsid w:val="00B901C9"/>
    <w:rsid w:val="00B90206"/>
    <w:rsid w:val="00B9024D"/>
    <w:rsid w:val="00B90325"/>
    <w:rsid w:val="00B90351"/>
    <w:rsid w:val="00B906E4"/>
    <w:rsid w:val="00B90EE4"/>
    <w:rsid w:val="00B91007"/>
    <w:rsid w:val="00B91091"/>
    <w:rsid w:val="00B916F5"/>
    <w:rsid w:val="00B917DF"/>
    <w:rsid w:val="00B918AC"/>
    <w:rsid w:val="00B91A0C"/>
    <w:rsid w:val="00B91EDE"/>
    <w:rsid w:val="00B91F39"/>
    <w:rsid w:val="00B91FFA"/>
    <w:rsid w:val="00B924EA"/>
    <w:rsid w:val="00B925E9"/>
    <w:rsid w:val="00B92683"/>
    <w:rsid w:val="00B926E2"/>
    <w:rsid w:val="00B926E3"/>
    <w:rsid w:val="00B92A50"/>
    <w:rsid w:val="00B92C67"/>
    <w:rsid w:val="00B92C6A"/>
    <w:rsid w:val="00B93232"/>
    <w:rsid w:val="00B938FC"/>
    <w:rsid w:val="00B939AC"/>
    <w:rsid w:val="00B93A78"/>
    <w:rsid w:val="00B93C3D"/>
    <w:rsid w:val="00B93CA1"/>
    <w:rsid w:val="00B93D92"/>
    <w:rsid w:val="00B93DFE"/>
    <w:rsid w:val="00B93FAA"/>
    <w:rsid w:val="00B94125"/>
    <w:rsid w:val="00B9419E"/>
    <w:rsid w:val="00B9458E"/>
    <w:rsid w:val="00B945C4"/>
    <w:rsid w:val="00B94606"/>
    <w:rsid w:val="00B946B6"/>
    <w:rsid w:val="00B9493E"/>
    <w:rsid w:val="00B94B14"/>
    <w:rsid w:val="00B94D19"/>
    <w:rsid w:val="00B95019"/>
    <w:rsid w:val="00B95147"/>
    <w:rsid w:val="00B952CF"/>
    <w:rsid w:val="00B958D1"/>
    <w:rsid w:val="00B959EC"/>
    <w:rsid w:val="00B95B13"/>
    <w:rsid w:val="00B95C4D"/>
    <w:rsid w:val="00B95E74"/>
    <w:rsid w:val="00B95F03"/>
    <w:rsid w:val="00B96081"/>
    <w:rsid w:val="00B9647E"/>
    <w:rsid w:val="00B964BF"/>
    <w:rsid w:val="00B964E0"/>
    <w:rsid w:val="00B966BA"/>
    <w:rsid w:val="00B96B04"/>
    <w:rsid w:val="00B96F41"/>
    <w:rsid w:val="00B978DC"/>
    <w:rsid w:val="00B97C12"/>
    <w:rsid w:val="00B97E52"/>
    <w:rsid w:val="00BA010A"/>
    <w:rsid w:val="00BA013D"/>
    <w:rsid w:val="00BA0241"/>
    <w:rsid w:val="00BA0285"/>
    <w:rsid w:val="00BA02FD"/>
    <w:rsid w:val="00BA04C2"/>
    <w:rsid w:val="00BA0554"/>
    <w:rsid w:val="00BA0864"/>
    <w:rsid w:val="00BA0943"/>
    <w:rsid w:val="00BA0DBA"/>
    <w:rsid w:val="00BA0E7C"/>
    <w:rsid w:val="00BA0EE4"/>
    <w:rsid w:val="00BA101F"/>
    <w:rsid w:val="00BA11C6"/>
    <w:rsid w:val="00BA14FA"/>
    <w:rsid w:val="00BA17CE"/>
    <w:rsid w:val="00BA1896"/>
    <w:rsid w:val="00BA19A6"/>
    <w:rsid w:val="00BA1A58"/>
    <w:rsid w:val="00BA1D7C"/>
    <w:rsid w:val="00BA1E3F"/>
    <w:rsid w:val="00BA1EFE"/>
    <w:rsid w:val="00BA1F87"/>
    <w:rsid w:val="00BA2199"/>
    <w:rsid w:val="00BA2208"/>
    <w:rsid w:val="00BA22D6"/>
    <w:rsid w:val="00BA2302"/>
    <w:rsid w:val="00BA279F"/>
    <w:rsid w:val="00BA2DA9"/>
    <w:rsid w:val="00BA2EC2"/>
    <w:rsid w:val="00BA2F61"/>
    <w:rsid w:val="00BA31F6"/>
    <w:rsid w:val="00BA32E9"/>
    <w:rsid w:val="00BA34C1"/>
    <w:rsid w:val="00BA3521"/>
    <w:rsid w:val="00BA3567"/>
    <w:rsid w:val="00BA36AB"/>
    <w:rsid w:val="00BA389B"/>
    <w:rsid w:val="00BA3A3E"/>
    <w:rsid w:val="00BA3C1D"/>
    <w:rsid w:val="00BA3CA3"/>
    <w:rsid w:val="00BA3F19"/>
    <w:rsid w:val="00BA42E0"/>
    <w:rsid w:val="00BA42F7"/>
    <w:rsid w:val="00BA4520"/>
    <w:rsid w:val="00BA4678"/>
    <w:rsid w:val="00BA469A"/>
    <w:rsid w:val="00BA4C78"/>
    <w:rsid w:val="00BA5099"/>
    <w:rsid w:val="00BA5139"/>
    <w:rsid w:val="00BA564A"/>
    <w:rsid w:val="00BA5767"/>
    <w:rsid w:val="00BA5AAE"/>
    <w:rsid w:val="00BA6102"/>
    <w:rsid w:val="00BA61FD"/>
    <w:rsid w:val="00BA6200"/>
    <w:rsid w:val="00BA64E5"/>
    <w:rsid w:val="00BA6642"/>
    <w:rsid w:val="00BA6683"/>
    <w:rsid w:val="00BA69C3"/>
    <w:rsid w:val="00BA69E9"/>
    <w:rsid w:val="00BA6A36"/>
    <w:rsid w:val="00BA6C1E"/>
    <w:rsid w:val="00BA6CBE"/>
    <w:rsid w:val="00BA6CFD"/>
    <w:rsid w:val="00BA6D85"/>
    <w:rsid w:val="00BA6E80"/>
    <w:rsid w:val="00BA706C"/>
    <w:rsid w:val="00BA74B5"/>
    <w:rsid w:val="00BA75CB"/>
    <w:rsid w:val="00BA7827"/>
    <w:rsid w:val="00BA79D2"/>
    <w:rsid w:val="00BA7B39"/>
    <w:rsid w:val="00BA7BAA"/>
    <w:rsid w:val="00BA7C99"/>
    <w:rsid w:val="00BA7D6B"/>
    <w:rsid w:val="00BB0099"/>
    <w:rsid w:val="00BB036C"/>
    <w:rsid w:val="00BB03E0"/>
    <w:rsid w:val="00BB0511"/>
    <w:rsid w:val="00BB0621"/>
    <w:rsid w:val="00BB07B5"/>
    <w:rsid w:val="00BB08F6"/>
    <w:rsid w:val="00BB0A9D"/>
    <w:rsid w:val="00BB0CC6"/>
    <w:rsid w:val="00BB0CF6"/>
    <w:rsid w:val="00BB0E9A"/>
    <w:rsid w:val="00BB1344"/>
    <w:rsid w:val="00BB1767"/>
    <w:rsid w:val="00BB1B0F"/>
    <w:rsid w:val="00BB1D5F"/>
    <w:rsid w:val="00BB21F2"/>
    <w:rsid w:val="00BB2270"/>
    <w:rsid w:val="00BB27BB"/>
    <w:rsid w:val="00BB2801"/>
    <w:rsid w:val="00BB29E8"/>
    <w:rsid w:val="00BB2D8C"/>
    <w:rsid w:val="00BB2DC1"/>
    <w:rsid w:val="00BB3467"/>
    <w:rsid w:val="00BB387C"/>
    <w:rsid w:val="00BB3F44"/>
    <w:rsid w:val="00BB40C5"/>
    <w:rsid w:val="00BB40CD"/>
    <w:rsid w:val="00BB4343"/>
    <w:rsid w:val="00BB436D"/>
    <w:rsid w:val="00BB43A8"/>
    <w:rsid w:val="00BB4875"/>
    <w:rsid w:val="00BB4892"/>
    <w:rsid w:val="00BB4922"/>
    <w:rsid w:val="00BB4C16"/>
    <w:rsid w:val="00BB4E96"/>
    <w:rsid w:val="00BB5043"/>
    <w:rsid w:val="00BB514A"/>
    <w:rsid w:val="00BB51CA"/>
    <w:rsid w:val="00BB5275"/>
    <w:rsid w:val="00BB54CA"/>
    <w:rsid w:val="00BB54DC"/>
    <w:rsid w:val="00BB56F6"/>
    <w:rsid w:val="00BB5787"/>
    <w:rsid w:val="00BB5834"/>
    <w:rsid w:val="00BB5A0E"/>
    <w:rsid w:val="00BB5A2D"/>
    <w:rsid w:val="00BB6123"/>
    <w:rsid w:val="00BB6429"/>
    <w:rsid w:val="00BB69A0"/>
    <w:rsid w:val="00BB6C7A"/>
    <w:rsid w:val="00BB6E60"/>
    <w:rsid w:val="00BB70A2"/>
    <w:rsid w:val="00BB70DB"/>
    <w:rsid w:val="00BB746B"/>
    <w:rsid w:val="00BB7891"/>
    <w:rsid w:val="00BB7A42"/>
    <w:rsid w:val="00BB7B14"/>
    <w:rsid w:val="00BB7F32"/>
    <w:rsid w:val="00BC0043"/>
    <w:rsid w:val="00BC0203"/>
    <w:rsid w:val="00BC053A"/>
    <w:rsid w:val="00BC0749"/>
    <w:rsid w:val="00BC07DE"/>
    <w:rsid w:val="00BC083D"/>
    <w:rsid w:val="00BC0CCE"/>
    <w:rsid w:val="00BC0E1B"/>
    <w:rsid w:val="00BC0E58"/>
    <w:rsid w:val="00BC0F0C"/>
    <w:rsid w:val="00BC1407"/>
    <w:rsid w:val="00BC1469"/>
    <w:rsid w:val="00BC1612"/>
    <w:rsid w:val="00BC170B"/>
    <w:rsid w:val="00BC18B2"/>
    <w:rsid w:val="00BC22B1"/>
    <w:rsid w:val="00BC255B"/>
    <w:rsid w:val="00BC26DB"/>
    <w:rsid w:val="00BC282D"/>
    <w:rsid w:val="00BC2C20"/>
    <w:rsid w:val="00BC2C5D"/>
    <w:rsid w:val="00BC2D8A"/>
    <w:rsid w:val="00BC2F00"/>
    <w:rsid w:val="00BC3148"/>
    <w:rsid w:val="00BC3249"/>
    <w:rsid w:val="00BC325F"/>
    <w:rsid w:val="00BC326E"/>
    <w:rsid w:val="00BC32D9"/>
    <w:rsid w:val="00BC3394"/>
    <w:rsid w:val="00BC33B4"/>
    <w:rsid w:val="00BC3665"/>
    <w:rsid w:val="00BC39A1"/>
    <w:rsid w:val="00BC3DF7"/>
    <w:rsid w:val="00BC3E21"/>
    <w:rsid w:val="00BC3E8C"/>
    <w:rsid w:val="00BC4070"/>
    <w:rsid w:val="00BC40B2"/>
    <w:rsid w:val="00BC4535"/>
    <w:rsid w:val="00BC49BE"/>
    <w:rsid w:val="00BC49FF"/>
    <w:rsid w:val="00BC4A16"/>
    <w:rsid w:val="00BC4BDA"/>
    <w:rsid w:val="00BC4DD5"/>
    <w:rsid w:val="00BC4E67"/>
    <w:rsid w:val="00BC552E"/>
    <w:rsid w:val="00BC5851"/>
    <w:rsid w:val="00BC5AD1"/>
    <w:rsid w:val="00BC5B0D"/>
    <w:rsid w:val="00BC5C21"/>
    <w:rsid w:val="00BC5C57"/>
    <w:rsid w:val="00BC5C97"/>
    <w:rsid w:val="00BC60F8"/>
    <w:rsid w:val="00BC615B"/>
    <w:rsid w:val="00BC647E"/>
    <w:rsid w:val="00BC64F8"/>
    <w:rsid w:val="00BC665C"/>
    <w:rsid w:val="00BC6861"/>
    <w:rsid w:val="00BC6B44"/>
    <w:rsid w:val="00BC6D71"/>
    <w:rsid w:val="00BC7147"/>
    <w:rsid w:val="00BC7384"/>
    <w:rsid w:val="00BC75C0"/>
    <w:rsid w:val="00BC7674"/>
    <w:rsid w:val="00BC76D0"/>
    <w:rsid w:val="00BC7988"/>
    <w:rsid w:val="00BC7BDA"/>
    <w:rsid w:val="00BC7BE5"/>
    <w:rsid w:val="00BC7C1F"/>
    <w:rsid w:val="00BC7C34"/>
    <w:rsid w:val="00BC7C88"/>
    <w:rsid w:val="00BC7DD3"/>
    <w:rsid w:val="00BC7E52"/>
    <w:rsid w:val="00BC7FAD"/>
    <w:rsid w:val="00BD026D"/>
    <w:rsid w:val="00BD02E1"/>
    <w:rsid w:val="00BD0361"/>
    <w:rsid w:val="00BD090B"/>
    <w:rsid w:val="00BD0A26"/>
    <w:rsid w:val="00BD0A68"/>
    <w:rsid w:val="00BD0B0C"/>
    <w:rsid w:val="00BD0BE2"/>
    <w:rsid w:val="00BD0E85"/>
    <w:rsid w:val="00BD1002"/>
    <w:rsid w:val="00BD193A"/>
    <w:rsid w:val="00BD1A25"/>
    <w:rsid w:val="00BD1E12"/>
    <w:rsid w:val="00BD2069"/>
    <w:rsid w:val="00BD2077"/>
    <w:rsid w:val="00BD2414"/>
    <w:rsid w:val="00BD248D"/>
    <w:rsid w:val="00BD24C5"/>
    <w:rsid w:val="00BD24DE"/>
    <w:rsid w:val="00BD25BF"/>
    <w:rsid w:val="00BD2C3D"/>
    <w:rsid w:val="00BD2C65"/>
    <w:rsid w:val="00BD2D17"/>
    <w:rsid w:val="00BD2DDC"/>
    <w:rsid w:val="00BD31C8"/>
    <w:rsid w:val="00BD3214"/>
    <w:rsid w:val="00BD322F"/>
    <w:rsid w:val="00BD357F"/>
    <w:rsid w:val="00BD3BBE"/>
    <w:rsid w:val="00BD3C3F"/>
    <w:rsid w:val="00BD3D1D"/>
    <w:rsid w:val="00BD3F1C"/>
    <w:rsid w:val="00BD40CA"/>
    <w:rsid w:val="00BD411E"/>
    <w:rsid w:val="00BD4500"/>
    <w:rsid w:val="00BD4505"/>
    <w:rsid w:val="00BD4680"/>
    <w:rsid w:val="00BD470D"/>
    <w:rsid w:val="00BD479C"/>
    <w:rsid w:val="00BD4A3C"/>
    <w:rsid w:val="00BD4B60"/>
    <w:rsid w:val="00BD4C8D"/>
    <w:rsid w:val="00BD4F74"/>
    <w:rsid w:val="00BD5216"/>
    <w:rsid w:val="00BD53BE"/>
    <w:rsid w:val="00BD54F1"/>
    <w:rsid w:val="00BD5846"/>
    <w:rsid w:val="00BD5AFB"/>
    <w:rsid w:val="00BD5B84"/>
    <w:rsid w:val="00BD646B"/>
    <w:rsid w:val="00BD64A6"/>
    <w:rsid w:val="00BD64CA"/>
    <w:rsid w:val="00BD64FE"/>
    <w:rsid w:val="00BD6581"/>
    <w:rsid w:val="00BD667B"/>
    <w:rsid w:val="00BD6714"/>
    <w:rsid w:val="00BD68E0"/>
    <w:rsid w:val="00BD6A44"/>
    <w:rsid w:val="00BD6C9A"/>
    <w:rsid w:val="00BD6C9F"/>
    <w:rsid w:val="00BD6D4F"/>
    <w:rsid w:val="00BD6DBD"/>
    <w:rsid w:val="00BD6E74"/>
    <w:rsid w:val="00BD6E91"/>
    <w:rsid w:val="00BD7257"/>
    <w:rsid w:val="00BD757B"/>
    <w:rsid w:val="00BD7580"/>
    <w:rsid w:val="00BD77A2"/>
    <w:rsid w:val="00BD7A5A"/>
    <w:rsid w:val="00BE0122"/>
    <w:rsid w:val="00BE013D"/>
    <w:rsid w:val="00BE0346"/>
    <w:rsid w:val="00BE059D"/>
    <w:rsid w:val="00BE064A"/>
    <w:rsid w:val="00BE09AA"/>
    <w:rsid w:val="00BE0C3A"/>
    <w:rsid w:val="00BE0D07"/>
    <w:rsid w:val="00BE0DFE"/>
    <w:rsid w:val="00BE1018"/>
    <w:rsid w:val="00BE1161"/>
    <w:rsid w:val="00BE11E5"/>
    <w:rsid w:val="00BE12D5"/>
    <w:rsid w:val="00BE172A"/>
    <w:rsid w:val="00BE1906"/>
    <w:rsid w:val="00BE1A32"/>
    <w:rsid w:val="00BE1AED"/>
    <w:rsid w:val="00BE1C31"/>
    <w:rsid w:val="00BE1F42"/>
    <w:rsid w:val="00BE20D9"/>
    <w:rsid w:val="00BE2182"/>
    <w:rsid w:val="00BE21AE"/>
    <w:rsid w:val="00BE253C"/>
    <w:rsid w:val="00BE2BCA"/>
    <w:rsid w:val="00BE2E8A"/>
    <w:rsid w:val="00BE2FA6"/>
    <w:rsid w:val="00BE30AB"/>
    <w:rsid w:val="00BE3180"/>
    <w:rsid w:val="00BE36E0"/>
    <w:rsid w:val="00BE36F0"/>
    <w:rsid w:val="00BE381C"/>
    <w:rsid w:val="00BE38E2"/>
    <w:rsid w:val="00BE39C5"/>
    <w:rsid w:val="00BE3AC2"/>
    <w:rsid w:val="00BE3BB5"/>
    <w:rsid w:val="00BE3D90"/>
    <w:rsid w:val="00BE3E30"/>
    <w:rsid w:val="00BE3F77"/>
    <w:rsid w:val="00BE40C9"/>
    <w:rsid w:val="00BE4584"/>
    <w:rsid w:val="00BE467D"/>
    <w:rsid w:val="00BE4851"/>
    <w:rsid w:val="00BE48F6"/>
    <w:rsid w:val="00BE499D"/>
    <w:rsid w:val="00BE4F14"/>
    <w:rsid w:val="00BE4F64"/>
    <w:rsid w:val="00BE50BD"/>
    <w:rsid w:val="00BE5334"/>
    <w:rsid w:val="00BE5596"/>
    <w:rsid w:val="00BE566D"/>
    <w:rsid w:val="00BE5AF6"/>
    <w:rsid w:val="00BE5CE0"/>
    <w:rsid w:val="00BE61C1"/>
    <w:rsid w:val="00BE626A"/>
    <w:rsid w:val="00BE6281"/>
    <w:rsid w:val="00BE6285"/>
    <w:rsid w:val="00BE667D"/>
    <w:rsid w:val="00BE675F"/>
    <w:rsid w:val="00BE6823"/>
    <w:rsid w:val="00BE69D3"/>
    <w:rsid w:val="00BE6AD8"/>
    <w:rsid w:val="00BE6C6F"/>
    <w:rsid w:val="00BE6C7A"/>
    <w:rsid w:val="00BE6D86"/>
    <w:rsid w:val="00BE70EC"/>
    <w:rsid w:val="00BE71EE"/>
    <w:rsid w:val="00BE7231"/>
    <w:rsid w:val="00BE7248"/>
    <w:rsid w:val="00BE7379"/>
    <w:rsid w:val="00BE7503"/>
    <w:rsid w:val="00BE7B1F"/>
    <w:rsid w:val="00BE7B74"/>
    <w:rsid w:val="00BE7C75"/>
    <w:rsid w:val="00BE7E24"/>
    <w:rsid w:val="00BE7E76"/>
    <w:rsid w:val="00BE7F61"/>
    <w:rsid w:val="00BE7FA4"/>
    <w:rsid w:val="00BF0383"/>
    <w:rsid w:val="00BF04BC"/>
    <w:rsid w:val="00BF053C"/>
    <w:rsid w:val="00BF066F"/>
    <w:rsid w:val="00BF0880"/>
    <w:rsid w:val="00BF089E"/>
    <w:rsid w:val="00BF0D09"/>
    <w:rsid w:val="00BF0D25"/>
    <w:rsid w:val="00BF0E27"/>
    <w:rsid w:val="00BF10D7"/>
    <w:rsid w:val="00BF10F7"/>
    <w:rsid w:val="00BF12C6"/>
    <w:rsid w:val="00BF131B"/>
    <w:rsid w:val="00BF1440"/>
    <w:rsid w:val="00BF15FA"/>
    <w:rsid w:val="00BF1976"/>
    <w:rsid w:val="00BF2088"/>
    <w:rsid w:val="00BF2194"/>
    <w:rsid w:val="00BF235A"/>
    <w:rsid w:val="00BF2409"/>
    <w:rsid w:val="00BF2497"/>
    <w:rsid w:val="00BF265B"/>
    <w:rsid w:val="00BF281E"/>
    <w:rsid w:val="00BF286D"/>
    <w:rsid w:val="00BF295D"/>
    <w:rsid w:val="00BF2AAE"/>
    <w:rsid w:val="00BF2B55"/>
    <w:rsid w:val="00BF2BD4"/>
    <w:rsid w:val="00BF2D44"/>
    <w:rsid w:val="00BF2DE7"/>
    <w:rsid w:val="00BF2FBA"/>
    <w:rsid w:val="00BF30EF"/>
    <w:rsid w:val="00BF362B"/>
    <w:rsid w:val="00BF38AB"/>
    <w:rsid w:val="00BF3A3A"/>
    <w:rsid w:val="00BF3BAC"/>
    <w:rsid w:val="00BF4006"/>
    <w:rsid w:val="00BF419D"/>
    <w:rsid w:val="00BF4207"/>
    <w:rsid w:val="00BF4364"/>
    <w:rsid w:val="00BF4389"/>
    <w:rsid w:val="00BF44A4"/>
    <w:rsid w:val="00BF487F"/>
    <w:rsid w:val="00BF48CC"/>
    <w:rsid w:val="00BF48CF"/>
    <w:rsid w:val="00BF4AB2"/>
    <w:rsid w:val="00BF4CC3"/>
    <w:rsid w:val="00BF4D9D"/>
    <w:rsid w:val="00BF4EDA"/>
    <w:rsid w:val="00BF5034"/>
    <w:rsid w:val="00BF5075"/>
    <w:rsid w:val="00BF507C"/>
    <w:rsid w:val="00BF5088"/>
    <w:rsid w:val="00BF52F3"/>
    <w:rsid w:val="00BF559B"/>
    <w:rsid w:val="00BF55B5"/>
    <w:rsid w:val="00BF5600"/>
    <w:rsid w:val="00BF58F2"/>
    <w:rsid w:val="00BF599B"/>
    <w:rsid w:val="00BF5A56"/>
    <w:rsid w:val="00BF5AAA"/>
    <w:rsid w:val="00BF5AE2"/>
    <w:rsid w:val="00BF5B89"/>
    <w:rsid w:val="00BF5D73"/>
    <w:rsid w:val="00BF5EBA"/>
    <w:rsid w:val="00BF5FB4"/>
    <w:rsid w:val="00BF606E"/>
    <w:rsid w:val="00BF609D"/>
    <w:rsid w:val="00BF66C5"/>
    <w:rsid w:val="00BF6724"/>
    <w:rsid w:val="00BF6805"/>
    <w:rsid w:val="00BF6A26"/>
    <w:rsid w:val="00BF6C3A"/>
    <w:rsid w:val="00BF6F24"/>
    <w:rsid w:val="00BF71A7"/>
    <w:rsid w:val="00BF739C"/>
    <w:rsid w:val="00BF7696"/>
    <w:rsid w:val="00BF771D"/>
    <w:rsid w:val="00BF7C90"/>
    <w:rsid w:val="00BF7D89"/>
    <w:rsid w:val="00BF7FDF"/>
    <w:rsid w:val="00C0008D"/>
    <w:rsid w:val="00C000F5"/>
    <w:rsid w:val="00C001ED"/>
    <w:rsid w:val="00C00277"/>
    <w:rsid w:val="00C0032A"/>
    <w:rsid w:val="00C006AA"/>
    <w:rsid w:val="00C0080F"/>
    <w:rsid w:val="00C00920"/>
    <w:rsid w:val="00C009E4"/>
    <w:rsid w:val="00C00B0A"/>
    <w:rsid w:val="00C00D14"/>
    <w:rsid w:val="00C00F73"/>
    <w:rsid w:val="00C00FD4"/>
    <w:rsid w:val="00C00FEA"/>
    <w:rsid w:val="00C010C6"/>
    <w:rsid w:val="00C010DC"/>
    <w:rsid w:val="00C01243"/>
    <w:rsid w:val="00C01491"/>
    <w:rsid w:val="00C01557"/>
    <w:rsid w:val="00C017D6"/>
    <w:rsid w:val="00C017F4"/>
    <w:rsid w:val="00C01A0B"/>
    <w:rsid w:val="00C01A75"/>
    <w:rsid w:val="00C01B2E"/>
    <w:rsid w:val="00C01BE5"/>
    <w:rsid w:val="00C0205D"/>
    <w:rsid w:val="00C02497"/>
    <w:rsid w:val="00C0260F"/>
    <w:rsid w:val="00C026C2"/>
    <w:rsid w:val="00C02D33"/>
    <w:rsid w:val="00C031B0"/>
    <w:rsid w:val="00C0338D"/>
    <w:rsid w:val="00C03611"/>
    <w:rsid w:val="00C03BE5"/>
    <w:rsid w:val="00C03D84"/>
    <w:rsid w:val="00C0407C"/>
    <w:rsid w:val="00C043CC"/>
    <w:rsid w:val="00C04488"/>
    <w:rsid w:val="00C048F7"/>
    <w:rsid w:val="00C04A70"/>
    <w:rsid w:val="00C04CB2"/>
    <w:rsid w:val="00C04D69"/>
    <w:rsid w:val="00C05589"/>
    <w:rsid w:val="00C056C8"/>
    <w:rsid w:val="00C05A38"/>
    <w:rsid w:val="00C05A51"/>
    <w:rsid w:val="00C05A6D"/>
    <w:rsid w:val="00C05B9A"/>
    <w:rsid w:val="00C05BB6"/>
    <w:rsid w:val="00C05F12"/>
    <w:rsid w:val="00C05FE2"/>
    <w:rsid w:val="00C0636A"/>
    <w:rsid w:val="00C0673F"/>
    <w:rsid w:val="00C06820"/>
    <w:rsid w:val="00C069B5"/>
    <w:rsid w:val="00C06AAD"/>
    <w:rsid w:val="00C06E91"/>
    <w:rsid w:val="00C06F0A"/>
    <w:rsid w:val="00C07142"/>
    <w:rsid w:val="00C07194"/>
    <w:rsid w:val="00C072A2"/>
    <w:rsid w:val="00C0743C"/>
    <w:rsid w:val="00C075C2"/>
    <w:rsid w:val="00C07640"/>
    <w:rsid w:val="00C077C0"/>
    <w:rsid w:val="00C07863"/>
    <w:rsid w:val="00C07A6B"/>
    <w:rsid w:val="00C07AC1"/>
    <w:rsid w:val="00C07AE0"/>
    <w:rsid w:val="00C07BB7"/>
    <w:rsid w:val="00C07CF9"/>
    <w:rsid w:val="00C07E61"/>
    <w:rsid w:val="00C07E8F"/>
    <w:rsid w:val="00C07F81"/>
    <w:rsid w:val="00C10090"/>
    <w:rsid w:val="00C10404"/>
    <w:rsid w:val="00C10514"/>
    <w:rsid w:val="00C106D1"/>
    <w:rsid w:val="00C109B8"/>
    <w:rsid w:val="00C109E7"/>
    <w:rsid w:val="00C10D5D"/>
    <w:rsid w:val="00C10F36"/>
    <w:rsid w:val="00C10F98"/>
    <w:rsid w:val="00C10FF3"/>
    <w:rsid w:val="00C11058"/>
    <w:rsid w:val="00C11119"/>
    <w:rsid w:val="00C1139B"/>
    <w:rsid w:val="00C11608"/>
    <w:rsid w:val="00C11682"/>
    <w:rsid w:val="00C11891"/>
    <w:rsid w:val="00C118EF"/>
    <w:rsid w:val="00C1193E"/>
    <w:rsid w:val="00C1235B"/>
    <w:rsid w:val="00C12475"/>
    <w:rsid w:val="00C12B50"/>
    <w:rsid w:val="00C12B7F"/>
    <w:rsid w:val="00C12C67"/>
    <w:rsid w:val="00C13121"/>
    <w:rsid w:val="00C13394"/>
    <w:rsid w:val="00C13564"/>
    <w:rsid w:val="00C13753"/>
    <w:rsid w:val="00C1388A"/>
    <w:rsid w:val="00C13942"/>
    <w:rsid w:val="00C13988"/>
    <w:rsid w:val="00C139E3"/>
    <w:rsid w:val="00C13B44"/>
    <w:rsid w:val="00C13BB7"/>
    <w:rsid w:val="00C13C47"/>
    <w:rsid w:val="00C13EA5"/>
    <w:rsid w:val="00C13F24"/>
    <w:rsid w:val="00C1410A"/>
    <w:rsid w:val="00C14307"/>
    <w:rsid w:val="00C14489"/>
    <w:rsid w:val="00C144CE"/>
    <w:rsid w:val="00C1458F"/>
    <w:rsid w:val="00C147A5"/>
    <w:rsid w:val="00C149F6"/>
    <w:rsid w:val="00C14B5A"/>
    <w:rsid w:val="00C14B89"/>
    <w:rsid w:val="00C14D76"/>
    <w:rsid w:val="00C150B5"/>
    <w:rsid w:val="00C15236"/>
    <w:rsid w:val="00C152B3"/>
    <w:rsid w:val="00C1541C"/>
    <w:rsid w:val="00C154A8"/>
    <w:rsid w:val="00C15538"/>
    <w:rsid w:val="00C15654"/>
    <w:rsid w:val="00C1583D"/>
    <w:rsid w:val="00C15C01"/>
    <w:rsid w:val="00C15C5B"/>
    <w:rsid w:val="00C15C8D"/>
    <w:rsid w:val="00C15F7D"/>
    <w:rsid w:val="00C16186"/>
    <w:rsid w:val="00C16304"/>
    <w:rsid w:val="00C1640F"/>
    <w:rsid w:val="00C16573"/>
    <w:rsid w:val="00C16B25"/>
    <w:rsid w:val="00C16B95"/>
    <w:rsid w:val="00C16C26"/>
    <w:rsid w:val="00C16E11"/>
    <w:rsid w:val="00C16E69"/>
    <w:rsid w:val="00C1731C"/>
    <w:rsid w:val="00C17554"/>
    <w:rsid w:val="00C177E7"/>
    <w:rsid w:val="00C1788F"/>
    <w:rsid w:val="00C1789C"/>
    <w:rsid w:val="00C178F6"/>
    <w:rsid w:val="00C17AB1"/>
    <w:rsid w:val="00C20016"/>
    <w:rsid w:val="00C20101"/>
    <w:rsid w:val="00C20357"/>
    <w:rsid w:val="00C206D0"/>
    <w:rsid w:val="00C20712"/>
    <w:rsid w:val="00C2077C"/>
    <w:rsid w:val="00C207F3"/>
    <w:rsid w:val="00C20841"/>
    <w:rsid w:val="00C20BE4"/>
    <w:rsid w:val="00C20E64"/>
    <w:rsid w:val="00C20E76"/>
    <w:rsid w:val="00C2159B"/>
    <w:rsid w:val="00C2159D"/>
    <w:rsid w:val="00C217F5"/>
    <w:rsid w:val="00C219A9"/>
    <w:rsid w:val="00C21A4C"/>
    <w:rsid w:val="00C21CF4"/>
    <w:rsid w:val="00C220F8"/>
    <w:rsid w:val="00C22751"/>
    <w:rsid w:val="00C227C3"/>
    <w:rsid w:val="00C2283B"/>
    <w:rsid w:val="00C22942"/>
    <w:rsid w:val="00C229BB"/>
    <w:rsid w:val="00C22A36"/>
    <w:rsid w:val="00C22B34"/>
    <w:rsid w:val="00C23065"/>
    <w:rsid w:val="00C236DC"/>
    <w:rsid w:val="00C2376D"/>
    <w:rsid w:val="00C23818"/>
    <w:rsid w:val="00C23ACF"/>
    <w:rsid w:val="00C23BC1"/>
    <w:rsid w:val="00C23BD9"/>
    <w:rsid w:val="00C23C93"/>
    <w:rsid w:val="00C24046"/>
    <w:rsid w:val="00C241E0"/>
    <w:rsid w:val="00C241EA"/>
    <w:rsid w:val="00C243CC"/>
    <w:rsid w:val="00C24402"/>
    <w:rsid w:val="00C244A7"/>
    <w:rsid w:val="00C244E8"/>
    <w:rsid w:val="00C245E4"/>
    <w:rsid w:val="00C24892"/>
    <w:rsid w:val="00C249B3"/>
    <w:rsid w:val="00C24A9A"/>
    <w:rsid w:val="00C24AF5"/>
    <w:rsid w:val="00C24E3D"/>
    <w:rsid w:val="00C250D4"/>
    <w:rsid w:val="00C25111"/>
    <w:rsid w:val="00C252E0"/>
    <w:rsid w:val="00C25455"/>
    <w:rsid w:val="00C257ED"/>
    <w:rsid w:val="00C25BCF"/>
    <w:rsid w:val="00C25CA7"/>
    <w:rsid w:val="00C25E7E"/>
    <w:rsid w:val="00C25F26"/>
    <w:rsid w:val="00C26049"/>
    <w:rsid w:val="00C26102"/>
    <w:rsid w:val="00C26608"/>
    <w:rsid w:val="00C26711"/>
    <w:rsid w:val="00C267A7"/>
    <w:rsid w:val="00C26D30"/>
    <w:rsid w:val="00C26D45"/>
    <w:rsid w:val="00C26EA7"/>
    <w:rsid w:val="00C270B2"/>
    <w:rsid w:val="00C27134"/>
    <w:rsid w:val="00C272CF"/>
    <w:rsid w:val="00C273A3"/>
    <w:rsid w:val="00C273E3"/>
    <w:rsid w:val="00C2756C"/>
    <w:rsid w:val="00C277C6"/>
    <w:rsid w:val="00C27A9B"/>
    <w:rsid w:val="00C27B55"/>
    <w:rsid w:val="00C27C3B"/>
    <w:rsid w:val="00C27C80"/>
    <w:rsid w:val="00C27F44"/>
    <w:rsid w:val="00C27FF4"/>
    <w:rsid w:val="00C30562"/>
    <w:rsid w:val="00C30591"/>
    <w:rsid w:val="00C30977"/>
    <w:rsid w:val="00C30AB9"/>
    <w:rsid w:val="00C30B11"/>
    <w:rsid w:val="00C30C15"/>
    <w:rsid w:val="00C30C3F"/>
    <w:rsid w:val="00C30DB4"/>
    <w:rsid w:val="00C30E4C"/>
    <w:rsid w:val="00C30EF9"/>
    <w:rsid w:val="00C30F52"/>
    <w:rsid w:val="00C31089"/>
    <w:rsid w:val="00C311E3"/>
    <w:rsid w:val="00C3138E"/>
    <w:rsid w:val="00C313D9"/>
    <w:rsid w:val="00C31570"/>
    <w:rsid w:val="00C318FC"/>
    <w:rsid w:val="00C31AE8"/>
    <w:rsid w:val="00C31CCC"/>
    <w:rsid w:val="00C31CD4"/>
    <w:rsid w:val="00C31DA6"/>
    <w:rsid w:val="00C31E28"/>
    <w:rsid w:val="00C31EF2"/>
    <w:rsid w:val="00C3230D"/>
    <w:rsid w:val="00C32524"/>
    <w:rsid w:val="00C32795"/>
    <w:rsid w:val="00C3297B"/>
    <w:rsid w:val="00C329EF"/>
    <w:rsid w:val="00C32CC3"/>
    <w:rsid w:val="00C33375"/>
    <w:rsid w:val="00C333BA"/>
    <w:rsid w:val="00C33562"/>
    <w:rsid w:val="00C335A0"/>
    <w:rsid w:val="00C33763"/>
    <w:rsid w:val="00C33B9E"/>
    <w:rsid w:val="00C33F9B"/>
    <w:rsid w:val="00C34120"/>
    <w:rsid w:val="00C342B4"/>
    <w:rsid w:val="00C34B4B"/>
    <w:rsid w:val="00C34BBD"/>
    <w:rsid w:val="00C34C42"/>
    <w:rsid w:val="00C34C78"/>
    <w:rsid w:val="00C34CE3"/>
    <w:rsid w:val="00C34E9A"/>
    <w:rsid w:val="00C34F93"/>
    <w:rsid w:val="00C34FA6"/>
    <w:rsid w:val="00C34FFB"/>
    <w:rsid w:val="00C356E0"/>
    <w:rsid w:val="00C359BE"/>
    <w:rsid w:val="00C35BEF"/>
    <w:rsid w:val="00C35DEB"/>
    <w:rsid w:val="00C35F69"/>
    <w:rsid w:val="00C3649F"/>
    <w:rsid w:val="00C364B2"/>
    <w:rsid w:val="00C36659"/>
    <w:rsid w:val="00C366DB"/>
    <w:rsid w:val="00C36779"/>
    <w:rsid w:val="00C36843"/>
    <w:rsid w:val="00C36994"/>
    <w:rsid w:val="00C36B41"/>
    <w:rsid w:val="00C36B4F"/>
    <w:rsid w:val="00C37290"/>
    <w:rsid w:val="00C3729F"/>
    <w:rsid w:val="00C372AD"/>
    <w:rsid w:val="00C4021B"/>
    <w:rsid w:val="00C402C9"/>
    <w:rsid w:val="00C40570"/>
    <w:rsid w:val="00C405D6"/>
    <w:rsid w:val="00C40702"/>
    <w:rsid w:val="00C4095C"/>
    <w:rsid w:val="00C40FD2"/>
    <w:rsid w:val="00C4106F"/>
    <w:rsid w:val="00C41399"/>
    <w:rsid w:val="00C415CE"/>
    <w:rsid w:val="00C416CD"/>
    <w:rsid w:val="00C41A28"/>
    <w:rsid w:val="00C41B04"/>
    <w:rsid w:val="00C41BF7"/>
    <w:rsid w:val="00C41CCF"/>
    <w:rsid w:val="00C41DE6"/>
    <w:rsid w:val="00C41F22"/>
    <w:rsid w:val="00C41FA8"/>
    <w:rsid w:val="00C420CB"/>
    <w:rsid w:val="00C42254"/>
    <w:rsid w:val="00C42297"/>
    <w:rsid w:val="00C4259F"/>
    <w:rsid w:val="00C427FE"/>
    <w:rsid w:val="00C429D7"/>
    <w:rsid w:val="00C42C06"/>
    <w:rsid w:val="00C42C10"/>
    <w:rsid w:val="00C42C30"/>
    <w:rsid w:val="00C42C83"/>
    <w:rsid w:val="00C43380"/>
    <w:rsid w:val="00C4355B"/>
    <w:rsid w:val="00C4374D"/>
    <w:rsid w:val="00C43D29"/>
    <w:rsid w:val="00C43FA3"/>
    <w:rsid w:val="00C444DE"/>
    <w:rsid w:val="00C446B1"/>
    <w:rsid w:val="00C4498C"/>
    <w:rsid w:val="00C44B7A"/>
    <w:rsid w:val="00C44DBC"/>
    <w:rsid w:val="00C44E19"/>
    <w:rsid w:val="00C45083"/>
    <w:rsid w:val="00C450E6"/>
    <w:rsid w:val="00C452E6"/>
    <w:rsid w:val="00C45424"/>
    <w:rsid w:val="00C458DB"/>
    <w:rsid w:val="00C45915"/>
    <w:rsid w:val="00C45BCB"/>
    <w:rsid w:val="00C45BFE"/>
    <w:rsid w:val="00C45F2E"/>
    <w:rsid w:val="00C45F63"/>
    <w:rsid w:val="00C46120"/>
    <w:rsid w:val="00C464EB"/>
    <w:rsid w:val="00C46A4F"/>
    <w:rsid w:val="00C46C79"/>
    <w:rsid w:val="00C46C8E"/>
    <w:rsid w:val="00C46DDB"/>
    <w:rsid w:val="00C46E1D"/>
    <w:rsid w:val="00C47078"/>
    <w:rsid w:val="00C47118"/>
    <w:rsid w:val="00C47468"/>
    <w:rsid w:val="00C475F6"/>
    <w:rsid w:val="00C479F2"/>
    <w:rsid w:val="00C47A1E"/>
    <w:rsid w:val="00C47D53"/>
    <w:rsid w:val="00C47DAB"/>
    <w:rsid w:val="00C47F30"/>
    <w:rsid w:val="00C502E5"/>
    <w:rsid w:val="00C503AC"/>
    <w:rsid w:val="00C5077F"/>
    <w:rsid w:val="00C50869"/>
    <w:rsid w:val="00C508E6"/>
    <w:rsid w:val="00C50A27"/>
    <w:rsid w:val="00C50A28"/>
    <w:rsid w:val="00C50B97"/>
    <w:rsid w:val="00C50C0F"/>
    <w:rsid w:val="00C50F15"/>
    <w:rsid w:val="00C51106"/>
    <w:rsid w:val="00C511B5"/>
    <w:rsid w:val="00C515D3"/>
    <w:rsid w:val="00C51751"/>
    <w:rsid w:val="00C51774"/>
    <w:rsid w:val="00C517C8"/>
    <w:rsid w:val="00C51944"/>
    <w:rsid w:val="00C519B5"/>
    <w:rsid w:val="00C51A2A"/>
    <w:rsid w:val="00C51BE8"/>
    <w:rsid w:val="00C51EF7"/>
    <w:rsid w:val="00C51F97"/>
    <w:rsid w:val="00C51FCC"/>
    <w:rsid w:val="00C520CD"/>
    <w:rsid w:val="00C520E5"/>
    <w:rsid w:val="00C52331"/>
    <w:rsid w:val="00C52389"/>
    <w:rsid w:val="00C5253D"/>
    <w:rsid w:val="00C526D4"/>
    <w:rsid w:val="00C527B6"/>
    <w:rsid w:val="00C5289E"/>
    <w:rsid w:val="00C52928"/>
    <w:rsid w:val="00C52A29"/>
    <w:rsid w:val="00C52A79"/>
    <w:rsid w:val="00C52AA6"/>
    <w:rsid w:val="00C52B67"/>
    <w:rsid w:val="00C52EE0"/>
    <w:rsid w:val="00C52F1D"/>
    <w:rsid w:val="00C530C5"/>
    <w:rsid w:val="00C5316E"/>
    <w:rsid w:val="00C5319F"/>
    <w:rsid w:val="00C53893"/>
    <w:rsid w:val="00C53956"/>
    <w:rsid w:val="00C5399A"/>
    <w:rsid w:val="00C53D49"/>
    <w:rsid w:val="00C53ECB"/>
    <w:rsid w:val="00C54452"/>
    <w:rsid w:val="00C54603"/>
    <w:rsid w:val="00C5463D"/>
    <w:rsid w:val="00C54B7E"/>
    <w:rsid w:val="00C54CCB"/>
    <w:rsid w:val="00C54DCA"/>
    <w:rsid w:val="00C54EAE"/>
    <w:rsid w:val="00C551A4"/>
    <w:rsid w:val="00C551ED"/>
    <w:rsid w:val="00C5522D"/>
    <w:rsid w:val="00C556D2"/>
    <w:rsid w:val="00C558B5"/>
    <w:rsid w:val="00C559EC"/>
    <w:rsid w:val="00C55D91"/>
    <w:rsid w:val="00C55EFD"/>
    <w:rsid w:val="00C56015"/>
    <w:rsid w:val="00C56061"/>
    <w:rsid w:val="00C560F7"/>
    <w:rsid w:val="00C565B1"/>
    <w:rsid w:val="00C56AA9"/>
    <w:rsid w:val="00C56B8A"/>
    <w:rsid w:val="00C56CBB"/>
    <w:rsid w:val="00C56F34"/>
    <w:rsid w:val="00C57493"/>
    <w:rsid w:val="00C57592"/>
    <w:rsid w:val="00C575EE"/>
    <w:rsid w:val="00C57648"/>
    <w:rsid w:val="00C576D4"/>
    <w:rsid w:val="00C577A1"/>
    <w:rsid w:val="00C578BD"/>
    <w:rsid w:val="00C57971"/>
    <w:rsid w:val="00C6001B"/>
    <w:rsid w:val="00C60359"/>
    <w:rsid w:val="00C6068F"/>
    <w:rsid w:val="00C606AB"/>
    <w:rsid w:val="00C60991"/>
    <w:rsid w:val="00C609FF"/>
    <w:rsid w:val="00C60AF8"/>
    <w:rsid w:val="00C60BB8"/>
    <w:rsid w:val="00C60D3B"/>
    <w:rsid w:val="00C60D48"/>
    <w:rsid w:val="00C60E1C"/>
    <w:rsid w:val="00C617F7"/>
    <w:rsid w:val="00C61873"/>
    <w:rsid w:val="00C61AA7"/>
    <w:rsid w:val="00C61C35"/>
    <w:rsid w:val="00C61DA8"/>
    <w:rsid w:val="00C61E0A"/>
    <w:rsid w:val="00C61E0D"/>
    <w:rsid w:val="00C62020"/>
    <w:rsid w:val="00C62154"/>
    <w:rsid w:val="00C62250"/>
    <w:rsid w:val="00C6286A"/>
    <w:rsid w:val="00C62959"/>
    <w:rsid w:val="00C62A4D"/>
    <w:rsid w:val="00C62E21"/>
    <w:rsid w:val="00C62E6C"/>
    <w:rsid w:val="00C63140"/>
    <w:rsid w:val="00C631A0"/>
    <w:rsid w:val="00C63350"/>
    <w:rsid w:val="00C633EE"/>
    <w:rsid w:val="00C63531"/>
    <w:rsid w:val="00C639F1"/>
    <w:rsid w:val="00C63C5D"/>
    <w:rsid w:val="00C63D3E"/>
    <w:rsid w:val="00C63D7E"/>
    <w:rsid w:val="00C63E2B"/>
    <w:rsid w:val="00C63E9A"/>
    <w:rsid w:val="00C64038"/>
    <w:rsid w:val="00C64586"/>
    <w:rsid w:val="00C6486C"/>
    <w:rsid w:val="00C64912"/>
    <w:rsid w:val="00C64992"/>
    <w:rsid w:val="00C649D8"/>
    <w:rsid w:val="00C64C64"/>
    <w:rsid w:val="00C64ED8"/>
    <w:rsid w:val="00C65B59"/>
    <w:rsid w:val="00C65B76"/>
    <w:rsid w:val="00C65EB0"/>
    <w:rsid w:val="00C66182"/>
    <w:rsid w:val="00C661C1"/>
    <w:rsid w:val="00C66256"/>
    <w:rsid w:val="00C6628F"/>
    <w:rsid w:val="00C6675F"/>
    <w:rsid w:val="00C66886"/>
    <w:rsid w:val="00C66A18"/>
    <w:rsid w:val="00C66BAD"/>
    <w:rsid w:val="00C66FF1"/>
    <w:rsid w:val="00C6765B"/>
    <w:rsid w:val="00C678A1"/>
    <w:rsid w:val="00C67BBD"/>
    <w:rsid w:val="00C67BCF"/>
    <w:rsid w:val="00C70241"/>
    <w:rsid w:val="00C7068A"/>
    <w:rsid w:val="00C7077A"/>
    <w:rsid w:val="00C70850"/>
    <w:rsid w:val="00C70963"/>
    <w:rsid w:val="00C70B89"/>
    <w:rsid w:val="00C70D5C"/>
    <w:rsid w:val="00C70DD0"/>
    <w:rsid w:val="00C7119C"/>
    <w:rsid w:val="00C7127A"/>
    <w:rsid w:val="00C7138E"/>
    <w:rsid w:val="00C7164B"/>
    <w:rsid w:val="00C718D6"/>
    <w:rsid w:val="00C71A03"/>
    <w:rsid w:val="00C71CED"/>
    <w:rsid w:val="00C71EE0"/>
    <w:rsid w:val="00C71FC3"/>
    <w:rsid w:val="00C720BD"/>
    <w:rsid w:val="00C721F5"/>
    <w:rsid w:val="00C7221D"/>
    <w:rsid w:val="00C72258"/>
    <w:rsid w:val="00C724E9"/>
    <w:rsid w:val="00C72643"/>
    <w:rsid w:val="00C728A8"/>
    <w:rsid w:val="00C72A5D"/>
    <w:rsid w:val="00C72AC3"/>
    <w:rsid w:val="00C72B1B"/>
    <w:rsid w:val="00C72C05"/>
    <w:rsid w:val="00C72C21"/>
    <w:rsid w:val="00C72E10"/>
    <w:rsid w:val="00C72E44"/>
    <w:rsid w:val="00C73004"/>
    <w:rsid w:val="00C73246"/>
    <w:rsid w:val="00C732B2"/>
    <w:rsid w:val="00C73572"/>
    <w:rsid w:val="00C73B26"/>
    <w:rsid w:val="00C73E5A"/>
    <w:rsid w:val="00C74148"/>
    <w:rsid w:val="00C7438B"/>
    <w:rsid w:val="00C7466E"/>
    <w:rsid w:val="00C7467E"/>
    <w:rsid w:val="00C75051"/>
    <w:rsid w:val="00C7524C"/>
    <w:rsid w:val="00C75491"/>
    <w:rsid w:val="00C7552D"/>
    <w:rsid w:val="00C757A2"/>
    <w:rsid w:val="00C758D7"/>
    <w:rsid w:val="00C759C0"/>
    <w:rsid w:val="00C75A36"/>
    <w:rsid w:val="00C75B38"/>
    <w:rsid w:val="00C75D97"/>
    <w:rsid w:val="00C760AC"/>
    <w:rsid w:val="00C76107"/>
    <w:rsid w:val="00C76126"/>
    <w:rsid w:val="00C763F8"/>
    <w:rsid w:val="00C76505"/>
    <w:rsid w:val="00C76571"/>
    <w:rsid w:val="00C767EE"/>
    <w:rsid w:val="00C767F3"/>
    <w:rsid w:val="00C7683E"/>
    <w:rsid w:val="00C768F8"/>
    <w:rsid w:val="00C7692F"/>
    <w:rsid w:val="00C76983"/>
    <w:rsid w:val="00C769B0"/>
    <w:rsid w:val="00C76B3B"/>
    <w:rsid w:val="00C76BC8"/>
    <w:rsid w:val="00C76C4B"/>
    <w:rsid w:val="00C76D25"/>
    <w:rsid w:val="00C76F61"/>
    <w:rsid w:val="00C76F8F"/>
    <w:rsid w:val="00C7704E"/>
    <w:rsid w:val="00C77110"/>
    <w:rsid w:val="00C7732B"/>
    <w:rsid w:val="00C775D5"/>
    <w:rsid w:val="00C77622"/>
    <w:rsid w:val="00C779C7"/>
    <w:rsid w:val="00C77A33"/>
    <w:rsid w:val="00C77A75"/>
    <w:rsid w:val="00C77D27"/>
    <w:rsid w:val="00C77E89"/>
    <w:rsid w:val="00C77FA0"/>
    <w:rsid w:val="00C801FA"/>
    <w:rsid w:val="00C80332"/>
    <w:rsid w:val="00C804B8"/>
    <w:rsid w:val="00C808ED"/>
    <w:rsid w:val="00C80D06"/>
    <w:rsid w:val="00C80D4D"/>
    <w:rsid w:val="00C80E93"/>
    <w:rsid w:val="00C80EFD"/>
    <w:rsid w:val="00C80F6D"/>
    <w:rsid w:val="00C80FC1"/>
    <w:rsid w:val="00C8124E"/>
    <w:rsid w:val="00C81580"/>
    <w:rsid w:val="00C81BA2"/>
    <w:rsid w:val="00C81D5C"/>
    <w:rsid w:val="00C81F92"/>
    <w:rsid w:val="00C8213D"/>
    <w:rsid w:val="00C824DC"/>
    <w:rsid w:val="00C82578"/>
    <w:rsid w:val="00C8266F"/>
    <w:rsid w:val="00C82A78"/>
    <w:rsid w:val="00C83046"/>
    <w:rsid w:val="00C83058"/>
    <w:rsid w:val="00C83066"/>
    <w:rsid w:val="00C83098"/>
    <w:rsid w:val="00C83173"/>
    <w:rsid w:val="00C833B6"/>
    <w:rsid w:val="00C833D4"/>
    <w:rsid w:val="00C83427"/>
    <w:rsid w:val="00C838E1"/>
    <w:rsid w:val="00C83CDD"/>
    <w:rsid w:val="00C83E46"/>
    <w:rsid w:val="00C83EF1"/>
    <w:rsid w:val="00C84012"/>
    <w:rsid w:val="00C842C0"/>
    <w:rsid w:val="00C84377"/>
    <w:rsid w:val="00C84454"/>
    <w:rsid w:val="00C84527"/>
    <w:rsid w:val="00C845C1"/>
    <w:rsid w:val="00C84606"/>
    <w:rsid w:val="00C846D4"/>
    <w:rsid w:val="00C84719"/>
    <w:rsid w:val="00C8499E"/>
    <w:rsid w:val="00C84C8A"/>
    <w:rsid w:val="00C84E44"/>
    <w:rsid w:val="00C84E56"/>
    <w:rsid w:val="00C851B3"/>
    <w:rsid w:val="00C85253"/>
    <w:rsid w:val="00C8549C"/>
    <w:rsid w:val="00C85508"/>
    <w:rsid w:val="00C85646"/>
    <w:rsid w:val="00C85842"/>
    <w:rsid w:val="00C85B7A"/>
    <w:rsid w:val="00C85BC9"/>
    <w:rsid w:val="00C85CE0"/>
    <w:rsid w:val="00C85EFF"/>
    <w:rsid w:val="00C85F71"/>
    <w:rsid w:val="00C86008"/>
    <w:rsid w:val="00C86035"/>
    <w:rsid w:val="00C8628F"/>
    <w:rsid w:val="00C8646F"/>
    <w:rsid w:val="00C866D2"/>
    <w:rsid w:val="00C866FB"/>
    <w:rsid w:val="00C869E9"/>
    <w:rsid w:val="00C86EF3"/>
    <w:rsid w:val="00C86FAB"/>
    <w:rsid w:val="00C8706B"/>
    <w:rsid w:val="00C8731C"/>
    <w:rsid w:val="00C874FC"/>
    <w:rsid w:val="00C87528"/>
    <w:rsid w:val="00C879A8"/>
    <w:rsid w:val="00C87B0E"/>
    <w:rsid w:val="00C87BAF"/>
    <w:rsid w:val="00C87CD3"/>
    <w:rsid w:val="00C87D10"/>
    <w:rsid w:val="00C87D97"/>
    <w:rsid w:val="00C87DA2"/>
    <w:rsid w:val="00C87ECE"/>
    <w:rsid w:val="00C9009D"/>
    <w:rsid w:val="00C9018C"/>
    <w:rsid w:val="00C90231"/>
    <w:rsid w:val="00C90249"/>
    <w:rsid w:val="00C9033E"/>
    <w:rsid w:val="00C9093F"/>
    <w:rsid w:val="00C909C7"/>
    <w:rsid w:val="00C90A0F"/>
    <w:rsid w:val="00C90DE8"/>
    <w:rsid w:val="00C90E5B"/>
    <w:rsid w:val="00C910AD"/>
    <w:rsid w:val="00C91121"/>
    <w:rsid w:val="00C91314"/>
    <w:rsid w:val="00C913C9"/>
    <w:rsid w:val="00C914A1"/>
    <w:rsid w:val="00C916A3"/>
    <w:rsid w:val="00C9178F"/>
    <w:rsid w:val="00C91CED"/>
    <w:rsid w:val="00C91D08"/>
    <w:rsid w:val="00C9243D"/>
    <w:rsid w:val="00C926EE"/>
    <w:rsid w:val="00C929AF"/>
    <w:rsid w:val="00C92A58"/>
    <w:rsid w:val="00C92ACF"/>
    <w:rsid w:val="00C92CB7"/>
    <w:rsid w:val="00C92FC5"/>
    <w:rsid w:val="00C9301E"/>
    <w:rsid w:val="00C9315D"/>
    <w:rsid w:val="00C93510"/>
    <w:rsid w:val="00C9353A"/>
    <w:rsid w:val="00C93874"/>
    <w:rsid w:val="00C939AC"/>
    <w:rsid w:val="00C93B1E"/>
    <w:rsid w:val="00C93B37"/>
    <w:rsid w:val="00C93C11"/>
    <w:rsid w:val="00C93C6F"/>
    <w:rsid w:val="00C93D71"/>
    <w:rsid w:val="00C93D9C"/>
    <w:rsid w:val="00C93E77"/>
    <w:rsid w:val="00C942A5"/>
    <w:rsid w:val="00C94561"/>
    <w:rsid w:val="00C9462E"/>
    <w:rsid w:val="00C94737"/>
    <w:rsid w:val="00C94AA1"/>
    <w:rsid w:val="00C94C7B"/>
    <w:rsid w:val="00C94C82"/>
    <w:rsid w:val="00C94E40"/>
    <w:rsid w:val="00C950AB"/>
    <w:rsid w:val="00C95346"/>
    <w:rsid w:val="00C95462"/>
    <w:rsid w:val="00C955E6"/>
    <w:rsid w:val="00C95635"/>
    <w:rsid w:val="00C956E0"/>
    <w:rsid w:val="00C958A7"/>
    <w:rsid w:val="00C95A0D"/>
    <w:rsid w:val="00C95AC4"/>
    <w:rsid w:val="00C95ACF"/>
    <w:rsid w:val="00C95BC9"/>
    <w:rsid w:val="00C95F3D"/>
    <w:rsid w:val="00C9660E"/>
    <w:rsid w:val="00C9694B"/>
    <w:rsid w:val="00C9701D"/>
    <w:rsid w:val="00C97159"/>
    <w:rsid w:val="00C971F8"/>
    <w:rsid w:val="00C972F0"/>
    <w:rsid w:val="00C9731D"/>
    <w:rsid w:val="00C9753E"/>
    <w:rsid w:val="00C977E9"/>
    <w:rsid w:val="00C977F9"/>
    <w:rsid w:val="00C97CEF"/>
    <w:rsid w:val="00C97D77"/>
    <w:rsid w:val="00C97F4C"/>
    <w:rsid w:val="00CA0038"/>
    <w:rsid w:val="00CA010A"/>
    <w:rsid w:val="00CA010D"/>
    <w:rsid w:val="00CA035D"/>
    <w:rsid w:val="00CA0498"/>
    <w:rsid w:val="00CA0715"/>
    <w:rsid w:val="00CA07C8"/>
    <w:rsid w:val="00CA0976"/>
    <w:rsid w:val="00CA0A33"/>
    <w:rsid w:val="00CA0A38"/>
    <w:rsid w:val="00CA0AC5"/>
    <w:rsid w:val="00CA0AF6"/>
    <w:rsid w:val="00CA0C87"/>
    <w:rsid w:val="00CA146C"/>
    <w:rsid w:val="00CA14A0"/>
    <w:rsid w:val="00CA193B"/>
    <w:rsid w:val="00CA1971"/>
    <w:rsid w:val="00CA1A74"/>
    <w:rsid w:val="00CA1BA4"/>
    <w:rsid w:val="00CA1D69"/>
    <w:rsid w:val="00CA1D99"/>
    <w:rsid w:val="00CA1E3A"/>
    <w:rsid w:val="00CA20C4"/>
    <w:rsid w:val="00CA2139"/>
    <w:rsid w:val="00CA238E"/>
    <w:rsid w:val="00CA2614"/>
    <w:rsid w:val="00CA26F4"/>
    <w:rsid w:val="00CA2777"/>
    <w:rsid w:val="00CA2C26"/>
    <w:rsid w:val="00CA2EE0"/>
    <w:rsid w:val="00CA3015"/>
    <w:rsid w:val="00CA3081"/>
    <w:rsid w:val="00CA3237"/>
    <w:rsid w:val="00CA32E1"/>
    <w:rsid w:val="00CA3644"/>
    <w:rsid w:val="00CA3885"/>
    <w:rsid w:val="00CA3C6D"/>
    <w:rsid w:val="00CA4088"/>
    <w:rsid w:val="00CA43AC"/>
    <w:rsid w:val="00CA4511"/>
    <w:rsid w:val="00CA456F"/>
    <w:rsid w:val="00CA4590"/>
    <w:rsid w:val="00CA4867"/>
    <w:rsid w:val="00CA4881"/>
    <w:rsid w:val="00CA4C58"/>
    <w:rsid w:val="00CA509D"/>
    <w:rsid w:val="00CA509E"/>
    <w:rsid w:val="00CA50C0"/>
    <w:rsid w:val="00CA513A"/>
    <w:rsid w:val="00CA516B"/>
    <w:rsid w:val="00CA51A7"/>
    <w:rsid w:val="00CA5229"/>
    <w:rsid w:val="00CA5409"/>
    <w:rsid w:val="00CA5498"/>
    <w:rsid w:val="00CA54DA"/>
    <w:rsid w:val="00CA5A3A"/>
    <w:rsid w:val="00CA5A47"/>
    <w:rsid w:val="00CA615B"/>
    <w:rsid w:val="00CA61A4"/>
    <w:rsid w:val="00CA61D5"/>
    <w:rsid w:val="00CA62A2"/>
    <w:rsid w:val="00CA638C"/>
    <w:rsid w:val="00CA660B"/>
    <w:rsid w:val="00CA67B5"/>
    <w:rsid w:val="00CA68B0"/>
    <w:rsid w:val="00CA6AAD"/>
    <w:rsid w:val="00CA72D1"/>
    <w:rsid w:val="00CA7510"/>
    <w:rsid w:val="00CA75B9"/>
    <w:rsid w:val="00CA7BF9"/>
    <w:rsid w:val="00CB0367"/>
    <w:rsid w:val="00CB0371"/>
    <w:rsid w:val="00CB03CD"/>
    <w:rsid w:val="00CB04D9"/>
    <w:rsid w:val="00CB0740"/>
    <w:rsid w:val="00CB0A3B"/>
    <w:rsid w:val="00CB0B82"/>
    <w:rsid w:val="00CB0C90"/>
    <w:rsid w:val="00CB0D7F"/>
    <w:rsid w:val="00CB11C0"/>
    <w:rsid w:val="00CB1A33"/>
    <w:rsid w:val="00CB1B49"/>
    <w:rsid w:val="00CB1D13"/>
    <w:rsid w:val="00CB2006"/>
    <w:rsid w:val="00CB212A"/>
    <w:rsid w:val="00CB22FF"/>
    <w:rsid w:val="00CB2340"/>
    <w:rsid w:val="00CB2504"/>
    <w:rsid w:val="00CB25F2"/>
    <w:rsid w:val="00CB2888"/>
    <w:rsid w:val="00CB2A52"/>
    <w:rsid w:val="00CB2AA4"/>
    <w:rsid w:val="00CB2DA1"/>
    <w:rsid w:val="00CB304A"/>
    <w:rsid w:val="00CB306C"/>
    <w:rsid w:val="00CB31B1"/>
    <w:rsid w:val="00CB3400"/>
    <w:rsid w:val="00CB3414"/>
    <w:rsid w:val="00CB349B"/>
    <w:rsid w:val="00CB36F0"/>
    <w:rsid w:val="00CB38AB"/>
    <w:rsid w:val="00CB3967"/>
    <w:rsid w:val="00CB39E8"/>
    <w:rsid w:val="00CB3B40"/>
    <w:rsid w:val="00CB3C96"/>
    <w:rsid w:val="00CB3D84"/>
    <w:rsid w:val="00CB3FC3"/>
    <w:rsid w:val="00CB40E9"/>
    <w:rsid w:val="00CB41DB"/>
    <w:rsid w:val="00CB41EB"/>
    <w:rsid w:val="00CB43F0"/>
    <w:rsid w:val="00CB4B37"/>
    <w:rsid w:val="00CB4BCB"/>
    <w:rsid w:val="00CB4BEF"/>
    <w:rsid w:val="00CB4D4D"/>
    <w:rsid w:val="00CB4FAD"/>
    <w:rsid w:val="00CB5006"/>
    <w:rsid w:val="00CB5025"/>
    <w:rsid w:val="00CB522A"/>
    <w:rsid w:val="00CB547C"/>
    <w:rsid w:val="00CB54D7"/>
    <w:rsid w:val="00CB557F"/>
    <w:rsid w:val="00CB577D"/>
    <w:rsid w:val="00CB58BC"/>
    <w:rsid w:val="00CB5935"/>
    <w:rsid w:val="00CB5EAB"/>
    <w:rsid w:val="00CB6233"/>
    <w:rsid w:val="00CB62CC"/>
    <w:rsid w:val="00CB63BC"/>
    <w:rsid w:val="00CB670A"/>
    <w:rsid w:val="00CB6832"/>
    <w:rsid w:val="00CB69D2"/>
    <w:rsid w:val="00CB6D20"/>
    <w:rsid w:val="00CB6D7C"/>
    <w:rsid w:val="00CB6E17"/>
    <w:rsid w:val="00CB6F29"/>
    <w:rsid w:val="00CB71BD"/>
    <w:rsid w:val="00CB72D9"/>
    <w:rsid w:val="00CB7443"/>
    <w:rsid w:val="00CB7500"/>
    <w:rsid w:val="00CB7520"/>
    <w:rsid w:val="00CB7551"/>
    <w:rsid w:val="00CB7669"/>
    <w:rsid w:val="00CB7701"/>
    <w:rsid w:val="00CB777E"/>
    <w:rsid w:val="00CB799D"/>
    <w:rsid w:val="00CB7AFC"/>
    <w:rsid w:val="00CB7B2E"/>
    <w:rsid w:val="00CB7F18"/>
    <w:rsid w:val="00CC005C"/>
    <w:rsid w:val="00CC0239"/>
    <w:rsid w:val="00CC0265"/>
    <w:rsid w:val="00CC0464"/>
    <w:rsid w:val="00CC0816"/>
    <w:rsid w:val="00CC0B91"/>
    <w:rsid w:val="00CC0C2F"/>
    <w:rsid w:val="00CC0C3C"/>
    <w:rsid w:val="00CC0C43"/>
    <w:rsid w:val="00CC0E7A"/>
    <w:rsid w:val="00CC0EC1"/>
    <w:rsid w:val="00CC12F5"/>
    <w:rsid w:val="00CC130A"/>
    <w:rsid w:val="00CC167A"/>
    <w:rsid w:val="00CC1AFF"/>
    <w:rsid w:val="00CC1C7A"/>
    <w:rsid w:val="00CC1F6A"/>
    <w:rsid w:val="00CC243B"/>
    <w:rsid w:val="00CC2444"/>
    <w:rsid w:val="00CC2614"/>
    <w:rsid w:val="00CC289B"/>
    <w:rsid w:val="00CC2A6F"/>
    <w:rsid w:val="00CC2D22"/>
    <w:rsid w:val="00CC2E65"/>
    <w:rsid w:val="00CC3174"/>
    <w:rsid w:val="00CC3600"/>
    <w:rsid w:val="00CC39D0"/>
    <w:rsid w:val="00CC3A09"/>
    <w:rsid w:val="00CC3B72"/>
    <w:rsid w:val="00CC3F96"/>
    <w:rsid w:val="00CC3FE0"/>
    <w:rsid w:val="00CC415E"/>
    <w:rsid w:val="00CC42B0"/>
    <w:rsid w:val="00CC430C"/>
    <w:rsid w:val="00CC4A8F"/>
    <w:rsid w:val="00CC4B47"/>
    <w:rsid w:val="00CC4C2B"/>
    <w:rsid w:val="00CC4D7F"/>
    <w:rsid w:val="00CC501A"/>
    <w:rsid w:val="00CC50E9"/>
    <w:rsid w:val="00CC514B"/>
    <w:rsid w:val="00CC517A"/>
    <w:rsid w:val="00CC51B5"/>
    <w:rsid w:val="00CC51C5"/>
    <w:rsid w:val="00CC51D5"/>
    <w:rsid w:val="00CC53E2"/>
    <w:rsid w:val="00CC56B1"/>
    <w:rsid w:val="00CC5716"/>
    <w:rsid w:val="00CC5762"/>
    <w:rsid w:val="00CC5993"/>
    <w:rsid w:val="00CC5E31"/>
    <w:rsid w:val="00CC60D8"/>
    <w:rsid w:val="00CC6255"/>
    <w:rsid w:val="00CC655F"/>
    <w:rsid w:val="00CC6570"/>
    <w:rsid w:val="00CC6622"/>
    <w:rsid w:val="00CC6C24"/>
    <w:rsid w:val="00CC6DAD"/>
    <w:rsid w:val="00CC6E0A"/>
    <w:rsid w:val="00CC6E95"/>
    <w:rsid w:val="00CC72AB"/>
    <w:rsid w:val="00CC7384"/>
    <w:rsid w:val="00CC73FC"/>
    <w:rsid w:val="00CC756A"/>
    <w:rsid w:val="00CC7829"/>
    <w:rsid w:val="00CC78A0"/>
    <w:rsid w:val="00CC796F"/>
    <w:rsid w:val="00CC7AE0"/>
    <w:rsid w:val="00CC7AE5"/>
    <w:rsid w:val="00CC7D47"/>
    <w:rsid w:val="00CD0206"/>
    <w:rsid w:val="00CD034F"/>
    <w:rsid w:val="00CD0418"/>
    <w:rsid w:val="00CD0491"/>
    <w:rsid w:val="00CD0492"/>
    <w:rsid w:val="00CD08F0"/>
    <w:rsid w:val="00CD0A9B"/>
    <w:rsid w:val="00CD0C18"/>
    <w:rsid w:val="00CD0C1F"/>
    <w:rsid w:val="00CD0D46"/>
    <w:rsid w:val="00CD0E71"/>
    <w:rsid w:val="00CD0EA6"/>
    <w:rsid w:val="00CD0F3C"/>
    <w:rsid w:val="00CD1535"/>
    <w:rsid w:val="00CD165B"/>
    <w:rsid w:val="00CD16E5"/>
    <w:rsid w:val="00CD196D"/>
    <w:rsid w:val="00CD1970"/>
    <w:rsid w:val="00CD1BB3"/>
    <w:rsid w:val="00CD1C05"/>
    <w:rsid w:val="00CD1C8E"/>
    <w:rsid w:val="00CD2182"/>
    <w:rsid w:val="00CD2251"/>
    <w:rsid w:val="00CD2550"/>
    <w:rsid w:val="00CD280C"/>
    <w:rsid w:val="00CD286E"/>
    <w:rsid w:val="00CD2944"/>
    <w:rsid w:val="00CD2EB6"/>
    <w:rsid w:val="00CD2EBB"/>
    <w:rsid w:val="00CD3424"/>
    <w:rsid w:val="00CD37F4"/>
    <w:rsid w:val="00CD3879"/>
    <w:rsid w:val="00CD3A3B"/>
    <w:rsid w:val="00CD4118"/>
    <w:rsid w:val="00CD4245"/>
    <w:rsid w:val="00CD436F"/>
    <w:rsid w:val="00CD43D6"/>
    <w:rsid w:val="00CD44C2"/>
    <w:rsid w:val="00CD45F1"/>
    <w:rsid w:val="00CD4639"/>
    <w:rsid w:val="00CD46E0"/>
    <w:rsid w:val="00CD470A"/>
    <w:rsid w:val="00CD4A37"/>
    <w:rsid w:val="00CD4DEE"/>
    <w:rsid w:val="00CD5178"/>
    <w:rsid w:val="00CD5182"/>
    <w:rsid w:val="00CD51E4"/>
    <w:rsid w:val="00CD535A"/>
    <w:rsid w:val="00CD5388"/>
    <w:rsid w:val="00CD565E"/>
    <w:rsid w:val="00CD570A"/>
    <w:rsid w:val="00CD5927"/>
    <w:rsid w:val="00CD5A8B"/>
    <w:rsid w:val="00CD5D51"/>
    <w:rsid w:val="00CD5D85"/>
    <w:rsid w:val="00CD6161"/>
    <w:rsid w:val="00CD618E"/>
    <w:rsid w:val="00CD62A6"/>
    <w:rsid w:val="00CD6307"/>
    <w:rsid w:val="00CD63AB"/>
    <w:rsid w:val="00CD6848"/>
    <w:rsid w:val="00CD6C4B"/>
    <w:rsid w:val="00CD7080"/>
    <w:rsid w:val="00CD710A"/>
    <w:rsid w:val="00CD74A2"/>
    <w:rsid w:val="00CD74AB"/>
    <w:rsid w:val="00CD77AC"/>
    <w:rsid w:val="00CD77F0"/>
    <w:rsid w:val="00CD793C"/>
    <w:rsid w:val="00CD7B37"/>
    <w:rsid w:val="00CD7C8F"/>
    <w:rsid w:val="00CE01AA"/>
    <w:rsid w:val="00CE02CA"/>
    <w:rsid w:val="00CE04C0"/>
    <w:rsid w:val="00CE0534"/>
    <w:rsid w:val="00CE079C"/>
    <w:rsid w:val="00CE0874"/>
    <w:rsid w:val="00CE0955"/>
    <w:rsid w:val="00CE0CE7"/>
    <w:rsid w:val="00CE1628"/>
    <w:rsid w:val="00CE1AE0"/>
    <w:rsid w:val="00CE1BC5"/>
    <w:rsid w:val="00CE1C05"/>
    <w:rsid w:val="00CE1E49"/>
    <w:rsid w:val="00CE1F70"/>
    <w:rsid w:val="00CE2003"/>
    <w:rsid w:val="00CE21CF"/>
    <w:rsid w:val="00CE2441"/>
    <w:rsid w:val="00CE25C3"/>
    <w:rsid w:val="00CE26BB"/>
    <w:rsid w:val="00CE332A"/>
    <w:rsid w:val="00CE362A"/>
    <w:rsid w:val="00CE367E"/>
    <w:rsid w:val="00CE37F2"/>
    <w:rsid w:val="00CE396E"/>
    <w:rsid w:val="00CE397D"/>
    <w:rsid w:val="00CE3C2F"/>
    <w:rsid w:val="00CE40B9"/>
    <w:rsid w:val="00CE40F0"/>
    <w:rsid w:val="00CE4360"/>
    <w:rsid w:val="00CE4627"/>
    <w:rsid w:val="00CE4832"/>
    <w:rsid w:val="00CE48E7"/>
    <w:rsid w:val="00CE4B4F"/>
    <w:rsid w:val="00CE4BFC"/>
    <w:rsid w:val="00CE4FC3"/>
    <w:rsid w:val="00CE506E"/>
    <w:rsid w:val="00CE531D"/>
    <w:rsid w:val="00CE53C8"/>
    <w:rsid w:val="00CE547D"/>
    <w:rsid w:val="00CE5492"/>
    <w:rsid w:val="00CE54A7"/>
    <w:rsid w:val="00CE5560"/>
    <w:rsid w:val="00CE56FC"/>
    <w:rsid w:val="00CE591B"/>
    <w:rsid w:val="00CE5A13"/>
    <w:rsid w:val="00CE5B66"/>
    <w:rsid w:val="00CE5C89"/>
    <w:rsid w:val="00CE5C9B"/>
    <w:rsid w:val="00CE5EAA"/>
    <w:rsid w:val="00CE6282"/>
    <w:rsid w:val="00CE64A3"/>
    <w:rsid w:val="00CE67E7"/>
    <w:rsid w:val="00CE6ABD"/>
    <w:rsid w:val="00CE6F5D"/>
    <w:rsid w:val="00CE6F61"/>
    <w:rsid w:val="00CE6FDE"/>
    <w:rsid w:val="00CE7103"/>
    <w:rsid w:val="00CE725E"/>
    <w:rsid w:val="00CE760D"/>
    <w:rsid w:val="00CE767B"/>
    <w:rsid w:val="00CE7791"/>
    <w:rsid w:val="00CE785C"/>
    <w:rsid w:val="00CE78CF"/>
    <w:rsid w:val="00CE7B6D"/>
    <w:rsid w:val="00CE7BF3"/>
    <w:rsid w:val="00CE7E0A"/>
    <w:rsid w:val="00CE7F3D"/>
    <w:rsid w:val="00CF005B"/>
    <w:rsid w:val="00CF0854"/>
    <w:rsid w:val="00CF08D5"/>
    <w:rsid w:val="00CF0A5F"/>
    <w:rsid w:val="00CF0DDD"/>
    <w:rsid w:val="00CF0EBB"/>
    <w:rsid w:val="00CF0ECD"/>
    <w:rsid w:val="00CF0F1E"/>
    <w:rsid w:val="00CF16D2"/>
    <w:rsid w:val="00CF19D3"/>
    <w:rsid w:val="00CF1BE4"/>
    <w:rsid w:val="00CF1D6E"/>
    <w:rsid w:val="00CF1FF4"/>
    <w:rsid w:val="00CF2044"/>
    <w:rsid w:val="00CF23C1"/>
    <w:rsid w:val="00CF23F0"/>
    <w:rsid w:val="00CF254D"/>
    <w:rsid w:val="00CF2A9E"/>
    <w:rsid w:val="00CF2B59"/>
    <w:rsid w:val="00CF2B93"/>
    <w:rsid w:val="00CF2BB9"/>
    <w:rsid w:val="00CF2D3C"/>
    <w:rsid w:val="00CF3032"/>
    <w:rsid w:val="00CF3175"/>
    <w:rsid w:val="00CF3561"/>
    <w:rsid w:val="00CF3B34"/>
    <w:rsid w:val="00CF3E36"/>
    <w:rsid w:val="00CF40C5"/>
    <w:rsid w:val="00CF416C"/>
    <w:rsid w:val="00CF4233"/>
    <w:rsid w:val="00CF4475"/>
    <w:rsid w:val="00CF44E2"/>
    <w:rsid w:val="00CF4552"/>
    <w:rsid w:val="00CF46B6"/>
    <w:rsid w:val="00CF46D7"/>
    <w:rsid w:val="00CF494F"/>
    <w:rsid w:val="00CF49AD"/>
    <w:rsid w:val="00CF4B2C"/>
    <w:rsid w:val="00CF50DF"/>
    <w:rsid w:val="00CF50FB"/>
    <w:rsid w:val="00CF52F3"/>
    <w:rsid w:val="00CF5342"/>
    <w:rsid w:val="00CF53D0"/>
    <w:rsid w:val="00CF5946"/>
    <w:rsid w:val="00CF5AF2"/>
    <w:rsid w:val="00CF5D30"/>
    <w:rsid w:val="00CF5EE2"/>
    <w:rsid w:val="00CF5F54"/>
    <w:rsid w:val="00CF5F95"/>
    <w:rsid w:val="00CF5FFB"/>
    <w:rsid w:val="00CF6076"/>
    <w:rsid w:val="00CF6365"/>
    <w:rsid w:val="00CF66C6"/>
    <w:rsid w:val="00CF6A7D"/>
    <w:rsid w:val="00CF6B2D"/>
    <w:rsid w:val="00CF6D0D"/>
    <w:rsid w:val="00CF6E2F"/>
    <w:rsid w:val="00CF6E72"/>
    <w:rsid w:val="00CF6FBD"/>
    <w:rsid w:val="00CF7503"/>
    <w:rsid w:val="00CF76C1"/>
    <w:rsid w:val="00CF77D3"/>
    <w:rsid w:val="00CF78E1"/>
    <w:rsid w:val="00CF7B03"/>
    <w:rsid w:val="00CF7B0E"/>
    <w:rsid w:val="00CF7DD2"/>
    <w:rsid w:val="00D002ED"/>
    <w:rsid w:val="00D003F9"/>
    <w:rsid w:val="00D00458"/>
    <w:rsid w:val="00D005BC"/>
    <w:rsid w:val="00D00696"/>
    <w:rsid w:val="00D007C9"/>
    <w:rsid w:val="00D00A19"/>
    <w:rsid w:val="00D00A72"/>
    <w:rsid w:val="00D0140D"/>
    <w:rsid w:val="00D01646"/>
    <w:rsid w:val="00D017BC"/>
    <w:rsid w:val="00D017C1"/>
    <w:rsid w:val="00D01855"/>
    <w:rsid w:val="00D01A6A"/>
    <w:rsid w:val="00D01A9F"/>
    <w:rsid w:val="00D01F0F"/>
    <w:rsid w:val="00D01F21"/>
    <w:rsid w:val="00D0203D"/>
    <w:rsid w:val="00D02133"/>
    <w:rsid w:val="00D021EC"/>
    <w:rsid w:val="00D02395"/>
    <w:rsid w:val="00D0247F"/>
    <w:rsid w:val="00D024CE"/>
    <w:rsid w:val="00D0297E"/>
    <w:rsid w:val="00D02AA0"/>
    <w:rsid w:val="00D02B4C"/>
    <w:rsid w:val="00D02C66"/>
    <w:rsid w:val="00D02C68"/>
    <w:rsid w:val="00D02D1D"/>
    <w:rsid w:val="00D02EA2"/>
    <w:rsid w:val="00D0366B"/>
    <w:rsid w:val="00D03695"/>
    <w:rsid w:val="00D03854"/>
    <w:rsid w:val="00D03B4B"/>
    <w:rsid w:val="00D03DB6"/>
    <w:rsid w:val="00D03DCF"/>
    <w:rsid w:val="00D0403E"/>
    <w:rsid w:val="00D043E1"/>
    <w:rsid w:val="00D049D5"/>
    <w:rsid w:val="00D052A2"/>
    <w:rsid w:val="00D0530E"/>
    <w:rsid w:val="00D05464"/>
    <w:rsid w:val="00D05577"/>
    <w:rsid w:val="00D057F5"/>
    <w:rsid w:val="00D05979"/>
    <w:rsid w:val="00D05ED0"/>
    <w:rsid w:val="00D05EEC"/>
    <w:rsid w:val="00D061D2"/>
    <w:rsid w:val="00D06242"/>
    <w:rsid w:val="00D06726"/>
    <w:rsid w:val="00D0698C"/>
    <w:rsid w:val="00D06C57"/>
    <w:rsid w:val="00D06CA8"/>
    <w:rsid w:val="00D06D44"/>
    <w:rsid w:val="00D06EA5"/>
    <w:rsid w:val="00D06F7A"/>
    <w:rsid w:val="00D07145"/>
    <w:rsid w:val="00D074E5"/>
    <w:rsid w:val="00D07574"/>
    <w:rsid w:val="00D07698"/>
    <w:rsid w:val="00D079DF"/>
    <w:rsid w:val="00D07A32"/>
    <w:rsid w:val="00D07AE1"/>
    <w:rsid w:val="00D07E5B"/>
    <w:rsid w:val="00D07F78"/>
    <w:rsid w:val="00D1008B"/>
    <w:rsid w:val="00D102C8"/>
    <w:rsid w:val="00D1051C"/>
    <w:rsid w:val="00D105F6"/>
    <w:rsid w:val="00D1068D"/>
    <w:rsid w:val="00D107BC"/>
    <w:rsid w:val="00D1091F"/>
    <w:rsid w:val="00D10A36"/>
    <w:rsid w:val="00D10D72"/>
    <w:rsid w:val="00D1135A"/>
    <w:rsid w:val="00D11386"/>
    <w:rsid w:val="00D11472"/>
    <w:rsid w:val="00D117DF"/>
    <w:rsid w:val="00D11D12"/>
    <w:rsid w:val="00D12005"/>
    <w:rsid w:val="00D120EF"/>
    <w:rsid w:val="00D12299"/>
    <w:rsid w:val="00D122AD"/>
    <w:rsid w:val="00D1237F"/>
    <w:rsid w:val="00D12474"/>
    <w:rsid w:val="00D12542"/>
    <w:rsid w:val="00D125B7"/>
    <w:rsid w:val="00D12659"/>
    <w:rsid w:val="00D12697"/>
    <w:rsid w:val="00D1274F"/>
    <w:rsid w:val="00D12925"/>
    <w:rsid w:val="00D12A46"/>
    <w:rsid w:val="00D12D6A"/>
    <w:rsid w:val="00D13294"/>
    <w:rsid w:val="00D133DB"/>
    <w:rsid w:val="00D136BC"/>
    <w:rsid w:val="00D1390C"/>
    <w:rsid w:val="00D13A6B"/>
    <w:rsid w:val="00D13B28"/>
    <w:rsid w:val="00D141E7"/>
    <w:rsid w:val="00D1421B"/>
    <w:rsid w:val="00D1429A"/>
    <w:rsid w:val="00D14553"/>
    <w:rsid w:val="00D145AD"/>
    <w:rsid w:val="00D145C9"/>
    <w:rsid w:val="00D14823"/>
    <w:rsid w:val="00D1485A"/>
    <w:rsid w:val="00D148DB"/>
    <w:rsid w:val="00D148EA"/>
    <w:rsid w:val="00D1490B"/>
    <w:rsid w:val="00D14A66"/>
    <w:rsid w:val="00D14B01"/>
    <w:rsid w:val="00D14E72"/>
    <w:rsid w:val="00D14FE1"/>
    <w:rsid w:val="00D15003"/>
    <w:rsid w:val="00D150D5"/>
    <w:rsid w:val="00D1530B"/>
    <w:rsid w:val="00D15666"/>
    <w:rsid w:val="00D1574E"/>
    <w:rsid w:val="00D1576D"/>
    <w:rsid w:val="00D157FC"/>
    <w:rsid w:val="00D1597D"/>
    <w:rsid w:val="00D15B18"/>
    <w:rsid w:val="00D15C03"/>
    <w:rsid w:val="00D1643C"/>
    <w:rsid w:val="00D16627"/>
    <w:rsid w:val="00D16747"/>
    <w:rsid w:val="00D16AD9"/>
    <w:rsid w:val="00D16CE4"/>
    <w:rsid w:val="00D1729B"/>
    <w:rsid w:val="00D172B1"/>
    <w:rsid w:val="00D17685"/>
    <w:rsid w:val="00D17924"/>
    <w:rsid w:val="00D17C96"/>
    <w:rsid w:val="00D17F71"/>
    <w:rsid w:val="00D200A7"/>
    <w:rsid w:val="00D206C8"/>
    <w:rsid w:val="00D207C3"/>
    <w:rsid w:val="00D20806"/>
    <w:rsid w:val="00D209A5"/>
    <w:rsid w:val="00D20A1C"/>
    <w:rsid w:val="00D20B1D"/>
    <w:rsid w:val="00D20BCE"/>
    <w:rsid w:val="00D20C0B"/>
    <w:rsid w:val="00D20CB5"/>
    <w:rsid w:val="00D20E9C"/>
    <w:rsid w:val="00D20EE0"/>
    <w:rsid w:val="00D21039"/>
    <w:rsid w:val="00D21069"/>
    <w:rsid w:val="00D211A3"/>
    <w:rsid w:val="00D211CD"/>
    <w:rsid w:val="00D2122B"/>
    <w:rsid w:val="00D212DF"/>
    <w:rsid w:val="00D21A59"/>
    <w:rsid w:val="00D21C6A"/>
    <w:rsid w:val="00D21C6E"/>
    <w:rsid w:val="00D21CC3"/>
    <w:rsid w:val="00D21D80"/>
    <w:rsid w:val="00D21D89"/>
    <w:rsid w:val="00D22041"/>
    <w:rsid w:val="00D222CE"/>
    <w:rsid w:val="00D2240D"/>
    <w:rsid w:val="00D224BA"/>
    <w:rsid w:val="00D2267A"/>
    <w:rsid w:val="00D2299B"/>
    <w:rsid w:val="00D22C8C"/>
    <w:rsid w:val="00D22E57"/>
    <w:rsid w:val="00D22FAA"/>
    <w:rsid w:val="00D22FB1"/>
    <w:rsid w:val="00D22FB5"/>
    <w:rsid w:val="00D23038"/>
    <w:rsid w:val="00D2322A"/>
    <w:rsid w:val="00D23438"/>
    <w:rsid w:val="00D235F6"/>
    <w:rsid w:val="00D23DDF"/>
    <w:rsid w:val="00D2406B"/>
    <w:rsid w:val="00D242DB"/>
    <w:rsid w:val="00D2433E"/>
    <w:rsid w:val="00D24395"/>
    <w:rsid w:val="00D24849"/>
    <w:rsid w:val="00D249BD"/>
    <w:rsid w:val="00D24C49"/>
    <w:rsid w:val="00D24E76"/>
    <w:rsid w:val="00D24F41"/>
    <w:rsid w:val="00D2506C"/>
    <w:rsid w:val="00D25342"/>
    <w:rsid w:val="00D25481"/>
    <w:rsid w:val="00D2587F"/>
    <w:rsid w:val="00D258E2"/>
    <w:rsid w:val="00D25D55"/>
    <w:rsid w:val="00D25DB0"/>
    <w:rsid w:val="00D25F49"/>
    <w:rsid w:val="00D25F5D"/>
    <w:rsid w:val="00D26135"/>
    <w:rsid w:val="00D26159"/>
    <w:rsid w:val="00D26255"/>
    <w:rsid w:val="00D262DB"/>
    <w:rsid w:val="00D26C21"/>
    <w:rsid w:val="00D26CB5"/>
    <w:rsid w:val="00D26D18"/>
    <w:rsid w:val="00D26E23"/>
    <w:rsid w:val="00D27288"/>
    <w:rsid w:val="00D27729"/>
    <w:rsid w:val="00D27935"/>
    <w:rsid w:val="00D27982"/>
    <w:rsid w:val="00D27A49"/>
    <w:rsid w:val="00D27D77"/>
    <w:rsid w:val="00D27DE8"/>
    <w:rsid w:val="00D27E1B"/>
    <w:rsid w:val="00D27F48"/>
    <w:rsid w:val="00D301D6"/>
    <w:rsid w:val="00D306C1"/>
    <w:rsid w:val="00D307A6"/>
    <w:rsid w:val="00D307E5"/>
    <w:rsid w:val="00D3084A"/>
    <w:rsid w:val="00D30990"/>
    <w:rsid w:val="00D30AEA"/>
    <w:rsid w:val="00D30B68"/>
    <w:rsid w:val="00D30CF5"/>
    <w:rsid w:val="00D30DD7"/>
    <w:rsid w:val="00D30F88"/>
    <w:rsid w:val="00D31009"/>
    <w:rsid w:val="00D310A2"/>
    <w:rsid w:val="00D31125"/>
    <w:rsid w:val="00D31389"/>
    <w:rsid w:val="00D31397"/>
    <w:rsid w:val="00D3139D"/>
    <w:rsid w:val="00D31423"/>
    <w:rsid w:val="00D3143C"/>
    <w:rsid w:val="00D3145D"/>
    <w:rsid w:val="00D314B1"/>
    <w:rsid w:val="00D3169A"/>
    <w:rsid w:val="00D31762"/>
    <w:rsid w:val="00D3179A"/>
    <w:rsid w:val="00D3188E"/>
    <w:rsid w:val="00D31B1B"/>
    <w:rsid w:val="00D31BBA"/>
    <w:rsid w:val="00D31C43"/>
    <w:rsid w:val="00D31CF6"/>
    <w:rsid w:val="00D31D04"/>
    <w:rsid w:val="00D31EF4"/>
    <w:rsid w:val="00D31F9A"/>
    <w:rsid w:val="00D32085"/>
    <w:rsid w:val="00D3257D"/>
    <w:rsid w:val="00D325FC"/>
    <w:rsid w:val="00D326BB"/>
    <w:rsid w:val="00D3287D"/>
    <w:rsid w:val="00D32AE8"/>
    <w:rsid w:val="00D32B4F"/>
    <w:rsid w:val="00D32D28"/>
    <w:rsid w:val="00D32F4C"/>
    <w:rsid w:val="00D33342"/>
    <w:rsid w:val="00D33426"/>
    <w:rsid w:val="00D334F7"/>
    <w:rsid w:val="00D3368B"/>
    <w:rsid w:val="00D33D60"/>
    <w:rsid w:val="00D33E04"/>
    <w:rsid w:val="00D33FDE"/>
    <w:rsid w:val="00D342E3"/>
    <w:rsid w:val="00D34576"/>
    <w:rsid w:val="00D348CA"/>
    <w:rsid w:val="00D34915"/>
    <w:rsid w:val="00D349C5"/>
    <w:rsid w:val="00D34AE2"/>
    <w:rsid w:val="00D34B6D"/>
    <w:rsid w:val="00D34D30"/>
    <w:rsid w:val="00D34DBC"/>
    <w:rsid w:val="00D350FB"/>
    <w:rsid w:val="00D35347"/>
    <w:rsid w:val="00D35513"/>
    <w:rsid w:val="00D35523"/>
    <w:rsid w:val="00D355A3"/>
    <w:rsid w:val="00D3566E"/>
    <w:rsid w:val="00D35E24"/>
    <w:rsid w:val="00D35E70"/>
    <w:rsid w:val="00D362B6"/>
    <w:rsid w:val="00D36402"/>
    <w:rsid w:val="00D36457"/>
    <w:rsid w:val="00D36DEE"/>
    <w:rsid w:val="00D36E34"/>
    <w:rsid w:val="00D370A5"/>
    <w:rsid w:val="00D371DD"/>
    <w:rsid w:val="00D372F4"/>
    <w:rsid w:val="00D37A76"/>
    <w:rsid w:val="00D37A98"/>
    <w:rsid w:val="00D37DE3"/>
    <w:rsid w:val="00D37EF6"/>
    <w:rsid w:val="00D37FD8"/>
    <w:rsid w:val="00D401D7"/>
    <w:rsid w:val="00D4046E"/>
    <w:rsid w:val="00D40472"/>
    <w:rsid w:val="00D4055F"/>
    <w:rsid w:val="00D4107B"/>
    <w:rsid w:val="00D41161"/>
    <w:rsid w:val="00D41376"/>
    <w:rsid w:val="00D413F1"/>
    <w:rsid w:val="00D41649"/>
    <w:rsid w:val="00D41718"/>
    <w:rsid w:val="00D41967"/>
    <w:rsid w:val="00D41C07"/>
    <w:rsid w:val="00D41C41"/>
    <w:rsid w:val="00D41CDA"/>
    <w:rsid w:val="00D41EA8"/>
    <w:rsid w:val="00D41FA1"/>
    <w:rsid w:val="00D4212C"/>
    <w:rsid w:val="00D421AB"/>
    <w:rsid w:val="00D423EB"/>
    <w:rsid w:val="00D42575"/>
    <w:rsid w:val="00D4295F"/>
    <w:rsid w:val="00D429FE"/>
    <w:rsid w:val="00D42BF0"/>
    <w:rsid w:val="00D42C0A"/>
    <w:rsid w:val="00D42E4C"/>
    <w:rsid w:val="00D43167"/>
    <w:rsid w:val="00D433C1"/>
    <w:rsid w:val="00D43567"/>
    <w:rsid w:val="00D438AE"/>
    <w:rsid w:val="00D438F3"/>
    <w:rsid w:val="00D43902"/>
    <w:rsid w:val="00D43E1F"/>
    <w:rsid w:val="00D43FCE"/>
    <w:rsid w:val="00D43FD0"/>
    <w:rsid w:val="00D43FEB"/>
    <w:rsid w:val="00D44374"/>
    <w:rsid w:val="00D44411"/>
    <w:rsid w:val="00D4465B"/>
    <w:rsid w:val="00D4492D"/>
    <w:rsid w:val="00D449E8"/>
    <w:rsid w:val="00D44C29"/>
    <w:rsid w:val="00D44CDD"/>
    <w:rsid w:val="00D44D04"/>
    <w:rsid w:val="00D44E8D"/>
    <w:rsid w:val="00D44FF5"/>
    <w:rsid w:val="00D4512F"/>
    <w:rsid w:val="00D4519A"/>
    <w:rsid w:val="00D45320"/>
    <w:rsid w:val="00D453F8"/>
    <w:rsid w:val="00D4550D"/>
    <w:rsid w:val="00D45762"/>
    <w:rsid w:val="00D45919"/>
    <w:rsid w:val="00D45A15"/>
    <w:rsid w:val="00D45D56"/>
    <w:rsid w:val="00D45E37"/>
    <w:rsid w:val="00D46096"/>
    <w:rsid w:val="00D4634B"/>
    <w:rsid w:val="00D46719"/>
    <w:rsid w:val="00D468A6"/>
    <w:rsid w:val="00D46918"/>
    <w:rsid w:val="00D46A2F"/>
    <w:rsid w:val="00D46A79"/>
    <w:rsid w:val="00D46DD9"/>
    <w:rsid w:val="00D46E2D"/>
    <w:rsid w:val="00D471BF"/>
    <w:rsid w:val="00D4752F"/>
    <w:rsid w:val="00D47599"/>
    <w:rsid w:val="00D47656"/>
    <w:rsid w:val="00D47722"/>
    <w:rsid w:val="00D47821"/>
    <w:rsid w:val="00D47D78"/>
    <w:rsid w:val="00D47DED"/>
    <w:rsid w:val="00D47FF7"/>
    <w:rsid w:val="00D50044"/>
    <w:rsid w:val="00D50059"/>
    <w:rsid w:val="00D5037C"/>
    <w:rsid w:val="00D5048A"/>
    <w:rsid w:val="00D5063A"/>
    <w:rsid w:val="00D50762"/>
    <w:rsid w:val="00D50792"/>
    <w:rsid w:val="00D50874"/>
    <w:rsid w:val="00D50997"/>
    <w:rsid w:val="00D50C0C"/>
    <w:rsid w:val="00D50E83"/>
    <w:rsid w:val="00D50EAD"/>
    <w:rsid w:val="00D50F20"/>
    <w:rsid w:val="00D5112F"/>
    <w:rsid w:val="00D5155F"/>
    <w:rsid w:val="00D5170E"/>
    <w:rsid w:val="00D5174E"/>
    <w:rsid w:val="00D51766"/>
    <w:rsid w:val="00D5180E"/>
    <w:rsid w:val="00D51894"/>
    <w:rsid w:val="00D51D50"/>
    <w:rsid w:val="00D51E6D"/>
    <w:rsid w:val="00D52041"/>
    <w:rsid w:val="00D52078"/>
    <w:rsid w:val="00D5221B"/>
    <w:rsid w:val="00D5227A"/>
    <w:rsid w:val="00D526D3"/>
    <w:rsid w:val="00D527B4"/>
    <w:rsid w:val="00D52DAD"/>
    <w:rsid w:val="00D52E90"/>
    <w:rsid w:val="00D52EBE"/>
    <w:rsid w:val="00D52F94"/>
    <w:rsid w:val="00D52FC6"/>
    <w:rsid w:val="00D531AE"/>
    <w:rsid w:val="00D535E1"/>
    <w:rsid w:val="00D53621"/>
    <w:rsid w:val="00D53677"/>
    <w:rsid w:val="00D5367F"/>
    <w:rsid w:val="00D538A4"/>
    <w:rsid w:val="00D53CD8"/>
    <w:rsid w:val="00D53D83"/>
    <w:rsid w:val="00D53FBE"/>
    <w:rsid w:val="00D5444C"/>
    <w:rsid w:val="00D54467"/>
    <w:rsid w:val="00D545A5"/>
    <w:rsid w:val="00D5472D"/>
    <w:rsid w:val="00D54EE5"/>
    <w:rsid w:val="00D54F4D"/>
    <w:rsid w:val="00D54FB0"/>
    <w:rsid w:val="00D550AC"/>
    <w:rsid w:val="00D550E7"/>
    <w:rsid w:val="00D55136"/>
    <w:rsid w:val="00D55188"/>
    <w:rsid w:val="00D5523E"/>
    <w:rsid w:val="00D554D2"/>
    <w:rsid w:val="00D554E5"/>
    <w:rsid w:val="00D5559D"/>
    <w:rsid w:val="00D555EB"/>
    <w:rsid w:val="00D55678"/>
    <w:rsid w:val="00D5577A"/>
    <w:rsid w:val="00D557D3"/>
    <w:rsid w:val="00D558D7"/>
    <w:rsid w:val="00D55ABB"/>
    <w:rsid w:val="00D55CC5"/>
    <w:rsid w:val="00D55D11"/>
    <w:rsid w:val="00D55D17"/>
    <w:rsid w:val="00D55F9C"/>
    <w:rsid w:val="00D56073"/>
    <w:rsid w:val="00D560D8"/>
    <w:rsid w:val="00D56126"/>
    <w:rsid w:val="00D5652F"/>
    <w:rsid w:val="00D569B3"/>
    <w:rsid w:val="00D56D20"/>
    <w:rsid w:val="00D56DB1"/>
    <w:rsid w:val="00D56F7A"/>
    <w:rsid w:val="00D57104"/>
    <w:rsid w:val="00D57113"/>
    <w:rsid w:val="00D571EE"/>
    <w:rsid w:val="00D5746B"/>
    <w:rsid w:val="00D57504"/>
    <w:rsid w:val="00D5756F"/>
    <w:rsid w:val="00D5761B"/>
    <w:rsid w:val="00D57881"/>
    <w:rsid w:val="00D57955"/>
    <w:rsid w:val="00D57EAF"/>
    <w:rsid w:val="00D57F63"/>
    <w:rsid w:val="00D60480"/>
    <w:rsid w:val="00D6084F"/>
    <w:rsid w:val="00D608EE"/>
    <w:rsid w:val="00D60CA4"/>
    <w:rsid w:val="00D61191"/>
    <w:rsid w:val="00D61318"/>
    <w:rsid w:val="00D61373"/>
    <w:rsid w:val="00D619BC"/>
    <w:rsid w:val="00D61A44"/>
    <w:rsid w:val="00D61BB3"/>
    <w:rsid w:val="00D61EDC"/>
    <w:rsid w:val="00D61F40"/>
    <w:rsid w:val="00D62036"/>
    <w:rsid w:val="00D620B6"/>
    <w:rsid w:val="00D62B60"/>
    <w:rsid w:val="00D62D56"/>
    <w:rsid w:val="00D62EE2"/>
    <w:rsid w:val="00D63004"/>
    <w:rsid w:val="00D63081"/>
    <w:rsid w:val="00D63416"/>
    <w:rsid w:val="00D63459"/>
    <w:rsid w:val="00D6345A"/>
    <w:rsid w:val="00D635AB"/>
    <w:rsid w:val="00D63A40"/>
    <w:rsid w:val="00D63CF9"/>
    <w:rsid w:val="00D63ED1"/>
    <w:rsid w:val="00D64079"/>
    <w:rsid w:val="00D6436B"/>
    <w:rsid w:val="00D645B0"/>
    <w:rsid w:val="00D6462E"/>
    <w:rsid w:val="00D64B30"/>
    <w:rsid w:val="00D64C65"/>
    <w:rsid w:val="00D64D04"/>
    <w:rsid w:val="00D64D71"/>
    <w:rsid w:val="00D64EE1"/>
    <w:rsid w:val="00D6509A"/>
    <w:rsid w:val="00D65355"/>
    <w:rsid w:val="00D65526"/>
    <w:rsid w:val="00D655EE"/>
    <w:rsid w:val="00D656D9"/>
    <w:rsid w:val="00D65A21"/>
    <w:rsid w:val="00D65CF0"/>
    <w:rsid w:val="00D65DA9"/>
    <w:rsid w:val="00D66154"/>
    <w:rsid w:val="00D66305"/>
    <w:rsid w:val="00D66431"/>
    <w:rsid w:val="00D66662"/>
    <w:rsid w:val="00D66890"/>
    <w:rsid w:val="00D669F5"/>
    <w:rsid w:val="00D66D7F"/>
    <w:rsid w:val="00D66F06"/>
    <w:rsid w:val="00D6710E"/>
    <w:rsid w:val="00D67230"/>
    <w:rsid w:val="00D672CC"/>
    <w:rsid w:val="00D674D4"/>
    <w:rsid w:val="00D6750F"/>
    <w:rsid w:val="00D67AF6"/>
    <w:rsid w:val="00D70307"/>
    <w:rsid w:val="00D703C4"/>
    <w:rsid w:val="00D707AA"/>
    <w:rsid w:val="00D70987"/>
    <w:rsid w:val="00D70A80"/>
    <w:rsid w:val="00D70B4C"/>
    <w:rsid w:val="00D70C74"/>
    <w:rsid w:val="00D71069"/>
    <w:rsid w:val="00D71543"/>
    <w:rsid w:val="00D715CF"/>
    <w:rsid w:val="00D71605"/>
    <w:rsid w:val="00D7164C"/>
    <w:rsid w:val="00D71937"/>
    <w:rsid w:val="00D71AD8"/>
    <w:rsid w:val="00D71DC2"/>
    <w:rsid w:val="00D71FC8"/>
    <w:rsid w:val="00D7205A"/>
    <w:rsid w:val="00D72084"/>
    <w:rsid w:val="00D728D6"/>
    <w:rsid w:val="00D729B5"/>
    <w:rsid w:val="00D72A41"/>
    <w:rsid w:val="00D72B12"/>
    <w:rsid w:val="00D72CD7"/>
    <w:rsid w:val="00D732F5"/>
    <w:rsid w:val="00D73595"/>
    <w:rsid w:val="00D73762"/>
    <w:rsid w:val="00D737C2"/>
    <w:rsid w:val="00D7388E"/>
    <w:rsid w:val="00D738A5"/>
    <w:rsid w:val="00D739F5"/>
    <w:rsid w:val="00D73A84"/>
    <w:rsid w:val="00D73CFB"/>
    <w:rsid w:val="00D73F8B"/>
    <w:rsid w:val="00D741D3"/>
    <w:rsid w:val="00D7446F"/>
    <w:rsid w:val="00D747D4"/>
    <w:rsid w:val="00D7485C"/>
    <w:rsid w:val="00D75222"/>
    <w:rsid w:val="00D75230"/>
    <w:rsid w:val="00D75284"/>
    <w:rsid w:val="00D75339"/>
    <w:rsid w:val="00D7537F"/>
    <w:rsid w:val="00D7558A"/>
    <w:rsid w:val="00D755C7"/>
    <w:rsid w:val="00D756EF"/>
    <w:rsid w:val="00D75760"/>
    <w:rsid w:val="00D759B9"/>
    <w:rsid w:val="00D75A58"/>
    <w:rsid w:val="00D75AAE"/>
    <w:rsid w:val="00D75D69"/>
    <w:rsid w:val="00D75DB4"/>
    <w:rsid w:val="00D75FBB"/>
    <w:rsid w:val="00D76195"/>
    <w:rsid w:val="00D7621F"/>
    <w:rsid w:val="00D7648B"/>
    <w:rsid w:val="00D76544"/>
    <w:rsid w:val="00D768B8"/>
    <w:rsid w:val="00D769E5"/>
    <w:rsid w:val="00D76C72"/>
    <w:rsid w:val="00D76CCB"/>
    <w:rsid w:val="00D76F24"/>
    <w:rsid w:val="00D77370"/>
    <w:rsid w:val="00D776E1"/>
    <w:rsid w:val="00D777AE"/>
    <w:rsid w:val="00D77D11"/>
    <w:rsid w:val="00D77DDC"/>
    <w:rsid w:val="00D77DF9"/>
    <w:rsid w:val="00D77FA8"/>
    <w:rsid w:val="00D80025"/>
    <w:rsid w:val="00D80050"/>
    <w:rsid w:val="00D80140"/>
    <w:rsid w:val="00D80268"/>
    <w:rsid w:val="00D80384"/>
    <w:rsid w:val="00D805CE"/>
    <w:rsid w:val="00D80954"/>
    <w:rsid w:val="00D8095B"/>
    <w:rsid w:val="00D8097D"/>
    <w:rsid w:val="00D80A65"/>
    <w:rsid w:val="00D80CB4"/>
    <w:rsid w:val="00D81109"/>
    <w:rsid w:val="00D811F6"/>
    <w:rsid w:val="00D81259"/>
    <w:rsid w:val="00D8143A"/>
    <w:rsid w:val="00D81A55"/>
    <w:rsid w:val="00D81A5D"/>
    <w:rsid w:val="00D81BC6"/>
    <w:rsid w:val="00D81D49"/>
    <w:rsid w:val="00D81D98"/>
    <w:rsid w:val="00D826CF"/>
    <w:rsid w:val="00D82BB6"/>
    <w:rsid w:val="00D82C2A"/>
    <w:rsid w:val="00D82D73"/>
    <w:rsid w:val="00D82DA0"/>
    <w:rsid w:val="00D82E54"/>
    <w:rsid w:val="00D82FC5"/>
    <w:rsid w:val="00D83270"/>
    <w:rsid w:val="00D83285"/>
    <w:rsid w:val="00D832CE"/>
    <w:rsid w:val="00D833BF"/>
    <w:rsid w:val="00D8351A"/>
    <w:rsid w:val="00D83CEE"/>
    <w:rsid w:val="00D83DBA"/>
    <w:rsid w:val="00D83FF1"/>
    <w:rsid w:val="00D840DF"/>
    <w:rsid w:val="00D8430A"/>
    <w:rsid w:val="00D84424"/>
    <w:rsid w:val="00D8442B"/>
    <w:rsid w:val="00D846D8"/>
    <w:rsid w:val="00D848CD"/>
    <w:rsid w:val="00D84D3F"/>
    <w:rsid w:val="00D850D7"/>
    <w:rsid w:val="00D8511B"/>
    <w:rsid w:val="00D853B6"/>
    <w:rsid w:val="00D85443"/>
    <w:rsid w:val="00D85610"/>
    <w:rsid w:val="00D85646"/>
    <w:rsid w:val="00D856B1"/>
    <w:rsid w:val="00D85CC4"/>
    <w:rsid w:val="00D85FE4"/>
    <w:rsid w:val="00D860C0"/>
    <w:rsid w:val="00D864D4"/>
    <w:rsid w:val="00D86839"/>
    <w:rsid w:val="00D868CD"/>
    <w:rsid w:val="00D86A27"/>
    <w:rsid w:val="00D86B86"/>
    <w:rsid w:val="00D86BB2"/>
    <w:rsid w:val="00D86C24"/>
    <w:rsid w:val="00D86DA2"/>
    <w:rsid w:val="00D86DE5"/>
    <w:rsid w:val="00D86E08"/>
    <w:rsid w:val="00D87144"/>
    <w:rsid w:val="00D87149"/>
    <w:rsid w:val="00D87299"/>
    <w:rsid w:val="00D874D9"/>
    <w:rsid w:val="00D874F2"/>
    <w:rsid w:val="00D8753A"/>
    <w:rsid w:val="00D877D9"/>
    <w:rsid w:val="00D877DD"/>
    <w:rsid w:val="00D87889"/>
    <w:rsid w:val="00D878FA"/>
    <w:rsid w:val="00D87BF4"/>
    <w:rsid w:val="00D87E4F"/>
    <w:rsid w:val="00D87EA8"/>
    <w:rsid w:val="00D87F08"/>
    <w:rsid w:val="00D9015A"/>
    <w:rsid w:val="00D903CE"/>
    <w:rsid w:val="00D905F3"/>
    <w:rsid w:val="00D906D0"/>
    <w:rsid w:val="00D9080B"/>
    <w:rsid w:val="00D9093A"/>
    <w:rsid w:val="00D90A64"/>
    <w:rsid w:val="00D90C6C"/>
    <w:rsid w:val="00D90CCC"/>
    <w:rsid w:val="00D91328"/>
    <w:rsid w:val="00D913C1"/>
    <w:rsid w:val="00D9147E"/>
    <w:rsid w:val="00D918A1"/>
    <w:rsid w:val="00D91ACB"/>
    <w:rsid w:val="00D91BC7"/>
    <w:rsid w:val="00D91E20"/>
    <w:rsid w:val="00D922A5"/>
    <w:rsid w:val="00D92507"/>
    <w:rsid w:val="00D92648"/>
    <w:rsid w:val="00D9271A"/>
    <w:rsid w:val="00D927A8"/>
    <w:rsid w:val="00D92940"/>
    <w:rsid w:val="00D92B85"/>
    <w:rsid w:val="00D92CDA"/>
    <w:rsid w:val="00D92F9E"/>
    <w:rsid w:val="00D92FAB"/>
    <w:rsid w:val="00D9305F"/>
    <w:rsid w:val="00D9315A"/>
    <w:rsid w:val="00D93442"/>
    <w:rsid w:val="00D93462"/>
    <w:rsid w:val="00D93504"/>
    <w:rsid w:val="00D936BF"/>
    <w:rsid w:val="00D93AFC"/>
    <w:rsid w:val="00D93D34"/>
    <w:rsid w:val="00D93FF7"/>
    <w:rsid w:val="00D94267"/>
    <w:rsid w:val="00D942C4"/>
    <w:rsid w:val="00D94328"/>
    <w:rsid w:val="00D9438D"/>
    <w:rsid w:val="00D944A1"/>
    <w:rsid w:val="00D94512"/>
    <w:rsid w:val="00D94888"/>
    <w:rsid w:val="00D94922"/>
    <w:rsid w:val="00D94965"/>
    <w:rsid w:val="00D94CC6"/>
    <w:rsid w:val="00D94DC9"/>
    <w:rsid w:val="00D94EF8"/>
    <w:rsid w:val="00D952BF"/>
    <w:rsid w:val="00D955D2"/>
    <w:rsid w:val="00D95651"/>
    <w:rsid w:val="00D957F2"/>
    <w:rsid w:val="00D959B4"/>
    <w:rsid w:val="00D95CF1"/>
    <w:rsid w:val="00D95F59"/>
    <w:rsid w:val="00D961A9"/>
    <w:rsid w:val="00D9632E"/>
    <w:rsid w:val="00D96A98"/>
    <w:rsid w:val="00D96DC3"/>
    <w:rsid w:val="00D9714F"/>
    <w:rsid w:val="00D97382"/>
    <w:rsid w:val="00D978C3"/>
    <w:rsid w:val="00D97B39"/>
    <w:rsid w:val="00DA054B"/>
    <w:rsid w:val="00DA079D"/>
    <w:rsid w:val="00DA0870"/>
    <w:rsid w:val="00DA0CD9"/>
    <w:rsid w:val="00DA119B"/>
    <w:rsid w:val="00DA1210"/>
    <w:rsid w:val="00DA1263"/>
    <w:rsid w:val="00DA151F"/>
    <w:rsid w:val="00DA1681"/>
    <w:rsid w:val="00DA1699"/>
    <w:rsid w:val="00DA1872"/>
    <w:rsid w:val="00DA1A09"/>
    <w:rsid w:val="00DA1AC9"/>
    <w:rsid w:val="00DA1D63"/>
    <w:rsid w:val="00DA1E36"/>
    <w:rsid w:val="00DA2126"/>
    <w:rsid w:val="00DA2147"/>
    <w:rsid w:val="00DA2185"/>
    <w:rsid w:val="00DA2325"/>
    <w:rsid w:val="00DA24F9"/>
    <w:rsid w:val="00DA2CBB"/>
    <w:rsid w:val="00DA2DEF"/>
    <w:rsid w:val="00DA2EFD"/>
    <w:rsid w:val="00DA2F1A"/>
    <w:rsid w:val="00DA2F52"/>
    <w:rsid w:val="00DA30F0"/>
    <w:rsid w:val="00DA3126"/>
    <w:rsid w:val="00DA34EC"/>
    <w:rsid w:val="00DA360C"/>
    <w:rsid w:val="00DA39F9"/>
    <w:rsid w:val="00DA3C45"/>
    <w:rsid w:val="00DA3DC2"/>
    <w:rsid w:val="00DA4208"/>
    <w:rsid w:val="00DA4236"/>
    <w:rsid w:val="00DA43CF"/>
    <w:rsid w:val="00DA449A"/>
    <w:rsid w:val="00DA466A"/>
    <w:rsid w:val="00DA49B8"/>
    <w:rsid w:val="00DA4ACB"/>
    <w:rsid w:val="00DA4F62"/>
    <w:rsid w:val="00DA52D7"/>
    <w:rsid w:val="00DA536C"/>
    <w:rsid w:val="00DA5750"/>
    <w:rsid w:val="00DA580C"/>
    <w:rsid w:val="00DA583B"/>
    <w:rsid w:val="00DA5848"/>
    <w:rsid w:val="00DA5B98"/>
    <w:rsid w:val="00DA5C64"/>
    <w:rsid w:val="00DA5CEE"/>
    <w:rsid w:val="00DA5CFA"/>
    <w:rsid w:val="00DA5F61"/>
    <w:rsid w:val="00DA6594"/>
    <w:rsid w:val="00DA69E3"/>
    <w:rsid w:val="00DA6A09"/>
    <w:rsid w:val="00DA6AFF"/>
    <w:rsid w:val="00DA6E2E"/>
    <w:rsid w:val="00DA6E37"/>
    <w:rsid w:val="00DA6EB9"/>
    <w:rsid w:val="00DA6F09"/>
    <w:rsid w:val="00DA7147"/>
    <w:rsid w:val="00DA74E3"/>
    <w:rsid w:val="00DA77FA"/>
    <w:rsid w:val="00DA7B55"/>
    <w:rsid w:val="00DA7C37"/>
    <w:rsid w:val="00DA7F41"/>
    <w:rsid w:val="00DB00E7"/>
    <w:rsid w:val="00DB018A"/>
    <w:rsid w:val="00DB031E"/>
    <w:rsid w:val="00DB033A"/>
    <w:rsid w:val="00DB035D"/>
    <w:rsid w:val="00DB051B"/>
    <w:rsid w:val="00DB088B"/>
    <w:rsid w:val="00DB094E"/>
    <w:rsid w:val="00DB0979"/>
    <w:rsid w:val="00DB0B28"/>
    <w:rsid w:val="00DB0C29"/>
    <w:rsid w:val="00DB0C3C"/>
    <w:rsid w:val="00DB0CAD"/>
    <w:rsid w:val="00DB0E0A"/>
    <w:rsid w:val="00DB0E2A"/>
    <w:rsid w:val="00DB0EBE"/>
    <w:rsid w:val="00DB152B"/>
    <w:rsid w:val="00DB155E"/>
    <w:rsid w:val="00DB1745"/>
    <w:rsid w:val="00DB17FC"/>
    <w:rsid w:val="00DB1A2F"/>
    <w:rsid w:val="00DB1AA9"/>
    <w:rsid w:val="00DB1B0A"/>
    <w:rsid w:val="00DB1E6A"/>
    <w:rsid w:val="00DB20F3"/>
    <w:rsid w:val="00DB24BE"/>
    <w:rsid w:val="00DB250E"/>
    <w:rsid w:val="00DB269F"/>
    <w:rsid w:val="00DB2816"/>
    <w:rsid w:val="00DB2871"/>
    <w:rsid w:val="00DB2EF8"/>
    <w:rsid w:val="00DB2F68"/>
    <w:rsid w:val="00DB302F"/>
    <w:rsid w:val="00DB34C2"/>
    <w:rsid w:val="00DB3517"/>
    <w:rsid w:val="00DB38AE"/>
    <w:rsid w:val="00DB39BD"/>
    <w:rsid w:val="00DB3BBE"/>
    <w:rsid w:val="00DB3D0E"/>
    <w:rsid w:val="00DB3EFF"/>
    <w:rsid w:val="00DB3FEC"/>
    <w:rsid w:val="00DB4428"/>
    <w:rsid w:val="00DB461F"/>
    <w:rsid w:val="00DB4985"/>
    <w:rsid w:val="00DB5169"/>
    <w:rsid w:val="00DB51FD"/>
    <w:rsid w:val="00DB5207"/>
    <w:rsid w:val="00DB5329"/>
    <w:rsid w:val="00DB54B6"/>
    <w:rsid w:val="00DB552E"/>
    <w:rsid w:val="00DB5611"/>
    <w:rsid w:val="00DB5A68"/>
    <w:rsid w:val="00DB5B42"/>
    <w:rsid w:val="00DB5E6F"/>
    <w:rsid w:val="00DB5EA8"/>
    <w:rsid w:val="00DB61BA"/>
    <w:rsid w:val="00DB65D2"/>
    <w:rsid w:val="00DB6727"/>
    <w:rsid w:val="00DB67A8"/>
    <w:rsid w:val="00DB684A"/>
    <w:rsid w:val="00DB6A7F"/>
    <w:rsid w:val="00DB6C33"/>
    <w:rsid w:val="00DB6D09"/>
    <w:rsid w:val="00DB6D1D"/>
    <w:rsid w:val="00DB6DD7"/>
    <w:rsid w:val="00DB6EA8"/>
    <w:rsid w:val="00DB6F66"/>
    <w:rsid w:val="00DB6F67"/>
    <w:rsid w:val="00DB7197"/>
    <w:rsid w:val="00DB76C1"/>
    <w:rsid w:val="00DB77BA"/>
    <w:rsid w:val="00DB79A5"/>
    <w:rsid w:val="00DB7D65"/>
    <w:rsid w:val="00DB7E95"/>
    <w:rsid w:val="00DB7F14"/>
    <w:rsid w:val="00DC001A"/>
    <w:rsid w:val="00DC01C7"/>
    <w:rsid w:val="00DC042E"/>
    <w:rsid w:val="00DC043E"/>
    <w:rsid w:val="00DC0596"/>
    <w:rsid w:val="00DC0723"/>
    <w:rsid w:val="00DC0839"/>
    <w:rsid w:val="00DC085C"/>
    <w:rsid w:val="00DC0869"/>
    <w:rsid w:val="00DC0917"/>
    <w:rsid w:val="00DC0B4F"/>
    <w:rsid w:val="00DC11E0"/>
    <w:rsid w:val="00DC12C7"/>
    <w:rsid w:val="00DC1389"/>
    <w:rsid w:val="00DC1772"/>
    <w:rsid w:val="00DC1866"/>
    <w:rsid w:val="00DC18B5"/>
    <w:rsid w:val="00DC1987"/>
    <w:rsid w:val="00DC1990"/>
    <w:rsid w:val="00DC21DC"/>
    <w:rsid w:val="00DC22D0"/>
    <w:rsid w:val="00DC22EB"/>
    <w:rsid w:val="00DC24E7"/>
    <w:rsid w:val="00DC260C"/>
    <w:rsid w:val="00DC2768"/>
    <w:rsid w:val="00DC2937"/>
    <w:rsid w:val="00DC29A2"/>
    <w:rsid w:val="00DC29DC"/>
    <w:rsid w:val="00DC2B36"/>
    <w:rsid w:val="00DC2B5D"/>
    <w:rsid w:val="00DC2C97"/>
    <w:rsid w:val="00DC2DA0"/>
    <w:rsid w:val="00DC2DEF"/>
    <w:rsid w:val="00DC2E88"/>
    <w:rsid w:val="00DC2EE1"/>
    <w:rsid w:val="00DC31B0"/>
    <w:rsid w:val="00DC3334"/>
    <w:rsid w:val="00DC3367"/>
    <w:rsid w:val="00DC3702"/>
    <w:rsid w:val="00DC3755"/>
    <w:rsid w:val="00DC43EF"/>
    <w:rsid w:val="00DC44F4"/>
    <w:rsid w:val="00DC4619"/>
    <w:rsid w:val="00DC463A"/>
    <w:rsid w:val="00DC46BE"/>
    <w:rsid w:val="00DC4791"/>
    <w:rsid w:val="00DC4878"/>
    <w:rsid w:val="00DC4949"/>
    <w:rsid w:val="00DC49F6"/>
    <w:rsid w:val="00DC4B37"/>
    <w:rsid w:val="00DC4D96"/>
    <w:rsid w:val="00DC5476"/>
    <w:rsid w:val="00DC56A2"/>
    <w:rsid w:val="00DC5A14"/>
    <w:rsid w:val="00DC5B3B"/>
    <w:rsid w:val="00DC5C17"/>
    <w:rsid w:val="00DC6032"/>
    <w:rsid w:val="00DC615E"/>
    <w:rsid w:val="00DC6297"/>
    <w:rsid w:val="00DC64B3"/>
    <w:rsid w:val="00DC66F5"/>
    <w:rsid w:val="00DC6777"/>
    <w:rsid w:val="00DC6836"/>
    <w:rsid w:val="00DC69E2"/>
    <w:rsid w:val="00DC700D"/>
    <w:rsid w:val="00DC703A"/>
    <w:rsid w:val="00DC706E"/>
    <w:rsid w:val="00DC71A1"/>
    <w:rsid w:val="00DC71FD"/>
    <w:rsid w:val="00DC7258"/>
    <w:rsid w:val="00DC743A"/>
    <w:rsid w:val="00DC74F4"/>
    <w:rsid w:val="00DC765D"/>
    <w:rsid w:val="00DC77DA"/>
    <w:rsid w:val="00DC78BC"/>
    <w:rsid w:val="00DC7905"/>
    <w:rsid w:val="00DC798A"/>
    <w:rsid w:val="00DC7D31"/>
    <w:rsid w:val="00DC7E4D"/>
    <w:rsid w:val="00DD0239"/>
    <w:rsid w:val="00DD02E7"/>
    <w:rsid w:val="00DD02E8"/>
    <w:rsid w:val="00DD0407"/>
    <w:rsid w:val="00DD04D6"/>
    <w:rsid w:val="00DD093A"/>
    <w:rsid w:val="00DD09A6"/>
    <w:rsid w:val="00DD09EE"/>
    <w:rsid w:val="00DD1106"/>
    <w:rsid w:val="00DD119F"/>
    <w:rsid w:val="00DD1658"/>
    <w:rsid w:val="00DD1967"/>
    <w:rsid w:val="00DD2492"/>
    <w:rsid w:val="00DD2965"/>
    <w:rsid w:val="00DD2A58"/>
    <w:rsid w:val="00DD2A5E"/>
    <w:rsid w:val="00DD2AC5"/>
    <w:rsid w:val="00DD2B6A"/>
    <w:rsid w:val="00DD2C21"/>
    <w:rsid w:val="00DD2C80"/>
    <w:rsid w:val="00DD2E60"/>
    <w:rsid w:val="00DD2EEC"/>
    <w:rsid w:val="00DD3167"/>
    <w:rsid w:val="00DD3593"/>
    <w:rsid w:val="00DD35A0"/>
    <w:rsid w:val="00DD3943"/>
    <w:rsid w:val="00DD3EC6"/>
    <w:rsid w:val="00DD3FDE"/>
    <w:rsid w:val="00DD4331"/>
    <w:rsid w:val="00DD43A8"/>
    <w:rsid w:val="00DD44E9"/>
    <w:rsid w:val="00DD4ACF"/>
    <w:rsid w:val="00DD4B94"/>
    <w:rsid w:val="00DD4C53"/>
    <w:rsid w:val="00DD4C85"/>
    <w:rsid w:val="00DD4FD8"/>
    <w:rsid w:val="00DD5041"/>
    <w:rsid w:val="00DD53E6"/>
    <w:rsid w:val="00DD576E"/>
    <w:rsid w:val="00DD5831"/>
    <w:rsid w:val="00DD5874"/>
    <w:rsid w:val="00DD58B4"/>
    <w:rsid w:val="00DD58F6"/>
    <w:rsid w:val="00DD5A06"/>
    <w:rsid w:val="00DD5A13"/>
    <w:rsid w:val="00DD5AC8"/>
    <w:rsid w:val="00DD5BD3"/>
    <w:rsid w:val="00DD5C5A"/>
    <w:rsid w:val="00DD5D8C"/>
    <w:rsid w:val="00DD5E18"/>
    <w:rsid w:val="00DD611B"/>
    <w:rsid w:val="00DD6615"/>
    <w:rsid w:val="00DD674E"/>
    <w:rsid w:val="00DD6876"/>
    <w:rsid w:val="00DD6939"/>
    <w:rsid w:val="00DD6940"/>
    <w:rsid w:val="00DD7405"/>
    <w:rsid w:val="00DD7734"/>
    <w:rsid w:val="00DD7BEB"/>
    <w:rsid w:val="00DD7CD7"/>
    <w:rsid w:val="00DE004F"/>
    <w:rsid w:val="00DE0331"/>
    <w:rsid w:val="00DE034F"/>
    <w:rsid w:val="00DE04C2"/>
    <w:rsid w:val="00DE0528"/>
    <w:rsid w:val="00DE065C"/>
    <w:rsid w:val="00DE09EA"/>
    <w:rsid w:val="00DE0C9D"/>
    <w:rsid w:val="00DE0CF1"/>
    <w:rsid w:val="00DE0F62"/>
    <w:rsid w:val="00DE1080"/>
    <w:rsid w:val="00DE12A7"/>
    <w:rsid w:val="00DE18AA"/>
    <w:rsid w:val="00DE193A"/>
    <w:rsid w:val="00DE1A8F"/>
    <w:rsid w:val="00DE1D37"/>
    <w:rsid w:val="00DE1D56"/>
    <w:rsid w:val="00DE1F7E"/>
    <w:rsid w:val="00DE1FAB"/>
    <w:rsid w:val="00DE2071"/>
    <w:rsid w:val="00DE217C"/>
    <w:rsid w:val="00DE2283"/>
    <w:rsid w:val="00DE24FE"/>
    <w:rsid w:val="00DE25A3"/>
    <w:rsid w:val="00DE25B7"/>
    <w:rsid w:val="00DE26F8"/>
    <w:rsid w:val="00DE2988"/>
    <w:rsid w:val="00DE2B14"/>
    <w:rsid w:val="00DE2BE8"/>
    <w:rsid w:val="00DE2BEC"/>
    <w:rsid w:val="00DE2C0C"/>
    <w:rsid w:val="00DE2DB6"/>
    <w:rsid w:val="00DE2E4F"/>
    <w:rsid w:val="00DE2E62"/>
    <w:rsid w:val="00DE2EF8"/>
    <w:rsid w:val="00DE2FD5"/>
    <w:rsid w:val="00DE3423"/>
    <w:rsid w:val="00DE3948"/>
    <w:rsid w:val="00DE3B7C"/>
    <w:rsid w:val="00DE43E1"/>
    <w:rsid w:val="00DE4813"/>
    <w:rsid w:val="00DE4A2F"/>
    <w:rsid w:val="00DE4C34"/>
    <w:rsid w:val="00DE4C6B"/>
    <w:rsid w:val="00DE54E7"/>
    <w:rsid w:val="00DE58C6"/>
    <w:rsid w:val="00DE59B0"/>
    <w:rsid w:val="00DE59E3"/>
    <w:rsid w:val="00DE5AAA"/>
    <w:rsid w:val="00DE5BE5"/>
    <w:rsid w:val="00DE5E06"/>
    <w:rsid w:val="00DE5F70"/>
    <w:rsid w:val="00DE6295"/>
    <w:rsid w:val="00DE62D9"/>
    <w:rsid w:val="00DE62EE"/>
    <w:rsid w:val="00DE63B5"/>
    <w:rsid w:val="00DE6474"/>
    <w:rsid w:val="00DE6519"/>
    <w:rsid w:val="00DE67D9"/>
    <w:rsid w:val="00DE68EB"/>
    <w:rsid w:val="00DE6989"/>
    <w:rsid w:val="00DE6B40"/>
    <w:rsid w:val="00DE6B72"/>
    <w:rsid w:val="00DE6B84"/>
    <w:rsid w:val="00DE6D2B"/>
    <w:rsid w:val="00DE7092"/>
    <w:rsid w:val="00DE713A"/>
    <w:rsid w:val="00DE71E7"/>
    <w:rsid w:val="00DE74B0"/>
    <w:rsid w:val="00DE7514"/>
    <w:rsid w:val="00DE77EE"/>
    <w:rsid w:val="00DE77F9"/>
    <w:rsid w:val="00DE7D12"/>
    <w:rsid w:val="00DE7E1A"/>
    <w:rsid w:val="00DF0026"/>
    <w:rsid w:val="00DF015F"/>
    <w:rsid w:val="00DF0169"/>
    <w:rsid w:val="00DF0261"/>
    <w:rsid w:val="00DF048B"/>
    <w:rsid w:val="00DF0521"/>
    <w:rsid w:val="00DF0538"/>
    <w:rsid w:val="00DF074A"/>
    <w:rsid w:val="00DF08D3"/>
    <w:rsid w:val="00DF09FE"/>
    <w:rsid w:val="00DF0A41"/>
    <w:rsid w:val="00DF0AD1"/>
    <w:rsid w:val="00DF0B59"/>
    <w:rsid w:val="00DF0BD9"/>
    <w:rsid w:val="00DF1171"/>
    <w:rsid w:val="00DF1227"/>
    <w:rsid w:val="00DF12B2"/>
    <w:rsid w:val="00DF1379"/>
    <w:rsid w:val="00DF1392"/>
    <w:rsid w:val="00DF16B5"/>
    <w:rsid w:val="00DF2224"/>
    <w:rsid w:val="00DF2225"/>
    <w:rsid w:val="00DF254C"/>
    <w:rsid w:val="00DF25AE"/>
    <w:rsid w:val="00DF274A"/>
    <w:rsid w:val="00DF2B79"/>
    <w:rsid w:val="00DF2CE1"/>
    <w:rsid w:val="00DF2E16"/>
    <w:rsid w:val="00DF2F8D"/>
    <w:rsid w:val="00DF30AD"/>
    <w:rsid w:val="00DF3161"/>
    <w:rsid w:val="00DF316A"/>
    <w:rsid w:val="00DF36CD"/>
    <w:rsid w:val="00DF3700"/>
    <w:rsid w:val="00DF37AC"/>
    <w:rsid w:val="00DF3898"/>
    <w:rsid w:val="00DF38DC"/>
    <w:rsid w:val="00DF3A4F"/>
    <w:rsid w:val="00DF3D67"/>
    <w:rsid w:val="00DF3DEC"/>
    <w:rsid w:val="00DF3DF6"/>
    <w:rsid w:val="00DF3F44"/>
    <w:rsid w:val="00DF3FAF"/>
    <w:rsid w:val="00DF4236"/>
    <w:rsid w:val="00DF4658"/>
    <w:rsid w:val="00DF4660"/>
    <w:rsid w:val="00DF4BE7"/>
    <w:rsid w:val="00DF4C0E"/>
    <w:rsid w:val="00DF4E08"/>
    <w:rsid w:val="00DF4E3E"/>
    <w:rsid w:val="00DF4ED1"/>
    <w:rsid w:val="00DF4F0A"/>
    <w:rsid w:val="00DF5162"/>
    <w:rsid w:val="00DF53F1"/>
    <w:rsid w:val="00DF586D"/>
    <w:rsid w:val="00DF5932"/>
    <w:rsid w:val="00DF5A4B"/>
    <w:rsid w:val="00DF5AD5"/>
    <w:rsid w:val="00DF5AD8"/>
    <w:rsid w:val="00DF5BBF"/>
    <w:rsid w:val="00DF5EC8"/>
    <w:rsid w:val="00DF6194"/>
    <w:rsid w:val="00DF62A0"/>
    <w:rsid w:val="00DF685A"/>
    <w:rsid w:val="00DF6946"/>
    <w:rsid w:val="00DF6E81"/>
    <w:rsid w:val="00DF6F86"/>
    <w:rsid w:val="00DF723E"/>
    <w:rsid w:val="00DF725F"/>
    <w:rsid w:val="00DF731A"/>
    <w:rsid w:val="00DF73A1"/>
    <w:rsid w:val="00DF73D7"/>
    <w:rsid w:val="00DF74B5"/>
    <w:rsid w:val="00DF77FA"/>
    <w:rsid w:val="00DF7808"/>
    <w:rsid w:val="00DF79C0"/>
    <w:rsid w:val="00DF7B99"/>
    <w:rsid w:val="00DF7CB5"/>
    <w:rsid w:val="00E001A6"/>
    <w:rsid w:val="00E002F4"/>
    <w:rsid w:val="00E0045E"/>
    <w:rsid w:val="00E00561"/>
    <w:rsid w:val="00E00B6A"/>
    <w:rsid w:val="00E00EEE"/>
    <w:rsid w:val="00E00F6A"/>
    <w:rsid w:val="00E01115"/>
    <w:rsid w:val="00E01266"/>
    <w:rsid w:val="00E013FF"/>
    <w:rsid w:val="00E01483"/>
    <w:rsid w:val="00E01617"/>
    <w:rsid w:val="00E018EB"/>
    <w:rsid w:val="00E019C5"/>
    <w:rsid w:val="00E01AB9"/>
    <w:rsid w:val="00E01C0D"/>
    <w:rsid w:val="00E02A99"/>
    <w:rsid w:val="00E02AF2"/>
    <w:rsid w:val="00E02C14"/>
    <w:rsid w:val="00E02CFD"/>
    <w:rsid w:val="00E02F0F"/>
    <w:rsid w:val="00E02F57"/>
    <w:rsid w:val="00E02FB0"/>
    <w:rsid w:val="00E032AB"/>
    <w:rsid w:val="00E03612"/>
    <w:rsid w:val="00E036D8"/>
    <w:rsid w:val="00E03788"/>
    <w:rsid w:val="00E0386D"/>
    <w:rsid w:val="00E039ED"/>
    <w:rsid w:val="00E03B5C"/>
    <w:rsid w:val="00E03D8D"/>
    <w:rsid w:val="00E03EB0"/>
    <w:rsid w:val="00E03F97"/>
    <w:rsid w:val="00E0453E"/>
    <w:rsid w:val="00E0470D"/>
    <w:rsid w:val="00E04849"/>
    <w:rsid w:val="00E04A68"/>
    <w:rsid w:val="00E04A97"/>
    <w:rsid w:val="00E04BCD"/>
    <w:rsid w:val="00E04BEF"/>
    <w:rsid w:val="00E04E84"/>
    <w:rsid w:val="00E05446"/>
    <w:rsid w:val="00E0556C"/>
    <w:rsid w:val="00E055A5"/>
    <w:rsid w:val="00E05709"/>
    <w:rsid w:val="00E05715"/>
    <w:rsid w:val="00E05724"/>
    <w:rsid w:val="00E05A74"/>
    <w:rsid w:val="00E05C4C"/>
    <w:rsid w:val="00E05ECB"/>
    <w:rsid w:val="00E063B9"/>
    <w:rsid w:val="00E064D3"/>
    <w:rsid w:val="00E066F3"/>
    <w:rsid w:val="00E06708"/>
    <w:rsid w:val="00E06892"/>
    <w:rsid w:val="00E0692B"/>
    <w:rsid w:val="00E06A24"/>
    <w:rsid w:val="00E07079"/>
    <w:rsid w:val="00E07261"/>
    <w:rsid w:val="00E072BB"/>
    <w:rsid w:val="00E07441"/>
    <w:rsid w:val="00E075C3"/>
    <w:rsid w:val="00E0768B"/>
    <w:rsid w:val="00E07818"/>
    <w:rsid w:val="00E07ABF"/>
    <w:rsid w:val="00E07C1E"/>
    <w:rsid w:val="00E07E51"/>
    <w:rsid w:val="00E10053"/>
    <w:rsid w:val="00E10074"/>
    <w:rsid w:val="00E10413"/>
    <w:rsid w:val="00E10730"/>
    <w:rsid w:val="00E10CC7"/>
    <w:rsid w:val="00E11473"/>
    <w:rsid w:val="00E114B4"/>
    <w:rsid w:val="00E11904"/>
    <w:rsid w:val="00E11CC5"/>
    <w:rsid w:val="00E11D83"/>
    <w:rsid w:val="00E11DEA"/>
    <w:rsid w:val="00E12043"/>
    <w:rsid w:val="00E12070"/>
    <w:rsid w:val="00E12188"/>
    <w:rsid w:val="00E12827"/>
    <w:rsid w:val="00E129FA"/>
    <w:rsid w:val="00E12A4D"/>
    <w:rsid w:val="00E12CB8"/>
    <w:rsid w:val="00E12FB0"/>
    <w:rsid w:val="00E13459"/>
    <w:rsid w:val="00E1347F"/>
    <w:rsid w:val="00E1365D"/>
    <w:rsid w:val="00E1396E"/>
    <w:rsid w:val="00E14136"/>
    <w:rsid w:val="00E1470F"/>
    <w:rsid w:val="00E14939"/>
    <w:rsid w:val="00E149B7"/>
    <w:rsid w:val="00E14A4C"/>
    <w:rsid w:val="00E14AF3"/>
    <w:rsid w:val="00E14C44"/>
    <w:rsid w:val="00E14FE9"/>
    <w:rsid w:val="00E15134"/>
    <w:rsid w:val="00E152AC"/>
    <w:rsid w:val="00E152B6"/>
    <w:rsid w:val="00E152F9"/>
    <w:rsid w:val="00E15543"/>
    <w:rsid w:val="00E158ED"/>
    <w:rsid w:val="00E1594E"/>
    <w:rsid w:val="00E15A36"/>
    <w:rsid w:val="00E15B5F"/>
    <w:rsid w:val="00E15BF0"/>
    <w:rsid w:val="00E15C9F"/>
    <w:rsid w:val="00E1613A"/>
    <w:rsid w:val="00E16359"/>
    <w:rsid w:val="00E165E3"/>
    <w:rsid w:val="00E166F2"/>
    <w:rsid w:val="00E16777"/>
    <w:rsid w:val="00E168FC"/>
    <w:rsid w:val="00E16A56"/>
    <w:rsid w:val="00E16DEF"/>
    <w:rsid w:val="00E16F68"/>
    <w:rsid w:val="00E16F81"/>
    <w:rsid w:val="00E1704E"/>
    <w:rsid w:val="00E17279"/>
    <w:rsid w:val="00E178A4"/>
    <w:rsid w:val="00E17A92"/>
    <w:rsid w:val="00E17D9F"/>
    <w:rsid w:val="00E17E22"/>
    <w:rsid w:val="00E2015B"/>
    <w:rsid w:val="00E20301"/>
    <w:rsid w:val="00E20357"/>
    <w:rsid w:val="00E2040E"/>
    <w:rsid w:val="00E20705"/>
    <w:rsid w:val="00E208B9"/>
    <w:rsid w:val="00E20A92"/>
    <w:rsid w:val="00E20B8B"/>
    <w:rsid w:val="00E20BE8"/>
    <w:rsid w:val="00E21008"/>
    <w:rsid w:val="00E214AC"/>
    <w:rsid w:val="00E21546"/>
    <w:rsid w:val="00E217DC"/>
    <w:rsid w:val="00E21A41"/>
    <w:rsid w:val="00E21CFA"/>
    <w:rsid w:val="00E21E05"/>
    <w:rsid w:val="00E21E72"/>
    <w:rsid w:val="00E21ED1"/>
    <w:rsid w:val="00E2216D"/>
    <w:rsid w:val="00E222FF"/>
    <w:rsid w:val="00E22A41"/>
    <w:rsid w:val="00E22AAD"/>
    <w:rsid w:val="00E22E36"/>
    <w:rsid w:val="00E22F11"/>
    <w:rsid w:val="00E23423"/>
    <w:rsid w:val="00E23591"/>
    <w:rsid w:val="00E238D5"/>
    <w:rsid w:val="00E23969"/>
    <w:rsid w:val="00E239C5"/>
    <w:rsid w:val="00E23B93"/>
    <w:rsid w:val="00E23F59"/>
    <w:rsid w:val="00E23FA3"/>
    <w:rsid w:val="00E240C3"/>
    <w:rsid w:val="00E2428B"/>
    <w:rsid w:val="00E24AB9"/>
    <w:rsid w:val="00E24CD7"/>
    <w:rsid w:val="00E24CED"/>
    <w:rsid w:val="00E24E6D"/>
    <w:rsid w:val="00E24ECB"/>
    <w:rsid w:val="00E24EEB"/>
    <w:rsid w:val="00E251DA"/>
    <w:rsid w:val="00E25608"/>
    <w:rsid w:val="00E2567C"/>
    <w:rsid w:val="00E25745"/>
    <w:rsid w:val="00E25CD7"/>
    <w:rsid w:val="00E260BA"/>
    <w:rsid w:val="00E26132"/>
    <w:rsid w:val="00E2661A"/>
    <w:rsid w:val="00E26864"/>
    <w:rsid w:val="00E26EFD"/>
    <w:rsid w:val="00E27199"/>
    <w:rsid w:val="00E2737A"/>
    <w:rsid w:val="00E2740E"/>
    <w:rsid w:val="00E27554"/>
    <w:rsid w:val="00E279D7"/>
    <w:rsid w:val="00E27B3E"/>
    <w:rsid w:val="00E27BA4"/>
    <w:rsid w:val="00E27D1D"/>
    <w:rsid w:val="00E27DE2"/>
    <w:rsid w:val="00E27E5F"/>
    <w:rsid w:val="00E27EBD"/>
    <w:rsid w:val="00E27EC7"/>
    <w:rsid w:val="00E27F24"/>
    <w:rsid w:val="00E27FFD"/>
    <w:rsid w:val="00E3010C"/>
    <w:rsid w:val="00E3026A"/>
    <w:rsid w:val="00E30331"/>
    <w:rsid w:val="00E30421"/>
    <w:rsid w:val="00E3059E"/>
    <w:rsid w:val="00E305B3"/>
    <w:rsid w:val="00E305D5"/>
    <w:rsid w:val="00E308E4"/>
    <w:rsid w:val="00E30A53"/>
    <w:rsid w:val="00E30ECC"/>
    <w:rsid w:val="00E3116A"/>
    <w:rsid w:val="00E31183"/>
    <w:rsid w:val="00E311A2"/>
    <w:rsid w:val="00E311B9"/>
    <w:rsid w:val="00E31251"/>
    <w:rsid w:val="00E313EF"/>
    <w:rsid w:val="00E3148B"/>
    <w:rsid w:val="00E31614"/>
    <w:rsid w:val="00E31675"/>
    <w:rsid w:val="00E31735"/>
    <w:rsid w:val="00E318FD"/>
    <w:rsid w:val="00E31939"/>
    <w:rsid w:val="00E31964"/>
    <w:rsid w:val="00E31A35"/>
    <w:rsid w:val="00E31A78"/>
    <w:rsid w:val="00E31A92"/>
    <w:rsid w:val="00E31C64"/>
    <w:rsid w:val="00E31E80"/>
    <w:rsid w:val="00E31ED2"/>
    <w:rsid w:val="00E31F5F"/>
    <w:rsid w:val="00E32536"/>
    <w:rsid w:val="00E3286C"/>
    <w:rsid w:val="00E329EB"/>
    <w:rsid w:val="00E32A82"/>
    <w:rsid w:val="00E32CE4"/>
    <w:rsid w:val="00E32F33"/>
    <w:rsid w:val="00E32F66"/>
    <w:rsid w:val="00E3323B"/>
    <w:rsid w:val="00E3332C"/>
    <w:rsid w:val="00E33506"/>
    <w:rsid w:val="00E33844"/>
    <w:rsid w:val="00E3386F"/>
    <w:rsid w:val="00E33EAD"/>
    <w:rsid w:val="00E34003"/>
    <w:rsid w:val="00E34074"/>
    <w:rsid w:val="00E342A0"/>
    <w:rsid w:val="00E34357"/>
    <w:rsid w:val="00E34619"/>
    <w:rsid w:val="00E3464F"/>
    <w:rsid w:val="00E348CC"/>
    <w:rsid w:val="00E3500B"/>
    <w:rsid w:val="00E35241"/>
    <w:rsid w:val="00E3539B"/>
    <w:rsid w:val="00E3543F"/>
    <w:rsid w:val="00E35496"/>
    <w:rsid w:val="00E3555E"/>
    <w:rsid w:val="00E35604"/>
    <w:rsid w:val="00E357B2"/>
    <w:rsid w:val="00E3583B"/>
    <w:rsid w:val="00E358A4"/>
    <w:rsid w:val="00E3593F"/>
    <w:rsid w:val="00E359C1"/>
    <w:rsid w:val="00E35E2B"/>
    <w:rsid w:val="00E35EEE"/>
    <w:rsid w:val="00E36007"/>
    <w:rsid w:val="00E36082"/>
    <w:rsid w:val="00E3610D"/>
    <w:rsid w:val="00E36465"/>
    <w:rsid w:val="00E3690D"/>
    <w:rsid w:val="00E36981"/>
    <w:rsid w:val="00E36A80"/>
    <w:rsid w:val="00E36C3C"/>
    <w:rsid w:val="00E36E36"/>
    <w:rsid w:val="00E36F8F"/>
    <w:rsid w:val="00E36FEC"/>
    <w:rsid w:val="00E371C0"/>
    <w:rsid w:val="00E371EF"/>
    <w:rsid w:val="00E375CE"/>
    <w:rsid w:val="00E3768F"/>
    <w:rsid w:val="00E3788A"/>
    <w:rsid w:val="00E37B28"/>
    <w:rsid w:val="00E37B79"/>
    <w:rsid w:val="00E37CE1"/>
    <w:rsid w:val="00E37D8D"/>
    <w:rsid w:val="00E37F30"/>
    <w:rsid w:val="00E40048"/>
    <w:rsid w:val="00E400E7"/>
    <w:rsid w:val="00E401B2"/>
    <w:rsid w:val="00E402D8"/>
    <w:rsid w:val="00E404AA"/>
    <w:rsid w:val="00E404B1"/>
    <w:rsid w:val="00E4078A"/>
    <w:rsid w:val="00E40798"/>
    <w:rsid w:val="00E40866"/>
    <w:rsid w:val="00E40924"/>
    <w:rsid w:val="00E40980"/>
    <w:rsid w:val="00E40A54"/>
    <w:rsid w:val="00E40C4C"/>
    <w:rsid w:val="00E40D17"/>
    <w:rsid w:val="00E40F71"/>
    <w:rsid w:val="00E4102D"/>
    <w:rsid w:val="00E4105C"/>
    <w:rsid w:val="00E414D7"/>
    <w:rsid w:val="00E4150C"/>
    <w:rsid w:val="00E41893"/>
    <w:rsid w:val="00E419E7"/>
    <w:rsid w:val="00E41B30"/>
    <w:rsid w:val="00E41BA5"/>
    <w:rsid w:val="00E41BB9"/>
    <w:rsid w:val="00E41DAA"/>
    <w:rsid w:val="00E421AF"/>
    <w:rsid w:val="00E42510"/>
    <w:rsid w:val="00E42689"/>
    <w:rsid w:val="00E42775"/>
    <w:rsid w:val="00E42849"/>
    <w:rsid w:val="00E4286F"/>
    <w:rsid w:val="00E42B01"/>
    <w:rsid w:val="00E42CB1"/>
    <w:rsid w:val="00E42FAB"/>
    <w:rsid w:val="00E42FFD"/>
    <w:rsid w:val="00E430DA"/>
    <w:rsid w:val="00E4333A"/>
    <w:rsid w:val="00E43398"/>
    <w:rsid w:val="00E433E4"/>
    <w:rsid w:val="00E43447"/>
    <w:rsid w:val="00E434FE"/>
    <w:rsid w:val="00E4358A"/>
    <w:rsid w:val="00E439C7"/>
    <w:rsid w:val="00E43BAB"/>
    <w:rsid w:val="00E43CF2"/>
    <w:rsid w:val="00E44143"/>
    <w:rsid w:val="00E44285"/>
    <w:rsid w:val="00E4475F"/>
    <w:rsid w:val="00E44A7D"/>
    <w:rsid w:val="00E44ADD"/>
    <w:rsid w:val="00E44AE1"/>
    <w:rsid w:val="00E44B02"/>
    <w:rsid w:val="00E4515A"/>
    <w:rsid w:val="00E45AAF"/>
    <w:rsid w:val="00E45B55"/>
    <w:rsid w:val="00E45D52"/>
    <w:rsid w:val="00E45DFB"/>
    <w:rsid w:val="00E462EE"/>
    <w:rsid w:val="00E46A74"/>
    <w:rsid w:val="00E46AAC"/>
    <w:rsid w:val="00E46ADD"/>
    <w:rsid w:val="00E46DC8"/>
    <w:rsid w:val="00E4709C"/>
    <w:rsid w:val="00E471B3"/>
    <w:rsid w:val="00E4722C"/>
    <w:rsid w:val="00E472FB"/>
    <w:rsid w:val="00E473BC"/>
    <w:rsid w:val="00E473FB"/>
    <w:rsid w:val="00E474B7"/>
    <w:rsid w:val="00E4755E"/>
    <w:rsid w:val="00E47719"/>
    <w:rsid w:val="00E477F7"/>
    <w:rsid w:val="00E47ABE"/>
    <w:rsid w:val="00E47C2D"/>
    <w:rsid w:val="00E47D2C"/>
    <w:rsid w:val="00E47EA6"/>
    <w:rsid w:val="00E5037B"/>
    <w:rsid w:val="00E503BE"/>
    <w:rsid w:val="00E50534"/>
    <w:rsid w:val="00E50561"/>
    <w:rsid w:val="00E50702"/>
    <w:rsid w:val="00E50745"/>
    <w:rsid w:val="00E50EF4"/>
    <w:rsid w:val="00E50FA9"/>
    <w:rsid w:val="00E51237"/>
    <w:rsid w:val="00E514CC"/>
    <w:rsid w:val="00E5153A"/>
    <w:rsid w:val="00E516AD"/>
    <w:rsid w:val="00E51925"/>
    <w:rsid w:val="00E51A87"/>
    <w:rsid w:val="00E51AEC"/>
    <w:rsid w:val="00E51F09"/>
    <w:rsid w:val="00E51F89"/>
    <w:rsid w:val="00E51FD7"/>
    <w:rsid w:val="00E5221C"/>
    <w:rsid w:val="00E527A0"/>
    <w:rsid w:val="00E5283D"/>
    <w:rsid w:val="00E52A04"/>
    <w:rsid w:val="00E52AAB"/>
    <w:rsid w:val="00E52BB3"/>
    <w:rsid w:val="00E52EC8"/>
    <w:rsid w:val="00E53488"/>
    <w:rsid w:val="00E53978"/>
    <w:rsid w:val="00E539D1"/>
    <w:rsid w:val="00E53A14"/>
    <w:rsid w:val="00E53CEE"/>
    <w:rsid w:val="00E53CFF"/>
    <w:rsid w:val="00E54129"/>
    <w:rsid w:val="00E5434D"/>
    <w:rsid w:val="00E5470B"/>
    <w:rsid w:val="00E54933"/>
    <w:rsid w:val="00E54951"/>
    <w:rsid w:val="00E5516D"/>
    <w:rsid w:val="00E5543A"/>
    <w:rsid w:val="00E5552E"/>
    <w:rsid w:val="00E55538"/>
    <w:rsid w:val="00E55607"/>
    <w:rsid w:val="00E5561C"/>
    <w:rsid w:val="00E5571F"/>
    <w:rsid w:val="00E55730"/>
    <w:rsid w:val="00E55793"/>
    <w:rsid w:val="00E558EB"/>
    <w:rsid w:val="00E5592F"/>
    <w:rsid w:val="00E559CA"/>
    <w:rsid w:val="00E55B44"/>
    <w:rsid w:val="00E56040"/>
    <w:rsid w:val="00E562B1"/>
    <w:rsid w:val="00E56524"/>
    <w:rsid w:val="00E565D6"/>
    <w:rsid w:val="00E565F8"/>
    <w:rsid w:val="00E5672D"/>
    <w:rsid w:val="00E5691F"/>
    <w:rsid w:val="00E56B18"/>
    <w:rsid w:val="00E56E89"/>
    <w:rsid w:val="00E56FFF"/>
    <w:rsid w:val="00E57098"/>
    <w:rsid w:val="00E57158"/>
    <w:rsid w:val="00E57219"/>
    <w:rsid w:val="00E57363"/>
    <w:rsid w:val="00E574E2"/>
    <w:rsid w:val="00E576A7"/>
    <w:rsid w:val="00E57726"/>
    <w:rsid w:val="00E57ABC"/>
    <w:rsid w:val="00E57BAF"/>
    <w:rsid w:val="00E57C73"/>
    <w:rsid w:val="00E57FA0"/>
    <w:rsid w:val="00E600D3"/>
    <w:rsid w:val="00E600DA"/>
    <w:rsid w:val="00E60247"/>
    <w:rsid w:val="00E602BB"/>
    <w:rsid w:val="00E6041D"/>
    <w:rsid w:val="00E6053B"/>
    <w:rsid w:val="00E6057E"/>
    <w:rsid w:val="00E6058D"/>
    <w:rsid w:val="00E606FE"/>
    <w:rsid w:val="00E60809"/>
    <w:rsid w:val="00E60AC6"/>
    <w:rsid w:val="00E60B18"/>
    <w:rsid w:val="00E60D0A"/>
    <w:rsid w:val="00E60E6E"/>
    <w:rsid w:val="00E60EB7"/>
    <w:rsid w:val="00E61000"/>
    <w:rsid w:val="00E61212"/>
    <w:rsid w:val="00E612C3"/>
    <w:rsid w:val="00E613B5"/>
    <w:rsid w:val="00E6164D"/>
    <w:rsid w:val="00E61676"/>
    <w:rsid w:val="00E61808"/>
    <w:rsid w:val="00E6185D"/>
    <w:rsid w:val="00E6187A"/>
    <w:rsid w:val="00E61D73"/>
    <w:rsid w:val="00E61FBF"/>
    <w:rsid w:val="00E6202B"/>
    <w:rsid w:val="00E6216D"/>
    <w:rsid w:val="00E62281"/>
    <w:rsid w:val="00E62360"/>
    <w:rsid w:val="00E62414"/>
    <w:rsid w:val="00E6272F"/>
    <w:rsid w:val="00E627A8"/>
    <w:rsid w:val="00E62816"/>
    <w:rsid w:val="00E62B83"/>
    <w:rsid w:val="00E62C4B"/>
    <w:rsid w:val="00E62C4F"/>
    <w:rsid w:val="00E62DE1"/>
    <w:rsid w:val="00E62F17"/>
    <w:rsid w:val="00E62F60"/>
    <w:rsid w:val="00E631A9"/>
    <w:rsid w:val="00E63564"/>
    <w:rsid w:val="00E63E26"/>
    <w:rsid w:val="00E6443B"/>
    <w:rsid w:val="00E645B5"/>
    <w:rsid w:val="00E645ED"/>
    <w:rsid w:val="00E647CB"/>
    <w:rsid w:val="00E64849"/>
    <w:rsid w:val="00E64957"/>
    <w:rsid w:val="00E64D52"/>
    <w:rsid w:val="00E65289"/>
    <w:rsid w:val="00E65461"/>
    <w:rsid w:val="00E654B8"/>
    <w:rsid w:val="00E656E6"/>
    <w:rsid w:val="00E6572D"/>
    <w:rsid w:val="00E65A2E"/>
    <w:rsid w:val="00E65D70"/>
    <w:rsid w:val="00E65E81"/>
    <w:rsid w:val="00E66395"/>
    <w:rsid w:val="00E663C5"/>
    <w:rsid w:val="00E66464"/>
    <w:rsid w:val="00E66567"/>
    <w:rsid w:val="00E665E8"/>
    <w:rsid w:val="00E66639"/>
    <w:rsid w:val="00E6667E"/>
    <w:rsid w:val="00E668D5"/>
    <w:rsid w:val="00E66965"/>
    <w:rsid w:val="00E66C21"/>
    <w:rsid w:val="00E66C6E"/>
    <w:rsid w:val="00E66CA9"/>
    <w:rsid w:val="00E66CC5"/>
    <w:rsid w:val="00E66D87"/>
    <w:rsid w:val="00E67531"/>
    <w:rsid w:val="00E67624"/>
    <w:rsid w:val="00E6785B"/>
    <w:rsid w:val="00E67ABA"/>
    <w:rsid w:val="00E67D01"/>
    <w:rsid w:val="00E67D59"/>
    <w:rsid w:val="00E67E51"/>
    <w:rsid w:val="00E67EAB"/>
    <w:rsid w:val="00E67EF1"/>
    <w:rsid w:val="00E67F9F"/>
    <w:rsid w:val="00E70057"/>
    <w:rsid w:val="00E70518"/>
    <w:rsid w:val="00E70626"/>
    <w:rsid w:val="00E707D9"/>
    <w:rsid w:val="00E7080C"/>
    <w:rsid w:val="00E7099B"/>
    <w:rsid w:val="00E70A9B"/>
    <w:rsid w:val="00E70B59"/>
    <w:rsid w:val="00E70D49"/>
    <w:rsid w:val="00E70D4F"/>
    <w:rsid w:val="00E70E4E"/>
    <w:rsid w:val="00E70FAD"/>
    <w:rsid w:val="00E710FE"/>
    <w:rsid w:val="00E7129C"/>
    <w:rsid w:val="00E71A10"/>
    <w:rsid w:val="00E71D0F"/>
    <w:rsid w:val="00E71E00"/>
    <w:rsid w:val="00E72171"/>
    <w:rsid w:val="00E72206"/>
    <w:rsid w:val="00E72AB5"/>
    <w:rsid w:val="00E72BB4"/>
    <w:rsid w:val="00E72D0D"/>
    <w:rsid w:val="00E72ED7"/>
    <w:rsid w:val="00E72F5A"/>
    <w:rsid w:val="00E72F6C"/>
    <w:rsid w:val="00E7302D"/>
    <w:rsid w:val="00E73132"/>
    <w:rsid w:val="00E73261"/>
    <w:rsid w:val="00E73361"/>
    <w:rsid w:val="00E735F9"/>
    <w:rsid w:val="00E736C5"/>
    <w:rsid w:val="00E7375E"/>
    <w:rsid w:val="00E737F5"/>
    <w:rsid w:val="00E73C17"/>
    <w:rsid w:val="00E73E6E"/>
    <w:rsid w:val="00E742BA"/>
    <w:rsid w:val="00E7456E"/>
    <w:rsid w:val="00E74B70"/>
    <w:rsid w:val="00E74BF1"/>
    <w:rsid w:val="00E74C7C"/>
    <w:rsid w:val="00E7518C"/>
    <w:rsid w:val="00E75508"/>
    <w:rsid w:val="00E7598A"/>
    <w:rsid w:val="00E75A18"/>
    <w:rsid w:val="00E75C04"/>
    <w:rsid w:val="00E764D3"/>
    <w:rsid w:val="00E768E5"/>
    <w:rsid w:val="00E76910"/>
    <w:rsid w:val="00E769D5"/>
    <w:rsid w:val="00E76C8E"/>
    <w:rsid w:val="00E76E0D"/>
    <w:rsid w:val="00E76E18"/>
    <w:rsid w:val="00E771C8"/>
    <w:rsid w:val="00E7725B"/>
    <w:rsid w:val="00E77291"/>
    <w:rsid w:val="00E7745A"/>
    <w:rsid w:val="00E7757C"/>
    <w:rsid w:val="00E775A0"/>
    <w:rsid w:val="00E7763D"/>
    <w:rsid w:val="00E7781C"/>
    <w:rsid w:val="00E778D7"/>
    <w:rsid w:val="00E7792A"/>
    <w:rsid w:val="00E77BC5"/>
    <w:rsid w:val="00E77C5D"/>
    <w:rsid w:val="00E77D36"/>
    <w:rsid w:val="00E77D61"/>
    <w:rsid w:val="00E77E61"/>
    <w:rsid w:val="00E77E9C"/>
    <w:rsid w:val="00E77FDA"/>
    <w:rsid w:val="00E80366"/>
    <w:rsid w:val="00E804AD"/>
    <w:rsid w:val="00E80595"/>
    <w:rsid w:val="00E80720"/>
    <w:rsid w:val="00E80756"/>
    <w:rsid w:val="00E8101F"/>
    <w:rsid w:val="00E81317"/>
    <w:rsid w:val="00E81372"/>
    <w:rsid w:val="00E817EF"/>
    <w:rsid w:val="00E81B22"/>
    <w:rsid w:val="00E8222C"/>
    <w:rsid w:val="00E82363"/>
    <w:rsid w:val="00E826DD"/>
    <w:rsid w:val="00E8281A"/>
    <w:rsid w:val="00E8281B"/>
    <w:rsid w:val="00E82912"/>
    <w:rsid w:val="00E82D37"/>
    <w:rsid w:val="00E82EDF"/>
    <w:rsid w:val="00E83053"/>
    <w:rsid w:val="00E8313E"/>
    <w:rsid w:val="00E83171"/>
    <w:rsid w:val="00E8329D"/>
    <w:rsid w:val="00E83579"/>
    <w:rsid w:val="00E8371B"/>
    <w:rsid w:val="00E83910"/>
    <w:rsid w:val="00E839DB"/>
    <w:rsid w:val="00E83DBE"/>
    <w:rsid w:val="00E84579"/>
    <w:rsid w:val="00E84730"/>
    <w:rsid w:val="00E84903"/>
    <w:rsid w:val="00E84BD4"/>
    <w:rsid w:val="00E84BED"/>
    <w:rsid w:val="00E84C28"/>
    <w:rsid w:val="00E84E24"/>
    <w:rsid w:val="00E84F7A"/>
    <w:rsid w:val="00E852C3"/>
    <w:rsid w:val="00E854DE"/>
    <w:rsid w:val="00E85605"/>
    <w:rsid w:val="00E8572A"/>
    <w:rsid w:val="00E8572D"/>
    <w:rsid w:val="00E85855"/>
    <w:rsid w:val="00E85A14"/>
    <w:rsid w:val="00E85E84"/>
    <w:rsid w:val="00E85F7A"/>
    <w:rsid w:val="00E86449"/>
    <w:rsid w:val="00E864F6"/>
    <w:rsid w:val="00E8697D"/>
    <w:rsid w:val="00E86B02"/>
    <w:rsid w:val="00E86D59"/>
    <w:rsid w:val="00E86D68"/>
    <w:rsid w:val="00E86F01"/>
    <w:rsid w:val="00E872F9"/>
    <w:rsid w:val="00E87427"/>
    <w:rsid w:val="00E875D9"/>
    <w:rsid w:val="00E87741"/>
    <w:rsid w:val="00E87786"/>
    <w:rsid w:val="00E877C4"/>
    <w:rsid w:val="00E87A3F"/>
    <w:rsid w:val="00E87E98"/>
    <w:rsid w:val="00E87EFA"/>
    <w:rsid w:val="00E9012B"/>
    <w:rsid w:val="00E903CF"/>
    <w:rsid w:val="00E90470"/>
    <w:rsid w:val="00E90E41"/>
    <w:rsid w:val="00E91259"/>
    <w:rsid w:val="00E91557"/>
    <w:rsid w:val="00E91609"/>
    <w:rsid w:val="00E9174E"/>
    <w:rsid w:val="00E9185D"/>
    <w:rsid w:val="00E91B7A"/>
    <w:rsid w:val="00E91DE6"/>
    <w:rsid w:val="00E91E09"/>
    <w:rsid w:val="00E91EB4"/>
    <w:rsid w:val="00E91FFD"/>
    <w:rsid w:val="00E920F8"/>
    <w:rsid w:val="00E922C0"/>
    <w:rsid w:val="00E92B1C"/>
    <w:rsid w:val="00E92C1C"/>
    <w:rsid w:val="00E92C3C"/>
    <w:rsid w:val="00E92DE6"/>
    <w:rsid w:val="00E931DF"/>
    <w:rsid w:val="00E93249"/>
    <w:rsid w:val="00E93292"/>
    <w:rsid w:val="00E933B9"/>
    <w:rsid w:val="00E93653"/>
    <w:rsid w:val="00E93793"/>
    <w:rsid w:val="00E93C88"/>
    <w:rsid w:val="00E93DF6"/>
    <w:rsid w:val="00E93ECF"/>
    <w:rsid w:val="00E940A8"/>
    <w:rsid w:val="00E94110"/>
    <w:rsid w:val="00E94140"/>
    <w:rsid w:val="00E942D6"/>
    <w:rsid w:val="00E94463"/>
    <w:rsid w:val="00E94550"/>
    <w:rsid w:val="00E9488D"/>
    <w:rsid w:val="00E94B82"/>
    <w:rsid w:val="00E94D5D"/>
    <w:rsid w:val="00E95169"/>
    <w:rsid w:val="00E95205"/>
    <w:rsid w:val="00E952BB"/>
    <w:rsid w:val="00E9546F"/>
    <w:rsid w:val="00E9549B"/>
    <w:rsid w:val="00E954F1"/>
    <w:rsid w:val="00E9565E"/>
    <w:rsid w:val="00E95C9F"/>
    <w:rsid w:val="00E95CE4"/>
    <w:rsid w:val="00E95EFB"/>
    <w:rsid w:val="00E961A8"/>
    <w:rsid w:val="00E96377"/>
    <w:rsid w:val="00E96796"/>
    <w:rsid w:val="00E96D80"/>
    <w:rsid w:val="00E96EE1"/>
    <w:rsid w:val="00E9707D"/>
    <w:rsid w:val="00E97178"/>
    <w:rsid w:val="00E97319"/>
    <w:rsid w:val="00E97382"/>
    <w:rsid w:val="00E977ED"/>
    <w:rsid w:val="00E978D0"/>
    <w:rsid w:val="00E97912"/>
    <w:rsid w:val="00E97A67"/>
    <w:rsid w:val="00E97BAD"/>
    <w:rsid w:val="00E97C97"/>
    <w:rsid w:val="00E97E0B"/>
    <w:rsid w:val="00E97F67"/>
    <w:rsid w:val="00EA0165"/>
    <w:rsid w:val="00EA0221"/>
    <w:rsid w:val="00EA0397"/>
    <w:rsid w:val="00EA0435"/>
    <w:rsid w:val="00EA0709"/>
    <w:rsid w:val="00EA099B"/>
    <w:rsid w:val="00EA09DF"/>
    <w:rsid w:val="00EA0E92"/>
    <w:rsid w:val="00EA0EDD"/>
    <w:rsid w:val="00EA10DA"/>
    <w:rsid w:val="00EA10EF"/>
    <w:rsid w:val="00EA1122"/>
    <w:rsid w:val="00EA11EA"/>
    <w:rsid w:val="00EA15F8"/>
    <w:rsid w:val="00EA1ADA"/>
    <w:rsid w:val="00EA203A"/>
    <w:rsid w:val="00EA2227"/>
    <w:rsid w:val="00EA239B"/>
    <w:rsid w:val="00EA2430"/>
    <w:rsid w:val="00EA2442"/>
    <w:rsid w:val="00EA24BE"/>
    <w:rsid w:val="00EA2516"/>
    <w:rsid w:val="00EA2596"/>
    <w:rsid w:val="00EA2619"/>
    <w:rsid w:val="00EA2B06"/>
    <w:rsid w:val="00EA2ECB"/>
    <w:rsid w:val="00EA30FA"/>
    <w:rsid w:val="00EA3213"/>
    <w:rsid w:val="00EA3707"/>
    <w:rsid w:val="00EA3777"/>
    <w:rsid w:val="00EA3B07"/>
    <w:rsid w:val="00EA3B4C"/>
    <w:rsid w:val="00EA3B76"/>
    <w:rsid w:val="00EA3E08"/>
    <w:rsid w:val="00EA3E5A"/>
    <w:rsid w:val="00EA4458"/>
    <w:rsid w:val="00EA451F"/>
    <w:rsid w:val="00EA45B7"/>
    <w:rsid w:val="00EA47C8"/>
    <w:rsid w:val="00EA4B16"/>
    <w:rsid w:val="00EA4E09"/>
    <w:rsid w:val="00EA4EBB"/>
    <w:rsid w:val="00EA51F2"/>
    <w:rsid w:val="00EA52B1"/>
    <w:rsid w:val="00EA53A3"/>
    <w:rsid w:val="00EA555F"/>
    <w:rsid w:val="00EA55ED"/>
    <w:rsid w:val="00EA5795"/>
    <w:rsid w:val="00EA5861"/>
    <w:rsid w:val="00EA5972"/>
    <w:rsid w:val="00EA5BEE"/>
    <w:rsid w:val="00EA5C78"/>
    <w:rsid w:val="00EA5DD2"/>
    <w:rsid w:val="00EA5F97"/>
    <w:rsid w:val="00EA60F1"/>
    <w:rsid w:val="00EA642B"/>
    <w:rsid w:val="00EA64F0"/>
    <w:rsid w:val="00EA6871"/>
    <w:rsid w:val="00EA6CCA"/>
    <w:rsid w:val="00EA6D53"/>
    <w:rsid w:val="00EA71A5"/>
    <w:rsid w:val="00EA7298"/>
    <w:rsid w:val="00EA754E"/>
    <w:rsid w:val="00EA7589"/>
    <w:rsid w:val="00EA7687"/>
    <w:rsid w:val="00EA774C"/>
    <w:rsid w:val="00EA7B92"/>
    <w:rsid w:val="00EA7C05"/>
    <w:rsid w:val="00EA7C4E"/>
    <w:rsid w:val="00EA7C66"/>
    <w:rsid w:val="00EA7CE9"/>
    <w:rsid w:val="00EA7D96"/>
    <w:rsid w:val="00EB005F"/>
    <w:rsid w:val="00EB02E3"/>
    <w:rsid w:val="00EB0362"/>
    <w:rsid w:val="00EB03E6"/>
    <w:rsid w:val="00EB0751"/>
    <w:rsid w:val="00EB07D6"/>
    <w:rsid w:val="00EB07F7"/>
    <w:rsid w:val="00EB08B7"/>
    <w:rsid w:val="00EB0B7E"/>
    <w:rsid w:val="00EB0C56"/>
    <w:rsid w:val="00EB0CB1"/>
    <w:rsid w:val="00EB0F80"/>
    <w:rsid w:val="00EB1489"/>
    <w:rsid w:val="00EB14D1"/>
    <w:rsid w:val="00EB1555"/>
    <w:rsid w:val="00EB15AC"/>
    <w:rsid w:val="00EB1873"/>
    <w:rsid w:val="00EB19CC"/>
    <w:rsid w:val="00EB1DBF"/>
    <w:rsid w:val="00EB20A2"/>
    <w:rsid w:val="00EB2590"/>
    <w:rsid w:val="00EB2A39"/>
    <w:rsid w:val="00EB2AA8"/>
    <w:rsid w:val="00EB2AC3"/>
    <w:rsid w:val="00EB2B3C"/>
    <w:rsid w:val="00EB2B5A"/>
    <w:rsid w:val="00EB2F45"/>
    <w:rsid w:val="00EB3284"/>
    <w:rsid w:val="00EB32BC"/>
    <w:rsid w:val="00EB345B"/>
    <w:rsid w:val="00EB3477"/>
    <w:rsid w:val="00EB36AC"/>
    <w:rsid w:val="00EB38A3"/>
    <w:rsid w:val="00EB3A96"/>
    <w:rsid w:val="00EB3BBE"/>
    <w:rsid w:val="00EB408D"/>
    <w:rsid w:val="00EB4991"/>
    <w:rsid w:val="00EB4AEC"/>
    <w:rsid w:val="00EB4E22"/>
    <w:rsid w:val="00EB4E57"/>
    <w:rsid w:val="00EB4E92"/>
    <w:rsid w:val="00EB50D5"/>
    <w:rsid w:val="00EB51EB"/>
    <w:rsid w:val="00EB53B8"/>
    <w:rsid w:val="00EB53F9"/>
    <w:rsid w:val="00EB54D6"/>
    <w:rsid w:val="00EB5733"/>
    <w:rsid w:val="00EB57F0"/>
    <w:rsid w:val="00EB591B"/>
    <w:rsid w:val="00EB5B53"/>
    <w:rsid w:val="00EB5C7B"/>
    <w:rsid w:val="00EB5F30"/>
    <w:rsid w:val="00EB5FBC"/>
    <w:rsid w:val="00EB6118"/>
    <w:rsid w:val="00EB6183"/>
    <w:rsid w:val="00EB6275"/>
    <w:rsid w:val="00EB6307"/>
    <w:rsid w:val="00EB6329"/>
    <w:rsid w:val="00EB639F"/>
    <w:rsid w:val="00EB63DE"/>
    <w:rsid w:val="00EB65FA"/>
    <w:rsid w:val="00EB673B"/>
    <w:rsid w:val="00EB6A6E"/>
    <w:rsid w:val="00EB6B3B"/>
    <w:rsid w:val="00EB6BD9"/>
    <w:rsid w:val="00EB6E21"/>
    <w:rsid w:val="00EB6E27"/>
    <w:rsid w:val="00EB6F3D"/>
    <w:rsid w:val="00EB7094"/>
    <w:rsid w:val="00EB71EC"/>
    <w:rsid w:val="00EB76A5"/>
    <w:rsid w:val="00EB7757"/>
    <w:rsid w:val="00EB7823"/>
    <w:rsid w:val="00EB793B"/>
    <w:rsid w:val="00EB7958"/>
    <w:rsid w:val="00EB7A6F"/>
    <w:rsid w:val="00EB7B57"/>
    <w:rsid w:val="00EB7CF0"/>
    <w:rsid w:val="00EC0561"/>
    <w:rsid w:val="00EC05AA"/>
    <w:rsid w:val="00EC065C"/>
    <w:rsid w:val="00EC0711"/>
    <w:rsid w:val="00EC090D"/>
    <w:rsid w:val="00EC09F7"/>
    <w:rsid w:val="00EC0C25"/>
    <w:rsid w:val="00EC0C42"/>
    <w:rsid w:val="00EC0D70"/>
    <w:rsid w:val="00EC0DC6"/>
    <w:rsid w:val="00EC1302"/>
    <w:rsid w:val="00EC1400"/>
    <w:rsid w:val="00EC17A2"/>
    <w:rsid w:val="00EC18A4"/>
    <w:rsid w:val="00EC18CA"/>
    <w:rsid w:val="00EC19BA"/>
    <w:rsid w:val="00EC1AA3"/>
    <w:rsid w:val="00EC1C69"/>
    <w:rsid w:val="00EC1F2C"/>
    <w:rsid w:val="00EC2074"/>
    <w:rsid w:val="00EC226A"/>
    <w:rsid w:val="00EC2461"/>
    <w:rsid w:val="00EC25CE"/>
    <w:rsid w:val="00EC2961"/>
    <w:rsid w:val="00EC2CF2"/>
    <w:rsid w:val="00EC2D29"/>
    <w:rsid w:val="00EC302C"/>
    <w:rsid w:val="00EC3047"/>
    <w:rsid w:val="00EC33DA"/>
    <w:rsid w:val="00EC348F"/>
    <w:rsid w:val="00EC38D6"/>
    <w:rsid w:val="00EC3AA2"/>
    <w:rsid w:val="00EC3D1C"/>
    <w:rsid w:val="00EC3DB8"/>
    <w:rsid w:val="00EC3E0D"/>
    <w:rsid w:val="00EC4402"/>
    <w:rsid w:val="00EC4582"/>
    <w:rsid w:val="00EC4649"/>
    <w:rsid w:val="00EC46A7"/>
    <w:rsid w:val="00EC4C05"/>
    <w:rsid w:val="00EC4C72"/>
    <w:rsid w:val="00EC4D74"/>
    <w:rsid w:val="00EC4F8E"/>
    <w:rsid w:val="00EC52D9"/>
    <w:rsid w:val="00EC55FC"/>
    <w:rsid w:val="00EC56B8"/>
    <w:rsid w:val="00EC5939"/>
    <w:rsid w:val="00EC5D64"/>
    <w:rsid w:val="00EC5DE4"/>
    <w:rsid w:val="00EC5E28"/>
    <w:rsid w:val="00EC5FF6"/>
    <w:rsid w:val="00EC637F"/>
    <w:rsid w:val="00EC6446"/>
    <w:rsid w:val="00EC6489"/>
    <w:rsid w:val="00EC681C"/>
    <w:rsid w:val="00EC686B"/>
    <w:rsid w:val="00EC6973"/>
    <w:rsid w:val="00EC6B1F"/>
    <w:rsid w:val="00EC6CC5"/>
    <w:rsid w:val="00EC70E2"/>
    <w:rsid w:val="00EC7161"/>
    <w:rsid w:val="00EC7179"/>
    <w:rsid w:val="00EC7331"/>
    <w:rsid w:val="00EC7375"/>
    <w:rsid w:val="00EC7A3A"/>
    <w:rsid w:val="00EC7AA0"/>
    <w:rsid w:val="00EC7ABF"/>
    <w:rsid w:val="00ED03A5"/>
    <w:rsid w:val="00ED03A8"/>
    <w:rsid w:val="00ED0507"/>
    <w:rsid w:val="00ED0620"/>
    <w:rsid w:val="00ED0991"/>
    <w:rsid w:val="00ED099F"/>
    <w:rsid w:val="00ED0A8C"/>
    <w:rsid w:val="00ED0B42"/>
    <w:rsid w:val="00ED0C9F"/>
    <w:rsid w:val="00ED0CBA"/>
    <w:rsid w:val="00ED0CFF"/>
    <w:rsid w:val="00ED0F7D"/>
    <w:rsid w:val="00ED11C0"/>
    <w:rsid w:val="00ED1277"/>
    <w:rsid w:val="00ED139A"/>
    <w:rsid w:val="00ED13DD"/>
    <w:rsid w:val="00ED17C4"/>
    <w:rsid w:val="00ED188B"/>
    <w:rsid w:val="00ED19A2"/>
    <w:rsid w:val="00ED1A36"/>
    <w:rsid w:val="00ED1D3A"/>
    <w:rsid w:val="00ED1E58"/>
    <w:rsid w:val="00ED1EB0"/>
    <w:rsid w:val="00ED1F17"/>
    <w:rsid w:val="00ED2254"/>
    <w:rsid w:val="00ED2260"/>
    <w:rsid w:val="00ED2457"/>
    <w:rsid w:val="00ED26A8"/>
    <w:rsid w:val="00ED2D57"/>
    <w:rsid w:val="00ED2E0D"/>
    <w:rsid w:val="00ED30F8"/>
    <w:rsid w:val="00ED342C"/>
    <w:rsid w:val="00ED3474"/>
    <w:rsid w:val="00ED349D"/>
    <w:rsid w:val="00ED35AF"/>
    <w:rsid w:val="00ED3694"/>
    <w:rsid w:val="00ED3736"/>
    <w:rsid w:val="00ED38BB"/>
    <w:rsid w:val="00ED3B7B"/>
    <w:rsid w:val="00ED3D91"/>
    <w:rsid w:val="00ED3E83"/>
    <w:rsid w:val="00ED3F60"/>
    <w:rsid w:val="00ED415E"/>
    <w:rsid w:val="00ED438C"/>
    <w:rsid w:val="00ED44E9"/>
    <w:rsid w:val="00ED468F"/>
    <w:rsid w:val="00ED4AF2"/>
    <w:rsid w:val="00ED50F3"/>
    <w:rsid w:val="00ED5302"/>
    <w:rsid w:val="00ED55B3"/>
    <w:rsid w:val="00ED5626"/>
    <w:rsid w:val="00ED56C8"/>
    <w:rsid w:val="00ED57FF"/>
    <w:rsid w:val="00ED592F"/>
    <w:rsid w:val="00ED5AC6"/>
    <w:rsid w:val="00ED5B7C"/>
    <w:rsid w:val="00ED6020"/>
    <w:rsid w:val="00ED6034"/>
    <w:rsid w:val="00ED6458"/>
    <w:rsid w:val="00ED65B8"/>
    <w:rsid w:val="00ED672A"/>
    <w:rsid w:val="00ED68E8"/>
    <w:rsid w:val="00ED6AEF"/>
    <w:rsid w:val="00ED6D0A"/>
    <w:rsid w:val="00ED6DF6"/>
    <w:rsid w:val="00ED6E64"/>
    <w:rsid w:val="00ED7001"/>
    <w:rsid w:val="00ED7125"/>
    <w:rsid w:val="00ED71B9"/>
    <w:rsid w:val="00ED744F"/>
    <w:rsid w:val="00ED7529"/>
    <w:rsid w:val="00ED7600"/>
    <w:rsid w:val="00ED7865"/>
    <w:rsid w:val="00ED78D1"/>
    <w:rsid w:val="00ED7DB8"/>
    <w:rsid w:val="00EE0224"/>
    <w:rsid w:val="00EE02E5"/>
    <w:rsid w:val="00EE0578"/>
    <w:rsid w:val="00EE05D3"/>
    <w:rsid w:val="00EE05F0"/>
    <w:rsid w:val="00EE0F54"/>
    <w:rsid w:val="00EE134E"/>
    <w:rsid w:val="00EE1568"/>
    <w:rsid w:val="00EE15FC"/>
    <w:rsid w:val="00EE1B3B"/>
    <w:rsid w:val="00EE1CAE"/>
    <w:rsid w:val="00EE1ED2"/>
    <w:rsid w:val="00EE1FB9"/>
    <w:rsid w:val="00EE233E"/>
    <w:rsid w:val="00EE2400"/>
    <w:rsid w:val="00EE2436"/>
    <w:rsid w:val="00EE2877"/>
    <w:rsid w:val="00EE2ACC"/>
    <w:rsid w:val="00EE2B41"/>
    <w:rsid w:val="00EE2B53"/>
    <w:rsid w:val="00EE2D4B"/>
    <w:rsid w:val="00EE2DA9"/>
    <w:rsid w:val="00EE2DE2"/>
    <w:rsid w:val="00EE2E53"/>
    <w:rsid w:val="00EE2F9A"/>
    <w:rsid w:val="00EE32B1"/>
    <w:rsid w:val="00EE3418"/>
    <w:rsid w:val="00EE356F"/>
    <w:rsid w:val="00EE3606"/>
    <w:rsid w:val="00EE36CD"/>
    <w:rsid w:val="00EE37D5"/>
    <w:rsid w:val="00EE3A1B"/>
    <w:rsid w:val="00EE3CB7"/>
    <w:rsid w:val="00EE3F82"/>
    <w:rsid w:val="00EE410E"/>
    <w:rsid w:val="00EE41A4"/>
    <w:rsid w:val="00EE4453"/>
    <w:rsid w:val="00EE45FD"/>
    <w:rsid w:val="00EE4650"/>
    <w:rsid w:val="00EE46A7"/>
    <w:rsid w:val="00EE47A3"/>
    <w:rsid w:val="00EE4919"/>
    <w:rsid w:val="00EE4936"/>
    <w:rsid w:val="00EE4973"/>
    <w:rsid w:val="00EE49EE"/>
    <w:rsid w:val="00EE4AD8"/>
    <w:rsid w:val="00EE4D22"/>
    <w:rsid w:val="00EE4FFE"/>
    <w:rsid w:val="00EE55E7"/>
    <w:rsid w:val="00EE5686"/>
    <w:rsid w:val="00EE5C78"/>
    <w:rsid w:val="00EE60FF"/>
    <w:rsid w:val="00EE613B"/>
    <w:rsid w:val="00EE642F"/>
    <w:rsid w:val="00EE6450"/>
    <w:rsid w:val="00EE64C5"/>
    <w:rsid w:val="00EE6826"/>
    <w:rsid w:val="00EE6A23"/>
    <w:rsid w:val="00EE6A6B"/>
    <w:rsid w:val="00EE6D4C"/>
    <w:rsid w:val="00EE6D59"/>
    <w:rsid w:val="00EE70FD"/>
    <w:rsid w:val="00EE7199"/>
    <w:rsid w:val="00EE74C5"/>
    <w:rsid w:val="00EE773F"/>
    <w:rsid w:val="00EE7747"/>
    <w:rsid w:val="00EE7A43"/>
    <w:rsid w:val="00EE7B51"/>
    <w:rsid w:val="00EE7C63"/>
    <w:rsid w:val="00EE7CC8"/>
    <w:rsid w:val="00EE7CF0"/>
    <w:rsid w:val="00EF0009"/>
    <w:rsid w:val="00EF0093"/>
    <w:rsid w:val="00EF02CF"/>
    <w:rsid w:val="00EF0749"/>
    <w:rsid w:val="00EF08BF"/>
    <w:rsid w:val="00EF0AE9"/>
    <w:rsid w:val="00EF0BBE"/>
    <w:rsid w:val="00EF0DD0"/>
    <w:rsid w:val="00EF0E0E"/>
    <w:rsid w:val="00EF0F90"/>
    <w:rsid w:val="00EF1404"/>
    <w:rsid w:val="00EF185C"/>
    <w:rsid w:val="00EF1ADC"/>
    <w:rsid w:val="00EF1C15"/>
    <w:rsid w:val="00EF1D01"/>
    <w:rsid w:val="00EF208C"/>
    <w:rsid w:val="00EF20A6"/>
    <w:rsid w:val="00EF21B5"/>
    <w:rsid w:val="00EF2630"/>
    <w:rsid w:val="00EF264F"/>
    <w:rsid w:val="00EF2778"/>
    <w:rsid w:val="00EF27E0"/>
    <w:rsid w:val="00EF2948"/>
    <w:rsid w:val="00EF2ADF"/>
    <w:rsid w:val="00EF2C7E"/>
    <w:rsid w:val="00EF2DE5"/>
    <w:rsid w:val="00EF331E"/>
    <w:rsid w:val="00EF346B"/>
    <w:rsid w:val="00EF3EA4"/>
    <w:rsid w:val="00EF3FA1"/>
    <w:rsid w:val="00EF3FA4"/>
    <w:rsid w:val="00EF4441"/>
    <w:rsid w:val="00EF448C"/>
    <w:rsid w:val="00EF48D7"/>
    <w:rsid w:val="00EF4B7B"/>
    <w:rsid w:val="00EF4BE6"/>
    <w:rsid w:val="00EF4CA5"/>
    <w:rsid w:val="00EF4E41"/>
    <w:rsid w:val="00EF4E5E"/>
    <w:rsid w:val="00EF4F0A"/>
    <w:rsid w:val="00EF50C1"/>
    <w:rsid w:val="00EF5115"/>
    <w:rsid w:val="00EF51A3"/>
    <w:rsid w:val="00EF52FC"/>
    <w:rsid w:val="00EF545F"/>
    <w:rsid w:val="00EF5640"/>
    <w:rsid w:val="00EF56CC"/>
    <w:rsid w:val="00EF58E1"/>
    <w:rsid w:val="00EF5B30"/>
    <w:rsid w:val="00EF5FBE"/>
    <w:rsid w:val="00EF608B"/>
    <w:rsid w:val="00EF6439"/>
    <w:rsid w:val="00EF66A6"/>
    <w:rsid w:val="00EF6767"/>
    <w:rsid w:val="00EF67BA"/>
    <w:rsid w:val="00EF6B45"/>
    <w:rsid w:val="00EF6C30"/>
    <w:rsid w:val="00EF6CDB"/>
    <w:rsid w:val="00EF6E89"/>
    <w:rsid w:val="00EF6EAD"/>
    <w:rsid w:val="00EF72CF"/>
    <w:rsid w:val="00EF7541"/>
    <w:rsid w:val="00EF7562"/>
    <w:rsid w:val="00EF7949"/>
    <w:rsid w:val="00EF7A59"/>
    <w:rsid w:val="00EF7A97"/>
    <w:rsid w:val="00EF7AAF"/>
    <w:rsid w:val="00EF7B5B"/>
    <w:rsid w:val="00EF7B7B"/>
    <w:rsid w:val="00EF7C04"/>
    <w:rsid w:val="00EF7CB0"/>
    <w:rsid w:val="00EF7D16"/>
    <w:rsid w:val="00EF7E24"/>
    <w:rsid w:val="00EF7FB9"/>
    <w:rsid w:val="00F00036"/>
    <w:rsid w:val="00F000D5"/>
    <w:rsid w:val="00F00154"/>
    <w:rsid w:val="00F00350"/>
    <w:rsid w:val="00F0046C"/>
    <w:rsid w:val="00F0069C"/>
    <w:rsid w:val="00F006D9"/>
    <w:rsid w:val="00F009A4"/>
    <w:rsid w:val="00F009CE"/>
    <w:rsid w:val="00F00C05"/>
    <w:rsid w:val="00F00CD8"/>
    <w:rsid w:val="00F00E05"/>
    <w:rsid w:val="00F00F7A"/>
    <w:rsid w:val="00F010BE"/>
    <w:rsid w:val="00F01182"/>
    <w:rsid w:val="00F011F2"/>
    <w:rsid w:val="00F013BB"/>
    <w:rsid w:val="00F01433"/>
    <w:rsid w:val="00F01503"/>
    <w:rsid w:val="00F01808"/>
    <w:rsid w:val="00F018D5"/>
    <w:rsid w:val="00F019D2"/>
    <w:rsid w:val="00F01D82"/>
    <w:rsid w:val="00F01DC2"/>
    <w:rsid w:val="00F02144"/>
    <w:rsid w:val="00F0217C"/>
    <w:rsid w:val="00F025E4"/>
    <w:rsid w:val="00F02821"/>
    <w:rsid w:val="00F028DB"/>
    <w:rsid w:val="00F029B2"/>
    <w:rsid w:val="00F029F0"/>
    <w:rsid w:val="00F033C6"/>
    <w:rsid w:val="00F03448"/>
    <w:rsid w:val="00F03553"/>
    <w:rsid w:val="00F036EF"/>
    <w:rsid w:val="00F03DE1"/>
    <w:rsid w:val="00F04368"/>
    <w:rsid w:val="00F0498B"/>
    <w:rsid w:val="00F04B2D"/>
    <w:rsid w:val="00F04F59"/>
    <w:rsid w:val="00F05175"/>
    <w:rsid w:val="00F0535B"/>
    <w:rsid w:val="00F055F3"/>
    <w:rsid w:val="00F059BD"/>
    <w:rsid w:val="00F0646E"/>
    <w:rsid w:val="00F06498"/>
    <w:rsid w:val="00F06629"/>
    <w:rsid w:val="00F0668E"/>
    <w:rsid w:val="00F067A8"/>
    <w:rsid w:val="00F06A9E"/>
    <w:rsid w:val="00F06C45"/>
    <w:rsid w:val="00F06C79"/>
    <w:rsid w:val="00F06C98"/>
    <w:rsid w:val="00F06D12"/>
    <w:rsid w:val="00F06E28"/>
    <w:rsid w:val="00F06F8D"/>
    <w:rsid w:val="00F0700F"/>
    <w:rsid w:val="00F0723F"/>
    <w:rsid w:val="00F07342"/>
    <w:rsid w:val="00F073C7"/>
    <w:rsid w:val="00F07774"/>
    <w:rsid w:val="00F07808"/>
    <w:rsid w:val="00F07971"/>
    <w:rsid w:val="00F07982"/>
    <w:rsid w:val="00F079CE"/>
    <w:rsid w:val="00F07BC2"/>
    <w:rsid w:val="00F07EFC"/>
    <w:rsid w:val="00F10130"/>
    <w:rsid w:val="00F10318"/>
    <w:rsid w:val="00F103A7"/>
    <w:rsid w:val="00F10408"/>
    <w:rsid w:val="00F10504"/>
    <w:rsid w:val="00F10B06"/>
    <w:rsid w:val="00F10B28"/>
    <w:rsid w:val="00F10C69"/>
    <w:rsid w:val="00F10DC7"/>
    <w:rsid w:val="00F10EFE"/>
    <w:rsid w:val="00F10F7A"/>
    <w:rsid w:val="00F10F8D"/>
    <w:rsid w:val="00F1110F"/>
    <w:rsid w:val="00F1175C"/>
    <w:rsid w:val="00F11805"/>
    <w:rsid w:val="00F11A1A"/>
    <w:rsid w:val="00F11E81"/>
    <w:rsid w:val="00F1204E"/>
    <w:rsid w:val="00F120A7"/>
    <w:rsid w:val="00F1220C"/>
    <w:rsid w:val="00F1234C"/>
    <w:rsid w:val="00F1267B"/>
    <w:rsid w:val="00F12715"/>
    <w:rsid w:val="00F127B1"/>
    <w:rsid w:val="00F12800"/>
    <w:rsid w:val="00F12832"/>
    <w:rsid w:val="00F12D34"/>
    <w:rsid w:val="00F13155"/>
    <w:rsid w:val="00F134E0"/>
    <w:rsid w:val="00F13AE5"/>
    <w:rsid w:val="00F13BCE"/>
    <w:rsid w:val="00F13C37"/>
    <w:rsid w:val="00F13D94"/>
    <w:rsid w:val="00F14147"/>
    <w:rsid w:val="00F1422B"/>
    <w:rsid w:val="00F142C3"/>
    <w:rsid w:val="00F1477A"/>
    <w:rsid w:val="00F14DDC"/>
    <w:rsid w:val="00F15223"/>
    <w:rsid w:val="00F15336"/>
    <w:rsid w:val="00F15339"/>
    <w:rsid w:val="00F154BD"/>
    <w:rsid w:val="00F15ABB"/>
    <w:rsid w:val="00F15E89"/>
    <w:rsid w:val="00F15F07"/>
    <w:rsid w:val="00F1630C"/>
    <w:rsid w:val="00F1633B"/>
    <w:rsid w:val="00F167E2"/>
    <w:rsid w:val="00F16C66"/>
    <w:rsid w:val="00F16F15"/>
    <w:rsid w:val="00F1719D"/>
    <w:rsid w:val="00F171F6"/>
    <w:rsid w:val="00F173C5"/>
    <w:rsid w:val="00F1744A"/>
    <w:rsid w:val="00F177D0"/>
    <w:rsid w:val="00F17FC1"/>
    <w:rsid w:val="00F201AA"/>
    <w:rsid w:val="00F20428"/>
    <w:rsid w:val="00F204B4"/>
    <w:rsid w:val="00F2055D"/>
    <w:rsid w:val="00F2056A"/>
    <w:rsid w:val="00F2072D"/>
    <w:rsid w:val="00F2073A"/>
    <w:rsid w:val="00F20966"/>
    <w:rsid w:val="00F20B61"/>
    <w:rsid w:val="00F20E8F"/>
    <w:rsid w:val="00F210BE"/>
    <w:rsid w:val="00F21477"/>
    <w:rsid w:val="00F217AD"/>
    <w:rsid w:val="00F21925"/>
    <w:rsid w:val="00F21D7A"/>
    <w:rsid w:val="00F221A9"/>
    <w:rsid w:val="00F224FC"/>
    <w:rsid w:val="00F229A3"/>
    <w:rsid w:val="00F22A6C"/>
    <w:rsid w:val="00F22B82"/>
    <w:rsid w:val="00F22D6D"/>
    <w:rsid w:val="00F22F0A"/>
    <w:rsid w:val="00F23099"/>
    <w:rsid w:val="00F23112"/>
    <w:rsid w:val="00F23302"/>
    <w:rsid w:val="00F2350F"/>
    <w:rsid w:val="00F23823"/>
    <w:rsid w:val="00F23B11"/>
    <w:rsid w:val="00F23B43"/>
    <w:rsid w:val="00F23B57"/>
    <w:rsid w:val="00F23E74"/>
    <w:rsid w:val="00F23E78"/>
    <w:rsid w:val="00F23EBC"/>
    <w:rsid w:val="00F23ED4"/>
    <w:rsid w:val="00F24212"/>
    <w:rsid w:val="00F2436A"/>
    <w:rsid w:val="00F2498D"/>
    <w:rsid w:val="00F249EE"/>
    <w:rsid w:val="00F24A52"/>
    <w:rsid w:val="00F24A61"/>
    <w:rsid w:val="00F24BC4"/>
    <w:rsid w:val="00F24E27"/>
    <w:rsid w:val="00F24E74"/>
    <w:rsid w:val="00F24F2F"/>
    <w:rsid w:val="00F25049"/>
    <w:rsid w:val="00F2523B"/>
    <w:rsid w:val="00F25483"/>
    <w:rsid w:val="00F2551C"/>
    <w:rsid w:val="00F2554C"/>
    <w:rsid w:val="00F25CD7"/>
    <w:rsid w:val="00F25FDE"/>
    <w:rsid w:val="00F260A5"/>
    <w:rsid w:val="00F2636C"/>
    <w:rsid w:val="00F267DA"/>
    <w:rsid w:val="00F268F1"/>
    <w:rsid w:val="00F26986"/>
    <w:rsid w:val="00F2698D"/>
    <w:rsid w:val="00F26ACE"/>
    <w:rsid w:val="00F26BCD"/>
    <w:rsid w:val="00F26EDE"/>
    <w:rsid w:val="00F26FC1"/>
    <w:rsid w:val="00F27150"/>
    <w:rsid w:val="00F27171"/>
    <w:rsid w:val="00F27218"/>
    <w:rsid w:val="00F2726D"/>
    <w:rsid w:val="00F272A5"/>
    <w:rsid w:val="00F275E6"/>
    <w:rsid w:val="00F27835"/>
    <w:rsid w:val="00F2795F"/>
    <w:rsid w:val="00F2799D"/>
    <w:rsid w:val="00F27C73"/>
    <w:rsid w:val="00F27FCB"/>
    <w:rsid w:val="00F27FD4"/>
    <w:rsid w:val="00F30072"/>
    <w:rsid w:val="00F30195"/>
    <w:rsid w:val="00F30271"/>
    <w:rsid w:val="00F304A4"/>
    <w:rsid w:val="00F307E6"/>
    <w:rsid w:val="00F30806"/>
    <w:rsid w:val="00F308C3"/>
    <w:rsid w:val="00F30964"/>
    <w:rsid w:val="00F30A73"/>
    <w:rsid w:val="00F30DB6"/>
    <w:rsid w:val="00F30F41"/>
    <w:rsid w:val="00F310AC"/>
    <w:rsid w:val="00F31408"/>
    <w:rsid w:val="00F315F5"/>
    <w:rsid w:val="00F3176F"/>
    <w:rsid w:val="00F317E0"/>
    <w:rsid w:val="00F31824"/>
    <w:rsid w:val="00F31AE5"/>
    <w:rsid w:val="00F31B41"/>
    <w:rsid w:val="00F31B7D"/>
    <w:rsid w:val="00F32028"/>
    <w:rsid w:val="00F323F7"/>
    <w:rsid w:val="00F3298D"/>
    <w:rsid w:val="00F32A5D"/>
    <w:rsid w:val="00F3337C"/>
    <w:rsid w:val="00F33555"/>
    <w:rsid w:val="00F3361D"/>
    <w:rsid w:val="00F336EB"/>
    <w:rsid w:val="00F338DB"/>
    <w:rsid w:val="00F33B50"/>
    <w:rsid w:val="00F33D31"/>
    <w:rsid w:val="00F33E68"/>
    <w:rsid w:val="00F33F0A"/>
    <w:rsid w:val="00F33FDF"/>
    <w:rsid w:val="00F3402F"/>
    <w:rsid w:val="00F34175"/>
    <w:rsid w:val="00F341AD"/>
    <w:rsid w:val="00F34230"/>
    <w:rsid w:val="00F34617"/>
    <w:rsid w:val="00F3469E"/>
    <w:rsid w:val="00F34831"/>
    <w:rsid w:val="00F349FC"/>
    <w:rsid w:val="00F34DA7"/>
    <w:rsid w:val="00F34F81"/>
    <w:rsid w:val="00F35201"/>
    <w:rsid w:val="00F352EE"/>
    <w:rsid w:val="00F353B1"/>
    <w:rsid w:val="00F35675"/>
    <w:rsid w:val="00F35E87"/>
    <w:rsid w:val="00F3625D"/>
    <w:rsid w:val="00F3632B"/>
    <w:rsid w:val="00F364EE"/>
    <w:rsid w:val="00F3656A"/>
    <w:rsid w:val="00F366C3"/>
    <w:rsid w:val="00F368D9"/>
    <w:rsid w:val="00F369D0"/>
    <w:rsid w:val="00F369FA"/>
    <w:rsid w:val="00F36D96"/>
    <w:rsid w:val="00F36EB4"/>
    <w:rsid w:val="00F36ECC"/>
    <w:rsid w:val="00F36F13"/>
    <w:rsid w:val="00F37032"/>
    <w:rsid w:val="00F37209"/>
    <w:rsid w:val="00F3726A"/>
    <w:rsid w:val="00F37519"/>
    <w:rsid w:val="00F376BD"/>
    <w:rsid w:val="00F37872"/>
    <w:rsid w:val="00F379A0"/>
    <w:rsid w:val="00F37AD2"/>
    <w:rsid w:val="00F37B91"/>
    <w:rsid w:val="00F37C48"/>
    <w:rsid w:val="00F37D1A"/>
    <w:rsid w:val="00F4040A"/>
    <w:rsid w:val="00F40B07"/>
    <w:rsid w:val="00F41129"/>
    <w:rsid w:val="00F41162"/>
    <w:rsid w:val="00F41317"/>
    <w:rsid w:val="00F416E2"/>
    <w:rsid w:val="00F416E7"/>
    <w:rsid w:val="00F419F4"/>
    <w:rsid w:val="00F41A2E"/>
    <w:rsid w:val="00F41FC9"/>
    <w:rsid w:val="00F42035"/>
    <w:rsid w:val="00F420F1"/>
    <w:rsid w:val="00F4237F"/>
    <w:rsid w:val="00F423E1"/>
    <w:rsid w:val="00F42A5B"/>
    <w:rsid w:val="00F42A72"/>
    <w:rsid w:val="00F42D2D"/>
    <w:rsid w:val="00F43948"/>
    <w:rsid w:val="00F43ABA"/>
    <w:rsid w:val="00F43FDF"/>
    <w:rsid w:val="00F440E9"/>
    <w:rsid w:val="00F44125"/>
    <w:rsid w:val="00F44154"/>
    <w:rsid w:val="00F443B4"/>
    <w:rsid w:val="00F44415"/>
    <w:rsid w:val="00F44447"/>
    <w:rsid w:val="00F44616"/>
    <w:rsid w:val="00F447CD"/>
    <w:rsid w:val="00F44827"/>
    <w:rsid w:val="00F44BE5"/>
    <w:rsid w:val="00F44D41"/>
    <w:rsid w:val="00F44E5A"/>
    <w:rsid w:val="00F45002"/>
    <w:rsid w:val="00F450C0"/>
    <w:rsid w:val="00F45110"/>
    <w:rsid w:val="00F4519A"/>
    <w:rsid w:val="00F4534C"/>
    <w:rsid w:val="00F45510"/>
    <w:rsid w:val="00F456F9"/>
    <w:rsid w:val="00F457D8"/>
    <w:rsid w:val="00F45846"/>
    <w:rsid w:val="00F45904"/>
    <w:rsid w:val="00F45BB8"/>
    <w:rsid w:val="00F46087"/>
    <w:rsid w:val="00F4630F"/>
    <w:rsid w:val="00F464A8"/>
    <w:rsid w:val="00F464B7"/>
    <w:rsid w:val="00F4655F"/>
    <w:rsid w:val="00F465CA"/>
    <w:rsid w:val="00F466DA"/>
    <w:rsid w:val="00F46741"/>
    <w:rsid w:val="00F46916"/>
    <w:rsid w:val="00F469A8"/>
    <w:rsid w:val="00F46FB0"/>
    <w:rsid w:val="00F47266"/>
    <w:rsid w:val="00F4751D"/>
    <w:rsid w:val="00F47640"/>
    <w:rsid w:val="00F47705"/>
    <w:rsid w:val="00F4786F"/>
    <w:rsid w:val="00F4789C"/>
    <w:rsid w:val="00F478C0"/>
    <w:rsid w:val="00F47C16"/>
    <w:rsid w:val="00F47C26"/>
    <w:rsid w:val="00F47C58"/>
    <w:rsid w:val="00F47CA5"/>
    <w:rsid w:val="00F47D6B"/>
    <w:rsid w:val="00F47DFA"/>
    <w:rsid w:val="00F47EE8"/>
    <w:rsid w:val="00F50063"/>
    <w:rsid w:val="00F5022B"/>
    <w:rsid w:val="00F5048D"/>
    <w:rsid w:val="00F504F6"/>
    <w:rsid w:val="00F5052B"/>
    <w:rsid w:val="00F507B7"/>
    <w:rsid w:val="00F50804"/>
    <w:rsid w:val="00F50A93"/>
    <w:rsid w:val="00F50B5D"/>
    <w:rsid w:val="00F50C05"/>
    <w:rsid w:val="00F50C9A"/>
    <w:rsid w:val="00F51088"/>
    <w:rsid w:val="00F5147C"/>
    <w:rsid w:val="00F514FA"/>
    <w:rsid w:val="00F51843"/>
    <w:rsid w:val="00F518C6"/>
    <w:rsid w:val="00F51A39"/>
    <w:rsid w:val="00F51A76"/>
    <w:rsid w:val="00F51AAB"/>
    <w:rsid w:val="00F51B93"/>
    <w:rsid w:val="00F51BE7"/>
    <w:rsid w:val="00F51EB3"/>
    <w:rsid w:val="00F51F04"/>
    <w:rsid w:val="00F51F12"/>
    <w:rsid w:val="00F520F9"/>
    <w:rsid w:val="00F5248D"/>
    <w:rsid w:val="00F525A6"/>
    <w:rsid w:val="00F52819"/>
    <w:rsid w:val="00F529D2"/>
    <w:rsid w:val="00F52AB5"/>
    <w:rsid w:val="00F52B32"/>
    <w:rsid w:val="00F52F8F"/>
    <w:rsid w:val="00F5306C"/>
    <w:rsid w:val="00F530EC"/>
    <w:rsid w:val="00F53257"/>
    <w:rsid w:val="00F533CF"/>
    <w:rsid w:val="00F534B8"/>
    <w:rsid w:val="00F534CD"/>
    <w:rsid w:val="00F5363D"/>
    <w:rsid w:val="00F5367E"/>
    <w:rsid w:val="00F53935"/>
    <w:rsid w:val="00F5398A"/>
    <w:rsid w:val="00F53B73"/>
    <w:rsid w:val="00F53C64"/>
    <w:rsid w:val="00F53C92"/>
    <w:rsid w:val="00F53ED0"/>
    <w:rsid w:val="00F540F6"/>
    <w:rsid w:val="00F5414A"/>
    <w:rsid w:val="00F54569"/>
    <w:rsid w:val="00F54661"/>
    <w:rsid w:val="00F54693"/>
    <w:rsid w:val="00F5479E"/>
    <w:rsid w:val="00F548A0"/>
    <w:rsid w:val="00F54ADD"/>
    <w:rsid w:val="00F54C75"/>
    <w:rsid w:val="00F54C9A"/>
    <w:rsid w:val="00F54DC4"/>
    <w:rsid w:val="00F54EBD"/>
    <w:rsid w:val="00F55083"/>
    <w:rsid w:val="00F5566C"/>
    <w:rsid w:val="00F55680"/>
    <w:rsid w:val="00F55762"/>
    <w:rsid w:val="00F5577B"/>
    <w:rsid w:val="00F55A47"/>
    <w:rsid w:val="00F55B2F"/>
    <w:rsid w:val="00F55C78"/>
    <w:rsid w:val="00F55D6F"/>
    <w:rsid w:val="00F55E1D"/>
    <w:rsid w:val="00F56041"/>
    <w:rsid w:val="00F5609D"/>
    <w:rsid w:val="00F56535"/>
    <w:rsid w:val="00F56A34"/>
    <w:rsid w:val="00F56B52"/>
    <w:rsid w:val="00F56D14"/>
    <w:rsid w:val="00F5777E"/>
    <w:rsid w:val="00F57BBE"/>
    <w:rsid w:val="00F57BD7"/>
    <w:rsid w:val="00F57CF9"/>
    <w:rsid w:val="00F57D34"/>
    <w:rsid w:val="00F6025F"/>
    <w:rsid w:val="00F60341"/>
    <w:rsid w:val="00F603E4"/>
    <w:rsid w:val="00F604C7"/>
    <w:rsid w:val="00F605C7"/>
    <w:rsid w:val="00F60778"/>
    <w:rsid w:val="00F60823"/>
    <w:rsid w:val="00F609E1"/>
    <w:rsid w:val="00F60ABE"/>
    <w:rsid w:val="00F60B50"/>
    <w:rsid w:val="00F60C02"/>
    <w:rsid w:val="00F60EAE"/>
    <w:rsid w:val="00F60F64"/>
    <w:rsid w:val="00F61098"/>
    <w:rsid w:val="00F610CC"/>
    <w:rsid w:val="00F61903"/>
    <w:rsid w:val="00F619E9"/>
    <w:rsid w:val="00F61AEF"/>
    <w:rsid w:val="00F61D13"/>
    <w:rsid w:val="00F61D40"/>
    <w:rsid w:val="00F61D7B"/>
    <w:rsid w:val="00F61E65"/>
    <w:rsid w:val="00F61EB0"/>
    <w:rsid w:val="00F61EB3"/>
    <w:rsid w:val="00F61F4B"/>
    <w:rsid w:val="00F61F4F"/>
    <w:rsid w:val="00F62222"/>
    <w:rsid w:val="00F6233B"/>
    <w:rsid w:val="00F62675"/>
    <w:rsid w:val="00F62BA2"/>
    <w:rsid w:val="00F62BD9"/>
    <w:rsid w:val="00F62C41"/>
    <w:rsid w:val="00F62E14"/>
    <w:rsid w:val="00F62EC8"/>
    <w:rsid w:val="00F630A9"/>
    <w:rsid w:val="00F63257"/>
    <w:rsid w:val="00F63288"/>
    <w:rsid w:val="00F6337F"/>
    <w:rsid w:val="00F63554"/>
    <w:rsid w:val="00F636AB"/>
    <w:rsid w:val="00F636BC"/>
    <w:rsid w:val="00F63B02"/>
    <w:rsid w:val="00F641B8"/>
    <w:rsid w:val="00F64834"/>
    <w:rsid w:val="00F64D46"/>
    <w:rsid w:val="00F64E14"/>
    <w:rsid w:val="00F64F89"/>
    <w:rsid w:val="00F65065"/>
    <w:rsid w:val="00F65076"/>
    <w:rsid w:val="00F656F3"/>
    <w:rsid w:val="00F65983"/>
    <w:rsid w:val="00F6598F"/>
    <w:rsid w:val="00F65B88"/>
    <w:rsid w:val="00F65DDF"/>
    <w:rsid w:val="00F6603E"/>
    <w:rsid w:val="00F660F5"/>
    <w:rsid w:val="00F661B9"/>
    <w:rsid w:val="00F667A2"/>
    <w:rsid w:val="00F668F2"/>
    <w:rsid w:val="00F66BD4"/>
    <w:rsid w:val="00F670D2"/>
    <w:rsid w:val="00F671B5"/>
    <w:rsid w:val="00F672A3"/>
    <w:rsid w:val="00F6751D"/>
    <w:rsid w:val="00F6752A"/>
    <w:rsid w:val="00F676FA"/>
    <w:rsid w:val="00F67777"/>
    <w:rsid w:val="00F678CD"/>
    <w:rsid w:val="00F6799E"/>
    <w:rsid w:val="00F67A3D"/>
    <w:rsid w:val="00F67C55"/>
    <w:rsid w:val="00F67DD2"/>
    <w:rsid w:val="00F7007C"/>
    <w:rsid w:val="00F7008A"/>
    <w:rsid w:val="00F702D2"/>
    <w:rsid w:val="00F7049A"/>
    <w:rsid w:val="00F70649"/>
    <w:rsid w:val="00F70759"/>
    <w:rsid w:val="00F7078D"/>
    <w:rsid w:val="00F707EA"/>
    <w:rsid w:val="00F709A3"/>
    <w:rsid w:val="00F70A4B"/>
    <w:rsid w:val="00F70D6A"/>
    <w:rsid w:val="00F70E55"/>
    <w:rsid w:val="00F71337"/>
    <w:rsid w:val="00F713A6"/>
    <w:rsid w:val="00F7145F"/>
    <w:rsid w:val="00F71725"/>
    <w:rsid w:val="00F717CF"/>
    <w:rsid w:val="00F71846"/>
    <w:rsid w:val="00F71DBF"/>
    <w:rsid w:val="00F71E1A"/>
    <w:rsid w:val="00F71E53"/>
    <w:rsid w:val="00F71F1B"/>
    <w:rsid w:val="00F72182"/>
    <w:rsid w:val="00F726E6"/>
    <w:rsid w:val="00F727D2"/>
    <w:rsid w:val="00F72866"/>
    <w:rsid w:val="00F729CA"/>
    <w:rsid w:val="00F72AD9"/>
    <w:rsid w:val="00F72CE3"/>
    <w:rsid w:val="00F72EE6"/>
    <w:rsid w:val="00F73089"/>
    <w:rsid w:val="00F73375"/>
    <w:rsid w:val="00F73507"/>
    <w:rsid w:val="00F73510"/>
    <w:rsid w:val="00F73902"/>
    <w:rsid w:val="00F73A7D"/>
    <w:rsid w:val="00F73BE0"/>
    <w:rsid w:val="00F73C74"/>
    <w:rsid w:val="00F73D39"/>
    <w:rsid w:val="00F73E1C"/>
    <w:rsid w:val="00F7412D"/>
    <w:rsid w:val="00F7413E"/>
    <w:rsid w:val="00F7435F"/>
    <w:rsid w:val="00F74394"/>
    <w:rsid w:val="00F74441"/>
    <w:rsid w:val="00F74550"/>
    <w:rsid w:val="00F7482F"/>
    <w:rsid w:val="00F748CC"/>
    <w:rsid w:val="00F749A1"/>
    <w:rsid w:val="00F74CF1"/>
    <w:rsid w:val="00F74DAD"/>
    <w:rsid w:val="00F74F81"/>
    <w:rsid w:val="00F7524C"/>
    <w:rsid w:val="00F75293"/>
    <w:rsid w:val="00F7543F"/>
    <w:rsid w:val="00F756DB"/>
    <w:rsid w:val="00F75AF4"/>
    <w:rsid w:val="00F75E7D"/>
    <w:rsid w:val="00F75FDF"/>
    <w:rsid w:val="00F76507"/>
    <w:rsid w:val="00F76766"/>
    <w:rsid w:val="00F76ED8"/>
    <w:rsid w:val="00F770F5"/>
    <w:rsid w:val="00F77258"/>
    <w:rsid w:val="00F77306"/>
    <w:rsid w:val="00F77505"/>
    <w:rsid w:val="00F77555"/>
    <w:rsid w:val="00F7764B"/>
    <w:rsid w:val="00F777F5"/>
    <w:rsid w:val="00F7791B"/>
    <w:rsid w:val="00F77A93"/>
    <w:rsid w:val="00F77AC5"/>
    <w:rsid w:val="00F77C33"/>
    <w:rsid w:val="00F77D22"/>
    <w:rsid w:val="00F80214"/>
    <w:rsid w:val="00F80221"/>
    <w:rsid w:val="00F80423"/>
    <w:rsid w:val="00F805DC"/>
    <w:rsid w:val="00F80649"/>
    <w:rsid w:val="00F806F0"/>
    <w:rsid w:val="00F80B8B"/>
    <w:rsid w:val="00F80B97"/>
    <w:rsid w:val="00F80BBE"/>
    <w:rsid w:val="00F80C50"/>
    <w:rsid w:val="00F80CD5"/>
    <w:rsid w:val="00F80D0B"/>
    <w:rsid w:val="00F80EA1"/>
    <w:rsid w:val="00F80FC4"/>
    <w:rsid w:val="00F8171C"/>
    <w:rsid w:val="00F8183D"/>
    <w:rsid w:val="00F81932"/>
    <w:rsid w:val="00F8195B"/>
    <w:rsid w:val="00F81B4E"/>
    <w:rsid w:val="00F81FF1"/>
    <w:rsid w:val="00F82038"/>
    <w:rsid w:val="00F82142"/>
    <w:rsid w:val="00F823CE"/>
    <w:rsid w:val="00F82460"/>
    <w:rsid w:val="00F8286B"/>
    <w:rsid w:val="00F82B54"/>
    <w:rsid w:val="00F82FF4"/>
    <w:rsid w:val="00F832C5"/>
    <w:rsid w:val="00F83368"/>
    <w:rsid w:val="00F83583"/>
    <w:rsid w:val="00F83B22"/>
    <w:rsid w:val="00F83E6C"/>
    <w:rsid w:val="00F8489E"/>
    <w:rsid w:val="00F849A0"/>
    <w:rsid w:val="00F84B8E"/>
    <w:rsid w:val="00F84E9D"/>
    <w:rsid w:val="00F8503A"/>
    <w:rsid w:val="00F85123"/>
    <w:rsid w:val="00F8545D"/>
    <w:rsid w:val="00F859E2"/>
    <w:rsid w:val="00F85DB5"/>
    <w:rsid w:val="00F85E2F"/>
    <w:rsid w:val="00F85E91"/>
    <w:rsid w:val="00F86101"/>
    <w:rsid w:val="00F8620A"/>
    <w:rsid w:val="00F862A2"/>
    <w:rsid w:val="00F863C4"/>
    <w:rsid w:val="00F86422"/>
    <w:rsid w:val="00F864E2"/>
    <w:rsid w:val="00F865A8"/>
    <w:rsid w:val="00F867A7"/>
    <w:rsid w:val="00F86A68"/>
    <w:rsid w:val="00F86AFD"/>
    <w:rsid w:val="00F86BF5"/>
    <w:rsid w:val="00F86DA9"/>
    <w:rsid w:val="00F86E33"/>
    <w:rsid w:val="00F86ECF"/>
    <w:rsid w:val="00F86F23"/>
    <w:rsid w:val="00F8708D"/>
    <w:rsid w:val="00F870B7"/>
    <w:rsid w:val="00F871FD"/>
    <w:rsid w:val="00F873CD"/>
    <w:rsid w:val="00F879E1"/>
    <w:rsid w:val="00F87D14"/>
    <w:rsid w:val="00F87E6C"/>
    <w:rsid w:val="00F87FAE"/>
    <w:rsid w:val="00F9007A"/>
    <w:rsid w:val="00F90369"/>
    <w:rsid w:val="00F905CC"/>
    <w:rsid w:val="00F90604"/>
    <w:rsid w:val="00F90862"/>
    <w:rsid w:val="00F90C07"/>
    <w:rsid w:val="00F90CBC"/>
    <w:rsid w:val="00F90E1E"/>
    <w:rsid w:val="00F90F27"/>
    <w:rsid w:val="00F90F2B"/>
    <w:rsid w:val="00F91102"/>
    <w:rsid w:val="00F9116A"/>
    <w:rsid w:val="00F911B8"/>
    <w:rsid w:val="00F91255"/>
    <w:rsid w:val="00F91590"/>
    <w:rsid w:val="00F915EB"/>
    <w:rsid w:val="00F916B0"/>
    <w:rsid w:val="00F91761"/>
    <w:rsid w:val="00F918F7"/>
    <w:rsid w:val="00F919E6"/>
    <w:rsid w:val="00F91E76"/>
    <w:rsid w:val="00F91F04"/>
    <w:rsid w:val="00F9214F"/>
    <w:rsid w:val="00F92452"/>
    <w:rsid w:val="00F9256A"/>
    <w:rsid w:val="00F92615"/>
    <w:rsid w:val="00F92E6F"/>
    <w:rsid w:val="00F92EA3"/>
    <w:rsid w:val="00F92FB9"/>
    <w:rsid w:val="00F935F0"/>
    <w:rsid w:val="00F936B8"/>
    <w:rsid w:val="00F936C6"/>
    <w:rsid w:val="00F93737"/>
    <w:rsid w:val="00F93801"/>
    <w:rsid w:val="00F93835"/>
    <w:rsid w:val="00F9394C"/>
    <w:rsid w:val="00F93A67"/>
    <w:rsid w:val="00F93BF8"/>
    <w:rsid w:val="00F93C0C"/>
    <w:rsid w:val="00F93CC8"/>
    <w:rsid w:val="00F93EE3"/>
    <w:rsid w:val="00F93EEC"/>
    <w:rsid w:val="00F940B7"/>
    <w:rsid w:val="00F9413D"/>
    <w:rsid w:val="00F945AC"/>
    <w:rsid w:val="00F945C4"/>
    <w:rsid w:val="00F94637"/>
    <w:rsid w:val="00F94D38"/>
    <w:rsid w:val="00F94E7C"/>
    <w:rsid w:val="00F952F1"/>
    <w:rsid w:val="00F953A8"/>
    <w:rsid w:val="00F95404"/>
    <w:rsid w:val="00F95431"/>
    <w:rsid w:val="00F955EE"/>
    <w:rsid w:val="00F9576B"/>
    <w:rsid w:val="00F957BE"/>
    <w:rsid w:val="00F95C4D"/>
    <w:rsid w:val="00F95CFE"/>
    <w:rsid w:val="00F95E34"/>
    <w:rsid w:val="00F9628F"/>
    <w:rsid w:val="00F963A1"/>
    <w:rsid w:val="00F9641D"/>
    <w:rsid w:val="00F9646F"/>
    <w:rsid w:val="00F9661C"/>
    <w:rsid w:val="00F968F7"/>
    <w:rsid w:val="00F969F9"/>
    <w:rsid w:val="00F97019"/>
    <w:rsid w:val="00F970CC"/>
    <w:rsid w:val="00F9743D"/>
    <w:rsid w:val="00F97619"/>
    <w:rsid w:val="00F97644"/>
    <w:rsid w:val="00F979FC"/>
    <w:rsid w:val="00F97CC9"/>
    <w:rsid w:val="00F97E47"/>
    <w:rsid w:val="00FA00B1"/>
    <w:rsid w:val="00FA0229"/>
    <w:rsid w:val="00FA02EB"/>
    <w:rsid w:val="00FA0396"/>
    <w:rsid w:val="00FA06F0"/>
    <w:rsid w:val="00FA09D2"/>
    <w:rsid w:val="00FA0B6E"/>
    <w:rsid w:val="00FA0B72"/>
    <w:rsid w:val="00FA100B"/>
    <w:rsid w:val="00FA1293"/>
    <w:rsid w:val="00FA1365"/>
    <w:rsid w:val="00FA1A0E"/>
    <w:rsid w:val="00FA1A25"/>
    <w:rsid w:val="00FA1AFC"/>
    <w:rsid w:val="00FA1BE8"/>
    <w:rsid w:val="00FA1CA5"/>
    <w:rsid w:val="00FA1D8A"/>
    <w:rsid w:val="00FA2088"/>
    <w:rsid w:val="00FA2561"/>
    <w:rsid w:val="00FA2575"/>
    <w:rsid w:val="00FA2923"/>
    <w:rsid w:val="00FA29ED"/>
    <w:rsid w:val="00FA2BC2"/>
    <w:rsid w:val="00FA2C37"/>
    <w:rsid w:val="00FA2D1D"/>
    <w:rsid w:val="00FA2E94"/>
    <w:rsid w:val="00FA309C"/>
    <w:rsid w:val="00FA3294"/>
    <w:rsid w:val="00FA32E6"/>
    <w:rsid w:val="00FA32F2"/>
    <w:rsid w:val="00FA35FA"/>
    <w:rsid w:val="00FA3726"/>
    <w:rsid w:val="00FA395B"/>
    <w:rsid w:val="00FA3A93"/>
    <w:rsid w:val="00FA3AAF"/>
    <w:rsid w:val="00FA3C6B"/>
    <w:rsid w:val="00FA3F06"/>
    <w:rsid w:val="00FA4781"/>
    <w:rsid w:val="00FA4973"/>
    <w:rsid w:val="00FA4A8C"/>
    <w:rsid w:val="00FA4AC4"/>
    <w:rsid w:val="00FA5059"/>
    <w:rsid w:val="00FA530E"/>
    <w:rsid w:val="00FA53B3"/>
    <w:rsid w:val="00FA565F"/>
    <w:rsid w:val="00FA58C9"/>
    <w:rsid w:val="00FA5967"/>
    <w:rsid w:val="00FA59A7"/>
    <w:rsid w:val="00FA5B0A"/>
    <w:rsid w:val="00FA5CF4"/>
    <w:rsid w:val="00FA5E55"/>
    <w:rsid w:val="00FA6115"/>
    <w:rsid w:val="00FA6242"/>
    <w:rsid w:val="00FA6963"/>
    <w:rsid w:val="00FA69BA"/>
    <w:rsid w:val="00FA6B4D"/>
    <w:rsid w:val="00FA6C41"/>
    <w:rsid w:val="00FA6CEC"/>
    <w:rsid w:val="00FA6D2F"/>
    <w:rsid w:val="00FA70F3"/>
    <w:rsid w:val="00FA726A"/>
    <w:rsid w:val="00FA7316"/>
    <w:rsid w:val="00FA7D33"/>
    <w:rsid w:val="00FB00CD"/>
    <w:rsid w:val="00FB0452"/>
    <w:rsid w:val="00FB058E"/>
    <w:rsid w:val="00FB0620"/>
    <w:rsid w:val="00FB072F"/>
    <w:rsid w:val="00FB0934"/>
    <w:rsid w:val="00FB0E67"/>
    <w:rsid w:val="00FB0FE4"/>
    <w:rsid w:val="00FB0FFE"/>
    <w:rsid w:val="00FB14CD"/>
    <w:rsid w:val="00FB1502"/>
    <w:rsid w:val="00FB1534"/>
    <w:rsid w:val="00FB1AC1"/>
    <w:rsid w:val="00FB1BC1"/>
    <w:rsid w:val="00FB1C42"/>
    <w:rsid w:val="00FB1CA5"/>
    <w:rsid w:val="00FB1D3E"/>
    <w:rsid w:val="00FB1E28"/>
    <w:rsid w:val="00FB1EA4"/>
    <w:rsid w:val="00FB20AC"/>
    <w:rsid w:val="00FB235C"/>
    <w:rsid w:val="00FB24CA"/>
    <w:rsid w:val="00FB26C5"/>
    <w:rsid w:val="00FB2948"/>
    <w:rsid w:val="00FB2BD6"/>
    <w:rsid w:val="00FB2D60"/>
    <w:rsid w:val="00FB2E92"/>
    <w:rsid w:val="00FB2EF9"/>
    <w:rsid w:val="00FB2F38"/>
    <w:rsid w:val="00FB2F45"/>
    <w:rsid w:val="00FB3129"/>
    <w:rsid w:val="00FB31A9"/>
    <w:rsid w:val="00FB33A9"/>
    <w:rsid w:val="00FB3756"/>
    <w:rsid w:val="00FB3A22"/>
    <w:rsid w:val="00FB3A56"/>
    <w:rsid w:val="00FB3BCF"/>
    <w:rsid w:val="00FB3D0F"/>
    <w:rsid w:val="00FB3E5B"/>
    <w:rsid w:val="00FB3FAA"/>
    <w:rsid w:val="00FB407B"/>
    <w:rsid w:val="00FB40F5"/>
    <w:rsid w:val="00FB4474"/>
    <w:rsid w:val="00FB44D3"/>
    <w:rsid w:val="00FB451D"/>
    <w:rsid w:val="00FB46DA"/>
    <w:rsid w:val="00FB4A6E"/>
    <w:rsid w:val="00FB4ADB"/>
    <w:rsid w:val="00FB4B9E"/>
    <w:rsid w:val="00FB4E7E"/>
    <w:rsid w:val="00FB5537"/>
    <w:rsid w:val="00FB5694"/>
    <w:rsid w:val="00FB5A43"/>
    <w:rsid w:val="00FB5B89"/>
    <w:rsid w:val="00FB5FB7"/>
    <w:rsid w:val="00FB62E3"/>
    <w:rsid w:val="00FB6594"/>
    <w:rsid w:val="00FB665F"/>
    <w:rsid w:val="00FB6777"/>
    <w:rsid w:val="00FB689C"/>
    <w:rsid w:val="00FB68C3"/>
    <w:rsid w:val="00FB696D"/>
    <w:rsid w:val="00FB6C37"/>
    <w:rsid w:val="00FB6DFB"/>
    <w:rsid w:val="00FB71F2"/>
    <w:rsid w:val="00FB7313"/>
    <w:rsid w:val="00FB732A"/>
    <w:rsid w:val="00FB7375"/>
    <w:rsid w:val="00FB7431"/>
    <w:rsid w:val="00FB767A"/>
    <w:rsid w:val="00FB7703"/>
    <w:rsid w:val="00FB7A4F"/>
    <w:rsid w:val="00FB7B84"/>
    <w:rsid w:val="00FB7FF0"/>
    <w:rsid w:val="00FC0088"/>
    <w:rsid w:val="00FC01DE"/>
    <w:rsid w:val="00FC040E"/>
    <w:rsid w:val="00FC0447"/>
    <w:rsid w:val="00FC0451"/>
    <w:rsid w:val="00FC0498"/>
    <w:rsid w:val="00FC06DC"/>
    <w:rsid w:val="00FC08CE"/>
    <w:rsid w:val="00FC0C48"/>
    <w:rsid w:val="00FC0E77"/>
    <w:rsid w:val="00FC0F19"/>
    <w:rsid w:val="00FC1083"/>
    <w:rsid w:val="00FC113E"/>
    <w:rsid w:val="00FC12F7"/>
    <w:rsid w:val="00FC13AA"/>
    <w:rsid w:val="00FC177C"/>
    <w:rsid w:val="00FC1D6C"/>
    <w:rsid w:val="00FC1E63"/>
    <w:rsid w:val="00FC1FA8"/>
    <w:rsid w:val="00FC202C"/>
    <w:rsid w:val="00FC220A"/>
    <w:rsid w:val="00FC2785"/>
    <w:rsid w:val="00FC2A53"/>
    <w:rsid w:val="00FC2B1A"/>
    <w:rsid w:val="00FC2B92"/>
    <w:rsid w:val="00FC2C59"/>
    <w:rsid w:val="00FC2D27"/>
    <w:rsid w:val="00FC2E0A"/>
    <w:rsid w:val="00FC2EBD"/>
    <w:rsid w:val="00FC2ED6"/>
    <w:rsid w:val="00FC2FEC"/>
    <w:rsid w:val="00FC2FF1"/>
    <w:rsid w:val="00FC300D"/>
    <w:rsid w:val="00FC3120"/>
    <w:rsid w:val="00FC32A2"/>
    <w:rsid w:val="00FC34B1"/>
    <w:rsid w:val="00FC358F"/>
    <w:rsid w:val="00FC381B"/>
    <w:rsid w:val="00FC3956"/>
    <w:rsid w:val="00FC3A68"/>
    <w:rsid w:val="00FC3B46"/>
    <w:rsid w:val="00FC3E80"/>
    <w:rsid w:val="00FC4069"/>
    <w:rsid w:val="00FC41A7"/>
    <w:rsid w:val="00FC4207"/>
    <w:rsid w:val="00FC426E"/>
    <w:rsid w:val="00FC432F"/>
    <w:rsid w:val="00FC4735"/>
    <w:rsid w:val="00FC4B48"/>
    <w:rsid w:val="00FC547A"/>
    <w:rsid w:val="00FC5549"/>
    <w:rsid w:val="00FC5581"/>
    <w:rsid w:val="00FC5816"/>
    <w:rsid w:val="00FC5BCC"/>
    <w:rsid w:val="00FC5C1C"/>
    <w:rsid w:val="00FC5D91"/>
    <w:rsid w:val="00FC5E56"/>
    <w:rsid w:val="00FC5F7C"/>
    <w:rsid w:val="00FC6049"/>
    <w:rsid w:val="00FC606A"/>
    <w:rsid w:val="00FC606D"/>
    <w:rsid w:val="00FC6096"/>
    <w:rsid w:val="00FC62B0"/>
    <w:rsid w:val="00FC62E0"/>
    <w:rsid w:val="00FC64A4"/>
    <w:rsid w:val="00FC6C48"/>
    <w:rsid w:val="00FC6C79"/>
    <w:rsid w:val="00FC6CD5"/>
    <w:rsid w:val="00FC6E59"/>
    <w:rsid w:val="00FC6EA6"/>
    <w:rsid w:val="00FC7375"/>
    <w:rsid w:val="00FC769B"/>
    <w:rsid w:val="00FC77A7"/>
    <w:rsid w:val="00FC792D"/>
    <w:rsid w:val="00FC7BD6"/>
    <w:rsid w:val="00FC7CF6"/>
    <w:rsid w:val="00FC7F91"/>
    <w:rsid w:val="00FD00E7"/>
    <w:rsid w:val="00FD01D2"/>
    <w:rsid w:val="00FD03E8"/>
    <w:rsid w:val="00FD0663"/>
    <w:rsid w:val="00FD06F9"/>
    <w:rsid w:val="00FD09FF"/>
    <w:rsid w:val="00FD0A53"/>
    <w:rsid w:val="00FD0CFF"/>
    <w:rsid w:val="00FD0EB6"/>
    <w:rsid w:val="00FD1024"/>
    <w:rsid w:val="00FD1243"/>
    <w:rsid w:val="00FD13C5"/>
    <w:rsid w:val="00FD1614"/>
    <w:rsid w:val="00FD174F"/>
    <w:rsid w:val="00FD1BA3"/>
    <w:rsid w:val="00FD1C58"/>
    <w:rsid w:val="00FD1D77"/>
    <w:rsid w:val="00FD1E17"/>
    <w:rsid w:val="00FD2304"/>
    <w:rsid w:val="00FD2317"/>
    <w:rsid w:val="00FD23A8"/>
    <w:rsid w:val="00FD2682"/>
    <w:rsid w:val="00FD2AB1"/>
    <w:rsid w:val="00FD2C64"/>
    <w:rsid w:val="00FD2D6D"/>
    <w:rsid w:val="00FD2EE4"/>
    <w:rsid w:val="00FD32C7"/>
    <w:rsid w:val="00FD3873"/>
    <w:rsid w:val="00FD3F2E"/>
    <w:rsid w:val="00FD45EC"/>
    <w:rsid w:val="00FD461F"/>
    <w:rsid w:val="00FD46B5"/>
    <w:rsid w:val="00FD46E9"/>
    <w:rsid w:val="00FD47B2"/>
    <w:rsid w:val="00FD4BF0"/>
    <w:rsid w:val="00FD4C62"/>
    <w:rsid w:val="00FD51B5"/>
    <w:rsid w:val="00FD52AC"/>
    <w:rsid w:val="00FD5694"/>
    <w:rsid w:val="00FD5AF5"/>
    <w:rsid w:val="00FD5C0C"/>
    <w:rsid w:val="00FD5C28"/>
    <w:rsid w:val="00FD5E2C"/>
    <w:rsid w:val="00FD5E67"/>
    <w:rsid w:val="00FD5F89"/>
    <w:rsid w:val="00FD617A"/>
    <w:rsid w:val="00FD64A0"/>
    <w:rsid w:val="00FD6595"/>
    <w:rsid w:val="00FD6711"/>
    <w:rsid w:val="00FD6785"/>
    <w:rsid w:val="00FD6887"/>
    <w:rsid w:val="00FD6A12"/>
    <w:rsid w:val="00FD6AB7"/>
    <w:rsid w:val="00FD6C68"/>
    <w:rsid w:val="00FD7623"/>
    <w:rsid w:val="00FD76AA"/>
    <w:rsid w:val="00FD7811"/>
    <w:rsid w:val="00FD7A3F"/>
    <w:rsid w:val="00FE02BB"/>
    <w:rsid w:val="00FE031A"/>
    <w:rsid w:val="00FE04F8"/>
    <w:rsid w:val="00FE0573"/>
    <w:rsid w:val="00FE0879"/>
    <w:rsid w:val="00FE0A4F"/>
    <w:rsid w:val="00FE0C55"/>
    <w:rsid w:val="00FE171D"/>
    <w:rsid w:val="00FE177F"/>
    <w:rsid w:val="00FE1963"/>
    <w:rsid w:val="00FE1985"/>
    <w:rsid w:val="00FE1CBB"/>
    <w:rsid w:val="00FE1EBC"/>
    <w:rsid w:val="00FE1F36"/>
    <w:rsid w:val="00FE2310"/>
    <w:rsid w:val="00FE294C"/>
    <w:rsid w:val="00FE29A5"/>
    <w:rsid w:val="00FE2FC5"/>
    <w:rsid w:val="00FE2FE6"/>
    <w:rsid w:val="00FE31D4"/>
    <w:rsid w:val="00FE33A2"/>
    <w:rsid w:val="00FE3651"/>
    <w:rsid w:val="00FE379E"/>
    <w:rsid w:val="00FE3A91"/>
    <w:rsid w:val="00FE3BC9"/>
    <w:rsid w:val="00FE3C9C"/>
    <w:rsid w:val="00FE3CAC"/>
    <w:rsid w:val="00FE3EFE"/>
    <w:rsid w:val="00FE3F0C"/>
    <w:rsid w:val="00FE4292"/>
    <w:rsid w:val="00FE42F9"/>
    <w:rsid w:val="00FE4687"/>
    <w:rsid w:val="00FE475B"/>
    <w:rsid w:val="00FE4A16"/>
    <w:rsid w:val="00FE4A59"/>
    <w:rsid w:val="00FE4A7D"/>
    <w:rsid w:val="00FE4E78"/>
    <w:rsid w:val="00FE504D"/>
    <w:rsid w:val="00FE506B"/>
    <w:rsid w:val="00FE50EF"/>
    <w:rsid w:val="00FE539F"/>
    <w:rsid w:val="00FE559C"/>
    <w:rsid w:val="00FE56D5"/>
    <w:rsid w:val="00FE5A1B"/>
    <w:rsid w:val="00FE5A5A"/>
    <w:rsid w:val="00FE5A9B"/>
    <w:rsid w:val="00FE5CAF"/>
    <w:rsid w:val="00FE6046"/>
    <w:rsid w:val="00FE6133"/>
    <w:rsid w:val="00FE6209"/>
    <w:rsid w:val="00FE64A6"/>
    <w:rsid w:val="00FE64E7"/>
    <w:rsid w:val="00FE6772"/>
    <w:rsid w:val="00FE69B0"/>
    <w:rsid w:val="00FE69B9"/>
    <w:rsid w:val="00FE6CC9"/>
    <w:rsid w:val="00FE7198"/>
    <w:rsid w:val="00FE73AE"/>
    <w:rsid w:val="00FE73BF"/>
    <w:rsid w:val="00FE73E6"/>
    <w:rsid w:val="00FE7722"/>
    <w:rsid w:val="00FE7A8C"/>
    <w:rsid w:val="00FE7C05"/>
    <w:rsid w:val="00FE7E74"/>
    <w:rsid w:val="00FE7F7E"/>
    <w:rsid w:val="00FF0219"/>
    <w:rsid w:val="00FF068D"/>
    <w:rsid w:val="00FF071D"/>
    <w:rsid w:val="00FF07F9"/>
    <w:rsid w:val="00FF0866"/>
    <w:rsid w:val="00FF0947"/>
    <w:rsid w:val="00FF0D5F"/>
    <w:rsid w:val="00FF0E9E"/>
    <w:rsid w:val="00FF1016"/>
    <w:rsid w:val="00FF1589"/>
    <w:rsid w:val="00FF15BF"/>
    <w:rsid w:val="00FF16A6"/>
    <w:rsid w:val="00FF1809"/>
    <w:rsid w:val="00FF19C1"/>
    <w:rsid w:val="00FF1B02"/>
    <w:rsid w:val="00FF1C0F"/>
    <w:rsid w:val="00FF1D6A"/>
    <w:rsid w:val="00FF2107"/>
    <w:rsid w:val="00FF216C"/>
    <w:rsid w:val="00FF22E1"/>
    <w:rsid w:val="00FF2327"/>
    <w:rsid w:val="00FF241C"/>
    <w:rsid w:val="00FF24C5"/>
    <w:rsid w:val="00FF257C"/>
    <w:rsid w:val="00FF25E3"/>
    <w:rsid w:val="00FF2618"/>
    <w:rsid w:val="00FF28DC"/>
    <w:rsid w:val="00FF2976"/>
    <w:rsid w:val="00FF2EDB"/>
    <w:rsid w:val="00FF2FDE"/>
    <w:rsid w:val="00FF35AE"/>
    <w:rsid w:val="00FF3954"/>
    <w:rsid w:val="00FF3A66"/>
    <w:rsid w:val="00FF3ADA"/>
    <w:rsid w:val="00FF3AEB"/>
    <w:rsid w:val="00FF3B31"/>
    <w:rsid w:val="00FF3BB2"/>
    <w:rsid w:val="00FF3CF3"/>
    <w:rsid w:val="00FF3DC6"/>
    <w:rsid w:val="00FF41E6"/>
    <w:rsid w:val="00FF4341"/>
    <w:rsid w:val="00FF439C"/>
    <w:rsid w:val="00FF4447"/>
    <w:rsid w:val="00FF459F"/>
    <w:rsid w:val="00FF45A3"/>
    <w:rsid w:val="00FF464C"/>
    <w:rsid w:val="00FF4B5C"/>
    <w:rsid w:val="00FF4B6E"/>
    <w:rsid w:val="00FF4C13"/>
    <w:rsid w:val="00FF524D"/>
    <w:rsid w:val="00FF525D"/>
    <w:rsid w:val="00FF591F"/>
    <w:rsid w:val="00FF59B9"/>
    <w:rsid w:val="00FF62D2"/>
    <w:rsid w:val="00FF646E"/>
    <w:rsid w:val="00FF655E"/>
    <w:rsid w:val="00FF674C"/>
    <w:rsid w:val="00FF6A91"/>
    <w:rsid w:val="00FF6DC5"/>
    <w:rsid w:val="00FF6DCB"/>
    <w:rsid w:val="00FF6E5D"/>
    <w:rsid w:val="00FF720E"/>
    <w:rsid w:val="00FF72DC"/>
    <w:rsid w:val="00FF732C"/>
    <w:rsid w:val="00FF74E9"/>
    <w:rsid w:val="00FF7820"/>
    <w:rsid w:val="00FF785E"/>
    <w:rsid w:val="00FF7A70"/>
    <w:rsid w:val="00FF7B80"/>
    <w:rsid w:val="00FF7BB5"/>
    <w:rsid w:val="00FF7C32"/>
    <w:rsid w:val="00FF7CD0"/>
    <w:rsid w:val="00FF7DC2"/>
    <w:rsid w:val="00FF7F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9D5F0"/>
  <w15:docId w15:val="{946C7B26-EE80-4C4E-99CE-48801D3B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7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67F3"/>
    <w:rPr>
      <w:sz w:val="18"/>
      <w:szCs w:val="18"/>
    </w:rPr>
  </w:style>
  <w:style w:type="paragraph" w:styleId="a5">
    <w:name w:val="footer"/>
    <w:basedOn w:val="a"/>
    <w:link w:val="a6"/>
    <w:uiPriority w:val="99"/>
    <w:unhideWhenUsed/>
    <w:rsid w:val="00C767F3"/>
    <w:pPr>
      <w:tabs>
        <w:tab w:val="center" w:pos="4153"/>
        <w:tab w:val="right" w:pos="8306"/>
      </w:tabs>
      <w:snapToGrid w:val="0"/>
      <w:jc w:val="left"/>
    </w:pPr>
    <w:rPr>
      <w:sz w:val="18"/>
      <w:szCs w:val="18"/>
    </w:rPr>
  </w:style>
  <w:style w:type="character" w:customStyle="1" w:styleId="a6">
    <w:name w:val="页脚 字符"/>
    <w:basedOn w:val="a0"/>
    <w:link w:val="a5"/>
    <w:uiPriority w:val="99"/>
    <w:rsid w:val="00C767F3"/>
    <w:rPr>
      <w:sz w:val="18"/>
      <w:szCs w:val="18"/>
    </w:rPr>
  </w:style>
  <w:style w:type="paragraph" w:customStyle="1" w:styleId="5-018">
    <w:name w:val="样式 标题 5 + 右侧:  -0.18 字符"/>
    <w:basedOn w:val="a"/>
    <w:rsid w:val="001F7C24"/>
    <w:pPr>
      <w:tabs>
        <w:tab w:val="left" w:pos="1008"/>
      </w:tabs>
      <w:ind w:left="1008" w:hanging="1008"/>
    </w:pPr>
    <w:rPr>
      <w:rFonts w:ascii="Times New Roman" w:eastAsia="宋体" w:hAnsi="Times New Roman" w:cs="Times New Roman"/>
      <w:szCs w:val="24"/>
    </w:rPr>
  </w:style>
  <w:style w:type="table" w:styleId="a7">
    <w:name w:val="Table Grid"/>
    <w:basedOn w:val="a1"/>
    <w:uiPriority w:val="59"/>
    <w:qFormat/>
    <w:rsid w:val="0060575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iPriority w:val="99"/>
    <w:semiHidden/>
    <w:unhideWhenUsed/>
    <w:rsid w:val="00D33426"/>
    <w:pPr>
      <w:ind w:leftChars="2500" w:left="100"/>
    </w:pPr>
  </w:style>
  <w:style w:type="character" w:customStyle="1" w:styleId="a9">
    <w:name w:val="日期 字符"/>
    <w:basedOn w:val="a0"/>
    <w:link w:val="a8"/>
    <w:uiPriority w:val="99"/>
    <w:semiHidden/>
    <w:rsid w:val="00D33426"/>
  </w:style>
  <w:style w:type="character" w:styleId="aa">
    <w:name w:val="Hyperlink"/>
    <w:basedOn w:val="a0"/>
    <w:uiPriority w:val="99"/>
    <w:semiHidden/>
    <w:unhideWhenUsed/>
    <w:rsid w:val="00816E90"/>
    <w:rPr>
      <w:color w:val="0000FF"/>
      <w:u w:val="single"/>
    </w:rPr>
  </w:style>
  <w:style w:type="character" w:styleId="ab">
    <w:name w:val="FollowedHyperlink"/>
    <w:basedOn w:val="a0"/>
    <w:uiPriority w:val="99"/>
    <w:semiHidden/>
    <w:unhideWhenUsed/>
    <w:rsid w:val="00816E90"/>
    <w:rPr>
      <w:color w:val="800080"/>
      <w:u w:val="single"/>
    </w:rPr>
  </w:style>
  <w:style w:type="paragraph" w:customStyle="1" w:styleId="font5">
    <w:name w:val="font5"/>
    <w:basedOn w:val="a"/>
    <w:rsid w:val="00816E9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816E90"/>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816E9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816E90"/>
    <w:pPr>
      <w:widowControl/>
      <w:spacing w:before="100" w:beforeAutospacing="1" w:after="100" w:afterAutospacing="1"/>
      <w:jc w:val="left"/>
    </w:pPr>
    <w:rPr>
      <w:rFonts w:ascii="Tahoma" w:eastAsia="宋体" w:hAnsi="Tahoma" w:cs="Tahoma"/>
      <w:kern w:val="0"/>
      <w:sz w:val="28"/>
      <w:szCs w:val="28"/>
    </w:rPr>
  </w:style>
  <w:style w:type="paragraph" w:customStyle="1" w:styleId="font9">
    <w:name w:val="font9"/>
    <w:basedOn w:val="a"/>
    <w:rsid w:val="00816E90"/>
    <w:pPr>
      <w:widowControl/>
      <w:spacing w:before="100" w:beforeAutospacing="1" w:after="100" w:afterAutospacing="1"/>
      <w:jc w:val="left"/>
    </w:pPr>
    <w:rPr>
      <w:rFonts w:ascii="Tahoma" w:eastAsia="宋体" w:hAnsi="Tahoma" w:cs="Tahoma"/>
      <w:kern w:val="0"/>
      <w:sz w:val="24"/>
      <w:szCs w:val="24"/>
    </w:rPr>
  </w:style>
  <w:style w:type="paragraph" w:customStyle="1" w:styleId="font10">
    <w:name w:val="font10"/>
    <w:basedOn w:val="a"/>
    <w:rsid w:val="00816E90"/>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11">
    <w:name w:val="font11"/>
    <w:basedOn w:val="a"/>
    <w:rsid w:val="00816E90"/>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816E9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816E9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eastAsia="宋体" w:hAnsi="宋体" w:cs="宋体"/>
      <w:kern w:val="0"/>
      <w:sz w:val="24"/>
      <w:szCs w:val="24"/>
    </w:rPr>
  </w:style>
  <w:style w:type="paragraph" w:customStyle="1" w:styleId="xl71">
    <w:name w:val="xl71"/>
    <w:basedOn w:val="a"/>
    <w:rsid w:val="00816E9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2"/>
    </w:rPr>
  </w:style>
  <w:style w:type="paragraph" w:customStyle="1" w:styleId="xl72">
    <w:name w:val="xl72"/>
    <w:basedOn w:val="a"/>
    <w:rsid w:val="00816E90"/>
    <w:pPr>
      <w:widowControl/>
      <w:shd w:val="clear" w:color="000000" w:fill="FFFFFF"/>
      <w:spacing w:before="100" w:beforeAutospacing="1" w:after="100" w:afterAutospacing="1"/>
      <w:jc w:val="left"/>
    </w:pPr>
    <w:rPr>
      <w:rFonts w:ascii="微软雅黑" w:eastAsia="微软雅黑" w:hAnsi="微软雅黑" w:cs="宋体"/>
      <w:kern w:val="0"/>
      <w:sz w:val="18"/>
      <w:szCs w:val="18"/>
    </w:rPr>
  </w:style>
  <w:style w:type="paragraph" w:customStyle="1" w:styleId="xl73">
    <w:name w:val="xl73"/>
    <w:basedOn w:val="a"/>
    <w:qFormat/>
    <w:rsid w:val="00816E90"/>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rsid w:val="00816E90"/>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5">
    <w:name w:val="xl75"/>
    <w:basedOn w:val="a"/>
    <w:rsid w:val="00816E90"/>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816E90"/>
    <w:pPr>
      <w:widowControl/>
      <w:shd w:val="clear" w:color="000000" w:fill="FFFFFF"/>
      <w:spacing w:before="100" w:beforeAutospacing="1" w:after="100" w:afterAutospacing="1"/>
      <w:jc w:val="left"/>
    </w:pPr>
    <w:rPr>
      <w:rFonts w:ascii="Tahoma" w:eastAsia="宋体" w:hAnsi="Tahoma" w:cs="Tahoma"/>
      <w:kern w:val="0"/>
      <w:sz w:val="20"/>
      <w:szCs w:val="20"/>
    </w:rPr>
  </w:style>
  <w:style w:type="numbering" w:customStyle="1" w:styleId="1">
    <w:name w:val="无列表1"/>
    <w:next w:val="a2"/>
    <w:uiPriority w:val="99"/>
    <w:semiHidden/>
    <w:unhideWhenUsed/>
    <w:rsid w:val="00E778D7"/>
  </w:style>
  <w:style w:type="paragraph" w:styleId="ac">
    <w:name w:val="Balloon Text"/>
    <w:basedOn w:val="a"/>
    <w:link w:val="ad"/>
    <w:uiPriority w:val="99"/>
    <w:semiHidden/>
    <w:unhideWhenUsed/>
    <w:rsid w:val="00183D51"/>
    <w:rPr>
      <w:sz w:val="18"/>
      <w:szCs w:val="18"/>
    </w:rPr>
  </w:style>
  <w:style w:type="character" w:customStyle="1" w:styleId="ad">
    <w:name w:val="批注框文本 字符"/>
    <w:basedOn w:val="a0"/>
    <w:link w:val="ac"/>
    <w:uiPriority w:val="99"/>
    <w:semiHidden/>
    <w:rsid w:val="00183D51"/>
    <w:rPr>
      <w:sz w:val="18"/>
      <w:szCs w:val="18"/>
    </w:rPr>
  </w:style>
  <w:style w:type="table" w:customStyle="1" w:styleId="3">
    <w:name w:val="网格型3"/>
    <w:basedOn w:val="a1"/>
    <w:next w:val="a7"/>
    <w:uiPriority w:val="59"/>
    <w:qFormat/>
    <w:rsid w:val="00617BE7"/>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qFormat/>
    <w:rsid w:val="00FD13C5"/>
    <w:pPr>
      <w:autoSpaceDE w:val="0"/>
      <w:autoSpaceDN w:val="0"/>
      <w:adjustRightInd w:val="0"/>
      <w:jc w:val="left"/>
    </w:pPr>
    <w:rPr>
      <w:rFonts w:ascii="Times New Roman" w:eastAsia="宋体" w:hAnsi="Times New Roman" w:cs="Times New Roman"/>
      <w:kern w:val="0"/>
      <w:sz w:val="24"/>
      <w:szCs w:val="24"/>
    </w:rPr>
  </w:style>
  <w:style w:type="character" w:styleId="ae">
    <w:name w:val="annotation reference"/>
    <w:basedOn w:val="a0"/>
    <w:uiPriority w:val="99"/>
    <w:semiHidden/>
    <w:unhideWhenUsed/>
    <w:rsid w:val="00144628"/>
    <w:rPr>
      <w:sz w:val="21"/>
      <w:szCs w:val="21"/>
    </w:rPr>
  </w:style>
  <w:style w:type="paragraph" w:styleId="af">
    <w:name w:val="annotation text"/>
    <w:basedOn w:val="a"/>
    <w:link w:val="af0"/>
    <w:uiPriority w:val="99"/>
    <w:semiHidden/>
    <w:unhideWhenUsed/>
    <w:rsid w:val="00144628"/>
    <w:pPr>
      <w:jc w:val="left"/>
    </w:pPr>
  </w:style>
  <w:style w:type="character" w:customStyle="1" w:styleId="af0">
    <w:name w:val="批注文字 字符"/>
    <w:basedOn w:val="a0"/>
    <w:link w:val="af"/>
    <w:uiPriority w:val="99"/>
    <w:semiHidden/>
    <w:rsid w:val="00144628"/>
  </w:style>
  <w:style w:type="paragraph" w:styleId="af1">
    <w:name w:val="annotation subject"/>
    <w:basedOn w:val="af"/>
    <w:next w:val="af"/>
    <w:link w:val="af2"/>
    <w:uiPriority w:val="99"/>
    <w:semiHidden/>
    <w:unhideWhenUsed/>
    <w:rsid w:val="00144628"/>
    <w:rPr>
      <w:b/>
      <w:bCs/>
    </w:rPr>
  </w:style>
  <w:style w:type="character" w:customStyle="1" w:styleId="af2">
    <w:name w:val="批注主题 字符"/>
    <w:basedOn w:val="af0"/>
    <w:link w:val="af1"/>
    <w:uiPriority w:val="99"/>
    <w:semiHidden/>
    <w:rsid w:val="00144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888">
      <w:bodyDiv w:val="1"/>
      <w:marLeft w:val="0"/>
      <w:marRight w:val="0"/>
      <w:marTop w:val="0"/>
      <w:marBottom w:val="0"/>
      <w:divBdr>
        <w:top w:val="none" w:sz="0" w:space="0" w:color="auto"/>
        <w:left w:val="none" w:sz="0" w:space="0" w:color="auto"/>
        <w:bottom w:val="none" w:sz="0" w:space="0" w:color="auto"/>
        <w:right w:val="none" w:sz="0" w:space="0" w:color="auto"/>
      </w:divBdr>
    </w:div>
    <w:div w:id="196041282">
      <w:bodyDiv w:val="1"/>
      <w:marLeft w:val="0"/>
      <w:marRight w:val="0"/>
      <w:marTop w:val="0"/>
      <w:marBottom w:val="0"/>
      <w:divBdr>
        <w:top w:val="none" w:sz="0" w:space="0" w:color="auto"/>
        <w:left w:val="none" w:sz="0" w:space="0" w:color="auto"/>
        <w:bottom w:val="none" w:sz="0" w:space="0" w:color="auto"/>
        <w:right w:val="none" w:sz="0" w:space="0" w:color="auto"/>
      </w:divBdr>
    </w:div>
    <w:div w:id="431585292">
      <w:bodyDiv w:val="1"/>
      <w:marLeft w:val="0"/>
      <w:marRight w:val="0"/>
      <w:marTop w:val="0"/>
      <w:marBottom w:val="0"/>
      <w:divBdr>
        <w:top w:val="none" w:sz="0" w:space="0" w:color="auto"/>
        <w:left w:val="none" w:sz="0" w:space="0" w:color="auto"/>
        <w:bottom w:val="none" w:sz="0" w:space="0" w:color="auto"/>
        <w:right w:val="none" w:sz="0" w:space="0" w:color="auto"/>
      </w:divBdr>
    </w:div>
    <w:div w:id="518205958">
      <w:bodyDiv w:val="1"/>
      <w:marLeft w:val="0"/>
      <w:marRight w:val="0"/>
      <w:marTop w:val="0"/>
      <w:marBottom w:val="0"/>
      <w:divBdr>
        <w:top w:val="none" w:sz="0" w:space="0" w:color="auto"/>
        <w:left w:val="none" w:sz="0" w:space="0" w:color="auto"/>
        <w:bottom w:val="none" w:sz="0" w:space="0" w:color="auto"/>
        <w:right w:val="none" w:sz="0" w:space="0" w:color="auto"/>
      </w:divBdr>
    </w:div>
    <w:div w:id="616910448">
      <w:bodyDiv w:val="1"/>
      <w:marLeft w:val="0"/>
      <w:marRight w:val="0"/>
      <w:marTop w:val="0"/>
      <w:marBottom w:val="0"/>
      <w:divBdr>
        <w:top w:val="none" w:sz="0" w:space="0" w:color="auto"/>
        <w:left w:val="none" w:sz="0" w:space="0" w:color="auto"/>
        <w:bottom w:val="none" w:sz="0" w:space="0" w:color="auto"/>
        <w:right w:val="none" w:sz="0" w:space="0" w:color="auto"/>
      </w:divBdr>
    </w:div>
    <w:div w:id="676537228">
      <w:bodyDiv w:val="1"/>
      <w:marLeft w:val="0"/>
      <w:marRight w:val="0"/>
      <w:marTop w:val="0"/>
      <w:marBottom w:val="0"/>
      <w:divBdr>
        <w:top w:val="none" w:sz="0" w:space="0" w:color="auto"/>
        <w:left w:val="none" w:sz="0" w:space="0" w:color="auto"/>
        <w:bottom w:val="none" w:sz="0" w:space="0" w:color="auto"/>
        <w:right w:val="none" w:sz="0" w:space="0" w:color="auto"/>
      </w:divBdr>
    </w:div>
    <w:div w:id="735394089">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916986373">
      <w:bodyDiv w:val="1"/>
      <w:marLeft w:val="0"/>
      <w:marRight w:val="0"/>
      <w:marTop w:val="0"/>
      <w:marBottom w:val="0"/>
      <w:divBdr>
        <w:top w:val="none" w:sz="0" w:space="0" w:color="auto"/>
        <w:left w:val="none" w:sz="0" w:space="0" w:color="auto"/>
        <w:bottom w:val="none" w:sz="0" w:space="0" w:color="auto"/>
        <w:right w:val="none" w:sz="0" w:space="0" w:color="auto"/>
      </w:divBdr>
    </w:div>
    <w:div w:id="921795817">
      <w:bodyDiv w:val="1"/>
      <w:marLeft w:val="0"/>
      <w:marRight w:val="0"/>
      <w:marTop w:val="0"/>
      <w:marBottom w:val="0"/>
      <w:divBdr>
        <w:top w:val="none" w:sz="0" w:space="0" w:color="auto"/>
        <w:left w:val="none" w:sz="0" w:space="0" w:color="auto"/>
        <w:bottom w:val="none" w:sz="0" w:space="0" w:color="auto"/>
        <w:right w:val="none" w:sz="0" w:space="0" w:color="auto"/>
      </w:divBdr>
    </w:div>
    <w:div w:id="952714954">
      <w:bodyDiv w:val="1"/>
      <w:marLeft w:val="0"/>
      <w:marRight w:val="0"/>
      <w:marTop w:val="0"/>
      <w:marBottom w:val="0"/>
      <w:divBdr>
        <w:top w:val="none" w:sz="0" w:space="0" w:color="auto"/>
        <w:left w:val="none" w:sz="0" w:space="0" w:color="auto"/>
        <w:bottom w:val="none" w:sz="0" w:space="0" w:color="auto"/>
        <w:right w:val="none" w:sz="0" w:space="0" w:color="auto"/>
      </w:divBdr>
    </w:div>
    <w:div w:id="1102410908">
      <w:bodyDiv w:val="1"/>
      <w:marLeft w:val="0"/>
      <w:marRight w:val="0"/>
      <w:marTop w:val="0"/>
      <w:marBottom w:val="0"/>
      <w:divBdr>
        <w:top w:val="none" w:sz="0" w:space="0" w:color="auto"/>
        <w:left w:val="none" w:sz="0" w:space="0" w:color="auto"/>
        <w:bottom w:val="none" w:sz="0" w:space="0" w:color="auto"/>
        <w:right w:val="none" w:sz="0" w:space="0" w:color="auto"/>
      </w:divBdr>
    </w:div>
    <w:div w:id="1116752212">
      <w:bodyDiv w:val="1"/>
      <w:marLeft w:val="0"/>
      <w:marRight w:val="0"/>
      <w:marTop w:val="0"/>
      <w:marBottom w:val="0"/>
      <w:divBdr>
        <w:top w:val="none" w:sz="0" w:space="0" w:color="auto"/>
        <w:left w:val="none" w:sz="0" w:space="0" w:color="auto"/>
        <w:bottom w:val="none" w:sz="0" w:space="0" w:color="auto"/>
        <w:right w:val="none" w:sz="0" w:space="0" w:color="auto"/>
      </w:divBdr>
    </w:div>
    <w:div w:id="1159929337">
      <w:bodyDiv w:val="1"/>
      <w:marLeft w:val="0"/>
      <w:marRight w:val="0"/>
      <w:marTop w:val="0"/>
      <w:marBottom w:val="0"/>
      <w:divBdr>
        <w:top w:val="none" w:sz="0" w:space="0" w:color="auto"/>
        <w:left w:val="none" w:sz="0" w:space="0" w:color="auto"/>
        <w:bottom w:val="none" w:sz="0" w:space="0" w:color="auto"/>
        <w:right w:val="none" w:sz="0" w:space="0" w:color="auto"/>
      </w:divBdr>
    </w:div>
    <w:div w:id="1168324382">
      <w:bodyDiv w:val="1"/>
      <w:marLeft w:val="0"/>
      <w:marRight w:val="0"/>
      <w:marTop w:val="0"/>
      <w:marBottom w:val="0"/>
      <w:divBdr>
        <w:top w:val="none" w:sz="0" w:space="0" w:color="auto"/>
        <w:left w:val="none" w:sz="0" w:space="0" w:color="auto"/>
        <w:bottom w:val="none" w:sz="0" w:space="0" w:color="auto"/>
        <w:right w:val="none" w:sz="0" w:space="0" w:color="auto"/>
      </w:divBdr>
    </w:div>
    <w:div w:id="1361588011">
      <w:bodyDiv w:val="1"/>
      <w:marLeft w:val="0"/>
      <w:marRight w:val="0"/>
      <w:marTop w:val="0"/>
      <w:marBottom w:val="0"/>
      <w:divBdr>
        <w:top w:val="none" w:sz="0" w:space="0" w:color="auto"/>
        <w:left w:val="none" w:sz="0" w:space="0" w:color="auto"/>
        <w:bottom w:val="none" w:sz="0" w:space="0" w:color="auto"/>
        <w:right w:val="none" w:sz="0" w:space="0" w:color="auto"/>
      </w:divBdr>
    </w:div>
    <w:div w:id="1371876354">
      <w:bodyDiv w:val="1"/>
      <w:marLeft w:val="0"/>
      <w:marRight w:val="0"/>
      <w:marTop w:val="0"/>
      <w:marBottom w:val="0"/>
      <w:divBdr>
        <w:top w:val="none" w:sz="0" w:space="0" w:color="auto"/>
        <w:left w:val="none" w:sz="0" w:space="0" w:color="auto"/>
        <w:bottom w:val="none" w:sz="0" w:space="0" w:color="auto"/>
        <w:right w:val="none" w:sz="0" w:space="0" w:color="auto"/>
      </w:divBdr>
    </w:div>
    <w:div w:id="1459377294">
      <w:bodyDiv w:val="1"/>
      <w:marLeft w:val="0"/>
      <w:marRight w:val="0"/>
      <w:marTop w:val="0"/>
      <w:marBottom w:val="0"/>
      <w:divBdr>
        <w:top w:val="none" w:sz="0" w:space="0" w:color="auto"/>
        <w:left w:val="none" w:sz="0" w:space="0" w:color="auto"/>
        <w:bottom w:val="none" w:sz="0" w:space="0" w:color="auto"/>
        <w:right w:val="none" w:sz="0" w:space="0" w:color="auto"/>
      </w:divBdr>
    </w:div>
    <w:div w:id="1555123767">
      <w:bodyDiv w:val="1"/>
      <w:marLeft w:val="0"/>
      <w:marRight w:val="0"/>
      <w:marTop w:val="0"/>
      <w:marBottom w:val="0"/>
      <w:divBdr>
        <w:top w:val="none" w:sz="0" w:space="0" w:color="auto"/>
        <w:left w:val="none" w:sz="0" w:space="0" w:color="auto"/>
        <w:bottom w:val="none" w:sz="0" w:space="0" w:color="auto"/>
        <w:right w:val="none" w:sz="0" w:space="0" w:color="auto"/>
      </w:divBdr>
      <w:divsChild>
        <w:div w:id="574971146">
          <w:marLeft w:val="0"/>
          <w:marRight w:val="0"/>
          <w:marTop w:val="0"/>
          <w:marBottom w:val="0"/>
          <w:divBdr>
            <w:top w:val="none" w:sz="0" w:space="0" w:color="auto"/>
            <w:left w:val="none" w:sz="0" w:space="0" w:color="auto"/>
            <w:bottom w:val="none" w:sz="0" w:space="0" w:color="auto"/>
            <w:right w:val="none" w:sz="0" w:space="0" w:color="auto"/>
          </w:divBdr>
        </w:div>
      </w:divsChild>
    </w:div>
    <w:div w:id="1720008862">
      <w:bodyDiv w:val="1"/>
      <w:marLeft w:val="0"/>
      <w:marRight w:val="0"/>
      <w:marTop w:val="0"/>
      <w:marBottom w:val="0"/>
      <w:divBdr>
        <w:top w:val="none" w:sz="0" w:space="0" w:color="auto"/>
        <w:left w:val="none" w:sz="0" w:space="0" w:color="auto"/>
        <w:bottom w:val="none" w:sz="0" w:space="0" w:color="auto"/>
        <w:right w:val="none" w:sz="0" w:space="0" w:color="auto"/>
      </w:divBdr>
    </w:div>
    <w:div w:id="1844589783">
      <w:bodyDiv w:val="1"/>
      <w:marLeft w:val="0"/>
      <w:marRight w:val="0"/>
      <w:marTop w:val="0"/>
      <w:marBottom w:val="0"/>
      <w:divBdr>
        <w:top w:val="none" w:sz="0" w:space="0" w:color="auto"/>
        <w:left w:val="none" w:sz="0" w:space="0" w:color="auto"/>
        <w:bottom w:val="none" w:sz="0" w:space="0" w:color="auto"/>
        <w:right w:val="none" w:sz="0" w:space="0" w:color="auto"/>
      </w:divBdr>
    </w:div>
    <w:div w:id="18904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1F9-42FA-404A-8C97-8335F72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10704</TotalTime>
  <Pages>78</Pages>
  <Words>9081</Words>
  <Characters>51762</Characters>
  <Application>Microsoft Office Word</Application>
  <DocSecurity>0</DocSecurity>
  <Lines>431</Lines>
  <Paragraphs>121</Paragraphs>
  <ScaleCrop>false</ScaleCrop>
  <Company/>
  <LinksUpToDate>false</LinksUpToDate>
  <CharactersWithSpaces>60722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虞圣韡</dc:creator>
  <cp:keywords/>
  <dc:description/>
  <cp:lastModifiedBy>圣韡 虞</cp:lastModifiedBy>
  <cp:revision>19850</cp:revision>
  <cp:lastPrinted>2021-06-03T10:01:00Z</cp:lastPrinted>
  <dcterms:created xsi:type="dcterms:W3CDTF">2020-10-21T15:20:00Z</dcterms:created>
  <dcterms:modified xsi:type="dcterms:W3CDTF">2025-06-19T07:52:00Z</dcterms:modified>
</cp:coreProperties>
</file>