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EC" w:rsidRPr="00AB4CDF" w:rsidRDefault="00AB4CDF" w:rsidP="000629B3">
      <w:pPr>
        <w:spacing w:line="360" w:lineRule="auto"/>
        <w:jc w:val="center"/>
        <w:rPr>
          <w:rFonts w:ascii="宋体" w:hAnsi="宋体"/>
          <w:b/>
          <w:sz w:val="52"/>
          <w:szCs w:val="52"/>
        </w:rPr>
      </w:pPr>
      <w:r w:rsidRPr="00AB4CDF">
        <w:rPr>
          <w:rFonts w:ascii="宋体" w:hAnsi="宋体" w:hint="eastAsia"/>
          <w:b/>
          <w:sz w:val="52"/>
          <w:szCs w:val="52"/>
        </w:rPr>
        <w:t>宁海县中医医院医疗健康集团安保服务采购项目</w:t>
      </w:r>
    </w:p>
    <w:p w:rsidR="00E874EC" w:rsidRDefault="009622B3">
      <w:pPr>
        <w:spacing w:line="800" w:lineRule="exact"/>
        <w:jc w:val="center"/>
        <w:rPr>
          <w:rFonts w:ascii="宋体" w:hAnsi="宋体"/>
          <w:b/>
          <w:sz w:val="44"/>
          <w:szCs w:val="44"/>
        </w:rPr>
      </w:pPr>
      <w:r>
        <w:rPr>
          <w:rFonts w:ascii="宋体" w:hAnsi="宋体" w:hint="eastAsia"/>
          <w:b/>
          <w:sz w:val="44"/>
          <w:szCs w:val="44"/>
        </w:rPr>
        <w:t>项目编号：</w:t>
      </w:r>
      <w:r w:rsidR="00157416">
        <w:rPr>
          <w:rFonts w:ascii="宋体" w:hAnsi="宋体" w:hint="eastAsia"/>
          <w:b/>
          <w:sz w:val="44"/>
          <w:szCs w:val="44"/>
        </w:rPr>
        <w:t>NHZFCG-</w:t>
      </w:r>
      <w:r w:rsidR="00990EE9">
        <w:rPr>
          <w:rFonts w:ascii="宋体" w:hAnsi="宋体" w:hint="eastAsia"/>
          <w:b/>
          <w:sz w:val="44"/>
          <w:szCs w:val="44"/>
        </w:rPr>
        <w:t>Z2020024</w:t>
      </w:r>
    </w:p>
    <w:p w:rsidR="00E874EC" w:rsidRDefault="00E874EC">
      <w:pPr>
        <w:jc w:val="center"/>
        <w:rPr>
          <w:rFonts w:ascii="宋体" w:hAnsi="宋体"/>
          <w:b/>
          <w:sz w:val="36"/>
          <w:szCs w:val="36"/>
        </w:rPr>
      </w:pPr>
    </w:p>
    <w:p w:rsidR="00E874EC" w:rsidRDefault="00E874EC">
      <w:pPr>
        <w:spacing w:line="240" w:lineRule="exact"/>
        <w:jc w:val="center"/>
        <w:rPr>
          <w:rFonts w:ascii="宋体" w:hAnsi="宋体"/>
          <w:b/>
          <w:sz w:val="36"/>
          <w:szCs w:val="36"/>
          <w:u w:val="single"/>
        </w:rPr>
      </w:pPr>
    </w:p>
    <w:p w:rsidR="00E874EC" w:rsidRDefault="00E874EC">
      <w:pPr>
        <w:spacing w:line="240" w:lineRule="exact"/>
        <w:jc w:val="center"/>
        <w:rPr>
          <w:rFonts w:ascii="宋体" w:hAnsi="宋体"/>
          <w:b/>
          <w:sz w:val="36"/>
          <w:szCs w:val="36"/>
          <w:u w:val="single"/>
        </w:rPr>
      </w:pPr>
    </w:p>
    <w:p w:rsidR="00E874EC" w:rsidRDefault="00E874EC">
      <w:pPr>
        <w:spacing w:line="240" w:lineRule="exact"/>
        <w:jc w:val="center"/>
        <w:rPr>
          <w:rFonts w:ascii="宋体" w:hAnsi="宋体"/>
          <w:b/>
          <w:sz w:val="36"/>
          <w:szCs w:val="36"/>
          <w:u w:val="single"/>
        </w:rPr>
      </w:pPr>
    </w:p>
    <w:p w:rsidR="00E874EC" w:rsidRDefault="00E874EC">
      <w:pPr>
        <w:spacing w:line="240" w:lineRule="exact"/>
        <w:jc w:val="center"/>
        <w:rPr>
          <w:rFonts w:ascii="宋体" w:hAnsi="宋体"/>
          <w:b/>
          <w:sz w:val="36"/>
          <w:szCs w:val="36"/>
          <w:u w:val="single"/>
        </w:rPr>
      </w:pPr>
    </w:p>
    <w:p w:rsidR="00E874EC" w:rsidRDefault="00E874EC" w:rsidP="000629B3">
      <w:pPr>
        <w:spacing w:line="240" w:lineRule="exact"/>
        <w:jc w:val="center"/>
        <w:rPr>
          <w:rFonts w:ascii="宋体" w:hAnsi="宋体"/>
          <w:b/>
          <w:sz w:val="36"/>
          <w:szCs w:val="36"/>
          <w:u w:val="single"/>
        </w:rPr>
      </w:pPr>
    </w:p>
    <w:p w:rsidR="00E874EC" w:rsidRDefault="00E874EC" w:rsidP="000629B3">
      <w:pPr>
        <w:spacing w:line="240" w:lineRule="exact"/>
        <w:rPr>
          <w:rFonts w:ascii="宋体" w:hAnsi="宋体"/>
          <w:b/>
          <w:sz w:val="36"/>
          <w:szCs w:val="36"/>
          <w:u w:val="single"/>
        </w:rPr>
      </w:pPr>
    </w:p>
    <w:p w:rsidR="000629B3" w:rsidRPr="000629B3" w:rsidRDefault="000629B3" w:rsidP="000629B3">
      <w:pPr>
        <w:pStyle w:val="a0"/>
        <w:spacing w:after="0" w:line="240" w:lineRule="exact"/>
      </w:pPr>
    </w:p>
    <w:p w:rsidR="00E874EC" w:rsidRDefault="009622B3">
      <w:pPr>
        <w:jc w:val="center"/>
        <w:rPr>
          <w:rFonts w:ascii="宋体" w:hAnsi="宋体"/>
          <w:b/>
          <w:sz w:val="84"/>
          <w:szCs w:val="84"/>
        </w:rPr>
      </w:pPr>
      <w:r>
        <w:rPr>
          <w:rFonts w:ascii="宋体" w:hAnsi="宋体" w:hint="eastAsia"/>
          <w:b/>
          <w:sz w:val="84"/>
          <w:szCs w:val="84"/>
        </w:rPr>
        <w:t>招</w:t>
      </w:r>
    </w:p>
    <w:p w:rsidR="00E874EC" w:rsidRDefault="009622B3">
      <w:pPr>
        <w:jc w:val="center"/>
        <w:rPr>
          <w:rFonts w:ascii="宋体" w:hAnsi="宋体"/>
          <w:b/>
          <w:sz w:val="84"/>
          <w:szCs w:val="84"/>
        </w:rPr>
      </w:pPr>
      <w:r>
        <w:rPr>
          <w:rFonts w:ascii="宋体" w:hAnsi="宋体" w:hint="eastAsia"/>
          <w:b/>
          <w:sz w:val="84"/>
          <w:szCs w:val="84"/>
        </w:rPr>
        <w:t>标</w:t>
      </w:r>
    </w:p>
    <w:p w:rsidR="00E874EC" w:rsidRDefault="009622B3">
      <w:pPr>
        <w:jc w:val="center"/>
        <w:rPr>
          <w:rFonts w:ascii="宋体" w:hAnsi="宋体"/>
          <w:b/>
          <w:sz w:val="84"/>
          <w:szCs w:val="84"/>
        </w:rPr>
      </w:pPr>
      <w:r>
        <w:rPr>
          <w:rFonts w:ascii="宋体" w:hAnsi="宋体" w:hint="eastAsia"/>
          <w:b/>
          <w:sz w:val="84"/>
          <w:szCs w:val="84"/>
        </w:rPr>
        <w:t>文</w:t>
      </w:r>
    </w:p>
    <w:p w:rsidR="00E874EC" w:rsidRDefault="009622B3">
      <w:pPr>
        <w:jc w:val="center"/>
        <w:rPr>
          <w:rFonts w:ascii="宋体" w:hAnsi="宋体"/>
          <w:b/>
          <w:sz w:val="84"/>
          <w:szCs w:val="84"/>
        </w:rPr>
      </w:pPr>
      <w:r>
        <w:rPr>
          <w:rFonts w:ascii="宋体" w:hAnsi="宋体" w:hint="eastAsia"/>
          <w:b/>
          <w:sz w:val="84"/>
          <w:szCs w:val="84"/>
        </w:rPr>
        <w:t>件</w:t>
      </w:r>
    </w:p>
    <w:p w:rsidR="00E874EC" w:rsidRDefault="00E874EC">
      <w:pPr>
        <w:spacing w:line="240" w:lineRule="exact"/>
        <w:jc w:val="center"/>
        <w:rPr>
          <w:rFonts w:ascii="宋体" w:hAnsi="宋体"/>
          <w:b/>
          <w:sz w:val="36"/>
          <w:szCs w:val="36"/>
        </w:rPr>
      </w:pPr>
    </w:p>
    <w:p w:rsidR="00E874EC" w:rsidRDefault="00E874EC">
      <w:pPr>
        <w:spacing w:line="240" w:lineRule="exact"/>
        <w:jc w:val="center"/>
        <w:rPr>
          <w:rFonts w:ascii="宋体" w:hAnsi="宋体"/>
          <w:b/>
          <w:sz w:val="36"/>
          <w:szCs w:val="36"/>
        </w:rPr>
      </w:pPr>
    </w:p>
    <w:p w:rsidR="00E874EC" w:rsidRDefault="00E874EC">
      <w:pPr>
        <w:spacing w:line="240" w:lineRule="exact"/>
        <w:jc w:val="center"/>
        <w:rPr>
          <w:rFonts w:ascii="宋体" w:hAnsi="宋体"/>
          <w:b/>
          <w:sz w:val="36"/>
          <w:szCs w:val="36"/>
        </w:rPr>
      </w:pPr>
    </w:p>
    <w:p w:rsidR="00E874EC" w:rsidRDefault="00E874EC">
      <w:pPr>
        <w:spacing w:line="240" w:lineRule="exact"/>
        <w:jc w:val="center"/>
        <w:rPr>
          <w:rFonts w:ascii="宋体" w:hAnsi="宋体"/>
          <w:b/>
          <w:sz w:val="36"/>
          <w:szCs w:val="36"/>
        </w:rPr>
      </w:pPr>
    </w:p>
    <w:p w:rsidR="00E874EC" w:rsidRDefault="00E874EC">
      <w:pPr>
        <w:spacing w:line="240" w:lineRule="exact"/>
        <w:jc w:val="center"/>
        <w:rPr>
          <w:rFonts w:ascii="宋体" w:hAnsi="宋体"/>
          <w:b/>
          <w:sz w:val="36"/>
          <w:szCs w:val="36"/>
        </w:rPr>
      </w:pPr>
    </w:p>
    <w:p w:rsidR="00E874EC" w:rsidRDefault="00E874EC">
      <w:pPr>
        <w:spacing w:line="240" w:lineRule="exact"/>
        <w:jc w:val="center"/>
        <w:rPr>
          <w:rFonts w:ascii="宋体" w:hAnsi="宋体"/>
          <w:b/>
          <w:sz w:val="36"/>
          <w:szCs w:val="36"/>
        </w:rPr>
      </w:pPr>
    </w:p>
    <w:p w:rsidR="000629B3" w:rsidRPr="000629B3" w:rsidRDefault="000629B3" w:rsidP="000629B3">
      <w:pPr>
        <w:pStyle w:val="a0"/>
      </w:pPr>
    </w:p>
    <w:p w:rsidR="00E874EC" w:rsidRDefault="00E874EC">
      <w:pPr>
        <w:spacing w:line="240" w:lineRule="exact"/>
        <w:jc w:val="center"/>
        <w:rPr>
          <w:rFonts w:ascii="宋体" w:hAnsi="宋体"/>
          <w:b/>
          <w:sz w:val="36"/>
          <w:szCs w:val="36"/>
        </w:rPr>
      </w:pPr>
    </w:p>
    <w:p w:rsidR="00E874EC" w:rsidRDefault="00E874EC">
      <w:pPr>
        <w:spacing w:line="240" w:lineRule="exact"/>
        <w:rPr>
          <w:rFonts w:ascii="宋体" w:hAnsi="宋体"/>
          <w:b/>
          <w:sz w:val="36"/>
          <w:szCs w:val="36"/>
        </w:rPr>
      </w:pPr>
    </w:p>
    <w:p w:rsidR="00E874EC" w:rsidRDefault="00AB4CDF">
      <w:pPr>
        <w:tabs>
          <w:tab w:val="left" w:pos="7004"/>
          <w:tab w:val="left" w:pos="7313"/>
        </w:tabs>
        <w:spacing w:line="800" w:lineRule="exact"/>
        <w:jc w:val="center"/>
        <w:rPr>
          <w:rFonts w:ascii="宋体" w:hAnsi="宋体"/>
          <w:b/>
          <w:sz w:val="44"/>
          <w:szCs w:val="44"/>
        </w:rPr>
      </w:pPr>
      <w:r>
        <w:rPr>
          <w:rFonts w:ascii="宋体" w:hAnsi="宋体" w:hint="eastAsia"/>
          <w:b/>
          <w:sz w:val="44"/>
          <w:szCs w:val="44"/>
        </w:rPr>
        <w:t>宁海县中医医院医疗健康集团</w:t>
      </w:r>
    </w:p>
    <w:p w:rsidR="00E874EC" w:rsidRDefault="009622B3">
      <w:pPr>
        <w:tabs>
          <w:tab w:val="left" w:pos="7004"/>
          <w:tab w:val="left" w:pos="7313"/>
        </w:tabs>
        <w:spacing w:line="800" w:lineRule="exact"/>
        <w:jc w:val="center"/>
        <w:rPr>
          <w:rFonts w:ascii="宋体" w:hAnsi="宋体"/>
          <w:b/>
        </w:rPr>
      </w:pPr>
      <w:r>
        <w:rPr>
          <w:rFonts w:ascii="宋体" w:hAnsi="宋体" w:hint="eastAsia"/>
          <w:b/>
          <w:sz w:val="44"/>
          <w:szCs w:val="44"/>
        </w:rPr>
        <w:t>二〇二〇年</w:t>
      </w:r>
    </w:p>
    <w:p w:rsidR="00E874EC" w:rsidRDefault="00E874EC">
      <w:pPr>
        <w:pStyle w:val="a7"/>
        <w:spacing w:beforeLines="0" w:afterLines="0" w:line="360" w:lineRule="auto"/>
        <w:jc w:val="center"/>
        <w:rPr>
          <w:rFonts w:hAnsi="宋体"/>
        </w:rPr>
        <w:sectPr w:rsidR="00E874EC">
          <w:pgSz w:w="11906" w:h="16838"/>
          <w:pgMar w:top="1440" w:right="1800" w:bottom="1440" w:left="1800" w:header="851" w:footer="992" w:gutter="0"/>
          <w:cols w:space="425"/>
          <w:docGrid w:type="lines" w:linePitch="312"/>
        </w:sectPr>
      </w:pPr>
    </w:p>
    <w:p w:rsidR="00E874EC" w:rsidRDefault="00E874EC">
      <w:pPr>
        <w:pStyle w:val="a7"/>
        <w:spacing w:beforeLines="0" w:afterLines="0" w:line="360" w:lineRule="auto"/>
        <w:jc w:val="center"/>
        <w:rPr>
          <w:rFonts w:hAnsi="宋体"/>
        </w:rPr>
      </w:pPr>
    </w:p>
    <w:p w:rsidR="00E874EC" w:rsidRDefault="00E874EC">
      <w:pPr>
        <w:pStyle w:val="a7"/>
        <w:spacing w:beforeLines="0" w:afterLines="0" w:line="360" w:lineRule="auto"/>
        <w:jc w:val="center"/>
        <w:rPr>
          <w:rFonts w:hAnsi="宋体"/>
        </w:rPr>
      </w:pPr>
    </w:p>
    <w:p w:rsidR="00E874EC" w:rsidRDefault="009622B3">
      <w:pPr>
        <w:pStyle w:val="a7"/>
        <w:spacing w:beforeLines="0" w:afterLines="0" w:line="360" w:lineRule="auto"/>
        <w:jc w:val="center"/>
        <w:rPr>
          <w:rFonts w:hAnsi="宋体"/>
          <w:sz w:val="44"/>
          <w:szCs w:val="44"/>
        </w:rPr>
      </w:pPr>
      <w:r>
        <w:rPr>
          <w:rFonts w:hAnsi="宋体" w:hint="eastAsia"/>
          <w:sz w:val="44"/>
          <w:szCs w:val="44"/>
        </w:rPr>
        <w:t>目    录</w:t>
      </w:r>
    </w:p>
    <w:p w:rsidR="00E874EC" w:rsidRDefault="00E874EC">
      <w:pPr>
        <w:rPr>
          <w:rFonts w:ascii="宋体" w:hAnsi="宋体"/>
          <w:b/>
          <w:sz w:val="28"/>
          <w:szCs w:val="28"/>
        </w:rPr>
      </w:pPr>
    </w:p>
    <w:p w:rsidR="00E874EC" w:rsidRDefault="009622B3">
      <w:pPr>
        <w:spacing w:line="800" w:lineRule="exact"/>
        <w:ind w:left="561"/>
        <w:rPr>
          <w:rFonts w:ascii="宋体" w:hAnsi="宋体"/>
          <w:sz w:val="28"/>
          <w:szCs w:val="28"/>
        </w:rPr>
      </w:pPr>
      <w:r>
        <w:rPr>
          <w:rFonts w:ascii="宋体" w:hAnsi="宋体" w:hint="eastAsia"/>
          <w:sz w:val="28"/>
          <w:szCs w:val="28"/>
        </w:rPr>
        <w:t>第一章  招标公告</w:t>
      </w:r>
    </w:p>
    <w:p w:rsidR="00E874EC" w:rsidRDefault="009622B3">
      <w:pPr>
        <w:spacing w:line="800" w:lineRule="exact"/>
        <w:ind w:left="561"/>
        <w:rPr>
          <w:rFonts w:ascii="宋体" w:hAnsi="宋体"/>
          <w:sz w:val="28"/>
          <w:szCs w:val="28"/>
        </w:rPr>
      </w:pPr>
      <w:r>
        <w:rPr>
          <w:rFonts w:ascii="宋体" w:hAnsi="宋体" w:hint="eastAsia"/>
          <w:sz w:val="28"/>
          <w:szCs w:val="28"/>
        </w:rPr>
        <w:t>第二章  采购需求</w:t>
      </w:r>
    </w:p>
    <w:p w:rsidR="00E874EC" w:rsidRDefault="009622B3">
      <w:pPr>
        <w:spacing w:line="800" w:lineRule="exact"/>
        <w:ind w:left="561"/>
        <w:rPr>
          <w:rFonts w:ascii="宋体" w:hAnsi="宋体"/>
          <w:sz w:val="28"/>
          <w:szCs w:val="28"/>
        </w:rPr>
      </w:pPr>
      <w:r>
        <w:rPr>
          <w:rFonts w:ascii="宋体" w:hAnsi="宋体" w:hint="eastAsia"/>
          <w:sz w:val="28"/>
          <w:szCs w:val="28"/>
        </w:rPr>
        <w:t>第三章  投标人须知</w:t>
      </w:r>
    </w:p>
    <w:p w:rsidR="00E874EC" w:rsidRDefault="009622B3">
      <w:pPr>
        <w:spacing w:line="800" w:lineRule="exact"/>
        <w:ind w:left="561"/>
        <w:rPr>
          <w:rFonts w:ascii="宋体" w:hAnsi="宋体"/>
          <w:sz w:val="28"/>
          <w:szCs w:val="28"/>
        </w:rPr>
      </w:pPr>
      <w:r>
        <w:rPr>
          <w:rFonts w:ascii="宋体" w:hAnsi="宋体" w:hint="eastAsia"/>
          <w:sz w:val="28"/>
          <w:szCs w:val="28"/>
        </w:rPr>
        <w:t>第四章  评标办法及评标标准</w:t>
      </w:r>
    </w:p>
    <w:p w:rsidR="00E874EC" w:rsidRDefault="009622B3">
      <w:pPr>
        <w:spacing w:line="800" w:lineRule="exact"/>
        <w:ind w:left="561"/>
        <w:rPr>
          <w:rFonts w:ascii="宋体" w:hAnsi="宋体"/>
          <w:sz w:val="28"/>
          <w:szCs w:val="28"/>
        </w:rPr>
      </w:pPr>
      <w:r>
        <w:rPr>
          <w:rFonts w:ascii="宋体" w:hAnsi="宋体" w:hint="eastAsia"/>
          <w:sz w:val="28"/>
          <w:szCs w:val="28"/>
        </w:rPr>
        <w:t>第五章  政府采购合同主要条款</w:t>
      </w:r>
    </w:p>
    <w:p w:rsidR="00E874EC" w:rsidRDefault="009622B3">
      <w:pPr>
        <w:spacing w:line="800" w:lineRule="exact"/>
        <w:ind w:left="561"/>
        <w:rPr>
          <w:rFonts w:ascii="宋体" w:hAnsi="宋体"/>
          <w:sz w:val="28"/>
          <w:szCs w:val="28"/>
        </w:rPr>
      </w:pPr>
      <w:r>
        <w:rPr>
          <w:rFonts w:ascii="宋体" w:hAnsi="宋体" w:hint="eastAsia"/>
          <w:sz w:val="28"/>
          <w:szCs w:val="28"/>
        </w:rPr>
        <w:t>第六章  投标文件格式</w:t>
      </w:r>
    </w:p>
    <w:p w:rsidR="00E874EC" w:rsidRDefault="00E874EC">
      <w:pPr>
        <w:spacing w:line="600" w:lineRule="exact"/>
        <w:rPr>
          <w:rFonts w:ascii="宋体" w:hAnsi="宋体"/>
          <w:sz w:val="32"/>
          <w:szCs w:val="32"/>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E874EC">
      <w:pPr>
        <w:pStyle w:val="a7"/>
        <w:snapToGrid w:val="0"/>
        <w:spacing w:beforeLines="0" w:afterLines="0" w:line="240" w:lineRule="auto"/>
        <w:jc w:val="center"/>
        <w:outlineLvl w:val="0"/>
        <w:rPr>
          <w:rFonts w:hAnsi="宋体"/>
          <w:bCs/>
        </w:rPr>
      </w:pPr>
    </w:p>
    <w:p w:rsidR="00E874EC" w:rsidRDefault="009622B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第一章  招标公告</w:t>
      </w:r>
    </w:p>
    <w:p w:rsidR="00E874EC" w:rsidRPr="003323DE" w:rsidRDefault="00E874EC" w:rsidP="0006008F">
      <w:pPr>
        <w:widowControl/>
        <w:spacing w:line="380" w:lineRule="exact"/>
        <w:ind w:firstLineChars="200" w:firstLine="420"/>
        <w:rPr>
          <w:rFonts w:asciiTheme="minorEastAsia" w:eastAsiaTheme="minorEastAsia" w:hAnsiTheme="minorEastAsia" w:cs="宋体"/>
          <w:kern w:val="0"/>
          <w:szCs w:val="21"/>
        </w:rPr>
      </w:pPr>
    </w:p>
    <w:tbl>
      <w:tblPr>
        <w:tblW w:w="849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874EC" w:rsidRPr="003323DE">
        <w:trPr>
          <w:trHeight w:val="1308"/>
        </w:trPr>
        <w:tc>
          <w:tcPr>
            <w:tcW w:w="8496" w:type="dxa"/>
          </w:tcPr>
          <w:p w:rsidR="00E874EC" w:rsidRPr="003323DE" w:rsidRDefault="009622B3" w:rsidP="0006008F">
            <w:pPr>
              <w:spacing w:line="380" w:lineRule="exact"/>
              <w:rPr>
                <w:rFonts w:asciiTheme="minorEastAsia" w:eastAsiaTheme="minorEastAsia" w:hAnsiTheme="minorEastAsia"/>
                <w:szCs w:val="21"/>
              </w:rPr>
            </w:pPr>
            <w:r w:rsidRPr="003323DE">
              <w:rPr>
                <w:rFonts w:asciiTheme="minorEastAsia" w:eastAsiaTheme="minorEastAsia" w:hAnsiTheme="minorEastAsia"/>
                <w:szCs w:val="21"/>
              </w:rPr>
              <w:t>项目概况</w:t>
            </w:r>
          </w:p>
          <w:p w:rsidR="00E874EC" w:rsidRPr="003323DE" w:rsidRDefault="00AB4CDF" w:rsidP="0006008F">
            <w:pPr>
              <w:spacing w:line="38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u w:val="single"/>
              </w:rPr>
              <w:t>宁海县中医医院医疗健康集团安保服务采购项目</w:t>
            </w:r>
            <w:r w:rsidR="009622B3" w:rsidRPr="003323DE">
              <w:rPr>
                <w:rFonts w:asciiTheme="minorEastAsia" w:eastAsiaTheme="minorEastAsia" w:hAnsiTheme="minorEastAsia"/>
                <w:szCs w:val="21"/>
              </w:rPr>
              <w:t>招标项目的潜在投标人应在</w:t>
            </w:r>
            <w:r w:rsidR="009622B3" w:rsidRPr="003323DE">
              <w:rPr>
                <w:rFonts w:asciiTheme="minorEastAsia" w:eastAsiaTheme="minorEastAsia" w:hAnsiTheme="minorEastAsia"/>
                <w:szCs w:val="21"/>
                <w:u w:val="single"/>
              </w:rPr>
              <w:t> 政府采购云平台（www.zcygov.cn） </w:t>
            </w:r>
            <w:r w:rsidR="009622B3" w:rsidRPr="003323DE">
              <w:rPr>
                <w:rFonts w:asciiTheme="minorEastAsia" w:eastAsiaTheme="minorEastAsia" w:hAnsiTheme="minorEastAsia"/>
                <w:szCs w:val="21"/>
              </w:rPr>
              <w:t>获取（下载）招标文件，并于</w:t>
            </w:r>
            <w:r w:rsidR="009622B3" w:rsidRPr="003323DE">
              <w:rPr>
                <w:rFonts w:asciiTheme="minorEastAsia" w:eastAsiaTheme="minorEastAsia" w:hAnsiTheme="minorEastAsia"/>
                <w:szCs w:val="21"/>
                <w:u w:val="single"/>
              </w:rPr>
              <w:t> 2020年</w:t>
            </w:r>
            <w:r w:rsidR="006A6E9F">
              <w:rPr>
                <w:rFonts w:asciiTheme="minorEastAsia" w:eastAsiaTheme="minorEastAsia" w:hAnsiTheme="minorEastAsia" w:hint="eastAsia"/>
                <w:szCs w:val="21"/>
                <w:u w:val="single"/>
              </w:rPr>
              <w:t>10月15日</w:t>
            </w:r>
            <w:r w:rsidR="009622B3" w:rsidRPr="003323DE">
              <w:rPr>
                <w:rFonts w:asciiTheme="minorEastAsia" w:eastAsiaTheme="minorEastAsia" w:hAnsiTheme="minorEastAsia"/>
                <w:szCs w:val="21"/>
                <w:u w:val="single"/>
              </w:rPr>
              <w:t xml:space="preserve"> 09:00 </w:t>
            </w:r>
            <w:r w:rsidR="009622B3" w:rsidRPr="003323DE">
              <w:rPr>
                <w:rFonts w:asciiTheme="minorEastAsia" w:eastAsiaTheme="minorEastAsia" w:hAnsiTheme="minorEastAsia"/>
                <w:szCs w:val="21"/>
              </w:rPr>
              <w:t>（北京时间）前递交（上传）投标文件。</w:t>
            </w:r>
          </w:p>
        </w:tc>
      </w:tr>
    </w:tbl>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一、项目基本情况</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 xml:space="preserve">项目编号： </w:t>
      </w:r>
      <w:r w:rsidR="00157416" w:rsidRPr="003323DE">
        <w:rPr>
          <w:rFonts w:asciiTheme="minorEastAsia" w:eastAsiaTheme="minorEastAsia" w:hAnsiTheme="minorEastAsia" w:cs="宋体" w:hint="eastAsia"/>
          <w:szCs w:val="21"/>
        </w:rPr>
        <w:t>NHZFCG-</w:t>
      </w:r>
      <w:r w:rsidR="00990EE9">
        <w:rPr>
          <w:rFonts w:asciiTheme="minorEastAsia" w:eastAsiaTheme="minorEastAsia" w:hAnsiTheme="minorEastAsia" w:cs="宋体" w:hint="eastAsia"/>
          <w:szCs w:val="21"/>
        </w:rPr>
        <w:t>Z2020024</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项目名称：</w:t>
      </w:r>
      <w:r w:rsidR="00AB4CDF">
        <w:rPr>
          <w:rFonts w:asciiTheme="minorEastAsia" w:eastAsiaTheme="minorEastAsia" w:hAnsiTheme="minorEastAsia" w:hint="eastAsia"/>
          <w:szCs w:val="21"/>
        </w:rPr>
        <w:t>宁海县中医医院医疗健康集团安保服务采购项目</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预算金额（元）：</w:t>
      </w:r>
      <w:r w:rsidR="00872415" w:rsidRPr="00872415">
        <w:rPr>
          <w:rFonts w:asciiTheme="minorEastAsia" w:eastAsiaTheme="minorEastAsia" w:hAnsiTheme="minorEastAsia" w:hint="eastAsia"/>
          <w:szCs w:val="21"/>
        </w:rPr>
        <w:t>5443189</w:t>
      </w:r>
      <w:r w:rsidR="00423F4C">
        <w:rPr>
          <w:rFonts w:asciiTheme="minorEastAsia" w:eastAsiaTheme="minorEastAsia" w:hAnsiTheme="minorEastAsia" w:hint="eastAsia"/>
          <w:szCs w:val="21"/>
        </w:rPr>
        <w:t>.</w:t>
      </w:r>
      <w:r w:rsidR="00872415" w:rsidRPr="00872415">
        <w:rPr>
          <w:rFonts w:asciiTheme="minorEastAsia" w:eastAsiaTheme="minorEastAsia" w:hAnsiTheme="minorEastAsia" w:hint="eastAsia"/>
          <w:szCs w:val="21"/>
        </w:rPr>
        <w:t>2</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最高限价（元）：</w:t>
      </w:r>
      <w:r w:rsidR="00872415" w:rsidRPr="00872415">
        <w:rPr>
          <w:rFonts w:asciiTheme="minorEastAsia" w:eastAsiaTheme="minorEastAsia" w:hAnsiTheme="minorEastAsia" w:hint="eastAsia"/>
          <w:szCs w:val="21"/>
        </w:rPr>
        <w:t>5443189</w:t>
      </w:r>
      <w:r w:rsidR="00423F4C">
        <w:rPr>
          <w:rFonts w:asciiTheme="minorEastAsia" w:eastAsiaTheme="minorEastAsia" w:hAnsiTheme="minorEastAsia" w:hint="eastAsia"/>
          <w:szCs w:val="21"/>
        </w:rPr>
        <w:t>.</w:t>
      </w:r>
      <w:r w:rsidR="00872415" w:rsidRPr="00872415">
        <w:rPr>
          <w:rFonts w:asciiTheme="minorEastAsia" w:eastAsiaTheme="minorEastAsia" w:hAnsiTheme="minorEastAsia" w:hint="eastAsia"/>
          <w:szCs w:val="21"/>
        </w:rPr>
        <w:t>2</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采购需求：</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标项一:</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标项名称:</w:t>
      </w:r>
      <w:r w:rsidRPr="003323DE">
        <w:rPr>
          <w:rFonts w:asciiTheme="minorEastAsia" w:eastAsiaTheme="minorEastAsia" w:hAnsiTheme="minorEastAsia" w:hint="eastAsia"/>
          <w:szCs w:val="21"/>
        </w:rPr>
        <w:t xml:space="preserve"> </w:t>
      </w:r>
      <w:r w:rsidR="00AB4CDF">
        <w:rPr>
          <w:rFonts w:asciiTheme="minorEastAsia" w:eastAsiaTheme="minorEastAsia" w:hAnsiTheme="minorEastAsia" w:hint="eastAsia"/>
          <w:szCs w:val="21"/>
        </w:rPr>
        <w:t>宁海县中医医院医疗健康集团安保服务采购项目</w:t>
      </w:r>
    </w:p>
    <w:p w:rsidR="00E874EC" w:rsidRPr="00DC20C8"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数量:</w:t>
      </w:r>
      <w:r w:rsidRPr="00DC20C8">
        <w:rPr>
          <w:rFonts w:asciiTheme="minorEastAsia" w:eastAsiaTheme="minorEastAsia" w:hAnsiTheme="minorEastAsia" w:hint="eastAsia"/>
          <w:szCs w:val="21"/>
        </w:rPr>
        <w:t xml:space="preserve"> </w:t>
      </w:r>
      <w:r w:rsidR="009D46CB">
        <w:rPr>
          <w:rFonts w:asciiTheme="minorEastAsia" w:eastAsiaTheme="minorEastAsia" w:hAnsiTheme="minorEastAsia" w:hint="eastAsia"/>
          <w:szCs w:val="21"/>
        </w:rPr>
        <w:t>3年</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预算金额（元）</w:t>
      </w:r>
      <w:r w:rsidR="00AB7408" w:rsidRPr="003323DE">
        <w:rPr>
          <w:rFonts w:asciiTheme="minorEastAsia" w:eastAsiaTheme="minorEastAsia" w:hAnsiTheme="minorEastAsia"/>
          <w:szCs w:val="21"/>
        </w:rPr>
        <w:t>：</w:t>
      </w:r>
      <w:r w:rsidR="00DA1CEF" w:rsidRPr="00872415">
        <w:rPr>
          <w:rFonts w:asciiTheme="minorEastAsia" w:eastAsiaTheme="minorEastAsia" w:hAnsiTheme="minorEastAsia" w:hint="eastAsia"/>
          <w:szCs w:val="21"/>
        </w:rPr>
        <w:t>5443189</w:t>
      </w:r>
      <w:r w:rsidR="00423F4C">
        <w:rPr>
          <w:rFonts w:asciiTheme="minorEastAsia" w:eastAsiaTheme="minorEastAsia" w:hAnsiTheme="minorEastAsia" w:hint="eastAsia"/>
          <w:szCs w:val="21"/>
        </w:rPr>
        <w:t>.</w:t>
      </w:r>
      <w:r w:rsidR="00DA1CEF" w:rsidRPr="00872415">
        <w:rPr>
          <w:rFonts w:asciiTheme="minorEastAsia" w:eastAsiaTheme="minorEastAsia" w:hAnsiTheme="minorEastAsia" w:hint="eastAsia"/>
          <w:szCs w:val="21"/>
        </w:rPr>
        <w:t>2</w:t>
      </w:r>
      <w:r w:rsidRPr="003323DE">
        <w:rPr>
          <w:rFonts w:asciiTheme="minorEastAsia" w:eastAsiaTheme="minorEastAsia" w:hAnsiTheme="minorEastAsia"/>
          <w:szCs w:val="21"/>
        </w:rPr>
        <w:t> </w:t>
      </w:r>
    </w:p>
    <w:p w:rsidR="00E874EC" w:rsidRPr="00ED3CCA" w:rsidRDefault="009622B3" w:rsidP="0006008F">
      <w:pPr>
        <w:spacing w:line="380" w:lineRule="exact"/>
        <w:ind w:firstLineChars="200" w:firstLine="420"/>
        <w:rPr>
          <w:rFonts w:asciiTheme="minorEastAsia" w:eastAsiaTheme="minorEastAsia" w:hAnsiTheme="minorEastAsia"/>
          <w:color w:val="FF0000"/>
          <w:szCs w:val="21"/>
        </w:rPr>
      </w:pPr>
      <w:r w:rsidRPr="003323DE">
        <w:rPr>
          <w:rFonts w:asciiTheme="minorEastAsia" w:eastAsiaTheme="minorEastAsia" w:hAnsiTheme="minorEastAsia"/>
          <w:szCs w:val="21"/>
        </w:rPr>
        <w:t>简要规格描述或项目基本概况介绍、用途：</w:t>
      </w:r>
      <w:r w:rsidR="004B4C8A">
        <w:rPr>
          <w:rFonts w:ascii="宋体" w:hAnsi="宋体" w:hint="eastAsia"/>
        </w:rPr>
        <w:t>消防、安保服务及停车收费管理服务。</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备注：/</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合同履</w:t>
      </w:r>
      <w:r w:rsidRPr="003323DE">
        <w:rPr>
          <w:rFonts w:asciiTheme="minorEastAsia" w:eastAsiaTheme="minorEastAsia" w:hAnsiTheme="minorEastAsia" w:hint="eastAsia"/>
          <w:szCs w:val="21"/>
        </w:rPr>
        <w:t>约</w:t>
      </w:r>
      <w:r w:rsidRPr="003323DE">
        <w:rPr>
          <w:rFonts w:asciiTheme="minorEastAsia" w:eastAsiaTheme="minorEastAsia" w:hAnsiTheme="minorEastAsia"/>
          <w:szCs w:val="21"/>
        </w:rPr>
        <w:t>期限：</w:t>
      </w:r>
      <w:r w:rsidR="00E83D0A" w:rsidRPr="00502092">
        <w:rPr>
          <w:rFonts w:asciiTheme="minorEastAsia" w:eastAsiaTheme="minorEastAsia" w:hAnsiTheme="minorEastAsia" w:cs="宋体" w:hint="eastAsia"/>
          <w:szCs w:val="21"/>
        </w:rPr>
        <w:t>三年 (具体时间以合同为准)合同一年一签，</w:t>
      </w:r>
      <w:r w:rsidR="00E83D0A" w:rsidRPr="009E1A0A">
        <w:rPr>
          <w:rFonts w:asciiTheme="minorEastAsia" w:eastAsiaTheme="minorEastAsia" w:hAnsiTheme="minorEastAsia" w:cs="宋体" w:hint="eastAsia"/>
          <w:szCs w:val="21"/>
        </w:rPr>
        <w:t>年度考核合格后同意续签</w:t>
      </w:r>
      <w:r w:rsidR="00E83D0A" w:rsidRPr="00502092">
        <w:rPr>
          <w:rFonts w:asciiTheme="minorEastAsia" w:eastAsiaTheme="minorEastAsia" w:hAnsiTheme="minorEastAsia" w:cs="宋体" w:hint="eastAsia"/>
          <w:szCs w:val="21"/>
        </w:rPr>
        <w:t>，</w:t>
      </w:r>
      <w:r w:rsidR="00E83D0A" w:rsidRPr="009E1A0A">
        <w:rPr>
          <w:rFonts w:asciiTheme="minorEastAsia" w:eastAsiaTheme="minorEastAsia" w:hAnsiTheme="minorEastAsia" w:cs="宋体" w:hint="eastAsia"/>
          <w:szCs w:val="21"/>
        </w:rPr>
        <w:t>月度考核中有</w:t>
      </w:r>
      <w:r w:rsidR="00E83D0A">
        <w:rPr>
          <w:rFonts w:asciiTheme="minorEastAsia" w:eastAsiaTheme="minorEastAsia" w:hAnsiTheme="minorEastAsia" w:cs="宋体" w:hint="eastAsia"/>
          <w:szCs w:val="21"/>
        </w:rPr>
        <w:t>三</w:t>
      </w:r>
      <w:r w:rsidR="00E83D0A" w:rsidRPr="009E1A0A">
        <w:rPr>
          <w:rFonts w:asciiTheme="minorEastAsia" w:eastAsiaTheme="minorEastAsia" w:hAnsiTheme="minorEastAsia" w:cs="宋体" w:hint="eastAsia"/>
          <w:szCs w:val="21"/>
        </w:rPr>
        <w:t>次以上</w:t>
      </w:r>
      <w:r w:rsidR="00E83D0A">
        <w:rPr>
          <w:rFonts w:asciiTheme="minorEastAsia" w:eastAsiaTheme="minorEastAsia" w:hAnsiTheme="minorEastAsia" w:cs="宋体" w:hint="eastAsia"/>
          <w:szCs w:val="21"/>
        </w:rPr>
        <w:t>（含三次）</w:t>
      </w:r>
      <w:r w:rsidR="00E83D0A" w:rsidRPr="009E1A0A">
        <w:rPr>
          <w:rFonts w:asciiTheme="minorEastAsia" w:eastAsiaTheme="minorEastAsia" w:hAnsiTheme="minorEastAsia" w:cs="宋体" w:hint="eastAsia"/>
          <w:szCs w:val="21"/>
        </w:rPr>
        <w:t>不合格则年度考核不合格</w:t>
      </w:r>
      <w:r w:rsidR="00E83D0A">
        <w:rPr>
          <w:rFonts w:asciiTheme="minorEastAsia" w:eastAsiaTheme="minorEastAsia" w:hAnsiTheme="minorEastAsia" w:cs="宋体" w:hint="eastAsia"/>
          <w:szCs w:val="21"/>
        </w:rPr>
        <w:t>，</w:t>
      </w:r>
      <w:r w:rsidR="00E83D0A" w:rsidRPr="009E1A0A">
        <w:rPr>
          <w:rFonts w:asciiTheme="minorEastAsia" w:eastAsiaTheme="minorEastAsia" w:hAnsiTheme="minorEastAsia" w:cs="宋体" w:hint="eastAsia"/>
          <w:szCs w:val="21"/>
        </w:rPr>
        <w:t>采购人可拒绝与中标单位签订下一年合同。</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本项目（否）接受联合体投标。</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二、申请人的资格要求：</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1.</w:t>
      </w:r>
      <w:r w:rsidR="002430D8" w:rsidRPr="003323DE">
        <w:rPr>
          <w:rFonts w:asciiTheme="minorEastAsia" w:eastAsiaTheme="minorEastAsia" w:hAnsiTheme="minorEastAsia" w:hint="eastAsia"/>
          <w:szCs w:val="21"/>
        </w:rPr>
        <w:t>满足《中华人民共和国政府采购法》第二十二条规定；未被“信用中国”（</w:t>
      </w:r>
      <w:hyperlink w:tgtFrame="_blank" w:history="1">
        <w:r w:rsidR="002430D8" w:rsidRPr="003323DE">
          <w:rPr>
            <w:rFonts w:asciiTheme="minorEastAsia" w:eastAsiaTheme="minorEastAsia" w:hAnsiTheme="minorEastAsia" w:hint="eastAsia"/>
            <w:szCs w:val="21"/>
          </w:rPr>
          <w:t>www.creditchina.gov.cn)、中国政府采购网（www.ccgp.gov.cn）列入失信被执行人、重大税收违法案件当事人名单、政府采购严重违法失信行为记录名单</w:t>
        </w:r>
      </w:hyperlink>
      <w:r w:rsidR="002430D8" w:rsidRPr="003323DE">
        <w:rPr>
          <w:rFonts w:asciiTheme="minorEastAsia" w:eastAsiaTheme="minorEastAsia" w:hAnsiTheme="minorEastAsia" w:hint="eastAsia"/>
          <w:color w:val="111F2C"/>
          <w:szCs w:val="21"/>
          <w:shd w:val="clear" w:color="auto" w:fill="FFFFFF"/>
        </w:rPr>
        <w:t>。</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2.落实政府采购政策需满足的资格要求：无 </w:t>
      </w:r>
    </w:p>
    <w:p w:rsidR="004B4C8A" w:rsidRDefault="009622B3" w:rsidP="0006008F">
      <w:pPr>
        <w:widowControl/>
        <w:tabs>
          <w:tab w:val="left" w:pos="3402"/>
        </w:tabs>
        <w:spacing w:line="380" w:lineRule="exact"/>
        <w:ind w:firstLineChars="200" w:firstLine="420"/>
        <w:jc w:val="left"/>
        <w:rPr>
          <w:rFonts w:ascii="宋体" w:hAnsi="宋体"/>
          <w:szCs w:val="21"/>
        </w:rPr>
      </w:pPr>
      <w:r w:rsidRPr="003323DE">
        <w:rPr>
          <w:rFonts w:asciiTheme="minorEastAsia" w:eastAsiaTheme="minorEastAsia" w:hAnsiTheme="minorEastAsia"/>
          <w:szCs w:val="21"/>
        </w:rPr>
        <w:t>3.本项目的特定资格要求：</w:t>
      </w:r>
      <w:r w:rsidR="004B4C8A">
        <w:rPr>
          <w:rFonts w:ascii="宋体" w:hAnsi="宋体" w:hint="eastAsia"/>
          <w:szCs w:val="21"/>
        </w:rPr>
        <w:t>具有公安机关核发的保安服务许可证（提供有效许可证的复印件加盖供应商公章）；</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三、获取招标文件</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时间：</w:t>
      </w:r>
      <w:r w:rsidRPr="003323DE">
        <w:rPr>
          <w:rFonts w:asciiTheme="minorEastAsia" w:eastAsiaTheme="minorEastAsia" w:hAnsiTheme="minorEastAsia"/>
          <w:szCs w:val="21"/>
          <w:u w:val="single"/>
        </w:rPr>
        <w:t>2020年</w:t>
      </w:r>
      <w:r w:rsidR="003F64E1">
        <w:rPr>
          <w:rFonts w:asciiTheme="minorEastAsia" w:eastAsiaTheme="minorEastAsia" w:hAnsiTheme="minorEastAsia" w:hint="eastAsia"/>
          <w:szCs w:val="21"/>
          <w:u w:val="single"/>
        </w:rPr>
        <w:t>09月</w:t>
      </w:r>
      <w:r w:rsidR="006A6E9F">
        <w:rPr>
          <w:rFonts w:asciiTheme="minorEastAsia" w:eastAsiaTheme="minorEastAsia" w:hAnsiTheme="minorEastAsia" w:hint="eastAsia"/>
          <w:szCs w:val="21"/>
          <w:u w:val="single"/>
        </w:rPr>
        <w:t>2</w:t>
      </w:r>
      <w:r w:rsidR="00AE08B0">
        <w:rPr>
          <w:rFonts w:asciiTheme="minorEastAsia" w:eastAsiaTheme="minorEastAsia" w:hAnsiTheme="minorEastAsia" w:hint="eastAsia"/>
          <w:szCs w:val="21"/>
          <w:u w:val="single"/>
        </w:rPr>
        <w:t>3</w:t>
      </w:r>
      <w:r w:rsidR="003F64E1">
        <w:rPr>
          <w:rFonts w:asciiTheme="minorEastAsia" w:eastAsiaTheme="minorEastAsia" w:hAnsiTheme="minorEastAsia" w:hint="eastAsia"/>
          <w:szCs w:val="21"/>
          <w:u w:val="single"/>
        </w:rPr>
        <w:t>日</w:t>
      </w:r>
      <w:r w:rsidRPr="003323DE">
        <w:rPr>
          <w:rFonts w:asciiTheme="minorEastAsia" w:eastAsiaTheme="minorEastAsia" w:hAnsiTheme="minorEastAsia"/>
          <w:szCs w:val="21"/>
        </w:rPr>
        <w:t>至</w:t>
      </w:r>
      <w:r w:rsidRPr="003323DE">
        <w:rPr>
          <w:rFonts w:asciiTheme="minorEastAsia" w:eastAsiaTheme="minorEastAsia" w:hAnsiTheme="minorEastAsia"/>
          <w:szCs w:val="21"/>
          <w:u w:val="single"/>
        </w:rPr>
        <w:t>2020年</w:t>
      </w:r>
      <w:r w:rsidR="006A6E9F">
        <w:rPr>
          <w:rFonts w:asciiTheme="minorEastAsia" w:eastAsiaTheme="minorEastAsia" w:hAnsiTheme="minorEastAsia" w:hint="eastAsia"/>
          <w:szCs w:val="21"/>
          <w:u w:val="single"/>
        </w:rPr>
        <w:t>10</w:t>
      </w:r>
      <w:r w:rsidR="00817169">
        <w:rPr>
          <w:rFonts w:asciiTheme="minorEastAsia" w:eastAsiaTheme="minorEastAsia" w:hAnsiTheme="minorEastAsia" w:hint="eastAsia"/>
          <w:szCs w:val="21"/>
          <w:u w:val="single"/>
        </w:rPr>
        <w:t>月</w:t>
      </w:r>
      <w:r w:rsidR="006A6E9F">
        <w:rPr>
          <w:rFonts w:asciiTheme="minorEastAsia" w:eastAsiaTheme="minorEastAsia" w:hAnsiTheme="minorEastAsia" w:hint="eastAsia"/>
          <w:szCs w:val="21"/>
          <w:u w:val="single"/>
        </w:rPr>
        <w:t>14</w:t>
      </w:r>
      <w:r w:rsidR="00817169">
        <w:rPr>
          <w:rFonts w:asciiTheme="minorEastAsia" w:eastAsiaTheme="minorEastAsia" w:hAnsiTheme="minorEastAsia" w:hint="eastAsia"/>
          <w:szCs w:val="21"/>
          <w:u w:val="single"/>
        </w:rPr>
        <w:t>日</w:t>
      </w:r>
      <w:r w:rsidRPr="003323DE">
        <w:rPr>
          <w:rFonts w:asciiTheme="minorEastAsia" w:eastAsiaTheme="minorEastAsia" w:hAnsiTheme="minorEastAsia"/>
          <w:szCs w:val="21"/>
        </w:rPr>
        <w:t>，每天上午</w:t>
      </w:r>
      <w:r w:rsidRPr="003323DE">
        <w:rPr>
          <w:rFonts w:asciiTheme="minorEastAsia" w:eastAsiaTheme="minorEastAsia" w:hAnsiTheme="minorEastAsia"/>
          <w:szCs w:val="21"/>
          <w:u w:val="single"/>
        </w:rPr>
        <w:t>00:00至12:00</w:t>
      </w:r>
      <w:r w:rsidRPr="003323DE">
        <w:rPr>
          <w:rFonts w:asciiTheme="minorEastAsia" w:eastAsiaTheme="minorEastAsia" w:hAnsiTheme="minorEastAsia"/>
          <w:szCs w:val="21"/>
        </w:rPr>
        <w:t>，下午</w:t>
      </w:r>
      <w:r w:rsidRPr="003323DE">
        <w:rPr>
          <w:rFonts w:asciiTheme="minorEastAsia" w:eastAsiaTheme="minorEastAsia" w:hAnsiTheme="minorEastAsia" w:hint="eastAsia"/>
          <w:szCs w:val="21"/>
          <w:u w:val="single"/>
        </w:rPr>
        <w:t>1</w:t>
      </w:r>
      <w:r w:rsidRPr="003323DE">
        <w:rPr>
          <w:rFonts w:asciiTheme="minorEastAsia" w:eastAsiaTheme="minorEastAsia" w:hAnsiTheme="minorEastAsia"/>
          <w:szCs w:val="21"/>
          <w:u w:val="single"/>
        </w:rPr>
        <w:t>2:00至23:59 </w:t>
      </w:r>
      <w:r w:rsidRPr="003323DE">
        <w:rPr>
          <w:rFonts w:asciiTheme="minorEastAsia" w:eastAsiaTheme="minorEastAsia" w:hAnsiTheme="minorEastAsia"/>
          <w:szCs w:val="21"/>
        </w:rPr>
        <w:t>（北京时间，线上获取法定节假日均可，线下获取文件法定节假日除外）</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地点（网址）：政府采购云平台（www.zcygov.cn）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方式：通过政府采购云平台下载。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售价（元）：0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四、提交投标文件截止时间、开标时间和地点</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lastRenderedPageBreak/>
        <w:t xml:space="preserve">提交投标文件截止时间： </w:t>
      </w:r>
      <w:r w:rsidRPr="003323DE">
        <w:rPr>
          <w:rFonts w:asciiTheme="minorEastAsia" w:eastAsiaTheme="minorEastAsia" w:hAnsiTheme="minorEastAsia"/>
          <w:szCs w:val="21"/>
          <w:u w:val="single"/>
        </w:rPr>
        <w:t>2020年</w:t>
      </w:r>
      <w:r w:rsidR="006A6E9F">
        <w:rPr>
          <w:rFonts w:asciiTheme="minorEastAsia" w:eastAsiaTheme="minorEastAsia" w:hAnsiTheme="minorEastAsia" w:hint="eastAsia"/>
          <w:szCs w:val="21"/>
          <w:u w:val="single"/>
        </w:rPr>
        <w:t>10月15日</w:t>
      </w:r>
      <w:r w:rsidRPr="003323DE">
        <w:rPr>
          <w:rFonts w:asciiTheme="minorEastAsia" w:eastAsiaTheme="minorEastAsia" w:hAnsiTheme="minorEastAsia"/>
          <w:szCs w:val="21"/>
          <w:u w:val="single"/>
        </w:rPr>
        <w:t xml:space="preserve"> 09:00</w:t>
      </w:r>
      <w:r w:rsidRPr="003323DE">
        <w:rPr>
          <w:rFonts w:asciiTheme="minorEastAsia" w:eastAsiaTheme="minorEastAsia" w:hAnsiTheme="minorEastAsia"/>
          <w:szCs w:val="21"/>
        </w:rPr>
        <w:t>（北京时间）</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投标地点（网址）：</w:t>
      </w:r>
      <w:r w:rsidRPr="003323DE">
        <w:rPr>
          <w:rFonts w:asciiTheme="minorEastAsia" w:eastAsiaTheme="minorEastAsia" w:hAnsiTheme="minorEastAsia"/>
          <w:szCs w:val="21"/>
          <w:u w:val="single"/>
        </w:rPr>
        <w:t>宁海县桃源街道金水东路5号五楼开标室5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开标时间：</w:t>
      </w:r>
      <w:r w:rsidRPr="003323DE">
        <w:rPr>
          <w:rFonts w:asciiTheme="minorEastAsia" w:eastAsiaTheme="minorEastAsia" w:hAnsiTheme="minorEastAsia"/>
          <w:szCs w:val="21"/>
          <w:u w:val="single"/>
        </w:rPr>
        <w:t xml:space="preserve"> 2020年</w:t>
      </w:r>
      <w:r w:rsidR="006A6E9F">
        <w:rPr>
          <w:rFonts w:asciiTheme="minorEastAsia" w:eastAsiaTheme="minorEastAsia" w:hAnsiTheme="minorEastAsia" w:hint="eastAsia"/>
          <w:szCs w:val="21"/>
          <w:u w:val="single"/>
        </w:rPr>
        <w:t>10月15日</w:t>
      </w:r>
      <w:r w:rsidRPr="003323DE">
        <w:rPr>
          <w:rFonts w:asciiTheme="minorEastAsia" w:eastAsiaTheme="minorEastAsia" w:hAnsiTheme="minorEastAsia"/>
          <w:szCs w:val="21"/>
          <w:u w:val="single"/>
        </w:rPr>
        <w:t xml:space="preserve"> 09:00</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开标地点（网址）：</w:t>
      </w:r>
      <w:r w:rsidRPr="003323DE">
        <w:rPr>
          <w:rFonts w:asciiTheme="minorEastAsia" w:eastAsiaTheme="minorEastAsia" w:hAnsiTheme="minorEastAsia"/>
          <w:szCs w:val="21"/>
          <w:u w:val="single"/>
        </w:rPr>
        <w:t>宁海县桃源街道金水东路5号五楼开标室5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五、公告期限</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自本公告发布之日起5个工作日。</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六、其他补充事宜</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2、其他事项：</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w:t>
      </w:r>
      <w:r w:rsidRPr="003323DE">
        <w:rPr>
          <w:rFonts w:asciiTheme="minorEastAsia" w:eastAsiaTheme="minorEastAsia" w:hAnsiTheme="minorEastAsia" w:hint="eastAsia"/>
          <w:szCs w:val="21"/>
        </w:rPr>
        <w:t>1</w:t>
      </w:r>
      <w:r w:rsidRPr="003323DE">
        <w:rPr>
          <w:rFonts w:asciiTheme="minorEastAsia" w:eastAsiaTheme="minorEastAsia" w:hAnsiTheme="minor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w:t>
      </w:r>
      <w:r w:rsidRPr="003323DE">
        <w:rPr>
          <w:rFonts w:asciiTheme="minorEastAsia" w:eastAsiaTheme="minorEastAsia" w:hAnsiTheme="minorEastAsia" w:hint="eastAsia"/>
          <w:szCs w:val="21"/>
        </w:rPr>
        <w:t>2</w:t>
      </w:r>
      <w:r w:rsidRPr="003323DE">
        <w:rPr>
          <w:rFonts w:asciiTheme="minorEastAsia" w:eastAsiaTheme="minorEastAsia" w:hAnsiTheme="minorEastAsia"/>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w:t>
      </w:r>
      <w:r w:rsidRPr="003323DE">
        <w:rPr>
          <w:rFonts w:asciiTheme="minorEastAsia" w:eastAsiaTheme="minorEastAsia" w:hAnsiTheme="minorEastAsia" w:hint="eastAsia"/>
          <w:szCs w:val="21"/>
        </w:rPr>
        <w:t>3</w:t>
      </w:r>
      <w:r w:rsidRPr="003323DE">
        <w:rPr>
          <w:rFonts w:asciiTheme="minorEastAsia" w:eastAsiaTheme="minorEastAsia" w:hAnsiTheme="minorEastAsia"/>
          <w:szCs w:val="21"/>
        </w:rPr>
        <w:t>）供应商如提供备份投标文件的，应于2020年</w:t>
      </w:r>
      <w:r w:rsidR="006A6E9F">
        <w:rPr>
          <w:rFonts w:asciiTheme="minorEastAsia" w:eastAsiaTheme="minorEastAsia" w:hAnsiTheme="minorEastAsia" w:hint="eastAsia"/>
          <w:szCs w:val="21"/>
        </w:rPr>
        <w:t>10月15日</w:t>
      </w:r>
      <w:r w:rsidRPr="003323DE">
        <w:rPr>
          <w:rFonts w:asciiTheme="minorEastAsia" w:eastAsiaTheme="minorEastAsia" w:hAnsiTheme="minorEastAsia"/>
          <w:szCs w:val="21"/>
        </w:rPr>
        <w:t>9点0分（北京时间）前，将电子备份投标文件和纸质备份投标文件分别密封，邮寄或直接送达至宁海县公共资源交易中心，逾期送达或未密封将予以拒收。供应商仅提供备份投标文件（包括电子备份投标文件或纸质备份投标文件）投标的，投标无效。邮寄公司推荐采用EMS或顺丰，快递费用由投标供应商承担，如投标供应商选择快递费到付，政府采购中心将拒签并退回。如想查询快递签收情况，请告知快递单号（地址：宁海县桃源街道金水东路5号五楼501室，收件人：</w:t>
      </w:r>
      <w:r w:rsidR="002902A3">
        <w:rPr>
          <w:rFonts w:asciiTheme="minorEastAsia" w:eastAsiaTheme="minorEastAsia" w:hAnsiTheme="minorEastAsia" w:hint="eastAsia"/>
          <w:szCs w:val="21"/>
        </w:rPr>
        <w:t>高</w:t>
      </w:r>
      <w:r w:rsidR="002902A3">
        <w:rPr>
          <w:rFonts w:asciiTheme="minorEastAsia" w:eastAsiaTheme="minorEastAsia" w:hAnsiTheme="minorEastAsia"/>
          <w:szCs w:val="21"/>
        </w:rPr>
        <w:t>凤</w:t>
      </w:r>
      <w:r w:rsidRPr="003323DE">
        <w:rPr>
          <w:rFonts w:asciiTheme="minorEastAsia" w:eastAsiaTheme="minorEastAsia" w:hAnsiTheme="minorEastAsia"/>
          <w:szCs w:val="21"/>
        </w:rPr>
        <w:t>，联系电话：0574-65131832，快递以工作人员签收时间为准）。</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w:t>
      </w:r>
      <w:r w:rsidRPr="003323DE">
        <w:rPr>
          <w:rFonts w:asciiTheme="minorEastAsia" w:eastAsiaTheme="minorEastAsia" w:hAnsiTheme="minorEastAsia" w:hint="eastAsia"/>
          <w:szCs w:val="21"/>
        </w:rPr>
        <w:t>4</w:t>
      </w:r>
      <w:r w:rsidRPr="003323DE">
        <w:rPr>
          <w:rFonts w:asciiTheme="minorEastAsia" w:eastAsiaTheme="minorEastAsia" w:hAnsiTheme="minorEastAsia"/>
          <w:szCs w:val="21"/>
        </w:rPr>
        <w:t>）采购代理机构在招标文件规定的时间通过政府采购云平台组织开标、开启投标文件，所有供应商均应准时在线参加。开标时间后30分钟内（2020年</w:t>
      </w:r>
      <w:r w:rsidR="006A6E9F">
        <w:rPr>
          <w:rFonts w:asciiTheme="minorEastAsia" w:eastAsiaTheme="minorEastAsia" w:hAnsiTheme="minorEastAsia" w:hint="eastAsia"/>
          <w:szCs w:val="21"/>
        </w:rPr>
        <w:t>10月15日</w:t>
      </w:r>
      <w:r w:rsidRPr="003323DE">
        <w:rPr>
          <w:rFonts w:asciiTheme="minorEastAsia" w:eastAsiaTheme="minorEastAsia" w:hAnsiTheme="minorEastAsia"/>
          <w:szCs w:val="21"/>
        </w:rPr>
        <w:t>9点30分前）供应商可以登录政府采购云平台，用“项目采购-开标评标”功能解密投标文件。若供应商在规定时间内（2020年</w:t>
      </w:r>
      <w:r w:rsidR="006A6E9F">
        <w:rPr>
          <w:rFonts w:asciiTheme="minorEastAsia" w:eastAsiaTheme="minorEastAsia" w:hAnsiTheme="minorEastAsia" w:hint="eastAsia"/>
          <w:szCs w:val="21"/>
        </w:rPr>
        <w:t>10月15日</w:t>
      </w:r>
      <w:r w:rsidRPr="003323DE">
        <w:rPr>
          <w:rFonts w:asciiTheme="minorEastAsia" w:eastAsiaTheme="minorEastAsia" w:hAnsiTheme="minorEastAsia"/>
          <w:szCs w:val="21"/>
        </w:rPr>
        <w:t>9点30分前）无法解密或解密失败，可使用电子备份投标文件进行或使用纸质备份投标文件进行线下评标。</w:t>
      </w:r>
    </w:p>
    <w:p w:rsidR="00E874EC" w:rsidRPr="003323DE" w:rsidRDefault="009622B3" w:rsidP="0006008F">
      <w:pPr>
        <w:spacing w:line="380" w:lineRule="exact"/>
        <w:ind w:firstLineChars="200" w:firstLine="420"/>
        <w:jc w:val="left"/>
        <w:rPr>
          <w:rFonts w:asciiTheme="minorEastAsia" w:eastAsiaTheme="minorEastAsia" w:hAnsiTheme="minorEastAsia"/>
          <w:szCs w:val="21"/>
        </w:rPr>
      </w:pPr>
      <w:r w:rsidRPr="003323DE">
        <w:rPr>
          <w:rFonts w:asciiTheme="minorEastAsia" w:eastAsiaTheme="minorEastAsia" w:hAnsiTheme="minorEastAsia"/>
          <w:szCs w:val="21"/>
        </w:rPr>
        <w:t>（</w:t>
      </w:r>
      <w:r w:rsidRPr="003323DE">
        <w:rPr>
          <w:rFonts w:asciiTheme="minorEastAsia" w:eastAsiaTheme="minorEastAsia" w:hAnsiTheme="minorEastAsia" w:hint="eastAsia"/>
          <w:szCs w:val="21"/>
        </w:rPr>
        <w:t>5</w:t>
      </w:r>
      <w:r w:rsidRPr="003323DE">
        <w:rPr>
          <w:rFonts w:asciiTheme="minorEastAsia" w:eastAsiaTheme="minorEastAsia" w:hAnsiTheme="minorEastAsia"/>
          <w:szCs w:val="21"/>
        </w:rPr>
        <w:t>）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w:t>
      </w:r>
      <w:r w:rsidRPr="003323DE">
        <w:rPr>
          <w:rFonts w:asciiTheme="minorEastAsia" w:eastAsiaTheme="minorEastAsia" w:hAnsiTheme="minorEastAsia"/>
          <w:szCs w:val="21"/>
        </w:rPr>
        <w:lastRenderedPageBreak/>
        <w:t>标或投标失败等后果由供应商自行承担。</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w:t>
      </w:r>
      <w:r w:rsidRPr="003323DE">
        <w:rPr>
          <w:rFonts w:asciiTheme="minorEastAsia" w:eastAsiaTheme="minorEastAsia" w:hAnsiTheme="minorEastAsia" w:hint="eastAsia"/>
          <w:szCs w:val="21"/>
        </w:rPr>
        <w:t>6</w:t>
      </w:r>
      <w:r w:rsidRPr="003323DE">
        <w:rPr>
          <w:rFonts w:asciiTheme="minorEastAsia" w:eastAsiaTheme="minorEastAsia" w:hAnsiTheme="minorEastAsia"/>
          <w:szCs w:val="21"/>
        </w:rPr>
        <w:t xml:space="preserve">）如本项目改为线下评标，供应商须在纸质备份投标文件中提供作出澄清、说明或补正的指定电子邮箱。评审过程中有关澄清、说明或者补正，采购代理机构将通过电子邮箱（nhztbgf@163.com）进行收发。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七、对本次</w:t>
      </w:r>
      <w:r w:rsidRPr="003323DE">
        <w:rPr>
          <w:rFonts w:asciiTheme="minorEastAsia" w:eastAsiaTheme="minorEastAsia" w:hAnsiTheme="minorEastAsia" w:hint="eastAsia"/>
          <w:szCs w:val="21"/>
        </w:rPr>
        <w:t>采购</w:t>
      </w:r>
      <w:r w:rsidRPr="003323DE">
        <w:rPr>
          <w:rFonts w:asciiTheme="minorEastAsia" w:eastAsiaTheme="minorEastAsia" w:hAnsiTheme="minorEastAsia"/>
          <w:szCs w:val="21"/>
        </w:rPr>
        <w:t xml:space="preserve">提出询问、质疑、投诉，请按以下方式联系。　　　　　　　　　　　　</w:t>
      </w:r>
    </w:p>
    <w:p w:rsidR="00E874EC" w:rsidRPr="00804A09" w:rsidRDefault="009622B3" w:rsidP="0006008F">
      <w:pPr>
        <w:spacing w:line="380" w:lineRule="exact"/>
        <w:ind w:firstLineChars="200" w:firstLine="420"/>
        <w:rPr>
          <w:rFonts w:asciiTheme="minorEastAsia" w:eastAsiaTheme="minorEastAsia" w:hAnsiTheme="minorEastAsia"/>
          <w:szCs w:val="21"/>
        </w:rPr>
      </w:pPr>
      <w:r w:rsidRPr="00804A09">
        <w:rPr>
          <w:rFonts w:asciiTheme="minorEastAsia" w:eastAsiaTheme="minorEastAsia" w:hAnsiTheme="minorEastAsia"/>
          <w:szCs w:val="21"/>
        </w:rPr>
        <w:t>1.采购人信息</w:t>
      </w:r>
    </w:p>
    <w:p w:rsidR="00E874EC" w:rsidRPr="00F53DAB" w:rsidRDefault="009622B3" w:rsidP="0006008F">
      <w:pPr>
        <w:spacing w:line="380" w:lineRule="exact"/>
        <w:ind w:firstLineChars="200" w:firstLine="420"/>
        <w:rPr>
          <w:rFonts w:asciiTheme="minorEastAsia" w:eastAsiaTheme="minorEastAsia" w:hAnsiTheme="minorEastAsia"/>
          <w:szCs w:val="21"/>
        </w:rPr>
      </w:pPr>
      <w:r w:rsidRPr="00F53DAB">
        <w:rPr>
          <w:rFonts w:asciiTheme="minorEastAsia" w:eastAsiaTheme="minorEastAsia" w:hAnsiTheme="minorEastAsia"/>
          <w:szCs w:val="21"/>
        </w:rPr>
        <w:t>名称：</w:t>
      </w:r>
      <w:r w:rsidR="00AB4CDF" w:rsidRPr="00F53DAB">
        <w:rPr>
          <w:rFonts w:asciiTheme="minorEastAsia" w:eastAsiaTheme="minorEastAsia" w:hAnsiTheme="minorEastAsia" w:hint="eastAsia"/>
          <w:szCs w:val="21"/>
          <w:u w:val="single"/>
        </w:rPr>
        <w:t>宁海县中医医院医疗健康集团</w:t>
      </w:r>
      <w:r w:rsidRPr="00F53DAB">
        <w:rPr>
          <w:rFonts w:asciiTheme="minorEastAsia" w:eastAsiaTheme="minorEastAsia" w:hAnsiTheme="minorEastAsia"/>
          <w:szCs w:val="21"/>
          <w:u w:val="single"/>
        </w:rPr>
        <w:t> </w:t>
      </w:r>
      <w:r w:rsidRPr="00F53DAB">
        <w:rPr>
          <w:rFonts w:asciiTheme="minorEastAsia" w:eastAsiaTheme="minorEastAsia" w:hAnsiTheme="minorEastAsia"/>
          <w:szCs w:val="21"/>
        </w:rPr>
        <w:t xml:space="preserve">　　　　　　　　　　　</w:t>
      </w:r>
    </w:p>
    <w:p w:rsidR="00E874EC" w:rsidRPr="00F53DAB" w:rsidRDefault="009622B3" w:rsidP="0006008F">
      <w:pPr>
        <w:spacing w:line="380" w:lineRule="exact"/>
        <w:ind w:firstLineChars="200" w:firstLine="420"/>
        <w:rPr>
          <w:rFonts w:asciiTheme="minorEastAsia" w:eastAsiaTheme="minorEastAsia" w:hAnsiTheme="minorEastAsia"/>
          <w:szCs w:val="21"/>
        </w:rPr>
      </w:pPr>
      <w:r w:rsidRPr="00F53DAB">
        <w:rPr>
          <w:rFonts w:asciiTheme="minorEastAsia" w:eastAsiaTheme="minorEastAsia" w:hAnsiTheme="minorEastAsia"/>
          <w:szCs w:val="21"/>
        </w:rPr>
        <w:t>地址：</w:t>
      </w:r>
      <w:r w:rsidR="00534E10" w:rsidRPr="00F53DAB">
        <w:rPr>
          <w:rFonts w:asciiTheme="minorEastAsia" w:eastAsiaTheme="minorEastAsia" w:hAnsiTheme="minorEastAsia" w:hint="eastAsia"/>
          <w:szCs w:val="21"/>
          <w:u w:val="single"/>
        </w:rPr>
        <w:t>浙江省宁波市宁海县桃源街道桃源北路1299号</w:t>
      </w:r>
    </w:p>
    <w:p w:rsidR="00E874EC" w:rsidRPr="00F53DAB" w:rsidRDefault="009622B3" w:rsidP="0006008F">
      <w:pPr>
        <w:spacing w:line="380" w:lineRule="exact"/>
        <w:ind w:firstLineChars="200" w:firstLine="420"/>
        <w:rPr>
          <w:rFonts w:asciiTheme="minorEastAsia" w:eastAsiaTheme="minorEastAsia" w:hAnsiTheme="minorEastAsia"/>
          <w:szCs w:val="21"/>
        </w:rPr>
      </w:pPr>
      <w:r w:rsidRPr="00F53DAB">
        <w:rPr>
          <w:rFonts w:asciiTheme="minorEastAsia" w:eastAsiaTheme="minorEastAsia" w:hAnsiTheme="minorEastAsia"/>
          <w:szCs w:val="21"/>
        </w:rPr>
        <w:t>传真：</w:t>
      </w:r>
      <w:r w:rsidRPr="00F53DAB">
        <w:rPr>
          <w:rFonts w:asciiTheme="minorEastAsia" w:eastAsiaTheme="minorEastAsia" w:hAnsiTheme="minorEastAsia" w:hint="eastAsia"/>
          <w:szCs w:val="21"/>
          <w:u w:val="single"/>
        </w:rPr>
        <w:t xml:space="preserve">  </w:t>
      </w:r>
      <w:r w:rsidR="003F64E1" w:rsidRPr="00F53DAB">
        <w:rPr>
          <w:rFonts w:asciiTheme="minorEastAsia" w:eastAsiaTheme="minorEastAsia" w:hAnsiTheme="minorEastAsia" w:hint="eastAsia"/>
          <w:szCs w:val="21"/>
          <w:u w:val="single"/>
        </w:rPr>
        <w:t>0574-</w:t>
      </w:r>
      <w:r w:rsidR="001954E9" w:rsidRPr="00F53DAB">
        <w:rPr>
          <w:rFonts w:asciiTheme="minorEastAsia" w:eastAsiaTheme="minorEastAsia" w:hAnsiTheme="minorEastAsia" w:hint="eastAsia"/>
          <w:szCs w:val="21"/>
          <w:u w:val="single"/>
        </w:rPr>
        <w:t>55686015</w:t>
      </w:r>
      <w:r w:rsidR="002964B2" w:rsidRPr="00F53DAB">
        <w:rPr>
          <w:rFonts w:asciiTheme="minorEastAsia" w:eastAsiaTheme="minorEastAsia" w:hAnsiTheme="minorEastAsia" w:hint="eastAsia"/>
          <w:szCs w:val="21"/>
          <w:u w:val="single"/>
        </w:rPr>
        <w:t xml:space="preserve">  </w:t>
      </w:r>
    </w:p>
    <w:p w:rsidR="00E874EC" w:rsidRPr="00F53DAB" w:rsidRDefault="009622B3" w:rsidP="0006008F">
      <w:pPr>
        <w:spacing w:line="380" w:lineRule="exact"/>
        <w:ind w:firstLineChars="200" w:firstLine="420"/>
        <w:rPr>
          <w:rFonts w:asciiTheme="minorEastAsia" w:eastAsiaTheme="minorEastAsia" w:hAnsiTheme="minorEastAsia"/>
          <w:szCs w:val="21"/>
        </w:rPr>
      </w:pPr>
      <w:r w:rsidRPr="00F53DAB">
        <w:rPr>
          <w:rFonts w:asciiTheme="minorEastAsia" w:eastAsiaTheme="minorEastAsia" w:hAnsiTheme="minorEastAsia"/>
          <w:szCs w:val="21"/>
        </w:rPr>
        <w:t>项目联系人（询问）：</w:t>
      </w:r>
      <w:r w:rsidRPr="00F53DAB">
        <w:rPr>
          <w:rFonts w:asciiTheme="minorEastAsia" w:eastAsiaTheme="minorEastAsia" w:hAnsiTheme="minorEastAsia" w:hint="eastAsia"/>
          <w:szCs w:val="21"/>
          <w:u w:val="single"/>
        </w:rPr>
        <w:t xml:space="preserve">  </w:t>
      </w:r>
      <w:r w:rsidR="00534E10" w:rsidRPr="00F53DAB">
        <w:rPr>
          <w:rFonts w:asciiTheme="minorEastAsia" w:eastAsiaTheme="minorEastAsia" w:hAnsiTheme="minorEastAsia" w:hint="eastAsia"/>
          <w:szCs w:val="21"/>
          <w:u w:val="single"/>
        </w:rPr>
        <w:t>王海涛</w:t>
      </w:r>
      <w:r w:rsidRPr="00F53DAB">
        <w:rPr>
          <w:rFonts w:asciiTheme="minorEastAsia" w:eastAsiaTheme="minorEastAsia" w:hAnsiTheme="minorEastAsia" w:hint="eastAsia"/>
          <w:szCs w:val="21"/>
          <w:u w:val="single"/>
        </w:rPr>
        <w:t xml:space="preserve">  </w:t>
      </w:r>
      <w:r w:rsidRPr="00F53DAB">
        <w:rPr>
          <w:rFonts w:asciiTheme="minorEastAsia" w:eastAsiaTheme="minorEastAsia" w:hAnsiTheme="minorEastAsia"/>
          <w:szCs w:val="21"/>
        </w:rPr>
        <w:t> </w:t>
      </w:r>
    </w:p>
    <w:p w:rsidR="00E874EC" w:rsidRPr="00F53DAB" w:rsidRDefault="009622B3" w:rsidP="0006008F">
      <w:pPr>
        <w:spacing w:line="380" w:lineRule="exact"/>
        <w:ind w:leftChars="200" w:left="420"/>
        <w:rPr>
          <w:rFonts w:asciiTheme="minorEastAsia" w:eastAsiaTheme="minorEastAsia" w:hAnsiTheme="minorEastAsia" w:cs="宋体"/>
          <w:szCs w:val="21"/>
          <w:u w:val="single"/>
        </w:rPr>
      </w:pPr>
      <w:r w:rsidRPr="00F53DAB">
        <w:rPr>
          <w:rFonts w:asciiTheme="minorEastAsia" w:eastAsiaTheme="minorEastAsia" w:hAnsiTheme="minorEastAsia"/>
          <w:szCs w:val="21"/>
        </w:rPr>
        <w:t>项目联系方式（询问）：</w:t>
      </w:r>
      <w:r w:rsidRPr="00F53DAB">
        <w:rPr>
          <w:rFonts w:asciiTheme="minorEastAsia" w:eastAsiaTheme="minorEastAsia" w:hAnsiTheme="minorEastAsia" w:cs="宋体" w:hint="eastAsia"/>
          <w:szCs w:val="21"/>
          <w:u w:val="single"/>
        </w:rPr>
        <w:t xml:space="preserve"> </w:t>
      </w:r>
      <w:r w:rsidR="003F64E1" w:rsidRPr="00F53DAB">
        <w:rPr>
          <w:rFonts w:asciiTheme="minorEastAsia" w:eastAsiaTheme="minorEastAsia" w:hAnsiTheme="minorEastAsia" w:hint="eastAsia"/>
          <w:szCs w:val="21"/>
          <w:u w:val="single"/>
        </w:rPr>
        <w:t>0574-</w:t>
      </w:r>
      <w:r w:rsidR="00534E10" w:rsidRPr="00F53DAB">
        <w:rPr>
          <w:rFonts w:asciiTheme="minorEastAsia" w:eastAsiaTheme="minorEastAsia" w:hAnsiTheme="minorEastAsia" w:hint="eastAsia"/>
          <w:szCs w:val="21"/>
          <w:u w:val="single"/>
        </w:rPr>
        <w:t>55686030</w:t>
      </w:r>
      <w:r w:rsidRPr="00F53DAB">
        <w:rPr>
          <w:rFonts w:asciiTheme="minorEastAsia" w:eastAsiaTheme="minorEastAsia" w:hAnsiTheme="minorEastAsia" w:hint="eastAsia"/>
          <w:szCs w:val="21"/>
          <w:u w:val="single"/>
        </w:rPr>
        <w:t xml:space="preserve"> </w:t>
      </w:r>
      <w:r w:rsidRPr="00F53DAB">
        <w:rPr>
          <w:rFonts w:asciiTheme="minorEastAsia" w:eastAsiaTheme="minorEastAsia" w:hAnsiTheme="minorEastAsia"/>
          <w:szCs w:val="21"/>
        </w:rPr>
        <w:br/>
        <w:t>质疑联系人：</w:t>
      </w:r>
      <w:r w:rsidRPr="00F53DAB">
        <w:rPr>
          <w:rFonts w:asciiTheme="minorEastAsia" w:eastAsiaTheme="minorEastAsia" w:hAnsiTheme="minorEastAsia" w:cs="宋体" w:hint="eastAsia"/>
          <w:szCs w:val="21"/>
          <w:u w:val="single"/>
        </w:rPr>
        <w:t xml:space="preserve"> </w:t>
      </w:r>
      <w:r w:rsidR="00534E10" w:rsidRPr="00F53DAB">
        <w:rPr>
          <w:rFonts w:asciiTheme="minorEastAsia" w:eastAsiaTheme="minorEastAsia" w:hAnsiTheme="minorEastAsia" w:cs="宋体" w:hint="eastAsia"/>
          <w:szCs w:val="21"/>
          <w:u w:val="single"/>
        </w:rPr>
        <w:t xml:space="preserve">罗根来 </w:t>
      </w:r>
    </w:p>
    <w:p w:rsidR="00E874EC" w:rsidRPr="00F53DAB" w:rsidRDefault="009622B3" w:rsidP="0006008F">
      <w:pPr>
        <w:spacing w:line="380" w:lineRule="exact"/>
        <w:ind w:firstLineChars="200" w:firstLine="420"/>
        <w:rPr>
          <w:rFonts w:asciiTheme="minorEastAsia" w:eastAsiaTheme="minorEastAsia" w:hAnsiTheme="minorEastAsia"/>
          <w:szCs w:val="21"/>
        </w:rPr>
      </w:pPr>
      <w:r w:rsidRPr="00F53DAB">
        <w:rPr>
          <w:rFonts w:asciiTheme="minorEastAsia" w:eastAsiaTheme="minorEastAsia" w:hAnsiTheme="minorEastAsia"/>
          <w:szCs w:val="21"/>
        </w:rPr>
        <w:t>质疑联系方式：</w:t>
      </w:r>
      <w:r w:rsidRPr="00F53DAB">
        <w:rPr>
          <w:rFonts w:asciiTheme="minorEastAsia" w:eastAsiaTheme="minorEastAsia" w:hAnsiTheme="minorEastAsia" w:hint="eastAsia"/>
          <w:szCs w:val="21"/>
          <w:u w:val="single"/>
        </w:rPr>
        <w:t xml:space="preserve"> </w:t>
      </w:r>
      <w:r w:rsidR="00804A09" w:rsidRPr="00F53DAB">
        <w:rPr>
          <w:rFonts w:asciiTheme="minorEastAsia" w:eastAsiaTheme="minorEastAsia" w:hAnsiTheme="minorEastAsia" w:hint="eastAsia"/>
          <w:szCs w:val="21"/>
          <w:u w:val="single"/>
        </w:rPr>
        <w:t>05</w:t>
      </w:r>
      <w:r w:rsidR="00804A09" w:rsidRPr="00F53DAB">
        <w:rPr>
          <w:rFonts w:asciiTheme="minorEastAsia" w:eastAsiaTheme="minorEastAsia" w:hAnsiTheme="minorEastAsia" w:cs="宋体" w:hint="eastAsia"/>
          <w:szCs w:val="21"/>
          <w:u w:val="single"/>
        </w:rPr>
        <w:t>74</w:t>
      </w:r>
      <w:r w:rsidR="00804A09" w:rsidRPr="00F53DAB">
        <w:rPr>
          <w:rFonts w:asciiTheme="minorEastAsia" w:eastAsiaTheme="minorEastAsia" w:hAnsiTheme="minorEastAsia" w:hint="eastAsia"/>
          <w:szCs w:val="21"/>
          <w:u w:val="single"/>
        </w:rPr>
        <w:t>-</w:t>
      </w:r>
      <w:r w:rsidR="00534E10" w:rsidRPr="00F53DAB">
        <w:rPr>
          <w:rFonts w:asciiTheme="minorEastAsia" w:eastAsiaTheme="minorEastAsia" w:hAnsiTheme="minorEastAsia" w:hint="eastAsia"/>
          <w:szCs w:val="21"/>
          <w:u w:val="single"/>
        </w:rPr>
        <w:t>55686196</w:t>
      </w:r>
      <w:r w:rsidRPr="00F53DAB">
        <w:rPr>
          <w:rFonts w:asciiTheme="minorEastAsia" w:eastAsiaTheme="minorEastAsia" w:hAnsiTheme="minorEastAsia" w:cs="宋体" w:hint="eastAsia"/>
          <w:szCs w:val="21"/>
          <w:u w:val="single"/>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2.采购代理机构信息</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名称：</w:t>
      </w:r>
      <w:r w:rsidRPr="003323DE">
        <w:rPr>
          <w:rFonts w:asciiTheme="minorEastAsia" w:eastAsiaTheme="minorEastAsia" w:hAnsiTheme="minorEastAsia"/>
          <w:szCs w:val="21"/>
          <w:u w:val="single"/>
        </w:rPr>
        <w:t>宁海县政府采购中心</w:t>
      </w:r>
      <w:r w:rsidRPr="003323DE">
        <w:rPr>
          <w:rFonts w:asciiTheme="minorEastAsia" w:eastAsiaTheme="minorEastAsia" w:hAnsiTheme="minorEastAsia"/>
          <w:szCs w:val="21"/>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地址：</w:t>
      </w:r>
      <w:r w:rsidRPr="003323DE">
        <w:rPr>
          <w:rFonts w:asciiTheme="minorEastAsia" w:eastAsiaTheme="minorEastAsia" w:hAnsiTheme="minorEastAsia"/>
          <w:szCs w:val="21"/>
          <w:u w:val="single"/>
        </w:rPr>
        <w:t>宁海县</w:t>
      </w:r>
      <w:r w:rsidRPr="003323DE">
        <w:rPr>
          <w:rFonts w:asciiTheme="minorEastAsia" w:eastAsiaTheme="minorEastAsia" w:hAnsiTheme="minorEastAsia" w:hint="eastAsia"/>
          <w:szCs w:val="21"/>
          <w:u w:val="single"/>
        </w:rPr>
        <w:t>桃源街道</w:t>
      </w:r>
      <w:r w:rsidRPr="003323DE">
        <w:rPr>
          <w:rFonts w:asciiTheme="minorEastAsia" w:eastAsiaTheme="minorEastAsia" w:hAnsiTheme="minorEastAsia"/>
          <w:szCs w:val="21"/>
          <w:u w:val="single"/>
        </w:rPr>
        <w:t>金水东路5号</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传真：</w:t>
      </w:r>
      <w:r w:rsidRPr="003323DE">
        <w:rPr>
          <w:rFonts w:asciiTheme="minorEastAsia" w:eastAsiaTheme="minorEastAsia" w:hAnsiTheme="minorEastAsia"/>
          <w:szCs w:val="21"/>
          <w:u w:val="single"/>
        </w:rPr>
        <w:t>0574-65131831</w:t>
      </w:r>
      <w:r w:rsidRPr="003323DE">
        <w:rPr>
          <w:rFonts w:asciiTheme="minorEastAsia" w:eastAsiaTheme="minorEastAsia" w:hAnsiTheme="minorEastAsia"/>
          <w:szCs w:val="21"/>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项目联系人（询问）：</w:t>
      </w:r>
      <w:r w:rsidR="00BF4860">
        <w:rPr>
          <w:rFonts w:asciiTheme="minorEastAsia" w:eastAsiaTheme="minorEastAsia" w:hAnsiTheme="minorEastAsia" w:hint="eastAsia"/>
          <w:szCs w:val="21"/>
          <w:u w:val="single"/>
        </w:rPr>
        <w:t>高</w:t>
      </w:r>
      <w:r w:rsidR="00BF4860">
        <w:rPr>
          <w:rFonts w:asciiTheme="minorEastAsia" w:eastAsiaTheme="minorEastAsia" w:hAnsiTheme="minorEastAsia"/>
          <w:szCs w:val="21"/>
          <w:u w:val="single"/>
        </w:rPr>
        <w:t>凤</w:t>
      </w:r>
      <w:r w:rsidRPr="003323DE">
        <w:rPr>
          <w:rFonts w:asciiTheme="minorEastAsia" w:eastAsiaTheme="minorEastAsia" w:hAnsiTheme="minorEastAsia"/>
          <w:szCs w:val="21"/>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项目联系方式（询问）：</w:t>
      </w:r>
      <w:r w:rsidRPr="003323DE">
        <w:rPr>
          <w:rFonts w:asciiTheme="minorEastAsia" w:eastAsiaTheme="minorEastAsia" w:hAnsiTheme="minorEastAsia"/>
          <w:szCs w:val="21"/>
          <w:u w:val="single"/>
        </w:rPr>
        <w:t>0574-65131832</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质疑联系人：</w:t>
      </w:r>
      <w:r w:rsidRPr="003323DE">
        <w:rPr>
          <w:rFonts w:asciiTheme="minorEastAsia" w:eastAsiaTheme="minorEastAsia" w:hAnsiTheme="minorEastAsia"/>
          <w:szCs w:val="21"/>
          <w:u w:val="single"/>
        </w:rPr>
        <w:t>夏冬青</w:t>
      </w:r>
      <w:r w:rsidRPr="003323DE">
        <w:rPr>
          <w:rFonts w:asciiTheme="minorEastAsia" w:eastAsiaTheme="minorEastAsia" w:hAnsiTheme="minorEastAsia"/>
          <w:szCs w:val="21"/>
        </w:rPr>
        <w:t>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质疑联系方式：</w:t>
      </w:r>
      <w:r w:rsidRPr="003323DE">
        <w:rPr>
          <w:rFonts w:asciiTheme="minorEastAsia" w:eastAsiaTheme="minorEastAsia" w:hAnsiTheme="minorEastAsia"/>
          <w:szCs w:val="21"/>
          <w:u w:val="single"/>
        </w:rPr>
        <w:t xml:space="preserve"> 0574-65131831</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3.同级政府采购监督管理部门</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名称：</w:t>
      </w:r>
      <w:r w:rsidRPr="003323DE">
        <w:rPr>
          <w:rFonts w:asciiTheme="minorEastAsia" w:eastAsiaTheme="minorEastAsia" w:hAnsiTheme="minorEastAsia" w:hint="eastAsia"/>
          <w:szCs w:val="21"/>
          <w:u w:val="single"/>
        </w:rPr>
        <w:t>宁海县政府采购管理办公室</w:t>
      </w:r>
      <w:r w:rsidRPr="003323DE">
        <w:rPr>
          <w:rFonts w:asciiTheme="minorEastAsia" w:eastAsiaTheme="minorEastAsia" w:hAnsiTheme="minorEastAsia"/>
          <w:szCs w:val="21"/>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地址：</w:t>
      </w:r>
      <w:r w:rsidRPr="003323DE">
        <w:rPr>
          <w:rFonts w:asciiTheme="minorEastAsia" w:eastAsiaTheme="minorEastAsia" w:hAnsiTheme="minorEastAsia" w:hint="eastAsia"/>
          <w:szCs w:val="21"/>
          <w:u w:val="single"/>
        </w:rPr>
        <w:t>宁海县跃龙街道桃源中路218号</w:t>
      </w:r>
      <w:r w:rsidRPr="003323DE">
        <w:rPr>
          <w:rFonts w:asciiTheme="minorEastAsia" w:eastAsiaTheme="minorEastAsia" w:hAnsiTheme="minorEastAsia"/>
          <w:szCs w:val="21"/>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u w:val="single"/>
        </w:rPr>
      </w:pPr>
      <w:r w:rsidRPr="003323DE">
        <w:rPr>
          <w:rFonts w:asciiTheme="minorEastAsia" w:eastAsiaTheme="minorEastAsia" w:hAnsiTheme="minorEastAsia"/>
          <w:szCs w:val="21"/>
        </w:rPr>
        <w:t>传真：</w:t>
      </w:r>
      <w:r w:rsidRPr="003323DE">
        <w:rPr>
          <w:rFonts w:asciiTheme="minorEastAsia" w:eastAsiaTheme="minorEastAsia" w:hAnsiTheme="minorEastAsia"/>
          <w:szCs w:val="21"/>
          <w:u w:val="single"/>
        </w:rPr>
        <w:t>0574-65265612</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联系人：</w:t>
      </w:r>
      <w:r w:rsidRPr="003323DE">
        <w:rPr>
          <w:rFonts w:asciiTheme="minorEastAsia" w:eastAsiaTheme="minorEastAsia" w:hAnsiTheme="minorEastAsia"/>
          <w:szCs w:val="21"/>
          <w:u w:val="single"/>
        </w:rPr>
        <w:t>王欢永</w:t>
      </w:r>
      <w:r w:rsidRPr="003323DE">
        <w:rPr>
          <w:rFonts w:asciiTheme="minorEastAsia" w:eastAsiaTheme="minorEastAsia" w:hAnsiTheme="minorEastAsia"/>
          <w:szCs w:val="21"/>
        </w:rPr>
        <w:t xml:space="preserve">  　　　　　　　　　　　</w:t>
      </w:r>
    </w:p>
    <w:p w:rsidR="00E874EC" w:rsidRPr="003323DE" w:rsidRDefault="009622B3" w:rsidP="0006008F">
      <w:pPr>
        <w:spacing w:line="380" w:lineRule="exact"/>
        <w:ind w:firstLineChars="200" w:firstLine="420"/>
        <w:rPr>
          <w:rFonts w:asciiTheme="minorEastAsia" w:eastAsiaTheme="minorEastAsia" w:hAnsiTheme="minorEastAsia"/>
          <w:szCs w:val="21"/>
        </w:rPr>
      </w:pPr>
      <w:r w:rsidRPr="003323DE">
        <w:rPr>
          <w:rFonts w:asciiTheme="minorEastAsia" w:eastAsiaTheme="minorEastAsia" w:hAnsiTheme="minorEastAsia"/>
          <w:szCs w:val="21"/>
        </w:rPr>
        <w:t>监督投诉电话：</w:t>
      </w:r>
      <w:r w:rsidRPr="003323DE">
        <w:rPr>
          <w:rFonts w:asciiTheme="minorEastAsia" w:eastAsiaTheme="minorEastAsia" w:hAnsiTheme="minorEastAsia"/>
          <w:szCs w:val="21"/>
          <w:u w:val="single"/>
        </w:rPr>
        <w:t>0574-65265668</w:t>
      </w:r>
      <w:r w:rsidRPr="003323DE">
        <w:rPr>
          <w:rFonts w:asciiTheme="minorEastAsia" w:eastAsiaTheme="minorEastAsia" w:hAnsiTheme="minorEastAsia"/>
          <w:szCs w:val="21"/>
        </w:rPr>
        <w:t xml:space="preserve"> 　　　　　　　　　　　　</w:t>
      </w:r>
    </w:p>
    <w:p w:rsidR="00E874EC" w:rsidRPr="003323DE" w:rsidRDefault="00E874EC" w:rsidP="0006008F">
      <w:pPr>
        <w:spacing w:line="380" w:lineRule="exact"/>
        <w:ind w:firstLineChars="200" w:firstLine="420"/>
        <w:rPr>
          <w:rFonts w:asciiTheme="minorEastAsia" w:eastAsiaTheme="minorEastAsia" w:hAnsiTheme="minorEastAsia"/>
          <w:szCs w:val="21"/>
        </w:rPr>
      </w:pPr>
    </w:p>
    <w:p w:rsidR="00E874EC" w:rsidRPr="003323DE" w:rsidRDefault="009622B3" w:rsidP="0006008F">
      <w:pPr>
        <w:pStyle w:val="a7"/>
        <w:spacing w:beforeLines="0" w:afterLines="0" w:line="380" w:lineRule="exact"/>
        <w:ind w:firstLineChars="200" w:firstLine="420"/>
        <w:rPr>
          <w:rFonts w:asciiTheme="minorEastAsia" w:eastAsiaTheme="minorEastAsia" w:hAnsiTheme="minorEastAsia"/>
          <w:b/>
          <w:bCs/>
          <w:sz w:val="21"/>
          <w:szCs w:val="21"/>
        </w:rPr>
      </w:pPr>
      <w:r w:rsidRPr="003323DE">
        <w:rPr>
          <w:rFonts w:asciiTheme="minorEastAsia" w:eastAsiaTheme="minorEastAsia" w:hAnsiTheme="minorEastAsia"/>
          <w:sz w:val="21"/>
          <w:szCs w:val="21"/>
        </w:rPr>
        <w:t>若对项目采购电子交易系统操作有疑问，可登录政采云（https://www.zcygov.cn/），点击右侧咨询小采，获取采小蜜智能服务管家帮助，或拨打政采云服务热线400-881-7190获取热线服务帮助。</w:t>
      </w:r>
      <w:r w:rsidRPr="003323DE">
        <w:rPr>
          <w:rFonts w:asciiTheme="minorEastAsia" w:eastAsiaTheme="minorEastAsia" w:hAnsiTheme="minorEastAsia"/>
          <w:sz w:val="21"/>
          <w:szCs w:val="21"/>
        </w:rPr>
        <w:br/>
      </w:r>
      <w:r w:rsidRPr="003323DE">
        <w:rPr>
          <w:rFonts w:asciiTheme="minorEastAsia" w:eastAsiaTheme="minorEastAsia" w:hAnsiTheme="minorEastAsia" w:hint="eastAsia"/>
          <w:sz w:val="21"/>
          <w:szCs w:val="21"/>
        </w:rPr>
        <w:t xml:space="preserve">    </w:t>
      </w:r>
      <w:r w:rsidRPr="003323DE">
        <w:rPr>
          <w:rFonts w:asciiTheme="minorEastAsia" w:eastAsiaTheme="minorEastAsia" w:hAnsiTheme="minorEastAsia"/>
          <w:sz w:val="21"/>
          <w:szCs w:val="21"/>
        </w:rPr>
        <w:t>CA问题联系电话（人工）：汇信CA 400-888-4636；天谷CA 400-087-8198。</w:t>
      </w:r>
    </w:p>
    <w:p w:rsidR="0006008F" w:rsidRDefault="0006008F">
      <w:pPr>
        <w:pStyle w:val="a7"/>
        <w:snapToGrid w:val="0"/>
        <w:spacing w:beforeLines="0" w:afterLines="0"/>
        <w:jc w:val="center"/>
        <w:outlineLvl w:val="0"/>
        <w:rPr>
          <w:rFonts w:ascii="黑体" w:eastAsia="黑体" w:hAnsi="宋体"/>
          <w:b/>
          <w:bCs/>
          <w:sz w:val="28"/>
          <w:szCs w:val="28"/>
        </w:rPr>
      </w:pPr>
    </w:p>
    <w:p w:rsidR="0006008F" w:rsidRDefault="0006008F">
      <w:pPr>
        <w:pStyle w:val="a7"/>
        <w:snapToGrid w:val="0"/>
        <w:spacing w:beforeLines="0" w:afterLines="0"/>
        <w:jc w:val="center"/>
        <w:outlineLvl w:val="0"/>
        <w:rPr>
          <w:rFonts w:ascii="黑体" w:eastAsia="黑体" w:hAnsi="宋体"/>
          <w:b/>
          <w:bCs/>
          <w:sz w:val="28"/>
          <w:szCs w:val="28"/>
        </w:rPr>
      </w:pPr>
    </w:p>
    <w:p w:rsidR="0006008F" w:rsidRDefault="0006008F">
      <w:pPr>
        <w:pStyle w:val="a7"/>
        <w:snapToGrid w:val="0"/>
        <w:spacing w:beforeLines="0" w:afterLines="0"/>
        <w:jc w:val="center"/>
        <w:outlineLvl w:val="0"/>
        <w:rPr>
          <w:rFonts w:ascii="黑体" w:eastAsia="黑体" w:hAnsi="宋体"/>
          <w:b/>
          <w:bCs/>
          <w:sz w:val="28"/>
          <w:szCs w:val="28"/>
        </w:rPr>
      </w:pPr>
    </w:p>
    <w:p w:rsidR="0006008F" w:rsidRDefault="0006008F">
      <w:pPr>
        <w:pStyle w:val="a7"/>
        <w:snapToGrid w:val="0"/>
        <w:spacing w:beforeLines="0" w:afterLines="0"/>
        <w:jc w:val="center"/>
        <w:outlineLvl w:val="0"/>
        <w:rPr>
          <w:rFonts w:ascii="黑体" w:eastAsia="黑体" w:hAnsi="宋体"/>
          <w:b/>
          <w:bCs/>
          <w:sz w:val="28"/>
          <w:szCs w:val="28"/>
        </w:rPr>
      </w:pPr>
    </w:p>
    <w:p w:rsidR="00E874EC" w:rsidRDefault="009622B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第二章  采购需求</w:t>
      </w:r>
    </w:p>
    <w:p w:rsidR="00FC18DB" w:rsidRPr="00DA09F2" w:rsidRDefault="00FC18DB" w:rsidP="00DA09F2">
      <w:pPr>
        <w:spacing w:line="400" w:lineRule="exact"/>
        <w:ind w:firstLineChars="200" w:firstLine="422"/>
        <w:jc w:val="center"/>
        <w:rPr>
          <w:rFonts w:asciiTheme="minorEastAsia" w:eastAsiaTheme="minorEastAsia" w:hAnsiTheme="minorEastAsia"/>
          <w:b/>
          <w:szCs w:val="21"/>
        </w:rPr>
      </w:pPr>
    </w:p>
    <w:p w:rsidR="007B1125" w:rsidRPr="00DA09F2" w:rsidRDefault="007B1125" w:rsidP="00DA09F2">
      <w:pPr>
        <w:spacing w:line="400" w:lineRule="exact"/>
        <w:ind w:firstLineChars="200" w:firstLine="422"/>
        <w:jc w:val="left"/>
        <w:rPr>
          <w:rFonts w:asciiTheme="minorEastAsia" w:eastAsiaTheme="minorEastAsia" w:hAnsiTheme="minorEastAsia" w:cs="宋体"/>
          <w:b/>
          <w:bCs/>
          <w:color w:val="000000"/>
          <w:szCs w:val="21"/>
        </w:rPr>
      </w:pPr>
      <w:r w:rsidRPr="00DA09F2">
        <w:rPr>
          <w:rFonts w:asciiTheme="minorEastAsia" w:eastAsiaTheme="minorEastAsia" w:hAnsiTheme="minorEastAsia" w:cs="宋体" w:hint="eastAsia"/>
          <w:b/>
          <w:bCs/>
          <w:color w:val="000000"/>
          <w:szCs w:val="21"/>
        </w:rPr>
        <w:t>一 、项目概况</w:t>
      </w:r>
    </w:p>
    <w:p w:rsidR="007B1125" w:rsidRPr="00DA09F2" w:rsidRDefault="007B1125" w:rsidP="00DA09F2">
      <w:pPr>
        <w:spacing w:line="400" w:lineRule="exact"/>
        <w:ind w:firstLineChars="200" w:firstLine="420"/>
        <w:jc w:val="left"/>
        <w:rPr>
          <w:rFonts w:asciiTheme="minorEastAsia" w:eastAsiaTheme="minorEastAsia" w:hAnsiTheme="minorEastAsia" w:cs="宋体"/>
          <w:bCs/>
          <w:color w:val="000000"/>
          <w:szCs w:val="21"/>
        </w:rPr>
      </w:pPr>
      <w:r w:rsidRPr="00DA09F2">
        <w:rPr>
          <w:rFonts w:asciiTheme="minorEastAsia" w:eastAsiaTheme="minorEastAsia" w:hAnsiTheme="minorEastAsia" w:cs="宋体" w:hint="eastAsia"/>
          <w:bCs/>
          <w:color w:val="000000"/>
          <w:szCs w:val="21"/>
        </w:rPr>
        <w:t>全年24小时无假日医院，现设住院病区</w:t>
      </w:r>
      <w:r w:rsidR="00315E11">
        <w:rPr>
          <w:rFonts w:asciiTheme="minorEastAsia" w:eastAsiaTheme="minorEastAsia" w:hAnsiTheme="minorEastAsia" w:cs="宋体" w:hint="eastAsia"/>
          <w:bCs/>
          <w:color w:val="000000"/>
          <w:szCs w:val="21"/>
        </w:rPr>
        <w:t>8</w:t>
      </w:r>
      <w:r w:rsidRPr="00DA09F2">
        <w:rPr>
          <w:rFonts w:asciiTheme="minorEastAsia" w:eastAsiaTheme="minorEastAsia" w:hAnsiTheme="minorEastAsia" w:cs="宋体" w:hint="eastAsia"/>
          <w:bCs/>
          <w:color w:val="000000"/>
          <w:szCs w:val="21"/>
        </w:rPr>
        <w:t>个，建筑面积6万平方米，停车位469个左右（其中地下停车库停车位91个）。服务单位须提供全方位的消防、**、综治等方面安全管理和车辆停放与秩序维护服务。</w:t>
      </w:r>
    </w:p>
    <w:p w:rsidR="007B1125" w:rsidRPr="00DA09F2" w:rsidRDefault="007B1125" w:rsidP="00DA09F2">
      <w:pPr>
        <w:spacing w:line="400" w:lineRule="exact"/>
        <w:ind w:firstLineChars="200" w:firstLine="422"/>
        <w:jc w:val="left"/>
        <w:rPr>
          <w:rFonts w:asciiTheme="minorEastAsia" w:eastAsiaTheme="minorEastAsia" w:hAnsiTheme="minorEastAsia" w:cs="宋体"/>
          <w:b/>
          <w:bCs/>
          <w:color w:val="000000"/>
          <w:szCs w:val="21"/>
        </w:rPr>
      </w:pPr>
      <w:r w:rsidRPr="00DA09F2">
        <w:rPr>
          <w:rFonts w:asciiTheme="minorEastAsia" w:eastAsiaTheme="minorEastAsia" w:hAnsiTheme="minorEastAsia" w:cs="宋体" w:hint="eastAsia"/>
          <w:b/>
          <w:bCs/>
          <w:color w:val="000000"/>
          <w:szCs w:val="21"/>
        </w:rPr>
        <w:t>二、服务范围</w:t>
      </w:r>
    </w:p>
    <w:p w:rsidR="007B1125" w:rsidRPr="00DA09F2" w:rsidRDefault="007B1125" w:rsidP="00DA09F2">
      <w:pPr>
        <w:spacing w:line="400" w:lineRule="exact"/>
        <w:ind w:firstLineChars="200" w:firstLine="420"/>
        <w:jc w:val="left"/>
        <w:rPr>
          <w:rFonts w:asciiTheme="minorEastAsia" w:eastAsiaTheme="minorEastAsia" w:hAnsiTheme="minorEastAsia" w:cs="宋体"/>
          <w:szCs w:val="21"/>
        </w:rPr>
      </w:pPr>
      <w:r w:rsidRPr="00DA09F2">
        <w:rPr>
          <w:rFonts w:asciiTheme="minorEastAsia" w:eastAsiaTheme="minorEastAsia" w:hAnsiTheme="minorEastAsia" w:cs="宋体" w:hint="eastAsia"/>
          <w:bCs/>
          <w:color w:val="000000"/>
          <w:szCs w:val="21"/>
        </w:rPr>
        <w:t>安全保卫区域和服务内容：宁海县中医医院医疗</w:t>
      </w:r>
      <w:r w:rsidRPr="00DA09F2">
        <w:rPr>
          <w:rFonts w:asciiTheme="minorEastAsia" w:eastAsiaTheme="minorEastAsia" w:hAnsiTheme="minorEastAsia" w:cs="宋体"/>
          <w:bCs/>
          <w:color w:val="000000"/>
          <w:szCs w:val="21"/>
        </w:rPr>
        <w:t>健康集团总院</w:t>
      </w:r>
      <w:r w:rsidRPr="00DA09F2">
        <w:rPr>
          <w:rFonts w:asciiTheme="minorEastAsia" w:eastAsiaTheme="minorEastAsia" w:hAnsiTheme="minorEastAsia" w:cs="宋体" w:hint="eastAsia"/>
          <w:bCs/>
          <w:color w:val="000000"/>
          <w:szCs w:val="21"/>
        </w:rPr>
        <w:t>医院出入口、住院部、门急诊楼、行政综合楼、感染楼、发热门诊和医院外围等全院治安、消防、车辆（收费）管理、门岗等工作，做好防火、防盗、防爆、防破坏、防恐怖、防自然灾害、处置突发事件、协助处理医患纠纷和尸体搬运等工作，保持医院正常的医疗秩序，有效保护医务人员的人身安全，保障院内交通顺畅，停车有序，保障医院重大活动的保安等工作。并且根据医院需求做好消防、治安、**、车辆收费、人员培训、人事档案等台账资料。</w:t>
      </w:r>
    </w:p>
    <w:p w:rsidR="007B1125" w:rsidRPr="00DA09F2" w:rsidRDefault="00875FB9" w:rsidP="00DA09F2">
      <w:pPr>
        <w:spacing w:line="400" w:lineRule="exact"/>
        <w:ind w:firstLineChars="200" w:firstLine="422"/>
        <w:jc w:val="left"/>
        <w:rPr>
          <w:rFonts w:asciiTheme="minorEastAsia" w:eastAsiaTheme="minorEastAsia" w:hAnsiTheme="minorEastAsia" w:cs="宋体"/>
          <w:b/>
          <w:bCs/>
          <w:color w:val="000000"/>
          <w:szCs w:val="21"/>
        </w:rPr>
      </w:pPr>
      <w:r w:rsidRPr="00DA09F2">
        <w:rPr>
          <w:rFonts w:asciiTheme="minorEastAsia" w:eastAsiaTheme="minorEastAsia" w:hAnsiTheme="minorEastAsia" w:cs="宋体" w:hint="eastAsia"/>
          <w:b/>
          <w:bCs/>
          <w:color w:val="000000"/>
          <w:szCs w:val="21"/>
        </w:rPr>
        <w:t>三、</w:t>
      </w:r>
      <w:r w:rsidR="007B1125" w:rsidRPr="00DA09F2">
        <w:rPr>
          <w:rFonts w:asciiTheme="minorEastAsia" w:eastAsiaTheme="minorEastAsia" w:hAnsiTheme="minorEastAsia" w:cs="宋体" w:hint="eastAsia"/>
          <w:b/>
          <w:bCs/>
          <w:color w:val="000000"/>
          <w:szCs w:val="21"/>
        </w:rPr>
        <w:t xml:space="preserve">保安的职责 </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（一）门急诊保安工作职责</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负责前门车辆引导停放和人员通往秩序；</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谢绝明显精神病患者、酗酒闹事者、收破烂、乞讨者、推销商品者进入医院</w:t>
      </w:r>
      <w:r w:rsidRPr="00DA09F2">
        <w:rPr>
          <w:rFonts w:asciiTheme="minorEastAsia" w:eastAsiaTheme="minorEastAsia" w:hAnsiTheme="minorEastAsia" w:cs="宋体" w:hint="eastAsia"/>
          <w:szCs w:val="21"/>
        </w:rPr>
        <w:t>；</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3</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指挥自行车、摩托车、电瓶车及其它车辆定点停放；</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禁止在医院正门摆摊设点和进行各种表演义卖，及时制止打架斗殴；</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5</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杜绝危险品进入医院、禁止携带宠物进入医院；</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6</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对破坏医院形象和声誉的行为及时果断制止并立即上报；</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7</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发生应急事件负责控制大门。</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（二）车辆管理班工作职责</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熟悉医院停车场情况，保持高度的警惕性，有高度的责任感，监守岗位；</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正确引导医院车辆的停放和职工自行车、电瓶车及摩托车的停放；</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3</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对医院和医院外围车辆的正确引导停放；</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协助各部门处理各类突发事件，并及时报告；</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5</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严格执行停车收费标准，遵守收费财务制度；</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6</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严格遵守交接班制度，做好值班记录及台帐资料。</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（三）巡逻班职责</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熟悉医院各区域情况，保持高度的警惕性，有高度的责任感，坚守岗位；</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巡察各楼层各诊室患者就诊秩序情况，防止和减少各类问题的发生；</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3</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注意发现楼层通道是否有异常情况，若发现立即处理并报告；</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熟悉医院内部环境，消防设施分布，灭火器材的摆放点，防盗防火报警装置的位置，</w:t>
      </w:r>
      <w:r w:rsidRPr="00DA09F2">
        <w:rPr>
          <w:rFonts w:asciiTheme="minorEastAsia" w:eastAsiaTheme="minorEastAsia" w:hAnsiTheme="minorEastAsia" w:cs="仿宋" w:hint="eastAsia"/>
          <w:szCs w:val="21"/>
        </w:rPr>
        <w:lastRenderedPageBreak/>
        <w:t>会熟练使用各种灭火器材，发现隐患及时上报，保证消防设施处于良好状态，保证消防通道畅通；</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5</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协助各部门领导处理各类突发事件。</w:t>
      </w:r>
      <w:r w:rsidRPr="00DA09F2">
        <w:rPr>
          <w:rFonts w:asciiTheme="minorEastAsia" w:eastAsiaTheme="minorEastAsia" w:hAnsiTheme="minorEastAsia" w:cs="仿宋" w:hint="eastAsia"/>
          <w:spacing w:val="13"/>
          <w:szCs w:val="21"/>
        </w:rPr>
        <w:t>遇突发性事件或紧急报警要沉着冷静，</w:t>
      </w:r>
      <w:r w:rsidRPr="00DA09F2">
        <w:rPr>
          <w:rFonts w:asciiTheme="minorEastAsia" w:eastAsiaTheme="minorEastAsia" w:hAnsiTheme="minorEastAsia" w:cs="仿宋" w:hint="eastAsia"/>
          <w:szCs w:val="21"/>
        </w:rPr>
        <w:t>快速将出事地点通知保安和院领导，并对事件现场录像存档；</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6</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发生应急事件负责控制医院楼梯口；</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7</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严格遵守交接班制度，做好值班记录，做到三班全面监控。</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（四）夜班工作职责</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上岗前应于白班执勤人员交接清楚，坚守岗位，对于夜间出入人员加强询查；</w:t>
      </w:r>
    </w:p>
    <w:p w:rsidR="007B1125" w:rsidRPr="00DA09F2" w:rsidRDefault="007B1125" w:rsidP="00DA09F2">
      <w:pPr>
        <w:spacing w:line="400" w:lineRule="exact"/>
        <w:ind w:firstLineChars="200" w:firstLine="420"/>
        <w:jc w:val="left"/>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pacing w:val="15"/>
          <w:szCs w:val="21"/>
        </w:rPr>
        <w:t>对医院重要部位（电梯、楼道、卫生间、办公室、库</w:t>
      </w:r>
      <w:r w:rsidRPr="00DA09F2">
        <w:rPr>
          <w:rFonts w:asciiTheme="minorEastAsia" w:eastAsiaTheme="minorEastAsia" w:hAnsiTheme="minorEastAsia" w:cs="仿宋" w:hint="eastAsia"/>
          <w:szCs w:val="21"/>
        </w:rPr>
        <w:t>房、配电室）要加强巡查力度，保证2人在急诊区域值守；</w:t>
      </w:r>
    </w:p>
    <w:p w:rsidR="007B1125" w:rsidRPr="00DA09F2" w:rsidRDefault="007B1125" w:rsidP="00DA09F2">
      <w:pPr>
        <w:spacing w:line="400" w:lineRule="exact"/>
        <w:ind w:firstLineChars="200" w:firstLine="480"/>
        <w:rPr>
          <w:rFonts w:asciiTheme="minorEastAsia" w:eastAsiaTheme="minorEastAsia" w:hAnsiTheme="minorEastAsia" w:cs="仿宋"/>
          <w:szCs w:val="21"/>
        </w:rPr>
      </w:pPr>
      <w:r w:rsidRPr="00DA09F2">
        <w:rPr>
          <w:rFonts w:asciiTheme="minorEastAsia" w:eastAsiaTheme="minorEastAsia" w:hAnsiTheme="minorEastAsia" w:cs="仿宋" w:hint="eastAsia"/>
          <w:spacing w:val="15"/>
          <w:szCs w:val="21"/>
        </w:rPr>
        <w:t>3</w:t>
      </w:r>
      <w:r w:rsidR="00875FB9" w:rsidRPr="00DA09F2">
        <w:rPr>
          <w:rFonts w:asciiTheme="minorEastAsia" w:eastAsiaTheme="minorEastAsia" w:hAnsiTheme="minorEastAsia" w:cs="仿宋" w:hint="eastAsia"/>
          <w:spacing w:val="15"/>
          <w:szCs w:val="21"/>
        </w:rPr>
        <w:t>.</w:t>
      </w:r>
      <w:r w:rsidRPr="00DA09F2">
        <w:rPr>
          <w:rFonts w:asciiTheme="minorEastAsia" w:eastAsiaTheme="minorEastAsia" w:hAnsiTheme="minorEastAsia" w:cs="仿宋" w:hint="eastAsia"/>
          <w:szCs w:val="21"/>
        </w:rPr>
        <w:t>巡查各楼层，检查应关闭的灯光、门、窗、空调；</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提高警惕，发生应急事件负责控制前门，立即报告值班人员，并协助处理；</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5</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做好值班记录和巡查记录。</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（五）住院部保安值班职责</w:t>
      </w:r>
    </w:p>
    <w:p w:rsidR="007B1125" w:rsidRPr="00DA09F2" w:rsidRDefault="007B1125" w:rsidP="00DA09F2">
      <w:pPr>
        <w:spacing w:line="400" w:lineRule="exact"/>
        <w:ind w:firstLineChars="200" w:firstLine="420"/>
        <w:rPr>
          <w:rFonts w:asciiTheme="minorEastAsia" w:eastAsiaTheme="minorEastAsia" w:hAnsiTheme="minorEastAsia" w:cs="仿宋"/>
          <w:kern w:val="0"/>
          <w:szCs w:val="21"/>
        </w:rPr>
      </w:pPr>
      <w:r w:rsidRPr="00DA09F2">
        <w:rPr>
          <w:rFonts w:asciiTheme="minorEastAsia" w:eastAsiaTheme="minorEastAsia" w:hAnsiTheme="minorEastAsia" w:cs="仿宋" w:hint="eastAsia"/>
          <w:szCs w:val="21"/>
        </w:rPr>
        <w:t>1</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kern w:val="0"/>
          <w:szCs w:val="21"/>
        </w:rPr>
        <w:t>严格控制陪</w:t>
      </w:r>
      <w:r w:rsidR="00276E92">
        <w:rPr>
          <w:rFonts w:asciiTheme="minorEastAsia" w:eastAsiaTheme="minorEastAsia" w:hAnsiTheme="minorEastAsia" w:cs="仿宋" w:hint="eastAsia"/>
          <w:kern w:val="0"/>
          <w:szCs w:val="21"/>
        </w:rPr>
        <w:t>护</w:t>
      </w:r>
      <w:r w:rsidRPr="00DA09F2">
        <w:rPr>
          <w:rFonts w:asciiTheme="minorEastAsia" w:eastAsiaTheme="minorEastAsia" w:hAnsiTheme="minorEastAsia" w:cs="仿宋" w:hint="eastAsia"/>
          <w:kern w:val="0"/>
          <w:szCs w:val="21"/>
        </w:rPr>
        <w:t>人</w:t>
      </w:r>
      <w:r w:rsidR="00276E92">
        <w:rPr>
          <w:rFonts w:asciiTheme="minorEastAsia" w:eastAsiaTheme="minorEastAsia" w:hAnsiTheme="minorEastAsia" w:cs="仿宋" w:hint="eastAsia"/>
          <w:kern w:val="0"/>
          <w:szCs w:val="21"/>
        </w:rPr>
        <w:t>员数量</w:t>
      </w:r>
      <w:r w:rsidRPr="00DA09F2">
        <w:rPr>
          <w:rFonts w:asciiTheme="minorEastAsia" w:eastAsiaTheme="minorEastAsia" w:hAnsiTheme="minorEastAsia" w:cs="仿宋" w:hint="eastAsia"/>
          <w:kern w:val="0"/>
          <w:szCs w:val="21"/>
        </w:rPr>
        <w:t>进入病区；</w:t>
      </w:r>
    </w:p>
    <w:p w:rsidR="007B1125" w:rsidRPr="00DA09F2" w:rsidRDefault="007B1125" w:rsidP="00DA09F2">
      <w:pPr>
        <w:spacing w:line="400" w:lineRule="exact"/>
        <w:ind w:firstLineChars="200" w:firstLine="420"/>
        <w:rPr>
          <w:rFonts w:asciiTheme="minorEastAsia" w:eastAsiaTheme="minorEastAsia" w:hAnsiTheme="minorEastAsia" w:cs="仿宋"/>
          <w:kern w:val="0"/>
          <w:szCs w:val="21"/>
        </w:rPr>
      </w:pPr>
      <w:r w:rsidRPr="00DA09F2">
        <w:rPr>
          <w:rFonts w:asciiTheme="minorEastAsia" w:eastAsiaTheme="minorEastAsia" w:hAnsiTheme="minorEastAsia" w:cs="仿宋" w:hint="eastAsia"/>
          <w:szCs w:val="21"/>
        </w:rPr>
        <w:t>2</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kern w:val="0"/>
          <w:szCs w:val="21"/>
        </w:rPr>
        <w:t>严格做好各楼层人员的疏散引导工作，保持楼层应急通道畅通；</w:t>
      </w:r>
    </w:p>
    <w:p w:rsidR="007B1125" w:rsidRPr="00DA09F2" w:rsidRDefault="007B1125" w:rsidP="00DA09F2">
      <w:pPr>
        <w:tabs>
          <w:tab w:val="left" w:pos="1005"/>
        </w:tabs>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3</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杜绝危险品进入医院、禁止携带宠物进入医院；</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禁止病人打架斗殴。</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（六）消监员职责</w:t>
      </w:r>
    </w:p>
    <w:p w:rsidR="007B1125" w:rsidRPr="005E3BBE" w:rsidRDefault="000512C9" w:rsidP="00DA09F2">
      <w:pPr>
        <w:spacing w:line="400" w:lineRule="exact"/>
        <w:ind w:firstLineChars="200" w:firstLine="420"/>
        <w:rPr>
          <w:rFonts w:asciiTheme="minorEastAsia" w:eastAsiaTheme="minorEastAsia" w:hAnsiTheme="minorEastAsia" w:cs="仿宋"/>
          <w:szCs w:val="21"/>
        </w:rPr>
      </w:pPr>
      <w:r w:rsidRPr="00E70CC5">
        <w:rPr>
          <w:rFonts w:asciiTheme="minorEastAsia" w:eastAsiaTheme="minorEastAsia" w:hAnsiTheme="minorEastAsia" w:hint="eastAsia"/>
          <w:szCs w:val="21"/>
        </w:rPr>
        <w:t>★</w:t>
      </w:r>
      <w:r w:rsidR="007B1125" w:rsidRPr="005E3BBE">
        <w:rPr>
          <w:rFonts w:asciiTheme="minorEastAsia" w:eastAsiaTheme="minorEastAsia" w:hAnsiTheme="minorEastAsia" w:cs="仿宋" w:hint="eastAsia"/>
          <w:szCs w:val="21"/>
        </w:rPr>
        <w:t>1</w:t>
      </w:r>
      <w:r w:rsidR="00875FB9" w:rsidRPr="005E3BBE">
        <w:rPr>
          <w:rFonts w:asciiTheme="minorEastAsia" w:eastAsiaTheme="minorEastAsia" w:hAnsiTheme="minorEastAsia" w:cs="仿宋" w:hint="eastAsia"/>
          <w:szCs w:val="21"/>
        </w:rPr>
        <w:t>.</w:t>
      </w:r>
      <w:r w:rsidR="007B1125" w:rsidRPr="005E3BBE">
        <w:rPr>
          <w:rFonts w:asciiTheme="minorEastAsia" w:eastAsiaTheme="minorEastAsia" w:hAnsiTheme="minorEastAsia" w:cs="仿宋" w:hint="eastAsia"/>
          <w:szCs w:val="21"/>
        </w:rPr>
        <w:t>具有消防上岗证，持证上岗，二十四小时双人</w:t>
      </w:r>
      <w:r w:rsidR="007B1125" w:rsidRPr="005E3BBE">
        <w:rPr>
          <w:rFonts w:asciiTheme="minorEastAsia" w:eastAsiaTheme="minorEastAsia" w:hAnsiTheme="minorEastAsia" w:cs="仿宋"/>
          <w:szCs w:val="21"/>
        </w:rPr>
        <w:t>双岗</w:t>
      </w:r>
      <w:r w:rsidR="007B1125" w:rsidRPr="005E3BBE">
        <w:rPr>
          <w:rFonts w:asciiTheme="minorEastAsia" w:eastAsiaTheme="minorEastAsia" w:hAnsiTheme="minorEastAsia" w:cs="仿宋" w:hint="eastAsia"/>
          <w:szCs w:val="21"/>
        </w:rPr>
        <w:t>执勤；</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密切监控，注意动态，发现隐患，及时上报；</w:t>
      </w:r>
    </w:p>
    <w:p w:rsidR="007B1125" w:rsidRPr="00DA09F2" w:rsidRDefault="007B1125" w:rsidP="00252C75">
      <w:pPr>
        <w:spacing w:line="400" w:lineRule="exact"/>
        <w:ind w:firstLineChars="200" w:firstLine="420"/>
        <w:jc w:val="left"/>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3</w:t>
      </w:r>
      <w:r w:rsidR="00875FB9" w:rsidRPr="00DA09F2">
        <w:rPr>
          <w:rFonts w:asciiTheme="minorEastAsia" w:eastAsiaTheme="minorEastAsia" w:hAnsiTheme="minorEastAsia" w:cs="仿宋" w:hint="eastAsia"/>
          <w:szCs w:val="21"/>
        </w:rPr>
        <w:t>.</w:t>
      </w:r>
      <w:r w:rsidRPr="00DA09F2">
        <w:rPr>
          <w:rFonts w:asciiTheme="minorEastAsia" w:eastAsiaTheme="minorEastAsia" w:hAnsiTheme="minorEastAsia" w:cs="宋体" w:hint="eastAsia"/>
          <w:kern w:val="0"/>
          <w:szCs w:val="21"/>
        </w:rPr>
        <w:t>24小时接听医院一键报警，电梯报警电话，做好监控、消防等技防工作，保证消防监控中心设施完好，具有安保消防应急预案的操作能力，负责收集治安、消防安全资料，保安人员培训及上报各科室纠纷信息等内勤工作；</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遵守消控室管理制度。</w:t>
      </w:r>
    </w:p>
    <w:p w:rsidR="007B1125" w:rsidRPr="00DA09F2" w:rsidRDefault="007B1125" w:rsidP="00DA09F2">
      <w:pPr>
        <w:spacing w:line="400" w:lineRule="exact"/>
        <w:ind w:firstLineChars="200" w:firstLine="422"/>
        <w:rPr>
          <w:rFonts w:asciiTheme="minorEastAsia" w:eastAsiaTheme="minorEastAsia" w:hAnsiTheme="minorEastAsia" w:cs="仿宋"/>
          <w:b/>
          <w:szCs w:val="21"/>
        </w:rPr>
      </w:pPr>
      <w:r w:rsidRPr="00DA09F2">
        <w:rPr>
          <w:rFonts w:asciiTheme="minorEastAsia" w:eastAsiaTheme="minorEastAsia" w:hAnsiTheme="minorEastAsia" w:cs="仿宋" w:hint="eastAsia"/>
          <w:b/>
          <w:szCs w:val="21"/>
        </w:rPr>
        <w:t>四、服务目标</w:t>
      </w:r>
    </w:p>
    <w:p w:rsidR="007B1125" w:rsidRPr="00050AE9" w:rsidRDefault="007B1125" w:rsidP="00050AE9">
      <w:pPr>
        <w:spacing w:line="400" w:lineRule="exact"/>
        <w:ind w:firstLineChars="200" w:firstLine="420"/>
        <w:rPr>
          <w:rFonts w:asciiTheme="minorEastAsia" w:eastAsiaTheme="minorEastAsia" w:hAnsiTheme="minorEastAsia" w:cs="仿宋"/>
          <w:szCs w:val="21"/>
        </w:rPr>
      </w:pPr>
      <w:r w:rsidRPr="00050AE9">
        <w:rPr>
          <w:rFonts w:asciiTheme="minorEastAsia" w:eastAsiaTheme="minorEastAsia" w:hAnsiTheme="minorEastAsia" w:cs="仿宋" w:hint="eastAsia"/>
          <w:szCs w:val="21"/>
        </w:rPr>
        <w:t>1</w:t>
      </w:r>
      <w:r w:rsidR="00DA09F2" w:rsidRPr="00050AE9">
        <w:rPr>
          <w:rFonts w:asciiTheme="minorEastAsia" w:eastAsiaTheme="minorEastAsia" w:hAnsiTheme="minorEastAsia" w:cs="仿宋" w:hint="eastAsia"/>
          <w:szCs w:val="21"/>
        </w:rPr>
        <w:t>.</w:t>
      </w:r>
      <w:r w:rsidRPr="00050AE9">
        <w:rPr>
          <w:rFonts w:asciiTheme="minorEastAsia" w:eastAsiaTheme="minorEastAsia" w:hAnsiTheme="minorEastAsia" w:cs="仿宋" w:hint="eastAsia"/>
          <w:szCs w:val="21"/>
        </w:rPr>
        <w:t>达到《</w:t>
      </w:r>
      <w:r w:rsidR="00E52319" w:rsidRPr="00050AE9">
        <w:rPr>
          <w:rFonts w:ascii="宋体" w:hAnsi="宋体" w:cs="仿宋" w:hint="eastAsia"/>
          <w:szCs w:val="21"/>
        </w:rPr>
        <w:t>宁海县中医医院治安保卫、消防安全、车辆管理综合考核内容和方法</w:t>
      </w:r>
      <w:r w:rsidRPr="00050AE9">
        <w:rPr>
          <w:rFonts w:asciiTheme="minorEastAsia" w:eastAsiaTheme="minorEastAsia" w:hAnsiTheme="minorEastAsia" w:cs="仿宋" w:hint="eastAsia"/>
          <w:szCs w:val="21"/>
        </w:rPr>
        <w:t>》评分标准85分以上 (详见附件</w:t>
      </w:r>
      <w:r w:rsidR="005E3BBE" w:rsidRPr="00050AE9">
        <w:rPr>
          <w:rFonts w:asciiTheme="minorEastAsia" w:eastAsiaTheme="minorEastAsia" w:hAnsiTheme="minorEastAsia" w:cs="仿宋" w:hint="eastAsia"/>
          <w:szCs w:val="21"/>
        </w:rPr>
        <w:t>①</w:t>
      </w:r>
      <w:r w:rsidRPr="00050AE9">
        <w:rPr>
          <w:rFonts w:asciiTheme="minorEastAsia" w:eastAsiaTheme="minorEastAsia" w:hAnsiTheme="minorEastAsia" w:cs="仿宋" w:hint="eastAsia"/>
          <w:szCs w:val="21"/>
        </w:rPr>
        <w:t>) ；</w:t>
      </w:r>
    </w:p>
    <w:p w:rsidR="007B1125" w:rsidRPr="00DA09F2" w:rsidRDefault="007B1125" w:rsidP="00050AE9">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达到医疗机构安全保卫**工作规范的要求；</w:t>
      </w:r>
    </w:p>
    <w:p w:rsidR="007B1125" w:rsidRPr="006919CA" w:rsidRDefault="007B1125" w:rsidP="00050AE9">
      <w:pPr>
        <w:spacing w:line="400" w:lineRule="exact"/>
        <w:ind w:firstLineChars="200" w:firstLine="420"/>
        <w:rPr>
          <w:rFonts w:asciiTheme="minorEastAsia" w:eastAsiaTheme="minorEastAsia" w:hAnsiTheme="minorEastAsia" w:cs="仿宋"/>
          <w:szCs w:val="21"/>
        </w:rPr>
      </w:pPr>
      <w:r w:rsidRPr="006919CA">
        <w:rPr>
          <w:rFonts w:asciiTheme="minorEastAsia" w:eastAsiaTheme="minorEastAsia" w:hAnsiTheme="minorEastAsia" w:cs="仿宋" w:hint="eastAsia"/>
          <w:szCs w:val="21"/>
        </w:rPr>
        <w:t>3</w:t>
      </w:r>
      <w:r w:rsidR="00DA09F2" w:rsidRPr="006919CA">
        <w:rPr>
          <w:rFonts w:asciiTheme="minorEastAsia" w:eastAsiaTheme="minorEastAsia" w:hAnsiTheme="minorEastAsia" w:cs="仿宋" w:hint="eastAsia"/>
          <w:szCs w:val="21"/>
        </w:rPr>
        <w:t>.</w:t>
      </w:r>
      <w:r w:rsidRPr="006919CA">
        <w:rPr>
          <w:rFonts w:asciiTheme="minorEastAsia" w:eastAsiaTheme="minorEastAsia" w:hAnsiTheme="minorEastAsia" w:cs="仿宋" w:hint="eastAsia"/>
          <w:szCs w:val="21"/>
        </w:rPr>
        <w:t>达到三级乙等</w:t>
      </w:r>
      <w:r w:rsidR="00785A3F" w:rsidRPr="006919CA">
        <w:rPr>
          <w:rFonts w:asciiTheme="minorEastAsia" w:eastAsiaTheme="minorEastAsia" w:hAnsiTheme="minorEastAsia" w:cs="仿宋" w:hint="eastAsia"/>
          <w:szCs w:val="21"/>
        </w:rPr>
        <w:t>中医医院</w:t>
      </w:r>
      <w:r w:rsidRPr="006919CA">
        <w:rPr>
          <w:rFonts w:asciiTheme="minorEastAsia" w:eastAsiaTheme="minorEastAsia" w:hAnsiTheme="minorEastAsia" w:cs="仿宋" w:hint="eastAsia"/>
          <w:szCs w:val="21"/>
        </w:rPr>
        <w:t>；</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4</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达到宁波市综合治理星级单位的要求。</w:t>
      </w:r>
    </w:p>
    <w:p w:rsidR="007B1125" w:rsidRPr="00DA09F2" w:rsidRDefault="007B1125" w:rsidP="00DA09F2">
      <w:pPr>
        <w:spacing w:line="400" w:lineRule="exact"/>
        <w:ind w:firstLineChars="200" w:firstLine="422"/>
        <w:rPr>
          <w:rFonts w:asciiTheme="minorEastAsia" w:eastAsiaTheme="minorEastAsia" w:hAnsiTheme="minorEastAsia" w:cs="仿宋"/>
          <w:b/>
          <w:szCs w:val="21"/>
        </w:rPr>
      </w:pPr>
      <w:r w:rsidRPr="00DA09F2">
        <w:rPr>
          <w:rFonts w:asciiTheme="minorEastAsia" w:eastAsiaTheme="minorEastAsia" w:hAnsiTheme="minorEastAsia" w:cs="仿宋" w:hint="eastAsia"/>
          <w:b/>
          <w:szCs w:val="21"/>
        </w:rPr>
        <w:t>五、综合要求</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管理规章制度健全，服务质量标准完善，员工管理档案资料齐全；</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2</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管理组织健全，工作制度落实，安保、消防、车辆管理措施合理，实行全员保消结合</w:t>
      </w:r>
      <w:r w:rsidRPr="00DA09F2">
        <w:rPr>
          <w:rFonts w:asciiTheme="minorEastAsia" w:eastAsiaTheme="minorEastAsia" w:hAnsiTheme="minorEastAsia" w:cs="仿宋" w:hint="eastAsia"/>
          <w:szCs w:val="21"/>
        </w:rPr>
        <w:lastRenderedPageBreak/>
        <w:t>的管理模式；</w:t>
      </w:r>
    </w:p>
    <w:p w:rsidR="007B1125" w:rsidRPr="00DA09F2" w:rsidRDefault="007B1125" w:rsidP="00DA09F2">
      <w:pPr>
        <w:spacing w:line="400" w:lineRule="exact"/>
        <w:ind w:firstLineChars="200" w:firstLine="420"/>
        <w:rPr>
          <w:rFonts w:asciiTheme="minorEastAsia" w:eastAsiaTheme="minorEastAsia" w:hAnsiTheme="minorEastAsia" w:cs="仿宋"/>
          <w:color w:val="000000"/>
          <w:szCs w:val="21"/>
        </w:rPr>
      </w:pPr>
      <w:r w:rsidRPr="00DA09F2">
        <w:rPr>
          <w:rFonts w:asciiTheme="minorEastAsia" w:eastAsiaTheme="minorEastAsia" w:hAnsiTheme="minorEastAsia" w:cs="仿宋" w:hint="eastAsia"/>
          <w:szCs w:val="21"/>
        </w:rPr>
        <w:t>3</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制定全院安全保卫、**、消防安全、车辆安全管理、员工培训等各项工作计划，并组织实施；有定期进行维护交通</w:t>
      </w:r>
      <w:r w:rsidRPr="00DA09F2">
        <w:rPr>
          <w:rFonts w:asciiTheme="minorEastAsia" w:eastAsiaTheme="minorEastAsia" w:hAnsiTheme="minorEastAsia" w:cs="仿宋" w:hint="eastAsia"/>
          <w:color w:val="000000"/>
          <w:szCs w:val="21"/>
        </w:rPr>
        <w:t>设施、消防设施、安保设施等措施；</w:t>
      </w:r>
    </w:p>
    <w:p w:rsidR="007B1125" w:rsidRPr="00E52319" w:rsidRDefault="007B1125" w:rsidP="00DA09F2">
      <w:pPr>
        <w:spacing w:line="400" w:lineRule="exact"/>
        <w:ind w:firstLineChars="200" w:firstLine="420"/>
        <w:rPr>
          <w:rFonts w:asciiTheme="minorEastAsia" w:eastAsiaTheme="minorEastAsia" w:hAnsiTheme="minorEastAsia" w:cs="仿宋"/>
          <w:szCs w:val="21"/>
        </w:rPr>
      </w:pPr>
      <w:r w:rsidRPr="00E52319">
        <w:rPr>
          <w:rFonts w:asciiTheme="minorEastAsia" w:eastAsiaTheme="minorEastAsia" w:hAnsiTheme="minorEastAsia" w:cs="仿宋" w:hint="eastAsia"/>
          <w:szCs w:val="21"/>
        </w:rPr>
        <w:t>4</w:t>
      </w:r>
      <w:r w:rsidR="00DA09F2" w:rsidRPr="00E52319">
        <w:rPr>
          <w:rFonts w:asciiTheme="minorEastAsia" w:eastAsiaTheme="minorEastAsia" w:hAnsiTheme="minorEastAsia" w:cs="仿宋" w:hint="eastAsia"/>
          <w:szCs w:val="21"/>
        </w:rPr>
        <w:t>.</w:t>
      </w:r>
      <w:r w:rsidR="00E52319" w:rsidRPr="00E52319">
        <w:rPr>
          <w:rFonts w:hint="eastAsia"/>
          <w:szCs w:val="21"/>
        </w:rPr>
        <w:t>建立规范的安保服务考核制度</w:t>
      </w:r>
      <w:r w:rsidRPr="00E52319">
        <w:rPr>
          <w:rFonts w:asciiTheme="minorEastAsia" w:eastAsiaTheme="minorEastAsia" w:hAnsiTheme="minorEastAsia" w:cs="仿宋" w:hint="eastAsia"/>
          <w:szCs w:val="21"/>
        </w:rPr>
        <w:t>(详见附件</w:t>
      </w:r>
      <w:r w:rsidR="00391B05">
        <w:rPr>
          <w:rFonts w:asciiTheme="minorEastAsia" w:eastAsiaTheme="minorEastAsia" w:hAnsiTheme="minorEastAsia" w:cs="仿宋" w:hint="eastAsia"/>
          <w:szCs w:val="21"/>
        </w:rPr>
        <w:t>①</w:t>
      </w:r>
      <w:r w:rsidRPr="00E52319">
        <w:rPr>
          <w:rFonts w:asciiTheme="minorEastAsia" w:eastAsiaTheme="minorEastAsia" w:hAnsiTheme="minorEastAsia" w:cs="仿宋" w:hint="eastAsia"/>
          <w:szCs w:val="21"/>
        </w:rPr>
        <w:t>)和奖罚制度(详见附件</w:t>
      </w:r>
      <w:r w:rsidR="00DE67A2" w:rsidRPr="00E52319">
        <w:rPr>
          <w:rFonts w:asciiTheme="minorEastAsia" w:eastAsiaTheme="minorEastAsia" w:hAnsiTheme="minorEastAsia" w:cs="仿宋" w:hint="eastAsia"/>
          <w:szCs w:val="21"/>
        </w:rPr>
        <w:t>②</w:t>
      </w:r>
      <w:r w:rsidRPr="00E52319">
        <w:rPr>
          <w:rFonts w:asciiTheme="minorEastAsia" w:eastAsiaTheme="minorEastAsia" w:hAnsiTheme="minorEastAsia" w:cs="仿宋" w:hint="eastAsia"/>
          <w:szCs w:val="21"/>
        </w:rPr>
        <w:t>)，实行定期的考核和奖罚管理；</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5</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全天候负责医院的安保**、消防安全等巡查保卫工作，处置突发事件和协助处理医患纠纷等工作，保持医院正常的医疗秩序，有效保护医务人员的人身安全，保障医院重大活动的保卫等工作。成立十人以上义务</w:t>
      </w:r>
      <w:r w:rsidR="00CE4ACD" w:rsidRPr="00DA09F2">
        <w:rPr>
          <w:rFonts w:asciiTheme="minorEastAsia" w:eastAsiaTheme="minorEastAsia" w:hAnsiTheme="minorEastAsia" w:cs="仿宋" w:hint="eastAsia"/>
          <w:szCs w:val="21"/>
        </w:rPr>
        <w:t>消防</w:t>
      </w:r>
      <w:r w:rsidRPr="00DA09F2">
        <w:rPr>
          <w:rFonts w:asciiTheme="minorEastAsia" w:eastAsiaTheme="minorEastAsia" w:hAnsiTheme="minorEastAsia" w:cs="仿宋" w:hint="eastAsia"/>
          <w:szCs w:val="21"/>
        </w:rPr>
        <w:t>队伍；同时，全天候负责医院的车辆停放、车辆引导、车辆收费等车管工作，保持医院正常的交通秩序；</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6</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服从医院及公司的双重管理。认真履行岗位职责，执行保安勤务、车辆管理方案，遵守医院的规章制度，服从医院保卫科根据工作需要做出的统一安排调配，遇紧急突发事件发生、医患纠纷、火灾火险、恐怖事件等情况，必须有积极保卫作为；</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7</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医院有权对保安及车辆管理人员的工作进行检查、督促、考核，并按</w:t>
      </w:r>
      <w:r w:rsidRPr="00DE67A2">
        <w:rPr>
          <w:rFonts w:asciiTheme="minorEastAsia" w:eastAsiaTheme="minorEastAsia" w:hAnsiTheme="minorEastAsia" w:cs="仿宋" w:hint="eastAsia"/>
          <w:szCs w:val="21"/>
        </w:rPr>
        <w:t>《医院治安消防、车辆管理奖惩规定》，</w:t>
      </w:r>
      <w:r w:rsidRPr="00DA09F2">
        <w:rPr>
          <w:rFonts w:asciiTheme="minorEastAsia" w:eastAsiaTheme="minorEastAsia" w:hAnsiTheme="minorEastAsia" w:cs="仿宋" w:hint="eastAsia"/>
          <w:szCs w:val="21"/>
        </w:rPr>
        <w:t>对保安人员进行管理，对不称职的保安提出批评、教育及经济处罚，屡教不改者，医院有权随时向公司提出更换保安人员；</w:t>
      </w:r>
    </w:p>
    <w:p w:rsidR="007B1125" w:rsidRPr="00DA09F2" w:rsidRDefault="007B1125" w:rsidP="00DA09F2">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8</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所有保安人员在医院突发事件发生和遭遇自然灾害时必须服从医院领导小组统一指挥；</w:t>
      </w:r>
    </w:p>
    <w:p w:rsidR="007B1125" w:rsidRPr="00DA09F2" w:rsidRDefault="007B1125" w:rsidP="00E70CC5">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9</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每月进行一次安全保卫、消防安全车辆管理等服务调查，促进服务工作的改进和提高，考核率不得低于85％；</w:t>
      </w:r>
    </w:p>
    <w:p w:rsidR="007B1125" w:rsidRPr="00DA09F2" w:rsidRDefault="007B1125" w:rsidP="00E70CC5">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10</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发现具有对人身损害、财物损失和火灾隐患的行为立刻进行阻止和整改；</w:t>
      </w:r>
    </w:p>
    <w:p w:rsidR="007B1125" w:rsidRPr="00DA09F2" w:rsidRDefault="007B1125" w:rsidP="00E70CC5">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11</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佩戴控烟标志，做好控烟工作</w:t>
      </w:r>
      <w:r w:rsidR="0073669B">
        <w:rPr>
          <w:rFonts w:asciiTheme="minorEastAsia" w:eastAsiaTheme="minorEastAsia" w:hAnsiTheme="minorEastAsia" w:cs="仿宋" w:hint="eastAsia"/>
          <w:szCs w:val="21"/>
        </w:rPr>
        <w:t>；</w:t>
      </w:r>
    </w:p>
    <w:p w:rsidR="007B1125" w:rsidRPr="00DA09F2" w:rsidRDefault="007B1125" w:rsidP="00E70CC5">
      <w:pPr>
        <w:spacing w:line="400" w:lineRule="exact"/>
        <w:ind w:firstLineChars="200" w:firstLine="420"/>
        <w:rPr>
          <w:rFonts w:asciiTheme="minorEastAsia" w:eastAsiaTheme="minorEastAsia" w:hAnsiTheme="minorEastAsia" w:cs="仿宋"/>
          <w:szCs w:val="21"/>
        </w:rPr>
      </w:pPr>
      <w:r w:rsidRPr="00DA09F2">
        <w:rPr>
          <w:rFonts w:asciiTheme="minorEastAsia" w:eastAsiaTheme="minorEastAsia" w:hAnsiTheme="minorEastAsia" w:cs="仿宋" w:hint="eastAsia"/>
          <w:szCs w:val="21"/>
        </w:rPr>
        <w:t>12</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公开服务规定，公开收费标准、公开员工考核、公开监督电话</w:t>
      </w:r>
      <w:r w:rsidR="0073669B">
        <w:rPr>
          <w:rFonts w:asciiTheme="minorEastAsia" w:eastAsiaTheme="minorEastAsia" w:hAnsiTheme="minorEastAsia" w:cs="仿宋" w:hint="eastAsia"/>
          <w:szCs w:val="21"/>
        </w:rPr>
        <w:t>；</w:t>
      </w:r>
    </w:p>
    <w:p w:rsidR="007B1125" w:rsidRDefault="007B1125" w:rsidP="00E70CC5">
      <w:pPr>
        <w:spacing w:line="400" w:lineRule="exact"/>
        <w:ind w:firstLineChars="200" w:firstLine="420"/>
        <w:rPr>
          <w:rFonts w:ascii="宋体" w:hAnsi="宋体" w:cs="仿宋"/>
          <w:szCs w:val="21"/>
        </w:rPr>
      </w:pPr>
      <w:r w:rsidRPr="00DA09F2">
        <w:rPr>
          <w:rFonts w:asciiTheme="minorEastAsia" w:eastAsiaTheme="minorEastAsia" w:hAnsiTheme="minorEastAsia" w:cs="仿宋" w:hint="eastAsia"/>
          <w:szCs w:val="21"/>
        </w:rPr>
        <w:t>13</w:t>
      </w:r>
      <w:r w:rsidR="00DA09F2" w:rsidRPr="00DA09F2">
        <w:rPr>
          <w:rFonts w:asciiTheme="minorEastAsia" w:eastAsiaTheme="minorEastAsia" w:hAnsiTheme="minorEastAsia" w:cs="仿宋" w:hint="eastAsia"/>
          <w:szCs w:val="21"/>
        </w:rPr>
        <w:t>.</w:t>
      </w:r>
      <w:r w:rsidRPr="00DA09F2">
        <w:rPr>
          <w:rFonts w:asciiTheme="minorEastAsia" w:eastAsiaTheme="minorEastAsia" w:hAnsiTheme="minorEastAsia" w:cs="仿宋" w:hint="eastAsia"/>
          <w:szCs w:val="21"/>
        </w:rPr>
        <w:t>员工着装规范，佩戴有相片胸卡，持服务证上岗。</w:t>
      </w:r>
    </w:p>
    <w:p w:rsidR="007B1125" w:rsidRDefault="007B1125" w:rsidP="00E70CC5">
      <w:pPr>
        <w:spacing w:line="400" w:lineRule="exact"/>
        <w:ind w:firstLineChars="200" w:firstLine="422"/>
        <w:rPr>
          <w:rFonts w:ascii="宋体" w:hAnsi="宋体" w:cs="仿宋"/>
          <w:b/>
          <w:szCs w:val="21"/>
        </w:rPr>
      </w:pPr>
      <w:r>
        <w:rPr>
          <w:rFonts w:ascii="宋体" w:hAnsi="宋体" w:cs="仿宋" w:hint="eastAsia"/>
          <w:b/>
          <w:szCs w:val="21"/>
        </w:rPr>
        <w:t>六、宁海县中医医院安全保卫车辆管理岗位、职责</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134"/>
        <w:gridCol w:w="711"/>
        <w:gridCol w:w="3747"/>
      </w:tblGrid>
      <w:tr w:rsidR="007B1125" w:rsidRPr="00E70CC5" w:rsidTr="0063721B">
        <w:trPr>
          <w:trHeight w:val="516"/>
          <w:jc w:val="center"/>
        </w:trPr>
        <w:tc>
          <w:tcPr>
            <w:tcW w:w="2520"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保安类别（人数）</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岗位地点</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岗位</w:t>
            </w:r>
          </w:p>
        </w:tc>
        <w:tc>
          <w:tcPr>
            <w:tcW w:w="3747"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职责</w:t>
            </w:r>
          </w:p>
        </w:tc>
      </w:tr>
      <w:tr w:rsidR="007B1125" w:rsidRPr="00E70CC5" w:rsidTr="0063721B">
        <w:trPr>
          <w:trHeight w:val="688"/>
          <w:jc w:val="center"/>
        </w:trPr>
        <w:tc>
          <w:tcPr>
            <w:tcW w:w="2520"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保安队长≥1人（协勤）</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院内</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Align w:val="center"/>
          </w:tcPr>
          <w:p w:rsidR="007B1125" w:rsidRPr="00E70CC5" w:rsidRDefault="007B1125" w:rsidP="00E70CC5">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负责医院内保安相关全面工作。年龄45周岁以下</w:t>
            </w:r>
            <w:r w:rsidR="0063721B">
              <w:rPr>
                <w:rFonts w:asciiTheme="minorEastAsia" w:eastAsiaTheme="minorEastAsia" w:hAnsiTheme="minorEastAsia" w:hint="eastAsia"/>
                <w:szCs w:val="21"/>
              </w:rPr>
              <w:t>。</w:t>
            </w:r>
          </w:p>
        </w:tc>
      </w:tr>
      <w:tr w:rsidR="007B1125" w:rsidRPr="00E70CC5" w:rsidTr="00A94D09">
        <w:trPr>
          <w:trHeight w:val="1109"/>
          <w:jc w:val="center"/>
        </w:trPr>
        <w:tc>
          <w:tcPr>
            <w:tcW w:w="2520" w:type="dxa"/>
            <w:vMerge w:val="restart"/>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收费员≥5人（协勤）</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北出口一</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3</w:t>
            </w:r>
          </w:p>
        </w:tc>
        <w:tc>
          <w:tcPr>
            <w:tcW w:w="3747" w:type="dxa"/>
            <w:vMerge w:val="restart"/>
            <w:vAlign w:val="center"/>
          </w:tcPr>
          <w:p w:rsidR="007B1125" w:rsidRPr="00E70CC5" w:rsidRDefault="007B1125" w:rsidP="00E70CC5">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北出口一二十四小时做好收费工作，北出口二保证上下班高峰期8小时收费工作，并协助出入车辆引导，严格执行收费制度、保证收</w:t>
            </w:r>
            <w:r w:rsidRPr="00DC4815">
              <w:rPr>
                <w:rFonts w:asciiTheme="minorEastAsia" w:eastAsiaTheme="minorEastAsia" w:hAnsiTheme="minorEastAsia" w:hint="eastAsia"/>
                <w:szCs w:val="21"/>
              </w:rPr>
              <w:t>费系统设施完好，做好车辆有序进出工作。</w:t>
            </w:r>
            <w:r w:rsidR="00DC4815" w:rsidRPr="00DC4815">
              <w:rPr>
                <w:rFonts w:asciiTheme="minorEastAsia" w:eastAsiaTheme="minorEastAsia" w:hAnsiTheme="minorEastAsia" w:hint="eastAsia"/>
                <w:szCs w:val="21"/>
              </w:rPr>
              <w:t>男性年龄55周岁以下，女性年龄50周岁以下。</w:t>
            </w:r>
          </w:p>
        </w:tc>
      </w:tr>
      <w:tr w:rsidR="007B1125" w:rsidRPr="00E70CC5" w:rsidTr="0063721B">
        <w:trPr>
          <w:trHeight w:val="362"/>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北出口二</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1655"/>
          <w:jc w:val="center"/>
        </w:trPr>
        <w:tc>
          <w:tcPr>
            <w:tcW w:w="2520"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lastRenderedPageBreak/>
              <w:t>消控室增加≥7人 （协勤）</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消控室</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6</w:t>
            </w:r>
          </w:p>
        </w:tc>
        <w:tc>
          <w:tcPr>
            <w:tcW w:w="3747" w:type="dxa"/>
            <w:vAlign w:val="center"/>
          </w:tcPr>
          <w:p w:rsidR="007B1125" w:rsidRPr="00E70CC5" w:rsidRDefault="007B1125" w:rsidP="00E70CC5">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24小时接听医院一键报警，电梯报警电话，做好监控、消防等技防工作，保证消防监控中心设施完好，具有安保消防应急预案的操作能力，负责收集治安、消防安全资料，保安人员培训及上报各科室纠纷信息等内勤工作。24小时制，每班不得少于2人，并且持有消防上岗证，年龄45周岁以下，男女不限</w:t>
            </w:r>
            <w:r w:rsidR="00A94D09">
              <w:rPr>
                <w:rFonts w:asciiTheme="minorEastAsia" w:eastAsiaTheme="minorEastAsia" w:hAnsiTheme="minorEastAsia" w:hint="eastAsia"/>
                <w:szCs w:val="21"/>
              </w:rPr>
              <w:t>。</w:t>
            </w:r>
          </w:p>
        </w:tc>
      </w:tr>
      <w:tr w:rsidR="007B1125" w:rsidRPr="00E70CC5" w:rsidTr="0063721B">
        <w:trPr>
          <w:trHeight w:val="728"/>
          <w:jc w:val="center"/>
        </w:trPr>
        <w:tc>
          <w:tcPr>
            <w:tcW w:w="2520"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门卫≥4人  （协勤）</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南门卫</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3</w:t>
            </w:r>
          </w:p>
        </w:tc>
        <w:tc>
          <w:tcPr>
            <w:tcW w:w="3747" w:type="dxa"/>
            <w:vAlign w:val="center"/>
          </w:tcPr>
          <w:p w:rsidR="007B1125" w:rsidRPr="00E70CC5" w:rsidRDefault="007B1125" w:rsidP="00E70CC5">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做好门卫、**管理、挂号信收发工作，24小时上班在岗。协助入口处车辆执行维持。</w:t>
            </w:r>
            <w:r w:rsidRPr="006919CA">
              <w:rPr>
                <w:rFonts w:asciiTheme="minorEastAsia" w:eastAsiaTheme="minorEastAsia" w:hAnsiTheme="minorEastAsia" w:hint="eastAsia"/>
                <w:szCs w:val="21"/>
              </w:rPr>
              <w:t>年龄45周岁以下</w:t>
            </w:r>
            <w:r w:rsidR="006919CA" w:rsidRPr="006919CA">
              <w:rPr>
                <w:rFonts w:asciiTheme="minorEastAsia" w:eastAsiaTheme="minorEastAsia" w:hAnsiTheme="minorEastAsia" w:hint="eastAsia"/>
                <w:szCs w:val="21"/>
              </w:rPr>
              <w:t>，男性</w:t>
            </w:r>
            <w:r w:rsidR="00A94D09" w:rsidRPr="006919CA">
              <w:rPr>
                <w:rFonts w:asciiTheme="minorEastAsia" w:eastAsiaTheme="minorEastAsia" w:hAnsiTheme="minorEastAsia" w:hint="eastAsia"/>
                <w:szCs w:val="21"/>
              </w:rPr>
              <w:t>。</w:t>
            </w:r>
          </w:p>
        </w:tc>
      </w:tr>
      <w:tr w:rsidR="007B1125" w:rsidRPr="00E70CC5" w:rsidTr="0063721B">
        <w:trPr>
          <w:trHeight w:val="360"/>
          <w:jc w:val="center"/>
        </w:trPr>
        <w:tc>
          <w:tcPr>
            <w:tcW w:w="2520" w:type="dxa"/>
            <w:vMerge w:val="restart"/>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车辆引导员≥13人（普通保安）</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南门卫入口</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restart"/>
            <w:vAlign w:val="center"/>
          </w:tcPr>
          <w:p w:rsidR="007B1125" w:rsidRPr="00E70CC5" w:rsidRDefault="007B1125" w:rsidP="00E70CC5">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8小时做好引导机动非机动车辆停靠，维护院内交通秩序，并做好门岗检查工作及控烟工作。检查大件物品进出，保证大门通道安全畅通，管理好车辆秩序。其中急诊门口和地下停车场应为8小时上班。</w:t>
            </w:r>
            <w:r w:rsidR="00DC6B6C" w:rsidRPr="00DC6B6C">
              <w:rPr>
                <w:rFonts w:asciiTheme="minorEastAsia" w:eastAsiaTheme="minorEastAsia" w:hAnsiTheme="minorEastAsia" w:hint="eastAsia"/>
                <w:szCs w:val="21"/>
              </w:rPr>
              <w:t>男性年龄为55周岁以下，女性50周岁以下。</w:t>
            </w:r>
          </w:p>
        </w:tc>
      </w:tr>
      <w:tr w:rsidR="007B1125" w:rsidRPr="00E70CC5" w:rsidTr="0063721B">
        <w:trPr>
          <w:trHeight w:val="297"/>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急诊门口</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2</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309"/>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地下停车场</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360"/>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职工北非机动停车棚</w:t>
            </w:r>
          </w:p>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北汽车通道</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2</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360"/>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职工西南非机动停车棚以及西汽车通道</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385"/>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住院大楼东南停车场</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307"/>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住院大楼北边通道</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363"/>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住院大楼北停车场</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1226"/>
          <w:jc w:val="center"/>
        </w:trPr>
        <w:tc>
          <w:tcPr>
            <w:tcW w:w="2520" w:type="dxa"/>
            <w:vMerge w:val="restart"/>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特勤保安≥4人</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急诊室（24小时1人）</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3</w:t>
            </w:r>
          </w:p>
        </w:tc>
        <w:tc>
          <w:tcPr>
            <w:tcW w:w="3747" w:type="dxa"/>
            <w:vMerge w:val="restart"/>
            <w:vAlign w:val="center"/>
          </w:tcPr>
          <w:p w:rsidR="007B1125" w:rsidRPr="00E70CC5" w:rsidRDefault="007B1125" w:rsidP="00E70CC5">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24小时做好医院急诊、门诊、院内内部巡逻、防范等人防工作，保障医院内部医生及相关人员人身安全，具有相关安全知识及防范能力，负责各区域公共秩序。其中行政楼为8小时制，保证行政楼外来人员进出登记，邮件的收发，年龄为35周岁以下，须为退伍军人（投标文件中提供退伍军人证书复印件加盖公章）。</w:t>
            </w:r>
          </w:p>
        </w:tc>
      </w:tr>
      <w:tr w:rsidR="007B1125" w:rsidRPr="00E70CC5" w:rsidTr="0063721B">
        <w:trPr>
          <w:trHeight w:val="1000"/>
          <w:jc w:val="center"/>
        </w:trPr>
        <w:tc>
          <w:tcPr>
            <w:tcW w:w="2520" w:type="dxa"/>
            <w:vMerge/>
            <w:vAlign w:val="center"/>
          </w:tcPr>
          <w:p w:rsidR="007B1125" w:rsidRPr="00E70CC5" w:rsidRDefault="007B1125" w:rsidP="00E70CC5">
            <w:pPr>
              <w:spacing w:line="400" w:lineRule="exact"/>
              <w:jc w:val="center"/>
              <w:rPr>
                <w:rFonts w:asciiTheme="minorEastAsia" w:eastAsiaTheme="minorEastAsia" w:hAnsiTheme="minorEastAsia"/>
                <w:szCs w:val="21"/>
              </w:rPr>
            </w:pPr>
          </w:p>
        </w:tc>
        <w:tc>
          <w:tcPr>
            <w:tcW w:w="2134" w:type="dxa"/>
            <w:vAlign w:val="center"/>
          </w:tcPr>
          <w:p w:rsidR="007B1125" w:rsidRPr="00E70CC5" w:rsidRDefault="0034650D" w:rsidP="00E70CC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r w:rsidR="007B1125" w:rsidRPr="00E70CC5">
              <w:rPr>
                <w:rFonts w:asciiTheme="minorEastAsia" w:eastAsiaTheme="minorEastAsia" w:hAnsiTheme="minorEastAsia" w:hint="eastAsia"/>
                <w:szCs w:val="21"/>
              </w:rPr>
              <w:t>住院大楼门诊挂号大厅兼机动巡逻</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w:t>
            </w:r>
          </w:p>
        </w:tc>
        <w:tc>
          <w:tcPr>
            <w:tcW w:w="3747" w:type="dxa"/>
            <w:vMerge/>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559"/>
          <w:jc w:val="center"/>
        </w:trPr>
        <w:tc>
          <w:tcPr>
            <w:tcW w:w="2520"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一共≥34人（包含增加人员）</w:t>
            </w:r>
          </w:p>
        </w:tc>
        <w:tc>
          <w:tcPr>
            <w:tcW w:w="2134"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15个执勤点</w:t>
            </w:r>
          </w:p>
        </w:tc>
        <w:tc>
          <w:tcPr>
            <w:tcW w:w="711" w:type="dxa"/>
            <w:vAlign w:val="center"/>
          </w:tcPr>
          <w:p w:rsidR="007B1125" w:rsidRPr="00E70CC5" w:rsidRDefault="007B1125" w:rsidP="00E70CC5">
            <w:pPr>
              <w:spacing w:line="400" w:lineRule="exact"/>
              <w:jc w:val="center"/>
              <w:rPr>
                <w:rFonts w:asciiTheme="minorEastAsia" w:eastAsiaTheme="minorEastAsia" w:hAnsiTheme="minorEastAsia"/>
                <w:szCs w:val="21"/>
              </w:rPr>
            </w:pPr>
            <w:r w:rsidRPr="00E70CC5">
              <w:rPr>
                <w:rFonts w:asciiTheme="minorEastAsia" w:eastAsiaTheme="minorEastAsia" w:hAnsiTheme="minorEastAsia" w:hint="eastAsia"/>
                <w:szCs w:val="21"/>
              </w:rPr>
              <w:t>28个岗位</w:t>
            </w:r>
          </w:p>
        </w:tc>
        <w:tc>
          <w:tcPr>
            <w:tcW w:w="3747" w:type="dxa"/>
            <w:vAlign w:val="center"/>
          </w:tcPr>
          <w:p w:rsidR="007B1125" w:rsidRPr="00E70CC5" w:rsidRDefault="007B1125" w:rsidP="00E70CC5">
            <w:pPr>
              <w:spacing w:line="400" w:lineRule="exact"/>
              <w:rPr>
                <w:rFonts w:asciiTheme="minorEastAsia" w:eastAsiaTheme="minorEastAsia" w:hAnsiTheme="minorEastAsia"/>
                <w:szCs w:val="21"/>
              </w:rPr>
            </w:pPr>
          </w:p>
        </w:tc>
      </w:tr>
      <w:tr w:rsidR="007B1125" w:rsidRPr="00E70CC5" w:rsidTr="0063721B">
        <w:trPr>
          <w:trHeight w:val="516"/>
          <w:jc w:val="center"/>
        </w:trPr>
        <w:tc>
          <w:tcPr>
            <w:tcW w:w="9111" w:type="dxa"/>
            <w:gridSpan w:val="4"/>
            <w:vAlign w:val="center"/>
          </w:tcPr>
          <w:p w:rsidR="007B1125" w:rsidRPr="00E70CC5" w:rsidRDefault="007B1125" w:rsidP="0034650D">
            <w:pPr>
              <w:spacing w:line="400" w:lineRule="exact"/>
              <w:rPr>
                <w:rFonts w:asciiTheme="minorEastAsia" w:eastAsiaTheme="minorEastAsia" w:hAnsiTheme="minorEastAsia"/>
                <w:szCs w:val="21"/>
              </w:rPr>
            </w:pPr>
            <w:r w:rsidRPr="00E70CC5">
              <w:rPr>
                <w:rFonts w:asciiTheme="minorEastAsia" w:eastAsiaTheme="minorEastAsia" w:hAnsiTheme="minorEastAsia" w:hint="eastAsia"/>
                <w:szCs w:val="21"/>
              </w:rPr>
              <w:t>注：</w:t>
            </w:r>
            <w:r w:rsidR="0034650D" w:rsidRPr="0034650D">
              <w:rPr>
                <w:rFonts w:asciiTheme="minorEastAsia" w:eastAsiaTheme="minorEastAsia" w:hAnsiTheme="minorEastAsia" w:hint="eastAsia"/>
                <w:szCs w:val="21"/>
              </w:rPr>
              <w:t>*</w:t>
            </w:r>
            <w:r w:rsidRPr="0034650D">
              <w:rPr>
                <w:rFonts w:asciiTheme="minorEastAsia" w:eastAsiaTheme="minorEastAsia" w:hAnsiTheme="minorEastAsia" w:hint="eastAsia"/>
                <w:szCs w:val="21"/>
              </w:rPr>
              <w:t>为新增岗位或岗位需增加人员</w:t>
            </w:r>
          </w:p>
        </w:tc>
      </w:tr>
    </w:tbl>
    <w:p w:rsidR="007B1125" w:rsidRPr="00D01E23" w:rsidRDefault="007B1125" w:rsidP="00F26BE8">
      <w:pPr>
        <w:spacing w:line="400" w:lineRule="exact"/>
        <w:ind w:firstLineChars="200" w:firstLine="420"/>
        <w:rPr>
          <w:rFonts w:ascii="宋体" w:hAnsi="宋体" w:cs="宋体"/>
          <w:bCs/>
          <w:szCs w:val="21"/>
        </w:rPr>
      </w:pPr>
      <w:r w:rsidRPr="00F26BE8">
        <w:rPr>
          <w:rFonts w:ascii="宋体" w:hAnsi="宋体" w:cs="宋体" w:hint="eastAsia"/>
          <w:bCs/>
          <w:color w:val="000000"/>
          <w:szCs w:val="21"/>
        </w:rPr>
        <w:t>注：</w:t>
      </w:r>
      <w:r w:rsidR="0034650D" w:rsidRPr="00D01E23">
        <w:rPr>
          <w:rFonts w:asciiTheme="minorEastAsia" w:eastAsiaTheme="minorEastAsia" w:hAnsiTheme="minorEastAsia" w:hint="eastAsia"/>
          <w:szCs w:val="21"/>
        </w:rPr>
        <w:t>★</w:t>
      </w:r>
      <w:r w:rsidRPr="00D01E23">
        <w:rPr>
          <w:rFonts w:ascii="宋体" w:hAnsi="宋体" w:cs="宋体" w:hint="eastAsia"/>
          <w:bCs/>
          <w:szCs w:val="21"/>
        </w:rPr>
        <w:t>1</w:t>
      </w:r>
      <w:r w:rsidR="00F26BE8" w:rsidRPr="00D01E23">
        <w:rPr>
          <w:rFonts w:ascii="宋体" w:hAnsi="宋体" w:cs="宋体" w:hint="eastAsia"/>
          <w:bCs/>
          <w:szCs w:val="21"/>
        </w:rPr>
        <w:t>.</w:t>
      </w:r>
      <w:r w:rsidRPr="00D01E23">
        <w:rPr>
          <w:rFonts w:ascii="宋体" w:hAnsi="宋体" w:cs="宋体" w:hint="eastAsia"/>
          <w:bCs/>
          <w:szCs w:val="21"/>
        </w:rPr>
        <w:t>本项目核定人员不得少于34人，如低于34人，将作无效标处理（供应商须在</w:t>
      </w:r>
      <w:r w:rsidRPr="00D01E23">
        <w:rPr>
          <w:rFonts w:ascii="宋体" w:hAnsi="宋体" w:cs="宋体" w:hint="eastAsia"/>
          <w:bCs/>
          <w:szCs w:val="21"/>
        </w:rPr>
        <w:lastRenderedPageBreak/>
        <w:t>投标文件中提供人员配备情况,并承诺在中标后15天内配齐相关人员且符合国家相关要求；如有违反，承担相应的责任）。</w:t>
      </w:r>
    </w:p>
    <w:p w:rsidR="007B1125" w:rsidRPr="00202253" w:rsidRDefault="00202253" w:rsidP="00F26BE8">
      <w:pPr>
        <w:spacing w:line="400" w:lineRule="exact"/>
        <w:ind w:firstLineChars="200" w:firstLine="420"/>
        <w:rPr>
          <w:rFonts w:ascii="宋体" w:hAnsi="宋体" w:cs="宋体"/>
          <w:bCs/>
          <w:szCs w:val="21"/>
        </w:rPr>
      </w:pPr>
      <w:r w:rsidRPr="00202253">
        <w:rPr>
          <w:rFonts w:ascii="宋体" w:hAnsi="宋体" w:cs="宋体" w:hint="eastAsia"/>
          <w:bCs/>
          <w:szCs w:val="21"/>
        </w:rPr>
        <w:t>2.</w:t>
      </w:r>
      <w:r w:rsidRPr="00202253">
        <w:rPr>
          <w:rFonts w:ascii="宋体" w:hAnsi="宋体" w:cs="仿宋" w:hint="eastAsia"/>
          <w:szCs w:val="21"/>
        </w:rPr>
        <w:t>根据医院实际情况，可能调整各岗位的保安人员，增加或者减少的人员费用，按各岗位实际到岗人数参照中标报价支付费用；</w:t>
      </w:r>
    </w:p>
    <w:p w:rsidR="007B1125" w:rsidRPr="00F26BE8" w:rsidRDefault="007B1125" w:rsidP="00F26BE8">
      <w:pPr>
        <w:spacing w:line="400" w:lineRule="exact"/>
        <w:ind w:firstLineChars="194" w:firstLine="407"/>
        <w:rPr>
          <w:rFonts w:ascii="宋体" w:hAnsi="宋体" w:cs="仿宋"/>
          <w:szCs w:val="21"/>
        </w:rPr>
      </w:pPr>
      <w:r w:rsidRPr="00F26BE8">
        <w:rPr>
          <w:rFonts w:ascii="宋体" w:hAnsi="宋体" w:cs="仿宋" w:hint="eastAsia"/>
          <w:szCs w:val="21"/>
        </w:rPr>
        <w:t>3</w:t>
      </w:r>
      <w:r w:rsidR="00F26BE8">
        <w:rPr>
          <w:rFonts w:ascii="宋体" w:hAnsi="宋体" w:cs="仿宋" w:hint="eastAsia"/>
          <w:szCs w:val="21"/>
        </w:rPr>
        <w:t>.</w:t>
      </w:r>
      <w:r w:rsidRPr="00F26BE8">
        <w:rPr>
          <w:rFonts w:ascii="宋体" w:hAnsi="宋体" w:cs="仿宋" w:hint="eastAsia"/>
          <w:szCs w:val="21"/>
        </w:rPr>
        <w:t>每日定位巡逻不得少于5次；</w:t>
      </w:r>
    </w:p>
    <w:p w:rsidR="007B1125" w:rsidRPr="00F26BE8" w:rsidRDefault="007B1125" w:rsidP="00F26BE8">
      <w:pPr>
        <w:spacing w:line="400" w:lineRule="exact"/>
        <w:ind w:firstLineChars="194" w:firstLine="407"/>
        <w:rPr>
          <w:rFonts w:ascii="宋体" w:hAnsi="宋体" w:cs="仿宋"/>
          <w:szCs w:val="21"/>
        </w:rPr>
      </w:pPr>
      <w:r w:rsidRPr="00F26BE8">
        <w:rPr>
          <w:rFonts w:ascii="宋体" w:hAnsi="宋体" w:cs="仿宋" w:hint="eastAsia"/>
          <w:szCs w:val="21"/>
        </w:rPr>
        <w:t>4</w:t>
      </w:r>
      <w:r w:rsidR="00F26BE8">
        <w:rPr>
          <w:rFonts w:ascii="宋体" w:hAnsi="宋体" w:cs="仿宋" w:hint="eastAsia"/>
          <w:szCs w:val="21"/>
        </w:rPr>
        <w:t>.</w:t>
      </w:r>
      <w:r w:rsidRPr="00F26BE8">
        <w:rPr>
          <w:rFonts w:ascii="宋体" w:hAnsi="宋体" w:cs="仿宋" w:hint="eastAsia"/>
          <w:szCs w:val="21"/>
        </w:rPr>
        <w:t>安保人员每班每人8小时制；</w:t>
      </w:r>
    </w:p>
    <w:p w:rsidR="007B1125" w:rsidRPr="00F26BE8" w:rsidRDefault="007B1125" w:rsidP="00F26BE8">
      <w:pPr>
        <w:spacing w:line="400" w:lineRule="exact"/>
        <w:ind w:firstLineChars="194" w:firstLine="407"/>
        <w:rPr>
          <w:rFonts w:ascii="宋体" w:hAnsi="宋体" w:cs="仿宋"/>
          <w:szCs w:val="21"/>
        </w:rPr>
      </w:pPr>
      <w:r w:rsidRPr="00F26BE8">
        <w:rPr>
          <w:rFonts w:ascii="宋体" w:hAnsi="宋体" w:cs="仿宋" w:hint="eastAsia"/>
          <w:szCs w:val="21"/>
        </w:rPr>
        <w:t>5</w:t>
      </w:r>
      <w:r w:rsidR="00F26BE8">
        <w:rPr>
          <w:rFonts w:ascii="宋体" w:hAnsi="宋体" w:cs="仿宋" w:hint="eastAsia"/>
          <w:szCs w:val="21"/>
        </w:rPr>
        <w:t>.</w:t>
      </w:r>
      <w:r w:rsidRPr="00F26BE8">
        <w:rPr>
          <w:rFonts w:ascii="宋体" w:hAnsi="宋体" w:cs="仿宋" w:hint="eastAsia"/>
          <w:szCs w:val="21"/>
        </w:rPr>
        <w:t>消控室值班人员24小时每班不得少于2人，并持证上岗</w:t>
      </w:r>
      <w:r w:rsidR="009244FD">
        <w:rPr>
          <w:rFonts w:ascii="宋体" w:hAnsi="宋体" w:cs="仿宋" w:hint="eastAsia"/>
          <w:szCs w:val="21"/>
        </w:rPr>
        <w:t>；</w:t>
      </w:r>
    </w:p>
    <w:p w:rsidR="007B1125" w:rsidRDefault="007B1125" w:rsidP="00F26BE8">
      <w:pPr>
        <w:spacing w:line="400" w:lineRule="exact"/>
        <w:ind w:firstLineChars="194" w:firstLine="407"/>
        <w:rPr>
          <w:rFonts w:ascii="宋体" w:hAnsi="宋体" w:cs="仿宋"/>
          <w:szCs w:val="21"/>
        </w:rPr>
      </w:pPr>
      <w:r w:rsidRPr="00F26BE8">
        <w:rPr>
          <w:rFonts w:ascii="宋体" w:hAnsi="宋体" w:cs="仿宋" w:hint="eastAsia"/>
          <w:szCs w:val="21"/>
        </w:rPr>
        <w:t>6</w:t>
      </w:r>
      <w:r w:rsidR="00F26BE8">
        <w:rPr>
          <w:rFonts w:ascii="宋体" w:hAnsi="宋体" w:cs="仿宋" w:hint="eastAsia"/>
          <w:szCs w:val="21"/>
        </w:rPr>
        <w:t>.</w:t>
      </w:r>
      <w:r w:rsidRPr="00F26BE8">
        <w:rPr>
          <w:rFonts w:ascii="宋体" w:hAnsi="宋体" w:cs="宋体" w:hint="eastAsia"/>
          <w:kern w:val="0"/>
          <w:szCs w:val="21"/>
        </w:rPr>
        <w:t>必须确保安保人员达到宁海县最低工资保障。</w:t>
      </w:r>
    </w:p>
    <w:p w:rsidR="007B1125" w:rsidRPr="009244FD" w:rsidRDefault="007B1125" w:rsidP="009244FD">
      <w:pPr>
        <w:spacing w:line="400" w:lineRule="exact"/>
        <w:ind w:firstLineChars="200" w:firstLine="422"/>
        <w:rPr>
          <w:rFonts w:ascii="宋体" w:hAnsi="宋体" w:cs="仿宋"/>
          <w:b/>
          <w:szCs w:val="21"/>
        </w:rPr>
      </w:pPr>
      <w:r w:rsidRPr="009244FD">
        <w:rPr>
          <w:rFonts w:ascii="宋体" w:hAnsi="宋体" w:cs="仿宋" w:hint="eastAsia"/>
          <w:b/>
          <w:szCs w:val="21"/>
        </w:rPr>
        <w:t>七、人员总体要求：</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l</w:t>
      </w:r>
      <w:r w:rsidR="009244FD" w:rsidRPr="009244FD">
        <w:rPr>
          <w:rFonts w:ascii="宋体" w:hAnsi="宋体" w:cs="仿宋" w:hint="eastAsia"/>
          <w:szCs w:val="21"/>
        </w:rPr>
        <w:t>.</w:t>
      </w:r>
      <w:r w:rsidRPr="009244FD">
        <w:rPr>
          <w:rFonts w:ascii="宋体" w:hAnsi="宋体" w:cs="仿宋" w:hint="eastAsia"/>
          <w:szCs w:val="21"/>
        </w:rPr>
        <w:t>政治素质：拥护党的路线、方针、政策，尊重领导，服从安排，听从指挥，无违法犯罪记录等。爱岗敬业，恪尽职守，遵纪守法，文明执勤，礼貌待人，敢于同违法犯罪现象作斗争；</w:t>
      </w:r>
    </w:p>
    <w:p w:rsidR="007B1125" w:rsidRPr="00337EF1"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2</w:t>
      </w:r>
      <w:r w:rsidR="009244FD" w:rsidRPr="009244FD">
        <w:rPr>
          <w:rFonts w:ascii="宋体" w:hAnsi="宋体" w:cs="仿宋" w:hint="eastAsia"/>
          <w:szCs w:val="21"/>
        </w:rPr>
        <w:t>.</w:t>
      </w:r>
      <w:r w:rsidRPr="009244FD">
        <w:rPr>
          <w:rFonts w:ascii="宋体" w:hAnsi="宋体" w:cs="仿宋" w:hint="eastAsia"/>
          <w:szCs w:val="21"/>
        </w:rPr>
        <w:t>身体条件：身高原则在165cm以上（其中普通保安人员和协勤人员在165cm以上，特勤人员在175cm以上），双眼裸视5</w:t>
      </w:r>
      <w:r w:rsidR="00E92C86">
        <w:rPr>
          <w:rFonts w:ascii="宋体" w:hAnsi="宋体" w:cs="仿宋" w:hint="eastAsia"/>
          <w:szCs w:val="21"/>
        </w:rPr>
        <w:t>.</w:t>
      </w:r>
      <w:r w:rsidRPr="009244FD">
        <w:rPr>
          <w:rFonts w:ascii="宋体" w:hAnsi="宋体" w:cs="仿宋" w:hint="eastAsia"/>
          <w:szCs w:val="21"/>
        </w:rPr>
        <w:t>0，身体健康，相貌端正，仪表大方，年龄22</w:t>
      </w:r>
      <w:r w:rsidR="00DE67A2">
        <w:rPr>
          <w:rFonts w:ascii="宋体" w:hAnsi="宋体" w:cs="仿宋" w:hint="eastAsia"/>
          <w:szCs w:val="21"/>
        </w:rPr>
        <w:t>-</w:t>
      </w:r>
      <w:r w:rsidRPr="009244FD">
        <w:rPr>
          <w:rFonts w:ascii="宋体" w:hAnsi="宋体" w:cs="仿宋" w:hint="eastAsia"/>
          <w:szCs w:val="21"/>
        </w:rPr>
        <w:t>55周岁之间（其中特勤人员年龄在35周岁以下，车辆管理人员年龄可放宽为55周岁）。50周岁以上员工比例不高于</w:t>
      </w:r>
      <w:r w:rsidRPr="00337EF1">
        <w:rPr>
          <w:rFonts w:ascii="宋体" w:hAnsi="宋体" w:cs="仿宋" w:hint="eastAsia"/>
          <w:szCs w:val="21"/>
        </w:rPr>
        <w:t>30％；</w:t>
      </w:r>
      <w:r w:rsidR="00337EF1" w:rsidRPr="00337EF1">
        <w:rPr>
          <w:rFonts w:ascii="宋体" w:hAnsi="宋体" w:cs="仿宋" w:hint="eastAsia"/>
          <w:szCs w:val="21"/>
        </w:rPr>
        <w:t>女性年龄不得大于50周岁；</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3</w:t>
      </w:r>
      <w:r w:rsidR="009244FD" w:rsidRPr="009244FD">
        <w:rPr>
          <w:rFonts w:ascii="宋体" w:hAnsi="宋体" w:cs="仿宋" w:hint="eastAsia"/>
          <w:szCs w:val="21"/>
        </w:rPr>
        <w:t>.</w:t>
      </w:r>
      <w:r w:rsidRPr="009244FD">
        <w:rPr>
          <w:rFonts w:ascii="宋体" w:hAnsi="宋体" w:cs="仿宋" w:hint="eastAsia"/>
          <w:szCs w:val="21"/>
        </w:rPr>
        <w:t>业务技能要求：具备相关法律法规知识及安保知识和消防知识，具备一定的语言和文字表达能力；</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4</w:t>
      </w:r>
      <w:r w:rsidR="009244FD" w:rsidRPr="009244FD">
        <w:rPr>
          <w:rFonts w:ascii="宋体" w:hAnsi="宋体" w:cs="仿宋" w:hint="eastAsia"/>
          <w:szCs w:val="21"/>
        </w:rPr>
        <w:t>.</w:t>
      </w:r>
      <w:r w:rsidRPr="009244FD">
        <w:rPr>
          <w:rFonts w:ascii="宋体" w:hAnsi="宋体" w:cs="仿宋" w:hint="eastAsia"/>
          <w:szCs w:val="21"/>
        </w:rPr>
        <w:t>有正常劳动技能，初中以上文化程度，具备良好的语言表达及沟通协调能力；</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5</w:t>
      </w:r>
      <w:r w:rsidR="009244FD" w:rsidRPr="009244FD">
        <w:rPr>
          <w:rFonts w:ascii="宋体" w:hAnsi="宋体" w:cs="仿宋" w:hint="eastAsia"/>
          <w:szCs w:val="21"/>
        </w:rPr>
        <w:t>.</w:t>
      </w:r>
      <w:r w:rsidRPr="009244FD">
        <w:rPr>
          <w:rFonts w:ascii="宋体" w:hAnsi="宋体" w:cs="仿宋" w:hint="eastAsia"/>
          <w:szCs w:val="21"/>
        </w:rPr>
        <w:t>有上岗证和合格的健康证明(一年一次体检)，无传染病或卫生部门规定服务行业限制的其它疾病。</w:t>
      </w:r>
    </w:p>
    <w:p w:rsidR="00A4593A" w:rsidRPr="001A6DD7" w:rsidRDefault="006379BD" w:rsidP="00A4593A">
      <w:pPr>
        <w:spacing w:line="400" w:lineRule="exact"/>
        <w:ind w:firstLineChars="196" w:firstLine="413"/>
        <w:rPr>
          <w:rFonts w:asciiTheme="minorEastAsia" w:eastAsiaTheme="minorEastAsia" w:hAnsiTheme="minorEastAsia" w:cs="仿宋"/>
          <w:szCs w:val="21"/>
        </w:rPr>
      </w:pPr>
      <w:r w:rsidRPr="001A6DD7">
        <w:rPr>
          <w:rFonts w:ascii="宋体" w:hAnsi="宋体" w:cs="仿宋" w:hint="eastAsia"/>
          <w:b/>
          <w:szCs w:val="21"/>
        </w:rPr>
        <w:t>八、</w:t>
      </w:r>
      <w:r w:rsidR="00A4593A" w:rsidRPr="001A6DD7">
        <w:rPr>
          <w:rFonts w:asciiTheme="minorEastAsia" w:eastAsiaTheme="minorEastAsia" w:hAnsiTheme="minorEastAsia" w:cs="仿宋" w:hint="eastAsia"/>
          <w:b/>
          <w:szCs w:val="21"/>
        </w:rPr>
        <w:t>进场验收要求</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一</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进场验收要求</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1</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服务项目、经营范围须有停车收费项目、组织机构、实施细则递交；</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2</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项目负责人、主管、保安人员、车辆管理人员、物力资源到位；</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3</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规章制度、服务质量标准、规范、奖罚管理条例齐全；</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4</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保安人员着装规范，佩戴有相片的胸卡，持证上岗；需向公安机关备案。</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5</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计算机管理的各种档案、基本信息输入完毕；</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6</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办公环境整洁，通讯工具完备，摆放整齐；</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7</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公开服务标准，公开考核标准，公开监督电话；</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8</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上交员工身份证复印件，政审表，采购单位进行核查；</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9</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上交项目负责人单位授权委托书。</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二</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合同签订注意事项：</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1</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向</w:t>
      </w:r>
      <w:r w:rsidR="004801B5">
        <w:rPr>
          <w:rFonts w:asciiTheme="minorEastAsia" w:eastAsiaTheme="minorEastAsia" w:hAnsiTheme="minorEastAsia" w:cs="仿宋" w:hint="eastAsia"/>
          <w:szCs w:val="21"/>
        </w:rPr>
        <w:t>采购人</w:t>
      </w:r>
      <w:r w:rsidRPr="00644E17">
        <w:rPr>
          <w:rFonts w:asciiTheme="minorEastAsia" w:eastAsiaTheme="minorEastAsia" w:hAnsiTheme="minorEastAsia" w:cs="仿宋" w:hint="eastAsia"/>
          <w:szCs w:val="21"/>
        </w:rPr>
        <w:t>提供安保**、消防管理，车辆管理，消防监控室管理方案、服务细则、人</w:t>
      </w:r>
      <w:r w:rsidRPr="00644E17">
        <w:rPr>
          <w:rFonts w:asciiTheme="minorEastAsia" w:eastAsiaTheme="minorEastAsia" w:hAnsiTheme="minorEastAsia" w:cs="仿宋" w:hint="eastAsia"/>
          <w:szCs w:val="21"/>
        </w:rPr>
        <w:lastRenderedPageBreak/>
        <w:t>力、物力、配置计划书等；</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2</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企业营业执照，税务登记证、法人代表、本区域服务负责人身份证复印件；</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3</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院方管理需要的相关资料；</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4</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院方向中标单位提供必要的防护器械及交通标志物；</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5</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合同中明确中标单位派驻本院人员信息必须造册建档，并送交保卫科备案；乙方如有新进人员及中</w:t>
      </w:r>
      <w:r w:rsidRPr="00704B1B">
        <w:rPr>
          <w:rFonts w:asciiTheme="minorEastAsia" w:eastAsiaTheme="minorEastAsia" w:hAnsiTheme="minorEastAsia" w:cs="仿宋" w:hint="eastAsia"/>
          <w:szCs w:val="21"/>
        </w:rPr>
        <w:t>途更换人员</w:t>
      </w:r>
      <w:r w:rsidR="00915812" w:rsidRPr="00704B1B">
        <w:rPr>
          <w:rFonts w:asciiTheme="minorEastAsia" w:eastAsiaTheme="minorEastAsia" w:hAnsiTheme="minorEastAsia" w:cs="仿宋" w:hint="eastAsia"/>
          <w:szCs w:val="21"/>
        </w:rPr>
        <w:t>（</w:t>
      </w:r>
      <w:r w:rsidR="0073385D" w:rsidRPr="00704B1B">
        <w:rPr>
          <w:rFonts w:asciiTheme="minorEastAsia" w:eastAsiaTheme="minorEastAsia" w:hAnsiTheme="minorEastAsia" w:cs="仿宋" w:hint="eastAsia"/>
          <w:szCs w:val="21"/>
        </w:rPr>
        <w:t>更换人员的年龄与原岗位规定的年龄一致</w:t>
      </w:r>
      <w:r w:rsidR="00915812" w:rsidRPr="00704B1B">
        <w:rPr>
          <w:rFonts w:asciiTheme="minorEastAsia" w:eastAsiaTheme="minorEastAsia" w:hAnsiTheme="minorEastAsia" w:cs="仿宋" w:hint="eastAsia"/>
          <w:szCs w:val="21"/>
        </w:rPr>
        <w:t>）</w:t>
      </w:r>
      <w:r w:rsidRPr="00704B1B">
        <w:rPr>
          <w:rFonts w:asciiTheme="minorEastAsia" w:eastAsiaTheme="minorEastAsia" w:hAnsiTheme="minorEastAsia" w:cs="仿宋" w:hint="eastAsia"/>
          <w:szCs w:val="21"/>
        </w:rPr>
        <w:t>，必须事前通知</w:t>
      </w:r>
      <w:r w:rsidRPr="00644E17">
        <w:rPr>
          <w:rFonts w:asciiTheme="minorEastAsia" w:eastAsiaTheme="minorEastAsia" w:hAnsiTheme="minorEastAsia" w:cs="仿宋" w:hint="eastAsia"/>
          <w:szCs w:val="21"/>
        </w:rPr>
        <w:t>保卫科，并且应依法及时完成健康检查，方可进入院方提供服务；</w:t>
      </w:r>
    </w:p>
    <w:p w:rsidR="00A4593A" w:rsidRPr="00644E17" w:rsidRDefault="00A4593A" w:rsidP="00A4593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6</w:t>
      </w:r>
      <w:r>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中标单位派驻本院人员需参加院方要求之必要培训项目。如：消防安全、感染管制、急救训练、病人安全与保密义务等课程，并通过考核，对未能如期完成培训并通过考核的人员，院方有权按人数扣发服务费，直至完成培训并通过考核后返还；</w:t>
      </w:r>
    </w:p>
    <w:p w:rsidR="00A4593A" w:rsidRPr="00644E17" w:rsidRDefault="00A4593A" w:rsidP="00A4593A">
      <w:pPr>
        <w:spacing w:line="400" w:lineRule="exact"/>
        <w:ind w:firstLineChars="200" w:firstLine="420"/>
        <w:rPr>
          <w:rFonts w:asciiTheme="minorEastAsia" w:eastAsiaTheme="minorEastAsia" w:hAnsiTheme="minorEastAsia" w:cs="仿宋"/>
          <w:b/>
          <w:szCs w:val="21"/>
        </w:rPr>
      </w:pPr>
      <w:r w:rsidRPr="00644E17">
        <w:rPr>
          <w:rFonts w:asciiTheme="minorEastAsia" w:eastAsiaTheme="minorEastAsia" w:hAnsiTheme="minorEastAsia" w:cs="仿宋" w:hint="eastAsia"/>
          <w:szCs w:val="21"/>
        </w:rPr>
        <w:t>7</w:t>
      </w:r>
      <w:r>
        <w:rPr>
          <w:rFonts w:asciiTheme="minorEastAsia" w:eastAsiaTheme="minorEastAsia" w:hAnsiTheme="minorEastAsia" w:cs="仿宋" w:hint="eastAsia"/>
          <w:szCs w:val="21"/>
        </w:rPr>
        <w:t>.</w:t>
      </w:r>
      <w:r w:rsidRPr="00644E17">
        <w:rPr>
          <w:rFonts w:asciiTheme="minorEastAsia" w:eastAsiaTheme="minorEastAsia" w:hAnsiTheme="minorEastAsia" w:cs="仿宋"/>
          <w:szCs w:val="21"/>
        </w:rPr>
        <w:t>合同期满后，双方</w:t>
      </w:r>
      <w:r w:rsidRPr="00644E17">
        <w:rPr>
          <w:rFonts w:asciiTheme="minorEastAsia" w:eastAsiaTheme="minorEastAsia" w:hAnsiTheme="minorEastAsia" w:cs="仿宋" w:hint="eastAsia"/>
          <w:szCs w:val="21"/>
        </w:rPr>
        <w:t>若</w:t>
      </w:r>
      <w:r w:rsidRPr="00644E17">
        <w:rPr>
          <w:rFonts w:asciiTheme="minorEastAsia" w:eastAsiaTheme="minorEastAsia" w:hAnsiTheme="minorEastAsia" w:cs="仿宋"/>
          <w:szCs w:val="21"/>
        </w:rPr>
        <w:t>不继续合作，</w:t>
      </w:r>
      <w:r w:rsidRPr="00644E17">
        <w:rPr>
          <w:rFonts w:asciiTheme="minorEastAsia" w:eastAsiaTheme="minorEastAsia" w:hAnsiTheme="minorEastAsia" w:cs="仿宋" w:hint="eastAsia"/>
          <w:szCs w:val="21"/>
        </w:rPr>
        <w:t>中标单位</w:t>
      </w:r>
      <w:r w:rsidRPr="00644E17">
        <w:rPr>
          <w:rFonts w:asciiTheme="minorEastAsia" w:eastAsiaTheme="minorEastAsia" w:hAnsiTheme="minorEastAsia" w:cs="仿宋"/>
          <w:szCs w:val="21"/>
        </w:rPr>
        <w:t>必须确保</w:t>
      </w:r>
      <w:r w:rsidRPr="00644E17">
        <w:rPr>
          <w:rFonts w:asciiTheme="minorEastAsia" w:eastAsiaTheme="minorEastAsia" w:hAnsiTheme="minorEastAsia" w:cs="仿宋" w:hint="eastAsia"/>
          <w:szCs w:val="21"/>
        </w:rPr>
        <w:t>院</w:t>
      </w:r>
      <w:r w:rsidRPr="00644E17">
        <w:rPr>
          <w:rFonts w:asciiTheme="minorEastAsia" w:eastAsiaTheme="minorEastAsia" w:hAnsiTheme="minorEastAsia" w:cs="仿宋"/>
          <w:szCs w:val="21"/>
        </w:rPr>
        <w:t>方工作的延续有效开展后方可撤离，对延续期间产生的费用，</w:t>
      </w:r>
      <w:r w:rsidRPr="00644E17">
        <w:rPr>
          <w:rFonts w:asciiTheme="minorEastAsia" w:eastAsiaTheme="minorEastAsia" w:hAnsiTheme="minorEastAsia" w:cs="仿宋" w:hint="eastAsia"/>
          <w:szCs w:val="21"/>
        </w:rPr>
        <w:t>院</w:t>
      </w:r>
      <w:r w:rsidRPr="00644E17">
        <w:rPr>
          <w:rFonts w:asciiTheme="minorEastAsia" w:eastAsiaTheme="minorEastAsia" w:hAnsiTheme="minorEastAsia" w:cs="仿宋"/>
          <w:szCs w:val="21"/>
        </w:rPr>
        <w:t>方按前合同的约定结算给</w:t>
      </w:r>
      <w:r w:rsidRPr="00644E17">
        <w:rPr>
          <w:rFonts w:asciiTheme="minorEastAsia" w:eastAsiaTheme="minorEastAsia" w:hAnsiTheme="minorEastAsia" w:cs="仿宋" w:hint="eastAsia"/>
          <w:szCs w:val="21"/>
        </w:rPr>
        <w:t>中标单位</w:t>
      </w:r>
      <w:r w:rsidRPr="00644E17">
        <w:rPr>
          <w:rFonts w:asciiTheme="minorEastAsia" w:eastAsiaTheme="minorEastAsia" w:hAnsiTheme="minorEastAsia" w:cs="仿宋"/>
          <w:szCs w:val="21"/>
        </w:rPr>
        <w:t>。</w:t>
      </w:r>
    </w:p>
    <w:p w:rsidR="007B1125" w:rsidRPr="009244FD" w:rsidRDefault="006379BD" w:rsidP="009244FD">
      <w:pPr>
        <w:spacing w:line="400" w:lineRule="exact"/>
        <w:ind w:firstLineChars="200" w:firstLine="422"/>
        <w:rPr>
          <w:rFonts w:ascii="宋体" w:hAnsi="宋体" w:cs="仿宋"/>
          <w:b/>
          <w:szCs w:val="21"/>
        </w:rPr>
      </w:pPr>
      <w:r>
        <w:rPr>
          <w:rFonts w:ascii="宋体" w:hAnsi="宋体" w:cs="仿宋" w:hint="eastAsia"/>
          <w:b/>
          <w:szCs w:val="21"/>
        </w:rPr>
        <w:t>九</w:t>
      </w:r>
      <w:r w:rsidR="007B1125" w:rsidRPr="009244FD">
        <w:rPr>
          <w:rFonts w:ascii="宋体" w:hAnsi="宋体" w:cs="仿宋" w:hint="eastAsia"/>
          <w:b/>
          <w:szCs w:val="21"/>
        </w:rPr>
        <w:t>、其他说明</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1</w:t>
      </w:r>
      <w:r w:rsidR="009244FD" w:rsidRPr="009244FD">
        <w:rPr>
          <w:rFonts w:ascii="宋体" w:hAnsi="宋体" w:cs="仿宋" w:hint="eastAsia"/>
          <w:szCs w:val="21"/>
        </w:rPr>
        <w:t>.</w:t>
      </w:r>
      <w:r w:rsidRPr="009244FD">
        <w:rPr>
          <w:rFonts w:ascii="宋体" w:hAnsi="宋体" w:cs="仿宋" w:hint="eastAsia"/>
          <w:szCs w:val="21"/>
        </w:rPr>
        <w:t>为保证服务质量，</w:t>
      </w:r>
      <w:r w:rsidR="00C03E22" w:rsidRPr="009244FD">
        <w:rPr>
          <w:rFonts w:ascii="宋体" w:hAnsi="宋体" w:cs="仿宋" w:hint="eastAsia"/>
          <w:szCs w:val="21"/>
        </w:rPr>
        <w:t>中标单位</w:t>
      </w:r>
      <w:r w:rsidRPr="009244FD">
        <w:rPr>
          <w:rFonts w:ascii="宋体" w:hAnsi="宋体" w:cs="仿宋" w:hint="eastAsia"/>
          <w:szCs w:val="21"/>
        </w:rPr>
        <w:t>必须确保安保人员达到最低工资保障水平，中标单位在运营过程中除最低工资、社保费遇国家政策性调整则经费相应调整。</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2</w:t>
      </w:r>
      <w:r w:rsidR="009244FD" w:rsidRPr="009244FD">
        <w:rPr>
          <w:rFonts w:ascii="宋体" w:hAnsi="宋体" w:cs="仿宋" w:hint="eastAsia"/>
          <w:szCs w:val="21"/>
        </w:rPr>
        <w:t>.</w:t>
      </w:r>
      <w:r w:rsidRPr="009244FD">
        <w:rPr>
          <w:rFonts w:ascii="宋体" w:hAnsi="宋体" w:cs="仿宋" w:hint="eastAsia"/>
          <w:szCs w:val="21"/>
        </w:rPr>
        <w:t>停车收取的费用全部上缴采购单位，每日与</w:t>
      </w:r>
      <w:r w:rsidR="0040150C" w:rsidRPr="009244FD">
        <w:rPr>
          <w:rFonts w:ascii="宋体" w:hAnsi="宋体" w:cs="仿宋" w:hint="eastAsia"/>
          <w:szCs w:val="21"/>
        </w:rPr>
        <w:t>采购</w:t>
      </w:r>
      <w:r w:rsidRPr="009244FD">
        <w:rPr>
          <w:rFonts w:ascii="宋体" w:hAnsi="宋体" w:cs="仿宋" w:hint="eastAsia"/>
          <w:szCs w:val="21"/>
        </w:rPr>
        <w:t>单位进行交接；</w:t>
      </w:r>
      <w:r w:rsidR="00C03E22" w:rsidRPr="009244FD">
        <w:rPr>
          <w:rFonts w:ascii="宋体" w:hAnsi="宋体" w:cs="仿宋" w:hint="eastAsia"/>
          <w:szCs w:val="21"/>
        </w:rPr>
        <w:t>中标单位</w:t>
      </w:r>
      <w:r w:rsidRPr="009244FD">
        <w:rPr>
          <w:rFonts w:ascii="宋体" w:hAnsi="宋体" w:cs="仿宋" w:hint="eastAsia"/>
          <w:szCs w:val="21"/>
        </w:rPr>
        <w:t>负责停车收费系统设施的日常维护。</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3</w:t>
      </w:r>
      <w:r w:rsidR="009244FD" w:rsidRPr="009244FD">
        <w:rPr>
          <w:rFonts w:ascii="宋体" w:hAnsi="宋体" w:cs="仿宋" w:hint="eastAsia"/>
          <w:szCs w:val="21"/>
        </w:rPr>
        <w:t>.</w:t>
      </w:r>
      <w:r w:rsidRPr="009244FD">
        <w:rPr>
          <w:rFonts w:ascii="宋体" w:hAnsi="宋体" w:cs="仿宋" w:hint="eastAsia"/>
          <w:szCs w:val="21"/>
        </w:rPr>
        <w:t>中标单位必须按照与员工的约定按期支付工资。依法办理各类社会保险，一旦发现中标单位存在拖欠工资、社保等情况，影响采购单位</w:t>
      </w:r>
      <w:r w:rsidR="0030073A" w:rsidRPr="0030073A">
        <w:rPr>
          <w:rFonts w:ascii="宋体" w:hAnsi="宋体" w:cs="仿宋" w:hint="eastAsia"/>
          <w:szCs w:val="21"/>
        </w:rPr>
        <w:t>保安</w:t>
      </w:r>
      <w:r w:rsidRPr="0030073A">
        <w:rPr>
          <w:rFonts w:ascii="宋体" w:hAnsi="宋体" w:cs="仿宋" w:hint="eastAsia"/>
          <w:szCs w:val="21"/>
        </w:rPr>
        <w:t>服务质量</w:t>
      </w:r>
      <w:r w:rsidRPr="009244FD">
        <w:rPr>
          <w:rFonts w:ascii="宋体" w:hAnsi="宋体" w:cs="仿宋" w:hint="eastAsia"/>
          <w:szCs w:val="21"/>
        </w:rPr>
        <w:t>的，采购单位将从安保费中扣除相应金额，直接支付给员工。</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4</w:t>
      </w:r>
      <w:r w:rsidR="009244FD" w:rsidRPr="009244FD">
        <w:rPr>
          <w:rFonts w:ascii="宋体" w:hAnsi="宋体" w:cs="仿宋" w:hint="eastAsia"/>
          <w:szCs w:val="21"/>
        </w:rPr>
        <w:t>.</w:t>
      </w:r>
      <w:r w:rsidRPr="009244FD">
        <w:rPr>
          <w:rFonts w:ascii="宋体" w:hAnsi="宋体" w:cs="仿宋" w:hint="eastAsia"/>
          <w:szCs w:val="21"/>
        </w:rPr>
        <w:t>中标单位要及时完成采购单位各项指令性突击性任务；及时处理整改落实各项投拆，不能因节假日而拖延。</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5</w:t>
      </w:r>
      <w:r w:rsidR="009244FD" w:rsidRPr="009244FD">
        <w:rPr>
          <w:rFonts w:ascii="宋体" w:hAnsi="宋体" w:cs="仿宋" w:hint="eastAsia"/>
          <w:szCs w:val="21"/>
        </w:rPr>
        <w:t>.</w:t>
      </w:r>
      <w:r w:rsidRPr="009244FD">
        <w:rPr>
          <w:rFonts w:ascii="宋体" w:hAnsi="宋体" w:cs="仿宋" w:hint="eastAsia"/>
          <w:szCs w:val="21"/>
        </w:rPr>
        <w:t>中标单位应做好医院的消防设施、安保设施、车辆收费系统设施日常检查工作，发现问题及时上报并记录。</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6</w:t>
      </w:r>
      <w:r w:rsidR="009244FD" w:rsidRPr="009244FD">
        <w:rPr>
          <w:rFonts w:ascii="宋体" w:hAnsi="宋体" w:cs="仿宋" w:hint="eastAsia"/>
          <w:szCs w:val="21"/>
        </w:rPr>
        <w:t>.</w:t>
      </w:r>
      <w:r w:rsidRPr="009244FD">
        <w:rPr>
          <w:rFonts w:ascii="宋体" w:hAnsi="宋体" w:cs="仿宋" w:hint="eastAsia"/>
          <w:szCs w:val="21"/>
        </w:rPr>
        <w:t>采购单位在考核过程中如发现问题，责令中标单位限期整改，中标单位须在规定时间内作出</w:t>
      </w:r>
      <w:r w:rsidRPr="00BD665C">
        <w:rPr>
          <w:rFonts w:asciiTheme="minorEastAsia" w:eastAsiaTheme="minorEastAsia" w:hAnsiTheme="minorEastAsia" w:cs="仿宋" w:hint="eastAsia"/>
          <w:szCs w:val="21"/>
        </w:rPr>
        <w:t>整改并回复，未按规定时间落实的，每次扣发1000</w:t>
      </w:r>
      <w:r w:rsidR="009A066D" w:rsidRPr="00BD665C">
        <w:rPr>
          <w:rFonts w:asciiTheme="minorEastAsia" w:eastAsiaTheme="minorEastAsia" w:hAnsiTheme="minorEastAsia" w:cs="仿宋" w:hint="eastAsia"/>
          <w:szCs w:val="21"/>
        </w:rPr>
        <w:t>-</w:t>
      </w:r>
      <w:r w:rsidRPr="00BD665C">
        <w:rPr>
          <w:rFonts w:asciiTheme="minorEastAsia" w:eastAsiaTheme="minorEastAsia" w:hAnsiTheme="minorEastAsia" w:cs="仿宋" w:hint="eastAsia"/>
          <w:szCs w:val="21"/>
        </w:rPr>
        <w:t>3000元，情节特别严重的，或</w:t>
      </w:r>
      <w:r w:rsidR="007A4FD2" w:rsidRPr="00BD665C">
        <w:rPr>
          <w:rFonts w:asciiTheme="minorEastAsia" w:eastAsiaTheme="minorEastAsia" w:hAnsiTheme="minorEastAsia" w:hint="eastAsia"/>
          <w:szCs w:val="21"/>
        </w:rPr>
        <w:t>月度考核三次低于80分</w:t>
      </w:r>
      <w:r w:rsidR="00BD665C" w:rsidRPr="00BD665C">
        <w:rPr>
          <w:rFonts w:asciiTheme="minorEastAsia" w:eastAsiaTheme="minorEastAsia" w:hAnsiTheme="minorEastAsia" w:hint="eastAsia"/>
          <w:szCs w:val="21"/>
        </w:rPr>
        <w:t>，医院有权单方</w:t>
      </w:r>
      <w:r w:rsidR="00BD665C" w:rsidRPr="00D139DF">
        <w:rPr>
          <w:rFonts w:hint="eastAsia"/>
          <w:szCs w:val="21"/>
        </w:rPr>
        <w:t>终止合同</w:t>
      </w:r>
      <w:r w:rsidRPr="007A4FD2">
        <w:rPr>
          <w:rFonts w:ascii="宋体" w:hAnsi="宋体" w:cs="仿宋" w:hint="eastAsia"/>
          <w:szCs w:val="21"/>
        </w:rPr>
        <w:t>。</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7</w:t>
      </w:r>
      <w:r w:rsidR="009244FD" w:rsidRPr="009244FD">
        <w:rPr>
          <w:rFonts w:ascii="宋体" w:hAnsi="宋体" w:cs="仿宋" w:hint="eastAsia"/>
          <w:szCs w:val="21"/>
        </w:rPr>
        <w:t>.</w:t>
      </w:r>
      <w:r w:rsidRPr="009244FD">
        <w:rPr>
          <w:rFonts w:ascii="宋体" w:hAnsi="宋体" w:cs="仿宋" w:hint="eastAsia"/>
          <w:szCs w:val="21"/>
        </w:rPr>
        <w:t>安保、车管人员在采购单位区域内自身造成的纠纷、意外事件及</w:t>
      </w:r>
      <w:r w:rsidRPr="009244FD">
        <w:rPr>
          <w:rFonts w:ascii="宋体" w:hAnsi="宋体" w:cs="仿宋"/>
          <w:szCs w:val="21"/>
        </w:rPr>
        <w:t>安保、车管</w:t>
      </w:r>
      <w:r w:rsidRPr="009244FD">
        <w:rPr>
          <w:rFonts w:ascii="宋体" w:hAnsi="宋体" w:cs="仿宋" w:hint="eastAsia"/>
          <w:szCs w:val="21"/>
        </w:rPr>
        <w:t>人员</w:t>
      </w:r>
      <w:r w:rsidRPr="009244FD">
        <w:rPr>
          <w:rFonts w:ascii="宋体" w:hAnsi="宋体" w:cs="仿宋"/>
          <w:szCs w:val="21"/>
        </w:rPr>
        <w:t>在执勤</w:t>
      </w:r>
      <w:r w:rsidRPr="009244FD">
        <w:rPr>
          <w:rFonts w:ascii="宋体" w:hAnsi="宋体" w:cs="仿宋" w:hint="eastAsia"/>
          <w:szCs w:val="21"/>
        </w:rPr>
        <w:t>、</w:t>
      </w:r>
      <w:r w:rsidRPr="009244FD">
        <w:rPr>
          <w:rFonts w:ascii="宋体" w:hAnsi="宋体" w:cs="仿宋"/>
          <w:szCs w:val="21"/>
        </w:rPr>
        <w:t>当班</w:t>
      </w:r>
      <w:r w:rsidRPr="009244FD">
        <w:rPr>
          <w:rFonts w:ascii="宋体" w:hAnsi="宋体" w:cs="仿宋" w:hint="eastAsia"/>
          <w:szCs w:val="21"/>
        </w:rPr>
        <w:t>过程中</w:t>
      </w:r>
      <w:r w:rsidRPr="009244FD">
        <w:rPr>
          <w:rFonts w:ascii="宋体" w:hAnsi="宋体" w:cs="仿宋"/>
          <w:szCs w:val="21"/>
        </w:rPr>
        <w:t>发生的安全事故所产生的一切后果</w:t>
      </w:r>
      <w:r w:rsidRPr="009244FD">
        <w:rPr>
          <w:rFonts w:ascii="宋体" w:hAnsi="宋体" w:cs="仿宋" w:hint="eastAsia"/>
          <w:szCs w:val="21"/>
        </w:rPr>
        <w:t>由中标单位自行解决处理与医院无涉。</w:t>
      </w:r>
    </w:p>
    <w:p w:rsidR="007B1125" w:rsidRPr="00DE67A2" w:rsidRDefault="00D01E23" w:rsidP="009244FD">
      <w:pPr>
        <w:spacing w:line="400" w:lineRule="exact"/>
        <w:ind w:firstLineChars="200" w:firstLine="420"/>
        <w:rPr>
          <w:rFonts w:ascii="宋体" w:hAnsi="宋体" w:cs="仿宋"/>
          <w:szCs w:val="21"/>
        </w:rPr>
      </w:pPr>
      <w:r w:rsidRPr="00DE67A2">
        <w:rPr>
          <w:rFonts w:asciiTheme="minorEastAsia" w:eastAsiaTheme="minorEastAsia" w:hAnsiTheme="minorEastAsia" w:hint="eastAsia"/>
          <w:szCs w:val="21"/>
        </w:rPr>
        <w:t>★</w:t>
      </w:r>
      <w:r w:rsidR="007B1125" w:rsidRPr="00DE67A2">
        <w:rPr>
          <w:rFonts w:ascii="宋体" w:hAnsi="宋体" w:cs="仿宋" w:hint="eastAsia"/>
          <w:szCs w:val="21"/>
        </w:rPr>
        <w:t>8</w:t>
      </w:r>
      <w:r w:rsidR="009244FD" w:rsidRPr="00DE67A2">
        <w:rPr>
          <w:rFonts w:ascii="宋体" w:hAnsi="宋体" w:cs="仿宋" w:hint="eastAsia"/>
          <w:szCs w:val="21"/>
        </w:rPr>
        <w:t>.</w:t>
      </w:r>
      <w:r w:rsidR="007B1125" w:rsidRPr="00DE67A2">
        <w:rPr>
          <w:rFonts w:ascii="宋体" w:hAnsi="宋体" w:cs="仿宋" w:hint="eastAsia"/>
          <w:szCs w:val="21"/>
        </w:rPr>
        <w:t>投标报价组成必须按医院岗位要求，细化费用清单，必须依照</w:t>
      </w:r>
      <w:r w:rsidR="00F71A37">
        <w:rPr>
          <w:rFonts w:ascii="宋体" w:hAnsi="宋体" w:cs="仿宋" w:hint="eastAsia"/>
          <w:szCs w:val="21"/>
        </w:rPr>
        <w:t>不低于</w:t>
      </w:r>
      <w:r w:rsidR="007B1125" w:rsidRPr="00DE67A2">
        <w:rPr>
          <w:rFonts w:ascii="宋体" w:hAnsi="宋体" w:cs="仿宋" w:hint="eastAsia"/>
          <w:szCs w:val="21"/>
        </w:rPr>
        <w:t>宁海县最低工资标准及社保费用进行测算，没有此项作为</w:t>
      </w:r>
      <w:r w:rsidR="001425EF" w:rsidRPr="00DE67A2">
        <w:rPr>
          <w:rFonts w:ascii="宋体" w:hAnsi="宋体" w:cs="仿宋" w:hint="eastAsia"/>
          <w:szCs w:val="21"/>
        </w:rPr>
        <w:t>无效</w:t>
      </w:r>
      <w:r w:rsidR="007B1125" w:rsidRPr="00DE67A2">
        <w:rPr>
          <w:rFonts w:ascii="宋体" w:hAnsi="宋体" w:cs="仿宋" w:hint="eastAsia"/>
          <w:szCs w:val="21"/>
        </w:rPr>
        <w:t>标处理。</w:t>
      </w:r>
    </w:p>
    <w:p w:rsidR="007B1125" w:rsidRPr="009244FD" w:rsidRDefault="007B1125" w:rsidP="009244FD">
      <w:pPr>
        <w:spacing w:line="400" w:lineRule="exact"/>
        <w:ind w:firstLineChars="200" w:firstLine="420"/>
        <w:rPr>
          <w:rFonts w:ascii="宋体" w:hAnsi="宋体" w:cs="仿宋"/>
          <w:szCs w:val="21"/>
        </w:rPr>
      </w:pPr>
      <w:r w:rsidRPr="009244FD">
        <w:rPr>
          <w:rFonts w:ascii="宋体" w:hAnsi="宋体" w:cs="仿宋" w:hint="eastAsia"/>
          <w:szCs w:val="21"/>
        </w:rPr>
        <w:t>9</w:t>
      </w:r>
      <w:r w:rsidR="009244FD" w:rsidRPr="009244FD">
        <w:rPr>
          <w:rFonts w:ascii="宋体" w:hAnsi="宋体" w:cs="仿宋" w:hint="eastAsia"/>
          <w:szCs w:val="21"/>
        </w:rPr>
        <w:t>.</w:t>
      </w:r>
      <w:r w:rsidRPr="009244FD">
        <w:rPr>
          <w:rFonts w:ascii="宋体" w:hAnsi="宋体" w:cs="仿宋" w:hint="eastAsia"/>
          <w:szCs w:val="21"/>
        </w:rPr>
        <w:t>符合招标文件中的承诺和响应医院安保、**、消防、车辆管理服务的标准和内容。</w:t>
      </w:r>
    </w:p>
    <w:p w:rsidR="007B1125" w:rsidRDefault="007B1125" w:rsidP="007B1125">
      <w:pPr>
        <w:spacing w:line="360" w:lineRule="auto"/>
        <w:rPr>
          <w:rFonts w:ascii="宋体" w:hAnsi="宋体" w:cs="仿宋"/>
          <w:b/>
          <w:szCs w:val="21"/>
        </w:rPr>
      </w:pPr>
    </w:p>
    <w:p w:rsidR="000A4786" w:rsidRDefault="000A4786" w:rsidP="000A4786">
      <w:pPr>
        <w:pStyle w:val="a0"/>
      </w:pPr>
    </w:p>
    <w:p w:rsidR="007B1125" w:rsidRPr="00093F4B" w:rsidRDefault="007B1125" w:rsidP="0011025F">
      <w:pPr>
        <w:spacing w:line="400" w:lineRule="exact"/>
        <w:jc w:val="center"/>
        <w:rPr>
          <w:rFonts w:asciiTheme="minorEastAsia" w:eastAsiaTheme="minorEastAsia" w:hAnsiTheme="minorEastAsia" w:cs="仿宋"/>
          <w:b/>
          <w:szCs w:val="21"/>
        </w:rPr>
      </w:pPr>
      <w:r w:rsidRPr="00093F4B">
        <w:rPr>
          <w:rFonts w:asciiTheme="minorEastAsia" w:eastAsiaTheme="minorEastAsia" w:hAnsiTheme="minorEastAsia" w:cs="仿宋" w:hint="eastAsia"/>
          <w:b/>
          <w:szCs w:val="21"/>
        </w:rPr>
        <w:lastRenderedPageBreak/>
        <w:t>附件</w:t>
      </w:r>
      <w:r w:rsidR="00DE67A2" w:rsidRPr="00093F4B">
        <w:rPr>
          <w:rFonts w:asciiTheme="minorEastAsia" w:eastAsiaTheme="minorEastAsia" w:hAnsiTheme="minorEastAsia" w:cs="仿宋" w:hint="eastAsia"/>
          <w:b/>
          <w:szCs w:val="21"/>
        </w:rPr>
        <w:t>①</w:t>
      </w:r>
      <w:r w:rsidRPr="00093F4B">
        <w:rPr>
          <w:rFonts w:asciiTheme="minorEastAsia" w:eastAsiaTheme="minorEastAsia" w:hAnsiTheme="minorEastAsia" w:cs="仿宋" w:hint="eastAsia"/>
          <w:b/>
          <w:szCs w:val="21"/>
        </w:rPr>
        <w:t>：宁海县中医医院治安保卫、消防安全、车辆管理综合考核内容和方法</w:t>
      </w:r>
    </w:p>
    <w:p w:rsidR="000A4786" w:rsidRPr="00093F4B" w:rsidRDefault="000A4786" w:rsidP="00644E17">
      <w:pPr>
        <w:spacing w:line="400" w:lineRule="exact"/>
        <w:ind w:firstLineChars="200" w:firstLine="420"/>
        <w:rPr>
          <w:rFonts w:asciiTheme="minorEastAsia" w:eastAsiaTheme="minorEastAsia" w:hAnsiTheme="minorEastAsia" w:cs="仿宋"/>
          <w:szCs w:val="21"/>
        </w:rPr>
      </w:pP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(一)考核目的：</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对保安、消防、车辆管理人员工作的评定。督促保安人员执行院纪、院规、医院保安、消防、车辆管理制度、履行保安、消防、车辆管理职责，处置突发事件和协助处理医患纠纷等工作，保持医院正常的医疗秩序，有效保护医务人员的人身安全，保障医院重大活动，保障医院内财物及所有人员的安全和消防安全。</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(二)考核内容：</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1</w:t>
      </w:r>
      <w:r w:rsidR="00644E17">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对医院规章制度、保安消防管理规定及车辆管理有关规定的贯彻执行情况，符合医院招标文件细则和人员管理及考核的标准；</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2</w:t>
      </w:r>
      <w:r w:rsidR="00644E17">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管理组织健全，工作制度落实，安保、**、消防、车辆管理分工管理措施合理，实行全员保消结合的管理模式；</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3</w:t>
      </w:r>
      <w:r w:rsidR="00644E17">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保安队伍、车辆管理人员服从医院执勤日程安排，严格执行收费标准，杜绝乱收费、不收费行为，做好收费财务制度。认真做好交接班制度和巡查制度，填写好值班日志和巡查记录。消防监控室人员必须全部具备消防设施操作上岗证，并做好监控记录和监控消防中心设施管理，具备应急操作能力。消防专管人员做好日常巡查和设施管理维护，并做好记录。员工值班时间内，不得做与工作无关的事，禁止上班时间喝酒</w:t>
      </w:r>
      <w:r w:rsidR="005D536E">
        <w:rPr>
          <w:rFonts w:asciiTheme="minorEastAsia" w:eastAsiaTheme="minorEastAsia" w:hAnsiTheme="minorEastAsia" w:cs="仿宋" w:hint="eastAsia"/>
          <w:szCs w:val="21"/>
        </w:rPr>
        <w:t>；</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4</w:t>
      </w:r>
      <w:r w:rsidR="003D173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协同处置突发事件和协助处理医患纠纷等工作，保障医院正常的医疗秩序，保障医院重大活动。维护医务人员和病人的人身安全，及时处置治安和消防隐患，具有有效及时的保卫行为和措施；</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5</w:t>
      </w:r>
      <w:r w:rsidR="003D173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车辆管理人员必须服从管理，坚守工作岗位，上岗时要举止端庄、精神饱满，严禁酒后上岗、脱岗和干与工作无关的事项。坚持文明服务，使用文明用语。院内严格控制出租车候客的数量和地点。杜绝黑车在院内侯客</w:t>
      </w:r>
      <w:r w:rsidR="005D536E">
        <w:rPr>
          <w:rFonts w:asciiTheme="minorEastAsia" w:eastAsiaTheme="minorEastAsia" w:hAnsiTheme="minorEastAsia" w:cs="仿宋" w:hint="eastAsia"/>
          <w:szCs w:val="21"/>
        </w:rPr>
        <w:t>；</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6</w:t>
      </w:r>
      <w:r w:rsidR="003D173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定期进行员工保安消防专业知识培训及技能训练(队列、消防演练，擒敌、体能)，成立十人以上义务消防队伍；</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7</w:t>
      </w:r>
      <w:r w:rsidR="003D173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品行端正，言行诚信，忠于职守。遵守员工手册，对医院工作人员和病人及家属应注重礼貌，热情接待。按规定着装，穿制服、打领带、扎腰带、戴帽子，注重个人仪容、仪表的整洁及保安室周围的卫生；</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8</w:t>
      </w:r>
      <w:r w:rsidR="003D173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做好医院重要部位的巡查到位和维护就诊秩序，如门诊收费、候诊、医疗检查区，急诊、输液室、手术室等人流众多的医疗区域。保持良好的就诊和治疗环境，有一定的反扒应对能力。对消防巡查工作实行谁发现、谁汇报的工作方式，并能有及时有效的处置措施</w:t>
      </w:r>
      <w:r w:rsidR="005D536E">
        <w:rPr>
          <w:rFonts w:asciiTheme="minorEastAsia" w:eastAsiaTheme="minorEastAsia" w:hAnsiTheme="minorEastAsia" w:cs="仿宋" w:hint="eastAsia"/>
          <w:szCs w:val="21"/>
        </w:rPr>
        <w:t>。</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（三）考核方法：</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1</w:t>
      </w:r>
      <w:r w:rsidR="00DA5C4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日常考核由采购单位实施(两人以上(含两人)督查)；</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2</w:t>
      </w:r>
      <w:r w:rsidR="00DA5C4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采购单位对中标单位考核，由主管科室召集相关人员定期与不定期考核，</w:t>
      </w:r>
      <w:r w:rsidR="00F561AC">
        <w:rPr>
          <w:rFonts w:asciiTheme="minorEastAsia" w:eastAsiaTheme="minorEastAsia" w:hAnsiTheme="minorEastAsia" w:cs="仿宋" w:hint="eastAsia"/>
          <w:szCs w:val="21"/>
        </w:rPr>
        <w:t>根据</w:t>
      </w:r>
      <w:r w:rsidRPr="00644E17">
        <w:rPr>
          <w:rFonts w:asciiTheme="minorEastAsia" w:eastAsiaTheme="minorEastAsia" w:hAnsiTheme="minorEastAsia" w:cs="仿宋" w:hint="eastAsia"/>
          <w:szCs w:val="21"/>
        </w:rPr>
        <w:t>《</w:t>
      </w:r>
      <w:r w:rsidR="00CA6ECA" w:rsidRPr="00CA6ECA">
        <w:rPr>
          <w:rFonts w:asciiTheme="minorEastAsia" w:eastAsiaTheme="minorEastAsia" w:hAnsiTheme="minorEastAsia" w:cs="仿宋" w:hint="eastAsia"/>
          <w:szCs w:val="21"/>
        </w:rPr>
        <w:t>宁海</w:t>
      </w:r>
      <w:r w:rsidR="00CA6ECA" w:rsidRPr="00CA6ECA">
        <w:rPr>
          <w:rFonts w:asciiTheme="minorEastAsia" w:eastAsiaTheme="minorEastAsia" w:hAnsiTheme="minorEastAsia" w:cs="仿宋" w:hint="eastAsia"/>
          <w:szCs w:val="21"/>
        </w:rPr>
        <w:lastRenderedPageBreak/>
        <w:t>县中医医院治安保卫、消防安全、车辆管理综合考核内容和方法</w:t>
      </w:r>
      <w:r w:rsidRPr="00644E17">
        <w:rPr>
          <w:rFonts w:asciiTheme="minorEastAsia" w:eastAsiaTheme="minorEastAsia" w:hAnsiTheme="minorEastAsia" w:cs="仿宋" w:hint="eastAsia"/>
          <w:szCs w:val="21"/>
        </w:rPr>
        <w:t>》</w:t>
      </w:r>
      <w:r w:rsidR="00F561AC">
        <w:rPr>
          <w:rFonts w:asciiTheme="minorEastAsia" w:eastAsiaTheme="minorEastAsia" w:hAnsiTheme="minorEastAsia" w:cs="仿宋" w:hint="eastAsia"/>
          <w:szCs w:val="21"/>
        </w:rPr>
        <w:t>进行评分</w:t>
      </w:r>
      <w:r w:rsidRPr="00644E17">
        <w:rPr>
          <w:rFonts w:asciiTheme="minorEastAsia" w:eastAsiaTheme="minorEastAsia" w:hAnsiTheme="minorEastAsia" w:cs="仿宋" w:hint="eastAsia"/>
          <w:szCs w:val="21"/>
        </w:rPr>
        <w:t>；</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3</w:t>
      </w:r>
      <w:r w:rsidR="00DA5C4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日常考核中发现问题当面告知当事人(或中标单位管理员)；</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4</w:t>
      </w:r>
      <w:r w:rsidR="00DA5C4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现场填写考核回执，并交当事人签字(或中标单位管理员)，告知中标单位负责人；</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5</w:t>
      </w:r>
      <w:r w:rsidR="00DA5C4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做好考核记录，并在下次结算承包款时兑现考核奖罚。</w:t>
      </w:r>
    </w:p>
    <w:p w:rsidR="00197CC0" w:rsidRDefault="00197CC0" w:rsidP="00655909">
      <w:pPr>
        <w:spacing w:line="400" w:lineRule="exact"/>
        <w:jc w:val="center"/>
        <w:rPr>
          <w:rFonts w:asciiTheme="minorEastAsia" w:eastAsiaTheme="minorEastAsia" w:hAnsiTheme="minorEastAsia" w:cs="仿宋"/>
          <w:b/>
          <w:szCs w:val="21"/>
        </w:rPr>
      </w:pPr>
    </w:p>
    <w:p w:rsidR="000A4786" w:rsidRPr="00093F4B" w:rsidRDefault="000A4786" w:rsidP="000A4786">
      <w:pPr>
        <w:spacing w:line="400" w:lineRule="exact"/>
        <w:jc w:val="center"/>
        <w:rPr>
          <w:rFonts w:asciiTheme="minorEastAsia" w:eastAsiaTheme="minorEastAsia" w:hAnsiTheme="minorEastAsia" w:cs="仿宋"/>
          <w:b/>
          <w:szCs w:val="21"/>
        </w:rPr>
      </w:pPr>
      <w:r w:rsidRPr="00093F4B">
        <w:rPr>
          <w:rFonts w:asciiTheme="minorEastAsia" w:eastAsiaTheme="minorEastAsia" w:hAnsiTheme="minorEastAsia" w:hint="eastAsia"/>
          <w:b/>
          <w:szCs w:val="21"/>
        </w:rPr>
        <w:t>宁海县中医医院安保服务考核表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876"/>
        <w:gridCol w:w="864"/>
        <w:gridCol w:w="3530"/>
        <w:gridCol w:w="709"/>
        <w:gridCol w:w="860"/>
      </w:tblGrid>
      <w:tr w:rsidR="000A4786" w:rsidRPr="00446980" w:rsidTr="009C21FD">
        <w:trPr>
          <w:trHeight w:val="494"/>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序号</w:t>
            </w:r>
          </w:p>
        </w:tc>
        <w:tc>
          <w:tcPr>
            <w:tcW w:w="2876"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考核内容</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分值</w:t>
            </w:r>
          </w:p>
        </w:tc>
        <w:tc>
          <w:tcPr>
            <w:tcW w:w="3530"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评分标准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得分</w:t>
            </w: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扣分项</w:t>
            </w:r>
          </w:p>
        </w:tc>
      </w:tr>
      <w:tr w:rsidR="000A4786" w:rsidRPr="00446980" w:rsidTr="009C21FD">
        <w:trPr>
          <w:trHeight w:val="712"/>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严格履行岗位职责，坚守工作岗位。</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当班期间仪表不端、着装不整齐、早退、迟到、离岗、打牌、酒后上岗、吸烟，发现一次一项扣 2分。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319"/>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2</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服务态度、工作作风。</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6</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执勤期间粗暴无礼、有损医院形象、遭群众投诉，一次一项扣2分。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593"/>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3</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服从医院执勤日程安排，认真做好交接班制度，填好值班日志和巡查记录。</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6</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无故减少巡逻密度、交接班不认真、漏填值班日志和巡查记录，一次一项扣 1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1036"/>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4</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医院重要部位巡查到位并维护就诊秩序，保持良好的就诊和治安环境，有效打击偷盗、医托等不法行为。做好控烟工作。</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巡逻记录本发现漏记、就诊秩序混乱、有偷盗或医托却未阻止、发现治安事件不及时报警和未保护好现场、未劝阻吸烟，一次一项扣 2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661"/>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5</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协同处置突发事件和协助处理医患纠纷，具有有效及时的安保行为和措施。</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20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突发事件处置不及时、不配合投诉办处理医患纠纷、没有有效维护医务人员和患者的人身安全、或措施不当，一次一项扣 10分。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532"/>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6</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按医院交通管理要求引导车辆停放指挥人员通行有序。严格执行收费标准</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8</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车辆未按要求停放、通道堵塞、院区内发生交通事故，一次一项扣 2 分。发现乱收费、不收费一次一项扣 2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729"/>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7</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定期接受消防、车管、治安、院感、急救等专业知识及技能培训并取得相关证书。</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经考查不能熟练掌握消防、车管、治安、院感、急救知识的，一次一项扣 2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871"/>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8</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消防监控人员持证上岗，具备应急操作能力。</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上岗证年检不合格、不能熟练操作设施、发现问题未及时反馈、未做好记录，一次一项扣 2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1002"/>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lastRenderedPageBreak/>
              <w:t>9</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消防专管人员做好日常巡查，并做好记录。</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消防栓、灭火器漏查，消防设施故障不上报、消防通道堵塞未及时处理、安全隐患不及时上报，一次一项扣 3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327"/>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组建义务消防队伍，熟练操作消防设施。</w:t>
            </w: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10</w:t>
            </w: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不熟悉火灾应急流程、不能掌握消防“四个能力”、操作设施生疏、演练不到位，一次一项扣 3 分。</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r w:rsidR="000A4786" w:rsidRPr="00446980" w:rsidTr="009C21FD">
        <w:trPr>
          <w:trHeight w:val="458"/>
          <w:jc w:val="center"/>
        </w:trPr>
        <w:tc>
          <w:tcPr>
            <w:tcW w:w="729" w:type="dxa"/>
            <w:vAlign w:val="center"/>
          </w:tcPr>
          <w:p w:rsidR="000A4786" w:rsidRPr="00446980" w:rsidRDefault="000A4786" w:rsidP="000D6088">
            <w:pPr>
              <w:spacing w:line="400" w:lineRule="exact"/>
              <w:jc w:val="center"/>
              <w:rPr>
                <w:rFonts w:asciiTheme="minorEastAsia" w:eastAsiaTheme="minorEastAsia" w:hAnsiTheme="minorEastAsia"/>
                <w:szCs w:val="21"/>
              </w:rPr>
            </w:pPr>
            <w:r w:rsidRPr="00446980">
              <w:rPr>
                <w:rFonts w:asciiTheme="minorEastAsia" w:eastAsiaTheme="minorEastAsia" w:hAnsiTheme="minorEastAsia" w:hint="eastAsia"/>
                <w:szCs w:val="21"/>
              </w:rPr>
              <w:t>总分</w:t>
            </w:r>
          </w:p>
        </w:tc>
        <w:tc>
          <w:tcPr>
            <w:tcW w:w="2876" w:type="dxa"/>
            <w:vAlign w:val="center"/>
          </w:tcPr>
          <w:p w:rsidR="000A4786" w:rsidRPr="00446980" w:rsidRDefault="000A4786" w:rsidP="000D6088">
            <w:pPr>
              <w:spacing w:line="400" w:lineRule="exact"/>
              <w:rPr>
                <w:rFonts w:asciiTheme="minorEastAsia" w:eastAsiaTheme="minorEastAsia" w:hAnsiTheme="minorEastAsia"/>
                <w:szCs w:val="21"/>
              </w:rPr>
            </w:pPr>
          </w:p>
        </w:tc>
        <w:tc>
          <w:tcPr>
            <w:tcW w:w="864"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3530" w:type="dxa"/>
            <w:vAlign w:val="center"/>
          </w:tcPr>
          <w:p w:rsidR="000A4786" w:rsidRPr="00446980" w:rsidRDefault="000A4786" w:rsidP="000D6088">
            <w:pPr>
              <w:spacing w:line="400" w:lineRule="exact"/>
              <w:rPr>
                <w:rFonts w:asciiTheme="minorEastAsia" w:eastAsiaTheme="minorEastAsia" w:hAnsiTheme="minorEastAsia"/>
                <w:szCs w:val="21"/>
              </w:rPr>
            </w:pPr>
            <w:r w:rsidRPr="00446980">
              <w:rPr>
                <w:rFonts w:asciiTheme="minorEastAsia" w:eastAsiaTheme="minorEastAsia" w:hAnsiTheme="minorEastAsia" w:hint="eastAsia"/>
                <w:szCs w:val="21"/>
              </w:rPr>
              <w:t xml:space="preserve">　</w:t>
            </w:r>
          </w:p>
        </w:tc>
        <w:tc>
          <w:tcPr>
            <w:tcW w:w="709"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c>
          <w:tcPr>
            <w:tcW w:w="860" w:type="dxa"/>
            <w:vAlign w:val="center"/>
          </w:tcPr>
          <w:p w:rsidR="000A4786" w:rsidRPr="00446980" w:rsidRDefault="000A4786" w:rsidP="000D6088">
            <w:pPr>
              <w:spacing w:line="400" w:lineRule="exact"/>
              <w:jc w:val="center"/>
              <w:rPr>
                <w:rFonts w:asciiTheme="minorEastAsia" w:eastAsiaTheme="minorEastAsia" w:hAnsiTheme="minorEastAsia"/>
                <w:szCs w:val="21"/>
              </w:rPr>
            </w:pPr>
          </w:p>
        </w:tc>
      </w:tr>
    </w:tbl>
    <w:p w:rsidR="000A4786" w:rsidRDefault="000A4786" w:rsidP="001059EA">
      <w:pPr>
        <w:pStyle w:val="11"/>
        <w:spacing w:line="400" w:lineRule="exact"/>
        <w:ind w:left="0" w:firstLineChars="200" w:firstLine="420"/>
        <w:rPr>
          <w:rFonts w:hAnsi="宋体" w:cs="仿宋"/>
          <w:szCs w:val="21"/>
        </w:rPr>
      </w:pPr>
      <w:r>
        <w:rPr>
          <w:rFonts w:hAnsi="宋体" w:cs="仿宋" w:hint="eastAsia"/>
          <w:szCs w:val="21"/>
        </w:rPr>
        <w:t>考核说明：</w:t>
      </w:r>
    </w:p>
    <w:p w:rsidR="000A4786" w:rsidRDefault="000A4786" w:rsidP="001059EA">
      <w:pPr>
        <w:pStyle w:val="11"/>
        <w:spacing w:line="400" w:lineRule="exact"/>
        <w:ind w:left="0" w:firstLineChars="200" w:firstLine="420"/>
        <w:rPr>
          <w:rFonts w:hAnsi="宋体" w:cs="仿宋"/>
          <w:szCs w:val="21"/>
        </w:rPr>
      </w:pPr>
      <w:r>
        <w:rPr>
          <w:rFonts w:hAnsi="宋体" w:cs="仿宋" w:hint="eastAsia"/>
          <w:szCs w:val="21"/>
        </w:rPr>
        <w:t>1.安保服务考核每个月进行一次，考核人员由保卫科和安保公司负责人组成。</w:t>
      </w:r>
    </w:p>
    <w:p w:rsidR="000A4786" w:rsidRDefault="000A4786" w:rsidP="001059EA">
      <w:pPr>
        <w:pStyle w:val="11"/>
        <w:spacing w:line="400" w:lineRule="exact"/>
        <w:ind w:left="0" w:firstLineChars="200" w:firstLine="420"/>
        <w:rPr>
          <w:szCs w:val="21"/>
        </w:rPr>
      </w:pPr>
      <w:r w:rsidRPr="0072793B">
        <w:rPr>
          <w:rFonts w:hAnsi="宋体" w:cs="仿宋" w:hint="eastAsia"/>
          <w:szCs w:val="21"/>
        </w:rPr>
        <w:t>2.</w:t>
      </w:r>
      <w:r>
        <w:rPr>
          <w:rFonts w:hAnsi="宋体" w:cs="仿宋" w:hint="eastAsia"/>
          <w:szCs w:val="21"/>
        </w:rPr>
        <w:t>考</w:t>
      </w:r>
      <w:r w:rsidRPr="0072793B">
        <w:rPr>
          <w:rFonts w:hint="eastAsia"/>
          <w:szCs w:val="21"/>
        </w:rPr>
        <w:t>核</w:t>
      </w:r>
      <w:r w:rsidRPr="00D139DF">
        <w:rPr>
          <w:rFonts w:hint="eastAsia"/>
          <w:szCs w:val="21"/>
        </w:rPr>
        <w:t>总分100分，考核评定结果85分为合格，85分以上全额支付保安服务费，低于85分为不合格，当月考核不合格每下降一分，扣除当月保安服务费300元。月度考核三次低于80分，医院有权单方终止合同。</w:t>
      </w:r>
    </w:p>
    <w:p w:rsidR="000A4786" w:rsidRDefault="000A4786" w:rsidP="001059EA">
      <w:pPr>
        <w:pStyle w:val="11"/>
        <w:spacing w:line="400" w:lineRule="exact"/>
        <w:ind w:left="0" w:firstLineChars="200" w:firstLine="420"/>
        <w:rPr>
          <w:rFonts w:hAnsi="宋体" w:cs="仿宋"/>
          <w:szCs w:val="21"/>
        </w:rPr>
      </w:pPr>
      <w:r>
        <w:rPr>
          <w:rFonts w:hAnsi="宋体" w:cs="仿宋" w:hint="eastAsia"/>
          <w:szCs w:val="21"/>
        </w:rPr>
        <w:t>公司负责人签名：                              医院考核人签名：</w:t>
      </w:r>
    </w:p>
    <w:p w:rsidR="000A4786" w:rsidRPr="00001359" w:rsidRDefault="000A4786" w:rsidP="001059EA">
      <w:pPr>
        <w:pStyle w:val="11"/>
        <w:spacing w:line="400" w:lineRule="exact"/>
        <w:ind w:left="0" w:firstLineChars="200" w:firstLine="420"/>
        <w:rPr>
          <w:rFonts w:hAnsi="宋体" w:cs="仿宋"/>
          <w:szCs w:val="21"/>
        </w:rPr>
      </w:pPr>
    </w:p>
    <w:p w:rsidR="000A4786" w:rsidRPr="00001359" w:rsidRDefault="000A4786" w:rsidP="001059EA">
      <w:pPr>
        <w:pStyle w:val="af4"/>
        <w:spacing w:before="0" w:after="0" w:line="400" w:lineRule="exact"/>
        <w:ind w:firstLineChars="3300" w:firstLine="6930"/>
        <w:jc w:val="left"/>
        <w:rPr>
          <w:rFonts w:ascii="宋体" w:hAnsi="宋体" w:cs="仿宋"/>
          <w:b w:val="0"/>
          <w:bCs w:val="0"/>
          <w:color w:val="auto"/>
          <w:kern w:val="2"/>
          <w:sz w:val="21"/>
          <w:szCs w:val="21"/>
        </w:rPr>
      </w:pPr>
      <w:r w:rsidRPr="00001359">
        <w:rPr>
          <w:rFonts w:ascii="宋体" w:hAnsi="宋体" w:cs="仿宋" w:hint="eastAsia"/>
          <w:b w:val="0"/>
          <w:bCs w:val="0"/>
          <w:color w:val="auto"/>
          <w:kern w:val="2"/>
          <w:sz w:val="21"/>
          <w:szCs w:val="21"/>
        </w:rPr>
        <w:t>年   月   日</w:t>
      </w:r>
    </w:p>
    <w:p w:rsidR="000A4786" w:rsidRDefault="000A4786" w:rsidP="00655909">
      <w:pPr>
        <w:spacing w:line="400" w:lineRule="exact"/>
        <w:jc w:val="center"/>
        <w:rPr>
          <w:rFonts w:asciiTheme="minorEastAsia" w:eastAsiaTheme="minorEastAsia" w:hAnsiTheme="minorEastAsia" w:cs="仿宋"/>
          <w:b/>
          <w:color w:val="FF0000"/>
          <w:szCs w:val="21"/>
        </w:rPr>
      </w:pPr>
    </w:p>
    <w:p w:rsidR="007B1125" w:rsidRPr="00644FC6" w:rsidRDefault="007B1125" w:rsidP="00655909">
      <w:pPr>
        <w:spacing w:line="400" w:lineRule="exact"/>
        <w:jc w:val="center"/>
        <w:rPr>
          <w:rFonts w:asciiTheme="minorEastAsia" w:eastAsiaTheme="minorEastAsia" w:hAnsiTheme="minorEastAsia" w:cs="仿宋"/>
          <w:b/>
          <w:szCs w:val="21"/>
        </w:rPr>
      </w:pPr>
      <w:r w:rsidRPr="00644FC6">
        <w:rPr>
          <w:rFonts w:asciiTheme="minorEastAsia" w:eastAsiaTheme="minorEastAsia" w:hAnsiTheme="minorEastAsia" w:cs="仿宋" w:hint="eastAsia"/>
          <w:b/>
          <w:szCs w:val="21"/>
        </w:rPr>
        <w:t>附件</w:t>
      </w:r>
      <w:r w:rsidR="00DE67A2" w:rsidRPr="00644FC6">
        <w:rPr>
          <w:rFonts w:asciiTheme="minorEastAsia" w:eastAsiaTheme="minorEastAsia" w:hAnsiTheme="minorEastAsia" w:cs="仿宋" w:hint="eastAsia"/>
          <w:b/>
          <w:szCs w:val="21"/>
        </w:rPr>
        <w:t>②</w:t>
      </w:r>
      <w:r w:rsidRPr="00644FC6">
        <w:rPr>
          <w:rFonts w:asciiTheme="minorEastAsia" w:eastAsiaTheme="minorEastAsia" w:hAnsiTheme="minorEastAsia" w:cs="仿宋" w:hint="eastAsia"/>
          <w:b/>
          <w:szCs w:val="21"/>
        </w:rPr>
        <w:t>： 奖罚条例</w:t>
      </w:r>
    </w:p>
    <w:p w:rsidR="007B1125" w:rsidRPr="00644E17" w:rsidRDefault="00EF663B" w:rsidP="005E5189">
      <w:pPr>
        <w:spacing w:line="400" w:lineRule="exact"/>
        <w:ind w:firstLineChars="200" w:firstLine="420"/>
        <w:rPr>
          <w:rFonts w:asciiTheme="minorEastAsia" w:eastAsiaTheme="minorEastAsia" w:hAnsiTheme="minorEastAsia" w:cs="仿宋"/>
          <w:b/>
          <w:szCs w:val="21"/>
        </w:rPr>
      </w:pPr>
      <w:r>
        <w:rPr>
          <w:rFonts w:asciiTheme="minorEastAsia" w:eastAsiaTheme="minorEastAsia" w:hAnsiTheme="minorEastAsia" w:cs="仿宋" w:hint="eastAsia"/>
          <w:szCs w:val="21"/>
        </w:rPr>
        <w:t>（</w:t>
      </w:r>
      <w:r w:rsidR="007B1125" w:rsidRPr="00644E17">
        <w:rPr>
          <w:rFonts w:asciiTheme="minorEastAsia" w:eastAsiaTheme="minorEastAsia" w:hAnsiTheme="minorEastAsia" w:cs="仿宋" w:hint="eastAsia"/>
          <w:szCs w:val="21"/>
        </w:rPr>
        <w:t>一</w:t>
      </w:r>
      <w:r>
        <w:rPr>
          <w:rFonts w:asciiTheme="minorEastAsia" w:eastAsiaTheme="minorEastAsia" w:hAnsiTheme="minorEastAsia" w:cs="仿宋" w:hint="eastAsia"/>
          <w:szCs w:val="21"/>
        </w:rPr>
        <w:t>）</w:t>
      </w:r>
      <w:r w:rsidR="007B1125" w:rsidRPr="00644E17">
        <w:rPr>
          <w:rFonts w:asciiTheme="minorEastAsia" w:eastAsiaTheme="minorEastAsia" w:hAnsiTheme="minorEastAsia" w:cs="仿宋" w:hint="eastAsia"/>
          <w:szCs w:val="21"/>
        </w:rPr>
        <w:t>处罚</w:t>
      </w:r>
    </w:p>
    <w:p w:rsidR="007B1125" w:rsidRPr="00644E17" w:rsidRDefault="007B1125" w:rsidP="005E5189">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1</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院内发生各种突发事件，保安人员在接到通知后5分钟内未赶到现场，未保护好医护人员，每发现一起处罚金200元；现场未阻止不法暴力行为的，造成医务人员伤害的，每发现一起处罚800元。造成重大损失的，根据相关情况做相应处置；</w:t>
      </w:r>
    </w:p>
    <w:p w:rsidR="007B1125" w:rsidRPr="00644E17" w:rsidRDefault="007B1125" w:rsidP="005E5189">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2</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各岗位保安人员未做好日常运行记录及各岗位巡查记录，每发现一起处罚金100元；各巡查人员未做到巡查次数，每发现一起处罚金100元；监控中心未做好日常运行记录和设备维护记录，每发现一起处罚金50元；保安未能对消防监控中心发出的指令进行现场巡视，每发现一起处罚金100元；消防专管人员未做好巡查记录，未定期对消防设施进行检查的每发现一起处罚金200元；</w:t>
      </w:r>
    </w:p>
    <w:p w:rsidR="007B1125" w:rsidRPr="00644E17" w:rsidRDefault="007B1125" w:rsidP="001059E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3</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不按规定，无故不参加保安、**、消防、车辆安全管理专业知识培训及技能训练(队列、消防演练，擒敌、体能)，每发现一起处罚金100元；未成立十人以上义务消防队伍处罚2000元；</w:t>
      </w:r>
    </w:p>
    <w:p w:rsidR="007B1125" w:rsidRPr="00644E17" w:rsidRDefault="007B1125" w:rsidP="001059EA">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4</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保安人员上班期间未佩戴服务牌，未穿工作服，每发现一起处罚金100元；上班期间保安、车管人员在工作场所喝酒、打牌、下棋或办其他个人私事，每发现一起处罚金100元；值班期间保安人员不得离岗、脱岗、睡觉，每发现一起罚金200元；</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5</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保持岗位工作区域整洁，不得使用违规电器，保持岗位设施的完好和整齐。如各岗位</w:t>
      </w:r>
      <w:r w:rsidRPr="00644E17">
        <w:rPr>
          <w:rFonts w:asciiTheme="minorEastAsia" w:eastAsiaTheme="minorEastAsia" w:hAnsiTheme="minorEastAsia" w:cs="仿宋" w:hint="eastAsia"/>
          <w:szCs w:val="21"/>
        </w:rPr>
        <w:lastRenderedPageBreak/>
        <w:t>室内卫生差，经指出后仍未整改，每发现一起处罚当班人员每人</w:t>
      </w:r>
      <w:r w:rsidR="00213824">
        <w:rPr>
          <w:rFonts w:asciiTheme="minorEastAsia" w:eastAsiaTheme="minorEastAsia" w:hAnsiTheme="minorEastAsia" w:cs="仿宋" w:hint="eastAsia"/>
          <w:szCs w:val="21"/>
        </w:rPr>
        <w:t>处罚</w:t>
      </w:r>
      <w:r w:rsidRPr="00644E17">
        <w:rPr>
          <w:rFonts w:asciiTheme="minorEastAsia" w:eastAsiaTheme="minorEastAsia" w:hAnsiTheme="minorEastAsia" w:cs="仿宋" w:hint="eastAsia"/>
          <w:szCs w:val="21"/>
        </w:rPr>
        <w:t>金50元：</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6</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不履行岗位职责，擅自放行医院物品出门，造成医院损失。每发现一起经查实，按物品同等价格处罚；</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7</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保安及车管人员无故与医务人员顶撞或与病人及家属发生争吵的，每发现一起视情节处罚金100</w:t>
      </w:r>
      <w:r w:rsidR="005E5189">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200元；</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8</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保安及车管人员偷拿医院和病人财物，经查实每发现一起处罚金1000元，情节严重的移交有关部门处理；聚众闹事，打架斗殴，每发现一起处罚金500元。</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9</w:t>
      </w:r>
      <w:r w:rsidR="001A50DB">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做好医院车辆管理的指挥有序和巡查到位，保持良好的就诊和道路畅通的环境，急诊、门诊，住院部等区域车辆乱停放，堵塞通道的每发现一起处罚100元；未指引电瓶车，三轮车、自行车按位置摆放的，每发现一起处罚50元。人力三轮车不得在院内候客，每发现一起处罚50元。杜决黑车在院内侯客，每发现一起或被投诉一起，除补偿投诉人损失外并处罚金200元，发现乱收费、不收费一律处罚200元。</w:t>
      </w:r>
    </w:p>
    <w:p w:rsidR="00D33F82" w:rsidRPr="004808E3" w:rsidRDefault="007B1125" w:rsidP="00D33F82">
      <w:pPr>
        <w:spacing w:line="400" w:lineRule="exact"/>
        <w:ind w:firstLineChars="200" w:firstLine="420"/>
        <w:rPr>
          <w:rFonts w:ascii="宋体" w:hAnsi="宋体"/>
          <w:szCs w:val="21"/>
        </w:rPr>
      </w:pPr>
      <w:r w:rsidRPr="004808E3">
        <w:rPr>
          <w:rFonts w:asciiTheme="minorEastAsia" w:eastAsiaTheme="minorEastAsia" w:hAnsiTheme="minorEastAsia" w:cs="仿宋" w:hint="eastAsia"/>
          <w:szCs w:val="21"/>
        </w:rPr>
        <w:t>10</w:t>
      </w:r>
      <w:r w:rsidR="001A50DB" w:rsidRPr="004808E3">
        <w:rPr>
          <w:rFonts w:asciiTheme="minorEastAsia" w:eastAsiaTheme="minorEastAsia" w:hAnsiTheme="minorEastAsia" w:cs="仿宋" w:hint="eastAsia"/>
          <w:szCs w:val="21"/>
        </w:rPr>
        <w:t>.</w:t>
      </w:r>
      <w:r w:rsidRPr="004808E3">
        <w:rPr>
          <w:rFonts w:asciiTheme="minorEastAsia" w:eastAsiaTheme="minorEastAsia" w:hAnsiTheme="minorEastAsia" w:cs="仿宋" w:hint="eastAsia"/>
          <w:szCs w:val="21"/>
        </w:rPr>
        <w:t>每月未达到《</w:t>
      </w:r>
      <w:r w:rsidR="006E081F" w:rsidRPr="004808E3">
        <w:rPr>
          <w:rFonts w:asciiTheme="minorEastAsia" w:eastAsiaTheme="minorEastAsia" w:hAnsiTheme="minorEastAsia" w:cs="仿宋" w:hint="eastAsia"/>
          <w:szCs w:val="21"/>
        </w:rPr>
        <w:t>宁海县中医医院治安保卫、消防安全、车辆管理综合考核内容和方法</w:t>
      </w:r>
      <w:r w:rsidRPr="004808E3">
        <w:rPr>
          <w:rFonts w:asciiTheme="minorEastAsia" w:eastAsiaTheme="minorEastAsia" w:hAnsiTheme="minorEastAsia" w:cs="仿宋" w:hint="eastAsia"/>
          <w:szCs w:val="21"/>
        </w:rPr>
        <w:t>》评分标准85分每下降一分处罚300元，</w:t>
      </w:r>
      <w:r w:rsidR="00D33F82" w:rsidRPr="004808E3">
        <w:rPr>
          <w:rFonts w:ascii="宋体" w:hAnsi="宋体" w:hint="eastAsia"/>
          <w:szCs w:val="21"/>
        </w:rPr>
        <w:t>月度考核三次低于</w:t>
      </w:r>
      <w:r w:rsidR="00D33F82" w:rsidRPr="00BD665C">
        <w:rPr>
          <w:rFonts w:asciiTheme="minorEastAsia" w:eastAsiaTheme="minorEastAsia" w:hAnsiTheme="minorEastAsia" w:hint="eastAsia"/>
          <w:szCs w:val="21"/>
        </w:rPr>
        <w:t>80分</w:t>
      </w:r>
      <w:r w:rsidR="00D33F82" w:rsidRPr="004808E3">
        <w:rPr>
          <w:rFonts w:ascii="宋体" w:hAnsi="宋体" w:hint="eastAsia"/>
          <w:szCs w:val="21"/>
        </w:rPr>
        <w:t>，医院有权单方终止合同。</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4808E3">
        <w:rPr>
          <w:rFonts w:asciiTheme="minorEastAsia" w:eastAsiaTheme="minorEastAsia" w:hAnsiTheme="minorEastAsia" w:cs="仿宋" w:hint="eastAsia"/>
          <w:szCs w:val="21"/>
        </w:rPr>
        <w:t>11</w:t>
      </w:r>
      <w:r w:rsidR="001A50DB" w:rsidRPr="004808E3">
        <w:rPr>
          <w:rFonts w:asciiTheme="minorEastAsia" w:eastAsiaTheme="minorEastAsia" w:hAnsiTheme="minorEastAsia" w:cs="仿宋" w:hint="eastAsia"/>
          <w:szCs w:val="21"/>
        </w:rPr>
        <w:t>.</w:t>
      </w:r>
      <w:r w:rsidRPr="004808E3">
        <w:rPr>
          <w:rFonts w:asciiTheme="minorEastAsia" w:eastAsiaTheme="minorEastAsia" w:hAnsiTheme="minorEastAsia" w:cs="仿宋" w:hint="eastAsia"/>
          <w:szCs w:val="21"/>
        </w:rPr>
        <w:t>招收的员工如超出年龄范围，采购单位有权提出辞退，每发现一起处罚金300元</w:t>
      </w:r>
      <w:r w:rsidRPr="00644E17">
        <w:rPr>
          <w:rFonts w:asciiTheme="minorEastAsia" w:eastAsiaTheme="minorEastAsia" w:hAnsiTheme="minorEastAsia" w:cs="仿宋" w:hint="eastAsia"/>
          <w:szCs w:val="21"/>
        </w:rPr>
        <w:t>。</w:t>
      </w:r>
    </w:p>
    <w:p w:rsidR="007B1125" w:rsidRPr="00644E17" w:rsidRDefault="00EF663B" w:rsidP="00644E17">
      <w:pPr>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w:t>
      </w:r>
      <w:r w:rsidR="007B1125" w:rsidRPr="00644E17">
        <w:rPr>
          <w:rFonts w:asciiTheme="minorEastAsia" w:eastAsiaTheme="minorEastAsia" w:hAnsiTheme="minorEastAsia" w:cs="仿宋" w:hint="eastAsia"/>
          <w:szCs w:val="21"/>
        </w:rPr>
        <w:t>二</w:t>
      </w:r>
      <w:r>
        <w:rPr>
          <w:rFonts w:asciiTheme="minorEastAsia" w:eastAsiaTheme="minorEastAsia" w:hAnsiTheme="minorEastAsia" w:cs="仿宋" w:hint="eastAsia"/>
          <w:szCs w:val="21"/>
        </w:rPr>
        <w:t>）</w:t>
      </w:r>
      <w:r w:rsidR="007B1125" w:rsidRPr="00644E17">
        <w:rPr>
          <w:rFonts w:asciiTheme="minorEastAsia" w:eastAsiaTheme="minorEastAsia" w:hAnsiTheme="minorEastAsia" w:cs="仿宋" w:hint="eastAsia"/>
          <w:szCs w:val="21"/>
        </w:rPr>
        <w:t>奖励</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1</w:t>
      </w:r>
      <w:r w:rsidR="00AC2611">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重大事件、重大活动任务完成良好，应按照保卫科加班审核单给予发放加班工资，每人每班4小时以内60元，4小时至8小时120元；</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2</w:t>
      </w:r>
      <w:r w:rsidR="00AC2611">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在岗期间有突发事件，挽回医院重大损失的每人奖200元；</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3</w:t>
      </w:r>
      <w:r w:rsidR="00AC2611">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收到表扬锦旗，查实后奖100元／次；</w:t>
      </w:r>
    </w:p>
    <w:p w:rsidR="007B1125" w:rsidRPr="00644E17" w:rsidRDefault="007B1125" w:rsidP="00644E17">
      <w:pPr>
        <w:spacing w:line="400" w:lineRule="exact"/>
        <w:ind w:firstLineChars="200" w:firstLine="420"/>
        <w:rPr>
          <w:rFonts w:asciiTheme="minorEastAsia" w:eastAsiaTheme="minorEastAsia" w:hAnsiTheme="minorEastAsia" w:cs="仿宋"/>
          <w:szCs w:val="21"/>
        </w:rPr>
      </w:pPr>
      <w:r w:rsidRPr="00644E17">
        <w:rPr>
          <w:rFonts w:asciiTheme="minorEastAsia" w:eastAsiaTheme="minorEastAsia" w:hAnsiTheme="minorEastAsia" w:cs="仿宋" w:hint="eastAsia"/>
          <w:szCs w:val="21"/>
        </w:rPr>
        <w:t>4</w:t>
      </w:r>
      <w:r w:rsidR="00AC2611">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在有效制止非法暴力行为对医务人员侵犯时，保安人员受到一定伤害的给予委屈奖100</w:t>
      </w:r>
      <w:r w:rsidR="007A030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200元。造成较大伤害的给予200</w:t>
      </w:r>
      <w:r w:rsidR="007A0305">
        <w:rPr>
          <w:rFonts w:asciiTheme="minorEastAsia" w:eastAsiaTheme="minorEastAsia" w:hAnsiTheme="minorEastAsia" w:cs="仿宋" w:hint="eastAsia"/>
          <w:szCs w:val="21"/>
        </w:rPr>
        <w:t>-</w:t>
      </w:r>
      <w:r w:rsidRPr="00644E17">
        <w:rPr>
          <w:rFonts w:asciiTheme="minorEastAsia" w:eastAsiaTheme="minorEastAsia" w:hAnsiTheme="minorEastAsia" w:cs="仿宋" w:hint="eastAsia"/>
          <w:szCs w:val="21"/>
        </w:rPr>
        <w:t>500元奖励</w:t>
      </w:r>
      <w:r w:rsidR="007A297F">
        <w:rPr>
          <w:rFonts w:asciiTheme="minorEastAsia" w:eastAsiaTheme="minorEastAsia" w:hAnsiTheme="minorEastAsia" w:cs="仿宋" w:hint="eastAsia"/>
          <w:szCs w:val="21"/>
        </w:rPr>
        <w:t>。</w:t>
      </w:r>
    </w:p>
    <w:p w:rsidR="003C0EEA" w:rsidRPr="00C8612D" w:rsidRDefault="006379BD" w:rsidP="00CE3F22">
      <w:pPr>
        <w:pStyle w:val="af4"/>
        <w:spacing w:before="0" w:after="0" w:line="380" w:lineRule="exact"/>
        <w:ind w:firstLineChars="196" w:firstLine="413"/>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十</w:t>
      </w:r>
      <w:r w:rsidR="003C0EEA" w:rsidRPr="00C8612D">
        <w:rPr>
          <w:rFonts w:asciiTheme="minorEastAsia" w:eastAsiaTheme="minorEastAsia" w:hAnsiTheme="minorEastAsia" w:hint="eastAsia"/>
          <w:color w:val="auto"/>
          <w:sz w:val="21"/>
          <w:szCs w:val="21"/>
        </w:rPr>
        <w:t>、</w:t>
      </w:r>
      <w:r w:rsidR="003C0EEA" w:rsidRPr="00C8612D">
        <w:rPr>
          <w:rFonts w:asciiTheme="minorEastAsia" w:eastAsiaTheme="minorEastAsia" w:hAnsiTheme="minorEastAsia"/>
          <w:color w:val="auto"/>
          <w:sz w:val="21"/>
          <w:szCs w:val="21"/>
        </w:rPr>
        <w:t>商务</w:t>
      </w:r>
      <w:r w:rsidR="003C0EEA" w:rsidRPr="00C8612D">
        <w:rPr>
          <w:rFonts w:asciiTheme="minorEastAsia" w:eastAsiaTheme="minorEastAsia" w:hAnsiTheme="minorEastAsia" w:hint="eastAsia"/>
          <w:color w:val="auto"/>
          <w:sz w:val="21"/>
          <w:szCs w:val="21"/>
        </w:rPr>
        <w:t>条款</w:t>
      </w:r>
    </w:p>
    <w:tbl>
      <w:tblPr>
        <w:tblW w:w="85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90"/>
        <w:gridCol w:w="8076"/>
      </w:tblGrid>
      <w:tr w:rsidR="00733C1E" w:rsidRPr="00902282" w:rsidTr="00816E52">
        <w:trPr>
          <w:trHeight w:val="516"/>
          <w:jc w:val="center"/>
        </w:trPr>
        <w:tc>
          <w:tcPr>
            <w:tcW w:w="490" w:type="dxa"/>
            <w:vAlign w:val="center"/>
          </w:tcPr>
          <w:p w:rsidR="00733C1E" w:rsidRPr="00902282" w:rsidRDefault="00733C1E" w:rsidP="00FF46BA">
            <w:pPr>
              <w:spacing w:line="400" w:lineRule="exact"/>
              <w:jc w:val="center"/>
              <w:rPr>
                <w:rFonts w:asciiTheme="minorEastAsia" w:eastAsiaTheme="minorEastAsia" w:hAnsiTheme="minorEastAsia"/>
                <w:szCs w:val="21"/>
              </w:rPr>
            </w:pPr>
            <w:r w:rsidRPr="00902282">
              <w:rPr>
                <w:rFonts w:asciiTheme="minorEastAsia" w:eastAsiaTheme="minorEastAsia" w:hAnsiTheme="minorEastAsia" w:hint="eastAsia"/>
                <w:szCs w:val="21"/>
              </w:rPr>
              <w:t>1</w:t>
            </w:r>
          </w:p>
        </w:tc>
        <w:tc>
          <w:tcPr>
            <w:tcW w:w="8076" w:type="dxa"/>
            <w:vAlign w:val="center"/>
          </w:tcPr>
          <w:p w:rsidR="00A82D5A" w:rsidRPr="00902282" w:rsidRDefault="00A82D5A" w:rsidP="00FF46BA">
            <w:pPr>
              <w:spacing w:line="400" w:lineRule="exact"/>
            </w:pPr>
            <w:r w:rsidRPr="00902282">
              <w:rPr>
                <w:rFonts w:hint="eastAsia"/>
              </w:rPr>
              <w:t>履约保证金的收取及退还：</w:t>
            </w:r>
          </w:p>
          <w:p w:rsidR="00A82D5A" w:rsidRPr="00902282" w:rsidRDefault="00A82D5A" w:rsidP="00FF46BA">
            <w:pPr>
              <w:spacing w:line="400" w:lineRule="exact"/>
              <w:rPr>
                <w:rFonts w:asciiTheme="minorEastAsia" w:eastAsiaTheme="minorEastAsia" w:hAnsiTheme="minorEastAsia"/>
              </w:rPr>
            </w:pPr>
            <w:r w:rsidRPr="00902282">
              <w:rPr>
                <w:rFonts w:asciiTheme="minorEastAsia" w:eastAsiaTheme="minorEastAsia" w:hAnsiTheme="minorEastAsia" w:hint="eastAsia"/>
              </w:rPr>
              <w:t>履约保证金金额：合同</w:t>
            </w:r>
            <w:r w:rsidR="000657E8">
              <w:rPr>
                <w:rFonts w:asciiTheme="minorEastAsia" w:eastAsiaTheme="minorEastAsia" w:hAnsiTheme="minorEastAsia" w:hint="eastAsia"/>
              </w:rPr>
              <w:t>总</w:t>
            </w:r>
            <w:r w:rsidRPr="00902282">
              <w:rPr>
                <w:rFonts w:asciiTheme="minorEastAsia" w:eastAsiaTheme="minorEastAsia" w:hAnsiTheme="minorEastAsia" w:hint="eastAsia"/>
              </w:rPr>
              <w:t>价的5%；</w:t>
            </w:r>
          </w:p>
          <w:p w:rsidR="00A82D5A" w:rsidRPr="00902282" w:rsidRDefault="00A82D5A" w:rsidP="00FF46BA">
            <w:pPr>
              <w:spacing w:line="400" w:lineRule="exact"/>
              <w:rPr>
                <w:rFonts w:ascii="宋体" w:hAnsi="宋体" w:cs="宋体"/>
                <w:szCs w:val="21"/>
              </w:rPr>
            </w:pPr>
            <w:r w:rsidRPr="00902282">
              <w:rPr>
                <w:rFonts w:ascii="宋体" w:hAnsi="宋体" w:cs="宋体" w:hint="eastAsia"/>
                <w:szCs w:val="21"/>
              </w:rPr>
              <w:t>履约保证金形式：</w:t>
            </w:r>
            <w:r w:rsidRPr="00902282">
              <w:rPr>
                <w:rFonts w:ascii="宋体" w:hAnsi="宋体" w:cs="宋体"/>
                <w:szCs w:val="21"/>
              </w:rPr>
              <w:t>支票、汇票、本票或者</w:t>
            </w:r>
            <w:r w:rsidRPr="00902282">
              <w:rPr>
                <w:rFonts w:ascii="宋体" w:hAnsi="宋体" w:cs="宋体" w:hint="eastAsia"/>
                <w:szCs w:val="21"/>
              </w:rPr>
              <w:t>银行</w:t>
            </w:r>
            <w:r w:rsidRPr="00902282">
              <w:rPr>
                <w:rFonts w:ascii="宋体" w:hAnsi="宋体" w:cs="宋体"/>
                <w:szCs w:val="21"/>
              </w:rPr>
              <w:t>保函等非现金形式提交。</w:t>
            </w:r>
          </w:p>
          <w:p w:rsidR="00733C1E" w:rsidRPr="00902282" w:rsidRDefault="008A567F" w:rsidP="00FF46BA">
            <w:pPr>
              <w:spacing w:line="400" w:lineRule="exact"/>
              <w:rPr>
                <w:rFonts w:asciiTheme="minorEastAsia" w:eastAsiaTheme="minorEastAsia" w:hAnsiTheme="minorEastAsia"/>
                <w:szCs w:val="21"/>
              </w:rPr>
            </w:pPr>
            <w:r>
              <w:rPr>
                <w:rFonts w:ascii="宋体" w:hAnsi="宋体" w:cs="宋体" w:hint="eastAsia"/>
                <w:szCs w:val="21"/>
              </w:rPr>
              <w:t>中标人</w:t>
            </w:r>
            <w:r w:rsidR="00A82D5A" w:rsidRPr="00902282">
              <w:rPr>
                <w:rFonts w:ascii="宋体" w:hAnsi="宋体" w:cs="宋体" w:hint="eastAsia"/>
                <w:szCs w:val="21"/>
              </w:rPr>
              <w:t>在签订合同之前</w:t>
            </w:r>
            <w:r>
              <w:rPr>
                <w:rFonts w:ascii="宋体" w:hAnsi="宋体" w:cs="宋体" w:hint="eastAsia"/>
                <w:szCs w:val="21"/>
              </w:rPr>
              <w:t>向采购人</w:t>
            </w:r>
            <w:r w:rsidR="00A82D5A" w:rsidRPr="00902282">
              <w:rPr>
                <w:rFonts w:ascii="宋体" w:hAnsi="宋体" w:cs="宋体" w:hint="eastAsia"/>
                <w:szCs w:val="21"/>
              </w:rPr>
              <w:t>支付</w:t>
            </w:r>
            <w:r w:rsidRPr="00902282">
              <w:rPr>
                <w:rFonts w:asciiTheme="minorEastAsia" w:eastAsiaTheme="minorEastAsia" w:hAnsiTheme="minorEastAsia" w:hint="eastAsia"/>
              </w:rPr>
              <w:t>履约保证金</w:t>
            </w:r>
            <w:r w:rsidR="00A82D5A" w:rsidRPr="00902282">
              <w:rPr>
                <w:rFonts w:ascii="宋体" w:hAnsi="宋体" w:cs="宋体" w:hint="eastAsia"/>
                <w:szCs w:val="21"/>
              </w:rPr>
              <w:t>。履约保证金在中标人完成合同履约后无息退还（但如中标</w:t>
            </w:r>
            <w:r w:rsidR="00617D4F">
              <w:rPr>
                <w:rFonts w:ascii="宋体" w:hAnsi="宋体" w:cs="宋体" w:hint="eastAsia"/>
                <w:szCs w:val="21"/>
              </w:rPr>
              <w:t>人</w:t>
            </w:r>
            <w:r w:rsidR="00A82D5A" w:rsidRPr="00902282">
              <w:rPr>
                <w:rFonts w:ascii="宋体" w:hAnsi="宋体" w:cs="宋体" w:hint="eastAsia"/>
                <w:szCs w:val="21"/>
              </w:rPr>
              <w:t>未能履行合同规定的任何义务，采购人有权从履约保证金中得到补偿）。</w:t>
            </w:r>
          </w:p>
        </w:tc>
      </w:tr>
      <w:tr w:rsidR="00A71787" w:rsidRPr="00902282" w:rsidTr="00816E52">
        <w:trPr>
          <w:trHeight w:val="516"/>
          <w:jc w:val="center"/>
        </w:trPr>
        <w:tc>
          <w:tcPr>
            <w:tcW w:w="490" w:type="dxa"/>
            <w:vAlign w:val="center"/>
          </w:tcPr>
          <w:p w:rsidR="00A71787" w:rsidRPr="00902282" w:rsidRDefault="00A71787" w:rsidP="00FF46BA">
            <w:pPr>
              <w:spacing w:line="400" w:lineRule="exact"/>
              <w:jc w:val="center"/>
              <w:rPr>
                <w:rFonts w:asciiTheme="minorEastAsia" w:eastAsiaTheme="minorEastAsia" w:hAnsiTheme="minorEastAsia"/>
                <w:szCs w:val="21"/>
              </w:rPr>
            </w:pPr>
            <w:r w:rsidRPr="00902282">
              <w:rPr>
                <w:rFonts w:asciiTheme="minorEastAsia" w:eastAsiaTheme="minorEastAsia" w:hAnsiTheme="minorEastAsia" w:hint="eastAsia"/>
                <w:szCs w:val="21"/>
              </w:rPr>
              <w:t>2</w:t>
            </w:r>
          </w:p>
        </w:tc>
        <w:tc>
          <w:tcPr>
            <w:tcW w:w="8076" w:type="dxa"/>
            <w:vAlign w:val="center"/>
          </w:tcPr>
          <w:p w:rsidR="00A71787" w:rsidRPr="00902282" w:rsidRDefault="00A71787" w:rsidP="00FF46BA">
            <w:pPr>
              <w:spacing w:line="400" w:lineRule="exact"/>
              <w:rPr>
                <w:rFonts w:asciiTheme="minorEastAsia" w:eastAsiaTheme="minorEastAsia" w:hAnsiTheme="minorEastAsia"/>
                <w:szCs w:val="21"/>
              </w:rPr>
            </w:pPr>
            <w:r w:rsidRPr="00902282">
              <w:rPr>
                <w:rFonts w:asciiTheme="minorEastAsia" w:eastAsiaTheme="minorEastAsia" w:hAnsiTheme="minorEastAsia" w:hint="eastAsia"/>
                <w:szCs w:val="21"/>
              </w:rPr>
              <w:t>★</w:t>
            </w:r>
            <w:r w:rsidRPr="00902282">
              <w:rPr>
                <w:rFonts w:hint="eastAsia"/>
              </w:rPr>
              <w:t>服务期限：</w:t>
            </w:r>
            <w:r w:rsidR="00DB612F" w:rsidRPr="00502092">
              <w:rPr>
                <w:rFonts w:asciiTheme="minorEastAsia" w:eastAsiaTheme="minorEastAsia" w:hAnsiTheme="minorEastAsia" w:cs="宋体" w:hint="eastAsia"/>
                <w:szCs w:val="21"/>
              </w:rPr>
              <w:t>三年 (具体时间以合同为准)合同一年一签，</w:t>
            </w:r>
            <w:r w:rsidR="00DB612F" w:rsidRPr="009E1A0A">
              <w:rPr>
                <w:rFonts w:asciiTheme="minorEastAsia" w:eastAsiaTheme="minorEastAsia" w:hAnsiTheme="minorEastAsia" w:cs="宋体" w:hint="eastAsia"/>
                <w:szCs w:val="21"/>
              </w:rPr>
              <w:t>年度考核合格后同意续签</w:t>
            </w:r>
            <w:r w:rsidR="00DB612F" w:rsidRPr="00502092">
              <w:rPr>
                <w:rFonts w:asciiTheme="minorEastAsia" w:eastAsiaTheme="minorEastAsia" w:hAnsiTheme="minorEastAsia" w:cs="宋体" w:hint="eastAsia"/>
                <w:szCs w:val="21"/>
              </w:rPr>
              <w:t>，</w:t>
            </w:r>
            <w:r w:rsidR="00DB612F" w:rsidRPr="009E1A0A">
              <w:rPr>
                <w:rFonts w:asciiTheme="minorEastAsia" w:eastAsiaTheme="minorEastAsia" w:hAnsiTheme="minorEastAsia" w:cs="宋体" w:hint="eastAsia"/>
                <w:szCs w:val="21"/>
              </w:rPr>
              <w:t>月度考核中有</w:t>
            </w:r>
            <w:r w:rsidR="00416232">
              <w:rPr>
                <w:rFonts w:asciiTheme="minorEastAsia" w:eastAsiaTheme="minorEastAsia" w:hAnsiTheme="minorEastAsia" w:cs="宋体" w:hint="eastAsia"/>
                <w:szCs w:val="21"/>
              </w:rPr>
              <w:t>三</w:t>
            </w:r>
            <w:r w:rsidR="00DB612F" w:rsidRPr="009E1A0A">
              <w:rPr>
                <w:rFonts w:asciiTheme="minorEastAsia" w:eastAsiaTheme="minorEastAsia" w:hAnsiTheme="minorEastAsia" w:cs="宋体" w:hint="eastAsia"/>
                <w:szCs w:val="21"/>
              </w:rPr>
              <w:t>次以上</w:t>
            </w:r>
            <w:r w:rsidR="00416232">
              <w:rPr>
                <w:rFonts w:asciiTheme="minorEastAsia" w:eastAsiaTheme="minorEastAsia" w:hAnsiTheme="minorEastAsia" w:cs="宋体" w:hint="eastAsia"/>
                <w:szCs w:val="21"/>
              </w:rPr>
              <w:t>（含三次）</w:t>
            </w:r>
            <w:r w:rsidR="00DB612F" w:rsidRPr="009E1A0A">
              <w:rPr>
                <w:rFonts w:asciiTheme="minorEastAsia" w:eastAsiaTheme="minorEastAsia" w:hAnsiTheme="minorEastAsia" w:cs="宋体" w:hint="eastAsia"/>
                <w:szCs w:val="21"/>
              </w:rPr>
              <w:t>不合格则年度考核不合格</w:t>
            </w:r>
            <w:r w:rsidR="00DB612F">
              <w:rPr>
                <w:rFonts w:asciiTheme="minorEastAsia" w:eastAsiaTheme="minorEastAsia" w:hAnsiTheme="minorEastAsia" w:cs="宋体" w:hint="eastAsia"/>
                <w:szCs w:val="21"/>
              </w:rPr>
              <w:t>，</w:t>
            </w:r>
            <w:r w:rsidR="00DB612F" w:rsidRPr="009E1A0A">
              <w:rPr>
                <w:rFonts w:asciiTheme="minorEastAsia" w:eastAsiaTheme="minorEastAsia" w:hAnsiTheme="minorEastAsia" w:cs="宋体" w:hint="eastAsia"/>
                <w:szCs w:val="21"/>
              </w:rPr>
              <w:t>采购人可拒绝与中标单位签订下一年合同。</w:t>
            </w:r>
          </w:p>
        </w:tc>
      </w:tr>
      <w:tr w:rsidR="00A71787" w:rsidRPr="00902282" w:rsidTr="00816E52">
        <w:trPr>
          <w:trHeight w:val="516"/>
          <w:jc w:val="center"/>
        </w:trPr>
        <w:tc>
          <w:tcPr>
            <w:tcW w:w="490" w:type="dxa"/>
            <w:vAlign w:val="center"/>
          </w:tcPr>
          <w:p w:rsidR="00A71787" w:rsidRPr="00902282" w:rsidRDefault="00A71787" w:rsidP="00FF46BA">
            <w:pPr>
              <w:spacing w:line="400" w:lineRule="exact"/>
              <w:jc w:val="center"/>
              <w:rPr>
                <w:rFonts w:asciiTheme="minorEastAsia" w:eastAsiaTheme="minorEastAsia" w:hAnsiTheme="minorEastAsia"/>
                <w:szCs w:val="21"/>
              </w:rPr>
            </w:pPr>
            <w:r w:rsidRPr="00902282">
              <w:rPr>
                <w:rFonts w:asciiTheme="minorEastAsia" w:eastAsiaTheme="minorEastAsia" w:hAnsiTheme="minorEastAsia" w:hint="eastAsia"/>
                <w:szCs w:val="21"/>
              </w:rPr>
              <w:t>3</w:t>
            </w:r>
          </w:p>
        </w:tc>
        <w:tc>
          <w:tcPr>
            <w:tcW w:w="8076" w:type="dxa"/>
            <w:vAlign w:val="center"/>
          </w:tcPr>
          <w:p w:rsidR="00A71787" w:rsidRPr="002224C4" w:rsidRDefault="00A71787" w:rsidP="00FF46BA">
            <w:pPr>
              <w:spacing w:line="400" w:lineRule="exact"/>
              <w:rPr>
                <w:rFonts w:asciiTheme="minorEastAsia" w:eastAsiaTheme="minorEastAsia" w:hAnsiTheme="minorEastAsia"/>
                <w:szCs w:val="21"/>
              </w:rPr>
            </w:pPr>
            <w:r w:rsidRPr="002224C4">
              <w:rPr>
                <w:rFonts w:asciiTheme="minorEastAsia" w:eastAsiaTheme="minorEastAsia" w:hAnsiTheme="minorEastAsia" w:hint="eastAsia"/>
                <w:szCs w:val="21"/>
              </w:rPr>
              <w:t>★付款方法：</w:t>
            </w:r>
            <w:r w:rsidRPr="002224C4">
              <w:rPr>
                <w:rFonts w:ascii="宋体" w:hAnsi="宋体" w:hint="eastAsia"/>
                <w:kern w:val="0"/>
              </w:rPr>
              <w:t>在每月25日前，</w:t>
            </w:r>
            <w:r w:rsidR="00617D4F" w:rsidRPr="002224C4">
              <w:rPr>
                <w:rFonts w:ascii="宋体" w:hAnsi="宋体" w:hint="eastAsia"/>
                <w:kern w:val="0"/>
              </w:rPr>
              <w:t>中标人</w:t>
            </w:r>
            <w:r w:rsidRPr="002224C4">
              <w:rPr>
                <w:rFonts w:ascii="宋体" w:hAnsi="宋体" w:hint="eastAsia"/>
                <w:kern w:val="0"/>
              </w:rPr>
              <w:t>依据双方确认的考核结果，</w:t>
            </w:r>
            <w:r w:rsidR="004C6D0B" w:rsidRPr="002224C4">
              <w:rPr>
                <w:rFonts w:ascii="宋体" w:hAnsi="宋体" w:hint="eastAsia"/>
                <w:kern w:val="0"/>
              </w:rPr>
              <w:t>开具</w:t>
            </w:r>
            <w:r w:rsidRPr="002224C4">
              <w:rPr>
                <w:rFonts w:ascii="宋体" w:hAnsi="宋体" w:hint="eastAsia"/>
                <w:kern w:val="0"/>
              </w:rPr>
              <w:t>符合</w:t>
            </w:r>
            <w:r w:rsidR="00617D4F" w:rsidRPr="002224C4">
              <w:rPr>
                <w:rFonts w:ascii="宋体" w:hAnsi="宋体" w:hint="eastAsia"/>
                <w:kern w:val="0"/>
              </w:rPr>
              <w:t>采购人</w:t>
            </w:r>
            <w:r w:rsidRPr="002224C4">
              <w:rPr>
                <w:rFonts w:ascii="宋体" w:hAnsi="宋体" w:hint="eastAsia"/>
                <w:kern w:val="0"/>
              </w:rPr>
              <w:t>财务规定的正规发票，到</w:t>
            </w:r>
            <w:r w:rsidR="00617D4F" w:rsidRPr="002224C4">
              <w:rPr>
                <w:rFonts w:ascii="宋体" w:hAnsi="宋体" w:hint="eastAsia"/>
                <w:kern w:val="0"/>
              </w:rPr>
              <w:t>采购人</w:t>
            </w:r>
            <w:r w:rsidRPr="002224C4">
              <w:rPr>
                <w:rFonts w:ascii="宋体" w:hAnsi="宋体" w:hint="eastAsia"/>
                <w:kern w:val="0"/>
              </w:rPr>
              <w:t>财务部门办理结算，</w:t>
            </w:r>
            <w:r w:rsidR="00617D4F" w:rsidRPr="002224C4">
              <w:rPr>
                <w:rFonts w:ascii="宋体" w:hAnsi="宋体" w:hint="eastAsia"/>
                <w:kern w:val="0"/>
              </w:rPr>
              <w:t>采购人</w:t>
            </w:r>
            <w:r w:rsidRPr="002224C4">
              <w:rPr>
                <w:rFonts w:ascii="宋体" w:hAnsi="宋体" w:hint="eastAsia"/>
                <w:kern w:val="0"/>
              </w:rPr>
              <w:t>需在下月20日前支付上月费用。</w:t>
            </w:r>
          </w:p>
        </w:tc>
      </w:tr>
      <w:tr w:rsidR="00733C1E" w:rsidRPr="00902282" w:rsidTr="00816E52">
        <w:trPr>
          <w:trHeight w:val="516"/>
          <w:jc w:val="center"/>
        </w:trPr>
        <w:tc>
          <w:tcPr>
            <w:tcW w:w="490" w:type="dxa"/>
            <w:vAlign w:val="center"/>
          </w:tcPr>
          <w:p w:rsidR="00733C1E" w:rsidRPr="00902282" w:rsidRDefault="00A71787" w:rsidP="00FF46BA">
            <w:pPr>
              <w:spacing w:line="400" w:lineRule="exact"/>
              <w:jc w:val="center"/>
              <w:rPr>
                <w:rFonts w:asciiTheme="minorEastAsia" w:eastAsiaTheme="minorEastAsia" w:hAnsiTheme="minorEastAsia"/>
                <w:szCs w:val="21"/>
              </w:rPr>
            </w:pPr>
            <w:r w:rsidRPr="00902282">
              <w:rPr>
                <w:rFonts w:asciiTheme="minorEastAsia" w:eastAsiaTheme="minorEastAsia" w:hAnsiTheme="minorEastAsia" w:hint="eastAsia"/>
                <w:szCs w:val="21"/>
              </w:rPr>
              <w:lastRenderedPageBreak/>
              <w:t>4</w:t>
            </w:r>
          </w:p>
        </w:tc>
        <w:tc>
          <w:tcPr>
            <w:tcW w:w="8076" w:type="dxa"/>
            <w:vAlign w:val="center"/>
          </w:tcPr>
          <w:p w:rsidR="00733C1E" w:rsidRPr="00902282" w:rsidRDefault="00A71787" w:rsidP="00FF46BA">
            <w:pPr>
              <w:spacing w:line="400" w:lineRule="exact"/>
              <w:rPr>
                <w:rFonts w:asciiTheme="minorEastAsia" w:eastAsiaTheme="minorEastAsia" w:hAnsiTheme="minorEastAsia"/>
                <w:szCs w:val="21"/>
              </w:rPr>
            </w:pPr>
            <w:r w:rsidRPr="00902282">
              <w:rPr>
                <w:rFonts w:hint="eastAsia"/>
                <w:bCs/>
              </w:rPr>
              <w:t>合同终止：</w:t>
            </w:r>
            <w:r w:rsidRPr="00902282">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w:t>
            </w:r>
            <w:r w:rsidR="00F07B3B">
              <w:rPr>
                <w:rFonts w:hint="eastAsia"/>
              </w:rPr>
              <w:t>合同</w:t>
            </w:r>
            <w:r w:rsidRPr="00902282">
              <w:rPr>
                <w:rFonts w:hint="eastAsia"/>
              </w:rPr>
              <w:t>，中标人承担全部责任。</w:t>
            </w:r>
          </w:p>
        </w:tc>
      </w:tr>
      <w:tr w:rsidR="00733C1E" w:rsidRPr="00902282" w:rsidTr="00816E52">
        <w:trPr>
          <w:trHeight w:val="516"/>
          <w:jc w:val="center"/>
        </w:trPr>
        <w:tc>
          <w:tcPr>
            <w:tcW w:w="490" w:type="dxa"/>
            <w:vAlign w:val="center"/>
          </w:tcPr>
          <w:p w:rsidR="00733C1E" w:rsidRPr="00902282" w:rsidRDefault="00A71787" w:rsidP="00FF46BA">
            <w:pPr>
              <w:spacing w:line="400" w:lineRule="exact"/>
              <w:jc w:val="center"/>
              <w:rPr>
                <w:rFonts w:asciiTheme="minorEastAsia" w:eastAsiaTheme="minorEastAsia" w:hAnsiTheme="minorEastAsia"/>
                <w:szCs w:val="21"/>
              </w:rPr>
            </w:pPr>
            <w:r w:rsidRPr="00902282">
              <w:rPr>
                <w:rFonts w:asciiTheme="minorEastAsia" w:eastAsiaTheme="minorEastAsia" w:hAnsiTheme="minorEastAsia" w:hint="eastAsia"/>
                <w:szCs w:val="21"/>
              </w:rPr>
              <w:t>5</w:t>
            </w:r>
          </w:p>
        </w:tc>
        <w:tc>
          <w:tcPr>
            <w:tcW w:w="8076" w:type="dxa"/>
            <w:vAlign w:val="center"/>
          </w:tcPr>
          <w:p w:rsidR="00733C1E" w:rsidRPr="00902282" w:rsidRDefault="00733C1E" w:rsidP="00FF46BA">
            <w:pPr>
              <w:spacing w:line="400" w:lineRule="exact"/>
              <w:rPr>
                <w:rFonts w:asciiTheme="minorEastAsia" w:eastAsiaTheme="minorEastAsia" w:hAnsiTheme="minorEastAsia"/>
                <w:szCs w:val="21"/>
              </w:rPr>
            </w:pPr>
            <w:r w:rsidRPr="00902282">
              <w:rPr>
                <w:rFonts w:asciiTheme="minorEastAsia" w:eastAsiaTheme="minorEastAsia" w:hAnsiTheme="minorEastAsia" w:hint="eastAsia"/>
                <w:szCs w:val="21"/>
              </w:rPr>
              <w:t>★同意采购人对投标文件内容的真实性和有效性进行监督审查、验证</w:t>
            </w:r>
            <w:r w:rsidRPr="00902282">
              <w:rPr>
                <w:rFonts w:asciiTheme="minorEastAsia" w:eastAsiaTheme="minorEastAsia" w:hAnsiTheme="minorEastAsia" w:hint="eastAsia"/>
                <w:bCs/>
                <w:szCs w:val="21"/>
              </w:rPr>
              <w:t>。</w:t>
            </w:r>
          </w:p>
        </w:tc>
      </w:tr>
    </w:tbl>
    <w:p w:rsidR="003C0EEA" w:rsidRPr="003B57EA" w:rsidRDefault="003C0EEA" w:rsidP="003B57EA">
      <w:pPr>
        <w:spacing w:line="380" w:lineRule="exact"/>
        <w:ind w:firstLineChars="200" w:firstLine="420"/>
        <w:rPr>
          <w:rFonts w:asciiTheme="minorEastAsia" w:eastAsiaTheme="minorEastAsia" w:hAnsiTheme="minorEastAsia"/>
          <w:szCs w:val="21"/>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Pr="00FF46BA"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CD7A60" w:rsidRPr="00CD7A60" w:rsidRDefault="00CD7A60">
      <w:pPr>
        <w:pStyle w:val="a7"/>
        <w:snapToGrid w:val="0"/>
        <w:spacing w:beforeLines="0" w:afterLines="0"/>
        <w:jc w:val="center"/>
        <w:outlineLvl w:val="0"/>
        <w:rPr>
          <w:rFonts w:ascii="黑体" w:eastAsia="黑体" w:hAnsi="宋体"/>
          <w:b/>
          <w:bCs/>
          <w:sz w:val="28"/>
          <w:szCs w:val="28"/>
        </w:rPr>
      </w:pPr>
    </w:p>
    <w:p w:rsidR="00802920" w:rsidRDefault="00802920">
      <w:pPr>
        <w:pStyle w:val="a7"/>
        <w:snapToGrid w:val="0"/>
        <w:spacing w:beforeLines="0" w:afterLines="0"/>
        <w:jc w:val="center"/>
        <w:outlineLvl w:val="0"/>
        <w:rPr>
          <w:rFonts w:ascii="黑体" w:eastAsia="黑体" w:hAnsi="宋体"/>
          <w:b/>
          <w:bCs/>
          <w:sz w:val="28"/>
          <w:szCs w:val="28"/>
        </w:rPr>
      </w:pPr>
    </w:p>
    <w:p w:rsidR="00E874EC" w:rsidRDefault="009622B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第三章  投标人须知</w:t>
      </w:r>
    </w:p>
    <w:p w:rsidR="00E874EC" w:rsidRDefault="00E874EC">
      <w:pPr>
        <w:pStyle w:val="a7"/>
        <w:snapToGrid w:val="0"/>
        <w:spacing w:beforeLines="0" w:afterLines="0"/>
        <w:jc w:val="center"/>
        <w:outlineLvl w:val="0"/>
        <w:rPr>
          <w:rFonts w:ascii="黑体" w:eastAsia="黑体" w:hAnsi="宋体"/>
          <w:b/>
          <w:bCs/>
          <w:sz w:val="28"/>
          <w:szCs w:val="28"/>
        </w:rPr>
      </w:pPr>
    </w:p>
    <w:p w:rsidR="00E874EC" w:rsidRDefault="009622B3">
      <w:pPr>
        <w:pStyle w:val="a7"/>
        <w:snapToGrid w:val="0"/>
        <w:spacing w:beforeLines="0" w:afterLines="0"/>
        <w:jc w:val="center"/>
        <w:outlineLvl w:val="0"/>
        <w:rPr>
          <w:rFonts w:ascii="黑体" w:eastAsia="黑体" w:hAnsi="宋体"/>
          <w:b/>
          <w:bCs/>
          <w:sz w:val="28"/>
          <w:szCs w:val="28"/>
        </w:rPr>
      </w:pPr>
      <w:r>
        <w:rPr>
          <w:rFonts w:ascii="黑体" w:eastAsia="黑体" w:hAnsi="宋体"/>
          <w:b/>
          <w:bCs/>
          <w:sz w:val="28"/>
          <w:szCs w:val="28"/>
        </w:rPr>
        <w:t>前附表</w:t>
      </w:r>
    </w:p>
    <w:p w:rsidR="00E874EC" w:rsidRDefault="00E874EC">
      <w:pPr>
        <w:pStyle w:val="a7"/>
        <w:snapToGrid w:val="0"/>
        <w:spacing w:beforeLines="0" w:afterLines="0"/>
        <w:jc w:val="center"/>
        <w:outlineLvl w:val="0"/>
        <w:rPr>
          <w:rFonts w:ascii="黑体" w:eastAsia="黑体" w:hAnsi="宋体"/>
          <w:b/>
          <w:bCs/>
          <w:sz w:val="28"/>
          <w:szCs w:val="28"/>
        </w:rPr>
      </w:pPr>
    </w:p>
    <w:tbl>
      <w:tblPr>
        <w:tblW w:w="85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9"/>
        <w:gridCol w:w="7816"/>
      </w:tblGrid>
      <w:tr w:rsidR="00E874EC">
        <w:trPr>
          <w:trHeight w:val="386"/>
          <w:jc w:val="center"/>
        </w:trPr>
        <w:tc>
          <w:tcPr>
            <w:tcW w:w="769" w:type="dxa"/>
            <w:tcBorders>
              <w:top w:val="single" w:sz="4" w:space="0" w:color="auto"/>
              <w:left w:val="single" w:sz="4" w:space="0" w:color="auto"/>
              <w:bottom w:val="single" w:sz="4" w:space="0" w:color="auto"/>
              <w:right w:val="single" w:sz="4" w:space="0" w:color="auto"/>
            </w:tcBorders>
            <w:vAlign w:val="center"/>
          </w:tcPr>
          <w:p w:rsidR="00E874EC" w:rsidRDefault="009622B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7816" w:type="dxa"/>
            <w:tcBorders>
              <w:top w:val="single" w:sz="4" w:space="0" w:color="auto"/>
              <w:left w:val="single" w:sz="4" w:space="0" w:color="auto"/>
              <w:bottom w:val="single" w:sz="4" w:space="0" w:color="auto"/>
              <w:right w:val="single" w:sz="4" w:space="0" w:color="auto"/>
            </w:tcBorders>
            <w:vAlign w:val="center"/>
          </w:tcPr>
          <w:p w:rsidR="00E874EC" w:rsidRDefault="009622B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内容、要求</w:t>
            </w:r>
          </w:p>
        </w:tc>
      </w:tr>
      <w:tr w:rsidR="00E874EC">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E874EC" w:rsidRDefault="009622B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p>
        </w:tc>
        <w:tc>
          <w:tcPr>
            <w:tcW w:w="7816"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联合体投标：</w:t>
            </w:r>
            <w:r>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szCs w:val="21"/>
              </w:rPr>
              <w:t>不接受；</w:t>
            </w:r>
            <w:r>
              <w:rPr>
                <w:rFonts w:asciiTheme="minorEastAsia" w:eastAsiaTheme="minorEastAsia" w:hAnsiTheme="minorEastAsia" w:hint="eastAsia"/>
                <w:szCs w:val="21"/>
                <w:bdr w:val="single" w:sz="4" w:space="0" w:color="auto"/>
              </w:rPr>
              <w:t xml:space="preserve">  </w:t>
            </w:r>
            <w:r>
              <w:rPr>
                <w:rFonts w:asciiTheme="minorEastAsia" w:eastAsiaTheme="minorEastAsia" w:hAnsiTheme="minorEastAsia" w:hint="eastAsia"/>
                <w:szCs w:val="21"/>
              </w:rPr>
              <w:t>接受，最多</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家</w:t>
            </w:r>
          </w:p>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如招标文件接收联合体投标，联合体各方均应符合《政府采购法》第二十二条。</w:t>
            </w:r>
          </w:p>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联合体各方之间应当签订共同投标协议，明确约定联合体各方承担的工作和相应责任，并将共同投标协议连同投标文件一并提交。</w:t>
            </w:r>
          </w:p>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联合体各方不得再以自己名义单独在同一项目中投标，也不得组成新的联合体参加同一项目投标。</w:t>
            </w:r>
          </w:p>
        </w:tc>
      </w:tr>
      <w:tr w:rsidR="00E874EC">
        <w:trPr>
          <w:trHeight w:val="578"/>
          <w:jc w:val="center"/>
        </w:trPr>
        <w:tc>
          <w:tcPr>
            <w:tcW w:w="769" w:type="dxa"/>
            <w:tcBorders>
              <w:top w:val="single" w:sz="4" w:space="0" w:color="auto"/>
              <w:left w:val="single" w:sz="4" w:space="0" w:color="auto"/>
              <w:bottom w:val="single" w:sz="4" w:space="0" w:color="auto"/>
              <w:right w:val="single" w:sz="4" w:space="0" w:color="auto"/>
            </w:tcBorders>
            <w:vAlign w:val="center"/>
          </w:tcPr>
          <w:p w:rsidR="00E874EC" w:rsidRDefault="009622B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2</w:t>
            </w:r>
          </w:p>
        </w:tc>
        <w:tc>
          <w:tcPr>
            <w:tcW w:w="7816" w:type="dxa"/>
            <w:tcBorders>
              <w:top w:val="single" w:sz="4" w:space="0" w:color="auto"/>
              <w:left w:val="single" w:sz="4" w:space="0" w:color="auto"/>
              <w:bottom w:val="single" w:sz="4" w:space="0" w:color="auto"/>
              <w:right w:val="single" w:sz="4" w:space="0" w:color="auto"/>
            </w:tcBorders>
            <w:vAlign w:val="center"/>
          </w:tcPr>
          <w:p w:rsidR="00E874EC" w:rsidRDefault="009622B3">
            <w:pPr>
              <w:tabs>
                <w:tab w:val="left" w:pos="105"/>
                <w:tab w:val="left" w:pos="735"/>
                <w:tab w:val="left" w:pos="945"/>
                <w:tab w:val="left" w:pos="3360"/>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专门面向中小微企业招标：</w:t>
            </w:r>
            <w:r>
              <w:rPr>
                <w:rFonts w:asciiTheme="minorEastAsia" w:eastAsiaTheme="minorEastAsia" w:hAnsiTheme="minorEastAsia" w:hint="eastAsia"/>
                <w:szCs w:val="21"/>
                <w:bdr w:val="single" w:sz="4" w:space="0" w:color="auto"/>
              </w:rPr>
              <w:t xml:space="preserve">  </w:t>
            </w:r>
            <w:r>
              <w:rPr>
                <w:rFonts w:asciiTheme="minorEastAsia" w:eastAsiaTheme="minorEastAsia" w:hAnsiTheme="minorEastAsia" w:hint="eastAsia"/>
                <w:szCs w:val="21"/>
              </w:rPr>
              <w:t>是；</w:t>
            </w:r>
            <w:r>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szCs w:val="21"/>
              </w:rPr>
              <w:t>否。非专门面向中小微企业招标项目，投标人为小微企业的，其投标价格给予6%的价格扣除后参与评审。</w:t>
            </w:r>
          </w:p>
        </w:tc>
      </w:tr>
      <w:tr w:rsidR="00E874EC">
        <w:trPr>
          <w:trHeight w:val="393"/>
          <w:jc w:val="center"/>
        </w:trPr>
        <w:tc>
          <w:tcPr>
            <w:tcW w:w="769" w:type="dxa"/>
            <w:tcBorders>
              <w:top w:val="single" w:sz="4" w:space="0" w:color="auto"/>
              <w:left w:val="single" w:sz="4" w:space="0" w:color="auto"/>
              <w:bottom w:val="single" w:sz="4" w:space="0" w:color="auto"/>
              <w:right w:val="single" w:sz="4" w:space="0" w:color="auto"/>
            </w:tcBorders>
            <w:vAlign w:val="center"/>
          </w:tcPr>
          <w:p w:rsidR="00E874EC" w:rsidRDefault="009622B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★3</w:t>
            </w:r>
          </w:p>
        </w:tc>
        <w:tc>
          <w:tcPr>
            <w:tcW w:w="7816" w:type="dxa"/>
            <w:tcBorders>
              <w:top w:val="single" w:sz="4" w:space="0" w:color="auto"/>
              <w:left w:val="single" w:sz="4" w:space="0" w:color="auto"/>
              <w:bottom w:val="single" w:sz="4" w:space="0" w:color="auto"/>
              <w:right w:val="single" w:sz="4" w:space="0" w:color="auto"/>
            </w:tcBorders>
            <w:vAlign w:val="center"/>
          </w:tcPr>
          <w:p w:rsidR="00E874EC" w:rsidRDefault="009622B3">
            <w:pPr>
              <w:widowControl/>
              <w:tabs>
                <w:tab w:val="left" w:pos="180"/>
                <w:tab w:val="left" w:pos="360"/>
              </w:tabs>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本次招标有关信息公告在</w:t>
            </w:r>
          </w:p>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宁波公共资源交易网宁海县分网（http://ninghai.bidding.gov.cn)</w:t>
            </w:r>
          </w:p>
          <w:p w:rsidR="00E874EC" w:rsidRDefault="009622B3">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宁波政府采购网（</w:t>
            </w:r>
            <w:r>
              <w:rPr>
                <w:rFonts w:asciiTheme="minorEastAsia" w:eastAsiaTheme="minorEastAsia" w:hAnsiTheme="minorEastAsia"/>
                <w:szCs w:val="21"/>
              </w:rPr>
              <w:t>http://www.nbzfcg.cn</w:t>
            </w:r>
            <w:r>
              <w:rPr>
                <w:rFonts w:asciiTheme="minorEastAsia" w:eastAsiaTheme="minorEastAsia" w:hAnsiTheme="minorEastAsia" w:hint="eastAsia"/>
                <w:szCs w:val="21"/>
              </w:rPr>
              <w:t>）</w:t>
            </w:r>
          </w:p>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浙江政府采购网（</w:t>
            </w:r>
            <w:r>
              <w:rPr>
                <w:rFonts w:asciiTheme="minorEastAsia" w:eastAsiaTheme="minorEastAsia" w:hAnsiTheme="minorEastAsia"/>
                <w:szCs w:val="21"/>
              </w:rPr>
              <w:t>http://www.zjzfcg.gov.cn</w:t>
            </w:r>
            <w:r>
              <w:rPr>
                <w:rFonts w:asciiTheme="minorEastAsia" w:eastAsiaTheme="minorEastAsia" w:hAnsiTheme="minorEastAsia" w:hint="eastAsia"/>
                <w:szCs w:val="21"/>
              </w:rPr>
              <w:t>）</w:t>
            </w:r>
          </w:p>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本项目自发布公告后后续可能出现的修改通知，澄清说明等都发布在上述媒体，请供应商随时关注下载，如有错过，后果自负。</w:t>
            </w:r>
          </w:p>
        </w:tc>
      </w:tr>
      <w:tr w:rsidR="00E874EC">
        <w:trPr>
          <w:trHeight w:val="386"/>
          <w:jc w:val="center"/>
        </w:trPr>
        <w:tc>
          <w:tcPr>
            <w:tcW w:w="769" w:type="dxa"/>
            <w:tcBorders>
              <w:top w:val="single" w:sz="4" w:space="0" w:color="auto"/>
              <w:left w:val="single" w:sz="4" w:space="0" w:color="auto"/>
              <w:bottom w:val="single" w:sz="4" w:space="0" w:color="auto"/>
              <w:right w:val="single" w:sz="4" w:space="0" w:color="auto"/>
            </w:tcBorders>
            <w:vAlign w:val="center"/>
          </w:tcPr>
          <w:p w:rsidR="00E874EC" w:rsidRDefault="009622B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w:t>
            </w:r>
            <w:r>
              <w:rPr>
                <w:rFonts w:asciiTheme="minorEastAsia" w:eastAsiaTheme="minorEastAsia" w:hAnsiTheme="minorEastAsia" w:hint="eastAsia"/>
                <w:szCs w:val="21"/>
              </w:rPr>
              <w:t>4</w:t>
            </w:r>
          </w:p>
        </w:tc>
        <w:tc>
          <w:tcPr>
            <w:tcW w:w="7816" w:type="dxa"/>
            <w:tcBorders>
              <w:top w:val="single" w:sz="4" w:space="0" w:color="auto"/>
              <w:left w:val="single" w:sz="4" w:space="0" w:color="auto"/>
              <w:bottom w:val="single" w:sz="4" w:space="0" w:color="auto"/>
              <w:right w:val="single" w:sz="4" w:space="0" w:color="auto"/>
            </w:tcBorders>
            <w:vAlign w:val="center"/>
          </w:tcPr>
          <w:p w:rsidR="00E874EC" w:rsidRDefault="009622B3">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本招标文件中要求提供的原件也可用有效的公证件代替。</w:t>
            </w:r>
          </w:p>
        </w:tc>
      </w:tr>
      <w:tr w:rsidR="00E874EC">
        <w:trPr>
          <w:trHeight w:val="90"/>
          <w:jc w:val="center"/>
        </w:trPr>
        <w:tc>
          <w:tcPr>
            <w:tcW w:w="769" w:type="dxa"/>
            <w:tcBorders>
              <w:top w:val="single" w:sz="4" w:space="0" w:color="auto"/>
              <w:left w:val="single" w:sz="4" w:space="0" w:color="auto"/>
              <w:bottom w:val="single" w:sz="4" w:space="0" w:color="auto"/>
              <w:right w:val="single" w:sz="4" w:space="0" w:color="auto"/>
            </w:tcBorders>
            <w:vAlign w:val="center"/>
          </w:tcPr>
          <w:p w:rsidR="00E874EC" w:rsidRDefault="00D02A6D">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7816" w:type="dxa"/>
            <w:tcBorders>
              <w:top w:val="single" w:sz="4" w:space="0" w:color="auto"/>
              <w:left w:val="single" w:sz="4" w:space="0" w:color="auto"/>
              <w:bottom w:val="single" w:sz="4" w:space="0" w:color="auto"/>
              <w:right w:val="single" w:sz="4" w:space="0" w:color="auto"/>
            </w:tcBorders>
            <w:vAlign w:val="center"/>
          </w:tcPr>
          <w:p w:rsidR="00E874EC" w:rsidRDefault="009622B3">
            <w:pPr>
              <w:autoSpaceDE w:val="0"/>
              <w:autoSpaceDN w:val="0"/>
              <w:snapToGrid w:val="0"/>
              <w:spacing w:line="400" w:lineRule="exact"/>
              <w:textAlignment w:val="bottom"/>
              <w:rPr>
                <w:rFonts w:asciiTheme="minorEastAsia" w:eastAsiaTheme="minorEastAsia" w:hAnsiTheme="minorEastAsia"/>
                <w:szCs w:val="21"/>
              </w:rPr>
            </w:pPr>
            <w:r>
              <w:rPr>
                <w:rFonts w:asciiTheme="minorEastAsia" w:eastAsiaTheme="minorEastAsia" w:hAnsiTheme="minorEastAsia"/>
                <w:szCs w:val="21"/>
              </w:rPr>
              <w:t>解释：本招标文件的解释权属于采购人、采购代理机构。</w:t>
            </w:r>
          </w:p>
        </w:tc>
      </w:tr>
    </w:tbl>
    <w:p w:rsidR="00E874EC" w:rsidRDefault="009622B3">
      <w:pPr>
        <w:spacing w:line="400" w:lineRule="exact"/>
        <w:jc w:val="center"/>
        <w:rPr>
          <w:rFonts w:asciiTheme="minorEastAsia" w:eastAsiaTheme="minorEastAsia" w:hAnsiTheme="minorEastAsia"/>
          <w:szCs w:val="21"/>
        </w:rPr>
      </w:pPr>
      <w:r>
        <w:rPr>
          <w:rFonts w:hint="eastAsia"/>
        </w:rPr>
        <w:br w:type="page"/>
      </w:r>
      <w:r>
        <w:rPr>
          <w:rFonts w:asciiTheme="minorEastAsia" w:eastAsiaTheme="minorEastAsia" w:hAnsiTheme="minorEastAsia" w:hint="eastAsia"/>
          <w:b/>
          <w:bCs/>
          <w:szCs w:val="21"/>
        </w:rPr>
        <w:lastRenderedPageBreak/>
        <w:t>一、总  则</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适用范围</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本招标文件适用于该项目的招标、投标、开标、资格审查、评标、定标、合同、验收等行为（法律、法规另有规定的，从其规定）。</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（二）定义</w:t>
      </w:r>
    </w:p>
    <w:p w:rsidR="00E874EC" w:rsidRDefault="009622B3">
      <w:pPr>
        <w:snapToGrid w:val="0"/>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w:t>
      </w:r>
      <w:r>
        <w:rPr>
          <w:rFonts w:asciiTheme="minorEastAsia" w:eastAsiaTheme="minorEastAsia" w:hAnsiTheme="minorEastAsia"/>
          <w:szCs w:val="21"/>
        </w:rPr>
        <w:t>是指依法进行政府</w:t>
      </w:r>
      <w:r>
        <w:rPr>
          <w:rFonts w:asciiTheme="minorEastAsia" w:eastAsiaTheme="minorEastAsia" w:hAnsiTheme="minorEastAsia" w:hint="eastAsia"/>
          <w:szCs w:val="21"/>
        </w:rPr>
        <w:t>采购的国家机关、事业单位、团体组织。</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2.“采购代理机构”是指宁海县政府采购中心。</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投标人”是指响应招标、参加投标竞争的法人、其他组织或者自然人。</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”是指实质性要求条款。</w:t>
      </w:r>
    </w:p>
    <w:p w:rsidR="00E874EC" w:rsidRDefault="009622B3">
      <w:pPr>
        <w:spacing w:line="400" w:lineRule="exact"/>
        <w:ind w:firstLineChars="200" w:firstLine="420"/>
        <w:rPr>
          <w:rFonts w:asciiTheme="minorEastAsia" w:eastAsiaTheme="minorEastAsia" w:hAnsiTheme="minorEastAsia"/>
          <w:szCs w:val="21"/>
        </w:rPr>
      </w:pPr>
      <w:bookmarkStart w:id="0" w:name="_Toc317685562"/>
      <w:bookmarkStart w:id="1" w:name="_Toc304292180"/>
      <w:r>
        <w:rPr>
          <w:rFonts w:asciiTheme="minorEastAsia" w:eastAsiaTheme="minorEastAsia" w:hAnsiTheme="minorEastAsia" w:hint="eastAsia"/>
          <w:szCs w:val="21"/>
        </w:rPr>
        <w:t>（三）投标委</w:t>
      </w:r>
      <w:bookmarkEnd w:id="0"/>
      <w:bookmarkEnd w:id="1"/>
      <w:r>
        <w:rPr>
          <w:rFonts w:asciiTheme="minorEastAsia" w:eastAsiaTheme="minorEastAsia" w:hAnsiTheme="minorEastAsia" w:hint="eastAsia"/>
          <w:szCs w:val="21"/>
        </w:rPr>
        <w:t>托</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w:t>
      </w:r>
      <w:r>
        <w:rPr>
          <w:rFonts w:asciiTheme="minorEastAsia" w:eastAsiaTheme="minorEastAsia" w:hAnsiTheme="minorEastAsia"/>
          <w:szCs w:val="21"/>
        </w:rPr>
        <w:t>代表须携带</w:t>
      </w:r>
      <w:r>
        <w:rPr>
          <w:rFonts w:asciiTheme="minorEastAsia" w:eastAsiaTheme="minorEastAsia" w:hAnsiTheme="minorEastAsia" w:hint="eastAsia"/>
          <w:szCs w:val="21"/>
        </w:rPr>
        <w:t>有效</w:t>
      </w:r>
      <w:r>
        <w:rPr>
          <w:rFonts w:asciiTheme="minorEastAsia" w:eastAsiaTheme="minorEastAsia" w:hAnsiTheme="minorEastAsia"/>
          <w:szCs w:val="21"/>
        </w:rPr>
        <w:t>身份证</w:t>
      </w:r>
      <w:r>
        <w:rPr>
          <w:rFonts w:asciiTheme="minorEastAsia" w:eastAsiaTheme="minorEastAsia" w:hAnsiTheme="minorEastAsia" w:hint="eastAsia"/>
          <w:szCs w:val="21"/>
        </w:rPr>
        <w:t>件</w:t>
      </w:r>
      <w:r>
        <w:rPr>
          <w:rFonts w:asciiTheme="minorEastAsia" w:eastAsiaTheme="minorEastAsia" w:hAnsiTheme="minorEastAsia"/>
          <w:szCs w:val="21"/>
        </w:rPr>
        <w:t>。如</w:t>
      </w:r>
      <w:r>
        <w:rPr>
          <w:rFonts w:asciiTheme="minorEastAsia" w:eastAsiaTheme="minorEastAsia" w:hAnsiTheme="minorEastAsia" w:hint="eastAsia"/>
          <w:szCs w:val="21"/>
        </w:rPr>
        <w:t>投标人</w:t>
      </w:r>
      <w:r>
        <w:rPr>
          <w:rFonts w:asciiTheme="minorEastAsia" w:eastAsiaTheme="minorEastAsia" w:hAnsiTheme="minorEastAsia"/>
          <w:szCs w:val="21"/>
        </w:rPr>
        <w:t>代表不是法定代表人／负责人，须有法定代表人／负责人出具的授权委托书原件</w:t>
      </w:r>
      <w:r>
        <w:rPr>
          <w:rFonts w:asciiTheme="minorEastAsia" w:eastAsiaTheme="minorEastAsia" w:hAnsiTheme="minorEastAsia" w:hint="eastAsia"/>
          <w:szCs w:val="21"/>
        </w:rPr>
        <w:t>（</w:t>
      </w:r>
      <w:r>
        <w:rPr>
          <w:rFonts w:asciiTheme="minorEastAsia" w:eastAsiaTheme="minorEastAsia" w:hAnsiTheme="minorEastAsia"/>
          <w:szCs w:val="21"/>
        </w:rPr>
        <w:t>格式见</w:t>
      </w:r>
      <w:r>
        <w:rPr>
          <w:rFonts w:asciiTheme="minorEastAsia" w:eastAsiaTheme="minorEastAsia" w:hAnsiTheme="minorEastAsia" w:hint="eastAsia"/>
          <w:szCs w:val="21"/>
        </w:rPr>
        <w:t>附件</w:t>
      </w:r>
      <w:r>
        <w:rPr>
          <w:rFonts w:asciiTheme="minorEastAsia" w:eastAsiaTheme="minorEastAsia" w:hAnsiTheme="minorEastAsia"/>
          <w:szCs w:val="21"/>
        </w:rPr>
        <w:t>）</w:t>
      </w:r>
      <w:r>
        <w:rPr>
          <w:rFonts w:asciiTheme="minorEastAsia" w:eastAsiaTheme="minorEastAsia" w:hAnsiTheme="minorEastAsia" w:hint="eastAsia"/>
          <w:szCs w:val="21"/>
        </w:rPr>
        <w:t>，</w:t>
      </w:r>
      <w:bookmarkStart w:id="2" w:name="_Toc304292181"/>
      <w:bookmarkStart w:id="3" w:name="_Toc317685563"/>
      <w:r>
        <w:rPr>
          <w:rFonts w:asciiTheme="minorEastAsia" w:eastAsiaTheme="minorEastAsia" w:hAnsiTheme="minorEastAsia" w:hint="eastAsia"/>
          <w:szCs w:val="21"/>
        </w:rPr>
        <w:t>银行、保险、石油石化、电力、电信、移动、联通等分支机构可提供分支机构负责人授权书。</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w:t>
      </w:r>
      <w:bookmarkEnd w:id="2"/>
      <w:bookmarkEnd w:id="3"/>
      <w:r>
        <w:rPr>
          <w:rFonts w:asciiTheme="minorEastAsia" w:eastAsiaTheme="minorEastAsia" w:hAnsiTheme="minorEastAsia" w:hint="eastAsia"/>
          <w:szCs w:val="21"/>
        </w:rPr>
        <w:t>投标费用</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无论投标结果如何，投标人均应自行承担所有与投标有关的全部费用。</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（五）转包与分包</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本项目不得转包。</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本项目不允许分包</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（六）特别说明</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银行、保险、石油石化、电力、电信、移动、联通等行业实行许可证管理的本地分支机构可直接参与投标，法人代表授权书可以为分公司负责人授权。</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（七）采购项目需要落实的政府采购政策</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1.节能环保要求</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采购人拟采购的产品属于品目清单范围的，采购人及其委托的采购代理机构</w:t>
      </w:r>
      <w:r>
        <w:rPr>
          <w:rFonts w:asciiTheme="minorEastAsia" w:eastAsiaTheme="minorEastAsia" w:hAnsiTheme="minorEastAsia" w:hint="eastAsia"/>
          <w:szCs w:val="21"/>
        </w:rPr>
        <w:t>将</w:t>
      </w:r>
      <w:r>
        <w:rPr>
          <w:rFonts w:asciiTheme="minorEastAsia" w:eastAsiaTheme="minorEastAsia" w:hAnsiTheme="minorEastAsia"/>
          <w:szCs w:val="21"/>
        </w:rPr>
        <w:t>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szCs w:val="21"/>
        </w:rPr>
        <w:t>投标人须提供相关产品认证证书。</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2.小型、微型企业价格扣除</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（1）参加政府采购活动的中小企业（含中型、小型、微型企业，其他地方同）应当同时符合以下条件：</w:t>
      </w:r>
    </w:p>
    <w:p w:rsidR="00E874EC" w:rsidRDefault="009622B3">
      <w:pPr>
        <w:snapToGrid w:val="0"/>
        <w:spacing w:line="400" w:lineRule="exact"/>
        <w:ind w:firstLineChars="200" w:firstLine="420"/>
        <w:rPr>
          <w:rFonts w:asciiTheme="minorEastAsia" w:eastAsiaTheme="minorEastAsia" w:hAnsiTheme="minorEastAsia"/>
          <w:szCs w:val="21"/>
        </w:rPr>
      </w:pPr>
      <w:r w:rsidRPr="00EB3983">
        <w:rPr>
          <w:rFonts w:ascii="Cambria Math" w:eastAsiaTheme="minorEastAsia" w:hAnsi="Cambria Math"/>
          <w:szCs w:val="21"/>
        </w:rPr>
        <w:t>①</w:t>
      </w:r>
      <w:r>
        <w:rPr>
          <w:rFonts w:asciiTheme="minorEastAsia" w:eastAsiaTheme="minorEastAsia" w:hAnsiTheme="minorEastAsia" w:hint="eastAsia"/>
          <w:szCs w:val="21"/>
        </w:rPr>
        <w:t>符合中小企业划分标准（具体见工信部联企业[2011]300号）。</w:t>
      </w:r>
    </w:p>
    <w:p w:rsidR="00E874EC" w:rsidRDefault="009622B3">
      <w:pPr>
        <w:snapToGrid w:val="0"/>
        <w:spacing w:line="400" w:lineRule="exact"/>
        <w:ind w:firstLineChars="200" w:firstLine="420"/>
        <w:rPr>
          <w:rFonts w:asciiTheme="minorEastAsia" w:eastAsiaTheme="minorEastAsia" w:hAnsiTheme="minorEastAsia"/>
          <w:szCs w:val="21"/>
        </w:rPr>
      </w:pPr>
      <w:r w:rsidRPr="00EB3983">
        <w:rPr>
          <w:rFonts w:ascii="Cambria Math" w:eastAsiaTheme="minorEastAsia" w:hAnsi="Cambria Math"/>
          <w:szCs w:val="21"/>
        </w:rPr>
        <w:t>②</w:t>
      </w:r>
      <w:r>
        <w:rPr>
          <w:rFonts w:asciiTheme="minorEastAsia" w:eastAsiaTheme="minorEastAsia" w:hAnsiTheme="minorEastAsia" w:hint="eastAsia"/>
          <w:szCs w:val="21"/>
        </w:rPr>
        <w:t>提供本企业制造的货物、承担的工程或者服务，或者提供其他中小企业制造的货物。本项所称货物不包括使用大型企业注册商标的货物。</w:t>
      </w:r>
    </w:p>
    <w:p w:rsidR="00E874EC" w:rsidRDefault="009622B3">
      <w:pPr>
        <w:snapToGrid w:val="0"/>
        <w:spacing w:line="400" w:lineRule="exact"/>
        <w:ind w:firstLineChars="200" w:firstLine="420"/>
        <w:rPr>
          <w:rFonts w:asciiTheme="minorEastAsia" w:eastAsiaTheme="minorEastAsia" w:hAnsiTheme="minorEastAsia"/>
          <w:szCs w:val="21"/>
        </w:rPr>
      </w:pPr>
      <w:r w:rsidRPr="00EB3983">
        <w:rPr>
          <w:rFonts w:ascii="Cambria Math" w:eastAsiaTheme="minorEastAsia" w:hAnsi="Cambria Math"/>
          <w:szCs w:val="21"/>
        </w:rPr>
        <w:t>③</w:t>
      </w:r>
      <w:r>
        <w:rPr>
          <w:rFonts w:asciiTheme="minorEastAsia" w:eastAsiaTheme="minorEastAsia" w:hAnsiTheme="minorEastAsia" w:hint="eastAsia"/>
          <w:szCs w:val="21"/>
        </w:rPr>
        <w:t>小型、微型企业提供中型企业制造的货物的，视同为中型企业。</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（2）参加政府采购活动的小微企业应当提供《小微企业声明函》。</w:t>
      </w:r>
    </w:p>
    <w:p w:rsidR="00E874EC" w:rsidRDefault="009622B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（3）对于非专门面向中小企业的项目，对小型和微型企业产品的价格给予6%的扣除，用扣除后的价格参与评审。</w:t>
      </w:r>
    </w:p>
    <w:p w:rsidR="00E874EC" w:rsidRDefault="009622B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用扣除后的价格参与评审。</w:t>
      </w:r>
    </w:p>
    <w:p w:rsidR="00E874EC" w:rsidRDefault="009622B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联合体各方均为小型、微型企业的，联合体视同为小型、微型企业。组成联合体的大中型企业和其他自然人、法人或者其他组织，与小型、微型企业之间不得存在投资关系。</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根据《关于促进残疾人就业政府采购政策的通知》（财库</w:t>
      </w:r>
      <w:r>
        <w:rPr>
          <w:rFonts w:asciiTheme="minorEastAsia" w:eastAsiaTheme="minorEastAsia" w:hAnsiTheme="minorEastAsia" w:hint="eastAsia"/>
          <w:szCs w:val="21"/>
        </w:rPr>
        <w:t>〔</w:t>
      </w:r>
      <w:r>
        <w:rPr>
          <w:rFonts w:asciiTheme="minorEastAsia" w:eastAsiaTheme="minorEastAsia" w:hAnsiTheme="minorEastAsia"/>
          <w:szCs w:val="21"/>
        </w:rPr>
        <w:t>2017</w:t>
      </w:r>
      <w:r>
        <w:rPr>
          <w:rFonts w:asciiTheme="minorEastAsia" w:eastAsiaTheme="minorEastAsia" w:hAnsiTheme="minorEastAsia" w:hint="eastAsia"/>
          <w:szCs w:val="21"/>
        </w:rPr>
        <w:t>〕</w:t>
      </w:r>
      <w:r>
        <w:rPr>
          <w:rFonts w:asciiTheme="minorEastAsia" w:eastAsiaTheme="minorEastAsia" w:hAnsi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rsidR="00E874EC" w:rsidRDefault="009622B3">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二</w:t>
      </w:r>
      <w:r>
        <w:rPr>
          <w:rFonts w:asciiTheme="minorEastAsia" w:eastAsiaTheme="minorEastAsia" w:hAnsiTheme="minorEastAsia" w:hint="eastAsia"/>
          <w:b/>
          <w:szCs w:val="21"/>
        </w:rPr>
        <w:t>、</w:t>
      </w:r>
      <w:r>
        <w:rPr>
          <w:rFonts w:asciiTheme="minorEastAsia" w:eastAsiaTheme="minorEastAsia" w:hAnsiTheme="minorEastAsia"/>
          <w:b/>
          <w:szCs w:val="21"/>
        </w:rPr>
        <w:t>招标文件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（一）招标文件的构成。本招标文件由以下部分组成：</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.招标</w:t>
      </w:r>
      <w:r>
        <w:rPr>
          <w:rFonts w:asciiTheme="minorEastAsia" w:eastAsiaTheme="minorEastAsia" w:hAnsiTheme="minorEastAsia"/>
          <w:szCs w:val="21"/>
        </w:rPr>
        <w:t>公告</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采购需求</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投标人须知</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评标办法及</w:t>
      </w:r>
      <w:r>
        <w:rPr>
          <w:rFonts w:asciiTheme="minorEastAsia" w:eastAsiaTheme="minorEastAsia" w:hAnsiTheme="minorEastAsia" w:hint="eastAsia"/>
          <w:szCs w:val="21"/>
        </w:rPr>
        <w:t>评标</w:t>
      </w:r>
      <w:r>
        <w:rPr>
          <w:rFonts w:asciiTheme="minorEastAsia" w:eastAsiaTheme="minorEastAsia" w:hAnsiTheme="minorEastAsia"/>
          <w:szCs w:val="21"/>
        </w:rPr>
        <w:t>标准</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.政府采购</w:t>
      </w:r>
      <w:r>
        <w:rPr>
          <w:rFonts w:asciiTheme="minorEastAsia" w:eastAsiaTheme="minorEastAsia" w:hAnsiTheme="minorEastAsia"/>
          <w:szCs w:val="21"/>
        </w:rPr>
        <w:t>合同主要条款</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投标文件格式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7.本项目</w:t>
      </w:r>
      <w:r>
        <w:rPr>
          <w:rFonts w:asciiTheme="minorEastAsia" w:eastAsiaTheme="minorEastAsia" w:hAnsiTheme="minorEastAsia"/>
          <w:szCs w:val="21"/>
        </w:rPr>
        <w:t>招标文件</w:t>
      </w:r>
      <w:r>
        <w:rPr>
          <w:rFonts w:asciiTheme="minorEastAsia" w:eastAsiaTheme="minorEastAsia" w:hAnsiTheme="minorEastAsia" w:hint="eastAsia"/>
          <w:szCs w:val="21"/>
        </w:rPr>
        <w:t>的</w:t>
      </w:r>
      <w:r>
        <w:rPr>
          <w:rFonts w:asciiTheme="minorEastAsia" w:eastAsiaTheme="minorEastAsia" w:hAnsiTheme="minorEastAsia"/>
          <w:szCs w:val="21"/>
        </w:rPr>
        <w:t>澄清、答复、修改、补充的内容</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（二）招标文件的澄清与修改</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澄清或者修改的内容为招标文件的组成部分</w:t>
      </w:r>
      <w:r>
        <w:rPr>
          <w:rFonts w:asciiTheme="minorEastAsia" w:hAnsiTheme="minorEastAsia" w:hint="eastAsia"/>
          <w:szCs w:val="21"/>
        </w:rPr>
        <w:t>。</w:t>
      </w:r>
    </w:p>
    <w:p w:rsidR="00E874EC" w:rsidRDefault="009622B3" w:rsidP="006467F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3.所有投标人均有义务登陆宁波公共资源交易网宁海县分网（http://ninghai.bidding.gov.cn)、宁波政府采购网（</w:t>
      </w:r>
      <w:r>
        <w:rPr>
          <w:rFonts w:asciiTheme="minorEastAsia" w:eastAsiaTheme="minorEastAsia" w:hAnsiTheme="minorEastAsia"/>
          <w:szCs w:val="21"/>
        </w:rPr>
        <w:t>http://www.nbzfcg.cn</w:t>
      </w:r>
      <w:r>
        <w:rPr>
          <w:rFonts w:asciiTheme="minorEastAsia" w:eastAsiaTheme="minorEastAsia" w:hAnsiTheme="minorEastAsia" w:hint="eastAsia"/>
          <w:szCs w:val="21"/>
        </w:rPr>
        <w:t>）和浙江政府采购网（</w:t>
      </w:r>
      <w:r>
        <w:rPr>
          <w:rFonts w:asciiTheme="minorEastAsia" w:eastAsiaTheme="minorEastAsia" w:hAnsiTheme="minorEastAsia"/>
          <w:szCs w:val="21"/>
        </w:rPr>
        <w:t>http://www.zjzfcg.gov.cn</w:t>
      </w:r>
      <w:r>
        <w:rPr>
          <w:rFonts w:asciiTheme="minorEastAsia" w:eastAsiaTheme="minorEastAsia" w:hAnsiTheme="minorEastAsia" w:hint="eastAsia"/>
          <w:szCs w:val="21"/>
        </w:rPr>
        <w:t>）网站获取相关信息，宁海县政府采购中心发布在上述网站的修改通知，澄清说明等视为已送达各投标人且已为各投标人知悉，请各投标人密切</w:t>
      </w:r>
      <w:r>
        <w:rPr>
          <w:rFonts w:asciiTheme="minorEastAsia" w:eastAsiaTheme="minorEastAsia" w:hAnsiTheme="minorEastAsia" w:hint="eastAsia"/>
          <w:szCs w:val="21"/>
        </w:rPr>
        <w:lastRenderedPageBreak/>
        <w:t>关注。</w:t>
      </w:r>
    </w:p>
    <w:p w:rsidR="00E874EC" w:rsidRDefault="009622B3">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w:t>
      </w:r>
      <w:r>
        <w:rPr>
          <w:rFonts w:asciiTheme="minorEastAsia" w:eastAsiaTheme="minorEastAsia" w:hAnsiTheme="minorEastAsia"/>
          <w:b/>
          <w:szCs w:val="21"/>
        </w:rPr>
        <w:t>投标文件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（一）投标文件的组成</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投标文件由技术商务文件及报价文件两部分组成。</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1.技术商务文件的内容组成</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（1）资格条件自查表（格式见附件）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（2）符合性自查表（格式见附件）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（3）评分索引表（格式详见技术商务文件格式中的评分索引表）</w:t>
      </w:r>
    </w:p>
    <w:p w:rsidR="00E874EC" w:rsidRPr="00436CD7" w:rsidRDefault="009622B3">
      <w:pPr>
        <w:spacing w:line="400" w:lineRule="exact"/>
        <w:ind w:firstLineChars="200" w:firstLine="420"/>
        <w:rPr>
          <w:rFonts w:asciiTheme="minorEastAsia" w:eastAsiaTheme="minorEastAsia" w:hAnsiTheme="minorEastAsia"/>
          <w:szCs w:val="21"/>
        </w:rPr>
      </w:pPr>
      <w:r w:rsidRPr="00436CD7">
        <w:rPr>
          <w:rFonts w:asciiTheme="minorEastAsia" w:eastAsiaTheme="minorEastAsia" w:hAnsiTheme="minorEastAsia" w:hint="eastAsia"/>
          <w:szCs w:val="21"/>
        </w:rPr>
        <w:t>（4）对照技术商务评分表的要求提供以下资料：</w:t>
      </w:r>
    </w:p>
    <w:p w:rsidR="00E874EC" w:rsidRPr="00AE7DFB" w:rsidRDefault="009622B3" w:rsidP="004F50C8">
      <w:pPr>
        <w:widowControl/>
        <w:spacing w:line="400" w:lineRule="exact"/>
        <w:ind w:firstLineChars="200" w:firstLine="420"/>
        <w:rPr>
          <w:rFonts w:ascii="宋体"/>
          <w:szCs w:val="21"/>
        </w:rPr>
      </w:pPr>
      <w:r w:rsidRPr="00AE7DFB">
        <w:rPr>
          <w:rFonts w:ascii="Cambria Math" w:eastAsiaTheme="minorEastAsia" w:hAnsi="Cambria Math"/>
          <w:szCs w:val="21"/>
        </w:rPr>
        <w:t>①</w:t>
      </w:r>
      <w:r w:rsidR="001F7061" w:rsidRPr="00A65CB3">
        <w:rPr>
          <w:rFonts w:asciiTheme="minorEastAsia" w:eastAsiaTheme="minorEastAsia" w:hAnsiTheme="minorEastAsia" w:cs="宋体" w:hint="eastAsia"/>
          <w:szCs w:val="21"/>
        </w:rPr>
        <w:t>整体管理方案</w:t>
      </w:r>
      <w:r w:rsidRPr="00AE7DFB">
        <w:rPr>
          <w:rFonts w:asciiTheme="minorEastAsia" w:eastAsiaTheme="minorEastAsia" w:hAnsiTheme="minorEastAsia" w:hint="eastAsia"/>
          <w:szCs w:val="21"/>
        </w:rPr>
        <w:t>；</w:t>
      </w:r>
    </w:p>
    <w:p w:rsidR="00E874EC" w:rsidRDefault="009622B3" w:rsidP="004F50C8">
      <w:pPr>
        <w:spacing w:line="400" w:lineRule="exact"/>
        <w:ind w:firstLineChars="200" w:firstLine="420"/>
        <w:rPr>
          <w:rFonts w:asciiTheme="minorEastAsia" w:eastAsiaTheme="minorEastAsia" w:hAnsiTheme="minorEastAsia"/>
          <w:szCs w:val="21"/>
        </w:rPr>
      </w:pPr>
      <w:r w:rsidRPr="001C19D3">
        <w:rPr>
          <w:rFonts w:ascii="Cambria Math" w:eastAsiaTheme="minorEastAsia" w:hAnsi="Cambria Math"/>
          <w:szCs w:val="21"/>
        </w:rPr>
        <w:t>②</w:t>
      </w:r>
      <w:r w:rsidR="001F7061" w:rsidRPr="00A65CB3">
        <w:rPr>
          <w:rFonts w:asciiTheme="minorEastAsia" w:eastAsiaTheme="minorEastAsia" w:hAnsiTheme="minorEastAsia" w:cs="宋体" w:hint="eastAsia"/>
          <w:szCs w:val="21"/>
        </w:rPr>
        <w:t>保安服务管理方案</w:t>
      </w:r>
      <w:r>
        <w:rPr>
          <w:rFonts w:asciiTheme="minorEastAsia" w:eastAsiaTheme="minorEastAsia" w:hAnsiTheme="minorEastAsia" w:hint="eastAsia"/>
          <w:szCs w:val="21"/>
        </w:rPr>
        <w:t>；</w:t>
      </w:r>
    </w:p>
    <w:p w:rsidR="00E874EC" w:rsidRDefault="009622B3" w:rsidP="004F50C8">
      <w:pPr>
        <w:spacing w:line="400" w:lineRule="exact"/>
        <w:ind w:firstLineChars="200" w:firstLine="420"/>
        <w:rPr>
          <w:rFonts w:asciiTheme="minorEastAsia" w:eastAsiaTheme="minorEastAsia" w:hAnsiTheme="minorEastAsia"/>
          <w:szCs w:val="21"/>
        </w:rPr>
      </w:pPr>
      <w:r w:rsidRPr="001C19D3">
        <w:rPr>
          <w:rFonts w:ascii="Cambria Math" w:eastAsiaTheme="minorEastAsia" w:hAnsi="Cambria Math"/>
          <w:szCs w:val="21"/>
        </w:rPr>
        <w:t>③</w:t>
      </w:r>
      <w:r w:rsidR="001F7061" w:rsidRPr="001D1819">
        <w:rPr>
          <w:rFonts w:asciiTheme="minorEastAsia" w:eastAsiaTheme="minorEastAsia" w:hAnsiTheme="minorEastAsia" w:cs="宋体" w:hint="eastAsia"/>
          <w:szCs w:val="21"/>
        </w:rPr>
        <w:t>承诺措施</w:t>
      </w:r>
      <w:r>
        <w:rPr>
          <w:rFonts w:asciiTheme="minorEastAsia" w:eastAsiaTheme="minorEastAsia" w:hAnsiTheme="minorEastAsia" w:hint="eastAsia"/>
          <w:szCs w:val="21"/>
        </w:rPr>
        <w:t>；</w:t>
      </w:r>
    </w:p>
    <w:p w:rsidR="00E874EC" w:rsidRDefault="009622B3" w:rsidP="004F50C8">
      <w:pPr>
        <w:spacing w:line="400" w:lineRule="exact"/>
        <w:ind w:firstLineChars="200" w:firstLine="420"/>
        <w:rPr>
          <w:rFonts w:asciiTheme="minorEastAsia" w:eastAsiaTheme="minorEastAsia" w:hAnsiTheme="minorEastAsia"/>
          <w:szCs w:val="21"/>
        </w:rPr>
      </w:pPr>
      <w:r w:rsidRPr="001C19D3">
        <w:rPr>
          <w:rFonts w:ascii="Cambria Math" w:eastAsiaTheme="minorEastAsia" w:hAnsi="Cambria Math"/>
          <w:szCs w:val="21"/>
        </w:rPr>
        <w:t>④</w:t>
      </w:r>
      <w:r w:rsidR="001F7061" w:rsidRPr="00517B4E">
        <w:rPr>
          <w:rFonts w:asciiTheme="minorEastAsia" w:eastAsiaTheme="minorEastAsia" w:hAnsiTheme="minorEastAsia" w:hint="eastAsia"/>
          <w:szCs w:val="21"/>
        </w:rPr>
        <w:t>拟投入本项目的</w:t>
      </w:r>
      <w:r w:rsidR="001F7061">
        <w:rPr>
          <w:rFonts w:ascii="宋体" w:hint="eastAsia"/>
          <w:color w:val="000000"/>
          <w:szCs w:val="21"/>
        </w:rPr>
        <w:t>装备配置</w:t>
      </w:r>
      <w:r>
        <w:rPr>
          <w:rFonts w:asciiTheme="minorEastAsia" w:eastAsiaTheme="minorEastAsia" w:hAnsiTheme="minorEastAsia" w:hint="eastAsia"/>
          <w:szCs w:val="21"/>
        </w:rPr>
        <w:t>；</w:t>
      </w:r>
    </w:p>
    <w:p w:rsidR="00E874EC" w:rsidRDefault="009622B3" w:rsidP="004F50C8">
      <w:pPr>
        <w:spacing w:line="400" w:lineRule="exact"/>
        <w:ind w:firstLineChars="200" w:firstLine="420"/>
        <w:rPr>
          <w:rFonts w:asciiTheme="minorEastAsia" w:eastAsiaTheme="minorEastAsia" w:hAnsiTheme="minorEastAsia"/>
          <w:szCs w:val="21"/>
        </w:rPr>
      </w:pPr>
      <w:r w:rsidRPr="001C19D3">
        <w:rPr>
          <w:rFonts w:ascii="Cambria Math" w:eastAsiaTheme="minorEastAsia" w:hAnsi="Cambria Math"/>
          <w:szCs w:val="21"/>
        </w:rPr>
        <w:t>⑤</w:t>
      </w:r>
      <w:r w:rsidR="001F7061" w:rsidRPr="00315811">
        <w:rPr>
          <w:rFonts w:asciiTheme="minorEastAsia" w:eastAsiaTheme="minorEastAsia" w:hAnsiTheme="minorEastAsia" w:hint="eastAsia"/>
          <w:bCs/>
          <w:szCs w:val="21"/>
        </w:rPr>
        <w:t>合理化建议及措施</w:t>
      </w:r>
      <w:r>
        <w:rPr>
          <w:rFonts w:asciiTheme="minorEastAsia" w:eastAsiaTheme="minorEastAsia" w:hAnsiTheme="minorEastAsia" w:hint="eastAsia"/>
          <w:szCs w:val="21"/>
        </w:rPr>
        <w:t>；</w:t>
      </w:r>
    </w:p>
    <w:p w:rsidR="00E874EC" w:rsidRDefault="009622B3" w:rsidP="001F7061">
      <w:pPr>
        <w:spacing w:line="400" w:lineRule="exact"/>
        <w:ind w:firstLineChars="200" w:firstLine="420"/>
        <w:rPr>
          <w:rFonts w:asciiTheme="minorEastAsia" w:eastAsiaTheme="minorEastAsia" w:hAnsiTheme="minorEastAsia"/>
          <w:szCs w:val="21"/>
        </w:rPr>
      </w:pPr>
      <w:r w:rsidRPr="001C19D3">
        <w:rPr>
          <w:rFonts w:ascii="Cambria Math" w:eastAsiaTheme="minorEastAsia" w:hAnsi="Cambria Math"/>
          <w:szCs w:val="21"/>
        </w:rPr>
        <w:t>⑥</w:t>
      </w:r>
      <w:r w:rsidR="001F7061" w:rsidRPr="00315811">
        <w:rPr>
          <w:rFonts w:asciiTheme="minorEastAsia" w:eastAsiaTheme="minorEastAsia" w:hAnsiTheme="minorEastAsia" w:hint="eastAsia"/>
          <w:szCs w:val="21"/>
        </w:rPr>
        <w:t>人员培训管理</w:t>
      </w:r>
      <w:r w:rsidR="004F50C8">
        <w:rPr>
          <w:rFonts w:ascii="宋体" w:hAnsi="宋体" w:cs="宋体" w:hint="eastAsia"/>
          <w:szCs w:val="21"/>
        </w:rPr>
        <w:t>；</w:t>
      </w:r>
    </w:p>
    <w:p w:rsidR="004F50C8" w:rsidRDefault="009622B3" w:rsidP="001F7061">
      <w:pPr>
        <w:spacing w:line="400" w:lineRule="exact"/>
        <w:ind w:firstLineChars="200" w:firstLine="420"/>
        <w:rPr>
          <w:rFonts w:ascii="Cambria Math" w:eastAsiaTheme="minorEastAsia" w:hAnsi="Cambria Math"/>
          <w:szCs w:val="21"/>
        </w:rPr>
      </w:pPr>
      <w:r w:rsidRPr="001C19D3">
        <w:rPr>
          <w:rFonts w:ascii="Cambria Math" w:eastAsiaTheme="minorEastAsia" w:hAnsi="Cambria Math"/>
          <w:szCs w:val="21"/>
        </w:rPr>
        <w:t>⑦</w:t>
      </w:r>
      <w:r w:rsidR="001F7061" w:rsidRPr="00F41B41">
        <w:rPr>
          <w:rFonts w:asciiTheme="minorEastAsia" w:eastAsiaTheme="minorEastAsia" w:hAnsiTheme="minorEastAsia" w:hint="eastAsia"/>
          <w:szCs w:val="21"/>
        </w:rPr>
        <w:t>节能措施</w:t>
      </w:r>
      <w:r w:rsidR="004F50C8">
        <w:rPr>
          <w:rFonts w:ascii="宋体" w:hAnsi="宋体" w:cs="宋体" w:hint="eastAsia"/>
          <w:szCs w:val="21"/>
        </w:rPr>
        <w:t>；</w:t>
      </w:r>
    </w:p>
    <w:p w:rsidR="00E874EC" w:rsidRDefault="004F50C8" w:rsidP="001F7061">
      <w:pPr>
        <w:spacing w:line="400" w:lineRule="exact"/>
        <w:ind w:firstLineChars="200" w:firstLine="420"/>
        <w:rPr>
          <w:rFonts w:asciiTheme="minorEastAsia" w:eastAsiaTheme="minorEastAsia" w:hAnsiTheme="minorEastAsia"/>
          <w:szCs w:val="21"/>
        </w:rPr>
      </w:pPr>
      <w:r w:rsidRPr="001C19D3">
        <w:rPr>
          <w:rFonts w:ascii="Cambria Math" w:eastAsiaTheme="minorEastAsia" w:hAnsi="Cambria Math"/>
          <w:szCs w:val="21"/>
        </w:rPr>
        <w:t>⑧</w:t>
      </w:r>
      <w:r w:rsidR="001F7061" w:rsidRPr="00E976CD">
        <w:rPr>
          <w:rFonts w:asciiTheme="minorEastAsia" w:eastAsiaTheme="minorEastAsia" w:hAnsiTheme="minorEastAsia" w:hint="eastAsia"/>
          <w:szCs w:val="21"/>
        </w:rPr>
        <w:t>机构设置及人员配备</w:t>
      </w:r>
      <w:r>
        <w:rPr>
          <w:rFonts w:asciiTheme="minorEastAsia" w:eastAsiaTheme="minorEastAsia" w:hAnsiTheme="minorEastAsia" w:hint="eastAsia"/>
          <w:szCs w:val="21"/>
        </w:rPr>
        <w:t>；</w:t>
      </w:r>
    </w:p>
    <w:p w:rsidR="001F7061" w:rsidRDefault="001F7061" w:rsidP="001F7061">
      <w:pPr>
        <w:pStyle w:val="a0"/>
        <w:spacing w:after="0" w:line="400" w:lineRule="exact"/>
        <w:ind w:firstLineChars="194" w:firstLine="407"/>
        <w:rPr>
          <w:rFonts w:asciiTheme="minorEastAsia" w:eastAsiaTheme="minorEastAsia" w:hAnsiTheme="minorEastAsia"/>
          <w:szCs w:val="21"/>
        </w:rPr>
      </w:pPr>
      <w:r w:rsidRPr="001C19D3">
        <w:rPr>
          <w:rFonts w:ascii="Cambria Math" w:eastAsiaTheme="minorEastAsia" w:hAnsi="Cambria Math"/>
          <w:szCs w:val="21"/>
        </w:rPr>
        <w:t>⑨</w:t>
      </w:r>
      <w:r w:rsidRPr="00E976CD">
        <w:rPr>
          <w:rFonts w:asciiTheme="minorEastAsia" w:eastAsiaTheme="minorEastAsia" w:hAnsiTheme="minorEastAsia" w:hint="eastAsia"/>
          <w:szCs w:val="21"/>
        </w:rPr>
        <w:t>项目负责人综合素质</w:t>
      </w:r>
      <w:r>
        <w:rPr>
          <w:rFonts w:asciiTheme="minorEastAsia" w:eastAsiaTheme="minorEastAsia" w:hAnsiTheme="minorEastAsia" w:hint="eastAsia"/>
          <w:szCs w:val="21"/>
        </w:rPr>
        <w:t>；</w:t>
      </w:r>
    </w:p>
    <w:p w:rsidR="001F7061" w:rsidRDefault="001F7061" w:rsidP="001F7061">
      <w:pPr>
        <w:pStyle w:val="a0"/>
        <w:spacing w:after="0" w:line="400" w:lineRule="exact"/>
        <w:ind w:firstLineChars="194" w:firstLine="407"/>
        <w:rPr>
          <w:rFonts w:asciiTheme="minorEastAsia" w:eastAsiaTheme="minorEastAsia" w:hAnsiTheme="minorEastAsia"/>
          <w:szCs w:val="21"/>
        </w:rPr>
      </w:pPr>
      <w:r w:rsidRPr="001C19D3">
        <w:rPr>
          <w:rFonts w:ascii="Cambria Math" w:eastAsiaTheme="minorEastAsia" w:hAnsi="Cambria Math"/>
          <w:szCs w:val="21"/>
        </w:rPr>
        <w:t>⑩</w:t>
      </w:r>
      <w:r w:rsidRPr="00E976CD">
        <w:rPr>
          <w:rFonts w:asciiTheme="minorEastAsia" w:eastAsiaTheme="minorEastAsia" w:hAnsiTheme="minorEastAsia" w:hint="eastAsia"/>
          <w:szCs w:val="21"/>
        </w:rPr>
        <w:t>消控人员</w:t>
      </w:r>
      <w:r>
        <w:rPr>
          <w:rFonts w:asciiTheme="minorEastAsia" w:eastAsiaTheme="minorEastAsia" w:hAnsiTheme="minorEastAsia" w:hint="eastAsia"/>
          <w:szCs w:val="21"/>
        </w:rPr>
        <w:t>；</w:t>
      </w:r>
    </w:p>
    <w:p w:rsidR="001F7061" w:rsidRDefault="001F7061" w:rsidP="001F7061">
      <w:pPr>
        <w:pStyle w:val="a0"/>
        <w:spacing w:after="0" w:line="400" w:lineRule="exact"/>
        <w:ind w:firstLineChars="194" w:firstLine="407"/>
        <w:rPr>
          <w:rFonts w:asciiTheme="minorEastAsia" w:eastAsiaTheme="minorEastAsia" w:hAnsiTheme="minorEastAsia"/>
          <w:szCs w:val="21"/>
        </w:rPr>
      </w:pPr>
      <w:r w:rsidRPr="001F7061">
        <w:rPr>
          <w:rFonts w:ascii="Cambria Math" w:eastAsiaTheme="minorEastAsia" w:hAnsi="Cambria Math" w:cs="Cambria Math"/>
          <w:szCs w:val="21"/>
        </w:rPr>
        <w:t>⑪</w:t>
      </w:r>
      <w:r w:rsidRPr="00E976CD">
        <w:rPr>
          <w:rFonts w:asciiTheme="minorEastAsia" w:eastAsiaTheme="minorEastAsia" w:hAnsiTheme="minorEastAsia" w:hint="eastAsia"/>
          <w:szCs w:val="21"/>
        </w:rPr>
        <w:t>特勤队员</w:t>
      </w:r>
      <w:r>
        <w:rPr>
          <w:rFonts w:asciiTheme="minorEastAsia" w:eastAsiaTheme="minorEastAsia" w:hAnsiTheme="minorEastAsia" w:hint="eastAsia"/>
          <w:szCs w:val="21"/>
        </w:rPr>
        <w:t>；</w:t>
      </w:r>
    </w:p>
    <w:p w:rsidR="001F7061" w:rsidRPr="00ED1F0F" w:rsidRDefault="001F7061" w:rsidP="001F7061">
      <w:pPr>
        <w:pStyle w:val="Default"/>
        <w:spacing w:line="400" w:lineRule="exact"/>
        <w:ind w:firstLineChars="194" w:firstLine="407"/>
        <w:rPr>
          <w:rFonts w:asciiTheme="minorEastAsia" w:eastAsiaTheme="minorEastAsia" w:hAnsiTheme="minorEastAsia"/>
          <w:sz w:val="21"/>
          <w:szCs w:val="21"/>
        </w:rPr>
      </w:pPr>
      <w:r w:rsidRPr="001F7061">
        <w:rPr>
          <w:rFonts w:ascii="Cambria Math" w:eastAsiaTheme="minorEastAsia" w:hAnsi="Cambria Math" w:cs="Cambria Math"/>
          <w:sz w:val="21"/>
          <w:szCs w:val="21"/>
        </w:rPr>
        <w:t>⑫</w:t>
      </w:r>
      <w:r w:rsidRPr="00ED1F0F">
        <w:rPr>
          <w:rFonts w:asciiTheme="minorEastAsia" w:eastAsiaTheme="minorEastAsia" w:hAnsiTheme="minorEastAsia" w:hint="eastAsia"/>
          <w:sz w:val="21"/>
          <w:szCs w:val="21"/>
        </w:rPr>
        <w:t>案例</w:t>
      </w:r>
      <w:r>
        <w:rPr>
          <w:rFonts w:asciiTheme="minorEastAsia" w:eastAsiaTheme="minorEastAsia" w:hAnsiTheme="minorEastAsia" w:hint="eastAsia"/>
          <w:sz w:val="21"/>
          <w:szCs w:val="21"/>
        </w:rPr>
        <w:t>；</w:t>
      </w:r>
    </w:p>
    <w:p w:rsidR="004F50C8" w:rsidRDefault="001F7061" w:rsidP="001F7061">
      <w:pPr>
        <w:pStyle w:val="a0"/>
        <w:spacing w:after="0" w:line="400" w:lineRule="exact"/>
        <w:ind w:firstLineChars="200" w:firstLine="420"/>
        <w:rPr>
          <w:rFonts w:ascii="宋体" w:hAnsi="宋体"/>
          <w:szCs w:val="21"/>
        </w:rPr>
      </w:pPr>
      <w:r w:rsidRPr="001F7061">
        <w:rPr>
          <w:rFonts w:ascii="Cambria Math" w:eastAsiaTheme="minorEastAsia" w:hAnsi="Cambria Math" w:cs="Cambria Math"/>
          <w:szCs w:val="21"/>
        </w:rPr>
        <w:t>⑬</w:t>
      </w:r>
      <w:r w:rsidR="003A4393">
        <w:rPr>
          <w:rFonts w:asciiTheme="minorEastAsia" w:eastAsiaTheme="minorEastAsia" w:hAnsiTheme="minorEastAsia" w:hint="eastAsia"/>
          <w:szCs w:val="21"/>
        </w:rPr>
        <w:t>政府采购政策加分；</w:t>
      </w:r>
    </w:p>
    <w:p w:rsidR="001F7061" w:rsidRDefault="001F7061" w:rsidP="001F7061">
      <w:pPr>
        <w:pStyle w:val="a0"/>
        <w:spacing w:after="0" w:line="400" w:lineRule="exact"/>
        <w:ind w:firstLineChars="200" w:firstLine="420"/>
        <w:rPr>
          <w:rFonts w:ascii="Cambria Math" w:eastAsiaTheme="minorEastAsia" w:hAnsi="Cambria Math"/>
          <w:szCs w:val="21"/>
        </w:rPr>
      </w:pPr>
      <w:r w:rsidRPr="001F7061">
        <w:rPr>
          <w:rFonts w:ascii="Cambria Math" w:eastAsiaTheme="minorEastAsia" w:hAnsi="Cambria Math" w:cs="Cambria Math"/>
          <w:szCs w:val="21"/>
        </w:rPr>
        <w:t>⑭</w:t>
      </w:r>
      <w:r w:rsidRPr="00AE7DFB">
        <w:rPr>
          <w:rFonts w:asciiTheme="minorEastAsia" w:eastAsiaTheme="minorEastAsia" w:hAnsiTheme="minorEastAsia" w:hint="eastAsia"/>
          <w:szCs w:val="21"/>
        </w:rPr>
        <w:t>服务指标偏离表（格式见附件）</w:t>
      </w:r>
      <w:r>
        <w:rPr>
          <w:rFonts w:asciiTheme="minorEastAsia" w:eastAsiaTheme="minorEastAsia" w:hAnsiTheme="minorEastAsia" w:hint="eastAsia"/>
          <w:szCs w:val="21"/>
        </w:rPr>
        <w:t>；</w:t>
      </w:r>
    </w:p>
    <w:p w:rsidR="004F50C8" w:rsidRDefault="001F7061" w:rsidP="001F7061">
      <w:pPr>
        <w:pStyle w:val="a0"/>
        <w:spacing w:after="0" w:line="400" w:lineRule="exact"/>
        <w:ind w:firstLineChars="200" w:firstLine="420"/>
        <w:rPr>
          <w:rFonts w:asciiTheme="minorEastAsia" w:eastAsiaTheme="minorEastAsia" w:hAnsiTheme="minorEastAsia"/>
          <w:szCs w:val="21"/>
        </w:rPr>
      </w:pPr>
      <w:r w:rsidRPr="001F7061">
        <w:rPr>
          <w:rFonts w:ascii="Cambria Math" w:eastAsiaTheme="minorEastAsia" w:hAnsi="Cambria Math" w:cs="Cambria Math"/>
          <w:szCs w:val="21"/>
        </w:rPr>
        <w:t>⑮</w:t>
      </w:r>
      <w:r w:rsidR="003A4393">
        <w:rPr>
          <w:rFonts w:asciiTheme="minorEastAsia" w:eastAsiaTheme="minorEastAsia" w:hAnsiTheme="minorEastAsia" w:hint="eastAsia"/>
          <w:szCs w:val="21"/>
        </w:rPr>
        <w:t>商务条款偏离表（格式见附件）；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（5）上述几项中未列明而招标文件要求提供的其他资料；</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（6）投标人认为需提供的其他资料。</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报价文件</w:t>
      </w:r>
      <w:r>
        <w:rPr>
          <w:rFonts w:asciiTheme="minorEastAsia" w:eastAsiaTheme="minorEastAsia" w:hAnsiTheme="minorEastAsia" w:hint="eastAsia"/>
          <w:szCs w:val="21"/>
        </w:rPr>
        <w:t>的内容组成</w:t>
      </w:r>
      <w:r>
        <w:rPr>
          <w:rFonts w:asciiTheme="minorEastAsia" w:eastAsiaTheme="minorEastAsia" w:hAnsiTheme="minor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（1）开标一览表（格式见附件）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（2）投标分项报价表（格式见附件）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（3）小微企业声明函（格式见附件）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（4）残疾人福利性单位声明函（格式见附件）</w:t>
      </w:r>
    </w:p>
    <w:p w:rsidR="00E874EC" w:rsidRDefault="009622B3">
      <w:pPr>
        <w:snapToGrid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（5）省级以上监狱管理局、戒毒管理局（含新疆生产建设兵团）出具的属于监狱企业的证明文件。（格式见附件）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（6）投标人针对报价需要说明的其他文件和资料（格式自拟）</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（二）投标文件的语言及计量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.投标人提交的</w:t>
      </w:r>
      <w:r>
        <w:rPr>
          <w:rFonts w:asciiTheme="minorEastAsia" w:eastAsiaTheme="minorEastAsia" w:hAnsiTheme="minorEastAsia"/>
          <w:szCs w:val="21"/>
        </w:rPr>
        <w:t>投标文件以及投标人与采购人、采购代理机构就有关投标事宜的所有来往函电，均应以中文汉语书写。除签名、盖章、专用名称等特殊情形外，以中文汉语以外的文字表述的投标文件视同未提供。</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投标计量单位，招标文件已有明确规定的，使用招标文件规定的计量单位；招标文件没有规定的，应采用中华人民共和国法定计量单位，否则视同未响应。</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（三）投标报价</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投标报价应按招标文件中相关附表格式填写，货币单位为人民币元。</w:t>
      </w:r>
    </w:p>
    <w:p w:rsidR="00BC4206" w:rsidRDefault="00CF5C95">
      <w:pPr>
        <w:spacing w:line="400" w:lineRule="exact"/>
        <w:ind w:firstLineChars="200" w:firstLine="420"/>
      </w:pPr>
      <w:r w:rsidRPr="00BD7911">
        <w:rPr>
          <w:rFonts w:asciiTheme="minorEastAsia" w:eastAsiaTheme="minorEastAsia" w:hAnsiTheme="minorEastAsia" w:hint="eastAsia"/>
          <w:szCs w:val="21"/>
        </w:rPr>
        <w:t>★</w:t>
      </w:r>
      <w:r w:rsidRPr="00BD7911">
        <w:rPr>
          <w:rFonts w:asciiTheme="minorEastAsia" w:eastAsiaTheme="minorEastAsia" w:hAnsiTheme="minorEastAsia"/>
          <w:szCs w:val="21"/>
        </w:rPr>
        <w:t>2</w:t>
      </w:r>
      <w:r w:rsidRPr="00BD7911">
        <w:rPr>
          <w:rFonts w:asciiTheme="minorEastAsia" w:eastAsiaTheme="minorEastAsia" w:hAnsiTheme="minorEastAsia" w:hint="eastAsia"/>
          <w:szCs w:val="21"/>
        </w:rPr>
        <w:t>.</w:t>
      </w:r>
      <w:r w:rsidRPr="00BD7911">
        <w:rPr>
          <w:rFonts w:asciiTheme="minorEastAsia" w:eastAsiaTheme="minorEastAsia" w:hAnsiTheme="minorEastAsia"/>
          <w:szCs w:val="21"/>
        </w:rPr>
        <w:t>投标报价是履行合同的最终价格，</w:t>
      </w:r>
      <w:r w:rsidR="00BC4206">
        <w:rPr>
          <w:rFonts w:hint="eastAsia"/>
        </w:rPr>
        <w:t>包括完成服务期内所有费用，应包含人工费用、各类耗材费、管理费、突击检查等特殊时期的应急保障费用、设备维修费等服务范围内的所有费用。</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投标文件只允许有一个报价，有选择的</w:t>
      </w:r>
      <w:r>
        <w:rPr>
          <w:rFonts w:asciiTheme="minorEastAsia" w:eastAsiaTheme="minorEastAsia" w:hAnsiTheme="minorEastAsia" w:hint="eastAsia"/>
          <w:szCs w:val="21"/>
        </w:rPr>
        <w:t>或有条件的</w:t>
      </w:r>
      <w:r>
        <w:rPr>
          <w:rFonts w:asciiTheme="minorEastAsia" w:eastAsiaTheme="minorEastAsia" w:hAnsiTheme="minorEastAsia"/>
          <w:szCs w:val="21"/>
        </w:rPr>
        <w:t>报价将不予接受。</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（四）投标文件的有效期</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.投标有效期从提交投标文件的截止之日起90天</w:t>
      </w:r>
      <w:r>
        <w:rPr>
          <w:rFonts w:asciiTheme="minorEastAsia" w:eastAsiaTheme="minorEastAsia" w:hAnsiTheme="minor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在特殊情况下，</w:t>
      </w:r>
      <w:r>
        <w:rPr>
          <w:rFonts w:asciiTheme="minorEastAsia" w:eastAsiaTheme="minorEastAsia" w:hAnsiTheme="minorEastAsia" w:hint="eastAsia"/>
          <w:szCs w:val="21"/>
        </w:rPr>
        <w:t>采购</w:t>
      </w:r>
      <w:r>
        <w:rPr>
          <w:rFonts w:asciiTheme="minorEastAsia" w:eastAsiaTheme="minorEastAsia" w:hAnsiTheme="minorEastAsia"/>
          <w:szCs w:val="21"/>
        </w:rPr>
        <w:t>人可与投标人协商延长投标文件的有效期，这种要求和答复均以书面形式进行。</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中标人的投标文件自开标之日起至合同履行完毕止均应保持有效。</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（五）投标文件的编制和份数</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.投标人应当按照招标文件的要求编制投标文件。投标文件应当对招标文件提出的要求和条件作出明确响应，</w:t>
      </w:r>
      <w:r>
        <w:rPr>
          <w:rFonts w:asciiTheme="minorEastAsia" w:eastAsiaTheme="minorEastAsia" w:hAnsiTheme="minorEastAsia"/>
          <w:szCs w:val="21"/>
        </w:rPr>
        <w:t>并对所提供的全部资料的真实性承担法律责任。</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投标文件内容不完整、编排混乱导致投标文件被误读、漏读或者查找不到相关内容的，</w:t>
      </w:r>
      <w:r>
        <w:rPr>
          <w:rFonts w:asciiTheme="minorEastAsia" w:eastAsiaTheme="minorEastAsia" w:hAnsiTheme="minorEastAsia" w:hint="eastAsia"/>
          <w:szCs w:val="21"/>
        </w:rPr>
        <w:t xml:space="preserve">由投标人自负。 </w:t>
      </w:r>
    </w:p>
    <w:p w:rsidR="00E874EC" w:rsidRDefault="009622B3">
      <w:pPr>
        <w:spacing w:line="400" w:lineRule="exact"/>
        <w:ind w:firstLineChars="200" w:firstLine="420"/>
        <w:rPr>
          <w:rFonts w:ascii="宋体" w:hAnsi="宋体" w:cs="宋体"/>
        </w:rPr>
      </w:pPr>
      <w:r>
        <w:rPr>
          <w:rFonts w:asciiTheme="minorEastAsia" w:eastAsiaTheme="minorEastAsia" w:hAnsiTheme="minorEastAsia" w:cs="宋体" w:hint="eastAsia"/>
        </w:rPr>
        <w:t>3.</w:t>
      </w:r>
      <w:r>
        <w:rPr>
          <w:rFonts w:ascii="宋体" w:hAnsi="宋体" w:cs="宋体" w:hint="eastAsia"/>
        </w:rPr>
        <w:t>投标文件的份数：</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本项目实行网上投标，供应商应准备以下投标文件：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（1）上传到政府采购云平台的电子投标文件（含技术商务文件、报价文件）1份。</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（2）以介质存储的数据电文形式的电子备份投标文件（含技术商务文件、报价文件）1份。</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（3）纸质备份投标文件：技术商务文件1份、报价文件1份。 </w:t>
      </w:r>
    </w:p>
    <w:p w:rsidR="00E874EC" w:rsidRDefault="009622B3">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4.电子投标文件：供应商应根据政府采购云平台的要求及本招标文件规定的格式和顺序编制电子投标文件并进行关联定位。</w:t>
      </w:r>
    </w:p>
    <w:p w:rsidR="00E874EC" w:rsidRDefault="009622B3">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5.纸质备份投标文件：</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投标文件需打印或用不褪色的墨水填写。提倡双面打印。</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投标文件须由投标人在规定位置盖章并由法定代表人／负责人或授权</w:t>
      </w:r>
      <w:r>
        <w:rPr>
          <w:rFonts w:asciiTheme="minorEastAsia" w:eastAsiaTheme="minorEastAsia" w:hAnsiTheme="minorEastAsia" w:hint="eastAsia"/>
          <w:szCs w:val="21"/>
        </w:rPr>
        <w:t>代表</w:t>
      </w:r>
      <w:r>
        <w:rPr>
          <w:rFonts w:asciiTheme="minorEastAsia" w:eastAsiaTheme="minorEastAsia" w:hAnsiTheme="minorEastAsia"/>
          <w:szCs w:val="21"/>
        </w:rPr>
        <w:t>签署，投标人应写全称。</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w:t>
      </w:r>
      <w:r>
        <w:rPr>
          <w:rFonts w:asciiTheme="minorEastAsia" w:eastAsiaTheme="minorEastAsia" w:hAnsiTheme="minorEastAsia"/>
          <w:szCs w:val="21"/>
        </w:rPr>
        <w:t>投标文件不得涂改，若有修改错漏处，须加盖单位公章或者</w:t>
      </w:r>
      <w:r>
        <w:rPr>
          <w:rFonts w:asciiTheme="minorEastAsia" w:eastAsiaTheme="minorEastAsia" w:hAnsiTheme="minorEastAsia" w:hint="eastAsia"/>
          <w:szCs w:val="21"/>
        </w:rPr>
        <w:t>法定代表人／负责人或授权代表签字</w:t>
      </w:r>
      <w:r>
        <w:rPr>
          <w:rFonts w:asciiTheme="minorEastAsia" w:eastAsiaTheme="minorEastAsia" w:hAnsiTheme="minorEastAsia"/>
          <w:szCs w:val="21"/>
        </w:rPr>
        <w:t>或盖章。投标文件因字迹潦草或表达不清所引起的后果由投标人负责。</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（六）投标文件的包装、密封、修改和撤回</w:t>
      </w:r>
    </w:p>
    <w:p w:rsidR="00E874EC" w:rsidRDefault="009622B3">
      <w:pPr>
        <w:snapToGrid w:val="0"/>
        <w:spacing w:line="400" w:lineRule="exact"/>
        <w:ind w:firstLineChars="194" w:firstLine="407"/>
        <w:jc w:val="left"/>
        <w:rPr>
          <w:rFonts w:ascii="宋体" w:hAnsi="宋体"/>
          <w:szCs w:val="21"/>
        </w:rPr>
      </w:pPr>
      <w:r>
        <w:rPr>
          <w:rFonts w:ascii="宋体" w:hAnsi="宋体" w:cs="宋体" w:hint="eastAsia"/>
          <w:szCs w:val="21"/>
        </w:rPr>
        <w:t>1.</w:t>
      </w:r>
      <w:r>
        <w:rPr>
          <w:rFonts w:asciiTheme="minorEastAsia" w:eastAsiaTheme="minorEastAsia" w:hAnsiTheme="minorEastAsia" w:hint="eastAsia"/>
          <w:szCs w:val="21"/>
        </w:rPr>
        <w:t>以介质存储的数据电文形式的电子备份投标文件</w:t>
      </w:r>
      <w:r>
        <w:rPr>
          <w:rFonts w:ascii="宋体" w:hAnsi="宋体" w:hint="eastAsia"/>
          <w:szCs w:val="21"/>
        </w:rPr>
        <w:t>用封袋密封</w:t>
      </w:r>
      <w:r>
        <w:rPr>
          <w:rFonts w:ascii="宋体" w:hAnsi="宋体" w:cs="宋体" w:hint="eastAsia"/>
          <w:bCs/>
          <w:szCs w:val="21"/>
        </w:rPr>
        <w:t>包装</w:t>
      </w:r>
      <w:r>
        <w:rPr>
          <w:rFonts w:ascii="宋体" w:hAnsi="宋体" w:hint="eastAsia"/>
          <w:szCs w:val="21"/>
        </w:rPr>
        <w:t>。</w:t>
      </w:r>
    </w:p>
    <w:p w:rsidR="00E874EC" w:rsidRDefault="009622B3">
      <w:pPr>
        <w:snapToGrid w:val="0"/>
        <w:spacing w:line="400" w:lineRule="exact"/>
        <w:ind w:firstLineChars="194" w:firstLine="407"/>
        <w:jc w:val="left"/>
        <w:rPr>
          <w:rFonts w:ascii="宋体" w:hAnsi="宋体" w:cs="宋体"/>
          <w:bCs/>
          <w:szCs w:val="21"/>
        </w:rPr>
      </w:pPr>
      <w:r>
        <w:rPr>
          <w:rFonts w:ascii="宋体" w:hAnsi="宋体" w:hint="eastAsia"/>
          <w:szCs w:val="21"/>
        </w:rPr>
        <w:t>2.</w:t>
      </w:r>
      <w:r>
        <w:rPr>
          <w:rFonts w:ascii="宋体" w:hAnsi="宋体" w:cs="宋体" w:hint="eastAsia"/>
          <w:kern w:val="0"/>
          <w:szCs w:val="21"/>
        </w:rPr>
        <w:t>纸质备份投标文件</w:t>
      </w:r>
      <w:r>
        <w:rPr>
          <w:rFonts w:ascii="宋体" w:hAnsi="宋体" w:cs="宋体" w:hint="eastAsia"/>
          <w:bCs/>
          <w:szCs w:val="21"/>
        </w:rPr>
        <w:t>，要求按</w:t>
      </w:r>
      <w:r>
        <w:rPr>
          <w:rFonts w:ascii="宋体" w:hAnsi="宋体" w:cs="宋体" w:hint="eastAsia"/>
          <w:szCs w:val="21"/>
        </w:rPr>
        <w:t>技术商务文件和报价文件两部分</w:t>
      </w:r>
      <w:r>
        <w:rPr>
          <w:rFonts w:ascii="宋体" w:hAnsi="宋体" w:cs="宋体" w:hint="eastAsia"/>
          <w:bCs/>
          <w:szCs w:val="21"/>
        </w:rPr>
        <w:t>分别</w:t>
      </w:r>
      <w:r>
        <w:rPr>
          <w:rFonts w:ascii="宋体" w:hAnsi="宋体" w:hint="eastAsia"/>
          <w:szCs w:val="21"/>
        </w:rPr>
        <w:t>密封</w:t>
      </w:r>
      <w:r>
        <w:rPr>
          <w:rFonts w:ascii="宋体" w:hAnsi="宋体" w:cs="宋体" w:hint="eastAsia"/>
          <w:bCs/>
          <w:szCs w:val="21"/>
        </w:rPr>
        <w:t>包装。</w:t>
      </w:r>
    </w:p>
    <w:p w:rsidR="00E874EC" w:rsidRDefault="009622B3">
      <w:pPr>
        <w:spacing w:line="400" w:lineRule="exact"/>
        <w:ind w:firstLineChars="200" w:firstLine="420"/>
        <w:rPr>
          <w:rFonts w:asciiTheme="minorEastAsia" w:eastAsiaTheme="minorEastAsia" w:hAnsiTheme="minorEastAsia"/>
          <w:szCs w:val="21"/>
        </w:rPr>
      </w:pPr>
      <w:r>
        <w:rPr>
          <w:rFonts w:ascii="宋体" w:hAnsi="宋体" w:cs="宋体" w:hint="eastAsia"/>
          <w:bCs/>
          <w:szCs w:val="21"/>
        </w:rPr>
        <w:t>3.</w:t>
      </w:r>
      <w:r>
        <w:rPr>
          <w:rFonts w:ascii="宋体" w:hAnsi="宋体" w:cs="宋体" w:hint="eastAsia"/>
          <w:szCs w:val="21"/>
        </w:rPr>
        <w:t>投标文件的包封</w:t>
      </w:r>
      <w:r>
        <w:rPr>
          <w:rFonts w:asciiTheme="minorEastAsia" w:eastAsiaTheme="minorEastAsia" w:hAnsiTheme="minorEastAsia" w:hint="eastAsia"/>
          <w:szCs w:val="21"/>
        </w:rPr>
        <w:t>应密封完好，正确标明投标文件名称（</w:t>
      </w:r>
      <w:r>
        <w:rPr>
          <w:rFonts w:ascii="宋体" w:hAnsi="宋体" w:cs="宋体" w:hint="eastAsia"/>
          <w:kern w:val="0"/>
          <w:szCs w:val="21"/>
        </w:rPr>
        <w:t>电子备份投标文件/</w:t>
      </w:r>
      <w:r>
        <w:rPr>
          <w:rFonts w:asciiTheme="minorEastAsia" w:eastAsiaTheme="minorEastAsia" w:hAnsiTheme="minorEastAsia" w:hint="eastAsia"/>
          <w:szCs w:val="21"/>
        </w:rPr>
        <w:t>技术商务文件/报价文件</w:t>
      </w:r>
      <w:r>
        <w:rPr>
          <w:rFonts w:asciiTheme="minorEastAsia" w:eastAsiaTheme="minorEastAsia" w:hAnsiTheme="minorEastAsia"/>
          <w:szCs w:val="21"/>
        </w:rPr>
        <w:t>）</w:t>
      </w:r>
      <w:r>
        <w:rPr>
          <w:rFonts w:asciiTheme="minorEastAsia" w:eastAsiaTheme="minorEastAsia" w:hAnsiTheme="minorEastAsia" w:hint="eastAsia"/>
          <w:szCs w:val="21"/>
        </w:rPr>
        <w:t>、投标项目名称、项目编号及投标人名称。</w:t>
      </w:r>
    </w:p>
    <w:p w:rsidR="00E874EC" w:rsidRDefault="009622B3">
      <w:pPr>
        <w:snapToGrid w:val="0"/>
        <w:spacing w:line="400" w:lineRule="exact"/>
        <w:ind w:firstLineChars="194" w:firstLine="407"/>
        <w:jc w:val="left"/>
        <w:rPr>
          <w:rFonts w:ascii="宋体" w:hAnsi="宋体" w:cs="宋体"/>
          <w:szCs w:val="21"/>
        </w:rPr>
      </w:pPr>
      <w:r>
        <w:rPr>
          <w:rFonts w:ascii="宋体" w:hAnsi="宋体" w:cs="宋体" w:hint="eastAsia"/>
          <w:szCs w:val="21"/>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宋体" w:hAnsi="宋体" w:cs="宋体" w:hint="eastAsia"/>
          <w:sz w:val="21"/>
          <w:szCs w:val="21"/>
        </w:rPr>
        <w:t>5.投标人在投标截止时间之前，可以对所递交的</w:t>
      </w:r>
      <w:r>
        <w:rPr>
          <w:rFonts w:ascii="宋体" w:hAnsi="宋体" w:cs="宋体" w:hint="eastAsia"/>
          <w:kern w:val="0"/>
          <w:sz w:val="21"/>
          <w:szCs w:val="21"/>
        </w:rPr>
        <w:t>电子备份投标文件和纸质备份投标文件</w:t>
      </w:r>
      <w:r>
        <w:rPr>
          <w:rFonts w:ascii="宋体" w:hAnsi="宋体" w:cs="宋体" w:hint="eastAsia"/>
          <w:sz w:val="21"/>
          <w:szCs w:val="21"/>
        </w:rPr>
        <w:t>进行补充、修改或者撤回，并书面通知采购人或者采购代理机构。</w:t>
      </w:r>
      <w:r>
        <w:rPr>
          <w:rFonts w:asciiTheme="minorEastAsia" w:eastAsiaTheme="minorEastAsia" w:hAnsiTheme="minorEastAsia" w:cs="Times New Roman" w:hint="eastAsia"/>
          <w:sz w:val="21"/>
          <w:szCs w:val="21"/>
        </w:rPr>
        <w:t>补充、修改的内容应当按照招标文件要求签署、盖章、密封后，作为投标文件的组成部分。</w:t>
      </w:r>
    </w:p>
    <w:p w:rsidR="00E874EC" w:rsidRDefault="009622B3">
      <w:pPr>
        <w:snapToGrid w:val="0"/>
        <w:spacing w:line="400" w:lineRule="exact"/>
        <w:ind w:firstLineChars="194" w:firstLine="407"/>
        <w:jc w:val="left"/>
        <w:rPr>
          <w:rFonts w:ascii="宋体" w:hAnsi="宋体" w:cs="宋体"/>
          <w:szCs w:val="21"/>
        </w:rPr>
      </w:pPr>
      <w:r>
        <w:rPr>
          <w:rFonts w:ascii="宋体" w:hAnsi="宋体" w:cs="宋体" w:hint="eastAsia"/>
          <w:szCs w:val="21"/>
        </w:rPr>
        <w:t>6.</w:t>
      </w:r>
      <w:r>
        <w:rPr>
          <w:rFonts w:ascii="宋体" w:hAnsi="宋体" w:hint="eastAsia"/>
          <w:szCs w:val="21"/>
        </w:rPr>
        <w:t>投标文件未按时解密，供应商提供了备份投标文件的，以备份投标文件作为依据，否则视为投标文件撤回。投标文件已按时解密的，备份投标文件自动失效。</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（七）投标文件的递交</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1.投标人应当在</w:t>
      </w:r>
      <w:r>
        <w:rPr>
          <w:rFonts w:ascii="宋体" w:hAnsi="宋体" w:cs="宋体" w:hint="eastAsia"/>
          <w:szCs w:val="21"/>
        </w:rPr>
        <w:t>投标截止时间</w:t>
      </w:r>
      <w:r>
        <w:rPr>
          <w:rFonts w:asciiTheme="minorEastAsia" w:eastAsiaTheme="minorEastAsia" w:hAnsiTheme="minorEastAsia" w:hint="eastAsia"/>
          <w:szCs w:val="21"/>
        </w:rPr>
        <w:t>前完成电子投标文件的传输递交，将电子备份投标文件和纸质备份投标文件密封送达投标地点。</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2.逾期送达或未按照招标文件要求密封的投标文件将予以拒收。</w:t>
      </w:r>
    </w:p>
    <w:p w:rsidR="00E874EC" w:rsidRDefault="009622B3">
      <w:pPr>
        <w:pStyle w:val="a7"/>
        <w:snapToGrid w:val="0"/>
        <w:spacing w:beforeLines="0" w:afterLines="0"/>
        <w:jc w:val="center"/>
        <w:outlineLvl w:val="0"/>
        <w:rPr>
          <w:rFonts w:asciiTheme="minorEastAsia" w:eastAsiaTheme="minorEastAsia" w:hAnsiTheme="minorEastAsia"/>
          <w:b/>
          <w:bCs/>
          <w:sz w:val="21"/>
          <w:szCs w:val="21"/>
        </w:rPr>
      </w:pPr>
      <w:r>
        <w:rPr>
          <w:rFonts w:asciiTheme="minorEastAsia" w:eastAsiaTheme="minorEastAsia" w:hAnsiTheme="minorEastAsia"/>
          <w:b/>
          <w:bCs/>
          <w:sz w:val="21"/>
          <w:szCs w:val="21"/>
        </w:rPr>
        <w:t>四、开标和评标</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（一）开标准备</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采购代理机构将在招标文件规定的时间和地点进行开标</w:t>
      </w:r>
      <w:r>
        <w:rPr>
          <w:rFonts w:asciiTheme="minorEastAsia" w:eastAsiaTheme="minorEastAsia" w:hAnsiTheme="minorEastAsia" w:hint="eastAsia"/>
          <w:szCs w:val="21"/>
        </w:rPr>
        <w:t>，</w:t>
      </w:r>
      <w:r>
        <w:rPr>
          <w:rFonts w:asciiTheme="minorEastAsia" w:eastAsiaTheme="minorEastAsia" w:hAnsiTheme="minorEastAsia"/>
          <w:szCs w:val="21"/>
        </w:rPr>
        <w:t>投标人的法定代表人／负责人或其授权代表</w:t>
      </w:r>
      <w:r>
        <w:rPr>
          <w:rFonts w:asciiTheme="minorEastAsia" w:eastAsiaTheme="minorEastAsia" w:hAnsiTheme="minorEastAsia" w:hint="eastAsia"/>
          <w:szCs w:val="21"/>
        </w:rPr>
        <w:t>可</w:t>
      </w:r>
      <w:r>
        <w:rPr>
          <w:rFonts w:asciiTheme="minorEastAsia" w:eastAsiaTheme="minorEastAsia" w:hAnsiTheme="minorEastAsia"/>
          <w:szCs w:val="21"/>
        </w:rPr>
        <w:t>参加开标会议。投标人未参加开标的，视同认可开标结果。</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（二）开标程序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电子开标程序：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开标会由采购代理机构主持，主持人宣布开标会议开始</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.主持人</w:t>
      </w:r>
      <w:r>
        <w:rPr>
          <w:rFonts w:asciiTheme="minorEastAsia" w:eastAsiaTheme="minorEastAsia" w:hAnsiTheme="minorEastAsia"/>
          <w:szCs w:val="21"/>
        </w:rPr>
        <w:t>介绍开标现场的人员情况</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.主持人</w:t>
      </w:r>
      <w:r>
        <w:rPr>
          <w:rFonts w:asciiTheme="minorEastAsia" w:eastAsiaTheme="minorEastAsia" w:hAnsiTheme="minorEastAsia"/>
          <w:szCs w:val="21"/>
        </w:rPr>
        <w:t>宣读递交投标文件的投标人名单、开标纪律、应当回避的情形等注意事项。</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eastAsia="Calibri" w:hAnsi="宋体" w:hint="eastAsia"/>
          <w:szCs w:val="21"/>
        </w:rPr>
        <w:t>投标截止时间后，供应商登录政府采购云平台，用“项目采购</w:t>
      </w:r>
      <w:r>
        <w:rPr>
          <w:rFonts w:ascii="宋体" w:eastAsia="Calibri" w:hAnsi="宋体" w:hint="eastAsia"/>
          <w:szCs w:val="21"/>
        </w:rPr>
        <w:t>-</w:t>
      </w:r>
      <w:r>
        <w:rPr>
          <w:rFonts w:ascii="宋体" w:eastAsia="Calibri" w:hAnsi="宋体" w:hint="eastAsia"/>
          <w:szCs w:val="21"/>
        </w:rPr>
        <w:t>开标评标”功能对电子投标文件进行在线解密，在线解密电子投标文件时间为开标时间后</w:t>
      </w:r>
      <w:r>
        <w:rPr>
          <w:rFonts w:ascii="宋体" w:eastAsia="Calibri" w:hAnsi="宋体" w:hint="eastAsia"/>
          <w:szCs w:val="21"/>
        </w:rPr>
        <w:t>30</w:t>
      </w:r>
      <w:r>
        <w:rPr>
          <w:rFonts w:ascii="宋体" w:eastAsia="Calibri" w:hAnsi="宋体" w:hint="eastAsia"/>
          <w:szCs w:val="21"/>
        </w:rPr>
        <w:t>分钟内。</w:t>
      </w:r>
    </w:p>
    <w:p w:rsidR="00E874EC" w:rsidRDefault="009622B3">
      <w:pPr>
        <w:spacing w:line="400" w:lineRule="exact"/>
        <w:ind w:firstLineChars="200" w:firstLine="420"/>
        <w:jc w:val="left"/>
        <w:rPr>
          <w:rFonts w:ascii="宋体" w:eastAsiaTheme="minorEastAsia" w:hAnsi="宋体"/>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宋体" w:eastAsia="Calibri" w:hAnsi="宋体" w:hint="eastAsia"/>
          <w:szCs w:val="21"/>
        </w:rPr>
        <w:t>在政府采购云平台开启已解密供应商的技术商务文件，</w:t>
      </w:r>
      <w:r>
        <w:rPr>
          <w:rFonts w:ascii="宋体" w:eastAsiaTheme="minorEastAsia" w:hAnsi="宋体" w:hint="eastAsia"/>
          <w:szCs w:val="21"/>
        </w:rPr>
        <w:t>然后进入技术商务评审。</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技术商务评审结束后，</w:t>
      </w:r>
      <w:r>
        <w:rPr>
          <w:rFonts w:asciiTheme="minorEastAsia" w:eastAsiaTheme="minorEastAsia" w:hAnsiTheme="minorEastAsia" w:hint="eastAsia"/>
          <w:szCs w:val="21"/>
        </w:rPr>
        <w:t>在</w:t>
      </w:r>
      <w:r>
        <w:rPr>
          <w:rFonts w:asciiTheme="minorEastAsia" w:eastAsiaTheme="minorEastAsia" w:hAnsiTheme="minorEastAsia"/>
          <w:szCs w:val="21"/>
        </w:rPr>
        <w:t>政府采购云平台公布技术商务评审</w:t>
      </w:r>
      <w:r>
        <w:rPr>
          <w:rFonts w:asciiTheme="minorEastAsia" w:eastAsiaTheme="minorEastAsia" w:hAnsiTheme="minorEastAsia" w:hint="eastAsia"/>
          <w:szCs w:val="21"/>
        </w:rPr>
        <w:t>结果。</w:t>
      </w:r>
    </w:p>
    <w:p w:rsidR="00E874EC" w:rsidRDefault="009622B3">
      <w:pPr>
        <w:spacing w:line="400" w:lineRule="exact"/>
        <w:ind w:firstLineChars="200" w:firstLine="420"/>
        <w:jc w:val="left"/>
        <w:rPr>
          <w:rFonts w:ascii="宋体" w:hAnsi="宋体"/>
          <w:szCs w:val="21"/>
        </w:rPr>
      </w:pPr>
      <w:r>
        <w:rPr>
          <w:rFonts w:asciiTheme="minorEastAsia" w:eastAsiaTheme="minorEastAsia" w:hAnsiTheme="minorEastAsia" w:hint="eastAsia"/>
          <w:szCs w:val="21"/>
        </w:rPr>
        <w:t>7.</w:t>
      </w:r>
      <w:r>
        <w:rPr>
          <w:rFonts w:ascii="宋体" w:hAnsi="宋体" w:hint="eastAsia"/>
          <w:szCs w:val="21"/>
        </w:rPr>
        <w:t>在</w:t>
      </w:r>
      <w:r>
        <w:rPr>
          <w:rFonts w:ascii="宋体" w:hAnsi="宋体" w:cs="宋体" w:hint="eastAsia"/>
          <w:kern w:val="0"/>
          <w:szCs w:val="21"/>
        </w:rPr>
        <w:t>政府采购云平台</w:t>
      </w:r>
      <w:r>
        <w:rPr>
          <w:rFonts w:ascii="宋体" w:hAnsi="宋体" w:hint="eastAsia"/>
          <w:szCs w:val="21"/>
        </w:rPr>
        <w:t>开启报价文件，并做开标记录。</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8.进入报价</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宋体" w:hAnsi="宋体" w:hint="eastAsia"/>
          <w:szCs w:val="21"/>
        </w:rPr>
        <w:t>在</w:t>
      </w:r>
      <w:r>
        <w:rPr>
          <w:rFonts w:ascii="宋体" w:hAnsi="宋体" w:cs="宋体" w:hint="eastAsia"/>
          <w:kern w:val="0"/>
          <w:szCs w:val="21"/>
        </w:rPr>
        <w:t>政府采购云平台</w:t>
      </w:r>
      <w:r>
        <w:rPr>
          <w:rFonts w:asciiTheme="minorEastAsia" w:eastAsiaTheme="minorEastAsia" w:hAnsiTheme="minorEastAsia" w:hint="eastAsia"/>
          <w:szCs w:val="21"/>
        </w:rPr>
        <w:t>宣布最终评审结果，</w:t>
      </w:r>
      <w:r>
        <w:rPr>
          <w:rFonts w:asciiTheme="minorEastAsia" w:eastAsiaTheme="minorEastAsia" w:hAnsiTheme="minorEastAsia"/>
          <w:szCs w:val="21"/>
        </w:rPr>
        <w:t>开标会议结束。</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线下开标程序：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开标会由采购代理机构主持，主持人宣布开标会议开始</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.主持人</w:t>
      </w:r>
      <w:r>
        <w:rPr>
          <w:rFonts w:asciiTheme="minorEastAsia" w:eastAsiaTheme="minorEastAsia" w:hAnsiTheme="minorEastAsia"/>
          <w:szCs w:val="21"/>
        </w:rPr>
        <w:t>介绍开标现场的人员情况</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.主持人</w:t>
      </w:r>
      <w:r>
        <w:rPr>
          <w:rFonts w:asciiTheme="minorEastAsia" w:eastAsiaTheme="minorEastAsia" w:hAnsiTheme="minorEastAsia"/>
          <w:szCs w:val="21"/>
        </w:rPr>
        <w:t>宣读递交投标文件的投标人名单、开标纪律、应当回避的情形等注意事项。</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.由投标人或者其推选的代表检查投标文件的密封情况，并签字确认。</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当众拆封技术</w:t>
      </w:r>
      <w:r>
        <w:rPr>
          <w:rFonts w:asciiTheme="minorEastAsia" w:eastAsiaTheme="minorEastAsia" w:hAnsiTheme="minorEastAsia" w:hint="eastAsia"/>
          <w:szCs w:val="21"/>
        </w:rPr>
        <w:t>商务</w:t>
      </w:r>
      <w:r>
        <w:rPr>
          <w:rFonts w:asciiTheme="minorEastAsia" w:eastAsiaTheme="minorEastAsia" w:hAnsiTheme="minorEastAsia"/>
          <w:szCs w:val="21"/>
        </w:rPr>
        <w:t>文件，</w:t>
      </w:r>
      <w:r>
        <w:rPr>
          <w:rFonts w:asciiTheme="minorEastAsia" w:eastAsiaTheme="minorEastAsia" w:hAnsiTheme="minorEastAsia" w:hint="eastAsia"/>
          <w:szCs w:val="21"/>
        </w:rPr>
        <w:t>然后进入技术商务</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技术商务评审结束后，由主持人公布技术商务评审</w:t>
      </w:r>
      <w:r>
        <w:rPr>
          <w:rFonts w:asciiTheme="minorEastAsia" w:eastAsiaTheme="minorEastAsia" w:hAnsiTheme="minorEastAsia" w:hint="eastAsia"/>
          <w:szCs w:val="21"/>
        </w:rPr>
        <w:t>结果。</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7.当众拆封投标报价文件</w:t>
      </w:r>
      <w:r>
        <w:rPr>
          <w:rFonts w:asciiTheme="minorEastAsia" w:eastAsiaTheme="minorEastAsia" w:hAnsiTheme="minorEastAsia"/>
          <w:szCs w:val="21"/>
        </w:rPr>
        <w:t>,宣读《开标一览表》中的投标人名称、投标价格和招标文件规定的需要宣布的其他内容。</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采购代理机构做好开标记录, 投标人代表对开标记录进行当场校核及勘误，并签字确认。</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9.进入报价</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10.宣布最终评审结果，</w:t>
      </w:r>
      <w:r>
        <w:rPr>
          <w:rFonts w:asciiTheme="minorEastAsia" w:eastAsiaTheme="minorEastAsia" w:hAnsiTheme="minorEastAsia"/>
          <w:szCs w:val="21"/>
        </w:rPr>
        <w:t>开标会议结束。</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特别说明：</w:t>
      </w:r>
    </w:p>
    <w:p w:rsidR="00E874EC" w:rsidRDefault="009622B3">
      <w:pPr>
        <w:spacing w:line="400" w:lineRule="exact"/>
        <w:ind w:firstLineChars="200" w:firstLine="420"/>
        <w:jc w:val="left"/>
        <w:rPr>
          <w:rFonts w:ascii="宋体" w:hAnsi="宋体"/>
          <w:szCs w:val="21"/>
        </w:rPr>
      </w:pPr>
      <w:r>
        <w:rPr>
          <w:rFonts w:ascii="宋体" w:hAnsi="宋体" w:cs="宋体" w:hint="eastAsia"/>
          <w:kern w:val="0"/>
          <w:szCs w:val="21"/>
        </w:rPr>
        <w:t>政府采购云平台</w:t>
      </w:r>
      <w:r>
        <w:rPr>
          <w:rFonts w:ascii="宋体" w:hAnsi="宋体" w:hint="eastAsia"/>
          <w:szCs w:val="21"/>
        </w:rPr>
        <w:t>如对电子化开标及评审程序有调整的，按调整后的程序操作。</w:t>
      </w:r>
    </w:p>
    <w:p w:rsidR="00E874EC" w:rsidRDefault="009622B3">
      <w:pPr>
        <w:spacing w:line="400" w:lineRule="exact"/>
        <w:ind w:firstLineChars="200" w:firstLine="420"/>
        <w:jc w:val="left"/>
        <w:rPr>
          <w:rFonts w:ascii="宋体" w:hAnsi="宋体"/>
          <w:szCs w:val="21"/>
        </w:rPr>
      </w:pPr>
      <w:r>
        <w:rPr>
          <w:rFonts w:ascii="宋体" w:hAnsi="宋体" w:hint="eastAsia"/>
          <w:szCs w:val="21"/>
        </w:rPr>
        <w:t>本项目原则上采用政采云</w:t>
      </w:r>
      <w:r>
        <w:rPr>
          <w:rFonts w:ascii="宋体" w:hAnsi="宋体" w:cs="宋体" w:hint="eastAsia"/>
          <w:bCs/>
          <w:szCs w:val="21"/>
        </w:rPr>
        <w:t>电子招投标开标程序</w:t>
      </w:r>
      <w:r>
        <w:rPr>
          <w:rFonts w:ascii="宋体" w:hAnsi="宋体" w:hint="eastAsia"/>
          <w:szCs w:val="21"/>
        </w:rPr>
        <w:t>，但有以下情形之一的，按以下情况处理：</w:t>
      </w:r>
    </w:p>
    <w:p w:rsidR="00E874EC" w:rsidRDefault="009622B3">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）若有供应商在规定时间内无法解密或解密失败，采购代理机构将开启该供应商递交的</w:t>
      </w:r>
      <w:r>
        <w:rPr>
          <w:rFonts w:ascii="宋体" w:hAnsi="宋体" w:cs="宋体" w:hint="eastAsia"/>
          <w:kern w:val="0"/>
          <w:szCs w:val="21"/>
        </w:rPr>
        <w:t>电子备份投标文件</w:t>
      </w:r>
      <w:r>
        <w:rPr>
          <w:rFonts w:ascii="宋体" w:hAnsi="宋体" w:hint="eastAsia"/>
          <w:szCs w:val="21"/>
        </w:rPr>
        <w:t>，上传至政采云平台项目采购模块完成开标，电子投标文件自动失效。</w:t>
      </w:r>
    </w:p>
    <w:p w:rsidR="00E874EC" w:rsidRDefault="009622B3">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）若因</w:t>
      </w:r>
      <w:r>
        <w:rPr>
          <w:rFonts w:ascii="宋体" w:hAnsi="宋体" w:cs="宋体" w:hint="eastAsia"/>
          <w:kern w:val="0"/>
          <w:szCs w:val="21"/>
        </w:rPr>
        <w:t>政府采购云平台</w:t>
      </w:r>
      <w:r>
        <w:rPr>
          <w:rFonts w:ascii="宋体" w:hAnsi="宋体" w:hint="eastAsia"/>
          <w:szCs w:val="21"/>
        </w:rPr>
        <w:t>原因无法读取或电子开评标无法正常进行，采购代理机构将开启所有供应商递交的纸质备份投标文件完成开标，电子投标文件及</w:t>
      </w:r>
      <w:r>
        <w:rPr>
          <w:rFonts w:ascii="宋体" w:hAnsi="宋体" w:cs="宋体" w:hint="eastAsia"/>
          <w:kern w:val="0"/>
          <w:szCs w:val="21"/>
        </w:rPr>
        <w:t>电子备份投标文件</w:t>
      </w:r>
      <w:r>
        <w:rPr>
          <w:rFonts w:ascii="宋体" w:hAnsi="宋体" w:hint="eastAsia"/>
          <w:szCs w:val="21"/>
        </w:rPr>
        <w:t>自动失效。</w:t>
      </w:r>
    </w:p>
    <w:p w:rsidR="00E874EC" w:rsidRDefault="009622B3">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）采购过程中出现以下情形，导致电子交易平台无法正常运行，或者无法保证电子交易的公平、公正和安全时，采购人（或采购代理机构）可中止电子交易活动：</w:t>
      </w:r>
    </w:p>
    <w:p w:rsidR="00E874EC" w:rsidRDefault="009622B3">
      <w:pPr>
        <w:spacing w:line="400" w:lineRule="exact"/>
        <w:ind w:firstLineChars="200" w:firstLine="420"/>
        <w:jc w:val="left"/>
        <w:rPr>
          <w:rFonts w:ascii="宋体" w:hAnsi="宋体"/>
          <w:szCs w:val="21"/>
        </w:rPr>
      </w:pPr>
      <w:r>
        <w:rPr>
          <w:rFonts w:ascii="Cambria Math" w:eastAsiaTheme="minorEastAsia" w:hAnsi="Cambria Math"/>
          <w:szCs w:val="21"/>
        </w:rPr>
        <w:t>①</w:t>
      </w:r>
      <w:r>
        <w:rPr>
          <w:rFonts w:ascii="宋体" w:hAnsi="宋体" w:hint="eastAsia"/>
          <w:szCs w:val="21"/>
        </w:rPr>
        <w:t xml:space="preserve">电子交易平台发生故障而无法登录访问的； </w:t>
      </w:r>
    </w:p>
    <w:p w:rsidR="00E874EC" w:rsidRDefault="009622B3">
      <w:pPr>
        <w:spacing w:line="400" w:lineRule="exact"/>
        <w:ind w:firstLineChars="200" w:firstLine="420"/>
        <w:jc w:val="left"/>
        <w:rPr>
          <w:rFonts w:ascii="宋体" w:hAnsi="宋体"/>
          <w:szCs w:val="21"/>
        </w:rPr>
      </w:pPr>
      <w:r>
        <w:rPr>
          <w:rFonts w:ascii="Cambria Math" w:hAnsi="Cambria Math"/>
          <w:szCs w:val="21"/>
        </w:rPr>
        <w:t>②</w:t>
      </w:r>
      <w:r>
        <w:rPr>
          <w:rFonts w:ascii="宋体" w:hAnsi="宋体" w:hint="eastAsia"/>
          <w:szCs w:val="21"/>
        </w:rPr>
        <w:t>电子交易平台应用或数据库出现错误，不能进行正常操作的；</w:t>
      </w:r>
    </w:p>
    <w:p w:rsidR="00E874EC" w:rsidRDefault="009622B3">
      <w:pPr>
        <w:spacing w:line="400" w:lineRule="exact"/>
        <w:ind w:firstLineChars="200" w:firstLine="420"/>
        <w:jc w:val="left"/>
        <w:rPr>
          <w:rFonts w:ascii="宋体" w:hAnsi="宋体"/>
          <w:szCs w:val="21"/>
        </w:rPr>
      </w:pPr>
      <w:r>
        <w:rPr>
          <w:rFonts w:ascii="Cambria Math" w:eastAsiaTheme="minorEastAsia" w:hAnsi="Cambria Math"/>
          <w:szCs w:val="21"/>
        </w:rPr>
        <w:t>③</w:t>
      </w:r>
      <w:r>
        <w:rPr>
          <w:rFonts w:ascii="宋体" w:hAnsi="宋体" w:hint="eastAsia"/>
          <w:szCs w:val="21"/>
        </w:rPr>
        <w:t>电子交易平台发现严重安全漏洞，有潜在泄密危险的；</w:t>
      </w:r>
    </w:p>
    <w:p w:rsidR="00E874EC" w:rsidRDefault="009622B3">
      <w:pPr>
        <w:spacing w:line="400" w:lineRule="exact"/>
        <w:ind w:firstLineChars="200" w:firstLine="420"/>
        <w:jc w:val="left"/>
        <w:rPr>
          <w:rFonts w:ascii="宋体" w:hAnsi="宋体"/>
          <w:szCs w:val="21"/>
        </w:rPr>
      </w:pPr>
      <w:r>
        <w:rPr>
          <w:rFonts w:ascii="Cambria Math" w:hAnsi="Cambria Math"/>
          <w:szCs w:val="21"/>
        </w:rPr>
        <w:t>④</w:t>
      </w:r>
      <w:r>
        <w:rPr>
          <w:rFonts w:ascii="宋体" w:hAnsi="宋体" w:hint="eastAsia"/>
          <w:szCs w:val="21"/>
        </w:rPr>
        <w:t xml:space="preserve">病毒发作导致不能进行正常操作的； </w:t>
      </w:r>
    </w:p>
    <w:p w:rsidR="00E874EC" w:rsidRDefault="009622B3">
      <w:pPr>
        <w:spacing w:line="400" w:lineRule="exact"/>
        <w:ind w:firstLineChars="200" w:firstLine="420"/>
        <w:jc w:val="left"/>
        <w:rPr>
          <w:rFonts w:ascii="宋体" w:hAnsi="宋体"/>
          <w:szCs w:val="21"/>
        </w:rPr>
      </w:pPr>
      <w:r>
        <w:rPr>
          <w:rFonts w:ascii="Cambria Math" w:hAnsi="Cambria Math"/>
          <w:szCs w:val="21"/>
        </w:rPr>
        <w:t>⑤</w:t>
      </w:r>
      <w:r>
        <w:rPr>
          <w:rFonts w:ascii="宋体" w:hAnsi="宋体" w:hint="eastAsia"/>
          <w:szCs w:val="21"/>
        </w:rPr>
        <w:t>其他无法保证电子交易的公平、公正和安全的情况。</w:t>
      </w:r>
    </w:p>
    <w:p w:rsidR="00E874EC" w:rsidRDefault="009622B3">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（三）评标委员会</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szCs w:val="21"/>
        </w:rPr>
        <w:t>依法组建评标委员会。</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2.评标委员会的组成</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评标委员会由采购人代表和评审专家组成，成员人数应当为5人以上单数，其中评审专家不得少于成员总数的三分之二。如采购预算金额在</w:t>
      </w:r>
      <w:r>
        <w:rPr>
          <w:rFonts w:asciiTheme="minorEastAsia" w:eastAsiaTheme="minorEastAsia" w:hAnsiTheme="minorEastAsia" w:hint="eastAsia"/>
          <w:szCs w:val="21"/>
        </w:rPr>
        <w:t>1000万元以上或技术复杂或社会影响较大的项目，评标委员会成员人数应当为7人以上单数。</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评标委员会成员名单在评标结果公告前应当保密</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3.评标委员会组成人员的回避。在政府采购活动中，评标委员会的组成人员与供应商有下列利害关系之一的，应当回避：</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（1）参加采购活动前3年内与供应商存在劳动关系；</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（2）参加采购活动前3年内担任供应商的董事、监事；</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（3）参加采购活动前3年内是供应商的控股股东或者实际控制人；</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（4）与供应商的法定代表人或者负责人有夫妻、直系血亲、三代以内旁系血亲或者近姻亲关系；</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（5）与供应商有其他可能影响政府采购活动公平、公正进行的关系。</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4.评标委员会的职责</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5.评标办法</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本次采购项目的评标方法为：综合评分法。</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综合评分法，是指投标文件满足招标文件全部实质性要求，且按照评审因素的量化指标评审得分最高的投标人为中标候选人的评标方法。</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评标程序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（1）采购代理机构工作人员按评标委员会名单核对评审专家身份，组织评委及相关人员签到。</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（2）采购代理机构工作人员宣布评标纪律，公布投标人名单，征询评委有无回避情形。</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（3）组织评标委员会推选评标组长，采购人代表不得担任组长。</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（4）评委依照招标文件规定的评标程序、方法和标准进行独立评审。</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（5）采购代理机构做好评审现场相关记录，核对评标结果。</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（6）评标委员会形成评标报告，由全体评标成员签字确认。</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（7）采购代理机构工作人员宣布会议结束。</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7.评审程序</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（1）资格审查</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由采购人对投标人的资格进行审查。</w:t>
      </w:r>
    </w:p>
    <w:tbl>
      <w:tblPr>
        <w:tblStyle w:val="ac"/>
        <w:tblW w:w="8864" w:type="dxa"/>
        <w:jc w:val="center"/>
        <w:tblLook w:val="04A0"/>
      </w:tblPr>
      <w:tblGrid>
        <w:gridCol w:w="1239"/>
        <w:gridCol w:w="7625"/>
      </w:tblGrid>
      <w:tr w:rsidR="00E874EC" w:rsidRPr="006222AA">
        <w:trPr>
          <w:jc w:val="center"/>
        </w:trPr>
        <w:tc>
          <w:tcPr>
            <w:tcW w:w="1239" w:type="dxa"/>
            <w:vAlign w:val="center"/>
          </w:tcPr>
          <w:p w:rsidR="00E874EC" w:rsidRPr="006222AA" w:rsidRDefault="009622B3" w:rsidP="006222AA">
            <w:pPr>
              <w:adjustRightInd w:val="0"/>
              <w:snapToGrid w:val="0"/>
              <w:spacing w:line="400" w:lineRule="exact"/>
              <w:jc w:val="center"/>
              <w:rPr>
                <w:rStyle w:val="ad"/>
                <w:rFonts w:asciiTheme="minorEastAsia" w:eastAsiaTheme="minorEastAsia" w:hAnsiTheme="minorEastAsia" w:cs="宋体"/>
                <w:b w:val="0"/>
                <w:szCs w:val="21"/>
              </w:rPr>
            </w:pPr>
            <w:r w:rsidRPr="006222AA">
              <w:rPr>
                <w:rStyle w:val="ad"/>
                <w:rFonts w:asciiTheme="minorEastAsia" w:eastAsiaTheme="minorEastAsia" w:hAnsiTheme="minorEastAsia" w:cs="宋体" w:hint="eastAsia"/>
                <w:b w:val="0"/>
                <w:szCs w:val="21"/>
              </w:rPr>
              <w:t>审查类别</w:t>
            </w:r>
          </w:p>
        </w:tc>
        <w:tc>
          <w:tcPr>
            <w:tcW w:w="7625" w:type="dxa"/>
            <w:vAlign w:val="center"/>
          </w:tcPr>
          <w:p w:rsidR="00E874EC" w:rsidRPr="006222AA" w:rsidRDefault="009622B3" w:rsidP="006222AA">
            <w:pPr>
              <w:adjustRightInd w:val="0"/>
              <w:snapToGrid w:val="0"/>
              <w:spacing w:line="400" w:lineRule="exact"/>
              <w:jc w:val="center"/>
              <w:rPr>
                <w:rFonts w:asciiTheme="minorEastAsia" w:eastAsiaTheme="minorEastAsia" w:hAnsiTheme="minorEastAsia" w:cs="宋体"/>
                <w:szCs w:val="21"/>
              </w:rPr>
            </w:pPr>
            <w:r w:rsidRPr="006222AA">
              <w:rPr>
                <w:rFonts w:asciiTheme="minorEastAsia" w:eastAsiaTheme="minorEastAsia" w:hAnsiTheme="minorEastAsia" w:cs="宋体"/>
                <w:szCs w:val="21"/>
              </w:rPr>
              <w:t>审查内容</w:t>
            </w:r>
          </w:p>
        </w:tc>
      </w:tr>
      <w:tr w:rsidR="003D7B40" w:rsidRPr="006222AA">
        <w:trPr>
          <w:jc w:val="center"/>
        </w:trPr>
        <w:tc>
          <w:tcPr>
            <w:tcW w:w="1239" w:type="dxa"/>
            <w:vMerge w:val="restart"/>
            <w:vAlign w:val="center"/>
          </w:tcPr>
          <w:p w:rsidR="003D7B40" w:rsidRPr="006222AA" w:rsidRDefault="003D7B40" w:rsidP="006222AA">
            <w:pPr>
              <w:adjustRightInd w:val="0"/>
              <w:snapToGrid w:val="0"/>
              <w:spacing w:line="400" w:lineRule="exact"/>
              <w:jc w:val="center"/>
              <w:rPr>
                <w:rFonts w:asciiTheme="minorEastAsia" w:eastAsiaTheme="minorEastAsia" w:hAnsiTheme="minorEastAsia" w:cs="宋体"/>
                <w:szCs w:val="21"/>
              </w:rPr>
            </w:pPr>
            <w:r w:rsidRPr="006222AA">
              <w:rPr>
                <w:rFonts w:asciiTheme="minorEastAsia" w:eastAsiaTheme="minorEastAsia" w:hAnsiTheme="minorEastAsia" w:cs="宋体" w:hint="eastAsia"/>
                <w:szCs w:val="21"/>
              </w:rPr>
              <w:t>资格审查</w:t>
            </w:r>
          </w:p>
        </w:tc>
        <w:tc>
          <w:tcPr>
            <w:tcW w:w="7625" w:type="dxa"/>
            <w:vAlign w:val="center"/>
          </w:tcPr>
          <w:p w:rsidR="003D7B40" w:rsidRPr="006222AA" w:rsidRDefault="003D7B40" w:rsidP="006222AA">
            <w:pPr>
              <w:adjustRightInd w:val="0"/>
              <w:snapToGrid w:val="0"/>
              <w:spacing w:line="400" w:lineRule="exact"/>
              <w:rPr>
                <w:rFonts w:asciiTheme="minorEastAsia" w:eastAsiaTheme="minorEastAsia" w:hAnsiTheme="minorEastAsia" w:cs="宋体"/>
                <w:szCs w:val="21"/>
              </w:rPr>
            </w:pPr>
            <w:r w:rsidRPr="006222AA">
              <w:rPr>
                <w:rFonts w:asciiTheme="minorEastAsia" w:eastAsiaTheme="minorEastAsia" w:hAnsiTheme="minorEastAsia" w:hint="eastAsia"/>
                <w:szCs w:val="21"/>
              </w:rPr>
              <w:t>1.满足《中华人民共和国政府采购法》第二十二条规定的投标人承诺书（格式见附件）；未被“信用中国”（</w:t>
            </w:r>
            <w:hyperlink w:tgtFrame="_blank" w:history="1">
              <w:r w:rsidRPr="006222AA">
                <w:rPr>
                  <w:rFonts w:asciiTheme="minorEastAsia" w:eastAsiaTheme="minorEastAsia" w:hAnsiTheme="minorEastAsia" w:hint="eastAsia"/>
                </w:rPr>
                <w:t>www.creditchina.gov.cn)、中国政府采购网（www.ccgp.gov.cn）列入失信被执行人、重大税收违法案件当事人名单、政府采购严重违法失信行为记录名单</w:t>
              </w:r>
            </w:hyperlink>
            <w:r w:rsidRPr="006222AA">
              <w:rPr>
                <w:rFonts w:asciiTheme="minorEastAsia" w:eastAsiaTheme="minorEastAsia" w:hAnsiTheme="minorEastAsia" w:hint="eastAsia"/>
                <w:szCs w:val="21"/>
              </w:rPr>
              <w:t>。</w:t>
            </w:r>
          </w:p>
        </w:tc>
      </w:tr>
      <w:tr w:rsidR="003D7B40" w:rsidRPr="006222AA">
        <w:trPr>
          <w:jc w:val="center"/>
        </w:trPr>
        <w:tc>
          <w:tcPr>
            <w:tcW w:w="1239" w:type="dxa"/>
            <w:vMerge/>
            <w:vAlign w:val="center"/>
          </w:tcPr>
          <w:p w:rsidR="003D7B40" w:rsidRPr="006222AA" w:rsidRDefault="003D7B40" w:rsidP="006222AA">
            <w:pPr>
              <w:spacing w:line="400" w:lineRule="exact"/>
              <w:jc w:val="center"/>
              <w:rPr>
                <w:rFonts w:asciiTheme="minorEastAsia" w:eastAsiaTheme="minorEastAsia" w:hAnsiTheme="minorEastAsia"/>
                <w:szCs w:val="21"/>
              </w:rPr>
            </w:pPr>
          </w:p>
        </w:tc>
        <w:tc>
          <w:tcPr>
            <w:tcW w:w="7625" w:type="dxa"/>
            <w:vAlign w:val="center"/>
          </w:tcPr>
          <w:p w:rsidR="003D7B40" w:rsidRPr="006222AA" w:rsidRDefault="003D7B40" w:rsidP="006222AA">
            <w:pPr>
              <w:adjustRightInd w:val="0"/>
              <w:snapToGrid w:val="0"/>
              <w:spacing w:line="400" w:lineRule="exact"/>
              <w:rPr>
                <w:rFonts w:asciiTheme="minorEastAsia" w:eastAsiaTheme="minorEastAsia" w:hAnsiTheme="minorEastAsia"/>
                <w:szCs w:val="21"/>
              </w:rPr>
            </w:pPr>
            <w:r w:rsidRPr="006222AA">
              <w:rPr>
                <w:rFonts w:asciiTheme="minorEastAsia" w:eastAsiaTheme="minorEastAsia" w:hAnsiTheme="minorEastAsia" w:cs="宋体" w:hint="eastAsia"/>
                <w:szCs w:val="21"/>
              </w:rPr>
              <w:t>2.</w:t>
            </w:r>
            <w:r w:rsidRPr="006222AA">
              <w:rPr>
                <w:rFonts w:asciiTheme="minorEastAsia" w:eastAsiaTheme="minorEastAsia" w:hAnsiTheme="minorEastAsia" w:hint="eastAsia"/>
                <w:szCs w:val="21"/>
              </w:rPr>
              <w:t>落实政府采购政策需满足的资格要求：</w:t>
            </w:r>
            <w:r w:rsidRPr="006222AA">
              <w:rPr>
                <w:rFonts w:asciiTheme="minorEastAsia" w:eastAsiaTheme="minorEastAsia" w:hAnsiTheme="minorEastAsia" w:cs="宋体" w:hint="eastAsia"/>
                <w:szCs w:val="21"/>
              </w:rPr>
              <w:t>见招标公告中申请人资格要求的</w:t>
            </w:r>
            <w:r w:rsidRPr="006222AA">
              <w:rPr>
                <w:rFonts w:asciiTheme="minorEastAsia" w:eastAsiaTheme="minorEastAsia" w:hAnsiTheme="minorEastAsia" w:hint="eastAsia"/>
                <w:szCs w:val="21"/>
              </w:rPr>
              <w:t>落实政府采购政策需满足的资格要求；（如没有，则无须提供相关证明资料）</w:t>
            </w:r>
            <w:r w:rsidRPr="006222AA">
              <w:rPr>
                <w:rFonts w:asciiTheme="minorEastAsia" w:eastAsiaTheme="minorEastAsia" w:hAnsiTheme="minorEastAsia"/>
                <w:szCs w:val="21"/>
              </w:rPr>
              <w:t xml:space="preserve"> </w:t>
            </w:r>
          </w:p>
        </w:tc>
      </w:tr>
      <w:tr w:rsidR="003D7B40" w:rsidRPr="006222AA">
        <w:trPr>
          <w:jc w:val="center"/>
        </w:trPr>
        <w:tc>
          <w:tcPr>
            <w:tcW w:w="1239" w:type="dxa"/>
            <w:vMerge/>
            <w:vAlign w:val="center"/>
          </w:tcPr>
          <w:p w:rsidR="003D7B40" w:rsidRPr="006222AA" w:rsidRDefault="003D7B40" w:rsidP="006222AA">
            <w:pPr>
              <w:spacing w:line="400" w:lineRule="exact"/>
              <w:jc w:val="center"/>
              <w:rPr>
                <w:rFonts w:asciiTheme="minorEastAsia" w:eastAsiaTheme="minorEastAsia" w:hAnsiTheme="minorEastAsia"/>
                <w:szCs w:val="21"/>
              </w:rPr>
            </w:pPr>
          </w:p>
        </w:tc>
        <w:tc>
          <w:tcPr>
            <w:tcW w:w="7625" w:type="dxa"/>
            <w:vAlign w:val="center"/>
          </w:tcPr>
          <w:p w:rsidR="003D7B40" w:rsidRPr="006222AA" w:rsidRDefault="003D7B40" w:rsidP="006222AA">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Pr="00816721">
              <w:rPr>
                <w:rFonts w:asciiTheme="minorEastAsia" w:eastAsiaTheme="minorEastAsia" w:hAnsiTheme="minorEastAsia" w:cs="宋体" w:hint="eastAsia"/>
                <w:szCs w:val="21"/>
              </w:rPr>
              <w:t>.</w:t>
            </w:r>
            <w:r w:rsidRPr="003323DE">
              <w:rPr>
                <w:rFonts w:asciiTheme="minorEastAsia" w:eastAsiaTheme="minorEastAsia" w:hAnsiTheme="minorEastAsia"/>
                <w:szCs w:val="21"/>
              </w:rPr>
              <w:t>本项目的特定资格要求</w:t>
            </w:r>
            <w:r w:rsidRPr="00816721">
              <w:rPr>
                <w:rFonts w:asciiTheme="minorEastAsia" w:eastAsiaTheme="minorEastAsia" w:hAnsiTheme="minorEastAsia" w:cs="宋体" w:hint="eastAsia"/>
                <w:szCs w:val="21"/>
              </w:rPr>
              <w:t>：见招标公告中</w:t>
            </w:r>
            <w:r w:rsidRPr="006222AA">
              <w:rPr>
                <w:rFonts w:asciiTheme="minorEastAsia" w:eastAsiaTheme="minorEastAsia" w:hAnsiTheme="minorEastAsia" w:cs="宋体" w:hint="eastAsia"/>
                <w:szCs w:val="21"/>
              </w:rPr>
              <w:t>申请人</w:t>
            </w:r>
            <w:r w:rsidRPr="00816721">
              <w:rPr>
                <w:rFonts w:asciiTheme="minorEastAsia" w:eastAsiaTheme="minorEastAsia" w:hAnsiTheme="minorEastAsia" w:cs="宋体" w:hint="eastAsia"/>
                <w:szCs w:val="21"/>
              </w:rPr>
              <w:t>资格要求的</w:t>
            </w:r>
            <w:r w:rsidRPr="003323DE">
              <w:rPr>
                <w:rFonts w:asciiTheme="minorEastAsia" w:eastAsiaTheme="minorEastAsia" w:hAnsiTheme="minorEastAsia"/>
                <w:szCs w:val="21"/>
              </w:rPr>
              <w:t>本项目的特定资格要求</w:t>
            </w:r>
            <w:r w:rsidRPr="00816721">
              <w:rPr>
                <w:rFonts w:asciiTheme="minorEastAsia" w:eastAsiaTheme="minorEastAsia" w:hAnsiTheme="minorEastAsia" w:cs="宋体" w:hint="eastAsia"/>
                <w:szCs w:val="21"/>
              </w:rPr>
              <w:t>；（如没有，则无须提供相关证明资料）</w:t>
            </w:r>
          </w:p>
        </w:tc>
      </w:tr>
    </w:tbl>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（2）符合性审查</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kern w:val="0"/>
          <w:szCs w:val="21"/>
        </w:rPr>
        <w:t>评标委员会应当对符合资格的</w:t>
      </w:r>
      <w:r>
        <w:rPr>
          <w:rFonts w:asciiTheme="minorEastAsia" w:eastAsiaTheme="minorEastAsia" w:hAnsiTheme="minorEastAsia" w:hint="eastAsia"/>
          <w:szCs w:val="21"/>
        </w:rPr>
        <w:t>投标人</w:t>
      </w:r>
      <w:r>
        <w:rPr>
          <w:rFonts w:asciiTheme="minorEastAsia" w:eastAsiaTheme="minorEastAsia" w:hAnsiTheme="minorEastAsia" w:cs="宋体" w:hint="eastAsia"/>
          <w:kern w:val="0"/>
          <w:szCs w:val="21"/>
        </w:rPr>
        <w:t>的投标文件进行符合性审查</w:t>
      </w:r>
      <w:r>
        <w:rPr>
          <w:rFonts w:asciiTheme="minorEastAsia" w:hAnsiTheme="minorEastAsia" w:cs="宋体" w:hint="eastAsia"/>
          <w:kern w:val="0"/>
          <w:szCs w:val="21"/>
        </w:rPr>
        <w:t>，</w:t>
      </w:r>
      <w:r>
        <w:rPr>
          <w:rFonts w:asciiTheme="minorEastAsia" w:eastAsiaTheme="minorEastAsia" w:hAnsiTheme="minorEastAsia" w:cs="宋体" w:hint="eastAsia"/>
          <w:kern w:val="0"/>
          <w:szCs w:val="21"/>
        </w:rPr>
        <w:t>以确定其是否满足招标文件的实质性要求。</w:t>
      </w:r>
    </w:p>
    <w:tbl>
      <w:tblPr>
        <w:tblStyle w:val="ac"/>
        <w:tblW w:w="8864" w:type="dxa"/>
        <w:jc w:val="center"/>
        <w:tblLook w:val="04A0"/>
      </w:tblPr>
      <w:tblGrid>
        <w:gridCol w:w="1239"/>
        <w:gridCol w:w="7625"/>
      </w:tblGrid>
      <w:tr w:rsidR="00E874EC">
        <w:trPr>
          <w:jc w:val="center"/>
        </w:trPr>
        <w:tc>
          <w:tcPr>
            <w:tcW w:w="1239" w:type="dxa"/>
            <w:vAlign w:val="center"/>
          </w:tcPr>
          <w:p w:rsidR="00E874EC" w:rsidRDefault="009622B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审查类别</w:t>
            </w:r>
          </w:p>
        </w:tc>
        <w:tc>
          <w:tcPr>
            <w:tcW w:w="7625" w:type="dxa"/>
            <w:vAlign w:val="center"/>
          </w:tcPr>
          <w:p w:rsidR="00E874EC" w:rsidRDefault="009622B3">
            <w:pPr>
              <w:spacing w:line="400" w:lineRule="exact"/>
              <w:jc w:val="center"/>
              <w:rPr>
                <w:rFonts w:asciiTheme="minorEastAsia" w:eastAsiaTheme="minorEastAsia" w:hAnsiTheme="minorEastAsia"/>
                <w:szCs w:val="21"/>
              </w:rPr>
            </w:pPr>
            <w:r>
              <w:rPr>
                <w:rFonts w:asciiTheme="minorEastAsia" w:eastAsiaTheme="minorEastAsia" w:hAnsiTheme="minorEastAsia" w:cs="宋体"/>
                <w:szCs w:val="21"/>
              </w:rPr>
              <w:t>审查内容</w:t>
            </w:r>
          </w:p>
        </w:tc>
      </w:tr>
      <w:tr w:rsidR="00E874EC">
        <w:trPr>
          <w:jc w:val="center"/>
        </w:trPr>
        <w:tc>
          <w:tcPr>
            <w:tcW w:w="1239" w:type="dxa"/>
            <w:vMerge w:val="restart"/>
            <w:vAlign w:val="center"/>
          </w:tcPr>
          <w:p w:rsidR="00E874EC" w:rsidRDefault="009622B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技术</w:t>
            </w:r>
          </w:p>
        </w:tc>
        <w:tc>
          <w:tcPr>
            <w:tcW w:w="7625" w:type="dxa"/>
            <w:vAlign w:val="center"/>
          </w:tcPr>
          <w:p w:rsidR="00E874EC" w:rsidRDefault="009622B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1.投标函已提交并符合招标文件要求的；（格式见附件）</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2.法定代表人／负责人身份证明书、法定代表人／负责人授权书原件（若投标人代表系法定代表人／负责人，投标文件又未提供本授权书，投标文件中应该提供书面声明并提供本人身份证复印件）；（格式见附件）</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投标文件未按招标文件要求签署、盖章的；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shd w:val="clear" w:color="auto" w:fill="FFFFFF"/>
              </w:rPr>
              <w:t>4.</w:t>
            </w:r>
            <w:r>
              <w:rPr>
                <w:rFonts w:asciiTheme="minorEastAsia" w:eastAsiaTheme="minorEastAsia" w:hAnsiTheme="minorEastAsia" w:cs="宋体"/>
                <w:szCs w:val="21"/>
                <w:shd w:val="clear" w:color="auto" w:fill="FFFFFF"/>
              </w:rPr>
              <w:t>不具备招标文件中规定的资格要求的</w:t>
            </w:r>
            <w:r>
              <w:rPr>
                <w:rFonts w:asciiTheme="minorEastAsia" w:eastAsiaTheme="minorEastAsia" w:hAnsiTheme="minorEastAsia" w:hint="eastAsia"/>
                <w:szCs w:val="21"/>
              </w:rPr>
              <w:t>；</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5.投标有效期不足的；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cs="宋体"/>
                <w:szCs w:val="21"/>
                <w:shd w:val="clear" w:color="auto" w:fill="FFFFFF"/>
              </w:rPr>
              <w:t>授权代表无《法定代表人授权委托书》或未能出具身份证明的；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提供虚假材料投标的；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9.与招标文件有重大偏离、未满足带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10.</w:t>
            </w:r>
            <w:r w:rsidR="001773ED">
              <w:rPr>
                <w:rFonts w:asciiTheme="minorEastAsia" w:eastAsiaTheme="minorEastAsia" w:hAnsiTheme="minorEastAsia"/>
                <w:szCs w:val="21"/>
              </w:rPr>
              <w:t>投标服务方案不明确，存在一个或一个以上备选（替代）投标方案的</w:t>
            </w:r>
            <w:r>
              <w:rPr>
                <w:rFonts w:asciiTheme="minorEastAsia" w:eastAsiaTheme="minorEastAsia" w:hAnsiTheme="minorEastAsia"/>
                <w:szCs w:val="21"/>
              </w:rPr>
              <w:t>；</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11.属国家实行经营/制造许可证、注册证、行业准入证、强制认证的，未提供相关证书；</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12.技术商务文件中出现投标报价内容的；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13.投标人被视为串通投标的；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14.</w:t>
            </w:r>
            <w:r>
              <w:rPr>
                <w:rFonts w:asciiTheme="minorEastAsia" w:eastAsiaTheme="minorEastAsia" w:hAnsiTheme="minorEastAsia"/>
                <w:szCs w:val="21"/>
              </w:rPr>
              <w:t>仅提交备份投标文件的；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15.法律、法规和招标文件规定的其他无效情形。</w:t>
            </w:r>
          </w:p>
        </w:tc>
      </w:tr>
      <w:tr w:rsidR="00EF1730" w:rsidTr="003166B5">
        <w:trPr>
          <w:trHeight w:val="745"/>
          <w:jc w:val="center"/>
        </w:trPr>
        <w:tc>
          <w:tcPr>
            <w:tcW w:w="1239" w:type="dxa"/>
            <w:vMerge w:val="restart"/>
            <w:vAlign w:val="center"/>
          </w:tcPr>
          <w:p w:rsidR="00EF1730" w:rsidRPr="006A72E9" w:rsidRDefault="00EF1730">
            <w:pPr>
              <w:spacing w:line="400" w:lineRule="exact"/>
              <w:jc w:val="center"/>
              <w:rPr>
                <w:rFonts w:asciiTheme="minorEastAsia" w:eastAsiaTheme="minorEastAsia" w:hAnsiTheme="minorEastAsia"/>
                <w:szCs w:val="21"/>
              </w:rPr>
            </w:pPr>
            <w:r w:rsidRPr="006A72E9">
              <w:rPr>
                <w:rFonts w:asciiTheme="minorEastAsia" w:eastAsiaTheme="minorEastAsia" w:hAnsiTheme="minorEastAsia"/>
                <w:szCs w:val="21"/>
              </w:rPr>
              <w:lastRenderedPageBreak/>
              <w:t>商务资信</w:t>
            </w:r>
          </w:p>
        </w:tc>
        <w:tc>
          <w:tcPr>
            <w:tcW w:w="7625" w:type="dxa"/>
            <w:vAlign w:val="center"/>
          </w:tcPr>
          <w:p w:rsidR="00EF1730" w:rsidRPr="006A72E9" w:rsidRDefault="00EF1730">
            <w:pPr>
              <w:spacing w:line="400" w:lineRule="exact"/>
              <w:rPr>
                <w:rFonts w:asciiTheme="minorEastAsia" w:eastAsiaTheme="minorEastAsia" w:hAnsiTheme="minorEastAsia"/>
                <w:szCs w:val="21"/>
              </w:rPr>
            </w:pPr>
            <w:r w:rsidRPr="006A72E9">
              <w:rPr>
                <w:rFonts w:asciiTheme="minorEastAsia" w:eastAsiaTheme="minorEastAsia" w:hAnsiTheme="minorEastAsia" w:hint="eastAsia"/>
                <w:szCs w:val="21"/>
              </w:rPr>
              <w:t>1.营业执照副本复印件、组织机构代码证复印件（如果已经换取证照合一的，可仅提供合一后的营业执照副本）；</w:t>
            </w:r>
          </w:p>
        </w:tc>
      </w:tr>
      <w:tr w:rsidR="00EF1730" w:rsidTr="00EF1730">
        <w:trPr>
          <w:trHeight w:val="313"/>
          <w:jc w:val="center"/>
        </w:trPr>
        <w:tc>
          <w:tcPr>
            <w:tcW w:w="1239" w:type="dxa"/>
            <w:vMerge/>
            <w:vAlign w:val="center"/>
          </w:tcPr>
          <w:p w:rsidR="00EF1730" w:rsidRPr="006A72E9" w:rsidRDefault="00EF1730">
            <w:pPr>
              <w:spacing w:line="400" w:lineRule="exact"/>
              <w:jc w:val="center"/>
              <w:rPr>
                <w:rFonts w:asciiTheme="minorEastAsia" w:eastAsiaTheme="minorEastAsia" w:hAnsiTheme="minorEastAsia"/>
                <w:szCs w:val="21"/>
              </w:rPr>
            </w:pPr>
          </w:p>
        </w:tc>
        <w:tc>
          <w:tcPr>
            <w:tcW w:w="7625" w:type="dxa"/>
            <w:vAlign w:val="center"/>
          </w:tcPr>
          <w:p w:rsidR="00EF1730" w:rsidRPr="006A72E9" w:rsidRDefault="006A72E9" w:rsidP="006A72E9">
            <w:pPr>
              <w:spacing w:line="400" w:lineRule="exact"/>
              <w:rPr>
                <w:rFonts w:asciiTheme="minorEastAsia" w:eastAsiaTheme="minorEastAsia" w:hAnsiTheme="minorEastAsia"/>
                <w:szCs w:val="21"/>
              </w:rPr>
            </w:pPr>
            <w:r w:rsidRPr="006A72E9">
              <w:rPr>
                <w:rFonts w:asciiTheme="minorEastAsia" w:eastAsiaTheme="minorEastAsia" w:hAnsiTheme="minorEastAsia" w:hint="eastAsia"/>
                <w:szCs w:val="21"/>
              </w:rPr>
              <w:t>2.</w:t>
            </w:r>
            <w:r w:rsidRPr="006A72E9">
              <w:rPr>
                <w:rFonts w:hint="eastAsia"/>
              </w:rPr>
              <w:t>服务期限：</w:t>
            </w:r>
            <w:r w:rsidRPr="006A72E9">
              <w:rPr>
                <w:rFonts w:asciiTheme="minorEastAsia" w:eastAsiaTheme="minorEastAsia" w:hAnsiTheme="minorEastAsia" w:cs="宋体" w:hint="eastAsia"/>
                <w:szCs w:val="21"/>
              </w:rPr>
              <w:t>三年 (具体时间以合同为准)合同一年一签，年度考核合格后同意续签，月度考核中有三次以上（含三次）不合格则年度考核不合格，采购人可拒绝与中标单位签订下一年合同。</w:t>
            </w:r>
          </w:p>
        </w:tc>
      </w:tr>
      <w:tr w:rsidR="00EF1730" w:rsidTr="003166B5">
        <w:trPr>
          <w:trHeight w:val="420"/>
          <w:jc w:val="center"/>
        </w:trPr>
        <w:tc>
          <w:tcPr>
            <w:tcW w:w="1239" w:type="dxa"/>
            <w:vMerge/>
            <w:vAlign w:val="center"/>
          </w:tcPr>
          <w:p w:rsidR="00EF1730" w:rsidRPr="006A72E9" w:rsidRDefault="00EF1730">
            <w:pPr>
              <w:spacing w:line="400" w:lineRule="exact"/>
              <w:jc w:val="center"/>
              <w:rPr>
                <w:rFonts w:asciiTheme="minorEastAsia" w:eastAsiaTheme="minorEastAsia" w:hAnsiTheme="minorEastAsia"/>
                <w:szCs w:val="21"/>
              </w:rPr>
            </w:pPr>
          </w:p>
        </w:tc>
        <w:tc>
          <w:tcPr>
            <w:tcW w:w="7625" w:type="dxa"/>
            <w:vAlign w:val="center"/>
          </w:tcPr>
          <w:p w:rsidR="00EF1730" w:rsidRPr="006A72E9" w:rsidRDefault="006A72E9" w:rsidP="006A72E9">
            <w:pPr>
              <w:spacing w:line="400" w:lineRule="exact"/>
              <w:rPr>
                <w:rFonts w:asciiTheme="minorEastAsia" w:eastAsiaTheme="minorEastAsia" w:hAnsiTheme="minorEastAsia"/>
                <w:szCs w:val="21"/>
              </w:rPr>
            </w:pPr>
            <w:r w:rsidRPr="006A72E9">
              <w:rPr>
                <w:rFonts w:asciiTheme="minorEastAsia" w:eastAsiaTheme="minorEastAsia" w:hAnsiTheme="minorEastAsia" w:hint="eastAsia"/>
                <w:szCs w:val="21"/>
              </w:rPr>
              <w:t>3.付款方法：</w:t>
            </w:r>
            <w:r w:rsidRPr="006A72E9">
              <w:rPr>
                <w:rFonts w:ascii="宋体" w:hAnsi="宋体" w:hint="eastAsia"/>
                <w:kern w:val="0"/>
              </w:rPr>
              <w:t>在每月25日前，中标人依据双方确认的考核结果，开具符合采购人财务规定的正规发票，到采购人财务部门办理结算，采购人需在下月20日前支付上月费用。</w:t>
            </w:r>
          </w:p>
        </w:tc>
      </w:tr>
      <w:tr w:rsidR="00E874EC">
        <w:trPr>
          <w:jc w:val="center"/>
        </w:trPr>
        <w:tc>
          <w:tcPr>
            <w:tcW w:w="1239" w:type="dxa"/>
            <w:vMerge w:val="restart"/>
            <w:vAlign w:val="center"/>
          </w:tcPr>
          <w:p w:rsidR="00E874EC" w:rsidRDefault="009622B3">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报价</w:t>
            </w: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投标文件未按招标文件要求签署、盖章的；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提供虚假材料投标的；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4.与招标文件有重大偏离、未满足带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未采用人民币报价或者未按照招标文件标明的币种报价的；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6.报价超过招标文件中规定的预算金额或者最高限价的；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7.投标报价具有选择性；</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评标委员会认为投标人的</w:t>
            </w:r>
            <w:r>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9.投标人对根据修正原则修正后的报价不确认的；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10.投标人被视为串通投标的；</w:t>
            </w:r>
          </w:p>
        </w:tc>
      </w:tr>
      <w:tr w:rsidR="00E874EC">
        <w:trPr>
          <w:jc w:val="center"/>
        </w:trPr>
        <w:tc>
          <w:tcPr>
            <w:tcW w:w="1239" w:type="dxa"/>
            <w:vMerge/>
            <w:vAlign w:val="center"/>
          </w:tcPr>
          <w:p w:rsidR="00E874EC" w:rsidRDefault="00E874EC">
            <w:pPr>
              <w:spacing w:line="400" w:lineRule="exact"/>
              <w:jc w:val="center"/>
              <w:rPr>
                <w:rFonts w:asciiTheme="minorEastAsia" w:eastAsiaTheme="minorEastAsia" w:hAnsiTheme="minorEastAsia"/>
                <w:szCs w:val="21"/>
              </w:rPr>
            </w:pPr>
          </w:p>
        </w:tc>
        <w:tc>
          <w:tcPr>
            <w:tcW w:w="7625" w:type="dxa"/>
            <w:vAlign w:val="center"/>
          </w:tcPr>
          <w:p w:rsidR="00E874EC" w:rsidRDefault="009622B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11.法律、法规和招标文件规定的其他无效情形。</w:t>
            </w:r>
          </w:p>
        </w:tc>
      </w:tr>
    </w:tbl>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（3）投标人澄清、说明或者补正</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sz w:val="21"/>
          <w:szCs w:val="21"/>
        </w:rPr>
        <w:t>对于投标文件中含义不明确、同类问题表述不一致或者有明显文字和计算错误的内容，评标委员会应当以书面形式要求投标人作出必要的澄清、说明或者补正。</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②</w:t>
      </w:r>
      <w:r>
        <w:rPr>
          <w:rFonts w:asciiTheme="minorEastAsia" w:eastAsiaTheme="minorEastAsia" w:hAnsiTheme="minorEastAsia" w:hint="eastAsia"/>
          <w:szCs w:val="21"/>
        </w:rPr>
        <w:t>投标人的</w:t>
      </w:r>
      <w:r>
        <w:rPr>
          <w:rFonts w:asciiTheme="minorEastAsia" w:eastAsiaTheme="minorEastAsia" w:hAnsiTheme="minorEastAsia"/>
          <w:szCs w:val="21"/>
        </w:rPr>
        <w:t>澄清、说明或者补正应当采用书面形式，并加盖公章，或者由法定代表人或其授权的代表签字。投标人的澄清、说明或者补正不得超出投标文件的范围或者改变投标文件的实质性内容。</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（4）</w:t>
      </w:r>
      <w:r>
        <w:rPr>
          <w:rFonts w:asciiTheme="minorEastAsia" w:eastAsiaTheme="minorEastAsia" w:hAnsiTheme="minorEastAsia" w:cs="Times New Roman" w:hint="eastAsia"/>
          <w:sz w:val="21"/>
          <w:szCs w:val="21"/>
        </w:rPr>
        <w:t>比较与评价</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评标</w:t>
      </w:r>
      <w:r>
        <w:rPr>
          <w:rFonts w:asciiTheme="minorEastAsia" w:eastAsiaTheme="minorEastAsia" w:hAnsiTheme="minorEastAsia" w:cs="Times New Roman"/>
          <w:sz w:val="21"/>
          <w:szCs w:val="21"/>
        </w:rPr>
        <w:t>委员会应当按照招标文件中规定的评标方法和标准，对符合性审查合格的投标文件进行商务和技术评估，综合比较与评价。</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（5）</w:t>
      </w:r>
      <w:r>
        <w:rPr>
          <w:rFonts w:asciiTheme="minorEastAsia" w:eastAsiaTheme="minorEastAsia" w:hAnsiTheme="minorEastAsia" w:cs="Times New Roman" w:hint="eastAsia"/>
          <w:sz w:val="21"/>
          <w:szCs w:val="21"/>
        </w:rPr>
        <w:t>报价审核。对经商务和技术评审符合采购需求的投标人的报价的合理性、准确性等进行审查核实。</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hint="eastAsia"/>
          <w:sz w:val="21"/>
          <w:szCs w:val="21"/>
        </w:rPr>
        <w:t>评标委员会认为投标人的报价明显低于其他通过符合性审查投标人的报价，有可能影响产品质量或者不能诚信履约的，应当要求其在评标现场合理的时间内提供书面说明，必</w:t>
      </w:r>
      <w:r>
        <w:rPr>
          <w:rFonts w:asciiTheme="minorEastAsia" w:eastAsiaTheme="minorEastAsia" w:hAnsiTheme="minorEastAsia" w:cs="Times New Roman" w:hint="eastAsia"/>
          <w:sz w:val="21"/>
          <w:szCs w:val="21"/>
        </w:rPr>
        <w:lastRenderedPageBreak/>
        <w:t>要时提交相关证明材料。</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②</w:t>
      </w:r>
      <w:r>
        <w:rPr>
          <w:rFonts w:asciiTheme="minorEastAsia" w:eastAsiaTheme="minorEastAsia" w:hAnsiTheme="minorEastAsia" w:cs="Times New Roman" w:hint="eastAsia"/>
          <w:sz w:val="21"/>
          <w:szCs w:val="21"/>
        </w:rPr>
        <w:t>投标报价的修正原则。投标文件报价出现前后不一致的，按照下列规定修正：</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A.投标文件中开标一览表(报价表)内容与投标文件中相应内容不一致的，以开标一览表(报价表)为准</w:t>
      </w:r>
      <w:r>
        <w:rPr>
          <w:rFonts w:asciiTheme="minorEastAsia" w:hAnsiTheme="minorEastAsia" w:cs="Times New Roman" w:hint="eastAsia"/>
          <w:sz w:val="21"/>
          <w:szCs w:val="21"/>
        </w:rPr>
        <w:t>；</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B.大写金额和小写金额不一致的，以大写金额为准</w:t>
      </w:r>
      <w:r>
        <w:rPr>
          <w:rFonts w:asciiTheme="minorEastAsia" w:hAnsiTheme="minorEastAsia" w:cs="Times New Roman" w:hint="eastAsia"/>
          <w:sz w:val="21"/>
          <w:szCs w:val="21"/>
        </w:rPr>
        <w:t>；</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C.单价金额小数点或者百分比有明显错位的，以开标一览表的总价为准，并修改单价</w:t>
      </w:r>
      <w:r>
        <w:rPr>
          <w:rFonts w:asciiTheme="minorEastAsia" w:hAnsiTheme="minorEastAsia" w:cs="Times New Roman" w:hint="eastAsia"/>
          <w:sz w:val="21"/>
          <w:szCs w:val="21"/>
        </w:rPr>
        <w:t>；</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D.总价金额与按单价汇总金额不一致的，以单价金额计算结果为准。</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（6）</w:t>
      </w:r>
      <w:r>
        <w:rPr>
          <w:rFonts w:asciiTheme="minorEastAsia" w:eastAsiaTheme="minorEastAsia" w:hAnsiTheme="minorEastAsia" w:cs="Times New Roman"/>
          <w:sz w:val="21"/>
          <w:szCs w:val="21"/>
        </w:rPr>
        <w:t>汇总</w:t>
      </w:r>
      <w:r>
        <w:rPr>
          <w:rFonts w:asciiTheme="minorEastAsia" w:eastAsiaTheme="minorEastAsia" w:hAnsiTheme="minorEastAsia" w:cs="Times New Roman" w:hint="eastAsia"/>
          <w:sz w:val="21"/>
          <w:szCs w:val="21"/>
        </w:rPr>
        <w:t>得分。</w:t>
      </w:r>
      <w:r>
        <w:rPr>
          <w:rFonts w:asciiTheme="minorEastAsia" w:eastAsiaTheme="minorEastAsia" w:hAnsiTheme="minorEastAsia" w:cs="Times New Roman"/>
          <w:sz w:val="21"/>
          <w:szCs w:val="21"/>
        </w:rPr>
        <w:t>评标委员会各成员应当独立对每个投标人的投标文件进行评价，并汇总每个投标人的得分。</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（7）</w:t>
      </w:r>
      <w:r>
        <w:rPr>
          <w:rFonts w:asciiTheme="minorEastAsia" w:eastAsiaTheme="minorEastAsia" w:hAnsiTheme="minorEastAsia" w:cs="Times New Roman"/>
          <w:sz w:val="21"/>
          <w:szCs w:val="21"/>
        </w:rPr>
        <w:t>顺序排列</w:t>
      </w:r>
      <w:r>
        <w:rPr>
          <w:rFonts w:asciiTheme="minorEastAsia" w:eastAsiaTheme="minorEastAsia" w:hAnsiTheme="minorEastAsia" w:cs="Times New Roman" w:hint="eastAsia"/>
          <w:sz w:val="21"/>
          <w:szCs w:val="21"/>
        </w:rPr>
        <w:t>与中标候选人推荐</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（8）</w:t>
      </w:r>
      <w:r>
        <w:rPr>
          <w:rFonts w:asciiTheme="minorEastAsia" w:eastAsiaTheme="minorEastAsia" w:hAnsiTheme="minorEastAsia" w:cs="Times New Roman" w:hint="eastAsia"/>
          <w:sz w:val="21"/>
          <w:szCs w:val="21"/>
        </w:rPr>
        <w:t>串通投标认定</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有下列情形之一的，视为投标人串通投标，其投标无效：</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hint="eastAsia"/>
          <w:sz w:val="21"/>
          <w:szCs w:val="21"/>
        </w:rPr>
        <w:t>不同投标人的投标文件由同一单位或者个人编制；</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②</w:t>
      </w:r>
      <w:r>
        <w:rPr>
          <w:rFonts w:asciiTheme="minorEastAsia" w:eastAsiaTheme="minorEastAsia" w:hAnsiTheme="minorEastAsia" w:cs="Times New Roman" w:hint="eastAsia"/>
          <w:sz w:val="21"/>
          <w:szCs w:val="21"/>
        </w:rPr>
        <w:t>不同投标人委托同一单位或者个人办理投标事宜；</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③</w:t>
      </w:r>
      <w:r>
        <w:rPr>
          <w:rFonts w:asciiTheme="minorEastAsia" w:eastAsiaTheme="minorEastAsia" w:hAnsiTheme="minorEastAsia" w:cs="Times New Roman" w:hint="eastAsia"/>
          <w:sz w:val="21"/>
          <w:szCs w:val="21"/>
        </w:rPr>
        <w:t>不同投标人的投标文件载明的项目管理成员或者联系人员为同一人；</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④</w:t>
      </w:r>
      <w:r>
        <w:rPr>
          <w:rFonts w:asciiTheme="minorEastAsia" w:eastAsiaTheme="minorEastAsia" w:hAnsiTheme="minorEastAsia" w:cs="Times New Roman" w:hint="eastAsia"/>
          <w:sz w:val="21"/>
          <w:szCs w:val="21"/>
        </w:rPr>
        <w:t>不同投标人的投标文件异常一致或者投标报价呈规律性差异；</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⑤</w:t>
      </w:r>
      <w:r>
        <w:rPr>
          <w:rFonts w:asciiTheme="minorEastAsia" w:eastAsiaTheme="minorEastAsia" w:hAnsiTheme="minorEastAsia" w:cs="Times New Roman" w:hint="eastAsia"/>
          <w:sz w:val="21"/>
          <w:szCs w:val="21"/>
        </w:rPr>
        <w:t>不同投标人的投标文件相互混装。</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（9）投标无效的情形</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在评审时，如发现下列情形之一的，投标文件将被视为无效：</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①</w:t>
      </w:r>
      <w:r>
        <w:rPr>
          <w:rFonts w:asciiTheme="minorEastAsia" w:eastAsiaTheme="minorEastAsia" w:hAnsiTheme="minorEastAsia"/>
          <w:szCs w:val="21"/>
        </w:rPr>
        <w:t>投标文件未按招标文件要求签署、盖章的；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②</w:t>
      </w:r>
      <w:r>
        <w:rPr>
          <w:rFonts w:asciiTheme="minorEastAsia" w:eastAsiaTheme="minorEastAsia" w:hAnsiTheme="minorEastAsia" w:cs="宋体"/>
          <w:szCs w:val="21"/>
          <w:shd w:val="clear" w:color="auto" w:fill="FFFFFF"/>
        </w:rPr>
        <w:t>不具备招标文件中规定的资格要求的</w:t>
      </w:r>
      <w:r>
        <w:rPr>
          <w:rFonts w:asciiTheme="minorEastAsia" w:eastAsiaTheme="minorEastAsia" w:hAnsiTheme="minorEastAsia" w:hint="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③</w:t>
      </w:r>
      <w:r>
        <w:rPr>
          <w:rFonts w:asciiTheme="minorEastAsia" w:eastAsiaTheme="minorEastAsia" w:hAnsiTheme="minorEastAsia" w:hint="eastAsia"/>
          <w:szCs w:val="21"/>
        </w:rPr>
        <w:t>投标有效期不足的；</w:t>
      </w:r>
    </w:p>
    <w:p w:rsidR="00E874EC" w:rsidRDefault="009622B3">
      <w:pPr>
        <w:spacing w:line="400" w:lineRule="exact"/>
        <w:ind w:firstLineChars="200" w:firstLine="420"/>
        <w:rPr>
          <w:rFonts w:asciiTheme="minorEastAsia" w:eastAsiaTheme="minorEastAsia" w:hAnsiTheme="minorEastAsia" w:cs="宋体"/>
          <w:szCs w:val="21"/>
          <w:shd w:val="clear" w:color="auto" w:fill="FFFFFF"/>
        </w:rPr>
      </w:pPr>
      <w:r>
        <w:rPr>
          <w:rFonts w:ascii="Cambria Math" w:eastAsiaTheme="minorEastAsia" w:hAnsi="Cambria Math"/>
          <w:szCs w:val="21"/>
        </w:rPr>
        <w:t>④</w:t>
      </w:r>
      <w:r>
        <w:rPr>
          <w:rFonts w:asciiTheme="minorEastAsia" w:eastAsiaTheme="minorEastAsia" w:hAnsiTheme="minorEastAsia" w:cs="宋体"/>
          <w:szCs w:val="21"/>
          <w:shd w:val="clear" w:color="auto" w:fill="FFFFFF"/>
        </w:rPr>
        <w:t>授权代表无《法定代表人授权委托书》或未能出具身份证明的；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⑤</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⑥</w:t>
      </w:r>
      <w:r>
        <w:rPr>
          <w:rFonts w:asciiTheme="minorEastAsia" w:eastAsiaTheme="minorEastAsia" w:hAnsiTheme="minorEastAsia"/>
          <w:szCs w:val="21"/>
        </w:rPr>
        <w:t>提供虚假材料投标的；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⑦</w:t>
      </w:r>
      <w:r>
        <w:rPr>
          <w:rFonts w:asciiTheme="minorEastAsia" w:eastAsiaTheme="minorEastAsia" w:hAnsiTheme="minorEastAsia" w:hint="eastAsia"/>
          <w:szCs w:val="21"/>
        </w:rPr>
        <w:t>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⑧</w:t>
      </w:r>
      <w:r w:rsidR="001773ED">
        <w:rPr>
          <w:rFonts w:asciiTheme="minorEastAsia" w:eastAsiaTheme="minorEastAsia" w:hAnsiTheme="minorEastAsia"/>
          <w:szCs w:val="21"/>
        </w:rPr>
        <w:t>投标服务方案不明确，存在一个或一个以上备选（替代）投标方案的</w:t>
      </w:r>
      <w:r>
        <w:rPr>
          <w:rFonts w:asciiTheme="minorEastAsia" w:eastAsiaTheme="minorEastAsia" w:hAnsiTheme="minorEastAsia"/>
          <w:szCs w:val="21"/>
        </w:rPr>
        <w:t>；</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⑨</w:t>
      </w:r>
      <w:r>
        <w:rPr>
          <w:rFonts w:asciiTheme="minorEastAsia" w:eastAsiaTheme="minorEastAsia" w:hAnsiTheme="minorEastAsia" w:hint="eastAsia"/>
          <w:szCs w:val="21"/>
        </w:rPr>
        <w:t>属国家实行经营/制造许可证、注册证、行业准入证、强制认证的，未提供相关证书；</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lastRenderedPageBreak/>
        <w:t>⑩</w:t>
      </w:r>
      <w:r>
        <w:rPr>
          <w:rFonts w:asciiTheme="minorEastAsia" w:eastAsiaTheme="minorEastAsia" w:hAnsiTheme="minorEastAsia"/>
          <w:szCs w:val="21"/>
        </w:rPr>
        <w:t>未采用人民币报价或者未按照招标文件标明的币种报价的；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⑪</w:t>
      </w:r>
      <w:r>
        <w:rPr>
          <w:rFonts w:asciiTheme="minorEastAsia" w:eastAsiaTheme="minorEastAsia" w:hAnsiTheme="minorEastAsia" w:hint="eastAsia"/>
          <w:szCs w:val="21"/>
        </w:rPr>
        <w:t>报价超过招标文件中规定的预算金额或者最高限价的；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⑫</w:t>
      </w:r>
      <w:r>
        <w:rPr>
          <w:rFonts w:asciiTheme="minorEastAsia" w:eastAsiaTheme="minorEastAsia" w:hAnsiTheme="minorEastAsia" w:hint="eastAsia"/>
          <w:szCs w:val="21"/>
        </w:rPr>
        <w:t>投标报价具有选择性；</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⑬</w:t>
      </w:r>
      <w:r>
        <w:rPr>
          <w:rFonts w:asciiTheme="minorEastAsia" w:eastAsiaTheme="minorEastAsia" w:hAnsiTheme="minorEastAsia" w:hint="eastAsia"/>
          <w:szCs w:val="21"/>
        </w:rPr>
        <w:t>技术商务文件中出现投标报价内容的；</w:t>
      </w:r>
    </w:p>
    <w:p w:rsidR="00E874EC" w:rsidRDefault="009622B3">
      <w:pPr>
        <w:snapToGrid w:val="0"/>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⑭</w:t>
      </w:r>
      <w:r>
        <w:rPr>
          <w:rFonts w:asciiTheme="minorEastAsia" w:eastAsiaTheme="minorEastAsia" w:hAnsiTheme="minorEastAsia"/>
          <w:szCs w:val="21"/>
        </w:rPr>
        <w:t>评标委员会认为投标人的</w:t>
      </w:r>
      <w:r>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rsidR="00E874EC" w:rsidRDefault="009622B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Cambria Math"/>
          <w:sz w:val="21"/>
          <w:szCs w:val="21"/>
        </w:rPr>
        <w:t>⑮</w:t>
      </w:r>
      <w:r>
        <w:rPr>
          <w:rFonts w:asciiTheme="minorEastAsia" w:eastAsiaTheme="minorEastAsia" w:hAnsiTheme="minorEastAsia" w:cs="Times New Roman" w:hint="eastAsia"/>
          <w:sz w:val="21"/>
          <w:szCs w:val="21"/>
        </w:rPr>
        <w:t>投标人对根据修正原则修正后的报价不确认的；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⑯</w:t>
      </w:r>
      <w:r>
        <w:rPr>
          <w:rFonts w:asciiTheme="minorEastAsia" w:eastAsiaTheme="minorEastAsia" w:hAnsiTheme="minorEastAsia" w:hint="eastAsia"/>
          <w:szCs w:val="21"/>
        </w:rPr>
        <w:t>投标人被视为串通投标的；</w:t>
      </w:r>
    </w:p>
    <w:p w:rsidR="00E874EC" w:rsidRDefault="009622B3">
      <w:pPr>
        <w:spacing w:line="400" w:lineRule="exact"/>
        <w:ind w:firstLineChars="200" w:firstLine="420"/>
        <w:rPr>
          <w:rFonts w:ascii="Cambria Math" w:eastAsiaTheme="minorEastAsia" w:hAnsi="Cambria Math" w:cs="Cambria Math"/>
          <w:szCs w:val="21"/>
        </w:rPr>
      </w:pPr>
      <w:r>
        <w:rPr>
          <w:rFonts w:ascii="Cambria Math" w:eastAsiaTheme="minorEastAsia" w:hAnsi="Cambria Math" w:cs="Cambria Math"/>
          <w:szCs w:val="21"/>
        </w:rPr>
        <w:t>⑰</w:t>
      </w:r>
      <w:r>
        <w:rPr>
          <w:rFonts w:asciiTheme="minorEastAsia" w:eastAsiaTheme="minorEastAsia" w:hAnsiTheme="minorEastAsia" w:hint="eastAsia"/>
          <w:szCs w:val="21"/>
        </w:rPr>
        <w:t>仅提交备份投标文件的；</w:t>
      </w:r>
    </w:p>
    <w:p w:rsidR="00E874EC" w:rsidRDefault="009622B3">
      <w:pPr>
        <w:spacing w:line="400" w:lineRule="exact"/>
        <w:ind w:firstLineChars="200" w:firstLine="420"/>
        <w:rPr>
          <w:rFonts w:asciiTheme="minorEastAsia" w:eastAsiaTheme="minorEastAsia" w:hAnsiTheme="minorEastAsia"/>
          <w:szCs w:val="21"/>
        </w:rPr>
      </w:pPr>
      <w:r>
        <w:rPr>
          <w:rFonts w:ascii="Cambria Math" w:eastAsia="微软雅黑" w:hAnsi="Cambria Math" w:cs="Cambria Math"/>
          <w:color w:val="333333"/>
          <w:szCs w:val="21"/>
          <w:shd w:val="clear" w:color="auto" w:fill="FFFFFF"/>
        </w:rPr>
        <w:t>⑱</w:t>
      </w:r>
      <w:r>
        <w:rPr>
          <w:rFonts w:asciiTheme="minorEastAsia" w:eastAsiaTheme="minorEastAsia" w:hAnsiTheme="minorEastAsia" w:hint="eastAsia"/>
          <w:szCs w:val="21"/>
        </w:rPr>
        <w:t>法律、法规和招标文件规定的其他无效情形。</w:t>
      </w:r>
    </w:p>
    <w:p w:rsidR="00E874EC" w:rsidRDefault="009622B3">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五、采购方式变更</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rsidR="00E874EC" w:rsidRDefault="009622B3">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六、定标</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（一）确定中标人。本项目由采购人（或采购人事先授权评标委员会）确定中标人。</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采购代理机构应当在评标结束后2个工作日内将评标报告送采购人。</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采购代理机构应当自中标人确定之日起2个工作日内，在财政部门指定的媒体上公告中标结果</w:t>
      </w:r>
      <w:r>
        <w:rPr>
          <w:rFonts w:asciiTheme="minorEastAsia" w:eastAsiaTheme="minorEastAsia" w:hAnsiTheme="minorEastAsia" w:hint="eastAsia"/>
          <w:szCs w:val="21"/>
        </w:rPr>
        <w:t>，中标公告期限为1个工作日。</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（二）中标供应商拒绝与采购人签订合同的，采购人可以按照评审报告推荐的中标候选人名单排序，确定下一候选人为中标供应商，也可以重新开展政府采购活动。</w:t>
      </w:r>
    </w:p>
    <w:p w:rsidR="00E874EC" w:rsidRDefault="009622B3">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七、评标过程的监控与保密</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本项目评标过程实行全程录音、录像监控，投标人在评标过程中所进行的</w:t>
      </w:r>
      <w:r>
        <w:rPr>
          <w:rFonts w:asciiTheme="minorEastAsia" w:eastAsiaTheme="minorEastAsia" w:hAnsiTheme="minorEastAsia" w:hint="eastAsia"/>
          <w:szCs w:val="21"/>
        </w:rPr>
        <w:t>试</w:t>
      </w:r>
      <w:r>
        <w:rPr>
          <w:rFonts w:asciiTheme="minorEastAsia" w:eastAsiaTheme="minorEastAsia" w:hAnsiTheme="minorEastAsia"/>
          <w:szCs w:val="21"/>
        </w:rPr>
        <w:t>图影响评标结果的不公正活动，可能导致其投标被拒绝。</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szCs w:val="21"/>
        </w:rPr>
        <w:t>评审活动在严格保密的情况下进行。评审过程中凡是与</w:t>
      </w:r>
      <w:r>
        <w:rPr>
          <w:rFonts w:asciiTheme="minorEastAsia" w:eastAsiaTheme="minorEastAsia" w:hAnsiTheme="minorEastAsia" w:hint="eastAsia"/>
          <w:szCs w:val="21"/>
        </w:rPr>
        <w:t>投</w:t>
      </w:r>
      <w:r>
        <w:rPr>
          <w:rFonts w:asciiTheme="minorEastAsia" w:eastAsiaTheme="minorEastAsia" w:hAnsiTheme="minorEastAsia"/>
          <w:szCs w:val="21"/>
        </w:rPr>
        <w:t>标文件的评审和比较、中标供应商推荐等情况，以及涉及国家秘密和商业秘密等信息，评审委员会成员、采购人和采购机构工作人员、相关监督人员等与评审有关的人员应当予以保密。</w:t>
      </w:r>
    </w:p>
    <w:p w:rsidR="00E874EC" w:rsidRDefault="009622B3">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八、合同授予和验收</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（一）合同授予</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1.采购人应当自中标通知书发出之日起30日内，按照招标文件和中标人投标文件的规定，与中标人签订书面合同。所签订的合同不得对招标文件确定的事项和中标人投标文件作实质性修改。</w:t>
      </w:r>
    </w:p>
    <w:p w:rsidR="00E874EC" w:rsidRDefault="009622B3">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Cs w:val="21"/>
        </w:rPr>
        <w:t>2.采购人不得向中标人提出任何不合理的要求作为签订合同的条件。</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（二）验收</w:t>
      </w:r>
    </w:p>
    <w:p w:rsidR="00E874EC" w:rsidRDefault="009622B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采购人应当组织对供应商履约的验收。履约验收按照宁采购办</w:t>
      </w:r>
      <w:r>
        <w:rPr>
          <w:rFonts w:asciiTheme="minorEastAsia" w:eastAsiaTheme="minorEastAsia" w:hAnsiTheme="minorEastAsia"/>
          <w:szCs w:val="21"/>
        </w:rPr>
        <w:t>〔201</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660号文件执行。</w:t>
      </w:r>
    </w:p>
    <w:p w:rsidR="00E874EC" w:rsidRDefault="009622B3">
      <w:pPr>
        <w:snapToGrid w:val="0"/>
        <w:spacing w:line="400" w:lineRule="exact"/>
        <w:jc w:val="center"/>
        <w:outlineLvl w:val="0"/>
        <w:rPr>
          <w:rFonts w:asciiTheme="minorEastAsia" w:eastAsiaTheme="minorEastAsia" w:hAnsiTheme="minorEastAsia"/>
          <w:b/>
          <w:szCs w:val="21"/>
        </w:rPr>
      </w:pPr>
      <w:r>
        <w:rPr>
          <w:rFonts w:asciiTheme="minorEastAsia" w:eastAsiaTheme="minorEastAsia" w:hAnsiTheme="minorEastAsia" w:hint="eastAsia"/>
          <w:b/>
          <w:szCs w:val="21"/>
        </w:rPr>
        <w:t>九、质疑与投诉</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874EC" w:rsidRDefault="009622B3">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（一）供应商询问</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供应商对政府采购活动事项有疑问的，可以向采购人提出询问，采购人应当及时作出答复，但答复的内容不得涉及商业秘密。</w:t>
      </w:r>
    </w:p>
    <w:p w:rsidR="00E874EC" w:rsidRDefault="009622B3">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（二）供应商质疑</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（1）对招标文件提出质疑的，质疑期限自供应商获得招标文件之日或者招标公告期限届满之日起计算，且应当在采购响应截止时间之前提出。</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（2）对采购过程提出质疑的，质疑期限自各采购程序环节结束之日起计算。</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（3）对采购结果提出质疑的，质疑期限自采购结果公告期限届满之日起计算。</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（4）供应商应在法定质疑期内一次性提出针对同一采购程序环节的质疑。</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3.供应商提出质疑应当提交质疑函和必要的证明材料。质疑函应当包括下列内容：</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（1）供应商的姓名或者名称、地址、邮编、联系人及联系电话；</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（2）质疑项目的名称、编号；</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（3）具体、明确的质疑事项和与质疑事项相关的请求；</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（4）事实依据；</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（5）必要的法律依据；</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（6）提出质疑的日期。</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质疑书应当署名。供应商为自然人的，应当由本人签字；供应商为法人或者其他组织的，应当由法定代表人、主要负责人，或者其授权代表签字或者盖章，并加盖公章。</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4.供应商提交的质疑函需一式三份。质疑函应当以书面形式提出，质疑函格式和内容须符合财政部《质疑函范本》要求，供应商可到浙江政府采购网下载专区自行下载。</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6.质疑人因故不能自行办理质疑事项的，可以委托代理人办理质疑事宜，但应当向被质疑人提交授权委托书，并载明委托代理的具体权限和事项。</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7.质疑人提供的相关材料中有外文资料的，应当将与质疑相关的外文资料完整、客观、真实地翻译为中文，并注明翻译人员姓名、工作单位、联系方式等信息。</w:t>
      </w:r>
    </w:p>
    <w:p w:rsidR="00E874EC" w:rsidRDefault="009622B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8.询问或者质疑事项可能影响采购结果的，采购人应当暂停签订合同，已经签订合同的，应当中止履行合同。</w:t>
      </w:r>
    </w:p>
    <w:p w:rsidR="00E874EC" w:rsidRDefault="009622B3">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（三）供应商投诉</w:t>
      </w:r>
    </w:p>
    <w:p w:rsidR="00E874EC" w:rsidRDefault="009622B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1.质疑供应商对采购人、采购代理机构的答复不满意，或者采购人、采购代理机构未在规定时间内作出答复的，可以在答复期满后十五个工作日内向同级政府采购监督管理部门投诉。</w:t>
      </w:r>
    </w:p>
    <w:p w:rsidR="00E874EC" w:rsidRDefault="009622B3">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Pr>
          <w:rFonts w:asciiTheme="minorEastAsia" w:eastAsiaTheme="minorEastAsia" w:hAnsiTheme="minorEastAsia" w:hint="eastAsia"/>
          <w:sz w:val="21"/>
          <w:szCs w:val="21"/>
        </w:rPr>
        <w:t>2.</w:t>
      </w:r>
      <w:r>
        <w:rPr>
          <w:rFonts w:asciiTheme="minorEastAsia" w:eastAsiaTheme="minorEastAsia" w:hAnsiTheme="minorEastAsia" w:cs="Times New Roman" w:hint="eastAsia"/>
          <w:kern w:val="2"/>
          <w:sz w:val="21"/>
          <w:szCs w:val="21"/>
        </w:rPr>
        <w:t>供应商投诉的事项不得超出已质疑事项的范围，但基于质疑答复内容提出的投诉事项除外。</w:t>
      </w:r>
    </w:p>
    <w:p w:rsidR="00E874EC" w:rsidRDefault="009622B3">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3.供应商投诉应当有明确的请求和必要的证明材料。</w:t>
      </w: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3D1402" w:rsidRPr="003D1402" w:rsidRDefault="003D1402"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879BE" w:rsidRDefault="001879BE"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773ED" w:rsidRDefault="001773ED"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773ED" w:rsidRDefault="001773ED"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1773ED" w:rsidRDefault="001773ED" w:rsidP="001879BE">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E874EC" w:rsidRDefault="009622B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第四章  评标办法及评标标准</w:t>
      </w:r>
    </w:p>
    <w:p w:rsidR="00501DA5" w:rsidRPr="00501DA5" w:rsidRDefault="00501DA5">
      <w:pPr>
        <w:pStyle w:val="a7"/>
        <w:snapToGrid w:val="0"/>
        <w:spacing w:beforeLines="0" w:afterLines="0"/>
        <w:jc w:val="center"/>
        <w:outlineLvl w:val="0"/>
        <w:rPr>
          <w:rFonts w:ascii="黑体" w:eastAsia="黑体" w:hAnsi="宋体"/>
          <w:b/>
          <w:bCs/>
          <w:sz w:val="28"/>
          <w:szCs w:val="28"/>
        </w:rPr>
      </w:pPr>
    </w:p>
    <w:p w:rsidR="00E874EC" w:rsidRDefault="009622B3" w:rsidP="00A46D4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根据《中华人民共和国政府采购法》等有关法律法规，结合本项目的实际需求，制定本办法。</w:t>
      </w:r>
    </w:p>
    <w:p w:rsidR="00E874EC" w:rsidRDefault="009622B3" w:rsidP="00A46D4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一、总则</w:t>
      </w:r>
    </w:p>
    <w:p w:rsidR="00E874EC" w:rsidRDefault="009622B3" w:rsidP="00A46D45">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rsidR="00E874EC" w:rsidRDefault="009622B3" w:rsidP="00A46D4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二、分值的计算</w:t>
      </w:r>
    </w:p>
    <w:p w:rsidR="00E874EC" w:rsidRDefault="009622B3" w:rsidP="00A46D4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技术商务分按照评标委员会成员的独立评分结果汇总后的算术平均分计算，计算公式为：</w:t>
      </w:r>
    </w:p>
    <w:p w:rsidR="00E874EC" w:rsidRDefault="009622B3" w:rsidP="00A46D4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技术商务分=评标委员会所有成员评分合计数/评标委员会组成人员数</w:t>
      </w:r>
    </w:p>
    <w:p w:rsidR="00E874EC" w:rsidRDefault="009622B3" w:rsidP="00A46D4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投标人评标综合得分=报价分+技术商务分</w:t>
      </w:r>
    </w:p>
    <w:p w:rsidR="00E874EC" w:rsidRPr="009E028C" w:rsidRDefault="009622B3" w:rsidP="00A46D45">
      <w:pPr>
        <w:spacing w:line="400" w:lineRule="exact"/>
        <w:ind w:firstLineChars="200" w:firstLine="420"/>
        <w:rPr>
          <w:rFonts w:asciiTheme="minorEastAsia" w:eastAsiaTheme="minorEastAsia" w:hAnsiTheme="minorEastAsia"/>
          <w:szCs w:val="21"/>
        </w:rPr>
      </w:pPr>
      <w:r w:rsidRPr="009E028C">
        <w:rPr>
          <w:rFonts w:asciiTheme="minorEastAsia" w:eastAsiaTheme="minorEastAsia" w:hAnsiTheme="minorEastAsia"/>
          <w:szCs w:val="21"/>
        </w:rPr>
        <w:t>三、评</w:t>
      </w:r>
      <w:r w:rsidRPr="009E028C">
        <w:rPr>
          <w:rFonts w:asciiTheme="minorEastAsia" w:eastAsiaTheme="minorEastAsia" w:hAnsiTheme="minorEastAsia" w:hint="eastAsia"/>
          <w:szCs w:val="21"/>
        </w:rPr>
        <w:t>审</w:t>
      </w:r>
      <w:r w:rsidRPr="009E028C">
        <w:rPr>
          <w:rFonts w:asciiTheme="minorEastAsia" w:eastAsiaTheme="minorEastAsia" w:hAnsiTheme="minorEastAsia"/>
          <w:szCs w:val="21"/>
        </w:rPr>
        <w:t>内容和标准，见下表：</w:t>
      </w:r>
    </w:p>
    <w:tbl>
      <w:tblPr>
        <w:tblW w:w="9736"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1701"/>
        <w:gridCol w:w="4677"/>
        <w:gridCol w:w="2220"/>
      </w:tblGrid>
      <w:tr w:rsidR="001773ED" w:rsidRPr="00A65CB3" w:rsidTr="00F47537">
        <w:trPr>
          <w:trHeight w:val="384"/>
          <w:jc w:val="center"/>
        </w:trPr>
        <w:tc>
          <w:tcPr>
            <w:tcW w:w="1138" w:type="dxa"/>
            <w:vAlign w:val="center"/>
          </w:tcPr>
          <w:p w:rsidR="001773ED" w:rsidRPr="00A65CB3" w:rsidRDefault="001773ED"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考核项目</w:t>
            </w:r>
          </w:p>
        </w:tc>
        <w:tc>
          <w:tcPr>
            <w:tcW w:w="8598" w:type="dxa"/>
            <w:gridSpan w:val="3"/>
            <w:vAlign w:val="center"/>
          </w:tcPr>
          <w:p w:rsidR="001773ED" w:rsidRPr="00A65CB3" w:rsidRDefault="001773ED"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评分标准</w:t>
            </w:r>
          </w:p>
        </w:tc>
      </w:tr>
      <w:tr w:rsidR="001773ED" w:rsidRPr="00A65CB3" w:rsidTr="00F47537">
        <w:trPr>
          <w:trHeight w:val="2"/>
          <w:jc w:val="center"/>
        </w:trPr>
        <w:tc>
          <w:tcPr>
            <w:tcW w:w="1138" w:type="dxa"/>
            <w:vAlign w:val="center"/>
          </w:tcPr>
          <w:p w:rsidR="001773ED" w:rsidRPr="00A65CB3" w:rsidRDefault="001773ED"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报价分</w:t>
            </w:r>
          </w:p>
          <w:p w:rsidR="001773ED" w:rsidRPr="00A65CB3" w:rsidRDefault="001773ED"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w:t>
            </w:r>
            <w:r w:rsidR="00815424" w:rsidRPr="00A65CB3">
              <w:rPr>
                <w:rFonts w:asciiTheme="minorEastAsia" w:eastAsiaTheme="minorEastAsia" w:hAnsiTheme="minorEastAsia" w:hint="eastAsia"/>
                <w:sz w:val="21"/>
                <w:szCs w:val="21"/>
              </w:rPr>
              <w:t>20</w:t>
            </w:r>
            <w:r w:rsidRPr="00A65CB3">
              <w:rPr>
                <w:rFonts w:asciiTheme="minorEastAsia" w:eastAsiaTheme="minorEastAsia" w:hAnsiTheme="minorEastAsia" w:hint="eastAsia"/>
                <w:sz w:val="21"/>
                <w:szCs w:val="21"/>
              </w:rPr>
              <w:t>分）</w:t>
            </w:r>
          </w:p>
        </w:tc>
        <w:tc>
          <w:tcPr>
            <w:tcW w:w="8598" w:type="dxa"/>
            <w:gridSpan w:val="3"/>
            <w:vAlign w:val="center"/>
          </w:tcPr>
          <w:p w:rsidR="001773ED" w:rsidRPr="00A65CB3" w:rsidRDefault="001773ED"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报价分采用低价优先法计算，报价得分=(评标基准价/参与评审的价格)×价格权重×100（价格权重：</w:t>
            </w:r>
            <w:r w:rsidR="00815424" w:rsidRPr="00A65CB3">
              <w:rPr>
                <w:rFonts w:asciiTheme="minorEastAsia" w:eastAsiaTheme="minorEastAsia" w:hAnsiTheme="minorEastAsia" w:hint="eastAsia"/>
                <w:sz w:val="21"/>
                <w:szCs w:val="21"/>
              </w:rPr>
              <w:t>20</w:t>
            </w:r>
            <w:r w:rsidRPr="00A65CB3">
              <w:rPr>
                <w:rFonts w:asciiTheme="minorEastAsia" w:eastAsiaTheme="minorEastAsia" w:hAnsiTheme="minorEastAsia" w:hint="eastAsia"/>
                <w:sz w:val="21"/>
                <w:szCs w:val="21"/>
              </w:rPr>
              <w:t>%）</w:t>
            </w:r>
          </w:p>
          <w:p w:rsidR="001773ED" w:rsidRPr="00A65CB3" w:rsidRDefault="001773ED"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评标基准价</w:t>
            </w:r>
            <w:r w:rsidRPr="00A65CB3">
              <w:rPr>
                <w:rFonts w:asciiTheme="minorEastAsia" w:eastAsiaTheme="minorEastAsia" w:hAnsiTheme="minorEastAsia"/>
                <w:sz w:val="21"/>
                <w:szCs w:val="21"/>
              </w:rPr>
              <w:t>=</w:t>
            </w:r>
            <w:r w:rsidRPr="00A65CB3">
              <w:rPr>
                <w:rFonts w:asciiTheme="minorEastAsia" w:eastAsiaTheme="minorEastAsia" w:hAnsiTheme="minorEastAsia" w:hint="eastAsia"/>
                <w:sz w:val="21"/>
                <w:szCs w:val="21"/>
              </w:rPr>
              <w:t>满足招标文件要求且最低的参与评审的价格</w:t>
            </w:r>
          </w:p>
          <w:p w:rsidR="001773ED" w:rsidRPr="00A65CB3" w:rsidRDefault="001773ED"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参与评审的价格</w:t>
            </w:r>
            <w:r w:rsidRPr="00A65CB3">
              <w:rPr>
                <w:rFonts w:asciiTheme="minorEastAsia" w:eastAsiaTheme="minorEastAsia" w:hAnsiTheme="minorEastAsia"/>
                <w:sz w:val="21"/>
                <w:szCs w:val="21"/>
              </w:rPr>
              <w:t>=</w:t>
            </w:r>
            <w:r w:rsidRPr="00A65CB3">
              <w:rPr>
                <w:rFonts w:asciiTheme="minorEastAsia" w:eastAsiaTheme="minorEastAsia" w:hAnsiTheme="minorEastAsia" w:hint="eastAsia"/>
                <w:sz w:val="21"/>
                <w:szCs w:val="21"/>
              </w:rPr>
              <w:t>投标报价</w:t>
            </w:r>
            <w:r w:rsidRPr="00A65CB3">
              <w:rPr>
                <w:rFonts w:asciiTheme="minorEastAsia" w:eastAsiaTheme="minorEastAsia" w:hAnsiTheme="minorEastAsia"/>
                <w:sz w:val="21"/>
                <w:szCs w:val="21"/>
              </w:rPr>
              <w:t>-</w:t>
            </w:r>
            <w:r w:rsidRPr="00A65CB3">
              <w:rPr>
                <w:rFonts w:asciiTheme="minorEastAsia" w:eastAsiaTheme="minorEastAsia" w:hAnsiTheme="minorEastAsia" w:hint="eastAsia"/>
                <w:sz w:val="21"/>
                <w:szCs w:val="21"/>
              </w:rPr>
              <w:t>小微企业价格扣除优惠值</w:t>
            </w:r>
            <w:r w:rsidRPr="00A65CB3">
              <w:rPr>
                <w:rFonts w:asciiTheme="minorEastAsia" w:eastAsiaTheme="minorEastAsia" w:hAnsiTheme="minorEastAsia"/>
                <w:sz w:val="21"/>
                <w:szCs w:val="21"/>
              </w:rPr>
              <w:t>6%</w:t>
            </w:r>
            <w:r w:rsidRPr="00A65CB3">
              <w:rPr>
                <w:rFonts w:asciiTheme="minorEastAsia" w:eastAsiaTheme="minorEastAsia" w:hAnsiTheme="minorEastAsia" w:hint="eastAsia"/>
                <w:sz w:val="21"/>
                <w:szCs w:val="21"/>
              </w:rPr>
              <w:t>（如有）</w:t>
            </w:r>
          </w:p>
        </w:tc>
      </w:tr>
      <w:tr w:rsidR="00DE779F" w:rsidRPr="00A65CB3" w:rsidTr="00F47537">
        <w:trPr>
          <w:trHeight w:val="318"/>
          <w:jc w:val="center"/>
        </w:trPr>
        <w:tc>
          <w:tcPr>
            <w:tcW w:w="1138" w:type="dxa"/>
            <w:vMerge w:val="restart"/>
            <w:vAlign w:val="center"/>
          </w:tcPr>
          <w:p w:rsidR="00DE779F" w:rsidRPr="00A65CB3" w:rsidRDefault="00DE779F"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技术商务分（80分）</w:t>
            </w:r>
          </w:p>
          <w:p w:rsidR="00DE779F" w:rsidRPr="00A65CB3" w:rsidRDefault="00DE779F" w:rsidP="0027576A">
            <w:pPr>
              <w:pStyle w:val="Default"/>
              <w:spacing w:line="360" w:lineRule="exact"/>
              <w:jc w:val="center"/>
              <w:rPr>
                <w:rFonts w:asciiTheme="minorEastAsia" w:eastAsiaTheme="minorEastAsia" w:hAnsiTheme="minorEastAsia"/>
                <w:sz w:val="21"/>
                <w:szCs w:val="21"/>
              </w:rPr>
            </w:pPr>
          </w:p>
        </w:tc>
        <w:tc>
          <w:tcPr>
            <w:tcW w:w="1701" w:type="dxa"/>
            <w:vMerge w:val="restart"/>
            <w:vAlign w:val="center"/>
          </w:tcPr>
          <w:p w:rsidR="00DE779F" w:rsidRPr="00A65CB3" w:rsidRDefault="00DE779F" w:rsidP="0027576A">
            <w:pPr>
              <w:widowControl/>
              <w:spacing w:line="360" w:lineRule="exact"/>
              <w:jc w:val="center"/>
              <w:rPr>
                <w:rFonts w:asciiTheme="minorEastAsia" w:eastAsiaTheme="minorEastAsia" w:hAnsiTheme="minorEastAsia"/>
                <w:szCs w:val="21"/>
              </w:rPr>
            </w:pPr>
            <w:r w:rsidRPr="00A65CB3">
              <w:rPr>
                <w:rFonts w:asciiTheme="minorEastAsia" w:eastAsiaTheme="minorEastAsia" w:hAnsiTheme="minorEastAsia" w:cs="宋体" w:hint="eastAsia"/>
                <w:szCs w:val="21"/>
              </w:rPr>
              <w:t>整体管理方案（15分）</w:t>
            </w:r>
          </w:p>
        </w:tc>
        <w:tc>
          <w:tcPr>
            <w:tcW w:w="6897" w:type="dxa"/>
            <w:gridSpan w:val="2"/>
            <w:vAlign w:val="center"/>
          </w:tcPr>
          <w:p w:rsidR="00DE779F" w:rsidRPr="00A65CB3" w:rsidRDefault="000470AE"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对本项目的理解和熟悉程度；对本项目整体构想的创新性、充分性和相符程度；管理目标明确性，起点高低程度及设置合理性等酌情打分。（5分）</w:t>
            </w:r>
          </w:p>
        </w:tc>
      </w:tr>
      <w:tr w:rsidR="00DE779F" w:rsidRPr="00A65CB3" w:rsidTr="00F47537">
        <w:trPr>
          <w:trHeight w:val="318"/>
          <w:jc w:val="center"/>
        </w:trPr>
        <w:tc>
          <w:tcPr>
            <w:tcW w:w="1138" w:type="dxa"/>
            <w:vMerge/>
            <w:vAlign w:val="center"/>
          </w:tcPr>
          <w:p w:rsidR="00DE779F" w:rsidRPr="00A65CB3" w:rsidRDefault="00DE779F"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DE779F" w:rsidRPr="00A65CB3" w:rsidRDefault="00DE779F" w:rsidP="0027576A">
            <w:pPr>
              <w:pStyle w:val="Default"/>
              <w:spacing w:line="360" w:lineRule="exact"/>
              <w:jc w:val="center"/>
              <w:rPr>
                <w:rFonts w:asciiTheme="minorEastAsia" w:eastAsiaTheme="minorEastAsia" w:hAnsiTheme="minorEastAsia"/>
                <w:sz w:val="21"/>
                <w:szCs w:val="21"/>
              </w:rPr>
            </w:pPr>
          </w:p>
        </w:tc>
        <w:tc>
          <w:tcPr>
            <w:tcW w:w="6897" w:type="dxa"/>
            <w:gridSpan w:val="2"/>
            <w:vAlign w:val="center"/>
          </w:tcPr>
          <w:p w:rsidR="00DE779F" w:rsidRPr="00A65CB3" w:rsidRDefault="000470AE"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管理指标与整体定位准确、合理，达成指标的措施有效和可行，方式、工作计划与管理指标相符</w:t>
            </w:r>
            <w:r w:rsidR="00734D3B">
              <w:rPr>
                <w:rFonts w:asciiTheme="minorEastAsia" w:eastAsiaTheme="minorEastAsia" w:hAnsiTheme="minorEastAsia" w:hint="eastAsia"/>
                <w:sz w:val="21"/>
                <w:szCs w:val="21"/>
              </w:rPr>
              <w:t>、</w:t>
            </w:r>
            <w:r w:rsidRPr="00A65CB3">
              <w:rPr>
                <w:rFonts w:asciiTheme="minorEastAsia" w:eastAsiaTheme="minorEastAsia" w:hAnsiTheme="minorEastAsia" w:hint="eastAsia"/>
                <w:sz w:val="21"/>
                <w:szCs w:val="21"/>
              </w:rPr>
              <w:t>可行等酌情打分。（5分）</w:t>
            </w:r>
          </w:p>
        </w:tc>
      </w:tr>
      <w:tr w:rsidR="00DE779F" w:rsidRPr="00A65CB3" w:rsidTr="00F47537">
        <w:trPr>
          <w:trHeight w:val="318"/>
          <w:jc w:val="center"/>
        </w:trPr>
        <w:tc>
          <w:tcPr>
            <w:tcW w:w="1138" w:type="dxa"/>
            <w:vMerge/>
            <w:vAlign w:val="center"/>
          </w:tcPr>
          <w:p w:rsidR="00DE779F" w:rsidRPr="00A65CB3" w:rsidRDefault="00DE779F"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DE779F" w:rsidRPr="00A65CB3" w:rsidRDefault="00DE779F" w:rsidP="0027576A">
            <w:pPr>
              <w:pStyle w:val="Default"/>
              <w:spacing w:line="360" w:lineRule="exact"/>
              <w:jc w:val="center"/>
              <w:rPr>
                <w:rFonts w:asciiTheme="minorEastAsia" w:eastAsiaTheme="minorEastAsia" w:hAnsiTheme="minorEastAsia"/>
                <w:sz w:val="21"/>
                <w:szCs w:val="21"/>
              </w:rPr>
            </w:pPr>
          </w:p>
        </w:tc>
        <w:tc>
          <w:tcPr>
            <w:tcW w:w="6897" w:type="dxa"/>
            <w:gridSpan w:val="2"/>
            <w:vAlign w:val="center"/>
          </w:tcPr>
          <w:p w:rsidR="00DE779F" w:rsidRPr="00A65CB3" w:rsidRDefault="00BD2646"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针对本项目所做的近期目标和远期规划思路清晰、明确可行等酌情打分。（5分）</w:t>
            </w:r>
          </w:p>
        </w:tc>
      </w:tr>
      <w:tr w:rsidR="00A65CB3" w:rsidRPr="00A65CB3" w:rsidTr="00F47537">
        <w:trPr>
          <w:trHeight w:val="163"/>
          <w:jc w:val="center"/>
        </w:trPr>
        <w:tc>
          <w:tcPr>
            <w:tcW w:w="1138" w:type="dxa"/>
            <w:vMerge/>
            <w:vAlign w:val="center"/>
          </w:tcPr>
          <w:p w:rsidR="00A65CB3" w:rsidRPr="00A65CB3" w:rsidRDefault="00A65CB3" w:rsidP="0027576A">
            <w:pPr>
              <w:pStyle w:val="Default"/>
              <w:spacing w:line="360" w:lineRule="exact"/>
              <w:jc w:val="center"/>
              <w:rPr>
                <w:rFonts w:asciiTheme="minorEastAsia" w:eastAsiaTheme="minorEastAsia" w:hAnsiTheme="minorEastAsia"/>
                <w:sz w:val="21"/>
                <w:szCs w:val="21"/>
              </w:rPr>
            </w:pPr>
          </w:p>
        </w:tc>
        <w:tc>
          <w:tcPr>
            <w:tcW w:w="1701" w:type="dxa"/>
            <w:vMerge w:val="restart"/>
            <w:vAlign w:val="center"/>
          </w:tcPr>
          <w:p w:rsidR="00A65CB3" w:rsidRPr="00A65CB3" w:rsidRDefault="00A65CB3" w:rsidP="0027576A">
            <w:pPr>
              <w:widowControl/>
              <w:spacing w:line="360" w:lineRule="exact"/>
              <w:jc w:val="center"/>
              <w:rPr>
                <w:rFonts w:asciiTheme="minorEastAsia" w:eastAsiaTheme="minorEastAsia" w:hAnsiTheme="minorEastAsia"/>
                <w:szCs w:val="21"/>
              </w:rPr>
            </w:pPr>
            <w:r w:rsidRPr="00A65CB3">
              <w:rPr>
                <w:rFonts w:asciiTheme="minorEastAsia" w:eastAsiaTheme="minorEastAsia" w:hAnsiTheme="minorEastAsia" w:cs="宋体" w:hint="eastAsia"/>
                <w:szCs w:val="21"/>
              </w:rPr>
              <w:t>保安服务管理方案（15分）</w:t>
            </w:r>
          </w:p>
        </w:tc>
        <w:tc>
          <w:tcPr>
            <w:tcW w:w="6897" w:type="dxa"/>
            <w:gridSpan w:val="2"/>
            <w:vAlign w:val="center"/>
          </w:tcPr>
          <w:p w:rsidR="00A65CB3" w:rsidRPr="00A65CB3" w:rsidRDefault="00A65CB3" w:rsidP="0027576A">
            <w:pPr>
              <w:spacing w:line="360" w:lineRule="exact"/>
              <w:rPr>
                <w:rFonts w:asciiTheme="minorEastAsia" w:eastAsiaTheme="minorEastAsia" w:hAnsiTheme="minorEastAsia"/>
                <w:szCs w:val="21"/>
              </w:rPr>
            </w:pPr>
            <w:r w:rsidRPr="00A65CB3">
              <w:rPr>
                <w:rFonts w:asciiTheme="minorEastAsia" w:eastAsiaTheme="minorEastAsia" w:hAnsiTheme="minorEastAsia" w:hint="eastAsia"/>
                <w:szCs w:val="21"/>
              </w:rPr>
              <w:t>安全管理</w:t>
            </w:r>
            <w:r w:rsidRPr="00A65CB3">
              <w:rPr>
                <w:rFonts w:asciiTheme="minorEastAsia" w:eastAsiaTheme="minorEastAsia" w:hAnsiTheme="minorEastAsia" w:hint="eastAsia"/>
                <w:color w:val="000000"/>
                <w:szCs w:val="21"/>
              </w:rPr>
              <w:t>方案</w:t>
            </w:r>
            <w:r w:rsidRPr="00A65CB3">
              <w:rPr>
                <w:rFonts w:asciiTheme="minorEastAsia" w:eastAsiaTheme="minorEastAsia" w:hAnsiTheme="minorEastAsia" w:hint="eastAsia"/>
                <w:szCs w:val="21"/>
              </w:rPr>
              <w:t>有效可行，合理到位等酌情打分。（5分）</w:t>
            </w:r>
          </w:p>
        </w:tc>
      </w:tr>
      <w:tr w:rsidR="00A65CB3" w:rsidRPr="00A65CB3" w:rsidTr="00F47537">
        <w:trPr>
          <w:trHeight w:val="258"/>
          <w:jc w:val="center"/>
        </w:trPr>
        <w:tc>
          <w:tcPr>
            <w:tcW w:w="1138" w:type="dxa"/>
            <w:vMerge/>
            <w:vAlign w:val="center"/>
          </w:tcPr>
          <w:p w:rsidR="00A65CB3" w:rsidRPr="00A65CB3" w:rsidRDefault="00A65CB3"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A65CB3" w:rsidRPr="00A65CB3" w:rsidRDefault="00A65CB3" w:rsidP="0027576A">
            <w:pPr>
              <w:pStyle w:val="Default"/>
              <w:spacing w:line="360" w:lineRule="exact"/>
              <w:jc w:val="center"/>
              <w:rPr>
                <w:rFonts w:asciiTheme="minorEastAsia" w:eastAsiaTheme="minorEastAsia" w:hAnsiTheme="minorEastAsia"/>
                <w:sz w:val="21"/>
                <w:szCs w:val="21"/>
              </w:rPr>
            </w:pPr>
          </w:p>
        </w:tc>
        <w:tc>
          <w:tcPr>
            <w:tcW w:w="6897" w:type="dxa"/>
            <w:gridSpan w:val="2"/>
            <w:vAlign w:val="center"/>
          </w:tcPr>
          <w:p w:rsidR="00A65CB3" w:rsidRPr="00A65CB3" w:rsidRDefault="00A65CB3" w:rsidP="0027576A">
            <w:pPr>
              <w:spacing w:line="360" w:lineRule="exact"/>
              <w:rPr>
                <w:rFonts w:asciiTheme="minorEastAsia" w:eastAsiaTheme="minorEastAsia" w:hAnsiTheme="minorEastAsia"/>
                <w:szCs w:val="21"/>
              </w:rPr>
            </w:pPr>
            <w:r w:rsidRPr="00A65CB3">
              <w:rPr>
                <w:rFonts w:asciiTheme="minorEastAsia" w:eastAsiaTheme="minorEastAsia" w:hAnsiTheme="minorEastAsia" w:hint="eastAsia"/>
                <w:szCs w:val="21"/>
              </w:rPr>
              <w:t>车辆管理</w:t>
            </w:r>
            <w:r w:rsidRPr="00A65CB3">
              <w:rPr>
                <w:rFonts w:asciiTheme="minorEastAsia" w:eastAsiaTheme="minorEastAsia" w:hAnsiTheme="minorEastAsia" w:hint="eastAsia"/>
                <w:color w:val="000000"/>
                <w:szCs w:val="21"/>
              </w:rPr>
              <w:t>方案</w:t>
            </w:r>
            <w:r w:rsidRPr="00A65CB3">
              <w:rPr>
                <w:rFonts w:asciiTheme="minorEastAsia" w:eastAsiaTheme="minorEastAsia" w:hAnsiTheme="minorEastAsia" w:hint="eastAsia"/>
                <w:szCs w:val="21"/>
              </w:rPr>
              <w:t>有效可行，合理到位等酌情打分。（5分）</w:t>
            </w:r>
          </w:p>
        </w:tc>
      </w:tr>
      <w:tr w:rsidR="00A65CB3" w:rsidRPr="00A65CB3" w:rsidTr="00F47537">
        <w:trPr>
          <w:trHeight w:val="172"/>
          <w:jc w:val="center"/>
        </w:trPr>
        <w:tc>
          <w:tcPr>
            <w:tcW w:w="1138" w:type="dxa"/>
            <w:vMerge/>
            <w:vAlign w:val="center"/>
          </w:tcPr>
          <w:p w:rsidR="00A65CB3" w:rsidRPr="00A65CB3" w:rsidRDefault="00A65CB3"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A65CB3" w:rsidRPr="00A65CB3" w:rsidRDefault="00A65CB3" w:rsidP="0027576A">
            <w:pPr>
              <w:pStyle w:val="Default"/>
              <w:spacing w:line="360" w:lineRule="exact"/>
              <w:jc w:val="center"/>
              <w:rPr>
                <w:rFonts w:asciiTheme="minorEastAsia" w:eastAsiaTheme="minorEastAsia" w:hAnsiTheme="minorEastAsia"/>
                <w:sz w:val="21"/>
                <w:szCs w:val="21"/>
              </w:rPr>
            </w:pPr>
          </w:p>
        </w:tc>
        <w:tc>
          <w:tcPr>
            <w:tcW w:w="6897" w:type="dxa"/>
            <w:gridSpan w:val="2"/>
            <w:vAlign w:val="center"/>
          </w:tcPr>
          <w:p w:rsidR="00A65CB3" w:rsidRPr="00A65CB3" w:rsidRDefault="00A65CB3" w:rsidP="0027576A">
            <w:pPr>
              <w:spacing w:line="360" w:lineRule="exact"/>
              <w:rPr>
                <w:rFonts w:asciiTheme="minorEastAsia" w:eastAsiaTheme="minorEastAsia" w:hAnsiTheme="minorEastAsia"/>
                <w:b/>
                <w:bCs/>
                <w:szCs w:val="21"/>
              </w:rPr>
            </w:pPr>
            <w:r w:rsidRPr="00A65CB3">
              <w:rPr>
                <w:rFonts w:asciiTheme="minorEastAsia" w:eastAsiaTheme="minorEastAsia" w:hAnsiTheme="minorEastAsia" w:hint="eastAsia"/>
                <w:szCs w:val="21"/>
              </w:rPr>
              <w:t>消防管理</w:t>
            </w:r>
            <w:r w:rsidRPr="00A65CB3">
              <w:rPr>
                <w:rFonts w:asciiTheme="minorEastAsia" w:eastAsiaTheme="minorEastAsia" w:hAnsiTheme="minorEastAsia" w:hint="eastAsia"/>
                <w:color w:val="000000"/>
                <w:szCs w:val="21"/>
              </w:rPr>
              <w:t>方案</w:t>
            </w:r>
            <w:r w:rsidRPr="00A65CB3">
              <w:rPr>
                <w:rFonts w:asciiTheme="minorEastAsia" w:eastAsiaTheme="minorEastAsia" w:hAnsiTheme="minorEastAsia" w:hint="eastAsia"/>
                <w:szCs w:val="21"/>
              </w:rPr>
              <w:t>有效可行，合理到位等酌情打分。（5分）</w:t>
            </w:r>
          </w:p>
        </w:tc>
      </w:tr>
      <w:tr w:rsidR="001D1819" w:rsidRPr="00A65CB3" w:rsidTr="00F47537">
        <w:trPr>
          <w:trHeight w:val="355"/>
          <w:jc w:val="center"/>
        </w:trPr>
        <w:tc>
          <w:tcPr>
            <w:tcW w:w="1138" w:type="dxa"/>
            <w:vMerge/>
            <w:vAlign w:val="center"/>
          </w:tcPr>
          <w:p w:rsidR="001D1819" w:rsidRPr="00A65CB3" w:rsidRDefault="001D1819" w:rsidP="0027576A">
            <w:pPr>
              <w:pStyle w:val="Default"/>
              <w:spacing w:line="360" w:lineRule="exact"/>
              <w:jc w:val="center"/>
              <w:rPr>
                <w:rFonts w:asciiTheme="minorEastAsia" w:eastAsiaTheme="minorEastAsia" w:hAnsiTheme="minorEastAsia"/>
                <w:sz w:val="21"/>
                <w:szCs w:val="21"/>
              </w:rPr>
            </w:pPr>
          </w:p>
        </w:tc>
        <w:tc>
          <w:tcPr>
            <w:tcW w:w="1701" w:type="dxa"/>
            <w:vMerge w:val="restart"/>
            <w:vAlign w:val="center"/>
          </w:tcPr>
          <w:p w:rsidR="001D1819" w:rsidRDefault="001D1819" w:rsidP="0027576A">
            <w:pPr>
              <w:widowControl/>
              <w:spacing w:line="360" w:lineRule="exact"/>
              <w:jc w:val="center"/>
              <w:rPr>
                <w:rFonts w:asciiTheme="minorEastAsia" w:eastAsiaTheme="minorEastAsia" w:hAnsiTheme="minorEastAsia" w:cs="宋体"/>
                <w:szCs w:val="21"/>
              </w:rPr>
            </w:pPr>
            <w:r w:rsidRPr="001D1819">
              <w:rPr>
                <w:rFonts w:asciiTheme="minorEastAsia" w:eastAsiaTheme="minorEastAsia" w:hAnsiTheme="minorEastAsia" w:cs="宋体" w:hint="eastAsia"/>
                <w:szCs w:val="21"/>
              </w:rPr>
              <w:t>承诺措施</w:t>
            </w:r>
          </w:p>
          <w:p w:rsidR="001D1819" w:rsidRDefault="001D1819" w:rsidP="0027576A">
            <w:pPr>
              <w:widowControl/>
              <w:spacing w:line="360" w:lineRule="exact"/>
              <w:jc w:val="center"/>
              <w:rPr>
                <w:rFonts w:ascii="宋体"/>
                <w:color w:val="000000"/>
                <w:szCs w:val="21"/>
              </w:rPr>
            </w:pPr>
            <w:r w:rsidRPr="00A65CB3">
              <w:rPr>
                <w:rFonts w:asciiTheme="minorEastAsia" w:eastAsiaTheme="minorEastAsia" w:hAnsiTheme="minorEastAsia" w:cs="宋体" w:hint="eastAsia"/>
                <w:szCs w:val="21"/>
              </w:rPr>
              <w:t>（15分）</w:t>
            </w:r>
          </w:p>
        </w:tc>
        <w:tc>
          <w:tcPr>
            <w:tcW w:w="6897" w:type="dxa"/>
            <w:gridSpan w:val="2"/>
            <w:vAlign w:val="center"/>
          </w:tcPr>
          <w:p w:rsidR="001D1819" w:rsidRPr="001D1819" w:rsidRDefault="001D1819" w:rsidP="009339D7">
            <w:pPr>
              <w:spacing w:line="360" w:lineRule="exact"/>
              <w:rPr>
                <w:rFonts w:asciiTheme="minorEastAsia" w:eastAsiaTheme="minorEastAsia" w:hAnsiTheme="minorEastAsia" w:cs="宋体"/>
                <w:color w:val="000000"/>
                <w:kern w:val="0"/>
                <w:szCs w:val="21"/>
              </w:rPr>
            </w:pPr>
            <w:r w:rsidRPr="001D1819">
              <w:rPr>
                <w:rFonts w:asciiTheme="minorEastAsia" w:eastAsiaTheme="minorEastAsia" w:hAnsiTheme="minorEastAsia" w:cs="宋体" w:hint="eastAsia"/>
                <w:color w:val="000000"/>
                <w:kern w:val="0"/>
                <w:szCs w:val="21"/>
              </w:rPr>
              <w:t>根据供应商对稳定医院安保队伍等做出的特殊承诺酌情打分。（5分）</w:t>
            </w:r>
          </w:p>
        </w:tc>
      </w:tr>
      <w:tr w:rsidR="001D1819" w:rsidRPr="00A65CB3" w:rsidTr="00F47537">
        <w:trPr>
          <w:trHeight w:val="558"/>
          <w:jc w:val="center"/>
        </w:trPr>
        <w:tc>
          <w:tcPr>
            <w:tcW w:w="1138" w:type="dxa"/>
            <w:vMerge/>
            <w:vAlign w:val="center"/>
          </w:tcPr>
          <w:p w:rsidR="001D1819" w:rsidRPr="00A65CB3" w:rsidRDefault="001D1819"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1D1819" w:rsidRPr="00A65CB3" w:rsidRDefault="001D1819" w:rsidP="0027576A">
            <w:pPr>
              <w:pStyle w:val="Default"/>
              <w:spacing w:line="360" w:lineRule="exact"/>
              <w:jc w:val="center"/>
              <w:rPr>
                <w:rFonts w:asciiTheme="minorEastAsia" w:eastAsiaTheme="minorEastAsia" w:hAnsiTheme="minorEastAsia"/>
                <w:sz w:val="21"/>
                <w:szCs w:val="21"/>
              </w:rPr>
            </w:pPr>
          </w:p>
        </w:tc>
        <w:tc>
          <w:tcPr>
            <w:tcW w:w="6897" w:type="dxa"/>
            <w:gridSpan w:val="2"/>
            <w:vAlign w:val="center"/>
          </w:tcPr>
          <w:p w:rsidR="001D1819" w:rsidRPr="00A65CB3" w:rsidRDefault="001D1819" w:rsidP="0027576A">
            <w:pPr>
              <w:pStyle w:val="Default"/>
              <w:spacing w:line="360" w:lineRule="exact"/>
              <w:rPr>
                <w:rFonts w:asciiTheme="minorEastAsia" w:eastAsiaTheme="minorEastAsia" w:hAnsiTheme="minorEastAsia"/>
                <w:sz w:val="21"/>
                <w:szCs w:val="21"/>
              </w:rPr>
            </w:pPr>
            <w:r w:rsidRPr="001D1819">
              <w:rPr>
                <w:rFonts w:asciiTheme="minorEastAsia" w:eastAsiaTheme="minorEastAsia" w:hAnsiTheme="minorEastAsia" w:hint="eastAsia"/>
                <w:sz w:val="21"/>
                <w:szCs w:val="21"/>
              </w:rPr>
              <w:t>针对公共突发事件有应急预案，处理问题策略及措施具有高度的时效性、针对性和可操作性等酌情打分。（5分）</w:t>
            </w:r>
          </w:p>
        </w:tc>
      </w:tr>
      <w:tr w:rsidR="001D1819" w:rsidRPr="00A65CB3" w:rsidTr="00F47537">
        <w:trPr>
          <w:trHeight w:val="599"/>
          <w:jc w:val="center"/>
        </w:trPr>
        <w:tc>
          <w:tcPr>
            <w:tcW w:w="1138" w:type="dxa"/>
            <w:vMerge/>
            <w:vAlign w:val="center"/>
          </w:tcPr>
          <w:p w:rsidR="001D1819" w:rsidRPr="00A65CB3" w:rsidRDefault="001D1819"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1D1819" w:rsidRPr="00A65CB3" w:rsidRDefault="001D1819" w:rsidP="0027576A">
            <w:pPr>
              <w:pStyle w:val="Default"/>
              <w:spacing w:line="360" w:lineRule="exact"/>
              <w:jc w:val="center"/>
              <w:rPr>
                <w:rFonts w:asciiTheme="minorEastAsia" w:eastAsiaTheme="minorEastAsia" w:hAnsiTheme="minorEastAsia"/>
                <w:sz w:val="21"/>
                <w:szCs w:val="21"/>
              </w:rPr>
            </w:pPr>
          </w:p>
        </w:tc>
        <w:tc>
          <w:tcPr>
            <w:tcW w:w="6897" w:type="dxa"/>
            <w:gridSpan w:val="2"/>
            <w:vAlign w:val="center"/>
          </w:tcPr>
          <w:p w:rsidR="001D1819" w:rsidRPr="00A65CB3" w:rsidRDefault="001D1819" w:rsidP="0027576A">
            <w:pPr>
              <w:pStyle w:val="Default"/>
              <w:spacing w:line="360" w:lineRule="exact"/>
              <w:rPr>
                <w:rFonts w:asciiTheme="minorEastAsia" w:eastAsiaTheme="minorEastAsia" w:hAnsiTheme="minorEastAsia"/>
                <w:sz w:val="21"/>
                <w:szCs w:val="21"/>
              </w:rPr>
            </w:pPr>
            <w:r w:rsidRPr="001D1819">
              <w:rPr>
                <w:rFonts w:asciiTheme="minorEastAsia" w:eastAsiaTheme="minorEastAsia" w:hAnsiTheme="minorEastAsia" w:hint="eastAsia"/>
                <w:sz w:val="21"/>
                <w:szCs w:val="21"/>
              </w:rPr>
              <w:t>策划创新措施具有全面性、高度时效性、针对性和可操作性等酌情打分。（5分）</w:t>
            </w:r>
          </w:p>
        </w:tc>
      </w:tr>
      <w:tr w:rsidR="000D2B4C" w:rsidRPr="00A65CB3" w:rsidTr="00F47537">
        <w:trPr>
          <w:trHeight w:val="400"/>
          <w:jc w:val="center"/>
        </w:trPr>
        <w:tc>
          <w:tcPr>
            <w:tcW w:w="1138" w:type="dxa"/>
            <w:vMerge/>
            <w:vAlign w:val="center"/>
          </w:tcPr>
          <w:p w:rsidR="000D2B4C" w:rsidRPr="00A65CB3" w:rsidRDefault="000D2B4C"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0D2B4C" w:rsidRPr="00517B4E" w:rsidRDefault="000D2B4C" w:rsidP="0027576A">
            <w:pPr>
              <w:spacing w:line="360" w:lineRule="exact"/>
              <w:jc w:val="center"/>
              <w:rPr>
                <w:rFonts w:asciiTheme="minorEastAsia" w:eastAsiaTheme="minorEastAsia" w:hAnsiTheme="minorEastAsia"/>
                <w:szCs w:val="21"/>
              </w:rPr>
            </w:pPr>
            <w:r w:rsidRPr="00517B4E">
              <w:rPr>
                <w:rFonts w:asciiTheme="minorEastAsia" w:eastAsiaTheme="minorEastAsia" w:hAnsiTheme="minorEastAsia" w:hint="eastAsia"/>
                <w:szCs w:val="21"/>
              </w:rPr>
              <w:t>拟投入本项目的</w:t>
            </w:r>
            <w:r>
              <w:rPr>
                <w:rFonts w:ascii="宋体" w:hint="eastAsia"/>
                <w:color w:val="000000"/>
                <w:szCs w:val="21"/>
              </w:rPr>
              <w:t>装备配置</w:t>
            </w:r>
            <w:r w:rsidRPr="00517B4E">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517B4E">
              <w:rPr>
                <w:rFonts w:asciiTheme="minorEastAsia" w:eastAsiaTheme="minorEastAsia" w:hAnsiTheme="minorEastAsia" w:hint="eastAsia"/>
                <w:szCs w:val="21"/>
              </w:rPr>
              <w:t>分）</w:t>
            </w:r>
          </w:p>
        </w:tc>
        <w:tc>
          <w:tcPr>
            <w:tcW w:w="6897" w:type="dxa"/>
            <w:gridSpan w:val="2"/>
            <w:vAlign w:val="center"/>
          </w:tcPr>
          <w:p w:rsidR="000D2B4C" w:rsidRPr="00517B4E" w:rsidRDefault="000D2B4C" w:rsidP="0027576A">
            <w:pPr>
              <w:spacing w:line="360" w:lineRule="exact"/>
              <w:rPr>
                <w:rFonts w:asciiTheme="minorEastAsia" w:eastAsiaTheme="minorEastAsia" w:hAnsiTheme="minorEastAsia"/>
                <w:szCs w:val="21"/>
              </w:rPr>
            </w:pPr>
            <w:r w:rsidRPr="00517B4E">
              <w:rPr>
                <w:rFonts w:asciiTheme="minorEastAsia" w:eastAsiaTheme="minorEastAsia" w:hAnsiTheme="minorEastAsia"/>
                <w:szCs w:val="21"/>
              </w:rPr>
              <w:t>根据投标人</w:t>
            </w:r>
            <w:r w:rsidRPr="00517B4E">
              <w:rPr>
                <w:rFonts w:asciiTheme="minorEastAsia" w:eastAsiaTheme="minorEastAsia" w:hAnsiTheme="minorEastAsia" w:hint="eastAsia"/>
                <w:szCs w:val="21"/>
              </w:rPr>
              <w:t>拟投入本项目的</w:t>
            </w:r>
            <w:r>
              <w:rPr>
                <w:rFonts w:ascii="宋体" w:hint="eastAsia"/>
                <w:color w:val="000000"/>
                <w:szCs w:val="21"/>
              </w:rPr>
              <w:t>装备配置</w:t>
            </w:r>
            <w:r w:rsidRPr="00517B4E">
              <w:rPr>
                <w:rFonts w:asciiTheme="minorEastAsia" w:eastAsiaTheme="minorEastAsia" w:hAnsiTheme="minorEastAsia" w:hint="eastAsia"/>
                <w:szCs w:val="21"/>
              </w:rPr>
              <w:t>情况，由评委酌情打分。</w:t>
            </w:r>
          </w:p>
        </w:tc>
      </w:tr>
      <w:tr w:rsidR="000D2B4C" w:rsidRPr="00A65CB3" w:rsidTr="00F47537">
        <w:trPr>
          <w:trHeight w:val="400"/>
          <w:jc w:val="center"/>
        </w:trPr>
        <w:tc>
          <w:tcPr>
            <w:tcW w:w="1138" w:type="dxa"/>
            <w:vMerge/>
            <w:vAlign w:val="center"/>
          </w:tcPr>
          <w:p w:rsidR="000D2B4C" w:rsidRPr="00A65CB3" w:rsidRDefault="000D2B4C"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0D2B4C" w:rsidRPr="00315811" w:rsidRDefault="000D2B4C" w:rsidP="0027576A">
            <w:pPr>
              <w:widowControl/>
              <w:spacing w:line="360" w:lineRule="exact"/>
              <w:jc w:val="center"/>
              <w:rPr>
                <w:rFonts w:asciiTheme="minorEastAsia" w:eastAsiaTheme="minorEastAsia" w:hAnsiTheme="minorEastAsia"/>
                <w:bCs/>
                <w:szCs w:val="21"/>
              </w:rPr>
            </w:pPr>
            <w:r w:rsidRPr="00315811">
              <w:rPr>
                <w:rFonts w:asciiTheme="minorEastAsia" w:eastAsiaTheme="minorEastAsia" w:hAnsiTheme="minorEastAsia" w:hint="eastAsia"/>
                <w:bCs/>
                <w:szCs w:val="21"/>
              </w:rPr>
              <w:t>合理化建议及措施（</w:t>
            </w:r>
            <w:r w:rsidR="001D66F5">
              <w:rPr>
                <w:rFonts w:asciiTheme="minorEastAsia" w:eastAsiaTheme="minorEastAsia" w:hAnsiTheme="minorEastAsia" w:hint="eastAsia"/>
                <w:bCs/>
                <w:szCs w:val="21"/>
              </w:rPr>
              <w:t>4</w:t>
            </w:r>
            <w:r w:rsidRPr="00315811">
              <w:rPr>
                <w:rFonts w:asciiTheme="minorEastAsia" w:eastAsiaTheme="minorEastAsia" w:hAnsiTheme="minorEastAsia" w:hint="eastAsia"/>
                <w:bCs/>
                <w:szCs w:val="21"/>
              </w:rPr>
              <w:t>分）</w:t>
            </w:r>
          </w:p>
        </w:tc>
        <w:tc>
          <w:tcPr>
            <w:tcW w:w="6897" w:type="dxa"/>
            <w:gridSpan w:val="2"/>
          </w:tcPr>
          <w:p w:rsidR="000D2B4C" w:rsidRPr="00517B4E" w:rsidRDefault="000D2B4C" w:rsidP="0027576A">
            <w:pPr>
              <w:spacing w:line="360" w:lineRule="exact"/>
              <w:jc w:val="left"/>
              <w:rPr>
                <w:rFonts w:asciiTheme="minorEastAsia" w:eastAsiaTheme="minorEastAsia" w:hAnsiTheme="minorEastAsia"/>
                <w:szCs w:val="21"/>
              </w:rPr>
            </w:pPr>
            <w:r w:rsidRPr="00517B4E">
              <w:rPr>
                <w:rFonts w:asciiTheme="minorEastAsia" w:eastAsiaTheme="minorEastAsia" w:hAnsiTheme="minorEastAsia" w:hint="eastAsia"/>
                <w:szCs w:val="21"/>
              </w:rPr>
              <w:t>有针对本项目的特点和难点分析，并提出解决问题的措施，由评委酌情打分。</w:t>
            </w:r>
          </w:p>
        </w:tc>
      </w:tr>
      <w:tr w:rsidR="000D2B4C" w:rsidRPr="00A65CB3" w:rsidTr="00F47537">
        <w:trPr>
          <w:trHeight w:val="400"/>
          <w:jc w:val="center"/>
        </w:trPr>
        <w:tc>
          <w:tcPr>
            <w:tcW w:w="1138" w:type="dxa"/>
            <w:vMerge/>
            <w:vAlign w:val="center"/>
          </w:tcPr>
          <w:p w:rsidR="000D2B4C" w:rsidRPr="00A65CB3" w:rsidRDefault="000D2B4C"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CA59BB" w:rsidRDefault="00C518AF" w:rsidP="0027576A">
            <w:pPr>
              <w:pStyle w:val="Default"/>
              <w:spacing w:line="360" w:lineRule="exact"/>
              <w:jc w:val="center"/>
              <w:rPr>
                <w:rFonts w:asciiTheme="minorEastAsia" w:eastAsiaTheme="minorEastAsia" w:hAnsiTheme="minorEastAsia" w:cs="Times New Roman"/>
                <w:color w:val="auto"/>
                <w:kern w:val="2"/>
                <w:sz w:val="21"/>
                <w:szCs w:val="21"/>
              </w:rPr>
            </w:pPr>
            <w:r w:rsidRPr="00315811">
              <w:rPr>
                <w:rFonts w:asciiTheme="minorEastAsia" w:eastAsiaTheme="minorEastAsia" w:hAnsiTheme="minorEastAsia" w:cs="Times New Roman" w:hint="eastAsia"/>
                <w:color w:val="auto"/>
                <w:kern w:val="2"/>
                <w:sz w:val="21"/>
                <w:szCs w:val="21"/>
              </w:rPr>
              <w:t>人员培训管理</w:t>
            </w:r>
          </w:p>
          <w:p w:rsidR="000D2B4C" w:rsidRPr="00315811" w:rsidRDefault="00C518AF" w:rsidP="0027576A">
            <w:pPr>
              <w:pStyle w:val="Default"/>
              <w:spacing w:line="360" w:lineRule="exact"/>
              <w:jc w:val="center"/>
              <w:rPr>
                <w:rFonts w:asciiTheme="minorEastAsia" w:eastAsiaTheme="minorEastAsia" w:hAnsiTheme="minorEastAsia"/>
                <w:sz w:val="21"/>
                <w:szCs w:val="21"/>
              </w:rPr>
            </w:pPr>
            <w:r w:rsidRPr="00315811">
              <w:rPr>
                <w:rFonts w:asciiTheme="minorEastAsia" w:eastAsiaTheme="minorEastAsia" w:hAnsiTheme="minorEastAsia" w:hint="eastAsia"/>
                <w:bCs/>
                <w:sz w:val="21"/>
                <w:szCs w:val="21"/>
              </w:rPr>
              <w:t>（</w:t>
            </w:r>
            <w:r w:rsidR="001D66F5">
              <w:rPr>
                <w:rFonts w:asciiTheme="minorEastAsia" w:eastAsiaTheme="minorEastAsia" w:hAnsiTheme="minorEastAsia" w:hint="eastAsia"/>
                <w:bCs/>
                <w:sz w:val="21"/>
                <w:szCs w:val="21"/>
              </w:rPr>
              <w:t>4</w:t>
            </w:r>
            <w:r w:rsidRPr="00315811">
              <w:rPr>
                <w:rFonts w:asciiTheme="minorEastAsia" w:eastAsiaTheme="minorEastAsia" w:hAnsiTheme="minorEastAsia" w:hint="eastAsia"/>
                <w:bCs/>
                <w:sz w:val="21"/>
                <w:szCs w:val="21"/>
              </w:rPr>
              <w:t>分）</w:t>
            </w:r>
          </w:p>
        </w:tc>
        <w:tc>
          <w:tcPr>
            <w:tcW w:w="6897" w:type="dxa"/>
            <w:gridSpan w:val="2"/>
            <w:vAlign w:val="center"/>
          </w:tcPr>
          <w:p w:rsidR="000D2B4C" w:rsidRPr="00C518AF" w:rsidRDefault="00C518AF" w:rsidP="0027576A">
            <w:pPr>
              <w:spacing w:line="360" w:lineRule="exact"/>
              <w:rPr>
                <w:rFonts w:asciiTheme="minorEastAsia" w:eastAsiaTheme="minorEastAsia" w:hAnsiTheme="minorEastAsia"/>
                <w:szCs w:val="21"/>
              </w:rPr>
            </w:pPr>
            <w:r w:rsidRPr="00C518AF">
              <w:rPr>
                <w:rFonts w:ascii="宋体" w:hint="eastAsia"/>
                <w:color w:val="000000"/>
                <w:szCs w:val="21"/>
              </w:rPr>
              <w:t>医院</w:t>
            </w:r>
            <w:r w:rsidRPr="00C518AF">
              <w:rPr>
                <w:rFonts w:ascii="宋体"/>
                <w:color w:val="000000"/>
                <w:szCs w:val="21"/>
              </w:rPr>
              <w:t>全体员工</w:t>
            </w:r>
            <w:r w:rsidRPr="00C518AF">
              <w:rPr>
                <w:rFonts w:ascii="宋体" w:hint="eastAsia"/>
                <w:color w:val="000000"/>
                <w:szCs w:val="21"/>
              </w:rPr>
              <w:t>培训计划（</w:t>
            </w:r>
            <w:r w:rsidRPr="00C518AF">
              <w:rPr>
                <w:rFonts w:ascii="宋体" w:hint="eastAsia"/>
                <w:bCs/>
                <w:color w:val="000000"/>
                <w:szCs w:val="21"/>
              </w:rPr>
              <w:t>包括消防、**及各种突发事件的应急培训</w:t>
            </w:r>
            <w:r w:rsidRPr="00C518AF">
              <w:rPr>
                <w:rFonts w:ascii="宋体" w:hint="eastAsia"/>
                <w:color w:val="000000"/>
                <w:szCs w:val="21"/>
              </w:rPr>
              <w:t>）台账</w:t>
            </w:r>
            <w:r w:rsidRPr="00C518AF">
              <w:rPr>
                <w:rFonts w:ascii="宋体"/>
                <w:color w:val="000000"/>
                <w:szCs w:val="21"/>
              </w:rPr>
              <w:t>建立</w:t>
            </w:r>
            <w:r w:rsidRPr="00C518AF">
              <w:rPr>
                <w:rFonts w:ascii="宋体" w:hint="eastAsia"/>
                <w:color w:val="000000"/>
                <w:szCs w:val="21"/>
              </w:rPr>
              <w:t>、考核标准评定等</w:t>
            </w:r>
            <w:r w:rsidRPr="00C518AF">
              <w:rPr>
                <w:rFonts w:hint="eastAsia"/>
              </w:rPr>
              <w:t>酌情打分。</w:t>
            </w:r>
          </w:p>
        </w:tc>
      </w:tr>
      <w:tr w:rsidR="000D2B4C" w:rsidRPr="00A65CB3" w:rsidTr="00F47537">
        <w:trPr>
          <w:trHeight w:val="400"/>
          <w:jc w:val="center"/>
        </w:trPr>
        <w:tc>
          <w:tcPr>
            <w:tcW w:w="1138" w:type="dxa"/>
            <w:vMerge/>
            <w:vAlign w:val="center"/>
          </w:tcPr>
          <w:p w:rsidR="000D2B4C" w:rsidRPr="00A65CB3" w:rsidRDefault="000D2B4C"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0D2B4C" w:rsidRPr="00A65CB3" w:rsidRDefault="00F41B41" w:rsidP="0027576A">
            <w:pPr>
              <w:pStyle w:val="Default"/>
              <w:spacing w:line="360" w:lineRule="exact"/>
              <w:jc w:val="center"/>
              <w:rPr>
                <w:rFonts w:asciiTheme="minorEastAsia" w:eastAsiaTheme="minorEastAsia" w:hAnsiTheme="minorEastAsia"/>
                <w:sz w:val="21"/>
                <w:szCs w:val="21"/>
              </w:rPr>
            </w:pPr>
            <w:r w:rsidRPr="00F41B41">
              <w:rPr>
                <w:rFonts w:asciiTheme="minorEastAsia" w:eastAsiaTheme="minorEastAsia" w:hAnsiTheme="minorEastAsia" w:cs="Times New Roman" w:hint="eastAsia"/>
                <w:color w:val="auto"/>
                <w:kern w:val="2"/>
                <w:sz w:val="21"/>
                <w:szCs w:val="21"/>
              </w:rPr>
              <w:t>节能措施（</w:t>
            </w:r>
            <w:r w:rsidR="001D66F5">
              <w:rPr>
                <w:rFonts w:asciiTheme="minorEastAsia" w:eastAsiaTheme="minorEastAsia" w:hAnsiTheme="minorEastAsia" w:cs="Times New Roman" w:hint="eastAsia"/>
                <w:color w:val="auto"/>
                <w:kern w:val="2"/>
                <w:sz w:val="21"/>
                <w:szCs w:val="21"/>
              </w:rPr>
              <w:t>4</w:t>
            </w:r>
            <w:r w:rsidRPr="00F41B41">
              <w:rPr>
                <w:rFonts w:asciiTheme="minorEastAsia" w:eastAsiaTheme="minorEastAsia" w:hAnsiTheme="minorEastAsia" w:cs="Times New Roman" w:hint="eastAsia"/>
                <w:color w:val="auto"/>
                <w:kern w:val="2"/>
                <w:sz w:val="21"/>
                <w:szCs w:val="21"/>
              </w:rPr>
              <w:t>分）</w:t>
            </w:r>
          </w:p>
        </w:tc>
        <w:tc>
          <w:tcPr>
            <w:tcW w:w="6897" w:type="dxa"/>
            <w:gridSpan w:val="2"/>
            <w:vAlign w:val="center"/>
          </w:tcPr>
          <w:p w:rsidR="000D2B4C" w:rsidRPr="00A65CB3" w:rsidRDefault="00F41B41" w:rsidP="0027576A">
            <w:pPr>
              <w:spacing w:line="360" w:lineRule="exact"/>
              <w:rPr>
                <w:rFonts w:asciiTheme="minorEastAsia" w:eastAsiaTheme="minorEastAsia" w:hAnsiTheme="minorEastAsia"/>
                <w:szCs w:val="21"/>
              </w:rPr>
            </w:pPr>
            <w:r>
              <w:rPr>
                <w:rFonts w:ascii="宋体" w:hint="eastAsia"/>
                <w:color w:val="000000"/>
                <w:szCs w:val="21"/>
              </w:rPr>
              <w:t>根据节能工作的具体措施</w:t>
            </w:r>
            <w:r>
              <w:rPr>
                <w:rFonts w:hint="eastAsia"/>
              </w:rPr>
              <w:t>等酌情打分。</w:t>
            </w:r>
          </w:p>
        </w:tc>
      </w:tr>
      <w:tr w:rsidR="000D2B4C" w:rsidRPr="00A65CB3" w:rsidTr="00F47537">
        <w:trPr>
          <w:trHeight w:val="400"/>
          <w:jc w:val="center"/>
        </w:trPr>
        <w:tc>
          <w:tcPr>
            <w:tcW w:w="1138" w:type="dxa"/>
            <w:vMerge/>
            <w:vAlign w:val="center"/>
          </w:tcPr>
          <w:p w:rsidR="000D2B4C" w:rsidRPr="00A65CB3" w:rsidRDefault="000D2B4C"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0D2B4C" w:rsidRPr="00E976CD" w:rsidRDefault="00416C8C" w:rsidP="0027576A">
            <w:pPr>
              <w:pStyle w:val="Default"/>
              <w:spacing w:line="360" w:lineRule="exact"/>
              <w:jc w:val="center"/>
              <w:rPr>
                <w:rFonts w:asciiTheme="minorEastAsia" w:eastAsiaTheme="minorEastAsia" w:hAnsiTheme="minorEastAsia"/>
                <w:sz w:val="21"/>
                <w:szCs w:val="21"/>
              </w:rPr>
            </w:pPr>
            <w:r w:rsidRPr="00E976CD">
              <w:rPr>
                <w:rFonts w:asciiTheme="minorEastAsia" w:eastAsiaTheme="minorEastAsia" w:hAnsiTheme="minorEastAsia" w:cs="Times New Roman" w:hint="eastAsia"/>
                <w:color w:val="auto"/>
                <w:kern w:val="2"/>
                <w:sz w:val="21"/>
                <w:szCs w:val="21"/>
              </w:rPr>
              <w:t>机构设置及人员配备（</w:t>
            </w:r>
            <w:r w:rsidR="008B4408" w:rsidRPr="00E976CD">
              <w:rPr>
                <w:rFonts w:asciiTheme="minorEastAsia" w:eastAsiaTheme="minorEastAsia" w:hAnsiTheme="minorEastAsia" w:cs="Times New Roman" w:hint="eastAsia"/>
                <w:color w:val="auto"/>
                <w:kern w:val="2"/>
                <w:sz w:val="21"/>
                <w:szCs w:val="21"/>
              </w:rPr>
              <w:t>4</w:t>
            </w:r>
            <w:r w:rsidRPr="00E976CD">
              <w:rPr>
                <w:rFonts w:asciiTheme="minorEastAsia" w:eastAsiaTheme="minorEastAsia" w:hAnsiTheme="minorEastAsia" w:cs="Times New Roman" w:hint="eastAsia"/>
                <w:color w:val="auto"/>
                <w:kern w:val="2"/>
                <w:sz w:val="21"/>
                <w:szCs w:val="21"/>
              </w:rPr>
              <w:t>分）</w:t>
            </w:r>
          </w:p>
        </w:tc>
        <w:tc>
          <w:tcPr>
            <w:tcW w:w="6897" w:type="dxa"/>
            <w:gridSpan w:val="2"/>
            <w:vAlign w:val="center"/>
          </w:tcPr>
          <w:p w:rsidR="000D2B4C" w:rsidRPr="008D2163" w:rsidRDefault="008B4408" w:rsidP="008D2163">
            <w:pPr>
              <w:spacing w:line="360" w:lineRule="exact"/>
              <w:rPr>
                <w:rFonts w:asciiTheme="minorEastAsia" w:eastAsiaTheme="minorEastAsia" w:hAnsiTheme="minorEastAsia"/>
                <w:szCs w:val="21"/>
              </w:rPr>
            </w:pPr>
            <w:r w:rsidRPr="008D2163">
              <w:rPr>
                <w:rFonts w:ascii="宋体" w:hint="eastAsia"/>
                <w:szCs w:val="21"/>
              </w:rPr>
              <w:t>拟投入本项目的组织结构和各类人员配备合理，素质优秀等酌情打分。所有人员具有保安员证或职业资格证书；且出具当年医院提供的健康证明，缺项不得分。</w:t>
            </w:r>
          </w:p>
        </w:tc>
      </w:tr>
      <w:tr w:rsidR="00037D8D" w:rsidRPr="00A65CB3" w:rsidTr="00F47537">
        <w:trPr>
          <w:trHeight w:val="336"/>
          <w:jc w:val="center"/>
        </w:trPr>
        <w:tc>
          <w:tcPr>
            <w:tcW w:w="1138" w:type="dxa"/>
            <w:vMerge/>
            <w:vAlign w:val="center"/>
          </w:tcPr>
          <w:p w:rsidR="00037D8D" w:rsidRPr="00A65CB3" w:rsidRDefault="00037D8D" w:rsidP="0027576A">
            <w:pPr>
              <w:pStyle w:val="Default"/>
              <w:spacing w:line="360" w:lineRule="exact"/>
              <w:jc w:val="center"/>
              <w:rPr>
                <w:rFonts w:asciiTheme="minorEastAsia" w:eastAsiaTheme="minorEastAsia" w:hAnsiTheme="minorEastAsia"/>
                <w:sz w:val="21"/>
                <w:szCs w:val="21"/>
              </w:rPr>
            </w:pPr>
          </w:p>
        </w:tc>
        <w:tc>
          <w:tcPr>
            <w:tcW w:w="1701" w:type="dxa"/>
            <w:vMerge w:val="restart"/>
            <w:vAlign w:val="center"/>
          </w:tcPr>
          <w:p w:rsidR="00037D8D" w:rsidRPr="00E976CD" w:rsidRDefault="00037D8D" w:rsidP="0027576A">
            <w:pPr>
              <w:pStyle w:val="Default"/>
              <w:spacing w:line="360" w:lineRule="exact"/>
              <w:jc w:val="center"/>
              <w:rPr>
                <w:rFonts w:asciiTheme="minorEastAsia" w:eastAsiaTheme="minorEastAsia" w:hAnsiTheme="minorEastAsia" w:cs="Times New Roman"/>
                <w:color w:val="auto"/>
                <w:kern w:val="2"/>
                <w:sz w:val="21"/>
                <w:szCs w:val="21"/>
              </w:rPr>
            </w:pPr>
            <w:r w:rsidRPr="00E976CD">
              <w:rPr>
                <w:rFonts w:asciiTheme="minorEastAsia" w:eastAsiaTheme="minorEastAsia" w:hAnsiTheme="minorEastAsia" w:cs="Times New Roman" w:hint="eastAsia"/>
                <w:color w:val="auto"/>
                <w:kern w:val="2"/>
                <w:sz w:val="21"/>
                <w:szCs w:val="21"/>
              </w:rPr>
              <w:t>项目负责人综合素质（5分）</w:t>
            </w:r>
          </w:p>
        </w:tc>
        <w:tc>
          <w:tcPr>
            <w:tcW w:w="4677" w:type="dxa"/>
            <w:vAlign w:val="center"/>
          </w:tcPr>
          <w:p w:rsidR="00037D8D" w:rsidRPr="00E976CD" w:rsidRDefault="00037D8D" w:rsidP="0027576A">
            <w:pPr>
              <w:spacing w:line="360" w:lineRule="exact"/>
              <w:rPr>
                <w:rFonts w:asciiTheme="minorEastAsia" w:eastAsiaTheme="minorEastAsia" w:hAnsiTheme="minorEastAsia"/>
                <w:color w:val="000000"/>
                <w:szCs w:val="21"/>
              </w:rPr>
            </w:pPr>
            <w:r w:rsidRPr="00E976CD">
              <w:rPr>
                <w:rFonts w:asciiTheme="minorEastAsia" w:eastAsiaTheme="minorEastAsia" w:hAnsiTheme="minorEastAsia" w:hint="eastAsia"/>
                <w:szCs w:val="21"/>
              </w:rPr>
              <w:t>项目负责人年龄45周岁以下、大专学历及以上，得1分。</w:t>
            </w:r>
          </w:p>
        </w:tc>
        <w:tc>
          <w:tcPr>
            <w:tcW w:w="2220" w:type="dxa"/>
            <w:vMerge w:val="restart"/>
            <w:vAlign w:val="center"/>
          </w:tcPr>
          <w:p w:rsidR="00037D8D" w:rsidRPr="00E976CD" w:rsidRDefault="00037D8D" w:rsidP="0027576A">
            <w:pPr>
              <w:spacing w:line="360" w:lineRule="exact"/>
              <w:rPr>
                <w:rFonts w:asciiTheme="minorEastAsia" w:eastAsiaTheme="minorEastAsia" w:hAnsiTheme="minorEastAsia"/>
                <w:color w:val="000000"/>
                <w:szCs w:val="21"/>
              </w:rPr>
            </w:pPr>
            <w:r w:rsidRPr="00B50DA9">
              <w:rPr>
                <w:rFonts w:asciiTheme="minorEastAsia" w:eastAsiaTheme="minorEastAsia" w:hAnsiTheme="minorEastAsia" w:hint="eastAsia"/>
                <w:szCs w:val="21"/>
              </w:rPr>
              <w:t>项目负责人是本单位正式职工且具有社保部门出具的投标人为其连续缴纳的开标前近一年社保证明，</w:t>
            </w:r>
            <w:r w:rsidR="00B50DA9" w:rsidRPr="00B50DA9">
              <w:rPr>
                <w:rFonts w:asciiTheme="minorEastAsia" w:eastAsiaTheme="minorEastAsia" w:hAnsiTheme="minorEastAsia" w:hint="eastAsia"/>
                <w:szCs w:val="21"/>
              </w:rPr>
              <w:t>否则</w:t>
            </w:r>
            <w:r w:rsidRPr="00B50DA9">
              <w:rPr>
                <w:rFonts w:asciiTheme="minorEastAsia" w:eastAsiaTheme="minorEastAsia" w:hAnsiTheme="minorEastAsia" w:hint="eastAsia"/>
                <w:szCs w:val="21"/>
              </w:rPr>
              <w:t>不得分。</w:t>
            </w:r>
          </w:p>
        </w:tc>
      </w:tr>
      <w:tr w:rsidR="00037D8D" w:rsidRPr="00A65CB3" w:rsidTr="00F47537">
        <w:trPr>
          <w:trHeight w:val="204"/>
          <w:jc w:val="center"/>
        </w:trPr>
        <w:tc>
          <w:tcPr>
            <w:tcW w:w="1138" w:type="dxa"/>
            <w:vMerge/>
            <w:vAlign w:val="center"/>
          </w:tcPr>
          <w:p w:rsidR="00037D8D" w:rsidRPr="00A65CB3" w:rsidRDefault="00037D8D"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037D8D" w:rsidRPr="00E976CD" w:rsidRDefault="00037D8D" w:rsidP="0027576A">
            <w:pPr>
              <w:pStyle w:val="Default"/>
              <w:spacing w:line="360" w:lineRule="exact"/>
              <w:jc w:val="center"/>
              <w:rPr>
                <w:rFonts w:asciiTheme="minorEastAsia" w:eastAsiaTheme="minorEastAsia" w:hAnsiTheme="minorEastAsia" w:cs="Times New Roman"/>
                <w:color w:val="auto"/>
                <w:kern w:val="2"/>
                <w:sz w:val="21"/>
                <w:szCs w:val="21"/>
              </w:rPr>
            </w:pPr>
          </w:p>
        </w:tc>
        <w:tc>
          <w:tcPr>
            <w:tcW w:w="4677" w:type="dxa"/>
            <w:vAlign w:val="center"/>
          </w:tcPr>
          <w:p w:rsidR="00037D8D" w:rsidRPr="00E976CD" w:rsidRDefault="00037D8D" w:rsidP="0027576A">
            <w:pPr>
              <w:spacing w:line="360" w:lineRule="exact"/>
              <w:rPr>
                <w:rFonts w:asciiTheme="minorEastAsia" w:eastAsiaTheme="minorEastAsia" w:hAnsiTheme="minorEastAsia"/>
                <w:color w:val="000000"/>
                <w:szCs w:val="21"/>
              </w:rPr>
            </w:pPr>
            <w:r w:rsidRPr="00E976CD">
              <w:rPr>
                <w:rFonts w:asciiTheme="minorEastAsia" w:eastAsiaTheme="minorEastAsia" w:hAnsiTheme="minorEastAsia" w:hint="eastAsia"/>
                <w:szCs w:val="21"/>
              </w:rPr>
              <w:t>项目负责人在同一家三级医院有三年以上服务管理工作经验</w:t>
            </w:r>
            <w:r w:rsidR="008772A8">
              <w:rPr>
                <w:rFonts w:asciiTheme="minorEastAsia" w:eastAsiaTheme="minorEastAsia" w:hAnsiTheme="minorEastAsia" w:hint="eastAsia"/>
                <w:szCs w:val="21"/>
              </w:rPr>
              <w:t>或</w:t>
            </w:r>
            <w:r w:rsidRPr="00E976CD">
              <w:rPr>
                <w:rFonts w:asciiTheme="minorEastAsia" w:eastAsiaTheme="minorEastAsia" w:hAnsiTheme="minorEastAsia" w:hint="eastAsia"/>
                <w:szCs w:val="21"/>
              </w:rPr>
              <w:t>曾担任过二年以上医院后勤服务管理经验的基础上，任意一项每增加一年加一分，最高3分（提供医院加盖公章证明的复印件。）</w:t>
            </w:r>
          </w:p>
        </w:tc>
        <w:tc>
          <w:tcPr>
            <w:tcW w:w="2220" w:type="dxa"/>
            <w:vMerge/>
            <w:vAlign w:val="center"/>
          </w:tcPr>
          <w:p w:rsidR="00037D8D" w:rsidRPr="00E976CD" w:rsidRDefault="00037D8D" w:rsidP="0027576A">
            <w:pPr>
              <w:spacing w:line="360" w:lineRule="exact"/>
              <w:rPr>
                <w:rFonts w:asciiTheme="minorEastAsia" w:eastAsiaTheme="minorEastAsia" w:hAnsiTheme="minorEastAsia"/>
                <w:color w:val="000000"/>
                <w:szCs w:val="21"/>
              </w:rPr>
            </w:pPr>
          </w:p>
        </w:tc>
      </w:tr>
      <w:tr w:rsidR="00037D8D" w:rsidRPr="00A65CB3" w:rsidTr="00F47537">
        <w:trPr>
          <w:trHeight w:val="240"/>
          <w:jc w:val="center"/>
        </w:trPr>
        <w:tc>
          <w:tcPr>
            <w:tcW w:w="1138" w:type="dxa"/>
            <w:vMerge/>
            <w:vAlign w:val="center"/>
          </w:tcPr>
          <w:p w:rsidR="00037D8D" w:rsidRPr="00A65CB3" w:rsidRDefault="00037D8D" w:rsidP="0027576A">
            <w:pPr>
              <w:pStyle w:val="Default"/>
              <w:spacing w:line="360" w:lineRule="exact"/>
              <w:jc w:val="center"/>
              <w:rPr>
                <w:rFonts w:asciiTheme="minorEastAsia" w:eastAsiaTheme="minorEastAsia" w:hAnsiTheme="minorEastAsia"/>
                <w:sz w:val="21"/>
                <w:szCs w:val="21"/>
              </w:rPr>
            </w:pPr>
          </w:p>
        </w:tc>
        <w:tc>
          <w:tcPr>
            <w:tcW w:w="1701" w:type="dxa"/>
            <w:vMerge/>
            <w:vAlign w:val="center"/>
          </w:tcPr>
          <w:p w:rsidR="00037D8D" w:rsidRPr="00E976CD" w:rsidRDefault="00037D8D" w:rsidP="0027576A">
            <w:pPr>
              <w:pStyle w:val="Default"/>
              <w:spacing w:line="360" w:lineRule="exact"/>
              <w:jc w:val="center"/>
              <w:rPr>
                <w:rFonts w:asciiTheme="minorEastAsia" w:eastAsiaTheme="minorEastAsia" w:hAnsiTheme="minorEastAsia" w:cs="Times New Roman"/>
                <w:color w:val="auto"/>
                <w:kern w:val="2"/>
                <w:sz w:val="21"/>
                <w:szCs w:val="21"/>
              </w:rPr>
            </w:pPr>
          </w:p>
        </w:tc>
        <w:tc>
          <w:tcPr>
            <w:tcW w:w="4677" w:type="dxa"/>
            <w:vAlign w:val="center"/>
          </w:tcPr>
          <w:p w:rsidR="00037D8D" w:rsidRPr="00E976CD" w:rsidRDefault="00037D8D" w:rsidP="0027576A">
            <w:pPr>
              <w:spacing w:line="360" w:lineRule="exact"/>
              <w:rPr>
                <w:rFonts w:asciiTheme="minorEastAsia" w:eastAsiaTheme="minorEastAsia" w:hAnsiTheme="minorEastAsia"/>
                <w:color w:val="000000"/>
                <w:szCs w:val="21"/>
              </w:rPr>
            </w:pPr>
            <w:r w:rsidRPr="00E976CD">
              <w:rPr>
                <w:rFonts w:asciiTheme="minorEastAsia" w:eastAsiaTheme="minorEastAsia" w:hAnsiTheme="minorEastAsia" w:hint="eastAsia"/>
                <w:szCs w:val="21"/>
              </w:rPr>
              <w:t>具有安全管理员证得1分</w:t>
            </w:r>
            <w:r>
              <w:rPr>
                <w:rFonts w:asciiTheme="minorEastAsia" w:eastAsiaTheme="minorEastAsia" w:hAnsiTheme="minorEastAsia" w:hint="eastAsia"/>
                <w:szCs w:val="21"/>
              </w:rPr>
              <w:t>。</w:t>
            </w:r>
          </w:p>
        </w:tc>
        <w:tc>
          <w:tcPr>
            <w:tcW w:w="2220" w:type="dxa"/>
            <w:vMerge/>
            <w:vAlign w:val="center"/>
          </w:tcPr>
          <w:p w:rsidR="00037D8D" w:rsidRPr="00E976CD" w:rsidRDefault="00037D8D" w:rsidP="0027576A">
            <w:pPr>
              <w:spacing w:line="360" w:lineRule="exact"/>
              <w:rPr>
                <w:rFonts w:asciiTheme="minorEastAsia" w:eastAsiaTheme="minorEastAsia" w:hAnsiTheme="minorEastAsia"/>
                <w:color w:val="000000"/>
                <w:szCs w:val="21"/>
              </w:rPr>
            </w:pPr>
          </w:p>
        </w:tc>
      </w:tr>
      <w:tr w:rsidR="00610E73" w:rsidRPr="00A65CB3" w:rsidTr="00F47537">
        <w:trPr>
          <w:trHeight w:val="400"/>
          <w:jc w:val="center"/>
        </w:trPr>
        <w:tc>
          <w:tcPr>
            <w:tcW w:w="1138" w:type="dxa"/>
            <w:vMerge/>
            <w:vAlign w:val="center"/>
          </w:tcPr>
          <w:p w:rsidR="00610E73" w:rsidRPr="00A65CB3" w:rsidRDefault="00610E73"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610E73" w:rsidRPr="00E976CD" w:rsidRDefault="00B447A3" w:rsidP="0027576A">
            <w:pPr>
              <w:pStyle w:val="Default"/>
              <w:spacing w:line="360" w:lineRule="exact"/>
              <w:jc w:val="center"/>
              <w:rPr>
                <w:rFonts w:asciiTheme="minorEastAsia" w:eastAsiaTheme="minorEastAsia" w:hAnsiTheme="minorEastAsia" w:cs="Times New Roman"/>
                <w:color w:val="auto"/>
                <w:kern w:val="2"/>
                <w:sz w:val="21"/>
                <w:szCs w:val="21"/>
              </w:rPr>
            </w:pPr>
            <w:r w:rsidRPr="00E976CD">
              <w:rPr>
                <w:rFonts w:asciiTheme="minorEastAsia" w:eastAsiaTheme="minorEastAsia" w:hAnsiTheme="minorEastAsia" w:cs="Times New Roman" w:hint="eastAsia"/>
                <w:color w:val="auto"/>
                <w:kern w:val="2"/>
                <w:sz w:val="21"/>
                <w:szCs w:val="21"/>
              </w:rPr>
              <w:t>消控人员（</w:t>
            </w:r>
            <w:r w:rsidR="00E976CD">
              <w:rPr>
                <w:rFonts w:asciiTheme="minorEastAsia" w:eastAsiaTheme="minorEastAsia" w:hAnsiTheme="minorEastAsia" w:cs="Times New Roman" w:hint="eastAsia"/>
                <w:color w:val="auto"/>
                <w:kern w:val="2"/>
                <w:sz w:val="21"/>
                <w:szCs w:val="21"/>
              </w:rPr>
              <w:t>3</w:t>
            </w:r>
            <w:r w:rsidRPr="00E976CD">
              <w:rPr>
                <w:rFonts w:asciiTheme="minorEastAsia" w:eastAsiaTheme="minorEastAsia" w:hAnsiTheme="minorEastAsia" w:cs="Times New Roman" w:hint="eastAsia"/>
                <w:color w:val="auto"/>
                <w:kern w:val="2"/>
                <w:sz w:val="21"/>
                <w:szCs w:val="21"/>
              </w:rPr>
              <w:t>分）</w:t>
            </w:r>
          </w:p>
        </w:tc>
        <w:tc>
          <w:tcPr>
            <w:tcW w:w="6897" w:type="dxa"/>
            <w:gridSpan w:val="2"/>
            <w:vAlign w:val="center"/>
          </w:tcPr>
          <w:p w:rsidR="00610E73" w:rsidRPr="00E976CD" w:rsidRDefault="00B447A3" w:rsidP="0027576A">
            <w:pPr>
              <w:spacing w:line="360" w:lineRule="exact"/>
              <w:rPr>
                <w:rFonts w:asciiTheme="minorEastAsia" w:eastAsiaTheme="minorEastAsia" w:hAnsiTheme="minorEastAsia"/>
                <w:szCs w:val="21"/>
              </w:rPr>
            </w:pPr>
            <w:r w:rsidRPr="00E976CD">
              <w:rPr>
                <w:rFonts w:asciiTheme="minorEastAsia" w:eastAsiaTheme="minorEastAsia" w:hAnsiTheme="minorEastAsia" w:hint="eastAsia"/>
                <w:szCs w:val="21"/>
              </w:rPr>
              <w:t>具有消</w:t>
            </w:r>
            <w:r w:rsidR="00C50BC7">
              <w:rPr>
                <w:rFonts w:asciiTheme="minorEastAsia" w:eastAsiaTheme="minorEastAsia" w:hAnsiTheme="minorEastAsia" w:hint="eastAsia"/>
                <w:szCs w:val="21"/>
              </w:rPr>
              <w:t>防员上</w:t>
            </w:r>
            <w:r w:rsidRPr="00E976CD">
              <w:rPr>
                <w:rFonts w:asciiTheme="minorEastAsia" w:eastAsiaTheme="minorEastAsia" w:hAnsiTheme="minorEastAsia" w:hint="eastAsia"/>
                <w:szCs w:val="21"/>
              </w:rPr>
              <w:t>岗证，</w:t>
            </w:r>
            <w:r w:rsidR="005023EB" w:rsidRPr="00E976CD">
              <w:rPr>
                <w:rFonts w:asciiTheme="minorEastAsia" w:eastAsiaTheme="minorEastAsia" w:hAnsiTheme="minorEastAsia" w:hint="eastAsia"/>
                <w:szCs w:val="21"/>
              </w:rPr>
              <w:t>每人</w:t>
            </w:r>
            <w:r w:rsidRPr="00E976CD">
              <w:rPr>
                <w:rFonts w:asciiTheme="minorEastAsia" w:eastAsiaTheme="minorEastAsia" w:hAnsiTheme="minorEastAsia" w:hint="eastAsia"/>
                <w:szCs w:val="21"/>
              </w:rPr>
              <w:t>得0.5分</w:t>
            </w:r>
            <w:r w:rsidR="005023EB" w:rsidRPr="00E976CD">
              <w:rPr>
                <w:rFonts w:asciiTheme="minorEastAsia" w:eastAsiaTheme="minorEastAsia" w:hAnsiTheme="minorEastAsia" w:hint="eastAsia"/>
                <w:szCs w:val="21"/>
              </w:rPr>
              <w:t>，</w:t>
            </w:r>
            <w:r w:rsidRPr="00E976CD">
              <w:rPr>
                <w:rFonts w:asciiTheme="minorEastAsia" w:eastAsiaTheme="minorEastAsia" w:hAnsiTheme="minorEastAsia" w:hint="eastAsia"/>
                <w:szCs w:val="21"/>
              </w:rPr>
              <w:t>最高</w:t>
            </w:r>
            <w:r w:rsidR="00E976CD">
              <w:rPr>
                <w:rFonts w:asciiTheme="minorEastAsia" w:eastAsiaTheme="minorEastAsia" w:hAnsiTheme="minorEastAsia" w:hint="eastAsia"/>
                <w:szCs w:val="21"/>
              </w:rPr>
              <w:t>3</w:t>
            </w:r>
            <w:r w:rsidRPr="00E976CD">
              <w:rPr>
                <w:rFonts w:asciiTheme="minorEastAsia" w:eastAsiaTheme="minorEastAsia" w:hAnsiTheme="minorEastAsia" w:hint="eastAsia"/>
                <w:szCs w:val="21"/>
              </w:rPr>
              <w:t>分。</w:t>
            </w:r>
          </w:p>
        </w:tc>
      </w:tr>
      <w:tr w:rsidR="00610E73" w:rsidRPr="00A65CB3" w:rsidTr="00F47537">
        <w:trPr>
          <w:trHeight w:val="400"/>
          <w:jc w:val="center"/>
        </w:trPr>
        <w:tc>
          <w:tcPr>
            <w:tcW w:w="1138" w:type="dxa"/>
            <w:vMerge/>
            <w:vAlign w:val="center"/>
          </w:tcPr>
          <w:p w:rsidR="00610E73" w:rsidRPr="00A65CB3" w:rsidRDefault="00610E73"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610E73" w:rsidRPr="00E976CD" w:rsidRDefault="00B447A3" w:rsidP="0027576A">
            <w:pPr>
              <w:pStyle w:val="Default"/>
              <w:spacing w:line="360" w:lineRule="exact"/>
              <w:jc w:val="center"/>
              <w:rPr>
                <w:rFonts w:asciiTheme="minorEastAsia" w:eastAsiaTheme="minorEastAsia" w:hAnsiTheme="minorEastAsia" w:cs="Times New Roman"/>
                <w:color w:val="auto"/>
                <w:kern w:val="2"/>
                <w:sz w:val="21"/>
                <w:szCs w:val="21"/>
              </w:rPr>
            </w:pPr>
            <w:r w:rsidRPr="00E976CD">
              <w:rPr>
                <w:rFonts w:asciiTheme="minorEastAsia" w:eastAsiaTheme="minorEastAsia" w:hAnsiTheme="minorEastAsia" w:cs="Times New Roman" w:hint="eastAsia"/>
                <w:color w:val="auto"/>
                <w:kern w:val="2"/>
                <w:sz w:val="21"/>
                <w:szCs w:val="21"/>
              </w:rPr>
              <w:t>特勤队员（2分）</w:t>
            </w:r>
          </w:p>
        </w:tc>
        <w:tc>
          <w:tcPr>
            <w:tcW w:w="6897" w:type="dxa"/>
            <w:gridSpan w:val="2"/>
            <w:vAlign w:val="center"/>
          </w:tcPr>
          <w:p w:rsidR="00610E73" w:rsidRPr="00E976CD" w:rsidRDefault="00B447A3" w:rsidP="0027576A">
            <w:pPr>
              <w:spacing w:line="360" w:lineRule="exact"/>
              <w:rPr>
                <w:rFonts w:asciiTheme="minorEastAsia" w:eastAsiaTheme="minorEastAsia" w:hAnsiTheme="minorEastAsia"/>
                <w:szCs w:val="21"/>
              </w:rPr>
            </w:pPr>
            <w:r w:rsidRPr="00E976CD">
              <w:rPr>
                <w:rFonts w:asciiTheme="minorEastAsia" w:eastAsiaTheme="minorEastAsia" w:hAnsiTheme="minorEastAsia" w:hint="eastAsia"/>
                <w:szCs w:val="21"/>
              </w:rPr>
              <w:t>具有退伍证且</w:t>
            </w:r>
            <w:r w:rsidR="005023EB" w:rsidRPr="00E976CD">
              <w:rPr>
                <w:rFonts w:asciiTheme="minorEastAsia" w:eastAsiaTheme="minorEastAsia" w:hAnsiTheme="minorEastAsia" w:hint="eastAsia"/>
                <w:szCs w:val="21"/>
              </w:rPr>
              <w:t>年龄</w:t>
            </w:r>
            <w:r w:rsidRPr="00E976CD">
              <w:rPr>
                <w:rFonts w:asciiTheme="minorEastAsia" w:eastAsiaTheme="minorEastAsia" w:hAnsiTheme="minorEastAsia" w:hint="eastAsia"/>
                <w:szCs w:val="21"/>
              </w:rPr>
              <w:t>35周岁以下，</w:t>
            </w:r>
            <w:r w:rsidR="005023EB" w:rsidRPr="00E976CD">
              <w:rPr>
                <w:rFonts w:asciiTheme="minorEastAsia" w:eastAsiaTheme="minorEastAsia" w:hAnsiTheme="minorEastAsia" w:hint="eastAsia"/>
                <w:szCs w:val="21"/>
              </w:rPr>
              <w:t>每人得0.5分，</w:t>
            </w:r>
            <w:r w:rsidRPr="00E976CD">
              <w:rPr>
                <w:rFonts w:asciiTheme="minorEastAsia" w:eastAsiaTheme="minorEastAsia" w:hAnsiTheme="minorEastAsia" w:hint="eastAsia"/>
                <w:szCs w:val="21"/>
              </w:rPr>
              <w:t>最高2分。</w:t>
            </w:r>
          </w:p>
        </w:tc>
      </w:tr>
      <w:tr w:rsidR="00B447A3" w:rsidRPr="00A65CB3" w:rsidTr="00F47537">
        <w:trPr>
          <w:trHeight w:val="400"/>
          <w:jc w:val="center"/>
        </w:trPr>
        <w:tc>
          <w:tcPr>
            <w:tcW w:w="1138" w:type="dxa"/>
            <w:vMerge/>
            <w:vAlign w:val="center"/>
          </w:tcPr>
          <w:p w:rsidR="00B447A3" w:rsidRPr="00A65CB3" w:rsidRDefault="00B447A3"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B447A3" w:rsidRPr="00ED1F0F" w:rsidRDefault="00B447A3" w:rsidP="0027576A">
            <w:pPr>
              <w:pStyle w:val="Default"/>
              <w:spacing w:line="360" w:lineRule="exact"/>
              <w:jc w:val="center"/>
              <w:rPr>
                <w:rFonts w:asciiTheme="minorEastAsia" w:eastAsiaTheme="minorEastAsia" w:hAnsiTheme="minorEastAsia"/>
                <w:sz w:val="21"/>
                <w:szCs w:val="21"/>
              </w:rPr>
            </w:pPr>
            <w:r w:rsidRPr="00ED1F0F">
              <w:rPr>
                <w:rFonts w:asciiTheme="minorEastAsia" w:eastAsiaTheme="minorEastAsia" w:hAnsiTheme="minorEastAsia" w:hint="eastAsia"/>
                <w:sz w:val="21"/>
                <w:szCs w:val="21"/>
              </w:rPr>
              <w:t>案例</w:t>
            </w:r>
          </w:p>
          <w:p w:rsidR="00B447A3" w:rsidRPr="00ED1F0F" w:rsidRDefault="00B447A3" w:rsidP="0027576A">
            <w:pPr>
              <w:pStyle w:val="Default"/>
              <w:spacing w:line="360" w:lineRule="exact"/>
              <w:jc w:val="center"/>
              <w:rPr>
                <w:rFonts w:asciiTheme="minorEastAsia" w:eastAsiaTheme="minorEastAsia" w:hAnsiTheme="minorEastAsia"/>
                <w:sz w:val="21"/>
                <w:szCs w:val="21"/>
              </w:rPr>
            </w:pPr>
            <w:r w:rsidRPr="00ED1F0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ED1F0F">
              <w:rPr>
                <w:rFonts w:asciiTheme="minorEastAsia" w:eastAsiaTheme="minorEastAsia" w:hAnsiTheme="minorEastAsia" w:hint="eastAsia"/>
                <w:sz w:val="21"/>
                <w:szCs w:val="21"/>
              </w:rPr>
              <w:t>分）</w:t>
            </w:r>
          </w:p>
        </w:tc>
        <w:tc>
          <w:tcPr>
            <w:tcW w:w="6897" w:type="dxa"/>
            <w:gridSpan w:val="2"/>
            <w:vAlign w:val="center"/>
          </w:tcPr>
          <w:p w:rsidR="00B447A3" w:rsidRPr="00ED1F0F" w:rsidRDefault="00B447A3" w:rsidP="0027576A">
            <w:pPr>
              <w:spacing w:line="360" w:lineRule="exact"/>
              <w:rPr>
                <w:rFonts w:asciiTheme="minorEastAsia" w:hAnsiTheme="minorEastAsia"/>
                <w:szCs w:val="21"/>
              </w:rPr>
            </w:pPr>
            <w:r w:rsidRPr="00ED1F0F">
              <w:rPr>
                <w:rFonts w:asciiTheme="minorEastAsia" w:hAnsiTheme="minorEastAsia" w:hint="eastAsia"/>
                <w:szCs w:val="21"/>
              </w:rPr>
              <w:t>投标人</w:t>
            </w:r>
            <w:r w:rsidRPr="00ED1F0F">
              <w:rPr>
                <w:rFonts w:asciiTheme="minorEastAsia" w:hAnsiTheme="minorEastAsia"/>
                <w:szCs w:val="21"/>
              </w:rPr>
              <w:t>20</w:t>
            </w:r>
            <w:r w:rsidRPr="00ED1F0F">
              <w:rPr>
                <w:rFonts w:asciiTheme="minorEastAsia" w:hAnsiTheme="minorEastAsia" w:hint="eastAsia"/>
                <w:szCs w:val="21"/>
              </w:rPr>
              <w:t>1</w:t>
            </w:r>
            <w:r>
              <w:rPr>
                <w:rFonts w:asciiTheme="minorEastAsia" w:hAnsiTheme="minorEastAsia" w:hint="eastAsia"/>
                <w:szCs w:val="21"/>
              </w:rPr>
              <w:t>8</w:t>
            </w:r>
            <w:r w:rsidRPr="00ED1F0F">
              <w:rPr>
                <w:rFonts w:asciiTheme="minorEastAsia" w:hAnsiTheme="minorEastAsia"/>
                <w:szCs w:val="21"/>
              </w:rPr>
              <w:t>年</w:t>
            </w:r>
            <w:r w:rsidRPr="00ED1F0F">
              <w:rPr>
                <w:rFonts w:asciiTheme="minorEastAsia" w:hAnsiTheme="minorEastAsia" w:hint="eastAsia"/>
                <w:szCs w:val="21"/>
              </w:rPr>
              <w:t>1月1日</w:t>
            </w:r>
            <w:r w:rsidRPr="00ED1F0F">
              <w:rPr>
                <w:rFonts w:asciiTheme="minorEastAsia" w:hAnsiTheme="minorEastAsia"/>
                <w:szCs w:val="21"/>
              </w:rPr>
              <w:t>以来</w:t>
            </w:r>
            <w:r w:rsidRPr="00BA13E4">
              <w:rPr>
                <w:rFonts w:asciiTheme="minorEastAsia" w:hAnsiTheme="minorEastAsia" w:hint="eastAsia"/>
                <w:szCs w:val="21"/>
              </w:rPr>
              <w:t>（以合同签订时间为准）</w:t>
            </w:r>
            <w:r w:rsidRPr="00ED1F0F">
              <w:rPr>
                <w:rFonts w:asciiTheme="minorEastAsia" w:hAnsiTheme="minorEastAsia" w:hint="eastAsia"/>
                <w:szCs w:val="21"/>
              </w:rPr>
              <w:t>类似</w:t>
            </w:r>
            <w:r w:rsidRPr="00ED1F0F">
              <w:rPr>
                <w:rFonts w:asciiTheme="minorEastAsia" w:hAnsiTheme="minorEastAsia"/>
                <w:szCs w:val="21"/>
              </w:rPr>
              <w:t>项目</w:t>
            </w:r>
            <w:r w:rsidRPr="00ED1F0F">
              <w:rPr>
                <w:rFonts w:asciiTheme="minorEastAsia" w:hAnsiTheme="minorEastAsia" w:hint="eastAsia"/>
                <w:szCs w:val="21"/>
              </w:rPr>
              <w:t>成功案例每提供一个得</w:t>
            </w:r>
            <w:r>
              <w:rPr>
                <w:rFonts w:asciiTheme="minorEastAsia" w:hAnsiTheme="minorEastAsia" w:hint="eastAsia"/>
                <w:szCs w:val="21"/>
              </w:rPr>
              <w:t>1</w:t>
            </w:r>
            <w:r w:rsidRPr="00ED1F0F">
              <w:rPr>
                <w:rFonts w:asciiTheme="minorEastAsia" w:hAnsiTheme="minorEastAsia" w:hint="eastAsia"/>
                <w:szCs w:val="21"/>
              </w:rPr>
              <w:t>分，最高</w:t>
            </w:r>
            <w:r>
              <w:rPr>
                <w:rFonts w:asciiTheme="minorEastAsia" w:hAnsiTheme="minorEastAsia" w:hint="eastAsia"/>
                <w:szCs w:val="21"/>
              </w:rPr>
              <w:t>3</w:t>
            </w:r>
            <w:r w:rsidRPr="00ED1F0F">
              <w:rPr>
                <w:rFonts w:asciiTheme="minorEastAsia" w:hAnsiTheme="minorEastAsia" w:hint="eastAsia"/>
                <w:szCs w:val="21"/>
              </w:rPr>
              <w:t>分（</w:t>
            </w:r>
            <w:r w:rsidRPr="007B7C3B">
              <w:rPr>
                <w:rFonts w:asciiTheme="minorEastAsia" w:hAnsiTheme="minorEastAsia" w:hint="eastAsia"/>
                <w:szCs w:val="21"/>
              </w:rPr>
              <w:t>提供合同复印件并加盖投标人公章</w:t>
            </w:r>
            <w:r>
              <w:rPr>
                <w:rFonts w:asciiTheme="minorEastAsia" w:hAnsiTheme="minorEastAsia" w:hint="eastAsia"/>
                <w:szCs w:val="21"/>
              </w:rPr>
              <w:t>，</w:t>
            </w:r>
            <w:r w:rsidRPr="005043C6">
              <w:rPr>
                <w:rFonts w:ascii="宋体" w:hAnsi="宋体" w:hint="eastAsia"/>
                <w:bCs/>
                <w:szCs w:val="21"/>
              </w:rPr>
              <w:t>近三</w:t>
            </w:r>
            <w:r w:rsidRPr="008C08A3">
              <w:rPr>
                <w:rFonts w:asciiTheme="minorEastAsia" w:hAnsiTheme="minorEastAsia" w:hint="eastAsia"/>
                <w:szCs w:val="21"/>
              </w:rPr>
              <w:t>年内同一</w:t>
            </w:r>
            <w:r w:rsidR="001459A4">
              <w:rPr>
                <w:rFonts w:asciiTheme="minorEastAsia" w:hAnsiTheme="minorEastAsia" w:hint="eastAsia"/>
                <w:szCs w:val="21"/>
              </w:rPr>
              <w:t>用户</w:t>
            </w:r>
            <w:r w:rsidRPr="008C08A3">
              <w:rPr>
                <w:rFonts w:asciiTheme="minorEastAsia" w:hAnsiTheme="minorEastAsia" w:hint="eastAsia"/>
                <w:szCs w:val="21"/>
              </w:rPr>
              <w:t>的案例不得重复累计得分。</w:t>
            </w:r>
            <w:r w:rsidRPr="00ED1F0F">
              <w:rPr>
                <w:rFonts w:asciiTheme="minorEastAsia" w:hAnsiTheme="minorEastAsia" w:hint="eastAsia"/>
                <w:szCs w:val="21"/>
              </w:rPr>
              <w:t>）</w:t>
            </w:r>
          </w:p>
        </w:tc>
      </w:tr>
      <w:tr w:rsidR="00B447A3" w:rsidRPr="00A65CB3" w:rsidTr="00F47537">
        <w:trPr>
          <w:trHeight w:val="529"/>
          <w:jc w:val="center"/>
        </w:trPr>
        <w:tc>
          <w:tcPr>
            <w:tcW w:w="1138" w:type="dxa"/>
            <w:vMerge/>
            <w:vAlign w:val="center"/>
          </w:tcPr>
          <w:p w:rsidR="00B447A3" w:rsidRPr="00A65CB3" w:rsidRDefault="00B447A3"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B447A3" w:rsidRPr="00A65CB3" w:rsidRDefault="00B447A3"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政府采购政策加分（1分）</w:t>
            </w:r>
          </w:p>
        </w:tc>
        <w:tc>
          <w:tcPr>
            <w:tcW w:w="6897" w:type="dxa"/>
            <w:gridSpan w:val="2"/>
            <w:vAlign w:val="center"/>
          </w:tcPr>
          <w:p w:rsidR="00B447A3" w:rsidRPr="00A65CB3" w:rsidRDefault="00B447A3"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投标人是国家认定的不发达地区或少数民族地区企业的加1分。</w:t>
            </w:r>
          </w:p>
        </w:tc>
      </w:tr>
      <w:tr w:rsidR="00B447A3" w:rsidRPr="00A65CB3" w:rsidTr="00F47537">
        <w:trPr>
          <w:trHeight w:val="634"/>
          <w:jc w:val="center"/>
        </w:trPr>
        <w:tc>
          <w:tcPr>
            <w:tcW w:w="1138" w:type="dxa"/>
            <w:vMerge/>
            <w:vAlign w:val="center"/>
          </w:tcPr>
          <w:p w:rsidR="00B447A3" w:rsidRPr="00A65CB3" w:rsidRDefault="00B447A3" w:rsidP="0027576A">
            <w:pPr>
              <w:pStyle w:val="Default"/>
              <w:spacing w:line="360" w:lineRule="exact"/>
              <w:jc w:val="center"/>
              <w:rPr>
                <w:rFonts w:asciiTheme="minorEastAsia" w:eastAsiaTheme="minorEastAsia" w:hAnsiTheme="minorEastAsia"/>
                <w:sz w:val="21"/>
                <w:szCs w:val="21"/>
              </w:rPr>
            </w:pPr>
          </w:p>
        </w:tc>
        <w:tc>
          <w:tcPr>
            <w:tcW w:w="1701" w:type="dxa"/>
            <w:vAlign w:val="center"/>
          </w:tcPr>
          <w:p w:rsidR="00B447A3" w:rsidRPr="00A65CB3" w:rsidRDefault="00B447A3" w:rsidP="0027576A">
            <w:pPr>
              <w:pStyle w:val="Default"/>
              <w:spacing w:line="360" w:lineRule="exact"/>
              <w:jc w:val="center"/>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投标文件的制作情况（</w:t>
            </w:r>
            <w:r>
              <w:rPr>
                <w:rFonts w:asciiTheme="minorEastAsia" w:eastAsiaTheme="minorEastAsia" w:hAnsiTheme="minorEastAsia" w:hint="eastAsia"/>
                <w:sz w:val="21"/>
                <w:szCs w:val="21"/>
              </w:rPr>
              <w:t>2</w:t>
            </w:r>
            <w:r w:rsidRPr="00A65CB3">
              <w:rPr>
                <w:rFonts w:asciiTheme="minorEastAsia" w:eastAsiaTheme="minorEastAsia" w:hAnsiTheme="minorEastAsia" w:hint="eastAsia"/>
                <w:sz w:val="21"/>
                <w:szCs w:val="21"/>
              </w:rPr>
              <w:t>分）</w:t>
            </w:r>
          </w:p>
        </w:tc>
        <w:tc>
          <w:tcPr>
            <w:tcW w:w="6897" w:type="dxa"/>
            <w:gridSpan w:val="2"/>
            <w:vAlign w:val="center"/>
          </w:tcPr>
          <w:p w:rsidR="00B447A3" w:rsidRPr="00A65CB3" w:rsidRDefault="00B447A3" w:rsidP="0027576A">
            <w:pPr>
              <w:pStyle w:val="Default"/>
              <w:spacing w:line="360" w:lineRule="exact"/>
              <w:rPr>
                <w:rFonts w:asciiTheme="minorEastAsia" w:eastAsiaTheme="minorEastAsia" w:hAnsiTheme="minorEastAsia"/>
                <w:sz w:val="21"/>
                <w:szCs w:val="21"/>
              </w:rPr>
            </w:pPr>
            <w:r w:rsidRPr="00A65CB3">
              <w:rPr>
                <w:rFonts w:asciiTheme="minorEastAsia" w:eastAsiaTheme="minorEastAsia" w:hAnsiTheme="minorEastAsia" w:hint="eastAsia"/>
                <w:sz w:val="21"/>
                <w:szCs w:val="21"/>
              </w:rPr>
              <w:t>根据政采云平台要求及本招标文件规定的格式和顺序编制电子投标文件并进行关联定位的情况酌情打分。</w:t>
            </w:r>
          </w:p>
        </w:tc>
      </w:tr>
    </w:tbl>
    <w:p w:rsidR="00E874EC" w:rsidRDefault="009622B3" w:rsidP="0027576A">
      <w:pPr>
        <w:spacing w:line="400" w:lineRule="exact"/>
        <w:rPr>
          <w:rFonts w:ascii="宋体" w:hAnsi="宋体"/>
          <w:szCs w:val="21"/>
        </w:rPr>
      </w:pPr>
      <w:r>
        <w:rPr>
          <w:rFonts w:ascii="宋体" w:hAnsi="宋体" w:hint="eastAsia"/>
          <w:szCs w:val="21"/>
        </w:rPr>
        <w:t>注：</w:t>
      </w:r>
    </w:p>
    <w:p w:rsidR="00E874EC" w:rsidRDefault="009622B3" w:rsidP="0027576A">
      <w:pPr>
        <w:tabs>
          <w:tab w:val="left" w:pos="596"/>
        </w:tabs>
        <w:spacing w:line="400" w:lineRule="exact"/>
        <w:ind w:firstLineChars="200" w:firstLine="420"/>
        <w:rPr>
          <w:rFonts w:ascii="宋体" w:hAnsi="宋体"/>
          <w:szCs w:val="21"/>
        </w:rPr>
      </w:pPr>
      <w:r>
        <w:rPr>
          <w:rFonts w:ascii="宋体" w:hAnsi="宋体" w:hint="eastAsia"/>
          <w:szCs w:val="21"/>
        </w:rPr>
        <w:t>1.本项目在评审时对小型和微型企业产品的报价给予6%的扣除，用扣除后的价格参与评审。投标人所投产品全部为小型和微型企业产品的享受这个折扣。</w:t>
      </w:r>
    </w:p>
    <w:p w:rsidR="00E874EC" w:rsidRDefault="009622B3" w:rsidP="0027576A">
      <w:pPr>
        <w:snapToGrid w:val="0"/>
        <w:spacing w:line="400" w:lineRule="exact"/>
        <w:ind w:firstLineChars="200" w:firstLine="420"/>
        <w:rPr>
          <w:rFonts w:ascii="宋体" w:hAnsi="宋体"/>
          <w:szCs w:val="21"/>
        </w:rPr>
      </w:pPr>
      <w:r>
        <w:rPr>
          <w:rFonts w:ascii="宋体" w:hAnsi="宋体" w:hint="eastAsia"/>
        </w:rPr>
        <w:t>2</w:t>
      </w:r>
      <w:r>
        <w:rPr>
          <w:rFonts w:ascii="宋体" w:hAnsi="宋体" w:cs="宋体" w:hint="eastAsia"/>
          <w:szCs w:val="21"/>
        </w:rPr>
        <w:t>.</w:t>
      </w:r>
      <w:r>
        <w:rPr>
          <w:rFonts w:ascii="宋体" w:hAnsi="宋体" w:hint="eastAsia"/>
          <w:szCs w:val="21"/>
        </w:rPr>
        <w:t>招标文件中要求提供原件或有效公证件的，请在开标时提供。并将其复印件编入投标文件，复印件与原件（或有效公证件）两者都需提供且保持一致，否则不得分。</w:t>
      </w:r>
    </w:p>
    <w:p w:rsidR="00E874EC" w:rsidRDefault="009622B3" w:rsidP="0027576A">
      <w:pPr>
        <w:tabs>
          <w:tab w:val="left" w:pos="596"/>
        </w:tabs>
        <w:spacing w:line="400" w:lineRule="exact"/>
        <w:ind w:firstLineChars="200" w:firstLine="420"/>
        <w:rPr>
          <w:rFonts w:ascii="黑体" w:eastAsia="黑体" w:hAnsi="宋体"/>
          <w:b/>
          <w:bCs/>
          <w:sz w:val="28"/>
          <w:szCs w:val="28"/>
        </w:rPr>
      </w:pPr>
      <w:r>
        <w:rPr>
          <w:rFonts w:ascii="宋体" w:hAnsi="宋体" w:hint="eastAsia"/>
          <w:szCs w:val="21"/>
        </w:rPr>
        <w:t>3.如招标文件中要求投标人提供合同原件、资质原件、证书原件等，应单独放置在另外的袋子里并在袋子封面注明其里面的内容（不用密封），以便评审小组查阅后退回投标人。上述原件的复印件请编入投标文件。如果投标人将上述原件和投标文件装订在一起，视为投标文件一部分而不予退回。</w:t>
      </w:r>
    </w:p>
    <w:p w:rsidR="00E874EC" w:rsidRDefault="00E874EC">
      <w:pPr>
        <w:pStyle w:val="a7"/>
        <w:snapToGrid w:val="0"/>
        <w:spacing w:beforeLines="0" w:afterLines="0"/>
        <w:jc w:val="center"/>
        <w:outlineLvl w:val="0"/>
        <w:rPr>
          <w:rFonts w:ascii="黑体" w:eastAsia="黑体" w:hAnsi="宋体"/>
          <w:b/>
          <w:bCs/>
          <w:sz w:val="28"/>
          <w:szCs w:val="28"/>
        </w:rPr>
      </w:pPr>
    </w:p>
    <w:p w:rsidR="0027576A" w:rsidRDefault="0027576A">
      <w:pPr>
        <w:pStyle w:val="a7"/>
        <w:snapToGrid w:val="0"/>
        <w:spacing w:beforeLines="0" w:afterLines="0"/>
        <w:jc w:val="center"/>
        <w:outlineLvl w:val="0"/>
        <w:rPr>
          <w:rFonts w:ascii="黑体" w:eastAsia="黑体" w:hAnsi="宋体"/>
          <w:b/>
          <w:bCs/>
          <w:sz w:val="28"/>
          <w:szCs w:val="28"/>
        </w:rPr>
      </w:pPr>
    </w:p>
    <w:p w:rsidR="0027576A" w:rsidRDefault="0027576A">
      <w:pPr>
        <w:pStyle w:val="a7"/>
        <w:snapToGrid w:val="0"/>
        <w:spacing w:beforeLines="0" w:afterLines="0"/>
        <w:jc w:val="center"/>
        <w:outlineLvl w:val="0"/>
        <w:rPr>
          <w:rFonts w:ascii="黑体" w:eastAsia="黑体" w:hAnsi="宋体"/>
          <w:b/>
          <w:bCs/>
          <w:sz w:val="28"/>
          <w:szCs w:val="28"/>
        </w:rPr>
      </w:pPr>
    </w:p>
    <w:p w:rsidR="00E874EC" w:rsidRDefault="009622B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第五章  政府采购合同主要条款</w:t>
      </w:r>
    </w:p>
    <w:p w:rsidR="00E874EC" w:rsidRDefault="00E874EC">
      <w:pPr>
        <w:pStyle w:val="a7"/>
        <w:snapToGrid w:val="0"/>
        <w:spacing w:beforeLines="0" w:afterLines="0"/>
        <w:jc w:val="center"/>
        <w:outlineLvl w:val="0"/>
        <w:rPr>
          <w:rFonts w:ascii="黑体" w:eastAsia="黑体" w:hAnsi="宋体"/>
          <w:b/>
          <w:bCs/>
          <w:sz w:val="28"/>
          <w:szCs w:val="28"/>
        </w:rPr>
      </w:pPr>
    </w:p>
    <w:p w:rsidR="002B35F5" w:rsidRPr="00782CB7" w:rsidRDefault="002B35F5" w:rsidP="002B35F5">
      <w:pPr>
        <w:pStyle w:val="a7"/>
        <w:snapToGrid w:val="0"/>
        <w:spacing w:beforeLines="0" w:afterLines="0"/>
        <w:jc w:val="center"/>
        <w:outlineLvl w:val="0"/>
        <w:rPr>
          <w:rFonts w:ascii="黑体" w:eastAsia="黑体" w:hAnsi="宋体"/>
          <w:b/>
          <w:bCs/>
          <w:sz w:val="28"/>
          <w:szCs w:val="28"/>
        </w:rPr>
      </w:pPr>
      <w:r w:rsidRPr="00782CB7">
        <w:rPr>
          <w:rFonts w:ascii="黑体" w:eastAsia="黑体" w:hAnsi="宋体" w:hint="eastAsia"/>
          <w:b/>
          <w:bCs/>
          <w:sz w:val="28"/>
          <w:szCs w:val="28"/>
        </w:rPr>
        <w:t>采购合同（仅作参考</w:t>
      </w:r>
      <w:r w:rsidRPr="00782CB7">
        <w:rPr>
          <w:rFonts w:ascii="黑体" w:eastAsia="黑体" w:hAnsi="宋体"/>
          <w:b/>
          <w:bCs/>
          <w:sz w:val="28"/>
          <w:szCs w:val="28"/>
        </w:rPr>
        <w:t>）</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项目名称：</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 xml:space="preserve">甲方（需方）：                                     </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 xml:space="preserve">乙方（供方）：                                     </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供、需双方根据</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hint="eastAsia"/>
          <w:szCs w:val="21"/>
        </w:rPr>
        <w:t>项目（招标编号:</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hint="eastAsia"/>
          <w:szCs w:val="21"/>
        </w:rPr>
        <w:t>）招标结果和招标文件的要求，并经双方协调一致，订立本采购合同。</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一、合同文件：</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1、合同条款。</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2、中标通知书。</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3、招标文件。</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4、更正公告。</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5、</w:t>
      </w:r>
      <w:r w:rsidR="003E2382">
        <w:rPr>
          <w:rFonts w:asciiTheme="minorEastAsia" w:eastAsiaTheme="minorEastAsia" w:hAnsiTheme="minorEastAsia" w:hint="eastAsia"/>
          <w:szCs w:val="21"/>
        </w:rPr>
        <w:t>中标人</w:t>
      </w:r>
      <w:r w:rsidRPr="00782CB7">
        <w:rPr>
          <w:rFonts w:asciiTheme="minorEastAsia" w:eastAsiaTheme="minorEastAsia" w:hAnsiTheme="minorEastAsia" w:hint="eastAsia"/>
          <w:szCs w:val="21"/>
        </w:rPr>
        <w:t>投标文件。</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6、其他。</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二、合同金额: 本合同金额为(大写)_________________元（</w:t>
      </w:r>
      <w:r w:rsidRPr="00782CB7">
        <w:rPr>
          <w:rFonts w:ascii="微软雅黑" w:eastAsia="微软雅黑" w:hAnsi="微软雅黑" w:hint="eastAsia"/>
          <w:szCs w:val="21"/>
          <w:shd w:val="clear" w:color="auto" w:fill="FFFFFF"/>
        </w:rPr>
        <w:t>¥</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hint="eastAsia"/>
          <w:szCs w:val="21"/>
        </w:rPr>
        <w:t>元）人民币。附：《采购项目清单内容》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692"/>
        <w:gridCol w:w="1800"/>
        <w:gridCol w:w="1758"/>
        <w:gridCol w:w="762"/>
        <w:gridCol w:w="1867"/>
      </w:tblGrid>
      <w:tr w:rsidR="002B35F5" w:rsidRPr="00782CB7" w:rsidTr="00A5781C">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数量</w:t>
            </w:r>
          </w:p>
        </w:tc>
        <w:tc>
          <w:tcPr>
            <w:tcW w:w="1867"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中标总价（元）</w:t>
            </w:r>
          </w:p>
        </w:tc>
      </w:tr>
      <w:tr w:rsidR="002B35F5" w:rsidRPr="00782CB7" w:rsidTr="00A5781C">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1</w:t>
            </w:r>
          </w:p>
        </w:tc>
        <w:tc>
          <w:tcPr>
            <w:tcW w:w="1692"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1867"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r>
      <w:tr w:rsidR="002B35F5" w:rsidRPr="00782CB7" w:rsidTr="00A5781C">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2</w:t>
            </w:r>
          </w:p>
        </w:tc>
        <w:tc>
          <w:tcPr>
            <w:tcW w:w="1692"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c>
          <w:tcPr>
            <w:tcW w:w="1867" w:type="dxa"/>
            <w:tcBorders>
              <w:top w:val="single" w:sz="4" w:space="0" w:color="auto"/>
              <w:left w:val="single" w:sz="4" w:space="0" w:color="auto"/>
              <w:bottom w:val="single" w:sz="4" w:space="0" w:color="auto"/>
              <w:right w:val="single" w:sz="4" w:space="0" w:color="auto"/>
            </w:tcBorders>
            <w:vAlign w:val="center"/>
          </w:tcPr>
          <w:p w:rsidR="002B35F5" w:rsidRPr="00782CB7" w:rsidRDefault="002B35F5" w:rsidP="00A5781C">
            <w:pPr>
              <w:widowControl/>
              <w:spacing w:line="400" w:lineRule="exact"/>
              <w:ind w:firstLineChars="200" w:firstLine="420"/>
              <w:jc w:val="center"/>
              <w:rPr>
                <w:rFonts w:asciiTheme="minorEastAsia" w:eastAsiaTheme="minorEastAsia" w:hAnsiTheme="minorEastAsia"/>
                <w:szCs w:val="21"/>
              </w:rPr>
            </w:pPr>
          </w:p>
        </w:tc>
      </w:tr>
    </w:tbl>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三、技术资料</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1</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乙方应按招标文件规定的时间向甲方提供有关技术资料。</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2</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四、知识产权</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乙方应保证提供服务过程中不会侵犯任何第三方的知识产权。</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五</w:t>
      </w:r>
      <w:r w:rsidRPr="00782CB7">
        <w:rPr>
          <w:rFonts w:asciiTheme="minorEastAsia" w:eastAsiaTheme="minorEastAsia" w:hAnsiTheme="minorEastAsia"/>
          <w:szCs w:val="21"/>
        </w:rPr>
        <w:t>、履约保证金</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乙方交纳人民币</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szCs w:val="21"/>
        </w:rPr>
        <w:t>元作为本合同的履约保证金。</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六、转包或分包</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1</w:t>
      </w:r>
      <w:r w:rsidRPr="00782CB7">
        <w:rPr>
          <w:rFonts w:asciiTheme="minorEastAsia" w:eastAsiaTheme="minorEastAsia" w:hAnsiTheme="minorEastAsia" w:hint="eastAsia"/>
          <w:szCs w:val="21"/>
        </w:rPr>
        <w:t>.本合同范围的服务，应由</w:t>
      </w:r>
      <w:r w:rsidRPr="00782CB7">
        <w:rPr>
          <w:rFonts w:asciiTheme="minorEastAsia" w:eastAsiaTheme="minorEastAsia" w:hAnsiTheme="minorEastAsia"/>
          <w:szCs w:val="21"/>
        </w:rPr>
        <w:t>乙</w:t>
      </w:r>
      <w:r w:rsidRPr="00782CB7">
        <w:rPr>
          <w:rFonts w:asciiTheme="minorEastAsia" w:eastAsiaTheme="minorEastAsia" w:hAnsiTheme="minorEastAsia" w:hint="eastAsia"/>
          <w:szCs w:val="21"/>
        </w:rPr>
        <w:t>方直接供应，不得转让他人供应；</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lastRenderedPageBreak/>
        <w:t>2</w:t>
      </w:r>
      <w:r w:rsidRPr="00782CB7">
        <w:rPr>
          <w:rFonts w:asciiTheme="minorEastAsia" w:eastAsiaTheme="minorEastAsia" w:hAnsiTheme="minorEastAsia" w:hint="eastAsia"/>
          <w:szCs w:val="21"/>
        </w:rPr>
        <w:t>.除非得到甲方的书面同意，</w:t>
      </w:r>
      <w:r w:rsidRPr="00782CB7">
        <w:rPr>
          <w:rFonts w:asciiTheme="minorEastAsia" w:eastAsiaTheme="minorEastAsia" w:hAnsiTheme="minorEastAsia"/>
          <w:szCs w:val="21"/>
        </w:rPr>
        <w:t>乙</w:t>
      </w:r>
      <w:r w:rsidRPr="00782CB7">
        <w:rPr>
          <w:rFonts w:asciiTheme="minorEastAsia" w:eastAsiaTheme="minorEastAsia" w:hAnsiTheme="minorEastAsia" w:hint="eastAsia"/>
          <w:szCs w:val="21"/>
        </w:rPr>
        <w:t>方不得将本合同范围的服务全部或部分分包给他人供应；</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3</w:t>
      </w:r>
      <w:r w:rsidRPr="00782CB7">
        <w:rPr>
          <w:rFonts w:asciiTheme="minorEastAsia" w:eastAsiaTheme="minorEastAsia" w:hAnsiTheme="minorEastAsia" w:hint="eastAsia"/>
          <w:szCs w:val="21"/>
        </w:rPr>
        <w:t>.如有转让和未经甲方同意的分包行为，甲方有权解除合同，没收履约保证金并追究乙方的违约责任。</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七</w:t>
      </w:r>
      <w:r w:rsidRPr="00782CB7">
        <w:rPr>
          <w:rFonts w:asciiTheme="minorEastAsia" w:eastAsiaTheme="minorEastAsia" w:hAnsiTheme="minorEastAsia"/>
          <w:szCs w:val="21"/>
        </w:rPr>
        <w:t>、服务质量保证期 (选用)</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服务质量保证期</w:t>
      </w:r>
      <w:r w:rsidRPr="00782CB7">
        <w:rPr>
          <w:rFonts w:asciiTheme="minorEastAsia" w:eastAsiaTheme="minorEastAsia" w:hAnsiTheme="minorEastAsia"/>
          <w:szCs w:val="21"/>
          <w:u w:val="single"/>
        </w:rPr>
        <w:t xml:space="preserve">      </w:t>
      </w:r>
      <w:r w:rsidRPr="00782CB7">
        <w:rPr>
          <w:rFonts w:asciiTheme="minorEastAsia" w:eastAsiaTheme="minorEastAsia" w:hAnsiTheme="minorEastAsia"/>
          <w:szCs w:val="21"/>
        </w:rPr>
        <w:t>年。（自验收合格之日起计）</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八</w:t>
      </w:r>
      <w:r w:rsidRPr="00782CB7">
        <w:rPr>
          <w:rFonts w:asciiTheme="minorEastAsia" w:eastAsiaTheme="minorEastAsia" w:hAnsiTheme="minorEastAsia"/>
          <w:szCs w:val="21"/>
        </w:rPr>
        <w:t>、合同履行时间、履行方式及履行地点</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1</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 xml:space="preserve"> 履行时间：</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2</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 xml:space="preserve"> 履行方式：</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3</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 xml:space="preserve"> 履行地点：</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九、款项支付</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1.</w:t>
      </w:r>
      <w:r w:rsidRPr="00782CB7">
        <w:rPr>
          <w:rFonts w:asciiTheme="minorEastAsia" w:eastAsiaTheme="minorEastAsia" w:hAnsiTheme="minorEastAsia"/>
          <w:szCs w:val="21"/>
        </w:rPr>
        <w:t>付款方式：</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2.合同履行完毕，需方根据合同进行验收，验收合格后供应商按财政结算要求办理货款结算手续。</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十、税费</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本合同执行中相关的一切税费均由</w:t>
      </w:r>
      <w:r w:rsidRPr="00782CB7">
        <w:rPr>
          <w:rFonts w:asciiTheme="minorEastAsia" w:eastAsiaTheme="minorEastAsia" w:hAnsiTheme="minorEastAsia"/>
          <w:szCs w:val="21"/>
        </w:rPr>
        <w:t>乙</w:t>
      </w:r>
      <w:r w:rsidRPr="00782CB7">
        <w:rPr>
          <w:rFonts w:asciiTheme="minorEastAsia" w:eastAsiaTheme="minorEastAsia" w:hAnsiTheme="minorEastAsia" w:hint="eastAsia"/>
          <w:szCs w:val="21"/>
        </w:rPr>
        <w:t>方负担。</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十</w:t>
      </w:r>
      <w:r w:rsidRPr="00782CB7">
        <w:rPr>
          <w:rFonts w:asciiTheme="minorEastAsia" w:eastAsiaTheme="minorEastAsia" w:hAnsiTheme="minorEastAsia" w:hint="eastAsia"/>
          <w:szCs w:val="21"/>
        </w:rPr>
        <w:t>一</w:t>
      </w:r>
      <w:r w:rsidRPr="00782CB7">
        <w:rPr>
          <w:rFonts w:asciiTheme="minorEastAsia" w:eastAsiaTheme="minorEastAsia" w:hAnsiTheme="minorEastAsia"/>
          <w:szCs w:val="21"/>
        </w:rPr>
        <w:t>、质量保证及后续服务</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1</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乙方应按招标文件规定向甲方提供服务。</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2</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乙方提供的服务成果在服务质量保证期内发生故障，乙方应负责免费提供后续服务。对达不到要求者，根据实际情况，经双方协商，可按以下办法处理：</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⑴</w:t>
      </w:r>
      <w:r w:rsidRPr="00782CB7">
        <w:rPr>
          <w:rFonts w:asciiTheme="minorEastAsia" w:eastAsiaTheme="minorEastAsia" w:hAnsiTheme="minorEastAsia"/>
          <w:szCs w:val="21"/>
        </w:rPr>
        <w:t>重做：由乙方承担所发生的全部费用。</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⑵</w:t>
      </w:r>
      <w:r w:rsidRPr="00782CB7">
        <w:rPr>
          <w:rFonts w:asciiTheme="minorEastAsia" w:eastAsiaTheme="minorEastAsia" w:hAnsiTheme="minorEastAsia"/>
          <w:szCs w:val="21"/>
        </w:rPr>
        <w:t>贬值处理：由甲乙双方合议定价。</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⑶</w:t>
      </w:r>
      <w:r w:rsidRPr="00782CB7">
        <w:rPr>
          <w:rFonts w:asciiTheme="minorEastAsia" w:eastAsiaTheme="minorEastAsia" w:hAnsiTheme="minorEastAsia"/>
          <w:szCs w:val="21"/>
        </w:rPr>
        <w:t>解除合同。</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3</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如在使用过程中发生问题，乙方在接到甲方通知后在</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szCs w:val="21"/>
        </w:rPr>
        <w:t>小时内到达甲方现场。</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4</w:t>
      </w:r>
      <w:r w:rsidRPr="00782CB7">
        <w:rPr>
          <w:rFonts w:asciiTheme="minorEastAsia" w:eastAsiaTheme="minorEastAsia" w:hAnsiTheme="minorEastAsia" w:hint="eastAsia"/>
          <w:szCs w:val="21"/>
        </w:rPr>
        <w:t>.</w:t>
      </w:r>
      <w:r w:rsidRPr="00782CB7">
        <w:rPr>
          <w:rFonts w:asciiTheme="minorEastAsia" w:eastAsiaTheme="minorEastAsia" w:hAnsiTheme="minorEastAsia"/>
          <w:szCs w:val="21"/>
        </w:rPr>
        <w:t>在服务质量保证期内，乙方应对出现的质量及安全问题负责处理解决并承担一切费用。</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szCs w:val="21"/>
        </w:rPr>
        <w:t>十</w:t>
      </w:r>
      <w:r w:rsidRPr="00782CB7">
        <w:rPr>
          <w:rFonts w:asciiTheme="minorEastAsia" w:eastAsiaTheme="minorEastAsia" w:hAnsiTheme="minorEastAsia" w:hint="eastAsia"/>
          <w:szCs w:val="21"/>
        </w:rPr>
        <w:t>二</w:t>
      </w:r>
      <w:r w:rsidRPr="00782CB7">
        <w:rPr>
          <w:rFonts w:asciiTheme="minorEastAsia" w:eastAsiaTheme="minorEastAsia" w:hAnsiTheme="minorEastAsia"/>
          <w:szCs w:val="21"/>
        </w:rPr>
        <w:t>、</w:t>
      </w:r>
      <w:r w:rsidRPr="00782CB7">
        <w:rPr>
          <w:rFonts w:asciiTheme="minorEastAsia" w:eastAsiaTheme="minorEastAsia" w:hAnsiTheme="minorEastAsia" w:hint="eastAsia"/>
          <w:szCs w:val="21"/>
        </w:rPr>
        <w:t>违约责任</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1.甲方无正当理由拒绝接收服务的，甲方向乙方偿付合同款项百分之五作为违约金。</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2.甲方无故逾期验收和办理款项支付手续的，甲方应按逾期付款总额每日万分之五向乙方支付违约金。</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lastRenderedPageBreak/>
        <w:t>4.供方在服务项目验收合格之日起保修期内违反本合同有关承诺保证的</w:t>
      </w:r>
      <w:r>
        <w:rPr>
          <w:rFonts w:asciiTheme="minorEastAsia" w:eastAsiaTheme="minorEastAsia" w:hAnsiTheme="minorEastAsia" w:hint="eastAsia"/>
          <w:szCs w:val="21"/>
        </w:rPr>
        <w:t>，</w:t>
      </w:r>
      <w:r w:rsidRPr="00782CB7">
        <w:rPr>
          <w:rFonts w:asciiTheme="minorEastAsia" w:eastAsiaTheme="minorEastAsia" w:hAnsiTheme="minorEastAsia" w:hint="eastAsia"/>
          <w:szCs w:val="21"/>
        </w:rPr>
        <w:t>由乙方承担赔偿。</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5.如发现乙方违反招投标文件和合同的有关规定，甲方有权根据约定对乙方进行处罚，并有权提前终止合同。</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十三、争议的解决</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因本合同引起的或与本合同有关的任何争议，合同双方应首先通过协商解决，达成书面协议，如协商不成，可选择下列第</w:t>
      </w:r>
      <w:r w:rsidRPr="00782CB7">
        <w:rPr>
          <w:rFonts w:asciiTheme="minorEastAsia" w:eastAsiaTheme="minorEastAsia" w:hAnsiTheme="minorEastAsia" w:hint="eastAsia"/>
          <w:szCs w:val="21"/>
          <w:u w:val="single"/>
        </w:rPr>
        <w:t xml:space="preserve">      </w:t>
      </w:r>
      <w:r w:rsidRPr="00782CB7">
        <w:rPr>
          <w:rFonts w:asciiTheme="minorEastAsia" w:eastAsiaTheme="minorEastAsia" w:hAnsiTheme="minorEastAsia" w:hint="eastAsia"/>
          <w:szCs w:val="21"/>
        </w:rPr>
        <w:t>种方式解决。</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（1）提请宁海县仲裁委员会按照该会仲裁规则进行仲裁，仲裁裁决是终局的，对合同双方均有约束力。</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（2）向有管辖权的人民法院提起诉讼。</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十四、合同生效</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1.中标方持中标通知书作为与需方签订合同的凭证。</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2.本合同经需、供双方法定代表人或其授权委托人签字并加盖单位公章后生效。</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3.合同执行中涉及采购资金和采购内容修改或补充的，须经财政部门审批，并签书面补充协议报政府采购监督管理部门备案，方可作为主合同不可分割的一部分。</w:t>
      </w:r>
      <w:r w:rsidRPr="00782CB7">
        <w:rPr>
          <w:rFonts w:asciiTheme="minorEastAsia" w:eastAsiaTheme="minorEastAsia" w:hAnsiTheme="minorEastAsia" w:hint="eastAsia"/>
          <w:szCs w:val="21"/>
        </w:rPr>
        <w:br/>
        <w:t xml:space="preserve">    4.本合同未尽事宜，遵照《合同法》有关条文执行。</w:t>
      </w:r>
      <w:r w:rsidRPr="00782CB7">
        <w:rPr>
          <w:rFonts w:asciiTheme="minorEastAsia" w:eastAsiaTheme="minorEastAsia" w:hAnsiTheme="minorEastAsia" w:hint="eastAsia"/>
          <w:szCs w:val="21"/>
        </w:rPr>
        <w:br/>
        <w:t xml:space="preserve">    5.本合同正本一式四份，具有同等法律效力，甲乙双方各执一份；采购办、交管办各执一份。</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需方（盖章）：                            供方（盖章）：</w:t>
      </w:r>
      <w:r w:rsidRPr="00782CB7">
        <w:rPr>
          <w:rFonts w:asciiTheme="minorEastAsia" w:eastAsiaTheme="minorEastAsia" w:hAnsiTheme="minorEastAsia"/>
          <w:szCs w:val="21"/>
        </w:rPr>
        <w:t xml:space="preserve"> </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r w:rsidRPr="00782CB7">
        <w:rPr>
          <w:rFonts w:asciiTheme="minorEastAsia" w:eastAsiaTheme="minorEastAsia" w:hAnsiTheme="minorEastAsia" w:hint="eastAsia"/>
          <w:szCs w:val="21"/>
        </w:rPr>
        <w:t>地址：                                   地址：</w:t>
      </w:r>
      <w:r w:rsidRPr="00782CB7">
        <w:rPr>
          <w:rFonts w:asciiTheme="minorEastAsia" w:eastAsiaTheme="minorEastAsia" w:hAnsiTheme="minorEastAsia"/>
          <w:szCs w:val="21"/>
        </w:rPr>
        <w:t xml:space="preserve"> </w:t>
      </w:r>
    </w:p>
    <w:p w:rsidR="002B35F5" w:rsidRPr="00782CB7" w:rsidRDefault="002B35F5" w:rsidP="002B35F5">
      <w:pPr>
        <w:pStyle w:val="a7"/>
        <w:snapToGrid w:val="0"/>
        <w:spacing w:beforeLines="0" w:afterLines="0"/>
        <w:ind w:firstLineChars="200" w:firstLine="420"/>
        <w:rPr>
          <w:rFonts w:hAnsi="宋体"/>
          <w:sz w:val="21"/>
          <w:szCs w:val="21"/>
        </w:rPr>
      </w:pPr>
      <w:r w:rsidRPr="00782CB7">
        <w:rPr>
          <w:rFonts w:hAnsi="宋体"/>
          <w:sz w:val="21"/>
          <w:szCs w:val="21"/>
        </w:rPr>
        <w:t>法定</w:t>
      </w:r>
      <w:r w:rsidRPr="00782CB7">
        <w:rPr>
          <w:rFonts w:hAnsi="宋体" w:hint="eastAsia"/>
          <w:sz w:val="21"/>
          <w:szCs w:val="21"/>
        </w:rPr>
        <w:t>（授权）</w:t>
      </w:r>
      <w:r w:rsidRPr="00782CB7">
        <w:rPr>
          <w:rFonts w:hAnsi="宋体"/>
          <w:sz w:val="21"/>
          <w:szCs w:val="21"/>
        </w:rPr>
        <w:t>代表人：                     法定</w:t>
      </w:r>
      <w:r w:rsidRPr="00782CB7">
        <w:rPr>
          <w:rFonts w:hAnsi="宋体" w:hint="eastAsia"/>
          <w:sz w:val="21"/>
          <w:szCs w:val="21"/>
        </w:rPr>
        <w:t>（授权）</w:t>
      </w:r>
      <w:r w:rsidRPr="00782CB7">
        <w:rPr>
          <w:rFonts w:hAnsi="宋体"/>
          <w:sz w:val="21"/>
          <w:szCs w:val="21"/>
        </w:rPr>
        <w:t>代表人：</w:t>
      </w:r>
    </w:p>
    <w:p w:rsidR="002B35F5" w:rsidRPr="00A83D13" w:rsidRDefault="002B35F5" w:rsidP="002B35F5">
      <w:pPr>
        <w:pStyle w:val="a7"/>
        <w:snapToGrid w:val="0"/>
        <w:spacing w:beforeLines="0" w:afterLines="0"/>
        <w:ind w:firstLineChars="200" w:firstLine="420"/>
        <w:rPr>
          <w:rFonts w:hAnsi="宋体"/>
          <w:sz w:val="21"/>
          <w:szCs w:val="21"/>
        </w:rPr>
      </w:pPr>
      <w:r w:rsidRPr="00A83D13">
        <w:rPr>
          <w:rFonts w:asciiTheme="minorEastAsia" w:eastAsiaTheme="minorEastAsia" w:hAnsiTheme="minorEastAsia"/>
          <w:sz w:val="21"/>
          <w:szCs w:val="21"/>
        </w:rPr>
        <w:t>联系方式：</w:t>
      </w:r>
      <w:r>
        <w:rPr>
          <w:rFonts w:asciiTheme="minorEastAsia" w:eastAsiaTheme="minorEastAsia" w:hAnsiTheme="minorEastAsia" w:hint="eastAsia"/>
          <w:sz w:val="21"/>
          <w:szCs w:val="21"/>
        </w:rPr>
        <w:t xml:space="preserve">                               </w:t>
      </w:r>
      <w:r w:rsidRPr="00A83D13">
        <w:rPr>
          <w:rFonts w:asciiTheme="minorEastAsia" w:eastAsiaTheme="minorEastAsia" w:hAnsiTheme="minorEastAsia"/>
          <w:sz w:val="21"/>
          <w:szCs w:val="21"/>
        </w:rPr>
        <w:t>联系方式：</w:t>
      </w:r>
    </w:p>
    <w:p w:rsidR="002B35F5" w:rsidRPr="00782CB7" w:rsidRDefault="002B35F5" w:rsidP="002B35F5">
      <w:pPr>
        <w:pStyle w:val="a7"/>
        <w:snapToGrid w:val="0"/>
        <w:spacing w:beforeLines="0" w:afterLines="0"/>
        <w:ind w:firstLineChars="200" w:firstLine="420"/>
        <w:rPr>
          <w:rFonts w:hAnsi="宋体"/>
          <w:sz w:val="21"/>
          <w:szCs w:val="21"/>
        </w:rPr>
      </w:pPr>
      <w:r w:rsidRPr="00782CB7">
        <w:rPr>
          <w:rFonts w:hAnsi="宋体"/>
          <w:sz w:val="21"/>
          <w:szCs w:val="21"/>
        </w:rPr>
        <w:t>签</w:t>
      </w:r>
      <w:r w:rsidRPr="00782CB7">
        <w:rPr>
          <w:rFonts w:hAnsi="宋体" w:hint="eastAsia"/>
          <w:sz w:val="21"/>
          <w:szCs w:val="21"/>
        </w:rPr>
        <w:t>字日期</w:t>
      </w:r>
      <w:r w:rsidRPr="00782CB7">
        <w:rPr>
          <w:rFonts w:hAnsi="宋体"/>
          <w:sz w:val="21"/>
          <w:szCs w:val="21"/>
        </w:rPr>
        <w:t xml:space="preserve">：      年  月  日  </w:t>
      </w:r>
      <w:r w:rsidRPr="00782CB7">
        <w:rPr>
          <w:rFonts w:hAnsi="宋体" w:hint="eastAsia"/>
          <w:sz w:val="21"/>
          <w:szCs w:val="21"/>
        </w:rPr>
        <w:t xml:space="preserve">    </w:t>
      </w:r>
      <w:r w:rsidRPr="00782CB7">
        <w:rPr>
          <w:rFonts w:hAnsi="宋体"/>
          <w:sz w:val="21"/>
          <w:szCs w:val="21"/>
        </w:rPr>
        <w:t xml:space="preserve">     </w:t>
      </w:r>
      <w:r w:rsidRPr="00782CB7">
        <w:rPr>
          <w:rFonts w:hAnsi="宋体" w:hint="eastAsia"/>
          <w:sz w:val="21"/>
          <w:szCs w:val="21"/>
        </w:rPr>
        <w:t xml:space="preserve">    </w:t>
      </w:r>
      <w:r w:rsidRPr="00782CB7">
        <w:rPr>
          <w:rFonts w:hAnsi="宋体"/>
          <w:sz w:val="21"/>
          <w:szCs w:val="21"/>
        </w:rPr>
        <w:t>签</w:t>
      </w:r>
      <w:r w:rsidRPr="00782CB7">
        <w:rPr>
          <w:rFonts w:hAnsi="宋体" w:hint="eastAsia"/>
          <w:sz w:val="21"/>
          <w:szCs w:val="21"/>
        </w:rPr>
        <w:t>字</w:t>
      </w:r>
      <w:r w:rsidRPr="00782CB7">
        <w:rPr>
          <w:rFonts w:hAnsi="宋体"/>
          <w:sz w:val="21"/>
          <w:szCs w:val="21"/>
        </w:rPr>
        <w:t>日期：      年  月  日</w:t>
      </w:r>
    </w:p>
    <w:p w:rsidR="002B35F5" w:rsidRPr="00782CB7" w:rsidRDefault="002B35F5" w:rsidP="002B35F5">
      <w:pPr>
        <w:widowControl/>
        <w:spacing w:line="400" w:lineRule="exact"/>
        <w:ind w:firstLineChars="200" w:firstLine="420"/>
        <w:jc w:val="left"/>
        <w:rPr>
          <w:rFonts w:asciiTheme="minorEastAsia" w:eastAsiaTheme="minorEastAsia" w:hAnsiTheme="minorEastAsia"/>
          <w:szCs w:val="21"/>
        </w:rPr>
      </w:pPr>
    </w:p>
    <w:p w:rsidR="002B35F5" w:rsidRPr="00782CB7" w:rsidRDefault="002B35F5" w:rsidP="002B35F5">
      <w:pPr>
        <w:pStyle w:val="a7"/>
        <w:snapToGrid w:val="0"/>
        <w:spacing w:beforeLines="0" w:afterLines="0"/>
        <w:ind w:firstLineChars="200" w:firstLine="420"/>
        <w:rPr>
          <w:rFonts w:hAnsi="宋体"/>
          <w:sz w:val="21"/>
          <w:szCs w:val="21"/>
        </w:rPr>
      </w:pPr>
    </w:p>
    <w:p w:rsidR="002B35F5" w:rsidRPr="00782CB7" w:rsidRDefault="002B35F5" w:rsidP="002B35F5">
      <w:pPr>
        <w:pStyle w:val="a7"/>
        <w:snapToGrid w:val="0"/>
        <w:spacing w:beforeLines="0" w:afterLines="0"/>
        <w:ind w:firstLineChars="200" w:firstLine="420"/>
        <w:rPr>
          <w:rFonts w:hAnsi="宋体"/>
          <w:sz w:val="21"/>
          <w:szCs w:val="21"/>
        </w:rPr>
      </w:pPr>
    </w:p>
    <w:p w:rsidR="002B35F5" w:rsidRPr="00782CB7" w:rsidRDefault="002B35F5" w:rsidP="002B35F5">
      <w:pPr>
        <w:pStyle w:val="a7"/>
        <w:snapToGrid w:val="0"/>
        <w:spacing w:beforeLines="0" w:afterLines="0"/>
        <w:ind w:firstLineChars="200" w:firstLine="420"/>
        <w:rPr>
          <w:rFonts w:hAnsi="宋体"/>
          <w:sz w:val="21"/>
          <w:szCs w:val="21"/>
        </w:rPr>
      </w:pPr>
    </w:p>
    <w:p w:rsidR="002B35F5" w:rsidRPr="00782CB7" w:rsidRDefault="002B35F5" w:rsidP="002B35F5">
      <w:pPr>
        <w:pStyle w:val="a7"/>
        <w:snapToGrid w:val="0"/>
        <w:spacing w:beforeLines="0" w:afterLines="0"/>
        <w:ind w:firstLineChars="200" w:firstLine="420"/>
        <w:rPr>
          <w:rFonts w:hAnsi="宋体"/>
          <w:sz w:val="21"/>
          <w:szCs w:val="21"/>
        </w:rPr>
      </w:pPr>
      <w:r w:rsidRPr="00782CB7">
        <w:rPr>
          <w:rFonts w:hAnsi="宋体" w:hint="eastAsia"/>
          <w:sz w:val="21"/>
          <w:szCs w:val="21"/>
        </w:rPr>
        <w:t>合同见证方：宁海县政府采购中心</w:t>
      </w:r>
    </w:p>
    <w:p w:rsidR="002B35F5" w:rsidRPr="00782CB7" w:rsidRDefault="002B35F5" w:rsidP="002B35F5">
      <w:pPr>
        <w:pStyle w:val="a7"/>
        <w:snapToGrid w:val="0"/>
        <w:spacing w:beforeLines="0" w:afterLines="0"/>
        <w:ind w:firstLineChars="200" w:firstLine="420"/>
        <w:rPr>
          <w:rFonts w:hAnsi="宋体"/>
          <w:sz w:val="21"/>
          <w:szCs w:val="21"/>
        </w:rPr>
      </w:pPr>
      <w:r w:rsidRPr="00782CB7">
        <w:rPr>
          <w:rFonts w:hAnsi="宋体" w:hint="eastAsia"/>
          <w:sz w:val="21"/>
          <w:szCs w:val="21"/>
        </w:rPr>
        <w:t xml:space="preserve">见证日期：      </w:t>
      </w:r>
      <w:r w:rsidRPr="00782CB7">
        <w:rPr>
          <w:rFonts w:hAnsi="宋体"/>
          <w:sz w:val="21"/>
          <w:szCs w:val="21"/>
        </w:rPr>
        <w:t>年  月  日</w:t>
      </w:r>
    </w:p>
    <w:p w:rsidR="00E874EC" w:rsidRDefault="009622B3">
      <w:pPr>
        <w:pStyle w:val="a7"/>
        <w:snapToGrid w:val="0"/>
        <w:spacing w:beforeLines="0" w:afterLines="0"/>
        <w:jc w:val="center"/>
        <w:outlineLvl w:val="0"/>
        <w:rPr>
          <w:rFonts w:ascii="黑体" w:eastAsia="黑体" w:hAnsi="宋体"/>
          <w:b/>
          <w:bCs/>
          <w:sz w:val="28"/>
          <w:szCs w:val="28"/>
        </w:rPr>
      </w:pPr>
      <w:r>
        <w:rPr>
          <w:rFonts w:hAnsi="宋体" w:hint="eastAsia"/>
          <w:szCs w:val="21"/>
        </w:rPr>
        <w:br w:type="page"/>
      </w:r>
    </w:p>
    <w:p w:rsidR="00E874EC" w:rsidRDefault="009622B3">
      <w:pPr>
        <w:spacing w:line="400" w:lineRule="exact"/>
        <w:jc w:val="center"/>
      </w:pPr>
      <w:r>
        <w:rPr>
          <w:rFonts w:ascii="黑体" w:eastAsia="黑体" w:hAnsi="宋体" w:hint="eastAsia"/>
          <w:b/>
          <w:bCs/>
          <w:sz w:val="28"/>
          <w:szCs w:val="28"/>
        </w:rPr>
        <w:lastRenderedPageBreak/>
        <w:t>第六章  投标文件格式</w:t>
      </w:r>
    </w:p>
    <w:p w:rsidR="00E874EC" w:rsidRDefault="00E874EC">
      <w:pPr>
        <w:snapToGrid w:val="0"/>
        <w:spacing w:line="400" w:lineRule="exact"/>
        <w:ind w:left="645"/>
        <w:rPr>
          <w:rFonts w:ascii="宋体" w:hAnsi="宋体"/>
          <w:bCs/>
          <w:szCs w:val="21"/>
        </w:rPr>
      </w:pPr>
    </w:p>
    <w:p w:rsidR="00E874EC" w:rsidRDefault="009622B3">
      <w:pPr>
        <w:snapToGrid w:val="0"/>
        <w:spacing w:line="400" w:lineRule="exact"/>
        <w:ind w:firstLineChars="200" w:firstLine="420"/>
        <w:jc w:val="center"/>
        <w:outlineLvl w:val="1"/>
        <w:rPr>
          <w:rFonts w:ascii="宋体" w:hAnsi="宋体"/>
          <w:bCs/>
          <w:szCs w:val="21"/>
        </w:rPr>
      </w:pPr>
      <w:r>
        <w:rPr>
          <w:rFonts w:ascii="宋体" w:hAnsi="宋体" w:hint="eastAsia"/>
          <w:szCs w:val="21"/>
        </w:rPr>
        <w:t>一、</w:t>
      </w:r>
      <w:r>
        <w:rPr>
          <w:rFonts w:ascii="宋体" w:hAnsi="宋体" w:hint="eastAsia"/>
          <w:bCs/>
          <w:szCs w:val="21"/>
        </w:rPr>
        <w:t>技术商务文件格式</w:t>
      </w:r>
    </w:p>
    <w:p w:rsidR="00E874EC" w:rsidRDefault="00E874EC">
      <w:pPr>
        <w:snapToGrid w:val="0"/>
        <w:spacing w:line="400" w:lineRule="exact"/>
        <w:ind w:firstLineChars="200" w:firstLine="420"/>
        <w:jc w:val="center"/>
        <w:outlineLvl w:val="1"/>
        <w:rPr>
          <w:rFonts w:ascii="宋体" w:hAnsi="宋体"/>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1.纸质技术商务文件的外包装封面格式：</w:t>
      </w:r>
    </w:p>
    <w:p w:rsidR="00E874EC" w:rsidRDefault="00E874EC">
      <w:pPr>
        <w:snapToGrid w:val="0"/>
        <w:spacing w:line="400" w:lineRule="exact"/>
        <w:ind w:firstLineChars="200" w:firstLine="420"/>
        <w:rPr>
          <w:rFonts w:ascii="宋体" w:hAnsi="宋体"/>
          <w:bCs/>
          <w:szCs w:val="21"/>
        </w:rPr>
      </w:pPr>
    </w:p>
    <w:p w:rsidR="00E874EC" w:rsidRDefault="009622B3">
      <w:pPr>
        <w:snapToGrid w:val="0"/>
        <w:spacing w:line="400" w:lineRule="exact"/>
        <w:ind w:firstLineChars="200" w:firstLine="420"/>
        <w:jc w:val="center"/>
        <w:rPr>
          <w:rFonts w:ascii="宋体" w:hAnsi="宋体"/>
          <w:bCs/>
          <w:szCs w:val="21"/>
        </w:rPr>
      </w:pPr>
      <w:r>
        <w:rPr>
          <w:rFonts w:ascii="宋体" w:hAnsi="宋体" w:hint="eastAsia"/>
          <w:bCs/>
          <w:szCs w:val="21"/>
        </w:rPr>
        <w:t>技术商务文件</w:t>
      </w:r>
    </w:p>
    <w:p w:rsidR="00E874EC" w:rsidRDefault="00E874EC">
      <w:pPr>
        <w:snapToGrid w:val="0"/>
        <w:spacing w:line="400" w:lineRule="exact"/>
        <w:ind w:firstLineChars="200" w:firstLine="420"/>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项目名称：</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项目编号：</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E874EC" w:rsidRDefault="009622B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E874EC" w:rsidRDefault="00E874EC">
      <w:pPr>
        <w:snapToGrid w:val="0"/>
        <w:spacing w:line="400" w:lineRule="exact"/>
        <w:ind w:firstLineChars="200" w:firstLine="420"/>
        <w:jc w:val="center"/>
        <w:rPr>
          <w:rFonts w:ascii="宋体" w:hAnsi="宋体"/>
          <w:szCs w:val="21"/>
        </w:rPr>
      </w:pPr>
    </w:p>
    <w:p w:rsidR="00E874EC" w:rsidRDefault="00E874EC">
      <w:pPr>
        <w:snapToGrid w:val="0"/>
        <w:spacing w:line="400" w:lineRule="exact"/>
        <w:ind w:firstLineChars="200" w:firstLine="420"/>
        <w:jc w:val="center"/>
        <w:rPr>
          <w:rFonts w:ascii="宋体" w:hAnsi="宋体"/>
          <w:szCs w:val="21"/>
        </w:rPr>
      </w:pPr>
    </w:p>
    <w:p w:rsidR="00E874EC" w:rsidRDefault="009622B3">
      <w:pPr>
        <w:snapToGrid w:val="0"/>
        <w:spacing w:line="400" w:lineRule="exact"/>
        <w:ind w:firstLineChars="200" w:firstLine="420"/>
        <w:rPr>
          <w:rFonts w:ascii="宋体" w:hAnsi="宋体"/>
          <w:szCs w:val="21"/>
        </w:rPr>
      </w:pPr>
      <w:r>
        <w:rPr>
          <w:rFonts w:ascii="宋体" w:hAnsi="宋体" w:hint="eastAsia"/>
          <w:szCs w:val="21"/>
        </w:rPr>
        <w:t>2.纸质技术商务文件封面格式：</w:t>
      </w:r>
    </w:p>
    <w:p w:rsidR="00E874EC" w:rsidRDefault="00E874EC">
      <w:pPr>
        <w:snapToGrid w:val="0"/>
        <w:spacing w:line="400" w:lineRule="exact"/>
        <w:ind w:firstLineChars="2850" w:firstLine="5985"/>
        <w:rPr>
          <w:rFonts w:ascii="宋体" w:hAnsi="宋体"/>
          <w:bCs/>
          <w:szCs w:val="21"/>
        </w:rPr>
      </w:pPr>
    </w:p>
    <w:p w:rsidR="00E874EC" w:rsidRDefault="00E874EC">
      <w:pPr>
        <w:snapToGrid w:val="0"/>
        <w:spacing w:line="400" w:lineRule="exact"/>
        <w:ind w:firstLineChars="200" w:firstLine="420"/>
        <w:rPr>
          <w:rFonts w:ascii="宋体" w:hAnsi="宋体"/>
          <w:bCs/>
          <w:szCs w:val="21"/>
        </w:rPr>
      </w:pPr>
    </w:p>
    <w:p w:rsidR="00E874EC" w:rsidRDefault="009622B3">
      <w:pPr>
        <w:snapToGrid w:val="0"/>
        <w:spacing w:line="400" w:lineRule="exact"/>
        <w:ind w:firstLineChars="200" w:firstLine="420"/>
        <w:jc w:val="center"/>
        <w:rPr>
          <w:rFonts w:ascii="宋体" w:hAnsi="宋体"/>
          <w:bCs/>
          <w:szCs w:val="21"/>
        </w:rPr>
      </w:pPr>
      <w:r>
        <w:rPr>
          <w:rFonts w:ascii="宋体" w:hAnsi="宋体" w:hint="eastAsia"/>
          <w:bCs/>
          <w:szCs w:val="21"/>
        </w:rPr>
        <w:t>技术商务文件</w:t>
      </w:r>
    </w:p>
    <w:p w:rsidR="00E874EC" w:rsidRDefault="00E874EC">
      <w:pPr>
        <w:snapToGrid w:val="0"/>
        <w:spacing w:line="400" w:lineRule="exact"/>
        <w:ind w:firstLineChars="200" w:firstLine="420"/>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项目名称：</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项目编号：</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E874EC" w:rsidRDefault="009622B3">
      <w:pPr>
        <w:snapToGrid w:val="0"/>
        <w:spacing w:line="400" w:lineRule="exact"/>
        <w:ind w:firstLineChars="200" w:firstLine="420"/>
        <w:outlineLvl w:val="1"/>
        <w:rPr>
          <w:rFonts w:ascii="宋体" w:hAnsi="宋体"/>
          <w:bCs/>
          <w:szCs w:val="21"/>
        </w:rPr>
      </w:pPr>
      <w:r>
        <w:rPr>
          <w:rFonts w:ascii="宋体" w:hAnsi="宋体" w:hint="eastAsia"/>
          <w:bCs/>
          <w:szCs w:val="21"/>
        </w:rPr>
        <w:t>投标人名称：</w:t>
      </w: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rPr>
          <w:rFonts w:ascii="宋体" w:hAnsi="宋体"/>
          <w:szCs w:val="21"/>
        </w:rPr>
      </w:pPr>
    </w:p>
    <w:p w:rsidR="00E874EC" w:rsidRDefault="009622B3">
      <w:pPr>
        <w:spacing w:line="400" w:lineRule="exact"/>
        <w:ind w:firstLineChars="200" w:firstLine="420"/>
        <w:rPr>
          <w:rFonts w:ascii="宋体" w:hAnsi="宋体"/>
          <w:szCs w:val="21"/>
        </w:rPr>
      </w:pPr>
      <w:r>
        <w:rPr>
          <w:rFonts w:ascii="宋体" w:hAnsi="宋体" w:hint="eastAsia"/>
          <w:szCs w:val="21"/>
        </w:rPr>
        <w:lastRenderedPageBreak/>
        <w:t>3.评分索引表</w:t>
      </w:r>
    </w:p>
    <w:p w:rsidR="00E874EC" w:rsidRDefault="009622B3">
      <w:pPr>
        <w:spacing w:line="400" w:lineRule="exact"/>
        <w:ind w:firstLineChars="200" w:firstLine="420"/>
        <w:rPr>
          <w:rFonts w:ascii="宋体" w:hAnsi="宋体"/>
          <w:szCs w:val="21"/>
        </w:rPr>
      </w:pPr>
      <w:r>
        <w:rPr>
          <w:rFonts w:ascii="宋体" w:hAnsi="宋体" w:hint="eastAsia"/>
          <w:szCs w:val="21"/>
        </w:rPr>
        <w:t>具体内容参见招标文件的评审内容和标准，格式如下：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5769"/>
        <w:gridCol w:w="1313"/>
      </w:tblGrid>
      <w:tr w:rsidR="00E874EC">
        <w:trPr>
          <w:trHeight w:val="372"/>
          <w:jc w:val="center"/>
        </w:trPr>
        <w:tc>
          <w:tcPr>
            <w:tcW w:w="1440" w:type="dxa"/>
            <w:vAlign w:val="center"/>
          </w:tcPr>
          <w:p w:rsidR="00E874EC" w:rsidRDefault="009622B3">
            <w:pPr>
              <w:spacing w:line="400" w:lineRule="exact"/>
              <w:jc w:val="center"/>
              <w:rPr>
                <w:rFonts w:ascii="宋体" w:hAnsi="宋体"/>
                <w:szCs w:val="21"/>
              </w:rPr>
            </w:pPr>
            <w:r>
              <w:rPr>
                <w:rFonts w:ascii="宋体" w:hAnsi="宋体" w:hint="eastAsia"/>
                <w:szCs w:val="21"/>
              </w:rPr>
              <w:t>考核项目</w:t>
            </w:r>
          </w:p>
        </w:tc>
        <w:tc>
          <w:tcPr>
            <w:tcW w:w="5769" w:type="dxa"/>
            <w:vAlign w:val="center"/>
          </w:tcPr>
          <w:p w:rsidR="00E874EC" w:rsidRDefault="009622B3">
            <w:pPr>
              <w:spacing w:line="400" w:lineRule="exact"/>
              <w:jc w:val="center"/>
              <w:rPr>
                <w:rFonts w:ascii="宋体" w:hAnsi="宋体"/>
                <w:szCs w:val="21"/>
              </w:rPr>
            </w:pPr>
            <w:r>
              <w:rPr>
                <w:rFonts w:ascii="宋体" w:hAnsi="宋体" w:hint="eastAsia"/>
                <w:szCs w:val="21"/>
              </w:rPr>
              <w:t>评标标准</w:t>
            </w:r>
          </w:p>
        </w:tc>
        <w:tc>
          <w:tcPr>
            <w:tcW w:w="1313" w:type="dxa"/>
            <w:vAlign w:val="center"/>
          </w:tcPr>
          <w:p w:rsidR="00E874EC" w:rsidRDefault="009622B3">
            <w:pPr>
              <w:spacing w:line="400" w:lineRule="exact"/>
              <w:jc w:val="center"/>
              <w:rPr>
                <w:rFonts w:ascii="宋体" w:hAnsi="宋体"/>
                <w:szCs w:val="21"/>
              </w:rPr>
            </w:pPr>
            <w:r>
              <w:rPr>
                <w:rFonts w:ascii="宋体" w:hAnsi="宋体" w:hint="eastAsia"/>
                <w:szCs w:val="21"/>
              </w:rPr>
              <w:t>对应页码</w:t>
            </w:r>
          </w:p>
        </w:tc>
      </w:tr>
      <w:tr w:rsidR="00E874EC">
        <w:trPr>
          <w:trHeight w:val="372"/>
          <w:jc w:val="center"/>
        </w:trPr>
        <w:tc>
          <w:tcPr>
            <w:tcW w:w="1440" w:type="dxa"/>
            <w:vMerge w:val="restart"/>
            <w:vAlign w:val="center"/>
          </w:tcPr>
          <w:p w:rsidR="00E874EC" w:rsidRDefault="00E874EC">
            <w:pPr>
              <w:spacing w:line="400" w:lineRule="exact"/>
              <w:jc w:val="center"/>
              <w:rPr>
                <w:rFonts w:ascii="宋体" w:hAnsi="宋体"/>
                <w:szCs w:val="21"/>
              </w:rPr>
            </w:pPr>
          </w:p>
        </w:tc>
        <w:tc>
          <w:tcPr>
            <w:tcW w:w="5769" w:type="dxa"/>
            <w:vAlign w:val="center"/>
          </w:tcPr>
          <w:p w:rsidR="00E874EC" w:rsidRDefault="00E874EC">
            <w:pPr>
              <w:spacing w:line="400" w:lineRule="exact"/>
              <w:jc w:val="center"/>
              <w:rPr>
                <w:rFonts w:ascii="宋体" w:hAnsi="宋体"/>
                <w:szCs w:val="21"/>
              </w:rPr>
            </w:pPr>
          </w:p>
        </w:tc>
        <w:tc>
          <w:tcPr>
            <w:tcW w:w="1313" w:type="dxa"/>
            <w:vAlign w:val="center"/>
          </w:tcPr>
          <w:p w:rsidR="00E874EC" w:rsidRDefault="00E874EC">
            <w:pPr>
              <w:spacing w:line="400" w:lineRule="exact"/>
              <w:jc w:val="center"/>
              <w:rPr>
                <w:rFonts w:ascii="宋体" w:hAnsi="宋体"/>
                <w:szCs w:val="21"/>
              </w:rPr>
            </w:pPr>
          </w:p>
        </w:tc>
      </w:tr>
      <w:tr w:rsidR="00E874EC">
        <w:trPr>
          <w:trHeight w:val="372"/>
          <w:jc w:val="center"/>
        </w:trPr>
        <w:tc>
          <w:tcPr>
            <w:tcW w:w="1440" w:type="dxa"/>
            <w:vMerge/>
            <w:vAlign w:val="center"/>
          </w:tcPr>
          <w:p w:rsidR="00E874EC" w:rsidRDefault="00E874EC">
            <w:pPr>
              <w:spacing w:line="400" w:lineRule="exact"/>
              <w:jc w:val="center"/>
              <w:rPr>
                <w:rFonts w:ascii="宋体" w:hAnsi="宋体"/>
                <w:szCs w:val="21"/>
              </w:rPr>
            </w:pPr>
          </w:p>
        </w:tc>
        <w:tc>
          <w:tcPr>
            <w:tcW w:w="5769" w:type="dxa"/>
            <w:vAlign w:val="center"/>
          </w:tcPr>
          <w:p w:rsidR="00E874EC" w:rsidRDefault="00E874EC">
            <w:pPr>
              <w:spacing w:line="400" w:lineRule="exact"/>
              <w:jc w:val="center"/>
              <w:rPr>
                <w:rFonts w:ascii="宋体" w:hAnsi="宋体"/>
                <w:szCs w:val="21"/>
              </w:rPr>
            </w:pPr>
          </w:p>
        </w:tc>
        <w:tc>
          <w:tcPr>
            <w:tcW w:w="1313" w:type="dxa"/>
            <w:vAlign w:val="center"/>
          </w:tcPr>
          <w:p w:rsidR="00E874EC" w:rsidRDefault="00E874EC">
            <w:pPr>
              <w:spacing w:line="400" w:lineRule="exact"/>
              <w:jc w:val="center"/>
              <w:rPr>
                <w:rFonts w:ascii="宋体" w:hAnsi="宋体"/>
                <w:szCs w:val="21"/>
              </w:rPr>
            </w:pPr>
          </w:p>
        </w:tc>
      </w:tr>
      <w:tr w:rsidR="00E874EC">
        <w:trPr>
          <w:trHeight w:val="372"/>
          <w:jc w:val="center"/>
        </w:trPr>
        <w:tc>
          <w:tcPr>
            <w:tcW w:w="1440" w:type="dxa"/>
            <w:vMerge/>
            <w:vAlign w:val="center"/>
          </w:tcPr>
          <w:p w:rsidR="00E874EC" w:rsidRDefault="00E874EC">
            <w:pPr>
              <w:spacing w:line="400" w:lineRule="exact"/>
              <w:jc w:val="center"/>
              <w:rPr>
                <w:rFonts w:ascii="宋体" w:hAnsi="宋体"/>
                <w:szCs w:val="21"/>
              </w:rPr>
            </w:pPr>
          </w:p>
        </w:tc>
        <w:tc>
          <w:tcPr>
            <w:tcW w:w="5769" w:type="dxa"/>
            <w:vAlign w:val="center"/>
          </w:tcPr>
          <w:p w:rsidR="00E874EC" w:rsidRDefault="00E874EC">
            <w:pPr>
              <w:spacing w:line="400" w:lineRule="exact"/>
              <w:jc w:val="center"/>
              <w:rPr>
                <w:rFonts w:ascii="宋体" w:hAnsi="宋体"/>
                <w:szCs w:val="21"/>
              </w:rPr>
            </w:pPr>
          </w:p>
        </w:tc>
        <w:tc>
          <w:tcPr>
            <w:tcW w:w="1313" w:type="dxa"/>
            <w:vAlign w:val="center"/>
          </w:tcPr>
          <w:p w:rsidR="00E874EC" w:rsidRDefault="00E874EC">
            <w:pPr>
              <w:spacing w:line="400" w:lineRule="exact"/>
              <w:jc w:val="center"/>
              <w:rPr>
                <w:rFonts w:ascii="宋体" w:hAnsi="宋体"/>
                <w:szCs w:val="21"/>
              </w:rPr>
            </w:pPr>
          </w:p>
        </w:tc>
      </w:tr>
      <w:tr w:rsidR="00E874EC">
        <w:trPr>
          <w:trHeight w:val="372"/>
          <w:jc w:val="center"/>
        </w:trPr>
        <w:tc>
          <w:tcPr>
            <w:tcW w:w="1440" w:type="dxa"/>
            <w:vMerge/>
            <w:vAlign w:val="center"/>
          </w:tcPr>
          <w:p w:rsidR="00E874EC" w:rsidRDefault="00E874EC">
            <w:pPr>
              <w:spacing w:line="400" w:lineRule="exact"/>
              <w:jc w:val="center"/>
              <w:rPr>
                <w:rFonts w:ascii="宋体" w:hAnsi="宋体"/>
                <w:szCs w:val="21"/>
              </w:rPr>
            </w:pPr>
          </w:p>
        </w:tc>
        <w:tc>
          <w:tcPr>
            <w:tcW w:w="5769" w:type="dxa"/>
            <w:vAlign w:val="center"/>
          </w:tcPr>
          <w:p w:rsidR="00E874EC" w:rsidRDefault="00E874EC">
            <w:pPr>
              <w:spacing w:line="400" w:lineRule="exact"/>
              <w:jc w:val="center"/>
              <w:rPr>
                <w:rFonts w:ascii="宋体" w:hAnsi="宋体"/>
                <w:szCs w:val="21"/>
              </w:rPr>
            </w:pPr>
          </w:p>
        </w:tc>
        <w:tc>
          <w:tcPr>
            <w:tcW w:w="1313" w:type="dxa"/>
            <w:vAlign w:val="center"/>
          </w:tcPr>
          <w:p w:rsidR="00E874EC" w:rsidRDefault="00E874EC">
            <w:pPr>
              <w:spacing w:line="400" w:lineRule="exact"/>
              <w:jc w:val="center"/>
              <w:rPr>
                <w:rFonts w:ascii="宋体" w:hAnsi="宋体"/>
                <w:szCs w:val="21"/>
              </w:rPr>
            </w:pPr>
          </w:p>
        </w:tc>
      </w:tr>
    </w:tbl>
    <w:p w:rsidR="00E874EC" w:rsidRDefault="009622B3">
      <w:pPr>
        <w:spacing w:line="400" w:lineRule="exact"/>
        <w:ind w:firstLineChars="200" w:firstLine="422"/>
        <w:rPr>
          <w:rFonts w:ascii="宋体" w:hAnsi="宋体"/>
          <w:b/>
          <w:szCs w:val="21"/>
        </w:rPr>
      </w:pPr>
      <w:r>
        <w:rPr>
          <w:rFonts w:ascii="宋体" w:hAnsi="宋体" w:hint="eastAsia"/>
          <w:b/>
          <w:szCs w:val="21"/>
        </w:rPr>
        <w:t>注：</w:t>
      </w:r>
      <w:r>
        <w:rPr>
          <w:rFonts w:ascii="宋体" w:hAnsi="宋体" w:hint="eastAsia"/>
          <w:szCs w:val="21"/>
        </w:rPr>
        <w:t>如评审内容和标准中涉及样品分和演示分之类由投标人自行决定是否填写对应页码</w:t>
      </w:r>
      <w:r w:rsidR="0038554D">
        <w:rPr>
          <w:rFonts w:ascii="宋体" w:hAnsi="宋体" w:hint="eastAsia"/>
          <w:szCs w:val="21"/>
        </w:rPr>
        <w:t>。</w:t>
      </w:r>
    </w:p>
    <w:p w:rsidR="00E874EC" w:rsidRDefault="00E874EC">
      <w:pPr>
        <w:spacing w:line="400" w:lineRule="exact"/>
        <w:ind w:firstLineChars="200" w:firstLine="422"/>
        <w:rPr>
          <w:rFonts w:ascii="宋体" w:hAnsi="宋体"/>
          <w:b/>
          <w:szCs w:val="21"/>
        </w:rPr>
      </w:pPr>
    </w:p>
    <w:p w:rsidR="00E874EC" w:rsidRDefault="00E874EC">
      <w:pPr>
        <w:spacing w:line="400" w:lineRule="exact"/>
        <w:rPr>
          <w:rFonts w:ascii="宋体" w:hAnsi="宋体"/>
          <w:szCs w:val="21"/>
        </w:rPr>
      </w:pPr>
    </w:p>
    <w:p w:rsidR="00E874EC" w:rsidRDefault="009622B3">
      <w:pPr>
        <w:spacing w:line="400" w:lineRule="exact"/>
        <w:ind w:firstLineChars="200" w:firstLine="420"/>
        <w:rPr>
          <w:rFonts w:ascii="宋体" w:hAnsi="宋体"/>
          <w:szCs w:val="21"/>
        </w:rPr>
      </w:pPr>
      <w:r>
        <w:rPr>
          <w:rFonts w:ascii="宋体" w:hAnsi="宋体" w:hint="eastAsia"/>
          <w:szCs w:val="21"/>
        </w:rPr>
        <w:t>4.技术商务文件的内容组成</w:t>
      </w:r>
    </w:p>
    <w:p w:rsidR="00E874EC" w:rsidRDefault="009622B3">
      <w:pPr>
        <w:spacing w:line="400" w:lineRule="exact"/>
        <w:ind w:firstLineChars="200" w:firstLine="420"/>
        <w:rPr>
          <w:rFonts w:ascii="宋体" w:hAnsi="宋体"/>
          <w:szCs w:val="21"/>
        </w:rPr>
      </w:pPr>
      <w:r>
        <w:rPr>
          <w:rFonts w:ascii="宋体" w:hAnsi="宋体" w:hint="eastAsia"/>
          <w:szCs w:val="21"/>
        </w:rPr>
        <w:t>具体内容参照第三章节投标文件编制中技术商务文件的内容组成。（请按技术商务文件的内容组成先后顺序制作投标文件）</w:t>
      </w: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9622B3">
      <w:pPr>
        <w:spacing w:line="400" w:lineRule="exact"/>
        <w:rPr>
          <w:rFonts w:ascii="宋体" w:hAnsi="宋体"/>
          <w:szCs w:val="21"/>
        </w:rPr>
      </w:pPr>
      <w:r>
        <w:rPr>
          <w:rFonts w:ascii="宋体" w:hAnsi="宋体" w:hint="eastAsia"/>
          <w:szCs w:val="21"/>
        </w:rPr>
        <w:lastRenderedPageBreak/>
        <w:t>附件一</w:t>
      </w:r>
    </w:p>
    <w:p w:rsidR="00E874EC" w:rsidRDefault="009622B3">
      <w:pPr>
        <w:spacing w:line="400" w:lineRule="exact"/>
        <w:jc w:val="center"/>
        <w:rPr>
          <w:rFonts w:ascii="宋体" w:hAnsi="宋体"/>
          <w:szCs w:val="21"/>
        </w:rPr>
      </w:pPr>
      <w:r>
        <w:rPr>
          <w:rFonts w:ascii="宋体" w:hAnsi="宋体" w:hint="eastAsia"/>
          <w:szCs w:val="21"/>
        </w:rPr>
        <w:t>资格条件自查表</w:t>
      </w:r>
    </w:p>
    <w:tbl>
      <w:tblPr>
        <w:tblStyle w:val="ac"/>
        <w:tblW w:w="9098" w:type="dxa"/>
        <w:jc w:val="center"/>
        <w:tblLook w:val="04A0"/>
      </w:tblPr>
      <w:tblGrid>
        <w:gridCol w:w="1154"/>
        <w:gridCol w:w="4826"/>
        <w:gridCol w:w="1701"/>
        <w:gridCol w:w="1417"/>
      </w:tblGrid>
      <w:tr w:rsidR="00E874EC">
        <w:trPr>
          <w:jc w:val="center"/>
        </w:trPr>
        <w:tc>
          <w:tcPr>
            <w:tcW w:w="5980" w:type="dxa"/>
            <w:gridSpan w:val="2"/>
            <w:vAlign w:val="center"/>
          </w:tcPr>
          <w:p w:rsidR="00E874EC" w:rsidRPr="001879BE" w:rsidRDefault="009622B3" w:rsidP="0023348B">
            <w:pPr>
              <w:adjustRightInd w:val="0"/>
              <w:snapToGrid w:val="0"/>
              <w:spacing w:line="400" w:lineRule="exact"/>
              <w:jc w:val="center"/>
              <w:rPr>
                <w:rFonts w:asciiTheme="minorEastAsia" w:eastAsiaTheme="minorEastAsia" w:hAnsiTheme="minorEastAsia"/>
                <w:szCs w:val="21"/>
              </w:rPr>
            </w:pPr>
            <w:r w:rsidRPr="001879BE">
              <w:rPr>
                <w:rFonts w:asciiTheme="minorEastAsia" w:eastAsiaTheme="minorEastAsia" w:hAnsiTheme="minorEastAsia"/>
                <w:szCs w:val="21"/>
              </w:rPr>
              <w:t>招标文件要求</w:t>
            </w:r>
          </w:p>
        </w:tc>
        <w:tc>
          <w:tcPr>
            <w:tcW w:w="1701" w:type="dxa"/>
            <w:vAlign w:val="center"/>
          </w:tcPr>
          <w:p w:rsidR="00E874EC" w:rsidRDefault="009622B3" w:rsidP="0023348B">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自查结论</w:t>
            </w:r>
          </w:p>
        </w:tc>
        <w:tc>
          <w:tcPr>
            <w:tcW w:w="1417" w:type="dxa"/>
            <w:vAlign w:val="center"/>
          </w:tcPr>
          <w:p w:rsidR="00E874EC" w:rsidRDefault="009622B3" w:rsidP="0023348B">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证明资料</w:t>
            </w:r>
          </w:p>
          <w:p w:rsidR="00E874EC" w:rsidRDefault="009622B3" w:rsidP="0023348B">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页码</w:t>
            </w:r>
          </w:p>
        </w:tc>
      </w:tr>
      <w:tr w:rsidR="00287461">
        <w:trPr>
          <w:jc w:val="center"/>
        </w:trPr>
        <w:tc>
          <w:tcPr>
            <w:tcW w:w="1154" w:type="dxa"/>
            <w:vMerge w:val="restart"/>
            <w:vAlign w:val="center"/>
          </w:tcPr>
          <w:p w:rsidR="00287461" w:rsidRPr="001879BE" w:rsidRDefault="00287461" w:rsidP="0023348B">
            <w:pPr>
              <w:adjustRightInd w:val="0"/>
              <w:snapToGrid w:val="0"/>
              <w:spacing w:line="400" w:lineRule="exact"/>
              <w:jc w:val="center"/>
              <w:rPr>
                <w:rFonts w:asciiTheme="minorEastAsia" w:eastAsiaTheme="minorEastAsia" w:hAnsiTheme="minorEastAsia"/>
                <w:szCs w:val="21"/>
              </w:rPr>
            </w:pPr>
            <w:r w:rsidRPr="001879BE">
              <w:rPr>
                <w:rFonts w:asciiTheme="minorEastAsia" w:eastAsiaTheme="minorEastAsia" w:hAnsiTheme="minorEastAsia" w:hint="eastAsia"/>
                <w:szCs w:val="21"/>
              </w:rPr>
              <w:t>资格审查</w:t>
            </w:r>
          </w:p>
        </w:tc>
        <w:tc>
          <w:tcPr>
            <w:tcW w:w="4826" w:type="dxa"/>
            <w:vAlign w:val="center"/>
          </w:tcPr>
          <w:p w:rsidR="00287461" w:rsidRPr="001879BE" w:rsidRDefault="00287461" w:rsidP="0023348B">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1.满足《中华人民共和国政府采购法》第二十二条规定的投标人承诺书（格式见附件</w:t>
            </w:r>
            <w:r w:rsidRPr="001879BE">
              <w:rPr>
                <w:rFonts w:asciiTheme="minorEastAsia" w:eastAsiaTheme="minorEastAsia" w:hAnsiTheme="minorEastAsia" w:hint="eastAsia"/>
                <w:szCs w:val="21"/>
              </w:rPr>
              <w:t>）</w:t>
            </w:r>
            <w:r>
              <w:rPr>
                <w:rFonts w:asciiTheme="minorEastAsia" w:eastAsiaTheme="minorEastAsia" w:hAnsiTheme="minorEastAsia" w:hint="eastAsia"/>
                <w:szCs w:val="21"/>
              </w:rPr>
              <w:t>；</w:t>
            </w:r>
            <w:r w:rsidRPr="001879BE">
              <w:rPr>
                <w:rFonts w:asciiTheme="minorEastAsia" w:eastAsiaTheme="minorEastAsia" w:hAnsiTheme="minorEastAsia" w:hint="eastAsia"/>
                <w:szCs w:val="21"/>
              </w:rPr>
              <w:t>未被“信用中国”（</w:t>
            </w:r>
            <w:hyperlink w:tgtFrame="_blank" w:history="1">
              <w:r w:rsidRPr="001879BE">
                <w:rPr>
                  <w:rFonts w:asciiTheme="minorEastAsia" w:eastAsiaTheme="minorEastAsia" w:hAnsiTheme="minorEastAsia" w:hint="eastAsia"/>
                  <w:szCs w:val="21"/>
                </w:rPr>
                <w:t>www.creditchina.gov.cn)、中国政府采购网（www.ccgp.gov.cn）列入失信被执行人、重大税收违法案件当事人名单、政府采购严重违法失信行为记录名单</w:t>
              </w:r>
            </w:hyperlink>
            <w:r w:rsidRPr="001879BE">
              <w:rPr>
                <w:rFonts w:asciiTheme="minorEastAsia" w:eastAsiaTheme="minorEastAsia" w:hAnsiTheme="minorEastAsia" w:hint="eastAsia"/>
                <w:szCs w:val="21"/>
              </w:rPr>
              <w:t>。</w:t>
            </w:r>
          </w:p>
        </w:tc>
        <w:tc>
          <w:tcPr>
            <w:tcW w:w="1701" w:type="dxa"/>
            <w:vAlign w:val="center"/>
          </w:tcPr>
          <w:p w:rsidR="00287461" w:rsidRDefault="00287461" w:rsidP="0023348B">
            <w:pPr>
              <w:adjustRightInd w:val="0"/>
              <w:snapToGrid w:val="0"/>
              <w:spacing w:line="400" w:lineRule="exact"/>
              <w:ind w:firstLineChars="150" w:firstLine="315"/>
              <w:rPr>
                <w:rFonts w:ascii="宋体" w:hAnsi="宋体" w:cs="宋体"/>
                <w:szCs w:val="21"/>
              </w:rPr>
            </w:pPr>
            <w:r>
              <w:rPr>
                <w:rFonts w:ascii="宋体" w:hAnsi="宋体" w:cs="宋体" w:hint="eastAsia"/>
                <w:szCs w:val="21"/>
              </w:rPr>
              <w:t>□通过</w:t>
            </w:r>
          </w:p>
          <w:p w:rsidR="00287461" w:rsidRDefault="00287461" w:rsidP="0023348B">
            <w:pPr>
              <w:tabs>
                <w:tab w:val="left" w:pos="612"/>
              </w:tabs>
              <w:spacing w:line="400" w:lineRule="exact"/>
              <w:jc w:val="center"/>
              <w:rPr>
                <w:rFonts w:asciiTheme="minorEastAsia" w:eastAsiaTheme="minorEastAsia" w:hAnsiTheme="minorEastAsia"/>
                <w:szCs w:val="21"/>
              </w:rPr>
            </w:pPr>
            <w:r>
              <w:rPr>
                <w:rFonts w:ascii="宋体" w:hAnsi="宋体" w:cs="宋体" w:hint="eastAsia"/>
                <w:szCs w:val="21"/>
              </w:rPr>
              <w:t>□不通过</w:t>
            </w:r>
          </w:p>
        </w:tc>
        <w:tc>
          <w:tcPr>
            <w:tcW w:w="1417" w:type="dxa"/>
            <w:vAlign w:val="center"/>
          </w:tcPr>
          <w:p w:rsidR="00287461" w:rsidRDefault="00287461" w:rsidP="0023348B">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287461">
        <w:trPr>
          <w:jc w:val="center"/>
        </w:trPr>
        <w:tc>
          <w:tcPr>
            <w:tcW w:w="1154" w:type="dxa"/>
            <w:vMerge/>
            <w:vAlign w:val="center"/>
          </w:tcPr>
          <w:p w:rsidR="00287461" w:rsidRDefault="00287461" w:rsidP="0023348B">
            <w:pPr>
              <w:spacing w:line="400" w:lineRule="exact"/>
              <w:jc w:val="center"/>
              <w:rPr>
                <w:rFonts w:asciiTheme="minorEastAsia" w:eastAsiaTheme="minorEastAsia" w:hAnsiTheme="minorEastAsia"/>
                <w:szCs w:val="21"/>
              </w:rPr>
            </w:pPr>
          </w:p>
        </w:tc>
        <w:tc>
          <w:tcPr>
            <w:tcW w:w="4826" w:type="dxa"/>
            <w:vAlign w:val="center"/>
          </w:tcPr>
          <w:p w:rsidR="00287461" w:rsidRDefault="00287461" w:rsidP="0023348B">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2.</w:t>
            </w:r>
            <w:r>
              <w:rPr>
                <w:rFonts w:asciiTheme="minorEastAsia" w:eastAsiaTheme="minorEastAsia" w:hAnsiTheme="minorEastAsia" w:hint="eastAsia"/>
                <w:szCs w:val="21"/>
              </w:rPr>
              <w:t>落实政府采购政策需满足的资格要求：</w:t>
            </w:r>
            <w:r>
              <w:rPr>
                <w:rFonts w:asciiTheme="minorEastAsia" w:eastAsiaTheme="minorEastAsia" w:hAnsiTheme="minorEastAsia" w:cs="宋体" w:hint="eastAsia"/>
                <w:szCs w:val="21"/>
              </w:rPr>
              <w:t>见招标公告中申请人资格要求的</w:t>
            </w:r>
            <w:r>
              <w:rPr>
                <w:rFonts w:asciiTheme="minorEastAsia" w:eastAsiaTheme="minorEastAsia" w:hAnsiTheme="minorEastAsia" w:hint="eastAsia"/>
                <w:szCs w:val="21"/>
              </w:rPr>
              <w:t>落实政府采购政策需满足的资格要求；（如没有，则无须提供相关证明资料）</w:t>
            </w:r>
            <w:r>
              <w:rPr>
                <w:rFonts w:asciiTheme="minorEastAsia" w:eastAsiaTheme="minorEastAsia" w:hAnsiTheme="minorEastAsia"/>
                <w:szCs w:val="21"/>
              </w:rPr>
              <w:t xml:space="preserve"> </w:t>
            </w:r>
          </w:p>
        </w:tc>
        <w:tc>
          <w:tcPr>
            <w:tcW w:w="1701" w:type="dxa"/>
            <w:vAlign w:val="center"/>
          </w:tcPr>
          <w:p w:rsidR="00287461" w:rsidRDefault="00287461" w:rsidP="0023348B">
            <w:pPr>
              <w:adjustRightInd w:val="0"/>
              <w:snapToGrid w:val="0"/>
              <w:spacing w:line="400" w:lineRule="exact"/>
              <w:ind w:firstLineChars="150" w:firstLine="315"/>
              <w:rPr>
                <w:rFonts w:ascii="宋体" w:hAnsi="宋体" w:cs="宋体"/>
                <w:szCs w:val="21"/>
              </w:rPr>
            </w:pPr>
            <w:r>
              <w:rPr>
                <w:rFonts w:ascii="宋体" w:hAnsi="宋体" w:cs="宋体" w:hint="eastAsia"/>
                <w:szCs w:val="21"/>
              </w:rPr>
              <w:t>□通过</w:t>
            </w:r>
          </w:p>
          <w:p w:rsidR="00287461" w:rsidRDefault="00287461" w:rsidP="0023348B">
            <w:pPr>
              <w:tabs>
                <w:tab w:val="left" w:pos="612"/>
              </w:tabs>
              <w:spacing w:line="400" w:lineRule="exact"/>
              <w:jc w:val="center"/>
              <w:rPr>
                <w:rFonts w:asciiTheme="minorEastAsia" w:eastAsiaTheme="minorEastAsia" w:hAnsiTheme="minorEastAsia"/>
                <w:szCs w:val="21"/>
              </w:rPr>
            </w:pPr>
            <w:r>
              <w:rPr>
                <w:rFonts w:ascii="宋体" w:hAnsi="宋体" w:cs="宋体" w:hint="eastAsia"/>
                <w:szCs w:val="21"/>
              </w:rPr>
              <w:t>□不通过</w:t>
            </w:r>
          </w:p>
        </w:tc>
        <w:tc>
          <w:tcPr>
            <w:tcW w:w="1417" w:type="dxa"/>
            <w:vAlign w:val="center"/>
          </w:tcPr>
          <w:p w:rsidR="00287461" w:rsidRDefault="00287461" w:rsidP="0023348B">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第（）页</w:t>
            </w:r>
          </w:p>
        </w:tc>
      </w:tr>
      <w:tr w:rsidR="00287461">
        <w:trPr>
          <w:jc w:val="center"/>
        </w:trPr>
        <w:tc>
          <w:tcPr>
            <w:tcW w:w="1154" w:type="dxa"/>
            <w:vMerge/>
            <w:vAlign w:val="center"/>
          </w:tcPr>
          <w:p w:rsidR="00287461" w:rsidRDefault="00287461" w:rsidP="0023348B">
            <w:pPr>
              <w:spacing w:line="400" w:lineRule="exact"/>
              <w:jc w:val="center"/>
              <w:rPr>
                <w:rFonts w:asciiTheme="minorEastAsia" w:eastAsiaTheme="minorEastAsia" w:hAnsiTheme="minorEastAsia"/>
                <w:szCs w:val="21"/>
              </w:rPr>
            </w:pPr>
          </w:p>
        </w:tc>
        <w:tc>
          <w:tcPr>
            <w:tcW w:w="4826" w:type="dxa"/>
            <w:vAlign w:val="center"/>
          </w:tcPr>
          <w:p w:rsidR="00287461" w:rsidRDefault="00287461" w:rsidP="004B4C8A">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Pr="00816721">
              <w:rPr>
                <w:rFonts w:asciiTheme="minorEastAsia" w:eastAsiaTheme="minorEastAsia" w:hAnsiTheme="minorEastAsia" w:cs="宋体" w:hint="eastAsia"/>
                <w:szCs w:val="21"/>
              </w:rPr>
              <w:t>.</w:t>
            </w:r>
            <w:r w:rsidRPr="003323DE">
              <w:rPr>
                <w:rFonts w:asciiTheme="minorEastAsia" w:eastAsiaTheme="minorEastAsia" w:hAnsiTheme="minorEastAsia"/>
                <w:szCs w:val="21"/>
              </w:rPr>
              <w:t>本项目的特定资格要求</w:t>
            </w:r>
            <w:r w:rsidRPr="00816721">
              <w:rPr>
                <w:rFonts w:asciiTheme="minorEastAsia" w:eastAsiaTheme="minorEastAsia" w:hAnsiTheme="minorEastAsia" w:cs="宋体" w:hint="eastAsia"/>
                <w:szCs w:val="21"/>
              </w:rPr>
              <w:t>：见招标公告中</w:t>
            </w:r>
            <w:r w:rsidRPr="006222AA">
              <w:rPr>
                <w:rFonts w:asciiTheme="minorEastAsia" w:eastAsiaTheme="minorEastAsia" w:hAnsiTheme="minorEastAsia" w:cs="宋体" w:hint="eastAsia"/>
                <w:szCs w:val="21"/>
              </w:rPr>
              <w:t>申请人</w:t>
            </w:r>
            <w:r w:rsidRPr="00816721">
              <w:rPr>
                <w:rFonts w:asciiTheme="minorEastAsia" w:eastAsiaTheme="minorEastAsia" w:hAnsiTheme="minorEastAsia" w:cs="宋体" w:hint="eastAsia"/>
                <w:szCs w:val="21"/>
              </w:rPr>
              <w:t>资格要求的</w:t>
            </w:r>
            <w:r w:rsidRPr="003323DE">
              <w:rPr>
                <w:rFonts w:asciiTheme="minorEastAsia" w:eastAsiaTheme="minorEastAsia" w:hAnsiTheme="minorEastAsia"/>
                <w:szCs w:val="21"/>
              </w:rPr>
              <w:t>本项目的特定资格要求</w:t>
            </w:r>
            <w:r w:rsidRPr="00816721">
              <w:rPr>
                <w:rFonts w:asciiTheme="minorEastAsia" w:eastAsiaTheme="minorEastAsia" w:hAnsiTheme="minorEastAsia" w:cs="宋体" w:hint="eastAsia"/>
                <w:szCs w:val="21"/>
              </w:rPr>
              <w:t>；（如没有，则无须提供相关证明资料）</w:t>
            </w:r>
          </w:p>
        </w:tc>
        <w:tc>
          <w:tcPr>
            <w:tcW w:w="1701" w:type="dxa"/>
            <w:vAlign w:val="center"/>
          </w:tcPr>
          <w:p w:rsidR="00287461" w:rsidRDefault="00287461" w:rsidP="004B4C8A">
            <w:pPr>
              <w:adjustRightInd w:val="0"/>
              <w:snapToGrid w:val="0"/>
              <w:spacing w:line="400" w:lineRule="exact"/>
              <w:ind w:firstLineChars="150" w:firstLine="315"/>
              <w:rPr>
                <w:rFonts w:ascii="宋体" w:hAnsi="宋体" w:cs="宋体"/>
                <w:szCs w:val="21"/>
              </w:rPr>
            </w:pPr>
            <w:r>
              <w:rPr>
                <w:rFonts w:ascii="宋体" w:hAnsi="宋体" w:cs="宋体" w:hint="eastAsia"/>
                <w:szCs w:val="21"/>
              </w:rPr>
              <w:t>□通过</w:t>
            </w:r>
          </w:p>
          <w:p w:rsidR="00287461" w:rsidRDefault="00287461" w:rsidP="004B4C8A">
            <w:pPr>
              <w:tabs>
                <w:tab w:val="left" w:pos="612"/>
              </w:tabs>
              <w:spacing w:line="400" w:lineRule="exact"/>
              <w:jc w:val="center"/>
              <w:rPr>
                <w:rFonts w:asciiTheme="minorEastAsia" w:eastAsiaTheme="minorEastAsia" w:hAnsiTheme="minorEastAsia"/>
                <w:szCs w:val="21"/>
              </w:rPr>
            </w:pPr>
            <w:r>
              <w:rPr>
                <w:rFonts w:ascii="宋体" w:hAnsi="宋体" w:cs="宋体" w:hint="eastAsia"/>
                <w:szCs w:val="21"/>
              </w:rPr>
              <w:t>□不通过</w:t>
            </w:r>
          </w:p>
        </w:tc>
        <w:tc>
          <w:tcPr>
            <w:tcW w:w="1417" w:type="dxa"/>
            <w:vAlign w:val="center"/>
          </w:tcPr>
          <w:p w:rsidR="00287461" w:rsidRDefault="00287461" w:rsidP="004B4C8A">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第（）页</w:t>
            </w:r>
          </w:p>
        </w:tc>
      </w:tr>
    </w:tbl>
    <w:p w:rsidR="00E874EC" w:rsidRDefault="009622B3">
      <w:pPr>
        <w:spacing w:line="400" w:lineRule="exact"/>
        <w:rPr>
          <w:rFonts w:ascii="宋体" w:hAnsi="宋体"/>
          <w:b/>
          <w:szCs w:val="21"/>
        </w:rPr>
      </w:pPr>
      <w:r>
        <w:rPr>
          <w:rFonts w:ascii="宋体" w:hAnsi="宋体" w:hint="eastAsia"/>
          <w:b/>
          <w:szCs w:val="21"/>
        </w:rPr>
        <w:t>备注：资格条件自查表将作为</w:t>
      </w:r>
      <w:r>
        <w:rPr>
          <w:rFonts w:ascii="宋体" w:hAnsi="宋体" w:hint="eastAsia"/>
          <w:b/>
          <w:bCs/>
          <w:szCs w:val="21"/>
        </w:rPr>
        <w:t>投标人</w:t>
      </w:r>
      <w:r>
        <w:rPr>
          <w:rFonts w:ascii="宋体" w:hAnsi="宋体" w:hint="eastAsia"/>
          <w:b/>
          <w:szCs w:val="21"/>
        </w:rPr>
        <w:t>有效性审查的重要内容之一，</w:t>
      </w:r>
      <w:r>
        <w:rPr>
          <w:rFonts w:ascii="宋体" w:hAnsi="宋体" w:hint="eastAsia"/>
          <w:b/>
          <w:bCs/>
          <w:szCs w:val="21"/>
        </w:rPr>
        <w:t>投标人</w:t>
      </w:r>
      <w:r>
        <w:rPr>
          <w:rFonts w:ascii="宋体" w:hAnsi="宋体" w:hint="eastAsia"/>
          <w:b/>
          <w:szCs w:val="21"/>
        </w:rPr>
        <w:t>必须严格按照其内容及序列要求在投标文件中对应如实提供，对资格性证明文件的任何缺漏和不符合项将会直接导致投标无效！</w:t>
      </w:r>
    </w:p>
    <w:p w:rsidR="00E874EC" w:rsidRDefault="00E874EC">
      <w:pPr>
        <w:snapToGrid w:val="0"/>
        <w:spacing w:line="400" w:lineRule="exact"/>
        <w:rPr>
          <w:rFonts w:ascii="宋体" w:hAnsi="宋体"/>
          <w:b/>
          <w:spacing w:val="-4"/>
          <w:sz w:val="18"/>
          <w:szCs w:val="20"/>
        </w:rPr>
      </w:pPr>
    </w:p>
    <w:p w:rsidR="00E874EC" w:rsidRDefault="00E874EC">
      <w:pPr>
        <w:pStyle w:val="a0"/>
      </w:pPr>
    </w:p>
    <w:p w:rsidR="00E874EC" w:rsidRDefault="00E874EC">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1879BE" w:rsidRDefault="001879BE">
      <w:pPr>
        <w:pStyle w:val="a0"/>
      </w:pPr>
    </w:p>
    <w:p w:rsidR="00E874EC" w:rsidRDefault="009622B3">
      <w:pPr>
        <w:spacing w:line="400" w:lineRule="exact"/>
        <w:jc w:val="center"/>
        <w:rPr>
          <w:rFonts w:ascii="宋体" w:hAnsi="宋体"/>
          <w:b/>
          <w:sz w:val="24"/>
        </w:rPr>
      </w:pPr>
      <w:r>
        <w:rPr>
          <w:rFonts w:ascii="宋体" w:hAnsi="宋体" w:hint="eastAsia"/>
          <w:b/>
          <w:sz w:val="24"/>
        </w:rPr>
        <w:lastRenderedPageBreak/>
        <w:t>满足《中华人民共和国政府采购法》第二十二条规定的投标人承诺书</w:t>
      </w:r>
    </w:p>
    <w:p w:rsidR="00E874EC" w:rsidRDefault="00E874EC">
      <w:pPr>
        <w:spacing w:line="400" w:lineRule="exact"/>
        <w:ind w:firstLineChars="200" w:firstLine="420"/>
        <w:rPr>
          <w:rFonts w:ascii="宋体" w:hAnsi="宋体"/>
          <w:szCs w:val="21"/>
        </w:rPr>
      </w:pPr>
    </w:p>
    <w:p w:rsidR="00E874EC" w:rsidRDefault="009622B3">
      <w:pPr>
        <w:spacing w:line="400" w:lineRule="exact"/>
        <w:ind w:firstLineChars="200" w:firstLine="420"/>
        <w:rPr>
          <w:rFonts w:ascii="宋体" w:hAnsi="宋体"/>
          <w:szCs w:val="21"/>
        </w:rPr>
      </w:pPr>
      <w:r>
        <w:rPr>
          <w:rFonts w:ascii="宋体" w:hAnsi="宋体" w:hint="eastAsia"/>
          <w:szCs w:val="21"/>
        </w:rPr>
        <w:t>我公司/单位满足《中华人民共和国政府采购法》第二十二条规定的投标人资格条件：</w:t>
      </w:r>
    </w:p>
    <w:p w:rsidR="00E874EC" w:rsidRDefault="009622B3">
      <w:pPr>
        <w:spacing w:line="400" w:lineRule="exact"/>
        <w:ind w:firstLineChars="200" w:firstLine="420"/>
        <w:rPr>
          <w:rFonts w:ascii="宋体" w:hAnsi="宋体"/>
          <w:szCs w:val="21"/>
        </w:rPr>
      </w:pPr>
      <w:r>
        <w:rPr>
          <w:rFonts w:ascii="宋体" w:hAnsi="宋体" w:hint="eastAsia"/>
          <w:szCs w:val="21"/>
        </w:rPr>
        <w:t>1.具有独立承担民事责任的能力；</w:t>
      </w:r>
    </w:p>
    <w:p w:rsidR="00E874EC" w:rsidRDefault="009622B3">
      <w:pPr>
        <w:spacing w:line="400" w:lineRule="exact"/>
        <w:ind w:firstLineChars="200" w:firstLine="420"/>
        <w:rPr>
          <w:rFonts w:ascii="宋体" w:hAnsi="宋体"/>
          <w:szCs w:val="21"/>
        </w:rPr>
      </w:pPr>
      <w:r>
        <w:rPr>
          <w:rFonts w:ascii="宋体" w:hAnsi="宋体" w:hint="eastAsia"/>
          <w:szCs w:val="21"/>
        </w:rPr>
        <w:t>2.具有良好的商业信誉和健全的财务会计制度；</w:t>
      </w:r>
    </w:p>
    <w:p w:rsidR="00E874EC" w:rsidRDefault="009622B3">
      <w:pPr>
        <w:spacing w:line="400" w:lineRule="exact"/>
        <w:ind w:firstLineChars="200" w:firstLine="420"/>
        <w:rPr>
          <w:rFonts w:ascii="宋体" w:hAnsi="宋体"/>
          <w:szCs w:val="21"/>
        </w:rPr>
      </w:pPr>
      <w:r>
        <w:rPr>
          <w:rFonts w:ascii="宋体" w:hAnsi="宋体" w:hint="eastAsia"/>
          <w:szCs w:val="21"/>
        </w:rPr>
        <w:t>3.具有履行合同所必需的设备和专业技术能力；</w:t>
      </w:r>
    </w:p>
    <w:p w:rsidR="00E874EC" w:rsidRDefault="009622B3">
      <w:pPr>
        <w:spacing w:line="400" w:lineRule="exact"/>
        <w:ind w:firstLineChars="200" w:firstLine="420"/>
        <w:rPr>
          <w:rFonts w:ascii="宋体" w:hAnsi="宋体"/>
          <w:szCs w:val="21"/>
        </w:rPr>
      </w:pPr>
      <w:r>
        <w:rPr>
          <w:rFonts w:ascii="宋体" w:hAnsi="宋体" w:hint="eastAsia"/>
          <w:szCs w:val="21"/>
        </w:rPr>
        <w:t>4.有依法缴纳税收和社会保障资金的良好记录；</w:t>
      </w:r>
    </w:p>
    <w:p w:rsidR="00E874EC" w:rsidRDefault="009622B3">
      <w:pPr>
        <w:spacing w:line="400" w:lineRule="exact"/>
        <w:ind w:firstLineChars="200" w:firstLine="420"/>
        <w:rPr>
          <w:rFonts w:ascii="宋体" w:hAnsi="宋体"/>
          <w:szCs w:val="21"/>
        </w:rPr>
      </w:pPr>
      <w:r>
        <w:rPr>
          <w:rFonts w:ascii="宋体" w:hAnsi="宋体" w:hint="eastAsia"/>
          <w:szCs w:val="21"/>
        </w:rPr>
        <w:t>5.参加政府采购活动前三年内，在经营活动中没有重大违法记录；</w:t>
      </w:r>
    </w:p>
    <w:p w:rsidR="00E874EC" w:rsidRDefault="009622B3">
      <w:pPr>
        <w:spacing w:line="400" w:lineRule="exact"/>
        <w:ind w:firstLineChars="200" w:firstLine="420"/>
        <w:rPr>
          <w:rFonts w:ascii="宋体" w:hAnsi="宋体"/>
          <w:szCs w:val="21"/>
        </w:rPr>
      </w:pPr>
      <w:r>
        <w:rPr>
          <w:rFonts w:ascii="宋体" w:hAnsi="宋体" w:hint="eastAsia"/>
          <w:szCs w:val="21"/>
        </w:rPr>
        <w:t>6.法律、行政法规规定的其他条件。</w:t>
      </w:r>
    </w:p>
    <w:p w:rsidR="00E874EC" w:rsidRDefault="009622B3">
      <w:pPr>
        <w:spacing w:line="400" w:lineRule="exact"/>
        <w:ind w:firstLineChars="200" w:firstLine="420"/>
        <w:rPr>
          <w:rFonts w:ascii="宋体" w:hAnsi="宋体"/>
          <w:szCs w:val="21"/>
        </w:rPr>
      </w:pPr>
      <w:r>
        <w:rPr>
          <w:rFonts w:ascii="宋体" w:hAnsi="宋体" w:hint="eastAsia"/>
          <w:szCs w:val="21"/>
        </w:rPr>
        <w:t>特此承诺！</w:t>
      </w:r>
    </w:p>
    <w:p w:rsidR="00E874EC" w:rsidRDefault="00E874EC">
      <w:pPr>
        <w:spacing w:line="400" w:lineRule="exact"/>
        <w:ind w:firstLineChars="200" w:firstLine="420"/>
        <w:rPr>
          <w:rFonts w:ascii="宋体" w:hAnsi="宋体"/>
          <w:szCs w:val="21"/>
        </w:rPr>
      </w:pPr>
    </w:p>
    <w:p w:rsidR="00E874EC" w:rsidRDefault="00E874EC">
      <w:pPr>
        <w:spacing w:line="400" w:lineRule="exact"/>
        <w:ind w:firstLineChars="200" w:firstLine="420"/>
        <w:rPr>
          <w:rFonts w:ascii="宋体" w:hAnsi="宋体"/>
          <w:szCs w:val="21"/>
        </w:rPr>
      </w:pPr>
    </w:p>
    <w:p w:rsidR="00E874EC" w:rsidRDefault="00E874EC">
      <w:pPr>
        <w:spacing w:line="400" w:lineRule="exact"/>
        <w:ind w:firstLineChars="200" w:firstLine="420"/>
        <w:rPr>
          <w:rFonts w:ascii="宋体" w:hAnsi="宋体"/>
          <w:szCs w:val="21"/>
        </w:rPr>
      </w:pPr>
    </w:p>
    <w:p w:rsidR="00E874EC" w:rsidRDefault="009622B3">
      <w:pPr>
        <w:spacing w:line="400" w:lineRule="exact"/>
        <w:ind w:firstLineChars="2300" w:firstLine="4830"/>
        <w:rPr>
          <w:rFonts w:ascii="宋体" w:hAnsi="宋体"/>
          <w:szCs w:val="21"/>
        </w:rPr>
      </w:pPr>
      <w:r>
        <w:rPr>
          <w:rFonts w:ascii="宋体" w:hAnsi="宋体" w:hint="eastAsia"/>
          <w:szCs w:val="21"/>
        </w:rPr>
        <w:t xml:space="preserve">投标人（盖章）：        </w:t>
      </w:r>
    </w:p>
    <w:p w:rsidR="00E874EC" w:rsidRDefault="009622B3">
      <w:pPr>
        <w:spacing w:line="400" w:lineRule="exact"/>
        <w:ind w:firstLineChars="800" w:firstLine="1680"/>
        <w:rPr>
          <w:rFonts w:ascii="宋体" w:hAnsi="宋体"/>
          <w:szCs w:val="21"/>
        </w:rPr>
      </w:pPr>
      <w:r>
        <w:rPr>
          <w:rFonts w:ascii="宋体" w:hAnsi="宋体" w:hint="eastAsia"/>
          <w:szCs w:val="21"/>
        </w:rPr>
        <w:t xml:space="preserve">投标人的法定代表人／负责人或其授权代表(签字)：        </w:t>
      </w:r>
    </w:p>
    <w:p w:rsidR="00E874EC" w:rsidRDefault="009622B3">
      <w:pPr>
        <w:spacing w:line="400" w:lineRule="exact"/>
        <w:ind w:firstLineChars="200" w:firstLine="420"/>
        <w:rPr>
          <w:rFonts w:ascii="宋体" w:hAnsi="宋体"/>
          <w:szCs w:val="21"/>
        </w:rPr>
      </w:pPr>
      <w:r>
        <w:rPr>
          <w:rFonts w:ascii="宋体" w:hAnsi="宋体" w:hint="eastAsia"/>
          <w:szCs w:val="21"/>
        </w:rPr>
        <w:t xml:space="preserve">                                                  日  期：  </w:t>
      </w:r>
    </w:p>
    <w:p w:rsidR="00E874EC" w:rsidRDefault="00E874EC">
      <w:pPr>
        <w:spacing w:line="400" w:lineRule="exact"/>
        <w:ind w:firstLineChars="200" w:firstLine="420"/>
        <w:rPr>
          <w:rFonts w:ascii="宋体" w:hAnsi="宋体"/>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pPr>
        <w:widowControl/>
        <w:spacing w:line="360" w:lineRule="auto"/>
        <w:ind w:left="420" w:right="159"/>
        <w:rPr>
          <w:rFonts w:ascii="宋体" w:hAnsi="宋体"/>
          <w:kern w:val="0"/>
          <w:szCs w:val="21"/>
        </w:rPr>
      </w:pPr>
    </w:p>
    <w:p w:rsidR="00E874EC" w:rsidRDefault="00E874EC" w:rsidP="00AE08B0">
      <w:pPr>
        <w:snapToGrid w:val="0"/>
        <w:spacing w:beforeLines="50" w:after="50"/>
        <w:jc w:val="left"/>
        <w:rPr>
          <w:rFonts w:ascii="宋体" w:hAnsi="宋体"/>
          <w:b/>
          <w:spacing w:val="-4"/>
          <w:sz w:val="18"/>
          <w:szCs w:val="20"/>
        </w:rPr>
      </w:pPr>
    </w:p>
    <w:p w:rsidR="00E874EC" w:rsidRDefault="00E874EC">
      <w:pPr>
        <w:spacing w:line="400" w:lineRule="exact"/>
        <w:rPr>
          <w:rFonts w:ascii="宋体" w:hAnsi="宋体"/>
          <w:b/>
          <w:szCs w:val="21"/>
        </w:rPr>
      </w:pPr>
    </w:p>
    <w:p w:rsidR="00E874EC" w:rsidRDefault="00E874EC">
      <w:pPr>
        <w:spacing w:line="400" w:lineRule="exact"/>
        <w:rPr>
          <w:rFonts w:ascii="宋体" w:hAnsi="宋体"/>
          <w:b/>
          <w:szCs w:val="21"/>
        </w:rPr>
      </w:pPr>
    </w:p>
    <w:p w:rsidR="00E874EC" w:rsidRDefault="00E874EC">
      <w:pPr>
        <w:pStyle w:val="a0"/>
      </w:pPr>
    </w:p>
    <w:p w:rsidR="00E874EC" w:rsidRDefault="00E874EC">
      <w:pPr>
        <w:spacing w:line="400" w:lineRule="exact"/>
        <w:rPr>
          <w:rFonts w:ascii="宋体" w:hAnsi="宋体"/>
          <w:b/>
          <w:szCs w:val="21"/>
        </w:rPr>
      </w:pPr>
    </w:p>
    <w:p w:rsidR="00E874EC" w:rsidRDefault="00E874EC">
      <w:pPr>
        <w:spacing w:line="400" w:lineRule="exact"/>
        <w:rPr>
          <w:rFonts w:ascii="宋体" w:hAnsi="宋体"/>
          <w:b/>
          <w:szCs w:val="21"/>
        </w:rPr>
      </w:pPr>
    </w:p>
    <w:p w:rsidR="00E874EC" w:rsidRDefault="00E874EC">
      <w:pPr>
        <w:widowControl/>
        <w:spacing w:line="600" w:lineRule="exact"/>
        <w:ind w:right="159"/>
        <w:rPr>
          <w:rFonts w:ascii="宋体" w:hAnsi="宋体"/>
          <w:b/>
          <w:sz w:val="24"/>
        </w:rPr>
      </w:pPr>
    </w:p>
    <w:p w:rsidR="00E874EC" w:rsidRDefault="009622B3">
      <w:pPr>
        <w:widowControl/>
        <w:spacing w:line="600" w:lineRule="exact"/>
        <w:ind w:right="159"/>
        <w:jc w:val="center"/>
        <w:rPr>
          <w:rFonts w:ascii="宋体" w:hAnsi="宋体"/>
          <w:b/>
          <w:sz w:val="24"/>
        </w:rPr>
      </w:pPr>
      <w:r>
        <w:rPr>
          <w:rFonts w:ascii="宋体" w:hAnsi="宋体" w:hint="eastAsia"/>
          <w:b/>
          <w:sz w:val="24"/>
        </w:rPr>
        <w:lastRenderedPageBreak/>
        <w:t>承 诺 函</w:t>
      </w:r>
    </w:p>
    <w:p w:rsidR="00E874EC" w:rsidRDefault="00E874EC">
      <w:pPr>
        <w:widowControl/>
        <w:spacing w:line="600" w:lineRule="exact"/>
        <w:ind w:right="159"/>
        <w:jc w:val="center"/>
        <w:rPr>
          <w:rFonts w:ascii="宋体" w:hAnsi="宋体"/>
          <w:b/>
          <w:sz w:val="24"/>
        </w:rPr>
      </w:pPr>
    </w:p>
    <w:p w:rsidR="00E874EC" w:rsidRDefault="009622B3">
      <w:pPr>
        <w:widowControl/>
        <w:spacing w:line="600" w:lineRule="exact"/>
        <w:ind w:right="159"/>
        <w:rPr>
          <w:rFonts w:ascii="宋体" w:hAnsi="宋体"/>
          <w:szCs w:val="21"/>
        </w:rPr>
      </w:pPr>
      <w:r>
        <w:rPr>
          <w:rFonts w:ascii="宋体" w:hAnsi="宋体" w:hint="eastAsia"/>
          <w:szCs w:val="21"/>
        </w:rPr>
        <w:t>致:宁海县政府采购中心</w:t>
      </w:r>
      <w:r>
        <w:rPr>
          <w:rFonts w:ascii="宋体" w:hAnsi="宋体" w:hint="eastAsia"/>
          <w:szCs w:val="21"/>
        </w:rPr>
        <w:br/>
        <w:t xml:space="preserve">    我公司/单位承诺我公司/单位和我公司/单位的法定代表人/负责人均</w:t>
      </w:r>
      <w:r w:rsidR="00CB6221" w:rsidRPr="002430D8">
        <w:rPr>
          <w:rFonts w:ascii="宋体" w:hAnsi="宋体" w:hint="eastAsia"/>
          <w:szCs w:val="21"/>
        </w:rPr>
        <w:t>未被“信用中国”（</w:t>
      </w:r>
      <w:hyperlink w:tgtFrame="_blank" w:history="1">
        <w:r w:rsidR="00CB6221" w:rsidRPr="002430D8">
          <w:rPr>
            <w:rFonts w:ascii="宋体" w:hAnsi="宋体" w:hint="eastAsia"/>
          </w:rPr>
          <w:t>www.creditchina.gov.cn)、中国政府采购网（www.ccgp.gov.cn）列入失信被执行人、重大税收违法案件当事人名单、政府采购严重违法失信行为记录名单</w:t>
        </w:r>
      </w:hyperlink>
      <w:r w:rsidR="00CB6221">
        <w:rPr>
          <w:rFonts w:ascii="微软雅黑" w:eastAsia="微软雅黑" w:hAnsi="微软雅黑" w:hint="eastAsia"/>
          <w:color w:val="111F2C"/>
          <w:szCs w:val="21"/>
          <w:shd w:val="clear" w:color="auto" w:fill="FFFFFF"/>
        </w:rPr>
        <w:t>。</w:t>
      </w:r>
      <w:r>
        <w:rPr>
          <w:rFonts w:ascii="宋体" w:hAnsi="宋体" w:hint="eastAsia"/>
          <w:szCs w:val="21"/>
        </w:rPr>
        <w:br/>
        <w:t xml:space="preserve">    针对上述承诺，我司保证严格遵守！如有违反，愿无条件放弃中标，并接受处理，承担相应的责任。 </w:t>
      </w:r>
      <w:r>
        <w:rPr>
          <w:rFonts w:ascii="宋体" w:hAnsi="宋体" w:hint="eastAsia"/>
          <w:szCs w:val="21"/>
        </w:rPr>
        <w:br/>
      </w:r>
      <w:r>
        <w:rPr>
          <w:rFonts w:ascii="宋体" w:hAnsi="宋体" w:hint="eastAsia"/>
          <w:szCs w:val="21"/>
        </w:rPr>
        <w:br/>
      </w:r>
      <w:r>
        <w:rPr>
          <w:rFonts w:ascii="宋体" w:hAnsi="宋体" w:hint="eastAsia"/>
          <w:szCs w:val="21"/>
        </w:rPr>
        <w:br/>
      </w:r>
      <w:r>
        <w:rPr>
          <w:rFonts w:ascii="宋体" w:hAnsi="宋体" w:hint="eastAsia"/>
          <w:szCs w:val="21"/>
        </w:rPr>
        <w:br/>
        <w:t>投标人（盖章）：</w:t>
      </w:r>
      <w:r>
        <w:rPr>
          <w:rFonts w:ascii="宋体" w:hAnsi="宋体" w:hint="eastAsia"/>
          <w:szCs w:val="21"/>
        </w:rPr>
        <w:br/>
        <w:t>法定代表人／负责人或授权代表（签字）：</w:t>
      </w:r>
      <w:r>
        <w:rPr>
          <w:rFonts w:ascii="宋体" w:hAnsi="宋体" w:hint="eastAsia"/>
          <w:szCs w:val="21"/>
        </w:rPr>
        <w:br/>
        <w:t>日期：</w:t>
      </w:r>
    </w:p>
    <w:p w:rsidR="00E874EC" w:rsidRDefault="00E874EC">
      <w:pPr>
        <w:snapToGrid w:val="0"/>
        <w:spacing w:line="600" w:lineRule="exact"/>
        <w:ind w:firstLineChars="200" w:firstLine="420"/>
        <w:jc w:val="left"/>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napToGrid w:val="0"/>
        <w:spacing w:line="400" w:lineRule="exact"/>
        <w:ind w:firstLineChars="200" w:firstLine="420"/>
        <w:jc w:val="center"/>
        <w:outlineLvl w:val="1"/>
        <w:rPr>
          <w:rFonts w:ascii="宋体" w:hAnsi="宋体"/>
          <w:szCs w:val="21"/>
        </w:rPr>
      </w:pPr>
    </w:p>
    <w:p w:rsidR="00E874EC" w:rsidRDefault="00E874EC">
      <w:pPr>
        <w:spacing w:line="400" w:lineRule="exact"/>
        <w:rPr>
          <w:rFonts w:ascii="宋体" w:hAnsi="宋体"/>
          <w:szCs w:val="21"/>
        </w:rPr>
      </w:pPr>
    </w:p>
    <w:p w:rsidR="00E874EC" w:rsidRDefault="009622B3">
      <w:pPr>
        <w:spacing w:line="400" w:lineRule="exact"/>
        <w:jc w:val="left"/>
        <w:rPr>
          <w:rFonts w:ascii="宋体" w:hAnsi="宋体"/>
          <w:szCs w:val="21"/>
        </w:rPr>
      </w:pPr>
      <w:r>
        <w:rPr>
          <w:rFonts w:ascii="宋体" w:hAnsi="宋体" w:hint="eastAsia"/>
          <w:szCs w:val="21"/>
        </w:rPr>
        <w:lastRenderedPageBreak/>
        <w:t>附件二</w:t>
      </w:r>
    </w:p>
    <w:p w:rsidR="00E874EC" w:rsidRDefault="009622B3">
      <w:pPr>
        <w:spacing w:line="400" w:lineRule="exact"/>
        <w:jc w:val="center"/>
        <w:rPr>
          <w:rFonts w:ascii="宋体" w:hAnsi="宋体"/>
          <w:szCs w:val="21"/>
        </w:rPr>
      </w:pPr>
      <w:r>
        <w:rPr>
          <w:rFonts w:ascii="宋体" w:hAnsi="宋体" w:hint="eastAsia"/>
          <w:szCs w:val="21"/>
        </w:rPr>
        <w:t>符合性自查表</w:t>
      </w:r>
    </w:p>
    <w:tbl>
      <w:tblPr>
        <w:tblStyle w:val="ac"/>
        <w:tblW w:w="9196" w:type="dxa"/>
        <w:jc w:val="center"/>
        <w:tblLook w:val="04A0"/>
      </w:tblPr>
      <w:tblGrid>
        <w:gridCol w:w="1272"/>
        <w:gridCol w:w="5407"/>
        <w:gridCol w:w="1276"/>
        <w:gridCol w:w="1241"/>
      </w:tblGrid>
      <w:tr w:rsidR="00E874EC">
        <w:trPr>
          <w:jc w:val="center"/>
        </w:trPr>
        <w:tc>
          <w:tcPr>
            <w:tcW w:w="6679" w:type="dxa"/>
            <w:gridSpan w:val="2"/>
            <w:vAlign w:val="center"/>
          </w:tcPr>
          <w:p w:rsidR="00E874EC" w:rsidRDefault="009622B3" w:rsidP="0047057B">
            <w:pPr>
              <w:adjustRightInd w:val="0"/>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招标文件要求</w:t>
            </w:r>
          </w:p>
        </w:tc>
        <w:tc>
          <w:tcPr>
            <w:tcW w:w="1276" w:type="dxa"/>
            <w:vAlign w:val="center"/>
          </w:tcPr>
          <w:p w:rsidR="00E874EC" w:rsidRDefault="009622B3" w:rsidP="0047057B">
            <w:pPr>
              <w:adjustRightInd w:val="0"/>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自查结论</w:t>
            </w:r>
          </w:p>
        </w:tc>
        <w:tc>
          <w:tcPr>
            <w:tcW w:w="1241" w:type="dxa"/>
            <w:vAlign w:val="center"/>
          </w:tcPr>
          <w:p w:rsidR="00E874EC" w:rsidRDefault="009622B3" w:rsidP="0047057B">
            <w:pPr>
              <w:adjustRightInd w:val="0"/>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证明资料</w:t>
            </w:r>
          </w:p>
          <w:p w:rsidR="00E874EC" w:rsidRDefault="009622B3" w:rsidP="0047057B">
            <w:pPr>
              <w:adjustRightInd w:val="0"/>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页码</w:t>
            </w:r>
          </w:p>
        </w:tc>
      </w:tr>
      <w:tr w:rsidR="00E874EC">
        <w:trPr>
          <w:jc w:val="center"/>
        </w:trPr>
        <w:tc>
          <w:tcPr>
            <w:tcW w:w="1272" w:type="dxa"/>
            <w:vMerge w:val="restart"/>
            <w:vAlign w:val="center"/>
          </w:tcPr>
          <w:p w:rsidR="00E874EC" w:rsidRDefault="009622B3"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技术</w:t>
            </w:r>
          </w:p>
        </w:tc>
        <w:tc>
          <w:tcPr>
            <w:tcW w:w="5407" w:type="dxa"/>
            <w:vAlign w:val="center"/>
          </w:tcPr>
          <w:p w:rsidR="00E874EC" w:rsidRDefault="009622B3" w:rsidP="0047057B">
            <w:pPr>
              <w:tabs>
                <w:tab w:val="left" w:pos="612"/>
              </w:tabs>
              <w:spacing w:line="360" w:lineRule="exact"/>
              <w:rPr>
                <w:rFonts w:asciiTheme="minorEastAsia" w:eastAsiaTheme="minorEastAsia" w:hAnsiTheme="minorEastAsia"/>
                <w:szCs w:val="21"/>
              </w:rPr>
            </w:pPr>
            <w:r>
              <w:rPr>
                <w:rFonts w:asciiTheme="minorEastAsia" w:eastAsiaTheme="minorEastAsia" w:hAnsiTheme="minorEastAsia" w:hint="eastAsia"/>
                <w:szCs w:val="21"/>
              </w:rPr>
              <w:t>1.投标函已提交并符合招标文件要求的；（格式见附件）</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tabs>
                <w:tab w:val="left" w:pos="612"/>
              </w:tabs>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tabs>
                <w:tab w:val="left" w:pos="612"/>
              </w:tabs>
              <w:spacing w:line="360" w:lineRule="exact"/>
              <w:rPr>
                <w:rFonts w:asciiTheme="minorEastAsia" w:eastAsiaTheme="minorEastAsia" w:hAnsiTheme="minorEastAsia"/>
                <w:szCs w:val="21"/>
              </w:rPr>
            </w:pPr>
            <w:r>
              <w:rPr>
                <w:rFonts w:asciiTheme="minorEastAsia" w:eastAsiaTheme="minorEastAsia" w:hAnsiTheme="minorEastAsia" w:hint="eastAsia"/>
                <w:szCs w:val="21"/>
              </w:rPr>
              <w:t>2.法定代表人／负责人身份证明书、法定代表人／负责人授权书原件（若投标人代表系法定代表人／负责人，投标文件又未提供本授权书，投标文件中应该提供书面声明并提供本人身份证复印件）；（格式见附件）</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tabs>
                <w:tab w:val="left" w:pos="612"/>
              </w:tabs>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投标文件按招标文件要求签署、盖章的；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tabs>
                <w:tab w:val="left" w:pos="612"/>
              </w:tabs>
              <w:spacing w:line="360" w:lineRule="exact"/>
              <w:rPr>
                <w:rFonts w:asciiTheme="minorEastAsia" w:eastAsiaTheme="minorEastAsia" w:hAnsiTheme="minorEastAsia"/>
                <w:szCs w:val="21"/>
              </w:rPr>
            </w:pPr>
            <w:r>
              <w:rPr>
                <w:rFonts w:asciiTheme="minorEastAsia" w:eastAsiaTheme="minorEastAsia" w:hAnsiTheme="minorEastAsia" w:cs="宋体" w:hint="eastAsia"/>
                <w:szCs w:val="21"/>
                <w:shd w:val="clear" w:color="auto" w:fill="FFFFFF"/>
              </w:rPr>
              <w:t>4.</w:t>
            </w:r>
            <w:r>
              <w:rPr>
                <w:rFonts w:asciiTheme="minorEastAsia" w:eastAsiaTheme="minorEastAsia" w:hAnsiTheme="minorEastAsia" w:cs="宋体"/>
                <w:szCs w:val="21"/>
                <w:shd w:val="clear" w:color="auto" w:fill="FFFFFF"/>
              </w:rPr>
              <w:t>具备招标文件中规定的资格要求的</w:t>
            </w:r>
            <w:r>
              <w:rPr>
                <w:rFonts w:asciiTheme="minorEastAsia" w:eastAsiaTheme="minorEastAsia" w:hAnsiTheme="minorEastAsia" w:hint="eastAsia"/>
                <w:szCs w:val="21"/>
              </w:rPr>
              <w:t>；</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tabs>
                <w:tab w:val="left" w:pos="612"/>
              </w:tabs>
              <w:spacing w:line="360" w:lineRule="exact"/>
              <w:jc w:val="center"/>
              <w:rPr>
                <w:rFonts w:asciiTheme="minorEastAsia" w:eastAsiaTheme="minorEastAsia" w:hAnsiTheme="minorEastAsia" w:cs="宋体"/>
                <w:szCs w:val="21"/>
                <w:shd w:val="clear" w:color="auto" w:fill="FFFFFF"/>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5.不存在投标有效期不足的；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cs="宋体"/>
                <w:szCs w:val="21"/>
                <w:shd w:val="clear" w:color="auto" w:fill="FFFFFF"/>
              </w:rPr>
              <w:t>授权代表</w:t>
            </w:r>
            <w:r>
              <w:rPr>
                <w:rFonts w:asciiTheme="minorEastAsia" w:eastAsiaTheme="minorEastAsia" w:hAnsiTheme="minorEastAsia" w:cs="宋体" w:hint="eastAsia"/>
                <w:szCs w:val="21"/>
                <w:shd w:val="clear" w:color="auto" w:fill="FFFFFF"/>
              </w:rPr>
              <w:t>有</w:t>
            </w:r>
            <w:r>
              <w:rPr>
                <w:rFonts w:asciiTheme="minorEastAsia" w:eastAsiaTheme="minorEastAsia" w:hAnsiTheme="minorEastAsia" w:cs="宋体"/>
                <w:szCs w:val="21"/>
                <w:shd w:val="clear" w:color="auto" w:fill="FFFFFF"/>
              </w:rPr>
              <w:t>《法定代表人授权委托书》或能出具身份证明的；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投标文件不含有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8.不存在</w:t>
            </w:r>
            <w:r>
              <w:rPr>
                <w:rFonts w:asciiTheme="minorEastAsia" w:eastAsiaTheme="minorEastAsia" w:hAnsiTheme="minorEastAsia"/>
                <w:szCs w:val="21"/>
              </w:rPr>
              <w:t>提供虚假材料投标的；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9.与招标文件无重大偏离、满足带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投标</w:t>
            </w:r>
            <w:r w:rsidR="0095653F">
              <w:rPr>
                <w:rFonts w:asciiTheme="minorEastAsia" w:eastAsiaTheme="minorEastAsia" w:hAnsiTheme="minorEastAsia" w:hint="eastAsia"/>
                <w:szCs w:val="21"/>
              </w:rPr>
              <w:t>服务</w:t>
            </w:r>
            <w:r>
              <w:rPr>
                <w:rFonts w:asciiTheme="minorEastAsia" w:eastAsiaTheme="minorEastAsia" w:hAnsiTheme="minorEastAsia"/>
                <w:szCs w:val="21"/>
              </w:rPr>
              <w:t>方案明确，不存在一个或一个以上备选（替代）投标方案的；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11.属国家实行经营/制造许可证、注册证、行业准入证、强制认证的，提供相关证书；</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12.技术商务文件中未出现投标报价内容的；</w:t>
            </w:r>
          </w:p>
        </w:tc>
        <w:tc>
          <w:tcPr>
            <w:tcW w:w="1276" w:type="dxa"/>
            <w:vAlign w:val="center"/>
          </w:tcPr>
          <w:p w:rsidR="00E874EC" w:rsidRDefault="009622B3" w:rsidP="0047057B">
            <w:pPr>
              <w:adjustRightInd w:val="0"/>
              <w:snapToGrid w:val="0"/>
              <w:spacing w:line="360" w:lineRule="exact"/>
              <w:ind w:firstLineChars="150" w:firstLine="315"/>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13.投标人未被视为串通投标的；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14.不存在</w:t>
            </w:r>
            <w:r>
              <w:rPr>
                <w:rFonts w:asciiTheme="minorEastAsia" w:eastAsiaTheme="minorEastAsia" w:hAnsiTheme="minorEastAsia" w:cs="Cambria Math"/>
                <w:szCs w:val="21"/>
              </w:rPr>
              <w:t>仅提交备份投标文件的；</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E874EC">
        <w:trPr>
          <w:jc w:val="center"/>
        </w:trPr>
        <w:tc>
          <w:tcPr>
            <w:tcW w:w="1272" w:type="dxa"/>
            <w:vMerge/>
            <w:vAlign w:val="center"/>
          </w:tcPr>
          <w:p w:rsidR="00E874EC" w:rsidRDefault="00E874EC" w:rsidP="0047057B">
            <w:pPr>
              <w:spacing w:line="360" w:lineRule="exact"/>
              <w:jc w:val="center"/>
              <w:rPr>
                <w:rFonts w:asciiTheme="minorEastAsia" w:eastAsiaTheme="minorEastAsia" w:hAnsiTheme="minorEastAsia"/>
                <w:szCs w:val="21"/>
              </w:rPr>
            </w:pPr>
          </w:p>
        </w:tc>
        <w:tc>
          <w:tcPr>
            <w:tcW w:w="5407" w:type="dxa"/>
            <w:vAlign w:val="center"/>
          </w:tcPr>
          <w:p w:rsidR="00E874EC" w:rsidRDefault="009622B3"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15.不存在法律、法规和招标文件规定的其他无效情形。</w:t>
            </w:r>
          </w:p>
        </w:tc>
        <w:tc>
          <w:tcPr>
            <w:tcW w:w="1276" w:type="dxa"/>
            <w:vAlign w:val="center"/>
          </w:tcPr>
          <w:p w:rsidR="00E874EC" w:rsidRDefault="009622B3"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E874EC" w:rsidRDefault="009622B3"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E874EC" w:rsidRDefault="009622B3"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561D5A">
        <w:trPr>
          <w:jc w:val="center"/>
        </w:trPr>
        <w:tc>
          <w:tcPr>
            <w:tcW w:w="1272" w:type="dxa"/>
            <w:vMerge w:val="restart"/>
            <w:vAlign w:val="center"/>
          </w:tcPr>
          <w:p w:rsidR="00561D5A" w:rsidRPr="00D1140A" w:rsidRDefault="00561D5A" w:rsidP="0047057B">
            <w:pPr>
              <w:spacing w:line="360" w:lineRule="exact"/>
              <w:jc w:val="center"/>
              <w:rPr>
                <w:rFonts w:asciiTheme="minorEastAsia" w:eastAsiaTheme="minorEastAsia" w:hAnsiTheme="minorEastAsia"/>
                <w:szCs w:val="21"/>
              </w:rPr>
            </w:pPr>
            <w:r w:rsidRPr="00D1140A">
              <w:rPr>
                <w:rFonts w:asciiTheme="minorEastAsia" w:eastAsiaTheme="minorEastAsia" w:hAnsiTheme="minorEastAsia"/>
                <w:szCs w:val="21"/>
              </w:rPr>
              <w:t>商务资信</w:t>
            </w:r>
          </w:p>
        </w:tc>
        <w:tc>
          <w:tcPr>
            <w:tcW w:w="5407" w:type="dxa"/>
            <w:vAlign w:val="center"/>
          </w:tcPr>
          <w:p w:rsidR="00561D5A" w:rsidRPr="00D1140A" w:rsidRDefault="00561D5A" w:rsidP="0047057B">
            <w:pPr>
              <w:spacing w:line="360" w:lineRule="exact"/>
              <w:rPr>
                <w:rFonts w:asciiTheme="minorEastAsia" w:eastAsiaTheme="minorEastAsia" w:hAnsiTheme="minorEastAsia"/>
                <w:szCs w:val="21"/>
              </w:rPr>
            </w:pPr>
            <w:r w:rsidRPr="00D1140A">
              <w:rPr>
                <w:rFonts w:asciiTheme="minorEastAsia" w:eastAsiaTheme="minorEastAsia" w:hAnsiTheme="minorEastAsia" w:hint="eastAsia"/>
                <w:szCs w:val="21"/>
              </w:rPr>
              <w:t>1.营业执照副本复印件、组织机构代码证复印件（如果已经换取证照合一的，可仅提供合一后的营业执照副本）；</w:t>
            </w:r>
          </w:p>
        </w:tc>
        <w:tc>
          <w:tcPr>
            <w:tcW w:w="1276" w:type="dxa"/>
            <w:vAlign w:val="center"/>
          </w:tcPr>
          <w:p w:rsidR="00561D5A" w:rsidRPr="00D1140A" w:rsidRDefault="00561D5A" w:rsidP="0047057B">
            <w:pPr>
              <w:adjustRightInd w:val="0"/>
              <w:snapToGrid w:val="0"/>
              <w:spacing w:line="360" w:lineRule="exact"/>
              <w:jc w:val="center"/>
              <w:rPr>
                <w:rFonts w:ascii="宋体" w:hAnsi="宋体" w:cs="宋体"/>
                <w:szCs w:val="21"/>
              </w:rPr>
            </w:pPr>
            <w:r w:rsidRPr="00D1140A">
              <w:rPr>
                <w:rFonts w:ascii="宋体" w:hAnsi="宋体" w:cs="宋体" w:hint="eastAsia"/>
                <w:szCs w:val="21"/>
              </w:rPr>
              <w:t>□通过</w:t>
            </w:r>
          </w:p>
          <w:p w:rsidR="00561D5A" w:rsidRPr="00D1140A" w:rsidRDefault="00561D5A" w:rsidP="0047057B">
            <w:pPr>
              <w:spacing w:line="360" w:lineRule="exact"/>
              <w:jc w:val="center"/>
              <w:rPr>
                <w:rFonts w:asciiTheme="minorEastAsia" w:eastAsiaTheme="minorEastAsia" w:hAnsiTheme="minorEastAsia"/>
                <w:szCs w:val="21"/>
              </w:rPr>
            </w:pPr>
            <w:r w:rsidRPr="00D1140A">
              <w:rPr>
                <w:rFonts w:ascii="宋体" w:hAnsi="宋体" w:cs="宋体" w:hint="eastAsia"/>
                <w:szCs w:val="21"/>
              </w:rPr>
              <w:t>□不通过</w:t>
            </w:r>
          </w:p>
        </w:tc>
        <w:tc>
          <w:tcPr>
            <w:tcW w:w="1241" w:type="dxa"/>
            <w:vAlign w:val="center"/>
          </w:tcPr>
          <w:p w:rsidR="00561D5A" w:rsidRPr="00D1140A" w:rsidRDefault="00561D5A" w:rsidP="0047057B">
            <w:pPr>
              <w:tabs>
                <w:tab w:val="left" w:pos="612"/>
              </w:tabs>
              <w:spacing w:line="360" w:lineRule="exact"/>
              <w:jc w:val="center"/>
              <w:rPr>
                <w:rFonts w:asciiTheme="minorEastAsia" w:eastAsiaTheme="minorEastAsia" w:hAnsiTheme="minorEastAsia"/>
                <w:szCs w:val="21"/>
              </w:rPr>
            </w:pPr>
            <w:r w:rsidRPr="00D1140A">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P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Pr="00D1140A" w:rsidRDefault="00D1140A" w:rsidP="0047057B">
            <w:pPr>
              <w:spacing w:line="360" w:lineRule="exact"/>
              <w:rPr>
                <w:rFonts w:asciiTheme="minorEastAsia" w:eastAsiaTheme="minorEastAsia" w:hAnsiTheme="minorEastAsia"/>
                <w:szCs w:val="21"/>
              </w:rPr>
            </w:pPr>
            <w:r w:rsidRPr="00D1140A">
              <w:rPr>
                <w:rFonts w:ascii="宋体" w:hAnsi="宋体" w:hint="eastAsia"/>
              </w:rPr>
              <w:t>2.服务期限：</w:t>
            </w:r>
            <w:r w:rsidRPr="00D1140A">
              <w:rPr>
                <w:rFonts w:ascii="宋体" w:hAnsi="宋体" w:cs="宋体" w:hint="eastAsia"/>
                <w:szCs w:val="21"/>
              </w:rPr>
              <w:t>三年 (具体时间以合同为准)合同一年一签，年度考核合格</w:t>
            </w:r>
            <w:r w:rsidRPr="00D1140A">
              <w:rPr>
                <w:rFonts w:asciiTheme="minorEastAsia" w:eastAsiaTheme="minorEastAsia" w:hAnsiTheme="minorEastAsia" w:cs="宋体" w:hint="eastAsia"/>
                <w:szCs w:val="21"/>
              </w:rPr>
              <w:t>后同意续签，月度考核中有三次以上（含三次）不合格则年度考核不合格，采购人可拒绝与中标单位签订下一年合同。</w:t>
            </w:r>
          </w:p>
        </w:tc>
        <w:tc>
          <w:tcPr>
            <w:tcW w:w="1276" w:type="dxa"/>
            <w:vAlign w:val="center"/>
          </w:tcPr>
          <w:p w:rsidR="00D1140A" w:rsidRPr="00D1140A" w:rsidRDefault="00D1140A" w:rsidP="0047057B">
            <w:pPr>
              <w:adjustRightInd w:val="0"/>
              <w:snapToGrid w:val="0"/>
              <w:spacing w:line="360" w:lineRule="exact"/>
              <w:jc w:val="center"/>
              <w:rPr>
                <w:rFonts w:ascii="宋体" w:hAnsi="宋体" w:cs="宋体"/>
                <w:szCs w:val="21"/>
              </w:rPr>
            </w:pPr>
            <w:r w:rsidRPr="00D1140A">
              <w:rPr>
                <w:rFonts w:ascii="宋体" w:hAnsi="宋体" w:cs="宋体" w:hint="eastAsia"/>
                <w:szCs w:val="21"/>
              </w:rPr>
              <w:t>□通过</w:t>
            </w:r>
          </w:p>
          <w:p w:rsidR="00D1140A" w:rsidRPr="00D1140A" w:rsidRDefault="00D1140A" w:rsidP="0047057B">
            <w:pPr>
              <w:spacing w:line="360" w:lineRule="exact"/>
              <w:jc w:val="center"/>
              <w:rPr>
                <w:rFonts w:asciiTheme="minorEastAsia" w:eastAsiaTheme="minorEastAsia" w:hAnsiTheme="minorEastAsia"/>
                <w:szCs w:val="21"/>
              </w:rPr>
            </w:pPr>
            <w:r w:rsidRPr="00D1140A">
              <w:rPr>
                <w:rFonts w:ascii="宋体" w:hAnsi="宋体" w:cs="宋体" w:hint="eastAsia"/>
                <w:szCs w:val="21"/>
              </w:rPr>
              <w:t>□不通过</w:t>
            </w:r>
          </w:p>
        </w:tc>
        <w:tc>
          <w:tcPr>
            <w:tcW w:w="1241" w:type="dxa"/>
            <w:vAlign w:val="center"/>
          </w:tcPr>
          <w:p w:rsidR="00D1140A" w:rsidRPr="00D1140A" w:rsidRDefault="00D1140A" w:rsidP="0047057B">
            <w:pPr>
              <w:tabs>
                <w:tab w:val="left" w:pos="612"/>
              </w:tabs>
              <w:spacing w:line="360" w:lineRule="exact"/>
              <w:jc w:val="center"/>
              <w:rPr>
                <w:rFonts w:asciiTheme="minorEastAsia" w:eastAsiaTheme="minorEastAsia" w:hAnsiTheme="minorEastAsia"/>
                <w:szCs w:val="21"/>
              </w:rPr>
            </w:pPr>
            <w:r w:rsidRPr="00D1140A">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P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Pr="00D1140A" w:rsidRDefault="00D1140A" w:rsidP="0047057B">
            <w:pPr>
              <w:spacing w:line="360" w:lineRule="exact"/>
              <w:rPr>
                <w:rFonts w:asciiTheme="minorEastAsia" w:eastAsiaTheme="minorEastAsia" w:hAnsiTheme="minorEastAsia"/>
                <w:szCs w:val="21"/>
              </w:rPr>
            </w:pPr>
            <w:r w:rsidRPr="00D1140A">
              <w:rPr>
                <w:rFonts w:asciiTheme="minorEastAsia" w:eastAsiaTheme="minorEastAsia" w:hAnsiTheme="minorEastAsia" w:hint="eastAsia"/>
                <w:szCs w:val="21"/>
              </w:rPr>
              <w:t>3.付款方法：</w:t>
            </w:r>
            <w:r w:rsidRPr="00D1140A">
              <w:rPr>
                <w:rFonts w:ascii="宋体" w:hAnsi="宋体" w:hint="eastAsia"/>
                <w:kern w:val="0"/>
              </w:rPr>
              <w:t>在每月25日前，中标人依据双方确认的考核结果，开具符合采购人财务规定的正规发票，到采购人财务部门办理结算，采购人需在下月20日前支付上月费用。</w:t>
            </w:r>
          </w:p>
        </w:tc>
        <w:tc>
          <w:tcPr>
            <w:tcW w:w="1276" w:type="dxa"/>
            <w:vAlign w:val="center"/>
          </w:tcPr>
          <w:p w:rsidR="00D1140A" w:rsidRPr="00D1140A" w:rsidRDefault="00D1140A" w:rsidP="0047057B">
            <w:pPr>
              <w:adjustRightInd w:val="0"/>
              <w:snapToGrid w:val="0"/>
              <w:spacing w:line="360" w:lineRule="exact"/>
              <w:jc w:val="center"/>
              <w:rPr>
                <w:rFonts w:ascii="宋体" w:hAnsi="宋体" w:cs="宋体"/>
                <w:szCs w:val="21"/>
              </w:rPr>
            </w:pPr>
            <w:r w:rsidRPr="00D1140A">
              <w:rPr>
                <w:rFonts w:ascii="宋体" w:hAnsi="宋体" w:cs="宋体" w:hint="eastAsia"/>
                <w:szCs w:val="21"/>
              </w:rPr>
              <w:t>□通过</w:t>
            </w:r>
          </w:p>
          <w:p w:rsidR="00D1140A" w:rsidRPr="00D1140A" w:rsidRDefault="00D1140A" w:rsidP="0047057B">
            <w:pPr>
              <w:spacing w:line="360" w:lineRule="exact"/>
              <w:jc w:val="center"/>
              <w:rPr>
                <w:rFonts w:asciiTheme="minorEastAsia" w:eastAsiaTheme="minorEastAsia" w:hAnsiTheme="minorEastAsia"/>
                <w:szCs w:val="21"/>
              </w:rPr>
            </w:pPr>
            <w:r w:rsidRPr="00D1140A">
              <w:rPr>
                <w:rFonts w:ascii="宋体" w:hAnsi="宋体" w:cs="宋体" w:hint="eastAsia"/>
                <w:szCs w:val="21"/>
              </w:rPr>
              <w:t>□不通过</w:t>
            </w:r>
          </w:p>
        </w:tc>
        <w:tc>
          <w:tcPr>
            <w:tcW w:w="1241" w:type="dxa"/>
            <w:vAlign w:val="center"/>
          </w:tcPr>
          <w:p w:rsidR="00D1140A" w:rsidRPr="00D1140A" w:rsidRDefault="00D1140A" w:rsidP="0047057B">
            <w:pPr>
              <w:tabs>
                <w:tab w:val="left" w:pos="612"/>
              </w:tabs>
              <w:spacing w:line="360" w:lineRule="exact"/>
              <w:jc w:val="center"/>
              <w:rPr>
                <w:rFonts w:asciiTheme="minorEastAsia" w:eastAsiaTheme="minorEastAsia" w:hAnsiTheme="minorEastAsia"/>
                <w:szCs w:val="21"/>
              </w:rPr>
            </w:pPr>
            <w:r w:rsidRPr="00D1140A">
              <w:rPr>
                <w:rFonts w:asciiTheme="minorEastAsia" w:eastAsiaTheme="minorEastAsia" w:hAnsiTheme="minorEastAsia" w:hint="eastAsia"/>
                <w:szCs w:val="21"/>
              </w:rPr>
              <w:t>第（）页</w:t>
            </w:r>
          </w:p>
        </w:tc>
      </w:tr>
      <w:tr w:rsidR="00D1140A">
        <w:trPr>
          <w:jc w:val="center"/>
        </w:trPr>
        <w:tc>
          <w:tcPr>
            <w:tcW w:w="1272" w:type="dxa"/>
            <w:vMerge w:val="restart"/>
            <w:vAlign w:val="center"/>
          </w:tcPr>
          <w:p w:rsidR="00D1140A" w:rsidRDefault="00D1140A" w:rsidP="0047057B">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报价</w:t>
            </w: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投标文件按招标文件要求签署、盖章的；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□不通过</w:t>
            </w:r>
          </w:p>
        </w:tc>
        <w:tc>
          <w:tcPr>
            <w:tcW w:w="1241" w:type="dxa"/>
            <w:vAlign w:val="center"/>
          </w:tcPr>
          <w:p w:rsidR="00D1140A" w:rsidRDefault="00D1140A"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投标文件不含有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3.不存在</w:t>
            </w:r>
            <w:r>
              <w:rPr>
                <w:rFonts w:asciiTheme="minorEastAsia" w:eastAsiaTheme="minorEastAsia" w:hAnsiTheme="minorEastAsia"/>
                <w:szCs w:val="21"/>
              </w:rPr>
              <w:t>提供虚假材料投标的；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4.与招标文件无重大偏离、满足带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采用人民币报价或者按照招标文件标明的币种报价的；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6.报价不超过招标文件中规定的预算金额或者最高限价的；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7.投标报价不具有选择性；</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评标委员会认为投标人的</w:t>
            </w:r>
            <w:r>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9.投标人对根据修正原则修正后的报价确认的；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tabs>
                <w:tab w:val="left" w:pos="612"/>
              </w:tabs>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10.投标人未被视为串通投标的；</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D1140A">
        <w:trPr>
          <w:jc w:val="center"/>
        </w:trPr>
        <w:tc>
          <w:tcPr>
            <w:tcW w:w="1272" w:type="dxa"/>
            <w:vMerge/>
            <w:vAlign w:val="center"/>
          </w:tcPr>
          <w:p w:rsidR="00D1140A" w:rsidRDefault="00D1140A" w:rsidP="0047057B">
            <w:pPr>
              <w:spacing w:line="360" w:lineRule="exact"/>
              <w:jc w:val="center"/>
              <w:rPr>
                <w:rFonts w:asciiTheme="minorEastAsia" w:eastAsiaTheme="minorEastAsia" w:hAnsiTheme="minorEastAsia"/>
                <w:szCs w:val="21"/>
              </w:rPr>
            </w:pPr>
          </w:p>
        </w:tc>
        <w:tc>
          <w:tcPr>
            <w:tcW w:w="5407" w:type="dxa"/>
            <w:vAlign w:val="center"/>
          </w:tcPr>
          <w:p w:rsidR="00D1140A" w:rsidRDefault="00D1140A" w:rsidP="0047057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11.不存在法律、法规和招标文件规定的其他无效情形。</w:t>
            </w:r>
          </w:p>
        </w:tc>
        <w:tc>
          <w:tcPr>
            <w:tcW w:w="1276" w:type="dxa"/>
            <w:vAlign w:val="center"/>
          </w:tcPr>
          <w:p w:rsidR="00D1140A" w:rsidRDefault="00D1140A" w:rsidP="0047057B">
            <w:pPr>
              <w:adjustRightInd w:val="0"/>
              <w:snapToGrid w:val="0"/>
              <w:spacing w:line="360" w:lineRule="exact"/>
              <w:jc w:val="center"/>
              <w:rPr>
                <w:rFonts w:ascii="宋体" w:hAnsi="宋体" w:cs="宋体"/>
                <w:szCs w:val="21"/>
              </w:rPr>
            </w:pPr>
            <w:r>
              <w:rPr>
                <w:rFonts w:ascii="宋体" w:hAnsi="宋体" w:cs="宋体" w:hint="eastAsia"/>
                <w:szCs w:val="21"/>
              </w:rPr>
              <w:t>□通过</w:t>
            </w:r>
          </w:p>
          <w:p w:rsidR="00D1140A" w:rsidRDefault="00D1140A" w:rsidP="0047057B">
            <w:pPr>
              <w:spacing w:line="360" w:lineRule="exact"/>
              <w:jc w:val="center"/>
              <w:rPr>
                <w:rFonts w:asciiTheme="minorEastAsia" w:eastAsiaTheme="minorEastAsia" w:hAnsiTheme="minorEastAsia"/>
                <w:szCs w:val="21"/>
              </w:rPr>
            </w:pPr>
            <w:r>
              <w:rPr>
                <w:rFonts w:ascii="宋体" w:hAnsi="宋体" w:cs="宋体" w:hint="eastAsia"/>
                <w:szCs w:val="21"/>
              </w:rPr>
              <w:t>□不通过</w:t>
            </w:r>
          </w:p>
        </w:tc>
        <w:tc>
          <w:tcPr>
            <w:tcW w:w="1241" w:type="dxa"/>
            <w:vAlign w:val="center"/>
          </w:tcPr>
          <w:p w:rsidR="00D1140A" w:rsidRDefault="00D1140A" w:rsidP="0047057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bl>
    <w:p w:rsidR="00E874EC" w:rsidRDefault="009622B3">
      <w:pPr>
        <w:snapToGrid w:val="0"/>
        <w:spacing w:line="400" w:lineRule="exact"/>
        <w:outlineLvl w:val="1"/>
        <w:rPr>
          <w:rFonts w:ascii="宋体" w:hAnsi="宋体"/>
          <w:szCs w:val="21"/>
        </w:rPr>
      </w:pPr>
      <w:r>
        <w:rPr>
          <w:rFonts w:ascii="宋体" w:hAnsi="宋体" w:hint="eastAsia"/>
          <w:b/>
          <w:szCs w:val="21"/>
        </w:rPr>
        <w:t>备注：符合性自查表将作为投标人有效性审查的重要内容之一，投标人必须严格按照其内容及序列要求在投标文件中对应如实提供，对资格性证明文件的任何缺漏和不符合项将会直接导致投标无效！</w:t>
      </w:r>
    </w:p>
    <w:p w:rsidR="00E874EC" w:rsidRDefault="00E874EC">
      <w:pPr>
        <w:snapToGrid w:val="0"/>
        <w:spacing w:line="400" w:lineRule="exact"/>
        <w:jc w:val="left"/>
        <w:rPr>
          <w:rFonts w:ascii="宋体" w:hAnsi="宋体"/>
          <w:szCs w:val="21"/>
        </w:rPr>
      </w:pPr>
    </w:p>
    <w:p w:rsidR="00E874EC" w:rsidRDefault="009622B3">
      <w:pPr>
        <w:snapToGrid w:val="0"/>
        <w:spacing w:line="400" w:lineRule="exact"/>
        <w:jc w:val="left"/>
        <w:rPr>
          <w:rFonts w:ascii="宋体" w:hAnsi="宋体"/>
          <w:szCs w:val="21"/>
        </w:rPr>
      </w:pPr>
      <w:r>
        <w:rPr>
          <w:rFonts w:ascii="宋体" w:hAnsi="宋体" w:hint="eastAsia"/>
          <w:szCs w:val="21"/>
        </w:rPr>
        <w:lastRenderedPageBreak/>
        <w:t>（1）投标函格式</w:t>
      </w:r>
    </w:p>
    <w:p w:rsidR="00E874EC" w:rsidRDefault="00E874EC">
      <w:pPr>
        <w:pStyle w:val="af2"/>
        <w:snapToGrid w:val="0"/>
        <w:spacing w:line="400" w:lineRule="exact"/>
        <w:ind w:left="720" w:firstLineChars="0" w:firstLine="0"/>
        <w:jc w:val="left"/>
        <w:rPr>
          <w:rFonts w:ascii="宋体" w:hAnsi="宋体"/>
          <w:b/>
          <w:sz w:val="24"/>
        </w:rPr>
      </w:pPr>
    </w:p>
    <w:p w:rsidR="00E874EC" w:rsidRDefault="009622B3">
      <w:pPr>
        <w:snapToGrid w:val="0"/>
        <w:spacing w:line="400" w:lineRule="exact"/>
        <w:jc w:val="center"/>
        <w:rPr>
          <w:rFonts w:ascii="宋体" w:hAns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E874EC" w:rsidRDefault="00E874EC">
      <w:pPr>
        <w:snapToGrid w:val="0"/>
        <w:spacing w:line="400" w:lineRule="exact"/>
        <w:jc w:val="center"/>
        <w:rPr>
          <w:rFonts w:ascii="宋体" w:hAnsi="宋体"/>
          <w:szCs w:val="21"/>
        </w:rPr>
      </w:pPr>
    </w:p>
    <w:p w:rsidR="00E874EC" w:rsidRDefault="009622B3">
      <w:pPr>
        <w:snapToGrid w:val="0"/>
        <w:spacing w:line="400" w:lineRule="exact"/>
        <w:jc w:val="left"/>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（采购人、采购代理机构名称）：</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根据贵方为</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项目的招标公告（项目编号：</w:t>
      </w:r>
      <w:r>
        <w:rPr>
          <w:rFonts w:ascii="宋体" w:hAnsi="宋体" w:hint="eastAsia"/>
          <w:szCs w:val="21"/>
          <w:u w:val="single"/>
        </w:rPr>
        <w:t xml:space="preserve">           </w:t>
      </w:r>
      <w:r>
        <w:rPr>
          <w:rFonts w:ascii="宋体" w:hAnsi="宋体" w:hint="eastAsia"/>
          <w:szCs w:val="21"/>
        </w:rPr>
        <w:t>），签字代表</w:t>
      </w:r>
      <w:r>
        <w:rPr>
          <w:rFonts w:ascii="宋体" w:hAnsi="宋体" w:hint="eastAsia"/>
          <w:szCs w:val="21"/>
          <w:u w:val="single"/>
        </w:rPr>
        <w:t xml:space="preserve">              </w:t>
      </w:r>
      <w:r>
        <w:rPr>
          <w:rFonts w:ascii="宋体" w:hAnsi="宋体" w:hint="eastAsia"/>
          <w:szCs w:val="21"/>
        </w:rPr>
        <w:t>（全名）经正式授权并代表</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（供应商名称）提交投标文件。</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据此函，签字代表宣布同意如下：</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.供应商已详细审查全部“招标文件”，包括修改文件（如有的话）以及全部参考资料和有关附件，已经了解我方对于招标文件、采购过程、采购结果有依法进行询问、质疑、投诉的权利及相关渠道和要求。</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.供应商在投标之前已经与贵方进行了充分的沟通，完全理解并接受招标文件的各项规定和要求，对招标文件的合理性、合法性不再有异议。</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.本投标有效期自开标日起</w:t>
      </w:r>
      <w:r>
        <w:rPr>
          <w:rFonts w:ascii="宋体" w:hAnsi="宋体" w:hint="eastAsia"/>
          <w:szCs w:val="21"/>
          <w:u w:val="single"/>
        </w:rPr>
        <w:t xml:space="preserve">   90  </w:t>
      </w:r>
      <w:r>
        <w:rPr>
          <w:rFonts w:ascii="宋体" w:hAnsi="宋体" w:hint="eastAsia"/>
          <w:szCs w:val="21"/>
        </w:rPr>
        <w:t>个日历天。</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.如中标，本投标文件至本项目合同履行完毕止均保持有效，本供应商将按“招标文件”及政府采购法律、法规的规定履行合同责任和义务。</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.供应商同意按照贵方要求提供与投标有关的一切数据或资料。</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cs="宋体" w:hint="eastAsia"/>
          <w:szCs w:val="21"/>
        </w:rPr>
        <w:t>我们郑重声明：本投标文件提供的情况和文件完全是真实的，我单位符合政府采购法规定的参加采购活动应当具备的条件（《中华人民共和国政府采购法》第22条）。</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7.与本投标有关的一切正式往来信函请寄：</w:t>
      </w:r>
    </w:p>
    <w:p w:rsidR="00E874EC" w:rsidRDefault="00E874EC">
      <w:pPr>
        <w:snapToGrid w:val="0"/>
        <w:spacing w:line="400" w:lineRule="exact"/>
        <w:ind w:firstLineChars="200" w:firstLine="420"/>
        <w:jc w:val="left"/>
        <w:rPr>
          <w:rFonts w:ascii="宋体" w:hAnsi="宋体"/>
          <w:szCs w:val="21"/>
        </w:rPr>
      </w:pPr>
    </w:p>
    <w:p w:rsidR="00E874EC" w:rsidRDefault="009622B3">
      <w:pPr>
        <w:snapToGrid w:val="0"/>
        <w:spacing w:line="400" w:lineRule="exact"/>
        <w:ind w:firstLineChars="200" w:firstLine="420"/>
        <w:jc w:val="left"/>
        <w:rPr>
          <w:rFonts w:ascii="宋体" w:hAnsi="宋体"/>
          <w:szCs w:val="21"/>
          <w:u w:val="single"/>
        </w:rPr>
      </w:pPr>
      <w:r>
        <w:rPr>
          <w:rFonts w:ascii="宋体" w:hAnsi="宋体" w:hint="eastAsia"/>
          <w:szCs w:val="21"/>
        </w:rPr>
        <w:t xml:space="preserve">地址： </w:t>
      </w:r>
      <w:r>
        <w:rPr>
          <w:rFonts w:ascii="宋体" w:hAnsi="宋体" w:hint="eastAsia"/>
          <w:szCs w:val="21"/>
          <w:u w:val="single"/>
        </w:rPr>
        <w:t xml:space="preserve">                                                            </w:t>
      </w:r>
    </w:p>
    <w:p w:rsidR="00E874EC" w:rsidRDefault="009622B3">
      <w:pPr>
        <w:snapToGrid w:val="0"/>
        <w:spacing w:line="400" w:lineRule="exact"/>
        <w:ind w:firstLineChars="200" w:firstLine="420"/>
        <w:jc w:val="left"/>
        <w:rPr>
          <w:rFonts w:ascii="宋体" w:hAnsi="宋体"/>
          <w:szCs w:val="21"/>
          <w:u w:val="single"/>
        </w:rPr>
      </w:pPr>
      <w:r>
        <w:rPr>
          <w:rFonts w:ascii="宋体" w:hAnsi="宋体" w:hint="eastAsia"/>
          <w:szCs w:val="21"/>
        </w:rPr>
        <w:t xml:space="preserve">邮编： </w:t>
      </w:r>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E874EC" w:rsidRDefault="009622B3">
      <w:pPr>
        <w:snapToGrid w:val="0"/>
        <w:spacing w:line="400" w:lineRule="exact"/>
        <w:ind w:firstLineChars="200" w:firstLine="420"/>
        <w:jc w:val="left"/>
        <w:rPr>
          <w:rFonts w:ascii="宋体" w:hAnsi="宋体"/>
          <w:szCs w:val="21"/>
          <w:u w:val="single"/>
        </w:rPr>
      </w:pPr>
      <w:r>
        <w:rPr>
          <w:rFonts w:ascii="宋体" w:hAnsi="宋体" w:hint="eastAsia"/>
          <w:szCs w:val="21"/>
        </w:rPr>
        <w:t>投标单位</w:t>
      </w:r>
      <w:r>
        <w:rPr>
          <w:rFonts w:ascii="宋体" w:hAnsi="宋体"/>
          <w:szCs w:val="21"/>
        </w:rPr>
        <w:t>名称（盖章）:</w:t>
      </w:r>
      <w:r>
        <w:rPr>
          <w:rFonts w:ascii="宋体" w:hAnsi="宋体" w:hint="eastAsia"/>
          <w:szCs w:val="21"/>
        </w:rPr>
        <w:t xml:space="preserve"> </w:t>
      </w:r>
      <w:r>
        <w:rPr>
          <w:rFonts w:ascii="宋体" w:hAnsi="宋体" w:hint="eastAsia"/>
          <w:szCs w:val="21"/>
          <w:u w:val="single"/>
        </w:rPr>
        <w:t xml:space="preserve">                                    </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银行账号：</w:t>
      </w:r>
      <w:r>
        <w:rPr>
          <w:rFonts w:ascii="宋体" w:hAnsi="宋体"/>
          <w:szCs w:val="21"/>
          <w:u w:val="single"/>
        </w:rPr>
        <w:t xml:space="preserve">                      </w:t>
      </w:r>
      <w:r>
        <w:rPr>
          <w:rFonts w:ascii="宋体" w:hAnsi="宋体"/>
          <w:szCs w:val="21"/>
        </w:rPr>
        <w:t xml:space="preserve">    </w:t>
      </w:r>
    </w:p>
    <w:p w:rsidR="00E874EC" w:rsidRDefault="009622B3">
      <w:pPr>
        <w:snapToGrid w:val="0"/>
        <w:spacing w:line="400" w:lineRule="exact"/>
        <w:ind w:firstLineChars="200" w:firstLine="420"/>
        <w:jc w:val="left"/>
        <w:rPr>
          <w:rFonts w:ascii="宋体" w:hAnsi="宋体"/>
          <w:szCs w:val="21"/>
          <w:u w:val="single"/>
        </w:rPr>
      </w:pPr>
      <w:r>
        <w:rPr>
          <w:rFonts w:ascii="宋体" w:hAnsi="宋体" w:hint="eastAsia"/>
          <w:szCs w:val="21"/>
        </w:rPr>
        <w:t>法定代表人／负责人或授权代表签字</w:t>
      </w:r>
      <w:r>
        <w:rPr>
          <w:rFonts w:ascii="宋体" w:hAnsi="宋体"/>
          <w:szCs w:val="21"/>
        </w:rPr>
        <w:t>:</w:t>
      </w:r>
      <w:r>
        <w:rPr>
          <w:rFonts w:ascii="宋体" w:hAnsi="宋体" w:hint="eastAsia"/>
          <w:szCs w:val="21"/>
        </w:rPr>
        <w:t xml:space="preserve"> </w:t>
      </w:r>
      <w:r>
        <w:rPr>
          <w:rFonts w:ascii="宋体" w:hAnsi="宋体" w:hint="eastAsia"/>
          <w:szCs w:val="21"/>
          <w:u w:val="single"/>
        </w:rPr>
        <w:t xml:space="preserve">                     </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 xml:space="preserve">              </w:t>
      </w:r>
    </w:p>
    <w:p w:rsidR="00E874EC" w:rsidRDefault="009622B3" w:rsidP="00AE08B0">
      <w:pPr>
        <w:snapToGrid w:val="0"/>
        <w:spacing w:beforeLines="50" w:after="50" w:line="400" w:lineRule="exact"/>
        <w:ind w:firstLineChars="200" w:firstLine="420"/>
        <w:jc w:val="left"/>
        <w:rPr>
          <w:rFonts w:ascii="宋体" w:hAnsi="宋体"/>
          <w:szCs w:val="21"/>
        </w:rPr>
      </w:pPr>
      <w:r>
        <w:rPr>
          <w:rFonts w:ascii="宋体" w:hAnsi="宋体" w:hint="eastAsia"/>
          <w:szCs w:val="21"/>
        </w:rPr>
        <w:t>日期</w:t>
      </w:r>
      <w:r>
        <w:rPr>
          <w:rFonts w:ascii="宋体" w:hAnsi="宋体"/>
          <w:szCs w:val="21"/>
        </w:rPr>
        <w:t>:</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874EC" w:rsidRDefault="00E874EC" w:rsidP="00AE08B0">
      <w:pPr>
        <w:snapToGrid w:val="0"/>
        <w:spacing w:beforeLines="50" w:after="50" w:line="400" w:lineRule="exact"/>
        <w:jc w:val="left"/>
        <w:rPr>
          <w:rFonts w:ascii="宋体" w:hAnsi="宋体"/>
          <w:szCs w:val="21"/>
        </w:rPr>
      </w:pPr>
    </w:p>
    <w:p w:rsidR="00E874EC" w:rsidRDefault="00E874EC" w:rsidP="00AE08B0">
      <w:pPr>
        <w:snapToGrid w:val="0"/>
        <w:spacing w:beforeLines="50" w:after="50" w:line="400" w:lineRule="exact"/>
        <w:jc w:val="left"/>
        <w:rPr>
          <w:rFonts w:ascii="宋体" w:hAnsi="宋体"/>
          <w:szCs w:val="21"/>
        </w:rPr>
      </w:pPr>
    </w:p>
    <w:p w:rsidR="00E874EC" w:rsidRDefault="00E874EC" w:rsidP="00AE08B0">
      <w:pPr>
        <w:snapToGrid w:val="0"/>
        <w:spacing w:beforeLines="50" w:after="50"/>
        <w:jc w:val="left"/>
        <w:rPr>
          <w:rFonts w:ascii="宋体" w:hAnsi="宋体"/>
          <w:szCs w:val="21"/>
        </w:rPr>
      </w:pPr>
    </w:p>
    <w:p w:rsidR="00E874EC" w:rsidRDefault="00E874EC" w:rsidP="00AE08B0">
      <w:pPr>
        <w:snapToGrid w:val="0"/>
        <w:spacing w:beforeLines="50" w:after="50"/>
        <w:jc w:val="left"/>
        <w:rPr>
          <w:rFonts w:ascii="宋体" w:hAnsi="宋体"/>
          <w:szCs w:val="21"/>
        </w:rPr>
      </w:pPr>
    </w:p>
    <w:p w:rsidR="00E874EC" w:rsidRDefault="009622B3" w:rsidP="00AE08B0">
      <w:pPr>
        <w:snapToGrid w:val="0"/>
        <w:spacing w:beforeLines="50" w:after="50"/>
        <w:jc w:val="left"/>
        <w:rPr>
          <w:rFonts w:ascii="宋体" w:hAnsi="宋体"/>
          <w:spacing w:val="-4"/>
          <w:szCs w:val="21"/>
        </w:rPr>
      </w:pPr>
      <w:r>
        <w:rPr>
          <w:rFonts w:ascii="宋体" w:hAnsi="宋体"/>
          <w:spacing w:val="-4"/>
          <w:szCs w:val="21"/>
        </w:rPr>
        <w:lastRenderedPageBreak/>
        <w:t>（</w:t>
      </w:r>
      <w:r>
        <w:rPr>
          <w:rFonts w:ascii="宋体" w:hAnsi="宋体" w:hint="eastAsia"/>
          <w:spacing w:val="-4"/>
          <w:szCs w:val="21"/>
        </w:rPr>
        <w:t>2</w:t>
      </w:r>
      <w:r>
        <w:rPr>
          <w:rFonts w:ascii="宋体" w:hAnsi="宋体"/>
          <w:spacing w:val="-4"/>
          <w:szCs w:val="21"/>
        </w:rPr>
        <w:t>）法定代表人</w:t>
      </w:r>
      <w:r>
        <w:rPr>
          <w:rFonts w:ascii="宋体" w:hAnsi="宋体" w:hint="eastAsia"/>
          <w:spacing w:val="-4"/>
          <w:szCs w:val="21"/>
        </w:rPr>
        <w:t>/负责人身份证明书格式</w:t>
      </w:r>
    </w:p>
    <w:p w:rsidR="00E874EC" w:rsidRDefault="00E874EC" w:rsidP="00AE08B0">
      <w:pPr>
        <w:snapToGrid w:val="0"/>
        <w:spacing w:beforeLines="50" w:after="50"/>
        <w:jc w:val="left"/>
        <w:rPr>
          <w:rFonts w:ascii="宋体" w:hAnsi="宋体"/>
          <w:b/>
          <w:spacing w:val="-4"/>
          <w:sz w:val="18"/>
          <w:szCs w:val="20"/>
        </w:rPr>
      </w:pPr>
    </w:p>
    <w:p w:rsidR="00E874EC" w:rsidRDefault="009622B3">
      <w:pPr>
        <w:pStyle w:val="a6"/>
        <w:spacing w:line="400" w:lineRule="exact"/>
        <w:jc w:val="center"/>
        <w:rPr>
          <w:rFonts w:hAnsi="宋体"/>
          <w:b/>
          <w:sz w:val="24"/>
          <w:lang w:val="zh-CN"/>
        </w:rPr>
      </w:pPr>
      <w:bookmarkStart w:id="4" w:name="_Toc372547187"/>
      <w:r>
        <w:rPr>
          <w:rFonts w:ascii="宋体" w:hAnsi="宋体" w:hint="eastAsia"/>
          <w:b/>
          <w:sz w:val="24"/>
          <w:lang w:val="zh-CN"/>
        </w:rPr>
        <w:t>法定代表人／负责</w:t>
      </w:r>
      <w:r>
        <w:rPr>
          <w:rFonts w:hAnsi="宋体" w:hint="eastAsia"/>
          <w:b/>
          <w:sz w:val="24"/>
          <w:lang w:val="zh-CN"/>
        </w:rPr>
        <w:t>人身份证明书</w:t>
      </w:r>
    </w:p>
    <w:p w:rsidR="00E874EC" w:rsidRDefault="00E874EC">
      <w:pPr>
        <w:spacing w:line="400" w:lineRule="exact"/>
        <w:jc w:val="center"/>
        <w:rPr>
          <w:rFonts w:ascii="宋体" w:hAnsi="宋体" w:cs="宋体"/>
          <w:szCs w:val="21"/>
        </w:rPr>
      </w:pPr>
    </w:p>
    <w:p w:rsidR="00E874EC" w:rsidRDefault="009622B3">
      <w:pPr>
        <w:spacing w:line="400" w:lineRule="exact"/>
        <w:ind w:firstLineChars="200" w:firstLine="420"/>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E874EC" w:rsidRDefault="009622B3">
      <w:pPr>
        <w:spacing w:line="400" w:lineRule="exact"/>
        <w:ind w:firstLineChars="200" w:firstLine="420"/>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E874EC" w:rsidRDefault="009622B3">
      <w:pPr>
        <w:spacing w:line="400" w:lineRule="exact"/>
        <w:ind w:firstLineChars="200" w:firstLine="420"/>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E874EC" w:rsidRDefault="009622B3">
      <w:pPr>
        <w:spacing w:line="400" w:lineRule="exact"/>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874EC" w:rsidRDefault="009622B3">
      <w:pPr>
        <w:spacing w:line="400" w:lineRule="exact"/>
        <w:ind w:firstLineChars="200" w:firstLine="42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E874EC" w:rsidRDefault="009622B3">
      <w:pPr>
        <w:spacing w:line="400" w:lineRule="exact"/>
        <w:ind w:firstLineChars="200" w:firstLine="420"/>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E874EC" w:rsidRDefault="009622B3">
      <w:pPr>
        <w:spacing w:line="400" w:lineRule="exact"/>
        <w:ind w:firstLineChars="200" w:firstLine="420"/>
        <w:rPr>
          <w:rFonts w:ascii="宋体" w:hAnsi="宋体" w:cs="宋体"/>
          <w:szCs w:val="21"/>
        </w:rPr>
      </w:pPr>
      <w:r>
        <w:rPr>
          <w:rFonts w:ascii="宋体" w:hAnsi="宋体" w:cs="宋体" w:hint="eastAsia"/>
          <w:szCs w:val="21"/>
        </w:rPr>
        <w:t xml:space="preserve">系 </w:t>
      </w:r>
      <w:r>
        <w:rPr>
          <w:rFonts w:ascii="宋体" w:hAnsi="宋体" w:cs="宋体" w:hint="eastAsia"/>
          <w:szCs w:val="21"/>
          <w:u w:val="single"/>
        </w:rPr>
        <w:t xml:space="preserve">           (供应商名称)                         </w:t>
      </w:r>
      <w:r>
        <w:rPr>
          <w:rFonts w:ascii="宋体" w:hAnsi="宋体" w:cs="宋体" w:hint="eastAsia"/>
          <w:szCs w:val="21"/>
        </w:rPr>
        <w:t>的法定代表人／负责人。</w:t>
      </w:r>
    </w:p>
    <w:p w:rsidR="00E874EC" w:rsidRDefault="00E874EC">
      <w:pPr>
        <w:spacing w:line="400" w:lineRule="exact"/>
        <w:ind w:firstLineChars="200" w:firstLine="420"/>
        <w:rPr>
          <w:rFonts w:ascii="宋体" w:hAnsi="宋体" w:cs="宋体"/>
          <w:szCs w:val="21"/>
        </w:rPr>
      </w:pPr>
    </w:p>
    <w:p w:rsidR="00E874EC" w:rsidRDefault="009622B3">
      <w:pPr>
        <w:spacing w:line="400" w:lineRule="exact"/>
        <w:ind w:firstLineChars="200" w:firstLine="420"/>
        <w:rPr>
          <w:rFonts w:ascii="宋体" w:hAnsi="宋体" w:cs="宋体"/>
          <w:szCs w:val="21"/>
        </w:rPr>
      </w:pPr>
      <w:r>
        <w:rPr>
          <w:rFonts w:ascii="宋体" w:hAnsi="宋体" w:cs="宋体" w:hint="eastAsia"/>
          <w:szCs w:val="21"/>
        </w:rPr>
        <w:t>特此证明。</w:t>
      </w:r>
    </w:p>
    <w:p w:rsidR="00E874EC" w:rsidRDefault="00E874EC">
      <w:pPr>
        <w:spacing w:line="400" w:lineRule="exact"/>
        <w:rPr>
          <w:rFonts w:ascii="宋体" w:hAnsi="宋体" w:cs="宋体"/>
          <w:szCs w:val="21"/>
        </w:rPr>
      </w:pPr>
    </w:p>
    <w:p w:rsidR="00E874EC" w:rsidRDefault="00E874EC">
      <w:pPr>
        <w:spacing w:line="400" w:lineRule="exact"/>
        <w:rPr>
          <w:rFonts w:ascii="宋体" w:hAnsi="宋体" w:cs="宋体"/>
          <w:szCs w:val="21"/>
        </w:rPr>
      </w:pPr>
    </w:p>
    <w:p w:rsidR="00E874EC" w:rsidRDefault="009622B3">
      <w:pPr>
        <w:spacing w:line="400" w:lineRule="exact"/>
        <w:ind w:firstLineChars="1400" w:firstLine="2940"/>
        <w:rPr>
          <w:rFonts w:ascii="宋体" w:hAnsi="宋体" w:cs="宋体"/>
          <w:szCs w:val="21"/>
          <w:u w:val="single"/>
        </w:rPr>
      </w:pPr>
      <w:r>
        <w:rPr>
          <w:rFonts w:ascii="宋体" w:hAnsi="宋体" w:cs="宋体" w:hint="eastAsia"/>
          <w:szCs w:val="21"/>
        </w:rPr>
        <w:t xml:space="preserve">  供应商：</w:t>
      </w:r>
      <w:r>
        <w:rPr>
          <w:rFonts w:ascii="宋体" w:hAnsi="宋体" w:cs="宋体" w:hint="eastAsia"/>
          <w:szCs w:val="21"/>
          <w:u w:val="single"/>
        </w:rPr>
        <w:t xml:space="preserve">                     (盖章)      </w:t>
      </w:r>
    </w:p>
    <w:p w:rsidR="00E874EC" w:rsidRDefault="009622B3">
      <w:pPr>
        <w:snapToGrid w:val="0"/>
        <w:spacing w:line="400" w:lineRule="exact"/>
        <w:jc w:val="left"/>
        <w:rPr>
          <w:rFonts w:ascii="宋体" w:hAnsi="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center"/>
        <w:rPr>
          <w:rFonts w:ascii="宋体" w:hAnsi="宋体"/>
          <w:szCs w:val="21"/>
        </w:rPr>
      </w:pPr>
    </w:p>
    <w:p w:rsidR="00E874EC" w:rsidRDefault="00E874EC">
      <w:pPr>
        <w:snapToGrid w:val="0"/>
        <w:spacing w:line="400" w:lineRule="exact"/>
        <w:jc w:val="center"/>
        <w:rPr>
          <w:rFonts w:ascii="宋体" w:hAnsi="宋体"/>
          <w:szCs w:val="21"/>
        </w:rPr>
      </w:pPr>
    </w:p>
    <w:p w:rsidR="00E874EC" w:rsidRDefault="00E874EC"/>
    <w:p w:rsidR="00E874EC" w:rsidRDefault="009622B3" w:rsidP="00AE08B0">
      <w:pPr>
        <w:snapToGrid w:val="0"/>
        <w:spacing w:beforeLines="50" w:after="50"/>
        <w:jc w:val="left"/>
        <w:rPr>
          <w:rFonts w:hAnsi="宋体" w:cs="宋体"/>
        </w:rPr>
      </w:pPr>
      <w:r>
        <w:rPr>
          <w:rFonts w:hAnsi="宋体" w:hint="eastAsia"/>
          <w:b/>
          <w:szCs w:val="21"/>
          <w:lang w:val="zh-CN"/>
        </w:rPr>
        <w:t>法定代表人／负责人身份证复印件</w:t>
      </w:r>
    </w:p>
    <w:p w:rsidR="00E874EC" w:rsidRDefault="00E874EC" w:rsidP="00AE08B0">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E874EC">
        <w:trPr>
          <w:trHeight w:val="2359"/>
        </w:trPr>
        <w:tc>
          <w:tcPr>
            <w:tcW w:w="3917" w:type="dxa"/>
            <w:vAlign w:val="center"/>
          </w:tcPr>
          <w:p w:rsidR="00E874EC" w:rsidRDefault="009622B3" w:rsidP="00AE08B0">
            <w:pPr>
              <w:snapToGrid w:val="0"/>
              <w:spacing w:beforeLines="50" w:after="50" w:line="200" w:lineRule="exact"/>
              <w:jc w:val="center"/>
              <w:rPr>
                <w:rFonts w:hAnsi="宋体" w:cs="宋体"/>
              </w:rPr>
            </w:pPr>
            <w:r>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E874EC">
        <w:trPr>
          <w:trHeight w:val="2359"/>
        </w:trPr>
        <w:tc>
          <w:tcPr>
            <w:tcW w:w="3917" w:type="dxa"/>
            <w:vAlign w:val="center"/>
          </w:tcPr>
          <w:p w:rsidR="00E874EC" w:rsidRDefault="009622B3" w:rsidP="00AE08B0">
            <w:pPr>
              <w:snapToGrid w:val="0"/>
              <w:spacing w:beforeLines="50" w:after="50"/>
              <w:jc w:val="center"/>
              <w:rPr>
                <w:rFonts w:hAnsi="宋体" w:cs="宋体"/>
              </w:rPr>
            </w:pPr>
            <w:r>
              <w:rPr>
                <w:rFonts w:hAnsi="宋体" w:hint="eastAsia"/>
                <w:szCs w:val="21"/>
                <w:lang w:val="zh-CN"/>
              </w:rPr>
              <w:t>复印件反面粘贴处</w:t>
            </w:r>
          </w:p>
        </w:tc>
      </w:tr>
    </w:tbl>
    <w:p w:rsidR="00E874EC" w:rsidRDefault="00E874EC" w:rsidP="00AE08B0">
      <w:pPr>
        <w:snapToGrid w:val="0"/>
        <w:spacing w:beforeLines="50" w:after="50"/>
        <w:jc w:val="left"/>
        <w:rPr>
          <w:rFonts w:hAnsi="宋体" w:cs="宋体"/>
        </w:rPr>
      </w:pPr>
    </w:p>
    <w:p w:rsidR="00E874EC" w:rsidRDefault="00E874EC" w:rsidP="00AE08B0">
      <w:pPr>
        <w:snapToGrid w:val="0"/>
        <w:spacing w:beforeLines="50" w:after="50"/>
        <w:jc w:val="left"/>
        <w:rPr>
          <w:rFonts w:ascii="宋体" w:hAnsi="宋体"/>
          <w:szCs w:val="21"/>
        </w:rPr>
      </w:pPr>
    </w:p>
    <w:p w:rsidR="00E874EC" w:rsidRDefault="00E874EC" w:rsidP="00AE08B0">
      <w:pPr>
        <w:snapToGrid w:val="0"/>
        <w:spacing w:beforeLines="50" w:after="50"/>
        <w:jc w:val="left"/>
        <w:rPr>
          <w:rFonts w:ascii="宋体" w:hAnsi="宋体"/>
          <w:szCs w:val="21"/>
        </w:rPr>
      </w:pPr>
    </w:p>
    <w:p w:rsidR="00E874EC" w:rsidRDefault="00E874EC" w:rsidP="00AE08B0">
      <w:pPr>
        <w:snapToGrid w:val="0"/>
        <w:spacing w:beforeLines="50" w:after="50"/>
        <w:jc w:val="left"/>
        <w:rPr>
          <w:rFonts w:ascii="宋体" w:hAnsi="宋体"/>
          <w:szCs w:val="21"/>
        </w:rPr>
      </w:pPr>
    </w:p>
    <w:p w:rsidR="00E874EC" w:rsidRDefault="00E874EC" w:rsidP="00AE08B0">
      <w:pPr>
        <w:snapToGrid w:val="0"/>
        <w:spacing w:beforeLines="50" w:after="50"/>
        <w:jc w:val="left"/>
        <w:rPr>
          <w:rFonts w:ascii="宋体" w:hAnsi="宋体"/>
          <w:szCs w:val="21"/>
        </w:rPr>
      </w:pPr>
    </w:p>
    <w:p w:rsidR="00E874EC" w:rsidRDefault="009622B3" w:rsidP="00AE08B0">
      <w:pPr>
        <w:snapToGrid w:val="0"/>
        <w:spacing w:beforeLines="50" w:after="50"/>
        <w:jc w:val="left"/>
        <w:rPr>
          <w:rFonts w:ascii="宋体" w:hAnsi="宋体"/>
          <w:spacing w:val="-4"/>
          <w:szCs w:val="21"/>
        </w:rPr>
      </w:pPr>
      <w:r>
        <w:rPr>
          <w:rFonts w:ascii="宋体" w:hAnsi="宋体" w:hint="eastAsia"/>
          <w:spacing w:val="-4"/>
          <w:szCs w:val="21"/>
        </w:rPr>
        <w:lastRenderedPageBreak/>
        <w:t>（3）</w:t>
      </w:r>
      <w:r>
        <w:rPr>
          <w:rFonts w:ascii="宋体" w:hAnsi="宋体" w:hint="eastAsia"/>
          <w:szCs w:val="21"/>
        </w:rPr>
        <w:t>法定代表人／负责人授权委托书格式</w:t>
      </w:r>
    </w:p>
    <w:p w:rsidR="00E874EC" w:rsidRDefault="00E874EC" w:rsidP="00AE08B0">
      <w:pPr>
        <w:snapToGrid w:val="0"/>
        <w:spacing w:beforeLines="50" w:after="50"/>
        <w:jc w:val="left"/>
        <w:rPr>
          <w:rFonts w:ascii="宋体" w:hAnsi="宋体"/>
          <w:b/>
          <w:spacing w:val="-4"/>
          <w:sz w:val="18"/>
        </w:rPr>
      </w:pPr>
    </w:p>
    <w:p w:rsidR="00E874EC" w:rsidRDefault="009622B3">
      <w:pPr>
        <w:pStyle w:val="a6"/>
        <w:spacing w:line="400" w:lineRule="exact"/>
        <w:jc w:val="center"/>
        <w:rPr>
          <w:rFonts w:ascii="宋体" w:hAnsi="宋体"/>
          <w:b/>
          <w:sz w:val="24"/>
        </w:rPr>
      </w:pPr>
      <w:r>
        <w:rPr>
          <w:rFonts w:ascii="宋体" w:hAnsi="宋体" w:hint="eastAsia"/>
          <w:b/>
          <w:sz w:val="24"/>
        </w:rPr>
        <w:t>法定代表人／负责人授权委托书</w:t>
      </w:r>
    </w:p>
    <w:p w:rsidR="00E874EC" w:rsidRDefault="00E874EC">
      <w:pPr>
        <w:snapToGrid w:val="0"/>
        <w:spacing w:line="400" w:lineRule="exact"/>
        <w:jc w:val="center"/>
        <w:rPr>
          <w:rFonts w:ascii="宋体" w:hAnsi="宋体"/>
          <w:spacing w:val="-4"/>
          <w:szCs w:val="21"/>
        </w:rPr>
      </w:pPr>
    </w:p>
    <w:p w:rsidR="00E874EC" w:rsidRDefault="009622B3">
      <w:pPr>
        <w:snapToGrid w:val="0"/>
        <w:spacing w:line="400" w:lineRule="exact"/>
        <w:jc w:val="left"/>
        <w:rPr>
          <w:rFonts w:ascii="宋体" w:hAnsi="宋体"/>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（采购人、采购代理机构名称）：</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 xml:space="preserve">我 </w:t>
      </w:r>
      <w:r>
        <w:rPr>
          <w:rFonts w:ascii="宋体" w:hAnsi="宋体" w:hint="eastAsia"/>
          <w:szCs w:val="21"/>
          <w:u w:val="single"/>
        </w:rPr>
        <w:t xml:space="preserve">             </w:t>
      </w:r>
      <w:r>
        <w:rPr>
          <w:rFonts w:ascii="宋体" w:hAnsi="宋体" w:hint="eastAsia"/>
          <w:szCs w:val="21"/>
        </w:rPr>
        <w:t xml:space="preserve">（姓名）系 </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我方对授权代表的签名事项负全部责任。</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在撤销授权的书面通知以前，本授权书一直有效。授权代表在授权书有效期内签署的所有文件不因授权的撤销而失效。</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授权代表无转委托权，特此委托。</w:t>
      </w:r>
    </w:p>
    <w:p w:rsidR="00E874EC" w:rsidRDefault="00E874EC">
      <w:pPr>
        <w:snapToGrid w:val="0"/>
        <w:spacing w:line="400" w:lineRule="exact"/>
        <w:ind w:firstLineChars="200" w:firstLine="420"/>
        <w:jc w:val="left"/>
        <w:rPr>
          <w:rFonts w:ascii="宋体" w:hAnsi="宋体"/>
          <w:szCs w:val="21"/>
        </w:rPr>
      </w:pPr>
    </w:p>
    <w:p w:rsidR="00E874EC" w:rsidRDefault="00E874EC">
      <w:pPr>
        <w:snapToGrid w:val="0"/>
        <w:spacing w:line="400" w:lineRule="exact"/>
        <w:ind w:firstLineChars="200" w:firstLine="420"/>
        <w:jc w:val="left"/>
        <w:rPr>
          <w:rFonts w:ascii="宋体" w:hAnsi="宋体"/>
          <w:szCs w:val="21"/>
        </w:rPr>
      </w:pPr>
    </w:p>
    <w:p w:rsidR="00E874EC" w:rsidRDefault="009622B3">
      <w:pPr>
        <w:snapToGrid w:val="0"/>
        <w:spacing w:line="400" w:lineRule="exact"/>
        <w:ind w:firstLineChars="200" w:firstLine="420"/>
        <w:jc w:val="left"/>
        <w:rPr>
          <w:rFonts w:ascii="宋体" w:hAnsi="宋体"/>
          <w:szCs w:val="21"/>
          <w:u w:val="single"/>
        </w:rPr>
      </w:pPr>
      <w:r>
        <w:rPr>
          <w:rFonts w:ascii="宋体" w:hAnsi="宋体" w:hint="eastAsia"/>
          <w:szCs w:val="21"/>
        </w:rPr>
        <w:t>授权代表签字：</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法定代表人／负责人签字：</w:t>
      </w:r>
      <w:r>
        <w:rPr>
          <w:rFonts w:ascii="宋体" w:hAnsi="宋体"/>
          <w:szCs w:val="21"/>
          <w:u w:val="single"/>
        </w:rPr>
        <w:t xml:space="preserve">          </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职务：</w:t>
      </w:r>
      <w:r>
        <w:rPr>
          <w:rFonts w:ascii="宋体" w:hAnsi="宋体"/>
          <w:szCs w:val="21"/>
          <w:u w:val="single"/>
        </w:rPr>
        <w:t xml:space="preserve">           </w:t>
      </w:r>
    </w:p>
    <w:p w:rsidR="00E874EC" w:rsidRDefault="009622B3">
      <w:pPr>
        <w:snapToGrid w:val="0"/>
        <w:spacing w:line="400" w:lineRule="exact"/>
        <w:ind w:firstLineChars="200" w:firstLine="420"/>
        <w:jc w:val="left"/>
        <w:rPr>
          <w:rFonts w:ascii="宋体" w:hAnsi="宋体"/>
          <w:szCs w:val="21"/>
        </w:rPr>
      </w:pPr>
      <w:r>
        <w:rPr>
          <w:rFonts w:ascii="宋体" w:hAnsi="宋体" w:hint="eastAsia"/>
          <w:szCs w:val="21"/>
        </w:rPr>
        <w:t>授权代表身份证号码：</w:t>
      </w:r>
      <w:r>
        <w:rPr>
          <w:rFonts w:ascii="宋体" w:hAnsi="宋体"/>
          <w:szCs w:val="21"/>
          <w:u w:val="single"/>
        </w:rPr>
        <w:t xml:space="preserve">                             </w:t>
      </w:r>
      <w:r>
        <w:rPr>
          <w:rFonts w:ascii="宋体" w:hAnsi="宋体"/>
          <w:szCs w:val="21"/>
        </w:rPr>
        <w:t xml:space="preserve"> </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 xml:space="preserve">                                   </w:t>
      </w:r>
    </w:p>
    <w:p w:rsidR="00E874EC" w:rsidRDefault="00E874EC">
      <w:pPr>
        <w:snapToGrid w:val="0"/>
        <w:spacing w:line="400" w:lineRule="exact"/>
        <w:ind w:firstLineChars="200" w:firstLine="420"/>
        <w:jc w:val="left"/>
        <w:rPr>
          <w:rFonts w:ascii="宋体" w:hAnsi="宋体"/>
          <w:szCs w:val="21"/>
        </w:rPr>
      </w:pPr>
    </w:p>
    <w:p w:rsidR="00E874EC" w:rsidRDefault="009622B3">
      <w:pPr>
        <w:snapToGrid w:val="0"/>
        <w:spacing w:line="400" w:lineRule="exact"/>
        <w:ind w:firstLineChars="2100" w:firstLine="4410"/>
        <w:jc w:val="left"/>
        <w:rPr>
          <w:rFonts w:ascii="宋体" w:hAnsi="宋体"/>
          <w:szCs w:val="21"/>
        </w:rPr>
      </w:pPr>
      <w:r>
        <w:rPr>
          <w:rFonts w:ascii="宋体" w:hAnsi="宋体"/>
          <w:szCs w:val="21"/>
        </w:rPr>
        <w:t xml:space="preserve">  </w:t>
      </w:r>
      <w:r>
        <w:rPr>
          <w:rFonts w:ascii="宋体" w:hAnsi="宋体" w:hint="eastAsia"/>
          <w:szCs w:val="21"/>
        </w:rPr>
        <w:t>投标人公章：</w:t>
      </w:r>
    </w:p>
    <w:p w:rsidR="00E874EC" w:rsidRDefault="009622B3">
      <w:pPr>
        <w:snapToGrid w:val="0"/>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E874EC" w:rsidRDefault="00E874EC"/>
    <w:p w:rsidR="00E874EC" w:rsidRDefault="00E874EC"/>
    <w:p w:rsidR="00E874EC" w:rsidRDefault="00E874EC"/>
    <w:p w:rsidR="00E874EC" w:rsidRDefault="009622B3" w:rsidP="00AE08B0">
      <w:pPr>
        <w:snapToGrid w:val="0"/>
        <w:spacing w:beforeLines="50" w:after="50"/>
        <w:jc w:val="left"/>
        <w:rPr>
          <w:rFonts w:hAnsi="宋体" w:cs="宋体"/>
        </w:rPr>
      </w:pPr>
      <w:r>
        <w:rPr>
          <w:rFonts w:ascii="宋体" w:hAnsi="宋体" w:hint="eastAsia"/>
          <w:b/>
          <w:szCs w:val="21"/>
        </w:rPr>
        <w:t>授权代表身份证</w:t>
      </w:r>
      <w:r>
        <w:rPr>
          <w:rFonts w:hAnsi="宋体" w:hint="eastAsia"/>
          <w:b/>
          <w:szCs w:val="21"/>
          <w:lang w:val="zh-CN"/>
        </w:rPr>
        <w:t>复印件</w:t>
      </w:r>
    </w:p>
    <w:p w:rsidR="00E874EC" w:rsidRDefault="00E874EC" w:rsidP="00AE08B0">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E874EC">
        <w:trPr>
          <w:trHeight w:val="2359"/>
        </w:trPr>
        <w:tc>
          <w:tcPr>
            <w:tcW w:w="3917" w:type="dxa"/>
            <w:vAlign w:val="center"/>
          </w:tcPr>
          <w:p w:rsidR="00E874EC" w:rsidRDefault="009622B3" w:rsidP="00AE08B0">
            <w:pPr>
              <w:snapToGrid w:val="0"/>
              <w:spacing w:beforeLines="50" w:after="50" w:line="200" w:lineRule="exact"/>
              <w:jc w:val="center"/>
              <w:rPr>
                <w:rFonts w:hAnsi="宋体" w:cs="宋体"/>
              </w:rPr>
            </w:pPr>
            <w:r>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E874EC">
        <w:trPr>
          <w:trHeight w:val="2359"/>
        </w:trPr>
        <w:tc>
          <w:tcPr>
            <w:tcW w:w="3917" w:type="dxa"/>
            <w:vAlign w:val="center"/>
          </w:tcPr>
          <w:p w:rsidR="00E874EC" w:rsidRDefault="009622B3" w:rsidP="00AE08B0">
            <w:pPr>
              <w:snapToGrid w:val="0"/>
              <w:spacing w:beforeLines="50" w:after="50"/>
              <w:jc w:val="center"/>
              <w:rPr>
                <w:rFonts w:hAnsi="宋体" w:cs="宋体"/>
              </w:rPr>
            </w:pPr>
            <w:r>
              <w:rPr>
                <w:rFonts w:hAnsi="宋体" w:hint="eastAsia"/>
                <w:szCs w:val="21"/>
                <w:lang w:val="zh-CN"/>
              </w:rPr>
              <w:t>复印件反面粘贴处</w:t>
            </w:r>
          </w:p>
        </w:tc>
      </w:tr>
    </w:tbl>
    <w:p w:rsidR="00E874EC" w:rsidRDefault="00E874EC" w:rsidP="00AE08B0">
      <w:pPr>
        <w:snapToGrid w:val="0"/>
        <w:spacing w:beforeLines="50" w:after="50"/>
        <w:jc w:val="left"/>
        <w:rPr>
          <w:rFonts w:ascii="宋体" w:hAnsi="宋体"/>
          <w:szCs w:val="21"/>
        </w:rPr>
      </w:pPr>
    </w:p>
    <w:p w:rsidR="00E874EC" w:rsidRDefault="00E874EC">
      <w:pPr>
        <w:pStyle w:val="a7"/>
        <w:snapToGrid w:val="0"/>
        <w:spacing w:beforeLines="0" w:afterLines="0"/>
        <w:jc w:val="left"/>
        <w:rPr>
          <w:sz w:val="21"/>
          <w:szCs w:val="21"/>
        </w:rPr>
      </w:pPr>
    </w:p>
    <w:p w:rsidR="00E874EC" w:rsidRDefault="009622B3">
      <w:pPr>
        <w:pStyle w:val="a7"/>
        <w:snapToGrid w:val="0"/>
        <w:spacing w:beforeLines="0" w:afterLines="0"/>
        <w:jc w:val="left"/>
        <w:rPr>
          <w:rFonts w:hAnsi="宋体"/>
          <w:sz w:val="21"/>
          <w:szCs w:val="21"/>
        </w:rPr>
      </w:pPr>
      <w:r>
        <w:rPr>
          <w:rFonts w:hint="eastAsia"/>
          <w:sz w:val="21"/>
          <w:szCs w:val="21"/>
        </w:rPr>
        <w:lastRenderedPageBreak/>
        <w:t>附件三</w:t>
      </w:r>
    </w:p>
    <w:p w:rsidR="00E874EC" w:rsidRDefault="00365D97">
      <w:pPr>
        <w:spacing w:line="400" w:lineRule="exact"/>
        <w:jc w:val="center"/>
        <w:rPr>
          <w:rFonts w:ascii="宋体" w:hAnsi="宋体"/>
          <w:szCs w:val="21"/>
        </w:rPr>
      </w:pPr>
      <w:r>
        <w:rPr>
          <w:rFonts w:ascii="宋体" w:hint="eastAsia"/>
          <w:szCs w:val="21"/>
        </w:rPr>
        <w:t>服务指标</w:t>
      </w:r>
      <w:r w:rsidR="009622B3">
        <w:rPr>
          <w:rFonts w:ascii="宋体" w:hAnsi="宋体" w:hint="eastAsia"/>
          <w:szCs w:val="21"/>
        </w:rPr>
        <w:t>偏离表</w:t>
      </w:r>
    </w:p>
    <w:p w:rsidR="00E874EC" w:rsidRDefault="00E874EC">
      <w:pPr>
        <w:spacing w:line="400" w:lineRule="exact"/>
        <w:rPr>
          <w:rFonts w:ascii="宋体" w:hAnsi="宋体"/>
          <w:szCs w:val="21"/>
        </w:rPr>
      </w:pP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3264"/>
        <w:gridCol w:w="2825"/>
        <w:gridCol w:w="1533"/>
      </w:tblGrid>
      <w:tr w:rsidR="00E874EC" w:rsidTr="00365D97">
        <w:trPr>
          <w:trHeight w:hRule="exact" w:val="920"/>
          <w:jc w:val="center"/>
        </w:trPr>
        <w:tc>
          <w:tcPr>
            <w:tcW w:w="862" w:type="dxa"/>
            <w:vAlign w:val="center"/>
          </w:tcPr>
          <w:p w:rsidR="00E874EC" w:rsidRDefault="009622B3">
            <w:pPr>
              <w:spacing w:line="400" w:lineRule="exact"/>
              <w:jc w:val="center"/>
              <w:rPr>
                <w:rFonts w:ascii="宋体" w:hAnsi="宋体"/>
                <w:szCs w:val="21"/>
              </w:rPr>
            </w:pPr>
            <w:r>
              <w:rPr>
                <w:rFonts w:ascii="宋体" w:hAnsi="宋体" w:hint="eastAsia"/>
                <w:szCs w:val="21"/>
              </w:rPr>
              <w:t>序号</w:t>
            </w:r>
          </w:p>
        </w:tc>
        <w:tc>
          <w:tcPr>
            <w:tcW w:w="3264" w:type="dxa"/>
            <w:vAlign w:val="center"/>
          </w:tcPr>
          <w:p w:rsidR="00E874EC" w:rsidRDefault="009622B3">
            <w:pPr>
              <w:spacing w:line="400" w:lineRule="exact"/>
              <w:jc w:val="center"/>
              <w:rPr>
                <w:rFonts w:ascii="宋体" w:hAnsi="宋体"/>
                <w:szCs w:val="21"/>
              </w:rPr>
            </w:pPr>
            <w:r>
              <w:rPr>
                <w:rFonts w:ascii="宋体" w:hAnsi="宋体" w:hint="eastAsia"/>
                <w:szCs w:val="21"/>
              </w:rPr>
              <w:t>招标文件</w:t>
            </w:r>
          </w:p>
          <w:p w:rsidR="00E874EC" w:rsidRDefault="00365D97">
            <w:pPr>
              <w:spacing w:line="400" w:lineRule="exact"/>
              <w:jc w:val="center"/>
              <w:rPr>
                <w:rFonts w:ascii="宋体" w:hAnsi="宋体"/>
                <w:szCs w:val="21"/>
              </w:rPr>
            </w:pPr>
            <w:r>
              <w:rPr>
                <w:rFonts w:ascii="宋体" w:hint="eastAsia"/>
                <w:szCs w:val="21"/>
              </w:rPr>
              <w:t>服务指标</w:t>
            </w:r>
            <w:r w:rsidR="009622B3">
              <w:rPr>
                <w:rFonts w:ascii="宋体" w:hAnsi="宋体" w:hint="eastAsia"/>
                <w:szCs w:val="21"/>
              </w:rPr>
              <w:t>要求</w:t>
            </w:r>
          </w:p>
        </w:tc>
        <w:tc>
          <w:tcPr>
            <w:tcW w:w="2825" w:type="dxa"/>
            <w:vAlign w:val="center"/>
          </w:tcPr>
          <w:p w:rsidR="00E874EC" w:rsidRDefault="009622B3">
            <w:pPr>
              <w:spacing w:line="400" w:lineRule="exact"/>
              <w:jc w:val="center"/>
              <w:rPr>
                <w:rFonts w:ascii="宋体" w:hAnsi="宋体"/>
                <w:szCs w:val="21"/>
              </w:rPr>
            </w:pPr>
            <w:r>
              <w:rPr>
                <w:rFonts w:ascii="宋体" w:hAnsi="宋体" w:hint="eastAsia"/>
                <w:szCs w:val="21"/>
              </w:rPr>
              <w:t>投标文件</w:t>
            </w:r>
          </w:p>
          <w:p w:rsidR="00E874EC" w:rsidRDefault="009622B3">
            <w:pPr>
              <w:spacing w:line="400" w:lineRule="exact"/>
              <w:jc w:val="center"/>
              <w:rPr>
                <w:rFonts w:ascii="宋体" w:hAnsi="宋体"/>
                <w:szCs w:val="21"/>
              </w:rPr>
            </w:pPr>
            <w:r>
              <w:rPr>
                <w:rFonts w:ascii="宋体" w:hAnsi="宋体"/>
                <w:szCs w:val="21"/>
              </w:rPr>
              <w:t>响应情况</w:t>
            </w:r>
          </w:p>
        </w:tc>
        <w:tc>
          <w:tcPr>
            <w:tcW w:w="1533" w:type="dxa"/>
            <w:vAlign w:val="center"/>
          </w:tcPr>
          <w:p w:rsidR="00E874EC" w:rsidRDefault="009622B3">
            <w:pPr>
              <w:spacing w:line="400" w:lineRule="exact"/>
              <w:jc w:val="center"/>
              <w:rPr>
                <w:rFonts w:ascii="宋体" w:hAnsi="宋体"/>
                <w:szCs w:val="21"/>
              </w:rPr>
            </w:pPr>
            <w:r>
              <w:rPr>
                <w:rFonts w:ascii="宋体" w:hAnsi="宋体" w:hint="eastAsia"/>
                <w:szCs w:val="21"/>
              </w:rPr>
              <w:t>偏离情况</w:t>
            </w: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r w:rsidR="00E874EC" w:rsidTr="00365D97">
        <w:trPr>
          <w:trHeight w:hRule="exact" w:val="766"/>
          <w:jc w:val="center"/>
        </w:trPr>
        <w:tc>
          <w:tcPr>
            <w:tcW w:w="862" w:type="dxa"/>
            <w:vAlign w:val="center"/>
          </w:tcPr>
          <w:p w:rsidR="00E874EC" w:rsidRDefault="00E874EC">
            <w:pPr>
              <w:spacing w:line="400" w:lineRule="exact"/>
              <w:jc w:val="center"/>
              <w:rPr>
                <w:rFonts w:ascii="宋体" w:hAnsi="宋体"/>
                <w:szCs w:val="21"/>
              </w:rPr>
            </w:pPr>
          </w:p>
        </w:tc>
        <w:tc>
          <w:tcPr>
            <w:tcW w:w="3264" w:type="dxa"/>
            <w:vAlign w:val="center"/>
          </w:tcPr>
          <w:p w:rsidR="00E874EC" w:rsidRDefault="00E874EC">
            <w:pPr>
              <w:spacing w:line="400" w:lineRule="exact"/>
              <w:jc w:val="center"/>
              <w:rPr>
                <w:rFonts w:ascii="宋体" w:hAnsi="宋体"/>
                <w:szCs w:val="21"/>
              </w:rPr>
            </w:pPr>
          </w:p>
        </w:tc>
        <w:tc>
          <w:tcPr>
            <w:tcW w:w="2825" w:type="dxa"/>
            <w:vAlign w:val="center"/>
          </w:tcPr>
          <w:p w:rsidR="00E874EC" w:rsidRDefault="00E874EC">
            <w:pPr>
              <w:spacing w:line="400" w:lineRule="exact"/>
              <w:jc w:val="center"/>
              <w:rPr>
                <w:rFonts w:ascii="宋体" w:hAnsi="宋体"/>
                <w:szCs w:val="21"/>
              </w:rPr>
            </w:pPr>
          </w:p>
        </w:tc>
        <w:tc>
          <w:tcPr>
            <w:tcW w:w="1533" w:type="dxa"/>
            <w:vAlign w:val="center"/>
          </w:tcPr>
          <w:p w:rsidR="00E874EC" w:rsidRDefault="00E874EC">
            <w:pPr>
              <w:spacing w:line="400" w:lineRule="exact"/>
              <w:jc w:val="center"/>
              <w:rPr>
                <w:rFonts w:ascii="宋体" w:hAnsi="宋体"/>
                <w:szCs w:val="21"/>
              </w:rPr>
            </w:pPr>
          </w:p>
        </w:tc>
      </w:tr>
    </w:tbl>
    <w:p w:rsidR="00E874EC" w:rsidRDefault="00E874EC">
      <w:pPr>
        <w:spacing w:line="400" w:lineRule="exact"/>
        <w:rPr>
          <w:rFonts w:ascii="宋体" w:hAnsi="宋体"/>
          <w:szCs w:val="21"/>
        </w:rPr>
      </w:pPr>
    </w:p>
    <w:p w:rsidR="00E874EC" w:rsidRDefault="00E874EC">
      <w:pPr>
        <w:spacing w:line="400" w:lineRule="exact"/>
        <w:rPr>
          <w:rFonts w:ascii="宋体" w:hAnsi="宋体"/>
          <w:szCs w:val="21"/>
        </w:rPr>
      </w:pPr>
    </w:p>
    <w:p w:rsidR="00E874EC" w:rsidRDefault="009622B3">
      <w:pPr>
        <w:pStyle w:val="a6"/>
        <w:spacing w:after="0" w:line="400" w:lineRule="exact"/>
        <w:rPr>
          <w:rFonts w:hAnsi="宋体"/>
          <w:szCs w:val="21"/>
        </w:rPr>
      </w:pPr>
      <w:r>
        <w:rPr>
          <w:rFonts w:hAnsi="宋体" w:hint="eastAsia"/>
          <w:szCs w:val="21"/>
        </w:rPr>
        <w:t>投标人（盖章）：</w:t>
      </w:r>
    </w:p>
    <w:p w:rsidR="00E874EC" w:rsidRDefault="009622B3">
      <w:pPr>
        <w:pStyle w:val="a6"/>
        <w:spacing w:after="0" w:line="400" w:lineRule="exact"/>
        <w:rPr>
          <w:rFonts w:hAnsi="宋体"/>
          <w:szCs w:val="21"/>
        </w:rPr>
      </w:pPr>
      <w:r>
        <w:rPr>
          <w:rFonts w:hAnsi="宋体" w:hint="eastAsia"/>
          <w:szCs w:val="21"/>
        </w:rPr>
        <w:t>法定代表人／负责人或授权代表人（签字）：</w:t>
      </w:r>
    </w:p>
    <w:p w:rsidR="00E874EC" w:rsidRDefault="009622B3">
      <w:pPr>
        <w:pStyle w:val="a6"/>
        <w:spacing w:after="0" w:line="400" w:lineRule="exact"/>
        <w:rPr>
          <w:rFonts w:hAnsi="宋体"/>
          <w:szCs w:val="21"/>
        </w:rPr>
      </w:pPr>
      <w:r>
        <w:rPr>
          <w:rFonts w:hAnsi="宋体" w:hint="eastAsia"/>
          <w:szCs w:val="21"/>
        </w:rPr>
        <w:t>日期：</w:t>
      </w:r>
    </w:p>
    <w:p w:rsidR="00E874EC" w:rsidRDefault="00E874EC">
      <w:pPr>
        <w:spacing w:line="400" w:lineRule="exact"/>
        <w:rPr>
          <w:rFonts w:ascii="宋体" w:hAnsi="宋体"/>
          <w:szCs w:val="21"/>
        </w:rPr>
      </w:pPr>
    </w:p>
    <w:bookmarkEnd w:id="4"/>
    <w:p w:rsidR="00E874EC" w:rsidRDefault="009622B3">
      <w:pPr>
        <w:spacing w:line="400" w:lineRule="exact"/>
        <w:rPr>
          <w:rFonts w:ascii="宋体" w:hAnsi="宋体"/>
          <w:szCs w:val="21"/>
        </w:rPr>
      </w:pPr>
      <w:r>
        <w:rPr>
          <w:rFonts w:ascii="宋体" w:hAnsi="宋体" w:hint="eastAsia"/>
          <w:szCs w:val="21"/>
        </w:rPr>
        <w:lastRenderedPageBreak/>
        <w:t>附件</w:t>
      </w:r>
      <w:r w:rsidR="00365D97">
        <w:rPr>
          <w:rFonts w:ascii="宋体" w:hAnsi="宋体" w:hint="eastAsia"/>
          <w:szCs w:val="21"/>
        </w:rPr>
        <w:t>四</w:t>
      </w:r>
      <w:r>
        <w:rPr>
          <w:rFonts w:ascii="宋体" w:hAnsi="宋体" w:hint="eastAsia"/>
          <w:szCs w:val="21"/>
        </w:rPr>
        <w:t xml:space="preserve"> </w:t>
      </w:r>
    </w:p>
    <w:p w:rsidR="00E874EC" w:rsidRDefault="009622B3" w:rsidP="00365D97">
      <w:pPr>
        <w:spacing w:line="400" w:lineRule="exact"/>
        <w:jc w:val="center"/>
        <w:rPr>
          <w:rFonts w:ascii="宋体" w:hAnsi="宋体"/>
          <w:szCs w:val="21"/>
        </w:rPr>
      </w:pPr>
      <w:r>
        <w:rPr>
          <w:rFonts w:ascii="宋体" w:hAnsi="宋体" w:hint="eastAsia"/>
          <w:szCs w:val="21"/>
        </w:rPr>
        <w:t>商务条款偏离表</w:t>
      </w:r>
    </w:p>
    <w:p w:rsidR="00E874EC" w:rsidRDefault="00E874EC">
      <w:pPr>
        <w:spacing w:line="400" w:lineRule="exact"/>
        <w:rPr>
          <w:rFonts w:ascii="宋体" w:hAnsi="宋体"/>
          <w:szCs w:val="21"/>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301"/>
        <w:gridCol w:w="2727"/>
        <w:gridCol w:w="1580"/>
      </w:tblGrid>
      <w:tr w:rsidR="00E874EC" w:rsidTr="00E62EDB">
        <w:trPr>
          <w:trHeight w:val="770"/>
          <w:jc w:val="center"/>
        </w:trPr>
        <w:tc>
          <w:tcPr>
            <w:tcW w:w="988" w:type="dxa"/>
            <w:vAlign w:val="center"/>
          </w:tcPr>
          <w:p w:rsidR="00E874EC" w:rsidRDefault="009622B3">
            <w:pPr>
              <w:spacing w:line="400" w:lineRule="exact"/>
              <w:jc w:val="center"/>
              <w:rPr>
                <w:rFonts w:ascii="宋体" w:hAnsi="宋体"/>
                <w:szCs w:val="21"/>
              </w:rPr>
            </w:pPr>
            <w:r>
              <w:rPr>
                <w:rFonts w:ascii="宋体" w:hAnsi="宋体" w:hint="eastAsia"/>
                <w:szCs w:val="21"/>
              </w:rPr>
              <w:t>序号</w:t>
            </w:r>
          </w:p>
        </w:tc>
        <w:tc>
          <w:tcPr>
            <w:tcW w:w="3301" w:type="dxa"/>
            <w:vAlign w:val="center"/>
          </w:tcPr>
          <w:p w:rsidR="00E874EC" w:rsidRDefault="009622B3">
            <w:pPr>
              <w:spacing w:line="400" w:lineRule="exact"/>
              <w:jc w:val="center"/>
              <w:rPr>
                <w:rFonts w:ascii="宋体" w:hAnsi="宋体"/>
                <w:szCs w:val="21"/>
              </w:rPr>
            </w:pPr>
            <w:r>
              <w:rPr>
                <w:rFonts w:ascii="宋体" w:hAnsi="宋体" w:hint="eastAsia"/>
                <w:szCs w:val="21"/>
              </w:rPr>
              <w:t>招标文件的商务条款</w:t>
            </w:r>
          </w:p>
        </w:tc>
        <w:tc>
          <w:tcPr>
            <w:tcW w:w="2727" w:type="dxa"/>
            <w:vAlign w:val="center"/>
          </w:tcPr>
          <w:p w:rsidR="00E874EC" w:rsidRDefault="009622B3">
            <w:pPr>
              <w:spacing w:line="400" w:lineRule="exact"/>
              <w:jc w:val="center"/>
              <w:rPr>
                <w:rFonts w:ascii="宋体" w:hAnsi="宋体"/>
                <w:szCs w:val="21"/>
              </w:rPr>
            </w:pPr>
            <w:r>
              <w:rPr>
                <w:rFonts w:ascii="宋体" w:hAnsi="宋体" w:hint="eastAsia"/>
                <w:szCs w:val="21"/>
              </w:rPr>
              <w:t>投标文件的响应情况</w:t>
            </w:r>
          </w:p>
        </w:tc>
        <w:tc>
          <w:tcPr>
            <w:tcW w:w="1580" w:type="dxa"/>
            <w:vAlign w:val="center"/>
          </w:tcPr>
          <w:p w:rsidR="00E874EC" w:rsidRDefault="009622B3">
            <w:pPr>
              <w:spacing w:line="400" w:lineRule="exact"/>
              <w:jc w:val="center"/>
              <w:rPr>
                <w:rFonts w:ascii="宋体" w:hAnsi="宋体"/>
                <w:szCs w:val="21"/>
              </w:rPr>
            </w:pPr>
            <w:r>
              <w:rPr>
                <w:rFonts w:ascii="宋体" w:hAnsi="宋体" w:hint="eastAsia"/>
                <w:szCs w:val="21"/>
              </w:rPr>
              <w:t>偏离情况</w:t>
            </w: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r w:rsidR="00E874EC" w:rsidTr="00E62EDB">
        <w:trPr>
          <w:trHeight w:val="770"/>
          <w:jc w:val="center"/>
        </w:trPr>
        <w:tc>
          <w:tcPr>
            <w:tcW w:w="988" w:type="dxa"/>
            <w:vAlign w:val="center"/>
          </w:tcPr>
          <w:p w:rsidR="00E874EC" w:rsidRDefault="00E874EC">
            <w:pPr>
              <w:spacing w:line="400" w:lineRule="exact"/>
              <w:jc w:val="center"/>
              <w:rPr>
                <w:rFonts w:ascii="宋体" w:hAnsi="宋体"/>
                <w:szCs w:val="21"/>
              </w:rPr>
            </w:pPr>
          </w:p>
        </w:tc>
        <w:tc>
          <w:tcPr>
            <w:tcW w:w="3301" w:type="dxa"/>
            <w:vAlign w:val="center"/>
          </w:tcPr>
          <w:p w:rsidR="00E874EC" w:rsidRDefault="00E874EC">
            <w:pPr>
              <w:spacing w:line="400" w:lineRule="exact"/>
              <w:jc w:val="center"/>
              <w:rPr>
                <w:rFonts w:ascii="宋体" w:hAnsi="宋体"/>
                <w:szCs w:val="21"/>
              </w:rPr>
            </w:pPr>
          </w:p>
        </w:tc>
        <w:tc>
          <w:tcPr>
            <w:tcW w:w="2727" w:type="dxa"/>
            <w:vAlign w:val="center"/>
          </w:tcPr>
          <w:p w:rsidR="00E874EC" w:rsidRDefault="00E874EC">
            <w:pPr>
              <w:spacing w:line="400" w:lineRule="exact"/>
              <w:jc w:val="center"/>
              <w:rPr>
                <w:rFonts w:ascii="宋体" w:hAnsi="宋体"/>
                <w:szCs w:val="21"/>
              </w:rPr>
            </w:pPr>
          </w:p>
        </w:tc>
        <w:tc>
          <w:tcPr>
            <w:tcW w:w="1580" w:type="dxa"/>
            <w:vAlign w:val="center"/>
          </w:tcPr>
          <w:p w:rsidR="00E874EC" w:rsidRDefault="00E874EC">
            <w:pPr>
              <w:spacing w:line="400" w:lineRule="exact"/>
              <w:jc w:val="center"/>
              <w:rPr>
                <w:rFonts w:ascii="宋体" w:hAnsi="宋体"/>
                <w:szCs w:val="21"/>
              </w:rPr>
            </w:pPr>
          </w:p>
        </w:tc>
      </w:tr>
    </w:tbl>
    <w:p w:rsidR="00E874EC" w:rsidRDefault="009622B3">
      <w:pPr>
        <w:spacing w:line="400" w:lineRule="exact"/>
        <w:ind w:firstLineChars="200" w:firstLine="420"/>
        <w:rPr>
          <w:rFonts w:ascii="宋体" w:hAnsi="宋体"/>
          <w:szCs w:val="21"/>
        </w:rPr>
      </w:pPr>
      <w:r>
        <w:rPr>
          <w:rFonts w:ascii="宋体" w:hAnsi="宋体"/>
          <w:szCs w:val="21"/>
        </w:rPr>
        <w:t>按第二章《采购需求》“商务条款”逐项填写，供应商可自行补充。</w:t>
      </w:r>
    </w:p>
    <w:p w:rsidR="00365D97" w:rsidRDefault="00365D97">
      <w:pPr>
        <w:pStyle w:val="a6"/>
        <w:spacing w:after="0" w:line="400" w:lineRule="exact"/>
        <w:ind w:firstLineChars="200" w:firstLine="420"/>
        <w:rPr>
          <w:rFonts w:hAnsi="宋体"/>
          <w:szCs w:val="21"/>
        </w:rPr>
      </w:pPr>
    </w:p>
    <w:p w:rsidR="00E874EC" w:rsidRDefault="009622B3">
      <w:pPr>
        <w:pStyle w:val="a6"/>
        <w:spacing w:after="0" w:line="400" w:lineRule="exact"/>
        <w:ind w:firstLineChars="200" w:firstLine="420"/>
        <w:rPr>
          <w:rFonts w:hAnsi="宋体"/>
          <w:szCs w:val="21"/>
        </w:rPr>
      </w:pPr>
      <w:r>
        <w:rPr>
          <w:rFonts w:hAnsi="宋体" w:hint="eastAsia"/>
          <w:szCs w:val="21"/>
        </w:rPr>
        <w:t>投标人（盖章）：</w:t>
      </w:r>
    </w:p>
    <w:p w:rsidR="00E874EC" w:rsidRDefault="009622B3">
      <w:pPr>
        <w:pStyle w:val="a6"/>
        <w:spacing w:after="0" w:line="400" w:lineRule="exact"/>
        <w:ind w:firstLineChars="200" w:firstLine="420"/>
        <w:rPr>
          <w:rFonts w:hAnsi="宋体"/>
          <w:szCs w:val="21"/>
        </w:rPr>
      </w:pPr>
      <w:r>
        <w:rPr>
          <w:rFonts w:hAnsi="宋体" w:hint="eastAsia"/>
          <w:szCs w:val="21"/>
        </w:rPr>
        <w:t>法定代表人／负责人或授权代表人（签字）：</w:t>
      </w:r>
    </w:p>
    <w:p w:rsidR="00E874EC" w:rsidRDefault="009622B3">
      <w:pPr>
        <w:pStyle w:val="a6"/>
        <w:spacing w:after="0" w:line="400" w:lineRule="exact"/>
        <w:ind w:firstLineChars="200" w:firstLine="420"/>
        <w:rPr>
          <w:rFonts w:ascii="宋体" w:hAnsi="宋体"/>
          <w:szCs w:val="21"/>
          <w:u w:val="single"/>
        </w:rPr>
      </w:pPr>
      <w:r>
        <w:rPr>
          <w:rFonts w:hAnsi="宋体" w:hint="eastAsia"/>
          <w:szCs w:val="21"/>
        </w:rPr>
        <w:t>日期：</w:t>
      </w:r>
    </w:p>
    <w:p w:rsidR="00365D97" w:rsidRDefault="00365D97">
      <w:pPr>
        <w:snapToGrid w:val="0"/>
        <w:spacing w:line="400" w:lineRule="exact"/>
        <w:jc w:val="center"/>
        <w:outlineLvl w:val="1"/>
        <w:rPr>
          <w:rFonts w:ascii="宋体" w:hAnsi="宋体"/>
          <w:szCs w:val="21"/>
        </w:rPr>
      </w:pPr>
    </w:p>
    <w:p w:rsidR="00E874EC" w:rsidRDefault="009622B3">
      <w:pPr>
        <w:snapToGrid w:val="0"/>
        <w:spacing w:line="400" w:lineRule="exact"/>
        <w:jc w:val="center"/>
        <w:outlineLvl w:val="1"/>
        <w:rPr>
          <w:rFonts w:ascii="宋体" w:hAnsi="宋体"/>
          <w:szCs w:val="21"/>
        </w:rPr>
      </w:pPr>
      <w:r>
        <w:rPr>
          <w:rFonts w:ascii="宋体" w:hAnsi="宋体" w:hint="eastAsia"/>
          <w:szCs w:val="21"/>
        </w:rPr>
        <w:lastRenderedPageBreak/>
        <w:t>二、报价</w:t>
      </w:r>
      <w:r>
        <w:rPr>
          <w:rFonts w:ascii="宋体" w:hAnsi="宋体" w:hint="eastAsia"/>
          <w:bCs/>
          <w:szCs w:val="21"/>
        </w:rPr>
        <w:t>文件格式</w:t>
      </w:r>
    </w:p>
    <w:p w:rsidR="00E874EC" w:rsidRDefault="00E874EC">
      <w:pPr>
        <w:snapToGrid w:val="0"/>
        <w:spacing w:line="400" w:lineRule="exact"/>
        <w:ind w:firstLineChars="200" w:firstLine="420"/>
        <w:rPr>
          <w:rFonts w:ascii="宋体" w:hAnsi="宋体"/>
          <w:bCs/>
          <w:szCs w:val="21"/>
        </w:rPr>
      </w:pPr>
    </w:p>
    <w:p w:rsidR="00E874EC" w:rsidRDefault="00E874EC">
      <w:pPr>
        <w:pStyle w:val="a4"/>
        <w:snapToGrid w:val="0"/>
        <w:spacing w:line="400" w:lineRule="exact"/>
        <w:ind w:firstLineChars="200"/>
        <w:rPr>
          <w:rFonts w:ascii="宋体" w:hAnsi="宋体"/>
          <w:bCs/>
          <w:szCs w:val="21"/>
        </w:rPr>
      </w:pPr>
    </w:p>
    <w:p w:rsidR="00E874EC" w:rsidRDefault="00E874EC">
      <w:pPr>
        <w:pStyle w:val="a4"/>
        <w:snapToGrid w:val="0"/>
        <w:spacing w:line="400" w:lineRule="exact"/>
        <w:ind w:firstLineChars="200"/>
        <w:rPr>
          <w:rFonts w:ascii="宋体" w:hAnsi="宋体"/>
          <w:bCs/>
          <w:szCs w:val="21"/>
        </w:rPr>
      </w:pPr>
    </w:p>
    <w:p w:rsidR="00E874EC" w:rsidRDefault="00E874EC">
      <w:pPr>
        <w:pStyle w:val="a4"/>
        <w:snapToGrid w:val="0"/>
        <w:spacing w:line="400" w:lineRule="exact"/>
        <w:ind w:firstLineChars="200"/>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szCs w:val="21"/>
        </w:rPr>
        <w:t>1.纸质报价</w:t>
      </w:r>
      <w:r>
        <w:rPr>
          <w:rFonts w:ascii="宋体" w:hAnsi="宋体" w:hint="eastAsia"/>
          <w:bCs/>
          <w:szCs w:val="21"/>
        </w:rPr>
        <w:t>文件的外包装封面格式：</w:t>
      </w:r>
    </w:p>
    <w:p w:rsidR="00E874EC" w:rsidRDefault="00E874EC">
      <w:pPr>
        <w:snapToGrid w:val="0"/>
        <w:spacing w:line="400" w:lineRule="exact"/>
        <w:ind w:firstLineChars="200" w:firstLine="420"/>
        <w:jc w:val="center"/>
        <w:rPr>
          <w:rFonts w:ascii="宋体" w:hAnsi="宋体"/>
          <w:szCs w:val="21"/>
        </w:rPr>
      </w:pPr>
    </w:p>
    <w:p w:rsidR="00E874EC" w:rsidRDefault="009622B3">
      <w:pPr>
        <w:snapToGrid w:val="0"/>
        <w:spacing w:line="400" w:lineRule="exact"/>
        <w:ind w:firstLineChars="200" w:firstLine="420"/>
        <w:jc w:val="center"/>
        <w:rPr>
          <w:rFonts w:ascii="宋体" w:hAnsi="宋体"/>
          <w:bCs/>
          <w:szCs w:val="21"/>
        </w:rPr>
      </w:pPr>
      <w:r>
        <w:rPr>
          <w:rFonts w:ascii="宋体" w:hAnsi="宋体" w:hint="eastAsia"/>
          <w:szCs w:val="21"/>
        </w:rPr>
        <w:t>报价</w:t>
      </w:r>
      <w:r>
        <w:rPr>
          <w:rFonts w:ascii="宋体" w:hAnsi="宋体" w:hint="eastAsia"/>
          <w:bCs/>
          <w:szCs w:val="21"/>
        </w:rPr>
        <w:t>文件</w:t>
      </w:r>
    </w:p>
    <w:p w:rsidR="00E874EC" w:rsidRDefault="00E874EC">
      <w:pPr>
        <w:snapToGrid w:val="0"/>
        <w:spacing w:line="400" w:lineRule="exact"/>
        <w:ind w:firstLineChars="200" w:firstLine="420"/>
        <w:jc w:val="center"/>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项目名称：</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项目编号：</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E874EC" w:rsidRDefault="009622B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E874EC">
      <w:pPr>
        <w:snapToGrid w:val="0"/>
        <w:spacing w:line="400" w:lineRule="exact"/>
        <w:ind w:firstLineChars="200" w:firstLine="420"/>
        <w:rPr>
          <w:rFonts w:ascii="宋体" w:hAnsi="宋体"/>
          <w:szCs w:val="21"/>
        </w:rPr>
      </w:pPr>
    </w:p>
    <w:p w:rsidR="00E874EC" w:rsidRDefault="009622B3">
      <w:pPr>
        <w:snapToGrid w:val="0"/>
        <w:spacing w:line="400" w:lineRule="exact"/>
        <w:ind w:firstLineChars="200" w:firstLine="420"/>
        <w:rPr>
          <w:rFonts w:ascii="宋体" w:hAnsi="宋体"/>
          <w:szCs w:val="21"/>
        </w:rPr>
      </w:pPr>
      <w:r>
        <w:rPr>
          <w:rFonts w:ascii="宋体" w:hAnsi="宋体" w:hint="eastAsia"/>
          <w:szCs w:val="21"/>
        </w:rPr>
        <w:t>2.纸质报价文件封面格式：</w:t>
      </w:r>
    </w:p>
    <w:p w:rsidR="00E874EC" w:rsidRDefault="00E874EC">
      <w:pPr>
        <w:snapToGrid w:val="0"/>
        <w:spacing w:line="400" w:lineRule="exact"/>
        <w:ind w:firstLineChars="2900" w:firstLine="6090"/>
        <w:rPr>
          <w:rFonts w:ascii="宋体" w:hAnsi="宋体"/>
          <w:bCs/>
          <w:szCs w:val="21"/>
        </w:rPr>
      </w:pPr>
    </w:p>
    <w:p w:rsidR="00E874EC" w:rsidRDefault="00E874EC">
      <w:pPr>
        <w:snapToGrid w:val="0"/>
        <w:spacing w:line="400" w:lineRule="exact"/>
        <w:ind w:firstLineChars="200" w:firstLine="420"/>
        <w:rPr>
          <w:rFonts w:ascii="宋体" w:hAnsi="宋体"/>
          <w:bCs/>
          <w:szCs w:val="21"/>
        </w:rPr>
      </w:pPr>
    </w:p>
    <w:p w:rsidR="00E874EC" w:rsidRDefault="009622B3">
      <w:pPr>
        <w:snapToGrid w:val="0"/>
        <w:spacing w:line="400" w:lineRule="exact"/>
        <w:ind w:firstLineChars="200" w:firstLine="420"/>
        <w:jc w:val="center"/>
        <w:rPr>
          <w:rFonts w:ascii="宋体" w:hAnsi="宋体"/>
          <w:bCs/>
          <w:szCs w:val="21"/>
        </w:rPr>
      </w:pPr>
      <w:r>
        <w:rPr>
          <w:rFonts w:ascii="宋体" w:hAnsi="宋体" w:hint="eastAsia"/>
          <w:szCs w:val="21"/>
        </w:rPr>
        <w:t>报价</w:t>
      </w:r>
      <w:r>
        <w:rPr>
          <w:rFonts w:ascii="宋体" w:hAnsi="宋体" w:hint="eastAsia"/>
          <w:bCs/>
          <w:szCs w:val="21"/>
        </w:rPr>
        <w:t>文件</w:t>
      </w:r>
    </w:p>
    <w:p w:rsidR="00E874EC" w:rsidRDefault="00E874EC">
      <w:pPr>
        <w:snapToGrid w:val="0"/>
        <w:spacing w:line="400" w:lineRule="exact"/>
        <w:ind w:firstLineChars="200" w:firstLine="420"/>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项目名称：</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项目编号：</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E874EC" w:rsidRDefault="009622B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E874EC" w:rsidRDefault="00E874EC">
      <w:pPr>
        <w:pStyle w:val="a6"/>
        <w:spacing w:line="400" w:lineRule="exact"/>
        <w:ind w:firstLineChars="200" w:firstLine="420"/>
        <w:rPr>
          <w:rFonts w:hAnsi="宋体"/>
          <w:szCs w:val="21"/>
        </w:rPr>
      </w:pPr>
    </w:p>
    <w:p w:rsidR="00E874EC" w:rsidRDefault="00E874EC">
      <w:pPr>
        <w:pStyle w:val="a6"/>
        <w:spacing w:line="400" w:lineRule="exact"/>
        <w:ind w:firstLineChars="200" w:firstLine="420"/>
        <w:rPr>
          <w:rFonts w:hAnsi="宋体"/>
          <w:szCs w:val="21"/>
        </w:rPr>
      </w:pPr>
    </w:p>
    <w:p w:rsidR="00E874EC" w:rsidRDefault="00E874EC">
      <w:pPr>
        <w:spacing w:line="400" w:lineRule="exact"/>
        <w:ind w:firstLineChars="200" w:firstLine="420"/>
        <w:rPr>
          <w:rFonts w:ascii="宋体" w:hAnsi="宋体"/>
          <w:szCs w:val="21"/>
        </w:rPr>
      </w:pPr>
    </w:p>
    <w:p w:rsidR="00E874EC" w:rsidRDefault="00E874EC">
      <w:pPr>
        <w:pStyle w:val="a4"/>
        <w:snapToGrid w:val="0"/>
        <w:spacing w:line="400" w:lineRule="exact"/>
        <w:ind w:firstLineChars="200"/>
        <w:rPr>
          <w:rFonts w:ascii="宋体" w:hAnsi="宋体"/>
          <w:szCs w:val="21"/>
        </w:rPr>
      </w:pPr>
    </w:p>
    <w:p w:rsidR="00E874EC" w:rsidRDefault="00E874EC">
      <w:pPr>
        <w:pStyle w:val="a4"/>
        <w:snapToGrid w:val="0"/>
        <w:spacing w:line="400" w:lineRule="exact"/>
        <w:ind w:firstLineChars="200"/>
        <w:rPr>
          <w:rFonts w:ascii="宋体" w:hAnsi="宋体"/>
          <w:szCs w:val="21"/>
        </w:rPr>
      </w:pPr>
    </w:p>
    <w:p w:rsidR="00E874EC" w:rsidRDefault="009622B3">
      <w:pPr>
        <w:spacing w:line="400" w:lineRule="exact"/>
        <w:ind w:firstLineChars="200" w:firstLine="420"/>
        <w:rPr>
          <w:rFonts w:ascii="宋体" w:hAnsi="宋体"/>
          <w:szCs w:val="21"/>
        </w:rPr>
      </w:pPr>
      <w:r>
        <w:rPr>
          <w:rFonts w:ascii="宋体" w:hAnsi="宋体" w:hint="eastAsia"/>
          <w:szCs w:val="21"/>
        </w:rPr>
        <w:lastRenderedPageBreak/>
        <w:t>3.报价文件的内容组成</w:t>
      </w:r>
    </w:p>
    <w:p w:rsidR="00E874EC" w:rsidRDefault="009622B3">
      <w:pPr>
        <w:pStyle w:val="21"/>
        <w:widowControl w:val="0"/>
        <w:spacing w:before="0" w:afterLines="0"/>
        <w:ind w:firstLineChars="200" w:firstLine="42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rsidR="00E874EC" w:rsidRDefault="00E874EC">
      <w:pPr>
        <w:pStyle w:val="21"/>
        <w:widowControl w:val="0"/>
        <w:spacing w:before="0" w:afterLines="0"/>
        <w:ind w:firstLineChars="200" w:firstLine="420"/>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E874EC">
      <w:pPr>
        <w:pStyle w:val="21"/>
        <w:widowControl w:val="0"/>
        <w:spacing w:before="0" w:afterLines="0"/>
        <w:ind w:left="315"/>
        <w:rPr>
          <w:color w:val="auto"/>
          <w:sz w:val="21"/>
          <w:szCs w:val="21"/>
        </w:rPr>
      </w:pPr>
    </w:p>
    <w:p w:rsidR="00E874EC" w:rsidRDefault="009622B3">
      <w:pPr>
        <w:snapToGrid w:val="0"/>
        <w:spacing w:line="400" w:lineRule="exact"/>
        <w:jc w:val="left"/>
        <w:rPr>
          <w:rFonts w:ascii="宋体" w:hAnsi="宋体"/>
          <w:szCs w:val="21"/>
        </w:rPr>
      </w:pPr>
      <w:r>
        <w:rPr>
          <w:rFonts w:ascii="宋体" w:hAnsi="宋体" w:hint="eastAsia"/>
          <w:szCs w:val="21"/>
        </w:rPr>
        <w:lastRenderedPageBreak/>
        <w:t>附件1</w:t>
      </w:r>
    </w:p>
    <w:p w:rsidR="00E874EC" w:rsidRDefault="009622B3">
      <w:pPr>
        <w:snapToGrid w:val="0"/>
        <w:spacing w:line="400" w:lineRule="exact"/>
        <w:jc w:val="center"/>
        <w:rPr>
          <w:rFonts w:ascii="宋体" w:hAnsi="宋体"/>
          <w:szCs w:val="21"/>
        </w:rPr>
      </w:pPr>
      <w:r>
        <w:rPr>
          <w:rFonts w:ascii="宋体" w:hAnsi="宋体" w:hint="eastAsia"/>
          <w:szCs w:val="21"/>
        </w:rPr>
        <w:t>开标一览表</w:t>
      </w:r>
    </w:p>
    <w:p w:rsidR="00E874EC" w:rsidRDefault="00E874EC">
      <w:pPr>
        <w:tabs>
          <w:tab w:val="left" w:pos="1418"/>
        </w:tabs>
        <w:snapToGrid w:val="0"/>
        <w:spacing w:line="400" w:lineRule="exact"/>
        <w:jc w:val="center"/>
        <w:rPr>
          <w:rFonts w:ascii="宋体" w:hAnsi="宋体"/>
          <w:szCs w:val="21"/>
        </w:rPr>
      </w:pPr>
    </w:p>
    <w:p w:rsidR="0009775C" w:rsidRPr="00782CB7" w:rsidRDefault="0009775C" w:rsidP="0009775C">
      <w:pPr>
        <w:tabs>
          <w:tab w:val="left" w:pos="1418"/>
        </w:tabs>
        <w:snapToGrid w:val="0"/>
        <w:spacing w:line="400" w:lineRule="exact"/>
        <w:ind w:firstLineChars="200" w:firstLine="420"/>
      </w:pPr>
      <w:r w:rsidRPr="00782CB7">
        <w:rPr>
          <w:rFonts w:hint="eastAsia"/>
        </w:rPr>
        <w:t>项目名称：　　　　　　　　　　　　　　　　　　　　项目编号：</w:t>
      </w:r>
    </w:p>
    <w:p w:rsidR="0009775C" w:rsidRPr="00782CB7" w:rsidRDefault="0009775C" w:rsidP="0009775C">
      <w:pPr>
        <w:tabs>
          <w:tab w:val="left" w:pos="1418"/>
        </w:tabs>
        <w:snapToGrid w:val="0"/>
        <w:spacing w:line="400" w:lineRule="exact"/>
        <w:ind w:firstLineChars="200" w:firstLine="420"/>
      </w:pPr>
      <w:r w:rsidRPr="00782CB7">
        <w:rPr>
          <w:rFonts w:hint="eastAsia"/>
        </w:rPr>
        <w:t xml:space="preserve">                                                      </w:t>
      </w:r>
      <w:r w:rsidRPr="00782CB7">
        <w:rPr>
          <w:rFonts w:hint="eastAsia"/>
        </w:rPr>
        <w:t>单位：人民币元</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
        <w:gridCol w:w="1890"/>
        <w:gridCol w:w="850"/>
        <w:gridCol w:w="995"/>
        <w:gridCol w:w="993"/>
        <w:gridCol w:w="1417"/>
        <w:gridCol w:w="1370"/>
      </w:tblGrid>
      <w:tr w:rsidR="0009775C" w:rsidRPr="00782CB7" w:rsidTr="0009775C">
        <w:trPr>
          <w:trHeight w:val="683"/>
          <w:jc w:val="center"/>
        </w:trPr>
        <w:tc>
          <w:tcPr>
            <w:tcW w:w="548" w:type="dxa"/>
            <w:vAlign w:val="center"/>
          </w:tcPr>
          <w:p w:rsidR="0009775C" w:rsidRPr="00782CB7" w:rsidRDefault="0009775C" w:rsidP="00FB0767">
            <w:pPr>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序号</w:t>
            </w:r>
          </w:p>
        </w:tc>
        <w:tc>
          <w:tcPr>
            <w:tcW w:w="2154" w:type="dxa"/>
            <w:gridSpan w:val="2"/>
            <w:vAlign w:val="center"/>
          </w:tcPr>
          <w:p w:rsidR="0009775C" w:rsidRPr="00782CB7" w:rsidRDefault="0009775C" w:rsidP="00FB0767">
            <w:pPr>
              <w:spacing w:line="400" w:lineRule="exact"/>
              <w:jc w:val="center"/>
              <w:rPr>
                <w:rFonts w:asciiTheme="minorEastAsia" w:eastAsiaTheme="minorEastAsia" w:hAnsiTheme="minorEastAsia"/>
              </w:rPr>
            </w:pPr>
            <w:r w:rsidRPr="00782CB7">
              <w:rPr>
                <w:rFonts w:asciiTheme="minorEastAsia" w:eastAsiaTheme="minorEastAsia" w:hAnsiTheme="minorEastAsia" w:hint="eastAsia"/>
                <w:szCs w:val="21"/>
              </w:rPr>
              <w:t>服务内容</w:t>
            </w:r>
          </w:p>
        </w:tc>
        <w:tc>
          <w:tcPr>
            <w:tcW w:w="850" w:type="dxa"/>
            <w:vAlign w:val="center"/>
          </w:tcPr>
          <w:p w:rsidR="0009775C" w:rsidRPr="00782CB7" w:rsidRDefault="0009775C" w:rsidP="00FB0767">
            <w:pPr>
              <w:spacing w:line="400" w:lineRule="exact"/>
              <w:jc w:val="center"/>
              <w:rPr>
                <w:rFonts w:asciiTheme="minorEastAsia" w:eastAsiaTheme="minorEastAsia" w:hAnsiTheme="minorEastAsia"/>
              </w:rPr>
            </w:pPr>
            <w:r w:rsidRPr="00782CB7">
              <w:rPr>
                <w:rFonts w:asciiTheme="minorEastAsia" w:eastAsiaTheme="minorEastAsia" w:hAnsiTheme="minorEastAsia" w:hint="eastAsia"/>
              </w:rPr>
              <w:t>数量</w:t>
            </w:r>
          </w:p>
        </w:tc>
        <w:tc>
          <w:tcPr>
            <w:tcW w:w="995" w:type="dxa"/>
            <w:vAlign w:val="center"/>
          </w:tcPr>
          <w:p w:rsidR="0009775C" w:rsidRPr="00782CB7" w:rsidRDefault="0009775C" w:rsidP="00FB0767">
            <w:pPr>
              <w:spacing w:line="400" w:lineRule="exact"/>
              <w:jc w:val="center"/>
              <w:rPr>
                <w:rFonts w:asciiTheme="minorEastAsia" w:eastAsiaTheme="minorEastAsia" w:hAnsiTheme="minorEastAsia"/>
              </w:rPr>
            </w:pPr>
            <w:r w:rsidRPr="00782CB7">
              <w:rPr>
                <w:rFonts w:asciiTheme="minorEastAsia" w:eastAsiaTheme="minorEastAsia" w:hAnsiTheme="minorEastAsia" w:hint="eastAsia"/>
              </w:rPr>
              <w:t>单位</w:t>
            </w:r>
          </w:p>
        </w:tc>
        <w:tc>
          <w:tcPr>
            <w:tcW w:w="993" w:type="dxa"/>
            <w:vAlign w:val="center"/>
          </w:tcPr>
          <w:p w:rsidR="0009775C" w:rsidRPr="00782CB7" w:rsidRDefault="0009775C" w:rsidP="00FB0767">
            <w:pPr>
              <w:spacing w:line="400" w:lineRule="exact"/>
              <w:jc w:val="center"/>
              <w:rPr>
                <w:rFonts w:asciiTheme="minorEastAsia" w:eastAsiaTheme="minorEastAsia" w:hAnsiTheme="minorEastAsia"/>
              </w:rPr>
            </w:pPr>
            <w:r w:rsidRPr="00782CB7">
              <w:rPr>
                <w:rFonts w:asciiTheme="minorEastAsia" w:eastAsiaTheme="minorEastAsia" w:hAnsiTheme="minorEastAsia" w:hint="eastAsia"/>
              </w:rPr>
              <w:t>单价（元/年）</w:t>
            </w:r>
          </w:p>
        </w:tc>
        <w:tc>
          <w:tcPr>
            <w:tcW w:w="1417" w:type="dxa"/>
            <w:vAlign w:val="center"/>
          </w:tcPr>
          <w:p w:rsidR="0009775C" w:rsidRDefault="0009775C" w:rsidP="00FB076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三</w:t>
            </w:r>
            <w:r w:rsidRPr="00782CB7">
              <w:rPr>
                <w:rFonts w:asciiTheme="minorEastAsia" w:eastAsiaTheme="minorEastAsia" w:hAnsiTheme="minorEastAsia" w:hint="eastAsia"/>
                <w:szCs w:val="21"/>
              </w:rPr>
              <w:t>年投标</w:t>
            </w:r>
          </w:p>
          <w:p w:rsidR="0009775C" w:rsidRPr="00782CB7" w:rsidRDefault="0009775C" w:rsidP="00FB0767">
            <w:pPr>
              <w:spacing w:line="400" w:lineRule="exact"/>
              <w:jc w:val="center"/>
              <w:rPr>
                <w:rFonts w:asciiTheme="minorEastAsia" w:eastAsiaTheme="minorEastAsia" w:hAnsiTheme="minorEastAsia"/>
              </w:rPr>
            </w:pPr>
            <w:r w:rsidRPr="00782CB7">
              <w:rPr>
                <w:rFonts w:asciiTheme="minorEastAsia" w:eastAsiaTheme="minorEastAsia" w:hAnsiTheme="minorEastAsia" w:hint="eastAsia"/>
                <w:szCs w:val="21"/>
              </w:rPr>
              <w:t>总价</w:t>
            </w:r>
          </w:p>
        </w:tc>
        <w:tc>
          <w:tcPr>
            <w:tcW w:w="1370" w:type="dxa"/>
            <w:vAlign w:val="center"/>
          </w:tcPr>
          <w:p w:rsidR="0009775C" w:rsidRPr="00782CB7" w:rsidRDefault="0009775C" w:rsidP="00FB0767">
            <w:pPr>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rPr>
              <w:t>备注</w:t>
            </w:r>
          </w:p>
        </w:tc>
      </w:tr>
      <w:tr w:rsidR="0009775C" w:rsidRPr="00782CB7" w:rsidTr="0009775C">
        <w:trPr>
          <w:trHeight w:val="683"/>
          <w:jc w:val="center"/>
        </w:trPr>
        <w:tc>
          <w:tcPr>
            <w:tcW w:w="548" w:type="dxa"/>
            <w:vAlign w:val="center"/>
          </w:tcPr>
          <w:p w:rsidR="0009775C" w:rsidRPr="00782CB7" w:rsidRDefault="0009775C" w:rsidP="00FB0767">
            <w:pPr>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1</w:t>
            </w:r>
          </w:p>
        </w:tc>
        <w:tc>
          <w:tcPr>
            <w:tcW w:w="2154" w:type="dxa"/>
            <w:gridSpan w:val="2"/>
            <w:vAlign w:val="center"/>
          </w:tcPr>
          <w:p w:rsidR="0009775C" w:rsidRPr="00782CB7" w:rsidRDefault="0009775C" w:rsidP="00FB0767">
            <w:pPr>
              <w:spacing w:line="400" w:lineRule="exact"/>
              <w:jc w:val="center"/>
              <w:rPr>
                <w:rFonts w:asciiTheme="minorEastAsia" w:eastAsiaTheme="minorEastAsia" w:hAnsiTheme="minorEastAsia"/>
                <w:szCs w:val="21"/>
              </w:rPr>
            </w:pPr>
            <w:r w:rsidRPr="0009775C">
              <w:rPr>
                <w:rFonts w:ascii="宋体" w:hAnsi="宋体" w:hint="eastAsia"/>
                <w:szCs w:val="21"/>
              </w:rPr>
              <w:t>宁海县中医医院医疗健康集团安保服务</w:t>
            </w:r>
          </w:p>
        </w:tc>
        <w:tc>
          <w:tcPr>
            <w:tcW w:w="850" w:type="dxa"/>
            <w:vAlign w:val="center"/>
          </w:tcPr>
          <w:p w:rsidR="0009775C" w:rsidRPr="00782CB7" w:rsidRDefault="0009775C" w:rsidP="00FB076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995" w:type="dxa"/>
            <w:vAlign w:val="center"/>
          </w:tcPr>
          <w:p w:rsidR="0009775C" w:rsidRPr="00782CB7" w:rsidRDefault="0009775C" w:rsidP="00FB0767">
            <w:pPr>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年</w:t>
            </w:r>
          </w:p>
        </w:tc>
        <w:tc>
          <w:tcPr>
            <w:tcW w:w="993" w:type="dxa"/>
            <w:vAlign w:val="center"/>
          </w:tcPr>
          <w:p w:rsidR="0009775C" w:rsidRPr="00782CB7" w:rsidRDefault="0009775C" w:rsidP="00FB0767">
            <w:pPr>
              <w:spacing w:line="400" w:lineRule="exact"/>
              <w:jc w:val="center"/>
              <w:rPr>
                <w:rFonts w:asciiTheme="minorEastAsia" w:eastAsiaTheme="minorEastAsia" w:hAnsiTheme="minorEastAsia"/>
                <w:szCs w:val="21"/>
              </w:rPr>
            </w:pPr>
          </w:p>
        </w:tc>
        <w:tc>
          <w:tcPr>
            <w:tcW w:w="1417" w:type="dxa"/>
            <w:vAlign w:val="center"/>
          </w:tcPr>
          <w:p w:rsidR="0009775C" w:rsidRPr="00782CB7" w:rsidRDefault="0009775C" w:rsidP="00FB0767">
            <w:pPr>
              <w:spacing w:line="400" w:lineRule="exact"/>
              <w:jc w:val="center"/>
              <w:rPr>
                <w:rFonts w:asciiTheme="minorEastAsia" w:eastAsiaTheme="minorEastAsia" w:hAnsiTheme="minorEastAsia"/>
                <w:szCs w:val="21"/>
              </w:rPr>
            </w:pPr>
          </w:p>
        </w:tc>
        <w:tc>
          <w:tcPr>
            <w:tcW w:w="1370" w:type="dxa"/>
            <w:vAlign w:val="center"/>
          </w:tcPr>
          <w:p w:rsidR="0009775C" w:rsidRPr="00782CB7" w:rsidRDefault="0009775C" w:rsidP="00FB0767">
            <w:pPr>
              <w:spacing w:line="400" w:lineRule="exact"/>
              <w:jc w:val="center"/>
              <w:rPr>
                <w:rFonts w:asciiTheme="minorEastAsia" w:eastAsiaTheme="minorEastAsia" w:hAnsiTheme="minorEastAsia"/>
                <w:szCs w:val="21"/>
              </w:rPr>
            </w:pPr>
          </w:p>
        </w:tc>
      </w:tr>
      <w:tr w:rsidR="0009775C" w:rsidRPr="00782CB7" w:rsidTr="00FB0767">
        <w:trPr>
          <w:trHeight w:val="684"/>
          <w:jc w:val="center"/>
        </w:trPr>
        <w:tc>
          <w:tcPr>
            <w:tcW w:w="8327" w:type="dxa"/>
            <w:gridSpan w:val="8"/>
            <w:vAlign w:val="center"/>
          </w:tcPr>
          <w:p w:rsidR="0009775C" w:rsidRPr="00782CB7" w:rsidRDefault="0009775C" w:rsidP="00FB076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三</w:t>
            </w:r>
            <w:r w:rsidRPr="00782CB7">
              <w:rPr>
                <w:rFonts w:asciiTheme="minorEastAsia" w:eastAsiaTheme="minorEastAsia" w:hAnsiTheme="minorEastAsia" w:hint="eastAsia"/>
                <w:szCs w:val="21"/>
              </w:rPr>
              <w:t>年投标总价金额大写：                               小写</w:t>
            </w:r>
            <w:r w:rsidRPr="00782CB7">
              <w:rPr>
                <w:rFonts w:asciiTheme="minorEastAsia" w:eastAsiaTheme="minorEastAsia" w:hAnsiTheme="minorEastAsia" w:hint="eastAsia"/>
                <w:szCs w:val="21"/>
                <w:shd w:val="clear" w:color="auto" w:fill="FFFFFF"/>
              </w:rPr>
              <w:t>¥</w:t>
            </w:r>
            <w:r w:rsidRPr="00782CB7">
              <w:rPr>
                <w:rFonts w:asciiTheme="minorEastAsia" w:eastAsiaTheme="minorEastAsia" w:hAnsiTheme="minorEastAsia" w:hint="eastAsia"/>
                <w:szCs w:val="21"/>
              </w:rPr>
              <w:t>：</w:t>
            </w:r>
          </w:p>
        </w:tc>
      </w:tr>
      <w:tr w:rsidR="0009775C" w:rsidRPr="00782CB7" w:rsidTr="00FB0767">
        <w:trPr>
          <w:trHeight w:val="1540"/>
          <w:jc w:val="center"/>
        </w:trPr>
        <w:tc>
          <w:tcPr>
            <w:tcW w:w="812" w:type="dxa"/>
            <w:gridSpan w:val="2"/>
            <w:vAlign w:val="center"/>
          </w:tcPr>
          <w:p w:rsidR="0009775C" w:rsidRPr="00782CB7" w:rsidRDefault="0009775C" w:rsidP="00FB0767">
            <w:pPr>
              <w:spacing w:line="400" w:lineRule="exact"/>
              <w:jc w:val="center"/>
              <w:rPr>
                <w:rFonts w:asciiTheme="minorEastAsia" w:eastAsiaTheme="minorEastAsia" w:hAnsiTheme="minorEastAsia"/>
                <w:szCs w:val="21"/>
              </w:rPr>
            </w:pPr>
            <w:r w:rsidRPr="00782CB7">
              <w:rPr>
                <w:rFonts w:asciiTheme="minorEastAsia" w:eastAsiaTheme="minorEastAsia" w:hAnsiTheme="minorEastAsia" w:hint="eastAsia"/>
                <w:szCs w:val="21"/>
              </w:rPr>
              <w:t>投标声明</w:t>
            </w:r>
          </w:p>
        </w:tc>
        <w:tc>
          <w:tcPr>
            <w:tcW w:w="7515" w:type="dxa"/>
            <w:gridSpan w:val="6"/>
            <w:vAlign w:val="center"/>
          </w:tcPr>
          <w:p w:rsidR="0009775C" w:rsidRPr="00782CB7" w:rsidRDefault="0009775C" w:rsidP="00FB0767">
            <w:pPr>
              <w:spacing w:line="400" w:lineRule="exact"/>
              <w:jc w:val="center"/>
              <w:rPr>
                <w:rFonts w:asciiTheme="minorEastAsia" w:eastAsiaTheme="minorEastAsia" w:hAnsiTheme="minorEastAsia"/>
                <w:szCs w:val="21"/>
              </w:rPr>
            </w:pPr>
          </w:p>
          <w:p w:rsidR="0009775C" w:rsidRPr="00782CB7" w:rsidRDefault="0009775C" w:rsidP="00FB0767">
            <w:pPr>
              <w:widowControl/>
              <w:spacing w:line="400" w:lineRule="exact"/>
              <w:jc w:val="left"/>
              <w:rPr>
                <w:rFonts w:asciiTheme="minorEastAsia" w:eastAsiaTheme="minorEastAsia" w:hAnsiTheme="minorEastAsia"/>
                <w:szCs w:val="21"/>
              </w:rPr>
            </w:pPr>
          </w:p>
          <w:p w:rsidR="0009775C" w:rsidRPr="00782CB7" w:rsidRDefault="0009775C" w:rsidP="00FB0767">
            <w:pPr>
              <w:spacing w:line="400" w:lineRule="exact"/>
              <w:jc w:val="center"/>
              <w:rPr>
                <w:rFonts w:asciiTheme="minorEastAsia" w:eastAsiaTheme="minorEastAsia" w:hAnsiTheme="minorEastAsia"/>
                <w:szCs w:val="21"/>
              </w:rPr>
            </w:pPr>
          </w:p>
        </w:tc>
      </w:tr>
    </w:tbl>
    <w:p w:rsidR="0009775C" w:rsidRPr="00782CB7" w:rsidRDefault="0009775C" w:rsidP="0009775C">
      <w:pPr>
        <w:pStyle w:val="a6"/>
        <w:spacing w:after="0" w:line="400" w:lineRule="exact"/>
        <w:rPr>
          <w:rFonts w:asciiTheme="minorEastAsia" w:eastAsiaTheme="minorEastAsia" w:hAnsiTheme="minorEastAsia"/>
          <w:szCs w:val="21"/>
        </w:rPr>
      </w:pPr>
      <w:r w:rsidRPr="00782CB7">
        <w:rPr>
          <w:rFonts w:asciiTheme="minorEastAsia" w:eastAsiaTheme="minorEastAsia" w:hAnsiTheme="minorEastAsia"/>
          <w:szCs w:val="21"/>
        </w:rPr>
        <w:t>注：</w:t>
      </w:r>
    </w:p>
    <w:p w:rsidR="0009775C" w:rsidRPr="00782CB7" w:rsidRDefault="0009775C" w:rsidP="0009775C">
      <w:pPr>
        <w:pStyle w:val="a6"/>
        <w:spacing w:after="0"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1.</w:t>
      </w:r>
      <w:r w:rsidRPr="00782CB7">
        <w:rPr>
          <w:rFonts w:asciiTheme="minorEastAsia" w:eastAsiaTheme="minorEastAsia" w:hAnsiTheme="minorEastAsia"/>
          <w:szCs w:val="21"/>
        </w:rPr>
        <w:t>有关本项目实施所涉及的一切费用均计入报价。</w:t>
      </w:r>
    </w:p>
    <w:p w:rsidR="0009775C" w:rsidRPr="00782CB7" w:rsidRDefault="0009775C" w:rsidP="0009775C">
      <w:pPr>
        <w:pStyle w:val="a6"/>
        <w:spacing w:after="0" w:line="400" w:lineRule="exact"/>
        <w:rPr>
          <w:rFonts w:asciiTheme="minorEastAsia" w:eastAsiaTheme="minorEastAsia" w:hAnsiTheme="minorEastAsia"/>
          <w:szCs w:val="21"/>
        </w:rPr>
      </w:pPr>
      <w:r w:rsidRPr="00782CB7">
        <w:rPr>
          <w:rFonts w:asciiTheme="minorEastAsia" w:eastAsiaTheme="minorEastAsia" w:hAnsiTheme="minorEastAsia" w:hint="eastAsia"/>
          <w:szCs w:val="21"/>
        </w:rPr>
        <w:t>2.“</w:t>
      </w:r>
      <w:r>
        <w:rPr>
          <w:rFonts w:asciiTheme="minorEastAsia" w:eastAsiaTheme="minorEastAsia" w:hAnsiTheme="minorEastAsia" w:hint="eastAsia"/>
          <w:szCs w:val="21"/>
        </w:rPr>
        <w:t>三</w:t>
      </w:r>
      <w:r w:rsidRPr="00782CB7">
        <w:rPr>
          <w:rFonts w:asciiTheme="minorEastAsia" w:eastAsiaTheme="minorEastAsia" w:hAnsiTheme="minorEastAsia" w:hint="eastAsia"/>
          <w:szCs w:val="21"/>
        </w:rPr>
        <w:t>年投标总价”应与“投标分项报价表”中“</w:t>
      </w:r>
      <w:r>
        <w:rPr>
          <w:rFonts w:asciiTheme="minorEastAsia" w:eastAsiaTheme="minorEastAsia" w:hAnsiTheme="minorEastAsia" w:hint="eastAsia"/>
          <w:szCs w:val="21"/>
        </w:rPr>
        <w:t>三</w:t>
      </w:r>
      <w:r w:rsidRPr="00782CB7">
        <w:rPr>
          <w:rFonts w:asciiTheme="minorEastAsia" w:eastAsiaTheme="minorEastAsia" w:hAnsiTheme="minorEastAsia" w:hint="eastAsia"/>
          <w:szCs w:val="21"/>
        </w:rPr>
        <w:t>年投标总价”一致。</w:t>
      </w:r>
    </w:p>
    <w:p w:rsidR="0009775C" w:rsidRPr="00782CB7" w:rsidRDefault="0009775C" w:rsidP="0009775C">
      <w:pPr>
        <w:pStyle w:val="a6"/>
        <w:spacing w:after="0" w:line="400" w:lineRule="exact"/>
        <w:rPr>
          <w:rFonts w:asciiTheme="minorEastAsia" w:eastAsiaTheme="minorEastAsia" w:hAnsiTheme="minorEastAsia"/>
          <w:szCs w:val="21"/>
        </w:rPr>
      </w:pPr>
    </w:p>
    <w:p w:rsidR="0009775C" w:rsidRPr="00782CB7" w:rsidRDefault="0009775C" w:rsidP="0009775C">
      <w:pPr>
        <w:pStyle w:val="a6"/>
        <w:spacing w:line="400" w:lineRule="exact"/>
        <w:rPr>
          <w:rFonts w:hAnsi="宋体"/>
          <w:szCs w:val="21"/>
        </w:rPr>
      </w:pPr>
    </w:p>
    <w:p w:rsidR="0009775C" w:rsidRPr="00782CB7" w:rsidRDefault="0009775C" w:rsidP="0009775C">
      <w:pPr>
        <w:pStyle w:val="a6"/>
        <w:spacing w:line="400" w:lineRule="exact"/>
        <w:rPr>
          <w:rFonts w:hAnsi="宋体"/>
          <w:szCs w:val="21"/>
        </w:rPr>
      </w:pPr>
      <w:r w:rsidRPr="00782CB7">
        <w:rPr>
          <w:rFonts w:hAnsi="宋体" w:hint="eastAsia"/>
          <w:szCs w:val="21"/>
        </w:rPr>
        <w:t>投标人（盖章）：</w:t>
      </w:r>
    </w:p>
    <w:p w:rsidR="0009775C" w:rsidRPr="00782CB7" w:rsidRDefault="0009775C" w:rsidP="0009775C">
      <w:pPr>
        <w:pStyle w:val="a6"/>
        <w:spacing w:line="400" w:lineRule="exact"/>
        <w:rPr>
          <w:rFonts w:hAnsi="宋体"/>
          <w:szCs w:val="21"/>
        </w:rPr>
      </w:pPr>
      <w:r w:rsidRPr="00782CB7">
        <w:rPr>
          <w:rFonts w:hAnsi="宋体" w:hint="eastAsia"/>
          <w:szCs w:val="21"/>
        </w:rPr>
        <w:t>法定代表人／负责人或授权代表（签字）：</w:t>
      </w:r>
    </w:p>
    <w:p w:rsidR="0009775C" w:rsidRPr="00782CB7" w:rsidRDefault="0009775C" w:rsidP="0009775C">
      <w:pPr>
        <w:spacing w:line="400" w:lineRule="exact"/>
        <w:ind w:firstLineChars="200" w:firstLine="420"/>
        <w:rPr>
          <w:rFonts w:ascii="宋体" w:hAnsi="宋体"/>
          <w:szCs w:val="21"/>
        </w:rPr>
      </w:pPr>
      <w:r w:rsidRPr="00782CB7">
        <w:rPr>
          <w:rFonts w:ascii="宋体" w:hAnsi="宋体" w:hint="eastAsia"/>
          <w:szCs w:val="21"/>
        </w:rPr>
        <w:t>日期：</w:t>
      </w:r>
    </w:p>
    <w:p w:rsidR="00E874EC" w:rsidRDefault="00E874EC">
      <w:pPr>
        <w:pStyle w:val="a6"/>
        <w:spacing w:after="0" w:line="400" w:lineRule="exact"/>
        <w:rPr>
          <w:rFonts w:asciiTheme="minorEastAsia" w:eastAsiaTheme="minorEastAsia" w:hAnsiTheme="minorEastAsia"/>
          <w:szCs w:val="21"/>
        </w:rPr>
      </w:pPr>
    </w:p>
    <w:p w:rsidR="00E874EC" w:rsidRDefault="00E874EC">
      <w:pPr>
        <w:pStyle w:val="a6"/>
        <w:spacing w:line="400" w:lineRule="exact"/>
        <w:rPr>
          <w:rFonts w:hAnsi="宋体"/>
          <w:szCs w:val="21"/>
        </w:rPr>
      </w:pPr>
    </w:p>
    <w:p w:rsidR="00E874EC" w:rsidRDefault="00E874EC">
      <w:pPr>
        <w:snapToGrid w:val="0"/>
        <w:spacing w:line="400" w:lineRule="exact"/>
        <w:jc w:val="left"/>
        <w:rPr>
          <w:rFonts w:ascii="宋体" w:hAnsi="宋体"/>
          <w:szCs w:val="21"/>
        </w:rPr>
      </w:pPr>
    </w:p>
    <w:p w:rsidR="00B0125C" w:rsidRDefault="00B0125C" w:rsidP="00B0125C">
      <w:pPr>
        <w:pStyle w:val="a0"/>
      </w:pPr>
    </w:p>
    <w:p w:rsidR="00B0125C" w:rsidRDefault="00B0125C" w:rsidP="00B0125C">
      <w:pPr>
        <w:pStyle w:val="a0"/>
      </w:pPr>
    </w:p>
    <w:p w:rsidR="00B0125C" w:rsidRDefault="00B0125C" w:rsidP="00B0125C">
      <w:pPr>
        <w:pStyle w:val="a0"/>
      </w:pPr>
    </w:p>
    <w:p w:rsidR="00B0125C" w:rsidRPr="00B0125C" w:rsidRDefault="00B0125C" w:rsidP="00B0125C">
      <w:pPr>
        <w:pStyle w:val="a0"/>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pStyle w:val="a0"/>
      </w:pPr>
    </w:p>
    <w:p w:rsidR="00E874EC" w:rsidRDefault="009622B3">
      <w:pPr>
        <w:snapToGrid w:val="0"/>
        <w:spacing w:line="400" w:lineRule="exact"/>
        <w:jc w:val="left"/>
        <w:rPr>
          <w:rFonts w:ascii="宋体" w:hAnsi="宋体"/>
          <w:szCs w:val="21"/>
        </w:rPr>
      </w:pPr>
      <w:r>
        <w:rPr>
          <w:rFonts w:ascii="宋体" w:hAnsi="宋体" w:hint="eastAsia"/>
          <w:szCs w:val="21"/>
        </w:rPr>
        <w:lastRenderedPageBreak/>
        <w:t>附件2</w:t>
      </w:r>
    </w:p>
    <w:p w:rsidR="00E874EC" w:rsidRDefault="009622B3">
      <w:pPr>
        <w:pStyle w:val="a7"/>
        <w:snapToGrid w:val="0"/>
        <w:spacing w:beforeLines="0" w:afterLines="0"/>
        <w:jc w:val="center"/>
        <w:rPr>
          <w:rFonts w:hAnsi="宋体"/>
          <w:sz w:val="21"/>
          <w:szCs w:val="21"/>
        </w:rPr>
      </w:pPr>
      <w:r>
        <w:rPr>
          <w:rFonts w:hAnsi="宋体" w:hint="eastAsia"/>
          <w:sz w:val="21"/>
          <w:szCs w:val="21"/>
        </w:rPr>
        <w:t>投标分项报价表</w:t>
      </w:r>
    </w:p>
    <w:p w:rsidR="00E874EC" w:rsidRDefault="00E874EC">
      <w:pPr>
        <w:pStyle w:val="a7"/>
        <w:snapToGrid w:val="0"/>
        <w:spacing w:beforeLines="0" w:afterLines="0"/>
        <w:jc w:val="center"/>
        <w:rPr>
          <w:rFonts w:hAnsi="宋体"/>
          <w:sz w:val="21"/>
          <w:szCs w:val="21"/>
        </w:rPr>
      </w:pPr>
    </w:p>
    <w:p w:rsidR="00E874EC" w:rsidRDefault="009622B3">
      <w:pPr>
        <w:tabs>
          <w:tab w:val="left" w:pos="1418"/>
        </w:tabs>
        <w:snapToGrid w:val="0"/>
        <w:spacing w:line="400" w:lineRule="exact"/>
        <w:ind w:firstLineChars="200" w:firstLine="420"/>
      </w:pPr>
      <w:r>
        <w:rPr>
          <w:rFonts w:hint="eastAsia"/>
        </w:rPr>
        <w:t>项目名称：　　　　　　　　　　　　　　　　　　　　项目编号：</w:t>
      </w:r>
    </w:p>
    <w:p w:rsidR="00E874EC" w:rsidRDefault="009622B3">
      <w:pPr>
        <w:tabs>
          <w:tab w:val="left" w:pos="1418"/>
        </w:tabs>
        <w:snapToGrid w:val="0"/>
        <w:spacing w:line="400" w:lineRule="exact"/>
        <w:ind w:firstLineChars="200" w:firstLine="420"/>
      </w:pPr>
      <w:r>
        <w:rPr>
          <w:rFonts w:hint="eastAsia"/>
        </w:rPr>
        <w:t xml:space="preserve">                                                      </w:t>
      </w:r>
      <w:r>
        <w:rPr>
          <w:rFonts w:hint="eastAsia"/>
        </w:rPr>
        <w:t>单位：人民币元</w:t>
      </w:r>
    </w:p>
    <w:tbl>
      <w:tblPr>
        <w:tblW w:w="87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4"/>
        <w:gridCol w:w="1090"/>
        <w:gridCol w:w="1275"/>
        <w:gridCol w:w="1985"/>
        <w:gridCol w:w="1506"/>
        <w:gridCol w:w="922"/>
        <w:gridCol w:w="1219"/>
      </w:tblGrid>
      <w:tr w:rsidR="00E874EC">
        <w:trPr>
          <w:trHeight w:val="68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jc w:val="center"/>
            </w:pPr>
            <w:r>
              <w:rPr>
                <w:rFonts w:hint="eastAsia"/>
              </w:rPr>
              <w:t>序号</w:t>
            </w:r>
          </w:p>
        </w:tc>
        <w:tc>
          <w:tcPr>
            <w:tcW w:w="1090"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ind w:firstLineChars="100" w:firstLine="210"/>
              <w:jc w:val="left"/>
            </w:pPr>
            <w:r>
              <w:rPr>
                <w:rFonts w:hint="eastAsia"/>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jc w:val="center"/>
            </w:pPr>
            <w:r>
              <w:t>品牌</w:t>
            </w:r>
          </w:p>
          <w:p w:rsidR="00E874EC" w:rsidRDefault="009622B3">
            <w:pPr>
              <w:spacing w:line="400" w:lineRule="exact"/>
              <w:jc w:val="center"/>
            </w:pPr>
            <w:r>
              <w:rPr>
                <w:rFonts w:hint="eastAsia"/>
              </w:rPr>
              <w:t>（如有）</w:t>
            </w:r>
          </w:p>
        </w:tc>
        <w:tc>
          <w:tcPr>
            <w:tcW w:w="1985" w:type="dxa"/>
            <w:tcBorders>
              <w:top w:val="single" w:sz="4" w:space="0" w:color="auto"/>
              <w:left w:val="single" w:sz="4" w:space="0" w:color="auto"/>
              <w:bottom w:val="single" w:sz="4" w:space="0" w:color="auto"/>
              <w:right w:val="single" w:sz="4" w:space="0" w:color="auto"/>
            </w:tcBorders>
            <w:vAlign w:val="center"/>
          </w:tcPr>
          <w:p w:rsidR="00E874EC" w:rsidRDefault="008F66B5">
            <w:pPr>
              <w:spacing w:line="400" w:lineRule="exact"/>
              <w:jc w:val="center"/>
            </w:pPr>
            <w:r>
              <w:rPr>
                <w:rFonts w:hint="eastAsia"/>
              </w:rPr>
              <w:t>服务要求</w:t>
            </w:r>
          </w:p>
        </w:tc>
        <w:tc>
          <w:tcPr>
            <w:tcW w:w="1506"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jc w:val="center"/>
            </w:pPr>
            <w:r>
              <w:rPr>
                <w:rFonts w:hint="eastAsia"/>
              </w:rPr>
              <w:t>单位及数量</w:t>
            </w:r>
          </w:p>
        </w:tc>
        <w:tc>
          <w:tcPr>
            <w:tcW w:w="922"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jc w:val="center"/>
            </w:pPr>
            <w:r>
              <w:rPr>
                <w:rFonts w:hint="eastAsia"/>
              </w:rPr>
              <w:t>单价</w:t>
            </w:r>
          </w:p>
        </w:tc>
        <w:tc>
          <w:tcPr>
            <w:tcW w:w="1219" w:type="dxa"/>
            <w:tcBorders>
              <w:top w:val="single" w:sz="4" w:space="0" w:color="auto"/>
              <w:left w:val="single" w:sz="4" w:space="0" w:color="auto"/>
              <w:bottom w:val="single" w:sz="4" w:space="0" w:color="auto"/>
              <w:right w:val="single" w:sz="4" w:space="0" w:color="auto"/>
            </w:tcBorders>
            <w:vAlign w:val="center"/>
          </w:tcPr>
          <w:p w:rsidR="00E874EC" w:rsidRDefault="009622B3">
            <w:pPr>
              <w:spacing w:line="400" w:lineRule="exact"/>
              <w:jc w:val="center"/>
            </w:pPr>
            <w:r>
              <w:rPr>
                <w:rFonts w:hint="eastAsia"/>
              </w:rPr>
              <w:t>合计</w:t>
            </w:r>
          </w:p>
        </w:tc>
      </w:tr>
      <w:tr w:rsidR="00E874EC">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E874EC" w:rsidRDefault="009622B3">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27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Default="00E874EC">
            <w:pPr>
              <w:tabs>
                <w:tab w:val="left" w:pos="1418"/>
              </w:tabs>
              <w:snapToGrid w:val="0"/>
              <w:spacing w:line="400" w:lineRule="exact"/>
              <w:jc w:val="center"/>
              <w:rPr>
                <w:rFonts w:ascii="宋体" w:hAnsi="宋体"/>
                <w:spacing w:val="20"/>
                <w:szCs w:val="21"/>
              </w:rPr>
            </w:pPr>
          </w:p>
        </w:tc>
      </w:tr>
      <w:tr w:rsidR="00E874EC">
        <w:trPr>
          <w:trHeight w:val="524"/>
          <w:jc w:val="center"/>
        </w:trPr>
        <w:tc>
          <w:tcPr>
            <w:tcW w:w="8751" w:type="dxa"/>
            <w:gridSpan w:val="7"/>
            <w:tcBorders>
              <w:top w:val="single" w:sz="4" w:space="0" w:color="auto"/>
              <w:left w:val="single" w:sz="4" w:space="0" w:color="auto"/>
              <w:bottom w:val="single" w:sz="4" w:space="0" w:color="auto"/>
              <w:right w:val="single" w:sz="4" w:space="0" w:color="auto"/>
            </w:tcBorders>
          </w:tcPr>
          <w:p w:rsidR="00E874EC" w:rsidRPr="00B0125C" w:rsidRDefault="00B0125C" w:rsidP="00B0125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三</w:t>
            </w:r>
            <w:r w:rsidRPr="00782CB7">
              <w:rPr>
                <w:rFonts w:asciiTheme="minorEastAsia" w:eastAsiaTheme="minorEastAsia" w:hAnsiTheme="minorEastAsia" w:hint="eastAsia"/>
                <w:szCs w:val="21"/>
              </w:rPr>
              <w:t>年投标总价</w:t>
            </w:r>
            <w:r w:rsidR="009622B3">
              <w:rPr>
                <w:rFonts w:ascii="宋体" w:hAnsi="宋体" w:hint="eastAsia"/>
                <w:szCs w:val="21"/>
              </w:rPr>
              <w:t>金额大写：                                       小写</w:t>
            </w:r>
            <w:r w:rsidR="009622B3" w:rsidRPr="00B0125C">
              <w:rPr>
                <w:rFonts w:asciiTheme="minorEastAsia" w:eastAsiaTheme="minorEastAsia" w:hAnsiTheme="minorEastAsia" w:hint="eastAsia"/>
                <w:szCs w:val="21"/>
                <w:shd w:val="clear" w:color="auto" w:fill="FFFFFF"/>
              </w:rPr>
              <w:t>¥</w:t>
            </w:r>
            <w:r w:rsidR="009622B3">
              <w:rPr>
                <w:rFonts w:ascii="宋体" w:hAnsi="宋体" w:hint="eastAsia"/>
                <w:szCs w:val="21"/>
              </w:rPr>
              <w:t>：</w:t>
            </w:r>
          </w:p>
        </w:tc>
      </w:tr>
    </w:tbl>
    <w:p w:rsidR="00E874EC" w:rsidRDefault="00E874EC">
      <w:pPr>
        <w:tabs>
          <w:tab w:val="left" w:pos="1418"/>
        </w:tabs>
        <w:snapToGrid w:val="0"/>
        <w:spacing w:line="400" w:lineRule="exact"/>
        <w:jc w:val="left"/>
        <w:rPr>
          <w:rFonts w:ascii="宋体" w:hAnsi="宋体"/>
          <w:b/>
          <w:spacing w:val="20"/>
          <w:szCs w:val="21"/>
        </w:rPr>
      </w:pPr>
    </w:p>
    <w:p w:rsidR="00E874EC" w:rsidRDefault="00E874EC">
      <w:pPr>
        <w:tabs>
          <w:tab w:val="left" w:pos="1418"/>
        </w:tabs>
        <w:snapToGrid w:val="0"/>
        <w:spacing w:line="400" w:lineRule="exact"/>
        <w:jc w:val="left"/>
        <w:rPr>
          <w:rFonts w:ascii="宋体" w:hAnsi="宋体"/>
          <w:b/>
          <w:spacing w:val="20"/>
          <w:szCs w:val="21"/>
        </w:rPr>
      </w:pPr>
    </w:p>
    <w:p w:rsidR="00E874EC" w:rsidRDefault="009622B3">
      <w:pPr>
        <w:pStyle w:val="a6"/>
        <w:spacing w:after="0" w:line="400" w:lineRule="exact"/>
        <w:ind w:firstLineChars="200" w:firstLine="420"/>
        <w:rPr>
          <w:rFonts w:hAnsi="宋体"/>
          <w:szCs w:val="21"/>
        </w:rPr>
      </w:pPr>
      <w:r>
        <w:rPr>
          <w:rFonts w:hAnsi="宋体" w:hint="eastAsia"/>
          <w:szCs w:val="21"/>
        </w:rPr>
        <w:t>投标人（盖章）：</w:t>
      </w:r>
    </w:p>
    <w:p w:rsidR="00E874EC" w:rsidRDefault="009622B3">
      <w:pPr>
        <w:pStyle w:val="a6"/>
        <w:spacing w:after="0" w:line="400" w:lineRule="exact"/>
        <w:ind w:firstLineChars="200" w:firstLine="420"/>
        <w:rPr>
          <w:rFonts w:hAnsi="宋体"/>
          <w:szCs w:val="21"/>
        </w:rPr>
      </w:pPr>
      <w:r>
        <w:rPr>
          <w:rFonts w:hAnsi="宋体" w:hint="eastAsia"/>
          <w:szCs w:val="21"/>
        </w:rPr>
        <w:t>法定代表人／负责人或授权代表（签字）：</w:t>
      </w:r>
    </w:p>
    <w:p w:rsidR="00E874EC" w:rsidRDefault="009622B3">
      <w:pPr>
        <w:spacing w:line="400" w:lineRule="exact"/>
        <w:ind w:firstLineChars="400" w:firstLine="840"/>
      </w:pPr>
      <w:r>
        <w:rPr>
          <w:rFonts w:ascii="宋体" w:hAnsi="宋体" w:hint="eastAsia"/>
          <w:szCs w:val="21"/>
        </w:rPr>
        <w:t>日期：</w:t>
      </w:r>
    </w:p>
    <w:p w:rsidR="00E874EC" w:rsidRDefault="00E874EC">
      <w:pPr>
        <w:pStyle w:val="a0"/>
      </w:pPr>
    </w:p>
    <w:p w:rsidR="00E874EC" w:rsidRDefault="00E874EC">
      <w:pPr>
        <w:pStyle w:val="a0"/>
      </w:pPr>
    </w:p>
    <w:p w:rsidR="00E874EC" w:rsidRDefault="00E874EC">
      <w:pPr>
        <w:pStyle w:val="a0"/>
      </w:pPr>
    </w:p>
    <w:p w:rsidR="00E874EC" w:rsidRDefault="009622B3">
      <w:pPr>
        <w:snapToGrid w:val="0"/>
        <w:spacing w:line="400" w:lineRule="exact"/>
        <w:jc w:val="left"/>
        <w:rPr>
          <w:rFonts w:ascii="宋体" w:hAnsi="宋体"/>
          <w:szCs w:val="21"/>
        </w:rPr>
      </w:pPr>
      <w:r>
        <w:rPr>
          <w:rFonts w:ascii="宋体" w:hAnsi="宋体" w:hint="eastAsia"/>
          <w:szCs w:val="21"/>
        </w:rPr>
        <w:lastRenderedPageBreak/>
        <w:t>附件3</w:t>
      </w:r>
    </w:p>
    <w:p w:rsidR="00E874EC" w:rsidRDefault="009622B3">
      <w:pPr>
        <w:snapToGrid w:val="0"/>
        <w:spacing w:line="600" w:lineRule="exact"/>
        <w:jc w:val="center"/>
        <w:rPr>
          <w:rFonts w:ascii="宋体" w:hAnsi="宋体"/>
          <w:szCs w:val="21"/>
        </w:rPr>
      </w:pPr>
      <w:r>
        <w:rPr>
          <w:rFonts w:ascii="宋体" w:hAnsi="宋体" w:hint="eastAsia"/>
          <w:szCs w:val="21"/>
        </w:rPr>
        <w:t>小微企业声明函</w:t>
      </w:r>
    </w:p>
    <w:p w:rsidR="00E874EC" w:rsidRDefault="00E874EC">
      <w:pPr>
        <w:pStyle w:val="a6"/>
        <w:spacing w:after="0" w:line="600" w:lineRule="exact"/>
        <w:ind w:leftChars="0" w:left="0" w:firstLine="432"/>
        <w:rPr>
          <w:rFonts w:ascii="宋体" w:hAnsi="宋体"/>
          <w:szCs w:val="21"/>
        </w:rPr>
      </w:pPr>
    </w:p>
    <w:p w:rsidR="00E874EC" w:rsidRDefault="009622B3">
      <w:pPr>
        <w:pStyle w:val="a6"/>
        <w:spacing w:after="0" w:line="600" w:lineRule="exact"/>
        <w:ind w:leftChars="0" w:left="0" w:firstLine="432"/>
        <w:rPr>
          <w:rFonts w:ascii="宋体" w:hAnsi="宋体"/>
          <w:szCs w:val="21"/>
        </w:rPr>
      </w:pPr>
      <w:r>
        <w:rPr>
          <w:rFonts w:ascii="宋体" w:hAnsi="宋体" w:hint="eastAsia"/>
          <w:szCs w:val="21"/>
        </w:rPr>
        <w:t>本公司郑重声明，根据《政府采购促进中小企业发展暂行办法》（财库</w:t>
      </w:r>
      <w:r>
        <w:rPr>
          <w:rFonts w:ascii="宋体" w:hAnsi="宋体" w:cs="宋体" w:hint="eastAsia"/>
          <w:szCs w:val="21"/>
        </w:rPr>
        <w:t>〔2011〕</w:t>
      </w:r>
      <w:r>
        <w:rPr>
          <w:rFonts w:ascii="宋体" w:hAnsi="宋体" w:hint="eastAsia"/>
          <w:szCs w:val="21"/>
        </w:rPr>
        <w:t xml:space="preserve">181号）的规定，本公司为______（请填写:小型、微型）企业。即，本公司同时满足以下条件： </w:t>
      </w:r>
    </w:p>
    <w:p w:rsidR="00E874EC" w:rsidRDefault="009622B3">
      <w:pPr>
        <w:pStyle w:val="a6"/>
        <w:spacing w:after="0" w:line="600" w:lineRule="exact"/>
        <w:ind w:leftChars="0" w:left="0" w:firstLine="432"/>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w:t>
      </w:r>
      <w:r>
        <w:rPr>
          <w:rFonts w:ascii="宋体" w:hAnsi="宋体" w:cs="宋体" w:hint="eastAsia"/>
          <w:szCs w:val="21"/>
        </w:rPr>
        <w:t>〔2011〕</w:t>
      </w:r>
      <w:r>
        <w:rPr>
          <w:rFonts w:ascii="宋体" w:hAnsi="宋体" w:hint="eastAsia"/>
          <w:szCs w:val="21"/>
        </w:rPr>
        <w:t xml:space="preserve">300号）规定的划分标准，本公司为______（请填写:小型、微型）企业。 </w:t>
      </w:r>
    </w:p>
    <w:p w:rsidR="00E874EC" w:rsidRDefault="009622B3">
      <w:pPr>
        <w:pStyle w:val="a6"/>
        <w:spacing w:after="0" w:line="600" w:lineRule="exact"/>
        <w:ind w:leftChars="0" w:left="0" w:firstLine="432"/>
        <w:rPr>
          <w:rFonts w:ascii="宋体" w:hAnsi="宋体"/>
          <w:szCs w:val="21"/>
        </w:rPr>
      </w:pPr>
      <w:r>
        <w:rPr>
          <w:rFonts w:ascii="宋体" w:hAnsi="宋体" w:hint="eastAsia"/>
          <w:szCs w:val="21"/>
        </w:rPr>
        <w:t>2.本公司参加</w:t>
      </w:r>
      <w:r>
        <w:rPr>
          <w:rFonts w:ascii="宋体" w:hAnsi="宋体" w:hint="eastAsia"/>
          <w:szCs w:val="21"/>
          <w:u w:val="single"/>
        </w:rPr>
        <w:t xml:space="preserve">                 </w:t>
      </w:r>
      <w:r>
        <w:rPr>
          <w:rFonts w:ascii="宋体" w:hAnsi="宋体" w:hint="eastAsia"/>
          <w:szCs w:val="21"/>
        </w:rPr>
        <w:t>（采购人）的</w:t>
      </w:r>
      <w:r>
        <w:rPr>
          <w:rFonts w:ascii="宋体" w:hAnsi="宋体" w:hint="eastAsia"/>
          <w:szCs w:val="21"/>
          <w:u w:val="single"/>
        </w:rPr>
        <w:t xml:space="preserve">                             </w:t>
      </w:r>
      <w:r>
        <w:rPr>
          <w:rFonts w:ascii="宋体" w:hAnsi="宋体" w:hint="eastAsia"/>
          <w:szCs w:val="21"/>
        </w:rPr>
        <w:t>项目采购活动提供本企业制造的货物，由本企业承担工程、提供服务，或者提供其他______（请填写：小型、微型）企业制造的货物。本条所称货物不包括使用大型企业注册商标的货物。</w:t>
      </w:r>
      <w:r>
        <w:rPr>
          <w:rFonts w:ascii="宋体" w:hAnsi="宋体" w:hint="eastAsia"/>
          <w:szCs w:val="21"/>
        </w:rPr>
        <w:br/>
        <w:t xml:space="preserve">　　本公司对上述声明的真实性负责。如有虚假，将依法承担相应责任。</w:t>
      </w:r>
      <w:r>
        <w:rPr>
          <w:rFonts w:ascii="宋体" w:hAnsi="宋体" w:hint="eastAsia"/>
          <w:szCs w:val="21"/>
        </w:rPr>
        <w:br/>
        <w:t xml:space="preserve">    特此声明！ </w:t>
      </w:r>
    </w:p>
    <w:p w:rsidR="00E874EC" w:rsidRDefault="00E874EC">
      <w:pPr>
        <w:pStyle w:val="a6"/>
        <w:spacing w:after="0" w:line="600" w:lineRule="exact"/>
        <w:ind w:leftChars="0" w:left="0" w:firstLineChars="200" w:firstLine="420"/>
        <w:rPr>
          <w:rFonts w:ascii="宋体" w:hAnsi="宋体"/>
          <w:szCs w:val="21"/>
        </w:rPr>
      </w:pPr>
    </w:p>
    <w:p w:rsidR="00E874EC" w:rsidRDefault="00E874EC">
      <w:pPr>
        <w:pStyle w:val="a6"/>
        <w:spacing w:after="0" w:line="600" w:lineRule="exact"/>
        <w:ind w:leftChars="0" w:left="0" w:firstLineChars="200" w:firstLine="420"/>
        <w:rPr>
          <w:rFonts w:ascii="宋体" w:hAnsi="宋体"/>
          <w:szCs w:val="21"/>
        </w:rPr>
      </w:pPr>
    </w:p>
    <w:p w:rsidR="00E874EC" w:rsidRDefault="009622B3">
      <w:pPr>
        <w:pStyle w:val="a6"/>
        <w:spacing w:after="0" w:line="600" w:lineRule="exact"/>
        <w:ind w:leftChars="0" w:left="0" w:firstLineChars="1700" w:firstLine="3570"/>
        <w:rPr>
          <w:rFonts w:hAnsi="宋体"/>
          <w:szCs w:val="21"/>
        </w:rPr>
      </w:pPr>
      <w:r>
        <w:rPr>
          <w:rFonts w:hAnsi="宋体" w:hint="eastAsia"/>
          <w:szCs w:val="21"/>
        </w:rPr>
        <w:t>单位名称（盖章）：</w:t>
      </w:r>
    </w:p>
    <w:p w:rsidR="00E874EC" w:rsidRDefault="009622B3">
      <w:pPr>
        <w:snapToGrid w:val="0"/>
        <w:spacing w:line="600" w:lineRule="exact"/>
        <w:ind w:firstLineChars="1700" w:firstLine="3570"/>
        <w:jc w:val="left"/>
        <w:rPr>
          <w:rFonts w:ascii="宋体" w:hAnsi="宋体"/>
          <w:szCs w:val="21"/>
        </w:rPr>
      </w:pPr>
      <w:r>
        <w:rPr>
          <w:rFonts w:hAnsi="宋体" w:hint="eastAsia"/>
          <w:szCs w:val="21"/>
        </w:rPr>
        <w:t>日</w:t>
      </w:r>
      <w:r>
        <w:rPr>
          <w:rFonts w:hAnsi="宋体" w:hint="eastAsia"/>
          <w:szCs w:val="21"/>
        </w:rPr>
        <w:t xml:space="preserve">  </w:t>
      </w:r>
      <w:r>
        <w:rPr>
          <w:rFonts w:hAnsi="宋体" w:hint="eastAsia"/>
          <w:szCs w:val="21"/>
        </w:rPr>
        <w:t>期：</w:t>
      </w:r>
    </w:p>
    <w:p w:rsidR="00E874EC" w:rsidRDefault="00E874EC">
      <w:pPr>
        <w:spacing w:line="400" w:lineRule="exact"/>
        <w:jc w:val="left"/>
        <w:rPr>
          <w:rFonts w:ascii="宋体" w:hAnsi="宋体"/>
          <w:szCs w:val="21"/>
        </w:rPr>
      </w:pPr>
    </w:p>
    <w:p w:rsidR="00E874EC" w:rsidRDefault="00E874EC">
      <w:pPr>
        <w:spacing w:line="500" w:lineRule="exact"/>
        <w:ind w:firstLineChars="200" w:firstLine="420"/>
        <w:jc w:val="left"/>
        <w:rPr>
          <w:rFonts w:ascii="宋体" w:hAnsi="宋体"/>
          <w:szCs w:val="21"/>
        </w:rPr>
      </w:pPr>
    </w:p>
    <w:p w:rsidR="00E874EC" w:rsidRDefault="00E874EC">
      <w:pPr>
        <w:pStyle w:val="a0"/>
      </w:pPr>
    </w:p>
    <w:p w:rsidR="00E874EC" w:rsidRDefault="00E874EC">
      <w:pPr>
        <w:pStyle w:val="a0"/>
      </w:pPr>
    </w:p>
    <w:p w:rsidR="00E874EC" w:rsidRDefault="00E874EC">
      <w:pPr>
        <w:spacing w:line="500" w:lineRule="exact"/>
        <w:ind w:firstLineChars="200" w:firstLine="420"/>
        <w:jc w:val="left"/>
        <w:rPr>
          <w:rFonts w:ascii="宋体" w:hAnsi="宋体"/>
          <w:szCs w:val="21"/>
        </w:rPr>
      </w:pPr>
    </w:p>
    <w:p w:rsidR="00E874EC" w:rsidRDefault="00E874EC">
      <w:pPr>
        <w:spacing w:line="500" w:lineRule="exact"/>
        <w:ind w:firstLineChars="200" w:firstLine="420"/>
        <w:jc w:val="left"/>
        <w:rPr>
          <w:rFonts w:ascii="宋体" w:hAnsi="宋体"/>
          <w:szCs w:val="21"/>
        </w:rPr>
      </w:pPr>
    </w:p>
    <w:p w:rsidR="00E874EC" w:rsidRDefault="00E874EC">
      <w:pPr>
        <w:spacing w:line="500" w:lineRule="exact"/>
        <w:ind w:firstLineChars="200" w:firstLine="420"/>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9622B3">
      <w:pPr>
        <w:snapToGrid w:val="0"/>
        <w:spacing w:line="400" w:lineRule="exact"/>
        <w:jc w:val="left"/>
        <w:rPr>
          <w:rFonts w:ascii="宋体" w:hAnsi="宋体"/>
          <w:szCs w:val="21"/>
        </w:rPr>
      </w:pPr>
      <w:r>
        <w:rPr>
          <w:rFonts w:ascii="宋体" w:hAnsi="宋体" w:hint="eastAsia"/>
          <w:szCs w:val="21"/>
        </w:rPr>
        <w:lastRenderedPageBreak/>
        <w:t>附件4</w:t>
      </w:r>
    </w:p>
    <w:p w:rsidR="00E874EC" w:rsidRDefault="009622B3">
      <w:pPr>
        <w:snapToGrid w:val="0"/>
        <w:spacing w:line="600" w:lineRule="exact"/>
        <w:jc w:val="center"/>
        <w:rPr>
          <w:rFonts w:ascii="宋体" w:hAnsi="宋体"/>
          <w:szCs w:val="21"/>
        </w:rPr>
      </w:pPr>
      <w:r>
        <w:rPr>
          <w:rFonts w:ascii="宋体" w:hAnsi="宋体" w:hint="eastAsia"/>
          <w:szCs w:val="21"/>
        </w:rPr>
        <w:t>残疾人福利性单位声明函</w:t>
      </w:r>
    </w:p>
    <w:p w:rsidR="00E874EC" w:rsidRDefault="00E874EC">
      <w:pPr>
        <w:snapToGrid w:val="0"/>
        <w:spacing w:line="600" w:lineRule="exact"/>
        <w:ind w:firstLineChars="200" w:firstLine="420"/>
        <w:jc w:val="left"/>
        <w:rPr>
          <w:rFonts w:ascii="宋体" w:hAnsi="宋体"/>
          <w:szCs w:val="21"/>
        </w:rPr>
      </w:pPr>
    </w:p>
    <w:p w:rsidR="00E874EC" w:rsidRDefault="00E874EC">
      <w:pPr>
        <w:snapToGrid w:val="0"/>
        <w:spacing w:line="600" w:lineRule="exact"/>
        <w:ind w:firstLineChars="200" w:firstLine="420"/>
        <w:jc w:val="left"/>
        <w:rPr>
          <w:rFonts w:ascii="宋体" w:hAnsi="宋体"/>
          <w:szCs w:val="21"/>
        </w:rPr>
      </w:pPr>
    </w:p>
    <w:p w:rsidR="00E874EC" w:rsidRDefault="009622B3">
      <w:pPr>
        <w:spacing w:line="600"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〔2017〕141</w:t>
      </w:r>
      <w:r>
        <w:rPr>
          <w:rFonts w:ascii="宋体" w:hAnsi="宋体" w:cs="宋体" w:hint="eastAsia"/>
          <w:spacing w:val="6"/>
          <w:szCs w:val="21"/>
        </w:rPr>
        <w:t>号）的规定，本单位为符合条件的残疾人福利性单位，且本单位参加</w:t>
      </w:r>
      <w:r>
        <w:rPr>
          <w:rFonts w:ascii="宋体" w:hAnsi="宋体" w:cs="宋体" w:hint="eastAsia"/>
          <w:spacing w:val="6"/>
          <w:szCs w:val="21"/>
          <w:u w:val="single"/>
        </w:rPr>
        <w:t xml:space="preserve">                </w:t>
      </w:r>
      <w:r>
        <w:rPr>
          <w:rFonts w:ascii="宋体" w:hAnsi="宋体" w:cs="宋体" w:hint="eastAsia"/>
          <w:spacing w:val="6"/>
          <w:szCs w:val="21"/>
        </w:rPr>
        <w:t>单位的</w:t>
      </w:r>
      <w:r>
        <w:rPr>
          <w:rFonts w:ascii="宋体" w:hAnsi="宋体" w:cs="宋体" w:hint="eastAsia"/>
          <w:spacing w:val="6"/>
          <w:szCs w:val="21"/>
          <w:u w:val="single"/>
        </w:rPr>
        <w:t xml:space="preserve">                        </w:t>
      </w:r>
      <w:r>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E874EC" w:rsidRDefault="009622B3">
      <w:pPr>
        <w:spacing w:line="600"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E874EC" w:rsidRDefault="00E874EC">
      <w:pPr>
        <w:spacing w:line="600" w:lineRule="exact"/>
        <w:ind w:firstLineChars="200" w:firstLine="444"/>
        <w:rPr>
          <w:rFonts w:ascii="宋体" w:hAnsi="宋体" w:cs="宋体"/>
          <w:spacing w:val="6"/>
          <w:szCs w:val="21"/>
        </w:rPr>
      </w:pPr>
    </w:p>
    <w:p w:rsidR="00E874EC" w:rsidRDefault="00E874EC">
      <w:pPr>
        <w:spacing w:line="600" w:lineRule="exact"/>
        <w:ind w:firstLineChars="200" w:firstLine="444"/>
        <w:rPr>
          <w:rFonts w:ascii="宋体" w:hAnsi="宋体" w:cs="宋体"/>
          <w:spacing w:val="6"/>
          <w:szCs w:val="21"/>
        </w:rPr>
      </w:pPr>
    </w:p>
    <w:p w:rsidR="00E874EC" w:rsidRDefault="00E874EC">
      <w:pPr>
        <w:spacing w:line="600" w:lineRule="exact"/>
        <w:ind w:firstLineChars="200" w:firstLine="444"/>
        <w:rPr>
          <w:rFonts w:ascii="宋体" w:hAnsi="宋体" w:cs="宋体"/>
          <w:spacing w:val="6"/>
          <w:szCs w:val="21"/>
        </w:rPr>
      </w:pPr>
    </w:p>
    <w:p w:rsidR="00E874EC" w:rsidRDefault="00E874EC">
      <w:pPr>
        <w:spacing w:line="600" w:lineRule="exact"/>
        <w:ind w:firstLineChars="200" w:firstLine="444"/>
        <w:rPr>
          <w:rFonts w:ascii="宋体" w:hAnsi="宋体" w:cs="宋体"/>
          <w:spacing w:val="6"/>
          <w:szCs w:val="21"/>
        </w:rPr>
      </w:pPr>
    </w:p>
    <w:p w:rsidR="00E874EC" w:rsidRDefault="00E874EC">
      <w:pPr>
        <w:spacing w:line="600" w:lineRule="exact"/>
        <w:ind w:firstLineChars="200" w:firstLine="444"/>
        <w:rPr>
          <w:rFonts w:ascii="宋体" w:hAnsi="宋体" w:cs="宋体"/>
          <w:spacing w:val="6"/>
          <w:szCs w:val="21"/>
        </w:rPr>
      </w:pPr>
    </w:p>
    <w:p w:rsidR="00E874EC" w:rsidRDefault="009622B3">
      <w:pPr>
        <w:pStyle w:val="a6"/>
        <w:spacing w:after="0" w:line="600" w:lineRule="exact"/>
        <w:ind w:leftChars="0" w:firstLineChars="1700" w:firstLine="3570"/>
        <w:rPr>
          <w:rFonts w:hAnsi="宋体"/>
          <w:szCs w:val="21"/>
        </w:rPr>
      </w:pPr>
      <w:r>
        <w:rPr>
          <w:rFonts w:hAnsi="宋体" w:hint="eastAsia"/>
          <w:szCs w:val="21"/>
        </w:rPr>
        <w:t>单位名称（盖章）：</w:t>
      </w:r>
    </w:p>
    <w:p w:rsidR="00E874EC" w:rsidRDefault="009622B3">
      <w:pPr>
        <w:pStyle w:val="a6"/>
        <w:spacing w:after="0" w:line="600" w:lineRule="exact"/>
        <w:ind w:leftChars="0" w:firstLineChars="1700" w:firstLine="3570"/>
        <w:rPr>
          <w:rFonts w:hAnsi="宋体"/>
          <w:szCs w:val="21"/>
        </w:rPr>
      </w:pPr>
      <w:r>
        <w:rPr>
          <w:rFonts w:hAnsi="宋体" w:hint="eastAsia"/>
          <w:szCs w:val="21"/>
        </w:rPr>
        <w:t>日</w:t>
      </w:r>
      <w:r>
        <w:rPr>
          <w:rFonts w:hAnsi="宋体" w:hint="eastAsia"/>
          <w:szCs w:val="21"/>
        </w:rPr>
        <w:t xml:space="preserve">  </w:t>
      </w:r>
      <w:r>
        <w:rPr>
          <w:rFonts w:hAnsi="宋体" w:hint="eastAsia"/>
          <w:szCs w:val="21"/>
        </w:rPr>
        <w:t>期：</w:t>
      </w: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9622B3">
      <w:pPr>
        <w:snapToGrid w:val="0"/>
        <w:spacing w:line="400" w:lineRule="exact"/>
        <w:jc w:val="left"/>
        <w:rPr>
          <w:rFonts w:ascii="宋体" w:hAnsi="宋体"/>
          <w:szCs w:val="21"/>
        </w:rPr>
      </w:pPr>
      <w:r>
        <w:rPr>
          <w:rFonts w:ascii="宋体" w:hAnsi="宋体" w:hint="eastAsia"/>
          <w:szCs w:val="21"/>
        </w:rPr>
        <w:lastRenderedPageBreak/>
        <w:t>附件5</w:t>
      </w:r>
    </w:p>
    <w:p w:rsidR="00E874EC" w:rsidRDefault="009622B3">
      <w:pPr>
        <w:snapToGrid w:val="0"/>
        <w:spacing w:line="600" w:lineRule="exact"/>
        <w:jc w:val="left"/>
        <w:rPr>
          <w:rFonts w:ascii="宋体" w:hAnsi="宋体"/>
          <w:szCs w:val="21"/>
        </w:rPr>
      </w:pPr>
      <w:r>
        <w:rPr>
          <w:rFonts w:ascii="宋体" w:hAnsi="宋体" w:hint="eastAsia"/>
          <w:szCs w:val="21"/>
        </w:rPr>
        <w:t>省级以上监狱管理局、戒毒管理局（含新疆生产建设兵团）出具的属于监狱企业的证明文件。</w:t>
      </w: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E874EC" w:rsidRDefault="009622B3">
      <w:pPr>
        <w:snapToGrid w:val="0"/>
        <w:spacing w:line="400" w:lineRule="exact"/>
        <w:jc w:val="center"/>
        <w:outlineLvl w:val="1"/>
        <w:rPr>
          <w:rFonts w:ascii="宋体" w:hAnsi="宋体"/>
          <w:szCs w:val="21"/>
        </w:rPr>
      </w:pPr>
      <w:r>
        <w:rPr>
          <w:rFonts w:ascii="宋体" w:hAnsi="宋体" w:hint="eastAsia"/>
          <w:szCs w:val="21"/>
        </w:rPr>
        <w:lastRenderedPageBreak/>
        <w:t>三、电子备份投标</w:t>
      </w:r>
      <w:r>
        <w:rPr>
          <w:rFonts w:ascii="宋体" w:hAnsi="宋体" w:hint="eastAsia"/>
          <w:bCs/>
          <w:szCs w:val="21"/>
        </w:rPr>
        <w:t>文件格式</w:t>
      </w:r>
    </w:p>
    <w:p w:rsidR="00E874EC" w:rsidRDefault="00E874EC">
      <w:pPr>
        <w:snapToGrid w:val="0"/>
        <w:spacing w:line="400" w:lineRule="exact"/>
        <w:ind w:firstLineChars="200" w:firstLine="420"/>
        <w:rPr>
          <w:rFonts w:ascii="宋体" w:hAnsi="宋体"/>
          <w:bCs/>
          <w:szCs w:val="21"/>
        </w:rPr>
      </w:pPr>
    </w:p>
    <w:p w:rsidR="00E874EC" w:rsidRDefault="00E874EC">
      <w:pPr>
        <w:pStyle w:val="a4"/>
        <w:snapToGrid w:val="0"/>
        <w:spacing w:line="400" w:lineRule="exact"/>
        <w:ind w:firstLineChars="200"/>
        <w:rPr>
          <w:rFonts w:ascii="宋体" w:hAnsi="宋体"/>
          <w:bCs/>
          <w:szCs w:val="21"/>
        </w:rPr>
      </w:pPr>
    </w:p>
    <w:p w:rsidR="00E874EC" w:rsidRDefault="00E874EC">
      <w:pPr>
        <w:pStyle w:val="a4"/>
        <w:snapToGrid w:val="0"/>
        <w:spacing w:line="400" w:lineRule="exact"/>
        <w:ind w:firstLineChars="200"/>
        <w:rPr>
          <w:rFonts w:ascii="宋体" w:hAnsi="宋体"/>
          <w:bCs/>
          <w:szCs w:val="21"/>
        </w:rPr>
      </w:pPr>
    </w:p>
    <w:p w:rsidR="00E874EC" w:rsidRDefault="00E874EC">
      <w:pPr>
        <w:pStyle w:val="a4"/>
        <w:snapToGrid w:val="0"/>
        <w:spacing w:line="400" w:lineRule="exact"/>
        <w:ind w:firstLineChars="200"/>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szCs w:val="21"/>
        </w:rPr>
        <w:t>电子备份投标</w:t>
      </w:r>
      <w:r>
        <w:rPr>
          <w:rFonts w:ascii="宋体" w:hAnsi="宋体" w:hint="eastAsia"/>
          <w:bCs/>
          <w:szCs w:val="21"/>
        </w:rPr>
        <w:t>文件的外包装封面格式：</w:t>
      </w:r>
    </w:p>
    <w:p w:rsidR="00E874EC" w:rsidRDefault="00E874EC">
      <w:pPr>
        <w:snapToGrid w:val="0"/>
        <w:spacing w:line="400" w:lineRule="exact"/>
        <w:ind w:firstLineChars="200" w:firstLine="420"/>
        <w:jc w:val="center"/>
        <w:rPr>
          <w:rFonts w:ascii="宋体" w:hAnsi="宋体"/>
          <w:szCs w:val="21"/>
        </w:rPr>
      </w:pPr>
    </w:p>
    <w:p w:rsidR="00E874EC" w:rsidRDefault="009622B3">
      <w:pPr>
        <w:snapToGrid w:val="0"/>
        <w:spacing w:line="400" w:lineRule="exact"/>
        <w:ind w:firstLineChars="200" w:firstLine="420"/>
        <w:jc w:val="center"/>
        <w:rPr>
          <w:rFonts w:ascii="宋体" w:hAnsi="宋体"/>
          <w:bCs/>
          <w:szCs w:val="21"/>
        </w:rPr>
      </w:pPr>
      <w:r>
        <w:rPr>
          <w:rFonts w:ascii="宋体" w:hAnsi="宋体" w:hint="eastAsia"/>
          <w:szCs w:val="21"/>
        </w:rPr>
        <w:t>电子备份投标</w:t>
      </w:r>
      <w:r>
        <w:rPr>
          <w:rFonts w:ascii="宋体" w:hAnsi="宋体" w:hint="eastAsia"/>
          <w:bCs/>
          <w:szCs w:val="21"/>
        </w:rPr>
        <w:t>文件</w:t>
      </w:r>
    </w:p>
    <w:p w:rsidR="00E874EC" w:rsidRDefault="00E874EC">
      <w:pPr>
        <w:snapToGrid w:val="0"/>
        <w:spacing w:line="400" w:lineRule="exact"/>
        <w:ind w:firstLineChars="200" w:firstLine="420"/>
        <w:jc w:val="center"/>
        <w:rPr>
          <w:rFonts w:ascii="宋体" w:hAnsi="宋体"/>
          <w:bCs/>
          <w:szCs w:val="21"/>
        </w:rPr>
      </w:pP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项目名称：</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项目编号：</w:t>
      </w:r>
    </w:p>
    <w:p w:rsidR="00E874EC" w:rsidRDefault="009622B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E874EC" w:rsidRDefault="009622B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E874EC" w:rsidRDefault="00E874EC">
      <w:pPr>
        <w:snapToGrid w:val="0"/>
        <w:spacing w:line="360" w:lineRule="auto"/>
        <w:ind w:firstLineChars="200" w:firstLine="420"/>
        <w:rPr>
          <w:rFonts w:ascii="宋体" w:hAnsi="宋体"/>
          <w:szCs w:val="21"/>
        </w:rPr>
      </w:pPr>
    </w:p>
    <w:p w:rsidR="00E874EC" w:rsidRDefault="00E874EC">
      <w:pPr>
        <w:snapToGrid w:val="0"/>
        <w:spacing w:line="400" w:lineRule="exact"/>
        <w:jc w:val="left"/>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pPr>
        <w:pStyle w:val="a0"/>
        <w:rPr>
          <w:rFonts w:ascii="宋体" w:hAnsi="宋体"/>
          <w:szCs w:val="21"/>
        </w:rPr>
      </w:pPr>
    </w:p>
    <w:p w:rsidR="00E874EC" w:rsidRDefault="00E874EC"/>
    <w:sectPr w:rsidR="00E874EC" w:rsidSect="00E874EC">
      <w:headerReference w:type="default" r:id="rId9"/>
      <w:footerReference w:type="default" r:id="rId10"/>
      <w:footerReference w:type="first" r:id="rId11"/>
      <w:pgSz w:w="11906" w:h="16838"/>
      <w:pgMar w:top="1440" w:right="1797" w:bottom="1440" w:left="1797" w:header="567" w:footer="56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42" w:rsidRDefault="00615242" w:rsidP="00E874EC">
      <w:r>
        <w:separator/>
      </w:r>
    </w:p>
  </w:endnote>
  <w:endnote w:type="continuationSeparator" w:id="1">
    <w:p w:rsidR="00615242" w:rsidRDefault="00615242" w:rsidP="00E87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
    <w:altName w:val="微软雅黑"/>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22" w:rsidRDefault="00102288">
    <w:pPr>
      <w:pStyle w:val="a9"/>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p w:rsidR="00D47222" w:rsidRDefault="00102288">
                <w:pPr>
                  <w:pStyle w:val="a9"/>
                  <w:jc w:val="center"/>
                </w:pPr>
                <w:r>
                  <w:rPr>
                    <w:lang w:val="zh-CN"/>
                  </w:rPr>
                  <w:fldChar w:fldCharType="begin"/>
                </w:r>
                <w:r w:rsidR="00D47222">
                  <w:rPr>
                    <w:lang w:val="zh-CN"/>
                  </w:rPr>
                  <w:instrText xml:space="preserve"> PAGE   \* MERGEFORMAT </w:instrText>
                </w:r>
                <w:r>
                  <w:rPr>
                    <w:lang w:val="zh-CN"/>
                  </w:rPr>
                  <w:fldChar w:fldCharType="separate"/>
                </w:r>
                <w:r w:rsidR="00AE08B0">
                  <w:rPr>
                    <w:noProof/>
                    <w:lang w:val="zh-CN"/>
                  </w:rPr>
                  <w:t>2</w:t>
                </w:r>
                <w:r>
                  <w:rPr>
                    <w:lang w:val="zh-CN"/>
                  </w:rPr>
                  <w:fldChar w:fldCharType="end"/>
                </w:r>
              </w:p>
            </w:txbxContent>
          </v:textbox>
          <w10:wrap anchorx="margin"/>
        </v:shape>
      </w:pict>
    </w:r>
  </w:p>
  <w:p w:rsidR="00D47222" w:rsidRDefault="00D4722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22" w:rsidRDefault="00102288">
    <w:pPr>
      <w:pStyle w:val="a9"/>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D47222" w:rsidRDefault="00102288">
                <w:pPr>
                  <w:pStyle w:val="a9"/>
                </w:pPr>
                <w:fldSimple w:instr=" PAGE  \* MERGEFORMAT ">
                  <w:r w:rsidR="00AE08B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42" w:rsidRDefault="00615242" w:rsidP="00E874EC">
      <w:r>
        <w:separator/>
      </w:r>
    </w:p>
  </w:footnote>
  <w:footnote w:type="continuationSeparator" w:id="1">
    <w:p w:rsidR="00615242" w:rsidRDefault="00615242" w:rsidP="00E87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22" w:rsidRDefault="00D47222">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13BC4DF8"/>
    <w:multiLevelType w:val="hybridMultilevel"/>
    <w:tmpl w:val="14623822"/>
    <w:lvl w:ilvl="0" w:tplc="15888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D305D3"/>
    <w:multiLevelType w:val="hybridMultilevel"/>
    <w:tmpl w:val="F1889338"/>
    <w:lvl w:ilvl="0" w:tplc="AB2EA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54129"/>
    <w:multiLevelType w:val="hybridMultilevel"/>
    <w:tmpl w:val="70FA9F52"/>
    <w:lvl w:ilvl="0" w:tplc="44FE3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2A6F59"/>
    <w:multiLevelType w:val="hybridMultilevel"/>
    <w:tmpl w:val="DA8CD5A2"/>
    <w:lvl w:ilvl="0" w:tplc="261AF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353435"/>
    <w:multiLevelType w:val="hybridMultilevel"/>
    <w:tmpl w:val="28AA7E7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4A062E8"/>
    <w:multiLevelType w:val="hybridMultilevel"/>
    <w:tmpl w:val="342263D4"/>
    <w:lvl w:ilvl="0" w:tplc="FD6CACA2">
      <w:start w:val="4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FC5A5B"/>
    <w:multiLevelType w:val="hybridMultilevel"/>
    <w:tmpl w:val="582E73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A6A05B5"/>
    <w:multiLevelType w:val="hybridMultilevel"/>
    <w:tmpl w:val="4058D6AE"/>
    <w:lvl w:ilvl="0" w:tplc="0138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E11802"/>
    <w:multiLevelType w:val="hybridMultilevel"/>
    <w:tmpl w:val="40405F68"/>
    <w:lvl w:ilvl="0" w:tplc="59C2C2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2855BBE"/>
    <w:multiLevelType w:val="hybridMultilevel"/>
    <w:tmpl w:val="99BC51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7D76750"/>
    <w:multiLevelType w:val="hybridMultilevel"/>
    <w:tmpl w:val="865E38E0"/>
    <w:lvl w:ilvl="0" w:tplc="99C82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1E77D7"/>
    <w:multiLevelType w:val="hybridMultilevel"/>
    <w:tmpl w:val="2724E1CC"/>
    <w:lvl w:ilvl="0" w:tplc="F620BA32">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0A0FD2"/>
    <w:multiLevelType w:val="singleLevel"/>
    <w:tmpl w:val="6A0A0FD2"/>
    <w:lvl w:ilvl="0">
      <w:start w:val="1"/>
      <w:numFmt w:val="upperLetter"/>
      <w:suff w:val="nothing"/>
      <w:lvlText w:val="%1、"/>
      <w:lvlJc w:val="left"/>
    </w:lvl>
  </w:abstractNum>
  <w:abstractNum w:abstractNumId="14">
    <w:nsid w:val="702B5F17"/>
    <w:multiLevelType w:val="hybridMultilevel"/>
    <w:tmpl w:val="210C0ABA"/>
    <w:lvl w:ilvl="0" w:tplc="588E9740">
      <w:start w:val="8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0C21ED"/>
    <w:multiLevelType w:val="hybridMultilevel"/>
    <w:tmpl w:val="37EA5E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7A0EE8"/>
    <w:multiLevelType w:val="hybridMultilevel"/>
    <w:tmpl w:val="CF4E6BC6"/>
    <w:lvl w:ilvl="0" w:tplc="DC54390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13"/>
  </w:num>
  <w:num w:numId="2">
    <w:abstractNumId w:val="0"/>
  </w:num>
  <w:num w:numId="3">
    <w:abstractNumId w:val="15"/>
  </w:num>
  <w:num w:numId="4">
    <w:abstractNumId w:val="9"/>
  </w:num>
  <w:num w:numId="5">
    <w:abstractNumId w:val="10"/>
  </w:num>
  <w:num w:numId="6">
    <w:abstractNumId w:val="7"/>
  </w:num>
  <w:num w:numId="7">
    <w:abstractNumId w:val="11"/>
  </w:num>
  <w:num w:numId="8">
    <w:abstractNumId w:val="12"/>
  </w:num>
  <w:num w:numId="9">
    <w:abstractNumId w:val="8"/>
  </w:num>
  <w:num w:numId="10">
    <w:abstractNumId w:val="16"/>
  </w:num>
  <w:num w:numId="11">
    <w:abstractNumId w:val="5"/>
  </w:num>
  <w:num w:numId="12">
    <w:abstractNumId w:val="3"/>
  </w:num>
  <w:num w:numId="13">
    <w:abstractNumId w:val="6"/>
  </w:num>
  <w:num w:numId="14">
    <w:abstractNumId w:val="1"/>
  </w:num>
  <w:num w:numId="15">
    <w:abstractNumId w:val="14"/>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662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5D41"/>
    <w:rsid w:val="00000845"/>
    <w:rsid w:val="00000C58"/>
    <w:rsid w:val="000010E6"/>
    <w:rsid w:val="0000123B"/>
    <w:rsid w:val="00001359"/>
    <w:rsid w:val="0000326E"/>
    <w:rsid w:val="000032F7"/>
    <w:rsid w:val="00005033"/>
    <w:rsid w:val="000055B3"/>
    <w:rsid w:val="00005F66"/>
    <w:rsid w:val="00006994"/>
    <w:rsid w:val="000073E5"/>
    <w:rsid w:val="000102ED"/>
    <w:rsid w:val="00010E7F"/>
    <w:rsid w:val="00011820"/>
    <w:rsid w:val="00011AA6"/>
    <w:rsid w:val="000124E6"/>
    <w:rsid w:val="0001299A"/>
    <w:rsid w:val="00013629"/>
    <w:rsid w:val="00016AAC"/>
    <w:rsid w:val="000171BD"/>
    <w:rsid w:val="00017F1D"/>
    <w:rsid w:val="000201FC"/>
    <w:rsid w:val="00020884"/>
    <w:rsid w:val="0002138F"/>
    <w:rsid w:val="00023E48"/>
    <w:rsid w:val="00023FD7"/>
    <w:rsid w:val="00025443"/>
    <w:rsid w:val="0002622E"/>
    <w:rsid w:val="0002644F"/>
    <w:rsid w:val="00026B89"/>
    <w:rsid w:val="000278EA"/>
    <w:rsid w:val="00031D13"/>
    <w:rsid w:val="00032133"/>
    <w:rsid w:val="000328AD"/>
    <w:rsid w:val="00032EA1"/>
    <w:rsid w:val="0003303C"/>
    <w:rsid w:val="0003435F"/>
    <w:rsid w:val="00034693"/>
    <w:rsid w:val="00034B9D"/>
    <w:rsid w:val="00035A35"/>
    <w:rsid w:val="00035B55"/>
    <w:rsid w:val="00036463"/>
    <w:rsid w:val="00037D8D"/>
    <w:rsid w:val="000409FE"/>
    <w:rsid w:val="00042837"/>
    <w:rsid w:val="00042FF4"/>
    <w:rsid w:val="000434F6"/>
    <w:rsid w:val="00044ECF"/>
    <w:rsid w:val="00045222"/>
    <w:rsid w:val="000460C9"/>
    <w:rsid w:val="00046E75"/>
    <w:rsid w:val="00046FC8"/>
    <w:rsid w:val="000470AE"/>
    <w:rsid w:val="000477B5"/>
    <w:rsid w:val="000478CA"/>
    <w:rsid w:val="00047DEF"/>
    <w:rsid w:val="00047FD5"/>
    <w:rsid w:val="00050AE9"/>
    <w:rsid w:val="00051027"/>
    <w:rsid w:val="0005122C"/>
    <w:rsid w:val="000512C9"/>
    <w:rsid w:val="000517DE"/>
    <w:rsid w:val="00052C99"/>
    <w:rsid w:val="0005331D"/>
    <w:rsid w:val="000546B0"/>
    <w:rsid w:val="00055CB3"/>
    <w:rsid w:val="000564F0"/>
    <w:rsid w:val="00056D7F"/>
    <w:rsid w:val="00057036"/>
    <w:rsid w:val="00057DAB"/>
    <w:rsid w:val="0006008F"/>
    <w:rsid w:val="00060269"/>
    <w:rsid w:val="00060E1F"/>
    <w:rsid w:val="00061085"/>
    <w:rsid w:val="00061365"/>
    <w:rsid w:val="00061C51"/>
    <w:rsid w:val="000629B3"/>
    <w:rsid w:val="00063FFD"/>
    <w:rsid w:val="00064C84"/>
    <w:rsid w:val="000657E8"/>
    <w:rsid w:val="00066929"/>
    <w:rsid w:val="00066A03"/>
    <w:rsid w:val="00067276"/>
    <w:rsid w:val="00070F28"/>
    <w:rsid w:val="00071763"/>
    <w:rsid w:val="000717F4"/>
    <w:rsid w:val="00072B38"/>
    <w:rsid w:val="00073652"/>
    <w:rsid w:val="00074FD3"/>
    <w:rsid w:val="00075B7B"/>
    <w:rsid w:val="00076DD0"/>
    <w:rsid w:val="00076EA5"/>
    <w:rsid w:val="0007734A"/>
    <w:rsid w:val="0007796C"/>
    <w:rsid w:val="00077D63"/>
    <w:rsid w:val="00080068"/>
    <w:rsid w:val="000800A1"/>
    <w:rsid w:val="000823BF"/>
    <w:rsid w:val="000825F4"/>
    <w:rsid w:val="00082A92"/>
    <w:rsid w:val="00083A06"/>
    <w:rsid w:val="00083D50"/>
    <w:rsid w:val="00084AEE"/>
    <w:rsid w:val="00084B3F"/>
    <w:rsid w:val="00085222"/>
    <w:rsid w:val="00086295"/>
    <w:rsid w:val="00087EC1"/>
    <w:rsid w:val="00090062"/>
    <w:rsid w:val="0009020B"/>
    <w:rsid w:val="00090E7C"/>
    <w:rsid w:val="000920CE"/>
    <w:rsid w:val="00092F39"/>
    <w:rsid w:val="00093303"/>
    <w:rsid w:val="00093F4B"/>
    <w:rsid w:val="0009435F"/>
    <w:rsid w:val="0009775C"/>
    <w:rsid w:val="00097AE2"/>
    <w:rsid w:val="000A0003"/>
    <w:rsid w:val="000A1E64"/>
    <w:rsid w:val="000A1FA0"/>
    <w:rsid w:val="000A279B"/>
    <w:rsid w:val="000A2CB5"/>
    <w:rsid w:val="000A3636"/>
    <w:rsid w:val="000A38F7"/>
    <w:rsid w:val="000A4786"/>
    <w:rsid w:val="000A4937"/>
    <w:rsid w:val="000A6233"/>
    <w:rsid w:val="000A6329"/>
    <w:rsid w:val="000A6DB0"/>
    <w:rsid w:val="000A72BD"/>
    <w:rsid w:val="000B0911"/>
    <w:rsid w:val="000B1F4D"/>
    <w:rsid w:val="000B32EC"/>
    <w:rsid w:val="000B55EB"/>
    <w:rsid w:val="000B6E1A"/>
    <w:rsid w:val="000B76DE"/>
    <w:rsid w:val="000B7AC2"/>
    <w:rsid w:val="000C0038"/>
    <w:rsid w:val="000C0AD1"/>
    <w:rsid w:val="000C1281"/>
    <w:rsid w:val="000C23E9"/>
    <w:rsid w:val="000C27CF"/>
    <w:rsid w:val="000C2C8D"/>
    <w:rsid w:val="000C3750"/>
    <w:rsid w:val="000C48DE"/>
    <w:rsid w:val="000C5468"/>
    <w:rsid w:val="000C5512"/>
    <w:rsid w:val="000C621E"/>
    <w:rsid w:val="000C6A1A"/>
    <w:rsid w:val="000C74BF"/>
    <w:rsid w:val="000C79B3"/>
    <w:rsid w:val="000D0BAA"/>
    <w:rsid w:val="000D129D"/>
    <w:rsid w:val="000D24C7"/>
    <w:rsid w:val="000D2B4C"/>
    <w:rsid w:val="000D32F9"/>
    <w:rsid w:val="000D351D"/>
    <w:rsid w:val="000D3898"/>
    <w:rsid w:val="000D39B1"/>
    <w:rsid w:val="000D5213"/>
    <w:rsid w:val="000D543A"/>
    <w:rsid w:val="000D5C8E"/>
    <w:rsid w:val="000D6088"/>
    <w:rsid w:val="000D6266"/>
    <w:rsid w:val="000D6FE3"/>
    <w:rsid w:val="000D7003"/>
    <w:rsid w:val="000D717C"/>
    <w:rsid w:val="000D76DA"/>
    <w:rsid w:val="000E0151"/>
    <w:rsid w:val="000E0471"/>
    <w:rsid w:val="000E0CD8"/>
    <w:rsid w:val="000E1B40"/>
    <w:rsid w:val="000E1D17"/>
    <w:rsid w:val="000E26AD"/>
    <w:rsid w:val="000E2F46"/>
    <w:rsid w:val="000E3AE3"/>
    <w:rsid w:val="000E40EF"/>
    <w:rsid w:val="000E4CCF"/>
    <w:rsid w:val="000E50E2"/>
    <w:rsid w:val="000E6132"/>
    <w:rsid w:val="000E6175"/>
    <w:rsid w:val="000E62D3"/>
    <w:rsid w:val="000E6D4A"/>
    <w:rsid w:val="000E6D8E"/>
    <w:rsid w:val="000E762A"/>
    <w:rsid w:val="000E76C4"/>
    <w:rsid w:val="000E7A4E"/>
    <w:rsid w:val="000F00DA"/>
    <w:rsid w:val="000F12B9"/>
    <w:rsid w:val="000F1613"/>
    <w:rsid w:val="000F419A"/>
    <w:rsid w:val="000F45DE"/>
    <w:rsid w:val="000F4936"/>
    <w:rsid w:val="000F5CCC"/>
    <w:rsid w:val="000F6980"/>
    <w:rsid w:val="000F718C"/>
    <w:rsid w:val="001014EC"/>
    <w:rsid w:val="00102288"/>
    <w:rsid w:val="0010277C"/>
    <w:rsid w:val="00102BA0"/>
    <w:rsid w:val="00103F34"/>
    <w:rsid w:val="0010459F"/>
    <w:rsid w:val="001055BE"/>
    <w:rsid w:val="001059EA"/>
    <w:rsid w:val="00105CF9"/>
    <w:rsid w:val="001067C6"/>
    <w:rsid w:val="0010715B"/>
    <w:rsid w:val="00107B26"/>
    <w:rsid w:val="0011025F"/>
    <w:rsid w:val="00110846"/>
    <w:rsid w:val="00111619"/>
    <w:rsid w:val="00111D89"/>
    <w:rsid w:val="0011202C"/>
    <w:rsid w:val="00112982"/>
    <w:rsid w:val="0011475D"/>
    <w:rsid w:val="001153A9"/>
    <w:rsid w:val="0011661B"/>
    <w:rsid w:val="00117878"/>
    <w:rsid w:val="0012036F"/>
    <w:rsid w:val="00120AC0"/>
    <w:rsid w:val="00120F74"/>
    <w:rsid w:val="00123CB9"/>
    <w:rsid w:val="00124E3C"/>
    <w:rsid w:val="001264D3"/>
    <w:rsid w:val="00126F6E"/>
    <w:rsid w:val="00127269"/>
    <w:rsid w:val="00127F2B"/>
    <w:rsid w:val="00130140"/>
    <w:rsid w:val="0013099E"/>
    <w:rsid w:val="00130C40"/>
    <w:rsid w:val="00132BC5"/>
    <w:rsid w:val="00133302"/>
    <w:rsid w:val="001337ED"/>
    <w:rsid w:val="00134836"/>
    <w:rsid w:val="00134AFC"/>
    <w:rsid w:val="001362E6"/>
    <w:rsid w:val="00136885"/>
    <w:rsid w:val="00136AEB"/>
    <w:rsid w:val="00136C58"/>
    <w:rsid w:val="0013754E"/>
    <w:rsid w:val="001379F6"/>
    <w:rsid w:val="001425EF"/>
    <w:rsid w:val="001439C8"/>
    <w:rsid w:val="00144752"/>
    <w:rsid w:val="00145480"/>
    <w:rsid w:val="001459A4"/>
    <w:rsid w:val="00146028"/>
    <w:rsid w:val="00146AE1"/>
    <w:rsid w:val="00150390"/>
    <w:rsid w:val="00150AA4"/>
    <w:rsid w:val="00151980"/>
    <w:rsid w:val="001523A1"/>
    <w:rsid w:val="00152459"/>
    <w:rsid w:val="00153B68"/>
    <w:rsid w:val="001548BB"/>
    <w:rsid w:val="0015515C"/>
    <w:rsid w:val="001553BE"/>
    <w:rsid w:val="00155AFA"/>
    <w:rsid w:val="00157332"/>
    <w:rsid w:val="00157416"/>
    <w:rsid w:val="00160510"/>
    <w:rsid w:val="00160AE5"/>
    <w:rsid w:val="0016146C"/>
    <w:rsid w:val="00162268"/>
    <w:rsid w:val="00162B8B"/>
    <w:rsid w:val="00162D8F"/>
    <w:rsid w:val="00162E7F"/>
    <w:rsid w:val="00163097"/>
    <w:rsid w:val="001630BB"/>
    <w:rsid w:val="00163A03"/>
    <w:rsid w:val="00164498"/>
    <w:rsid w:val="001654B7"/>
    <w:rsid w:val="00165609"/>
    <w:rsid w:val="00165DB1"/>
    <w:rsid w:val="00166F64"/>
    <w:rsid w:val="0016772E"/>
    <w:rsid w:val="00170274"/>
    <w:rsid w:val="00171911"/>
    <w:rsid w:val="001726C7"/>
    <w:rsid w:val="0017277D"/>
    <w:rsid w:val="001733C7"/>
    <w:rsid w:val="001744E2"/>
    <w:rsid w:val="00175E43"/>
    <w:rsid w:val="001766A7"/>
    <w:rsid w:val="00176925"/>
    <w:rsid w:val="001773ED"/>
    <w:rsid w:val="001776D1"/>
    <w:rsid w:val="001779BE"/>
    <w:rsid w:val="0018049C"/>
    <w:rsid w:val="00180C15"/>
    <w:rsid w:val="001828BE"/>
    <w:rsid w:val="0018433C"/>
    <w:rsid w:val="001845A4"/>
    <w:rsid w:val="0018534E"/>
    <w:rsid w:val="0018565B"/>
    <w:rsid w:val="00185750"/>
    <w:rsid w:val="00186092"/>
    <w:rsid w:val="00186294"/>
    <w:rsid w:val="00186E7C"/>
    <w:rsid w:val="001877C5"/>
    <w:rsid w:val="001879BE"/>
    <w:rsid w:val="001902E4"/>
    <w:rsid w:val="0019086F"/>
    <w:rsid w:val="00190A26"/>
    <w:rsid w:val="00191296"/>
    <w:rsid w:val="00191437"/>
    <w:rsid w:val="00192A19"/>
    <w:rsid w:val="00193168"/>
    <w:rsid w:val="001937BC"/>
    <w:rsid w:val="00194485"/>
    <w:rsid w:val="0019499C"/>
    <w:rsid w:val="001951C9"/>
    <w:rsid w:val="001954E9"/>
    <w:rsid w:val="00195A69"/>
    <w:rsid w:val="00195DAD"/>
    <w:rsid w:val="001960AD"/>
    <w:rsid w:val="00196483"/>
    <w:rsid w:val="00196774"/>
    <w:rsid w:val="00197043"/>
    <w:rsid w:val="0019727C"/>
    <w:rsid w:val="00197AA3"/>
    <w:rsid w:val="00197CC0"/>
    <w:rsid w:val="001A2AA3"/>
    <w:rsid w:val="001A2C8A"/>
    <w:rsid w:val="001A35E2"/>
    <w:rsid w:val="001A46D6"/>
    <w:rsid w:val="001A50DB"/>
    <w:rsid w:val="001A53E0"/>
    <w:rsid w:val="001A5BB0"/>
    <w:rsid w:val="001A6096"/>
    <w:rsid w:val="001A6928"/>
    <w:rsid w:val="001A6DD7"/>
    <w:rsid w:val="001B0321"/>
    <w:rsid w:val="001B152E"/>
    <w:rsid w:val="001B275E"/>
    <w:rsid w:val="001B3F50"/>
    <w:rsid w:val="001B45EE"/>
    <w:rsid w:val="001B5429"/>
    <w:rsid w:val="001B67A1"/>
    <w:rsid w:val="001B6AF0"/>
    <w:rsid w:val="001B6F74"/>
    <w:rsid w:val="001B76CE"/>
    <w:rsid w:val="001B77D4"/>
    <w:rsid w:val="001B7CAB"/>
    <w:rsid w:val="001C19D3"/>
    <w:rsid w:val="001C3850"/>
    <w:rsid w:val="001C3B92"/>
    <w:rsid w:val="001C3C1E"/>
    <w:rsid w:val="001C3E01"/>
    <w:rsid w:val="001C498E"/>
    <w:rsid w:val="001C5586"/>
    <w:rsid w:val="001C614A"/>
    <w:rsid w:val="001C6EA0"/>
    <w:rsid w:val="001C71FB"/>
    <w:rsid w:val="001C7539"/>
    <w:rsid w:val="001C7C1F"/>
    <w:rsid w:val="001D0350"/>
    <w:rsid w:val="001D1819"/>
    <w:rsid w:val="001D1BB7"/>
    <w:rsid w:val="001D246F"/>
    <w:rsid w:val="001D24D4"/>
    <w:rsid w:val="001D25F8"/>
    <w:rsid w:val="001D2B45"/>
    <w:rsid w:val="001D3C92"/>
    <w:rsid w:val="001D59AE"/>
    <w:rsid w:val="001D5ECF"/>
    <w:rsid w:val="001D62F5"/>
    <w:rsid w:val="001D65D2"/>
    <w:rsid w:val="001D66F5"/>
    <w:rsid w:val="001D6711"/>
    <w:rsid w:val="001D6777"/>
    <w:rsid w:val="001D7169"/>
    <w:rsid w:val="001D7CE8"/>
    <w:rsid w:val="001E0236"/>
    <w:rsid w:val="001E0B8F"/>
    <w:rsid w:val="001E103C"/>
    <w:rsid w:val="001E14BB"/>
    <w:rsid w:val="001E4198"/>
    <w:rsid w:val="001E5310"/>
    <w:rsid w:val="001E5688"/>
    <w:rsid w:val="001E5907"/>
    <w:rsid w:val="001E5EAC"/>
    <w:rsid w:val="001E6BA2"/>
    <w:rsid w:val="001F0149"/>
    <w:rsid w:val="001F2032"/>
    <w:rsid w:val="001F2A6D"/>
    <w:rsid w:val="001F2FF2"/>
    <w:rsid w:val="001F3276"/>
    <w:rsid w:val="001F3FA1"/>
    <w:rsid w:val="001F445E"/>
    <w:rsid w:val="001F499B"/>
    <w:rsid w:val="001F6ED7"/>
    <w:rsid w:val="001F7061"/>
    <w:rsid w:val="001F7B3F"/>
    <w:rsid w:val="001F7E7B"/>
    <w:rsid w:val="0020012D"/>
    <w:rsid w:val="00201739"/>
    <w:rsid w:val="00202253"/>
    <w:rsid w:val="00202390"/>
    <w:rsid w:val="002028A1"/>
    <w:rsid w:val="00203137"/>
    <w:rsid w:val="00203A05"/>
    <w:rsid w:val="002069DC"/>
    <w:rsid w:val="00210530"/>
    <w:rsid w:val="00210C4A"/>
    <w:rsid w:val="00211991"/>
    <w:rsid w:val="002124E7"/>
    <w:rsid w:val="00212A32"/>
    <w:rsid w:val="00212E3C"/>
    <w:rsid w:val="00212F4E"/>
    <w:rsid w:val="00213824"/>
    <w:rsid w:val="00214F9A"/>
    <w:rsid w:val="0021617D"/>
    <w:rsid w:val="002162AE"/>
    <w:rsid w:val="00216A7D"/>
    <w:rsid w:val="00216D61"/>
    <w:rsid w:val="002207CD"/>
    <w:rsid w:val="002212B0"/>
    <w:rsid w:val="002222F4"/>
    <w:rsid w:val="0022238E"/>
    <w:rsid w:val="002224C4"/>
    <w:rsid w:val="00222784"/>
    <w:rsid w:val="0022288A"/>
    <w:rsid w:val="00223180"/>
    <w:rsid w:val="00225140"/>
    <w:rsid w:val="0022561D"/>
    <w:rsid w:val="00226314"/>
    <w:rsid w:val="00227B23"/>
    <w:rsid w:val="00227E45"/>
    <w:rsid w:val="00232090"/>
    <w:rsid w:val="002330C4"/>
    <w:rsid w:val="0023348B"/>
    <w:rsid w:val="00234252"/>
    <w:rsid w:val="00234920"/>
    <w:rsid w:val="00234999"/>
    <w:rsid w:val="00234DC5"/>
    <w:rsid w:val="00236C4C"/>
    <w:rsid w:val="00236EFC"/>
    <w:rsid w:val="00237A22"/>
    <w:rsid w:val="00237D9C"/>
    <w:rsid w:val="00241084"/>
    <w:rsid w:val="002421A6"/>
    <w:rsid w:val="00242D68"/>
    <w:rsid w:val="002430D8"/>
    <w:rsid w:val="00244979"/>
    <w:rsid w:val="00244BA5"/>
    <w:rsid w:val="0024601A"/>
    <w:rsid w:val="00247CA5"/>
    <w:rsid w:val="002509DB"/>
    <w:rsid w:val="00250D0B"/>
    <w:rsid w:val="002517C9"/>
    <w:rsid w:val="00251AFA"/>
    <w:rsid w:val="002522CA"/>
    <w:rsid w:val="002522D4"/>
    <w:rsid w:val="00252C75"/>
    <w:rsid w:val="00253178"/>
    <w:rsid w:val="00254013"/>
    <w:rsid w:val="00254F72"/>
    <w:rsid w:val="00255B8F"/>
    <w:rsid w:val="00255CA4"/>
    <w:rsid w:val="00256402"/>
    <w:rsid w:val="0026070C"/>
    <w:rsid w:val="002618B2"/>
    <w:rsid w:val="00262218"/>
    <w:rsid w:val="0026233C"/>
    <w:rsid w:val="0026233E"/>
    <w:rsid w:val="00262917"/>
    <w:rsid w:val="002633EE"/>
    <w:rsid w:val="0026384C"/>
    <w:rsid w:val="002658C5"/>
    <w:rsid w:val="00265CF7"/>
    <w:rsid w:val="0026641B"/>
    <w:rsid w:val="00267434"/>
    <w:rsid w:val="00267D65"/>
    <w:rsid w:val="00267D95"/>
    <w:rsid w:val="0027072E"/>
    <w:rsid w:val="0027095C"/>
    <w:rsid w:val="00270AB5"/>
    <w:rsid w:val="00270CAF"/>
    <w:rsid w:val="0027207D"/>
    <w:rsid w:val="00272944"/>
    <w:rsid w:val="00272F8E"/>
    <w:rsid w:val="0027484D"/>
    <w:rsid w:val="0027576A"/>
    <w:rsid w:val="00276559"/>
    <w:rsid w:val="00276A9D"/>
    <w:rsid w:val="00276CF8"/>
    <w:rsid w:val="00276E92"/>
    <w:rsid w:val="00277C89"/>
    <w:rsid w:val="002803EB"/>
    <w:rsid w:val="00280594"/>
    <w:rsid w:val="00280729"/>
    <w:rsid w:val="00280A6D"/>
    <w:rsid w:val="002816A9"/>
    <w:rsid w:val="00281AE6"/>
    <w:rsid w:val="00281BCD"/>
    <w:rsid w:val="00281F17"/>
    <w:rsid w:val="002828AF"/>
    <w:rsid w:val="0028385B"/>
    <w:rsid w:val="002848F2"/>
    <w:rsid w:val="00285E07"/>
    <w:rsid w:val="002861E0"/>
    <w:rsid w:val="00287461"/>
    <w:rsid w:val="002902A3"/>
    <w:rsid w:val="0029357D"/>
    <w:rsid w:val="002944D9"/>
    <w:rsid w:val="002945EF"/>
    <w:rsid w:val="00294E77"/>
    <w:rsid w:val="002951E6"/>
    <w:rsid w:val="00295D41"/>
    <w:rsid w:val="00295F64"/>
    <w:rsid w:val="00295F8A"/>
    <w:rsid w:val="002964B2"/>
    <w:rsid w:val="00297424"/>
    <w:rsid w:val="00297F54"/>
    <w:rsid w:val="002A0625"/>
    <w:rsid w:val="002A21E8"/>
    <w:rsid w:val="002A3DF5"/>
    <w:rsid w:val="002A4442"/>
    <w:rsid w:val="002A4594"/>
    <w:rsid w:val="002A5542"/>
    <w:rsid w:val="002A59B9"/>
    <w:rsid w:val="002A5E75"/>
    <w:rsid w:val="002A7496"/>
    <w:rsid w:val="002B19C9"/>
    <w:rsid w:val="002B1D37"/>
    <w:rsid w:val="002B2389"/>
    <w:rsid w:val="002B2C27"/>
    <w:rsid w:val="002B35F5"/>
    <w:rsid w:val="002B5152"/>
    <w:rsid w:val="002B75BC"/>
    <w:rsid w:val="002C0069"/>
    <w:rsid w:val="002C0175"/>
    <w:rsid w:val="002C0323"/>
    <w:rsid w:val="002C1ED2"/>
    <w:rsid w:val="002C3728"/>
    <w:rsid w:val="002C3B02"/>
    <w:rsid w:val="002C420B"/>
    <w:rsid w:val="002C479D"/>
    <w:rsid w:val="002C4B47"/>
    <w:rsid w:val="002C4FEA"/>
    <w:rsid w:val="002C532A"/>
    <w:rsid w:val="002C5333"/>
    <w:rsid w:val="002C57C1"/>
    <w:rsid w:val="002C6454"/>
    <w:rsid w:val="002C65E5"/>
    <w:rsid w:val="002C6F0B"/>
    <w:rsid w:val="002C7815"/>
    <w:rsid w:val="002D0D23"/>
    <w:rsid w:val="002D100E"/>
    <w:rsid w:val="002D15D5"/>
    <w:rsid w:val="002D1957"/>
    <w:rsid w:val="002D2B1C"/>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E2C"/>
    <w:rsid w:val="002E6063"/>
    <w:rsid w:val="002E7D91"/>
    <w:rsid w:val="002F0226"/>
    <w:rsid w:val="002F0616"/>
    <w:rsid w:val="002F0775"/>
    <w:rsid w:val="002F19D0"/>
    <w:rsid w:val="002F1A2E"/>
    <w:rsid w:val="002F1D63"/>
    <w:rsid w:val="002F252D"/>
    <w:rsid w:val="002F2E64"/>
    <w:rsid w:val="002F346D"/>
    <w:rsid w:val="002F3DB4"/>
    <w:rsid w:val="002F4C28"/>
    <w:rsid w:val="002F511B"/>
    <w:rsid w:val="002F5803"/>
    <w:rsid w:val="002F643E"/>
    <w:rsid w:val="002F65CE"/>
    <w:rsid w:val="002F6F26"/>
    <w:rsid w:val="002F769E"/>
    <w:rsid w:val="0030012B"/>
    <w:rsid w:val="0030073A"/>
    <w:rsid w:val="00300E3F"/>
    <w:rsid w:val="003017CF"/>
    <w:rsid w:val="00301868"/>
    <w:rsid w:val="003028F4"/>
    <w:rsid w:val="003029DD"/>
    <w:rsid w:val="00302D0E"/>
    <w:rsid w:val="00302FEA"/>
    <w:rsid w:val="00303336"/>
    <w:rsid w:val="003037DD"/>
    <w:rsid w:val="003055DF"/>
    <w:rsid w:val="0030729C"/>
    <w:rsid w:val="003105C7"/>
    <w:rsid w:val="00311CB7"/>
    <w:rsid w:val="00312356"/>
    <w:rsid w:val="00312D3F"/>
    <w:rsid w:val="00312F86"/>
    <w:rsid w:val="003134C3"/>
    <w:rsid w:val="003135D6"/>
    <w:rsid w:val="00315811"/>
    <w:rsid w:val="00315A8A"/>
    <w:rsid w:val="00315E11"/>
    <w:rsid w:val="00316126"/>
    <w:rsid w:val="003166B5"/>
    <w:rsid w:val="00316DCF"/>
    <w:rsid w:val="003176FA"/>
    <w:rsid w:val="003178B2"/>
    <w:rsid w:val="00320914"/>
    <w:rsid w:val="00320DC8"/>
    <w:rsid w:val="00321597"/>
    <w:rsid w:val="0032344E"/>
    <w:rsid w:val="00324640"/>
    <w:rsid w:val="003248C6"/>
    <w:rsid w:val="003248EF"/>
    <w:rsid w:val="0032663C"/>
    <w:rsid w:val="00326B29"/>
    <w:rsid w:val="00326EA3"/>
    <w:rsid w:val="0032750B"/>
    <w:rsid w:val="00327831"/>
    <w:rsid w:val="0033114A"/>
    <w:rsid w:val="0033168C"/>
    <w:rsid w:val="00331999"/>
    <w:rsid w:val="00331BF3"/>
    <w:rsid w:val="00331E8A"/>
    <w:rsid w:val="003323DE"/>
    <w:rsid w:val="00332470"/>
    <w:rsid w:val="0033258F"/>
    <w:rsid w:val="00332DFB"/>
    <w:rsid w:val="00333178"/>
    <w:rsid w:val="00333545"/>
    <w:rsid w:val="003336EA"/>
    <w:rsid w:val="00333A94"/>
    <w:rsid w:val="00333AF2"/>
    <w:rsid w:val="00333D58"/>
    <w:rsid w:val="00333DF8"/>
    <w:rsid w:val="00333E7B"/>
    <w:rsid w:val="00334B72"/>
    <w:rsid w:val="00335C18"/>
    <w:rsid w:val="00336FC2"/>
    <w:rsid w:val="00337106"/>
    <w:rsid w:val="00337EF1"/>
    <w:rsid w:val="003420AB"/>
    <w:rsid w:val="00344A62"/>
    <w:rsid w:val="00344F6F"/>
    <w:rsid w:val="00345AE9"/>
    <w:rsid w:val="00345B59"/>
    <w:rsid w:val="0034650D"/>
    <w:rsid w:val="0034676C"/>
    <w:rsid w:val="0034683E"/>
    <w:rsid w:val="003474A4"/>
    <w:rsid w:val="003503D5"/>
    <w:rsid w:val="00350A71"/>
    <w:rsid w:val="00351DD8"/>
    <w:rsid w:val="00351F3E"/>
    <w:rsid w:val="003553F0"/>
    <w:rsid w:val="00355FA4"/>
    <w:rsid w:val="003568DA"/>
    <w:rsid w:val="0035721D"/>
    <w:rsid w:val="003601C2"/>
    <w:rsid w:val="003611D3"/>
    <w:rsid w:val="00361949"/>
    <w:rsid w:val="00361FAA"/>
    <w:rsid w:val="003629A3"/>
    <w:rsid w:val="003634A0"/>
    <w:rsid w:val="003639CF"/>
    <w:rsid w:val="003643DA"/>
    <w:rsid w:val="0036497B"/>
    <w:rsid w:val="003655CF"/>
    <w:rsid w:val="00365CD0"/>
    <w:rsid w:val="00365D97"/>
    <w:rsid w:val="003665A2"/>
    <w:rsid w:val="00366C5E"/>
    <w:rsid w:val="003670FC"/>
    <w:rsid w:val="00367BD1"/>
    <w:rsid w:val="003708DD"/>
    <w:rsid w:val="00370A38"/>
    <w:rsid w:val="003714D3"/>
    <w:rsid w:val="003714F1"/>
    <w:rsid w:val="0037152C"/>
    <w:rsid w:val="00372F0B"/>
    <w:rsid w:val="00373009"/>
    <w:rsid w:val="00373BC6"/>
    <w:rsid w:val="003757E2"/>
    <w:rsid w:val="003758FB"/>
    <w:rsid w:val="003761BE"/>
    <w:rsid w:val="00376E84"/>
    <w:rsid w:val="00377422"/>
    <w:rsid w:val="003810D6"/>
    <w:rsid w:val="0038172F"/>
    <w:rsid w:val="003832AB"/>
    <w:rsid w:val="003839FE"/>
    <w:rsid w:val="00384543"/>
    <w:rsid w:val="00384A3D"/>
    <w:rsid w:val="003853D0"/>
    <w:rsid w:val="00385408"/>
    <w:rsid w:val="00385510"/>
    <w:rsid w:val="0038554D"/>
    <w:rsid w:val="003855BF"/>
    <w:rsid w:val="00385BFC"/>
    <w:rsid w:val="00385C4C"/>
    <w:rsid w:val="0038651C"/>
    <w:rsid w:val="003872F6"/>
    <w:rsid w:val="0038778E"/>
    <w:rsid w:val="0039112A"/>
    <w:rsid w:val="003919D8"/>
    <w:rsid w:val="003919EE"/>
    <w:rsid w:val="00391B05"/>
    <w:rsid w:val="00391C10"/>
    <w:rsid w:val="00392335"/>
    <w:rsid w:val="0039255A"/>
    <w:rsid w:val="0039343F"/>
    <w:rsid w:val="0039366C"/>
    <w:rsid w:val="00393DEC"/>
    <w:rsid w:val="00394690"/>
    <w:rsid w:val="00394778"/>
    <w:rsid w:val="00394C3B"/>
    <w:rsid w:val="00395669"/>
    <w:rsid w:val="003963D4"/>
    <w:rsid w:val="0039706F"/>
    <w:rsid w:val="003A0DF9"/>
    <w:rsid w:val="003A1FEB"/>
    <w:rsid w:val="003A3028"/>
    <w:rsid w:val="003A30E1"/>
    <w:rsid w:val="003A42C4"/>
    <w:rsid w:val="003A4393"/>
    <w:rsid w:val="003A4DE1"/>
    <w:rsid w:val="003A5F5D"/>
    <w:rsid w:val="003A620D"/>
    <w:rsid w:val="003A62FD"/>
    <w:rsid w:val="003A69AF"/>
    <w:rsid w:val="003A6C03"/>
    <w:rsid w:val="003A7B58"/>
    <w:rsid w:val="003B0CA4"/>
    <w:rsid w:val="003B1B8E"/>
    <w:rsid w:val="003B37C5"/>
    <w:rsid w:val="003B3F06"/>
    <w:rsid w:val="003B57EA"/>
    <w:rsid w:val="003B6298"/>
    <w:rsid w:val="003B701C"/>
    <w:rsid w:val="003B76AD"/>
    <w:rsid w:val="003B7B21"/>
    <w:rsid w:val="003B7E57"/>
    <w:rsid w:val="003C059E"/>
    <w:rsid w:val="003C0EEA"/>
    <w:rsid w:val="003C1C00"/>
    <w:rsid w:val="003C1CD4"/>
    <w:rsid w:val="003C33A5"/>
    <w:rsid w:val="003C4616"/>
    <w:rsid w:val="003C4656"/>
    <w:rsid w:val="003C4914"/>
    <w:rsid w:val="003C5074"/>
    <w:rsid w:val="003C590F"/>
    <w:rsid w:val="003C5BAF"/>
    <w:rsid w:val="003C628D"/>
    <w:rsid w:val="003C7072"/>
    <w:rsid w:val="003C7C64"/>
    <w:rsid w:val="003D0376"/>
    <w:rsid w:val="003D0406"/>
    <w:rsid w:val="003D0860"/>
    <w:rsid w:val="003D0EA8"/>
    <w:rsid w:val="003D1221"/>
    <w:rsid w:val="003D1402"/>
    <w:rsid w:val="003D1735"/>
    <w:rsid w:val="003D2A87"/>
    <w:rsid w:val="003D2C0A"/>
    <w:rsid w:val="003D2E80"/>
    <w:rsid w:val="003D304F"/>
    <w:rsid w:val="003D36E4"/>
    <w:rsid w:val="003D3DCF"/>
    <w:rsid w:val="003D419B"/>
    <w:rsid w:val="003D50DE"/>
    <w:rsid w:val="003D7760"/>
    <w:rsid w:val="003D7B40"/>
    <w:rsid w:val="003E0C35"/>
    <w:rsid w:val="003E2382"/>
    <w:rsid w:val="003E2433"/>
    <w:rsid w:val="003E2CBE"/>
    <w:rsid w:val="003E46C8"/>
    <w:rsid w:val="003E4AC1"/>
    <w:rsid w:val="003E5FE9"/>
    <w:rsid w:val="003E69C0"/>
    <w:rsid w:val="003E6A17"/>
    <w:rsid w:val="003E785C"/>
    <w:rsid w:val="003F02EA"/>
    <w:rsid w:val="003F0890"/>
    <w:rsid w:val="003F27CF"/>
    <w:rsid w:val="003F2965"/>
    <w:rsid w:val="003F2D5B"/>
    <w:rsid w:val="003F2F6C"/>
    <w:rsid w:val="003F365D"/>
    <w:rsid w:val="003F38B3"/>
    <w:rsid w:val="003F3F5F"/>
    <w:rsid w:val="003F4629"/>
    <w:rsid w:val="003F515B"/>
    <w:rsid w:val="003F64E1"/>
    <w:rsid w:val="003F6AA0"/>
    <w:rsid w:val="003F6F9C"/>
    <w:rsid w:val="003F7379"/>
    <w:rsid w:val="003F75B8"/>
    <w:rsid w:val="00400034"/>
    <w:rsid w:val="0040150C"/>
    <w:rsid w:val="004030D6"/>
    <w:rsid w:val="004035FF"/>
    <w:rsid w:val="0040390F"/>
    <w:rsid w:val="00403C9C"/>
    <w:rsid w:val="004047A5"/>
    <w:rsid w:val="00404B68"/>
    <w:rsid w:val="0040547F"/>
    <w:rsid w:val="004056FA"/>
    <w:rsid w:val="0041025F"/>
    <w:rsid w:val="004107CB"/>
    <w:rsid w:val="00410FC4"/>
    <w:rsid w:val="00411191"/>
    <w:rsid w:val="004116F2"/>
    <w:rsid w:val="004118FB"/>
    <w:rsid w:val="00412645"/>
    <w:rsid w:val="0041296E"/>
    <w:rsid w:val="00412D6F"/>
    <w:rsid w:val="004138A5"/>
    <w:rsid w:val="00414653"/>
    <w:rsid w:val="00414805"/>
    <w:rsid w:val="00414E0F"/>
    <w:rsid w:val="0041544A"/>
    <w:rsid w:val="00415EFA"/>
    <w:rsid w:val="00416232"/>
    <w:rsid w:val="004167C9"/>
    <w:rsid w:val="00416B14"/>
    <w:rsid w:val="00416B23"/>
    <w:rsid w:val="00416C8C"/>
    <w:rsid w:val="0041735F"/>
    <w:rsid w:val="0042006D"/>
    <w:rsid w:val="0042106E"/>
    <w:rsid w:val="0042228F"/>
    <w:rsid w:val="0042317D"/>
    <w:rsid w:val="00423B8B"/>
    <w:rsid w:val="00423F4C"/>
    <w:rsid w:val="00425599"/>
    <w:rsid w:val="004264AA"/>
    <w:rsid w:val="0042675F"/>
    <w:rsid w:val="004269CB"/>
    <w:rsid w:val="004269FB"/>
    <w:rsid w:val="0042735F"/>
    <w:rsid w:val="00427DE5"/>
    <w:rsid w:val="00430C93"/>
    <w:rsid w:val="00431FF2"/>
    <w:rsid w:val="0043222B"/>
    <w:rsid w:val="0043227C"/>
    <w:rsid w:val="00433069"/>
    <w:rsid w:val="0043376E"/>
    <w:rsid w:val="004344E7"/>
    <w:rsid w:val="00434BDC"/>
    <w:rsid w:val="00434CCF"/>
    <w:rsid w:val="00436CD7"/>
    <w:rsid w:val="00440437"/>
    <w:rsid w:val="00442A52"/>
    <w:rsid w:val="00442DC9"/>
    <w:rsid w:val="004442C8"/>
    <w:rsid w:val="00444686"/>
    <w:rsid w:val="0044476C"/>
    <w:rsid w:val="00444D0B"/>
    <w:rsid w:val="00445163"/>
    <w:rsid w:val="004459A6"/>
    <w:rsid w:val="0044678E"/>
    <w:rsid w:val="00446980"/>
    <w:rsid w:val="00446D52"/>
    <w:rsid w:val="0044724C"/>
    <w:rsid w:val="0044791C"/>
    <w:rsid w:val="00450E63"/>
    <w:rsid w:val="004515E2"/>
    <w:rsid w:val="00451EEF"/>
    <w:rsid w:val="0045206F"/>
    <w:rsid w:val="00452A8F"/>
    <w:rsid w:val="0045451E"/>
    <w:rsid w:val="00454551"/>
    <w:rsid w:val="0045487F"/>
    <w:rsid w:val="004549D0"/>
    <w:rsid w:val="00455854"/>
    <w:rsid w:val="00455D18"/>
    <w:rsid w:val="00455F80"/>
    <w:rsid w:val="00457031"/>
    <w:rsid w:val="004574CF"/>
    <w:rsid w:val="004576C5"/>
    <w:rsid w:val="0046197F"/>
    <w:rsid w:val="00461AE7"/>
    <w:rsid w:val="00461E6E"/>
    <w:rsid w:val="004628B2"/>
    <w:rsid w:val="0046408E"/>
    <w:rsid w:val="004667AA"/>
    <w:rsid w:val="00466CB2"/>
    <w:rsid w:val="00467B52"/>
    <w:rsid w:val="004702E5"/>
    <w:rsid w:val="0047057B"/>
    <w:rsid w:val="00470593"/>
    <w:rsid w:val="004707DA"/>
    <w:rsid w:val="00471989"/>
    <w:rsid w:val="00471D05"/>
    <w:rsid w:val="00471E59"/>
    <w:rsid w:val="00474656"/>
    <w:rsid w:val="00474D77"/>
    <w:rsid w:val="00475167"/>
    <w:rsid w:val="00476B58"/>
    <w:rsid w:val="004801B5"/>
    <w:rsid w:val="00480674"/>
    <w:rsid w:val="004807F8"/>
    <w:rsid w:val="004808E3"/>
    <w:rsid w:val="00480A80"/>
    <w:rsid w:val="0048135D"/>
    <w:rsid w:val="004813A1"/>
    <w:rsid w:val="004817D1"/>
    <w:rsid w:val="00481FE9"/>
    <w:rsid w:val="00482133"/>
    <w:rsid w:val="004835B8"/>
    <w:rsid w:val="00483DF9"/>
    <w:rsid w:val="004845AF"/>
    <w:rsid w:val="0048684D"/>
    <w:rsid w:val="00487280"/>
    <w:rsid w:val="0048754C"/>
    <w:rsid w:val="00487E22"/>
    <w:rsid w:val="00490161"/>
    <w:rsid w:val="00490F41"/>
    <w:rsid w:val="00491124"/>
    <w:rsid w:val="00491E25"/>
    <w:rsid w:val="004922DC"/>
    <w:rsid w:val="00492B73"/>
    <w:rsid w:val="00493336"/>
    <w:rsid w:val="00493395"/>
    <w:rsid w:val="00493C93"/>
    <w:rsid w:val="004942B6"/>
    <w:rsid w:val="004958A8"/>
    <w:rsid w:val="00496270"/>
    <w:rsid w:val="004A0E4E"/>
    <w:rsid w:val="004A0EB0"/>
    <w:rsid w:val="004A1BE9"/>
    <w:rsid w:val="004A1EB0"/>
    <w:rsid w:val="004A316D"/>
    <w:rsid w:val="004A3D89"/>
    <w:rsid w:val="004A59CD"/>
    <w:rsid w:val="004A5CBB"/>
    <w:rsid w:val="004A5CCD"/>
    <w:rsid w:val="004A675F"/>
    <w:rsid w:val="004A7798"/>
    <w:rsid w:val="004A785E"/>
    <w:rsid w:val="004A7CCC"/>
    <w:rsid w:val="004A7F00"/>
    <w:rsid w:val="004A7F6E"/>
    <w:rsid w:val="004B0849"/>
    <w:rsid w:val="004B11F6"/>
    <w:rsid w:val="004B25BE"/>
    <w:rsid w:val="004B3440"/>
    <w:rsid w:val="004B3C5D"/>
    <w:rsid w:val="004B43C6"/>
    <w:rsid w:val="004B48FD"/>
    <w:rsid w:val="004B4BC6"/>
    <w:rsid w:val="004B4C8A"/>
    <w:rsid w:val="004B52DD"/>
    <w:rsid w:val="004B740E"/>
    <w:rsid w:val="004B768F"/>
    <w:rsid w:val="004B7B71"/>
    <w:rsid w:val="004C27D8"/>
    <w:rsid w:val="004C2F9D"/>
    <w:rsid w:val="004C2FB1"/>
    <w:rsid w:val="004C58A3"/>
    <w:rsid w:val="004C58FE"/>
    <w:rsid w:val="004C5DE9"/>
    <w:rsid w:val="004C65C2"/>
    <w:rsid w:val="004C6D0B"/>
    <w:rsid w:val="004C7260"/>
    <w:rsid w:val="004C775C"/>
    <w:rsid w:val="004C7919"/>
    <w:rsid w:val="004C7F75"/>
    <w:rsid w:val="004D0404"/>
    <w:rsid w:val="004D1999"/>
    <w:rsid w:val="004D1F9F"/>
    <w:rsid w:val="004D237F"/>
    <w:rsid w:val="004D2A4E"/>
    <w:rsid w:val="004D45EF"/>
    <w:rsid w:val="004D6223"/>
    <w:rsid w:val="004D6262"/>
    <w:rsid w:val="004D6AB3"/>
    <w:rsid w:val="004D7E93"/>
    <w:rsid w:val="004E0532"/>
    <w:rsid w:val="004E0D76"/>
    <w:rsid w:val="004E1244"/>
    <w:rsid w:val="004E2350"/>
    <w:rsid w:val="004E26D8"/>
    <w:rsid w:val="004E2D01"/>
    <w:rsid w:val="004E3415"/>
    <w:rsid w:val="004E3612"/>
    <w:rsid w:val="004E3AF4"/>
    <w:rsid w:val="004E4BBB"/>
    <w:rsid w:val="004E55D2"/>
    <w:rsid w:val="004E5C70"/>
    <w:rsid w:val="004E5E24"/>
    <w:rsid w:val="004E67A5"/>
    <w:rsid w:val="004E7118"/>
    <w:rsid w:val="004E7776"/>
    <w:rsid w:val="004F0286"/>
    <w:rsid w:val="004F215F"/>
    <w:rsid w:val="004F24E0"/>
    <w:rsid w:val="004F2A61"/>
    <w:rsid w:val="004F2F54"/>
    <w:rsid w:val="004F33CF"/>
    <w:rsid w:val="004F3478"/>
    <w:rsid w:val="004F3671"/>
    <w:rsid w:val="004F50C8"/>
    <w:rsid w:val="004F5F39"/>
    <w:rsid w:val="004F6E63"/>
    <w:rsid w:val="004F6F36"/>
    <w:rsid w:val="004F7543"/>
    <w:rsid w:val="004F7862"/>
    <w:rsid w:val="0050090D"/>
    <w:rsid w:val="00500BD9"/>
    <w:rsid w:val="0050105D"/>
    <w:rsid w:val="00501D97"/>
    <w:rsid w:val="00501DA5"/>
    <w:rsid w:val="00502092"/>
    <w:rsid w:val="005023BC"/>
    <w:rsid w:val="005023EB"/>
    <w:rsid w:val="00503D0E"/>
    <w:rsid w:val="00503D9B"/>
    <w:rsid w:val="00503EAC"/>
    <w:rsid w:val="005043C6"/>
    <w:rsid w:val="00504A6C"/>
    <w:rsid w:val="00504B72"/>
    <w:rsid w:val="00505476"/>
    <w:rsid w:val="00506176"/>
    <w:rsid w:val="0050679E"/>
    <w:rsid w:val="00510805"/>
    <w:rsid w:val="00510956"/>
    <w:rsid w:val="005111D2"/>
    <w:rsid w:val="0051291F"/>
    <w:rsid w:val="005131DF"/>
    <w:rsid w:val="0051437F"/>
    <w:rsid w:val="00514F7C"/>
    <w:rsid w:val="00516399"/>
    <w:rsid w:val="005168D7"/>
    <w:rsid w:val="00517662"/>
    <w:rsid w:val="00517996"/>
    <w:rsid w:val="00517B4E"/>
    <w:rsid w:val="00520217"/>
    <w:rsid w:val="0052251A"/>
    <w:rsid w:val="00522744"/>
    <w:rsid w:val="00522958"/>
    <w:rsid w:val="00522A6C"/>
    <w:rsid w:val="0052421A"/>
    <w:rsid w:val="00524FAE"/>
    <w:rsid w:val="00525802"/>
    <w:rsid w:val="00527023"/>
    <w:rsid w:val="005279A1"/>
    <w:rsid w:val="00530BFA"/>
    <w:rsid w:val="00531EE9"/>
    <w:rsid w:val="00532001"/>
    <w:rsid w:val="0053275D"/>
    <w:rsid w:val="00532775"/>
    <w:rsid w:val="005329A1"/>
    <w:rsid w:val="00533025"/>
    <w:rsid w:val="00534055"/>
    <w:rsid w:val="00534445"/>
    <w:rsid w:val="005349F1"/>
    <w:rsid w:val="00534E10"/>
    <w:rsid w:val="005350E0"/>
    <w:rsid w:val="0053796C"/>
    <w:rsid w:val="0054019B"/>
    <w:rsid w:val="0054070A"/>
    <w:rsid w:val="00541054"/>
    <w:rsid w:val="005413F6"/>
    <w:rsid w:val="00543413"/>
    <w:rsid w:val="00543C4C"/>
    <w:rsid w:val="00544CE7"/>
    <w:rsid w:val="00544D90"/>
    <w:rsid w:val="00546048"/>
    <w:rsid w:val="005469F7"/>
    <w:rsid w:val="005472C6"/>
    <w:rsid w:val="005479F6"/>
    <w:rsid w:val="0055042B"/>
    <w:rsid w:val="00550996"/>
    <w:rsid w:val="00551793"/>
    <w:rsid w:val="00551DE7"/>
    <w:rsid w:val="005524C4"/>
    <w:rsid w:val="0055317A"/>
    <w:rsid w:val="0055388B"/>
    <w:rsid w:val="005541AC"/>
    <w:rsid w:val="00554316"/>
    <w:rsid w:val="005555B6"/>
    <w:rsid w:val="005556C7"/>
    <w:rsid w:val="005566E3"/>
    <w:rsid w:val="00556EA9"/>
    <w:rsid w:val="00557527"/>
    <w:rsid w:val="005604AA"/>
    <w:rsid w:val="005609A6"/>
    <w:rsid w:val="00561303"/>
    <w:rsid w:val="00561770"/>
    <w:rsid w:val="00561D5A"/>
    <w:rsid w:val="00561DDA"/>
    <w:rsid w:val="00562372"/>
    <w:rsid w:val="00562620"/>
    <w:rsid w:val="005633A5"/>
    <w:rsid w:val="0056341E"/>
    <w:rsid w:val="00563C17"/>
    <w:rsid w:val="00565808"/>
    <w:rsid w:val="00565DEB"/>
    <w:rsid w:val="00566094"/>
    <w:rsid w:val="00566463"/>
    <w:rsid w:val="00566F68"/>
    <w:rsid w:val="0056784B"/>
    <w:rsid w:val="00567973"/>
    <w:rsid w:val="00567F32"/>
    <w:rsid w:val="005707EE"/>
    <w:rsid w:val="00571094"/>
    <w:rsid w:val="0057209F"/>
    <w:rsid w:val="005723B6"/>
    <w:rsid w:val="005724F0"/>
    <w:rsid w:val="0057269D"/>
    <w:rsid w:val="00573438"/>
    <w:rsid w:val="00573610"/>
    <w:rsid w:val="0057361C"/>
    <w:rsid w:val="00574496"/>
    <w:rsid w:val="00575AA0"/>
    <w:rsid w:val="00576717"/>
    <w:rsid w:val="00576983"/>
    <w:rsid w:val="005770B9"/>
    <w:rsid w:val="00577612"/>
    <w:rsid w:val="00577D8A"/>
    <w:rsid w:val="00580E09"/>
    <w:rsid w:val="0058188C"/>
    <w:rsid w:val="00581C93"/>
    <w:rsid w:val="00583192"/>
    <w:rsid w:val="005844B3"/>
    <w:rsid w:val="005846CC"/>
    <w:rsid w:val="0058525B"/>
    <w:rsid w:val="00585D11"/>
    <w:rsid w:val="00586115"/>
    <w:rsid w:val="005862C0"/>
    <w:rsid w:val="0058651E"/>
    <w:rsid w:val="005867B5"/>
    <w:rsid w:val="00586BA8"/>
    <w:rsid w:val="0059091A"/>
    <w:rsid w:val="00590C40"/>
    <w:rsid w:val="00591436"/>
    <w:rsid w:val="00591F9C"/>
    <w:rsid w:val="0059230A"/>
    <w:rsid w:val="0059361D"/>
    <w:rsid w:val="00593E03"/>
    <w:rsid w:val="0059757D"/>
    <w:rsid w:val="005A028B"/>
    <w:rsid w:val="005A0D85"/>
    <w:rsid w:val="005A0E05"/>
    <w:rsid w:val="005A27BA"/>
    <w:rsid w:val="005A3C5E"/>
    <w:rsid w:val="005A442B"/>
    <w:rsid w:val="005A458B"/>
    <w:rsid w:val="005A4BA7"/>
    <w:rsid w:val="005A5197"/>
    <w:rsid w:val="005A6D01"/>
    <w:rsid w:val="005A7AF4"/>
    <w:rsid w:val="005B0956"/>
    <w:rsid w:val="005B1586"/>
    <w:rsid w:val="005B1A63"/>
    <w:rsid w:val="005B22B9"/>
    <w:rsid w:val="005B2307"/>
    <w:rsid w:val="005B29F7"/>
    <w:rsid w:val="005B3FFA"/>
    <w:rsid w:val="005B5A56"/>
    <w:rsid w:val="005B5BD3"/>
    <w:rsid w:val="005B790D"/>
    <w:rsid w:val="005C0109"/>
    <w:rsid w:val="005C19B9"/>
    <w:rsid w:val="005C2344"/>
    <w:rsid w:val="005C234E"/>
    <w:rsid w:val="005C347D"/>
    <w:rsid w:val="005C387B"/>
    <w:rsid w:val="005C3A18"/>
    <w:rsid w:val="005C578B"/>
    <w:rsid w:val="005C5A71"/>
    <w:rsid w:val="005C61E0"/>
    <w:rsid w:val="005D1615"/>
    <w:rsid w:val="005D18D3"/>
    <w:rsid w:val="005D2079"/>
    <w:rsid w:val="005D24F8"/>
    <w:rsid w:val="005D3D49"/>
    <w:rsid w:val="005D3D8C"/>
    <w:rsid w:val="005D3DEE"/>
    <w:rsid w:val="005D43FF"/>
    <w:rsid w:val="005D4CE8"/>
    <w:rsid w:val="005D536E"/>
    <w:rsid w:val="005D6076"/>
    <w:rsid w:val="005D64F1"/>
    <w:rsid w:val="005D714D"/>
    <w:rsid w:val="005D7FA7"/>
    <w:rsid w:val="005E2D9D"/>
    <w:rsid w:val="005E3BBE"/>
    <w:rsid w:val="005E3BFA"/>
    <w:rsid w:val="005E4110"/>
    <w:rsid w:val="005E45EC"/>
    <w:rsid w:val="005E47E6"/>
    <w:rsid w:val="005E4903"/>
    <w:rsid w:val="005E5189"/>
    <w:rsid w:val="005E51A8"/>
    <w:rsid w:val="005E5ADF"/>
    <w:rsid w:val="005E5C7C"/>
    <w:rsid w:val="005E60BF"/>
    <w:rsid w:val="005E6886"/>
    <w:rsid w:val="005E6B76"/>
    <w:rsid w:val="005E7F65"/>
    <w:rsid w:val="005F0437"/>
    <w:rsid w:val="005F0AC9"/>
    <w:rsid w:val="005F110F"/>
    <w:rsid w:val="005F2688"/>
    <w:rsid w:val="005F28D1"/>
    <w:rsid w:val="005F32AE"/>
    <w:rsid w:val="005F361D"/>
    <w:rsid w:val="005F3B03"/>
    <w:rsid w:val="005F40BE"/>
    <w:rsid w:val="005F4B8C"/>
    <w:rsid w:val="005F534D"/>
    <w:rsid w:val="005F7BB8"/>
    <w:rsid w:val="00601051"/>
    <w:rsid w:val="00602D43"/>
    <w:rsid w:val="00603B9E"/>
    <w:rsid w:val="006048EA"/>
    <w:rsid w:val="00605005"/>
    <w:rsid w:val="0060585B"/>
    <w:rsid w:val="00605F52"/>
    <w:rsid w:val="006075A3"/>
    <w:rsid w:val="00607A7F"/>
    <w:rsid w:val="00607AE5"/>
    <w:rsid w:val="00610E73"/>
    <w:rsid w:val="00612C0C"/>
    <w:rsid w:val="00612E46"/>
    <w:rsid w:val="00613E7A"/>
    <w:rsid w:val="00614827"/>
    <w:rsid w:val="00614CC6"/>
    <w:rsid w:val="00615096"/>
    <w:rsid w:val="00615242"/>
    <w:rsid w:val="00615883"/>
    <w:rsid w:val="00615AD6"/>
    <w:rsid w:val="0061658A"/>
    <w:rsid w:val="00616EF6"/>
    <w:rsid w:val="00617D4F"/>
    <w:rsid w:val="00617EE0"/>
    <w:rsid w:val="0062210E"/>
    <w:rsid w:val="006222AA"/>
    <w:rsid w:val="00622936"/>
    <w:rsid w:val="00623838"/>
    <w:rsid w:val="00623E58"/>
    <w:rsid w:val="006242D0"/>
    <w:rsid w:val="00627AC3"/>
    <w:rsid w:val="006314A3"/>
    <w:rsid w:val="006324A0"/>
    <w:rsid w:val="006336E8"/>
    <w:rsid w:val="006342BA"/>
    <w:rsid w:val="00634E37"/>
    <w:rsid w:val="00637027"/>
    <w:rsid w:val="0063721B"/>
    <w:rsid w:val="00637859"/>
    <w:rsid w:val="00637912"/>
    <w:rsid w:val="006379BD"/>
    <w:rsid w:val="00640297"/>
    <w:rsid w:val="0064091B"/>
    <w:rsid w:val="0064203B"/>
    <w:rsid w:val="00642855"/>
    <w:rsid w:val="00642B19"/>
    <w:rsid w:val="006434F7"/>
    <w:rsid w:val="0064390D"/>
    <w:rsid w:val="0064498B"/>
    <w:rsid w:val="00644E17"/>
    <w:rsid w:val="00644FC6"/>
    <w:rsid w:val="00645BB3"/>
    <w:rsid w:val="00645F4B"/>
    <w:rsid w:val="006467F1"/>
    <w:rsid w:val="0064798A"/>
    <w:rsid w:val="00647F64"/>
    <w:rsid w:val="006512E3"/>
    <w:rsid w:val="006515C6"/>
    <w:rsid w:val="0065181F"/>
    <w:rsid w:val="00651ECD"/>
    <w:rsid w:val="006521D7"/>
    <w:rsid w:val="00653D94"/>
    <w:rsid w:val="00654FD2"/>
    <w:rsid w:val="006558FA"/>
    <w:rsid w:val="00655909"/>
    <w:rsid w:val="0065724F"/>
    <w:rsid w:val="0065735B"/>
    <w:rsid w:val="00657EA6"/>
    <w:rsid w:val="00660656"/>
    <w:rsid w:val="00660712"/>
    <w:rsid w:val="0066076C"/>
    <w:rsid w:val="006629F5"/>
    <w:rsid w:val="006634CD"/>
    <w:rsid w:val="00664AA5"/>
    <w:rsid w:val="00665518"/>
    <w:rsid w:val="006655D5"/>
    <w:rsid w:val="006658A4"/>
    <w:rsid w:val="0066679E"/>
    <w:rsid w:val="00667724"/>
    <w:rsid w:val="006705AF"/>
    <w:rsid w:val="00670CED"/>
    <w:rsid w:val="00670F1D"/>
    <w:rsid w:val="00673A39"/>
    <w:rsid w:val="00675F7B"/>
    <w:rsid w:val="006763A1"/>
    <w:rsid w:val="006764AE"/>
    <w:rsid w:val="00676EC6"/>
    <w:rsid w:val="006816E0"/>
    <w:rsid w:val="006818D1"/>
    <w:rsid w:val="00682FB7"/>
    <w:rsid w:val="00683372"/>
    <w:rsid w:val="00684AD0"/>
    <w:rsid w:val="00684C11"/>
    <w:rsid w:val="00684D0D"/>
    <w:rsid w:val="0068521F"/>
    <w:rsid w:val="00685530"/>
    <w:rsid w:val="00685940"/>
    <w:rsid w:val="00686E18"/>
    <w:rsid w:val="00686F2F"/>
    <w:rsid w:val="006872D0"/>
    <w:rsid w:val="00687F8A"/>
    <w:rsid w:val="00690FE1"/>
    <w:rsid w:val="006917A1"/>
    <w:rsid w:val="006919CA"/>
    <w:rsid w:val="0069240A"/>
    <w:rsid w:val="00693847"/>
    <w:rsid w:val="00693C40"/>
    <w:rsid w:val="00694635"/>
    <w:rsid w:val="00694B4A"/>
    <w:rsid w:val="0069580B"/>
    <w:rsid w:val="00695E47"/>
    <w:rsid w:val="00697B80"/>
    <w:rsid w:val="006A09C9"/>
    <w:rsid w:val="006A0AE2"/>
    <w:rsid w:val="006A11BF"/>
    <w:rsid w:val="006A15AA"/>
    <w:rsid w:val="006A3EF9"/>
    <w:rsid w:val="006A43DD"/>
    <w:rsid w:val="006A6440"/>
    <w:rsid w:val="006A662B"/>
    <w:rsid w:val="006A6E9F"/>
    <w:rsid w:val="006A72E1"/>
    <w:rsid w:val="006A72E9"/>
    <w:rsid w:val="006A733A"/>
    <w:rsid w:val="006A7521"/>
    <w:rsid w:val="006B1DB7"/>
    <w:rsid w:val="006B2BAE"/>
    <w:rsid w:val="006B30DE"/>
    <w:rsid w:val="006B39E1"/>
    <w:rsid w:val="006B454F"/>
    <w:rsid w:val="006B5E9C"/>
    <w:rsid w:val="006B6C1D"/>
    <w:rsid w:val="006B6C20"/>
    <w:rsid w:val="006B7311"/>
    <w:rsid w:val="006B798A"/>
    <w:rsid w:val="006B7B34"/>
    <w:rsid w:val="006B7D2D"/>
    <w:rsid w:val="006B7FAE"/>
    <w:rsid w:val="006C109B"/>
    <w:rsid w:val="006C3625"/>
    <w:rsid w:val="006C37C5"/>
    <w:rsid w:val="006C4413"/>
    <w:rsid w:val="006C558A"/>
    <w:rsid w:val="006C5ED2"/>
    <w:rsid w:val="006C6BDD"/>
    <w:rsid w:val="006C720D"/>
    <w:rsid w:val="006C78D7"/>
    <w:rsid w:val="006D016F"/>
    <w:rsid w:val="006D04B2"/>
    <w:rsid w:val="006D2C2E"/>
    <w:rsid w:val="006D390A"/>
    <w:rsid w:val="006D4D84"/>
    <w:rsid w:val="006D58D6"/>
    <w:rsid w:val="006D6215"/>
    <w:rsid w:val="006D65EC"/>
    <w:rsid w:val="006D666B"/>
    <w:rsid w:val="006D68DF"/>
    <w:rsid w:val="006D733E"/>
    <w:rsid w:val="006D7E91"/>
    <w:rsid w:val="006E0151"/>
    <w:rsid w:val="006E048C"/>
    <w:rsid w:val="006E04DA"/>
    <w:rsid w:val="006E081F"/>
    <w:rsid w:val="006E0A3C"/>
    <w:rsid w:val="006E0EC3"/>
    <w:rsid w:val="006E1533"/>
    <w:rsid w:val="006E21A5"/>
    <w:rsid w:val="006E28D4"/>
    <w:rsid w:val="006E2FC4"/>
    <w:rsid w:val="006E37B7"/>
    <w:rsid w:val="006E3978"/>
    <w:rsid w:val="006E3984"/>
    <w:rsid w:val="006E3A4D"/>
    <w:rsid w:val="006E6F50"/>
    <w:rsid w:val="006F14F4"/>
    <w:rsid w:val="006F1647"/>
    <w:rsid w:val="006F2496"/>
    <w:rsid w:val="006F297F"/>
    <w:rsid w:val="006F3262"/>
    <w:rsid w:val="006F36F0"/>
    <w:rsid w:val="006F392C"/>
    <w:rsid w:val="006F6D2C"/>
    <w:rsid w:val="00700AA8"/>
    <w:rsid w:val="007012AA"/>
    <w:rsid w:val="0070159A"/>
    <w:rsid w:val="00702CAF"/>
    <w:rsid w:val="00702E87"/>
    <w:rsid w:val="00703D64"/>
    <w:rsid w:val="007048FE"/>
    <w:rsid w:val="00704B1B"/>
    <w:rsid w:val="00705355"/>
    <w:rsid w:val="0070647B"/>
    <w:rsid w:val="0070663B"/>
    <w:rsid w:val="007071E7"/>
    <w:rsid w:val="007075CF"/>
    <w:rsid w:val="007079FF"/>
    <w:rsid w:val="00707F6E"/>
    <w:rsid w:val="00710687"/>
    <w:rsid w:val="007108C6"/>
    <w:rsid w:val="0071099B"/>
    <w:rsid w:val="00710F8E"/>
    <w:rsid w:val="00711D04"/>
    <w:rsid w:val="0071236A"/>
    <w:rsid w:val="007124C1"/>
    <w:rsid w:val="0071293B"/>
    <w:rsid w:val="00716A47"/>
    <w:rsid w:val="00716BAB"/>
    <w:rsid w:val="00716ECA"/>
    <w:rsid w:val="00716F79"/>
    <w:rsid w:val="007179FF"/>
    <w:rsid w:val="00717ADF"/>
    <w:rsid w:val="00717E02"/>
    <w:rsid w:val="00720BC7"/>
    <w:rsid w:val="00720FAA"/>
    <w:rsid w:val="007215D6"/>
    <w:rsid w:val="00722A94"/>
    <w:rsid w:val="00724A5E"/>
    <w:rsid w:val="007254D0"/>
    <w:rsid w:val="00725986"/>
    <w:rsid w:val="007259AD"/>
    <w:rsid w:val="00725B45"/>
    <w:rsid w:val="00726F81"/>
    <w:rsid w:val="00727653"/>
    <w:rsid w:val="0072793B"/>
    <w:rsid w:val="00727C90"/>
    <w:rsid w:val="00727DF9"/>
    <w:rsid w:val="007304BE"/>
    <w:rsid w:val="007304E9"/>
    <w:rsid w:val="00730F76"/>
    <w:rsid w:val="00732095"/>
    <w:rsid w:val="007321B0"/>
    <w:rsid w:val="0073385D"/>
    <w:rsid w:val="0073386D"/>
    <w:rsid w:val="007339C7"/>
    <w:rsid w:val="00733C1E"/>
    <w:rsid w:val="00733E66"/>
    <w:rsid w:val="007349FE"/>
    <w:rsid w:val="00734A9F"/>
    <w:rsid w:val="00734D3B"/>
    <w:rsid w:val="007365E4"/>
    <w:rsid w:val="0073669B"/>
    <w:rsid w:val="00737288"/>
    <w:rsid w:val="0074036D"/>
    <w:rsid w:val="00741E82"/>
    <w:rsid w:val="00741F29"/>
    <w:rsid w:val="00742D72"/>
    <w:rsid w:val="00743E3B"/>
    <w:rsid w:val="00743FBD"/>
    <w:rsid w:val="00744EE2"/>
    <w:rsid w:val="00745329"/>
    <w:rsid w:val="0074646B"/>
    <w:rsid w:val="00746E8B"/>
    <w:rsid w:val="00747D65"/>
    <w:rsid w:val="0075062C"/>
    <w:rsid w:val="00751265"/>
    <w:rsid w:val="00751969"/>
    <w:rsid w:val="00753232"/>
    <w:rsid w:val="00753B5A"/>
    <w:rsid w:val="00754E64"/>
    <w:rsid w:val="00756C09"/>
    <w:rsid w:val="00756DAF"/>
    <w:rsid w:val="00756E27"/>
    <w:rsid w:val="00756F82"/>
    <w:rsid w:val="0075781A"/>
    <w:rsid w:val="00757AD3"/>
    <w:rsid w:val="00757F05"/>
    <w:rsid w:val="00760BA3"/>
    <w:rsid w:val="007625DD"/>
    <w:rsid w:val="0076384E"/>
    <w:rsid w:val="00763932"/>
    <w:rsid w:val="00767397"/>
    <w:rsid w:val="00767953"/>
    <w:rsid w:val="00770E1D"/>
    <w:rsid w:val="0077167D"/>
    <w:rsid w:val="0077258D"/>
    <w:rsid w:val="00773CC2"/>
    <w:rsid w:val="0077460F"/>
    <w:rsid w:val="00776861"/>
    <w:rsid w:val="00776B43"/>
    <w:rsid w:val="00780518"/>
    <w:rsid w:val="00781242"/>
    <w:rsid w:val="007819A6"/>
    <w:rsid w:val="00782698"/>
    <w:rsid w:val="00782CB7"/>
    <w:rsid w:val="00784750"/>
    <w:rsid w:val="007856E0"/>
    <w:rsid w:val="00785A3F"/>
    <w:rsid w:val="00785F25"/>
    <w:rsid w:val="007863CD"/>
    <w:rsid w:val="007901BA"/>
    <w:rsid w:val="007906EF"/>
    <w:rsid w:val="00790966"/>
    <w:rsid w:val="00792A24"/>
    <w:rsid w:val="00793D7D"/>
    <w:rsid w:val="00793EEE"/>
    <w:rsid w:val="00794ED6"/>
    <w:rsid w:val="0079613B"/>
    <w:rsid w:val="00797341"/>
    <w:rsid w:val="00797658"/>
    <w:rsid w:val="00797EC2"/>
    <w:rsid w:val="00797FB6"/>
    <w:rsid w:val="007A0305"/>
    <w:rsid w:val="007A1932"/>
    <w:rsid w:val="007A1B97"/>
    <w:rsid w:val="007A297F"/>
    <w:rsid w:val="007A2DE6"/>
    <w:rsid w:val="007A35EA"/>
    <w:rsid w:val="007A3FE2"/>
    <w:rsid w:val="007A4578"/>
    <w:rsid w:val="007A4969"/>
    <w:rsid w:val="007A4FD2"/>
    <w:rsid w:val="007A5CB5"/>
    <w:rsid w:val="007A5E50"/>
    <w:rsid w:val="007A69FB"/>
    <w:rsid w:val="007B007B"/>
    <w:rsid w:val="007B0150"/>
    <w:rsid w:val="007B109C"/>
    <w:rsid w:val="007B1125"/>
    <w:rsid w:val="007B1EAF"/>
    <w:rsid w:val="007B2356"/>
    <w:rsid w:val="007B241B"/>
    <w:rsid w:val="007B2B8F"/>
    <w:rsid w:val="007B30E4"/>
    <w:rsid w:val="007B5247"/>
    <w:rsid w:val="007B60A3"/>
    <w:rsid w:val="007B6663"/>
    <w:rsid w:val="007B674A"/>
    <w:rsid w:val="007B6AAC"/>
    <w:rsid w:val="007B7467"/>
    <w:rsid w:val="007B7D5E"/>
    <w:rsid w:val="007C0C32"/>
    <w:rsid w:val="007C1B20"/>
    <w:rsid w:val="007C1F1F"/>
    <w:rsid w:val="007C205A"/>
    <w:rsid w:val="007C2515"/>
    <w:rsid w:val="007C35BA"/>
    <w:rsid w:val="007C3CAB"/>
    <w:rsid w:val="007C45B9"/>
    <w:rsid w:val="007C4AD0"/>
    <w:rsid w:val="007C4F49"/>
    <w:rsid w:val="007C4F75"/>
    <w:rsid w:val="007C57B3"/>
    <w:rsid w:val="007C5A46"/>
    <w:rsid w:val="007C5FF1"/>
    <w:rsid w:val="007C6B35"/>
    <w:rsid w:val="007C6F7B"/>
    <w:rsid w:val="007D17DF"/>
    <w:rsid w:val="007D1FF0"/>
    <w:rsid w:val="007D2727"/>
    <w:rsid w:val="007D287C"/>
    <w:rsid w:val="007D3852"/>
    <w:rsid w:val="007D3B07"/>
    <w:rsid w:val="007D4210"/>
    <w:rsid w:val="007D4295"/>
    <w:rsid w:val="007D44F2"/>
    <w:rsid w:val="007D4A8F"/>
    <w:rsid w:val="007D4ADE"/>
    <w:rsid w:val="007D50F5"/>
    <w:rsid w:val="007D6A2D"/>
    <w:rsid w:val="007D6F4A"/>
    <w:rsid w:val="007E0288"/>
    <w:rsid w:val="007E104B"/>
    <w:rsid w:val="007E1979"/>
    <w:rsid w:val="007E2B6D"/>
    <w:rsid w:val="007E3FD1"/>
    <w:rsid w:val="007E4336"/>
    <w:rsid w:val="007E47B3"/>
    <w:rsid w:val="007E4979"/>
    <w:rsid w:val="007E4B6D"/>
    <w:rsid w:val="007E5AF6"/>
    <w:rsid w:val="007E72A3"/>
    <w:rsid w:val="007E74C3"/>
    <w:rsid w:val="007F057E"/>
    <w:rsid w:val="007F08FF"/>
    <w:rsid w:val="007F16D4"/>
    <w:rsid w:val="007F1C57"/>
    <w:rsid w:val="007F272E"/>
    <w:rsid w:val="007F2B9F"/>
    <w:rsid w:val="007F4851"/>
    <w:rsid w:val="007F64E7"/>
    <w:rsid w:val="007F69B0"/>
    <w:rsid w:val="007F6CF7"/>
    <w:rsid w:val="007F74C1"/>
    <w:rsid w:val="00801168"/>
    <w:rsid w:val="00801203"/>
    <w:rsid w:val="00801261"/>
    <w:rsid w:val="00802920"/>
    <w:rsid w:val="00802F57"/>
    <w:rsid w:val="008030D0"/>
    <w:rsid w:val="00803D65"/>
    <w:rsid w:val="00804A09"/>
    <w:rsid w:val="00804F2C"/>
    <w:rsid w:val="00806B48"/>
    <w:rsid w:val="00806BB8"/>
    <w:rsid w:val="00806F05"/>
    <w:rsid w:val="00806F1C"/>
    <w:rsid w:val="008072A7"/>
    <w:rsid w:val="008113C3"/>
    <w:rsid w:val="0081167A"/>
    <w:rsid w:val="008125B3"/>
    <w:rsid w:val="00812653"/>
    <w:rsid w:val="00813504"/>
    <w:rsid w:val="00814545"/>
    <w:rsid w:val="0081488F"/>
    <w:rsid w:val="008148D7"/>
    <w:rsid w:val="00814A8C"/>
    <w:rsid w:val="00815424"/>
    <w:rsid w:val="008154B3"/>
    <w:rsid w:val="00815AEF"/>
    <w:rsid w:val="00816E52"/>
    <w:rsid w:val="00816FAA"/>
    <w:rsid w:val="008170FA"/>
    <w:rsid w:val="00817169"/>
    <w:rsid w:val="00820054"/>
    <w:rsid w:val="00820B67"/>
    <w:rsid w:val="0082218F"/>
    <w:rsid w:val="008221FE"/>
    <w:rsid w:val="00825571"/>
    <w:rsid w:val="0082586A"/>
    <w:rsid w:val="0082627B"/>
    <w:rsid w:val="00832089"/>
    <w:rsid w:val="00832EAF"/>
    <w:rsid w:val="0083310A"/>
    <w:rsid w:val="008337E3"/>
    <w:rsid w:val="008350DD"/>
    <w:rsid w:val="00836051"/>
    <w:rsid w:val="0083634C"/>
    <w:rsid w:val="0083684B"/>
    <w:rsid w:val="00836D76"/>
    <w:rsid w:val="0083704F"/>
    <w:rsid w:val="00837A44"/>
    <w:rsid w:val="00840849"/>
    <w:rsid w:val="00841909"/>
    <w:rsid w:val="00841E67"/>
    <w:rsid w:val="00842A42"/>
    <w:rsid w:val="00842B42"/>
    <w:rsid w:val="008435C9"/>
    <w:rsid w:val="008445EF"/>
    <w:rsid w:val="00844DC7"/>
    <w:rsid w:val="008458AC"/>
    <w:rsid w:val="00845CDE"/>
    <w:rsid w:val="00845EB8"/>
    <w:rsid w:val="0084611B"/>
    <w:rsid w:val="008461D8"/>
    <w:rsid w:val="008476B9"/>
    <w:rsid w:val="00850B53"/>
    <w:rsid w:val="00850B5E"/>
    <w:rsid w:val="00850C65"/>
    <w:rsid w:val="0085149B"/>
    <w:rsid w:val="00851E39"/>
    <w:rsid w:val="00851EC8"/>
    <w:rsid w:val="00852C7E"/>
    <w:rsid w:val="0085494F"/>
    <w:rsid w:val="00854A59"/>
    <w:rsid w:val="008550D3"/>
    <w:rsid w:val="00855204"/>
    <w:rsid w:val="00855A23"/>
    <w:rsid w:val="008565B2"/>
    <w:rsid w:val="0085776C"/>
    <w:rsid w:val="00857F24"/>
    <w:rsid w:val="0086055E"/>
    <w:rsid w:val="00860C1C"/>
    <w:rsid w:val="0086200A"/>
    <w:rsid w:val="00862C97"/>
    <w:rsid w:val="00863576"/>
    <w:rsid w:val="00864257"/>
    <w:rsid w:val="00864D52"/>
    <w:rsid w:val="00864DC2"/>
    <w:rsid w:val="00864DEA"/>
    <w:rsid w:val="00865F8F"/>
    <w:rsid w:val="008660AA"/>
    <w:rsid w:val="00866D93"/>
    <w:rsid w:val="00866F5F"/>
    <w:rsid w:val="0086793E"/>
    <w:rsid w:val="00870789"/>
    <w:rsid w:val="00870A05"/>
    <w:rsid w:val="00871429"/>
    <w:rsid w:val="00871A7A"/>
    <w:rsid w:val="00872415"/>
    <w:rsid w:val="0087298B"/>
    <w:rsid w:val="00872E9C"/>
    <w:rsid w:val="00873E59"/>
    <w:rsid w:val="008744A2"/>
    <w:rsid w:val="00874C33"/>
    <w:rsid w:val="008758D5"/>
    <w:rsid w:val="00875FB9"/>
    <w:rsid w:val="008760EB"/>
    <w:rsid w:val="0087618D"/>
    <w:rsid w:val="00876821"/>
    <w:rsid w:val="00876B77"/>
    <w:rsid w:val="008772A8"/>
    <w:rsid w:val="00877865"/>
    <w:rsid w:val="00877AAB"/>
    <w:rsid w:val="00877D65"/>
    <w:rsid w:val="00880833"/>
    <w:rsid w:val="00880CD8"/>
    <w:rsid w:val="00881D4D"/>
    <w:rsid w:val="00882872"/>
    <w:rsid w:val="0088296C"/>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71E"/>
    <w:rsid w:val="00892374"/>
    <w:rsid w:val="00892A62"/>
    <w:rsid w:val="00893711"/>
    <w:rsid w:val="0089394E"/>
    <w:rsid w:val="008939CB"/>
    <w:rsid w:val="00895249"/>
    <w:rsid w:val="008956B9"/>
    <w:rsid w:val="00895F39"/>
    <w:rsid w:val="008962B3"/>
    <w:rsid w:val="00896741"/>
    <w:rsid w:val="0089677A"/>
    <w:rsid w:val="00897784"/>
    <w:rsid w:val="008977E6"/>
    <w:rsid w:val="008A0793"/>
    <w:rsid w:val="008A141D"/>
    <w:rsid w:val="008A1478"/>
    <w:rsid w:val="008A216D"/>
    <w:rsid w:val="008A2A27"/>
    <w:rsid w:val="008A49FE"/>
    <w:rsid w:val="008A567F"/>
    <w:rsid w:val="008A5CF9"/>
    <w:rsid w:val="008A65FA"/>
    <w:rsid w:val="008A6B63"/>
    <w:rsid w:val="008A7072"/>
    <w:rsid w:val="008A723A"/>
    <w:rsid w:val="008B1D2D"/>
    <w:rsid w:val="008B1F76"/>
    <w:rsid w:val="008B228F"/>
    <w:rsid w:val="008B349F"/>
    <w:rsid w:val="008B3F9F"/>
    <w:rsid w:val="008B4408"/>
    <w:rsid w:val="008B56DE"/>
    <w:rsid w:val="008B5BD2"/>
    <w:rsid w:val="008B68DC"/>
    <w:rsid w:val="008B741B"/>
    <w:rsid w:val="008C08A3"/>
    <w:rsid w:val="008C1741"/>
    <w:rsid w:val="008C1BAC"/>
    <w:rsid w:val="008C1BF9"/>
    <w:rsid w:val="008C3514"/>
    <w:rsid w:val="008C3A06"/>
    <w:rsid w:val="008C3BDC"/>
    <w:rsid w:val="008C5813"/>
    <w:rsid w:val="008C6C2D"/>
    <w:rsid w:val="008C6E23"/>
    <w:rsid w:val="008C75B2"/>
    <w:rsid w:val="008C79B1"/>
    <w:rsid w:val="008C7A00"/>
    <w:rsid w:val="008D07A7"/>
    <w:rsid w:val="008D1B14"/>
    <w:rsid w:val="008D2163"/>
    <w:rsid w:val="008D2A18"/>
    <w:rsid w:val="008D3169"/>
    <w:rsid w:val="008D3643"/>
    <w:rsid w:val="008D372C"/>
    <w:rsid w:val="008D38BA"/>
    <w:rsid w:val="008D3B01"/>
    <w:rsid w:val="008D4B34"/>
    <w:rsid w:val="008D6798"/>
    <w:rsid w:val="008D6AD8"/>
    <w:rsid w:val="008D6D50"/>
    <w:rsid w:val="008D7356"/>
    <w:rsid w:val="008E1767"/>
    <w:rsid w:val="008E19AF"/>
    <w:rsid w:val="008E2A04"/>
    <w:rsid w:val="008E2FBC"/>
    <w:rsid w:val="008E3C0F"/>
    <w:rsid w:val="008E433E"/>
    <w:rsid w:val="008E49F7"/>
    <w:rsid w:val="008E4CAF"/>
    <w:rsid w:val="008E518B"/>
    <w:rsid w:val="008E556D"/>
    <w:rsid w:val="008E5EC9"/>
    <w:rsid w:val="008E6601"/>
    <w:rsid w:val="008E72EC"/>
    <w:rsid w:val="008E7EFF"/>
    <w:rsid w:val="008F1A39"/>
    <w:rsid w:val="008F3204"/>
    <w:rsid w:val="008F48DE"/>
    <w:rsid w:val="008F5059"/>
    <w:rsid w:val="008F5308"/>
    <w:rsid w:val="008F62C3"/>
    <w:rsid w:val="008F6676"/>
    <w:rsid w:val="008F66B5"/>
    <w:rsid w:val="008F758C"/>
    <w:rsid w:val="008F78B2"/>
    <w:rsid w:val="00900242"/>
    <w:rsid w:val="0090102F"/>
    <w:rsid w:val="00901843"/>
    <w:rsid w:val="00902282"/>
    <w:rsid w:val="009025D7"/>
    <w:rsid w:val="00902C81"/>
    <w:rsid w:val="00903D65"/>
    <w:rsid w:val="00904369"/>
    <w:rsid w:val="00904F5B"/>
    <w:rsid w:val="009056C6"/>
    <w:rsid w:val="00906903"/>
    <w:rsid w:val="009070D0"/>
    <w:rsid w:val="00907528"/>
    <w:rsid w:val="00907611"/>
    <w:rsid w:val="00907A91"/>
    <w:rsid w:val="00907D2A"/>
    <w:rsid w:val="00911A9E"/>
    <w:rsid w:val="009125B5"/>
    <w:rsid w:val="00913221"/>
    <w:rsid w:val="0091416A"/>
    <w:rsid w:val="0091548A"/>
    <w:rsid w:val="00915812"/>
    <w:rsid w:val="00915B57"/>
    <w:rsid w:val="00916D9E"/>
    <w:rsid w:val="00917CC6"/>
    <w:rsid w:val="0092000E"/>
    <w:rsid w:val="00920238"/>
    <w:rsid w:val="009226EA"/>
    <w:rsid w:val="00922740"/>
    <w:rsid w:val="009228EB"/>
    <w:rsid w:val="00922BA3"/>
    <w:rsid w:val="00923C44"/>
    <w:rsid w:val="00923D3A"/>
    <w:rsid w:val="009244FD"/>
    <w:rsid w:val="009246B9"/>
    <w:rsid w:val="00924FBD"/>
    <w:rsid w:val="00925490"/>
    <w:rsid w:val="0092563D"/>
    <w:rsid w:val="00926D98"/>
    <w:rsid w:val="00926FA4"/>
    <w:rsid w:val="00927CA3"/>
    <w:rsid w:val="009316C7"/>
    <w:rsid w:val="0093176A"/>
    <w:rsid w:val="00931B42"/>
    <w:rsid w:val="0093293F"/>
    <w:rsid w:val="0093330E"/>
    <w:rsid w:val="009339D7"/>
    <w:rsid w:val="0093492E"/>
    <w:rsid w:val="00934943"/>
    <w:rsid w:val="00934BC0"/>
    <w:rsid w:val="00935E0D"/>
    <w:rsid w:val="0093601D"/>
    <w:rsid w:val="009367A1"/>
    <w:rsid w:val="00937443"/>
    <w:rsid w:val="00940272"/>
    <w:rsid w:val="009418BD"/>
    <w:rsid w:val="00941B51"/>
    <w:rsid w:val="00941B7F"/>
    <w:rsid w:val="00942AF7"/>
    <w:rsid w:val="009431B5"/>
    <w:rsid w:val="00944315"/>
    <w:rsid w:val="009451C5"/>
    <w:rsid w:val="009452BD"/>
    <w:rsid w:val="00945C2E"/>
    <w:rsid w:val="00945ED4"/>
    <w:rsid w:val="00950132"/>
    <w:rsid w:val="00950A52"/>
    <w:rsid w:val="00951769"/>
    <w:rsid w:val="00953D4E"/>
    <w:rsid w:val="0095635E"/>
    <w:rsid w:val="0095653F"/>
    <w:rsid w:val="00956767"/>
    <w:rsid w:val="00956842"/>
    <w:rsid w:val="009579C5"/>
    <w:rsid w:val="00957A09"/>
    <w:rsid w:val="00957A44"/>
    <w:rsid w:val="00957A7F"/>
    <w:rsid w:val="00960171"/>
    <w:rsid w:val="00960191"/>
    <w:rsid w:val="00960851"/>
    <w:rsid w:val="00961BA8"/>
    <w:rsid w:val="009622B3"/>
    <w:rsid w:val="00962393"/>
    <w:rsid w:val="00962717"/>
    <w:rsid w:val="0096338B"/>
    <w:rsid w:val="009636ED"/>
    <w:rsid w:val="00964832"/>
    <w:rsid w:val="00964A69"/>
    <w:rsid w:val="00964C59"/>
    <w:rsid w:val="009658A2"/>
    <w:rsid w:val="00966702"/>
    <w:rsid w:val="00966790"/>
    <w:rsid w:val="00966D4D"/>
    <w:rsid w:val="00970046"/>
    <w:rsid w:val="009709CD"/>
    <w:rsid w:val="00971D2D"/>
    <w:rsid w:val="00972967"/>
    <w:rsid w:val="00972D5F"/>
    <w:rsid w:val="009758A5"/>
    <w:rsid w:val="00975C16"/>
    <w:rsid w:val="009761B5"/>
    <w:rsid w:val="00977346"/>
    <w:rsid w:val="00977857"/>
    <w:rsid w:val="00980B7E"/>
    <w:rsid w:val="00981D0D"/>
    <w:rsid w:val="009823CB"/>
    <w:rsid w:val="0098248B"/>
    <w:rsid w:val="00982632"/>
    <w:rsid w:val="00983098"/>
    <w:rsid w:val="00983757"/>
    <w:rsid w:val="00983999"/>
    <w:rsid w:val="00984C20"/>
    <w:rsid w:val="00984F60"/>
    <w:rsid w:val="00984F6B"/>
    <w:rsid w:val="00986BC0"/>
    <w:rsid w:val="00986E09"/>
    <w:rsid w:val="00986FAC"/>
    <w:rsid w:val="00987941"/>
    <w:rsid w:val="00987B32"/>
    <w:rsid w:val="00990EE9"/>
    <w:rsid w:val="009912E1"/>
    <w:rsid w:val="009914AE"/>
    <w:rsid w:val="00991AE1"/>
    <w:rsid w:val="00993381"/>
    <w:rsid w:val="009939A6"/>
    <w:rsid w:val="00993ADE"/>
    <w:rsid w:val="00995A4E"/>
    <w:rsid w:val="00995B93"/>
    <w:rsid w:val="00995EE2"/>
    <w:rsid w:val="00996669"/>
    <w:rsid w:val="00996A64"/>
    <w:rsid w:val="00996D55"/>
    <w:rsid w:val="00997385"/>
    <w:rsid w:val="009974C0"/>
    <w:rsid w:val="00997839"/>
    <w:rsid w:val="00997CE8"/>
    <w:rsid w:val="009A00A5"/>
    <w:rsid w:val="009A03EF"/>
    <w:rsid w:val="009A056C"/>
    <w:rsid w:val="009A066D"/>
    <w:rsid w:val="009A17A5"/>
    <w:rsid w:val="009A23EB"/>
    <w:rsid w:val="009A26CF"/>
    <w:rsid w:val="009A2B0C"/>
    <w:rsid w:val="009A36B4"/>
    <w:rsid w:val="009A3D8A"/>
    <w:rsid w:val="009A4B2F"/>
    <w:rsid w:val="009A5FA8"/>
    <w:rsid w:val="009A6984"/>
    <w:rsid w:val="009A6D63"/>
    <w:rsid w:val="009A7AF4"/>
    <w:rsid w:val="009B00FF"/>
    <w:rsid w:val="009B11AC"/>
    <w:rsid w:val="009B2435"/>
    <w:rsid w:val="009B46E1"/>
    <w:rsid w:val="009B4CF9"/>
    <w:rsid w:val="009B50E6"/>
    <w:rsid w:val="009B5310"/>
    <w:rsid w:val="009B5EC6"/>
    <w:rsid w:val="009B7013"/>
    <w:rsid w:val="009B71F8"/>
    <w:rsid w:val="009B76CB"/>
    <w:rsid w:val="009B7AAD"/>
    <w:rsid w:val="009B7DCB"/>
    <w:rsid w:val="009C2BF1"/>
    <w:rsid w:val="009C34E2"/>
    <w:rsid w:val="009C42BF"/>
    <w:rsid w:val="009C4E58"/>
    <w:rsid w:val="009C51AE"/>
    <w:rsid w:val="009C52C8"/>
    <w:rsid w:val="009C5437"/>
    <w:rsid w:val="009C5732"/>
    <w:rsid w:val="009D012F"/>
    <w:rsid w:val="009D01F9"/>
    <w:rsid w:val="009D04D5"/>
    <w:rsid w:val="009D13AB"/>
    <w:rsid w:val="009D1AF4"/>
    <w:rsid w:val="009D2480"/>
    <w:rsid w:val="009D2798"/>
    <w:rsid w:val="009D349B"/>
    <w:rsid w:val="009D46CB"/>
    <w:rsid w:val="009D6309"/>
    <w:rsid w:val="009D653E"/>
    <w:rsid w:val="009D69AB"/>
    <w:rsid w:val="009D6CC9"/>
    <w:rsid w:val="009D79BD"/>
    <w:rsid w:val="009D7F19"/>
    <w:rsid w:val="009E015D"/>
    <w:rsid w:val="009E028C"/>
    <w:rsid w:val="009E03F6"/>
    <w:rsid w:val="009E0586"/>
    <w:rsid w:val="009E0D2F"/>
    <w:rsid w:val="009E106A"/>
    <w:rsid w:val="009E1A0A"/>
    <w:rsid w:val="009E2850"/>
    <w:rsid w:val="009E2E8A"/>
    <w:rsid w:val="009E343D"/>
    <w:rsid w:val="009E3705"/>
    <w:rsid w:val="009E43E2"/>
    <w:rsid w:val="009E4AAD"/>
    <w:rsid w:val="009E5EC4"/>
    <w:rsid w:val="009E67F9"/>
    <w:rsid w:val="009E6CA4"/>
    <w:rsid w:val="009E6FD3"/>
    <w:rsid w:val="009F010E"/>
    <w:rsid w:val="009F048B"/>
    <w:rsid w:val="009F17E4"/>
    <w:rsid w:val="009F38CA"/>
    <w:rsid w:val="009F39DE"/>
    <w:rsid w:val="009F529C"/>
    <w:rsid w:val="009F5346"/>
    <w:rsid w:val="009F62D4"/>
    <w:rsid w:val="009F6CB1"/>
    <w:rsid w:val="009F6E0A"/>
    <w:rsid w:val="009F7B66"/>
    <w:rsid w:val="00A00817"/>
    <w:rsid w:val="00A028E6"/>
    <w:rsid w:val="00A02CC8"/>
    <w:rsid w:val="00A053B5"/>
    <w:rsid w:val="00A06BAA"/>
    <w:rsid w:val="00A07482"/>
    <w:rsid w:val="00A07706"/>
    <w:rsid w:val="00A1044F"/>
    <w:rsid w:val="00A11757"/>
    <w:rsid w:val="00A124E5"/>
    <w:rsid w:val="00A1260A"/>
    <w:rsid w:val="00A12FBA"/>
    <w:rsid w:val="00A13BC4"/>
    <w:rsid w:val="00A14CFB"/>
    <w:rsid w:val="00A1551D"/>
    <w:rsid w:val="00A157B6"/>
    <w:rsid w:val="00A16143"/>
    <w:rsid w:val="00A163A0"/>
    <w:rsid w:val="00A16DB4"/>
    <w:rsid w:val="00A178D9"/>
    <w:rsid w:val="00A2080B"/>
    <w:rsid w:val="00A23729"/>
    <w:rsid w:val="00A2377B"/>
    <w:rsid w:val="00A24943"/>
    <w:rsid w:val="00A24BC9"/>
    <w:rsid w:val="00A27B1A"/>
    <w:rsid w:val="00A27C00"/>
    <w:rsid w:val="00A27FE3"/>
    <w:rsid w:val="00A307C3"/>
    <w:rsid w:val="00A3089C"/>
    <w:rsid w:val="00A31931"/>
    <w:rsid w:val="00A34B1F"/>
    <w:rsid w:val="00A35313"/>
    <w:rsid w:val="00A3547E"/>
    <w:rsid w:val="00A355C8"/>
    <w:rsid w:val="00A36561"/>
    <w:rsid w:val="00A406F7"/>
    <w:rsid w:val="00A40E54"/>
    <w:rsid w:val="00A41193"/>
    <w:rsid w:val="00A41217"/>
    <w:rsid w:val="00A4182F"/>
    <w:rsid w:val="00A41DF6"/>
    <w:rsid w:val="00A41E83"/>
    <w:rsid w:val="00A43149"/>
    <w:rsid w:val="00A43213"/>
    <w:rsid w:val="00A43335"/>
    <w:rsid w:val="00A451BD"/>
    <w:rsid w:val="00A45299"/>
    <w:rsid w:val="00A45339"/>
    <w:rsid w:val="00A4593A"/>
    <w:rsid w:val="00A46D45"/>
    <w:rsid w:val="00A4730F"/>
    <w:rsid w:val="00A473EC"/>
    <w:rsid w:val="00A47416"/>
    <w:rsid w:val="00A50A0C"/>
    <w:rsid w:val="00A50B21"/>
    <w:rsid w:val="00A511B0"/>
    <w:rsid w:val="00A53042"/>
    <w:rsid w:val="00A535B0"/>
    <w:rsid w:val="00A5546D"/>
    <w:rsid w:val="00A575AD"/>
    <w:rsid w:val="00A5781C"/>
    <w:rsid w:val="00A6088A"/>
    <w:rsid w:val="00A61D1C"/>
    <w:rsid w:val="00A61DDA"/>
    <w:rsid w:val="00A64606"/>
    <w:rsid w:val="00A64980"/>
    <w:rsid w:val="00A64AD5"/>
    <w:rsid w:val="00A64C41"/>
    <w:rsid w:val="00A64E37"/>
    <w:rsid w:val="00A64E5B"/>
    <w:rsid w:val="00A65CB3"/>
    <w:rsid w:val="00A669BD"/>
    <w:rsid w:val="00A66E13"/>
    <w:rsid w:val="00A7038B"/>
    <w:rsid w:val="00A71787"/>
    <w:rsid w:val="00A71FC4"/>
    <w:rsid w:val="00A7222C"/>
    <w:rsid w:val="00A72CB2"/>
    <w:rsid w:val="00A7335E"/>
    <w:rsid w:val="00A739E7"/>
    <w:rsid w:val="00A73A74"/>
    <w:rsid w:val="00A74B6F"/>
    <w:rsid w:val="00A75FD1"/>
    <w:rsid w:val="00A77174"/>
    <w:rsid w:val="00A771B4"/>
    <w:rsid w:val="00A77C92"/>
    <w:rsid w:val="00A824E3"/>
    <w:rsid w:val="00A82B35"/>
    <w:rsid w:val="00A82D5A"/>
    <w:rsid w:val="00A82FE2"/>
    <w:rsid w:val="00A834FB"/>
    <w:rsid w:val="00A835A9"/>
    <w:rsid w:val="00A83D13"/>
    <w:rsid w:val="00A8578E"/>
    <w:rsid w:val="00A85E47"/>
    <w:rsid w:val="00A85E83"/>
    <w:rsid w:val="00A8613B"/>
    <w:rsid w:val="00A86371"/>
    <w:rsid w:val="00A90293"/>
    <w:rsid w:val="00A91607"/>
    <w:rsid w:val="00A917EE"/>
    <w:rsid w:val="00A941C0"/>
    <w:rsid w:val="00A94384"/>
    <w:rsid w:val="00A94D09"/>
    <w:rsid w:val="00A94E74"/>
    <w:rsid w:val="00A95873"/>
    <w:rsid w:val="00A95B83"/>
    <w:rsid w:val="00A95D2B"/>
    <w:rsid w:val="00A9617A"/>
    <w:rsid w:val="00A968F5"/>
    <w:rsid w:val="00A97193"/>
    <w:rsid w:val="00A974FA"/>
    <w:rsid w:val="00A97FF4"/>
    <w:rsid w:val="00AA0584"/>
    <w:rsid w:val="00AA40E3"/>
    <w:rsid w:val="00AA553B"/>
    <w:rsid w:val="00AA56BF"/>
    <w:rsid w:val="00AA7562"/>
    <w:rsid w:val="00AA7959"/>
    <w:rsid w:val="00AB031A"/>
    <w:rsid w:val="00AB29BD"/>
    <w:rsid w:val="00AB3526"/>
    <w:rsid w:val="00AB4CDF"/>
    <w:rsid w:val="00AB556C"/>
    <w:rsid w:val="00AB7408"/>
    <w:rsid w:val="00AC0F19"/>
    <w:rsid w:val="00AC18E2"/>
    <w:rsid w:val="00AC2531"/>
    <w:rsid w:val="00AC2611"/>
    <w:rsid w:val="00AC30EF"/>
    <w:rsid w:val="00AC363C"/>
    <w:rsid w:val="00AC3ABB"/>
    <w:rsid w:val="00AC3BAD"/>
    <w:rsid w:val="00AC4161"/>
    <w:rsid w:val="00AC46D6"/>
    <w:rsid w:val="00AC6A07"/>
    <w:rsid w:val="00AC6B41"/>
    <w:rsid w:val="00AD070C"/>
    <w:rsid w:val="00AD0E50"/>
    <w:rsid w:val="00AD0FD4"/>
    <w:rsid w:val="00AD2329"/>
    <w:rsid w:val="00AD3308"/>
    <w:rsid w:val="00AD35B7"/>
    <w:rsid w:val="00AD4347"/>
    <w:rsid w:val="00AD5026"/>
    <w:rsid w:val="00AD51D5"/>
    <w:rsid w:val="00AD5DAB"/>
    <w:rsid w:val="00AD5F1C"/>
    <w:rsid w:val="00AD75BD"/>
    <w:rsid w:val="00AE01C0"/>
    <w:rsid w:val="00AE08B0"/>
    <w:rsid w:val="00AE0972"/>
    <w:rsid w:val="00AE16E6"/>
    <w:rsid w:val="00AE1AC2"/>
    <w:rsid w:val="00AE1B6C"/>
    <w:rsid w:val="00AE1F1C"/>
    <w:rsid w:val="00AE2269"/>
    <w:rsid w:val="00AE294C"/>
    <w:rsid w:val="00AE31CD"/>
    <w:rsid w:val="00AE36D3"/>
    <w:rsid w:val="00AE3E67"/>
    <w:rsid w:val="00AE46AB"/>
    <w:rsid w:val="00AE600D"/>
    <w:rsid w:val="00AE6AD4"/>
    <w:rsid w:val="00AE7801"/>
    <w:rsid w:val="00AE7DFB"/>
    <w:rsid w:val="00AF0BE2"/>
    <w:rsid w:val="00AF0D55"/>
    <w:rsid w:val="00AF138A"/>
    <w:rsid w:val="00AF23DD"/>
    <w:rsid w:val="00AF322D"/>
    <w:rsid w:val="00AF38F5"/>
    <w:rsid w:val="00AF4371"/>
    <w:rsid w:val="00AF4D18"/>
    <w:rsid w:val="00AF5738"/>
    <w:rsid w:val="00AF575D"/>
    <w:rsid w:val="00AF6606"/>
    <w:rsid w:val="00AF6725"/>
    <w:rsid w:val="00AF6834"/>
    <w:rsid w:val="00AF7345"/>
    <w:rsid w:val="00B00395"/>
    <w:rsid w:val="00B00642"/>
    <w:rsid w:val="00B0072B"/>
    <w:rsid w:val="00B00C93"/>
    <w:rsid w:val="00B0125C"/>
    <w:rsid w:val="00B015F1"/>
    <w:rsid w:val="00B01980"/>
    <w:rsid w:val="00B030AD"/>
    <w:rsid w:val="00B03A5E"/>
    <w:rsid w:val="00B03D68"/>
    <w:rsid w:val="00B040AB"/>
    <w:rsid w:val="00B0452C"/>
    <w:rsid w:val="00B04B2D"/>
    <w:rsid w:val="00B04D18"/>
    <w:rsid w:val="00B04F42"/>
    <w:rsid w:val="00B05E7E"/>
    <w:rsid w:val="00B06F04"/>
    <w:rsid w:val="00B076D2"/>
    <w:rsid w:val="00B07E32"/>
    <w:rsid w:val="00B11C29"/>
    <w:rsid w:val="00B120C7"/>
    <w:rsid w:val="00B131BE"/>
    <w:rsid w:val="00B13EDE"/>
    <w:rsid w:val="00B146F5"/>
    <w:rsid w:val="00B14DF5"/>
    <w:rsid w:val="00B14E29"/>
    <w:rsid w:val="00B150B5"/>
    <w:rsid w:val="00B15797"/>
    <w:rsid w:val="00B1706E"/>
    <w:rsid w:val="00B1726B"/>
    <w:rsid w:val="00B175A1"/>
    <w:rsid w:val="00B2098F"/>
    <w:rsid w:val="00B20A6D"/>
    <w:rsid w:val="00B210FD"/>
    <w:rsid w:val="00B2144E"/>
    <w:rsid w:val="00B2145E"/>
    <w:rsid w:val="00B2173F"/>
    <w:rsid w:val="00B21BC4"/>
    <w:rsid w:val="00B21C2B"/>
    <w:rsid w:val="00B22346"/>
    <w:rsid w:val="00B23483"/>
    <w:rsid w:val="00B23D16"/>
    <w:rsid w:val="00B2512F"/>
    <w:rsid w:val="00B2539A"/>
    <w:rsid w:val="00B2541A"/>
    <w:rsid w:val="00B257D3"/>
    <w:rsid w:val="00B25A6F"/>
    <w:rsid w:val="00B27740"/>
    <w:rsid w:val="00B27776"/>
    <w:rsid w:val="00B3073D"/>
    <w:rsid w:val="00B30CBE"/>
    <w:rsid w:val="00B311FA"/>
    <w:rsid w:val="00B32196"/>
    <w:rsid w:val="00B32493"/>
    <w:rsid w:val="00B32B2B"/>
    <w:rsid w:val="00B333D4"/>
    <w:rsid w:val="00B33513"/>
    <w:rsid w:val="00B33BAA"/>
    <w:rsid w:val="00B344F9"/>
    <w:rsid w:val="00B3464B"/>
    <w:rsid w:val="00B34ACB"/>
    <w:rsid w:val="00B34CDE"/>
    <w:rsid w:val="00B35462"/>
    <w:rsid w:val="00B3576B"/>
    <w:rsid w:val="00B35DF4"/>
    <w:rsid w:val="00B36615"/>
    <w:rsid w:val="00B369FD"/>
    <w:rsid w:val="00B371B0"/>
    <w:rsid w:val="00B3769F"/>
    <w:rsid w:val="00B402CA"/>
    <w:rsid w:val="00B403DC"/>
    <w:rsid w:val="00B404E5"/>
    <w:rsid w:val="00B405F5"/>
    <w:rsid w:val="00B412E1"/>
    <w:rsid w:val="00B4174D"/>
    <w:rsid w:val="00B41FE5"/>
    <w:rsid w:val="00B42B95"/>
    <w:rsid w:val="00B42E3E"/>
    <w:rsid w:val="00B42FBC"/>
    <w:rsid w:val="00B43E22"/>
    <w:rsid w:val="00B447A3"/>
    <w:rsid w:val="00B44D98"/>
    <w:rsid w:val="00B455D5"/>
    <w:rsid w:val="00B47D6C"/>
    <w:rsid w:val="00B50049"/>
    <w:rsid w:val="00B50997"/>
    <w:rsid w:val="00B50DA9"/>
    <w:rsid w:val="00B5141F"/>
    <w:rsid w:val="00B51524"/>
    <w:rsid w:val="00B51EFD"/>
    <w:rsid w:val="00B524BB"/>
    <w:rsid w:val="00B5387B"/>
    <w:rsid w:val="00B5419D"/>
    <w:rsid w:val="00B54870"/>
    <w:rsid w:val="00B54E11"/>
    <w:rsid w:val="00B5660C"/>
    <w:rsid w:val="00B5670E"/>
    <w:rsid w:val="00B57667"/>
    <w:rsid w:val="00B57C85"/>
    <w:rsid w:val="00B60EC6"/>
    <w:rsid w:val="00B6125F"/>
    <w:rsid w:val="00B61746"/>
    <w:rsid w:val="00B6323C"/>
    <w:rsid w:val="00B6398A"/>
    <w:rsid w:val="00B63E12"/>
    <w:rsid w:val="00B6419F"/>
    <w:rsid w:val="00B64441"/>
    <w:rsid w:val="00B65606"/>
    <w:rsid w:val="00B6604A"/>
    <w:rsid w:val="00B66FFF"/>
    <w:rsid w:val="00B679A7"/>
    <w:rsid w:val="00B679A9"/>
    <w:rsid w:val="00B70074"/>
    <w:rsid w:val="00B705C7"/>
    <w:rsid w:val="00B7084D"/>
    <w:rsid w:val="00B71FAB"/>
    <w:rsid w:val="00B727DF"/>
    <w:rsid w:val="00B738D8"/>
    <w:rsid w:val="00B740C9"/>
    <w:rsid w:val="00B774B9"/>
    <w:rsid w:val="00B7786B"/>
    <w:rsid w:val="00B77FBA"/>
    <w:rsid w:val="00B800B5"/>
    <w:rsid w:val="00B803F5"/>
    <w:rsid w:val="00B8080A"/>
    <w:rsid w:val="00B81662"/>
    <w:rsid w:val="00B819F4"/>
    <w:rsid w:val="00B82B78"/>
    <w:rsid w:val="00B82E57"/>
    <w:rsid w:val="00B82E96"/>
    <w:rsid w:val="00B83116"/>
    <w:rsid w:val="00B83B07"/>
    <w:rsid w:val="00B83B46"/>
    <w:rsid w:val="00B84295"/>
    <w:rsid w:val="00B84549"/>
    <w:rsid w:val="00B84D04"/>
    <w:rsid w:val="00B85D17"/>
    <w:rsid w:val="00B90484"/>
    <w:rsid w:val="00B90957"/>
    <w:rsid w:val="00B928D3"/>
    <w:rsid w:val="00B93110"/>
    <w:rsid w:val="00B94091"/>
    <w:rsid w:val="00B94141"/>
    <w:rsid w:val="00B954D6"/>
    <w:rsid w:val="00B95B64"/>
    <w:rsid w:val="00B95F2F"/>
    <w:rsid w:val="00B96BEF"/>
    <w:rsid w:val="00BA014F"/>
    <w:rsid w:val="00BA218E"/>
    <w:rsid w:val="00BA2B26"/>
    <w:rsid w:val="00BA3A2F"/>
    <w:rsid w:val="00BA4400"/>
    <w:rsid w:val="00BA6184"/>
    <w:rsid w:val="00BA6B31"/>
    <w:rsid w:val="00BB0448"/>
    <w:rsid w:val="00BB0DB0"/>
    <w:rsid w:val="00BB215D"/>
    <w:rsid w:val="00BB3ACE"/>
    <w:rsid w:val="00BB40A3"/>
    <w:rsid w:val="00BB6B6E"/>
    <w:rsid w:val="00BB6E72"/>
    <w:rsid w:val="00BB70C2"/>
    <w:rsid w:val="00BC0278"/>
    <w:rsid w:val="00BC05C2"/>
    <w:rsid w:val="00BC06DD"/>
    <w:rsid w:val="00BC0E78"/>
    <w:rsid w:val="00BC1274"/>
    <w:rsid w:val="00BC20C7"/>
    <w:rsid w:val="00BC2653"/>
    <w:rsid w:val="00BC4206"/>
    <w:rsid w:val="00BC5348"/>
    <w:rsid w:val="00BC5932"/>
    <w:rsid w:val="00BC63CC"/>
    <w:rsid w:val="00BC652D"/>
    <w:rsid w:val="00BC6F92"/>
    <w:rsid w:val="00BC70EA"/>
    <w:rsid w:val="00BC7286"/>
    <w:rsid w:val="00BC7603"/>
    <w:rsid w:val="00BC771B"/>
    <w:rsid w:val="00BC7BC1"/>
    <w:rsid w:val="00BD007E"/>
    <w:rsid w:val="00BD05B5"/>
    <w:rsid w:val="00BD0B06"/>
    <w:rsid w:val="00BD0D98"/>
    <w:rsid w:val="00BD10D6"/>
    <w:rsid w:val="00BD1259"/>
    <w:rsid w:val="00BD1D8A"/>
    <w:rsid w:val="00BD1F75"/>
    <w:rsid w:val="00BD21CA"/>
    <w:rsid w:val="00BD2646"/>
    <w:rsid w:val="00BD36D2"/>
    <w:rsid w:val="00BD4037"/>
    <w:rsid w:val="00BD4EFB"/>
    <w:rsid w:val="00BD5A7C"/>
    <w:rsid w:val="00BD5E84"/>
    <w:rsid w:val="00BD60FE"/>
    <w:rsid w:val="00BD65C5"/>
    <w:rsid w:val="00BD665C"/>
    <w:rsid w:val="00BD6C2C"/>
    <w:rsid w:val="00BD70F9"/>
    <w:rsid w:val="00BD7B26"/>
    <w:rsid w:val="00BD7F24"/>
    <w:rsid w:val="00BE02FC"/>
    <w:rsid w:val="00BE0736"/>
    <w:rsid w:val="00BE07A4"/>
    <w:rsid w:val="00BE0969"/>
    <w:rsid w:val="00BE108E"/>
    <w:rsid w:val="00BE23B3"/>
    <w:rsid w:val="00BE4B5A"/>
    <w:rsid w:val="00BE4FE9"/>
    <w:rsid w:val="00BE5427"/>
    <w:rsid w:val="00BE5605"/>
    <w:rsid w:val="00BE5894"/>
    <w:rsid w:val="00BE5CF9"/>
    <w:rsid w:val="00BE65B2"/>
    <w:rsid w:val="00BE7708"/>
    <w:rsid w:val="00BE781E"/>
    <w:rsid w:val="00BF0E8E"/>
    <w:rsid w:val="00BF1025"/>
    <w:rsid w:val="00BF11ED"/>
    <w:rsid w:val="00BF1581"/>
    <w:rsid w:val="00BF1FFF"/>
    <w:rsid w:val="00BF2871"/>
    <w:rsid w:val="00BF3817"/>
    <w:rsid w:val="00BF4199"/>
    <w:rsid w:val="00BF460F"/>
    <w:rsid w:val="00BF4860"/>
    <w:rsid w:val="00BF5BE3"/>
    <w:rsid w:val="00BF7012"/>
    <w:rsid w:val="00BF75E3"/>
    <w:rsid w:val="00BF7ACA"/>
    <w:rsid w:val="00C01421"/>
    <w:rsid w:val="00C017D2"/>
    <w:rsid w:val="00C0205C"/>
    <w:rsid w:val="00C0331E"/>
    <w:rsid w:val="00C035C6"/>
    <w:rsid w:val="00C037FF"/>
    <w:rsid w:val="00C0385F"/>
    <w:rsid w:val="00C03E22"/>
    <w:rsid w:val="00C04220"/>
    <w:rsid w:val="00C05BFD"/>
    <w:rsid w:val="00C068C9"/>
    <w:rsid w:val="00C0732F"/>
    <w:rsid w:val="00C07BC7"/>
    <w:rsid w:val="00C07E96"/>
    <w:rsid w:val="00C10938"/>
    <w:rsid w:val="00C118E1"/>
    <w:rsid w:val="00C12146"/>
    <w:rsid w:val="00C1274B"/>
    <w:rsid w:val="00C12AC6"/>
    <w:rsid w:val="00C12F0A"/>
    <w:rsid w:val="00C13142"/>
    <w:rsid w:val="00C14F38"/>
    <w:rsid w:val="00C16618"/>
    <w:rsid w:val="00C17CD2"/>
    <w:rsid w:val="00C20B92"/>
    <w:rsid w:val="00C213F7"/>
    <w:rsid w:val="00C218DF"/>
    <w:rsid w:val="00C220CF"/>
    <w:rsid w:val="00C220EF"/>
    <w:rsid w:val="00C225E8"/>
    <w:rsid w:val="00C233EC"/>
    <w:rsid w:val="00C23926"/>
    <w:rsid w:val="00C2478D"/>
    <w:rsid w:val="00C25001"/>
    <w:rsid w:val="00C2797B"/>
    <w:rsid w:val="00C305B8"/>
    <w:rsid w:val="00C306AD"/>
    <w:rsid w:val="00C31752"/>
    <w:rsid w:val="00C3234A"/>
    <w:rsid w:val="00C32F9C"/>
    <w:rsid w:val="00C3389C"/>
    <w:rsid w:val="00C3427F"/>
    <w:rsid w:val="00C34D3E"/>
    <w:rsid w:val="00C350F2"/>
    <w:rsid w:val="00C35282"/>
    <w:rsid w:val="00C35303"/>
    <w:rsid w:val="00C363E5"/>
    <w:rsid w:val="00C40580"/>
    <w:rsid w:val="00C4131A"/>
    <w:rsid w:val="00C414F9"/>
    <w:rsid w:val="00C425E4"/>
    <w:rsid w:val="00C42812"/>
    <w:rsid w:val="00C4324A"/>
    <w:rsid w:val="00C44BCD"/>
    <w:rsid w:val="00C44EFF"/>
    <w:rsid w:val="00C45196"/>
    <w:rsid w:val="00C4556C"/>
    <w:rsid w:val="00C4602B"/>
    <w:rsid w:val="00C46997"/>
    <w:rsid w:val="00C47A3C"/>
    <w:rsid w:val="00C47BC1"/>
    <w:rsid w:val="00C506EA"/>
    <w:rsid w:val="00C50BC7"/>
    <w:rsid w:val="00C514D8"/>
    <w:rsid w:val="00C518AF"/>
    <w:rsid w:val="00C51CFD"/>
    <w:rsid w:val="00C527DD"/>
    <w:rsid w:val="00C5348D"/>
    <w:rsid w:val="00C53B7B"/>
    <w:rsid w:val="00C53C7E"/>
    <w:rsid w:val="00C53E34"/>
    <w:rsid w:val="00C564E3"/>
    <w:rsid w:val="00C567DF"/>
    <w:rsid w:val="00C5688B"/>
    <w:rsid w:val="00C568FE"/>
    <w:rsid w:val="00C56E77"/>
    <w:rsid w:val="00C57B58"/>
    <w:rsid w:val="00C6115A"/>
    <w:rsid w:val="00C61251"/>
    <w:rsid w:val="00C6171C"/>
    <w:rsid w:val="00C61A8D"/>
    <w:rsid w:val="00C61DF0"/>
    <w:rsid w:val="00C62370"/>
    <w:rsid w:val="00C64719"/>
    <w:rsid w:val="00C64AD3"/>
    <w:rsid w:val="00C656CF"/>
    <w:rsid w:val="00C66185"/>
    <w:rsid w:val="00C67A9E"/>
    <w:rsid w:val="00C70338"/>
    <w:rsid w:val="00C7045B"/>
    <w:rsid w:val="00C70F5F"/>
    <w:rsid w:val="00C714AB"/>
    <w:rsid w:val="00C722DC"/>
    <w:rsid w:val="00C73980"/>
    <w:rsid w:val="00C74227"/>
    <w:rsid w:val="00C753E7"/>
    <w:rsid w:val="00C75642"/>
    <w:rsid w:val="00C7598F"/>
    <w:rsid w:val="00C76EDE"/>
    <w:rsid w:val="00C77A46"/>
    <w:rsid w:val="00C806BC"/>
    <w:rsid w:val="00C809CB"/>
    <w:rsid w:val="00C80BA1"/>
    <w:rsid w:val="00C811A8"/>
    <w:rsid w:val="00C83782"/>
    <w:rsid w:val="00C83C5E"/>
    <w:rsid w:val="00C84D84"/>
    <w:rsid w:val="00C85BB6"/>
    <w:rsid w:val="00C86050"/>
    <w:rsid w:val="00C8612D"/>
    <w:rsid w:val="00C867D6"/>
    <w:rsid w:val="00C87DA9"/>
    <w:rsid w:val="00C87EDC"/>
    <w:rsid w:val="00C911F7"/>
    <w:rsid w:val="00C91BA5"/>
    <w:rsid w:val="00C91DDC"/>
    <w:rsid w:val="00C9299A"/>
    <w:rsid w:val="00C92F54"/>
    <w:rsid w:val="00C935E6"/>
    <w:rsid w:val="00C94091"/>
    <w:rsid w:val="00C967E7"/>
    <w:rsid w:val="00C9788E"/>
    <w:rsid w:val="00CA1800"/>
    <w:rsid w:val="00CA2727"/>
    <w:rsid w:val="00CA2A5F"/>
    <w:rsid w:val="00CA4871"/>
    <w:rsid w:val="00CA4971"/>
    <w:rsid w:val="00CA4C19"/>
    <w:rsid w:val="00CA4D0B"/>
    <w:rsid w:val="00CA5209"/>
    <w:rsid w:val="00CA59BB"/>
    <w:rsid w:val="00CA6CA0"/>
    <w:rsid w:val="00CA6ECA"/>
    <w:rsid w:val="00CA700E"/>
    <w:rsid w:val="00CA7120"/>
    <w:rsid w:val="00CA76EA"/>
    <w:rsid w:val="00CB0E2F"/>
    <w:rsid w:val="00CB16C2"/>
    <w:rsid w:val="00CB2218"/>
    <w:rsid w:val="00CB2399"/>
    <w:rsid w:val="00CB2F62"/>
    <w:rsid w:val="00CB3917"/>
    <w:rsid w:val="00CB528B"/>
    <w:rsid w:val="00CB5FB4"/>
    <w:rsid w:val="00CB6221"/>
    <w:rsid w:val="00CB7612"/>
    <w:rsid w:val="00CB77DB"/>
    <w:rsid w:val="00CC09A0"/>
    <w:rsid w:val="00CC1253"/>
    <w:rsid w:val="00CC1C18"/>
    <w:rsid w:val="00CC1DB7"/>
    <w:rsid w:val="00CC2918"/>
    <w:rsid w:val="00CC3753"/>
    <w:rsid w:val="00CC376D"/>
    <w:rsid w:val="00CC3F1F"/>
    <w:rsid w:val="00CC3FE6"/>
    <w:rsid w:val="00CC4A0F"/>
    <w:rsid w:val="00CC5939"/>
    <w:rsid w:val="00CC5B1E"/>
    <w:rsid w:val="00CC5D01"/>
    <w:rsid w:val="00CC6DD7"/>
    <w:rsid w:val="00CD0397"/>
    <w:rsid w:val="00CD0890"/>
    <w:rsid w:val="00CD188B"/>
    <w:rsid w:val="00CD20DD"/>
    <w:rsid w:val="00CD2577"/>
    <w:rsid w:val="00CD329B"/>
    <w:rsid w:val="00CD3413"/>
    <w:rsid w:val="00CD4914"/>
    <w:rsid w:val="00CD6012"/>
    <w:rsid w:val="00CD64A1"/>
    <w:rsid w:val="00CD659F"/>
    <w:rsid w:val="00CD75E3"/>
    <w:rsid w:val="00CD7A60"/>
    <w:rsid w:val="00CE01CC"/>
    <w:rsid w:val="00CE04C4"/>
    <w:rsid w:val="00CE0BC1"/>
    <w:rsid w:val="00CE22A1"/>
    <w:rsid w:val="00CE261D"/>
    <w:rsid w:val="00CE3270"/>
    <w:rsid w:val="00CE34EF"/>
    <w:rsid w:val="00CE3996"/>
    <w:rsid w:val="00CE3D6F"/>
    <w:rsid w:val="00CE3F22"/>
    <w:rsid w:val="00CE4ACD"/>
    <w:rsid w:val="00CE52C0"/>
    <w:rsid w:val="00CE67E9"/>
    <w:rsid w:val="00CE7338"/>
    <w:rsid w:val="00CE7A59"/>
    <w:rsid w:val="00CF0905"/>
    <w:rsid w:val="00CF12A6"/>
    <w:rsid w:val="00CF20ED"/>
    <w:rsid w:val="00CF2505"/>
    <w:rsid w:val="00CF2D6D"/>
    <w:rsid w:val="00CF31E8"/>
    <w:rsid w:val="00CF31F9"/>
    <w:rsid w:val="00CF32A0"/>
    <w:rsid w:val="00CF3A6C"/>
    <w:rsid w:val="00CF5C95"/>
    <w:rsid w:val="00CF6500"/>
    <w:rsid w:val="00CF661B"/>
    <w:rsid w:val="00D000E6"/>
    <w:rsid w:val="00D00190"/>
    <w:rsid w:val="00D001F7"/>
    <w:rsid w:val="00D004F0"/>
    <w:rsid w:val="00D00B77"/>
    <w:rsid w:val="00D01C4C"/>
    <w:rsid w:val="00D01D08"/>
    <w:rsid w:val="00D01E23"/>
    <w:rsid w:val="00D02A6D"/>
    <w:rsid w:val="00D02D0C"/>
    <w:rsid w:val="00D03087"/>
    <w:rsid w:val="00D04456"/>
    <w:rsid w:val="00D05A08"/>
    <w:rsid w:val="00D05CD5"/>
    <w:rsid w:val="00D06915"/>
    <w:rsid w:val="00D06D91"/>
    <w:rsid w:val="00D10908"/>
    <w:rsid w:val="00D10CE8"/>
    <w:rsid w:val="00D1140A"/>
    <w:rsid w:val="00D118CD"/>
    <w:rsid w:val="00D1599A"/>
    <w:rsid w:val="00D1734B"/>
    <w:rsid w:val="00D17FA4"/>
    <w:rsid w:val="00D2001A"/>
    <w:rsid w:val="00D20493"/>
    <w:rsid w:val="00D21ADD"/>
    <w:rsid w:val="00D21D36"/>
    <w:rsid w:val="00D21DD8"/>
    <w:rsid w:val="00D21E33"/>
    <w:rsid w:val="00D22D99"/>
    <w:rsid w:val="00D234FC"/>
    <w:rsid w:val="00D23F43"/>
    <w:rsid w:val="00D24013"/>
    <w:rsid w:val="00D24CF4"/>
    <w:rsid w:val="00D25EA5"/>
    <w:rsid w:val="00D261B5"/>
    <w:rsid w:val="00D266DB"/>
    <w:rsid w:val="00D27684"/>
    <w:rsid w:val="00D30F1C"/>
    <w:rsid w:val="00D30F97"/>
    <w:rsid w:val="00D316EB"/>
    <w:rsid w:val="00D3264F"/>
    <w:rsid w:val="00D330C4"/>
    <w:rsid w:val="00D33F82"/>
    <w:rsid w:val="00D34295"/>
    <w:rsid w:val="00D34CB4"/>
    <w:rsid w:val="00D3534B"/>
    <w:rsid w:val="00D366E6"/>
    <w:rsid w:val="00D368D5"/>
    <w:rsid w:val="00D376EC"/>
    <w:rsid w:val="00D406D8"/>
    <w:rsid w:val="00D409D1"/>
    <w:rsid w:val="00D41A6F"/>
    <w:rsid w:val="00D42323"/>
    <w:rsid w:val="00D42F28"/>
    <w:rsid w:val="00D44A09"/>
    <w:rsid w:val="00D45AC7"/>
    <w:rsid w:val="00D46522"/>
    <w:rsid w:val="00D4660B"/>
    <w:rsid w:val="00D46C13"/>
    <w:rsid w:val="00D47222"/>
    <w:rsid w:val="00D506CA"/>
    <w:rsid w:val="00D51410"/>
    <w:rsid w:val="00D52B5A"/>
    <w:rsid w:val="00D52E46"/>
    <w:rsid w:val="00D52E59"/>
    <w:rsid w:val="00D53F23"/>
    <w:rsid w:val="00D548BA"/>
    <w:rsid w:val="00D5575D"/>
    <w:rsid w:val="00D5599D"/>
    <w:rsid w:val="00D55A52"/>
    <w:rsid w:val="00D60899"/>
    <w:rsid w:val="00D60BE2"/>
    <w:rsid w:val="00D62CB4"/>
    <w:rsid w:val="00D6317F"/>
    <w:rsid w:val="00D6342A"/>
    <w:rsid w:val="00D654D8"/>
    <w:rsid w:val="00D66591"/>
    <w:rsid w:val="00D66601"/>
    <w:rsid w:val="00D66BC2"/>
    <w:rsid w:val="00D70401"/>
    <w:rsid w:val="00D704CA"/>
    <w:rsid w:val="00D706DB"/>
    <w:rsid w:val="00D71C98"/>
    <w:rsid w:val="00D7441C"/>
    <w:rsid w:val="00D744A2"/>
    <w:rsid w:val="00D745D2"/>
    <w:rsid w:val="00D74936"/>
    <w:rsid w:val="00D755C3"/>
    <w:rsid w:val="00D76504"/>
    <w:rsid w:val="00D765D0"/>
    <w:rsid w:val="00D767FA"/>
    <w:rsid w:val="00D7751F"/>
    <w:rsid w:val="00D77C2B"/>
    <w:rsid w:val="00D77C72"/>
    <w:rsid w:val="00D80692"/>
    <w:rsid w:val="00D80851"/>
    <w:rsid w:val="00D80B0E"/>
    <w:rsid w:val="00D81247"/>
    <w:rsid w:val="00D816CD"/>
    <w:rsid w:val="00D81FEC"/>
    <w:rsid w:val="00D82513"/>
    <w:rsid w:val="00D82733"/>
    <w:rsid w:val="00D82B5A"/>
    <w:rsid w:val="00D82BCB"/>
    <w:rsid w:val="00D835AA"/>
    <w:rsid w:val="00D85871"/>
    <w:rsid w:val="00D86BA2"/>
    <w:rsid w:val="00D8769C"/>
    <w:rsid w:val="00D87F80"/>
    <w:rsid w:val="00D905CB"/>
    <w:rsid w:val="00D905FF"/>
    <w:rsid w:val="00D908C5"/>
    <w:rsid w:val="00D909BF"/>
    <w:rsid w:val="00D90B1F"/>
    <w:rsid w:val="00D914B0"/>
    <w:rsid w:val="00D91CE7"/>
    <w:rsid w:val="00D91ED5"/>
    <w:rsid w:val="00D92F45"/>
    <w:rsid w:val="00D941D8"/>
    <w:rsid w:val="00D95BD6"/>
    <w:rsid w:val="00D95DBA"/>
    <w:rsid w:val="00D975E5"/>
    <w:rsid w:val="00D97653"/>
    <w:rsid w:val="00D97E86"/>
    <w:rsid w:val="00DA09E7"/>
    <w:rsid w:val="00DA09F2"/>
    <w:rsid w:val="00DA0C87"/>
    <w:rsid w:val="00DA1062"/>
    <w:rsid w:val="00DA1CEF"/>
    <w:rsid w:val="00DA2CE3"/>
    <w:rsid w:val="00DA2CFA"/>
    <w:rsid w:val="00DA34A1"/>
    <w:rsid w:val="00DA3639"/>
    <w:rsid w:val="00DA38E1"/>
    <w:rsid w:val="00DA4B36"/>
    <w:rsid w:val="00DA50C5"/>
    <w:rsid w:val="00DA53B3"/>
    <w:rsid w:val="00DA5C45"/>
    <w:rsid w:val="00DA68CF"/>
    <w:rsid w:val="00DA6A35"/>
    <w:rsid w:val="00DA73EA"/>
    <w:rsid w:val="00DA762F"/>
    <w:rsid w:val="00DB19AA"/>
    <w:rsid w:val="00DB33E1"/>
    <w:rsid w:val="00DB37C7"/>
    <w:rsid w:val="00DB48C9"/>
    <w:rsid w:val="00DB496D"/>
    <w:rsid w:val="00DB4BC5"/>
    <w:rsid w:val="00DB612F"/>
    <w:rsid w:val="00DC1691"/>
    <w:rsid w:val="00DC174E"/>
    <w:rsid w:val="00DC1916"/>
    <w:rsid w:val="00DC19BE"/>
    <w:rsid w:val="00DC1C37"/>
    <w:rsid w:val="00DC1D59"/>
    <w:rsid w:val="00DC1FFE"/>
    <w:rsid w:val="00DC20C8"/>
    <w:rsid w:val="00DC21CF"/>
    <w:rsid w:val="00DC248B"/>
    <w:rsid w:val="00DC37BF"/>
    <w:rsid w:val="00DC4541"/>
    <w:rsid w:val="00DC4815"/>
    <w:rsid w:val="00DC4910"/>
    <w:rsid w:val="00DC66AF"/>
    <w:rsid w:val="00DC6B6C"/>
    <w:rsid w:val="00DC77CD"/>
    <w:rsid w:val="00DD062C"/>
    <w:rsid w:val="00DD0672"/>
    <w:rsid w:val="00DD0896"/>
    <w:rsid w:val="00DD08E7"/>
    <w:rsid w:val="00DD1390"/>
    <w:rsid w:val="00DD1C6B"/>
    <w:rsid w:val="00DD1D12"/>
    <w:rsid w:val="00DD2BB5"/>
    <w:rsid w:val="00DD2C08"/>
    <w:rsid w:val="00DD2E2A"/>
    <w:rsid w:val="00DD2EE3"/>
    <w:rsid w:val="00DD3D5F"/>
    <w:rsid w:val="00DD4392"/>
    <w:rsid w:val="00DD589D"/>
    <w:rsid w:val="00DD5ED9"/>
    <w:rsid w:val="00DD6133"/>
    <w:rsid w:val="00DD645D"/>
    <w:rsid w:val="00DD68F2"/>
    <w:rsid w:val="00DD72DB"/>
    <w:rsid w:val="00DD7D10"/>
    <w:rsid w:val="00DE0E81"/>
    <w:rsid w:val="00DE1880"/>
    <w:rsid w:val="00DE192C"/>
    <w:rsid w:val="00DE1F60"/>
    <w:rsid w:val="00DE249F"/>
    <w:rsid w:val="00DE2647"/>
    <w:rsid w:val="00DE32E2"/>
    <w:rsid w:val="00DE3965"/>
    <w:rsid w:val="00DE39BF"/>
    <w:rsid w:val="00DE3C3C"/>
    <w:rsid w:val="00DE3E0D"/>
    <w:rsid w:val="00DE4346"/>
    <w:rsid w:val="00DE4852"/>
    <w:rsid w:val="00DE4DBD"/>
    <w:rsid w:val="00DE5D30"/>
    <w:rsid w:val="00DE6047"/>
    <w:rsid w:val="00DE67A2"/>
    <w:rsid w:val="00DE6AA8"/>
    <w:rsid w:val="00DE6ABF"/>
    <w:rsid w:val="00DE779F"/>
    <w:rsid w:val="00DF0EE1"/>
    <w:rsid w:val="00DF1D33"/>
    <w:rsid w:val="00DF205C"/>
    <w:rsid w:val="00DF2AC1"/>
    <w:rsid w:val="00DF3BBE"/>
    <w:rsid w:val="00DF3E22"/>
    <w:rsid w:val="00DF41FF"/>
    <w:rsid w:val="00DF503C"/>
    <w:rsid w:val="00DF57F2"/>
    <w:rsid w:val="00E00510"/>
    <w:rsid w:val="00E00743"/>
    <w:rsid w:val="00E032E1"/>
    <w:rsid w:val="00E032E9"/>
    <w:rsid w:val="00E0333F"/>
    <w:rsid w:val="00E03BB4"/>
    <w:rsid w:val="00E05523"/>
    <w:rsid w:val="00E05CF0"/>
    <w:rsid w:val="00E066C3"/>
    <w:rsid w:val="00E06FBE"/>
    <w:rsid w:val="00E07258"/>
    <w:rsid w:val="00E07791"/>
    <w:rsid w:val="00E07FF0"/>
    <w:rsid w:val="00E10492"/>
    <w:rsid w:val="00E10AC7"/>
    <w:rsid w:val="00E110E7"/>
    <w:rsid w:val="00E12233"/>
    <w:rsid w:val="00E137FA"/>
    <w:rsid w:val="00E13DB0"/>
    <w:rsid w:val="00E14EAD"/>
    <w:rsid w:val="00E1521A"/>
    <w:rsid w:val="00E152BB"/>
    <w:rsid w:val="00E1663E"/>
    <w:rsid w:val="00E174B1"/>
    <w:rsid w:val="00E17EF2"/>
    <w:rsid w:val="00E20858"/>
    <w:rsid w:val="00E20A91"/>
    <w:rsid w:val="00E213D6"/>
    <w:rsid w:val="00E2152C"/>
    <w:rsid w:val="00E22E9E"/>
    <w:rsid w:val="00E22F76"/>
    <w:rsid w:val="00E22FE3"/>
    <w:rsid w:val="00E23B45"/>
    <w:rsid w:val="00E24EAA"/>
    <w:rsid w:val="00E27318"/>
    <w:rsid w:val="00E27467"/>
    <w:rsid w:val="00E27F75"/>
    <w:rsid w:val="00E3106A"/>
    <w:rsid w:val="00E320F9"/>
    <w:rsid w:val="00E3248A"/>
    <w:rsid w:val="00E32D02"/>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3638"/>
    <w:rsid w:val="00E43C70"/>
    <w:rsid w:val="00E43DAD"/>
    <w:rsid w:val="00E44818"/>
    <w:rsid w:val="00E45540"/>
    <w:rsid w:val="00E46F79"/>
    <w:rsid w:val="00E50951"/>
    <w:rsid w:val="00E50A1E"/>
    <w:rsid w:val="00E52083"/>
    <w:rsid w:val="00E52319"/>
    <w:rsid w:val="00E534EC"/>
    <w:rsid w:val="00E54810"/>
    <w:rsid w:val="00E55B68"/>
    <w:rsid w:val="00E55CBE"/>
    <w:rsid w:val="00E56280"/>
    <w:rsid w:val="00E563E3"/>
    <w:rsid w:val="00E56D15"/>
    <w:rsid w:val="00E572DA"/>
    <w:rsid w:val="00E602CC"/>
    <w:rsid w:val="00E60F19"/>
    <w:rsid w:val="00E62EDB"/>
    <w:rsid w:val="00E646EE"/>
    <w:rsid w:val="00E65536"/>
    <w:rsid w:val="00E6662D"/>
    <w:rsid w:val="00E66669"/>
    <w:rsid w:val="00E67154"/>
    <w:rsid w:val="00E67200"/>
    <w:rsid w:val="00E6738B"/>
    <w:rsid w:val="00E67801"/>
    <w:rsid w:val="00E67914"/>
    <w:rsid w:val="00E67B45"/>
    <w:rsid w:val="00E70CC5"/>
    <w:rsid w:val="00E71609"/>
    <w:rsid w:val="00E719C9"/>
    <w:rsid w:val="00E71CAD"/>
    <w:rsid w:val="00E73A63"/>
    <w:rsid w:val="00E73ADC"/>
    <w:rsid w:val="00E74AA0"/>
    <w:rsid w:val="00E74EFA"/>
    <w:rsid w:val="00E7512D"/>
    <w:rsid w:val="00E75897"/>
    <w:rsid w:val="00E75F84"/>
    <w:rsid w:val="00E76238"/>
    <w:rsid w:val="00E76739"/>
    <w:rsid w:val="00E76D38"/>
    <w:rsid w:val="00E80A2C"/>
    <w:rsid w:val="00E81501"/>
    <w:rsid w:val="00E81D4B"/>
    <w:rsid w:val="00E82A4A"/>
    <w:rsid w:val="00E832E0"/>
    <w:rsid w:val="00E83D0A"/>
    <w:rsid w:val="00E83F7F"/>
    <w:rsid w:val="00E84030"/>
    <w:rsid w:val="00E84C50"/>
    <w:rsid w:val="00E84D61"/>
    <w:rsid w:val="00E855D1"/>
    <w:rsid w:val="00E874EC"/>
    <w:rsid w:val="00E879BE"/>
    <w:rsid w:val="00E91D2E"/>
    <w:rsid w:val="00E92483"/>
    <w:rsid w:val="00E92904"/>
    <w:rsid w:val="00E92BBC"/>
    <w:rsid w:val="00E92C86"/>
    <w:rsid w:val="00E9363A"/>
    <w:rsid w:val="00E96486"/>
    <w:rsid w:val="00E96799"/>
    <w:rsid w:val="00E976CD"/>
    <w:rsid w:val="00E97B76"/>
    <w:rsid w:val="00EA0C1F"/>
    <w:rsid w:val="00EA0DD9"/>
    <w:rsid w:val="00EA2117"/>
    <w:rsid w:val="00EA246E"/>
    <w:rsid w:val="00EA5281"/>
    <w:rsid w:val="00EA6069"/>
    <w:rsid w:val="00EA6A81"/>
    <w:rsid w:val="00EA6CC3"/>
    <w:rsid w:val="00EA6FCB"/>
    <w:rsid w:val="00EA756B"/>
    <w:rsid w:val="00EA76D9"/>
    <w:rsid w:val="00EA7B13"/>
    <w:rsid w:val="00EB0371"/>
    <w:rsid w:val="00EB085C"/>
    <w:rsid w:val="00EB12DB"/>
    <w:rsid w:val="00EB1FCE"/>
    <w:rsid w:val="00EB2414"/>
    <w:rsid w:val="00EB38F2"/>
    <w:rsid w:val="00EB3983"/>
    <w:rsid w:val="00EB4389"/>
    <w:rsid w:val="00EB5396"/>
    <w:rsid w:val="00EB5449"/>
    <w:rsid w:val="00EB620E"/>
    <w:rsid w:val="00EB658E"/>
    <w:rsid w:val="00EB67C3"/>
    <w:rsid w:val="00EB7D5A"/>
    <w:rsid w:val="00EC0E56"/>
    <w:rsid w:val="00EC2644"/>
    <w:rsid w:val="00EC3340"/>
    <w:rsid w:val="00EC36D9"/>
    <w:rsid w:val="00EC40A5"/>
    <w:rsid w:val="00EC44D2"/>
    <w:rsid w:val="00EC4B23"/>
    <w:rsid w:val="00EC53C2"/>
    <w:rsid w:val="00EC60E9"/>
    <w:rsid w:val="00EC7980"/>
    <w:rsid w:val="00ED0512"/>
    <w:rsid w:val="00ED06F2"/>
    <w:rsid w:val="00ED07C6"/>
    <w:rsid w:val="00ED19DF"/>
    <w:rsid w:val="00ED1B03"/>
    <w:rsid w:val="00ED278B"/>
    <w:rsid w:val="00ED3019"/>
    <w:rsid w:val="00ED3A73"/>
    <w:rsid w:val="00ED3CCA"/>
    <w:rsid w:val="00ED3F07"/>
    <w:rsid w:val="00ED4399"/>
    <w:rsid w:val="00ED46E8"/>
    <w:rsid w:val="00ED4C19"/>
    <w:rsid w:val="00ED5565"/>
    <w:rsid w:val="00ED57B9"/>
    <w:rsid w:val="00EE0089"/>
    <w:rsid w:val="00EE126B"/>
    <w:rsid w:val="00EE23D7"/>
    <w:rsid w:val="00EE3010"/>
    <w:rsid w:val="00EE31D5"/>
    <w:rsid w:val="00EE548E"/>
    <w:rsid w:val="00EE6739"/>
    <w:rsid w:val="00EF0737"/>
    <w:rsid w:val="00EF0F89"/>
    <w:rsid w:val="00EF1730"/>
    <w:rsid w:val="00EF1D56"/>
    <w:rsid w:val="00EF3546"/>
    <w:rsid w:val="00EF5115"/>
    <w:rsid w:val="00EF5D78"/>
    <w:rsid w:val="00EF5F19"/>
    <w:rsid w:val="00EF663B"/>
    <w:rsid w:val="00EF797D"/>
    <w:rsid w:val="00F0068C"/>
    <w:rsid w:val="00F0097C"/>
    <w:rsid w:val="00F0179C"/>
    <w:rsid w:val="00F02600"/>
    <w:rsid w:val="00F02AD0"/>
    <w:rsid w:val="00F03112"/>
    <w:rsid w:val="00F03A8F"/>
    <w:rsid w:val="00F03D16"/>
    <w:rsid w:val="00F03FAD"/>
    <w:rsid w:val="00F04449"/>
    <w:rsid w:val="00F04861"/>
    <w:rsid w:val="00F04A7B"/>
    <w:rsid w:val="00F0533C"/>
    <w:rsid w:val="00F05D61"/>
    <w:rsid w:val="00F073C3"/>
    <w:rsid w:val="00F07B3B"/>
    <w:rsid w:val="00F1076E"/>
    <w:rsid w:val="00F11265"/>
    <w:rsid w:val="00F1178E"/>
    <w:rsid w:val="00F1204C"/>
    <w:rsid w:val="00F1206F"/>
    <w:rsid w:val="00F12C7B"/>
    <w:rsid w:val="00F1330D"/>
    <w:rsid w:val="00F1498E"/>
    <w:rsid w:val="00F1506D"/>
    <w:rsid w:val="00F16672"/>
    <w:rsid w:val="00F16850"/>
    <w:rsid w:val="00F177E9"/>
    <w:rsid w:val="00F17AA3"/>
    <w:rsid w:val="00F17C11"/>
    <w:rsid w:val="00F2001C"/>
    <w:rsid w:val="00F2006A"/>
    <w:rsid w:val="00F201AB"/>
    <w:rsid w:val="00F203C7"/>
    <w:rsid w:val="00F204A1"/>
    <w:rsid w:val="00F22752"/>
    <w:rsid w:val="00F234B2"/>
    <w:rsid w:val="00F236E7"/>
    <w:rsid w:val="00F2458D"/>
    <w:rsid w:val="00F24FD3"/>
    <w:rsid w:val="00F25A3B"/>
    <w:rsid w:val="00F25D73"/>
    <w:rsid w:val="00F26535"/>
    <w:rsid w:val="00F26BE8"/>
    <w:rsid w:val="00F26CC0"/>
    <w:rsid w:val="00F273BF"/>
    <w:rsid w:val="00F303E0"/>
    <w:rsid w:val="00F30C48"/>
    <w:rsid w:val="00F31CBE"/>
    <w:rsid w:val="00F320C1"/>
    <w:rsid w:val="00F335C6"/>
    <w:rsid w:val="00F33BE6"/>
    <w:rsid w:val="00F34200"/>
    <w:rsid w:val="00F35955"/>
    <w:rsid w:val="00F35BF0"/>
    <w:rsid w:val="00F366F5"/>
    <w:rsid w:val="00F37802"/>
    <w:rsid w:val="00F405CA"/>
    <w:rsid w:val="00F41690"/>
    <w:rsid w:val="00F41B41"/>
    <w:rsid w:val="00F4213B"/>
    <w:rsid w:val="00F423BE"/>
    <w:rsid w:val="00F42EF4"/>
    <w:rsid w:val="00F44098"/>
    <w:rsid w:val="00F473F6"/>
    <w:rsid w:val="00F47537"/>
    <w:rsid w:val="00F508CF"/>
    <w:rsid w:val="00F5288C"/>
    <w:rsid w:val="00F52B57"/>
    <w:rsid w:val="00F52F06"/>
    <w:rsid w:val="00F53A75"/>
    <w:rsid w:val="00F53DAB"/>
    <w:rsid w:val="00F55383"/>
    <w:rsid w:val="00F55FD7"/>
    <w:rsid w:val="00F561AC"/>
    <w:rsid w:val="00F5630B"/>
    <w:rsid w:val="00F5703E"/>
    <w:rsid w:val="00F61401"/>
    <w:rsid w:val="00F618F7"/>
    <w:rsid w:val="00F61CA5"/>
    <w:rsid w:val="00F61E48"/>
    <w:rsid w:val="00F62F9E"/>
    <w:rsid w:val="00F64AA9"/>
    <w:rsid w:val="00F64C53"/>
    <w:rsid w:val="00F65D41"/>
    <w:rsid w:val="00F669FD"/>
    <w:rsid w:val="00F6708B"/>
    <w:rsid w:val="00F71A37"/>
    <w:rsid w:val="00F71CC6"/>
    <w:rsid w:val="00F720F0"/>
    <w:rsid w:val="00F72A97"/>
    <w:rsid w:val="00F74206"/>
    <w:rsid w:val="00F7475B"/>
    <w:rsid w:val="00F7518C"/>
    <w:rsid w:val="00F76D23"/>
    <w:rsid w:val="00F779CB"/>
    <w:rsid w:val="00F77B82"/>
    <w:rsid w:val="00F8094F"/>
    <w:rsid w:val="00F80B59"/>
    <w:rsid w:val="00F80B87"/>
    <w:rsid w:val="00F8130D"/>
    <w:rsid w:val="00F82585"/>
    <w:rsid w:val="00F82CEF"/>
    <w:rsid w:val="00F82E3D"/>
    <w:rsid w:val="00F82E67"/>
    <w:rsid w:val="00F83649"/>
    <w:rsid w:val="00F83693"/>
    <w:rsid w:val="00F8473A"/>
    <w:rsid w:val="00F84AD9"/>
    <w:rsid w:val="00F85F03"/>
    <w:rsid w:val="00F87545"/>
    <w:rsid w:val="00F877F8"/>
    <w:rsid w:val="00F914CA"/>
    <w:rsid w:val="00F920C3"/>
    <w:rsid w:val="00F921FB"/>
    <w:rsid w:val="00F92454"/>
    <w:rsid w:val="00F9319F"/>
    <w:rsid w:val="00F93FA7"/>
    <w:rsid w:val="00F9401C"/>
    <w:rsid w:val="00F946A3"/>
    <w:rsid w:val="00F9529C"/>
    <w:rsid w:val="00F95525"/>
    <w:rsid w:val="00F96A1C"/>
    <w:rsid w:val="00F96A78"/>
    <w:rsid w:val="00FA08C4"/>
    <w:rsid w:val="00FA099F"/>
    <w:rsid w:val="00FA12E3"/>
    <w:rsid w:val="00FA320A"/>
    <w:rsid w:val="00FA32E0"/>
    <w:rsid w:val="00FA3557"/>
    <w:rsid w:val="00FA360A"/>
    <w:rsid w:val="00FA3E3D"/>
    <w:rsid w:val="00FA4A87"/>
    <w:rsid w:val="00FA5BFC"/>
    <w:rsid w:val="00FA6B65"/>
    <w:rsid w:val="00FB104D"/>
    <w:rsid w:val="00FB1C6A"/>
    <w:rsid w:val="00FB39A9"/>
    <w:rsid w:val="00FB5306"/>
    <w:rsid w:val="00FB5638"/>
    <w:rsid w:val="00FB5667"/>
    <w:rsid w:val="00FB5BAE"/>
    <w:rsid w:val="00FB638D"/>
    <w:rsid w:val="00FB640A"/>
    <w:rsid w:val="00FB6767"/>
    <w:rsid w:val="00FB691E"/>
    <w:rsid w:val="00FC032B"/>
    <w:rsid w:val="00FC0511"/>
    <w:rsid w:val="00FC060B"/>
    <w:rsid w:val="00FC10F3"/>
    <w:rsid w:val="00FC148E"/>
    <w:rsid w:val="00FC18DB"/>
    <w:rsid w:val="00FC1FA2"/>
    <w:rsid w:val="00FC2552"/>
    <w:rsid w:val="00FC2670"/>
    <w:rsid w:val="00FC2E39"/>
    <w:rsid w:val="00FC3FF0"/>
    <w:rsid w:val="00FC6D2B"/>
    <w:rsid w:val="00FC6F93"/>
    <w:rsid w:val="00FC738F"/>
    <w:rsid w:val="00FC75E1"/>
    <w:rsid w:val="00FC7A74"/>
    <w:rsid w:val="00FD112F"/>
    <w:rsid w:val="00FD212B"/>
    <w:rsid w:val="00FD230B"/>
    <w:rsid w:val="00FD27BE"/>
    <w:rsid w:val="00FD2D47"/>
    <w:rsid w:val="00FD3B14"/>
    <w:rsid w:val="00FD5AF5"/>
    <w:rsid w:val="00FD7CF9"/>
    <w:rsid w:val="00FD7E7A"/>
    <w:rsid w:val="00FE00E3"/>
    <w:rsid w:val="00FE1468"/>
    <w:rsid w:val="00FE14D6"/>
    <w:rsid w:val="00FE1D7B"/>
    <w:rsid w:val="00FE334C"/>
    <w:rsid w:val="00FE36FB"/>
    <w:rsid w:val="00FE3E4B"/>
    <w:rsid w:val="00FE4311"/>
    <w:rsid w:val="00FE43EC"/>
    <w:rsid w:val="00FE47E2"/>
    <w:rsid w:val="00FE4B58"/>
    <w:rsid w:val="00FE51EF"/>
    <w:rsid w:val="00FE5DE6"/>
    <w:rsid w:val="00FE5F65"/>
    <w:rsid w:val="00FE71BC"/>
    <w:rsid w:val="00FF09E1"/>
    <w:rsid w:val="00FF0AE5"/>
    <w:rsid w:val="00FF190F"/>
    <w:rsid w:val="00FF1CBF"/>
    <w:rsid w:val="00FF1D45"/>
    <w:rsid w:val="00FF23A5"/>
    <w:rsid w:val="00FF2931"/>
    <w:rsid w:val="00FF359C"/>
    <w:rsid w:val="00FF46BA"/>
    <w:rsid w:val="00FF49DE"/>
    <w:rsid w:val="00FF5447"/>
    <w:rsid w:val="00FF6123"/>
    <w:rsid w:val="00FF67B5"/>
    <w:rsid w:val="0132473D"/>
    <w:rsid w:val="023A7385"/>
    <w:rsid w:val="024C1A38"/>
    <w:rsid w:val="03276536"/>
    <w:rsid w:val="037733E8"/>
    <w:rsid w:val="059953A6"/>
    <w:rsid w:val="06073EC7"/>
    <w:rsid w:val="068E4E62"/>
    <w:rsid w:val="06C10448"/>
    <w:rsid w:val="06C46FE2"/>
    <w:rsid w:val="07B51593"/>
    <w:rsid w:val="09112EF5"/>
    <w:rsid w:val="0969023C"/>
    <w:rsid w:val="0C5C5D16"/>
    <w:rsid w:val="0C795920"/>
    <w:rsid w:val="0E985F9A"/>
    <w:rsid w:val="0F454036"/>
    <w:rsid w:val="0F6E5A6E"/>
    <w:rsid w:val="0F8F5336"/>
    <w:rsid w:val="0FB55A32"/>
    <w:rsid w:val="0FE9679C"/>
    <w:rsid w:val="10AC3D11"/>
    <w:rsid w:val="130F3CB5"/>
    <w:rsid w:val="13C8392B"/>
    <w:rsid w:val="14326E99"/>
    <w:rsid w:val="17731485"/>
    <w:rsid w:val="1A6159BF"/>
    <w:rsid w:val="1C5A2B21"/>
    <w:rsid w:val="1D022E50"/>
    <w:rsid w:val="1E753B0D"/>
    <w:rsid w:val="1EE00167"/>
    <w:rsid w:val="1F160235"/>
    <w:rsid w:val="1F2205F8"/>
    <w:rsid w:val="20A12F09"/>
    <w:rsid w:val="23AA0427"/>
    <w:rsid w:val="241635B9"/>
    <w:rsid w:val="24DC4817"/>
    <w:rsid w:val="255A11A7"/>
    <w:rsid w:val="2606757C"/>
    <w:rsid w:val="2697098A"/>
    <w:rsid w:val="26B959DC"/>
    <w:rsid w:val="26C54199"/>
    <w:rsid w:val="276F3F10"/>
    <w:rsid w:val="28604DA6"/>
    <w:rsid w:val="2A0917CA"/>
    <w:rsid w:val="2A557025"/>
    <w:rsid w:val="2BB04507"/>
    <w:rsid w:val="2BFA427E"/>
    <w:rsid w:val="2D126BAA"/>
    <w:rsid w:val="2D2C0D79"/>
    <w:rsid w:val="2DF63245"/>
    <w:rsid w:val="2E997EC6"/>
    <w:rsid w:val="2EC4672C"/>
    <w:rsid w:val="2F7268D5"/>
    <w:rsid w:val="2F7E4D1E"/>
    <w:rsid w:val="3068716B"/>
    <w:rsid w:val="30CF5E22"/>
    <w:rsid w:val="311E044B"/>
    <w:rsid w:val="3177633A"/>
    <w:rsid w:val="32002203"/>
    <w:rsid w:val="322B6518"/>
    <w:rsid w:val="340F4E7A"/>
    <w:rsid w:val="34A20B41"/>
    <w:rsid w:val="34B1099D"/>
    <w:rsid w:val="37CE50AB"/>
    <w:rsid w:val="384D75D2"/>
    <w:rsid w:val="38D3171A"/>
    <w:rsid w:val="39917588"/>
    <w:rsid w:val="3A3047B5"/>
    <w:rsid w:val="3A65337B"/>
    <w:rsid w:val="3C716172"/>
    <w:rsid w:val="3D78139C"/>
    <w:rsid w:val="3EAE1978"/>
    <w:rsid w:val="40E902F5"/>
    <w:rsid w:val="41A249C5"/>
    <w:rsid w:val="41EF1584"/>
    <w:rsid w:val="41FB5B69"/>
    <w:rsid w:val="424703D0"/>
    <w:rsid w:val="47440F4D"/>
    <w:rsid w:val="478D1B02"/>
    <w:rsid w:val="47FB336E"/>
    <w:rsid w:val="47FD4DEA"/>
    <w:rsid w:val="48150707"/>
    <w:rsid w:val="48B20B9D"/>
    <w:rsid w:val="493D4449"/>
    <w:rsid w:val="495A5625"/>
    <w:rsid w:val="498446D0"/>
    <w:rsid w:val="49B43282"/>
    <w:rsid w:val="4BC46339"/>
    <w:rsid w:val="4D5D7F57"/>
    <w:rsid w:val="4F674399"/>
    <w:rsid w:val="4FA80021"/>
    <w:rsid w:val="512F57EF"/>
    <w:rsid w:val="51A87A94"/>
    <w:rsid w:val="52306627"/>
    <w:rsid w:val="527B179A"/>
    <w:rsid w:val="54846A8C"/>
    <w:rsid w:val="55253D42"/>
    <w:rsid w:val="55537607"/>
    <w:rsid w:val="55D81A86"/>
    <w:rsid w:val="55DE130B"/>
    <w:rsid w:val="55EF6684"/>
    <w:rsid w:val="578F4319"/>
    <w:rsid w:val="59867460"/>
    <w:rsid w:val="59D038F6"/>
    <w:rsid w:val="5A3E4DB1"/>
    <w:rsid w:val="5AD73066"/>
    <w:rsid w:val="5D5546B9"/>
    <w:rsid w:val="5D562DC6"/>
    <w:rsid w:val="5DBD1701"/>
    <w:rsid w:val="5E1B3A56"/>
    <w:rsid w:val="5EA64F3B"/>
    <w:rsid w:val="5F011031"/>
    <w:rsid w:val="5F9D1EC6"/>
    <w:rsid w:val="604B3CC4"/>
    <w:rsid w:val="606122A2"/>
    <w:rsid w:val="61BB5003"/>
    <w:rsid w:val="62D96BBE"/>
    <w:rsid w:val="65316493"/>
    <w:rsid w:val="68B50F84"/>
    <w:rsid w:val="68D7221A"/>
    <w:rsid w:val="69680FB6"/>
    <w:rsid w:val="6A481C33"/>
    <w:rsid w:val="6AB8181F"/>
    <w:rsid w:val="6AEB2E5A"/>
    <w:rsid w:val="6B2A53A5"/>
    <w:rsid w:val="6B6B3F10"/>
    <w:rsid w:val="6BD805A3"/>
    <w:rsid w:val="6EB23262"/>
    <w:rsid w:val="707520CA"/>
    <w:rsid w:val="719802C0"/>
    <w:rsid w:val="71994237"/>
    <w:rsid w:val="71C938C1"/>
    <w:rsid w:val="728F637A"/>
    <w:rsid w:val="733337C8"/>
    <w:rsid w:val="73553B3B"/>
    <w:rsid w:val="74123008"/>
    <w:rsid w:val="74445FEC"/>
    <w:rsid w:val="75B7241E"/>
    <w:rsid w:val="769F132D"/>
    <w:rsid w:val="775C3EE3"/>
    <w:rsid w:val="788479DD"/>
    <w:rsid w:val="78A4749A"/>
    <w:rsid w:val="7A831FB1"/>
    <w:rsid w:val="7BEF1933"/>
    <w:rsid w:val="7C1830A2"/>
    <w:rsid w:val="7C453E0E"/>
    <w:rsid w:val="7C8C66DD"/>
    <w:rsid w:val="7D225826"/>
    <w:rsid w:val="7D466F9B"/>
    <w:rsid w:val="7D842909"/>
    <w:rsid w:val="7F162659"/>
    <w:rsid w:val="7F7A251D"/>
    <w:rsid w:val="7FB86DEC"/>
    <w:rsid w:val="7FC71C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line number" w:semiHidden="0" w:uiPriority="0" w:unhideWhenUsed="0"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qFormat="1"/>
    <w:lsdException w:name="Body Text 2" w:semiHidden="0" w:uiPriority="0" w:unhideWhenUsed="0" w:qFormat="1"/>
    <w:lsdException w:name="Body Text Indent 2"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874EC"/>
    <w:pPr>
      <w:widowControl w:val="0"/>
      <w:jc w:val="both"/>
    </w:pPr>
    <w:rPr>
      <w:kern w:val="2"/>
      <w:sz w:val="21"/>
      <w:szCs w:val="24"/>
    </w:rPr>
  </w:style>
  <w:style w:type="paragraph" w:styleId="1">
    <w:name w:val="heading 1"/>
    <w:basedOn w:val="a"/>
    <w:next w:val="a"/>
    <w:link w:val="1Char"/>
    <w:qFormat/>
    <w:rsid w:val="00E874EC"/>
    <w:pPr>
      <w:keepNext/>
      <w:keepLines/>
      <w:spacing w:before="340" w:after="330" w:line="578" w:lineRule="auto"/>
      <w:outlineLvl w:val="0"/>
    </w:pPr>
    <w:rPr>
      <w:rFonts w:ascii="Calibri" w:hAnsi="Calibri"/>
      <w:b/>
      <w:bCs/>
      <w:kern w:val="44"/>
      <w:sz w:val="44"/>
      <w:szCs w:val="44"/>
    </w:rPr>
  </w:style>
  <w:style w:type="paragraph" w:styleId="2">
    <w:name w:val="heading 2"/>
    <w:aliases w:val="PIM2,H2,Heading 2 Hidden,Heading 2 CCBS,heading 2,Titre3,HD2,sect 1.2,H21,sect 1.21,H22,sect 1.22,H211,sect 1.211,H23,sect 1.23,H212,sect 1.212,h2,第一章 标题 2,DO,H24,H25,H26,H27,H28,H29,H210,H221,H231,H241,H251,H261,H271,H281,H291,H2101,H2111,H213,子,2"/>
    <w:basedOn w:val="a"/>
    <w:next w:val="a"/>
    <w:link w:val="2Char"/>
    <w:qFormat/>
    <w:rsid w:val="00E874EC"/>
    <w:pPr>
      <w:keepNext/>
      <w:keepLines/>
      <w:spacing w:before="260" w:after="260" w:line="416" w:lineRule="auto"/>
      <w:outlineLvl w:val="1"/>
    </w:pPr>
    <w:rPr>
      <w:rFonts w:ascii="宋体" w:hAnsi="宋体"/>
      <w:b/>
      <w:bCs/>
      <w:sz w:val="24"/>
    </w:rPr>
  </w:style>
  <w:style w:type="paragraph" w:styleId="3">
    <w:name w:val="heading 3"/>
    <w:basedOn w:val="a"/>
    <w:next w:val="a"/>
    <w:link w:val="3Char"/>
    <w:uiPriority w:val="99"/>
    <w:qFormat/>
    <w:rsid w:val="00E874EC"/>
    <w:pPr>
      <w:keepNext/>
      <w:keepLines/>
      <w:outlineLvl w:val="2"/>
    </w:pPr>
    <w:rPr>
      <w:rFonts w:eastAsia="楷体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E874EC"/>
    <w:pPr>
      <w:spacing w:after="120"/>
    </w:pPr>
    <w:rPr>
      <w:rFonts w:ascii="Calibri" w:hAnsi="Calibri"/>
    </w:rPr>
  </w:style>
  <w:style w:type="paragraph" w:styleId="a4">
    <w:name w:val="Normal Indent"/>
    <w:basedOn w:val="a"/>
    <w:link w:val="Char0"/>
    <w:qFormat/>
    <w:rsid w:val="00E874EC"/>
    <w:pPr>
      <w:ind w:firstLine="420"/>
    </w:pPr>
    <w:rPr>
      <w:szCs w:val="20"/>
    </w:rPr>
  </w:style>
  <w:style w:type="paragraph" w:styleId="a5">
    <w:name w:val="annotation text"/>
    <w:basedOn w:val="a"/>
    <w:link w:val="Char1"/>
    <w:qFormat/>
    <w:rsid w:val="00E874EC"/>
    <w:pPr>
      <w:jc w:val="left"/>
    </w:pPr>
    <w:rPr>
      <w:rFonts w:ascii="Tahoma" w:hAnsi="Tahoma"/>
    </w:rPr>
  </w:style>
  <w:style w:type="paragraph" w:styleId="a6">
    <w:name w:val="Body Text Indent"/>
    <w:basedOn w:val="a"/>
    <w:link w:val="Char2"/>
    <w:qFormat/>
    <w:rsid w:val="00E874EC"/>
    <w:pPr>
      <w:spacing w:after="120"/>
      <w:ind w:leftChars="200" w:left="420"/>
    </w:pPr>
    <w:rPr>
      <w:rFonts w:ascii="Calibri" w:hAnsi="Calibri"/>
    </w:rPr>
  </w:style>
  <w:style w:type="paragraph" w:styleId="a7">
    <w:name w:val="Plain Text"/>
    <w:aliases w:val="普通文字 Char,纯文本 Char Char,普通文字 Char Char,普通文字 Char Char Char,普通文字 Char Char Char Char,普通文字,正 文 1,正文文字 Char,Texte,表格文字,小,普通文字1,普通文字2,普通文字3,普通文字4,普通文字5,普通文字6,普通文字11,普通文字21,普通文字31,普通文字41,普通文字7,普通文字 Char + 居中,纯文本 Char1 Char Char,纯文本 Char Char Char Char"/>
    <w:basedOn w:val="a"/>
    <w:link w:val="Char3"/>
    <w:qFormat/>
    <w:rsid w:val="00E874EC"/>
    <w:pPr>
      <w:spacing w:beforeLines="50" w:afterLines="50" w:line="400" w:lineRule="exact"/>
    </w:pPr>
    <w:rPr>
      <w:rFonts w:ascii="宋体" w:hAnsi="Courier New"/>
      <w:sz w:val="24"/>
    </w:rPr>
  </w:style>
  <w:style w:type="paragraph" w:styleId="20">
    <w:name w:val="Body Text Indent 2"/>
    <w:basedOn w:val="a"/>
    <w:link w:val="2Char0"/>
    <w:uiPriority w:val="99"/>
    <w:semiHidden/>
    <w:unhideWhenUsed/>
    <w:qFormat/>
    <w:rsid w:val="00E874EC"/>
    <w:pPr>
      <w:spacing w:after="120" w:line="480" w:lineRule="auto"/>
      <w:ind w:leftChars="200" w:left="420"/>
    </w:pPr>
  </w:style>
  <w:style w:type="paragraph" w:styleId="a8">
    <w:name w:val="Balloon Text"/>
    <w:basedOn w:val="a"/>
    <w:link w:val="Char4"/>
    <w:unhideWhenUsed/>
    <w:qFormat/>
    <w:rsid w:val="00E874EC"/>
    <w:rPr>
      <w:sz w:val="18"/>
      <w:szCs w:val="18"/>
    </w:rPr>
  </w:style>
  <w:style w:type="paragraph" w:styleId="a9">
    <w:name w:val="footer"/>
    <w:basedOn w:val="a"/>
    <w:link w:val="Char5"/>
    <w:unhideWhenUsed/>
    <w:qFormat/>
    <w:rsid w:val="00E874EC"/>
    <w:pPr>
      <w:tabs>
        <w:tab w:val="center" w:pos="4153"/>
        <w:tab w:val="right" w:pos="8306"/>
      </w:tabs>
      <w:snapToGrid w:val="0"/>
      <w:jc w:val="left"/>
    </w:pPr>
    <w:rPr>
      <w:sz w:val="18"/>
      <w:szCs w:val="18"/>
    </w:rPr>
  </w:style>
  <w:style w:type="paragraph" w:styleId="aa">
    <w:name w:val="header"/>
    <w:basedOn w:val="a"/>
    <w:link w:val="Char6"/>
    <w:unhideWhenUsed/>
    <w:qFormat/>
    <w:rsid w:val="00E874EC"/>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
    <w:qFormat/>
    <w:rsid w:val="00E874EC"/>
    <w:pPr>
      <w:widowControl/>
      <w:snapToGrid w:val="0"/>
      <w:spacing w:before="50" w:afterLines="50" w:line="400" w:lineRule="exact"/>
      <w:jc w:val="left"/>
    </w:pPr>
    <w:rPr>
      <w:rFonts w:ascii="宋体" w:hAnsi="宋体"/>
      <w:color w:val="000000"/>
      <w:sz w:val="24"/>
    </w:rPr>
  </w:style>
  <w:style w:type="paragraph" w:styleId="HTML">
    <w:name w:val="HTML Preformatted"/>
    <w:basedOn w:val="a"/>
    <w:link w:val="HTMLChar"/>
    <w:uiPriority w:val="99"/>
    <w:semiHidden/>
    <w:unhideWhenUsed/>
    <w:qFormat/>
    <w:rsid w:val="00E8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rsid w:val="00E874EC"/>
    <w:pPr>
      <w:widowControl/>
      <w:spacing w:before="100" w:beforeAutospacing="1" w:after="100" w:afterAutospacing="1"/>
      <w:jc w:val="left"/>
    </w:pPr>
    <w:rPr>
      <w:kern w:val="0"/>
      <w:sz w:val="24"/>
    </w:rPr>
  </w:style>
  <w:style w:type="paragraph" w:styleId="22">
    <w:name w:val="Body Text First Indent 2"/>
    <w:basedOn w:val="a6"/>
    <w:link w:val="2Char2"/>
    <w:uiPriority w:val="99"/>
    <w:semiHidden/>
    <w:unhideWhenUsed/>
    <w:qFormat/>
    <w:rsid w:val="00E874EC"/>
    <w:pPr>
      <w:ind w:firstLineChars="200" w:firstLine="420"/>
    </w:pPr>
    <w:rPr>
      <w:rFonts w:ascii="Times New Roman" w:hAnsi="Times New Roman"/>
    </w:rPr>
  </w:style>
  <w:style w:type="table" w:styleId="ac">
    <w:name w:val="Table Grid"/>
    <w:basedOn w:val="a2"/>
    <w:uiPriority w:val="59"/>
    <w:qFormat/>
    <w:rsid w:val="00E87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E874EC"/>
    <w:rPr>
      <w:b/>
      <w:bCs/>
    </w:rPr>
  </w:style>
  <w:style w:type="character" w:styleId="ae">
    <w:name w:val="FollowedHyperlink"/>
    <w:basedOn w:val="a1"/>
    <w:uiPriority w:val="99"/>
    <w:semiHidden/>
    <w:unhideWhenUsed/>
    <w:qFormat/>
    <w:rsid w:val="00E874EC"/>
    <w:rPr>
      <w:color w:val="800080" w:themeColor="followedHyperlink"/>
      <w:u w:val="single"/>
    </w:rPr>
  </w:style>
  <w:style w:type="character" w:styleId="af">
    <w:name w:val="line number"/>
    <w:basedOn w:val="a1"/>
    <w:qFormat/>
    <w:rsid w:val="00E874EC"/>
    <w:rPr>
      <w:rFonts w:ascii="Arial" w:eastAsia="黑体" w:hAnsi="Arial" w:cs="Arial"/>
      <w:snapToGrid w:val="0"/>
      <w:kern w:val="0"/>
      <w:szCs w:val="21"/>
    </w:rPr>
  </w:style>
  <w:style w:type="character" w:styleId="af0">
    <w:name w:val="Hyperlink"/>
    <w:qFormat/>
    <w:rsid w:val="00E874EC"/>
    <w:rPr>
      <w:color w:val="0000FF"/>
      <w:u w:val="single"/>
    </w:rPr>
  </w:style>
  <w:style w:type="character" w:customStyle="1" w:styleId="2Char">
    <w:name w:val="标题 2 Char"/>
    <w:aliases w:val="PIM2 Char,H2 Char,Heading 2 Hidden Char,Heading 2 CCBS Char,heading 2 Char,Titre3 Char,HD2 Char,sect 1.2 Char,H21 Char,sect 1.21 Char,H22 Char,sect 1.22 Char,H211 Char,sect 1.211 Char,H23 Char,sect 1.23 Char,H212 Char,sect 1.212 Char,h2 Char"/>
    <w:basedOn w:val="a1"/>
    <w:link w:val="2"/>
    <w:qFormat/>
    <w:rsid w:val="00E874EC"/>
    <w:rPr>
      <w:rFonts w:ascii="宋体" w:eastAsia="宋体" w:hAnsi="宋体" w:cs="Times New Roman"/>
      <w:b/>
      <w:bCs/>
      <w:sz w:val="24"/>
      <w:szCs w:val="24"/>
    </w:rPr>
  </w:style>
  <w:style w:type="character" w:customStyle="1" w:styleId="Char">
    <w:name w:val="正文文本 Char"/>
    <w:basedOn w:val="a1"/>
    <w:link w:val="a0"/>
    <w:qFormat/>
    <w:rsid w:val="00E874EC"/>
    <w:rPr>
      <w:rFonts w:ascii="Calibri" w:eastAsia="宋体" w:hAnsi="Calibri" w:cs="Times New Roman"/>
      <w:szCs w:val="24"/>
    </w:rPr>
  </w:style>
  <w:style w:type="character" w:customStyle="1" w:styleId="Char2">
    <w:name w:val="正文文本缩进 Char"/>
    <w:basedOn w:val="a1"/>
    <w:link w:val="a6"/>
    <w:qFormat/>
    <w:rsid w:val="00E874EC"/>
    <w:rPr>
      <w:rFonts w:ascii="Calibri" w:eastAsia="宋体" w:hAnsi="Calibri" w:cs="Times New Roman"/>
      <w:szCs w:val="24"/>
    </w:rPr>
  </w:style>
  <w:style w:type="character" w:customStyle="1" w:styleId="Char3">
    <w:name w:val="纯文本 Char"/>
    <w:aliases w:val="普通文字 Char Char1,纯文本 Char Char Char,普通文字 Char Char Char1,普通文字 Char Char Char Char1,普通文字 Char Char Char Char Char,普通文字 Char1,正 文 1 Char,正文文字 Char Char,Texte Char,表格文字 Char,小 Char,普通文字1 Char,普通文字2 Char,普通文字3 Char,普通文字4 Char,普通文字5 Char,普通文字6 Char"/>
    <w:basedOn w:val="a1"/>
    <w:link w:val="a7"/>
    <w:qFormat/>
    <w:rsid w:val="00E874EC"/>
    <w:rPr>
      <w:rFonts w:ascii="宋体" w:eastAsia="宋体" w:hAnsi="Courier New" w:cs="Times New Roman"/>
      <w:sz w:val="24"/>
      <w:szCs w:val="24"/>
    </w:rPr>
  </w:style>
  <w:style w:type="character" w:customStyle="1" w:styleId="Char5">
    <w:name w:val="页脚 Char"/>
    <w:basedOn w:val="a1"/>
    <w:link w:val="a9"/>
    <w:qFormat/>
    <w:rsid w:val="00E874EC"/>
    <w:rPr>
      <w:rFonts w:ascii="Times New Roman" w:eastAsia="宋体" w:hAnsi="Times New Roman" w:cs="Times New Roman"/>
      <w:sz w:val="18"/>
      <w:szCs w:val="18"/>
    </w:rPr>
  </w:style>
  <w:style w:type="character" w:customStyle="1" w:styleId="Char6">
    <w:name w:val="页眉 Char"/>
    <w:basedOn w:val="a1"/>
    <w:link w:val="aa"/>
    <w:qFormat/>
    <w:rsid w:val="00E874EC"/>
    <w:rPr>
      <w:rFonts w:ascii="Times New Roman" w:eastAsia="宋体" w:hAnsi="Times New Roman" w:cs="Times New Roman"/>
      <w:sz w:val="18"/>
      <w:szCs w:val="18"/>
    </w:rPr>
  </w:style>
  <w:style w:type="character" w:customStyle="1" w:styleId="2Char1">
    <w:name w:val="正文文本 2 Char"/>
    <w:basedOn w:val="a1"/>
    <w:link w:val="21"/>
    <w:qFormat/>
    <w:rsid w:val="00E874EC"/>
    <w:rPr>
      <w:rFonts w:ascii="宋体" w:eastAsia="宋体" w:hAnsi="宋体" w:cs="Times New Roman"/>
      <w:color w:val="000000"/>
      <w:sz w:val="24"/>
      <w:szCs w:val="24"/>
    </w:rPr>
  </w:style>
  <w:style w:type="character" w:customStyle="1" w:styleId="2Char2">
    <w:name w:val="正文首行缩进 2 Char"/>
    <w:basedOn w:val="Char2"/>
    <w:link w:val="22"/>
    <w:uiPriority w:val="99"/>
    <w:semiHidden/>
    <w:qFormat/>
    <w:rsid w:val="00E874EC"/>
    <w:rPr>
      <w:rFonts w:ascii="Times New Roman" w:eastAsia="宋体" w:hAnsi="Times New Roman" w:cs="Times New Roman"/>
      <w:szCs w:val="24"/>
    </w:rPr>
  </w:style>
  <w:style w:type="paragraph" w:customStyle="1" w:styleId="af1">
    <w:name w:val="*正文"/>
    <w:basedOn w:val="a"/>
    <w:qFormat/>
    <w:rsid w:val="00E874EC"/>
    <w:pPr>
      <w:spacing w:line="360" w:lineRule="auto"/>
      <w:ind w:firstLineChars="200" w:firstLine="200"/>
    </w:pPr>
    <w:rPr>
      <w:rFonts w:ascii="宋体" w:hAnsi="宋体" w:cstheme="minorBidi"/>
      <w:sz w:val="22"/>
    </w:rPr>
  </w:style>
  <w:style w:type="character" w:customStyle="1" w:styleId="font61">
    <w:name w:val="font61"/>
    <w:basedOn w:val="a1"/>
    <w:qFormat/>
    <w:rsid w:val="00E874EC"/>
    <w:rPr>
      <w:rFonts w:ascii="宋体" w:eastAsia="宋体" w:hAnsi="宋体" w:cs="宋体" w:hint="eastAsia"/>
      <w:color w:val="000000"/>
      <w:sz w:val="22"/>
      <w:szCs w:val="22"/>
      <w:u w:val="none"/>
    </w:rPr>
  </w:style>
  <w:style w:type="character" w:customStyle="1" w:styleId="Char4">
    <w:name w:val="批注框文本 Char"/>
    <w:basedOn w:val="a1"/>
    <w:link w:val="a8"/>
    <w:qFormat/>
    <w:rsid w:val="00E874EC"/>
    <w:rPr>
      <w:rFonts w:ascii="Times New Roman" w:eastAsia="宋体" w:hAnsi="Times New Roman" w:cs="Times New Roman"/>
      <w:sz w:val="18"/>
      <w:szCs w:val="18"/>
    </w:rPr>
  </w:style>
  <w:style w:type="character" w:customStyle="1" w:styleId="Char10">
    <w:name w:val="纯文本 Char1"/>
    <w:basedOn w:val="a1"/>
    <w:qFormat/>
    <w:rsid w:val="00E874EC"/>
    <w:rPr>
      <w:rFonts w:ascii="宋体" w:eastAsia="宋体" w:hAnsi="Courier New" w:cs="Times New Roman"/>
      <w:sz w:val="24"/>
      <w:szCs w:val="24"/>
    </w:rPr>
  </w:style>
  <w:style w:type="character" w:customStyle="1" w:styleId="Char0">
    <w:name w:val="正文缩进 Char"/>
    <w:basedOn w:val="a1"/>
    <w:link w:val="a4"/>
    <w:qFormat/>
    <w:rsid w:val="00E874EC"/>
    <w:rPr>
      <w:rFonts w:ascii="Times New Roman" w:eastAsia="宋体" w:hAnsi="Times New Roman" w:cs="Times New Roman"/>
      <w:szCs w:val="20"/>
    </w:rPr>
  </w:style>
  <w:style w:type="character" w:customStyle="1" w:styleId="Char11">
    <w:name w:val="正文文本缩进 Char1"/>
    <w:basedOn w:val="a1"/>
    <w:qFormat/>
    <w:rsid w:val="00E874EC"/>
    <w:rPr>
      <w:rFonts w:ascii="Calibri" w:eastAsia="宋体" w:hAnsi="Calibri" w:cs="Times New Roman"/>
      <w:szCs w:val="24"/>
    </w:rPr>
  </w:style>
  <w:style w:type="paragraph" w:styleId="af2">
    <w:name w:val="List Paragraph"/>
    <w:basedOn w:val="a"/>
    <w:uiPriority w:val="99"/>
    <w:qFormat/>
    <w:rsid w:val="00E874EC"/>
    <w:pPr>
      <w:ind w:firstLineChars="200" w:firstLine="420"/>
    </w:pPr>
    <w:rPr>
      <w:rFonts w:ascii="Calibri" w:hAnsi="Calibri" w:cs="黑体"/>
    </w:rPr>
  </w:style>
  <w:style w:type="character" w:customStyle="1" w:styleId="font41">
    <w:name w:val="font41"/>
    <w:basedOn w:val="a1"/>
    <w:qFormat/>
    <w:rsid w:val="00E874EC"/>
    <w:rPr>
      <w:rFonts w:ascii="宋体" w:eastAsia="宋体" w:hAnsi="宋体" w:cs="宋体" w:hint="eastAsia"/>
      <w:b/>
      <w:color w:val="000000"/>
      <w:sz w:val="20"/>
      <w:szCs w:val="20"/>
      <w:u w:val="none"/>
    </w:rPr>
  </w:style>
  <w:style w:type="character" w:customStyle="1" w:styleId="1Char">
    <w:name w:val="标题 1 Char"/>
    <w:basedOn w:val="a1"/>
    <w:link w:val="1"/>
    <w:qFormat/>
    <w:rsid w:val="00E874EC"/>
    <w:rPr>
      <w:rFonts w:ascii="Calibri" w:eastAsia="宋体" w:hAnsi="Calibri" w:cs="Times New Roman"/>
      <w:b/>
      <w:bCs/>
      <w:kern w:val="44"/>
      <w:sz w:val="44"/>
      <w:szCs w:val="44"/>
    </w:rPr>
  </w:style>
  <w:style w:type="character" w:customStyle="1" w:styleId="4Char">
    <w:name w:val="4 Char"/>
    <w:link w:val="4"/>
    <w:qFormat/>
    <w:rsid w:val="00E874EC"/>
    <w:rPr>
      <w:rFonts w:eastAsia="仿宋_GB2312"/>
      <w:sz w:val="32"/>
      <w:szCs w:val="24"/>
    </w:rPr>
  </w:style>
  <w:style w:type="paragraph" w:customStyle="1" w:styleId="4">
    <w:name w:val="4"/>
    <w:basedOn w:val="a"/>
    <w:link w:val="4Char"/>
    <w:qFormat/>
    <w:rsid w:val="00E874EC"/>
    <w:pPr>
      <w:spacing w:line="360" w:lineRule="auto"/>
      <w:ind w:firstLineChars="200" w:firstLine="640"/>
    </w:pPr>
    <w:rPr>
      <w:rFonts w:asciiTheme="minorHAnsi" w:eastAsia="仿宋_GB2312" w:hAnsiTheme="minorHAnsi" w:cstheme="minorBidi"/>
      <w:sz w:val="32"/>
    </w:rPr>
  </w:style>
  <w:style w:type="character" w:customStyle="1" w:styleId="3Char0">
    <w:name w:val="3 Char"/>
    <w:link w:val="30"/>
    <w:qFormat/>
    <w:rsid w:val="00E874EC"/>
    <w:rPr>
      <w:rFonts w:eastAsia="仿宋_GB2312"/>
      <w:b/>
      <w:sz w:val="32"/>
      <w:szCs w:val="24"/>
    </w:rPr>
  </w:style>
  <w:style w:type="paragraph" w:customStyle="1" w:styleId="30">
    <w:name w:val="3"/>
    <w:basedOn w:val="a"/>
    <w:link w:val="3Char0"/>
    <w:qFormat/>
    <w:rsid w:val="00E874EC"/>
    <w:pPr>
      <w:spacing w:beforeLines="50" w:afterLines="50" w:line="360" w:lineRule="auto"/>
    </w:pPr>
    <w:rPr>
      <w:rFonts w:asciiTheme="minorHAnsi" w:eastAsia="仿宋_GB2312" w:hAnsiTheme="minorHAnsi" w:cstheme="minorBidi"/>
      <w:b/>
      <w:sz w:val="32"/>
    </w:rPr>
  </w:style>
  <w:style w:type="paragraph" w:customStyle="1" w:styleId="10">
    <w:name w:val="1"/>
    <w:basedOn w:val="a"/>
    <w:qFormat/>
    <w:rsid w:val="00E874EC"/>
    <w:pPr>
      <w:spacing w:beforeLines="50" w:afterLines="50" w:line="360" w:lineRule="auto"/>
    </w:pPr>
    <w:rPr>
      <w:rFonts w:eastAsia="仿宋_GB2312"/>
      <w:b/>
      <w:sz w:val="32"/>
    </w:rPr>
  </w:style>
  <w:style w:type="paragraph" w:customStyle="1" w:styleId="ok">
    <w:name w:val="正文ok"/>
    <w:basedOn w:val="a"/>
    <w:qFormat/>
    <w:rsid w:val="00E874EC"/>
    <w:pPr>
      <w:spacing w:beforeLines="50" w:afterLines="50" w:line="480" w:lineRule="auto"/>
      <w:ind w:firstLineChars="200" w:firstLine="200"/>
    </w:pPr>
    <w:rPr>
      <w:rFonts w:ascii="Calibri" w:hAnsi="Calibri"/>
      <w:sz w:val="28"/>
    </w:rPr>
  </w:style>
  <w:style w:type="paragraph" w:customStyle="1" w:styleId="trseditor">
    <w:name w:val="trs_editor"/>
    <w:basedOn w:val="a"/>
    <w:qFormat/>
    <w:rsid w:val="00E874EC"/>
    <w:pPr>
      <w:widowControl/>
      <w:spacing w:before="100" w:beforeAutospacing="1" w:after="100" w:afterAutospacing="1"/>
      <w:jc w:val="left"/>
    </w:pPr>
    <w:rPr>
      <w:rFonts w:ascii="宋体" w:hAnsi="宋体" w:cs="宋体"/>
      <w:kern w:val="0"/>
      <w:sz w:val="24"/>
    </w:rPr>
  </w:style>
  <w:style w:type="character" w:customStyle="1" w:styleId="2CharChar">
    <w:name w:val="正文2 Char Char"/>
    <w:link w:val="23"/>
    <w:qFormat/>
    <w:rsid w:val="00E874EC"/>
    <w:rPr>
      <w:rFonts w:eastAsia="宋体"/>
      <w:sz w:val="24"/>
    </w:rPr>
  </w:style>
  <w:style w:type="paragraph" w:customStyle="1" w:styleId="23">
    <w:name w:val="正文2"/>
    <w:basedOn w:val="a"/>
    <w:link w:val="2CharChar"/>
    <w:qFormat/>
    <w:rsid w:val="00E874EC"/>
    <w:pPr>
      <w:adjustRightInd w:val="0"/>
      <w:spacing w:before="156" w:line="360" w:lineRule="auto"/>
      <w:ind w:firstLineChars="200" w:firstLine="510"/>
    </w:pPr>
    <w:rPr>
      <w:rFonts w:asciiTheme="minorHAnsi" w:hAnsiTheme="minorHAnsi" w:cstheme="minorBidi"/>
      <w:sz w:val="24"/>
      <w:szCs w:val="22"/>
    </w:rPr>
  </w:style>
  <w:style w:type="character" w:customStyle="1" w:styleId="2Char0">
    <w:name w:val="正文文本缩进 2 Char"/>
    <w:basedOn w:val="a1"/>
    <w:link w:val="20"/>
    <w:uiPriority w:val="99"/>
    <w:semiHidden/>
    <w:qFormat/>
    <w:rsid w:val="00E874EC"/>
    <w:rPr>
      <w:rFonts w:ascii="Times New Roman" w:eastAsia="宋体" w:hAnsi="Times New Roman" w:cs="Times New Roman"/>
      <w:szCs w:val="24"/>
    </w:rPr>
  </w:style>
  <w:style w:type="paragraph" w:customStyle="1" w:styleId="11">
    <w:name w:val="正文1"/>
    <w:basedOn w:val="a"/>
    <w:qFormat/>
    <w:rsid w:val="00E874EC"/>
    <w:pPr>
      <w:adjustRightInd w:val="0"/>
      <w:spacing w:line="318" w:lineRule="atLeast"/>
      <w:ind w:left="369" w:firstLine="369"/>
      <w:textAlignment w:val="baseline"/>
    </w:pPr>
    <w:rPr>
      <w:rFonts w:ascii="宋体"/>
      <w:szCs w:val="20"/>
    </w:rPr>
  </w:style>
  <w:style w:type="paragraph" w:customStyle="1" w:styleId="af3">
    <w:name w:val="正文段"/>
    <w:basedOn w:val="a"/>
    <w:qFormat/>
    <w:rsid w:val="00E874EC"/>
    <w:pPr>
      <w:widowControl/>
      <w:snapToGrid w:val="0"/>
      <w:spacing w:afterLines="50"/>
      <w:ind w:firstLineChars="200" w:firstLine="200"/>
    </w:pPr>
    <w:rPr>
      <w:rFonts w:ascii="Calibri" w:hAnsi="Calibri"/>
      <w:kern w:val="0"/>
      <w:sz w:val="24"/>
      <w:szCs w:val="20"/>
    </w:rPr>
  </w:style>
  <w:style w:type="character" w:customStyle="1" w:styleId="Char1">
    <w:name w:val="批注文字 Char"/>
    <w:basedOn w:val="a1"/>
    <w:link w:val="a5"/>
    <w:qFormat/>
    <w:rsid w:val="00E874EC"/>
    <w:rPr>
      <w:rFonts w:ascii="Tahoma" w:eastAsia="宋体" w:hAnsi="Tahoma" w:cs="Times New Roman"/>
      <w:szCs w:val="24"/>
    </w:rPr>
  </w:style>
  <w:style w:type="character" w:customStyle="1" w:styleId="font11">
    <w:name w:val="font11"/>
    <w:basedOn w:val="a1"/>
    <w:qFormat/>
    <w:rsid w:val="00E874EC"/>
    <w:rPr>
      <w:rFonts w:ascii="宋体" w:eastAsia="宋体" w:hAnsi="宋体" w:cs="宋体" w:hint="eastAsia"/>
      <w:color w:val="000000"/>
      <w:sz w:val="23"/>
      <w:szCs w:val="23"/>
      <w:u w:val="none"/>
    </w:rPr>
  </w:style>
  <w:style w:type="character" w:customStyle="1" w:styleId="font31">
    <w:name w:val="font31"/>
    <w:basedOn w:val="a1"/>
    <w:qFormat/>
    <w:rsid w:val="00E874EC"/>
    <w:rPr>
      <w:rFonts w:ascii="Times New Roman" w:hAnsi="Times New Roman" w:cs="Times New Roman" w:hint="default"/>
      <w:color w:val="000000"/>
      <w:sz w:val="23"/>
      <w:szCs w:val="23"/>
      <w:u w:val="none"/>
    </w:rPr>
  </w:style>
  <w:style w:type="character" w:customStyle="1" w:styleId="3Char">
    <w:name w:val="标题 3 Char"/>
    <w:link w:val="3"/>
    <w:uiPriority w:val="99"/>
    <w:qFormat/>
    <w:locked/>
    <w:rsid w:val="00E874EC"/>
    <w:rPr>
      <w:rFonts w:eastAsia="楷体_GB2312"/>
      <w:b/>
      <w:bCs/>
      <w:szCs w:val="32"/>
    </w:rPr>
  </w:style>
  <w:style w:type="character" w:customStyle="1" w:styleId="font21">
    <w:name w:val="font21"/>
    <w:basedOn w:val="a1"/>
    <w:qFormat/>
    <w:rsid w:val="00E874EC"/>
    <w:rPr>
      <w:rFonts w:ascii="宋体" w:eastAsia="宋体" w:hAnsi="宋体" w:cs="宋体" w:hint="eastAsia"/>
      <w:color w:val="000000"/>
      <w:sz w:val="23"/>
      <w:szCs w:val="23"/>
      <w:u w:val="none"/>
    </w:rPr>
  </w:style>
  <w:style w:type="character" w:customStyle="1" w:styleId="font51">
    <w:name w:val="font51"/>
    <w:basedOn w:val="a1"/>
    <w:qFormat/>
    <w:rsid w:val="00E874EC"/>
    <w:rPr>
      <w:rFonts w:ascii="Times New Roman" w:hAnsi="Times New Roman" w:cs="Times New Roman" w:hint="default"/>
      <w:color w:val="000000"/>
      <w:sz w:val="23"/>
      <w:szCs w:val="23"/>
      <w:u w:val="none"/>
    </w:rPr>
  </w:style>
  <w:style w:type="character" w:customStyle="1" w:styleId="font81">
    <w:name w:val="font81"/>
    <w:basedOn w:val="a1"/>
    <w:qFormat/>
    <w:rsid w:val="00E874EC"/>
    <w:rPr>
      <w:rFonts w:ascii="Times New Roman" w:hAnsi="Times New Roman" w:cs="Times New Roman" w:hint="default"/>
      <w:b/>
      <w:color w:val="000000"/>
      <w:sz w:val="23"/>
      <w:szCs w:val="23"/>
      <w:u w:val="none"/>
    </w:rPr>
  </w:style>
  <w:style w:type="paragraph" w:customStyle="1" w:styleId="Style2">
    <w:name w:val="_Style 2"/>
    <w:basedOn w:val="a"/>
    <w:uiPriority w:val="34"/>
    <w:qFormat/>
    <w:rsid w:val="00E874EC"/>
    <w:pPr>
      <w:autoSpaceDE w:val="0"/>
      <w:autoSpaceDN w:val="0"/>
      <w:adjustRightInd w:val="0"/>
      <w:ind w:firstLineChars="200" w:firstLine="420"/>
    </w:pPr>
    <w:rPr>
      <w:color w:val="000000"/>
      <w:kern w:val="0"/>
      <w:szCs w:val="21"/>
    </w:rPr>
  </w:style>
  <w:style w:type="paragraph" w:customStyle="1" w:styleId="00">
    <w:name w:val="00正文"/>
    <w:basedOn w:val="a"/>
    <w:qFormat/>
    <w:rsid w:val="00E874EC"/>
    <w:pPr>
      <w:snapToGrid w:val="0"/>
      <w:spacing w:line="360" w:lineRule="exact"/>
      <w:ind w:firstLineChars="200" w:firstLine="200"/>
    </w:pPr>
    <w:rPr>
      <w:szCs w:val="22"/>
    </w:rPr>
  </w:style>
  <w:style w:type="character" w:customStyle="1" w:styleId="HTMLChar">
    <w:name w:val="HTML 预设格式 Char"/>
    <w:basedOn w:val="a1"/>
    <w:link w:val="HTML"/>
    <w:uiPriority w:val="99"/>
    <w:semiHidden/>
    <w:rsid w:val="00E32D02"/>
    <w:rPr>
      <w:rFonts w:ascii="宋体" w:hAnsi="宋体"/>
      <w:sz w:val="24"/>
      <w:szCs w:val="24"/>
    </w:rPr>
  </w:style>
  <w:style w:type="character" w:customStyle="1" w:styleId="font01">
    <w:name w:val="font01"/>
    <w:basedOn w:val="a1"/>
    <w:rsid w:val="00E32D02"/>
    <w:rPr>
      <w:rFonts w:ascii="宋体" w:eastAsia="宋体" w:hAnsi="宋体" w:cs="宋体" w:hint="eastAsia"/>
      <w:b/>
      <w:color w:val="000000"/>
      <w:sz w:val="36"/>
      <w:szCs w:val="36"/>
      <w:u w:val="none"/>
      <w:vertAlign w:val="subscript"/>
    </w:rPr>
  </w:style>
  <w:style w:type="character" w:customStyle="1" w:styleId="font122">
    <w:name w:val="font122"/>
    <w:basedOn w:val="a1"/>
    <w:rsid w:val="00E32D02"/>
    <w:rPr>
      <w:rFonts w:ascii="宋体" w:eastAsia="宋体" w:hAnsi="宋体" w:cs="宋体" w:hint="eastAsia"/>
      <w:color w:val="000000"/>
      <w:sz w:val="24"/>
      <w:szCs w:val="24"/>
      <w:u w:val="none"/>
    </w:rPr>
  </w:style>
  <w:style w:type="paragraph" w:styleId="24">
    <w:name w:val="List 2"/>
    <w:basedOn w:val="a"/>
    <w:qFormat/>
    <w:rsid w:val="00E32D02"/>
    <w:pPr>
      <w:ind w:leftChars="200" w:left="100" w:hangingChars="200" w:hanging="200"/>
    </w:pPr>
    <w:rPr>
      <w:rFonts w:asciiTheme="minorHAnsi" w:eastAsiaTheme="minorEastAsia" w:hAnsiTheme="minorHAnsi" w:cstheme="minorBidi"/>
    </w:rPr>
  </w:style>
  <w:style w:type="paragraph" w:styleId="TOC">
    <w:name w:val="TOC Heading"/>
    <w:basedOn w:val="1"/>
    <w:next w:val="a"/>
    <w:uiPriority w:val="39"/>
    <w:unhideWhenUsed/>
    <w:qFormat/>
    <w:rsid w:val="00E32D0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5">
    <w:name w:val="toc 2"/>
    <w:basedOn w:val="a"/>
    <w:next w:val="a"/>
    <w:autoRedefine/>
    <w:uiPriority w:val="39"/>
    <w:unhideWhenUsed/>
    <w:rsid w:val="00E32D02"/>
    <w:pPr>
      <w:widowControl/>
      <w:spacing w:after="100" w:line="259" w:lineRule="auto"/>
      <w:ind w:left="220"/>
      <w:jc w:val="left"/>
    </w:pPr>
    <w:rPr>
      <w:rFonts w:asciiTheme="minorHAnsi" w:eastAsiaTheme="minorEastAsia" w:hAnsiTheme="minorHAnsi"/>
      <w:kern w:val="0"/>
      <w:sz w:val="22"/>
      <w:szCs w:val="22"/>
    </w:rPr>
  </w:style>
  <w:style w:type="paragraph" w:styleId="12">
    <w:name w:val="toc 1"/>
    <w:basedOn w:val="a"/>
    <w:next w:val="a"/>
    <w:autoRedefine/>
    <w:unhideWhenUsed/>
    <w:rsid w:val="00E32D02"/>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E32D02"/>
    <w:pPr>
      <w:widowControl/>
      <w:spacing w:after="100" w:line="259" w:lineRule="auto"/>
      <w:ind w:left="440"/>
      <w:jc w:val="left"/>
    </w:pPr>
    <w:rPr>
      <w:rFonts w:asciiTheme="minorHAnsi" w:eastAsiaTheme="minorEastAsia" w:hAnsiTheme="minorHAnsi"/>
      <w:kern w:val="0"/>
      <w:sz w:val="22"/>
      <w:szCs w:val="22"/>
    </w:rPr>
  </w:style>
  <w:style w:type="paragraph" w:styleId="af4">
    <w:name w:val="Title"/>
    <w:basedOn w:val="a"/>
    <w:next w:val="a"/>
    <w:link w:val="Char12"/>
    <w:uiPriority w:val="10"/>
    <w:qFormat/>
    <w:rsid w:val="003C0EEA"/>
    <w:pPr>
      <w:widowControl/>
      <w:spacing w:before="240" w:after="60" w:line="480" w:lineRule="exact"/>
      <w:ind w:firstLine="480"/>
      <w:jc w:val="center"/>
      <w:outlineLvl w:val="0"/>
    </w:pPr>
    <w:rPr>
      <w:rFonts w:ascii="等线 Light" w:hAnsi="等线 Light"/>
      <w:b/>
      <w:bCs/>
      <w:color w:val="000000"/>
      <w:kern w:val="0"/>
      <w:sz w:val="32"/>
      <w:szCs w:val="32"/>
    </w:rPr>
  </w:style>
  <w:style w:type="character" w:customStyle="1" w:styleId="Char7">
    <w:name w:val="标题 Char"/>
    <w:basedOn w:val="a1"/>
    <w:link w:val="af4"/>
    <w:uiPriority w:val="10"/>
    <w:rsid w:val="003C0EEA"/>
    <w:rPr>
      <w:rFonts w:asciiTheme="majorHAnsi" w:hAnsiTheme="majorHAnsi" w:cstheme="majorBidi"/>
      <w:b/>
      <w:bCs/>
      <w:kern w:val="2"/>
      <w:sz w:val="32"/>
      <w:szCs w:val="32"/>
    </w:rPr>
  </w:style>
  <w:style w:type="character" w:customStyle="1" w:styleId="Char12">
    <w:name w:val="标题 Char1"/>
    <w:link w:val="af4"/>
    <w:uiPriority w:val="10"/>
    <w:rsid w:val="003C0EEA"/>
    <w:rPr>
      <w:rFonts w:ascii="等线 Light" w:hAnsi="等线 Light"/>
      <w:b/>
      <w:bCs/>
      <w:color w:val="000000"/>
      <w:sz w:val="32"/>
      <w:szCs w:val="32"/>
    </w:rPr>
  </w:style>
  <w:style w:type="paragraph" w:customStyle="1" w:styleId="Default">
    <w:name w:val="Default"/>
    <w:qFormat/>
    <w:rsid w:val="001773ED"/>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C0641268-9A8D-4351-A127-777CBDAC0A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55</Pages>
  <Words>5256</Words>
  <Characters>29961</Characters>
  <Application>Microsoft Office Word</Application>
  <DocSecurity>0</DocSecurity>
  <Lines>249</Lines>
  <Paragraphs>70</Paragraphs>
  <ScaleCrop>false</ScaleCrop>
  <Company>Microsoft</Company>
  <LinksUpToDate>false</LinksUpToDate>
  <CharactersWithSpaces>35147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2020-09-15T00:05:00Z</dcterms:created>
  <dc:creator>gf</dc:creator>
  <cp:lastModifiedBy>LX</cp:lastModifiedBy>
  <cp:lastPrinted>2020-08-28T02:22:00Z</cp:lastPrinted>
  <dcterms:modified xsi:type="dcterms:W3CDTF">2020-09-17T06:31:00Z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