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61" w:rsidRDefault="00374761">
      <w:pPr>
        <w:spacing w:line="500" w:lineRule="exact"/>
        <w:jc w:val="center"/>
        <w:rPr>
          <w:rFonts w:ascii="黑体" w:eastAsia="黑体"/>
          <w:b/>
          <w:sz w:val="44"/>
          <w:szCs w:val="20"/>
        </w:rPr>
      </w:pPr>
    </w:p>
    <w:p w:rsidR="00374761" w:rsidRDefault="00374761">
      <w:pPr>
        <w:spacing w:line="500" w:lineRule="exact"/>
        <w:jc w:val="center"/>
        <w:rPr>
          <w:rFonts w:ascii="黑体" w:eastAsia="黑体"/>
          <w:b/>
          <w:sz w:val="44"/>
          <w:szCs w:val="20"/>
        </w:rPr>
      </w:pPr>
    </w:p>
    <w:p w:rsidR="00374761" w:rsidRDefault="00374761">
      <w:pPr>
        <w:spacing w:line="500" w:lineRule="exact"/>
        <w:jc w:val="center"/>
        <w:rPr>
          <w:rFonts w:ascii="黑体" w:eastAsia="黑体"/>
          <w:b/>
          <w:sz w:val="44"/>
          <w:szCs w:val="20"/>
        </w:rPr>
      </w:pPr>
    </w:p>
    <w:p w:rsidR="00374761" w:rsidRDefault="00374761">
      <w:pPr>
        <w:spacing w:line="500" w:lineRule="exact"/>
        <w:jc w:val="center"/>
        <w:rPr>
          <w:rFonts w:ascii="黑体" w:eastAsia="黑体"/>
          <w:b/>
          <w:sz w:val="44"/>
          <w:szCs w:val="20"/>
        </w:rPr>
      </w:pPr>
    </w:p>
    <w:p w:rsidR="00374761" w:rsidRDefault="002E13F8">
      <w:pPr>
        <w:tabs>
          <w:tab w:val="left" w:pos="8610"/>
        </w:tabs>
        <w:spacing w:line="500" w:lineRule="exact"/>
        <w:jc w:val="left"/>
        <w:rPr>
          <w:rFonts w:ascii="黑体" w:eastAsia="黑体"/>
          <w:b/>
          <w:sz w:val="44"/>
          <w:szCs w:val="20"/>
        </w:rPr>
      </w:pPr>
      <w:r>
        <w:rPr>
          <w:rFonts w:ascii="黑体" w:eastAsia="黑体"/>
          <w:b/>
          <w:sz w:val="44"/>
          <w:szCs w:val="20"/>
        </w:rPr>
        <w:tab/>
      </w:r>
    </w:p>
    <w:p w:rsidR="00374761" w:rsidRDefault="002E13F8">
      <w:pPr>
        <w:spacing w:line="500" w:lineRule="exact"/>
        <w:jc w:val="center"/>
        <w:rPr>
          <w:rFonts w:ascii="黑体" w:eastAsia="黑体"/>
          <w:b/>
          <w:sz w:val="44"/>
          <w:szCs w:val="20"/>
        </w:rPr>
      </w:pPr>
      <w:r>
        <w:rPr>
          <w:rFonts w:ascii="黑体" w:eastAsia="黑体" w:hint="eastAsia"/>
          <w:b/>
          <w:sz w:val="44"/>
        </w:rPr>
        <w:t>宁波市鄞州区公共资源交易中心</w:t>
      </w:r>
    </w:p>
    <w:p w:rsidR="00374761" w:rsidRDefault="00374761">
      <w:pPr>
        <w:spacing w:line="500" w:lineRule="exact"/>
        <w:jc w:val="center"/>
        <w:rPr>
          <w:rFonts w:ascii="黑体" w:eastAsia="黑体"/>
          <w:b/>
          <w:sz w:val="44"/>
          <w:szCs w:val="20"/>
        </w:rPr>
      </w:pPr>
    </w:p>
    <w:p w:rsidR="00374761" w:rsidRDefault="00374761">
      <w:pPr>
        <w:spacing w:line="500" w:lineRule="exact"/>
        <w:jc w:val="center"/>
        <w:rPr>
          <w:rFonts w:ascii="黑体" w:eastAsia="黑体"/>
          <w:b/>
          <w:sz w:val="44"/>
          <w:szCs w:val="20"/>
        </w:rPr>
      </w:pPr>
    </w:p>
    <w:p w:rsidR="00374761" w:rsidRDefault="00374761">
      <w:pPr>
        <w:spacing w:line="500" w:lineRule="exact"/>
        <w:jc w:val="center"/>
        <w:rPr>
          <w:rFonts w:ascii="黑体" w:eastAsia="黑体"/>
          <w:b/>
          <w:sz w:val="44"/>
          <w:szCs w:val="20"/>
        </w:rPr>
      </w:pPr>
    </w:p>
    <w:p w:rsidR="00374761" w:rsidRDefault="002E13F8">
      <w:pPr>
        <w:spacing w:line="500" w:lineRule="exact"/>
        <w:jc w:val="center"/>
        <w:rPr>
          <w:rFonts w:ascii="黑体" w:eastAsia="黑体"/>
          <w:b/>
          <w:sz w:val="44"/>
          <w:szCs w:val="20"/>
        </w:rPr>
      </w:pPr>
      <w:r>
        <w:rPr>
          <w:rFonts w:ascii="黑体" w:eastAsia="黑体" w:hint="eastAsia"/>
          <w:b/>
          <w:sz w:val="44"/>
        </w:rPr>
        <w:t>公开招标文件</w:t>
      </w:r>
    </w:p>
    <w:p w:rsidR="00374761" w:rsidRDefault="00374761">
      <w:pPr>
        <w:spacing w:line="500" w:lineRule="exact"/>
        <w:rPr>
          <w:rFonts w:ascii="黑体" w:eastAsia="黑体"/>
          <w:sz w:val="28"/>
          <w:szCs w:val="20"/>
        </w:rPr>
      </w:pPr>
    </w:p>
    <w:p w:rsidR="00374761" w:rsidRDefault="00374761">
      <w:pPr>
        <w:spacing w:line="380" w:lineRule="exact"/>
        <w:rPr>
          <w:rFonts w:ascii="仿宋_GB2312" w:eastAsia="仿宋_GB2312"/>
          <w:sz w:val="28"/>
          <w:szCs w:val="20"/>
        </w:rPr>
      </w:pPr>
    </w:p>
    <w:p w:rsidR="00374761" w:rsidRDefault="00374761">
      <w:pPr>
        <w:spacing w:line="380" w:lineRule="exact"/>
        <w:rPr>
          <w:rFonts w:ascii="仿宋_GB2312" w:eastAsia="仿宋_GB2312"/>
          <w:sz w:val="28"/>
          <w:szCs w:val="20"/>
        </w:rPr>
      </w:pPr>
    </w:p>
    <w:p w:rsidR="00374761" w:rsidRDefault="00374761">
      <w:pPr>
        <w:spacing w:line="380" w:lineRule="exact"/>
        <w:rPr>
          <w:rFonts w:ascii="仿宋_GB2312" w:eastAsia="仿宋_GB2312"/>
          <w:sz w:val="28"/>
          <w:szCs w:val="20"/>
        </w:rPr>
      </w:pPr>
    </w:p>
    <w:p w:rsidR="00374761" w:rsidRDefault="00374761">
      <w:pPr>
        <w:spacing w:line="600" w:lineRule="exact"/>
        <w:rPr>
          <w:rFonts w:ascii="仿宋_GB2312" w:eastAsia="仿宋_GB2312"/>
          <w:sz w:val="28"/>
          <w:szCs w:val="20"/>
        </w:rPr>
      </w:pPr>
    </w:p>
    <w:p w:rsidR="00374761" w:rsidRDefault="002E13F8">
      <w:pPr>
        <w:ind w:left="1606" w:hangingChars="500" w:hanging="1606"/>
        <w:jc w:val="center"/>
        <w:rPr>
          <w:rFonts w:ascii="黑体"/>
          <w:b/>
          <w:sz w:val="32"/>
          <w:szCs w:val="32"/>
        </w:rPr>
      </w:pPr>
      <w:r>
        <w:rPr>
          <w:rFonts w:ascii="黑体" w:eastAsia="黑体" w:hint="eastAsia"/>
          <w:b/>
          <w:sz w:val="32"/>
          <w:szCs w:val="32"/>
        </w:rPr>
        <w:t>项目名称：台式电脑、笔记本电脑采购</w:t>
      </w:r>
    </w:p>
    <w:p w:rsidR="00374761" w:rsidRDefault="00374761">
      <w:pPr>
        <w:spacing w:line="240" w:lineRule="exact"/>
        <w:ind w:firstLineChars="700" w:firstLine="2249"/>
        <w:rPr>
          <w:rFonts w:ascii="黑体" w:eastAsia="黑体"/>
          <w:b/>
          <w:sz w:val="32"/>
          <w:szCs w:val="32"/>
        </w:rPr>
      </w:pPr>
    </w:p>
    <w:p w:rsidR="00374761" w:rsidRDefault="002E13F8">
      <w:pPr>
        <w:spacing w:line="600" w:lineRule="exact"/>
        <w:jc w:val="center"/>
        <w:rPr>
          <w:rFonts w:ascii="黑体" w:eastAsia="黑体"/>
          <w:b/>
          <w:sz w:val="32"/>
          <w:szCs w:val="32"/>
        </w:rPr>
      </w:pPr>
      <w:r>
        <w:rPr>
          <w:rFonts w:ascii="黑体" w:eastAsia="黑体" w:hint="eastAsia"/>
          <w:b/>
          <w:sz w:val="32"/>
          <w:szCs w:val="32"/>
        </w:rPr>
        <w:t>招标编号：</w:t>
      </w:r>
      <w:r>
        <w:rPr>
          <w:rFonts w:ascii="黑体" w:eastAsia="黑体"/>
          <w:b/>
          <w:sz w:val="32"/>
          <w:szCs w:val="32"/>
        </w:rPr>
        <w:t>YZ-ZFCG(</w:t>
      </w:r>
      <w:r>
        <w:rPr>
          <w:rFonts w:ascii="黑体" w:eastAsia="黑体" w:hint="eastAsia"/>
          <w:b/>
          <w:sz w:val="32"/>
          <w:szCs w:val="32"/>
        </w:rPr>
        <w:t>2021</w:t>
      </w:r>
      <w:r>
        <w:rPr>
          <w:rFonts w:ascii="黑体" w:eastAsia="黑体"/>
          <w:b/>
          <w:sz w:val="32"/>
          <w:szCs w:val="32"/>
        </w:rPr>
        <w:t>)-</w:t>
      </w:r>
      <w:r>
        <w:rPr>
          <w:rFonts w:ascii="黑体" w:eastAsia="黑体" w:hint="eastAsia"/>
          <w:b/>
          <w:sz w:val="32"/>
          <w:szCs w:val="32"/>
        </w:rPr>
        <w:t>077</w:t>
      </w: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374761">
      <w:pPr>
        <w:spacing w:line="380" w:lineRule="exact"/>
        <w:rPr>
          <w:rFonts w:ascii="黑体" w:eastAsia="黑体"/>
          <w:b/>
          <w:sz w:val="28"/>
          <w:szCs w:val="20"/>
        </w:rPr>
      </w:pPr>
    </w:p>
    <w:p w:rsidR="00374761" w:rsidRDefault="002E13F8">
      <w:pPr>
        <w:spacing w:line="380" w:lineRule="exact"/>
        <w:jc w:val="center"/>
        <w:rPr>
          <w:rFonts w:ascii="黑体" w:eastAsia="黑体"/>
          <w:b/>
          <w:sz w:val="32"/>
          <w:szCs w:val="32"/>
        </w:rPr>
      </w:pPr>
      <w:r>
        <w:rPr>
          <w:rFonts w:ascii="黑体" w:eastAsia="黑体" w:hint="eastAsia"/>
          <w:b/>
          <w:sz w:val="32"/>
          <w:szCs w:val="32"/>
        </w:rPr>
        <w:t>2021年7月</w:t>
      </w:r>
    </w:p>
    <w:p w:rsidR="00374761" w:rsidRDefault="00374761">
      <w:pPr>
        <w:rPr>
          <w:rFonts w:eastAsia="黑体"/>
          <w:sz w:val="32"/>
        </w:rPr>
      </w:pPr>
    </w:p>
    <w:p w:rsidR="00374761" w:rsidRDefault="002E13F8">
      <w:pPr>
        <w:spacing w:line="500" w:lineRule="exact"/>
        <w:jc w:val="center"/>
        <w:rPr>
          <w:rFonts w:ascii="黑体" w:eastAsia="黑体" w:hAnsi="宋体"/>
          <w:b/>
          <w:sz w:val="44"/>
          <w:szCs w:val="44"/>
        </w:rPr>
      </w:pPr>
      <w:r>
        <w:rPr>
          <w:rFonts w:ascii="黑体" w:eastAsia="黑体" w:hAnsi="宋体"/>
          <w:b/>
          <w:sz w:val="44"/>
          <w:szCs w:val="44"/>
        </w:rPr>
        <w:br w:type="page"/>
      </w:r>
    </w:p>
    <w:p w:rsidR="00374761" w:rsidRDefault="002E13F8">
      <w:pPr>
        <w:spacing w:line="500" w:lineRule="exact"/>
        <w:jc w:val="center"/>
        <w:rPr>
          <w:rFonts w:ascii="宋体" w:hAnsi="宋体"/>
          <w:b/>
          <w:sz w:val="32"/>
        </w:rPr>
      </w:pPr>
      <w:r>
        <w:rPr>
          <w:rFonts w:ascii="宋体" w:hAnsi="宋体" w:hint="eastAsia"/>
          <w:b/>
          <w:sz w:val="32"/>
        </w:rPr>
        <w:lastRenderedPageBreak/>
        <w:t xml:space="preserve"> 目</w:t>
      </w:r>
      <w:r>
        <w:rPr>
          <w:rFonts w:ascii="宋体" w:hAnsi="宋体"/>
          <w:b/>
          <w:sz w:val="32"/>
        </w:rPr>
        <w:t xml:space="preserve">  录</w:t>
      </w:r>
    </w:p>
    <w:p w:rsidR="00374761" w:rsidRDefault="00374761">
      <w:pPr>
        <w:spacing w:line="380" w:lineRule="exact"/>
        <w:jc w:val="center"/>
        <w:rPr>
          <w:rFonts w:ascii="宋体" w:hAnsi="宋体"/>
          <w:b/>
          <w:sz w:val="44"/>
          <w:szCs w:val="20"/>
        </w:rPr>
      </w:pPr>
    </w:p>
    <w:p w:rsidR="00374761" w:rsidRDefault="002E13F8">
      <w:pPr>
        <w:spacing w:line="700" w:lineRule="exact"/>
        <w:ind w:firstLineChars="400" w:firstLine="960"/>
        <w:rPr>
          <w:rFonts w:ascii="宋体" w:hAnsi="宋体"/>
          <w:sz w:val="24"/>
        </w:rPr>
      </w:pPr>
      <w:r>
        <w:rPr>
          <w:rFonts w:ascii="宋体" w:hAnsi="宋体" w:hint="eastAsia"/>
          <w:sz w:val="24"/>
        </w:rPr>
        <w:t>第一部分  采购公告</w:t>
      </w:r>
    </w:p>
    <w:p w:rsidR="00374761" w:rsidRDefault="002E13F8">
      <w:pPr>
        <w:spacing w:line="700" w:lineRule="exact"/>
        <w:ind w:firstLineChars="400" w:firstLine="960"/>
        <w:rPr>
          <w:rFonts w:ascii="宋体" w:hAnsi="宋体"/>
          <w:sz w:val="24"/>
        </w:rPr>
      </w:pPr>
      <w:r>
        <w:rPr>
          <w:rFonts w:ascii="宋体" w:hAnsi="宋体" w:hint="eastAsia"/>
          <w:sz w:val="24"/>
        </w:rPr>
        <w:t>第二部分  采购需求</w:t>
      </w:r>
    </w:p>
    <w:p w:rsidR="00374761" w:rsidRDefault="002E13F8">
      <w:pPr>
        <w:spacing w:line="700" w:lineRule="exact"/>
        <w:ind w:firstLineChars="400" w:firstLine="960"/>
        <w:rPr>
          <w:rFonts w:ascii="宋体" w:hAnsi="宋体"/>
          <w:sz w:val="24"/>
        </w:rPr>
      </w:pPr>
      <w:r>
        <w:rPr>
          <w:rFonts w:ascii="宋体" w:hAnsi="宋体" w:hint="eastAsia"/>
          <w:sz w:val="24"/>
        </w:rPr>
        <w:t>第三部分</w:t>
      </w:r>
      <w:r>
        <w:rPr>
          <w:rFonts w:ascii="宋体" w:hAnsi="宋体"/>
          <w:sz w:val="24"/>
        </w:rPr>
        <w:t xml:space="preserve">  投标</w:t>
      </w:r>
      <w:r>
        <w:rPr>
          <w:rFonts w:ascii="宋体" w:hAnsi="宋体" w:hint="eastAsia"/>
          <w:sz w:val="24"/>
        </w:rPr>
        <w:t>人</w:t>
      </w:r>
      <w:r>
        <w:rPr>
          <w:rFonts w:ascii="宋体" w:hAnsi="宋体"/>
          <w:sz w:val="24"/>
        </w:rPr>
        <w:t>须知</w:t>
      </w:r>
    </w:p>
    <w:p w:rsidR="00374761" w:rsidRDefault="002E13F8">
      <w:pPr>
        <w:spacing w:line="700" w:lineRule="exact"/>
        <w:ind w:firstLineChars="400" w:firstLine="960"/>
        <w:rPr>
          <w:rFonts w:ascii="宋体" w:hAnsi="宋体"/>
          <w:sz w:val="24"/>
        </w:rPr>
      </w:pPr>
      <w:r>
        <w:rPr>
          <w:rFonts w:ascii="宋体" w:hAnsi="宋体" w:hint="eastAsia"/>
          <w:sz w:val="24"/>
        </w:rPr>
        <w:t>第四部分  评标办法及评分标准</w:t>
      </w:r>
    </w:p>
    <w:p w:rsidR="00374761" w:rsidRDefault="002E13F8">
      <w:pPr>
        <w:spacing w:line="700" w:lineRule="exact"/>
        <w:ind w:firstLineChars="400" w:firstLine="960"/>
        <w:rPr>
          <w:rFonts w:ascii="宋体" w:hAnsi="宋体"/>
          <w:sz w:val="24"/>
        </w:rPr>
      </w:pPr>
      <w:r>
        <w:rPr>
          <w:rFonts w:ascii="宋体" w:hAnsi="宋体" w:hint="eastAsia"/>
          <w:sz w:val="24"/>
        </w:rPr>
        <w:t>第五部分  合同主要条款</w:t>
      </w:r>
    </w:p>
    <w:p w:rsidR="00374761" w:rsidRDefault="002E13F8">
      <w:pPr>
        <w:spacing w:line="700" w:lineRule="exact"/>
        <w:ind w:firstLineChars="400" w:firstLine="960"/>
        <w:rPr>
          <w:rFonts w:ascii="宋体" w:hAnsi="宋体"/>
          <w:sz w:val="24"/>
        </w:rPr>
      </w:pPr>
      <w:r>
        <w:rPr>
          <w:rFonts w:ascii="宋体" w:hAnsi="宋体" w:hint="eastAsia"/>
          <w:sz w:val="24"/>
        </w:rPr>
        <w:t>第六部分  投标文件格式</w:t>
      </w:r>
    </w:p>
    <w:p w:rsidR="00374761" w:rsidRDefault="002E13F8">
      <w:pPr>
        <w:spacing w:line="700" w:lineRule="exact"/>
        <w:ind w:firstLineChars="400" w:firstLine="960"/>
        <w:rPr>
          <w:rFonts w:ascii="宋体" w:hAnsi="宋体"/>
        </w:rPr>
      </w:pPr>
      <w:r>
        <w:rPr>
          <w:rFonts w:ascii="宋体" w:hAnsi="宋体" w:hint="eastAsia"/>
          <w:sz w:val="24"/>
        </w:rPr>
        <w:t>第七部分  其它相关内容</w:t>
      </w:r>
      <w:r>
        <w:rPr>
          <w:rFonts w:ascii="黑体" w:eastAsia="黑体" w:hAnsi="宋体"/>
          <w:b/>
          <w:sz w:val="44"/>
          <w:szCs w:val="44"/>
        </w:rPr>
        <w:br w:type="page"/>
      </w:r>
    </w:p>
    <w:p w:rsidR="00374761" w:rsidRDefault="002E13F8">
      <w:pPr>
        <w:spacing w:line="440" w:lineRule="exact"/>
        <w:jc w:val="center"/>
        <w:rPr>
          <w:rFonts w:ascii="宋体" w:hAnsi="宋体"/>
          <w:b/>
          <w:sz w:val="32"/>
          <w:szCs w:val="32"/>
        </w:rPr>
      </w:pPr>
      <w:r>
        <w:rPr>
          <w:rFonts w:ascii="宋体" w:hAnsi="宋体" w:hint="eastAsia"/>
          <w:b/>
          <w:sz w:val="32"/>
          <w:szCs w:val="32"/>
        </w:rPr>
        <w:lastRenderedPageBreak/>
        <w:t>第一部分  采购公告</w:t>
      </w:r>
    </w:p>
    <w:p w:rsidR="00374761" w:rsidRDefault="002E13F8">
      <w:pPr>
        <w:spacing w:line="440" w:lineRule="exact"/>
        <w:ind w:firstLineChars="200" w:firstLine="420"/>
      </w:pPr>
      <w:r>
        <w:rPr>
          <w:rFonts w:ascii="ˎ̥" w:hAnsi="ˎ̥"/>
          <w:szCs w:val="21"/>
        </w:rPr>
        <w:t>根据《中华人民共和国政府采购法》</w:t>
      </w:r>
      <w:r>
        <w:rPr>
          <w:rFonts w:ascii="ˎ̥" w:hAnsi="ˎ̥" w:hint="eastAsia"/>
          <w:szCs w:val="21"/>
        </w:rPr>
        <w:t>、</w:t>
      </w:r>
      <w:r>
        <w:rPr>
          <w:rFonts w:ascii="宋体" w:hAnsi="宋体" w:hint="eastAsia"/>
          <w:szCs w:val="21"/>
        </w:rPr>
        <w:t>《中华人民共和国政府采购法实施条例》、《政府采购货物和服务招标投标管理办法》等法律法规规定</w:t>
      </w:r>
      <w:r>
        <w:rPr>
          <w:rFonts w:ascii="ˎ̥" w:hAnsi="ˎ̥" w:hint="eastAsia"/>
          <w:szCs w:val="21"/>
        </w:rPr>
        <w:t>，</w:t>
      </w:r>
      <w:r>
        <w:rPr>
          <w:rFonts w:hint="eastAsia"/>
        </w:rPr>
        <w:t>宁波市鄞州区公共资源交易中心受</w:t>
      </w:r>
      <w:r>
        <w:rPr>
          <w:rFonts w:ascii="宋体" w:hAnsi="宋体" w:hint="eastAsia"/>
          <w:szCs w:val="21"/>
        </w:rPr>
        <w:t>宁波市</w:t>
      </w:r>
      <w:r>
        <w:rPr>
          <w:rFonts w:hint="eastAsia"/>
        </w:rPr>
        <w:t>鄞州区教育装备与信息管理中心的委托，就</w:t>
      </w:r>
      <w:r>
        <w:rPr>
          <w:rFonts w:ascii="宋体" w:hAnsi="宋体" w:cs="宋体" w:hint="eastAsia"/>
          <w:kern w:val="0"/>
          <w:szCs w:val="21"/>
        </w:rPr>
        <w:t>台式电脑、笔记本电脑</w:t>
      </w:r>
      <w:r>
        <w:rPr>
          <w:rFonts w:hint="eastAsia"/>
        </w:rPr>
        <w:t>采购项目进行公开招标，欢迎符合资格条件的供应商参加投标。</w:t>
      </w:r>
    </w:p>
    <w:p w:rsidR="00374761" w:rsidRDefault="002E13F8">
      <w:pPr>
        <w:spacing w:line="440" w:lineRule="exact"/>
        <w:rPr>
          <w:rFonts w:ascii="宋体" w:hAnsi="宋体" w:cs="Arial"/>
          <w:b/>
          <w:color w:val="000000"/>
          <w:szCs w:val="21"/>
        </w:rPr>
      </w:pPr>
      <w:r>
        <w:rPr>
          <w:rFonts w:ascii="宋体" w:hAnsi="宋体" w:cs="Arial" w:hint="eastAsia"/>
          <w:b/>
          <w:color w:val="000000"/>
          <w:szCs w:val="21"/>
        </w:rPr>
        <w:t>一、采购</w:t>
      </w:r>
      <w:r>
        <w:rPr>
          <w:rFonts w:ascii="宋体" w:hAnsi="宋体" w:cs="Arial" w:hint="eastAsia"/>
          <w:b/>
          <w:bCs/>
          <w:color w:val="000000"/>
          <w:szCs w:val="21"/>
        </w:rPr>
        <w:t>项目名称：</w:t>
      </w:r>
      <w:r>
        <w:rPr>
          <w:rFonts w:ascii="宋体" w:hAnsi="宋体" w:cs="宋体" w:hint="eastAsia"/>
          <w:kern w:val="0"/>
          <w:szCs w:val="21"/>
        </w:rPr>
        <w:t>台式电脑、笔记本电脑</w:t>
      </w:r>
    </w:p>
    <w:p w:rsidR="00374761" w:rsidRDefault="002E13F8">
      <w:pPr>
        <w:spacing w:line="440" w:lineRule="exact"/>
        <w:rPr>
          <w:rFonts w:ascii="宋体" w:hAnsi="宋体" w:cs="Arial"/>
          <w:color w:val="000000"/>
          <w:szCs w:val="21"/>
        </w:rPr>
      </w:pPr>
      <w:r>
        <w:rPr>
          <w:rFonts w:ascii="宋体" w:hAnsi="宋体" w:cs="Arial" w:hint="eastAsia"/>
          <w:b/>
          <w:color w:val="000000"/>
          <w:szCs w:val="21"/>
        </w:rPr>
        <w:t>二、采购编号：</w:t>
      </w:r>
      <w:r>
        <w:rPr>
          <w:rFonts w:ascii="宋体" w:hAnsi="宋体" w:cs="Arial" w:hint="eastAsia"/>
          <w:color w:val="000000"/>
          <w:szCs w:val="21"/>
        </w:rPr>
        <w:t>YZ-ZFCG（2021）-077</w:t>
      </w:r>
    </w:p>
    <w:p w:rsidR="00374761" w:rsidRDefault="002E13F8">
      <w:pPr>
        <w:spacing w:line="440" w:lineRule="exact"/>
        <w:rPr>
          <w:rFonts w:ascii="宋体" w:hAnsi="宋体" w:cs="Arial"/>
          <w:color w:val="000000"/>
          <w:szCs w:val="21"/>
        </w:rPr>
      </w:pPr>
      <w:r>
        <w:rPr>
          <w:rFonts w:ascii="宋体" w:hAnsi="宋体" w:cs="Arial" w:hint="eastAsia"/>
          <w:b/>
          <w:color w:val="000000"/>
          <w:szCs w:val="21"/>
        </w:rPr>
        <w:t>三、采购方式：</w:t>
      </w:r>
      <w:r>
        <w:rPr>
          <w:rFonts w:ascii="宋体" w:hAnsi="宋体" w:cs="Arial" w:hint="eastAsia"/>
          <w:color w:val="000000"/>
          <w:szCs w:val="21"/>
        </w:rPr>
        <w:t>公开招标</w:t>
      </w:r>
    </w:p>
    <w:p w:rsidR="00374761" w:rsidRDefault="002E13F8">
      <w:pPr>
        <w:spacing w:line="440" w:lineRule="exact"/>
        <w:rPr>
          <w:rFonts w:ascii="宋体" w:hAnsi="宋体" w:cs="Arial"/>
          <w:b/>
          <w:bCs/>
          <w:color w:val="000000"/>
          <w:szCs w:val="21"/>
        </w:rPr>
      </w:pPr>
      <w:r>
        <w:rPr>
          <w:rFonts w:ascii="宋体" w:hAnsi="宋体" w:cs="Arial" w:hint="eastAsia"/>
          <w:b/>
          <w:color w:val="000000"/>
          <w:szCs w:val="21"/>
        </w:rPr>
        <w:t>四、</w:t>
      </w:r>
      <w:r>
        <w:rPr>
          <w:rFonts w:ascii="宋体" w:hAnsi="宋体" w:cs="Arial" w:hint="eastAsia"/>
          <w:b/>
          <w:bCs/>
          <w:color w:val="000000"/>
          <w:szCs w:val="21"/>
        </w:rPr>
        <w:t>采购内容及数量</w:t>
      </w:r>
    </w:p>
    <w:p w:rsidR="00374761" w:rsidRDefault="00374761">
      <w:pPr>
        <w:spacing w:line="240" w:lineRule="exact"/>
        <w:rPr>
          <w:rFonts w:ascii="宋体" w:hAnsi="宋体" w:cs="Arial"/>
          <w:bCs/>
          <w:color w:val="000000"/>
          <w:szCs w:val="21"/>
        </w:rPr>
      </w:pPr>
    </w:p>
    <w:tbl>
      <w:tblPr>
        <w:tblW w:w="0" w:type="auto"/>
        <w:tblInd w:w="250" w:type="dxa"/>
        <w:tblBorders>
          <w:top w:val="single" w:sz="4" w:space="0" w:color="auto"/>
          <w:left w:val="single" w:sz="4" w:space="0" w:color="auto"/>
          <w:bottom w:val="single" w:sz="4" w:space="0" w:color="auto"/>
          <w:right w:val="single" w:sz="4" w:space="0" w:color="auto"/>
        </w:tblBorders>
        <w:tblLook w:val="04A0"/>
      </w:tblPr>
      <w:tblGrid>
        <w:gridCol w:w="1198"/>
        <w:gridCol w:w="1921"/>
        <w:gridCol w:w="2199"/>
        <w:gridCol w:w="1370"/>
        <w:gridCol w:w="1458"/>
        <w:gridCol w:w="1458"/>
      </w:tblGrid>
      <w:tr w:rsidR="00374761">
        <w:trPr>
          <w:trHeight w:val="632"/>
        </w:trPr>
        <w:tc>
          <w:tcPr>
            <w:tcW w:w="119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color w:val="000000"/>
                <w:szCs w:val="21"/>
              </w:rPr>
            </w:pPr>
            <w:r>
              <w:rPr>
                <w:rFonts w:ascii="宋体" w:hAnsi="宋体" w:cs="Arial" w:hint="eastAsia"/>
                <w:bCs/>
                <w:color w:val="000000"/>
                <w:szCs w:val="21"/>
              </w:rPr>
              <w:t>标项</w:t>
            </w:r>
          </w:p>
        </w:tc>
        <w:tc>
          <w:tcPr>
            <w:tcW w:w="1921"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采购内容</w:t>
            </w:r>
          </w:p>
        </w:tc>
        <w:tc>
          <w:tcPr>
            <w:tcW w:w="2199"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bCs/>
                <w:szCs w:val="21"/>
              </w:rPr>
              <w:t>简要规格描述或项目基本概况介绍、用途：</w:t>
            </w:r>
          </w:p>
        </w:tc>
        <w:tc>
          <w:tcPr>
            <w:tcW w:w="137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数量及单位（货物类）/</w:t>
            </w:r>
          </w:p>
          <w:p w:rsidR="00374761" w:rsidRDefault="00374761">
            <w:pPr>
              <w:spacing w:line="440" w:lineRule="exact"/>
              <w:jc w:val="center"/>
              <w:rPr>
                <w:rFonts w:ascii="宋体" w:hAnsi="宋体" w:cs="Arial"/>
                <w:bCs/>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最高限价（元）</w:t>
            </w:r>
          </w:p>
        </w:tc>
        <w:tc>
          <w:tcPr>
            <w:tcW w:w="145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预算金额（元）</w:t>
            </w:r>
          </w:p>
        </w:tc>
      </w:tr>
      <w:tr w:rsidR="00374761">
        <w:trPr>
          <w:trHeight w:val="1142"/>
        </w:trPr>
        <w:tc>
          <w:tcPr>
            <w:tcW w:w="119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color w:val="000000"/>
                <w:szCs w:val="21"/>
              </w:rPr>
            </w:pPr>
            <w:r>
              <w:rPr>
                <w:rFonts w:ascii="宋体" w:hAnsi="宋体" w:cs="Arial" w:hint="eastAsia"/>
                <w:bCs/>
                <w:color w:val="000000"/>
                <w:szCs w:val="21"/>
              </w:rPr>
              <w:t>1</w:t>
            </w:r>
          </w:p>
        </w:tc>
        <w:tc>
          <w:tcPr>
            <w:tcW w:w="1921"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jc w:val="center"/>
              <w:rPr>
                <w:rFonts w:ascii="宋体" w:hAnsi="宋体"/>
                <w:szCs w:val="21"/>
              </w:rPr>
            </w:pPr>
            <w:r>
              <w:rPr>
                <w:rFonts w:ascii="宋体" w:hAnsi="宋体" w:cs="宋体" w:hint="eastAsia"/>
                <w:kern w:val="0"/>
                <w:szCs w:val="21"/>
              </w:rPr>
              <w:t>台式电脑</w:t>
            </w:r>
          </w:p>
        </w:tc>
        <w:tc>
          <w:tcPr>
            <w:tcW w:w="2199"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cs="Calibri"/>
                <w:szCs w:val="21"/>
              </w:rPr>
              <w:t>详见采购文件第</w:t>
            </w:r>
            <w:r>
              <w:rPr>
                <w:rFonts w:cs="Calibri" w:hint="eastAsia"/>
                <w:szCs w:val="21"/>
              </w:rPr>
              <w:t>二</w:t>
            </w:r>
            <w:r>
              <w:rPr>
                <w:rFonts w:cs="Calibri"/>
                <w:szCs w:val="21"/>
              </w:rPr>
              <w:t>章</w:t>
            </w:r>
          </w:p>
        </w:tc>
        <w:tc>
          <w:tcPr>
            <w:tcW w:w="137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一批</w:t>
            </w:r>
          </w:p>
        </w:tc>
        <w:tc>
          <w:tcPr>
            <w:tcW w:w="145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5991800</w:t>
            </w:r>
          </w:p>
        </w:tc>
        <w:tc>
          <w:tcPr>
            <w:tcW w:w="145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5991800</w:t>
            </w:r>
          </w:p>
        </w:tc>
      </w:tr>
      <w:tr w:rsidR="00374761">
        <w:trPr>
          <w:trHeight w:val="1142"/>
        </w:trPr>
        <w:tc>
          <w:tcPr>
            <w:tcW w:w="119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color w:val="000000"/>
                <w:szCs w:val="21"/>
              </w:rPr>
            </w:pPr>
            <w:r>
              <w:rPr>
                <w:rFonts w:ascii="宋体" w:hAnsi="宋体" w:cs="Arial" w:hint="eastAsia"/>
                <w:bCs/>
                <w:color w:val="000000"/>
                <w:szCs w:val="21"/>
              </w:rPr>
              <w:t>2</w:t>
            </w:r>
          </w:p>
        </w:tc>
        <w:tc>
          <w:tcPr>
            <w:tcW w:w="1921"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jc w:val="center"/>
              <w:rPr>
                <w:rFonts w:ascii="宋体" w:hAnsi="宋体" w:cs="宋体"/>
                <w:kern w:val="0"/>
                <w:szCs w:val="21"/>
              </w:rPr>
            </w:pPr>
            <w:r>
              <w:rPr>
                <w:rFonts w:ascii="宋体" w:hAnsi="宋体" w:cs="宋体" w:hint="eastAsia"/>
                <w:kern w:val="0"/>
                <w:szCs w:val="21"/>
              </w:rPr>
              <w:t>笔记本电脑</w:t>
            </w:r>
          </w:p>
        </w:tc>
        <w:tc>
          <w:tcPr>
            <w:tcW w:w="2199"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cs="Calibri"/>
                <w:szCs w:val="21"/>
              </w:rPr>
              <w:t>详见采购文件第</w:t>
            </w:r>
            <w:r>
              <w:rPr>
                <w:rFonts w:cs="Calibri" w:hint="eastAsia"/>
                <w:szCs w:val="21"/>
              </w:rPr>
              <w:t>二</w:t>
            </w:r>
            <w:r>
              <w:rPr>
                <w:rFonts w:cs="Calibri"/>
                <w:szCs w:val="21"/>
              </w:rPr>
              <w:t>章</w:t>
            </w:r>
          </w:p>
        </w:tc>
        <w:tc>
          <w:tcPr>
            <w:tcW w:w="137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一批</w:t>
            </w:r>
          </w:p>
        </w:tc>
        <w:tc>
          <w:tcPr>
            <w:tcW w:w="145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2713300</w:t>
            </w:r>
          </w:p>
        </w:tc>
        <w:tc>
          <w:tcPr>
            <w:tcW w:w="145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jc w:val="center"/>
              <w:rPr>
                <w:rFonts w:ascii="宋体" w:hAnsi="宋体" w:cs="Arial"/>
                <w:bCs/>
                <w:szCs w:val="21"/>
              </w:rPr>
            </w:pPr>
            <w:r>
              <w:rPr>
                <w:rFonts w:ascii="宋体" w:hAnsi="宋体" w:cs="Arial" w:hint="eastAsia"/>
                <w:bCs/>
                <w:szCs w:val="21"/>
              </w:rPr>
              <w:t>2713300</w:t>
            </w:r>
          </w:p>
        </w:tc>
      </w:tr>
    </w:tbl>
    <w:p w:rsidR="00374761" w:rsidRDefault="002E13F8">
      <w:pPr>
        <w:spacing w:line="440" w:lineRule="exact"/>
        <w:rPr>
          <w:rFonts w:ascii="宋体" w:hAnsi="宋体" w:cs="Arial"/>
          <w:b/>
          <w:bCs/>
          <w:color w:val="000000"/>
          <w:szCs w:val="21"/>
        </w:rPr>
      </w:pPr>
      <w:r>
        <w:rPr>
          <w:rFonts w:ascii="宋体" w:hAnsi="宋体" w:cs="Arial" w:hint="eastAsia"/>
          <w:b/>
          <w:color w:val="000000"/>
          <w:szCs w:val="21"/>
        </w:rPr>
        <w:t>五、</w:t>
      </w:r>
      <w:r>
        <w:rPr>
          <w:rFonts w:ascii="宋体" w:hAnsi="宋体" w:cs="Arial" w:hint="eastAsia"/>
          <w:b/>
          <w:bCs/>
          <w:color w:val="000000"/>
          <w:szCs w:val="21"/>
        </w:rPr>
        <w:t>合格投标人的资格要求</w:t>
      </w:r>
    </w:p>
    <w:p w:rsidR="00374761" w:rsidRDefault="002E13F8">
      <w:pPr>
        <w:spacing w:line="440" w:lineRule="exact"/>
        <w:ind w:firstLineChars="100" w:firstLine="210"/>
        <w:rPr>
          <w:rFonts w:ascii="宋体" w:hAnsi="宋体" w:cs="Arial"/>
          <w:b/>
          <w:bCs/>
          <w:color w:val="000000"/>
          <w:szCs w:val="21"/>
        </w:rPr>
      </w:pPr>
      <w:r>
        <w:rPr>
          <w:rFonts w:ascii="宋体" w:hAnsi="宋体" w:cs="Arial" w:hint="eastAsia"/>
          <w:color w:val="000000"/>
          <w:szCs w:val="21"/>
        </w:rPr>
        <w:t>（一）</w:t>
      </w:r>
      <w:r>
        <w:rPr>
          <w:rFonts w:ascii="宋体" w:hAnsi="宋体" w:cs="Arial"/>
          <w:color w:val="000000"/>
          <w:szCs w:val="21"/>
        </w:rPr>
        <w:t>符合</w:t>
      </w:r>
      <w:r>
        <w:rPr>
          <w:rFonts w:ascii="宋体" w:hAnsi="宋体" w:cs="Arial" w:hint="eastAsia"/>
          <w:color w:val="000000"/>
          <w:szCs w:val="21"/>
        </w:rPr>
        <w:t>《中华人民共和国</w:t>
      </w:r>
      <w:r>
        <w:rPr>
          <w:rFonts w:ascii="宋体" w:hAnsi="宋体" w:cs="Arial"/>
          <w:color w:val="000000"/>
          <w:szCs w:val="21"/>
        </w:rPr>
        <w:t>政府采购法</w:t>
      </w:r>
      <w:r>
        <w:rPr>
          <w:rFonts w:ascii="宋体" w:hAnsi="宋体" w:cs="Arial" w:hint="eastAsia"/>
          <w:color w:val="000000"/>
          <w:szCs w:val="21"/>
        </w:rPr>
        <w:t>》</w:t>
      </w:r>
      <w:r>
        <w:rPr>
          <w:rFonts w:ascii="宋体" w:hAnsi="宋体" w:cs="Arial"/>
          <w:color w:val="000000"/>
          <w:szCs w:val="21"/>
        </w:rPr>
        <w:t>第二十二条规定的投标人资格条件</w:t>
      </w:r>
      <w:r>
        <w:rPr>
          <w:rFonts w:ascii="宋体" w:hAnsi="宋体" w:cs="Arial" w:hint="eastAsia"/>
          <w:color w:val="000000"/>
          <w:szCs w:val="21"/>
        </w:rPr>
        <w:t>：</w:t>
      </w:r>
      <w:r>
        <w:rPr>
          <w:rFonts w:ascii="宋体" w:hAnsi="宋体" w:hint="eastAsia"/>
          <w:szCs w:val="21"/>
        </w:rPr>
        <w:t>供应商参加政府采购活动应当具备下列条件</w:t>
      </w:r>
    </w:p>
    <w:p w:rsidR="00374761" w:rsidRDefault="002E13F8">
      <w:pPr>
        <w:spacing w:line="420" w:lineRule="exact"/>
        <w:ind w:firstLineChars="300" w:firstLine="630"/>
        <w:rPr>
          <w:rFonts w:ascii="宋体" w:hAnsi="宋体"/>
        </w:rPr>
      </w:pPr>
      <w:r>
        <w:rPr>
          <w:rFonts w:ascii="宋体" w:hAnsi="宋体" w:hint="eastAsia"/>
          <w:szCs w:val="21"/>
        </w:rPr>
        <w:t>1、具有独立承担民事责任的能力；</w:t>
      </w:r>
    </w:p>
    <w:p w:rsidR="00374761" w:rsidRDefault="002E13F8">
      <w:pPr>
        <w:spacing w:line="420" w:lineRule="exact"/>
        <w:ind w:firstLineChars="300" w:firstLine="630"/>
        <w:rPr>
          <w:rFonts w:ascii="宋体" w:hAnsi="宋体"/>
        </w:rPr>
      </w:pPr>
      <w:r>
        <w:rPr>
          <w:rFonts w:ascii="宋体" w:hAnsi="宋体" w:hint="eastAsia"/>
          <w:szCs w:val="21"/>
        </w:rPr>
        <w:t>2、具有良好的商业信誉和健全的财务会计制度；</w:t>
      </w:r>
    </w:p>
    <w:p w:rsidR="00374761" w:rsidRDefault="002E13F8">
      <w:pPr>
        <w:spacing w:line="420" w:lineRule="exact"/>
        <w:ind w:firstLineChars="300" w:firstLine="630"/>
        <w:rPr>
          <w:rFonts w:ascii="宋体" w:hAnsi="宋体"/>
        </w:rPr>
      </w:pPr>
      <w:r>
        <w:rPr>
          <w:rFonts w:ascii="宋体" w:hAnsi="宋体" w:hint="eastAsia"/>
          <w:szCs w:val="21"/>
        </w:rPr>
        <w:t>3、具有履行合同所必需的设备和专业技术能力；</w:t>
      </w:r>
    </w:p>
    <w:p w:rsidR="00374761" w:rsidRDefault="002E13F8">
      <w:pPr>
        <w:spacing w:line="420" w:lineRule="exact"/>
        <w:ind w:firstLineChars="300" w:firstLine="630"/>
        <w:rPr>
          <w:rFonts w:ascii="宋体" w:hAnsi="宋体"/>
        </w:rPr>
      </w:pPr>
      <w:r>
        <w:rPr>
          <w:rFonts w:ascii="宋体" w:hAnsi="宋体" w:hint="eastAsia"/>
          <w:szCs w:val="21"/>
        </w:rPr>
        <w:t>4、有依法缴纳税收和社会保障资金的良好记录；</w:t>
      </w:r>
    </w:p>
    <w:p w:rsidR="00374761" w:rsidRDefault="002E13F8">
      <w:pPr>
        <w:spacing w:line="440" w:lineRule="exact"/>
        <w:ind w:firstLine="645"/>
        <w:rPr>
          <w:rFonts w:ascii="宋体" w:hAnsi="宋体"/>
          <w:szCs w:val="21"/>
        </w:rPr>
      </w:pPr>
      <w:r>
        <w:rPr>
          <w:rFonts w:ascii="宋体" w:hAnsi="宋体" w:hint="eastAsia"/>
          <w:szCs w:val="21"/>
        </w:rPr>
        <w:t>5、参加政府采购活动前三年内，在经营活动中没有重大违法记录。</w:t>
      </w:r>
    </w:p>
    <w:p w:rsidR="00374761" w:rsidRDefault="002E13F8">
      <w:pPr>
        <w:spacing w:line="440" w:lineRule="exact"/>
        <w:ind w:firstLine="645"/>
      </w:pPr>
      <w:r>
        <w:rPr>
          <w:rFonts w:hint="eastAsia"/>
        </w:rPr>
        <w:t>6</w:t>
      </w:r>
      <w:r>
        <w:rPr>
          <w:rFonts w:hint="eastAsia"/>
        </w:rPr>
        <w:t>、未列入“信用中国</w:t>
      </w:r>
      <w:r>
        <w:rPr>
          <w:rFonts w:hint="eastAsia"/>
        </w:rPr>
        <w:t>www.creditchina.gov.cn</w:t>
      </w:r>
      <w:r>
        <w:rPr>
          <w:rFonts w:hint="eastAsia"/>
        </w:rPr>
        <w:t>”网站失信被执行人、重大税收违法案件当事人名单、政府采购严重违法失信记录名单在禁止参加采购期限的供应商；</w:t>
      </w:r>
    </w:p>
    <w:p w:rsidR="00374761" w:rsidRDefault="002E13F8">
      <w:pPr>
        <w:tabs>
          <w:tab w:val="left" w:pos="720"/>
        </w:tabs>
        <w:spacing w:line="440" w:lineRule="exact"/>
      </w:pPr>
      <w:r>
        <w:rPr>
          <w:rFonts w:hint="eastAsia"/>
        </w:rPr>
        <w:t>（二）特定条件：</w:t>
      </w:r>
      <w:r>
        <w:t>投标人需具有工商注册经营许可</w:t>
      </w:r>
      <w:r>
        <w:rPr>
          <w:rFonts w:hint="eastAsia"/>
        </w:rPr>
        <w:t>。</w:t>
      </w:r>
    </w:p>
    <w:p w:rsidR="00374761" w:rsidRDefault="002E13F8">
      <w:pPr>
        <w:spacing w:line="440" w:lineRule="exact"/>
        <w:rPr>
          <w:rFonts w:ascii="宋体" w:hAnsi="宋体" w:cs="Arial"/>
          <w:color w:val="000000"/>
          <w:szCs w:val="21"/>
        </w:rPr>
      </w:pPr>
      <w:r>
        <w:rPr>
          <w:rFonts w:ascii="宋体" w:hAnsi="宋体" w:cs="Arial" w:hint="eastAsia"/>
          <w:b/>
          <w:color w:val="000000"/>
          <w:szCs w:val="21"/>
        </w:rPr>
        <w:t>六、招标文件的获取方式</w:t>
      </w:r>
    </w:p>
    <w:p w:rsidR="00374761" w:rsidRDefault="002E13F8">
      <w:pPr>
        <w:spacing w:line="440" w:lineRule="exact"/>
        <w:ind w:firstLineChars="100" w:firstLine="210"/>
        <w:rPr>
          <w:rFonts w:ascii="宋体" w:hAnsi="宋体" w:cs="Arial"/>
          <w:color w:val="000000"/>
          <w:szCs w:val="21"/>
        </w:rPr>
      </w:pPr>
      <w:r>
        <w:rPr>
          <w:rFonts w:ascii="宋体" w:hAnsi="宋体" w:hint="eastAsia"/>
          <w:szCs w:val="21"/>
        </w:rPr>
        <w:t>1、</w:t>
      </w:r>
      <w:r>
        <w:rPr>
          <w:rFonts w:ascii="宋体" w:hAnsi="宋体"/>
        </w:rPr>
        <w:t>获取采购文件</w:t>
      </w:r>
      <w:r>
        <w:rPr>
          <w:rFonts w:ascii="宋体" w:hAnsi="宋体" w:hint="eastAsia"/>
          <w:szCs w:val="21"/>
        </w:rPr>
        <w:t>时间：2021年 7月</w:t>
      </w:r>
      <w:r w:rsidR="00400A86">
        <w:rPr>
          <w:rFonts w:ascii="宋体" w:hAnsi="宋体" w:hint="eastAsia"/>
          <w:szCs w:val="21"/>
        </w:rPr>
        <w:t>12</w:t>
      </w:r>
      <w:r>
        <w:rPr>
          <w:rFonts w:ascii="宋体" w:hAnsi="宋体" w:hint="eastAsia"/>
          <w:szCs w:val="21"/>
        </w:rPr>
        <w:t xml:space="preserve"> 日至2021年8月</w:t>
      </w:r>
      <w:r w:rsidR="00400A86">
        <w:rPr>
          <w:rFonts w:ascii="宋体" w:hAnsi="宋体" w:hint="eastAsia"/>
          <w:szCs w:val="21"/>
        </w:rPr>
        <w:t>3</w:t>
      </w:r>
      <w:r>
        <w:rPr>
          <w:rFonts w:ascii="宋体" w:hAnsi="宋体" w:hint="eastAsia"/>
          <w:szCs w:val="21"/>
        </w:rPr>
        <w:t xml:space="preserve"> 日上午9:00时止。</w:t>
      </w:r>
    </w:p>
    <w:p w:rsidR="00374761" w:rsidRDefault="002E13F8">
      <w:pPr>
        <w:spacing w:line="440" w:lineRule="exact"/>
        <w:ind w:firstLineChars="100" w:firstLine="210"/>
        <w:rPr>
          <w:rFonts w:ascii="宋体" w:hAnsi="宋体" w:cs="Arial"/>
          <w:color w:val="000000"/>
          <w:szCs w:val="21"/>
        </w:rPr>
      </w:pPr>
      <w:r>
        <w:rPr>
          <w:rFonts w:ascii="宋体" w:hAnsi="宋体" w:hint="eastAsia"/>
          <w:szCs w:val="21"/>
        </w:rPr>
        <w:t>2、</w:t>
      </w:r>
      <w:r>
        <w:rPr>
          <w:rFonts w:ascii="宋体" w:hAnsi="宋体"/>
        </w:rPr>
        <w:t>获取采购文件</w:t>
      </w:r>
      <w:r>
        <w:rPr>
          <w:rFonts w:ascii="宋体" w:hAnsi="宋体" w:hint="eastAsia"/>
          <w:szCs w:val="21"/>
        </w:rPr>
        <w:t>方式：供应商直接登陆“浙江政府采购云平台”（http://www.zcygov.cn/）进行网上报名并下载电子采购文件。（网上未报名的，将被拒绝投标）。</w:t>
      </w:r>
    </w:p>
    <w:p w:rsidR="00374761" w:rsidRDefault="002E13F8">
      <w:pPr>
        <w:spacing w:line="440" w:lineRule="exact"/>
        <w:ind w:firstLineChars="100" w:firstLine="210"/>
        <w:rPr>
          <w:rFonts w:ascii="宋体" w:hAnsi="宋体" w:cs="Arial"/>
          <w:color w:val="000000"/>
          <w:szCs w:val="21"/>
        </w:rPr>
      </w:pPr>
      <w:r>
        <w:rPr>
          <w:rFonts w:ascii="宋体" w:hAnsi="宋体" w:hint="eastAsia"/>
          <w:szCs w:val="21"/>
        </w:rPr>
        <w:lastRenderedPageBreak/>
        <w:t>《供应商网上报名操作指南》网址：浙江政府采购网，位置：“首页-办事指南-省采中心-网上报名”（</w:t>
      </w:r>
      <w:hyperlink r:id="rId9" w:history="1">
        <w:r>
          <w:rPr>
            <w:rStyle w:val="af7"/>
            <w:rFonts w:ascii="宋体" w:hint="eastAsia"/>
            <w:szCs w:val="21"/>
          </w:rPr>
          <w:t>http://www.zjzfcg.gov.cn/bs_other/2018-03-30/12002.html</w:t>
        </w:r>
      </w:hyperlink>
      <w:r>
        <w:rPr>
          <w:rFonts w:ascii="宋体" w:hAnsi="宋体" w:hint="eastAsia"/>
          <w:szCs w:val="21"/>
        </w:rPr>
        <w:t>）。</w:t>
      </w:r>
    </w:p>
    <w:p w:rsidR="00374761" w:rsidRDefault="002E13F8">
      <w:pPr>
        <w:spacing w:line="440" w:lineRule="exact"/>
        <w:ind w:firstLineChars="100" w:firstLine="210"/>
        <w:rPr>
          <w:rFonts w:ascii="宋体" w:hAnsi="宋体" w:cs="Arial"/>
          <w:color w:val="000000"/>
          <w:szCs w:val="21"/>
        </w:rPr>
      </w:pPr>
      <w:r>
        <w:rPr>
          <w:rFonts w:ascii="宋体" w:hAnsi="宋体" w:hint="eastAsia"/>
          <w:szCs w:val="21"/>
        </w:rPr>
        <w:t>3、供应商应按照《浙江省政府采购供应商注册及诚信管理暂行办法》的规定在“浙江政府采购网(http://www.zjzfcg.gov.cn)”政采云平台注册登记的，成为浙江省政府采购注册供应商。如未注册的供应商，请注意注册所需时间。</w:t>
      </w:r>
    </w:p>
    <w:p w:rsidR="00374761" w:rsidRDefault="002E13F8">
      <w:pPr>
        <w:spacing w:line="440" w:lineRule="exact"/>
        <w:ind w:firstLineChars="100" w:firstLine="210"/>
        <w:rPr>
          <w:rFonts w:ascii="宋体" w:hAnsi="宋体" w:cs="Arial"/>
          <w:color w:val="000000"/>
          <w:szCs w:val="21"/>
        </w:rPr>
      </w:pPr>
      <w:r>
        <w:rPr>
          <w:rFonts w:ascii="宋体" w:hAnsi="宋体" w:cs="Arial" w:hint="eastAsia"/>
          <w:szCs w:val="21"/>
        </w:rPr>
        <w:t xml:space="preserve"> 4、有关本项目招标的其他事项，请与招标代理机构联系。</w:t>
      </w:r>
    </w:p>
    <w:p w:rsidR="00374761" w:rsidRDefault="002E13F8">
      <w:pPr>
        <w:spacing w:line="440" w:lineRule="exact"/>
        <w:rPr>
          <w:rFonts w:ascii="宋体" w:hAnsi="宋体" w:cs="Arial"/>
          <w:color w:val="000000"/>
          <w:szCs w:val="21"/>
        </w:rPr>
      </w:pPr>
      <w:r>
        <w:rPr>
          <w:rFonts w:ascii="宋体" w:hAnsi="宋体" w:cs="Arial" w:hint="eastAsia"/>
          <w:b/>
          <w:color w:val="000000"/>
          <w:szCs w:val="21"/>
        </w:rPr>
        <w:t>七、投标保证金：</w:t>
      </w:r>
      <w:r>
        <w:rPr>
          <w:rFonts w:ascii="宋体" w:hAnsi="宋体" w:cs="Arial" w:hint="eastAsia"/>
          <w:b/>
          <w:szCs w:val="21"/>
        </w:rPr>
        <w:t>本项目不收取投标保证金。</w:t>
      </w:r>
    </w:p>
    <w:p w:rsidR="00374761" w:rsidRDefault="002E13F8">
      <w:pPr>
        <w:snapToGrid w:val="0"/>
        <w:spacing w:line="420" w:lineRule="exact"/>
        <w:rPr>
          <w:rFonts w:ascii="宋体" w:hAnsi="宋体" w:cs="宋体"/>
          <w:b/>
          <w:color w:val="000000"/>
          <w:szCs w:val="21"/>
        </w:rPr>
      </w:pPr>
      <w:r>
        <w:rPr>
          <w:rFonts w:ascii="宋体" w:hAnsi="宋体" w:cs="宋体" w:hint="eastAsia"/>
          <w:b/>
          <w:color w:val="000000"/>
          <w:szCs w:val="21"/>
        </w:rPr>
        <w:t>八、投标与开标注意事项</w:t>
      </w:r>
    </w:p>
    <w:p w:rsidR="00374761" w:rsidRDefault="002E13F8">
      <w:pPr>
        <w:snapToGrid w:val="0"/>
        <w:spacing w:line="420" w:lineRule="exact"/>
        <w:ind w:firstLineChars="200" w:firstLine="422"/>
        <w:rPr>
          <w:rFonts w:ascii="宋体" w:hAnsi="宋体" w:cs="宋体"/>
          <w:b/>
          <w:color w:val="000000"/>
          <w:szCs w:val="21"/>
        </w:rPr>
      </w:pPr>
      <w:r>
        <w:rPr>
          <w:rFonts w:ascii="宋体" w:hAnsi="宋体" w:cs="宋体" w:hint="eastAsia"/>
          <w:b/>
          <w:bCs/>
          <w:szCs w:val="21"/>
        </w:rPr>
        <w:t>1、本项目实行网上投标，采用电子投标文件</w:t>
      </w:r>
      <w:r>
        <w:rPr>
          <w:rFonts w:ascii="宋体" w:hAnsi="宋体" w:cs="宋体" w:hint="eastAsia"/>
          <w:szCs w:val="21"/>
        </w:rPr>
        <w:t>。若投标人参与投标，自行承担投标一切费用。投标人在使用系统进行投标的过程中遇到涉及平台使用的任何问题，可致电政府采购云平台技术支持热线咨询，联系方式：4008817190。</w:t>
      </w:r>
    </w:p>
    <w:p w:rsidR="00374761" w:rsidRDefault="002E13F8">
      <w:pPr>
        <w:snapToGrid w:val="0"/>
        <w:spacing w:line="420" w:lineRule="exact"/>
        <w:ind w:firstLineChars="200" w:firstLine="420"/>
        <w:rPr>
          <w:rFonts w:ascii="宋体" w:hAnsi="宋体" w:cs="宋体"/>
          <w:b/>
          <w:color w:val="000000"/>
          <w:szCs w:val="21"/>
        </w:rPr>
      </w:pPr>
      <w:r>
        <w:rPr>
          <w:rFonts w:ascii="宋体" w:hAnsi="宋体" w:cs="宋体" w:hint="eastAsia"/>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hyperlink r:id="rId10" w:history="1">
        <w:r>
          <w:rPr>
            <w:rStyle w:val="af7"/>
            <w:rFonts w:ascii="宋体" w:cs="宋体" w:hint="eastAsia"/>
            <w:szCs w:val="21"/>
          </w:rPr>
          <w:t>https://help.zcygov.cn/web/site_2/2018/11-29/2452.html</w:t>
        </w:r>
      </w:hyperlink>
      <w:r>
        <w:rPr>
          <w:rFonts w:ascii="宋体" w:hAnsi="宋体" w:cs="宋体" w:hint="eastAsia"/>
          <w:szCs w:val="21"/>
        </w:rPr>
        <w:t>）。</w:t>
      </w:r>
    </w:p>
    <w:p w:rsidR="00374761" w:rsidRDefault="002E13F8">
      <w:pPr>
        <w:snapToGrid w:val="0"/>
        <w:spacing w:line="420" w:lineRule="exact"/>
        <w:ind w:firstLineChars="200" w:firstLine="420"/>
        <w:rPr>
          <w:rFonts w:ascii="宋体" w:hAnsi="宋体" w:cs="宋体"/>
          <w:b/>
          <w:color w:val="000000"/>
          <w:szCs w:val="21"/>
        </w:rPr>
      </w:pPr>
      <w:r>
        <w:rPr>
          <w:rFonts w:ascii="宋体" w:hAnsi="宋体" w:cs="宋体" w:hint="eastAsia"/>
          <w:szCs w:val="21"/>
        </w:rPr>
        <w:t>3、投标文件制作：</w:t>
      </w:r>
    </w:p>
    <w:p w:rsidR="00374761" w:rsidRDefault="002E13F8">
      <w:pPr>
        <w:spacing w:line="420" w:lineRule="exact"/>
        <w:ind w:leftChars="7" w:left="15" w:firstLineChars="200" w:firstLine="420"/>
        <w:rPr>
          <w:rFonts w:ascii="宋体" w:hAnsi="宋体" w:cs="宋体"/>
          <w:szCs w:val="21"/>
        </w:rPr>
      </w:pPr>
      <w:r>
        <w:rPr>
          <w:rFonts w:ascii="宋体" w:hAnsi="宋体" w:cs="宋体" w:hint="eastAsia"/>
          <w:szCs w:val="21"/>
        </w:rPr>
        <w:t>（1）应按照本项目招标文件和政采云平台的要求编制、加密并递交投标文件。投标人在使用系统进行投标的过程中遇到涉及平台使用的任何问题，可致电政采云平台技术支持热线咨询，联系方式：4008817190。</w:t>
      </w:r>
    </w:p>
    <w:p w:rsidR="00374761" w:rsidRDefault="002E13F8">
      <w:pPr>
        <w:spacing w:line="420" w:lineRule="exact"/>
        <w:ind w:leftChars="7" w:left="15" w:firstLineChars="200" w:firstLine="420"/>
        <w:rPr>
          <w:rFonts w:ascii="宋体" w:hAnsi="宋体" w:cs="宋体"/>
          <w:szCs w:val="21"/>
        </w:rPr>
      </w:pPr>
      <w:r>
        <w:rPr>
          <w:rFonts w:ascii="宋体" w:hAnsi="宋体" w:cs="宋体" w:hint="eastAsia"/>
          <w:szCs w:val="21"/>
        </w:rPr>
        <w:t>（2）投标人通过“政采云”平台电子投标工具制作投标文件，电子投标工具请投标人自行前往浙江省政府采购网下载并安装，投标文件制作具体流程详见政采云供应商-政府采购项目电子交易操作指南。（下载网址：http://zfcg.czt.zj.gov.cn/bidClientTemplate/2019-05-27/12946.html），</w:t>
      </w:r>
    </w:p>
    <w:p w:rsidR="00374761" w:rsidRDefault="002E13F8">
      <w:pPr>
        <w:spacing w:line="420" w:lineRule="exact"/>
        <w:ind w:leftChars="7" w:left="15" w:firstLineChars="200" w:firstLine="422"/>
        <w:rPr>
          <w:rFonts w:ascii="宋体" w:hAnsi="宋体" w:cs="宋体"/>
          <w:b/>
          <w:bCs/>
          <w:szCs w:val="21"/>
        </w:rPr>
      </w:pPr>
      <w:r>
        <w:rPr>
          <w:rFonts w:ascii="宋体" w:hAnsi="宋体" w:cs="宋体" w:hint="eastAsia"/>
          <w:b/>
          <w:bCs/>
          <w:szCs w:val="21"/>
        </w:rPr>
        <w:t>4、电子备份投标文件1份</w:t>
      </w:r>
      <w:r>
        <w:rPr>
          <w:rFonts w:ascii="宋体" w:hAnsi="宋体" w:cs="宋体" w:hint="eastAsia"/>
          <w:szCs w:val="21"/>
        </w:rPr>
        <w:t>，</w:t>
      </w:r>
      <w:r>
        <w:rPr>
          <w:rFonts w:ascii="宋体" w:hAnsi="宋体" w:cs="宋体" w:hint="eastAsia"/>
          <w:b/>
          <w:bCs/>
          <w:szCs w:val="21"/>
        </w:rPr>
        <w:t>按政采云供应商-政府采购项目电子交易操作指南中上传的电子投标文件格式，以用于异常情况处理。注：电子备份投标文件，必须为</w:t>
      </w:r>
      <w:r>
        <w:rPr>
          <w:rFonts w:hAnsi="宋体" w:cs="宋体" w:hint="eastAsia"/>
          <w:b/>
          <w:bCs/>
          <w:szCs w:val="21"/>
        </w:rPr>
        <w:t>按“政采云供应商项目采购</w:t>
      </w:r>
      <w:r>
        <w:rPr>
          <w:rFonts w:hAnsi="宋体" w:cs="宋体" w:hint="eastAsia"/>
          <w:b/>
          <w:bCs/>
          <w:szCs w:val="21"/>
        </w:rPr>
        <w:t>-</w:t>
      </w:r>
      <w:r>
        <w:rPr>
          <w:rFonts w:hAnsi="宋体" w:cs="宋体" w:hint="eastAsia"/>
          <w:b/>
          <w:bCs/>
          <w:szCs w:val="21"/>
        </w:rPr>
        <w:t>电子招投标操作指南”制作的备份文件</w:t>
      </w:r>
      <w:r>
        <w:rPr>
          <w:rFonts w:ascii="宋体" w:hAnsi="宋体" w:cs="宋体" w:hint="eastAsia"/>
          <w:b/>
          <w:bCs/>
          <w:szCs w:val="21"/>
        </w:rPr>
        <w:t>（电子备份投标文件后缀格式为“.bfbs”），因电子备份投标文件格式原因未能成功上传政采云系统的均作无效标处理，一切责任由供应商自行负责。</w:t>
      </w:r>
    </w:p>
    <w:p w:rsidR="00374761" w:rsidRDefault="002E13F8">
      <w:pPr>
        <w:snapToGrid w:val="0"/>
        <w:spacing w:line="440" w:lineRule="exact"/>
        <w:ind w:firstLineChars="200" w:firstLine="422"/>
        <w:rPr>
          <w:b/>
        </w:rPr>
      </w:pPr>
      <w:r>
        <w:rPr>
          <w:rFonts w:ascii="宋体" w:hAnsi="宋体" w:cs="宋体" w:hint="eastAsia"/>
          <w:b/>
          <w:szCs w:val="21"/>
        </w:rPr>
        <w:t>5、注意事项：本项目投标人授权代表不到开标现场，但需注意使用制作电子投标文件的CA锁准时解密电子投标文件。如解密失败，需使用电子备份投标文件的，投标人在规定时间内将电子备份投标文件发送至邮箱：</w:t>
      </w:r>
      <w:r>
        <w:rPr>
          <w:b/>
        </w:rPr>
        <w:t>781439029@qq.com</w:t>
      </w:r>
      <w:r>
        <w:rPr>
          <w:rFonts w:hint="eastAsia"/>
          <w:b/>
        </w:rPr>
        <w:t>.</w:t>
      </w:r>
      <w:r>
        <w:rPr>
          <w:rFonts w:hint="eastAsia"/>
          <w:b/>
        </w:rPr>
        <w:t>注意发送时间必须在开启解密时间后，如解密失败才须发送。</w:t>
      </w:r>
    </w:p>
    <w:p w:rsidR="00374761" w:rsidRDefault="00374761">
      <w:pPr>
        <w:snapToGrid w:val="0"/>
        <w:spacing w:line="440" w:lineRule="exact"/>
        <w:ind w:firstLineChars="200" w:firstLine="422"/>
        <w:rPr>
          <w:b/>
        </w:rPr>
      </w:pPr>
    </w:p>
    <w:p w:rsidR="00374761" w:rsidRDefault="002E13F8">
      <w:pPr>
        <w:snapToGrid w:val="0"/>
        <w:spacing w:line="420" w:lineRule="exact"/>
        <w:rPr>
          <w:rFonts w:ascii="宋体" w:hAnsi="宋体" w:cs="宋体"/>
          <w:b/>
          <w:szCs w:val="21"/>
        </w:rPr>
      </w:pPr>
      <w:r>
        <w:rPr>
          <w:rFonts w:ascii="宋体" w:hAnsi="宋体" w:cs="宋体" w:hint="eastAsia"/>
          <w:b/>
          <w:szCs w:val="21"/>
        </w:rPr>
        <w:t>九、投标截止时间和地点：</w:t>
      </w:r>
    </w:p>
    <w:p w:rsidR="00374761" w:rsidRDefault="002E13F8">
      <w:pPr>
        <w:snapToGrid w:val="0"/>
        <w:spacing w:line="420" w:lineRule="exact"/>
        <w:ind w:firstLineChars="200" w:firstLine="420"/>
        <w:rPr>
          <w:rFonts w:ascii="宋体" w:hAnsi="宋体" w:cs="宋体"/>
          <w:szCs w:val="21"/>
        </w:rPr>
      </w:pPr>
      <w:r>
        <w:rPr>
          <w:rFonts w:ascii="宋体" w:hAnsi="宋体" w:cs="宋体" w:hint="eastAsia"/>
          <w:szCs w:val="21"/>
        </w:rPr>
        <w:t xml:space="preserve">1、投标人应于2021年 8月 </w:t>
      </w:r>
      <w:r w:rsidR="00400A86">
        <w:rPr>
          <w:rFonts w:ascii="宋体" w:hAnsi="宋体" w:cs="宋体" w:hint="eastAsia"/>
          <w:szCs w:val="21"/>
        </w:rPr>
        <w:t>4</w:t>
      </w:r>
      <w:r>
        <w:rPr>
          <w:rFonts w:ascii="宋体" w:hAnsi="宋体" w:cs="宋体" w:hint="eastAsia"/>
          <w:szCs w:val="21"/>
        </w:rPr>
        <w:t>日上午9时00分（北京时间）前，将电子投标文件上传到“政采云”平台。</w:t>
      </w:r>
    </w:p>
    <w:p w:rsidR="00374761" w:rsidRDefault="002E13F8">
      <w:pPr>
        <w:snapToGrid w:val="0"/>
        <w:spacing w:line="420" w:lineRule="exact"/>
        <w:ind w:firstLineChars="200" w:firstLine="420"/>
        <w:rPr>
          <w:rFonts w:ascii="宋体" w:hAnsi="宋体" w:cs="宋体"/>
          <w:szCs w:val="21"/>
        </w:rPr>
      </w:pPr>
      <w:r>
        <w:rPr>
          <w:rFonts w:ascii="宋体" w:hAnsi="宋体" w:cs="宋体" w:hint="eastAsia"/>
          <w:szCs w:val="21"/>
        </w:rPr>
        <w:t>2、投标人应当在投标截止时间前完成电子投标文件的传输递交，并可以补充、修改或者撤回电子投</w:t>
      </w:r>
      <w:r>
        <w:rPr>
          <w:rFonts w:ascii="宋体" w:hAnsi="宋体" w:cs="宋体" w:hint="eastAsia"/>
          <w:szCs w:val="21"/>
        </w:rPr>
        <w:lastRenderedPageBreak/>
        <w:t>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rsidR="00374761" w:rsidRDefault="002E13F8">
      <w:pPr>
        <w:snapToGrid w:val="0"/>
        <w:spacing w:line="420" w:lineRule="exact"/>
        <w:rPr>
          <w:rFonts w:ascii="宋体" w:hAnsi="宋体" w:cs="宋体"/>
          <w:b/>
          <w:szCs w:val="21"/>
        </w:rPr>
      </w:pPr>
      <w:r>
        <w:rPr>
          <w:rFonts w:ascii="宋体" w:hAnsi="宋体" w:cs="宋体" w:hint="eastAsia"/>
          <w:b/>
          <w:szCs w:val="21"/>
        </w:rPr>
        <w:t>十 、开标时间和地点：</w:t>
      </w:r>
    </w:p>
    <w:p w:rsidR="00374761" w:rsidRDefault="002E13F8">
      <w:pPr>
        <w:snapToGrid w:val="0"/>
        <w:spacing w:line="420" w:lineRule="exact"/>
        <w:ind w:firstLineChars="200" w:firstLine="420"/>
        <w:rPr>
          <w:rFonts w:ascii="宋体" w:hAnsi="宋体" w:cs="宋体"/>
          <w:szCs w:val="21"/>
        </w:rPr>
      </w:pPr>
      <w:r>
        <w:rPr>
          <w:rFonts w:ascii="宋体" w:hAnsi="宋体" w:cs="宋体" w:hint="eastAsia"/>
          <w:szCs w:val="21"/>
        </w:rPr>
        <w:t xml:space="preserve">1、开标日期及时间：2021年 8月 </w:t>
      </w:r>
      <w:r w:rsidR="00400A86">
        <w:rPr>
          <w:rFonts w:ascii="宋体" w:hAnsi="宋体" w:cs="宋体" w:hint="eastAsia"/>
          <w:szCs w:val="21"/>
        </w:rPr>
        <w:t>4</w:t>
      </w:r>
      <w:r>
        <w:rPr>
          <w:rFonts w:ascii="宋体" w:hAnsi="宋体" w:cs="宋体" w:hint="eastAsia"/>
          <w:szCs w:val="21"/>
        </w:rPr>
        <w:t>日上午9时00分（北京时间）；</w:t>
      </w:r>
    </w:p>
    <w:p w:rsidR="00374761" w:rsidRDefault="002E13F8">
      <w:pPr>
        <w:snapToGrid w:val="0"/>
        <w:spacing w:line="420" w:lineRule="exact"/>
        <w:ind w:firstLineChars="200" w:firstLine="420"/>
        <w:rPr>
          <w:rFonts w:ascii="宋体"/>
        </w:rPr>
      </w:pPr>
      <w:r>
        <w:rPr>
          <w:rFonts w:ascii="宋体" w:hAnsi="宋体" w:cs="宋体" w:hint="eastAsia"/>
          <w:szCs w:val="21"/>
        </w:rPr>
        <w:t>2、开标地点</w:t>
      </w:r>
      <w:r>
        <w:rPr>
          <w:rFonts w:cs="Calibri"/>
          <w:sz w:val="22"/>
        </w:rPr>
        <w:t>（网址）</w:t>
      </w:r>
      <w:r>
        <w:rPr>
          <w:rFonts w:ascii="宋体" w:hAnsi="宋体" w:cs="宋体" w:hint="eastAsia"/>
          <w:szCs w:val="21"/>
        </w:rPr>
        <w:t>：宁波市鄞州区公共资源交易中心（</w:t>
      </w:r>
      <w:r>
        <w:rPr>
          <w:rFonts w:ascii="宋体" w:hAnsi="宋体" w:hint="eastAsia"/>
          <w:szCs w:val="20"/>
        </w:rPr>
        <w:t>鄞州区泰康西路70号，鄞州区行政服务中心5楼）</w:t>
      </w:r>
      <w:r>
        <w:rPr>
          <w:rFonts w:cs="Calibri"/>
          <w:sz w:val="22"/>
        </w:rPr>
        <w:t>（政采云（</w:t>
      </w:r>
      <w:r>
        <w:rPr>
          <w:rFonts w:cs="Calibri"/>
          <w:sz w:val="22"/>
        </w:rPr>
        <w:t>http://www.zcygov.cn/</w:t>
      </w:r>
      <w:r>
        <w:rPr>
          <w:rFonts w:cs="Calibri"/>
          <w:sz w:val="22"/>
        </w:rPr>
        <w:t>））</w:t>
      </w:r>
    </w:p>
    <w:p w:rsidR="00374761" w:rsidRDefault="002E13F8">
      <w:pPr>
        <w:snapToGrid w:val="0"/>
        <w:spacing w:line="440" w:lineRule="exact"/>
        <w:ind w:firstLineChars="200" w:firstLine="420"/>
        <w:rPr>
          <w:rFonts w:ascii="宋体" w:hAnsi="宋体" w:cs="宋体"/>
          <w:b/>
          <w:szCs w:val="21"/>
          <w:u w:val="single"/>
        </w:rPr>
      </w:pPr>
      <w:r>
        <w:rPr>
          <w:rFonts w:ascii="宋体" w:hAnsi="宋体" w:cs="宋体" w:hint="eastAsia"/>
          <w:szCs w:val="21"/>
        </w:rPr>
        <w:t>3、开标时间后30分钟内（开标日上午9：30时前）投标人可以登录“政采云”平台，在“项目采购——开标评标”中使用制作投标文件的CA锁解密投标文件。若投标人在规定时间内（开标日上午9：30时前）因政采云平台或代理机构问题无法解密或解密失败，</w:t>
      </w:r>
      <w:r>
        <w:rPr>
          <w:rFonts w:ascii="宋体" w:hAnsi="宋体" w:cs="宋体" w:hint="eastAsia"/>
          <w:b/>
          <w:szCs w:val="21"/>
        </w:rPr>
        <w:t>投标人可将电子备份投标文件发送至邮箱：781439029@qq.com</w:t>
      </w:r>
      <w:hyperlink r:id="rId11" w:history="1">
        <w:r>
          <w:rPr>
            <w:rStyle w:val="af7"/>
            <w:rFonts w:ascii="宋体" w:hint="eastAsia"/>
          </w:rPr>
          <w:t>（邮箱收件人联系电话0574-88225476</w:t>
        </w:r>
      </w:hyperlink>
      <w:r>
        <w:rPr>
          <w:rFonts w:ascii="宋体" w:hAnsi="宋体" w:hint="eastAsia"/>
        </w:rPr>
        <w:t>）</w:t>
      </w:r>
      <w:r>
        <w:rPr>
          <w:rFonts w:ascii="宋体" w:hAnsi="宋体" w:cs="宋体" w:hint="eastAsia"/>
          <w:szCs w:val="21"/>
        </w:rPr>
        <w:t>可由代理机构使用投标人提供的备份投标文件，上传至政采云平台项目采购模块，以完成开标。若投标人在规定时间内（开标日上午9：30时前）无法解密或解密失败且未提电子备份投标文件的，视为投标人放弃投标。</w:t>
      </w:r>
    </w:p>
    <w:p w:rsidR="00374761" w:rsidRDefault="002E13F8">
      <w:pPr>
        <w:spacing w:line="440" w:lineRule="exact"/>
        <w:rPr>
          <w:rFonts w:ascii="宋体" w:hAnsi="宋体" w:cs="Arial"/>
          <w:b/>
          <w:szCs w:val="21"/>
        </w:rPr>
      </w:pPr>
      <w:r>
        <w:rPr>
          <w:rFonts w:ascii="宋体" w:hAnsi="宋体" w:cs="Arial" w:hint="eastAsia"/>
          <w:b/>
          <w:szCs w:val="21"/>
        </w:rPr>
        <w:t>十一、业务咨询：</w:t>
      </w:r>
    </w:p>
    <w:p w:rsidR="00374761" w:rsidRDefault="002E13F8">
      <w:pPr>
        <w:spacing w:line="440" w:lineRule="exact"/>
        <w:ind w:firstLineChars="300" w:firstLine="630"/>
        <w:rPr>
          <w:rFonts w:asciiTheme="minorEastAsia" w:eastAsiaTheme="minorEastAsia" w:hAnsiTheme="minorEastAsia" w:cs="Arial"/>
          <w:szCs w:val="21"/>
        </w:rPr>
      </w:pPr>
      <w:r>
        <w:rPr>
          <w:rFonts w:asciiTheme="minorEastAsia" w:eastAsiaTheme="minorEastAsia" w:hAnsiTheme="minorEastAsia" w:cs="Arial" w:hint="eastAsia"/>
          <w:szCs w:val="21"/>
        </w:rPr>
        <w:t>采购人：宁波市鄞州区教育装备与信息管理中心</w:t>
      </w:r>
    </w:p>
    <w:p w:rsidR="00374761" w:rsidRDefault="002E13F8">
      <w:pPr>
        <w:spacing w:line="440" w:lineRule="exact"/>
        <w:ind w:firstLineChars="300" w:firstLine="630"/>
        <w:rPr>
          <w:rFonts w:asciiTheme="minorEastAsia" w:eastAsiaTheme="minorEastAsia" w:hAnsiTheme="minorEastAsia" w:cs="Arial"/>
          <w:szCs w:val="21"/>
        </w:rPr>
      </w:pPr>
      <w:r>
        <w:rPr>
          <w:rFonts w:asciiTheme="minorEastAsia" w:eastAsiaTheme="minorEastAsia" w:hAnsiTheme="minorEastAsia" w:cs="Arial" w:hint="eastAsia"/>
          <w:szCs w:val="21"/>
        </w:rPr>
        <w:t>采购人地址：宁波市鄞州区兴宁路456号</w:t>
      </w:r>
    </w:p>
    <w:p w:rsidR="00374761" w:rsidRPr="00400A86" w:rsidRDefault="002E13F8">
      <w:pPr>
        <w:spacing w:line="440" w:lineRule="exact"/>
        <w:ind w:firstLineChars="300" w:firstLine="630"/>
        <w:rPr>
          <w:rFonts w:asciiTheme="minorEastAsia" w:eastAsiaTheme="minorEastAsia" w:hAnsiTheme="minorEastAsia" w:cs="Arial"/>
          <w:szCs w:val="21"/>
        </w:rPr>
      </w:pPr>
      <w:r w:rsidRPr="00400A86">
        <w:rPr>
          <w:rFonts w:asciiTheme="minorEastAsia" w:eastAsiaTheme="minorEastAsia" w:hAnsiTheme="minorEastAsia" w:cs="Arial" w:hint="eastAsia"/>
          <w:szCs w:val="21"/>
        </w:rPr>
        <w:t>采购人联系人及联系方式：许腾13605740496</w:t>
      </w:r>
    </w:p>
    <w:p w:rsidR="00374761" w:rsidRDefault="002E13F8">
      <w:pPr>
        <w:spacing w:line="44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采购代理机构：宁波市鄞州区公共资源交易中心</w:t>
      </w:r>
    </w:p>
    <w:p w:rsidR="00374761" w:rsidRDefault="002E13F8">
      <w:pPr>
        <w:spacing w:line="440" w:lineRule="exact"/>
        <w:ind w:firstLineChars="300" w:firstLine="630"/>
        <w:rPr>
          <w:rFonts w:ascii="宋体" w:hAnsi="宋体"/>
        </w:rPr>
      </w:pPr>
      <w:r>
        <w:rPr>
          <w:rFonts w:ascii="宋体" w:hAnsi="宋体" w:cs="Arial" w:hint="eastAsia"/>
          <w:color w:val="000000"/>
          <w:szCs w:val="21"/>
        </w:rPr>
        <w:t>联系人：张盛</w:t>
      </w:r>
      <w:r>
        <w:rPr>
          <w:rFonts w:ascii="宋体" w:hAnsi="宋体" w:hint="eastAsia"/>
        </w:rPr>
        <w:t xml:space="preserve">   电话：0574-88225172      传真：0574-88225200</w:t>
      </w:r>
    </w:p>
    <w:p w:rsidR="00374761" w:rsidRDefault="002E13F8">
      <w:pPr>
        <w:spacing w:line="440" w:lineRule="exact"/>
        <w:ind w:firstLineChars="200" w:firstLine="420"/>
        <w:rPr>
          <w:rFonts w:ascii="宋体" w:hAnsi="宋体"/>
        </w:rPr>
      </w:pPr>
      <w:r>
        <w:rPr>
          <w:rFonts w:ascii="宋体" w:hAnsi="宋体" w:hint="eastAsia"/>
        </w:rPr>
        <w:t xml:space="preserve">  同级财政监管部门：宁波市鄞州区财政局</w:t>
      </w:r>
    </w:p>
    <w:p w:rsidR="00374761" w:rsidRDefault="002E13F8">
      <w:pPr>
        <w:spacing w:line="440" w:lineRule="exact"/>
        <w:ind w:firstLineChars="300" w:firstLine="630"/>
        <w:rPr>
          <w:rFonts w:ascii="宋体" w:hAnsi="宋体" w:cs="Arial"/>
          <w:color w:val="000000"/>
          <w:szCs w:val="21"/>
        </w:rPr>
      </w:pPr>
      <w:r>
        <w:rPr>
          <w:rFonts w:ascii="宋体" w:hAnsi="宋体" w:hint="eastAsia"/>
        </w:rPr>
        <w:t>联系人：郑燕蓉          联系电话：0574-89295894</w:t>
      </w:r>
    </w:p>
    <w:p w:rsidR="00374761" w:rsidRDefault="002E13F8">
      <w:pPr>
        <w:spacing w:line="440" w:lineRule="exact"/>
        <w:rPr>
          <w:rFonts w:ascii="宋体"/>
        </w:rPr>
      </w:pPr>
      <w:r>
        <w:rPr>
          <w:rFonts w:ascii="宋体" w:hint="eastAsia"/>
          <w:b/>
        </w:rPr>
        <w:t>十二、落实的政府采购政策：</w:t>
      </w:r>
      <w:r>
        <w:rPr>
          <w:rFonts w:cs="Calibri"/>
          <w:sz w:val="22"/>
        </w:rPr>
        <w:t>《政府采购促进中小企业发展管理办法》（财库</w:t>
      </w:r>
      <w:r>
        <w:rPr>
          <w:rFonts w:cs="Calibri"/>
          <w:sz w:val="22"/>
        </w:rPr>
        <w:t>[2020]46</w:t>
      </w:r>
      <w:r>
        <w:rPr>
          <w:rFonts w:cs="Calibri"/>
          <w:sz w:val="22"/>
        </w:rPr>
        <w:t>号）；《关于政府采购支持监狱企业发展有关问题的通知》</w:t>
      </w:r>
      <w:r>
        <w:rPr>
          <w:rFonts w:cs="Calibri"/>
          <w:sz w:val="22"/>
        </w:rPr>
        <w:t>(</w:t>
      </w:r>
      <w:r>
        <w:rPr>
          <w:rFonts w:cs="Calibri"/>
          <w:sz w:val="22"/>
        </w:rPr>
        <w:t>财库</w:t>
      </w:r>
      <w:r>
        <w:rPr>
          <w:rFonts w:cs="Calibri"/>
          <w:sz w:val="22"/>
        </w:rPr>
        <w:t>[2014]68</w:t>
      </w:r>
      <w:r>
        <w:rPr>
          <w:rFonts w:cs="Calibri"/>
          <w:sz w:val="22"/>
        </w:rPr>
        <w:t>号</w:t>
      </w:r>
      <w:r>
        <w:rPr>
          <w:rFonts w:cs="Calibri"/>
          <w:sz w:val="22"/>
        </w:rPr>
        <w:t>)</w:t>
      </w:r>
      <w:r>
        <w:rPr>
          <w:rFonts w:cs="Calibri"/>
          <w:sz w:val="22"/>
        </w:rPr>
        <w:t>；《关于促进残疾人就业政府采购政策的通知》（财库</w:t>
      </w:r>
      <w:r>
        <w:rPr>
          <w:rFonts w:cs="Calibri"/>
          <w:sz w:val="22"/>
        </w:rPr>
        <w:t>[2017]141</w:t>
      </w:r>
      <w:r>
        <w:rPr>
          <w:rFonts w:cs="Calibri"/>
          <w:sz w:val="22"/>
        </w:rPr>
        <w:t>号）</w:t>
      </w:r>
      <w:r>
        <w:rPr>
          <w:rFonts w:ascii="宋体" w:hint="eastAsia"/>
        </w:rPr>
        <w:t>。</w:t>
      </w:r>
      <w:r>
        <w:rPr>
          <w:rFonts w:hint="eastAsia"/>
          <w:szCs w:val="21"/>
        </w:rPr>
        <w:t>财政部、国家发改委、生态环境部、市场监管总局等四部委发布的“财库</w:t>
      </w:r>
      <w:r>
        <w:rPr>
          <w:rFonts w:hint="eastAsia"/>
          <w:szCs w:val="21"/>
        </w:rPr>
        <w:t>[2019]9</w:t>
      </w:r>
      <w:r>
        <w:rPr>
          <w:rFonts w:hint="eastAsia"/>
          <w:szCs w:val="21"/>
        </w:rPr>
        <w:t>号”文件。</w:t>
      </w:r>
    </w:p>
    <w:p w:rsidR="00374761" w:rsidRDefault="002E13F8">
      <w:pPr>
        <w:spacing w:line="440" w:lineRule="exact"/>
        <w:rPr>
          <w:rFonts w:ascii="宋体"/>
        </w:rPr>
      </w:pPr>
      <w:r>
        <w:rPr>
          <w:rFonts w:ascii="宋体" w:hint="eastAsia"/>
          <w:b/>
        </w:rPr>
        <w:t>十三、其他事项：</w:t>
      </w:r>
      <w:r>
        <w:rPr>
          <w:rFonts w:ascii="宋体" w:hint="eastAsia"/>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74761" w:rsidRDefault="00374761">
      <w:pPr>
        <w:spacing w:line="440" w:lineRule="exact"/>
        <w:rPr>
          <w:rFonts w:ascii="宋体" w:hAnsi="宋体"/>
          <w:color w:val="000000"/>
          <w:szCs w:val="21"/>
        </w:rPr>
      </w:pPr>
    </w:p>
    <w:p w:rsidR="00374761" w:rsidRDefault="002E13F8">
      <w:pPr>
        <w:spacing w:line="440" w:lineRule="exact"/>
        <w:rPr>
          <w:rFonts w:ascii="宋体" w:hAnsi="宋体"/>
          <w:color w:val="000000"/>
          <w:szCs w:val="21"/>
          <w:u w:val="single"/>
        </w:rPr>
      </w:pPr>
      <w:r>
        <w:rPr>
          <w:rFonts w:ascii="宋体" w:hAnsi="宋体" w:hint="eastAsia"/>
          <w:color w:val="000000"/>
          <w:szCs w:val="21"/>
        </w:rPr>
        <w:lastRenderedPageBreak/>
        <w:t xml:space="preserve">                                               宁波市鄞州区公共资源交易中心</w:t>
      </w:r>
    </w:p>
    <w:p w:rsidR="00374761" w:rsidRDefault="002E13F8">
      <w:pPr>
        <w:spacing w:line="440" w:lineRule="exact"/>
        <w:rPr>
          <w:rFonts w:ascii="宋体" w:hAnsi="宋体"/>
          <w:color w:val="000000"/>
          <w:szCs w:val="21"/>
        </w:rPr>
      </w:pPr>
      <w:r>
        <w:rPr>
          <w:rFonts w:ascii="宋体" w:hAnsi="宋体" w:hint="eastAsia"/>
          <w:color w:val="000000"/>
          <w:szCs w:val="21"/>
        </w:rPr>
        <w:t xml:space="preserve">                                                    2021年7月</w:t>
      </w:r>
      <w:r w:rsidR="00400A86">
        <w:rPr>
          <w:rFonts w:ascii="宋体" w:hAnsi="宋体" w:hint="eastAsia"/>
          <w:color w:val="000000"/>
          <w:szCs w:val="21"/>
        </w:rPr>
        <w:t>12</w:t>
      </w:r>
      <w:r>
        <w:rPr>
          <w:rFonts w:ascii="宋体" w:hAnsi="宋体" w:hint="eastAsia"/>
          <w:color w:val="000000"/>
          <w:szCs w:val="21"/>
        </w:rPr>
        <w:t>日</w:t>
      </w:r>
    </w:p>
    <w:p w:rsidR="00374761" w:rsidRDefault="00374761">
      <w:pPr>
        <w:spacing w:line="440" w:lineRule="exact"/>
        <w:rPr>
          <w:rFonts w:ascii="宋体" w:hAnsi="宋体"/>
          <w:szCs w:val="21"/>
        </w:rPr>
      </w:pPr>
    </w:p>
    <w:p w:rsidR="00374761" w:rsidRDefault="002E13F8">
      <w:pPr>
        <w:widowControl/>
        <w:jc w:val="left"/>
        <w:rPr>
          <w:rFonts w:ascii="宋体" w:hAnsi="宋体"/>
          <w:b/>
          <w:sz w:val="32"/>
          <w:szCs w:val="32"/>
        </w:rPr>
      </w:pPr>
      <w:r>
        <w:rPr>
          <w:rFonts w:ascii="宋体" w:hAnsi="宋体"/>
          <w:b/>
          <w:sz w:val="32"/>
          <w:szCs w:val="32"/>
        </w:rPr>
        <w:br w:type="page"/>
      </w:r>
    </w:p>
    <w:p w:rsidR="00374761" w:rsidRDefault="002E13F8">
      <w:pPr>
        <w:spacing w:line="440" w:lineRule="exact"/>
        <w:jc w:val="center"/>
        <w:rPr>
          <w:rFonts w:ascii="宋体" w:hAnsi="宋体"/>
          <w:b/>
          <w:sz w:val="32"/>
          <w:szCs w:val="32"/>
        </w:rPr>
      </w:pPr>
      <w:r>
        <w:rPr>
          <w:rFonts w:ascii="宋体" w:hAnsi="宋体" w:hint="eastAsia"/>
          <w:b/>
          <w:sz w:val="32"/>
          <w:szCs w:val="32"/>
        </w:rPr>
        <w:lastRenderedPageBreak/>
        <w:t xml:space="preserve">第二部分  </w:t>
      </w:r>
      <w:r>
        <w:rPr>
          <w:rFonts w:ascii="宋体" w:hAnsi="宋体" w:hint="eastAsia"/>
          <w:b/>
          <w:bCs/>
          <w:sz w:val="32"/>
          <w:szCs w:val="32"/>
        </w:rPr>
        <w:t>采购</w:t>
      </w:r>
      <w:r>
        <w:rPr>
          <w:rFonts w:ascii="宋体" w:hAnsi="宋体" w:hint="eastAsia"/>
          <w:b/>
          <w:sz w:val="32"/>
          <w:szCs w:val="32"/>
        </w:rPr>
        <w:t>需求</w:t>
      </w:r>
    </w:p>
    <w:p w:rsidR="00374761" w:rsidRDefault="00374761">
      <w:pPr>
        <w:spacing w:line="440" w:lineRule="exact"/>
        <w:jc w:val="center"/>
        <w:rPr>
          <w:rFonts w:ascii="宋体" w:hAnsi="宋体"/>
          <w:b/>
          <w:sz w:val="32"/>
          <w:szCs w:val="32"/>
        </w:rPr>
      </w:pPr>
    </w:p>
    <w:p w:rsidR="00374761" w:rsidRDefault="002E13F8">
      <w:pPr>
        <w:widowControl/>
        <w:jc w:val="left"/>
        <w:rPr>
          <w:rFonts w:ascii="宋体" w:hAnsi="宋体"/>
          <w:b/>
          <w:szCs w:val="21"/>
        </w:rPr>
      </w:pPr>
      <w:r>
        <w:rPr>
          <w:rFonts w:ascii="宋体" w:hAnsi="宋体" w:hint="eastAsia"/>
          <w:b/>
          <w:szCs w:val="21"/>
        </w:rPr>
        <w:t>一、采购清单：</w:t>
      </w:r>
    </w:p>
    <w:p w:rsidR="00374761" w:rsidRDefault="00374761">
      <w:pPr>
        <w:widowControl/>
        <w:jc w:val="left"/>
        <w:rPr>
          <w:rFonts w:ascii="宋体" w:hAnsi="宋体"/>
          <w:b/>
          <w:szCs w:val="21"/>
        </w:rPr>
      </w:pPr>
    </w:p>
    <w:p w:rsidR="00374761" w:rsidRDefault="002E13F8">
      <w:pPr>
        <w:widowControl/>
        <w:jc w:val="left"/>
        <w:rPr>
          <w:rFonts w:ascii="宋体" w:hAnsi="宋体"/>
          <w:b/>
          <w:szCs w:val="21"/>
        </w:rPr>
      </w:pPr>
      <w:r>
        <w:rPr>
          <w:rFonts w:ascii="宋体" w:hAnsi="宋体" w:hint="eastAsia"/>
          <w:b/>
          <w:szCs w:val="21"/>
        </w:rPr>
        <w:t>标项一台式电脑</w:t>
      </w:r>
    </w:p>
    <w:p w:rsidR="00374761" w:rsidRDefault="002E13F8">
      <w:pPr>
        <w:spacing w:line="440" w:lineRule="exact"/>
        <w:jc w:val="left"/>
        <w:outlineLvl w:val="0"/>
        <w:rPr>
          <w:rFonts w:ascii="宋体" w:hAnsi="宋体"/>
          <w:b/>
          <w:szCs w:val="21"/>
        </w:rPr>
      </w:pPr>
      <w:r>
        <w:rPr>
          <w:rFonts w:ascii="宋体" w:hAnsi="宋体" w:hint="eastAsia"/>
          <w:b/>
          <w:szCs w:val="21"/>
        </w:rPr>
        <w:t>1、采购数量</w:t>
      </w:r>
    </w:p>
    <w:tbl>
      <w:tblPr>
        <w:tblStyle w:val="af3"/>
        <w:tblW w:w="9889" w:type="dxa"/>
        <w:tblLook w:val="04A0"/>
      </w:tblPr>
      <w:tblGrid>
        <w:gridCol w:w="1411"/>
        <w:gridCol w:w="2849"/>
        <w:gridCol w:w="2131"/>
        <w:gridCol w:w="3498"/>
      </w:tblGrid>
      <w:tr w:rsidR="00374761">
        <w:tc>
          <w:tcPr>
            <w:tcW w:w="1411" w:type="dxa"/>
          </w:tcPr>
          <w:p w:rsidR="00374761" w:rsidRDefault="002E13F8">
            <w:pPr>
              <w:spacing w:line="440" w:lineRule="exact"/>
              <w:jc w:val="center"/>
              <w:outlineLvl w:val="0"/>
              <w:rPr>
                <w:rFonts w:ascii="宋体" w:hAnsi="宋体"/>
                <w:b/>
                <w:kern w:val="0"/>
                <w:sz w:val="20"/>
                <w:szCs w:val="21"/>
              </w:rPr>
            </w:pPr>
            <w:r>
              <w:rPr>
                <w:rFonts w:ascii="宋体" w:hAnsi="宋体" w:hint="eastAsia"/>
                <w:b/>
                <w:kern w:val="0"/>
                <w:sz w:val="20"/>
                <w:szCs w:val="21"/>
              </w:rPr>
              <w:t>序号</w:t>
            </w:r>
          </w:p>
        </w:tc>
        <w:tc>
          <w:tcPr>
            <w:tcW w:w="2849" w:type="dxa"/>
          </w:tcPr>
          <w:p w:rsidR="00374761" w:rsidRDefault="002E13F8">
            <w:pPr>
              <w:spacing w:line="440" w:lineRule="exact"/>
              <w:jc w:val="center"/>
              <w:outlineLvl w:val="0"/>
              <w:rPr>
                <w:rFonts w:ascii="宋体" w:hAnsi="宋体"/>
                <w:b/>
                <w:kern w:val="0"/>
                <w:sz w:val="20"/>
                <w:szCs w:val="21"/>
              </w:rPr>
            </w:pPr>
            <w:r>
              <w:rPr>
                <w:rFonts w:ascii="宋体" w:hAnsi="宋体" w:hint="eastAsia"/>
                <w:b/>
                <w:kern w:val="0"/>
                <w:sz w:val="20"/>
                <w:szCs w:val="21"/>
              </w:rPr>
              <w:t>型号</w:t>
            </w:r>
          </w:p>
        </w:tc>
        <w:tc>
          <w:tcPr>
            <w:tcW w:w="2131" w:type="dxa"/>
          </w:tcPr>
          <w:p w:rsidR="00374761" w:rsidRDefault="002E13F8">
            <w:pPr>
              <w:spacing w:line="440" w:lineRule="exact"/>
              <w:jc w:val="center"/>
              <w:outlineLvl w:val="0"/>
              <w:rPr>
                <w:rFonts w:ascii="宋体" w:hAnsi="宋体"/>
                <w:b/>
                <w:kern w:val="0"/>
                <w:sz w:val="20"/>
                <w:szCs w:val="21"/>
              </w:rPr>
            </w:pPr>
            <w:r>
              <w:rPr>
                <w:rFonts w:ascii="宋体" w:hAnsi="宋体" w:hint="eastAsia"/>
                <w:b/>
                <w:kern w:val="0"/>
                <w:sz w:val="20"/>
                <w:szCs w:val="21"/>
              </w:rPr>
              <w:t>单位</w:t>
            </w:r>
          </w:p>
        </w:tc>
        <w:tc>
          <w:tcPr>
            <w:tcW w:w="3498" w:type="dxa"/>
          </w:tcPr>
          <w:p w:rsidR="00374761" w:rsidRDefault="002E13F8">
            <w:pPr>
              <w:spacing w:line="440" w:lineRule="exact"/>
              <w:jc w:val="center"/>
              <w:outlineLvl w:val="0"/>
              <w:rPr>
                <w:rFonts w:ascii="宋体" w:hAnsi="宋体"/>
                <w:b/>
                <w:kern w:val="0"/>
                <w:sz w:val="20"/>
                <w:szCs w:val="21"/>
              </w:rPr>
            </w:pPr>
            <w:r>
              <w:rPr>
                <w:rFonts w:ascii="宋体" w:hAnsi="宋体" w:hint="eastAsia"/>
                <w:b/>
                <w:kern w:val="0"/>
                <w:sz w:val="20"/>
                <w:szCs w:val="21"/>
              </w:rPr>
              <w:t>数量</w:t>
            </w:r>
          </w:p>
        </w:tc>
      </w:tr>
      <w:tr w:rsidR="00374761">
        <w:tc>
          <w:tcPr>
            <w:tcW w:w="1411"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1</w:t>
            </w:r>
          </w:p>
        </w:tc>
        <w:tc>
          <w:tcPr>
            <w:tcW w:w="2849"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台式电脑配置1</w:t>
            </w:r>
          </w:p>
        </w:tc>
        <w:tc>
          <w:tcPr>
            <w:tcW w:w="2131"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台</w:t>
            </w:r>
          </w:p>
        </w:tc>
        <w:tc>
          <w:tcPr>
            <w:tcW w:w="3498"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1119</w:t>
            </w:r>
          </w:p>
        </w:tc>
      </w:tr>
      <w:tr w:rsidR="00374761">
        <w:tc>
          <w:tcPr>
            <w:tcW w:w="1411"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2</w:t>
            </w:r>
          </w:p>
        </w:tc>
        <w:tc>
          <w:tcPr>
            <w:tcW w:w="2849"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台式电脑配置2</w:t>
            </w:r>
          </w:p>
        </w:tc>
        <w:tc>
          <w:tcPr>
            <w:tcW w:w="2131"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台</w:t>
            </w:r>
          </w:p>
        </w:tc>
        <w:tc>
          <w:tcPr>
            <w:tcW w:w="3498"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607</w:t>
            </w:r>
          </w:p>
        </w:tc>
      </w:tr>
      <w:tr w:rsidR="00374761">
        <w:tc>
          <w:tcPr>
            <w:tcW w:w="1411"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3</w:t>
            </w:r>
          </w:p>
        </w:tc>
        <w:tc>
          <w:tcPr>
            <w:tcW w:w="2849"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台式电脑显示器</w:t>
            </w:r>
          </w:p>
        </w:tc>
        <w:tc>
          <w:tcPr>
            <w:tcW w:w="2131"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只</w:t>
            </w:r>
          </w:p>
        </w:tc>
        <w:tc>
          <w:tcPr>
            <w:tcW w:w="3498" w:type="dxa"/>
          </w:tcPr>
          <w:p w:rsidR="00374761" w:rsidRDefault="002E13F8">
            <w:pPr>
              <w:spacing w:line="440" w:lineRule="exact"/>
              <w:jc w:val="center"/>
              <w:outlineLvl w:val="0"/>
              <w:rPr>
                <w:rFonts w:ascii="宋体" w:hAnsi="宋体"/>
                <w:bCs/>
                <w:kern w:val="0"/>
                <w:sz w:val="20"/>
                <w:szCs w:val="21"/>
              </w:rPr>
            </w:pPr>
            <w:r>
              <w:rPr>
                <w:rFonts w:ascii="宋体" w:hAnsi="宋体" w:hint="eastAsia"/>
                <w:bCs/>
                <w:kern w:val="0"/>
                <w:sz w:val="20"/>
                <w:szCs w:val="21"/>
              </w:rPr>
              <w:t>1103</w:t>
            </w:r>
          </w:p>
        </w:tc>
      </w:tr>
    </w:tbl>
    <w:p w:rsidR="00374761" w:rsidRDefault="00374761">
      <w:pPr>
        <w:spacing w:line="440" w:lineRule="exact"/>
        <w:jc w:val="left"/>
        <w:outlineLvl w:val="0"/>
        <w:rPr>
          <w:rFonts w:ascii="宋体" w:hAnsi="宋体"/>
          <w:b/>
          <w:sz w:val="32"/>
          <w:szCs w:val="32"/>
        </w:rPr>
      </w:pPr>
    </w:p>
    <w:p w:rsidR="00374761" w:rsidRDefault="002E13F8">
      <w:pPr>
        <w:spacing w:line="440" w:lineRule="exact"/>
        <w:outlineLvl w:val="1"/>
      </w:pPr>
      <w:r>
        <w:rPr>
          <w:rFonts w:ascii="宋体" w:hAnsi="宋体" w:hint="eastAsia"/>
          <w:b/>
          <w:szCs w:val="21"/>
        </w:rPr>
        <w:t>2、台式电脑配置1参数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133"/>
        <w:gridCol w:w="8045"/>
      </w:tblGrid>
      <w:tr w:rsidR="00374761">
        <w:trPr>
          <w:trHeight w:val="484"/>
          <w:jc w:val="center"/>
        </w:trPr>
        <w:tc>
          <w:tcPr>
            <w:tcW w:w="343" w:type="pct"/>
            <w:shd w:val="clear" w:color="auto" w:fill="auto"/>
            <w:noWrap/>
            <w:vAlign w:val="center"/>
          </w:tcPr>
          <w:p w:rsidR="00374761" w:rsidRDefault="002E13F8">
            <w:pPr>
              <w:spacing w:line="360" w:lineRule="auto"/>
              <w:rPr>
                <w:b/>
                <w:szCs w:val="21"/>
              </w:rPr>
            </w:pPr>
            <w:r>
              <w:rPr>
                <w:b/>
                <w:szCs w:val="21"/>
              </w:rPr>
              <w:t>序号</w:t>
            </w:r>
          </w:p>
        </w:tc>
        <w:tc>
          <w:tcPr>
            <w:tcW w:w="575" w:type="pct"/>
            <w:shd w:val="clear" w:color="auto" w:fill="auto"/>
            <w:noWrap/>
            <w:vAlign w:val="center"/>
          </w:tcPr>
          <w:p w:rsidR="00374761" w:rsidRDefault="002E13F8">
            <w:pPr>
              <w:spacing w:line="360" w:lineRule="auto"/>
              <w:rPr>
                <w:b/>
                <w:szCs w:val="21"/>
              </w:rPr>
            </w:pPr>
            <w:r>
              <w:rPr>
                <w:b/>
                <w:szCs w:val="21"/>
              </w:rPr>
              <w:t>名称</w:t>
            </w:r>
          </w:p>
        </w:tc>
        <w:tc>
          <w:tcPr>
            <w:tcW w:w="4082" w:type="pct"/>
            <w:shd w:val="clear" w:color="auto" w:fill="auto"/>
            <w:noWrap/>
            <w:vAlign w:val="center"/>
          </w:tcPr>
          <w:p w:rsidR="00374761" w:rsidRDefault="002E13F8">
            <w:pPr>
              <w:spacing w:line="360" w:lineRule="auto"/>
              <w:rPr>
                <w:b/>
                <w:szCs w:val="21"/>
              </w:rPr>
            </w:pPr>
            <w:r>
              <w:rPr>
                <w:b/>
                <w:szCs w:val="21"/>
              </w:rPr>
              <w:t>电脑参数</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w:t>
            </w:r>
          </w:p>
        </w:tc>
        <w:tc>
          <w:tcPr>
            <w:tcW w:w="575" w:type="pct"/>
            <w:shd w:val="clear" w:color="auto" w:fill="auto"/>
            <w:noWrap/>
            <w:vAlign w:val="center"/>
          </w:tcPr>
          <w:p w:rsidR="00374761" w:rsidRDefault="002E13F8">
            <w:pPr>
              <w:spacing w:line="360" w:lineRule="auto"/>
              <w:rPr>
                <w:szCs w:val="21"/>
              </w:rPr>
            </w:pPr>
            <w:r>
              <w:rPr>
                <w:rFonts w:hint="eastAsia"/>
                <w:szCs w:val="21"/>
              </w:rPr>
              <w:t>★</w:t>
            </w:r>
            <w:r>
              <w:rPr>
                <w:szCs w:val="21"/>
              </w:rPr>
              <w:t>处理器</w:t>
            </w:r>
          </w:p>
        </w:tc>
        <w:tc>
          <w:tcPr>
            <w:tcW w:w="4082" w:type="pct"/>
            <w:shd w:val="clear" w:color="auto" w:fill="auto"/>
            <w:noWrap/>
            <w:vAlign w:val="center"/>
          </w:tcPr>
          <w:p w:rsidR="00374761" w:rsidRDefault="002E13F8">
            <w:pPr>
              <w:spacing w:line="360" w:lineRule="auto"/>
              <w:rPr>
                <w:szCs w:val="21"/>
              </w:rPr>
            </w:pPr>
            <w:r>
              <w:rPr>
                <w:szCs w:val="21"/>
              </w:rPr>
              <w:t>Intel Core i5-</w:t>
            </w:r>
            <w:r>
              <w:rPr>
                <w:rFonts w:hint="eastAsia"/>
                <w:szCs w:val="21"/>
              </w:rPr>
              <w:t>9</w:t>
            </w:r>
            <w:r>
              <w:rPr>
                <w:szCs w:val="21"/>
              </w:rPr>
              <w:t>500</w:t>
            </w:r>
            <w:r>
              <w:rPr>
                <w:rFonts w:hint="eastAsia"/>
                <w:szCs w:val="21"/>
              </w:rPr>
              <w:t>（基本主频</w:t>
            </w:r>
            <w:r>
              <w:rPr>
                <w:rFonts w:hint="eastAsia"/>
                <w:szCs w:val="21"/>
              </w:rPr>
              <w:t>3.0</w:t>
            </w:r>
            <w:r>
              <w:rPr>
                <w:szCs w:val="21"/>
              </w:rPr>
              <w:t xml:space="preserve"> GHz</w:t>
            </w:r>
            <w:r>
              <w:rPr>
                <w:rFonts w:hint="eastAsia"/>
                <w:szCs w:val="21"/>
              </w:rPr>
              <w:t>，核心数</w:t>
            </w:r>
            <w:r>
              <w:rPr>
                <w:rFonts w:hint="eastAsia"/>
                <w:szCs w:val="21"/>
              </w:rPr>
              <w:t>6</w:t>
            </w:r>
            <w:r>
              <w:rPr>
                <w:rFonts w:hint="eastAsia"/>
                <w:szCs w:val="21"/>
              </w:rPr>
              <w:t>个）</w:t>
            </w:r>
            <w:r>
              <w:rPr>
                <w:szCs w:val="21"/>
              </w:rPr>
              <w:t>或以上</w:t>
            </w:r>
          </w:p>
        </w:tc>
      </w:tr>
      <w:tr w:rsidR="00374761">
        <w:trPr>
          <w:trHeight w:val="512"/>
          <w:jc w:val="center"/>
        </w:trPr>
        <w:tc>
          <w:tcPr>
            <w:tcW w:w="343" w:type="pct"/>
            <w:shd w:val="clear" w:color="auto" w:fill="auto"/>
            <w:noWrap/>
            <w:vAlign w:val="center"/>
          </w:tcPr>
          <w:p w:rsidR="00374761" w:rsidRDefault="002E13F8">
            <w:pPr>
              <w:spacing w:line="360" w:lineRule="auto"/>
              <w:jc w:val="center"/>
              <w:rPr>
                <w:szCs w:val="21"/>
              </w:rPr>
            </w:pPr>
            <w:r>
              <w:rPr>
                <w:szCs w:val="21"/>
              </w:rPr>
              <w:t>2</w:t>
            </w:r>
          </w:p>
        </w:tc>
        <w:tc>
          <w:tcPr>
            <w:tcW w:w="575" w:type="pct"/>
            <w:shd w:val="clear" w:color="auto" w:fill="auto"/>
            <w:noWrap/>
            <w:vAlign w:val="center"/>
          </w:tcPr>
          <w:p w:rsidR="00374761" w:rsidRDefault="002E13F8">
            <w:pPr>
              <w:spacing w:line="360" w:lineRule="auto"/>
              <w:rPr>
                <w:szCs w:val="21"/>
              </w:rPr>
            </w:pPr>
            <w:r>
              <w:rPr>
                <w:szCs w:val="21"/>
              </w:rPr>
              <w:t>主板</w:t>
            </w:r>
          </w:p>
        </w:tc>
        <w:tc>
          <w:tcPr>
            <w:tcW w:w="4082" w:type="pct"/>
            <w:shd w:val="clear" w:color="auto" w:fill="auto"/>
            <w:noWrap/>
            <w:vAlign w:val="center"/>
          </w:tcPr>
          <w:p w:rsidR="00374761" w:rsidRDefault="002E13F8">
            <w:pPr>
              <w:spacing w:line="360" w:lineRule="auto"/>
              <w:rPr>
                <w:szCs w:val="21"/>
              </w:rPr>
            </w:pPr>
            <w:r>
              <w:rPr>
                <w:szCs w:val="21"/>
              </w:rPr>
              <w:t>Intel 300</w:t>
            </w:r>
            <w:r>
              <w:rPr>
                <w:szCs w:val="21"/>
              </w:rPr>
              <w:t>系列芯片组或以上</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3</w:t>
            </w:r>
          </w:p>
        </w:tc>
        <w:tc>
          <w:tcPr>
            <w:tcW w:w="575" w:type="pct"/>
            <w:shd w:val="clear" w:color="auto" w:fill="auto"/>
            <w:noWrap/>
            <w:vAlign w:val="center"/>
          </w:tcPr>
          <w:p w:rsidR="00374761" w:rsidRDefault="002E13F8">
            <w:pPr>
              <w:spacing w:line="360" w:lineRule="auto"/>
              <w:rPr>
                <w:szCs w:val="21"/>
              </w:rPr>
            </w:pPr>
            <w:r>
              <w:rPr>
                <w:rFonts w:hint="eastAsia"/>
                <w:szCs w:val="21"/>
              </w:rPr>
              <w:t>★</w:t>
            </w:r>
            <w:r>
              <w:rPr>
                <w:szCs w:val="21"/>
              </w:rPr>
              <w:t>内存</w:t>
            </w:r>
          </w:p>
        </w:tc>
        <w:tc>
          <w:tcPr>
            <w:tcW w:w="4082" w:type="pct"/>
            <w:shd w:val="clear" w:color="auto" w:fill="auto"/>
            <w:noWrap/>
            <w:vAlign w:val="center"/>
          </w:tcPr>
          <w:p w:rsidR="00374761" w:rsidRDefault="002E13F8">
            <w:pPr>
              <w:spacing w:line="360" w:lineRule="auto"/>
              <w:rPr>
                <w:szCs w:val="21"/>
              </w:rPr>
            </w:pPr>
            <w:r>
              <w:rPr>
                <w:szCs w:val="21"/>
              </w:rPr>
              <w:t>≥8GB DDR4 2666</w:t>
            </w:r>
            <w:r>
              <w:rPr>
                <w:szCs w:val="21"/>
              </w:rPr>
              <w:t>内存</w:t>
            </w:r>
            <w:r>
              <w:rPr>
                <w:rFonts w:hint="eastAsia"/>
                <w:szCs w:val="21"/>
              </w:rPr>
              <w:t>(</w:t>
            </w:r>
            <w:r>
              <w:rPr>
                <w:rFonts w:hint="eastAsia"/>
                <w:szCs w:val="21"/>
              </w:rPr>
              <w:t>包括容量和性能</w:t>
            </w:r>
            <w:r>
              <w:rPr>
                <w:rFonts w:hint="eastAsia"/>
                <w:szCs w:val="21"/>
              </w:rPr>
              <w:t>)</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4</w:t>
            </w:r>
          </w:p>
        </w:tc>
        <w:tc>
          <w:tcPr>
            <w:tcW w:w="575" w:type="pct"/>
            <w:shd w:val="clear" w:color="auto" w:fill="auto"/>
            <w:noWrap/>
            <w:vAlign w:val="center"/>
          </w:tcPr>
          <w:p w:rsidR="00374761" w:rsidRDefault="002E13F8">
            <w:pPr>
              <w:spacing w:line="360" w:lineRule="auto"/>
              <w:rPr>
                <w:szCs w:val="21"/>
              </w:rPr>
            </w:pPr>
            <w:r>
              <w:rPr>
                <w:rFonts w:hint="eastAsia"/>
                <w:szCs w:val="21"/>
              </w:rPr>
              <w:t>★</w:t>
            </w:r>
            <w:r>
              <w:rPr>
                <w:szCs w:val="21"/>
              </w:rPr>
              <w:t>硬盘</w:t>
            </w:r>
          </w:p>
        </w:tc>
        <w:tc>
          <w:tcPr>
            <w:tcW w:w="4082" w:type="pct"/>
            <w:shd w:val="clear" w:color="auto" w:fill="auto"/>
            <w:noWrap/>
            <w:vAlign w:val="center"/>
          </w:tcPr>
          <w:p w:rsidR="00374761" w:rsidRDefault="002E13F8">
            <w:pPr>
              <w:spacing w:line="360" w:lineRule="auto"/>
              <w:rPr>
                <w:szCs w:val="21"/>
              </w:rPr>
            </w:pPr>
            <w:r>
              <w:rPr>
                <w:szCs w:val="21"/>
              </w:rPr>
              <w:t xml:space="preserve">≥256GB SSD </w:t>
            </w:r>
            <w:r>
              <w:rPr>
                <w:szCs w:val="21"/>
              </w:rPr>
              <w:t>固态硬盘</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5</w:t>
            </w:r>
          </w:p>
        </w:tc>
        <w:tc>
          <w:tcPr>
            <w:tcW w:w="575" w:type="pct"/>
            <w:shd w:val="clear" w:color="auto" w:fill="auto"/>
            <w:noWrap/>
            <w:vAlign w:val="center"/>
          </w:tcPr>
          <w:p w:rsidR="00374761" w:rsidRDefault="002E13F8">
            <w:pPr>
              <w:spacing w:line="360" w:lineRule="auto"/>
              <w:rPr>
                <w:szCs w:val="21"/>
              </w:rPr>
            </w:pPr>
            <w:r>
              <w:rPr>
                <w:rFonts w:hint="eastAsia"/>
                <w:szCs w:val="21"/>
              </w:rPr>
              <w:t>★</w:t>
            </w:r>
            <w:r>
              <w:rPr>
                <w:szCs w:val="21"/>
              </w:rPr>
              <w:t>显卡</w:t>
            </w:r>
          </w:p>
        </w:tc>
        <w:tc>
          <w:tcPr>
            <w:tcW w:w="4082" w:type="pct"/>
            <w:shd w:val="clear" w:color="auto" w:fill="auto"/>
            <w:noWrap/>
            <w:vAlign w:val="center"/>
          </w:tcPr>
          <w:p w:rsidR="00374761" w:rsidRDefault="002E13F8">
            <w:r>
              <w:rPr>
                <w:rFonts w:hint="eastAsia"/>
              </w:rPr>
              <w:t>仅集成显卡</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highlight w:val="yellow"/>
              </w:rPr>
            </w:pPr>
            <w:r>
              <w:rPr>
                <w:rFonts w:hint="eastAsia"/>
                <w:szCs w:val="21"/>
              </w:rPr>
              <w:t>6</w:t>
            </w:r>
          </w:p>
        </w:tc>
        <w:tc>
          <w:tcPr>
            <w:tcW w:w="575" w:type="pct"/>
            <w:shd w:val="clear" w:color="auto" w:fill="auto"/>
            <w:noWrap/>
            <w:vAlign w:val="center"/>
          </w:tcPr>
          <w:p w:rsidR="00374761" w:rsidRDefault="002E13F8">
            <w:pPr>
              <w:spacing w:line="360" w:lineRule="auto"/>
              <w:rPr>
                <w:szCs w:val="21"/>
              </w:rPr>
            </w:pPr>
            <w:r>
              <w:rPr>
                <w:rFonts w:hint="eastAsia"/>
                <w:szCs w:val="21"/>
              </w:rPr>
              <w:t>★</w:t>
            </w:r>
            <w:r>
              <w:rPr>
                <w:szCs w:val="21"/>
              </w:rPr>
              <w:t>光驱</w:t>
            </w:r>
          </w:p>
        </w:tc>
        <w:tc>
          <w:tcPr>
            <w:tcW w:w="4082" w:type="pct"/>
            <w:shd w:val="clear" w:color="auto" w:fill="auto"/>
            <w:noWrap/>
            <w:vAlign w:val="center"/>
          </w:tcPr>
          <w:p w:rsidR="00374761" w:rsidRDefault="002E13F8">
            <w:pPr>
              <w:rPr>
                <w:szCs w:val="21"/>
              </w:rPr>
            </w:pPr>
            <w:r>
              <w:rPr>
                <w:rFonts w:hint="eastAsia"/>
                <w:szCs w:val="21"/>
              </w:rPr>
              <w:t>内置</w:t>
            </w:r>
            <w:r>
              <w:rPr>
                <w:rFonts w:hint="eastAsia"/>
                <w:szCs w:val="21"/>
              </w:rPr>
              <w:t>D</w:t>
            </w:r>
            <w:r>
              <w:rPr>
                <w:szCs w:val="21"/>
              </w:rPr>
              <w:t>VD</w:t>
            </w:r>
            <w:r>
              <w:rPr>
                <w:rFonts w:hint="eastAsia"/>
                <w:szCs w:val="21"/>
              </w:rPr>
              <w:t>光驱，可刻录</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7</w:t>
            </w:r>
          </w:p>
        </w:tc>
        <w:tc>
          <w:tcPr>
            <w:tcW w:w="575" w:type="pct"/>
            <w:shd w:val="clear" w:color="auto" w:fill="auto"/>
            <w:noWrap/>
            <w:vAlign w:val="center"/>
          </w:tcPr>
          <w:p w:rsidR="00374761" w:rsidRDefault="002E13F8">
            <w:pPr>
              <w:spacing w:line="360" w:lineRule="auto"/>
              <w:rPr>
                <w:szCs w:val="21"/>
              </w:rPr>
            </w:pPr>
            <w:r>
              <w:rPr>
                <w:szCs w:val="21"/>
              </w:rPr>
              <w:t>键鼠</w:t>
            </w:r>
          </w:p>
        </w:tc>
        <w:tc>
          <w:tcPr>
            <w:tcW w:w="4082" w:type="pct"/>
            <w:shd w:val="clear" w:color="auto" w:fill="auto"/>
            <w:noWrap/>
            <w:vAlign w:val="center"/>
          </w:tcPr>
          <w:p w:rsidR="00374761" w:rsidRDefault="002E13F8">
            <w:pPr>
              <w:spacing w:line="360" w:lineRule="auto"/>
              <w:rPr>
                <w:szCs w:val="21"/>
              </w:rPr>
            </w:pPr>
            <w:r>
              <w:rPr>
                <w:szCs w:val="21"/>
              </w:rPr>
              <w:t>原厂</w:t>
            </w:r>
            <w:r>
              <w:rPr>
                <w:szCs w:val="21"/>
              </w:rPr>
              <w:t>USB</w:t>
            </w:r>
            <w:r>
              <w:rPr>
                <w:szCs w:val="21"/>
              </w:rPr>
              <w:t>键盘鼠标</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8</w:t>
            </w:r>
          </w:p>
        </w:tc>
        <w:tc>
          <w:tcPr>
            <w:tcW w:w="575" w:type="pct"/>
            <w:shd w:val="clear" w:color="auto" w:fill="auto"/>
            <w:noWrap/>
            <w:vAlign w:val="center"/>
          </w:tcPr>
          <w:p w:rsidR="00374761" w:rsidRDefault="002E13F8">
            <w:pPr>
              <w:spacing w:line="360" w:lineRule="auto"/>
              <w:rPr>
                <w:szCs w:val="21"/>
              </w:rPr>
            </w:pPr>
            <w:r>
              <w:rPr>
                <w:szCs w:val="21"/>
              </w:rPr>
              <w:t>I/O</w:t>
            </w:r>
            <w:r>
              <w:rPr>
                <w:szCs w:val="21"/>
              </w:rPr>
              <w:t>接口</w:t>
            </w:r>
          </w:p>
        </w:tc>
        <w:tc>
          <w:tcPr>
            <w:tcW w:w="4082" w:type="pct"/>
            <w:shd w:val="clear" w:color="auto" w:fill="auto"/>
            <w:noWrap/>
            <w:vAlign w:val="center"/>
          </w:tcPr>
          <w:p w:rsidR="00374761" w:rsidRDefault="002E13F8">
            <w:pPr>
              <w:spacing w:line="360" w:lineRule="auto"/>
              <w:rPr>
                <w:szCs w:val="21"/>
              </w:rPr>
            </w:pPr>
            <w:r>
              <w:rPr>
                <w:szCs w:val="21"/>
              </w:rPr>
              <w:t>1</w:t>
            </w:r>
            <w:r>
              <w:rPr>
                <w:szCs w:val="21"/>
              </w:rPr>
              <w:t>个耳麦的通用音频插孔，</w:t>
            </w:r>
            <w:r>
              <w:rPr>
                <w:szCs w:val="21"/>
              </w:rPr>
              <w:t>1</w:t>
            </w:r>
            <w:r>
              <w:rPr>
                <w:szCs w:val="21"/>
              </w:rPr>
              <w:t>个</w:t>
            </w:r>
            <w:r>
              <w:rPr>
                <w:szCs w:val="21"/>
              </w:rPr>
              <w:t>RJ-45 1000M</w:t>
            </w:r>
            <w:r>
              <w:rPr>
                <w:szCs w:val="21"/>
              </w:rPr>
              <w:t>网络接口，</w:t>
            </w:r>
            <w:r>
              <w:rPr>
                <w:szCs w:val="21"/>
              </w:rPr>
              <w:t>1</w:t>
            </w:r>
            <w:r>
              <w:rPr>
                <w:szCs w:val="21"/>
              </w:rPr>
              <w:t>个音频输入接口，</w:t>
            </w:r>
            <w:r>
              <w:rPr>
                <w:szCs w:val="21"/>
              </w:rPr>
              <w:t>1</w:t>
            </w:r>
            <w:r>
              <w:rPr>
                <w:szCs w:val="21"/>
              </w:rPr>
              <w:t>个音频输出接口，</w:t>
            </w:r>
            <w:r>
              <w:rPr>
                <w:szCs w:val="21"/>
              </w:rPr>
              <w:t>1</w:t>
            </w:r>
            <w:r>
              <w:rPr>
                <w:szCs w:val="21"/>
              </w:rPr>
              <w:t>个</w:t>
            </w:r>
            <w:r>
              <w:rPr>
                <w:szCs w:val="21"/>
              </w:rPr>
              <w:t>VGA</w:t>
            </w:r>
            <w:r>
              <w:rPr>
                <w:szCs w:val="21"/>
              </w:rPr>
              <w:t>，</w:t>
            </w:r>
            <w:r>
              <w:rPr>
                <w:szCs w:val="21"/>
              </w:rPr>
              <w:t>1</w:t>
            </w:r>
            <w:r>
              <w:rPr>
                <w:szCs w:val="21"/>
              </w:rPr>
              <w:t>个</w:t>
            </w:r>
            <w:r>
              <w:rPr>
                <w:szCs w:val="21"/>
              </w:rPr>
              <w:t>HDMI</w:t>
            </w:r>
            <w:r>
              <w:rPr>
                <w:szCs w:val="21"/>
              </w:rPr>
              <w:t>，</w:t>
            </w:r>
            <w:r>
              <w:rPr>
                <w:szCs w:val="21"/>
              </w:rPr>
              <w:t>8</w:t>
            </w:r>
            <w:r>
              <w:rPr>
                <w:szCs w:val="21"/>
              </w:rPr>
              <w:t>个</w:t>
            </w:r>
            <w:r>
              <w:rPr>
                <w:szCs w:val="21"/>
              </w:rPr>
              <w:t xml:space="preserve">USB </w:t>
            </w:r>
            <w:r>
              <w:rPr>
                <w:szCs w:val="21"/>
              </w:rPr>
              <w:t>接口（</w:t>
            </w:r>
            <w:r>
              <w:rPr>
                <w:rFonts w:eastAsia="仿宋"/>
                <w:sz w:val="24"/>
              </w:rPr>
              <w:t>≥</w:t>
            </w:r>
            <w:r>
              <w:rPr>
                <w:szCs w:val="21"/>
              </w:rPr>
              <w:t>4</w:t>
            </w:r>
            <w:r>
              <w:rPr>
                <w:szCs w:val="21"/>
              </w:rPr>
              <w:t>个</w:t>
            </w:r>
            <w:r>
              <w:rPr>
                <w:szCs w:val="21"/>
              </w:rPr>
              <w:t>USB3.0</w:t>
            </w:r>
            <w:r>
              <w:rPr>
                <w:szCs w:val="21"/>
              </w:rPr>
              <w:t>及以上，前置端口</w:t>
            </w:r>
            <w:r>
              <w:rPr>
                <w:rFonts w:eastAsia="仿宋"/>
                <w:sz w:val="24"/>
              </w:rPr>
              <w:t>≥</w:t>
            </w:r>
            <w:r>
              <w:rPr>
                <w:szCs w:val="21"/>
              </w:rPr>
              <w:t>2</w:t>
            </w:r>
            <w:r>
              <w:rPr>
                <w:szCs w:val="21"/>
              </w:rPr>
              <w:t>个）</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9</w:t>
            </w:r>
          </w:p>
        </w:tc>
        <w:tc>
          <w:tcPr>
            <w:tcW w:w="575" w:type="pct"/>
            <w:shd w:val="clear" w:color="auto" w:fill="auto"/>
            <w:noWrap/>
            <w:vAlign w:val="center"/>
          </w:tcPr>
          <w:p w:rsidR="00374761" w:rsidRDefault="002E13F8">
            <w:pPr>
              <w:spacing w:line="360" w:lineRule="auto"/>
              <w:rPr>
                <w:szCs w:val="21"/>
              </w:rPr>
            </w:pPr>
            <w:r>
              <w:rPr>
                <w:rFonts w:hint="eastAsia"/>
                <w:szCs w:val="21"/>
              </w:rPr>
              <w:t>★</w:t>
            </w:r>
            <w:r>
              <w:rPr>
                <w:szCs w:val="21"/>
              </w:rPr>
              <w:t>操作系统</w:t>
            </w:r>
          </w:p>
        </w:tc>
        <w:tc>
          <w:tcPr>
            <w:tcW w:w="4082" w:type="pct"/>
            <w:shd w:val="clear" w:color="auto" w:fill="auto"/>
            <w:noWrap/>
            <w:vAlign w:val="center"/>
          </w:tcPr>
          <w:p w:rsidR="00374761" w:rsidRDefault="002E13F8">
            <w:pPr>
              <w:spacing w:line="360" w:lineRule="auto"/>
              <w:rPr>
                <w:szCs w:val="21"/>
              </w:rPr>
            </w:pPr>
            <w:r>
              <w:rPr>
                <w:szCs w:val="21"/>
              </w:rPr>
              <w:t>正版</w:t>
            </w:r>
            <w:r>
              <w:rPr>
                <w:szCs w:val="21"/>
              </w:rPr>
              <w:t>Windows</w:t>
            </w:r>
            <w:r>
              <w:rPr>
                <w:szCs w:val="21"/>
              </w:rPr>
              <w:t>操作系统，满足教育教学应用需求</w:t>
            </w:r>
            <w:r>
              <w:rPr>
                <w:rFonts w:hint="eastAsia"/>
                <w:szCs w:val="21"/>
              </w:rPr>
              <w:t>，每台机器提供微软认可的正版序列标签</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10</w:t>
            </w:r>
          </w:p>
        </w:tc>
        <w:tc>
          <w:tcPr>
            <w:tcW w:w="575" w:type="pct"/>
            <w:shd w:val="clear" w:color="auto" w:fill="auto"/>
            <w:noWrap/>
            <w:vAlign w:val="center"/>
          </w:tcPr>
          <w:p w:rsidR="00374761" w:rsidRDefault="002E13F8">
            <w:pPr>
              <w:spacing w:line="360" w:lineRule="auto"/>
              <w:rPr>
                <w:szCs w:val="21"/>
              </w:rPr>
            </w:pPr>
            <w:r>
              <w:rPr>
                <w:szCs w:val="21"/>
              </w:rPr>
              <w:t>电源</w:t>
            </w:r>
          </w:p>
        </w:tc>
        <w:tc>
          <w:tcPr>
            <w:tcW w:w="4082" w:type="pct"/>
            <w:shd w:val="clear" w:color="auto" w:fill="auto"/>
            <w:noWrap/>
            <w:vAlign w:val="center"/>
          </w:tcPr>
          <w:p w:rsidR="00374761" w:rsidRDefault="002E13F8">
            <w:pPr>
              <w:spacing w:line="360" w:lineRule="auto"/>
              <w:rPr>
                <w:color w:val="000000"/>
                <w:szCs w:val="21"/>
              </w:rPr>
            </w:pPr>
            <w:r>
              <w:rPr>
                <w:szCs w:val="21"/>
              </w:rPr>
              <w:t>≥180W</w:t>
            </w:r>
            <w:r>
              <w:rPr>
                <w:szCs w:val="21"/>
              </w:rPr>
              <w:t>电源适配器</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11</w:t>
            </w:r>
          </w:p>
        </w:tc>
        <w:tc>
          <w:tcPr>
            <w:tcW w:w="575" w:type="pct"/>
            <w:shd w:val="clear" w:color="auto" w:fill="auto"/>
            <w:noWrap/>
            <w:vAlign w:val="center"/>
          </w:tcPr>
          <w:p w:rsidR="00374761" w:rsidRDefault="002E13F8">
            <w:pPr>
              <w:spacing w:line="360" w:lineRule="auto"/>
              <w:rPr>
                <w:szCs w:val="21"/>
              </w:rPr>
            </w:pPr>
            <w:r>
              <w:rPr>
                <w:szCs w:val="21"/>
              </w:rPr>
              <w:t>机箱尺寸</w:t>
            </w:r>
          </w:p>
        </w:tc>
        <w:tc>
          <w:tcPr>
            <w:tcW w:w="4082" w:type="pct"/>
            <w:shd w:val="clear" w:color="auto" w:fill="auto"/>
            <w:noWrap/>
            <w:vAlign w:val="center"/>
          </w:tcPr>
          <w:p w:rsidR="00374761" w:rsidRDefault="002E13F8">
            <w:pPr>
              <w:spacing w:line="360" w:lineRule="auto"/>
              <w:rPr>
                <w:szCs w:val="21"/>
              </w:rPr>
            </w:pPr>
            <w:r>
              <w:rPr>
                <w:szCs w:val="21"/>
              </w:rPr>
              <w:t>标准立式机箱</w:t>
            </w:r>
            <w:r>
              <w:rPr>
                <w:rFonts w:hint="eastAsia"/>
                <w:szCs w:val="21"/>
              </w:rPr>
              <w:t>，</w:t>
            </w:r>
            <w:r>
              <w:rPr>
                <w:szCs w:val="21"/>
              </w:rPr>
              <w:t>留有可扩展机械硬盘位置</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12</w:t>
            </w:r>
          </w:p>
        </w:tc>
        <w:tc>
          <w:tcPr>
            <w:tcW w:w="575" w:type="pct"/>
            <w:shd w:val="clear" w:color="auto" w:fill="auto"/>
            <w:noWrap/>
            <w:vAlign w:val="center"/>
          </w:tcPr>
          <w:p w:rsidR="00374761" w:rsidRPr="00400A86" w:rsidRDefault="002E13F8">
            <w:r w:rsidRPr="00400A86">
              <w:rPr>
                <w:rFonts w:hint="eastAsia"/>
              </w:rPr>
              <w:t>参考品牌</w:t>
            </w:r>
          </w:p>
        </w:tc>
        <w:tc>
          <w:tcPr>
            <w:tcW w:w="4082" w:type="pct"/>
            <w:shd w:val="clear" w:color="auto" w:fill="auto"/>
            <w:noWrap/>
            <w:vAlign w:val="center"/>
          </w:tcPr>
          <w:p w:rsidR="00374761" w:rsidRPr="00400A86" w:rsidRDefault="002E13F8">
            <w:r w:rsidRPr="00400A86">
              <w:rPr>
                <w:rFonts w:hint="eastAsia"/>
              </w:rPr>
              <w:t>联想、惠普、戴尔</w:t>
            </w:r>
          </w:p>
        </w:tc>
      </w:tr>
      <w:tr w:rsidR="00374761">
        <w:trPr>
          <w:trHeight w:val="497"/>
          <w:jc w:val="center"/>
        </w:trPr>
        <w:tc>
          <w:tcPr>
            <w:tcW w:w="343" w:type="pct"/>
            <w:shd w:val="clear" w:color="auto" w:fill="auto"/>
            <w:noWrap/>
            <w:vAlign w:val="center"/>
          </w:tcPr>
          <w:p w:rsidR="00374761" w:rsidRDefault="002E13F8">
            <w:pPr>
              <w:spacing w:line="360" w:lineRule="auto"/>
              <w:jc w:val="center"/>
            </w:pPr>
            <w:r>
              <w:rPr>
                <w:szCs w:val="21"/>
              </w:rPr>
              <w:t>13</w:t>
            </w:r>
          </w:p>
        </w:tc>
        <w:tc>
          <w:tcPr>
            <w:tcW w:w="575" w:type="pct"/>
            <w:shd w:val="clear" w:color="auto" w:fill="auto"/>
            <w:noWrap/>
            <w:vAlign w:val="center"/>
          </w:tcPr>
          <w:p w:rsidR="00374761" w:rsidRPr="00400A86" w:rsidRDefault="002E13F8">
            <w:pPr>
              <w:spacing w:line="360" w:lineRule="auto"/>
              <w:rPr>
                <w:szCs w:val="21"/>
              </w:rPr>
            </w:pPr>
            <w:r w:rsidRPr="00400A86">
              <w:rPr>
                <w:rFonts w:hint="eastAsia"/>
                <w:szCs w:val="21"/>
              </w:rPr>
              <w:t>★</w:t>
            </w:r>
            <w:r w:rsidRPr="00400A86">
              <w:rPr>
                <w:szCs w:val="21"/>
              </w:rPr>
              <w:t>保修服务</w:t>
            </w:r>
          </w:p>
        </w:tc>
        <w:tc>
          <w:tcPr>
            <w:tcW w:w="4082" w:type="pct"/>
            <w:shd w:val="clear" w:color="auto" w:fill="auto"/>
            <w:noWrap/>
            <w:vAlign w:val="center"/>
          </w:tcPr>
          <w:p w:rsidR="00374761" w:rsidRPr="00400A86" w:rsidRDefault="002E13F8">
            <w:pPr>
              <w:spacing w:line="360" w:lineRule="auto"/>
              <w:rPr>
                <w:szCs w:val="21"/>
              </w:rPr>
            </w:pPr>
            <w:r w:rsidRPr="00400A86">
              <w:rPr>
                <w:szCs w:val="21"/>
              </w:rPr>
              <w:t>5</w:t>
            </w:r>
            <w:r w:rsidRPr="00400A86">
              <w:rPr>
                <w:szCs w:val="21"/>
              </w:rPr>
              <w:t>年原厂保修及上门服务，中标验收时提供原厂五年质保函</w:t>
            </w:r>
            <w:r w:rsidRPr="00400A86">
              <w:rPr>
                <w:rFonts w:hint="eastAsia"/>
                <w:szCs w:val="21"/>
              </w:rPr>
              <w:t>，并能通过厂家</w:t>
            </w:r>
            <w:r w:rsidRPr="00400A86">
              <w:rPr>
                <w:rFonts w:hint="eastAsia"/>
                <w:szCs w:val="21"/>
              </w:rPr>
              <w:t>800</w:t>
            </w:r>
            <w:r w:rsidRPr="00400A86">
              <w:rPr>
                <w:rFonts w:hint="eastAsia"/>
                <w:szCs w:val="21"/>
              </w:rPr>
              <w:t>或</w:t>
            </w:r>
            <w:r w:rsidRPr="00400A86">
              <w:rPr>
                <w:rFonts w:hint="eastAsia"/>
                <w:szCs w:val="21"/>
              </w:rPr>
              <w:t>400</w:t>
            </w:r>
            <w:r w:rsidRPr="00400A86">
              <w:rPr>
                <w:rFonts w:hint="eastAsia"/>
                <w:szCs w:val="21"/>
              </w:rPr>
              <w:t>电话可查询</w:t>
            </w:r>
          </w:p>
        </w:tc>
      </w:tr>
      <w:tr w:rsidR="00374761">
        <w:trPr>
          <w:trHeight w:val="497"/>
          <w:jc w:val="center"/>
        </w:trPr>
        <w:tc>
          <w:tcPr>
            <w:tcW w:w="343" w:type="pct"/>
            <w:shd w:val="clear" w:color="auto" w:fill="auto"/>
            <w:noWrap/>
            <w:vAlign w:val="center"/>
          </w:tcPr>
          <w:p w:rsidR="00374761" w:rsidRDefault="002E13F8">
            <w:pPr>
              <w:jc w:val="center"/>
              <w:rPr>
                <w:szCs w:val="21"/>
              </w:rPr>
            </w:pPr>
            <w:r>
              <w:rPr>
                <w:rFonts w:hint="eastAsia"/>
              </w:rPr>
              <w:t>1</w:t>
            </w:r>
            <w:r>
              <w:t>4</w:t>
            </w:r>
          </w:p>
        </w:tc>
        <w:tc>
          <w:tcPr>
            <w:tcW w:w="575" w:type="pct"/>
            <w:shd w:val="clear" w:color="auto" w:fill="auto"/>
            <w:noWrap/>
            <w:vAlign w:val="center"/>
          </w:tcPr>
          <w:p w:rsidR="00374761" w:rsidRPr="00400A86" w:rsidRDefault="002E13F8">
            <w:pPr>
              <w:spacing w:line="360" w:lineRule="auto"/>
              <w:rPr>
                <w:szCs w:val="21"/>
              </w:rPr>
            </w:pPr>
            <w:r w:rsidRPr="00400A86">
              <w:rPr>
                <w:szCs w:val="21"/>
              </w:rPr>
              <w:t>其他</w:t>
            </w:r>
          </w:p>
        </w:tc>
        <w:tc>
          <w:tcPr>
            <w:tcW w:w="4082" w:type="pct"/>
            <w:shd w:val="clear" w:color="auto" w:fill="auto"/>
            <w:noWrap/>
            <w:vAlign w:val="center"/>
          </w:tcPr>
          <w:p w:rsidR="00374761" w:rsidRPr="00400A86" w:rsidRDefault="002E13F8">
            <w:pPr>
              <w:spacing w:line="360" w:lineRule="auto"/>
              <w:rPr>
                <w:szCs w:val="21"/>
              </w:rPr>
            </w:pPr>
            <w:r w:rsidRPr="00400A86">
              <w:rPr>
                <w:rFonts w:hint="eastAsia"/>
                <w:szCs w:val="21"/>
              </w:rPr>
              <w:t>提供</w:t>
            </w:r>
            <w:r w:rsidRPr="00400A86">
              <w:rPr>
                <w:szCs w:val="21"/>
              </w:rPr>
              <w:t>投标产品型号配置参数</w:t>
            </w:r>
            <w:r w:rsidRPr="00400A86">
              <w:rPr>
                <w:rFonts w:hint="eastAsia"/>
                <w:szCs w:val="21"/>
              </w:rPr>
              <w:t>官方资料</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lastRenderedPageBreak/>
              <w:t>15</w:t>
            </w:r>
          </w:p>
        </w:tc>
        <w:tc>
          <w:tcPr>
            <w:tcW w:w="575" w:type="pct"/>
            <w:shd w:val="clear" w:color="auto" w:fill="auto"/>
            <w:noWrap/>
            <w:vAlign w:val="center"/>
          </w:tcPr>
          <w:p w:rsidR="00374761" w:rsidRDefault="002E13F8">
            <w:pPr>
              <w:spacing w:line="360" w:lineRule="auto"/>
              <w:rPr>
                <w:szCs w:val="21"/>
              </w:rPr>
            </w:pPr>
            <w:r>
              <w:rPr>
                <w:szCs w:val="21"/>
              </w:rPr>
              <w:t>其他</w:t>
            </w:r>
          </w:p>
        </w:tc>
        <w:tc>
          <w:tcPr>
            <w:tcW w:w="4082" w:type="pct"/>
            <w:shd w:val="clear" w:color="auto" w:fill="auto"/>
            <w:noWrap/>
            <w:vAlign w:val="center"/>
          </w:tcPr>
          <w:p w:rsidR="00374761" w:rsidRDefault="002E13F8">
            <w:pPr>
              <w:spacing w:line="360" w:lineRule="auto"/>
              <w:rPr>
                <w:color w:val="000000"/>
                <w:szCs w:val="21"/>
              </w:rPr>
            </w:pPr>
            <w:r>
              <w:rPr>
                <w:rFonts w:hint="eastAsia"/>
                <w:color w:val="000000"/>
                <w:szCs w:val="21"/>
              </w:rPr>
              <w:t>中标单位在机箱明显处标识中标信息，包括：中标时间、保修年限、联系方式等</w:t>
            </w:r>
          </w:p>
        </w:tc>
      </w:tr>
    </w:tbl>
    <w:p w:rsidR="00374761" w:rsidRDefault="00374761">
      <w:pPr>
        <w:spacing w:line="440" w:lineRule="exact"/>
        <w:ind w:firstLineChars="200" w:firstLine="420"/>
        <w:rPr>
          <w:rFonts w:ascii="宋体" w:hAnsi="宋体"/>
          <w:szCs w:val="21"/>
        </w:rPr>
      </w:pPr>
    </w:p>
    <w:p w:rsidR="00374761" w:rsidRDefault="002E13F8">
      <w:pPr>
        <w:spacing w:line="440" w:lineRule="exact"/>
        <w:ind w:firstLineChars="200" w:firstLine="422"/>
        <w:outlineLvl w:val="1"/>
        <w:rPr>
          <w:rFonts w:ascii="宋体" w:hAnsi="宋体"/>
          <w:szCs w:val="21"/>
        </w:rPr>
      </w:pPr>
      <w:r>
        <w:rPr>
          <w:rFonts w:ascii="宋体" w:hAnsi="宋体" w:hint="eastAsia"/>
          <w:b/>
          <w:szCs w:val="21"/>
        </w:rPr>
        <w:t>2、台式电脑配置2参数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75"/>
        <w:gridCol w:w="7903"/>
      </w:tblGrid>
      <w:tr w:rsidR="00374761">
        <w:trPr>
          <w:trHeight w:val="484"/>
          <w:jc w:val="center"/>
        </w:trPr>
        <w:tc>
          <w:tcPr>
            <w:tcW w:w="343" w:type="pct"/>
            <w:shd w:val="clear" w:color="auto" w:fill="auto"/>
            <w:noWrap/>
            <w:vAlign w:val="center"/>
          </w:tcPr>
          <w:p w:rsidR="00374761" w:rsidRDefault="002E13F8">
            <w:pPr>
              <w:spacing w:line="360" w:lineRule="auto"/>
              <w:rPr>
                <w:b/>
                <w:szCs w:val="21"/>
              </w:rPr>
            </w:pPr>
            <w:r>
              <w:rPr>
                <w:b/>
                <w:szCs w:val="21"/>
              </w:rPr>
              <w:t>序号</w:t>
            </w:r>
          </w:p>
        </w:tc>
        <w:tc>
          <w:tcPr>
            <w:tcW w:w="647" w:type="pct"/>
            <w:shd w:val="clear" w:color="auto" w:fill="auto"/>
            <w:noWrap/>
            <w:vAlign w:val="center"/>
          </w:tcPr>
          <w:p w:rsidR="00374761" w:rsidRDefault="002E13F8">
            <w:pPr>
              <w:spacing w:line="360" w:lineRule="auto"/>
              <w:rPr>
                <w:b/>
                <w:szCs w:val="21"/>
              </w:rPr>
            </w:pPr>
            <w:r>
              <w:rPr>
                <w:b/>
                <w:szCs w:val="21"/>
              </w:rPr>
              <w:t>名称</w:t>
            </w:r>
          </w:p>
        </w:tc>
        <w:tc>
          <w:tcPr>
            <w:tcW w:w="4010" w:type="pct"/>
            <w:shd w:val="clear" w:color="auto" w:fill="auto"/>
            <w:noWrap/>
            <w:vAlign w:val="center"/>
          </w:tcPr>
          <w:p w:rsidR="00374761" w:rsidRDefault="002E13F8">
            <w:pPr>
              <w:spacing w:line="360" w:lineRule="auto"/>
              <w:rPr>
                <w:b/>
                <w:szCs w:val="21"/>
              </w:rPr>
            </w:pPr>
            <w:r>
              <w:rPr>
                <w:b/>
                <w:szCs w:val="21"/>
              </w:rPr>
              <w:t>电脑参数</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w:t>
            </w:r>
          </w:p>
        </w:tc>
        <w:tc>
          <w:tcPr>
            <w:tcW w:w="647" w:type="pct"/>
            <w:shd w:val="clear" w:color="auto" w:fill="auto"/>
            <w:noWrap/>
            <w:vAlign w:val="center"/>
          </w:tcPr>
          <w:p w:rsidR="00374761" w:rsidRDefault="002E13F8">
            <w:pPr>
              <w:spacing w:line="360" w:lineRule="auto"/>
              <w:rPr>
                <w:szCs w:val="21"/>
              </w:rPr>
            </w:pPr>
            <w:r>
              <w:rPr>
                <w:rFonts w:hint="eastAsia"/>
                <w:szCs w:val="21"/>
              </w:rPr>
              <w:t>★</w:t>
            </w:r>
            <w:r>
              <w:rPr>
                <w:szCs w:val="21"/>
              </w:rPr>
              <w:t>处理器</w:t>
            </w:r>
          </w:p>
        </w:tc>
        <w:tc>
          <w:tcPr>
            <w:tcW w:w="4010" w:type="pct"/>
            <w:shd w:val="clear" w:color="auto" w:fill="auto"/>
            <w:noWrap/>
            <w:vAlign w:val="center"/>
          </w:tcPr>
          <w:p w:rsidR="00374761" w:rsidRDefault="002E13F8">
            <w:pPr>
              <w:spacing w:line="360" w:lineRule="auto"/>
              <w:rPr>
                <w:szCs w:val="21"/>
              </w:rPr>
            </w:pPr>
            <w:r>
              <w:rPr>
                <w:szCs w:val="21"/>
              </w:rPr>
              <w:t>Intel Core i3-</w:t>
            </w:r>
            <w:r>
              <w:rPr>
                <w:rFonts w:hint="eastAsia"/>
                <w:szCs w:val="21"/>
              </w:rPr>
              <w:t>9</w:t>
            </w:r>
            <w:r>
              <w:rPr>
                <w:szCs w:val="21"/>
              </w:rPr>
              <w:t>100</w:t>
            </w:r>
            <w:r>
              <w:rPr>
                <w:rFonts w:hint="eastAsia"/>
                <w:szCs w:val="21"/>
              </w:rPr>
              <w:t>（基本主频</w:t>
            </w:r>
            <w:r>
              <w:rPr>
                <w:rFonts w:hint="eastAsia"/>
                <w:szCs w:val="21"/>
              </w:rPr>
              <w:t>3.6</w:t>
            </w:r>
            <w:r>
              <w:rPr>
                <w:szCs w:val="21"/>
              </w:rPr>
              <w:t>GHz</w:t>
            </w:r>
            <w:r>
              <w:rPr>
                <w:rFonts w:hint="eastAsia"/>
                <w:szCs w:val="21"/>
              </w:rPr>
              <w:t>，核心数</w:t>
            </w:r>
            <w:r>
              <w:rPr>
                <w:rFonts w:hint="eastAsia"/>
                <w:szCs w:val="21"/>
              </w:rPr>
              <w:t>4</w:t>
            </w:r>
            <w:r>
              <w:rPr>
                <w:rFonts w:hint="eastAsia"/>
                <w:szCs w:val="21"/>
              </w:rPr>
              <w:t>个）</w:t>
            </w:r>
            <w:r>
              <w:rPr>
                <w:szCs w:val="21"/>
              </w:rPr>
              <w:t>或以上</w:t>
            </w:r>
          </w:p>
        </w:tc>
      </w:tr>
      <w:tr w:rsidR="00374761">
        <w:trPr>
          <w:trHeight w:val="512"/>
          <w:jc w:val="center"/>
        </w:trPr>
        <w:tc>
          <w:tcPr>
            <w:tcW w:w="343" w:type="pct"/>
            <w:shd w:val="clear" w:color="auto" w:fill="auto"/>
            <w:noWrap/>
            <w:vAlign w:val="center"/>
          </w:tcPr>
          <w:p w:rsidR="00374761" w:rsidRDefault="002E13F8">
            <w:pPr>
              <w:spacing w:line="360" w:lineRule="auto"/>
              <w:jc w:val="center"/>
              <w:rPr>
                <w:szCs w:val="21"/>
              </w:rPr>
            </w:pPr>
            <w:r>
              <w:rPr>
                <w:szCs w:val="21"/>
              </w:rPr>
              <w:t>2</w:t>
            </w:r>
          </w:p>
        </w:tc>
        <w:tc>
          <w:tcPr>
            <w:tcW w:w="647" w:type="pct"/>
            <w:shd w:val="clear" w:color="auto" w:fill="auto"/>
            <w:noWrap/>
            <w:vAlign w:val="center"/>
          </w:tcPr>
          <w:p w:rsidR="00374761" w:rsidRDefault="002E13F8">
            <w:pPr>
              <w:spacing w:line="360" w:lineRule="auto"/>
              <w:rPr>
                <w:szCs w:val="21"/>
              </w:rPr>
            </w:pPr>
            <w:r>
              <w:rPr>
                <w:szCs w:val="21"/>
              </w:rPr>
              <w:t>主板</w:t>
            </w:r>
          </w:p>
        </w:tc>
        <w:tc>
          <w:tcPr>
            <w:tcW w:w="4010" w:type="pct"/>
            <w:shd w:val="clear" w:color="auto" w:fill="auto"/>
            <w:noWrap/>
            <w:vAlign w:val="center"/>
          </w:tcPr>
          <w:p w:rsidR="00374761" w:rsidRDefault="002E13F8">
            <w:pPr>
              <w:spacing w:line="360" w:lineRule="auto"/>
              <w:rPr>
                <w:szCs w:val="21"/>
              </w:rPr>
            </w:pPr>
            <w:r>
              <w:rPr>
                <w:szCs w:val="21"/>
              </w:rPr>
              <w:t>Intel 300</w:t>
            </w:r>
            <w:r>
              <w:rPr>
                <w:szCs w:val="21"/>
              </w:rPr>
              <w:t>系列芯片组</w:t>
            </w:r>
            <w:r>
              <w:rPr>
                <w:rFonts w:hint="eastAsia"/>
                <w:szCs w:val="21"/>
              </w:rPr>
              <w:t>或以上</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3</w:t>
            </w:r>
          </w:p>
        </w:tc>
        <w:tc>
          <w:tcPr>
            <w:tcW w:w="647" w:type="pct"/>
            <w:shd w:val="clear" w:color="auto" w:fill="auto"/>
            <w:noWrap/>
            <w:vAlign w:val="center"/>
          </w:tcPr>
          <w:p w:rsidR="00374761" w:rsidRDefault="002E13F8">
            <w:pPr>
              <w:spacing w:line="360" w:lineRule="auto"/>
              <w:rPr>
                <w:szCs w:val="21"/>
              </w:rPr>
            </w:pPr>
            <w:r>
              <w:rPr>
                <w:rFonts w:hint="eastAsia"/>
                <w:szCs w:val="21"/>
              </w:rPr>
              <w:t>★</w:t>
            </w:r>
            <w:r>
              <w:rPr>
                <w:szCs w:val="21"/>
              </w:rPr>
              <w:t>内存</w:t>
            </w:r>
          </w:p>
        </w:tc>
        <w:tc>
          <w:tcPr>
            <w:tcW w:w="4010" w:type="pct"/>
            <w:shd w:val="clear" w:color="auto" w:fill="auto"/>
            <w:noWrap/>
            <w:vAlign w:val="center"/>
          </w:tcPr>
          <w:p w:rsidR="00374761" w:rsidRDefault="002E13F8">
            <w:pPr>
              <w:spacing w:line="360" w:lineRule="auto"/>
              <w:rPr>
                <w:szCs w:val="21"/>
              </w:rPr>
            </w:pPr>
            <w:r>
              <w:rPr>
                <w:szCs w:val="21"/>
              </w:rPr>
              <w:t>≥8GB DDR4 2666</w:t>
            </w:r>
            <w:r>
              <w:rPr>
                <w:szCs w:val="21"/>
              </w:rPr>
              <w:t>内存</w:t>
            </w:r>
            <w:r>
              <w:rPr>
                <w:rFonts w:hint="eastAsia"/>
                <w:szCs w:val="21"/>
              </w:rPr>
              <w:t>(</w:t>
            </w:r>
            <w:r>
              <w:rPr>
                <w:rFonts w:hint="eastAsia"/>
                <w:szCs w:val="21"/>
              </w:rPr>
              <w:t>包括容量和性能</w:t>
            </w:r>
            <w:r>
              <w:rPr>
                <w:rFonts w:hint="eastAsia"/>
                <w:szCs w:val="21"/>
              </w:rPr>
              <w:t>)</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4</w:t>
            </w:r>
          </w:p>
        </w:tc>
        <w:tc>
          <w:tcPr>
            <w:tcW w:w="647" w:type="pct"/>
            <w:shd w:val="clear" w:color="auto" w:fill="auto"/>
            <w:noWrap/>
            <w:vAlign w:val="center"/>
          </w:tcPr>
          <w:p w:rsidR="00374761" w:rsidRDefault="002E13F8">
            <w:pPr>
              <w:spacing w:line="360" w:lineRule="auto"/>
              <w:rPr>
                <w:szCs w:val="21"/>
              </w:rPr>
            </w:pPr>
            <w:r>
              <w:rPr>
                <w:rFonts w:hint="eastAsia"/>
                <w:szCs w:val="21"/>
              </w:rPr>
              <w:t>★</w:t>
            </w:r>
            <w:r>
              <w:rPr>
                <w:szCs w:val="21"/>
              </w:rPr>
              <w:t>硬盘</w:t>
            </w:r>
          </w:p>
        </w:tc>
        <w:tc>
          <w:tcPr>
            <w:tcW w:w="4010" w:type="pct"/>
            <w:shd w:val="clear" w:color="auto" w:fill="auto"/>
            <w:noWrap/>
            <w:vAlign w:val="center"/>
          </w:tcPr>
          <w:p w:rsidR="00374761" w:rsidRDefault="002E13F8">
            <w:pPr>
              <w:spacing w:line="360" w:lineRule="auto"/>
              <w:rPr>
                <w:szCs w:val="21"/>
              </w:rPr>
            </w:pPr>
            <w:r>
              <w:rPr>
                <w:szCs w:val="21"/>
              </w:rPr>
              <w:t xml:space="preserve">≥256GBSSD </w:t>
            </w:r>
            <w:r>
              <w:rPr>
                <w:szCs w:val="21"/>
              </w:rPr>
              <w:t>固态硬盘</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5</w:t>
            </w:r>
          </w:p>
        </w:tc>
        <w:tc>
          <w:tcPr>
            <w:tcW w:w="647" w:type="pct"/>
            <w:shd w:val="clear" w:color="auto" w:fill="auto"/>
            <w:noWrap/>
            <w:vAlign w:val="center"/>
          </w:tcPr>
          <w:p w:rsidR="00374761" w:rsidRDefault="002E13F8">
            <w:pPr>
              <w:spacing w:line="360" w:lineRule="auto"/>
              <w:rPr>
                <w:szCs w:val="21"/>
              </w:rPr>
            </w:pPr>
            <w:r>
              <w:rPr>
                <w:rFonts w:hint="eastAsia"/>
                <w:szCs w:val="21"/>
              </w:rPr>
              <w:t>★</w:t>
            </w:r>
            <w:r>
              <w:rPr>
                <w:szCs w:val="21"/>
              </w:rPr>
              <w:t>显卡</w:t>
            </w:r>
          </w:p>
        </w:tc>
        <w:tc>
          <w:tcPr>
            <w:tcW w:w="4010" w:type="pct"/>
            <w:shd w:val="clear" w:color="auto" w:fill="auto"/>
            <w:noWrap/>
            <w:vAlign w:val="center"/>
          </w:tcPr>
          <w:p w:rsidR="00374761" w:rsidRDefault="002E13F8">
            <w:pPr>
              <w:spacing w:line="360" w:lineRule="auto"/>
              <w:rPr>
                <w:szCs w:val="21"/>
              </w:rPr>
            </w:pPr>
            <w:r>
              <w:rPr>
                <w:szCs w:val="21"/>
              </w:rPr>
              <w:t>仅集成显卡</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6</w:t>
            </w:r>
          </w:p>
        </w:tc>
        <w:tc>
          <w:tcPr>
            <w:tcW w:w="647" w:type="pct"/>
            <w:shd w:val="clear" w:color="auto" w:fill="auto"/>
            <w:noWrap/>
            <w:vAlign w:val="center"/>
          </w:tcPr>
          <w:p w:rsidR="00374761" w:rsidRDefault="002E13F8">
            <w:pPr>
              <w:spacing w:line="360" w:lineRule="auto"/>
              <w:rPr>
                <w:szCs w:val="21"/>
              </w:rPr>
            </w:pPr>
            <w:r>
              <w:rPr>
                <w:rFonts w:hint="eastAsia"/>
                <w:szCs w:val="21"/>
              </w:rPr>
              <w:t>★</w:t>
            </w:r>
            <w:r>
              <w:rPr>
                <w:szCs w:val="21"/>
              </w:rPr>
              <w:t>光驱</w:t>
            </w:r>
          </w:p>
        </w:tc>
        <w:tc>
          <w:tcPr>
            <w:tcW w:w="4010" w:type="pct"/>
            <w:shd w:val="clear" w:color="auto" w:fill="auto"/>
            <w:noWrap/>
            <w:vAlign w:val="center"/>
          </w:tcPr>
          <w:p w:rsidR="00374761" w:rsidRDefault="002E13F8">
            <w:pPr>
              <w:spacing w:line="360" w:lineRule="auto"/>
              <w:rPr>
                <w:szCs w:val="21"/>
              </w:rPr>
            </w:pPr>
            <w:r>
              <w:rPr>
                <w:szCs w:val="21"/>
              </w:rPr>
              <w:t>不需要光驱</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7</w:t>
            </w:r>
          </w:p>
        </w:tc>
        <w:tc>
          <w:tcPr>
            <w:tcW w:w="647" w:type="pct"/>
            <w:shd w:val="clear" w:color="auto" w:fill="auto"/>
            <w:noWrap/>
            <w:vAlign w:val="center"/>
          </w:tcPr>
          <w:p w:rsidR="00374761" w:rsidRDefault="002E13F8">
            <w:pPr>
              <w:spacing w:line="360" w:lineRule="auto"/>
              <w:rPr>
                <w:szCs w:val="21"/>
              </w:rPr>
            </w:pPr>
            <w:r>
              <w:rPr>
                <w:szCs w:val="21"/>
              </w:rPr>
              <w:t>键鼠</w:t>
            </w:r>
          </w:p>
        </w:tc>
        <w:tc>
          <w:tcPr>
            <w:tcW w:w="4010" w:type="pct"/>
            <w:shd w:val="clear" w:color="auto" w:fill="auto"/>
            <w:noWrap/>
            <w:vAlign w:val="center"/>
          </w:tcPr>
          <w:p w:rsidR="00374761" w:rsidRDefault="002E13F8">
            <w:pPr>
              <w:spacing w:line="360" w:lineRule="auto"/>
              <w:rPr>
                <w:szCs w:val="21"/>
              </w:rPr>
            </w:pPr>
            <w:r>
              <w:rPr>
                <w:szCs w:val="21"/>
              </w:rPr>
              <w:t>原厂</w:t>
            </w:r>
            <w:r>
              <w:rPr>
                <w:szCs w:val="21"/>
              </w:rPr>
              <w:t>USB</w:t>
            </w:r>
            <w:r>
              <w:rPr>
                <w:szCs w:val="21"/>
              </w:rPr>
              <w:t>键盘鼠标</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8</w:t>
            </w:r>
          </w:p>
        </w:tc>
        <w:tc>
          <w:tcPr>
            <w:tcW w:w="647" w:type="pct"/>
            <w:shd w:val="clear" w:color="auto" w:fill="auto"/>
            <w:noWrap/>
            <w:vAlign w:val="center"/>
          </w:tcPr>
          <w:p w:rsidR="00374761" w:rsidRDefault="002E13F8">
            <w:pPr>
              <w:spacing w:line="360" w:lineRule="auto"/>
              <w:rPr>
                <w:szCs w:val="21"/>
              </w:rPr>
            </w:pPr>
            <w:r>
              <w:rPr>
                <w:szCs w:val="21"/>
              </w:rPr>
              <w:t>I/O</w:t>
            </w:r>
            <w:r>
              <w:rPr>
                <w:szCs w:val="21"/>
              </w:rPr>
              <w:t>接口</w:t>
            </w:r>
          </w:p>
        </w:tc>
        <w:tc>
          <w:tcPr>
            <w:tcW w:w="4010" w:type="pct"/>
            <w:shd w:val="clear" w:color="auto" w:fill="auto"/>
            <w:noWrap/>
            <w:vAlign w:val="center"/>
          </w:tcPr>
          <w:p w:rsidR="00374761" w:rsidRDefault="002E13F8">
            <w:pPr>
              <w:spacing w:line="360" w:lineRule="auto"/>
              <w:rPr>
                <w:szCs w:val="21"/>
              </w:rPr>
            </w:pPr>
            <w:r>
              <w:rPr>
                <w:szCs w:val="21"/>
              </w:rPr>
              <w:t>1</w:t>
            </w:r>
            <w:r>
              <w:rPr>
                <w:szCs w:val="21"/>
              </w:rPr>
              <w:t>个耳麦的通用音频插孔，</w:t>
            </w:r>
            <w:r>
              <w:rPr>
                <w:szCs w:val="21"/>
              </w:rPr>
              <w:t>1</w:t>
            </w:r>
            <w:r>
              <w:rPr>
                <w:szCs w:val="21"/>
              </w:rPr>
              <w:t>个</w:t>
            </w:r>
            <w:r>
              <w:rPr>
                <w:szCs w:val="21"/>
              </w:rPr>
              <w:t>RJ-45 1000M</w:t>
            </w:r>
            <w:r>
              <w:rPr>
                <w:szCs w:val="21"/>
              </w:rPr>
              <w:t>网络接口，</w:t>
            </w:r>
            <w:r>
              <w:rPr>
                <w:szCs w:val="21"/>
              </w:rPr>
              <w:t>1</w:t>
            </w:r>
            <w:r>
              <w:rPr>
                <w:szCs w:val="21"/>
              </w:rPr>
              <w:t>个音频输入接口，</w:t>
            </w:r>
            <w:r>
              <w:rPr>
                <w:szCs w:val="21"/>
              </w:rPr>
              <w:t>1</w:t>
            </w:r>
            <w:r>
              <w:rPr>
                <w:szCs w:val="21"/>
              </w:rPr>
              <w:t>个音频输出接口，</w:t>
            </w:r>
            <w:r>
              <w:rPr>
                <w:szCs w:val="21"/>
              </w:rPr>
              <w:t>1</w:t>
            </w:r>
            <w:r>
              <w:rPr>
                <w:szCs w:val="21"/>
              </w:rPr>
              <w:t>个</w:t>
            </w:r>
            <w:r>
              <w:rPr>
                <w:szCs w:val="21"/>
              </w:rPr>
              <w:t>VGA</w:t>
            </w:r>
            <w:r>
              <w:rPr>
                <w:szCs w:val="21"/>
              </w:rPr>
              <w:t>，</w:t>
            </w:r>
            <w:r>
              <w:rPr>
                <w:szCs w:val="21"/>
              </w:rPr>
              <w:t>1</w:t>
            </w:r>
            <w:r>
              <w:rPr>
                <w:szCs w:val="21"/>
              </w:rPr>
              <w:t>个</w:t>
            </w:r>
            <w:r>
              <w:rPr>
                <w:szCs w:val="21"/>
              </w:rPr>
              <w:t>HDMI</w:t>
            </w:r>
            <w:r>
              <w:rPr>
                <w:szCs w:val="21"/>
              </w:rPr>
              <w:t>，</w:t>
            </w:r>
            <w:r>
              <w:rPr>
                <w:szCs w:val="21"/>
              </w:rPr>
              <w:t>8</w:t>
            </w:r>
            <w:r>
              <w:rPr>
                <w:szCs w:val="21"/>
              </w:rPr>
              <w:t>个</w:t>
            </w:r>
            <w:r>
              <w:rPr>
                <w:szCs w:val="21"/>
              </w:rPr>
              <w:t xml:space="preserve">USB </w:t>
            </w:r>
            <w:r>
              <w:rPr>
                <w:szCs w:val="21"/>
              </w:rPr>
              <w:t>接口（</w:t>
            </w:r>
            <w:r>
              <w:rPr>
                <w:rFonts w:eastAsia="仿宋"/>
                <w:sz w:val="24"/>
              </w:rPr>
              <w:t>≥</w:t>
            </w:r>
            <w:r>
              <w:rPr>
                <w:szCs w:val="21"/>
              </w:rPr>
              <w:t>4</w:t>
            </w:r>
            <w:r>
              <w:rPr>
                <w:szCs w:val="21"/>
              </w:rPr>
              <w:t>个</w:t>
            </w:r>
            <w:r>
              <w:rPr>
                <w:szCs w:val="21"/>
              </w:rPr>
              <w:t>USB3.0</w:t>
            </w:r>
            <w:r>
              <w:rPr>
                <w:szCs w:val="21"/>
              </w:rPr>
              <w:t>及以上，前置端口</w:t>
            </w:r>
            <w:r>
              <w:rPr>
                <w:rFonts w:eastAsia="仿宋"/>
                <w:sz w:val="24"/>
              </w:rPr>
              <w:t>≥</w:t>
            </w:r>
            <w:r>
              <w:rPr>
                <w:szCs w:val="21"/>
              </w:rPr>
              <w:t>2</w:t>
            </w:r>
            <w:r>
              <w:rPr>
                <w:szCs w:val="21"/>
              </w:rPr>
              <w:t>个）</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9</w:t>
            </w:r>
          </w:p>
        </w:tc>
        <w:tc>
          <w:tcPr>
            <w:tcW w:w="647" w:type="pct"/>
            <w:shd w:val="clear" w:color="auto" w:fill="auto"/>
            <w:noWrap/>
            <w:vAlign w:val="center"/>
          </w:tcPr>
          <w:p w:rsidR="00374761" w:rsidRDefault="002E13F8">
            <w:pPr>
              <w:spacing w:line="360" w:lineRule="auto"/>
              <w:rPr>
                <w:szCs w:val="21"/>
              </w:rPr>
            </w:pPr>
            <w:r>
              <w:rPr>
                <w:rFonts w:hint="eastAsia"/>
                <w:szCs w:val="21"/>
              </w:rPr>
              <w:t>★</w:t>
            </w:r>
            <w:r>
              <w:rPr>
                <w:szCs w:val="21"/>
              </w:rPr>
              <w:t>操作系统</w:t>
            </w:r>
          </w:p>
        </w:tc>
        <w:tc>
          <w:tcPr>
            <w:tcW w:w="4010" w:type="pct"/>
            <w:shd w:val="clear" w:color="auto" w:fill="auto"/>
            <w:noWrap/>
            <w:vAlign w:val="center"/>
          </w:tcPr>
          <w:p w:rsidR="00374761" w:rsidRDefault="002E13F8">
            <w:pPr>
              <w:spacing w:line="360" w:lineRule="auto"/>
              <w:rPr>
                <w:szCs w:val="21"/>
              </w:rPr>
            </w:pPr>
            <w:r>
              <w:rPr>
                <w:szCs w:val="21"/>
              </w:rPr>
              <w:t>正版</w:t>
            </w:r>
            <w:r>
              <w:rPr>
                <w:szCs w:val="21"/>
              </w:rPr>
              <w:t>Windows</w:t>
            </w:r>
            <w:r>
              <w:rPr>
                <w:szCs w:val="21"/>
              </w:rPr>
              <w:t>操作系统，满足教育教学应用需求</w:t>
            </w:r>
            <w:r>
              <w:rPr>
                <w:rFonts w:hint="eastAsia"/>
                <w:szCs w:val="21"/>
              </w:rPr>
              <w:t>，</w:t>
            </w:r>
            <w:r>
              <w:rPr>
                <w:szCs w:val="21"/>
              </w:rPr>
              <w:t>每台机器提供微软认可的正版序列标签</w:t>
            </w:r>
            <w:r>
              <w:rPr>
                <w:rFonts w:hint="eastAsia"/>
                <w:szCs w:val="21"/>
              </w:rPr>
              <w:t>。</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10</w:t>
            </w:r>
          </w:p>
        </w:tc>
        <w:tc>
          <w:tcPr>
            <w:tcW w:w="647" w:type="pct"/>
            <w:shd w:val="clear" w:color="auto" w:fill="auto"/>
            <w:noWrap/>
            <w:vAlign w:val="center"/>
          </w:tcPr>
          <w:p w:rsidR="00374761" w:rsidRDefault="002E13F8">
            <w:pPr>
              <w:spacing w:line="360" w:lineRule="auto"/>
              <w:rPr>
                <w:szCs w:val="21"/>
              </w:rPr>
            </w:pPr>
            <w:r>
              <w:rPr>
                <w:szCs w:val="21"/>
              </w:rPr>
              <w:t>电源</w:t>
            </w:r>
          </w:p>
        </w:tc>
        <w:tc>
          <w:tcPr>
            <w:tcW w:w="4010" w:type="pct"/>
            <w:shd w:val="clear" w:color="auto" w:fill="auto"/>
            <w:noWrap/>
            <w:vAlign w:val="center"/>
          </w:tcPr>
          <w:p w:rsidR="00374761" w:rsidRDefault="002E13F8">
            <w:pPr>
              <w:spacing w:line="360" w:lineRule="auto"/>
              <w:rPr>
                <w:color w:val="000000"/>
                <w:szCs w:val="21"/>
              </w:rPr>
            </w:pPr>
            <w:r>
              <w:rPr>
                <w:szCs w:val="21"/>
              </w:rPr>
              <w:t>≥180W</w:t>
            </w:r>
            <w:r>
              <w:rPr>
                <w:szCs w:val="21"/>
              </w:rPr>
              <w:t>电源适配器</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11</w:t>
            </w:r>
          </w:p>
        </w:tc>
        <w:tc>
          <w:tcPr>
            <w:tcW w:w="647" w:type="pct"/>
            <w:shd w:val="clear" w:color="auto" w:fill="auto"/>
            <w:noWrap/>
            <w:vAlign w:val="center"/>
          </w:tcPr>
          <w:p w:rsidR="00374761" w:rsidRDefault="002E13F8">
            <w:pPr>
              <w:spacing w:line="360" w:lineRule="auto"/>
              <w:rPr>
                <w:szCs w:val="21"/>
              </w:rPr>
            </w:pPr>
            <w:r>
              <w:rPr>
                <w:szCs w:val="21"/>
              </w:rPr>
              <w:t>机箱尺寸</w:t>
            </w:r>
          </w:p>
        </w:tc>
        <w:tc>
          <w:tcPr>
            <w:tcW w:w="4010" w:type="pct"/>
            <w:shd w:val="clear" w:color="auto" w:fill="auto"/>
            <w:noWrap/>
            <w:vAlign w:val="center"/>
          </w:tcPr>
          <w:p w:rsidR="00374761" w:rsidRDefault="002E13F8">
            <w:pPr>
              <w:spacing w:line="360" w:lineRule="auto"/>
              <w:rPr>
                <w:szCs w:val="21"/>
              </w:rPr>
            </w:pPr>
            <w:r>
              <w:rPr>
                <w:szCs w:val="21"/>
              </w:rPr>
              <w:t>标准立式机箱</w:t>
            </w:r>
            <w:r>
              <w:rPr>
                <w:rFonts w:hint="eastAsia"/>
                <w:szCs w:val="21"/>
              </w:rPr>
              <w:t>，</w:t>
            </w:r>
            <w:r>
              <w:rPr>
                <w:szCs w:val="21"/>
              </w:rPr>
              <w:t>留有可扩展机械硬盘位置</w:t>
            </w:r>
            <w:r>
              <w:rPr>
                <w:rFonts w:hint="eastAsia"/>
                <w:szCs w:val="21"/>
              </w:rPr>
              <w:t>。</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12</w:t>
            </w:r>
          </w:p>
        </w:tc>
        <w:tc>
          <w:tcPr>
            <w:tcW w:w="647" w:type="pct"/>
            <w:shd w:val="clear" w:color="auto" w:fill="auto"/>
            <w:noWrap/>
            <w:vAlign w:val="center"/>
          </w:tcPr>
          <w:p w:rsidR="00374761" w:rsidRPr="00400A86" w:rsidRDefault="002E13F8">
            <w:pPr>
              <w:spacing w:line="360" w:lineRule="auto"/>
              <w:rPr>
                <w:szCs w:val="21"/>
              </w:rPr>
            </w:pPr>
            <w:r w:rsidRPr="00400A86">
              <w:rPr>
                <w:rFonts w:hint="eastAsia"/>
              </w:rPr>
              <w:t>参考</w:t>
            </w:r>
            <w:r w:rsidRPr="00400A86">
              <w:rPr>
                <w:szCs w:val="21"/>
              </w:rPr>
              <w:t>品牌</w:t>
            </w:r>
          </w:p>
        </w:tc>
        <w:tc>
          <w:tcPr>
            <w:tcW w:w="4010" w:type="pct"/>
            <w:shd w:val="clear" w:color="auto" w:fill="auto"/>
            <w:noWrap/>
            <w:vAlign w:val="center"/>
          </w:tcPr>
          <w:p w:rsidR="00374761" w:rsidRPr="00400A86" w:rsidRDefault="002E13F8">
            <w:pPr>
              <w:spacing w:line="360" w:lineRule="auto"/>
              <w:rPr>
                <w:szCs w:val="21"/>
              </w:rPr>
            </w:pPr>
            <w:r w:rsidRPr="00400A86">
              <w:rPr>
                <w:rFonts w:hint="eastAsia"/>
                <w:szCs w:val="21"/>
              </w:rPr>
              <w:t>联想、惠普、戴尔</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1</w:t>
            </w:r>
            <w:r>
              <w:rPr>
                <w:szCs w:val="21"/>
              </w:rPr>
              <w:t>3</w:t>
            </w:r>
          </w:p>
        </w:tc>
        <w:tc>
          <w:tcPr>
            <w:tcW w:w="647" w:type="pct"/>
            <w:shd w:val="clear" w:color="auto" w:fill="auto"/>
            <w:noWrap/>
            <w:vAlign w:val="center"/>
          </w:tcPr>
          <w:p w:rsidR="00374761" w:rsidRPr="00400A86" w:rsidRDefault="002E13F8">
            <w:pPr>
              <w:spacing w:line="360" w:lineRule="auto"/>
              <w:rPr>
                <w:szCs w:val="21"/>
              </w:rPr>
            </w:pPr>
            <w:r w:rsidRPr="00400A86">
              <w:rPr>
                <w:rFonts w:hint="eastAsia"/>
                <w:szCs w:val="21"/>
              </w:rPr>
              <w:t>★</w:t>
            </w:r>
            <w:r w:rsidRPr="00400A86">
              <w:rPr>
                <w:szCs w:val="21"/>
              </w:rPr>
              <w:t>保修服务</w:t>
            </w:r>
          </w:p>
        </w:tc>
        <w:tc>
          <w:tcPr>
            <w:tcW w:w="4010" w:type="pct"/>
            <w:shd w:val="clear" w:color="auto" w:fill="auto"/>
            <w:noWrap/>
            <w:vAlign w:val="center"/>
          </w:tcPr>
          <w:p w:rsidR="00374761" w:rsidRPr="00400A86" w:rsidRDefault="002E13F8">
            <w:pPr>
              <w:spacing w:line="360" w:lineRule="auto"/>
              <w:rPr>
                <w:szCs w:val="21"/>
              </w:rPr>
            </w:pPr>
            <w:r w:rsidRPr="00400A86">
              <w:rPr>
                <w:szCs w:val="21"/>
              </w:rPr>
              <w:t>5</w:t>
            </w:r>
            <w:r w:rsidRPr="00400A86">
              <w:rPr>
                <w:szCs w:val="21"/>
              </w:rPr>
              <w:t>年原厂保修及上门服务，中标验收时提供原厂五年质保函</w:t>
            </w:r>
            <w:r w:rsidRPr="00400A86">
              <w:rPr>
                <w:rFonts w:hint="eastAsia"/>
                <w:szCs w:val="21"/>
              </w:rPr>
              <w:t>，并能通过厂家</w:t>
            </w:r>
            <w:r w:rsidRPr="00400A86">
              <w:rPr>
                <w:rFonts w:hint="eastAsia"/>
                <w:szCs w:val="21"/>
              </w:rPr>
              <w:t>800</w:t>
            </w:r>
            <w:r w:rsidRPr="00400A86">
              <w:rPr>
                <w:rFonts w:hint="eastAsia"/>
                <w:szCs w:val="21"/>
              </w:rPr>
              <w:t>或</w:t>
            </w:r>
            <w:r w:rsidRPr="00400A86">
              <w:rPr>
                <w:rFonts w:hint="eastAsia"/>
                <w:szCs w:val="21"/>
              </w:rPr>
              <w:t>400</w:t>
            </w:r>
            <w:r w:rsidRPr="00400A86">
              <w:rPr>
                <w:rFonts w:hint="eastAsia"/>
                <w:szCs w:val="21"/>
              </w:rPr>
              <w:t>电话可查询</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14</w:t>
            </w:r>
          </w:p>
        </w:tc>
        <w:tc>
          <w:tcPr>
            <w:tcW w:w="647" w:type="pct"/>
            <w:shd w:val="clear" w:color="auto" w:fill="auto"/>
            <w:noWrap/>
            <w:vAlign w:val="center"/>
          </w:tcPr>
          <w:p w:rsidR="00374761" w:rsidRPr="00400A86" w:rsidRDefault="002E13F8">
            <w:pPr>
              <w:spacing w:line="360" w:lineRule="auto"/>
              <w:rPr>
                <w:szCs w:val="21"/>
              </w:rPr>
            </w:pPr>
            <w:r w:rsidRPr="00400A86">
              <w:rPr>
                <w:szCs w:val="21"/>
              </w:rPr>
              <w:t>其他</w:t>
            </w:r>
          </w:p>
        </w:tc>
        <w:tc>
          <w:tcPr>
            <w:tcW w:w="4010" w:type="pct"/>
            <w:shd w:val="clear" w:color="auto" w:fill="auto"/>
            <w:noWrap/>
            <w:vAlign w:val="center"/>
          </w:tcPr>
          <w:p w:rsidR="00374761" w:rsidRPr="00400A86" w:rsidRDefault="002E13F8">
            <w:pPr>
              <w:spacing w:line="360" w:lineRule="auto"/>
              <w:rPr>
                <w:szCs w:val="21"/>
              </w:rPr>
            </w:pPr>
            <w:r w:rsidRPr="00400A86">
              <w:rPr>
                <w:rFonts w:hint="eastAsia"/>
                <w:szCs w:val="21"/>
              </w:rPr>
              <w:t>提供</w:t>
            </w:r>
            <w:r w:rsidRPr="00400A86">
              <w:rPr>
                <w:szCs w:val="21"/>
              </w:rPr>
              <w:t>投标产品型号配置参数</w:t>
            </w:r>
            <w:r w:rsidRPr="00400A86">
              <w:rPr>
                <w:rFonts w:hint="eastAsia"/>
                <w:szCs w:val="21"/>
              </w:rPr>
              <w:t>官方资料</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15</w:t>
            </w:r>
          </w:p>
        </w:tc>
        <w:tc>
          <w:tcPr>
            <w:tcW w:w="647" w:type="pct"/>
            <w:shd w:val="clear" w:color="auto" w:fill="auto"/>
            <w:noWrap/>
            <w:vAlign w:val="center"/>
          </w:tcPr>
          <w:p w:rsidR="00374761" w:rsidRDefault="002E13F8">
            <w:pPr>
              <w:spacing w:line="360" w:lineRule="auto"/>
              <w:rPr>
                <w:szCs w:val="21"/>
              </w:rPr>
            </w:pPr>
            <w:r>
              <w:rPr>
                <w:szCs w:val="21"/>
              </w:rPr>
              <w:t>其他</w:t>
            </w:r>
          </w:p>
        </w:tc>
        <w:tc>
          <w:tcPr>
            <w:tcW w:w="4010" w:type="pct"/>
            <w:shd w:val="clear" w:color="auto" w:fill="auto"/>
            <w:noWrap/>
            <w:vAlign w:val="center"/>
          </w:tcPr>
          <w:p w:rsidR="00374761" w:rsidRDefault="002E13F8">
            <w:pPr>
              <w:spacing w:line="360" w:lineRule="auto"/>
              <w:rPr>
                <w:color w:val="000000"/>
                <w:szCs w:val="21"/>
              </w:rPr>
            </w:pPr>
            <w:r>
              <w:rPr>
                <w:color w:val="000000"/>
                <w:szCs w:val="21"/>
              </w:rPr>
              <w:t>集成硬盘保护还原</w:t>
            </w:r>
            <w:r>
              <w:rPr>
                <w:rFonts w:hint="eastAsia"/>
                <w:color w:val="000000"/>
                <w:szCs w:val="21"/>
              </w:rPr>
              <w:t>、</w:t>
            </w:r>
            <w:r>
              <w:rPr>
                <w:color w:val="000000"/>
                <w:szCs w:val="21"/>
              </w:rPr>
              <w:t>网络同传功能</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1</w:t>
            </w:r>
            <w:r>
              <w:rPr>
                <w:szCs w:val="21"/>
              </w:rPr>
              <w:t>6</w:t>
            </w:r>
          </w:p>
        </w:tc>
        <w:tc>
          <w:tcPr>
            <w:tcW w:w="647" w:type="pct"/>
            <w:shd w:val="clear" w:color="auto" w:fill="auto"/>
            <w:noWrap/>
            <w:vAlign w:val="center"/>
          </w:tcPr>
          <w:p w:rsidR="00374761" w:rsidRDefault="002E13F8">
            <w:pPr>
              <w:spacing w:line="360" w:lineRule="auto"/>
              <w:rPr>
                <w:szCs w:val="21"/>
              </w:rPr>
            </w:pPr>
            <w:r>
              <w:rPr>
                <w:szCs w:val="21"/>
              </w:rPr>
              <w:t>其他</w:t>
            </w:r>
          </w:p>
        </w:tc>
        <w:tc>
          <w:tcPr>
            <w:tcW w:w="4010" w:type="pct"/>
            <w:shd w:val="clear" w:color="auto" w:fill="auto"/>
            <w:noWrap/>
            <w:vAlign w:val="center"/>
          </w:tcPr>
          <w:p w:rsidR="00374761" w:rsidRDefault="002E13F8">
            <w:pPr>
              <w:spacing w:line="360" w:lineRule="auto"/>
              <w:rPr>
                <w:color w:val="000000"/>
                <w:szCs w:val="21"/>
              </w:rPr>
            </w:pPr>
            <w:r>
              <w:rPr>
                <w:color w:val="000000"/>
                <w:szCs w:val="21"/>
              </w:rPr>
              <w:t>中标单位在机箱明显处标识中标信息</w:t>
            </w:r>
            <w:r>
              <w:rPr>
                <w:rFonts w:hint="eastAsia"/>
                <w:color w:val="000000"/>
                <w:szCs w:val="21"/>
              </w:rPr>
              <w:t>，</w:t>
            </w:r>
            <w:r>
              <w:rPr>
                <w:color w:val="000000"/>
                <w:szCs w:val="21"/>
              </w:rPr>
              <w:t>包括</w:t>
            </w:r>
            <w:r>
              <w:rPr>
                <w:rFonts w:hint="eastAsia"/>
                <w:color w:val="000000"/>
                <w:szCs w:val="21"/>
              </w:rPr>
              <w:t>：</w:t>
            </w:r>
            <w:r>
              <w:rPr>
                <w:color w:val="000000"/>
                <w:szCs w:val="21"/>
              </w:rPr>
              <w:t>中标时间</w:t>
            </w:r>
            <w:r>
              <w:rPr>
                <w:rFonts w:hint="eastAsia"/>
                <w:color w:val="000000"/>
                <w:szCs w:val="21"/>
              </w:rPr>
              <w:t>、</w:t>
            </w:r>
            <w:r>
              <w:rPr>
                <w:color w:val="000000"/>
                <w:szCs w:val="21"/>
              </w:rPr>
              <w:t>保修年限</w:t>
            </w:r>
            <w:r>
              <w:rPr>
                <w:rFonts w:hint="eastAsia"/>
                <w:color w:val="000000"/>
                <w:szCs w:val="21"/>
              </w:rPr>
              <w:t>、</w:t>
            </w:r>
            <w:r>
              <w:rPr>
                <w:color w:val="000000"/>
                <w:szCs w:val="21"/>
              </w:rPr>
              <w:t>联系方式等</w:t>
            </w:r>
            <w:r>
              <w:rPr>
                <w:rFonts w:hint="eastAsia"/>
                <w:color w:val="000000"/>
                <w:szCs w:val="21"/>
              </w:rPr>
              <w:t>。</w:t>
            </w:r>
          </w:p>
        </w:tc>
      </w:tr>
    </w:tbl>
    <w:p w:rsidR="00374761" w:rsidRDefault="00374761">
      <w:pPr>
        <w:widowControl/>
        <w:spacing w:after="160" w:line="259" w:lineRule="auto"/>
        <w:jc w:val="left"/>
      </w:pPr>
    </w:p>
    <w:p w:rsidR="00374761" w:rsidRDefault="002E13F8">
      <w:pPr>
        <w:spacing w:line="440" w:lineRule="exact"/>
        <w:ind w:left="422"/>
        <w:outlineLvl w:val="1"/>
        <w:rPr>
          <w:rFonts w:ascii="宋体" w:hAnsi="宋体"/>
          <w:b/>
          <w:szCs w:val="21"/>
        </w:rPr>
      </w:pPr>
      <w:r>
        <w:rPr>
          <w:rFonts w:ascii="宋体" w:hAnsi="宋体" w:hint="eastAsia"/>
          <w:b/>
          <w:szCs w:val="21"/>
        </w:rPr>
        <w:t>3、显示器参数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75"/>
        <w:gridCol w:w="7903"/>
      </w:tblGrid>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1</w:t>
            </w:r>
          </w:p>
        </w:tc>
        <w:tc>
          <w:tcPr>
            <w:tcW w:w="647" w:type="pct"/>
            <w:shd w:val="clear" w:color="auto" w:fill="auto"/>
            <w:noWrap/>
            <w:vAlign w:val="center"/>
          </w:tcPr>
          <w:p w:rsidR="00374761" w:rsidRDefault="002E13F8">
            <w:pPr>
              <w:spacing w:line="360" w:lineRule="auto"/>
              <w:rPr>
                <w:color w:val="000000"/>
                <w:szCs w:val="21"/>
              </w:rPr>
            </w:pPr>
            <w:r>
              <w:rPr>
                <w:color w:val="000000"/>
                <w:szCs w:val="21"/>
              </w:rPr>
              <w:t>显示器</w:t>
            </w:r>
          </w:p>
        </w:tc>
        <w:tc>
          <w:tcPr>
            <w:tcW w:w="4010" w:type="pct"/>
            <w:shd w:val="clear" w:color="auto" w:fill="auto"/>
            <w:noWrap/>
            <w:vAlign w:val="center"/>
          </w:tcPr>
          <w:p w:rsidR="00374761" w:rsidRDefault="002E13F8">
            <w:pPr>
              <w:spacing w:line="360" w:lineRule="auto"/>
              <w:rPr>
                <w:szCs w:val="21"/>
              </w:rPr>
            </w:pPr>
            <w:r>
              <w:rPr>
                <w:rFonts w:eastAsia="仿宋"/>
                <w:sz w:val="24"/>
              </w:rPr>
              <w:t>≥</w:t>
            </w:r>
            <w:r>
              <w:rPr>
                <w:szCs w:val="21"/>
              </w:rPr>
              <w:t>19.5"</w:t>
            </w:r>
            <w:r>
              <w:rPr>
                <w:szCs w:val="21"/>
              </w:rPr>
              <w:t>宽屏</w:t>
            </w:r>
            <w:r>
              <w:rPr>
                <w:szCs w:val="21"/>
              </w:rPr>
              <w:t xml:space="preserve">16:9 LED </w:t>
            </w:r>
            <w:r>
              <w:rPr>
                <w:szCs w:val="21"/>
              </w:rPr>
              <w:t>液晶显示器</w:t>
            </w:r>
            <w:r>
              <w:rPr>
                <w:rFonts w:hint="eastAsia"/>
                <w:szCs w:val="21"/>
              </w:rPr>
              <w:t>，</w:t>
            </w:r>
            <w:r>
              <w:rPr>
                <w:szCs w:val="21"/>
              </w:rPr>
              <w:t>与主机同品牌</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2</w:t>
            </w:r>
          </w:p>
        </w:tc>
        <w:tc>
          <w:tcPr>
            <w:tcW w:w="647" w:type="pct"/>
            <w:shd w:val="clear" w:color="auto" w:fill="auto"/>
            <w:noWrap/>
            <w:vAlign w:val="center"/>
          </w:tcPr>
          <w:p w:rsidR="00374761" w:rsidRDefault="002E13F8">
            <w:pPr>
              <w:spacing w:line="360" w:lineRule="auto"/>
              <w:rPr>
                <w:szCs w:val="21"/>
              </w:rPr>
            </w:pPr>
            <w:r>
              <w:rPr>
                <w:rFonts w:hint="eastAsia"/>
                <w:szCs w:val="21"/>
              </w:rPr>
              <w:t>★</w:t>
            </w:r>
            <w:r>
              <w:rPr>
                <w:szCs w:val="21"/>
              </w:rPr>
              <w:t>保修服务</w:t>
            </w:r>
          </w:p>
        </w:tc>
        <w:tc>
          <w:tcPr>
            <w:tcW w:w="4010" w:type="pct"/>
            <w:shd w:val="clear" w:color="auto" w:fill="auto"/>
            <w:noWrap/>
            <w:vAlign w:val="center"/>
          </w:tcPr>
          <w:p w:rsidR="00374761" w:rsidRDefault="002E13F8">
            <w:pPr>
              <w:spacing w:line="360" w:lineRule="auto"/>
              <w:rPr>
                <w:szCs w:val="21"/>
              </w:rPr>
            </w:pPr>
            <w:r>
              <w:rPr>
                <w:color w:val="000000"/>
                <w:szCs w:val="21"/>
              </w:rPr>
              <w:t>5</w:t>
            </w:r>
            <w:r>
              <w:rPr>
                <w:color w:val="000000"/>
                <w:szCs w:val="21"/>
              </w:rPr>
              <w:t>年原厂保修及上门服务，中标验收时提供原厂五年质保函</w:t>
            </w:r>
            <w:r>
              <w:rPr>
                <w:rFonts w:hint="eastAsia"/>
                <w:color w:val="000000"/>
                <w:szCs w:val="21"/>
              </w:rPr>
              <w:t>，并能通过厂家</w:t>
            </w:r>
            <w:r>
              <w:rPr>
                <w:rFonts w:hint="eastAsia"/>
                <w:color w:val="000000"/>
                <w:szCs w:val="21"/>
              </w:rPr>
              <w:t>800</w:t>
            </w:r>
            <w:r>
              <w:rPr>
                <w:rFonts w:hint="eastAsia"/>
                <w:color w:val="000000"/>
                <w:szCs w:val="21"/>
              </w:rPr>
              <w:t>或</w:t>
            </w:r>
            <w:r>
              <w:rPr>
                <w:rFonts w:hint="eastAsia"/>
                <w:color w:val="000000"/>
                <w:szCs w:val="21"/>
              </w:rPr>
              <w:t>400</w:t>
            </w:r>
            <w:r>
              <w:rPr>
                <w:rFonts w:hint="eastAsia"/>
                <w:color w:val="000000"/>
                <w:szCs w:val="21"/>
              </w:rPr>
              <w:t>电话可查询</w:t>
            </w:r>
          </w:p>
        </w:tc>
      </w:tr>
    </w:tbl>
    <w:p w:rsidR="00374761" w:rsidRDefault="00374761">
      <w:pPr>
        <w:spacing w:line="440" w:lineRule="exact"/>
        <w:outlineLvl w:val="1"/>
        <w:rPr>
          <w:rFonts w:ascii="宋体" w:hAnsi="宋体"/>
          <w:b/>
          <w:szCs w:val="21"/>
        </w:rPr>
      </w:pPr>
    </w:p>
    <w:p w:rsidR="00374761" w:rsidRDefault="002E13F8">
      <w:pPr>
        <w:spacing w:line="440" w:lineRule="exact"/>
        <w:outlineLvl w:val="1"/>
        <w:rPr>
          <w:rFonts w:ascii="宋体" w:hAnsi="宋体"/>
          <w:b/>
          <w:szCs w:val="21"/>
        </w:rPr>
      </w:pPr>
      <w:r>
        <w:rPr>
          <w:rFonts w:ascii="宋体" w:hAnsi="宋体" w:hint="eastAsia"/>
          <w:b/>
          <w:szCs w:val="21"/>
        </w:rPr>
        <w:lastRenderedPageBreak/>
        <w:t>标项二笔记本电脑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417"/>
        <w:gridCol w:w="7761"/>
      </w:tblGrid>
      <w:tr w:rsidR="00374761">
        <w:trPr>
          <w:trHeight w:val="484"/>
          <w:jc w:val="center"/>
        </w:trPr>
        <w:tc>
          <w:tcPr>
            <w:tcW w:w="343" w:type="pct"/>
            <w:shd w:val="clear" w:color="auto" w:fill="auto"/>
            <w:noWrap/>
            <w:vAlign w:val="center"/>
          </w:tcPr>
          <w:p w:rsidR="00374761" w:rsidRDefault="002E13F8">
            <w:pPr>
              <w:spacing w:line="360" w:lineRule="auto"/>
              <w:rPr>
                <w:b/>
                <w:szCs w:val="21"/>
              </w:rPr>
            </w:pPr>
            <w:r>
              <w:rPr>
                <w:b/>
                <w:szCs w:val="21"/>
              </w:rPr>
              <w:t>序号</w:t>
            </w:r>
          </w:p>
        </w:tc>
        <w:tc>
          <w:tcPr>
            <w:tcW w:w="719" w:type="pct"/>
            <w:shd w:val="clear" w:color="auto" w:fill="auto"/>
            <w:noWrap/>
            <w:vAlign w:val="center"/>
          </w:tcPr>
          <w:p w:rsidR="00374761" w:rsidRDefault="002E13F8">
            <w:pPr>
              <w:spacing w:line="360" w:lineRule="auto"/>
              <w:rPr>
                <w:b/>
                <w:szCs w:val="21"/>
              </w:rPr>
            </w:pPr>
            <w:r>
              <w:rPr>
                <w:b/>
                <w:szCs w:val="21"/>
              </w:rPr>
              <w:t>名称</w:t>
            </w:r>
          </w:p>
        </w:tc>
        <w:tc>
          <w:tcPr>
            <w:tcW w:w="3938" w:type="pct"/>
            <w:shd w:val="clear" w:color="auto" w:fill="auto"/>
            <w:noWrap/>
            <w:vAlign w:val="center"/>
          </w:tcPr>
          <w:p w:rsidR="00374761" w:rsidRDefault="002E13F8">
            <w:pPr>
              <w:spacing w:line="360" w:lineRule="auto"/>
              <w:rPr>
                <w:b/>
                <w:szCs w:val="21"/>
              </w:rPr>
            </w:pPr>
            <w:r>
              <w:rPr>
                <w:b/>
                <w:szCs w:val="21"/>
              </w:rPr>
              <w:t>电脑参数</w:t>
            </w:r>
          </w:p>
        </w:tc>
      </w:tr>
      <w:tr w:rsidR="00374761">
        <w:trPr>
          <w:trHeight w:val="512"/>
          <w:jc w:val="center"/>
        </w:trPr>
        <w:tc>
          <w:tcPr>
            <w:tcW w:w="343" w:type="pct"/>
            <w:shd w:val="clear" w:color="auto" w:fill="auto"/>
            <w:noWrap/>
            <w:vAlign w:val="center"/>
          </w:tcPr>
          <w:p w:rsidR="00374761" w:rsidRDefault="002E13F8">
            <w:pPr>
              <w:spacing w:line="360" w:lineRule="auto"/>
              <w:jc w:val="center"/>
              <w:rPr>
                <w:szCs w:val="21"/>
              </w:rPr>
            </w:pPr>
            <w:r>
              <w:rPr>
                <w:szCs w:val="21"/>
              </w:rPr>
              <w:t>1</w:t>
            </w:r>
          </w:p>
        </w:tc>
        <w:tc>
          <w:tcPr>
            <w:tcW w:w="719" w:type="pct"/>
            <w:shd w:val="clear" w:color="auto" w:fill="auto"/>
            <w:noWrap/>
            <w:vAlign w:val="center"/>
          </w:tcPr>
          <w:p w:rsidR="00374761" w:rsidRDefault="002E13F8">
            <w:pPr>
              <w:spacing w:line="360" w:lineRule="auto"/>
              <w:rPr>
                <w:szCs w:val="21"/>
              </w:rPr>
            </w:pPr>
            <w:r>
              <w:rPr>
                <w:rFonts w:hint="eastAsia"/>
                <w:szCs w:val="21"/>
              </w:rPr>
              <w:t>★处理器</w:t>
            </w:r>
          </w:p>
        </w:tc>
        <w:tc>
          <w:tcPr>
            <w:tcW w:w="3938" w:type="pct"/>
            <w:shd w:val="clear" w:color="auto" w:fill="auto"/>
            <w:noWrap/>
            <w:vAlign w:val="center"/>
          </w:tcPr>
          <w:p w:rsidR="00374761" w:rsidRDefault="002E13F8">
            <w:pPr>
              <w:spacing w:line="360" w:lineRule="auto"/>
              <w:rPr>
                <w:szCs w:val="21"/>
              </w:rPr>
            </w:pPr>
            <w:r>
              <w:rPr>
                <w:szCs w:val="21"/>
              </w:rPr>
              <w:t>Intel i5-</w:t>
            </w:r>
            <w:r>
              <w:rPr>
                <w:rFonts w:hint="eastAsia"/>
                <w:szCs w:val="21"/>
              </w:rPr>
              <w:t>10210</w:t>
            </w:r>
            <w:r>
              <w:rPr>
                <w:szCs w:val="21"/>
              </w:rPr>
              <w:t>U</w:t>
            </w:r>
            <w:r>
              <w:rPr>
                <w:szCs w:val="21"/>
              </w:rPr>
              <w:t>处理器或以上</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2</w:t>
            </w:r>
          </w:p>
        </w:tc>
        <w:tc>
          <w:tcPr>
            <w:tcW w:w="719" w:type="pct"/>
            <w:shd w:val="clear" w:color="auto" w:fill="auto"/>
            <w:noWrap/>
            <w:vAlign w:val="center"/>
          </w:tcPr>
          <w:p w:rsidR="00374761" w:rsidRDefault="002E13F8">
            <w:pPr>
              <w:spacing w:line="360" w:lineRule="auto"/>
              <w:rPr>
                <w:szCs w:val="21"/>
              </w:rPr>
            </w:pPr>
            <w:r>
              <w:rPr>
                <w:rFonts w:hint="eastAsia"/>
                <w:szCs w:val="21"/>
              </w:rPr>
              <w:t>★</w:t>
            </w:r>
            <w:r>
              <w:rPr>
                <w:szCs w:val="21"/>
              </w:rPr>
              <w:t>内存</w:t>
            </w:r>
          </w:p>
        </w:tc>
        <w:tc>
          <w:tcPr>
            <w:tcW w:w="3938" w:type="pct"/>
            <w:shd w:val="clear" w:color="auto" w:fill="auto"/>
            <w:noWrap/>
            <w:vAlign w:val="center"/>
          </w:tcPr>
          <w:p w:rsidR="00374761" w:rsidRDefault="002E13F8">
            <w:pPr>
              <w:spacing w:line="360" w:lineRule="auto"/>
              <w:rPr>
                <w:szCs w:val="21"/>
              </w:rPr>
            </w:pPr>
            <w:r>
              <w:rPr>
                <w:szCs w:val="21"/>
              </w:rPr>
              <w:t>≥8GB DDR4 2400Mhz</w:t>
            </w:r>
            <w:r>
              <w:rPr>
                <w:szCs w:val="21"/>
              </w:rPr>
              <w:t>内存</w:t>
            </w:r>
            <w:r>
              <w:rPr>
                <w:rFonts w:hint="eastAsia"/>
                <w:szCs w:val="21"/>
              </w:rPr>
              <w:t>(</w:t>
            </w:r>
            <w:r>
              <w:rPr>
                <w:rFonts w:hint="eastAsia"/>
                <w:szCs w:val="21"/>
              </w:rPr>
              <w:t>包括容量和性能</w:t>
            </w:r>
            <w:r>
              <w:rPr>
                <w:rFonts w:hint="eastAsia"/>
                <w:szCs w:val="21"/>
              </w:rPr>
              <w:t>)</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3</w:t>
            </w:r>
          </w:p>
        </w:tc>
        <w:tc>
          <w:tcPr>
            <w:tcW w:w="719" w:type="pct"/>
            <w:shd w:val="clear" w:color="auto" w:fill="auto"/>
            <w:noWrap/>
            <w:vAlign w:val="center"/>
          </w:tcPr>
          <w:p w:rsidR="00374761" w:rsidRDefault="002E13F8">
            <w:pPr>
              <w:spacing w:line="360" w:lineRule="auto"/>
              <w:rPr>
                <w:szCs w:val="21"/>
              </w:rPr>
            </w:pPr>
            <w:r>
              <w:rPr>
                <w:rFonts w:hint="eastAsia"/>
                <w:szCs w:val="21"/>
              </w:rPr>
              <w:t>★</w:t>
            </w:r>
            <w:r>
              <w:rPr>
                <w:szCs w:val="21"/>
              </w:rPr>
              <w:t>显卡</w:t>
            </w:r>
          </w:p>
        </w:tc>
        <w:tc>
          <w:tcPr>
            <w:tcW w:w="3938" w:type="pct"/>
            <w:shd w:val="clear" w:color="auto" w:fill="auto"/>
            <w:noWrap/>
            <w:vAlign w:val="center"/>
          </w:tcPr>
          <w:p w:rsidR="00374761" w:rsidRDefault="002E13F8">
            <w:pPr>
              <w:spacing w:line="360" w:lineRule="auto"/>
              <w:rPr>
                <w:szCs w:val="21"/>
              </w:rPr>
            </w:pPr>
            <w:r>
              <w:rPr>
                <w:szCs w:val="21"/>
              </w:rPr>
              <w:t>仅集成显卡</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4</w:t>
            </w:r>
          </w:p>
        </w:tc>
        <w:tc>
          <w:tcPr>
            <w:tcW w:w="719" w:type="pct"/>
            <w:shd w:val="clear" w:color="auto" w:fill="auto"/>
            <w:noWrap/>
            <w:vAlign w:val="center"/>
          </w:tcPr>
          <w:p w:rsidR="00374761" w:rsidRDefault="002E13F8">
            <w:pPr>
              <w:spacing w:line="360" w:lineRule="auto"/>
              <w:rPr>
                <w:szCs w:val="21"/>
              </w:rPr>
            </w:pPr>
            <w:r>
              <w:rPr>
                <w:rFonts w:hint="eastAsia"/>
                <w:szCs w:val="21"/>
              </w:rPr>
              <w:t>★</w:t>
            </w:r>
            <w:r>
              <w:rPr>
                <w:szCs w:val="21"/>
              </w:rPr>
              <w:t>硬盘</w:t>
            </w:r>
          </w:p>
        </w:tc>
        <w:tc>
          <w:tcPr>
            <w:tcW w:w="3938" w:type="pct"/>
            <w:shd w:val="clear" w:color="auto" w:fill="auto"/>
            <w:noWrap/>
            <w:vAlign w:val="center"/>
          </w:tcPr>
          <w:p w:rsidR="00374761" w:rsidRDefault="002E13F8">
            <w:pPr>
              <w:spacing w:line="360" w:lineRule="auto"/>
              <w:rPr>
                <w:szCs w:val="21"/>
              </w:rPr>
            </w:pPr>
            <w:r>
              <w:rPr>
                <w:szCs w:val="21"/>
              </w:rPr>
              <w:t>≥512GB SSD</w:t>
            </w:r>
            <w:r>
              <w:rPr>
                <w:szCs w:val="21"/>
              </w:rPr>
              <w:t>固态硬盘</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5</w:t>
            </w:r>
          </w:p>
        </w:tc>
        <w:tc>
          <w:tcPr>
            <w:tcW w:w="719" w:type="pct"/>
            <w:shd w:val="clear" w:color="auto" w:fill="auto"/>
            <w:noWrap/>
            <w:vAlign w:val="center"/>
          </w:tcPr>
          <w:p w:rsidR="00374761" w:rsidRDefault="002E13F8">
            <w:pPr>
              <w:spacing w:line="360" w:lineRule="auto"/>
              <w:rPr>
                <w:szCs w:val="21"/>
              </w:rPr>
            </w:pPr>
            <w:r>
              <w:rPr>
                <w:szCs w:val="21"/>
              </w:rPr>
              <w:t>接口</w:t>
            </w:r>
          </w:p>
        </w:tc>
        <w:tc>
          <w:tcPr>
            <w:tcW w:w="3938" w:type="pct"/>
            <w:shd w:val="clear" w:color="auto" w:fill="auto"/>
            <w:noWrap/>
            <w:vAlign w:val="center"/>
          </w:tcPr>
          <w:p w:rsidR="00374761" w:rsidRDefault="002E13F8">
            <w:pPr>
              <w:spacing w:line="360" w:lineRule="auto"/>
              <w:rPr>
                <w:szCs w:val="21"/>
              </w:rPr>
            </w:pPr>
            <w:r>
              <w:rPr>
                <w:rFonts w:eastAsia="仿宋"/>
                <w:sz w:val="24"/>
              </w:rPr>
              <w:t>≥</w:t>
            </w:r>
            <w:r>
              <w:rPr>
                <w:szCs w:val="21"/>
              </w:rPr>
              <w:t xml:space="preserve">2 </w:t>
            </w:r>
            <w:r>
              <w:rPr>
                <w:szCs w:val="21"/>
              </w:rPr>
              <w:t>个</w:t>
            </w:r>
            <w:r>
              <w:rPr>
                <w:szCs w:val="21"/>
              </w:rPr>
              <w:t xml:space="preserve"> USB 3.0</w:t>
            </w:r>
            <w:r>
              <w:rPr>
                <w:szCs w:val="21"/>
              </w:rPr>
              <w:t>接口或以上；</w:t>
            </w:r>
            <w:r>
              <w:rPr>
                <w:szCs w:val="21"/>
              </w:rPr>
              <w:t>1</w:t>
            </w:r>
            <w:r>
              <w:rPr>
                <w:szCs w:val="21"/>
              </w:rPr>
              <w:t>个</w:t>
            </w:r>
            <w:r>
              <w:rPr>
                <w:szCs w:val="21"/>
              </w:rPr>
              <w:t>RJ-45 1000M</w:t>
            </w:r>
            <w:r>
              <w:rPr>
                <w:szCs w:val="21"/>
              </w:rPr>
              <w:t>网络接口（或配置</w:t>
            </w:r>
            <w:r>
              <w:rPr>
                <w:szCs w:val="21"/>
              </w:rPr>
              <w:t>RJ-45</w:t>
            </w:r>
            <w:r>
              <w:rPr>
                <w:szCs w:val="21"/>
              </w:rPr>
              <w:t>转接线）</w:t>
            </w:r>
            <w:r>
              <w:rPr>
                <w:rFonts w:hint="eastAsia"/>
                <w:szCs w:val="21"/>
              </w:rPr>
              <w:t>；</w:t>
            </w:r>
            <w:r>
              <w:rPr>
                <w:rFonts w:hint="eastAsia"/>
                <w:szCs w:val="21"/>
              </w:rPr>
              <w:t>1</w:t>
            </w:r>
            <w:r>
              <w:rPr>
                <w:rFonts w:hint="eastAsia"/>
                <w:szCs w:val="21"/>
              </w:rPr>
              <w:t>个</w:t>
            </w:r>
            <w:r>
              <w:rPr>
                <w:rFonts w:hint="eastAsia"/>
                <w:szCs w:val="21"/>
              </w:rPr>
              <w:t>H</w:t>
            </w:r>
            <w:r>
              <w:rPr>
                <w:szCs w:val="21"/>
              </w:rPr>
              <w:t>DMI</w:t>
            </w:r>
            <w:r>
              <w:rPr>
                <w:rFonts w:hint="eastAsia"/>
                <w:szCs w:val="21"/>
              </w:rPr>
              <w:t>或</w:t>
            </w:r>
            <w:r>
              <w:rPr>
                <w:rFonts w:hint="eastAsia"/>
                <w:szCs w:val="21"/>
              </w:rPr>
              <w:t>D</w:t>
            </w:r>
            <w:r>
              <w:rPr>
                <w:szCs w:val="21"/>
              </w:rPr>
              <w:t>P</w:t>
            </w:r>
            <w:r>
              <w:rPr>
                <w:szCs w:val="21"/>
              </w:rPr>
              <w:t>接口</w:t>
            </w:r>
            <w:r>
              <w:rPr>
                <w:rFonts w:hint="eastAsia"/>
                <w:szCs w:val="21"/>
              </w:rPr>
              <w:t>，</w:t>
            </w:r>
            <w:r>
              <w:rPr>
                <w:rFonts w:hint="eastAsia"/>
                <w:szCs w:val="21"/>
              </w:rPr>
              <w:t>1</w:t>
            </w:r>
            <w:r>
              <w:rPr>
                <w:rFonts w:hint="eastAsia"/>
                <w:szCs w:val="21"/>
              </w:rPr>
              <w:t>个</w:t>
            </w:r>
            <w:r>
              <w:rPr>
                <w:rFonts w:hint="eastAsia"/>
                <w:szCs w:val="21"/>
              </w:rPr>
              <w:t>T</w:t>
            </w:r>
            <w:r>
              <w:rPr>
                <w:szCs w:val="21"/>
              </w:rPr>
              <w:t>YPE C</w:t>
            </w:r>
            <w:r>
              <w:rPr>
                <w:szCs w:val="21"/>
              </w:rPr>
              <w:t>接口</w:t>
            </w:r>
            <w:r>
              <w:rPr>
                <w:rFonts w:hint="eastAsia"/>
                <w:szCs w:val="21"/>
              </w:rPr>
              <w:t>，</w:t>
            </w:r>
            <w:r>
              <w:rPr>
                <w:szCs w:val="21"/>
              </w:rPr>
              <w:t>提供</w:t>
            </w:r>
            <w:r>
              <w:rPr>
                <w:rFonts w:hint="eastAsia"/>
                <w:szCs w:val="21"/>
              </w:rPr>
              <w:t>1</w:t>
            </w:r>
            <w:r>
              <w:rPr>
                <w:rFonts w:hint="eastAsia"/>
                <w:szCs w:val="21"/>
              </w:rPr>
              <w:t>个</w:t>
            </w:r>
            <w:r>
              <w:rPr>
                <w:szCs w:val="21"/>
              </w:rPr>
              <w:t>其他接口转</w:t>
            </w:r>
            <w:r>
              <w:rPr>
                <w:rFonts w:hint="eastAsia"/>
                <w:szCs w:val="21"/>
              </w:rPr>
              <w:t>V</w:t>
            </w:r>
            <w:r>
              <w:rPr>
                <w:szCs w:val="21"/>
              </w:rPr>
              <w:t>GA</w:t>
            </w:r>
            <w:r>
              <w:rPr>
                <w:szCs w:val="21"/>
              </w:rPr>
              <w:t>转接头</w:t>
            </w:r>
            <w:r>
              <w:rPr>
                <w:rFonts w:hint="eastAsia"/>
                <w:szCs w:val="21"/>
              </w:rPr>
              <w:t>。</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rFonts w:hint="eastAsia"/>
                <w:szCs w:val="21"/>
              </w:rPr>
              <w:t>6</w:t>
            </w:r>
          </w:p>
        </w:tc>
        <w:tc>
          <w:tcPr>
            <w:tcW w:w="719" w:type="pct"/>
            <w:shd w:val="clear" w:color="auto" w:fill="auto"/>
            <w:noWrap/>
            <w:vAlign w:val="center"/>
          </w:tcPr>
          <w:p w:rsidR="00374761" w:rsidRDefault="002E13F8">
            <w:pPr>
              <w:spacing w:line="360" w:lineRule="auto"/>
              <w:rPr>
                <w:szCs w:val="21"/>
              </w:rPr>
            </w:pPr>
            <w:r>
              <w:rPr>
                <w:rFonts w:hint="eastAsia"/>
                <w:szCs w:val="21"/>
              </w:rPr>
              <w:t>摄像头</w:t>
            </w:r>
          </w:p>
        </w:tc>
        <w:tc>
          <w:tcPr>
            <w:tcW w:w="3938" w:type="pct"/>
            <w:shd w:val="clear" w:color="auto" w:fill="auto"/>
            <w:noWrap/>
            <w:vAlign w:val="center"/>
          </w:tcPr>
          <w:p w:rsidR="00374761" w:rsidRDefault="002E13F8">
            <w:pPr>
              <w:spacing w:line="360" w:lineRule="auto"/>
              <w:rPr>
                <w:rFonts w:eastAsia="仿宋"/>
                <w:sz w:val="24"/>
              </w:rPr>
            </w:pPr>
            <w:r>
              <w:rPr>
                <w:rFonts w:eastAsia="仿宋" w:hint="eastAsia"/>
                <w:sz w:val="24"/>
              </w:rPr>
              <w:t>720P</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7</w:t>
            </w:r>
          </w:p>
        </w:tc>
        <w:tc>
          <w:tcPr>
            <w:tcW w:w="719" w:type="pct"/>
            <w:shd w:val="clear" w:color="auto" w:fill="auto"/>
            <w:noWrap/>
            <w:vAlign w:val="center"/>
          </w:tcPr>
          <w:p w:rsidR="00374761" w:rsidRDefault="002E13F8">
            <w:pPr>
              <w:spacing w:line="360" w:lineRule="auto"/>
              <w:rPr>
                <w:szCs w:val="21"/>
              </w:rPr>
            </w:pPr>
            <w:r>
              <w:rPr>
                <w:rFonts w:hint="eastAsia"/>
                <w:szCs w:val="21"/>
              </w:rPr>
              <w:t>★</w:t>
            </w:r>
            <w:r>
              <w:rPr>
                <w:szCs w:val="21"/>
              </w:rPr>
              <w:t>光驱</w:t>
            </w:r>
          </w:p>
        </w:tc>
        <w:tc>
          <w:tcPr>
            <w:tcW w:w="3938" w:type="pct"/>
            <w:shd w:val="clear" w:color="auto" w:fill="auto"/>
            <w:noWrap/>
            <w:vAlign w:val="center"/>
          </w:tcPr>
          <w:p w:rsidR="00374761" w:rsidRDefault="002E13F8">
            <w:pPr>
              <w:spacing w:line="360" w:lineRule="auto"/>
              <w:rPr>
                <w:szCs w:val="21"/>
              </w:rPr>
            </w:pPr>
            <w:r>
              <w:rPr>
                <w:rFonts w:hint="eastAsia"/>
                <w:szCs w:val="21"/>
              </w:rPr>
              <w:t>不需要</w:t>
            </w:r>
            <w:r>
              <w:rPr>
                <w:szCs w:val="21"/>
              </w:rPr>
              <w:t>光驱</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8</w:t>
            </w:r>
          </w:p>
        </w:tc>
        <w:tc>
          <w:tcPr>
            <w:tcW w:w="719" w:type="pct"/>
            <w:shd w:val="clear" w:color="auto" w:fill="auto"/>
            <w:noWrap/>
            <w:vAlign w:val="center"/>
          </w:tcPr>
          <w:p w:rsidR="00374761" w:rsidRDefault="002E13F8">
            <w:pPr>
              <w:spacing w:line="360" w:lineRule="auto"/>
              <w:rPr>
                <w:szCs w:val="21"/>
              </w:rPr>
            </w:pPr>
            <w:r>
              <w:rPr>
                <w:szCs w:val="21"/>
              </w:rPr>
              <w:t>无线网卡</w:t>
            </w:r>
          </w:p>
        </w:tc>
        <w:tc>
          <w:tcPr>
            <w:tcW w:w="3938" w:type="pct"/>
            <w:shd w:val="clear" w:color="auto" w:fill="auto"/>
            <w:noWrap/>
            <w:vAlign w:val="center"/>
          </w:tcPr>
          <w:p w:rsidR="00374761" w:rsidRDefault="002E13F8">
            <w:pPr>
              <w:spacing w:line="360" w:lineRule="auto"/>
              <w:rPr>
                <w:szCs w:val="21"/>
              </w:rPr>
            </w:pPr>
            <w:r>
              <w:rPr>
                <w:color w:val="000000"/>
                <w:szCs w:val="21"/>
              </w:rPr>
              <w:t>AC</w:t>
            </w:r>
            <w:r>
              <w:rPr>
                <w:color w:val="000000"/>
                <w:szCs w:val="21"/>
              </w:rPr>
              <w:t>双频无线网卡</w:t>
            </w:r>
            <w:r>
              <w:rPr>
                <w:color w:val="000000"/>
                <w:szCs w:val="21"/>
              </w:rPr>
              <w:t>+</w:t>
            </w:r>
            <w:r>
              <w:rPr>
                <w:color w:val="000000"/>
                <w:szCs w:val="21"/>
              </w:rPr>
              <w:t>蓝牙</w:t>
            </w:r>
            <w:r>
              <w:rPr>
                <w:color w:val="000000"/>
                <w:szCs w:val="21"/>
              </w:rPr>
              <w:t xml:space="preserve">4.0 </w:t>
            </w:r>
            <w:r>
              <w:rPr>
                <w:color w:val="000000"/>
                <w:szCs w:val="21"/>
              </w:rPr>
              <w:t>组合</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9</w:t>
            </w:r>
          </w:p>
        </w:tc>
        <w:tc>
          <w:tcPr>
            <w:tcW w:w="719" w:type="pct"/>
            <w:shd w:val="clear" w:color="auto" w:fill="auto"/>
            <w:noWrap/>
            <w:vAlign w:val="center"/>
          </w:tcPr>
          <w:p w:rsidR="00374761" w:rsidRDefault="002E13F8">
            <w:pPr>
              <w:spacing w:line="360" w:lineRule="auto"/>
              <w:rPr>
                <w:szCs w:val="21"/>
              </w:rPr>
            </w:pPr>
            <w:r>
              <w:rPr>
                <w:szCs w:val="21"/>
              </w:rPr>
              <w:t>电池</w:t>
            </w:r>
          </w:p>
        </w:tc>
        <w:tc>
          <w:tcPr>
            <w:tcW w:w="3938" w:type="pct"/>
            <w:shd w:val="clear" w:color="auto" w:fill="auto"/>
            <w:noWrap/>
            <w:vAlign w:val="center"/>
          </w:tcPr>
          <w:p w:rsidR="00374761" w:rsidRDefault="002E13F8">
            <w:pPr>
              <w:spacing w:line="360" w:lineRule="auto"/>
              <w:rPr>
                <w:szCs w:val="21"/>
              </w:rPr>
            </w:pPr>
            <w:r>
              <w:rPr>
                <w:szCs w:val="21"/>
              </w:rPr>
              <w:t>待机时间不少于</w:t>
            </w:r>
            <w:r>
              <w:rPr>
                <w:rFonts w:hint="eastAsia"/>
                <w:szCs w:val="21"/>
              </w:rPr>
              <w:t>3</w:t>
            </w:r>
            <w:r>
              <w:rPr>
                <w:rFonts w:hint="eastAsia"/>
                <w:szCs w:val="21"/>
              </w:rPr>
              <w:t>小时</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10</w:t>
            </w:r>
          </w:p>
        </w:tc>
        <w:tc>
          <w:tcPr>
            <w:tcW w:w="719" w:type="pct"/>
            <w:shd w:val="clear" w:color="auto" w:fill="auto"/>
            <w:noWrap/>
            <w:vAlign w:val="center"/>
          </w:tcPr>
          <w:p w:rsidR="00374761" w:rsidRDefault="002E13F8">
            <w:pPr>
              <w:spacing w:line="360" w:lineRule="auto"/>
              <w:rPr>
                <w:szCs w:val="21"/>
              </w:rPr>
            </w:pPr>
            <w:r>
              <w:rPr>
                <w:szCs w:val="21"/>
              </w:rPr>
              <w:t>屏幕尺寸</w:t>
            </w:r>
          </w:p>
        </w:tc>
        <w:tc>
          <w:tcPr>
            <w:tcW w:w="3938" w:type="pct"/>
            <w:shd w:val="clear" w:color="auto" w:fill="auto"/>
            <w:noWrap/>
            <w:vAlign w:val="center"/>
          </w:tcPr>
          <w:p w:rsidR="00374761" w:rsidRDefault="002E13F8">
            <w:pPr>
              <w:spacing w:line="360" w:lineRule="auto"/>
              <w:rPr>
                <w:szCs w:val="21"/>
              </w:rPr>
            </w:pPr>
            <w:r>
              <w:rPr>
                <w:szCs w:val="21"/>
              </w:rPr>
              <w:t>14</w:t>
            </w:r>
            <w:r>
              <w:rPr>
                <w:szCs w:val="21"/>
              </w:rPr>
              <w:t>英寸</w:t>
            </w:r>
            <w:r>
              <w:rPr>
                <w:szCs w:val="21"/>
              </w:rPr>
              <w:t xml:space="preserve"> LED </w:t>
            </w:r>
            <w:r>
              <w:rPr>
                <w:szCs w:val="21"/>
              </w:rPr>
              <w:t>背光屏，分辨率</w:t>
            </w:r>
            <w:r>
              <w:rPr>
                <w:szCs w:val="21"/>
              </w:rPr>
              <w:t>≥1920x1080</w:t>
            </w:r>
          </w:p>
        </w:tc>
      </w:tr>
      <w:tr w:rsidR="00374761">
        <w:trPr>
          <w:trHeight w:val="610"/>
          <w:jc w:val="center"/>
        </w:trPr>
        <w:tc>
          <w:tcPr>
            <w:tcW w:w="343" w:type="pct"/>
            <w:shd w:val="clear" w:color="auto" w:fill="auto"/>
            <w:noWrap/>
            <w:vAlign w:val="center"/>
          </w:tcPr>
          <w:p w:rsidR="00374761" w:rsidRDefault="002E13F8">
            <w:pPr>
              <w:spacing w:line="360" w:lineRule="auto"/>
              <w:jc w:val="center"/>
              <w:rPr>
                <w:szCs w:val="21"/>
              </w:rPr>
            </w:pPr>
            <w:r>
              <w:rPr>
                <w:szCs w:val="21"/>
              </w:rPr>
              <w:t>11</w:t>
            </w:r>
          </w:p>
        </w:tc>
        <w:tc>
          <w:tcPr>
            <w:tcW w:w="719" w:type="pct"/>
            <w:shd w:val="clear" w:color="auto" w:fill="auto"/>
            <w:noWrap/>
            <w:vAlign w:val="center"/>
          </w:tcPr>
          <w:p w:rsidR="00374761" w:rsidRDefault="002E13F8">
            <w:pPr>
              <w:spacing w:line="360" w:lineRule="auto"/>
              <w:rPr>
                <w:szCs w:val="21"/>
              </w:rPr>
            </w:pPr>
            <w:r>
              <w:rPr>
                <w:rFonts w:hint="eastAsia"/>
                <w:szCs w:val="21"/>
              </w:rPr>
              <w:t>★</w:t>
            </w:r>
            <w:r>
              <w:rPr>
                <w:szCs w:val="21"/>
              </w:rPr>
              <w:t>操作系统</w:t>
            </w:r>
          </w:p>
        </w:tc>
        <w:tc>
          <w:tcPr>
            <w:tcW w:w="3938" w:type="pct"/>
            <w:shd w:val="clear" w:color="auto" w:fill="auto"/>
            <w:noWrap/>
            <w:vAlign w:val="center"/>
          </w:tcPr>
          <w:p w:rsidR="00374761" w:rsidRDefault="002E13F8">
            <w:pPr>
              <w:spacing w:line="360" w:lineRule="auto"/>
              <w:rPr>
                <w:szCs w:val="21"/>
              </w:rPr>
            </w:pPr>
            <w:r>
              <w:rPr>
                <w:szCs w:val="21"/>
              </w:rPr>
              <w:t>正版</w:t>
            </w:r>
            <w:r>
              <w:rPr>
                <w:szCs w:val="21"/>
              </w:rPr>
              <w:t>Windows</w:t>
            </w:r>
            <w:r>
              <w:rPr>
                <w:szCs w:val="21"/>
              </w:rPr>
              <w:t>操作系统，满足教育教学应用需求</w:t>
            </w:r>
            <w:r>
              <w:rPr>
                <w:rFonts w:hint="eastAsia"/>
                <w:szCs w:val="21"/>
              </w:rPr>
              <w:t>，每台机器提供微软认可的正版序列标签。</w:t>
            </w:r>
          </w:p>
        </w:tc>
      </w:tr>
      <w:tr w:rsidR="00374761">
        <w:trPr>
          <w:trHeight w:val="497"/>
          <w:jc w:val="center"/>
        </w:trPr>
        <w:tc>
          <w:tcPr>
            <w:tcW w:w="343" w:type="pct"/>
            <w:shd w:val="clear" w:color="auto" w:fill="auto"/>
            <w:noWrap/>
            <w:vAlign w:val="center"/>
          </w:tcPr>
          <w:p w:rsidR="00374761" w:rsidRDefault="002E13F8">
            <w:pPr>
              <w:jc w:val="center"/>
            </w:pPr>
            <w:r>
              <w:t>12</w:t>
            </w:r>
          </w:p>
        </w:tc>
        <w:tc>
          <w:tcPr>
            <w:tcW w:w="719" w:type="pct"/>
            <w:shd w:val="clear" w:color="auto" w:fill="auto"/>
            <w:noWrap/>
            <w:vAlign w:val="center"/>
          </w:tcPr>
          <w:p w:rsidR="00374761" w:rsidRDefault="002E13F8">
            <w:pPr>
              <w:spacing w:line="360" w:lineRule="auto"/>
              <w:rPr>
                <w:szCs w:val="21"/>
              </w:rPr>
            </w:pPr>
            <w:r>
              <w:rPr>
                <w:szCs w:val="21"/>
              </w:rPr>
              <w:t>包、鼠标</w:t>
            </w:r>
          </w:p>
        </w:tc>
        <w:tc>
          <w:tcPr>
            <w:tcW w:w="3938" w:type="pct"/>
            <w:shd w:val="clear" w:color="auto" w:fill="auto"/>
            <w:noWrap/>
            <w:vAlign w:val="center"/>
          </w:tcPr>
          <w:p w:rsidR="00374761" w:rsidRDefault="002E13F8">
            <w:pPr>
              <w:spacing w:line="360" w:lineRule="auto"/>
              <w:rPr>
                <w:szCs w:val="21"/>
              </w:rPr>
            </w:pPr>
            <w:r>
              <w:rPr>
                <w:szCs w:val="21"/>
              </w:rPr>
              <w:t>提供原厂电脑包和原厂鼠标</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13</w:t>
            </w:r>
          </w:p>
        </w:tc>
        <w:tc>
          <w:tcPr>
            <w:tcW w:w="719" w:type="pct"/>
            <w:shd w:val="clear" w:color="auto" w:fill="auto"/>
            <w:noWrap/>
            <w:vAlign w:val="center"/>
          </w:tcPr>
          <w:p w:rsidR="00374761" w:rsidRPr="00400A86" w:rsidRDefault="002E13F8">
            <w:r w:rsidRPr="00400A86">
              <w:rPr>
                <w:rFonts w:hint="eastAsia"/>
              </w:rPr>
              <w:t>参考品牌</w:t>
            </w:r>
          </w:p>
        </w:tc>
        <w:tc>
          <w:tcPr>
            <w:tcW w:w="3938" w:type="pct"/>
            <w:shd w:val="clear" w:color="auto" w:fill="auto"/>
            <w:noWrap/>
            <w:vAlign w:val="center"/>
          </w:tcPr>
          <w:p w:rsidR="00374761" w:rsidRPr="00400A86" w:rsidRDefault="002E13F8">
            <w:r w:rsidRPr="00400A86">
              <w:rPr>
                <w:rFonts w:hint="eastAsia"/>
              </w:rPr>
              <w:t>联想、惠普、戴尔</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14</w:t>
            </w:r>
          </w:p>
        </w:tc>
        <w:tc>
          <w:tcPr>
            <w:tcW w:w="719" w:type="pct"/>
            <w:shd w:val="clear" w:color="auto" w:fill="auto"/>
            <w:noWrap/>
            <w:vAlign w:val="center"/>
          </w:tcPr>
          <w:p w:rsidR="00374761" w:rsidRPr="00400A86" w:rsidRDefault="002E13F8">
            <w:pPr>
              <w:spacing w:line="360" w:lineRule="auto"/>
              <w:rPr>
                <w:szCs w:val="21"/>
              </w:rPr>
            </w:pPr>
            <w:r w:rsidRPr="00400A86">
              <w:rPr>
                <w:rFonts w:hint="eastAsia"/>
                <w:szCs w:val="21"/>
              </w:rPr>
              <w:t>★</w:t>
            </w:r>
            <w:r w:rsidRPr="00400A86">
              <w:rPr>
                <w:szCs w:val="21"/>
              </w:rPr>
              <w:t>保修服务</w:t>
            </w:r>
          </w:p>
        </w:tc>
        <w:tc>
          <w:tcPr>
            <w:tcW w:w="3938" w:type="pct"/>
            <w:shd w:val="clear" w:color="auto" w:fill="auto"/>
            <w:noWrap/>
            <w:vAlign w:val="center"/>
          </w:tcPr>
          <w:p w:rsidR="00374761" w:rsidRPr="00400A86" w:rsidRDefault="002E13F8">
            <w:pPr>
              <w:spacing w:line="360" w:lineRule="auto"/>
              <w:rPr>
                <w:szCs w:val="21"/>
              </w:rPr>
            </w:pPr>
            <w:r w:rsidRPr="00400A86">
              <w:rPr>
                <w:szCs w:val="21"/>
              </w:rPr>
              <w:t>整机</w:t>
            </w:r>
            <w:r w:rsidRPr="00400A86">
              <w:rPr>
                <w:szCs w:val="21"/>
              </w:rPr>
              <w:t>5</w:t>
            </w:r>
            <w:r w:rsidRPr="00400A86">
              <w:rPr>
                <w:szCs w:val="21"/>
              </w:rPr>
              <w:t>年原厂保修及上门服务，中标验收时提供原厂五年质保函</w:t>
            </w:r>
            <w:r w:rsidRPr="00400A86">
              <w:rPr>
                <w:rFonts w:hint="eastAsia"/>
                <w:szCs w:val="21"/>
              </w:rPr>
              <w:t>，并能通过厂家</w:t>
            </w:r>
            <w:r w:rsidRPr="00400A86">
              <w:rPr>
                <w:rFonts w:hint="eastAsia"/>
                <w:szCs w:val="21"/>
              </w:rPr>
              <w:t>800</w:t>
            </w:r>
            <w:r w:rsidRPr="00400A86">
              <w:rPr>
                <w:rFonts w:hint="eastAsia"/>
                <w:szCs w:val="21"/>
              </w:rPr>
              <w:t>或</w:t>
            </w:r>
            <w:r w:rsidRPr="00400A86">
              <w:rPr>
                <w:rFonts w:hint="eastAsia"/>
                <w:szCs w:val="21"/>
              </w:rPr>
              <w:t>400</w:t>
            </w:r>
            <w:r w:rsidRPr="00400A86">
              <w:rPr>
                <w:rFonts w:hint="eastAsia"/>
                <w:szCs w:val="21"/>
              </w:rPr>
              <w:t>电话可查询</w:t>
            </w:r>
          </w:p>
        </w:tc>
      </w:tr>
      <w:tr w:rsidR="00374761">
        <w:trPr>
          <w:trHeight w:val="497"/>
          <w:jc w:val="center"/>
        </w:trPr>
        <w:tc>
          <w:tcPr>
            <w:tcW w:w="343" w:type="pct"/>
            <w:shd w:val="clear" w:color="auto" w:fill="auto"/>
            <w:noWrap/>
            <w:vAlign w:val="center"/>
          </w:tcPr>
          <w:p w:rsidR="00374761" w:rsidRDefault="002E13F8">
            <w:pPr>
              <w:spacing w:line="360" w:lineRule="auto"/>
              <w:jc w:val="center"/>
              <w:rPr>
                <w:szCs w:val="21"/>
              </w:rPr>
            </w:pPr>
            <w:r>
              <w:rPr>
                <w:szCs w:val="21"/>
              </w:rPr>
              <w:t>15</w:t>
            </w:r>
          </w:p>
        </w:tc>
        <w:tc>
          <w:tcPr>
            <w:tcW w:w="719" w:type="pct"/>
            <w:shd w:val="clear" w:color="auto" w:fill="auto"/>
            <w:noWrap/>
            <w:vAlign w:val="center"/>
          </w:tcPr>
          <w:p w:rsidR="00374761" w:rsidRPr="00400A86" w:rsidRDefault="002E13F8">
            <w:pPr>
              <w:spacing w:line="360" w:lineRule="auto"/>
              <w:rPr>
                <w:szCs w:val="21"/>
              </w:rPr>
            </w:pPr>
            <w:r w:rsidRPr="00400A86">
              <w:rPr>
                <w:szCs w:val="21"/>
              </w:rPr>
              <w:t>其他</w:t>
            </w:r>
          </w:p>
        </w:tc>
        <w:tc>
          <w:tcPr>
            <w:tcW w:w="3938" w:type="pct"/>
            <w:shd w:val="clear" w:color="auto" w:fill="auto"/>
            <w:noWrap/>
            <w:vAlign w:val="center"/>
          </w:tcPr>
          <w:p w:rsidR="00374761" w:rsidRPr="00400A86" w:rsidRDefault="002E13F8">
            <w:pPr>
              <w:spacing w:line="360" w:lineRule="auto"/>
              <w:rPr>
                <w:szCs w:val="21"/>
              </w:rPr>
            </w:pPr>
            <w:r w:rsidRPr="00400A86">
              <w:rPr>
                <w:rFonts w:hint="eastAsia"/>
                <w:szCs w:val="21"/>
              </w:rPr>
              <w:t>提供</w:t>
            </w:r>
            <w:r w:rsidRPr="00400A86">
              <w:rPr>
                <w:szCs w:val="21"/>
              </w:rPr>
              <w:t>投标产品型号配置参数</w:t>
            </w:r>
            <w:r w:rsidRPr="00400A86">
              <w:rPr>
                <w:rFonts w:hint="eastAsia"/>
                <w:szCs w:val="21"/>
              </w:rPr>
              <w:t>官方资料</w:t>
            </w:r>
          </w:p>
        </w:tc>
      </w:tr>
      <w:tr w:rsidR="00374761">
        <w:trPr>
          <w:trHeight w:val="497"/>
          <w:jc w:val="center"/>
        </w:trPr>
        <w:tc>
          <w:tcPr>
            <w:tcW w:w="343" w:type="pct"/>
            <w:shd w:val="clear" w:color="auto" w:fill="auto"/>
            <w:noWrap/>
            <w:vAlign w:val="center"/>
          </w:tcPr>
          <w:p w:rsidR="00374761" w:rsidRDefault="002E13F8">
            <w:pPr>
              <w:spacing w:before="100" w:after="100"/>
              <w:jc w:val="center"/>
              <w:rPr>
                <w:rFonts w:ascii="宋体" w:hAnsi="宋体"/>
                <w:szCs w:val="21"/>
              </w:rPr>
            </w:pPr>
            <w:r>
              <w:rPr>
                <w:rFonts w:ascii="宋体" w:hAnsi="宋体" w:hint="eastAsia"/>
                <w:szCs w:val="21"/>
              </w:rPr>
              <w:t>16</w:t>
            </w:r>
          </w:p>
        </w:tc>
        <w:tc>
          <w:tcPr>
            <w:tcW w:w="719" w:type="pct"/>
            <w:shd w:val="clear" w:color="auto" w:fill="auto"/>
            <w:noWrap/>
            <w:vAlign w:val="center"/>
          </w:tcPr>
          <w:p w:rsidR="00374761" w:rsidRDefault="002E13F8">
            <w:pPr>
              <w:spacing w:line="360" w:lineRule="auto"/>
              <w:rPr>
                <w:szCs w:val="21"/>
              </w:rPr>
            </w:pPr>
            <w:r>
              <w:rPr>
                <w:szCs w:val="21"/>
              </w:rPr>
              <w:t>其他</w:t>
            </w:r>
          </w:p>
        </w:tc>
        <w:tc>
          <w:tcPr>
            <w:tcW w:w="3938" w:type="pct"/>
            <w:shd w:val="clear" w:color="auto" w:fill="auto"/>
            <w:noWrap/>
            <w:vAlign w:val="center"/>
          </w:tcPr>
          <w:p w:rsidR="00374761" w:rsidRDefault="002E13F8">
            <w:pPr>
              <w:spacing w:line="360" w:lineRule="auto"/>
              <w:rPr>
                <w:color w:val="000000"/>
                <w:szCs w:val="21"/>
              </w:rPr>
            </w:pPr>
            <w:r>
              <w:rPr>
                <w:rFonts w:hint="eastAsia"/>
                <w:color w:val="000000"/>
                <w:szCs w:val="21"/>
              </w:rPr>
              <w:t>中标单位在机箱明显处标识中标信息，包括：中标时间、保修年限、联系方式等。</w:t>
            </w:r>
          </w:p>
        </w:tc>
      </w:tr>
      <w:tr w:rsidR="00374761">
        <w:trPr>
          <w:trHeight w:val="497"/>
          <w:jc w:val="center"/>
        </w:trPr>
        <w:tc>
          <w:tcPr>
            <w:tcW w:w="343" w:type="pct"/>
            <w:shd w:val="clear" w:color="auto" w:fill="auto"/>
            <w:noWrap/>
            <w:vAlign w:val="center"/>
          </w:tcPr>
          <w:p w:rsidR="00374761" w:rsidRDefault="002E13F8">
            <w:pPr>
              <w:spacing w:before="100" w:after="100"/>
              <w:jc w:val="center"/>
              <w:rPr>
                <w:rFonts w:ascii="宋体" w:hAnsi="宋体"/>
                <w:szCs w:val="21"/>
              </w:rPr>
            </w:pPr>
            <w:r>
              <w:rPr>
                <w:rFonts w:ascii="宋体" w:hAnsi="宋体" w:hint="eastAsia"/>
                <w:szCs w:val="21"/>
              </w:rPr>
              <w:t>17</w:t>
            </w:r>
          </w:p>
        </w:tc>
        <w:tc>
          <w:tcPr>
            <w:tcW w:w="719" w:type="pct"/>
            <w:shd w:val="clear" w:color="auto" w:fill="auto"/>
            <w:noWrap/>
          </w:tcPr>
          <w:p w:rsidR="00374761" w:rsidRDefault="002E13F8">
            <w:pPr>
              <w:spacing w:before="100" w:after="100"/>
              <w:ind w:left="62" w:right="62"/>
              <w:rPr>
                <w:rFonts w:ascii="宋体" w:hAnsi="宋体"/>
                <w:szCs w:val="21"/>
              </w:rPr>
            </w:pPr>
            <w:r>
              <w:rPr>
                <w:rFonts w:ascii="宋体" w:hAnsi="宋体" w:hint="eastAsia"/>
                <w:szCs w:val="21"/>
              </w:rPr>
              <w:t>数量</w:t>
            </w:r>
          </w:p>
        </w:tc>
        <w:tc>
          <w:tcPr>
            <w:tcW w:w="3938" w:type="pct"/>
            <w:shd w:val="clear" w:color="auto" w:fill="auto"/>
            <w:noWrap/>
            <w:vAlign w:val="center"/>
          </w:tcPr>
          <w:p w:rsidR="00374761" w:rsidRDefault="002E13F8">
            <w:pPr>
              <w:spacing w:before="100" w:after="100"/>
              <w:jc w:val="left"/>
              <w:rPr>
                <w:rFonts w:ascii="宋体" w:hAnsi="宋体"/>
                <w:szCs w:val="21"/>
              </w:rPr>
            </w:pPr>
            <w:r>
              <w:rPr>
                <w:rFonts w:ascii="宋体" w:hAnsi="宋体" w:hint="eastAsia"/>
                <w:szCs w:val="21"/>
              </w:rPr>
              <w:t>631台</w:t>
            </w:r>
          </w:p>
        </w:tc>
      </w:tr>
      <w:tr w:rsidR="00374761">
        <w:trPr>
          <w:trHeight w:val="497"/>
          <w:jc w:val="center"/>
        </w:trPr>
        <w:tc>
          <w:tcPr>
            <w:tcW w:w="343" w:type="pct"/>
            <w:shd w:val="clear" w:color="auto" w:fill="auto"/>
            <w:noWrap/>
            <w:vAlign w:val="center"/>
          </w:tcPr>
          <w:p w:rsidR="00374761" w:rsidRDefault="002E13F8">
            <w:pPr>
              <w:spacing w:before="100" w:after="100"/>
              <w:jc w:val="center"/>
              <w:rPr>
                <w:rFonts w:ascii="宋体" w:hAnsi="宋体"/>
                <w:szCs w:val="21"/>
              </w:rPr>
            </w:pPr>
            <w:r>
              <w:rPr>
                <w:rFonts w:ascii="宋体" w:hAnsi="宋体" w:hint="eastAsia"/>
                <w:szCs w:val="21"/>
              </w:rPr>
              <w:t>18</w:t>
            </w:r>
          </w:p>
        </w:tc>
        <w:tc>
          <w:tcPr>
            <w:tcW w:w="719" w:type="pct"/>
            <w:shd w:val="clear" w:color="auto" w:fill="auto"/>
            <w:noWrap/>
            <w:vAlign w:val="center"/>
          </w:tcPr>
          <w:p w:rsidR="00374761" w:rsidRDefault="002E13F8">
            <w:pPr>
              <w:spacing w:before="100" w:after="100"/>
              <w:ind w:left="62" w:right="62"/>
              <w:jc w:val="center"/>
              <w:rPr>
                <w:rFonts w:ascii="宋体" w:hAnsi="宋体"/>
                <w:bCs/>
                <w:szCs w:val="21"/>
              </w:rPr>
            </w:pPr>
            <w:r>
              <w:rPr>
                <w:rFonts w:hint="eastAsia"/>
                <w:szCs w:val="21"/>
              </w:rPr>
              <w:t>★</w:t>
            </w:r>
            <w:r>
              <w:rPr>
                <w:rFonts w:ascii="宋体" w:hAnsi="宋体" w:hint="eastAsia"/>
                <w:bCs/>
                <w:szCs w:val="21"/>
              </w:rPr>
              <w:t>最高限价</w:t>
            </w:r>
          </w:p>
        </w:tc>
        <w:tc>
          <w:tcPr>
            <w:tcW w:w="3938" w:type="pct"/>
            <w:shd w:val="clear" w:color="auto" w:fill="auto"/>
            <w:noWrap/>
            <w:vAlign w:val="center"/>
          </w:tcPr>
          <w:p w:rsidR="00374761" w:rsidRDefault="002E13F8">
            <w:pPr>
              <w:spacing w:before="100" w:after="100"/>
              <w:jc w:val="left"/>
              <w:rPr>
                <w:rFonts w:ascii="宋体" w:hAnsi="宋体"/>
                <w:szCs w:val="21"/>
              </w:rPr>
            </w:pPr>
            <w:r>
              <w:rPr>
                <w:rFonts w:ascii="宋体" w:hAnsi="宋体" w:hint="eastAsia"/>
                <w:szCs w:val="21"/>
              </w:rPr>
              <w:t>4300元/台</w:t>
            </w:r>
          </w:p>
        </w:tc>
      </w:tr>
    </w:tbl>
    <w:p w:rsidR="00374761" w:rsidRDefault="00374761">
      <w:pPr>
        <w:spacing w:line="440" w:lineRule="exact"/>
        <w:rPr>
          <w:rFonts w:ascii="宋体" w:hAnsi="宋体" w:cs="Arial"/>
          <w:b/>
          <w:szCs w:val="21"/>
        </w:rPr>
      </w:pPr>
    </w:p>
    <w:p w:rsidR="00374761" w:rsidRDefault="002E13F8">
      <w:pPr>
        <w:spacing w:line="440" w:lineRule="exact"/>
        <w:rPr>
          <w:rFonts w:ascii="宋体" w:hAnsi="宋体" w:cs="Arial"/>
          <w:b/>
          <w:szCs w:val="21"/>
        </w:rPr>
      </w:pPr>
      <w:r>
        <w:rPr>
          <w:rFonts w:ascii="宋体" w:hAnsi="宋体" w:cs="Arial" w:hint="eastAsia"/>
          <w:b/>
          <w:szCs w:val="21"/>
        </w:rPr>
        <w:t>二、采购要求：</w:t>
      </w:r>
    </w:p>
    <w:p w:rsidR="00374761" w:rsidRPr="00400A86" w:rsidRDefault="002E13F8">
      <w:pPr>
        <w:spacing w:line="440" w:lineRule="exact"/>
        <w:rPr>
          <w:rFonts w:asciiTheme="minorEastAsia" w:eastAsiaTheme="minorEastAsia" w:hAnsiTheme="minorEastAsia" w:cs="Arial"/>
          <w:szCs w:val="21"/>
        </w:rPr>
      </w:pPr>
      <w:r>
        <w:rPr>
          <w:rFonts w:asciiTheme="minorEastAsia" w:eastAsiaTheme="minorEastAsia" w:hAnsiTheme="minorEastAsia" w:hint="eastAsia"/>
          <w:color w:val="111F2C"/>
          <w:szCs w:val="21"/>
          <w:shd w:val="clear" w:color="auto" w:fill="FFFFFF"/>
        </w:rPr>
        <w:t xml:space="preserve">    1、交货时间：</w:t>
      </w:r>
      <w:r w:rsidRPr="00400A86">
        <w:rPr>
          <w:rFonts w:asciiTheme="minorEastAsia" w:eastAsiaTheme="minorEastAsia" w:hAnsiTheme="minorEastAsia" w:hint="eastAsia"/>
          <w:szCs w:val="21"/>
          <w:shd w:val="clear" w:color="auto" w:fill="FFFFFF"/>
        </w:rPr>
        <w:t>中标后</w:t>
      </w:r>
      <w:r w:rsidRPr="00400A86">
        <w:rPr>
          <w:rFonts w:asciiTheme="minorEastAsia" w:eastAsiaTheme="minorEastAsia" w:hAnsiTheme="minorEastAsia" w:hint="eastAsia"/>
          <w:szCs w:val="21"/>
          <w:u w:val="single"/>
          <w:shd w:val="clear" w:color="auto" w:fill="FFFFFF"/>
        </w:rPr>
        <w:t>60</w:t>
      </w:r>
      <w:r w:rsidRPr="00400A86">
        <w:rPr>
          <w:rFonts w:asciiTheme="minorEastAsia" w:eastAsiaTheme="minorEastAsia" w:hAnsiTheme="minorEastAsia" w:hint="eastAsia"/>
          <w:szCs w:val="21"/>
          <w:shd w:val="clear" w:color="auto" w:fill="FFFFFF"/>
        </w:rPr>
        <w:t>天内完成供货， 交货地点：鄞州区各学校（幼儿园）。</w:t>
      </w:r>
    </w:p>
    <w:p w:rsidR="00374761" w:rsidRDefault="002E13F8">
      <w:pPr>
        <w:spacing w:line="44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hint="eastAsia"/>
          <w:szCs w:val="21"/>
        </w:rPr>
        <w:t>、买方有权利对中标货物在数量作少量变动，调整不超总量10%。</w:t>
      </w:r>
    </w:p>
    <w:p w:rsidR="00374761" w:rsidRDefault="002E13F8">
      <w:pPr>
        <w:spacing w:line="440" w:lineRule="exact"/>
        <w:rPr>
          <w:rFonts w:asciiTheme="minorEastAsia" w:eastAsiaTheme="minorEastAsia" w:hAnsiTheme="minorEastAsia"/>
          <w:szCs w:val="21"/>
        </w:rPr>
      </w:pPr>
      <w:r>
        <w:rPr>
          <w:rFonts w:asciiTheme="minorEastAsia" w:eastAsiaTheme="minorEastAsia" w:hAnsiTheme="minorEastAsia" w:hint="eastAsia"/>
          <w:szCs w:val="21"/>
        </w:rPr>
        <w:t xml:space="preserve">    3、履约验收：安装完毕，采购人根据《</w:t>
      </w:r>
      <w:r>
        <w:rPr>
          <w:rFonts w:asciiTheme="minorEastAsia" w:eastAsiaTheme="minorEastAsia" w:hAnsiTheme="minorEastAsia"/>
          <w:szCs w:val="21"/>
        </w:rPr>
        <w:t>关于进一步加强政府采购检测验收工作的意见(鄞财采[2009]1号)</w:t>
      </w:r>
      <w:r>
        <w:rPr>
          <w:rFonts w:asciiTheme="minorEastAsia" w:eastAsiaTheme="minorEastAsia" w:hAnsiTheme="minorEastAsia" w:hint="eastAsia"/>
          <w:szCs w:val="21"/>
        </w:rPr>
        <w:t>》文件进行验收。如采购人有进一步检测需求，可以委托国家认可的专业检测机构进行检测，费用由中标方承担。</w:t>
      </w:r>
    </w:p>
    <w:p w:rsidR="00374761" w:rsidRDefault="002E13F8">
      <w:pPr>
        <w:spacing w:line="440" w:lineRule="exact"/>
        <w:rPr>
          <w:rFonts w:asciiTheme="minorEastAsia" w:eastAsiaTheme="minorEastAsia" w:hAnsiTheme="minorEastAsia"/>
          <w:b/>
          <w:szCs w:val="21"/>
          <w:u w:val="single"/>
        </w:rPr>
      </w:pPr>
      <w:r>
        <w:rPr>
          <w:rFonts w:asciiTheme="minorEastAsia" w:eastAsiaTheme="minorEastAsia" w:hAnsiTheme="minorEastAsia" w:cs="Arial" w:hint="eastAsia"/>
          <w:szCs w:val="21"/>
        </w:rPr>
        <w:lastRenderedPageBreak/>
        <w:t xml:space="preserve">    验收标准：</w:t>
      </w:r>
      <w:r>
        <w:rPr>
          <w:rFonts w:asciiTheme="minorEastAsia" w:eastAsiaTheme="minorEastAsia" w:hAnsiTheme="minorEastAsia" w:cs="Arial" w:hint="eastAsia"/>
          <w:b/>
          <w:szCs w:val="21"/>
          <w:u w:val="single"/>
        </w:rPr>
        <w:t>国家标准。</w:t>
      </w:r>
    </w:p>
    <w:p w:rsidR="00374761" w:rsidRDefault="002E13F8">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szCs w:val="21"/>
        </w:rPr>
        <w:t>4、中标方必须确保货品及其所有配件的完整性。对于标书没有列出，而对货品的正确使用和维护必不可少的且应属于货品需求配套的部件、配件等，中标方有责任给以补充。</w:t>
      </w:r>
    </w:p>
    <w:p w:rsidR="00374761" w:rsidRDefault="002E13F8">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5、每台设备（显示器和电脑主机）必须在醒目处标识产品维保期限、维保单位、维保电话。</w:t>
      </w:r>
    </w:p>
    <w:p w:rsidR="00374761" w:rsidRDefault="002E13F8">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6、在投标有效期内，采购方需增加供货数量，经监管部门同意，中标人必须按相同价格供货，期间如遇厂方降价，增加部分也必须同比例下降供货价格。</w:t>
      </w:r>
    </w:p>
    <w:p w:rsidR="00374761" w:rsidRDefault="002E13F8">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 xml:space="preserve">7、本次采购分二个标项（即标项一和标项二），投标人可以参加二个标项的投标，但每个投标人最多只能中一个标项，如遇二个标项同一投标人得分均为最高，该投标人可选择中标标项，另一标项将推荐排序第二的投标人为预中标人。 </w:t>
      </w:r>
    </w:p>
    <w:p w:rsidR="00374761" w:rsidRDefault="002E13F8">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8、投标人须对台式电脑的主机和显示器分别进行单独报价。</w:t>
      </w:r>
    </w:p>
    <w:p w:rsidR="00374761" w:rsidRDefault="00374761">
      <w:pPr>
        <w:spacing w:line="440" w:lineRule="exact"/>
        <w:outlineLvl w:val="1"/>
        <w:rPr>
          <w:rFonts w:ascii="宋体" w:hAnsi="宋体"/>
          <w:b/>
          <w:szCs w:val="21"/>
        </w:rPr>
      </w:pPr>
    </w:p>
    <w:p w:rsidR="00374761" w:rsidRDefault="002E13F8">
      <w:pPr>
        <w:widowControl/>
        <w:jc w:val="left"/>
        <w:rPr>
          <w:rFonts w:ascii="宋体" w:hAnsi="宋体"/>
          <w:b/>
          <w:sz w:val="32"/>
          <w:szCs w:val="32"/>
        </w:rPr>
      </w:pPr>
      <w:r>
        <w:rPr>
          <w:rFonts w:ascii="宋体" w:hAnsi="宋体"/>
          <w:b/>
          <w:sz w:val="32"/>
          <w:szCs w:val="32"/>
        </w:rPr>
        <w:br w:type="page"/>
      </w:r>
    </w:p>
    <w:p w:rsidR="00374761" w:rsidRDefault="002E13F8">
      <w:pPr>
        <w:spacing w:line="440" w:lineRule="exact"/>
        <w:ind w:firstLine="480"/>
        <w:jc w:val="center"/>
        <w:rPr>
          <w:rFonts w:ascii="宋体" w:hAnsi="宋体"/>
          <w:b/>
          <w:sz w:val="32"/>
          <w:szCs w:val="32"/>
        </w:rPr>
      </w:pPr>
      <w:r>
        <w:rPr>
          <w:rFonts w:ascii="宋体" w:hAnsi="宋体" w:hint="eastAsia"/>
          <w:b/>
          <w:sz w:val="32"/>
          <w:szCs w:val="32"/>
        </w:rPr>
        <w:lastRenderedPageBreak/>
        <w:t>第三部分  投标人须知</w:t>
      </w:r>
    </w:p>
    <w:p w:rsidR="00374761" w:rsidRDefault="00374761">
      <w:pPr>
        <w:spacing w:line="440" w:lineRule="exact"/>
        <w:rPr>
          <w:rFonts w:ascii="宋体" w:hAnsi="宋体"/>
          <w:szCs w:val="21"/>
        </w:rPr>
      </w:pPr>
    </w:p>
    <w:p w:rsidR="00374761" w:rsidRDefault="002E13F8">
      <w:pPr>
        <w:spacing w:line="440" w:lineRule="exact"/>
        <w:jc w:val="center"/>
        <w:rPr>
          <w:rFonts w:ascii="宋体" w:hAnsi="宋体"/>
          <w:b/>
          <w:color w:val="000000"/>
          <w:sz w:val="30"/>
          <w:szCs w:val="30"/>
        </w:rPr>
      </w:pPr>
      <w:r>
        <w:rPr>
          <w:rFonts w:ascii="宋体" w:hAnsi="宋体" w:hint="eastAsia"/>
          <w:b/>
          <w:color w:val="000000"/>
          <w:sz w:val="30"/>
          <w:szCs w:val="30"/>
        </w:rPr>
        <w:t>前附表</w:t>
      </w:r>
    </w:p>
    <w:p w:rsidR="00374761" w:rsidRDefault="00374761">
      <w:pPr>
        <w:spacing w:line="240" w:lineRule="exact"/>
        <w:jc w:val="center"/>
        <w:rPr>
          <w:rFonts w:ascii="宋体" w:hAnsi="宋体"/>
          <w:b/>
          <w:color w:val="000000"/>
          <w:szCs w:val="21"/>
        </w:rPr>
      </w:pPr>
    </w:p>
    <w:tbl>
      <w:tblPr>
        <w:tblW w:w="9923" w:type="dxa"/>
        <w:tblInd w:w="108" w:type="dxa"/>
        <w:tblBorders>
          <w:top w:val="single" w:sz="4" w:space="0" w:color="auto"/>
          <w:left w:val="single" w:sz="4" w:space="0" w:color="auto"/>
          <w:bottom w:val="single" w:sz="4" w:space="0" w:color="auto"/>
          <w:right w:val="single" w:sz="4" w:space="0" w:color="auto"/>
        </w:tblBorders>
        <w:tblLook w:val="04A0"/>
      </w:tblPr>
      <w:tblGrid>
        <w:gridCol w:w="900"/>
        <w:gridCol w:w="9023"/>
      </w:tblGrid>
      <w:tr w:rsidR="00374761">
        <w:trPr>
          <w:trHeight w:val="760"/>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b/>
                <w:szCs w:val="21"/>
              </w:rPr>
            </w:pPr>
            <w:r>
              <w:rPr>
                <w:rFonts w:ascii="宋体" w:hAnsi="宋体" w:hint="eastAsia"/>
                <w:b/>
                <w:szCs w:val="21"/>
              </w:rPr>
              <w:t>序号</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b/>
                <w:szCs w:val="21"/>
              </w:rPr>
            </w:pPr>
            <w:r>
              <w:rPr>
                <w:rFonts w:ascii="宋体" w:hAnsi="宋体" w:hint="eastAsia"/>
                <w:b/>
                <w:szCs w:val="21"/>
              </w:rPr>
              <w:t>内容、要求</w:t>
            </w:r>
          </w:p>
        </w:tc>
      </w:tr>
      <w:tr w:rsidR="00374761">
        <w:trPr>
          <w:trHeight w:val="68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szCs w:val="21"/>
              </w:rPr>
              <w:t>1</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项目名称：</w:t>
            </w:r>
            <w:r>
              <w:rPr>
                <w:rFonts w:ascii="宋体" w:hAnsi="宋体" w:cs="宋体" w:hint="eastAsia"/>
                <w:kern w:val="0"/>
                <w:szCs w:val="21"/>
              </w:rPr>
              <w:t>台式电脑、笔记本电脑</w:t>
            </w:r>
            <w:r>
              <w:rPr>
                <w:rFonts w:hint="eastAsia"/>
              </w:rPr>
              <w:t>采购</w:t>
            </w:r>
          </w:p>
        </w:tc>
      </w:tr>
      <w:tr w:rsidR="00374761">
        <w:trPr>
          <w:trHeight w:val="68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2</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采购编号：</w:t>
            </w:r>
            <w:r>
              <w:rPr>
                <w:rFonts w:ascii="宋体" w:hAnsi="宋体" w:cs="Arial" w:hint="eastAsia"/>
                <w:szCs w:val="21"/>
              </w:rPr>
              <w:t>YZ-ZFCG（2021）-077</w:t>
            </w:r>
          </w:p>
        </w:tc>
      </w:tr>
      <w:tr w:rsidR="00374761">
        <w:trPr>
          <w:trHeight w:val="68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3</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采购单位</w:t>
            </w:r>
            <w:r>
              <w:rPr>
                <w:rFonts w:ascii="宋体" w:hAnsi="宋体" w:hint="eastAsia"/>
                <w:szCs w:val="21"/>
              </w:rPr>
              <w:t>：宁波市</w:t>
            </w:r>
            <w:r>
              <w:rPr>
                <w:rFonts w:hint="eastAsia"/>
              </w:rPr>
              <w:t>鄞州区教育装备与信息管理中心</w:t>
            </w:r>
          </w:p>
        </w:tc>
      </w:tr>
      <w:tr w:rsidR="00374761">
        <w:trPr>
          <w:trHeight w:val="68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4</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00" w:lineRule="exact"/>
              <w:rPr>
                <w:rFonts w:ascii="宋体" w:hAnsi="宋体"/>
                <w:b/>
              </w:rPr>
            </w:pPr>
            <w:r>
              <w:rPr>
                <w:rFonts w:ascii="宋体" w:hAnsi="宋体" w:hint="eastAsia"/>
                <w:b/>
              </w:rPr>
              <w:t>投标保证金：</w:t>
            </w:r>
            <w:r>
              <w:rPr>
                <w:rFonts w:ascii="宋体" w:hAnsi="宋体" w:hint="eastAsia"/>
                <w:color w:val="000000"/>
                <w:szCs w:val="21"/>
              </w:rPr>
              <w:t>本项目不收取投标保证金。</w:t>
            </w:r>
          </w:p>
        </w:tc>
      </w:tr>
      <w:tr w:rsidR="00374761">
        <w:trPr>
          <w:trHeight w:val="952"/>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5</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b/>
                <w:szCs w:val="21"/>
              </w:rPr>
            </w:pPr>
            <w:r>
              <w:rPr>
                <w:rFonts w:ascii="宋体" w:hAnsi="宋体" w:hint="eastAsia"/>
                <w:b/>
                <w:szCs w:val="21"/>
              </w:rPr>
              <w:t>专门面向中小微企业招标：</w:t>
            </w:r>
            <w:r>
              <w:rPr>
                <w:rFonts w:ascii="宋体" w:hAnsi="宋体" w:hint="eastAsia"/>
                <w:szCs w:val="21"/>
              </w:rPr>
              <w:t>是；</w:t>
            </w:r>
            <w:r>
              <w:rPr>
                <w:rFonts w:ascii="宋体" w:hAnsi="宋体" w:hint="eastAsia"/>
                <w:szCs w:val="21"/>
                <w:bdr w:val="single" w:sz="4" w:space="0" w:color="auto"/>
              </w:rPr>
              <w:t>√</w:t>
            </w:r>
            <w:r>
              <w:rPr>
                <w:rFonts w:ascii="宋体" w:hAnsi="宋体" w:hint="eastAsia"/>
                <w:szCs w:val="21"/>
              </w:rPr>
              <w:t>否。非专门面向中小微企业招标项目，投标人为小微企业且投标产品为小微企业生产的，该产品投标价格给予6%的价格扣除后参与评审。</w:t>
            </w:r>
          </w:p>
        </w:tc>
      </w:tr>
      <w:tr w:rsidR="00374761">
        <w:trPr>
          <w:trHeight w:val="760"/>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6</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rPr>
                <w:rFonts w:ascii="宋体"/>
                <w:szCs w:val="20"/>
              </w:rPr>
            </w:pPr>
            <w:r>
              <w:rPr>
                <w:rFonts w:ascii="宋体" w:hAnsi="宋体" w:hint="eastAsia"/>
                <w:b/>
                <w:szCs w:val="21"/>
              </w:rPr>
              <w:t>投标截止时间及地点</w:t>
            </w:r>
            <w:r>
              <w:rPr>
                <w:rFonts w:ascii="宋体" w:hAnsi="宋体" w:hint="eastAsia"/>
                <w:szCs w:val="21"/>
              </w:rPr>
              <w:t>：</w:t>
            </w:r>
            <w:r>
              <w:rPr>
                <w:rFonts w:ascii="宋体" w:hAnsi="宋体" w:cs="宋体" w:hint="eastAsia"/>
                <w:bCs/>
                <w:szCs w:val="21"/>
              </w:rPr>
              <w:t>详见第一章  采购公告“投标截止时间和地点”。</w:t>
            </w:r>
          </w:p>
        </w:tc>
      </w:tr>
      <w:tr w:rsidR="00374761">
        <w:trPr>
          <w:trHeight w:val="541"/>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7</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开标时间及地点：</w:t>
            </w:r>
            <w:r>
              <w:rPr>
                <w:rFonts w:ascii="宋体" w:hAnsi="宋体" w:cs="宋体" w:hint="eastAsia"/>
                <w:bCs/>
                <w:szCs w:val="21"/>
              </w:rPr>
              <w:t>详见第一章  采购公告“开标时间和地点”。</w:t>
            </w:r>
          </w:p>
        </w:tc>
      </w:tr>
      <w:tr w:rsidR="00374761">
        <w:trPr>
          <w:trHeight w:val="87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8</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left"/>
              <w:rPr>
                <w:rFonts w:ascii="宋体" w:hAnsi="宋体"/>
                <w:szCs w:val="21"/>
              </w:rPr>
            </w:pPr>
            <w:r>
              <w:rPr>
                <w:rFonts w:ascii="宋体" w:hAnsi="宋体" w:hint="eastAsia"/>
                <w:b/>
                <w:szCs w:val="21"/>
              </w:rPr>
              <w:t>结果公告：</w:t>
            </w:r>
            <w:r>
              <w:t>结果公告于浙江政府采购网</w:t>
            </w:r>
            <w:r>
              <w:t>http://www.zjzfcg.gov.cn/</w:t>
            </w:r>
            <w:r>
              <w:t>、宁波公共资源交易网鄞州区分网</w:t>
            </w:r>
            <w:r>
              <w:t>http://yinzhou.bidding.gov.cn/</w:t>
            </w:r>
          </w:p>
        </w:tc>
      </w:tr>
      <w:tr w:rsidR="00374761">
        <w:trPr>
          <w:trHeight w:val="760"/>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9</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采购资金来源</w:t>
            </w:r>
            <w:r>
              <w:rPr>
                <w:rFonts w:ascii="宋体" w:hAnsi="宋体" w:hint="eastAsia"/>
                <w:szCs w:val="21"/>
              </w:rPr>
              <w:t>：预算资金，</w:t>
            </w:r>
            <w:r>
              <w:rPr>
                <w:rFonts w:ascii="宋体" w:hAnsi="宋体" w:hint="eastAsia"/>
                <w:b/>
                <w:szCs w:val="21"/>
              </w:rPr>
              <w:t>本次采购最高限价为标项一5991800</w:t>
            </w:r>
            <w:r>
              <w:rPr>
                <w:rFonts w:ascii="宋体" w:hAnsi="宋体" w:hint="eastAsia"/>
                <w:b/>
                <w:bCs/>
                <w:szCs w:val="21"/>
              </w:rPr>
              <w:t>元，标项二2713300元，超过</w:t>
            </w:r>
            <w:r>
              <w:rPr>
                <w:rFonts w:ascii="宋体" w:hAnsi="宋体" w:hint="eastAsia"/>
                <w:b/>
                <w:szCs w:val="21"/>
              </w:rPr>
              <w:t>最高限价</w:t>
            </w:r>
            <w:r>
              <w:rPr>
                <w:rFonts w:ascii="宋体" w:hAnsi="宋体" w:hint="eastAsia"/>
                <w:b/>
                <w:bCs/>
                <w:szCs w:val="21"/>
              </w:rPr>
              <w:t>的报价为无效投标。</w:t>
            </w:r>
          </w:p>
        </w:tc>
      </w:tr>
      <w:tr w:rsidR="00374761">
        <w:trPr>
          <w:trHeight w:val="533"/>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10</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付款方式</w:t>
            </w:r>
            <w:r>
              <w:rPr>
                <w:rFonts w:ascii="宋体" w:hAnsi="宋体" w:hint="eastAsia"/>
                <w:szCs w:val="21"/>
              </w:rPr>
              <w:t>：国库集中支付</w:t>
            </w:r>
          </w:p>
        </w:tc>
      </w:tr>
      <w:tr w:rsidR="00374761">
        <w:trPr>
          <w:trHeight w:val="65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11</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Pr="00400A86" w:rsidRDefault="002E13F8">
            <w:pPr>
              <w:spacing w:line="380" w:lineRule="exact"/>
              <w:rPr>
                <w:rFonts w:ascii="宋体" w:hAnsi="宋体"/>
                <w:b/>
                <w:szCs w:val="21"/>
              </w:rPr>
            </w:pPr>
            <w:r w:rsidRPr="00400A86">
              <w:rPr>
                <w:rFonts w:ascii="宋体" w:hAnsi="宋体" w:hint="eastAsia"/>
                <w:b/>
                <w:szCs w:val="21"/>
              </w:rPr>
              <w:t>付款方法</w:t>
            </w:r>
            <w:r w:rsidRPr="00400A86">
              <w:rPr>
                <w:rFonts w:ascii="宋体" w:hAnsi="宋体" w:hint="eastAsia"/>
                <w:szCs w:val="21"/>
              </w:rPr>
              <w:t>：</w:t>
            </w:r>
            <w:r w:rsidRPr="00400A86">
              <w:rPr>
                <w:rFonts w:hint="eastAsia"/>
              </w:rPr>
              <w:t>通过项目竣工验收后十五个工作日内支付合同金额的</w:t>
            </w:r>
            <w:r w:rsidRPr="00400A86">
              <w:rPr>
                <w:rFonts w:hint="eastAsia"/>
              </w:rPr>
              <w:t>100</w:t>
            </w:r>
            <w:r w:rsidRPr="00400A86">
              <w:t>%</w:t>
            </w:r>
            <w:r w:rsidRPr="00400A86">
              <w:rPr>
                <w:rFonts w:hint="eastAsia"/>
              </w:rPr>
              <w:t>。</w:t>
            </w:r>
          </w:p>
        </w:tc>
      </w:tr>
      <w:tr w:rsidR="00374761">
        <w:trPr>
          <w:trHeight w:val="65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12</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Pr="00400A86" w:rsidRDefault="002E13F8">
            <w:pPr>
              <w:spacing w:line="380" w:lineRule="exact"/>
              <w:rPr>
                <w:rFonts w:ascii="宋体" w:hAnsi="宋体"/>
                <w:b/>
                <w:szCs w:val="21"/>
              </w:rPr>
            </w:pPr>
            <w:r w:rsidRPr="00400A86">
              <w:rPr>
                <w:rFonts w:ascii="宋体" w:hAnsi="宋体" w:hint="eastAsia"/>
                <w:b/>
                <w:szCs w:val="21"/>
              </w:rPr>
              <w:t>签订合同时间：</w:t>
            </w:r>
            <w:r w:rsidRPr="00400A86">
              <w:rPr>
                <w:rFonts w:ascii="宋体" w:hAnsi="宋体" w:hint="eastAsia"/>
                <w:szCs w:val="21"/>
              </w:rPr>
              <w:t>中标通知书发出后30日内。</w:t>
            </w:r>
          </w:p>
        </w:tc>
      </w:tr>
      <w:tr w:rsidR="00374761">
        <w:trPr>
          <w:trHeight w:val="65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13</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Pr="00400A86" w:rsidRDefault="002E13F8">
            <w:pPr>
              <w:spacing w:line="380" w:lineRule="exact"/>
              <w:rPr>
                <w:rFonts w:ascii="宋体" w:eastAsiaTheme="minorEastAsia" w:hAnsi="宋体"/>
                <w:b/>
                <w:szCs w:val="21"/>
              </w:rPr>
            </w:pPr>
            <w:r w:rsidRPr="00400A86">
              <w:rPr>
                <w:rFonts w:ascii="宋体" w:hAnsi="宋体" w:hint="eastAsia"/>
                <w:b/>
                <w:szCs w:val="21"/>
              </w:rPr>
              <w:t>交货时间：</w:t>
            </w:r>
            <w:r w:rsidRPr="00400A86">
              <w:rPr>
                <w:rFonts w:asciiTheme="minorEastAsia" w:eastAsiaTheme="minorEastAsia" w:hAnsiTheme="minorEastAsia" w:hint="eastAsia"/>
                <w:szCs w:val="21"/>
                <w:shd w:val="clear" w:color="auto" w:fill="FFFFFF"/>
              </w:rPr>
              <w:t>中标后</w:t>
            </w:r>
            <w:r w:rsidRPr="00400A86">
              <w:rPr>
                <w:rFonts w:asciiTheme="minorEastAsia" w:eastAsiaTheme="minorEastAsia" w:hAnsiTheme="minorEastAsia" w:hint="eastAsia"/>
                <w:szCs w:val="21"/>
                <w:u w:val="single"/>
                <w:shd w:val="clear" w:color="auto" w:fill="FFFFFF"/>
              </w:rPr>
              <w:t>60</w:t>
            </w:r>
            <w:r w:rsidRPr="00400A86">
              <w:rPr>
                <w:rFonts w:asciiTheme="minorEastAsia" w:eastAsiaTheme="minorEastAsia" w:hAnsiTheme="minorEastAsia" w:hint="eastAsia"/>
                <w:szCs w:val="21"/>
                <w:shd w:val="clear" w:color="auto" w:fill="FFFFFF"/>
              </w:rPr>
              <w:t>天内完成供货。</w:t>
            </w:r>
          </w:p>
        </w:tc>
      </w:tr>
      <w:tr w:rsidR="00374761">
        <w:trPr>
          <w:trHeight w:val="65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14</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投标文件有效期：</w:t>
            </w:r>
            <w:r>
              <w:rPr>
                <w:rFonts w:ascii="宋体" w:hAnsi="宋体"/>
                <w:color w:val="000000"/>
                <w:szCs w:val="21"/>
              </w:rPr>
              <w:t>自投标截止日起</w:t>
            </w:r>
            <w:r>
              <w:rPr>
                <w:rFonts w:ascii="宋体" w:hAnsi="宋体" w:hint="eastAsia"/>
                <w:color w:val="000000"/>
                <w:szCs w:val="21"/>
              </w:rPr>
              <w:t>90</w:t>
            </w:r>
            <w:r>
              <w:rPr>
                <w:rFonts w:ascii="宋体" w:hAnsi="宋体"/>
                <w:color w:val="000000"/>
                <w:szCs w:val="21"/>
              </w:rPr>
              <w:t>天</w:t>
            </w:r>
            <w:r>
              <w:rPr>
                <w:rFonts w:ascii="宋体" w:hAnsi="宋体" w:hint="eastAsia"/>
                <w:color w:val="000000"/>
                <w:szCs w:val="21"/>
              </w:rPr>
              <w:t>。</w:t>
            </w:r>
          </w:p>
        </w:tc>
      </w:tr>
      <w:tr w:rsidR="00374761">
        <w:trPr>
          <w:trHeight w:val="654"/>
        </w:trPr>
        <w:tc>
          <w:tcPr>
            <w:tcW w:w="90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jc w:val="center"/>
              <w:rPr>
                <w:rFonts w:ascii="宋体" w:hAnsi="宋体"/>
                <w:szCs w:val="21"/>
              </w:rPr>
            </w:pPr>
            <w:r>
              <w:rPr>
                <w:rFonts w:ascii="宋体" w:hAnsi="宋体" w:hint="eastAsia"/>
                <w:szCs w:val="21"/>
              </w:rPr>
              <w:t>15</w:t>
            </w:r>
          </w:p>
        </w:tc>
        <w:tc>
          <w:tcPr>
            <w:tcW w:w="9023"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80" w:lineRule="exact"/>
              <w:rPr>
                <w:rFonts w:ascii="宋体" w:hAnsi="宋体"/>
                <w:szCs w:val="21"/>
              </w:rPr>
            </w:pPr>
            <w:r>
              <w:rPr>
                <w:rFonts w:ascii="宋体" w:hAnsi="宋体" w:hint="eastAsia"/>
                <w:b/>
                <w:szCs w:val="21"/>
              </w:rPr>
              <w:t>解释：</w:t>
            </w:r>
            <w:r>
              <w:rPr>
                <w:rFonts w:ascii="宋体" w:hAnsi="宋体" w:hint="eastAsia"/>
                <w:szCs w:val="21"/>
              </w:rPr>
              <w:t>本招标文件的解释权属于招标采购单位。</w:t>
            </w:r>
          </w:p>
        </w:tc>
      </w:tr>
    </w:tbl>
    <w:p w:rsidR="00374761" w:rsidRDefault="002E13F8">
      <w:pPr>
        <w:widowControl/>
        <w:jc w:val="left"/>
        <w:rPr>
          <w:rFonts w:ascii="宋体" w:hAnsi="宋体"/>
          <w:b/>
          <w:szCs w:val="21"/>
        </w:rPr>
      </w:pPr>
      <w:r>
        <w:rPr>
          <w:rFonts w:ascii="宋体" w:hAnsi="宋体"/>
          <w:szCs w:val="21"/>
        </w:rPr>
        <w:br w:type="page"/>
      </w:r>
      <w:r>
        <w:rPr>
          <w:rFonts w:ascii="宋体" w:hAnsi="宋体" w:hint="eastAsia"/>
          <w:b/>
          <w:szCs w:val="21"/>
        </w:rPr>
        <w:lastRenderedPageBreak/>
        <w:t>一 、说明：</w:t>
      </w:r>
    </w:p>
    <w:p w:rsidR="00374761" w:rsidRDefault="002E13F8">
      <w:pPr>
        <w:spacing w:line="440" w:lineRule="exact"/>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采购</w:t>
      </w:r>
      <w:r>
        <w:rPr>
          <w:rFonts w:ascii="宋体" w:hAnsi="宋体" w:hint="eastAsia"/>
          <w:color w:val="000000"/>
          <w:szCs w:val="21"/>
        </w:rPr>
        <w:t>代理机构：宁波市鄞州区公共资源交易中心为本项目集中采购代理机构。</w:t>
      </w:r>
    </w:p>
    <w:p w:rsidR="00374761" w:rsidRDefault="002E13F8">
      <w:pPr>
        <w:spacing w:line="440" w:lineRule="exact"/>
        <w:ind w:firstLineChars="200" w:firstLine="420"/>
      </w:pPr>
      <w:r>
        <w:rPr>
          <w:rFonts w:ascii="宋体" w:hAnsi="宋体"/>
          <w:color w:val="000000"/>
          <w:szCs w:val="21"/>
        </w:rPr>
        <w:t>2</w:t>
      </w:r>
      <w:r>
        <w:rPr>
          <w:rFonts w:ascii="宋体" w:hAnsi="宋体" w:hint="eastAsia"/>
          <w:color w:val="000000"/>
          <w:szCs w:val="21"/>
        </w:rPr>
        <w:t>、采购人：</w:t>
      </w:r>
      <w:r>
        <w:rPr>
          <w:rFonts w:ascii="宋体" w:hAnsi="宋体" w:hint="eastAsia"/>
          <w:szCs w:val="21"/>
        </w:rPr>
        <w:t>宁波市</w:t>
      </w:r>
      <w:r>
        <w:rPr>
          <w:rFonts w:hint="eastAsia"/>
        </w:rPr>
        <w:t>鄞州区教育装备与信息管理中心</w:t>
      </w:r>
      <w:r>
        <w:rPr>
          <w:rFonts w:ascii="宋体" w:hAnsi="宋体" w:hint="eastAsia"/>
          <w:kern w:val="44"/>
          <w:szCs w:val="21"/>
        </w:rPr>
        <w:t>。</w:t>
      </w:r>
    </w:p>
    <w:p w:rsidR="00374761" w:rsidRDefault="002E13F8">
      <w:pPr>
        <w:spacing w:line="440" w:lineRule="exact"/>
        <w:ind w:firstLineChars="200" w:firstLine="420"/>
      </w:pPr>
      <w:r>
        <w:rPr>
          <w:rFonts w:hint="eastAsia"/>
        </w:rPr>
        <w:t>3</w:t>
      </w:r>
      <w:r>
        <w:rPr>
          <w:rFonts w:hint="eastAsia"/>
        </w:rPr>
        <w:t>、投标人：指符合本招标文件规定并参加投标的供应商。单位负责人为同一人或者存在直接控股、管理关系的不同供应商，不得参加同一合同项下的政府采购活动。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rsidR="00374761" w:rsidRDefault="002E13F8">
      <w:pPr>
        <w:spacing w:line="44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szCs w:val="21"/>
        </w:rPr>
        <w:t>本项目免收代理服务费。</w:t>
      </w:r>
    </w:p>
    <w:p w:rsidR="00374761" w:rsidRDefault="002E13F8">
      <w:pPr>
        <w:spacing w:line="440" w:lineRule="exact"/>
        <w:rPr>
          <w:rFonts w:ascii="宋体" w:hAnsi="宋体"/>
          <w:b/>
          <w:color w:val="000000"/>
          <w:szCs w:val="21"/>
        </w:rPr>
      </w:pPr>
      <w:r>
        <w:rPr>
          <w:rFonts w:ascii="宋体" w:hAnsi="宋体" w:hint="eastAsia"/>
          <w:b/>
          <w:color w:val="000000"/>
          <w:szCs w:val="21"/>
        </w:rPr>
        <w:t xml:space="preserve">  二、采购方式</w:t>
      </w:r>
    </w:p>
    <w:p w:rsidR="00374761" w:rsidRDefault="002E13F8">
      <w:pPr>
        <w:spacing w:line="440" w:lineRule="exact"/>
        <w:ind w:firstLineChars="200" w:firstLine="420"/>
        <w:rPr>
          <w:rFonts w:ascii="宋体" w:hAnsi="宋体"/>
          <w:color w:val="000000"/>
          <w:szCs w:val="21"/>
        </w:rPr>
      </w:pPr>
      <w:r>
        <w:rPr>
          <w:rFonts w:ascii="宋体" w:hAnsi="宋体"/>
          <w:color w:val="000000"/>
          <w:szCs w:val="21"/>
        </w:rPr>
        <w:t>本次</w:t>
      </w:r>
      <w:r>
        <w:rPr>
          <w:rFonts w:ascii="宋体" w:hAnsi="宋体" w:hint="eastAsia"/>
          <w:color w:val="000000"/>
          <w:szCs w:val="21"/>
        </w:rPr>
        <w:t>采购</w:t>
      </w:r>
      <w:r>
        <w:rPr>
          <w:rFonts w:ascii="宋体" w:hAnsi="宋体"/>
          <w:color w:val="000000"/>
          <w:szCs w:val="21"/>
        </w:rPr>
        <w:t>采用公开招标方式进行。</w:t>
      </w:r>
    </w:p>
    <w:p w:rsidR="00374761" w:rsidRDefault="002E13F8">
      <w:pPr>
        <w:spacing w:line="440" w:lineRule="exact"/>
        <w:rPr>
          <w:rFonts w:ascii="宋体" w:hAnsi="宋体"/>
          <w:b/>
          <w:color w:val="000000"/>
          <w:szCs w:val="21"/>
        </w:rPr>
      </w:pPr>
      <w:r>
        <w:rPr>
          <w:rFonts w:ascii="宋体" w:hAnsi="宋体" w:hint="eastAsia"/>
          <w:b/>
          <w:color w:val="000000"/>
          <w:szCs w:val="21"/>
        </w:rPr>
        <w:t xml:space="preserve">  三、投标委托</w:t>
      </w:r>
    </w:p>
    <w:p w:rsidR="00374761" w:rsidRDefault="002E13F8">
      <w:pPr>
        <w:spacing w:line="440" w:lineRule="exact"/>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投标人代表须携带</w:t>
      </w:r>
      <w:r>
        <w:rPr>
          <w:rFonts w:ascii="宋体" w:hAnsi="宋体" w:hint="eastAsia"/>
          <w:color w:val="000000"/>
          <w:szCs w:val="21"/>
        </w:rPr>
        <w:t>有效</w:t>
      </w:r>
      <w:r>
        <w:rPr>
          <w:rFonts w:ascii="宋体" w:hAnsi="宋体"/>
          <w:color w:val="000000"/>
          <w:szCs w:val="21"/>
        </w:rPr>
        <w:t>身份证</w:t>
      </w:r>
      <w:r>
        <w:rPr>
          <w:rFonts w:ascii="宋体" w:hAnsi="宋体" w:hint="eastAsia"/>
          <w:color w:val="000000"/>
          <w:szCs w:val="21"/>
        </w:rPr>
        <w:t>件</w:t>
      </w:r>
      <w:r>
        <w:rPr>
          <w:rFonts w:ascii="宋体" w:hAnsi="宋体"/>
          <w:color w:val="000000"/>
          <w:szCs w:val="21"/>
        </w:rPr>
        <w:t>。如投标人代表不是法定代表人，须有法定代表人出具的授权委托书（格式见</w:t>
      </w:r>
      <w:r>
        <w:rPr>
          <w:rFonts w:ascii="宋体" w:hAnsi="宋体" w:hint="eastAsia"/>
          <w:color w:val="000000"/>
          <w:szCs w:val="21"/>
        </w:rPr>
        <w:t>附件</w:t>
      </w:r>
      <w:r>
        <w:rPr>
          <w:rFonts w:ascii="宋体" w:hAnsi="宋体"/>
          <w:color w:val="000000"/>
          <w:szCs w:val="21"/>
        </w:rPr>
        <w:t>）。</w:t>
      </w:r>
    </w:p>
    <w:p w:rsidR="00374761" w:rsidRDefault="002E13F8">
      <w:pPr>
        <w:spacing w:line="440" w:lineRule="exact"/>
        <w:ind w:firstLineChars="200" w:firstLine="420"/>
        <w:rPr>
          <w:rFonts w:ascii="宋体" w:hAnsi="宋体"/>
          <w:szCs w:val="21"/>
        </w:rPr>
      </w:pPr>
      <w:r>
        <w:rPr>
          <w:rFonts w:ascii="宋体" w:hAnsi="宋体" w:hint="eastAsia"/>
          <w:color w:val="000000"/>
          <w:szCs w:val="21"/>
        </w:rPr>
        <w:t>2、被授权人须提供</w:t>
      </w:r>
      <w:r>
        <w:rPr>
          <w:rFonts w:ascii="宋体" w:hAnsi="宋体" w:hint="eastAsia"/>
          <w:szCs w:val="21"/>
        </w:rPr>
        <w:t>开标日前近一个月社保证明</w:t>
      </w:r>
      <w:r>
        <w:rPr>
          <w:rFonts w:ascii="宋体" w:hAnsi="宋体" w:hint="eastAsia"/>
          <w:color w:val="000000"/>
          <w:szCs w:val="21"/>
        </w:rPr>
        <w:t>。</w:t>
      </w:r>
    </w:p>
    <w:p w:rsidR="00374761" w:rsidRDefault="002E13F8">
      <w:pPr>
        <w:pStyle w:val="1"/>
        <w:numPr>
          <w:ilvl w:val="0"/>
          <w:numId w:val="0"/>
        </w:numPr>
        <w:snapToGrid w:val="0"/>
        <w:spacing w:line="400" w:lineRule="exact"/>
        <w:ind w:firstLineChars="200" w:firstLine="420"/>
        <w:rPr>
          <w:kern w:val="2"/>
        </w:rPr>
      </w:pPr>
      <w:r>
        <w:rPr>
          <w:rFonts w:hint="eastAsia"/>
        </w:rPr>
        <w:t>3、</w:t>
      </w:r>
      <w:r>
        <w:rPr>
          <w:rFonts w:hint="eastAsia"/>
          <w:kern w:val="2"/>
        </w:rPr>
        <w:t>参与本项目投标的供应商的工作人员不得作为本项目其他投标单位的授权委托人。</w:t>
      </w:r>
    </w:p>
    <w:p w:rsidR="00374761" w:rsidRDefault="002E13F8">
      <w:pPr>
        <w:spacing w:line="440" w:lineRule="exact"/>
        <w:rPr>
          <w:rFonts w:ascii="宋体" w:hAnsi="宋体"/>
          <w:b/>
          <w:color w:val="000000"/>
          <w:szCs w:val="21"/>
        </w:rPr>
      </w:pPr>
      <w:r>
        <w:rPr>
          <w:rFonts w:ascii="宋体" w:hAnsi="宋体" w:hint="eastAsia"/>
          <w:b/>
          <w:color w:val="000000"/>
          <w:szCs w:val="21"/>
        </w:rPr>
        <w:t xml:space="preserve">  四、投标费用</w:t>
      </w:r>
    </w:p>
    <w:p w:rsidR="00374761" w:rsidRDefault="002E13F8">
      <w:pPr>
        <w:spacing w:line="440" w:lineRule="exact"/>
        <w:ind w:firstLineChars="200" w:firstLine="420"/>
        <w:rPr>
          <w:rFonts w:ascii="宋体" w:hAnsi="宋体"/>
          <w:szCs w:val="21"/>
        </w:rPr>
      </w:pPr>
      <w:r>
        <w:rPr>
          <w:rFonts w:ascii="宋体" w:hAnsi="宋体" w:hint="eastAsia"/>
          <w:szCs w:val="21"/>
        </w:rPr>
        <w:t>不论投标结果如何，投标人均应自行承担所有与投标有关的全部费用。</w:t>
      </w:r>
    </w:p>
    <w:p w:rsidR="00374761" w:rsidRDefault="002E13F8">
      <w:pPr>
        <w:spacing w:line="440" w:lineRule="exact"/>
        <w:rPr>
          <w:rFonts w:ascii="宋体" w:hAnsi="宋体"/>
          <w:b/>
          <w:szCs w:val="21"/>
        </w:rPr>
      </w:pPr>
      <w:r>
        <w:rPr>
          <w:rFonts w:ascii="宋体" w:hAnsi="宋体" w:hint="eastAsia"/>
          <w:b/>
          <w:szCs w:val="21"/>
        </w:rPr>
        <w:t xml:space="preserve">  五、联合体投标</w:t>
      </w:r>
    </w:p>
    <w:p w:rsidR="00374761" w:rsidRDefault="002E13F8">
      <w:pPr>
        <w:spacing w:line="440" w:lineRule="exact"/>
        <w:ind w:firstLineChars="200" w:firstLine="420"/>
        <w:rPr>
          <w:rFonts w:ascii="宋体" w:hAnsi="宋体" w:cs="Arial"/>
          <w:color w:val="000000"/>
          <w:szCs w:val="21"/>
        </w:rPr>
      </w:pPr>
      <w:r>
        <w:rPr>
          <w:rFonts w:ascii="宋体" w:hAnsi="宋体" w:cs="Arial" w:hint="eastAsia"/>
          <w:color w:val="000000"/>
          <w:szCs w:val="21"/>
        </w:rPr>
        <w:t>本项目不接受联合体投标。</w:t>
      </w:r>
    </w:p>
    <w:p w:rsidR="00374761" w:rsidRDefault="002E13F8">
      <w:pPr>
        <w:spacing w:line="440" w:lineRule="exact"/>
        <w:rPr>
          <w:rFonts w:ascii="宋体" w:hAnsi="宋体" w:cs="宋体"/>
          <w:b/>
          <w:kern w:val="0"/>
          <w:szCs w:val="21"/>
        </w:rPr>
      </w:pPr>
      <w:r>
        <w:rPr>
          <w:rFonts w:ascii="宋体" w:hAnsi="宋体" w:hint="eastAsia"/>
          <w:b/>
          <w:szCs w:val="21"/>
        </w:rPr>
        <w:t xml:space="preserve">  六、</w:t>
      </w:r>
      <w:r>
        <w:rPr>
          <w:rFonts w:ascii="宋体" w:hAnsi="宋体" w:cs="宋体" w:hint="eastAsia"/>
          <w:b/>
          <w:kern w:val="0"/>
          <w:szCs w:val="21"/>
        </w:rPr>
        <w:t>转包与分包</w:t>
      </w:r>
    </w:p>
    <w:p w:rsidR="00374761" w:rsidRDefault="002E13F8">
      <w:pPr>
        <w:spacing w:line="440" w:lineRule="exact"/>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本项目不允许转包。</w:t>
      </w:r>
    </w:p>
    <w:p w:rsidR="00374761" w:rsidRDefault="002E13F8">
      <w:pPr>
        <w:spacing w:line="440" w:lineRule="exact"/>
        <w:ind w:leftChars="200" w:left="420"/>
        <w:rPr>
          <w:rFonts w:ascii="宋体" w:hAnsi="宋体" w:cs="宋体"/>
          <w:kern w:val="0"/>
          <w:szCs w:val="21"/>
        </w:rPr>
      </w:pPr>
      <w:r>
        <w:rPr>
          <w:rFonts w:ascii="宋体" w:hAnsi="宋体" w:cs="宋体" w:hint="eastAsia"/>
          <w:kern w:val="0"/>
          <w:szCs w:val="21"/>
        </w:rPr>
        <w:t>2、</w:t>
      </w:r>
      <w:r>
        <w:rPr>
          <w:rFonts w:ascii="宋体" w:hAnsi="宋体" w:cs="宋体"/>
          <w:kern w:val="0"/>
          <w:szCs w:val="21"/>
        </w:rPr>
        <w:t>本项目不可以分包</w:t>
      </w:r>
      <w:r>
        <w:rPr>
          <w:rFonts w:ascii="宋体" w:hAnsi="宋体" w:cs="宋体" w:hint="eastAsia"/>
          <w:kern w:val="0"/>
          <w:szCs w:val="21"/>
        </w:rPr>
        <w:t>。</w:t>
      </w:r>
    </w:p>
    <w:p w:rsidR="00374761" w:rsidRDefault="002E13F8">
      <w:pPr>
        <w:spacing w:line="440" w:lineRule="exact"/>
        <w:rPr>
          <w:rFonts w:ascii="宋体" w:hAnsi="宋体"/>
          <w:b/>
          <w:szCs w:val="21"/>
        </w:rPr>
      </w:pPr>
      <w:r>
        <w:rPr>
          <w:rFonts w:ascii="宋体" w:hAnsi="宋体" w:hint="eastAsia"/>
          <w:b/>
          <w:szCs w:val="21"/>
        </w:rPr>
        <w:t xml:space="preserve">  七、</w:t>
      </w:r>
      <w:r>
        <w:rPr>
          <w:rFonts w:ascii="宋体" w:hAnsi="宋体"/>
          <w:b/>
          <w:szCs w:val="21"/>
        </w:rPr>
        <w:t>招标文件</w:t>
      </w:r>
    </w:p>
    <w:p w:rsidR="00374761" w:rsidRDefault="002E13F8">
      <w:pPr>
        <w:spacing w:line="440" w:lineRule="exact"/>
        <w:ind w:firstLineChars="50" w:firstLine="105"/>
        <w:rPr>
          <w:rFonts w:ascii="宋体" w:hAnsi="宋体"/>
          <w:szCs w:val="21"/>
        </w:rPr>
      </w:pPr>
      <w:r>
        <w:rPr>
          <w:rFonts w:ascii="宋体" w:hAnsi="宋体" w:hint="eastAsia"/>
          <w:szCs w:val="21"/>
        </w:rPr>
        <w:t>（一）招标文件的构成。本招标文件由以下部份组成：</w:t>
      </w:r>
    </w:p>
    <w:p w:rsidR="00374761" w:rsidRDefault="002E13F8">
      <w:pPr>
        <w:spacing w:line="440" w:lineRule="exact"/>
        <w:ind w:firstLineChars="200" w:firstLine="420"/>
        <w:rPr>
          <w:rFonts w:ascii="宋体" w:hAnsi="宋体"/>
          <w:szCs w:val="21"/>
        </w:rPr>
      </w:pPr>
      <w:r>
        <w:rPr>
          <w:rFonts w:ascii="宋体" w:hAnsi="宋体" w:hint="eastAsia"/>
          <w:szCs w:val="21"/>
        </w:rPr>
        <w:t>1、</w:t>
      </w:r>
      <w:r>
        <w:rPr>
          <w:rFonts w:ascii="宋体" w:hAnsi="宋体"/>
          <w:szCs w:val="21"/>
        </w:rPr>
        <w:t>招标公告</w:t>
      </w:r>
    </w:p>
    <w:p w:rsidR="00374761" w:rsidRDefault="002E13F8">
      <w:pPr>
        <w:spacing w:line="440" w:lineRule="exact"/>
        <w:ind w:firstLineChars="200" w:firstLine="420"/>
        <w:rPr>
          <w:rFonts w:ascii="宋体" w:hAnsi="宋体"/>
          <w:szCs w:val="21"/>
        </w:rPr>
      </w:pPr>
      <w:r>
        <w:rPr>
          <w:rFonts w:ascii="宋体" w:hAnsi="宋体" w:hint="eastAsia"/>
          <w:szCs w:val="21"/>
        </w:rPr>
        <w:t>2、</w:t>
      </w:r>
      <w:r>
        <w:rPr>
          <w:rFonts w:ascii="宋体" w:hAnsi="宋体"/>
          <w:szCs w:val="21"/>
        </w:rPr>
        <w:t>招标需求</w:t>
      </w:r>
    </w:p>
    <w:p w:rsidR="00374761" w:rsidRDefault="002E13F8">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投标人须知</w:t>
      </w:r>
    </w:p>
    <w:p w:rsidR="00374761" w:rsidRDefault="002E13F8">
      <w:pPr>
        <w:spacing w:line="440" w:lineRule="exact"/>
        <w:ind w:firstLineChars="200" w:firstLine="420"/>
        <w:rPr>
          <w:rFonts w:ascii="宋体" w:hAnsi="宋体"/>
          <w:szCs w:val="21"/>
        </w:rPr>
      </w:pPr>
      <w:r>
        <w:rPr>
          <w:rFonts w:ascii="宋体" w:hAnsi="宋体" w:hint="eastAsia"/>
          <w:szCs w:val="21"/>
        </w:rPr>
        <w:t>4、</w:t>
      </w:r>
      <w:r>
        <w:rPr>
          <w:rFonts w:ascii="宋体" w:hAnsi="宋体"/>
          <w:szCs w:val="21"/>
        </w:rPr>
        <w:t>评标办法及标准</w:t>
      </w:r>
    </w:p>
    <w:p w:rsidR="00374761" w:rsidRDefault="002E13F8">
      <w:pPr>
        <w:spacing w:line="440" w:lineRule="exact"/>
        <w:ind w:firstLineChars="200" w:firstLine="420"/>
        <w:rPr>
          <w:rFonts w:ascii="宋体" w:hAnsi="宋体"/>
          <w:szCs w:val="21"/>
        </w:rPr>
      </w:pPr>
      <w:r>
        <w:rPr>
          <w:rFonts w:ascii="宋体" w:hAnsi="宋体" w:hint="eastAsia"/>
          <w:szCs w:val="21"/>
        </w:rPr>
        <w:t>5、</w:t>
      </w:r>
      <w:r>
        <w:rPr>
          <w:rFonts w:ascii="宋体" w:hAnsi="宋体"/>
          <w:szCs w:val="21"/>
        </w:rPr>
        <w:t>合同主要条款</w:t>
      </w:r>
    </w:p>
    <w:p w:rsidR="00374761" w:rsidRDefault="002E13F8">
      <w:pPr>
        <w:spacing w:line="440" w:lineRule="exact"/>
        <w:ind w:firstLineChars="200" w:firstLine="420"/>
        <w:rPr>
          <w:rFonts w:ascii="宋体" w:hAnsi="宋体"/>
          <w:szCs w:val="21"/>
        </w:rPr>
      </w:pPr>
      <w:r>
        <w:rPr>
          <w:rFonts w:ascii="宋体" w:hAnsi="宋体" w:hint="eastAsia"/>
          <w:szCs w:val="21"/>
        </w:rPr>
        <w:t>6、</w:t>
      </w:r>
      <w:r>
        <w:rPr>
          <w:rFonts w:ascii="宋体" w:hAnsi="宋体"/>
          <w:szCs w:val="21"/>
        </w:rPr>
        <w:t>投标文件格式</w:t>
      </w:r>
    </w:p>
    <w:p w:rsidR="00374761" w:rsidRDefault="002E13F8">
      <w:pPr>
        <w:spacing w:line="440" w:lineRule="exact"/>
        <w:ind w:firstLineChars="200" w:firstLine="420"/>
        <w:rPr>
          <w:rFonts w:ascii="宋体" w:hAnsi="宋体"/>
          <w:szCs w:val="21"/>
        </w:rPr>
      </w:pPr>
      <w:r>
        <w:rPr>
          <w:rFonts w:ascii="宋体" w:hAnsi="宋体" w:hint="eastAsia"/>
          <w:szCs w:val="21"/>
        </w:rPr>
        <w:t>7、其它相关内容</w:t>
      </w:r>
    </w:p>
    <w:p w:rsidR="00374761" w:rsidRDefault="002E13F8">
      <w:pPr>
        <w:spacing w:line="440" w:lineRule="exact"/>
        <w:ind w:firstLineChars="200" w:firstLine="420"/>
        <w:rPr>
          <w:rFonts w:ascii="宋体" w:hAnsi="宋体"/>
          <w:szCs w:val="21"/>
        </w:rPr>
      </w:pPr>
      <w:r>
        <w:rPr>
          <w:rFonts w:ascii="宋体" w:hAnsi="宋体" w:hint="eastAsia"/>
          <w:szCs w:val="21"/>
        </w:rPr>
        <w:t>8、本项目</w:t>
      </w:r>
      <w:r>
        <w:rPr>
          <w:rFonts w:ascii="宋体" w:hAnsi="宋体"/>
          <w:szCs w:val="21"/>
        </w:rPr>
        <w:t>招标文件</w:t>
      </w:r>
      <w:r>
        <w:rPr>
          <w:rFonts w:ascii="宋体" w:hAnsi="宋体" w:hint="eastAsia"/>
          <w:szCs w:val="21"/>
        </w:rPr>
        <w:t>的</w:t>
      </w:r>
      <w:r>
        <w:rPr>
          <w:rFonts w:ascii="宋体" w:hAnsi="宋体"/>
          <w:szCs w:val="21"/>
        </w:rPr>
        <w:t>澄清、答复、修改、补充的内容</w:t>
      </w:r>
    </w:p>
    <w:p w:rsidR="00374761" w:rsidRDefault="002E13F8">
      <w:pPr>
        <w:spacing w:line="440" w:lineRule="exact"/>
        <w:ind w:firstLineChars="50" w:firstLine="105"/>
        <w:rPr>
          <w:rFonts w:ascii="宋体" w:hAnsi="宋体"/>
          <w:szCs w:val="21"/>
        </w:rPr>
      </w:pPr>
      <w:r>
        <w:rPr>
          <w:rFonts w:ascii="宋体" w:hAnsi="宋体" w:hint="eastAsia"/>
          <w:szCs w:val="21"/>
        </w:rPr>
        <w:lastRenderedPageBreak/>
        <w:t>（二）投标人的风险</w:t>
      </w:r>
    </w:p>
    <w:p w:rsidR="00374761" w:rsidRDefault="002E13F8">
      <w:pPr>
        <w:spacing w:line="440" w:lineRule="exact"/>
        <w:ind w:firstLineChars="200" w:firstLine="420"/>
        <w:rPr>
          <w:rFonts w:ascii="宋体" w:hAnsi="宋体"/>
          <w:szCs w:val="21"/>
        </w:rPr>
      </w:pPr>
      <w:r>
        <w:rPr>
          <w:rFonts w:ascii="宋体" w:hAnsi="宋体" w:hint="eastAsia"/>
          <w:szCs w:val="21"/>
        </w:rPr>
        <w:t>投标人没有按照招标文件要求提供全部资料，或者投标人没有对招标文件在各方面作出实质性响应是投标人的风险，并可能导致其投标被作无效或拒绝。</w:t>
      </w:r>
    </w:p>
    <w:p w:rsidR="00374761" w:rsidRDefault="002E13F8">
      <w:pPr>
        <w:spacing w:line="440" w:lineRule="exact"/>
        <w:ind w:firstLineChars="50" w:firstLine="105"/>
        <w:rPr>
          <w:rFonts w:ascii="宋体" w:hAnsi="宋体"/>
          <w:color w:val="000000"/>
          <w:szCs w:val="21"/>
        </w:rPr>
      </w:pPr>
      <w:r>
        <w:rPr>
          <w:rFonts w:ascii="宋体" w:hAnsi="宋体" w:hint="eastAsia"/>
          <w:color w:val="000000"/>
          <w:szCs w:val="21"/>
        </w:rPr>
        <w:t>（三）招标文件的澄清与修改</w:t>
      </w:r>
    </w:p>
    <w:p w:rsidR="00374761" w:rsidRDefault="002E13F8">
      <w:pPr>
        <w:spacing w:line="440" w:lineRule="exact"/>
        <w:ind w:firstLineChars="200" w:firstLine="420"/>
        <w:rPr>
          <w:rFonts w:ascii="宋体" w:hAnsi="宋体"/>
          <w:szCs w:val="21"/>
        </w:rPr>
      </w:pPr>
      <w:r>
        <w:rPr>
          <w:rFonts w:ascii="宋体" w:hAnsi="宋体" w:hint="eastAsia"/>
          <w:szCs w:val="21"/>
        </w:rPr>
        <w:t>1、</w:t>
      </w:r>
      <w:r>
        <w:rPr>
          <w:rFonts w:ascii="宋体" w:hAnsi="宋体" w:hint="eastAsia"/>
          <w:bCs/>
          <w:szCs w:val="21"/>
        </w:rPr>
        <w:t>投标人应认真阅读本招标文件，发现其中有误或有不合理要求的，投标人必须在递交投标文件截止时间七日前，以书面形式要求采购代理机构或采购人澄清</w:t>
      </w:r>
      <w:r>
        <w:rPr>
          <w:rFonts w:ascii="宋体" w:hAnsi="宋体" w:hint="eastAsia"/>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rsidR="00374761" w:rsidRDefault="002E13F8">
      <w:pPr>
        <w:spacing w:line="440" w:lineRule="exact"/>
        <w:ind w:firstLineChars="200" w:firstLine="420"/>
        <w:rPr>
          <w:rFonts w:ascii="宋体" w:hAnsi="宋体"/>
          <w:szCs w:val="21"/>
        </w:rPr>
      </w:pPr>
      <w:r>
        <w:rPr>
          <w:rFonts w:ascii="宋体" w:hAnsi="宋体" w:hint="eastAsia"/>
          <w:szCs w:val="21"/>
        </w:rPr>
        <w:t>2、采购代理机构根据实际情况，以书面或采购信息发布媒体上发布的形式答复投标人要求澄清的问题，不包含问题来源。</w:t>
      </w:r>
    </w:p>
    <w:p w:rsidR="00374761" w:rsidRDefault="002E13F8">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rsidR="00374761" w:rsidRDefault="002E13F8">
      <w:pPr>
        <w:spacing w:line="440" w:lineRule="exact"/>
        <w:ind w:firstLineChars="200" w:firstLine="420"/>
        <w:rPr>
          <w:rFonts w:ascii="宋体" w:hAnsi="宋体"/>
          <w:szCs w:val="21"/>
        </w:rPr>
      </w:pPr>
      <w:r>
        <w:rPr>
          <w:rFonts w:ascii="宋体" w:hAnsi="宋体" w:hint="eastAsia"/>
          <w:szCs w:val="21"/>
        </w:rPr>
        <w:t>4、</w:t>
      </w:r>
      <w:r>
        <w:rPr>
          <w:rFonts w:ascii="宋体" w:hAnsi="宋体"/>
          <w:szCs w:val="21"/>
        </w:rPr>
        <w:t>招标文件的澄清、答复、修改或补充都应该通过本代理机构以法定形式发布，采购人非通过本机构，不得擅自澄清、答复、修改或补充招标文件。</w:t>
      </w:r>
    </w:p>
    <w:p w:rsidR="00374761" w:rsidRDefault="002E13F8">
      <w:pPr>
        <w:snapToGrid w:val="0"/>
        <w:spacing w:line="420" w:lineRule="exact"/>
        <w:outlineLvl w:val="2"/>
        <w:rPr>
          <w:rFonts w:ascii="宋体" w:hAnsi="宋体"/>
          <w:b/>
          <w:szCs w:val="21"/>
        </w:rPr>
      </w:pPr>
      <w:r>
        <w:rPr>
          <w:rFonts w:ascii="宋体" w:hAnsi="宋体" w:hint="eastAsia"/>
          <w:b/>
          <w:szCs w:val="21"/>
        </w:rPr>
        <w:t xml:space="preserve">   八</w:t>
      </w:r>
      <w:r>
        <w:rPr>
          <w:rFonts w:ascii="宋体" w:hAnsi="宋体"/>
          <w:b/>
          <w:szCs w:val="21"/>
        </w:rPr>
        <w:t>、投标文件的编制</w:t>
      </w:r>
    </w:p>
    <w:p w:rsidR="00374761" w:rsidRDefault="002E13F8">
      <w:pPr>
        <w:snapToGrid w:val="0"/>
        <w:spacing w:line="420" w:lineRule="exact"/>
        <w:ind w:firstLineChars="100" w:firstLine="211"/>
        <w:outlineLvl w:val="2"/>
        <w:rPr>
          <w:rFonts w:ascii="宋体" w:hAnsi="宋体"/>
          <w:b/>
          <w:szCs w:val="21"/>
        </w:rPr>
      </w:pPr>
      <w:r>
        <w:rPr>
          <w:rFonts w:ascii="宋体" w:hAnsi="宋体" w:hint="eastAsia"/>
          <w:b/>
          <w:szCs w:val="21"/>
        </w:rPr>
        <w:t>（一）投标文件的形式和效力</w:t>
      </w:r>
    </w:p>
    <w:p w:rsidR="00374761" w:rsidRDefault="002E13F8" w:rsidP="00F23AC2">
      <w:pPr>
        <w:pStyle w:val="a9"/>
        <w:adjustRightInd w:val="0"/>
        <w:snapToGrid w:val="0"/>
        <w:spacing w:beforeLines="0" w:afterLines="0" w:line="420" w:lineRule="exact"/>
        <w:ind w:left="3" w:firstLineChars="198" w:firstLine="416"/>
        <w:rPr>
          <w:rFonts w:hAnsi="宋体" w:cs="宋体"/>
          <w:sz w:val="21"/>
          <w:szCs w:val="21"/>
        </w:rPr>
      </w:pPr>
      <w:r>
        <w:rPr>
          <w:rFonts w:hAnsi="宋体" w:cs="宋体" w:hint="eastAsia"/>
          <w:sz w:val="21"/>
          <w:szCs w:val="21"/>
        </w:rPr>
        <w:t>1．投标文件分为电子投标文件以及备份投标文件。</w:t>
      </w:r>
    </w:p>
    <w:p w:rsidR="00374761" w:rsidRDefault="002E13F8" w:rsidP="00F23AC2">
      <w:pPr>
        <w:pStyle w:val="a9"/>
        <w:adjustRightInd w:val="0"/>
        <w:snapToGrid w:val="0"/>
        <w:spacing w:beforeLines="0" w:afterLines="0" w:line="420" w:lineRule="exact"/>
        <w:ind w:left="3" w:firstLineChars="198" w:firstLine="416"/>
        <w:rPr>
          <w:rFonts w:hAnsi="宋体" w:cs="宋体"/>
          <w:sz w:val="21"/>
          <w:szCs w:val="21"/>
        </w:rPr>
      </w:pPr>
      <w:r>
        <w:rPr>
          <w:rFonts w:hAnsi="宋体" w:cs="宋体" w:hint="eastAsia"/>
          <w:sz w:val="21"/>
          <w:szCs w:val="21"/>
        </w:rPr>
        <w:t>2．电子投标文件，按“政采云供应商项目采购-电子招投标操作指南”及本招标文件要求制作、加密并递交。</w:t>
      </w:r>
    </w:p>
    <w:p w:rsidR="00374761" w:rsidRDefault="002E13F8">
      <w:pPr>
        <w:pStyle w:val="a9"/>
        <w:adjustRightInd w:val="0"/>
        <w:snapToGrid w:val="0"/>
        <w:spacing w:beforeLines="0" w:afterLines="0" w:line="420" w:lineRule="exact"/>
        <w:ind w:left="3" w:firstLineChars="198" w:firstLine="417"/>
        <w:rPr>
          <w:rFonts w:hAnsi="宋体" w:cs="宋体"/>
          <w:b/>
          <w:bCs/>
          <w:sz w:val="21"/>
          <w:szCs w:val="21"/>
        </w:rPr>
      </w:pPr>
      <w:r>
        <w:rPr>
          <w:rFonts w:hAnsi="宋体" w:cs="宋体" w:hint="eastAsia"/>
          <w:b/>
          <w:bCs/>
          <w:sz w:val="21"/>
          <w:szCs w:val="21"/>
        </w:rPr>
        <w:t>3．电子备份投标文件，须按“政采云供应商项目采购-电子招投标操作指南”制作的备份文件（电子备份投标文件后缀格式为“.bfbs”）。</w:t>
      </w:r>
    </w:p>
    <w:p w:rsidR="00374761" w:rsidRDefault="002E13F8" w:rsidP="00F23AC2">
      <w:pPr>
        <w:pStyle w:val="a9"/>
        <w:adjustRightInd w:val="0"/>
        <w:snapToGrid w:val="0"/>
        <w:spacing w:beforeLines="0" w:afterLines="0" w:line="420" w:lineRule="exact"/>
        <w:ind w:left="3" w:firstLineChars="198" w:firstLine="416"/>
        <w:rPr>
          <w:rFonts w:hAnsi="宋体" w:cs="宋体"/>
          <w:sz w:val="21"/>
          <w:szCs w:val="21"/>
        </w:rPr>
      </w:pPr>
      <w:r>
        <w:rPr>
          <w:rFonts w:hAnsi="宋体" w:cs="宋体" w:hint="eastAsia"/>
          <w:sz w:val="21"/>
          <w:szCs w:val="21"/>
        </w:rPr>
        <w:t>4．投标文件的效力：</w:t>
      </w:r>
    </w:p>
    <w:p w:rsidR="00374761" w:rsidRDefault="002E13F8">
      <w:pPr>
        <w:pStyle w:val="a9"/>
        <w:adjustRightInd w:val="0"/>
        <w:snapToGrid w:val="0"/>
        <w:spacing w:beforeLines="0" w:afterLines="0" w:line="420" w:lineRule="exact"/>
        <w:ind w:left="3" w:firstLineChars="198" w:firstLine="417"/>
        <w:rPr>
          <w:rFonts w:hAnsi="宋体" w:cs="宋体"/>
          <w:sz w:val="21"/>
          <w:szCs w:val="21"/>
        </w:rPr>
      </w:pPr>
      <w:r>
        <w:rPr>
          <w:rFonts w:hAnsi="宋体" w:cs="宋体" w:hint="eastAsia"/>
          <w:b/>
          <w:bCs/>
          <w:sz w:val="21"/>
          <w:szCs w:val="21"/>
        </w:rPr>
        <w:t>投标文件的启用，按先后顺位分别为电子投标文件、电子备份投标文件。在下一顺位的投标文件启用时，前一顺位的投标文件自动失效。</w:t>
      </w:r>
    </w:p>
    <w:p w:rsidR="00374761" w:rsidRDefault="002E13F8">
      <w:pPr>
        <w:adjustRightInd w:val="0"/>
        <w:snapToGrid w:val="0"/>
        <w:spacing w:line="420" w:lineRule="exact"/>
        <w:ind w:firstLineChars="200" w:firstLine="420"/>
        <w:rPr>
          <w:rFonts w:ascii="宋体" w:hAnsi="宋体" w:cs="宋体"/>
          <w:szCs w:val="21"/>
        </w:rPr>
      </w:pPr>
      <w:r>
        <w:rPr>
          <w:rFonts w:ascii="宋体" w:hAnsi="宋体" w:cs="宋体" w:hint="eastAsia"/>
          <w:szCs w:val="21"/>
        </w:rPr>
        <w:t>电子投标文件未能按时解密，供应商提供了电子备份投标文件以电子备份投标文件作为评标依据。电子投标文件已按时解密的，电子备份投标文件自动失效。</w:t>
      </w:r>
    </w:p>
    <w:p w:rsidR="00374761" w:rsidRDefault="002E13F8">
      <w:pPr>
        <w:adjustRightInd w:val="0"/>
        <w:snapToGrid w:val="0"/>
        <w:spacing w:line="420" w:lineRule="exact"/>
        <w:ind w:firstLineChars="100" w:firstLine="211"/>
        <w:rPr>
          <w:rFonts w:ascii="宋体" w:hAnsi="宋体" w:cs="宋体"/>
          <w:szCs w:val="21"/>
        </w:rPr>
      </w:pPr>
      <w:r>
        <w:rPr>
          <w:rFonts w:ascii="宋体" w:hAnsi="宋体" w:hint="eastAsia"/>
          <w:b/>
          <w:szCs w:val="21"/>
        </w:rPr>
        <w:t>（二）投标文件的组成</w:t>
      </w:r>
    </w:p>
    <w:p w:rsidR="00374761" w:rsidRDefault="002E13F8">
      <w:pPr>
        <w:spacing w:line="420" w:lineRule="exact"/>
        <w:ind w:firstLineChars="200" w:firstLine="420"/>
        <w:rPr>
          <w:rFonts w:ascii="宋体" w:hAnsi="宋体"/>
          <w:szCs w:val="21"/>
        </w:rPr>
      </w:pPr>
      <w:r>
        <w:rPr>
          <w:rFonts w:ascii="宋体" w:hAnsi="宋体" w:hint="eastAsia"/>
          <w:szCs w:val="21"/>
        </w:rPr>
        <w:t>投标文件由商务技术文件和报价文件二部份组成。</w:t>
      </w:r>
      <w:r>
        <w:rPr>
          <w:rFonts w:ascii="宋体" w:hAnsi="宋体" w:cs="宋体" w:hint="eastAsia"/>
          <w:b/>
          <w:bCs/>
        </w:rPr>
        <w:t>电子投标文件中所须加盖公章部分均采用CA签章。</w:t>
      </w:r>
    </w:p>
    <w:p w:rsidR="00374761" w:rsidRDefault="002E13F8">
      <w:pPr>
        <w:spacing w:line="44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szCs w:val="21"/>
        </w:rPr>
        <w:t>商务技术</w:t>
      </w:r>
      <w:r>
        <w:rPr>
          <w:rFonts w:ascii="宋体" w:hAnsi="宋体" w:hint="eastAsia"/>
          <w:color w:val="000000"/>
          <w:szCs w:val="21"/>
        </w:rPr>
        <w:t>文件：</w:t>
      </w:r>
    </w:p>
    <w:p w:rsidR="00374761" w:rsidRDefault="002E13F8">
      <w:pPr>
        <w:spacing w:line="440" w:lineRule="exact"/>
        <w:ind w:firstLineChars="200" w:firstLine="420"/>
        <w:rPr>
          <w:rFonts w:ascii="宋体" w:hAnsi="宋体"/>
          <w:color w:val="000000"/>
          <w:szCs w:val="21"/>
        </w:rPr>
      </w:pPr>
      <w:r>
        <w:rPr>
          <w:rFonts w:ascii="宋体" w:hAnsi="宋体" w:hint="eastAsia"/>
          <w:color w:val="000000"/>
          <w:szCs w:val="21"/>
        </w:rPr>
        <w:t>（1）目录</w:t>
      </w:r>
    </w:p>
    <w:p w:rsidR="00374761" w:rsidRDefault="002E13F8">
      <w:pPr>
        <w:spacing w:line="440" w:lineRule="exact"/>
        <w:ind w:firstLineChars="200" w:firstLine="420"/>
        <w:rPr>
          <w:rFonts w:ascii="宋体" w:hAnsi="宋体"/>
          <w:szCs w:val="21"/>
        </w:rPr>
      </w:pPr>
      <w:r>
        <w:rPr>
          <w:rFonts w:ascii="宋体" w:hAnsi="宋体" w:hint="eastAsia"/>
          <w:szCs w:val="21"/>
        </w:rPr>
        <w:t>（2）投标函(格式见附件)</w:t>
      </w:r>
    </w:p>
    <w:p w:rsidR="00374761" w:rsidRDefault="002E13F8">
      <w:pPr>
        <w:spacing w:line="440" w:lineRule="exact"/>
        <w:ind w:firstLineChars="200" w:firstLine="420"/>
        <w:rPr>
          <w:rFonts w:ascii="宋体" w:hAnsi="宋体"/>
          <w:szCs w:val="21"/>
        </w:rPr>
      </w:pPr>
      <w:r>
        <w:rPr>
          <w:rFonts w:ascii="宋体" w:hAnsi="宋体" w:hint="eastAsia"/>
          <w:szCs w:val="21"/>
        </w:rPr>
        <w:t>（3）法定代表人授权委托书(格式见附件)、被授权人开标日前近一个月社保证明，加盖公章。</w:t>
      </w:r>
    </w:p>
    <w:p w:rsidR="00374761" w:rsidRDefault="002E13F8">
      <w:pPr>
        <w:spacing w:line="440" w:lineRule="exact"/>
        <w:ind w:firstLineChars="200" w:firstLine="420"/>
        <w:rPr>
          <w:rFonts w:ascii="宋体" w:hAnsi="宋体"/>
          <w:szCs w:val="21"/>
        </w:rPr>
      </w:pPr>
      <w:r>
        <w:rPr>
          <w:rFonts w:ascii="宋体" w:hAnsi="宋体" w:hint="eastAsia"/>
          <w:szCs w:val="21"/>
        </w:rPr>
        <w:lastRenderedPageBreak/>
        <w:t>（4）资格证明文件（包括效的企业法人营业执照（或事业法人登记证）、其他组织（个体工商户）的营业执照或者民办非企业单位登记证书复印件；投标人上一年度的财务报表复印件（加盖公章），如投标人新成立不足一年，提供银行出具的资信证明材料复印件（加盖公章）；距开标前三个月任一个月开具的缴纳税收的凭据证明材料复印件（加盖公章），如依法免税的，应提供相应文件证明其依法免税（加盖公章）；距开标前三个月任一个月开具的缴纳社会保险的凭据证明材料复印件（加盖公章），如依法不需要缴纳社会保障资金的，应提供相应文件证明其依法不需要缴纳社会保障资金（加盖公章）；）</w:t>
      </w:r>
    </w:p>
    <w:p w:rsidR="00374761" w:rsidRDefault="002E13F8">
      <w:pPr>
        <w:spacing w:line="440" w:lineRule="exact"/>
        <w:ind w:firstLineChars="200" w:firstLine="420"/>
        <w:rPr>
          <w:rFonts w:ascii="宋体" w:hAnsi="宋体"/>
          <w:color w:val="000000"/>
          <w:szCs w:val="21"/>
        </w:rPr>
      </w:pPr>
      <w:r>
        <w:rPr>
          <w:rFonts w:ascii="宋体" w:hAnsi="宋体" w:hint="eastAsia"/>
          <w:color w:val="000000"/>
          <w:szCs w:val="21"/>
        </w:rPr>
        <w:t>（5）技术参数（如投标产品的品牌、型号、详细技术参数、技术偏离表、材料响应表和投标产品彩色图片等、格式见附件）</w:t>
      </w:r>
    </w:p>
    <w:p w:rsidR="00374761" w:rsidRDefault="002E13F8">
      <w:pPr>
        <w:spacing w:line="440" w:lineRule="exact"/>
        <w:ind w:firstLineChars="200" w:firstLine="420"/>
        <w:rPr>
          <w:rFonts w:ascii="宋体" w:hAnsi="宋体"/>
          <w:color w:val="000000"/>
          <w:szCs w:val="21"/>
        </w:rPr>
      </w:pPr>
      <w:r>
        <w:rPr>
          <w:rFonts w:ascii="宋体" w:hAnsi="宋体" w:hint="eastAsia"/>
          <w:szCs w:val="21"/>
        </w:rPr>
        <w:t>（6）服务承诺（如技术服务、技术培训、售后服务的内容和措施；投标人承诺给予招标人的各种优惠条件，包括售后服务、备品备件、专用耗材等方面的优惠等）</w:t>
      </w:r>
    </w:p>
    <w:p w:rsidR="00374761" w:rsidRDefault="002E13F8">
      <w:pPr>
        <w:spacing w:line="440" w:lineRule="exact"/>
        <w:ind w:firstLineChars="200" w:firstLine="420"/>
        <w:rPr>
          <w:rFonts w:ascii="宋体" w:hAnsi="宋体"/>
          <w:szCs w:val="21"/>
        </w:rPr>
      </w:pPr>
      <w:r>
        <w:rPr>
          <w:rFonts w:ascii="宋体" w:hAnsi="宋体" w:hint="eastAsia"/>
          <w:szCs w:val="21"/>
        </w:rPr>
        <w:t>（7）类似案例成功的业绩（投标文件中附合同复印件）</w:t>
      </w:r>
    </w:p>
    <w:p w:rsidR="00374761" w:rsidRDefault="002E13F8">
      <w:pPr>
        <w:spacing w:line="440" w:lineRule="exact"/>
        <w:ind w:firstLineChars="200" w:firstLine="420"/>
        <w:rPr>
          <w:rFonts w:ascii="宋体" w:hAnsi="宋体"/>
          <w:szCs w:val="21"/>
        </w:rPr>
      </w:pPr>
      <w:r>
        <w:rPr>
          <w:rFonts w:ascii="宋体" w:hAnsi="宋体" w:hint="eastAsia"/>
          <w:szCs w:val="21"/>
        </w:rPr>
        <w:t>（8）与评标内容相关的资料</w:t>
      </w:r>
    </w:p>
    <w:p w:rsidR="00374761" w:rsidRDefault="002E13F8">
      <w:pPr>
        <w:spacing w:line="440" w:lineRule="exact"/>
        <w:ind w:firstLineChars="200" w:firstLine="420"/>
        <w:rPr>
          <w:rFonts w:ascii="宋体" w:hAnsi="宋体"/>
          <w:szCs w:val="21"/>
        </w:rPr>
      </w:pPr>
      <w:r>
        <w:rPr>
          <w:rFonts w:ascii="宋体" w:hAnsi="宋体" w:hint="eastAsia"/>
          <w:szCs w:val="21"/>
        </w:rPr>
        <w:t>（9）投标人认为需要说明的其他资料</w:t>
      </w:r>
    </w:p>
    <w:p w:rsidR="00374761" w:rsidRDefault="002E13F8">
      <w:pPr>
        <w:spacing w:line="440" w:lineRule="exact"/>
        <w:ind w:firstLineChars="200" w:firstLine="422"/>
        <w:rPr>
          <w:rFonts w:ascii="宋体" w:hAnsi="宋体"/>
          <w:b/>
          <w:szCs w:val="21"/>
        </w:rPr>
      </w:pPr>
      <w:r>
        <w:rPr>
          <w:rFonts w:ascii="宋体" w:hAnsi="宋体" w:hint="eastAsia"/>
          <w:b/>
          <w:szCs w:val="21"/>
        </w:rPr>
        <w:t>注：投标人须按以上顺序装订投标资料，如未按要求装订导致产生不利于投标人评标结果的，后果由投标人自行负责。</w:t>
      </w:r>
    </w:p>
    <w:p w:rsidR="00374761" w:rsidRDefault="002E13F8">
      <w:pPr>
        <w:spacing w:line="440" w:lineRule="exact"/>
        <w:ind w:firstLineChars="200" w:firstLine="420"/>
        <w:rPr>
          <w:rFonts w:ascii="宋体" w:hAnsi="宋体"/>
          <w:szCs w:val="21"/>
        </w:rPr>
      </w:pPr>
      <w:r>
        <w:rPr>
          <w:rFonts w:ascii="宋体" w:hAnsi="宋体" w:hint="eastAsia"/>
          <w:szCs w:val="21"/>
        </w:rPr>
        <w:t>2、报价文件：</w:t>
      </w:r>
    </w:p>
    <w:p w:rsidR="00374761" w:rsidRDefault="002E13F8">
      <w:pPr>
        <w:spacing w:line="440" w:lineRule="exact"/>
        <w:ind w:firstLineChars="200" w:firstLine="420"/>
        <w:rPr>
          <w:rFonts w:ascii="宋体" w:hAnsi="宋体"/>
          <w:szCs w:val="21"/>
        </w:rPr>
      </w:pPr>
      <w:r>
        <w:rPr>
          <w:rFonts w:ascii="宋体" w:hAnsi="宋体" w:hint="eastAsia"/>
          <w:szCs w:val="21"/>
        </w:rPr>
        <w:t>（1）开标一览表；</w:t>
      </w:r>
    </w:p>
    <w:p w:rsidR="00374761" w:rsidRDefault="002E13F8">
      <w:pPr>
        <w:spacing w:line="440" w:lineRule="exact"/>
        <w:ind w:firstLineChars="200" w:firstLine="420"/>
        <w:rPr>
          <w:rFonts w:ascii="宋体" w:hAnsi="宋体"/>
          <w:szCs w:val="21"/>
        </w:rPr>
      </w:pPr>
      <w:r>
        <w:rPr>
          <w:rFonts w:ascii="宋体" w:hAnsi="宋体" w:hint="eastAsia"/>
          <w:szCs w:val="21"/>
        </w:rPr>
        <w:t>（2）报价明细表；</w:t>
      </w:r>
    </w:p>
    <w:p w:rsidR="00374761" w:rsidRDefault="002E13F8">
      <w:pPr>
        <w:spacing w:line="440" w:lineRule="exact"/>
        <w:ind w:firstLineChars="200" w:firstLine="420"/>
        <w:rPr>
          <w:rFonts w:ascii="宋体" w:hAnsi="宋体"/>
          <w:szCs w:val="21"/>
        </w:rPr>
      </w:pPr>
      <w:r>
        <w:rPr>
          <w:rFonts w:ascii="宋体" w:hAnsi="宋体" w:hint="eastAsia"/>
          <w:szCs w:val="21"/>
        </w:rPr>
        <w:t>（3）小微企业产品分项报价表（若有的提供）；</w:t>
      </w:r>
    </w:p>
    <w:p w:rsidR="00374761" w:rsidRDefault="002E13F8">
      <w:pPr>
        <w:spacing w:line="440" w:lineRule="exact"/>
        <w:ind w:firstLineChars="200" w:firstLine="420"/>
        <w:rPr>
          <w:rFonts w:ascii="宋体" w:hAnsi="宋体"/>
          <w:szCs w:val="21"/>
        </w:rPr>
      </w:pPr>
      <w:r>
        <w:rPr>
          <w:rFonts w:ascii="宋体" w:hAnsi="宋体" w:hint="eastAsia"/>
          <w:szCs w:val="21"/>
        </w:rPr>
        <w:t>（4）节能产品分项报价表（若有的提供）</w:t>
      </w:r>
    </w:p>
    <w:p w:rsidR="00374761" w:rsidRDefault="002E13F8">
      <w:pPr>
        <w:spacing w:line="440" w:lineRule="exact"/>
        <w:ind w:firstLineChars="200" w:firstLine="420"/>
        <w:rPr>
          <w:rFonts w:ascii="宋体" w:hAnsi="宋体"/>
          <w:szCs w:val="21"/>
        </w:rPr>
      </w:pPr>
      <w:r>
        <w:rPr>
          <w:rFonts w:ascii="宋体" w:hAnsi="宋体" w:hint="eastAsia"/>
          <w:szCs w:val="21"/>
        </w:rPr>
        <w:t>（5）环境标志产品分项报价表（若有的提供）</w:t>
      </w:r>
    </w:p>
    <w:p w:rsidR="00374761" w:rsidRDefault="002E13F8">
      <w:pPr>
        <w:spacing w:line="440" w:lineRule="exact"/>
        <w:ind w:firstLineChars="200" w:firstLine="420"/>
        <w:rPr>
          <w:rFonts w:ascii="宋体" w:hAnsi="宋体"/>
          <w:szCs w:val="21"/>
        </w:rPr>
      </w:pPr>
      <w:r>
        <w:rPr>
          <w:rFonts w:ascii="宋体" w:hAnsi="宋体" w:hint="eastAsia"/>
          <w:szCs w:val="21"/>
        </w:rPr>
        <w:t>（6）投标单位声明函(格式见附件)；</w:t>
      </w:r>
    </w:p>
    <w:p w:rsidR="00374761" w:rsidRDefault="002E13F8">
      <w:pPr>
        <w:spacing w:line="440" w:lineRule="exact"/>
        <w:ind w:firstLineChars="200" w:firstLine="420"/>
        <w:rPr>
          <w:rFonts w:ascii="宋体" w:hAnsi="宋体"/>
          <w:szCs w:val="21"/>
        </w:rPr>
      </w:pPr>
      <w:r>
        <w:rPr>
          <w:rFonts w:ascii="宋体" w:hAnsi="宋体" w:hint="eastAsia"/>
          <w:szCs w:val="21"/>
        </w:rPr>
        <w:t>（7）残疾人福利性单位声明函（若有的提供）。</w:t>
      </w:r>
    </w:p>
    <w:p w:rsidR="00374761" w:rsidRDefault="002E13F8">
      <w:pPr>
        <w:snapToGrid w:val="0"/>
        <w:spacing w:line="420" w:lineRule="exact"/>
        <w:ind w:firstLineChars="200" w:firstLine="420"/>
        <w:jc w:val="left"/>
        <w:rPr>
          <w:rFonts w:ascii="宋体" w:hAnsi="宋体" w:cs="宋体"/>
          <w:b/>
          <w:bCs/>
          <w:szCs w:val="21"/>
        </w:rPr>
      </w:pPr>
      <w:r>
        <w:rPr>
          <w:rFonts w:ascii="宋体" w:hAnsi="宋体" w:hint="eastAsia"/>
          <w:bCs/>
          <w:szCs w:val="21"/>
        </w:rPr>
        <w:t>注：</w:t>
      </w:r>
      <w:r>
        <w:rPr>
          <w:rFonts w:ascii="宋体" w:hAnsi="宋体" w:cs="宋体" w:hint="eastAsia"/>
          <w:b/>
          <w:bCs/>
          <w:szCs w:val="21"/>
        </w:rPr>
        <w:t>★（1）电子投标文件中所须加盖公章部分均采用CA签章。</w:t>
      </w:r>
    </w:p>
    <w:p w:rsidR="00374761" w:rsidRDefault="002E13F8">
      <w:pPr>
        <w:spacing w:line="420" w:lineRule="exact"/>
        <w:ind w:firstLineChars="50" w:firstLine="105"/>
        <w:rPr>
          <w:rFonts w:ascii="宋体" w:hAnsi="宋体"/>
          <w:color w:val="000000"/>
          <w:szCs w:val="21"/>
        </w:rPr>
      </w:pPr>
      <w:r>
        <w:rPr>
          <w:rFonts w:ascii="宋体" w:hAnsi="宋体" w:hint="eastAsia"/>
          <w:color w:val="000000"/>
          <w:szCs w:val="21"/>
        </w:rPr>
        <w:t xml:space="preserve"> （二）投标文件的语言及计量</w:t>
      </w:r>
    </w:p>
    <w:p w:rsidR="00374761" w:rsidRDefault="002E13F8">
      <w:pPr>
        <w:spacing w:line="420" w:lineRule="exact"/>
        <w:ind w:firstLineChars="200" w:firstLine="420"/>
        <w:rPr>
          <w:rFonts w:ascii="宋体" w:hAnsi="宋体"/>
          <w:color w:val="000000"/>
          <w:szCs w:val="21"/>
        </w:rPr>
      </w:pPr>
      <w:r>
        <w:rPr>
          <w:rFonts w:ascii="宋体" w:hAnsi="宋体" w:hint="eastAsia"/>
          <w:szCs w:val="21"/>
        </w:rPr>
        <w:t>★</w:t>
      </w:r>
      <w:r>
        <w:rPr>
          <w:rFonts w:ascii="宋体" w:hAnsi="宋体" w:hint="eastAsia"/>
          <w:color w:val="000000"/>
          <w:szCs w:val="21"/>
        </w:rPr>
        <w:t>1、投标文件以及投标方与招标方就有关投标事宜的所有来往函电，均应以中文汉语书写。除签名、盖章、专用名称等特殊情形外，以中文汉语以外的文字表述的投标文件视同未提供。</w:t>
      </w:r>
    </w:p>
    <w:p w:rsidR="00374761" w:rsidRDefault="002E13F8">
      <w:pPr>
        <w:spacing w:line="420" w:lineRule="exact"/>
        <w:ind w:firstLineChars="200" w:firstLine="420"/>
        <w:rPr>
          <w:rFonts w:ascii="宋体" w:hAnsi="宋体"/>
          <w:color w:val="000000"/>
          <w:szCs w:val="21"/>
        </w:rPr>
      </w:pPr>
      <w:r>
        <w:rPr>
          <w:rFonts w:ascii="宋体" w:hAnsi="宋体" w:hint="eastAsia"/>
          <w:szCs w:val="21"/>
        </w:rPr>
        <w:t>★</w:t>
      </w:r>
      <w:r>
        <w:rPr>
          <w:rFonts w:ascii="宋体" w:hAnsi="宋体" w:hint="eastAsia"/>
          <w:color w:val="000000"/>
          <w:szCs w:val="21"/>
        </w:rPr>
        <w:t xml:space="preserve"> 2、投标计量单位，招标文件已有明确规定的，使用招标文件规定的计量单位；招标文件没有规定的，应采用中华人民共和国法定计量单位（货币单位：人民币元），否则视同未响应。</w:t>
      </w:r>
    </w:p>
    <w:p w:rsidR="00374761" w:rsidRDefault="002E13F8">
      <w:pPr>
        <w:spacing w:line="420" w:lineRule="exact"/>
        <w:ind w:firstLineChars="50" w:firstLine="105"/>
        <w:rPr>
          <w:rFonts w:ascii="宋体" w:hAnsi="宋体"/>
          <w:color w:val="000000"/>
          <w:szCs w:val="21"/>
        </w:rPr>
      </w:pPr>
      <w:r>
        <w:rPr>
          <w:rFonts w:ascii="宋体" w:hAnsi="宋体" w:hint="eastAsia"/>
          <w:color w:val="000000"/>
          <w:szCs w:val="21"/>
        </w:rPr>
        <w:t xml:space="preserve"> （三）投标报价</w:t>
      </w:r>
    </w:p>
    <w:p w:rsidR="00374761" w:rsidRDefault="002E13F8">
      <w:pPr>
        <w:spacing w:line="420" w:lineRule="exact"/>
        <w:ind w:firstLineChars="200" w:firstLine="420"/>
        <w:rPr>
          <w:rFonts w:ascii="宋体" w:hAnsi="宋体"/>
          <w:color w:val="000000"/>
          <w:szCs w:val="21"/>
        </w:rPr>
      </w:pPr>
      <w:r>
        <w:rPr>
          <w:rFonts w:ascii="宋体" w:hAnsi="宋体" w:hint="eastAsia"/>
          <w:color w:val="000000"/>
          <w:szCs w:val="21"/>
        </w:rPr>
        <w:t>1、投标报价应按招标文件中相关附表格式填写。</w:t>
      </w:r>
    </w:p>
    <w:p w:rsidR="00374761" w:rsidRDefault="002E13F8">
      <w:pPr>
        <w:spacing w:line="420" w:lineRule="exact"/>
        <w:ind w:firstLineChars="100" w:firstLine="210"/>
        <w:rPr>
          <w:rFonts w:ascii="宋体" w:hAnsi="宋体"/>
          <w:color w:val="000000"/>
          <w:szCs w:val="21"/>
        </w:rPr>
      </w:pPr>
      <w:r>
        <w:rPr>
          <w:rFonts w:ascii="宋体" w:hAnsi="宋体" w:hint="eastAsia"/>
          <w:szCs w:val="21"/>
        </w:rPr>
        <w:t>★</w:t>
      </w:r>
      <w:r>
        <w:rPr>
          <w:rFonts w:ascii="宋体" w:hAnsi="宋体" w:hint="eastAsia"/>
          <w:color w:val="000000"/>
          <w:szCs w:val="21"/>
        </w:rPr>
        <w:t>2、投标报价是履行合同的最终价格，应包括货款、标准附件、备品备件、专用工具、包装、运输、</w:t>
      </w:r>
      <w:r>
        <w:rPr>
          <w:rFonts w:ascii="宋体" w:hAnsi="宋体" w:hint="eastAsia"/>
          <w:color w:val="000000"/>
          <w:szCs w:val="21"/>
        </w:rPr>
        <w:lastRenderedPageBreak/>
        <w:t>装卸、保险、税金、货到就位以及安装、调试、培训、保修等一切税金和费用。</w:t>
      </w:r>
    </w:p>
    <w:p w:rsidR="00374761" w:rsidRDefault="002E13F8">
      <w:pPr>
        <w:spacing w:line="420" w:lineRule="exact"/>
        <w:ind w:firstLineChars="50" w:firstLine="105"/>
        <w:rPr>
          <w:rFonts w:ascii="宋体" w:hAnsi="宋体"/>
          <w:color w:val="000000"/>
          <w:szCs w:val="21"/>
        </w:rPr>
      </w:pPr>
      <w:r>
        <w:rPr>
          <w:rFonts w:ascii="宋体" w:hAnsi="宋体" w:hint="eastAsia"/>
          <w:szCs w:val="21"/>
        </w:rPr>
        <w:t xml:space="preserve"> ★</w:t>
      </w:r>
      <w:r>
        <w:rPr>
          <w:rFonts w:ascii="宋体" w:hAnsi="宋体" w:hint="eastAsia"/>
          <w:color w:val="000000"/>
          <w:szCs w:val="21"/>
        </w:rPr>
        <w:t>3、投标文件只允许有一个报价，有选择的或有条件的报价将不予接受。</w:t>
      </w:r>
    </w:p>
    <w:p w:rsidR="00374761" w:rsidRDefault="002E13F8">
      <w:pPr>
        <w:spacing w:line="420" w:lineRule="exact"/>
        <w:ind w:firstLineChars="50" w:firstLine="105"/>
        <w:rPr>
          <w:rFonts w:ascii="宋体" w:hAnsi="宋体"/>
          <w:color w:val="000000"/>
          <w:szCs w:val="21"/>
        </w:rPr>
      </w:pPr>
      <w:r>
        <w:rPr>
          <w:rFonts w:ascii="宋体" w:hAnsi="宋体" w:hint="eastAsia"/>
          <w:color w:val="000000"/>
          <w:szCs w:val="21"/>
        </w:rPr>
        <w:t>（四）投标文件的有效期</w:t>
      </w:r>
    </w:p>
    <w:p w:rsidR="00374761" w:rsidRDefault="002E13F8">
      <w:pPr>
        <w:spacing w:line="420" w:lineRule="exact"/>
        <w:ind w:firstLineChars="150" w:firstLine="315"/>
        <w:rPr>
          <w:rFonts w:ascii="宋体" w:hAnsi="宋体"/>
          <w:color w:val="000000"/>
          <w:szCs w:val="21"/>
        </w:rPr>
      </w:pPr>
      <w:r>
        <w:rPr>
          <w:rFonts w:ascii="宋体" w:hAnsi="宋体" w:hint="eastAsia"/>
          <w:szCs w:val="21"/>
        </w:rPr>
        <w:t>★</w:t>
      </w:r>
      <w:r>
        <w:rPr>
          <w:rFonts w:ascii="宋体" w:hAnsi="宋体" w:hint="eastAsia"/>
          <w:color w:val="000000"/>
          <w:szCs w:val="21"/>
        </w:rPr>
        <w:t>1、自投标截止日起</w:t>
      </w:r>
      <w:r>
        <w:rPr>
          <w:rFonts w:ascii="宋体" w:hAnsi="宋体" w:hint="eastAsia"/>
          <w:color w:val="000000"/>
          <w:szCs w:val="21"/>
          <w:u w:val="single"/>
        </w:rPr>
        <w:t>90</w:t>
      </w:r>
      <w:r>
        <w:rPr>
          <w:rFonts w:ascii="宋体" w:hAnsi="宋体" w:hint="eastAsia"/>
          <w:color w:val="000000"/>
          <w:szCs w:val="21"/>
        </w:rPr>
        <w:t>天投标文件应保持有效。有效期不足的投标文件将被拒绝。</w:t>
      </w:r>
    </w:p>
    <w:p w:rsidR="00374761" w:rsidRDefault="002E13F8">
      <w:pPr>
        <w:spacing w:line="420" w:lineRule="exact"/>
        <w:ind w:firstLineChars="250" w:firstLine="525"/>
        <w:rPr>
          <w:rFonts w:ascii="宋体" w:hAnsi="宋体"/>
          <w:color w:val="000000"/>
          <w:szCs w:val="21"/>
        </w:rPr>
      </w:pPr>
      <w:r>
        <w:rPr>
          <w:rFonts w:ascii="宋体" w:hAnsi="宋体" w:hint="eastAsia"/>
          <w:color w:val="000000"/>
          <w:szCs w:val="21"/>
        </w:rPr>
        <w:t>2、在特殊情况下，招标人可与投标人协商延长投标书的有效期，这种要求和答复均以书面形式进行。</w:t>
      </w:r>
    </w:p>
    <w:p w:rsidR="00374761" w:rsidRDefault="002E13F8">
      <w:pPr>
        <w:spacing w:line="420" w:lineRule="exact"/>
        <w:ind w:firstLineChars="250" w:firstLine="525"/>
        <w:rPr>
          <w:rFonts w:ascii="宋体" w:hAnsi="宋体"/>
          <w:color w:val="000000"/>
          <w:szCs w:val="21"/>
        </w:rPr>
      </w:pPr>
      <w:r>
        <w:rPr>
          <w:rFonts w:ascii="宋体" w:hAnsi="宋体" w:hint="eastAsia"/>
          <w:color w:val="000000"/>
          <w:szCs w:val="21"/>
        </w:rPr>
        <w:t xml:space="preserve">3、投标人可拒绝接受延期要求而不会导致投标保证金被没收。同意延长有效期的投标人需要相应延长投标保证金的有效期，但不能修改投标文件。 </w:t>
      </w:r>
    </w:p>
    <w:p w:rsidR="00374761" w:rsidRDefault="002E13F8">
      <w:pPr>
        <w:spacing w:line="420" w:lineRule="exact"/>
        <w:ind w:firstLineChars="250" w:firstLine="525"/>
        <w:rPr>
          <w:rFonts w:ascii="宋体" w:hAnsi="宋体"/>
          <w:color w:val="000000"/>
          <w:szCs w:val="21"/>
        </w:rPr>
      </w:pPr>
      <w:r>
        <w:rPr>
          <w:rFonts w:ascii="宋体" w:hAnsi="宋体" w:hint="eastAsia"/>
          <w:color w:val="000000"/>
          <w:szCs w:val="21"/>
        </w:rPr>
        <w:t>4、中标人的投标文件自开标之日起至合同履行完毕止均应保持有效。</w:t>
      </w:r>
    </w:p>
    <w:p w:rsidR="00374761" w:rsidRDefault="002E13F8">
      <w:pPr>
        <w:spacing w:line="420" w:lineRule="exact"/>
        <w:ind w:firstLineChars="50" w:firstLine="105"/>
        <w:rPr>
          <w:rFonts w:ascii="宋体" w:hAnsi="宋体"/>
          <w:color w:val="000000"/>
          <w:szCs w:val="21"/>
        </w:rPr>
      </w:pPr>
      <w:r>
        <w:rPr>
          <w:rFonts w:ascii="宋体" w:hAnsi="宋体" w:hint="eastAsia"/>
          <w:color w:val="000000"/>
          <w:szCs w:val="21"/>
        </w:rPr>
        <w:t>（五）投标保证金：本项目不收取投标保证金。</w:t>
      </w:r>
    </w:p>
    <w:p w:rsidR="00374761" w:rsidRDefault="002E13F8">
      <w:pPr>
        <w:spacing w:line="420" w:lineRule="exact"/>
        <w:ind w:firstLineChars="50" w:firstLine="105"/>
        <w:rPr>
          <w:rFonts w:ascii="宋体" w:hAnsi="宋体"/>
          <w:color w:val="000000"/>
          <w:szCs w:val="21"/>
        </w:rPr>
      </w:pPr>
      <w:r>
        <w:rPr>
          <w:rFonts w:ascii="宋体" w:hAnsi="宋体" w:hint="eastAsia"/>
          <w:color w:val="000000"/>
          <w:szCs w:val="21"/>
        </w:rPr>
        <w:t>（六）投标文件的签署和份数</w:t>
      </w:r>
    </w:p>
    <w:p w:rsidR="00374761" w:rsidRDefault="002E13F8">
      <w:pPr>
        <w:spacing w:line="420" w:lineRule="exact"/>
        <w:ind w:firstLineChars="200" w:firstLine="420"/>
        <w:jc w:val="left"/>
        <w:rPr>
          <w:rFonts w:ascii="宋体" w:hAnsi="宋体"/>
          <w:bCs/>
          <w:szCs w:val="21"/>
        </w:rPr>
      </w:pPr>
      <w:r>
        <w:rPr>
          <w:rFonts w:ascii="宋体" w:hAnsi="宋体" w:hint="eastAsia"/>
          <w:bCs/>
          <w:szCs w:val="21"/>
        </w:rPr>
        <w:t>1、投标人应按本采购文件规定的格式和顺序编制投标文件并标注页码，投标文件内容不完整、编排混乱、未正确关联定位导致投标文件被误读、漏读或者查找不到相关内容的，是投标人的责任。</w:t>
      </w:r>
    </w:p>
    <w:p w:rsidR="00374761" w:rsidRDefault="002E13F8">
      <w:pPr>
        <w:spacing w:line="420" w:lineRule="exact"/>
        <w:ind w:firstLineChars="200" w:firstLine="422"/>
        <w:jc w:val="left"/>
        <w:rPr>
          <w:rFonts w:ascii="宋体" w:hAnsi="宋体"/>
          <w:b/>
          <w:szCs w:val="21"/>
        </w:rPr>
      </w:pPr>
      <w:r>
        <w:rPr>
          <w:rFonts w:ascii="宋体" w:hAnsi="宋体" w:hint="eastAsia"/>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rsidR="00374761" w:rsidRDefault="002E13F8">
      <w:pPr>
        <w:spacing w:line="420" w:lineRule="exact"/>
        <w:ind w:firstLineChars="200" w:firstLine="422"/>
        <w:jc w:val="left"/>
        <w:rPr>
          <w:rFonts w:ascii="宋体" w:hAnsi="宋体"/>
          <w:b/>
          <w:szCs w:val="21"/>
        </w:rPr>
      </w:pPr>
      <w:r>
        <w:rPr>
          <w:rFonts w:ascii="宋体" w:hAnsi="宋体" w:hint="eastAsia"/>
          <w:b/>
          <w:szCs w:val="21"/>
        </w:rPr>
        <w:t>3、备份投标文件部分：电子投标文件的备份文件，在需要时发送至邮箱：</w:t>
      </w:r>
      <w:r>
        <w:rPr>
          <w:rFonts w:ascii="宋体" w:hAnsi="宋体"/>
          <w:b/>
        </w:rPr>
        <w:t>781439029@qq.com</w:t>
      </w:r>
      <w:r>
        <w:rPr>
          <w:rFonts w:ascii="宋体" w:hAnsi="宋体" w:hint="eastAsia"/>
          <w:b/>
        </w:rPr>
        <w:t>，不</w:t>
      </w:r>
      <w:r>
        <w:rPr>
          <w:rFonts w:hint="eastAsia"/>
          <w:b/>
        </w:rPr>
        <w:t>得早于解密开启时间</w:t>
      </w:r>
      <w:r>
        <w:rPr>
          <w:rFonts w:ascii="宋体" w:hAnsi="宋体" w:hint="eastAsia"/>
          <w:b/>
          <w:szCs w:val="21"/>
        </w:rPr>
        <w:t>。</w:t>
      </w:r>
    </w:p>
    <w:p w:rsidR="00374761" w:rsidRDefault="002E13F8">
      <w:pPr>
        <w:spacing w:line="420" w:lineRule="exact"/>
        <w:ind w:firstLineChars="150" w:firstLine="315"/>
        <w:rPr>
          <w:rFonts w:ascii="宋体" w:hAnsi="宋体"/>
          <w:szCs w:val="21"/>
        </w:rPr>
      </w:pPr>
      <w:r>
        <w:rPr>
          <w:rFonts w:ascii="宋体" w:hAnsi="宋体" w:hint="eastAsia"/>
          <w:szCs w:val="21"/>
        </w:rPr>
        <w:t>（七）投标文件的包装、递交、修改和撤回</w:t>
      </w:r>
    </w:p>
    <w:p w:rsidR="00374761" w:rsidRDefault="002E13F8">
      <w:pPr>
        <w:adjustRightInd w:val="0"/>
        <w:snapToGrid w:val="0"/>
        <w:spacing w:line="420" w:lineRule="exact"/>
        <w:ind w:firstLineChars="200" w:firstLine="420"/>
        <w:jc w:val="left"/>
        <w:rPr>
          <w:rFonts w:ascii="宋体" w:hAnsi="宋体"/>
          <w:szCs w:val="21"/>
        </w:rPr>
      </w:pPr>
      <w:bookmarkStart w:id="0" w:name="_Toc463726805"/>
      <w:bookmarkStart w:id="1" w:name="_Toc16256"/>
      <w:bookmarkStart w:id="2" w:name="_Toc25507"/>
      <w:r>
        <w:rPr>
          <w:rFonts w:ascii="宋体" w:hAnsi="宋体" w:hint="eastAsia"/>
          <w:szCs w:val="21"/>
        </w:rPr>
        <w:t>1、电子投标文件：供应商应根据“项目采购-电子招投标操作指南”及本招标文件规定的格式和顺序编制电子投标文件并进行关联定位。</w:t>
      </w:r>
    </w:p>
    <w:p w:rsidR="00374761" w:rsidRDefault="002E13F8">
      <w:pPr>
        <w:adjustRightInd w:val="0"/>
        <w:snapToGrid w:val="0"/>
        <w:spacing w:line="420" w:lineRule="exact"/>
        <w:ind w:firstLine="420"/>
        <w:jc w:val="left"/>
        <w:rPr>
          <w:rFonts w:ascii="宋体" w:hAnsi="宋体"/>
          <w:szCs w:val="21"/>
        </w:rPr>
      </w:pPr>
      <w:r>
        <w:rPr>
          <w:rFonts w:ascii="宋体" w:hAnsi="宋体" w:hint="eastAsia"/>
          <w:szCs w:val="21"/>
        </w:rPr>
        <w:t>2、</w:t>
      </w:r>
      <w:r>
        <w:rPr>
          <w:rFonts w:ascii="宋体" w:hAnsi="宋体" w:cs="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bookmarkEnd w:id="0"/>
    <w:bookmarkEnd w:id="1"/>
    <w:bookmarkEnd w:id="2"/>
    <w:p w:rsidR="00374761" w:rsidRDefault="002E13F8">
      <w:pPr>
        <w:spacing w:line="420" w:lineRule="exact"/>
        <w:ind w:firstLineChars="50" w:firstLine="105"/>
        <w:rPr>
          <w:rFonts w:ascii="宋体" w:hAnsi="宋体"/>
          <w:szCs w:val="21"/>
        </w:rPr>
      </w:pPr>
      <w:r>
        <w:rPr>
          <w:rFonts w:ascii="宋体" w:hAnsi="宋体" w:hint="eastAsia"/>
          <w:szCs w:val="21"/>
        </w:rPr>
        <w:t xml:space="preserve">  （八）投标无效的情形</w:t>
      </w:r>
    </w:p>
    <w:p w:rsidR="00374761" w:rsidRDefault="002E13F8">
      <w:pPr>
        <w:spacing w:line="420" w:lineRule="exact"/>
        <w:ind w:firstLineChars="200" w:firstLine="420"/>
        <w:rPr>
          <w:rFonts w:ascii="宋体" w:hAnsi="宋体"/>
          <w:bCs/>
          <w:szCs w:val="21"/>
        </w:rPr>
      </w:pPr>
      <w:r>
        <w:rPr>
          <w:rFonts w:ascii="宋体" w:hAnsi="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374761" w:rsidRDefault="002E13F8">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投标文件出现下列情形之一的，被认为初审不合格的,为无效投标文件，不得进入评标：</w:t>
      </w:r>
    </w:p>
    <w:p w:rsidR="00374761" w:rsidRDefault="002E13F8">
      <w:pPr>
        <w:spacing w:line="420" w:lineRule="exact"/>
        <w:ind w:firstLineChars="200" w:firstLine="420"/>
        <w:rPr>
          <w:rFonts w:ascii="宋体" w:hAnsi="宋体"/>
          <w:szCs w:val="21"/>
        </w:rPr>
      </w:pPr>
      <w:r>
        <w:rPr>
          <w:rFonts w:ascii="宋体" w:hAnsi="宋体" w:hint="eastAsia"/>
          <w:szCs w:val="21"/>
        </w:rPr>
        <w:lastRenderedPageBreak/>
        <w:t>（1</w:t>
      </w:r>
      <w:r>
        <w:rPr>
          <w:rFonts w:ascii="宋体" w:hAnsi="宋体"/>
          <w:szCs w:val="21"/>
        </w:rPr>
        <w:t>）未按照招标文件的要求签署、盖章的；</w:t>
      </w:r>
    </w:p>
    <w:p w:rsidR="00374761" w:rsidRDefault="002E13F8">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）不具备招标文件中规定资格要求的；</w:t>
      </w:r>
    </w:p>
    <w:p w:rsidR="00374761" w:rsidRDefault="002E13F8">
      <w:pPr>
        <w:spacing w:line="420" w:lineRule="exact"/>
        <w:ind w:firstLineChars="200" w:firstLine="420"/>
        <w:rPr>
          <w:rFonts w:ascii="宋体" w:hAnsi="宋体"/>
          <w:szCs w:val="21"/>
        </w:rPr>
      </w:pPr>
      <w:r>
        <w:rPr>
          <w:rFonts w:ascii="宋体" w:hAnsi="宋体" w:hint="eastAsia"/>
          <w:szCs w:val="21"/>
        </w:rPr>
        <w:t>（3</w:t>
      </w:r>
      <w:r>
        <w:rPr>
          <w:rFonts w:ascii="宋体" w:hAnsi="宋体"/>
          <w:szCs w:val="21"/>
        </w:rPr>
        <w:t>）不符合法律、法规和招标文件中规定的其他实质性要求的；</w:t>
      </w:r>
    </w:p>
    <w:p w:rsidR="00374761" w:rsidRDefault="002E13F8">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、投标文件有下述情形之一的，属于重大偏差，视为未能对招标文件做出实质性的响应，作无效标处理。</w:t>
      </w:r>
    </w:p>
    <w:p w:rsidR="00374761" w:rsidRDefault="002E13F8">
      <w:pPr>
        <w:spacing w:line="420" w:lineRule="exact"/>
        <w:ind w:firstLineChars="200" w:firstLine="420"/>
        <w:rPr>
          <w:rFonts w:ascii="宋体" w:hAnsi="宋体"/>
          <w:szCs w:val="21"/>
        </w:rPr>
      </w:pPr>
      <w:r>
        <w:rPr>
          <w:rFonts w:ascii="宋体" w:hAnsi="宋体" w:hint="eastAsia"/>
          <w:szCs w:val="21"/>
        </w:rPr>
        <w:t>（</w:t>
      </w:r>
      <w:r>
        <w:rPr>
          <w:rFonts w:ascii="宋体" w:hAnsi="宋体"/>
          <w:szCs w:val="21"/>
        </w:rPr>
        <w:t>1）投标文件载明的招标项目完成期限超过招标文件规定的期限；</w:t>
      </w:r>
    </w:p>
    <w:p w:rsidR="00374761" w:rsidRDefault="002E13F8">
      <w:pPr>
        <w:spacing w:line="420" w:lineRule="exact"/>
        <w:ind w:firstLineChars="200" w:firstLine="420"/>
        <w:rPr>
          <w:rFonts w:ascii="宋体" w:hAnsi="宋体"/>
          <w:szCs w:val="21"/>
        </w:rPr>
      </w:pPr>
      <w:r>
        <w:rPr>
          <w:rFonts w:ascii="宋体" w:hAnsi="宋体" w:hint="eastAsia"/>
          <w:szCs w:val="21"/>
        </w:rPr>
        <w:t>（2）带“★”的款项不能满足招标文件要求的；</w:t>
      </w:r>
    </w:p>
    <w:p w:rsidR="00374761" w:rsidRDefault="002E13F8">
      <w:pPr>
        <w:spacing w:line="420" w:lineRule="exact"/>
        <w:ind w:firstLineChars="200" w:firstLine="420"/>
        <w:rPr>
          <w:rFonts w:ascii="宋体" w:hAnsi="宋体"/>
          <w:szCs w:val="21"/>
        </w:rPr>
      </w:pPr>
      <w:r>
        <w:rPr>
          <w:rFonts w:ascii="宋体" w:hAnsi="宋体" w:hint="eastAsia"/>
          <w:szCs w:val="21"/>
        </w:rPr>
        <w:t>（3</w:t>
      </w:r>
      <w:r>
        <w:rPr>
          <w:rFonts w:ascii="宋体" w:hAnsi="宋体"/>
          <w:szCs w:val="21"/>
        </w:rPr>
        <w:t>）投标文件附有招标人不能接受的条件；</w:t>
      </w:r>
    </w:p>
    <w:p w:rsidR="00374761" w:rsidRDefault="002E13F8">
      <w:pPr>
        <w:spacing w:line="420" w:lineRule="exact"/>
        <w:ind w:firstLineChars="200" w:firstLine="420"/>
        <w:rPr>
          <w:rFonts w:ascii="宋体" w:hAnsi="宋体"/>
          <w:szCs w:val="21"/>
        </w:rPr>
      </w:pPr>
      <w:r>
        <w:rPr>
          <w:rFonts w:ascii="宋体" w:hAnsi="宋体" w:hint="eastAsia"/>
          <w:szCs w:val="21"/>
        </w:rPr>
        <w:t>（4</w:t>
      </w:r>
      <w:r>
        <w:rPr>
          <w:rFonts w:ascii="宋体" w:hAnsi="宋体"/>
          <w:szCs w:val="21"/>
        </w:rPr>
        <w:t>）经评标委员会评审技术方案不可行的；</w:t>
      </w:r>
    </w:p>
    <w:p w:rsidR="00374761" w:rsidRDefault="002E13F8">
      <w:pPr>
        <w:spacing w:line="420" w:lineRule="exact"/>
        <w:ind w:firstLineChars="200" w:firstLine="420"/>
        <w:rPr>
          <w:rFonts w:ascii="宋体" w:hAnsi="宋体"/>
          <w:szCs w:val="21"/>
        </w:rPr>
      </w:pPr>
      <w:r>
        <w:rPr>
          <w:rFonts w:ascii="宋体" w:hAnsi="宋体" w:hint="eastAsia"/>
          <w:szCs w:val="21"/>
        </w:rPr>
        <w:t>（5</w:t>
      </w:r>
      <w:r>
        <w:rPr>
          <w:rFonts w:ascii="宋体" w:hAnsi="宋体"/>
          <w:szCs w:val="21"/>
        </w:rPr>
        <w:t>）评委会一致认为报价明显不合理的</w:t>
      </w:r>
      <w:r>
        <w:rPr>
          <w:rFonts w:ascii="宋体" w:hAnsi="宋体" w:hint="eastAsia"/>
          <w:szCs w:val="21"/>
        </w:rPr>
        <w:t xml:space="preserve">；  </w:t>
      </w:r>
    </w:p>
    <w:p w:rsidR="00374761" w:rsidRDefault="002E13F8">
      <w:pPr>
        <w:spacing w:line="420" w:lineRule="exact"/>
        <w:ind w:firstLineChars="200" w:firstLine="420"/>
        <w:rPr>
          <w:rFonts w:ascii="宋体" w:hAnsi="宋体"/>
          <w:szCs w:val="21"/>
        </w:rPr>
      </w:pPr>
      <w:r>
        <w:rPr>
          <w:rFonts w:ascii="宋体" w:hAnsi="宋体" w:hint="eastAsia"/>
          <w:szCs w:val="21"/>
        </w:rPr>
        <w:t>3、特别说明：</w:t>
      </w:r>
    </w:p>
    <w:p w:rsidR="00374761" w:rsidRDefault="002E13F8">
      <w:pPr>
        <w:spacing w:line="420" w:lineRule="exact"/>
        <w:ind w:firstLineChars="200" w:firstLine="420"/>
        <w:rPr>
          <w:rFonts w:ascii="宋体" w:hAnsi="宋体"/>
          <w:szCs w:val="21"/>
        </w:rPr>
      </w:pPr>
      <w:r>
        <w:rPr>
          <w:rFonts w:ascii="宋体" w:hAnsi="宋体" w:hint="eastAsia"/>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 招标文件未规定的采取随机抽取方式确定，其他投标无效。</w:t>
      </w:r>
    </w:p>
    <w:p w:rsidR="00374761" w:rsidRDefault="002E13F8">
      <w:pPr>
        <w:spacing w:line="420" w:lineRule="exact"/>
        <w:ind w:firstLineChars="200" w:firstLine="420"/>
        <w:rPr>
          <w:rFonts w:ascii="宋体" w:hAnsi="宋体"/>
          <w:szCs w:val="21"/>
        </w:rPr>
      </w:pPr>
      <w:r>
        <w:rPr>
          <w:rFonts w:ascii="宋体" w:hAnsi="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 评审得分相同的， 由采购人或者采购人委托评标委员会按照招标文件规定的方式确定一个投标人获得中标人推荐资格， 招标文件未规定的采取随机抽取方式确定，其他同品牌投标人不作为中标候选人。</w:t>
      </w:r>
    </w:p>
    <w:p w:rsidR="00374761" w:rsidRDefault="002E13F8">
      <w:pPr>
        <w:spacing w:line="420" w:lineRule="exact"/>
        <w:ind w:firstLineChars="200" w:firstLine="420"/>
        <w:rPr>
          <w:rFonts w:ascii="宋体" w:hAnsi="宋体"/>
          <w:szCs w:val="21"/>
        </w:rPr>
      </w:pPr>
      <w:r>
        <w:rPr>
          <w:rFonts w:ascii="宋体" w:hAnsi="宋体" w:hint="eastAsia"/>
          <w:szCs w:val="21"/>
        </w:rPr>
        <w:t>非单一产品采购项目，根据采购项目技术构成、产品价格比重等合理确定核心产品。多家投标人提供的核心产品品牌相同的，按前款处理。</w:t>
      </w:r>
    </w:p>
    <w:p w:rsidR="00374761" w:rsidRDefault="002E13F8">
      <w:pPr>
        <w:spacing w:line="420" w:lineRule="exact"/>
        <w:ind w:firstLineChars="200" w:firstLine="420"/>
        <w:rPr>
          <w:rFonts w:ascii="宋体" w:hAnsi="宋体"/>
          <w:szCs w:val="21"/>
        </w:rPr>
      </w:pPr>
      <w:r>
        <w:rPr>
          <w:rFonts w:ascii="宋体" w:hAnsi="宋体" w:hint="eastAsia"/>
          <w:szCs w:val="21"/>
        </w:rPr>
        <w:t>（2）投标人应仔细阅读招标文件的所有内容，按照招标文件的要求提交投标文件，并对所提供的全部资料的真实性承担法律责任。</w:t>
      </w:r>
    </w:p>
    <w:p w:rsidR="00374761" w:rsidRDefault="002E13F8">
      <w:pPr>
        <w:spacing w:line="420" w:lineRule="exact"/>
        <w:ind w:firstLineChars="200" w:firstLine="420"/>
        <w:rPr>
          <w:rFonts w:ascii="宋体" w:hAnsi="宋体"/>
          <w:szCs w:val="21"/>
        </w:rPr>
      </w:pPr>
      <w:r>
        <w:rPr>
          <w:rFonts w:ascii="宋体" w:hAnsi="宋体" w:hint="eastAsia"/>
          <w:szCs w:val="21"/>
        </w:rPr>
        <w:t>（3）投标人在投标活动中提供任何虚假材料，其投标无效，并报监管部门查处。</w:t>
      </w:r>
    </w:p>
    <w:p w:rsidR="00374761" w:rsidRDefault="002E13F8">
      <w:pPr>
        <w:spacing w:line="420" w:lineRule="exact"/>
        <w:ind w:firstLineChars="100" w:firstLine="211"/>
        <w:rPr>
          <w:rFonts w:ascii="宋体" w:hAnsi="宋体"/>
          <w:b/>
          <w:snapToGrid w:val="0"/>
          <w:szCs w:val="21"/>
        </w:rPr>
      </w:pPr>
      <w:r>
        <w:rPr>
          <w:rFonts w:ascii="宋体" w:hAnsi="宋体" w:hint="eastAsia"/>
          <w:b/>
          <w:szCs w:val="21"/>
        </w:rPr>
        <w:t>九、开标</w:t>
      </w:r>
    </w:p>
    <w:p w:rsidR="00374761" w:rsidRDefault="002E13F8">
      <w:pPr>
        <w:adjustRightInd w:val="0"/>
        <w:snapToGrid w:val="0"/>
        <w:spacing w:line="420" w:lineRule="exact"/>
        <w:ind w:firstLineChars="100" w:firstLine="211"/>
        <w:outlineLvl w:val="1"/>
        <w:rPr>
          <w:rFonts w:ascii="宋体" w:hAnsi="宋体"/>
          <w:color w:val="000000"/>
          <w:szCs w:val="21"/>
        </w:rPr>
      </w:pPr>
      <w:bookmarkStart w:id="3" w:name="_Toc317685581"/>
      <w:r>
        <w:rPr>
          <w:rFonts w:ascii="宋体" w:hAnsi="宋体" w:hint="eastAsia"/>
          <w:b/>
          <w:szCs w:val="21"/>
        </w:rPr>
        <w:t>（一）开标准备</w:t>
      </w:r>
      <w:bookmarkEnd w:id="3"/>
    </w:p>
    <w:p w:rsidR="00374761" w:rsidRDefault="002E13F8">
      <w:pPr>
        <w:pStyle w:val="a9"/>
        <w:adjustRightInd w:val="0"/>
        <w:snapToGrid w:val="0"/>
        <w:spacing w:beforeLines="0" w:afterLines="0" w:line="420" w:lineRule="exact"/>
        <w:ind w:firstLineChars="200" w:firstLine="422"/>
        <w:rPr>
          <w:rFonts w:hAnsi="宋体" w:cs="宋体"/>
          <w:b/>
          <w:bCs/>
          <w:sz w:val="21"/>
          <w:szCs w:val="21"/>
        </w:rPr>
      </w:pPr>
      <w:r>
        <w:rPr>
          <w:rFonts w:hAnsi="宋体" w:cs="宋体" w:hint="eastAsia"/>
          <w:b/>
          <w:bCs/>
          <w:sz w:val="21"/>
          <w:szCs w:val="21"/>
        </w:rPr>
        <w:t>采购代理机构将在规定的时间和地点进行开标，</w:t>
      </w:r>
      <w:r>
        <w:rPr>
          <w:rFonts w:hAnsi="宋体" w:cs="宋体" w:hint="eastAsia"/>
          <w:b/>
          <w:sz w:val="21"/>
          <w:szCs w:val="21"/>
        </w:rPr>
        <w:t>本项目实行不见面开标，投标人无需前往鄞州区公共资源交易中心，只需在开标时间做好开标准备（如投标文件的解密和投标价格的确认），确保联系方式的畅通。</w:t>
      </w:r>
    </w:p>
    <w:p w:rsidR="00374761" w:rsidRDefault="002E13F8">
      <w:pPr>
        <w:adjustRightInd w:val="0"/>
        <w:snapToGrid w:val="0"/>
        <w:spacing w:line="420" w:lineRule="exact"/>
        <w:ind w:firstLineChars="100" w:firstLine="211"/>
        <w:jc w:val="left"/>
        <w:outlineLvl w:val="1"/>
        <w:rPr>
          <w:rFonts w:ascii="宋体" w:hAnsi="宋体"/>
          <w:b/>
          <w:bCs/>
          <w:color w:val="000000"/>
          <w:szCs w:val="21"/>
        </w:rPr>
      </w:pPr>
      <w:r>
        <w:rPr>
          <w:rFonts w:ascii="宋体" w:hAnsi="宋体" w:hint="eastAsia"/>
          <w:b/>
          <w:bCs/>
          <w:color w:val="000000"/>
          <w:szCs w:val="21"/>
        </w:rPr>
        <w:t>（二）电子投标开标及评审程序</w:t>
      </w:r>
    </w:p>
    <w:p w:rsidR="00374761" w:rsidRDefault="002E13F8">
      <w:pPr>
        <w:pStyle w:val="a9"/>
        <w:adjustRightInd w:val="0"/>
        <w:snapToGrid w:val="0"/>
        <w:spacing w:beforeLines="0" w:afterLines="0" w:line="420" w:lineRule="exact"/>
        <w:ind w:firstLineChars="200" w:firstLine="420"/>
        <w:rPr>
          <w:rFonts w:hAnsi="宋体"/>
          <w:sz w:val="21"/>
          <w:szCs w:val="21"/>
        </w:rPr>
      </w:pPr>
      <w:r>
        <w:rPr>
          <w:rFonts w:hAnsi="宋体" w:hint="eastAsia"/>
          <w:sz w:val="21"/>
          <w:szCs w:val="21"/>
        </w:rPr>
        <w:t>1、投标截止时间后，投标人登录政采云平台，用“项目采购-开标评标”功能对电子投标文件进行在线解密，在线解密电子投标文件时间为开标时间起30分钟内；</w:t>
      </w:r>
    </w:p>
    <w:p w:rsidR="00374761" w:rsidRDefault="002E13F8">
      <w:pPr>
        <w:pStyle w:val="a9"/>
        <w:adjustRightInd w:val="0"/>
        <w:snapToGrid w:val="0"/>
        <w:spacing w:beforeLines="0" w:afterLines="0" w:line="420" w:lineRule="exact"/>
        <w:ind w:firstLineChars="200" w:firstLine="420"/>
        <w:rPr>
          <w:rFonts w:hAnsi="宋体"/>
          <w:sz w:val="21"/>
          <w:szCs w:val="21"/>
        </w:rPr>
      </w:pPr>
      <w:r>
        <w:rPr>
          <w:rFonts w:hAnsi="宋体" w:hint="eastAsia"/>
          <w:sz w:val="21"/>
          <w:szCs w:val="21"/>
        </w:rPr>
        <w:t>2、采购人或代理机构对投标人的资格进行审查；</w:t>
      </w:r>
    </w:p>
    <w:p w:rsidR="00374761" w:rsidRDefault="002E13F8">
      <w:pPr>
        <w:pStyle w:val="a9"/>
        <w:adjustRightInd w:val="0"/>
        <w:snapToGrid w:val="0"/>
        <w:spacing w:beforeLines="0" w:afterLines="0" w:line="420" w:lineRule="exact"/>
        <w:ind w:firstLineChars="200" w:firstLine="420"/>
        <w:rPr>
          <w:rFonts w:hAnsi="宋体"/>
          <w:sz w:val="21"/>
          <w:szCs w:val="21"/>
        </w:rPr>
      </w:pPr>
      <w:r>
        <w:rPr>
          <w:rFonts w:hAnsi="宋体" w:hint="eastAsia"/>
          <w:sz w:val="21"/>
          <w:szCs w:val="21"/>
        </w:rPr>
        <w:lastRenderedPageBreak/>
        <w:t>3、评标委员会对商务技术响应文件进行评审；</w:t>
      </w:r>
    </w:p>
    <w:p w:rsidR="00374761" w:rsidRDefault="002E13F8">
      <w:pPr>
        <w:pStyle w:val="a9"/>
        <w:adjustRightInd w:val="0"/>
        <w:snapToGrid w:val="0"/>
        <w:spacing w:beforeLines="0" w:afterLines="0" w:line="420" w:lineRule="exact"/>
        <w:ind w:firstLineChars="200" w:firstLine="420"/>
        <w:rPr>
          <w:rFonts w:hAnsi="宋体"/>
          <w:sz w:val="21"/>
          <w:szCs w:val="21"/>
        </w:rPr>
      </w:pPr>
      <w:r>
        <w:rPr>
          <w:rFonts w:hAnsi="宋体" w:hint="eastAsia"/>
          <w:sz w:val="21"/>
          <w:szCs w:val="21"/>
        </w:rPr>
        <w:t>4、在系统上公开资格和商务技术评审结果；</w:t>
      </w:r>
    </w:p>
    <w:p w:rsidR="00374761" w:rsidRDefault="002E13F8">
      <w:pPr>
        <w:pStyle w:val="a9"/>
        <w:adjustRightInd w:val="0"/>
        <w:snapToGrid w:val="0"/>
        <w:spacing w:beforeLines="0" w:afterLines="0" w:line="420" w:lineRule="exact"/>
        <w:ind w:firstLineChars="200" w:firstLine="420"/>
        <w:rPr>
          <w:rFonts w:hAnsi="宋体"/>
          <w:sz w:val="21"/>
          <w:szCs w:val="21"/>
        </w:rPr>
      </w:pPr>
      <w:r>
        <w:rPr>
          <w:rFonts w:hAnsi="宋体" w:hint="eastAsia"/>
          <w:sz w:val="21"/>
          <w:szCs w:val="21"/>
        </w:rPr>
        <w:t>5、在系统上公开报价开标情况；</w:t>
      </w:r>
    </w:p>
    <w:p w:rsidR="00374761" w:rsidRDefault="002E13F8">
      <w:pPr>
        <w:pStyle w:val="a9"/>
        <w:adjustRightInd w:val="0"/>
        <w:snapToGrid w:val="0"/>
        <w:spacing w:beforeLines="0" w:afterLines="0" w:line="420" w:lineRule="exact"/>
        <w:ind w:firstLineChars="200" w:firstLine="420"/>
        <w:rPr>
          <w:rFonts w:hAnsi="宋体"/>
          <w:sz w:val="21"/>
          <w:szCs w:val="21"/>
        </w:rPr>
      </w:pPr>
      <w:r>
        <w:rPr>
          <w:rFonts w:hAnsi="宋体" w:hint="eastAsia"/>
          <w:sz w:val="21"/>
          <w:szCs w:val="21"/>
        </w:rPr>
        <w:t>6、评标委员会对报价情况进行评审；</w:t>
      </w:r>
    </w:p>
    <w:p w:rsidR="00374761" w:rsidRDefault="002E13F8">
      <w:pPr>
        <w:pStyle w:val="a9"/>
        <w:adjustRightInd w:val="0"/>
        <w:snapToGrid w:val="0"/>
        <w:spacing w:beforeLines="0" w:afterLines="0" w:line="420" w:lineRule="exact"/>
        <w:ind w:firstLineChars="200" w:firstLine="420"/>
        <w:rPr>
          <w:rFonts w:hAnsi="宋体"/>
          <w:sz w:val="21"/>
          <w:szCs w:val="21"/>
        </w:rPr>
      </w:pPr>
      <w:r>
        <w:rPr>
          <w:rFonts w:hAnsi="宋体" w:hint="eastAsia"/>
          <w:sz w:val="21"/>
          <w:szCs w:val="21"/>
        </w:rPr>
        <w:t>7、在系统上公布评审结果。</w:t>
      </w:r>
    </w:p>
    <w:p w:rsidR="00374761" w:rsidRDefault="002E13F8">
      <w:pPr>
        <w:pStyle w:val="a8"/>
        <w:adjustRightInd w:val="0"/>
        <w:snapToGrid w:val="0"/>
        <w:spacing w:line="420" w:lineRule="exact"/>
        <w:ind w:firstLineChars="200" w:firstLine="406"/>
        <w:rPr>
          <w:rFonts w:hAnsi="宋体" w:cs="宋体"/>
          <w:sz w:val="21"/>
          <w:szCs w:val="21"/>
        </w:rPr>
      </w:pPr>
      <w:r>
        <w:rPr>
          <w:rFonts w:hAnsi="宋体" w:cs="宋体" w:hint="eastAsia"/>
          <w:b/>
          <w:bCs/>
          <w:sz w:val="21"/>
          <w:szCs w:val="21"/>
        </w:rPr>
        <w:t>注：（1）开标过程需投标人确认的事宜，通过政采云平台或微信或电子邮箱发送邮件等方式进行，请投标人在开标期间做好相应的准备。</w:t>
      </w:r>
      <w:r>
        <w:rPr>
          <w:rFonts w:hAnsi="宋体" w:cs="宋体" w:hint="eastAsia"/>
          <w:bCs/>
          <w:sz w:val="21"/>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74761" w:rsidRDefault="002E13F8">
      <w:pPr>
        <w:adjustRightInd w:val="0"/>
        <w:snapToGrid w:val="0"/>
        <w:spacing w:line="420" w:lineRule="exact"/>
        <w:jc w:val="left"/>
        <w:rPr>
          <w:rFonts w:ascii="宋体" w:hAnsi="宋体"/>
          <w:b/>
          <w:bCs/>
          <w:color w:val="000000"/>
          <w:szCs w:val="21"/>
        </w:rPr>
      </w:pPr>
      <w:r>
        <w:rPr>
          <w:rFonts w:ascii="宋体" w:hAnsi="宋体" w:hint="eastAsia"/>
          <w:b/>
          <w:bCs/>
          <w:color w:val="000000"/>
          <w:szCs w:val="21"/>
        </w:rPr>
        <w:t>（三）特别说明</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cs="宋体" w:hint="eastAsia"/>
          <w:color w:val="000000"/>
          <w:kern w:val="0"/>
          <w:szCs w:val="21"/>
        </w:rPr>
        <w:t>政府采购云平台</w:t>
      </w:r>
      <w:r>
        <w:rPr>
          <w:rFonts w:ascii="宋体" w:hAnsi="宋体" w:hint="eastAsia"/>
          <w:color w:val="000000"/>
          <w:szCs w:val="21"/>
        </w:rPr>
        <w:t>如对电子化开标及评审程序有调整的，按调整后的程序操作。</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本项目原则上采用政采云电子投标开标及评审程序，但有下情形之一的，按以下情况处理：</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、若供应商在规定时间内无法解密或解密失败，代理机构将开启所有供应商递交的</w:t>
      </w:r>
      <w:r>
        <w:rPr>
          <w:rFonts w:ascii="宋体" w:hAnsi="宋体" w:cs="宋体" w:hint="eastAsia"/>
          <w:color w:val="000000"/>
          <w:kern w:val="0"/>
          <w:szCs w:val="21"/>
        </w:rPr>
        <w:t>电子备份投标文件</w:t>
      </w:r>
      <w:r>
        <w:rPr>
          <w:rFonts w:ascii="宋体" w:hAnsi="宋体" w:hint="eastAsia"/>
          <w:color w:val="000000"/>
          <w:szCs w:val="21"/>
        </w:rPr>
        <w:t>，上传至政采云平台项目采购模块，以完成开标，电子投标文件自动失效。</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、采购过程中出现以下情形，导致电子交易平台无法正常运行，或者无法保证电子交易的公平、公正和安全时，采购人（或代理机构）可中止电子交易活动：</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（1）电子交易平台发生故障而无法登录访问的；</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（2）因</w:t>
      </w:r>
      <w:r>
        <w:rPr>
          <w:rFonts w:ascii="宋体" w:hAnsi="宋体" w:cs="宋体" w:hint="eastAsia"/>
          <w:color w:val="000000"/>
          <w:kern w:val="0"/>
          <w:szCs w:val="21"/>
        </w:rPr>
        <w:t>政府采购云平台</w:t>
      </w:r>
      <w:r>
        <w:rPr>
          <w:rFonts w:ascii="宋体" w:hAnsi="宋体" w:hint="eastAsia"/>
          <w:color w:val="000000"/>
          <w:szCs w:val="21"/>
        </w:rPr>
        <w:t>原因无法读取或电子开评标无法正常进行的；</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（3）电子交易平台应用或数据库出现错误，不能进行正常操作的；</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（4）电子交易平台发现严重安全漏洞，有潜在泄密危险；</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 xml:space="preserve">（5）病毒发作导致不能进行正常操作的； </w:t>
      </w:r>
    </w:p>
    <w:p w:rsidR="00374761" w:rsidRDefault="002E13F8">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（6）其他无法保证电子交易的公平、公正和安全的情况。</w:t>
      </w:r>
    </w:p>
    <w:p w:rsidR="00374761" w:rsidRDefault="002E13F8">
      <w:pPr>
        <w:adjustRightInd w:val="0"/>
        <w:snapToGrid w:val="0"/>
        <w:spacing w:line="420" w:lineRule="exact"/>
        <w:ind w:firstLineChars="200" w:firstLine="420"/>
        <w:jc w:val="left"/>
        <w:rPr>
          <w:rFonts w:ascii="宋体" w:hAnsi="宋体" w:cs="宋体"/>
          <w:b/>
          <w:szCs w:val="21"/>
        </w:rPr>
      </w:pPr>
      <w:r>
        <w:rPr>
          <w:rFonts w:ascii="宋体" w:hAnsi="宋体" w:hint="eastAsia"/>
          <w:color w:val="000000"/>
          <w:szCs w:val="21"/>
        </w:rPr>
        <w:t xml:space="preserve"> 出现前款规定情形，不影响采购公平、公正性的，采购人（或代理机构）可以待上述情形消除后继续组织电子交易活动。</w:t>
      </w:r>
    </w:p>
    <w:p w:rsidR="00374761" w:rsidRDefault="002E13F8">
      <w:pPr>
        <w:spacing w:line="420" w:lineRule="exact"/>
        <w:ind w:firstLineChars="100" w:firstLine="211"/>
        <w:rPr>
          <w:rFonts w:ascii="宋体" w:hAnsi="宋体"/>
          <w:b/>
          <w:szCs w:val="21"/>
        </w:rPr>
      </w:pPr>
      <w:r>
        <w:rPr>
          <w:rFonts w:ascii="宋体" w:hAnsi="宋体" w:hint="eastAsia"/>
          <w:b/>
          <w:szCs w:val="21"/>
        </w:rPr>
        <w:t>十、评标</w:t>
      </w:r>
    </w:p>
    <w:p w:rsidR="00374761" w:rsidRDefault="002E13F8">
      <w:pPr>
        <w:spacing w:line="440" w:lineRule="exact"/>
        <w:ind w:firstLine="560"/>
        <w:rPr>
          <w:rFonts w:ascii="宋体" w:hAnsi="宋体"/>
          <w:szCs w:val="21"/>
        </w:rPr>
      </w:pPr>
      <w:r>
        <w:rPr>
          <w:rFonts w:ascii="宋体" w:hAnsi="宋体" w:hint="eastAsia"/>
          <w:szCs w:val="21"/>
        </w:rPr>
        <w:t>1、评标委员会由专家和采购人代表依法组成。</w:t>
      </w:r>
      <w:r>
        <w:rPr>
          <w:rFonts w:ascii="宋体" w:hAnsi="宋体"/>
          <w:szCs w:val="21"/>
        </w:rPr>
        <w:t>评标委员会</w:t>
      </w:r>
      <w:r>
        <w:rPr>
          <w:rFonts w:ascii="宋体" w:hAnsi="宋体" w:hint="eastAsia"/>
          <w:szCs w:val="21"/>
        </w:rPr>
        <w:t>以</w:t>
      </w:r>
      <w:r>
        <w:rPr>
          <w:rFonts w:ascii="宋体" w:hAnsi="宋体"/>
          <w:szCs w:val="21"/>
        </w:rPr>
        <w:t>公平、公正、客观</w:t>
      </w:r>
      <w:r>
        <w:rPr>
          <w:rFonts w:ascii="宋体" w:hAnsi="宋体" w:hint="eastAsia"/>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ascii="宋体" w:hAnsi="宋体" w:hint="eastAsia"/>
          <w:szCs w:val="21"/>
        </w:rPr>
        <w:t>试</w:t>
      </w:r>
      <w:r>
        <w:rPr>
          <w:rFonts w:ascii="宋体" w:hAnsi="宋体"/>
          <w:szCs w:val="21"/>
        </w:rPr>
        <w:t>图影响评标结果的不公正活动，可能导致其投标被拒绝。</w:t>
      </w:r>
    </w:p>
    <w:p w:rsidR="00374761" w:rsidRDefault="002E13F8">
      <w:pPr>
        <w:spacing w:line="420" w:lineRule="exact"/>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实质审查与比较</w:t>
      </w:r>
    </w:p>
    <w:p w:rsidR="00374761" w:rsidRDefault="002E13F8">
      <w:pPr>
        <w:spacing w:line="420" w:lineRule="exact"/>
        <w:ind w:firstLineChars="200" w:firstLine="420"/>
        <w:rPr>
          <w:rFonts w:ascii="宋体" w:hAnsi="宋体"/>
          <w:bCs/>
          <w:szCs w:val="21"/>
        </w:rPr>
      </w:pPr>
      <w:r>
        <w:rPr>
          <w:rFonts w:ascii="宋体" w:hAnsi="宋体" w:hint="eastAsia"/>
          <w:bCs/>
          <w:szCs w:val="21"/>
        </w:rPr>
        <w:t>（1）采购人或者采购代理机构对投标人的资格进行审查。</w:t>
      </w:r>
    </w:p>
    <w:p w:rsidR="00374761" w:rsidRDefault="002E13F8">
      <w:pPr>
        <w:spacing w:line="42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2</w:t>
      </w:r>
      <w:r>
        <w:rPr>
          <w:rFonts w:ascii="宋体" w:hAnsi="宋体"/>
          <w:szCs w:val="21"/>
        </w:rPr>
        <w:t>）评标委员会审查投标文件的实质性内容是否符合招标文件的实质性要求。</w:t>
      </w:r>
    </w:p>
    <w:p w:rsidR="00374761" w:rsidRDefault="002E13F8">
      <w:pPr>
        <w:spacing w:line="42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3</w:t>
      </w:r>
      <w:r>
        <w:rPr>
          <w:rFonts w:ascii="宋体" w:hAnsi="宋体"/>
          <w:szCs w:val="21"/>
        </w:rPr>
        <w:t>）评标委员会将根据投标人的投标文件进行审查、核对,如有疑问,将对投标人进行询标,投标人要</w:t>
      </w:r>
      <w:r>
        <w:rPr>
          <w:rFonts w:ascii="宋体" w:hAnsi="宋体"/>
          <w:szCs w:val="21"/>
        </w:rPr>
        <w:lastRenderedPageBreak/>
        <w:t>向评标委员会澄清有关问题,并最终以书面形式进行答复。</w:t>
      </w:r>
      <w:r>
        <w:rPr>
          <w:rFonts w:ascii="宋体" w:hAnsi="宋体" w:hint="eastAsia"/>
          <w:szCs w:val="21"/>
        </w:rPr>
        <w:t>投标人代表拒绝澄清或者澄清的内容改变了投标文件的实质性内容的，评标委员会有权对该投标文件作出不利于投标人的评判。</w:t>
      </w:r>
    </w:p>
    <w:p w:rsidR="00374761" w:rsidRDefault="002E13F8">
      <w:pPr>
        <w:spacing w:line="42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4</w:t>
      </w:r>
      <w:r>
        <w:rPr>
          <w:rFonts w:ascii="宋体" w:hAnsi="宋体"/>
          <w:szCs w:val="21"/>
        </w:rPr>
        <w:t>）各投标人的技术得分为所有评委的有效评分的算术平均数</w:t>
      </w:r>
      <w:r>
        <w:rPr>
          <w:rFonts w:ascii="宋体" w:hAnsi="宋体" w:hint="eastAsia"/>
          <w:szCs w:val="21"/>
        </w:rPr>
        <w:t>，</w:t>
      </w:r>
      <w:r>
        <w:rPr>
          <w:rFonts w:ascii="宋体" w:hAnsi="宋体"/>
          <w:szCs w:val="21"/>
        </w:rPr>
        <w:t>由指定专人进行计算复核。</w:t>
      </w:r>
    </w:p>
    <w:p w:rsidR="00374761" w:rsidRDefault="002E13F8">
      <w:pPr>
        <w:spacing w:line="42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5</w:t>
      </w:r>
      <w:r>
        <w:rPr>
          <w:rFonts w:ascii="宋体" w:hAnsi="宋体"/>
          <w:szCs w:val="21"/>
        </w:rPr>
        <w:t>）</w:t>
      </w:r>
      <w:r>
        <w:rPr>
          <w:rFonts w:ascii="宋体" w:hAnsi="宋体" w:hint="eastAsia"/>
          <w:szCs w:val="21"/>
        </w:rPr>
        <w:t>代理机构工作人员协助</w:t>
      </w:r>
      <w:r>
        <w:rPr>
          <w:rFonts w:ascii="宋体" w:hAnsi="宋体"/>
          <w:szCs w:val="21"/>
        </w:rPr>
        <w:t>评标委员会根据</w:t>
      </w:r>
      <w:r>
        <w:rPr>
          <w:rFonts w:ascii="宋体" w:hAnsi="宋体" w:hint="eastAsia"/>
          <w:szCs w:val="21"/>
        </w:rPr>
        <w:t>本项目的评分标准</w:t>
      </w:r>
      <w:r>
        <w:rPr>
          <w:rFonts w:ascii="宋体" w:hAnsi="宋体"/>
          <w:szCs w:val="21"/>
        </w:rPr>
        <w:t>计算各投标人的商务报价得分</w:t>
      </w:r>
      <w:r>
        <w:rPr>
          <w:rFonts w:ascii="宋体" w:hAnsi="宋体" w:hint="eastAsia"/>
          <w:szCs w:val="21"/>
        </w:rPr>
        <w:t>。</w:t>
      </w:r>
    </w:p>
    <w:p w:rsidR="00374761" w:rsidRDefault="002E13F8">
      <w:pPr>
        <w:spacing w:line="42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6</w:t>
      </w:r>
      <w:r>
        <w:rPr>
          <w:rFonts w:ascii="宋体" w:hAnsi="宋体"/>
          <w:szCs w:val="21"/>
        </w:rPr>
        <w:t>）评标委员会完成评标后,评委对各部分得分汇总,</w:t>
      </w:r>
      <w:r>
        <w:rPr>
          <w:rFonts w:ascii="宋体" w:hAnsi="宋体" w:hint="eastAsia"/>
          <w:szCs w:val="21"/>
        </w:rPr>
        <w:t>计算</w:t>
      </w:r>
      <w:r>
        <w:rPr>
          <w:rFonts w:ascii="宋体" w:hAnsi="宋体"/>
          <w:szCs w:val="21"/>
        </w:rPr>
        <w:t>出本项目</w:t>
      </w:r>
      <w:r>
        <w:rPr>
          <w:rFonts w:ascii="宋体" w:hAnsi="宋体" w:hint="eastAsia"/>
          <w:szCs w:val="21"/>
        </w:rPr>
        <w:t>最终得分</w:t>
      </w:r>
      <w:r>
        <w:rPr>
          <w:rFonts w:ascii="宋体" w:hAnsi="宋体"/>
          <w:szCs w:val="21"/>
        </w:rPr>
        <w:t>。评标委员会按评标原则推荐中标候选人同时起草评标报告。</w:t>
      </w:r>
    </w:p>
    <w:p w:rsidR="00374761" w:rsidRDefault="002E13F8">
      <w:pPr>
        <w:spacing w:line="420" w:lineRule="exact"/>
        <w:ind w:firstLineChars="200" w:firstLine="420"/>
        <w:rPr>
          <w:rFonts w:ascii="宋体" w:hAnsi="宋体"/>
          <w:color w:val="000000"/>
          <w:szCs w:val="21"/>
        </w:rPr>
      </w:pPr>
      <w:r>
        <w:rPr>
          <w:rFonts w:ascii="宋体" w:hAnsi="宋体" w:hint="eastAsia"/>
          <w:color w:val="000000"/>
          <w:szCs w:val="21"/>
        </w:rPr>
        <w:t>3、澄清问题的形式</w:t>
      </w:r>
    </w:p>
    <w:p w:rsidR="00374761" w:rsidRDefault="002E13F8">
      <w:pPr>
        <w:spacing w:line="420" w:lineRule="exact"/>
        <w:ind w:firstLineChars="300" w:firstLine="630"/>
        <w:rPr>
          <w:rFonts w:ascii="宋体" w:hAnsi="宋体"/>
          <w:szCs w:val="21"/>
        </w:rPr>
      </w:pPr>
      <w:r>
        <w:rPr>
          <w:rFonts w:ascii="宋体" w:hAnsi="宋体" w:hint="eastAsia"/>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ascii="宋体" w:hAnsi="宋体" w:hint="eastAsia"/>
          <w:szCs w:val="21"/>
        </w:rPr>
        <w:t>或盖章确认</w:t>
      </w:r>
      <w:r>
        <w:rPr>
          <w:rFonts w:ascii="宋体" w:hAnsi="宋体" w:hint="eastAsia"/>
          <w:color w:val="000000"/>
          <w:szCs w:val="21"/>
        </w:rPr>
        <w:t>，并不得超出投标文件的范围或者改变投标文件的实质性内容。</w:t>
      </w:r>
    </w:p>
    <w:p w:rsidR="00374761" w:rsidRDefault="002E13F8">
      <w:pPr>
        <w:spacing w:line="420" w:lineRule="exact"/>
        <w:ind w:firstLineChars="200" w:firstLine="420"/>
        <w:rPr>
          <w:rFonts w:ascii="宋体" w:hAnsi="宋体"/>
          <w:szCs w:val="21"/>
        </w:rPr>
      </w:pPr>
      <w:r>
        <w:rPr>
          <w:rFonts w:ascii="宋体" w:hAnsi="宋体" w:hint="eastAsia"/>
          <w:szCs w:val="21"/>
        </w:rPr>
        <w:t>4、</w:t>
      </w:r>
      <w:r>
        <w:rPr>
          <w:rFonts w:ascii="宋体" w:hAnsi="宋体"/>
          <w:szCs w:val="21"/>
        </w:rPr>
        <w:t>错误修正</w:t>
      </w:r>
    </w:p>
    <w:p w:rsidR="00374761" w:rsidRDefault="002E13F8">
      <w:pPr>
        <w:spacing w:line="420" w:lineRule="exact"/>
        <w:ind w:firstLineChars="300" w:firstLine="630"/>
        <w:rPr>
          <w:rFonts w:ascii="宋体" w:hAnsi="宋体"/>
          <w:szCs w:val="21"/>
        </w:rPr>
      </w:pPr>
      <w:r>
        <w:rPr>
          <w:rFonts w:ascii="宋体" w:hAnsi="宋体"/>
          <w:szCs w:val="21"/>
        </w:rPr>
        <w:t>投标文件如果出现计算或表达上的错误，修正错误的原则如下：</w:t>
      </w:r>
    </w:p>
    <w:p w:rsidR="00374761" w:rsidRDefault="002E13F8">
      <w:pPr>
        <w:spacing w:line="420" w:lineRule="exact"/>
        <w:ind w:firstLineChars="300" w:firstLine="630"/>
        <w:rPr>
          <w:rFonts w:ascii="宋体" w:hAnsi="宋体"/>
          <w:szCs w:val="21"/>
        </w:rPr>
      </w:pPr>
      <w:r>
        <w:rPr>
          <w:rFonts w:ascii="宋体" w:hAnsi="宋体"/>
          <w:szCs w:val="21"/>
        </w:rPr>
        <w:t>1</w:t>
      </w:r>
      <w:r>
        <w:rPr>
          <w:rFonts w:ascii="宋体" w:hAnsi="宋体" w:hint="eastAsia"/>
          <w:szCs w:val="21"/>
        </w:rPr>
        <w:t>、开标一览表总价与投标报价明细表汇总数不一致的，</w:t>
      </w:r>
      <w:r>
        <w:rPr>
          <w:rFonts w:ascii="宋体" w:hAnsi="宋体" w:cs="Arial" w:hint="eastAsia"/>
          <w:kern w:val="0"/>
          <w:szCs w:val="21"/>
        </w:rPr>
        <w:t>以开标一览表为准；</w:t>
      </w:r>
    </w:p>
    <w:p w:rsidR="00374761" w:rsidRDefault="002E13F8">
      <w:pPr>
        <w:spacing w:line="420" w:lineRule="exact"/>
        <w:ind w:firstLineChars="300" w:firstLine="630"/>
        <w:rPr>
          <w:rFonts w:ascii="宋体" w:hAnsi="宋体"/>
          <w:szCs w:val="21"/>
        </w:rPr>
      </w:pPr>
      <w:r>
        <w:rPr>
          <w:rFonts w:ascii="宋体" w:hAnsi="宋体"/>
          <w:szCs w:val="21"/>
        </w:rPr>
        <w:t>2</w:t>
      </w:r>
      <w:r>
        <w:rPr>
          <w:rFonts w:ascii="宋体" w:hAnsi="宋体" w:hint="eastAsia"/>
          <w:szCs w:val="21"/>
        </w:rPr>
        <w:t>、</w:t>
      </w:r>
      <w:r>
        <w:rPr>
          <w:rFonts w:ascii="宋体" w:hAnsi="宋体"/>
          <w:szCs w:val="21"/>
        </w:rPr>
        <w:t>投标文件的大写金额和小写金额不一致的，以大写金额为准；</w:t>
      </w:r>
    </w:p>
    <w:p w:rsidR="00374761" w:rsidRDefault="002E13F8">
      <w:pPr>
        <w:spacing w:line="420" w:lineRule="exact"/>
        <w:ind w:firstLineChars="300" w:firstLine="630"/>
        <w:rPr>
          <w:rFonts w:ascii="宋体" w:hAnsi="宋体"/>
          <w:szCs w:val="21"/>
        </w:rPr>
      </w:pPr>
      <w:r>
        <w:rPr>
          <w:rFonts w:ascii="宋体" w:hAnsi="宋体"/>
          <w:szCs w:val="21"/>
        </w:rPr>
        <w:t>3</w:t>
      </w:r>
      <w:r>
        <w:rPr>
          <w:rFonts w:ascii="宋体" w:hAnsi="宋体" w:hint="eastAsia"/>
          <w:szCs w:val="21"/>
        </w:rPr>
        <w:t>、</w:t>
      </w:r>
      <w:r>
        <w:rPr>
          <w:rFonts w:ascii="宋体" w:hAnsi="宋体"/>
          <w:szCs w:val="21"/>
        </w:rPr>
        <w:t>总价金额与按单价汇总金额不一致的，以单价金额计算结果为准；</w:t>
      </w:r>
    </w:p>
    <w:p w:rsidR="00374761" w:rsidRDefault="002E13F8">
      <w:pPr>
        <w:spacing w:line="420" w:lineRule="exact"/>
        <w:ind w:firstLineChars="300" w:firstLine="630"/>
        <w:rPr>
          <w:rFonts w:ascii="宋体" w:hAnsi="宋体"/>
          <w:szCs w:val="21"/>
        </w:rPr>
      </w:pPr>
      <w:r>
        <w:rPr>
          <w:rFonts w:ascii="宋体" w:hAnsi="宋体"/>
          <w:szCs w:val="21"/>
        </w:rPr>
        <w:t>4</w:t>
      </w:r>
      <w:r>
        <w:rPr>
          <w:rFonts w:ascii="宋体" w:hAnsi="宋体" w:hint="eastAsia"/>
          <w:szCs w:val="21"/>
        </w:rPr>
        <w:t>、</w:t>
      </w:r>
      <w:r>
        <w:rPr>
          <w:rFonts w:ascii="宋体" w:hAnsi="宋体"/>
          <w:szCs w:val="21"/>
        </w:rPr>
        <w:t>对不同文字文本投标文件的解释发生异议的，以中文文本为准。</w:t>
      </w:r>
    </w:p>
    <w:p w:rsidR="00374761" w:rsidRDefault="002E13F8">
      <w:pPr>
        <w:tabs>
          <w:tab w:val="left" w:pos="0"/>
        </w:tabs>
        <w:spacing w:line="500" w:lineRule="exact"/>
        <w:rPr>
          <w:rFonts w:ascii="宋体" w:hAnsi="宋体"/>
          <w:bCs/>
          <w:szCs w:val="21"/>
        </w:rPr>
      </w:pPr>
      <w:r>
        <w:rPr>
          <w:rFonts w:ascii="宋体" w:hAnsi="宋体"/>
          <w:bCs/>
          <w:szCs w:val="21"/>
        </w:rPr>
        <w:t>按上述修正错误的原则及方法调整或修正投标文件的投标报价，投标人同意</w:t>
      </w:r>
      <w:r>
        <w:rPr>
          <w:rFonts w:ascii="宋体" w:hAnsi="宋体" w:hint="eastAsia"/>
          <w:bCs/>
          <w:szCs w:val="21"/>
        </w:rPr>
        <w:t>并签字确认</w:t>
      </w:r>
      <w:r>
        <w:rPr>
          <w:rFonts w:ascii="宋体" w:hAnsi="宋体"/>
          <w:bCs/>
          <w:szCs w:val="21"/>
        </w:rPr>
        <w:t>后，调整后的投标报价对投标人具有约束作用。如果投标人不接受修正后的报价，则其投标将</w:t>
      </w:r>
      <w:r>
        <w:rPr>
          <w:rFonts w:ascii="宋体" w:hAnsi="宋体" w:hint="eastAsia"/>
          <w:bCs/>
          <w:szCs w:val="21"/>
        </w:rPr>
        <w:t>作为无效投标处理</w:t>
      </w:r>
      <w:r>
        <w:rPr>
          <w:rFonts w:ascii="宋体" w:hAnsi="宋体"/>
          <w:bCs/>
          <w:szCs w:val="21"/>
        </w:rPr>
        <w:t>。</w:t>
      </w:r>
    </w:p>
    <w:p w:rsidR="00374761" w:rsidRDefault="002E13F8">
      <w:pPr>
        <w:spacing w:line="420" w:lineRule="exact"/>
        <w:ind w:firstLineChars="100" w:firstLine="211"/>
        <w:rPr>
          <w:rFonts w:ascii="宋体" w:hAnsi="宋体"/>
          <w:b/>
          <w:szCs w:val="21"/>
        </w:rPr>
      </w:pPr>
      <w:r>
        <w:rPr>
          <w:rFonts w:ascii="宋体" w:hAnsi="宋体" w:hint="eastAsia"/>
          <w:b/>
          <w:szCs w:val="21"/>
        </w:rPr>
        <w:t xml:space="preserve"> 十一、定标</w:t>
      </w:r>
    </w:p>
    <w:p w:rsidR="00374761" w:rsidRDefault="002E13F8">
      <w:pPr>
        <w:spacing w:line="420" w:lineRule="exact"/>
        <w:ind w:firstLineChars="300" w:firstLine="630"/>
        <w:rPr>
          <w:rFonts w:ascii="宋体" w:hAnsi="宋体"/>
          <w:bCs/>
          <w:szCs w:val="21"/>
        </w:rPr>
      </w:pPr>
      <w:r>
        <w:rPr>
          <w:rFonts w:ascii="宋体" w:hAnsi="宋体" w:hint="eastAsia"/>
          <w:bCs/>
          <w:szCs w:val="21"/>
        </w:rPr>
        <w:t>1、本项目由评标委员会根据各投标人的最后得分从高到低按序推荐中标人。如遇综合得分相同取报价低的，报价也相同取技术得分高的，再者以异常情况由评委会集体讨论决定。</w:t>
      </w:r>
    </w:p>
    <w:p w:rsidR="00374761" w:rsidRDefault="002E13F8">
      <w:pPr>
        <w:spacing w:line="420" w:lineRule="exact"/>
        <w:ind w:firstLineChars="300" w:firstLine="630"/>
        <w:rPr>
          <w:rFonts w:ascii="宋体" w:hAnsi="宋体"/>
          <w:color w:val="000000"/>
          <w:szCs w:val="21"/>
        </w:rPr>
      </w:pPr>
      <w:r>
        <w:rPr>
          <w:rFonts w:ascii="宋体" w:hAnsi="宋体" w:hint="eastAsia"/>
          <w:szCs w:val="21"/>
        </w:rPr>
        <w:t>2、</w:t>
      </w:r>
      <w:r>
        <w:rPr>
          <w:rFonts w:ascii="宋体" w:hAnsi="宋体" w:hint="eastAsia"/>
          <w:color w:val="000000"/>
          <w:szCs w:val="21"/>
        </w:rPr>
        <w:t>采购代理机构在评标结束后 2 个工作日内将评标报告交采购人确认，采购人在收到评标报告之日起 5 个工作日内在评标报告确定的中标候选人中按顺序确定中标人，采购人在收到评标报告之日起 5 个工作日内未按评标报告推荐的中标候选人排序确定中标人，又不能说明合法理由的，视同按评标报告推荐的顺序确定排名第一的中标候选人为中标人。</w:t>
      </w:r>
    </w:p>
    <w:p w:rsidR="00374761" w:rsidRDefault="002E13F8">
      <w:pPr>
        <w:spacing w:line="420" w:lineRule="exact"/>
        <w:ind w:firstLineChars="300" w:firstLine="630"/>
        <w:rPr>
          <w:rFonts w:ascii="宋体" w:hAnsi="宋体"/>
          <w:color w:val="000000"/>
          <w:szCs w:val="21"/>
        </w:rPr>
      </w:pPr>
      <w:r>
        <w:rPr>
          <w:rFonts w:ascii="宋体" w:hAnsi="宋体" w:hint="eastAsia"/>
          <w:color w:val="000000"/>
          <w:szCs w:val="21"/>
        </w:rPr>
        <w:t>3、采购代理机构自中标人确定之日起 2个工作日内，在发布招标公告的网站上对中标结</w:t>
      </w:r>
      <w:r>
        <w:rPr>
          <w:rFonts w:ascii="宋体" w:hAnsi="宋体" w:hint="eastAsia"/>
          <w:szCs w:val="21"/>
        </w:rPr>
        <w:t>果进行公告。</w:t>
      </w:r>
    </w:p>
    <w:p w:rsidR="00374761" w:rsidRDefault="002E13F8">
      <w:pPr>
        <w:spacing w:line="420" w:lineRule="exact"/>
        <w:ind w:firstLineChars="300" w:firstLine="630"/>
        <w:rPr>
          <w:rFonts w:ascii="宋体" w:hAnsi="宋体"/>
          <w:szCs w:val="21"/>
        </w:rPr>
      </w:pPr>
      <w:r>
        <w:rPr>
          <w:rFonts w:ascii="宋体" w:hAnsi="宋体" w:hint="eastAsia"/>
          <w:szCs w:val="21"/>
        </w:rPr>
        <w:t>4、凡发现中标人有下列行为之一的，将移交政府采购监督管理部门依法处理：</w:t>
      </w:r>
    </w:p>
    <w:p w:rsidR="00374761" w:rsidRDefault="002E13F8">
      <w:pPr>
        <w:spacing w:line="420" w:lineRule="exact"/>
        <w:ind w:firstLineChars="300" w:firstLine="630"/>
        <w:rPr>
          <w:rFonts w:ascii="宋体" w:hAnsi="宋体"/>
          <w:szCs w:val="21"/>
        </w:rPr>
      </w:pPr>
      <w:r>
        <w:rPr>
          <w:rFonts w:ascii="宋体" w:hAnsi="宋体" w:hint="eastAsia"/>
          <w:szCs w:val="21"/>
        </w:rPr>
        <w:t>（1）提供虚假材料谋取中标的；</w:t>
      </w:r>
    </w:p>
    <w:p w:rsidR="00374761" w:rsidRDefault="002E13F8">
      <w:pPr>
        <w:spacing w:line="420" w:lineRule="exact"/>
        <w:ind w:firstLineChars="300" w:firstLine="630"/>
        <w:rPr>
          <w:rFonts w:ascii="宋体" w:hAnsi="宋体"/>
          <w:szCs w:val="21"/>
        </w:rPr>
      </w:pPr>
      <w:r>
        <w:rPr>
          <w:rFonts w:ascii="宋体" w:hAnsi="宋体" w:hint="eastAsia"/>
          <w:szCs w:val="21"/>
        </w:rPr>
        <w:t>（2）采取不正当手段诋毁、排挤其他投标人的；</w:t>
      </w:r>
    </w:p>
    <w:p w:rsidR="00374761" w:rsidRDefault="002E13F8">
      <w:pPr>
        <w:spacing w:line="420" w:lineRule="exact"/>
        <w:ind w:firstLineChars="300" w:firstLine="630"/>
        <w:rPr>
          <w:rFonts w:ascii="宋体" w:hAnsi="宋体"/>
          <w:szCs w:val="21"/>
        </w:rPr>
      </w:pPr>
      <w:r>
        <w:rPr>
          <w:rFonts w:ascii="宋体" w:hAnsi="宋体" w:hint="eastAsia"/>
          <w:szCs w:val="21"/>
        </w:rPr>
        <w:t>（3）与采购人、其他投标人或者采购代理机构工作人员恶意串通的；</w:t>
      </w:r>
    </w:p>
    <w:p w:rsidR="00374761" w:rsidRDefault="002E13F8">
      <w:pPr>
        <w:spacing w:line="420" w:lineRule="exact"/>
        <w:ind w:firstLineChars="300" w:firstLine="630"/>
        <w:rPr>
          <w:rFonts w:ascii="宋体" w:hAnsi="宋体"/>
          <w:szCs w:val="21"/>
        </w:rPr>
      </w:pPr>
      <w:r>
        <w:rPr>
          <w:rFonts w:ascii="宋体" w:hAnsi="宋体" w:hint="eastAsia"/>
          <w:szCs w:val="21"/>
        </w:rPr>
        <w:t>（4）向采购人或采购代理机构人员行贿或者提供其他不正当利益的；</w:t>
      </w:r>
    </w:p>
    <w:p w:rsidR="00374761" w:rsidRDefault="002E13F8">
      <w:pPr>
        <w:spacing w:line="420" w:lineRule="exact"/>
        <w:ind w:firstLineChars="300" w:firstLine="630"/>
        <w:rPr>
          <w:rFonts w:ascii="宋体" w:hAnsi="宋体"/>
          <w:szCs w:val="21"/>
        </w:rPr>
      </w:pPr>
      <w:r>
        <w:rPr>
          <w:rFonts w:ascii="宋体" w:hAnsi="宋体" w:hint="eastAsia"/>
          <w:szCs w:val="21"/>
        </w:rPr>
        <w:t>（5）拒绝有关部门监督检查或者提供虚假情况的；</w:t>
      </w:r>
    </w:p>
    <w:p w:rsidR="00374761" w:rsidRDefault="002E13F8">
      <w:pPr>
        <w:spacing w:line="420" w:lineRule="exact"/>
        <w:ind w:firstLineChars="300" w:firstLine="630"/>
        <w:rPr>
          <w:rFonts w:ascii="宋体" w:hAnsi="宋体"/>
          <w:szCs w:val="21"/>
        </w:rPr>
      </w:pPr>
      <w:r>
        <w:rPr>
          <w:rFonts w:ascii="宋体" w:hAnsi="宋体" w:hint="eastAsia"/>
          <w:szCs w:val="21"/>
        </w:rPr>
        <w:lastRenderedPageBreak/>
        <w:t>（6）有法律、法规规定的其他损害采购人利益和社会公共利益情形的。</w:t>
      </w:r>
    </w:p>
    <w:p w:rsidR="00374761" w:rsidRDefault="002E13F8">
      <w:pPr>
        <w:spacing w:line="380" w:lineRule="exact"/>
        <w:ind w:firstLineChars="200" w:firstLine="422"/>
        <w:rPr>
          <w:rFonts w:ascii="宋体" w:hAnsi="宋体"/>
          <w:b/>
          <w:szCs w:val="21"/>
        </w:rPr>
      </w:pPr>
      <w:r>
        <w:rPr>
          <w:rFonts w:ascii="宋体" w:hAnsi="宋体" w:hint="eastAsia"/>
          <w:b/>
          <w:szCs w:val="21"/>
        </w:rPr>
        <w:t>十二、合同签订</w:t>
      </w:r>
    </w:p>
    <w:p w:rsidR="00374761" w:rsidRDefault="002E13F8">
      <w:pPr>
        <w:spacing w:line="420" w:lineRule="exact"/>
        <w:ind w:firstLineChars="200" w:firstLine="420"/>
        <w:rPr>
          <w:rFonts w:ascii="宋体" w:hAnsi="宋体"/>
        </w:rPr>
      </w:pPr>
      <w:r>
        <w:rPr>
          <w:rFonts w:ascii="宋体" w:hAnsi="宋体" w:hint="eastAsia"/>
        </w:rPr>
        <w:t>1、采购人与中标人应当按《中标（成交）通知书》中规定的时间内签订政府采购合同。</w:t>
      </w:r>
      <w:r>
        <w:rPr>
          <w:rFonts w:ascii="Arial" w:cs="Arial"/>
          <w:color w:val="000000"/>
          <w:szCs w:val="21"/>
        </w:rPr>
        <w:t>采购文件、中标人的投标文件</w:t>
      </w:r>
      <w:r>
        <w:rPr>
          <w:rFonts w:ascii="Arial" w:cs="Arial" w:hint="eastAsia"/>
          <w:color w:val="000000"/>
          <w:szCs w:val="21"/>
        </w:rPr>
        <w:t>、</w:t>
      </w:r>
      <w:r>
        <w:rPr>
          <w:rFonts w:ascii="Arial" w:cs="Arial"/>
          <w:color w:val="000000"/>
          <w:szCs w:val="21"/>
        </w:rPr>
        <w:t>评标过程中有关的澄清文</w:t>
      </w:r>
      <w:r>
        <w:rPr>
          <w:rFonts w:ascii="Arial" w:cs="Arial" w:hint="eastAsia"/>
          <w:color w:val="000000"/>
          <w:szCs w:val="21"/>
        </w:rPr>
        <w:t>件及</w:t>
      </w:r>
      <w:r>
        <w:rPr>
          <w:rFonts w:ascii="宋体" w:hAnsi="宋体" w:hint="eastAsia"/>
        </w:rPr>
        <w:t>投标时的承诺是政府采购合同的组成部分 。</w:t>
      </w:r>
    </w:p>
    <w:p w:rsidR="00374761" w:rsidRDefault="002E13F8">
      <w:pPr>
        <w:spacing w:line="380" w:lineRule="exact"/>
        <w:ind w:firstLineChars="200" w:firstLine="420"/>
        <w:rPr>
          <w:rFonts w:ascii="Arial" w:hAnsi="Arial" w:cs="Arial"/>
          <w:color w:val="000000"/>
          <w:szCs w:val="21"/>
        </w:rPr>
      </w:pPr>
      <w:r>
        <w:rPr>
          <w:rFonts w:ascii="Arial" w:cs="Arial"/>
          <w:color w:val="000000"/>
          <w:szCs w:val="21"/>
        </w:rPr>
        <w:t>所签订的合同不得对采购文件确定的事项和中标人投标文件作实质性修改。</w:t>
      </w:r>
    </w:p>
    <w:p w:rsidR="00374761" w:rsidRDefault="002E13F8">
      <w:pPr>
        <w:spacing w:line="380" w:lineRule="exact"/>
        <w:ind w:firstLineChars="200" w:firstLine="420"/>
        <w:rPr>
          <w:rFonts w:ascii="Arial" w:hAnsi="Arial" w:cs="Arial"/>
          <w:color w:val="000000"/>
          <w:szCs w:val="21"/>
        </w:rPr>
      </w:pPr>
      <w:r>
        <w:rPr>
          <w:rFonts w:ascii="Arial" w:cs="Arial"/>
          <w:color w:val="000000"/>
          <w:szCs w:val="21"/>
        </w:rPr>
        <w:t>采购人不得向中标人提出任何不合理的要求作为签订合同的条件。</w:t>
      </w:r>
    </w:p>
    <w:p w:rsidR="00374761" w:rsidRDefault="002E13F8">
      <w:pPr>
        <w:spacing w:line="380" w:lineRule="exact"/>
        <w:ind w:firstLineChars="200" w:firstLine="420"/>
        <w:rPr>
          <w:rFonts w:ascii="Arial" w:hAnsi="Arial" w:cs="Arial"/>
          <w:color w:val="000000"/>
          <w:szCs w:val="21"/>
        </w:rPr>
      </w:pPr>
      <w:r>
        <w:rPr>
          <w:rFonts w:ascii="Arial" w:hAnsi="Arial" w:cs="Arial"/>
          <w:color w:val="000000"/>
          <w:szCs w:val="21"/>
        </w:rPr>
        <w:t>2</w:t>
      </w:r>
      <w:r>
        <w:rPr>
          <w:rFonts w:ascii="Arial" w:cs="Arial"/>
          <w:color w:val="000000"/>
          <w:szCs w:val="21"/>
        </w:rPr>
        <w:t>、采购人在签订合同时，在</w:t>
      </w:r>
      <w:r>
        <w:rPr>
          <w:rFonts w:ascii="Arial" w:cs="Arial" w:hint="eastAsia"/>
          <w:color w:val="000000"/>
          <w:szCs w:val="21"/>
        </w:rPr>
        <w:t>法律规定的</w:t>
      </w:r>
      <w:r>
        <w:rPr>
          <w:rFonts w:ascii="Arial" w:cs="Arial"/>
          <w:color w:val="000000"/>
          <w:szCs w:val="21"/>
        </w:rPr>
        <w:t>合同金额变更范围内，有权变更采购项目的数量和服务内容，但不能对单价或其他条款和条件作任何改变。如需审批的办理相关审批手续。</w:t>
      </w:r>
    </w:p>
    <w:p w:rsidR="00374761" w:rsidRDefault="002E13F8">
      <w:pPr>
        <w:spacing w:line="420" w:lineRule="exact"/>
        <w:ind w:firstLineChars="200" w:firstLine="420"/>
        <w:rPr>
          <w:rFonts w:ascii="宋体" w:hAnsi="宋体"/>
        </w:rPr>
      </w:pPr>
      <w:r>
        <w:rPr>
          <w:rFonts w:ascii="Arial" w:hAnsi="Arial" w:cs="Arial" w:hint="eastAsia"/>
          <w:color w:val="000000"/>
          <w:szCs w:val="21"/>
        </w:rPr>
        <w:t>3</w:t>
      </w:r>
      <w:r>
        <w:rPr>
          <w:rFonts w:ascii="Arial" w:cs="Arial"/>
          <w:color w:val="000000"/>
          <w:szCs w:val="21"/>
        </w:rPr>
        <w:t>、</w:t>
      </w:r>
      <w:r>
        <w:rPr>
          <w:rFonts w:ascii="宋体" w:hAnsi="宋体" w:hint="eastAsia"/>
        </w:rPr>
        <w:t>中标人拖延、拒签合同的,将被取消中标资格并上报监管部门。</w:t>
      </w:r>
      <w:r>
        <w:rPr>
          <w:rFonts w:ascii="Arial" w:cs="Arial"/>
          <w:color w:val="000000"/>
          <w:szCs w:val="21"/>
        </w:rPr>
        <w:t>采购人应重新招标。</w:t>
      </w:r>
    </w:p>
    <w:p w:rsidR="00374761" w:rsidRDefault="002E13F8">
      <w:pPr>
        <w:spacing w:line="420" w:lineRule="exact"/>
        <w:ind w:firstLineChars="200" w:firstLine="420"/>
        <w:rPr>
          <w:rFonts w:ascii="宋体" w:hAnsi="宋体"/>
        </w:rPr>
      </w:pPr>
      <w:r>
        <w:rPr>
          <w:rFonts w:ascii="宋体" w:hAnsi="宋体" w:hint="eastAsia"/>
        </w:rPr>
        <w:t>4、中标</w:t>
      </w:r>
      <w:r>
        <w:rPr>
          <w:rFonts w:ascii="宋体" w:hAnsi="宋体" w:hint="eastAsia"/>
          <w:color w:val="00B050"/>
        </w:rPr>
        <w:t>人</w:t>
      </w:r>
      <w:r>
        <w:rPr>
          <w:rFonts w:ascii="宋体" w:hAnsi="宋体" w:hint="eastAsia"/>
        </w:rPr>
        <w:t>在与采购人签订合同后按合同约定向采购人支付履约保证金，中标</w:t>
      </w:r>
      <w:r>
        <w:rPr>
          <w:rFonts w:ascii="宋体" w:hAnsi="宋体" w:hint="eastAsia"/>
          <w:color w:val="00B050"/>
        </w:rPr>
        <w:t>人</w:t>
      </w:r>
      <w:r>
        <w:rPr>
          <w:rFonts w:ascii="宋体" w:hAnsi="宋体" w:hint="eastAsia"/>
        </w:rPr>
        <w:t>应在所承诺的期限内履行合同，因中标</w:t>
      </w:r>
      <w:r>
        <w:rPr>
          <w:rFonts w:ascii="宋体" w:hAnsi="宋体" w:hint="eastAsia"/>
          <w:color w:val="00B050"/>
        </w:rPr>
        <w:t>人</w:t>
      </w:r>
      <w:r>
        <w:rPr>
          <w:rFonts w:ascii="宋体" w:hAnsi="宋体" w:hint="eastAsia"/>
        </w:rPr>
        <w:t>的原因造成逾期的，应承担损失，具体违约处罚由合同双方约定。</w:t>
      </w:r>
    </w:p>
    <w:p w:rsidR="00374761" w:rsidRDefault="002E13F8">
      <w:pPr>
        <w:spacing w:line="420" w:lineRule="exact"/>
        <w:ind w:firstLineChars="200" w:firstLine="420"/>
        <w:rPr>
          <w:rFonts w:ascii="宋体" w:hAnsi="宋体"/>
        </w:rPr>
      </w:pPr>
      <w:r>
        <w:rPr>
          <w:rFonts w:ascii="宋体" w:hAnsi="宋体" w:hint="eastAsia"/>
        </w:rPr>
        <w:t>5、采购人按照规定及时将采购合同上传至政采云系统，完成合同备案并进行合同公示。</w:t>
      </w:r>
    </w:p>
    <w:p w:rsidR="00374761" w:rsidRDefault="002E13F8">
      <w:pPr>
        <w:spacing w:line="420" w:lineRule="exact"/>
        <w:rPr>
          <w:rFonts w:ascii="宋体" w:hAnsi="宋体"/>
        </w:rPr>
      </w:pPr>
      <w:r>
        <w:rPr>
          <w:rFonts w:ascii="宋体" w:hAnsi="宋体" w:hint="eastAsia"/>
          <w:b/>
          <w:bCs/>
          <w:szCs w:val="21"/>
        </w:rPr>
        <w:t>十三、</w:t>
      </w:r>
      <w:r>
        <w:rPr>
          <w:rFonts w:ascii="宋体" w:hAnsi="宋体"/>
          <w:b/>
          <w:bCs/>
          <w:szCs w:val="21"/>
        </w:rPr>
        <w:t>质疑和投诉</w:t>
      </w:r>
    </w:p>
    <w:p w:rsidR="00374761" w:rsidRDefault="002E13F8">
      <w:pPr>
        <w:spacing w:line="420" w:lineRule="exact"/>
        <w:rPr>
          <w:rFonts w:ascii="宋体" w:hAnsi="宋体"/>
          <w:szCs w:val="21"/>
        </w:rPr>
      </w:pPr>
      <w:r>
        <w:rPr>
          <w:rFonts w:ascii="宋体" w:hAnsi="宋体"/>
          <w:szCs w:val="21"/>
        </w:rPr>
        <w:t>1</w:t>
      </w:r>
      <w:r>
        <w:rPr>
          <w:rFonts w:ascii="宋体" w:hAnsi="宋体" w:hint="eastAsia"/>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rsidR="00374761" w:rsidRDefault="002E13F8">
      <w:pPr>
        <w:spacing w:line="420" w:lineRule="exact"/>
        <w:rPr>
          <w:rFonts w:ascii="宋体" w:hAnsi="宋体"/>
          <w:szCs w:val="21"/>
        </w:rPr>
      </w:pPr>
      <w:r>
        <w:rPr>
          <w:rFonts w:ascii="宋体" w:hAnsi="宋体" w:hint="eastAsia"/>
          <w:szCs w:val="21"/>
        </w:rPr>
        <w:t xml:space="preserve">     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ascii="宋体" w:hAnsi="宋体" w:hint="eastAsia"/>
          <w:szCs w:val="21"/>
        </w:rPr>
        <w:t>采购</w:t>
      </w:r>
      <w:r>
        <w:rPr>
          <w:rFonts w:ascii="宋体" w:hAnsi="宋体"/>
          <w:szCs w:val="21"/>
        </w:rPr>
        <w:t>文件使自己合法权益受到损害的实质性内容，提供相关事实、依据和证据及其来源或线索，便于有关单位调查、答复和处理</w:t>
      </w:r>
      <w:r>
        <w:rPr>
          <w:rFonts w:ascii="宋体" w:hAnsi="宋体" w:hint="eastAsia"/>
          <w:szCs w:val="21"/>
        </w:rPr>
        <w:t>，</w:t>
      </w:r>
      <w:r>
        <w:rPr>
          <w:rFonts w:ascii="宋体" w:hAnsi="宋体"/>
          <w:szCs w:val="21"/>
        </w:rPr>
        <w:t>质疑、投诉</w:t>
      </w:r>
      <w:r>
        <w:rPr>
          <w:rFonts w:ascii="宋体" w:hAnsi="宋体" w:hint="eastAsia"/>
          <w:szCs w:val="21"/>
        </w:rPr>
        <w:t>资料应有法定代表人或其委托代理人签字，并盖供应商公章和注明日期。没有提出异议的供应商将被视为完全认同招标文件。</w:t>
      </w:r>
    </w:p>
    <w:p w:rsidR="00374761" w:rsidRDefault="002E13F8">
      <w:pPr>
        <w:spacing w:line="420" w:lineRule="exact"/>
        <w:rPr>
          <w:rFonts w:ascii="宋体" w:hAnsi="宋体"/>
          <w:b/>
          <w:bCs/>
          <w:szCs w:val="21"/>
        </w:rPr>
      </w:pPr>
      <w:r>
        <w:rPr>
          <w:rFonts w:ascii="宋体" w:hAnsi="宋体" w:hint="eastAsia"/>
          <w:szCs w:val="21"/>
        </w:rPr>
        <w:t xml:space="preserve">    3、</w:t>
      </w:r>
      <w:r>
        <w:rPr>
          <w:rFonts w:ascii="宋体" w:hAnsi="宋体"/>
          <w:szCs w:val="21"/>
        </w:rPr>
        <w:t>质疑、投诉应当采用书面形式，质疑书、投诉书均应明确阐述</w:t>
      </w:r>
      <w:r>
        <w:rPr>
          <w:rFonts w:ascii="宋体" w:hAnsi="宋体" w:hint="eastAsia"/>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ascii="宋体" w:hAnsi="宋体" w:hint="eastAsia"/>
          <w:szCs w:val="21"/>
        </w:rPr>
        <w:t>，</w:t>
      </w:r>
      <w:r>
        <w:rPr>
          <w:rFonts w:ascii="宋体" w:hAnsi="宋体"/>
          <w:szCs w:val="21"/>
        </w:rPr>
        <w:t>质疑、投诉</w:t>
      </w:r>
      <w:r>
        <w:rPr>
          <w:rFonts w:ascii="宋体" w:hAnsi="宋体" w:hint="eastAsia"/>
          <w:szCs w:val="21"/>
        </w:rPr>
        <w:t>资料应有法定代表人或其委托代理人签字，并盖供应商公章和注明日期。</w:t>
      </w:r>
    </w:p>
    <w:p w:rsidR="00374761" w:rsidRDefault="002E13F8">
      <w:pPr>
        <w:spacing w:line="420" w:lineRule="exact"/>
        <w:rPr>
          <w:rFonts w:ascii="宋体" w:hAnsi="宋体"/>
          <w:szCs w:val="21"/>
        </w:rPr>
      </w:pPr>
      <w:r>
        <w:rPr>
          <w:rFonts w:ascii="宋体" w:hAnsi="宋体" w:hint="eastAsia"/>
          <w:szCs w:val="21"/>
        </w:rPr>
        <w:t xml:space="preserve">    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rsidR="00374761" w:rsidRDefault="002E13F8">
      <w:pPr>
        <w:spacing w:line="420" w:lineRule="exact"/>
        <w:rPr>
          <w:rFonts w:ascii="宋体" w:hAnsi="宋体"/>
          <w:b/>
          <w:bCs/>
          <w:szCs w:val="21"/>
        </w:rPr>
      </w:pPr>
      <w:r>
        <w:rPr>
          <w:rFonts w:ascii="宋体" w:hAnsi="宋体" w:hint="eastAsia"/>
          <w:b/>
          <w:bCs/>
          <w:szCs w:val="21"/>
        </w:rPr>
        <w:t xml:space="preserve"> 十四、其他说明</w:t>
      </w:r>
    </w:p>
    <w:p w:rsidR="00374761" w:rsidRDefault="002E13F8">
      <w:pPr>
        <w:spacing w:line="420" w:lineRule="exact"/>
        <w:rPr>
          <w:rFonts w:ascii="宋体" w:hAnsi="宋体"/>
          <w:szCs w:val="21"/>
        </w:rPr>
      </w:pPr>
      <w:r>
        <w:rPr>
          <w:rFonts w:ascii="宋体" w:hAnsi="宋体" w:hint="eastAsia"/>
          <w:szCs w:val="21"/>
        </w:rPr>
        <w:t xml:space="preserve">  （一）、</w:t>
      </w:r>
      <w:r>
        <w:rPr>
          <w:rFonts w:ascii="宋体" w:hAnsi="宋体"/>
          <w:szCs w:val="21"/>
        </w:rPr>
        <w:t>政府采购活动中有关中小企业的相关规定</w:t>
      </w:r>
    </w:p>
    <w:p w:rsidR="00374761" w:rsidRDefault="002E13F8">
      <w:pPr>
        <w:spacing w:line="420" w:lineRule="exact"/>
        <w:rPr>
          <w:rFonts w:ascii="宋体" w:hAnsi="宋体"/>
          <w:szCs w:val="21"/>
        </w:rPr>
      </w:pPr>
      <w:r>
        <w:rPr>
          <w:rFonts w:ascii="宋体" w:hAnsi="宋体" w:hint="eastAsia"/>
          <w:szCs w:val="21"/>
        </w:rPr>
        <w:t xml:space="preserve">    1、</w:t>
      </w:r>
      <w:r>
        <w:rPr>
          <w:rFonts w:ascii="宋体" w:hAnsi="宋体"/>
          <w:szCs w:val="21"/>
        </w:rPr>
        <w:t xml:space="preserve"> 参加政府采购活动的中小企业（含中型、小型、微型企业，其他地方同）应当同时符合以下条件：</w:t>
      </w:r>
    </w:p>
    <w:p w:rsidR="00374761" w:rsidRDefault="002E13F8">
      <w:pPr>
        <w:spacing w:line="420" w:lineRule="exact"/>
        <w:rPr>
          <w:rFonts w:ascii="宋体" w:hAnsi="宋体"/>
          <w:szCs w:val="21"/>
        </w:rPr>
      </w:pPr>
      <w:r>
        <w:rPr>
          <w:rFonts w:ascii="宋体" w:hAnsi="宋体"/>
          <w:szCs w:val="21"/>
        </w:rPr>
        <w:t>（</w:t>
      </w:r>
      <w:r>
        <w:rPr>
          <w:rFonts w:ascii="宋体" w:hAnsi="宋体" w:hint="eastAsia"/>
          <w:szCs w:val="21"/>
        </w:rPr>
        <w:t>1</w:t>
      </w:r>
      <w:r>
        <w:rPr>
          <w:rFonts w:ascii="宋体" w:hAnsi="宋体"/>
          <w:szCs w:val="21"/>
        </w:rPr>
        <w:t>）符合中小企业划分标准（具体见工信部联企业[2011]300号）；</w:t>
      </w:r>
    </w:p>
    <w:p w:rsidR="00374761" w:rsidRDefault="002E13F8">
      <w:pPr>
        <w:spacing w:line="420" w:lineRule="exact"/>
        <w:rPr>
          <w:rFonts w:ascii="宋体" w:hAnsi="宋体"/>
          <w:szCs w:val="21"/>
        </w:rPr>
      </w:pPr>
      <w:r>
        <w:rPr>
          <w:rFonts w:ascii="宋体" w:hAnsi="宋体"/>
          <w:szCs w:val="21"/>
        </w:rPr>
        <w:t>（</w:t>
      </w:r>
      <w:r>
        <w:rPr>
          <w:rFonts w:ascii="宋体" w:hAnsi="宋体" w:hint="eastAsia"/>
          <w:szCs w:val="21"/>
        </w:rPr>
        <w:t>2</w:t>
      </w:r>
      <w:r>
        <w:rPr>
          <w:rFonts w:ascii="宋体" w:hAnsi="宋体"/>
          <w:szCs w:val="21"/>
        </w:rPr>
        <w:t>）提供本企业制造的货物、承担的工程或者服务，或者提供其他中小企业制造的货物。本项所称货物不包括使用大型企业注册商标的货物。</w:t>
      </w:r>
    </w:p>
    <w:p w:rsidR="00374761" w:rsidRDefault="002E13F8">
      <w:pPr>
        <w:spacing w:line="420" w:lineRule="exact"/>
        <w:rPr>
          <w:rFonts w:ascii="宋体" w:hAnsi="宋体"/>
          <w:szCs w:val="21"/>
        </w:rPr>
      </w:pPr>
      <w:r>
        <w:rPr>
          <w:rFonts w:ascii="宋体" w:hAnsi="宋体"/>
          <w:szCs w:val="21"/>
        </w:rPr>
        <w:t>（</w:t>
      </w:r>
      <w:r>
        <w:rPr>
          <w:rFonts w:ascii="宋体" w:hAnsi="宋体" w:hint="eastAsia"/>
          <w:szCs w:val="21"/>
        </w:rPr>
        <w:t>3</w:t>
      </w:r>
      <w:r>
        <w:rPr>
          <w:rFonts w:ascii="宋体" w:hAnsi="宋体"/>
          <w:szCs w:val="21"/>
        </w:rPr>
        <w:t>）小型、微型企业提供中型企业制造的货物的，视同为中型企业。</w:t>
      </w:r>
    </w:p>
    <w:p w:rsidR="00374761" w:rsidRDefault="002E13F8">
      <w:pPr>
        <w:spacing w:line="420" w:lineRule="exact"/>
        <w:rPr>
          <w:rFonts w:ascii="宋体" w:hAnsi="宋体"/>
          <w:szCs w:val="21"/>
        </w:rPr>
      </w:pPr>
      <w:r>
        <w:rPr>
          <w:rFonts w:ascii="宋体" w:hAnsi="宋体" w:hint="eastAsia"/>
          <w:szCs w:val="21"/>
        </w:rPr>
        <w:lastRenderedPageBreak/>
        <w:t xml:space="preserve">   2、</w:t>
      </w:r>
      <w:r>
        <w:rPr>
          <w:rFonts w:ascii="宋体" w:hAnsi="宋体"/>
          <w:szCs w:val="21"/>
        </w:rPr>
        <w:t>参加政府采购活动的中小企业应当提供《中小企业声明函》。</w:t>
      </w:r>
    </w:p>
    <w:p w:rsidR="00374761" w:rsidRDefault="002E13F8">
      <w:pPr>
        <w:spacing w:line="420" w:lineRule="exact"/>
        <w:rPr>
          <w:rFonts w:ascii="宋体" w:hAnsi="宋体"/>
          <w:szCs w:val="21"/>
        </w:rPr>
      </w:pPr>
      <w:r>
        <w:rPr>
          <w:rFonts w:ascii="宋体" w:hAnsi="宋体" w:hint="eastAsia"/>
          <w:szCs w:val="21"/>
        </w:rPr>
        <w:t xml:space="preserve">   3、</w:t>
      </w:r>
      <w:r>
        <w:rPr>
          <w:rFonts w:ascii="宋体" w:hAnsi="宋体"/>
          <w:szCs w:val="21"/>
        </w:rPr>
        <w:t>对于非专门面向中小企业的项目，对小型和微型企业产品的价格</w:t>
      </w:r>
      <w:r>
        <w:rPr>
          <w:rFonts w:ascii="宋体" w:hAnsi="宋体" w:hint="eastAsia"/>
          <w:szCs w:val="21"/>
        </w:rPr>
        <w:t>可</w:t>
      </w:r>
      <w:r>
        <w:rPr>
          <w:rFonts w:ascii="宋体" w:hAnsi="宋体"/>
          <w:szCs w:val="21"/>
        </w:rPr>
        <w:t>给予6%-10%的扣除，用扣除后的价格参与评审。具体扣除比例见第</w:t>
      </w:r>
      <w:r>
        <w:rPr>
          <w:rFonts w:ascii="宋体" w:hAnsi="宋体" w:hint="eastAsia"/>
          <w:szCs w:val="21"/>
        </w:rPr>
        <w:t>三</w:t>
      </w:r>
      <w:r>
        <w:rPr>
          <w:rFonts w:ascii="宋体" w:hAnsi="宋体"/>
          <w:szCs w:val="21"/>
        </w:rPr>
        <w:t>部分评标标准（如</w:t>
      </w:r>
      <w:r>
        <w:rPr>
          <w:rFonts w:ascii="宋体" w:hAnsi="宋体" w:hint="eastAsia"/>
          <w:szCs w:val="21"/>
        </w:rPr>
        <w:t>采用</w:t>
      </w:r>
      <w:r>
        <w:rPr>
          <w:rFonts w:ascii="宋体" w:hAnsi="宋体"/>
          <w:szCs w:val="21"/>
        </w:rPr>
        <w:t>）。</w:t>
      </w:r>
    </w:p>
    <w:p w:rsidR="00374761" w:rsidRDefault="002E13F8">
      <w:pPr>
        <w:spacing w:line="420" w:lineRule="exact"/>
        <w:rPr>
          <w:rFonts w:ascii="宋体" w:hAnsi="宋体"/>
          <w:szCs w:val="21"/>
        </w:rPr>
      </w:pPr>
      <w:r>
        <w:rPr>
          <w:rFonts w:ascii="宋体" w:hAnsi="宋体" w:hint="eastAsia"/>
          <w:szCs w:val="21"/>
        </w:rPr>
        <w:t xml:space="preserve">   4、</w:t>
      </w:r>
      <w:r>
        <w:rPr>
          <w:rFonts w:ascii="宋体"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w:t>
      </w:r>
      <w:r>
        <w:rPr>
          <w:rFonts w:ascii="宋体" w:hAnsi="宋体" w:hint="eastAsia"/>
          <w:szCs w:val="21"/>
        </w:rPr>
        <w:t>三</w:t>
      </w:r>
      <w:r>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ascii="宋体" w:hAnsi="宋体" w:hint="eastAsia"/>
          <w:szCs w:val="21"/>
        </w:rPr>
        <w:t>。</w:t>
      </w:r>
    </w:p>
    <w:p w:rsidR="00374761" w:rsidRDefault="002E13F8">
      <w:pPr>
        <w:spacing w:line="420" w:lineRule="exact"/>
        <w:rPr>
          <w:rFonts w:ascii="宋体" w:hAnsi="宋体"/>
          <w:szCs w:val="21"/>
        </w:rPr>
      </w:pPr>
      <w:r>
        <w:rPr>
          <w:rFonts w:ascii="宋体" w:hAnsi="宋体" w:hint="eastAsia"/>
          <w:szCs w:val="21"/>
        </w:rPr>
        <w:t xml:space="preserve">   5、</w:t>
      </w:r>
      <w:r>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rsidR="00374761" w:rsidRDefault="002E13F8">
      <w:pPr>
        <w:spacing w:line="420" w:lineRule="exact"/>
        <w:rPr>
          <w:rFonts w:ascii="宋体" w:hAnsi="宋体"/>
          <w:szCs w:val="21"/>
        </w:rPr>
      </w:pPr>
      <w:r>
        <w:rPr>
          <w:rFonts w:ascii="宋体" w:hAnsi="宋体" w:hint="eastAsia"/>
          <w:szCs w:val="21"/>
        </w:rPr>
        <w:t xml:space="preserve"> （二）、根据《财政部司法部关于政府采购支持监狱企业发展有关问题的通知》（财库〔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rsidR="00374761" w:rsidRDefault="002E13F8">
      <w:pPr>
        <w:spacing w:line="420" w:lineRule="exact"/>
        <w:rPr>
          <w:rFonts w:ascii="宋体" w:hAnsi="宋体"/>
          <w:szCs w:val="21"/>
        </w:rPr>
      </w:pPr>
      <w:r>
        <w:rPr>
          <w:rFonts w:ascii="宋体" w:hAnsi="宋体" w:hint="eastAsia"/>
          <w:szCs w:val="21"/>
        </w:rPr>
        <w:t xml:space="preserve"> （三)、执行《三部门联合发布关于促进残疾人就业政府采购政策的通知》</w:t>
      </w:r>
      <w:r>
        <w:rPr>
          <w:rFonts w:ascii="宋体" w:hAnsi="宋体"/>
          <w:szCs w:val="21"/>
        </w:rPr>
        <w:t>, </w:t>
      </w:r>
      <w:r>
        <w:rPr>
          <w:rFonts w:ascii="宋体" w:hAnsi="宋体" w:hint="eastAsia"/>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rsidR="00374761" w:rsidRDefault="002E13F8">
      <w:pPr>
        <w:spacing w:line="420" w:lineRule="exact"/>
        <w:rPr>
          <w:rFonts w:ascii="宋体" w:hAnsi="宋体"/>
          <w:szCs w:val="21"/>
        </w:rPr>
      </w:pPr>
      <w:r>
        <w:rPr>
          <w:rFonts w:ascii="宋体" w:hAnsi="宋体" w:hint="eastAsia"/>
          <w:szCs w:val="21"/>
        </w:rPr>
        <w:t xml:space="preserve">  (四）、 执行</w:t>
      </w:r>
      <w:r>
        <w:rPr>
          <w:rFonts w:hint="eastAsia"/>
          <w:szCs w:val="21"/>
        </w:rPr>
        <w:t>财政部、国家发改委、生态环境部、市场监管总局等四部委发布的“财库</w:t>
      </w:r>
      <w:r>
        <w:rPr>
          <w:rFonts w:hint="eastAsia"/>
          <w:szCs w:val="21"/>
        </w:rPr>
        <w:t>[2019]9</w:t>
      </w:r>
      <w:r>
        <w:rPr>
          <w:rFonts w:hint="eastAsia"/>
          <w:szCs w:val="21"/>
        </w:rPr>
        <w:t>号”文件规定</w:t>
      </w:r>
      <w:r>
        <w:rPr>
          <w:rFonts w:ascii="宋体" w:hAnsi="宋体" w:hint="eastAsia"/>
          <w:szCs w:val="21"/>
        </w:rPr>
        <w:t>。</w:t>
      </w:r>
    </w:p>
    <w:p w:rsidR="00374761" w:rsidRDefault="002E13F8">
      <w:pPr>
        <w:spacing w:line="420" w:lineRule="exact"/>
        <w:rPr>
          <w:rFonts w:ascii="宋体" w:hAnsi="宋体"/>
          <w:szCs w:val="21"/>
        </w:rPr>
      </w:pPr>
      <w:r>
        <w:rPr>
          <w:rFonts w:ascii="宋体" w:hAnsi="宋体" w:hint="eastAsia"/>
          <w:szCs w:val="21"/>
        </w:rPr>
        <w:t xml:space="preserve">  (五)、关于分公司投标</w:t>
      </w:r>
    </w:p>
    <w:p w:rsidR="00374761" w:rsidRDefault="002E13F8">
      <w:pPr>
        <w:spacing w:line="420" w:lineRule="exact"/>
        <w:rPr>
          <w:rFonts w:ascii="宋体" w:hAnsi="宋体"/>
          <w:szCs w:val="21"/>
        </w:rPr>
      </w:pPr>
      <w:r>
        <w:rPr>
          <w:rFonts w:ascii="宋体" w:hAnsi="宋体" w:hint="eastAsia"/>
          <w:szCs w:val="21"/>
        </w:rPr>
        <w:t xml:space="preserve">    除银行、保险、石油石化、电力、电信、移动、联通等行业外，分公司投标的，需提供具有法人资格的总公司的营业执照原件扫描件及授权书， 授权书须加盖总公司公章。总公司可就本项目或此类项目在一定范围或时间内出具授权书。 已由总公司授权的， 总公司取得的相关资质证书对分公司有效。</w:t>
      </w:r>
    </w:p>
    <w:p w:rsidR="00374761" w:rsidRDefault="002E13F8">
      <w:pPr>
        <w:spacing w:line="420" w:lineRule="exact"/>
        <w:rPr>
          <w:rFonts w:ascii="宋体" w:hAnsi="宋体"/>
          <w:szCs w:val="21"/>
        </w:rPr>
      </w:pPr>
      <w:r>
        <w:rPr>
          <w:rFonts w:ascii="宋体" w:hAnsi="宋体" w:hint="eastAsia"/>
          <w:szCs w:val="21"/>
        </w:rPr>
        <w:t xml:space="preserve">  (六)、关于知识产权</w:t>
      </w:r>
    </w:p>
    <w:p w:rsidR="00374761" w:rsidRDefault="002E13F8">
      <w:pPr>
        <w:spacing w:line="420" w:lineRule="exact"/>
        <w:rPr>
          <w:rFonts w:ascii="宋体" w:hAnsi="宋体"/>
          <w:szCs w:val="21"/>
        </w:rPr>
      </w:pPr>
      <w:r>
        <w:rPr>
          <w:rFonts w:ascii="宋体" w:hAnsi="宋体" w:hint="eastAsia"/>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374761" w:rsidRDefault="002E13F8">
      <w:pPr>
        <w:spacing w:line="420" w:lineRule="exact"/>
        <w:rPr>
          <w:rFonts w:ascii="宋体" w:hAnsi="宋体"/>
          <w:szCs w:val="21"/>
        </w:rPr>
      </w:pPr>
      <w:r>
        <w:rPr>
          <w:rFonts w:ascii="宋体" w:hAnsi="宋体" w:hint="eastAsia"/>
          <w:szCs w:val="21"/>
        </w:rPr>
        <w:t xml:space="preserve">    2、投标报价应包含所有应向所有权人支付的专利权、 商标权或其它知识产权的一切相关费用。</w:t>
      </w:r>
    </w:p>
    <w:p w:rsidR="00374761" w:rsidRDefault="002E13F8">
      <w:pPr>
        <w:spacing w:line="420" w:lineRule="exact"/>
        <w:rPr>
          <w:rFonts w:ascii="宋体" w:hAnsi="宋体"/>
          <w:szCs w:val="21"/>
        </w:rPr>
      </w:pPr>
      <w:r>
        <w:rPr>
          <w:rFonts w:ascii="宋体" w:hAnsi="宋体" w:hint="eastAsia"/>
          <w:szCs w:val="21"/>
        </w:rPr>
        <w:t xml:space="preserve">    3、系统软件、通用软件必须是具有在中国境内的合法使用权或版权的正版软件，涉及到第三方提出侵权或知识产权的起诉及支付版税等费用由投标人承担所有责任及费用。</w:t>
      </w:r>
    </w:p>
    <w:p w:rsidR="00374761" w:rsidRDefault="00374761">
      <w:pPr>
        <w:spacing w:line="420" w:lineRule="exact"/>
      </w:pPr>
    </w:p>
    <w:p w:rsidR="00374761" w:rsidRDefault="002E13F8">
      <w:pPr>
        <w:widowControl/>
        <w:jc w:val="left"/>
        <w:rPr>
          <w:rFonts w:ascii="宋体" w:hAnsi="宋体"/>
          <w:b/>
          <w:sz w:val="32"/>
          <w:szCs w:val="32"/>
        </w:rPr>
      </w:pPr>
      <w:r>
        <w:rPr>
          <w:rFonts w:ascii="宋体" w:hAnsi="宋体"/>
          <w:b/>
          <w:sz w:val="32"/>
          <w:szCs w:val="32"/>
        </w:rPr>
        <w:br w:type="page"/>
      </w:r>
    </w:p>
    <w:p w:rsidR="00374761" w:rsidRDefault="002E13F8">
      <w:pPr>
        <w:spacing w:line="440" w:lineRule="exact"/>
        <w:jc w:val="center"/>
        <w:rPr>
          <w:rFonts w:ascii="宋体" w:hAnsi="宋体"/>
          <w:b/>
          <w:color w:val="FF0000"/>
          <w:sz w:val="32"/>
          <w:szCs w:val="32"/>
        </w:rPr>
      </w:pPr>
      <w:r>
        <w:rPr>
          <w:rFonts w:ascii="宋体" w:hAnsi="宋体" w:hint="eastAsia"/>
          <w:b/>
          <w:sz w:val="32"/>
          <w:szCs w:val="32"/>
        </w:rPr>
        <w:lastRenderedPageBreak/>
        <w:t>第四部分  评标办法及评分标准</w:t>
      </w:r>
    </w:p>
    <w:p w:rsidR="00374761" w:rsidRDefault="00374761">
      <w:pPr>
        <w:spacing w:line="440" w:lineRule="exact"/>
        <w:jc w:val="center"/>
        <w:rPr>
          <w:rFonts w:ascii="宋体" w:hAnsi="宋体"/>
          <w:b/>
          <w:sz w:val="32"/>
          <w:szCs w:val="32"/>
        </w:rPr>
      </w:pPr>
    </w:p>
    <w:p w:rsidR="00374761" w:rsidRDefault="002E13F8">
      <w:pPr>
        <w:spacing w:line="460" w:lineRule="exact"/>
        <w:rPr>
          <w:rFonts w:ascii="宋体" w:hAnsi="宋体"/>
          <w:color w:val="000000"/>
        </w:rPr>
      </w:pPr>
      <w:r>
        <w:rPr>
          <w:rFonts w:ascii="宋体" w:hAnsi="宋体" w:hint="eastAsia"/>
          <w:b/>
          <w:szCs w:val="21"/>
        </w:rPr>
        <w:t xml:space="preserve">    一、</w:t>
      </w:r>
      <w:r>
        <w:rPr>
          <w:rFonts w:ascii="宋体" w:hAnsi="宋体" w:hint="eastAsia"/>
          <w:color w:val="000000"/>
        </w:rPr>
        <w:t>评标原则</w:t>
      </w:r>
    </w:p>
    <w:p w:rsidR="00374761" w:rsidRDefault="002E13F8">
      <w:pPr>
        <w:spacing w:line="460" w:lineRule="exact"/>
        <w:ind w:firstLineChars="200" w:firstLine="420"/>
        <w:rPr>
          <w:rFonts w:ascii="宋体" w:hAnsi="宋体"/>
          <w:color w:val="000000"/>
        </w:rPr>
      </w:pPr>
      <w:r>
        <w:rPr>
          <w:rFonts w:ascii="宋体" w:hAnsi="宋体" w:hint="eastAsia"/>
          <w:color w:val="000000"/>
        </w:rPr>
        <w:t>1、公平、公正的对待所有投标人</w:t>
      </w:r>
    </w:p>
    <w:p w:rsidR="00374761" w:rsidRDefault="002E13F8">
      <w:pPr>
        <w:spacing w:line="460" w:lineRule="exact"/>
        <w:ind w:firstLineChars="200" w:firstLine="420"/>
        <w:rPr>
          <w:rFonts w:ascii="宋体" w:hAnsi="宋体"/>
          <w:color w:val="000000"/>
        </w:rPr>
      </w:pPr>
      <w:r>
        <w:rPr>
          <w:rFonts w:ascii="宋体" w:hAnsi="宋体" w:hint="eastAsia"/>
          <w:color w:val="000000"/>
        </w:rPr>
        <w:t>2、本项目评标方法为综合评分法；</w:t>
      </w:r>
    </w:p>
    <w:p w:rsidR="00374761" w:rsidRDefault="002E13F8">
      <w:pPr>
        <w:spacing w:line="460" w:lineRule="exact"/>
        <w:rPr>
          <w:rFonts w:ascii="宋体" w:hAnsi="宋体"/>
          <w:color w:val="000000"/>
        </w:rPr>
      </w:pPr>
      <w:r>
        <w:rPr>
          <w:rFonts w:ascii="宋体" w:hAnsi="宋体" w:hint="eastAsia"/>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rsidR="00374761" w:rsidRDefault="002E13F8">
      <w:pPr>
        <w:spacing w:line="460" w:lineRule="exact"/>
        <w:rPr>
          <w:rFonts w:ascii="宋体" w:hAnsi="宋体"/>
          <w:color w:val="000000"/>
        </w:rPr>
      </w:pPr>
      <w:r>
        <w:rPr>
          <w:rFonts w:ascii="宋体" w:hAnsi="宋体" w:hint="eastAsia"/>
          <w:color w:val="000000"/>
        </w:rPr>
        <w:t xml:space="preserve">    （2）对评标委员会的综合打分，采用记名方式，取算术平均值作为最终评定分；</w:t>
      </w:r>
    </w:p>
    <w:p w:rsidR="00374761" w:rsidRDefault="002E13F8">
      <w:pPr>
        <w:spacing w:line="460" w:lineRule="exact"/>
        <w:rPr>
          <w:rFonts w:ascii="宋体" w:hAnsi="宋体"/>
          <w:color w:val="000000"/>
        </w:rPr>
      </w:pPr>
      <w:r>
        <w:rPr>
          <w:rFonts w:ascii="宋体" w:hAnsi="宋体" w:hint="eastAsia"/>
          <w:color w:val="000000"/>
        </w:rPr>
        <w:t xml:space="preserve">    （3）所有分值保留小数点后两位，小数点后三位按四舍五入处理；</w:t>
      </w:r>
    </w:p>
    <w:p w:rsidR="00374761" w:rsidRDefault="002E13F8">
      <w:pPr>
        <w:spacing w:line="460" w:lineRule="exact"/>
        <w:rPr>
          <w:rFonts w:ascii="宋体" w:hAnsi="宋体"/>
          <w:color w:val="000000"/>
        </w:rPr>
      </w:pPr>
      <w:r>
        <w:rPr>
          <w:rFonts w:ascii="宋体" w:hAnsi="宋体" w:hint="eastAsia"/>
          <w:color w:val="000000"/>
        </w:rPr>
        <w:t xml:space="preserve">    （4）评标过程中如发现有异常情况，由评委集体讨论决定。</w:t>
      </w:r>
    </w:p>
    <w:p w:rsidR="00374761" w:rsidRDefault="002E13F8">
      <w:pPr>
        <w:spacing w:line="460" w:lineRule="exact"/>
        <w:rPr>
          <w:rFonts w:ascii="宋体" w:hAnsi="宋体"/>
          <w:color w:val="000000"/>
        </w:rPr>
      </w:pPr>
      <w:r>
        <w:rPr>
          <w:rFonts w:ascii="宋体" w:hAnsi="宋体" w:hint="eastAsia"/>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374761" w:rsidRDefault="002E13F8">
      <w:pPr>
        <w:spacing w:line="440" w:lineRule="exact"/>
        <w:ind w:firstLine="420"/>
        <w:rPr>
          <w:rFonts w:ascii="宋体" w:hAnsi="宋体"/>
          <w:color w:val="000000"/>
        </w:rPr>
      </w:pPr>
      <w:r>
        <w:rPr>
          <w:rFonts w:ascii="宋体" w:hAnsi="宋体" w:hint="eastAsia"/>
          <w:color w:val="000000"/>
        </w:rPr>
        <w:t>二、综合评分法的评标细则</w:t>
      </w:r>
    </w:p>
    <w:p w:rsidR="00374761" w:rsidRDefault="002E13F8">
      <w:pPr>
        <w:spacing w:line="440" w:lineRule="exact"/>
        <w:ind w:firstLine="420"/>
        <w:rPr>
          <w:rFonts w:ascii="宋体" w:hAnsi="宋体"/>
          <w:color w:val="000000"/>
        </w:rPr>
      </w:pPr>
      <w:r>
        <w:rPr>
          <w:rFonts w:ascii="宋体" w:hAnsi="宋体" w:hint="eastAsia"/>
          <w:color w:val="000000"/>
        </w:rPr>
        <w:t>标项一：</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530"/>
        <w:gridCol w:w="1080"/>
        <w:gridCol w:w="7094"/>
      </w:tblGrid>
      <w:tr w:rsidR="00374761">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cs="宋体"/>
                <w:b/>
                <w:bCs/>
                <w:color w:val="000000"/>
                <w:szCs w:val="21"/>
              </w:rPr>
            </w:pPr>
            <w:r>
              <w:rPr>
                <w:rFonts w:ascii="宋体" w:hAnsi="宋体" w:cs="宋体" w:hint="eastAsia"/>
                <w:b/>
                <w:bCs/>
                <w:color w:val="000000"/>
                <w:szCs w:val="21"/>
              </w:rPr>
              <w:t>评审内容</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cs="宋体"/>
                <w:b/>
                <w:bCs/>
                <w:color w:val="000000"/>
                <w:szCs w:val="21"/>
              </w:rPr>
            </w:pPr>
            <w:r>
              <w:rPr>
                <w:rFonts w:ascii="宋体" w:hAnsi="宋体" w:cs="宋体" w:hint="eastAsia"/>
                <w:b/>
                <w:bCs/>
                <w:color w:val="000000"/>
                <w:szCs w:val="21"/>
              </w:rPr>
              <w:t>分数</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ind w:firstLineChars="200" w:firstLine="422"/>
              <w:jc w:val="center"/>
              <w:rPr>
                <w:rFonts w:ascii="宋体" w:cs="宋体"/>
                <w:b/>
                <w:bCs/>
                <w:color w:val="000000"/>
                <w:szCs w:val="21"/>
              </w:rPr>
            </w:pPr>
            <w:r>
              <w:rPr>
                <w:rFonts w:ascii="宋体" w:hAnsi="宋体" w:cs="宋体" w:hint="eastAsia"/>
                <w:b/>
                <w:bCs/>
                <w:color w:val="000000"/>
                <w:szCs w:val="21"/>
              </w:rPr>
              <w:t>评分标准</w:t>
            </w:r>
          </w:p>
        </w:tc>
      </w:tr>
      <w:tr w:rsidR="00374761">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价格分</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50分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int="eastAsia"/>
              </w:rPr>
              <w:t>评标基准价=满足招标文件要求且投标价格最低的投标报价，基准价得分为满分。其它投标报价计算公式为：</w:t>
            </w:r>
          </w:p>
          <w:p w:rsidR="00374761" w:rsidRDefault="002E13F8">
            <w:pPr>
              <w:autoSpaceDE w:val="0"/>
              <w:autoSpaceDN w:val="0"/>
              <w:adjustRightInd w:val="0"/>
              <w:spacing w:line="400" w:lineRule="atLeast"/>
              <w:rPr>
                <w:rFonts w:ascii="宋体"/>
              </w:rPr>
            </w:pPr>
            <w:r>
              <w:rPr>
                <w:rFonts w:ascii="宋体" w:hint="eastAsia"/>
              </w:rPr>
              <w:t>投标报价得分=(评标基准价/投标报价)×价格权值×100</w:t>
            </w:r>
          </w:p>
          <w:p w:rsidR="00374761" w:rsidRDefault="002E13F8">
            <w:pPr>
              <w:autoSpaceDE w:val="0"/>
              <w:autoSpaceDN w:val="0"/>
              <w:adjustRightInd w:val="0"/>
              <w:spacing w:line="400" w:lineRule="atLeast"/>
              <w:rPr>
                <w:rFonts w:ascii="宋体"/>
              </w:rPr>
            </w:pPr>
            <w:r>
              <w:rPr>
                <w:rFonts w:ascii="宋体" w:hint="eastAsia"/>
              </w:rPr>
              <w:t>投标报价得分以四舍五入保留小数点后两位。</w:t>
            </w:r>
          </w:p>
          <w:p w:rsidR="00374761" w:rsidRDefault="002E13F8">
            <w:pPr>
              <w:autoSpaceDE w:val="0"/>
              <w:autoSpaceDN w:val="0"/>
              <w:adjustRightInd w:val="0"/>
              <w:spacing w:line="400" w:lineRule="atLeast"/>
            </w:pPr>
            <w:r>
              <w:rPr>
                <w:rFonts w:ascii="宋体" w:hint="eastAsia"/>
              </w:rPr>
              <w:t>投标人为小微企业且投标产品为小微企业生产的，该产品投标价格给予6%的价格扣除后参与评审（专门面向小微企业招标项目不适用）。</w:t>
            </w:r>
          </w:p>
        </w:tc>
      </w:tr>
      <w:tr w:rsidR="00374761">
        <w:trPr>
          <w:trHeight w:val="764"/>
          <w:jc w:val="center"/>
        </w:trPr>
        <w:tc>
          <w:tcPr>
            <w:tcW w:w="1530" w:type="dxa"/>
            <w:vMerge w:val="restart"/>
            <w:tcBorders>
              <w:top w:val="single" w:sz="4" w:space="0" w:color="auto"/>
              <w:left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技术分</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szCs w:val="21"/>
              </w:rPr>
            </w:pPr>
            <w:r>
              <w:rPr>
                <w:rFonts w:ascii="宋体" w:hAnsi="宋体" w:hint="eastAsia"/>
                <w:szCs w:val="21"/>
              </w:rPr>
              <w:t>20分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Ansi="宋体" w:hint="eastAsia"/>
              </w:rPr>
              <w:t>根据投标单位提供货物配置和技术参数进行打分，带</w:t>
            </w:r>
            <w:r>
              <w:rPr>
                <w:rFonts w:ascii="宋体" w:hAnsi="宋体" w:hint="eastAsia"/>
                <w:szCs w:val="21"/>
              </w:rPr>
              <w:t>“★</w:t>
            </w:r>
            <w:r>
              <w:rPr>
                <w:rFonts w:ascii="宋体" w:hAnsi="宋体" w:cs="宋体" w:hint="eastAsia"/>
                <w:szCs w:val="21"/>
              </w:rPr>
              <w:t>”</w:t>
            </w:r>
            <w:r>
              <w:rPr>
                <w:rFonts w:ascii="宋体" w:hAnsi="宋体" w:hint="eastAsia"/>
              </w:rPr>
              <w:t>技术参数</w:t>
            </w:r>
            <w:r>
              <w:rPr>
                <w:rFonts w:ascii="宋体" w:hAnsi="宋体" w:hint="eastAsia"/>
                <w:bCs/>
                <w:szCs w:val="21"/>
              </w:rPr>
              <w:t>为必须满足</w:t>
            </w:r>
            <w:r>
              <w:rPr>
                <w:rFonts w:ascii="宋体" w:hAnsi="宋体" w:hint="eastAsia"/>
              </w:rPr>
              <w:t>指标不得有负偏离，技术参数完全符合招标要求的得</w:t>
            </w:r>
            <w:r>
              <w:rPr>
                <w:rFonts w:ascii="宋体" w:hAnsi="宋体"/>
              </w:rPr>
              <w:t>1</w:t>
            </w:r>
            <w:r>
              <w:rPr>
                <w:rFonts w:ascii="宋体" w:hAnsi="宋体" w:hint="eastAsia"/>
              </w:rPr>
              <w:t>7分；正偏离酌情加分（限处理器、内存、硬盘、保修服务），最多加3分，负偏离酌情扣分。</w:t>
            </w:r>
          </w:p>
        </w:tc>
      </w:tr>
      <w:tr w:rsidR="00374761">
        <w:trPr>
          <w:trHeight w:val="577"/>
          <w:jc w:val="center"/>
        </w:trPr>
        <w:tc>
          <w:tcPr>
            <w:tcW w:w="1530" w:type="dxa"/>
            <w:vMerge/>
            <w:tcBorders>
              <w:left w:val="single" w:sz="4" w:space="0" w:color="auto"/>
              <w:bottom w:val="single" w:sz="4" w:space="0" w:color="auto"/>
              <w:right w:val="single" w:sz="4" w:space="0" w:color="auto"/>
            </w:tcBorders>
            <w:noWrap/>
            <w:vAlign w:val="center"/>
          </w:tcPr>
          <w:p w:rsidR="00374761" w:rsidRDefault="00374761">
            <w:pPr>
              <w:autoSpaceDE w:val="0"/>
              <w:autoSpaceDN w:val="0"/>
              <w:adjustRightInd w:val="0"/>
              <w:spacing w:line="360" w:lineRule="exact"/>
              <w:jc w:val="center"/>
              <w:rPr>
                <w:rFonts w:ascii="宋体" w:hAnsi="宋体" w:cs="宋体"/>
                <w:bCs/>
                <w:color w:val="00000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szCs w:val="21"/>
              </w:rPr>
            </w:pPr>
            <w:r>
              <w:rPr>
                <w:rFonts w:ascii="宋体" w:hAnsi="宋体"/>
                <w:szCs w:val="21"/>
              </w:rPr>
              <w:t>12</w:t>
            </w:r>
            <w:r>
              <w:rPr>
                <w:rFonts w:ascii="宋体" w:hAnsi="宋体" w:hint="eastAsia"/>
                <w:szCs w:val="21"/>
              </w:rPr>
              <w:t>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Ansi="宋体" w:hint="eastAsia"/>
              </w:rPr>
              <w:t>评委会根据投标产品质量情况进行评审，最高得</w:t>
            </w:r>
            <w:r>
              <w:rPr>
                <w:rFonts w:ascii="宋体" w:hAnsi="宋体"/>
              </w:rPr>
              <w:t>12</w:t>
            </w:r>
            <w:r>
              <w:rPr>
                <w:rFonts w:ascii="宋体" w:hAnsi="宋体" w:hint="eastAsia"/>
              </w:rPr>
              <w:t>分</w:t>
            </w:r>
            <w:r w:rsidR="00D93E7F">
              <w:rPr>
                <w:rFonts w:ascii="宋体" w:hAnsi="宋体" w:hint="eastAsia"/>
              </w:rPr>
              <w:t>。</w:t>
            </w:r>
          </w:p>
        </w:tc>
      </w:tr>
      <w:tr w:rsidR="00374761">
        <w:trPr>
          <w:trHeight w:val="581"/>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spacing w:line="400" w:lineRule="atLeast"/>
              <w:jc w:val="center"/>
              <w:rPr>
                <w:rFonts w:ascii="宋体"/>
              </w:rPr>
            </w:pPr>
            <w:r>
              <w:rPr>
                <w:rFonts w:ascii="宋体" w:hAnsi="宋体" w:hint="eastAsia"/>
              </w:rPr>
              <w:t>售后服务</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szCs w:val="21"/>
              </w:rPr>
            </w:pPr>
            <w:r>
              <w:rPr>
                <w:rFonts w:ascii="宋体" w:hAnsi="宋体" w:hint="eastAsia"/>
                <w:szCs w:val="21"/>
              </w:rPr>
              <w:t>10分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szCs w:val="21"/>
              </w:rPr>
            </w:pPr>
            <w:r>
              <w:rPr>
                <w:rFonts w:ascii="宋体" w:hint="eastAsia"/>
                <w:szCs w:val="21"/>
              </w:rPr>
              <w:t>1、根据投标人售后服务的承诺、保障能力和措施进行打分。（7分）</w:t>
            </w:r>
          </w:p>
          <w:p w:rsidR="00374761" w:rsidRDefault="002E13F8">
            <w:pPr>
              <w:autoSpaceDE w:val="0"/>
              <w:autoSpaceDN w:val="0"/>
              <w:adjustRightInd w:val="0"/>
              <w:spacing w:line="400" w:lineRule="atLeast"/>
              <w:rPr>
                <w:rFonts w:ascii="宋体"/>
                <w:szCs w:val="21"/>
              </w:rPr>
            </w:pPr>
            <w:r>
              <w:rPr>
                <w:rFonts w:ascii="宋体" w:hint="eastAsia"/>
                <w:szCs w:val="21"/>
              </w:rPr>
              <w:t>2、投标产品生产厂商在宁波设有常驻服务机构或售后服务网点，投标时提供相关证明截图（</w:t>
            </w:r>
            <w:r>
              <w:rPr>
                <w:rFonts w:ascii="宋体"/>
                <w:szCs w:val="21"/>
              </w:rPr>
              <w:t>3</w:t>
            </w:r>
            <w:r>
              <w:rPr>
                <w:rFonts w:ascii="宋体" w:hint="eastAsia"/>
                <w:szCs w:val="21"/>
              </w:rPr>
              <w:t>分）</w:t>
            </w:r>
          </w:p>
        </w:tc>
      </w:tr>
      <w:tr w:rsidR="00374761" w:rsidRPr="00400A86">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rPr>
            </w:pPr>
            <w:r>
              <w:rPr>
                <w:rFonts w:ascii="宋体" w:hAnsi="宋体" w:hint="eastAsia"/>
              </w:rPr>
              <w:t>投标单位的业绩</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rPr>
            </w:pPr>
            <w:r>
              <w:rPr>
                <w:rFonts w:ascii="宋体" w:hAnsi="宋体"/>
              </w:rPr>
              <w:t>5</w:t>
            </w:r>
            <w:r>
              <w:rPr>
                <w:rFonts w:ascii="宋体" w:hAnsi="宋体" w:hint="eastAsia"/>
              </w:rPr>
              <w:t>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Pr="00400A86" w:rsidRDefault="002E13F8">
            <w:pPr>
              <w:autoSpaceDE w:val="0"/>
              <w:autoSpaceDN w:val="0"/>
              <w:adjustRightInd w:val="0"/>
              <w:spacing w:line="400" w:lineRule="atLeast"/>
              <w:rPr>
                <w:rFonts w:ascii="宋体"/>
                <w:szCs w:val="21"/>
              </w:rPr>
            </w:pPr>
            <w:r w:rsidRPr="00400A86">
              <w:rPr>
                <w:rFonts w:ascii="宋体" w:hAnsi="宋体"/>
                <w:szCs w:val="21"/>
              </w:rPr>
              <w:t>201</w:t>
            </w:r>
            <w:r w:rsidR="00BE7B5C">
              <w:rPr>
                <w:rFonts w:ascii="宋体" w:hAnsi="宋体" w:hint="eastAsia"/>
                <w:szCs w:val="21"/>
              </w:rPr>
              <w:t>6</w:t>
            </w:r>
            <w:r w:rsidRPr="00400A86">
              <w:rPr>
                <w:rFonts w:ascii="宋体" w:hAnsi="宋体" w:hint="eastAsia"/>
                <w:szCs w:val="21"/>
              </w:rPr>
              <w:t>年1</w:t>
            </w:r>
            <w:r w:rsidRPr="00400A86">
              <w:rPr>
                <w:rFonts w:ascii="宋体" w:hAnsi="宋体"/>
                <w:szCs w:val="21"/>
              </w:rPr>
              <w:t>月</w:t>
            </w:r>
            <w:r w:rsidRPr="00400A86">
              <w:rPr>
                <w:rFonts w:ascii="宋体" w:hAnsi="宋体" w:hint="eastAsia"/>
                <w:szCs w:val="21"/>
              </w:rPr>
              <w:t>1日（含）以来的政府采购业绩，</w:t>
            </w:r>
            <w:bookmarkStart w:id="4" w:name="_GoBack"/>
            <w:bookmarkEnd w:id="4"/>
            <w:r w:rsidRPr="00400A86">
              <w:rPr>
                <w:rFonts w:ascii="宋体" w:hAnsi="宋体" w:hint="eastAsia"/>
                <w:szCs w:val="21"/>
              </w:rPr>
              <w:t>单项台式电脑中标合同金额</w:t>
            </w:r>
            <w:r w:rsidRPr="00400A86">
              <w:rPr>
                <w:rFonts w:ascii="宋体" w:hAnsi="宋体"/>
                <w:szCs w:val="21"/>
              </w:rPr>
              <w:t>150</w:t>
            </w:r>
            <w:r w:rsidRPr="00400A86">
              <w:rPr>
                <w:rFonts w:ascii="宋体" w:hAnsi="宋体" w:hint="eastAsia"/>
                <w:szCs w:val="21"/>
              </w:rPr>
              <w:t>万元（含）以上每个得</w:t>
            </w:r>
            <w:r w:rsidRPr="00400A86">
              <w:rPr>
                <w:rFonts w:ascii="宋体" w:hAnsi="宋体"/>
                <w:szCs w:val="21"/>
              </w:rPr>
              <w:t>1</w:t>
            </w:r>
            <w:r w:rsidRPr="00400A86">
              <w:rPr>
                <w:rFonts w:ascii="宋体" w:hAnsi="宋体" w:hint="eastAsia"/>
                <w:szCs w:val="21"/>
              </w:rPr>
              <w:t>分，最高得</w:t>
            </w:r>
            <w:r w:rsidRPr="00400A86">
              <w:rPr>
                <w:rFonts w:ascii="宋体" w:hAnsi="宋体"/>
                <w:szCs w:val="21"/>
              </w:rPr>
              <w:t>5</w:t>
            </w:r>
            <w:r w:rsidRPr="00400A86">
              <w:rPr>
                <w:rFonts w:ascii="宋体" w:hAnsi="宋体" w:hint="eastAsia"/>
                <w:szCs w:val="21"/>
              </w:rPr>
              <w:t>分。（</w:t>
            </w:r>
            <w:r w:rsidRPr="00400A86">
              <w:rPr>
                <w:rFonts w:ascii="宋体" w:hAnsi="宋体" w:hint="eastAsia"/>
              </w:rPr>
              <w:t>投标文件中附合同复印件</w:t>
            </w:r>
            <w:r w:rsidRPr="00400A86">
              <w:rPr>
                <w:rFonts w:ascii="宋体" w:hAnsi="宋体" w:hint="eastAsia"/>
                <w:szCs w:val="21"/>
              </w:rPr>
              <w:t>）</w:t>
            </w:r>
          </w:p>
        </w:tc>
      </w:tr>
      <w:tr w:rsidR="00374761">
        <w:trPr>
          <w:trHeight w:val="764"/>
          <w:jc w:val="center"/>
        </w:trPr>
        <w:tc>
          <w:tcPr>
            <w:tcW w:w="1530" w:type="dxa"/>
            <w:vMerge w:val="restart"/>
            <w:tcBorders>
              <w:top w:val="single" w:sz="4" w:space="0" w:color="auto"/>
              <w:left w:val="single" w:sz="4" w:space="0" w:color="auto"/>
              <w:right w:val="single" w:sz="4" w:space="0" w:color="auto"/>
            </w:tcBorders>
            <w:noWrap/>
            <w:vAlign w:val="center"/>
          </w:tcPr>
          <w:p w:rsidR="00374761" w:rsidRDefault="002E13F8">
            <w:pPr>
              <w:autoSpaceDE w:val="0"/>
              <w:autoSpaceDN w:val="0"/>
              <w:adjustRightInd w:val="0"/>
              <w:spacing w:line="440" w:lineRule="atLeast"/>
              <w:jc w:val="center"/>
              <w:rPr>
                <w:rFonts w:ascii="宋体" w:hAnsi="宋体"/>
                <w:color w:val="000000"/>
              </w:rPr>
            </w:pPr>
            <w:r>
              <w:rPr>
                <w:rFonts w:ascii="宋体" w:hAnsi="宋体" w:hint="eastAsia"/>
                <w:color w:val="000000"/>
              </w:rPr>
              <w:lastRenderedPageBreak/>
              <w:t>政策分</w:t>
            </w:r>
          </w:p>
        </w:tc>
        <w:tc>
          <w:tcPr>
            <w:tcW w:w="1080" w:type="dxa"/>
            <w:vMerge w:val="restart"/>
            <w:tcBorders>
              <w:top w:val="single" w:sz="4" w:space="0" w:color="auto"/>
              <w:left w:val="single" w:sz="4" w:space="0" w:color="auto"/>
              <w:right w:val="single" w:sz="4" w:space="0" w:color="auto"/>
            </w:tcBorders>
            <w:noWrap/>
            <w:vAlign w:val="center"/>
          </w:tcPr>
          <w:p w:rsidR="00374761" w:rsidRDefault="002E13F8">
            <w:pPr>
              <w:autoSpaceDE w:val="0"/>
              <w:autoSpaceDN w:val="0"/>
              <w:adjustRightInd w:val="0"/>
              <w:spacing w:line="440" w:lineRule="atLeast"/>
              <w:jc w:val="center"/>
              <w:rPr>
                <w:rFonts w:ascii="宋体" w:hAnsi="宋体"/>
                <w:szCs w:val="21"/>
              </w:rPr>
            </w:pPr>
            <w:r>
              <w:rPr>
                <w:rFonts w:ascii="宋体" w:hAnsi="宋体" w:hint="eastAsia"/>
                <w:szCs w:val="21"/>
              </w:rPr>
              <w:t>2分</w:t>
            </w:r>
          </w:p>
        </w:tc>
        <w:tc>
          <w:tcPr>
            <w:tcW w:w="7094" w:type="dxa"/>
            <w:tcBorders>
              <w:top w:val="single" w:sz="4" w:space="0" w:color="auto"/>
              <w:left w:val="single" w:sz="4" w:space="0" w:color="auto"/>
              <w:bottom w:val="single" w:sz="4" w:space="0" w:color="auto"/>
              <w:right w:val="single" w:sz="4" w:space="0" w:color="auto"/>
            </w:tcBorders>
            <w:noWrap/>
          </w:tcPr>
          <w:p w:rsidR="00374761" w:rsidRDefault="002E13F8">
            <w:pPr>
              <w:spacing w:line="440" w:lineRule="exact"/>
              <w:rPr>
                <w:rFonts w:ascii="宋体" w:hAnsi="宋体"/>
                <w:szCs w:val="21"/>
              </w:rPr>
            </w:pPr>
            <w:r>
              <w:rPr>
                <w:rFonts w:ascii="宋体" w:hAnsi="宋体" w:hint="eastAsia"/>
                <w:szCs w:val="21"/>
              </w:rPr>
              <w:t>投标产品全部为节能产品的加1分，部分为节能产品的得分按节能产品投标价格除以投标总价计算（保留2位小数）</w:t>
            </w:r>
          </w:p>
        </w:tc>
      </w:tr>
      <w:tr w:rsidR="00374761">
        <w:trPr>
          <w:trHeight w:val="764"/>
          <w:jc w:val="center"/>
        </w:trPr>
        <w:tc>
          <w:tcPr>
            <w:tcW w:w="1530" w:type="dxa"/>
            <w:vMerge/>
            <w:tcBorders>
              <w:left w:val="single" w:sz="4" w:space="0" w:color="auto"/>
              <w:bottom w:val="single" w:sz="4" w:space="0" w:color="auto"/>
              <w:right w:val="single" w:sz="4" w:space="0" w:color="auto"/>
            </w:tcBorders>
            <w:noWrap/>
            <w:vAlign w:val="center"/>
          </w:tcPr>
          <w:p w:rsidR="00374761" w:rsidRDefault="00374761">
            <w:pPr>
              <w:autoSpaceDE w:val="0"/>
              <w:autoSpaceDN w:val="0"/>
              <w:adjustRightInd w:val="0"/>
              <w:spacing w:line="360" w:lineRule="exact"/>
              <w:jc w:val="center"/>
              <w:rPr>
                <w:rFonts w:ascii="宋体" w:hAnsi="宋体" w:cs="宋体"/>
                <w:bCs/>
                <w:color w:val="000000"/>
                <w:szCs w:val="21"/>
              </w:rPr>
            </w:pPr>
          </w:p>
        </w:tc>
        <w:tc>
          <w:tcPr>
            <w:tcW w:w="1080" w:type="dxa"/>
            <w:vMerge/>
            <w:tcBorders>
              <w:left w:val="single" w:sz="4" w:space="0" w:color="auto"/>
              <w:bottom w:val="single" w:sz="4" w:space="0" w:color="auto"/>
              <w:right w:val="single" w:sz="4" w:space="0" w:color="auto"/>
            </w:tcBorders>
            <w:noWrap/>
            <w:vAlign w:val="center"/>
          </w:tcPr>
          <w:p w:rsidR="00374761" w:rsidRDefault="00374761">
            <w:pPr>
              <w:autoSpaceDE w:val="0"/>
              <w:autoSpaceDN w:val="0"/>
              <w:adjustRightInd w:val="0"/>
              <w:spacing w:line="360" w:lineRule="exact"/>
              <w:jc w:val="center"/>
              <w:rPr>
                <w:rFonts w:ascii="宋体" w:hAnsi="宋体" w:cs="宋体"/>
                <w:bCs/>
                <w:color w:val="000000"/>
                <w:szCs w:val="21"/>
              </w:rPr>
            </w:pPr>
          </w:p>
        </w:tc>
        <w:tc>
          <w:tcPr>
            <w:tcW w:w="7094" w:type="dxa"/>
            <w:tcBorders>
              <w:top w:val="single" w:sz="4" w:space="0" w:color="auto"/>
              <w:left w:val="single" w:sz="4" w:space="0" w:color="auto"/>
              <w:bottom w:val="single" w:sz="4" w:space="0" w:color="auto"/>
              <w:right w:val="single" w:sz="4" w:space="0" w:color="auto"/>
            </w:tcBorders>
            <w:noWrap/>
          </w:tcPr>
          <w:p w:rsidR="00374761" w:rsidRDefault="002E13F8">
            <w:pPr>
              <w:spacing w:line="440" w:lineRule="exact"/>
              <w:rPr>
                <w:rFonts w:ascii="宋体" w:hAnsi="宋体"/>
                <w:szCs w:val="21"/>
              </w:rPr>
            </w:pPr>
            <w:r>
              <w:rPr>
                <w:rFonts w:ascii="宋体" w:hAnsi="宋体" w:hint="eastAsia"/>
                <w:szCs w:val="21"/>
              </w:rPr>
              <w:t>投标产品全部为环境标志产品的加1分，部分为环境标志产品的得分按环境标志产品投标价格除以投标总价计算（保留2位小数）。</w:t>
            </w:r>
          </w:p>
        </w:tc>
      </w:tr>
      <w:tr w:rsidR="00374761">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widowControl/>
              <w:spacing w:line="400" w:lineRule="atLeast"/>
              <w:jc w:val="center"/>
              <w:rPr>
                <w:rFonts w:ascii="宋体"/>
                <w:spacing w:val="14"/>
              </w:rPr>
            </w:pPr>
            <w:r>
              <w:rPr>
                <w:rFonts w:ascii="宋体" w:hAnsi="宋体" w:hint="eastAsia"/>
                <w:spacing w:val="14"/>
              </w:rPr>
              <w:t>投标文件</w:t>
            </w:r>
          </w:p>
          <w:p w:rsidR="00374761" w:rsidRDefault="002E13F8">
            <w:pPr>
              <w:widowControl/>
              <w:spacing w:line="400" w:lineRule="atLeast"/>
              <w:jc w:val="center"/>
              <w:rPr>
                <w:rFonts w:ascii="宋体"/>
              </w:rPr>
            </w:pPr>
            <w:r>
              <w:rPr>
                <w:rFonts w:ascii="宋体" w:hAnsi="宋体" w:hint="eastAsia"/>
                <w:spacing w:val="14"/>
              </w:rPr>
              <w:t>制作分</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rPr>
            </w:pPr>
            <w:r>
              <w:rPr>
                <w:rFonts w:ascii="宋体" w:hAnsi="宋体"/>
              </w:rPr>
              <w:t>1</w:t>
            </w:r>
            <w:r>
              <w:rPr>
                <w:rFonts w:ascii="宋体" w:hAnsi="宋体" w:hint="eastAsia"/>
              </w:rPr>
              <w:t>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Ansi="宋体" w:hint="eastAsia"/>
              </w:rPr>
              <w:t>根据投标文件的编制质量打分，最高得</w:t>
            </w:r>
            <w:r w:rsidR="00D93E7F">
              <w:rPr>
                <w:rFonts w:ascii="宋体" w:hAnsi="宋体" w:hint="eastAsia"/>
              </w:rPr>
              <w:t>1分。</w:t>
            </w:r>
          </w:p>
        </w:tc>
      </w:tr>
    </w:tbl>
    <w:p w:rsidR="00374761" w:rsidRDefault="00374761">
      <w:pPr>
        <w:spacing w:line="440" w:lineRule="exact"/>
        <w:ind w:firstLine="420"/>
        <w:rPr>
          <w:rFonts w:ascii="宋体" w:hAnsi="宋体"/>
          <w:color w:val="000000"/>
        </w:rPr>
      </w:pPr>
    </w:p>
    <w:p w:rsidR="00374761" w:rsidRDefault="00374761">
      <w:pPr>
        <w:spacing w:line="440" w:lineRule="exact"/>
        <w:ind w:firstLine="420"/>
        <w:rPr>
          <w:rFonts w:ascii="宋体" w:hAnsi="宋体"/>
          <w:color w:val="000000"/>
        </w:rPr>
      </w:pPr>
    </w:p>
    <w:p w:rsidR="00374761" w:rsidRDefault="002E13F8">
      <w:pPr>
        <w:spacing w:line="440" w:lineRule="exact"/>
        <w:ind w:firstLine="420"/>
        <w:rPr>
          <w:rFonts w:ascii="宋体" w:hAnsi="宋体"/>
          <w:color w:val="000000"/>
        </w:rPr>
      </w:pPr>
      <w:r>
        <w:rPr>
          <w:rFonts w:ascii="宋体" w:hAnsi="宋体"/>
          <w:color w:val="000000"/>
        </w:rPr>
        <w:br w:type="page"/>
      </w:r>
      <w:r>
        <w:rPr>
          <w:rFonts w:ascii="宋体" w:hAnsi="宋体" w:hint="eastAsia"/>
          <w:color w:val="000000"/>
        </w:rPr>
        <w:lastRenderedPageBreak/>
        <w:t>标项二：</w:t>
      </w:r>
    </w:p>
    <w:p w:rsidR="00374761" w:rsidRDefault="00374761">
      <w:pPr>
        <w:spacing w:line="440" w:lineRule="exact"/>
        <w:ind w:firstLine="420"/>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530"/>
        <w:gridCol w:w="1080"/>
        <w:gridCol w:w="7094"/>
      </w:tblGrid>
      <w:tr w:rsidR="00374761">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cs="宋体"/>
                <w:b/>
                <w:bCs/>
                <w:color w:val="000000"/>
                <w:szCs w:val="21"/>
              </w:rPr>
            </w:pPr>
            <w:r>
              <w:rPr>
                <w:rFonts w:ascii="宋体" w:hAnsi="宋体" w:cs="宋体" w:hint="eastAsia"/>
                <w:b/>
                <w:bCs/>
                <w:color w:val="000000"/>
                <w:szCs w:val="21"/>
              </w:rPr>
              <w:t>评审内容</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cs="宋体"/>
                <w:b/>
                <w:bCs/>
                <w:color w:val="000000"/>
                <w:szCs w:val="21"/>
              </w:rPr>
            </w:pPr>
            <w:r>
              <w:rPr>
                <w:rFonts w:ascii="宋体" w:hAnsi="宋体" w:cs="宋体" w:hint="eastAsia"/>
                <w:b/>
                <w:bCs/>
                <w:color w:val="000000"/>
                <w:szCs w:val="21"/>
              </w:rPr>
              <w:t>分数</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ind w:firstLineChars="200" w:firstLine="422"/>
              <w:jc w:val="center"/>
              <w:rPr>
                <w:rFonts w:ascii="宋体" w:cs="宋体"/>
                <w:b/>
                <w:bCs/>
                <w:color w:val="000000"/>
                <w:szCs w:val="21"/>
              </w:rPr>
            </w:pPr>
            <w:r>
              <w:rPr>
                <w:rFonts w:ascii="宋体" w:hAnsi="宋体" w:cs="宋体" w:hint="eastAsia"/>
                <w:b/>
                <w:bCs/>
                <w:color w:val="000000"/>
                <w:szCs w:val="21"/>
              </w:rPr>
              <w:t>评分标准</w:t>
            </w:r>
          </w:p>
        </w:tc>
      </w:tr>
      <w:tr w:rsidR="00374761">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价格分</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50分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int="eastAsia"/>
              </w:rPr>
              <w:t>评标基准价=满足招标文件要求且投标价格最低的投标报价，基准价得分为满分。其它投标报价计算公式为：</w:t>
            </w:r>
          </w:p>
          <w:p w:rsidR="00374761" w:rsidRDefault="002E13F8">
            <w:pPr>
              <w:autoSpaceDE w:val="0"/>
              <w:autoSpaceDN w:val="0"/>
              <w:adjustRightInd w:val="0"/>
              <w:spacing w:line="400" w:lineRule="atLeast"/>
              <w:rPr>
                <w:rFonts w:ascii="宋体"/>
              </w:rPr>
            </w:pPr>
            <w:r>
              <w:rPr>
                <w:rFonts w:ascii="宋体" w:hint="eastAsia"/>
              </w:rPr>
              <w:t>投标报价得分=(评标基准价/投标报价)×价格权值×100</w:t>
            </w:r>
          </w:p>
          <w:p w:rsidR="00374761" w:rsidRDefault="002E13F8">
            <w:pPr>
              <w:autoSpaceDE w:val="0"/>
              <w:autoSpaceDN w:val="0"/>
              <w:adjustRightInd w:val="0"/>
              <w:spacing w:line="400" w:lineRule="atLeast"/>
              <w:rPr>
                <w:rFonts w:ascii="宋体"/>
              </w:rPr>
            </w:pPr>
            <w:r>
              <w:rPr>
                <w:rFonts w:ascii="宋体" w:hint="eastAsia"/>
              </w:rPr>
              <w:t>投标报价得分以四舍五入保留小数点后两位。</w:t>
            </w:r>
          </w:p>
          <w:p w:rsidR="00374761" w:rsidRDefault="002E13F8">
            <w:pPr>
              <w:autoSpaceDE w:val="0"/>
              <w:autoSpaceDN w:val="0"/>
              <w:adjustRightInd w:val="0"/>
              <w:spacing w:line="400" w:lineRule="atLeast"/>
            </w:pPr>
            <w:r>
              <w:rPr>
                <w:rFonts w:ascii="宋体" w:hint="eastAsia"/>
              </w:rPr>
              <w:t>投标人为小微企业且投标产品为小微企业生产的，该产品投标价格给予6%的价格扣除后参与评审（专门面向小微企业招标项目不适用）。</w:t>
            </w:r>
          </w:p>
        </w:tc>
      </w:tr>
      <w:tr w:rsidR="00374761">
        <w:trPr>
          <w:trHeight w:val="764"/>
          <w:jc w:val="center"/>
        </w:trPr>
        <w:tc>
          <w:tcPr>
            <w:tcW w:w="1530" w:type="dxa"/>
            <w:vMerge w:val="restart"/>
            <w:tcBorders>
              <w:top w:val="single" w:sz="4" w:space="0" w:color="auto"/>
              <w:left w:val="single" w:sz="4" w:space="0" w:color="auto"/>
              <w:right w:val="single" w:sz="4" w:space="0" w:color="auto"/>
            </w:tcBorders>
            <w:noWrap/>
            <w:vAlign w:val="center"/>
          </w:tcPr>
          <w:p w:rsidR="00374761" w:rsidRDefault="002E13F8">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技术分</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szCs w:val="21"/>
              </w:rPr>
            </w:pPr>
            <w:r>
              <w:rPr>
                <w:rFonts w:ascii="宋体" w:hAnsi="宋体" w:hint="eastAsia"/>
                <w:szCs w:val="21"/>
              </w:rPr>
              <w:t>20分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Ansi="宋体" w:hint="eastAsia"/>
              </w:rPr>
              <w:t>根据投标单位提供货物配置和技术参数进行打分，带</w:t>
            </w:r>
            <w:r>
              <w:rPr>
                <w:rFonts w:ascii="宋体" w:hAnsi="宋体" w:hint="eastAsia"/>
                <w:szCs w:val="21"/>
              </w:rPr>
              <w:t>“★</w:t>
            </w:r>
            <w:r>
              <w:rPr>
                <w:rFonts w:ascii="宋体" w:hAnsi="宋体" w:cs="宋体" w:hint="eastAsia"/>
                <w:szCs w:val="21"/>
              </w:rPr>
              <w:t>”</w:t>
            </w:r>
            <w:r>
              <w:rPr>
                <w:rFonts w:ascii="宋体" w:hAnsi="宋体" w:hint="eastAsia"/>
              </w:rPr>
              <w:t>技术参数</w:t>
            </w:r>
            <w:r>
              <w:rPr>
                <w:rFonts w:ascii="宋体" w:hAnsi="宋体" w:hint="eastAsia"/>
                <w:bCs/>
                <w:szCs w:val="21"/>
              </w:rPr>
              <w:t>为必须满足</w:t>
            </w:r>
            <w:r>
              <w:rPr>
                <w:rFonts w:ascii="宋体" w:hAnsi="宋体" w:hint="eastAsia"/>
              </w:rPr>
              <w:t>指标不得有负偏离，技术参数完全符合招标要求的得</w:t>
            </w:r>
            <w:r>
              <w:rPr>
                <w:rFonts w:ascii="宋体" w:hAnsi="宋体"/>
              </w:rPr>
              <w:t>1</w:t>
            </w:r>
            <w:r>
              <w:rPr>
                <w:rFonts w:ascii="宋体" w:hAnsi="宋体" w:hint="eastAsia"/>
              </w:rPr>
              <w:t>7分；正偏离酌情加分（限处理器、内存、硬盘、保修服务），最多加3分，负偏离酌情扣分。</w:t>
            </w:r>
          </w:p>
        </w:tc>
      </w:tr>
      <w:tr w:rsidR="00374761">
        <w:trPr>
          <w:trHeight w:val="577"/>
          <w:jc w:val="center"/>
        </w:trPr>
        <w:tc>
          <w:tcPr>
            <w:tcW w:w="1530" w:type="dxa"/>
            <w:vMerge/>
            <w:tcBorders>
              <w:left w:val="single" w:sz="4" w:space="0" w:color="auto"/>
              <w:bottom w:val="single" w:sz="4" w:space="0" w:color="auto"/>
              <w:right w:val="single" w:sz="4" w:space="0" w:color="auto"/>
            </w:tcBorders>
            <w:noWrap/>
            <w:vAlign w:val="center"/>
          </w:tcPr>
          <w:p w:rsidR="00374761" w:rsidRDefault="00374761">
            <w:pPr>
              <w:autoSpaceDE w:val="0"/>
              <w:autoSpaceDN w:val="0"/>
              <w:adjustRightInd w:val="0"/>
              <w:spacing w:line="360" w:lineRule="exact"/>
              <w:jc w:val="center"/>
              <w:rPr>
                <w:rFonts w:ascii="宋体" w:hAnsi="宋体" w:cs="宋体"/>
                <w:bCs/>
                <w:color w:val="000000"/>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szCs w:val="21"/>
              </w:rPr>
            </w:pPr>
            <w:r>
              <w:rPr>
                <w:rFonts w:ascii="宋体" w:hAnsi="宋体"/>
                <w:szCs w:val="21"/>
              </w:rPr>
              <w:t>12</w:t>
            </w:r>
            <w:r>
              <w:rPr>
                <w:rFonts w:ascii="宋体" w:hAnsi="宋体" w:hint="eastAsia"/>
                <w:szCs w:val="21"/>
              </w:rPr>
              <w:t>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Ansi="宋体" w:hint="eastAsia"/>
              </w:rPr>
              <w:t>评委会根据投标产品质量情况进行评审，最高得</w:t>
            </w:r>
            <w:r>
              <w:rPr>
                <w:rFonts w:ascii="宋体" w:hAnsi="宋体"/>
              </w:rPr>
              <w:t>12</w:t>
            </w:r>
            <w:r>
              <w:rPr>
                <w:rFonts w:ascii="宋体" w:hAnsi="宋体" w:hint="eastAsia"/>
              </w:rPr>
              <w:t>分</w:t>
            </w:r>
          </w:p>
        </w:tc>
      </w:tr>
      <w:tr w:rsidR="00374761">
        <w:trPr>
          <w:trHeight w:val="581"/>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spacing w:line="400" w:lineRule="atLeast"/>
              <w:jc w:val="center"/>
              <w:rPr>
                <w:rFonts w:ascii="宋体"/>
              </w:rPr>
            </w:pPr>
            <w:r>
              <w:rPr>
                <w:rFonts w:ascii="宋体" w:hAnsi="宋体" w:hint="eastAsia"/>
              </w:rPr>
              <w:t>售后服务</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szCs w:val="21"/>
              </w:rPr>
            </w:pPr>
            <w:r>
              <w:rPr>
                <w:rFonts w:ascii="宋体" w:hAnsi="宋体" w:hint="eastAsia"/>
                <w:szCs w:val="21"/>
              </w:rPr>
              <w:t>10分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szCs w:val="21"/>
              </w:rPr>
            </w:pPr>
            <w:r>
              <w:rPr>
                <w:rFonts w:ascii="宋体" w:hint="eastAsia"/>
                <w:szCs w:val="21"/>
              </w:rPr>
              <w:t>1、根据投标人售后服务的承诺、保障能力和措施进行打分。（7分）</w:t>
            </w:r>
          </w:p>
          <w:p w:rsidR="00374761" w:rsidRDefault="002E13F8">
            <w:pPr>
              <w:autoSpaceDE w:val="0"/>
              <w:autoSpaceDN w:val="0"/>
              <w:adjustRightInd w:val="0"/>
              <w:spacing w:line="400" w:lineRule="atLeast"/>
              <w:rPr>
                <w:rFonts w:ascii="宋体"/>
                <w:szCs w:val="21"/>
              </w:rPr>
            </w:pPr>
            <w:r>
              <w:rPr>
                <w:rFonts w:ascii="宋体" w:hint="eastAsia"/>
                <w:szCs w:val="21"/>
              </w:rPr>
              <w:t>2、投标产品生产厂商在宁波设有常驻服务机构或售后服务网点，投标时提供相关证明截图（</w:t>
            </w:r>
            <w:r>
              <w:rPr>
                <w:rFonts w:ascii="宋体"/>
                <w:szCs w:val="21"/>
              </w:rPr>
              <w:t>3</w:t>
            </w:r>
            <w:r>
              <w:rPr>
                <w:rFonts w:ascii="宋体" w:hint="eastAsia"/>
                <w:szCs w:val="21"/>
              </w:rPr>
              <w:t>分）</w:t>
            </w:r>
          </w:p>
        </w:tc>
      </w:tr>
      <w:tr w:rsidR="00374761">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rPr>
            </w:pPr>
            <w:r>
              <w:rPr>
                <w:rFonts w:ascii="宋体" w:hAnsi="宋体" w:hint="eastAsia"/>
              </w:rPr>
              <w:t>投标单位的业绩</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rPr>
            </w:pPr>
            <w:r>
              <w:rPr>
                <w:rFonts w:ascii="宋体" w:hAnsi="宋体"/>
              </w:rPr>
              <w:t>5</w:t>
            </w:r>
            <w:r>
              <w:rPr>
                <w:rFonts w:ascii="宋体" w:hAnsi="宋体" w:hint="eastAsia"/>
              </w:rPr>
              <w:t>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Pr="00400A86" w:rsidRDefault="002E13F8" w:rsidP="00CC5E0B">
            <w:pPr>
              <w:autoSpaceDE w:val="0"/>
              <w:autoSpaceDN w:val="0"/>
              <w:adjustRightInd w:val="0"/>
              <w:spacing w:line="400" w:lineRule="atLeast"/>
              <w:rPr>
                <w:rFonts w:ascii="宋体"/>
                <w:szCs w:val="21"/>
              </w:rPr>
            </w:pPr>
            <w:r w:rsidRPr="00400A86">
              <w:rPr>
                <w:rFonts w:ascii="宋体" w:hAnsi="宋体"/>
                <w:szCs w:val="21"/>
              </w:rPr>
              <w:t>201</w:t>
            </w:r>
            <w:r w:rsidR="007600E4">
              <w:rPr>
                <w:rFonts w:ascii="宋体" w:hAnsi="宋体" w:hint="eastAsia"/>
                <w:szCs w:val="21"/>
              </w:rPr>
              <w:t>6</w:t>
            </w:r>
            <w:r w:rsidRPr="00400A86">
              <w:rPr>
                <w:rFonts w:ascii="宋体" w:hAnsi="宋体" w:hint="eastAsia"/>
                <w:szCs w:val="21"/>
              </w:rPr>
              <w:t>年1</w:t>
            </w:r>
            <w:r w:rsidRPr="00400A86">
              <w:rPr>
                <w:rFonts w:ascii="宋体" w:hAnsi="宋体"/>
                <w:szCs w:val="21"/>
              </w:rPr>
              <w:t>月</w:t>
            </w:r>
            <w:r w:rsidRPr="00400A86">
              <w:rPr>
                <w:rFonts w:ascii="宋体" w:hAnsi="宋体" w:hint="eastAsia"/>
                <w:szCs w:val="21"/>
              </w:rPr>
              <w:t>1日（含）以来的政府采购业绩，单项笔记本电脑中标合同金额</w:t>
            </w:r>
            <w:r w:rsidRPr="00400A86">
              <w:rPr>
                <w:rFonts w:ascii="宋体" w:hAnsi="宋体"/>
                <w:szCs w:val="21"/>
              </w:rPr>
              <w:t>50</w:t>
            </w:r>
            <w:r w:rsidRPr="00400A86">
              <w:rPr>
                <w:rFonts w:ascii="宋体" w:hAnsi="宋体" w:hint="eastAsia"/>
                <w:szCs w:val="21"/>
              </w:rPr>
              <w:t>万元（含）以上每个得</w:t>
            </w:r>
            <w:r w:rsidRPr="00400A86">
              <w:rPr>
                <w:rFonts w:ascii="宋体" w:hAnsi="宋体"/>
                <w:szCs w:val="21"/>
              </w:rPr>
              <w:t>1</w:t>
            </w:r>
            <w:r w:rsidRPr="00400A86">
              <w:rPr>
                <w:rFonts w:ascii="宋体" w:hAnsi="宋体" w:hint="eastAsia"/>
                <w:szCs w:val="21"/>
              </w:rPr>
              <w:t>分，最高得</w:t>
            </w:r>
            <w:r w:rsidRPr="00400A86">
              <w:rPr>
                <w:rFonts w:ascii="宋体" w:hAnsi="宋体"/>
                <w:szCs w:val="21"/>
              </w:rPr>
              <w:t>5</w:t>
            </w:r>
            <w:r w:rsidRPr="00400A86">
              <w:rPr>
                <w:rFonts w:ascii="宋体" w:hAnsi="宋体" w:hint="eastAsia"/>
                <w:szCs w:val="21"/>
              </w:rPr>
              <w:t>分。（</w:t>
            </w:r>
            <w:r w:rsidRPr="00400A86">
              <w:rPr>
                <w:rFonts w:ascii="宋体" w:hAnsi="宋体" w:hint="eastAsia"/>
              </w:rPr>
              <w:t>投标文件中附合同复印件</w:t>
            </w:r>
            <w:r w:rsidRPr="00400A86">
              <w:rPr>
                <w:rFonts w:ascii="宋体" w:hAnsi="宋体" w:hint="eastAsia"/>
                <w:szCs w:val="21"/>
              </w:rPr>
              <w:t>）</w:t>
            </w:r>
          </w:p>
        </w:tc>
      </w:tr>
      <w:tr w:rsidR="00374761">
        <w:trPr>
          <w:trHeight w:val="764"/>
          <w:jc w:val="center"/>
        </w:trPr>
        <w:tc>
          <w:tcPr>
            <w:tcW w:w="1530" w:type="dxa"/>
            <w:vMerge w:val="restart"/>
            <w:tcBorders>
              <w:top w:val="single" w:sz="4" w:space="0" w:color="auto"/>
              <w:left w:val="single" w:sz="4" w:space="0" w:color="auto"/>
              <w:right w:val="single" w:sz="4" w:space="0" w:color="auto"/>
            </w:tcBorders>
            <w:noWrap/>
            <w:vAlign w:val="center"/>
          </w:tcPr>
          <w:p w:rsidR="00374761" w:rsidRDefault="002E13F8">
            <w:pPr>
              <w:autoSpaceDE w:val="0"/>
              <w:autoSpaceDN w:val="0"/>
              <w:adjustRightInd w:val="0"/>
              <w:spacing w:line="440" w:lineRule="atLeast"/>
              <w:jc w:val="center"/>
              <w:rPr>
                <w:rFonts w:ascii="宋体" w:hAnsi="宋体"/>
                <w:color w:val="000000"/>
              </w:rPr>
            </w:pPr>
            <w:r>
              <w:rPr>
                <w:rFonts w:ascii="宋体" w:hAnsi="宋体" w:hint="eastAsia"/>
                <w:color w:val="000000"/>
              </w:rPr>
              <w:t>政策分</w:t>
            </w:r>
          </w:p>
        </w:tc>
        <w:tc>
          <w:tcPr>
            <w:tcW w:w="1080" w:type="dxa"/>
            <w:vMerge w:val="restart"/>
            <w:tcBorders>
              <w:top w:val="single" w:sz="4" w:space="0" w:color="auto"/>
              <w:left w:val="single" w:sz="4" w:space="0" w:color="auto"/>
              <w:right w:val="single" w:sz="4" w:space="0" w:color="auto"/>
            </w:tcBorders>
            <w:noWrap/>
            <w:vAlign w:val="center"/>
          </w:tcPr>
          <w:p w:rsidR="00374761" w:rsidRDefault="002E13F8">
            <w:pPr>
              <w:autoSpaceDE w:val="0"/>
              <w:autoSpaceDN w:val="0"/>
              <w:adjustRightInd w:val="0"/>
              <w:spacing w:line="440" w:lineRule="atLeast"/>
              <w:jc w:val="center"/>
              <w:rPr>
                <w:rFonts w:ascii="宋体" w:hAnsi="宋体"/>
                <w:szCs w:val="21"/>
              </w:rPr>
            </w:pPr>
            <w:r>
              <w:rPr>
                <w:rFonts w:ascii="宋体" w:hAnsi="宋体" w:hint="eastAsia"/>
                <w:szCs w:val="21"/>
              </w:rPr>
              <w:t>2分</w:t>
            </w:r>
          </w:p>
        </w:tc>
        <w:tc>
          <w:tcPr>
            <w:tcW w:w="7094" w:type="dxa"/>
            <w:tcBorders>
              <w:top w:val="single" w:sz="4" w:space="0" w:color="auto"/>
              <w:left w:val="single" w:sz="4" w:space="0" w:color="auto"/>
              <w:bottom w:val="single" w:sz="4" w:space="0" w:color="auto"/>
              <w:right w:val="single" w:sz="4" w:space="0" w:color="auto"/>
            </w:tcBorders>
            <w:noWrap/>
          </w:tcPr>
          <w:p w:rsidR="00374761" w:rsidRDefault="002E13F8">
            <w:pPr>
              <w:spacing w:line="440" w:lineRule="exact"/>
              <w:rPr>
                <w:rFonts w:ascii="宋体" w:hAnsi="宋体"/>
                <w:szCs w:val="21"/>
              </w:rPr>
            </w:pPr>
            <w:r>
              <w:rPr>
                <w:rFonts w:ascii="宋体" w:hAnsi="宋体" w:hint="eastAsia"/>
                <w:szCs w:val="21"/>
              </w:rPr>
              <w:t>投标产品全部为节能产品的加1分，部分为节能产品的得分按节能产品投标价格除以投标总价计算（保留2位小数）</w:t>
            </w:r>
          </w:p>
        </w:tc>
      </w:tr>
      <w:tr w:rsidR="00374761">
        <w:trPr>
          <w:trHeight w:val="764"/>
          <w:jc w:val="center"/>
        </w:trPr>
        <w:tc>
          <w:tcPr>
            <w:tcW w:w="1530" w:type="dxa"/>
            <w:vMerge/>
            <w:tcBorders>
              <w:left w:val="single" w:sz="4" w:space="0" w:color="auto"/>
              <w:bottom w:val="single" w:sz="4" w:space="0" w:color="auto"/>
              <w:right w:val="single" w:sz="4" w:space="0" w:color="auto"/>
            </w:tcBorders>
            <w:noWrap/>
            <w:vAlign w:val="center"/>
          </w:tcPr>
          <w:p w:rsidR="00374761" w:rsidRDefault="00374761">
            <w:pPr>
              <w:autoSpaceDE w:val="0"/>
              <w:autoSpaceDN w:val="0"/>
              <w:adjustRightInd w:val="0"/>
              <w:spacing w:line="360" w:lineRule="exact"/>
              <w:jc w:val="center"/>
              <w:rPr>
                <w:rFonts w:ascii="宋体" w:hAnsi="宋体" w:cs="宋体"/>
                <w:bCs/>
                <w:color w:val="000000"/>
                <w:szCs w:val="21"/>
              </w:rPr>
            </w:pPr>
          </w:p>
        </w:tc>
        <w:tc>
          <w:tcPr>
            <w:tcW w:w="1080" w:type="dxa"/>
            <w:vMerge/>
            <w:tcBorders>
              <w:left w:val="single" w:sz="4" w:space="0" w:color="auto"/>
              <w:bottom w:val="single" w:sz="4" w:space="0" w:color="auto"/>
              <w:right w:val="single" w:sz="4" w:space="0" w:color="auto"/>
            </w:tcBorders>
            <w:noWrap/>
            <w:vAlign w:val="center"/>
          </w:tcPr>
          <w:p w:rsidR="00374761" w:rsidRDefault="00374761">
            <w:pPr>
              <w:autoSpaceDE w:val="0"/>
              <w:autoSpaceDN w:val="0"/>
              <w:adjustRightInd w:val="0"/>
              <w:spacing w:line="360" w:lineRule="exact"/>
              <w:jc w:val="center"/>
              <w:rPr>
                <w:rFonts w:ascii="宋体" w:hAnsi="宋体" w:cs="宋体"/>
                <w:bCs/>
                <w:color w:val="000000"/>
                <w:szCs w:val="21"/>
              </w:rPr>
            </w:pPr>
          </w:p>
        </w:tc>
        <w:tc>
          <w:tcPr>
            <w:tcW w:w="7094" w:type="dxa"/>
            <w:tcBorders>
              <w:top w:val="single" w:sz="4" w:space="0" w:color="auto"/>
              <w:left w:val="single" w:sz="4" w:space="0" w:color="auto"/>
              <w:bottom w:val="single" w:sz="4" w:space="0" w:color="auto"/>
              <w:right w:val="single" w:sz="4" w:space="0" w:color="auto"/>
            </w:tcBorders>
            <w:noWrap/>
          </w:tcPr>
          <w:p w:rsidR="00374761" w:rsidRDefault="002E13F8">
            <w:pPr>
              <w:spacing w:line="440" w:lineRule="exact"/>
              <w:rPr>
                <w:rFonts w:ascii="宋体" w:hAnsi="宋体"/>
                <w:szCs w:val="21"/>
              </w:rPr>
            </w:pPr>
            <w:r>
              <w:rPr>
                <w:rFonts w:ascii="宋体" w:hAnsi="宋体" w:hint="eastAsia"/>
                <w:szCs w:val="21"/>
              </w:rPr>
              <w:t>投标产品全部为环境标志产品的加1分，部分为环境标志产品的得分按环境标志产品投标价格除以投标总价计算（保留2位小数）。</w:t>
            </w:r>
          </w:p>
        </w:tc>
      </w:tr>
      <w:tr w:rsidR="00374761">
        <w:trPr>
          <w:trHeight w:val="764"/>
          <w:jc w:val="center"/>
        </w:trPr>
        <w:tc>
          <w:tcPr>
            <w:tcW w:w="1530" w:type="dxa"/>
            <w:tcBorders>
              <w:top w:val="single" w:sz="4" w:space="0" w:color="auto"/>
              <w:left w:val="single" w:sz="4" w:space="0" w:color="auto"/>
              <w:bottom w:val="single" w:sz="4" w:space="0" w:color="auto"/>
              <w:right w:val="single" w:sz="4" w:space="0" w:color="auto"/>
            </w:tcBorders>
            <w:noWrap/>
            <w:vAlign w:val="center"/>
          </w:tcPr>
          <w:p w:rsidR="00374761" w:rsidRDefault="002E13F8">
            <w:pPr>
              <w:widowControl/>
              <w:spacing w:line="400" w:lineRule="atLeast"/>
              <w:jc w:val="center"/>
              <w:rPr>
                <w:rFonts w:ascii="宋体"/>
                <w:spacing w:val="14"/>
              </w:rPr>
            </w:pPr>
            <w:r>
              <w:rPr>
                <w:rFonts w:ascii="宋体" w:hAnsi="宋体" w:hint="eastAsia"/>
                <w:spacing w:val="14"/>
              </w:rPr>
              <w:t>投标文件</w:t>
            </w:r>
          </w:p>
          <w:p w:rsidR="00374761" w:rsidRDefault="002E13F8">
            <w:pPr>
              <w:widowControl/>
              <w:spacing w:line="400" w:lineRule="atLeast"/>
              <w:jc w:val="center"/>
              <w:rPr>
                <w:rFonts w:ascii="宋体"/>
              </w:rPr>
            </w:pPr>
            <w:r>
              <w:rPr>
                <w:rFonts w:ascii="宋体" w:hAnsi="宋体" w:hint="eastAsia"/>
                <w:spacing w:val="14"/>
              </w:rPr>
              <w:t>制作分</w:t>
            </w:r>
          </w:p>
        </w:tc>
        <w:tc>
          <w:tcPr>
            <w:tcW w:w="1080"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jc w:val="center"/>
              <w:rPr>
                <w:rFonts w:ascii="宋体"/>
              </w:rPr>
            </w:pPr>
            <w:r>
              <w:rPr>
                <w:rFonts w:ascii="宋体" w:hAnsi="宋体"/>
              </w:rPr>
              <w:t>1</w:t>
            </w:r>
            <w:r>
              <w:rPr>
                <w:rFonts w:ascii="宋体" w:hAnsi="宋体" w:hint="eastAsia"/>
              </w:rPr>
              <w:t>分</w:t>
            </w:r>
          </w:p>
        </w:tc>
        <w:tc>
          <w:tcPr>
            <w:tcW w:w="7094" w:type="dxa"/>
            <w:tcBorders>
              <w:top w:val="single" w:sz="4" w:space="0" w:color="auto"/>
              <w:left w:val="single" w:sz="4" w:space="0" w:color="auto"/>
              <w:bottom w:val="single" w:sz="4" w:space="0" w:color="auto"/>
              <w:right w:val="single" w:sz="4" w:space="0" w:color="auto"/>
            </w:tcBorders>
            <w:noWrap/>
            <w:vAlign w:val="center"/>
          </w:tcPr>
          <w:p w:rsidR="00374761" w:rsidRDefault="002E13F8">
            <w:pPr>
              <w:autoSpaceDE w:val="0"/>
              <w:autoSpaceDN w:val="0"/>
              <w:adjustRightInd w:val="0"/>
              <w:spacing w:line="400" w:lineRule="atLeast"/>
              <w:rPr>
                <w:rFonts w:ascii="宋体"/>
              </w:rPr>
            </w:pPr>
            <w:r>
              <w:rPr>
                <w:rFonts w:ascii="宋体" w:hAnsi="宋体" w:hint="eastAsia"/>
              </w:rPr>
              <w:t>根据投标文件的编制质量打分，最高得</w:t>
            </w:r>
            <w:r>
              <w:rPr>
                <w:rFonts w:ascii="宋体" w:hAnsi="宋体"/>
              </w:rPr>
              <w:t>1</w:t>
            </w:r>
            <w:r>
              <w:rPr>
                <w:rFonts w:ascii="宋体" w:hAnsi="宋体" w:hint="eastAsia"/>
              </w:rPr>
              <w:t>分</w:t>
            </w:r>
          </w:p>
        </w:tc>
      </w:tr>
    </w:tbl>
    <w:p w:rsidR="00374761" w:rsidRDefault="00374761">
      <w:pPr>
        <w:widowControl/>
        <w:jc w:val="left"/>
        <w:rPr>
          <w:rFonts w:ascii="宋体" w:hAnsi="宋体"/>
          <w:color w:val="000000"/>
        </w:rPr>
      </w:pPr>
    </w:p>
    <w:p w:rsidR="00374761" w:rsidRDefault="002E13F8">
      <w:pPr>
        <w:widowControl/>
        <w:jc w:val="left"/>
        <w:rPr>
          <w:rFonts w:ascii="宋体" w:hAnsi="宋体"/>
          <w:color w:val="000000"/>
        </w:rPr>
      </w:pPr>
      <w:r>
        <w:rPr>
          <w:rFonts w:ascii="宋体" w:hAnsi="宋体"/>
          <w:color w:val="000000"/>
        </w:rPr>
        <w:br w:type="page"/>
      </w:r>
    </w:p>
    <w:p w:rsidR="00374761" w:rsidRDefault="00374761">
      <w:pPr>
        <w:widowControl/>
        <w:jc w:val="left"/>
        <w:rPr>
          <w:rFonts w:ascii="宋体" w:hAnsi="宋体"/>
          <w:color w:val="000000"/>
        </w:rPr>
      </w:pPr>
    </w:p>
    <w:p w:rsidR="00374761" w:rsidRDefault="00374761">
      <w:pPr>
        <w:spacing w:line="440" w:lineRule="exact"/>
        <w:ind w:firstLine="420"/>
        <w:rPr>
          <w:rFonts w:ascii="宋体" w:hAnsi="宋体"/>
          <w:color w:val="000000"/>
        </w:rPr>
      </w:pPr>
    </w:p>
    <w:p w:rsidR="00374761" w:rsidRDefault="00374761">
      <w:pPr>
        <w:spacing w:line="440" w:lineRule="exact"/>
        <w:rPr>
          <w:rFonts w:ascii="宋体" w:hAnsi="宋体"/>
          <w:b/>
          <w:sz w:val="32"/>
          <w:szCs w:val="32"/>
        </w:rPr>
      </w:pPr>
    </w:p>
    <w:p w:rsidR="00374761" w:rsidRDefault="002E13F8">
      <w:pPr>
        <w:spacing w:line="440" w:lineRule="exact"/>
        <w:jc w:val="center"/>
        <w:rPr>
          <w:rFonts w:ascii="宋体" w:hAnsi="宋体"/>
          <w:b/>
          <w:bCs/>
          <w:sz w:val="32"/>
          <w:szCs w:val="32"/>
        </w:rPr>
      </w:pPr>
      <w:r>
        <w:rPr>
          <w:rFonts w:ascii="宋体" w:hAnsi="宋体" w:hint="eastAsia"/>
          <w:b/>
          <w:sz w:val="32"/>
          <w:szCs w:val="32"/>
        </w:rPr>
        <w:t xml:space="preserve">第五部分  </w:t>
      </w:r>
      <w:r>
        <w:rPr>
          <w:rFonts w:ascii="宋体" w:hAnsi="宋体" w:hint="eastAsia"/>
          <w:b/>
          <w:bCs/>
          <w:sz w:val="32"/>
          <w:szCs w:val="32"/>
        </w:rPr>
        <w:t>合同主要条款</w:t>
      </w:r>
    </w:p>
    <w:p w:rsidR="00374761" w:rsidRDefault="00374761">
      <w:pPr>
        <w:spacing w:line="240" w:lineRule="atLeast"/>
        <w:jc w:val="center"/>
        <w:rPr>
          <w:rFonts w:ascii="宋体" w:hAnsi="宋体"/>
          <w:bCs/>
          <w:szCs w:val="21"/>
        </w:rPr>
      </w:pPr>
    </w:p>
    <w:p w:rsidR="00374761" w:rsidRDefault="002E13F8">
      <w:pPr>
        <w:spacing w:line="440" w:lineRule="exact"/>
        <w:jc w:val="center"/>
        <w:rPr>
          <w:rFonts w:ascii="宋体" w:hAnsi="宋体"/>
          <w:b/>
          <w:sz w:val="28"/>
          <w:szCs w:val="28"/>
        </w:rPr>
      </w:pPr>
      <w:r>
        <w:rPr>
          <w:rFonts w:ascii="宋体" w:hAnsi="宋体" w:hint="eastAsia"/>
          <w:b/>
          <w:sz w:val="30"/>
          <w:szCs w:val="32"/>
        </w:rPr>
        <w:t>政府采购合同指引</w:t>
      </w:r>
      <w:r>
        <w:rPr>
          <w:rFonts w:ascii="宋体" w:hAnsi="宋体" w:hint="eastAsia"/>
          <w:b/>
          <w:sz w:val="28"/>
          <w:szCs w:val="28"/>
        </w:rPr>
        <w:t>（货物）</w:t>
      </w:r>
    </w:p>
    <w:p w:rsidR="00374761" w:rsidRDefault="002E13F8">
      <w:pPr>
        <w:spacing w:line="440" w:lineRule="exact"/>
        <w:jc w:val="center"/>
        <w:rPr>
          <w:rFonts w:ascii="宋体" w:hAnsi="宋体"/>
          <w:b/>
          <w:bCs/>
          <w:szCs w:val="21"/>
        </w:rPr>
      </w:pPr>
      <w:r>
        <w:rPr>
          <w:rFonts w:ascii="宋体" w:hAnsi="宋体" w:hint="eastAsia"/>
          <w:b/>
          <w:szCs w:val="21"/>
        </w:rPr>
        <w:t>（仅供参考）</w:t>
      </w:r>
    </w:p>
    <w:p w:rsidR="00374761" w:rsidRDefault="00374761">
      <w:pPr>
        <w:spacing w:line="440" w:lineRule="exact"/>
        <w:rPr>
          <w:rFonts w:ascii="宋体" w:hAnsi="宋体"/>
          <w:szCs w:val="21"/>
        </w:rPr>
      </w:pPr>
    </w:p>
    <w:p w:rsidR="00374761" w:rsidRDefault="002E13F8">
      <w:pPr>
        <w:spacing w:line="440" w:lineRule="exact"/>
        <w:ind w:firstLineChars="100" w:firstLine="210"/>
        <w:rPr>
          <w:rFonts w:ascii="宋体" w:hAnsi="宋体"/>
          <w:szCs w:val="21"/>
        </w:rPr>
      </w:pPr>
      <w:r>
        <w:rPr>
          <w:rFonts w:ascii="宋体" w:hAnsi="宋体"/>
          <w:szCs w:val="21"/>
        </w:rPr>
        <w:t>项目名称：                                   项目编号：</w:t>
      </w:r>
    </w:p>
    <w:p w:rsidR="00374761" w:rsidRDefault="002E13F8">
      <w:pPr>
        <w:spacing w:line="440" w:lineRule="exact"/>
        <w:ind w:firstLineChars="100" w:firstLine="210"/>
        <w:rPr>
          <w:rFonts w:ascii="宋体" w:hAnsi="宋体"/>
          <w:szCs w:val="21"/>
        </w:rPr>
      </w:pPr>
      <w:r>
        <w:rPr>
          <w:rFonts w:ascii="宋体" w:hAnsi="宋体"/>
          <w:szCs w:val="21"/>
        </w:rPr>
        <w:t>甲方：（买方）</w:t>
      </w:r>
    </w:p>
    <w:p w:rsidR="00374761" w:rsidRDefault="002E13F8">
      <w:pPr>
        <w:spacing w:line="440" w:lineRule="exact"/>
        <w:ind w:firstLineChars="100" w:firstLine="210"/>
        <w:rPr>
          <w:rFonts w:ascii="宋体" w:hAnsi="宋体"/>
          <w:szCs w:val="21"/>
        </w:rPr>
      </w:pPr>
      <w:r>
        <w:rPr>
          <w:rFonts w:ascii="宋体" w:hAnsi="宋体"/>
          <w:szCs w:val="21"/>
        </w:rPr>
        <w:t>乙方：（卖方）</w:t>
      </w:r>
    </w:p>
    <w:p w:rsidR="00374761" w:rsidRDefault="002E13F8">
      <w:pPr>
        <w:spacing w:line="440" w:lineRule="exact"/>
        <w:ind w:firstLineChars="100" w:firstLine="210"/>
        <w:rPr>
          <w:rFonts w:ascii="宋体" w:hAnsi="宋体"/>
          <w:szCs w:val="21"/>
        </w:rPr>
      </w:pPr>
      <w:r>
        <w:rPr>
          <w:rFonts w:ascii="宋体" w:hAnsi="宋体"/>
          <w:szCs w:val="21"/>
        </w:rPr>
        <w:t>甲、乙双方根据</w:t>
      </w:r>
      <w:r>
        <w:rPr>
          <w:rFonts w:ascii="宋体" w:hAnsi="宋体" w:hint="eastAsia"/>
          <w:szCs w:val="21"/>
        </w:rPr>
        <w:t>鄞州区公共资源交易</w:t>
      </w:r>
      <w:r>
        <w:rPr>
          <w:rFonts w:ascii="宋体" w:hAnsi="宋体"/>
          <w:szCs w:val="21"/>
          <w:u w:val="single"/>
        </w:rPr>
        <w:t>中心关于项目公开招标的</w:t>
      </w:r>
      <w:r>
        <w:rPr>
          <w:rFonts w:ascii="宋体" w:hAnsi="宋体"/>
          <w:szCs w:val="21"/>
        </w:rPr>
        <w:t>结果，签署本合同。</w:t>
      </w:r>
    </w:p>
    <w:p w:rsidR="00374761" w:rsidRDefault="002E13F8">
      <w:pPr>
        <w:spacing w:line="440" w:lineRule="exact"/>
        <w:ind w:firstLineChars="100" w:firstLine="211"/>
        <w:rPr>
          <w:rFonts w:ascii="宋体" w:hAnsi="宋体"/>
          <w:b/>
          <w:szCs w:val="21"/>
        </w:rPr>
      </w:pPr>
      <w:r>
        <w:rPr>
          <w:rFonts w:ascii="宋体" w:hAnsi="宋体"/>
          <w:b/>
          <w:szCs w:val="21"/>
        </w:rPr>
        <w:t>一、货物内容</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货物名称：</w:t>
      </w:r>
    </w:p>
    <w:p w:rsidR="00374761" w:rsidRDefault="002E13F8">
      <w:pPr>
        <w:spacing w:line="440" w:lineRule="exact"/>
        <w:ind w:firstLineChars="200" w:firstLine="420"/>
        <w:rPr>
          <w:rFonts w:ascii="宋体" w:hAnsi="宋体"/>
          <w:szCs w:val="21"/>
        </w:rPr>
      </w:pPr>
      <w:r>
        <w:rPr>
          <w:rFonts w:ascii="宋体" w:hAnsi="宋体" w:hint="eastAsia"/>
          <w:szCs w:val="21"/>
        </w:rPr>
        <w:t>2、</w:t>
      </w:r>
      <w:r>
        <w:rPr>
          <w:rFonts w:ascii="宋体" w:hAnsi="宋体"/>
          <w:szCs w:val="21"/>
        </w:rPr>
        <w:t>型号规格：</w:t>
      </w:r>
    </w:p>
    <w:p w:rsidR="00374761" w:rsidRDefault="002E13F8">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技术参数：</w:t>
      </w:r>
    </w:p>
    <w:p w:rsidR="00374761" w:rsidRDefault="002E13F8">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数量（单位）：</w:t>
      </w:r>
    </w:p>
    <w:p w:rsidR="00374761" w:rsidRDefault="002E13F8">
      <w:pPr>
        <w:spacing w:line="440" w:lineRule="exact"/>
        <w:ind w:firstLineChars="100" w:firstLine="211"/>
        <w:rPr>
          <w:rFonts w:ascii="宋体" w:hAnsi="宋体"/>
          <w:b/>
          <w:szCs w:val="21"/>
        </w:rPr>
      </w:pPr>
      <w:r>
        <w:rPr>
          <w:rFonts w:ascii="宋体" w:hAnsi="宋体"/>
          <w:b/>
          <w:szCs w:val="21"/>
        </w:rPr>
        <w:t>二、合同金额</w:t>
      </w:r>
    </w:p>
    <w:p w:rsidR="00374761" w:rsidRDefault="002E13F8">
      <w:pPr>
        <w:spacing w:line="440" w:lineRule="exact"/>
        <w:ind w:leftChars="100" w:left="210" w:firstLineChars="100" w:firstLine="210"/>
        <w:rPr>
          <w:rFonts w:ascii="宋体" w:hAnsi="宋体"/>
          <w:szCs w:val="21"/>
        </w:rPr>
      </w:pPr>
      <w:r>
        <w:rPr>
          <w:rFonts w:ascii="宋体" w:hAnsi="宋体"/>
          <w:szCs w:val="21"/>
        </w:rPr>
        <w:t>本合同金额为（大写）：____________________________________元（￥_______________元）人民</w:t>
      </w:r>
      <w:r>
        <w:rPr>
          <w:rFonts w:ascii="宋体" w:hAnsi="宋体" w:hint="eastAsia"/>
          <w:szCs w:val="21"/>
        </w:rPr>
        <w:t>币。</w:t>
      </w:r>
    </w:p>
    <w:p w:rsidR="00374761" w:rsidRDefault="002E13F8">
      <w:pPr>
        <w:spacing w:line="440" w:lineRule="exact"/>
        <w:ind w:firstLineChars="100" w:firstLine="211"/>
        <w:rPr>
          <w:rFonts w:ascii="宋体" w:hAnsi="宋体"/>
          <w:b/>
          <w:szCs w:val="21"/>
        </w:rPr>
      </w:pPr>
      <w:r>
        <w:rPr>
          <w:rFonts w:ascii="宋体" w:hAnsi="宋体"/>
          <w:b/>
          <w:szCs w:val="21"/>
        </w:rPr>
        <w:t>三、技术资料</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乙方应按招标文件规定的时间向甲方提供使用货物的有关技术资料。</w:t>
      </w:r>
    </w:p>
    <w:p w:rsidR="00374761" w:rsidRDefault="002E13F8">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74761" w:rsidRDefault="002E13F8">
      <w:pPr>
        <w:spacing w:line="440" w:lineRule="exact"/>
        <w:ind w:firstLineChars="100" w:firstLine="211"/>
        <w:rPr>
          <w:rFonts w:ascii="宋体" w:hAnsi="宋体"/>
          <w:b/>
          <w:szCs w:val="21"/>
        </w:rPr>
      </w:pPr>
      <w:r>
        <w:rPr>
          <w:rFonts w:ascii="宋体" w:hAnsi="宋体"/>
          <w:b/>
          <w:szCs w:val="21"/>
        </w:rPr>
        <w:t>四、知识产权</w:t>
      </w:r>
    </w:p>
    <w:p w:rsidR="00374761" w:rsidRDefault="002E13F8">
      <w:pPr>
        <w:spacing w:line="440" w:lineRule="exact"/>
        <w:ind w:firstLineChars="200" w:firstLine="420"/>
        <w:rPr>
          <w:rFonts w:ascii="宋体" w:hAnsi="宋体"/>
          <w:bCs/>
          <w:szCs w:val="21"/>
        </w:rPr>
      </w:pPr>
      <w:r>
        <w:rPr>
          <w:rFonts w:ascii="宋体" w:hAnsi="宋体"/>
          <w:szCs w:val="21"/>
        </w:rPr>
        <w:t>乙方应保证所提供的货物或其任何一部分均不会侵犯任何第三方的知识产权</w:t>
      </w:r>
      <w:r>
        <w:rPr>
          <w:rFonts w:ascii="宋体" w:hAnsi="宋体"/>
          <w:bCs/>
          <w:szCs w:val="21"/>
        </w:rPr>
        <w:t>。</w:t>
      </w:r>
    </w:p>
    <w:p w:rsidR="00374761" w:rsidRDefault="002E13F8">
      <w:pPr>
        <w:spacing w:line="440" w:lineRule="exact"/>
        <w:ind w:firstLineChars="100" w:firstLine="211"/>
        <w:rPr>
          <w:rFonts w:ascii="宋体" w:hAnsi="宋体"/>
          <w:b/>
          <w:szCs w:val="21"/>
          <w:u w:val="single"/>
        </w:rPr>
      </w:pPr>
      <w:r>
        <w:rPr>
          <w:rFonts w:ascii="宋体" w:hAnsi="宋体"/>
          <w:b/>
          <w:szCs w:val="21"/>
        </w:rPr>
        <w:t>五、产权担保</w:t>
      </w:r>
    </w:p>
    <w:p w:rsidR="00374761" w:rsidRDefault="002E13F8">
      <w:pPr>
        <w:spacing w:line="440" w:lineRule="exact"/>
        <w:ind w:firstLineChars="200" w:firstLine="420"/>
        <w:rPr>
          <w:rFonts w:ascii="宋体" w:hAnsi="宋体"/>
          <w:szCs w:val="21"/>
          <w:u w:val="single"/>
        </w:rPr>
      </w:pPr>
      <w:r>
        <w:rPr>
          <w:rFonts w:ascii="宋体" w:hAnsi="宋体"/>
          <w:szCs w:val="21"/>
        </w:rPr>
        <w:t>乙方保证所交付的货物的所有权完全属于乙方且无任何抵押、查封等产权瑕疵。</w:t>
      </w:r>
    </w:p>
    <w:p w:rsidR="00374761" w:rsidRDefault="002E13F8">
      <w:pPr>
        <w:spacing w:line="440" w:lineRule="exact"/>
        <w:ind w:firstLineChars="100" w:firstLine="211"/>
        <w:rPr>
          <w:rFonts w:ascii="宋体" w:hAnsi="宋体"/>
          <w:b/>
          <w:szCs w:val="21"/>
        </w:rPr>
      </w:pPr>
      <w:r>
        <w:rPr>
          <w:rFonts w:ascii="宋体" w:hAnsi="宋体"/>
          <w:b/>
          <w:szCs w:val="21"/>
        </w:rPr>
        <w:t>六、履约保证金</w:t>
      </w:r>
    </w:p>
    <w:p w:rsidR="00374761" w:rsidRDefault="002E13F8">
      <w:pPr>
        <w:spacing w:line="440" w:lineRule="exact"/>
        <w:ind w:firstLineChars="200" w:firstLine="420"/>
        <w:rPr>
          <w:rFonts w:ascii="宋体" w:hAnsi="宋体"/>
          <w:szCs w:val="21"/>
        </w:rPr>
      </w:pPr>
      <w:r>
        <w:rPr>
          <w:rFonts w:ascii="宋体" w:hAnsi="宋体"/>
          <w:szCs w:val="21"/>
        </w:rPr>
        <w:t>乙方交纳人民币</w:t>
      </w:r>
      <w:r>
        <w:rPr>
          <w:rFonts w:ascii="宋体" w:hAnsi="宋体"/>
          <w:szCs w:val="21"/>
          <w:u w:val="single"/>
        </w:rPr>
        <w:t>△</w:t>
      </w:r>
      <w:r>
        <w:rPr>
          <w:rFonts w:ascii="宋体" w:hAnsi="宋体"/>
          <w:szCs w:val="21"/>
        </w:rPr>
        <w:t>元作为本合同的履约保证金。</w:t>
      </w:r>
    </w:p>
    <w:p w:rsidR="00374761" w:rsidRDefault="002E13F8">
      <w:pPr>
        <w:spacing w:line="440" w:lineRule="exact"/>
        <w:ind w:firstLineChars="100" w:firstLine="211"/>
        <w:rPr>
          <w:rFonts w:ascii="宋体" w:hAnsi="宋体"/>
          <w:b/>
          <w:szCs w:val="21"/>
        </w:rPr>
      </w:pPr>
      <w:r>
        <w:rPr>
          <w:rFonts w:ascii="宋体" w:hAnsi="宋体" w:hint="eastAsia"/>
          <w:b/>
          <w:szCs w:val="21"/>
        </w:rPr>
        <w:t>七、转包或分包</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、本合同范围的货物，应由</w:t>
      </w:r>
      <w:r>
        <w:rPr>
          <w:rFonts w:ascii="宋体" w:hAnsi="宋体"/>
          <w:szCs w:val="21"/>
        </w:rPr>
        <w:t>乙</w:t>
      </w:r>
      <w:r>
        <w:rPr>
          <w:rFonts w:ascii="宋体" w:hAnsi="宋体" w:hint="eastAsia"/>
          <w:szCs w:val="21"/>
        </w:rPr>
        <w:t>方直接供应，不得转让他人供应；</w:t>
      </w:r>
    </w:p>
    <w:p w:rsidR="00374761" w:rsidRDefault="002E13F8">
      <w:pPr>
        <w:spacing w:line="440" w:lineRule="exact"/>
        <w:ind w:firstLineChars="200" w:firstLine="420"/>
        <w:rPr>
          <w:rFonts w:ascii="宋体" w:hAnsi="宋体"/>
          <w:szCs w:val="21"/>
        </w:rPr>
      </w:pPr>
      <w:r>
        <w:rPr>
          <w:rFonts w:ascii="宋体" w:hAnsi="宋体"/>
          <w:szCs w:val="21"/>
        </w:rPr>
        <w:lastRenderedPageBreak/>
        <w:t>2</w:t>
      </w:r>
      <w:r>
        <w:rPr>
          <w:rFonts w:ascii="宋体" w:hAnsi="宋体" w:hint="eastAsia"/>
          <w:szCs w:val="21"/>
        </w:rPr>
        <w:t>、除非得到</w:t>
      </w:r>
      <w:r>
        <w:rPr>
          <w:rFonts w:ascii="宋体" w:hAnsi="宋体"/>
          <w:szCs w:val="21"/>
        </w:rPr>
        <w:t>甲</w:t>
      </w:r>
      <w:r>
        <w:rPr>
          <w:rFonts w:ascii="宋体" w:hAnsi="宋体" w:hint="eastAsia"/>
          <w:szCs w:val="21"/>
        </w:rPr>
        <w:t>方的书面同意，</w:t>
      </w:r>
      <w:r>
        <w:rPr>
          <w:rFonts w:ascii="宋体" w:hAnsi="宋体"/>
          <w:szCs w:val="21"/>
        </w:rPr>
        <w:t>乙</w:t>
      </w:r>
      <w:r>
        <w:rPr>
          <w:rFonts w:ascii="宋体" w:hAnsi="宋体" w:hint="eastAsia"/>
          <w:szCs w:val="21"/>
        </w:rPr>
        <w:t>方不得将本合同范围的货物全部或部分分包给他人供应；</w:t>
      </w:r>
    </w:p>
    <w:p w:rsidR="00374761" w:rsidRDefault="002E13F8">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、如有转让和未经</w:t>
      </w:r>
      <w:r>
        <w:rPr>
          <w:rFonts w:ascii="宋体" w:hAnsi="宋体"/>
          <w:szCs w:val="21"/>
        </w:rPr>
        <w:t>甲</w:t>
      </w:r>
      <w:r>
        <w:rPr>
          <w:rFonts w:ascii="宋体" w:hAnsi="宋体" w:hint="eastAsia"/>
          <w:szCs w:val="21"/>
        </w:rPr>
        <w:t>方同意的分包行为，</w:t>
      </w:r>
      <w:r>
        <w:rPr>
          <w:rFonts w:ascii="宋体" w:hAnsi="宋体"/>
          <w:szCs w:val="21"/>
        </w:rPr>
        <w:t>甲</w:t>
      </w:r>
      <w:r>
        <w:rPr>
          <w:rFonts w:ascii="宋体" w:hAnsi="宋体" w:hint="eastAsia"/>
          <w:szCs w:val="21"/>
        </w:rPr>
        <w:t>方有权解除合同，没收履约保证金并追究乙方的违约责任。</w:t>
      </w:r>
    </w:p>
    <w:p w:rsidR="00374761" w:rsidRDefault="002E13F8">
      <w:pPr>
        <w:spacing w:line="440" w:lineRule="exact"/>
        <w:ind w:firstLineChars="100" w:firstLine="211"/>
        <w:rPr>
          <w:rFonts w:ascii="宋体" w:hAnsi="宋体"/>
          <w:b/>
          <w:szCs w:val="21"/>
        </w:rPr>
      </w:pPr>
      <w:r>
        <w:rPr>
          <w:rFonts w:ascii="宋体" w:hAnsi="宋体"/>
          <w:b/>
          <w:szCs w:val="21"/>
        </w:rPr>
        <w:t>八、质保期和质保金</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质保期年。（自交货验收合格之日起计）</w:t>
      </w:r>
    </w:p>
    <w:p w:rsidR="00374761" w:rsidRDefault="002E13F8">
      <w:pPr>
        <w:spacing w:line="440" w:lineRule="exact"/>
        <w:ind w:firstLineChars="200" w:firstLine="420"/>
        <w:rPr>
          <w:rFonts w:ascii="宋体" w:hAnsi="宋体"/>
          <w:szCs w:val="21"/>
        </w:rPr>
      </w:pPr>
      <w:r>
        <w:rPr>
          <w:rFonts w:ascii="宋体" w:hAnsi="宋体" w:hint="eastAsia"/>
          <w:szCs w:val="21"/>
        </w:rPr>
        <w:t>2、</w:t>
      </w:r>
      <w:r>
        <w:rPr>
          <w:rFonts w:ascii="宋体" w:hAnsi="宋体"/>
          <w:szCs w:val="21"/>
        </w:rPr>
        <w:t>质保金△元。</w:t>
      </w:r>
    </w:p>
    <w:p w:rsidR="00374761" w:rsidRDefault="002E13F8">
      <w:pPr>
        <w:spacing w:line="440" w:lineRule="exact"/>
        <w:ind w:firstLineChars="100" w:firstLine="211"/>
        <w:rPr>
          <w:rFonts w:ascii="宋体" w:hAnsi="宋体"/>
          <w:b/>
          <w:szCs w:val="21"/>
        </w:rPr>
      </w:pPr>
      <w:r>
        <w:rPr>
          <w:rFonts w:ascii="宋体" w:hAnsi="宋体"/>
          <w:b/>
          <w:szCs w:val="21"/>
        </w:rPr>
        <w:t>九、交货期、交货方式及交货地点</w:t>
      </w:r>
    </w:p>
    <w:p w:rsidR="00374761" w:rsidRDefault="002E13F8">
      <w:pPr>
        <w:spacing w:line="440" w:lineRule="exact"/>
        <w:ind w:firstLineChars="200" w:firstLine="420"/>
        <w:rPr>
          <w:rFonts w:ascii="宋体" w:hAnsi="宋体"/>
          <w:bCs/>
          <w:color w:val="000000"/>
          <w:szCs w:val="21"/>
        </w:rPr>
      </w:pPr>
      <w:r>
        <w:rPr>
          <w:rFonts w:ascii="宋体" w:hAnsi="宋体"/>
          <w:bCs/>
          <w:szCs w:val="21"/>
        </w:rPr>
        <w:t>1</w:t>
      </w:r>
      <w:r>
        <w:rPr>
          <w:rFonts w:ascii="宋体" w:hAnsi="宋体" w:hint="eastAsia"/>
          <w:bCs/>
          <w:szCs w:val="21"/>
        </w:rPr>
        <w:t>、</w:t>
      </w:r>
      <w:r>
        <w:rPr>
          <w:rFonts w:ascii="宋体" w:hAnsi="宋体"/>
          <w:bCs/>
          <w:szCs w:val="21"/>
        </w:rPr>
        <w:t>交货期：</w:t>
      </w:r>
    </w:p>
    <w:p w:rsidR="00374761" w:rsidRDefault="002E13F8">
      <w:pPr>
        <w:spacing w:line="440" w:lineRule="exact"/>
        <w:ind w:firstLineChars="200" w:firstLine="420"/>
        <w:rPr>
          <w:rFonts w:ascii="宋体" w:hAnsi="宋体"/>
          <w:bCs/>
          <w:color w:val="000000"/>
          <w:szCs w:val="21"/>
        </w:rPr>
      </w:pPr>
      <w:r>
        <w:rPr>
          <w:rFonts w:ascii="宋体" w:hAnsi="宋体"/>
          <w:bCs/>
          <w:color w:val="000000"/>
          <w:szCs w:val="21"/>
        </w:rPr>
        <w:t>2</w:t>
      </w:r>
      <w:r>
        <w:rPr>
          <w:rFonts w:ascii="宋体" w:hAnsi="宋体" w:hint="eastAsia"/>
          <w:bCs/>
          <w:color w:val="000000"/>
          <w:szCs w:val="21"/>
        </w:rPr>
        <w:t>、</w:t>
      </w:r>
      <w:r>
        <w:rPr>
          <w:rFonts w:ascii="宋体" w:hAnsi="宋体"/>
          <w:bCs/>
          <w:color w:val="000000"/>
          <w:szCs w:val="21"/>
        </w:rPr>
        <w:t>交货方式：</w:t>
      </w:r>
    </w:p>
    <w:p w:rsidR="00374761" w:rsidRDefault="002E13F8">
      <w:pPr>
        <w:spacing w:line="440" w:lineRule="exact"/>
        <w:ind w:firstLineChars="200" w:firstLine="420"/>
        <w:rPr>
          <w:rFonts w:ascii="宋体" w:hAnsi="宋体"/>
          <w:color w:val="000000"/>
          <w:szCs w:val="21"/>
        </w:rPr>
      </w:pPr>
      <w:r>
        <w:rPr>
          <w:rFonts w:ascii="宋体" w:hAnsi="宋体"/>
          <w:bCs/>
          <w:color w:val="000000"/>
          <w:szCs w:val="21"/>
        </w:rPr>
        <w:t>3</w:t>
      </w:r>
      <w:r>
        <w:rPr>
          <w:rFonts w:ascii="宋体" w:hAnsi="宋体" w:hint="eastAsia"/>
          <w:bCs/>
          <w:color w:val="000000"/>
          <w:szCs w:val="21"/>
        </w:rPr>
        <w:t>、</w:t>
      </w:r>
      <w:r>
        <w:rPr>
          <w:rFonts w:ascii="宋体" w:hAnsi="宋体"/>
          <w:bCs/>
          <w:color w:val="000000"/>
          <w:szCs w:val="21"/>
        </w:rPr>
        <w:t>交货地点：</w:t>
      </w:r>
    </w:p>
    <w:p w:rsidR="00374761" w:rsidRDefault="002E13F8">
      <w:pPr>
        <w:spacing w:line="440" w:lineRule="exact"/>
        <w:ind w:firstLineChars="100" w:firstLine="211"/>
        <w:rPr>
          <w:rFonts w:ascii="宋体" w:hAnsi="宋体"/>
          <w:b/>
          <w:color w:val="000000"/>
          <w:szCs w:val="21"/>
        </w:rPr>
      </w:pPr>
      <w:r>
        <w:rPr>
          <w:rFonts w:ascii="宋体" w:hAnsi="宋体"/>
          <w:b/>
          <w:color w:val="000000"/>
          <w:szCs w:val="21"/>
        </w:rPr>
        <w:t>十、货款支付</w:t>
      </w:r>
    </w:p>
    <w:p w:rsidR="00374761" w:rsidRDefault="002E13F8">
      <w:pPr>
        <w:spacing w:line="440" w:lineRule="exact"/>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付款方式：</w:t>
      </w:r>
      <w:r>
        <w:rPr>
          <w:rFonts w:ascii="宋体" w:hAnsi="宋体" w:hint="eastAsia"/>
          <w:szCs w:val="21"/>
        </w:rPr>
        <w:t>设备到场，安装、调试完成、验收通过，甲方收到乙方等额含税发票后15天内支付本项目建设费用的80%，余款待整体项目完成后，甲方收到乙方等额含税发票后15天内支付。</w:t>
      </w:r>
    </w:p>
    <w:p w:rsidR="00374761" w:rsidRDefault="002E13F8">
      <w:pPr>
        <w:spacing w:line="440" w:lineRule="exact"/>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szCs w:val="21"/>
        </w:rPr>
        <w:t>当采购数量与实际使用数量不一致时，乙</w:t>
      </w:r>
      <w:r>
        <w:rPr>
          <w:rFonts w:ascii="宋体" w:hAnsi="宋体" w:hint="eastAsia"/>
          <w:szCs w:val="21"/>
        </w:rPr>
        <w:t>方</w:t>
      </w:r>
      <w:r>
        <w:rPr>
          <w:rFonts w:ascii="宋体" w:hAnsi="宋体"/>
          <w:szCs w:val="21"/>
        </w:rPr>
        <w:t>应根据实际使用量供货，合同的最终结算金额按实际使用量乘以成交单价进行计算。</w:t>
      </w:r>
    </w:p>
    <w:p w:rsidR="00374761" w:rsidRDefault="002E13F8">
      <w:pPr>
        <w:spacing w:line="440" w:lineRule="exact"/>
        <w:ind w:firstLineChars="100" w:firstLine="211"/>
        <w:rPr>
          <w:rFonts w:ascii="宋体" w:hAnsi="宋体"/>
          <w:b/>
          <w:szCs w:val="21"/>
        </w:rPr>
      </w:pPr>
      <w:r>
        <w:rPr>
          <w:rFonts w:ascii="宋体" w:hAnsi="宋体" w:hint="eastAsia"/>
          <w:b/>
          <w:szCs w:val="21"/>
        </w:rPr>
        <w:t>十一、税费</w:t>
      </w:r>
    </w:p>
    <w:p w:rsidR="00374761" w:rsidRDefault="002E13F8">
      <w:pPr>
        <w:spacing w:line="440" w:lineRule="exact"/>
        <w:ind w:firstLineChars="200" w:firstLine="420"/>
        <w:rPr>
          <w:rFonts w:ascii="宋体" w:hAnsi="宋体"/>
          <w:szCs w:val="21"/>
        </w:rPr>
      </w:pPr>
      <w:r>
        <w:rPr>
          <w:rFonts w:ascii="宋体" w:hAnsi="宋体" w:hint="eastAsia"/>
          <w:szCs w:val="21"/>
        </w:rPr>
        <w:t>本合同执行中相关的一切税费均由</w:t>
      </w:r>
      <w:r>
        <w:rPr>
          <w:rFonts w:ascii="宋体" w:hAnsi="宋体"/>
          <w:szCs w:val="21"/>
        </w:rPr>
        <w:t>乙</w:t>
      </w:r>
      <w:r>
        <w:rPr>
          <w:rFonts w:ascii="宋体" w:hAnsi="宋体" w:hint="eastAsia"/>
          <w:szCs w:val="21"/>
        </w:rPr>
        <w:t>方负担。</w:t>
      </w:r>
    </w:p>
    <w:p w:rsidR="00374761" w:rsidRDefault="002E13F8">
      <w:pPr>
        <w:spacing w:line="440" w:lineRule="exact"/>
        <w:ind w:firstLineChars="100" w:firstLine="211"/>
        <w:rPr>
          <w:rFonts w:ascii="宋体" w:hAnsi="宋体"/>
          <w:b/>
          <w:szCs w:val="21"/>
        </w:rPr>
      </w:pPr>
      <w:r>
        <w:rPr>
          <w:rFonts w:ascii="宋体" w:hAnsi="宋体"/>
          <w:b/>
          <w:szCs w:val="21"/>
        </w:rPr>
        <w:t>十二、质量保证及售后服务</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乙方应按招标文件规定的货物性能、技术要求、质量标准向甲方提供未经使用的全新产品。</w:t>
      </w:r>
    </w:p>
    <w:p w:rsidR="00374761" w:rsidRDefault="002E13F8">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乙方提供的货物在质</w:t>
      </w:r>
      <w:r>
        <w:rPr>
          <w:rFonts w:ascii="宋体" w:hAnsi="宋体" w:hint="eastAsia"/>
          <w:szCs w:val="21"/>
        </w:rPr>
        <w:t>保</w:t>
      </w:r>
      <w:r>
        <w:rPr>
          <w:rFonts w:ascii="宋体" w:hAnsi="宋体"/>
          <w:szCs w:val="21"/>
        </w:rPr>
        <w:t>期内因货物本身的质量问题发生故障，乙方应负责免费更换。对达不到技术要求者，根据实际情况，经双方协商，可按以下办法处理：</w:t>
      </w:r>
    </w:p>
    <w:p w:rsidR="00374761" w:rsidRDefault="002E13F8">
      <w:pPr>
        <w:spacing w:line="440" w:lineRule="exact"/>
        <w:ind w:firstLineChars="200" w:firstLine="420"/>
        <w:rPr>
          <w:rFonts w:ascii="宋体" w:hAnsi="宋体"/>
          <w:szCs w:val="21"/>
        </w:rPr>
      </w:pPr>
      <w:r>
        <w:rPr>
          <w:rFonts w:ascii="宋体" w:hAnsi="宋体"/>
          <w:szCs w:val="21"/>
        </w:rPr>
        <w:t>⑴更换：由乙方承担所发生的全部费用。</w:t>
      </w:r>
    </w:p>
    <w:p w:rsidR="00374761" w:rsidRDefault="002E13F8">
      <w:pPr>
        <w:spacing w:line="440" w:lineRule="exact"/>
        <w:ind w:firstLineChars="200" w:firstLine="420"/>
        <w:rPr>
          <w:rFonts w:ascii="宋体" w:hAnsi="宋体"/>
          <w:szCs w:val="21"/>
        </w:rPr>
      </w:pPr>
      <w:r>
        <w:rPr>
          <w:rFonts w:ascii="宋体" w:hAnsi="宋体"/>
          <w:szCs w:val="21"/>
        </w:rPr>
        <w:t>⑵贬值处理：由甲乙双方合议定价。</w:t>
      </w:r>
    </w:p>
    <w:p w:rsidR="00374761" w:rsidRDefault="002E13F8">
      <w:pPr>
        <w:spacing w:line="440" w:lineRule="exact"/>
        <w:ind w:firstLineChars="200" w:firstLine="420"/>
        <w:rPr>
          <w:rFonts w:ascii="宋体" w:hAnsi="宋体"/>
          <w:szCs w:val="21"/>
        </w:rPr>
      </w:pPr>
      <w:r>
        <w:rPr>
          <w:rFonts w:ascii="宋体" w:hAnsi="宋体"/>
          <w:szCs w:val="21"/>
        </w:rPr>
        <w:t>⑶退货处理：乙方应退还甲方支付的合同款，同时应承担该货物的直接费用（运输、保险、检验、货款利息及银行手续费等）。</w:t>
      </w:r>
    </w:p>
    <w:p w:rsidR="00374761" w:rsidRDefault="002E13F8">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如在使用过程中发生质量问题，乙方在接到甲方通知后</w:t>
      </w:r>
      <w:r>
        <w:rPr>
          <w:rFonts w:ascii="宋体" w:hAnsi="宋体"/>
          <w:color w:val="000000"/>
          <w:szCs w:val="21"/>
        </w:rPr>
        <w:t>在</w:t>
      </w:r>
      <w:r>
        <w:rPr>
          <w:rFonts w:ascii="宋体" w:hAnsi="宋体"/>
          <w:szCs w:val="21"/>
        </w:rPr>
        <w:t>△</w:t>
      </w:r>
      <w:r>
        <w:rPr>
          <w:rFonts w:ascii="宋体" w:hAnsi="宋体"/>
          <w:color w:val="000000"/>
          <w:szCs w:val="21"/>
        </w:rPr>
        <w:t>小时</w:t>
      </w:r>
      <w:r>
        <w:rPr>
          <w:rFonts w:ascii="宋体" w:hAnsi="宋体"/>
          <w:szCs w:val="21"/>
        </w:rPr>
        <w:t>内到达甲方现场。</w:t>
      </w:r>
    </w:p>
    <w:p w:rsidR="00374761" w:rsidRDefault="002E13F8">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在质保期内，乙方应对货物出现的质量及安全问题负责处理解决并承担一切费用。</w:t>
      </w:r>
    </w:p>
    <w:p w:rsidR="00374761" w:rsidRDefault="002E13F8">
      <w:pPr>
        <w:spacing w:line="440" w:lineRule="exact"/>
        <w:ind w:firstLineChars="200" w:firstLine="420"/>
        <w:rPr>
          <w:rFonts w:ascii="宋体" w:hAnsi="宋体"/>
          <w:color w:val="000000"/>
          <w:szCs w:val="21"/>
        </w:rPr>
      </w:pPr>
      <w:r>
        <w:rPr>
          <w:rFonts w:ascii="宋体" w:hAnsi="宋体"/>
          <w:szCs w:val="21"/>
        </w:rPr>
        <w:t>5</w:t>
      </w:r>
      <w:r>
        <w:rPr>
          <w:rFonts w:ascii="宋体" w:hAnsi="宋体" w:hint="eastAsia"/>
          <w:szCs w:val="21"/>
        </w:rPr>
        <w:t>、</w:t>
      </w:r>
      <w:r>
        <w:rPr>
          <w:rFonts w:ascii="宋体" w:hAnsi="宋体"/>
          <w:color w:val="000000"/>
          <w:szCs w:val="21"/>
        </w:rPr>
        <w:t>上述的</w:t>
      </w:r>
      <w:r>
        <w:rPr>
          <w:rFonts w:ascii="宋体" w:hAnsi="宋体"/>
          <w:szCs w:val="21"/>
        </w:rPr>
        <w:t>货物</w:t>
      </w:r>
      <w:r>
        <w:rPr>
          <w:rFonts w:ascii="宋体" w:hAnsi="宋体"/>
          <w:color w:val="000000"/>
          <w:szCs w:val="21"/>
        </w:rPr>
        <w:t>免费保修期为年，因人为因素出现的故障不在免费保修范围内。超过保修期的机器设备，终生维修，维修时只收部件成本费。</w:t>
      </w:r>
    </w:p>
    <w:p w:rsidR="00374761" w:rsidRDefault="002E13F8">
      <w:pPr>
        <w:spacing w:line="440" w:lineRule="exact"/>
        <w:ind w:firstLineChars="100" w:firstLine="211"/>
        <w:rPr>
          <w:rFonts w:ascii="宋体" w:hAnsi="宋体"/>
          <w:b/>
          <w:szCs w:val="21"/>
        </w:rPr>
      </w:pPr>
      <w:r>
        <w:rPr>
          <w:rFonts w:ascii="宋体" w:hAnsi="宋体"/>
          <w:b/>
          <w:szCs w:val="21"/>
        </w:rPr>
        <w:t>十三、调试和验收</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w:t>
      </w:r>
      <w:r>
        <w:rPr>
          <w:rFonts w:ascii="宋体" w:hAnsi="宋体"/>
          <w:szCs w:val="21"/>
        </w:rPr>
        <w:lastRenderedPageBreak/>
        <w:t>工作日内验收。</w:t>
      </w:r>
    </w:p>
    <w:p w:rsidR="00374761" w:rsidRDefault="002E13F8">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乙方交货前应对产品作出全面检查和对验收文件进行整理，并列出清单，作为甲方收货验收和使用的技术条件依据，检验的结果应随货物交甲方。</w:t>
      </w:r>
    </w:p>
    <w:p w:rsidR="00374761" w:rsidRDefault="002E13F8">
      <w:pPr>
        <w:spacing w:line="440" w:lineRule="exact"/>
        <w:ind w:firstLineChars="200" w:firstLine="420"/>
        <w:rPr>
          <w:rFonts w:ascii="宋体" w:hAnsi="宋体"/>
          <w:szCs w:val="21"/>
          <w:u w:val="single"/>
        </w:rPr>
      </w:pPr>
      <w:r>
        <w:rPr>
          <w:rFonts w:ascii="宋体" w:hAnsi="宋体"/>
          <w:szCs w:val="21"/>
        </w:rPr>
        <w:t>3</w:t>
      </w:r>
      <w:r>
        <w:rPr>
          <w:rFonts w:ascii="宋体" w:hAnsi="宋体" w:hint="eastAsia"/>
          <w:szCs w:val="21"/>
        </w:rPr>
        <w:t>、</w:t>
      </w:r>
      <w:r>
        <w:rPr>
          <w:rFonts w:ascii="宋体" w:hAnsi="宋体"/>
          <w:szCs w:val="21"/>
        </w:rPr>
        <w:t xml:space="preserve"> 甲方对乙方提供的货物在使用前进行调试时，乙方需负责安装并培训甲方的使用操作人员，并协助甲方一起调试，直到符合技术要求，甲方才做最终验收。</w:t>
      </w:r>
    </w:p>
    <w:p w:rsidR="00374761" w:rsidRDefault="002E13F8">
      <w:pPr>
        <w:spacing w:line="440" w:lineRule="exact"/>
        <w:ind w:firstLineChars="200" w:firstLine="420"/>
        <w:rPr>
          <w:rFonts w:ascii="宋体" w:hAnsi="宋体"/>
          <w:szCs w:val="21"/>
        </w:rPr>
      </w:pPr>
      <w:r>
        <w:rPr>
          <w:rFonts w:ascii="宋体" w:hAnsi="宋体"/>
          <w:color w:val="000000"/>
          <w:szCs w:val="21"/>
        </w:rPr>
        <w:t>4</w:t>
      </w:r>
      <w:r>
        <w:rPr>
          <w:rFonts w:ascii="宋体" w:hAnsi="宋体" w:hint="eastAsia"/>
          <w:color w:val="000000"/>
          <w:szCs w:val="21"/>
        </w:rPr>
        <w:t>、</w:t>
      </w:r>
      <w:r>
        <w:rPr>
          <w:rFonts w:ascii="宋体" w:hAnsi="宋体"/>
          <w:szCs w:val="21"/>
        </w:rPr>
        <w:t>对技术复杂的货物，甲方应请国家认可的专业检测机构参与初步验收及最终验收，并由其出具质量检测报告。</w:t>
      </w:r>
    </w:p>
    <w:p w:rsidR="00374761" w:rsidRDefault="002E13F8">
      <w:pPr>
        <w:spacing w:line="440" w:lineRule="exact"/>
        <w:ind w:firstLineChars="200" w:firstLine="420"/>
        <w:rPr>
          <w:rFonts w:ascii="宋体" w:hAnsi="宋体"/>
          <w:szCs w:val="21"/>
        </w:rPr>
      </w:pPr>
      <w:r>
        <w:rPr>
          <w:rFonts w:ascii="宋体" w:hAnsi="宋体"/>
          <w:color w:val="000000"/>
          <w:szCs w:val="21"/>
        </w:rPr>
        <w:t>5</w:t>
      </w:r>
      <w:r>
        <w:rPr>
          <w:rFonts w:ascii="宋体" w:hAnsi="宋体" w:hint="eastAsia"/>
          <w:color w:val="000000"/>
          <w:szCs w:val="21"/>
        </w:rPr>
        <w:t>、</w:t>
      </w:r>
      <w:r>
        <w:rPr>
          <w:rFonts w:ascii="宋体" w:hAnsi="宋体"/>
          <w:szCs w:val="21"/>
        </w:rPr>
        <w:t>验收时乙方必须在现场，验收完毕后作出验收结果报告；验收费用由乙方负责。</w:t>
      </w:r>
    </w:p>
    <w:p w:rsidR="00374761" w:rsidRDefault="002E13F8">
      <w:pPr>
        <w:spacing w:line="440" w:lineRule="exact"/>
        <w:ind w:firstLineChars="100" w:firstLine="211"/>
        <w:rPr>
          <w:rFonts w:ascii="宋体" w:hAnsi="宋体"/>
          <w:b/>
          <w:szCs w:val="21"/>
        </w:rPr>
      </w:pPr>
      <w:r>
        <w:rPr>
          <w:rFonts w:ascii="宋体" w:hAnsi="宋体"/>
          <w:b/>
          <w:szCs w:val="21"/>
        </w:rPr>
        <w:t>十四</w:t>
      </w:r>
      <w:r>
        <w:rPr>
          <w:rFonts w:ascii="宋体" w:hAnsi="宋体" w:hint="eastAsia"/>
          <w:b/>
          <w:szCs w:val="21"/>
        </w:rPr>
        <w:t>、</w:t>
      </w:r>
      <w:r>
        <w:rPr>
          <w:rFonts w:ascii="宋体" w:hAnsi="宋体"/>
          <w:b/>
          <w:szCs w:val="21"/>
        </w:rPr>
        <w:t>货物包装、发运及运输</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乙方应在货物发运前对其进行满足运输距离、防潮、防震、防锈和防破损装卸等要求包装，以保证货物安全运达甲方指定地点。</w:t>
      </w:r>
    </w:p>
    <w:p w:rsidR="00374761" w:rsidRDefault="002E13F8">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使用说明书、质量检验证明书、随配附件和工具以及清单一并附于货物内。</w:t>
      </w:r>
    </w:p>
    <w:p w:rsidR="00374761" w:rsidRDefault="002E13F8">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乙方在货物发运手续办理完毕后24小时内或货到甲方48小时前通知甲方，以准备接货。</w:t>
      </w:r>
    </w:p>
    <w:p w:rsidR="00374761" w:rsidRDefault="002E13F8">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货物在交付甲方前发生的风险均由乙方负责。</w:t>
      </w:r>
    </w:p>
    <w:p w:rsidR="00374761" w:rsidRDefault="002E13F8">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w:t>
      </w:r>
      <w:r>
        <w:rPr>
          <w:rFonts w:ascii="宋体" w:hAnsi="宋体"/>
          <w:szCs w:val="21"/>
        </w:rPr>
        <w:t>货物在规定的交付期限内由乙方送达甲方指定的地点视为交付，乙方同时需通知甲方货物已送达。</w:t>
      </w:r>
    </w:p>
    <w:p w:rsidR="00374761" w:rsidRDefault="002E13F8">
      <w:pPr>
        <w:spacing w:line="440" w:lineRule="exact"/>
        <w:ind w:firstLineChars="100" w:firstLine="211"/>
        <w:rPr>
          <w:rFonts w:ascii="宋体" w:hAnsi="宋体"/>
          <w:b/>
          <w:szCs w:val="21"/>
        </w:rPr>
      </w:pPr>
      <w:r>
        <w:rPr>
          <w:rFonts w:ascii="宋体" w:hAnsi="宋体"/>
          <w:b/>
          <w:szCs w:val="21"/>
        </w:rPr>
        <w:t>十五、违约责任</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甲方无正当理由拒收货物的，甲方向乙方偿付拒收货款总值的百分之五违约金。</w:t>
      </w:r>
    </w:p>
    <w:p w:rsidR="00374761" w:rsidRDefault="002E13F8">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甲方无故逾期验收和办理货款支付手续的,甲方应按逾期付款总额每日万分之五向乙方支付违约金。</w:t>
      </w:r>
    </w:p>
    <w:p w:rsidR="00374761" w:rsidRDefault="002E13F8">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374761" w:rsidRDefault="002E13F8">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74761" w:rsidRDefault="002E13F8">
      <w:pPr>
        <w:spacing w:line="440" w:lineRule="exact"/>
        <w:ind w:firstLineChars="100" w:firstLine="211"/>
        <w:rPr>
          <w:rFonts w:ascii="宋体" w:hAnsi="宋体"/>
          <w:b/>
          <w:szCs w:val="21"/>
        </w:rPr>
      </w:pPr>
      <w:r>
        <w:rPr>
          <w:rFonts w:ascii="宋体" w:hAnsi="宋体"/>
          <w:b/>
          <w:szCs w:val="21"/>
        </w:rPr>
        <w:t>十六、不可抗力事件处理</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在合同有效期内，任何一方因不可抗力事件导致不能履行合同，则合同履行期可延长，其延长期与不可抗力影响期相同。</w:t>
      </w:r>
    </w:p>
    <w:p w:rsidR="00374761" w:rsidRDefault="002E13F8">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不可抗力事件发生后，应立即通知对方，并寄送有关权威机构出具的证明。</w:t>
      </w:r>
    </w:p>
    <w:p w:rsidR="00374761" w:rsidRDefault="002E13F8">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不可抗力事件延续120天以上，双方应通过友好协商，确定是否继续履行合同。</w:t>
      </w:r>
    </w:p>
    <w:p w:rsidR="00374761" w:rsidRDefault="002E13F8">
      <w:pPr>
        <w:spacing w:line="440" w:lineRule="exact"/>
        <w:ind w:firstLineChars="100" w:firstLine="211"/>
        <w:rPr>
          <w:rFonts w:ascii="宋体" w:hAnsi="宋体"/>
          <w:b/>
          <w:szCs w:val="21"/>
        </w:rPr>
      </w:pPr>
      <w:r>
        <w:rPr>
          <w:rFonts w:ascii="宋体" w:hAnsi="宋体"/>
          <w:b/>
          <w:szCs w:val="21"/>
        </w:rPr>
        <w:t>十七、诉讼</w:t>
      </w:r>
    </w:p>
    <w:p w:rsidR="00374761" w:rsidRDefault="002E13F8">
      <w:pPr>
        <w:spacing w:line="440" w:lineRule="exact"/>
        <w:ind w:firstLineChars="200" w:firstLine="420"/>
        <w:rPr>
          <w:rFonts w:ascii="宋体" w:hAnsi="宋体"/>
          <w:szCs w:val="21"/>
        </w:rPr>
      </w:pPr>
      <w:r>
        <w:rPr>
          <w:rFonts w:ascii="宋体" w:hAnsi="宋体"/>
          <w:szCs w:val="21"/>
        </w:rPr>
        <w:t xml:space="preserve"> 双方在执行合同中所发生的一切争议，应通过协商解决。如协商不成，可向</w:t>
      </w:r>
      <w:r>
        <w:rPr>
          <w:rFonts w:ascii="宋体" w:hAnsi="宋体" w:hint="eastAsia"/>
          <w:szCs w:val="21"/>
        </w:rPr>
        <w:t>甲方所在</w:t>
      </w:r>
      <w:r>
        <w:rPr>
          <w:rFonts w:ascii="宋体" w:hAnsi="宋体"/>
          <w:szCs w:val="21"/>
        </w:rPr>
        <w:t>地法院起诉。</w:t>
      </w:r>
    </w:p>
    <w:p w:rsidR="00374761" w:rsidRDefault="002E13F8">
      <w:pPr>
        <w:spacing w:line="440" w:lineRule="exact"/>
        <w:ind w:firstLineChars="100" w:firstLine="211"/>
        <w:rPr>
          <w:rFonts w:ascii="宋体" w:hAnsi="宋体"/>
          <w:b/>
          <w:szCs w:val="21"/>
        </w:rPr>
      </w:pPr>
      <w:r>
        <w:rPr>
          <w:rFonts w:ascii="宋体" w:hAnsi="宋体"/>
          <w:b/>
          <w:szCs w:val="21"/>
        </w:rPr>
        <w:lastRenderedPageBreak/>
        <w:t>十八</w:t>
      </w:r>
      <w:r>
        <w:rPr>
          <w:rFonts w:ascii="宋体" w:hAnsi="宋体" w:hint="eastAsia"/>
          <w:b/>
          <w:szCs w:val="21"/>
        </w:rPr>
        <w:t>、</w:t>
      </w:r>
      <w:r>
        <w:rPr>
          <w:rFonts w:ascii="宋体" w:hAnsi="宋体"/>
          <w:b/>
          <w:szCs w:val="21"/>
        </w:rPr>
        <w:t>合同生效及其它</w:t>
      </w:r>
    </w:p>
    <w:p w:rsidR="00374761" w:rsidRDefault="002E13F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合同经双方法定代表人或授权代表签字并加盖单位公章后生效。</w:t>
      </w:r>
    </w:p>
    <w:p w:rsidR="00374761" w:rsidRDefault="002E13F8">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合同执行中涉及采购资金和采购内容修改或补充的，须经财政部门审批，并签书面补充协议报政府采购监督管理部门备案，方可作为主合同不可分割的一部分。</w:t>
      </w:r>
    </w:p>
    <w:p w:rsidR="00374761" w:rsidRDefault="002E13F8">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本合同未尽事宜，遵照《合同法》有关条文执行。</w:t>
      </w:r>
    </w:p>
    <w:p w:rsidR="00374761" w:rsidRDefault="002E13F8">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本合同正本一式</w:t>
      </w:r>
      <w:r>
        <w:rPr>
          <w:rFonts w:ascii="宋体" w:hAnsi="宋体" w:hint="eastAsia"/>
          <w:szCs w:val="21"/>
        </w:rPr>
        <w:t>肆</w:t>
      </w:r>
      <w:r>
        <w:rPr>
          <w:rFonts w:ascii="宋体" w:hAnsi="宋体"/>
          <w:szCs w:val="21"/>
        </w:rPr>
        <w:t>份，具有同等法律效力，甲乙双方各执</w:t>
      </w:r>
      <w:r>
        <w:rPr>
          <w:rFonts w:ascii="宋体" w:hAnsi="宋体" w:hint="eastAsia"/>
          <w:szCs w:val="21"/>
        </w:rPr>
        <w:t>两</w:t>
      </w:r>
      <w:r>
        <w:rPr>
          <w:rFonts w:ascii="宋体" w:hAnsi="宋体"/>
          <w:szCs w:val="21"/>
        </w:rPr>
        <w:t>份；副本△份，(用途)。</w:t>
      </w:r>
    </w:p>
    <w:p w:rsidR="00374761" w:rsidRDefault="00374761">
      <w:pPr>
        <w:spacing w:line="440" w:lineRule="exact"/>
        <w:ind w:firstLineChars="200" w:firstLine="420"/>
        <w:rPr>
          <w:rFonts w:ascii="宋体" w:hAnsi="宋体"/>
          <w:szCs w:val="21"/>
        </w:rPr>
      </w:pPr>
    </w:p>
    <w:p w:rsidR="00374761" w:rsidRDefault="00374761">
      <w:pPr>
        <w:spacing w:line="440" w:lineRule="exact"/>
        <w:ind w:firstLineChars="200" w:firstLine="420"/>
        <w:rPr>
          <w:rFonts w:ascii="宋体" w:hAnsi="宋体"/>
          <w:szCs w:val="21"/>
        </w:rPr>
      </w:pPr>
    </w:p>
    <w:p w:rsidR="00374761" w:rsidRDefault="002E13F8">
      <w:pPr>
        <w:spacing w:line="600" w:lineRule="exact"/>
        <w:ind w:firstLineChars="300" w:firstLine="630"/>
        <w:rPr>
          <w:rFonts w:ascii="宋体" w:hAnsi="宋体"/>
          <w:szCs w:val="21"/>
        </w:rPr>
      </w:pPr>
      <w:r>
        <w:rPr>
          <w:rFonts w:ascii="宋体" w:hAnsi="宋体"/>
          <w:szCs w:val="21"/>
        </w:rPr>
        <w:t xml:space="preserve">甲方：                     乙方： </w:t>
      </w:r>
    </w:p>
    <w:p w:rsidR="00374761" w:rsidRDefault="002E13F8">
      <w:pPr>
        <w:spacing w:line="600" w:lineRule="exact"/>
        <w:ind w:firstLineChars="200" w:firstLine="420"/>
        <w:rPr>
          <w:rFonts w:ascii="宋体" w:hAnsi="宋体"/>
          <w:szCs w:val="21"/>
        </w:rPr>
      </w:pPr>
      <w:r>
        <w:rPr>
          <w:rFonts w:ascii="宋体" w:hAnsi="宋体"/>
          <w:szCs w:val="21"/>
        </w:rPr>
        <w:t xml:space="preserve">  地址：                                   地址： </w:t>
      </w:r>
    </w:p>
    <w:p w:rsidR="00374761" w:rsidRDefault="002E13F8">
      <w:pPr>
        <w:spacing w:line="600" w:lineRule="exact"/>
        <w:ind w:firstLineChars="200" w:firstLine="420"/>
        <w:rPr>
          <w:rFonts w:ascii="宋体" w:hAnsi="宋体"/>
          <w:szCs w:val="21"/>
        </w:rPr>
      </w:pPr>
      <w:r>
        <w:rPr>
          <w:rFonts w:ascii="宋体" w:hAnsi="宋体"/>
          <w:szCs w:val="21"/>
        </w:rPr>
        <w:t xml:space="preserve">  法定</w:t>
      </w:r>
      <w:r>
        <w:rPr>
          <w:rFonts w:ascii="宋体" w:hAnsi="宋体" w:hint="eastAsia"/>
          <w:szCs w:val="21"/>
        </w:rPr>
        <w:t>（授权）</w:t>
      </w:r>
      <w:r>
        <w:rPr>
          <w:rFonts w:ascii="宋体" w:hAnsi="宋体"/>
          <w:szCs w:val="21"/>
        </w:rPr>
        <w:t>代表人：                     法定</w:t>
      </w:r>
      <w:r>
        <w:rPr>
          <w:rFonts w:ascii="宋体" w:hAnsi="宋体" w:hint="eastAsia"/>
          <w:szCs w:val="21"/>
        </w:rPr>
        <w:t>（授权）</w:t>
      </w:r>
      <w:r>
        <w:rPr>
          <w:rFonts w:ascii="宋体" w:hAnsi="宋体"/>
          <w:szCs w:val="21"/>
        </w:rPr>
        <w:t>代表人：</w:t>
      </w:r>
    </w:p>
    <w:p w:rsidR="00374761" w:rsidRDefault="002E13F8">
      <w:pPr>
        <w:spacing w:line="600" w:lineRule="exact"/>
        <w:ind w:firstLineChars="200" w:firstLine="420"/>
        <w:rPr>
          <w:rFonts w:ascii="宋体" w:hAnsi="宋体"/>
          <w:szCs w:val="21"/>
        </w:rPr>
      </w:pPr>
      <w:r>
        <w:rPr>
          <w:rFonts w:ascii="宋体" w:hAnsi="宋体"/>
          <w:szCs w:val="21"/>
        </w:rPr>
        <w:t xml:space="preserve">  签</w:t>
      </w:r>
      <w:r>
        <w:rPr>
          <w:rFonts w:ascii="宋体" w:hAnsi="宋体" w:hint="eastAsia"/>
          <w:szCs w:val="21"/>
        </w:rPr>
        <w:t>字日期</w:t>
      </w:r>
      <w:r>
        <w:rPr>
          <w:rFonts w:ascii="宋体" w:hAnsi="宋体"/>
          <w:szCs w:val="21"/>
        </w:rPr>
        <w:t>：      年  月  日     签</w:t>
      </w:r>
      <w:r>
        <w:rPr>
          <w:rFonts w:ascii="宋体" w:hAnsi="宋体" w:hint="eastAsia"/>
          <w:szCs w:val="21"/>
        </w:rPr>
        <w:t>字</w:t>
      </w:r>
      <w:r>
        <w:rPr>
          <w:rFonts w:ascii="宋体" w:hAnsi="宋体"/>
          <w:szCs w:val="21"/>
        </w:rPr>
        <w:t>日期：      年  月  日</w:t>
      </w:r>
    </w:p>
    <w:p w:rsidR="00374761" w:rsidRDefault="00374761">
      <w:pPr>
        <w:spacing w:line="600" w:lineRule="exact"/>
        <w:rPr>
          <w:rFonts w:ascii="宋体" w:hAnsi="宋体"/>
          <w:szCs w:val="21"/>
        </w:rPr>
      </w:pPr>
    </w:p>
    <w:p w:rsidR="00374761" w:rsidRDefault="00374761">
      <w:pPr>
        <w:spacing w:line="600" w:lineRule="exact"/>
        <w:rPr>
          <w:rFonts w:ascii="宋体" w:hAnsi="宋体"/>
          <w:szCs w:val="21"/>
        </w:rPr>
      </w:pPr>
    </w:p>
    <w:p w:rsidR="00374761" w:rsidRDefault="00374761">
      <w:pPr>
        <w:spacing w:line="600" w:lineRule="exact"/>
        <w:rPr>
          <w:rFonts w:ascii="宋体" w:hAnsi="宋体"/>
          <w:szCs w:val="21"/>
        </w:rPr>
      </w:pPr>
    </w:p>
    <w:p w:rsidR="00374761" w:rsidRDefault="002E13F8" w:rsidP="00BE7B5C">
      <w:pPr>
        <w:snapToGrid w:val="0"/>
        <w:spacing w:beforeLines="50" w:afterLines="50"/>
        <w:jc w:val="center"/>
        <w:rPr>
          <w:rFonts w:ascii="宋体" w:hAnsi="宋体"/>
          <w:szCs w:val="21"/>
        </w:rPr>
      </w:pPr>
      <w:r>
        <w:rPr>
          <w:rFonts w:ascii="宋体" w:hAnsi="宋体"/>
          <w:szCs w:val="21"/>
        </w:rPr>
        <w:br w:type="page"/>
      </w:r>
    </w:p>
    <w:p w:rsidR="00374761" w:rsidRDefault="002E13F8">
      <w:pPr>
        <w:spacing w:line="440" w:lineRule="exact"/>
        <w:jc w:val="center"/>
        <w:rPr>
          <w:rFonts w:ascii="宋体" w:hAnsi="宋体"/>
          <w:b/>
          <w:sz w:val="32"/>
          <w:szCs w:val="32"/>
        </w:rPr>
      </w:pPr>
      <w:r>
        <w:rPr>
          <w:rFonts w:ascii="宋体" w:hAnsi="宋体" w:hint="eastAsia"/>
          <w:b/>
          <w:sz w:val="32"/>
          <w:szCs w:val="32"/>
        </w:rPr>
        <w:lastRenderedPageBreak/>
        <w:t>第六部分  投标文件格式</w:t>
      </w:r>
    </w:p>
    <w:p w:rsidR="00374761" w:rsidRDefault="00374761">
      <w:pPr>
        <w:spacing w:line="440" w:lineRule="exact"/>
        <w:rPr>
          <w:rFonts w:ascii="宋体" w:hAnsi="宋体"/>
          <w:b/>
          <w:sz w:val="28"/>
        </w:rPr>
      </w:pPr>
    </w:p>
    <w:p w:rsidR="00374761" w:rsidRDefault="002E13F8">
      <w:pPr>
        <w:spacing w:line="440" w:lineRule="exact"/>
        <w:jc w:val="center"/>
        <w:rPr>
          <w:rFonts w:ascii="宋体" w:hAnsi="宋体"/>
          <w:b/>
          <w:sz w:val="28"/>
          <w:szCs w:val="20"/>
        </w:rPr>
      </w:pPr>
      <w:r>
        <w:rPr>
          <w:rFonts w:ascii="宋体" w:hAnsi="宋体" w:hint="eastAsia"/>
          <w:b/>
          <w:sz w:val="28"/>
        </w:rPr>
        <w:t>投标文件目录</w:t>
      </w:r>
    </w:p>
    <w:p w:rsidR="00374761" w:rsidRDefault="00374761">
      <w:pPr>
        <w:spacing w:line="440" w:lineRule="exact"/>
        <w:rPr>
          <w:rFonts w:ascii="宋体" w:hAnsi="宋体"/>
          <w:b/>
          <w:szCs w:val="20"/>
        </w:rPr>
      </w:pPr>
    </w:p>
    <w:p w:rsidR="00374761" w:rsidRDefault="002E13F8">
      <w:pPr>
        <w:spacing w:line="440" w:lineRule="exact"/>
        <w:jc w:val="left"/>
        <w:rPr>
          <w:rFonts w:ascii="宋体" w:hAnsi="宋体"/>
          <w:szCs w:val="20"/>
        </w:rPr>
      </w:pPr>
      <w:r>
        <w:rPr>
          <w:rFonts w:ascii="宋体" w:hAnsi="宋体" w:hint="eastAsia"/>
        </w:rPr>
        <w:t>投标人（盖公章有效）</w:t>
      </w:r>
    </w:p>
    <w:tbl>
      <w:tblPr>
        <w:tblW w:w="10008" w:type="dxa"/>
        <w:tblBorders>
          <w:top w:val="single" w:sz="4" w:space="0" w:color="auto"/>
          <w:left w:val="single" w:sz="4" w:space="0" w:color="auto"/>
          <w:bottom w:val="single" w:sz="4" w:space="0" w:color="auto"/>
          <w:right w:val="single" w:sz="4" w:space="0" w:color="auto"/>
        </w:tblBorders>
        <w:tblLayout w:type="fixed"/>
        <w:tblLook w:val="04A0"/>
      </w:tblPr>
      <w:tblGrid>
        <w:gridCol w:w="4968"/>
        <w:gridCol w:w="5040"/>
      </w:tblGrid>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2E13F8">
            <w:pPr>
              <w:spacing w:line="440" w:lineRule="exact"/>
              <w:jc w:val="center"/>
              <w:rPr>
                <w:rFonts w:ascii="宋体" w:hAnsi="宋体"/>
                <w:szCs w:val="20"/>
              </w:rPr>
            </w:pPr>
            <w:r>
              <w:rPr>
                <w:rFonts w:ascii="宋体" w:hAnsi="宋体" w:hint="eastAsia"/>
              </w:rPr>
              <w:t>名</w:t>
            </w:r>
            <w:r>
              <w:rPr>
                <w:rFonts w:ascii="宋体" w:hAnsi="宋体"/>
              </w:rPr>
              <w:t xml:space="preserve">    称</w:t>
            </w:r>
          </w:p>
        </w:tc>
        <w:tc>
          <w:tcPr>
            <w:tcW w:w="5040" w:type="dxa"/>
            <w:tcBorders>
              <w:top w:val="single" w:sz="4" w:space="0" w:color="auto"/>
              <w:left w:val="single" w:sz="4" w:space="0" w:color="auto"/>
              <w:bottom w:val="single" w:sz="4" w:space="0" w:color="auto"/>
              <w:right w:val="nil"/>
            </w:tcBorders>
            <w:vAlign w:val="center"/>
          </w:tcPr>
          <w:p w:rsidR="00374761" w:rsidRDefault="002E13F8">
            <w:pPr>
              <w:spacing w:line="440" w:lineRule="exact"/>
              <w:jc w:val="center"/>
              <w:rPr>
                <w:rFonts w:ascii="宋体" w:hAnsi="宋体"/>
                <w:szCs w:val="20"/>
              </w:rPr>
            </w:pPr>
            <w:r>
              <w:rPr>
                <w:rFonts w:ascii="宋体" w:hAnsi="宋体" w:hint="eastAsia"/>
              </w:rPr>
              <w:t>页</w:t>
            </w:r>
            <w:r>
              <w:rPr>
                <w:rFonts w:ascii="宋体" w:hAnsi="宋体"/>
              </w:rPr>
              <w:t xml:space="preserve">    码</w:t>
            </w: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440" w:lineRule="exact"/>
              <w:jc w:val="left"/>
              <w:rPr>
                <w:rFonts w:ascii="宋体" w:hAnsi="宋体"/>
                <w:szCs w:val="20"/>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440" w:lineRule="exact"/>
              <w:jc w:val="lef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600" w:lineRule="exact"/>
              <w:rPr>
                <w:szCs w:val="21"/>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600" w:lineRule="exact"/>
              <w:rPr>
                <w:szCs w:val="21"/>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r w:rsidR="00374761">
        <w:trPr>
          <w:trHeight w:val="851"/>
        </w:trPr>
        <w:tc>
          <w:tcPr>
            <w:tcW w:w="4968" w:type="dxa"/>
            <w:tcBorders>
              <w:top w:val="single" w:sz="4" w:space="0" w:color="auto"/>
              <w:left w:val="nil"/>
              <w:bottom w:val="single" w:sz="4" w:space="0" w:color="auto"/>
              <w:right w:val="single" w:sz="4" w:space="0" w:color="auto"/>
            </w:tcBorders>
            <w:vAlign w:val="center"/>
          </w:tcPr>
          <w:p w:rsidR="00374761" w:rsidRDefault="00374761">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374761" w:rsidRDefault="00374761">
            <w:pPr>
              <w:spacing w:line="440" w:lineRule="exact"/>
              <w:jc w:val="left"/>
              <w:rPr>
                <w:rFonts w:ascii="宋体" w:hAnsi="宋体"/>
                <w:szCs w:val="20"/>
              </w:rPr>
            </w:pPr>
          </w:p>
        </w:tc>
      </w:tr>
    </w:tbl>
    <w:p w:rsidR="00374761" w:rsidRDefault="002E13F8">
      <w:pPr>
        <w:spacing w:line="440" w:lineRule="exact"/>
        <w:ind w:firstLineChars="98" w:firstLine="207"/>
        <w:rPr>
          <w:rFonts w:ascii="宋体" w:hAnsi="宋体"/>
          <w:b/>
          <w:szCs w:val="21"/>
        </w:rPr>
      </w:pPr>
      <w:r>
        <w:rPr>
          <w:rFonts w:ascii="宋体" w:hAnsi="宋体" w:hint="eastAsia"/>
          <w:b/>
          <w:szCs w:val="21"/>
        </w:rPr>
        <w:t>备注：投标人须按商务技术文件、报价文件组成顺序装订投标资料，如未按要求装订导致产生不利于投标人评标结果的，后果由投标人自行负责。</w:t>
      </w:r>
    </w:p>
    <w:p w:rsidR="00374761" w:rsidRDefault="00374761"/>
    <w:p w:rsidR="00374761" w:rsidRDefault="002E13F8">
      <w:pPr>
        <w:spacing w:line="500" w:lineRule="exact"/>
        <w:jc w:val="center"/>
        <w:rPr>
          <w:rFonts w:ascii="宋体" w:hAnsi="宋体"/>
          <w:b/>
          <w:sz w:val="32"/>
          <w:szCs w:val="32"/>
        </w:rPr>
      </w:pPr>
      <w:r>
        <w:rPr>
          <w:rFonts w:ascii="宋体" w:hAnsi="宋体"/>
        </w:rPr>
        <w:br w:type="page"/>
      </w:r>
      <w:r>
        <w:rPr>
          <w:rFonts w:ascii="宋体" w:hAnsi="宋体" w:hint="eastAsia"/>
          <w:b/>
          <w:sz w:val="32"/>
          <w:szCs w:val="32"/>
        </w:rPr>
        <w:lastRenderedPageBreak/>
        <w:t>商务技术文件</w:t>
      </w:r>
    </w:p>
    <w:p w:rsidR="00374761" w:rsidRDefault="002E13F8">
      <w:pPr>
        <w:spacing w:line="500" w:lineRule="exact"/>
        <w:jc w:val="center"/>
        <w:rPr>
          <w:rFonts w:ascii="宋体" w:hAnsi="宋体"/>
          <w:b/>
          <w:bCs/>
          <w:sz w:val="28"/>
          <w:szCs w:val="36"/>
        </w:rPr>
      </w:pPr>
      <w:r>
        <w:rPr>
          <w:rFonts w:ascii="宋体" w:hAnsi="宋体" w:hint="eastAsia"/>
          <w:sz w:val="28"/>
          <w:szCs w:val="28"/>
        </w:rPr>
        <w:t xml:space="preserve"> 一、</w:t>
      </w:r>
      <w:r>
        <w:rPr>
          <w:rFonts w:ascii="宋体" w:hAnsi="宋体" w:hint="eastAsia"/>
          <w:b/>
          <w:bCs/>
          <w:sz w:val="28"/>
          <w:szCs w:val="36"/>
        </w:rPr>
        <w:t>投</w:t>
      </w:r>
      <w:r>
        <w:rPr>
          <w:rFonts w:ascii="宋体" w:hAnsi="宋体"/>
          <w:b/>
          <w:bCs/>
          <w:sz w:val="28"/>
          <w:szCs w:val="36"/>
        </w:rPr>
        <w:t xml:space="preserve"> 标 函</w:t>
      </w:r>
    </w:p>
    <w:p w:rsidR="00374761" w:rsidRDefault="00374761">
      <w:pPr>
        <w:snapToGrid w:val="0"/>
        <w:spacing w:line="320" w:lineRule="exact"/>
        <w:rPr>
          <w:rFonts w:ascii="宋体" w:hAnsi="宋体"/>
          <w:bCs/>
          <w:sz w:val="24"/>
          <w:szCs w:val="30"/>
        </w:rPr>
      </w:pPr>
    </w:p>
    <w:p w:rsidR="00374761" w:rsidRDefault="002E13F8">
      <w:pPr>
        <w:spacing w:line="400" w:lineRule="exact"/>
        <w:rPr>
          <w:b/>
        </w:rPr>
      </w:pPr>
      <w:r>
        <w:rPr>
          <w:rFonts w:hint="eastAsia"/>
          <w:b/>
        </w:rPr>
        <w:t>致：宁波市鄞州区公共</w:t>
      </w:r>
      <w:r>
        <w:rPr>
          <w:rFonts w:ascii="宋体" w:hint="eastAsia"/>
          <w:b/>
          <w:bCs/>
        </w:rPr>
        <w:t>资源</w:t>
      </w:r>
      <w:r>
        <w:rPr>
          <w:rFonts w:hint="eastAsia"/>
          <w:b/>
        </w:rPr>
        <w:t>交易中心</w:t>
      </w:r>
    </w:p>
    <w:p w:rsidR="00374761" w:rsidRDefault="002E13F8">
      <w:pPr>
        <w:spacing w:line="400" w:lineRule="exact"/>
        <w:ind w:firstLine="480"/>
      </w:pPr>
      <w:r>
        <w:rPr>
          <w:rFonts w:hint="eastAsia"/>
        </w:rPr>
        <w:t>根据贵方为＿＿＿＿＿＿＿＿＿＿＿＿＿＿＿项目的投标邀请＿＿＿＿＿＿＿＿（招标编号），签字代表＿＿＿＿＿＿＿＿＿＿＿（全名、职务）经正式授权并代表投标方＿＿＿＿＿＿＿＿＿（投标方名称、地址）提交下述文件：</w:t>
      </w:r>
    </w:p>
    <w:p w:rsidR="00374761" w:rsidRDefault="002E13F8">
      <w:pPr>
        <w:spacing w:line="400" w:lineRule="exact"/>
        <w:ind w:left="480"/>
        <w:rPr>
          <w:rFonts w:ascii="宋体" w:hAnsi="宋体"/>
        </w:rPr>
      </w:pPr>
      <w:r>
        <w:rPr>
          <w:rFonts w:hint="eastAsia"/>
        </w:rPr>
        <w:t>（</w:t>
      </w:r>
      <w:r>
        <w:rPr>
          <w:rFonts w:ascii="宋体" w:hAnsi="宋体" w:hint="eastAsia"/>
        </w:rPr>
        <w:t>1） 商务技术文件</w:t>
      </w:r>
    </w:p>
    <w:p w:rsidR="00374761" w:rsidRDefault="002E13F8">
      <w:pPr>
        <w:spacing w:line="400" w:lineRule="exact"/>
        <w:ind w:left="480"/>
        <w:rPr>
          <w:rFonts w:ascii="宋体" w:hAnsi="宋体"/>
        </w:rPr>
      </w:pPr>
      <w:r>
        <w:rPr>
          <w:rFonts w:ascii="宋体" w:hAnsi="宋体" w:hint="eastAsia"/>
        </w:rPr>
        <w:t>（2）报价文件</w:t>
      </w:r>
    </w:p>
    <w:p w:rsidR="00374761" w:rsidRDefault="002E13F8">
      <w:pPr>
        <w:spacing w:line="400" w:lineRule="exact"/>
        <w:ind w:left="480"/>
        <w:rPr>
          <w:rFonts w:ascii="宋体" w:hAnsi="宋体"/>
        </w:rPr>
      </w:pPr>
      <w:r>
        <w:rPr>
          <w:rFonts w:ascii="宋体" w:hAnsi="宋体" w:hint="eastAsia"/>
        </w:rPr>
        <w:t>（3）资格证明文件</w:t>
      </w:r>
    </w:p>
    <w:p w:rsidR="00374761" w:rsidRDefault="002E13F8">
      <w:pPr>
        <w:spacing w:line="400" w:lineRule="exact"/>
        <w:ind w:left="480"/>
        <w:rPr>
          <w:rFonts w:ascii="宋体" w:hAnsi="宋体"/>
        </w:rPr>
      </w:pPr>
      <w:r>
        <w:rPr>
          <w:rFonts w:ascii="宋体" w:hAnsi="宋体" w:hint="eastAsia"/>
        </w:rPr>
        <w:t>（4）服务承诺</w:t>
      </w:r>
    </w:p>
    <w:p w:rsidR="00374761" w:rsidRDefault="002E13F8">
      <w:pPr>
        <w:spacing w:line="400" w:lineRule="exact"/>
        <w:ind w:firstLine="480"/>
        <w:rPr>
          <w:rFonts w:ascii="宋体" w:hAnsi="宋体"/>
        </w:rPr>
      </w:pPr>
      <w:r>
        <w:rPr>
          <w:rFonts w:ascii="宋体" w:hAnsi="宋体" w:hint="eastAsia"/>
        </w:rPr>
        <w:t>（5）其他相关文件</w:t>
      </w:r>
    </w:p>
    <w:p w:rsidR="00374761" w:rsidRDefault="00374761">
      <w:pPr>
        <w:spacing w:line="400" w:lineRule="exact"/>
        <w:ind w:firstLine="480"/>
      </w:pPr>
    </w:p>
    <w:p w:rsidR="00374761" w:rsidRDefault="002E13F8">
      <w:pPr>
        <w:spacing w:line="400" w:lineRule="exact"/>
        <w:ind w:firstLineChars="100" w:firstLine="210"/>
        <w:rPr>
          <w:rFonts w:ascii="宋体" w:hAnsi="宋体"/>
        </w:rPr>
      </w:pPr>
      <w:r>
        <w:rPr>
          <w:rFonts w:ascii="宋体" w:hAnsi="宋体" w:hint="eastAsia"/>
        </w:rPr>
        <w:t>据此函，签字代表宣布同意如下：</w:t>
      </w:r>
    </w:p>
    <w:p w:rsidR="00374761" w:rsidRDefault="002E13F8">
      <w:pPr>
        <w:spacing w:line="400" w:lineRule="exact"/>
        <w:ind w:firstLineChars="200" w:firstLine="420"/>
        <w:rPr>
          <w:rFonts w:ascii="宋体" w:hAnsi="宋体"/>
        </w:rPr>
      </w:pPr>
      <w:r>
        <w:rPr>
          <w:rFonts w:ascii="宋体" w:hAnsi="宋体"/>
        </w:rPr>
        <w:t>1</w:t>
      </w:r>
      <w:r>
        <w:rPr>
          <w:rFonts w:ascii="宋体" w:hAnsi="宋体" w:hint="eastAsia"/>
        </w:rPr>
        <w:t>、投标方将严格遵守《中华人民共和国政府采购法》及相关法规，履行法律规定的责任和义务。</w:t>
      </w:r>
    </w:p>
    <w:p w:rsidR="00374761" w:rsidRDefault="002E13F8">
      <w:pPr>
        <w:spacing w:line="400" w:lineRule="exact"/>
        <w:ind w:firstLineChars="200" w:firstLine="420"/>
        <w:rPr>
          <w:rFonts w:ascii="宋体" w:hAnsi="宋体"/>
        </w:rPr>
      </w:pPr>
      <w:r>
        <w:rPr>
          <w:rFonts w:ascii="宋体" w:hAnsi="宋体"/>
        </w:rPr>
        <w:t>2</w:t>
      </w:r>
      <w:r>
        <w:rPr>
          <w:rFonts w:ascii="宋体" w:hAnsi="宋体" w:hint="eastAsia"/>
        </w:rPr>
        <w:t>、投标方已详细审查并理解全部招标文件，已完全明确招标文件中《鄞州区加强政府采购售后服务、质量管理须知》和《宁波市鄞州区政府采购供应商诚信管理办法》告知的全部内容。</w:t>
      </w:r>
    </w:p>
    <w:p w:rsidR="00374761" w:rsidRDefault="002E13F8">
      <w:pPr>
        <w:spacing w:line="400" w:lineRule="exact"/>
        <w:ind w:firstLineChars="200" w:firstLine="420"/>
        <w:rPr>
          <w:rFonts w:ascii="宋体" w:hAnsi="宋体"/>
        </w:rPr>
      </w:pPr>
      <w:r>
        <w:rPr>
          <w:rFonts w:ascii="宋体" w:hAnsi="宋体"/>
        </w:rPr>
        <w:t>3</w:t>
      </w:r>
      <w:r>
        <w:rPr>
          <w:rFonts w:ascii="宋体" w:hAnsi="宋体" w:hint="eastAsia"/>
        </w:rPr>
        <w:t>、投标方将按招标文件规定履行合同责任和义务。</w:t>
      </w:r>
    </w:p>
    <w:p w:rsidR="00374761" w:rsidRDefault="002E13F8">
      <w:pPr>
        <w:spacing w:line="400" w:lineRule="exact"/>
        <w:ind w:firstLineChars="200" w:firstLine="420"/>
        <w:rPr>
          <w:rFonts w:ascii="宋体" w:hAnsi="宋体"/>
        </w:rPr>
      </w:pPr>
      <w:r>
        <w:rPr>
          <w:rFonts w:ascii="宋体" w:hAnsi="宋体"/>
        </w:rPr>
        <w:t>4</w:t>
      </w:r>
      <w:r>
        <w:rPr>
          <w:rFonts w:ascii="宋体" w:hAnsi="宋体" w:hint="eastAsia"/>
        </w:rPr>
        <w:t>、本投标自开标日起有效期为9</w:t>
      </w:r>
      <w:r>
        <w:rPr>
          <w:rFonts w:ascii="宋体" w:hAnsi="宋体"/>
        </w:rPr>
        <w:t>0</w:t>
      </w:r>
      <w:r>
        <w:rPr>
          <w:rFonts w:ascii="宋体" w:hAnsi="宋体" w:hint="eastAsia"/>
        </w:rPr>
        <w:t>天。</w:t>
      </w:r>
    </w:p>
    <w:p w:rsidR="00374761" w:rsidRDefault="002E13F8">
      <w:pPr>
        <w:spacing w:line="400" w:lineRule="exact"/>
        <w:ind w:firstLineChars="200" w:firstLine="420"/>
        <w:rPr>
          <w:rFonts w:ascii="宋体" w:hAnsi="宋体"/>
        </w:rPr>
      </w:pPr>
      <w:r>
        <w:rPr>
          <w:rFonts w:ascii="宋体" w:hAnsi="宋体"/>
        </w:rPr>
        <w:t>5</w:t>
      </w:r>
      <w:r>
        <w:rPr>
          <w:rFonts w:ascii="宋体" w:hAnsi="宋体" w:hint="eastAsia"/>
        </w:rPr>
        <w:t>、开标后撤回投标文件、中标后放弃中标或中标后无正当理由不与采购人签订合同的，则同意不向贵方追回投标保证金；</w:t>
      </w:r>
    </w:p>
    <w:p w:rsidR="00374761" w:rsidRDefault="002E13F8">
      <w:pPr>
        <w:spacing w:line="400" w:lineRule="exact"/>
        <w:ind w:firstLineChars="200" w:firstLine="420"/>
        <w:rPr>
          <w:rFonts w:ascii="宋体" w:hAnsi="宋体"/>
        </w:rPr>
      </w:pPr>
      <w:r>
        <w:rPr>
          <w:rFonts w:ascii="宋体" w:hAnsi="宋体" w:hint="eastAsia"/>
          <w:bCs/>
        </w:rPr>
        <w:t>6、在招投标过程中，投标方以提前报备或用其它不良手段阻止预中标人获得货源的、在开评标过程中投标方放弃投标的，愿意接受贵中心作为不良行为公示处理；</w:t>
      </w:r>
    </w:p>
    <w:p w:rsidR="00374761" w:rsidRDefault="002E13F8">
      <w:pPr>
        <w:spacing w:line="400" w:lineRule="exact"/>
        <w:ind w:firstLineChars="200" w:firstLine="420"/>
        <w:rPr>
          <w:rFonts w:ascii="宋体" w:hAnsi="宋体"/>
        </w:rPr>
      </w:pPr>
      <w:r>
        <w:rPr>
          <w:rFonts w:ascii="宋体" w:hAnsi="宋体"/>
        </w:rPr>
        <w:t>7</w:t>
      </w:r>
      <w:r>
        <w:rPr>
          <w:rFonts w:ascii="宋体" w:hAnsi="宋体" w:hint="eastAsia"/>
        </w:rPr>
        <w:t>、提交的投标文件和说明都是准确和真实的，如向招标人提供不真实文件，或提供虚假材料谋取中标等有关情形的，愿意按照</w:t>
      </w:r>
      <w:r>
        <w:rPr>
          <w:rFonts w:ascii="宋体" w:hAnsi="宋体" w:hint="eastAsia"/>
          <w:b/>
          <w:bCs/>
        </w:rPr>
        <w:t>《中华人民共和国政府采购法》第七十七条</w:t>
      </w:r>
      <w:r>
        <w:rPr>
          <w:rFonts w:ascii="宋体" w:hAnsi="宋体" w:hint="eastAsia"/>
        </w:rPr>
        <w:t>规定接受处罚，且不退还投标保证金；</w:t>
      </w:r>
    </w:p>
    <w:p w:rsidR="00374761" w:rsidRDefault="002E13F8">
      <w:pPr>
        <w:spacing w:line="400" w:lineRule="exact"/>
        <w:ind w:firstLine="480"/>
        <w:rPr>
          <w:rFonts w:ascii="宋体" w:hAnsi="宋体"/>
        </w:rPr>
      </w:pPr>
      <w:r>
        <w:rPr>
          <w:rFonts w:ascii="宋体" w:hAnsi="宋体"/>
        </w:rPr>
        <w:t>8</w:t>
      </w:r>
      <w:r>
        <w:rPr>
          <w:rFonts w:ascii="宋体" w:hAnsi="宋体" w:hint="eastAsia"/>
        </w:rPr>
        <w:t>、承诺应贵方要求提供任何与该项目投标有关的数据、情况和技术资料；</w:t>
      </w:r>
    </w:p>
    <w:p w:rsidR="00374761" w:rsidRDefault="002E13F8">
      <w:pPr>
        <w:spacing w:line="400" w:lineRule="exact"/>
        <w:ind w:firstLine="480"/>
        <w:rPr>
          <w:rFonts w:ascii="宋体" w:hAnsi="宋体"/>
        </w:rPr>
      </w:pPr>
      <w:r>
        <w:rPr>
          <w:rFonts w:ascii="宋体" w:hAnsi="宋体"/>
        </w:rPr>
        <w:t>9</w:t>
      </w:r>
      <w:r>
        <w:rPr>
          <w:rFonts w:ascii="宋体" w:hAnsi="宋体" w:hint="eastAsia"/>
        </w:rPr>
        <w:t>、与本投标有关的一切正式往来通讯请寄：</w:t>
      </w:r>
    </w:p>
    <w:p w:rsidR="00374761" w:rsidRDefault="002E13F8">
      <w:pPr>
        <w:spacing w:line="400" w:lineRule="exact"/>
        <w:ind w:firstLine="480"/>
      </w:pPr>
      <w:r>
        <w:rPr>
          <w:rFonts w:ascii="宋体" w:hAnsi="宋体" w:hint="eastAsia"/>
        </w:rPr>
        <w:t>地</w:t>
      </w:r>
      <w:r>
        <w:rPr>
          <w:rFonts w:hint="eastAsia"/>
        </w:rPr>
        <w:t>址：＿＿＿＿＿＿＿＿＿＿＿邮编：＿＿＿＿＿＿＿＿＿＿＿</w:t>
      </w:r>
    </w:p>
    <w:p w:rsidR="00374761" w:rsidRDefault="002E13F8">
      <w:pPr>
        <w:spacing w:line="400" w:lineRule="exact"/>
        <w:ind w:firstLine="480"/>
      </w:pPr>
      <w:r>
        <w:rPr>
          <w:rFonts w:hint="eastAsia"/>
        </w:rPr>
        <w:t>电话：＿＿＿＿＿＿＿＿＿＿＿传真：＿＿＿＿＿＿＿＿＿＿＿</w:t>
      </w:r>
    </w:p>
    <w:p w:rsidR="00374761" w:rsidRDefault="002E13F8">
      <w:pPr>
        <w:spacing w:line="400" w:lineRule="exact"/>
        <w:ind w:firstLine="480"/>
      </w:pPr>
      <w:r>
        <w:rPr>
          <w:rFonts w:hint="eastAsia"/>
        </w:rPr>
        <w:t>投标方名称：＿＿＿＿＿＿＿＿＿＿＿＿＿（公章）</w:t>
      </w:r>
    </w:p>
    <w:p w:rsidR="00374761" w:rsidRDefault="002E13F8">
      <w:pPr>
        <w:spacing w:line="400" w:lineRule="exact"/>
        <w:ind w:firstLine="480"/>
      </w:pPr>
      <w:r>
        <w:rPr>
          <w:rFonts w:hint="eastAsia"/>
        </w:rPr>
        <w:t>投标方代表姓名、职务：＿＿＿＿＿＿＿＿＿＿＿</w:t>
      </w:r>
    </w:p>
    <w:p w:rsidR="00374761" w:rsidRDefault="002E13F8">
      <w:pPr>
        <w:spacing w:line="400" w:lineRule="exact"/>
        <w:ind w:firstLine="480"/>
        <w:rPr>
          <w:szCs w:val="20"/>
        </w:rPr>
      </w:pPr>
      <w:r>
        <w:rPr>
          <w:rFonts w:hint="eastAsia"/>
        </w:rPr>
        <w:t>投标日期：＿＿＿＿年＿＿＿月＿＿＿日全权代表签字：＿＿＿＿＿</w:t>
      </w:r>
    </w:p>
    <w:p w:rsidR="00374761" w:rsidRDefault="002E13F8">
      <w:pPr>
        <w:spacing w:after="156" w:line="400" w:lineRule="exact"/>
        <w:jc w:val="center"/>
        <w:rPr>
          <w:rFonts w:ascii="宋体" w:hAnsi="宋体"/>
          <w:sz w:val="24"/>
        </w:rPr>
      </w:pPr>
      <w:r>
        <w:rPr>
          <w:rFonts w:ascii="宋体" w:hAnsi="宋体"/>
          <w:sz w:val="24"/>
        </w:rPr>
        <w:br w:type="page"/>
      </w:r>
    </w:p>
    <w:p w:rsidR="00374761" w:rsidRDefault="002E13F8">
      <w:pPr>
        <w:spacing w:after="156" w:line="400" w:lineRule="exact"/>
        <w:jc w:val="center"/>
        <w:rPr>
          <w:rFonts w:ascii="宋体" w:hAnsi="宋体"/>
          <w:b/>
          <w:sz w:val="28"/>
          <w:szCs w:val="28"/>
        </w:rPr>
      </w:pPr>
      <w:r>
        <w:rPr>
          <w:rFonts w:ascii="宋体" w:hAnsi="宋体" w:hint="eastAsia"/>
          <w:b/>
          <w:sz w:val="28"/>
          <w:szCs w:val="28"/>
        </w:rPr>
        <w:lastRenderedPageBreak/>
        <w:t>二、法定代表人授权书（格式）</w:t>
      </w:r>
    </w:p>
    <w:p w:rsidR="00374761" w:rsidRDefault="002E13F8">
      <w:pPr>
        <w:spacing w:line="460" w:lineRule="exact"/>
        <w:jc w:val="center"/>
        <w:rPr>
          <w:rFonts w:ascii="宋体" w:hAnsi="宋体"/>
          <w:b/>
          <w:szCs w:val="21"/>
        </w:rPr>
      </w:pPr>
      <w:r>
        <w:rPr>
          <w:rFonts w:ascii="宋体" w:hAnsi="宋体" w:hint="eastAsia"/>
          <w:b/>
          <w:szCs w:val="21"/>
        </w:rPr>
        <w:t>投标编号：</w:t>
      </w:r>
    </w:p>
    <w:p w:rsidR="00374761" w:rsidRDefault="002E13F8">
      <w:pPr>
        <w:spacing w:line="460" w:lineRule="exact"/>
        <w:jc w:val="center"/>
        <w:rPr>
          <w:rFonts w:ascii="宋体" w:hAnsi="宋体"/>
          <w:b/>
          <w:szCs w:val="21"/>
        </w:rPr>
      </w:pPr>
      <w:r>
        <w:rPr>
          <w:rFonts w:ascii="宋体" w:hAnsi="宋体" w:hint="eastAsia"/>
          <w:b/>
          <w:szCs w:val="21"/>
        </w:rPr>
        <w:t>日期：</w:t>
      </w:r>
    </w:p>
    <w:p w:rsidR="00374761" w:rsidRDefault="00374761">
      <w:pPr>
        <w:spacing w:line="460" w:lineRule="exact"/>
        <w:jc w:val="center"/>
        <w:rPr>
          <w:rFonts w:ascii="宋体" w:hAnsi="宋体"/>
          <w:b/>
          <w:szCs w:val="21"/>
        </w:rPr>
      </w:pPr>
    </w:p>
    <w:p w:rsidR="00374761" w:rsidRDefault="002E13F8">
      <w:pPr>
        <w:spacing w:line="460" w:lineRule="exact"/>
        <w:rPr>
          <w:rFonts w:ascii="宋体" w:hAnsi="宋体"/>
          <w:b/>
          <w:szCs w:val="21"/>
        </w:rPr>
      </w:pPr>
      <w:r>
        <w:rPr>
          <w:rFonts w:ascii="宋体" w:hAnsi="宋体" w:hint="eastAsia"/>
          <w:b/>
          <w:szCs w:val="21"/>
        </w:rPr>
        <w:t>宁波市鄞州区公共资源交易中心：</w:t>
      </w:r>
    </w:p>
    <w:p w:rsidR="00374761" w:rsidRDefault="002E13F8">
      <w:pPr>
        <w:pStyle w:val="33"/>
        <w:spacing w:line="460" w:lineRule="exact"/>
        <w:ind w:firstLineChars="250" w:firstLine="525"/>
        <w:rPr>
          <w:rFonts w:ascii="宋体" w:eastAsia="宋体"/>
          <w:sz w:val="21"/>
          <w:szCs w:val="21"/>
        </w:rPr>
      </w:pPr>
      <w:r>
        <w:rPr>
          <w:rFonts w:ascii="宋体" w:eastAsia="宋体" w:hint="eastAsia"/>
          <w:sz w:val="21"/>
          <w:szCs w:val="21"/>
        </w:rPr>
        <w:t>＿＿＿＿＿＿＿＿＿＿＿＿＿＿＿系中华人民共和国合法企业，地址：＿＿＿＿＿＿＿＿＿＿，特授权＿＿＿＿＿代表我公司（单位）全权办理针对上述＿＿＿＿＿＿＿＿＿＿＿项目的投标、参与开标、谈判、签约等具体工作，并签署全部有关的文件、协议及合同。</w:t>
      </w:r>
    </w:p>
    <w:p w:rsidR="00374761" w:rsidRDefault="002E13F8">
      <w:pPr>
        <w:spacing w:line="460" w:lineRule="exact"/>
        <w:ind w:firstLine="480"/>
        <w:rPr>
          <w:rFonts w:ascii="宋体" w:hAnsi="宋体"/>
          <w:szCs w:val="21"/>
        </w:rPr>
      </w:pPr>
      <w:r>
        <w:rPr>
          <w:rFonts w:ascii="宋体" w:hAnsi="宋体" w:hint="eastAsia"/>
          <w:szCs w:val="21"/>
        </w:rPr>
        <w:t>我公司（单位）对被授权人的签名负全部责任。</w:t>
      </w:r>
    </w:p>
    <w:p w:rsidR="00374761" w:rsidRDefault="002E13F8">
      <w:pPr>
        <w:spacing w:line="460" w:lineRule="exact"/>
        <w:ind w:firstLine="480"/>
        <w:rPr>
          <w:rFonts w:ascii="宋体" w:hAnsi="宋体"/>
          <w:szCs w:val="21"/>
        </w:rPr>
      </w:pPr>
      <w:r>
        <w:rPr>
          <w:rFonts w:ascii="宋体" w:hAnsi="宋体" w:hint="eastAsia"/>
          <w:szCs w:val="21"/>
        </w:rPr>
        <w:t>在撤销授权的书面通知送达你处以前，本授权书一直有效，被授权人签署的所有文件（在授权书有效期内签署的）不因授权的撤销而失效。</w:t>
      </w:r>
    </w:p>
    <w:p w:rsidR="00374761" w:rsidRDefault="00374761">
      <w:pPr>
        <w:spacing w:line="460" w:lineRule="exact"/>
        <w:ind w:firstLine="480"/>
        <w:rPr>
          <w:rFonts w:ascii="宋体" w:hAnsi="宋体"/>
          <w:szCs w:val="21"/>
        </w:rPr>
      </w:pPr>
    </w:p>
    <w:p w:rsidR="00374761" w:rsidRDefault="002E13F8">
      <w:pPr>
        <w:spacing w:line="460" w:lineRule="exact"/>
        <w:ind w:firstLine="480"/>
        <w:rPr>
          <w:rFonts w:ascii="宋体" w:hAnsi="宋体"/>
          <w:b/>
          <w:szCs w:val="21"/>
        </w:rPr>
      </w:pPr>
      <w:r>
        <w:rPr>
          <w:rFonts w:ascii="宋体" w:hAnsi="宋体" w:hint="eastAsia"/>
          <w:b/>
          <w:szCs w:val="21"/>
        </w:rPr>
        <w:t>被授权人情况：</w:t>
      </w:r>
    </w:p>
    <w:p w:rsidR="00374761" w:rsidRDefault="002E13F8">
      <w:pPr>
        <w:spacing w:line="460" w:lineRule="exact"/>
        <w:ind w:firstLine="480"/>
        <w:rPr>
          <w:rFonts w:ascii="宋体" w:hAnsi="宋体"/>
          <w:b/>
          <w:szCs w:val="21"/>
        </w:rPr>
      </w:pPr>
      <w:r>
        <w:rPr>
          <w:rFonts w:ascii="宋体" w:hAnsi="宋体" w:hint="eastAsia"/>
          <w:b/>
          <w:szCs w:val="21"/>
        </w:rPr>
        <w:t>姓名：性别：年龄：</w:t>
      </w:r>
    </w:p>
    <w:p w:rsidR="00374761" w:rsidRDefault="002E13F8">
      <w:pPr>
        <w:spacing w:line="460" w:lineRule="exact"/>
        <w:ind w:firstLine="480"/>
        <w:rPr>
          <w:rFonts w:ascii="宋体" w:hAnsi="宋体"/>
          <w:b/>
          <w:szCs w:val="21"/>
        </w:rPr>
      </w:pPr>
      <w:r>
        <w:rPr>
          <w:rFonts w:ascii="宋体" w:hAnsi="宋体" w:hint="eastAsia"/>
          <w:b/>
          <w:szCs w:val="21"/>
        </w:rPr>
        <w:t>身份证号码：职务：</w:t>
      </w:r>
    </w:p>
    <w:p w:rsidR="00374761" w:rsidRDefault="002E13F8">
      <w:pPr>
        <w:spacing w:line="460" w:lineRule="exact"/>
        <w:ind w:firstLine="480"/>
        <w:rPr>
          <w:rFonts w:ascii="宋体" w:hAnsi="宋体"/>
          <w:b/>
          <w:szCs w:val="21"/>
        </w:rPr>
      </w:pPr>
      <w:r>
        <w:rPr>
          <w:rFonts w:ascii="宋体" w:hAnsi="宋体" w:hint="eastAsia"/>
          <w:b/>
          <w:szCs w:val="21"/>
        </w:rPr>
        <w:t>联系电话：</w:t>
      </w:r>
    </w:p>
    <w:p w:rsidR="00374761" w:rsidRDefault="002E13F8">
      <w:pPr>
        <w:spacing w:line="460" w:lineRule="exact"/>
        <w:ind w:firstLine="480"/>
        <w:rPr>
          <w:rFonts w:ascii="宋体" w:hAnsi="宋体"/>
          <w:b/>
          <w:szCs w:val="21"/>
        </w:rPr>
      </w:pPr>
      <w:r>
        <w:rPr>
          <w:rFonts w:ascii="宋体" w:hAnsi="宋体" w:hint="eastAsia"/>
          <w:b/>
          <w:szCs w:val="21"/>
        </w:rPr>
        <w:t>通讯地址：</w:t>
      </w:r>
    </w:p>
    <w:p w:rsidR="00374761" w:rsidRDefault="002E13F8">
      <w:pPr>
        <w:spacing w:line="460" w:lineRule="exact"/>
        <w:ind w:firstLine="480"/>
        <w:rPr>
          <w:rFonts w:ascii="宋体" w:hAnsi="宋体"/>
          <w:b/>
          <w:szCs w:val="21"/>
        </w:rPr>
      </w:pPr>
      <w:r>
        <w:rPr>
          <w:rFonts w:ascii="宋体" w:hAnsi="宋体" w:hint="eastAsia"/>
          <w:b/>
          <w:szCs w:val="21"/>
        </w:rPr>
        <w:t>邮编：</w:t>
      </w:r>
    </w:p>
    <w:p w:rsidR="00374761" w:rsidRDefault="002E13F8">
      <w:pPr>
        <w:spacing w:line="460" w:lineRule="exact"/>
        <w:ind w:firstLine="480"/>
        <w:rPr>
          <w:rFonts w:ascii="宋体" w:hAnsi="宋体"/>
          <w:szCs w:val="21"/>
          <w:u w:val="single"/>
        </w:rPr>
      </w:pPr>
      <w:r>
        <w:rPr>
          <w:rFonts w:ascii="宋体" w:hAnsi="宋体" w:hint="eastAsia"/>
          <w:b/>
          <w:szCs w:val="21"/>
        </w:rPr>
        <w:t>被授权人签名：</w:t>
      </w:r>
    </w:p>
    <w:p w:rsidR="00374761" w:rsidRDefault="00374761">
      <w:pPr>
        <w:spacing w:line="460" w:lineRule="exact"/>
        <w:ind w:firstLine="5622"/>
        <w:rPr>
          <w:rFonts w:ascii="宋体" w:hAnsi="宋体"/>
          <w:b/>
          <w:szCs w:val="21"/>
        </w:rPr>
      </w:pPr>
    </w:p>
    <w:p w:rsidR="00374761" w:rsidRDefault="00374761">
      <w:pPr>
        <w:spacing w:line="460" w:lineRule="exact"/>
        <w:rPr>
          <w:rFonts w:ascii="宋体" w:hAnsi="宋体"/>
          <w:b/>
          <w:szCs w:val="21"/>
        </w:rPr>
      </w:pPr>
    </w:p>
    <w:p w:rsidR="00374761" w:rsidRDefault="00374761">
      <w:pPr>
        <w:spacing w:line="600" w:lineRule="exact"/>
        <w:jc w:val="center"/>
      </w:pPr>
    </w:p>
    <w:p w:rsidR="00374761" w:rsidRDefault="002E13F8">
      <w:pPr>
        <w:spacing w:line="600" w:lineRule="exact"/>
        <w:jc w:val="center"/>
        <w:rPr>
          <w:b/>
          <w:u w:val="single"/>
        </w:rPr>
      </w:pPr>
      <w:r>
        <w:rPr>
          <w:rFonts w:hint="eastAsia"/>
          <w:b/>
        </w:rPr>
        <w:t>单位名称（公章）：</w:t>
      </w:r>
    </w:p>
    <w:p w:rsidR="00374761" w:rsidRDefault="00374761">
      <w:pPr>
        <w:spacing w:line="360" w:lineRule="exact"/>
        <w:rPr>
          <w:b/>
        </w:rPr>
      </w:pPr>
    </w:p>
    <w:p w:rsidR="00374761" w:rsidRDefault="002E13F8">
      <w:pPr>
        <w:spacing w:line="440" w:lineRule="exact"/>
        <w:ind w:firstLineChars="200" w:firstLine="422"/>
        <w:jc w:val="center"/>
        <w:rPr>
          <w:u w:val="single"/>
        </w:rPr>
      </w:pPr>
      <w:r>
        <w:rPr>
          <w:rFonts w:hint="eastAsia"/>
          <w:b/>
        </w:rPr>
        <w:t>法定代表人签名或盖章</w:t>
      </w:r>
      <w:r>
        <w:rPr>
          <w:rFonts w:hint="eastAsia"/>
        </w:rPr>
        <w:t>：</w:t>
      </w:r>
    </w:p>
    <w:p w:rsidR="00374761" w:rsidRDefault="00374761">
      <w:pPr>
        <w:pStyle w:val="33"/>
        <w:spacing w:line="460" w:lineRule="exact"/>
        <w:ind w:firstLineChars="250" w:firstLine="525"/>
        <w:rPr>
          <w:rFonts w:ascii="宋体" w:eastAsia="宋体"/>
          <w:sz w:val="21"/>
          <w:szCs w:val="21"/>
        </w:rPr>
      </w:pPr>
    </w:p>
    <w:p w:rsidR="00374761" w:rsidRDefault="002E13F8">
      <w:pPr>
        <w:pStyle w:val="33"/>
        <w:spacing w:line="460" w:lineRule="exact"/>
        <w:ind w:firstLineChars="250" w:firstLine="527"/>
        <w:jc w:val="center"/>
      </w:pPr>
      <w:r>
        <w:rPr>
          <w:rFonts w:ascii="宋体" w:eastAsia="宋体" w:hint="eastAsia"/>
          <w:b/>
          <w:sz w:val="21"/>
          <w:szCs w:val="21"/>
        </w:rPr>
        <w:t>附：法定代表人身份证复印件（正反面）、授权代表身份证复印件（正反面）、授权代表近一个月的社保缴纳证明</w:t>
      </w:r>
      <w:r>
        <w:br w:type="page"/>
      </w:r>
    </w:p>
    <w:p w:rsidR="00374761" w:rsidRDefault="002E13F8">
      <w:pPr>
        <w:pStyle w:val="33"/>
        <w:spacing w:line="460" w:lineRule="exact"/>
        <w:ind w:firstLineChars="0" w:firstLine="0"/>
        <w:jc w:val="center"/>
        <w:rPr>
          <w:rFonts w:ascii="宋体" w:eastAsia="宋体"/>
          <w:sz w:val="21"/>
          <w:szCs w:val="21"/>
        </w:rPr>
      </w:pPr>
      <w:r>
        <w:rPr>
          <w:rFonts w:ascii="宋体" w:eastAsia="宋体" w:hint="eastAsia"/>
          <w:b/>
          <w:sz w:val="28"/>
          <w:szCs w:val="28"/>
        </w:rPr>
        <w:lastRenderedPageBreak/>
        <w:t>三、资格证明材料</w:t>
      </w:r>
    </w:p>
    <w:p w:rsidR="00374761" w:rsidRDefault="00374761">
      <w:pPr>
        <w:spacing w:line="280" w:lineRule="exact"/>
        <w:rPr>
          <w:rFonts w:ascii="宋体" w:hAnsi="宋体"/>
          <w:color w:val="000000"/>
          <w:szCs w:val="21"/>
        </w:rPr>
      </w:pPr>
    </w:p>
    <w:p w:rsidR="00374761" w:rsidRDefault="002E13F8">
      <w:pPr>
        <w:spacing w:line="520" w:lineRule="exact"/>
        <w:ind w:firstLineChars="150" w:firstLine="315"/>
        <w:rPr>
          <w:rFonts w:ascii="宋体" w:hAnsi="宋体"/>
        </w:rPr>
      </w:pPr>
      <w:r>
        <w:rPr>
          <w:rFonts w:ascii="宋体" w:hAnsi="宋体" w:hint="eastAsia"/>
        </w:rPr>
        <w:t>1、符合《中华人民共和国政府采购法》第二十二条规定的投标人资格条件，提供以下材料：</w:t>
      </w:r>
    </w:p>
    <w:p w:rsidR="00374761" w:rsidRDefault="002E13F8">
      <w:pPr>
        <w:spacing w:line="520" w:lineRule="exact"/>
        <w:rPr>
          <w:rFonts w:ascii="宋体" w:hAnsi="宋体"/>
        </w:rPr>
      </w:pPr>
      <w:r>
        <w:rPr>
          <w:rFonts w:ascii="宋体" w:hAnsi="宋体" w:hint="eastAsia"/>
        </w:rPr>
        <w:t xml:space="preserve">    ①、有效的企业法人营业执照（或事业法人登记证）、其他组织（个体工商户）的营业执照或者民办非企业单位登记证书复印件；</w:t>
      </w:r>
    </w:p>
    <w:p w:rsidR="00374761" w:rsidRDefault="002E13F8">
      <w:pPr>
        <w:spacing w:line="520" w:lineRule="exact"/>
        <w:rPr>
          <w:rFonts w:ascii="宋体" w:hAnsi="宋体"/>
        </w:rPr>
      </w:pPr>
      <w:r>
        <w:rPr>
          <w:rFonts w:ascii="宋体" w:hAnsi="宋体" w:hint="eastAsia"/>
        </w:rPr>
        <w:t xml:space="preserve">    ②、上一年度财务状况报表复印件，其他组织或投标人新成立不足一年，提供银行出具的资信证明材料复印件；</w:t>
      </w:r>
    </w:p>
    <w:p w:rsidR="00374761" w:rsidRDefault="002E13F8">
      <w:pPr>
        <w:spacing w:line="520" w:lineRule="exact"/>
        <w:rPr>
          <w:rFonts w:ascii="宋体" w:hAnsi="宋体"/>
        </w:rPr>
      </w:pPr>
      <w:r>
        <w:rPr>
          <w:rFonts w:ascii="宋体" w:hAnsi="宋体" w:hint="eastAsia"/>
        </w:rPr>
        <w:t xml:space="preserve">    ③、距开标前三个月任一个月开具的缴纳税收的凭据证明材料复印件； 如依法免税的，应提供相应文件证明其依法免税；</w:t>
      </w:r>
    </w:p>
    <w:p w:rsidR="00374761" w:rsidRDefault="002E13F8">
      <w:pPr>
        <w:spacing w:line="520" w:lineRule="exact"/>
        <w:rPr>
          <w:rFonts w:ascii="宋体" w:hAnsi="宋体"/>
        </w:rPr>
      </w:pPr>
      <w:r>
        <w:rPr>
          <w:rFonts w:ascii="宋体" w:hAnsi="宋体" w:hint="eastAsia"/>
        </w:rPr>
        <w:t xml:space="preserve">    ④、距开标前三个月任一个月开具的缴纳社会保险的凭据证明材料复印件； 如依法不需要缴纳社会保障资金的，应提供相应文件证明其依法不需要缴纳社会保障资金；</w:t>
      </w:r>
    </w:p>
    <w:p w:rsidR="00374761" w:rsidRDefault="002E13F8">
      <w:pPr>
        <w:spacing w:line="520" w:lineRule="exact"/>
        <w:jc w:val="left"/>
        <w:rPr>
          <w:rFonts w:ascii="宋体" w:hAnsi="宋体"/>
        </w:rPr>
      </w:pPr>
      <w:r>
        <w:rPr>
          <w:rFonts w:ascii="宋体" w:hAnsi="宋体" w:hint="eastAsia"/>
        </w:rPr>
        <w:t xml:space="preserve">    2、投标人未被列入信用中国网站(www.creditchina.gov.cn)“记录失信被执行人或重大税收违法案件当事人名单或政府采购严重违法失信行为” 记录名单； 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rsidR="00374761" w:rsidRDefault="002E13F8">
      <w:pPr>
        <w:spacing w:line="520" w:lineRule="exact"/>
        <w:ind w:firstLine="432"/>
        <w:rPr>
          <w:rFonts w:ascii="宋体" w:hAnsi="宋体"/>
        </w:rPr>
      </w:pPr>
      <w:r>
        <w:rPr>
          <w:rFonts w:ascii="宋体" w:hAnsi="宋体" w:hint="eastAsia"/>
        </w:rPr>
        <w:t>3、单位负责人为同一人或者存在直接控股、管理关系的不同投标人，不得参加同一项目的政府采购活动。（提供书面声明）。</w:t>
      </w:r>
    </w:p>
    <w:p w:rsidR="00374761" w:rsidRDefault="002E13F8">
      <w:pPr>
        <w:spacing w:line="520" w:lineRule="exact"/>
        <w:ind w:firstLine="432"/>
        <w:jc w:val="center"/>
      </w:pPr>
      <w:r>
        <w:rPr>
          <w:rFonts w:ascii="宋体" w:hAnsi="宋体" w:hint="eastAsia"/>
        </w:rPr>
        <w:t>4、投标人及法定代表人或授权代表中任意一人均无行贿犯罪记录（提供书面声明）。</w:t>
      </w:r>
      <w:r>
        <w:br w:type="page"/>
      </w:r>
    </w:p>
    <w:p w:rsidR="00374761" w:rsidRDefault="002E13F8">
      <w:pPr>
        <w:spacing w:line="520" w:lineRule="exact"/>
        <w:ind w:firstLine="432"/>
        <w:jc w:val="center"/>
      </w:pPr>
      <w:r>
        <w:rPr>
          <w:rFonts w:hint="eastAsia"/>
          <w:b/>
          <w:sz w:val="28"/>
        </w:rPr>
        <w:lastRenderedPageBreak/>
        <w:t>四、技术响应（偏离）表</w:t>
      </w:r>
    </w:p>
    <w:p w:rsidR="00374761" w:rsidRDefault="002E13F8">
      <w:pPr>
        <w:spacing w:line="500" w:lineRule="exact"/>
        <w:jc w:val="center"/>
        <w:rPr>
          <w:b/>
          <w:szCs w:val="21"/>
        </w:rPr>
      </w:pPr>
      <w:r>
        <w:rPr>
          <w:rFonts w:hint="eastAsia"/>
          <w:b/>
          <w:szCs w:val="21"/>
        </w:rPr>
        <w:t>(</w:t>
      </w:r>
      <w:r>
        <w:rPr>
          <w:rFonts w:hint="eastAsia"/>
          <w:b/>
          <w:szCs w:val="21"/>
        </w:rPr>
        <w:t>标项）</w:t>
      </w:r>
    </w:p>
    <w:p w:rsidR="00374761" w:rsidRDefault="002E13F8">
      <w:pPr>
        <w:spacing w:line="500" w:lineRule="exact"/>
        <w:rPr>
          <w:b/>
          <w:bCs/>
        </w:rPr>
      </w:pPr>
      <w:r>
        <w:rPr>
          <w:rFonts w:hint="eastAsia"/>
          <w:b/>
          <w:bCs/>
        </w:rPr>
        <w:t>招标编号：</w:t>
      </w:r>
      <w:r>
        <w:rPr>
          <w:rFonts w:hint="eastAsia"/>
          <w:b/>
          <w:bCs/>
        </w:rPr>
        <w:t>YZ</w:t>
      </w:r>
      <w:r>
        <w:rPr>
          <w:rFonts w:hint="eastAsia"/>
          <w:b/>
          <w:bCs/>
        </w:rPr>
        <w:t>—</w:t>
      </w:r>
      <w:r>
        <w:rPr>
          <w:rFonts w:hint="eastAsia"/>
          <w:b/>
          <w:bCs/>
        </w:rPr>
        <w:t>ZFCG</w:t>
      </w:r>
      <w:r>
        <w:rPr>
          <w:rFonts w:hint="eastAsia"/>
          <w:b/>
          <w:bCs/>
        </w:rPr>
        <w:t>（</w:t>
      </w:r>
      <w:r>
        <w:rPr>
          <w:rFonts w:hint="eastAsia"/>
          <w:b/>
          <w:bCs/>
        </w:rPr>
        <w:t>2021</w:t>
      </w:r>
      <w:r>
        <w:rPr>
          <w:rFonts w:hint="eastAsia"/>
          <w:b/>
          <w:bCs/>
        </w:rPr>
        <w:t>）—</w:t>
      </w:r>
    </w:p>
    <w:tbl>
      <w:tblPr>
        <w:tblW w:w="0" w:type="auto"/>
        <w:tblBorders>
          <w:top w:val="single" w:sz="4" w:space="0" w:color="auto"/>
          <w:left w:val="single" w:sz="4" w:space="0" w:color="auto"/>
          <w:bottom w:val="single" w:sz="4" w:space="0" w:color="auto"/>
          <w:right w:val="single" w:sz="4" w:space="0" w:color="auto"/>
        </w:tblBorders>
        <w:tblLook w:val="04A0"/>
      </w:tblPr>
      <w:tblGrid>
        <w:gridCol w:w="1188"/>
        <w:gridCol w:w="1080"/>
        <w:gridCol w:w="2520"/>
        <w:gridCol w:w="3060"/>
        <w:gridCol w:w="1980"/>
      </w:tblGrid>
      <w:tr w:rsidR="00374761">
        <w:trPr>
          <w:trHeight w:val="828"/>
        </w:trPr>
        <w:tc>
          <w:tcPr>
            <w:tcW w:w="1188"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60" w:lineRule="exact"/>
              <w:jc w:val="center"/>
              <w:rPr>
                <w:b/>
                <w:bCs/>
              </w:rPr>
            </w:pPr>
            <w:r>
              <w:rPr>
                <w:rFonts w:hint="eastAsia"/>
                <w:b/>
                <w:bCs/>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60" w:lineRule="exact"/>
              <w:jc w:val="center"/>
              <w:rPr>
                <w:b/>
                <w:bCs/>
              </w:rPr>
            </w:pPr>
            <w:r>
              <w:rPr>
                <w:rFonts w:hint="eastAsia"/>
                <w:b/>
                <w:bCs/>
              </w:rPr>
              <w:t>货物名称</w:t>
            </w:r>
          </w:p>
        </w:tc>
        <w:tc>
          <w:tcPr>
            <w:tcW w:w="252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60" w:lineRule="exact"/>
              <w:jc w:val="center"/>
              <w:rPr>
                <w:b/>
                <w:bCs/>
              </w:rPr>
            </w:pPr>
            <w:r>
              <w:rPr>
                <w:rFonts w:hint="eastAsia"/>
                <w:b/>
                <w:bCs/>
              </w:rPr>
              <w:t>招标要求</w:t>
            </w:r>
          </w:p>
        </w:tc>
        <w:tc>
          <w:tcPr>
            <w:tcW w:w="306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60" w:lineRule="exact"/>
              <w:jc w:val="center"/>
              <w:rPr>
                <w:b/>
                <w:bCs/>
              </w:rPr>
            </w:pPr>
            <w:r>
              <w:rPr>
                <w:rFonts w:hint="eastAsia"/>
                <w:b/>
                <w:bCs/>
              </w:rPr>
              <w:t>投标产品</w:t>
            </w:r>
          </w:p>
          <w:p w:rsidR="00374761" w:rsidRDefault="002E13F8">
            <w:pPr>
              <w:spacing w:line="360" w:lineRule="exact"/>
              <w:jc w:val="center"/>
              <w:rPr>
                <w:b/>
                <w:bCs/>
              </w:rPr>
            </w:pPr>
            <w:r>
              <w:rPr>
                <w:rFonts w:hint="eastAsia"/>
                <w:b/>
                <w:bCs/>
              </w:rPr>
              <w:t>品牌、规格、型号</w:t>
            </w: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360" w:lineRule="exact"/>
              <w:jc w:val="center"/>
              <w:rPr>
                <w:b/>
                <w:bCs/>
              </w:rPr>
            </w:pPr>
            <w:r>
              <w:rPr>
                <w:rFonts w:hint="eastAsia"/>
                <w:b/>
                <w:bCs/>
              </w:rPr>
              <w:t>偏离情况</w:t>
            </w: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r w:rsidR="00374761">
        <w:trPr>
          <w:trHeight w:val="600"/>
        </w:trPr>
        <w:tc>
          <w:tcPr>
            <w:tcW w:w="1188"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374761" w:rsidRDefault="00374761">
            <w:pPr>
              <w:spacing w:line="520" w:lineRule="exact"/>
              <w:jc w:val="center"/>
              <w:rPr>
                <w:bCs/>
              </w:rPr>
            </w:pPr>
          </w:p>
        </w:tc>
      </w:tr>
    </w:tbl>
    <w:p w:rsidR="00374761" w:rsidRDefault="00374761">
      <w:pPr>
        <w:spacing w:line="440" w:lineRule="exact"/>
        <w:rPr>
          <w:rFonts w:ascii="宋体" w:hAnsi="宋体"/>
          <w:b/>
          <w:szCs w:val="21"/>
        </w:rPr>
      </w:pPr>
    </w:p>
    <w:p w:rsidR="00374761" w:rsidRDefault="00374761">
      <w:pPr>
        <w:spacing w:line="440" w:lineRule="exact"/>
        <w:rPr>
          <w:rFonts w:ascii="宋体" w:hAnsi="宋体"/>
          <w:b/>
          <w:szCs w:val="21"/>
        </w:rPr>
      </w:pPr>
    </w:p>
    <w:p w:rsidR="00374761" w:rsidRDefault="00374761">
      <w:pPr>
        <w:spacing w:line="440" w:lineRule="exact"/>
        <w:rPr>
          <w:rFonts w:ascii="宋体" w:hAnsi="宋体"/>
          <w:b/>
          <w:szCs w:val="21"/>
        </w:rPr>
      </w:pPr>
    </w:p>
    <w:p w:rsidR="00374761" w:rsidRDefault="002E13F8">
      <w:pPr>
        <w:spacing w:line="600" w:lineRule="exact"/>
        <w:rPr>
          <w:rFonts w:ascii="宋体" w:hAnsi="宋体"/>
          <w:b/>
          <w:szCs w:val="21"/>
        </w:rPr>
      </w:pPr>
      <w:r>
        <w:rPr>
          <w:rFonts w:hint="eastAsia"/>
        </w:rPr>
        <w:t>投标方名称：＿＿＿＿＿＿＿＿＿＿＿＿（公章）</w:t>
      </w:r>
    </w:p>
    <w:p w:rsidR="00374761" w:rsidRDefault="002E13F8">
      <w:pPr>
        <w:spacing w:line="600" w:lineRule="exact"/>
        <w:rPr>
          <w:szCs w:val="20"/>
        </w:rPr>
      </w:pPr>
      <w:r>
        <w:rPr>
          <w:rFonts w:hint="eastAsia"/>
        </w:rPr>
        <w:t>投标方法人或授权代表签字：＿＿＿＿＿＿＿＿＿职务：＿＿＿＿＿＿＿＿</w:t>
      </w:r>
    </w:p>
    <w:p w:rsidR="00374761" w:rsidRDefault="002E13F8">
      <w:pPr>
        <w:spacing w:line="600" w:lineRule="exact"/>
        <w:rPr>
          <w:szCs w:val="20"/>
        </w:rPr>
      </w:pPr>
      <w:r>
        <w:rPr>
          <w:rFonts w:hint="eastAsia"/>
        </w:rPr>
        <w:t>日期：＿＿＿＿＿＿＿</w:t>
      </w:r>
    </w:p>
    <w:p w:rsidR="00374761" w:rsidRDefault="00374761">
      <w:pPr>
        <w:spacing w:line="400" w:lineRule="exact"/>
      </w:pPr>
    </w:p>
    <w:p w:rsidR="00374761" w:rsidRDefault="00374761">
      <w:pPr>
        <w:spacing w:line="600" w:lineRule="exact"/>
        <w:rPr>
          <w:rFonts w:ascii="宋体" w:hAnsi="宋体"/>
          <w:b/>
          <w:szCs w:val="21"/>
        </w:rPr>
      </w:pPr>
    </w:p>
    <w:p w:rsidR="00374761" w:rsidRDefault="002E13F8">
      <w:pPr>
        <w:spacing w:line="440" w:lineRule="exact"/>
        <w:jc w:val="center"/>
        <w:rPr>
          <w:rFonts w:ascii="宋体" w:hAnsi="宋体"/>
          <w:b/>
          <w:bCs/>
          <w:sz w:val="28"/>
          <w:szCs w:val="28"/>
        </w:rPr>
      </w:pPr>
      <w:r>
        <w:rPr>
          <w:rFonts w:ascii="宋体" w:hAnsi="宋体"/>
          <w:b/>
          <w:bCs/>
          <w:sz w:val="28"/>
          <w:szCs w:val="28"/>
        </w:rPr>
        <w:br w:type="page"/>
      </w:r>
    </w:p>
    <w:p w:rsidR="00374761" w:rsidRDefault="002E13F8">
      <w:pPr>
        <w:spacing w:line="440" w:lineRule="exact"/>
        <w:jc w:val="center"/>
        <w:rPr>
          <w:rFonts w:ascii="宋体" w:hAnsi="宋体"/>
          <w:b/>
          <w:bCs/>
          <w:sz w:val="28"/>
          <w:szCs w:val="28"/>
        </w:rPr>
      </w:pPr>
      <w:r>
        <w:rPr>
          <w:rFonts w:ascii="宋体" w:hAnsi="宋体" w:hint="eastAsia"/>
          <w:b/>
          <w:bCs/>
          <w:sz w:val="28"/>
          <w:szCs w:val="28"/>
        </w:rPr>
        <w:lastRenderedPageBreak/>
        <w:t>五、售后服务表</w:t>
      </w:r>
    </w:p>
    <w:p w:rsidR="00374761" w:rsidRDefault="00374761">
      <w:pPr>
        <w:spacing w:line="440" w:lineRule="exact"/>
        <w:ind w:left="-720" w:right="-964"/>
        <w:rPr>
          <w:rFonts w:ascii="仿宋_GB2312" w:eastAsia="仿宋_GB2312" w:hAnsi="宋体"/>
          <w:spacing w:val="4"/>
          <w:sz w:val="28"/>
        </w:rPr>
      </w:pP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项目名称：                             采购编号：                          标包号：</w:t>
      </w:r>
    </w:p>
    <w:tbl>
      <w:tblPr>
        <w:tblW w:w="1008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00"/>
        <w:gridCol w:w="9180"/>
      </w:tblGrid>
      <w:tr w:rsidR="00374761">
        <w:trPr>
          <w:trHeight w:val="4364"/>
        </w:trPr>
        <w:tc>
          <w:tcPr>
            <w:tcW w:w="900" w:type="dxa"/>
            <w:vAlign w:val="center"/>
          </w:tcPr>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可</w:t>
            </w:r>
          </w:p>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提</w:t>
            </w:r>
          </w:p>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供</w:t>
            </w:r>
          </w:p>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的</w:t>
            </w:r>
          </w:p>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优</w:t>
            </w:r>
          </w:p>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惠</w:t>
            </w:r>
          </w:p>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条</w:t>
            </w:r>
          </w:p>
          <w:p w:rsidR="00374761" w:rsidRDefault="002E13F8">
            <w:pPr>
              <w:pStyle w:val="a8"/>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件</w:t>
            </w:r>
          </w:p>
        </w:tc>
        <w:tc>
          <w:tcPr>
            <w:tcW w:w="9180" w:type="dxa"/>
          </w:tcPr>
          <w:p w:rsidR="00374761" w:rsidRDefault="002E13F8">
            <w:pPr>
              <w:pStyle w:val="a8"/>
              <w:spacing w:before="120" w:after="120" w:line="360" w:lineRule="exact"/>
              <w:ind w:firstLine="0"/>
              <w:rPr>
                <w:rFonts w:hAnsi="宋体"/>
                <w:spacing w:val="0"/>
                <w:sz w:val="21"/>
                <w:szCs w:val="24"/>
                <w:lang w:val="en-US"/>
              </w:rPr>
            </w:pPr>
            <w:r>
              <w:rPr>
                <w:rFonts w:hAnsi="宋体"/>
                <w:spacing w:val="0"/>
                <w:sz w:val="21"/>
                <w:szCs w:val="24"/>
                <w:lang w:val="en-US"/>
              </w:rPr>
              <w:t>1.</w:t>
            </w:r>
          </w:p>
          <w:p w:rsidR="00374761" w:rsidRDefault="00374761">
            <w:pPr>
              <w:pStyle w:val="a8"/>
              <w:spacing w:before="120" w:after="120" w:line="360" w:lineRule="exact"/>
              <w:ind w:firstLine="0"/>
              <w:rPr>
                <w:rFonts w:hAnsi="宋体"/>
                <w:spacing w:val="0"/>
                <w:sz w:val="21"/>
                <w:szCs w:val="24"/>
                <w:lang w:val="en-US"/>
              </w:rPr>
            </w:pPr>
          </w:p>
          <w:p w:rsidR="00374761" w:rsidRDefault="00374761">
            <w:pPr>
              <w:pStyle w:val="a8"/>
              <w:spacing w:before="120" w:after="120" w:line="360" w:lineRule="exact"/>
              <w:ind w:firstLine="0"/>
              <w:rPr>
                <w:rFonts w:hAnsi="宋体"/>
                <w:spacing w:val="0"/>
                <w:sz w:val="21"/>
                <w:szCs w:val="24"/>
                <w:lang w:val="en-US"/>
              </w:rPr>
            </w:pPr>
          </w:p>
          <w:p w:rsidR="00374761" w:rsidRDefault="002E13F8">
            <w:pPr>
              <w:pStyle w:val="a8"/>
              <w:spacing w:before="120" w:after="120" w:line="360" w:lineRule="exact"/>
              <w:ind w:firstLine="0"/>
              <w:rPr>
                <w:rFonts w:hAnsi="宋体"/>
                <w:spacing w:val="0"/>
                <w:sz w:val="21"/>
                <w:szCs w:val="24"/>
                <w:lang w:val="en-US"/>
              </w:rPr>
            </w:pPr>
            <w:r>
              <w:rPr>
                <w:rFonts w:hAnsi="宋体"/>
                <w:spacing w:val="0"/>
                <w:sz w:val="21"/>
                <w:szCs w:val="24"/>
                <w:lang w:val="en-US"/>
              </w:rPr>
              <w:t>2.</w:t>
            </w:r>
          </w:p>
          <w:p w:rsidR="00374761" w:rsidRDefault="00374761">
            <w:pPr>
              <w:pStyle w:val="a8"/>
              <w:spacing w:before="120" w:after="120" w:line="360" w:lineRule="exact"/>
              <w:ind w:firstLine="0"/>
              <w:rPr>
                <w:rFonts w:hAnsi="宋体"/>
                <w:spacing w:val="0"/>
                <w:sz w:val="21"/>
                <w:szCs w:val="24"/>
                <w:lang w:val="en-US"/>
              </w:rPr>
            </w:pPr>
          </w:p>
          <w:p w:rsidR="00374761" w:rsidRDefault="00374761">
            <w:pPr>
              <w:pStyle w:val="a8"/>
              <w:spacing w:before="120" w:after="120" w:line="360" w:lineRule="exact"/>
              <w:ind w:firstLine="0"/>
              <w:rPr>
                <w:rFonts w:hAnsi="宋体"/>
                <w:spacing w:val="0"/>
                <w:sz w:val="21"/>
                <w:szCs w:val="24"/>
                <w:lang w:val="en-US"/>
              </w:rPr>
            </w:pPr>
          </w:p>
          <w:p w:rsidR="00374761" w:rsidRDefault="002E13F8">
            <w:pPr>
              <w:pStyle w:val="a8"/>
              <w:spacing w:before="120" w:after="120" w:line="360" w:lineRule="exact"/>
              <w:ind w:firstLine="0"/>
              <w:rPr>
                <w:rFonts w:hAnsi="宋体"/>
                <w:spacing w:val="0"/>
                <w:sz w:val="21"/>
                <w:szCs w:val="24"/>
                <w:lang w:val="en-US"/>
              </w:rPr>
            </w:pPr>
            <w:r>
              <w:rPr>
                <w:rFonts w:hAnsi="宋体"/>
                <w:spacing w:val="0"/>
                <w:sz w:val="21"/>
                <w:szCs w:val="24"/>
                <w:lang w:val="en-US"/>
              </w:rPr>
              <w:t>3.</w:t>
            </w:r>
          </w:p>
          <w:p w:rsidR="00374761" w:rsidRDefault="00374761">
            <w:pPr>
              <w:pStyle w:val="a8"/>
              <w:spacing w:before="120" w:after="120" w:line="360" w:lineRule="exact"/>
              <w:ind w:firstLine="0"/>
              <w:rPr>
                <w:rFonts w:hAnsi="宋体"/>
                <w:spacing w:val="0"/>
                <w:sz w:val="21"/>
                <w:szCs w:val="24"/>
                <w:lang w:val="en-US"/>
              </w:rPr>
            </w:pPr>
          </w:p>
          <w:p w:rsidR="00374761" w:rsidRDefault="00374761">
            <w:pPr>
              <w:pStyle w:val="a8"/>
              <w:spacing w:before="120" w:after="120" w:line="360" w:lineRule="exact"/>
              <w:ind w:firstLine="0"/>
              <w:rPr>
                <w:rFonts w:hAnsi="宋体"/>
                <w:spacing w:val="0"/>
                <w:sz w:val="21"/>
                <w:szCs w:val="24"/>
                <w:lang w:val="en-US"/>
              </w:rPr>
            </w:pPr>
          </w:p>
        </w:tc>
      </w:tr>
      <w:tr w:rsidR="00374761">
        <w:trPr>
          <w:trHeight w:val="4320"/>
        </w:trPr>
        <w:tc>
          <w:tcPr>
            <w:tcW w:w="900" w:type="dxa"/>
            <w:vAlign w:val="center"/>
          </w:tcPr>
          <w:p w:rsidR="00374761" w:rsidRDefault="002E13F8">
            <w:pPr>
              <w:pStyle w:val="a8"/>
              <w:spacing w:before="120" w:after="120" w:line="440" w:lineRule="exact"/>
              <w:ind w:firstLine="0"/>
              <w:jc w:val="center"/>
              <w:rPr>
                <w:rFonts w:hAnsi="宋体"/>
                <w:spacing w:val="0"/>
                <w:sz w:val="21"/>
                <w:szCs w:val="24"/>
                <w:lang w:val="en-US"/>
              </w:rPr>
            </w:pPr>
            <w:r>
              <w:rPr>
                <w:rFonts w:hAnsi="宋体" w:hint="eastAsia"/>
                <w:spacing w:val="0"/>
                <w:sz w:val="21"/>
                <w:szCs w:val="24"/>
                <w:lang w:val="en-US"/>
              </w:rPr>
              <w:t>售</w:t>
            </w:r>
          </w:p>
          <w:p w:rsidR="00374761" w:rsidRDefault="002E13F8">
            <w:pPr>
              <w:pStyle w:val="a8"/>
              <w:spacing w:before="120" w:after="120" w:line="440" w:lineRule="exact"/>
              <w:ind w:firstLine="0"/>
              <w:jc w:val="center"/>
              <w:rPr>
                <w:rFonts w:hAnsi="宋体"/>
                <w:spacing w:val="0"/>
                <w:sz w:val="21"/>
                <w:szCs w:val="24"/>
                <w:lang w:val="en-US"/>
              </w:rPr>
            </w:pPr>
            <w:r>
              <w:rPr>
                <w:rFonts w:hAnsi="宋体" w:hint="eastAsia"/>
                <w:spacing w:val="0"/>
                <w:sz w:val="21"/>
                <w:szCs w:val="24"/>
                <w:lang w:val="en-US"/>
              </w:rPr>
              <w:t>后</w:t>
            </w:r>
          </w:p>
          <w:p w:rsidR="00374761" w:rsidRDefault="002E13F8">
            <w:pPr>
              <w:pStyle w:val="a8"/>
              <w:spacing w:before="120" w:after="120" w:line="440" w:lineRule="exact"/>
              <w:ind w:firstLine="0"/>
              <w:jc w:val="center"/>
              <w:rPr>
                <w:rFonts w:hAnsi="宋体"/>
                <w:spacing w:val="0"/>
                <w:sz w:val="21"/>
                <w:szCs w:val="24"/>
                <w:lang w:val="en-US"/>
              </w:rPr>
            </w:pPr>
            <w:r>
              <w:rPr>
                <w:rFonts w:hAnsi="宋体" w:hint="eastAsia"/>
                <w:spacing w:val="0"/>
                <w:sz w:val="21"/>
                <w:szCs w:val="24"/>
                <w:lang w:val="en-US"/>
              </w:rPr>
              <w:t>服</w:t>
            </w:r>
          </w:p>
          <w:p w:rsidR="00374761" w:rsidRDefault="002E13F8">
            <w:pPr>
              <w:pStyle w:val="a8"/>
              <w:spacing w:before="120" w:after="120" w:line="440" w:lineRule="exact"/>
              <w:ind w:firstLine="0"/>
              <w:jc w:val="center"/>
              <w:rPr>
                <w:rFonts w:hAnsi="宋体"/>
                <w:spacing w:val="0"/>
                <w:sz w:val="21"/>
                <w:szCs w:val="24"/>
                <w:lang w:val="en-US"/>
              </w:rPr>
            </w:pPr>
            <w:r>
              <w:rPr>
                <w:rFonts w:hAnsi="宋体" w:hint="eastAsia"/>
                <w:spacing w:val="0"/>
                <w:sz w:val="21"/>
                <w:szCs w:val="24"/>
                <w:lang w:val="en-US"/>
              </w:rPr>
              <w:t>务</w:t>
            </w:r>
          </w:p>
          <w:p w:rsidR="00374761" w:rsidRDefault="002E13F8">
            <w:pPr>
              <w:pStyle w:val="a8"/>
              <w:spacing w:before="120" w:after="120" w:line="440" w:lineRule="exact"/>
              <w:ind w:firstLine="0"/>
              <w:jc w:val="center"/>
              <w:rPr>
                <w:rFonts w:hAnsi="宋体"/>
                <w:spacing w:val="0"/>
                <w:sz w:val="21"/>
                <w:szCs w:val="24"/>
                <w:lang w:val="en-US"/>
              </w:rPr>
            </w:pPr>
            <w:r>
              <w:rPr>
                <w:rFonts w:hAnsi="宋体" w:hint="eastAsia"/>
                <w:spacing w:val="0"/>
                <w:sz w:val="21"/>
                <w:szCs w:val="24"/>
                <w:lang w:val="en-US"/>
              </w:rPr>
              <w:t>体</w:t>
            </w:r>
          </w:p>
          <w:p w:rsidR="00374761" w:rsidRDefault="002E13F8">
            <w:pPr>
              <w:pStyle w:val="a8"/>
              <w:spacing w:before="120" w:after="120" w:line="440" w:lineRule="exact"/>
              <w:ind w:firstLine="0"/>
              <w:jc w:val="center"/>
              <w:rPr>
                <w:rFonts w:hAnsi="宋体"/>
                <w:spacing w:val="0"/>
                <w:sz w:val="21"/>
                <w:szCs w:val="24"/>
                <w:lang w:val="en-US"/>
              </w:rPr>
            </w:pPr>
            <w:r>
              <w:rPr>
                <w:rFonts w:hAnsi="宋体" w:hint="eastAsia"/>
                <w:spacing w:val="0"/>
                <w:sz w:val="21"/>
                <w:szCs w:val="24"/>
                <w:lang w:val="en-US"/>
              </w:rPr>
              <w:t>系</w:t>
            </w:r>
          </w:p>
        </w:tc>
        <w:tc>
          <w:tcPr>
            <w:tcW w:w="9180" w:type="dxa"/>
          </w:tcPr>
          <w:p w:rsidR="00374761" w:rsidRDefault="002E13F8">
            <w:pPr>
              <w:pStyle w:val="a8"/>
              <w:spacing w:before="120" w:after="120" w:line="360" w:lineRule="exact"/>
              <w:ind w:firstLine="0"/>
              <w:rPr>
                <w:rFonts w:hAnsi="宋体"/>
                <w:spacing w:val="0"/>
                <w:sz w:val="21"/>
                <w:szCs w:val="24"/>
                <w:lang w:val="en-US"/>
              </w:rPr>
            </w:pPr>
            <w:r>
              <w:rPr>
                <w:rFonts w:hAnsi="宋体"/>
                <w:spacing w:val="0"/>
                <w:sz w:val="21"/>
                <w:szCs w:val="24"/>
                <w:lang w:val="en-US"/>
              </w:rPr>
              <w:t>1.</w:t>
            </w:r>
          </w:p>
          <w:p w:rsidR="00374761" w:rsidRDefault="00374761">
            <w:pPr>
              <w:pStyle w:val="a8"/>
              <w:spacing w:before="120" w:after="120" w:line="360" w:lineRule="exact"/>
              <w:ind w:firstLine="0"/>
              <w:rPr>
                <w:rFonts w:hAnsi="宋体"/>
                <w:spacing w:val="0"/>
                <w:sz w:val="21"/>
                <w:szCs w:val="24"/>
                <w:lang w:val="en-US"/>
              </w:rPr>
            </w:pPr>
          </w:p>
          <w:p w:rsidR="00374761" w:rsidRDefault="00374761">
            <w:pPr>
              <w:pStyle w:val="a8"/>
              <w:spacing w:before="120" w:after="120" w:line="360" w:lineRule="exact"/>
              <w:ind w:firstLine="0"/>
              <w:rPr>
                <w:rFonts w:hAnsi="宋体"/>
                <w:spacing w:val="0"/>
                <w:sz w:val="21"/>
                <w:szCs w:val="24"/>
                <w:lang w:val="en-US"/>
              </w:rPr>
            </w:pPr>
          </w:p>
          <w:p w:rsidR="00374761" w:rsidRDefault="002E13F8">
            <w:pPr>
              <w:pStyle w:val="a8"/>
              <w:spacing w:before="120" w:after="120" w:line="360" w:lineRule="exact"/>
              <w:ind w:firstLine="0"/>
              <w:rPr>
                <w:rFonts w:hAnsi="宋体"/>
                <w:spacing w:val="0"/>
                <w:sz w:val="21"/>
                <w:szCs w:val="24"/>
                <w:lang w:val="en-US"/>
              </w:rPr>
            </w:pPr>
            <w:r>
              <w:rPr>
                <w:rFonts w:hAnsi="宋体"/>
                <w:spacing w:val="0"/>
                <w:sz w:val="21"/>
                <w:szCs w:val="24"/>
                <w:lang w:val="en-US"/>
              </w:rPr>
              <w:t>2.</w:t>
            </w:r>
          </w:p>
          <w:p w:rsidR="00374761" w:rsidRDefault="00374761">
            <w:pPr>
              <w:pStyle w:val="a8"/>
              <w:spacing w:before="120" w:after="120" w:line="360" w:lineRule="exact"/>
              <w:ind w:firstLine="0"/>
              <w:rPr>
                <w:rFonts w:hAnsi="宋体"/>
                <w:spacing w:val="0"/>
                <w:sz w:val="21"/>
                <w:szCs w:val="24"/>
                <w:lang w:val="en-US"/>
              </w:rPr>
            </w:pPr>
          </w:p>
          <w:p w:rsidR="00374761" w:rsidRDefault="00374761">
            <w:pPr>
              <w:pStyle w:val="a8"/>
              <w:spacing w:before="120" w:after="120" w:line="360" w:lineRule="exact"/>
              <w:ind w:firstLine="0"/>
              <w:rPr>
                <w:rFonts w:hAnsi="宋体"/>
                <w:spacing w:val="0"/>
                <w:sz w:val="21"/>
                <w:szCs w:val="24"/>
                <w:lang w:val="en-US"/>
              </w:rPr>
            </w:pPr>
          </w:p>
          <w:p w:rsidR="00374761" w:rsidRDefault="002E13F8">
            <w:pPr>
              <w:pStyle w:val="a8"/>
              <w:spacing w:before="120" w:after="120" w:line="360" w:lineRule="exact"/>
              <w:ind w:firstLine="0"/>
              <w:rPr>
                <w:rFonts w:hAnsi="宋体"/>
                <w:spacing w:val="0"/>
                <w:sz w:val="21"/>
                <w:szCs w:val="24"/>
                <w:lang w:val="en-US"/>
              </w:rPr>
            </w:pPr>
            <w:r>
              <w:rPr>
                <w:rFonts w:hAnsi="宋体"/>
                <w:spacing w:val="0"/>
                <w:sz w:val="21"/>
                <w:szCs w:val="24"/>
                <w:lang w:val="en-US"/>
              </w:rPr>
              <w:t>3.</w:t>
            </w:r>
          </w:p>
          <w:p w:rsidR="00374761" w:rsidRDefault="00374761">
            <w:pPr>
              <w:pStyle w:val="a8"/>
              <w:spacing w:before="120" w:after="120" w:line="360" w:lineRule="exact"/>
              <w:ind w:firstLine="0"/>
              <w:rPr>
                <w:rFonts w:hAnsi="宋体"/>
                <w:spacing w:val="0"/>
                <w:sz w:val="21"/>
                <w:szCs w:val="24"/>
                <w:lang w:val="en-US"/>
              </w:rPr>
            </w:pPr>
          </w:p>
          <w:p w:rsidR="00374761" w:rsidRDefault="00374761">
            <w:pPr>
              <w:pStyle w:val="a8"/>
              <w:spacing w:before="120" w:after="120" w:line="360" w:lineRule="exact"/>
              <w:ind w:firstLine="0"/>
              <w:rPr>
                <w:rFonts w:hAnsi="宋体"/>
                <w:spacing w:val="0"/>
                <w:sz w:val="21"/>
                <w:szCs w:val="24"/>
                <w:lang w:val="en-US"/>
              </w:rPr>
            </w:pPr>
          </w:p>
        </w:tc>
      </w:tr>
    </w:tbl>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（若不够填写可附页）</w:t>
      </w:r>
    </w:p>
    <w:p w:rsidR="00374761" w:rsidRDefault="00374761">
      <w:pPr>
        <w:pStyle w:val="a8"/>
        <w:spacing w:before="120" w:after="120" w:line="440" w:lineRule="exact"/>
        <w:ind w:firstLine="0"/>
        <w:rPr>
          <w:rFonts w:hAnsi="宋体"/>
          <w:spacing w:val="0"/>
          <w:sz w:val="21"/>
          <w:szCs w:val="24"/>
        </w:rPr>
      </w:pPr>
    </w:p>
    <w:p w:rsidR="00374761" w:rsidRDefault="002E13F8">
      <w:pPr>
        <w:spacing w:line="600" w:lineRule="exact"/>
        <w:rPr>
          <w:rFonts w:ascii="宋体" w:hAnsi="宋体" w:cs="宋体"/>
          <w:kern w:val="0"/>
          <w:szCs w:val="21"/>
        </w:rPr>
      </w:pPr>
      <w:r>
        <w:rPr>
          <w:rFonts w:ascii="宋体" w:hAnsi="宋体" w:cs="宋体" w:hint="eastAsia"/>
          <w:kern w:val="0"/>
          <w:szCs w:val="21"/>
        </w:rPr>
        <w:t>投标方名称：＿＿＿＿＿＿＿＿＿＿＿＿（公章）</w:t>
      </w:r>
    </w:p>
    <w:p w:rsidR="00374761" w:rsidRDefault="002E13F8">
      <w:pPr>
        <w:spacing w:line="600" w:lineRule="exact"/>
        <w:rPr>
          <w:rFonts w:ascii="宋体" w:hAnsi="宋体" w:cs="宋体"/>
          <w:kern w:val="0"/>
          <w:szCs w:val="21"/>
        </w:rPr>
      </w:pPr>
      <w:r>
        <w:rPr>
          <w:rFonts w:ascii="宋体" w:hAnsi="宋体" w:cs="宋体" w:hint="eastAsia"/>
          <w:kern w:val="0"/>
          <w:szCs w:val="21"/>
        </w:rPr>
        <w:t>投标方法人或授权代表签字：＿＿＿＿＿＿＿＿＿职务：＿＿＿＿＿＿＿＿</w:t>
      </w:r>
    </w:p>
    <w:p w:rsidR="00374761" w:rsidRDefault="002E13F8">
      <w:pPr>
        <w:spacing w:line="600" w:lineRule="exact"/>
        <w:rPr>
          <w:rFonts w:ascii="宋体" w:hAnsi="宋体" w:cs="宋体"/>
          <w:kern w:val="0"/>
          <w:szCs w:val="21"/>
        </w:rPr>
      </w:pPr>
      <w:r>
        <w:rPr>
          <w:rFonts w:ascii="宋体" w:hAnsi="宋体" w:cs="宋体" w:hint="eastAsia"/>
          <w:kern w:val="0"/>
          <w:szCs w:val="21"/>
        </w:rPr>
        <w:t>日期：＿＿＿＿＿＿＿</w:t>
      </w:r>
    </w:p>
    <w:p w:rsidR="00374761" w:rsidRDefault="002E13F8">
      <w:pPr>
        <w:spacing w:line="440" w:lineRule="exact"/>
        <w:jc w:val="center"/>
        <w:rPr>
          <w:rFonts w:ascii="宋体" w:hAnsi="宋体"/>
          <w:b/>
          <w:sz w:val="32"/>
          <w:szCs w:val="32"/>
        </w:rPr>
      </w:pPr>
      <w:r>
        <w:rPr>
          <w:rFonts w:ascii="宋体" w:hAnsi="宋体"/>
          <w:b/>
          <w:sz w:val="32"/>
          <w:szCs w:val="32"/>
        </w:rPr>
        <w:br w:type="page"/>
      </w:r>
    </w:p>
    <w:p w:rsidR="00374761" w:rsidRDefault="002E13F8">
      <w:pPr>
        <w:spacing w:line="440" w:lineRule="exact"/>
        <w:jc w:val="center"/>
        <w:rPr>
          <w:rFonts w:ascii="宋体" w:hAnsi="宋体"/>
          <w:b/>
          <w:bCs/>
          <w:sz w:val="28"/>
          <w:szCs w:val="28"/>
        </w:rPr>
      </w:pPr>
      <w:r>
        <w:rPr>
          <w:rFonts w:ascii="宋体" w:hAnsi="宋体" w:hint="eastAsia"/>
          <w:b/>
          <w:bCs/>
          <w:sz w:val="28"/>
          <w:szCs w:val="28"/>
        </w:rPr>
        <w:lastRenderedPageBreak/>
        <w:t>六、完成的类似项目一览表</w:t>
      </w:r>
    </w:p>
    <w:p w:rsidR="00374761" w:rsidRDefault="00374761">
      <w:pPr>
        <w:pStyle w:val="a8"/>
        <w:spacing w:before="120" w:after="120" w:line="440" w:lineRule="exact"/>
        <w:ind w:firstLine="0"/>
        <w:rPr>
          <w:rFonts w:hAnsi="宋体"/>
          <w:b/>
          <w:bCs/>
          <w:spacing w:val="0"/>
          <w:sz w:val="28"/>
          <w:szCs w:val="28"/>
        </w:rPr>
      </w:pPr>
    </w:p>
    <w:p w:rsidR="00374761" w:rsidRDefault="002E13F8">
      <w:pPr>
        <w:pStyle w:val="a8"/>
        <w:spacing w:before="120" w:after="120" w:line="440" w:lineRule="exact"/>
        <w:ind w:firstLine="0"/>
        <w:rPr>
          <w:rFonts w:hAnsi="宋体"/>
          <w:spacing w:val="0"/>
          <w:sz w:val="21"/>
          <w:szCs w:val="21"/>
        </w:rPr>
      </w:pPr>
      <w:r>
        <w:rPr>
          <w:rFonts w:hAnsi="宋体" w:hint="eastAsia"/>
          <w:spacing w:val="0"/>
          <w:sz w:val="21"/>
          <w:szCs w:val="21"/>
        </w:rPr>
        <w:t>项目名称：                              采购编号：                              标包号：</w:t>
      </w: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080"/>
        <w:gridCol w:w="2160"/>
        <w:gridCol w:w="1440"/>
        <w:gridCol w:w="2340"/>
        <w:gridCol w:w="1676"/>
        <w:gridCol w:w="1384"/>
      </w:tblGrid>
      <w:tr w:rsidR="00374761">
        <w:trPr>
          <w:trHeight w:val="97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项目名称</w:t>
            </w: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项目时间</w:t>
            </w:r>
          </w:p>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（年</w:t>
            </w:r>
            <w:r>
              <w:rPr>
                <w:rFonts w:hAnsi="宋体"/>
                <w:b/>
                <w:spacing w:val="0"/>
                <w:sz w:val="21"/>
                <w:szCs w:val="21"/>
                <w:lang w:val="en-US"/>
              </w:rPr>
              <w:t>/</w:t>
            </w:r>
            <w:r>
              <w:rPr>
                <w:rFonts w:hAnsi="宋体" w:hint="eastAsia"/>
                <w:b/>
                <w:spacing w:val="0"/>
                <w:sz w:val="21"/>
                <w:szCs w:val="21"/>
                <w:lang w:val="en-US"/>
              </w:rPr>
              <w:t>月）</w:t>
            </w: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使用单位名称</w:t>
            </w:r>
          </w:p>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地址及联系方式</w:t>
            </w: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项目合同金额</w:t>
            </w:r>
          </w:p>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（单位：万元）</w:t>
            </w: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证明材料</w:t>
            </w:r>
          </w:p>
          <w:p w:rsidR="00374761" w:rsidRDefault="002E13F8">
            <w:pPr>
              <w:pStyle w:val="a8"/>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对应页码</w:t>
            </w: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1</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2</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3</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4</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5</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6</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7</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8</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spacing w:val="0"/>
                <w:sz w:val="21"/>
                <w:szCs w:val="21"/>
                <w:lang w:val="en-US"/>
              </w:rPr>
              <w:t>9</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r w:rsidR="00374761">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374761" w:rsidRDefault="002E13F8">
            <w:pPr>
              <w:pStyle w:val="a8"/>
              <w:spacing w:before="120" w:after="120" w:line="440" w:lineRule="exact"/>
              <w:ind w:firstLine="0"/>
              <w:jc w:val="center"/>
              <w:rPr>
                <w:rFonts w:hAnsi="宋体"/>
                <w:spacing w:val="0"/>
                <w:sz w:val="21"/>
                <w:szCs w:val="21"/>
                <w:lang w:val="en-US"/>
              </w:rPr>
            </w:pPr>
            <w:r>
              <w:rPr>
                <w:rFonts w:hAnsi="宋体" w:hint="eastAsia"/>
                <w:spacing w:val="0"/>
                <w:sz w:val="21"/>
                <w:szCs w:val="21"/>
                <w:lang w:val="en-US"/>
              </w:rPr>
              <w:t>10</w:t>
            </w:r>
          </w:p>
        </w:tc>
        <w:tc>
          <w:tcPr>
            <w:tcW w:w="216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374761" w:rsidRDefault="00374761">
            <w:pPr>
              <w:pStyle w:val="a8"/>
              <w:spacing w:before="120" w:after="120" w:line="440" w:lineRule="exact"/>
              <w:ind w:firstLine="0"/>
              <w:jc w:val="center"/>
              <w:rPr>
                <w:rFonts w:hAnsi="宋体"/>
                <w:spacing w:val="0"/>
                <w:sz w:val="21"/>
                <w:szCs w:val="21"/>
                <w:lang w:val="en-US"/>
              </w:rPr>
            </w:pPr>
          </w:p>
        </w:tc>
      </w:tr>
    </w:tbl>
    <w:p w:rsidR="00374761" w:rsidRDefault="002E13F8">
      <w:pPr>
        <w:spacing w:line="440" w:lineRule="exact"/>
        <w:ind w:leftChars="-85" w:left="-178" w:rightChars="-179" w:right="-376"/>
        <w:jc w:val="left"/>
      </w:pPr>
      <w:r>
        <w:rPr>
          <w:rFonts w:hint="eastAsia"/>
        </w:rPr>
        <w:t>说明：如果其他投标人对中标供应商有异议的，本表及其证明材料将依法请公开，若存在以不真实材料来谋取评审优势的，将取消中标资格。</w:t>
      </w:r>
    </w:p>
    <w:p w:rsidR="00374761" w:rsidRDefault="00374761">
      <w:pPr>
        <w:spacing w:line="440" w:lineRule="exact"/>
        <w:ind w:leftChars="-85" w:left="-178"/>
        <w:jc w:val="left"/>
      </w:pPr>
    </w:p>
    <w:p w:rsidR="00374761" w:rsidRDefault="002E13F8">
      <w:pPr>
        <w:spacing w:line="600" w:lineRule="exact"/>
        <w:rPr>
          <w:rFonts w:ascii="宋体" w:hAnsi="宋体" w:cs="宋体"/>
          <w:kern w:val="0"/>
          <w:szCs w:val="21"/>
        </w:rPr>
      </w:pPr>
      <w:r>
        <w:rPr>
          <w:rFonts w:ascii="宋体" w:hAnsi="宋体" w:cs="宋体" w:hint="eastAsia"/>
          <w:kern w:val="0"/>
          <w:szCs w:val="21"/>
        </w:rPr>
        <w:t>标方名称：＿＿＿＿＿＿＿＿＿＿＿＿（公章）</w:t>
      </w:r>
    </w:p>
    <w:p w:rsidR="00374761" w:rsidRDefault="002E13F8">
      <w:pPr>
        <w:spacing w:line="600" w:lineRule="exact"/>
        <w:rPr>
          <w:rFonts w:ascii="宋体" w:hAnsi="宋体" w:cs="宋体"/>
          <w:kern w:val="0"/>
          <w:szCs w:val="21"/>
        </w:rPr>
      </w:pPr>
      <w:r>
        <w:rPr>
          <w:rFonts w:ascii="宋体" w:hAnsi="宋体" w:cs="宋体" w:hint="eastAsia"/>
          <w:kern w:val="0"/>
          <w:szCs w:val="21"/>
        </w:rPr>
        <w:t>投标方法人或授权代表签字：＿＿＿＿＿＿＿＿＿职务：＿＿＿＿＿＿＿＿</w:t>
      </w:r>
    </w:p>
    <w:p w:rsidR="00374761" w:rsidRDefault="002E13F8">
      <w:pPr>
        <w:spacing w:line="600" w:lineRule="exact"/>
        <w:rPr>
          <w:rFonts w:ascii="宋体" w:hAnsi="宋体" w:cs="宋体"/>
          <w:kern w:val="0"/>
          <w:szCs w:val="21"/>
        </w:rPr>
      </w:pPr>
      <w:r>
        <w:rPr>
          <w:rFonts w:ascii="宋体" w:hAnsi="宋体" w:cs="宋体" w:hint="eastAsia"/>
          <w:kern w:val="0"/>
          <w:szCs w:val="21"/>
        </w:rPr>
        <w:t>日期：＿＿＿＿＿＿＿</w:t>
      </w:r>
    </w:p>
    <w:p w:rsidR="00374761" w:rsidRDefault="00374761">
      <w:pPr>
        <w:spacing w:line="440" w:lineRule="exact"/>
        <w:rPr>
          <w:rFonts w:ascii="仿宋_GB2312" w:eastAsia="仿宋_GB2312"/>
          <w:b/>
          <w:sz w:val="32"/>
        </w:rPr>
      </w:pPr>
    </w:p>
    <w:p w:rsidR="00374761" w:rsidRDefault="00374761">
      <w:pPr>
        <w:spacing w:line="440" w:lineRule="exact"/>
        <w:jc w:val="center"/>
        <w:rPr>
          <w:rFonts w:ascii="宋体" w:hAnsi="宋体"/>
          <w:b/>
          <w:bCs/>
          <w:sz w:val="28"/>
          <w:szCs w:val="28"/>
        </w:rPr>
      </w:pPr>
    </w:p>
    <w:p w:rsidR="00374761" w:rsidRDefault="002E13F8">
      <w:pPr>
        <w:spacing w:line="440" w:lineRule="exact"/>
        <w:jc w:val="center"/>
        <w:rPr>
          <w:rFonts w:ascii="宋体" w:hAnsi="宋体"/>
          <w:b/>
          <w:bCs/>
          <w:sz w:val="28"/>
          <w:szCs w:val="28"/>
        </w:rPr>
      </w:pPr>
      <w:r>
        <w:rPr>
          <w:rFonts w:ascii="宋体" w:hAnsi="宋体" w:hint="eastAsia"/>
          <w:b/>
          <w:bCs/>
          <w:sz w:val="28"/>
          <w:szCs w:val="28"/>
        </w:rPr>
        <w:lastRenderedPageBreak/>
        <w:t>七、制造厂商授权函</w:t>
      </w:r>
    </w:p>
    <w:p w:rsidR="00374761" w:rsidRDefault="002E13F8">
      <w:pPr>
        <w:spacing w:line="440" w:lineRule="exact"/>
        <w:jc w:val="center"/>
        <w:rPr>
          <w:rFonts w:ascii="宋体" w:hAnsi="宋体"/>
          <w:bCs/>
          <w:sz w:val="28"/>
          <w:szCs w:val="28"/>
        </w:rPr>
      </w:pPr>
      <w:r>
        <w:rPr>
          <w:rFonts w:ascii="宋体" w:hAnsi="宋体" w:hint="eastAsia"/>
          <w:bCs/>
          <w:sz w:val="28"/>
          <w:szCs w:val="28"/>
        </w:rPr>
        <w:t>（</w:t>
      </w:r>
      <w:r>
        <w:rPr>
          <w:rFonts w:ascii="宋体" w:hAnsi="宋体" w:hint="eastAsia"/>
          <w:bCs/>
          <w:szCs w:val="21"/>
        </w:rPr>
        <w:t>仅供参考</w:t>
      </w:r>
      <w:r>
        <w:rPr>
          <w:rFonts w:ascii="宋体" w:hAnsi="宋体" w:hint="eastAsia"/>
          <w:bCs/>
          <w:sz w:val="28"/>
          <w:szCs w:val="28"/>
        </w:rPr>
        <w:t>）</w:t>
      </w:r>
    </w:p>
    <w:p w:rsidR="00374761" w:rsidRDefault="00374761">
      <w:pPr>
        <w:spacing w:line="440" w:lineRule="exact"/>
        <w:ind w:leftChars="-100" w:left="-210"/>
        <w:rPr>
          <w:szCs w:val="21"/>
        </w:rPr>
      </w:pPr>
    </w:p>
    <w:p w:rsidR="00374761" w:rsidRDefault="002E13F8">
      <w:pPr>
        <w:spacing w:line="440" w:lineRule="exact"/>
        <w:ind w:leftChars="-100" w:left="-210"/>
        <w:rPr>
          <w:b/>
          <w:szCs w:val="21"/>
        </w:rPr>
      </w:pPr>
      <w:r>
        <w:rPr>
          <w:rFonts w:hint="eastAsia"/>
          <w:b/>
          <w:szCs w:val="21"/>
        </w:rPr>
        <w:t>致：宁波市鄞州区公共资源交易中心</w:t>
      </w:r>
    </w:p>
    <w:p w:rsidR="00374761" w:rsidRDefault="002E13F8">
      <w:pPr>
        <w:spacing w:line="440" w:lineRule="exact"/>
        <w:ind w:leftChars="-100" w:left="-210"/>
        <w:rPr>
          <w:szCs w:val="21"/>
        </w:rPr>
      </w:pPr>
      <w:r>
        <w:rPr>
          <w:rFonts w:hint="eastAsia"/>
          <w:szCs w:val="21"/>
        </w:rPr>
        <w:t>我们</w:t>
      </w:r>
      <w:r>
        <w:rPr>
          <w:rFonts w:hint="eastAsia"/>
          <w:szCs w:val="21"/>
          <w:u w:val="single"/>
        </w:rPr>
        <w:t>（</w:t>
      </w:r>
      <w:r>
        <w:rPr>
          <w:rFonts w:hint="eastAsia"/>
          <w:szCs w:val="21"/>
        </w:rPr>
        <w:t>制造商名称）是按中华人民共和国法律成立的一家制造商，主要营业地点设在（制造商地址）。兹指派按中华人民共和国法律正式成立的，主要营业地点设在（投标人地址）的（投标人名称）作为我方真正的和合法的代理人进行下列有效的活动：</w:t>
      </w:r>
    </w:p>
    <w:p w:rsidR="00374761" w:rsidRDefault="002E13F8">
      <w:pPr>
        <w:spacing w:line="440" w:lineRule="exact"/>
        <w:ind w:leftChars="-100" w:left="-210"/>
        <w:rPr>
          <w:szCs w:val="21"/>
        </w:rPr>
      </w:pPr>
      <w:r>
        <w:rPr>
          <w:rFonts w:hint="eastAsia"/>
          <w:szCs w:val="21"/>
        </w:rPr>
        <w:t xml:space="preserve">    1</w:t>
      </w:r>
      <w:r>
        <w:rPr>
          <w:rFonts w:hint="eastAsia"/>
          <w:szCs w:val="21"/>
        </w:rPr>
        <w:t>、代表我方办理贵方（采购编号）招标项目的投标邀请要求提供的由我方制造的产品的有关事宜，并对我方具有约束力。</w:t>
      </w:r>
    </w:p>
    <w:p w:rsidR="00374761" w:rsidRDefault="002E13F8">
      <w:pPr>
        <w:spacing w:line="440" w:lineRule="exact"/>
        <w:ind w:leftChars="-100" w:left="-210"/>
        <w:rPr>
          <w:szCs w:val="21"/>
        </w:rPr>
      </w:pPr>
      <w:r>
        <w:rPr>
          <w:rFonts w:hint="eastAsia"/>
          <w:szCs w:val="21"/>
        </w:rPr>
        <w:t xml:space="preserve">    2</w:t>
      </w:r>
      <w:r>
        <w:rPr>
          <w:rFonts w:hint="eastAsia"/>
          <w:szCs w:val="21"/>
        </w:rPr>
        <w:t>、作为制造商，我方保证以投标合作者来约束自己，并对该投标共同和分别承担招标文件中所规定的义务。</w:t>
      </w:r>
    </w:p>
    <w:p w:rsidR="00374761" w:rsidRDefault="002E13F8">
      <w:pPr>
        <w:spacing w:line="440" w:lineRule="exact"/>
        <w:ind w:leftChars="-100" w:left="-210"/>
        <w:rPr>
          <w:szCs w:val="21"/>
        </w:rPr>
      </w:pPr>
      <w:r>
        <w:rPr>
          <w:rFonts w:hint="eastAsia"/>
          <w:szCs w:val="21"/>
        </w:rPr>
        <w:t xml:space="preserve">    3</w:t>
      </w:r>
      <w:r>
        <w:rPr>
          <w:rFonts w:hint="eastAsia"/>
          <w:szCs w:val="21"/>
        </w:rPr>
        <w:t>、我方兹授予（投标人名称）全权办理和履行上述我方为完成上述各点所必须的事宜，具有替换或撤销的全权。兹确认（投标人名称）或其正式被授权代表依此合法地办理一切事宜。</w:t>
      </w:r>
    </w:p>
    <w:p w:rsidR="00374761" w:rsidRDefault="00374761">
      <w:pPr>
        <w:spacing w:line="440" w:lineRule="exact"/>
        <w:ind w:leftChars="-100" w:left="-210"/>
        <w:rPr>
          <w:szCs w:val="21"/>
        </w:rPr>
      </w:pPr>
    </w:p>
    <w:p w:rsidR="00374761" w:rsidRDefault="00374761">
      <w:pPr>
        <w:spacing w:line="440" w:lineRule="exact"/>
        <w:ind w:leftChars="-100" w:left="-210"/>
        <w:rPr>
          <w:szCs w:val="21"/>
        </w:rPr>
      </w:pPr>
    </w:p>
    <w:p w:rsidR="00374761" w:rsidRDefault="00374761">
      <w:pPr>
        <w:spacing w:line="480" w:lineRule="exact"/>
        <w:ind w:leftChars="-100" w:left="-210"/>
        <w:rPr>
          <w:szCs w:val="21"/>
        </w:rPr>
      </w:pPr>
    </w:p>
    <w:p w:rsidR="00374761" w:rsidRDefault="00374761">
      <w:pPr>
        <w:spacing w:line="480" w:lineRule="exact"/>
        <w:ind w:leftChars="-100" w:left="-210"/>
        <w:rPr>
          <w:szCs w:val="21"/>
        </w:rPr>
      </w:pPr>
    </w:p>
    <w:p w:rsidR="00374761" w:rsidRDefault="002E13F8">
      <w:pPr>
        <w:spacing w:line="640" w:lineRule="exact"/>
        <w:ind w:leftChars="-100" w:left="-210"/>
        <w:jc w:val="center"/>
        <w:rPr>
          <w:szCs w:val="21"/>
          <w:u w:val="single"/>
        </w:rPr>
      </w:pPr>
      <w:r>
        <w:rPr>
          <w:rFonts w:hint="eastAsia"/>
          <w:szCs w:val="21"/>
        </w:rPr>
        <w:t>制造商（公章）：</w:t>
      </w:r>
    </w:p>
    <w:p w:rsidR="00374761" w:rsidRDefault="00374761">
      <w:pPr>
        <w:spacing w:line="640" w:lineRule="exact"/>
        <w:ind w:leftChars="-100" w:left="-210"/>
        <w:jc w:val="center"/>
        <w:rPr>
          <w:szCs w:val="21"/>
          <w:u w:val="single"/>
        </w:rPr>
      </w:pPr>
    </w:p>
    <w:p w:rsidR="00374761" w:rsidRDefault="00374761">
      <w:pPr>
        <w:spacing w:line="640" w:lineRule="exact"/>
        <w:jc w:val="center"/>
        <w:rPr>
          <w:rFonts w:ascii="宋体" w:hAnsi="宋体"/>
          <w:b/>
          <w:sz w:val="32"/>
          <w:szCs w:val="32"/>
        </w:rPr>
      </w:pPr>
    </w:p>
    <w:p w:rsidR="00374761" w:rsidRDefault="002E13F8">
      <w:pPr>
        <w:spacing w:line="520" w:lineRule="exact"/>
        <w:jc w:val="center"/>
      </w:pPr>
      <w:r>
        <w:br w:type="page"/>
      </w:r>
    </w:p>
    <w:p w:rsidR="00374761" w:rsidRDefault="002E13F8">
      <w:pPr>
        <w:spacing w:line="520" w:lineRule="exact"/>
        <w:jc w:val="center"/>
        <w:rPr>
          <w:rFonts w:ascii="宋体" w:hAnsi="宋体"/>
          <w:b/>
          <w:sz w:val="32"/>
          <w:szCs w:val="32"/>
        </w:rPr>
      </w:pPr>
      <w:r>
        <w:rPr>
          <w:rFonts w:ascii="宋体" w:hAnsi="宋体" w:hint="eastAsia"/>
          <w:b/>
          <w:sz w:val="32"/>
          <w:szCs w:val="32"/>
        </w:rPr>
        <w:lastRenderedPageBreak/>
        <w:t>报 价 文 件</w:t>
      </w:r>
    </w:p>
    <w:p w:rsidR="00374761" w:rsidRDefault="00374761">
      <w:pPr>
        <w:spacing w:line="240" w:lineRule="exact"/>
        <w:jc w:val="center"/>
        <w:rPr>
          <w:b/>
          <w:sz w:val="28"/>
        </w:rPr>
      </w:pPr>
    </w:p>
    <w:p w:rsidR="00374761" w:rsidRDefault="002E13F8">
      <w:pPr>
        <w:spacing w:line="520" w:lineRule="exact"/>
        <w:jc w:val="center"/>
        <w:rPr>
          <w:b/>
          <w:sz w:val="28"/>
          <w:szCs w:val="20"/>
        </w:rPr>
      </w:pPr>
      <w:r>
        <w:rPr>
          <w:rFonts w:hint="eastAsia"/>
          <w:b/>
          <w:sz w:val="28"/>
        </w:rPr>
        <w:t>一、开标一览表</w:t>
      </w:r>
    </w:p>
    <w:p w:rsidR="00374761" w:rsidRDefault="00374761">
      <w:pPr>
        <w:spacing w:line="460" w:lineRule="exact"/>
        <w:rPr>
          <w:b/>
          <w:szCs w:val="20"/>
        </w:rPr>
      </w:pPr>
    </w:p>
    <w:p w:rsidR="00374761" w:rsidRDefault="002E13F8">
      <w:pPr>
        <w:spacing w:line="460" w:lineRule="exact"/>
        <w:rPr>
          <w:szCs w:val="20"/>
        </w:rPr>
      </w:pPr>
      <w:r>
        <w:rPr>
          <w:rFonts w:hint="eastAsia"/>
        </w:rPr>
        <w:t>投标方名称：＿＿＿＿＿＿＿＿＿＿＿＿（公章）</w:t>
      </w:r>
    </w:p>
    <w:p w:rsidR="00374761" w:rsidRDefault="002E13F8">
      <w:pPr>
        <w:spacing w:line="460" w:lineRule="exact"/>
        <w:rPr>
          <w:szCs w:val="20"/>
        </w:rPr>
      </w:pPr>
      <w:r>
        <w:rPr>
          <w:rFonts w:hint="eastAsia"/>
        </w:rPr>
        <w:t>招标编号：＿＿＿＿＿＿＿＿</w:t>
      </w:r>
    </w:p>
    <w:p w:rsidR="00374761" w:rsidRDefault="002E13F8">
      <w:pPr>
        <w:spacing w:line="460" w:lineRule="exact"/>
        <w:rPr>
          <w:szCs w:val="20"/>
        </w:rPr>
      </w:pPr>
      <w:r>
        <w:rPr>
          <w:rFonts w:hint="eastAsia"/>
          <w:szCs w:val="20"/>
        </w:rPr>
        <w:t>单位：元</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5040"/>
        <w:gridCol w:w="2520"/>
      </w:tblGrid>
      <w:tr w:rsidR="00374761">
        <w:trPr>
          <w:trHeight w:val="982"/>
        </w:trPr>
        <w:tc>
          <w:tcPr>
            <w:tcW w:w="198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jc w:val="center"/>
              <w:rPr>
                <w:b/>
                <w:bCs/>
                <w:szCs w:val="20"/>
              </w:rPr>
            </w:pPr>
            <w:r>
              <w:rPr>
                <w:rFonts w:hint="eastAsia"/>
                <w:b/>
                <w:bCs/>
                <w:szCs w:val="20"/>
              </w:rPr>
              <w:t>投标项目</w:t>
            </w:r>
          </w:p>
        </w:tc>
        <w:tc>
          <w:tcPr>
            <w:tcW w:w="504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jc w:val="center"/>
              <w:rPr>
                <w:b/>
                <w:bCs/>
                <w:szCs w:val="20"/>
              </w:rPr>
            </w:pPr>
            <w:r>
              <w:rPr>
                <w:rFonts w:hint="eastAsia"/>
                <w:b/>
                <w:bCs/>
                <w:szCs w:val="20"/>
              </w:rPr>
              <w:t>投标金额（元）</w:t>
            </w:r>
          </w:p>
        </w:tc>
        <w:tc>
          <w:tcPr>
            <w:tcW w:w="252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jc w:val="center"/>
              <w:rPr>
                <w:b/>
                <w:bCs/>
                <w:szCs w:val="20"/>
              </w:rPr>
            </w:pPr>
            <w:r>
              <w:rPr>
                <w:rFonts w:hint="eastAsia"/>
                <w:b/>
                <w:bCs/>
                <w:szCs w:val="20"/>
              </w:rPr>
              <w:t>供货期</w:t>
            </w:r>
          </w:p>
        </w:tc>
      </w:tr>
      <w:tr w:rsidR="00374761">
        <w:trPr>
          <w:cantSplit/>
          <w:trHeight w:val="1231"/>
        </w:trPr>
        <w:tc>
          <w:tcPr>
            <w:tcW w:w="1980" w:type="dxa"/>
            <w:vMerge w:val="restart"/>
            <w:tcBorders>
              <w:top w:val="single" w:sz="4" w:space="0" w:color="auto"/>
              <w:left w:val="single" w:sz="4" w:space="0" w:color="auto"/>
              <w:right w:val="single" w:sz="4" w:space="0" w:color="auto"/>
            </w:tcBorders>
            <w:vAlign w:val="center"/>
          </w:tcPr>
          <w:p w:rsidR="00374761" w:rsidRDefault="002E13F8">
            <w:pPr>
              <w:spacing w:line="460" w:lineRule="exact"/>
              <w:jc w:val="center"/>
              <w:rPr>
                <w:rFonts w:ascii="宋体" w:hAnsi="宋体"/>
                <w:szCs w:val="21"/>
              </w:rPr>
            </w:pPr>
            <w:r>
              <w:rPr>
                <w:rFonts w:ascii="宋体" w:hAnsi="宋体" w:cs="宋体" w:hint="eastAsia"/>
                <w:kern w:val="0"/>
                <w:szCs w:val="21"/>
              </w:rPr>
              <w:t>台式电脑</w:t>
            </w:r>
          </w:p>
        </w:tc>
        <w:tc>
          <w:tcPr>
            <w:tcW w:w="504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rPr>
                <w:szCs w:val="20"/>
              </w:rPr>
            </w:pPr>
            <w:r>
              <w:rPr>
                <w:rFonts w:hint="eastAsia"/>
                <w:szCs w:val="20"/>
              </w:rPr>
              <w:t>小写（￥）</w:t>
            </w:r>
          </w:p>
        </w:tc>
        <w:tc>
          <w:tcPr>
            <w:tcW w:w="2520" w:type="dxa"/>
            <w:vMerge w:val="restart"/>
            <w:tcBorders>
              <w:top w:val="single" w:sz="4" w:space="0" w:color="auto"/>
              <w:left w:val="single" w:sz="4" w:space="0" w:color="auto"/>
              <w:right w:val="single" w:sz="4" w:space="0" w:color="auto"/>
            </w:tcBorders>
            <w:vAlign w:val="center"/>
          </w:tcPr>
          <w:p w:rsidR="00374761" w:rsidRDefault="00374761">
            <w:pPr>
              <w:spacing w:line="460" w:lineRule="exact"/>
              <w:jc w:val="center"/>
              <w:rPr>
                <w:szCs w:val="20"/>
              </w:rPr>
            </w:pPr>
          </w:p>
        </w:tc>
      </w:tr>
      <w:tr w:rsidR="00374761">
        <w:trPr>
          <w:cantSplit/>
          <w:trHeight w:val="1231"/>
        </w:trPr>
        <w:tc>
          <w:tcPr>
            <w:tcW w:w="1980" w:type="dxa"/>
            <w:vMerge/>
            <w:tcBorders>
              <w:left w:val="single" w:sz="4" w:space="0" w:color="auto"/>
              <w:bottom w:val="single" w:sz="4" w:space="0" w:color="auto"/>
              <w:right w:val="single" w:sz="4" w:space="0" w:color="auto"/>
            </w:tcBorders>
            <w:vAlign w:val="center"/>
          </w:tcPr>
          <w:p w:rsidR="00374761" w:rsidRDefault="00374761">
            <w:pPr>
              <w:spacing w:line="460" w:lineRule="exact"/>
              <w:jc w:val="center"/>
              <w:rPr>
                <w:szCs w:val="20"/>
              </w:rPr>
            </w:pPr>
          </w:p>
        </w:tc>
        <w:tc>
          <w:tcPr>
            <w:tcW w:w="504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rPr>
                <w:szCs w:val="20"/>
              </w:rPr>
            </w:pPr>
            <w:r>
              <w:rPr>
                <w:rFonts w:hint="eastAsia"/>
                <w:szCs w:val="20"/>
              </w:rPr>
              <w:t>大写（人民币）</w:t>
            </w:r>
          </w:p>
        </w:tc>
        <w:tc>
          <w:tcPr>
            <w:tcW w:w="2520" w:type="dxa"/>
            <w:vMerge/>
            <w:tcBorders>
              <w:left w:val="single" w:sz="4" w:space="0" w:color="auto"/>
              <w:bottom w:val="single" w:sz="4" w:space="0" w:color="auto"/>
              <w:right w:val="single" w:sz="4" w:space="0" w:color="auto"/>
            </w:tcBorders>
            <w:vAlign w:val="center"/>
          </w:tcPr>
          <w:p w:rsidR="00374761" w:rsidRDefault="00374761">
            <w:pPr>
              <w:spacing w:line="460" w:lineRule="exact"/>
              <w:jc w:val="center"/>
              <w:rPr>
                <w:szCs w:val="20"/>
              </w:rPr>
            </w:pPr>
          </w:p>
        </w:tc>
      </w:tr>
      <w:tr w:rsidR="00374761">
        <w:trPr>
          <w:cantSplit/>
          <w:trHeight w:val="1231"/>
        </w:trPr>
        <w:tc>
          <w:tcPr>
            <w:tcW w:w="1980" w:type="dxa"/>
            <w:vMerge w:val="restart"/>
            <w:tcBorders>
              <w:top w:val="single" w:sz="4" w:space="0" w:color="auto"/>
              <w:left w:val="single" w:sz="4" w:space="0" w:color="auto"/>
              <w:right w:val="single" w:sz="4" w:space="0" w:color="auto"/>
            </w:tcBorders>
            <w:vAlign w:val="center"/>
          </w:tcPr>
          <w:p w:rsidR="00374761" w:rsidRDefault="002E13F8">
            <w:pPr>
              <w:spacing w:line="460" w:lineRule="exact"/>
              <w:jc w:val="center"/>
              <w:rPr>
                <w:szCs w:val="20"/>
              </w:rPr>
            </w:pPr>
            <w:r>
              <w:rPr>
                <w:rFonts w:hint="eastAsia"/>
                <w:szCs w:val="20"/>
              </w:rPr>
              <w:t>笔记本电脑</w:t>
            </w:r>
          </w:p>
        </w:tc>
        <w:tc>
          <w:tcPr>
            <w:tcW w:w="504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rPr>
                <w:szCs w:val="20"/>
              </w:rPr>
            </w:pPr>
            <w:r>
              <w:rPr>
                <w:rFonts w:hint="eastAsia"/>
                <w:szCs w:val="20"/>
              </w:rPr>
              <w:t>小写（￥）</w:t>
            </w:r>
          </w:p>
        </w:tc>
        <w:tc>
          <w:tcPr>
            <w:tcW w:w="2520" w:type="dxa"/>
            <w:tcBorders>
              <w:top w:val="single" w:sz="4" w:space="0" w:color="auto"/>
              <w:left w:val="single" w:sz="4" w:space="0" w:color="auto"/>
              <w:right w:val="single" w:sz="4" w:space="0" w:color="auto"/>
            </w:tcBorders>
            <w:vAlign w:val="center"/>
          </w:tcPr>
          <w:p w:rsidR="00374761" w:rsidRDefault="00374761">
            <w:pPr>
              <w:spacing w:line="460" w:lineRule="exact"/>
              <w:jc w:val="center"/>
              <w:rPr>
                <w:szCs w:val="20"/>
              </w:rPr>
            </w:pPr>
          </w:p>
        </w:tc>
      </w:tr>
      <w:tr w:rsidR="00374761">
        <w:trPr>
          <w:cantSplit/>
          <w:trHeight w:val="1231"/>
        </w:trPr>
        <w:tc>
          <w:tcPr>
            <w:tcW w:w="1980" w:type="dxa"/>
            <w:vMerge/>
            <w:tcBorders>
              <w:left w:val="single" w:sz="4" w:space="0" w:color="auto"/>
              <w:bottom w:val="single" w:sz="4" w:space="0" w:color="auto"/>
              <w:right w:val="single" w:sz="4" w:space="0" w:color="auto"/>
            </w:tcBorders>
            <w:vAlign w:val="center"/>
          </w:tcPr>
          <w:p w:rsidR="00374761" w:rsidRDefault="00374761">
            <w:pPr>
              <w:spacing w:line="460" w:lineRule="exact"/>
              <w:jc w:val="center"/>
              <w:rPr>
                <w:szCs w:val="20"/>
              </w:rPr>
            </w:pPr>
          </w:p>
        </w:tc>
        <w:tc>
          <w:tcPr>
            <w:tcW w:w="5040" w:type="dxa"/>
            <w:tcBorders>
              <w:top w:val="single" w:sz="4" w:space="0" w:color="auto"/>
              <w:left w:val="single" w:sz="4" w:space="0" w:color="auto"/>
              <w:bottom w:val="single" w:sz="4" w:space="0" w:color="auto"/>
              <w:right w:val="single" w:sz="4" w:space="0" w:color="auto"/>
            </w:tcBorders>
            <w:vAlign w:val="center"/>
          </w:tcPr>
          <w:p w:rsidR="00374761" w:rsidRDefault="002E13F8">
            <w:pPr>
              <w:spacing w:line="460" w:lineRule="exact"/>
              <w:rPr>
                <w:szCs w:val="20"/>
              </w:rPr>
            </w:pPr>
            <w:r>
              <w:rPr>
                <w:rFonts w:hint="eastAsia"/>
                <w:szCs w:val="20"/>
              </w:rPr>
              <w:t>大写（人民币）</w:t>
            </w:r>
          </w:p>
        </w:tc>
        <w:tc>
          <w:tcPr>
            <w:tcW w:w="2520" w:type="dxa"/>
            <w:tcBorders>
              <w:left w:val="single" w:sz="4" w:space="0" w:color="auto"/>
              <w:right w:val="single" w:sz="4" w:space="0" w:color="auto"/>
            </w:tcBorders>
            <w:vAlign w:val="center"/>
          </w:tcPr>
          <w:p w:rsidR="00374761" w:rsidRDefault="00374761">
            <w:pPr>
              <w:spacing w:line="460" w:lineRule="exact"/>
              <w:jc w:val="center"/>
              <w:rPr>
                <w:szCs w:val="20"/>
              </w:rPr>
            </w:pPr>
          </w:p>
        </w:tc>
      </w:tr>
    </w:tbl>
    <w:p w:rsidR="00374761" w:rsidRDefault="00374761">
      <w:pPr>
        <w:spacing w:line="460" w:lineRule="exact"/>
        <w:rPr>
          <w:szCs w:val="20"/>
        </w:rPr>
      </w:pPr>
    </w:p>
    <w:p w:rsidR="00374761" w:rsidRDefault="002E13F8">
      <w:pPr>
        <w:spacing w:line="600" w:lineRule="exact"/>
        <w:rPr>
          <w:szCs w:val="20"/>
        </w:rPr>
      </w:pPr>
      <w:r>
        <w:rPr>
          <w:rFonts w:hint="eastAsia"/>
        </w:rPr>
        <w:t>投标方名称：＿＿＿＿＿＿＿＿＿＿＿＿（公章）</w:t>
      </w:r>
    </w:p>
    <w:p w:rsidR="00374761" w:rsidRDefault="002E13F8">
      <w:pPr>
        <w:spacing w:line="600" w:lineRule="exact"/>
        <w:rPr>
          <w:szCs w:val="20"/>
        </w:rPr>
      </w:pPr>
      <w:r>
        <w:rPr>
          <w:rFonts w:hint="eastAsia"/>
        </w:rPr>
        <w:t>投标方法人或授权代表签字：＿＿＿＿＿＿＿＿＿职务：＿＿＿＿＿＿＿＿</w:t>
      </w:r>
    </w:p>
    <w:p w:rsidR="00374761" w:rsidRDefault="002E13F8">
      <w:pPr>
        <w:spacing w:line="600" w:lineRule="exact"/>
        <w:rPr>
          <w:szCs w:val="20"/>
        </w:rPr>
      </w:pPr>
      <w:r>
        <w:rPr>
          <w:rFonts w:hint="eastAsia"/>
        </w:rPr>
        <w:t>日期：＿＿＿＿＿＿＿</w:t>
      </w:r>
    </w:p>
    <w:p w:rsidR="00374761" w:rsidRDefault="00374761">
      <w:pPr>
        <w:spacing w:line="600" w:lineRule="exact"/>
      </w:pPr>
    </w:p>
    <w:p w:rsidR="00374761" w:rsidRDefault="002E13F8">
      <w:pPr>
        <w:spacing w:line="600" w:lineRule="exact"/>
        <w:rPr>
          <w:rFonts w:ascii="宋体" w:hAnsi="宋体"/>
          <w:szCs w:val="20"/>
        </w:rPr>
      </w:pPr>
      <w:r>
        <w:rPr>
          <w:rFonts w:hint="eastAsia"/>
        </w:rPr>
        <w:t>备注：此表在不改变表式的情况下，可自行制作。</w:t>
      </w:r>
    </w:p>
    <w:p w:rsidR="00374761" w:rsidRDefault="002E13F8">
      <w:pPr>
        <w:spacing w:line="500" w:lineRule="exact"/>
        <w:jc w:val="center"/>
        <w:rPr>
          <w:b/>
          <w:bCs/>
          <w:sz w:val="28"/>
        </w:rPr>
      </w:pPr>
      <w:r>
        <w:rPr>
          <w:b/>
          <w:bCs/>
          <w:sz w:val="28"/>
        </w:rPr>
        <w:br w:type="page"/>
      </w:r>
    </w:p>
    <w:p w:rsidR="00374761" w:rsidRDefault="002E13F8">
      <w:pPr>
        <w:spacing w:line="500" w:lineRule="exact"/>
        <w:jc w:val="center"/>
        <w:rPr>
          <w:sz w:val="28"/>
        </w:rPr>
      </w:pPr>
      <w:r>
        <w:rPr>
          <w:rFonts w:hint="eastAsia"/>
          <w:b/>
          <w:bCs/>
          <w:sz w:val="28"/>
        </w:rPr>
        <w:lastRenderedPageBreak/>
        <w:t>二、投标报价明细表</w:t>
      </w:r>
    </w:p>
    <w:p w:rsidR="00374761" w:rsidRDefault="002E13F8">
      <w:pPr>
        <w:spacing w:line="500" w:lineRule="exact"/>
        <w:jc w:val="center"/>
        <w:rPr>
          <w:b/>
          <w:szCs w:val="21"/>
        </w:rPr>
      </w:pPr>
      <w:r>
        <w:rPr>
          <w:rFonts w:hint="eastAsia"/>
          <w:b/>
          <w:szCs w:val="21"/>
        </w:rPr>
        <w:t>(</w:t>
      </w:r>
      <w:r>
        <w:rPr>
          <w:rFonts w:hint="eastAsia"/>
          <w:b/>
          <w:szCs w:val="21"/>
        </w:rPr>
        <w:t>标项）</w:t>
      </w:r>
    </w:p>
    <w:p w:rsidR="00374761" w:rsidRDefault="002E13F8">
      <w:pPr>
        <w:spacing w:line="500" w:lineRule="exact"/>
        <w:rPr>
          <w:b/>
          <w:bCs/>
        </w:rPr>
      </w:pPr>
      <w:r>
        <w:rPr>
          <w:rFonts w:ascii="宋体" w:hAnsi="宋体" w:hint="eastAsia"/>
          <w:b/>
          <w:bCs/>
        </w:rPr>
        <w:t xml:space="preserve">招标编号：YZ—ZFCG（2021）—  </w:t>
      </w:r>
      <w:r>
        <w:rPr>
          <w:rFonts w:ascii="宋体" w:hAnsi="宋体"/>
          <w:szCs w:val="21"/>
        </w:rPr>
        <w:t>（</w:t>
      </w:r>
      <w:r>
        <w:rPr>
          <w:rFonts w:ascii="宋体" w:hAnsi="宋体" w:hint="eastAsia"/>
          <w:szCs w:val="21"/>
        </w:rPr>
        <w:t>人民币：元）</w:t>
      </w:r>
    </w:p>
    <w:tbl>
      <w:tblPr>
        <w:tblW w:w="9648" w:type="dxa"/>
        <w:tblBorders>
          <w:top w:val="single" w:sz="4" w:space="0" w:color="auto"/>
          <w:left w:val="single" w:sz="4" w:space="0" w:color="auto"/>
          <w:bottom w:val="single" w:sz="4" w:space="0" w:color="auto"/>
          <w:right w:val="single" w:sz="4" w:space="0" w:color="auto"/>
        </w:tblBorders>
        <w:tblLook w:val="04A0"/>
      </w:tblPr>
      <w:tblGrid>
        <w:gridCol w:w="1008"/>
        <w:gridCol w:w="3960"/>
        <w:gridCol w:w="1260"/>
        <w:gridCol w:w="1440"/>
        <w:gridCol w:w="1980"/>
      </w:tblGrid>
      <w:tr w:rsidR="00374761">
        <w:trPr>
          <w:trHeight w:val="691"/>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2E13F8">
            <w:pPr>
              <w:jc w:val="center"/>
              <w:rPr>
                <w:b/>
              </w:rPr>
            </w:pPr>
            <w:r>
              <w:rPr>
                <w:rFonts w:hint="eastAsia"/>
                <w:b/>
              </w:rPr>
              <w:t>序号</w:t>
            </w: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2E13F8">
            <w:pPr>
              <w:jc w:val="center"/>
              <w:rPr>
                <w:b/>
              </w:rPr>
            </w:pPr>
            <w:r>
              <w:rPr>
                <w:rFonts w:hint="eastAsia"/>
                <w:b/>
              </w:rPr>
              <w:t>货物品牌、名称、型号</w:t>
            </w: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2E13F8">
            <w:pPr>
              <w:jc w:val="center"/>
              <w:rPr>
                <w:b/>
              </w:rPr>
            </w:pPr>
            <w:r>
              <w:rPr>
                <w:rFonts w:hint="eastAsia"/>
                <w:b/>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2E13F8">
            <w:pPr>
              <w:jc w:val="center"/>
              <w:rPr>
                <w:b/>
              </w:rPr>
            </w:pPr>
            <w:r>
              <w:rPr>
                <w:rFonts w:hint="eastAsia"/>
                <w:b/>
              </w:rPr>
              <w:t>单价</w:t>
            </w: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2E13F8">
            <w:pPr>
              <w:jc w:val="center"/>
              <w:rPr>
                <w:b/>
              </w:rPr>
            </w:pPr>
            <w:r>
              <w:rPr>
                <w:rFonts w:hint="eastAsia"/>
                <w:b/>
              </w:rPr>
              <w:t>总价</w:t>
            </w: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74761" w:rsidRDefault="00374761">
            <w:pPr>
              <w:spacing w:line="360" w:lineRule="auto"/>
              <w:jc w:val="center"/>
            </w:pPr>
          </w:p>
        </w:tc>
      </w:tr>
      <w:tr w:rsidR="00374761">
        <w:trPr>
          <w:trHeight w:val="908"/>
        </w:trPr>
        <w:tc>
          <w:tcPr>
            <w:tcW w:w="9648" w:type="dxa"/>
            <w:gridSpan w:val="5"/>
            <w:tcBorders>
              <w:top w:val="single" w:sz="4" w:space="0" w:color="auto"/>
              <w:left w:val="single" w:sz="4" w:space="0" w:color="auto"/>
              <w:bottom w:val="single" w:sz="4" w:space="0" w:color="auto"/>
              <w:right w:val="single" w:sz="4" w:space="0" w:color="auto"/>
            </w:tcBorders>
            <w:vAlign w:val="center"/>
          </w:tcPr>
          <w:p w:rsidR="00374761" w:rsidRDefault="002E13F8">
            <w:pPr>
              <w:spacing w:line="440" w:lineRule="exact"/>
              <w:rPr>
                <w:rFonts w:ascii="宋体" w:hAnsi="宋体"/>
                <w:b/>
                <w:bCs/>
              </w:rPr>
            </w:pPr>
            <w:r>
              <w:rPr>
                <w:rFonts w:ascii="宋体" w:hAnsi="宋体" w:hint="eastAsia"/>
                <w:b/>
                <w:bCs/>
              </w:rPr>
              <w:t>合计总价（大写）：（￥）</w:t>
            </w:r>
          </w:p>
        </w:tc>
      </w:tr>
    </w:tbl>
    <w:p w:rsidR="00374761" w:rsidRDefault="00374761">
      <w:pPr>
        <w:spacing w:line="440" w:lineRule="exact"/>
        <w:ind w:firstLine="482"/>
        <w:rPr>
          <w:rFonts w:ascii="宋体" w:hAnsi="宋体"/>
          <w:b/>
          <w:szCs w:val="21"/>
        </w:rPr>
      </w:pPr>
    </w:p>
    <w:p w:rsidR="00374761" w:rsidRDefault="002E13F8">
      <w:pPr>
        <w:spacing w:line="600" w:lineRule="exact"/>
        <w:rPr>
          <w:rFonts w:ascii="宋体" w:hAnsi="宋体"/>
          <w:b/>
          <w:szCs w:val="21"/>
        </w:rPr>
      </w:pPr>
      <w:r>
        <w:rPr>
          <w:rFonts w:hint="eastAsia"/>
        </w:rPr>
        <w:t>投标方名称：＿＿＿＿＿＿＿＿＿＿＿＿（公章）</w:t>
      </w:r>
    </w:p>
    <w:p w:rsidR="00374761" w:rsidRDefault="002E13F8">
      <w:pPr>
        <w:spacing w:line="600" w:lineRule="exact"/>
        <w:rPr>
          <w:szCs w:val="20"/>
        </w:rPr>
      </w:pPr>
      <w:r>
        <w:rPr>
          <w:rFonts w:hint="eastAsia"/>
        </w:rPr>
        <w:t>投标方法人或授权代表签字：＿＿＿＿＿＿＿＿＿职务：＿＿＿＿＿＿＿＿</w:t>
      </w:r>
    </w:p>
    <w:p w:rsidR="00374761" w:rsidRDefault="002E13F8">
      <w:pPr>
        <w:spacing w:line="600" w:lineRule="exact"/>
        <w:rPr>
          <w:szCs w:val="20"/>
        </w:rPr>
      </w:pPr>
      <w:r>
        <w:rPr>
          <w:rFonts w:hint="eastAsia"/>
        </w:rPr>
        <w:t>日期：＿＿＿＿＿＿＿</w:t>
      </w:r>
    </w:p>
    <w:p w:rsidR="00374761" w:rsidRDefault="00374761">
      <w:pPr>
        <w:spacing w:line="400" w:lineRule="exact"/>
      </w:pPr>
    </w:p>
    <w:p w:rsidR="00374761" w:rsidRDefault="00374761">
      <w:pPr>
        <w:spacing w:line="600" w:lineRule="exact"/>
        <w:rPr>
          <w:rFonts w:ascii="宋体" w:hAnsi="宋体"/>
          <w:b/>
          <w:szCs w:val="21"/>
        </w:rPr>
      </w:pPr>
    </w:p>
    <w:p w:rsidR="00374761" w:rsidRDefault="002E13F8">
      <w:pPr>
        <w:spacing w:line="240" w:lineRule="exact"/>
        <w:ind w:firstLine="482"/>
        <w:jc w:val="center"/>
      </w:pPr>
      <w:r>
        <w:rPr>
          <w:rFonts w:ascii="宋体" w:hAnsi="宋体"/>
          <w:b/>
          <w:sz w:val="32"/>
          <w:szCs w:val="32"/>
        </w:rPr>
        <w:br w:type="page"/>
      </w:r>
    </w:p>
    <w:p w:rsidR="00374761" w:rsidRDefault="002E13F8">
      <w:pPr>
        <w:spacing w:line="500" w:lineRule="exact"/>
        <w:jc w:val="center"/>
        <w:rPr>
          <w:b/>
          <w:bCs/>
          <w:sz w:val="28"/>
        </w:rPr>
      </w:pPr>
      <w:r>
        <w:rPr>
          <w:rFonts w:hint="eastAsia"/>
          <w:b/>
          <w:bCs/>
          <w:sz w:val="28"/>
        </w:rPr>
        <w:lastRenderedPageBreak/>
        <w:t>三、</w:t>
      </w:r>
      <w:r>
        <w:rPr>
          <w:rFonts w:ascii="宋体" w:hAnsi="宋体" w:hint="eastAsia"/>
          <w:b/>
          <w:sz w:val="28"/>
          <w:szCs w:val="28"/>
        </w:rPr>
        <w:t>小微企业产品分项报价表</w:t>
      </w:r>
      <w:r>
        <w:rPr>
          <w:rFonts w:hint="eastAsia"/>
          <w:b/>
          <w:bCs/>
          <w:sz w:val="28"/>
        </w:rPr>
        <w:t>（若有的提供）</w:t>
      </w:r>
    </w:p>
    <w:p w:rsidR="00374761" w:rsidRDefault="00374761">
      <w:pPr>
        <w:spacing w:line="500" w:lineRule="exact"/>
        <w:jc w:val="center"/>
        <w:rPr>
          <w:rFonts w:ascii="宋体" w:hAnsi="宋体"/>
          <w:b/>
          <w:sz w:val="28"/>
          <w:szCs w:val="28"/>
        </w:rPr>
      </w:pPr>
    </w:p>
    <w:p w:rsidR="00374761" w:rsidRDefault="002E13F8">
      <w:pPr>
        <w:spacing w:line="500" w:lineRule="exact"/>
        <w:jc w:val="center"/>
        <w:rPr>
          <w:b/>
          <w:szCs w:val="21"/>
        </w:rPr>
      </w:pPr>
      <w:r>
        <w:rPr>
          <w:rFonts w:hint="eastAsia"/>
          <w:b/>
          <w:szCs w:val="21"/>
        </w:rPr>
        <w:t>(</w:t>
      </w:r>
      <w:r>
        <w:rPr>
          <w:rFonts w:hint="eastAsia"/>
          <w:b/>
          <w:szCs w:val="21"/>
        </w:rPr>
        <w:t>标项）</w:t>
      </w:r>
    </w:p>
    <w:p w:rsidR="00374761" w:rsidRDefault="002E13F8">
      <w:pPr>
        <w:spacing w:line="500" w:lineRule="exact"/>
        <w:rPr>
          <w:rFonts w:ascii="宋体" w:hAnsi="宋体"/>
          <w:szCs w:val="21"/>
          <w:u w:val="single"/>
        </w:rPr>
      </w:pPr>
      <w:r>
        <w:rPr>
          <w:rFonts w:ascii="宋体" w:hAnsi="宋体" w:hint="eastAsia"/>
          <w:szCs w:val="21"/>
        </w:rPr>
        <w:t>招标项目名称：</w:t>
      </w:r>
      <w:r>
        <w:rPr>
          <w:rFonts w:ascii="宋体" w:hAnsi="宋体" w:hint="eastAsia"/>
          <w:spacing w:val="14"/>
          <w:szCs w:val="21"/>
        </w:rPr>
        <w:t>招标编号</w:t>
      </w:r>
      <w:r>
        <w:rPr>
          <w:rFonts w:ascii="宋体" w:hAnsi="宋体" w:hint="eastAsia"/>
          <w:szCs w:val="21"/>
        </w:rPr>
        <w:t>：</w:t>
      </w:r>
    </w:p>
    <w:p w:rsidR="00374761" w:rsidRDefault="002E13F8">
      <w:pPr>
        <w:spacing w:line="500" w:lineRule="exact"/>
        <w:jc w:val="right"/>
        <w:rPr>
          <w:b/>
          <w:color w:val="FF0000"/>
          <w:szCs w:val="21"/>
        </w:rPr>
      </w:pPr>
      <w:r>
        <w:rPr>
          <w:rFonts w:ascii="宋体" w:hAnsi="宋体"/>
          <w:szCs w:val="21"/>
        </w:rPr>
        <w:t>（</w:t>
      </w:r>
      <w:r>
        <w:rPr>
          <w:rFonts w:ascii="宋体" w:hAnsi="宋体" w:hint="eastAsia"/>
          <w:szCs w:val="21"/>
        </w:rPr>
        <w:t>人民币：元）</w:t>
      </w:r>
    </w:p>
    <w:tbl>
      <w:tblPr>
        <w:tblpPr w:leftFromText="180" w:rightFromText="180" w:vertAnchor="text" w:horzAnchor="margin" w:tblpY="234"/>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101"/>
        <w:gridCol w:w="1620"/>
        <w:gridCol w:w="1440"/>
        <w:gridCol w:w="1260"/>
        <w:gridCol w:w="720"/>
        <w:gridCol w:w="1260"/>
        <w:gridCol w:w="1080"/>
        <w:gridCol w:w="900"/>
      </w:tblGrid>
      <w:tr w:rsidR="00374761">
        <w:trPr>
          <w:cantSplit/>
          <w:trHeight w:val="769"/>
        </w:trPr>
        <w:tc>
          <w:tcPr>
            <w:tcW w:w="735" w:type="dxa"/>
            <w:vAlign w:val="center"/>
          </w:tcPr>
          <w:p w:rsidR="00374761" w:rsidRDefault="002E13F8">
            <w:pPr>
              <w:spacing w:line="440" w:lineRule="exact"/>
              <w:jc w:val="center"/>
              <w:rPr>
                <w:rFonts w:ascii="宋体" w:hAnsi="宋体"/>
                <w:b/>
                <w:szCs w:val="21"/>
              </w:rPr>
            </w:pPr>
            <w:r>
              <w:rPr>
                <w:rFonts w:ascii="宋体" w:hAnsi="宋体" w:hint="eastAsia"/>
                <w:b/>
                <w:szCs w:val="21"/>
              </w:rPr>
              <w:t>序号</w:t>
            </w:r>
          </w:p>
        </w:tc>
        <w:tc>
          <w:tcPr>
            <w:tcW w:w="1101" w:type="dxa"/>
            <w:vAlign w:val="center"/>
          </w:tcPr>
          <w:p w:rsidR="00374761" w:rsidRDefault="002E13F8">
            <w:pPr>
              <w:spacing w:line="440" w:lineRule="exact"/>
              <w:jc w:val="center"/>
              <w:rPr>
                <w:rFonts w:ascii="宋体" w:hAnsi="宋体"/>
                <w:b/>
                <w:szCs w:val="21"/>
              </w:rPr>
            </w:pPr>
            <w:r>
              <w:rPr>
                <w:rFonts w:ascii="宋体" w:hAnsi="宋体" w:hint="eastAsia"/>
                <w:b/>
                <w:szCs w:val="21"/>
              </w:rPr>
              <w:t>品目名称</w:t>
            </w:r>
          </w:p>
        </w:tc>
        <w:tc>
          <w:tcPr>
            <w:tcW w:w="1620" w:type="dxa"/>
            <w:vAlign w:val="center"/>
          </w:tcPr>
          <w:p w:rsidR="00374761" w:rsidRDefault="002E13F8">
            <w:pPr>
              <w:spacing w:line="440" w:lineRule="exact"/>
              <w:jc w:val="center"/>
              <w:rPr>
                <w:rFonts w:ascii="宋体" w:hAnsi="宋体"/>
                <w:b/>
                <w:szCs w:val="21"/>
              </w:rPr>
            </w:pPr>
            <w:r>
              <w:rPr>
                <w:rFonts w:ascii="宋体" w:hAnsi="宋体" w:hint="eastAsia"/>
                <w:b/>
                <w:szCs w:val="21"/>
              </w:rPr>
              <w:t>品牌、规格型号</w:t>
            </w:r>
          </w:p>
        </w:tc>
        <w:tc>
          <w:tcPr>
            <w:tcW w:w="1440" w:type="dxa"/>
            <w:vAlign w:val="center"/>
          </w:tcPr>
          <w:p w:rsidR="00374761" w:rsidRDefault="002E13F8">
            <w:pPr>
              <w:spacing w:line="440" w:lineRule="exact"/>
              <w:jc w:val="center"/>
              <w:rPr>
                <w:rFonts w:ascii="宋体" w:hAnsi="宋体"/>
                <w:b/>
                <w:szCs w:val="21"/>
              </w:rPr>
            </w:pPr>
            <w:r>
              <w:rPr>
                <w:rFonts w:ascii="宋体" w:hAnsi="宋体" w:hint="eastAsia"/>
                <w:b/>
                <w:szCs w:val="21"/>
              </w:rPr>
              <w:t>生产商名称</w:t>
            </w:r>
          </w:p>
        </w:tc>
        <w:tc>
          <w:tcPr>
            <w:tcW w:w="1260" w:type="dxa"/>
            <w:vAlign w:val="center"/>
          </w:tcPr>
          <w:p w:rsidR="00374761" w:rsidRDefault="002E13F8">
            <w:pPr>
              <w:spacing w:line="440" w:lineRule="exact"/>
              <w:jc w:val="center"/>
              <w:rPr>
                <w:rFonts w:ascii="宋体" w:hAnsi="宋体"/>
                <w:b/>
                <w:szCs w:val="21"/>
              </w:rPr>
            </w:pPr>
            <w:r>
              <w:rPr>
                <w:rFonts w:ascii="宋体" w:hAnsi="宋体" w:hint="eastAsia"/>
                <w:b/>
                <w:szCs w:val="21"/>
              </w:rPr>
              <w:t>小型/微型</w:t>
            </w:r>
          </w:p>
        </w:tc>
        <w:tc>
          <w:tcPr>
            <w:tcW w:w="720" w:type="dxa"/>
            <w:vAlign w:val="center"/>
          </w:tcPr>
          <w:p w:rsidR="00374761" w:rsidRDefault="002E13F8">
            <w:pPr>
              <w:spacing w:line="440" w:lineRule="exact"/>
              <w:jc w:val="center"/>
              <w:rPr>
                <w:rFonts w:ascii="宋体" w:hAnsi="宋体"/>
                <w:b/>
                <w:szCs w:val="21"/>
              </w:rPr>
            </w:pPr>
            <w:r>
              <w:rPr>
                <w:rFonts w:ascii="宋体" w:hAnsi="宋体" w:hint="eastAsia"/>
                <w:b/>
                <w:szCs w:val="21"/>
              </w:rPr>
              <w:t>数量</w:t>
            </w:r>
          </w:p>
        </w:tc>
        <w:tc>
          <w:tcPr>
            <w:tcW w:w="1260" w:type="dxa"/>
            <w:vAlign w:val="center"/>
          </w:tcPr>
          <w:p w:rsidR="00374761" w:rsidRDefault="002E13F8">
            <w:pPr>
              <w:spacing w:line="440" w:lineRule="exact"/>
              <w:jc w:val="center"/>
              <w:rPr>
                <w:rFonts w:ascii="宋体" w:hAnsi="宋体"/>
                <w:b/>
                <w:szCs w:val="21"/>
              </w:rPr>
            </w:pPr>
            <w:r>
              <w:rPr>
                <w:rFonts w:ascii="宋体" w:hAnsi="宋体" w:hint="eastAsia"/>
                <w:b/>
                <w:szCs w:val="21"/>
              </w:rPr>
              <w:t>投标单价</w:t>
            </w:r>
          </w:p>
        </w:tc>
        <w:tc>
          <w:tcPr>
            <w:tcW w:w="1080" w:type="dxa"/>
            <w:vAlign w:val="center"/>
          </w:tcPr>
          <w:p w:rsidR="00374761" w:rsidRDefault="002E13F8">
            <w:pPr>
              <w:spacing w:line="440" w:lineRule="exact"/>
              <w:jc w:val="center"/>
              <w:rPr>
                <w:rFonts w:ascii="宋体" w:hAnsi="宋体"/>
                <w:b/>
                <w:szCs w:val="21"/>
              </w:rPr>
            </w:pPr>
            <w:r>
              <w:rPr>
                <w:rFonts w:ascii="宋体" w:hAnsi="宋体" w:hint="eastAsia"/>
                <w:b/>
                <w:szCs w:val="21"/>
              </w:rPr>
              <w:t>投标总价</w:t>
            </w:r>
          </w:p>
        </w:tc>
        <w:tc>
          <w:tcPr>
            <w:tcW w:w="900" w:type="dxa"/>
            <w:vAlign w:val="center"/>
          </w:tcPr>
          <w:p w:rsidR="00374761" w:rsidRDefault="002E13F8">
            <w:pPr>
              <w:spacing w:line="440" w:lineRule="exact"/>
              <w:jc w:val="center"/>
              <w:rPr>
                <w:rFonts w:ascii="宋体" w:hAnsi="宋体"/>
                <w:b/>
                <w:szCs w:val="21"/>
              </w:rPr>
            </w:pPr>
            <w:r>
              <w:rPr>
                <w:rFonts w:ascii="宋体" w:hAnsi="宋体" w:hint="eastAsia"/>
                <w:b/>
                <w:szCs w:val="21"/>
              </w:rPr>
              <w:t>备注</w:t>
            </w:r>
          </w:p>
        </w:tc>
      </w:tr>
      <w:tr w:rsidR="00374761">
        <w:trPr>
          <w:trHeight w:val="636"/>
        </w:trPr>
        <w:tc>
          <w:tcPr>
            <w:tcW w:w="735" w:type="dxa"/>
            <w:vAlign w:val="center"/>
          </w:tcPr>
          <w:p w:rsidR="00374761" w:rsidRDefault="00374761">
            <w:pPr>
              <w:spacing w:line="440" w:lineRule="exact"/>
              <w:jc w:val="center"/>
              <w:rPr>
                <w:rFonts w:ascii="宋体" w:hAnsi="宋体"/>
                <w:szCs w:val="21"/>
              </w:rPr>
            </w:pPr>
          </w:p>
        </w:tc>
        <w:tc>
          <w:tcPr>
            <w:tcW w:w="1101" w:type="dxa"/>
            <w:vAlign w:val="center"/>
          </w:tcPr>
          <w:p w:rsidR="00374761" w:rsidRDefault="00374761">
            <w:pPr>
              <w:spacing w:line="440" w:lineRule="exact"/>
              <w:jc w:val="center"/>
              <w:rPr>
                <w:rFonts w:ascii="宋体" w:hAnsi="宋体"/>
                <w:szCs w:val="21"/>
              </w:rPr>
            </w:pPr>
          </w:p>
        </w:tc>
        <w:tc>
          <w:tcPr>
            <w:tcW w:w="1620" w:type="dxa"/>
            <w:vAlign w:val="center"/>
          </w:tcPr>
          <w:p w:rsidR="00374761" w:rsidRDefault="00374761">
            <w:pPr>
              <w:spacing w:line="440" w:lineRule="exact"/>
              <w:jc w:val="center"/>
              <w:rPr>
                <w:rFonts w:ascii="宋体" w:hAnsi="宋体"/>
                <w:szCs w:val="21"/>
              </w:rPr>
            </w:pPr>
          </w:p>
        </w:tc>
        <w:tc>
          <w:tcPr>
            <w:tcW w:w="144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72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1080" w:type="dxa"/>
            <w:vAlign w:val="center"/>
          </w:tcPr>
          <w:p w:rsidR="00374761" w:rsidRDefault="00374761">
            <w:pPr>
              <w:spacing w:line="440" w:lineRule="exact"/>
              <w:jc w:val="center"/>
              <w:rPr>
                <w:rFonts w:ascii="宋体" w:hAnsi="宋体"/>
                <w:szCs w:val="21"/>
              </w:rPr>
            </w:pPr>
          </w:p>
        </w:tc>
        <w:tc>
          <w:tcPr>
            <w:tcW w:w="900" w:type="dxa"/>
            <w:vAlign w:val="center"/>
          </w:tcPr>
          <w:p w:rsidR="00374761" w:rsidRDefault="00374761">
            <w:pPr>
              <w:spacing w:line="440" w:lineRule="exact"/>
              <w:jc w:val="center"/>
              <w:rPr>
                <w:rFonts w:ascii="宋体" w:hAnsi="宋体"/>
                <w:szCs w:val="21"/>
              </w:rPr>
            </w:pPr>
          </w:p>
        </w:tc>
      </w:tr>
      <w:tr w:rsidR="00374761">
        <w:trPr>
          <w:trHeight w:val="636"/>
        </w:trPr>
        <w:tc>
          <w:tcPr>
            <w:tcW w:w="735" w:type="dxa"/>
            <w:vAlign w:val="center"/>
          </w:tcPr>
          <w:p w:rsidR="00374761" w:rsidRDefault="00374761">
            <w:pPr>
              <w:spacing w:line="440" w:lineRule="exact"/>
              <w:jc w:val="center"/>
              <w:rPr>
                <w:rFonts w:ascii="宋体" w:hAnsi="宋体"/>
                <w:szCs w:val="21"/>
              </w:rPr>
            </w:pPr>
          </w:p>
        </w:tc>
        <w:tc>
          <w:tcPr>
            <w:tcW w:w="1101" w:type="dxa"/>
            <w:vAlign w:val="center"/>
          </w:tcPr>
          <w:p w:rsidR="00374761" w:rsidRDefault="00374761">
            <w:pPr>
              <w:spacing w:line="440" w:lineRule="exact"/>
              <w:jc w:val="center"/>
              <w:rPr>
                <w:rFonts w:ascii="宋体" w:hAnsi="宋体"/>
                <w:szCs w:val="21"/>
              </w:rPr>
            </w:pPr>
          </w:p>
        </w:tc>
        <w:tc>
          <w:tcPr>
            <w:tcW w:w="1620" w:type="dxa"/>
            <w:vAlign w:val="center"/>
          </w:tcPr>
          <w:p w:rsidR="00374761" w:rsidRDefault="00374761">
            <w:pPr>
              <w:spacing w:line="440" w:lineRule="exact"/>
              <w:jc w:val="center"/>
              <w:rPr>
                <w:rFonts w:ascii="宋体" w:hAnsi="宋体"/>
                <w:szCs w:val="21"/>
              </w:rPr>
            </w:pPr>
          </w:p>
        </w:tc>
        <w:tc>
          <w:tcPr>
            <w:tcW w:w="144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72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1080" w:type="dxa"/>
            <w:vAlign w:val="center"/>
          </w:tcPr>
          <w:p w:rsidR="00374761" w:rsidRDefault="00374761">
            <w:pPr>
              <w:spacing w:line="440" w:lineRule="exact"/>
              <w:jc w:val="center"/>
              <w:rPr>
                <w:rFonts w:ascii="宋体" w:hAnsi="宋体"/>
                <w:szCs w:val="21"/>
              </w:rPr>
            </w:pPr>
          </w:p>
        </w:tc>
        <w:tc>
          <w:tcPr>
            <w:tcW w:w="900" w:type="dxa"/>
            <w:vAlign w:val="center"/>
          </w:tcPr>
          <w:p w:rsidR="00374761" w:rsidRDefault="00374761">
            <w:pPr>
              <w:spacing w:line="440" w:lineRule="exact"/>
              <w:jc w:val="center"/>
              <w:rPr>
                <w:rFonts w:ascii="宋体" w:hAnsi="宋体"/>
                <w:szCs w:val="21"/>
              </w:rPr>
            </w:pPr>
          </w:p>
        </w:tc>
      </w:tr>
      <w:tr w:rsidR="00374761">
        <w:trPr>
          <w:trHeight w:val="636"/>
        </w:trPr>
        <w:tc>
          <w:tcPr>
            <w:tcW w:w="735" w:type="dxa"/>
            <w:vAlign w:val="center"/>
          </w:tcPr>
          <w:p w:rsidR="00374761" w:rsidRDefault="00374761">
            <w:pPr>
              <w:spacing w:line="440" w:lineRule="exact"/>
              <w:jc w:val="center"/>
              <w:rPr>
                <w:rFonts w:ascii="宋体" w:hAnsi="宋体"/>
                <w:szCs w:val="21"/>
              </w:rPr>
            </w:pPr>
          </w:p>
        </w:tc>
        <w:tc>
          <w:tcPr>
            <w:tcW w:w="1101" w:type="dxa"/>
            <w:vAlign w:val="center"/>
          </w:tcPr>
          <w:p w:rsidR="00374761" w:rsidRDefault="00374761">
            <w:pPr>
              <w:spacing w:line="440" w:lineRule="exact"/>
              <w:jc w:val="center"/>
              <w:rPr>
                <w:rFonts w:ascii="宋体" w:hAnsi="宋体"/>
                <w:szCs w:val="21"/>
              </w:rPr>
            </w:pPr>
          </w:p>
        </w:tc>
        <w:tc>
          <w:tcPr>
            <w:tcW w:w="1620" w:type="dxa"/>
            <w:vAlign w:val="center"/>
          </w:tcPr>
          <w:p w:rsidR="00374761" w:rsidRDefault="00374761">
            <w:pPr>
              <w:spacing w:line="440" w:lineRule="exact"/>
              <w:jc w:val="center"/>
              <w:rPr>
                <w:rFonts w:ascii="宋体" w:hAnsi="宋体"/>
                <w:szCs w:val="21"/>
              </w:rPr>
            </w:pPr>
          </w:p>
        </w:tc>
        <w:tc>
          <w:tcPr>
            <w:tcW w:w="144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72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1080" w:type="dxa"/>
            <w:vAlign w:val="center"/>
          </w:tcPr>
          <w:p w:rsidR="00374761" w:rsidRDefault="00374761">
            <w:pPr>
              <w:spacing w:line="440" w:lineRule="exact"/>
              <w:jc w:val="center"/>
              <w:rPr>
                <w:rFonts w:ascii="宋体" w:hAnsi="宋体"/>
                <w:szCs w:val="21"/>
              </w:rPr>
            </w:pPr>
          </w:p>
        </w:tc>
        <w:tc>
          <w:tcPr>
            <w:tcW w:w="900" w:type="dxa"/>
            <w:vAlign w:val="center"/>
          </w:tcPr>
          <w:p w:rsidR="00374761" w:rsidRDefault="00374761">
            <w:pPr>
              <w:spacing w:line="440" w:lineRule="exact"/>
              <w:jc w:val="center"/>
              <w:rPr>
                <w:rFonts w:ascii="宋体" w:hAnsi="宋体"/>
                <w:szCs w:val="21"/>
              </w:rPr>
            </w:pPr>
          </w:p>
        </w:tc>
      </w:tr>
      <w:tr w:rsidR="00374761">
        <w:trPr>
          <w:trHeight w:val="636"/>
        </w:trPr>
        <w:tc>
          <w:tcPr>
            <w:tcW w:w="735" w:type="dxa"/>
            <w:vAlign w:val="center"/>
          </w:tcPr>
          <w:p w:rsidR="00374761" w:rsidRDefault="00374761">
            <w:pPr>
              <w:spacing w:line="440" w:lineRule="exact"/>
              <w:jc w:val="center"/>
              <w:rPr>
                <w:rFonts w:ascii="宋体" w:hAnsi="宋体"/>
                <w:szCs w:val="21"/>
              </w:rPr>
            </w:pPr>
          </w:p>
        </w:tc>
        <w:tc>
          <w:tcPr>
            <w:tcW w:w="1101" w:type="dxa"/>
            <w:vAlign w:val="center"/>
          </w:tcPr>
          <w:p w:rsidR="00374761" w:rsidRDefault="00374761">
            <w:pPr>
              <w:spacing w:line="440" w:lineRule="exact"/>
              <w:jc w:val="center"/>
              <w:rPr>
                <w:rFonts w:ascii="宋体" w:hAnsi="宋体"/>
                <w:szCs w:val="21"/>
              </w:rPr>
            </w:pPr>
          </w:p>
        </w:tc>
        <w:tc>
          <w:tcPr>
            <w:tcW w:w="1620" w:type="dxa"/>
            <w:vAlign w:val="center"/>
          </w:tcPr>
          <w:p w:rsidR="00374761" w:rsidRDefault="00374761">
            <w:pPr>
              <w:spacing w:line="440" w:lineRule="exact"/>
              <w:jc w:val="center"/>
              <w:rPr>
                <w:rFonts w:ascii="宋体" w:hAnsi="宋体"/>
                <w:szCs w:val="21"/>
              </w:rPr>
            </w:pPr>
          </w:p>
        </w:tc>
        <w:tc>
          <w:tcPr>
            <w:tcW w:w="144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72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1080" w:type="dxa"/>
            <w:vAlign w:val="center"/>
          </w:tcPr>
          <w:p w:rsidR="00374761" w:rsidRDefault="00374761">
            <w:pPr>
              <w:spacing w:line="440" w:lineRule="exact"/>
              <w:jc w:val="center"/>
              <w:rPr>
                <w:rFonts w:ascii="宋体" w:hAnsi="宋体"/>
                <w:szCs w:val="21"/>
              </w:rPr>
            </w:pPr>
          </w:p>
        </w:tc>
        <w:tc>
          <w:tcPr>
            <w:tcW w:w="900" w:type="dxa"/>
            <w:vAlign w:val="center"/>
          </w:tcPr>
          <w:p w:rsidR="00374761" w:rsidRDefault="00374761">
            <w:pPr>
              <w:spacing w:line="440" w:lineRule="exact"/>
              <w:jc w:val="center"/>
              <w:rPr>
                <w:rFonts w:ascii="宋体" w:hAnsi="宋体"/>
                <w:szCs w:val="21"/>
              </w:rPr>
            </w:pPr>
          </w:p>
        </w:tc>
      </w:tr>
      <w:tr w:rsidR="00374761">
        <w:trPr>
          <w:trHeight w:val="636"/>
        </w:trPr>
        <w:tc>
          <w:tcPr>
            <w:tcW w:w="735" w:type="dxa"/>
            <w:vAlign w:val="center"/>
          </w:tcPr>
          <w:p w:rsidR="00374761" w:rsidRDefault="00374761">
            <w:pPr>
              <w:spacing w:line="440" w:lineRule="exact"/>
              <w:jc w:val="center"/>
              <w:rPr>
                <w:rFonts w:ascii="宋体" w:hAnsi="宋体"/>
                <w:szCs w:val="21"/>
              </w:rPr>
            </w:pPr>
          </w:p>
        </w:tc>
        <w:tc>
          <w:tcPr>
            <w:tcW w:w="1101" w:type="dxa"/>
            <w:vAlign w:val="center"/>
          </w:tcPr>
          <w:p w:rsidR="00374761" w:rsidRDefault="00374761">
            <w:pPr>
              <w:spacing w:line="440" w:lineRule="exact"/>
              <w:jc w:val="center"/>
              <w:rPr>
                <w:rFonts w:ascii="宋体" w:hAnsi="宋体"/>
                <w:szCs w:val="21"/>
              </w:rPr>
            </w:pPr>
          </w:p>
        </w:tc>
        <w:tc>
          <w:tcPr>
            <w:tcW w:w="1620" w:type="dxa"/>
            <w:vAlign w:val="center"/>
          </w:tcPr>
          <w:p w:rsidR="00374761" w:rsidRDefault="00374761">
            <w:pPr>
              <w:spacing w:line="440" w:lineRule="exact"/>
              <w:jc w:val="center"/>
              <w:rPr>
                <w:rFonts w:ascii="宋体" w:hAnsi="宋体"/>
                <w:szCs w:val="21"/>
              </w:rPr>
            </w:pPr>
          </w:p>
        </w:tc>
        <w:tc>
          <w:tcPr>
            <w:tcW w:w="144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72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1080" w:type="dxa"/>
            <w:vAlign w:val="center"/>
          </w:tcPr>
          <w:p w:rsidR="00374761" w:rsidRDefault="00374761">
            <w:pPr>
              <w:spacing w:line="440" w:lineRule="exact"/>
              <w:jc w:val="center"/>
              <w:rPr>
                <w:rFonts w:ascii="宋体" w:hAnsi="宋体"/>
                <w:szCs w:val="21"/>
              </w:rPr>
            </w:pPr>
          </w:p>
        </w:tc>
        <w:tc>
          <w:tcPr>
            <w:tcW w:w="900" w:type="dxa"/>
            <w:vAlign w:val="center"/>
          </w:tcPr>
          <w:p w:rsidR="00374761" w:rsidRDefault="00374761">
            <w:pPr>
              <w:spacing w:line="440" w:lineRule="exact"/>
              <w:jc w:val="center"/>
              <w:rPr>
                <w:rFonts w:ascii="宋体" w:hAnsi="宋体"/>
                <w:szCs w:val="21"/>
              </w:rPr>
            </w:pPr>
          </w:p>
        </w:tc>
      </w:tr>
      <w:tr w:rsidR="00374761">
        <w:trPr>
          <w:trHeight w:val="636"/>
        </w:trPr>
        <w:tc>
          <w:tcPr>
            <w:tcW w:w="735" w:type="dxa"/>
            <w:vAlign w:val="center"/>
          </w:tcPr>
          <w:p w:rsidR="00374761" w:rsidRDefault="00374761">
            <w:pPr>
              <w:spacing w:line="440" w:lineRule="exact"/>
              <w:jc w:val="center"/>
              <w:rPr>
                <w:rFonts w:ascii="宋体" w:hAnsi="宋体"/>
                <w:szCs w:val="21"/>
              </w:rPr>
            </w:pPr>
          </w:p>
        </w:tc>
        <w:tc>
          <w:tcPr>
            <w:tcW w:w="1101" w:type="dxa"/>
            <w:vAlign w:val="center"/>
          </w:tcPr>
          <w:p w:rsidR="00374761" w:rsidRDefault="00374761">
            <w:pPr>
              <w:spacing w:line="440" w:lineRule="exact"/>
              <w:jc w:val="center"/>
              <w:rPr>
                <w:rFonts w:ascii="宋体" w:hAnsi="宋体"/>
                <w:szCs w:val="21"/>
              </w:rPr>
            </w:pPr>
          </w:p>
        </w:tc>
        <w:tc>
          <w:tcPr>
            <w:tcW w:w="1620" w:type="dxa"/>
            <w:vAlign w:val="center"/>
          </w:tcPr>
          <w:p w:rsidR="00374761" w:rsidRDefault="00374761">
            <w:pPr>
              <w:spacing w:line="440" w:lineRule="exact"/>
              <w:jc w:val="center"/>
              <w:rPr>
                <w:rFonts w:ascii="宋体" w:hAnsi="宋体"/>
                <w:szCs w:val="21"/>
              </w:rPr>
            </w:pPr>
          </w:p>
        </w:tc>
        <w:tc>
          <w:tcPr>
            <w:tcW w:w="144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720" w:type="dxa"/>
            <w:vAlign w:val="center"/>
          </w:tcPr>
          <w:p w:rsidR="00374761" w:rsidRDefault="00374761">
            <w:pPr>
              <w:spacing w:line="440" w:lineRule="exact"/>
              <w:jc w:val="center"/>
              <w:rPr>
                <w:rFonts w:ascii="宋体" w:hAnsi="宋体"/>
                <w:szCs w:val="21"/>
              </w:rPr>
            </w:pPr>
          </w:p>
        </w:tc>
        <w:tc>
          <w:tcPr>
            <w:tcW w:w="1260" w:type="dxa"/>
            <w:vAlign w:val="center"/>
          </w:tcPr>
          <w:p w:rsidR="00374761" w:rsidRDefault="00374761">
            <w:pPr>
              <w:spacing w:line="440" w:lineRule="exact"/>
              <w:jc w:val="center"/>
              <w:rPr>
                <w:rFonts w:ascii="宋体" w:hAnsi="宋体"/>
                <w:szCs w:val="21"/>
              </w:rPr>
            </w:pPr>
          </w:p>
        </w:tc>
        <w:tc>
          <w:tcPr>
            <w:tcW w:w="1080" w:type="dxa"/>
            <w:vAlign w:val="center"/>
          </w:tcPr>
          <w:p w:rsidR="00374761" w:rsidRDefault="00374761">
            <w:pPr>
              <w:spacing w:line="440" w:lineRule="exact"/>
              <w:jc w:val="center"/>
              <w:rPr>
                <w:rFonts w:ascii="宋体" w:hAnsi="宋体"/>
                <w:szCs w:val="21"/>
              </w:rPr>
            </w:pPr>
          </w:p>
        </w:tc>
        <w:tc>
          <w:tcPr>
            <w:tcW w:w="900" w:type="dxa"/>
            <w:vAlign w:val="center"/>
          </w:tcPr>
          <w:p w:rsidR="00374761" w:rsidRDefault="00374761">
            <w:pPr>
              <w:spacing w:line="440" w:lineRule="exact"/>
              <w:jc w:val="center"/>
              <w:rPr>
                <w:rFonts w:ascii="宋体" w:hAnsi="宋体"/>
                <w:szCs w:val="21"/>
              </w:rPr>
            </w:pPr>
          </w:p>
        </w:tc>
      </w:tr>
      <w:tr w:rsidR="00374761">
        <w:trPr>
          <w:trHeight w:val="636"/>
        </w:trPr>
        <w:tc>
          <w:tcPr>
            <w:tcW w:w="735" w:type="dxa"/>
            <w:vAlign w:val="center"/>
          </w:tcPr>
          <w:p w:rsidR="00374761" w:rsidRDefault="002E13F8">
            <w:pPr>
              <w:spacing w:line="440" w:lineRule="exact"/>
              <w:jc w:val="center"/>
              <w:rPr>
                <w:rFonts w:ascii="宋体" w:hAnsi="宋体"/>
                <w:b/>
                <w:szCs w:val="21"/>
              </w:rPr>
            </w:pPr>
            <w:r>
              <w:rPr>
                <w:rFonts w:ascii="宋体" w:hAnsi="宋体" w:hint="eastAsia"/>
                <w:b/>
                <w:szCs w:val="21"/>
              </w:rPr>
              <w:t>合计</w:t>
            </w:r>
          </w:p>
        </w:tc>
        <w:tc>
          <w:tcPr>
            <w:tcW w:w="1101" w:type="dxa"/>
            <w:vAlign w:val="center"/>
          </w:tcPr>
          <w:p w:rsidR="00374761" w:rsidRDefault="002E13F8">
            <w:pPr>
              <w:spacing w:line="440" w:lineRule="exact"/>
              <w:jc w:val="center"/>
              <w:rPr>
                <w:rFonts w:ascii="宋体" w:hAnsi="宋体"/>
                <w:szCs w:val="21"/>
              </w:rPr>
            </w:pPr>
            <w:r>
              <w:rPr>
                <w:rFonts w:ascii="宋体" w:hAnsi="宋体" w:hint="eastAsia"/>
                <w:szCs w:val="21"/>
              </w:rPr>
              <w:t>/</w:t>
            </w:r>
          </w:p>
        </w:tc>
        <w:tc>
          <w:tcPr>
            <w:tcW w:w="1620" w:type="dxa"/>
            <w:vAlign w:val="center"/>
          </w:tcPr>
          <w:p w:rsidR="00374761" w:rsidRDefault="002E13F8">
            <w:pPr>
              <w:spacing w:line="440" w:lineRule="exact"/>
              <w:jc w:val="center"/>
              <w:rPr>
                <w:rFonts w:ascii="宋体" w:hAnsi="宋体"/>
                <w:szCs w:val="21"/>
              </w:rPr>
            </w:pPr>
            <w:r>
              <w:rPr>
                <w:rFonts w:ascii="宋体" w:hAnsi="宋体" w:hint="eastAsia"/>
                <w:szCs w:val="21"/>
              </w:rPr>
              <w:t>/</w:t>
            </w:r>
          </w:p>
        </w:tc>
        <w:tc>
          <w:tcPr>
            <w:tcW w:w="1440" w:type="dxa"/>
            <w:vAlign w:val="center"/>
          </w:tcPr>
          <w:p w:rsidR="00374761" w:rsidRDefault="002E13F8">
            <w:pPr>
              <w:spacing w:line="440" w:lineRule="exact"/>
              <w:jc w:val="center"/>
              <w:rPr>
                <w:rFonts w:ascii="宋体" w:hAnsi="宋体"/>
                <w:szCs w:val="21"/>
              </w:rPr>
            </w:pPr>
            <w:r>
              <w:rPr>
                <w:rFonts w:ascii="宋体" w:hAnsi="宋体" w:hint="eastAsia"/>
                <w:szCs w:val="21"/>
              </w:rPr>
              <w:t>/</w:t>
            </w:r>
          </w:p>
        </w:tc>
        <w:tc>
          <w:tcPr>
            <w:tcW w:w="1260" w:type="dxa"/>
            <w:vAlign w:val="center"/>
          </w:tcPr>
          <w:p w:rsidR="00374761" w:rsidRDefault="002E13F8">
            <w:pPr>
              <w:spacing w:line="440" w:lineRule="exact"/>
              <w:jc w:val="center"/>
              <w:rPr>
                <w:rFonts w:ascii="宋体" w:hAnsi="宋体"/>
                <w:szCs w:val="21"/>
              </w:rPr>
            </w:pPr>
            <w:r>
              <w:rPr>
                <w:rFonts w:ascii="宋体" w:hAnsi="宋体" w:hint="eastAsia"/>
                <w:szCs w:val="21"/>
              </w:rPr>
              <w:t>/</w:t>
            </w:r>
          </w:p>
        </w:tc>
        <w:tc>
          <w:tcPr>
            <w:tcW w:w="720" w:type="dxa"/>
            <w:vAlign w:val="center"/>
          </w:tcPr>
          <w:p w:rsidR="00374761" w:rsidRDefault="002E13F8">
            <w:pPr>
              <w:spacing w:line="440" w:lineRule="exact"/>
              <w:jc w:val="center"/>
              <w:rPr>
                <w:rFonts w:ascii="宋体" w:hAnsi="宋体"/>
                <w:szCs w:val="21"/>
              </w:rPr>
            </w:pPr>
            <w:r>
              <w:rPr>
                <w:rFonts w:ascii="宋体" w:hAnsi="宋体" w:hint="eastAsia"/>
                <w:szCs w:val="21"/>
              </w:rPr>
              <w:t>/</w:t>
            </w:r>
          </w:p>
        </w:tc>
        <w:tc>
          <w:tcPr>
            <w:tcW w:w="1260" w:type="dxa"/>
            <w:vAlign w:val="center"/>
          </w:tcPr>
          <w:p w:rsidR="00374761" w:rsidRDefault="002E13F8">
            <w:pPr>
              <w:spacing w:line="440" w:lineRule="exact"/>
              <w:jc w:val="center"/>
              <w:rPr>
                <w:rFonts w:ascii="宋体" w:hAnsi="宋体"/>
                <w:szCs w:val="21"/>
              </w:rPr>
            </w:pPr>
            <w:r>
              <w:rPr>
                <w:rFonts w:ascii="宋体" w:hAnsi="宋体" w:hint="eastAsia"/>
                <w:szCs w:val="21"/>
              </w:rPr>
              <w:t>/</w:t>
            </w:r>
          </w:p>
        </w:tc>
        <w:tc>
          <w:tcPr>
            <w:tcW w:w="1080" w:type="dxa"/>
            <w:vAlign w:val="center"/>
          </w:tcPr>
          <w:p w:rsidR="00374761" w:rsidRDefault="00374761">
            <w:pPr>
              <w:spacing w:line="440" w:lineRule="exact"/>
              <w:jc w:val="center"/>
              <w:rPr>
                <w:rFonts w:ascii="宋体" w:hAnsi="宋体"/>
                <w:szCs w:val="21"/>
              </w:rPr>
            </w:pPr>
          </w:p>
        </w:tc>
        <w:tc>
          <w:tcPr>
            <w:tcW w:w="900" w:type="dxa"/>
            <w:vAlign w:val="center"/>
          </w:tcPr>
          <w:p w:rsidR="00374761" w:rsidRDefault="00374761">
            <w:pPr>
              <w:spacing w:line="440" w:lineRule="exact"/>
              <w:jc w:val="center"/>
              <w:rPr>
                <w:rFonts w:ascii="宋体" w:hAnsi="宋体"/>
                <w:szCs w:val="21"/>
              </w:rPr>
            </w:pPr>
          </w:p>
        </w:tc>
      </w:tr>
    </w:tbl>
    <w:p w:rsidR="00374761" w:rsidRDefault="002E13F8">
      <w:pPr>
        <w:spacing w:line="440" w:lineRule="exact"/>
        <w:rPr>
          <w:rFonts w:ascii="宋体" w:hAnsi="宋体"/>
          <w:szCs w:val="21"/>
        </w:rPr>
      </w:pPr>
      <w:r>
        <w:rPr>
          <w:rFonts w:ascii="宋体" w:hAnsi="宋体" w:hint="eastAsia"/>
          <w:szCs w:val="21"/>
        </w:rPr>
        <w:t xml:space="preserve">特别提醒：  </w:t>
      </w:r>
    </w:p>
    <w:p w:rsidR="00374761" w:rsidRDefault="002E13F8">
      <w:pPr>
        <w:spacing w:line="440" w:lineRule="exact"/>
        <w:rPr>
          <w:rFonts w:ascii="宋体" w:hAnsi="宋体"/>
          <w:szCs w:val="21"/>
        </w:rPr>
      </w:pPr>
      <w:r>
        <w:rPr>
          <w:rFonts w:ascii="宋体" w:hAnsi="宋体" w:hint="eastAsia"/>
          <w:szCs w:val="21"/>
        </w:rPr>
        <w:t xml:space="preserve">    1、本表专用于小微企业产品的评审价格扣除，若中标的，中标价格按投标价格执行。若有虚假，取消中标资格，并依法承担法律责任。</w:t>
      </w:r>
    </w:p>
    <w:p w:rsidR="00374761" w:rsidRDefault="002E13F8">
      <w:pPr>
        <w:spacing w:line="440" w:lineRule="exact"/>
        <w:rPr>
          <w:rFonts w:ascii="宋体" w:hAnsi="宋体"/>
          <w:szCs w:val="21"/>
        </w:rPr>
      </w:pPr>
      <w:r>
        <w:rPr>
          <w:rFonts w:ascii="宋体" w:hAnsi="宋体" w:hint="eastAsia"/>
          <w:szCs w:val="21"/>
        </w:rPr>
        <w:t xml:space="preserve">    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rsidR="00374761" w:rsidRDefault="002E13F8">
      <w:pPr>
        <w:spacing w:line="440" w:lineRule="exact"/>
        <w:rPr>
          <w:rFonts w:ascii="宋体" w:hAnsi="宋体"/>
          <w:szCs w:val="21"/>
        </w:rPr>
      </w:pPr>
      <w:r>
        <w:rPr>
          <w:rFonts w:ascii="宋体" w:hAnsi="宋体" w:hint="eastAsia"/>
          <w:szCs w:val="21"/>
        </w:rPr>
        <w:t xml:space="preserve">    3、生产商划型是指根据</w:t>
      </w:r>
      <w:r>
        <w:rPr>
          <w:rFonts w:ascii="宋体" w:hAnsi="宋体"/>
          <w:szCs w:val="21"/>
        </w:rPr>
        <w:t>工信部联企业[2011]300号</w:t>
      </w:r>
      <w:r>
        <w:rPr>
          <w:rFonts w:ascii="宋体" w:hAnsi="宋体" w:hint="eastAsia"/>
          <w:szCs w:val="21"/>
        </w:rPr>
        <w:t>文件规定，具体划型标准见“投标单位声明函”的说明。</w:t>
      </w:r>
    </w:p>
    <w:p w:rsidR="00374761" w:rsidRDefault="00374761">
      <w:pPr>
        <w:spacing w:line="440" w:lineRule="exact"/>
        <w:rPr>
          <w:rFonts w:ascii="宋体" w:hAnsi="宋体"/>
          <w:b/>
          <w:szCs w:val="21"/>
        </w:rPr>
      </w:pPr>
    </w:p>
    <w:p w:rsidR="00374761" w:rsidRDefault="002E13F8">
      <w:pPr>
        <w:spacing w:line="600" w:lineRule="exact"/>
        <w:rPr>
          <w:rFonts w:ascii="宋体" w:hAnsi="宋体"/>
          <w:b/>
          <w:szCs w:val="21"/>
        </w:rPr>
      </w:pPr>
      <w:r>
        <w:rPr>
          <w:rFonts w:hint="eastAsia"/>
        </w:rPr>
        <w:t>投标方名称：＿＿＿＿＿＿＿＿＿＿＿＿（公章）</w:t>
      </w:r>
    </w:p>
    <w:p w:rsidR="00374761" w:rsidRDefault="002E13F8">
      <w:pPr>
        <w:spacing w:line="600" w:lineRule="exact"/>
        <w:rPr>
          <w:szCs w:val="20"/>
        </w:rPr>
      </w:pPr>
      <w:r>
        <w:rPr>
          <w:rFonts w:hint="eastAsia"/>
        </w:rPr>
        <w:t>投标方法人或授权代表签字：＿＿＿＿＿＿＿＿＿职务：＿＿＿＿＿＿＿＿</w:t>
      </w:r>
    </w:p>
    <w:p w:rsidR="00374761" w:rsidRDefault="002E13F8">
      <w:pPr>
        <w:spacing w:line="600" w:lineRule="exact"/>
        <w:rPr>
          <w:szCs w:val="20"/>
        </w:rPr>
      </w:pPr>
      <w:r>
        <w:rPr>
          <w:rFonts w:hint="eastAsia"/>
        </w:rPr>
        <w:t>日期：＿＿＿＿＿＿＿</w:t>
      </w:r>
    </w:p>
    <w:p w:rsidR="00374761" w:rsidRDefault="00374761">
      <w:pPr>
        <w:jc w:val="left"/>
        <w:rPr>
          <w:rFonts w:ascii="黑体" w:eastAsia="黑体" w:hAnsi="宋体"/>
          <w:b/>
          <w:bCs/>
          <w:sz w:val="28"/>
          <w:szCs w:val="28"/>
        </w:rPr>
      </w:pPr>
    </w:p>
    <w:p w:rsidR="00374761" w:rsidRDefault="002E13F8">
      <w:pPr>
        <w:spacing w:line="500" w:lineRule="exact"/>
        <w:jc w:val="center"/>
        <w:rPr>
          <w:b/>
          <w:bCs/>
          <w:sz w:val="28"/>
        </w:rPr>
      </w:pPr>
      <w:r>
        <w:rPr>
          <w:rFonts w:hint="eastAsia"/>
          <w:b/>
          <w:bCs/>
          <w:sz w:val="28"/>
        </w:rPr>
        <w:t>四、节能产品分项报价表（若有的提供）</w:t>
      </w:r>
    </w:p>
    <w:p w:rsidR="00374761" w:rsidRDefault="002E13F8">
      <w:pPr>
        <w:spacing w:line="500" w:lineRule="exact"/>
        <w:jc w:val="center"/>
        <w:rPr>
          <w:b/>
          <w:szCs w:val="21"/>
        </w:rPr>
      </w:pPr>
      <w:r>
        <w:rPr>
          <w:rFonts w:hint="eastAsia"/>
          <w:b/>
          <w:szCs w:val="21"/>
        </w:rPr>
        <w:t>(</w:t>
      </w:r>
      <w:r>
        <w:rPr>
          <w:rFonts w:hint="eastAsia"/>
          <w:b/>
          <w:szCs w:val="21"/>
        </w:rPr>
        <w:t>标项）</w:t>
      </w:r>
    </w:p>
    <w:p w:rsidR="00374761" w:rsidRDefault="002E13F8">
      <w:pPr>
        <w:spacing w:line="500" w:lineRule="exact"/>
        <w:rPr>
          <w:rFonts w:ascii="宋体" w:hAnsi="宋体"/>
          <w:szCs w:val="21"/>
          <w:u w:val="single"/>
        </w:rPr>
      </w:pPr>
      <w:r>
        <w:rPr>
          <w:rFonts w:ascii="宋体" w:hAnsi="宋体" w:hint="eastAsia"/>
          <w:szCs w:val="21"/>
        </w:rPr>
        <w:t>招标项目名称：</w:t>
      </w:r>
      <w:r>
        <w:rPr>
          <w:rFonts w:ascii="宋体" w:hAnsi="宋体" w:hint="eastAsia"/>
          <w:spacing w:val="14"/>
          <w:szCs w:val="21"/>
        </w:rPr>
        <w:t>招标编号</w:t>
      </w:r>
      <w:r>
        <w:rPr>
          <w:rFonts w:ascii="宋体" w:hAnsi="宋体" w:hint="eastAsia"/>
          <w:szCs w:val="21"/>
        </w:rPr>
        <w:t>：</w:t>
      </w:r>
    </w:p>
    <w:p w:rsidR="00374761" w:rsidRDefault="002E13F8">
      <w:pPr>
        <w:spacing w:line="500" w:lineRule="exact"/>
        <w:jc w:val="right"/>
        <w:rPr>
          <w:b/>
          <w:color w:val="FF0000"/>
          <w:szCs w:val="21"/>
        </w:rPr>
      </w:pPr>
      <w:r>
        <w:rPr>
          <w:rFonts w:ascii="宋体" w:hAnsi="宋体"/>
          <w:szCs w:val="21"/>
        </w:rPr>
        <w:t>（</w:t>
      </w:r>
      <w:r>
        <w:rPr>
          <w:rFonts w:ascii="宋体" w:hAnsi="宋体" w:hint="eastAsia"/>
          <w:szCs w:val="21"/>
        </w:rPr>
        <w:t>人民币：元）</w:t>
      </w:r>
    </w:p>
    <w:p w:rsidR="00374761" w:rsidRDefault="00374761">
      <w:pPr>
        <w:spacing w:line="500" w:lineRule="exact"/>
        <w:jc w:val="center"/>
        <w:rPr>
          <w:szCs w:val="21"/>
        </w:rPr>
      </w:pPr>
    </w:p>
    <w:tbl>
      <w:tblPr>
        <w:tblW w:w="1069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709"/>
        <w:gridCol w:w="993"/>
        <w:gridCol w:w="1417"/>
        <w:gridCol w:w="709"/>
        <w:gridCol w:w="709"/>
        <w:gridCol w:w="708"/>
        <w:gridCol w:w="1418"/>
        <w:gridCol w:w="1134"/>
        <w:gridCol w:w="1134"/>
        <w:gridCol w:w="1276"/>
      </w:tblGrid>
      <w:tr w:rsidR="00374761">
        <w:trPr>
          <w:cantSplit/>
          <w:trHeight w:val="460"/>
        </w:trPr>
        <w:tc>
          <w:tcPr>
            <w:tcW w:w="491" w:type="dxa"/>
            <w:vAlign w:val="center"/>
          </w:tcPr>
          <w:p w:rsidR="00374761" w:rsidRDefault="002E13F8">
            <w:pPr>
              <w:spacing w:line="500" w:lineRule="exact"/>
              <w:jc w:val="center"/>
              <w:rPr>
                <w:szCs w:val="21"/>
              </w:rPr>
            </w:pPr>
            <w:r>
              <w:rPr>
                <w:rFonts w:hint="eastAsia"/>
                <w:szCs w:val="21"/>
              </w:rPr>
              <w:t>序号</w:t>
            </w:r>
          </w:p>
        </w:tc>
        <w:tc>
          <w:tcPr>
            <w:tcW w:w="709" w:type="dxa"/>
            <w:vAlign w:val="center"/>
          </w:tcPr>
          <w:p w:rsidR="00374761" w:rsidRDefault="002E13F8">
            <w:pPr>
              <w:spacing w:line="500" w:lineRule="exact"/>
              <w:jc w:val="center"/>
              <w:rPr>
                <w:szCs w:val="21"/>
              </w:rPr>
            </w:pPr>
            <w:r>
              <w:rPr>
                <w:rFonts w:hint="eastAsia"/>
                <w:szCs w:val="21"/>
              </w:rPr>
              <w:t>品目名称</w:t>
            </w:r>
          </w:p>
        </w:tc>
        <w:tc>
          <w:tcPr>
            <w:tcW w:w="993" w:type="dxa"/>
            <w:vAlign w:val="center"/>
          </w:tcPr>
          <w:p w:rsidR="00374761" w:rsidRDefault="002E13F8">
            <w:pPr>
              <w:spacing w:line="500" w:lineRule="exact"/>
              <w:jc w:val="center"/>
              <w:rPr>
                <w:szCs w:val="21"/>
              </w:rPr>
            </w:pPr>
            <w:r>
              <w:rPr>
                <w:rFonts w:hint="eastAsia"/>
                <w:szCs w:val="21"/>
              </w:rPr>
              <w:t>品牌、规格型号</w:t>
            </w:r>
          </w:p>
        </w:tc>
        <w:tc>
          <w:tcPr>
            <w:tcW w:w="1417" w:type="dxa"/>
            <w:vAlign w:val="center"/>
          </w:tcPr>
          <w:p w:rsidR="00374761" w:rsidRDefault="002E13F8">
            <w:pPr>
              <w:spacing w:line="500" w:lineRule="exact"/>
              <w:jc w:val="center"/>
              <w:rPr>
                <w:szCs w:val="21"/>
              </w:rPr>
            </w:pPr>
            <w:r>
              <w:rPr>
                <w:rFonts w:hint="eastAsia"/>
                <w:szCs w:val="21"/>
              </w:rPr>
              <w:t>生产商名称</w:t>
            </w:r>
          </w:p>
        </w:tc>
        <w:tc>
          <w:tcPr>
            <w:tcW w:w="709" w:type="dxa"/>
            <w:vAlign w:val="center"/>
          </w:tcPr>
          <w:p w:rsidR="00374761" w:rsidRDefault="002E13F8">
            <w:pPr>
              <w:spacing w:line="500" w:lineRule="exact"/>
              <w:jc w:val="center"/>
              <w:rPr>
                <w:szCs w:val="21"/>
              </w:rPr>
            </w:pPr>
            <w:r>
              <w:rPr>
                <w:rFonts w:hint="eastAsia"/>
                <w:szCs w:val="21"/>
              </w:rPr>
              <w:t>数量</w:t>
            </w:r>
          </w:p>
        </w:tc>
        <w:tc>
          <w:tcPr>
            <w:tcW w:w="709" w:type="dxa"/>
            <w:vAlign w:val="center"/>
          </w:tcPr>
          <w:p w:rsidR="00374761" w:rsidRDefault="002E13F8">
            <w:pPr>
              <w:spacing w:line="500" w:lineRule="exact"/>
              <w:jc w:val="center"/>
              <w:rPr>
                <w:szCs w:val="21"/>
              </w:rPr>
            </w:pPr>
            <w:r>
              <w:rPr>
                <w:rFonts w:hint="eastAsia"/>
                <w:szCs w:val="21"/>
              </w:rPr>
              <w:t>投标单价</w:t>
            </w:r>
          </w:p>
        </w:tc>
        <w:tc>
          <w:tcPr>
            <w:tcW w:w="708" w:type="dxa"/>
            <w:vAlign w:val="center"/>
          </w:tcPr>
          <w:p w:rsidR="00374761" w:rsidRDefault="002E13F8">
            <w:pPr>
              <w:spacing w:line="500" w:lineRule="exact"/>
              <w:jc w:val="center"/>
              <w:rPr>
                <w:szCs w:val="21"/>
              </w:rPr>
            </w:pPr>
            <w:r>
              <w:rPr>
                <w:rFonts w:hint="eastAsia"/>
                <w:szCs w:val="21"/>
              </w:rPr>
              <w:t>投标总价</w:t>
            </w:r>
          </w:p>
        </w:tc>
        <w:tc>
          <w:tcPr>
            <w:tcW w:w="1418" w:type="dxa"/>
            <w:vAlign w:val="center"/>
          </w:tcPr>
          <w:p w:rsidR="00374761" w:rsidRDefault="002E13F8">
            <w:pPr>
              <w:spacing w:line="500" w:lineRule="exact"/>
              <w:jc w:val="center"/>
              <w:rPr>
                <w:szCs w:val="21"/>
              </w:rPr>
            </w:pPr>
            <w:r>
              <w:rPr>
                <w:rFonts w:hint="eastAsia"/>
                <w:szCs w:val="21"/>
              </w:rPr>
              <w:t>节能产品认证证书编号</w:t>
            </w:r>
          </w:p>
        </w:tc>
        <w:tc>
          <w:tcPr>
            <w:tcW w:w="1134" w:type="dxa"/>
            <w:vAlign w:val="center"/>
          </w:tcPr>
          <w:p w:rsidR="00374761" w:rsidRDefault="002E13F8">
            <w:pPr>
              <w:spacing w:line="500" w:lineRule="exact"/>
              <w:jc w:val="center"/>
              <w:rPr>
                <w:szCs w:val="21"/>
              </w:rPr>
            </w:pPr>
            <w:r>
              <w:rPr>
                <w:rFonts w:hint="eastAsia"/>
                <w:szCs w:val="21"/>
              </w:rPr>
              <w:t>证书颁发机构</w:t>
            </w:r>
          </w:p>
        </w:tc>
        <w:tc>
          <w:tcPr>
            <w:tcW w:w="1134" w:type="dxa"/>
            <w:vAlign w:val="center"/>
          </w:tcPr>
          <w:p w:rsidR="00374761" w:rsidRDefault="002E13F8">
            <w:pPr>
              <w:spacing w:line="500" w:lineRule="exact"/>
              <w:jc w:val="center"/>
              <w:rPr>
                <w:szCs w:val="21"/>
              </w:rPr>
            </w:pPr>
            <w:r>
              <w:rPr>
                <w:rFonts w:hint="eastAsia"/>
                <w:szCs w:val="21"/>
              </w:rPr>
              <w:t>证书有效</w:t>
            </w:r>
          </w:p>
          <w:p w:rsidR="00374761" w:rsidRDefault="002E13F8">
            <w:pPr>
              <w:spacing w:line="500" w:lineRule="exact"/>
              <w:jc w:val="center"/>
              <w:rPr>
                <w:szCs w:val="21"/>
              </w:rPr>
            </w:pPr>
            <w:r>
              <w:rPr>
                <w:rFonts w:hint="eastAsia"/>
                <w:szCs w:val="21"/>
              </w:rPr>
              <w:t>截止日期</w:t>
            </w:r>
          </w:p>
        </w:tc>
        <w:tc>
          <w:tcPr>
            <w:tcW w:w="1276" w:type="dxa"/>
            <w:vAlign w:val="center"/>
          </w:tcPr>
          <w:p w:rsidR="00374761" w:rsidRDefault="002E13F8">
            <w:pPr>
              <w:spacing w:line="500" w:lineRule="exact"/>
              <w:jc w:val="center"/>
              <w:rPr>
                <w:szCs w:val="21"/>
              </w:rPr>
            </w:pPr>
            <w:r>
              <w:rPr>
                <w:rFonts w:hint="eastAsia"/>
                <w:szCs w:val="21"/>
              </w:rPr>
              <w:t>证书复印件在投标文件对应页码</w:t>
            </w:r>
          </w:p>
        </w:tc>
      </w:tr>
      <w:tr w:rsidR="00374761">
        <w:trPr>
          <w:trHeight w:val="325"/>
        </w:trPr>
        <w:tc>
          <w:tcPr>
            <w:tcW w:w="491"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417"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41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276" w:type="dxa"/>
            <w:vAlign w:val="center"/>
          </w:tcPr>
          <w:p w:rsidR="00374761" w:rsidRDefault="00374761">
            <w:pPr>
              <w:spacing w:line="500" w:lineRule="exact"/>
              <w:jc w:val="center"/>
              <w:rPr>
                <w:szCs w:val="21"/>
              </w:rPr>
            </w:pPr>
          </w:p>
        </w:tc>
      </w:tr>
      <w:tr w:rsidR="00374761">
        <w:tc>
          <w:tcPr>
            <w:tcW w:w="491"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417"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41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276" w:type="dxa"/>
            <w:vAlign w:val="center"/>
          </w:tcPr>
          <w:p w:rsidR="00374761" w:rsidRDefault="00374761">
            <w:pPr>
              <w:spacing w:line="500" w:lineRule="exact"/>
              <w:jc w:val="center"/>
              <w:rPr>
                <w:szCs w:val="21"/>
              </w:rPr>
            </w:pPr>
          </w:p>
        </w:tc>
      </w:tr>
      <w:tr w:rsidR="00374761">
        <w:tc>
          <w:tcPr>
            <w:tcW w:w="491"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417"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41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276" w:type="dxa"/>
            <w:vAlign w:val="center"/>
          </w:tcPr>
          <w:p w:rsidR="00374761" w:rsidRDefault="00374761">
            <w:pPr>
              <w:spacing w:line="500" w:lineRule="exact"/>
              <w:jc w:val="center"/>
              <w:rPr>
                <w:szCs w:val="21"/>
              </w:rPr>
            </w:pPr>
          </w:p>
        </w:tc>
      </w:tr>
      <w:tr w:rsidR="00374761">
        <w:tc>
          <w:tcPr>
            <w:tcW w:w="491"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417"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41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276" w:type="dxa"/>
            <w:vAlign w:val="center"/>
          </w:tcPr>
          <w:p w:rsidR="00374761" w:rsidRDefault="00374761">
            <w:pPr>
              <w:spacing w:line="500" w:lineRule="exact"/>
              <w:jc w:val="center"/>
              <w:rPr>
                <w:szCs w:val="21"/>
              </w:rPr>
            </w:pPr>
          </w:p>
        </w:tc>
      </w:tr>
      <w:tr w:rsidR="00374761">
        <w:tc>
          <w:tcPr>
            <w:tcW w:w="491"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417"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41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276" w:type="dxa"/>
            <w:vAlign w:val="center"/>
          </w:tcPr>
          <w:p w:rsidR="00374761" w:rsidRDefault="00374761">
            <w:pPr>
              <w:spacing w:line="500" w:lineRule="exact"/>
              <w:jc w:val="center"/>
              <w:rPr>
                <w:szCs w:val="21"/>
              </w:rPr>
            </w:pPr>
          </w:p>
        </w:tc>
      </w:tr>
      <w:tr w:rsidR="00374761">
        <w:tc>
          <w:tcPr>
            <w:tcW w:w="491"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417"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41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276" w:type="dxa"/>
            <w:vAlign w:val="center"/>
          </w:tcPr>
          <w:p w:rsidR="00374761" w:rsidRDefault="00374761">
            <w:pPr>
              <w:spacing w:line="500" w:lineRule="exact"/>
              <w:jc w:val="center"/>
              <w:rPr>
                <w:szCs w:val="21"/>
              </w:rPr>
            </w:pPr>
          </w:p>
        </w:tc>
      </w:tr>
      <w:tr w:rsidR="00374761">
        <w:tc>
          <w:tcPr>
            <w:tcW w:w="491" w:type="dxa"/>
            <w:vAlign w:val="center"/>
          </w:tcPr>
          <w:p w:rsidR="00374761" w:rsidRDefault="002E13F8">
            <w:pPr>
              <w:spacing w:line="500" w:lineRule="exact"/>
              <w:jc w:val="center"/>
              <w:rPr>
                <w:szCs w:val="21"/>
              </w:rPr>
            </w:pPr>
            <w:r>
              <w:rPr>
                <w:rFonts w:hint="eastAsia"/>
                <w:szCs w:val="21"/>
              </w:rPr>
              <w:t>合计</w:t>
            </w:r>
          </w:p>
        </w:tc>
        <w:tc>
          <w:tcPr>
            <w:tcW w:w="709" w:type="dxa"/>
            <w:vAlign w:val="center"/>
          </w:tcPr>
          <w:p w:rsidR="00374761" w:rsidRDefault="002E13F8">
            <w:pPr>
              <w:spacing w:line="500" w:lineRule="exact"/>
              <w:jc w:val="center"/>
              <w:rPr>
                <w:szCs w:val="21"/>
              </w:rPr>
            </w:pPr>
            <w:r>
              <w:rPr>
                <w:rFonts w:hint="eastAsia"/>
                <w:szCs w:val="21"/>
              </w:rPr>
              <w:t>/</w:t>
            </w:r>
          </w:p>
        </w:tc>
        <w:tc>
          <w:tcPr>
            <w:tcW w:w="993" w:type="dxa"/>
            <w:vAlign w:val="center"/>
          </w:tcPr>
          <w:p w:rsidR="00374761" w:rsidRDefault="002E13F8">
            <w:pPr>
              <w:spacing w:line="500" w:lineRule="exact"/>
              <w:jc w:val="center"/>
              <w:rPr>
                <w:szCs w:val="21"/>
              </w:rPr>
            </w:pPr>
            <w:r>
              <w:rPr>
                <w:rFonts w:hint="eastAsia"/>
                <w:szCs w:val="21"/>
              </w:rPr>
              <w:t>/</w:t>
            </w:r>
          </w:p>
        </w:tc>
        <w:tc>
          <w:tcPr>
            <w:tcW w:w="1417" w:type="dxa"/>
            <w:vAlign w:val="center"/>
          </w:tcPr>
          <w:p w:rsidR="00374761" w:rsidRDefault="002E13F8">
            <w:pPr>
              <w:spacing w:line="500" w:lineRule="exact"/>
              <w:jc w:val="center"/>
              <w:rPr>
                <w:szCs w:val="21"/>
              </w:rPr>
            </w:pPr>
            <w:r>
              <w:rPr>
                <w:rFonts w:hint="eastAsia"/>
                <w:szCs w:val="21"/>
              </w:rPr>
              <w:t>/</w:t>
            </w:r>
          </w:p>
        </w:tc>
        <w:tc>
          <w:tcPr>
            <w:tcW w:w="709" w:type="dxa"/>
            <w:vAlign w:val="center"/>
          </w:tcPr>
          <w:p w:rsidR="00374761" w:rsidRDefault="002E13F8">
            <w:pPr>
              <w:spacing w:line="500" w:lineRule="exact"/>
              <w:jc w:val="center"/>
              <w:rPr>
                <w:szCs w:val="21"/>
              </w:rPr>
            </w:pPr>
            <w:r>
              <w:rPr>
                <w:rFonts w:hint="eastAsia"/>
                <w:szCs w:val="21"/>
              </w:rPr>
              <w:t>/</w:t>
            </w:r>
          </w:p>
        </w:tc>
        <w:tc>
          <w:tcPr>
            <w:tcW w:w="709" w:type="dxa"/>
            <w:vAlign w:val="center"/>
          </w:tcPr>
          <w:p w:rsidR="00374761" w:rsidRDefault="002E13F8">
            <w:pPr>
              <w:spacing w:line="500" w:lineRule="exact"/>
              <w:jc w:val="center"/>
              <w:rPr>
                <w:szCs w:val="21"/>
              </w:rPr>
            </w:pPr>
            <w:r>
              <w:rPr>
                <w:rFonts w:hint="eastAsia"/>
                <w:szCs w:val="21"/>
              </w:rPr>
              <w:t>/</w:t>
            </w:r>
          </w:p>
        </w:tc>
        <w:tc>
          <w:tcPr>
            <w:tcW w:w="708" w:type="dxa"/>
            <w:vAlign w:val="center"/>
          </w:tcPr>
          <w:p w:rsidR="00374761" w:rsidRDefault="002E13F8">
            <w:pPr>
              <w:spacing w:line="500" w:lineRule="exact"/>
              <w:jc w:val="center"/>
              <w:rPr>
                <w:szCs w:val="21"/>
              </w:rPr>
            </w:pPr>
            <w:r>
              <w:rPr>
                <w:rFonts w:hint="eastAsia"/>
                <w:szCs w:val="21"/>
              </w:rPr>
              <w:t>/</w:t>
            </w:r>
          </w:p>
        </w:tc>
        <w:tc>
          <w:tcPr>
            <w:tcW w:w="1418" w:type="dxa"/>
            <w:vAlign w:val="center"/>
          </w:tcPr>
          <w:p w:rsidR="00374761" w:rsidRDefault="002E13F8">
            <w:pPr>
              <w:spacing w:line="500" w:lineRule="exact"/>
              <w:jc w:val="center"/>
              <w:rPr>
                <w:szCs w:val="21"/>
              </w:rPr>
            </w:pPr>
            <w:r>
              <w:rPr>
                <w:rFonts w:hint="eastAsia"/>
                <w:szCs w:val="21"/>
              </w:rPr>
              <w:t>/</w:t>
            </w: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2E13F8">
            <w:pPr>
              <w:spacing w:line="500" w:lineRule="exact"/>
              <w:jc w:val="center"/>
              <w:rPr>
                <w:szCs w:val="21"/>
              </w:rPr>
            </w:pPr>
            <w:r>
              <w:rPr>
                <w:rFonts w:hint="eastAsia"/>
                <w:szCs w:val="21"/>
              </w:rPr>
              <w:t>/</w:t>
            </w:r>
          </w:p>
        </w:tc>
        <w:tc>
          <w:tcPr>
            <w:tcW w:w="1276" w:type="dxa"/>
            <w:vAlign w:val="center"/>
          </w:tcPr>
          <w:p w:rsidR="00374761" w:rsidRDefault="002E13F8">
            <w:pPr>
              <w:spacing w:line="500" w:lineRule="exact"/>
              <w:jc w:val="center"/>
              <w:rPr>
                <w:szCs w:val="21"/>
              </w:rPr>
            </w:pPr>
            <w:r>
              <w:rPr>
                <w:rFonts w:hint="eastAsia"/>
                <w:szCs w:val="21"/>
              </w:rPr>
              <w:t>/</w:t>
            </w:r>
          </w:p>
        </w:tc>
      </w:tr>
    </w:tbl>
    <w:p w:rsidR="00374761" w:rsidRDefault="002E13F8">
      <w:pPr>
        <w:spacing w:line="500" w:lineRule="exact"/>
        <w:jc w:val="left"/>
        <w:rPr>
          <w:szCs w:val="21"/>
        </w:rPr>
      </w:pPr>
      <w:r>
        <w:rPr>
          <w:rFonts w:hint="eastAsia"/>
          <w:b/>
          <w:szCs w:val="21"/>
        </w:rPr>
        <w:t>特别提醒</w:t>
      </w:r>
      <w:r>
        <w:rPr>
          <w:rFonts w:hint="eastAsia"/>
          <w:szCs w:val="21"/>
        </w:rPr>
        <w:t>：</w:t>
      </w:r>
    </w:p>
    <w:p w:rsidR="00374761" w:rsidRDefault="002E13F8">
      <w:pPr>
        <w:spacing w:line="500" w:lineRule="exact"/>
        <w:ind w:firstLineChars="200" w:firstLine="420"/>
        <w:jc w:val="left"/>
        <w:rPr>
          <w:szCs w:val="21"/>
        </w:rPr>
      </w:pPr>
      <w:r>
        <w:rPr>
          <w:rFonts w:hint="eastAsia"/>
          <w:szCs w:val="21"/>
        </w:rPr>
        <w:t>1</w:t>
      </w:r>
      <w:r>
        <w:rPr>
          <w:rFonts w:hint="eastAsia"/>
          <w:szCs w:val="21"/>
        </w:rPr>
        <w:t>、本表专用于政府采购政策评审，如果其他投标人对中标供应商有异议的，本表将依申请公开，若有以不真实材料谋取评审优势的，取消中标资格。</w:t>
      </w:r>
    </w:p>
    <w:p w:rsidR="00374761" w:rsidRDefault="002E13F8">
      <w:pPr>
        <w:spacing w:line="500" w:lineRule="exact"/>
        <w:jc w:val="left"/>
        <w:rPr>
          <w:szCs w:val="21"/>
        </w:rPr>
      </w:pPr>
      <w:r>
        <w:rPr>
          <w:rFonts w:hint="eastAsia"/>
          <w:szCs w:val="21"/>
        </w:rPr>
        <w:t xml:space="preserve">     2</w:t>
      </w:r>
      <w:r>
        <w:rPr>
          <w:rFonts w:hint="eastAsia"/>
          <w:szCs w:val="21"/>
        </w:rPr>
        <w:t>、节能产品是指根据财政部、国家发改委、生态环境部、市场监管总局等四部委发布的“财库</w:t>
      </w:r>
      <w:r>
        <w:rPr>
          <w:rFonts w:hint="eastAsia"/>
          <w:szCs w:val="21"/>
        </w:rPr>
        <w:t>[2019]9</w:t>
      </w:r>
      <w:r>
        <w:rPr>
          <w:rFonts w:hint="eastAsia"/>
          <w:szCs w:val="21"/>
        </w:rPr>
        <w:t>号”文件规定，由国家认可认证机构认证在投标截止日尚在有效期内的同型号产品。</w:t>
      </w:r>
    </w:p>
    <w:p w:rsidR="00374761" w:rsidRDefault="00374761">
      <w:pPr>
        <w:spacing w:line="500" w:lineRule="exact"/>
        <w:jc w:val="left"/>
        <w:rPr>
          <w:szCs w:val="21"/>
        </w:rPr>
      </w:pPr>
    </w:p>
    <w:p w:rsidR="00374761" w:rsidRDefault="002E13F8">
      <w:pPr>
        <w:spacing w:line="600" w:lineRule="exact"/>
        <w:rPr>
          <w:rFonts w:ascii="宋体" w:hAnsi="宋体"/>
          <w:b/>
          <w:szCs w:val="21"/>
        </w:rPr>
      </w:pPr>
      <w:r>
        <w:rPr>
          <w:rFonts w:hint="eastAsia"/>
        </w:rPr>
        <w:t>投标方名称：＿＿＿＿＿＿＿＿＿＿＿＿（公章）</w:t>
      </w:r>
    </w:p>
    <w:p w:rsidR="00374761" w:rsidRDefault="002E13F8">
      <w:pPr>
        <w:spacing w:line="600" w:lineRule="exact"/>
        <w:rPr>
          <w:szCs w:val="20"/>
        </w:rPr>
      </w:pPr>
      <w:r>
        <w:rPr>
          <w:rFonts w:hint="eastAsia"/>
        </w:rPr>
        <w:t>投标方法人或授权代表签字：＿＿＿＿＿＿＿＿＿职务：＿＿＿＿＿＿＿＿</w:t>
      </w:r>
    </w:p>
    <w:p w:rsidR="00374761" w:rsidRDefault="002E13F8">
      <w:pPr>
        <w:spacing w:line="600" w:lineRule="exact"/>
        <w:rPr>
          <w:szCs w:val="20"/>
        </w:rPr>
      </w:pPr>
      <w:r>
        <w:rPr>
          <w:rFonts w:hint="eastAsia"/>
        </w:rPr>
        <w:t>日期：＿＿＿＿＿＿＿</w:t>
      </w:r>
    </w:p>
    <w:p w:rsidR="00374761" w:rsidRDefault="002E13F8">
      <w:pPr>
        <w:spacing w:line="500" w:lineRule="exact"/>
        <w:jc w:val="center"/>
        <w:rPr>
          <w:szCs w:val="21"/>
        </w:rPr>
      </w:pPr>
      <w:r>
        <w:rPr>
          <w:szCs w:val="21"/>
        </w:rPr>
        <w:br w:type="page"/>
      </w:r>
    </w:p>
    <w:p w:rsidR="00374761" w:rsidRDefault="002E13F8">
      <w:pPr>
        <w:spacing w:line="500" w:lineRule="exact"/>
        <w:jc w:val="center"/>
        <w:rPr>
          <w:b/>
          <w:bCs/>
          <w:sz w:val="28"/>
        </w:rPr>
      </w:pPr>
      <w:r>
        <w:rPr>
          <w:rFonts w:hint="eastAsia"/>
          <w:b/>
          <w:bCs/>
          <w:sz w:val="28"/>
        </w:rPr>
        <w:lastRenderedPageBreak/>
        <w:t>五、环境标志产品分项报价表（若有的提供）</w:t>
      </w:r>
    </w:p>
    <w:p w:rsidR="00374761" w:rsidRDefault="002E13F8">
      <w:pPr>
        <w:spacing w:line="500" w:lineRule="exact"/>
        <w:jc w:val="center"/>
        <w:rPr>
          <w:b/>
          <w:szCs w:val="21"/>
        </w:rPr>
      </w:pPr>
      <w:r>
        <w:rPr>
          <w:rFonts w:hint="eastAsia"/>
          <w:b/>
          <w:szCs w:val="21"/>
        </w:rPr>
        <w:t>(</w:t>
      </w:r>
      <w:r>
        <w:rPr>
          <w:rFonts w:hint="eastAsia"/>
          <w:b/>
          <w:szCs w:val="21"/>
        </w:rPr>
        <w:t>标项）</w:t>
      </w:r>
    </w:p>
    <w:p w:rsidR="00374761" w:rsidRDefault="002E13F8">
      <w:pPr>
        <w:spacing w:line="500" w:lineRule="exact"/>
        <w:rPr>
          <w:b/>
          <w:color w:val="FF0000"/>
          <w:szCs w:val="21"/>
        </w:rPr>
      </w:pPr>
      <w:r>
        <w:rPr>
          <w:rFonts w:ascii="宋体" w:hAnsi="宋体" w:hint="eastAsia"/>
          <w:b/>
          <w:szCs w:val="21"/>
        </w:rPr>
        <w:t xml:space="preserve">招标项目名称：                                </w:t>
      </w:r>
      <w:r>
        <w:rPr>
          <w:rFonts w:ascii="宋体" w:hAnsi="宋体" w:hint="eastAsia"/>
          <w:b/>
          <w:spacing w:val="14"/>
          <w:szCs w:val="21"/>
        </w:rPr>
        <w:t>招标编号</w:t>
      </w:r>
      <w:r>
        <w:rPr>
          <w:rFonts w:ascii="宋体" w:hAnsi="宋体" w:hint="eastAsia"/>
          <w:b/>
          <w:szCs w:val="21"/>
        </w:rPr>
        <w:t xml:space="preserve">：                     </w:t>
      </w:r>
      <w:r>
        <w:rPr>
          <w:rFonts w:ascii="宋体" w:hAnsi="宋体"/>
          <w:b/>
          <w:szCs w:val="21"/>
        </w:rPr>
        <w:t>（</w:t>
      </w:r>
      <w:r>
        <w:rPr>
          <w:rFonts w:ascii="宋体" w:hAnsi="宋体" w:hint="eastAsia"/>
          <w:b/>
          <w:szCs w:val="21"/>
        </w:rPr>
        <w:t>人民币：元）</w:t>
      </w:r>
    </w:p>
    <w:tbl>
      <w:tblPr>
        <w:tblW w:w="108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709"/>
        <w:gridCol w:w="992"/>
        <w:gridCol w:w="993"/>
        <w:gridCol w:w="708"/>
        <w:gridCol w:w="1134"/>
        <w:gridCol w:w="1134"/>
        <w:gridCol w:w="1134"/>
        <w:gridCol w:w="993"/>
        <w:gridCol w:w="1275"/>
        <w:gridCol w:w="1134"/>
      </w:tblGrid>
      <w:tr w:rsidR="00374761">
        <w:trPr>
          <w:cantSplit/>
          <w:trHeight w:val="460"/>
        </w:trPr>
        <w:tc>
          <w:tcPr>
            <w:tcW w:w="633" w:type="dxa"/>
            <w:vAlign w:val="center"/>
          </w:tcPr>
          <w:p w:rsidR="00374761" w:rsidRDefault="002E13F8">
            <w:pPr>
              <w:spacing w:line="500" w:lineRule="exact"/>
              <w:jc w:val="center"/>
              <w:rPr>
                <w:szCs w:val="21"/>
              </w:rPr>
            </w:pPr>
            <w:r>
              <w:rPr>
                <w:rFonts w:hint="eastAsia"/>
                <w:szCs w:val="21"/>
              </w:rPr>
              <w:t>序号</w:t>
            </w:r>
          </w:p>
        </w:tc>
        <w:tc>
          <w:tcPr>
            <w:tcW w:w="709" w:type="dxa"/>
            <w:vAlign w:val="center"/>
          </w:tcPr>
          <w:p w:rsidR="00374761" w:rsidRDefault="002E13F8">
            <w:pPr>
              <w:spacing w:line="500" w:lineRule="exact"/>
              <w:jc w:val="center"/>
              <w:rPr>
                <w:szCs w:val="21"/>
              </w:rPr>
            </w:pPr>
            <w:r>
              <w:rPr>
                <w:rFonts w:hint="eastAsia"/>
                <w:szCs w:val="21"/>
              </w:rPr>
              <w:t>品目名称</w:t>
            </w:r>
          </w:p>
        </w:tc>
        <w:tc>
          <w:tcPr>
            <w:tcW w:w="992" w:type="dxa"/>
            <w:vAlign w:val="center"/>
          </w:tcPr>
          <w:p w:rsidR="00374761" w:rsidRDefault="002E13F8">
            <w:pPr>
              <w:spacing w:line="500" w:lineRule="exact"/>
              <w:jc w:val="center"/>
              <w:rPr>
                <w:szCs w:val="21"/>
              </w:rPr>
            </w:pPr>
            <w:r>
              <w:rPr>
                <w:rFonts w:hint="eastAsia"/>
                <w:szCs w:val="21"/>
              </w:rPr>
              <w:t>品牌、规格型号</w:t>
            </w:r>
          </w:p>
        </w:tc>
        <w:tc>
          <w:tcPr>
            <w:tcW w:w="993" w:type="dxa"/>
            <w:vAlign w:val="center"/>
          </w:tcPr>
          <w:p w:rsidR="00374761" w:rsidRDefault="002E13F8">
            <w:pPr>
              <w:spacing w:line="500" w:lineRule="exact"/>
              <w:jc w:val="center"/>
              <w:rPr>
                <w:szCs w:val="21"/>
              </w:rPr>
            </w:pPr>
            <w:r>
              <w:rPr>
                <w:rFonts w:hint="eastAsia"/>
                <w:szCs w:val="21"/>
              </w:rPr>
              <w:t>生产商名称</w:t>
            </w:r>
          </w:p>
        </w:tc>
        <w:tc>
          <w:tcPr>
            <w:tcW w:w="708" w:type="dxa"/>
            <w:vAlign w:val="center"/>
          </w:tcPr>
          <w:p w:rsidR="00374761" w:rsidRDefault="002E13F8">
            <w:pPr>
              <w:spacing w:line="500" w:lineRule="exact"/>
              <w:jc w:val="center"/>
              <w:rPr>
                <w:szCs w:val="21"/>
              </w:rPr>
            </w:pPr>
            <w:r>
              <w:rPr>
                <w:rFonts w:hint="eastAsia"/>
                <w:szCs w:val="21"/>
              </w:rPr>
              <w:t>数量</w:t>
            </w:r>
          </w:p>
        </w:tc>
        <w:tc>
          <w:tcPr>
            <w:tcW w:w="1134" w:type="dxa"/>
            <w:vAlign w:val="center"/>
          </w:tcPr>
          <w:p w:rsidR="00374761" w:rsidRDefault="002E13F8">
            <w:pPr>
              <w:spacing w:line="500" w:lineRule="exact"/>
              <w:jc w:val="center"/>
              <w:rPr>
                <w:szCs w:val="21"/>
              </w:rPr>
            </w:pPr>
            <w:r>
              <w:rPr>
                <w:rFonts w:hint="eastAsia"/>
                <w:szCs w:val="21"/>
              </w:rPr>
              <w:t>投标单价</w:t>
            </w:r>
          </w:p>
        </w:tc>
        <w:tc>
          <w:tcPr>
            <w:tcW w:w="1134" w:type="dxa"/>
            <w:vAlign w:val="center"/>
          </w:tcPr>
          <w:p w:rsidR="00374761" w:rsidRDefault="002E13F8">
            <w:pPr>
              <w:spacing w:line="500" w:lineRule="exact"/>
              <w:jc w:val="center"/>
              <w:rPr>
                <w:szCs w:val="21"/>
              </w:rPr>
            </w:pPr>
            <w:r>
              <w:rPr>
                <w:rFonts w:hint="eastAsia"/>
                <w:szCs w:val="21"/>
              </w:rPr>
              <w:t>投标总价</w:t>
            </w:r>
          </w:p>
        </w:tc>
        <w:tc>
          <w:tcPr>
            <w:tcW w:w="1134" w:type="dxa"/>
            <w:vAlign w:val="center"/>
          </w:tcPr>
          <w:p w:rsidR="00374761" w:rsidRDefault="002E13F8">
            <w:pPr>
              <w:spacing w:line="500" w:lineRule="exact"/>
              <w:jc w:val="center"/>
              <w:rPr>
                <w:szCs w:val="21"/>
              </w:rPr>
            </w:pPr>
            <w:r>
              <w:rPr>
                <w:rFonts w:hint="eastAsia"/>
                <w:szCs w:val="21"/>
              </w:rPr>
              <w:t>环境标志产品证书编号</w:t>
            </w:r>
          </w:p>
        </w:tc>
        <w:tc>
          <w:tcPr>
            <w:tcW w:w="993" w:type="dxa"/>
            <w:vAlign w:val="center"/>
          </w:tcPr>
          <w:p w:rsidR="00374761" w:rsidRDefault="002E13F8">
            <w:pPr>
              <w:spacing w:line="500" w:lineRule="exact"/>
              <w:jc w:val="center"/>
              <w:rPr>
                <w:szCs w:val="21"/>
              </w:rPr>
            </w:pPr>
            <w:r>
              <w:rPr>
                <w:rFonts w:hint="eastAsia"/>
                <w:szCs w:val="21"/>
              </w:rPr>
              <w:t>证书颁发机构</w:t>
            </w:r>
          </w:p>
        </w:tc>
        <w:tc>
          <w:tcPr>
            <w:tcW w:w="1275" w:type="dxa"/>
            <w:vAlign w:val="center"/>
          </w:tcPr>
          <w:p w:rsidR="00374761" w:rsidRDefault="002E13F8">
            <w:pPr>
              <w:spacing w:line="500" w:lineRule="exact"/>
              <w:jc w:val="center"/>
              <w:rPr>
                <w:szCs w:val="21"/>
              </w:rPr>
            </w:pPr>
            <w:r>
              <w:rPr>
                <w:rFonts w:hint="eastAsia"/>
                <w:szCs w:val="21"/>
              </w:rPr>
              <w:t>证书有效</w:t>
            </w:r>
          </w:p>
          <w:p w:rsidR="00374761" w:rsidRDefault="002E13F8">
            <w:pPr>
              <w:spacing w:line="500" w:lineRule="exact"/>
              <w:jc w:val="center"/>
              <w:rPr>
                <w:szCs w:val="21"/>
              </w:rPr>
            </w:pPr>
            <w:r>
              <w:rPr>
                <w:rFonts w:hint="eastAsia"/>
                <w:szCs w:val="21"/>
              </w:rPr>
              <w:t>截止日期</w:t>
            </w:r>
          </w:p>
        </w:tc>
        <w:tc>
          <w:tcPr>
            <w:tcW w:w="1134" w:type="dxa"/>
            <w:vAlign w:val="center"/>
          </w:tcPr>
          <w:p w:rsidR="00374761" w:rsidRDefault="002E13F8">
            <w:pPr>
              <w:spacing w:line="500" w:lineRule="exact"/>
              <w:jc w:val="center"/>
              <w:rPr>
                <w:szCs w:val="21"/>
              </w:rPr>
            </w:pPr>
            <w:r>
              <w:rPr>
                <w:rFonts w:hint="eastAsia"/>
                <w:szCs w:val="21"/>
              </w:rPr>
              <w:t>证书复印件在投标文件对应页码</w:t>
            </w:r>
          </w:p>
        </w:tc>
      </w:tr>
      <w:tr w:rsidR="00374761">
        <w:trPr>
          <w:trHeight w:val="325"/>
        </w:trPr>
        <w:tc>
          <w:tcPr>
            <w:tcW w:w="633"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2"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275"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r>
      <w:tr w:rsidR="00374761">
        <w:tc>
          <w:tcPr>
            <w:tcW w:w="633"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2"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275"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r>
      <w:tr w:rsidR="00374761">
        <w:tc>
          <w:tcPr>
            <w:tcW w:w="633"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2"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275"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r>
      <w:tr w:rsidR="00374761">
        <w:tc>
          <w:tcPr>
            <w:tcW w:w="633"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2"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275"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r>
      <w:tr w:rsidR="00374761">
        <w:tc>
          <w:tcPr>
            <w:tcW w:w="633"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2"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275"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r>
      <w:tr w:rsidR="00374761">
        <w:tc>
          <w:tcPr>
            <w:tcW w:w="633" w:type="dxa"/>
            <w:vAlign w:val="center"/>
          </w:tcPr>
          <w:p w:rsidR="00374761" w:rsidRDefault="00374761">
            <w:pPr>
              <w:spacing w:line="500" w:lineRule="exact"/>
              <w:jc w:val="center"/>
              <w:rPr>
                <w:szCs w:val="21"/>
              </w:rPr>
            </w:pPr>
          </w:p>
        </w:tc>
        <w:tc>
          <w:tcPr>
            <w:tcW w:w="709" w:type="dxa"/>
            <w:vAlign w:val="center"/>
          </w:tcPr>
          <w:p w:rsidR="00374761" w:rsidRDefault="00374761">
            <w:pPr>
              <w:spacing w:line="500" w:lineRule="exact"/>
              <w:jc w:val="center"/>
              <w:rPr>
                <w:szCs w:val="21"/>
              </w:rPr>
            </w:pPr>
          </w:p>
        </w:tc>
        <w:tc>
          <w:tcPr>
            <w:tcW w:w="992"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708"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c>
          <w:tcPr>
            <w:tcW w:w="993" w:type="dxa"/>
            <w:vAlign w:val="center"/>
          </w:tcPr>
          <w:p w:rsidR="00374761" w:rsidRDefault="00374761">
            <w:pPr>
              <w:spacing w:line="500" w:lineRule="exact"/>
              <w:jc w:val="center"/>
              <w:rPr>
                <w:szCs w:val="21"/>
              </w:rPr>
            </w:pPr>
          </w:p>
        </w:tc>
        <w:tc>
          <w:tcPr>
            <w:tcW w:w="1275" w:type="dxa"/>
            <w:vAlign w:val="center"/>
          </w:tcPr>
          <w:p w:rsidR="00374761" w:rsidRDefault="00374761">
            <w:pPr>
              <w:spacing w:line="500" w:lineRule="exact"/>
              <w:jc w:val="center"/>
              <w:rPr>
                <w:szCs w:val="21"/>
              </w:rPr>
            </w:pPr>
          </w:p>
        </w:tc>
        <w:tc>
          <w:tcPr>
            <w:tcW w:w="1134" w:type="dxa"/>
            <w:vAlign w:val="center"/>
          </w:tcPr>
          <w:p w:rsidR="00374761" w:rsidRDefault="00374761">
            <w:pPr>
              <w:spacing w:line="500" w:lineRule="exact"/>
              <w:jc w:val="center"/>
              <w:rPr>
                <w:szCs w:val="21"/>
              </w:rPr>
            </w:pPr>
          </w:p>
        </w:tc>
      </w:tr>
      <w:tr w:rsidR="00374761">
        <w:tc>
          <w:tcPr>
            <w:tcW w:w="633" w:type="dxa"/>
            <w:vAlign w:val="center"/>
          </w:tcPr>
          <w:p w:rsidR="00374761" w:rsidRDefault="002E13F8">
            <w:pPr>
              <w:spacing w:line="500" w:lineRule="exact"/>
              <w:jc w:val="center"/>
              <w:rPr>
                <w:szCs w:val="21"/>
              </w:rPr>
            </w:pPr>
            <w:r>
              <w:rPr>
                <w:rFonts w:hint="eastAsia"/>
                <w:szCs w:val="21"/>
              </w:rPr>
              <w:t>合计</w:t>
            </w:r>
          </w:p>
        </w:tc>
        <w:tc>
          <w:tcPr>
            <w:tcW w:w="709" w:type="dxa"/>
            <w:vAlign w:val="center"/>
          </w:tcPr>
          <w:p w:rsidR="00374761" w:rsidRDefault="002E13F8">
            <w:pPr>
              <w:spacing w:line="500" w:lineRule="exact"/>
              <w:jc w:val="center"/>
              <w:rPr>
                <w:szCs w:val="21"/>
              </w:rPr>
            </w:pPr>
            <w:r>
              <w:rPr>
                <w:rFonts w:hint="eastAsia"/>
                <w:szCs w:val="21"/>
              </w:rPr>
              <w:t>/</w:t>
            </w:r>
          </w:p>
        </w:tc>
        <w:tc>
          <w:tcPr>
            <w:tcW w:w="992" w:type="dxa"/>
            <w:vAlign w:val="center"/>
          </w:tcPr>
          <w:p w:rsidR="00374761" w:rsidRDefault="002E13F8">
            <w:pPr>
              <w:spacing w:line="500" w:lineRule="exact"/>
              <w:jc w:val="center"/>
              <w:rPr>
                <w:szCs w:val="21"/>
              </w:rPr>
            </w:pPr>
            <w:r>
              <w:rPr>
                <w:rFonts w:hint="eastAsia"/>
                <w:szCs w:val="21"/>
              </w:rPr>
              <w:t>/</w:t>
            </w:r>
          </w:p>
        </w:tc>
        <w:tc>
          <w:tcPr>
            <w:tcW w:w="993" w:type="dxa"/>
            <w:vAlign w:val="center"/>
          </w:tcPr>
          <w:p w:rsidR="00374761" w:rsidRDefault="002E13F8">
            <w:pPr>
              <w:spacing w:line="500" w:lineRule="exact"/>
              <w:jc w:val="center"/>
              <w:rPr>
                <w:szCs w:val="21"/>
              </w:rPr>
            </w:pPr>
            <w:r>
              <w:rPr>
                <w:rFonts w:hint="eastAsia"/>
                <w:szCs w:val="21"/>
              </w:rPr>
              <w:t>/</w:t>
            </w:r>
          </w:p>
        </w:tc>
        <w:tc>
          <w:tcPr>
            <w:tcW w:w="708" w:type="dxa"/>
            <w:vAlign w:val="center"/>
          </w:tcPr>
          <w:p w:rsidR="00374761" w:rsidRDefault="002E13F8">
            <w:pPr>
              <w:spacing w:line="500" w:lineRule="exact"/>
              <w:jc w:val="center"/>
              <w:rPr>
                <w:szCs w:val="21"/>
              </w:rPr>
            </w:pPr>
            <w:r>
              <w:rPr>
                <w:rFonts w:hint="eastAsia"/>
                <w:szCs w:val="21"/>
              </w:rPr>
              <w:t>/</w:t>
            </w:r>
          </w:p>
        </w:tc>
        <w:tc>
          <w:tcPr>
            <w:tcW w:w="1134" w:type="dxa"/>
            <w:vAlign w:val="center"/>
          </w:tcPr>
          <w:p w:rsidR="00374761" w:rsidRDefault="002E13F8">
            <w:pPr>
              <w:spacing w:line="500" w:lineRule="exact"/>
              <w:jc w:val="center"/>
              <w:rPr>
                <w:szCs w:val="21"/>
              </w:rPr>
            </w:pPr>
            <w:r>
              <w:rPr>
                <w:rFonts w:hint="eastAsia"/>
                <w:szCs w:val="21"/>
              </w:rPr>
              <w:t>/</w:t>
            </w:r>
          </w:p>
        </w:tc>
        <w:tc>
          <w:tcPr>
            <w:tcW w:w="1134" w:type="dxa"/>
            <w:vAlign w:val="center"/>
          </w:tcPr>
          <w:p w:rsidR="00374761" w:rsidRDefault="002E13F8">
            <w:pPr>
              <w:spacing w:line="500" w:lineRule="exact"/>
              <w:jc w:val="center"/>
              <w:rPr>
                <w:szCs w:val="21"/>
              </w:rPr>
            </w:pPr>
            <w:r>
              <w:rPr>
                <w:rFonts w:hint="eastAsia"/>
                <w:szCs w:val="21"/>
              </w:rPr>
              <w:t>/</w:t>
            </w:r>
          </w:p>
        </w:tc>
        <w:tc>
          <w:tcPr>
            <w:tcW w:w="1134" w:type="dxa"/>
            <w:vAlign w:val="center"/>
          </w:tcPr>
          <w:p w:rsidR="00374761" w:rsidRDefault="002E13F8">
            <w:pPr>
              <w:spacing w:line="500" w:lineRule="exact"/>
              <w:jc w:val="center"/>
              <w:rPr>
                <w:szCs w:val="21"/>
              </w:rPr>
            </w:pPr>
            <w:r>
              <w:rPr>
                <w:rFonts w:hint="eastAsia"/>
                <w:szCs w:val="21"/>
              </w:rPr>
              <w:t>/</w:t>
            </w:r>
          </w:p>
        </w:tc>
        <w:tc>
          <w:tcPr>
            <w:tcW w:w="993" w:type="dxa"/>
            <w:vAlign w:val="center"/>
          </w:tcPr>
          <w:p w:rsidR="00374761" w:rsidRDefault="00374761">
            <w:pPr>
              <w:spacing w:line="500" w:lineRule="exact"/>
              <w:jc w:val="center"/>
              <w:rPr>
                <w:szCs w:val="21"/>
              </w:rPr>
            </w:pPr>
          </w:p>
        </w:tc>
        <w:tc>
          <w:tcPr>
            <w:tcW w:w="1275" w:type="dxa"/>
            <w:vAlign w:val="center"/>
          </w:tcPr>
          <w:p w:rsidR="00374761" w:rsidRDefault="002E13F8">
            <w:pPr>
              <w:spacing w:line="500" w:lineRule="exact"/>
              <w:jc w:val="center"/>
              <w:rPr>
                <w:szCs w:val="21"/>
              </w:rPr>
            </w:pPr>
            <w:r>
              <w:rPr>
                <w:rFonts w:hint="eastAsia"/>
                <w:szCs w:val="21"/>
              </w:rPr>
              <w:t>/</w:t>
            </w:r>
          </w:p>
        </w:tc>
        <w:tc>
          <w:tcPr>
            <w:tcW w:w="1134" w:type="dxa"/>
            <w:vAlign w:val="center"/>
          </w:tcPr>
          <w:p w:rsidR="00374761" w:rsidRDefault="002E13F8">
            <w:pPr>
              <w:spacing w:line="500" w:lineRule="exact"/>
              <w:jc w:val="center"/>
              <w:rPr>
                <w:szCs w:val="21"/>
              </w:rPr>
            </w:pPr>
            <w:r>
              <w:rPr>
                <w:rFonts w:hint="eastAsia"/>
                <w:szCs w:val="21"/>
              </w:rPr>
              <w:t>/</w:t>
            </w:r>
          </w:p>
        </w:tc>
      </w:tr>
    </w:tbl>
    <w:p w:rsidR="00374761" w:rsidRDefault="00374761">
      <w:pPr>
        <w:spacing w:line="500" w:lineRule="exact"/>
        <w:jc w:val="center"/>
        <w:rPr>
          <w:szCs w:val="21"/>
        </w:rPr>
      </w:pPr>
    </w:p>
    <w:p w:rsidR="00374761" w:rsidRDefault="00374761">
      <w:pPr>
        <w:spacing w:line="500" w:lineRule="exact"/>
        <w:jc w:val="center"/>
        <w:rPr>
          <w:szCs w:val="21"/>
        </w:rPr>
      </w:pPr>
    </w:p>
    <w:p w:rsidR="00374761" w:rsidRDefault="002E13F8">
      <w:pPr>
        <w:spacing w:line="500" w:lineRule="exact"/>
        <w:jc w:val="left"/>
        <w:rPr>
          <w:szCs w:val="21"/>
        </w:rPr>
      </w:pPr>
      <w:r>
        <w:rPr>
          <w:rFonts w:hint="eastAsia"/>
          <w:szCs w:val="21"/>
        </w:rPr>
        <w:t>特别提醒：</w:t>
      </w:r>
      <w:r>
        <w:rPr>
          <w:rFonts w:hint="eastAsia"/>
          <w:szCs w:val="21"/>
        </w:rPr>
        <w:t xml:space="preserve">  1</w:t>
      </w:r>
      <w:r>
        <w:rPr>
          <w:rFonts w:hint="eastAsia"/>
          <w:szCs w:val="21"/>
        </w:rPr>
        <w:t>、本表专用于政府采购政策评审，如果其他投标人对中标供应商有异议的，本表将依申请公开，若有以不真实材料谋取评审优势的，取消中标资格。</w:t>
      </w:r>
    </w:p>
    <w:p w:rsidR="00374761" w:rsidRDefault="002E13F8">
      <w:pPr>
        <w:spacing w:line="500" w:lineRule="exact"/>
        <w:jc w:val="left"/>
        <w:rPr>
          <w:szCs w:val="21"/>
        </w:rPr>
      </w:pPr>
      <w:r>
        <w:rPr>
          <w:rFonts w:hint="eastAsia"/>
          <w:szCs w:val="21"/>
        </w:rPr>
        <w:t xml:space="preserve"> 2</w:t>
      </w:r>
      <w:r>
        <w:rPr>
          <w:rFonts w:hint="eastAsia"/>
          <w:szCs w:val="21"/>
        </w:rPr>
        <w:t>、环境标志产品是指根据财政部、国家发改委、生态环境部、市场监管总局等四部委发布的“财库</w:t>
      </w:r>
      <w:r>
        <w:rPr>
          <w:rFonts w:hint="eastAsia"/>
          <w:szCs w:val="21"/>
        </w:rPr>
        <w:t>[2019]9</w:t>
      </w:r>
      <w:r>
        <w:rPr>
          <w:rFonts w:hint="eastAsia"/>
          <w:szCs w:val="21"/>
        </w:rPr>
        <w:t>号”文件规定，由国家认可认证机构认证在投标截止日尚在有效期内的同型号产品。</w:t>
      </w:r>
    </w:p>
    <w:p w:rsidR="00374761" w:rsidRDefault="00374761">
      <w:pPr>
        <w:spacing w:line="500" w:lineRule="exact"/>
        <w:jc w:val="left"/>
        <w:rPr>
          <w:szCs w:val="21"/>
        </w:rPr>
      </w:pPr>
    </w:p>
    <w:p w:rsidR="00374761" w:rsidRDefault="002E13F8">
      <w:pPr>
        <w:spacing w:line="600" w:lineRule="exact"/>
        <w:rPr>
          <w:rFonts w:ascii="宋体" w:hAnsi="宋体"/>
          <w:b/>
          <w:szCs w:val="21"/>
        </w:rPr>
      </w:pPr>
      <w:r>
        <w:rPr>
          <w:rFonts w:hint="eastAsia"/>
        </w:rPr>
        <w:t>投标方名称：＿＿＿＿＿＿＿＿＿＿＿＿（公章）</w:t>
      </w:r>
    </w:p>
    <w:p w:rsidR="00374761" w:rsidRDefault="002E13F8">
      <w:pPr>
        <w:spacing w:line="600" w:lineRule="exact"/>
        <w:rPr>
          <w:szCs w:val="20"/>
        </w:rPr>
      </w:pPr>
      <w:r>
        <w:rPr>
          <w:rFonts w:hint="eastAsia"/>
        </w:rPr>
        <w:t>投标方法人或授权代表签字：＿＿＿＿＿＿＿＿＿职务：＿＿＿＿＿＿＿＿</w:t>
      </w:r>
    </w:p>
    <w:p w:rsidR="00374761" w:rsidRDefault="002E13F8">
      <w:pPr>
        <w:spacing w:line="600" w:lineRule="exact"/>
        <w:rPr>
          <w:szCs w:val="20"/>
        </w:rPr>
      </w:pPr>
      <w:r>
        <w:rPr>
          <w:rFonts w:hint="eastAsia"/>
        </w:rPr>
        <w:t>日期：＿＿＿＿＿＿＿</w:t>
      </w:r>
    </w:p>
    <w:p w:rsidR="00374761" w:rsidRDefault="002E13F8">
      <w:pPr>
        <w:spacing w:line="440" w:lineRule="exact"/>
        <w:jc w:val="center"/>
        <w:rPr>
          <w:szCs w:val="21"/>
        </w:rPr>
      </w:pPr>
      <w:r>
        <w:rPr>
          <w:szCs w:val="21"/>
        </w:rPr>
        <w:br w:type="page"/>
      </w:r>
    </w:p>
    <w:p w:rsidR="00374761" w:rsidRDefault="002E13F8">
      <w:pPr>
        <w:spacing w:line="440" w:lineRule="exact"/>
        <w:jc w:val="center"/>
        <w:rPr>
          <w:rFonts w:ascii="宋体" w:hAnsi="宋体"/>
          <w:b/>
          <w:bCs/>
          <w:sz w:val="28"/>
          <w:szCs w:val="28"/>
        </w:rPr>
      </w:pPr>
      <w:r>
        <w:rPr>
          <w:rFonts w:ascii="宋体" w:hAnsi="宋体" w:hint="eastAsia"/>
          <w:b/>
          <w:bCs/>
          <w:sz w:val="28"/>
          <w:szCs w:val="28"/>
        </w:rPr>
        <w:lastRenderedPageBreak/>
        <w:t>六、投标单位声明函</w:t>
      </w:r>
    </w:p>
    <w:p w:rsidR="00374761" w:rsidRDefault="002E13F8">
      <w:pPr>
        <w:spacing w:line="440" w:lineRule="exac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 xml:space="preserve">　　</w:t>
      </w:r>
    </w:p>
    <w:p w:rsidR="00374761" w:rsidRDefault="002E13F8">
      <w:pPr>
        <w:spacing w:line="440" w:lineRule="exact"/>
        <w:rPr>
          <w:rFonts w:ascii="宋体" w:hAnsi="宋体"/>
          <w:szCs w:val="21"/>
        </w:rPr>
      </w:pPr>
      <w:r>
        <w:rPr>
          <w:rFonts w:ascii="宋体" w:hAnsi="宋体" w:hint="eastAsia"/>
          <w:szCs w:val="21"/>
        </w:rPr>
        <w:t xml:space="preserve">    根据《政府采购法实施条例》、财政部《政府采购促进中小企业发展暂行办法》（财库[2011]181号）和鄞州区关于政府采购的相关规定，本单位郑重声明：</w:t>
      </w:r>
    </w:p>
    <w:p w:rsidR="00374761" w:rsidRDefault="002E13F8">
      <w:pPr>
        <w:spacing w:line="440" w:lineRule="exact"/>
        <w:rPr>
          <w:rFonts w:ascii="宋体" w:hAnsi="宋体"/>
          <w:szCs w:val="21"/>
        </w:rPr>
      </w:pPr>
      <w:r>
        <w:rPr>
          <w:rFonts w:ascii="宋体" w:hAnsi="宋体" w:hint="eastAsia"/>
          <w:szCs w:val="21"/>
        </w:rPr>
        <w:t xml:space="preserve">    1、在本项目投标响应截止时间前3年内，本单位没有因违法经营受到刑事处罚或者责令停产停业、吊销许可证或者执照、较大数额罚款等行政处罚的重大违法记录，并对上述声明的真实性负责。如有虚假，将依法承担相应责任。</w:t>
      </w:r>
    </w:p>
    <w:p w:rsidR="00374761" w:rsidRDefault="002E13F8">
      <w:pPr>
        <w:spacing w:line="440" w:lineRule="exact"/>
        <w:rPr>
          <w:rFonts w:ascii="宋体" w:hAnsi="宋体" w:cs="宋体"/>
          <w:color w:val="000000"/>
          <w:kern w:val="0"/>
          <w:szCs w:val="21"/>
        </w:rPr>
      </w:pPr>
      <w:r>
        <w:rPr>
          <w:rFonts w:ascii="宋体" w:hAnsi="宋体" w:hint="eastAsia"/>
          <w:szCs w:val="21"/>
        </w:rPr>
        <w:t xml:space="preserve">    ２、已完全明确采购文件中《加强政府采购售后服务、质量管理须知》和《宁波市鄞州区政府采购供应商诚信管理办法》告知的全部内容，保证按采购文件、投标承诺及政府采购</w:t>
      </w:r>
      <w:r>
        <w:rPr>
          <w:rFonts w:ascii="宋体" w:hAnsi="宋体" w:cs="宋体" w:hint="eastAsia"/>
          <w:color w:val="000000"/>
          <w:kern w:val="0"/>
          <w:szCs w:val="21"/>
        </w:rPr>
        <w:t>合同要求履行；并在本投标人违反采购文件、投标承诺、政府采购合同和有关法规时愿意按告知内容接受处罚。</w:t>
      </w:r>
    </w:p>
    <w:p w:rsidR="00374761" w:rsidRDefault="002E13F8">
      <w:pPr>
        <w:spacing w:line="440" w:lineRule="exact"/>
        <w:rPr>
          <w:rFonts w:ascii="宋体" w:hAnsi="宋体" w:cs="宋体"/>
          <w:color w:val="000000"/>
          <w:kern w:val="0"/>
          <w:szCs w:val="21"/>
        </w:rPr>
      </w:pPr>
      <w:r>
        <w:rPr>
          <w:rFonts w:ascii="宋体" w:hAnsi="宋体" w:cs="宋体" w:hint="eastAsia"/>
          <w:color w:val="000000"/>
          <w:kern w:val="0"/>
          <w:szCs w:val="21"/>
        </w:rPr>
        <w:t xml:space="preserve">   3、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rsidR="00374761" w:rsidRDefault="002E13F8">
      <w:pPr>
        <w:spacing w:line="440" w:lineRule="exact"/>
        <w:rPr>
          <w:rFonts w:ascii="宋体" w:hAnsi="宋体" w:cs="宋体"/>
          <w:kern w:val="0"/>
          <w:szCs w:val="21"/>
        </w:rPr>
      </w:pPr>
      <w:r>
        <w:rPr>
          <w:rFonts w:ascii="宋体" w:hAnsi="宋体" w:cs="宋体" w:hint="eastAsia"/>
          <w:color w:val="000000"/>
          <w:kern w:val="0"/>
          <w:szCs w:val="21"/>
        </w:rPr>
        <w:t xml:space="preserve">　</w:t>
      </w:r>
      <w:r>
        <w:rPr>
          <w:rFonts w:ascii="宋体" w:hAnsi="宋体" w:cs="宋体" w:hint="eastAsia"/>
          <w:color w:val="FF0000"/>
          <w:kern w:val="0"/>
          <w:szCs w:val="21"/>
        </w:rPr>
        <w:t xml:space="preserve">　</w:t>
      </w:r>
      <w:r>
        <w:rPr>
          <w:rFonts w:ascii="宋体" w:hAnsi="宋体" w:cs="宋体" w:hint="eastAsia"/>
          <w:kern w:val="0"/>
          <w:szCs w:val="21"/>
        </w:rPr>
        <w:t>4.本单位参加</w:t>
      </w:r>
      <w:r>
        <w:rPr>
          <w:rFonts w:ascii="宋体" w:hAnsi="宋体" w:cs="宋体" w:hint="eastAsia"/>
          <w:kern w:val="0"/>
          <w:szCs w:val="21"/>
          <w:u w:val="single"/>
        </w:rPr>
        <w:t xml:space="preserve">             （</w:t>
      </w:r>
      <w:r>
        <w:rPr>
          <w:rFonts w:ascii="宋体" w:hAnsi="宋体" w:cs="宋体" w:hint="eastAsia"/>
          <w:kern w:val="0"/>
          <w:szCs w:val="21"/>
        </w:rPr>
        <w:t>项目名称），采购编号的采购活动，投标报价具体组成情况如下：（</w:t>
      </w:r>
      <w:r>
        <w:rPr>
          <w:rFonts w:ascii="宋体" w:hAnsi="宋体" w:cs="宋体" w:hint="eastAsia"/>
          <w:b/>
          <w:kern w:val="0"/>
          <w:szCs w:val="21"/>
        </w:rPr>
        <w:t>本条内容分标项填写</w:t>
      </w:r>
      <w:r>
        <w:rPr>
          <w:rFonts w:ascii="宋体" w:hAnsi="宋体" w:cs="宋体" w:hint="eastAsia"/>
          <w:kern w:val="0"/>
          <w:szCs w:val="21"/>
        </w:rPr>
        <w:t>）</w:t>
      </w:r>
    </w:p>
    <w:p w:rsidR="00374761" w:rsidRDefault="002E13F8">
      <w:pPr>
        <w:spacing w:line="440" w:lineRule="exact"/>
        <w:rPr>
          <w:rFonts w:ascii="宋体" w:hAnsi="宋体" w:cs="宋体"/>
          <w:kern w:val="0"/>
          <w:szCs w:val="21"/>
        </w:rPr>
      </w:pPr>
      <w:r>
        <w:rPr>
          <w:rFonts w:ascii="宋体" w:hAnsi="宋体" w:cs="宋体" w:hint="eastAsia"/>
          <w:kern w:val="0"/>
          <w:szCs w:val="21"/>
        </w:rPr>
        <w:t xml:space="preserve">    标项：市场平均价格为万元，本次投标价格为万元；</w:t>
      </w:r>
    </w:p>
    <w:p w:rsidR="00374761" w:rsidRDefault="002E13F8">
      <w:pPr>
        <w:spacing w:line="440" w:lineRule="exact"/>
        <w:rPr>
          <w:rFonts w:ascii="宋体" w:hAnsi="宋体" w:cs="宋体"/>
          <w:kern w:val="0"/>
          <w:szCs w:val="21"/>
        </w:rPr>
      </w:pPr>
      <w:r>
        <w:rPr>
          <w:rFonts w:ascii="宋体" w:hAnsi="宋体" w:cs="宋体" w:hint="eastAsia"/>
          <w:kern w:val="0"/>
          <w:szCs w:val="21"/>
        </w:rPr>
        <w:t xml:space="preserve"> 其中：由本单位</w:t>
      </w:r>
      <w:r>
        <w:rPr>
          <w:rFonts w:ascii="宋体" w:hAnsi="宋体" w:cs="宋体" w:hint="eastAsia"/>
          <w:b/>
          <w:kern w:val="0"/>
          <w:szCs w:val="21"/>
        </w:rPr>
        <w:t>制造的货物金额</w:t>
      </w:r>
      <w:r>
        <w:rPr>
          <w:rFonts w:ascii="宋体" w:hAnsi="宋体" w:cs="宋体" w:hint="eastAsia"/>
          <w:kern w:val="0"/>
          <w:szCs w:val="21"/>
        </w:rPr>
        <w:t>为_____万元，提供</w:t>
      </w:r>
      <w:r>
        <w:rPr>
          <w:rFonts w:ascii="宋体" w:hAnsi="宋体" w:cs="宋体" w:hint="eastAsia"/>
          <w:b/>
          <w:kern w:val="0"/>
          <w:szCs w:val="21"/>
        </w:rPr>
        <w:t>其他大型企业制造的货物金额</w:t>
      </w:r>
      <w:r>
        <w:rPr>
          <w:rFonts w:ascii="宋体" w:hAnsi="宋体" w:cs="宋体" w:hint="eastAsia"/>
          <w:kern w:val="0"/>
          <w:szCs w:val="21"/>
        </w:rPr>
        <w:t>为_____万元、</w:t>
      </w:r>
      <w:r>
        <w:rPr>
          <w:rFonts w:ascii="宋体" w:hAnsi="宋体" w:cs="宋体" w:hint="eastAsia"/>
          <w:b/>
          <w:kern w:val="0"/>
          <w:szCs w:val="21"/>
        </w:rPr>
        <w:t>其他中型企业制造的货物金额</w:t>
      </w:r>
      <w:r>
        <w:rPr>
          <w:rFonts w:ascii="宋体" w:hAnsi="宋体" w:cs="宋体" w:hint="eastAsia"/>
          <w:kern w:val="0"/>
          <w:szCs w:val="21"/>
        </w:rPr>
        <w:t>为_____万元、</w:t>
      </w:r>
      <w:r>
        <w:rPr>
          <w:rFonts w:ascii="宋体" w:hAnsi="宋体" w:cs="宋体" w:hint="eastAsia"/>
          <w:b/>
          <w:kern w:val="0"/>
          <w:szCs w:val="21"/>
        </w:rPr>
        <w:t>其他小型企业制造的货物金额</w:t>
      </w:r>
      <w:r>
        <w:rPr>
          <w:rFonts w:ascii="宋体" w:hAnsi="宋体" w:cs="宋体" w:hint="eastAsia"/>
          <w:kern w:val="0"/>
          <w:szCs w:val="21"/>
        </w:rPr>
        <w:t>为_____万元、</w:t>
      </w:r>
      <w:r>
        <w:rPr>
          <w:rFonts w:ascii="宋体" w:hAnsi="宋体" w:cs="宋体" w:hint="eastAsia"/>
          <w:b/>
          <w:kern w:val="0"/>
          <w:szCs w:val="21"/>
        </w:rPr>
        <w:t>其他微型企业制造的货物金额</w:t>
      </w:r>
      <w:r>
        <w:rPr>
          <w:rFonts w:ascii="宋体" w:hAnsi="宋体" w:cs="宋体" w:hint="eastAsia"/>
          <w:kern w:val="0"/>
          <w:szCs w:val="21"/>
        </w:rPr>
        <w:t>为_____万元。（如有：本单位承担的</w:t>
      </w:r>
      <w:r>
        <w:rPr>
          <w:rFonts w:ascii="宋体" w:hAnsi="宋体" w:cs="宋体" w:hint="eastAsia"/>
          <w:b/>
          <w:kern w:val="0"/>
          <w:szCs w:val="21"/>
        </w:rPr>
        <w:t>工程，金额</w:t>
      </w:r>
      <w:r>
        <w:rPr>
          <w:rFonts w:ascii="宋体" w:hAnsi="宋体" w:cs="宋体" w:hint="eastAsia"/>
          <w:kern w:val="0"/>
          <w:szCs w:val="21"/>
        </w:rPr>
        <w:t>为_____万元；单位提供的</w:t>
      </w:r>
      <w:r>
        <w:rPr>
          <w:rFonts w:ascii="宋体" w:hAnsi="宋体" w:cs="宋体" w:hint="eastAsia"/>
          <w:b/>
          <w:kern w:val="0"/>
          <w:szCs w:val="21"/>
        </w:rPr>
        <w:t>服务，金额</w:t>
      </w:r>
      <w:r>
        <w:rPr>
          <w:rFonts w:ascii="宋体" w:hAnsi="宋体" w:cs="宋体" w:hint="eastAsia"/>
          <w:kern w:val="0"/>
          <w:szCs w:val="21"/>
        </w:rPr>
        <w:t>为_____万元。）</w:t>
      </w:r>
    </w:p>
    <w:p w:rsidR="00374761" w:rsidRDefault="002E13F8">
      <w:pPr>
        <w:spacing w:line="440" w:lineRule="exact"/>
        <w:rPr>
          <w:rFonts w:ascii="宋体" w:hAnsi="宋体" w:cs="宋体"/>
          <w:kern w:val="0"/>
          <w:szCs w:val="21"/>
        </w:rPr>
      </w:pPr>
      <w:r>
        <w:rPr>
          <w:rFonts w:ascii="宋体" w:hAnsi="宋体" w:cs="宋体" w:hint="eastAsia"/>
          <w:kern w:val="0"/>
          <w:szCs w:val="21"/>
        </w:rPr>
        <w:t xml:space="preserve">    原产地为中国境内货物金额为_____万元、原产地为宁波货物金额为_____万元；</w:t>
      </w:r>
    </w:p>
    <w:p w:rsidR="00374761" w:rsidRDefault="002E13F8">
      <w:pPr>
        <w:spacing w:line="440" w:lineRule="exact"/>
        <w:rPr>
          <w:rFonts w:ascii="宋体" w:hAnsi="宋体" w:cs="宋体"/>
          <w:kern w:val="0"/>
          <w:szCs w:val="21"/>
        </w:rPr>
      </w:pPr>
      <w:r>
        <w:rPr>
          <w:rFonts w:ascii="宋体" w:hAnsi="宋体" w:cs="宋体" w:hint="eastAsia"/>
          <w:kern w:val="0"/>
          <w:szCs w:val="21"/>
        </w:rPr>
        <w:t xml:space="preserve">    列入国家节能产品清单货物金额为_____万元，列入国家环境标志产品清单货物金额为_____万元。</w:t>
      </w:r>
    </w:p>
    <w:p w:rsidR="00374761" w:rsidRDefault="002E13F8">
      <w:pPr>
        <w:spacing w:line="440" w:lineRule="exact"/>
        <w:rPr>
          <w:rFonts w:ascii="宋体" w:hAnsi="宋体" w:cs="宋体"/>
          <w:kern w:val="0"/>
          <w:szCs w:val="21"/>
        </w:rPr>
      </w:pPr>
      <w:r>
        <w:rPr>
          <w:rFonts w:ascii="宋体" w:hAnsi="宋体" w:cs="宋体" w:hint="eastAsia"/>
          <w:kern w:val="0"/>
          <w:szCs w:val="21"/>
        </w:rPr>
        <w:t>本单位对上述声明的真实性负责，如有虚假，依法承担相应责任。</w:t>
      </w:r>
    </w:p>
    <w:p w:rsidR="00374761" w:rsidRDefault="00374761">
      <w:pPr>
        <w:spacing w:line="440" w:lineRule="exact"/>
        <w:rPr>
          <w:rFonts w:ascii="宋体" w:hAnsi="宋体" w:cs="宋体"/>
          <w:color w:val="000000"/>
          <w:kern w:val="0"/>
          <w:szCs w:val="21"/>
        </w:rPr>
      </w:pPr>
    </w:p>
    <w:p w:rsidR="00374761" w:rsidRDefault="00374761">
      <w:pPr>
        <w:spacing w:line="440" w:lineRule="exact"/>
        <w:rPr>
          <w:rFonts w:ascii="宋体" w:hAnsi="宋体" w:cs="宋体"/>
          <w:color w:val="000000"/>
          <w:kern w:val="0"/>
          <w:szCs w:val="21"/>
        </w:rPr>
      </w:pPr>
    </w:p>
    <w:p w:rsidR="00374761" w:rsidRDefault="002E13F8">
      <w:pPr>
        <w:spacing w:line="440" w:lineRule="exact"/>
        <w:rPr>
          <w:rFonts w:ascii="宋体" w:hAnsi="宋体" w:cs="宋体"/>
          <w:color w:val="000000"/>
          <w:kern w:val="0"/>
          <w:szCs w:val="21"/>
        </w:rPr>
      </w:pPr>
      <w:r>
        <w:rPr>
          <w:rFonts w:ascii="宋体" w:hAnsi="宋体" w:cs="宋体" w:hint="eastAsia"/>
          <w:color w:val="000000"/>
          <w:kern w:val="0"/>
          <w:szCs w:val="21"/>
        </w:rPr>
        <w:t>投标方名称：＿＿＿＿＿＿＿＿＿＿＿＿（公章）</w:t>
      </w:r>
    </w:p>
    <w:p w:rsidR="00374761" w:rsidRDefault="002E13F8">
      <w:pPr>
        <w:spacing w:line="440" w:lineRule="exact"/>
        <w:rPr>
          <w:rFonts w:ascii="宋体" w:hAnsi="宋体" w:cs="宋体"/>
          <w:color w:val="000000"/>
          <w:kern w:val="0"/>
          <w:szCs w:val="21"/>
        </w:rPr>
      </w:pPr>
      <w:r>
        <w:rPr>
          <w:rFonts w:ascii="宋体" w:hAnsi="宋体" w:cs="宋体" w:hint="eastAsia"/>
          <w:color w:val="000000"/>
          <w:kern w:val="0"/>
          <w:szCs w:val="21"/>
        </w:rPr>
        <w:t>投标方法人或授权代表签字：＿＿＿＿＿＿＿＿＿职务：＿＿＿＿＿＿＿＿</w:t>
      </w:r>
    </w:p>
    <w:p w:rsidR="00374761" w:rsidRDefault="002E13F8">
      <w:pPr>
        <w:spacing w:line="440" w:lineRule="exact"/>
        <w:rPr>
          <w:rFonts w:ascii="宋体" w:hAnsi="宋体" w:cs="宋体"/>
          <w:color w:val="000000"/>
          <w:kern w:val="0"/>
          <w:szCs w:val="21"/>
        </w:rPr>
      </w:pPr>
      <w:r>
        <w:rPr>
          <w:rFonts w:ascii="宋体" w:hAnsi="宋体" w:cs="宋体" w:hint="eastAsia"/>
          <w:color w:val="000000"/>
          <w:kern w:val="0"/>
          <w:szCs w:val="21"/>
        </w:rPr>
        <w:t>日期：＿＿＿＿＿＿＿</w:t>
      </w:r>
    </w:p>
    <w:p w:rsidR="00374761" w:rsidRDefault="00374761">
      <w:pPr>
        <w:spacing w:line="440" w:lineRule="exact"/>
        <w:rPr>
          <w:rFonts w:ascii="宋体" w:hAnsi="宋体"/>
          <w:szCs w:val="21"/>
        </w:rPr>
      </w:pPr>
    </w:p>
    <w:p w:rsidR="00374761" w:rsidRDefault="002E13F8">
      <w:pPr>
        <w:pStyle w:val="a8"/>
        <w:spacing w:before="120" w:after="120" w:line="440" w:lineRule="exact"/>
        <w:ind w:firstLine="0"/>
        <w:rPr>
          <w:rFonts w:hAnsi="宋体"/>
        </w:rPr>
      </w:pPr>
      <w:r>
        <w:rPr>
          <w:rFonts w:hAnsi="宋体" w:hint="eastAsia"/>
        </w:rPr>
        <w:br w:type="page"/>
      </w:r>
    </w:p>
    <w:p w:rsidR="00374761" w:rsidRDefault="002E13F8">
      <w:pPr>
        <w:pStyle w:val="a8"/>
        <w:spacing w:before="120" w:after="120" w:line="440" w:lineRule="exact"/>
        <w:ind w:firstLine="0"/>
        <w:jc w:val="center"/>
        <w:rPr>
          <w:rFonts w:hAnsi="宋体"/>
          <w:b/>
          <w:sz w:val="28"/>
          <w:szCs w:val="28"/>
        </w:rPr>
      </w:pPr>
      <w:r>
        <w:rPr>
          <w:rFonts w:hAnsi="宋体" w:hint="eastAsia"/>
          <w:b/>
          <w:sz w:val="28"/>
          <w:szCs w:val="28"/>
        </w:rPr>
        <w:lastRenderedPageBreak/>
        <w:t>填 写 说 明</w:t>
      </w:r>
    </w:p>
    <w:p w:rsidR="00374761" w:rsidRDefault="00374761">
      <w:pPr>
        <w:pStyle w:val="a8"/>
        <w:spacing w:before="120" w:after="120" w:line="440" w:lineRule="exact"/>
        <w:ind w:firstLine="0"/>
        <w:jc w:val="center"/>
        <w:rPr>
          <w:rFonts w:hAnsi="宋体"/>
          <w:b/>
          <w:sz w:val="28"/>
          <w:szCs w:val="28"/>
        </w:rPr>
      </w:pP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 xml:space="preserve">    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 xml:space="preserve">    2、第1条宁波政府采购网（www.nbzfcg.cn）注册的企业供应商须根据上年财务报表等，登录进入网上供应商平台中“供应商账户管理”-“单位信息”模块，对照前款说明，可选择“所属行业”，如实填写修改上年末从业人员</w:t>
      </w:r>
      <w:r>
        <w:rPr>
          <w:rFonts w:hint="eastAsia"/>
          <w:u w:val="single"/>
        </w:rPr>
        <w:t>__     __</w:t>
      </w:r>
      <w:r>
        <w:rPr>
          <w:rFonts w:hAnsi="宋体" w:hint="eastAsia"/>
          <w:spacing w:val="0"/>
          <w:sz w:val="21"/>
          <w:szCs w:val="24"/>
        </w:rPr>
        <w:t>人、上年营业收入万元、上年资产总额万元等数据，新成立企业暂以当前实际数据填报，重新点击会自动显示修改后企业划型信息，事业社团其他类型供应商不划型。</w:t>
      </w: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 xml:space="preserve">    3、第2条有多个标包的，须按每个标包分别填写，无此分类货物金额的应填“零”。</w:t>
      </w: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 xml:space="preserve">    4、市场平均价格不得小于投标价格。</w:t>
      </w: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 xml:space="preserve">    5、联合体投标的，由联合体主办方提供本表。</w:t>
      </w: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 xml:space="preserve">    6、资格入围式项目（一个标包由多家中标入围）：招标人公布项目预算的，第2条有关金额按市场预估总价、投标预估总价除以入围数量填写；未公布预算的或入围数量的，投标人无需填写。</w:t>
      </w:r>
    </w:p>
    <w:p w:rsidR="00374761" w:rsidRDefault="002E13F8">
      <w:pPr>
        <w:pStyle w:val="a8"/>
        <w:spacing w:before="120" w:after="120" w:line="440" w:lineRule="exact"/>
        <w:ind w:firstLine="0"/>
        <w:rPr>
          <w:rFonts w:hAnsi="宋体"/>
          <w:spacing w:val="0"/>
          <w:sz w:val="21"/>
          <w:szCs w:val="24"/>
        </w:rPr>
      </w:pPr>
      <w:r>
        <w:rPr>
          <w:rFonts w:hAnsi="宋体" w:hint="eastAsia"/>
          <w:spacing w:val="0"/>
          <w:sz w:val="21"/>
          <w:szCs w:val="24"/>
        </w:rPr>
        <w:t xml:space="preserve">    7、投标价格为费率的项目、中标价格按单价执行的项目：招标人公布项目预算的，第2条有关金额按市场预估总价、投标预估总价填写；未公布预算的，投标人无需填写。</w:t>
      </w:r>
    </w:p>
    <w:p w:rsidR="00374761" w:rsidRDefault="002E13F8">
      <w:pPr>
        <w:spacing w:line="500" w:lineRule="exact"/>
        <w:jc w:val="left"/>
        <w:rPr>
          <w:szCs w:val="21"/>
        </w:rPr>
      </w:pPr>
      <w:r>
        <w:rPr>
          <w:rFonts w:ascii="宋体" w:hAnsi="宋体" w:hint="eastAsia"/>
        </w:rPr>
        <w:t xml:space="preserve">    8、列入国家节能产品清单、环保产品清单的产品是</w:t>
      </w:r>
      <w:r>
        <w:rPr>
          <w:rFonts w:hint="eastAsia"/>
          <w:szCs w:val="21"/>
        </w:rPr>
        <w:t>根据财政部、国家发改委、生态环境部、市场监管总局等四部委发布的“财库</w:t>
      </w:r>
      <w:r>
        <w:rPr>
          <w:rFonts w:hint="eastAsia"/>
          <w:szCs w:val="21"/>
        </w:rPr>
        <w:t>[2019]9</w:t>
      </w:r>
      <w:r>
        <w:rPr>
          <w:rFonts w:hint="eastAsia"/>
          <w:szCs w:val="21"/>
        </w:rPr>
        <w:t>号”文件规定，由国家认可认证机构认证在投标截止日尚在有效期内的同型号产品。</w:t>
      </w:r>
    </w:p>
    <w:p w:rsidR="00374761" w:rsidRDefault="00374761">
      <w:pPr>
        <w:spacing w:line="500" w:lineRule="exact"/>
        <w:jc w:val="left"/>
        <w:rPr>
          <w:szCs w:val="21"/>
        </w:rPr>
      </w:pPr>
    </w:p>
    <w:p w:rsidR="00374761" w:rsidRDefault="002E13F8">
      <w:pPr>
        <w:spacing w:line="440" w:lineRule="exact"/>
        <w:rPr>
          <w:b/>
          <w:sz w:val="28"/>
        </w:rPr>
      </w:pPr>
      <w:r>
        <w:rPr>
          <w:b/>
          <w:sz w:val="28"/>
        </w:rPr>
        <w:br w:type="page"/>
      </w:r>
    </w:p>
    <w:p w:rsidR="00374761" w:rsidRDefault="002E13F8">
      <w:pPr>
        <w:spacing w:line="440" w:lineRule="exact"/>
        <w:jc w:val="center"/>
        <w:rPr>
          <w:rFonts w:ascii="宋体" w:hAnsi="宋体" w:cs="宋体"/>
          <w:b/>
          <w:kern w:val="0"/>
          <w:szCs w:val="21"/>
        </w:rPr>
      </w:pPr>
      <w:r>
        <w:rPr>
          <w:rFonts w:hint="eastAsia"/>
          <w:b/>
          <w:sz w:val="28"/>
        </w:rPr>
        <w:lastRenderedPageBreak/>
        <w:t>七、残疾人福利性单位声明函</w:t>
      </w:r>
    </w:p>
    <w:p w:rsidR="00374761" w:rsidRDefault="002E13F8">
      <w:pPr>
        <w:pStyle w:val="a8"/>
        <w:spacing w:before="120" w:after="120" w:line="480" w:lineRule="exact"/>
        <w:ind w:firstLineChars="200" w:firstLine="404"/>
        <w:jc w:val="center"/>
        <w:rPr>
          <w:sz w:val="21"/>
          <w:szCs w:val="21"/>
        </w:rPr>
      </w:pPr>
      <w:r>
        <w:rPr>
          <w:rFonts w:hint="eastAsia"/>
          <w:sz w:val="21"/>
          <w:szCs w:val="21"/>
        </w:rPr>
        <w:t>（如适用，请提供）</w:t>
      </w:r>
    </w:p>
    <w:p w:rsidR="00374761" w:rsidRDefault="002E13F8">
      <w:pPr>
        <w:pStyle w:val="a8"/>
        <w:spacing w:before="120" w:after="120" w:line="520" w:lineRule="exact"/>
        <w:ind w:firstLineChars="200" w:firstLine="404"/>
        <w:rPr>
          <w:sz w:val="21"/>
          <w:szCs w:val="21"/>
        </w:rPr>
      </w:pPr>
      <w:r>
        <w:rPr>
          <w:rFonts w:hint="eastAsia"/>
          <w:sz w:val="21"/>
          <w:szCs w:val="21"/>
        </w:rPr>
        <w:t>本单位郑重声明，根据《财政部民政部中国残疾人联合会关于促进残疾人就业政府采购政策的通知》（财库〔</w:t>
      </w:r>
      <w:r>
        <w:rPr>
          <w:sz w:val="21"/>
          <w:szCs w:val="21"/>
        </w:rPr>
        <w:t>2017</w:t>
      </w:r>
      <w:r>
        <w:rPr>
          <w:rFonts w:hint="eastAsia"/>
          <w:sz w:val="21"/>
          <w:szCs w:val="21"/>
        </w:rPr>
        <w:t>〕</w:t>
      </w:r>
      <w:r>
        <w:rPr>
          <w:sz w:val="21"/>
          <w:szCs w:val="21"/>
        </w:rPr>
        <w:t xml:space="preserve"> 141</w:t>
      </w:r>
      <w:r>
        <w:rPr>
          <w:rFonts w:hint="eastAsia"/>
          <w:sz w:val="21"/>
          <w:szCs w:val="21"/>
        </w:rPr>
        <w:t>号）的规定，本单位为符合条件的残疾人福利性单位，且本单位参加</w:t>
      </w:r>
      <w:r>
        <w:rPr>
          <w:u w:val="single"/>
        </w:rPr>
        <w:t>______</w:t>
      </w:r>
      <w:r>
        <w:rPr>
          <w:rFonts w:hint="eastAsia"/>
          <w:sz w:val="21"/>
          <w:szCs w:val="21"/>
        </w:rPr>
        <w:t>单位的项目采购活动提供本单位制造的货物（由本单位承担工程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p>
    <w:p w:rsidR="00374761" w:rsidRDefault="002E13F8">
      <w:pPr>
        <w:pStyle w:val="a8"/>
        <w:spacing w:before="120" w:after="120" w:line="520" w:lineRule="exact"/>
        <w:ind w:firstLineChars="200" w:firstLine="404"/>
        <w:rPr>
          <w:sz w:val="21"/>
          <w:szCs w:val="21"/>
        </w:rPr>
      </w:pPr>
      <w:r>
        <w:rPr>
          <w:rFonts w:hint="eastAsia"/>
          <w:sz w:val="21"/>
          <w:szCs w:val="21"/>
        </w:rPr>
        <w:t>本单位对上述声明的真实性负责。如有虚假，将依法承担相应责任。</w:t>
      </w:r>
    </w:p>
    <w:p w:rsidR="00374761" w:rsidRDefault="00374761">
      <w:pPr>
        <w:spacing w:line="520" w:lineRule="exact"/>
        <w:rPr>
          <w:rFonts w:ascii="宋体" w:hAnsi="宋体" w:cs="宋体"/>
          <w:kern w:val="0"/>
          <w:szCs w:val="21"/>
        </w:rPr>
      </w:pPr>
    </w:p>
    <w:p w:rsidR="00374761" w:rsidRDefault="00374761">
      <w:pPr>
        <w:spacing w:line="520" w:lineRule="exact"/>
        <w:rPr>
          <w:rFonts w:ascii="宋体" w:hAnsi="宋体" w:cs="宋体"/>
          <w:kern w:val="0"/>
          <w:szCs w:val="21"/>
        </w:rPr>
      </w:pPr>
    </w:p>
    <w:p w:rsidR="00374761" w:rsidRDefault="002E13F8">
      <w:pPr>
        <w:spacing w:line="520" w:lineRule="exact"/>
        <w:rPr>
          <w:rFonts w:ascii="宋体" w:hAnsi="宋体" w:cs="宋体"/>
          <w:kern w:val="0"/>
          <w:szCs w:val="21"/>
        </w:rPr>
      </w:pPr>
      <w:r>
        <w:rPr>
          <w:rFonts w:ascii="宋体" w:hAnsi="宋体" w:cs="宋体" w:hint="eastAsia"/>
          <w:kern w:val="0"/>
          <w:szCs w:val="21"/>
        </w:rPr>
        <w:t>投标方名称：＿＿＿＿＿＿＿＿＿＿＿＿（公章）</w:t>
      </w:r>
    </w:p>
    <w:p w:rsidR="00374761" w:rsidRDefault="002E13F8">
      <w:pPr>
        <w:spacing w:line="520" w:lineRule="exact"/>
        <w:rPr>
          <w:rFonts w:ascii="宋体" w:hAnsi="宋体" w:cs="宋体"/>
          <w:kern w:val="0"/>
          <w:szCs w:val="21"/>
        </w:rPr>
      </w:pPr>
      <w:r>
        <w:rPr>
          <w:rFonts w:ascii="宋体" w:hAnsi="宋体" w:cs="宋体" w:hint="eastAsia"/>
          <w:kern w:val="0"/>
          <w:szCs w:val="21"/>
        </w:rPr>
        <w:t>投标方法人或授权代表签字：＿＿＿＿＿＿＿＿＿职务：＿＿＿＿＿＿＿＿</w:t>
      </w:r>
    </w:p>
    <w:p w:rsidR="00374761" w:rsidRDefault="002E13F8">
      <w:pPr>
        <w:spacing w:line="520" w:lineRule="exact"/>
        <w:rPr>
          <w:rFonts w:ascii="宋体" w:hAnsi="宋体" w:cs="宋体"/>
          <w:kern w:val="0"/>
          <w:szCs w:val="21"/>
        </w:rPr>
      </w:pPr>
      <w:r>
        <w:rPr>
          <w:rFonts w:ascii="宋体" w:hAnsi="宋体" w:cs="宋体" w:hint="eastAsia"/>
          <w:kern w:val="0"/>
          <w:szCs w:val="21"/>
        </w:rPr>
        <w:t>日期：＿＿＿＿＿＿＿</w:t>
      </w:r>
    </w:p>
    <w:p w:rsidR="00374761" w:rsidRDefault="002E13F8">
      <w:pPr>
        <w:spacing w:line="440" w:lineRule="exact"/>
        <w:rPr>
          <w:rFonts w:ascii="仿宋_GB2312" w:eastAsia="仿宋_GB2312" w:hAnsi="宋体"/>
          <w:bCs/>
          <w:spacing w:val="30"/>
          <w:sz w:val="32"/>
        </w:rPr>
      </w:pPr>
      <w:r>
        <w:rPr>
          <w:rFonts w:ascii="仿宋_GB2312" w:eastAsia="仿宋_GB2312" w:hAnsi="宋体"/>
          <w:bCs/>
          <w:spacing w:val="30"/>
          <w:sz w:val="32"/>
        </w:rPr>
        <w:br w:type="page"/>
      </w:r>
    </w:p>
    <w:p w:rsidR="00374761" w:rsidRDefault="002E13F8">
      <w:pPr>
        <w:jc w:val="center"/>
        <w:rPr>
          <w:rFonts w:ascii="宋体"/>
          <w:b/>
          <w:sz w:val="32"/>
          <w:szCs w:val="32"/>
        </w:rPr>
      </w:pPr>
      <w:r>
        <w:rPr>
          <w:rFonts w:ascii="宋体" w:hAnsi="宋体" w:hint="eastAsia"/>
          <w:b/>
          <w:sz w:val="32"/>
          <w:szCs w:val="32"/>
        </w:rPr>
        <w:lastRenderedPageBreak/>
        <w:t>第七部分其它相关内容</w:t>
      </w:r>
    </w:p>
    <w:p w:rsidR="00374761" w:rsidRDefault="00374761">
      <w:pPr>
        <w:jc w:val="center"/>
        <w:rPr>
          <w:rFonts w:ascii="宋体"/>
          <w:b/>
          <w:sz w:val="32"/>
          <w:szCs w:val="32"/>
        </w:rPr>
      </w:pPr>
    </w:p>
    <w:p w:rsidR="00374761" w:rsidRDefault="002E13F8">
      <w:pPr>
        <w:spacing w:line="440" w:lineRule="exact"/>
        <w:ind w:firstLine="561"/>
        <w:jc w:val="center"/>
        <w:outlineLvl w:val="0"/>
        <w:rPr>
          <w:rFonts w:ascii="宋体" w:hAnsi="宋体"/>
          <w:sz w:val="28"/>
          <w:szCs w:val="28"/>
        </w:rPr>
      </w:pPr>
      <w:r>
        <w:rPr>
          <w:rFonts w:ascii="宋体" w:hAnsi="宋体" w:hint="eastAsia"/>
          <w:b/>
          <w:sz w:val="28"/>
          <w:szCs w:val="28"/>
        </w:rPr>
        <w:t>一、《鄞州区</w:t>
      </w:r>
      <w:r>
        <w:rPr>
          <w:rFonts w:ascii="宋体" w:hAnsi="宋体" w:hint="eastAsia"/>
          <w:b/>
          <w:bCs/>
          <w:sz w:val="28"/>
          <w:szCs w:val="28"/>
        </w:rPr>
        <w:t>加强政府采购售后服务、质量管理须知</w:t>
      </w:r>
      <w:r>
        <w:rPr>
          <w:rFonts w:ascii="宋体" w:hAnsi="宋体" w:hint="eastAsia"/>
          <w:b/>
          <w:sz w:val="28"/>
          <w:szCs w:val="28"/>
        </w:rPr>
        <w:t>》</w:t>
      </w:r>
    </w:p>
    <w:p w:rsidR="00374761" w:rsidRDefault="00374761">
      <w:pPr>
        <w:spacing w:line="440" w:lineRule="exact"/>
        <w:ind w:firstLineChars="200" w:firstLine="420"/>
        <w:rPr>
          <w:rFonts w:ascii="宋体"/>
          <w:szCs w:val="21"/>
        </w:rPr>
      </w:pPr>
    </w:p>
    <w:p w:rsidR="00374761" w:rsidRDefault="002E13F8">
      <w:pPr>
        <w:spacing w:line="440" w:lineRule="exact"/>
        <w:ind w:firstLineChars="200" w:firstLine="420"/>
        <w:rPr>
          <w:rFonts w:ascii="宋体"/>
          <w:szCs w:val="21"/>
        </w:rPr>
      </w:pPr>
      <w:r>
        <w:rPr>
          <w:rFonts w:ascii="宋体" w:hAnsi="宋体" w:hint="eastAsia"/>
          <w:szCs w:val="21"/>
        </w:rPr>
        <w:t>本招标文件就有关政府采购合同履行、质量及服务事项告知如下：</w:t>
      </w:r>
    </w:p>
    <w:p w:rsidR="00374761" w:rsidRDefault="002E13F8">
      <w:pPr>
        <w:spacing w:line="440" w:lineRule="exact"/>
        <w:ind w:firstLineChars="200" w:firstLine="420"/>
        <w:rPr>
          <w:rFonts w:ascii="宋体"/>
          <w:szCs w:val="21"/>
        </w:rPr>
      </w:pPr>
      <w:r>
        <w:rPr>
          <w:rFonts w:ascii="宋体" w:hAnsi="宋体" w:hint="eastAsia"/>
          <w:szCs w:val="21"/>
        </w:rPr>
        <w:t>一、政府采购售后服务联系须知</w:t>
      </w:r>
    </w:p>
    <w:p w:rsidR="00374761" w:rsidRDefault="002E13F8">
      <w:pPr>
        <w:spacing w:line="440" w:lineRule="exact"/>
        <w:ind w:firstLineChars="200" w:firstLine="404"/>
        <w:rPr>
          <w:rFonts w:ascii="宋体" w:hAnsi="宋体"/>
          <w:spacing w:val="-4"/>
          <w:szCs w:val="21"/>
        </w:rPr>
      </w:pPr>
      <w:r>
        <w:rPr>
          <w:rFonts w:ascii="宋体" w:hAnsi="宋体" w:hint="eastAsia"/>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rsidR="00374761" w:rsidRDefault="002E13F8">
      <w:pPr>
        <w:spacing w:line="440" w:lineRule="exact"/>
        <w:ind w:firstLineChars="200" w:firstLine="420"/>
        <w:rPr>
          <w:rFonts w:ascii="宋体"/>
          <w:szCs w:val="21"/>
        </w:rPr>
      </w:pPr>
      <w:r>
        <w:rPr>
          <w:rFonts w:ascii="宋体" w:hAnsi="宋体" w:hint="eastAsia"/>
          <w:szCs w:val="21"/>
        </w:rPr>
        <w:t>二、政府采购质量跟踪和检查须知</w:t>
      </w:r>
    </w:p>
    <w:p w:rsidR="00374761" w:rsidRDefault="002E13F8">
      <w:pPr>
        <w:spacing w:line="440" w:lineRule="exact"/>
        <w:ind w:firstLineChars="200" w:firstLine="420"/>
        <w:rPr>
          <w:rFonts w:ascii="宋体"/>
          <w:szCs w:val="21"/>
        </w:rPr>
      </w:pPr>
      <w:r>
        <w:rPr>
          <w:rFonts w:ascii="宋体" w:hAnsi="宋体" w:hint="eastAsia"/>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rsidR="00374761" w:rsidRDefault="002E13F8">
      <w:pPr>
        <w:spacing w:line="440" w:lineRule="exact"/>
        <w:ind w:firstLineChars="200" w:firstLine="420"/>
        <w:rPr>
          <w:rFonts w:ascii="宋体"/>
          <w:szCs w:val="21"/>
        </w:rPr>
      </w:pPr>
      <w:r>
        <w:rPr>
          <w:rFonts w:ascii="宋体" w:hAnsi="宋体" w:hint="eastAsia"/>
          <w:szCs w:val="21"/>
        </w:rPr>
        <w:t>三、对全区货物类项目按下列四种情况由鄞州区质量技术监督检测中心（以下简称“检测中心”）进行验收，</w:t>
      </w:r>
      <w:r>
        <w:rPr>
          <w:rFonts w:ascii="宋体" w:hAnsi="宋体" w:hint="eastAsia"/>
          <w:bCs/>
          <w:szCs w:val="21"/>
        </w:rPr>
        <w:t>中标人不承担验收费用（属于国家强制性规定由专业检测机构检测的商品和采购文件另有规定的费用除外），但</w:t>
      </w:r>
      <w:r>
        <w:rPr>
          <w:rFonts w:ascii="宋体" w:hAnsi="宋体"/>
          <w:bCs/>
          <w:szCs w:val="21"/>
        </w:rPr>
        <w:t>(1)</w:t>
      </w:r>
      <w:r>
        <w:rPr>
          <w:rFonts w:ascii="宋体" w:hAnsi="宋体" w:hint="eastAsia"/>
          <w:bCs/>
          <w:szCs w:val="21"/>
        </w:rPr>
        <w:t>第一次被</w:t>
      </w:r>
      <w:r>
        <w:rPr>
          <w:rFonts w:ascii="宋体" w:hAnsi="宋体" w:hint="eastAsia"/>
          <w:szCs w:val="21"/>
        </w:rPr>
        <w:t>验收为不合格后要求再次验收的</w:t>
      </w:r>
      <w:r>
        <w:rPr>
          <w:rFonts w:ascii="宋体" w:hAnsi="宋体" w:hint="eastAsia"/>
          <w:bCs/>
          <w:szCs w:val="21"/>
        </w:rPr>
        <w:t>验收费用由中标人承担；</w:t>
      </w:r>
      <w:r>
        <w:rPr>
          <w:rFonts w:ascii="宋体" w:hAnsi="宋体"/>
          <w:bCs/>
          <w:szCs w:val="21"/>
        </w:rPr>
        <w:t xml:space="preserve"> (2)</w:t>
      </w:r>
      <w:r>
        <w:rPr>
          <w:rFonts w:ascii="宋体" w:hAnsi="宋体" w:hint="eastAsia"/>
          <w:bCs/>
          <w:szCs w:val="21"/>
        </w:rPr>
        <w:t>有争议的采购项目的测试造成的损失，按照《中华人民共和国合同法》的相关条款处理。</w:t>
      </w:r>
    </w:p>
    <w:p w:rsidR="00374761" w:rsidRDefault="002E13F8" w:rsidP="00F23AC2">
      <w:pPr>
        <w:spacing w:line="440" w:lineRule="exact"/>
        <w:ind w:firstLineChars="296" w:firstLine="622"/>
        <w:rPr>
          <w:rFonts w:ascii="宋体"/>
          <w:szCs w:val="21"/>
        </w:rPr>
      </w:pPr>
      <w:r>
        <w:rPr>
          <w:rFonts w:ascii="宋体" w:hAnsi="宋体"/>
          <w:bCs/>
          <w:szCs w:val="21"/>
        </w:rPr>
        <w:t>1</w:t>
      </w:r>
      <w:r>
        <w:rPr>
          <w:rFonts w:ascii="宋体" w:hAnsi="宋体" w:hint="eastAsia"/>
          <w:bCs/>
          <w:szCs w:val="21"/>
        </w:rPr>
        <w:t>、</w:t>
      </w:r>
      <w:r>
        <w:rPr>
          <w:rFonts w:ascii="宋体" w:hAnsi="宋体" w:hint="eastAsia"/>
          <w:szCs w:val="21"/>
        </w:rPr>
        <w:t>单次采购金额十万元以上（含）的货物类采购项目，由检测中心验收。</w:t>
      </w:r>
    </w:p>
    <w:p w:rsidR="00374761" w:rsidRDefault="002E13F8" w:rsidP="00F23AC2">
      <w:pPr>
        <w:spacing w:line="440" w:lineRule="exact"/>
        <w:ind w:firstLineChars="296" w:firstLine="622"/>
        <w:rPr>
          <w:rFonts w:ascii="宋体"/>
          <w:szCs w:val="21"/>
        </w:rPr>
      </w:pPr>
      <w:r>
        <w:rPr>
          <w:rFonts w:ascii="宋体" w:hAnsi="宋体"/>
          <w:bCs/>
          <w:szCs w:val="21"/>
        </w:rPr>
        <w:t>2</w:t>
      </w:r>
      <w:r>
        <w:rPr>
          <w:rFonts w:ascii="宋体" w:hAnsi="宋体" w:hint="eastAsia"/>
          <w:bCs/>
          <w:szCs w:val="21"/>
        </w:rPr>
        <w:t>、</w:t>
      </w:r>
      <w:r>
        <w:rPr>
          <w:rFonts w:ascii="宋体" w:hAnsi="宋体" w:hint="eastAsia"/>
          <w:szCs w:val="21"/>
        </w:rPr>
        <w:t>单次采购金额十万元以下的货物类采购项目由采购人自行组织验收，验收结果报采购办。特殊情况下，采购办也可指定十万元以下的项目由检测中心验收。</w:t>
      </w:r>
    </w:p>
    <w:p w:rsidR="00374761" w:rsidRDefault="002E13F8" w:rsidP="00F23AC2">
      <w:pPr>
        <w:spacing w:line="440" w:lineRule="exact"/>
        <w:ind w:firstLineChars="296" w:firstLine="622"/>
        <w:rPr>
          <w:rFonts w:ascii="宋体"/>
          <w:szCs w:val="21"/>
        </w:rPr>
      </w:pPr>
      <w:r>
        <w:rPr>
          <w:rFonts w:ascii="宋体" w:hAnsi="宋体"/>
          <w:bCs/>
          <w:szCs w:val="21"/>
        </w:rPr>
        <w:t>3</w:t>
      </w:r>
      <w:r>
        <w:rPr>
          <w:rFonts w:ascii="宋体" w:hAnsi="宋体" w:hint="eastAsia"/>
          <w:bCs/>
          <w:szCs w:val="21"/>
        </w:rPr>
        <w:t>、</w:t>
      </w:r>
      <w:r>
        <w:rPr>
          <w:rFonts w:ascii="宋体" w:hAnsi="宋体" w:hint="eastAsia"/>
          <w:szCs w:val="21"/>
        </w:rPr>
        <w:t>品种、技术较为复杂的单次采购金额十万元以下的货物类项目，采购人也可以提出并报采购办同意由检测中心验收。</w:t>
      </w:r>
    </w:p>
    <w:p w:rsidR="00374761" w:rsidRDefault="002E13F8" w:rsidP="00F23AC2">
      <w:pPr>
        <w:spacing w:line="440" w:lineRule="exact"/>
        <w:ind w:firstLineChars="296" w:firstLine="622"/>
        <w:rPr>
          <w:rFonts w:ascii="宋体"/>
          <w:szCs w:val="21"/>
        </w:rPr>
      </w:pPr>
      <w:r>
        <w:rPr>
          <w:rFonts w:ascii="宋体" w:hAnsi="宋体"/>
          <w:bCs/>
          <w:szCs w:val="21"/>
        </w:rPr>
        <w:t>4</w:t>
      </w:r>
      <w:r>
        <w:rPr>
          <w:rFonts w:ascii="宋体" w:hAnsi="宋体" w:hint="eastAsia"/>
          <w:bCs/>
          <w:szCs w:val="21"/>
        </w:rPr>
        <w:t>、</w:t>
      </w:r>
      <w:r>
        <w:rPr>
          <w:rFonts w:ascii="宋体" w:hAnsi="宋体" w:hint="eastAsia"/>
          <w:szCs w:val="21"/>
        </w:rPr>
        <w:t>国家规定由专业机构强制检测的采购项目或已聘请专业监理公司监理的采购项目也可根据实际需要在强制检测或专业监理的基础上由检测中心验收。</w:t>
      </w:r>
    </w:p>
    <w:p w:rsidR="00374761" w:rsidRDefault="002E13F8">
      <w:pPr>
        <w:spacing w:line="440" w:lineRule="exact"/>
        <w:ind w:firstLineChars="200" w:firstLine="420"/>
        <w:rPr>
          <w:rFonts w:ascii="宋体"/>
          <w:szCs w:val="21"/>
        </w:rPr>
      </w:pPr>
      <w:r>
        <w:rPr>
          <w:rFonts w:ascii="宋体" w:hAnsi="宋体" w:hint="eastAsia"/>
          <w:szCs w:val="21"/>
        </w:rPr>
        <w:t>四、供应商监督管理须知</w:t>
      </w:r>
    </w:p>
    <w:p w:rsidR="00374761" w:rsidRDefault="002E13F8">
      <w:pPr>
        <w:spacing w:line="440" w:lineRule="exact"/>
        <w:ind w:firstLineChars="300" w:firstLine="630"/>
        <w:rPr>
          <w:rFonts w:ascii="宋体"/>
          <w:szCs w:val="21"/>
        </w:rPr>
      </w:pPr>
      <w:r>
        <w:rPr>
          <w:rFonts w:ascii="宋体" w:hAnsi="宋体"/>
          <w:szCs w:val="21"/>
        </w:rPr>
        <w:t>1</w:t>
      </w:r>
      <w:r>
        <w:rPr>
          <w:rFonts w:ascii="宋体" w:hAnsi="宋体" w:hint="eastAsia"/>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rsidR="00374761" w:rsidRDefault="002E13F8">
      <w:pPr>
        <w:spacing w:line="440" w:lineRule="exact"/>
        <w:ind w:firstLineChars="300" w:firstLine="630"/>
        <w:rPr>
          <w:rFonts w:ascii="宋体"/>
          <w:szCs w:val="21"/>
        </w:rPr>
      </w:pPr>
      <w:r>
        <w:rPr>
          <w:rFonts w:ascii="宋体" w:hAnsi="宋体"/>
          <w:szCs w:val="21"/>
        </w:rPr>
        <w:t>2</w:t>
      </w:r>
      <w:r>
        <w:rPr>
          <w:rFonts w:ascii="宋体" w:hAnsi="宋体" w:hint="eastAsia"/>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ascii="宋体" w:hAnsi="宋体" w:hint="eastAsia"/>
          <w:szCs w:val="21"/>
        </w:rPr>
        <w:t>万元以下的在一年内禁止参加鄞州区政府采购活动；第一次发现且合同额在人民币</w:t>
      </w:r>
      <w:r>
        <w:rPr>
          <w:rFonts w:ascii="宋体" w:hAnsi="宋体"/>
          <w:szCs w:val="21"/>
        </w:rPr>
        <w:t>50</w:t>
      </w:r>
      <w:r>
        <w:rPr>
          <w:rFonts w:ascii="宋体" w:hAnsi="宋体" w:hint="eastAsia"/>
          <w:szCs w:val="21"/>
        </w:rPr>
        <w:t>万元（含）以上的在两年内禁止参加鄞州区政府采购活动；第二次发现且合同额在</w:t>
      </w:r>
      <w:r>
        <w:rPr>
          <w:rFonts w:ascii="宋体" w:hAnsi="宋体" w:hint="eastAsia"/>
          <w:szCs w:val="21"/>
        </w:rPr>
        <w:lastRenderedPageBreak/>
        <w:t>人民币</w:t>
      </w:r>
      <w:r>
        <w:rPr>
          <w:rFonts w:ascii="宋体" w:hAnsi="宋体"/>
          <w:szCs w:val="21"/>
        </w:rPr>
        <w:t>50</w:t>
      </w:r>
      <w:r>
        <w:rPr>
          <w:rFonts w:ascii="宋体" w:hAnsi="宋体" w:hint="eastAsia"/>
          <w:szCs w:val="21"/>
        </w:rPr>
        <w:t>万元以下的在两年内禁止参加鄞州区政府采购活动；第二次发现且合同额在人民币</w:t>
      </w:r>
      <w:r>
        <w:rPr>
          <w:rFonts w:ascii="宋体" w:hAnsi="宋体"/>
          <w:szCs w:val="21"/>
        </w:rPr>
        <w:t>50</w:t>
      </w:r>
      <w:r>
        <w:rPr>
          <w:rFonts w:ascii="宋体" w:hAnsi="宋体" w:hint="eastAsia"/>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rsidR="00374761" w:rsidRDefault="002E13F8">
      <w:pPr>
        <w:spacing w:line="440" w:lineRule="exact"/>
        <w:ind w:firstLineChars="300" w:firstLine="630"/>
        <w:rPr>
          <w:rFonts w:ascii="宋体"/>
          <w:szCs w:val="21"/>
        </w:rPr>
      </w:pPr>
      <w:r>
        <w:rPr>
          <w:rFonts w:ascii="宋体" w:hAnsi="宋体"/>
          <w:szCs w:val="21"/>
        </w:rPr>
        <w:t>3</w:t>
      </w:r>
      <w:r>
        <w:rPr>
          <w:rFonts w:ascii="宋体" w:hAnsi="宋体" w:hint="eastAsia"/>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rsidR="00374761" w:rsidRDefault="002E13F8">
      <w:pPr>
        <w:spacing w:line="440" w:lineRule="exact"/>
        <w:ind w:firstLineChars="300" w:firstLine="630"/>
        <w:rPr>
          <w:rFonts w:ascii="宋体"/>
          <w:b/>
          <w:szCs w:val="21"/>
        </w:rPr>
      </w:pPr>
      <w:r>
        <w:rPr>
          <w:rFonts w:ascii="宋体" w:hAnsi="宋体"/>
          <w:szCs w:val="21"/>
        </w:rPr>
        <w:t>4</w:t>
      </w:r>
      <w:r>
        <w:rPr>
          <w:rFonts w:ascii="宋体" w:hAnsi="宋体" w:hint="eastAsia"/>
          <w:szCs w:val="21"/>
        </w:rPr>
        <w:t>、对不按招标文件、投标承诺及政府采购合同要求供货造成人身、财产损害的，应当承担民事赔偿责任；构成犯罪的，移送司法部门依法追究其刑事责任。</w:t>
      </w:r>
    </w:p>
    <w:p w:rsidR="00374761" w:rsidRDefault="00374761">
      <w:pPr>
        <w:spacing w:line="440" w:lineRule="exact"/>
        <w:rPr>
          <w:rFonts w:ascii="宋体"/>
          <w:szCs w:val="21"/>
        </w:rPr>
      </w:pPr>
    </w:p>
    <w:p w:rsidR="00374761" w:rsidRDefault="002E13F8">
      <w:pPr>
        <w:spacing w:line="440" w:lineRule="exact"/>
        <w:jc w:val="center"/>
        <w:rPr>
          <w:szCs w:val="21"/>
        </w:rPr>
      </w:pPr>
      <w:r>
        <w:rPr>
          <w:szCs w:val="21"/>
        </w:rPr>
        <w:br w:type="page"/>
      </w:r>
    </w:p>
    <w:p w:rsidR="00374761" w:rsidRDefault="002E13F8">
      <w:pPr>
        <w:spacing w:line="440" w:lineRule="exact"/>
        <w:jc w:val="center"/>
        <w:rPr>
          <w:b/>
          <w:sz w:val="28"/>
          <w:szCs w:val="28"/>
        </w:rPr>
      </w:pPr>
      <w:r>
        <w:rPr>
          <w:rFonts w:hint="eastAsia"/>
          <w:b/>
          <w:sz w:val="28"/>
          <w:szCs w:val="28"/>
        </w:rPr>
        <w:lastRenderedPageBreak/>
        <w:t>二、《宁波市鄞州区政府采购供应商诚信管理办法》</w:t>
      </w:r>
    </w:p>
    <w:p w:rsidR="00374761" w:rsidRDefault="00374761">
      <w:pPr>
        <w:ind w:leftChars="-100" w:left="-210" w:firstLine="570"/>
        <w:jc w:val="center"/>
        <w:rPr>
          <w:b/>
          <w:szCs w:val="21"/>
        </w:rPr>
      </w:pPr>
    </w:p>
    <w:p w:rsidR="00374761" w:rsidRDefault="002E13F8">
      <w:pPr>
        <w:spacing w:line="480" w:lineRule="exact"/>
        <w:ind w:leftChars="-100" w:left="-210" w:firstLineChars="195" w:firstLine="411"/>
        <w:rPr>
          <w:szCs w:val="21"/>
        </w:rPr>
      </w:pPr>
      <w:r>
        <w:rPr>
          <w:rFonts w:hint="eastAsia"/>
          <w:b/>
          <w:szCs w:val="21"/>
        </w:rPr>
        <w:t>第一条</w:t>
      </w:r>
      <w:r>
        <w:rPr>
          <w:rFonts w:hint="eastAsia"/>
          <w:szCs w:val="21"/>
        </w:rPr>
        <w:t>为进一步规范政府采购市场秩序，促进政府采购供应商依法诚实经营和公平竞争，维护政府采购当事人合法权益，根据《中华人民共和国政府采购法》及相关法规、规章，制定本办法。</w:t>
      </w:r>
    </w:p>
    <w:p w:rsidR="00374761" w:rsidRDefault="002E13F8">
      <w:pPr>
        <w:spacing w:line="480" w:lineRule="exact"/>
        <w:ind w:leftChars="-100" w:left="-210"/>
        <w:rPr>
          <w:szCs w:val="21"/>
        </w:rPr>
      </w:pPr>
      <w:r>
        <w:rPr>
          <w:rFonts w:hint="eastAsia"/>
          <w:b/>
          <w:szCs w:val="21"/>
        </w:rPr>
        <w:t>第二条</w:t>
      </w:r>
      <w:r>
        <w:rPr>
          <w:rFonts w:hint="eastAsia"/>
          <w:szCs w:val="21"/>
        </w:rPr>
        <w:t>供应商诚信管理是指对供应商在政府采购活动中的诚信表现，进行诚信档案记录，评定诚信等级，激励诚信经营。</w:t>
      </w:r>
    </w:p>
    <w:p w:rsidR="00374761" w:rsidRDefault="002E13F8">
      <w:pPr>
        <w:spacing w:line="480" w:lineRule="exact"/>
        <w:ind w:leftChars="-100" w:left="-210"/>
        <w:rPr>
          <w:szCs w:val="21"/>
        </w:rPr>
      </w:pPr>
      <w:r>
        <w:rPr>
          <w:rFonts w:hint="eastAsia"/>
          <w:b/>
          <w:szCs w:val="21"/>
        </w:rPr>
        <w:t>第三条</w:t>
      </w:r>
      <w:r>
        <w:rPr>
          <w:rFonts w:hint="eastAsia"/>
          <w:szCs w:val="21"/>
        </w:rPr>
        <w:t>参加鄞州区政府采购活动的供应商，为政府采购供应商诚信管理对象。供应商应遵守政府采购法律和规章制度，本着诚实信用的原则参加政府采购活动。</w:t>
      </w:r>
    </w:p>
    <w:p w:rsidR="00374761" w:rsidRDefault="002E13F8">
      <w:pPr>
        <w:spacing w:line="480" w:lineRule="exact"/>
        <w:ind w:leftChars="-100" w:left="-210"/>
        <w:rPr>
          <w:szCs w:val="21"/>
        </w:rPr>
      </w:pPr>
      <w:r>
        <w:rPr>
          <w:rFonts w:hint="eastAsia"/>
          <w:szCs w:val="21"/>
        </w:rPr>
        <w:t>（一）遵守政府采购法律、法规和规章制度，维护政府采购市场秩序和公平竞争环境；</w:t>
      </w:r>
    </w:p>
    <w:p w:rsidR="00374761" w:rsidRDefault="002E13F8">
      <w:pPr>
        <w:spacing w:line="480" w:lineRule="exact"/>
        <w:ind w:leftChars="-100" w:left="-210" w:firstLineChars="100" w:firstLine="210"/>
        <w:jc w:val="left"/>
        <w:rPr>
          <w:szCs w:val="21"/>
        </w:rPr>
      </w:pPr>
      <w:r>
        <w:rPr>
          <w:rFonts w:hint="eastAsia"/>
          <w:szCs w:val="21"/>
        </w:rPr>
        <w:t>（二）依法诚信参与政府采购活动，自觉维护国家利益、社会公众利益和采购人合法权益；</w:t>
      </w:r>
    </w:p>
    <w:p w:rsidR="00374761" w:rsidRDefault="002E13F8">
      <w:pPr>
        <w:spacing w:line="480" w:lineRule="exact"/>
        <w:ind w:leftChars="-100" w:left="-210" w:firstLineChars="100" w:firstLine="210"/>
        <w:jc w:val="left"/>
        <w:rPr>
          <w:szCs w:val="21"/>
        </w:rPr>
      </w:pPr>
      <w:r>
        <w:rPr>
          <w:rFonts w:hint="eastAsia"/>
          <w:szCs w:val="21"/>
        </w:rPr>
        <w:t>（三）依法履行政府采购合同和政府采购活动中的各项承诺，为采购人提供符合规定质量标准的货物、工程和服务和优良的售后服务；</w:t>
      </w:r>
    </w:p>
    <w:p w:rsidR="00374761" w:rsidRDefault="002E13F8">
      <w:pPr>
        <w:spacing w:line="480" w:lineRule="exact"/>
        <w:ind w:leftChars="-100" w:left="-210" w:firstLineChars="100" w:firstLine="210"/>
        <w:jc w:val="left"/>
        <w:rPr>
          <w:szCs w:val="21"/>
        </w:rPr>
      </w:pPr>
      <w:r>
        <w:rPr>
          <w:rFonts w:hint="eastAsia"/>
          <w:szCs w:val="21"/>
        </w:rPr>
        <w:t>（四）依法诚信进行质疑与投诉活动；</w:t>
      </w:r>
    </w:p>
    <w:p w:rsidR="00374761" w:rsidRDefault="002E13F8">
      <w:pPr>
        <w:spacing w:line="480" w:lineRule="exact"/>
        <w:jc w:val="left"/>
        <w:rPr>
          <w:szCs w:val="21"/>
        </w:rPr>
      </w:pPr>
      <w:r>
        <w:rPr>
          <w:rFonts w:hint="eastAsia"/>
          <w:szCs w:val="21"/>
        </w:rPr>
        <w:t>（五）依法接受政府采购监督管理部门的监督检查。</w:t>
      </w:r>
    </w:p>
    <w:p w:rsidR="00374761" w:rsidRDefault="002E13F8">
      <w:pPr>
        <w:spacing w:line="480" w:lineRule="exact"/>
        <w:ind w:leftChars="-100" w:left="-210" w:firstLineChars="195" w:firstLine="411"/>
        <w:jc w:val="left"/>
        <w:rPr>
          <w:szCs w:val="21"/>
        </w:rPr>
      </w:pPr>
      <w:r>
        <w:rPr>
          <w:rFonts w:hint="eastAsia"/>
          <w:b/>
          <w:szCs w:val="21"/>
        </w:rPr>
        <w:t>第四条</w:t>
      </w:r>
      <w:r>
        <w:rPr>
          <w:rFonts w:hint="eastAsia"/>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rsidR="00374761" w:rsidRDefault="002E13F8">
      <w:pPr>
        <w:spacing w:line="480" w:lineRule="exact"/>
        <w:ind w:leftChars="-135" w:left="-283" w:firstLineChars="200" w:firstLine="422"/>
        <w:jc w:val="left"/>
        <w:rPr>
          <w:szCs w:val="21"/>
        </w:rPr>
      </w:pPr>
      <w:r>
        <w:rPr>
          <w:rFonts w:hint="eastAsia"/>
          <w:b/>
          <w:szCs w:val="21"/>
        </w:rPr>
        <w:t>第五条</w:t>
      </w:r>
      <w:r>
        <w:rPr>
          <w:rFonts w:hint="eastAsia"/>
          <w:szCs w:val="21"/>
        </w:rPr>
        <w:t>供应商诚信管理坚持依法、公正、客观、实效的原则、维护国家利益和社会公共利益。</w:t>
      </w:r>
    </w:p>
    <w:p w:rsidR="00374761" w:rsidRDefault="002E13F8">
      <w:pPr>
        <w:spacing w:line="480" w:lineRule="exact"/>
        <w:ind w:leftChars="-135" w:left="-283" w:firstLineChars="200" w:firstLine="422"/>
        <w:jc w:val="left"/>
        <w:rPr>
          <w:szCs w:val="21"/>
        </w:rPr>
      </w:pPr>
      <w:r>
        <w:rPr>
          <w:rFonts w:hint="eastAsia"/>
          <w:b/>
          <w:szCs w:val="21"/>
        </w:rPr>
        <w:t>第六条</w:t>
      </w:r>
      <w:r>
        <w:rPr>
          <w:rFonts w:hint="eastAsia"/>
          <w:szCs w:val="21"/>
        </w:rPr>
        <w:t>供应商诚信等级共分七级，即：一级、二级、三级、四级、五级、六级、七级，级别越高，诚信度越高。</w:t>
      </w:r>
    </w:p>
    <w:p w:rsidR="00374761" w:rsidRDefault="002E13F8">
      <w:pPr>
        <w:spacing w:line="480" w:lineRule="exact"/>
        <w:ind w:leftChars="-135" w:left="-283" w:firstLineChars="200" w:firstLine="422"/>
        <w:jc w:val="left"/>
        <w:rPr>
          <w:szCs w:val="21"/>
        </w:rPr>
      </w:pPr>
      <w:r>
        <w:rPr>
          <w:rFonts w:hint="eastAsia"/>
          <w:b/>
          <w:szCs w:val="21"/>
        </w:rPr>
        <w:t>第七条</w:t>
      </w:r>
      <w:r>
        <w:rPr>
          <w:rFonts w:hint="eastAsia"/>
          <w:szCs w:val="21"/>
        </w:rPr>
        <w:t>供应商在参加鄞州区范围内政府采购活动过程中有下列情形之一的，除按《中华人民共和国政府采购法》及相关法律法规规定进行处理外，同时记入供应商诚信档案并相应扣分（每次）。</w:t>
      </w:r>
    </w:p>
    <w:p w:rsidR="00374761" w:rsidRDefault="002E13F8">
      <w:pPr>
        <w:spacing w:line="480" w:lineRule="exact"/>
        <w:ind w:firstLineChars="50" w:firstLine="105"/>
        <w:jc w:val="left"/>
        <w:rPr>
          <w:szCs w:val="21"/>
        </w:rPr>
      </w:pPr>
      <w:r>
        <w:rPr>
          <w:rFonts w:hint="eastAsia"/>
          <w:szCs w:val="21"/>
        </w:rPr>
        <w:t>（一）报名后无正常理由未投标的或投标时无故迟到的（第一次扣</w:t>
      </w:r>
      <w:r>
        <w:rPr>
          <w:szCs w:val="21"/>
        </w:rPr>
        <w:t>2</w:t>
      </w:r>
      <w:r>
        <w:rPr>
          <w:rFonts w:hint="eastAsia"/>
          <w:szCs w:val="21"/>
        </w:rPr>
        <w:t>分，连续</w:t>
      </w:r>
      <w:r>
        <w:rPr>
          <w:szCs w:val="21"/>
        </w:rPr>
        <w:t>2</w:t>
      </w:r>
      <w:r>
        <w:rPr>
          <w:rFonts w:hint="eastAsia"/>
          <w:szCs w:val="21"/>
        </w:rPr>
        <w:t>次或一年内累计达到</w:t>
      </w:r>
      <w:r>
        <w:rPr>
          <w:szCs w:val="21"/>
        </w:rPr>
        <w:t>3</w:t>
      </w:r>
      <w:r>
        <w:rPr>
          <w:rFonts w:hint="eastAsia"/>
          <w:szCs w:val="21"/>
        </w:rPr>
        <w:t>次扣</w:t>
      </w:r>
      <w:r>
        <w:rPr>
          <w:szCs w:val="21"/>
        </w:rPr>
        <w:t>5</w:t>
      </w:r>
      <w:r>
        <w:rPr>
          <w:rFonts w:hint="eastAsia"/>
          <w:szCs w:val="21"/>
        </w:rPr>
        <w:t>分）；</w:t>
      </w:r>
    </w:p>
    <w:p w:rsidR="00374761" w:rsidRDefault="002E13F8">
      <w:pPr>
        <w:spacing w:line="480" w:lineRule="exact"/>
        <w:ind w:firstLineChars="50" w:firstLine="105"/>
        <w:jc w:val="left"/>
        <w:rPr>
          <w:szCs w:val="21"/>
        </w:rPr>
      </w:pPr>
      <w:r>
        <w:rPr>
          <w:rFonts w:hint="eastAsia"/>
          <w:szCs w:val="21"/>
        </w:rPr>
        <w:t>（二）不按规定缴纳投标保证金的（扣</w:t>
      </w:r>
      <w:r>
        <w:rPr>
          <w:szCs w:val="21"/>
        </w:rPr>
        <w:t>3</w:t>
      </w:r>
      <w:r>
        <w:rPr>
          <w:rFonts w:hint="eastAsia"/>
          <w:szCs w:val="21"/>
        </w:rPr>
        <w:t>分）；</w:t>
      </w:r>
    </w:p>
    <w:p w:rsidR="00374761" w:rsidRDefault="002E13F8">
      <w:pPr>
        <w:spacing w:line="480" w:lineRule="exact"/>
        <w:ind w:firstLineChars="50" w:firstLine="105"/>
        <w:jc w:val="left"/>
        <w:rPr>
          <w:szCs w:val="21"/>
        </w:rPr>
      </w:pPr>
      <w:r>
        <w:rPr>
          <w:rFonts w:hint="eastAsia"/>
          <w:szCs w:val="21"/>
        </w:rPr>
        <w:t>（三）不服从工作人员管理，扰乱开标、评标现场秩序的（扣</w:t>
      </w:r>
      <w:r>
        <w:rPr>
          <w:szCs w:val="21"/>
        </w:rPr>
        <w:t>5</w:t>
      </w:r>
      <w:r>
        <w:rPr>
          <w:rFonts w:hint="eastAsia"/>
          <w:szCs w:val="21"/>
        </w:rPr>
        <w:t>分）；</w:t>
      </w:r>
    </w:p>
    <w:p w:rsidR="00374761" w:rsidRDefault="002E13F8">
      <w:pPr>
        <w:spacing w:line="480" w:lineRule="exact"/>
        <w:ind w:firstLineChars="50" w:firstLine="105"/>
        <w:jc w:val="left"/>
        <w:rPr>
          <w:szCs w:val="21"/>
        </w:rPr>
      </w:pPr>
      <w:r>
        <w:rPr>
          <w:rFonts w:hint="eastAsia"/>
          <w:szCs w:val="21"/>
        </w:rPr>
        <w:t>（四）编制投标报价时，故意超过招标文件规定最高限价的（扣</w:t>
      </w:r>
      <w:r>
        <w:rPr>
          <w:szCs w:val="21"/>
        </w:rPr>
        <w:t>3</w:t>
      </w:r>
      <w:r>
        <w:rPr>
          <w:rFonts w:hint="eastAsia"/>
          <w:szCs w:val="21"/>
        </w:rPr>
        <w:t>分）；</w:t>
      </w:r>
    </w:p>
    <w:p w:rsidR="00374761" w:rsidRDefault="002E13F8">
      <w:pPr>
        <w:spacing w:line="480" w:lineRule="exact"/>
        <w:ind w:firstLineChars="50" w:firstLine="105"/>
        <w:jc w:val="left"/>
        <w:rPr>
          <w:szCs w:val="21"/>
        </w:rPr>
      </w:pPr>
      <w:r>
        <w:rPr>
          <w:rFonts w:hint="eastAsia"/>
          <w:szCs w:val="21"/>
        </w:rPr>
        <w:t>（五）被评委会一致认定投标文件编制特别不认真的（扣</w:t>
      </w:r>
      <w:r>
        <w:rPr>
          <w:szCs w:val="21"/>
        </w:rPr>
        <w:t>2</w:t>
      </w:r>
      <w:r>
        <w:rPr>
          <w:rFonts w:hint="eastAsia"/>
          <w:szCs w:val="21"/>
        </w:rPr>
        <w:t>分）；</w:t>
      </w:r>
    </w:p>
    <w:p w:rsidR="00374761" w:rsidRDefault="002E13F8">
      <w:pPr>
        <w:spacing w:line="480" w:lineRule="exact"/>
        <w:ind w:firstLineChars="50" w:firstLine="105"/>
        <w:jc w:val="left"/>
        <w:rPr>
          <w:szCs w:val="21"/>
        </w:rPr>
      </w:pPr>
      <w:r>
        <w:rPr>
          <w:rFonts w:hint="eastAsia"/>
          <w:szCs w:val="21"/>
        </w:rPr>
        <w:t>（六）不按规定程序质疑投诉的（扣</w:t>
      </w:r>
      <w:r>
        <w:rPr>
          <w:szCs w:val="21"/>
        </w:rPr>
        <w:t>5</w:t>
      </w:r>
      <w:r>
        <w:rPr>
          <w:rFonts w:hint="eastAsia"/>
          <w:szCs w:val="21"/>
        </w:rPr>
        <w:t>分）；</w:t>
      </w:r>
    </w:p>
    <w:p w:rsidR="00374761" w:rsidRDefault="002E13F8">
      <w:pPr>
        <w:spacing w:line="480" w:lineRule="exact"/>
        <w:ind w:firstLineChars="50" w:firstLine="105"/>
        <w:jc w:val="left"/>
        <w:rPr>
          <w:szCs w:val="21"/>
        </w:rPr>
      </w:pPr>
      <w:r>
        <w:rPr>
          <w:rFonts w:hint="eastAsia"/>
          <w:szCs w:val="21"/>
        </w:rPr>
        <w:t>（七）不按合同要求履约或提供售后服务的（扣</w:t>
      </w:r>
      <w:r>
        <w:rPr>
          <w:szCs w:val="21"/>
        </w:rPr>
        <w:t>5</w:t>
      </w:r>
      <w:r>
        <w:rPr>
          <w:rFonts w:hint="eastAsia"/>
          <w:szCs w:val="21"/>
        </w:rPr>
        <w:t>分）；</w:t>
      </w:r>
    </w:p>
    <w:p w:rsidR="00374761" w:rsidRDefault="002E13F8">
      <w:pPr>
        <w:spacing w:line="480" w:lineRule="exact"/>
        <w:ind w:firstLineChars="50" w:firstLine="105"/>
        <w:jc w:val="left"/>
        <w:rPr>
          <w:szCs w:val="21"/>
        </w:rPr>
      </w:pPr>
      <w:r>
        <w:rPr>
          <w:rFonts w:hint="eastAsia"/>
          <w:szCs w:val="21"/>
        </w:rPr>
        <w:lastRenderedPageBreak/>
        <w:t>（八）采购单位有明确依据或事实，反馈履约供应商有不诚信行为并经审核属实的（扣</w:t>
      </w:r>
      <w:r>
        <w:rPr>
          <w:szCs w:val="21"/>
        </w:rPr>
        <w:t>5</w:t>
      </w:r>
      <w:r>
        <w:rPr>
          <w:rFonts w:hint="eastAsia"/>
          <w:szCs w:val="21"/>
        </w:rPr>
        <w:t>分）；</w:t>
      </w:r>
    </w:p>
    <w:p w:rsidR="00374761" w:rsidRDefault="002E13F8">
      <w:pPr>
        <w:spacing w:line="480" w:lineRule="exact"/>
        <w:ind w:firstLineChars="50" w:firstLine="105"/>
        <w:jc w:val="left"/>
        <w:rPr>
          <w:szCs w:val="21"/>
        </w:rPr>
      </w:pPr>
      <w:r>
        <w:rPr>
          <w:rFonts w:hint="eastAsia"/>
          <w:szCs w:val="21"/>
        </w:rPr>
        <w:t>（九）提供虚假材料参与投标或谋取中标、成交的（扣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（十）与其他当事人恶意串通，造成不良影响的（扣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（十一）采取不正当手段诋毁、排挤其他供应商的（扣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（十二）中标后无故放弃的（扣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（十三）中标后无正当理由在规定期限内不与采购人签订合同，或签订的合同实质性内容（货物和服务）与招投标文件不一致的（扣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（十四）擅自变更、中止或者终止合同，或违法采取转包、分包方式履行政府采购合同的（扣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（十五）拒绝监督检查或者检查时提供虚假情况的（扣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（十六）虚假恶意质疑、投诉的（扣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（十七）向评标委员会、竞争性谈判小组或询价小组成员行贿或提供其他不正当利益的（扣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（十八）向招标采购单位行贿或者提供其他不正当利益的（扣</w:t>
      </w:r>
      <w:r>
        <w:rPr>
          <w:szCs w:val="21"/>
        </w:rPr>
        <w:t>10</w:t>
      </w:r>
      <w:r>
        <w:rPr>
          <w:rFonts w:hint="eastAsia"/>
          <w:szCs w:val="21"/>
        </w:rPr>
        <w:t>分）；</w:t>
      </w:r>
    </w:p>
    <w:p w:rsidR="00374761" w:rsidRDefault="002E13F8">
      <w:pPr>
        <w:spacing w:line="480" w:lineRule="exact"/>
        <w:ind w:firstLineChars="50" w:firstLine="105"/>
        <w:jc w:val="left"/>
        <w:rPr>
          <w:szCs w:val="21"/>
        </w:rPr>
      </w:pPr>
      <w:r>
        <w:rPr>
          <w:rFonts w:hint="eastAsia"/>
          <w:szCs w:val="21"/>
        </w:rPr>
        <w:t>（十九）区财政局采购办、区公共资源交易中心认定的其他违反法律法规规定的不诚信行为。（扣</w:t>
      </w:r>
      <w:r>
        <w:rPr>
          <w:szCs w:val="21"/>
        </w:rPr>
        <w:t>5</w:t>
      </w:r>
      <w:r>
        <w:rPr>
          <w:rFonts w:hint="eastAsia"/>
          <w:szCs w:val="21"/>
        </w:rPr>
        <w:t>分）</w:t>
      </w:r>
    </w:p>
    <w:p w:rsidR="00374761" w:rsidRDefault="002E13F8">
      <w:pPr>
        <w:spacing w:line="480" w:lineRule="exact"/>
        <w:ind w:firstLineChars="149" w:firstLine="314"/>
        <w:jc w:val="left"/>
        <w:rPr>
          <w:szCs w:val="21"/>
        </w:rPr>
      </w:pPr>
      <w:r>
        <w:rPr>
          <w:rFonts w:hint="eastAsia"/>
          <w:b/>
          <w:szCs w:val="21"/>
        </w:rPr>
        <w:t>第八条</w:t>
      </w:r>
      <w:r>
        <w:rPr>
          <w:rFonts w:hint="eastAsia"/>
          <w:szCs w:val="21"/>
        </w:rPr>
        <w:t>区财政局采购办、区公共资源交易中心根据供应商诚信记录评定供应商诚信等级。</w:t>
      </w:r>
    </w:p>
    <w:p w:rsidR="00374761" w:rsidRDefault="002E13F8">
      <w:pPr>
        <w:spacing w:line="480" w:lineRule="exact"/>
        <w:ind w:firstLineChars="50" w:firstLine="105"/>
        <w:jc w:val="left"/>
        <w:rPr>
          <w:szCs w:val="21"/>
        </w:rPr>
      </w:pPr>
      <w:r>
        <w:rPr>
          <w:rFonts w:hint="eastAsia"/>
          <w:szCs w:val="21"/>
        </w:rPr>
        <w:t>（一）不诚信行为记录扣分，每扣满</w:t>
      </w:r>
      <w:r>
        <w:rPr>
          <w:szCs w:val="21"/>
        </w:rPr>
        <w:t>5</w:t>
      </w:r>
      <w:r>
        <w:rPr>
          <w:rFonts w:hint="eastAsia"/>
          <w:szCs w:val="21"/>
        </w:rPr>
        <w:t>分降低供应商一级诚信等级，不足</w:t>
      </w:r>
      <w:r>
        <w:rPr>
          <w:szCs w:val="21"/>
        </w:rPr>
        <w:t>5</w:t>
      </w:r>
      <w:r>
        <w:rPr>
          <w:rFonts w:hint="eastAsia"/>
          <w:szCs w:val="21"/>
        </w:rPr>
        <w:t>分的转入下一次评定；</w:t>
      </w:r>
    </w:p>
    <w:p w:rsidR="00374761" w:rsidRDefault="002E13F8">
      <w:pPr>
        <w:spacing w:line="480" w:lineRule="exact"/>
        <w:ind w:firstLineChars="50" w:firstLine="105"/>
        <w:jc w:val="left"/>
        <w:rPr>
          <w:szCs w:val="21"/>
        </w:rPr>
      </w:pPr>
      <w:r>
        <w:rPr>
          <w:rFonts w:hint="eastAsia"/>
          <w:szCs w:val="21"/>
        </w:rPr>
        <w:t>（二）有严重不诚信行为并造成不良影响或后果的，或被公开批评或行政处罚的，列入不良行为记录名单，扣除诚信分</w:t>
      </w:r>
      <w:r>
        <w:rPr>
          <w:szCs w:val="21"/>
        </w:rPr>
        <w:t>10</w:t>
      </w:r>
      <w:r>
        <w:rPr>
          <w:rFonts w:hint="eastAsia"/>
          <w:szCs w:val="21"/>
        </w:rPr>
        <w:t>分，诚信等级降</w:t>
      </w:r>
      <w:r>
        <w:rPr>
          <w:szCs w:val="21"/>
        </w:rPr>
        <w:t>2</w:t>
      </w:r>
      <w:r>
        <w:rPr>
          <w:rFonts w:hint="eastAsia"/>
          <w:szCs w:val="21"/>
        </w:rPr>
        <w:t>级，并按《政府采购法》等相关规定在规定时间内禁止参加政府采购活动；</w:t>
      </w:r>
    </w:p>
    <w:p w:rsidR="00374761" w:rsidRDefault="002E13F8">
      <w:pPr>
        <w:spacing w:line="480" w:lineRule="exact"/>
        <w:ind w:firstLineChars="50" w:firstLine="105"/>
        <w:jc w:val="left"/>
        <w:rPr>
          <w:szCs w:val="21"/>
        </w:rPr>
      </w:pPr>
      <w:r>
        <w:rPr>
          <w:rFonts w:hint="eastAsia"/>
          <w:szCs w:val="21"/>
        </w:rPr>
        <w:t>（三）一年期满，在本区公开采购（包括公开招标、邀请招标、竞争性谈判、询价采购等）中中标价</w:t>
      </w:r>
      <w:r>
        <w:rPr>
          <w:szCs w:val="21"/>
        </w:rPr>
        <w:t>10</w:t>
      </w:r>
      <w:r>
        <w:rPr>
          <w:rFonts w:hint="eastAsia"/>
          <w:szCs w:val="21"/>
        </w:rPr>
        <w:t>万元（含）以上项目不低于</w:t>
      </w:r>
      <w:r>
        <w:rPr>
          <w:szCs w:val="21"/>
        </w:rPr>
        <w:t>8</w:t>
      </w:r>
      <w:r>
        <w:rPr>
          <w:rFonts w:hint="eastAsia"/>
          <w:szCs w:val="21"/>
          <w:u w:val="single"/>
        </w:rPr>
        <w:t>次（含）中标或</w:t>
      </w:r>
      <w:r>
        <w:rPr>
          <w:szCs w:val="21"/>
          <w:u w:val="single"/>
        </w:rPr>
        <w:t>2</w:t>
      </w:r>
      <w:r>
        <w:rPr>
          <w:rFonts w:hint="eastAsia"/>
          <w:szCs w:val="21"/>
        </w:rPr>
        <w:t>次及以上中标重大采购项目（中标金额不低于</w:t>
      </w:r>
      <w:r>
        <w:rPr>
          <w:szCs w:val="21"/>
        </w:rPr>
        <w:t>300</w:t>
      </w:r>
      <w:r>
        <w:rPr>
          <w:rFonts w:hint="eastAsia"/>
          <w:szCs w:val="21"/>
        </w:rPr>
        <w:t>万元）且后期履约质量好、服务优的，经审定后提高供应商一级诚信等级。（一个采购编号为一次，一年评定一次，年中达到上述标准的不作信用等级提升调整）</w:t>
      </w:r>
    </w:p>
    <w:p w:rsidR="00374761" w:rsidRDefault="002E13F8">
      <w:pPr>
        <w:spacing w:line="480" w:lineRule="exact"/>
        <w:ind w:firstLineChars="149" w:firstLine="314"/>
        <w:jc w:val="left"/>
        <w:rPr>
          <w:szCs w:val="21"/>
        </w:rPr>
      </w:pPr>
      <w:r>
        <w:rPr>
          <w:rFonts w:hint="eastAsia"/>
          <w:b/>
          <w:szCs w:val="21"/>
        </w:rPr>
        <w:t>第九条</w:t>
      </w:r>
      <w:r>
        <w:rPr>
          <w:rFonts w:hint="eastAsia"/>
          <w:szCs w:val="21"/>
        </w:rPr>
        <w:t>采取综合评分办法评标的，在总分中根据信用等级相应加减分，每级别</w:t>
      </w:r>
      <w:r>
        <w:rPr>
          <w:szCs w:val="21"/>
        </w:rPr>
        <w:t>0.3</w:t>
      </w:r>
      <w:r>
        <w:rPr>
          <w:rFonts w:hint="eastAsia"/>
          <w:szCs w:val="21"/>
        </w:rPr>
        <w:t>分。新参与的供应商按</w:t>
      </w:r>
      <w:r>
        <w:rPr>
          <w:szCs w:val="21"/>
        </w:rPr>
        <w:t>4</w:t>
      </w:r>
      <w:r>
        <w:rPr>
          <w:rFonts w:hint="eastAsia"/>
          <w:szCs w:val="21"/>
        </w:rPr>
        <w:t>级计算，信用等级分</w:t>
      </w:r>
      <w:r>
        <w:rPr>
          <w:szCs w:val="21"/>
        </w:rPr>
        <w:t>0</w:t>
      </w:r>
      <w:r>
        <w:rPr>
          <w:rFonts w:hint="eastAsia"/>
          <w:szCs w:val="21"/>
        </w:rPr>
        <w:t>分。信用等级高于</w:t>
      </w:r>
      <w:r>
        <w:rPr>
          <w:szCs w:val="21"/>
        </w:rPr>
        <w:t>4</w:t>
      </w:r>
      <w:r>
        <w:rPr>
          <w:rFonts w:hint="eastAsia"/>
          <w:szCs w:val="21"/>
        </w:rPr>
        <w:t>级的的按相应信用等级加分，信用等级低于</w:t>
      </w:r>
      <w:r>
        <w:rPr>
          <w:szCs w:val="21"/>
        </w:rPr>
        <w:t>4</w:t>
      </w:r>
      <w:r>
        <w:rPr>
          <w:rFonts w:hint="eastAsia"/>
          <w:szCs w:val="21"/>
        </w:rPr>
        <w:t>级的按相应信用等级减分。</w:t>
      </w:r>
    </w:p>
    <w:p w:rsidR="00374761" w:rsidRDefault="002E13F8">
      <w:pPr>
        <w:spacing w:line="480" w:lineRule="exact"/>
        <w:ind w:firstLineChars="50" w:firstLine="105"/>
        <w:jc w:val="left"/>
        <w:rPr>
          <w:szCs w:val="21"/>
        </w:rPr>
      </w:pPr>
      <w:r>
        <w:rPr>
          <w:rFonts w:hint="eastAsia"/>
          <w:szCs w:val="21"/>
        </w:rPr>
        <w:t>采取最低评标价法评标的，按照供应商相应的诚信等级给予每级别</w:t>
      </w:r>
      <w:r>
        <w:rPr>
          <w:szCs w:val="21"/>
        </w:rPr>
        <w:t>0.3%</w:t>
      </w:r>
      <w:r>
        <w:rPr>
          <w:rFonts w:hint="eastAsia"/>
          <w:szCs w:val="21"/>
        </w:rPr>
        <w:t>的价格折扣。</w:t>
      </w:r>
    </w:p>
    <w:p w:rsidR="00374761" w:rsidRDefault="002E13F8">
      <w:pPr>
        <w:spacing w:line="480" w:lineRule="exact"/>
        <w:ind w:firstLineChars="99" w:firstLine="209"/>
        <w:jc w:val="left"/>
        <w:rPr>
          <w:szCs w:val="21"/>
        </w:rPr>
      </w:pPr>
      <w:r>
        <w:rPr>
          <w:rFonts w:hint="eastAsia"/>
          <w:b/>
          <w:szCs w:val="21"/>
        </w:rPr>
        <w:t>第十条</w:t>
      </w:r>
      <w:r>
        <w:rPr>
          <w:rFonts w:hint="eastAsia"/>
          <w:szCs w:val="21"/>
        </w:rPr>
        <w:t>诚信等级低于二级的供应商不得作为协议供应商。</w:t>
      </w:r>
    </w:p>
    <w:p w:rsidR="00374761" w:rsidRDefault="002E13F8">
      <w:pPr>
        <w:spacing w:line="480" w:lineRule="exact"/>
        <w:ind w:firstLineChars="149" w:firstLine="314"/>
        <w:jc w:val="left"/>
        <w:rPr>
          <w:szCs w:val="21"/>
        </w:rPr>
      </w:pPr>
      <w:r>
        <w:rPr>
          <w:rFonts w:hint="eastAsia"/>
          <w:b/>
          <w:szCs w:val="21"/>
        </w:rPr>
        <w:t>第十一条</w:t>
      </w:r>
      <w:r>
        <w:rPr>
          <w:rFonts w:hint="eastAsia"/>
          <w:szCs w:val="21"/>
        </w:rPr>
        <w:t>采购人、供应商、采购代理机构和评标专家等应及时报告政府采购活动中的违法、违规等不诚信行为，并积极配合查处。</w:t>
      </w:r>
    </w:p>
    <w:p w:rsidR="00374761" w:rsidRDefault="002E13F8">
      <w:pPr>
        <w:spacing w:line="480" w:lineRule="exact"/>
        <w:ind w:firstLineChars="149" w:firstLine="314"/>
        <w:jc w:val="left"/>
        <w:rPr>
          <w:szCs w:val="21"/>
        </w:rPr>
      </w:pPr>
      <w:r>
        <w:rPr>
          <w:rFonts w:hint="eastAsia"/>
          <w:b/>
          <w:szCs w:val="21"/>
        </w:rPr>
        <w:lastRenderedPageBreak/>
        <w:t>第十二条</w:t>
      </w:r>
      <w:r>
        <w:rPr>
          <w:rFonts w:hint="eastAsia"/>
          <w:szCs w:val="21"/>
        </w:rPr>
        <w:t>供应商诚信等级在鄞州区财政局采购专栏、鄞州区公共资源交易中心网站等媒体上公布。</w:t>
      </w:r>
    </w:p>
    <w:p w:rsidR="00374761" w:rsidRDefault="002E13F8">
      <w:pPr>
        <w:spacing w:line="480" w:lineRule="exact"/>
        <w:ind w:firstLineChars="149" w:firstLine="314"/>
        <w:jc w:val="left"/>
        <w:rPr>
          <w:szCs w:val="21"/>
        </w:rPr>
      </w:pPr>
      <w:r>
        <w:rPr>
          <w:rFonts w:hint="eastAsia"/>
          <w:b/>
          <w:szCs w:val="21"/>
        </w:rPr>
        <w:t>第十三条</w:t>
      </w:r>
      <w:r>
        <w:rPr>
          <w:rFonts w:hint="eastAsia"/>
          <w:szCs w:val="21"/>
        </w:rPr>
        <w:t>连续</w:t>
      </w:r>
      <w:r>
        <w:rPr>
          <w:szCs w:val="21"/>
        </w:rPr>
        <w:t>2</w:t>
      </w:r>
      <w:r>
        <w:rPr>
          <w:rFonts w:hint="eastAsia"/>
          <w:szCs w:val="21"/>
        </w:rPr>
        <w:t>年诚信等级不低于</w:t>
      </w:r>
      <w:r>
        <w:rPr>
          <w:szCs w:val="21"/>
        </w:rPr>
        <w:t>6</w:t>
      </w:r>
      <w:r>
        <w:rPr>
          <w:rFonts w:hint="eastAsia"/>
          <w:szCs w:val="21"/>
        </w:rPr>
        <w:t>级的供应商，授予“政府采购诚信供应商”称号。</w:t>
      </w:r>
    </w:p>
    <w:p w:rsidR="00374761" w:rsidRDefault="002E13F8">
      <w:pPr>
        <w:spacing w:line="480" w:lineRule="exact"/>
        <w:ind w:firstLineChars="149" w:firstLine="314"/>
        <w:jc w:val="left"/>
        <w:rPr>
          <w:szCs w:val="21"/>
        </w:rPr>
      </w:pPr>
      <w:r>
        <w:rPr>
          <w:rFonts w:hint="eastAsia"/>
          <w:b/>
          <w:szCs w:val="21"/>
        </w:rPr>
        <w:t>第十四条</w:t>
      </w:r>
      <w:r>
        <w:rPr>
          <w:rFonts w:hint="eastAsia"/>
          <w:szCs w:val="21"/>
        </w:rPr>
        <w:t>政府采购当事人对供应商诚信管理记录、评定及项目评审等有异议的，可向区财政局采购办申诉。</w:t>
      </w:r>
    </w:p>
    <w:p w:rsidR="00374761" w:rsidRDefault="002E13F8">
      <w:pPr>
        <w:spacing w:line="480" w:lineRule="exact"/>
        <w:ind w:firstLineChars="149" w:firstLine="314"/>
        <w:jc w:val="left"/>
        <w:rPr>
          <w:szCs w:val="21"/>
        </w:rPr>
      </w:pPr>
      <w:r>
        <w:rPr>
          <w:rFonts w:hint="eastAsia"/>
          <w:b/>
          <w:szCs w:val="21"/>
        </w:rPr>
        <w:t>第十五条</w:t>
      </w:r>
      <w:r>
        <w:rPr>
          <w:rFonts w:hint="eastAsia"/>
          <w:szCs w:val="21"/>
        </w:rPr>
        <w:t>本办法由区财政局采购办负责解释。</w:t>
      </w:r>
    </w:p>
    <w:p w:rsidR="00374761" w:rsidRDefault="00374761">
      <w:pPr>
        <w:spacing w:line="440" w:lineRule="exact"/>
        <w:jc w:val="center"/>
        <w:outlineLvl w:val="0"/>
        <w:rPr>
          <w:b/>
          <w:sz w:val="28"/>
          <w:szCs w:val="28"/>
        </w:rPr>
      </w:pPr>
    </w:p>
    <w:p w:rsidR="00374761" w:rsidRDefault="00374761">
      <w:pPr>
        <w:spacing w:line="600" w:lineRule="exact"/>
        <w:jc w:val="center"/>
        <w:outlineLvl w:val="0"/>
        <w:rPr>
          <w:b/>
          <w:sz w:val="28"/>
          <w:szCs w:val="28"/>
        </w:rPr>
      </w:pPr>
    </w:p>
    <w:p w:rsidR="00374761" w:rsidRDefault="00374761"/>
    <w:p w:rsidR="00374761" w:rsidRDefault="00374761"/>
    <w:p w:rsidR="00374761" w:rsidRDefault="00374761"/>
    <w:p w:rsidR="00374761" w:rsidRDefault="00374761"/>
    <w:p w:rsidR="00374761" w:rsidRDefault="00374761"/>
    <w:p w:rsidR="00374761" w:rsidRDefault="00374761"/>
    <w:p w:rsidR="00374761" w:rsidRDefault="00374761"/>
    <w:p w:rsidR="00374761" w:rsidRDefault="00374761"/>
    <w:p w:rsidR="00374761" w:rsidRDefault="00374761"/>
    <w:p w:rsidR="00374761" w:rsidRDefault="00374761"/>
    <w:sectPr w:rsidR="00374761" w:rsidSect="00374761">
      <w:headerReference w:type="default" r:id="rId12"/>
      <w:footerReference w:type="even" r:id="rId13"/>
      <w:footerReference w:type="default" r:id="rId14"/>
      <w:pgSz w:w="11906" w:h="16838"/>
      <w:pgMar w:top="1134" w:right="1134" w:bottom="1134" w:left="1134" w:header="737" w:footer="737"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CC9" w:rsidRDefault="00F73CC9" w:rsidP="00374761">
      <w:r>
        <w:separator/>
      </w:r>
    </w:p>
  </w:endnote>
  <w:endnote w:type="continuationSeparator" w:id="1">
    <w:p w:rsidR="00F73CC9" w:rsidRDefault="00F73CC9" w:rsidP="00374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宋体"/>
    <w:panose1 w:val="00000000000000000000"/>
    <w:charset w:val="86"/>
    <w:family w:val="roman"/>
    <w:notTrueType/>
    <w:pitch w:val="default"/>
    <w:sig w:usb0="00000001" w:usb1="080E0000" w:usb2="00000010" w:usb3="00000000" w:csb0="00040000" w:csb1="00000000"/>
  </w:font>
  <w:font w:name="等线 Light">
    <w:charset w:val="86"/>
    <w:family w:val="auto"/>
    <w:pitch w:val="default"/>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Heiti SC Light">
    <w:altName w:val="Calibri"/>
    <w:charset w:val="50"/>
    <w:family w:val="auto"/>
    <w:pitch w:val="default"/>
    <w:sig w:usb0="00000000" w:usb1="00000000" w:usb2="00000010" w:usb3="00000000" w:csb0="003E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61" w:rsidRDefault="00F918C9">
    <w:pPr>
      <w:pStyle w:val="ac"/>
      <w:framePr w:wrap="around" w:vAnchor="text" w:hAnchor="margin" w:xAlign="center" w:y="1"/>
      <w:rPr>
        <w:rStyle w:val="af5"/>
      </w:rPr>
    </w:pPr>
    <w:r>
      <w:rPr>
        <w:rStyle w:val="af5"/>
      </w:rPr>
      <w:fldChar w:fldCharType="begin"/>
    </w:r>
    <w:r w:rsidR="002E13F8">
      <w:rPr>
        <w:rStyle w:val="af5"/>
      </w:rPr>
      <w:instrText xml:space="preserve">PAGE  </w:instrText>
    </w:r>
    <w:r>
      <w:rPr>
        <w:rStyle w:val="af5"/>
      </w:rPr>
      <w:fldChar w:fldCharType="end"/>
    </w:r>
  </w:p>
  <w:p w:rsidR="00374761" w:rsidRDefault="0037476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61" w:rsidRDefault="00F918C9">
    <w:pPr>
      <w:pStyle w:val="ac"/>
      <w:framePr w:wrap="around" w:vAnchor="text" w:hAnchor="margin" w:xAlign="center" w:y="1"/>
      <w:rPr>
        <w:rStyle w:val="af5"/>
      </w:rPr>
    </w:pPr>
    <w:r>
      <w:rPr>
        <w:rStyle w:val="af5"/>
      </w:rPr>
      <w:fldChar w:fldCharType="begin"/>
    </w:r>
    <w:r w:rsidR="002E13F8">
      <w:rPr>
        <w:rStyle w:val="af5"/>
      </w:rPr>
      <w:instrText xml:space="preserve">PAGE  </w:instrText>
    </w:r>
    <w:r>
      <w:rPr>
        <w:rStyle w:val="af5"/>
      </w:rPr>
      <w:fldChar w:fldCharType="separate"/>
    </w:r>
    <w:r w:rsidR="007600E4">
      <w:rPr>
        <w:rStyle w:val="af5"/>
        <w:noProof/>
      </w:rPr>
      <w:t>22</w:t>
    </w:r>
    <w:r>
      <w:rPr>
        <w:rStyle w:val="af5"/>
      </w:rPr>
      <w:fldChar w:fldCharType="end"/>
    </w:r>
  </w:p>
  <w:p w:rsidR="00374761" w:rsidRDefault="00374761">
    <w:pPr>
      <w:pStyle w:val="ac"/>
      <w:ind w:firstLineChars="600" w:firstLine="1080"/>
      <w:jc w:val="both"/>
    </w:pPr>
  </w:p>
  <w:p w:rsidR="00374761" w:rsidRDefault="00F918C9">
    <w:pPr>
      <w:pStyle w:val="ac"/>
      <w:ind w:firstLineChars="600" w:firstLine="1080"/>
      <w:jc w:val="both"/>
    </w:pPr>
    <w:r>
      <w:pict>
        <v:line id="直接连接符 1" o:spid="_x0000_s1025" style="position:absolute;left:0;text-align:left;z-index:251658240" from="0,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"/>
      </w:pict>
    </w:r>
  </w:p>
  <w:p w:rsidR="00374761" w:rsidRDefault="002E13F8">
    <w:pPr>
      <w:pStyle w:val="ac"/>
      <w:jc w:val="both"/>
      <w:rPr>
        <w:rFonts w:ascii="宋体" w:hAnsi="宋体"/>
      </w:rPr>
    </w:pPr>
    <w:r>
      <w:rPr>
        <w:rFonts w:ascii="宋体" w:hAnsi="宋体" w:hint="eastAsia"/>
      </w:rPr>
      <w:t xml:space="preserve">  联系电话：0574-88225172              传真：0574-- 88225200       </w:t>
    </w:r>
    <w:r>
      <w:rPr>
        <w:rFonts w:ascii="宋体" w:hAnsi="宋体"/>
      </w:rPr>
      <w:t>http://bidding.ningbo.gov.cn/yinzhou/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CC9" w:rsidRDefault="00F73CC9" w:rsidP="00374761">
      <w:r>
        <w:separator/>
      </w:r>
    </w:p>
  </w:footnote>
  <w:footnote w:type="continuationSeparator" w:id="1">
    <w:p w:rsidR="00F73CC9" w:rsidRDefault="00F73CC9" w:rsidP="00374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61" w:rsidRDefault="002E13F8">
    <w:pPr>
      <w:pStyle w:val="ad"/>
      <w:rPr>
        <w:rFonts w:ascii="宋体" w:hAnsi="宋体"/>
      </w:rPr>
    </w:pPr>
    <w:r>
      <w:rPr>
        <w:rFonts w:ascii="宋体" w:hAnsi="宋体" w:hint="eastAsia"/>
      </w:rPr>
      <w:t>宁波市鄞州区公共资源交易中心招标文件</w:t>
    </w:r>
  </w:p>
  <w:p w:rsidR="00374761" w:rsidRDefault="003747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f1"/>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1"/>
      <w:lvlText w:val="%1."/>
      <w:lvlJc w:val="left"/>
      <w:pPr>
        <w:tabs>
          <w:tab w:val="left" w:pos="360"/>
        </w:tabs>
        <w:ind w:left="360" w:hangingChars="200" w:hanging="360"/>
      </w:pPr>
    </w:lvl>
  </w:abstractNum>
  <w:abstractNum w:abstractNumId="2">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nsid w:val="1EB25630"/>
    <w:multiLevelType w:val="multilevel"/>
    <w:tmpl w:val="1EB25630"/>
    <w:lvl w:ilvl="0">
      <w:start w:val="1"/>
      <w:numFmt w:val="decimal"/>
      <w:pStyle w:val="SANGFOR61"/>
      <w:lvlText w:val="%1."/>
      <w:lvlJc w:val="left"/>
      <w:pPr>
        <w:tabs>
          <w:tab w:val="left" w:pos="420"/>
        </w:tabs>
        <w:ind w:left="420" w:firstLine="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42CF4755"/>
    <w:multiLevelType w:val="multilevel"/>
    <w:tmpl w:val="42CF4755"/>
    <w:lvl w:ilvl="0">
      <w:start w:val="1"/>
      <w:numFmt w:val="bullet"/>
      <w:pStyle w:val="ItemList"/>
      <w:lvlText w:val=""/>
      <w:lvlJc w:val="left"/>
      <w:pPr>
        <w:tabs>
          <w:tab w:val="left" w:pos="6725"/>
        </w:tabs>
        <w:ind w:left="6725"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5439"/>
        </w:tabs>
        <w:ind w:left="5439" w:hanging="420"/>
      </w:pPr>
      <w:rPr>
        <w:rFonts w:ascii="Wingdings" w:hAnsi="Wingdings" w:hint="default"/>
      </w:rPr>
    </w:lvl>
    <w:lvl w:ilvl="2">
      <w:start w:val="1"/>
      <w:numFmt w:val="bullet"/>
      <w:lvlText w:val=""/>
      <w:lvlJc w:val="left"/>
      <w:pPr>
        <w:tabs>
          <w:tab w:val="left" w:pos="5859"/>
        </w:tabs>
        <w:ind w:left="5859" w:hanging="420"/>
      </w:pPr>
      <w:rPr>
        <w:rFonts w:ascii="Wingdings" w:hAnsi="Wingdings" w:hint="default"/>
      </w:rPr>
    </w:lvl>
    <w:lvl w:ilvl="3">
      <w:start w:val="1"/>
      <w:numFmt w:val="bullet"/>
      <w:lvlText w:val=""/>
      <w:lvlJc w:val="left"/>
      <w:pPr>
        <w:tabs>
          <w:tab w:val="left" w:pos="6279"/>
        </w:tabs>
        <w:ind w:left="6279" w:hanging="420"/>
      </w:pPr>
      <w:rPr>
        <w:rFonts w:ascii="Wingdings" w:hAnsi="Wingdings" w:hint="default"/>
      </w:rPr>
    </w:lvl>
    <w:lvl w:ilvl="4">
      <w:start w:val="1"/>
      <w:numFmt w:val="bullet"/>
      <w:lvlText w:val=""/>
      <w:lvlJc w:val="left"/>
      <w:pPr>
        <w:tabs>
          <w:tab w:val="left" w:pos="6699"/>
        </w:tabs>
        <w:ind w:left="6699" w:hanging="420"/>
      </w:pPr>
      <w:rPr>
        <w:rFonts w:ascii="Wingdings" w:hAnsi="Wingdings" w:hint="default"/>
      </w:rPr>
    </w:lvl>
    <w:lvl w:ilvl="5">
      <w:start w:val="1"/>
      <w:numFmt w:val="bullet"/>
      <w:lvlText w:val=""/>
      <w:lvlJc w:val="left"/>
      <w:pPr>
        <w:tabs>
          <w:tab w:val="left" w:pos="7119"/>
        </w:tabs>
        <w:ind w:left="7119" w:hanging="420"/>
      </w:pPr>
      <w:rPr>
        <w:rFonts w:ascii="Wingdings" w:hAnsi="Wingdings" w:hint="default"/>
      </w:rPr>
    </w:lvl>
    <w:lvl w:ilvl="6">
      <w:start w:val="1"/>
      <w:numFmt w:val="bullet"/>
      <w:lvlText w:val=""/>
      <w:lvlJc w:val="left"/>
      <w:pPr>
        <w:tabs>
          <w:tab w:val="left" w:pos="7539"/>
        </w:tabs>
        <w:ind w:left="7539" w:hanging="420"/>
      </w:pPr>
      <w:rPr>
        <w:rFonts w:ascii="Wingdings" w:hAnsi="Wingdings" w:hint="default"/>
      </w:rPr>
    </w:lvl>
    <w:lvl w:ilvl="7">
      <w:start w:val="1"/>
      <w:numFmt w:val="bullet"/>
      <w:lvlText w:val=""/>
      <w:lvlJc w:val="left"/>
      <w:pPr>
        <w:tabs>
          <w:tab w:val="left" w:pos="7959"/>
        </w:tabs>
        <w:ind w:left="7959" w:hanging="420"/>
      </w:pPr>
      <w:rPr>
        <w:rFonts w:ascii="Wingdings" w:hAnsi="Wingdings" w:hint="default"/>
      </w:rPr>
    </w:lvl>
    <w:lvl w:ilvl="8">
      <w:start w:val="1"/>
      <w:numFmt w:val="bullet"/>
      <w:lvlText w:val=""/>
      <w:lvlJc w:val="left"/>
      <w:pPr>
        <w:tabs>
          <w:tab w:val="left" w:pos="8379"/>
        </w:tabs>
        <w:ind w:left="8379"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1DE"/>
    <w:rsid w:val="000416CC"/>
    <w:rsid w:val="00080272"/>
    <w:rsid w:val="000E61FE"/>
    <w:rsid w:val="001301DE"/>
    <w:rsid w:val="00145236"/>
    <w:rsid w:val="00146CC8"/>
    <w:rsid w:val="00192109"/>
    <w:rsid w:val="002901DA"/>
    <w:rsid w:val="002E13F8"/>
    <w:rsid w:val="00342129"/>
    <w:rsid w:val="00372948"/>
    <w:rsid w:val="00374761"/>
    <w:rsid w:val="00392A75"/>
    <w:rsid w:val="00400A86"/>
    <w:rsid w:val="004020AB"/>
    <w:rsid w:val="00540698"/>
    <w:rsid w:val="005D35B0"/>
    <w:rsid w:val="00663BD0"/>
    <w:rsid w:val="006B3108"/>
    <w:rsid w:val="006C5953"/>
    <w:rsid w:val="007600E4"/>
    <w:rsid w:val="008F2C44"/>
    <w:rsid w:val="009C01C9"/>
    <w:rsid w:val="00A46090"/>
    <w:rsid w:val="00B05B62"/>
    <w:rsid w:val="00B06BDC"/>
    <w:rsid w:val="00B11874"/>
    <w:rsid w:val="00B829F8"/>
    <w:rsid w:val="00BE7B5C"/>
    <w:rsid w:val="00BF14E2"/>
    <w:rsid w:val="00C4107A"/>
    <w:rsid w:val="00CC5E0B"/>
    <w:rsid w:val="00D93E7F"/>
    <w:rsid w:val="00E30E1F"/>
    <w:rsid w:val="00E90D25"/>
    <w:rsid w:val="00F23AC2"/>
    <w:rsid w:val="00F73CC9"/>
    <w:rsid w:val="00F87EF6"/>
    <w:rsid w:val="00F918C9"/>
    <w:rsid w:val="6B1A2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74761"/>
    <w:pPr>
      <w:widowControl w:val="0"/>
      <w:jc w:val="both"/>
    </w:pPr>
    <w:rPr>
      <w:rFonts w:ascii="Calibri" w:hAnsi="Calibri"/>
      <w:kern w:val="2"/>
      <w:sz w:val="21"/>
      <w:szCs w:val="22"/>
    </w:rPr>
  </w:style>
  <w:style w:type="paragraph" w:styleId="10">
    <w:name w:val="heading 1"/>
    <w:basedOn w:val="a0"/>
    <w:next w:val="a0"/>
    <w:link w:val="1Char"/>
    <w:uiPriority w:val="9"/>
    <w:qFormat/>
    <w:rsid w:val="00374761"/>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0"/>
    <w:next w:val="a0"/>
    <w:link w:val="2Char"/>
    <w:qFormat/>
    <w:rsid w:val="00374761"/>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0"/>
    <w:next w:val="a0"/>
    <w:link w:val="3Char"/>
    <w:qFormat/>
    <w:rsid w:val="00374761"/>
    <w:pPr>
      <w:keepNext/>
      <w:keepLines/>
      <w:spacing w:before="260" w:after="260" w:line="416" w:lineRule="auto"/>
      <w:outlineLvl w:val="2"/>
    </w:pPr>
    <w:rPr>
      <w:rFonts w:ascii="Times New Roman" w:hAnsi="Times New Roman"/>
      <w:b/>
      <w:bCs/>
      <w:sz w:val="32"/>
      <w:szCs w:val="32"/>
    </w:rPr>
  </w:style>
  <w:style w:type="paragraph" w:styleId="4">
    <w:name w:val="heading 4"/>
    <w:basedOn w:val="a0"/>
    <w:next w:val="a0"/>
    <w:link w:val="4Char"/>
    <w:qFormat/>
    <w:rsid w:val="00374761"/>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rsid w:val="00374761"/>
    <w:pPr>
      <w:keepNext/>
      <w:keepLines/>
      <w:spacing w:before="280" w:after="290" w:line="372" w:lineRule="auto"/>
      <w:ind w:left="991" w:hanging="991"/>
      <w:outlineLvl w:val="4"/>
    </w:pPr>
    <w:rPr>
      <w:rFonts w:ascii="等线" w:eastAsia="等线" w:hAnsi="等线"/>
      <w:b/>
      <w:sz w:val="24"/>
      <w:szCs w:val="24"/>
    </w:rPr>
  </w:style>
  <w:style w:type="paragraph" w:styleId="6">
    <w:name w:val="heading 6"/>
    <w:basedOn w:val="a0"/>
    <w:next w:val="a0"/>
    <w:link w:val="6Char"/>
    <w:uiPriority w:val="9"/>
    <w:unhideWhenUsed/>
    <w:qFormat/>
    <w:rsid w:val="00374761"/>
    <w:pPr>
      <w:keepNext/>
      <w:keepLines/>
      <w:spacing w:before="240" w:after="64" w:line="320" w:lineRule="auto"/>
      <w:outlineLvl w:val="5"/>
    </w:pPr>
    <w:rPr>
      <w:rFonts w:ascii="等线 Light" w:eastAsia="等线 Light" w:hAnsi="等线 Light"/>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374761"/>
    <w:pPr>
      <w:widowControl/>
      <w:numPr>
        <w:numId w:val="1"/>
      </w:numPr>
      <w:tabs>
        <w:tab w:val="clear" w:pos="900"/>
        <w:tab w:val="left" w:pos="454"/>
        <w:tab w:val="left" w:pos="720"/>
      </w:tabs>
      <w:spacing w:afterLines="50"/>
      <w:ind w:left="454" w:hanging="284"/>
      <w:jc w:val="left"/>
    </w:pPr>
    <w:rPr>
      <w:rFonts w:ascii="Times New Roman" w:hAnsi="Times New Roman"/>
      <w:kern w:val="0"/>
      <w:sz w:val="24"/>
      <w:szCs w:val="20"/>
    </w:rPr>
  </w:style>
  <w:style w:type="paragraph" w:styleId="a4">
    <w:name w:val="Normal Indent"/>
    <w:basedOn w:val="a0"/>
    <w:qFormat/>
    <w:rsid w:val="00374761"/>
    <w:pPr>
      <w:ind w:firstLine="420"/>
    </w:pPr>
    <w:rPr>
      <w:rFonts w:ascii="Times New Roman" w:hAnsi="Times New Roman"/>
      <w:szCs w:val="20"/>
    </w:rPr>
  </w:style>
  <w:style w:type="paragraph" w:styleId="a5">
    <w:name w:val="caption"/>
    <w:basedOn w:val="a0"/>
    <w:next w:val="a0"/>
    <w:link w:val="Char"/>
    <w:uiPriority w:val="35"/>
    <w:unhideWhenUsed/>
    <w:qFormat/>
    <w:rsid w:val="00374761"/>
    <w:rPr>
      <w:rFonts w:ascii="等线 Light" w:hAnsi="等线 Light"/>
      <w:sz w:val="20"/>
      <w:szCs w:val="20"/>
    </w:rPr>
  </w:style>
  <w:style w:type="paragraph" w:styleId="a6">
    <w:name w:val="annotation text"/>
    <w:basedOn w:val="a0"/>
    <w:link w:val="Char0"/>
    <w:qFormat/>
    <w:rsid w:val="00374761"/>
    <w:pPr>
      <w:spacing w:line="360" w:lineRule="auto"/>
      <w:ind w:firstLineChars="200" w:firstLine="200"/>
      <w:jc w:val="left"/>
    </w:pPr>
    <w:rPr>
      <w:rFonts w:ascii="Times New Roman" w:eastAsia="仿宋_GB2312" w:hAnsi="Times New Roman"/>
      <w:sz w:val="28"/>
      <w:szCs w:val="24"/>
    </w:rPr>
  </w:style>
  <w:style w:type="paragraph" w:styleId="30">
    <w:name w:val="Body Text 3"/>
    <w:basedOn w:val="a0"/>
    <w:link w:val="3Char0"/>
    <w:qFormat/>
    <w:rsid w:val="00374761"/>
    <w:pPr>
      <w:snapToGrid w:val="0"/>
      <w:spacing w:before="50" w:after="50"/>
    </w:pPr>
    <w:rPr>
      <w:rFonts w:ascii="Times New Roman" w:eastAsia="仿宋_GB2312" w:hAnsi="宋体"/>
      <w:b/>
      <w:bCs/>
      <w:sz w:val="24"/>
      <w:szCs w:val="20"/>
      <w:lang w:val="zh-CN"/>
    </w:rPr>
  </w:style>
  <w:style w:type="paragraph" w:styleId="a7">
    <w:name w:val="Body Text"/>
    <w:basedOn w:val="a0"/>
    <w:link w:val="Char1"/>
    <w:uiPriority w:val="99"/>
    <w:qFormat/>
    <w:rsid w:val="00374761"/>
    <w:pPr>
      <w:spacing w:after="120"/>
    </w:pPr>
    <w:rPr>
      <w:rFonts w:ascii="Times New Roman" w:hAnsi="Times New Roman"/>
      <w:sz w:val="28"/>
      <w:szCs w:val="24"/>
      <w:lang w:val="zh-CN"/>
    </w:rPr>
  </w:style>
  <w:style w:type="paragraph" w:styleId="a8">
    <w:name w:val="Body Text Indent"/>
    <w:basedOn w:val="a0"/>
    <w:link w:val="Char2"/>
    <w:qFormat/>
    <w:rsid w:val="00374761"/>
    <w:pPr>
      <w:spacing w:line="200" w:lineRule="exact"/>
      <w:ind w:firstLine="301"/>
    </w:pPr>
    <w:rPr>
      <w:rFonts w:ascii="宋体" w:hAnsi="Courier New"/>
      <w:spacing w:val="-4"/>
      <w:sz w:val="18"/>
      <w:szCs w:val="20"/>
      <w:lang w:val="zh-CN"/>
    </w:rPr>
  </w:style>
  <w:style w:type="paragraph" w:styleId="31">
    <w:name w:val="List Number 3"/>
    <w:basedOn w:val="a0"/>
    <w:qFormat/>
    <w:rsid w:val="00374761"/>
    <w:pPr>
      <w:tabs>
        <w:tab w:val="left" w:pos="1200"/>
      </w:tabs>
      <w:ind w:leftChars="400" w:left="1200" w:hangingChars="200" w:hanging="360"/>
    </w:pPr>
    <w:rPr>
      <w:rFonts w:ascii="Times New Roman" w:hAnsi="Times New Roman"/>
      <w:szCs w:val="24"/>
    </w:rPr>
  </w:style>
  <w:style w:type="paragraph" w:styleId="20">
    <w:name w:val="List 2"/>
    <w:basedOn w:val="a0"/>
    <w:qFormat/>
    <w:rsid w:val="00374761"/>
    <w:pPr>
      <w:ind w:leftChars="200" w:left="100" w:hangingChars="200" w:hanging="200"/>
    </w:pPr>
    <w:rPr>
      <w:rFonts w:ascii="Times New Roman" w:hAnsi="Times New Roman"/>
      <w:sz w:val="28"/>
      <w:szCs w:val="24"/>
    </w:rPr>
  </w:style>
  <w:style w:type="paragraph" w:styleId="32">
    <w:name w:val="toc 3"/>
    <w:basedOn w:val="a0"/>
    <w:next w:val="a0"/>
    <w:uiPriority w:val="39"/>
    <w:unhideWhenUsed/>
    <w:qFormat/>
    <w:rsid w:val="00374761"/>
    <w:pPr>
      <w:ind w:leftChars="400" w:left="840"/>
    </w:pPr>
    <w:rPr>
      <w:rFonts w:ascii="等线" w:eastAsia="等线" w:hAnsi="等线"/>
    </w:rPr>
  </w:style>
  <w:style w:type="paragraph" w:styleId="a9">
    <w:name w:val="Plain Text"/>
    <w:basedOn w:val="a0"/>
    <w:link w:val="Char10"/>
    <w:qFormat/>
    <w:rsid w:val="00374761"/>
    <w:pPr>
      <w:spacing w:beforeLines="50" w:afterLines="50" w:line="400" w:lineRule="exact"/>
    </w:pPr>
    <w:rPr>
      <w:rFonts w:ascii="宋体" w:hAnsi="Courier New"/>
      <w:sz w:val="24"/>
      <w:szCs w:val="24"/>
      <w:lang w:val="zh-CN"/>
    </w:rPr>
  </w:style>
  <w:style w:type="paragraph" w:styleId="aa">
    <w:name w:val="Date"/>
    <w:basedOn w:val="a0"/>
    <w:next w:val="a0"/>
    <w:link w:val="Char3"/>
    <w:uiPriority w:val="99"/>
    <w:qFormat/>
    <w:rsid w:val="00374761"/>
    <w:pPr>
      <w:ind w:leftChars="2500" w:left="2500"/>
    </w:pPr>
    <w:rPr>
      <w:rFonts w:ascii="Times New Roman" w:eastAsia="楷体_GB2312" w:hAnsi="Times New Roman"/>
      <w:sz w:val="32"/>
      <w:szCs w:val="20"/>
      <w:lang w:val="zh-CN"/>
    </w:rPr>
  </w:style>
  <w:style w:type="paragraph" w:styleId="21">
    <w:name w:val="Body Text Indent 2"/>
    <w:basedOn w:val="a0"/>
    <w:link w:val="2Char0"/>
    <w:qFormat/>
    <w:rsid w:val="00374761"/>
    <w:pPr>
      <w:snapToGrid w:val="0"/>
      <w:ind w:firstLineChars="225" w:firstLine="542"/>
    </w:pPr>
    <w:rPr>
      <w:rFonts w:ascii="仿宋_GB2312" w:hAnsi="宋体"/>
      <w:b/>
      <w:bCs/>
      <w:color w:val="000000"/>
      <w:sz w:val="24"/>
      <w:szCs w:val="24"/>
      <w:lang w:val="zh-CN"/>
    </w:rPr>
  </w:style>
  <w:style w:type="paragraph" w:styleId="ab">
    <w:name w:val="Balloon Text"/>
    <w:basedOn w:val="a0"/>
    <w:link w:val="Char4"/>
    <w:uiPriority w:val="99"/>
    <w:qFormat/>
    <w:rsid w:val="00374761"/>
    <w:rPr>
      <w:rFonts w:ascii="Times New Roman" w:hAnsi="Times New Roman"/>
      <w:sz w:val="18"/>
      <w:szCs w:val="18"/>
      <w:lang w:val="zh-CN"/>
    </w:rPr>
  </w:style>
  <w:style w:type="paragraph" w:styleId="ac">
    <w:name w:val="footer"/>
    <w:basedOn w:val="a0"/>
    <w:link w:val="Char5"/>
    <w:uiPriority w:val="99"/>
    <w:unhideWhenUsed/>
    <w:qFormat/>
    <w:rsid w:val="00374761"/>
    <w:pPr>
      <w:tabs>
        <w:tab w:val="center" w:pos="4153"/>
        <w:tab w:val="right" w:pos="8306"/>
      </w:tabs>
      <w:snapToGrid w:val="0"/>
      <w:jc w:val="left"/>
    </w:pPr>
    <w:rPr>
      <w:sz w:val="18"/>
      <w:szCs w:val="18"/>
    </w:rPr>
  </w:style>
  <w:style w:type="paragraph" w:styleId="ad">
    <w:name w:val="header"/>
    <w:basedOn w:val="a0"/>
    <w:link w:val="Char6"/>
    <w:unhideWhenUsed/>
    <w:qFormat/>
    <w:rsid w:val="00374761"/>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374761"/>
    <w:rPr>
      <w:rFonts w:ascii="Times New Roman" w:hAnsi="Times New Roman"/>
      <w:szCs w:val="24"/>
    </w:rPr>
  </w:style>
  <w:style w:type="paragraph" w:styleId="ae">
    <w:name w:val="List"/>
    <w:basedOn w:val="a0"/>
    <w:qFormat/>
    <w:rsid w:val="00374761"/>
    <w:pPr>
      <w:ind w:left="200" w:hangingChars="200" w:hanging="200"/>
    </w:pPr>
    <w:rPr>
      <w:rFonts w:ascii="Times New Roman" w:hAnsi="Times New Roman"/>
      <w:sz w:val="28"/>
      <w:szCs w:val="24"/>
    </w:rPr>
  </w:style>
  <w:style w:type="paragraph" w:styleId="33">
    <w:name w:val="Body Text Indent 3"/>
    <w:basedOn w:val="a0"/>
    <w:link w:val="3Char1"/>
    <w:qFormat/>
    <w:rsid w:val="00374761"/>
    <w:pPr>
      <w:snapToGrid w:val="0"/>
      <w:ind w:firstLineChars="200" w:firstLine="480"/>
      <w:jc w:val="left"/>
    </w:pPr>
    <w:rPr>
      <w:rFonts w:ascii="仿宋_GB2312" w:eastAsia="仿宋_GB2312" w:hAnsi="宋体"/>
      <w:color w:val="000000"/>
      <w:sz w:val="24"/>
      <w:szCs w:val="24"/>
      <w:lang w:val="zh-CN"/>
    </w:rPr>
  </w:style>
  <w:style w:type="paragraph" w:styleId="22">
    <w:name w:val="toc 2"/>
    <w:basedOn w:val="a0"/>
    <w:next w:val="a0"/>
    <w:uiPriority w:val="39"/>
    <w:unhideWhenUsed/>
    <w:qFormat/>
    <w:rsid w:val="00374761"/>
    <w:pPr>
      <w:ind w:leftChars="200" w:left="420"/>
    </w:pPr>
    <w:rPr>
      <w:rFonts w:ascii="等线" w:eastAsia="等线" w:hAnsi="等线"/>
    </w:rPr>
  </w:style>
  <w:style w:type="paragraph" w:styleId="23">
    <w:name w:val="Body Text 2"/>
    <w:basedOn w:val="a0"/>
    <w:link w:val="2Char1"/>
    <w:qFormat/>
    <w:rsid w:val="00374761"/>
    <w:pPr>
      <w:widowControl/>
      <w:snapToGrid w:val="0"/>
      <w:spacing w:before="50" w:afterLines="50" w:line="400" w:lineRule="exact"/>
      <w:jc w:val="left"/>
    </w:pPr>
    <w:rPr>
      <w:rFonts w:ascii="宋体" w:hAnsi="宋体"/>
      <w:color w:val="000000"/>
      <w:sz w:val="24"/>
      <w:szCs w:val="24"/>
      <w:lang w:val="zh-CN"/>
    </w:rPr>
  </w:style>
  <w:style w:type="paragraph" w:styleId="af">
    <w:name w:val="Normal (Web)"/>
    <w:basedOn w:val="a0"/>
    <w:uiPriority w:val="99"/>
    <w:unhideWhenUsed/>
    <w:qFormat/>
    <w:rsid w:val="00374761"/>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0"/>
    <w:link w:val="Char7"/>
    <w:uiPriority w:val="1"/>
    <w:qFormat/>
    <w:rsid w:val="00374761"/>
    <w:pPr>
      <w:autoSpaceDE w:val="0"/>
      <w:autoSpaceDN w:val="0"/>
      <w:spacing w:before="122"/>
      <w:ind w:right="137"/>
      <w:jc w:val="center"/>
    </w:pPr>
    <w:rPr>
      <w:rFonts w:ascii="华文中宋" w:eastAsia="华文中宋" w:hAnsi="华文中宋" w:cs="华文中宋"/>
      <w:kern w:val="0"/>
      <w:sz w:val="108"/>
      <w:szCs w:val="108"/>
    </w:rPr>
  </w:style>
  <w:style w:type="paragraph" w:styleId="af1">
    <w:name w:val="annotation subject"/>
    <w:basedOn w:val="a6"/>
    <w:next w:val="a6"/>
    <w:link w:val="Char8"/>
    <w:uiPriority w:val="99"/>
    <w:unhideWhenUsed/>
    <w:qFormat/>
    <w:rsid w:val="00374761"/>
    <w:pPr>
      <w:spacing w:line="240" w:lineRule="auto"/>
      <w:ind w:firstLineChars="0" w:firstLine="0"/>
    </w:pPr>
    <w:rPr>
      <w:rFonts w:ascii="等线" w:eastAsia="等线" w:hAnsi="等线"/>
      <w:b/>
      <w:bCs/>
      <w:sz w:val="21"/>
      <w:szCs w:val="22"/>
    </w:rPr>
  </w:style>
  <w:style w:type="paragraph" w:styleId="af2">
    <w:name w:val="Body Text First Indent"/>
    <w:basedOn w:val="a7"/>
    <w:link w:val="Char9"/>
    <w:uiPriority w:val="99"/>
    <w:qFormat/>
    <w:rsid w:val="00374761"/>
    <w:pPr>
      <w:ind w:firstLineChars="100" w:firstLine="420"/>
    </w:pPr>
    <w:rPr>
      <w:rFonts w:ascii="Calibri" w:hAnsi="Calibri"/>
      <w:sz w:val="21"/>
      <w:szCs w:val="22"/>
      <w:lang w:val="en-US"/>
    </w:rPr>
  </w:style>
  <w:style w:type="table" w:styleId="af3">
    <w:name w:val="Table Grid"/>
    <w:basedOn w:val="a2"/>
    <w:qFormat/>
    <w:rsid w:val="003747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374761"/>
    <w:rPr>
      <w:b/>
      <w:bCs/>
    </w:rPr>
  </w:style>
  <w:style w:type="character" w:styleId="af5">
    <w:name w:val="page number"/>
    <w:basedOn w:val="a1"/>
    <w:qFormat/>
    <w:rsid w:val="00374761"/>
  </w:style>
  <w:style w:type="character" w:styleId="af6">
    <w:name w:val="FollowedHyperlink"/>
    <w:basedOn w:val="a1"/>
    <w:uiPriority w:val="99"/>
    <w:qFormat/>
    <w:rsid w:val="00374761"/>
    <w:rPr>
      <w:color w:val="800080" w:themeColor="followedHyperlink"/>
      <w:u w:val="single"/>
    </w:rPr>
  </w:style>
  <w:style w:type="character" w:styleId="af7">
    <w:name w:val="Hyperlink"/>
    <w:uiPriority w:val="99"/>
    <w:qFormat/>
    <w:rsid w:val="00374761"/>
    <w:rPr>
      <w:color w:val="0000FF"/>
      <w:u w:val="single"/>
    </w:rPr>
  </w:style>
  <w:style w:type="character" w:styleId="af8">
    <w:name w:val="annotation reference"/>
    <w:uiPriority w:val="99"/>
    <w:unhideWhenUsed/>
    <w:qFormat/>
    <w:rsid w:val="00374761"/>
    <w:rPr>
      <w:sz w:val="21"/>
      <w:szCs w:val="21"/>
    </w:rPr>
  </w:style>
  <w:style w:type="character" w:customStyle="1" w:styleId="Char6">
    <w:name w:val="页眉 Char"/>
    <w:basedOn w:val="a1"/>
    <w:link w:val="ad"/>
    <w:qFormat/>
    <w:rsid w:val="00374761"/>
    <w:rPr>
      <w:sz w:val="18"/>
      <w:szCs w:val="18"/>
    </w:rPr>
  </w:style>
  <w:style w:type="character" w:customStyle="1" w:styleId="Char5">
    <w:name w:val="页脚 Char"/>
    <w:basedOn w:val="a1"/>
    <w:link w:val="ac"/>
    <w:qFormat/>
    <w:rsid w:val="00374761"/>
    <w:rPr>
      <w:sz w:val="18"/>
      <w:szCs w:val="18"/>
    </w:rPr>
  </w:style>
  <w:style w:type="character" w:customStyle="1" w:styleId="1Char">
    <w:name w:val="标题 1 Char"/>
    <w:basedOn w:val="a1"/>
    <w:link w:val="10"/>
    <w:uiPriority w:val="9"/>
    <w:qFormat/>
    <w:rsid w:val="00374761"/>
    <w:rPr>
      <w:rFonts w:ascii="Times New Roman" w:eastAsia="宋体" w:hAnsi="Times New Roman" w:cs="Times New Roman"/>
      <w:b/>
      <w:bCs/>
      <w:kern w:val="44"/>
      <w:sz w:val="44"/>
      <w:szCs w:val="44"/>
      <w:lang w:val="zh-CN"/>
    </w:rPr>
  </w:style>
  <w:style w:type="character" w:customStyle="1" w:styleId="2Char">
    <w:name w:val="标题 2 Char"/>
    <w:basedOn w:val="a1"/>
    <w:link w:val="2"/>
    <w:qFormat/>
    <w:rsid w:val="00374761"/>
    <w:rPr>
      <w:rFonts w:ascii="Arial" w:eastAsia="黑体" w:hAnsi="Arial" w:cs="Times New Roman"/>
      <w:b/>
      <w:bCs/>
      <w:sz w:val="32"/>
      <w:szCs w:val="32"/>
      <w:lang w:val="zh-CN"/>
    </w:rPr>
  </w:style>
  <w:style w:type="character" w:customStyle="1" w:styleId="3Char">
    <w:name w:val="标题 3 Char"/>
    <w:basedOn w:val="a1"/>
    <w:link w:val="3"/>
    <w:rsid w:val="00374761"/>
    <w:rPr>
      <w:rFonts w:ascii="Times New Roman" w:eastAsia="宋体" w:hAnsi="Times New Roman" w:cs="Times New Roman"/>
      <w:b/>
      <w:bCs/>
      <w:sz w:val="32"/>
      <w:szCs w:val="32"/>
    </w:rPr>
  </w:style>
  <w:style w:type="character" w:customStyle="1" w:styleId="4Char">
    <w:name w:val="标题 4 Char"/>
    <w:basedOn w:val="a1"/>
    <w:link w:val="4"/>
    <w:qFormat/>
    <w:rsid w:val="00374761"/>
    <w:rPr>
      <w:rFonts w:ascii="Cambria" w:eastAsia="宋体" w:hAnsi="Cambria" w:cs="Times New Roman"/>
      <w:b/>
      <w:bCs/>
      <w:sz w:val="28"/>
      <w:szCs w:val="28"/>
    </w:rPr>
  </w:style>
  <w:style w:type="character" w:customStyle="1" w:styleId="5Char">
    <w:name w:val="标题 5 Char"/>
    <w:basedOn w:val="a1"/>
    <w:link w:val="5"/>
    <w:uiPriority w:val="9"/>
    <w:qFormat/>
    <w:rsid w:val="00374761"/>
    <w:rPr>
      <w:rFonts w:ascii="等线" w:eastAsia="等线" w:hAnsi="等线" w:cs="Times New Roman"/>
      <w:b/>
      <w:sz w:val="24"/>
      <w:szCs w:val="24"/>
    </w:rPr>
  </w:style>
  <w:style w:type="character" w:customStyle="1" w:styleId="6Char">
    <w:name w:val="标题 6 Char"/>
    <w:basedOn w:val="a1"/>
    <w:link w:val="6"/>
    <w:uiPriority w:val="9"/>
    <w:qFormat/>
    <w:rsid w:val="00374761"/>
    <w:rPr>
      <w:rFonts w:ascii="等线 Light" w:eastAsia="等线 Light" w:hAnsi="等线 Light" w:cs="Times New Roman"/>
      <w:b/>
      <w:bCs/>
      <w:sz w:val="24"/>
      <w:szCs w:val="24"/>
    </w:rPr>
  </w:style>
  <w:style w:type="character" w:customStyle="1" w:styleId="3Char0">
    <w:name w:val="正文文本 3 Char"/>
    <w:basedOn w:val="a1"/>
    <w:link w:val="30"/>
    <w:qFormat/>
    <w:rsid w:val="00374761"/>
    <w:rPr>
      <w:rFonts w:ascii="Times New Roman" w:eastAsia="仿宋_GB2312" w:hAnsi="宋体" w:cs="Times New Roman"/>
      <w:b/>
      <w:bCs/>
      <w:sz w:val="24"/>
      <w:szCs w:val="20"/>
      <w:lang w:val="zh-CN"/>
    </w:rPr>
  </w:style>
  <w:style w:type="character" w:customStyle="1" w:styleId="Char1">
    <w:name w:val="正文文本 Char"/>
    <w:basedOn w:val="a1"/>
    <w:link w:val="a7"/>
    <w:uiPriority w:val="99"/>
    <w:qFormat/>
    <w:rsid w:val="00374761"/>
    <w:rPr>
      <w:rFonts w:ascii="Times New Roman" w:eastAsia="宋体" w:hAnsi="Times New Roman" w:cs="Times New Roman"/>
      <w:sz w:val="28"/>
      <w:szCs w:val="24"/>
      <w:lang w:val="zh-CN"/>
    </w:rPr>
  </w:style>
  <w:style w:type="character" w:customStyle="1" w:styleId="Char2">
    <w:name w:val="正文文本缩进 Char"/>
    <w:basedOn w:val="a1"/>
    <w:link w:val="a8"/>
    <w:qFormat/>
    <w:rsid w:val="00374761"/>
    <w:rPr>
      <w:rFonts w:ascii="宋体" w:eastAsia="宋体" w:hAnsi="Courier New" w:cs="Times New Roman"/>
      <w:spacing w:val="-4"/>
      <w:sz w:val="18"/>
      <w:szCs w:val="20"/>
      <w:lang w:val="zh-CN"/>
    </w:rPr>
  </w:style>
  <w:style w:type="character" w:customStyle="1" w:styleId="Chara">
    <w:name w:val="纯文本 Char"/>
    <w:basedOn w:val="a1"/>
    <w:link w:val="a9"/>
    <w:qFormat/>
    <w:rsid w:val="00374761"/>
    <w:rPr>
      <w:rFonts w:ascii="宋体" w:eastAsia="宋体" w:hAnsi="Courier New" w:cs="Courier New"/>
      <w:szCs w:val="21"/>
    </w:rPr>
  </w:style>
  <w:style w:type="character" w:customStyle="1" w:styleId="Char3">
    <w:name w:val="日期 Char"/>
    <w:basedOn w:val="a1"/>
    <w:link w:val="aa"/>
    <w:uiPriority w:val="99"/>
    <w:qFormat/>
    <w:rsid w:val="00374761"/>
    <w:rPr>
      <w:rFonts w:ascii="Times New Roman" w:eastAsia="楷体_GB2312" w:hAnsi="Times New Roman" w:cs="Times New Roman"/>
      <w:sz w:val="32"/>
      <w:szCs w:val="20"/>
      <w:lang w:val="zh-CN"/>
    </w:rPr>
  </w:style>
  <w:style w:type="character" w:customStyle="1" w:styleId="2Char0">
    <w:name w:val="正文文本缩进 2 Char"/>
    <w:basedOn w:val="a1"/>
    <w:link w:val="21"/>
    <w:qFormat/>
    <w:rsid w:val="00374761"/>
    <w:rPr>
      <w:rFonts w:ascii="仿宋_GB2312" w:eastAsia="宋体" w:hAnsi="宋体" w:cs="Times New Roman"/>
      <w:b/>
      <w:bCs/>
      <w:color w:val="000000"/>
      <w:sz w:val="24"/>
      <w:szCs w:val="24"/>
      <w:lang w:val="zh-CN"/>
    </w:rPr>
  </w:style>
  <w:style w:type="character" w:customStyle="1" w:styleId="Char4">
    <w:name w:val="批注框文本 Char"/>
    <w:basedOn w:val="a1"/>
    <w:link w:val="ab"/>
    <w:uiPriority w:val="99"/>
    <w:qFormat/>
    <w:rsid w:val="00374761"/>
    <w:rPr>
      <w:rFonts w:ascii="Times New Roman" w:eastAsia="宋体" w:hAnsi="Times New Roman" w:cs="Times New Roman"/>
      <w:sz w:val="18"/>
      <w:szCs w:val="18"/>
      <w:lang w:val="zh-CN"/>
    </w:rPr>
  </w:style>
  <w:style w:type="character" w:customStyle="1" w:styleId="3Char1">
    <w:name w:val="正文文本缩进 3 Char"/>
    <w:basedOn w:val="a1"/>
    <w:link w:val="33"/>
    <w:qFormat/>
    <w:rsid w:val="00374761"/>
    <w:rPr>
      <w:rFonts w:ascii="仿宋_GB2312" w:eastAsia="仿宋_GB2312" w:hAnsi="宋体" w:cs="Times New Roman"/>
      <w:color w:val="000000"/>
      <w:sz w:val="24"/>
      <w:szCs w:val="24"/>
      <w:lang w:val="zh-CN"/>
    </w:rPr>
  </w:style>
  <w:style w:type="character" w:customStyle="1" w:styleId="2Char1">
    <w:name w:val="正文文本 2 Char"/>
    <w:basedOn w:val="a1"/>
    <w:link w:val="23"/>
    <w:qFormat/>
    <w:rsid w:val="00374761"/>
    <w:rPr>
      <w:rFonts w:ascii="宋体" w:eastAsia="宋体" w:hAnsi="宋体" w:cs="Times New Roman"/>
      <w:color w:val="000000"/>
      <w:sz w:val="24"/>
      <w:szCs w:val="24"/>
      <w:lang w:val="zh-CN"/>
    </w:rPr>
  </w:style>
  <w:style w:type="character" w:customStyle="1" w:styleId="Char9">
    <w:name w:val="正文首行缩进 Char"/>
    <w:basedOn w:val="Char1"/>
    <w:link w:val="af2"/>
    <w:uiPriority w:val="99"/>
    <w:qFormat/>
    <w:rsid w:val="00374761"/>
    <w:rPr>
      <w:rFonts w:ascii="Calibri" w:hAnsi="Calibri"/>
    </w:rPr>
  </w:style>
  <w:style w:type="character" w:customStyle="1" w:styleId="bjh-p">
    <w:name w:val="bjh-p"/>
    <w:basedOn w:val="a1"/>
    <w:qFormat/>
    <w:rsid w:val="00374761"/>
  </w:style>
  <w:style w:type="paragraph" w:customStyle="1" w:styleId="f1">
    <w:name w:val="f1"/>
    <w:basedOn w:val="a0"/>
    <w:qFormat/>
    <w:rsid w:val="00374761"/>
    <w:pPr>
      <w:widowControl/>
      <w:numPr>
        <w:numId w:val="2"/>
      </w:numPr>
      <w:tabs>
        <w:tab w:val="clear" w:pos="1200"/>
      </w:tabs>
      <w:spacing w:before="100" w:beforeAutospacing="1" w:after="100" w:afterAutospacing="1"/>
      <w:ind w:leftChars="0" w:left="0" w:firstLineChars="0" w:firstLine="0"/>
      <w:jc w:val="center"/>
    </w:pPr>
    <w:rPr>
      <w:rFonts w:ascii="Helvetica" w:hAnsi="Helvetica" w:cs="Helvetica"/>
      <w:b/>
      <w:bCs/>
      <w:color w:val="FF8080"/>
      <w:spacing w:val="160"/>
      <w:kern w:val="0"/>
      <w:sz w:val="80"/>
      <w:szCs w:val="80"/>
    </w:rPr>
  </w:style>
  <w:style w:type="paragraph" w:customStyle="1" w:styleId="af9">
    <w:name w:val="正文段"/>
    <w:basedOn w:val="a0"/>
    <w:qFormat/>
    <w:rsid w:val="00374761"/>
    <w:pPr>
      <w:widowControl/>
      <w:snapToGrid w:val="0"/>
      <w:spacing w:afterLines="50"/>
      <w:ind w:firstLineChars="200" w:firstLine="200"/>
    </w:pPr>
    <w:rPr>
      <w:rFonts w:ascii="Times New Roman" w:hAnsi="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0"/>
    <w:qFormat/>
    <w:rsid w:val="00374761"/>
    <w:rPr>
      <w:rFonts w:ascii="Tahoma" w:hAnsi="Tahoma"/>
      <w:sz w:val="24"/>
      <w:szCs w:val="20"/>
    </w:rPr>
  </w:style>
  <w:style w:type="paragraph" w:customStyle="1" w:styleId="afa">
    <w:name w:val="表内文字"/>
    <w:basedOn w:val="a0"/>
    <w:qFormat/>
    <w:rsid w:val="00374761"/>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CharCharCharCharChar">
    <w:name w:val="Char Char Char Char Char Char Char"/>
    <w:basedOn w:val="a0"/>
    <w:qFormat/>
    <w:rsid w:val="00374761"/>
    <w:rPr>
      <w:rFonts w:ascii="仿宋_GB2312" w:eastAsia="仿宋_GB2312" w:hAnsi="Times New Roman"/>
      <w:b/>
      <w:sz w:val="32"/>
      <w:szCs w:val="32"/>
    </w:rPr>
  </w:style>
  <w:style w:type="paragraph" w:customStyle="1" w:styleId="CharChar">
    <w:name w:val="Char Char"/>
    <w:basedOn w:val="a0"/>
    <w:qFormat/>
    <w:rsid w:val="00374761"/>
    <w:pPr>
      <w:widowControl/>
      <w:spacing w:after="160" w:line="240" w:lineRule="exact"/>
      <w:jc w:val="left"/>
    </w:pPr>
    <w:rPr>
      <w:rFonts w:ascii="Verdana" w:hAnsi="Verdana"/>
      <w:kern w:val="0"/>
      <w:sz w:val="20"/>
      <w:szCs w:val="20"/>
      <w:lang w:eastAsia="en-US"/>
    </w:rPr>
  </w:style>
  <w:style w:type="paragraph" w:styleId="afb">
    <w:name w:val="List Paragraph"/>
    <w:basedOn w:val="a0"/>
    <w:link w:val="Charb"/>
    <w:uiPriority w:val="34"/>
    <w:qFormat/>
    <w:rsid w:val="00374761"/>
    <w:pPr>
      <w:ind w:firstLineChars="200" w:firstLine="420"/>
    </w:pPr>
    <w:rPr>
      <w:szCs w:val="24"/>
      <w:lang w:val="zh-CN"/>
    </w:rPr>
  </w:style>
  <w:style w:type="paragraph" w:customStyle="1" w:styleId="1">
    <w:name w:val="样式1"/>
    <w:basedOn w:val="a0"/>
    <w:qFormat/>
    <w:rsid w:val="00374761"/>
    <w:pPr>
      <w:numPr>
        <w:numId w:val="3"/>
      </w:numPr>
      <w:tabs>
        <w:tab w:val="left" w:pos="709"/>
        <w:tab w:val="left" w:pos="780"/>
      </w:tabs>
      <w:adjustRightInd w:val="0"/>
      <w:textAlignment w:val="baseline"/>
    </w:pPr>
    <w:rPr>
      <w:rFonts w:ascii="宋体" w:hAnsi="宋体"/>
      <w:kern w:val="0"/>
      <w:szCs w:val="21"/>
    </w:rPr>
  </w:style>
  <w:style w:type="character" w:customStyle="1" w:styleId="Char10">
    <w:name w:val="纯文本 Char1"/>
    <w:link w:val="a9"/>
    <w:qFormat/>
    <w:locked/>
    <w:rsid w:val="00374761"/>
    <w:rPr>
      <w:rFonts w:ascii="宋体" w:eastAsia="宋体" w:hAnsi="Courier New" w:cs="Times New Roman"/>
      <w:sz w:val="24"/>
      <w:szCs w:val="24"/>
      <w:lang w:val="zh-CN"/>
    </w:rPr>
  </w:style>
  <w:style w:type="character" w:customStyle="1" w:styleId="ant-form-item-children4">
    <w:name w:val="ant-form-item-children4"/>
    <w:basedOn w:val="a1"/>
    <w:qFormat/>
    <w:rsid w:val="00374761"/>
  </w:style>
  <w:style w:type="character" w:customStyle="1" w:styleId="ant-breadcrumb-link1">
    <w:name w:val="ant-breadcrumb-link1"/>
    <w:basedOn w:val="a1"/>
    <w:qFormat/>
    <w:rsid w:val="00374761"/>
  </w:style>
  <w:style w:type="character" w:customStyle="1" w:styleId="Charb">
    <w:name w:val="列出段落 Char"/>
    <w:link w:val="afb"/>
    <w:uiPriority w:val="34"/>
    <w:qFormat/>
    <w:rsid w:val="00374761"/>
    <w:rPr>
      <w:rFonts w:ascii="Calibri" w:eastAsia="宋体" w:hAnsi="Calibri" w:cs="Times New Roman"/>
      <w:szCs w:val="24"/>
      <w:lang w:val="zh-CN"/>
    </w:rPr>
  </w:style>
  <w:style w:type="paragraph" w:customStyle="1" w:styleId="Style2">
    <w:name w:val="_Style 2"/>
    <w:basedOn w:val="a0"/>
    <w:qFormat/>
    <w:rsid w:val="00374761"/>
    <w:pPr>
      <w:widowControl/>
      <w:ind w:firstLineChars="200" w:firstLine="420"/>
    </w:pPr>
    <w:rPr>
      <w:rFonts w:ascii="Times New Roman" w:hAnsi="Times New Roman"/>
      <w:szCs w:val="20"/>
    </w:rPr>
  </w:style>
  <w:style w:type="character" w:customStyle="1" w:styleId="Char0">
    <w:name w:val="批注文字 Char"/>
    <w:basedOn w:val="a1"/>
    <w:link w:val="a6"/>
    <w:qFormat/>
    <w:rsid w:val="00374761"/>
    <w:rPr>
      <w:rFonts w:ascii="Times New Roman" w:eastAsia="仿宋_GB2312" w:hAnsi="Times New Roman" w:cs="Times New Roman"/>
      <w:sz w:val="28"/>
      <w:szCs w:val="24"/>
    </w:rPr>
  </w:style>
  <w:style w:type="character" w:customStyle="1" w:styleId="Char7">
    <w:name w:val="标题 Char"/>
    <w:basedOn w:val="a1"/>
    <w:link w:val="af0"/>
    <w:uiPriority w:val="1"/>
    <w:qFormat/>
    <w:rsid w:val="00374761"/>
    <w:rPr>
      <w:rFonts w:ascii="华文中宋" w:eastAsia="华文中宋" w:hAnsi="华文中宋" w:cs="华文中宋"/>
      <w:kern w:val="0"/>
      <w:sz w:val="108"/>
      <w:szCs w:val="108"/>
    </w:rPr>
  </w:style>
  <w:style w:type="character" w:customStyle="1" w:styleId="Char8">
    <w:name w:val="批注主题 Char"/>
    <w:basedOn w:val="Char0"/>
    <w:link w:val="af1"/>
    <w:uiPriority w:val="99"/>
    <w:qFormat/>
    <w:rsid w:val="00374761"/>
    <w:rPr>
      <w:rFonts w:ascii="等线" w:eastAsia="等线" w:hAnsi="等线"/>
      <w:b/>
      <w:bCs/>
    </w:rPr>
  </w:style>
  <w:style w:type="paragraph" w:customStyle="1" w:styleId="xl89">
    <w:name w:val="xl89"/>
    <w:basedOn w:val="a0"/>
    <w:qFormat/>
    <w:rsid w:val="00374761"/>
    <w:pPr>
      <w:widowControl/>
      <w:pBdr>
        <w:lef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0">
    <w:name w:val="4"/>
    <w:basedOn w:val="a0"/>
    <w:next w:val="a0"/>
    <w:link w:val="4Char0"/>
    <w:qFormat/>
    <w:rsid w:val="00374761"/>
    <w:rPr>
      <w:rFonts w:ascii="Times New Roman" w:hAnsi="Times New Roman"/>
      <w:sz w:val="24"/>
      <w:szCs w:val="20"/>
    </w:rPr>
  </w:style>
  <w:style w:type="paragraph" w:customStyle="1" w:styleId="xl74">
    <w:name w:val="xl74"/>
    <w:basedOn w:val="a0"/>
    <w:qFormat/>
    <w:rsid w:val="00374761"/>
    <w:pPr>
      <w:widowControl/>
      <w:pBdr>
        <w:top w:val="single" w:sz="8" w:space="0" w:color="auto"/>
        <w:bottom w:val="single" w:sz="8" w:space="0" w:color="auto"/>
      </w:pBdr>
      <w:shd w:val="clear" w:color="000000" w:fill="D9D9D9"/>
      <w:spacing w:before="100" w:beforeAutospacing="1" w:after="100" w:afterAutospacing="1"/>
      <w:textAlignment w:val="center"/>
    </w:pPr>
    <w:rPr>
      <w:rFonts w:ascii="宋体" w:hAnsi="宋体" w:cs="宋体"/>
      <w:b/>
      <w:bCs/>
      <w:kern w:val="0"/>
      <w:szCs w:val="21"/>
    </w:rPr>
  </w:style>
  <w:style w:type="paragraph" w:customStyle="1" w:styleId="TableText">
    <w:name w:val="Table Text"/>
    <w:link w:val="TableTextChar"/>
    <w:qFormat/>
    <w:rsid w:val="00374761"/>
    <w:pPr>
      <w:tabs>
        <w:tab w:val="decimal" w:pos="0"/>
      </w:tabs>
    </w:pPr>
    <w:rPr>
      <w:rFonts w:ascii="Arial" w:hAnsi="Arial"/>
      <w:sz w:val="21"/>
      <w:szCs w:val="21"/>
    </w:rPr>
  </w:style>
  <w:style w:type="paragraph" w:customStyle="1" w:styleId="xl80">
    <w:name w:val="xl80"/>
    <w:basedOn w:val="a0"/>
    <w:qFormat/>
    <w:rsid w:val="00374761"/>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5">
    <w:name w:val="xl75"/>
    <w:basedOn w:val="a0"/>
    <w:qFormat/>
    <w:rsid w:val="00374761"/>
    <w:pPr>
      <w:widowControl/>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宋体" w:hAnsi="宋体" w:cs="宋体"/>
      <w:b/>
      <w:bCs/>
      <w:kern w:val="0"/>
      <w:szCs w:val="21"/>
    </w:rPr>
  </w:style>
  <w:style w:type="paragraph" w:customStyle="1" w:styleId="afc">
    <w:name w:val="正文正文"/>
    <w:basedOn w:val="a0"/>
    <w:link w:val="Charc"/>
    <w:qFormat/>
    <w:rsid w:val="00374761"/>
    <w:pPr>
      <w:ind w:firstLineChars="200" w:firstLine="480"/>
    </w:pPr>
    <w:rPr>
      <w:rFonts w:ascii="微软雅黑" w:eastAsia="微软雅黑" w:hAnsi="微软雅黑"/>
      <w:sz w:val="24"/>
      <w:szCs w:val="24"/>
    </w:rPr>
  </w:style>
  <w:style w:type="paragraph" w:customStyle="1" w:styleId="xl82">
    <w:name w:val="xl82"/>
    <w:basedOn w:val="a0"/>
    <w:qFormat/>
    <w:rsid w:val="00374761"/>
    <w:pPr>
      <w:widowControl/>
      <w:pBdr>
        <w:left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12">
    <w:name w:val="列表段落1"/>
    <w:basedOn w:val="a0"/>
    <w:qFormat/>
    <w:rsid w:val="00374761"/>
    <w:pPr>
      <w:ind w:firstLineChars="200" w:firstLine="420"/>
    </w:pPr>
  </w:style>
  <w:style w:type="paragraph" w:customStyle="1" w:styleId="xl76">
    <w:name w:val="xl76"/>
    <w:basedOn w:val="a0"/>
    <w:qFormat/>
    <w:rsid w:val="00374761"/>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b/>
      <w:bCs/>
      <w:kern w:val="0"/>
      <w:szCs w:val="21"/>
    </w:rPr>
  </w:style>
  <w:style w:type="paragraph" w:customStyle="1" w:styleId="xl83">
    <w:name w:val="xl83"/>
    <w:basedOn w:val="a0"/>
    <w:qFormat/>
    <w:rsid w:val="00374761"/>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TOC1">
    <w:name w:val="TOC 标题1"/>
    <w:basedOn w:val="10"/>
    <w:next w:val="a0"/>
    <w:uiPriority w:val="39"/>
    <w:unhideWhenUsed/>
    <w:qFormat/>
    <w:rsid w:val="00374761"/>
    <w:pPr>
      <w:widowControl/>
      <w:tabs>
        <w:tab w:val="left" w:pos="0"/>
      </w:tabs>
      <w:spacing w:before="240" w:after="0" w:line="259" w:lineRule="auto"/>
      <w:jc w:val="left"/>
      <w:outlineLvl w:val="9"/>
    </w:pPr>
    <w:rPr>
      <w:rFonts w:ascii="等线 Light" w:eastAsia="等线 Light" w:hAnsi="等线 Light"/>
      <w:b w:val="0"/>
      <w:bCs w:val="0"/>
      <w:color w:val="2F5496"/>
      <w:kern w:val="0"/>
      <w:sz w:val="32"/>
      <w:szCs w:val="32"/>
      <w:lang w:val="en-US"/>
    </w:rPr>
  </w:style>
  <w:style w:type="paragraph" w:customStyle="1" w:styleId="xl90">
    <w:name w:val="xl90"/>
    <w:basedOn w:val="a0"/>
    <w:qFormat/>
    <w:rsid w:val="00374761"/>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0"/>
    <w:qFormat/>
    <w:rsid w:val="00374761"/>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0"/>
    <w:qFormat/>
    <w:rsid w:val="00374761"/>
    <w:pPr>
      <w:widowControl/>
      <w:spacing w:before="100" w:beforeAutospacing="1" w:after="100" w:afterAutospacing="1"/>
      <w:jc w:val="left"/>
    </w:pPr>
    <w:rPr>
      <w:rFonts w:ascii="宋体" w:hAnsi="宋体" w:cs="宋体"/>
      <w:kern w:val="0"/>
      <w:sz w:val="18"/>
      <w:szCs w:val="18"/>
    </w:rPr>
  </w:style>
  <w:style w:type="paragraph" w:customStyle="1" w:styleId="TableHeading">
    <w:name w:val="Table Heading"/>
    <w:link w:val="TableHeadingChar"/>
    <w:qFormat/>
    <w:rsid w:val="00374761"/>
    <w:pPr>
      <w:spacing w:line="360" w:lineRule="auto"/>
      <w:jc w:val="center"/>
    </w:pPr>
    <w:rPr>
      <w:rFonts w:ascii="Arial" w:hAnsi="Arial"/>
      <w:b/>
      <w:sz w:val="21"/>
      <w:szCs w:val="21"/>
    </w:rPr>
  </w:style>
  <w:style w:type="paragraph" w:customStyle="1" w:styleId="SANGFOR61">
    <w:name w:val="SANGFOR_6_1级编号"/>
    <w:basedOn w:val="a0"/>
    <w:qFormat/>
    <w:rsid w:val="00374761"/>
    <w:pPr>
      <w:numPr>
        <w:numId w:val="4"/>
      </w:numPr>
      <w:ind w:firstLineChars="200" w:firstLine="200"/>
    </w:pPr>
    <w:rPr>
      <w:szCs w:val="24"/>
    </w:rPr>
  </w:style>
  <w:style w:type="paragraph" w:customStyle="1" w:styleId="xl73">
    <w:name w:val="xl73"/>
    <w:basedOn w:val="a0"/>
    <w:rsid w:val="00374761"/>
    <w:pPr>
      <w:widowControl/>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rFonts w:ascii="宋体" w:hAnsi="宋体" w:cs="宋体"/>
      <w:b/>
      <w:bCs/>
      <w:kern w:val="0"/>
      <w:szCs w:val="21"/>
    </w:rPr>
  </w:style>
  <w:style w:type="paragraph" w:customStyle="1" w:styleId="xl86">
    <w:name w:val="xl86"/>
    <w:basedOn w:val="a0"/>
    <w:qFormat/>
    <w:rsid w:val="00374761"/>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9">
    <w:name w:val="xl69"/>
    <w:basedOn w:val="a0"/>
    <w:qFormat/>
    <w:rsid w:val="003747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0"/>
    <w:qFormat/>
    <w:rsid w:val="00374761"/>
    <w:pPr>
      <w:widowControl/>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宋体" w:hAnsi="宋体" w:cs="宋体"/>
      <w:b/>
      <w:bCs/>
      <w:kern w:val="0"/>
      <w:szCs w:val="21"/>
    </w:rPr>
  </w:style>
  <w:style w:type="paragraph" w:customStyle="1" w:styleId="xl71">
    <w:name w:val="xl71"/>
    <w:basedOn w:val="a0"/>
    <w:qFormat/>
    <w:rsid w:val="00374761"/>
    <w:pPr>
      <w:widowControl/>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宋体" w:hAnsi="宋体" w:cs="宋体"/>
      <w:b/>
      <w:bCs/>
      <w:kern w:val="0"/>
      <w:szCs w:val="21"/>
    </w:rPr>
  </w:style>
  <w:style w:type="paragraph" w:customStyle="1" w:styleId="xl78">
    <w:name w:val="xl78"/>
    <w:basedOn w:val="a0"/>
    <w:qFormat/>
    <w:rsid w:val="00374761"/>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kern w:val="0"/>
      <w:szCs w:val="21"/>
    </w:rPr>
  </w:style>
  <w:style w:type="paragraph" w:customStyle="1" w:styleId="xl85">
    <w:name w:val="xl85"/>
    <w:basedOn w:val="a0"/>
    <w:qFormat/>
    <w:rsid w:val="0037476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0"/>
    <w:qFormat/>
    <w:rsid w:val="00374761"/>
    <w:pPr>
      <w:widowControl/>
      <w:pBdr>
        <w:top w:val="single" w:sz="8" w:space="0" w:color="auto"/>
        <w:bottom w:val="single" w:sz="8" w:space="0" w:color="auto"/>
      </w:pBdr>
      <w:spacing w:before="100" w:beforeAutospacing="1" w:after="100" w:afterAutospacing="1"/>
      <w:textAlignment w:val="center"/>
    </w:pPr>
    <w:rPr>
      <w:rFonts w:ascii="宋体" w:hAnsi="宋体" w:cs="宋体"/>
      <w:b/>
      <w:bCs/>
      <w:kern w:val="0"/>
      <w:szCs w:val="21"/>
    </w:rPr>
  </w:style>
  <w:style w:type="paragraph" w:customStyle="1" w:styleId="0">
    <w:name w:val="样式 首行缩进:  0 字符"/>
    <w:basedOn w:val="a0"/>
    <w:qFormat/>
    <w:rsid w:val="00374761"/>
    <w:rPr>
      <w:rFonts w:ascii="Verdana" w:hAnsi="Verdana" w:cs="宋体"/>
      <w:szCs w:val="20"/>
    </w:rPr>
  </w:style>
  <w:style w:type="paragraph" w:customStyle="1" w:styleId="afd">
    <w:name w:val="章标题"/>
    <w:next w:val="a0"/>
    <w:qFormat/>
    <w:rsid w:val="00374761"/>
    <w:pPr>
      <w:spacing w:beforeLines="100" w:afterLines="100"/>
      <w:jc w:val="both"/>
      <w:outlineLvl w:val="1"/>
    </w:pPr>
    <w:rPr>
      <w:rFonts w:ascii="黑体" w:eastAsia="黑体"/>
      <w:sz w:val="21"/>
    </w:rPr>
  </w:style>
  <w:style w:type="paragraph" w:customStyle="1" w:styleId="xl87">
    <w:name w:val="xl87"/>
    <w:basedOn w:val="a0"/>
    <w:qFormat/>
    <w:rsid w:val="003747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font5">
    <w:name w:val="font5"/>
    <w:basedOn w:val="a0"/>
    <w:qFormat/>
    <w:rsid w:val="00374761"/>
    <w:pPr>
      <w:widowControl/>
      <w:spacing w:before="100" w:beforeAutospacing="1" w:after="100" w:afterAutospacing="1"/>
      <w:jc w:val="left"/>
    </w:pPr>
    <w:rPr>
      <w:rFonts w:ascii="宋体" w:hAnsi="宋体" w:cs="宋体"/>
      <w:kern w:val="0"/>
      <w:sz w:val="18"/>
      <w:szCs w:val="18"/>
    </w:rPr>
  </w:style>
  <w:style w:type="paragraph" w:customStyle="1" w:styleId="Char40">
    <w:name w:val="Char4"/>
    <w:basedOn w:val="a0"/>
    <w:qFormat/>
    <w:rsid w:val="00374761"/>
    <w:rPr>
      <w:rFonts w:ascii="Tahoma" w:hAnsi="Tahoma"/>
      <w:sz w:val="24"/>
      <w:szCs w:val="20"/>
    </w:rPr>
  </w:style>
  <w:style w:type="paragraph" w:customStyle="1" w:styleId="xl68">
    <w:name w:val="xl68"/>
    <w:basedOn w:val="a0"/>
    <w:qFormat/>
    <w:rsid w:val="00374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TableParagraph">
    <w:name w:val="Table Paragraph"/>
    <w:basedOn w:val="a0"/>
    <w:uiPriority w:val="1"/>
    <w:qFormat/>
    <w:rsid w:val="00374761"/>
    <w:pPr>
      <w:autoSpaceDE w:val="0"/>
      <w:autoSpaceDN w:val="0"/>
      <w:jc w:val="left"/>
    </w:pPr>
    <w:rPr>
      <w:rFonts w:ascii="宋体" w:hAnsi="宋体" w:cs="宋体"/>
      <w:kern w:val="0"/>
      <w:sz w:val="22"/>
      <w:lang w:eastAsia="en-US"/>
    </w:rPr>
  </w:style>
  <w:style w:type="paragraph" w:customStyle="1" w:styleId="xl79">
    <w:name w:val="xl79"/>
    <w:basedOn w:val="a0"/>
    <w:qFormat/>
    <w:rsid w:val="00374761"/>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72">
    <w:name w:val="xl72"/>
    <w:basedOn w:val="a0"/>
    <w:qFormat/>
    <w:rsid w:val="00374761"/>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0"/>
    <w:qFormat/>
    <w:rsid w:val="00374761"/>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0"/>
    <w:qFormat/>
    <w:rsid w:val="00374761"/>
    <w:pPr>
      <w:widowControl/>
      <w:pBdr>
        <w:right w:val="single" w:sz="8" w:space="0" w:color="auto"/>
      </w:pBdr>
      <w:spacing w:before="100" w:beforeAutospacing="1" w:after="100" w:afterAutospacing="1"/>
      <w:textAlignment w:val="center"/>
    </w:pPr>
    <w:rPr>
      <w:rFonts w:ascii="宋体" w:hAnsi="宋体" w:cs="宋体"/>
      <w:kern w:val="0"/>
      <w:szCs w:val="21"/>
    </w:rPr>
  </w:style>
  <w:style w:type="paragraph" w:customStyle="1" w:styleId="afe">
    <w:name w:val="报告正文"/>
    <w:basedOn w:val="a0"/>
    <w:next w:val="a0"/>
    <w:qFormat/>
    <w:rsid w:val="00374761"/>
    <w:pPr>
      <w:spacing w:line="360" w:lineRule="auto"/>
      <w:ind w:firstLineChars="200" w:firstLine="200"/>
      <w:jc w:val="left"/>
    </w:pPr>
    <w:rPr>
      <w:rFonts w:ascii="仿宋_GB2312" w:eastAsia="仿宋_GB2312" w:hAnsi="Courier New" w:cs="仿宋_GB2312"/>
      <w:sz w:val="28"/>
      <w:szCs w:val="20"/>
    </w:rPr>
  </w:style>
  <w:style w:type="paragraph" w:customStyle="1" w:styleId="13">
    <w:name w:val="正文首行缩进1"/>
    <w:basedOn w:val="a7"/>
    <w:qFormat/>
    <w:rsid w:val="00374761"/>
    <w:pPr>
      <w:spacing w:after="0"/>
      <w:ind w:firstLineChars="200" w:firstLine="200"/>
    </w:pPr>
    <w:rPr>
      <w:rFonts w:ascii="Calibri" w:eastAsia="仿宋_GB2312" w:hAnsi="Calibri"/>
      <w:lang w:val="en-US"/>
    </w:rPr>
  </w:style>
  <w:style w:type="paragraph" w:customStyle="1" w:styleId="aff">
    <w:name w:val="落款"/>
    <w:basedOn w:val="a0"/>
    <w:link w:val="Chard"/>
    <w:qFormat/>
    <w:rsid w:val="00374761"/>
    <w:pPr>
      <w:spacing w:line="360" w:lineRule="auto"/>
      <w:jc w:val="center"/>
    </w:pPr>
    <w:rPr>
      <w:rFonts w:ascii="Heiti SC Light" w:eastAsia="华文中宋" w:hAnsi="宋体"/>
      <w:sz w:val="30"/>
      <w:szCs w:val="36"/>
    </w:rPr>
  </w:style>
  <w:style w:type="paragraph" w:customStyle="1" w:styleId="ItemList">
    <w:name w:val="Item List"/>
    <w:link w:val="ItemListChar"/>
    <w:qFormat/>
    <w:rsid w:val="00374761"/>
    <w:pPr>
      <w:numPr>
        <w:numId w:val="5"/>
      </w:numPr>
      <w:spacing w:after="120"/>
      <w:jc w:val="both"/>
    </w:pPr>
    <w:rPr>
      <w:rFonts w:ascii="Arial" w:hAnsi="Arial" w:cs="Arial"/>
      <w:sz w:val="21"/>
      <w:szCs w:val="21"/>
    </w:rPr>
  </w:style>
  <w:style w:type="paragraph" w:customStyle="1" w:styleId="24">
    <w:name w:val="列出段落2"/>
    <w:basedOn w:val="a0"/>
    <w:uiPriority w:val="34"/>
    <w:qFormat/>
    <w:rsid w:val="00374761"/>
    <w:pPr>
      <w:ind w:firstLineChars="200" w:firstLine="420"/>
    </w:pPr>
    <w:rPr>
      <w:szCs w:val="24"/>
    </w:rPr>
  </w:style>
  <w:style w:type="paragraph" w:customStyle="1" w:styleId="Arial122">
    <w:name w:val="样式 Arial 行距: 多倍行距 1.2 字行 首行缩进:  2 字符"/>
    <w:basedOn w:val="a0"/>
    <w:qFormat/>
    <w:rsid w:val="00374761"/>
    <w:pPr>
      <w:spacing w:line="288" w:lineRule="auto"/>
      <w:ind w:firstLineChars="200" w:firstLine="420"/>
    </w:pPr>
    <w:rPr>
      <w:rFonts w:ascii="Arial" w:hAnsi="Arial" w:cs="宋体"/>
      <w:sz w:val="20"/>
      <w:szCs w:val="20"/>
    </w:rPr>
  </w:style>
  <w:style w:type="paragraph" w:customStyle="1" w:styleId="NewNewNewNewNewNewNewNewNew">
    <w:name w:val="正文 New New New New New New New New New"/>
    <w:qFormat/>
    <w:rsid w:val="00374761"/>
    <w:pPr>
      <w:widowControl w:val="0"/>
      <w:jc w:val="both"/>
    </w:pPr>
    <w:rPr>
      <w:kern w:val="2"/>
      <w:sz w:val="21"/>
    </w:rPr>
  </w:style>
  <w:style w:type="paragraph" w:customStyle="1" w:styleId="pd1">
    <w:name w:val="pd1"/>
    <w:basedOn w:val="a0"/>
    <w:link w:val="pd1Char"/>
    <w:qFormat/>
    <w:rsid w:val="00374761"/>
    <w:pPr>
      <w:widowControl/>
      <w:spacing w:before="75" w:after="100" w:afterAutospacing="1" w:line="300" w:lineRule="atLeast"/>
      <w:ind w:left="30" w:right="30" w:firstLine="480"/>
      <w:jc w:val="left"/>
    </w:pPr>
    <w:rPr>
      <w:rFonts w:ascii="等线" w:hAnsi="等线"/>
      <w:color w:val="003366"/>
      <w:kern w:val="0"/>
      <w:szCs w:val="21"/>
    </w:rPr>
  </w:style>
  <w:style w:type="paragraph" w:customStyle="1" w:styleId="NewNewNewNewNewNewNewNewNewNewNewNewNew">
    <w:name w:val="正文 New New New New New New New New New New New New New"/>
    <w:qFormat/>
    <w:rsid w:val="00374761"/>
    <w:pPr>
      <w:widowControl w:val="0"/>
      <w:jc w:val="both"/>
    </w:pPr>
    <w:rPr>
      <w:kern w:val="2"/>
      <w:sz w:val="21"/>
    </w:rPr>
  </w:style>
  <w:style w:type="paragraph" w:customStyle="1" w:styleId="aff0">
    <w:name w:val="一级条标题"/>
    <w:next w:val="a0"/>
    <w:qFormat/>
    <w:rsid w:val="00374761"/>
    <w:pPr>
      <w:spacing w:beforeLines="50" w:afterLines="50"/>
      <w:outlineLvl w:val="2"/>
    </w:pPr>
    <w:rPr>
      <w:rFonts w:ascii="黑体" w:eastAsia="黑体"/>
      <w:sz w:val="21"/>
      <w:szCs w:val="21"/>
    </w:rPr>
  </w:style>
  <w:style w:type="paragraph" w:customStyle="1" w:styleId="aff1">
    <w:name w:val="二级条标题"/>
    <w:basedOn w:val="aff0"/>
    <w:next w:val="a0"/>
    <w:qFormat/>
    <w:rsid w:val="00374761"/>
    <w:pPr>
      <w:spacing w:before="50" w:after="50"/>
      <w:outlineLvl w:val="3"/>
    </w:pPr>
  </w:style>
  <w:style w:type="paragraph" w:customStyle="1" w:styleId="aff2">
    <w:name w:val="三级条标题"/>
    <w:basedOn w:val="aff1"/>
    <w:next w:val="a0"/>
    <w:qFormat/>
    <w:rsid w:val="00374761"/>
    <w:pPr>
      <w:outlineLvl w:val="4"/>
    </w:pPr>
  </w:style>
  <w:style w:type="paragraph" w:customStyle="1" w:styleId="aff3">
    <w:name w:val="四级条标题"/>
    <w:basedOn w:val="aff2"/>
    <w:next w:val="a0"/>
    <w:qFormat/>
    <w:rsid w:val="00374761"/>
    <w:pPr>
      <w:outlineLvl w:val="5"/>
    </w:pPr>
  </w:style>
  <w:style w:type="paragraph" w:customStyle="1" w:styleId="aff4">
    <w:name w:val="五级条标题"/>
    <w:basedOn w:val="aff3"/>
    <w:next w:val="a0"/>
    <w:qFormat/>
    <w:rsid w:val="00374761"/>
    <w:pPr>
      <w:outlineLvl w:val="6"/>
    </w:pPr>
  </w:style>
  <w:style w:type="paragraph" w:customStyle="1" w:styleId="figuredescription">
    <w:name w:val="figuredescription"/>
    <w:basedOn w:val="a0"/>
    <w:qFormat/>
    <w:rsid w:val="00374761"/>
    <w:pPr>
      <w:widowControl/>
      <w:spacing w:before="100" w:beforeAutospacing="1" w:after="100" w:afterAutospacing="1"/>
      <w:jc w:val="left"/>
    </w:pPr>
    <w:rPr>
      <w:rFonts w:ascii="宋体" w:hAnsi="宋体" w:cs="宋体"/>
      <w:kern w:val="0"/>
      <w:sz w:val="24"/>
      <w:szCs w:val="24"/>
    </w:rPr>
  </w:style>
  <w:style w:type="paragraph" w:customStyle="1" w:styleId="figure">
    <w:name w:val="figure"/>
    <w:basedOn w:val="a0"/>
    <w:qFormat/>
    <w:rsid w:val="00374761"/>
    <w:pPr>
      <w:widowControl/>
      <w:spacing w:before="100" w:beforeAutospacing="1" w:after="100" w:afterAutospacing="1"/>
      <w:jc w:val="left"/>
    </w:pPr>
    <w:rPr>
      <w:rFonts w:ascii="宋体" w:hAnsi="宋体" w:cs="宋体"/>
      <w:kern w:val="0"/>
      <w:sz w:val="24"/>
      <w:szCs w:val="24"/>
    </w:rPr>
  </w:style>
  <w:style w:type="paragraph" w:customStyle="1" w:styleId="tableheading0">
    <w:name w:val="tableheading"/>
    <w:basedOn w:val="a0"/>
    <w:qFormat/>
    <w:rsid w:val="00374761"/>
    <w:pPr>
      <w:widowControl/>
      <w:spacing w:before="100" w:beforeAutospacing="1" w:after="100" w:afterAutospacing="1"/>
      <w:jc w:val="left"/>
    </w:pPr>
    <w:rPr>
      <w:rFonts w:ascii="宋体" w:hAnsi="宋体" w:cs="宋体"/>
      <w:kern w:val="0"/>
      <w:sz w:val="24"/>
      <w:szCs w:val="24"/>
    </w:rPr>
  </w:style>
  <w:style w:type="paragraph" w:customStyle="1" w:styleId="tabletext0">
    <w:name w:val="tabletext"/>
    <w:basedOn w:val="a0"/>
    <w:qFormat/>
    <w:rsid w:val="00374761"/>
    <w:pPr>
      <w:widowControl/>
      <w:spacing w:before="100" w:beforeAutospacing="1" w:after="100" w:afterAutospacing="1"/>
      <w:jc w:val="left"/>
    </w:pPr>
    <w:rPr>
      <w:rFonts w:ascii="宋体" w:hAnsi="宋体" w:cs="宋体"/>
      <w:kern w:val="0"/>
      <w:sz w:val="24"/>
      <w:szCs w:val="24"/>
    </w:rPr>
  </w:style>
  <w:style w:type="paragraph" w:customStyle="1" w:styleId="aff5">
    <w:name w:val="文档正文"/>
    <w:basedOn w:val="a0"/>
    <w:link w:val="Chare"/>
    <w:qFormat/>
    <w:rsid w:val="00374761"/>
    <w:pPr>
      <w:adjustRightInd w:val="0"/>
      <w:spacing w:line="480" w:lineRule="exact"/>
      <w:ind w:firstLineChars="200" w:firstLine="567"/>
      <w:textAlignment w:val="baseline"/>
    </w:pPr>
    <w:rPr>
      <w:rFonts w:ascii="宋体" w:hAnsi="宋体"/>
      <w:kern w:val="0"/>
      <w:sz w:val="28"/>
      <w:szCs w:val="20"/>
    </w:rPr>
  </w:style>
  <w:style w:type="character" w:customStyle="1" w:styleId="Chard">
    <w:name w:val="落款 Char"/>
    <w:link w:val="aff"/>
    <w:qFormat/>
    <w:rsid w:val="00374761"/>
    <w:rPr>
      <w:rFonts w:ascii="Heiti SC Light" w:eastAsia="华文中宋" w:hAnsi="宋体" w:cs="Times New Roman"/>
      <w:sz w:val="30"/>
      <w:szCs w:val="36"/>
    </w:rPr>
  </w:style>
  <w:style w:type="character" w:customStyle="1" w:styleId="font41">
    <w:name w:val="font41"/>
    <w:qFormat/>
    <w:rsid w:val="00374761"/>
    <w:rPr>
      <w:rFonts w:ascii="Calibri" w:hAnsi="Calibri" w:cs="Calibri" w:hint="default"/>
      <w:color w:val="000000"/>
      <w:sz w:val="21"/>
      <w:szCs w:val="21"/>
      <w:u w:val="none"/>
    </w:rPr>
  </w:style>
  <w:style w:type="character" w:customStyle="1" w:styleId="aff6">
    <w:name w:val="列表段落 字符"/>
    <w:uiPriority w:val="34"/>
    <w:qFormat/>
    <w:rsid w:val="00374761"/>
    <w:rPr>
      <w:rFonts w:ascii="等线" w:eastAsia="等线" w:hAnsi="等线" w:cs="Times New Roman"/>
      <w:kern w:val="2"/>
      <w:sz w:val="21"/>
      <w:szCs w:val="22"/>
    </w:rPr>
  </w:style>
  <w:style w:type="character" w:customStyle="1" w:styleId="Charc">
    <w:name w:val="正文正文 Char"/>
    <w:link w:val="afc"/>
    <w:qFormat/>
    <w:rsid w:val="00374761"/>
    <w:rPr>
      <w:rFonts w:ascii="微软雅黑" w:eastAsia="微软雅黑" w:hAnsi="微软雅黑" w:cs="Times New Roman"/>
      <w:sz w:val="24"/>
      <w:szCs w:val="24"/>
    </w:rPr>
  </w:style>
  <w:style w:type="character" w:customStyle="1" w:styleId="2Char10">
    <w:name w:val="正文文本 2 Char1"/>
    <w:rsid w:val="00374761"/>
    <w:rPr>
      <w:kern w:val="2"/>
      <w:sz w:val="21"/>
      <w:szCs w:val="24"/>
    </w:rPr>
  </w:style>
  <w:style w:type="character" w:customStyle="1" w:styleId="Char20">
    <w:name w:val="纯文本 Char2"/>
    <w:rsid w:val="00374761"/>
    <w:rPr>
      <w:rFonts w:ascii="宋体" w:hAnsi="Courier New" w:cs="Courier New"/>
      <w:kern w:val="2"/>
      <w:sz w:val="21"/>
      <w:szCs w:val="21"/>
    </w:rPr>
  </w:style>
  <w:style w:type="character" w:customStyle="1" w:styleId="4Char0">
    <w:name w:val="4 Char"/>
    <w:link w:val="40"/>
    <w:qFormat/>
    <w:locked/>
    <w:rsid w:val="00374761"/>
    <w:rPr>
      <w:rFonts w:ascii="Times New Roman" w:eastAsia="宋体" w:hAnsi="Times New Roman" w:cs="Times New Roman"/>
      <w:sz w:val="24"/>
      <w:szCs w:val="20"/>
    </w:rPr>
  </w:style>
  <w:style w:type="character" w:customStyle="1" w:styleId="boldtext">
    <w:name w:val="boldtext"/>
    <w:basedOn w:val="a1"/>
    <w:qFormat/>
    <w:rsid w:val="00374761"/>
  </w:style>
  <w:style w:type="character" w:customStyle="1" w:styleId="14">
    <w:name w:val="批注主题 字符1"/>
    <w:qFormat/>
    <w:rsid w:val="00374761"/>
    <w:rPr>
      <w:rFonts w:eastAsia="仿宋_GB2312"/>
      <w:b/>
      <w:bCs/>
      <w:kern w:val="2"/>
      <w:sz w:val="28"/>
      <w:szCs w:val="24"/>
    </w:rPr>
  </w:style>
  <w:style w:type="character" w:customStyle="1" w:styleId="3Char10">
    <w:name w:val="正文文本 3 Char1"/>
    <w:qFormat/>
    <w:rsid w:val="00374761"/>
    <w:rPr>
      <w:kern w:val="2"/>
      <w:sz w:val="16"/>
      <w:szCs w:val="16"/>
    </w:rPr>
  </w:style>
  <w:style w:type="character" w:customStyle="1" w:styleId="pd1Char">
    <w:name w:val="pd1 Char"/>
    <w:link w:val="pd1"/>
    <w:qFormat/>
    <w:rsid w:val="00374761"/>
    <w:rPr>
      <w:rFonts w:ascii="等线" w:eastAsia="宋体" w:hAnsi="等线" w:cs="Times New Roman"/>
      <w:color w:val="003366"/>
      <w:kern w:val="0"/>
      <w:szCs w:val="21"/>
    </w:rPr>
  </w:style>
  <w:style w:type="character" w:customStyle="1" w:styleId="font11">
    <w:name w:val="font11"/>
    <w:qFormat/>
    <w:rsid w:val="00374761"/>
    <w:rPr>
      <w:rFonts w:ascii="宋体" w:eastAsia="宋体" w:hAnsi="宋体" w:cs="宋体" w:hint="eastAsia"/>
      <w:color w:val="000000"/>
      <w:sz w:val="21"/>
      <w:szCs w:val="21"/>
      <w:u w:val="none"/>
    </w:rPr>
  </w:style>
  <w:style w:type="character" w:customStyle="1" w:styleId="italictext">
    <w:name w:val="italictext"/>
    <w:basedOn w:val="a1"/>
    <w:qFormat/>
    <w:rsid w:val="00374761"/>
  </w:style>
  <w:style w:type="character" w:customStyle="1" w:styleId="font81">
    <w:name w:val="font81"/>
    <w:qFormat/>
    <w:rsid w:val="00374761"/>
    <w:rPr>
      <w:rFonts w:ascii="宋体" w:eastAsia="宋体" w:hAnsi="宋体" w:cs="宋体" w:hint="eastAsia"/>
      <w:color w:val="000000"/>
      <w:sz w:val="21"/>
      <w:szCs w:val="21"/>
      <w:u w:val="none"/>
    </w:rPr>
  </w:style>
  <w:style w:type="character" w:customStyle="1" w:styleId="3Char11">
    <w:name w:val="正文文本缩进 3 Char1"/>
    <w:rsid w:val="00374761"/>
    <w:rPr>
      <w:kern w:val="2"/>
      <w:sz w:val="16"/>
      <w:szCs w:val="16"/>
    </w:rPr>
  </w:style>
  <w:style w:type="character" w:customStyle="1" w:styleId="font31">
    <w:name w:val="font31"/>
    <w:qFormat/>
    <w:rsid w:val="00374761"/>
    <w:rPr>
      <w:rFonts w:ascii="宋体" w:eastAsia="宋体" w:hAnsi="宋体" w:cs="宋体" w:hint="eastAsia"/>
      <w:color w:val="000000"/>
      <w:sz w:val="21"/>
      <w:szCs w:val="21"/>
      <w:u w:val="none"/>
    </w:rPr>
  </w:style>
  <w:style w:type="character" w:customStyle="1" w:styleId="Char11">
    <w:name w:val="日期 Char1"/>
    <w:qFormat/>
    <w:rsid w:val="00374761"/>
    <w:rPr>
      <w:kern w:val="2"/>
      <w:sz w:val="21"/>
      <w:szCs w:val="24"/>
    </w:rPr>
  </w:style>
  <w:style w:type="character" w:customStyle="1" w:styleId="ItemListChar">
    <w:name w:val="Item List Char"/>
    <w:link w:val="ItemList"/>
    <w:qFormat/>
    <w:rsid w:val="00374761"/>
    <w:rPr>
      <w:rFonts w:ascii="Arial" w:eastAsia="宋体" w:hAnsi="Arial" w:cs="Arial"/>
      <w:kern w:val="0"/>
      <w:szCs w:val="21"/>
    </w:rPr>
  </w:style>
  <w:style w:type="character" w:customStyle="1" w:styleId="34">
    <w:name w:val="标题 3 字符"/>
    <w:qFormat/>
    <w:rsid w:val="00374761"/>
    <w:rPr>
      <w:rFonts w:ascii="等线 Light" w:eastAsia="等线 Light" w:hAnsi="等线 Light" w:cs="Times New Roman"/>
      <w:b/>
      <w:bCs/>
      <w:kern w:val="2"/>
      <w:sz w:val="30"/>
      <w:szCs w:val="30"/>
    </w:rPr>
  </w:style>
  <w:style w:type="character" w:customStyle="1" w:styleId="font61">
    <w:name w:val="font61"/>
    <w:qFormat/>
    <w:rsid w:val="00374761"/>
    <w:rPr>
      <w:rFonts w:ascii="宋体" w:eastAsia="宋体" w:hAnsi="宋体" w:cs="宋体" w:hint="eastAsia"/>
      <w:b/>
      <w:color w:val="000000"/>
      <w:kern w:val="2"/>
      <w:sz w:val="24"/>
      <w:szCs w:val="24"/>
      <w:u w:val="none"/>
      <w:lang w:val="en-US" w:eastAsia="zh-CN" w:bidi="ar-SA"/>
    </w:rPr>
  </w:style>
  <w:style w:type="character" w:customStyle="1" w:styleId="aff7">
    <w:name w:val="正文文本 字符"/>
    <w:uiPriority w:val="99"/>
    <w:semiHidden/>
    <w:qFormat/>
    <w:rsid w:val="00374761"/>
    <w:rPr>
      <w:rFonts w:ascii="等线" w:eastAsia="等线" w:hAnsi="等线" w:cs="Times New Roman"/>
      <w:kern w:val="2"/>
      <w:sz w:val="21"/>
      <w:szCs w:val="24"/>
    </w:rPr>
  </w:style>
  <w:style w:type="character" w:customStyle="1" w:styleId="aff8">
    <w:name w:val="日期 字符"/>
    <w:uiPriority w:val="99"/>
    <w:semiHidden/>
    <w:qFormat/>
    <w:rsid w:val="00374761"/>
    <w:rPr>
      <w:rFonts w:ascii="等线" w:eastAsia="等线" w:hAnsi="等线" w:cs="Times New Roman"/>
      <w:kern w:val="2"/>
      <w:sz w:val="21"/>
      <w:szCs w:val="22"/>
    </w:rPr>
  </w:style>
  <w:style w:type="character" w:customStyle="1" w:styleId="Char12">
    <w:name w:val="正文文本 Char1"/>
    <w:qFormat/>
    <w:rsid w:val="00374761"/>
    <w:rPr>
      <w:kern w:val="2"/>
      <w:sz w:val="21"/>
      <w:szCs w:val="24"/>
    </w:rPr>
  </w:style>
  <w:style w:type="character" w:customStyle="1" w:styleId="25">
    <w:name w:val="标题 2 字符"/>
    <w:qFormat/>
    <w:rsid w:val="00374761"/>
    <w:rPr>
      <w:rFonts w:ascii="等线 Light" w:eastAsia="等线 Light" w:hAnsi="等线 Light" w:cs="Times New Roman"/>
      <w:b/>
      <w:bCs/>
      <w:kern w:val="2"/>
      <w:sz w:val="30"/>
      <w:szCs w:val="32"/>
    </w:rPr>
  </w:style>
  <w:style w:type="character" w:customStyle="1" w:styleId="aff9">
    <w:name w:val="批注框文本 字符"/>
    <w:uiPriority w:val="99"/>
    <w:semiHidden/>
    <w:qFormat/>
    <w:rsid w:val="00374761"/>
    <w:rPr>
      <w:rFonts w:ascii="等线" w:eastAsia="等线" w:hAnsi="等线" w:cs="Times New Roman"/>
      <w:kern w:val="2"/>
      <w:sz w:val="18"/>
      <w:szCs w:val="18"/>
    </w:rPr>
  </w:style>
  <w:style w:type="character" w:customStyle="1" w:styleId="font21">
    <w:name w:val="font21"/>
    <w:qFormat/>
    <w:rsid w:val="00374761"/>
    <w:rPr>
      <w:rFonts w:ascii="宋体" w:eastAsia="宋体" w:hAnsi="宋体" w:cs="宋体" w:hint="eastAsia"/>
      <w:b/>
      <w:color w:val="000000"/>
      <w:kern w:val="2"/>
      <w:sz w:val="24"/>
      <w:szCs w:val="24"/>
      <w:u w:val="none"/>
      <w:lang w:val="en-US" w:eastAsia="zh-CN" w:bidi="ar-SA"/>
    </w:rPr>
  </w:style>
  <w:style w:type="character" w:customStyle="1" w:styleId="affa">
    <w:name w:val="页脚 字符"/>
    <w:uiPriority w:val="99"/>
    <w:qFormat/>
    <w:rsid w:val="00374761"/>
    <w:rPr>
      <w:rFonts w:ascii="等线" w:eastAsia="等线" w:hAnsi="等线" w:cs="Times New Roman"/>
      <w:kern w:val="2"/>
      <w:sz w:val="18"/>
      <w:szCs w:val="18"/>
    </w:rPr>
  </w:style>
  <w:style w:type="character" w:customStyle="1" w:styleId="Chare">
    <w:name w:val="文档正文 Char"/>
    <w:link w:val="aff5"/>
    <w:qFormat/>
    <w:rsid w:val="00374761"/>
    <w:rPr>
      <w:rFonts w:ascii="宋体" w:eastAsia="宋体" w:hAnsi="宋体" w:cs="Times New Roman"/>
      <w:kern w:val="0"/>
      <w:sz w:val="28"/>
      <w:szCs w:val="20"/>
    </w:rPr>
  </w:style>
  <w:style w:type="character" w:customStyle="1" w:styleId="reference-r0g144b200">
    <w:name w:val="reference-r0g144b200"/>
    <w:basedOn w:val="a1"/>
    <w:qFormat/>
    <w:rsid w:val="00374761"/>
  </w:style>
  <w:style w:type="character" w:customStyle="1" w:styleId="font71">
    <w:name w:val="font71"/>
    <w:qFormat/>
    <w:rsid w:val="00374761"/>
    <w:rPr>
      <w:rFonts w:ascii="宋体" w:eastAsia="宋体" w:hAnsi="宋体" w:cs="宋体" w:hint="eastAsia"/>
      <w:color w:val="000000"/>
      <w:sz w:val="22"/>
      <w:szCs w:val="22"/>
      <w:u w:val="none"/>
    </w:rPr>
  </w:style>
  <w:style w:type="character" w:customStyle="1" w:styleId="Char13">
    <w:name w:val="正文文本缩进 Char1"/>
    <w:qFormat/>
    <w:rsid w:val="00374761"/>
    <w:rPr>
      <w:kern w:val="2"/>
      <w:sz w:val="21"/>
      <w:szCs w:val="24"/>
    </w:rPr>
  </w:style>
  <w:style w:type="character" w:customStyle="1" w:styleId="2Char11">
    <w:name w:val="正文文本缩进 2 Char1"/>
    <w:qFormat/>
    <w:rsid w:val="00374761"/>
    <w:rPr>
      <w:kern w:val="2"/>
      <w:sz w:val="21"/>
      <w:szCs w:val="24"/>
    </w:rPr>
  </w:style>
  <w:style w:type="character" w:customStyle="1" w:styleId="15">
    <w:name w:val="标题 1 字符"/>
    <w:uiPriority w:val="9"/>
    <w:qFormat/>
    <w:rsid w:val="00374761"/>
    <w:rPr>
      <w:rFonts w:ascii="等线" w:eastAsia="等线" w:hAnsi="等线" w:cs="Times New Roman"/>
      <w:b/>
      <w:kern w:val="44"/>
      <w:sz w:val="30"/>
      <w:szCs w:val="24"/>
    </w:rPr>
  </w:style>
  <w:style w:type="character" w:customStyle="1" w:styleId="41">
    <w:name w:val="标题 4 字符"/>
    <w:qFormat/>
    <w:rsid w:val="00374761"/>
    <w:rPr>
      <w:rFonts w:ascii="等线 Light" w:eastAsia="等线 Light" w:hAnsi="等线 Light" w:cs="Times New Roman"/>
      <w:b/>
      <w:bCs/>
      <w:kern w:val="2"/>
      <w:sz w:val="28"/>
      <w:szCs w:val="28"/>
    </w:rPr>
  </w:style>
  <w:style w:type="character" w:customStyle="1" w:styleId="Char">
    <w:name w:val="题注 Char"/>
    <w:link w:val="a5"/>
    <w:uiPriority w:val="35"/>
    <w:qFormat/>
    <w:rsid w:val="00374761"/>
    <w:rPr>
      <w:rFonts w:ascii="等线 Light" w:eastAsia="宋体" w:hAnsi="等线 Light" w:cs="Times New Roman"/>
      <w:sz w:val="20"/>
      <w:szCs w:val="20"/>
    </w:rPr>
  </w:style>
  <w:style w:type="character" w:customStyle="1" w:styleId="affb">
    <w:name w:val="页眉 字符"/>
    <w:qFormat/>
    <w:rsid w:val="00374761"/>
    <w:rPr>
      <w:rFonts w:ascii="等线" w:eastAsia="等线" w:hAnsi="等线" w:cs="Times New Roman"/>
      <w:kern w:val="2"/>
      <w:sz w:val="18"/>
      <w:szCs w:val="18"/>
    </w:rPr>
  </w:style>
  <w:style w:type="character" w:customStyle="1" w:styleId="TableTextChar">
    <w:name w:val="Table Text Char"/>
    <w:link w:val="TableText"/>
    <w:qFormat/>
    <w:rsid w:val="00374761"/>
    <w:rPr>
      <w:rFonts w:ascii="Arial" w:eastAsia="宋体" w:hAnsi="Arial" w:cs="Times New Roman"/>
      <w:kern w:val="0"/>
      <w:szCs w:val="21"/>
    </w:rPr>
  </w:style>
  <w:style w:type="character" w:customStyle="1" w:styleId="TableHeadingChar">
    <w:name w:val="Table Heading Char"/>
    <w:link w:val="TableHeading"/>
    <w:qFormat/>
    <w:rsid w:val="00374761"/>
    <w:rPr>
      <w:rFonts w:ascii="Arial" w:eastAsia="宋体" w:hAnsi="Arial" w:cs="Times New Roman"/>
      <w:b/>
      <w:kern w:val="0"/>
      <w:szCs w:val="21"/>
    </w:rPr>
  </w:style>
  <w:style w:type="character" w:customStyle="1" w:styleId="font51">
    <w:name w:val="font51"/>
    <w:qFormat/>
    <w:rsid w:val="00374761"/>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81439029@qq.com&#65288;&#37038;&#31665;&#25910;&#20214;&#20154;&#32852;&#31995;&#30005;&#35805;0574-8822547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elp.zcygov.cn/web/site_2/2018/11-29/2452.html" TargetMode="External"/><Relationship Id="rId4" Type="http://schemas.openxmlformats.org/officeDocument/2006/relationships/styles" Target="styles.xml"/><Relationship Id="rId9" Type="http://schemas.openxmlformats.org/officeDocument/2006/relationships/hyperlink" Target="http://www.zjzfcg.gov.cn/bs_other/2018-03-30/12002.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C83AF-4004-46F5-8779-00B882C3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4608</Words>
  <Characters>26269</Characters>
  <Application>Microsoft Office Word</Application>
  <DocSecurity>0</DocSecurity>
  <Lines>218</Lines>
  <Paragraphs>61</Paragraphs>
  <ScaleCrop>false</ScaleCrop>
  <Company>China</Company>
  <LinksUpToDate>false</LinksUpToDate>
  <CharactersWithSpaces>30816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2021-07-09T01:55:00Z</dcterms:created>
  <dcterms:modified xsi:type="dcterms:W3CDTF">2021-07-12T02:38:00Z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