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1E41F" w14:textId="77777777" w:rsidR="00613093" w:rsidRDefault="00000000">
      <w:pPr>
        <w:pStyle w:val="a1"/>
      </w:pPr>
      <w:r>
        <w:rPr>
          <w:rFonts w:ascii="宋体" w:hAnsi="宋体" w:hint="eastAsia"/>
          <w:noProof/>
          <w:sz w:val="24"/>
        </w:rPr>
        <w:drawing>
          <wp:inline distT="0" distB="0" distL="114300" distR="114300" wp14:anchorId="33D94A69" wp14:editId="32087A3C">
            <wp:extent cx="1592580" cy="628650"/>
            <wp:effectExtent l="0" t="0" r="7620" b="0"/>
            <wp:docPr id="3" name="图片 3" descr="嘉源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嘉源LOGO"/>
                    <pic:cNvPicPr>
                      <a:picLocks noChangeAspect="1"/>
                    </pic:cNvPicPr>
                  </pic:nvPicPr>
                  <pic:blipFill>
                    <a:blip r:embed="rId9"/>
                    <a:stretch>
                      <a:fillRect/>
                    </a:stretch>
                  </pic:blipFill>
                  <pic:spPr>
                    <a:xfrm>
                      <a:off x="0" y="0"/>
                      <a:ext cx="1592580" cy="628650"/>
                    </a:xfrm>
                    <a:prstGeom prst="rect">
                      <a:avLst/>
                    </a:prstGeom>
                    <a:noFill/>
                    <a:ln>
                      <a:noFill/>
                    </a:ln>
                  </pic:spPr>
                </pic:pic>
              </a:graphicData>
            </a:graphic>
          </wp:inline>
        </w:drawing>
      </w:r>
    </w:p>
    <w:p w14:paraId="704927B7" w14:textId="77777777" w:rsidR="00613093" w:rsidRDefault="00613093">
      <w:pPr>
        <w:spacing w:after="120" w:line="800" w:lineRule="exact"/>
        <w:rPr>
          <w:rFonts w:ascii="宋体" w:hAnsi="宋体"/>
          <w:b/>
          <w:color w:val="000000"/>
          <w:sz w:val="36"/>
          <w:szCs w:val="36"/>
        </w:rPr>
      </w:pPr>
    </w:p>
    <w:p w14:paraId="418588FF" w14:textId="77777777" w:rsidR="00613093" w:rsidRDefault="00000000">
      <w:pPr>
        <w:spacing w:after="120" w:line="800" w:lineRule="exact"/>
        <w:jc w:val="center"/>
        <w:rPr>
          <w:rFonts w:ascii="宋体" w:hAnsi="宋体"/>
          <w:b/>
          <w:color w:val="000000"/>
          <w:sz w:val="32"/>
          <w:szCs w:val="32"/>
        </w:rPr>
      </w:pPr>
      <w:r>
        <w:rPr>
          <w:rFonts w:ascii="宋体" w:hAnsi="宋体" w:hint="eastAsia"/>
          <w:b/>
          <w:color w:val="000000"/>
          <w:sz w:val="36"/>
          <w:szCs w:val="36"/>
        </w:rPr>
        <w:t>招宝山未来社区概念规划设计及创建咨询服务项目</w:t>
      </w:r>
    </w:p>
    <w:p w14:paraId="3AE57FAB" w14:textId="77777777" w:rsidR="00613093" w:rsidRDefault="00613093">
      <w:pPr>
        <w:spacing w:line="600" w:lineRule="exact"/>
        <w:jc w:val="center"/>
        <w:rPr>
          <w:rFonts w:ascii="宋体" w:hAnsi="宋体"/>
          <w:b/>
          <w:color w:val="000000"/>
          <w:sz w:val="32"/>
          <w:szCs w:val="32"/>
        </w:rPr>
      </w:pPr>
    </w:p>
    <w:p w14:paraId="115FA594" w14:textId="77777777" w:rsidR="00613093" w:rsidRDefault="00613093">
      <w:pPr>
        <w:spacing w:after="120" w:line="800" w:lineRule="exact"/>
        <w:rPr>
          <w:rFonts w:ascii="宋体" w:hAnsi="宋体"/>
          <w:b/>
          <w:color w:val="000000"/>
          <w:sz w:val="48"/>
          <w:szCs w:val="48"/>
        </w:rPr>
      </w:pPr>
    </w:p>
    <w:p w14:paraId="1D5FEC2B" w14:textId="77777777" w:rsidR="00613093" w:rsidRDefault="00000000">
      <w:pPr>
        <w:spacing w:after="120" w:line="800" w:lineRule="exact"/>
        <w:jc w:val="center"/>
        <w:rPr>
          <w:rFonts w:ascii="宋体" w:hAnsi="宋体"/>
          <w:b/>
          <w:color w:val="000000"/>
          <w:sz w:val="72"/>
          <w:szCs w:val="72"/>
        </w:rPr>
      </w:pPr>
      <w:r>
        <w:rPr>
          <w:rFonts w:ascii="宋体" w:hAnsi="宋体" w:hint="eastAsia"/>
          <w:b/>
          <w:color w:val="000000"/>
          <w:sz w:val="72"/>
          <w:szCs w:val="72"/>
        </w:rPr>
        <w:t>公开招标</w:t>
      </w:r>
      <w:r>
        <w:rPr>
          <w:rFonts w:ascii="宋体" w:hAnsi="宋体" w:hint="eastAsia"/>
          <w:b/>
          <w:sz w:val="72"/>
          <w:szCs w:val="72"/>
        </w:rPr>
        <w:t>采购</w:t>
      </w:r>
      <w:r>
        <w:rPr>
          <w:rFonts w:ascii="宋体" w:hAnsi="宋体" w:hint="eastAsia"/>
          <w:b/>
          <w:color w:val="000000"/>
          <w:sz w:val="72"/>
          <w:szCs w:val="72"/>
        </w:rPr>
        <w:t>文件</w:t>
      </w:r>
    </w:p>
    <w:p w14:paraId="03F3F974" w14:textId="77777777" w:rsidR="00613093" w:rsidRDefault="00613093">
      <w:pPr>
        <w:rPr>
          <w:rFonts w:ascii="黑体" w:eastAsia="黑体"/>
          <w:b/>
          <w:color w:val="000000"/>
          <w:sz w:val="36"/>
          <w:szCs w:val="36"/>
        </w:rPr>
      </w:pPr>
    </w:p>
    <w:p w14:paraId="41B583B9" w14:textId="77777777" w:rsidR="00613093" w:rsidRDefault="00613093">
      <w:pPr>
        <w:rPr>
          <w:rFonts w:ascii="黑体" w:eastAsia="黑体"/>
          <w:b/>
          <w:color w:val="000000"/>
          <w:sz w:val="36"/>
          <w:szCs w:val="36"/>
        </w:rPr>
      </w:pPr>
    </w:p>
    <w:p w14:paraId="6B8B2CF7" w14:textId="77777777" w:rsidR="00613093" w:rsidRDefault="00613093">
      <w:pPr>
        <w:spacing w:line="600" w:lineRule="exact"/>
        <w:rPr>
          <w:rFonts w:ascii="黑体" w:eastAsia="黑体"/>
          <w:b/>
          <w:color w:val="000000"/>
          <w:sz w:val="28"/>
          <w:szCs w:val="28"/>
        </w:rPr>
      </w:pPr>
    </w:p>
    <w:p w14:paraId="5548FAFD" w14:textId="77777777" w:rsidR="00613093" w:rsidRDefault="00613093">
      <w:pPr>
        <w:spacing w:line="600" w:lineRule="exact"/>
        <w:rPr>
          <w:rFonts w:ascii="黑体" w:eastAsia="黑体"/>
          <w:b/>
          <w:color w:val="000000"/>
          <w:sz w:val="28"/>
          <w:szCs w:val="28"/>
        </w:rPr>
      </w:pPr>
    </w:p>
    <w:p w14:paraId="6BD18E1B" w14:textId="77777777" w:rsidR="00613093" w:rsidRDefault="00613093">
      <w:pPr>
        <w:spacing w:line="600" w:lineRule="exact"/>
        <w:rPr>
          <w:rFonts w:ascii="黑体" w:eastAsia="黑体"/>
          <w:b/>
          <w:color w:val="000000"/>
          <w:sz w:val="28"/>
          <w:szCs w:val="28"/>
        </w:rPr>
      </w:pPr>
    </w:p>
    <w:p w14:paraId="6145859D" w14:textId="77777777" w:rsidR="00613093" w:rsidRDefault="00613093">
      <w:pPr>
        <w:spacing w:line="600" w:lineRule="exact"/>
        <w:rPr>
          <w:rFonts w:ascii="黑体" w:eastAsia="黑体"/>
          <w:b/>
          <w:color w:val="000000"/>
          <w:sz w:val="28"/>
          <w:szCs w:val="28"/>
        </w:rPr>
      </w:pPr>
    </w:p>
    <w:p w14:paraId="4323AFC7" w14:textId="77777777" w:rsidR="00613093" w:rsidRDefault="00000000">
      <w:pPr>
        <w:spacing w:line="600" w:lineRule="exact"/>
        <w:ind w:leftChars="532" w:left="1599" w:hangingChars="150" w:hanging="482"/>
        <w:rPr>
          <w:rFonts w:ascii="宋体" w:hAnsi="宋体"/>
          <w:b/>
          <w:color w:val="000000"/>
          <w:sz w:val="32"/>
          <w:szCs w:val="32"/>
        </w:rPr>
      </w:pPr>
      <w:r>
        <w:rPr>
          <w:rFonts w:ascii="宋体" w:hAnsi="宋体" w:hint="eastAsia"/>
          <w:b/>
          <w:sz w:val="32"/>
          <w:szCs w:val="32"/>
        </w:rPr>
        <w:t>采 购</w:t>
      </w:r>
      <w:r>
        <w:rPr>
          <w:rFonts w:ascii="宋体" w:hAnsi="宋体" w:hint="eastAsia"/>
          <w:b/>
          <w:color w:val="000000"/>
          <w:sz w:val="32"/>
          <w:szCs w:val="32"/>
        </w:rPr>
        <w:t>人：宁波市镇海区人民政府招宝山街道办事处</w:t>
      </w:r>
    </w:p>
    <w:p w14:paraId="4B1B33AB" w14:textId="77777777" w:rsidR="00613093" w:rsidRDefault="00613093">
      <w:pPr>
        <w:pStyle w:val="a5"/>
        <w:ind w:firstLine="240"/>
      </w:pPr>
    </w:p>
    <w:p w14:paraId="6D9A00CF" w14:textId="77777777" w:rsidR="00613093" w:rsidRDefault="00000000">
      <w:pPr>
        <w:spacing w:line="600" w:lineRule="exact"/>
        <w:ind w:firstLineChars="350" w:firstLine="1124"/>
        <w:rPr>
          <w:rFonts w:ascii="宋体" w:hAnsi="宋体"/>
          <w:b/>
          <w:color w:val="000000"/>
          <w:sz w:val="32"/>
          <w:szCs w:val="32"/>
        </w:rPr>
      </w:pPr>
      <w:r>
        <w:rPr>
          <w:rFonts w:ascii="宋体" w:hAnsi="宋体" w:hint="eastAsia"/>
          <w:b/>
          <w:color w:val="000000"/>
          <w:sz w:val="32"/>
          <w:szCs w:val="32"/>
        </w:rPr>
        <w:t>代理机构：浙江嘉源工程项目管理有限公司</w:t>
      </w:r>
    </w:p>
    <w:p w14:paraId="481DEF4C" w14:textId="77777777" w:rsidR="00613093" w:rsidRDefault="00613093">
      <w:pPr>
        <w:spacing w:line="600" w:lineRule="exact"/>
        <w:rPr>
          <w:rFonts w:ascii="宋体" w:hAnsi="宋体"/>
          <w:b/>
          <w:color w:val="000000"/>
          <w:sz w:val="32"/>
          <w:szCs w:val="32"/>
        </w:rPr>
      </w:pPr>
    </w:p>
    <w:p w14:paraId="3F72183E" w14:textId="77777777" w:rsidR="00613093" w:rsidRDefault="00613093">
      <w:pPr>
        <w:spacing w:line="600" w:lineRule="exact"/>
        <w:ind w:firstLineChars="350" w:firstLine="1124"/>
        <w:jc w:val="center"/>
        <w:rPr>
          <w:rFonts w:ascii="宋体" w:hAnsi="宋体"/>
          <w:b/>
          <w:color w:val="000000"/>
          <w:sz w:val="32"/>
          <w:szCs w:val="32"/>
        </w:rPr>
      </w:pPr>
    </w:p>
    <w:p w14:paraId="1718D001" w14:textId="77777777" w:rsidR="00613093" w:rsidRDefault="00000000">
      <w:pPr>
        <w:spacing w:line="600" w:lineRule="exact"/>
        <w:jc w:val="center"/>
        <w:rPr>
          <w:rFonts w:ascii="宋体"/>
          <w:b/>
          <w:color w:val="000000"/>
          <w:sz w:val="28"/>
          <w:szCs w:val="28"/>
        </w:rPr>
      </w:pPr>
      <w:r>
        <w:rPr>
          <w:rFonts w:ascii="宋体" w:hAnsi="宋体" w:hint="eastAsia"/>
          <w:b/>
          <w:color w:val="000000"/>
          <w:sz w:val="32"/>
          <w:szCs w:val="32"/>
        </w:rPr>
        <w:t>二0二二</w:t>
      </w:r>
      <w:r>
        <w:rPr>
          <w:rFonts w:ascii="宋体" w:hAnsi="宋体"/>
          <w:b/>
          <w:color w:val="000000"/>
          <w:sz w:val="32"/>
          <w:szCs w:val="32"/>
        </w:rPr>
        <w:t>年</w:t>
      </w:r>
      <w:r>
        <w:rPr>
          <w:rFonts w:ascii="宋体" w:hAnsi="宋体" w:hint="eastAsia"/>
          <w:b/>
          <w:color w:val="000000"/>
          <w:sz w:val="32"/>
          <w:szCs w:val="32"/>
        </w:rPr>
        <w:t>十二月</w:t>
      </w:r>
    </w:p>
    <w:p w14:paraId="2DF062CC" w14:textId="77777777" w:rsidR="00613093" w:rsidRDefault="00613093">
      <w:pPr>
        <w:spacing w:line="400" w:lineRule="exact"/>
        <w:jc w:val="center"/>
        <w:rPr>
          <w:rFonts w:ascii="宋体"/>
          <w:b/>
          <w:color w:val="000000"/>
          <w:sz w:val="28"/>
          <w:szCs w:val="28"/>
        </w:rPr>
        <w:sectPr w:rsidR="00613093">
          <w:headerReference w:type="default" r:id="rId10"/>
          <w:footerReference w:type="even" r:id="rId11"/>
          <w:footerReference w:type="default" r:id="rId12"/>
          <w:pgSz w:w="11907" w:h="16840"/>
          <w:pgMar w:top="1440" w:right="927" w:bottom="1440" w:left="1339" w:header="720" w:footer="720" w:gutter="0"/>
          <w:pgNumType w:start="1"/>
          <w:cols w:space="720"/>
          <w:docGrid w:type="lines" w:linePitch="285"/>
        </w:sectPr>
      </w:pPr>
    </w:p>
    <w:p w14:paraId="7A0AFAEE" w14:textId="77777777" w:rsidR="00613093" w:rsidRDefault="00613093">
      <w:pPr>
        <w:spacing w:line="480" w:lineRule="auto"/>
        <w:jc w:val="center"/>
        <w:rPr>
          <w:rFonts w:eastAsia="黑体"/>
          <w:b/>
          <w:color w:val="000000"/>
          <w:sz w:val="52"/>
          <w:szCs w:val="52"/>
        </w:rPr>
      </w:pPr>
    </w:p>
    <w:p w14:paraId="12497FF7" w14:textId="77777777" w:rsidR="00613093" w:rsidRDefault="00000000">
      <w:pPr>
        <w:tabs>
          <w:tab w:val="center" w:pos="4365"/>
        </w:tabs>
        <w:spacing w:line="480" w:lineRule="auto"/>
        <w:jc w:val="left"/>
        <w:rPr>
          <w:rFonts w:eastAsia="黑体"/>
          <w:b/>
          <w:color w:val="000000"/>
          <w:sz w:val="52"/>
          <w:szCs w:val="52"/>
        </w:rPr>
      </w:pPr>
      <w:r>
        <w:rPr>
          <w:rFonts w:eastAsia="黑体"/>
          <w:b/>
          <w:color w:val="000000"/>
          <w:sz w:val="52"/>
          <w:szCs w:val="52"/>
        </w:rPr>
        <w:tab/>
      </w:r>
      <w:r>
        <w:rPr>
          <w:rFonts w:eastAsia="黑体" w:hint="eastAsia"/>
          <w:b/>
          <w:color w:val="000000"/>
          <w:sz w:val="52"/>
          <w:szCs w:val="52"/>
        </w:rPr>
        <w:t>目录</w:t>
      </w:r>
    </w:p>
    <w:p w14:paraId="28BED1D1" w14:textId="77777777" w:rsidR="00613093" w:rsidRDefault="00000000">
      <w:pPr>
        <w:pStyle w:val="TOC1"/>
        <w:rPr>
          <w:rFonts w:ascii="等线" w:eastAsia="等线" w:hAnsi="等线"/>
          <w:color w:val="auto"/>
          <w:sz w:val="21"/>
          <w:szCs w:val="22"/>
        </w:rPr>
      </w:pPr>
      <w:r>
        <w:rPr>
          <w:color w:val="FF0000"/>
          <w:sz w:val="28"/>
          <w:szCs w:val="28"/>
        </w:rPr>
        <w:fldChar w:fldCharType="begin"/>
      </w:r>
      <w:r>
        <w:rPr>
          <w:color w:val="FF0000"/>
          <w:sz w:val="28"/>
          <w:szCs w:val="28"/>
        </w:rPr>
        <w:instrText xml:space="preserve"> TOC \o "1-3" \h \z \u </w:instrText>
      </w:r>
      <w:r>
        <w:rPr>
          <w:color w:val="FF0000"/>
          <w:sz w:val="28"/>
          <w:szCs w:val="28"/>
        </w:rPr>
        <w:fldChar w:fldCharType="separate"/>
      </w:r>
      <w:hyperlink w:anchor="_Toc98402390" w:history="1">
        <w:r>
          <w:rPr>
            <w:rStyle w:val="af7"/>
            <w:rFonts w:eastAsia="黑体"/>
            <w:b/>
            <w:color w:val="auto"/>
          </w:rPr>
          <w:t>第一章</w:t>
        </w:r>
        <w:r>
          <w:rPr>
            <w:rStyle w:val="af7"/>
            <w:rFonts w:eastAsia="黑体"/>
            <w:b/>
            <w:color w:val="auto"/>
          </w:rPr>
          <w:t xml:space="preserve">  </w:t>
        </w:r>
        <w:r>
          <w:rPr>
            <w:rStyle w:val="af7"/>
            <w:rFonts w:eastAsia="黑体" w:hint="eastAsia"/>
            <w:b/>
            <w:color w:val="auto"/>
          </w:rPr>
          <w:t>采购</w:t>
        </w:r>
        <w:r>
          <w:rPr>
            <w:rStyle w:val="af7"/>
            <w:rFonts w:eastAsia="黑体"/>
            <w:b/>
            <w:color w:val="auto"/>
          </w:rPr>
          <w:t>公告</w:t>
        </w:r>
      </w:hyperlink>
    </w:p>
    <w:p w14:paraId="3B840369" w14:textId="77777777" w:rsidR="00613093" w:rsidRDefault="00000000">
      <w:pPr>
        <w:pStyle w:val="TOC1"/>
        <w:rPr>
          <w:rFonts w:ascii="等线" w:eastAsia="等线" w:hAnsi="等线"/>
          <w:color w:val="auto"/>
          <w:sz w:val="21"/>
          <w:szCs w:val="22"/>
        </w:rPr>
      </w:pPr>
      <w:hyperlink w:anchor="_Toc98402391" w:history="1">
        <w:r>
          <w:rPr>
            <w:rStyle w:val="af7"/>
            <w:rFonts w:eastAsia="黑体"/>
            <w:b/>
            <w:color w:val="auto"/>
          </w:rPr>
          <w:t>第二章</w:t>
        </w:r>
        <w:r>
          <w:rPr>
            <w:rStyle w:val="af7"/>
            <w:rFonts w:eastAsia="黑体"/>
            <w:b/>
            <w:color w:val="auto"/>
          </w:rPr>
          <w:t xml:space="preserve">  </w:t>
        </w:r>
        <w:r>
          <w:rPr>
            <w:rStyle w:val="af7"/>
            <w:rFonts w:eastAsia="黑体" w:hint="eastAsia"/>
            <w:b/>
            <w:color w:val="auto"/>
          </w:rPr>
          <w:t>采购需求</w:t>
        </w:r>
      </w:hyperlink>
    </w:p>
    <w:p w14:paraId="5283ADBB" w14:textId="77777777" w:rsidR="00613093" w:rsidRDefault="00000000">
      <w:pPr>
        <w:pStyle w:val="TOC1"/>
        <w:rPr>
          <w:rFonts w:ascii="等线" w:eastAsia="等线" w:hAnsi="等线"/>
          <w:color w:val="auto"/>
          <w:sz w:val="21"/>
          <w:szCs w:val="22"/>
        </w:rPr>
      </w:pPr>
      <w:hyperlink w:anchor="_Toc98402392" w:history="1">
        <w:r>
          <w:rPr>
            <w:rStyle w:val="af7"/>
            <w:rFonts w:eastAsia="黑体"/>
            <w:b/>
            <w:color w:val="auto"/>
          </w:rPr>
          <w:t>第三章</w:t>
        </w:r>
        <w:r>
          <w:rPr>
            <w:rStyle w:val="af7"/>
            <w:rFonts w:eastAsia="黑体"/>
            <w:b/>
            <w:color w:val="auto"/>
          </w:rPr>
          <w:t xml:space="preserve">  </w:t>
        </w:r>
        <w:r>
          <w:rPr>
            <w:rStyle w:val="af7"/>
            <w:rFonts w:eastAsia="黑体" w:hint="eastAsia"/>
            <w:b/>
            <w:color w:val="auto"/>
          </w:rPr>
          <w:t>供应商须知</w:t>
        </w:r>
      </w:hyperlink>
    </w:p>
    <w:p w14:paraId="20ACCFED" w14:textId="77777777" w:rsidR="00613093" w:rsidRDefault="00000000">
      <w:pPr>
        <w:pStyle w:val="TOC1"/>
        <w:rPr>
          <w:rFonts w:ascii="等线" w:eastAsia="等线" w:hAnsi="等线"/>
          <w:color w:val="auto"/>
          <w:sz w:val="21"/>
          <w:szCs w:val="22"/>
        </w:rPr>
      </w:pPr>
      <w:hyperlink w:anchor="_Toc98402393" w:history="1">
        <w:r>
          <w:rPr>
            <w:rStyle w:val="af7"/>
            <w:rFonts w:eastAsia="黑体"/>
            <w:b/>
          </w:rPr>
          <w:t>第四章</w:t>
        </w:r>
        <w:r>
          <w:rPr>
            <w:rStyle w:val="af7"/>
            <w:rFonts w:eastAsia="黑体"/>
            <w:b/>
          </w:rPr>
          <w:t xml:space="preserve">  </w:t>
        </w:r>
        <w:r>
          <w:rPr>
            <w:rStyle w:val="af7"/>
            <w:rFonts w:eastAsia="黑体"/>
            <w:b/>
          </w:rPr>
          <w:t>评分办法及标准</w:t>
        </w:r>
      </w:hyperlink>
    </w:p>
    <w:p w14:paraId="20B18DA4" w14:textId="77777777" w:rsidR="00613093" w:rsidRDefault="00000000">
      <w:pPr>
        <w:pStyle w:val="TOC1"/>
        <w:rPr>
          <w:rFonts w:ascii="等线" w:eastAsia="等线" w:hAnsi="等线"/>
          <w:color w:val="auto"/>
          <w:sz w:val="21"/>
          <w:szCs w:val="22"/>
        </w:rPr>
      </w:pPr>
      <w:hyperlink w:anchor="_Toc98402394" w:history="1">
        <w:r>
          <w:rPr>
            <w:rStyle w:val="af7"/>
            <w:rFonts w:eastAsia="黑体"/>
            <w:b/>
          </w:rPr>
          <w:t>第五章</w:t>
        </w:r>
        <w:r>
          <w:rPr>
            <w:rStyle w:val="af7"/>
            <w:rFonts w:eastAsia="黑体"/>
            <w:b/>
          </w:rPr>
          <w:t xml:space="preserve">  </w:t>
        </w:r>
        <w:r>
          <w:rPr>
            <w:rStyle w:val="af7"/>
            <w:rFonts w:eastAsia="黑体"/>
            <w:b/>
          </w:rPr>
          <w:t>合同样本</w:t>
        </w:r>
      </w:hyperlink>
    </w:p>
    <w:p w14:paraId="56939E8C" w14:textId="77777777" w:rsidR="00613093" w:rsidRDefault="00000000">
      <w:pPr>
        <w:pStyle w:val="TOC1"/>
        <w:rPr>
          <w:rFonts w:ascii="等线" w:eastAsia="等线" w:hAnsi="等线"/>
          <w:color w:val="auto"/>
          <w:sz w:val="21"/>
          <w:szCs w:val="22"/>
        </w:rPr>
      </w:pPr>
      <w:hyperlink w:anchor="_Toc98402395" w:history="1">
        <w:r>
          <w:rPr>
            <w:rStyle w:val="af7"/>
            <w:rFonts w:eastAsia="黑体"/>
            <w:b/>
          </w:rPr>
          <w:t>第六章</w:t>
        </w:r>
        <w:r>
          <w:rPr>
            <w:rStyle w:val="af7"/>
            <w:rFonts w:eastAsia="黑体"/>
            <w:b/>
          </w:rPr>
          <w:t xml:space="preserve">  </w:t>
        </w:r>
      </w:hyperlink>
      <w:hyperlink w:anchor="_Toc98402396" w:history="1">
        <w:r>
          <w:rPr>
            <w:rStyle w:val="af7"/>
            <w:rFonts w:eastAsia="黑体"/>
            <w:b/>
          </w:rPr>
          <w:t>附件</w:t>
        </w:r>
      </w:hyperlink>
    </w:p>
    <w:p w14:paraId="7836561E" w14:textId="77777777" w:rsidR="00613093" w:rsidRDefault="00000000">
      <w:pPr>
        <w:spacing w:line="800" w:lineRule="exact"/>
        <w:jc w:val="center"/>
        <w:rPr>
          <w:rFonts w:eastAsia="黑体"/>
          <w:b/>
          <w:color w:val="000000"/>
          <w:sz w:val="32"/>
        </w:rPr>
      </w:pPr>
      <w:r>
        <w:rPr>
          <w:color w:val="FF0000"/>
          <w:sz w:val="28"/>
          <w:szCs w:val="28"/>
        </w:rPr>
        <w:fldChar w:fldCharType="end"/>
      </w:r>
    </w:p>
    <w:p w14:paraId="5792C75D" w14:textId="77777777" w:rsidR="00613093" w:rsidRDefault="00613093">
      <w:pPr>
        <w:spacing w:line="400" w:lineRule="exact"/>
        <w:jc w:val="center"/>
        <w:rPr>
          <w:rFonts w:eastAsia="黑体"/>
          <w:b/>
          <w:color w:val="000000"/>
          <w:sz w:val="32"/>
        </w:rPr>
        <w:sectPr w:rsidR="00613093">
          <w:headerReference w:type="default" r:id="rId13"/>
          <w:type w:val="nextColumn"/>
          <w:pgSz w:w="11907" w:h="16840"/>
          <w:pgMar w:top="854" w:right="1588" w:bottom="854" w:left="1588" w:header="569" w:footer="700" w:gutter="0"/>
          <w:cols w:space="720"/>
          <w:docGrid w:linePitch="285"/>
        </w:sectPr>
      </w:pPr>
    </w:p>
    <w:p w14:paraId="34F72E67" w14:textId="77777777" w:rsidR="00613093" w:rsidRDefault="00000000">
      <w:pPr>
        <w:spacing w:line="420" w:lineRule="exact"/>
        <w:jc w:val="center"/>
        <w:outlineLvl w:val="0"/>
        <w:rPr>
          <w:rFonts w:eastAsia="黑体"/>
          <w:b/>
          <w:color w:val="000000"/>
          <w:sz w:val="32"/>
        </w:rPr>
      </w:pPr>
      <w:bookmarkStart w:id="0" w:name="_Toc98402390"/>
      <w:r>
        <w:rPr>
          <w:rFonts w:eastAsia="黑体" w:hint="eastAsia"/>
          <w:b/>
          <w:color w:val="000000"/>
          <w:sz w:val="32"/>
        </w:rPr>
        <w:lastRenderedPageBreak/>
        <w:t>第一章</w:t>
      </w:r>
      <w:r>
        <w:rPr>
          <w:rFonts w:eastAsia="黑体" w:hint="eastAsia"/>
          <w:b/>
          <w:sz w:val="32"/>
        </w:rPr>
        <w:t>采购</w:t>
      </w:r>
      <w:r>
        <w:rPr>
          <w:rFonts w:eastAsia="黑体" w:hint="eastAsia"/>
          <w:b/>
          <w:color w:val="000000"/>
          <w:sz w:val="32"/>
        </w:rPr>
        <w:t>公告</w:t>
      </w:r>
      <w:bookmarkEnd w:id="0"/>
    </w:p>
    <w:p w14:paraId="09BBE350" w14:textId="77777777" w:rsidR="00613093" w:rsidRDefault="00613093">
      <w:pPr>
        <w:pStyle w:val="a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8A7E89" w:rsidRPr="008A7E89" w14:paraId="1379EC43" w14:textId="77777777">
        <w:tc>
          <w:tcPr>
            <w:tcW w:w="8528" w:type="dxa"/>
          </w:tcPr>
          <w:p w14:paraId="080C28E4" w14:textId="77777777" w:rsidR="00613093" w:rsidRPr="008A7E89" w:rsidRDefault="00000000">
            <w:pPr>
              <w:spacing w:line="360" w:lineRule="auto"/>
              <w:rPr>
                <w:rFonts w:ascii="宋体" w:hAnsi="宋体" w:cs="宋体"/>
                <w:sz w:val="18"/>
                <w:szCs w:val="21"/>
              </w:rPr>
            </w:pPr>
            <w:r w:rsidRPr="008A7E89">
              <w:rPr>
                <w:rFonts w:ascii="宋体" w:hAnsi="宋体" w:cs="宋体" w:hint="eastAsia"/>
                <w:szCs w:val="21"/>
              </w:rPr>
              <w:t>项目概况：</w:t>
            </w:r>
          </w:p>
          <w:p w14:paraId="5589687A" w14:textId="4E018960" w:rsidR="00613093" w:rsidRPr="008A7E89" w:rsidRDefault="00000000">
            <w:pPr>
              <w:spacing w:line="360" w:lineRule="auto"/>
              <w:ind w:firstLineChars="200" w:firstLine="420"/>
              <w:rPr>
                <w:rFonts w:ascii="宋体" w:hAnsi="宋体" w:cs="宋体"/>
                <w:sz w:val="18"/>
                <w:szCs w:val="21"/>
              </w:rPr>
            </w:pPr>
            <w:r w:rsidRPr="008A7E89">
              <w:rPr>
                <w:rFonts w:ascii="宋体" w:hAnsi="宋体" w:cs="宋体" w:hint="eastAsia"/>
                <w:szCs w:val="21"/>
              </w:rPr>
              <w:t>招宝山未来社区概念规划设计及创建咨询服务项目的潜</w:t>
            </w:r>
            <w:r w:rsidRPr="008A7E89">
              <w:rPr>
                <w:rFonts w:ascii="Arial" w:hAnsi="Arial" w:cs="Arial" w:hint="eastAsia"/>
                <w:szCs w:val="21"/>
              </w:rPr>
              <w:t>在供应商应在</w:t>
            </w:r>
            <w:r w:rsidRPr="008A7E89">
              <w:rPr>
                <w:rFonts w:ascii="宋体" w:hAnsi="宋体" w:hint="eastAsia"/>
              </w:rPr>
              <w:t>政府采购云平台（www.zcygov.cn）获取（下载）采购文件</w:t>
            </w:r>
            <w:r w:rsidRPr="008A7E89">
              <w:rPr>
                <w:rFonts w:ascii="宋体" w:hAnsi="宋体" w:cs="宋体" w:hint="eastAsia"/>
                <w:szCs w:val="21"/>
              </w:rPr>
              <w:t>，并于</w:t>
            </w:r>
            <w:r w:rsidRPr="008A7E89">
              <w:rPr>
                <w:rFonts w:ascii="宋体" w:hAnsi="宋体" w:cs="宋体" w:hint="eastAsia"/>
                <w:szCs w:val="21"/>
                <w:u w:val="single"/>
              </w:rPr>
              <w:t>202</w:t>
            </w:r>
            <w:r w:rsidR="00762A9D" w:rsidRPr="008A7E89">
              <w:rPr>
                <w:rFonts w:ascii="宋体" w:hAnsi="宋体" w:cs="宋体"/>
                <w:szCs w:val="21"/>
                <w:u w:val="single"/>
              </w:rPr>
              <w:t>3</w:t>
            </w:r>
            <w:r w:rsidRPr="008A7E89">
              <w:rPr>
                <w:rFonts w:ascii="宋体" w:hAnsi="宋体" w:cs="宋体" w:hint="eastAsia"/>
                <w:bCs/>
                <w:szCs w:val="21"/>
                <w:u w:val="single"/>
              </w:rPr>
              <w:t>年</w:t>
            </w:r>
            <w:r w:rsidR="00762A9D" w:rsidRPr="008A7E89">
              <w:rPr>
                <w:rFonts w:ascii="宋体" w:hAnsi="宋体" w:cs="宋体" w:hint="eastAsia"/>
                <w:bCs/>
                <w:szCs w:val="21"/>
                <w:u w:val="single"/>
              </w:rPr>
              <w:t>0</w:t>
            </w:r>
            <w:r w:rsidR="00762A9D" w:rsidRPr="008A7E89">
              <w:rPr>
                <w:rFonts w:ascii="宋体" w:hAnsi="宋体" w:cs="宋体"/>
                <w:bCs/>
                <w:szCs w:val="21"/>
                <w:u w:val="single"/>
              </w:rPr>
              <w:t>1</w:t>
            </w:r>
            <w:r w:rsidRPr="008A7E89">
              <w:rPr>
                <w:rFonts w:ascii="宋体" w:hAnsi="宋体" w:cs="宋体" w:hint="eastAsia"/>
                <w:bCs/>
                <w:szCs w:val="21"/>
                <w:u w:val="single"/>
              </w:rPr>
              <w:t>月</w:t>
            </w:r>
            <w:r w:rsidR="00762A9D" w:rsidRPr="008A7E89">
              <w:rPr>
                <w:rFonts w:ascii="宋体" w:hAnsi="宋体" w:cs="宋体" w:hint="eastAsia"/>
                <w:bCs/>
                <w:szCs w:val="21"/>
                <w:u w:val="single"/>
              </w:rPr>
              <w:t>0</w:t>
            </w:r>
            <w:r w:rsidR="00762A9D" w:rsidRPr="008A7E89">
              <w:rPr>
                <w:rFonts w:ascii="宋体" w:hAnsi="宋体" w:cs="宋体"/>
                <w:bCs/>
                <w:szCs w:val="21"/>
                <w:u w:val="single"/>
              </w:rPr>
              <w:t>9</w:t>
            </w:r>
            <w:r w:rsidRPr="008A7E89">
              <w:rPr>
                <w:rFonts w:ascii="宋体" w:hAnsi="宋体" w:cs="宋体" w:hint="eastAsia"/>
                <w:bCs/>
                <w:szCs w:val="21"/>
                <w:u w:val="single"/>
              </w:rPr>
              <w:t>日</w:t>
            </w:r>
            <w:r w:rsidR="00762A9D" w:rsidRPr="008A7E89">
              <w:rPr>
                <w:rFonts w:ascii="宋体" w:hAnsi="宋体" w:cs="宋体" w:hint="eastAsia"/>
                <w:bCs/>
                <w:szCs w:val="21"/>
                <w:u w:val="single"/>
              </w:rPr>
              <w:t>1</w:t>
            </w:r>
            <w:r w:rsidR="00762A9D" w:rsidRPr="008A7E89">
              <w:rPr>
                <w:rFonts w:ascii="宋体" w:hAnsi="宋体" w:cs="宋体"/>
                <w:bCs/>
                <w:szCs w:val="21"/>
                <w:u w:val="single"/>
              </w:rPr>
              <w:t>4</w:t>
            </w:r>
            <w:r w:rsidRPr="008A7E89">
              <w:rPr>
                <w:rFonts w:ascii="宋体" w:hAnsi="宋体" w:cs="宋体" w:hint="eastAsia"/>
                <w:bCs/>
                <w:szCs w:val="21"/>
                <w:u w:val="single"/>
              </w:rPr>
              <w:t>点00分（</w:t>
            </w:r>
            <w:r w:rsidRPr="008A7E89">
              <w:rPr>
                <w:rFonts w:ascii="宋体" w:hAnsi="宋体" w:cs="宋体" w:hint="eastAsia"/>
                <w:bCs/>
                <w:szCs w:val="21"/>
              </w:rPr>
              <w:t>北京时间）前递交（上传）响应文件</w:t>
            </w:r>
            <w:r w:rsidRPr="008A7E89">
              <w:rPr>
                <w:rFonts w:ascii="宋体" w:hAnsi="宋体" w:cs="宋体" w:hint="eastAsia"/>
                <w:szCs w:val="21"/>
              </w:rPr>
              <w:t>。</w:t>
            </w:r>
          </w:p>
        </w:tc>
      </w:tr>
    </w:tbl>
    <w:p w14:paraId="476974F2" w14:textId="77777777" w:rsidR="00613093" w:rsidRPr="008A7E89" w:rsidRDefault="00000000">
      <w:pPr>
        <w:pStyle w:val="af4"/>
        <w:spacing w:before="0" w:beforeAutospacing="0" w:after="0" w:afterAutospacing="0" w:line="360" w:lineRule="auto"/>
        <w:jc w:val="both"/>
        <w:rPr>
          <w:rStyle w:val="af5"/>
          <w:sz w:val="21"/>
          <w:szCs w:val="21"/>
        </w:rPr>
      </w:pPr>
      <w:r w:rsidRPr="008A7E89">
        <w:rPr>
          <w:rFonts w:hint="eastAsia"/>
          <w:b/>
        </w:rPr>
        <w:t>一、</w:t>
      </w:r>
      <w:r w:rsidRPr="008A7E89">
        <w:rPr>
          <w:rStyle w:val="af5"/>
          <w:rFonts w:hint="eastAsia"/>
          <w:sz w:val="21"/>
          <w:szCs w:val="21"/>
        </w:rPr>
        <w:t>项目基本情况</w:t>
      </w:r>
    </w:p>
    <w:p w14:paraId="33B84101" w14:textId="77777777" w:rsidR="00613093" w:rsidRPr="008A7E89" w:rsidRDefault="00000000">
      <w:pPr>
        <w:pStyle w:val="af4"/>
        <w:spacing w:before="0" w:beforeAutospacing="0" w:after="0" w:afterAutospacing="0" w:line="360" w:lineRule="auto"/>
        <w:ind w:firstLineChars="202" w:firstLine="424"/>
        <w:rPr>
          <w:sz w:val="21"/>
          <w:szCs w:val="21"/>
        </w:rPr>
      </w:pPr>
      <w:r w:rsidRPr="008A7E89">
        <w:rPr>
          <w:rFonts w:hint="eastAsia"/>
          <w:sz w:val="21"/>
          <w:szCs w:val="21"/>
        </w:rPr>
        <w:t>项目编号：JY【2022】CG-0614</w:t>
      </w:r>
    </w:p>
    <w:p w14:paraId="3EA29C14" w14:textId="77777777" w:rsidR="00613093" w:rsidRPr="008A7E89" w:rsidRDefault="00000000">
      <w:pPr>
        <w:pStyle w:val="af4"/>
        <w:spacing w:before="0" w:beforeAutospacing="0" w:after="0" w:afterAutospacing="0" w:line="360" w:lineRule="auto"/>
        <w:ind w:firstLineChars="202" w:firstLine="424"/>
        <w:rPr>
          <w:sz w:val="21"/>
          <w:szCs w:val="21"/>
        </w:rPr>
      </w:pPr>
      <w:r w:rsidRPr="008A7E89">
        <w:rPr>
          <w:rFonts w:hint="eastAsia"/>
          <w:sz w:val="21"/>
          <w:szCs w:val="21"/>
        </w:rPr>
        <w:t>项目名称：招宝山未来社区概念规划设计及创建咨询服务项目</w:t>
      </w:r>
    </w:p>
    <w:p w14:paraId="7F4A8780" w14:textId="77777777" w:rsidR="00613093" w:rsidRPr="008A7E89" w:rsidRDefault="00000000">
      <w:pPr>
        <w:pStyle w:val="af4"/>
        <w:spacing w:before="0" w:beforeAutospacing="0" w:after="0" w:afterAutospacing="0" w:line="360" w:lineRule="auto"/>
        <w:ind w:firstLineChars="202" w:firstLine="424"/>
        <w:rPr>
          <w:sz w:val="21"/>
          <w:szCs w:val="21"/>
        </w:rPr>
      </w:pPr>
      <w:r w:rsidRPr="008A7E89">
        <w:rPr>
          <w:rFonts w:hint="eastAsia"/>
          <w:sz w:val="21"/>
          <w:szCs w:val="21"/>
        </w:rPr>
        <w:t>预算金额：6300000元</w:t>
      </w:r>
    </w:p>
    <w:p w14:paraId="693D2A57" w14:textId="77777777" w:rsidR="00613093" w:rsidRPr="008A7E89" w:rsidRDefault="00000000">
      <w:pPr>
        <w:pStyle w:val="af4"/>
        <w:spacing w:before="0" w:beforeAutospacing="0" w:after="0" w:afterAutospacing="0" w:line="360" w:lineRule="auto"/>
        <w:ind w:firstLineChars="202" w:firstLine="424"/>
        <w:rPr>
          <w:sz w:val="21"/>
          <w:szCs w:val="21"/>
        </w:rPr>
      </w:pPr>
      <w:r w:rsidRPr="008A7E89">
        <w:rPr>
          <w:rFonts w:hint="eastAsia"/>
          <w:sz w:val="21"/>
          <w:szCs w:val="21"/>
        </w:rPr>
        <w:t>最高限价：6300000元</w:t>
      </w:r>
    </w:p>
    <w:p w14:paraId="6A8E3AB9" w14:textId="77777777" w:rsidR="00613093" w:rsidRPr="008A7E89" w:rsidRDefault="00000000">
      <w:pPr>
        <w:pStyle w:val="af4"/>
        <w:spacing w:before="0" w:beforeAutospacing="0" w:after="0" w:afterAutospacing="0" w:line="360" w:lineRule="auto"/>
        <w:ind w:firstLineChars="202" w:firstLine="424"/>
        <w:rPr>
          <w:sz w:val="21"/>
          <w:szCs w:val="21"/>
        </w:rPr>
      </w:pPr>
      <w:r w:rsidRPr="008A7E89">
        <w:rPr>
          <w:rFonts w:hint="eastAsia"/>
          <w:sz w:val="21"/>
          <w:szCs w:val="21"/>
        </w:rPr>
        <w:t>采购需求：</w:t>
      </w:r>
    </w:p>
    <w:p w14:paraId="6D6FB35B" w14:textId="77777777" w:rsidR="00613093" w:rsidRPr="008A7E89" w:rsidRDefault="00000000">
      <w:pPr>
        <w:pStyle w:val="af4"/>
        <w:spacing w:before="0" w:beforeAutospacing="0" w:after="0" w:afterAutospacing="0" w:line="360" w:lineRule="auto"/>
        <w:ind w:firstLineChars="202" w:firstLine="424"/>
        <w:rPr>
          <w:sz w:val="21"/>
          <w:szCs w:val="21"/>
        </w:rPr>
      </w:pPr>
      <w:r w:rsidRPr="008A7E89">
        <w:rPr>
          <w:sz w:val="21"/>
          <w:szCs w:val="21"/>
        </w:rPr>
        <w:t>标项名称：</w:t>
      </w:r>
      <w:r w:rsidRPr="008A7E89">
        <w:rPr>
          <w:rFonts w:hint="eastAsia"/>
          <w:sz w:val="21"/>
          <w:szCs w:val="21"/>
        </w:rPr>
        <w:t>招宝山未来社区概念规划设计及创建咨询服务项目</w:t>
      </w:r>
    </w:p>
    <w:p w14:paraId="55D4007C" w14:textId="77777777" w:rsidR="00613093" w:rsidRPr="008A7E89" w:rsidRDefault="00000000">
      <w:pPr>
        <w:pStyle w:val="af4"/>
        <w:spacing w:before="0" w:beforeAutospacing="0" w:after="0" w:afterAutospacing="0" w:line="360" w:lineRule="auto"/>
        <w:ind w:firstLineChars="202" w:firstLine="424"/>
        <w:rPr>
          <w:sz w:val="21"/>
          <w:szCs w:val="21"/>
        </w:rPr>
      </w:pPr>
      <w:r w:rsidRPr="008A7E89">
        <w:rPr>
          <w:sz w:val="21"/>
          <w:szCs w:val="21"/>
        </w:rPr>
        <w:t xml:space="preserve">预算金额（元）: </w:t>
      </w:r>
      <w:r w:rsidRPr="008A7E89">
        <w:rPr>
          <w:rFonts w:hint="eastAsia"/>
          <w:sz w:val="21"/>
          <w:szCs w:val="21"/>
        </w:rPr>
        <w:t>6300000元（其中单个社区1050000元，共6个社区）</w:t>
      </w:r>
    </w:p>
    <w:p w14:paraId="41238B82" w14:textId="77777777" w:rsidR="00613093" w:rsidRPr="008A7E89" w:rsidRDefault="00000000">
      <w:pPr>
        <w:pStyle w:val="af4"/>
        <w:spacing w:before="0" w:beforeAutospacing="0" w:after="0" w:afterAutospacing="0" w:line="360" w:lineRule="auto"/>
        <w:ind w:firstLineChars="202" w:firstLine="424"/>
        <w:rPr>
          <w:sz w:val="21"/>
          <w:szCs w:val="21"/>
        </w:rPr>
      </w:pPr>
      <w:r>
        <w:rPr>
          <w:sz w:val="21"/>
          <w:szCs w:val="21"/>
        </w:rPr>
        <w:t>简要规格描述或项目基本概况介绍、用途：</w:t>
      </w:r>
      <w:r>
        <w:rPr>
          <w:rFonts w:hint="eastAsia"/>
          <w:sz w:val="21"/>
          <w:szCs w:val="21"/>
        </w:rPr>
        <w:t>对镇海区招宝山街道西门社区、车站路社区、顺隆社区、城东社区、后大街社区、</w:t>
      </w:r>
      <w:r w:rsidRPr="008A7E89">
        <w:rPr>
          <w:rFonts w:hint="eastAsia"/>
          <w:sz w:val="21"/>
          <w:szCs w:val="21"/>
        </w:rPr>
        <w:t>张鑑碶社区，共6个未来社区的规划范围内的实体场景供应开展调研，分析社区内建筑、人口、设施现状及相关规划等情况，并明确实施单元内保留改造内容； 对现状居住居民开展需求调研；结合社区现状情况和居民意愿，对标浙江省城镇未来社区创建要求，明确场景功能需求和合适规模。</w:t>
      </w:r>
    </w:p>
    <w:p w14:paraId="0BABDABD" w14:textId="77777777" w:rsidR="00613093" w:rsidRPr="008A7E89" w:rsidRDefault="00000000">
      <w:pPr>
        <w:pStyle w:val="af4"/>
        <w:spacing w:before="0" w:beforeAutospacing="0" w:after="0" w:afterAutospacing="0" w:line="360" w:lineRule="auto"/>
        <w:ind w:firstLineChars="202" w:firstLine="424"/>
        <w:rPr>
          <w:sz w:val="21"/>
          <w:szCs w:val="21"/>
        </w:rPr>
      </w:pPr>
      <w:r w:rsidRPr="008A7E89">
        <w:rPr>
          <w:rFonts w:hint="eastAsia"/>
          <w:sz w:val="21"/>
          <w:szCs w:val="21"/>
        </w:rPr>
        <w:t>备注：</w:t>
      </w:r>
    </w:p>
    <w:p w14:paraId="5AF33656" w14:textId="77777777" w:rsidR="00613093" w:rsidRPr="008A7E89" w:rsidRDefault="00000000">
      <w:pPr>
        <w:pStyle w:val="af4"/>
        <w:spacing w:before="0" w:beforeAutospacing="0" w:after="0" w:afterAutospacing="0" w:line="360" w:lineRule="auto"/>
        <w:ind w:firstLineChars="202" w:firstLine="424"/>
        <w:rPr>
          <w:sz w:val="21"/>
          <w:szCs w:val="21"/>
        </w:rPr>
      </w:pPr>
      <w:r w:rsidRPr="008A7E89">
        <w:rPr>
          <w:rFonts w:hint="eastAsia"/>
          <w:sz w:val="21"/>
          <w:szCs w:val="21"/>
        </w:rPr>
        <w:t>合同履约期限：合同签订后30日历天内完成省级备案后出具最终设计成果。</w:t>
      </w:r>
    </w:p>
    <w:p w14:paraId="3F786B7E" w14:textId="77777777" w:rsidR="00613093" w:rsidRPr="008A7E89" w:rsidRDefault="00000000">
      <w:pPr>
        <w:pStyle w:val="af4"/>
        <w:spacing w:before="0" w:beforeAutospacing="0" w:after="0" w:afterAutospacing="0" w:line="360" w:lineRule="auto"/>
        <w:ind w:firstLineChars="202" w:firstLine="424"/>
        <w:rPr>
          <w:sz w:val="21"/>
          <w:szCs w:val="21"/>
        </w:rPr>
      </w:pPr>
      <w:r w:rsidRPr="008A7E89">
        <w:rPr>
          <w:rFonts w:hint="eastAsia"/>
          <w:sz w:val="21"/>
          <w:szCs w:val="21"/>
        </w:rPr>
        <w:t>本项目（否）接受联合体投标。</w:t>
      </w:r>
    </w:p>
    <w:p w14:paraId="09C089FB" w14:textId="77777777" w:rsidR="00613093" w:rsidRDefault="00000000">
      <w:pPr>
        <w:spacing w:line="360" w:lineRule="auto"/>
        <w:rPr>
          <w:rFonts w:ascii="宋体"/>
          <w:b/>
          <w:color w:val="000000" w:themeColor="text1"/>
          <w:szCs w:val="21"/>
        </w:rPr>
      </w:pPr>
      <w:r>
        <w:rPr>
          <w:rFonts w:ascii="宋体" w:hAnsi="宋体" w:hint="eastAsia"/>
          <w:b/>
          <w:color w:val="000000" w:themeColor="text1"/>
          <w:szCs w:val="21"/>
        </w:rPr>
        <w:t>二、申请人的资格要求：</w:t>
      </w:r>
    </w:p>
    <w:p w14:paraId="3A7A276B" w14:textId="77777777" w:rsidR="00613093" w:rsidRPr="008A7E89" w:rsidRDefault="00000000">
      <w:pPr>
        <w:widowControl/>
        <w:spacing w:line="360" w:lineRule="auto"/>
        <w:ind w:firstLineChars="200" w:firstLine="420"/>
        <w:jc w:val="left"/>
        <w:rPr>
          <w:rFonts w:ascii="宋体" w:hAnsi="宋体" w:cs="宋体"/>
          <w:sz w:val="22"/>
          <w:szCs w:val="22"/>
        </w:rPr>
      </w:pPr>
      <w:r>
        <w:rPr>
          <w:rFonts w:ascii="宋体" w:hAnsi="宋体" w:cs="宋体" w:hint="eastAsia"/>
          <w:color w:val="000000" w:themeColor="text1"/>
          <w:szCs w:val="21"/>
        </w:rPr>
        <w:t>1、</w:t>
      </w:r>
      <w:r>
        <w:rPr>
          <w:rFonts w:ascii="宋体" w:hAnsi="宋体" w:cs="宋体" w:hint="eastAsia"/>
          <w:color w:val="000000" w:themeColor="text1"/>
          <w:sz w:val="22"/>
          <w:szCs w:val="22"/>
        </w:rPr>
        <w:t>满足《中华人民共和国政</w:t>
      </w:r>
      <w:r w:rsidRPr="008A7E89">
        <w:rPr>
          <w:rFonts w:ascii="宋体" w:hAnsi="宋体" w:cs="宋体" w:hint="eastAsia"/>
          <w:sz w:val="22"/>
          <w:szCs w:val="22"/>
        </w:rPr>
        <w:t>府采购法》第二十二条规定；未被“信用中国”（www.creditchina.gov.cn)、中国政府采购网（www.ccgp.gov.cn）列入失信被执行人、重大税收违法案件当事人名单、政府采购严重违法失信行为记录名单。</w:t>
      </w:r>
    </w:p>
    <w:p w14:paraId="7B47076A" w14:textId="77777777" w:rsidR="00613093" w:rsidRPr="008A7E89" w:rsidRDefault="00000000">
      <w:pPr>
        <w:widowControl/>
        <w:spacing w:line="360" w:lineRule="auto"/>
        <w:ind w:firstLineChars="200" w:firstLine="420"/>
        <w:jc w:val="left"/>
        <w:rPr>
          <w:rFonts w:ascii="宋体" w:hAnsi="宋体" w:cs="宋体"/>
          <w:szCs w:val="21"/>
        </w:rPr>
      </w:pPr>
      <w:r w:rsidRPr="008A7E89">
        <w:rPr>
          <w:rFonts w:ascii="宋体" w:hAnsi="宋体" w:cs="宋体" w:hint="eastAsia"/>
          <w:szCs w:val="21"/>
        </w:rPr>
        <w:t>2.落实政府采购政策需满足的资格要求：/。</w:t>
      </w:r>
    </w:p>
    <w:p w14:paraId="6EF45BA6" w14:textId="77777777" w:rsidR="00613093" w:rsidRPr="008A7E89" w:rsidRDefault="00000000">
      <w:pPr>
        <w:widowControl/>
        <w:spacing w:line="360" w:lineRule="auto"/>
        <w:ind w:firstLineChars="200" w:firstLine="420"/>
        <w:jc w:val="left"/>
        <w:rPr>
          <w:rFonts w:ascii="宋体" w:hAnsi="宋体" w:cs="宋体"/>
          <w:szCs w:val="21"/>
        </w:rPr>
      </w:pPr>
      <w:r w:rsidRPr="008A7E89">
        <w:rPr>
          <w:rFonts w:ascii="宋体" w:hAnsi="宋体" w:cs="宋体" w:hint="eastAsia"/>
          <w:szCs w:val="21"/>
        </w:rPr>
        <w:t>3.本项目的特定资格要求：</w:t>
      </w:r>
      <w:r w:rsidRPr="008A7E89">
        <w:rPr>
          <w:rFonts w:hint="eastAsia"/>
          <w:szCs w:val="21"/>
        </w:rPr>
        <w:t>供应商须具有城乡规划编制乙级及以上资质</w:t>
      </w:r>
      <w:r w:rsidRPr="008A7E89">
        <w:rPr>
          <w:rFonts w:ascii="宋体" w:hAnsi="宋体" w:cs="宋体" w:hint="eastAsia"/>
          <w:szCs w:val="21"/>
        </w:rPr>
        <w:t>。</w:t>
      </w:r>
    </w:p>
    <w:p w14:paraId="2F6CF01C" w14:textId="77777777" w:rsidR="00613093" w:rsidRPr="008A7E89" w:rsidRDefault="00000000">
      <w:pPr>
        <w:spacing w:line="360" w:lineRule="auto"/>
        <w:rPr>
          <w:rFonts w:ascii="宋体" w:hAnsi="宋体"/>
          <w:b/>
          <w:szCs w:val="21"/>
        </w:rPr>
      </w:pPr>
      <w:r w:rsidRPr="008A7E89">
        <w:rPr>
          <w:rFonts w:ascii="宋体" w:hAnsi="宋体" w:hint="eastAsia"/>
          <w:b/>
          <w:szCs w:val="21"/>
        </w:rPr>
        <w:t>三、获取采购文件： </w:t>
      </w:r>
    </w:p>
    <w:p w14:paraId="01441EF1" w14:textId="41106742" w:rsidR="00613093" w:rsidRPr="008A7E89" w:rsidRDefault="00000000">
      <w:pPr>
        <w:pStyle w:val="af4"/>
        <w:spacing w:before="0" w:beforeAutospacing="0" w:after="0" w:afterAutospacing="0" w:line="360" w:lineRule="auto"/>
        <w:ind w:firstLineChars="202" w:firstLine="424"/>
        <w:rPr>
          <w:rFonts w:ascii="Times New Roman" w:hAnsi="Times New Roman" w:cs="Times New Roman"/>
          <w:kern w:val="2"/>
          <w:sz w:val="21"/>
          <w:szCs w:val="21"/>
        </w:rPr>
      </w:pPr>
      <w:r w:rsidRPr="008A7E89">
        <w:rPr>
          <w:rFonts w:hint="eastAsia"/>
          <w:sz w:val="21"/>
          <w:szCs w:val="21"/>
        </w:rPr>
        <w:t>时间</w:t>
      </w:r>
      <w:r w:rsidRPr="008A7E89">
        <w:rPr>
          <w:rFonts w:ascii="Times New Roman" w:hAnsi="Times New Roman" w:cs="Times New Roman" w:hint="eastAsia"/>
          <w:kern w:val="2"/>
          <w:sz w:val="21"/>
          <w:szCs w:val="21"/>
        </w:rPr>
        <w:t>：</w:t>
      </w:r>
      <w:r w:rsidRPr="008A7E89">
        <w:rPr>
          <w:rFonts w:ascii="Times New Roman" w:hAnsi="Times New Roman" w:cs="Times New Roman" w:hint="eastAsia"/>
          <w:kern w:val="2"/>
          <w:sz w:val="21"/>
          <w:szCs w:val="21"/>
        </w:rPr>
        <w:t>2022</w:t>
      </w:r>
      <w:r w:rsidRPr="008A7E89">
        <w:rPr>
          <w:rFonts w:ascii="Times New Roman" w:hAnsi="Times New Roman" w:cs="Times New Roman" w:hint="eastAsia"/>
          <w:kern w:val="2"/>
          <w:sz w:val="21"/>
          <w:szCs w:val="21"/>
        </w:rPr>
        <w:t>年</w:t>
      </w:r>
      <w:r w:rsidR="00762A9D" w:rsidRPr="008A7E89">
        <w:rPr>
          <w:rFonts w:ascii="Times New Roman" w:hAnsi="Times New Roman" w:cs="Times New Roman" w:hint="eastAsia"/>
          <w:kern w:val="2"/>
          <w:sz w:val="21"/>
          <w:szCs w:val="21"/>
        </w:rPr>
        <w:t>1</w:t>
      </w:r>
      <w:r w:rsidR="00762A9D" w:rsidRPr="008A7E89">
        <w:rPr>
          <w:rFonts w:ascii="Times New Roman" w:hAnsi="Times New Roman" w:cs="Times New Roman"/>
          <w:kern w:val="2"/>
          <w:sz w:val="21"/>
          <w:szCs w:val="21"/>
        </w:rPr>
        <w:t>2</w:t>
      </w:r>
      <w:r w:rsidRPr="008A7E89">
        <w:rPr>
          <w:rFonts w:ascii="Times New Roman" w:hAnsi="Times New Roman" w:cs="Times New Roman" w:hint="eastAsia"/>
          <w:kern w:val="2"/>
          <w:sz w:val="21"/>
          <w:szCs w:val="21"/>
        </w:rPr>
        <w:t>月</w:t>
      </w:r>
      <w:r w:rsidR="00584856">
        <w:rPr>
          <w:rFonts w:ascii="Times New Roman" w:hAnsi="Times New Roman" w:cs="Times New Roman"/>
          <w:kern w:val="2"/>
          <w:sz w:val="21"/>
          <w:szCs w:val="21"/>
        </w:rPr>
        <w:t>20</w:t>
      </w:r>
      <w:r w:rsidRPr="008A7E89">
        <w:rPr>
          <w:rFonts w:ascii="Times New Roman" w:hAnsi="Times New Roman" w:cs="Times New Roman" w:hint="eastAsia"/>
          <w:kern w:val="2"/>
          <w:sz w:val="21"/>
          <w:szCs w:val="21"/>
        </w:rPr>
        <w:t>日至</w:t>
      </w:r>
      <w:r w:rsidRPr="008A7E89">
        <w:rPr>
          <w:rFonts w:ascii="Times New Roman" w:hAnsi="Times New Roman" w:cs="Times New Roman" w:hint="eastAsia"/>
          <w:kern w:val="2"/>
          <w:sz w:val="21"/>
          <w:szCs w:val="21"/>
        </w:rPr>
        <w:t>2022</w:t>
      </w:r>
      <w:r w:rsidRPr="008A7E89">
        <w:rPr>
          <w:rFonts w:ascii="Times New Roman" w:hAnsi="Times New Roman" w:cs="Times New Roman" w:hint="eastAsia"/>
          <w:kern w:val="2"/>
          <w:sz w:val="21"/>
          <w:szCs w:val="21"/>
        </w:rPr>
        <w:t>年</w:t>
      </w:r>
      <w:r w:rsidR="00762A9D" w:rsidRPr="008A7E89">
        <w:rPr>
          <w:rFonts w:ascii="Times New Roman" w:hAnsi="Times New Roman" w:cs="Times New Roman" w:hint="eastAsia"/>
          <w:kern w:val="2"/>
          <w:sz w:val="21"/>
          <w:szCs w:val="21"/>
        </w:rPr>
        <w:t>1</w:t>
      </w:r>
      <w:r w:rsidR="00762A9D" w:rsidRPr="008A7E89">
        <w:rPr>
          <w:rFonts w:ascii="Times New Roman" w:hAnsi="Times New Roman" w:cs="Times New Roman"/>
          <w:kern w:val="2"/>
          <w:sz w:val="21"/>
          <w:szCs w:val="21"/>
        </w:rPr>
        <w:t>2</w:t>
      </w:r>
      <w:r w:rsidRPr="008A7E89">
        <w:rPr>
          <w:rFonts w:ascii="Times New Roman" w:hAnsi="Times New Roman" w:cs="Times New Roman" w:hint="eastAsia"/>
          <w:kern w:val="2"/>
          <w:sz w:val="21"/>
          <w:szCs w:val="21"/>
        </w:rPr>
        <w:t>月</w:t>
      </w:r>
      <w:r w:rsidR="00584856">
        <w:rPr>
          <w:rFonts w:ascii="Times New Roman" w:hAnsi="Times New Roman" w:cs="Times New Roman"/>
          <w:kern w:val="2"/>
          <w:sz w:val="21"/>
          <w:szCs w:val="21"/>
        </w:rPr>
        <w:t>27</w:t>
      </w:r>
      <w:r w:rsidRPr="008A7E89">
        <w:rPr>
          <w:rFonts w:ascii="Times New Roman" w:hAnsi="Times New Roman" w:cs="Times New Roman" w:hint="eastAsia"/>
          <w:kern w:val="2"/>
          <w:sz w:val="21"/>
          <w:szCs w:val="21"/>
        </w:rPr>
        <w:t>日，每天上午</w:t>
      </w:r>
      <w:r w:rsidRPr="008A7E89">
        <w:rPr>
          <w:rFonts w:ascii="Times New Roman" w:hAnsi="Times New Roman" w:cs="Times New Roman" w:hint="eastAsia"/>
          <w:kern w:val="2"/>
          <w:sz w:val="21"/>
          <w:szCs w:val="21"/>
        </w:rPr>
        <w:t>00:00</w:t>
      </w:r>
      <w:r w:rsidRPr="008A7E89">
        <w:rPr>
          <w:rFonts w:ascii="Times New Roman" w:hAnsi="Times New Roman" w:cs="Times New Roman" w:hint="eastAsia"/>
          <w:kern w:val="2"/>
          <w:sz w:val="21"/>
          <w:szCs w:val="21"/>
        </w:rPr>
        <w:t>至</w:t>
      </w:r>
      <w:r w:rsidRPr="008A7E89">
        <w:rPr>
          <w:rFonts w:ascii="Times New Roman" w:hAnsi="Times New Roman" w:cs="Times New Roman" w:hint="eastAsia"/>
          <w:kern w:val="2"/>
          <w:sz w:val="21"/>
          <w:szCs w:val="21"/>
        </w:rPr>
        <w:t>12:00</w:t>
      </w:r>
      <w:r w:rsidRPr="008A7E89">
        <w:rPr>
          <w:rFonts w:ascii="Times New Roman" w:hAnsi="Times New Roman" w:cs="Times New Roman" w:hint="eastAsia"/>
          <w:kern w:val="2"/>
          <w:sz w:val="21"/>
          <w:szCs w:val="21"/>
        </w:rPr>
        <w:t>，下午</w:t>
      </w:r>
      <w:r w:rsidRPr="008A7E89">
        <w:rPr>
          <w:rFonts w:ascii="Times New Roman" w:hAnsi="Times New Roman" w:cs="Times New Roman" w:hint="eastAsia"/>
          <w:kern w:val="2"/>
          <w:sz w:val="21"/>
          <w:szCs w:val="21"/>
        </w:rPr>
        <w:t>12:00</w:t>
      </w:r>
      <w:r w:rsidRPr="008A7E89">
        <w:rPr>
          <w:rFonts w:ascii="Times New Roman" w:hAnsi="Times New Roman" w:cs="Times New Roman" w:hint="eastAsia"/>
          <w:kern w:val="2"/>
          <w:sz w:val="21"/>
          <w:szCs w:val="21"/>
        </w:rPr>
        <w:t>至</w:t>
      </w:r>
      <w:r w:rsidRPr="008A7E89">
        <w:rPr>
          <w:rFonts w:ascii="Times New Roman" w:hAnsi="Times New Roman" w:cs="Times New Roman" w:hint="eastAsia"/>
          <w:kern w:val="2"/>
          <w:sz w:val="21"/>
          <w:szCs w:val="21"/>
        </w:rPr>
        <w:t>23:59</w:t>
      </w:r>
      <w:r w:rsidRPr="008A7E89">
        <w:rPr>
          <w:rFonts w:ascii="Times New Roman" w:hAnsi="Times New Roman" w:cs="Times New Roman" w:hint="eastAsia"/>
          <w:kern w:val="2"/>
          <w:sz w:val="21"/>
          <w:szCs w:val="21"/>
        </w:rPr>
        <w:t>（北京时间，线上获取法定节假日均可，线下获取文件法定节假日除外）</w:t>
      </w:r>
    </w:p>
    <w:p w14:paraId="2D63C2F1" w14:textId="77777777" w:rsidR="00613093" w:rsidRDefault="00000000">
      <w:pPr>
        <w:pStyle w:val="af4"/>
        <w:spacing w:before="0" w:beforeAutospacing="0" w:after="0" w:afterAutospacing="0" w:line="360" w:lineRule="auto"/>
        <w:ind w:firstLineChars="202" w:firstLine="424"/>
        <w:rPr>
          <w:rFonts w:ascii="Times New Roman" w:hAnsi="Times New Roman" w:cs="Times New Roman"/>
          <w:kern w:val="2"/>
          <w:sz w:val="21"/>
          <w:szCs w:val="21"/>
        </w:rPr>
      </w:pPr>
      <w:r>
        <w:rPr>
          <w:rFonts w:ascii="Times New Roman" w:hAnsi="Times New Roman" w:cs="Times New Roman" w:hint="eastAsia"/>
          <w:kern w:val="2"/>
          <w:sz w:val="21"/>
          <w:szCs w:val="21"/>
        </w:rPr>
        <w:t>地点（网址）：政府采购云平台（</w:t>
      </w:r>
      <w:r>
        <w:rPr>
          <w:rFonts w:ascii="Times New Roman" w:hAnsi="Times New Roman" w:cs="Times New Roman" w:hint="eastAsia"/>
          <w:kern w:val="2"/>
          <w:sz w:val="21"/>
          <w:szCs w:val="21"/>
        </w:rPr>
        <w:t>www.zcygov.cn</w:t>
      </w:r>
      <w:r>
        <w:rPr>
          <w:rFonts w:ascii="Times New Roman" w:hAnsi="Times New Roman" w:cs="Times New Roman" w:hint="eastAsia"/>
          <w:kern w:val="2"/>
          <w:sz w:val="21"/>
          <w:szCs w:val="21"/>
        </w:rPr>
        <w:t>）</w:t>
      </w:r>
    </w:p>
    <w:p w14:paraId="673A64A7" w14:textId="77777777" w:rsidR="00613093" w:rsidRDefault="00000000">
      <w:pPr>
        <w:spacing w:line="360" w:lineRule="auto"/>
        <w:ind w:firstLineChars="200" w:firstLine="420"/>
        <w:rPr>
          <w:rFonts w:ascii="宋体" w:hAnsi="宋体" w:cs="宋体"/>
        </w:rPr>
      </w:pPr>
      <w:r>
        <w:rPr>
          <w:rFonts w:ascii="宋体" w:hAnsi="宋体" w:cs="宋体" w:hint="eastAsia"/>
        </w:rPr>
        <w:t>方式：本项目采购文件实行“政府采购云平台”在线获取，不提供采购文件纸质版。供应商获取采购文件前应先完成“政府采购云平台”的账号注册； 潜在供应商登录政府采购云平台，在线申请获取采购文件（进入“项目采购”应用，在获取采购文件菜单中选择项目，申请获取采</w:t>
      </w:r>
      <w:r>
        <w:rPr>
          <w:rFonts w:ascii="宋体" w:hAnsi="宋体" w:cs="宋体" w:hint="eastAsia"/>
        </w:rPr>
        <w:lastRenderedPageBreak/>
        <w:t xml:space="preserve">购文件；仅需浏览采购文件的供应商可点击“游客，浏览采购文件”直接下载采购文件浏览）；采购公告所附采购文件仅供阅览使用，供应商只有在“政府采购云平台”完成获取采购文件申请并下载了采购文件后才被视为合法获取了采购文件，否则其响应将被拒绝。 </w:t>
      </w:r>
    </w:p>
    <w:p w14:paraId="46343C7D" w14:textId="77777777" w:rsidR="00613093" w:rsidRDefault="00000000">
      <w:pPr>
        <w:spacing w:line="360" w:lineRule="auto"/>
        <w:ind w:firstLineChars="200" w:firstLine="420"/>
        <w:rPr>
          <w:rFonts w:ascii="宋体" w:hAnsi="宋体" w:cs="宋体"/>
        </w:rPr>
      </w:pPr>
      <w:r>
        <w:rPr>
          <w:rFonts w:ascii="宋体" w:hAnsi="宋体" w:cs="宋体" w:hint="eastAsia"/>
        </w:rPr>
        <w:t xml:space="preserve">注：请供应商按上述要求获取采购文件，如未在“政采云”系统内完成相关流程，引起的投标无效责任自负。 </w:t>
      </w:r>
    </w:p>
    <w:p w14:paraId="5D015316" w14:textId="77777777" w:rsidR="00613093" w:rsidRDefault="00000000">
      <w:pPr>
        <w:spacing w:line="360" w:lineRule="auto"/>
        <w:ind w:firstLineChars="200" w:firstLine="420"/>
        <w:rPr>
          <w:szCs w:val="21"/>
        </w:rPr>
      </w:pPr>
      <w:r>
        <w:rPr>
          <w:rFonts w:hint="eastAsia"/>
          <w:szCs w:val="21"/>
        </w:rPr>
        <w:t>售价（元）：</w:t>
      </w:r>
      <w:r>
        <w:rPr>
          <w:rFonts w:hint="eastAsia"/>
          <w:szCs w:val="21"/>
        </w:rPr>
        <w:t>0</w:t>
      </w:r>
    </w:p>
    <w:p w14:paraId="16DD5E5E" w14:textId="77777777" w:rsidR="00613093" w:rsidRPr="008A7E89" w:rsidRDefault="00000000">
      <w:pPr>
        <w:spacing w:line="360" w:lineRule="auto"/>
        <w:rPr>
          <w:rFonts w:ascii="宋体" w:hAnsi="宋体" w:cs="宋体"/>
          <w:b/>
          <w:bCs/>
        </w:rPr>
      </w:pPr>
      <w:r>
        <w:rPr>
          <w:rFonts w:ascii="宋体" w:hAnsi="宋体" w:cs="宋体" w:hint="eastAsia"/>
          <w:b/>
          <w:bCs/>
        </w:rPr>
        <w:t>四、提交响应文件截止时间、开标时间和地点</w:t>
      </w:r>
    </w:p>
    <w:p w14:paraId="4579FACA" w14:textId="361A1B01" w:rsidR="00613093" w:rsidRPr="008A7E89" w:rsidRDefault="00000000">
      <w:pPr>
        <w:spacing w:line="360" w:lineRule="auto"/>
        <w:ind w:firstLineChars="200" w:firstLine="412"/>
        <w:rPr>
          <w:rFonts w:ascii="宋体" w:hAnsi="宋体" w:cs="宋体"/>
          <w:spacing w:val="-2"/>
        </w:rPr>
      </w:pPr>
      <w:r w:rsidRPr="008A7E89">
        <w:rPr>
          <w:rFonts w:ascii="宋体" w:hAnsi="宋体" w:cs="宋体" w:hint="eastAsia"/>
          <w:spacing w:val="-2"/>
        </w:rPr>
        <w:t>提交</w:t>
      </w:r>
      <w:r w:rsidRPr="008A7E89">
        <w:rPr>
          <w:rFonts w:ascii="宋体" w:hAnsi="宋体" w:cs="宋体" w:hint="eastAsia"/>
          <w:b/>
          <w:bCs/>
        </w:rPr>
        <w:t>响应</w:t>
      </w:r>
      <w:r w:rsidRPr="008A7E89">
        <w:rPr>
          <w:rFonts w:ascii="宋体" w:hAnsi="宋体" w:cs="宋体" w:hint="eastAsia"/>
          <w:spacing w:val="-2"/>
        </w:rPr>
        <w:t>文件截止时间：202</w:t>
      </w:r>
      <w:r w:rsidR="00762A9D" w:rsidRPr="008A7E89">
        <w:rPr>
          <w:rFonts w:ascii="宋体" w:hAnsi="宋体" w:cs="宋体"/>
          <w:spacing w:val="-2"/>
        </w:rPr>
        <w:t>3</w:t>
      </w:r>
      <w:r w:rsidRPr="008A7E89">
        <w:rPr>
          <w:rFonts w:ascii="宋体" w:hAnsi="宋体" w:cs="宋体" w:hint="eastAsia"/>
          <w:spacing w:val="-2"/>
        </w:rPr>
        <w:t>年</w:t>
      </w:r>
      <w:r w:rsidR="00762A9D" w:rsidRPr="008A7E89">
        <w:rPr>
          <w:rFonts w:ascii="宋体" w:hAnsi="宋体" w:cs="宋体" w:hint="eastAsia"/>
          <w:spacing w:val="-2"/>
        </w:rPr>
        <w:t>0</w:t>
      </w:r>
      <w:r w:rsidR="00762A9D" w:rsidRPr="008A7E89">
        <w:rPr>
          <w:rFonts w:ascii="宋体" w:hAnsi="宋体" w:cs="宋体"/>
          <w:spacing w:val="-2"/>
        </w:rPr>
        <w:t>1</w:t>
      </w:r>
      <w:r w:rsidRPr="008A7E89">
        <w:rPr>
          <w:rFonts w:ascii="宋体" w:hAnsi="宋体" w:cs="宋体" w:hint="eastAsia"/>
          <w:spacing w:val="-2"/>
        </w:rPr>
        <w:t>月</w:t>
      </w:r>
      <w:r w:rsidR="00762A9D" w:rsidRPr="008A7E89">
        <w:rPr>
          <w:rFonts w:ascii="宋体" w:hAnsi="宋体" w:cs="宋体" w:hint="eastAsia"/>
          <w:spacing w:val="-2"/>
        </w:rPr>
        <w:t>0</w:t>
      </w:r>
      <w:r w:rsidR="00762A9D" w:rsidRPr="008A7E89">
        <w:rPr>
          <w:rFonts w:ascii="宋体" w:hAnsi="宋体" w:cs="宋体"/>
          <w:spacing w:val="-2"/>
        </w:rPr>
        <w:t>9</w:t>
      </w:r>
      <w:r w:rsidRPr="008A7E89">
        <w:rPr>
          <w:rFonts w:ascii="宋体" w:hAnsi="宋体" w:cs="宋体" w:hint="eastAsia"/>
          <w:spacing w:val="-2"/>
        </w:rPr>
        <w:t>日</w:t>
      </w:r>
      <w:r w:rsidR="00762A9D" w:rsidRPr="008A7E89">
        <w:rPr>
          <w:rFonts w:ascii="宋体" w:hAnsi="宋体" w:cs="宋体" w:hint="eastAsia"/>
          <w:spacing w:val="-2"/>
        </w:rPr>
        <w:t>1</w:t>
      </w:r>
      <w:r w:rsidR="00762A9D" w:rsidRPr="008A7E89">
        <w:rPr>
          <w:rFonts w:ascii="宋体" w:hAnsi="宋体" w:cs="宋体"/>
          <w:spacing w:val="-2"/>
        </w:rPr>
        <w:t>4</w:t>
      </w:r>
      <w:r w:rsidRPr="008A7E89">
        <w:rPr>
          <w:rFonts w:ascii="宋体" w:hAnsi="宋体" w:cs="宋体" w:hint="eastAsia"/>
          <w:spacing w:val="-2"/>
        </w:rPr>
        <w:t>:00（北京时间）</w:t>
      </w:r>
    </w:p>
    <w:p w14:paraId="7396EB86" w14:textId="77777777" w:rsidR="00613093" w:rsidRPr="008A7E89" w:rsidRDefault="00000000">
      <w:pPr>
        <w:pStyle w:val="af4"/>
        <w:spacing w:before="0" w:beforeAutospacing="0" w:after="0" w:afterAutospacing="0" w:line="360" w:lineRule="auto"/>
        <w:ind w:firstLineChars="200" w:firstLine="412"/>
        <w:rPr>
          <w:sz w:val="21"/>
          <w:szCs w:val="21"/>
        </w:rPr>
      </w:pPr>
      <w:r w:rsidRPr="008A7E89">
        <w:rPr>
          <w:rFonts w:hint="eastAsia"/>
          <w:spacing w:val="-2"/>
          <w:kern w:val="2"/>
          <w:sz w:val="21"/>
        </w:rPr>
        <w:t>投标地点（网址）：政府采购云平台www.zcygov.cn</w:t>
      </w:r>
    </w:p>
    <w:p w14:paraId="7FD67334" w14:textId="20498323" w:rsidR="00613093" w:rsidRPr="008A7E89" w:rsidRDefault="00000000">
      <w:pPr>
        <w:spacing w:line="360" w:lineRule="auto"/>
        <w:ind w:firstLineChars="200" w:firstLine="412"/>
        <w:rPr>
          <w:rFonts w:ascii="宋体" w:hAnsi="宋体" w:cs="宋体"/>
          <w:spacing w:val="-2"/>
        </w:rPr>
      </w:pPr>
      <w:r w:rsidRPr="008A7E89">
        <w:rPr>
          <w:rFonts w:ascii="宋体" w:hAnsi="宋体" w:cs="宋体" w:hint="eastAsia"/>
          <w:spacing w:val="-2"/>
        </w:rPr>
        <w:t>开标时间：202</w:t>
      </w:r>
      <w:r w:rsidR="00762A9D" w:rsidRPr="008A7E89">
        <w:rPr>
          <w:rFonts w:ascii="宋体" w:hAnsi="宋体" w:cs="宋体"/>
          <w:spacing w:val="-2"/>
        </w:rPr>
        <w:t>3</w:t>
      </w:r>
      <w:r w:rsidRPr="008A7E89">
        <w:rPr>
          <w:rFonts w:ascii="宋体" w:hAnsi="宋体" w:cs="宋体" w:hint="eastAsia"/>
          <w:spacing w:val="-2"/>
        </w:rPr>
        <w:t>年</w:t>
      </w:r>
      <w:r w:rsidR="00762A9D" w:rsidRPr="008A7E89">
        <w:rPr>
          <w:rFonts w:ascii="宋体" w:hAnsi="宋体" w:cs="宋体" w:hint="eastAsia"/>
          <w:spacing w:val="-2"/>
        </w:rPr>
        <w:t>0</w:t>
      </w:r>
      <w:r w:rsidR="00762A9D" w:rsidRPr="008A7E89">
        <w:rPr>
          <w:rFonts w:ascii="宋体" w:hAnsi="宋体" w:cs="宋体"/>
          <w:spacing w:val="-2"/>
        </w:rPr>
        <w:t>1</w:t>
      </w:r>
      <w:r w:rsidRPr="008A7E89">
        <w:rPr>
          <w:rFonts w:ascii="宋体" w:hAnsi="宋体" w:cs="宋体" w:hint="eastAsia"/>
          <w:spacing w:val="-2"/>
        </w:rPr>
        <w:t>月</w:t>
      </w:r>
      <w:r w:rsidR="00762A9D" w:rsidRPr="008A7E89">
        <w:rPr>
          <w:rFonts w:ascii="宋体" w:hAnsi="宋体" w:cs="宋体" w:hint="eastAsia"/>
          <w:spacing w:val="-2"/>
        </w:rPr>
        <w:t>0</w:t>
      </w:r>
      <w:r w:rsidR="00762A9D" w:rsidRPr="008A7E89">
        <w:rPr>
          <w:rFonts w:ascii="宋体" w:hAnsi="宋体" w:cs="宋体"/>
          <w:spacing w:val="-2"/>
        </w:rPr>
        <w:t>9</w:t>
      </w:r>
      <w:r w:rsidRPr="008A7E89">
        <w:rPr>
          <w:rFonts w:ascii="宋体" w:hAnsi="宋体" w:cs="宋体" w:hint="eastAsia"/>
          <w:spacing w:val="-2"/>
        </w:rPr>
        <w:t>日</w:t>
      </w:r>
      <w:r w:rsidR="00762A9D" w:rsidRPr="008A7E89">
        <w:rPr>
          <w:rFonts w:ascii="宋体" w:hAnsi="宋体" w:cs="宋体" w:hint="eastAsia"/>
          <w:spacing w:val="-2"/>
        </w:rPr>
        <w:t>1</w:t>
      </w:r>
      <w:r w:rsidR="00762A9D" w:rsidRPr="008A7E89">
        <w:rPr>
          <w:rFonts w:ascii="宋体" w:hAnsi="宋体" w:cs="宋体"/>
          <w:spacing w:val="-2"/>
        </w:rPr>
        <w:t>4</w:t>
      </w:r>
      <w:r w:rsidRPr="008A7E89">
        <w:rPr>
          <w:rFonts w:ascii="宋体" w:hAnsi="宋体" w:cs="宋体" w:hint="eastAsia"/>
          <w:spacing w:val="-2"/>
        </w:rPr>
        <w:t>:00（北京时间） </w:t>
      </w:r>
    </w:p>
    <w:p w14:paraId="610E9816" w14:textId="0ABF1C5F" w:rsidR="00613093" w:rsidRPr="008A7E89" w:rsidRDefault="00000000">
      <w:pPr>
        <w:spacing w:line="360" w:lineRule="auto"/>
        <w:ind w:firstLineChars="200" w:firstLine="412"/>
        <w:rPr>
          <w:rFonts w:ascii="宋体" w:hAnsi="宋体" w:cs="宋体"/>
        </w:rPr>
      </w:pPr>
      <w:r w:rsidRPr="008A7E89">
        <w:rPr>
          <w:rFonts w:ascii="宋体" w:hAnsi="宋体" w:cs="宋体" w:hint="eastAsia"/>
          <w:spacing w:val="-2"/>
        </w:rPr>
        <w:t>开标地点：</w:t>
      </w:r>
      <w:r w:rsidRPr="008A7E89">
        <w:rPr>
          <w:rFonts w:ascii="宋体" w:hAnsi="宋体" w:hint="eastAsia"/>
          <w:szCs w:val="21"/>
        </w:rPr>
        <w:t>宁波市镇海区公共资源交易中心（镇海区骆驼街道金华南路55号）开标厅</w:t>
      </w:r>
      <w:r w:rsidR="00762A9D" w:rsidRPr="008A7E89">
        <w:rPr>
          <w:rFonts w:ascii="宋体" w:hAnsi="宋体" w:hint="eastAsia"/>
          <w:szCs w:val="21"/>
        </w:rPr>
        <w:t>四</w:t>
      </w:r>
      <w:r w:rsidRPr="008A7E89">
        <w:rPr>
          <w:rFonts w:ascii="宋体" w:hAnsi="宋体" w:hint="eastAsia"/>
          <w:szCs w:val="21"/>
        </w:rPr>
        <w:t xml:space="preserve">，本项目通过“政府采购云平台（www.zcygov.cn）”实行在线开标。  </w:t>
      </w:r>
    </w:p>
    <w:p w14:paraId="07ED6A20" w14:textId="77777777" w:rsidR="00613093" w:rsidRDefault="00000000">
      <w:pPr>
        <w:spacing w:line="360" w:lineRule="auto"/>
        <w:rPr>
          <w:rFonts w:ascii="宋体" w:hAnsi="宋体" w:cs="宋体"/>
          <w:b/>
          <w:bCs/>
        </w:rPr>
      </w:pPr>
      <w:r>
        <w:rPr>
          <w:rFonts w:ascii="宋体" w:hAnsi="宋体" w:cs="宋体" w:hint="eastAsia"/>
          <w:b/>
          <w:bCs/>
        </w:rPr>
        <w:t>五、公告期限</w:t>
      </w:r>
    </w:p>
    <w:p w14:paraId="3A0CF0D8" w14:textId="77777777" w:rsidR="00613093" w:rsidRDefault="00000000">
      <w:pPr>
        <w:spacing w:line="360" w:lineRule="auto"/>
        <w:ind w:firstLineChars="200" w:firstLine="420"/>
        <w:rPr>
          <w:rFonts w:ascii="宋体" w:hAnsi="宋体" w:cs="宋体"/>
        </w:rPr>
      </w:pPr>
      <w:r>
        <w:rPr>
          <w:rFonts w:ascii="宋体" w:hAnsi="宋体" w:cs="宋体" w:hint="eastAsia"/>
        </w:rPr>
        <w:t>自本公告发布之日起5个工作日。</w:t>
      </w:r>
    </w:p>
    <w:p w14:paraId="1D80502F" w14:textId="77777777" w:rsidR="00613093" w:rsidRDefault="00000000">
      <w:pPr>
        <w:spacing w:line="360" w:lineRule="auto"/>
        <w:rPr>
          <w:rFonts w:ascii="宋体" w:hAnsi="宋体" w:cs="宋体"/>
          <w:b/>
          <w:bCs/>
        </w:rPr>
      </w:pPr>
      <w:r>
        <w:rPr>
          <w:rFonts w:ascii="宋体" w:hAnsi="宋体" w:cs="宋体" w:hint="eastAsia"/>
          <w:b/>
          <w:bCs/>
        </w:rPr>
        <w:t>六、其他补充事宜</w:t>
      </w:r>
    </w:p>
    <w:p w14:paraId="5E90DA03" w14:textId="77777777" w:rsidR="00613093" w:rsidRDefault="00000000">
      <w:pPr>
        <w:spacing w:line="360" w:lineRule="auto"/>
        <w:ind w:firstLineChars="200" w:firstLine="420"/>
        <w:rPr>
          <w:rFonts w:ascii="宋体" w:hAnsi="宋体" w:cs="宋体"/>
        </w:rPr>
      </w:pPr>
      <w:r>
        <w:rPr>
          <w:rFonts w:ascii="宋体" w:hAnsi="宋体" w:cs="宋体" w:hint="eastAsia"/>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08951B" w14:textId="77777777" w:rsidR="00613093" w:rsidRDefault="00000000">
      <w:pPr>
        <w:spacing w:line="360" w:lineRule="auto"/>
        <w:ind w:firstLineChars="200" w:firstLine="420"/>
        <w:rPr>
          <w:rFonts w:ascii="宋体" w:hAnsi="宋体" w:cs="宋体"/>
        </w:rPr>
      </w:pPr>
      <w:r>
        <w:rPr>
          <w:rFonts w:ascii="宋体" w:hAnsi="宋体" w:cs="宋体" w:hint="eastAsia"/>
        </w:rPr>
        <w:t>2.其他事项：</w:t>
      </w:r>
    </w:p>
    <w:p w14:paraId="424D1BDA" w14:textId="77777777" w:rsidR="00613093" w:rsidRDefault="00000000">
      <w:pPr>
        <w:wordWrap w:val="0"/>
        <w:topLinePunct/>
        <w:spacing w:line="400" w:lineRule="exact"/>
        <w:ind w:firstLineChars="200" w:firstLine="420"/>
        <w:jc w:val="left"/>
        <w:rPr>
          <w:rFonts w:ascii="宋体" w:hAnsi="宋体"/>
          <w:szCs w:val="21"/>
        </w:rPr>
      </w:pPr>
      <w:r>
        <w:rPr>
          <w:rFonts w:ascii="宋体" w:hAnsi="宋体" w:hint="eastAsia"/>
          <w:szCs w:val="21"/>
        </w:rPr>
        <w:t>2.1参加本项目的投标人应于响应文件提交截止时间前到“浙江政府采购网（zfcg.czt.zj.gov.cn）上进行投标人注册申请，并通过财政部门的终审后登记加入到“浙江省政府采购投标人库”。中标人必须注册并登记加入“浙江省政府采购投标人库”。具体要求及注册申请流程详见《浙江省政府采购投标人注册及诚信管理暂行办法》（浙财采监字{2009}28号）和浙江政府采购网“网上办事指南”的“投标人注册申请”。</w:t>
      </w:r>
    </w:p>
    <w:p w14:paraId="23325B87" w14:textId="77777777" w:rsidR="00613093" w:rsidRDefault="00000000">
      <w:pPr>
        <w:wordWrap w:val="0"/>
        <w:topLinePunct/>
        <w:spacing w:line="400" w:lineRule="exact"/>
        <w:ind w:firstLineChars="200" w:firstLine="420"/>
        <w:jc w:val="left"/>
        <w:rPr>
          <w:rFonts w:ascii="宋体" w:hAnsi="宋体"/>
          <w:szCs w:val="21"/>
        </w:rPr>
      </w:pPr>
      <w:r>
        <w:rPr>
          <w:rFonts w:ascii="宋体" w:hAnsi="宋体" w:hint="eastAsia"/>
          <w:szCs w:val="21"/>
        </w:rPr>
        <w:t>投标人应在开标前成为浙江省政府采购网正式注册入库投标人，并完成CA数字证书办理。因未注册入库、未办理 CA 数字证书等原因造成无法投标或投标失败等后果由投标人自行承担。（具体操作详见投标人CA 申领操作指南https://help.zcygov.cn/web/site_2/2018/11-29/2452.html）。</w:t>
      </w:r>
    </w:p>
    <w:p w14:paraId="5DEE2202" w14:textId="77777777" w:rsidR="00613093" w:rsidRDefault="00000000">
      <w:pPr>
        <w:wordWrap w:val="0"/>
        <w:topLinePunct/>
        <w:spacing w:line="400" w:lineRule="exact"/>
        <w:ind w:firstLineChars="200" w:firstLine="420"/>
        <w:jc w:val="left"/>
        <w:rPr>
          <w:rFonts w:ascii="宋体" w:hAnsi="宋体"/>
          <w:szCs w:val="21"/>
        </w:rPr>
      </w:pPr>
      <w:r>
        <w:rPr>
          <w:rFonts w:ascii="宋体" w:hAnsi="宋体" w:hint="eastAsia"/>
          <w:szCs w:val="21"/>
        </w:rPr>
        <w:t>2.2特别提醒事项：</w:t>
      </w:r>
    </w:p>
    <w:p w14:paraId="139B8A02" w14:textId="77777777" w:rsidR="00613093" w:rsidRDefault="00000000">
      <w:pPr>
        <w:wordWrap w:val="0"/>
        <w:topLinePunct/>
        <w:spacing w:line="400" w:lineRule="exact"/>
        <w:ind w:firstLineChars="200" w:firstLine="420"/>
        <w:jc w:val="left"/>
        <w:rPr>
          <w:rFonts w:ascii="宋体" w:hAnsi="宋体"/>
          <w:szCs w:val="21"/>
        </w:rPr>
      </w:pPr>
      <w:r>
        <w:rPr>
          <w:rFonts w:ascii="宋体" w:hAnsi="宋体" w:hint="eastAsia"/>
          <w:szCs w:val="21"/>
        </w:rPr>
        <w:t>（1）供应商应于提交响应文件截止时间前将电子加密响应文件上传到政府采购云平台www.zcygov.cn，未上传电子加密响应文件，视为供应商放弃投标。</w:t>
      </w:r>
    </w:p>
    <w:p w14:paraId="510A3C0D" w14:textId="77777777" w:rsidR="00613093" w:rsidRDefault="00000000">
      <w:pPr>
        <w:wordWrap w:val="0"/>
        <w:topLinePunct/>
        <w:spacing w:line="400" w:lineRule="exact"/>
        <w:ind w:firstLineChars="200" w:firstLine="420"/>
        <w:jc w:val="left"/>
        <w:rPr>
          <w:rFonts w:ascii="宋体" w:hAnsi="宋体"/>
          <w:szCs w:val="21"/>
        </w:rPr>
      </w:pPr>
      <w:r>
        <w:rPr>
          <w:rFonts w:ascii="宋体" w:hAnsi="宋体" w:hint="eastAsia"/>
          <w:szCs w:val="21"/>
        </w:rPr>
        <w:t>（2）供应商在“政府采购云平台”完成“电子加密响应文件”的上传递交之外，还可以（邮寄形式或派人现场递交，以采购代理机构联系人签收时间为准）在投标截止时间前提交以U</w:t>
      </w:r>
      <w:r>
        <w:rPr>
          <w:rFonts w:ascii="宋体" w:hAnsi="宋体" w:hint="eastAsia"/>
          <w:szCs w:val="21"/>
        </w:rPr>
        <w:lastRenderedPageBreak/>
        <w:t>盘存储的数据电文形式的备份响应文件 1 份，备份响应文件须按政府采购云平台要求制作、存储，备份响应文件的密封详见供应商须知中相应内容，供应商未按规定响应，造成备份响应文件被拒收、无法读取数据，视为响应文件撤回，后果由其自行负责。</w:t>
      </w:r>
    </w:p>
    <w:p w14:paraId="10AEA9F3" w14:textId="77777777" w:rsidR="00613093" w:rsidRDefault="00000000">
      <w:pPr>
        <w:wordWrap w:val="0"/>
        <w:topLinePunct/>
        <w:spacing w:line="400" w:lineRule="exact"/>
        <w:ind w:firstLineChars="200" w:firstLine="420"/>
        <w:jc w:val="left"/>
        <w:rPr>
          <w:rFonts w:ascii="宋体" w:hAnsi="宋体"/>
          <w:szCs w:val="21"/>
        </w:rPr>
      </w:pPr>
      <w:r>
        <w:rPr>
          <w:rFonts w:ascii="宋体" w:hAnsi="宋体" w:hint="eastAsia"/>
          <w:szCs w:val="21"/>
        </w:rPr>
        <w:t>（3）电子招投标有关事项说明：</w:t>
      </w:r>
    </w:p>
    <w:p w14:paraId="17BA7FFC" w14:textId="77777777" w:rsidR="00613093" w:rsidRDefault="00000000">
      <w:pPr>
        <w:wordWrap w:val="0"/>
        <w:topLinePunct/>
        <w:spacing w:line="400" w:lineRule="exact"/>
        <w:ind w:firstLineChars="200" w:firstLine="420"/>
        <w:jc w:val="left"/>
        <w:rPr>
          <w:rFonts w:ascii="宋体" w:hAnsi="宋体"/>
          <w:szCs w:val="21"/>
        </w:rPr>
      </w:pPr>
      <w:r>
        <w:rPr>
          <w:rFonts w:ascii="宋体" w:hAnsi="宋体" w:hint="eastAsia"/>
          <w:szCs w:val="21"/>
        </w:rPr>
        <w:t>①本项目通过“浙江政府采购网（http://zfcg.czt.zj.gov.cn）”实行电子投标，供应商须安装客户端软件，并按照采购文件和电子交易平台的要求制作响应文件。</w:t>
      </w:r>
    </w:p>
    <w:p w14:paraId="68CC9C91" w14:textId="77777777" w:rsidR="00613093" w:rsidRDefault="00000000">
      <w:pPr>
        <w:wordWrap w:val="0"/>
        <w:topLinePunct/>
        <w:spacing w:line="400" w:lineRule="exact"/>
        <w:ind w:firstLineChars="200" w:firstLine="420"/>
        <w:jc w:val="left"/>
        <w:rPr>
          <w:rFonts w:ascii="宋体" w:hAnsi="宋体"/>
          <w:szCs w:val="21"/>
        </w:rPr>
      </w:pPr>
      <w:r>
        <w:rPr>
          <w:rFonts w:ascii="宋体" w:hAnsi="宋体" w:hint="eastAsia"/>
          <w:szCs w:val="21"/>
        </w:rPr>
        <w:t>客户端软件下载方式：供应商可通过“浙江政府采购网-下载专区-电子交易客户端”进行下载。</w:t>
      </w:r>
    </w:p>
    <w:p w14:paraId="0C9F6575" w14:textId="77777777" w:rsidR="00613093" w:rsidRDefault="00000000">
      <w:pPr>
        <w:wordWrap w:val="0"/>
        <w:topLinePunct/>
        <w:spacing w:line="400" w:lineRule="exact"/>
        <w:ind w:firstLineChars="200" w:firstLine="420"/>
        <w:jc w:val="left"/>
        <w:rPr>
          <w:rFonts w:ascii="宋体" w:hAnsi="宋体"/>
          <w:szCs w:val="21"/>
        </w:rPr>
      </w:pPr>
      <w:r>
        <w:rPr>
          <w:rFonts w:ascii="宋体" w:hAnsi="宋体" w:hint="eastAsia"/>
          <w:szCs w:val="21"/>
        </w:rPr>
        <w:t>②供应商须申领CA，CA申领及相关操作可参考“浙江政府采购网-下载专区-电子交易客户端-CA驱动和申领流程”。供应商在进行上述操作时，如遇技术问题可致电400-881-7190进行咨询。</w:t>
      </w:r>
    </w:p>
    <w:p w14:paraId="5A03F9DE" w14:textId="77777777" w:rsidR="00613093" w:rsidRDefault="00000000">
      <w:pPr>
        <w:wordWrap w:val="0"/>
        <w:topLinePunct/>
        <w:spacing w:line="400" w:lineRule="exact"/>
        <w:ind w:firstLineChars="200" w:firstLine="420"/>
        <w:jc w:val="left"/>
        <w:rPr>
          <w:rFonts w:ascii="宋体" w:hAnsi="宋体"/>
          <w:szCs w:val="21"/>
        </w:rPr>
      </w:pPr>
      <w:r>
        <w:rPr>
          <w:rFonts w:ascii="宋体" w:hAnsi="宋体" w:hint="eastAsia"/>
          <w:szCs w:val="21"/>
        </w:rPr>
        <w:t>（4）疫情期间特别提醒事项：</w:t>
      </w:r>
    </w:p>
    <w:p w14:paraId="6595949C" w14:textId="77777777" w:rsidR="00613093" w:rsidRDefault="00000000">
      <w:pPr>
        <w:wordWrap w:val="0"/>
        <w:topLinePunct/>
        <w:spacing w:line="400" w:lineRule="exact"/>
        <w:ind w:firstLineChars="200" w:firstLine="420"/>
        <w:jc w:val="left"/>
        <w:rPr>
          <w:rFonts w:ascii="宋体" w:hAnsi="宋体"/>
          <w:szCs w:val="21"/>
        </w:rPr>
      </w:pPr>
      <w:r>
        <w:rPr>
          <w:rFonts w:ascii="宋体" w:hAnsi="宋体" w:hint="eastAsia"/>
          <w:szCs w:val="21"/>
        </w:rPr>
        <w:t>①采用邮寄方式提交备份电子响应文件，需按以下要求递交：</w:t>
      </w:r>
    </w:p>
    <w:p w14:paraId="36731225" w14:textId="7B23AA82" w:rsidR="00613093" w:rsidRDefault="00000000">
      <w:pPr>
        <w:wordWrap w:val="0"/>
        <w:topLinePunct/>
        <w:spacing w:line="400" w:lineRule="exact"/>
        <w:ind w:firstLineChars="200" w:firstLine="420"/>
        <w:jc w:val="left"/>
        <w:rPr>
          <w:rFonts w:ascii="宋体" w:hAnsi="宋体"/>
          <w:szCs w:val="21"/>
        </w:rPr>
      </w:pPr>
      <w:r>
        <w:rPr>
          <w:rFonts w:ascii="宋体" w:hAnsi="宋体" w:hint="eastAsia"/>
          <w:szCs w:val="21"/>
        </w:rPr>
        <w:t>供应商须在</w:t>
      </w:r>
      <w:r>
        <w:rPr>
          <w:rFonts w:ascii="宋体" w:hAnsi="宋体" w:hint="eastAsia"/>
          <w:color w:val="FF0000"/>
          <w:szCs w:val="21"/>
        </w:rPr>
        <w:t>202</w:t>
      </w:r>
      <w:r w:rsidR="00762A9D">
        <w:rPr>
          <w:rFonts w:ascii="宋体" w:hAnsi="宋体"/>
          <w:color w:val="FF0000"/>
          <w:szCs w:val="21"/>
        </w:rPr>
        <w:t>3</w:t>
      </w:r>
      <w:r>
        <w:rPr>
          <w:rFonts w:ascii="宋体" w:hAnsi="宋体" w:hint="eastAsia"/>
          <w:color w:val="FF0000"/>
          <w:szCs w:val="21"/>
        </w:rPr>
        <w:t>年</w:t>
      </w:r>
      <w:r w:rsidR="00762A9D">
        <w:rPr>
          <w:rFonts w:ascii="宋体" w:hAnsi="宋体" w:hint="eastAsia"/>
          <w:color w:val="FF0000"/>
          <w:szCs w:val="21"/>
        </w:rPr>
        <w:t>0</w:t>
      </w:r>
      <w:r w:rsidR="00762A9D">
        <w:rPr>
          <w:rFonts w:ascii="宋体" w:hAnsi="宋体"/>
          <w:color w:val="FF0000"/>
          <w:szCs w:val="21"/>
        </w:rPr>
        <w:t>1</w:t>
      </w:r>
      <w:r>
        <w:rPr>
          <w:rFonts w:ascii="宋体" w:hAnsi="宋体" w:hint="eastAsia"/>
          <w:color w:val="FF0000"/>
          <w:szCs w:val="21"/>
        </w:rPr>
        <w:t>月</w:t>
      </w:r>
      <w:r w:rsidR="00762A9D">
        <w:rPr>
          <w:rFonts w:ascii="宋体" w:hAnsi="宋体" w:hint="eastAsia"/>
          <w:color w:val="FF0000"/>
          <w:szCs w:val="21"/>
        </w:rPr>
        <w:t>0</w:t>
      </w:r>
      <w:r w:rsidR="00762A9D">
        <w:rPr>
          <w:rFonts w:ascii="宋体" w:hAnsi="宋体"/>
          <w:color w:val="FF0000"/>
          <w:szCs w:val="21"/>
        </w:rPr>
        <w:t>9</w:t>
      </w:r>
      <w:r>
        <w:rPr>
          <w:rFonts w:ascii="宋体" w:hAnsi="宋体" w:hint="eastAsia"/>
          <w:color w:val="FF0000"/>
          <w:szCs w:val="21"/>
        </w:rPr>
        <w:t>日</w:t>
      </w:r>
      <w:r w:rsidR="00762A9D">
        <w:rPr>
          <w:rFonts w:ascii="宋体" w:hAnsi="宋体"/>
          <w:color w:val="FF0000"/>
          <w:szCs w:val="21"/>
        </w:rPr>
        <w:t>10</w:t>
      </w:r>
      <w:r>
        <w:rPr>
          <w:rFonts w:ascii="宋体" w:hAnsi="宋体" w:hint="eastAsia"/>
          <w:color w:val="FF0000"/>
          <w:szCs w:val="21"/>
        </w:rPr>
        <w:t>:00</w:t>
      </w:r>
      <w:r>
        <w:rPr>
          <w:rFonts w:ascii="宋体" w:hAnsi="宋体" w:hint="eastAsia"/>
          <w:szCs w:val="21"/>
        </w:rPr>
        <w:t>前将备份响应文件邮寄至规定地点，由采购代理机构工作人员进行签收。各供应商自行考虑邮寄在途时间，邮寄过程中无论何种因素导致备份响应文件未按时递交的后果，均由供应商自行负责。备份响应文件递交时间以采购代理实际收到响应文件的时间为准。邮寄到付或者迟到的备份响应文件将被拒收。请各供应商确保密封包装在邮寄过程密封包装完好，并在邮寄包裹上注明项目名称，因邮寄过程的密封破损造成不符合开标要求的，本采购代理机构及采购人概不负责。</w:t>
      </w:r>
    </w:p>
    <w:p w14:paraId="778BD760" w14:textId="77777777" w:rsidR="00613093" w:rsidRDefault="00000000">
      <w:pPr>
        <w:wordWrap w:val="0"/>
        <w:topLinePunct/>
        <w:spacing w:line="400" w:lineRule="exact"/>
        <w:ind w:firstLineChars="200" w:firstLine="420"/>
        <w:jc w:val="left"/>
        <w:rPr>
          <w:rFonts w:ascii="宋体" w:hAnsi="宋体"/>
          <w:szCs w:val="21"/>
        </w:rPr>
      </w:pPr>
      <w:r>
        <w:rPr>
          <w:rFonts w:ascii="宋体" w:hAnsi="宋体" w:hint="eastAsia"/>
          <w:szCs w:val="21"/>
        </w:rPr>
        <w:t>备份电子响应文件邮寄地址为：浙江嘉源工程项目管理有限公司（宁波市镇海区中官西路777号科创大厦16楼招标代理部）</w:t>
      </w:r>
    </w:p>
    <w:p w14:paraId="4AD27815" w14:textId="77777777" w:rsidR="00613093" w:rsidRDefault="00000000">
      <w:pPr>
        <w:wordWrap w:val="0"/>
        <w:topLinePunct/>
        <w:spacing w:line="400" w:lineRule="exact"/>
        <w:ind w:firstLineChars="200" w:firstLine="420"/>
        <w:jc w:val="left"/>
        <w:rPr>
          <w:rFonts w:ascii="宋体" w:hAnsi="宋体"/>
          <w:szCs w:val="21"/>
        </w:rPr>
      </w:pPr>
      <w:r>
        <w:rPr>
          <w:rFonts w:ascii="宋体" w:hAnsi="宋体" w:hint="eastAsia"/>
          <w:szCs w:val="21"/>
        </w:rPr>
        <w:t>收件人：</w:t>
      </w:r>
      <w:r>
        <w:rPr>
          <w:rFonts w:ascii="宋体" w:hAnsi="宋体" w:cs="宋体" w:hint="eastAsia"/>
          <w:szCs w:val="21"/>
        </w:rPr>
        <w:t>金琳，联系方式：0574－56151951、</w:t>
      </w:r>
      <w:r>
        <w:rPr>
          <w:rFonts w:ascii="宋体" w:hAnsi="宋体" w:cs="宋体" w:hint="eastAsia"/>
        </w:rPr>
        <w:t>18094510089</w:t>
      </w:r>
    </w:p>
    <w:p w14:paraId="0755A15D" w14:textId="77777777" w:rsidR="00613093" w:rsidRDefault="00000000">
      <w:pPr>
        <w:wordWrap w:val="0"/>
        <w:topLinePunct/>
        <w:spacing w:line="400" w:lineRule="exact"/>
        <w:ind w:firstLineChars="200" w:firstLine="420"/>
        <w:jc w:val="left"/>
        <w:rPr>
          <w:rFonts w:ascii="宋体" w:hAnsi="宋体"/>
          <w:szCs w:val="21"/>
        </w:rPr>
      </w:pPr>
      <w:r>
        <w:rPr>
          <w:rFonts w:ascii="宋体" w:hAnsi="宋体" w:hint="eastAsia"/>
          <w:szCs w:val="21"/>
        </w:rPr>
        <w:t>②采用现场递交方式递交备份电子响应文件，在投标当天投标人</w:t>
      </w:r>
      <w:r>
        <w:rPr>
          <w:rFonts w:ascii="宋体" w:hAnsi="宋体" w:cs="宋体" w:hint="eastAsia"/>
          <w:szCs w:val="21"/>
        </w:rPr>
        <w:t>员严格遵守测温、亮双码（健康码、行程码）、戴口罩、扫场所码等防控要求后方可至</w:t>
      </w:r>
      <w:r>
        <w:rPr>
          <w:rFonts w:ascii="宋体" w:hAnsi="宋体" w:hint="eastAsia"/>
          <w:szCs w:val="21"/>
        </w:rPr>
        <w:t>开标现场递交备份响应文件，递交地点为宁波市镇海区公共资源交易中心开标厅（宁波市镇海区骆驼街道金华南路55号E座3楼）。若供应商因未按上述要求办理而导致无法准时进入开标现场的，由供应商自行负责。</w:t>
      </w:r>
      <w:r>
        <w:rPr>
          <w:rFonts w:ascii="宋体" w:hAnsi="宋体" w:cs="宋体" w:hint="eastAsia"/>
          <w:szCs w:val="21"/>
        </w:rPr>
        <w:t>疫情防控期间，请供应商遵守镇海区公共资源交易中心各项防疫措施最新规定。本项目如有变更或补充，另行通知。</w:t>
      </w:r>
    </w:p>
    <w:p w14:paraId="7B1C1731" w14:textId="77777777" w:rsidR="00613093" w:rsidRDefault="00000000">
      <w:pPr>
        <w:spacing w:line="360" w:lineRule="auto"/>
        <w:rPr>
          <w:rFonts w:ascii="宋体" w:hAnsi="宋体" w:cs="宋体"/>
          <w:szCs w:val="21"/>
        </w:rPr>
      </w:pPr>
      <w:r>
        <w:rPr>
          <w:rStyle w:val="af5"/>
          <w:rFonts w:ascii="宋体" w:hAnsi="宋体" w:cs="宋体" w:hint="eastAsia"/>
          <w:szCs w:val="21"/>
        </w:rPr>
        <w:t>七、对本次采购提出询问、质疑、投诉，请按以下方式联系</w:t>
      </w:r>
    </w:p>
    <w:p w14:paraId="7FB2ABA8" w14:textId="77777777" w:rsidR="00613093" w:rsidRDefault="00000000">
      <w:pPr>
        <w:spacing w:line="360" w:lineRule="auto"/>
        <w:ind w:firstLineChars="300" w:firstLine="630"/>
        <w:rPr>
          <w:rFonts w:ascii="宋体" w:hAnsi="宋体" w:cs="宋体"/>
          <w:szCs w:val="21"/>
        </w:rPr>
      </w:pPr>
      <w:r>
        <w:rPr>
          <w:rFonts w:ascii="宋体" w:hAnsi="宋体" w:cs="宋体" w:hint="eastAsia"/>
          <w:szCs w:val="21"/>
        </w:rPr>
        <w:t>1.采购人信息</w:t>
      </w:r>
    </w:p>
    <w:p w14:paraId="04704BCA" w14:textId="77777777" w:rsidR="00613093" w:rsidRDefault="00000000">
      <w:pPr>
        <w:spacing w:line="360" w:lineRule="auto"/>
        <w:ind w:firstLineChars="300" w:firstLine="630"/>
        <w:rPr>
          <w:rFonts w:ascii="宋体" w:hAnsi="宋体" w:cs="宋体"/>
          <w:szCs w:val="21"/>
        </w:rPr>
      </w:pPr>
      <w:r>
        <w:rPr>
          <w:rFonts w:ascii="宋体" w:hAnsi="宋体" w:cs="宋体" w:hint="eastAsia"/>
          <w:szCs w:val="21"/>
        </w:rPr>
        <w:t>名    称：</w:t>
      </w:r>
      <w:r>
        <w:rPr>
          <w:rFonts w:ascii="宋体" w:hAnsi="宋体" w:hint="eastAsia"/>
          <w:color w:val="000000"/>
          <w:szCs w:val="21"/>
        </w:rPr>
        <w:t>宁波市镇海区人民政府招宝山街道办事处</w:t>
      </w:r>
    </w:p>
    <w:p w14:paraId="63182C51" w14:textId="77777777" w:rsidR="00613093" w:rsidRDefault="00000000">
      <w:pPr>
        <w:spacing w:line="360" w:lineRule="auto"/>
        <w:ind w:firstLineChars="300" w:firstLine="630"/>
        <w:rPr>
          <w:rFonts w:ascii="宋体" w:hAnsi="宋体" w:cs="宋体"/>
          <w:szCs w:val="21"/>
        </w:rPr>
      </w:pPr>
      <w:r>
        <w:rPr>
          <w:rFonts w:ascii="宋体" w:hAnsi="宋体" w:cs="宋体" w:hint="eastAsia"/>
          <w:szCs w:val="21"/>
        </w:rPr>
        <w:t>地    址：</w:t>
      </w:r>
      <w:r>
        <w:rPr>
          <w:rFonts w:ascii="宋体" w:hAnsi="宋体" w:hint="eastAsia"/>
          <w:szCs w:val="21"/>
        </w:rPr>
        <w:t>浙江省宁波市镇海区聪园路118号</w:t>
      </w:r>
    </w:p>
    <w:p w14:paraId="31691883" w14:textId="77777777" w:rsidR="00613093" w:rsidRDefault="00000000">
      <w:pPr>
        <w:spacing w:line="360" w:lineRule="auto"/>
        <w:ind w:firstLineChars="300" w:firstLine="630"/>
        <w:rPr>
          <w:rFonts w:ascii="宋体" w:hAnsi="宋体" w:cs="宋体"/>
          <w:szCs w:val="21"/>
        </w:rPr>
      </w:pPr>
      <w:bookmarkStart w:id="1" w:name="_Toc28359086"/>
      <w:bookmarkStart w:id="2" w:name="_Toc28359009"/>
      <w:r>
        <w:rPr>
          <w:rFonts w:ascii="宋体" w:hAnsi="宋体" w:cs="宋体" w:hint="eastAsia"/>
          <w:szCs w:val="21"/>
        </w:rPr>
        <w:t>传    真：/</w:t>
      </w:r>
    </w:p>
    <w:p w14:paraId="27DE2173" w14:textId="561FCE0C" w:rsidR="00613093" w:rsidRDefault="00000000">
      <w:pPr>
        <w:spacing w:line="360" w:lineRule="auto"/>
        <w:ind w:firstLineChars="300" w:firstLine="630"/>
        <w:rPr>
          <w:rFonts w:ascii="宋体" w:hAnsi="宋体" w:cs="宋体"/>
          <w:szCs w:val="21"/>
        </w:rPr>
      </w:pPr>
      <w:r>
        <w:rPr>
          <w:rFonts w:ascii="宋体" w:hAnsi="宋体" w:cs="宋体" w:hint="eastAsia"/>
          <w:szCs w:val="21"/>
        </w:rPr>
        <w:t>项目联系人（询问）：</w:t>
      </w:r>
      <w:r w:rsidR="00CF2FF5">
        <w:rPr>
          <w:rFonts w:ascii="宋体" w:hAnsi="宋体" w:cs="宋体" w:hint="eastAsia"/>
          <w:szCs w:val="21"/>
        </w:rPr>
        <w:t>方</w:t>
      </w:r>
      <w:r>
        <w:rPr>
          <w:rFonts w:ascii="宋体" w:hAnsi="宋体" w:cs="宋体" w:hint="eastAsia"/>
          <w:szCs w:val="21"/>
        </w:rPr>
        <w:t>工</w:t>
      </w:r>
    </w:p>
    <w:p w14:paraId="0FB5F3AD" w14:textId="7D149C0D" w:rsidR="00613093" w:rsidRDefault="00000000">
      <w:pPr>
        <w:spacing w:line="360" w:lineRule="auto"/>
        <w:ind w:firstLineChars="300" w:firstLine="630"/>
        <w:rPr>
          <w:rFonts w:ascii="宋体" w:hAnsi="宋体" w:cs="宋体"/>
          <w:szCs w:val="21"/>
        </w:rPr>
      </w:pPr>
      <w:r>
        <w:rPr>
          <w:rFonts w:ascii="宋体" w:hAnsi="宋体" w:cs="宋体" w:hint="eastAsia"/>
          <w:szCs w:val="21"/>
        </w:rPr>
        <w:t>项目联系方式（询问）：</w:t>
      </w:r>
      <w:r w:rsidR="00CF2FF5" w:rsidRPr="00CF2FF5">
        <w:rPr>
          <w:rFonts w:ascii="宋体" w:hAnsi="宋体" w:cs="宋体"/>
          <w:szCs w:val="21"/>
        </w:rPr>
        <w:t>0574-86295182</w:t>
      </w:r>
    </w:p>
    <w:p w14:paraId="5251DE7B" w14:textId="39E7D243" w:rsidR="00613093" w:rsidRDefault="00000000">
      <w:pPr>
        <w:spacing w:line="360" w:lineRule="auto"/>
        <w:ind w:firstLineChars="300" w:firstLine="630"/>
        <w:rPr>
          <w:rFonts w:ascii="宋体" w:hAnsi="宋体" w:cs="宋体"/>
          <w:szCs w:val="21"/>
        </w:rPr>
      </w:pPr>
      <w:r>
        <w:rPr>
          <w:rFonts w:ascii="宋体" w:hAnsi="宋体" w:cs="宋体" w:hint="eastAsia"/>
          <w:szCs w:val="21"/>
        </w:rPr>
        <w:lastRenderedPageBreak/>
        <w:t>质疑联系人：</w:t>
      </w:r>
      <w:r w:rsidR="001540B0" w:rsidRPr="001540B0">
        <w:rPr>
          <w:rFonts w:ascii="宋体" w:hAnsi="宋体" w:cs="宋体" w:hint="eastAsia"/>
          <w:szCs w:val="21"/>
        </w:rPr>
        <w:t>冯工</w:t>
      </w:r>
    </w:p>
    <w:p w14:paraId="29D0FC16" w14:textId="5E21DCBF" w:rsidR="00613093" w:rsidRDefault="00000000">
      <w:pPr>
        <w:spacing w:line="360" w:lineRule="auto"/>
        <w:ind w:firstLineChars="300" w:firstLine="630"/>
        <w:rPr>
          <w:szCs w:val="21"/>
        </w:rPr>
      </w:pPr>
      <w:r>
        <w:rPr>
          <w:rFonts w:ascii="宋体" w:hAnsi="宋体" w:cs="宋体" w:hint="eastAsia"/>
          <w:szCs w:val="21"/>
        </w:rPr>
        <w:t>质疑联系方式：</w:t>
      </w:r>
      <w:bookmarkEnd w:id="1"/>
      <w:bookmarkEnd w:id="2"/>
      <w:r w:rsidR="006E0556" w:rsidRPr="006E0556">
        <w:rPr>
          <w:rFonts w:ascii="宋体" w:hAnsi="宋体" w:cs="宋体"/>
          <w:szCs w:val="21"/>
        </w:rPr>
        <w:t>0574-86293265</w:t>
      </w:r>
    </w:p>
    <w:p w14:paraId="5163A4F1" w14:textId="77777777" w:rsidR="00613093" w:rsidRDefault="00000000">
      <w:pPr>
        <w:spacing w:line="360" w:lineRule="auto"/>
        <w:ind w:firstLineChars="300" w:firstLine="630"/>
        <w:rPr>
          <w:rFonts w:ascii="宋体" w:hAnsi="宋体"/>
          <w:szCs w:val="21"/>
        </w:rPr>
      </w:pPr>
      <w:r>
        <w:rPr>
          <w:rFonts w:ascii="宋体" w:hAnsi="宋体" w:hint="eastAsia"/>
          <w:szCs w:val="21"/>
        </w:rPr>
        <w:t>2.采购代理机构信息</w:t>
      </w:r>
    </w:p>
    <w:p w14:paraId="76BBA04B" w14:textId="77777777" w:rsidR="00613093" w:rsidRDefault="00000000">
      <w:pPr>
        <w:spacing w:line="360" w:lineRule="auto"/>
        <w:ind w:firstLineChars="300" w:firstLine="630"/>
        <w:rPr>
          <w:rFonts w:ascii="宋体" w:hAnsi="宋体"/>
          <w:szCs w:val="21"/>
        </w:rPr>
      </w:pPr>
      <w:r>
        <w:rPr>
          <w:rFonts w:ascii="宋体" w:hAnsi="宋体" w:hint="eastAsia"/>
          <w:szCs w:val="21"/>
        </w:rPr>
        <w:t>采购代理机构名称：浙江嘉源工程项目管理有限公司</w:t>
      </w:r>
    </w:p>
    <w:p w14:paraId="170148EC" w14:textId="77777777" w:rsidR="00613093" w:rsidRDefault="00000000">
      <w:pPr>
        <w:spacing w:line="360" w:lineRule="auto"/>
        <w:ind w:firstLineChars="300" w:firstLine="630"/>
        <w:rPr>
          <w:rFonts w:ascii="宋体" w:hAnsi="宋体"/>
          <w:szCs w:val="21"/>
        </w:rPr>
      </w:pPr>
      <w:r>
        <w:rPr>
          <w:rFonts w:ascii="宋体" w:hAnsi="宋体" w:hint="eastAsia"/>
          <w:szCs w:val="21"/>
        </w:rPr>
        <w:t>地址：宁波市镇海区中官西路777号科创大厦16楼招标代理部</w:t>
      </w:r>
    </w:p>
    <w:p w14:paraId="275739F6" w14:textId="77777777" w:rsidR="00613093" w:rsidRDefault="00000000">
      <w:pPr>
        <w:spacing w:line="360" w:lineRule="auto"/>
        <w:ind w:firstLineChars="300" w:firstLine="630"/>
      </w:pPr>
      <w:r>
        <w:rPr>
          <w:rFonts w:ascii="宋体" w:hAnsi="宋体" w:cs="宋体" w:hint="eastAsia"/>
        </w:rPr>
        <w:t>项目联系人（询问）</w:t>
      </w:r>
      <w:r>
        <w:rPr>
          <w:rFonts w:ascii="宋体" w:hAnsi="宋体" w:hint="eastAsia"/>
          <w:szCs w:val="21"/>
        </w:rPr>
        <w:t>：金琳</w:t>
      </w:r>
    </w:p>
    <w:p w14:paraId="58575CFF" w14:textId="77777777" w:rsidR="00613093" w:rsidRDefault="00000000">
      <w:pPr>
        <w:spacing w:line="360" w:lineRule="auto"/>
        <w:ind w:firstLineChars="300" w:firstLine="630"/>
        <w:rPr>
          <w:rFonts w:ascii="宋体" w:hAnsi="宋体" w:cs="宋体"/>
        </w:rPr>
      </w:pPr>
      <w:r>
        <w:rPr>
          <w:rFonts w:ascii="宋体" w:hAnsi="宋体" w:cs="宋体" w:hint="eastAsia"/>
        </w:rPr>
        <w:t>项目联系方式（询问）</w:t>
      </w:r>
      <w:r>
        <w:rPr>
          <w:rFonts w:ascii="宋体" w:hAnsi="宋体" w:hint="eastAsia"/>
          <w:szCs w:val="21"/>
        </w:rPr>
        <w:t>：</w:t>
      </w:r>
      <w:r>
        <w:rPr>
          <w:rFonts w:ascii="宋体" w:hAnsi="宋体" w:cs="宋体" w:hint="eastAsia"/>
        </w:rPr>
        <w:t>18094510089</w:t>
      </w:r>
    </w:p>
    <w:p w14:paraId="2A97792E" w14:textId="7AD97CE0" w:rsidR="00613093" w:rsidRDefault="00000000">
      <w:pPr>
        <w:spacing w:line="360" w:lineRule="auto"/>
        <w:ind w:firstLineChars="300" w:firstLine="630"/>
        <w:rPr>
          <w:rFonts w:cs="宋体"/>
        </w:rPr>
      </w:pPr>
      <w:r>
        <w:rPr>
          <w:rFonts w:cs="宋体" w:hint="eastAsia"/>
        </w:rPr>
        <w:t>质疑联系人：</w:t>
      </w:r>
      <w:r w:rsidR="00CF2FF5">
        <w:rPr>
          <w:rFonts w:cs="宋体" w:hint="eastAsia"/>
        </w:rPr>
        <w:t>戎健</w:t>
      </w:r>
    </w:p>
    <w:p w14:paraId="1010ABB0" w14:textId="77777777" w:rsidR="00613093" w:rsidRDefault="00000000">
      <w:pPr>
        <w:spacing w:line="360" w:lineRule="auto"/>
        <w:ind w:firstLineChars="300" w:firstLine="630"/>
      </w:pPr>
      <w:r>
        <w:rPr>
          <w:rFonts w:hint="eastAsia"/>
        </w:rPr>
        <w:t>质疑联系方式：</w:t>
      </w:r>
      <w:r>
        <w:rPr>
          <w:rFonts w:ascii="宋体" w:hAnsi="宋体" w:cs="宋体" w:hint="eastAsia"/>
        </w:rPr>
        <w:t>0574－56151951</w:t>
      </w:r>
    </w:p>
    <w:p w14:paraId="6A972779" w14:textId="77777777" w:rsidR="00613093" w:rsidRDefault="00000000">
      <w:pPr>
        <w:spacing w:line="360" w:lineRule="auto"/>
        <w:ind w:firstLineChars="300" w:firstLine="630"/>
        <w:rPr>
          <w:rFonts w:ascii="宋体" w:hAnsi="宋体"/>
          <w:szCs w:val="21"/>
        </w:rPr>
      </w:pPr>
      <w:r>
        <w:rPr>
          <w:rFonts w:ascii="宋体" w:hAnsi="宋体" w:hint="eastAsia"/>
          <w:szCs w:val="21"/>
        </w:rPr>
        <w:t>3.同级政府采购监督管理部门</w:t>
      </w:r>
    </w:p>
    <w:p w14:paraId="43D23110" w14:textId="77777777" w:rsidR="00613093" w:rsidRDefault="00000000">
      <w:pPr>
        <w:spacing w:line="360" w:lineRule="auto"/>
        <w:ind w:firstLineChars="300" w:firstLine="630"/>
        <w:rPr>
          <w:rFonts w:ascii="宋体" w:hAnsi="宋体"/>
          <w:szCs w:val="21"/>
        </w:rPr>
      </w:pPr>
      <w:r>
        <w:rPr>
          <w:rFonts w:ascii="宋体" w:hAnsi="宋体" w:hint="eastAsia"/>
          <w:szCs w:val="21"/>
        </w:rPr>
        <w:t xml:space="preserve">名    称：宁波市镇海区政府采购管理办公室             </w:t>
      </w:r>
    </w:p>
    <w:p w14:paraId="71B10010" w14:textId="77777777" w:rsidR="00613093" w:rsidRDefault="00000000">
      <w:pPr>
        <w:spacing w:line="360" w:lineRule="auto"/>
        <w:ind w:firstLineChars="300" w:firstLine="630"/>
        <w:rPr>
          <w:rFonts w:ascii="宋体" w:hAnsi="宋体"/>
          <w:szCs w:val="21"/>
        </w:rPr>
      </w:pPr>
      <w:r>
        <w:rPr>
          <w:rFonts w:ascii="宋体" w:hAnsi="宋体" w:hint="eastAsia"/>
          <w:szCs w:val="21"/>
        </w:rPr>
        <w:t xml:space="preserve">地    址：宁波市镇海区骆驼街道民和路569号            </w:t>
      </w:r>
    </w:p>
    <w:p w14:paraId="2E5C4A11" w14:textId="77777777" w:rsidR="00613093" w:rsidRDefault="00000000">
      <w:pPr>
        <w:spacing w:line="360" w:lineRule="auto"/>
        <w:ind w:firstLineChars="300" w:firstLine="630"/>
        <w:rPr>
          <w:rFonts w:ascii="宋体" w:hAnsi="宋体"/>
          <w:szCs w:val="21"/>
        </w:rPr>
      </w:pPr>
      <w:r>
        <w:rPr>
          <w:rFonts w:ascii="宋体" w:hAnsi="宋体" w:hint="eastAsia"/>
          <w:szCs w:val="21"/>
        </w:rPr>
        <w:t xml:space="preserve">传    真：/             </w:t>
      </w:r>
    </w:p>
    <w:p w14:paraId="25924984" w14:textId="77777777" w:rsidR="00613093" w:rsidRDefault="00000000">
      <w:pPr>
        <w:spacing w:line="360" w:lineRule="auto"/>
        <w:ind w:firstLineChars="300" w:firstLine="630"/>
        <w:rPr>
          <w:rFonts w:ascii="宋体" w:hAnsi="宋体"/>
          <w:szCs w:val="21"/>
        </w:rPr>
      </w:pPr>
      <w:r>
        <w:rPr>
          <w:rFonts w:ascii="宋体" w:hAnsi="宋体" w:hint="eastAsia"/>
          <w:szCs w:val="21"/>
        </w:rPr>
        <w:t xml:space="preserve">联系人 ：金老师             </w:t>
      </w:r>
    </w:p>
    <w:p w14:paraId="781B1089" w14:textId="77777777" w:rsidR="00613093" w:rsidRDefault="00000000">
      <w:pPr>
        <w:spacing w:line="360" w:lineRule="auto"/>
        <w:ind w:firstLineChars="300" w:firstLine="630"/>
        <w:rPr>
          <w:rFonts w:ascii="宋体" w:hAnsi="宋体"/>
          <w:szCs w:val="21"/>
        </w:rPr>
      </w:pPr>
      <w:r>
        <w:rPr>
          <w:rFonts w:ascii="宋体" w:hAnsi="宋体" w:hint="eastAsia"/>
          <w:szCs w:val="21"/>
        </w:rPr>
        <w:t>投诉电话：0574-89389666</w:t>
      </w:r>
    </w:p>
    <w:p w14:paraId="415651D4" w14:textId="77777777" w:rsidR="00613093" w:rsidRDefault="00613093">
      <w:pPr>
        <w:pStyle w:val="af4"/>
        <w:wordWrap w:val="0"/>
        <w:spacing w:before="75" w:beforeAutospacing="0" w:after="75" w:afterAutospacing="0"/>
        <w:rPr>
          <w:sz w:val="21"/>
          <w:szCs w:val="21"/>
        </w:rPr>
      </w:pPr>
    </w:p>
    <w:p w14:paraId="278E07CF" w14:textId="77777777" w:rsidR="00613093" w:rsidRDefault="00000000">
      <w:pPr>
        <w:spacing w:line="360" w:lineRule="auto"/>
        <w:ind w:firstLineChars="200" w:firstLine="420"/>
        <w:rPr>
          <w:rFonts w:ascii="宋体" w:hAnsi="宋体" w:cs="宋体"/>
          <w:szCs w:val="21"/>
        </w:rPr>
      </w:pPr>
      <w:r>
        <w:rPr>
          <w:rFonts w:ascii="宋体" w:hAnsi="宋体" w:cs="宋体" w:hint="eastAsia"/>
          <w:szCs w:val="21"/>
        </w:rPr>
        <w:t>若对项目采购电子交易系统操作有疑问，可登录政采云（https://www.zcygov.cn/），点击右侧咨询小采，获取采小蜜智能服务管家帮助，或拨打政采云服务热线400-881-7190获取热线服务帮助。</w:t>
      </w:r>
    </w:p>
    <w:p w14:paraId="0ECE6938" w14:textId="77777777" w:rsidR="00613093" w:rsidRDefault="00000000">
      <w:pPr>
        <w:spacing w:line="360" w:lineRule="auto"/>
        <w:ind w:firstLineChars="200" w:firstLine="420"/>
        <w:rPr>
          <w:rFonts w:ascii="宋体" w:hAnsi="宋体" w:cs="宋体"/>
          <w:szCs w:val="21"/>
        </w:rPr>
      </w:pPr>
      <w:r>
        <w:rPr>
          <w:rFonts w:ascii="宋体" w:hAnsi="宋体" w:cs="宋体" w:hint="eastAsia"/>
          <w:szCs w:val="21"/>
        </w:rPr>
        <w:t>CA问题联系电话（人工）：汇信CA 400-888-4636；天谷CA 400-087-8198。</w:t>
      </w:r>
    </w:p>
    <w:p w14:paraId="1FA734BB" w14:textId="77777777" w:rsidR="00613093" w:rsidRDefault="00613093">
      <w:pPr>
        <w:spacing w:line="460" w:lineRule="exact"/>
        <w:ind w:left="422" w:hangingChars="200" w:hanging="422"/>
        <w:rPr>
          <w:rFonts w:ascii="宋体" w:hAnsi="宋体"/>
          <w:b/>
          <w:color w:val="000000"/>
          <w:szCs w:val="21"/>
        </w:rPr>
      </w:pPr>
    </w:p>
    <w:p w14:paraId="6C9EA3ED" w14:textId="77777777" w:rsidR="00613093" w:rsidRDefault="00613093">
      <w:pPr>
        <w:pStyle w:val="af9"/>
        <w:ind w:firstLine="480"/>
      </w:pPr>
    </w:p>
    <w:p w14:paraId="1D03AB91" w14:textId="77777777" w:rsidR="00613093" w:rsidRDefault="00613093">
      <w:pPr>
        <w:pStyle w:val="af9"/>
        <w:ind w:firstLine="480"/>
      </w:pPr>
    </w:p>
    <w:p w14:paraId="30D9A5E1" w14:textId="77777777" w:rsidR="00613093" w:rsidRDefault="00613093">
      <w:pPr>
        <w:pStyle w:val="af9"/>
        <w:ind w:firstLine="480"/>
      </w:pPr>
    </w:p>
    <w:p w14:paraId="28BD782A" w14:textId="77777777" w:rsidR="00613093" w:rsidRDefault="00613093">
      <w:pPr>
        <w:pStyle w:val="af9"/>
        <w:ind w:firstLine="480"/>
      </w:pPr>
    </w:p>
    <w:p w14:paraId="07B7AB6B" w14:textId="77777777" w:rsidR="00613093" w:rsidRDefault="00613093">
      <w:pPr>
        <w:pStyle w:val="af9"/>
        <w:ind w:firstLine="480"/>
      </w:pPr>
    </w:p>
    <w:p w14:paraId="2C37D847" w14:textId="77777777" w:rsidR="00613093" w:rsidRDefault="00613093">
      <w:pPr>
        <w:pStyle w:val="af9"/>
        <w:ind w:firstLine="480"/>
      </w:pPr>
    </w:p>
    <w:p w14:paraId="7570DC4E" w14:textId="77777777" w:rsidR="00613093" w:rsidRDefault="00613093">
      <w:pPr>
        <w:pStyle w:val="af9"/>
        <w:ind w:firstLine="480"/>
        <w:sectPr w:rsidR="00613093">
          <w:footerReference w:type="default" r:id="rId14"/>
          <w:pgSz w:w="11907" w:h="16840"/>
          <w:pgMar w:top="1139" w:right="1588" w:bottom="1423" w:left="1588" w:header="285" w:footer="701" w:gutter="0"/>
          <w:cols w:space="720"/>
          <w:docGrid w:linePitch="285"/>
        </w:sectPr>
      </w:pPr>
    </w:p>
    <w:p w14:paraId="05C0853D" w14:textId="77777777" w:rsidR="00613093" w:rsidRDefault="00000000">
      <w:pPr>
        <w:spacing w:line="420" w:lineRule="exact"/>
        <w:jc w:val="center"/>
        <w:outlineLvl w:val="0"/>
        <w:rPr>
          <w:rFonts w:eastAsia="黑体"/>
          <w:b/>
          <w:color w:val="000000"/>
          <w:sz w:val="32"/>
        </w:rPr>
      </w:pPr>
      <w:r>
        <w:rPr>
          <w:rFonts w:eastAsia="黑体" w:hint="eastAsia"/>
          <w:b/>
          <w:color w:val="000000"/>
          <w:sz w:val="32"/>
        </w:rPr>
        <w:lastRenderedPageBreak/>
        <w:t>第二章</w:t>
      </w:r>
      <w:r>
        <w:rPr>
          <w:rFonts w:eastAsia="黑体" w:hint="eastAsia"/>
          <w:b/>
          <w:color w:val="000000"/>
          <w:sz w:val="32"/>
        </w:rPr>
        <w:t xml:space="preserve"> </w:t>
      </w:r>
      <w:r>
        <w:rPr>
          <w:rFonts w:eastAsia="黑体" w:hint="eastAsia"/>
          <w:b/>
          <w:color w:val="000000"/>
          <w:sz w:val="32"/>
        </w:rPr>
        <w:t>采购需求</w:t>
      </w:r>
    </w:p>
    <w:p w14:paraId="45C43406" w14:textId="77777777" w:rsidR="00613093" w:rsidRDefault="00000000">
      <w:pPr>
        <w:spacing w:line="480" w:lineRule="exact"/>
        <w:jc w:val="center"/>
        <w:outlineLvl w:val="1"/>
        <w:rPr>
          <w:rFonts w:ascii="宋体" w:hAnsi="宋体"/>
          <w:b/>
          <w:bCs/>
          <w:sz w:val="28"/>
          <w:szCs w:val="28"/>
        </w:rPr>
      </w:pPr>
      <w:bookmarkStart w:id="3" w:name="_Toc101349957"/>
      <w:bookmarkStart w:id="4" w:name="_Toc460857893"/>
      <w:bookmarkStart w:id="5" w:name="_Toc460416586"/>
      <w:bookmarkStart w:id="6" w:name="_Toc460416331"/>
      <w:bookmarkStart w:id="7" w:name="_Toc460416635"/>
      <w:bookmarkStart w:id="8" w:name="_Toc317685546"/>
      <w:bookmarkStart w:id="9" w:name="_Toc304292160"/>
      <w:bookmarkStart w:id="10" w:name="_Toc460857892"/>
      <w:bookmarkStart w:id="11" w:name="_Toc460857894"/>
      <w:bookmarkStart w:id="12" w:name="_Toc101349958"/>
      <w:r>
        <w:rPr>
          <w:rFonts w:ascii="宋体" w:hAnsi="宋体" w:hint="eastAsia"/>
          <w:b/>
          <w:bCs/>
          <w:sz w:val="28"/>
          <w:szCs w:val="28"/>
        </w:rPr>
        <w:t>一</w:t>
      </w:r>
      <w:r>
        <w:rPr>
          <w:rFonts w:ascii="宋体" w:hAnsi="宋体"/>
          <w:b/>
          <w:bCs/>
          <w:sz w:val="28"/>
          <w:szCs w:val="28"/>
        </w:rPr>
        <w:t>、商务</w:t>
      </w:r>
      <w:r>
        <w:rPr>
          <w:rFonts w:ascii="宋体" w:hAnsi="宋体" w:hint="eastAsia"/>
          <w:b/>
          <w:bCs/>
          <w:sz w:val="28"/>
          <w:szCs w:val="28"/>
        </w:rPr>
        <w:t>需</w:t>
      </w:r>
      <w:r>
        <w:rPr>
          <w:rFonts w:ascii="宋体" w:hAnsi="宋体"/>
          <w:b/>
          <w:bCs/>
          <w:sz w:val="28"/>
          <w:szCs w:val="28"/>
        </w:rPr>
        <w:t>求</w:t>
      </w:r>
      <w:bookmarkEnd w:id="3"/>
      <w:bookmarkEnd w:id="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62"/>
        <w:gridCol w:w="6566"/>
      </w:tblGrid>
      <w:tr w:rsidR="00613093" w14:paraId="0A69FD9C" w14:textId="77777777">
        <w:trPr>
          <w:trHeight w:val="653"/>
        </w:trPr>
        <w:tc>
          <w:tcPr>
            <w:tcW w:w="1962" w:type="dxa"/>
            <w:vAlign w:val="center"/>
          </w:tcPr>
          <w:bookmarkEnd w:id="5"/>
          <w:bookmarkEnd w:id="6"/>
          <w:bookmarkEnd w:id="7"/>
          <w:bookmarkEnd w:id="8"/>
          <w:bookmarkEnd w:id="9"/>
          <w:bookmarkEnd w:id="10"/>
          <w:p w14:paraId="130CB33B" w14:textId="77777777" w:rsidR="00613093" w:rsidRDefault="00000000">
            <w:pPr>
              <w:spacing w:line="400" w:lineRule="exact"/>
              <w:jc w:val="center"/>
              <w:rPr>
                <w:rFonts w:ascii="宋体" w:hAnsi="宋体"/>
                <w:szCs w:val="21"/>
              </w:rPr>
            </w:pPr>
            <w:r>
              <w:rPr>
                <w:rFonts w:ascii="Arial" w:hAnsi="Arial" w:hint="eastAsia"/>
                <w:bCs/>
                <w:szCs w:val="21"/>
              </w:rPr>
              <w:t>采购标的和数量</w:t>
            </w:r>
          </w:p>
        </w:tc>
        <w:tc>
          <w:tcPr>
            <w:tcW w:w="6566" w:type="dxa"/>
            <w:vAlign w:val="center"/>
          </w:tcPr>
          <w:p w14:paraId="6944AB3C" w14:textId="77777777" w:rsidR="00613093" w:rsidRDefault="00000000">
            <w:pPr>
              <w:spacing w:line="400" w:lineRule="exact"/>
              <w:rPr>
                <w:rFonts w:ascii="宋体" w:hAnsi="宋体"/>
                <w:szCs w:val="21"/>
              </w:rPr>
            </w:pPr>
            <w:r>
              <w:rPr>
                <w:rFonts w:hint="eastAsia"/>
                <w:szCs w:val="21"/>
              </w:rPr>
              <w:t>招宝山未来社区概念规划设计及创建咨询服务项目</w:t>
            </w:r>
            <w:r>
              <w:rPr>
                <w:rFonts w:ascii="Calibri" w:hAnsi="Calibri" w:hint="eastAsia"/>
                <w:szCs w:val="21"/>
              </w:rPr>
              <w:t>1</w:t>
            </w:r>
            <w:r>
              <w:rPr>
                <w:rFonts w:ascii="Calibri" w:hAnsi="Calibri" w:hint="eastAsia"/>
                <w:szCs w:val="21"/>
              </w:rPr>
              <w:t>项</w:t>
            </w:r>
          </w:p>
        </w:tc>
      </w:tr>
      <w:tr w:rsidR="00613093" w14:paraId="19607C18" w14:textId="77777777">
        <w:trPr>
          <w:trHeight w:val="938"/>
        </w:trPr>
        <w:tc>
          <w:tcPr>
            <w:tcW w:w="1962" w:type="dxa"/>
            <w:vAlign w:val="center"/>
          </w:tcPr>
          <w:p w14:paraId="1F32F0DD" w14:textId="77777777" w:rsidR="00613093" w:rsidRDefault="00000000">
            <w:pPr>
              <w:spacing w:line="400" w:lineRule="exact"/>
              <w:jc w:val="center"/>
              <w:rPr>
                <w:rFonts w:ascii="宋体" w:hAnsi="宋体"/>
                <w:szCs w:val="21"/>
              </w:rPr>
            </w:pPr>
            <w:r>
              <w:rPr>
                <w:rFonts w:hint="eastAsia"/>
              </w:rPr>
              <w:t>完成期限</w:t>
            </w:r>
            <w:r>
              <w:rPr>
                <w:rFonts w:ascii="宋体" w:hAnsi="宋体" w:hint="eastAsia"/>
                <w:szCs w:val="21"/>
              </w:rPr>
              <w:t>及地点</w:t>
            </w:r>
          </w:p>
        </w:tc>
        <w:tc>
          <w:tcPr>
            <w:tcW w:w="6566" w:type="dxa"/>
            <w:vAlign w:val="center"/>
          </w:tcPr>
          <w:p w14:paraId="004F01B1" w14:textId="77777777" w:rsidR="00613093" w:rsidRDefault="00000000">
            <w:pPr>
              <w:spacing w:line="400" w:lineRule="exact"/>
              <w:rPr>
                <w:rFonts w:ascii="宋体" w:hAnsi="宋体"/>
                <w:szCs w:val="21"/>
              </w:rPr>
            </w:pPr>
            <w:r>
              <w:rPr>
                <w:rFonts w:ascii="宋体" w:hAnsi="宋体" w:hint="eastAsia"/>
                <w:szCs w:val="21"/>
              </w:rPr>
              <w:t>合同履约期限：合同签订后30日历天内完成省级备案后出具最终设计成果</w:t>
            </w:r>
          </w:p>
          <w:p w14:paraId="720087A3" w14:textId="77777777" w:rsidR="00613093" w:rsidRDefault="00000000">
            <w:pPr>
              <w:spacing w:line="400" w:lineRule="exact"/>
              <w:rPr>
                <w:rFonts w:ascii="宋体" w:hAnsi="宋体"/>
                <w:szCs w:val="21"/>
              </w:rPr>
            </w:pPr>
            <w:r>
              <w:rPr>
                <w:rFonts w:ascii="宋体" w:hAnsi="宋体" w:hint="eastAsia"/>
                <w:szCs w:val="21"/>
              </w:rPr>
              <w:t>服务地点：</w:t>
            </w:r>
            <w:r>
              <w:rPr>
                <w:rFonts w:hint="eastAsia"/>
                <w:bCs/>
                <w:szCs w:val="21"/>
              </w:rPr>
              <w:t>镇海区招宝山街道</w:t>
            </w:r>
          </w:p>
        </w:tc>
      </w:tr>
      <w:tr w:rsidR="00613093" w14:paraId="4DBEF2A2" w14:textId="77777777">
        <w:trPr>
          <w:trHeight w:val="648"/>
        </w:trPr>
        <w:tc>
          <w:tcPr>
            <w:tcW w:w="1962" w:type="dxa"/>
            <w:vAlign w:val="center"/>
          </w:tcPr>
          <w:p w14:paraId="25855A98" w14:textId="77777777" w:rsidR="00613093" w:rsidRDefault="00000000">
            <w:pPr>
              <w:spacing w:line="400" w:lineRule="exact"/>
              <w:jc w:val="center"/>
              <w:rPr>
                <w:rFonts w:ascii="宋体" w:hAnsi="宋体"/>
                <w:szCs w:val="21"/>
              </w:rPr>
            </w:pPr>
            <w:r>
              <w:rPr>
                <w:rFonts w:ascii="宋体" w:hAnsi="宋体" w:hint="eastAsia"/>
                <w:szCs w:val="21"/>
              </w:rPr>
              <w:t>项目内容</w:t>
            </w:r>
          </w:p>
        </w:tc>
        <w:tc>
          <w:tcPr>
            <w:tcW w:w="6566" w:type="dxa"/>
            <w:vAlign w:val="center"/>
          </w:tcPr>
          <w:p w14:paraId="07F143B4" w14:textId="77777777" w:rsidR="00613093" w:rsidRDefault="00000000">
            <w:pPr>
              <w:spacing w:line="400" w:lineRule="exact"/>
              <w:rPr>
                <w:rFonts w:ascii="宋体" w:hAnsi="宋体"/>
                <w:szCs w:val="21"/>
              </w:rPr>
            </w:pPr>
            <w:r>
              <w:rPr>
                <w:rFonts w:hint="eastAsia"/>
                <w:szCs w:val="21"/>
              </w:rPr>
              <w:t>对镇海区招宝山街道西门社区、车站路社区、顺隆社区、城东社区、后大街社区、张鑑碶社区，共</w:t>
            </w:r>
            <w:r>
              <w:rPr>
                <w:rFonts w:hint="eastAsia"/>
                <w:szCs w:val="21"/>
              </w:rPr>
              <w:t>6</w:t>
            </w:r>
            <w:r>
              <w:rPr>
                <w:rFonts w:hint="eastAsia"/>
                <w:szCs w:val="21"/>
              </w:rPr>
              <w:t>个未来社区的规划范围内的实体场景供应开展调研，分析社区内建筑、人口、设施现状及相关规划等情况，并明确实施单元内保留改造内容；</w:t>
            </w:r>
            <w:r>
              <w:rPr>
                <w:rFonts w:hint="eastAsia"/>
                <w:szCs w:val="21"/>
              </w:rPr>
              <w:t xml:space="preserve"> </w:t>
            </w:r>
            <w:r>
              <w:rPr>
                <w:rFonts w:hint="eastAsia"/>
                <w:szCs w:val="21"/>
              </w:rPr>
              <w:t>对现状居住居民开展需求调研；结合社区现状情况和居民意愿，对标浙江省城镇未来社区创建要求，明确场景功能需求和合适规模</w:t>
            </w:r>
          </w:p>
        </w:tc>
      </w:tr>
      <w:tr w:rsidR="00613093" w14:paraId="3A134A12" w14:textId="77777777">
        <w:trPr>
          <w:trHeight w:val="648"/>
        </w:trPr>
        <w:tc>
          <w:tcPr>
            <w:tcW w:w="1962" w:type="dxa"/>
            <w:vAlign w:val="center"/>
          </w:tcPr>
          <w:p w14:paraId="316F0B11" w14:textId="77777777" w:rsidR="00613093" w:rsidRDefault="00000000">
            <w:pPr>
              <w:spacing w:line="400" w:lineRule="exact"/>
              <w:jc w:val="center"/>
              <w:rPr>
                <w:rFonts w:ascii="宋体" w:hAnsi="宋体"/>
                <w:szCs w:val="21"/>
                <w:highlight w:val="yellow"/>
              </w:rPr>
            </w:pPr>
            <w:r>
              <w:rPr>
                <w:rFonts w:ascii="宋体" w:hAnsi="宋体" w:hint="eastAsia"/>
                <w:szCs w:val="21"/>
              </w:rPr>
              <w:t>付款方式</w:t>
            </w:r>
          </w:p>
        </w:tc>
        <w:tc>
          <w:tcPr>
            <w:tcW w:w="6566" w:type="dxa"/>
            <w:vAlign w:val="center"/>
          </w:tcPr>
          <w:p w14:paraId="0C085954" w14:textId="77777777" w:rsidR="00613093" w:rsidRDefault="00000000">
            <w:pPr>
              <w:spacing w:line="400" w:lineRule="exact"/>
              <w:rPr>
                <w:color w:val="0000FF"/>
              </w:rPr>
            </w:pPr>
            <w:r>
              <w:rPr>
                <w:rFonts w:hint="eastAsia"/>
                <w:color w:val="0000FF"/>
              </w:rPr>
              <w:t>1</w:t>
            </w:r>
            <w:r>
              <w:rPr>
                <w:rFonts w:hint="eastAsia"/>
                <w:color w:val="0000FF"/>
              </w:rPr>
              <w:t>、</w:t>
            </w:r>
            <w:r>
              <w:rPr>
                <w:rFonts w:ascii="宋体" w:hAnsi="宋体" w:hint="eastAsia"/>
                <w:color w:val="FF0000"/>
                <w:szCs w:val="21"/>
                <w:highlight w:val="yellow"/>
              </w:rPr>
              <w:t>费用按每个社区单独结算，合同签订并启动该未来社区编制工作支付30%,实施方案编制完成并通过市级评审支付30%,通过市级验收支付20%(如未通过市级验收则对应的剩余40%不再支付），通过省级验收且经发文确认后再支付20%(如未通过省级验收及发文确认后则该20%不再支付）</w:t>
            </w:r>
            <w:r>
              <w:rPr>
                <w:rFonts w:hint="eastAsia"/>
                <w:color w:val="FF0000"/>
              </w:rPr>
              <w:t>。</w:t>
            </w:r>
          </w:p>
          <w:p w14:paraId="3757B04D" w14:textId="77777777" w:rsidR="00613093" w:rsidRDefault="00000000">
            <w:pPr>
              <w:spacing w:line="400" w:lineRule="exact"/>
              <w:rPr>
                <w:bCs/>
                <w:color w:val="FF0000"/>
              </w:rPr>
            </w:pPr>
            <w:r>
              <w:rPr>
                <w:rFonts w:hint="eastAsia"/>
                <w:color w:val="0000FF"/>
              </w:rPr>
              <w:t>2</w:t>
            </w:r>
            <w:r>
              <w:rPr>
                <w:rFonts w:hint="eastAsia"/>
                <w:color w:val="0000FF"/>
              </w:rPr>
              <w:t>、甲方在收到乙方出具的等额合规增值税发票后</w:t>
            </w:r>
            <w:r>
              <w:rPr>
                <w:rFonts w:hint="eastAsia"/>
                <w:color w:val="0000FF"/>
              </w:rPr>
              <w:t>5</w:t>
            </w:r>
            <w:r>
              <w:rPr>
                <w:rFonts w:hint="eastAsia"/>
                <w:color w:val="0000FF"/>
              </w:rPr>
              <w:t>个工作日内将上述款项按期次一次性汇入乙方指定账户。</w:t>
            </w:r>
          </w:p>
        </w:tc>
      </w:tr>
      <w:tr w:rsidR="00613093" w14:paraId="39B7A44E" w14:textId="77777777">
        <w:trPr>
          <w:trHeight w:val="824"/>
        </w:trPr>
        <w:tc>
          <w:tcPr>
            <w:tcW w:w="1962" w:type="dxa"/>
            <w:vAlign w:val="center"/>
          </w:tcPr>
          <w:p w14:paraId="110D750D" w14:textId="77777777" w:rsidR="00613093" w:rsidRDefault="00000000">
            <w:pPr>
              <w:spacing w:line="400" w:lineRule="exact"/>
              <w:jc w:val="center"/>
              <w:rPr>
                <w:rFonts w:ascii="宋体" w:hAnsi="宋体"/>
                <w:szCs w:val="21"/>
              </w:rPr>
            </w:pPr>
            <w:r>
              <w:rPr>
                <w:color w:val="000000"/>
                <w:szCs w:val="21"/>
              </w:rPr>
              <w:t>履约保证金</w:t>
            </w:r>
          </w:p>
        </w:tc>
        <w:tc>
          <w:tcPr>
            <w:tcW w:w="6566" w:type="dxa"/>
            <w:vAlign w:val="center"/>
          </w:tcPr>
          <w:p w14:paraId="4C502566" w14:textId="77777777" w:rsidR="00613093" w:rsidRDefault="00000000">
            <w:pPr>
              <w:spacing w:line="400" w:lineRule="exact"/>
              <w:rPr>
                <w:rFonts w:ascii="Arial" w:hAnsi="Arial"/>
                <w:bCs/>
                <w:szCs w:val="21"/>
              </w:rPr>
            </w:pPr>
            <w:r>
              <w:rPr>
                <w:rFonts w:ascii="Arial" w:hAnsi="Arial" w:hint="eastAsia"/>
                <w:bCs/>
                <w:szCs w:val="21"/>
              </w:rPr>
              <w:t>无</w:t>
            </w:r>
          </w:p>
        </w:tc>
      </w:tr>
      <w:tr w:rsidR="00613093" w14:paraId="5655A37A" w14:textId="77777777">
        <w:trPr>
          <w:trHeight w:val="824"/>
        </w:trPr>
        <w:tc>
          <w:tcPr>
            <w:tcW w:w="1962" w:type="dxa"/>
            <w:vAlign w:val="center"/>
          </w:tcPr>
          <w:p w14:paraId="55270D8A" w14:textId="77777777" w:rsidR="00613093" w:rsidRDefault="00000000">
            <w:pPr>
              <w:spacing w:line="400" w:lineRule="exact"/>
              <w:jc w:val="center"/>
              <w:rPr>
                <w:rFonts w:ascii="宋体" w:hAnsi="宋体"/>
                <w:szCs w:val="21"/>
              </w:rPr>
            </w:pPr>
            <w:r>
              <w:rPr>
                <w:rFonts w:ascii="宋体" w:hAnsi="宋体" w:hint="eastAsia"/>
                <w:szCs w:val="21"/>
              </w:rPr>
              <w:t>响应文件有效期</w:t>
            </w:r>
          </w:p>
        </w:tc>
        <w:tc>
          <w:tcPr>
            <w:tcW w:w="6566" w:type="dxa"/>
            <w:vAlign w:val="center"/>
          </w:tcPr>
          <w:p w14:paraId="563F52BB" w14:textId="77777777" w:rsidR="00613093" w:rsidRDefault="00000000">
            <w:pPr>
              <w:spacing w:line="400" w:lineRule="exact"/>
              <w:rPr>
                <w:rFonts w:ascii="宋体" w:hAnsi="宋体"/>
                <w:szCs w:val="21"/>
              </w:rPr>
            </w:pPr>
            <w:r>
              <w:rPr>
                <w:rFonts w:ascii="宋体" w:hAnsi="宋体" w:hint="eastAsia"/>
                <w:szCs w:val="21"/>
              </w:rPr>
              <w:t>90天</w:t>
            </w:r>
          </w:p>
        </w:tc>
      </w:tr>
    </w:tbl>
    <w:p w14:paraId="2E6D6D77" w14:textId="77777777" w:rsidR="00613093" w:rsidRDefault="00613093"/>
    <w:p w14:paraId="370D4885" w14:textId="77777777" w:rsidR="00613093" w:rsidRDefault="00000000">
      <w:pPr>
        <w:pStyle w:val="a1"/>
      </w:pPr>
      <w:r>
        <w:br w:type="page"/>
      </w:r>
    </w:p>
    <w:p w14:paraId="13A3EB70" w14:textId="77777777" w:rsidR="00613093" w:rsidRDefault="00000000">
      <w:pPr>
        <w:spacing w:line="480" w:lineRule="exact"/>
        <w:jc w:val="center"/>
        <w:outlineLvl w:val="1"/>
        <w:rPr>
          <w:rFonts w:ascii="Arial" w:hAnsi="Arial" w:cs="Arial"/>
          <w:b/>
          <w:bCs/>
          <w:sz w:val="28"/>
          <w:szCs w:val="28"/>
        </w:rPr>
      </w:pPr>
      <w:r>
        <w:rPr>
          <w:rFonts w:ascii="宋体" w:hAnsi="宋体" w:hint="eastAsia"/>
          <w:b/>
          <w:bCs/>
          <w:sz w:val="28"/>
          <w:szCs w:val="28"/>
        </w:rPr>
        <w:lastRenderedPageBreak/>
        <w:t>二</w:t>
      </w:r>
      <w:r>
        <w:rPr>
          <w:rFonts w:ascii="宋体" w:hAnsi="宋体"/>
          <w:b/>
          <w:bCs/>
          <w:sz w:val="28"/>
          <w:szCs w:val="28"/>
        </w:rPr>
        <w:t>、</w:t>
      </w:r>
      <w:r>
        <w:rPr>
          <w:rFonts w:ascii="宋体" w:hAnsi="宋体" w:hint="eastAsia"/>
          <w:b/>
          <w:bCs/>
          <w:sz w:val="28"/>
          <w:szCs w:val="28"/>
        </w:rPr>
        <w:t>服务</w:t>
      </w:r>
      <w:r>
        <w:rPr>
          <w:rFonts w:ascii="宋体" w:hAnsi="宋体"/>
          <w:b/>
          <w:bCs/>
          <w:sz w:val="28"/>
          <w:szCs w:val="28"/>
        </w:rPr>
        <w:t>需求</w:t>
      </w:r>
      <w:bookmarkEnd w:id="11"/>
      <w:bookmarkEnd w:id="12"/>
    </w:p>
    <w:p w14:paraId="128BE85B" w14:textId="77777777" w:rsidR="00613093" w:rsidRDefault="00000000">
      <w:pPr>
        <w:spacing w:line="360" w:lineRule="auto"/>
        <w:ind w:firstLineChars="200" w:firstLine="442"/>
        <w:rPr>
          <w:rFonts w:ascii="宋体" w:hAnsi="宋体"/>
          <w:b/>
          <w:sz w:val="22"/>
          <w:szCs w:val="22"/>
        </w:rPr>
      </w:pPr>
      <w:bookmarkStart w:id="13" w:name="_Toc98402391"/>
      <w:r>
        <w:rPr>
          <w:rFonts w:ascii="宋体" w:hAnsi="宋体" w:hint="eastAsia"/>
          <w:b/>
          <w:sz w:val="22"/>
          <w:szCs w:val="22"/>
        </w:rPr>
        <w:t>一、项目概况</w:t>
      </w:r>
    </w:p>
    <w:p w14:paraId="1C5D952C" w14:textId="77777777" w:rsidR="00613093" w:rsidRDefault="00000000">
      <w:pPr>
        <w:spacing w:line="360" w:lineRule="auto"/>
        <w:ind w:firstLineChars="200" w:firstLine="420"/>
        <w:rPr>
          <w:rFonts w:ascii="宋体" w:hAnsi="宋体"/>
          <w:bCs/>
          <w:szCs w:val="21"/>
        </w:rPr>
      </w:pPr>
      <w:r>
        <w:rPr>
          <w:rFonts w:ascii="宋体" w:hAnsi="宋体" w:hint="eastAsia"/>
          <w:bCs/>
          <w:szCs w:val="21"/>
        </w:rPr>
        <w:t>1.规划项目情况：</w:t>
      </w:r>
      <w:r>
        <w:rPr>
          <w:rFonts w:hint="eastAsia"/>
          <w:bCs/>
          <w:szCs w:val="21"/>
        </w:rPr>
        <w:t>镇海区招宝山街道西门社区、车站路社区、顺隆社区、城东社区、后大街社区、张鑑碶社区，共</w:t>
      </w:r>
      <w:r>
        <w:rPr>
          <w:rFonts w:hint="eastAsia"/>
          <w:bCs/>
          <w:szCs w:val="21"/>
        </w:rPr>
        <w:t>6</w:t>
      </w:r>
      <w:r>
        <w:rPr>
          <w:rFonts w:hint="eastAsia"/>
          <w:bCs/>
          <w:szCs w:val="21"/>
        </w:rPr>
        <w:t>个未来社区的实施方案服务编制</w:t>
      </w:r>
      <w:r>
        <w:rPr>
          <w:rFonts w:ascii="宋体" w:hAnsi="宋体" w:hint="eastAsia"/>
          <w:bCs/>
          <w:szCs w:val="21"/>
        </w:rPr>
        <w:t>项目。</w:t>
      </w:r>
    </w:p>
    <w:p w14:paraId="4D306F9B" w14:textId="77777777" w:rsidR="00613093" w:rsidRDefault="00000000">
      <w:pPr>
        <w:spacing w:line="360" w:lineRule="auto"/>
        <w:ind w:firstLineChars="200" w:firstLine="420"/>
        <w:rPr>
          <w:rFonts w:ascii="宋体" w:hAnsi="宋体"/>
          <w:bCs/>
          <w:szCs w:val="21"/>
        </w:rPr>
      </w:pPr>
      <w:r>
        <w:rPr>
          <w:rFonts w:ascii="宋体" w:hAnsi="宋体" w:hint="eastAsia"/>
          <w:bCs/>
          <w:szCs w:val="21"/>
        </w:rPr>
        <w:t>2.</w:t>
      </w:r>
      <w:r>
        <w:rPr>
          <w:rFonts w:hint="eastAsia"/>
          <w:bCs/>
          <w:szCs w:val="21"/>
        </w:rPr>
        <w:t xml:space="preserve"> </w:t>
      </w:r>
      <w:r>
        <w:rPr>
          <w:rFonts w:hint="eastAsia"/>
          <w:bCs/>
          <w:szCs w:val="21"/>
        </w:rPr>
        <w:t>实施方案服务</w:t>
      </w:r>
      <w:r>
        <w:rPr>
          <w:rFonts w:ascii="宋体" w:hAnsi="宋体" w:hint="eastAsia"/>
          <w:bCs/>
          <w:szCs w:val="21"/>
        </w:rPr>
        <w:t>编制范围：</w:t>
      </w:r>
    </w:p>
    <w:p w14:paraId="5636771B" w14:textId="77777777" w:rsidR="00613093" w:rsidRDefault="00000000">
      <w:pPr>
        <w:spacing w:line="360" w:lineRule="auto"/>
        <w:ind w:firstLineChars="200" w:firstLine="420"/>
        <w:rPr>
          <w:rFonts w:ascii="宋体" w:hAnsi="宋体"/>
          <w:bCs/>
          <w:szCs w:val="21"/>
        </w:rPr>
      </w:pPr>
      <w:r>
        <w:rPr>
          <w:rFonts w:ascii="宋体" w:hAnsi="宋体" w:hint="eastAsia"/>
          <w:bCs/>
          <w:szCs w:val="21"/>
        </w:rPr>
        <w:t>西门社区范围：南至大西门路，东至苗圃路，北至吉庆路，面积36.53公顷。</w:t>
      </w:r>
    </w:p>
    <w:p w14:paraId="028432EF" w14:textId="77777777" w:rsidR="00613093" w:rsidRDefault="00000000">
      <w:pPr>
        <w:spacing w:line="360" w:lineRule="auto"/>
        <w:ind w:firstLineChars="200" w:firstLine="420"/>
        <w:rPr>
          <w:rFonts w:ascii="宋体" w:hAnsi="宋体"/>
          <w:bCs/>
          <w:szCs w:val="21"/>
        </w:rPr>
      </w:pPr>
      <w:r>
        <w:rPr>
          <w:rFonts w:ascii="宋体" w:hAnsi="宋体"/>
          <w:bCs/>
          <w:noProof/>
          <w:szCs w:val="21"/>
        </w:rPr>
        <w:drawing>
          <wp:inline distT="0" distB="0" distL="114300" distR="114300" wp14:anchorId="0A460C58" wp14:editId="3C543674">
            <wp:extent cx="4127500" cy="3296920"/>
            <wp:effectExtent l="0" t="0" r="6350" b="8255"/>
            <wp:docPr id="7" name="图片 4" descr="be198e85c2a5e7a9d921f3a207597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be198e85c2a5e7a9d921f3a2075976d"/>
                    <pic:cNvPicPr>
                      <a:picLocks noChangeAspect="1"/>
                    </pic:cNvPicPr>
                  </pic:nvPicPr>
                  <pic:blipFill>
                    <a:blip r:embed="rId15"/>
                    <a:stretch>
                      <a:fillRect/>
                    </a:stretch>
                  </pic:blipFill>
                  <pic:spPr>
                    <a:xfrm>
                      <a:off x="0" y="0"/>
                      <a:ext cx="4127500" cy="3296920"/>
                    </a:xfrm>
                    <a:prstGeom prst="rect">
                      <a:avLst/>
                    </a:prstGeom>
                    <a:noFill/>
                    <a:ln>
                      <a:noFill/>
                    </a:ln>
                  </pic:spPr>
                </pic:pic>
              </a:graphicData>
            </a:graphic>
          </wp:inline>
        </w:drawing>
      </w:r>
    </w:p>
    <w:p w14:paraId="24A2B26C" w14:textId="77777777" w:rsidR="00613093" w:rsidRDefault="00000000">
      <w:pPr>
        <w:spacing w:line="360" w:lineRule="auto"/>
        <w:ind w:firstLineChars="200" w:firstLine="420"/>
        <w:rPr>
          <w:rFonts w:ascii="宋体" w:hAnsi="宋体"/>
          <w:bCs/>
          <w:szCs w:val="21"/>
        </w:rPr>
      </w:pPr>
      <w:r>
        <w:rPr>
          <w:rFonts w:ascii="宋体" w:hAnsi="宋体" w:hint="eastAsia"/>
          <w:bCs/>
          <w:szCs w:val="21"/>
        </w:rPr>
        <w:t>车站路社区范围：南至沿江西路，东至聪园路，西和北至河道，面积32.54公顷。</w:t>
      </w:r>
    </w:p>
    <w:p w14:paraId="10A3AA8A" w14:textId="77777777" w:rsidR="00613093" w:rsidRDefault="00000000">
      <w:pPr>
        <w:spacing w:line="360" w:lineRule="auto"/>
        <w:ind w:firstLineChars="200" w:firstLine="420"/>
        <w:rPr>
          <w:rFonts w:ascii="宋体" w:hAnsi="宋体"/>
          <w:bCs/>
          <w:szCs w:val="21"/>
        </w:rPr>
      </w:pPr>
      <w:r>
        <w:rPr>
          <w:rFonts w:ascii="宋体" w:hAnsi="宋体"/>
          <w:bCs/>
          <w:noProof/>
          <w:szCs w:val="21"/>
        </w:rPr>
        <w:drawing>
          <wp:inline distT="0" distB="0" distL="114300" distR="114300" wp14:anchorId="05B9D99C" wp14:editId="45DDE481">
            <wp:extent cx="4118610" cy="3400425"/>
            <wp:effectExtent l="0" t="0" r="5715" b="0"/>
            <wp:docPr id="4" name="图片 5" descr="edb0284fd5a8630a8595a718ddfa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edb0284fd5a8630a8595a718ddfa466"/>
                    <pic:cNvPicPr>
                      <a:picLocks noChangeAspect="1"/>
                    </pic:cNvPicPr>
                  </pic:nvPicPr>
                  <pic:blipFill>
                    <a:blip r:embed="rId16"/>
                    <a:stretch>
                      <a:fillRect/>
                    </a:stretch>
                  </pic:blipFill>
                  <pic:spPr>
                    <a:xfrm>
                      <a:off x="0" y="0"/>
                      <a:ext cx="4118610" cy="3400425"/>
                    </a:xfrm>
                    <a:prstGeom prst="rect">
                      <a:avLst/>
                    </a:prstGeom>
                    <a:noFill/>
                    <a:ln>
                      <a:noFill/>
                    </a:ln>
                  </pic:spPr>
                </pic:pic>
              </a:graphicData>
            </a:graphic>
          </wp:inline>
        </w:drawing>
      </w:r>
    </w:p>
    <w:p w14:paraId="71D21751" w14:textId="77777777" w:rsidR="00613093" w:rsidRDefault="00000000">
      <w:pPr>
        <w:spacing w:line="360" w:lineRule="auto"/>
        <w:ind w:firstLineChars="200" w:firstLine="420"/>
        <w:rPr>
          <w:rFonts w:ascii="宋体" w:hAnsi="宋体"/>
          <w:bCs/>
          <w:szCs w:val="21"/>
        </w:rPr>
      </w:pPr>
      <w:r>
        <w:rPr>
          <w:rFonts w:ascii="宋体" w:hAnsi="宋体"/>
          <w:bCs/>
          <w:szCs w:val="21"/>
        </w:rPr>
        <w:br w:type="page"/>
      </w:r>
      <w:r>
        <w:rPr>
          <w:rFonts w:ascii="宋体" w:hAnsi="宋体" w:hint="eastAsia"/>
          <w:bCs/>
          <w:szCs w:val="21"/>
        </w:rPr>
        <w:lastRenderedPageBreak/>
        <w:t>顺隆社区单元范围：西至聪园路，东至苗圃路，南依甬江北岸，北至大西门路，面积46.69公顷。</w:t>
      </w:r>
    </w:p>
    <w:p w14:paraId="23D57E8E" w14:textId="77777777" w:rsidR="00613093" w:rsidRDefault="00000000">
      <w:pPr>
        <w:spacing w:line="360" w:lineRule="auto"/>
        <w:ind w:firstLineChars="200" w:firstLine="420"/>
        <w:rPr>
          <w:rFonts w:ascii="宋体" w:hAnsi="宋体"/>
          <w:bCs/>
          <w:szCs w:val="21"/>
        </w:rPr>
      </w:pPr>
      <w:r>
        <w:rPr>
          <w:rFonts w:ascii="宋体" w:hAnsi="宋体"/>
          <w:bCs/>
          <w:noProof/>
          <w:szCs w:val="21"/>
        </w:rPr>
        <w:drawing>
          <wp:inline distT="0" distB="0" distL="114300" distR="114300" wp14:anchorId="6C93F07E" wp14:editId="027E047E">
            <wp:extent cx="4068445" cy="3002915"/>
            <wp:effectExtent l="0" t="0" r="8255" b="6985"/>
            <wp:docPr id="13" name="图片 6" descr="f36845310b4fe828f0efaacd2f2ac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f36845310b4fe828f0efaacd2f2ac6f"/>
                    <pic:cNvPicPr>
                      <a:picLocks noChangeAspect="1"/>
                    </pic:cNvPicPr>
                  </pic:nvPicPr>
                  <pic:blipFill>
                    <a:blip r:embed="rId17"/>
                    <a:stretch>
                      <a:fillRect/>
                    </a:stretch>
                  </pic:blipFill>
                  <pic:spPr>
                    <a:xfrm>
                      <a:off x="0" y="0"/>
                      <a:ext cx="4068445" cy="3002915"/>
                    </a:xfrm>
                    <a:prstGeom prst="rect">
                      <a:avLst/>
                    </a:prstGeom>
                    <a:noFill/>
                    <a:ln>
                      <a:noFill/>
                    </a:ln>
                  </pic:spPr>
                </pic:pic>
              </a:graphicData>
            </a:graphic>
          </wp:inline>
        </w:drawing>
      </w:r>
    </w:p>
    <w:p w14:paraId="5064D870" w14:textId="77777777" w:rsidR="00613093" w:rsidRDefault="00000000">
      <w:pPr>
        <w:spacing w:line="360" w:lineRule="auto"/>
        <w:ind w:firstLineChars="200" w:firstLine="420"/>
        <w:rPr>
          <w:rFonts w:ascii="宋体" w:hAnsi="宋体"/>
          <w:bCs/>
          <w:szCs w:val="21"/>
        </w:rPr>
      </w:pPr>
      <w:r>
        <w:rPr>
          <w:rFonts w:ascii="宋体" w:hAnsi="宋体" w:hint="eastAsia"/>
          <w:bCs/>
          <w:szCs w:val="21"/>
        </w:rPr>
        <w:t>城东社区范围：东至甬江，南至甬江，西至南大街，北至后大街，面积45.40公顷。</w:t>
      </w:r>
    </w:p>
    <w:p w14:paraId="47D02C22" w14:textId="77777777" w:rsidR="00613093" w:rsidRDefault="00000000">
      <w:pPr>
        <w:spacing w:line="360" w:lineRule="auto"/>
        <w:ind w:firstLineChars="200" w:firstLine="420"/>
        <w:rPr>
          <w:rFonts w:ascii="宋体" w:hAnsi="宋体"/>
          <w:bCs/>
          <w:szCs w:val="21"/>
        </w:rPr>
      </w:pPr>
      <w:r>
        <w:rPr>
          <w:rFonts w:ascii="宋体" w:hAnsi="宋体"/>
          <w:bCs/>
          <w:noProof/>
          <w:szCs w:val="21"/>
        </w:rPr>
        <w:drawing>
          <wp:inline distT="0" distB="0" distL="114300" distR="114300" wp14:anchorId="377F0CD9" wp14:editId="201CA7B8">
            <wp:extent cx="4070350" cy="3768090"/>
            <wp:effectExtent l="0" t="0" r="6350" b="3810"/>
            <wp:docPr id="8" name="图片 7" descr="ea6919eceee002250b9d653dbef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ea6919eceee002250b9d653dbef1838"/>
                    <pic:cNvPicPr>
                      <a:picLocks noChangeAspect="1"/>
                    </pic:cNvPicPr>
                  </pic:nvPicPr>
                  <pic:blipFill>
                    <a:blip r:embed="rId18"/>
                    <a:stretch>
                      <a:fillRect/>
                    </a:stretch>
                  </pic:blipFill>
                  <pic:spPr>
                    <a:xfrm>
                      <a:off x="0" y="0"/>
                      <a:ext cx="4070350" cy="3768090"/>
                    </a:xfrm>
                    <a:prstGeom prst="rect">
                      <a:avLst/>
                    </a:prstGeom>
                    <a:noFill/>
                    <a:ln>
                      <a:noFill/>
                    </a:ln>
                  </pic:spPr>
                </pic:pic>
              </a:graphicData>
            </a:graphic>
          </wp:inline>
        </w:drawing>
      </w:r>
    </w:p>
    <w:p w14:paraId="183A0053" w14:textId="77777777" w:rsidR="00613093" w:rsidRDefault="00000000">
      <w:pPr>
        <w:spacing w:line="360" w:lineRule="auto"/>
        <w:ind w:firstLineChars="200" w:firstLine="420"/>
        <w:rPr>
          <w:rFonts w:ascii="宋体" w:hAnsi="宋体"/>
          <w:bCs/>
          <w:color w:val="FF0000"/>
          <w:szCs w:val="21"/>
        </w:rPr>
      </w:pPr>
      <w:r>
        <w:rPr>
          <w:rFonts w:ascii="宋体" w:hAnsi="宋体"/>
          <w:bCs/>
          <w:szCs w:val="21"/>
        </w:rPr>
        <w:br w:type="page"/>
      </w:r>
      <w:r>
        <w:rPr>
          <w:rFonts w:ascii="宋体" w:hAnsi="宋体" w:hint="eastAsia"/>
          <w:bCs/>
          <w:szCs w:val="21"/>
        </w:rPr>
        <w:lastRenderedPageBreak/>
        <w:t>后大街社区范围：南至西街和费家河头弄，西至苗圃路，北至环城北路，面积39.71公顷。</w:t>
      </w:r>
    </w:p>
    <w:p w14:paraId="042B402E" w14:textId="77777777" w:rsidR="00613093" w:rsidRDefault="00000000">
      <w:pPr>
        <w:spacing w:line="360" w:lineRule="auto"/>
        <w:ind w:firstLineChars="200" w:firstLine="420"/>
        <w:rPr>
          <w:rFonts w:ascii="宋体" w:hAnsi="宋体"/>
          <w:bCs/>
          <w:color w:val="FF0000"/>
          <w:szCs w:val="21"/>
        </w:rPr>
      </w:pPr>
      <w:r>
        <w:rPr>
          <w:rFonts w:ascii="宋体" w:hAnsi="宋体"/>
          <w:bCs/>
          <w:noProof/>
          <w:color w:val="FF0000"/>
          <w:szCs w:val="21"/>
        </w:rPr>
        <w:drawing>
          <wp:inline distT="0" distB="0" distL="114300" distR="114300" wp14:anchorId="065B01E2" wp14:editId="6C63EBE1">
            <wp:extent cx="4055745" cy="3460115"/>
            <wp:effectExtent l="0" t="0" r="1905" b="6985"/>
            <wp:docPr id="5" name="图片 8" descr="41d8fe4480445250b4f790d936f82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41d8fe4480445250b4f790d936f82dd"/>
                    <pic:cNvPicPr>
                      <a:picLocks noChangeAspect="1"/>
                    </pic:cNvPicPr>
                  </pic:nvPicPr>
                  <pic:blipFill>
                    <a:blip r:embed="rId19"/>
                    <a:stretch>
                      <a:fillRect/>
                    </a:stretch>
                  </pic:blipFill>
                  <pic:spPr>
                    <a:xfrm>
                      <a:off x="0" y="0"/>
                      <a:ext cx="4055745" cy="3460115"/>
                    </a:xfrm>
                    <a:prstGeom prst="rect">
                      <a:avLst/>
                    </a:prstGeom>
                    <a:noFill/>
                    <a:ln>
                      <a:noFill/>
                    </a:ln>
                  </pic:spPr>
                </pic:pic>
              </a:graphicData>
            </a:graphic>
          </wp:inline>
        </w:drawing>
      </w:r>
    </w:p>
    <w:p w14:paraId="0A49D7E4" w14:textId="77777777" w:rsidR="00613093" w:rsidRDefault="00000000">
      <w:pPr>
        <w:spacing w:line="360" w:lineRule="auto"/>
        <w:ind w:firstLineChars="200" w:firstLine="420"/>
        <w:rPr>
          <w:rFonts w:ascii="宋体" w:hAnsi="宋体"/>
          <w:bCs/>
          <w:szCs w:val="21"/>
        </w:rPr>
      </w:pPr>
      <w:r>
        <w:rPr>
          <w:rFonts w:ascii="宋体" w:hAnsi="宋体" w:hint="eastAsia"/>
          <w:bCs/>
          <w:szCs w:val="21"/>
        </w:rPr>
        <w:t>张鑑碶社区范围：北至车站路，南至甬江，东至中河路，西至隧道北路。面积26.41公顷。</w:t>
      </w:r>
    </w:p>
    <w:p w14:paraId="4DEBFBA0" w14:textId="77777777" w:rsidR="00613093" w:rsidRDefault="00000000">
      <w:pPr>
        <w:spacing w:line="360" w:lineRule="auto"/>
        <w:ind w:firstLineChars="200" w:firstLine="420"/>
        <w:rPr>
          <w:rFonts w:ascii="宋体" w:hAnsi="宋体"/>
          <w:bCs/>
          <w:color w:val="FF0000"/>
          <w:szCs w:val="21"/>
        </w:rPr>
      </w:pPr>
      <w:r>
        <w:rPr>
          <w:rFonts w:ascii="宋体" w:hAnsi="宋体"/>
          <w:bCs/>
          <w:noProof/>
          <w:color w:val="FF0000"/>
          <w:szCs w:val="21"/>
        </w:rPr>
        <w:drawing>
          <wp:inline distT="0" distB="0" distL="114300" distR="114300" wp14:anchorId="505CFA18" wp14:editId="19F33F2A">
            <wp:extent cx="4055745" cy="2937510"/>
            <wp:effectExtent l="0" t="0" r="1905" b="5715"/>
            <wp:docPr id="9" name="图片 9" descr="8fe33aa17e27edf4586f4c636b87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fe33aa17e27edf4586f4c636b877f0"/>
                    <pic:cNvPicPr>
                      <a:picLocks noChangeAspect="1"/>
                    </pic:cNvPicPr>
                  </pic:nvPicPr>
                  <pic:blipFill>
                    <a:blip r:embed="rId20"/>
                    <a:stretch>
                      <a:fillRect/>
                    </a:stretch>
                  </pic:blipFill>
                  <pic:spPr>
                    <a:xfrm>
                      <a:off x="0" y="0"/>
                      <a:ext cx="4055745" cy="2937510"/>
                    </a:xfrm>
                    <a:prstGeom prst="rect">
                      <a:avLst/>
                    </a:prstGeom>
                    <a:noFill/>
                    <a:ln>
                      <a:noFill/>
                    </a:ln>
                  </pic:spPr>
                </pic:pic>
              </a:graphicData>
            </a:graphic>
          </wp:inline>
        </w:drawing>
      </w:r>
    </w:p>
    <w:p w14:paraId="712112FF" w14:textId="77777777" w:rsidR="00613093" w:rsidRDefault="00000000">
      <w:pPr>
        <w:spacing w:line="360" w:lineRule="auto"/>
        <w:ind w:firstLineChars="200" w:firstLine="442"/>
        <w:rPr>
          <w:rFonts w:ascii="宋体" w:hAnsi="宋体"/>
          <w:b/>
          <w:sz w:val="22"/>
          <w:szCs w:val="22"/>
        </w:rPr>
      </w:pPr>
      <w:r>
        <w:rPr>
          <w:rFonts w:ascii="宋体" w:hAnsi="宋体" w:hint="eastAsia"/>
          <w:b/>
          <w:sz w:val="22"/>
          <w:szCs w:val="22"/>
        </w:rPr>
        <w:t>二、规划内容及要求：</w:t>
      </w:r>
    </w:p>
    <w:p w14:paraId="1CE2B3BB" w14:textId="77777777" w:rsidR="00613093" w:rsidRDefault="00000000">
      <w:pPr>
        <w:spacing w:line="360" w:lineRule="auto"/>
        <w:ind w:firstLineChars="200" w:firstLine="420"/>
        <w:rPr>
          <w:rFonts w:ascii="宋体" w:hAnsi="宋体"/>
          <w:bCs/>
          <w:szCs w:val="21"/>
        </w:rPr>
      </w:pPr>
      <w:r>
        <w:rPr>
          <w:rFonts w:ascii="宋体" w:hAnsi="宋体" w:hint="eastAsia"/>
          <w:bCs/>
          <w:szCs w:val="21"/>
        </w:rPr>
        <w:t>1.基本情况</w:t>
      </w:r>
    </w:p>
    <w:p w14:paraId="4015C069" w14:textId="77777777" w:rsidR="00613093" w:rsidRDefault="00000000">
      <w:pPr>
        <w:spacing w:line="360" w:lineRule="auto"/>
        <w:ind w:firstLineChars="200" w:firstLine="420"/>
        <w:rPr>
          <w:rFonts w:ascii="宋体" w:hAnsi="宋体"/>
          <w:bCs/>
          <w:szCs w:val="21"/>
        </w:rPr>
      </w:pPr>
      <w:r>
        <w:rPr>
          <w:rFonts w:ascii="宋体" w:hAnsi="宋体" w:hint="eastAsia"/>
          <w:bCs/>
          <w:szCs w:val="21"/>
        </w:rPr>
        <w:t>对规划范围内的实体场景供应开展调研，分析社区内建筑、人口、设施现状及相关规划等情况，并明确实施单元内保留改造内容； 对现状居住居民开展需求调研；结合社区现状情况和居民意愿，对标浙江省城镇未来社区创建要求，明确场景功能需求和合适规模。</w:t>
      </w:r>
    </w:p>
    <w:p w14:paraId="1D834DD2" w14:textId="77777777" w:rsidR="00613093" w:rsidRDefault="00000000">
      <w:pPr>
        <w:spacing w:line="360" w:lineRule="auto"/>
        <w:ind w:firstLineChars="200" w:firstLine="420"/>
        <w:rPr>
          <w:rFonts w:ascii="宋体" w:hAnsi="宋体"/>
          <w:bCs/>
          <w:szCs w:val="21"/>
        </w:rPr>
      </w:pPr>
      <w:r>
        <w:rPr>
          <w:rFonts w:ascii="宋体" w:hAnsi="宋体" w:hint="eastAsia"/>
          <w:bCs/>
          <w:szCs w:val="21"/>
        </w:rPr>
        <w:t>2.创建目标</w:t>
      </w:r>
    </w:p>
    <w:p w14:paraId="514D2451" w14:textId="77777777" w:rsidR="00613093" w:rsidRDefault="00000000">
      <w:pPr>
        <w:spacing w:line="360" w:lineRule="auto"/>
        <w:ind w:firstLineChars="200" w:firstLine="420"/>
        <w:rPr>
          <w:rFonts w:ascii="宋体" w:hAnsi="宋体"/>
          <w:bCs/>
          <w:szCs w:val="21"/>
        </w:rPr>
      </w:pPr>
      <w:r>
        <w:rPr>
          <w:rFonts w:ascii="宋体" w:hAnsi="宋体" w:hint="eastAsia"/>
          <w:bCs/>
          <w:szCs w:val="21"/>
        </w:rPr>
        <w:t>提出</w:t>
      </w:r>
      <w:r>
        <w:rPr>
          <w:rFonts w:hint="eastAsia"/>
          <w:bCs/>
          <w:szCs w:val="21"/>
        </w:rPr>
        <w:t>镇海区招宝山街道西门社区、车站路社区、顺隆社区、城东社区、后大街社区、张鑑碶社区，共</w:t>
      </w:r>
      <w:r>
        <w:rPr>
          <w:rFonts w:hint="eastAsia"/>
          <w:bCs/>
          <w:szCs w:val="21"/>
        </w:rPr>
        <w:t>6</w:t>
      </w:r>
      <w:r>
        <w:rPr>
          <w:rFonts w:hint="eastAsia"/>
          <w:bCs/>
          <w:szCs w:val="21"/>
        </w:rPr>
        <w:t>个未来社区</w:t>
      </w:r>
      <w:r>
        <w:rPr>
          <w:rFonts w:ascii="宋体" w:hAnsi="宋体" w:hint="eastAsia"/>
          <w:bCs/>
          <w:szCs w:val="21"/>
        </w:rPr>
        <w:t>的创建思路、目标定位和特色主题。</w:t>
      </w:r>
    </w:p>
    <w:p w14:paraId="177705A7" w14:textId="77777777" w:rsidR="00613093" w:rsidRDefault="00000000">
      <w:pPr>
        <w:spacing w:line="360" w:lineRule="auto"/>
        <w:ind w:firstLineChars="200" w:firstLine="420"/>
        <w:rPr>
          <w:rFonts w:ascii="宋体" w:hAnsi="宋体"/>
          <w:bCs/>
          <w:szCs w:val="21"/>
        </w:rPr>
      </w:pPr>
      <w:r>
        <w:rPr>
          <w:rFonts w:ascii="宋体" w:hAnsi="宋体" w:hint="eastAsia"/>
          <w:bCs/>
          <w:szCs w:val="21"/>
        </w:rPr>
        <w:lastRenderedPageBreak/>
        <w:t>3.空间总体设计方案</w:t>
      </w:r>
    </w:p>
    <w:p w14:paraId="4C20A36C" w14:textId="77777777" w:rsidR="00613093" w:rsidRDefault="00000000">
      <w:pPr>
        <w:spacing w:line="360" w:lineRule="auto"/>
        <w:ind w:firstLineChars="200" w:firstLine="420"/>
        <w:rPr>
          <w:rFonts w:ascii="宋体" w:hAnsi="宋体"/>
          <w:bCs/>
          <w:szCs w:val="21"/>
        </w:rPr>
      </w:pPr>
      <w:r>
        <w:rPr>
          <w:rFonts w:ascii="宋体" w:hAnsi="宋体" w:hint="eastAsia"/>
          <w:bCs/>
          <w:szCs w:val="21"/>
        </w:rPr>
        <w:t>明确实施单元具体的空间方案，改造及(或)新建部分的建设内容及相应规模。</w:t>
      </w:r>
    </w:p>
    <w:p w14:paraId="1B2A3237" w14:textId="77777777" w:rsidR="00613093" w:rsidRDefault="00000000">
      <w:pPr>
        <w:spacing w:line="360" w:lineRule="auto"/>
        <w:ind w:firstLineChars="200" w:firstLine="420"/>
        <w:rPr>
          <w:rFonts w:ascii="宋体" w:hAnsi="宋体"/>
          <w:bCs/>
          <w:szCs w:val="21"/>
        </w:rPr>
      </w:pPr>
      <w:r>
        <w:rPr>
          <w:rFonts w:ascii="宋体" w:hAnsi="宋体" w:hint="eastAsia"/>
          <w:bCs/>
          <w:szCs w:val="21"/>
        </w:rPr>
        <w:t>4.场景设计</w:t>
      </w:r>
    </w:p>
    <w:p w14:paraId="3CD52280" w14:textId="77777777" w:rsidR="00613093" w:rsidRDefault="00000000">
      <w:pPr>
        <w:spacing w:line="360" w:lineRule="auto"/>
        <w:ind w:firstLineChars="200" w:firstLine="420"/>
        <w:rPr>
          <w:rFonts w:ascii="宋体" w:hAnsi="宋体"/>
          <w:bCs/>
          <w:szCs w:val="21"/>
        </w:rPr>
      </w:pPr>
      <w:r>
        <w:rPr>
          <w:rFonts w:ascii="宋体" w:hAnsi="宋体" w:hint="eastAsia"/>
          <w:bCs/>
          <w:szCs w:val="21"/>
        </w:rPr>
        <w:t>坚持以人民美好生活向往为中心，突出需求导向，重点推进邻里、服务、治理、教育、健康等基础公共服务落实，灵活响应场景要求。</w:t>
      </w:r>
    </w:p>
    <w:p w14:paraId="57995D05" w14:textId="77777777" w:rsidR="00613093" w:rsidRDefault="00000000">
      <w:pPr>
        <w:spacing w:line="360" w:lineRule="auto"/>
        <w:ind w:firstLineChars="200" w:firstLine="420"/>
        <w:rPr>
          <w:rFonts w:ascii="宋体" w:hAnsi="宋体"/>
          <w:bCs/>
          <w:szCs w:val="21"/>
        </w:rPr>
      </w:pPr>
      <w:r>
        <w:rPr>
          <w:rFonts w:ascii="宋体" w:hAnsi="宋体" w:hint="eastAsia"/>
          <w:bCs/>
          <w:szCs w:val="21"/>
        </w:rPr>
        <w:t>5.数字化系统设计</w:t>
      </w:r>
    </w:p>
    <w:p w14:paraId="31925E76" w14:textId="77777777" w:rsidR="00613093" w:rsidRDefault="00000000">
      <w:pPr>
        <w:spacing w:line="360" w:lineRule="auto"/>
        <w:ind w:firstLineChars="200" w:firstLine="420"/>
        <w:rPr>
          <w:rFonts w:ascii="宋体" w:hAnsi="宋体"/>
          <w:bCs/>
          <w:szCs w:val="21"/>
        </w:rPr>
      </w:pPr>
      <w:r>
        <w:rPr>
          <w:rFonts w:ascii="宋体" w:hAnsi="宋体" w:hint="eastAsia"/>
          <w:bCs/>
          <w:szCs w:val="21"/>
        </w:rPr>
        <w:t>按照未来社区与数字社会建设一体化推进要求，明确规划建设期各类社区信息模型整合方案、智能化设备配置方案以及智慧服务集成对接方案，明确平台建设方案与建设主体。</w:t>
      </w:r>
    </w:p>
    <w:p w14:paraId="573E9FF2" w14:textId="77777777" w:rsidR="00613093" w:rsidRDefault="00000000">
      <w:pPr>
        <w:spacing w:line="360" w:lineRule="auto"/>
        <w:ind w:firstLineChars="200" w:firstLine="420"/>
        <w:rPr>
          <w:rFonts w:ascii="宋体" w:hAnsi="宋体"/>
          <w:bCs/>
          <w:szCs w:val="21"/>
        </w:rPr>
      </w:pPr>
      <w:r>
        <w:rPr>
          <w:rFonts w:ascii="宋体" w:hAnsi="宋体" w:hint="eastAsia"/>
          <w:bCs/>
          <w:szCs w:val="21"/>
        </w:rPr>
        <w:t>6.建设运营组织</w:t>
      </w:r>
    </w:p>
    <w:p w14:paraId="188AE0E8" w14:textId="77777777" w:rsidR="00613093" w:rsidRDefault="00000000">
      <w:pPr>
        <w:spacing w:line="360" w:lineRule="auto"/>
        <w:ind w:firstLineChars="200" w:firstLine="420"/>
        <w:rPr>
          <w:rFonts w:ascii="宋体" w:hAnsi="宋体"/>
          <w:bCs/>
          <w:szCs w:val="21"/>
        </w:rPr>
      </w:pPr>
      <w:r>
        <w:rPr>
          <w:rFonts w:ascii="宋体" w:hAnsi="宋体" w:hint="eastAsia"/>
          <w:bCs/>
          <w:szCs w:val="21"/>
        </w:rPr>
        <w:t>基于市场调研，开展场景业态策划；明确运营主体和运营组织架构。</w:t>
      </w:r>
    </w:p>
    <w:p w14:paraId="22E2DD87" w14:textId="77777777" w:rsidR="00613093" w:rsidRDefault="00000000">
      <w:pPr>
        <w:spacing w:line="360" w:lineRule="auto"/>
        <w:ind w:firstLineChars="200" w:firstLine="420"/>
        <w:rPr>
          <w:rFonts w:ascii="宋体" w:hAnsi="宋体"/>
          <w:bCs/>
          <w:szCs w:val="21"/>
        </w:rPr>
      </w:pPr>
      <w:r>
        <w:rPr>
          <w:rFonts w:ascii="宋体" w:hAnsi="宋体" w:hint="eastAsia"/>
          <w:bCs/>
          <w:szCs w:val="21"/>
        </w:rPr>
        <w:t>7.实施推进计划</w:t>
      </w:r>
    </w:p>
    <w:p w14:paraId="74595530" w14:textId="77777777" w:rsidR="00613093" w:rsidRDefault="00000000">
      <w:pPr>
        <w:spacing w:line="360" w:lineRule="auto"/>
        <w:ind w:firstLineChars="200" w:firstLine="420"/>
        <w:rPr>
          <w:rFonts w:ascii="宋体" w:hAnsi="宋体"/>
          <w:bCs/>
          <w:szCs w:val="21"/>
        </w:rPr>
      </w:pPr>
      <w:r>
        <w:rPr>
          <w:rFonts w:ascii="宋体" w:hAnsi="宋体" w:hint="eastAsia"/>
          <w:bCs/>
          <w:szCs w:val="21"/>
        </w:rPr>
        <w:t>根据未来社区相关时间节点的要求，细化项目实施推进计划。</w:t>
      </w:r>
    </w:p>
    <w:p w14:paraId="222607C7" w14:textId="77777777" w:rsidR="00613093" w:rsidRDefault="00000000">
      <w:pPr>
        <w:spacing w:line="360" w:lineRule="auto"/>
        <w:ind w:firstLineChars="200" w:firstLine="442"/>
        <w:rPr>
          <w:rFonts w:ascii="宋体" w:hAnsi="宋体"/>
          <w:b/>
          <w:sz w:val="22"/>
          <w:szCs w:val="22"/>
        </w:rPr>
      </w:pPr>
      <w:r>
        <w:rPr>
          <w:rFonts w:ascii="宋体" w:hAnsi="宋体" w:hint="eastAsia"/>
          <w:b/>
          <w:sz w:val="22"/>
          <w:szCs w:val="22"/>
        </w:rPr>
        <w:t>三、成果形式</w:t>
      </w:r>
    </w:p>
    <w:p w14:paraId="28052227" w14:textId="77777777" w:rsidR="00613093" w:rsidRDefault="00000000">
      <w:pPr>
        <w:spacing w:line="360" w:lineRule="auto"/>
        <w:ind w:firstLineChars="200" w:firstLine="420"/>
        <w:rPr>
          <w:rFonts w:ascii="宋体" w:hAnsi="宋体"/>
          <w:bCs/>
          <w:szCs w:val="21"/>
        </w:rPr>
      </w:pPr>
      <w:r>
        <w:rPr>
          <w:rFonts w:ascii="宋体" w:hAnsi="宋体" w:hint="eastAsia"/>
          <w:bCs/>
          <w:szCs w:val="21"/>
        </w:rPr>
        <w:t>（1）技术要求：符合相关法律法规。</w:t>
      </w:r>
    </w:p>
    <w:p w14:paraId="67FC093C" w14:textId="77777777" w:rsidR="00613093" w:rsidRDefault="00000000">
      <w:pPr>
        <w:spacing w:line="360" w:lineRule="auto"/>
        <w:ind w:firstLineChars="200" w:firstLine="420"/>
        <w:rPr>
          <w:rFonts w:ascii="宋体" w:hAnsi="宋体"/>
          <w:bCs/>
          <w:szCs w:val="21"/>
        </w:rPr>
      </w:pPr>
      <w:r>
        <w:rPr>
          <w:rFonts w:ascii="宋体" w:hAnsi="宋体" w:hint="eastAsia"/>
          <w:bCs/>
          <w:szCs w:val="21"/>
        </w:rPr>
        <w:t>（2）成果形式：以PPT形式提交文本成果（纸质和电子成果）。</w:t>
      </w:r>
    </w:p>
    <w:p w14:paraId="4AFB1F2F" w14:textId="77777777" w:rsidR="00613093" w:rsidRDefault="00000000">
      <w:pPr>
        <w:spacing w:line="360" w:lineRule="auto"/>
        <w:ind w:firstLineChars="200" w:firstLine="420"/>
        <w:rPr>
          <w:rFonts w:ascii="宋体" w:hAnsi="宋体"/>
          <w:bCs/>
          <w:szCs w:val="21"/>
        </w:rPr>
      </w:pPr>
      <w:r>
        <w:rPr>
          <w:rFonts w:ascii="宋体" w:hAnsi="宋体" w:hint="eastAsia"/>
          <w:bCs/>
          <w:szCs w:val="21"/>
        </w:rPr>
        <w:t>（3）成果数量：各项成果各10份。</w:t>
      </w:r>
    </w:p>
    <w:p w14:paraId="1EE8267E" w14:textId="77777777" w:rsidR="00613093" w:rsidRDefault="00000000">
      <w:pPr>
        <w:spacing w:line="360" w:lineRule="auto"/>
        <w:ind w:firstLineChars="200" w:firstLine="442"/>
        <w:rPr>
          <w:rFonts w:ascii="宋体" w:hAnsi="宋体"/>
          <w:b/>
          <w:sz w:val="22"/>
          <w:szCs w:val="22"/>
        </w:rPr>
      </w:pPr>
      <w:r>
        <w:rPr>
          <w:rFonts w:ascii="宋体" w:hAnsi="宋体" w:hint="eastAsia"/>
          <w:b/>
          <w:sz w:val="22"/>
          <w:szCs w:val="22"/>
        </w:rPr>
        <w:t>四、项目组人员要求：</w:t>
      </w:r>
    </w:p>
    <w:p w14:paraId="4B197023" w14:textId="77777777" w:rsidR="00613093" w:rsidRDefault="00000000">
      <w:pPr>
        <w:spacing w:line="360" w:lineRule="auto"/>
        <w:ind w:firstLineChars="200" w:firstLine="420"/>
        <w:rPr>
          <w:rFonts w:ascii="宋体" w:hAnsi="宋体"/>
          <w:bCs/>
          <w:szCs w:val="21"/>
        </w:rPr>
      </w:pPr>
      <w:r>
        <w:rPr>
          <w:rFonts w:ascii="宋体" w:hAnsi="宋体" w:hint="eastAsia"/>
          <w:bCs/>
          <w:szCs w:val="21"/>
        </w:rPr>
        <w:t>1.项目组成人员须报采购人备案，服务期间不得更换，如遇特殊情况必须更换的，更换人员须满足工作及工作组组成要求，经采购人书面同意后，方可进行；供应商须做出项目组组成人员结构及同等人员更换承诺；采购人可根据采购项目性质、规模和复杂情况适当调整项目组人员。</w:t>
      </w:r>
    </w:p>
    <w:p w14:paraId="29EFC9AE" w14:textId="77777777" w:rsidR="00613093" w:rsidRDefault="00000000">
      <w:pPr>
        <w:spacing w:line="360" w:lineRule="auto"/>
        <w:ind w:firstLineChars="200" w:firstLine="420"/>
        <w:rPr>
          <w:rFonts w:ascii="宋体" w:hAnsi="宋体"/>
          <w:bCs/>
          <w:szCs w:val="21"/>
        </w:rPr>
      </w:pPr>
      <w:r>
        <w:rPr>
          <w:rFonts w:ascii="宋体" w:hAnsi="宋体" w:hint="eastAsia"/>
          <w:bCs/>
          <w:szCs w:val="21"/>
        </w:rPr>
        <w:t>2.中标人须安排相关人员配合好采购人(业主单位) 做好本项目进行中相关联的工作。</w:t>
      </w:r>
    </w:p>
    <w:p w14:paraId="6F18DF51" w14:textId="77777777" w:rsidR="00613093" w:rsidRDefault="00000000">
      <w:pPr>
        <w:spacing w:line="360" w:lineRule="auto"/>
        <w:ind w:firstLineChars="200" w:firstLine="420"/>
        <w:rPr>
          <w:rFonts w:ascii="宋体" w:hAnsi="宋体"/>
          <w:bCs/>
          <w:szCs w:val="21"/>
        </w:rPr>
      </w:pPr>
      <w:r>
        <w:rPr>
          <w:rFonts w:ascii="宋体" w:hAnsi="宋体" w:hint="eastAsia"/>
          <w:bCs/>
          <w:szCs w:val="21"/>
        </w:rPr>
        <w:t>3.在履行合同过程中，未经采购人许可，项目负责人及主要负责人不能更换。</w:t>
      </w:r>
    </w:p>
    <w:p w14:paraId="283C0EBA" w14:textId="77777777" w:rsidR="00613093" w:rsidRDefault="00000000">
      <w:pPr>
        <w:spacing w:line="360" w:lineRule="auto"/>
        <w:ind w:firstLineChars="200" w:firstLine="442"/>
        <w:rPr>
          <w:rFonts w:ascii="宋体" w:hAnsi="宋体"/>
          <w:b/>
          <w:sz w:val="22"/>
          <w:szCs w:val="22"/>
        </w:rPr>
      </w:pPr>
      <w:r>
        <w:rPr>
          <w:rFonts w:ascii="宋体" w:hAnsi="宋体" w:hint="eastAsia"/>
          <w:b/>
          <w:sz w:val="22"/>
          <w:szCs w:val="22"/>
        </w:rPr>
        <w:t>五、成果验收方式及质量要求</w:t>
      </w:r>
    </w:p>
    <w:p w14:paraId="230DC96B" w14:textId="77777777" w:rsidR="00613093" w:rsidRDefault="00000000">
      <w:pPr>
        <w:spacing w:line="360" w:lineRule="auto"/>
        <w:ind w:firstLineChars="200" w:firstLine="420"/>
        <w:rPr>
          <w:rFonts w:ascii="宋体" w:hAnsi="宋体"/>
          <w:bCs/>
          <w:szCs w:val="21"/>
        </w:rPr>
      </w:pPr>
      <w:r>
        <w:rPr>
          <w:rFonts w:ascii="宋体" w:hAnsi="宋体" w:hint="eastAsia"/>
          <w:bCs/>
          <w:szCs w:val="21"/>
        </w:rPr>
        <w:t>1.履约验收和方式：地方政府主管部门主持的专家评审。</w:t>
      </w:r>
    </w:p>
    <w:p w14:paraId="62F4CB29" w14:textId="77777777" w:rsidR="00613093" w:rsidRDefault="00000000">
      <w:pPr>
        <w:spacing w:line="360" w:lineRule="auto"/>
        <w:ind w:firstLineChars="200" w:firstLine="420"/>
        <w:rPr>
          <w:rFonts w:ascii="宋体" w:hAnsi="宋体"/>
          <w:bCs/>
          <w:szCs w:val="21"/>
        </w:rPr>
      </w:pPr>
      <w:r>
        <w:rPr>
          <w:rFonts w:ascii="宋体" w:hAnsi="宋体" w:hint="eastAsia"/>
          <w:bCs/>
          <w:szCs w:val="21"/>
        </w:rPr>
        <w:t>2.本服务项目的保证期12个月。在保证期内发现服务缺陷的，成交供应商应当负责返工或者采取补救措施，直至符合采购人要求。但因采购人使用、保管不当引起的问题除外。</w:t>
      </w:r>
    </w:p>
    <w:p w14:paraId="6422D40F" w14:textId="77777777" w:rsidR="00613093" w:rsidRDefault="00613093">
      <w:pPr>
        <w:pStyle w:val="a1"/>
        <w:rPr>
          <w:rFonts w:ascii="宋体" w:hAnsi="宋体"/>
          <w:bCs/>
          <w:szCs w:val="21"/>
        </w:rPr>
      </w:pPr>
    </w:p>
    <w:p w14:paraId="272E406E" w14:textId="77777777" w:rsidR="00613093" w:rsidRDefault="00613093">
      <w:pPr>
        <w:pStyle w:val="a5"/>
        <w:ind w:firstLine="240"/>
        <w:rPr>
          <w:rFonts w:ascii="宋体" w:hAnsi="宋体"/>
          <w:bCs/>
          <w:szCs w:val="21"/>
        </w:rPr>
      </w:pPr>
    </w:p>
    <w:p w14:paraId="346A94E7" w14:textId="77777777" w:rsidR="00613093" w:rsidRDefault="00613093">
      <w:pPr>
        <w:rPr>
          <w:rFonts w:ascii="宋体" w:hAnsi="宋体"/>
          <w:bCs/>
          <w:szCs w:val="21"/>
        </w:rPr>
      </w:pPr>
    </w:p>
    <w:p w14:paraId="77DF2CB1" w14:textId="77777777" w:rsidR="00613093" w:rsidRDefault="00613093">
      <w:pPr>
        <w:pStyle w:val="a1"/>
        <w:rPr>
          <w:rFonts w:ascii="宋体" w:hAnsi="宋体"/>
          <w:bCs/>
          <w:szCs w:val="21"/>
        </w:rPr>
      </w:pPr>
    </w:p>
    <w:p w14:paraId="47C28D25" w14:textId="77777777" w:rsidR="00613093" w:rsidRDefault="00613093">
      <w:pPr>
        <w:pStyle w:val="a5"/>
        <w:ind w:firstLine="240"/>
        <w:rPr>
          <w:rFonts w:ascii="宋体" w:hAnsi="宋体"/>
          <w:bCs/>
          <w:szCs w:val="21"/>
        </w:rPr>
      </w:pPr>
    </w:p>
    <w:p w14:paraId="0DAD8E40" w14:textId="77777777" w:rsidR="00613093" w:rsidRDefault="00613093">
      <w:pPr>
        <w:rPr>
          <w:rFonts w:ascii="宋体" w:hAnsi="宋体"/>
          <w:bCs/>
          <w:szCs w:val="21"/>
        </w:rPr>
      </w:pPr>
    </w:p>
    <w:p w14:paraId="5636DD81" w14:textId="77777777" w:rsidR="00613093" w:rsidRDefault="00613093">
      <w:pPr>
        <w:pStyle w:val="a1"/>
        <w:rPr>
          <w:rFonts w:ascii="宋体" w:hAnsi="宋体"/>
          <w:bCs/>
          <w:szCs w:val="21"/>
        </w:rPr>
      </w:pPr>
    </w:p>
    <w:p w14:paraId="11DC76CE" w14:textId="77777777" w:rsidR="00613093" w:rsidRDefault="00613093">
      <w:pPr>
        <w:pStyle w:val="a5"/>
        <w:ind w:firstLine="240"/>
        <w:rPr>
          <w:rFonts w:ascii="宋体" w:hAnsi="宋体"/>
          <w:bCs/>
          <w:szCs w:val="21"/>
        </w:rPr>
      </w:pPr>
    </w:p>
    <w:p w14:paraId="51C6879D" w14:textId="77777777" w:rsidR="00613093" w:rsidRDefault="00613093">
      <w:pPr>
        <w:rPr>
          <w:rFonts w:ascii="宋体" w:hAnsi="宋体"/>
          <w:bCs/>
          <w:szCs w:val="21"/>
        </w:rPr>
      </w:pPr>
    </w:p>
    <w:p w14:paraId="484D7684" w14:textId="77777777" w:rsidR="00613093" w:rsidRDefault="00613093">
      <w:pPr>
        <w:pStyle w:val="a1"/>
        <w:rPr>
          <w:rFonts w:ascii="宋体" w:hAnsi="宋体"/>
          <w:bCs/>
          <w:szCs w:val="21"/>
        </w:rPr>
      </w:pPr>
    </w:p>
    <w:p w14:paraId="5EC86FAE" w14:textId="77777777" w:rsidR="00613093" w:rsidRDefault="00613093">
      <w:pPr>
        <w:pStyle w:val="a5"/>
        <w:ind w:firstLine="240"/>
        <w:rPr>
          <w:rFonts w:ascii="宋体" w:hAnsi="宋体"/>
          <w:bCs/>
          <w:szCs w:val="21"/>
        </w:rPr>
      </w:pPr>
    </w:p>
    <w:p w14:paraId="4A715C39" w14:textId="77777777" w:rsidR="00613093" w:rsidRDefault="00613093"/>
    <w:p w14:paraId="79EBD3C4" w14:textId="77777777" w:rsidR="00613093" w:rsidRDefault="00000000">
      <w:pPr>
        <w:numPr>
          <w:ilvl w:val="0"/>
          <w:numId w:val="3"/>
        </w:numPr>
        <w:spacing w:line="400" w:lineRule="exact"/>
        <w:jc w:val="center"/>
        <w:outlineLvl w:val="0"/>
        <w:rPr>
          <w:rFonts w:eastAsia="黑体"/>
          <w:b/>
          <w:color w:val="000000"/>
          <w:sz w:val="32"/>
        </w:rPr>
      </w:pPr>
      <w:r>
        <w:rPr>
          <w:rFonts w:eastAsia="黑体" w:hint="eastAsia"/>
          <w:b/>
          <w:sz w:val="32"/>
        </w:rPr>
        <w:lastRenderedPageBreak/>
        <w:t>供应商</w:t>
      </w:r>
      <w:r>
        <w:rPr>
          <w:rFonts w:eastAsia="黑体" w:hint="eastAsia"/>
          <w:b/>
          <w:color w:val="000000"/>
          <w:sz w:val="32"/>
        </w:rPr>
        <w:t>须知</w:t>
      </w:r>
      <w:bookmarkEnd w:id="13"/>
    </w:p>
    <w:p w14:paraId="6727F6F8" w14:textId="77777777" w:rsidR="00613093" w:rsidRDefault="00613093">
      <w:pPr>
        <w:pStyle w:val="22"/>
        <w:ind w:leftChars="400" w:left="840" w:firstLineChars="0" w:firstLine="0"/>
      </w:pPr>
    </w:p>
    <w:p w14:paraId="033A702C" w14:textId="77777777" w:rsidR="00613093" w:rsidRDefault="00000000">
      <w:pPr>
        <w:spacing w:line="360" w:lineRule="auto"/>
        <w:jc w:val="center"/>
        <w:outlineLvl w:val="1"/>
        <w:rPr>
          <w:rFonts w:ascii="宋体" w:hAnsi="宋体"/>
          <w:b/>
          <w:sz w:val="24"/>
        </w:rPr>
      </w:pPr>
      <w:r>
        <w:rPr>
          <w:rFonts w:ascii="宋体" w:hAnsi="宋体" w:hint="eastAsia"/>
          <w:b/>
          <w:sz w:val="24"/>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6"/>
        <w:gridCol w:w="7885"/>
      </w:tblGrid>
      <w:tr w:rsidR="00613093" w14:paraId="61747ACC" w14:textId="77777777">
        <w:trPr>
          <w:trHeight w:val="409"/>
          <w:jc w:val="center"/>
        </w:trPr>
        <w:tc>
          <w:tcPr>
            <w:tcW w:w="646" w:type="dxa"/>
            <w:tcBorders>
              <w:top w:val="single" w:sz="4" w:space="0" w:color="auto"/>
              <w:left w:val="single" w:sz="4" w:space="0" w:color="auto"/>
              <w:bottom w:val="single" w:sz="4" w:space="0" w:color="auto"/>
              <w:right w:val="single" w:sz="4" w:space="0" w:color="auto"/>
            </w:tcBorders>
            <w:vAlign w:val="center"/>
          </w:tcPr>
          <w:p w14:paraId="73EE06EC" w14:textId="77777777" w:rsidR="00613093" w:rsidRDefault="00000000">
            <w:pPr>
              <w:snapToGrid w:val="0"/>
              <w:jc w:val="center"/>
              <w:rPr>
                <w:rFonts w:ascii="宋体" w:hAnsi="宋体"/>
                <w:szCs w:val="21"/>
              </w:rPr>
            </w:pPr>
            <w:r>
              <w:rPr>
                <w:rFonts w:ascii="宋体" w:hAnsi="宋体" w:hint="eastAsia"/>
                <w:szCs w:val="21"/>
              </w:rPr>
              <w:t>序号</w:t>
            </w:r>
          </w:p>
        </w:tc>
        <w:tc>
          <w:tcPr>
            <w:tcW w:w="7885" w:type="dxa"/>
            <w:tcBorders>
              <w:top w:val="single" w:sz="4" w:space="0" w:color="auto"/>
              <w:left w:val="single" w:sz="4" w:space="0" w:color="auto"/>
              <w:bottom w:val="single" w:sz="4" w:space="0" w:color="auto"/>
              <w:right w:val="single" w:sz="4" w:space="0" w:color="auto"/>
            </w:tcBorders>
            <w:vAlign w:val="center"/>
          </w:tcPr>
          <w:p w14:paraId="0D8C7BC2" w14:textId="77777777" w:rsidR="00613093" w:rsidRDefault="00000000">
            <w:pPr>
              <w:snapToGrid w:val="0"/>
              <w:jc w:val="center"/>
              <w:rPr>
                <w:rFonts w:ascii="宋体" w:hAnsi="宋体"/>
                <w:szCs w:val="21"/>
              </w:rPr>
            </w:pPr>
            <w:r>
              <w:rPr>
                <w:rFonts w:ascii="宋体" w:hAnsi="宋体" w:hint="eastAsia"/>
                <w:szCs w:val="21"/>
              </w:rPr>
              <w:t>内容、要求</w:t>
            </w:r>
          </w:p>
        </w:tc>
      </w:tr>
      <w:tr w:rsidR="00613093" w14:paraId="5EDC13E7" w14:textId="77777777">
        <w:trPr>
          <w:trHeight w:val="1431"/>
          <w:jc w:val="center"/>
        </w:trPr>
        <w:tc>
          <w:tcPr>
            <w:tcW w:w="646" w:type="dxa"/>
            <w:tcBorders>
              <w:top w:val="single" w:sz="4" w:space="0" w:color="auto"/>
              <w:left w:val="single" w:sz="4" w:space="0" w:color="auto"/>
              <w:bottom w:val="single" w:sz="4" w:space="0" w:color="auto"/>
              <w:right w:val="single" w:sz="4" w:space="0" w:color="auto"/>
            </w:tcBorders>
            <w:vAlign w:val="center"/>
          </w:tcPr>
          <w:p w14:paraId="4C97BC39" w14:textId="77777777" w:rsidR="00613093" w:rsidRDefault="00000000">
            <w:pPr>
              <w:snapToGrid w:val="0"/>
              <w:spacing w:line="360" w:lineRule="auto"/>
              <w:jc w:val="center"/>
              <w:rPr>
                <w:rFonts w:ascii="宋体" w:hAnsi="宋体"/>
                <w:szCs w:val="21"/>
              </w:rPr>
            </w:pPr>
            <w:r>
              <w:rPr>
                <w:rFonts w:ascii="宋体" w:hAnsi="宋体" w:hint="eastAsia"/>
                <w:szCs w:val="21"/>
              </w:rPr>
              <w:t>1</w:t>
            </w:r>
          </w:p>
        </w:tc>
        <w:tc>
          <w:tcPr>
            <w:tcW w:w="7885" w:type="dxa"/>
            <w:tcBorders>
              <w:top w:val="single" w:sz="4" w:space="0" w:color="auto"/>
              <w:left w:val="single" w:sz="4" w:space="0" w:color="auto"/>
              <w:bottom w:val="single" w:sz="4" w:space="0" w:color="auto"/>
              <w:right w:val="single" w:sz="4" w:space="0" w:color="auto"/>
            </w:tcBorders>
            <w:vAlign w:val="center"/>
          </w:tcPr>
          <w:p w14:paraId="741CC7EC"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采购人：宁波市镇海区人民政府招宝山街道办事处</w:t>
            </w:r>
          </w:p>
          <w:p w14:paraId="0F2E942F"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地址：浙江省宁波市镇海区聪园路</w:t>
            </w:r>
            <w:r w:rsidRPr="00D847EB">
              <w:rPr>
                <w:rFonts w:hint="eastAsia"/>
                <w:szCs w:val="24"/>
              </w:rPr>
              <w:t>118</w:t>
            </w:r>
            <w:r w:rsidRPr="00D847EB">
              <w:rPr>
                <w:rFonts w:hint="eastAsia"/>
                <w:szCs w:val="24"/>
              </w:rPr>
              <w:t>号</w:t>
            </w:r>
          </w:p>
          <w:p w14:paraId="08F794D6" w14:textId="3AACC9CF" w:rsidR="00613093" w:rsidRPr="00D847EB" w:rsidRDefault="00000000" w:rsidP="00D847EB">
            <w:pPr>
              <w:spacing w:beforeLines="50" w:before="120" w:afterLines="50" w:after="120" w:line="276" w:lineRule="auto"/>
              <w:jc w:val="left"/>
              <w:rPr>
                <w:szCs w:val="24"/>
              </w:rPr>
            </w:pPr>
            <w:r w:rsidRPr="00D847EB">
              <w:rPr>
                <w:rFonts w:hint="eastAsia"/>
                <w:szCs w:val="24"/>
              </w:rPr>
              <w:t>联系人：</w:t>
            </w:r>
            <w:r w:rsidR="00CF2FF5" w:rsidRPr="00D847EB">
              <w:rPr>
                <w:rFonts w:hint="eastAsia"/>
                <w:szCs w:val="24"/>
              </w:rPr>
              <w:t>方工</w:t>
            </w:r>
          </w:p>
          <w:p w14:paraId="1D158D57" w14:textId="3D4DB556" w:rsidR="00613093" w:rsidRDefault="00000000" w:rsidP="00D847EB">
            <w:pPr>
              <w:spacing w:beforeLines="50" w:before="120" w:afterLines="50" w:after="120" w:line="276" w:lineRule="auto"/>
              <w:jc w:val="left"/>
              <w:rPr>
                <w:szCs w:val="21"/>
              </w:rPr>
            </w:pPr>
            <w:r w:rsidRPr="00D847EB">
              <w:rPr>
                <w:rFonts w:hint="eastAsia"/>
                <w:szCs w:val="24"/>
              </w:rPr>
              <w:t>联系电话：</w:t>
            </w:r>
            <w:r w:rsidRPr="00D847EB">
              <w:rPr>
                <w:szCs w:val="24"/>
              </w:rPr>
              <w:t>0574-</w:t>
            </w:r>
            <w:r w:rsidR="00CF2FF5" w:rsidRPr="00D847EB">
              <w:rPr>
                <w:szCs w:val="24"/>
              </w:rPr>
              <w:t>86295182</w:t>
            </w:r>
          </w:p>
        </w:tc>
      </w:tr>
      <w:tr w:rsidR="00613093" w14:paraId="166DBDA5" w14:textId="77777777">
        <w:trPr>
          <w:trHeight w:val="603"/>
          <w:jc w:val="center"/>
        </w:trPr>
        <w:tc>
          <w:tcPr>
            <w:tcW w:w="646" w:type="dxa"/>
            <w:tcBorders>
              <w:top w:val="single" w:sz="4" w:space="0" w:color="auto"/>
              <w:left w:val="single" w:sz="4" w:space="0" w:color="auto"/>
              <w:bottom w:val="single" w:sz="4" w:space="0" w:color="auto"/>
              <w:right w:val="single" w:sz="4" w:space="0" w:color="auto"/>
            </w:tcBorders>
            <w:vAlign w:val="center"/>
          </w:tcPr>
          <w:p w14:paraId="3BF461D4" w14:textId="77777777" w:rsidR="00613093" w:rsidRDefault="00000000">
            <w:pPr>
              <w:snapToGrid w:val="0"/>
              <w:spacing w:line="360" w:lineRule="auto"/>
              <w:jc w:val="center"/>
              <w:rPr>
                <w:rFonts w:ascii="宋体" w:hAnsi="宋体"/>
                <w:szCs w:val="21"/>
              </w:rPr>
            </w:pPr>
            <w:r>
              <w:rPr>
                <w:rFonts w:ascii="宋体" w:hAnsi="宋体" w:hint="eastAsia"/>
                <w:szCs w:val="21"/>
              </w:rPr>
              <w:t>2</w:t>
            </w:r>
          </w:p>
        </w:tc>
        <w:tc>
          <w:tcPr>
            <w:tcW w:w="7885" w:type="dxa"/>
            <w:tcBorders>
              <w:top w:val="single" w:sz="4" w:space="0" w:color="auto"/>
              <w:left w:val="single" w:sz="4" w:space="0" w:color="auto"/>
              <w:bottom w:val="single" w:sz="4" w:space="0" w:color="auto"/>
              <w:right w:val="single" w:sz="4" w:space="0" w:color="auto"/>
            </w:tcBorders>
            <w:vAlign w:val="center"/>
          </w:tcPr>
          <w:p w14:paraId="2959E4D9"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采购代理机构：浙江嘉源工程项目管理有限公司</w:t>
            </w:r>
          </w:p>
          <w:p w14:paraId="78AD22B5"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地址：宁波市镇海区中官西路</w:t>
            </w:r>
            <w:r w:rsidRPr="00D847EB">
              <w:rPr>
                <w:rFonts w:hint="eastAsia"/>
                <w:szCs w:val="24"/>
              </w:rPr>
              <w:t>777</w:t>
            </w:r>
            <w:r w:rsidRPr="00D847EB">
              <w:rPr>
                <w:rFonts w:hint="eastAsia"/>
                <w:szCs w:val="24"/>
              </w:rPr>
              <w:t>号科创大厦</w:t>
            </w:r>
            <w:r w:rsidRPr="00D847EB">
              <w:rPr>
                <w:rFonts w:hint="eastAsia"/>
                <w:szCs w:val="24"/>
              </w:rPr>
              <w:t>16</w:t>
            </w:r>
            <w:r w:rsidRPr="00D847EB">
              <w:rPr>
                <w:rFonts w:hint="eastAsia"/>
                <w:szCs w:val="24"/>
              </w:rPr>
              <w:t>楼招标代理部</w:t>
            </w:r>
          </w:p>
          <w:p w14:paraId="25197DB4"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联系人：金琳、徐驰、戎健、余小峰</w:t>
            </w:r>
          </w:p>
          <w:p w14:paraId="5DF83748" w14:textId="4AB37DD1" w:rsidR="00613093" w:rsidRDefault="00000000" w:rsidP="00D847EB">
            <w:pPr>
              <w:spacing w:beforeLines="50" w:before="120" w:afterLines="50" w:after="120" w:line="276" w:lineRule="auto"/>
              <w:jc w:val="left"/>
              <w:rPr>
                <w:rFonts w:ascii="宋体" w:hAnsi="宋体"/>
                <w:szCs w:val="21"/>
              </w:rPr>
            </w:pPr>
            <w:r w:rsidRPr="00D847EB">
              <w:rPr>
                <w:rFonts w:hint="eastAsia"/>
                <w:szCs w:val="24"/>
              </w:rPr>
              <w:t>联系电话：</w:t>
            </w:r>
            <w:r w:rsidRPr="00D847EB">
              <w:rPr>
                <w:rFonts w:hint="eastAsia"/>
                <w:szCs w:val="24"/>
              </w:rPr>
              <w:t>0574-56151951</w:t>
            </w:r>
            <w:r w:rsidRPr="00D847EB">
              <w:rPr>
                <w:rFonts w:hint="eastAsia"/>
                <w:szCs w:val="24"/>
              </w:rPr>
              <w:t>、</w:t>
            </w:r>
            <w:r w:rsidRPr="00D847EB">
              <w:rPr>
                <w:rFonts w:hint="eastAsia"/>
                <w:szCs w:val="24"/>
              </w:rPr>
              <w:t>18094510089</w:t>
            </w:r>
          </w:p>
        </w:tc>
      </w:tr>
      <w:tr w:rsidR="00613093" w14:paraId="2FA1B183" w14:textId="77777777">
        <w:trPr>
          <w:trHeight w:val="603"/>
          <w:jc w:val="center"/>
        </w:trPr>
        <w:tc>
          <w:tcPr>
            <w:tcW w:w="646" w:type="dxa"/>
            <w:tcBorders>
              <w:top w:val="single" w:sz="4" w:space="0" w:color="auto"/>
              <w:left w:val="single" w:sz="4" w:space="0" w:color="auto"/>
              <w:bottom w:val="single" w:sz="4" w:space="0" w:color="auto"/>
              <w:right w:val="single" w:sz="4" w:space="0" w:color="auto"/>
            </w:tcBorders>
            <w:vAlign w:val="center"/>
          </w:tcPr>
          <w:p w14:paraId="0B11196B" w14:textId="77777777" w:rsidR="00613093" w:rsidRDefault="00000000">
            <w:pPr>
              <w:snapToGrid w:val="0"/>
              <w:spacing w:line="360" w:lineRule="auto"/>
              <w:jc w:val="center"/>
              <w:rPr>
                <w:rFonts w:ascii="宋体" w:hAnsi="宋体"/>
                <w:szCs w:val="21"/>
              </w:rPr>
            </w:pPr>
            <w:r>
              <w:rPr>
                <w:rFonts w:ascii="宋体" w:hAnsi="宋体" w:hint="eastAsia"/>
                <w:szCs w:val="21"/>
              </w:rPr>
              <w:t>★3</w:t>
            </w:r>
          </w:p>
        </w:tc>
        <w:tc>
          <w:tcPr>
            <w:tcW w:w="7885" w:type="dxa"/>
            <w:tcBorders>
              <w:top w:val="single" w:sz="4" w:space="0" w:color="auto"/>
              <w:left w:val="single" w:sz="4" w:space="0" w:color="auto"/>
              <w:bottom w:val="single" w:sz="4" w:space="0" w:color="auto"/>
              <w:right w:val="single" w:sz="4" w:space="0" w:color="auto"/>
            </w:tcBorders>
            <w:vAlign w:val="center"/>
          </w:tcPr>
          <w:p w14:paraId="2A08D35F"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本项目采购总预算</w:t>
            </w:r>
            <w:r w:rsidRPr="00D847EB">
              <w:rPr>
                <w:rFonts w:hint="eastAsia"/>
                <w:szCs w:val="24"/>
              </w:rPr>
              <w:t>/</w:t>
            </w:r>
            <w:r w:rsidRPr="00D847EB">
              <w:rPr>
                <w:rFonts w:hint="eastAsia"/>
                <w:szCs w:val="24"/>
              </w:rPr>
              <w:t>最高限价：人民币</w:t>
            </w:r>
            <w:r w:rsidRPr="00D847EB">
              <w:rPr>
                <w:rFonts w:hint="eastAsia"/>
                <w:szCs w:val="24"/>
              </w:rPr>
              <w:t>6300000</w:t>
            </w:r>
            <w:r w:rsidRPr="00D847EB">
              <w:rPr>
                <w:rFonts w:hint="eastAsia"/>
                <w:szCs w:val="24"/>
              </w:rPr>
              <w:t>元（其中单个社区最高限价</w:t>
            </w:r>
            <w:r w:rsidRPr="00D847EB">
              <w:rPr>
                <w:rFonts w:hint="eastAsia"/>
                <w:szCs w:val="24"/>
              </w:rPr>
              <w:t>1050000</w:t>
            </w:r>
            <w:r w:rsidRPr="00D847EB">
              <w:rPr>
                <w:rFonts w:hint="eastAsia"/>
                <w:szCs w:val="24"/>
              </w:rPr>
              <w:t>元，共</w:t>
            </w:r>
            <w:r w:rsidRPr="00D847EB">
              <w:rPr>
                <w:rFonts w:hint="eastAsia"/>
                <w:szCs w:val="24"/>
              </w:rPr>
              <w:t>6</w:t>
            </w:r>
            <w:r w:rsidRPr="00D847EB">
              <w:rPr>
                <w:rFonts w:hint="eastAsia"/>
                <w:szCs w:val="24"/>
              </w:rPr>
              <w:t>个社区）。投标总报价超过预算金额或最高限价或单个社区最高限价的作无效标处理。</w:t>
            </w:r>
          </w:p>
        </w:tc>
      </w:tr>
      <w:tr w:rsidR="00613093" w14:paraId="1B350E1C" w14:textId="77777777">
        <w:trPr>
          <w:trHeight w:val="564"/>
          <w:jc w:val="center"/>
        </w:trPr>
        <w:tc>
          <w:tcPr>
            <w:tcW w:w="646" w:type="dxa"/>
            <w:tcBorders>
              <w:top w:val="single" w:sz="4" w:space="0" w:color="auto"/>
              <w:left w:val="single" w:sz="4" w:space="0" w:color="auto"/>
              <w:bottom w:val="single" w:sz="4" w:space="0" w:color="auto"/>
              <w:right w:val="single" w:sz="4" w:space="0" w:color="auto"/>
            </w:tcBorders>
            <w:vAlign w:val="center"/>
          </w:tcPr>
          <w:p w14:paraId="6923CBCC" w14:textId="77777777" w:rsidR="00613093" w:rsidRDefault="00000000">
            <w:pPr>
              <w:snapToGrid w:val="0"/>
              <w:spacing w:line="360" w:lineRule="auto"/>
              <w:jc w:val="center"/>
              <w:rPr>
                <w:rFonts w:ascii="宋体" w:hAnsi="宋体"/>
                <w:szCs w:val="21"/>
              </w:rPr>
            </w:pPr>
            <w:r>
              <w:rPr>
                <w:rFonts w:ascii="宋体" w:hAnsi="宋体" w:hint="eastAsia"/>
                <w:szCs w:val="21"/>
              </w:rPr>
              <w:t>4</w:t>
            </w:r>
          </w:p>
        </w:tc>
        <w:tc>
          <w:tcPr>
            <w:tcW w:w="7885" w:type="dxa"/>
            <w:tcBorders>
              <w:top w:val="single" w:sz="4" w:space="0" w:color="auto"/>
              <w:left w:val="single" w:sz="4" w:space="0" w:color="auto"/>
              <w:bottom w:val="single" w:sz="4" w:space="0" w:color="auto"/>
              <w:right w:val="single" w:sz="4" w:space="0" w:color="auto"/>
            </w:tcBorders>
            <w:vAlign w:val="center"/>
          </w:tcPr>
          <w:p w14:paraId="1D4E4FD1"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投标报价：</w:t>
            </w:r>
          </w:p>
          <w:p w14:paraId="6058BE52"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1</w:t>
            </w:r>
            <w:r w:rsidRPr="00D847EB">
              <w:rPr>
                <w:rFonts w:hint="eastAsia"/>
                <w:szCs w:val="24"/>
              </w:rPr>
              <w:t>、投标报价：供应商须报完成采购内容及要求所提供的服务过程中涉及的所有费用，包括但不限于以下内容：完成本次服务所需的人力成本、会务费、员工福利、差旅费、设备费、办公费用、管理费、利润、税金以及风险因素、责任等一切与完成本项目相关的费用。供应商在报价时应考虑到所有报价项目，如果有遗漏，自行承担风险，采购人不再支付其它费用。</w:t>
            </w:r>
          </w:p>
          <w:p w14:paraId="478A2EDF" w14:textId="77777777" w:rsidR="00613093" w:rsidRDefault="00000000" w:rsidP="00D847EB">
            <w:pPr>
              <w:spacing w:beforeLines="50" w:before="120" w:afterLines="50" w:after="120" w:line="276" w:lineRule="auto"/>
              <w:jc w:val="left"/>
            </w:pPr>
            <w:r w:rsidRPr="00D847EB">
              <w:rPr>
                <w:szCs w:val="24"/>
              </w:rPr>
              <w:t>2</w:t>
            </w:r>
            <w:r w:rsidRPr="00D847EB">
              <w:rPr>
                <w:rFonts w:hint="eastAsia"/>
                <w:szCs w:val="24"/>
              </w:rPr>
              <w:t>、供应商应承担其参加本采购活动自身所发生的费用。</w:t>
            </w:r>
          </w:p>
        </w:tc>
      </w:tr>
      <w:tr w:rsidR="00613093" w14:paraId="0B7AF5F9" w14:textId="77777777">
        <w:trPr>
          <w:trHeight w:val="573"/>
          <w:jc w:val="center"/>
        </w:trPr>
        <w:tc>
          <w:tcPr>
            <w:tcW w:w="646" w:type="dxa"/>
            <w:tcBorders>
              <w:top w:val="single" w:sz="4" w:space="0" w:color="auto"/>
              <w:left w:val="single" w:sz="4" w:space="0" w:color="auto"/>
              <w:bottom w:val="single" w:sz="4" w:space="0" w:color="auto"/>
              <w:right w:val="single" w:sz="4" w:space="0" w:color="auto"/>
            </w:tcBorders>
            <w:vAlign w:val="center"/>
          </w:tcPr>
          <w:p w14:paraId="5D6B0DA1" w14:textId="77777777" w:rsidR="00613093" w:rsidRDefault="00000000">
            <w:pPr>
              <w:snapToGrid w:val="0"/>
              <w:spacing w:line="360" w:lineRule="auto"/>
              <w:jc w:val="center"/>
              <w:rPr>
                <w:rFonts w:ascii="宋体" w:hAnsi="宋体"/>
                <w:szCs w:val="21"/>
              </w:rPr>
            </w:pPr>
            <w:r>
              <w:rPr>
                <w:rFonts w:ascii="宋体" w:hAnsi="宋体" w:hint="eastAsia"/>
                <w:szCs w:val="21"/>
              </w:rPr>
              <w:t>★5</w:t>
            </w:r>
          </w:p>
        </w:tc>
        <w:tc>
          <w:tcPr>
            <w:tcW w:w="7885" w:type="dxa"/>
            <w:tcBorders>
              <w:top w:val="single" w:sz="4" w:space="0" w:color="auto"/>
              <w:left w:val="single" w:sz="4" w:space="0" w:color="auto"/>
              <w:bottom w:val="single" w:sz="4" w:space="0" w:color="auto"/>
              <w:right w:val="single" w:sz="4" w:space="0" w:color="auto"/>
            </w:tcBorders>
            <w:vAlign w:val="center"/>
          </w:tcPr>
          <w:p w14:paraId="6EF6C1F0" w14:textId="77777777" w:rsidR="00613093" w:rsidRDefault="00000000">
            <w:pPr>
              <w:spacing w:line="360" w:lineRule="auto"/>
              <w:rPr>
                <w:rFonts w:ascii="宋体" w:hAnsi="宋体"/>
                <w:szCs w:val="21"/>
              </w:rPr>
            </w:pPr>
            <w:r>
              <w:rPr>
                <w:rFonts w:ascii="宋体" w:hAnsi="宋体" w:hint="eastAsia"/>
                <w:szCs w:val="21"/>
              </w:rPr>
              <w:t>投标有效期：</w:t>
            </w:r>
            <w:r>
              <w:rPr>
                <w:rFonts w:ascii="宋体" w:hAnsi="宋体" w:hint="eastAsia"/>
                <w:szCs w:val="21"/>
                <w:u w:val="single"/>
              </w:rPr>
              <w:t>90</w:t>
            </w:r>
            <w:r>
              <w:rPr>
                <w:rFonts w:ascii="宋体" w:hAnsi="宋体" w:hint="eastAsia"/>
                <w:szCs w:val="21"/>
              </w:rPr>
              <w:t>天</w:t>
            </w:r>
          </w:p>
        </w:tc>
      </w:tr>
      <w:tr w:rsidR="00613093" w14:paraId="692DF91E" w14:textId="77777777">
        <w:trPr>
          <w:trHeight w:val="523"/>
          <w:jc w:val="center"/>
        </w:trPr>
        <w:tc>
          <w:tcPr>
            <w:tcW w:w="646" w:type="dxa"/>
            <w:tcBorders>
              <w:top w:val="single" w:sz="4" w:space="0" w:color="auto"/>
              <w:left w:val="single" w:sz="4" w:space="0" w:color="auto"/>
              <w:bottom w:val="single" w:sz="4" w:space="0" w:color="auto"/>
              <w:right w:val="single" w:sz="4" w:space="0" w:color="auto"/>
            </w:tcBorders>
            <w:vAlign w:val="center"/>
          </w:tcPr>
          <w:p w14:paraId="073B0696" w14:textId="77777777" w:rsidR="00613093" w:rsidRDefault="00000000">
            <w:pPr>
              <w:snapToGrid w:val="0"/>
              <w:spacing w:line="360" w:lineRule="auto"/>
              <w:jc w:val="center"/>
              <w:rPr>
                <w:rFonts w:ascii="宋体" w:hAnsi="宋体"/>
                <w:szCs w:val="21"/>
              </w:rPr>
            </w:pPr>
            <w:r>
              <w:rPr>
                <w:rFonts w:ascii="宋体" w:hAnsi="宋体" w:hint="eastAsia"/>
                <w:szCs w:val="21"/>
              </w:rPr>
              <w:t>6</w:t>
            </w:r>
          </w:p>
        </w:tc>
        <w:tc>
          <w:tcPr>
            <w:tcW w:w="7885" w:type="dxa"/>
            <w:tcBorders>
              <w:top w:val="single" w:sz="4" w:space="0" w:color="auto"/>
              <w:left w:val="single" w:sz="4" w:space="0" w:color="auto"/>
              <w:bottom w:val="single" w:sz="4" w:space="0" w:color="auto"/>
              <w:right w:val="single" w:sz="4" w:space="0" w:color="auto"/>
            </w:tcBorders>
            <w:vAlign w:val="center"/>
          </w:tcPr>
          <w:p w14:paraId="7E7853A6" w14:textId="77777777" w:rsidR="00613093" w:rsidRDefault="00000000">
            <w:pPr>
              <w:snapToGrid w:val="0"/>
              <w:spacing w:line="360" w:lineRule="auto"/>
              <w:rPr>
                <w:rFonts w:ascii="宋体" w:hAnsi="宋体"/>
                <w:szCs w:val="21"/>
              </w:rPr>
            </w:pPr>
            <w:r>
              <w:rPr>
                <w:rFonts w:hint="eastAsia"/>
                <w:szCs w:val="24"/>
              </w:rPr>
              <w:t>投标保证金：无</w:t>
            </w:r>
          </w:p>
        </w:tc>
      </w:tr>
      <w:tr w:rsidR="00613093" w14:paraId="4066991F" w14:textId="77777777">
        <w:trPr>
          <w:trHeight w:val="840"/>
          <w:jc w:val="center"/>
        </w:trPr>
        <w:tc>
          <w:tcPr>
            <w:tcW w:w="646" w:type="dxa"/>
            <w:tcBorders>
              <w:top w:val="single" w:sz="4" w:space="0" w:color="auto"/>
              <w:left w:val="single" w:sz="4" w:space="0" w:color="auto"/>
              <w:bottom w:val="single" w:sz="4" w:space="0" w:color="auto"/>
              <w:right w:val="single" w:sz="4" w:space="0" w:color="auto"/>
            </w:tcBorders>
            <w:vAlign w:val="center"/>
          </w:tcPr>
          <w:p w14:paraId="23BAF0CE" w14:textId="77777777" w:rsidR="00613093" w:rsidRDefault="00000000">
            <w:pPr>
              <w:snapToGrid w:val="0"/>
              <w:spacing w:line="360" w:lineRule="auto"/>
              <w:jc w:val="center"/>
              <w:rPr>
                <w:rFonts w:ascii="宋体" w:hAnsi="宋体"/>
                <w:szCs w:val="21"/>
              </w:rPr>
            </w:pPr>
            <w:r>
              <w:rPr>
                <w:rFonts w:ascii="宋体" w:hAnsi="宋体" w:hint="eastAsia"/>
                <w:szCs w:val="21"/>
              </w:rPr>
              <w:t>7</w:t>
            </w:r>
          </w:p>
        </w:tc>
        <w:tc>
          <w:tcPr>
            <w:tcW w:w="7885" w:type="dxa"/>
            <w:tcBorders>
              <w:top w:val="single" w:sz="4" w:space="0" w:color="auto"/>
              <w:left w:val="single" w:sz="4" w:space="0" w:color="auto"/>
              <w:bottom w:val="single" w:sz="4" w:space="0" w:color="auto"/>
              <w:right w:val="single" w:sz="4" w:space="0" w:color="auto"/>
            </w:tcBorders>
            <w:vAlign w:val="center"/>
          </w:tcPr>
          <w:p w14:paraId="55B4E0CE"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响应文件组成：由资格审查文件、商务技术文件和报价文件三部分组成。</w:t>
            </w:r>
          </w:p>
          <w:p w14:paraId="1721341A" w14:textId="77777777" w:rsidR="00613093" w:rsidRDefault="00000000">
            <w:pPr>
              <w:spacing w:line="360" w:lineRule="auto"/>
              <w:jc w:val="left"/>
              <w:rPr>
                <w:rFonts w:ascii="宋体" w:hAnsi="宋体"/>
                <w:b/>
                <w:bCs/>
                <w:szCs w:val="21"/>
              </w:rPr>
            </w:pPr>
            <w:r>
              <w:rPr>
                <w:rFonts w:ascii="宋体" w:hAnsi="宋体" w:hint="eastAsia"/>
                <w:b/>
                <w:bCs/>
                <w:szCs w:val="21"/>
              </w:rPr>
              <w:t>资格审查文件组成：</w:t>
            </w:r>
          </w:p>
          <w:p w14:paraId="6FD8872F"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w:t>
            </w:r>
            <w:r w:rsidRPr="00D847EB">
              <w:rPr>
                <w:rFonts w:hint="eastAsia"/>
                <w:szCs w:val="24"/>
              </w:rPr>
              <w:t>1</w:t>
            </w:r>
            <w:r w:rsidRPr="00D847EB">
              <w:rPr>
                <w:rFonts w:hint="eastAsia"/>
                <w:szCs w:val="24"/>
              </w:rPr>
              <w:t>）有效的企业法人营业执照（或事业法人登记证）、其他组织（个体工商户）的营业执照或者民办非企业单位登记证书复印件（复印件加盖公章）；</w:t>
            </w:r>
          </w:p>
          <w:p w14:paraId="60C709B0"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w:t>
            </w:r>
            <w:r w:rsidRPr="00D847EB">
              <w:rPr>
                <w:rFonts w:hint="eastAsia"/>
                <w:szCs w:val="24"/>
              </w:rPr>
              <w:t>2</w:t>
            </w:r>
            <w:r w:rsidRPr="00D847EB">
              <w:rPr>
                <w:rFonts w:hint="eastAsia"/>
                <w:szCs w:val="24"/>
              </w:rPr>
              <w:t>）供应商资格声明函（格式见附件</w:t>
            </w:r>
            <w:r w:rsidRPr="00D847EB">
              <w:rPr>
                <w:rFonts w:hint="eastAsia"/>
                <w:szCs w:val="24"/>
              </w:rPr>
              <w:t>)</w:t>
            </w:r>
            <w:r w:rsidRPr="00D847EB">
              <w:rPr>
                <w:rFonts w:hint="eastAsia"/>
                <w:szCs w:val="24"/>
              </w:rPr>
              <w:t>；</w:t>
            </w:r>
          </w:p>
          <w:p w14:paraId="4ECB8944"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w:t>
            </w:r>
            <w:r w:rsidRPr="00D847EB">
              <w:rPr>
                <w:rFonts w:hint="eastAsia"/>
                <w:szCs w:val="24"/>
              </w:rPr>
              <w:t>3</w:t>
            </w:r>
            <w:r w:rsidRPr="00D847EB">
              <w:rPr>
                <w:rFonts w:hint="eastAsia"/>
                <w:szCs w:val="24"/>
              </w:rPr>
              <w:t>）供应商未被列入“信用中国”网站</w:t>
            </w:r>
            <w:r w:rsidRPr="00D847EB">
              <w:rPr>
                <w:rFonts w:hint="eastAsia"/>
                <w:szCs w:val="24"/>
              </w:rPr>
              <w:t>(www.creditchina.gov.cn)</w:t>
            </w:r>
            <w:r w:rsidRPr="00D847EB">
              <w:rPr>
                <w:rFonts w:hint="eastAsia"/>
                <w:szCs w:val="24"/>
              </w:rPr>
              <w:t>记录失信被执行人或税收违法黑名单或政府采购严重违法失信行为”记录名单；不处于“中国政府采购网”</w:t>
            </w:r>
            <w:r w:rsidRPr="00D847EB">
              <w:rPr>
                <w:rFonts w:hint="eastAsia"/>
                <w:szCs w:val="24"/>
              </w:rPr>
              <w:t>(www.ccgp.gov.cn)</w:t>
            </w:r>
            <w:r w:rsidRPr="00D847EB">
              <w:rPr>
                <w:rFonts w:hint="eastAsia"/>
                <w:szCs w:val="24"/>
              </w:rPr>
              <w:t>“政府采购严重违法失信行为信息记录”中的禁止参加政府采购活动期间。（提供证明材料加盖供应商公章，采购代理机构于投标截止日当天在“信用中国”网站（</w:t>
            </w:r>
            <w:r w:rsidRPr="00D847EB">
              <w:rPr>
                <w:rFonts w:hint="eastAsia"/>
                <w:szCs w:val="24"/>
              </w:rPr>
              <w:t>www.creditchina.gov.cn</w:t>
            </w:r>
            <w:r w:rsidRPr="00D847EB">
              <w:rPr>
                <w:rFonts w:hint="eastAsia"/>
                <w:szCs w:val="24"/>
              </w:rPr>
              <w:t>）及中国政府采购网查询结果为</w:t>
            </w:r>
            <w:r w:rsidRPr="00D847EB">
              <w:rPr>
                <w:rFonts w:hint="eastAsia"/>
                <w:szCs w:val="24"/>
              </w:rPr>
              <w:lastRenderedPageBreak/>
              <w:t>准，如相关失信记录已失效，供应商需提供相关证明资料）；</w:t>
            </w:r>
          </w:p>
          <w:p w14:paraId="715DD7DB"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w:t>
            </w:r>
            <w:r w:rsidRPr="00D847EB">
              <w:rPr>
                <w:rFonts w:hint="eastAsia"/>
                <w:szCs w:val="24"/>
              </w:rPr>
              <w:t>4</w:t>
            </w:r>
            <w:r w:rsidRPr="00D847EB">
              <w:rPr>
                <w:rFonts w:hint="eastAsia"/>
                <w:szCs w:val="24"/>
              </w:rPr>
              <w:t>）城乡规划编制乙级及以上资质证书复印件。</w:t>
            </w:r>
          </w:p>
          <w:p w14:paraId="382EEAD0" w14:textId="77777777" w:rsidR="00613093" w:rsidRDefault="00000000">
            <w:pPr>
              <w:spacing w:line="360" w:lineRule="auto"/>
              <w:jc w:val="left"/>
              <w:rPr>
                <w:rFonts w:ascii="宋体" w:hAnsi="宋体"/>
                <w:szCs w:val="21"/>
              </w:rPr>
            </w:pPr>
            <w:r>
              <w:rPr>
                <w:rFonts w:ascii="宋体" w:hAnsi="宋体" w:hint="eastAsia"/>
                <w:b/>
                <w:bCs/>
                <w:szCs w:val="21"/>
              </w:rPr>
              <w:t>商务技术文件：</w:t>
            </w:r>
          </w:p>
          <w:p w14:paraId="7AF309F2"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w:t>
            </w:r>
            <w:r w:rsidRPr="00D847EB">
              <w:rPr>
                <w:szCs w:val="24"/>
              </w:rPr>
              <w:t>1</w:t>
            </w:r>
            <w:r w:rsidRPr="00D847EB">
              <w:rPr>
                <w:rFonts w:hint="eastAsia"/>
                <w:szCs w:val="24"/>
              </w:rPr>
              <w:t>）法定代表人授权委托书或法定代表人身份证明（格式见附件）；</w:t>
            </w:r>
          </w:p>
          <w:p w14:paraId="58D187B1"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w:t>
            </w:r>
            <w:r w:rsidRPr="00D847EB">
              <w:rPr>
                <w:rFonts w:hint="eastAsia"/>
                <w:szCs w:val="24"/>
              </w:rPr>
              <w:t>2</w:t>
            </w:r>
            <w:r w:rsidRPr="00D847EB">
              <w:rPr>
                <w:rFonts w:hint="eastAsia"/>
                <w:szCs w:val="24"/>
              </w:rPr>
              <w:t>）供应商基本情况表（格式见附件）；</w:t>
            </w:r>
          </w:p>
          <w:p w14:paraId="794F7806"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w:t>
            </w:r>
            <w:r w:rsidRPr="00D847EB">
              <w:rPr>
                <w:szCs w:val="24"/>
              </w:rPr>
              <w:t>3</w:t>
            </w:r>
            <w:r w:rsidRPr="00D847EB">
              <w:rPr>
                <w:rFonts w:hint="eastAsia"/>
                <w:szCs w:val="24"/>
              </w:rPr>
              <w:t>）技术条款响应表（格式见附件）；</w:t>
            </w:r>
          </w:p>
          <w:p w14:paraId="78BC7F81"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w:t>
            </w:r>
            <w:r w:rsidRPr="00D847EB">
              <w:rPr>
                <w:szCs w:val="24"/>
              </w:rPr>
              <w:t>4</w:t>
            </w:r>
            <w:r w:rsidRPr="00D847EB">
              <w:rPr>
                <w:rFonts w:hint="eastAsia"/>
                <w:szCs w:val="24"/>
              </w:rPr>
              <w:t>）商务条款响应表（格式见附件）；</w:t>
            </w:r>
          </w:p>
          <w:p w14:paraId="7274657B"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w:t>
            </w:r>
            <w:r w:rsidRPr="00D847EB">
              <w:rPr>
                <w:szCs w:val="24"/>
              </w:rPr>
              <w:t>5</w:t>
            </w:r>
            <w:r w:rsidRPr="00D847EB">
              <w:rPr>
                <w:rFonts w:hint="eastAsia"/>
                <w:szCs w:val="24"/>
              </w:rPr>
              <w:t>）</w:t>
            </w:r>
            <w:r w:rsidRPr="00D847EB">
              <w:rPr>
                <w:szCs w:val="24"/>
              </w:rPr>
              <w:t>类似项目业绩表（格式见附件）；</w:t>
            </w:r>
          </w:p>
          <w:p w14:paraId="766615FE" w14:textId="77777777" w:rsidR="00613093" w:rsidRPr="00D847EB" w:rsidRDefault="00000000" w:rsidP="00D847EB">
            <w:pPr>
              <w:spacing w:beforeLines="50" w:before="120" w:afterLines="50" w:after="120" w:line="276" w:lineRule="auto"/>
              <w:jc w:val="left"/>
              <w:rPr>
                <w:szCs w:val="24"/>
              </w:rPr>
            </w:pPr>
            <w:r w:rsidRPr="00D847EB">
              <w:rPr>
                <w:szCs w:val="24"/>
              </w:rPr>
              <w:t>（</w:t>
            </w:r>
            <w:r w:rsidRPr="00D847EB">
              <w:rPr>
                <w:szCs w:val="24"/>
              </w:rPr>
              <w:t>6</w:t>
            </w:r>
            <w:r w:rsidRPr="00D847EB">
              <w:rPr>
                <w:szCs w:val="24"/>
              </w:rPr>
              <w:t>）</w:t>
            </w:r>
            <w:r w:rsidRPr="00D847EB">
              <w:rPr>
                <w:rFonts w:hint="eastAsia"/>
                <w:szCs w:val="24"/>
              </w:rPr>
              <w:t>项目人员配置表</w:t>
            </w:r>
            <w:r w:rsidRPr="00D847EB">
              <w:rPr>
                <w:szCs w:val="24"/>
              </w:rPr>
              <w:t>（格式见附件）；</w:t>
            </w:r>
          </w:p>
          <w:p w14:paraId="4566AA48" w14:textId="77777777" w:rsidR="00613093" w:rsidRPr="00D847EB" w:rsidRDefault="00000000" w:rsidP="00D847EB">
            <w:pPr>
              <w:spacing w:beforeLines="50" w:before="120" w:afterLines="50" w:after="120" w:line="276" w:lineRule="auto"/>
              <w:jc w:val="left"/>
              <w:rPr>
                <w:szCs w:val="24"/>
              </w:rPr>
            </w:pPr>
            <w:r w:rsidRPr="00D847EB">
              <w:rPr>
                <w:szCs w:val="24"/>
              </w:rPr>
              <w:t>（</w:t>
            </w:r>
            <w:r w:rsidRPr="00D847EB">
              <w:rPr>
                <w:szCs w:val="24"/>
              </w:rPr>
              <w:t>7</w:t>
            </w:r>
            <w:r w:rsidRPr="00D847EB">
              <w:rPr>
                <w:szCs w:val="24"/>
              </w:rPr>
              <w:t>）</w:t>
            </w:r>
            <w:r w:rsidRPr="00D847EB">
              <w:rPr>
                <w:rFonts w:hint="eastAsia"/>
                <w:szCs w:val="24"/>
              </w:rPr>
              <w:t>项目负责人简历表</w:t>
            </w:r>
            <w:r w:rsidRPr="00D847EB">
              <w:rPr>
                <w:szCs w:val="24"/>
              </w:rPr>
              <w:t>（格式见附件）；</w:t>
            </w:r>
          </w:p>
          <w:p w14:paraId="0E9F737C" w14:textId="77777777" w:rsidR="00613093" w:rsidRPr="00D847EB" w:rsidRDefault="00000000" w:rsidP="00D847EB">
            <w:pPr>
              <w:spacing w:beforeLines="50" w:before="120" w:afterLines="50" w:after="120" w:line="276" w:lineRule="auto"/>
              <w:jc w:val="left"/>
              <w:rPr>
                <w:szCs w:val="24"/>
              </w:rPr>
            </w:pPr>
            <w:r w:rsidRPr="00D847EB">
              <w:rPr>
                <w:szCs w:val="24"/>
              </w:rPr>
              <w:t>（</w:t>
            </w:r>
            <w:r w:rsidRPr="00D847EB">
              <w:rPr>
                <w:rFonts w:hint="eastAsia"/>
                <w:szCs w:val="24"/>
              </w:rPr>
              <w:t>8</w:t>
            </w:r>
            <w:r w:rsidRPr="00D847EB">
              <w:rPr>
                <w:szCs w:val="24"/>
              </w:rPr>
              <w:t>）</w:t>
            </w:r>
            <w:bookmarkStart w:id="14" w:name="_Hlk122340622"/>
            <w:r w:rsidRPr="00D847EB">
              <w:rPr>
                <w:rFonts w:hint="eastAsia"/>
                <w:szCs w:val="24"/>
              </w:rPr>
              <w:t>技术</w:t>
            </w:r>
            <w:bookmarkEnd w:id="14"/>
            <w:r w:rsidRPr="00D847EB">
              <w:rPr>
                <w:rFonts w:hint="eastAsia"/>
                <w:szCs w:val="24"/>
              </w:rPr>
              <w:t>方案（对应评分标准进行编制）；</w:t>
            </w:r>
          </w:p>
          <w:p w14:paraId="161E2208" w14:textId="77777777" w:rsidR="00613093" w:rsidRPr="00D847EB" w:rsidRDefault="00000000" w:rsidP="00D847EB">
            <w:pPr>
              <w:spacing w:beforeLines="50" w:before="120" w:afterLines="50" w:after="120" w:line="276" w:lineRule="auto"/>
              <w:jc w:val="left"/>
              <w:rPr>
                <w:szCs w:val="24"/>
              </w:rPr>
            </w:pPr>
            <w:r w:rsidRPr="00D847EB">
              <w:rPr>
                <w:szCs w:val="24"/>
              </w:rPr>
              <w:t>（</w:t>
            </w:r>
            <w:r w:rsidRPr="00D847EB">
              <w:rPr>
                <w:rFonts w:hint="eastAsia"/>
                <w:szCs w:val="24"/>
              </w:rPr>
              <w:t>9</w:t>
            </w:r>
            <w:r w:rsidRPr="00D847EB">
              <w:rPr>
                <w:szCs w:val="24"/>
              </w:rPr>
              <w:t>）</w:t>
            </w:r>
            <w:r w:rsidRPr="00D847EB">
              <w:rPr>
                <w:rFonts w:hint="eastAsia"/>
                <w:szCs w:val="24"/>
              </w:rPr>
              <w:t>评分标准或采购文件需要提供的证明材料（具体详见评分标准）</w:t>
            </w:r>
            <w:r w:rsidRPr="00D847EB">
              <w:rPr>
                <w:szCs w:val="24"/>
              </w:rPr>
              <w:t>；</w:t>
            </w:r>
          </w:p>
          <w:p w14:paraId="1D0C5969" w14:textId="77777777" w:rsidR="00613093" w:rsidRPr="00D847EB" w:rsidRDefault="00000000" w:rsidP="00D847EB">
            <w:pPr>
              <w:spacing w:beforeLines="50" w:before="120" w:afterLines="50" w:after="120" w:line="276" w:lineRule="auto"/>
              <w:jc w:val="left"/>
              <w:rPr>
                <w:szCs w:val="24"/>
              </w:rPr>
            </w:pPr>
            <w:r w:rsidRPr="00D847EB">
              <w:rPr>
                <w:szCs w:val="24"/>
              </w:rPr>
              <w:t>（</w:t>
            </w:r>
            <w:r w:rsidRPr="00D847EB">
              <w:rPr>
                <w:rFonts w:hint="eastAsia"/>
                <w:szCs w:val="24"/>
              </w:rPr>
              <w:t>10</w:t>
            </w:r>
            <w:r w:rsidRPr="00D847EB">
              <w:rPr>
                <w:szCs w:val="24"/>
              </w:rPr>
              <w:t>）</w:t>
            </w:r>
            <w:r w:rsidRPr="00D847EB">
              <w:rPr>
                <w:rFonts w:hint="eastAsia"/>
                <w:szCs w:val="24"/>
              </w:rPr>
              <w:t>供应商</w:t>
            </w:r>
            <w:r w:rsidRPr="00D847EB">
              <w:rPr>
                <w:szCs w:val="24"/>
              </w:rPr>
              <w:t>认为有必要提交的其他商务技术说明文件和资料。</w:t>
            </w:r>
          </w:p>
          <w:p w14:paraId="7DCED613" w14:textId="77777777" w:rsidR="00613093" w:rsidRDefault="00000000">
            <w:pPr>
              <w:spacing w:line="360" w:lineRule="auto"/>
              <w:jc w:val="left"/>
              <w:rPr>
                <w:rFonts w:ascii="宋体" w:hAnsi="宋体"/>
                <w:b/>
                <w:bCs/>
                <w:szCs w:val="21"/>
              </w:rPr>
            </w:pPr>
            <w:r>
              <w:rPr>
                <w:rFonts w:ascii="宋体" w:hAnsi="宋体" w:hint="eastAsia"/>
                <w:b/>
                <w:bCs/>
                <w:szCs w:val="21"/>
              </w:rPr>
              <w:t>报价文件：</w:t>
            </w:r>
          </w:p>
          <w:p w14:paraId="02F79B4E"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w:t>
            </w:r>
            <w:r w:rsidRPr="00D847EB">
              <w:rPr>
                <w:rFonts w:hint="eastAsia"/>
                <w:szCs w:val="24"/>
              </w:rPr>
              <w:t>1</w:t>
            </w:r>
            <w:r w:rsidRPr="00D847EB">
              <w:rPr>
                <w:rFonts w:hint="eastAsia"/>
                <w:szCs w:val="24"/>
              </w:rPr>
              <w:t>）投标函</w:t>
            </w:r>
            <w:r w:rsidRPr="00D847EB">
              <w:rPr>
                <w:rFonts w:hint="eastAsia"/>
                <w:szCs w:val="24"/>
              </w:rPr>
              <w:t>(</w:t>
            </w:r>
            <w:r w:rsidRPr="00D847EB">
              <w:rPr>
                <w:rFonts w:hint="eastAsia"/>
                <w:szCs w:val="24"/>
              </w:rPr>
              <w:t>格式见附件</w:t>
            </w:r>
            <w:r w:rsidRPr="00D847EB">
              <w:rPr>
                <w:rFonts w:hint="eastAsia"/>
                <w:szCs w:val="24"/>
              </w:rPr>
              <w:t>)</w:t>
            </w:r>
            <w:r w:rsidRPr="00D847EB">
              <w:rPr>
                <w:rFonts w:hint="eastAsia"/>
                <w:szCs w:val="24"/>
              </w:rPr>
              <w:t>；</w:t>
            </w:r>
          </w:p>
          <w:p w14:paraId="700DB14F"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w:t>
            </w:r>
            <w:r w:rsidRPr="00D847EB">
              <w:rPr>
                <w:rFonts w:hint="eastAsia"/>
                <w:szCs w:val="24"/>
              </w:rPr>
              <w:t>2</w:t>
            </w:r>
            <w:r w:rsidRPr="00D847EB">
              <w:rPr>
                <w:rFonts w:hint="eastAsia"/>
                <w:szCs w:val="24"/>
              </w:rPr>
              <w:t>）开标一览表</w:t>
            </w:r>
            <w:r w:rsidRPr="00D847EB">
              <w:rPr>
                <w:rFonts w:hint="eastAsia"/>
                <w:szCs w:val="24"/>
              </w:rPr>
              <w:t>(</w:t>
            </w:r>
            <w:r w:rsidRPr="00D847EB">
              <w:rPr>
                <w:rFonts w:hint="eastAsia"/>
                <w:szCs w:val="24"/>
              </w:rPr>
              <w:t>格式见附件</w:t>
            </w:r>
            <w:r w:rsidRPr="00D847EB">
              <w:rPr>
                <w:rFonts w:hint="eastAsia"/>
                <w:szCs w:val="24"/>
              </w:rPr>
              <w:t>)</w:t>
            </w:r>
            <w:r w:rsidRPr="00D847EB">
              <w:rPr>
                <w:rFonts w:hint="eastAsia"/>
                <w:szCs w:val="24"/>
              </w:rPr>
              <w:t>；</w:t>
            </w:r>
          </w:p>
          <w:p w14:paraId="585829D2"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w:t>
            </w:r>
            <w:r w:rsidRPr="00D847EB">
              <w:rPr>
                <w:rFonts w:hint="eastAsia"/>
                <w:szCs w:val="24"/>
              </w:rPr>
              <w:t>3</w:t>
            </w:r>
            <w:r w:rsidRPr="00D847EB">
              <w:rPr>
                <w:rFonts w:hint="eastAsia"/>
                <w:szCs w:val="24"/>
              </w:rPr>
              <w:t>）</w:t>
            </w:r>
            <w:r w:rsidRPr="00D847EB">
              <w:rPr>
                <w:szCs w:val="24"/>
              </w:rPr>
              <w:t>投标分项报价表</w:t>
            </w:r>
            <w:r w:rsidRPr="00D847EB">
              <w:rPr>
                <w:rFonts w:hint="eastAsia"/>
                <w:szCs w:val="24"/>
              </w:rPr>
              <w:t>(</w:t>
            </w:r>
            <w:r w:rsidRPr="00D847EB">
              <w:rPr>
                <w:rFonts w:hint="eastAsia"/>
                <w:szCs w:val="24"/>
              </w:rPr>
              <w:t>格式见附件</w:t>
            </w:r>
            <w:r w:rsidRPr="00D847EB">
              <w:rPr>
                <w:rFonts w:hint="eastAsia"/>
                <w:szCs w:val="24"/>
              </w:rPr>
              <w:t>)</w:t>
            </w:r>
            <w:r w:rsidRPr="00D847EB">
              <w:rPr>
                <w:rFonts w:hint="eastAsia"/>
                <w:szCs w:val="24"/>
              </w:rPr>
              <w:t>；</w:t>
            </w:r>
          </w:p>
          <w:p w14:paraId="49495373"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w:t>
            </w:r>
            <w:r w:rsidRPr="00D847EB">
              <w:rPr>
                <w:rFonts w:hint="eastAsia"/>
                <w:szCs w:val="24"/>
              </w:rPr>
              <w:t>4</w:t>
            </w:r>
            <w:r w:rsidRPr="00D847EB">
              <w:rPr>
                <w:rFonts w:hint="eastAsia"/>
                <w:szCs w:val="24"/>
              </w:rPr>
              <w:t>）中小企业声明函（若有，格式见附件）；</w:t>
            </w:r>
          </w:p>
          <w:p w14:paraId="1D134DC7"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如未按照要求提供，将不得享受评标标准中注明的针对小微企业的价格扣除优惠；</w:t>
            </w:r>
          </w:p>
          <w:p w14:paraId="089B8D75"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w:t>
            </w:r>
            <w:r w:rsidRPr="00D847EB">
              <w:rPr>
                <w:rFonts w:hint="eastAsia"/>
                <w:szCs w:val="24"/>
              </w:rPr>
              <w:t>5</w:t>
            </w:r>
            <w:r w:rsidRPr="00D847EB">
              <w:rPr>
                <w:rFonts w:hint="eastAsia"/>
                <w:szCs w:val="24"/>
              </w:rPr>
              <w:t>）残疾人福利性单位声明函（若有，格式见附件）。</w:t>
            </w:r>
          </w:p>
          <w:p w14:paraId="528E83E4" w14:textId="77777777" w:rsidR="00613093" w:rsidRDefault="00000000" w:rsidP="00D847EB">
            <w:pPr>
              <w:spacing w:beforeLines="50" w:before="120" w:afterLines="50" w:after="120" w:line="276" w:lineRule="auto"/>
              <w:jc w:val="left"/>
            </w:pPr>
            <w:r w:rsidRPr="00D847EB">
              <w:rPr>
                <w:rFonts w:hint="eastAsia"/>
                <w:szCs w:val="24"/>
              </w:rPr>
              <w:t>（</w:t>
            </w:r>
            <w:r w:rsidRPr="00D847EB">
              <w:rPr>
                <w:szCs w:val="24"/>
              </w:rPr>
              <w:t>6</w:t>
            </w:r>
            <w:r w:rsidRPr="00D847EB">
              <w:rPr>
                <w:rFonts w:hint="eastAsia"/>
                <w:szCs w:val="24"/>
              </w:rPr>
              <w:t>）供应商针对报价需要说明的其他文件和说明。</w:t>
            </w:r>
          </w:p>
        </w:tc>
      </w:tr>
      <w:tr w:rsidR="00613093" w14:paraId="7BF57A9F" w14:textId="77777777">
        <w:trPr>
          <w:trHeight w:val="797"/>
          <w:jc w:val="center"/>
        </w:trPr>
        <w:tc>
          <w:tcPr>
            <w:tcW w:w="646" w:type="dxa"/>
            <w:tcBorders>
              <w:top w:val="single" w:sz="4" w:space="0" w:color="auto"/>
              <w:left w:val="single" w:sz="4" w:space="0" w:color="auto"/>
              <w:bottom w:val="single" w:sz="4" w:space="0" w:color="auto"/>
              <w:right w:val="single" w:sz="4" w:space="0" w:color="auto"/>
            </w:tcBorders>
            <w:vAlign w:val="center"/>
          </w:tcPr>
          <w:p w14:paraId="3B0D0531" w14:textId="77777777" w:rsidR="00613093" w:rsidRDefault="00000000">
            <w:pPr>
              <w:snapToGrid w:val="0"/>
              <w:spacing w:line="360" w:lineRule="auto"/>
              <w:jc w:val="center"/>
              <w:rPr>
                <w:rFonts w:ascii="宋体" w:hAnsi="宋体"/>
                <w:szCs w:val="21"/>
              </w:rPr>
            </w:pPr>
            <w:r>
              <w:rPr>
                <w:rFonts w:ascii="宋体" w:hAnsi="宋体" w:hint="eastAsia"/>
                <w:szCs w:val="21"/>
              </w:rPr>
              <w:lastRenderedPageBreak/>
              <w:t>8</w:t>
            </w:r>
          </w:p>
        </w:tc>
        <w:tc>
          <w:tcPr>
            <w:tcW w:w="7885" w:type="dxa"/>
            <w:tcBorders>
              <w:top w:val="single" w:sz="4" w:space="0" w:color="auto"/>
              <w:left w:val="single" w:sz="4" w:space="0" w:color="auto"/>
              <w:bottom w:val="single" w:sz="4" w:space="0" w:color="auto"/>
              <w:right w:val="single" w:sz="4" w:space="0" w:color="auto"/>
            </w:tcBorders>
            <w:vAlign w:val="center"/>
          </w:tcPr>
          <w:p w14:paraId="7D8CF4D9"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本项目实行网上投标，供应商应准备以下响应文件：</w:t>
            </w:r>
          </w:p>
          <w:p w14:paraId="239A370C"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w:t>
            </w:r>
            <w:r w:rsidRPr="00D847EB">
              <w:rPr>
                <w:rFonts w:hint="eastAsia"/>
                <w:szCs w:val="24"/>
              </w:rPr>
              <w:t>1</w:t>
            </w:r>
            <w:r w:rsidRPr="00D847EB">
              <w:rPr>
                <w:rFonts w:hint="eastAsia"/>
                <w:szCs w:val="24"/>
              </w:rPr>
              <w:t>）上传到政府采购云平台的电子响应文件（含资格审查文件、商务技术文件、报价文件）</w:t>
            </w:r>
            <w:r w:rsidRPr="00D847EB">
              <w:rPr>
                <w:rFonts w:hint="eastAsia"/>
                <w:szCs w:val="24"/>
              </w:rPr>
              <w:t>1</w:t>
            </w:r>
            <w:r w:rsidRPr="00D847EB">
              <w:rPr>
                <w:rFonts w:hint="eastAsia"/>
                <w:szCs w:val="24"/>
              </w:rPr>
              <w:t>份。</w:t>
            </w:r>
          </w:p>
          <w:p w14:paraId="6E3E97E8"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w:t>
            </w:r>
            <w:r w:rsidRPr="00D847EB">
              <w:rPr>
                <w:rFonts w:hint="eastAsia"/>
                <w:szCs w:val="24"/>
              </w:rPr>
              <w:t>2</w:t>
            </w:r>
            <w:r w:rsidRPr="00D847EB">
              <w:rPr>
                <w:rFonts w:hint="eastAsia"/>
                <w:szCs w:val="24"/>
              </w:rPr>
              <w:t>）以</w:t>
            </w:r>
            <w:r w:rsidRPr="00D847EB">
              <w:rPr>
                <w:rFonts w:hint="eastAsia"/>
                <w:szCs w:val="24"/>
              </w:rPr>
              <w:t>U</w:t>
            </w:r>
            <w:r w:rsidRPr="00D847EB">
              <w:rPr>
                <w:rFonts w:hint="eastAsia"/>
                <w:szCs w:val="24"/>
              </w:rPr>
              <w:t>盘形式提供的由政采云系统导出的电子备份响应文件</w:t>
            </w:r>
            <w:r w:rsidRPr="00D847EB">
              <w:rPr>
                <w:rFonts w:hint="eastAsia"/>
                <w:szCs w:val="24"/>
              </w:rPr>
              <w:t>1</w:t>
            </w:r>
            <w:r w:rsidRPr="00D847EB">
              <w:rPr>
                <w:rFonts w:hint="eastAsia"/>
                <w:szCs w:val="24"/>
              </w:rPr>
              <w:t>份（自愿提供，用于异常处理）。（文件后缀为：</w:t>
            </w:r>
            <w:r w:rsidRPr="00D847EB">
              <w:rPr>
                <w:rFonts w:hint="eastAsia"/>
                <w:szCs w:val="24"/>
              </w:rPr>
              <w:t>bfbs</w:t>
            </w:r>
            <w:r w:rsidRPr="00D847EB">
              <w:rPr>
                <w:rFonts w:hint="eastAsia"/>
                <w:szCs w:val="24"/>
              </w:rPr>
              <w:t>）</w:t>
            </w:r>
            <w:r w:rsidRPr="00D847EB">
              <w:rPr>
                <w:rFonts w:hint="eastAsia"/>
                <w:szCs w:val="24"/>
              </w:rPr>
              <w:t xml:space="preserve"> </w:t>
            </w:r>
          </w:p>
          <w:p w14:paraId="7256833C" w14:textId="77777777" w:rsidR="00613093" w:rsidRDefault="00000000" w:rsidP="00D847EB">
            <w:pPr>
              <w:spacing w:beforeLines="50" w:before="120" w:afterLines="50" w:after="120" w:line="276" w:lineRule="auto"/>
              <w:jc w:val="left"/>
              <w:rPr>
                <w:rFonts w:ascii="宋体" w:hAnsi="宋体"/>
                <w:szCs w:val="21"/>
              </w:rPr>
            </w:pPr>
            <w:r w:rsidRPr="00D847EB">
              <w:rPr>
                <w:rFonts w:hint="eastAsia"/>
                <w:szCs w:val="24"/>
              </w:rPr>
              <w:t>（</w:t>
            </w:r>
            <w:r w:rsidRPr="00D847EB">
              <w:rPr>
                <w:rFonts w:hint="eastAsia"/>
                <w:szCs w:val="24"/>
              </w:rPr>
              <w:t>3</w:t>
            </w:r>
            <w:r w:rsidRPr="00D847EB">
              <w:rPr>
                <w:rFonts w:hint="eastAsia"/>
                <w:szCs w:val="24"/>
              </w:rPr>
              <w:t>）中标人中标后</w:t>
            </w:r>
            <w:r w:rsidRPr="00D847EB">
              <w:rPr>
                <w:rFonts w:hint="eastAsia"/>
                <w:szCs w:val="24"/>
              </w:rPr>
              <w:t>3</w:t>
            </w:r>
            <w:r w:rsidRPr="00D847EB">
              <w:rPr>
                <w:rFonts w:hint="eastAsia"/>
                <w:szCs w:val="24"/>
              </w:rPr>
              <w:t>个</w:t>
            </w:r>
            <w:r w:rsidRPr="00D847EB">
              <w:rPr>
                <w:szCs w:val="24"/>
              </w:rPr>
              <w:t>工作日内</w:t>
            </w:r>
            <w:r w:rsidRPr="00D847EB">
              <w:rPr>
                <w:rFonts w:hint="eastAsia"/>
                <w:szCs w:val="24"/>
              </w:rPr>
              <w:t>须另行提供纸质响应文件：资格、商务技术文件和报价文件各</w:t>
            </w:r>
            <w:r w:rsidRPr="00D847EB">
              <w:rPr>
                <w:szCs w:val="24"/>
              </w:rPr>
              <w:t>2</w:t>
            </w:r>
            <w:r w:rsidRPr="00D847EB">
              <w:rPr>
                <w:rFonts w:hint="eastAsia"/>
                <w:szCs w:val="24"/>
              </w:rPr>
              <w:t>套（纸质响应文件需与</w:t>
            </w:r>
            <w:r w:rsidRPr="00D847EB">
              <w:rPr>
                <w:szCs w:val="24"/>
              </w:rPr>
              <w:t>电子</w:t>
            </w:r>
            <w:r w:rsidRPr="00D847EB">
              <w:rPr>
                <w:rFonts w:hint="eastAsia"/>
                <w:szCs w:val="24"/>
              </w:rPr>
              <w:t>响应文件</w:t>
            </w:r>
            <w:r w:rsidRPr="00D847EB">
              <w:rPr>
                <w:szCs w:val="24"/>
              </w:rPr>
              <w:t>一致</w:t>
            </w:r>
            <w:r w:rsidRPr="00D847EB">
              <w:rPr>
                <w:rFonts w:hint="eastAsia"/>
                <w:szCs w:val="24"/>
              </w:rPr>
              <w:t>）</w:t>
            </w:r>
          </w:p>
        </w:tc>
      </w:tr>
      <w:tr w:rsidR="00613093" w14:paraId="52BC26FD" w14:textId="77777777">
        <w:trPr>
          <w:trHeight w:val="535"/>
          <w:jc w:val="center"/>
        </w:trPr>
        <w:tc>
          <w:tcPr>
            <w:tcW w:w="646" w:type="dxa"/>
            <w:tcBorders>
              <w:top w:val="single" w:sz="4" w:space="0" w:color="auto"/>
              <w:left w:val="single" w:sz="4" w:space="0" w:color="auto"/>
              <w:bottom w:val="single" w:sz="4" w:space="0" w:color="auto"/>
              <w:right w:val="single" w:sz="4" w:space="0" w:color="auto"/>
            </w:tcBorders>
            <w:vAlign w:val="center"/>
          </w:tcPr>
          <w:p w14:paraId="136E2046" w14:textId="77777777" w:rsidR="00613093" w:rsidRDefault="00000000">
            <w:pPr>
              <w:snapToGrid w:val="0"/>
              <w:spacing w:line="360" w:lineRule="auto"/>
              <w:jc w:val="center"/>
              <w:rPr>
                <w:rFonts w:ascii="宋体" w:hAnsi="宋体"/>
                <w:szCs w:val="21"/>
              </w:rPr>
            </w:pPr>
            <w:r>
              <w:rPr>
                <w:rFonts w:ascii="宋体" w:hAnsi="宋体" w:hint="eastAsia"/>
                <w:szCs w:val="21"/>
              </w:rPr>
              <w:t>9</w:t>
            </w:r>
          </w:p>
        </w:tc>
        <w:tc>
          <w:tcPr>
            <w:tcW w:w="7885" w:type="dxa"/>
            <w:tcBorders>
              <w:top w:val="single" w:sz="4" w:space="0" w:color="auto"/>
              <w:left w:val="single" w:sz="4" w:space="0" w:color="auto"/>
              <w:bottom w:val="single" w:sz="4" w:space="0" w:color="auto"/>
              <w:right w:val="single" w:sz="4" w:space="0" w:color="auto"/>
            </w:tcBorders>
            <w:vAlign w:val="center"/>
          </w:tcPr>
          <w:p w14:paraId="02D8D04F"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投标截止时间及地点：详见采购公告。</w:t>
            </w:r>
          </w:p>
        </w:tc>
      </w:tr>
      <w:tr w:rsidR="00613093" w14:paraId="4ECFF173" w14:textId="77777777">
        <w:trPr>
          <w:trHeight w:val="541"/>
          <w:jc w:val="center"/>
        </w:trPr>
        <w:tc>
          <w:tcPr>
            <w:tcW w:w="646" w:type="dxa"/>
            <w:tcBorders>
              <w:top w:val="single" w:sz="4" w:space="0" w:color="auto"/>
              <w:left w:val="single" w:sz="4" w:space="0" w:color="auto"/>
              <w:bottom w:val="single" w:sz="4" w:space="0" w:color="auto"/>
              <w:right w:val="single" w:sz="4" w:space="0" w:color="auto"/>
            </w:tcBorders>
            <w:vAlign w:val="center"/>
          </w:tcPr>
          <w:p w14:paraId="17308BE9" w14:textId="77777777" w:rsidR="00613093" w:rsidRDefault="00000000">
            <w:pPr>
              <w:snapToGrid w:val="0"/>
              <w:spacing w:line="360" w:lineRule="auto"/>
              <w:jc w:val="center"/>
              <w:rPr>
                <w:rFonts w:ascii="宋体" w:hAnsi="宋体"/>
                <w:szCs w:val="21"/>
              </w:rPr>
            </w:pPr>
            <w:r>
              <w:rPr>
                <w:rFonts w:ascii="宋体" w:hAnsi="宋体" w:hint="eastAsia"/>
                <w:szCs w:val="21"/>
              </w:rPr>
              <w:t>10</w:t>
            </w:r>
          </w:p>
        </w:tc>
        <w:tc>
          <w:tcPr>
            <w:tcW w:w="7885" w:type="dxa"/>
            <w:tcBorders>
              <w:top w:val="single" w:sz="4" w:space="0" w:color="auto"/>
              <w:left w:val="single" w:sz="4" w:space="0" w:color="auto"/>
              <w:bottom w:val="single" w:sz="4" w:space="0" w:color="auto"/>
              <w:right w:val="single" w:sz="4" w:space="0" w:color="auto"/>
            </w:tcBorders>
            <w:vAlign w:val="center"/>
          </w:tcPr>
          <w:p w14:paraId="3C742583"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开标时间及地点：详见采购公告。</w:t>
            </w:r>
          </w:p>
        </w:tc>
      </w:tr>
      <w:tr w:rsidR="00613093" w14:paraId="3495C756" w14:textId="77777777">
        <w:trPr>
          <w:trHeight w:val="424"/>
          <w:jc w:val="center"/>
        </w:trPr>
        <w:tc>
          <w:tcPr>
            <w:tcW w:w="646" w:type="dxa"/>
            <w:tcBorders>
              <w:top w:val="single" w:sz="4" w:space="0" w:color="auto"/>
              <w:left w:val="single" w:sz="4" w:space="0" w:color="auto"/>
              <w:bottom w:val="single" w:sz="4" w:space="0" w:color="auto"/>
              <w:right w:val="single" w:sz="4" w:space="0" w:color="auto"/>
            </w:tcBorders>
            <w:vAlign w:val="center"/>
          </w:tcPr>
          <w:p w14:paraId="1A6EA0F8" w14:textId="77777777" w:rsidR="00613093" w:rsidRDefault="00000000">
            <w:pPr>
              <w:snapToGrid w:val="0"/>
              <w:spacing w:line="360" w:lineRule="auto"/>
              <w:jc w:val="center"/>
              <w:rPr>
                <w:rFonts w:ascii="宋体" w:hAnsi="宋体"/>
                <w:szCs w:val="21"/>
              </w:rPr>
            </w:pPr>
            <w:r>
              <w:rPr>
                <w:rFonts w:ascii="宋体" w:hAnsi="宋体" w:hint="eastAsia"/>
                <w:szCs w:val="21"/>
              </w:rPr>
              <w:t>11</w:t>
            </w:r>
          </w:p>
        </w:tc>
        <w:tc>
          <w:tcPr>
            <w:tcW w:w="7885" w:type="dxa"/>
            <w:tcBorders>
              <w:top w:val="single" w:sz="4" w:space="0" w:color="auto"/>
              <w:left w:val="single" w:sz="4" w:space="0" w:color="auto"/>
              <w:bottom w:val="single" w:sz="4" w:space="0" w:color="auto"/>
              <w:right w:val="single" w:sz="4" w:space="0" w:color="auto"/>
            </w:tcBorders>
            <w:vAlign w:val="center"/>
          </w:tcPr>
          <w:p w14:paraId="21221BEB"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中标候选人数量：</w:t>
            </w:r>
            <w:r w:rsidRPr="00D847EB">
              <w:rPr>
                <w:rFonts w:hint="eastAsia"/>
                <w:szCs w:val="24"/>
              </w:rPr>
              <w:t>1</w:t>
            </w:r>
            <w:r w:rsidRPr="00D847EB">
              <w:rPr>
                <w:rFonts w:hint="eastAsia"/>
                <w:szCs w:val="24"/>
              </w:rPr>
              <w:t>名</w:t>
            </w:r>
          </w:p>
        </w:tc>
      </w:tr>
      <w:tr w:rsidR="00613093" w14:paraId="01CEC96A" w14:textId="77777777">
        <w:trPr>
          <w:trHeight w:val="90"/>
          <w:jc w:val="center"/>
        </w:trPr>
        <w:tc>
          <w:tcPr>
            <w:tcW w:w="646" w:type="dxa"/>
            <w:tcBorders>
              <w:top w:val="single" w:sz="4" w:space="0" w:color="auto"/>
              <w:left w:val="single" w:sz="4" w:space="0" w:color="auto"/>
              <w:bottom w:val="single" w:sz="4" w:space="0" w:color="auto"/>
              <w:right w:val="single" w:sz="4" w:space="0" w:color="auto"/>
            </w:tcBorders>
            <w:vAlign w:val="center"/>
          </w:tcPr>
          <w:p w14:paraId="710CF439" w14:textId="77777777" w:rsidR="00613093" w:rsidRDefault="00000000">
            <w:pPr>
              <w:snapToGrid w:val="0"/>
              <w:spacing w:line="360" w:lineRule="auto"/>
              <w:jc w:val="center"/>
              <w:rPr>
                <w:rFonts w:ascii="宋体" w:hAnsi="宋体"/>
                <w:szCs w:val="21"/>
              </w:rPr>
            </w:pPr>
            <w:r>
              <w:rPr>
                <w:rFonts w:ascii="宋体" w:hAnsi="宋体" w:hint="eastAsia"/>
                <w:szCs w:val="21"/>
              </w:rPr>
              <w:t>12</w:t>
            </w:r>
          </w:p>
        </w:tc>
        <w:tc>
          <w:tcPr>
            <w:tcW w:w="7885" w:type="dxa"/>
            <w:tcBorders>
              <w:top w:val="single" w:sz="4" w:space="0" w:color="auto"/>
              <w:left w:val="single" w:sz="4" w:space="0" w:color="auto"/>
              <w:bottom w:val="single" w:sz="4" w:space="0" w:color="auto"/>
              <w:right w:val="single" w:sz="4" w:space="0" w:color="auto"/>
            </w:tcBorders>
            <w:vAlign w:val="center"/>
          </w:tcPr>
          <w:p w14:paraId="19022193"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中标人确定：采购人根据评标委员会推荐排名顺序确定中标人</w:t>
            </w:r>
          </w:p>
        </w:tc>
      </w:tr>
      <w:tr w:rsidR="00613093" w14:paraId="7D130171" w14:textId="77777777">
        <w:trPr>
          <w:trHeight w:val="90"/>
          <w:jc w:val="center"/>
        </w:trPr>
        <w:tc>
          <w:tcPr>
            <w:tcW w:w="646" w:type="dxa"/>
            <w:tcBorders>
              <w:top w:val="single" w:sz="4" w:space="0" w:color="auto"/>
              <w:left w:val="single" w:sz="4" w:space="0" w:color="auto"/>
              <w:bottom w:val="single" w:sz="4" w:space="0" w:color="auto"/>
              <w:right w:val="single" w:sz="4" w:space="0" w:color="auto"/>
            </w:tcBorders>
            <w:vAlign w:val="center"/>
          </w:tcPr>
          <w:p w14:paraId="7511A625" w14:textId="77777777" w:rsidR="00613093" w:rsidRDefault="00000000">
            <w:pPr>
              <w:snapToGrid w:val="0"/>
              <w:spacing w:line="360" w:lineRule="auto"/>
              <w:jc w:val="center"/>
              <w:rPr>
                <w:rFonts w:ascii="宋体" w:hAnsi="宋体"/>
                <w:szCs w:val="21"/>
              </w:rPr>
            </w:pPr>
            <w:r>
              <w:rPr>
                <w:rFonts w:ascii="宋体" w:hAnsi="宋体" w:hint="eastAsia"/>
                <w:szCs w:val="21"/>
              </w:rPr>
              <w:lastRenderedPageBreak/>
              <w:t>13</w:t>
            </w:r>
          </w:p>
        </w:tc>
        <w:tc>
          <w:tcPr>
            <w:tcW w:w="7885" w:type="dxa"/>
            <w:tcBorders>
              <w:top w:val="single" w:sz="4" w:space="0" w:color="auto"/>
              <w:left w:val="single" w:sz="4" w:space="0" w:color="auto"/>
              <w:bottom w:val="single" w:sz="4" w:space="0" w:color="auto"/>
              <w:right w:val="single" w:sz="4" w:space="0" w:color="auto"/>
            </w:tcBorders>
            <w:vAlign w:val="center"/>
          </w:tcPr>
          <w:p w14:paraId="411FD3F4" w14:textId="77777777" w:rsidR="00613093" w:rsidRPr="00D847EB" w:rsidRDefault="00000000" w:rsidP="00D847EB">
            <w:pPr>
              <w:spacing w:beforeLines="50" w:before="120" w:afterLines="50" w:after="120" w:line="276" w:lineRule="auto"/>
              <w:jc w:val="left"/>
              <w:rPr>
                <w:szCs w:val="24"/>
              </w:rPr>
            </w:pPr>
            <w:r>
              <w:rPr>
                <w:rFonts w:hint="eastAsia"/>
                <w:szCs w:val="24"/>
              </w:rPr>
              <w:t>评标结果公示：评标结束后，经采购人确认，中标结果公示于浙江政府采购网、宁波市政府采购网、宁波公共资源交易网镇海区分网。</w:t>
            </w:r>
          </w:p>
        </w:tc>
      </w:tr>
      <w:tr w:rsidR="00613093" w14:paraId="17CA9F9D" w14:textId="77777777">
        <w:trPr>
          <w:trHeight w:val="553"/>
          <w:jc w:val="center"/>
        </w:trPr>
        <w:tc>
          <w:tcPr>
            <w:tcW w:w="646" w:type="dxa"/>
            <w:tcBorders>
              <w:top w:val="single" w:sz="4" w:space="0" w:color="auto"/>
              <w:left w:val="single" w:sz="4" w:space="0" w:color="auto"/>
              <w:bottom w:val="single" w:sz="4" w:space="0" w:color="auto"/>
              <w:right w:val="single" w:sz="4" w:space="0" w:color="auto"/>
            </w:tcBorders>
            <w:vAlign w:val="center"/>
          </w:tcPr>
          <w:p w14:paraId="5D2B4908" w14:textId="77777777" w:rsidR="00613093" w:rsidRDefault="00000000">
            <w:pPr>
              <w:snapToGrid w:val="0"/>
              <w:spacing w:line="360" w:lineRule="auto"/>
              <w:jc w:val="center"/>
              <w:rPr>
                <w:rFonts w:ascii="宋体" w:hAnsi="宋体"/>
                <w:szCs w:val="21"/>
              </w:rPr>
            </w:pPr>
            <w:r>
              <w:rPr>
                <w:rFonts w:ascii="宋体" w:hAnsi="宋体" w:hint="eastAsia"/>
                <w:szCs w:val="21"/>
              </w:rPr>
              <w:t>14</w:t>
            </w:r>
          </w:p>
        </w:tc>
        <w:tc>
          <w:tcPr>
            <w:tcW w:w="7885" w:type="dxa"/>
            <w:tcBorders>
              <w:top w:val="single" w:sz="4" w:space="0" w:color="auto"/>
              <w:left w:val="single" w:sz="4" w:space="0" w:color="auto"/>
              <w:bottom w:val="single" w:sz="4" w:space="0" w:color="auto"/>
              <w:right w:val="single" w:sz="4" w:space="0" w:color="auto"/>
            </w:tcBorders>
            <w:vAlign w:val="center"/>
          </w:tcPr>
          <w:p w14:paraId="609D90D8"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签订合同时间：中标通知书发出之日起</w:t>
            </w:r>
            <w:r w:rsidRPr="00D847EB">
              <w:rPr>
                <w:rFonts w:hint="eastAsia"/>
                <w:szCs w:val="24"/>
              </w:rPr>
              <w:t>30</w:t>
            </w:r>
            <w:r w:rsidRPr="00D847EB">
              <w:rPr>
                <w:rFonts w:hint="eastAsia"/>
                <w:szCs w:val="24"/>
              </w:rPr>
              <w:t>日内。</w:t>
            </w:r>
          </w:p>
        </w:tc>
      </w:tr>
      <w:tr w:rsidR="00613093" w14:paraId="16720C35" w14:textId="77777777">
        <w:trPr>
          <w:trHeight w:val="561"/>
          <w:jc w:val="center"/>
        </w:trPr>
        <w:tc>
          <w:tcPr>
            <w:tcW w:w="646" w:type="dxa"/>
            <w:tcBorders>
              <w:top w:val="single" w:sz="4" w:space="0" w:color="auto"/>
              <w:left w:val="single" w:sz="4" w:space="0" w:color="auto"/>
              <w:bottom w:val="single" w:sz="4" w:space="0" w:color="auto"/>
              <w:right w:val="single" w:sz="4" w:space="0" w:color="auto"/>
            </w:tcBorders>
            <w:vAlign w:val="center"/>
          </w:tcPr>
          <w:p w14:paraId="535A0826" w14:textId="77777777" w:rsidR="00613093" w:rsidRDefault="00000000">
            <w:pPr>
              <w:snapToGrid w:val="0"/>
              <w:spacing w:line="360" w:lineRule="auto"/>
              <w:jc w:val="center"/>
              <w:rPr>
                <w:rFonts w:ascii="宋体" w:hAnsi="宋体"/>
                <w:szCs w:val="21"/>
              </w:rPr>
            </w:pPr>
            <w:r>
              <w:rPr>
                <w:rFonts w:ascii="宋体" w:hAnsi="宋体" w:hint="eastAsia"/>
                <w:szCs w:val="21"/>
              </w:rPr>
              <w:t>15</w:t>
            </w:r>
          </w:p>
        </w:tc>
        <w:tc>
          <w:tcPr>
            <w:tcW w:w="7885" w:type="dxa"/>
            <w:tcBorders>
              <w:top w:val="single" w:sz="4" w:space="0" w:color="auto"/>
              <w:left w:val="single" w:sz="4" w:space="0" w:color="auto"/>
              <w:bottom w:val="single" w:sz="4" w:space="0" w:color="auto"/>
              <w:right w:val="single" w:sz="4" w:space="0" w:color="auto"/>
            </w:tcBorders>
            <w:vAlign w:val="center"/>
          </w:tcPr>
          <w:p w14:paraId="3FF789E6" w14:textId="77777777" w:rsidR="00613093" w:rsidRPr="00D847EB" w:rsidRDefault="00000000" w:rsidP="00D847EB">
            <w:pPr>
              <w:spacing w:beforeLines="50" w:before="120" w:afterLines="50" w:after="120" w:line="276" w:lineRule="auto"/>
              <w:jc w:val="left"/>
              <w:rPr>
                <w:szCs w:val="24"/>
              </w:rPr>
            </w:pPr>
            <w:r w:rsidRPr="00D847EB">
              <w:rPr>
                <w:rFonts w:hint="eastAsia"/>
                <w:szCs w:val="24"/>
              </w:rPr>
              <w:t>中标人放弃中标后的处理：若排名第一的推荐中标人放弃中标、或因不可抗力提出不能履行合同、或因推荐中标人自身原因未能在中标通知书规定的期限内与采购人签订合同，采购人将可以确定排名第二的中标候选人为推荐中标人。若排名第二的推荐中标人放弃中标同理采购人将可以确定排名第三的中标候选人为推荐中标人。推荐中标人放弃中标后采购人也可以重新采购。</w:t>
            </w:r>
          </w:p>
        </w:tc>
      </w:tr>
      <w:tr w:rsidR="00613093" w14:paraId="589AF7FF" w14:textId="77777777">
        <w:trPr>
          <w:trHeight w:val="413"/>
          <w:jc w:val="center"/>
        </w:trPr>
        <w:tc>
          <w:tcPr>
            <w:tcW w:w="646" w:type="dxa"/>
            <w:tcBorders>
              <w:top w:val="single" w:sz="4" w:space="0" w:color="auto"/>
              <w:left w:val="single" w:sz="4" w:space="0" w:color="auto"/>
              <w:bottom w:val="single" w:sz="4" w:space="0" w:color="auto"/>
              <w:right w:val="single" w:sz="4" w:space="0" w:color="auto"/>
            </w:tcBorders>
            <w:vAlign w:val="center"/>
          </w:tcPr>
          <w:p w14:paraId="304B03F4" w14:textId="77777777" w:rsidR="00613093" w:rsidRDefault="00000000">
            <w:pPr>
              <w:snapToGrid w:val="0"/>
              <w:spacing w:line="360" w:lineRule="auto"/>
              <w:jc w:val="center"/>
              <w:rPr>
                <w:rFonts w:ascii="宋体" w:hAnsi="宋体"/>
                <w:szCs w:val="21"/>
              </w:rPr>
            </w:pPr>
            <w:r>
              <w:rPr>
                <w:rFonts w:ascii="宋体" w:hAnsi="宋体" w:hint="eastAsia"/>
                <w:szCs w:val="21"/>
              </w:rPr>
              <w:t>16</w:t>
            </w:r>
          </w:p>
        </w:tc>
        <w:tc>
          <w:tcPr>
            <w:tcW w:w="7885" w:type="dxa"/>
            <w:tcBorders>
              <w:top w:val="single" w:sz="4" w:space="0" w:color="auto"/>
              <w:left w:val="single" w:sz="4" w:space="0" w:color="auto"/>
              <w:bottom w:val="single" w:sz="4" w:space="0" w:color="auto"/>
              <w:right w:val="single" w:sz="4" w:space="0" w:color="auto"/>
            </w:tcBorders>
            <w:vAlign w:val="center"/>
          </w:tcPr>
          <w:p w14:paraId="48E3720B" w14:textId="77777777" w:rsidR="00613093" w:rsidRDefault="00000000" w:rsidP="00D847EB">
            <w:pPr>
              <w:spacing w:beforeLines="50" w:before="120" w:afterLines="50" w:after="120" w:line="276" w:lineRule="auto"/>
              <w:jc w:val="left"/>
              <w:rPr>
                <w:rFonts w:ascii="宋体" w:hAnsi="宋体"/>
                <w:szCs w:val="21"/>
              </w:rPr>
            </w:pPr>
            <w:r w:rsidRPr="00D847EB">
              <w:rPr>
                <w:rFonts w:hint="eastAsia"/>
                <w:szCs w:val="24"/>
              </w:rPr>
              <w:t>履约保证金：无</w:t>
            </w:r>
          </w:p>
        </w:tc>
      </w:tr>
      <w:tr w:rsidR="00613093" w14:paraId="4539DB22" w14:textId="77777777">
        <w:trPr>
          <w:trHeight w:val="502"/>
          <w:jc w:val="center"/>
        </w:trPr>
        <w:tc>
          <w:tcPr>
            <w:tcW w:w="646" w:type="dxa"/>
            <w:tcBorders>
              <w:top w:val="single" w:sz="4" w:space="0" w:color="auto"/>
              <w:left w:val="single" w:sz="4" w:space="0" w:color="auto"/>
              <w:bottom w:val="single" w:sz="4" w:space="0" w:color="auto"/>
              <w:right w:val="single" w:sz="4" w:space="0" w:color="auto"/>
            </w:tcBorders>
            <w:vAlign w:val="center"/>
          </w:tcPr>
          <w:p w14:paraId="4C28CFF9" w14:textId="77777777" w:rsidR="00613093" w:rsidRDefault="00000000">
            <w:pPr>
              <w:snapToGrid w:val="0"/>
              <w:spacing w:line="360" w:lineRule="auto"/>
              <w:jc w:val="center"/>
              <w:rPr>
                <w:rFonts w:ascii="宋体" w:hAnsi="宋体"/>
                <w:szCs w:val="21"/>
              </w:rPr>
            </w:pPr>
            <w:r>
              <w:rPr>
                <w:rFonts w:ascii="宋体" w:hAnsi="宋体" w:hint="eastAsia"/>
                <w:szCs w:val="21"/>
              </w:rPr>
              <w:t>17</w:t>
            </w:r>
          </w:p>
        </w:tc>
        <w:tc>
          <w:tcPr>
            <w:tcW w:w="7885" w:type="dxa"/>
            <w:tcBorders>
              <w:top w:val="single" w:sz="4" w:space="0" w:color="auto"/>
              <w:left w:val="single" w:sz="4" w:space="0" w:color="auto"/>
              <w:bottom w:val="single" w:sz="4" w:space="0" w:color="auto"/>
              <w:right w:val="single" w:sz="4" w:space="0" w:color="auto"/>
            </w:tcBorders>
            <w:vAlign w:val="center"/>
          </w:tcPr>
          <w:p w14:paraId="54BF513B" w14:textId="000916C2" w:rsidR="00613093" w:rsidRPr="00584856" w:rsidRDefault="00D847EB" w:rsidP="00D847EB">
            <w:pPr>
              <w:pStyle w:val="afb"/>
              <w:tabs>
                <w:tab w:val="left" w:pos="360"/>
              </w:tabs>
              <w:spacing w:beforeLines="50" w:before="120" w:afterLines="50" w:after="120" w:line="240" w:lineRule="atLeast"/>
              <w:ind w:left="360" w:firstLineChars="0" w:hanging="360"/>
              <w:rPr>
                <w:rFonts w:ascii="Calibri" w:hAnsi="Calibri"/>
                <w:szCs w:val="21"/>
              </w:rPr>
            </w:pPr>
            <w:r>
              <w:rPr>
                <w:rFonts w:ascii="Calibri" w:hAnsi="Calibri" w:hint="eastAsia"/>
                <w:color w:val="000000"/>
                <w:szCs w:val="21"/>
              </w:rPr>
              <w:t>1</w:t>
            </w:r>
            <w:r w:rsidRPr="00584856">
              <w:rPr>
                <w:rFonts w:ascii="Calibri" w:hAnsi="Calibri" w:hint="eastAsia"/>
                <w:szCs w:val="21"/>
              </w:rPr>
              <w:t>、招标</w:t>
            </w:r>
            <w:r w:rsidRPr="00584856">
              <w:rPr>
                <w:rFonts w:ascii="Calibri" w:hAnsi="Calibri"/>
                <w:szCs w:val="21"/>
              </w:rPr>
              <w:t>代理服务费的收取标准：</w:t>
            </w:r>
          </w:p>
          <w:p w14:paraId="4A9C331A" w14:textId="77777777" w:rsidR="00613093" w:rsidRPr="00584856" w:rsidRDefault="00000000">
            <w:pPr>
              <w:numPr>
                <w:ilvl w:val="0"/>
                <w:numId w:val="5"/>
              </w:numPr>
              <w:tabs>
                <w:tab w:val="left" w:pos="625"/>
              </w:tabs>
              <w:spacing w:line="240" w:lineRule="atLeast"/>
              <w:ind w:left="625" w:hanging="308"/>
              <w:rPr>
                <w:szCs w:val="21"/>
              </w:rPr>
            </w:pPr>
            <w:r w:rsidRPr="00584856">
              <w:rPr>
                <w:rFonts w:ascii="Calibri" w:hAnsi="Calibri" w:hint="eastAsia"/>
                <w:szCs w:val="21"/>
              </w:rPr>
              <w:t>招标</w:t>
            </w:r>
            <w:r w:rsidRPr="00584856">
              <w:rPr>
                <w:rFonts w:hint="eastAsia"/>
                <w:szCs w:val="21"/>
              </w:rPr>
              <w:t>代理机构将参考国家发改委发改办价格</w:t>
            </w:r>
            <w:r w:rsidRPr="00584856">
              <w:rPr>
                <w:rFonts w:hint="eastAsia"/>
                <w:szCs w:val="21"/>
              </w:rPr>
              <w:t>[2003]857</w:t>
            </w:r>
            <w:r w:rsidRPr="00584856">
              <w:rPr>
                <w:rFonts w:hint="eastAsia"/>
                <w:szCs w:val="21"/>
              </w:rPr>
              <w:t>号通知和国家计委计价格</w:t>
            </w:r>
            <w:r w:rsidRPr="00584856">
              <w:rPr>
                <w:rFonts w:hint="eastAsia"/>
                <w:szCs w:val="21"/>
              </w:rPr>
              <w:t>[2002]1980</w:t>
            </w:r>
            <w:r w:rsidRPr="00584856">
              <w:rPr>
                <w:rFonts w:hint="eastAsia"/>
                <w:szCs w:val="21"/>
              </w:rPr>
              <w:t>号文件的规定的服务</w:t>
            </w:r>
            <w:r w:rsidRPr="00584856">
              <w:rPr>
                <w:rFonts w:ascii="Calibri" w:hAnsi="Calibri" w:hint="eastAsia"/>
                <w:szCs w:val="21"/>
              </w:rPr>
              <w:t>招标</w:t>
            </w:r>
            <w:r w:rsidRPr="00584856">
              <w:rPr>
                <w:rFonts w:hint="eastAsia"/>
                <w:szCs w:val="21"/>
              </w:rPr>
              <w:t>费率标准打</w:t>
            </w:r>
            <w:r w:rsidRPr="00584856">
              <w:rPr>
                <w:rFonts w:hint="eastAsia"/>
                <w:szCs w:val="21"/>
              </w:rPr>
              <w:t>8</w:t>
            </w:r>
            <w:r w:rsidRPr="00584856">
              <w:rPr>
                <w:rFonts w:hint="eastAsia"/>
                <w:szCs w:val="21"/>
              </w:rPr>
              <w:t>折，</w:t>
            </w:r>
            <w:r w:rsidRPr="00584856">
              <w:rPr>
                <w:szCs w:val="21"/>
              </w:rPr>
              <w:t>向成交供应商（成交人）收取采购代理服务费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813"/>
              <w:gridCol w:w="1276"/>
              <w:gridCol w:w="1276"/>
              <w:gridCol w:w="1276"/>
            </w:tblGrid>
            <w:tr w:rsidR="00584856" w:rsidRPr="00584856" w14:paraId="78918804" w14:textId="77777777">
              <w:trPr>
                <w:trHeight w:val="599"/>
                <w:jc w:val="center"/>
              </w:trPr>
              <w:tc>
                <w:tcPr>
                  <w:tcW w:w="2813" w:type="dxa"/>
                  <w:tcBorders>
                    <w:tl2br w:val="single" w:sz="4" w:space="0" w:color="auto"/>
                  </w:tcBorders>
                  <w:tcMar>
                    <w:top w:w="30" w:type="dxa"/>
                    <w:left w:w="150" w:type="dxa"/>
                    <w:bottom w:w="30" w:type="dxa"/>
                    <w:right w:w="150" w:type="dxa"/>
                  </w:tcMar>
                  <w:vAlign w:val="center"/>
                </w:tcPr>
                <w:p w14:paraId="65615126"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 xml:space="preserve">           服务类型费率</w:t>
                  </w:r>
                </w:p>
                <w:p w14:paraId="6172FD70" w14:textId="77777777" w:rsidR="00613093" w:rsidRPr="00584856" w:rsidRDefault="00000000">
                  <w:pPr>
                    <w:spacing w:line="360" w:lineRule="auto"/>
                    <w:rPr>
                      <w:rFonts w:ascii="宋体" w:hAnsi="宋体" w:cs="宋体"/>
                      <w:sz w:val="18"/>
                      <w:szCs w:val="18"/>
                    </w:rPr>
                  </w:pPr>
                  <w:r w:rsidRPr="00584856">
                    <w:rPr>
                      <w:rFonts w:ascii="宋体" w:hAnsi="宋体" w:cs="宋体" w:hint="eastAsia"/>
                      <w:sz w:val="18"/>
                      <w:szCs w:val="18"/>
                    </w:rPr>
                    <w:t>中标金额（万元）</w:t>
                  </w:r>
                </w:p>
              </w:tc>
              <w:tc>
                <w:tcPr>
                  <w:tcW w:w="1276" w:type="dxa"/>
                  <w:tcMar>
                    <w:top w:w="30" w:type="dxa"/>
                    <w:left w:w="150" w:type="dxa"/>
                    <w:bottom w:w="30" w:type="dxa"/>
                    <w:right w:w="150" w:type="dxa"/>
                  </w:tcMar>
                  <w:vAlign w:val="center"/>
                </w:tcPr>
                <w:p w14:paraId="13719B57"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货物招标</w:t>
                  </w:r>
                </w:p>
              </w:tc>
              <w:tc>
                <w:tcPr>
                  <w:tcW w:w="1276" w:type="dxa"/>
                  <w:tcMar>
                    <w:top w:w="30" w:type="dxa"/>
                    <w:left w:w="150" w:type="dxa"/>
                    <w:bottom w:w="30" w:type="dxa"/>
                    <w:right w:w="150" w:type="dxa"/>
                  </w:tcMar>
                  <w:vAlign w:val="center"/>
                </w:tcPr>
                <w:p w14:paraId="0861106E"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服务招标</w:t>
                  </w:r>
                </w:p>
              </w:tc>
              <w:tc>
                <w:tcPr>
                  <w:tcW w:w="1276" w:type="dxa"/>
                  <w:tcMar>
                    <w:top w:w="30" w:type="dxa"/>
                    <w:left w:w="150" w:type="dxa"/>
                    <w:bottom w:w="30" w:type="dxa"/>
                    <w:right w:w="150" w:type="dxa"/>
                  </w:tcMar>
                  <w:vAlign w:val="center"/>
                </w:tcPr>
                <w:p w14:paraId="0EC00BCE"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工程招标</w:t>
                  </w:r>
                </w:p>
              </w:tc>
            </w:tr>
            <w:tr w:rsidR="00584856" w:rsidRPr="00584856" w14:paraId="6FB8905B" w14:textId="77777777">
              <w:trPr>
                <w:trHeight w:val="282"/>
                <w:jc w:val="center"/>
              </w:trPr>
              <w:tc>
                <w:tcPr>
                  <w:tcW w:w="2813" w:type="dxa"/>
                  <w:tcMar>
                    <w:top w:w="30" w:type="dxa"/>
                    <w:left w:w="150" w:type="dxa"/>
                    <w:bottom w:w="30" w:type="dxa"/>
                    <w:right w:w="150" w:type="dxa"/>
                  </w:tcMar>
                  <w:vAlign w:val="center"/>
                </w:tcPr>
                <w:p w14:paraId="021C0BC6"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100以下</w:t>
                  </w:r>
                </w:p>
              </w:tc>
              <w:tc>
                <w:tcPr>
                  <w:tcW w:w="1276" w:type="dxa"/>
                  <w:tcMar>
                    <w:top w:w="30" w:type="dxa"/>
                    <w:left w:w="150" w:type="dxa"/>
                    <w:bottom w:w="30" w:type="dxa"/>
                    <w:right w:w="150" w:type="dxa"/>
                  </w:tcMar>
                  <w:vAlign w:val="center"/>
                </w:tcPr>
                <w:p w14:paraId="08FC6A66"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1.5%</w:t>
                  </w:r>
                </w:p>
              </w:tc>
              <w:tc>
                <w:tcPr>
                  <w:tcW w:w="1276" w:type="dxa"/>
                  <w:tcMar>
                    <w:top w:w="30" w:type="dxa"/>
                    <w:left w:w="150" w:type="dxa"/>
                    <w:bottom w:w="30" w:type="dxa"/>
                    <w:right w:w="150" w:type="dxa"/>
                  </w:tcMar>
                  <w:vAlign w:val="center"/>
                </w:tcPr>
                <w:p w14:paraId="568A78C3"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1.5%</w:t>
                  </w:r>
                </w:p>
              </w:tc>
              <w:tc>
                <w:tcPr>
                  <w:tcW w:w="1276" w:type="dxa"/>
                  <w:tcMar>
                    <w:top w:w="30" w:type="dxa"/>
                    <w:left w:w="150" w:type="dxa"/>
                    <w:bottom w:w="30" w:type="dxa"/>
                    <w:right w:w="150" w:type="dxa"/>
                  </w:tcMar>
                  <w:vAlign w:val="center"/>
                </w:tcPr>
                <w:p w14:paraId="1947BA08"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1.0%</w:t>
                  </w:r>
                </w:p>
              </w:tc>
            </w:tr>
            <w:tr w:rsidR="00584856" w:rsidRPr="00584856" w14:paraId="7E93A232" w14:textId="77777777">
              <w:trPr>
                <w:trHeight w:val="282"/>
                <w:jc w:val="center"/>
              </w:trPr>
              <w:tc>
                <w:tcPr>
                  <w:tcW w:w="2813" w:type="dxa"/>
                  <w:tcMar>
                    <w:top w:w="30" w:type="dxa"/>
                    <w:left w:w="150" w:type="dxa"/>
                    <w:bottom w:w="30" w:type="dxa"/>
                    <w:right w:w="150" w:type="dxa"/>
                  </w:tcMar>
                  <w:vAlign w:val="center"/>
                </w:tcPr>
                <w:p w14:paraId="1686EFE4"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100-500</w:t>
                  </w:r>
                </w:p>
              </w:tc>
              <w:tc>
                <w:tcPr>
                  <w:tcW w:w="1276" w:type="dxa"/>
                  <w:tcMar>
                    <w:top w:w="30" w:type="dxa"/>
                    <w:left w:w="150" w:type="dxa"/>
                    <w:bottom w:w="30" w:type="dxa"/>
                    <w:right w:w="150" w:type="dxa"/>
                  </w:tcMar>
                  <w:vAlign w:val="center"/>
                </w:tcPr>
                <w:p w14:paraId="51ADC8FB"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1.1%</w:t>
                  </w:r>
                </w:p>
              </w:tc>
              <w:tc>
                <w:tcPr>
                  <w:tcW w:w="1276" w:type="dxa"/>
                  <w:tcMar>
                    <w:top w:w="30" w:type="dxa"/>
                    <w:left w:w="150" w:type="dxa"/>
                    <w:bottom w:w="30" w:type="dxa"/>
                    <w:right w:w="150" w:type="dxa"/>
                  </w:tcMar>
                  <w:vAlign w:val="center"/>
                </w:tcPr>
                <w:p w14:paraId="13042625"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0.8%</w:t>
                  </w:r>
                </w:p>
              </w:tc>
              <w:tc>
                <w:tcPr>
                  <w:tcW w:w="1276" w:type="dxa"/>
                  <w:tcMar>
                    <w:top w:w="30" w:type="dxa"/>
                    <w:left w:w="150" w:type="dxa"/>
                    <w:bottom w:w="30" w:type="dxa"/>
                    <w:right w:w="150" w:type="dxa"/>
                  </w:tcMar>
                  <w:vAlign w:val="center"/>
                </w:tcPr>
                <w:p w14:paraId="21380E91"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0.7%</w:t>
                  </w:r>
                </w:p>
              </w:tc>
            </w:tr>
            <w:tr w:rsidR="00584856" w:rsidRPr="00584856" w14:paraId="07AEDB2A" w14:textId="77777777">
              <w:trPr>
                <w:trHeight w:val="282"/>
                <w:jc w:val="center"/>
              </w:trPr>
              <w:tc>
                <w:tcPr>
                  <w:tcW w:w="2813" w:type="dxa"/>
                  <w:tcMar>
                    <w:top w:w="30" w:type="dxa"/>
                    <w:left w:w="150" w:type="dxa"/>
                    <w:bottom w:w="30" w:type="dxa"/>
                    <w:right w:w="150" w:type="dxa"/>
                  </w:tcMar>
                  <w:vAlign w:val="center"/>
                </w:tcPr>
                <w:p w14:paraId="00C249FC"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500-1000</w:t>
                  </w:r>
                </w:p>
              </w:tc>
              <w:tc>
                <w:tcPr>
                  <w:tcW w:w="1276" w:type="dxa"/>
                  <w:tcMar>
                    <w:top w:w="30" w:type="dxa"/>
                    <w:left w:w="150" w:type="dxa"/>
                    <w:bottom w:w="30" w:type="dxa"/>
                    <w:right w:w="150" w:type="dxa"/>
                  </w:tcMar>
                  <w:vAlign w:val="center"/>
                </w:tcPr>
                <w:p w14:paraId="389CF8BA"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0.8%</w:t>
                  </w:r>
                </w:p>
              </w:tc>
              <w:tc>
                <w:tcPr>
                  <w:tcW w:w="1276" w:type="dxa"/>
                  <w:tcMar>
                    <w:top w:w="30" w:type="dxa"/>
                    <w:left w:w="150" w:type="dxa"/>
                    <w:bottom w:w="30" w:type="dxa"/>
                    <w:right w:w="150" w:type="dxa"/>
                  </w:tcMar>
                  <w:vAlign w:val="center"/>
                </w:tcPr>
                <w:p w14:paraId="78FEC98A"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0.45%</w:t>
                  </w:r>
                </w:p>
              </w:tc>
              <w:tc>
                <w:tcPr>
                  <w:tcW w:w="1276" w:type="dxa"/>
                  <w:tcMar>
                    <w:top w:w="30" w:type="dxa"/>
                    <w:left w:w="150" w:type="dxa"/>
                    <w:bottom w:w="30" w:type="dxa"/>
                    <w:right w:w="150" w:type="dxa"/>
                  </w:tcMar>
                  <w:vAlign w:val="center"/>
                </w:tcPr>
                <w:p w14:paraId="6186B3DC"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0.55%</w:t>
                  </w:r>
                </w:p>
              </w:tc>
            </w:tr>
            <w:tr w:rsidR="00584856" w:rsidRPr="00584856" w14:paraId="45BC328A" w14:textId="77777777">
              <w:trPr>
                <w:trHeight w:val="282"/>
                <w:jc w:val="center"/>
              </w:trPr>
              <w:tc>
                <w:tcPr>
                  <w:tcW w:w="2813" w:type="dxa"/>
                  <w:tcMar>
                    <w:top w:w="30" w:type="dxa"/>
                    <w:left w:w="150" w:type="dxa"/>
                    <w:bottom w:w="30" w:type="dxa"/>
                    <w:right w:w="150" w:type="dxa"/>
                  </w:tcMar>
                  <w:vAlign w:val="center"/>
                </w:tcPr>
                <w:p w14:paraId="5A1A7E5F"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1000-5000</w:t>
                  </w:r>
                </w:p>
              </w:tc>
              <w:tc>
                <w:tcPr>
                  <w:tcW w:w="1276" w:type="dxa"/>
                  <w:tcMar>
                    <w:top w:w="30" w:type="dxa"/>
                    <w:left w:w="150" w:type="dxa"/>
                    <w:bottom w:w="30" w:type="dxa"/>
                    <w:right w:w="150" w:type="dxa"/>
                  </w:tcMar>
                  <w:vAlign w:val="center"/>
                </w:tcPr>
                <w:p w14:paraId="456EF17B"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0.5%</w:t>
                  </w:r>
                </w:p>
              </w:tc>
              <w:tc>
                <w:tcPr>
                  <w:tcW w:w="1276" w:type="dxa"/>
                  <w:tcMar>
                    <w:top w:w="30" w:type="dxa"/>
                    <w:left w:w="150" w:type="dxa"/>
                    <w:bottom w:w="30" w:type="dxa"/>
                    <w:right w:w="150" w:type="dxa"/>
                  </w:tcMar>
                  <w:vAlign w:val="center"/>
                </w:tcPr>
                <w:p w14:paraId="4C32D5E6"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0.25%</w:t>
                  </w:r>
                </w:p>
              </w:tc>
              <w:tc>
                <w:tcPr>
                  <w:tcW w:w="1276" w:type="dxa"/>
                  <w:tcMar>
                    <w:top w:w="30" w:type="dxa"/>
                    <w:left w:w="150" w:type="dxa"/>
                    <w:bottom w:w="30" w:type="dxa"/>
                    <w:right w:w="150" w:type="dxa"/>
                  </w:tcMar>
                  <w:vAlign w:val="center"/>
                </w:tcPr>
                <w:p w14:paraId="5544A6B4"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0.35%</w:t>
                  </w:r>
                </w:p>
              </w:tc>
            </w:tr>
            <w:tr w:rsidR="00584856" w:rsidRPr="00584856" w14:paraId="7A514BE2" w14:textId="77777777">
              <w:trPr>
                <w:trHeight w:val="282"/>
                <w:jc w:val="center"/>
              </w:trPr>
              <w:tc>
                <w:tcPr>
                  <w:tcW w:w="2813" w:type="dxa"/>
                  <w:tcMar>
                    <w:top w:w="30" w:type="dxa"/>
                    <w:left w:w="150" w:type="dxa"/>
                    <w:bottom w:w="30" w:type="dxa"/>
                    <w:right w:w="150" w:type="dxa"/>
                  </w:tcMar>
                  <w:vAlign w:val="center"/>
                </w:tcPr>
                <w:p w14:paraId="5FEBA83B"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5000-10000</w:t>
                  </w:r>
                </w:p>
              </w:tc>
              <w:tc>
                <w:tcPr>
                  <w:tcW w:w="1276" w:type="dxa"/>
                  <w:tcMar>
                    <w:top w:w="30" w:type="dxa"/>
                    <w:left w:w="150" w:type="dxa"/>
                    <w:bottom w:w="30" w:type="dxa"/>
                    <w:right w:w="150" w:type="dxa"/>
                  </w:tcMar>
                  <w:vAlign w:val="center"/>
                </w:tcPr>
                <w:p w14:paraId="6EA1BFF0"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0.25%</w:t>
                  </w:r>
                </w:p>
              </w:tc>
              <w:tc>
                <w:tcPr>
                  <w:tcW w:w="1276" w:type="dxa"/>
                  <w:tcMar>
                    <w:top w:w="30" w:type="dxa"/>
                    <w:left w:w="150" w:type="dxa"/>
                    <w:bottom w:w="30" w:type="dxa"/>
                    <w:right w:w="150" w:type="dxa"/>
                  </w:tcMar>
                  <w:vAlign w:val="center"/>
                </w:tcPr>
                <w:p w14:paraId="4E4D5897"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0.1%</w:t>
                  </w:r>
                </w:p>
              </w:tc>
              <w:tc>
                <w:tcPr>
                  <w:tcW w:w="1276" w:type="dxa"/>
                  <w:tcMar>
                    <w:top w:w="30" w:type="dxa"/>
                    <w:left w:w="150" w:type="dxa"/>
                    <w:bottom w:w="30" w:type="dxa"/>
                    <w:right w:w="150" w:type="dxa"/>
                  </w:tcMar>
                  <w:vAlign w:val="center"/>
                </w:tcPr>
                <w:p w14:paraId="084C832F"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0.2%</w:t>
                  </w:r>
                </w:p>
              </w:tc>
            </w:tr>
            <w:tr w:rsidR="00584856" w:rsidRPr="00584856" w14:paraId="50164DD0" w14:textId="77777777">
              <w:trPr>
                <w:trHeight w:val="151"/>
                <w:jc w:val="center"/>
              </w:trPr>
              <w:tc>
                <w:tcPr>
                  <w:tcW w:w="2813" w:type="dxa"/>
                  <w:tcMar>
                    <w:top w:w="30" w:type="dxa"/>
                    <w:left w:w="150" w:type="dxa"/>
                    <w:bottom w:w="30" w:type="dxa"/>
                    <w:right w:w="150" w:type="dxa"/>
                  </w:tcMar>
                  <w:vAlign w:val="center"/>
                </w:tcPr>
                <w:p w14:paraId="1BD90494"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1亿～5亿</w:t>
                  </w:r>
                </w:p>
              </w:tc>
              <w:tc>
                <w:tcPr>
                  <w:tcW w:w="1276" w:type="dxa"/>
                  <w:tcMar>
                    <w:top w:w="30" w:type="dxa"/>
                    <w:left w:w="150" w:type="dxa"/>
                    <w:bottom w:w="30" w:type="dxa"/>
                    <w:right w:w="150" w:type="dxa"/>
                  </w:tcMar>
                  <w:vAlign w:val="center"/>
                </w:tcPr>
                <w:p w14:paraId="6F9175C2"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0.05%</w:t>
                  </w:r>
                </w:p>
              </w:tc>
              <w:tc>
                <w:tcPr>
                  <w:tcW w:w="1276" w:type="dxa"/>
                  <w:tcMar>
                    <w:top w:w="30" w:type="dxa"/>
                    <w:left w:w="150" w:type="dxa"/>
                    <w:bottom w:w="30" w:type="dxa"/>
                    <w:right w:w="150" w:type="dxa"/>
                  </w:tcMar>
                  <w:vAlign w:val="center"/>
                </w:tcPr>
                <w:p w14:paraId="3A5F8512"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0.05%</w:t>
                  </w:r>
                </w:p>
              </w:tc>
              <w:tc>
                <w:tcPr>
                  <w:tcW w:w="1276" w:type="dxa"/>
                  <w:tcMar>
                    <w:top w:w="30" w:type="dxa"/>
                    <w:left w:w="150" w:type="dxa"/>
                    <w:bottom w:w="30" w:type="dxa"/>
                    <w:right w:w="150" w:type="dxa"/>
                  </w:tcMar>
                  <w:vAlign w:val="center"/>
                </w:tcPr>
                <w:p w14:paraId="7D80C519" w14:textId="77777777" w:rsidR="00613093" w:rsidRPr="00584856" w:rsidRDefault="00000000">
                  <w:pPr>
                    <w:spacing w:line="360" w:lineRule="auto"/>
                    <w:jc w:val="center"/>
                    <w:rPr>
                      <w:rFonts w:ascii="宋体" w:hAnsi="宋体" w:cs="宋体"/>
                      <w:sz w:val="18"/>
                      <w:szCs w:val="18"/>
                    </w:rPr>
                  </w:pPr>
                  <w:r w:rsidRPr="00584856">
                    <w:rPr>
                      <w:rFonts w:ascii="宋体" w:hAnsi="宋体" w:cs="宋体" w:hint="eastAsia"/>
                      <w:sz w:val="18"/>
                      <w:szCs w:val="18"/>
                    </w:rPr>
                    <w:t>0.05%</w:t>
                  </w:r>
                </w:p>
              </w:tc>
            </w:tr>
          </w:tbl>
          <w:p w14:paraId="02B3F69D" w14:textId="77777777" w:rsidR="00613093" w:rsidRPr="00584856" w:rsidRDefault="00000000">
            <w:pPr>
              <w:tabs>
                <w:tab w:val="left" w:pos="625"/>
              </w:tabs>
              <w:spacing w:line="240" w:lineRule="atLeast"/>
              <w:ind w:left="625"/>
              <w:rPr>
                <w:szCs w:val="21"/>
              </w:rPr>
            </w:pPr>
            <w:r w:rsidRPr="00584856">
              <w:rPr>
                <w:rFonts w:hint="eastAsia"/>
                <w:szCs w:val="21"/>
              </w:rPr>
              <w:t>注：</w:t>
            </w:r>
            <w:r w:rsidRPr="00584856">
              <w:rPr>
                <w:rFonts w:ascii="Calibri" w:hAnsi="Calibri" w:hint="eastAsia"/>
                <w:szCs w:val="21"/>
              </w:rPr>
              <w:t>招标</w:t>
            </w:r>
            <w:r w:rsidRPr="00584856">
              <w:rPr>
                <w:rFonts w:hint="eastAsia"/>
                <w:szCs w:val="21"/>
              </w:rPr>
              <w:t>代理服务费按差额定率累进法计算</w:t>
            </w:r>
          </w:p>
          <w:p w14:paraId="4D08948A" w14:textId="77777777" w:rsidR="00613093" w:rsidRPr="00584856" w:rsidRDefault="00000000" w:rsidP="00D847EB">
            <w:pPr>
              <w:numPr>
                <w:ilvl w:val="0"/>
                <w:numId w:val="5"/>
              </w:numPr>
              <w:tabs>
                <w:tab w:val="left" w:pos="625"/>
              </w:tabs>
              <w:spacing w:beforeLines="50" w:before="120" w:afterLines="50" w:after="120" w:line="240" w:lineRule="atLeast"/>
              <w:ind w:left="625" w:hanging="308"/>
              <w:rPr>
                <w:szCs w:val="21"/>
              </w:rPr>
            </w:pPr>
            <w:r w:rsidRPr="00584856">
              <w:rPr>
                <w:szCs w:val="21"/>
              </w:rPr>
              <w:t>中标人在领取中标通知书时即向本</w:t>
            </w:r>
            <w:r w:rsidRPr="00584856">
              <w:rPr>
                <w:rFonts w:ascii="Calibri" w:hAnsi="Calibri" w:hint="eastAsia"/>
                <w:szCs w:val="21"/>
              </w:rPr>
              <w:t>招标</w:t>
            </w:r>
            <w:r w:rsidRPr="00584856">
              <w:rPr>
                <w:szCs w:val="21"/>
              </w:rPr>
              <w:t>代理机构以现金、电汇方式支付服务费。</w:t>
            </w:r>
          </w:p>
          <w:p w14:paraId="5D37521E" w14:textId="77777777" w:rsidR="00613093" w:rsidRPr="00584856" w:rsidRDefault="00000000">
            <w:pPr>
              <w:numPr>
                <w:ilvl w:val="0"/>
                <w:numId w:val="5"/>
              </w:numPr>
              <w:tabs>
                <w:tab w:val="left" w:pos="625"/>
              </w:tabs>
              <w:spacing w:line="240" w:lineRule="atLeast"/>
              <w:ind w:left="625" w:hanging="308"/>
              <w:rPr>
                <w:szCs w:val="21"/>
              </w:rPr>
            </w:pPr>
            <w:r w:rsidRPr="00584856">
              <w:rPr>
                <w:rFonts w:hint="eastAsia"/>
                <w:szCs w:val="21"/>
              </w:rPr>
              <w:t>服务费</w:t>
            </w:r>
            <w:r w:rsidRPr="00584856">
              <w:rPr>
                <w:szCs w:val="21"/>
              </w:rPr>
              <w:t>汇入账户：</w:t>
            </w:r>
          </w:p>
          <w:p w14:paraId="3F648A66" w14:textId="77777777" w:rsidR="00D847EB" w:rsidRPr="00584856" w:rsidRDefault="00D847EB" w:rsidP="00D847EB">
            <w:pPr>
              <w:spacing w:beforeLines="50" w:before="120" w:afterLines="50" w:after="120" w:line="240" w:lineRule="atLeast"/>
              <w:ind w:left="601" w:firstLineChars="13" w:firstLine="27"/>
              <w:rPr>
                <w:szCs w:val="21"/>
              </w:rPr>
            </w:pPr>
            <w:r w:rsidRPr="00584856">
              <w:rPr>
                <w:szCs w:val="21"/>
              </w:rPr>
              <w:t>开户银行：</w:t>
            </w:r>
            <w:r w:rsidRPr="00584856">
              <w:rPr>
                <w:rFonts w:hint="eastAsia"/>
                <w:szCs w:val="21"/>
              </w:rPr>
              <w:t>宁波银行股份有限公司庄市支行</w:t>
            </w:r>
          </w:p>
          <w:p w14:paraId="0F1E38D5" w14:textId="77777777" w:rsidR="00D847EB" w:rsidRPr="00584856" w:rsidRDefault="00D847EB" w:rsidP="00D847EB">
            <w:pPr>
              <w:spacing w:beforeLines="50" w:before="120" w:afterLines="50" w:after="120" w:line="240" w:lineRule="atLeast"/>
              <w:ind w:left="601" w:firstLineChars="13" w:firstLine="27"/>
              <w:rPr>
                <w:szCs w:val="21"/>
              </w:rPr>
            </w:pPr>
            <w:r w:rsidRPr="00584856">
              <w:rPr>
                <w:szCs w:val="21"/>
              </w:rPr>
              <w:t>户名：</w:t>
            </w:r>
            <w:r w:rsidRPr="00584856">
              <w:rPr>
                <w:rFonts w:hint="eastAsia"/>
                <w:szCs w:val="21"/>
              </w:rPr>
              <w:t>浙江嘉源工程项目管理有限公司</w:t>
            </w:r>
          </w:p>
          <w:p w14:paraId="15770BB0" w14:textId="77777777" w:rsidR="00D847EB" w:rsidRPr="00584856" w:rsidRDefault="00D847EB" w:rsidP="00D847EB">
            <w:pPr>
              <w:spacing w:beforeLines="50" w:before="120" w:afterLines="50" w:after="120" w:line="240" w:lineRule="atLeast"/>
              <w:ind w:left="601" w:firstLineChars="13" w:firstLine="27"/>
              <w:rPr>
                <w:szCs w:val="21"/>
              </w:rPr>
            </w:pPr>
            <w:r w:rsidRPr="00584856">
              <w:rPr>
                <w:szCs w:val="21"/>
              </w:rPr>
              <w:t>账号：</w:t>
            </w:r>
            <w:r w:rsidRPr="00584856">
              <w:rPr>
                <w:szCs w:val="21"/>
              </w:rPr>
              <w:t>52040122000456682</w:t>
            </w:r>
          </w:p>
          <w:p w14:paraId="61B3AE7D" w14:textId="77777777" w:rsidR="00613093" w:rsidRDefault="00000000">
            <w:pPr>
              <w:numPr>
                <w:ilvl w:val="0"/>
                <w:numId w:val="5"/>
              </w:numPr>
              <w:tabs>
                <w:tab w:val="left" w:pos="625"/>
              </w:tabs>
              <w:spacing w:line="240" w:lineRule="atLeast"/>
              <w:ind w:left="625" w:hanging="308"/>
              <w:rPr>
                <w:rFonts w:ascii="宋体" w:hAnsi="宋体"/>
                <w:szCs w:val="21"/>
              </w:rPr>
            </w:pPr>
            <w:r w:rsidRPr="00584856">
              <w:rPr>
                <w:rFonts w:ascii="Calibri" w:hAnsi="Calibri" w:hint="eastAsia"/>
                <w:szCs w:val="21"/>
              </w:rPr>
              <w:t>招标</w:t>
            </w:r>
            <w:r w:rsidRPr="00584856">
              <w:rPr>
                <w:szCs w:val="24"/>
              </w:rPr>
              <w:t>代理服务费用须在领取中标通知书前一次性支付给采购代理人。</w:t>
            </w:r>
          </w:p>
        </w:tc>
      </w:tr>
      <w:tr w:rsidR="00613093" w14:paraId="180A9ED7" w14:textId="77777777">
        <w:trPr>
          <w:trHeight w:val="502"/>
          <w:jc w:val="center"/>
        </w:trPr>
        <w:tc>
          <w:tcPr>
            <w:tcW w:w="646" w:type="dxa"/>
            <w:tcBorders>
              <w:top w:val="single" w:sz="4" w:space="0" w:color="auto"/>
              <w:left w:val="single" w:sz="4" w:space="0" w:color="auto"/>
              <w:bottom w:val="single" w:sz="4" w:space="0" w:color="auto"/>
              <w:right w:val="single" w:sz="4" w:space="0" w:color="auto"/>
            </w:tcBorders>
            <w:vAlign w:val="center"/>
          </w:tcPr>
          <w:p w14:paraId="57988C81" w14:textId="77777777" w:rsidR="00613093" w:rsidRDefault="00000000">
            <w:pPr>
              <w:spacing w:line="276" w:lineRule="auto"/>
              <w:jc w:val="center"/>
              <w:rPr>
                <w:rFonts w:ascii="宋体" w:hAnsi="宋体"/>
                <w:szCs w:val="21"/>
              </w:rPr>
            </w:pPr>
            <w:r>
              <w:rPr>
                <w:rFonts w:ascii="宋体" w:hAnsi="宋体" w:cs="宋体" w:hint="eastAsia"/>
                <w:szCs w:val="21"/>
              </w:rPr>
              <w:t>18</w:t>
            </w:r>
          </w:p>
        </w:tc>
        <w:tc>
          <w:tcPr>
            <w:tcW w:w="7885" w:type="dxa"/>
            <w:tcBorders>
              <w:top w:val="single" w:sz="4" w:space="0" w:color="auto"/>
              <w:left w:val="single" w:sz="4" w:space="0" w:color="auto"/>
              <w:bottom w:val="single" w:sz="4" w:space="0" w:color="auto"/>
              <w:right w:val="single" w:sz="4" w:space="0" w:color="auto"/>
            </w:tcBorders>
            <w:vAlign w:val="center"/>
          </w:tcPr>
          <w:p w14:paraId="125312F3" w14:textId="77777777" w:rsidR="00613093" w:rsidRPr="00D847EB" w:rsidRDefault="00000000" w:rsidP="00D847EB">
            <w:pPr>
              <w:spacing w:beforeLines="50" w:before="120" w:afterLines="50" w:after="120" w:line="276" w:lineRule="auto"/>
              <w:jc w:val="left"/>
              <w:rPr>
                <w:szCs w:val="24"/>
              </w:rPr>
            </w:pPr>
            <w:r>
              <w:rPr>
                <w:rFonts w:hint="eastAsia"/>
                <w:szCs w:val="24"/>
              </w:rPr>
              <w:t>解释：本采购文件的解释权属于采购人。</w:t>
            </w:r>
          </w:p>
        </w:tc>
      </w:tr>
    </w:tbl>
    <w:p w14:paraId="168EC22D" w14:textId="77777777" w:rsidR="008A7E89" w:rsidRDefault="008A7E89">
      <w:pPr>
        <w:widowControl/>
        <w:jc w:val="left"/>
        <w:rPr>
          <w:rFonts w:ascii="宋体" w:hAnsi="宋体"/>
          <w:b/>
          <w:bCs/>
          <w:szCs w:val="21"/>
        </w:rPr>
      </w:pPr>
      <w:r>
        <w:rPr>
          <w:rFonts w:ascii="宋体" w:hAnsi="宋体"/>
          <w:b/>
          <w:bCs/>
          <w:szCs w:val="21"/>
        </w:rPr>
        <w:br w:type="page"/>
      </w:r>
    </w:p>
    <w:p w14:paraId="794BFE7D" w14:textId="0D7D2F5D" w:rsidR="00613093" w:rsidRDefault="00000000">
      <w:pPr>
        <w:spacing w:line="480" w:lineRule="exact"/>
        <w:jc w:val="left"/>
        <w:outlineLvl w:val="1"/>
        <w:rPr>
          <w:rFonts w:ascii="宋体" w:hAnsi="宋体"/>
          <w:b/>
          <w:bCs/>
          <w:szCs w:val="21"/>
        </w:rPr>
      </w:pPr>
      <w:r>
        <w:rPr>
          <w:rFonts w:ascii="宋体" w:hAnsi="宋体" w:hint="eastAsia"/>
          <w:b/>
          <w:bCs/>
          <w:szCs w:val="21"/>
        </w:rPr>
        <w:lastRenderedPageBreak/>
        <w:t>一、适用范围</w:t>
      </w:r>
    </w:p>
    <w:p w14:paraId="736EFFBD"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本采购文件仅适用于本采购项目所叙述的货物和服务的采购、评标、定标、验收、合同履约、付款等（法律、法规另有规定的，从其规定）。</w:t>
      </w:r>
    </w:p>
    <w:p w14:paraId="0455D918" w14:textId="77777777" w:rsidR="00613093" w:rsidRDefault="00000000">
      <w:pPr>
        <w:spacing w:line="480" w:lineRule="exact"/>
        <w:jc w:val="left"/>
        <w:outlineLvl w:val="1"/>
        <w:rPr>
          <w:rFonts w:ascii="宋体" w:hAnsi="宋体"/>
          <w:b/>
          <w:bCs/>
          <w:szCs w:val="21"/>
        </w:rPr>
      </w:pPr>
      <w:r>
        <w:rPr>
          <w:rFonts w:ascii="宋体" w:hAnsi="宋体" w:hint="eastAsia"/>
          <w:b/>
          <w:bCs/>
          <w:szCs w:val="21"/>
        </w:rPr>
        <w:t>二、定义</w:t>
      </w:r>
    </w:p>
    <w:p w14:paraId="6C7622B1"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1、“采购人”系指</w:t>
      </w:r>
      <w:r>
        <w:rPr>
          <w:rFonts w:ascii="宋体" w:hAnsi="宋体" w:hint="eastAsia"/>
          <w:color w:val="000000"/>
          <w:szCs w:val="21"/>
        </w:rPr>
        <w:t>组织本次招标的采购单位。</w:t>
      </w:r>
    </w:p>
    <w:p w14:paraId="0B1DCA41"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2、“代理机构”系指向采购方提交响应文件的单位或个人。</w:t>
      </w:r>
    </w:p>
    <w:p w14:paraId="10E4CD19"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3、“投标人/供应商”系指提交响应文件的单位或个人。</w:t>
      </w:r>
    </w:p>
    <w:p w14:paraId="349CF560"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4、“货物”系指供方按采购文件规定，须向采购人提供的一切设备、系统、保险、税金、备品备件、工具、手册及其它有关技术资料和材料。</w:t>
      </w:r>
    </w:p>
    <w:p w14:paraId="047E2DAF" w14:textId="77777777" w:rsidR="00613093" w:rsidRDefault="00000000">
      <w:pPr>
        <w:spacing w:line="400" w:lineRule="exact"/>
        <w:ind w:firstLineChars="200" w:firstLine="420"/>
        <w:jc w:val="left"/>
        <w:rPr>
          <w:rFonts w:ascii="宋体" w:hAnsi="宋体" w:cs="Arial"/>
        </w:rPr>
      </w:pPr>
      <w:r>
        <w:rPr>
          <w:rFonts w:ascii="宋体" w:hAnsi="宋体" w:hint="eastAsia"/>
          <w:szCs w:val="21"/>
        </w:rPr>
        <w:t>5、“服务”系指采购文件规定供应商</w:t>
      </w:r>
      <w:r>
        <w:rPr>
          <w:rFonts w:ascii="宋体" w:hAnsi="宋体" w:cs="Arial" w:hint="eastAsia"/>
        </w:rPr>
        <w:t>须承担的</w:t>
      </w:r>
      <w:r>
        <w:rPr>
          <w:rFonts w:ascii="宋体" w:hAnsi="宋体" w:hint="eastAsia"/>
          <w:szCs w:val="21"/>
        </w:rPr>
        <w:t>技术服务、</w:t>
      </w:r>
      <w:r>
        <w:rPr>
          <w:rFonts w:ascii="宋体" w:hAnsi="宋体" w:cs="Arial" w:hint="eastAsia"/>
        </w:rPr>
        <w:t>安装、调试、校准、培训以及其他类似的义务。</w:t>
      </w:r>
    </w:p>
    <w:p w14:paraId="77AB42D3"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6、“同级政府采购监管部门”系指宁波市镇海区采购管理办公室。</w:t>
      </w:r>
    </w:p>
    <w:p w14:paraId="002F97F6" w14:textId="77777777" w:rsidR="00613093" w:rsidRDefault="00000000">
      <w:pPr>
        <w:spacing w:line="400" w:lineRule="exact"/>
        <w:ind w:firstLineChars="200" w:firstLine="420"/>
        <w:jc w:val="left"/>
        <w:rPr>
          <w:rFonts w:ascii="宋体" w:hAnsi="宋体"/>
          <w:szCs w:val="21"/>
        </w:rPr>
      </w:pPr>
      <w:r>
        <w:rPr>
          <w:rFonts w:ascii="宋体" w:hAnsi="宋体"/>
          <w:szCs w:val="21"/>
        </w:rPr>
        <w:t>7</w:t>
      </w:r>
      <w:r>
        <w:rPr>
          <w:rFonts w:ascii="宋体" w:hAnsi="宋体" w:hint="eastAsia"/>
          <w:szCs w:val="21"/>
        </w:rPr>
        <w:t>、“★”系指实质性响应条款。</w:t>
      </w:r>
    </w:p>
    <w:p w14:paraId="3CE55CDC" w14:textId="77777777" w:rsidR="00613093" w:rsidRDefault="00000000">
      <w:pPr>
        <w:spacing w:line="480" w:lineRule="exact"/>
        <w:jc w:val="left"/>
        <w:outlineLvl w:val="1"/>
        <w:rPr>
          <w:rFonts w:ascii="宋体" w:hAnsi="宋体"/>
          <w:b/>
          <w:bCs/>
          <w:szCs w:val="21"/>
        </w:rPr>
      </w:pPr>
      <w:r>
        <w:rPr>
          <w:rFonts w:ascii="宋体" w:hAnsi="宋体" w:hint="eastAsia"/>
          <w:b/>
          <w:bCs/>
          <w:szCs w:val="21"/>
        </w:rPr>
        <w:t>★三、供应商的资格要求</w:t>
      </w:r>
    </w:p>
    <w:p w14:paraId="46282902"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详见公开招标采购公告。</w:t>
      </w:r>
    </w:p>
    <w:p w14:paraId="0DBA05B9" w14:textId="77777777" w:rsidR="00613093" w:rsidRDefault="00000000">
      <w:pPr>
        <w:spacing w:line="480" w:lineRule="exact"/>
        <w:jc w:val="left"/>
        <w:outlineLvl w:val="1"/>
        <w:rPr>
          <w:rFonts w:ascii="宋体" w:hAnsi="宋体"/>
          <w:b/>
          <w:bCs/>
          <w:szCs w:val="21"/>
        </w:rPr>
      </w:pPr>
      <w:r>
        <w:rPr>
          <w:rFonts w:ascii="宋体" w:hAnsi="宋体" w:hint="eastAsia"/>
          <w:b/>
          <w:bCs/>
          <w:szCs w:val="21"/>
        </w:rPr>
        <w:t>四、投标费用</w:t>
      </w:r>
    </w:p>
    <w:p w14:paraId="347A5570"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无论投标过程和结果如何，供应商自行承担与投标有关的全部费用。</w:t>
      </w:r>
    </w:p>
    <w:p w14:paraId="542C6B40" w14:textId="77777777" w:rsidR="00613093" w:rsidRDefault="00000000">
      <w:pPr>
        <w:spacing w:line="480" w:lineRule="exact"/>
        <w:jc w:val="left"/>
        <w:outlineLvl w:val="1"/>
        <w:rPr>
          <w:rFonts w:ascii="宋体" w:hAnsi="宋体"/>
          <w:b/>
          <w:bCs/>
          <w:szCs w:val="21"/>
        </w:rPr>
      </w:pPr>
      <w:r>
        <w:rPr>
          <w:rFonts w:ascii="宋体" w:hAnsi="宋体" w:hint="eastAsia"/>
          <w:b/>
          <w:bCs/>
          <w:szCs w:val="21"/>
        </w:rPr>
        <w:t>五、投标报价</w:t>
      </w:r>
    </w:p>
    <w:p w14:paraId="471B4D9E"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投标报价以人民币为结算货币，供应商须按完成采购内容及要求所提供的服务过程中涉及的所有费用。</w:t>
      </w:r>
    </w:p>
    <w:p w14:paraId="7D7D784B" w14:textId="77777777" w:rsidR="00613093" w:rsidRDefault="00000000">
      <w:pPr>
        <w:spacing w:line="480" w:lineRule="exact"/>
        <w:jc w:val="left"/>
        <w:outlineLvl w:val="1"/>
        <w:rPr>
          <w:rFonts w:ascii="宋体" w:hAnsi="宋体"/>
          <w:b/>
          <w:bCs/>
          <w:szCs w:val="21"/>
        </w:rPr>
      </w:pPr>
      <w:r>
        <w:rPr>
          <w:rFonts w:ascii="宋体" w:hAnsi="宋体" w:hint="eastAsia"/>
          <w:b/>
          <w:bCs/>
          <w:szCs w:val="21"/>
        </w:rPr>
        <w:t>六、投标有效期</w:t>
      </w:r>
    </w:p>
    <w:p w14:paraId="517CC38A" w14:textId="77777777" w:rsidR="00613093" w:rsidRDefault="00000000">
      <w:pPr>
        <w:spacing w:line="400" w:lineRule="exact"/>
        <w:ind w:firstLineChars="100" w:firstLine="210"/>
        <w:jc w:val="left"/>
        <w:rPr>
          <w:rFonts w:ascii="宋体" w:hAnsi="宋体"/>
          <w:b/>
          <w:szCs w:val="21"/>
        </w:rPr>
      </w:pPr>
      <w:r>
        <w:rPr>
          <w:rFonts w:ascii="宋体" w:hAnsi="宋体" w:hint="eastAsia"/>
          <w:szCs w:val="21"/>
        </w:rPr>
        <w:t>★1、响应文件从开标之日起，投标有效期为90天。有效期自开标日起计算，不能小于采购文件的要求。</w:t>
      </w:r>
    </w:p>
    <w:p w14:paraId="3A666D5C" w14:textId="77777777" w:rsidR="00613093" w:rsidRDefault="00000000">
      <w:pPr>
        <w:spacing w:line="400" w:lineRule="exact"/>
        <w:ind w:firstLineChars="200" w:firstLine="420"/>
        <w:jc w:val="left"/>
        <w:rPr>
          <w:rFonts w:ascii="宋体" w:hAnsi="宋体"/>
          <w:b/>
          <w:szCs w:val="21"/>
        </w:rPr>
      </w:pPr>
      <w:r>
        <w:rPr>
          <w:rFonts w:ascii="宋体" w:hAnsi="宋体" w:hint="eastAsia"/>
          <w:szCs w:val="21"/>
        </w:rPr>
        <w:t>2、特殊情况下，采购人可与供应商协商延缓响应文件的有效期，这种要求和答复均以书面形式进行。</w:t>
      </w:r>
    </w:p>
    <w:p w14:paraId="067E2F4D"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3、供应商可拒绝接受延期要求。同意延长有效期的供应商不能修改响应文件。</w:t>
      </w:r>
    </w:p>
    <w:p w14:paraId="31E95E63" w14:textId="77777777" w:rsidR="00613093" w:rsidRDefault="00000000">
      <w:pPr>
        <w:spacing w:line="480" w:lineRule="exact"/>
        <w:jc w:val="left"/>
        <w:outlineLvl w:val="1"/>
        <w:rPr>
          <w:rFonts w:ascii="宋体" w:hAnsi="宋体"/>
          <w:b/>
          <w:bCs/>
          <w:szCs w:val="21"/>
        </w:rPr>
      </w:pPr>
      <w:bookmarkStart w:id="15" w:name="_Hlk45545382"/>
      <w:r>
        <w:rPr>
          <w:rFonts w:ascii="宋体" w:hAnsi="宋体" w:hint="eastAsia"/>
          <w:b/>
          <w:bCs/>
          <w:szCs w:val="21"/>
        </w:rPr>
        <w:t>七、响应文件的形式、效力及组成</w:t>
      </w:r>
    </w:p>
    <w:p w14:paraId="60D6C565" w14:textId="77777777" w:rsidR="00613093" w:rsidRDefault="00000000">
      <w:pPr>
        <w:spacing w:line="400" w:lineRule="exact"/>
        <w:ind w:firstLineChars="200" w:firstLine="422"/>
        <w:jc w:val="left"/>
        <w:rPr>
          <w:rFonts w:ascii="宋体" w:hAnsi="宋体"/>
          <w:b/>
          <w:bCs/>
          <w:szCs w:val="21"/>
        </w:rPr>
      </w:pPr>
      <w:r>
        <w:rPr>
          <w:rFonts w:ascii="宋体" w:hAnsi="宋体" w:hint="eastAsia"/>
          <w:b/>
          <w:szCs w:val="21"/>
        </w:rPr>
        <w:t>（一）</w:t>
      </w:r>
      <w:r>
        <w:rPr>
          <w:rFonts w:ascii="宋体" w:hAnsi="宋体" w:hint="eastAsia"/>
          <w:b/>
          <w:bCs/>
          <w:szCs w:val="21"/>
        </w:rPr>
        <w:t>响应文件形式和效力</w:t>
      </w:r>
    </w:p>
    <w:p w14:paraId="2A5F8DD5"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1、响应文件分为上传至政府采购云平台的电子响应文件以及可提供以U盘存储的数据电文形式的备份响应文件。</w:t>
      </w:r>
    </w:p>
    <w:p w14:paraId="2ED0EB90"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2、电子响应文件，按“项目采购-电子招投标操作指南”及本采购文件要求制作，并加密。</w:t>
      </w:r>
    </w:p>
    <w:p w14:paraId="1FE9BC38"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3、以U盘形式提供的由政采云系统导出的电子备份响应文件，须按“政采云投标人项目采购-电子招投标操作指南”制作的备份文件（电子备份响应文件后缀格式为“.bfbs”）</w:t>
      </w:r>
    </w:p>
    <w:p w14:paraId="64E68011" w14:textId="77777777" w:rsidR="00613093" w:rsidRDefault="00000000">
      <w:pPr>
        <w:spacing w:line="400" w:lineRule="exact"/>
        <w:ind w:firstLineChars="200" w:firstLine="420"/>
        <w:jc w:val="left"/>
        <w:rPr>
          <w:rFonts w:ascii="宋体" w:hAnsi="宋体"/>
          <w:szCs w:val="21"/>
        </w:rPr>
      </w:pPr>
      <w:r>
        <w:rPr>
          <w:rFonts w:ascii="宋体" w:hAnsi="宋体"/>
          <w:szCs w:val="21"/>
        </w:rPr>
        <w:t>4</w:t>
      </w:r>
      <w:r>
        <w:rPr>
          <w:rFonts w:ascii="宋体" w:hAnsi="宋体" w:hint="eastAsia"/>
          <w:szCs w:val="21"/>
        </w:rPr>
        <w:t>、响应文件填写字迹必须清楚、工整，对不同文字文本响应文件的解释发生异议的，以中文文本为准。</w:t>
      </w:r>
    </w:p>
    <w:p w14:paraId="79CBF034" w14:textId="77777777" w:rsidR="00613093" w:rsidRDefault="00000000">
      <w:pPr>
        <w:spacing w:line="400" w:lineRule="exact"/>
        <w:ind w:firstLineChars="200" w:firstLine="420"/>
        <w:jc w:val="left"/>
        <w:rPr>
          <w:rFonts w:ascii="宋体" w:hAnsi="宋体"/>
          <w:szCs w:val="21"/>
        </w:rPr>
      </w:pPr>
      <w:r>
        <w:rPr>
          <w:rFonts w:ascii="宋体" w:hAnsi="宋体"/>
          <w:szCs w:val="21"/>
        </w:rPr>
        <w:lastRenderedPageBreak/>
        <w:t>5</w:t>
      </w:r>
      <w:r>
        <w:rPr>
          <w:rFonts w:ascii="宋体" w:hAnsi="宋体" w:hint="eastAsia"/>
          <w:szCs w:val="21"/>
        </w:rPr>
        <w:t>、响应文件的效力</w:t>
      </w:r>
    </w:p>
    <w:p w14:paraId="1FCAE78A"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响应文件的启用，按先后顺位分别为电子响应文件、以U盘存储的电子备份响应文件。在下一顺位的响应文件启用时，前一顺位的响应文件自动失效。</w:t>
      </w:r>
    </w:p>
    <w:p w14:paraId="46215B4B"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电子响应文件未能按时解密，供应商提供了电子备份响应文件以电子备份响应文件作为评标依据。电子响应文件已按时解密的，电子备份响应文件自动失效。</w:t>
      </w:r>
    </w:p>
    <w:p w14:paraId="08B83500" w14:textId="77777777" w:rsidR="00613093" w:rsidRDefault="00000000">
      <w:pPr>
        <w:spacing w:line="400" w:lineRule="exact"/>
        <w:ind w:firstLineChars="200" w:firstLine="422"/>
        <w:jc w:val="left"/>
        <w:rPr>
          <w:rFonts w:ascii="宋体" w:hAnsi="宋体"/>
          <w:b/>
          <w:szCs w:val="21"/>
        </w:rPr>
      </w:pPr>
      <w:r>
        <w:rPr>
          <w:rFonts w:ascii="宋体" w:hAnsi="宋体" w:hint="eastAsia"/>
          <w:b/>
          <w:szCs w:val="21"/>
        </w:rPr>
        <w:t>（二）响应文件的组成：资格审查文件、商务技术文件、报价文件（采购文件中未提供的格式自拟）</w:t>
      </w:r>
    </w:p>
    <w:bookmarkEnd w:id="15"/>
    <w:p w14:paraId="1DD5F1EE" w14:textId="77777777" w:rsidR="00613093" w:rsidRDefault="00000000">
      <w:pPr>
        <w:spacing w:line="400" w:lineRule="exact"/>
        <w:ind w:firstLineChars="200" w:firstLine="422"/>
        <w:jc w:val="left"/>
        <w:rPr>
          <w:rFonts w:ascii="宋体" w:hAnsi="宋体"/>
          <w:b/>
          <w:bCs/>
          <w:szCs w:val="21"/>
        </w:rPr>
      </w:pPr>
      <w:r>
        <w:rPr>
          <w:rFonts w:ascii="宋体" w:hAnsi="宋体" w:hint="eastAsia"/>
          <w:b/>
          <w:bCs/>
          <w:szCs w:val="21"/>
        </w:rPr>
        <w:t>详见供应商须知前附表。</w:t>
      </w:r>
    </w:p>
    <w:p w14:paraId="33AF0264" w14:textId="77777777" w:rsidR="00613093" w:rsidRDefault="00000000">
      <w:pPr>
        <w:spacing w:line="480" w:lineRule="exact"/>
        <w:jc w:val="left"/>
        <w:outlineLvl w:val="1"/>
        <w:rPr>
          <w:rFonts w:ascii="宋体" w:hAnsi="宋体"/>
          <w:b/>
          <w:bCs/>
          <w:szCs w:val="21"/>
        </w:rPr>
      </w:pPr>
      <w:r>
        <w:rPr>
          <w:rFonts w:ascii="宋体" w:hAnsi="宋体" w:hint="eastAsia"/>
          <w:b/>
          <w:bCs/>
          <w:szCs w:val="21"/>
        </w:rPr>
        <w:t>八、响应文件的签署和份数、密封和标记</w:t>
      </w:r>
    </w:p>
    <w:p w14:paraId="5BFB8261" w14:textId="77777777" w:rsidR="00613093" w:rsidRDefault="00000000">
      <w:pPr>
        <w:spacing w:line="400" w:lineRule="exact"/>
        <w:ind w:firstLineChars="200" w:firstLine="422"/>
        <w:jc w:val="left"/>
        <w:rPr>
          <w:rFonts w:ascii="宋体" w:hAnsi="宋体"/>
          <w:b/>
          <w:szCs w:val="21"/>
        </w:rPr>
      </w:pPr>
      <w:r>
        <w:rPr>
          <w:rFonts w:ascii="宋体" w:hAnsi="宋体" w:hint="eastAsia"/>
          <w:b/>
          <w:szCs w:val="21"/>
        </w:rPr>
        <w:t>（一）响应文件的签署和份数</w:t>
      </w:r>
    </w:p>
    <w:p w14:paraId="5AC5AB16" w14:textId="77777777" w:rsidR="00613093"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1、供应商应按本采购文件规定的格式和顺序编制、装订响应文件并标注页码，响应文件内容不完整、编排混乱导致响应文件被误读、漏读或者查找不到相关内容的，是供应商的责任。</w:t>
      </w:r>
    </w:p>
    <w:p w14:paraId="6C4161C0" w14:textId="77777777" w:rsidR="00613093"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2、供应商应①上传至政府采购云平台的电子响应文件（含资格审查文件、商务技术文件、报价文件）1 份。②可提供以U盘存储的数据电文形式的由政采云系统导出的备份响应文件1份。以 U 盘存储的电子备份响应文件，须按“政采云供应商项目采购-电子招投标操作指南” 制作的备份文件（电子备份响应文件后缀格式为“.bfbs”）</w:t>
      </w:r>
    </w:p>
    <w:p w14:paraId="234FFF22" w14:textId="77777777" w:rsidR="00613093" w:rsidRDefault="00000000">
      <w:pPr>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、响应文件的启用，按先后顺位分别为电子响应文件、以U盘存储的电子备份响应文件。在下一顺位的响应文件启用时，前一顺位的响应文件自动失效。</w:t>
      </w:r>
    </w:p>
    <w:p w14:paraId="4EFB82E8"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电子响应文件未能按时解密，供应商提供了电子备份响应文件以电子备份响应文件作为评标依据。电子响应文件已按时解密的，电子备份响应文件自动失效。</w:t>
      </w:r>
    </w:p>
    <w:p w14:paraId="21D9EA08" w14:textId="77777777" w:rsidR="00613093"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4、（如有）响应文件的正本需打印或用不褪色的墨水填写，响应文件正本除本《投标须知》中规定的可提供复印件外均须提供原件。副本为正本的复印件。</w:t>
      </w:r>
    </w:p>
    <w:p w14:paraId="3FF3F006" w14:textId="77777777" w:rsidR="00613093" w:rsidRDefault="00000000">
      <w:pPr>
        <w:tabs>
          <w:tab w:val="left" w:pos="900"/>
        </w:tabs>
        <w:spacing w:line="400" w:lineRule="exact"/>
        <w:ind w:firstLineChars="200" w:firstLine="420"/>
        <w:jc w:val="left"/>
        <w:rPr>
          <w:rFonts w:ascii="宋体" w:hAnsi="宋体"/>
          <w:szCs w:val="21"/>
        </w:rPr>
      </w:pPr>
      <w:r>
        <w:rPr>
          <w:rFonts w:ascii="宋体" w:hAnsi="宋体"/>
          <w:szCs w:val="21"/>
        </w:rPr>
        <w:t>5</w:t>
      </w:r>
      <w:r>
        <w:rPr>
          <w:rFonts w:ascii="宋体" w:hAnsi="宋体" w:hint="eastAsia"/>
          <w:szCs w:val="21"/>
        </w:rPr>
        <w:t>、响应文件须由供应商在规定位置盖章并由法定代表人或法定代表人的授权委托人签署，供应商应写全称。法定代表人授权委托书、投标声明书必须由法定代表人签名并加盖单位公章。电子响应文件中所须加盖公章部分均采用CA签章。</w:t>
      </w:r>
    </w:p>
    <w:p w14:paraId="0C4BFC16" w14:textId="77777777" w:rsidR="00613093" w:rsidRDefault="00000000">
      <w:pPr>
        <w:tabs>
          <w:tab w:val="left" w:pos="900"/>
        </w:tabs>
        <w:spacing w:line="400" w:lineRule="exact"/>
        <w:ind w:firstLineChars="200" w:firstLine="422"/>
        <w:jc w:val="left"/>
        <w:rPr>
          <w:rFonts w:ascii="宋体" w:hAnsi="宋体"/>
          <w:b/>
          <w:bCs/>
          <w:szCs w:val="21"/>
        </w:rPr>
      </w:pPr>
      <w:r>
        <w:rPr>
          <w:rFonts w:ascii="宋体" w:hAnsi="宋体" w:hint="eastAsia"/>
          <w:b/>
          <w:bCs/>
          <w:szCs w:val="21"/>
        </w:rPr>
        <w:t>（二）响应文件的密封和标记</w:t>
      </w:r>
    </w:p>
    <w:p w14:paraId="5A128CAA" w14:textId="77777777" w:rsidR="00613093"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1、电子响应文件：供应商应根据“项目采购-电子招投标操作指南”及本采购文件规定的格式和顺序编制电子响应文件并进行关联定位。</w:t>
      </w:r>
    </w:p>
    <w:p w14:paraId="14AB4A33" w14:textId="77777777" w:rsidR="00613093"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2、以U盘存储的电子备份响应文件用封袋密封后递交。</w:t>
      </w:r>
    </w:p>
    <w:p w14:paraId="0A4A4459" w14:textId="77777777" w:rsidR="00613093" w:rsidRDefault="00000000">
      <w:pPr>
        <w:tabs>
          <w:tab w:val="left" w:pos="900"/>
        </w:tabs>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、电子备份响应文件须在封袋上分别注明：</w:t>
      </w:r>
    </w:p>
    <w:p w14:paraId="5E2CB830" w14:textId="77777777" w:rsidR="00613093"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（1）注明：</w:t>
      </w:r>
      <w:r>
        <w:rPr>
          <w:rFonts w:ascii="宋体" w:hAnsi="宋体" w:hint="eastAsia"/>
          <w:szCs w:val="21"/>
          <w:u w:val="single"/>
        </w:rPr>
        <w:t xml:space="preserve">“电子备份响应文件” </w:t>
      </w:r>
      <w:r>
        <w:rPr>
          <w:rFonts w:ascii="宋体" w:hAnsi="宋体" w:hint="eastAsia"/>
          <w:szCs w:val="21"/>
        </w:rPr>
        <w:t>；</w:t>
      </w:r>
    </w:p>
    <w:p w14:paraId="74A2E991" w14:textId="77777777" w:rsidR="00613093" w:rsidRDefault="00000000">
      <w:pPr>
        <w:tabs>
          <w:tab w:val="left" w:pos="900"/>
        </w:tabs>
        <w:spacing w:line="400" w:lineRule="exact"/>
        <w:ind w:firstLineChars="200" w:firstLine="420"/>
        <w:jc w:val="left"/>
        <w:rPr>
          <w:rFonts w:ascii="宋体" w:hAnsi="宋体"/>
          <w:color w:val="00B050"/>
          <w:szCs w:val="21"/>
        </w:rPr>
      </w:pPr>
      <w:r>
        <w:rPr>
          <w:rFonts w:ascii="宋体" w:hAnsi="宋体" w:hint="eastAsia"/>
          <w:color w:val="00B050"/>
          <w:szCs w:val="21"/>
        </w:rPr>
        <w:t>（2）采购编号：</w:t>
      </w:r>
      <w:r>
        <w:rPr>
          <w:rFonts w:ascii="宋体" w:hAnsi="宋体" w:hint="eastAsia"/>
          <w:color w:val="00B050"/>
          <w:szCs w:val="21"/>
          <w:u w:val="single"/>
        </w:rPr>
        <w:t xml:space="preserve">                 </w:t>
      </w:r>
      <w:r>
        <w:rPr>
          <w:rFonts w:ascii="宋体" w:hAnsi="宋体" w:hint="eastAsia"/>
          <w:color w:val="00B050"/>
          <w:szCs w:val="21"/>
        </w:rPr>
        <w:t xml:space="preserve"> ；</w:t>
      </w:r>
    </w:p>
    <w:p w14:paraId="28E7619A" w14:textId="77777777" w:rsidR="00613093" w:rsidRDefault="00000000">
      <w:pPr>
        <w:tabs>
          <w:tab w:val="left" w:pos="900"/>
        </w:tabs>
        <w:spacing w:line="400" w:lineRule="exact"/>
        <w:ind w:firstLineChars="200" w:firstLine="420"/>
        <w:jc w:val="left"/>
        <w:rPr>
          <w:rFonts w:ascii="宋体" w:hAnsi="宋体"/>
          <w:color w:val="00B050"/>
          <w:szCs w:val="21"/>
        </w:rPr>
      </w:pPr>
      <w:r>
        <w:rPr>
          <w:rFonts w:ascii="宋体" w:hAnsi="宋体" w:hint="eastAsia"/>
          <w:color w:val="00B050"/>
          <w:szCs w:val="21"/>
        </w:rPr>
        <w:t>（3）项目名称：</w:t>
      </w:r>
      <w:r>
        <w:rPr>
          <w:rFonts w:ascii="宋体" w:hAnsi="宋体" w:hint="eastAsia"/>
          <w:color w:val="00B050"/>
          <w:szCs w:val="21"/>
          <w:u w:val="single"/>
        </w:rPr>
        <w:t xml:space="preserve">                 </w:t>
      </w:r>
      <w:r>
        <w:rPr>
          <w:rFonts w:ascii="宋体" w:hAnsi="宋体" w:hint="eastAsia"/>
          <w:color w:val="00B050"/>
          <w:szCs w:val="21"/>
        </w:rPr>
        <w:t>；</w:t>
      </w:r>
    </w:p>
    <w:p w14:paraId="4F982996" w14:textId="77777777" w:rsidR="00613093" w:rsidRDefault="00000000">
      <w:pPr>
        <w:tabs>
          <w:tab w:val="left" w:pos="900"/>
        </w:tabs>
        <w:spacing w:line="400" w:lineRule="exact"/>
        <w:ind w:firstLineChars="200" w:firstLine="420"/>
        <w:jc w:val="left"/>
        <w:rPr>
          <w:rFonts w:ascii="宋体" w:hAnsi="宋体"/>
          <w:color w:val="00B050"/>
          <w:szCs w:val="21"/>
        </w:rPr>
      </w:pPr>
      <w:r>
        <w:rPr>
          <w:rFonts w:ascii="宋体" w:hAnsi="宋体" w:hint="eastAsia"/>
          <w:color w:val="00B050"/>
          <w:szCs w:val="21"/>
        </w:rPr>
        <w:t>（4）在</w:t>
      </w:r>
      <w:r>
        <w:rPr>
          <w:rFonts w:ascii="宋体" w:hAnsi="宋体" w:hint="eastAsia"/>
          <w:color w:val="00B050"/>
          <w:szCs w:val="21"/>
          <w:u w:val="single"/>
        </w:rPr>
        <w:t xml:space="preserve">   </w:t>
      </w:r>
      <w:r>
        <w:rPr>
          <w:rFonts w:ascii="宋体" w:hAnsi="宋体" w:hint="eastAsia"/>
          <w:color w:val="00B050"/>
          <w:szCs w:val="21"/>
        </w:rPr>
        <w:t>年</w:t>
      </w:r>
      <w:r>
        <w:rPr>
          <w:rFonts w:ascii="宋体" w:hAnsi="宋体" w:hint="eastAsia"/>
          <w:color w:val="00B050"/>
          <w:szCs w:val="21"/>
          <w:u w:val="single"/>
        </w:rPr>
        <w:t xml:space="preserve">   </w:t>
      </w:r>
      <w:r>
        <w:rPr>
          <w:rFonts w:ascii="宋体" w:hAnsi="宋体" w:hint="eastAsia"/>
          <w:color w:val="00B050"/>
          <w:szCs w:val="21"/>
        </w:rPr>
        <w:t>月</w:t>
      </w:r>
      <w:r>
        <w:rPr>
          <w:rFonts w:ascii="宋体" w:hAnsi="宋体" w:hint="eastAsia"/>
          <w:color w:val="00B050"/>
          <w:szCs w:val="21"/>
          <w:u w:val="single"/>
        </w:rPr>
        <w:t xml:space="preserve">   </w:t>
      </w:r>
      <w:r>
        <w:rPr>
          <w:rFonts w:ascii="宋体" w:hAnsi="宋体" w:hint="eastAsia"/>
          <w:color w:val="00B050"/>
          <w:szCs w:val="21"/>
        </w:rPr>
        <w:t>日</w:t>
      </w:r>
      <w:r>
        <w:rPr>
          <w:rFonts w:ascii="宋体" w:hAnsi="宋体" w:hint="eastAsia"/>
          <w:color w:val="00B050"/>
          <w:szCs w:val="21"/>
          <w:u w:val="single"/>
        </w:rPr>
        <w:t xml:space="preserve">     </w:t>
      </w:r>
      <w:r>
        <w:rPr>
          <w:rFonts w:ascii="宋体" w:hAnsi="宋体" w:hint="eastAsia"/>
          <w:color w:val="00B050"/>
          <w:szCs w:val="21"/>
        </w:rPr>
        <w:t>（规定的开标日期和时间）前不准启封；</w:t>
      </w:r>
    </w:p>
    <w:p w14:paraId="1B8034C3" w14:textId="77777777" w:rsidR="00613093" w:rsidRDefault="00000000">
      <w:pPr>
        <w:tabs>
          <w:tab w:val="left" w:pos="900"/>
        </w:tabs>
        <w:spacing w:line="400" w:lineRule="exact"/>
        <w:ind w:firstLineChars="200" w:firstLine="420"/>
        <w:jc w:val="left"/>
        <w:rPr>
          <w:rFonts w:ascii="宋体" w:hAnsi="宋体"/>
          <w:color w:val="00B050"/>
          <w:szCs w:val="21"/>
        </w:rPr>
      </w:pPr>
      <w:r>
        <w:rPr>
          <w:rFonts w:ascii="宋体" w:hAnsi="宋体" w:hint="eastAsia"/>
          <w:color w:val="00B050"/>
          <w:szCs w:val="21"/>
        </w:rPr>
        <w:t>（5）供应商的名称：</w:t>
      </w:r>
      <w:r>
        <w:rPr>
          <w:rFonts w:ascii="宋体" w:hAnsi="宋体" w:hint="eastAsia"/>
          <w:color w:val="00B050"/>
          <w:szCs w:val="21"/>
          <w:u w:val="single"/>
        </w:rPr>
        <w:t xml:space="preserve">                 </w:t>
      </w:r>
      <w:r>
        <w:rPr>
          <w:rFonts w:ascii="宋体" w:hAnsi="宋体" w:hint="eastAsia"/>
          <w:color w:val="00B050"/>
          <w:szCs w:val="21"/>
        </w:rPr>
        <w:t>。</w:t>
      </w:r>
    </w:p>
    <w:p w14:paraId="2074EB71"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供应商须在包封上加盖供应商公章或由其法定代表人（或授权代表）签字。</w:t>
      </w:r>
    </w:p>
    <w:p w14:paraId="40791648"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lastRenderedPageBreak/>
        <w:t>供应商未按上述要求标记的，采购人（代理机构）不承担错放或提前开封的责任。</w:t>
      </w:r>
    </w:p>
    <w:p w14:paraId="0058A5E5" w14:textId="77777777" w:rsidR="00613093" w:rsidRDefault="00000000">
      <w:pPr>
        <w:spacing w:line="480" w:lineRule="exact"/>
        <w:jc w:val="left"/>
        <w:outlineLvl w:val="1"/>
        <w:rPr>
          <w:rFonts w:ascii="宋体" w:hAnsi="宋体"/>
          <w:b/>
          <w:bCs/>
          <w:szCs w:val="21"/>
        </w:rPr>
      </w:pPr>
      <w:r>
        <w:rPr>
          <w:rFonts w:ascii="宋体" w:hAnsi="宋体" w:hint="eastAsia"/>
          <w:b/>
          <w:bCs/>
          <w:szCs w:val="21"/>
        </w:rPr>
        <w:t>九、响应文件的递交</w:t>
      </w:r>
    </w:p>
    <w:p w14:paraId="63E0FE95"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1、响应文件递交的具体要求详见采购公告。</w:t>
      </w:r>
    </w:p>
    <w:p w14:paraId="49938368"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2、供应商未按上述要求密封的电子备份响应文件，代理机构不予受理。</w:t>
      </w:r>
    </w:p>
    <w:p w14:paraId="3B24F683"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3、逾期送达的或者未送达指定地点的，代理机构不予受理。</w:t>
      </w:r>
    </w:p>
    <w:p w14:paraId="1411CF3E"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4、响应文件的补充、修改</w:t>
      </w:r>
    </w:p>
    <w:p w14:paraId="0A48343A"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供应商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传输递交的投标、响应文件，将被拒收。</w:t>
      </w:r>
    </w:p>
    <w:p w14:paraId="0F08391D" w14:textId="77777777" w:rsidR="00613093" w:rsidRDefault="00000000">
      <w:pPr>
        <w:spacing w:line="480" w:lineRule="exact"/>
        <w:jc w:val="left"/>
        <w:outlineLvl w:val="1"/>
        <w:rPr>
          <w:rFonts w:ascii="宋体" w:hAnsi="宋体"/>
          <w:b/>
          <w:bCs/>
          <w:szCs w:val="21"/>
        </w:rPr>
      </w:pPr>
      <w:r>
        <w:rPr>
          <w:rFonts w:ascii="宋体" w:hAnsi="宋体" w:hint="eastAsia"/>
          <w:b/>
          <w:bCs/>
          <w:szCs w:val="21"/>
        </w:rPr>
        <w:t>十、开标</w:t>
      </w:r>
    </w:p>
    <w:p w14:paraId="4983CF2C"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1、代理机构在采购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14:paraId="60AFA951"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2、电子投标开标及评审程序：</w:t>
      </w:r>
    </w:p>
    <w:p w14:paraId="4DFF7C90"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第一阶段：</w:t>
      </w:r>
    </w:p>
    <w:p w14:paraId="5D5A8EFB" w14:textId="77777777" w:rsidR="00613093" w:rsidRDefault="00000000">
      <w:pPr>
        <w:numPr>
          <w:ilvl w:val="0"/>
          <w:numId w:val="6"/>
        </w:numPr>
        <w:spacing w:line="400" w:lineRule="exact"/>
        <w:ind w:firstLineChars="200" w:firstLine="420"/>
        <w:jc w:val="left"/>
        <w:rPr>
          <w:rFonts w:ascii="宋体" w:hAnsi="宋体"/>
          <w:szCs w:val="21"/>
        </w:rPr>
      </w:pPr>
      <w:r>
        <w:rPr>
          <w:rFonts w:ascii="宋体" w:hAnsi="宋体" w:hint="eastAsia"/>
          <w:szCs w:val="21"/>
        </w:rPr>
        <w:t>投标截止时间后，供应商登录政府采购云平台，用“项目采购-开标评标”功能对电子响应文件进行在线解密，在线解密电子响应文件时间为开标时间后30分钟内。</w:t>
      </w:r>
    </w:p>
    <w:p w14:paraId="762C17E2" w14:textId="77777777" w:rsidR="00613093" w:rsidRDefault="00000000">
      <w:pPr>
        <w:numPr>
          <w:ilvl w:val="0"/>
          <w:numId w:val="6"/>
        </w:numPr>
        <w:spacing w:line="400" w:lineRule="exact"/>
        <w:ind w:firstLineChars="200" w:firstLine="420"/>
        <w:jc w:val="left"/>
        <w:rPr>
          <w:rFonts w:ascii="宋体" w:hAnsi="宋体"/>
          <w:szCs w:val="21"/>
        </w:rPr>
      </w:pPr>
      <w:r>
        <w:rPr>
          <w:rFonts w:ascii="宋体" w:hAnsi="宋体" w:hint="eastAsia"/>
          <w:szCs w:val="21"/>
        </w:rPr>
        <w:t>在政府采购云平台开启已解密供应商的“资格文件、商务技术文件”，并做开标记录；</w:t>
      </w:r>
    </w:p>
    <w:p w14:paraId="149D3E1A"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第二阶段：</w:t>
      </w:r>
    </w:p>
    <w:p w14:paraId="6F642ECE"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（1）在政府采购云平台宣告第一阶段评审无效供应商名单及理由；</w:t>
      </w:r>
    </w:p>
    <w:p w14:paraId="716479FD"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（2）公布经第一阶段评审符合采购文件要求的供应商的商务技术得分情况；</w:t>
      </w:r>
    </w:p>
    <w:p w14:paraId="36A8C124"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（3）在政府采购云平台开启除第一阶段无效标外的供应商的“报价文件”，并做开标记录；</w:t>
      </w:r>
    </w:p>
    <w:p w14:paraId="03066104"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（4）在政府采购云平台公布评审结果。</w:t>
      </w:r>
    </w:p>
    <w:p w14:paraId="26C48F40"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（5）开标会议结束。</w:t>
      </w:r>
    </w:p>
    <w:p w14:paraId="5DB857F4" w14:textId="77777777" w:rsidR="00613093" w:rsidRDefault="00000000">
      <w:pPr>
        <w:spacing w:line="400" w:lineRule="exact"/>
        <w:ind w:firstLineChars="200" w:firstLine="422"/>
        <w:jc w:val="left"/>
        <w:rPr>
          <w:rFonts w:ascii="宋体" w:hAnsi="宋体"/>
          <w:b/>
          <w:bCs/>
          <w:szCs w:val="21"/>
        </w:rPr>
      </w:pPr>
      <w:r>
        <w:rPr>
          <w:rFonts w:ascii="宋体" w:hAnsi="宋体" w:hint="eastAsia"/>
          <w:b/>
          <w:bCs/>
          <w:szCs w:val="21"/>
        </w:rPr>
        <w:t>2、特别说明：政府采购云平台如对电子化开标及评审程序有调整的，按调整后的程序操作。</w:t>
      </w:r>
    </w:p>
    <w:p w14:paraId="041303FC"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本项目原则上采用政采云电子招投标开标程序，但有以下情形之一的，按以下情况处理：</w:t>
      </w:r>
    </w:p>
    <w:p w14:paraId="688C93F1"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（1）若有供应商在规定时间内无法解密或解密失败，代理机构将开启该供应商递交的以U盘存储的电子备份响应文件，上传至政采云平台项目采购模块，以完成开标，电子响应文件自动失效。</w:t>
      </w:r>
    </w:p>
    <w:p w14:paraId="741463A2"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（2）若因政府采购云平台原因无法读取或电子开评标无法正常进行，项目重新采购，电子响应文件及以U盘存储的电子备份响应文件自动失效。</w:t>
      </w:r>
    </w:p>
    <w:p w14:paraId="4D3F2AF2"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（3）采购过程中出现以下情形，导致电子交易平台无法正常运行，或者无法保证电子交易的公平、公正和安全时，采购人（或代理机构）可中止电子交易活动：</w:t>
      </w:r>
    </w:p>
    <w:p w14:paraId="0B5F71BD"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3.1电子交易平台发生故障而无法登录访问的；</w:t>
      </w:r>
    </w:p>
    <w:p w14:paraId="679B21BF"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3.2电子交易平台应用或数据库出现错误，不能进行正常操作的；</w:t>
      </w:r>
    </w:p>
    <w:p w14:paraId="456A7E2B"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3.3电子交易平台发现严重安全漏洞，有潜在泄密危险的；</w:t>
      </w:r>
    </w:p>
    <w:p w14:paraId="21771309"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lastRenderedPageBreak/>
        <w:t>3.4病毒发作导致不能进行正常操作的；</w:t>
      </w:r>
    </w:p>
    <w:p w14:paraId="70220AD2"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3.5其他无法保证电子交易的公平、公正和安全的情况。</w:t>
      </w:r>
    </w:p>
    <w:p w14:paraId="65061039"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出现前款规定情形，不影响采购公平、公正性的，采购人（或代理机构）可以待上述情形消除后继续组织电子交易活动。</w:t>
      </w:r>
    </w:p>
    <w:p w14:paraId="34A95750" w14:textId="77777777" w:rsidR="00613093" w:rsidRDefault="00000000">
      <w:pPr>
        <w:spacing w:line="480" w:lineRule="exact"/>
        <w:jc w:val="left"/>
        <w:outlineLvl w:val="1"/>
        <w:rPr>
          <w:rFonts w:ascii="宋体" w:hAnsi="宋体"/>
          <w:b/>
          <w:bCs/>
          <w:szCs w:val="21"/>
        </w:rPr>
      </w:pPr>
      <w:r>
        <w:rPr>
          <w:rFonts w:ascii="宋体" w:hAnsi="宋体" w:hint="eastAsia"/>
          <w:b/>
          <w:bCs/>
          <w:szCs w:val="21"/>
        </w:rPr>
        <w:t>十一、评标</w:t>
      </w:r>
    </w:p>
    <w:p w14:paraId="5F877486"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1、采购人依据《中华人民共和国政府采购法》、《中华人民共和国政府采购法实施条例》等有关规定组建评标委员会。评标委员会由采购人代表和专家组成，负责本项目的评标工作。</w:t>
      </w:r>
    </w:p>
    <w:p w14:paraId="6A8E1810"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2、评标活动遵循公开、公平、公正、科学和择优的原则。</w:t>
      </w:r>
    </w:p>
    <w:p w14:paraId="683E006A"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3、评标委员会按照第五章“评标办法及标准”对响应文件进行评审。第五章“评标办法及标准”没有规定的方法、评审因素和标准，不作为评标依据。</w:t>
      </w:r>
    </w:p>
    <w:p w14:paraId="2DA2E436" w14:textId="77777777" w:rsidR="00613093" w:rsidRDefault="00000000">
      <w:pPr>
        <w:spacing w:line="480" w:lineRule="exact"/>
        <w:jc w:val="left"/>
        <w:outlineLvl w:val="1"/>
        <w:rPr>
          <w:rFonts w:ascii="宋体" w:hAnsi="宋体"/>
          <w:b/>
          <w:bCs/>
          <w:szCs w:val="21"/>
        </w:rPr>
      </w:pPr>
      <w:r>
        <w:rPr>
          <w:rFonts w:ascii="宋体" w:hAnsi="宋体" w:hint="eastAsia"/>
          <w:b/>
          <w:bCs/>
          <w:szCs w:val="21"/>
        </w:rPr>
        <w:t>十二、采购文件的澄清和修改</w:t>
      </w:r>
    </w:p>
    <w:p w14:paraId="5D19AF33"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b/>
          <w:szCs w:val="21"/>
        </w:rPr>
        <w:t>采购人可以对已发出的采购文件进行必要的澄清或者修改，将以“更正公告”的形式发布在政采云平台，供应商应及时登录政采云平台，进行浏览并下载，未及时浏览下载的责任自负。</w:t>
      </w:r>
      <w:r>
        <w:rPr>
          <w:rFonts w:ascii="宋体" w:hAnsi="宋体" w:hint="eastAsia"/>
          <w:szCs w:val="21"/>
        </w:rPr>
        <w:t>澄清或者修改的内容可能影响响应文件编制的，采购人应当在投标截止时间至少15日前，以书面形式通知所有获取采购文件的潜在供应商，不足15日的，采购人应当顺延提交响应文件的截止时间；澄清或者修改的内容不影响响应文件编制的，则不受15日的期限限制。澄清或者修改的内容为采购文件的组成部分，对所有供应商具有约束力。</w:t>
      </w:r>
    </w:p>
    <w:p w14:paraId="3D633196" w14:textId="77777777" w:rsidR="00613093" w:rsidRDefault="00000000">
      <w:pPr>
        <w:spacing w:line="400" w:lineRule="exact"/>
        <w:ind w:firstLineChars="200" w:firstLine="420"/>
        <w:jc w:val="left"/>
        <w:rPr>
          <w:rFonts w:ascii="宋体" w:hAnsi="宋体"/>
          <w:szCs w:val="21"/>
        </w:rPr>
      </w:pPr>
      <w:r>
        <w:rPr>
          <w:rFonts w:ascii="宋体" w:hAnsi="宋体" w:hint="eastAsia"/>
          <w:szCs w:val="21"/>
        </w:rPr>
        <w:t>2、潜在供应商收到代理机构发出的采购文件澄清或修改通知，或顺延提交响应文件截止时间通知后，应在通知单回执上明示收悉意见、加盖供应商公章，以书面形式回复代理机构。</w:t>
      </w:r>
    </w:p>
    <w:p w14:paraId="21721D36" w14:textId="77777777" w:rsidR="00613093" w:rsidRDefault="00000000">
      <w:pPr>
        <w:spacing w:line="480" w:lineRule="exact"/>
        <w:jc w:val="left"/>
        <w:outlineLvl w:val="1"/>
        <w:rPr>
          <w:rFonts w:ascii="宋体" w:hAnsi="宋体"/>
          <w:b/>
          <w:bCs/>
          <w:szCs w:val="21"/>
        </w:rPr>
      </w:pPr>
      <w:r>
        <w:rPr>
          <w:rFonts w:ascii="宋体" w:hAnsi="宋体" w:hint="eastAsia"/>
          <w:b/>
          <w:bCs/>
          <w:szCs w:val="21"/>
        </w:rPr>
        <w:t>十三、质疑</w:t>
      </w:r>
    </w:p>
    <w:p w14:paraId="31D772AA" w14:textId="77777777" w:rsidR="00613093" w:rsidRDefault="00000000">
      <w:pPr>
        <w:topLinePunct/>
        <w:spacing w:line="400" w:lineRule="exact"/>
        <w:ind w:firstLineChars="200" w:firstLine="420"/>
        <w:rPr>
          <w:rFonts w:ascii="宋体" w:hAnsi="宋体"/>
          <w:szCs w:val="21"/>
        </w:rPr>
      </w:pPr>
      <w:r>
        <w:rPr>
          <w:rFonts w:ascii="宋体" w:hAnsi="宋体" w:hint="eastAsia"/>
          <w:szCs w:val="21"/>
        </w:rPr>
        <w:t>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公开招标采购公告、采购文件、开标评标、采购结果等同一采购程序环节的质疑，第二次提出的质疑视为质疑无效，采购人、采购代理机构将不予受理（对于采购人、采购代理机构作出的澄清或者修改的内容提出质疑的除外）。</w:t>
      </w:r>
    </w:p>
    <w:p w14:paraId="3156B9A0" w14:textId="77777777" w:rsidR="00613093" w:rsidRDefault="00000000">
      <w:pPr>
        <w:topLinePunct/>
        <w:spacing w:line="400" w:lineRule="exact"/>
        <w:ind w:firstLineChars="200" w:firstLine="420"/>
        <w:rPr>
          <w:rFonts w:ascii="宋体" w:hAnsi="宋体"/>
          <w:szCs w:val="21"/>
        </w:rPr>
      </w:pPr>
      <w:r>
        <w:rPr>
          <w:rFonts w:ascii="宋体" w:hAnsi="宋体" w:hint="eastAsia"/>
          <w:szCs w:val="21"/>
        </w:rPr>
        <w:t>2、提出质疑的供应商应当是参与所质疑项目采购活动的供应商。未依法获取采购文件的，不得就采购文件提出质疑；未提交响应文件的供应商，视为与采购结果没有利害关系，不得就采购响应截止时间后的采购过程、采购结果提出质疑。</w:t>
      </w:r>
    </w:p>
    <w:p w14:paraId="671C0F1B" w14:textId="77777777" w:rsidR="00613093" w:rsidRDefault="00000000">
      <w:pPr>
        <w:topLinePunct/>
        <w:spacing w:line="400" w:lineRule="exact"/>
        <w:ind w:firstLineChars="200" w:firstLine="420"/>
        <w:rPr>
          <w:rFonts w:ascii="宋体" w:hAnsi="宋体"/>
          <w:szCs w:val="21"/>
        </w:rPr>
      </w:pPr>
      <w:r>
        <w:rPr>
          <w:rFonts w:ascii="宋体" w:hAnsi="宋体" w:hint="eastAsia"/>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3A7C72CC" w14:textId="77777777" w:rsidR="00613093" w:rsidRDefault="00000000">
      <w:pPr>
        <w:topLinePunct/>
        <w:spacing w:line="400" w:lineRule="exact"/>
        <w:ind w:firstLineChars="200" w:firstLine="420"/>
        <w:jc w:val="left"/>
        <w:rPr>
          <w:rFonts w:ascii="宋体" w:hAnsi="宋体"/>
          <w:szCs w:val="21"/>
        </w:rPr>
      </w:pPr>
      <w:r>
        <w:rPr>
          <w:rFonts w:ascii="宋体" w:hAnsi="宋体" w:hint="eastAsia"/>
          <w:szCs w:val="21"/>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14:paraId="534CDCD7" w14:textId="77777777" w:rsidR="00613093" w:rsidRDefault="00000000">
      <w:pPr>
        <w:topLinePunct/>
        <w:spacing w:line="400" w:lineRule="exact"/>
        <w:ind w:firstLineChars="200" w:firstLine="420"/>
        <w:jc w:val="left"/>
        <w:rPr>
          <w:rFonts w:ascii="宋体" w:hAnsi="宋体"/>
          <w:szCs w:val="21"/>
        </w:rPr>
      </w:pPr>
      <w:r>
        <w:rPr>
          <w:rFonts w:ascii="宋体" w:hAnsi="宋体" w:hint="eastAsia"/>
          <w:szCs w:val="21"/>
        </w:rPr>
        <w:t>5、采购人、采购代理机构接收质疑函的方式：只接收供应商以当面递交、邮寄、传真或电子邮件方</w:t>
      </w:r>
      <w:r>
        <w:rPr>
          <w:rFonts w:ascii="宋体" w:hAnsi="宋体" w:hint="eastAsia"/>
          <w:szCs w:val="21"/>
        </w:rPr>
        <w:lastRenderedPageBreak/>
        <w:t>式提出的质疑函，以其他方式提出的质疑不予接收。</w:t>
      </w:r>
    </w:p>
    <w:p w14:paraId="46C1110D" w14:textId="77777777" w:rsidR="00613093" w:rsidRDefault="00000000">
      <w:pPr>
        <w:topLinePunct/>
        <w:spacing w:line="400" w:lineRule="exact"/>
        <w:ind w:firstLineChars="200" w:firstLine="420"/>
        <w:rPr>
          <w:rFonts w:ascii="宋体" w:hAnsi="宋体"/>
          <w:szCs w:val="21"/>
        </w:rPr>
      </w:pPr>
      <w:r>
        <w:rPr>
          <w:rFonts w:ascii="宋体" w:hAnsi="宋体" w:hint="eastAsia"/>
          <w:szCs w:val="21"/>
        </w:rPr>
        <w:t>采取邮寄方式的，提出质疑的时间为质疑函原件交邮的时间（以邮戳时间或快递收件时间为准）。</w:t>
      </w:r>
    </w:p>
    <w:p w14:paraId="77B7FD9B" w14:textId="77777777" w:rsidR="00613093" w:rsidRDefault="00000000">
      <w:pPr>
        <w:topLinePunct/>
        <w:spacing w:line="400" w:lineRule="exact"/>
        <w:ind w:firstLineChars="200" w:firstLine="420"/>
        <w:rPr>
          <w:rFonts w:ascii="宋体" w:hAnsi="宋体"/>
          <w:szCs w:val="21"/>
        </w:rPr>
      </w:pPr>
      <w:r>
        <w:rPr>
          <w:rFonts w:ascii="宋体" w:hAnsi="宋体" w:hint="eastAsia"/>
          <w:szCs w:val="21"/>
        </w:rPr>
        <w:t>采取传真、电子邮件方式的，供应商应当在传真、电子邮件发出后将质疑函原件邮寄给被质疑人，提出质疑的时间为质疑函原件交邮的时间（以邮戳时间或快递收件时间为准）。</w:t>
      </w:r>
    </w:p>
    <w:p w14:paraId="68891400" w14:textId="77777777" w:rsidR="00613093" w:rsidRDefault="00000000">
      <w:pPr>
        <w:topLinePunct/>
        <w:spacing w:line="400" w:lineRule="exact"/>
        <w:ind w:firstLineChars="200" w:firstLine="420"/>
        <w:jc w:val="left"/>
        <w:rPr>
          <w:rFonts w:ascii="宋体" w:hAnsi="宋体"/>
          <w:szCs w:val="21"/>
        </w:rPr>
      </w:pPr>
      <w:r>
        <w:rPr>
          <w:rFonts w:ascii="宋体" w:hAnsi="宋体" w:hint="eastAsia"/>
          <w:szCs w:val="21"/>
        </w:rPr>
        <w:t>6、采购人、采购代理机构以实际收到质疑函原件之日作为收到质疑函的日期，将在收到质疑函后7个工作日内作出答复。</w:t>
      </w:r>
    </w:p>
    <w:p w14:paraId="6DD12508" w14:textId="77777777" w:rsidR="00613093" w:rsidRDefault="00000000">
      <w:pPr>
        <w:topLinePunct/>
        <w:spacing w:line="400" w:lineRule="exact"/>
        <w:ind w:firstLineChars="200" w:firstLine="420"/>
        <w:jc w:val="left"/>
        <w:rPr>
          <w:rFonts w:ascii="宋体" w:hAnsi="宋体"/>
          <w:szCs w:val="21"/>
        </w:rPr>
      </w:pPr>
      <w:r>
        <w:rPr>
          <w:rFonts w:ascii="宋体" w:hAnsi="宋体" w:hint="eastAsia"/>
          <w:szCs w:val="21"/>
        </w:rPr>
        <w:t>7、采购人、采购代理机构接收质疑函的联系人、联系电话和通讯地址等信息详见公开招标采购公告。</w:t>
      </w:r>
    </w:p>
    <w:p w14:paraId="0B86865E" w14:textId="77777777" w:rsidR="00613093" w:rsidRDefault="00000000">
      <w:pPr>
        <w:topLinePunct/>
        <w:spacing w:line="400" w:lineRule="exact"/>
        <w:ind w:firstLineChars="200" w:firstLine="420"/>
        <w:jc w:val="left"/>
        <w:rPr>
          <w:rFonts w:ascii="宋体" w:hAnsi="宋体"/>
          <w:szCs w:val="21"/>
        </w:rPr>
      </w:pPr>
      <w:r>
        <w:rPr>
          <w:rFonts w:ascii="宋体" w:hAnsi="宋体" w:hint="eastAsia"/>
          <w:szCs w:val="21"/>
        </w:rPr>
        <w:t>8、递交质疑书时需提供质疑书原件、法定代表人授权委托书（应载明委托代理的具体权限及事项）、营业执照、机构代码证、法定代表人及授权代表身份证复印件，</w:t>
      </w:r>
      <w:r>
        <w:rPr>
          <w:rFonts w:ascii="宋体" w:hAnsi="宋体" w:hint="eastAsia"/>
          <w:color w:val="70AD47" w:themeColor="accent6"/>
          <w:szCs w:val="21"/>
        </w:rPr>
        <w:t>供应商</w:t>
      </w:r>
      <w:r>
        <w:rPr>
          <w:rFonts w:ascii="宋体" w:hAnsi="宋体" w:hint="eastAsia"/>
          <w:szCs w:val="21"/>
        </w:rPr>
        <w:t>质疑应当有明确的请求和必要的证明材料，捏造事实、提供虚假材料或者以非法手段取得证明材料不能作为质疑的证明材料，对于捏造事实、滥用维权扰乱采购秩序的恶意质疑者或举证不全查无实据被驳回次数在一年内达三次以上，将纳入不良行为记录名单并承担相应的法律责任。</w:t>
      </w:r>
    </w:p>
    <w:p w14:paraId="42DD6B56" w14:textId="77777777" w:rsidR="00613093" w:rsidRDefault="00000000">
      <w:pPr>
        <w:topLinePunct/>
        <w:spacing w:line="400" w:lineRule="exact"/>
        <w:ind w:firstLineChars="200" w:firstLine="420"/>
        <w:jc w:val="left"/>
        <w:rPr>
          <w:rFonts w:ascii="宋体" w:hAnsi="宋体"/>
          <w:szCs w:val="21"/>
        </w:rPr>
      </w:pPr>
      <w:r>
        <w:rPr>
          <w:rFonts w:ascii="宋体" w:hAnsi="宋体" w:hint="eastAsia"/>
          <w:szCs w:val="21"/>
        </w:rPr>
        <w:t>9、对同一采购程序环节只能一次性提出质疑。</w:t>
      </w:r>
    </w:p>
    <w:p w14:paraId="436B9C02" w14:textId="77777777" w:rsidR="00613093" w:rsidRDefault="00000000">
      <w:pPr>
        <w:spacing w:line="480" w:lineRule="exact"/>
        <w:jc w:val="left"/>
        <w:outlineLvl w:val="1"/>
        <w:rPr>
          <w:rFonts w:ascii="宋体" w:hAnsi="宋体"/>
          <w:b/>
          <w:bCs/>
          <w:szCs w:val="21"/>
        </w:rPr>
      </w:pPr>
      <w:r>
        <w:rPr>
          <w:rFonts w:ascii="宋体" w:hAnsi="宋体" w:hint="eastAsia"/>
          <w:b/>
          <w:bCs/>
          <w:szCs w:val="21"/>
        </w:rPr>
        <w:t>十四、最高限价</w:t>
      </w:r>
    </w:p>
    <w:p w14:paraId="124CC36F" w14:textId="77777777" w:rsidR="00613093" w:rsidRDefault="00000000">
      <w:pPr>
        <w:topLinePunct/>
        <w:spacing w:line="400" w:lineRule="exact"/>
        <w:ind w:firstLineChars="200" w:firstLine="420"/>
        <w:jc w:val="left"/>
        <w:rPr>
          <w:rFonts w:ascii="宋体" w:hAnsi="宋体"/>
          <w:szCs w:val="21"/>
        </w:rPr>
      </w:pPr>
      <w:r>
        <w:rPr>
          <w:rFonts w:ascii="宋体" w:hAnsi="宋体" w:hint="eastAsia"/>
          <w:szCs w:val="21"/>
        </w:rPr>
        <w:t>本次公开采购最高限价详见公开招标采购公告。投标报价超出最高限价的投标无效。</w:t>
      </w:r>
    </w:p>
    <w:p w14:paraId="25F23079" w14:textId="77777777" w:rsidR="00613093" w:rsidRDefault="00000000">
      <w:pPr>
        <w:spacing w:line="480" w:lineRule="exact"/>
        <w:jc w:val="left"/>
        <w:outlineLvl w:val="1"/>
        <w:rPr>
          <w:rFonts w:ascii="宋体" w:hAnsi="宋体"/>
          <w:b/>
          <w:bCs/>
          <w:szCs w:val="21"/>
        </w:rPr>
      </w:pPr>
      <w:r>
        <w:rPr>
          <w:rFonts w:ascii="宋体" w:hAnsi="宋体" w:hint="eastAsia"/>
          <w:b/>
          <w:bCs/>
          <w:szCs w:val="21"/>
        </w:rPr>
        <w:t>十五、招标代理服务费</w:t>
      </w:r>
    </w:p>
    <w:p w14:paraId="573A5FCE" w14:textId="77777777" w:rsidR="00613093" w:rsidRDefault="00000000">
      <w:pPr>
        <w:topLinePunct/>
        <w:spacing w:line="400" w:lineRule="exact"/>
        <w:ind w:firstLineChars="200" w:firstLine="420"/>
        <w:jc w:val="left"/>
        <w:rPr>
          <w:rFonts w:ascii="宋体" w:hAnsi="宋体"/>
          <w:szCs w:val="21"/>
        </w:rPr>
      </w:pPr>
      <w:r>
        <w:rPr>
          <w:rFonts w:ascii="宋体" w:hAnsi="宋体" w:hint="eastAsia"/>
          <w:szCs w:val="21"/>
        </w:rPr>
        <w:t>招标代理服务费：中标人需向采购代理人缴纳中标服务费，具体收取标准见前附表</w:t>
      </w:r>
    </w:p>
    <w:p w14:paraId="757A5778" w14:textId="77777777" w:rsidR="00613093" w:rsidRDefault="00000000">
      <w:pPr>
        <w:spacing w:line="480" w:lineRule="exact"/>
        <w:jc w:val="left"/>
        <w:outlineLvl w:val="1"/>
        <w:rPr>
          <w:rFonts w:ascii="宋体" w:hAnsi="宋体"/>
          <w:b/>
          <w:bCs/>
          <w:szCs w:val="21"/>
        </w:rPr>
      </w:pPr>
      <w:r>
        <w:rPr>
          <w:rFonts w:ascii="宋体" w:hAnsi="宋体" w:hint="eastAsia"/>
          <w:b/>
          <w:bCs/>
          <w:szCs w:val="21"/>
        </w:rPr>
        <w:t>十六、特别说明</w:t>
      </w:r>
    </w:p>
    <w:p w14:paraId="717A9D89" w14:textId="77777777" w:rsidR="00613093" w:rsidRDefault="00000000">
      <w:pPr>
        <w:topLinePunct/>
        <w:spacing w:line="400" w:lineRule="exact"/>
        <w:ind w:firstLineChars="200" w:firstLine="420"/>
        <w:jc w:val="left"/>
        <w:rPr>
          <w:rFonts w:ascii="宋体" w:hAnsi="宋体"/>
          <w:szCs w:val="21"/>
        </w:rPr>
      </w:pPr>
      <w:r>
        <w:rPr>
          <w:rFonts w:ascii="宋体" w:hAnsi="宋体"/>
          <w:szCs w:val="21"/>
        </w:rPr>
        <w:t xml:space="preserve">1. </w:t>
      </w:r>
      <w:r>
        <w:rPr>
          <w:rFonts w:ascii="宋体" w:hAnsi="宋体" w:hint="eastAsia"/>
          <w:szCs w:val="21"/>
        </w:rPr>
        <w:t>提供相同品牌产品且通过资格审查、符合性审查的不同供应商参加同一合同项下投标的，按一家供应商计算。</w:t>
      </w:r>
    </w:p>
    <w:p w14:paraId="07FA9638" w14:textId="77777777" w:rsidR="00613093" w:rsidRDefault="00000000">
      <w:pPr>
        <w:topLinePunct/>
        <w:spacing w:line="400" w:lineRule="exact"/>
        <w:ind w:firstLineChars="200" w:firstLine="420"/>
        <w:jc w:val="left"/>
        <w:rPr>
          <w:rFonts w:ascii="宋体" w:hAnsi="宋体"/>
          <w:szCs w:val="21"/>
        </w:rPr>
      </w:pPr>
      <w:r>
        <w:rPr>
          <w:rFonts w:ascii="宋体" w:hAnsi="宋体" w:hint="eastAsia"/>
          <w:szCs w:val="21"/>
        </w:rPr>
        <w:t>若采用综合评分法进行评审的，评审后得分最高的同品牌供应商获得中标人推荐资格；评审得分相同的，由评标委员会按照采购文件规定的方式确定一个供应商获得中标人的推荐资格，采购文件未规定的采取随机抽取的方式确定，其他同品牌供应商不作为中标候选人。</w:t>
      </w:r>
    </w:p>
    <w:p w14:paraId="3361A927" w14:textId="77777777" w:rsidR="00613093" w:rsidRDefault="00000000">
      <w:pPr>
        <w:topLinePunct/>
        <w:spacing w:line="400" w:lineRule="exact"/>
        <w:ind w:firstLineChars="200" w:firstLine="420"/>
        <w:jc w:val="left"/>
        <w:rPr>
          <w:rFonts w:ascii="宋体" w:hAnsi="宋体"/>
          <w:szCs w:val="21"/>
        </w:rPr>
      </w:pPr>
      <w:r>
        <w:rPr>
          <w:rFonts w:ascii="宋体" w:hAnsi="宋体" w:hint="eastAsia"/>
          <w:szCs w:val="21"/>
        </w:rPr>
        <w:t>若采用最低评标价法进行评审的，以报价最低的供应商参加评审，报价相同的，由评标委员会按照采购文件规定的方式确定一个供应商获得中标人的推荐资格，采购文件未规定的采取随机抽取的方式确定，其他投标无效。</w:t>
      </w:r>
    </w:p>
    <w:p w14:paraId="44A30998" w14:textId="77777777" w:rsidR="00613093" w:rsidRDefault="00000000">
      <w:pPr>
        <w:topLinePunct/>
        <w:spacing w:line="400" w:lineRule="exact"/>
        <w:ind w:firstLineChars="200" w:firstLine="420"/>
        <w:jc w:val="left"/>
        <w:rPr>
          <w:rFonts w:ascii="宋体" w:hAnsi="宋体"/>
          <w:szCs w:val="21"/>
        </w:rPr>
      </w:pPr>
      <w:r>
        <w:rPr>
          <w:rFonts w:ascii="宋体" w:hAnsi="宋体" w:hint="eastAsia"/>
          <w:szCs w:val="21"/>
        </w:rPr>
        <w:t>非单一产品采购项目，供应商使用相同制造产品（相同制造产品是指采购文件中指定的</w:t>
      </w:r>
      <w:r>
        <w:rPr>
          <w:rFonts w:ascii="宋体" w:hAnsi="宋体"/>
          <w:szCs w:val="21"/>
        </w:rPr>
        <w:t>“</w:t>
      </w:r>
      <w:r>
        <w:rPr>
          <w:rFonts w:ascii="宋体" w:hAnsi="宋体" w:hint="eastAsia"/>
          <w:szCs w:val="21"/>
        </w:rPr>
        <w:t>核心产品</w:t>
      </w:r>
      <w:r>
        <w:rPr>
          <w:rFonts w:ascii="宋体" w:hAnsi="宋体"/>
          <w:szCs w:val="21"/>
        </w:rPr>
        <w:t>”</w:t>
      </w:r>
      <w:r>
        <w:rPr>
          <w:rFonts w:ascii="宋体" w:hAnsi="宋体" w:hint="eastAsia"/>
          <w:szCs w:val="21"/>
        </w:rPr>
        <w:t>）作为其项目的一部分，按一家供应商认定。</w:t>
      </w:r>
    </w:p>
    <w:p w14:paraId="3DB3F08C" w14:textId="77777777" w:rsidR="00613093" w:rsidRDefault="00000000">
      <w:pPr>
        <w:topLinePunct/>
        <w:spacing w:line="400" w:lineRule="exact"/>
        <w:ind w:firstLineChars="200" w:firstLine="420"/>
        <w:jc w:val="left"/>
        <w:rPr>
          <w:color w:val="000000"/>
          <w:szCs w:val="21"/>
        </w:rPr>
      </w:pPr>
      <w:r>
        <w:rPr>
          <w:rFonts w:ascii="宋体" w:hAnsi="宋体"/>
          <w:szCs w:val="21"/>
        </w:rPr>
        <w:t>2.</w:t>
      </w:r>
      <w:r>
        <w:rPr>
          <w:rFonts w:ascii="宋体" w:hAnsi="宋体" w:hint="eastAsia"/>
          <w:szCs w:val="21"/>
        </w:rPr>
        <w:t>政府采购活动中有关中小企业的相关规定（采购进口产品的项目不适用）</w:t>
      </w:r>
    </w:p>
    <w:p w14:paraId="3B200D04" w14:textId="5F4CAEBB" w:rsidR="00613093" w:rsidRDefault="00000000">
      <w:pPr>
        <w:topLinePunct/>
        <w:spacing w:line="400" w:lineRule="exact"/>
        <w:ind w:firstLineChars="200" w:firstLine="420"/>
        <w:jc w:val="left"/>
        <w:rPr>
          <w:rFonts w:ascii="宋体" w:hAnsi="宋体"/>
          <w:szCs w:val="21"/>
        </w:rPr>
      </w:pPr>
      <w:r>
        <w:rPr>
          <w:rFonts w:ascii="宋体" w:hAnsi="宋体"/>
          <w:szCs w:val="21"/>
        </w:rPr>
        <w:t>2.1</w:t>
      </w:r>
      <w:r>
        <w:rPr>
          <w:rFonts w:ascii="宋体" w:hAnsi="宋体" w:hint="eastAsia"/>
          <w:szCs w:val="21"/>
        </w:rPr>
        <w:t>本项目</w:t>
      </w:r>
      <w:r w:rsidR="00D847EB" w:rsidRPr="00D847EB">
        <w:rPr>
          <w:rFonts w:ascii="宋体" w:hAnsi="宋体"/>
          <w:szCs w:val="21"/>
          <w:u w:val="single"/>
        </w:rPr>
        <w:t xml:space="preserve">  </w:t>
      </w:r>
      <w:r w:rsidRPr="00D847EB">
        <w:rPr>
          <w:rFonts w:ascii="宋体" w:hAnsi="宋体" w:hint="eastAsia"/>
          <w:szCs w:val="21"/>
          <w:u w:val="single"/>
        </w:rPr>
        <w:t>否</w:t>
      </w:r>
      <w:r w:rsidR="00D847EB">
        <w:rPr>
          <w:rFonts w:ascii="宋体" w:hAnsi="宋体" w:hint="eastAsia"/>
          <w:szCs w:val="21"/>
          <w:u w:val="single"/>
        </w:rPr>
        <w:t xml:space="preserve"> </w:t>
      </w:r>
      <w:r w:rsidR="00D847EB">
        <w:rPr>
          <w:rFonts w:ascii="宋体" w:hAnsi="宋体"/>
          <w:szCs w:val="21"/>
          <w:u w:val="single"/>
        </w:rPr>
        <w:t xml:space="preserve"> </w:t>
      </w:r>
      <w:r>
        <w:rPr>
          <w:rFonts w:ascii="宋体" w:hAnsi="宋体" w:hint="eastAsia"/>
          <w:szCs w:val="21"/>
        </w:rPr>
        <w:t>专门面向中小/小微企业采购。</w:t>
      </w:r>
    </w:p>
    <w:p w14:paraId="57A02A58" w14:textId="77777777" w:rsidR="00613093" w:rsidRDefault="00000000">
      <w:pPr>
        <w:topLinePunct/>
        <w:spacing w:line="400" w:lineRule="exact"/>
        <w:ind w:firstLineChars="200" w:firstLine="420"/>
        <w:jc w:val="left"/>
        <w:rPr>
          <w:rFonts w:ascii="宋体" w:hAnsi="宋体"/>
          <w:szCs w:val="21"/>
        </w:rPr>
      </w:pPr>
      <w:r>
        <w:rPr>
          <w:rFonts w:ascii="宋体" w:hAnsi="宋体"/>
          <w:szCs w:val="21"/>
        </w:rPr>
        <w:t>2.2</w:t>
      </w:r>
      <w:r>
        <w:rPr>
          <w:rFonts w:ascii="宋体" w:hAnsi="宋体" w:hint="eastAsia"/>
          <w:szCs w:val="21"/>
        </w:rPr>
        <w:t>本项目对应的中小企业划分标准所属行业：</w:t>
      </w:r>
      <w:r>
        <w:rPr>
          <w:rFonts w:ascii="宋体" w:hAnsi="宋体" w:hint="eastAsia"/>
          <w:szCs w:val="21"/>
          <w:u w:val="single"/>
        </w:rPr>
        <w:t>其他未列明行业。</w:t>
      </w:r>
    </w:p>
    <w:p w14:paraId="36854E48" w14:textId="77777777" w:rsidR="00613093" w:rsidRDefault="00000000">
      <w:pPr>
        <w:topLinePunct/>
        <w:spacing w:line="400" w:lineRule="exact"/>
        <w:ind w:firstLineChars="200" w:firstLine="420"/>
        <w:jc w:val="left"/>
        <w:rPr>
          <w:rFonts w:ascii="宋体" w:hAnsi="宋体"/>
          <w:szCs w:val="21"/>
        </w:rPr>
      </w:pPr>
      <w:r>
        <w:rPr>
          <w:rFonts w:ascii="宋体" w:hAnsi="宋体"/>
          <w:szCs w:val="21"/>
        </w:rPr>
        <w:t>2.3</w:t>
      </w:r>
      <w:r>
        <w:rPr>
          <w:rFonts w:ascii="宋体" w:hAnsi="宋体" w:hint="eastAsia"/>
          <w:szCs w:val="21"/>
        </w:rPr>
        <w:t>中小企业是指中华人民共和国境内依法设立，依据国务院批准的中小企业划分标准确定的小型企业和微型企业，但与大企业的负责人为同一人，或者与大企业存在直接控股、管理关系的除外。</w:t>
      </w:r>
    </w:p>
    <w:p w14:paraId="3318F19B" w14:textId="77777777" w:rsidR="00613093" w:rsidRDefault="00000000">
      <w:pPr>
        <w:topLinePunct/>
        <w:spacing w:line="400" w:lineRule="exact"/>
        <w:ind w:firstLineChars="200" w:firstLine="420"/>
        <w:jc w:val="left"/>
        <w:rPr>
          <w:rFonts w:ascii="宋体" w:hAnsi="宋体"/>
          <w:szCs w:val="21"/>
        </w:rPr>
      </w:pPr>
      <w:r>
        <w:rPr>
          <w:rFonts w:ascii="宋体" w:hAnsi="宋体" w:hint="eastAsia"/>
          <w:szCs w:val="21"/>
        </w:rPr>
        <w:t>符合中小企业划分标准的个体工商户，在政府采购活动中视同中小企业。</w:t>
      </w:r>
    </w:p>
    <w:p w14:paraId="5EF98BCB" w14:textId="77777777" w:rsidR="00613093" w:rsidRDefault="00000000">
      <w:pPr>
        <w:topLinePunct/>
        <w:spacing w:line="400" w:lineRule="exact"/>
        <w:ind w:firstLineChars="200" w:firstLine="420"/>
        <w:jc w:val="left"/>
        <w:rPr>
          <w:rFonts w:ascii="宋体" w:hAnsi="宋体"/>
          <w:szCs w:val="21"/>
        </w:rPr>
      </w:pPr>
      <w:r>
        <w:rPr>
          <w:rFonts w:ascii="宋体" w:hAnsi="宋体" w:hint="eastAsia"/>
          <w:szCs w:val="21"/>
        </w:rPr>
        <w:lastRenderedPageBreak/>
        <w:t>国务院批准的中小企业划分标准：具体见工信部联企业</w:t>
      </w:r>
      <w:r>
        <w:rPr>
          <w:rFonts w:ascii="宋体" w:hAnsi="宋体"/>
          <w:szCs w:val="21"/>
        </w:rPr>
        <w:t>[2011]300</w:t>
      </w:r>
      <w:r>
        <w:rPr>
          <w:rFonts w:ascii="宋体" w:hAnsi="宋体" w:hint="eastAsia"/>
          <w:szCs w:val="21"/>
        </w:rPr>
        <w:t>号。</w:t>
      </w:r>
    </w:p>
    <w:p w14:paraId="2674C556" w14:textId="77777777" w:rsidR="00613093" w:rsidRDefault="00000000">
      <w:pPr>
        <w:topLinePunct/>
        <w:spacing w:line="400" w:lineRule="exact"/>
        <w:ind w:firstLineChars="200" w:firstLine="420"/>
        <w:jc w:val="left"/>
        <w:rPr>
          <w:rFonts w:ascii="宋体" w:hAnsi="宋体"/>
          <w:szCs w:val="21"/>
        </w:rPr>
      </w:pPr>
      <w:r>
        <w:rPr>
          <w:rFonts w:ascii="宋体" w:hAnsi="宋体"/>
          <w:szCs w:val="21"/>
        </w:rPr>
        <w:t>2.4</w:t>
      </w:r>
      <w:r>
        <w:rPr>
          <w:rFonts w:ascii="宋体" w:hAnsi="宋体" w:hint="eastAsia"/>
          <w:szCs w:val="21"/>
        </w:rPr>
        <w:t>在政府采购活动中，供应商提供的货物、工程或者服务符合下列情形的，可享受小型、微型企业（以下简称小微企业）的价格扣除：</w:t>
      </w:r>
    </w:p>
    <w:p w14:paraId="68C33EDE" w14:textId="77777777" w:rsidR="00613093" w:rsidRDefault="00000000">
      <w:pPr>
        <w:topLinePunct/>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）在货物采购项目中，货物由小微企业制造，即货物由小微企业生产且使用该小微企业商号或者注册商标；</w:t>
      </w:r>
    </w:p>
    <w:p w14:paraId="254FC78E" w14:textId="77777777" w:rsidR="00613093" w:rsidRDefault="00000000">
      <w:pPr>
        <w:topLinePunct/>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）在工程采购项目中，工程由小微企业承建，即工程施工单位为小微企业；</w:t>
      </w:r>
    </w:p>
    <w:p w14:paraId="00A76490" w14:textId="77777777" w:rsidR="00613093" w:rsidRDefault="00000000">
      <w:pPr>
        <w:topLinePunct/>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）在服务采购项目中，服务由小微企业承接，即提供服务的人员为小微企业依照《中华人民共和国劳动合同法》订立劳动合同的从业人员。</w:t>
      </w:r>
    </w:p>
    <w:p w14:paraId="30C990DA" w14:textId="77777777" w:rsidR="00613093" w:rsidRDefault="00000000">
      <w:pPr>
        <w:topLinePunct/>
        <w:spacing w:line="400" w:lineRule="exact"/>
        <w:ind w:firstLineChars="200" w:firstLine="420"/>
        <w:jc w:val="left"/>
        <w:rPr>
          <w:rFonts w:ascii="宋体" w:hAnsi="宋体"/>
          <w:szCs w:val="21"/>
        </w:rPr>
      </w:pPr>
      <w:r>
        <w:rPr>
          <w:rFonts w:ascii="宋体" w:hAnsi="宋体" w:hint="eastAsia"/>
          <w:szCs w:val="21"/>
        </w:rPr>
        <w:t>以联合体形式参加政府采购活动，联合体各方均为小微企业的，联合体视同小微企业。</w:t>
      </w:r>
    </w:p>
    <w:p w14:paraId="3FC6B8F0" w14:textId="77777777" w:rsidR="00613093" w:rsidRDefault="00000000">
      <w:pPr>
        <w:topLinePunct/>
        <w:spacing w:line="400" w:lineRule="exact"/>
        <w:ind w:firstLineChars="200" w:firstLine="420"/>
        <w:jc w:val="left"/>
        <w:rPr>
          <w:rFonts w:ascii="宋体" w:hAnsi="宋体"/>
          <w:szCs w:val="21"/>
        </w:rPr>
      </w:pPr>
      <w:r>
        <w:rPr>
          <w:rFonts w:ascii="宋体" w:hAnsi="宋体"/>
          <w:szCs w:val="21"/>
        </w:rPr>
        <w:t>2.5</w:t>
      </w:r>
      <w:r>
        <w:rPr>
          <w:rFonts w:ascii="宋体" w:hAnsi="宋体" w:hint="eastAsia"/>
          <w:szCs w:val="21"/>
        </w:rPr>
        <w:t>在货物采购项目中，供应商提供的货物既有中小企业制造货物，也有大型企业制造货物的，不享受的小微企业价格扣除。</w:t>
      </w:r>
    </w:p>
    <w:p w14:paraId="45B1A7F1" w14:textId="77777777" w:rsidR="00613093" w:rsidRDefault="00000000">
      <w:pPr>
        <w:topLinePunct/>
        <w:spacing w:line="400" w:lineRule="exact"/>
        <w:ind w:firstLineChars="200" w:firstLine="420"/>
        <w:jc w:val="left"/>
        <w:rPr>
          <w:rFonts w:ascii="宋体" w:hAnsi="宋体"/>
          <w:szCs w:val="21"/>
        </w:rPr>
      </w:pPr>
      <w:r>
        <w:rPr>
          <w:rFonts w:ascii="宋体" w:hAnsi="宋体"/>
          <w:szCs w:val="21"/>
        </w:rPr>
        <w:t>2.6</w:t>
      </w:r>
      <w:r>
        <w:rPr>
          <w:rFonts w:ascii="宋体" w:hAnsi="宋体" w:hint="eastAsia"/>
          <w:szCs w:val="21"/>
        </w:rPr>
        <w:t>对于非专门面向中小企业采购的采购项目，依据《浙江省财政厅关于进一步发挥政府采购政策功能全力推动经济稳进提质的通知》（浙财采监</w:t>
      </w:r>
      <w:r>
        <w:rPr>
          <w:rFonts w:ascii="宋体" w:hAnsi="宋体"/>
          <w:szCs w:val="21"/>
        </w:rPr>
        <w:t>[2022]3</w:t>
      </w:r>
      <w:r>
        <w:rPr>
          <w:rFonts w:ascii="宋体" w:hAnsi="宋体" w:hint="eastAsia"/>
          <w:szCs w:val="21"/>
        </w:rPr>
        <w:t>号）要求，小微企业报价给予2</w:t>
      </w:r>
      <w:r>
        <w:rPr>
          <w:rFonts w:ascii="宋体" w:hAnsi="宋体"/>
          <w:szCs w:val="21"/>
        </w:rPr>
        <w:t>0%</w:t>
      </w:r>
      <w:r>
        <w:rPr>
          <w:rFonts w:ascii="宋体" w:hAnsi="宋体" w:hint="eastAsia"/>
          <w:szCs w:val="21"/>
        </w:rPr>
        <w:t>（工程项目为</w:t>
      </w:r>
      <w:r>
        <w:rPr>
          <w:rFonts w:ascii="宋体" w:hAnsi="宋体"/>
          <w:szCs w:val="21"/>
        </w:rPr>
        <w:t>5%</w:t>
      </w:r>
      <w:r>
        <w:rPr>
          <w:rFonts w:ascii="宋体" w:hAnsi="宋体" w:hint="eastAsia"/>
          <w:szCs w:val="21"/>
        </w:rPr>
        <w:t>）的扣除，用扣除后的价格参加评审。接受大中型企业与小微企业组成联合体或者允许大中型企业向一家或者多家小微企业分包的采购项目，对于联合协议或者分包意向协议约定小微企业的合同份额占到合同总金额</w:t>
      </w:r>
      <w:r>
        <w:rPr>
          <w:rFonts w:ascii="宋体" w:hAnsi="宋体"/>
          <w:szCs w:val="21"/>
        </w:rPr>
        <w:t>30%</w:t>
      </w:r>
      <w:r>
        <w:rPr>
          <w:rFonts w:ascii="宋体" w:hAnsi="宋体" w:hint="eastAsia"/>
          <w:szCs w:val="21"/>
        </w:rPr>
        <w:t>以上的，可给予联合体6％（工程项目为</w:t>
      </w:r>
      <w:r>
        <w:rPr>
          <w:rFonts w:ascii="宋体" w:hAnsi="宋体"/>
          <w:szCs w:val="21"/>
        </w:rPr>
        <w:t>2%</w:t>
      </w:r>
      <w:r>
        <w:rPr>
          <w:rFonts w:ascii="宋体" w:hAnsi="宋体" w:hint="eastAsia"/>
          <w:szCs w:val="21"/>
        </w:rPr>
        <w:t>）的价格扣除，用扣除后的价格参与评审。组成联合体或者接受分包的小微企业与联合体内其他企业、分包企业之间存在直接控股、管理关系的，不享受价格扣除优惠政策。</w:t>
      </w:r>
    </w:p>
    <w:p w14:paraId="4B849521" w14:textId="77777777" w:rsidR="00613093" w:rsidRDefault="00000000">
      <w:pPr>
        <w:topLinePunct/>
        <w:spacing w:line="400" w:lineRule="exact"/>
        <w:ind w:firstLineChars="200" w:firstLine="420"/>
        <w:jc w:val="left"/>
        <w:rPr>
          <w:rFonts w:ascii="宋体" w:hAnsi="宋体"/>
          <w:szCs w:val="21"/>
        </w:rPr>
      </w:pPr>
      <w:r>
        <w:rPr>
          <w:rFonts w:ascii="宋体" w:hAnsi="宋体"/>
          <w:szCs w:val="21"/>
        </w:rPr>
        <w:t>2.7</w:t>
      </w:r>
      <w:r>
        <w:rPr>
          <w:rFonts w:ascii="宋体" w:hAnsi="宋体" w:hint="eastAsia"/>
          <w:szCs w:val="21"/>
        </w:rPr>
        <w:t>采购活动过程中，对供应商的</w:t>
      </w:r>
      <w:r>
        <w:rPr>
          <w:rFonts w:ascii="宋体" w:hAnsi="宋体"/>
          <w:szCs w:val="21"/>
        </w:rPr>
        <w:t>“</w:t>
      </w:r>
      <w:r>
        <w:rPr>
          <w:rFonts w:ascii="宋体" w:hAnsi="宋体" w:hint="eastAsia"/>
          <w:szCs w:val="21"/>
        </w:rPr>
        <w:t>中小企业</w:t>
      </w:r>
      <w:r>
        <w:rPr>
          <w:rFonts w:ascii="宋体" w:hAnsi="宋体"/>
          <w:szCs w:val="21"/>
        </w:rPr>
        <w:t>”</w:t>
      </w:r>
      <w:r>
        <w:rPr>
          <w:rFonts w:ascii="宋体" w:hAnsi="宋体" w:hint="eastAsia"/>
          <w:szCs w:val="21"/>
        </w:rPr>
        <w:t>资格认定，以供应商提交的《中小企业声明函》为准，供应商必须实事求是地提交声明函，如有虚假，将依法承担法律责任。如果在采购活动过程中相关采购当事人对供应商</w:t>
      </w:r>
      <w:r>
        <w:rPr>
          <w:rFonts w:ascii="宋体" w:hAnsi="宋体"/>
          <w:szCs w:val="21"/>
        </w:rPr>
        <w:t>“</w:t>
      </w:r>
      <w:r>
        <w:rPr>
          <w:rFonts w:ascii="宋体" w:hAnsi="宋体" w:hint="eastAsia"/>
          <w:szCs w:val="21"/>
        </w:rPr>
        <w:t>中小企业</w:t>
      </w:r>
      <w:r>
        <w:rPr>
          <w:rFonts w:ascii="宋体" w:hAnsi="宋体"/>
          <w:szCs w:val="21"/>
        </w:rPr>
        <w:t>”</w:t>
      </w:r>
      <w:r>
        <w:rPr>
          <w:rFonts w:ascii="宋体" w:hAnsi="宋体" w:hint="eastAsia"/>
          <w:szCs w:val="21"/>
        </w:rPr>
        <w:t>资格有异议的，由货物制造商或者工程、服务供应商注册登记所在地的县级以上人民政府中小企业主管部门负责认定。</w:t>
      </w:r>
    </w:p>
    <w:p w14:paraId="3859DEE4" w14:textId="77777777" w:rsidR="00613093" w:rsidRDefault="00000000">
      <w:pPr>
        <w:topLinePunct/>
        <w:spacing w:line="400" w:lineRule="exact"/>
        <w:ind w:firstLineChars="200" w:firstLine="420"/>
        <w:jc w:val="left"/>
        <w:rPr>
          <w:rFonts w:ascii="宋体" w:hAnsi="宋体"/>
          <w:szCs w:val="21"/>
        </w:rPr>
      </w:pPr>
      <w:r>
        <w:rPr>
          <w:rFonts w:ascii="宋体" w:hAnsi="宋体" w:hint="eastAsia"/>
          <w:szCs w:val="21"/>
        </w:rPr>
        <w:t>供应商提供声明函内容不实的，属于提供虚假材料谋取中标、成交，依照《中华人民共和国政府采购法》等国家有关规定追究相应责任。</w:t>
      </w:r>
    </w:p>
    <w:p w14:paraId="6AC8AABD" w14:textId="77777777" w:rsidR="00613093" w:rsidRDefault="00000000">
      <w:pPr>
        <w:topLinePunct/>
        <w:spacing w:line="400" w:lineRule="exact"/>
        <w:ind w:firstLineChars="200" w:firstLine="420"/>
        <w:jc w:val="left"/>
        <w:rPr>
          <w:rFonts w:ascii="宋体" w:hAnsi="宋体"/>
          <w:szCs w:val="21"/>
        </w:rPr>
      </w:pPr>
      <w:r>
        <w:rPr>
          <w:rFonts w:ascii="宋体" w:hAnsi="宋体" w:hint="eastAsia"/>
          <w:szCs w:val="21"/>
        </w:rPr>
        <w:t>适用招标投标法的政府采购工程建设项目，供应商提供声明函内容不实的，属于弄虚作假骗取中标，依照《中华人民共和国招标投标法》等国家有关规定追究相应责任。</w:t>
      </w:r>
    </w:p>
    <w:p w14:paraId="2F4B13AA" w14:textId="77777777" w:rsidR="00613093" w:rsidRDefault="00000000">
      <w:pPr>
        <w:topLinePunct/>
        <w:spacing w:line="400" w:lineRule="exact"/>
        <w:ind w:firstLineChars="200" w:firstLine="420"/>
        <w:jc w:val="left"/>
        <w:rPr>
          <w:rFonts w:ascii="宋体" w:hAnsi="宋体"/>
          <w:szCs w:val="21"/>
        </w:rPr>
      </w:pPr>
      <w:r>
        <w:rPr>
          <w:rFonts w:ascii="宋体" w:hAnsi="宋体"/>
          <w:szCs w:val="21"/>
        </w:rPr>
        <w:t>2.8</w:t>
      </w:r>
      <w:r>
        <w:rPr>
          <w:rFonts w:ascii="宋体" w:hAnsi="宋体" w:hint="eastAsia"/>
          <w:szCs w:val="21"/>
        </w:rPr>
        <w:t>按规定享受扶持政策获得政府采购合同的，小微企业不得将合同分包给大中型企业，中型企业不得将合同分包给大型企业。</w:t>
      </w:r>
    </w:p>
    <w:p w14:paraId="6E3E3619" w14:textId="77777777" w:rsidR="00613093" w:rsidRDefault="00000000">
      <w:pPr>
        <w:topLinePunct/>
        <w:spacing w:line="400" w:lineRule="exact"/>
        <w:ind w:firstLineChars="200" w:firstLine="420"/>
        <w:jc w:val="left"/>
        <w:rPr>
          <w:rFonts w:ascii="宋体" w:hAnsi="宋体"/>
          <w:szCs w:val="21"/>
        </w:rPr>
      </w:pPr>
      <w:r>
        <w:rPr>
          <w:rFonts w:ascii="宋体" w:hAnsi="宋体"/>
          <w:szCs w:val="21"/>
        </w:rPr>
        <w:t xml:space="preserve">3. </w:t>
      </w:r>
      <w:r>
        <w:rPr>
          <w:rFonts w:ascii="宋体" w:hAnsi="宋体" w:hint="eastAsia"/>
          <w:szCs w:val="21"/>
        </w:rPr>
        <w:t>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号）规定，监狱企业视同小型、微型企业。监狱企业参加政府采购活动时，应当提供由省级以上监狱管理局、戒毒管理局（含新疆生产建设兵团）出具的属于监狱企业的证明文件。</w:t>
      </w:r>
    </w:p>
    <w:p w14:paraId="63AE5903" w14:textId="77777777" w:rsidR="00613093" w:rsidRDefault="00000000">
      <w:pPr>
        <w:topLinePunct/>
        <w:spacing w:line="400" w:lineRule="exact"/>
        <w:ind w:firstLineChars="200" w:firstLine="420"/>
        <w:jc w:val="left"/>
        <w:rPr>
          <w:rFonts w:ascii="宋体" w:hAnsi="宋体"/>
          <w:szCs w:val="21"/>
        </w:rPr>
      </w:pPr>
      <w:r>
        <w:rPr>
          <w:rFonts w:ascii="宋体" w:hAnsi="宋体"/>
          <w:szCs w:val="21"/>
        </w:rPr>
        <w:t xml:space="preserve">4. </w:t>
      </w:r>
      <w:r>
        <w:rPr>
          <w:rFonts w:ascii="宋体" w:hAnsi="宋体" w:hint="eastAsia"/>
          <w:szCs w:val="21"/>
        </w:rPr>
        <w:t>根据《关于促进残疾人就业政府采购政策的通知》（财库</w:t>
      </w:r>
      <w:r>
        <w:rPr>
          <w:rFonts w:ascii="宋体" w:hAnsi="宋体"/>
          <w:szCs w:val="21"/>
        </w:rPr>
        <w:t>[2017]141</w:t>
      </w:r>
      <w:r>
        <w:rPr>
          <w:rFonts w:ascii="宋体" w:hAnsi="宋体" w:hint="eastAsia"/>
          <w:szCs w:val="21"/>
        </w:rPr>
        <w:t>号）规定，在政府采购活动中，残疾人福利性单位视同小型、微型企业。残疾人福利性单位参加政府采购活动时，提供《残疾人福利性单位声明函》。</w:t>
      </w:r>
    </w:p>
    <w:p w14:paraId="3299B2B7" w14:textId="77777777" w:rsidR="00613093" w:rsidRDefault="00000000">
      <w:pPr>
        <w:topLinePunct/>
        <w:spacing w:line="400" w:lineRule="exact"/>
        <w:ind w:firstLineChars="200" w:firstLine="420"/>
        <w:jc w:val="left"/>
        <w:rPr>
          <w:rFonts w:ascii="宋体" w:hAnsi="宋体"/>
          <w:szCs w:val="21"/>
        </w:rPr>
      </w:pPr>
      <w:r>
        <w:rPr>
          <w:rFonts w:ascii="宋体" w:hAnsi="宋体"/>
          <w:szCs w:val="21"/>
        </w:rPr>
        <w:t>*5.</w:t>
      </w:r>
      <w:r>
        <w:rPr>
          <w:rFonts w:ascii="宋体" w:hAnsi="宋体" w:hint="eastAsia"/>
          <w:szCs w:val="21"/>
        </w:rPr>
        <w:t>供应商应仔细阅读采购文件的所有内容，按照采购文件的要求提交响应文件，并对所提供的全部资料的真实性承担法律责任。</w:t>
      </w:r>
    </w:p>
    <w:p w14:paraId="4D69DC2A" w14:textId="77777777" w:rsidR="00613093" w:rsidRDefault="00000000">
      <w:pPr>
        <w:topLinePunct/>
        <w:spacing w:line="400" w:lineRule="exact"/>
        <w:ind w:firstLineChars="200" w:firstLine="420"/>
        <w:jc w:val="left"/>
        <w:rPr>
          <w:rFonts w:ascii="宋体" w:hAnsi="宋体"/>
          <w:szCs w:val="21"/>
        </w:rPr>
      </w:pPr>
      <w:r>
        <w:rPr>
          <w:rFonts w:ascii="宋体" w:hAnsi="宋体"/>
          <w:szCs w:val="21"/>
        </w:rPr>
        <w:lastRenderedPageBreak/>
        <w:t xml:space="preserve">*6. </w:t>
      </w:r>
      <w:r>
        <w:rPr>
          <w:rFonts w:ascii="宋体" w:hAnsi="宋体" w:hint="eastAsia"/>
          <w:szCs w:val="21"/>
        </w:rPr>
        <w:t>供应商在投标活动中提供任何虚假材料，其投标无效。</w:t>
      </w:r>
    </w:p>
    <w:p w14:paraId="71300E3F" w14:textId="77777777" w:rsidR="00613093" w:rsidRDefault="00613093">
      <w:pPr>
        <w:topLinePunct/>
        <w:spacing w:line="400" w:lineRule="exact"/>
        <w:ind w:firstLineChars="200" w:firstLine="420"/>
        <w:jc w:val="left"/>
        <w:rPr>
          <w:rFonts w:ascii="宋体" w:hAnsi="宋体"/>
          <w:szCs w:val="21"/>
        </w:rPr>
        <w:sectPr w:rsidR="00613093">
          <w:footerReference w:type="default" r:id="rId21"/>
          <w:pgSz w:w="11907" w:h="16840"/>
          <w:pgMar w:top="1134" w:right="1134" w:bottom="1134" w:left="1134" w:header="284" w:footer="703" w:gutter="0"/>
          <w:cols w:space="720"/>
          <w:docGrid w:linePitch="285"/>
        </w:sectPr>
      </w:pPr>
    </w:p>
    <w:p w14:paraId="5B9F82AB" w14:textId="77777777" w:rsidR="00613093" w:rsidRDefault="00000000">
      <w:pPr>
        <w:spacing w:line="400" w:lineRule="exact"/>
        <w:jc w:val="center"/>
        <w:outlineLvl w:val="0"/>
        <w:rPr>
          <w:rFonts w:eastAsia="黑体"/>
          <w:b/>
          <w:color w:val="000000"/>
          <w:sz w:val="32"/>
        </w:rPr>
      </w:pPr>
      <w:bookmarkStart w:id="16" w:name="_Toc98402392"/>
      <w:r>
        <w:rPr>
          <w:rFonts w:eastAsia="黑体" w:hint="eastAsia"/>
          <w:b/>
          <w:color w:val="000000"/>
          <w:sz w:val="32"/>
        </w:rPr>
        <w:lastRenderedPageBreak/>
        <w:t>第四章开标和评标须知</w:t>
      </w:r>
      <w:bookmarkEnd w:id="16"/>
    </w:p>
    <w:p w14:paraId="1164B6A9" w14:textId="77777777" w:rsidR="00613093" w:rsidRDefault="00613093">
      <w:pPr>
        <w:spacing w:line="360" w:lineRule="auto"/>
        <w:ind w:firstLineChars="200" w:firstLine="420"/>
        <w:contextualSpacing/>
        <w:rPr>
          <w:rFonts w:ascii="Arial" w:hAnsi="Arial"/>
          <w:bCs/>
          <w:szCs w:val="21"/>
        </w:rPr>
      </w:pPr>
    </w:p>
    <w:p w14:paraId="5FC03162" w14:textId="430EC7A1" w:rsidR="00613093" w:rsidRDefault="00000000">
      <w:pPr>
        <w:spacing w:line="360" w:lineRule="auto"/>
        <w:ind w:firstLineChars="200" w:firstLine="420"/>
        <w:contextualSpacing/>
        <w:rPr>
          <w:rFonts w:ascii="Arial" w:hAnsi="Arial"/>
          <w:bCs/>
          <w:szCs w:val="21"/>
        </w:rPr>
      </w:pPr>
      <w:r>
        <w:rPr>
          <w:rFonts w:ascii="Arial" w:hAnsi="Arial" w:hint="eastAsia"/>
          <w:bCs/>
          <w:szCs w:val="21"/>
        </w:rPr>
        <w:t>本办法严格遵照《中华人民共和国政府采购法》、《中华人民共和国政府采购法实施条例》、《政府采购货物和服务招标投标管理办法》，结合项目所在地政府有关政府采购规定和项目的实际情况制定。本次采购为</w:t>
      </w:r>
      <w:r w:rsidR="00D847EB">
        <w:rPr>
          <w:rFonts w:ascii="Arial" w:hAnsi="Arial" w:hint="eastAsia"/>
          <w:bCs/>
          <w:szCs w:val="21"/>
        </w:rPr>
        <w:t>非</w:t>
      </w:r>
      <w:r>
        <w:rPr>
          <w:rFonts w:ascii="Arial" w:hAnsi="Arial" w:hint="eastAsia"/>
          <w:bCs/>
          <w:szCs w:val="21"/>
        </w:rPr>
        <w:t>专门面向中小企业，本次评标将对中小企业声明函满足要求的小型和微型企业（或视同小微企业）的价格给予</w:t>
      </w:r>
      <w:r>
        <w:rPr>
          <w:rFonts w:ascii="Arial" w:hAnsi="Arial" w:hint="eastAsia"/>
          <w:bCs/>
          <w:szCs w:val="21"/>
        </w:rPr>
        <w:t>20%</w:t>
      </w:r>
      <w:r>
        <w:rPr>
          <w:rFonts w:ascii="Arial" w:hAnsi="Arial" w:hint="eastAsia"/>
          <w:bCs/>
          <w:szCs w:val="21"/>
        </w:rPr>
        <w:t>的扣除，对联合体投标（如有）中满足要求的小型和微型企业的价格给予</w:t>
      </w:r>
      <w:r>
        <w:rPr>
          <w:rFonts w:ascii="Arial" w:hAnsi="Arial" w:hint="eastAsia"/>
          <w:bCs/>
          <w:szCs w:val="21"/>
        </w:rPr>
        <w:t>6%</w:t>
      </w:r>
      <w:r>
        <w:rPr>
          <w:rFonts w:ascii="Arial" w:hAnsi="Arial" w:hint="eastAsia"/>
          <w:bCs/>
          <w:szCs w:val="21"/>
        </w:rPr>
        <w:t>的扣除，用扣除后的价格参与评审。</w:t>
      </w:r>
    </w:p>
    <w:p w14:paraId="6B335B15" w14:textId="77777777" w:rsidR="00613093" w:rsidRDefault="00000000" w:rsidP="00D847EB">
      <w:pPr>
        <w:numPr>
          <w:ilvl w:val="0"/>
          <w:numId w:val="7"/>
        </w:numPr>
        <w:spacing w:line="480" w:lineRule="exact"/>
        <w:ind w:left="142" w:firstLine="0"/>
        <w:jc w:val="left"/>
        <w:outlineLvl w:val="1"/>
        <w:rPr>
          <w:rFonts w:ascii="宋体" w:hAnsi="宋体"/>
          <w:b/>
          <w:bCs/>
          <w:szCs w:val="21"/>
        </w:rPr>
      </w:pPr>
      <w:r>
        <w:rPr>
          <w:rFonts w:ascii="宋体" w:hAnsi="宋体" w:hint="eastAsia"/>
          <w:b/>
          <w:bCs/>
          <w:szCs w:val="21"/>
        </w:rPr>
        <w:t xml:space="preserve">总则 </w:t>
      </w:r>
    </w:p>
    <w:p w14:paraId="2C3A36B5" w14:textId="290D3345" w:rsidR="00613093" w:rsidRDefault="00000000">
      <w:pPr>
        <w:spacing w:line="360" w:lineRule="auto"/>
        <w:ind w:firstLineChars="200" w:firstLine="420"/>
        <w:contextualSpacing/>
        <w:rPr>
          <w:rFonts w:ascii="Arial" w:hAnsi="Arial"/>
          <w:b/>
          <w:szCs w:val="21"/>
        </w:rPr>
      </w:pPr>
      <w:r>
        <w:rPr>
          <w:rFonts w:ascii="Arial" w:hAnsi="Arial" w:hint="eastAsia"/>
          <w:bCs/>
          <w:szCs w:val="21"/>
        </w:rPr>
        <w:t>招标</w:t>
      </w:r>
      <w:r>
        <w:rPr>
          <w:rFonts w:ascii="Arial" w:hAnsi="Arial"/>
          <w:bCs/>
          <w:szCs w:val="21"/>
        </w:rPr>
        <w:t>采购活动遵循公平、公正、科学、择优的原则依法进行，</w:t>
      </w:r>
      <w:r>
        <w:rPr>
          <w:rFonts w:ascii="Arial" w:hAnsi="Arial" w:hint="eastAsia"/>
          <w:bCs/>
          <w:szCs w:val="21"/>
        </w:rPr>
        <w:t>招标</w:t>
      </w:r>
      <w:r>
        <w:rPr>
          <w:rFonts w:ascii="Arial" w:hAnsi="Arial"/>
          <w:bCs/>
          <w:szCs w:val="21"/>
        </w:rPr>
        <w:t>采购活动及当事人接受依法实施的监督。</w:t>
      </w:r>
    </w:p>
    <w:p w14:paraId="50517DD1" w14:textId="77777777" w:rsidR="00613093" w:rsidRDefault="00000000">
      <w:pPr>
        <w:pStyle w:val="21"/>
        <w:snapToGrid/>
        <w:spacing w:line="360" w:lineRule="auto"/>
        <w:ind w:firstLineChars="199" w:firstLine="420"/>
        <w:rPr>
          <w:rFonts w:ascii="Arial" w:hAnsi="Arial"/>
          <w:color w:val="auto"/>
          <w:sz w:val="21"/>
          <w:szCs w:val="21"/>
        </w:rPr>
      </w:pPr>
      <w:r>
        <w:rPr>
          <w:rFonts w:ascii="Arial" w:hAnsi="Arial"/>
          <w:color w:val="auto"/>
          <w:sz w:val="21"/>
          <w:szCs w:val="21"/>
        </w:rPr>
        <w:t>本次</w:t>
      </w:r>
      <w:r>
        <w:rPr>
          <w:rFonts w:ascii="Arial" w:hAnsi="Arial" w:hint="eastAsia"/>
          <w:color w:val="auto"/>
          <w:sz w:val="21"/>
          <w:szCs w:val="21"/>
        </w:rPr>
        <w:t>招标</w:t>
      </w:r>
      <w:r>
        <w:rPr>
          <w:rFonts w:ascii="Arial" w:hAnsi="Arial"/>
          <w:color w:val="auto"/>
          <w:sz w:val="21"/>
          <w:szCs w:val="21"/>
        </w:rPr>
        <w:t>采购采用综合评分法。</w:t>
      </w:r>
      <w:r>
        <w:rPr>
          <w:rFonts w:ascii="Arial" w:hAnsi="Arial"/>
          <w:color w:val="auto"/>
          <w:sz w:val="21"/>
          <w:szCs w:val="21"/>
        </w:rPr>
        <w:t xml:space="preserve"> </w:t>
      </w:r>
    </w:p>
    <w:p w14:paraId="6154A061" w14:textId="77777777" w:rsidR="00613093" w:rsidRDefault="00000000" w:rsidP="00D847EB">
      <w:pPr>
        <w:numPr>
          <w:ilvl w:val="0"/>
          <w:numId w:val="7"/>
        </w:numPr>
        <w:spacing w:line="480" w:lineRule="exact"/>
        <w:ind w:left="142" w:firstLine="0"/>
        <w:jc w:val="left"/>
        <w:outlineLvl w:val="1"/>
        <w:rPr>
          <w:rFonts w:ascii="宋体" w:hAnsi="宋体"/>
          <w:b/>
          <w:bCs/>
          <w:szCs w:val="21"/>
        </w:rPr>
      </w:pPr>
      <w:r>
        <w:rPr>
          <w:rFonts w:ascii="宋体" w:hAnsi="宋体" w:hint="eastAsia"/>
          <w:b/>
          <w:bCs/>
          <w:szCs w:val="21"/>
        </w:rPr>
        <w:t xml:space="preserve">评标组织 </w:t>
      </w:r>
    </w:p>
    <w:p w14:paraId="069980D5" w14:textId="77777777" w:rsidR="00613093" w:rsidRDefault="00000000">
      <w:pPr>
        <w:pStyle w:val="21"/>
        <w:snapToGrid/>
        <w:spacing w:line="360" w:lineRule="auto"/>
        <w:ind w:firstLineChars="199" w:firstLine="418"/>
        <w:rPr>
          <w:rFonts w:ascii="Arial" w:hAnsi="Arial"/>
          <w:b w:val="0"/>
          <w:color w:val="auto"/>
          <w:sz w:val="21"/>
          <w:szCs w:val="21"/>
        </w:rPr>
      </w:pPr>
      <w:r>
        <w:rPr>
          <w:rFonts w:ascii="Arial" w:hAnsi="Arial"/>
          <w:b w:val="0"/>
          <w:color w:val="auto"/>
          <w:sz w:val="21"/>
          <w:szCs w:val="21"/>
        </w:rPr>
        <w:t>评标委员会：采购人和采购代理机构根据采购项目的内容特点按照规定组建评标委员会。评标委员会由采购人代表和评审专家组成。</w:t>
      </w:r>
      <w:r>
        <w:rPr>
          <w:rFonts w:ascii="Arial" w:hAnsi="Arial"/>
          <w:b w:val="0"/>
          <w:color w:val="auto"/>
          <w:sz w:val="21"/>
          <w:szCs w:val="21"/>
        </w:rPr>
        <w:t xml:space="preserve"> </w:t>
      </w:r>
    </w:p>
    <w:p w14:paraId="49F02BD1" w14:textId="77777777" w:rsidR="00613093" w:rsidRDefault="00000000">
      <w:pPr>
        <w:pStyle w:val="21"/>
        <w:snapToGrid/>
        <w:spacing w:line="360" w:lineRule="auto"/>
        <w:ind w:firstLineChars="199" w:firstLine="418"/>
        <w:rPr>
          <w:rFonts w:ascii="Arial" w:hAnsi="Arial"/>
          <w:color w:val="auto"/>
          <w:sz w:val="21"/>
          <w:szCs w:val="21"/>
        </w:rPr>
      </w:pPr>
      <w:r>
        <w:rPr>
          <w:rFonts w:ascii="Arial" w:hAnsi="Arial"/>
          <w:b w:val="0"/>
          <w:color w:val="auto"/>
          <w:sz w:val="21"/>
          <w:szCs w:val="21"/>
        </w:rPr>
        <w:t>主持人宣布评标期间的有关事项，告知应当回避的情形，提请有关人员回避。</w:t>
      </w:r>
    </w:p>
    <w:p w14:paraId="1DCDD2DC" w14:textId="77777777" w:rsidR="00613093" w:rsidRDefault="00000000" w:rsidP="00D847EB">
      <w:pPr>
        <w:numPr>
          <w:ilvl w:val="0"/>
          <w:numId w:val="7"/>
        </w:numPr>
        <w:spacing w:line="480" w:lineRule="exact"/>
        <w:ind w:left="142" w:firstLine="0"/>
        <w:jc w:val="left"/>
        <w:outlineLvl w:val="1"/>
        <w:rPr>
          <w:rFonts w:ascii="宋体" w:hAnsi="宋体"/>
          <w:b/>
          <w:bCs/>
          <w:szCs w:val="21"/>
        </w:rPr>
      </w:pPr>
      <w:r>
        <w:rPr>
          <w:rFonts w:ascii="宋体" w:hAnsi="宋体" w:hint="eastAsia"/>
          <w:b/>
          <w:bCs/>
          <w:szCs w:val="21"/>
        </w:rPr>
        <w:t xml:space="preserve">评标程序 </w:t>
      </w:r>
    </w:p>
    <w:p w14:paraId="7C1F04E8" w14:textId="77777777" w:rsidR="00613093" w:rsidRDefault="00000000">
      <w:pPr>
        <w:pStyle w:val="21"/>
        <w:snapToGrid/>
        <w:spacing w:line="360" w:lineRule="auto"/>
        <w:ind w:firstLineChars="199" w:firstLine="418"/>
        <w:rPr>
          <w:rFonts w:ascii="Arial" w:hAnsi="Arial"/>
          <w:b w:val="0"/>
          <w:color w:val="auto"/>
          <w:sz w:val="21"/>
          <w:szCs w:val="21"/>
        </w:rPr>
      </w:pPr>
      <w:r>
        <w:rPr>
          <w:rFonts w:ascii="Arial" w:hAnsi="Arial"/>
          <w:b w:val="0"/>
          <w:color w:val="auto"/>
          <w:sz w:val="21"/>
          <w:szCs w:val="21"/>
        </w:rPr>
        <w:t>1</w:t>
      </w:r>
      <w:r>
        <w:rPr>
          <w:rFonts w:ascii="Arial" w:hAnsi="Arial"/>
          <w:b w:val="0"/>
          <w:color w:val="auto"/>
          <w:sz w:val="21"/>
          <w:szCs w:val="21"/>
        </w:rPr>
        <w:t>、采购机构按《</w:t>
      </w:r>
      <w:r>
        <w:rPr>
          <w:rFonts w:ascii="Arial" w:hAnsi="Arial" w:hint="eastAsia"/>
          <w:b w:val="0"/>
          <w:color w:val="auto"/>
          <w:sz w:val="21"/>
          <w:szCs w:val="21"/>
        </w:rPr>
        <w:t>采购</w:t>
      </w:r>
      <w:r>
        <w:rPr>
          <w:rFonts w:ascii="Arial" w:hAnsi="Arial"/>
          <w:b w:val="0"/>
          <w:color w:val="auto"/>
          <w:sz w:val="21"/>
          <w:szCs w:val="21"/>
        </w:rPr>
        <w:t>文件》规定的时间、地点组织进行开标。开标会议由采购代理机构组织，按《</w:t>
      </w:r>
      <w:r>
        <w:rPr>
          <w:rFonts w:ascii="Arial" w:hAnsi="Arial" w:hint="eastAsia"/>
          <w:b w:val="0"/>
          <w:color w:val="auto"/>
          <w:sz w:val="21"/>
          <w:szCs w:val="21"/>
        </w:rPr>
        <w:t>采购</w:t>
      </w:r>
      <w:r>
        <w:rPr>
          <w:rFonts w:ascii="Arial" w:hAnsi="Arial"/>
          <w:b w:val="0"/>
          <w:color w:val="auto"/>
          <w:sz w:val="21"/>
          <w:szCs w:val="21"/>
        </w:rPr>
        <w:t>文件》的规定对供应商的基本情况进行审核。</w:t>
      </w:r>
      <w:r>
        <w:rPr>
          <w:rFonts w:ascii="Arial" w:hAnsi="Arial"/>
          <w:b w:val="0"/>
          <w:color w:val="auto"/>
          <w:sz w:val="21"/>
          <w:szCs w:val="21"/>
        </w:rPr>
        <w:t xml:space="preserve"> </w:t>
      </w:r>
    </w:p>
    <w:p w14:paraId="4D0C20F5" w14:textId="77777777" w:rsidR="00613093" w:rsidRDefault="00000000">
      <w:pPr>
        <w:pStyle w:val="21"/>
        <w:snapToGrid/>
        <w:spacing w:line="360" w:lineRule="auto"/>
        <w:ind w:firstLineChars="199" w:firstLine="418"/>
        <w:rPr>
          <w:rFonts w:ascii="Arial" w:hAnsi="Arial"/>
          <w:b w:val="0"/>
          <w:color w:val="auto"/>
          <w:sz w:val="21"/>
          <w:szCs w:val="21"/>
        </w:rPr>
      </w:pPr>
      <w:r>
        <w:rPr>
          <w:rFonts w:ascii="Arial" w:hAnsi="Arial"/>
          <w:b w:val="0"/>
          <w:color w:val="auto"/>
          <w:sz w:val="21"/>
          <w:szCs w:val="21"/>
        </w:rPr>
        <w:t>2</w:t>
      </w:r>
      <w:r>
        <w:rPr>
          <w:rFonts w:ascii="Arial" w:hAnsi="Arial"/>
          <w:b w:val="0"/>
          <w:color w:val="auto"/>
          <w:sz w:val="21"/>
          <w:szCs w:val="21"/>
        </w:rPr>
        <w:t>、评标委员会根据《</w:t>
      </w:r>
      <w:r>
        <w:rPr>
          <w:rFonts w:ascii="Arial" w:hAnsi="Arial" w:hint="eastAsia"/>
          <w:b w:val="0"/>
          <w:color w:val="auto"/>
          <w:sz w:val="21"/>
          <w:szCs w:val="21"/>
        </w:rPr>
        <w:t>采购</w:t>
      </w:r>
      <w:r>
        <w:rPr>
          <w:rFonts w:ascii="Arial" w:hAnsi="Arial"/>
          <w:b w:val="0"/>
          <w:color w:val="auto"/>
          <w:sz w:val="21"/>
          <w:szCs w:val="21"/>
        </w:rPr>
        <w:t>文件》规定对供应商的</w:t>
      </w:r>
      <w:r>
        <w:rPr>
          <w:rFonts w:ascii="Arial" w:hAnsi="Arial" w:hint="eastAsia"/>
          <w:b w:val="0"/>
          <w:color w:val="auto"/>
          <w:sz w:val="21"/>
          <w:szCs w:val="21"/>
        </w:rPr>
        <w:t>响应文件</w:t>
      </w:r>
      <w:r>
        <w:rPr>
          <w:rFonts w:ascii="Arial" w:hAnsi="Arial"/>
          <w:b w:val="0"/>
          <w:color w:val="auto"/>
          <w:sz w:val="21"/>
          <w:szCs w:val="21"/>
        </w:rPr>
        <w:t>进行初步评审。对</w:t>
      </w:r>
      <w:r>
        <w:rPr>
          <w:rFonts w:ascii="Arial" w:hAnsi="Arial" w:hint="eastAsia"/>
          <w:b w:val="0"/>
          <w:color w:val="auto"/>
          <w:sz w:val="21"/>
          <w:szCs w:val="21"/>
        </w:rPr>
        <w:t>响应文件</w:t>
      </w:r>
      <w:r>
        <w:rPr>
          <w:rFonts w:ascii="Arial" w:hAnsi="Arial"/>
          <w:b w:val="0"/>
          <w:color w:val="auto"/>
          <w:sz w:val="21"/>
          <w:szCs w:val="21"/>
        </w:rPr>
        <w:t>中含义不明确、同类问题表述不一致或者有明显文字和计算错误的内容，评标委员会可要求供应商作出必要的澄清、说明或者纠正。最终评标委员会将对各供应商进行详细评审并打分。</w:t>
      </w:r>
      <w:r>
        <w:rPr>
          <w:rFonts w:ascii="Arial" w:hAnsi="Arial"/>
          <w:b w:val="0"/>
          <w:color w:val="auto"/>
          <w:sz w:val="21"/>
          <w:szCs w:val="21"/>
        </w:rPr>
        <w:t xml:space="preserve"> </w:t>
      </w:r>
    </w:p>
    <w:p w14:paraId="65592766" w14:textId="77777777" w:rsidR="00613093" w:rsidRDefault="00000000">
      <w:pPr>
        <w:pStyle w:val="21"/>
        <w:snapToGrid/>
        <w:spacing w:line="360" w:lineRule="auto"/>
        <w:ind w:firstLineChars="199" w:firstLine="418"/>
        <w:rPr>
          <w:rFonts w:ascii="Arial" w:hAnsi="Arial"/>
          <w:color w:val="auto"/>
          <w:sz w:val="21"/>
          <w:szCs w:val="21"/>
        </w:rPr>
      </w:pPr>
      <w:r>
        <w:rPr>
          <w:rFonts w:ascii="Arial" w:hAnsi="Arial"/>
          <w:b w:val="0"/>
          <w:color w:val="auto"/>
          <w:sz w:val="21"/>
          <w:szCs w:val="21"/>
        </w:rPr>
        <w:t>3</w:t>
      </w:r>
      <w:r>
        <w:rPr>
          <w:rFonts w:ascii="Arial" w:hAnsi="Arial"/>
          <w:b w:val="0"/>
          <w:color w:val="auto"/>
          <w:sz w:val="21"/>
          <w:szCs w:val="21"/>
        </w:rPr>
        <w:t>、按照供应商的综合得分排名，评标委员会推荐中标候选人，</w:t>
      </w:r>
      <w:r>
        <w:rPr>
          <w:rFonts w:ascii="Arial" w:hAnsi="Arial" w:hint="eastAsia"/>
          <w:b w:val="0"/>
          <w:color w:val="auto"/>
          <w:sz w:val="21"/>
          <w:szCs w:val="21"/>
        </w:rPr>
        <w:t>采购</w:t>
      </w:r>
      <w:r>
        <w:rPr>
          <w:rFonts w:ascii="Arial" w:hAnsi="Arial"/>
          <w:b w:val="0"/>
          <w:color w:val="auto"/>
          <w:sz w:val="21"/>
          <w:szCs w:val="21"/>
        </w:rPr>
        <w:t>公告发布的网站上公布评标结果。</w:t>
      </w:r>
    </w:p>
    <w:p w14:paraId="28497070" w14:textId="77777777" w:rsidR="00613093" w:rsidRDefault="00000000" w:rsidP="00D847EB">
      <w:pPr>
        <w:numPr>
          <w:ilvl w:val="0"/>
          <w:numId w:val="7"/>
        </w:numPr>
        <w:spacing w:line="480" w:lineRule="exact"/>
        <w:ind w:left="142" w:firstLine="0"/>
        <w:jc w:val="left"/>
        <w:outlineLvl w:val="1"/>
        <w:rPr>
          <w:rFonts w:ascii="宋体" w:hAnsi="宋体"/>
          <w:b/>
          <w:bCs/>
          <w:szCs w:val="21"/>
        </w:rPr>
      </w:pPr>
      <w:r>
        <w:rPr>
          <w:rFonts w:ascii="宋体" w:hAnsi="宋体" w:hint="eastAsia"/>
          <w:b/>
          <w:bCs/>
          <w:szCs w:val="21"/>
        </w:rPr>
        <w:t xml:space="preserve">评标过程 </w:t>
      </w:r>
    </w:p>
    <w:p w14:paraId="246B403F" w14:textId="77777777" w:rsidR="00613093" w:rsidRDefault="00000000">
      <w:pPr>
        <w:pStyle w:val="21"/>
        <w:snapToGrid/>
        <w:spacing w:line="360" w:lineRule="auto"/>
        <w:ind w:firstLineChars="199" w:firstLine="420"/>
        <w:rPr>
          <w:rFonts w:ascii="Arial" w:hAnsi="Arial"/>
          <w:color w:val="auto"/>
          <w:sz w:val="21"/>
          <w:szCs w:val="21"/>
        </w:rPr>
      </w:pPr>
      <w:r>
        <w:rPr>
          <w:rFonts w:ascii="Arial" w:hAnsi="Arial" w:hint="eastAsia"/>
          <w:color w:val="auto"/>
          <w:sz w:val="21"/>
          <w:szCs w:val="21"/>
        </w:rPr>
        <w:t>1</w:t>
      </w:r>
      <w:r>
        <w:rPr>
          <w:rFonts w:ascii="Arial" w:hAnsi="Arial" w:hint="eastAsia"/>
          <w:color w:val="auto"/>
          <w:sz w:val="21"/>
          <w:szCs w:val="21"/>
        </w:rPr>
        <w:t>、资格条件审查</w:t>
      </w:r>
    </w:p>
    <w:p w14:paraId="418C7645" w14:textId="77777777" w:rsidR="00613093" w:rsidRDefault="00000000">
      <w:pPr>
        <w:pStyle w:val="21"/>
        <w:snapToGrid/>
        <w:spacing w:line="360" w:lineRule="auto"/>
        <w:ind w:firstLineChars="199" w:firstLine="418"/>
        <w:rPr>
          <w:rFonts w:ascii="Arial" w:hAnsi="Arial"/>
          <w:b w:val="0"/>
          <w:color w:val="auto"/>
          <w:sz w:val="21"/>
          <w:szCs w:val="21"/>
        </w:rPr>
      </w:pPr>
      <w:r>
        <w:rPr>
          <w:rFonts w:ascii="Arial" w:hAnsi="Arial" w:hint="eastAsia"/>
          <w:b w:val="0"/>
          <w:color w:val="auto"/>
          <w:sz w:val="21"/>
          <w:szCs w:val="21"/>
        </w:rPr>
        <w:t>由采购人或代理机构对供应商的资格进行审查。</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7584"/>
      </w:tblGrid>
      <w:tr w:rsidR="00613093" w14:paraId="7539B9E0" w14:textId="77777777">
        <w:trPr>
          <w:trHeight w:val="456"/>
        </w:trPr>
        <w:tc>
          <w:tcPr>
            <w:tcW w:w="1521" w:type="dxa"/>
            <w:vAlign w:val="center"/>
          </w:tcPr>
          <w:p w14:paraId="44A2168C" w14:textId="77777777" w:rsidR="00613093" w:rsidRDefault="00000000">
            <w:pPr>
              <w:spacing w:line="0" w:lineRule="atLeast"/>
              <w:jc w:val="center"/>
              <w:rPr>
                <w:color w:val="000000"/>
                <w:szCs w:val="21"/>
              </w:rPr>
            </w:pPr>
            <w:r>
              <w:rPr>
                <w:color w:val="000000"/>
                <w:szCs w:val="21"/>
              </w:rPr>
              <w:t>审查类别</w:t>
            </w:r>
          </w:p>
        </w:tc>
        <w:tc>
          <w:tcPr>
            <w:tcW w:w="7584" w:type="dxa"/>
            <w:vAlign w:val="center"/>
          </w:tcPr>
          <w:p w14:paraId="1947DEC4" w14:textId="77777777" w:rsidR="00613093" w:rsidRDefault="00000000">
            <w:pPr>
              <w:spacing w:line="0" w:lineRule="atLeast"/>
              <w:jc w:val="center"/>
              <w:rPr>
                <w:color w:val="000000"/>
                <w:szCs w:val="21"/>
              </w:rPr>
            </w:pPr>
            <w:r>
              <w:rPr>
                <w:color w:val="000000"/>
                <w:szCs w:val="21"/>
              </w:rPr>
              <w:t>审查内容</w:t>
            </w:r>
          </w:p>
        </w:tc>
      </w:tr>
      <w:tr w:rsidR="00613093" w14:paraId="4CCA89FC" w14:textId="77777777">
        <w:trPr>
          <w:trHeight w:val="561"/>
        </w:trPr>
        <w:tc>
          <w:tcPr>
            <w:tcW w:w="1521" w:type="dxa"/>
            <w:vMerge w:val="restart"/>
            <w:vAlign w:val="center"/>
          </w:tcPr>
          <w:p w14:paraId="429CBAD0" w14:textId="77777777" w:rsidR="00613093" w:rsidRDefault="00000000">
            <w:pPr>
              <w:spacing w:line="0" w:lineRule="atLeast"/>
              <w:jc w:val="center"/>
              <w:rPr>
                <w:color w:val="000000"/>
                <w:szCs w:val="21"/>
              </w:rPr>
            </w:pPr>
            <w:r>
              <w:rPr>
                <w:color w:val="000000"/>
                <w:szCs w:val="21"/>
              </w:rPr>
              <w:t>资格条件审查</w:t>
            </w:r>
          </w:p>
        </w:tc>
        <w:tc>
          <w:tcPr>
            <w:tcW w:w="7584" w:type="dxa"/>
            <w:vAlign w:val="center"/>
          </w:tcPr>
          <w:p w14:paraId="11B7A1E5" w14:textId="77777777" w:rsidR="00613093" w:rsidRDefault="00000000">
            <w:pPr>
              <w:spacing w:line="0" w:lineRule="atLeast"/>
              <w:jc w:val="left"/>
              <w:rPr>
                <w:szCs w:val="21"/>
              </w:rPr>
            </w:pPr>
            <w:r>
              <w:rPr>
                <w:szCs w:val="21"/>
              </w:rPr>
              <w:t>（一）符合《中华人民共和国政府采购法》第二十二条规定的</w:t>
            </w:r>
            <w:r>
              <w:rPr>
                <w:rFonts w:hint="eastAsia"/>
                <w:szCs w:val="21"/>
              </w:rPr>
              <w:t>供应商</w:t>
            </w:r>
            <w:r>
              <w:rPr>
                <w:szCs w:val="21"/>
              </w:rPr>
              <w:t>资格条件</w:t>
            </w:r>
          </w:p>
        </w:tc>
      </w:tr>
      <w:tr w:rsidR="00613093" w14:paraId="5D772272" w14:textId="77777777">
        <w:trPr>
          <w:trHeight w:val="957"/>
        </w:trPr>
        <w:tc>
          <w:tcPr>
            <w:tcW w:w="1521" w:type="dxa"/>
            <w:vMerge/>
            <w:vAlign w:val="center"/>
          </w:tcPr>
          <w:p w14:paraId="111C6071" w14:textId="77777777" w:rsidR="00613093" w:rsidRDefault="00613093">
            <w:pPr>
              <w:spacing w:line="0" w:lineRule="atLeast"/>
              <w:jc w:val="center"/>
              <w:rPr>
                <w:color w:val="000000"/>
                <w:szCs w:val="21"/>
              </w:rPr>
            </w:pPr>
          </w:p>
        </w:tc>
        <w:tc>
          <w:tcPr>
            <w:tcW w:w="7584" w:type="dxa"/>
            <w:vAlign w:val="center"/>
          </w:tcPr>
          <w:p w14:paraId="08AC8501" w14:textId="77777777" w:rsidR="00613093" w:rsidRDefault="00000000">
            <w:pPr>
              <w:spacing w:line="0" w:lineRule="atLeast"/>
              <w:jc w:val="left"/>
              <w:rPr>
                <w:szCs w:val="21"/>
              </w:rPr>
            </w:pPr>
            <w:r>
              <w:rPr>
                <w:szCs w:val="21"/>
              </w:rPr>
              <w:t>（二）单位负责人为同一人或者存在直接控股、管理关系的不同</w:t>
            </w:r>
            <w:r>
              <w:rPr>
                <w:rFonts w:hint="eastAsia"/>
                <w:szCs w:val="21"/>
              </w:rPr>
              <w:t>供应商</w:t>
            </w:r>
            <w:r>
              <w:rPr>
                <w:szCs w:val="21"/>
              </w:rPr>
              <w:t>，不得参加同一合同项下的政府采购活动。除单一来源采购项目外，为采购项目提供整体设计、规范编制或者项目管理、监理、检测等服务的供应商，不得再参加该采购项目的其他采购活动。</w:t>
            </w:r>
          </w:p>
        </w:tc>
      </w:tr>
      <w:tr w:rsidR="00613093" w14:paraId="34CAF317" w14:textId="77777777">
        <w:trPr>
          <w:trHeight w:val="1916"/>
        </w:trPr>
        <w:tc>
          <w:tcPr>
            <w:tcW w:w="1521" w:type="dxa"/>
            <w:vMerge/>
            <w:vAlign w:val="center"/>
          </w:tcPr>
          <w:p w14:paraId="3E715A43" w14:textId="77777777" w:rsidR="00613093" w:rsidRDefault="00613093">
            <w:pPr>
              <w:spacing w:line="0" w:lineRule="atLeast"/>
              <w:jc w:val="center"/>
              <w:rPr>
                <w:color w:val="000000"/>
                <w:szCs w:val="21"/>
              </w:rPr>
            </w:pPr>
          </w:p>
        </w:tc>
        <w:tc>
          <w:tcPr>
            <w:tcW w:w="7584" w:type="dxa"/>
            <w:vAlign w:val="center"/>
          </w:tcPr>
          <w:p w14:paraId="1DA096EE" w14:textId="77777777" w:rsidR="00613093" w:rsidRDefault="00000000">
            <w:pPr>
              <w:spacing w:line="0" w:lineRule="atLeast"/>
              <w:jc w:val="left"/>
              <w:rPr>
                <w:color w:val="000000"/>
                <w:szCs w:val="21"/>
              </w:rPr>
            </w:pPr>
            <w:r>
              <w:rPr>
                <w:color w:val="000000"/>
                <w:szCs w:val="21"/>
              </w:rPr>
              <w:t>（三）</w:t>
            </w:r>
            <w:r>
              <w:rPr>
                <w:rFonts w:hint="eastAsia"/>
                <w:szCs w:val="21"/>
              </w:rPr>
              <w:t>供应商</w:t>
            </w:r>
            <w:r>
              <w:rPr>
                <w:szCs w:val="21"/>
              </w:rPr>
              <w:t>未</w:t>
            </w:r>
            <w:r>
              <w:rPr>
                <w:color w:val="000000"/>
                <w:szCs w:val="21"/>
              </w:rPr>
              <w:t>被列入</w:t>
            </w:r>
            <w:r>
              <w:rPr>
                <w:color w:val="000000"/>
                <w:szCs w:val="21"/>
              </w:rPr>
              <w:t>“</w:t>
            </w:r>
            <w:r>
              <w:rPr>
                <w:color w:val="000000"/>
                <w:szCs w:val="21"/>
              </w:rPr>
              <w:t>信用中国</w:t>
            </w:r>
            <w:r>
              <w:rPr>
                <w:color w:val="000000"/>
                <w:szCs w:val="21"/>
              </w:rPr>
              <w:t>”</w:t>
            </w:r>
            <w:r>
              <w:rPr>
                <w:color w:val="000000"/>
                <w:szCs w:val="21"/>
              </w:rPr>
              <w:t>网站</w:t>
            </w:r>
            <w:r>
              <w:rPr>
                <w:color w:val="000000"/>
                <w:szCs w:val="21"/>
              </w:rPr>
              <w:t>(www.creditchina.gov.cn)</w:t>
            </w:r>
            <w:r>
              <w:rPr>
                <w:color w:val="000000"/>
                <w:szCs w:val="21"/>
              </w:rPr>
              <w:t>记录失信被执行人或税收违法黑名单或政府采购严重违法失信行为</w:t>
            </w:r>
            <w:r>
              <w:rPr>
                <w:color w:val="000000"/>
                <w:szCs w:val="21"/>
              </w:rPr>
              <w:t>”</w:t>
            </w:r>
            <w:r>
              <w:rPr>
                <w:color w:val="000000"/>
                <w:szCs w:val="21"/>
              </w:rPr>
              <w:t>记录名单；不处于</w:t>
            </w:r>
            <w:r>
              <w:rPr>
                <w:color w:val="000000"/>
                <w:szCs w:val="21"/>
              </w:rPr>
              <w:t>“</w:t>
            </w:r>
            <w:r>
              <w:rPr>
                <w:color w:val="000000"/>
                <w:szCs w:val="21"/>
              </w:rPr>
              <w:t>中国政府采购网</w:t>
            </w:r>
            <w:r>
              <w:rPr>
                <w:color w:val="000000"/>
                <w:szCs w:val="21"/>
              </w:rPr>
              <w:t>”(www.ccgp.gov.cn)“</w:t>
            </w:r>
            <w:r>
              <w:rPr>
                <w:color w:val="000000"/>
                <w:szCs w:val="21"/>
              </w:rPr>
              <w:t>政府采购严重违法失信行为信息记录</w:t>
            </w:r>
            <w:r>
              <w:rPr>
                <w:color w:val="000000"/>
                <w:szCs w:val="21"/>
              </w:rPr>
              <w:t>”</w:t>
            </w:r>
            <w:r>
              <w:rPr>
                <w:color w:val="000000"/>
                <w:szCs w:val="21"/>
              </w:rPr>
              <w:t>中的禁止参加政府采购活动期间。（</w:t>
            </w:r>
            <w:r>
              <w:rPr>
                <w:rFonts w:hint="eastAsia"/>
                <w:szCs w:val="21"/>
              </w:rPr>
              <w:t>提供证明材料加盖供应商公章，采购代理机构于投标截止日当天在“信用中国”网站（</w:t>
            </w:r>
            <w:r>
              <w:rPr>
                <w:rFonts w:hint="eastAsia"/>
                <w:szCs w:val="21"/>
              </w:rPr>
              <w:t>www.creditchina.gov.cn</w:t>
            </w:r>
            <w:r>
              <w:rPr>
                <w:rFonts w:hint="eastAsia"/>
                <w:szCs w:val="21"/>
              </w:rPr>
              <w:t>）及中国政府采购网查询结果为准，如相关失信记录已失效，供应商需提供相关证明资料</w:t>
            </w:r>
            <w:r>
              <w:rPr>
                <w:color w:val="000000"/>
                <w:szCs w:val="21"/>
              </w:rPr>
              <w:t>）。</w:t>
            </w:r>
          </w:p>
        </w:tc>
      </w:tr>
      <w:tr w:rsidR="00613093" w14:paraId="5BE3D5F1" w14:textId="77777777">
        <w:trPr>
          <w:trHeight w:val="505"/>
        </w:trPr>
        <w:tc>
          <w:tcPr>
            <w:tcW w:w="1521" w:type="dxa"/>
            <w:vMerge/>
            <w:vAlign w:val="center"/>
          </w:tcPr>
          <w:p w14:paraId="68DC8FE5" w14:textId="77777777" w:rsidR="00613093" w:rsidRDefault="00613093">
            <w:pPr>
              <w:spacing w:line="0" w:lineRule="atLeast"/>
              <w:jc w:val="center"/>
              <w:rPr>
                <w:color w:val="000000"/>
                <w:szCs w:val="21"/>
              </w:rPr>
            </w:pPr>
          </w:p>
        </w:tc>
        <w:tc>
          <w:tcPr>
            <w:tcW w:w="7584" w:type="dxa"/>
            <w:vAlign w:val="center"/>
          </w:tcPr>
          <w:p w14:paraId="70893C86" w14:textId="77777777" w:rsidR="00613093" w:rsidRPr="00584856" w:rsidRDefault="00000000">
            <w:pPr>
              <w:spacing w:line="0" w:lineRule="atLeast"/>
              <w:jc w:val="left"/>
              <w:rPr>
                <w:szCs w:val="21"/>
              </w:rPr>
            </w:pPr>
            <w:r w:rsidRPr="00584856">
              <w:rPr>
                <w:szCs w:val="21"/>
              </w:rPr>
              <w:t>（四）</w:t>
            </w:r>
            <w:r w:rsidRPr="00584856">
              <w:rPr>
                <w:bCs/>
                <w:szCs w:val="21"/>
              </w:rPr>
              <w:t>落实政府采购政策需满足的资格要求</w:t>
            </w:r>
            <w:r w:rsidRPr="00584856">
              <w:rPr>
                <w:rFonts w:hint="eastAsia"/>
                <w:bCs/>
                <w:szCs w:val="21"/>
              </w:rPr>
              <w:t>：无</w:t>
            </w:r>
            <w:r w:rsidRPr="00584856">
              <w:rPr>
                <w:bCs/>
                <w:szCs w:val="21"/>
              </w:rPr>
              <w:t>。</w:t>
            </w:r>
          </w:p>
        </w:tc>
      </w:tr>
      <w:tr w:rsidR="00613093" w14:paraId="2857DC4E" w14:textId="77777777">
        <w:trPr>
          <w:trHeight w:val="512"/>
        </w:trPr>
        <w:tc>
          <w:tcPr>
            <w:tcW w:w="1521" w:type="dxa"/>
            <w:vMerge/>
            <w:vAlign w:val="center"/>
          </w:tcPr>
          <w:p w14:paraId="4E9362BB" w14:textId="77777777" w:rsidR="00613093" w:rsidRDefault="00613093">
            <w:pPr>
              <w:spacing w:line="0" w:lineRule="atLeast"/>
              <w:jc w:val="center"/>
              <w:rPr>
                <w:color w:val="000000"/>
                <w:szCs w:val="21"/>
              </w:rPr>
            </w:pPr>
          </w:p>
        </w:tc>
        <w:tc>
          <w:tcPr>
            <w:tcW w:w="7584" w:type="dxa"/>
            <w:vAlign w:val="center"/>
          </w:tcPr>
          <w:p w14:paraId="073F7428" w14:textId="3A49CE83" w:rsidR="00613093" w:rsidRPr="00584856" w:rsidRDefault="00D847EB" w:rsidP="00D847EB">
            <w:pPr>
              <w:spacing w:line="0" w:lineRule="atLeast"/>
              <w:jc w:val="left"/>
              <w:rPr>
                <w:szCs w:val="21"/>
              </w:rPr>
            </w:pPr>
            <w:r w:rsidRPr="00584856">
              <w:rPr>
                <w:szCs w:val="21"/>
              </w:rPr>
              <w:t>（</w:t>
            </w:r>
            <w:r w:rsidRPr="00584856">
              <w:rPr>
                <w:rFonts w:hint="eastAsia"/>
                <w:szCs w:val="21"/>
              </w:rPr>
              <w:t>五</w:t>
            </w:r>
            <w:r w:rsidRPr="00584856">
              <w:rPr>
                <w:szCs w:val="21"/>
              </w:rPr>
              <w:t>）特定的资格条件。</w:t>
            </w:r>
          </w:p>
        </w:tc>
      </w:tr>
      <w:tr w:rsidR="00613093" w14:paraId="4FC64AAC" w14:textId="77777777">
        <w:trPr>
          <w:trHeight w:val="512"/>
        </w:trPr>
        <w:tc>
          <w:tcPr>
            <w:tcW w:w="1521" w:type="dxa"/>
            <w:vMerge/>
            <w:vAlign w:val="center"/>
          </w:tcPr>
          <w:p w14:paraId="4DAB5189" w14:textId="77777777" w:rsidR="00613093" w:rsidRDefault="00613093">
            <w:pPr>
              <w:spacing w:line="0" w:lineRule="atLeast"/>
              <w:jc w:val="center"/>
              <w:rPr>
                <w:color w:val="000000"/>
                <w:szCs w:val="21"/>
              </w:rPr>
            </w:pPr>
          </w:p>
        </w:tc>
        <w:tc>
          <w:tcPr>
            <w:tcW w:w="7584" w:type="dxa"/>
            <w:vAlign w:val="center"/>
          </w:tcPr>
          <w:p w14:paraId="4063CD43" w14:textId="23EECE38" w:rsidR="00613093" w:rsidRPr="00584856" w:rsidRDefault="00D847EB" w:rsidP="00D847EB">
            <w:pPr>
              <w:spacing w:line="0" w:lineRule="atLeast"/>
              <w:jc w:val="left"/>
              <w:rPr>
                <w:szCs w:val="21"/>
              </w:rPr>
            </w:pPr>
            <w:r w:rsidRPr="00584856">
              <w:rPr>
                <w:szCs w:val="21"/>
              </w:rPr>
              <w:t>（</w:t>
            </w:r>
            <w:r w:rsidRPr="00584856">
              <w:rPr>
                <w:rFonts w:hint="eastAsia"/>
                <w:szCs w:val="21"/>
              </w:rPr>
              <w:t>六</w:t>
            </w:r>
            <w:r w:rsidRPr="00584856">
              <w:rPr>
                <w:szCs w:val="21"/>
              </w:rPr>
              <w:t>）本项目</w:t>
            </w:r>
            <w:r w:rsidRPr="00584856">
              <w:rPr>
                <w:rFonts w:hint="eastAsia"/>
                <w:szCs w:val="21"/>
              </w:rPr>
              <w:t>不</w:t>
            </w:r>
            <w:r w:rsidRPr="00584856">
              <w:rPr>
                <w:szCs w:val="21"/>
              </w:rPr>
              <w:t>接受联合体投标。</w:t>
            </w:r>
          </w:p>
        </w:tc>
      </w:tr>
    </w:tbl>
    <w:p w14:paraId="052B7F55" w14:textId="77777777" w:rsidR="00613093" w:rsidRDefault="00613093">
      <w:pPr>
        <w:pStyle w:val="21"/>
        <w:snapToGrid/>
        <w:spacing w:line="360" w:lineRule="auto"/>
        <w:ind w:firstLineChars="0" w:firstLine="0"/>
        <w:rPr>
          <w:rFonts w:ascii="Arial" w:hAnsi="Arial"/>
          <w:b w:val="0"/>
          <w:color w:val="auto"/>
          <w:sz w:val="21"/>
          <w:szCs w:val="21"/>
        </w:rPr>
      </w:pPr>
    </w:p>
    <w:p w14:paraId="70C080FF" w14:textId="77777777" w:rsidR="00613093" w:rsidRDefault="00000000">
      <w:pPr>
        <w:pStyle w:val="21"/>
        <w:snapToGrid/>
        <w:spacing w:line="360" w:lineRule="auto"/>
        <w:ind w:firstLineChars="199" w:firstLine="420"/>
        <w:rPr>
          <w:rFonts w:ascii="Arial" w:hAnsi="Arial"/>
          <w:color w:val="auto"/>
          <w:sz w:val="21"/>
          <w:szCs w:val="21"/>
        </w:rPr>
      </w:pPr>
      <w:r>
        <w:rPr>
          <w:rFonts w:ascii="Arial" w:hAnsi="Arial" w:hint="eastAsia"/>
          <w:color w:val="auto"/>
          <w:sz w:val="21"/>
          <w:szCs w:val="21"/>
        </w:rPr>
        <w:t>2</w:t>
      </w:r>
      <w:r>
        <w:rPr>
          <w:rFonts w:ascii="Arial" w:hAnsi="Arial" w:hint="eastAsia"/>
          <w:color w:val="auto"/>
          <w:sz w:val="21"/>
          <w:szCs w:val="21"/>
        </w:rPr>
        <w:t>、符合性审查</w:t>
      </w:r>
      <w:r>
        <w:rPr>
          <w:rFonts w:ascii="Arial" w:hAnsi="Arial"/>
          <w:color w:val="auto"/>
          <w:sz w:val="21"/>
          <w:szCs w:val="21"/>
        </w:rPr>
        <w:t>：</w:t>
      </w:r>
    </w:p>
    <w:p w14:paraId="24219B6B" w14:textId="77777777" w:rsidR="00613093" w:rsidRDefault="00000000">
      <w:pPr>
        <w:pStyle w:val="21"/>
        <w:snapToGrid/>
        <w:spacing w:line="360" w:lineRule="auto"/>
        <w:ind w:firstLineChars="199" w:firstLine="418"/>
        <w:rPr>
          <w:rFonts w:ascii="Arial" w:hAnsi="Arial"/>
          <w:b w:val="0"/>
          <w:color w:val="auto"/>
          <w:sz w:val="21"/>
          <w:szCs w:val="21"/>
        </w:rPr>
      </w:pPr>
      <w:r>
        <w:rPr>
          <w:rFonts w:ascii="Arial" w:hAnsi="Arial" w:hint="eastAsia"/>
          <w:b w:val="0"/>
          <w:color w:val="auto"/>
          <w:sz w:val="21"/>
          <w:szCs w:val="21"/>
        </w:rPr>
        <w:t>评标委员会应当对符合资格的供应商的响应文件进行符合性审查，以确定其是否满足采购文件的实质性要求。</w:t>
      </w:r>
    </w:p>
    <w:tbl>
      <w:tblPr>
        <w:tblW w:w="909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1"/>
        <w:gridCol w:w="7548"/>
      </w:tblGrid>
      <w:tr w:rsidR="00613093" w14:paraId="600E857A" w14:textId="77777777">
        <w:trPr>
          <w:trHeight w:val="525"/>
          <w:tblHeader/>
        </w:trPr>
        <w:tc>
          <w:tcPr>
            <w:tcW w:w="1551" w:type="dxa"/>
            <w:vAlign w:val="center"/>
          </w:tcPr>
          <w:p w14:paraId="38541730" w14:textId="77777777" w:rsidR="00613093" w:rsidRDefault="00000000">
            <w:pPr>
              <w:spacing w:line="400" w:lineRule="exact"/>
              <w:jc w:val="center"/>
              <w:rPr>
                <w:b/>
                <w:bCs/>
                <w:szCs w:val="21"/>
              </w:rPr>
            </w:pPr>
            <w:r>
              <w:rPr>
                <w:b/>
                <w:bCs/>
                <w:szCs w:val="21"/>
              </w:rPr>
              <w:t>审查类别</w:t>
            </w:r>
          </w:p>
        </w:tc>
        <w:tc>
          <w:tcPr>
            <w:tcW w:w="7548" w:type="dxa"/>
            <w:vAlign w:val="center"/>
          </w:tcPr>
          <w:p w14:paraId="0D0A5293" w14:textId="77777777" w:rsidR="00613093" w:rsidRDefault="00000000">
            <w:pPr>
              <w:spacing w:line="400" w:lineRule="exact"/>
              <w:jc w:val="center"/>
              <w:rPr>
                <w:b/>
                <w:bCs/>
                <w:szCs w:val="21"/>
              </w:rPr>
            </w:pPr>
            <w:r>
              <w:rPr>
                <w:b/>
                <w:bCs/>
                <w:szCs w:val="21"/>
              </w:rPr>
              <w:t>审查内容</w:t>
            </w:r>
          </w:p>
        </w:tc>
      </w:tr>
      <w:tr w:rsidR="00613093" w14:paraId="3A1B1D9E" w14:textId="77777777">
        <w:tc>
          <w:tcPr>
            <w:tcW w:w="1551" w:type="dxa"/>
            <w:vMerge w:val="restart"/>
            <w:vAlign w:val="center"/>
          </w:tcPr>
          <w:p w14:paraId="28237C61" w14:textId="77777777" w:rsidR="00613093" w:rsidRDefault="00000000">
            <w:pPr>
              <w:spacing w:line="400" w:lineRule="exact"/>
              <w:jc w:val="center"/>
              <w:rPr>
                <w:szCs w:val="21"/>
              </w:rPr>
            </w:pPr>
            <w:r>
              <w:rPr>
                <w:szCs w:val="21"/>
              </w:rPr>
              <w:t>符合性审查</w:t>
            </w:r>
          </w:p>
        </w:tc>
        <w:tc>
          <w:tcPr>
            <w:tcW w:w="7548" w:type="dxa"/>
          </w:tcPr>
          <w:p w14:paraId="74674DA8" w14:textId="77777777" w:rsidR="00613093" w:rsidRDefault="00000000">
            <w:pPr>
              <w:spacing w:line="400" w:lineRule="exact"/>
              <w:rPr>
                <w:szCs w:val="21"/>
              </w:rPr>
            </w:pPr>
            <w:r>
              <w:rPr>
                <w:szCs w:val="21"/>
              </w:rPr>
              <w:t>按</w:t>
            </w:r>
            <w:r>
              <w:rPr>
                <w:rFonts w:hint="eastAsia"/>
                <w:szCs w:val="21"/>
              </w:rPr>
              <w:t>采购</w:t>
            </w:r>
            <w:r>
              <w:rPr>
                <w:szCs w:val="21"/>
              </w:rPr>
              <w:t>文件要求签署、签章。</w:t>
            </w:r>
          </w:p>
        </w:tc>
      </w:tr>
      <w:tr w:rsidR="00613093" w14:paraId="06BFD375" w14:textId="77777777">
        <w:tc>
          <w:tcPr>
            <w:tcW w:w="1551" w:type="dxa"/>
            <w:vMerge/>
          </w:tcPr>
          <w:p w14:paraId="3D4C0C57" w14:textId="77777777" w:rsidR="00613093" w:rsidRDefault="00613093">
            <w:pPr>
              <w:spacing w:line="400" w:lineRule="exact"/>
              <w:rPr>
                <w:szCs w:val="21"/>
              </w:rPr>
            </w:pPr>
          </w:p>
        </w:tc>
        <w:tc>
          <w:tcPr>
            <w:tcW w:w="7548" w:type="dxa"/>
          </w:tcPr>
          <w:p w14:paraId="29824C8F" w14:textId="77777777" w:rsidR="00613093" w:rsidRDefault="00000000">
            <w:pPr>
              <w:spacing w:line="400" w:lineRule="exact"/>
              <w:rPr>
                <w:szCs w:val="21"/>
              </w:rPr>
            </w:pPr>
            <w:r>
              <w:rPr>
                <w:szCs w:val="21"/>
              </w:rPr>
              <w:t>投标有效期满足</w:t>
            </w:r>
            <w:r>
              <w:rPr>
                <w:rFonts w:hint="eastAsia"/>
                <w:szCs w:val="21"/>
              </w:rPr>
              <w:t>采购</w:t>
            </w:r>
            <w:r>
              <w:rPr>
                <w:szCs w:val="21"/>
              </w:rPr>
              <w:t>文件要求。</w:t>
            </w:r>
          </w:p>
        </w:tc>
      </w:tr>
      <w:tr w:rsidR="00613093" w14:paraId="4A643258" w14:textId="77777777">
        <w:tc>
          <w:tcPr>
            <w:tcW w:w="1551" w:type="dxa"/>
            <w:vMerge/>
          </w:tcPr>
          <w:p w14:paraId="081FEA40" w14:textId="77777777" w:rsidR="00613093" w:rsidRDefault="00613093">
            <w:pPr>
              <w:spacing w:line="400" w:lineRule="exact"/>
              <w:rPr>
                <w:szCs w:val="21"/>
              </w:rPr>
            </w:pPr>
          </w:p>
        </w:tc>
        <w:tc>
          <w:tcPr>
            <w:tcW w:w="7548" w:type="dxa"/>
          </w:tcPr>
          <w:p w14:paraId="4B6A5C4F" w14:textId="77777777" w:rsidR="00613093" w:rsidRDefault="00000000">
            <w:pPr>
              <w:spacing w:line="400" w:lineRule="exact"/>
              <w:rPr>
                <w:szCs w:val="21"/>
              </w:rPr>
            </w:pPr>
            <w:r>
              <w:rPr>
                <w:szCs w:val="21"/>
              </w:rPr>
              <w:t>符合</w:t>
            </w:r>
            <w:r>
              <w:rPr>
                <w:rFonts w:hint="eastAsia"/>
                <w:szCs w:val="21"/>
              </w:rPr>
              <w:t>采购</w:t>
            </w:r>
            <w:r>
              <w:rPr>
                <w:szCs w:val="21"/>
              </w:rPr>
              <w:t>文件要求的，未发生与</w:t>
            </w:r>
            <w:r>
              <w:rPr>
                <w:rFonts w:hint="eastAsia"/>
                <w:szCs w:val="21"/>
              </w:rPr>
              <w:t>采购</w:t>
            </w:r>
            <w:r>
              <w:rPr>
                <w:szCs w:val="21"/>
              </w:rPr>
              <w:t>文件中标注</w:t>
            </w:r>
            <w:r>
              <w:rPr>
                <w:szCs w:val="21"/>
              </w:rPr>
              <w:t>“</w:t>
            </w:r>
            <w:r>
              <w:rPr>
                <w:rFonts w:ascii="宋体" w:hAnsi="宋体" w:hint="eastAsia"/>
                <w:szCs w:val="21"/>
              </w:rPr>
              <w:t>★</w:t>
            </w:r>
            <w:r>
              <w:rPr>
                <w:szCs w:val="21"/>
              </w:rPr>
              <w:t>”</w:t>
            </w:r>
            <w:r>
              <w:rPr>
                <w:szCs w:val="21"/>
              </w:rPr>
              <w:t>的条款实质性偏离的。</w:t>
            </w:r>
          </w:p>
        </w:tc>
      </w:tr>
      <w:tr w:rsidR="00613093" w14:paraId="3DEAC54D" w14:textId="77777777">
        <w:tc>
          <w:tcPr>
            <w:tcW w:w="1551" w:type="dxa"/>
            <w:vMerge/>
          </w:tcPr>
          <w:p w14:paraId="00EC262D" w14:textId="77777777" w:rsidR="00613093" w:rsidRDefault="00613093">
            <w:pPr>
              <w:spacing w:line="400" w:lineRule="exact"/>
              <w:rPr>
                <w:szCs w:val="21"/>
              </w:rPr>
            </w:pPr>
          </w:p>
        </w:tc>
        <w:tc>
          <w:tcPr>
            <w:tcW w:w="7548" w:type="dxa"/>
          </w:tcPr>
          <w:p w14:paraId="7E813568" w14:textId="77777777" w:rsidR="00613093" w:rsidRDefault="00000000">
            <w:pPr>
              <w:spacing w:line="400" w:lineRule="exact"/>
              <w:rPr>
                <w:szCs w:val="21"/>
              </w:rPr>
            </w:pPr>
            <w:r>
              <w:rPr>
                <w:szCs w:val="21"/>
              </w:rPr>
              <w:t>不含有采购人不能接受的附加条件。</w:t>
            </w:r>
          </w:p>
        </w:tc>
      </w:tr>
      <w:tr w:rsidR="00613093" w14:paraId="3FB47BB9" w14:textId="77777777">
        <w:tc>
          <w:tcPr>
            <w:tcW w:w="1551" w:type="dxa"/>
            <w:vMerge/>
          </w:tcPr>
          <w:p w14:paraId="729FFD5A" w14:textId="77777777" w:rsidR="00613093" w:rsidRDefault="00613093">
            <w:pPr>
              <w:spacing w:line="400" w:lineRule="exact"/>
              <w:rPr>
                <w:szCs w:val="21"/>
              </w:rPr>
            </w:pPr>
          </w:p>
        </w:tc>
        <w:tc>
          <w:tcPr>
            <w:tcW w:w="7548" w:type="dxa"/>
          </w:tcPr>
          <w:p w14:paraId="7EC7527D" w14:textId="77777777" w:rsidR="00613093" w:rsidRDefault="00000000">
            <w:pPr>
              <w:spacing w:line="400" w:lineRule="exact"/>
              <w:rPr>
                <w:szCs w:val="21"/>
              </w:rPr>
            </w:pPr>
            <w:r>
              <w:rPr>
                <w:szCs w:val="21"/>
              </w:rPr>
              <w:t>委托人提供法定代表人授权委托书或填写项目齐全。</w:t>
            </w:r>
          </w:p>
        </w:tc>
      </w:tr>
      <w:tr w:rsidR="00613093" w14:paraId="546A8ECB" w14:textId="77777777">
        <w:tc>
          <w:tcPr>
            <w:tcW w:w="1551" w:type="dxa"/>
            <w:vMerge/>
          </w:tcPr>
          <w:p w14:paraId="09FB3ADB" w14:textId="77777777" w:rsidR="00613093" w:rsidRDefault="00613093">
            <w:pPr>
              <w:spacing w:line="400" w:lineRule="exact"/>
              <w:rPr>
                <w:szCs w:val="21"/>
              </w:rPr>
            </w:pPr>
          </w:p>
        </w:tc>
        <w:tc>
          <w:tcPr>
            <w:tcW w:w="7548" w:type="dxa"/>
          </w:tcPr>
          <w:p w14:paraId="060DA473" w14:textId="77777777" w:rsidR="00613093" w:rsidRDefault="00000000">
            <w:pPr>
              <w:spacing w:line="400" w:lineRule="exact"/>
            </w:pPr>
            <w:r>
              <w:rPr>
                <w:rFonts w:hint="eastAsia"/>
                <w:szCs w:val="21"/>
              </w:rPr>
              <w:t>响应文件</w:t>
            </w:r>
            <w:r>
              <w:rPr>
                <w:szCs w:val="21"/>
              </w:rPr>
              <w:t>格式规范、提供资料齐全或者未提供虚假内容。</w:t>
            </w:r>
          </w:p>
        </w:tc>
      </w:tr>
      <w:tr w:rsidR="00613093" w14:paraId="6947D318" w14:textId="77777777">
        <w:tc>
          <w:tcPr>
            <w:tcW w:w="1551" w:type="dxa"/>
            <w:vMerge/>
          </w:tcPr>
          <w:p w14:paraId="16F4D25F" w14:textId="77777777" w:rsidR="00613093" w:rsidRDefault="00613093">
            <w:pPr>
              <w:spacing w:line="400" w:lineRule="exact"/>
              <w:rPr>
                <w:szCs w:val="21"/>
              </w:rPr>
            </w:pPr>
          </w:p>
        </w:tc>
        <w:tc>
          <w:tcPr>
            <w:tcW w:w="7548" w:type="dxa"/>
          </w:tcPr>
          <w:p w14:paraId="49374B12" w14:textId="77777777" w:rsidR="00613093" w:rsidRDefault="00000000">
            <w:pPr>
              <w:spacing w:line="400" w:lineRule="exact"/>
            </w:pPr>
            <w:r>
              <w:rPr>
                <w:rFonts w:hint="eastAsia"/>
                <w:szCs w:val="21"/>
              </w:rPr>
              <w:t>响应文件</w:t>
            </w:r>
            <w:r>
              <w:rPr>
                <w:szCs w:val="21"/>
              </w:rPr>
              <w:t>的实质性内容使用中文表述、表述明确、前后不矛盾或者使用计量单位符合</w:t>
            </w:r>
            <w:r>
              <w:rPr>
                <w:rFonts w:hint="eastAsia"/>
                <w:szCs w:val="21"/>
              </w:rPr>
              <w:t>采购</w:t>
            </w:r>
            <w:r>
              <w:rPr>
                <w:szCs w:val="21"/>
              </w:rPr>
              <w:t>文件要求的（经评标委员会认定并允许其当场更正的笔误除外）。</w:t>
            </w:r>
          </w:p>
        </w:tc>
      </w:tr>
      <w:tr w:rsidR="00613093" w14:paraId="7C1F4160" w14:textId="77777777">
        <w:tc>
          <w:tcPr>
            <w:tcW w:w="1551" w:type="dxa"/>
            <w:vMerge/>
          </w:tcPr>
          <w:p w14:paraId="037A2C98" w14:textId="77777777" w:rsidR="00613093" w:rsidRDefault="00613093">
            <w:pPr>
              <w:spacing w:line="400" w:lineRule="exact"/>
              <w:rPr>
                <w:szCs w:val="21"/>
              </w:rPr>
            </w:pPr>
          </w:p>
        </w:tc>
        <w:tc>
          <w:tcPr>
            <w:tcW w:w="7548" w:type="dxa"/>
          </w:tcPr>
          <w:p w14:paraId="010D73C7" w14:textId="77777777" w:rsidR="00613093" w:rsidRDefault="00000000">
            <w:pPr>
              <w:spacing w:line="400" w:lineRule="exact"/>
            </w:pPr>
            <w:r>
              <w:rPr>
                <w:rFonts w:hint="eastAsia"/>
                <w:szCs w:val="21"/>
              </w:rPr>
              <w:t>响应文件</w:t>
            </w:r>
            <w:r>
              <w:rPr>
                <w:szCs w:val="21"/>
              </w:rPr>
              <w:t>的关键内容字迹清晰、易辨认的，或者</w:t>
            </w:r>
            <w:r>
              <w:rPr>
                <w:rFonts w:hint="eastAsia"/>
                <w:szCs w:val="21"/>
              </w:rPr>
              <w:t>响应文件</w:t>
            </w:r>
            <w:r>
              <w:rPr>
                <w:szCs w:val="21"/>
              </w:rPr>
              <w:t>中经修正的内容字迹易辩认或者修改处按规定签署、盖章。</w:t>
            </w:r>
          </w:p>
        </w:tc>
      </w:tr>
      <w:tr w:rsidR="00613093" w14:paraId="458DB0B6" w14:textId="77777777">
        <w:tc>
          <w:tcPr>
            <w:tcW w:w="1551" w:type="dxa"/>
            <w:vMerge/>
          </w:tcPr>
          <w:p w14:paraId="561C06E5" w14:textId="77777777" w:rsidR="00613093" w:rsidRDefault="00613093">
            <w:pPr>
              <w:spacing w:line="400" w:lineRule="exact"/>
              <w:rPr>
                <w:szCs w:val="21"/>
              </w:rPr>
            </w:pPr>
          </w:p>
        </w:tc>
        <w:tc>
          <w:tcPr>
            <w:tcW w:w="7548" w:type="dxa"/>
          </w:tcPr>
          <w:p w14:paraId="0C4170B6" w14:textId="77777777" w:rsidR="00613093" w:rsidRDefault="00000000">
            <w:pPr>
              <w:spacing w:line="400" w:lineRule="exact"/>
              <w:rPr>
                <w:szCs w:val="21"/>
              </w:rPr>
            </w:pPr>
            <w:r>
              <w:rPr>
                <w:szCs w:val="21"/>
              </w:rPr>
              <w:t>未发现法律、法规和</w:t>
            </w:r>
            <w:r>
              <w:rPr>
                <w:rFonts w:hint="eastAsia"/>
                <w:szCs w:val="21"/>
              </w:rPr>
              <w:t>采购</w:t>
            </w:r>
            <w:r>
              <w:rPr>
                <w:szCs w:val="21"/>
              </w:rPr>
              <w:t>文件规定的其他无效情形。</w:t>
            </w:r>
          </w:p>
        </w:tc>
      </w:tr>
    </w:tbl>
    <w:p w14:paraId="67C1119A" w14:textId="77777777" w:rsidR="00613093" w:rsidRDefault="00613093">
      <w:pPr>
        <w:pStyle w:val="21"/>
        <w:snapToGrid/>
        <w:spacing w:line="360" w:lineRule="auto"/>
        <w:ind w:firstLineChars="199" w:firstLine="420"/>
        <w:rPr>
          <w:rFonts w:ascii="Arial" w:hAnsi="Arial"/>
          <w:color w:val="auto"/>
          <w:sz w:val="21"/>
          <w:szCs w:val="21"/>
        </w:rPr>
      </w:pPr>
    </w:p>
    <w:p w14:paraId="74CD38D4" w14:textId="77777777" w:rsidR="00613093" w:rsidRDefault="00000000">
      <w:pPr>
        <w:pStyle w:val="21"/>
        <w:snapToGrid/>
        <w:spacing w:line="360" w:lineRule="auto"/>
        <w:ind w:firstLineChars="199" w:firstLine="420"/>
        <w:rPr>
          <w:rFonts w:ascii="Arial" w:hAnsi="Arial"/>
          <w:color w:val="auto"/>
          <w:sz w:val="21"/>
          <w:szCs w:val="21"/>
        </w:rPr>
      </w:pPr>
      <w:r>
        <w:rPr>
          <w:rFonts w:ascii="Arial" w:hAnsi="Arial"/>
          <w:color w:val="auto"/>
          <w:sz w:val="21"/>
          <w:szCs w:val="21"/>
        </w:rPr>
        <w:t>3</w:t>
      </w:r>
      <w:r>
        <w:rPr>
          <w:rFonts w:ascii="Arial" w:hAnsi="Arial"/>
          <w:color w:val="auto"/>
          <w:sz w:val="21"/>
          <w:szCs w:val="21"/>
        </w:rPr>
        <w:t>、澄清问题</w:t>
      </w:r>
      <w:r>
        <w:rPr>
          <w:rFonts w:ascii="Arial" w:hAnsi="Arial"/>
          <w:color w:val="auto"/>
          <w:sz w:val="21"/>
          <w:szCs w:val="21"/>
        </w:rPr>
        <w:t xml:space="preserve"> </w:t>
      </w:r>
    </w:p>
    <w:p w14:paraId="000A0ED6" w14:textId="77777777" w:rsidR="00613093" w:rsidRDefault="00000000">
      <w:pPr>
        <w:pStyle w:val="21"/>
        <w:snapToGrid/>
        <w:spacing w:line="360" w:lineRule="auto"/>
        <w:ind w:firstLineChars="199" w:firstLine="418"/>
        <w:rPr>
          <w:rFonts w:ascii="Arial" w:hAnsi="Arial"/>
          <w:b w:val="0"/>
          <w:color w:val="auto"/>
          <w:sz w:val="21"/>
          <w:szCs w:val="21"/>
        </w:rPr>
      </w:pPr>
      <w:r>
        <w:rPr>
          <w:rFonts w:ascii="Arial" w:hAnsi="Arial"/>
          <w:b w:val="0"/>
          <w:color w:val="auto"/>
          <w:sz w:val="21"/>
          <w:szCs w:val="21"/>
        </w:rPr>
        <w:t>对</w:t>
      </w:r>
      <w:r>
        <w:rPr>
          <w:rFonts w:ascii="Arial" w:hAnsi="Arial" w:hint="eastAsia"/>
          <w:b w:val="0"/>
          <w:color w:val="auto"/>
          <w:sz w:val="21"/>
          <w:szCs w:val="21"/>
        </w:rPr>
        <w:t>响应文件</w:t>
      </w:r>
      <w:r>
        <w:rPr>
          <w:rFonts w:ascii="Arial" w:hAnsi="Arial"/>
          <w:b w:val="0"/>
          <w:color w:val="auto"/>
          <w:sz w:val="21"/>
          <w:szCs w:val="21"/>
        </w:rPr>
        <w:t>中含义不明确、同类问题表述不一致或者有明显文字和计算错误的内容，评标委员会可要求供应商作出必要的澄清、说明或者纠正。</w:t>
      </w:r>
      <w:r>
        <w:rPr>
          <w:rFonts w:ascii="Arial" w:hAnsi="Arial"/>
          <w:b w:val="0"/>
          <w:color w:val="auto"/>
          <w:sz w:val="21"/>
          <w:szCs w:val="21"/>
        </w:rPr>
        <w:t xml:space="preserve"> </w:t>
      </w:r>
    </w:p>
    <w:p w14:paraId="1CE7D7EC" w14:textId="77777777" w:rsidR="00613093" w:rsidRDefault="00000000">
      <w:pPr>
        <w:pStyle w:val="21"/>
        <w:snapToGrid/>
        <w:spacing w:line="360" w:lineRule="auto"/>
        <w:ind w:firstLineChars="199" w:firstLine="420"/>
        <w:rPr>
          <w:rFonts w:ascii="Arial" w:hAnsi="Arial"/>
          <w:color w:val="auto"/>
          <w:sz w:val="21"/>
          <w:szCs w:val="21"/>
        </w:rPr>
      </w:pPr>
      <w:r>
        <w:rPr>
          <w:rFonts w:ascii="Arial" w:hAnsi="Arial" w:hint="eastAsia"/>
          <w:color w:val="auto"/>
          <w:sz w:val="21"/>
          <w:szCs w:val="21"/>
        </w:rPr>
        <w:t>4</w:t>
      </w:r>
      <w:r>
        <w:rPr>
          <w:rFonts w:ascii="Arial" w:hAnsi="Arial"/>
          <w:color w:val="auto"/>
          <w:sz w:val="21"/>
          <w:szCs w:val="21"/>
        </w:rPr>
        <w:t>、详细评审</w:t>
      </w:r>
      <w:r>
        <w:rPr>
          <w:rFonts w:ascii="Arial" w:hAnsi="Arial"/>
          <w:color w:val="auto"/>
          <w:sz w:val="21"/>
          <w:szCs w:val="21"/>
        </w:rPr>
        <w:t xml:space="preserve"> </w:t>
      </w:r>
    </w:p>
    <w:p w14:paraId="05534AB6" w14:textId="77777777" w:rsidR="00613093" w:rsidRDefault="00000000">
      <w:pPr>
        <w:spacing w:line="360" w:lineRule="auto"/>
        <w:ind w:firstLineChars="200" w:firstLine="420"/>
        <w:jc w:val="left"/>
        <w:rPr>
          <w:rFonts w:ascii="宋体"/>
          <w:szCs w:val="21"/>
        </w:rPr>
      </w:pPr>
      <w:r>
        <w:rPr>
          <w:rFonts w:ascii="Arial" w:hAnsi="Arial"/>
          <w:szCs w:val="21"/>
        </w:rPr>
        <w:t>评标委员会对初步评审合格的</w:t>
      </w:r>
      <w:r>
        <w:rPr>
          <w:rFonts w:ascii="Arial" w:hAnsi="Arial" w:hint="eastAsia"/>
          <w:szCs w:val="21"/>
        </w:rPr>
        <w:t>响应文件</w:t>
      </w:r>
      <w:r>
        <w:rPr>
          <w:rFonts w:ascii="Arial" w:hAnsi="Arial"/>
          <w:szCs w:val="21"/>
        </w:rPr>
        <w:t>，依照本办法对</w:t>
      </w:r>
      <w:r>
        <w:rPr>
          <w:rFonts w:ascii="宋体" w:hAnsi="宋体" w:hint="eastAsia"/>
          <w:szCs w:val="21"/>
        </w:rPr>
        <w:t>商务、技术和价格按</w:t>
      </w:r>
      <w:r>
        <w:rPr>
          <w:rFonts w:ascii="宋体" w:hAnsi="宋体" w:hint="eastAsia"/>
          <w:b/>
          <w:szCs w:val="21"/>
        </w:rPr>
        <w:t>第五章评分办法及标准</w:t>
      </w:r>
      <w:r>
        <w:rPr>
          <w:rFonts w:ascii="宋体" w:hAnsi="宋体" w:hint="eastAsia"/>
          <w:szCs w:val="21"/>
        </w:rPr>
        <w:t>的规定进行打分。</w:t>
      </w:r>
    </w:p>
    <w:p w14:paraId="6765DE4A" w14:textId="77777777" w:rsidR="00613093" w:rsidRDefault="00000000">
      <w:pPr>
        <w:spacing w:line="360" w:lineRule="auto"/>
        <w:ind w:firstLineChars="200" w:firstLine="420"/>
        <w:jc w:val="left"/>
        <w:rPr>
          <w:rFonts w:ascii="宋体"/>
          <w:color w:val="000000"/>
          <w:szCs w:val="21"/>
        </w:rPr>
      </w:pPr>
      <w:r>
        <w:rPr>
          <w:rFonts w:ascii="宋体" w:hAnsi="宋体" w:hint="eastAsia"/>
          <w:szCs w:val="21"/>
        </w:rPr>
        <w:t>评标委员会经过评审，认为所有投标都不符合采购文件要</w:t>
      </w:r>
      <w:r>
        <w:rPr>
          <w:rFonts w:ascii="宋体" w:hAnsi="宋体" w:hint="eastAsia"/>
          <w:color w:val="000000"/>
          <w:szCs w:val="21"/>
        </w:rPr>
        <w:t>求的，可以否决所有投标。</w:t>
      </w:r>
    </w:p>
    <w:p w14:paraId="4A0DA33C" w14:textId="77777777" w:rsidR="00613093" w:rsidRDefault="00000000">
      <w:pPr>
        <w:pStyle w:val="21"/>
        <w:snapToGrid/>
        <w:spacing w:line="360" w:lineRule="auto"/>
        <w:ind w:firstLineChars="199" w:firstLine="420"/>
        <w:rPr>
          <w:rFonts w:ascii="Arial" w:hAnsi="Arial"/>
          <w:color w:val="auto"/>
          <w:sz w:val="21"/>
          <w:szCs w:val="21"/>
        </w:rPr>
      </w:pPr>
      <w:r>
        <w:rPr>
          <w:rFonts w:ascii="Arial" w:hAnsi="Arial" w:hint="eastAsia"/>
          <w:color w:val="auto"/>
          <w:sz w:val="21"/>
          <w:szCs w:val="21"/>
        </w:rPr>
        <w:t>5</w:t>
      </w:r>
      <w:r>
        <w:rPr>
          <w:rFonts w:ascii="Arial" w:hAnsi="Arial" w:hint="eastAsia"/>
          <w:color w:val="auto"/>
          <w:sz w:val="21"/>
          <w:szCs w:val="21"/>
        </w:rPr>
        <w:t>、确定中标候选人</w:t>
      </w:r>
    </w:p>
    <w:p w14:paraId="083C1349" w14:textId="77777777" w:rsidR="00613093" w:rsidRDefault="00000000">
      <w:pPr>
        <w:widowControl/>
        <w:spacing w:line="360" w:lineRule="auto"/>
        <w:ind w:firstLineChars="200" w:firstLine="420"/>
        <w:jc w:val="left"/>
        <w:rPr>
          <w:szCs w:val="21"/>
        </w:rPr>
      </w:pPr>
      <w:r>
        <w:rPr>
          <w:szCs w:val="21"/>
        </w:rPr>
        <w:lastRenderedPageBreak/>
        <w:t>评标委员会根据</w:t>
      </w:r>
      <w:r>
        <w:rPr>
          <w:rFonts w:hint="eastAsia"/>
          <w:szCs w:val="21"/>
        </w:rPr>
        <w:t>供应商</w:t>
      </w:r>
      <w:r>
        <w:rPr>
          <w:szCs w:val="21"/>
        </w:rPr>
        <w:t>的综合得分高低排定顺序，推荐综合得分排名第一的</w:t>
      </w:r>
      <w:r>
        <w:rPr>
          <w:rFonts w:hint="eastAsia"/>
          <w:szCs w:val="21"/>
        </w:rPr>
        <w:t>供应商</w:t>
      </w:r>
      <w:r>
        <w:rPr>
          <w:szCs w:val="21"/>
        </w:rPr>
        <w:t>为本项目的中标候选人。如</w:t>
      </w:r>
      <w:r>
        <w:rPr>
          <w:rFonts w:hint="eastAsia"/>
          <w:szCs w:val="21"/>
        </w:rPr>
        <w:t>供应商</w:t>
      </w:r>
      <w:r>
        <w:rPr>
          <w:szCs w:val="21"/>
        </w:rPr>
        <w:t>综合得分相同的则价格低者优先中标；若技术商务得分也相同，则由</w:t>
      </w:r>
      <w:r>
        <w:rPr>
          <w:rFonts w:hint="eastAsia"/>
          <w:szCs w:val="21"/>
        </w:rPr>
        <w:t>供应商</w:t>
      </w:r>
      <w:r>
        <w:rPr>
          <w:szCs w:val="21"/>
        </w:rPr>
        <w:t>抽签决定。如评标过程中出现本采购文件未尽事宜，则由评标委员会讨论决定。</w:t>
      </w:r>
    </w:p>
    <w:p w14:paraId="03BC8CDF" w14:textId="77777777" w:rsidR="00613093" w:rsidRDefault="00000000">
      <w:pPr>
        <w:pStyle w:val="21"/>
        <w:snapToGrid/>
        <w:spacing w:line="360" w:lineRule="auto"/>
        <w:ind w:firstLineChars="199" w:firstLine="420"/>
        <w:rPr>
          <w:rFonts w:ascii="Arial" w:hAnsi="Arial"/>
          <w:color w:val="auto"/>
          <w:sz w:val="21"/>
          <w:szCs w:val="21"/>
        </w:rPr>
      </w:pPr>
      <w:r>
        <w:rPr>
          <w:rFonts w:ascii="Arial" w:hAnsi="Arial" w:hint="eastAsia"/>
          <w:color w:val="auto"/>
          <w:sz w:val="21"/>
          <w:szCs w:val="21"/>
        </w:rPr>
        <w:t>6</w:t>
      </w:r>
      <w:r>
        <w:rPr>
          <w:rFonts w:ascii="Arial" w:hAnsi="Arial" w:hint="eastAsia"/>
          <w:color w:val="auto"/>
          <w:sz w:val="21"/>
          <w:szCs w:val="21"/>
        </w:rPr>
        <w:t>、编写评标报告</w:t>
      </w:r>
    </w:p>
    <w:p w14:paraId="73750713" w14:textId="77777777" w:rsidR="00613093" w:rsidRDefault="00000000">
      <w:pPr>
        <w:spacing w:line="360" w:lineRule="auto"/>
        <w:ind w:firstLineChars="200" w:firstLine="420"/>
        <w:rPr>
          <w:szCs w:val="21"/>
        </w:rPr>
      </w:pPr>
      <w:r>
        <w:rPr>
          <w:rFonts w:hint="eastAsia"/>
          <w:szCs w:val="21"/>
        </w:rPr>
        <w:t>评标委员会根据全体评标成员签字的原始评标记录和评标结果编写评标报告；评标结束。</w:t>
      </w:r>
    </w:p>
    <w:p w14:paraId="6B9D495A" w14:textId="77777777" w:rsidR="00613093" w:rsidRDefault="00000000" w:rsidP="00D847EB">
      <w:pPr>
        <w:numPr>
          <w:ilvl w:val="0"/>
          <w:numId w:val="7"/>
        </w:numPr>
        <w:spacing w:line="480" w:lineRule="exact"/>
        <w:ind w:left="142" w:firstLine="0"/>
        <w:jc w:val="left"/>
        <w:outlineLvl w:val="1"/>
        <w:rPr>
          <w:rFonts w:ascii="Arial" w:hAnsi="Arial"/>
          <w:b/>
          <w:bCs/>
          <w:szCs w:val="21"/>
        </w:rPr>
      </w:pPr>
      <w:r>
        <w:rPr>
          <w:rFonts w:ascii="Arial" w:hAnsi="Arial"/>
          <w:b/>
          <w:bCs/>
          <w:szCs w:val="21"/>
        </w:rPr>
        <w:t>投标</w:t>
      </w:r>
      <w:r w:rsidRPr="00D847EB">
        <w:rPr>
          <w:rFonts w:ascii="宋体" w:hAnsi="宋体"/>
          <w:b/>
          <w:bCs/>
          <w:szCs w:val="21"/>
        </w:rPr>
        <w:t>无效</w:t>
      </w:r>
      <w:r>
        <w:rPr>
          <w:rFonts w:ascii="Arial" w:hAnsi="Arial"/>
          <w:b/>
          <w:bCs/>
          <w:szCs w:val="21"/>
        </w:rPr>
        <w:t>的情形</w:t>
      </w:r>
    </w:p>
    <w:p w14:paraId="0C13FFCE" w14:textId="77777777" w:rsidR="00613093" w:rsidRDefault="00000000">
      <w:pPr>
        <w:spacing w:line="360" w:lineRule="auto"/>
        <w:ind w:firstLineChars="200" w:firstLine="422"/>
        <w:rPr>
          <w:b/>
          <w:color w:val="000000"/>
          <w:szCs w:val="21"/>
        </w:rPr>
      </w:pPr>
      <w:r>
        <w:rPr>
          <w:b/>
          <w:szCs w:val="21"/>
        </w:rPr>
        <w:t>没有响应采购文件实质性要求的投标将被视为无效投标。</w:t>
      </w:r>
      <w:r>
        <w:rPr>
          <w:rFonts w:hint="eastAsia"/>
          <w:b/>
          <w:szCs w:val="21"/>
        </w:rPr>
        <w:t>供应商</w:t>
      </w:r>
      <w:r>
        <w:rPr>
          <w:b/>
          <w:szCs w:val="21"/>
        </w:rPr>
        <w:t>不得通过</w:t>
      </w:r>
      <w:r>
        <w:rPr>
          <w:b/>
          <w:color w:val="000000"/>
          <w:szCs w:val="21"/>
        </w:rPr>
        <w:t>修正或撤消不合要求的偏离或保留从而使其投标成为实质上响应的投标。</w:t>
      </w:r>
    </w:p>
    <w:p w14:paraId="764929EB" w14:textId="77777777" w:rsidR="00613093" w:rsidRDefault="00000000">
      <w:pPr>
        <w:spacing w:line="360" w:lineRule="auto"/>
        <w:ind w:firstLineChars="200" w:firstLine="422"/>
        <w:rPr>
          <w:b/>
          <w:szCs w:val="21"/>
        </w:rPr>
      </w:pPr>
      <w:r>
        <w:rPr>
          <w:b/>
          <w:szCs w:val="21"/>
        </w:rPr>
        <w:t>不同供应商的文件出自同一终端设备或在相同</w:t>
      </w:r>
      <w:r>
        <w:rPr>
          <w:b/>
          <w:szCs w:val="21"/>
        </w:rPr>
        <w:t>Internet</w:t>
      </w:r>
      <w:r>
        <w:rPr>
          <w:b/>
          <w:szCs w:val="21"/>
        </w:rPr>
        <w:t>主机分配地址（相同</w:t>
      </w:r>
      <w:r>
        <w:rPr>
          <w:b/>
          <w:szCs w:val="21"/>
        </w:rPr>
        <w:t>IP</w:t>
      </w:r>
      <w:r>
        <w:rPr>
          <w:b/>
          <w:szCs w:val="21"/>
        </w:rPr>
        <w:t>地址）网上报名或上传电子</w:t>
      </w:r>
      <w:r>
        <w:rPr>
          <w:rFonts w:hint="eastAsia"/>
          <w:b/>
          <w:szCs w:val="21"/>
        </w:rPr>
        <w:t>响应文件</w:t>
      </w:r>
      <w:r>
        <w:rPr>
          <w:b/>
          <w:szCs w:val="21"/>
        </w:rPr>
        <w:t>视为无效响应。</w:t>
      </w:r>
    </w:p>
    <w:p w14:paraId="6FDA2364" w14:textId="77777777" w:rsidR="00613093" w:rsidRDefault="00000000">
      <w:pPr>
        <w:pStyle w:val="a8"/>
        <w:widowControl/>
        <w:spacing w:line="360" w:lineRule="auto"/>
        <w:ind w:firstLineChars="196" w:firstLine="413"/>
        <w:jc w:val="left"/>
        <w:rPr>
          <w:b/>
          <w:bCs/>
          <w:sz w:val="21"/>
          <w:szCs w:val="21"/>
        </w:rPr>
      </w:pPr>
      <w:r>
        <w:rPr>
          <w:b/>
          <w:bCs/>
          <w:sz w:val="21"/>
          <w:szCs w:val="21"/>
        </w:rPr>
        <w:t>1.</w:t>
      </w:r>
      <w:r>
        <w:rPr>
          <w:b/>
          <w:bCs/>
          <w:sz w:val="21"/>
          <w:szCs w:val="21"/>
        </w:rPr>
        <w:t>在资格审查时，</w:t>
      </w:r>
      <w:r>
        <w:rPr>
          <w:rFonts w:hint="eastAsia"/>
          <w:b/>
          <w:bCs/>
          <w:sz w:val="21"/>
          <w:szCs w:val="21"/>
        </w:rPr>
        <w:t>不具备采购文件中规定的资格要求的，或者资格证明文件不全的，响应文件将被视为无效；</w:t>
      </w:r>
    </w:p>
    <w:p w14:paraId="1E8C9975" w14:textId="77777777" w:rsidR="00613093" w:rsidRDefault="00000000">
      <w:pPr>
        <w:pStyle w:val="a8"/>
        <w:widowControl/>
        <w:spacing w:line="360" w:lineRule="auto"/>
        <w:ind w:firstLineChars="196" w:firstLine="413"/>
        <w:jc w:val="left"/>
        <w:rPr>
          <w:b/>
          <w:bCs/>
          <w:sz w:val="21"/>
          <w:szCs w:val="21"/>
        </w:rPr>
      </w:pPr>
      <w:r>
        <w:rPr>
          <w:b/>
          <w:bCs/>
          <w:sz w:val="21"/>
          <w:szCs w:val="21"/>
        </w:rPr>
        <w:t>2.</w:t>
      </w:r>
      <w:r>
        <w:rPr>
          <w:b/>
          <w:bCs/>
          <w:sz w:val="21"/>
          <w:szCs w:val="21"/>
        </w:rPr>
        <w:t>在符合性审查时，如发现下列情形之一的，</w:t>
      </w:r>
      <w:r>
        <w:rPr>
          <w:rFonts w:hint="eastAsia"/>
          <w:b/>
          <w:bCs/>
          <w:sz w:val="21"/>
          <w:szCs w:val="21"/>
        </w:rPr>
        <w:t>响应文件</w:t>
      </w:r>
      <w:r>
        <w:rPr>
          <w:b/>
          <w:bCs/>
          <w:sz w:val="21"/>
          <w:szCs w:val="21"/>
        </w:rPr>
        <w:t>将被视为无效：</w:t>
      </w:r>
    </w:p>
    <w:p w14:paraId="12E7E729" w14:textId="77777777" w:rsidR="00613093" w:rsidRDefault="00000000">
      <w:pPr>
        <w:pStyle w:val="a8"/>
        <w:widowControl/>
        <w:numPr>
          <w:ilvl w:val="0"/>
          <w:numId w:val="1"/>
        </w:numPr>
        <w:spacing w:line="360" w:lineRule="auto"/>
        <w:jc w:val="left"/>
        <w:rPr>
          <w:b/>
          <w:bCs/>
          <w:sz w:val="21"/>
          <w:szCs w:val="21"/>
        </w:rPr>
      </w:pPr>
      <w:r>
        <w:rPr>
          <w:rFonts w:hint="eastAsia"/>
          <w:b/>
          <w:bCs/>
          <w:sz w:val="21"/>
          <w:szCs w:val="21"/>
        </w:rPr>
        <w:t>响应文件</w:t>
      </w:r>
      <w:r>
        <w:rPr>
          <w:b/>
          <w:bCs/>
          <w:sz w:val="21"/>
          <w:szCs w:val="21"/>
        </w:rPr>
        <w:t>未按采购文件要求签署、签章的；</w:t>
      </w:r>
    </w:p>
    <w:p w14:paraId="659BD893" w14:textId="77777777" w:rsidR="00613093" w:rsidRDefault="00000000">
      <w:pPr>
        <w:pStyle w:val="a8"/>
        <w:widowControl/>
        <w:numPr>
          <w:ilvl w:val="0"/>
          <w:numId w:val="1"/>
        </w:numPr>
        <w:spacing w:line="360" w:lineRule="auto"/>
        <w:jc w:val="left"/>
        <w:rPr>
          <w:b/>
          <w:bCs/>
          <w:sz w:val="21"/>
          <w:szCs w:val="21"/>
        </w:rPr>
      </w:pPr>
      <w:r>
        <w:rPr>
          <w:b/>
          <w:bCs/>
          <w:sz w:val="21"/>
          <w:szCs w:val="21"/>
        </w:rPr>
        <w:t>投标有效期不满足采购文件要求的；</w:t>
      </w:r>
    </w:p>
    <w:p w14:paraId="26D06096" w14:textId="77777777" w:rsidR="00613093" w:rsidRDefault="00000000">
      <w:pPr>
        <w:pStyle w:val="a8"/>
        <w:widowControl/>
        <w:numPr>
          <w:ilvl w:val="0"/>
          <w:numId w:val="1"/>
        </w:numPr>
        <w:spacing w:line="360" w:lineRule="auto"/>
        <w:jc w:val="left"/>
        <w:rPr>
          <w:b/>
          <w:bCs/>
          <w:sz w:val="21"/>
          <w:szCs w:val="21"/>
        </w:rPr>
      </w:pPr>
      <w:r>
        <w:rPr>
          <w:b/>
          <w:bCs/>
          <w:snapToGrid w:val="0"/>
          <w:sz w:val="21"/>
          <w:szCs w:val="21"/>
        </w:rPr>
        <w:t>明显不符合采购文件要求的，或者与</w:t>
      </w:r>
      <w:r>
        <w:rPr>
          <w:b/>
          <w:bCs/>
          <w:sz w:val="21"/>
          <w:szCs w:val="21"/>
        </w:rPr>
        <w:t>采购文件中标注</w:t>
      </w:r>
      <w:r>
        <w:rPr>
          <w:b/>
          <w:bCs/>
          <w:sz w:val="21"/>
          <w:szCs w:val="21"/>
        </w:rPr>
        <w:t>“</w:t>
      </w:r>
      <w:r>
        <w:rPr>
          <w:rFonts w:ascii="宋体" w:hAnsi="宋体" w:hint="eastAsia"/>
          <w:szCs w:val="21"/>
        </w:rPr>
        <w:t>★</w:t>
      </w:r>
      <w:r>
        <w:rPr>
          <w:b/>
          <w:bCs/>
          <w:sz w:val="21"/>
          <w:szCs w:val="21"/>
        </w:rPr>
        <w:t>”</w:t>
      </w:r>
      <w:r>
        <w:rPr>
          <w:b/>
          <w:bCs/>
          <w:sz w:val="21"/>
          <w:szCs w:val="21"/>
        </w:rPr>
        <w:t>的条款发生实质性负偏离的；</w:t>
      </w:r>
    </w:p>
    <w:p w14:paraId="23162486" w14:textId="77777777" w:rsidR="00613093" w:rsidRDefault="00000000">
      <w:pPr>
        <w:pStyle w:val="a8"/>
        <w:widowControl/>
        <w:numPr>
          <w:ilvl w:val="0"/>
          <w:numId w:val="1"/>
        </w:numPr>
        <w:spacing w:line="360" w:lineRule="auto"/>
        <w:jc w:val="left"/>
        <w:rPr>
          <w:b/>
          <w:bCs/>
          <w:sz w:val="21"/>
          <w:szCs w:val="21"/>
        </w:rPr>
      </w:pPr>
      <w:r>
        <w:rPr>
          <w:rFonts w:hint="eastAsia"/>
          <w:b/>
          <w:bCs/>
          <w:sz w:val="21"/>
          <w:szCs w:val="21"/>
        </w:rPr>
        <w:t>响应文件</w:t>
      </w:r>
      <w:r>
        <w:rPr>
          <w:b/>
          <w:bCs/>
          <w:sz w:val="21"/>
          <w:szCs w:val="21"/>
        </w:rPr>
        <w:t>中含有采购人不能接受的附加条件的；</w:t>
      </w:r>
    </w:p>
    <w:p w14:paraId="2383EDD7" w14:textId="77777777" w:rsidR="00613093" w:rsidRDefault="00000000">
      <w:pPr>
        <w:pStyle w:val="a8"/>
        <w:widowControl/>
        <w:numPr>
          <w:ilvl w:val="0"/>
          <w:numId w:val="1"/>
        </w:numPr>
        <w:spacing w:line="360" w:lineRule="auto"/>
        <w:jc w:val="left"/>
        <w:rPr>
          <w:b/>
          <w:bCs/>
          <w:sz w:val="21"/>
          <w:szCs w:val="21"/>
        </w:rPr>
      </w:pPr>
      <w:r>
        <w:rPr>
          <w:b/>
          <w:bCs/>
          <w:sz w:val="21"/>
          <w:szCs w:val="21"/>
        </w:rPr>
        <w:t>委托人未提供法定代表人授权委托书或填写项目不齐全的；</w:t>
      </w:r>
    </w:p>
    <w:p w14:paraId="17481DAF" w14:textId="77777777" w:rsidR="00613093" w:rsidRDefault="00000000">
      <w:pPr>
        <w:pStyle w:val="a8"/>
        <w:widowControl/>
        <w:numPr>
          <w:ilvl w:val="0"/>
          <w:numId w:val="1"/>
        </w:numPr>
        <w:spacing w:line="360" w:lineRule="auto"/>
        <w:jc w:val="left"/>
        <w:rPr>
          <w:b/>
          <w:bCs/>
          <w:sz w:val="21"/>
          <w:szCs w:val="21"/>
        </w:rPr>
      </w:pPr>
      <w:r>
        <w:rPr>
          <w:rFonts w:hint="eastAsia"/>
          <w:b/>
          <w:bCs/>
          <w:sz w:val="21"/>
          <w:szCs w:val="21"/>
        </w:rPr>
        <w:t>响应文件</w:t>
      </w:r>
      <w:r>
        <w:rPr>
          <w:b/>
          <w:bCs/>
          <w:sz w:val="21"/>
          <w:szCs w:val="21"/>
        </w:rPr>
        <w:t>格式不规范、提供资料不齐全或者内容虚假的；</w:t>
      </w:r>
    </w:p>
    <w:p w14:paraId="44A78E7A" w14:textId="77777777" w:rsidR="00613093" w:rsidRDefault="00000000">
      <w:pPr>
        <w:pStyle w:val="a8"/>
        <w:widowControl/>
        <w:numPr>
          <w:ilvl w:val="0"/>
          <w:numId w:val="1"/>
        </w:numPr>
        <w:spacing w:line="360" w:lineRule="auto"/>
        <w:jc w:val="left"/>
        <w:rPr>
          <w:b/>
          <w:bCs/>
          <w:sz w:val="21"/>
          <w:szCs w:val="21"/>
        </w:rPr>
      </w:pPr>
      <w:r>
        <w:rPr>
          <w:rFonts w:hint="eastAsia"/>
          <w:b/>
          <w:bCs/>
          <w:sz w:val="21"/>
          <w:szCs w:val="21"/>
        </w:rPr>
        <w:t>响应文件</w:t>
      </w:r>
      <w:r>
        <w:rPr>
          <w:b/>
          <w:bCs/>
          <w:sz w:val="21"/>
          <w:szCs w:val="21"/>
        </w:rPr>
        <w:t>的实质性内容未使用中文表述、表述不明确、前后矛盾或者使用计量单位不符合采购文件要求的（经评标委员会认定并允许其当场更正的笔误除外）；</w:t>
      </w:r>
    </w:p>
    <w:p w14:paraId="6B11B83B" w14:textId="77777777" w:rsidR="00613093" w:rsidRDefault="00000000">
      <w:pPr>
        <w:pStyle w:val="a8"/>
        <w:widowControl/>
        <w:numPr>
          <w:ilvl w:val="0"/>
          <w:numId w:val="1"/>
        </w:numPr>
        <w:spacing w:line="360" w:lineRule="auto"/>
        <w:jc w:val="left"/>
        <w:rPr>
          <w:b/>
          <w:bCs/>
          <w:sz w:val="21"/>
          <w:szCs w:val="21"/>
        </w:rPr>
      </w:pPr>
      <w:r>
        <w:rPr>
          <w:rFonts w:hint="eastAsia"/>
          <w:b/>
          <w:bCs/>
          <w:sz w:val="21"/>
          <w:szCs w:val="21"/>
        </w:rPr>
        <w:t>响应文件</w:t>
      </w:r>
      <w:r>
        <w:rPr>
          <w:b/>
          <w:bCs/>
          <w:sz w:val="21"/>
          <w:szCs w:val="21"/>
        </w:rPr>
        <w:t>的关键内容字迹模糊、无法辨认的，或者</w:t>
      </w:r>
      <w:r>
        <w:rPr>
          <w:rFonts w:hint="eastAsia"/>
          <w:b/>
          <w:bCs/>
          <w:sz w:val="21"/>
          <w:szCs w:val="21"/>
        </w:rPr>
        <w:t>响应文件</w:t>
      </w:r>
      <w:r>
        <w:rPr>
          <w:b/>
          <w:bCs/>
          <w:sz w:val="21"/>
          <w:szCs w:val="21"/>
        </w:rPr>
        <w:t>中经修正的内容字迹模糊难以辩认或者修改处未按规定签署、盖章的；</w:t>
      </w:r>
      <w:r>
        <w:rPr>
          <w:b/>
          <w:bCs/>
          <w:sz w:val="21"/>
          <w:szCs w:val="21"/>
        </w:rPr>
        <w:t xml:space="preserve"> </w:t>
      </w:r>
    </w:p>
    <w:p w14:paraId="21D5AE70" w14:textId="77777777" w:rsidR="00613093" w:rsidRDefault="00000000">
      <w:pPr>
        <w:pStyle w:val="a8"/>
        <w:widowControl/>
        <w:numPr>
          <w:ilvl w:val="0"/>
          <w:numId w:val="1"/>
        </w:numPr>
        <w:spacing w:line="360" w:lineRule="auto"/>
        <w:jc w:val="left"/>
        <w:rPr>
          <w:b/>
          <w:bCs/>
          <w:sz w:val="21"/>
          <w:szCs w:val="21"/>
        </w:rPr>
      </w:pPr>
      <w:r>
        <w:rPr>
          <w:b/>
          <w:bCs/>
          <w:sz w:val="21"/>
          <w:szCs w:val="21"/>
        </w:rPr>
        <w:t>法律、法规和采购文件规定的其他无效情形；</w:t>
      </w:r>
    </w:p>
    <w:p w14:paraId="1D91D409" w14:textId="77777777" w:rsidR="00613093" w:rsidRDefault="00000000">
      <w:pPr>
        <w:pStyle w:val="a8"/>
        <w:widowControl/>
        <w:spacing w:line="360" w:lineRule="auto"/>
        <w:ind w:firstLineChars="196" w:firstLine="413"/>
        <w:jc w:val="left"/>
        <w:rPr>
          <w:b/>
          <w:bCs/>
          <w:sz w:val="21"/>
          <w:szCs w:val="21"/>
        </w:rPr>
      </w:pPr>
      <w:r>
        <w:rPr>
          <w:b/>
          <w:bCs/>
          <w:sz w:val="21"/>
          <w:szCs w:val="21"/>
        </w:rPr>
        <w:t>3.</w:t>
      </w:r>
      <w:r>
        <w:rPr>
          <w:b/>
          <w:bCs/>
          <w:sz w:val="21"/>
          <w:szCs w:val="21"/>
        </w:rPr>
        <w:t>在商务技术评审时，如发现下列情形之一的，</w:t>
      </w:r>
      <w:r>
        <w:rPr>
          <w:rFonts w:hint="eastAsia"/>
          <w:b/>
          <w:bCs/>
          <w:sz w:val="21"/>
          <w:szCs w:val="21"/>
        </w:rPr>
        <w:t>响应文件</w:t>
      </w:r>
      <w:r>
        <w:rPr>
          <w:b/>
          <w:bCs/>
          <w:sz w:val="21"/>
          <w:szCs w:val="21"/>
        </w:rPr>
        <w:t>将被视为无效：</w:t>
      </w:r>
    </w:p>
    <w:p w14:paraId="7E800C79" w14:textId="77777777" w:rsidR="00613093" w:rsidRDefault="00000000">
      <w:pPr>
        <w:pStyle w:val="a8"/>
        <w:widowControl/>
        <w:numPr>
          <w:ilvl w:val="0"/>
          <w:numId w:val="9"/>
        </w:numPr>
        <w:spacing w:line="360" w:lineRule="auto"/>
        <w:jc w:val="left"/>
        <w:rPr>
          <w:b/>
          <w:bCs/>
          <w:sz w:val="21"/>
          <w:szCs w:val="21"/>
        </w:rPr>
      </w:pPr>
      <w:r>
        <w:rPr>
          <w:b/>
          <w:bCs/>
          <w:sz w:val="21"/>
          <w:szCs w:val="21"/>
        </w:rPr>
        <w:t>未提供或未如实提供投标服务需求，或者</w:t>
      </w:r>
      <w:r>
        <w:rPr>
          <w:rFonts w:hint="eastAsia"/>
          <w:b/>
          <w:bCs/>
          <w:sz w:val="21"/>
          <w:szCs w:val="21"/>
        </w:rPr>
        <w:t>响应文件</w:t>
      </w:r>
      <w:r>
        <w:rPr>
          <w:b/>
          <w:bCs/>
          <w:sz w:val="21"/>
          <w:szCs w:val="21"/>
        </w:rPr>
        <w:t>标明的响应或偏离与事实不符或虚假投标的；</w:t>
      </w:r>
    </w:p>
    <w:p w14:paraId="116B686F" w14:textId="77777777" w:rsidR="00613093" w:rsidRDefault="00000000">
      <w:pPr>
        <w:pStyle w:val="a8"/>
        <w:widowControl/>
        <w:numPr>
          <w:ilvl w:val="0"/>
          <w:numId w:val="9"/>
        </w:numPr>
        <w:spacing w:line="360" w:lineRule="auto"/>
        <w:jc w:val="left"/>
        <w:rPr>
          <w:b/>
          <w:bCs/>
          <w:sz w:val="21"/>
          <w:szCs w:val="21"/>
        </w:rPr>
      </w:pPr>
      <w:r>
        <w:rPr>
          <w:b/>
          <w:bCs/>
          <w:sz w:val="21"/>
          <w:szCs w:val="21"/>
        </w:rPr>
        <w:t>投标技术方案不明确，存在一个或一个以上备选（替代）投标方案的；</w:t>
      </w:r>
    </w:p>
    <w:p w14:paraId="60922225" w14:textId="77777777" w:rsidR="00613093" w:rsidRDefault="00000000">
      <w:pPr>
        <w:pStyle w:val="a8"/>
        <w:widowControl/>
        <w:spacing w:line="360" w:lineRule="auto"/>
        <w:ind w:firstLineChars="196" w:firstLine="413"/>
        <w:jc w:val="left"/>
        <w:rPr>
          <w:b/>
          <w:bCs/>
          <w:sz w:val="21"/>
          <w:szCs w:val="21"/>
        </w:rPr>
      </w:pPr>
      <w:r>
        <w:rPr>
          <w:b/>
          <w:bCs/>
          <w:sz w:val="21"/>
          <w:szCs w:val="21"/>
        </w:rPr>
        <w:t>4.</w:t>
      </w:r>
      <w:r>
        <w:rPr>
          <w:b/>
          <w:bCs/>
          <w:sz w:val="21"/>
          <w:szCs w:val="21"/>
        </w:rPr>
        <w:t>在报价评审时，如发现下列情形之一的，</w:t>
      </w:r>
      <w:r>
        <w:rPr>
          <w:rFonts w:hint="eastAsia"/>
          <w:b/>
          <w:bCs/>
          <w:sz w:val="21"/>
          <w:szCs w:val="21"/>
        </w:rPr>
        <w:t>响应文件</w:t>
      </w:r>
      <w:r>
        <w:rPr>
          <w:b/>
          <w:bCs/>
          <w:sz w:val="21"/>
          <w:szCs w:val="21"/>
        </w:rPr>
        <w:t>将被视为无效：</w:t>
      </w:r>
    </w:p>
    <w:p w14:paraId="6134CBA4" w14:textId="77777777" w:rsidR="00613093" w:rsidRDefault="00000000">
      <w:pPr>
        <w:pStyle w:val="a8"/>
        <w:widowControl/>
        <w:numPr>
          <w:ilvl w:val="0"/>
          <w:numId w:val="2"/>
        </w:numPr>
        <w:spacing w:line="360" w:lineRule="auto"/>
        <w:jc w:val="left"/>
        <w:rPr>
          <w:b/>
          <w:bCs/>
          <w:sz w:val="21"/>
          <w:szCs w:val="21"/>
        </w:rPr>
      </w:pPr>
      <w:r>
        <w:rPr>
          <w:b/>
          <w:bCs/>
          <w:sz w:val="21"/>
          <w:szCs w:val="21"/>
        </w:rPr>
        <w:t>报价超过采购文件中规定的预算金额或者最高限价的；</w:t>
      </w:r>
    </w:p>
    <w:p w14:paraId="4175497D" w14:textId="77777777" w:rsidR="00613093" w:rsidRDefault="00000000">
      <w:pPr>
        <w:pStyle w:val="a8"/>
        <w:widowControl/>
        <w:numPr>
          <w:ilvl w:val="0"/>
          <w:numId w:val="2"/>
        </w:numPr>
        <w:spacing w:line="360" w:lineRule="auto"/>
        <w:jc w:val="left"/>
        <w:rPr>
          <w:b/>
          <w:bCs/>
          <w:sz w:val="21"/>
          <w:szCs w:val="21"/>
        </w:rPr>
      </w:pPr>
      <w:r>
        <w:rPr>
          <w:b/>
          <w:bCs/>
          <w:sz w:val="21"/>
          <w:szCs w:val="21"/>
        </w:rPr>
        <w:t>未采用</w:t>
      </w:r>
      <w:r>
        <w:rPr>
          <w:rFonts w:hint="eastAsia"/>
          <w:b/>
          <w:bCs/>
          <w:sz w:val="21"/>
          <w:szCs w:val="21"/>
        </w:rPr>
        <w:t>响应文件</w:t>
      </w:r>
      <w:r>
        <w:rPr>
          <w:b/>
          <w:bCs/>
          <w:sz w:val="21"/>
          <w:szCs w:val="21"/>
        </w:rPr>
        <w:t>要求的报价形式报价的；</w:t>
      </w:r>
    </w:p>
    <w:p w14:paraId="4B91245D" w14:textId="77777777" w:rsidR="00613093" w:rsidRDefault="00000000">
      <w:pPr>
        <w:pStyle w:val="a8"/>
        <w:widowControl/>
        <w:numPr>
          <w:ilvl w:val="0"/>
          <w:numId w:val="2"/>
        </w:numPr>
        <w:spacing w:line="360" w:lineRule="auto"/>
        <w:jc w:val="left"/>
        <w:rPr>
          <w:b/>
          <w:bCs/>
          <w:sz w:val="21"/>
          <w:szCs w:val="21"/>
        </w:rPr>
      </w:pPr>
      <w:r>
        <w:rPr>
          <w:b/>
          <w:bCs/>
          <w:sz w:val="21"/>
          <w:szCs w:val="21"/>
        </w:rPr>
        <w:t>投标报价具有选择性；</w:t>
      </w:r>
    </w:p>
    <w:p w14:paraId="1A2CE977" w14:textId="77777777" w:rsidR="00613093" w:rsidRDefault="00000000">
      <w:pPr>
        <w:pStyle w:val="a8"/>
        <w:widowControl/>
        <w:numPr>
          <w:ilvl w:val="0"/>
          <w:numId w:val="2"/>
        </w:numPr>
        <w:spacing w:line="360" w:lineRule="auto"/>
        <w:jc w:val="left"/>
        <w:rPr>
          <w:b/>
          <w:bCs/>
          <w:sz w:val="21"/>
          <w:szCs w:val="21"/>
        </w:rPr>
      </w:pPr>
      <w:r>
        <w:rPr>
          <w:b/>
          <w:bCs/>
          <w:sz w:val="21"/>
          <w:szCs w:val="21"/>
        </w:rPr>
        <w:t>评标委员会一致认为报价不合理的；</w:t>
      </w:r>
    </w:p>
    <w:p w14:paraId="4805405D" w14:textId="77777777" w:rsidR="00613093" w:rsidRDefault="00000000">
      <w:pPr>
        <w:pStyle w:val="a8"/>
        <w:widowControl/>
        <w:numPr>
          <w:ilvl w:val="0"/>
          <w:numId w:val="2"/>
        </w:numPr>
        <w:spacing w:line="360" w:lineRule="auto"/>
        <w:jc w:val="left"/>
        <w:rPr>
          <w:b/>
          <w:sz w:val="21"/>
          <w:szCs w:val="21"/>
        </w:rPr>
      </w:pPr>
      <w:r>
        <w:rPr>
          <w:b/>
          <w:sz w:val="21"/>
          <w:szCs w:val="21"/>
        </w:rPr>
        <w:lastRenderedPageBreak/>
        <w:t>评标委员会认为</w:t>
      </w:r>
      <w:r>
        <w:rPr>
          <w:rFonts w:hint="eastAsia"/>
          <w:b/>
          <w:sz w:val="21"/>
          <w:szCs w:val="21"/>
        </w:rPr>
        <w:t>供应商</w:t>
      </w:r>
      <w:r>
        <w:rPr>
          <w:b/>
          <w:sz w:val="21"/>
          <w:szCs w:val="21"/>
        </w:rPr>
        <w:t>的报价明显低于其他通过符合性审查</w:t>
      </w:r>
      <w:r>
        <w:rPr>
          <w:rFonts w:hint="eastAsia"/>
          <w:b/>
          <w:sz w:val="21"/>
          <w:szCs w:val="21"/>
        </w:rPr>
        <w:t>供应商</w:t>
      </w:r>
      <w:r>
        <w:rPr>
          <w:b/>
          <w:sz w:val="21"/>
          <w:szCs w:val="21"/>
        </w:rPr>
        <w:t>的报价，有可能影响服务质量或者不能诚信履约的，且不能在评标现场合理时间内提供相关证明材料说明其报价的合理性的；</w:t>
      </w:r>
    </w:p>
    <w:p w14:paraId="0C830A3A" w14:textId="77777777" w:rsidR="00613093" w:rsidRDefault="00000000">
      <w:pPr>
        <w:pStyle w:val="a8"/>
        <w:widowControl/>
        <w:numPr>
          <w:ilvl w:val="0"/>
          <w:numId w:val="2"/>
        </w:numPr>
        <w:spacing w:line="360" w:lineRule="auto"/>
        <w:jc w:val="left"/>
        <w:rPr>
          <w:b/>
          <w:sz w:val="21"/>
          <w:szCs w:val="21"/>
        </w:rPr>
      </w:pPr>
      <w:r>
        <w:rPr>
          <w:b/>
          <w:sz w:val="21"/>
          <w:szCs w:val="21"/>
        </w:rPr>
        <w:t>采购文件规定的其他无效情形；</w:t>
      </w:r>
    </w:p>
    <w:p w14:paraId="1A2C0FC4" w14:textId="77777777" w:rsidR="00613093" w:rsidRDefault="00000000">
      <w:pPr>
        <w:pStyle w:val="a8"/>
        <w:widowControl/>
        <w:spacing w:line="360" w:lineRule="auto"/>
        <w:ind w:firstLineChars="196" w:firstLine="413"/>
        <w:jc w:val="left"/>
        <w:rPr>
          <w:b/>
          <w:sz w:val="21"/>
          <w:szCs w:val="21"/>
        </w:rPr>
        <w:sectPr w:rsidR="00613093">
          <w:footerReference w:type="default" r:id="rId22"/>
          <w:pgSz w:w="11907" w:h="16840"/>
          <w:pgMar w:top="1247" w:right="1531" w:bottom="993" w:left="1531" w:header="426" w:footer="708" w:gutter="0"/>
          <w:cols w:space="720"/>
          <w:docGrid w:linePitch="285"/>
        </w:sectPr>
      </w:pPr>
      <w:r>
        <w:rPr>
          <w:b/>
          <w:sz w:val="21"/>
          <w:szCs w:val="21"/>
        </w:rPr>
        <w:t>5.</w:t>
      </w:r>
      <w:r>
        <w:rPr>
          <w:b/>
          <w:sz w:val="21"/>
          <w:szCs w:val="21"/>
        </w:rPr>
        <w:t>被拒绝的</w:t>
      </w:r>
      <w:r>
        <w:rPr>
          <w:rFonts w:hint="eastAsia"/>
          <w:b/>
          <w:sz w:val="21"/>
          <w:szCs w:val="21"/>
        </w:rPr>
        <w:t>响应文件</w:t>
      </w:r>
      <w:r>
        <w:rPr>
          <w:b/>
          <w:sz w:val="21"/>
          <w:szCs w:val="21"/>
        </w:rPr>
        <w:t>为无效。</w:t>
      </w:r>
    </w:p>
    <w:p w14:paraId="27658AA0" w14:textId="77777777" w:rsidR="00613093" w:rsidRDefault="00000000">
      <w:pPr>
        <w:spacing w:line="400" w:lineRule="exact"/>
        <w:jc w:val="center"/>
        <w:outlineLvl w:val="0"/>
        <w:rPr>
          <w:rFonts w:eastAsia="黑体"/>
          <w:b/>
          <w:color w:val="000000"/>
          <w:sz w:val="32"/>
        </w:rPr>
      </w:pPr>
      <w:bookmarkStart w:id="17" w:name="_Toc98402393"/>
      <w:r>
        <w:rPr>
          <w:rFonts w:eastAsia="黑体" w:hint="eastAsia"/>
          <w:b/>
          <w:color w:val="000000"/>
          <w:sz w:val="32"/>
        </w:rPr>
        <w:lastRenderedPageBreak/>
        <w:t>第五章评分办法及标准</w:t>
      </w:r>
      <w:bookmarkEnd w:id="17"/>
    </w:p>
    <w:p w14:paraId="7D83ED58" w14:textId="77777777" w:rsidR="00613093" w:rsidRDefault="00613093">
      <w:pPr>
        <w:spacing w:line="460" w:lineRule="exact"/>
        <w:ind w:firstLineChars="200" w:firstLine="482"/>
        <w:jc w:val="left"/>
        <w:rPr>
          <w:rFonts w:ascii="宋体"/>
          <w:b/>
          <w:color w:val="000000"/>
          <w:sz w:val="24"/>
          <w:szCs w:val="24"/>
        </w:rPr>
      </w:pPr>
    </w:p>
    <w:p w14:paraId="49354546" w14:textId="77777777" w:rsidR="00613093" w:rsidRDefault="00000000">
      <w:pPr>
        <w:spacing w:line="460" w:lineRule="exact"/>
        <w:ind w:firstLineChars="200" w:firstLine="422"/>
        <w:jc w:val="left"/>
        <w:rPr>
          <w:rFonts w:ascii="宋体"/>
          <w:szCs w:val="21"/>
        </w:rPr>
      </w:pPr>
      <w:r>
        <w:rPr>
          <w:rFonts w:ascii="宋体" w:hAnsi="宋体" w:hint="eastAsia"/>
          <w:b/>
          <w:color w:val="000000"/>
          <w:szCs w:val="21"/>
        </w:rPr>
        <w:t>本项目采用的评标办法为综合评分法：</w:t>
      </w:r>
      <w:r>
        <w:rPr>
          <w:rFonts w:ascii="宋体" w:hAnsi="宋体" w:hint="eastAsia"/>
          <w:szCs w:val="21"/>
        </w:rPr>
        <w:t>在最大限度地满足采购文件实质性要求前提下，按照采购文件中规定的各项因素进行综合评审后。</w:t>
      </w:r>
    </w:p>
    <w:p w14:paraId="1BAF7575" w14:textId="77777777" w:rsidR="00613093" w:rsidRDefault="00000000">
      <w:pPr>
        <w:spacing w:line="460" w:lineRule="exact"/>
        <w:ind w:firstLineChars="200" w:firstLine="420"/>
        <w:jc w:val="left"/>
        <w:rPr>
          <w:rFonts w:ascii="宋体"/>
          <w:color w:val="000000"/>
          <w:szCs w:val="21"/>
        </w:rPr>
      </w:pPr>
      <w:r>
        <w:rPr>
          <w:rFonts w:ascii="宋体" w:hAnsi="宋体" w:hint="eastAsia"/>
          <w:color w:val="000000"/>
          <w:szCs w:val="21"/>
        </w:rPr>
        <w:t>综合评分的主要因素是：详见综合评分法评分表（兼评委打分表）。</w:t>
      </w:r>
    </w:p>
    <w:p w14:paraId="3539D9FA" w14:textId="77777777" w:rsidR="00613093" w:rsidRDefault="00000000">
      <w:pPr>
        <w:spacing w:line="460" w:lineRule="exact"/>
        <w:ind w:firstLineChars="200" w:firstLine="420"/>
        <w:jc w:val="left"/>
        <w:rPr>
          <w:rFonts w:ascii="宋体" w:hAnsi="宋体"/>
          <w:color w:val="000000"/>
          <w:szCs w:val="21"/>
        </w:rPr>
      </w:pPr>
      <w:r>
        <w:rPr>
          <w:rFonts w:ascii="宋体" w:hAnsi="宋体" w:hint="eastAsia"/>
          <w:szCs w:val="21"/>
        </w:rPr>
        <w:t>评标时，</w:t>
      </w:r>
      <w:r>
        <w:rPr>
          <w:rFonts w:ascii="宋体" w:hint="eastAsia"/>
          <w:szCs w:val="21"/>
        </w:rPr>
        <w:t>评标委员会成员</w:t>
      </w:r>
      <w:r>
        <w:rPr>
          <w:rFonts w:ascii="宋体" w:hAnsi="宋体" w:hint="eastAsia"/>
          <w:szCs w:val="21"/>
        </w:rPr>
        <w:t>应当独立</w:t>
      </w:r>
      <w:r>
        <w:rPr>
          <w:rFonts w:ascii="宋体" w:hint="eastAsia"/>
          <w:szCs w:val="21"/>
        </w:rPr>
        <w:t>按照综合评分法评分表（兼评委打分表）规定的内容和分值设置，对响应文件的商务、技术、价格等分别打分汇总后计算平均分即为各供应商的综合得分（分数保留2位小数）。按综合得分自高向低次序排出评标结果排序。</w:t>
      </w:r>
      <w:r>
        <w:rPr>
          <w:rFonts w:ascii="宋体" w:hAnsi="宋体" w:hint="eastAsia"/>
          <w:szCs w:val="21"/>
        </w:rPr>
        <w:t>得分相同的，按投标报价由低到高顺序排列。得分且投标报价相同</w:t>
      </w:r>
      <w:r>
        <w:rPr>
          <w:rFonts w:ascii="宋体" w:hAnsi="宋体" w:hint="eastAsia"/>
          <w:color w:val="000000"/>
          <w:szCs w:val="21"/>
        </w:rPr>
        <w:t>的，按技术标得分</w:t>
      </w:r>
      <w:r>
        <w:rPr>
          <w:rFonts w:ascii="宋体" w:hint="eastAsia"/>
          <w:color w:val="000000"/>
          <w:szCs w:val="21"/>
        </w:rPr>
        <w:t>自高向低</w:t>
      </w:r>
      <w:r>
        <w:rPr>
          <w:rFonts w:ascii="宋体" w:hAnsi="宋体" w:hint="eastAsia"/>
          <w:color w:val="000000"/>
          <w:szCs w:val="21"/>
        </w:rPr>
        <w:t>顺序排列。评标委员会推荐排名第一的</w:t>
      </w:r>
      <w:r>
        <w:rPr>
          <w:rFonts w:ascii="宋体" w:hAnsi="宋体" w:hint="eastAsia"/>
          <w:szCs w:val="21"/>
        </w:rPr>
        <w:t>供应商为中</w:t>
      </w:r>
      <w:r>
        <w:rPr>
          <w:rFonts w:ascii="宋体" w:hAnsi="宋体" w:hint="eastAsia"/>
          <w:color w:val="000000"/>
          <w:szCs w:val="21"/>
        </w:rPr>
        <w:t>标单位。</w:t>
      </w:r>
    </w:p>
    <w:p w14:paraId="076C28CF" w14:textId="77777777" w:rsidR="00613093" w:rsidRDefault="00000000">
      <w:pPr>
        <w:pStyle w:val="21"/>
        <w:snapToGrid/>
        <w:spacing w:line="360" w:lineRule="auto"/>
        <w:ind w:firstLineChars="199" w:firstLine="418"/>
        <w:rPr>
          <w:rFonts w:ascii="宋体" w:hAnsi="Times New Roman"/>
          <w:b w:val="0"/>
          <w:bCs w:val="0"/>
          <w:sz w:val="21"/>
          <w:szCs w:val="21"/>
        </w:rPr>
      </w:pPr>
      <w:r>
        <w:rPr>
          <w:rFonts w:ascii="宋体" w:hAnsi="Times New Roman" w:hint="eastAsia"/>
          <w:b w:val="0"/>
          <w:bCs w:val="0"/>
          <w:sz w:val="21"/>
          <w:szCs w:val="21"/>
        </w:rPr>
        <w:t>注：评标委员会成员独立评审。评标委员会组长对拟认定</w:t>
      </w:r>
      <w:r>
        <w:rPr>
          <w:rFonts w:ascii="宋体" w:hAnsi="Times New Roman" w:hint="eastAsia"/>
          <w:b w:val="0"/>
          <w:bCs w:val="0"/>
          <w:color w:val="auto"/>
          <w:sz w:val="21"/>
          <w:szCs w:val="21"/>
        </w:rPr>
        <w:t>为响应文件无效、</w:t>
      </w:r>
      <w:r>
        <w:rPr>
          <w:rFonts w:ascii="宋体" w:hAnsi="Times New Roman" w:hint="eastAsia"/>
          <w:b w:val="0"/>
          <w:bCs w:val="0"/>
          <w:sz w:val="21"/>
          <w:szCs w:val="21"/>
        </w:rPr>
        <w:t xml:space="preserve">供应商资格不符合的，应组织相关供应商代表进行陈述、澄清或申辩；招标采购代理机构可协助评标委员会对打分结果进行校对、核对并汇总统计；对明显畸高、畸低的评分（其总评分偏离平均分 30%以上的），评标委员会组长应提醒相关评标委员会成员进行复核或书面说明理由，评标委员会成员拒绝说明 的，由现场监督员据实记录；评标委员会成员的评审、修改记录应保留原件，随项目其他资料一 并存档。 </w:t>
      </w:r>
    </w:p>
    <w:p w14:paraId="5B6650A2" w14:textId="77777777" w:rsidR="00613093" w:rsidRDefault="00613093">
      <w:pPr>
        <w:widowControl/>
        <w:jc w:val="left"/>
        <w:rPr>
          <w:i/>
          <w:kern w:val="0"/>
          <w:sz w:val="20"/>
          <w:highlight w:val="yellow"/>
        </w:rPr>
      </w:pPr>
    </w:p>
    <w:p w14:paraId="7F3042F8" w14:textId="77777777" w:rsidR="00613093" w:rsidRDefault="00613093">
      <w:pPr>
        <w:pStyle w:val="a1"/>
        <w:rPr>
          <w:highlight w:val="yellow"/>
        </w:rPr>
      </w:pPr>
    </w:p>
    <w:p w14:paraId="7986286A" w14:textId="77777777" w:rsidR="00613093" w:rsidRDefault="00000000">
      <w:pPr>
        <w:widowControl/>
        <w:jc w:val="left"/>
        <w:rPr>
          <w:rFonts w:ascii="宋体" w:hAnsi="宋体"/>
          <w:b/>
          <w:bCs/>
          <w:color w:val="000000"/>
          <w:szCs w:val="21"/>
        </w:rPr>
      </w:pPr>
      <w:r>
        <w:rPr>
          <w:rFonts w:ascii="宋体" w:hAnsi="宋体"/>
          <w:b/>
          <w:bCs/>
          <w:color w:val="000000"/>
          <w:szCs w:val="21"/>
        </w:rPr>
        <w:br w:type="page"/>
      </w:r>
    </w:p>
    <w:p w14:paraId="2AC96252" w14:textId="77777777" w:rsidR="00613093" w:rsidRDefault="00000000">
      <w:pPr>
        <w:widowControl/>
        <w:spacing w:line="0" w:lineRule="atLeast"/>
        <w:jc w:val="center"/>
        <w:rPr>
          <w:sz w:val="28"/>
          <w:szCs w:val="30"/>
        </w:rPr>
      </w:pPr>
      <w:r>
        <w:rPr>
          <w:sz w:val="28"/>
          <w:szCs w:val="30"/>
        </w:rPr>
        <w:lastRenderedPageBreak/>
        <w:t>评分标准表</w:t>
      </w:r>
    </w:p>
    <w:tbl>
      <w:tblPr>
        <w:tblW w:w="95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4"/>
        <w:gridCol w:w="1051"/>
        <w:gridCol w:w="6666"/>
        <w:gridCol w:w="851"/>
      </w:tblGrid>
      <w:tr w:rsidR="00613093" w14:paraId="005FD457" w14:textId="77777777">
        <w:trPr>
          <w:trHeight w:val="397"/>
          <w:jc w:val="center"/>
        </w:trPr>
        <w:tc>
          <w:tcPr>
            <w:tcW w:w="8731" w:type="dxa"/>
            <w:gridSpan w:val="3"/>
            <w:noWrap/>
            <w:vAlign w:val="center"/>
          </w:tcPr>
          <w:p w14:paraId="0ACDA85A" w14:textId="77777777" w:rsidR="00613093" w:rsidRDefault="00000000">
            <w:pPr>
              <w:widowControl/>
              <w:spacing w:line="320" w:lineRule="exact"/>
              <w:jc w:val="center"/>
              <w:rPr>
                <w:rFonts w:ascii="宋体" w:hAnsi="宋体"/>
                <w:szCs w:val="21"/>
                <w:lang w:val="zh-CN"/>
              </w:rPr>
            </w:pPr>
            <w:r>
              <w:rPr>
                <w:rFonts w:ascii="宋体" w:hAnsi="宋体"/>
                <w:szCs w:val="21"/>
                <w:lang w:val="zh-CN"/>
              </w:rPr>
              <w:t>评分细则</w:t>
            </w:r>
          </w:p>
        </w:tc>
        <w:tc>
          <w:tcPr>
            <w:tcW w:w="851" w:type="dxa"/>
            <w:noWrap/>
            <w:vAlign w:val="center"/>
          </w:tcPr>
          <w:p w14:paraId="0EC03FE4" w14:textId="77777777" w:rsidR="00613093" w:rsidRDefault="00000000">
            <w:pPr>
              <w:widowControl/>
              <w:spacing w:line="320" w:lineRule="exact"/>
              <w:jc w:val="center"/>
              <w:rPr>
                <w:rFonts w:ascii="宋体" w:hAnsi="宋体"/>
                <w:szCs w:val="21"/>
                <w:lang w:val="zh-CN"/>
              </w:rPr>
            </w:pPr>
            <w:r>
              <w:rPr>
                <w:rFonts w:ascii="宋体" w:hAnsi="宋体" w:hint="eastAsia"/>
                <w:szCs w:val="21"/>
                <w:lang w:val="zh-CN"/>
              </w:rPr>
              <w:t>分值</w:t>
            </w:r>
          </w:p>
        </w:tc>
      </w:tr>
      <w:tr w:rsidR="00613093" w14:paraId="63606F70" w14:textId="77777777">
        <w:trPr>
          <w:trHeight w:val="572"/>
          <w:jc w:val="center"/>
        </w:trPr>
        <w:tc>
          <w:tcPr>
            <w:tcW w:w="1014" w:type="dxa"/>
            <w:vMerge w:val="restart"/>
            <w:noWrap/>
            <w:vAlign w:val="center"/>
          </w:tcPr>
          <w:p w14:paraId="7761BE28" w14:textId="77777777" w:rsidR="00613093" w:rsidRDefault="00000000">
            <w:pPr>
              <w:spacing w:line="320" w:lineRule="exact"/>
              <w:jc w:val="center"/>
              <w:rPr>
                <w:rFonts w:ascii="宋体" w:hAnsi="宋体"/>
                <w:bCs/>
                <w:szCs w:val="21"/>
                <w:lang w:val="zh-CN"/>
              </w:rPr>
            </w:pPr>
            <w:r>
              <w:rPr>
                <w:rFonts w:ascii="宋体" w:hAnsi="宋体" w:hint="eastAsia"/>
                <w:bCs/>
                <w:szCs w:val="21"/>
                <w:lang w:val="zh-CN"/>
              </w:rPr>
              <w:t>商务技术分</w:t>
            </w:r>
            <w:r>
              <w:rPr>
                <w:rFonts w:ascii="宋体" w:hAnsi="宋体" w:hint="eastAsia"/>
                <w:bCs/>
                <w:szCs w:val="21"/>
              </w:rPr>
              <w:t>9</w:t>
            </w:r>
            <w:r>
              <w:rPr>
                <w:rFonts w:ascii="宋体" w:hAnsi="宋体"/>
                <w:bCs/>
                <w:szCs w:val="21"/>
                <w:lang w:val="zh-CN"/>
              </w:rPr>
              <w:t>0</w:t>
            </w:r>
            <w:r>
              <w:rPr>
                <w:rFonts w:ascii="宋体" w:hAnsi="宋体" w:hint="eastAsia"/>
                <w:bCs/>
                <w:szCs w:val="21"/>
                <w:lang w:val="zh-CN"/>
              </w:rPr>
              <w:t>分</w:t>
            </w:r>
          </w:p>
        </w:tc>
        <w:tc>
          <w:tcPr>
            <w:tcW w:w="1051" w:type="dxa"/>
            <w:vMerge w:val="restart"/>
            <w:tcBorders>
              <w:right w:val="single" w:sz="4" w:space="0" w:color="auto"/>
            </w:tcBorders>
            <w:noWrap/>
            <w:vAlign w:val="center"/>
          </w:tcPr>
          <w:p w14:paraId="7BC8F958" w14:textId="77777777" w:rsidR="00613093" w:rsidRDefault="00000000">
            <w:pPr>
              <w:spacing w:beforeLines="50" w:before="120" w:afterLines="50" w:after="120"/>
              <w:jc w:val="center"/>
              <w:rPr>
                <w:rFonts w:ascii="宋体" w:hAnsi="宋体" w:cs="宋体"/>
                <w:kern w:val="0"/>
                <w:sz w:val="24"/>
              </w:rPr>
            </w:pPr>
            <w:r>
              <w:rPr>
                <w:rFonts w:ascii="宋体" w:hAnsi="宋体" w:cs="宋体" w:hint="eastAsia"/>
                <w:szCs w:val="28"/>
              </w:rPr>
              <w:t>项目解读</w:t>
            </w:r>
          </w:p>
        </w:tc>
        <w:tc>
          <w:tcPr>
            <w:tcW w:w="6666" w:type="dxa"/>
            <w:tcBorders>
              <w:left w:val="single" w:sz="4" w:space="0" w:color="auto"/>
              <w:bottom w:val="single" w:sz="4" w:space="0" w:color="auto"/>
            </w:tcBorders>
            <w:noWrap/>
          </w:tcPr>
          <w:p w14:paraId="68129416" w14:textId="77777777" w:rsidR="00613093" w:rsidRDefault="00000000">
            <w:pPr>
              <w:spacing w:beforeLines="50" w:before="120" w:afterLines="50" w:after="120"/>
              <w:rPr>
                <w:rFonts w:ascii="宋体" w:hAnsi="宋体"/>
                <w:szCs w:val="21"/>
              </w:rPr>
            </w:pPr>
            <w:r>
              <w:rPr>
                <w:rFonts w:ascii="宋体" w:hAnsi="宋体" w:hint="eastAsia"/>
                <w:szCs w:val="21"/>
              </w:rPr>
              <w:t xml:space="preserve">现状梳理的全面性： </w:t>
            </w:r>
          </w:p>
          <w:p w14:paraId="2BC7F838" w14:textId="77777777" w:rsidR="00613093" w:rsidRDefault="00000000">
            <w:pPr>
              <w:spacing w:beforeLines="50" w:before="120" w:afterLines="50" w:after="120"/>
              <w:rPr>
                <w:rFonts w:ascii="宋体" w:hAnsi="宋体"/>
                <w:szCs w:val="21"/>
              </w:rPr>
            </w:pPr>
            <w:r>
              <w:rPr>
                <w:rFonts w:ascii="宋体" w:hAnsi="宋体" w:hint="eastAsia"/>
                <w:szCs w:val="21"/>
              </w:rPr>
              <w:t xml:space="preserve">供应商对本项目区位背景、社区现状、未来社区选址范围进行分析，对项目内闲置空间以及待提升景观的进行排摸。 </w:t>
            </w:r>
          </w:p>
          <w:p w14:paraId="318A4939" w14:textId="77777777" w:rsidR="00613093" w:rsidRDefault="00000000">
            <w:pPr>
              <w:spacing w:beforeLines="50" w:before="120" w:afterLines="50" w:after="120"/>
              <w:rPr>
                <w:rFonts w:ascii="宋体" w:hAnsi="宋体"/>
                <w:szCs w:val="21"/>
              </w:rPr>
            </w:pPr>
            <w:r>
              <w:rPr>
                <w:rFonts w:ascii="宋体" w:hAnsi="宋体" w:hint="eastAsia"/>
                <w:szCs w:val="21"/>
              </w:rPr>
              <w:t xml:space="preserve">①分析契合实际，了解全面的得 3-5 分； </w:t>
            </w:r>
          </w:p>
          <w:p w14:paraId="2127D11F" w14:textId="77777777" w:rsidR="00613093" w:rsidRDefault="00000000">
            <w:pPr>
              <w:spacing w:beforeLines="50" w:before="120" w:afterLines="50" w:after="120"/>
              <w:rPr>
                <w:rFonts w:ascii="宋体" w:hAnsi="宋体"/>
                <w:szCs w:val="21"/>
              </w:rPr>
            </w:pPr>
            <w:r>
              <w:rPr>
                <w:rFonts w:ascii="宋体" w:hAnsi="宋体" w:hint="eastAsia"/>
                <w:szCs w:val="21"/>
              </w:rPr>
              <w:t>②分析较为合理，能结合项目的得 0-2 分；</w:t>
            </w:r>
          </w:p>
        </w:tc>
        <w:tc>
          <w:tcPr>
            <w:tcW w:w="851" w:type="dxa"/>
            <w:tcBorders>
              <w:left w:val="single" w:sz="4" w:space="0" w:color="auto"/>
              <w:bottom w:val="single" w:sz="4" w:space="0" w:color="auto"/>
            </w:tcBorders>
            <w:noWrap/>
            <w:vAlign w:val="center"/>
          </w:tcPr>
          <w:p w14:paraId="0F8E5BB2" w14:textId="77777777" w:rsidR="00613093" w:rsidRDefault="00000000">
            <w:pPr>
              <w:widowControl/>
              <w:autoSpaceDE w:val="0"/>
              <w:autoSpaceDN w:val="0"/>
              <w:adjustRightInd w:val="0"/>
              <w:spacing w:line="320" w:lineRule="exact"/>
              <w:jc w:val="center"/>
              <w:rPr>
                <w:rFonts w:ascii="宋体" w:hAnsi="宋体" w:cs="宋体"/>
                <w:kern w:val="0"/>
                <w:szCs w:val="21"/>
              </w:rPr>
            </w:pPr>
            <w:r>
              <w:rPr>
                <w:rFonts w:ascii="宋体" w:hAnsi="宋体" w:cs="宋体"/>
                <w:kern w:val="0"/>
                <w:szCs w:val="21"/>
              </w:rPr>
              <w:t>5</w:t>
            </w:r>
          </w:p>
        </w:tc>
      </w:tr>
      <w:tr w:rsidR="00613093" w14:paraId="1E043B39" w14:textId="77777777">
        <w:trPr>
          <w:trHeight w:val="572"/>
          <w:jc w:val="center"/>
        </w:trPr>
        <w:tc>
          <w:tcPr>
            <w:tcW w:w="1014" w:type="dxa"/>
            <w:vMerge/>
            <w:noWrap/>
            <w:vAlign w:val="center"/>
          </w:tcPr>
          <w:p w14:paraId="05A0093D" w14:textId="77777777" w:rsidR="00613093" w:rsidRDefault="00613093">
            <w:pPr>
              <w:spacing w:line="320" w:lineRule="exact"/>
              <w:jc w:val="center"/>
              <w:rPr>
                <w:rFonts w:ascii="宋体" w:hAnsi="宋体"/>
                <w:bCs/>
                <w:szCs w:val="21"/>
                <w:lang w:val="zh-CN"/>
              </w:rPr>
            </w:pPr>
          </w:p>
        </w:tc>
        <w:tc>
          <w:tcPr>
            <w:tcW w:w="1051" w:type="dxa"/>
            <w:vMerge/>
            <w:tcBorders>
              <w:right w:val="single" w:sz="4" w:space="0" w:color="auto"/>
            </w:tcBorders>
            <w:noWrap/>
            <w:vAlign w:val="center"/>
          </w:tcPr>
          <w:p w14:paraId="678F0BB3" w14:textId="77777777" w:rsidR="00613093" w:rsidRDefault="00613093">
            <w:pPr>
              <w:spacing w:beforeLines="50" w:before="120" w:afterLines="50" w:after="120"/>
              <w:jc w:val="center"/>
              <w:rPr>
                <w:rFonts w:ascii="宋体" w:hAnsi="宋体" w:cs="宋体"/>
                <w:szCs w:val="28"/>
              </w:rPr>
            </w:pPr>
          </w:p>
        </w:tc>
        <w:tc>
          <w:tcPr>
            <w:tcW w:w="6666" w:type="dxa"/>
            <w:tcBorders>
              <w:left w:val="single" w:sz="4" w:space="0" w:color="auto"/>
              <w:bottom w:val="single" w:sz="4" w:space="0" w:color="auto"/>
            </w:tcBorders>
            <w:noWrap/>
          </w:tcPr>
          <w:p w14:paraId="75C0C81D" w14:textId="77777777" w:rsidR="00613093" w:rsidRDefault="00000000">
            <w:pPr>
              <w:spacing w:beforeLines="50" w:before="120" w:afterLines="50" w:after="120"/>
              <w:rPr>
                <w:rFonts w:ascii="宋体" w:hAnsi="宋体"/>
                <w:szCs w:val="21"/>
              </w:rPr>
            </w:pPr>
            <w:r>
              <w:rPr>
                <w:rFonts w:ascii="宋体" w:hAnsi="宋体" w:hint="eastAsia"/>
                <w:szCs w:val="21"/>
              </w:rPr>
              <w:t xml:space="preserve">现状梳理的准确性： </w:t>
            </w:r>
          </w:p>
          <w:p w14:paraId="7FC9E490" w14:textId="77777777" w:rsidR="00613093" w:rsidRDefault="00000000">
            <w:pPr>
              <w:spacing w:beforeLines="50" w:before="120" w:afterLines="50" w:after="120"/>
              <w:rPr>
                <w:rFonts w:ascii="宋体" w:hAnsi="宋体"/>
                <w:szCs w:val="21"/>
              </w:rPr>
            </w:pPr>
            <w:r>
              <w:rPr>
                <w:rFonts w:ascii="宋体" w:hAnsi="宋体" w:hint="eastAsia"/>
                <w:szCs w:val="21"/>
              </w:rPr>
              <w:t xml:space="preserve">从现状基础出发，系统性总结本项目优势条件与存在痛点。 </w:t>
            </w:r>
          </w:p>
          <w:p w14:paraId="7F525508" w14:textId="77777777" w:rsidR="00613093" w:rsidRDefault="00000000">
            <w:pPr>
              <w:spacing w:beforeLines="50" w:before="120" w:afterLines="50" w:after="120"/>
              <w:rPr>
                <w:rFonts w:ascii="宋体" w:hAnsi="宋体"/>
                <w:szCs w:val="21"/>
              </w:rPr>
            </w:pPr>
            <w:r>
              <w:rPr>
                <w:rFonts w:ascii="宋体" w:hAnsi="宋体" w:hint="eastAsia"/>
                <w:szCs w:val="21"/>
              </w:rPr>
              <w:t xml:space="preserve">①评估系统、结论准确的得 3-5 分； </w:t>
            </w:r>
          </w:p>
          <w:p w14:paraId="14950354" w14:textId="77777777" w:rsidR="00613093" w:rsidRDefault="00000000">
            <w:pPr>
              <w:spacing w:beforeLines="50" w:before="120" w:afterLines="50" w:after="120"/>
              <w:rPr>
                <w:rFonts w:ascii="宋体" w:hAnsi="宋体"/>
                <w:szCs w:val="21"/>
              </w:rPr>
            </w:pPr>
            <w:r>
              <w:rPr>
                <w:rFonts w:ascii="宋体" w:hAnsi="宋体" w:hint="eastAsia"/>
                <w:szCs w:val="21"/>
              </w:rPr>
              <w:t xml:space="preserve">②评估不到位，准确性一般的得 0-2 分； </w:t>
            </w:r>
          </w:p>
        </w:tc>
        <w:tc>
          <w:tcPr>
            <w:tcW w:w="851" w:type="dxa"/>
            <w:tcBorders>
              <w:left w:val="single" w:sz="4" w:space="0" w:color="auto"/>
              <w:bottom w:val="single" w:sz="4" w:space="0" w:color="auto"/>
            </w:tcBorders>
            <w:noWrap/>
            <w:vAlign w:val="center"/>
          </w:tcPr>
          <w:p w14:paraId="33AD64E4" w14:textId="77777777" w:rsidR="00613093" w:rsidRDefault="00000000">
            <w:pPr>
              <w:widowControl/>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5</w:t>
            </w:r>
          </w:p>
        </w:tc>
      </w:tr>
      <w:tr w:rsidR="00613093" w14:paraId="1B6D096C" w14:textId="77777777">
        <w:trPr>
          <w:trHeight w:val="452"/>
          <w:jc w:val="center"/>
        </w:trPr>
        <w:tc>
          <w:tcPr>
            <w:tcW w:w="1014" w:type="dxa"/>
            <w:vMerge/>
            <w:noWrap/>
            <w:vAlign w:val="center"/>
          </w:tcPr>
          <w:p w14:paraId="2360BC9F" w14:textId="77777777" w:rsidR="00613093" w:rsidRDefault="00613093">
            <w:pPr>
              <w:spacing w:line="320" w:lineRule="exact"/>
              <w:jc w:val="center"/>
              <w:rPr>
                <w:rFonts w:ascii="宋体" w:hAnsi="宋体"/>
                <w:bCs/>
                <w:szCs w:val="21"/>
                <w:lang w:val="zh-CN"/>
              </w:rPr>
            </w:pPr>
          </w:p>
        </w:tc>
        <w:tc>
          <w:tcPr>
            <w:tcW w:w="1051" w:type="dxa"/>
            <w:vMerge/>
            <w:tcBorders>
              <w:right w:val="single" w:sz="4" w:space="0" w:color="auto"/>
            </w:tcBorders>
            <w:noWrap/>
            <w:vAlign w:val="center"/>
          </w:tcPr>
          <w:p w14:paraId="5130DB1B" w14:textId="77777777" w:rsidR="00613093" w:rsidRDefault="00613093">
            <w:pPr>
              <w:snapToGrid w:val="0"/>
              <w:spacing w:line="300" w:lineRule="exact"/>
              <w:jc w:val="center"/>
              <w:rPr>
                <w:rFonts w:ascii="宋体" w:hAnsi="宋体" w:cs="宋体"/>
                <w:sz w:val="22"/>
                <w:szCs w:val="28"/>
              </w:rPr>
            </w:pPr>
          </w:p>
        </w:tc>
        <w:tc>
          <w:tcPr>
            <w:tcW w:w="6666" w:type="dxa"/>
            <w:tcBorders>
              <w:top w:val="single" w:sz="4" w:space="0" w:color="auto"/>
              <w:left w:val="single" w:sz="4" w:space="0" w:color="auto"/>
            </w:tcBorders>
            <w:noWrap/>
          </w:tcPr>
          <w:p w14:paraId="5A526F40" w14:textId="77777777" w:rsidR="00613093" w:rsidRDefault="00000000">
            <w:pPr>
              <w:spacing w:beforeLines="50" w:before="120" w:afterLines="50" w:after="120"/>
              <w:rPr>
                <w:rFonts w:ascii="宋体" w:hAnsi="宋体"/>
                <w:szCs w:val="21"/>
              </w:rPr>
            </w:pPr>
            <w:r>
              <w:rPr>
                <w:rFonts w:ascii="宋体" w:hAnsi="宋体" w:hint="eastAsia"/>
                <w:szCs w:val="21"/>
              </w:rPr>
              <w:t xml:space="preserve">居民调研： </w:t>
            </w:r>
          </w:p>
          <w:p w14:paraId="2782DF4A" w14:textId="77777777" w:rsidR="00613093" w:rsidRDefault="00000000">
            <w:pPr>
              <w:spacing w:beforeLines="50" w:before="120" w:afterLines="50" w:after="120"/>
              <w:rPr>
                <w:rFonts w:ascii="宋体" w:hAnsi="宋体"/>
                <w:szCs w:val="21"/>
              </w:rPr>
            </w:pPr>
            <w:r>
              <w:rPr>
                <w:rFonts w:ascii="宋体" w:hAnsi="宋体" w:hint="eastAsia"/>
                <w:szCs w:val="21"/>
              </w:rPr>
              <w:t xml:space="preserve">供应商对居民诉求展开基本调研。 </w:t>
            </w:r>
          </w:p>
          <w:p w14:paraId="62BCE915" w14:textId="77777777" w:rsidR="00613093" w:rsidRDefault="00000000">
            <w:pPr>
              <w:spacing w:beforeLines="50" w:before="120" w:afterLines="50" w:after="120"/>
              <w:rPr>
                <w:rFonts w:ascii="宋体" w:hAnsi="宋体"/>
                <w:szCs w:val="21"/>
              </w:rPr>
            </w:pPr>
            <w:r>
              <w:rPr>
                <w:rFonts w:ascii="宋体" w:hAnsi="宋体" w:hint="eastAsia"/>
                <w:szCs w:val="21"/>
              </w:rPr>
              <w:t xml:space="preserve">①调研全面，需求总结准确的得 3-5 分； </w:t>
            </w:r>
          </w:p>
          <w:p w14:paraId="0446A43F" w14:textId="77777777" w:rsidR="00613093" w:rsidRDefault="00000000">
            <w:pPr>
              <w:spacing w:beforeLines="50" w:before="120" w:afterLines="50" w:after="120"/>
              <w:rPr>
                <w:rFonts w:ascii="宋体" w:hAnsi="宋体" w:cs="宋体"/>
                <w:sz w:val="22"/>
                <w:szCs w:val="28"/>
              </w:rPr>
            </w:pPr>
            <w:r>
              <w:rPr>
                <w:rFonts w:ascii="宋体" w:hAnsi="宋体" w:hint="eastAsia"/>
                <w:szCs w:val="21"/>
              </w:rPr>
              <w:t xml:space="preserve">②调研较为全面，需求总结准确性一般的得 0-2 分； </w:t>
            </w:r>
          </w:p>
        </w:tc>
        <w:tc>
          <w:tcPr>
            <w:tcW w:w="851" w:type="dxa"/>
            <w:tcBorders>
              <w:top w:val="single" w:sz="4" w:space="0" w:color="auto"/>
              <w:left w:val="single" w:sz="4" w:space="0" w:color="auto"/>
            </w:tcBorders>
            <w:noWrap/>
            <w:vAlign w:val="center"/>
          </w:tcPr>
          <w:p w14:paraId="2517C1A8" w14:textId="77777777" w:rsidR="00613093" w:rsidRDefault="00000000">
            <w:pPr>
              <w:widowControl/>
              <w:autoSpaceDE w:val="0"/>
              <w:autoSpaceDN w:val="0"/>
              <w:adjustRightInd w:val="0"/>
              <w:spacing w:line="320" w:lineRule="exact"/>
              <w:jc w:val="center"/>
              <w:rPr>
                <w:rFonts w:ascii="宋体" w:hAnsi="宋体" w:cs="宋体"/>
                <w:kern w:val="0"/>
                <w:szCs w:val="21"/>
              </w:rPr>
            </w:pPr>
            <w:r>
              <w:rPr>
                <w:rFonts w:ascii="宋体" w:hAnsi="宋体" w:cs="宋体"/>
                <w:kern w:val="0"/>
                <w:szCs w:val="21"/>
              </w:rPr>
              <w:t>5</w:t>
            </w:r>
          </w:p>
        </w:tc>
      </w:tr>
      <w:tr w:rsidR="00613093" w14:paraId="0D10FC10" w14:textId="77777777">
        <w:trPr>
          <w:trHeight w:val="351"/>
          <w:jc w:val="center"/>
        </w:trPr>
        <w:tc>
          <w:tcPr>
            <w:tcW w:w="1014" w:type="dxa"/>
            <w:vMerge/>
            <w:noWrap/>
            <w:vAlign w:val="center"/>
          </w:tcPr>
          <w:p w14:paraId="410F4156" w14:textId="77777777" w:rsidR="00613093" w:rsidRDefault="00613093">
            <w:pPr>
              <w:spacing w:line="320" w:lineRule="exact"/>
              <w:jc w:val="center"/>
              <w:rPr>
                <w:rFonts w:ascii="宋体" w:hAnsi="宋体"/>
                <w:bCs/>
                <w:szCs w:val="21"/>
                <w:lang w:val="zh-CN"/>
              </w:rPr>
            </w:pPr>
          </w:p>
        </w:tc>
        <w:tc>
          <w:tcPr>
            <w:tcW w:w="1051" w:type="dxa"/>
            <w:vMerge w:val="restart"/>
            <w:tcBorders>
              <w:right w:val="single" w:sz="4" w:space="0" w:color="auto"/>
            </w:tcBorders>
            <w:noWrap/>
            <w:vAlign w:val="center"/>
          </w:tcPr>
          <w:p w14:paraId="014A5690" w14:textId="77777777" w:rsidR="00613093" w:rsidRDefault="00000000">
            <w:pPr>
              <w:snapToGrid w:val="0"/>
              <w:spacing w:line="300" w:lineRule="exact"/>
              <w:jc w:val="center"/>
              <w:rPr>
                <w:rFonts w:ascii="宋体" w:hAnsi="宋体" w:cs="宋体"/>
                <w:kern w:val="0"/>
                <w:sz w:val="24"/>
              </w:rPr>
            </w:pPr>
            <w:r>
              <w:rPr>
                <w:rFonts w:ascii="宋体" w:hAnsi="宋体" w:cs="宋体" w:hint="eastAsia"/>
                <w:szCs w:val="28"/>
              </w:rPr>
              <w:t>基本思路</w:t>
            </w:r>
          </w:p>
        </w:tc>
        <w:tc>
          <w:tcPr>
            <w:tcW w:w="6666" w:type="dxa"/>
            <w:tcBorders>
              <w:left w:val="single" w:sz="4" w:space="0" w:color="auto"/>
            </w:tcBorders>
            <w:noWrap/>
            <w:vAlign w:val="center"/>
          </w:tcPr>
          <w:p w14:paraId="1BE78F62" w14:textId="77777777" w:rsidR="00613093" w:rsidRDefault="00000000">
            <w:pPr>
              <w:spacing w:beforeLines="50" w:before="120" w:afterLines="50" w:after="120"/>
              <w:rPr>
                <w:rFonts w:ascii="宋体" w:hAnsi="宋体"/>
                <w:szCs w:val="21"/>
              </w:rPr>
            </w:pPr>
            <w:r>
              <w:rPr>
                <w:rFonts w:ascii="宋体" w:hAnsi="宋体" w:hint="eastAsia"/>
                <w:szCs w:val="21"/>
              </w:rPr>
              <w:t xml:space="preserve">挖掘并总结本项目所在地文化，对社区特色建设提出创新思路。 </w:t>
            </w:r>
          </w:p>
          <w:p w14:paraId="1D745781" w14:textId="77777777" w:rsidR="00613093" w:rsidRDefault="00000000">
            <w:pPr>
              <w:spacing w:beforeLines="50" w:before="120" w:afterLines="50" w:after="120"/>
              <w:rPr>
                <w:rFonts w:ascii="宋体" w:hAnsi="宋体"/>
                <w:szCs w:val="21"/>
              </w:rPr>
            </w:pPr>
            <w:r>
              <w:rPr>
                <w:rFonts w:ascii="宋体" w:hAnsi="宋体" w:hint="eastAsia"/>
                <w:szCs w:val="21"/>
              </w:rPr>
              <w:t xml:space="preserve">①特色提炼准确，文化背景了解全面，提出具体应用思路的得3-5 分； </w:t>
            </w:r>
          </w:p>
          <w:p w14:paraId="134DB7FC" w14:textId="77777777" w:rsidR="00613093" w:rsidRDefault="00000000">
            <w:pPr>
              <w:spacing w:beforeLines="50" w:before="120" w:afterLines="50" w:after="120"/>
              <w:rPr>
                <w:rFonts w:ascii="宋体" w:hAnsi="宋体"/>
                <w:szCs w:val="21"/>
              </w:rPr>
            </w:pPr>
            <w:r>
              <w:rPr>
                <w:rFonts w:ascii="宋体" w:hAnsi="宋体" w:hint="eastAsia"/>
                <w:szCs w:val="21"/>
              </w:rPr>
              <w:t>②特色提炼不够准确，文化背景了解不足，未提出具体应用思路的得 0-2 分；</w:t>
            </w:r>
          </w:p>
        </w:tc>
        <w:tc>
          <w:tcPr>
            <w:tcW w:w="851" w:type="dxa"/>
            <w:tcBorders>
              <w:left w:val="single" w:sz="4" w:space="0" w:color="auto"/>
            </w:tcBorders>
            <w:noWrap/>
            <w:vAlign w:val="center"/>
          </w:tcPr>
          <w:p w14:paraId="2797FEA6" w14:textId="77777777" w:rsidR="00613093" w:rsidRDefault="00000000">
            <w:pPr>
              <w:widowControl/>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5</w:t>
            </w:r>
          </w:p>
        </w:tc>
      </w:tr>
      <w:tr w:rsidR="00613093" w14:paraId="735AB6D0" w14:textId="77777777">
        <w:trPr>
          <w:trHeight w:val="351"/>
          <w:jc w:val="center"/>
        </w:trPr>
        <w:tc>
          <w:tcPr>
            <w:tcW w:w="1014" w:type="dxa"/>
            <w:vMerge/>
            <w:noWrap/>
            <w:vAlign w:val="center"/>
          </w:tcPr>
          <w:p w14:paraId="5FA2B429" w14:textId="77777777" w:rsidR="00613093" w:rsidRDefault="00613093">
            <w:pPr>
              <w:spacing w:line="320" w:lineRule="exact"/>
              <w:jc w:val="center"/>
              <w:rPr>
                <w:rFonts w:ascii="宋体" w:hAnsi="宋体"/>
                <w:bCs/>
                <w:szCs w:val="21"/>
                <w:lang w:val="zh-CN"/>
              </w:rPr>
            </w:pPr>
          </w:p>
        </w:tc>
        <w:tc>
          <w:tcPr>
            <w:tcW w:w="1051" w:type="dxa"/>
            <w:vMerge/>
            <w:tcBorders>
              <w:right w:val="single" w:sz="4" w:space="0" w:color="auto"/>
            </w:tcBorders>
            <w:noWrap/>
            <w:vAlign w:val="center"/>
          </w:tcPr>
          <w:p w14:paraId="7FE66FE1" w14:textId="77777777" w:rsidR="00613093" w:rsidRDefault="00613093">
            <w:pPr>
              <w:snapToGrid w:val="0"/>
              <w:spacing w:line="300" w:lineRule="exact"/>
              <w:jc w:val="center"/>
              <w:rPr>
                <w:rFonts w:ascii="宋体" w:hAnsi="宋体" w:cs="宋体"/>
                <w:sz w:val="22"/>
                <w:szCs w:val="28"/>
              </w:rPr>
            </w:pPr>
          </w:p>
        </w:tc>
        <w:tc>
          <w:tcPr>
            <w:tcW w:w="6666" w:type="dxa"/>
            <w:tcBorders>
              <w:left w:val="single" w:sz="4" w:space="0" w:color="auto"/>
            </w:tcBorders>
            <w:noWrap/>
            <w:vAlign w:val="center"/>
          </w:tcPr>
          <w:p w14:paraId="465F114F" w14:textId="77777777" w:rsidR="00613093" w:rsidRDefault="00000000">
            <w:pPr>
              <w:spacing w:beforeLines="50" w:before="120" w:afterLines="50" w:after="120"/>
              <w:rPr>
                <w:rFonts w:ascii="宋体" w:hAnsi="宋体"/>
                <w:szCs w:val="21"/>
              </w:rPr>
            </w:pPr>
            <w:r>
              <w:rPr>
                <w:rFonts w:ascii="宋体" w:hAnsi="宋体" w:hint="eastAsia"/>
                <w:szCs w:val="21"/>
              </w:rPr>
              <w:t>提出本项目目标定位。</w:t>
            </w:r>
          </w:p>
          <w:p w14:paraId="4827E63B" w14:textId="77777777" w:rsidR="00613093" w:rsidRDefault="00000000">
            <w:pPr>
              <w:spacing w:beforeLines="50" w:before="120" w:afterLines="50" w:after="120"/>
              <w:rPr>
                <w:rFonts w:ascii="宋体" w:hAnsi="宋体"/>
                <w:szCs w:val="21"/>
              </w:rPr>
            </w:pPr>
            <w:r>
              <w:rPr>
                <w:rFonts w:ascii="宋体" w:hAnsi="宋体" w:hint="eastAsia"/>
                <w:szCs w:val="21"/>
              </w:rPr>
              <w:t xml:space="preserve">①符合项目实际，得3-5分； </w:t>
            </w:r>
          </w:p>
          <w:p w14:paraId="3DB839CE" w14:textId="77777777" w:rsidR="00613093" w:rsidRDefault="00000000">
            <w:pPr>
              <w:spacing w:beforeLines="50" w:before="120" w:afterLines="50" w:after="120"/>
            </w:pPr>
            <w:r>
              <w:rPr>
                <w:rFonts w:ascii="宋体" w:hAnsi="宋体" w:hint="eastAsia"/>
                <w:szCs w:val="21"/>
              </w:rPr>
              <w:t>②不符合项目实际，目标定位不准确的得 0-2分；</w:t>
            </w:r>
          </w:p>
        </w:tc>
        <w:tc>
          <w:tcPr>
            <w:tcW w:w="851" w:type="dxa"/>
            <w:tcBorders>
              <w:left w:val="single" w:sz="4" w:space="0" w:color="auto"/>
            </w:tcBorders>
            <w:noWrap/>
            <w:vAlign w:val="center"/>
          </w:tcPr>
          <w:p w14:paraId="5F8E5B8A" w14:textId="77777777" w:rsidR="00613093" w:rsidRDefault="00000000">
            <w:pPr>
              <w:widowControl/>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5</w:t>
            </w:r>
          </w:p>
        </w:tc>
      </w:tr>
      <w:tr w:rsidR="00613093" w14:paraId="6B0F6934" w14:textId="77777777">
        <w:trPr>
          <w:trHeight w:val="351"/>
          <w:jc w:val="center"/>
        </w:trPr>
        <w:tc>
          <w:tcPr>
            <w:tcW w:w="1014" w:type="dxa"/>
            <w:vMerge/>
            <w:noWrap/>
            <w:vAlign w:val="center"/>
          </w:tcPr>
          <w:p w14:paraId="7A24492A" w14:textId="77777777" w:rsidR="00613093" w:rsidRDefault="00613093">
            <w:pPr>
              <w:spacing w:line="320" w:lineRule="exact"/>
              <w:jc w:val="center"/>
              <w:rPr>
                <w:rFonts w:ascii="宋体" w:hAnsi="宋体"/>
                <w:bCs/>
                <w:szCs w:val="21"/>
                <w:lang w:val="zh-CN"/>
              </w:rPr>
            </w:pPr>
          </w:p>
        </w:tc>
        <w:tc>
          <w:tcPr>
            <w:tcW w:w="1051" w:type="dxa"/>
            <w:vMerge/>
            <w:tcBorders>
              <w:right w:val="single" w:sz="4" w:space="0" w:color="auto"/>
            </w:tcBorders>
            <w:noWrap/>
            <w:vAlign w:val="center"/>
          </w:tcPr>
          <w:p w14:paraId="5D17B6FC" w14:textId="77777777" w:rsidR="00613093" w:rsidRDefault="00613093">
            <w:pPr>
              <w:snapToGrid w:val="0"/>
              <w:spacing w:line="300" w:lineRule="exact"/>
              <w:jc w:val="center"/>
              <w:rPr>
                <w:rFonts w:ascii="宋体" w:hAnsi="宋体" w:cs="宋体"/>
                <w:sz w:val="22"/>
                <w:szCs w:val="28"/>
              </w:rPr>
            </w:pPr>
          </w:p>
        </w:tc>
        <w:tc>
          <w:tcPr>
            <w:tcW w:w="6666" w:type="dxa"/>
            <w:tcBorders>
              <w:left w:val="single" w:sz="4" w:space="0" w:color="auto"/>
            </w:tcBorders>
            <w:noWrap/>
            <w:vAlign w:val="center"/>
          </w:tcPr>
          <w:p w14:paraId="71D3BC95" w14:textId="77777777" w:rsidR="00613093" w:rsidRDefault="00000000">
            <w:pPr>
              <w:spacing w:beforeLines="50" w:before="120" w:afterLines="50" w:after="120"/>
              <w:rPr>
                <w:rFonts w:ascii="宋体" w:hAnsi="宋体"/>
                <w:szCs w:val="21"/>
              </w:rPr>
            </w:pPr>
            <w:r>
              <w:rPr>
                <w:rFonts w:ascii="宋体" w:hAnsi="宋体" w:hint="eastAsia"/>
                <w:szCs w:val="21"/>
              </w:rPr>
              <w:t xml:space="preserve">提出本项目创建思路以及初步的规划方案等内容。 </w:t>
            </w:r>
          </w:p>
          <w:p w14:paraId="62F69491" w14:textId="77777777" w:rsidR="00613093" w:rsidRDefault="00000000">
            <w:pPr>
              <w:spacing w:beforeLines="50" w:before="120" w:afterLines="50" w:after="120"/>
              <w:rPr>
                <w:rFonts w:ascii="宋体" w:hAnsi="宋体"/>
                <w:szCs w:val="21"/>
              </w:rPr>
            </w:pPr>
            <w:r>
              <w:rPr>
                <w:rFonts w:ascii="宋体" w:hAnsi="宋体" w:hint="eastAsia"/>
                <w:szCs w:val="21"/>
              </w:rPr>
              <w:t xml:space="preserve">①创建思路合理，的得3-5分； </w:t>
            </w:r>
          </w:p>
          <w:p w14:paraId="28AE6302" w14:textId="77777777" w:rsidR="00613093" w:rsidRDefault="00000000">
            <w:pPr>
              <w:spacing w:beforeLines="50" w:before="120" w:afterLines="50" w:after="120"/>
              <w:rPr>
                <w:rFonts w:ascii="宋体" w:hAnsi="宋体"/>
                <w:szCs w:val="21"/>
              </w:rPr>
            </w:pPr>
            <w:r>
              <w:rPr>
                <w:rFonts w:ascii="宋体" w:hAnsi="宋体" w:hint="eastAsia"/>
                <w:szCs w:val="21"/>
              </w:rPr>
              <w:t>②不符合项目规划思路，创建思路不准确的得 0-2 分；</w:t>
            </w:r>
          </w:p>
        </w:tc>
        <w:tc>
          <w:tcPr>
            <w:tcW w:w="851" w:type="dxa"/>
            <w:tcBorders>
              <w:left w:val="single" w:sz="4" w:space="0" w:color="auto"/>
            </w:tcBorders>
            <w:noWrap/>
            <w:vAlign w:val="center"/>
          </w:tcPr>
          <w:p w14:paraId="4518FF85" w14:textId="77777777" w:rsidR="00613093" w:rsidRDefault="00000000">
            <w:pPr>
              <w:widowControl/>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5</w:t>
            </w:r>
          </w:p>
        </w:tc>
      </w:tr>
      <w:tr w:rsidR="00613093" w14:paraId="64A271B5" w14:textId="77777777">
        <w:trPr>
          <w:trHeight w:val="351"/>
          <w:jc w:val="center"/>
        </w:trPr>
        <w:tc>
          <w:tcPr>
            <w:tcW w:w="1014" w:type="dxa"/>
            <w:vMerge/>
            <w:noWrap/>
            <w:vAlign w:val="center"/>
          </w:tcPr>
          <w:p w14:paraId="4943F291" w14:textId="77777777" w:rsidR="00613093" w:rsidRDefault="00613093">
            <w:pPr>
              <w:spacing w:line="320" w:lineRule="exact"/>
              <w:jc w:val="center"/>
              <w:rPr>
                <w:rFonts w:ascii="宋体" w:hAnsi="宋体"/>
                <w:bCs/>
                <w:szCs w:val="21"/>
                <w:lang w:val="zh-CN"/>
              </w:rPr>
            </w:pPr>
          </w:p>
        </w:tc>
        <w:tc>
          <w:tcPr>
            <w:tcW w:w="1051" w:type="dxa"/>
            <w:vMerge/>
            <w:tcBorders>
              <w:right w:val="single" w:sz="4" w:space="0" w:color="auto"/>
            </w:tcBorders>
            <w:noWrap/>
            <w:vAlign w:val="center"/>
          </w:tcPr>
          <w:p w14:paraId="4EBD761F" w14:textId="77777777" w:rsidR="00613093" w:rsidRDefault="00613093">
            <w:pPr>
              <w:spacing w:beforeLines="50" w:before="120" w:afterLines="50" w:after="120"/>
              <w:jc w:val="center"/>
              <w:rPr>
                <w:rFonts w:ascii="宋体" w:hAnsi="宋体" w:cs="宋体"/>
                <w:szCs w:val="28"/>
              </w:rPr>
            </w:pPr>
          </w:p>
        </w:tc>
        <w:tc>
          <w:tcPr>
            <w:tcW w:w="6666" w:type="dxa"/>
            <w:tcBorders>
              <w:left w:val="single" w:sz="4" w:space="0" w:color="auto"/>
            </w:tcBorders>
            <w:noWrap/>
            <w:vAlign w:val="center"/>
          </w:tcPr>
          <w:p w14:paraId="55696E1C" w14:textId="77777777" w:rsidR="00613093" w:rsidRDefault="00000000">
            <w:pPr>
              <w:spacing w:beforeLines="50" w:before="120" w:afterLines="50" w:after="120"/>
              <w:rPr>
                <w:rFonts w:ascii="宋体" w:hAnsi="宋体"/>
                <w:szCs w:val="21"/>
              </w:rPr>
            </w:pPr>
            <w:r>
              <w:rPr>
                <w:rFonts w:ascii="宋体" w:hAnsi="宋体" w:hint="eastAsia"/>
                <w:szCs w:val="21"/>
              </w:rPr>
              <w:t xml:space="preserve">方案特色亮点： </w:t>
            </w:r>
          </w:p>
          <w:p w14:paraId="48B202C3" w14:textId="77777777" w:rsidR="00613093" w:rsidRDefault="00000000">
            <w:pPr>
              <w:spacing w:beforeLines="50" w:before="120" w:afterLines="50" w:after="120"/>
              <w:rPr>
                <w:rFonts w:ascii="宋体" w:hAnsi="宋体"/>
                <w:szCs w:val="21"/>
              </w:rPr>
            </w:pPr>
            <w:r>
              <w:rPr>
                <w:rFonts w:ascii="宋体" w:hAnsi="宋体" w:hint="eastAsia"/>
                <w:szCs w:val="21"/>
              </w:rPr>
              <w:t xml:space="preserve">提出初步规划方案的特色亮点。 </w:t>
            </w:r>
          </w:p>
          <w:p w14:paraId="7020BD77" w14:textId="77777777" w:rsidR="00613093" w:rsidRDefault="00000000">
            <w:pPr>
              <w:spacing w:beforeLines="50" w:before="120" w:afterLines="50" w:after="120"/>
              <w:rPr>
                <w:rFonts w:ascii="宋体" w:hAnsi="宋体"/>
                <w:szCs w:val="21"/>
              </w:rPr>
            </w:pPr>
            <w:r>
              <w:rPr>
                <w:rFonts w:ascii="宋体" w:hAnsi="宋体" w:hint="eastAsia"/>
                <w:szCs w:val="21"/>
              </w:rPr>
              <w:t xml:space="preserve">①方案清晰准确，亮点特色鲜明得 3-5 分； </w:t>
            </w:r>
          </w:p>
          <w:p w14:paraId="33117B23" w14:textId="77777777" w:rsidR="00613093" w:rsidRDefault="00000000">
            <w:pPr>
              <w:spacing w:beforeLines="50" w:before="120" w:afterLines="50" w:after="120"/>
              <w:rPr>
                <w:rFonts w:ascii="宋体" w:hAnsi="宋体"/>
                <w:szCs w:val="21"/>
              </w:rPr>
            </w:pPr>
            <w:r>
              <w:rPr>
                <w:rFonts w:ascii="宋体" w:hAnsi="宋体" w:hint="eastAsia"/>
                <w:szCs w:val="21"/>
              </w:rPr>
              <w:t>②方案亮点不清晰的得 0-2 分；</w:t>
            </w:r>
          </w:p>
        </w:tc>
        <w:tc>
          <w:tcPr>
            <w:tcW w:w="851" w:type="dxa"/>
            <w:tcBorders>
              <w:left w:val="single" w:sz="4" w:space="0" w:color="auto"/>
            </w:tcBorders>
            <w:noWrap/>
            <w:vAlign w:val="center"/>
          </w:tcPr>
          <w:p w14:paraId="40ADBFC3" w14:textId="77777777" w:rsidR="00613093" w:rsidRDefault="00000000">
            <w:pPr>
              <w:widowControl/>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5</w:t>
            </w:r>
          </w:p>
        </w:tc>
      </w:tr>
      <w:tr w:rsidR="00613093" w14:paraId="6D3C3DBC" w14:textId="77777777">
        <w:trPr>
          <w:trHeight w:val="1081"/>
          <w:jc w:val="center"/>
        </w:trPr>
        <w:tc>
          <w:tcPr>
            <w:tcW w:w="1014" w:type="dxa"/>
            <w:vMerge/>
            <w:noWrap/>
            <w:vAlign w:val="center"/>
          </w:tcPr>
          <w:p w14:paraId="46F10CBD" w14:textId="77777777" w:rsidR="00613093" w:rsidRDefault="00613093">
            <w:pPr>
              <w:spacing w:line="320" w:lineRule="exact"/>
              <w:jc w:val="center"/>
              <w:rPr>
                <w:rFonts w:ascii="宋体" w:hAnsi="宋体"/>
                <w:bCs/>
                <w:szCs w:val="21"/>
                <w:lang w:val="zh-CN"/>
              </w:rPr>
            </w:pPr>
          </w:p>
        </w:tc>
        <w:tc>
          <w:tcPr>
            <w:tcW w:w="1051" w:type="dxa"/>
            <w:vMerge w:val="restart"/>
            <w:noWrap/>
            <w:vAlign w:val="center"/>
          </w:tcPr>
          <w:p w14:paraId="28827C4A" w14:textId="77777777" w:rsidR="00613093" w:rsidRDefault="00000000">
            <w:pPr>
              <w:snapToGrid w:val="0"/>
              <w:spacing w:line="300" w:lineRule="exact"/>
              <w:jc w:val="center"/>
              <w:rPr>
                <w:rFonts w:ascii="宋体" w:hAnsi="宋体" w:cs="宋体"/>
                <w:szCs w:val="28"/>
              </w:rPr>
            </w:pPr>
            <w:r>
              <w:rPr>
                <w:rFonts w:ascii="宋体" w:hAnsi="宋体" w:cs="宋体" w:hint="eastAsia"/>
                <w:szCs w:val="28"/>
              </w:rPr>
              <w:t>方案设计</w:t>
            </w:r>
          </w:p>
          <w:p w14:paraId="30E6DD41" w14:textId="77777777" w:rsidR="00613093" w:rsidRDefault="00613093">
            <w:pPr>
              <w:spacing w:beforeLines="50" w:before="120" w:afterLines="50" w:after="120"/>
              <w:rPr>
                <w:rFonts w:ascii="宋体" w:hAnsi="宋体"/>
                <w:szCs w:val="21"/>
              </w:rPr>
            </w:pPr>
          </w:p>
        </w:tc>
        <w:tc>
          <w:tcPr>
            <w:tcW w:w="6666" w:type="dxa"/>
            <w:noWrap/>
            <w:vAlign w:val="center"/>
          </w:tcPr>
          <w:p w14:paraId="23C2CD33" w14:textId="77777777" w:rsidR="00613093" w:rsidRDefault="00000000">
            <w:pPr>
              <w:spacing w:beforeLines="50" w:before="120" w:afterLines="50" w:after="120"/>
              <w:rPr>
                <w:rFonts w:ascii="宋体" w:hAnsi="宋体"/>
                <w:szCs w:val="21"/>
              </w:rPr>
            </w:pPr>
            <w:r>
              <w:rPr>
                <w:rFonts w:ascii="宋体" w:hAnsi="宋体" w:hint="eastAsia"/>
                <w:szCs w:val="21"/>
              </w:rPr>
              <w:t xml:space="preserve">空间总体设计： </w:t>
            </w:r>
          </w:p>
          <w:p w14:paraId="0346D50E" w14:textId="77777777" w:rsidR="00613093" w:rsidRDefault="00000000">
            <w:pPr>
              <w:spacing w:beforeLines="50" w:before="120" w:afterLines="50" w:after="120"/>
              <w:rPr>
                <w:rFonts w:ascii="宋体" w:hAnsi="宋体"/>
                <w:szCs w:val="21"/>
              </w:rPr>
            </w:pPr>
            <w:r>
              <w:rPr>
                <w:rFonts w:ascii="宋体" w:hAnsi="宋体" w:hint="eastAsia"/>
                <w:szCs w:val="21"/>
              </w:rPr>
              <w:t xml:space="preserve">提出空间总体建设方案及建设项目清单。 </w:t>
            </w:r>
          </w:p>
          <w:p w14:paraId="4F681E0D" w14:textId="77777777" w:rsidR="00613093" w:rsidRDefault="00000000">
            <w:pPr>
              <w:spacing w:beforeLines="50" w:before="120" w:afterLines="50" w:after="120"/>
              <w:rPr>
                <w:rFonts w:ascii="宋体" w:hAnsi="宋体"/>
                <w:szCs w:val="21"/>
              </w:rPr>
            </w:pPr>
            <w:r>
              <w:rPr>
                <w:rFonts w:ascii="宋体" w:hAnsi="宋体" w:hint="eastAsia"/>
                <w:szCs w:val="21"/>
              </w:rPr>
              <w:t xml:space="preserve">①方案合理得 3-5 分； </w:t>
            </w:r>
          </w:p>
          <w:p w14:paraId="6855B9C1" w14:textId="77777777" w:rsidR="00613093" w:rsidRDefault="00000000">
            <w:pPr>
              <w:spacing w:beforeLines="50" w:before="120" w:afterLines="50" w:after="120"/>
              <w:rPr>
                <w:rFonts w:ascii="宋体" w:hAnsi="宋体"/>
                <w:szCs w:val="21"/>
              </w:rPr>
            </w:pPr>
            <w:r>
              <w:rPr>
                <w:rFonts w:ascii="宋体" w:hAnsi="宋体" w:hint="eastAsia"/>
                <w:szCs w:val="21"/>
              </w:rPr>
              <w:t xml:space="preserve">②方案不够合理的得 0-2 分； </w:t>
            </w:r>
          </w:p>
        </w:tc>
        <w:tc>
          <w:tcPr>
            <w:tcW w:w="851" w:type="dxa"/>
            <w:tcBorders>
              <w:left w:val="single" w:sz="4" w:space="0" w:color="auto"/>
            </w:tcBorders>
            <w:noWrap/>
            <w:vAlign w:val="center"/>
          </w:tcPr>
          <w:p w14:paraId="3BC41A93" w14:textId="77777777" w:rsidR="00613093" w:rsidRDefault="00000000">
            <w:pPr>
              <w:widowControl/>
              <w:autoSpaceDE w:val="0"/>
              <w:autoSpaceDN w:val="0"/>
              <w:adjustRightInd w:val="0"/>
              <w:spacing w:line="320" w:lineRule="exact"/>
              <w:jc w:val="center"/>
              <w:rPr>
                <w:rFonts w:ascii="宋体" w:hAnsi="宋体"/>
                <w:szCs w:val="21"/>
              </w:rPr>
            </w:pPr>
            <w:r>
              <w:rPr>
                <w:rFonts w:ascii="宋体" w:hAnsi="宋体" w:hint="eastAsia"/>
                <w:szCs w:val="21"/>
              </w:rPr>
              <w:t>5</w:t>
            </w:r>
          </w:p>
        </w:tc>
      </w:tr>
      <w:tr w:rsidR="00613093" w14:paraId="164A2890" w14:textId="77777777">
        <w:trPr>
          <w:trHeight w:val="1081"/>
          <w:jc w:val="center"/>
        </w:trPr>
        <w:tc>
          <w:tcPr>
            <w:tcW w:w="1014" w:type="dxa"/>
            <w:vMerge/>
            <w:noWrap/>
            <w:vAlign w:val="center"/>
          </w:tcPr>
          <w:p w14:paraId="3B194850" w14:textId="77777777" w:rsidR="00613093" w:rsidRDefault="00613093">
            <w:pPr>
              <w:spacing w:line="320" w:lineRule="exact"/>
              <w:jc w:val="center"/>
              <w:rPr>
                <w:rFonts w:ascii="宋体" w:hAnsi="宋体"/>
                <w:bCs/>
                <w:szCs w:val="21"/>
                <w:lang w:val="zh-CN"/>
              </w:rPr>
            </w:pPr>
          </w:p>
        </w:tc>
        <w:tc>
          <w:tcPr>
            <w:tcW w:w="1051" w:type="dxa"/>
            <w:vMerge/>
            <w:noWrap/>
            <w:vAlign w:val="center"/>
          </w:tcPr>
          <w:p w14:paraId="53F7F802" w14:textId="77777777" w:rsidR="00613093" w:rsidRDefault="00613093">
            <w:pPr>
              <w:spacing w:beforeLines="50" w:before="120" w:afterLines="50" w:after="120"/>
              <w:rPr>
                <w:rFonts w:ascii="宋体" w:hAnsi="宋体"/>
                <w:color w:val="0000FF"/>
                <w:szCs w:val="21"/>
              </w:rPr>
            </w:pPr>
          </w:p>
        </w:tc>
        <w:tc>
          <w:tcPr>
            <w:tcW w:w="6666" w:type="dxa"/>
            <w:noWrap/>
            <w:vAlign w:val="center"/>
          </w:tcPr>
          <w:p w14:paraId="6AF2417C" w14:textId="77777777" w:rsidR="00613093" w:rsidRDefault="00000000">
            <w:pPr>
              <w:spacing w:beforeLines="50" w:before="120" w:afterLines="50" w:after="120"/>
              <w:rPr>
                <w:rFonts w:ascii="宋体" w:hAnsi="宋体"/>
                <w:szCs w:val="21"/>
              </w:rPr>
            </w:pPr>
            <w:r>
              <w:rPr>
                <w:rFonts w:ascii="宋体" w:hAnsi="宋体" w:hint="eastAsia"/>
                <w:szCs w:val="21"/>
              </w:rPr>
              <w:t xml:space="preserve">场景设计： </w:t>
            </w:r>
          </w:p>
          <w:p w14:paraId="6AC72D4D" w14:textId="77777777" w:rsidR="00613093" w:rsidRDefault="00000000">
            <w:pPr>
              <w:spacing w:beforeLines="50" w:before="120" w:afterLines="50" w:after="120"/>
              <w:rPr>
                <w:rFonts w:ascii="宋体" w:hAnsi="宋体"/>
                <w:szCs w:val="21"/>
              </w:rPr>
            </w:pPr>
            <w:r>
              <w:rPr>
                <w:rFonts w:ascii="宋体" w:hAnsi="宋体" w:hint="eastAsia"/>
                <w:szCs w:val="21"/>
              </w:rPr>
              <w:t xml:space="preserve">提出未来社区场景方案。 </w:t>
            </w:r>
          </w:p>
          <w:p w14:paraId="7621DB88" w14:textId="77777777" w:rsidR="00613093" w:rsidRDefault="00000000">
            <w:pPr>
              <w:spacing w:beforeLines="50" w:before="120" w:afterLines="50" w:after="120"/>
              <w:rPr>
                <w:rFonts w:ascii="宋体" w:hAnsi="宋体"/>
                <w:szCs w:val="21"/>
              </w:rPr>
            </w:pPr>
            <w:r>
              <w:rPr>
                <w:rFonts w:ascii="宋体" w:hAnsi="宋体" w:hint="eastAsia"/>
                <w:szCs w:val="21"/>
              </w:rPr>
              <w:t xml:space="preserve">①方案合理得3-5分； </w:t>
            </w:r>
          </w:p>
          <w:p w14:paraId="0BEFD44A" w14:textId="77777777" w:rsidR="00613093" w:rsidRDefault="00000000">
            <w:pPr>
              <w:spacing w:beforeLines="50" w:before="120" w:afterLines="50" w:after="120"/>
              <w:rPr>
                <w:rFonts w:ascii="宋体" w:hAnsi="宋体"/>
                <w:szCs w:val="21"/>
              </w:rPr>
            </w:pPr>
            <w:r>
              <w:rPr>
                <w:rFonts w:ascii="宋体" w:hAnsi="宋体" w:hint="eastAsia"/>
                <w:szCs w:val="21"/>
              </w:rPr>
              <w:t>②方案不够合理的得 0-2分；</w:t>
            </w:r>
          </w:p>
        </w:tc>
        <w:tc>
          <w:tcPr>
            <w:tcW w:w="851" w:type="dxa"/>
            <w:tcBorders>
              <w:left w:val="single" w:sz="4" w:space="0" w:color="auto"/>
            </w:tcBorders>
            <w:noWrap/>
            <w:vAlign w:val="center"/>
          </w:tcPr>
          <w:p w14:paraId="0AAFD34F" w14:textId="77777777" w:rsidR="00613093" w:rsidRDefault="00000000">
            <w:pPr>
              <w:widowControl/>
              <w:autoSpaceDE w:val="0"/>
              <w:autoSpaceDN w:val="0"/>
              <w:adjustRightInd w:val="0"/>
              <w:spacing w:line="320" w:lineRule="exact"/>
              <w:jc w:val="center"/>
              <w:rPr>
                <w:rFonts w:ascii="宋体" w:hAnsi="宋体"/>
                <w:szCs w:val="21"/>
              </w:rPr>
            </w:pPr>
            <w:r>
              <w:rPr>
                <w:rFonts w:ascii="宋体" w:hAnsi="宋体" w:hint="eastAsia"/>
                <w:szCs w:val="21"/>
              </w:rPr>
              <w:t>5</w:t>
            </w:r>
          </w:p>
        </w:tc>
      </w:tr>
      <w:tr w:rsidR="00613093" w14:paraId="261B6EFA" w14:textId="77777777">
        <w:trPr>
          <w:trHeight w:val="1081"/>
          <w:jc w:val="center"/>
        </w:trPr>
        <w:tc>
          <w:tcPr>
            <w:tcW w:w="1014" w:type="dxa"/>
            <w:vMerge/>
            <w:noWrap/>
            <w:vAlign w:val="center"/>
          </w:tcPr>
          <w:p w14:paraId="3602CBE5" w14:textId="77777777" w:rsidR="00613093" w:rsidRDefault="00613093">
            <w:pPr>
              <w:spacing w:line="320" w:lineRule="exact"/>
              <w:jc w:val="center"/>
              <w:rPr>
                <w:rFonts w:ascii="宋体" w:hAnsi="宋体"/>
                <w:bCs/>
                <w:szCs w:val="21"/>
                <w:lang w:val="zh-CN"/>
              </w:rPr>
            </w:pPr>
          </w:p>
        </w:tc>
        <w:tc>
          <w:tcPr>
            <w:tcW w:w="1051" w:type="dxa"/>
            <w:vMerge/>
            <w:noWrap/>
            <w:vAlign w:val="center"/>
          </w:tcPr>
          <w:p w14:paraId="2454D0C8" w14:textId="77777777" w:rsidR="00613093" w:rsidRDefault="00613093">
            <w:pPr>
              <w:spacing w:beforeLines="50" w:before="120" w:afterLines="50" w:after="120"/>
              <w:rPr>
                <w:rFonts w:ascii="宋体" w:hAnsi="宋体"/>
                <w:color w:val="0000FF"/>
                <w:szCs w:val="21"/>
              </w:rPr>
            </w:pPr>
          </w:p>
        </w:tc>
        <w:tc>
          <w:tcPr>
            <w:tcW w:w="6666" w:type="dxa"/>
            <w:noWrap/>
            <w:vAlign w:val="center"/>
          </w:tcPr>
          <w:p w14:paraId="64DA5229" w14:textId="77777777" w:rsidR="00613093" w:rsidRDefault="00000000">
            <w:pPr>
              <w:spacing w:beforeLines="50" w:before="120" w:afterLines="50" w:after="120"/>
              <w:rPr>
                <w:rFonts w:ascii="宋体" w:hAnsi="宋体"/>
                <w:szCs w:val="21"/>
              </w:rPr>
            </w:pPr>
            <w:r>
              <w:rPr>
                <w:rFonts w:ascii="宋体" w:hAnsi="宋体" w:hint="eastAsia"/>
                <w:szCs w:val="21"/>
              </w:rPr>
              <w:t xml:space="preserve">建设方案： </w:t>
            </w:r>
          </w:p>
          <w:p w14:paraId="268ED001" w14:textId="77777777" w:rsidR="00613093" w:rsidRDefault="00000000">
            <w:pPr>
              <w:spacing w:beforeLines="50" w:before="120" w:afterLines="50" w:after="120"/>
              <w:rPr>
                <w:rFonts w:ascii="宋体" w:hAnsi="宋体"/>
                <w:szCs w:val="21"/>
              </w:rPr>
            </w:pPr>
            <w:r>
              <w:rPr>
                <w:rFonts w:ascii="宋体" w:hAnsi="宋体" w:hint="eastAsia"/>
                <w:szCs w:val="21"/>
              </w:rPr>
              <w:t xml:space="preserve">提出未来社区建设方案。 </w:t>
            </w:r>
          </w:p>
          <w:p w14:paraId="4FCE796C" w14:textId="77777777" w:rsidR="00613093" w:rsidRDefault="00000000">
            <w:pPr>
              <w:spacing w:beforeLines="50" w:before="120" w:afterLines="50" w:after="120"/>
              <w:rPr>
                <w:rFonts w:ascii="宋体" w:hAnsi="宋体"/>
                <w:szCs w:val="21"/>
              </w:rPr>
            </w:pPr>
            <w:r>
              <w:rPr>
                <w:rFonts w:ascii="宋体" w:hAnsi="宋体" w:hint="eastAsia"/>
                <w:szCs w:val="21"/>
              </w:rPr>
              <w:t xml:space="preserve">①方案合理得3-5分； </w:t>
            </w:r>
          </w:p>
          <w:p w14:paraId="3F1513E1" w14:textId="77777777" w:rsidR="00613093" w:rsidRDefault="00000000">
            <w:pPr>
              <w:spacing w:beforeLines="50" w:before="120" w:afterLines="50" w:after="120"/>
              <w:rPr>
                <w:rFonts w:ascii="宋体" w:hAnsi="宋体"/>
                <w:szCs w:val="21"/>
              </w:rPr>
            </w:pPr>
            <w:r>
              <w:rPr>
                <w:rFonts w:ascii="宋体" w:hAnsi="宋体" w:hint="eastAsia"/>
                <w:szCs w:val="21"/>
              </w:rPr>
              <w:t>②方案不够合理的得 0-2分；</w:t>
            </w:r>
          </w:p>
        </w:tc>
        <w:tc>
          <w:tcPr>
            <w:tcW w:w="851" w:type="dxa"/>
            <w:tcBorders>
              <w:left w:val="single" w:sz="4" w:space="0" w:color="auto"/>
            </w:tcBorders>
            <w:noWrap/>
            <w:vAlign w:val="center"/>
          </w:tcPr>
          <w:p w14:paraId="26A86AF1" w14:textId="77777777" w:rsidR="00613093" w:rsidRDefault="00000000">
            <w:pPr>
              <w:widowControl/>
              <w:autoSpaceDE w:val="0"/>
              <w:autoSpaceDN w:val="0"/>
              <w:adjustRightInd w:val="0"/>
              <w:spacing w:line="320" w:lineRule="exact"/>
              <w:jc w:val="center"/>
              <w:rPr>
                <w:rFonts w:ascii="宋体" w:hAnsi="宋体"/>
                <w:szCs w:val="21"/>
              </w:rPr>
            </w:pPr>
            <w:r>
              <w:rPr>
                <w:rFonts w:ascii="宋体" w:hAnsi="宋体" w:hint="eastAsia"/>
                <w:szCs w:val="21"/>
              </w:rPr>
              <w:t>5</w:t>
            </w:r>
          </w:p>
        </w:tc>
      </w:tr>
      <w:tr w:rsidR="00613093" w14:paraId="1758204F" w14:textId="77777777">
        <w:trPr>
          <w:trHeight w:val="1081"/>
          <w:jc w:val="center"/>
        </w:trPr>
        <w:tc>
          <w:tcPr>
            <w:tcW w:w="1014" w:type="dxa"/>
            <w:vMerge/>
            <w:noWrap/>
            <w:vAlign w:val="center"/>
          </w:tcPr>
          <w:p w14:paraId="057D34FB" w14:textId="77777777" w:rsidR="00613093" w:rsidRDefault="00613093">
            <w:pPr>
              <w:spacing w:line="320" w:lineRule="exact"/>
              <w:jc w:val="center"/>
              <w:rPr>
                <w:rFonts w:ascii="宋体" w:hAnsi="宋体"/>
                <w:bCs/>
                <w:szCs w:val="21"/>
                <w:lang w:val="zh-CN"/>
              </w:rPr>
            </w:pPr>
          </w:p>
        </w:tc>
        <w:tc>
          <w:tcPr>
            <w:tcW w:w="1051" w:type="dxa"/>
            <w:vMerge/>
            <w:noWrap/>
            <w:vAlign w:val="center"/>
          </w:tcPr>
          <w:p w14:paraId="2F663197" w14:textId="77777777" w:rsidR="00613093" w:rsidRDefault="00613093">
            <w:pPr>
              <w:spacing w:beforeLines="50" w:before="120" w:afterLines="50" w:after="120"/>
              <w:rPr>
                <w:rFonts w:ascii="宋体" w:hAnsi="宋体"/>
                <w:color w:val="0000FF"/>
                <w:szCs w:val="21"/>
              </w:rPr>
            </w:pPr>
          </w:p>
        </w:tc>
        <w:tc>
          <w:tcPr>
            <w:tcW w:w="6666" w:type="dxa"/>
            <w:noWrap/>
            <w:vAlign w:val="center"/>
          </w:tcPr>
          <w:p w14:paraId="7E892E5E" w14:textId="77777777" w:rsidR="00613093" w:rsidRDefault="00000000">
            <w:pPr>
              <w:spacing w:beforeLines="50" w:before="120" w:afterLines="50" w:after="120"/>
              <w:rPr>
                <w:rFonts w:ascii="宋体" w:hAnsi="宋体"/>
                <w:szCs w:val="21"/>
              </w:rPr>
            </w:pPr>
            <w:r>
              <w:rPr>
                <w:rFonts w:ascii="宋体" w:hAnsi="宋体" w:hint="eastAsia"/>
                <w:szCs w:val="21"/>
              </w:rPr>
              <w:t xml:space="preserve">改造方案： </w:t>
            </w:r>
          </w:p>
          <w:p w14:paraId="6FC4B50C" w14:textId="77777777" w:rsidR="00613093" w:rsidRDefault="00000000">
            <w:pPr>
              <w:spacing w:beforeLines="50" w:before="120" w:afterLines="50" w:after="120"/>
              <w:rPr>
                <w:rFonts w:ascii="宋体" w:hAnsi="宋体"/>
                <w:szCs w:val="21"/>
              </w:rPr>
            </w:pPr>
            <w:r>
              <w:rPr>
                <w:rFonts w:ascii="宋体" w:hAnsi="宋体" w:hint="eastAsia"/>
                <w:szCs w:val="21"/>
              </w:rPr>
              <w:t xml:space="preserve">对社区需改造空间进行概念方案设计。 </w:t>
            </w:r>
          </w:p>
          <w:p w14:paraId="68627296" w14:textId="77777777" w:rsidR="00613093" w:rsidRDefault="00000000">
            <w:pPr>
              <w:spacing w:beforeLines="50" w:before="120" w:afterLines="50" w:after="120"/>
              <w:rPr>
                <w:rFonts w:ascii="宋体" w:hAnsi="宋体"/>
                <w:szCs w:val="21"/>
              </w:rPr>
            </w:pPr>
            <w:r>
              <w:rPr>
                <w:rFonts w:ascii="宋体" w:hAnsi="宋体" w:hint="eastAsia"/>
                <w:szCs w:val="21"/>
              </w:rPr>
              <w:t xml:space="preserve">①方案合理得 3-5 分； </w:t>
            </w:r>
          </w:p>
          <w:p w14:paraId="23D2CD9E" w14:textId="77777777" w:rsidR="00613093" w:rsidRDefault="00000000">
            <w:pPr>
              <w:spacing w:beforeLines="50" w:before="120" w:afterLines="50" w:after="120"/>
              <w:rPr>
                <w:rFonts w:ascii="宋体" w:hAnsi="宋体"/>
                <w:szCs w:val="21"/>
              </w:rPr>
            </w:pPr>
            <w:r>
              <w:rPr>
                <w:rFonts w:ascii="宋体" w:hAnsi="宋体" w:hint="eastAsia"/>
                <w:szCs w:val="21"/>
              </w:rPr>
              <w:t>②方案不够合理的得 0-2 分；</w:t>
            </w:r>
          </w:p>
        </w:tc>
        <w:tc>
          <w:tcPr>
            <w:tcW w:w="851" w:type="dxa"/>
            <w:tcBorders>
              <w:left w:val="single" w:sz="4" w:space="0" w:color="auto"/>
            </w:tcBorders>
            <w:noWrap/>
            <w:vAlign w:val="center"/>
          </w:tcPr>
          <w:p w14:paraId="6926FA2B" w14:textId="77777777" w:rsidR="00613093" w:rsidRDefault="00000000">
            <w:pPr>
              <w:widowControl/>
              <w:autoSpaceDE w:val="0"/>
              <w:autoSpaceDN w:val="0"/>
              <w:adjustRightInd w:val="0"/>
              <w:spacing w:line="320" w:lineRule="exact"/>
              <w:jc w:val="center"/>
              <w:rPr>
                <w:rFonts w:ascii="宋体" w:hAnsi="宋体"/>
                <w:szCs w:val="21"/>
              </w:rPr>
            </w:pPr>
            <w:r>
              <w:rPr>
                <w:rFonts w:ascii="宋体" w:hAnsi="宋体" w:hint="eastAsia"/>
                <w:szCs w:val="21"/>
              </w:rPr>
              <w:t>5</w:t>
            </w:r>
          </w:p>
        </w:tc>
      </w:tr>
      <w:tr w:rsidR="00613093" w14:paraId="1E6D4828" w14:textId="77777777">
        <w:trPr>
          <w:trHeight w:val="365"/>
          <w:jc w:val="center"/>
        </w:trPr>
        <w:tc>
          <w:tcPr>
            <w:tcW w:w="1014" w:type="dxa"/>
            <w:vMerge/>
            <w:noWrap/>
            <w:vAlign w:val="center"/>
          </w:tcPr>
          <w:p w14:paraId="2ADC44A0" w14:textId="77777777" w:rsidR="00613093" w:rsidRDefault="00613093">
            <w:pPr>
              <w:spacing w:line="320" w:lineRule="exact"/>
              <w:jc w:val="center"/>
              <w:rPr>
                <w:rFonts w:ascii="宋体" w:hAnsi="宋体"/>
                <w:bCs/>
                <w:szCs w:val="21"/>
                <w:lang w:val="zh-CN"/>
              </w:rPr>
            </w:pPr>
          </w:p>
        </w:tc>
        <w:tc>
          <w:tcPr>
            <w:tcW w:w="1051" w:type="dxa"/>
            <w:vMerge w:val="restart"/>
            <w:noWrap/>
            <w:vAlign w:val="center"/>
          </w:tcPr>
          <w:p w14:paraId="5F41845E" w14:textId="77777777" w:rsidR="00613093" w:rsidRDefault="00000000">
            <w:pPr>
              <w:snapToGrid w:val="0"/>
              <w:spacing w:line="300" w:lineRule="exact"/>
              <w:jc w:val="center"/>
              <w:rPr>
                <w:rFonts w:ascii="宋体" w:hAnsi="宋体" w:cs="宋体"/>
                <w:szCs w:val="28"/>
              </w:rPr>
            </w:pPr>
            <w:r>
              <w:rPr>
                <w:rFonts w:ascii="宋体" w:hAnsi="宋体" w:cs="宋体" w:hint="eastAsia"/>
                <w:szCs w:val="28"/>
              </w:rPr>
              <w:t>技术路线</w:t>
            </w:r>
          </w:p>
          <w:p w14:paraId="6F7FE69B" w14:textId="77777777" w:rsidR="00613093" w:rsidRDefault="00613093">
            <w:pPr>
              <w:spacing w:beforeLines="50" w:before="120" w:afterLines="50" w:after="120"/>
              <w:rPr>
                <w:rFonts w:ascii="宋体" w:hAnsi="宋体"/>
                <w:szCs w:val="21"/>
              </w:rPr>
            </w:pPr>
          </w:p>
        </w:tc>
        <w:tc>
          <w:tcPr>
            <w:tcW w:w="6666" w:type="dxa"/>
            <w:noWrap/>
            <w:vAlign w:val="center"/>
          </w:tcPr>
          <w:p w14:paraId="18BECE0F" w14:textId="77777777" w:rsidR="00613093" w:rsidRDefault="00000000">
            <w:pPr>
              <w:spacing w:beforeLines="50" w:before="120" w:afterLines="50" w:after="120"/>
              <w:rPr>
                <w:rFonts w:ascii="宋体" w:hAnsi="宋体"/>
                <w:szCs w:val="21"/>
              </w:rPr>
            </w:pPr>
            <w:r>
              <w:rPr>
                <w:rFonts w:ascii="宋体" w:hAnsi="宋体" w:hint="eastAsia"/>
                <w:szCs w:val="21"/>
              </w:rPr>
              <w:t xml:space="preserve">技术路线： </w:t>
            </w:r>
          </w:p>
          <w:p w14:paraId="6AF3D1C4" w14:textId="77777777" w:rsidR="00613093" w:rsidRDefault="00000000">
            <w:pPr>
              <w:spacing w:beforeLines="50" w:before="120" w:afterLines="50" w:after="120"/>
              <w:rPr>
                <w:rFonts w:ascii="宋体" w:hAnsi="宋体"/>
                <w:szCs w:val="21"/>
              </w:rPr>
            </w:pPr>
            <w:r>
              <w:rPr>
                <w:rFonts w:ascii="宋体" w:hAnsi="宋体" w:hint="eastAsia"/>
                <w:szCs w:val="21"/>
              </w:rPr>
              <w:t xml:space="preserve">①工作技术路线清晰、全面、合理，工作方法可行的得 3-5 分； </w:t>
            </w:r>
          </w:p>
          <w:p w14:paraId="26C32E83" w14:textId="77777777" w:rsidR="00613093" w:rsidRDefault="00000000">
            <w:pPr>
              <w:spacing w:beforeLines="50" w:before="120" w:afterLines="50" w:after="120"/>
              <w:rPr>
                <w:rFonts w:ascii="宋体" w:hAnsi="宋体"/>
                <w:szCs w:val="21"/>
              </w:rPr>
            </w:pPr>
            <w:r>
              <w:rPr>
                <w:rFonts w:ascii="宋体" w:hAnsi="宋体" w:hint="eastAsia"/>
                <w:szCs w:val="21"/>
              </w:rPr>
              <w:t xml:space="preserve">②工作技术路线不清晰，工作方法欠妥的得 0-2 分。 </w:t>
            </w:r>
          </w:p>
        </w:tc>
        <w:tc>
          <w:tcPr>
            <w:tcW w:w="851" w:type="dxa"/>
            <w:tcBorders>
              <w:left w:val="single" w:sz="4" w:space="0" w:color="auto"/>
            </w:tcBorders>
            <w:noWrap/>
            <w:vAlign w:val="center"/>
          </w:tcPr>
          <w:p w14:paraId="28DC170E" w14:textId="77777777" w:rsidR="00613093" w:rsidRDefault="00000000">
            <w:pPr>
              <w:widowControl/>
              <w:autoSpaceDE w:val="0"/>
              <w:autoSpaceDN w:val="0"/>
              <w:adjustRightInd w:val="0"/>
              <w:spacing w:line="320" w:lineRule="exact"/>
              <w:jc w:val="center"/>
              <w:rPr>
                <w:rFonts w:ascii="宋体" w:hAnsi="宋体"/>
                <w:szCs w:val="21"/>
              </w:rPr>
            </w:pPr>
            <w:r>
              <w:rPr>
                <w:rFonts w:ascii="宋体" w:hAnsi="宋体" w:hint="eastAsia"/>
                <w:szCs w:val="21"/>
              </w:rPr>
              <w:t>5</w:t>
            </w:r>
          </w:p>
        </w:tc>
      </w:tr>
      <w:tr w:rsidR="00613093" w14:paraId="6BBCB1C4" w14:textId="77777777">
        <w:trPr>
          <w:trHeight w:val="365"/>
          <w:jc w:val="center"/>
        </w:trPr>
        <w:tc>
          <w:tcPr>
            <w:tcW w:w="1014" w:type="dxa"/>
            <w:vMerge/>
            <w:noWrap/>
            <w:vAlign w:val="center"/>
          </w:tcPr>
          <w:p w14:paraId="6175F8BA" w14:textId="77777777" w:rsidR="00613093" w:rsidRDefault="00613093">
            <w:pPr>
              <w:spacing w:beforeLines="50" w:before="120" w:afterLines="50" w:after="120"/>
            </w:pPr>
          </w:p>
        </w:tc>
        <w:tc>
          <w:tcPr>
            <w:tcW w:w="1051" w:type="dxa"/>
            <w:vMerge/>
            <w:noWrap/>
            <w:vAlign w:val="center"/>
          </w:tcPr>
          <w:p w14:paraId="05D3DB61" w14:textId="77777777" w:rsidR="00613093" w:rsidRDefault="00613093">
            <w:pPr>
              <w:spacing w:beforeLines="50" w:before="120" w:afterLines="50" w:after="120"/>
            </w:pPr>
          </w:p>
        </w:tc>
        <w:tc>
          <w:tcPr>
            <w:tcW w:w="6666" w:type="dxa"/>
            <w:noWrap/>
            <w:vAlign w:val="center"/>
          </w:tcPr>
          <w:p w14:paraId="2B93C99E" w14:textId="77777777" w:rsidR="00613093" w:rsidRDefault="00000000">
            <w:pPr>
              <w:spacing w:beforeLines="50" w:before="120" w:afterLines="50" w:after="120"/>
              <w:rPr>
                <w:rFonts w:ascii="宋体" w:hAnsi="宋体"/>
                <w:szCs w:val="21"/>
              </w:rPr>
            </w:pPr>
            <w:r>
              <w:rPr>
                <w:rFonts w:ascii="宋体" w:hAnsi="宋体" w:hint="eastAsia"/>
                <w:szCs w:val="21"/>
              </w:rPr>
              <w:t xml:space="preserve">内容框架： </w:t>
            </w:r>
          </w:p>
          <w:p w14:paraId="5FAA80C6" w14:textId="77777777" w:rsidR="00613093" w:rsidRDefault="00000000">
            <w:pPr>
              <w:spacing w:beforeLines="50" w:before="120" w:afterLines="50" w:after="120"/>
              <w:rPr>
                <w:rFonts w:ascii="宋体" w:hAnsi="宋体"/>
                <w:szCs w:val="21"/>
              </w:rPr>
            </w:pPr>
            <w:r>
              <w:rPr>
                <w:rFonts w:ascii="宋体" w:hAnsi="宋体" w:hint="eastAsia"/>
                <w:szCs w:val="21"/>
              </w:rPr>
              <w:t xml:space="preserve">①对规划研究内容的把握程度与深度准确到位的得 3-5分； </w:t>
            </w:r>
          </w:p>
          <w:p w14:paraId="2B1B059F" w14:textId="77777777" w:rsidR="00613093" w:rsidRDefault="00000000">
            <w:pPr>
              <w:spacing w:beforeLines="50" w:before="120" w:afterLines="50" w:after="120"/>
              <w:rPr>
                <w:rFonts w:ascii="宋体" w:hAnsi="宋体"/>
                <w:szCs w:val="21"/>
              </w:rPr>
            </w:pPr>
            <w:r>
              <w:rPr>
                <w:rFonts w:ascii="宋体" w:hAnsi="宋体" w:hint="eastAsia"/>
                <w:szCs w:val="21"/>
              </w:rPr>
              <w:t xml:space="preserve">②对规划研究内容的把握程度与深度不够准确的得 0-2 分。 </w:t>
            </w:r>
          </w:p>
        </w:tc>
        <w:tc>
          <w:tcPr>
            <w:tcW w:w="851" w:type="dxa"/>
            <w:tcBorders>
              <w:left w:val="single" w:sz="4" w:space="0" w:color="auto"/>
            </w:tcBorders>
            <w:noWrap/>
            <w:vAlign w:val="center"/>
          </w:tcPr>
          <w:p w14:paraId="46B3687F" w14:textId="77777777" w:rsidR="00613093" w:rsidRDefault="00000000">
            <w:pPr>
              <w:widowControl/>
              <w:autoSpaceDE w:val="0"/>
              <w:autoSpaceDN w:val="0"/>
              <w:adjustRightInd w:val="0"/>
              <w:spacing w:line="320" w:lineRule="exact"/>
              <w:jc w:val="center"/>
              <w:rPr>
                <w:rFonts w:ascii="宋体" w:hAnsi="宋体"/>
                <w:szCs w:val="21"/>
              </w:rPr>
            </w:pPr>
            <w:r>
              <w:rPr>
                <w:rFonts w:ascii="宋体" w:hAnsi="宋体" w:hint="eastAsia"/>
                <w:szCs w:val="21"/>
              </w:rPr>
              <w:t>5</w:t>
            </w:r>
          </w:p>
        </w:tc>
      </w:tr>
      <w:tr w:rsidR="00613093" w14:paraId="6D4F749E" w14:textId="77777777">
        <w:trPr>
          <w:trHeight w:val="365"/>
          <w:jc w:val="center"/>
        </w:trPr>
        <w:tc>
          <w:tcPr>
            <w:tcW w:w="1014" w:type="dxa"/>
            <w:vMerge/>
            <w:noWrap/>
            <w:vAlign w:val="center"/>
          </w:tcPr>
          <w:p w14:paraId="40FCA00B" w14:textId="77777777" w:rsidR="00613093" w:rsidRDefault="00613093">
            <w:pPr>
              <w:spacing w:beforeLines="50" w:before="120" w:afterLines="50" w:after="120"/>
              <w:rPr>
                <w:rFonts w:ascii="宋体" w:hAnsi="宋体"/>
                <w:szCs w:val="21"/>
              </w:rPr>
            </w:pPr>
          </w:p>
        </w:tc>
        <w:tc>
          <w:tcPr>
            <w:tcW w:w="1051" w:type="dxa"/>
            <w:vMerge/>
            <w:noWrap/>
            <w:vAlign w:val="center"/>
          </w:tcPr>
          <w:p w14:paraId="369498F1" w14:textId="77777777" w:rsidR="00613093" w:rsidRDefault="00613093">
            <w:pPr>
              <w:spacing w:beforeLines="50" w:before="120" w:afterLines="50" w:after="120"/>
              <w:rPr>
                <w:rFonts w:ascii="宋体" w:hAnsi="宋体"/>
                <w:szCs w:val="21"/>
              </w:rPr>
            </w:pPr>
          </w:p>
        </w:tc>
        <w:tc>
          <w:tcPr>
            <w:tcW w:w="6666" w:type="dxa"/>
            <w:noWrap/>
            <w:vAlign w:val="center"/>
          </w:tcPr>
          <w:p w14:paraId="7DBC324F" w14:textId="77777777" w:rsidR="00613093" w:rsidRDefault="00000000">
            <w:pPr>
              <w:spacing w:beforeLines="50" w:before="120" w:afterLines="50" w:after="120"/>
              <w:rPr>
                <w:rFonts w:ascii="宋体" w:hAnsi="宋体"/>
                <w:szCs w:val="21"/>
              </w:rPr>
            </w:pPr>
            <w:r>
              <w:rPr>
                <w:rFonts w:ascii="宋体" w:hAnsi="宋体" w:hint="eastAsia"/>
                <w:szCs w:val="21"/>
              </w:rPr>
              <w:t xml:space="preserve">进度安排： </w:t>
            </w:r>
          </w:p>
          <w:p w14:paraId="37E2FBF5" w14:textId="77777777" w:rsidR="00613093" w:rsidRDefault="00000000">
            <w:pPr>
              <w:spacing w:beforeLines="50" w:before="120" w:afterLines="50" w:after="120"/>
              <w:rPr>
                <w:rFonts w:ascii="宋体" w:hAnsi="宋体"/>
                <w:szCs w:val="21"/>
              </w:rPr>
            </w:pPr>
            <w:r>
              <w:rPr>
                <w:rFonts w:ascii="宋体" w:hAnsi="宋体" w:hint="eastAsia"/>
                <w:szCs w:val="21"/>
              </w:rPr>
              <w:t xml:space="preserve">①项目工作进度安排科学、合理的得 3-5 分； </w:t>
            </w:r>
          </w:p>
          <w:p w14:paraId="19E8B834" w14:textId="77777777" w:rsidR="00613093" w:rsidRDefault="00000000">
            <w:pPr>
              <w:spacing w:beforeLines="50" w:before="120" w:afterLines="50" w:after="120"/>
              <w:rPr>
                <w:rFonts w:ascii="宋体" w:hAnsi="宋体"/>
                <w:szCs w:val="21"/>
              </w:rPr>
            </w:pPr>
            <w:r>
              <w:rPr>
                <w:rFonts w:ascii="宋体" w:hAnsi="宋体" w:hint="eastAsia"/>
                <w:szCs w:val="21"/>
              </w:rPr>
              <w:t xml:space="preserve">②项目工作进度安排不够合理的得 0-2 分。 </w:t>
            </w:r>
          </w:p>
        </w:tc>
        <w:tc>
          <w:tcPr>
            <w:tcW w:w="851" w:type="dxa"/>
            <w:tcBorders>
              <w:left w:val="single" w:sz="4" w:space="0" w:color="auto"/>
            </w:tcBorders>
            <w:noWrap/>
            <w:vAlign w:val="center"/>
          </w:tcPr>
          <w:p w14:paraId="0FEF6056" w14:textId="77777777" w:rsidR="00613093" w:rsidRDefault="00000000">
            <w:pPr>
              <w:widowControl/>
              <w:autoSpaceDE w:val="0"/>
              <w:autoSpaceDN w:val="0"/>
              <w:adjustRightInd w:val="0"/>
              <w:spacing w:line="320" w:lineRule="exact"/>
              <w:jc w:val="center"/>
              <w:rPr>
                <w:rFonts w:ascii="宋体" w:hAnsi="宋体"/>
                <w:szCs w:val="21"/>
              </w:rPr>
            </w:pPr>
            <w:r>
              <w:rPr>
                <w:rFonts w:ascii="宋体" w:hAnsi="宋体" w:hint="eastAsia"/>
                <w:szCs w:val="21"/>
              </w:rPr>
              <w:t>5</w:t>
            </w:r>
          </w:p>
        </w:tc>
      </w:tr>
      <w:tr w:rsidR="00613093" w14:paraId="6F9B0C1D" w14:textId="77777777">
        <w:trPr>
          <w:trHeight w:val="1081"/>
          <w:jc w:val="center"/>
        </w:trPr>
        <w:tc>
          <w:tcPr>
            <w:tcW w:w="1014" w:type="dxa"/>
            <w:vMerge/>
            <w:noWrap/>
            <w:vAlign w:val="center"/>
          </w:tcPr>
          <w:p w14:paraId="1C39C624" w14:textId="77777777" w:rsidR="00613093" w:rsidRDefault="00613093">
            <w:pPr>
              <w:spacing w:line="320" w:lineRule="exact"/>
              <w:jc w:val="center"/>
              <w:rPr>
                <w:rFonts w:ascii="宋体" w:hAnsi="宋体"/>
                <w:bCs/>
                <w:szCs w:val="21"/>
                <w:lang w:val="zh-CN"/>
              </w:rPr>
            </w:pPr>
          </w:p>
        </w:tc>
        <w:tc>
          <w:tcPr>
            <w:tcW w:w="1051" w:type="dxa"/>
            <w:noWrap/>
            <w:vAlign w:val="center"/>
          </w:tcPr>
          <w:p w14:paraId="6F73068D" w14:textId="77777777" w:rsidR="00613093" w:rsidRPr="00584856" w:rsidRDefault="00000000">
            <w:pPr>
              <w:snapToGrid w:val="0"/>
              <w:spacing w:line="300" w:lineRule="exact"/>
              <w:jc w:val="center"/>
              <w:rPr>
                <w:rFonts w:ascii="宋体" w:hAnsi="宋体"/>
                <w:szCs w:val="21"/>
              </w:rPr>
            </w:pPr>
            <w:r w:rsidRPr="00584856">
              <w:rPr>
                <w:rFonts w:ascii="宋体" w:hAnsi="宋体" w:cs="宋体" w:hint="eastAsia"/>
                <w:szCs w:val="28"/>
              </w:rPr>
              <w:t xml:space="preserve">整体内容 </w:t>
            </w:r>
          </w:p>
        </w:tc>
        <w:tc>
          <w:tcPr>
            <w:tcW w:w="6666" w:type="dxa"/>
            <w:noWrap/>
            <w:vAlign w:val="center"/>
          </w:tcPr>
          <w:p w14:paraId="2ACF4742" w14:textId="77777777" w:rsidR="00613093" w:rsidRPr="00584856" w:rsidRDefault="00000000">
            <w:pPr>
              <w:spacing w:beforeLines="50" w:before="120" w:afterLines="50" w:after="120"/>
              <w:rPr>
                <w:rFonts w:ascii="宋体" w:hAnsi="宋体"/>
                <w:szCs w:val="21"/>
              </w:rPr>
            </w:pPr>
            <w:r w:rsidRPr="00584856">
              <w:rPr>
                <w:rFonts w:ascii="宋体" w:hAnsi="宋体" w:hint="eastAsia"/>
                <w:szCs w:val="21"/>
              </w:rPr>
              <w:t xml:space="preserve">内容的全面性、深度程度、可实施性，最高得 5 分。 </w:t>
            </w:r>
          </w:p>
        </w:tc>
        <w:tc>
          <w:tcPr>
            <w:tcW w:w="851" w:type="dxa"/>
            <w:tcBorders>
              <w:left w:val="single" w:sz="4" w:space="0" w:color="auto"/>
            </w:tcBorders>
            <w:noWrap/>
            <w:vAlign w:val="center"/>
          </w:tcPr>
          <w:p w14:paraId="6CED8883" w14:textId="77777777" w:rsidR="00613093" w:rsidRDefault="00000000">
            <w:pPr>
              <w:widowControl/>
              <w:autoSpaceDE w:val="0"/>
              <w:autoSpaceDN w:val="0"/>
              <w:adjustRightInd w:val="0"/>
              <w:spacing w:line="320" w:lineRule="exact"/>
              <w:jc w:val="center"/>
              <w:rPr>
                <w:rFonts w:ascii="宋体" w:hAnsi="宋体"/>
                <w:szCs w:val="21"/>
              </w:rPr>
            </w:pPr>
            <w:r>
              <w:rPr>
                <w:rFonts w:ascii="宋体" w:hAnsi="宋体" w:hint="eastAsia"/>
                <w:szCs w:val="21"/>
              </w:rPr>
              <w:t>5</w:t>
            </w:r>
          </w:p>
        </w:tc>
      </w:tr>
      <w:tr w:rsidR="00613093" w14:paraId="63566EE9" w14:textId="77777777">
        <w:trPr>
          <w:trHeight w:val="979"/>
          <w:jc w:val="center"/>
        </w:trPr>
        <w:tc>
          <w:tcPr>
            <w:tcW w:w="1014" w:type="dxa"/>
            <w:vMerge/>
            <w:noWrap/>
            <w:vAlign w:val="center"/>
          </w:tcPr>
          <w:p w14:paraId="2A2C9E8F" w14:textId="77777777" w:rsidR="00613093" w:rsidRDefault="00613093">
            <w:pPr>
              <w:spacing w:line="320" w:lineRule="exact"/>
              <w:jc w:val="center"/>
              <w:rPr>
                <w:rFonts w:ascii="宋体" w:hAnsi="宋体"/>
                <w:bCs/>
                <w:szCs w:val="21"/>
                <w:lang w:val="zh-CN"/>
              </w:rPr>
            </w:pPr>
          </w:p>
        </w:tc>
        <w:tc>
          <w:tcPr>
            <w:tcW w:w="7717" w:type="dxa"/>
            <w:gridSpan w:val="2"/>
            <w:noWrap/>
            <w:vAlign w:val="center"/>
          </w:tcPr>
          <w:p w14:paraId="0CCBAEB1" w14:textId="77777777" w:rsidR="00613093" w:rsidRPr="00584856" w:rsidRDefault="00000000">
            <w:pPr>
              <w:spacing w:beforeLines="50" w:before="120" w:afterLines="50" w:after="120"/>
              <w:rPr>
                <w:rFonts w:ascii="宋体" w:hAnsi="宋体"/>
                <w:szCs w:val="21"/>
              </w:rPr>
            </w:pPr>
            <w:r w:rsidRPr="00584856">
              <w:rPr>
                <w:rFonts w:ascii="宋体" w:hAnsi="宋体" w:hint="eastAsia"/>
                <w:szCs w:val="21"/>
              </w:rPr>
              <w:t>项目负责人具备正高级职称（教授级</w:t>
            </w:r>
            <w:r w:rsidRPr="00584856">
              <w:rPr>
                <w:rFonts w:ascii="宋体" w:hAnsi="宋体" w:cs="宋体" w:hint="eastAsia"/>
                <w:bCs/>
                <w:szCs w:val="21"/>
              </w:rPr>
              <w:t>高级职称）</w:t>
            </w:r>
            <w:r w:rsidRPr="00584856">
              <w:rPr>
                <w:rFonts w:ascii="宋体" w:hAnsi="宋体" w:hint="eastAsia"/>
                <w:szCs w:val="21"/>
              </w:rPr>
              <w:t>及注册规划师资格，得3分；</w:t>
            </w:r>
          </w:p>
          <w:p w14:paraId="7CF96E80" w14:textId="77777777" w:rsidR="00613093" w:rsidRPr="00584856" w:rsidRDefault="00000000">
            <w:pPr>
              <w:pStyle w:val="a1"/>
              <w:rPr>
                <w:rFonts w:ascii="宋体" w:hAnsi="宋体"/>
                <w:i w:val="0"/>
                <w:kern w:val="2"/>
                <w:sz w:val="21"/>
                <w:szCs w:val="21"/>
              </w:rPr>
            </w:pPr>
            <w:r w:rsidRPr="00584856">
              <w:rPr>
                <w:rFonts w:ascii="宋体" w:hAnsi="宋体" w:hint="eastAsia"/>
                <w:i w:val="0"/>
                <w:kern w:val="2"/>
                <w:sz w:val="21"/>
                <w:szCs w:val="21"/>
              </w:rPr>
              <w:t>具备高级职称或注册规划师资格的，得2分。</w:t>
            </w:r>
          </w:p>
          <w:p w14:paraId="0811192B" w14:textId="77777777" w:rsidR="00613093" w:rsidRPr="00584856" w:rsidRDefault="00000000">
            <w:pPr>
              <w:spacing w:beforeLines="50" w:before="120" w:afterLines="50" w:after="120"/>
              <w:rPr>
                <w:rFonts w:ascii="宋体" w:hAnsi="宋体"/>
                <w:szCs w:val="21"/>
              </w:rPr>
            </w:pPr>
            <w:r w:rsidRPr="00584856">
              <w:rPr>
                <w:rFonts w:ascii="宋体" w:hAnsi="宋体" w:hint="eastAsia"/>
                <w:szCs w:val="21"/>
              </w:rPr>
              <w:t>（提供有效期内的证书复印件并加盖单位公章和开标前3个月人员社保证明）</w:t>
            </w:r>
          </w:p>
        </w:tc>
        <w:tc>
          <w:tcPr>
            <w:tcW w:w="851" w:type="dxa"/>
            <w:tcBorders>
              <w:left w:val="single" w:sz="4" w:space="0" w:color="auto"/>
            </w:tcBorders>
            <w:noWrap/>
            <w:vAlign w:val="center"/>
          </w:tcPr>
          <w:p w14:paraId="12FF330F" w14:textId="77777777" w:rsidR="00613093" w:rsidRDefault="00000000">
            <w:pPr>
              <w:widowControl/>
              <w:autoSpaceDE w:val="0"/>
              <w:autoSpaceDN w:val="0"/>
              <w:adjustRightInd w:val="0"/>
              <w:spacing w:line="320" w:lineRule="exact"/>
              <w:jc w:val="center"/>
              <w:rPr>
                <w:rFonts w:ascii="宋体" w:hAnsi="宋体"/>
                <w:color w:val="FF0000"/>
                <w:szCs w:val="21"/>
              </w:rPr>
            </w:pPr>
            <w:r>
              <w:rPr>
                <w:rFonts w:ascii="宋体" w:hAnsi="宋体" w:hint="eastAsia"/>
                <w:color w:val="FF0000"/>
                <w:szCs w:val="21"/>
              </w:rPr>
              <w:t>3</w:t>
            </w:r>
          </w:p>
        </w:tc>
      </w:tr>
      <w:tr w:rsidR="00613093" w14:paraId="4F55560A" w14:textId="77777777">
        <w:trPr>
          <w:trHeight w:val="268"/>
          <w:jc w:val="center"/>
        </w:trPr>
        <w:tc>
          <w:tcPr>
            <w:tcW w:w="1014" w:type="dxa"/>
            <w:vMerge/>
            <w:noWrap/>
            <w:vAlign w:val="center"/>
          </w:tcPr>
          <w:p w14:paraId="05E9BDC9" w14:textId="77777777" w:rsidR="00613093" w:rsidRDefault="00613093">
            <w:pPr>
              <w:spacing w:line="320" w:lineRule="exact"/>
              <w:jc w:val="center"/>
              <w:rPr>
                <w:rFonts w:ascii="宋体" w:hAnsi="宋体"/>
                <w:bCs/>
                <w:szCs w:val="21"/>
                <w:lang w:val="zh-CN"/>
              </w:rPr>
            </w:pPr>
          </w:p>
        </w:tc>
        <w:tc>
          <w:tcPr>
            <w:tcW w:w="7717" w:type="dxa"/>
            <w:gridSpan w:val="2"/>
            <w:noWrap/>
            <w:vAlign w:val="center"/>
          </w:tcPr>
          <w:p w14:paraId="73227307" w14:textId="77777777" w:rsidR="00613093" w:rsidRPr="00584856" w:rsidRDefault="00000000">
            <w:pPr>
              <w:spacing w:beforeLines="50" w:before="120" w:afterLines="50" w:after="120"/>
              <w:rPr>
                <w:rFonts w:ascii="宋体" w:hAnsi="宋体"/>
                <w:szCs w:val="21"/>
              </w:rPr>
            </w:pPr>
            <w:r w:rsidRPr="00584856">
              <w:rPr>
                <w:rFonts w:ascii="宋体" w:hAnsi="宋体" w:hint="eastAsia"/>
                <w:szCs w:val="21"/>
              </w:rPr>
              <w:t>项目组成员（不含项目负责人）专业涵盖城乡规划、建筑学、给排水、市政道路、园林景观、人文地理、地理信息。每提供一项得1分，最高</w:t>
            </w:r>
            <w:r w:rsidRPr="00584856">
              <w:rPr>
                <w:rFonts w:ascii="宋体" w:hAnsi="宋体"/>
                <w:szCs w:val="21"/>
              </w:rPr>
              <w:t>5</w:t>
            </w:r>
            <w:r w:rsidRPr="00584856">
              <w:rPr>
                <w:rFonts w:ascii="宋体" w:hAnsi="宋体" w:hint="eastAsia"/>
                <w:szCs w:val="21"/>
              </w:rPr>
              <w:t>分。</w:t>
            </w:r>
          </w:p>
          <w:p w14:paraId="0BA3B76D" w14:textId="77777777" w:rsidR="00613093" w:rsidRPr="00584856" w:rsidRDefault="00000000">
            <w:pPr>
              <w:spacing w:beforeLines="50" w:before="120" w:afterLines="50" w:after="120"/>
              <w:rPr>
                <w:rFonts w:ascii="宋体" w:hAnsi="宋体"/>
                <w:szCs w:val="21"/>
              </w:rPr>
            </w:pPr>
            <w:r w:rsidRPr="00584856">
              <w:rPr>
                <w:rFonts w:ascii="宋体" w:hAnsi="宋体" w:hint="eastAsia"/>
                <w:szCs w:val="21"/>
              </w:rPr>
              <w:t>（提供有效期内的专业证书复印件并加盖单位公章和开标前3月人员社保证明）</w:t>
            </w:r>
          </w:p>
        </w:tc>
        <w:tc>
          <w:tcPr>
            <w:tcW w:w="851" w:type="dxa"/>
            <w:tcBorders>
              <w:left w:val="single" w:sz="4" w:space="0" w:color="auto"/>
            </w:tcBorders>
            <w:noWrap/>
            <w:vAlign w:val="center"/>
          </w:tcPr>
          <w:p w14:paraId="22C08905" w14:textId="77777777" w:rsidR="00613093" w:rsidRDefault="00000000">
            <w:pPr>
              <w:widowControl/>
              <w:autoSpaceDE w:val="0"/>
              <w:autoSpaceDN w:val="0"/>
              <w:adjustRightInd w:val="0"/>
              <w:spacing w:line="320" w:lineRule="exact"/>
              <w:jc w:val="center"/>
              <w:rPr>
                <w:rFonts w:ascii="宋体" w:hAnsi="宋体"/>
                <w:szCs w:val="21"/>
              </w:rPr>
            </w:pPr>
            <w:r>
              <w:rPr>
                <w:rFonts w:ascii="宋体" w:hAnsi="宋体" w:hint="eastAsia"/>
                <w:szCs w:val="21"/>
              </w:rPr>
              <w:t>5</w:t>
            </w:r>
          </w:p>
        </w:tc>
      </w:tr>
      <w:tr w:rsidR="00613093" w14:paraId="7927E84B" w14:textId="77777777">
        <w:trPr>
          <w:trHeight w:val="145"/>
          <w:jc w:val="center"/>
        </w:trPr>
        <w:tc>
          <w:tcPr>
            <w:tcW w:w="1014" w:type="dxa"/>
            <w:vMerge/>
            <w:noWrap/>
            <w:vAlign w:val="center"/>
          </w:tcPr>
          <w:p w14:paraId="17D29394" w14:textId="77777777" w:rsidR="00613093" w:rsidRDefault="00613093">
            <w:pPr>
              <w:spacing w:line="320" w:lineRule="exact"/>
              <w:jc w:val="center"/>
              <w:rPr>
                <w:rFonts w:ascii="宋体" w:hAnsi="宋体"/>
                <w:bCs/>
                <w:szCs w:val="21"/>
                <w:lang w:val="zh-CN"/>
              </w:rPr>
            </w:pPr>
          </w:p>
        </w:tc>
        <w:tc>
          <w:tcPr>
            <w:tcW w:w="7717" w:type="dxa"/>
            <w:gridSpan w:val="2"/>
            <w:noWrap/>
            <w:vAlign w:val="center"/>
          </w:tcPr>
          <w:p w14:paraId="0474555C" w14:textId="77777777" w:rsidR="00613093" w:rsidRPr="00584856" w:rsidRDefault="00000000">
            <w:pPr>
              <w:spacing w:beforeLines="50" w:before="120" w:afterLines="50" w:after="120"/>
              <w:rPr>
                <w:rFonts w:ascii="宋体" w:hAnsi="宋体"/>
                <w:szCs w:val="21"/>
              </w:rPr>
            </w:pPr>
            <w:r w:rsidRPr="00584856">
              <w:rPr>
                <w:rFonts w:ascii="宋体" w:hAnsi="宋体" w:hint="eastAsia"/>
                <w:szCs w:val="21"/>
              </w:rPr>
              <w:t>供应商从2019年1月1日（时间以合同签订时间为准）至今有</w:t>
            </w:r>
            <w:r w:rsidRPr="00584856">
              <w:rPr>
                <w:rFonts w:ascii="宋体" w:hAnsi="宋体" w:cs="宋体" w:hint="eastAsia"/>
                <w:bCs/>
                <w:szCs w:val="21"/>
              </w:rPr>
              <w:t>类似项目业绩（项目特征为承担过“未来社区”</w:t>
            </w:r>
            <w:r w:rsidRPr="00584856">
              <w:rPr>
                <w:rFonts w:ascii="宋体" w:hAnsi="宋体" w:hint="eastAsia"/>
                <w:szCs w:val="21"/>
              </w:rPr>
              <w:t>的概念规划设计或创建</w:t>
            </w:r>
            <w:r w:rsidRPr="00584856">
              <w:rPr>
                <w:rFonts w:ascii="宋体" w:hAnsi="宋体" w:cs="宋体" w:hint="eastAsia"/>
                <w:bCs/>
                <w:szCs w:val="21"/>
              </w:rPr>
              <w:t>方案编制）的</w:t>
            </w:r>
            <w:r w:rsidRPr="00584856">
              <w:rPr>
                <w:rFonts w:ascii="宋体" w:hAnsi="宋体" w:hint="eastAsia"/>
                <w:szCs w:val="21"/>
              </w:rPr>
              <w:t>相关业绩，得1分。</w:t>
            </w:r>
          </w:p>
          <w:p w14:paraId="7DFB4D8F" w14:textId="77777777" w:rsidR="00613093" w:rsidRPr="00584856" w:rsidRDefault="00000000">
            <w:pPr>
              <w:spacing w:beforeLines="50" w:before="120" w:afterLines="50" w:after="120"/>
              <w:rPr>
                <w:rFonts w:ascii="宋体" w:hAnsi="宋体"/>
                <w:szCs w:val="21"/>
              </w:rPr>
            </w:pPr>
            <w:r w:rsidRPr="00584856">
              <w:rPr>
                <w:rFonts w:ascii="宋体" w:hAnsi="宋体" w:hint="eastAsia"/>
                <w:szCs w:val="21"/>
              </w:rPr>
              <w:t>（提供完整的合同复印件加盖公章）</w:t>
            </w:r>
          </w:p>
        </w:tc>
        <w:tc>
          <w:tcPr>
            <w:tcW w:w="851" w:type="dxa"/>
            <w:tcBorders>
              <w:left w:val="single" w:sz="4" w:space="0" w:color="auto"/>
            </w:tcBorders>
            <w:noWrap/>
            <w:vAlign w:val="center"/>
          </w:tcPr>
          <w:p w14:paraId="2CDB6E6C" w14:textId="77777777" w:rsidR="00613093" w:rsidRDefault="00000000">
            <w:pPr>
              <w:widowControl/>
              <w:autoSpaceDE w:val="0"/>
              <w:autoSpaceDN w:val="0"/>
              <w:adjustRightInd w:val="0"/>
              <w:spacing w:line="320" w:lineRule="exact"/>
              <w:jc w:val="center"/>
              <w:rPr>
                <w:rFonts w:ascii="宋体" w:hAnsi="宋体"/>
                <w:color w:val="FF0000"/>
                <w:szCs w:val="21"/>
              </w:rPr>
            </w:pPr>
            <w:r>
              <w:rPr>
                <w:rFonts w:ascii="宋体" w:hAnsi="宋体" w:hint="eastAsia"/>
                <w:color w:val="FF0000"/>
                <w:szCs w:val="21"/>
              </w:rPr>
              <w:t>1</w:t>
            </w:r>
          </w:p>
        </w:tc>
      </w:tr>
      <w:tr w:rsidR="00613093" w14:paraId="25C83A72" w14:textId="77777777">
        <w:trPr>
          <w:trHeight w:val="579"/>
          <w:jc w:val="center"/>
        </w:trPr>
        <w:tc>
          <w:tcPr>
            <w:tcW w:w="1014" w:type="dxa"/>
            <w:vMerge/>
            <w:noWrap/>
            <w:vAlign w:val="center"/>
          </w:tcPr>
          <w:p w14:paraId="0B0774E5" w14:textId="77777777" w:rsidR="00613093" w:rsidRDefault="00613093">
            <w:pPr>
              <w:spacing w:line="320" w:lineRule="exact"/>
              <w:jc w:val="center"/>
              <w:rPr>
                <w:rFonts w:ascii="宋体" w:hAnsi="宋体"/>
                <w:bCs/>
                <w:szCs w:val="21"/>
                <w:lang w:val="zh-CN"/>
              </w:rPr>
            </w:pPr>
          </w:p>
        </w:tc>
        <w:tc>
          <w:tcPr>
            <w:tcW w:w="7717" w:type="dxa"/>
            <w:gridSpan w:val="2"/>
            <w:noWrap/>
            <w:vAlign w:val="center"/>
          </w:tcPr>
          <w:p w14:paraId="381C1B2E" w14:textId="77777777" w:rsidR="00613093" w:rsidRPr="00584856" w:rsidRDefault="00000000">
            <w:pPr>
              <w:spacing w:beforeLines="50" w:before="120" w:afterLines="50" w:after="120"/>
              <w:rPr>
                <w:rFonts w:ascii="宋体" w:hAnsi="宋体"/>
                <w:szCs w:val="21"/>
              </w:rPr>
            </w:pPr>
            <w:r w:rsidRPr="00584856">
              <w:rPr>
                <w:rFonts w:ascii="宋体" w:hAnsi="宋体" w:hint="eastAsia"/>
                <w:szCs w:val="21"/>
              </w:rPr>
              <w:t>供应商从201</w:t>
            </w:r>
            <w:r w:rsidRPr="00584856">
              <w:rPr>
                <w:rFonts w:ascii="宋体" w:hAnsi="宋体"/>
                <w:szCs w:val="21"/>
              </w:rPr>
              <w:t>9</w:t>
            </w:r>
            <w:r w:rsidRPr="00584856">
              <w:rPr>
                <w:rFonts w:ascii="宋体" w:hAnsi="宋体" w:hint="eastAsia"/>
                <w:szCs w:val="21"/>
              </w:rPr>
              <w:t>年1月1日（时间以获奖证书或文件颁发时间为准）至今，承揽过的类似城市规划及研究类项目获奖情况进行评审。</w:t>
            </w:r>
          </w:p>
          <w:p w14:paraId="294B9113" w14:textId="77777777" w:rsidR="00613093" w:rsidRPr="00584856" w:rsidRDefault="00000000">
            <w:pPr>
              <w:spacing w:beforeLines="50" w:before="120" w:afterLines="50" w:after="120"/>
              <w:rPr>
                <w:rFonts w:ascii="宋体" w:hAnsi="宋体"/>
                <w:szCs w:val="21"/>
              </w:rPr>
            </w:pPr>
            <w:r w:rsidRPr="00584856">
              <w:rPr>
                <w:rFonts w:ascii="宋体" w:hAnsi="宋体" w:hint="eastAsia"/>
                <w:szCs w:val="21"/>
              </w:rPr>
              <w:t>获得省级(含直辖市)及以上奖项的，得3分；获得地市级奖项的，得2分；其他情况不得分。同一项目奖项就高计分，不同项目可累计，但最高分不得超过3分。（提供获奖证书复印件加盖单位公章）</w:t>
            </w:r>
          </w:p>
        </w:tc>
        <w:tc>
          <w:tcPr>
            <w:tcW w:w="851" w:type="dxa"/>
            <w:tcBorders>
              <w:left w:val="single" w:sz="4" w:space="0" w:color="auto"/>
            </w:tcBorders>
            <w:noWrap/>
            <w:vAlign w:val="center"/>
          </w:tcPr>
          <w:p w14:paraId="530945D1" w14:textId="77777777" w:rsidR="00613093" w:rsidRDefault="00000000">
            <w:pPr>
              <w:widowControl/>
              <w:autoSpaceDE w:val="0"/>
              <w:autoSpaceDN w:val="0"/>
              <w:adjustRightInd w:val="0"/>
              <w:spacing w:line="320" w:lineRule="exact"/>
              <w:jc w:val="center"/>
              <w:rPr>
                <w:rFonts w:ascii="宋体" w:hAnsi="宋体"/>
                <w:szCs w:val="21"/>
              </w:rPr>
            </w:pPr>
            <w:r>
              <w:rPr>
                <w:rFonts w:ascii="宋体" w:hAnsi="宋体" w:hint="eastAsia"/>
                <w:color w:val="0000FF"/>
                <w:szCs w:val="21"/>
              </w:rPr>
              <w:t>3</w:t>
            </w:r>
          </w:p>
        </w:tc>
      </w:tr>
      <w:tr w:rsidR="00613093" w14:paraId="1646B247" w14:textId="77777777">
        <w:trPr>
          <w:trHeight w:val="831"/>
          <w:jc w:val="center"/>
        </w:trPr>
        <w:tc>
          <w:tcPr>
            <w:tcW w:w="1014" w:type="dxa"/>
            <w:vMerge/>
            <w:noWrap/>
            <w:vAlign w:val="center"/>
          </w:tcPr>
          <w:p w14:paraId="0D76E0E3" w14:textId="77777777" w:rsidR="00613093" w:rsidRDefault="00613093">
            <w:pPr>
              <w:spacing w:line="320" w:lineRule="exact"/>
              <w:jc w:val="center"/>
              <w:rPr>
                <w:rFonts w:ascii="宋体" w:hAnsi="宋体"/>
                <w:bCs/>
                <w:szCs w:val="21"/>
                <w:lang w:val="zh-CN"/>
              </w:rPr>
            </w:pPr>
          </w:p>
        </w:tc>
        <w:tc>
          <w:tcPr>
            <w:tcW w:w="7717" w:type="dxa"/>
            <w:gridSpan w:val="2"/>
            <w:noWrap/>
            <w:vAlign w:val="center"/>
          </w:tcPr>
          <w:p w14:paraId="249E2428" w14:textId="77777777" w:rsidR="00613093" w:rsidRDefault="00000000">
            <w:pPr>
              <w:spacing w:beforeLines="50" w:before="120" w:afterLines="50" w:after="120"/>
              <w:rPr>
                <w:rFonts w:ascii="宋体" w:hAnsi="宋体"/>
                <w:szCs w:val="21"/>
              </w:rPr>
            </w:pPr>
            <w:r>
              <w:rPr>
                <w:rFonts w:ascii="宋体" w:hAnsi="宋体" w:hint="eastAsia"/>
                <w:szCs w:val="21"/>
              </w:rPr>
              <w:t>供应商具有有效期内的质量管理体系认证证书、环境管理体系认证证书、职业健康安全管理体系认证证书，具备一个的得1分，最高得</w:t>
            </w:r>
            <w:r>
              <w:rPr>
                <w:rFonts w:ascii="宋体" w:hAnsi="宋体"/>
                <w:szCs w:val="21"/>
              </w:rPr>
              <w:t>3</w:t>
            </w:r>
            <w:r>
              <w:rPr>
                <w:rFonts w:ascii="宋体" w:hAnsi="宋体" w:hint="eastAsia"/>
                <w:szCs w:val="21"/>
              </w:rPr>
              <w:t>分。（提供有效期内的证书复印件并加盖单位公章）</w:t>
            </w:r>
          </w:p>
        </w:tc>
        <w:tc>
          <w:tcPr>
            <w:tcW w:w="851" w:type="dxa"/>
            <w:tcBorders>
              <w:left w:val="single" w:sz="4" w:space="0" w:color="auto"/>
            </w:tcBorders>
            <w:noWrap/>
            <w:vAlign w:val="center"/>
          </w:tcPr>
          <w:p w14:paraId="61DDD524" w14:textId="77777777" w:rsidR="00613093" w:rsidRDefault="00000000">
            <w:pPr>
              <w:widowControl/>
              <w:autoSpaceDE w:val="0"/>
              <w:autoSpaceDN w:val="0"/>
              <w:adjustRightInd w:val="0"/>
              <w:spacing w:line="320" w:lineRule="exact"/>
              <w:jc w:val="center"/>
              <w:rPr>
                <w:rFonts w:ascii="宋体" w:hAnsi="宋体"/>
                <w:szCs w:val="21"/>
              </w:rPr>
            </w:pPr>
            <w:r>
              <w:rPr>
                <w:rFonts w:ascii="宋体" w:hAnsi="宋体"/>
                <w:szCs w:val="21"/>
              </w:rPr>
              <w:t>3</w:t>
            </w:r>
          </w:p>
        </w:tc>
      </w:tr>
      <w:tr w:rsidR="00613093" w14:paraId="67954ED8" w14:textId="77777777">
        <w:trPr>
          <w:trHeight w:val="831"/>
          <w:jc w:val="center"/>
        </w:trPr>
        <w:tc>
          <w:tcPr>
            <w:tcW w:w="1014" w:type="dxa"/>
            <w:noWrap/>
            <w:vAlign w:val="center"/>
          </w:tcPr>
          <w:p w14:paraId="31320C5C" w14:textId="77777777" w:rsidR="00613093" w:rsidRDefault="00000000">
            <w:pPr>
              <w:spacing w:line="320" w:lineRule="exact"/>
              <w:jc w:val="center"/>
              <w:rPr>
                <w:rFonts w:ascii="宋体" w:hAnsi="宋体"/>
                <w:bCs/>
                <w:szCs w:val="21"/>
                <w:lang w:val="zh-CN"/>
              </w:rPr>
            </w:pPr>
            <w:r>
              <w:rPr>
                <w:rFonts w:ascii="宋体" w:hAnsi="宋体" w:hint="eastAsia"/>
                <w:bCs/>
                <w:szCs w:val="21"/>
                <w:lang w:val="zh-CN"/>
              </w:rPr>
              <w:t>价格分</w:t>
            </w:r>
            <w:r>
              <w:rPr>
                <w:rFonts w:ascii="宋体" w:hAnsi="宋体"/>
                <w:bCs/>
                <w:szCs w:val="21"/>
                <w:lang w:val="zh-CN"/>
              </w:rPr>
              <w:t>1</w:t>
            </w:r>
            <w:r>
              <w:rPr>
                <w:rFonts w:ascii="宋体" w:hAnsi="宋体" w:hint="eastAsia"/>
                <w:bCs/>
                <w:szCs w:val="21"/>
                <w:lang w:val="zh-CN"/>
              </w:rPr>
              <w:t>0分</w:t>
            </w:r>
          </w:p>
        </w:tc>
        <w:tc>
          <w:tcPr>
            <w:tcW w:w="7717" w:type="dxa"/>
            <w:gridSpan w:val="2"/>
            <w:noWrap/>
            <w:vAlign w:val="center"/>
          </w:tcPr>
          <w:p w14:paraId="6810F299" w14:textId="77777777" w:rsidR="00613093" w:rsidRDefault="00000000">
            <w:pPr>
              <w:spacing w:beforeLines="50" w:before="120" w:afterLines="50" w:after="120"/>
              <w:rPr>
                <w:rFonts w:ascii="宋体" w:hAnsi="宋体"/>
                <w:szCs w:val="21"/>
              </w:rPr>
            </w:pPr>
            <w:r>
              <w:rPr>
                <w:rFonts w:ascii="宋体" w:hAnsi="宋体" w:hint="eastAsia"/>
                <w:szCs w:val="21"/>
              </w:rPr>
              <w:t>评标基准价=满足采购文件要求且最低的参与评审的价格</w:t>
            </w:r>
          </w:p>
          <w:p w14:paraId="6D37B4DE" w14:textId="77777777" w:rsidR="00613093" w:rsidRDefault="00000000">
            <w:pPr>
              <w:spacing w:beforeLines="50" w:before="120" w:afterLines="50" w:after="120"/>
              <w:rPr>
                <w:rFonts w:ascii="宋体" w:hAnsi="宋体"/>
                <w:szCs w:val="21"/>
              </w:rPr>
            </w:pPr>
            <w:r>
              <w:rPr>
                <w:rFonts w:ascii="宋体" w:hAnsi="宋体" w:hint="eastAsia"/>
                <w:szCs w:val="21"/>
              </w:rPr>
              <w:t>参与评审的价格=投标报价-小微企业价格扣除优惠值20％（如有）（残疾人福利性单位、监狱企业（监狱和戒毒企业）视同小微企业）。</w:t>
            </w:r>
          </w:p>
          <w:p w14:paraId="0D2287F6" w14:textId="77777777" w:rsidR="00613093" w:rsidRDefault="00000000">
            <w:pPr>
              <w:spacing w:beforeLines="50" w:before="120" w:afterLines="50" w:after="120"/>
              <w:rPr>
                <w:rFonts w:ascii="宋体" w:hAnsi="宋体"/>
                <w:szCs w:val="21"/>
              </w:rPr>
            </w:pPr>
            <w:r>
              <w:rPr>
                <w:rFonts w:ascii="宋体" w:hAnsi="宋体" w:hint="eastAsia"/>
                <w:szCs w:val="21"/>
              </w:rPr>
              <w:t>投标报价得分=(评标基准价/参与评审的价格)×10×100%</w:t>
            </w:r>
          </w:p>
          <w:p w14:paraId="00C69DA5" w14:textId="77777777" w:rsidR="00613093" w:rsidRDefault="00000000">
            <w:pPr>
              <w:spacing w:beforeLines="50" w:before="120" w:afterLines="50" w:after="120"/>
              <w:rPr>
                <w:rFonts w:ascii="宋体" w:hAnsi="宋体"/>
                <w:szCs w:val="21"/>
              </w:rPr>
            </w:pPr>
            <w:r>
              <w:rPr>
                <w:rFonts w:ascii="宋体" w:hAnsi="宋体" w:hint="eastAsia"/>
                <w:szCs w:val="21"/>
              </w:rPr>
              <w:t>投标报价得分以四舍五入保留小数点后二位。</w:t>
            </w:r>
          </w:p>
        </w:tc>
        <w:tc>
          <w:tcPr>
            <w:tcW w:w="851" w:type="dxa"/>
            <w:tcBorders>
              <w:left w:val="single" w:sz="4" w:space="0" w:color="auto"/>
            </w:tcBorders>
            <w:noWrap/>
            <w:vAlign w:val="center"/>
          </w:tcPr>
          <w:p w14:paraId="5E9A7C09" w14:textId="77777777" w:rsidR="00613093" w:rsidRDefault="00000000">
            <w:pPr>
              <w:widowControl/>
              <w:autoSpaceDE w:val="0"/>
              <w:autoSpaceDN w:val="0"/>
              <w:adjustRightInd w:val="0"/>
              <w:spacing w:line="320" w:lineRule="exact"/>
              <w:jc w:val="center"/>
              <w:rPr>
                <w:rFonts w:ascii="宋体" w:hAnsi="宋体"/>
                <w:szCs w:val="21"/>
              </w:rPr>
            </w:pPr>
            <w:r>
              <w:rPr>
                <w:rFonts w:ascii="宋体" w:hAnsi="宋体" w:hint="eastAsia"/>
                <w:szCs w:val="21"/>
              </w:rPr>
              <w:t>1</w:t>
            </w:r>
            <w:r>
              <w:rPr>
                <w:rFonts w:ascii="宋体" w:hAnsi="宋体"/>
                <w:szCs w:val="21"/>
              </w:rPr>
              <w:t>0</w:t>
            </w:r>
          </w:p>
        </w:tc>
      </w:tr>
    </w:tbl>
    <w:p w14:paraId="65FE9726" w14:textId="77777777" w:rsidR="00613093" w:rsidRDefault="00000000">
      <w:pPr>
        <w:spacing w:line="320" w:lineRule="exact"/>
        <w:ind w:leftChars="-202" w:left="-424" w:right="1164"/>
        <w:jc w:val="left"/>
        <w:rPr>
          <w:rFonts w:ascii="宋体" w:hAnsi="宋体"/>
          <w:szCs w:val="21"/>
        </w:rPr>
      </w:pPr>
      <w:r>
        <w:rPr>
          <w:rFonts w:ascii="宋体" w:hAnsi="宋体" w:hint="eastAsia"/>
          <w:szCs w:val="21"/>
        </w:rPr>
        <w:t>注：1）以上评分标准中要求提供的资料必须清晰、完整并加盖单位公章。</w:t>
      </w:r>
    </w:p>
    <w:p w14:paraId="72F96F1C" w14:textId="77777777" w:rsidR="00613093" w:rsidRDefault="00000000">
      <w:pPr>
        <w:rPr>
          <w:rFonts w:ascii="宋体" w:hAnsi="宋体"/>
          <w:szCs w:val="21"/>
        </w:rPr>
      </w:pPr>
      <w:r>
        <w:rPr>
          <w:rFonts w:ascii="宋体" w:hAnsi="宋体"/>
          <w:szCs w:val="21"/>
        </w:rPr>
        <w:br w:type="page"/>
      </w:r>
    </w:p>
    <w:p w14:paraId="66286AFF" w14:textId="77777777" w:rsidR="00613093" w:rsidRDefault="00613093">
      <w:pPr>
        <w:spacing w:line="400" w:lineRule="exact"/>
        <w:jc w:val="center"/>
        <w:outlineLvl w:val="0"/>
        <w:rPr>
          <w:rFonts w:eastAsia="黑体"/>
          <w:b/>
          <w:color w:val="000000"/>
          <w:sz w:val="32"/>
        </w:rPr>
      </w:pPr>
      <w:bookmarkStart w:id="18" w:name="_Toc98402394"/>
    </w:p>
    <w:p w14:paraId="379DB325" w14:textId="77777777" w:rsidR="00613093" w:rsidRDefault="00000000">
      <w:pPr>
        <w:spacing w:line="400" w:lineRule="exact"/>
        <w:jc w:val="center"/>
        <w:outlineLvl w:val="0"/>
        <w:rPr>
          <w:rFonts w:eastAsia="黑体"/>
          <w:b/>
          <w:color w:val="000000"/>
          <w:sz w:val="32"/>
        </w:rPr>
      </w:pPr>
      <w:r>
        <w:rPr>
          <w:rFonts w:eastAsia="黑体" w:hint="eastAsia"/>
          <w:b/>
          <w:color w:val="000000"/>
          <w:sz w:val="32"/>
        </w:rPr>
        <w:t>第五章合同样本</w:t>
      </w:r>
      <w:bookmarkEnd w:id="18"/>
    </w:p>
    <w:p w14:paraId="37EE6B9B" w14:textId="77777777" w:rsidR="00613093" w:rsidRDefault="00000000">
      <w:pPr>
        <w:pStyle w:val="aa"/>
        <w:snapToGrid w:val="0"/>
        <w:spacing w:line="400" w:lineRule="exact"/>
        <w:jc w:val="center"/>
        <w:rPr>
          <w:rFonts w:ascii="黑体" w:eastAsia="黑体"/>
          <w:b/>
          <w:sz w:val="30"/>
        </w:rPr>
      </w:pPr>
      <w:r>
        <w:rPr>
          <w:rFonts w:ascii="黑体" w:eastAsia="黑体" w:hint="eastAsia"/>
          <w:b/>
          <w:sz w:val="30"/>
        </w:rPr>
        <w:t>（本合同为合同样稿，最终稿由甲乙双方协商后确定）</w:t>
      </w:r>
    </w:p>
    <w:p w14:paraId="50A2F8FE" w14:textId="77777777" w:rsidR="00613093" w:rsidRDefault="00000000">
      <w:pPr>
        <w:pStyle w:val="aa"/>
        <w:snapToGrid w:val="0"/>
        <w:spacing w:line="400" w:lineRule="exact"/>
        <w:jc w:val="center"/>
        <w:rPr>
          <w:b/>
          <w:color w:val="auto"/>
          <w:sz w:val="21"/>
          <w:szCs w:val="21"/>
        </w:rPr>
      </w:pPr>
      <w:bookmarkStart w:id="19" w:name="_Toc216662965"/>
      <w:bookmarkStart w:id="20" w:name="_Toc98402396"/>
      <w:r>
        <w:rPr>
          <w:rFonts w:hint="eastAsia"/>
          <w:color w:val="auto"/>
          <w:sz w:val="21"/>
          <w:szCs w:val="21"/>
        </w:rPr>
        <w:t xml:space="preserve">                                      编号：</w:t>
      </w:r>
    </w:p>
    <w:p w14:paraId="17370064" w14:textId="77777777" w:rsidR="00613093" w:rsidRDefault="00613093">
      <w:pPr>
        <w:spacing w:line="288" w:lineRule="auto"/>
        <w:ind w:right="480" w:firstLineChars="2548" w:firstLine="5372"/>
        <w:jc w:val="left"/>
        <w:rPr>
          <w:rFonts w:ascii="宋体" w:hAnsi="宋体"/>
          <w:b/>
          <w:szCs w:val="21"/>
        </w:rPr>
      </w:pPr>
    </w:p>
    <w:p w14:paraId="3416C72F" w14:textId="77777777" w:rsidR="00613093" w:rsidRDefault="00000000">
      <w:pPr>
        <w:spacing w:line="288" w:lineRule="auto"/>
        <w:ind w:right="480"/>
        <w:rPr>
          <w:rFonts w:ascii="宋体" w:hAnsi="宋体"/>
          <w:szCs w:val="21"/>
        </w:rPr>
      </w:pPr>
      <w:r>
        <w:rPr>
          <w:rFonts w:ascii="宋体" w:hAnsi="宋体" w:hint="eastAsia"/>
          <w:b/>
          <w:szCs w:val="21"/>
        </w:rPr>
        <w:t>甲方：</w:t>
      </w:r>
    </w:p>
    <w:p w14:paraId="68E41B28" w14:textId="77777777" w:rsidR="00613093" w:rsidRDefault="00000000">
      <w:pPr>
        <w:spacing w:line="288" w:lineRule="auto"/>
        <w:rPr>
          <w:rFonts w:ascii="宋体" w:hAnsi="宋体"/>
          <w:b/>
          <w:szCs w:val="21"/>
          <w:u w:val="single"/>
        </w:rPr>
      </w:pPr>
      <w:r>
        <w:rPr>
          <w:rFonts w:ascii="宋体" w:hAnsi="宋体" w:hint="eastAsia"/>
          <w:b/>
          <w:szCs w:val="21"/>
        </w:rPr>
        <w:t>乙方：</w:t>
      </w:r>
    </w:p>
    <w:p w14:paraId="11F2B982" w14:textId="77777777" w:rsidR="00613093" w:rsidRDefault="00613093">
      <w:pPr>
        <w:spacing w:line="288" w:lineRule="auto"/>
        <w:rPr>
          <w:rFonts w:ascii="宋体" w:hAnsi="宋体"/>
          <w:b/>
          <w:szCs w:val="21"/>
        </w:rPr>
      </w:pPr>
    </w:p>
    <w:p w14:paraId="27C359E3" w14:textId="77777777" w:rsidR="00613093" w:rsidRDefault="00000000">
      <w:pPr>
        <w:spacing w:line="360" w:lineRule="auto"/>
        <w:ind w:firstLineChars="200" w:firstLine="420"/>
        <w:rPr>
          <w:rFonts w:ascii="宋体" w:hAnsi="宋体"/>
          <w:szCs w:val="21"/>
        </w:rPr>
      </w:pPr>
      <w:r>
        <w:rPr>
          <w:rFonts w:ascii="宋体" w:hAnsi="宋体" w:hint="eastAsia"/>
          <w:szCs w:val="21"/>
        </w:rPr>
        <w:t>依照《</w:t>
      </w:r>
      <w:r>
        <w:rPr>
          <w:rFonts w:ascii="宋体" w:hAnsi="宋体"/>
          <w:szCs w:val="21"/>
        </w:rPr>
        <w:t>中华人民共和国民法典</w:t>
      </w:r>
      <w:r>
        <w:rPr>
          <w:rFonts w:ascii="宋体" w:hAnsi="宋体" w:hint="eastAsia"/>
          <w:szCs w:val="21"/>
        </w:rPr>
        <w:t>》、《中华人民共和国知识产权法》等有关法律法规的规定，为确保项目顺利进行，甲乙双方本着平等互利、相互尊重的原则，经友好协商，签订本合同，共同信守。</w:t>
      </w:r>
    </w:p>
    <w:p w14:paraId="0C5C3302" w14:textId="77777777" w:rsidR="00613093" w:rsidRDefault="00000000">
      <w:pPr>
        <w:spacing w:line="360" w:lineRule="auto"/>
        <w:ind w:firstLineChars="193" w:firstLine="407"/>
        <w:rPr>
          <w:rFonts w:ascii="宋体" w:hAnsi="宋体"/>
          <w:b/>
          <w:szCs w:val="21"/>
        </w:rPr>
      </w:pPr>
      <w:r>
        <w:rPr>
          <w:rFonts w:ascii="宋体" w:hAnsi="宋体" w:hint="eastAsia"/>
          <w:b/>
          <w:szCs w:val="21"/>
        </w:rPr>
        <w:t>一、服务内容</w:t>
      </w:r>
    </w:p>
    <w:p w14:paraId="481D8986" w14:textId="77777777" w:rsidR="00613093" w:rsidRDefault="00000000">
      <w:pPr>
        <w:spacing w:line="360" w:lineRule="auto"/>
        <w:ind w:firstLineChars="193" w:firstLine="405"/>
        <w:rPr>
          <w:rFonts w:ascii="宋体" w:hAnsi="宋体"/>
          <w:bCs/>
          <w:szCs w:val="21"/>
        </w:rPr>
      </w:pPr>
      <w:r>
        <w:rPr>
          <w:rFonts w:ascii="宋体" w:hAnsi="宋体" w:hint="eastAsia"/>
          <w:szCs w:val="21"/>
        </w:rPr>
        <w:t>招宝山未来社区概念规划设计及创建咨询服务项目</w:t>
      </w:r>
    </w:p>
    <w:p w14:paraId="3031C38E" w14:textId="77777777" w:rsidR="00613093" w:rsidRDefault="00000000">
      <w:pPr>
        <w:spacing w:line="360" w:lineRule="auto"/>
        <w:ind w:firstLineChars="193" w:firstLine="407"/>
        <w:rPr>
          <w:rFonts w:ascii="宋体" w:hAnsi="宋体"/>
          <w:b/>
          <w:szCs w:val="21"/>
        </w:rPr>
      </w:pPr>
      <w:r>
        <w:rPr>
          <w:rFonts w:ascii="宋体" w:hAnsi="宋体" w:hint="eastAsia"/>
          <w:b/>
          <w:szCs w:val="21"/>
        </w:rPr>
        <w:t>二、合同金额及履约保证金</w:t>
      </w:r>
    </w:p>
    <w:p w14:paraId="0027EB51" w14:textId="77777777" w:rsidR="00613093" w:rsidRDefault="00000000">
      <w:pPr>
        <w:spacing w:line="360" w:lineRule="auto"/>
        <w:ind w:firstLineChars="200" w:firstLine="420"/>
        <w:rPr>
          <w:rFonts w:ascii="宋体" w:hAnsi="宋体"/>
          <w:bCs/>
          <w:color w:val="FF0000"/>
          <w:szCs w:val="21"/>
          <w:highlight w:val="yellow"/>
        </w:rPr>
      </w:pPr>
      <w:r>
        <w:rPr>
          <w:rFonts w:ascii="宋体" w:hAnsi="宋体" w:hint="eastAsia"/>
          <w:bCs/>
          <w:color w:val="FF0000"/>
          <w:szCs w:val="21"/>
          <w:highlight w:val="yellow"/>
        </w:rPr>
        <w:t>1、本合同总价为（大写）：人民币_________元（小写：￥_________元）。其中单个社区价格为（大写）：人民币_________元（小写：￥_________元）。</w:t>
      </w:r>
    </w:p>
    <w:p w14:paraId="167B35E8" w14:textId="77777777" w:rsidR="00613093" w:rsidRDefault="00000000">
      <w:pPr>
        <w:spacing w:line="360" w:lineRule="auto"/>
        <w:ind w:firstLineChars="200" w:firstLine="420"/>
        <w:rPr>
          <w:rFonts w:ascii="宋体" w:hAnsi="宋体"/>
          <w:bCs/>
          <w:szCs w:val="21"/>
        </w:rPr>
      </w:pPr>
      <w:r>
        <w:rPr>
          <w:rFonts w:ascii="宋体" w:hAnsi="宋体" w:hint="eastAsia"/>
          <w:bCs/>
          <w:szCs w:val="21"/>
        </w:rPr>
        <w:t>2、合同金额包括但不限于以下内容：完成本次服务所需的人力成本、会务费、员工福利、差旅费、设备费、办公费用、管理费、利润、税金以及风险因素、责任等一切与完成本项目相关的费用。</w:t>
      </w:r>
    </w:p>
    <w:p w14:paraId="0FCFB098" w14:textId="77777777" w:rsidR="00613093" w:rsidRDefault="00000000">
      <w:pPr>
        <w:spacing w:line="360" w:lineRule="auto"/>
        <w:ind w:firstLineChars="200" w:firstLine="420"/>
        <w:rPr>
          <w:rFonts w:ascii="宋体" w:hAnsi="宋体"/>
          <w:bCs/>
          <w:szCs w:val="21"/>
        </w:rPr>
      </w:pPr>
      <w:r>
        <w:rPr>
          <w:rFonts w:ascii="宋体" w:hAnsi="宋体" w:hint="eastAsia"/>
          <w:bCs/>
          <w:szCs w:val="21"/>
        </w:rPr>
        <w:t>3、履约保证金：乙方缴纳人民币</w:t>
      </w:r>
      <w:r>
        <w:rPr>
          <w:rFonts w:ascii="宋体" w:hAnsi="宋体" w:hint="eastAsia"/>
          <w:bCs/>
          <w:szCs w:val="21"/>
          <w:u w:val="single"/>
        </w:rPr>
        <w:t xml:space="preserve">    /   </w:t>
      </w:r>
      <w:r>
        <w:rPr>
          <w:rFonts w:ascii="宋体" w:hAnsi="宋体" w:hint="eastAsia"/>
          <w:bCs/>
          <w:szCs w:val="21"/>
        </w:rPr>
        <w:t>元作为本合同的履约保证金。</w:t>
      </w:r>
    </w:p>
    <w:p w14:paraId="2DB6789D" w14:textId="77777777" w:rsidR="00613093" w:rsidRDefault="00000000">
      <w:pPr>
        <w:spacing w:line="360" w:lineRule="auto"/>
        <w:ind w:firstLineChars="193" w:firstLine="407"/>
        <w:rPr>
          <w:rFonts w:ascii="宋体" w:hAnsi="宋体"/>
          <w:b/>
          <w:szCs w:val="21"/>
        </w:rPr>
      </w:pPr>
      <w:r>
        <w:rPr>
          <w:rFonts w:ascii="宋体" w:hAnsi="宋体" w:hint="eastAsia"/>
          <w:b/>
          <w:szCs w:val="21"/>
        </w:rPr>
        <w:t>三、技术资料</w:t>
      </w:r>
    </w:p>
    <w:p w14:paraId="4C3DF050" w14:textId="77777777" w:rsidR="00613093" w:rsidRDefault="00000000">
      <w:pPr>
        <w:spacing w:line="360" w:lineRule="auto"/>
        <w:ind w:firstLineChars="193" w:firstLine="405"/>
        <w:rPr>
          <w:rFonts w:ascii="宋体" w:hAnsi="宋体"/>
          <w:bCs/>
          <w:szCs w:val="21"/>
        </w:rPr>
      </w:pPr>
      <w:r>
        <w:rPr>
          <w:rFonts w:ascii="宋体" w:hAnsi="宋体" w:hint="eastAsia"/>
          <w:bCs/>
          <w:szCs w:val="21"/>
        </w:rPr>
        <w:t>1.在执行合同过程中发现任何漏项和短缺，在合同或附件清单并未列入，但该部分漏项或短缺是满足合同服务性能所必须的，则均应由乙方负责免费将所漏项或短缺的技术服务在最短的合理时间内补齐。</w:t>
      </w:r>
    </w:p>
    <w:p w14:paraId="7F3911D6" w14:textId="77777777" w:rsidR="00613093" w:rsidRDefault="00000000">
      <w:pPr>
        <w:spacing w:line="360" w:lineRule="auto"/>
        <w:ind w:firstLineChars="193" w:firstLine="405"/>
        <w:rPr>
          <w:rFonts w:ascii="宋体" w:hAnsi="宋体"/>
          <w:bCs/>
          <w:szCs w:val="21"/>
        </w:rPr>
      </w:pPr>
      <w:r>
        <w:rPr>
          <w:rFonts w:ascii="宋体" w:hAnsi="宋体" w:hint="eastAsia"/>
          <w:bCs/>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B6E4AB5" w14:textId="77777777" w:rsidR="00613093" w:rsidRDefault="00000000">
      <w:pPr>
        <w:spacing w:line="360" w:lineRule="auto"/>
        <w:ind w:firstLineChars="193" w:firstLine="407"/>
        <w:rPr>
          <w:rFonts w:ascii="宋体" w:hAnsi="宋体"/>
          <w:b/>
          <w:szCs w:val="21"/>
        </w:rPr>
      </w:pPr>
      <w:r>
        <w:rPr>
          <w:rFonts w:ascii="宋体" w:hAnsi="宋体" w:hint="eastAsia"/>
          <w:b/>
          <w:szCs w:val="21"/>
        </w:rPr>
        <w:t>四、知识产权</w:t>
      </w:r>
    </w:p>
    <w:p w14:paraId="6134E748" w14:textId="77777777" w:rsidR="00613093" w:rsidRDefault="00000000">
      <w:pPr>
        <w:spacing w:line="360" w:lineRule="auto"/>
        <w:ind w:firstLineChars="193" w:firstLine="405"/>
        <w:rPr>
          <w:rFonts w:ascii="宋体" w:hAnsi="宋体"/>
          <w:bCs/>
          <w:szCs w:val="21"/>
        </w:rPr>
      </w:pPr>
      <w:r>
        <w:rPr>
          <w:rFonts w:ascii="宋体" w:hAnsi="宋体" w:hint="eastAsia"/>
          <w:bCs/>
          <w:szCs w:val="21"/>
        </w:rPr>
        <w:t>乙方应保证提供服务过程中不会侵犯任何第三方的知识产权和其他权益，如因此发生任何针对甲方的争议、索赔、诉讼等，产生的一切法律责任与费用均由乙方承担。甲方向承包单位提供的全部资料及承包单位生产的全部成果资料（包括中间资料）其版权归甲方所有，乙方不得自留使用或以任何方式转让或提供给第三方使用。</w:t>
      </w:r>
    </w:p>
    <w:p w14:paraId="459993B7" w14:textId="77777777" w:rsidR="00613093" w:rsidRDefault="00000000">
      <w:pPr>
        <w:spacing w:line="360" w:lineRule="auto"/>
        <w:ind w:firstLineChars="193" w:firstLine="407"/>
        <w:rPr>
          <w:rFonts w:ascii="宋体" w:hAnsi="宋体"/>
          <w:b/>
          <w:szCs w:val="21"/>
        </w:rPr>
      </w:pPr>
      <w:r>
        <w:rPr>
          <w:rFonts w:ascii="宋体" w:hAnsi="宋体" w:hint="eastAsia"/>
          <w:b/>
          <w:szCs w:val="21"/>
        </w:rPr>
        <w:t>五、转包或分包</w:t>
      </w:r>
    </w:p>
    <w:p w14:paraId="2FC4B62A" w14:textId="77777777" w:rsidR="00613093" w:rsidRDefault="00000000">
      <w:pPr>
        <w:spacing w:line="360" w:lineRule="auto"/>
        <w:ind w:firstLineChars="193" w:firstLine="405"/>
        <w:rPr>
          <w:rFonts w:ascii="宋体" w:hAnsi="宋体"/>
          <w:bCs/>
          <w:szCs w:val="21"/>
        </w:rPr>
      </w:pPr>
      <w:r>
        <w:rPr>
          <w:rFonts w:ascii="宋体" w:hAnsi="宋体" w:hint="eastAsia"/>
          <w:bCs/>
          <w:szCs w:val="21"/>
        </w:rPr>
        <w:t>1.本合同范围的服务，应由乙方直接供应，不得转让他人供应；</w:t>
      </w:r>
    </w:p>
    <w:p w14:paraId="288D2534" w14:textId="77777777" w:rsidR="00613093" w:rsidRDefault="00000000">
      <w:pPr>
        <w:spacing w:line="360" w:lineRule="auto"/>
        <w:ind w:firstLineChars="193" w:firstLine="405"/>
        <w:rPr>
          <w:rFonts w:ascii="宋体" w:hAnsi="宋体"/>
          <w:bCs/>
          <w:szCs w:val="21"/>
        </w:rPr>
      </w:pPr>
      <w:r>
        <w:rPr>
          <w:rFonts w:ascii="宋体" w:hAnsi="宋体" w:hint="eastAsia"/>
          <w:bCs/>
          <w:szCs w:val="21"/>
        </w:rPr>
        <w:lastRenderedPageBreak/>
        <w:t>2.除非得到甲方的书面同意，乙方不得将本合同范围的服务全部或部分分包给他人供应；</w:t>
      </w:r>
    </w:p>
    <w:p w14:paraId="49D8FB5B" w14:textId="77777777" w:rsidR="00613093" w:rsidRDefault="00000000">
      <w:pPr>
        <w:spacing w:line="360" w:lineRule="auto"/>
        <w:ind w:firstLineChars="193" w:firstLine="405"/>
        <w:rPr>
          <w:rFonts w:ascii="宋体" w:hAnsi="宋体"/>
          <w:bCs/>
          <w:szCs w:val="21"/>
        </w:rPr>
      </w:pPr>
      <w:r>
        <w:rPr>
          <w:rFonts w:ascii="宋体" w:hAnsi="宋体" w:hint="eastAsia"/>
          <w:bCs/>
          <w:szCs w:val="21"/>
        </w:rPr>
        <w:t>3.如有转让和未经甲方同意的分包行为，甲方有权解除合同，并追究乙方的违约责任。</w:t>
      </w:r>
    </w:p>
    <w:p w14:paraId="242FA621" w14:textId="77777777" w:rsidR="00613093" w:rsidRDefault="00000000">
      <w:pPr>
        <w:spacing w:line="360" w:lineRule="auto"/>
        <w:ind w:firstLineChars="193" w:firstLine="407"/>
        <w:rPr>
          <w:rFonts w:ascii="宋体" w:hAnsi="宋体"/>
          <w:b/>
          <w:szCs w:val="21"/>
        </w:rPr>
      </w:pPr>
      <w:r>
        <w:rPr>
          <w:rFonts w:ascii="宋体" w:hAnsi="宋体" w:hint="eastAsia"/>
          <w:b/>
          <w:szCs w:val="21"/>
        </w:rPr>
        <w:t>六、款项支付</w:t>
      </w:r>
    </w:p>
    <w:p w14:paraId="5305122F" w14:textId="77777777" w:rsidR="00613093" w:rsidRDefault="00000000">
      <w:pPr>
        <w:spacing w:line="360" w:lineRule="auto"/>
        <w:ind w:firstLineChars="193" w:firstLine="405"/>
        <w:rPr>
          <w:rFonts w:ascii="宋体" w:hAnsi="宋体"/>
          <w:bCs/>
          <w:szCs w:val="21"/>
        </w:rPr>
      </w:pPr>
      <w:r>
        <w:rPr>
          <w:rFonts w:ascii="宋体" w:hAnsi="宋体" w:hint="eastAsia"/>
          <w:bCs/>
          <w:szCs w:val="21"/>
        </w:rPr>
        <w:t xml:space="preserve"> 付款方式：</w:t>
      </w:r>
    </w:p>
    <w:p w14:paraId="049778E2" w14:textId="77777777" w:rsidR="00613093" w:rsidRDefault="00000000">
      <w:pPr>
        <w:widowControl/>
        <w:tabs>
          <w:tab w:val="left" w:pos="3969"/>
        </w:tabs>
        <w:spacing w:line="360" w:lineRule="auto"/>
        <w:ind w:firstLineChars="200" w:firstLine="420"/>
        <w:jc w:val="left"/>
        <w:rPr>
          <w:rFonts w:ascii="宋体" w:hAnsi="宋体"/>
          <w:color w:val="0000FF"/>
          <w:szCs w:val="21"/>
        </w:rPr>
      </w:pPr>
      <w:r>
        <w:rPr>
          <w:rFonts w:ascii="宋体" w:hAnsi="宋体" w:hint="eastAsia"/>
          <w:color w:val="FF0000"/>
          <w:szCs w:val="21"/>
          <w:highlight w:val="yellow"/>
        </w:rPr>
        <w:t>1、费用按每个社区单独结算，合同签订并启动该未来社区编制工作支付30%,实施方案编制完成并通过市级评审支付30%,通过市级验收支付20%(如未通过市级验收则对应的剩余40%不再支付），通过省级验收且经发文确认后再支付20%(如未通过省级验收及发文确认后则该20%不再支付）</w:t>
      </w:r>
      <w:r>
        <w:rPr>
          <w:rFonts w:hint="eastAsia"/>
          <w:color w:val="0000FF"/>
        </w:rPr>
        <w:t>。</w:t>
      </w:r>
    </w:p>
    <w:p w14:paraId="4205277B" w14:textId="77777777" w:rsidR="00613093" w:rsidRDefault="00000000">
      <w:pPr>
        <w:widowControl/>
        <w:tabs>
          <w:tab w:val="left" w:pos="3969"/>
        </w:tabs>
        <w:spacing w:line="360" w:lineRule="auto"/>
        <w:ind w:firstLineChars="200" w:firstLine="420"/>
        <w:jc w:val="left"/>
        <w:rPr>
          <w:rFonts w:ascii="宋体" w:hAnsi="宋体"/>
          <w:color w:val="0000FF"/>
          <w:szCs w:val="21"/>
        </w:rPr>
      </w:pPr>
      <w:r>
        <w:rPr>
          <w:rFonts w:ascii="宋体" w:hAnsi="宋体" w:hint="eastAsia"/>
          <w:color w:val="0000FF"/>
          <w:szCs w:val="21"/>
        </w:rPr>
        <w:t>2、甲方在收到乙方出具的等额合规增值税发票后5个工作日内将上述款项按期次一次性汇入乙方指定账户。</w:t>
      </w:r>
    </w:p>
    <w:p w14:paraId="5AC8680F" w14:textId="77777777" w:rsidR="00613093" w:rsidRDefault="00000000">
      <w:pPr>
        <w:spacing w:line="360" w:lineRule="auto"/>
        <w:ind w:firstLineChars="193" w:firstLine="407"/>
        <w:rPr>
          <w:rFonts w:ascii="宋体" w:hAnsi="宋体"/>
          <w:b/>
          <w:szCs w:val="21"/>
        </w:rPr>
      </w:pPr>
      <w:r>
        <w:rPr>
          <w:rFonts w:ascii="宋体" w:hAnsi="宋体" w:hint="eastAsia"/>
          <w:b/>
          <w:szCs w:val="21"/>
        </w:rPr>
        <w:t>七、税费</w:t>
      </w:r>
    </w:p>
    <w:p w14:paraId="554CE123" w14:textId="77777777" w:rsidR="00613093" w:rsidRDefault="00000000">
      <w:pPr>
        <w:spacing w:line="360" w:lineRule="auto"/>
        <w:ind w:firstLineChars="193" w:firstLine="405"/>
        <w:rPr>
          <w:rFonts w:ascii="宋体" w:hAnsi="宋体"/>
          <w:bCs/>
          <w:szCs w:val="21"/>
        </w:rPr>
      </w:pPr>
      <w:r>
        <w:rPr>
          <w:rFonts w:ascii="宋体" w:hAnsi="宋体" w:hint="eastAsia"/>
          <w:bCs/>
          <w:szCs w:val="21"/>
        </w:rPr>
        <w:t>本合同执行中相关的一切税费均由乙方负担。</w:t>
      </w:r>
    </w:p>
    <w:p w14:paraId="0165E5D1" w14:textId="77777777" w:rsidR="00613093" w:rsidRDefault="00000000">
      <w:pPr>
        <w:spacing w:line="360" w:lineRule="auto"/>
        <w:ind w:firstLineChars="193" w:firstLine="407"/>
        <w:rPr>
          <w:rFonts w:ascii="宋体" w:hAnsi="宋体"/>
          <w:b/>
          <w:szCs w:val="21"/>
        </w:rPr>
      </w:pPr>
      <w:r>
        <w:rPr>
          <w:rFonts w:ascii="宋体" w:hAnsi="宋体" w:hint="eastAsia"/>
          <w:b/>
          <w:szCs w:val="21"/>
        </w:rPr>
        <w:t>八、质量保证</w:t>
      </w:r>
    </w:p>
    <w:p w14:paraId="3D2E3E32" w14:textId="77777777" w:rsidR="00613093" w:rsidRDefault="00000000">
      <w:pPr>
        <w:spacing w:line="360" w:lineRule="auto"/>
        <w:ind w:firstLineChars="193" w:firstLine="405"/>
        <w:rPr>
          <w:rFonts w:ascii="宋体" w:hAnsi="宋体"/>
          <w:bCs/>
          <w:szCs w:val="21"/>
        </w:rPr>
      </w:pPr>
      <w:r>
        <w:rPr>
          <w:rFonts w:ascii="宋体" w:hAnsi="宋体" w:hint="eastAsia"/>
          <w:bCs/>
          <w:szCs w:val="21"/>
        </w:rPr>
        <w:t>1．乙方应按采购文件规定向甲方提供服务。</w:t>
      </w:r>
    </w:p>
    <w:p w14:paraId="3214D1A4" w14:textId="77777777" w:rsidR="00613093" w:rsidRDefault="00000000">
      <w:pPr>
        <w:spacing w:line="360" w:lineRule="auto"/>
        <w:ind w:firstLineChars="193" w:firstLine="405"/>
        <w:rPr>
          <w:rFonts w:ascii="宋体" w:hAnsi="宋体"/>
          <w:bCs/>
          <w:szCs w:val="21"/>
        </w:rPr>
      </w:pPr>
      <w:r>
        <w:rPr>
          <w:rFonts w:ascii="宋体" w:hAnsi="宋体" w:hint="eastAsia"/>
          <w:bCs/>
          <w:szCs w:val="21"/>
        </w:rPr>
        <w:t>2．乙方应确保以双方约定的时间、方式进行宣传，确保宣传质量和效果。</w:t>
      </w:r>
    </w:p>
    <w:p w14:paraId="63BB5ED6" w14:textId="77777777" w:rsidR="00613093" w:rsidRDefault="00000000">
      <w:pPr>
        <w:spacing w:line="360" w:lineRule="auto"/>
        <w:ind w:firstLineChars="193" w:firstLine="407"/>
        <w:rPr>
          <w:rFonts w:ascii="宋体" w:hAnsi="宋体"/>
          <w:b/>
          <w:szCs w:val="21"/>
        </w:rPr>
      </w:pPr>
      <w:r>
        <w:rPr>
          <w:rFonts w:ascii="宋体" w:hAnsi="宋体" w:hint="eastAsia"/>
          <w:b/>
          <w:szCs w:val="21"/>
        </w:rPr>
        <w:t xml:space="preserve">九、保密条款 </w:t>
      </w:r>
    </w:p>
    <w:p w14:paraId="263224EA" w14:textId="77777777" w:rsidR="00613093" w:rsidRDefault="00000000">
      <w:pPr>
        <w:spacing w:line="360" w:lineRule="auto"/>
        <w:ind w:firstLineChars="193" w:firstLine="405"/>
        <w:rPr>
          <w:rFonts w:ascii="宋体" w:hAnsi="宋体"/>
          <w:bCs/>
          <w:szCs w:val="21"/>
        </w:rPr>
      </w:pPr>
      <w:r>
        <w:rPr>
          <w:rFonts w:ascii="宋体" w:hAnsi="宋体" w:hint="eastAsia"/>
          <w:bCs/>
          <w:szCs w:val="21"/>
        </w:rPr>
        <w:t>乙方对合同内容及履行合同过程中所获悉的属于甲方的且无法自公开渠道获得的文件及资料,应负保密义务,非经甲方书面同意,不得擅自利用或对外发表或披露。违反前述约定的,乙方应向甲方支付违约金 万元;违约金不足以弥补甲方损失的,乙方还应负责赔偿。保密期限自乙方接收或知悉甲方信息资料之日起至该信息资料公开之日或甲方书面解除乙方保密义务之日止。</w:t>
      </w:r>
    </w:p>
    <w:p w14:paraId="6CBEF16F" w14:textId="77777777" w:rsidR="00613093" w:rsidRDefault="00000000">
      <w:pPr>
        <w:spacing w:line="360" w:lineRule="auto"/>
        <w:ind w:firstLineChars="193" w:firstLine="407"/>
        <w:rPr>
          <w:rFonts w:ascii="宋体" w:hAnsi="宋体"/>
          <w:b/>
          <w:szCs w:val="21"/>
        </w:rPr>
      </w:pPr>
      <w:r>
        <w:rPr>
          <w:rFonts w:ascii="宋体" w:hAnsi="宋体" w:hint="eastAsia"/>
          <w:b/>
          <w:szCs w:val="21"/>
        </w:rPr>
        <w:t>十、违约责任</w:t>
      </w:r>
    </w:p>
    <w:p w14:paraId="744113A6" w14:textId="77777777" w:rsidR="00613093" w:rsidRDefault="00000000">
      <w:pPr>
        <w:spacing w:line="360" w:lineRule="auto"/>
        <w:ind w:firstLineChars="193" w:firstLine="405"/>
        <w:rPr>
          <w:rFonts w:ascii="宋体" w:hAnsi="宋体"/>
          <w:bCs/>
          <w:szCs w:val="21"/>
        </w:rPr>
      </w:pPr>
      <w:r>
        <w:rPr>
          <w:rFonts w:ascii="宋体" w:hAnsi="宋体" w:hint="eastAsia"/>
          <w:bCs/>
          <w:szCs w:val="21"/>
        </w:rPr>
        <w:t>1．甲方无正当理由拒收接受服务的，甲方向乙方偿付合同款项百分之五作为违约金。</w:t>
      </w:r>
    </w:p>
    <w:p w14:paraId="7F9BCFE5" w14:textId="77777777" w:rsidR="00613093" w:rsidRDefault="00000000">
      <w:pPr>
        <w:spacing w:line="360" w:lineRule="auto"/>
        <w:ind w:firstLineChars="193" w:firstLine="405"/>
        <w:rPr>
          <w:rFonts w:ascii="宋体" w:hAnsi="宋体"/>
          <w:bCs/>
          <w:szCs w:val="21"/>
        </w:rPr>
      </w:pPr>
      <w:r>
        <w:rPr>
          <w:rFonts w:ascii="宋体" w:hAnsi="宋体" w:hint="eastAsia"/>
          <w:bCs/>
          <w:szCs w:val="21"/>
        </w:rPr>
        <w:t>2．甲方无故逾期验收和办理款项支付手续的,甲方应按逾期付款总额每日万分之五向乙方支付违约金。</w:t>
      </w:r>
    </w:p>
    <w:p w14:paraId="1783897E" w14:textId="77777777" w:rsidR="00613093" w:rsidRDefault="00000000">
      <w:pPr>
        <w:spacing w:line="360" w:lineRule="auto"/>
        <w:ind w:firstLineChars="193" w:firstLine="405"/>
        <w:rPr>
          <w:rFonts w:ascii="宋体" w:hAnsi="宋体"/>
          <w:bCs/>
          <w:szCs w:val="21"/>
        </w:rPr>
      </w:pPr>
      <w:r>
        <w:rPr>
          <w:rFonts w:ascii="宋体" w:hAnsi="宋体" w:hint="eastAsia"/>
          <w:bCs/>
          <w:szCs w:val="21"/>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2C3E5FA5" w14:textId="77777777" w:rsidR="00613093" w:rsidRDefault="00000000">
      <w:pPr>
        <w:spacing w:line="360" w:lineRule="auto"/>
        <w:ind w:firstLineChars="193" w:firstLine="407"/>
        <w:rPr>
          <w:rFonts w:ascii="宋体" w:hAnsi="宋体"/>
          <w:b/>
          <w:szCs w:val="21"/>
        </w:rPr>
      </w:pPr>
      <w:r>
        <w:rPr>
          <w:rFonts w:ascii="宋体" w:hAnsi="宋体" w:hint="eastAsia"/>
          <w:b/>
          <w:szCs w:val="21"/>
        </w:rPr>
        <w:t>十一、法律适用及争议解决</w:t>
      </w:r>
    </w:p>
    <w:p w14:paraId="6FE8119C" w14:textId="77777777" w:rsidR="00613093" w:rsidRDefault="00000000">
      <w:pPr>
        <w:spacing w:line="360" w:lineRule="auto"/>
        <w:ind w:firstLineChars="193" w:firstLine="405"/>
        <w:rPr>
          <w:rFonts w:ascii="宋体" w:hAnsi="宋体"/>
          <w:bCs/>
          <w:szCs w:val="21"/>
        </w:rPr>
      </w:pPr>
      <w:r>
        <w:rPr>
          <w:rFonts w:ascii="宋体" w:hAnsi="宋体" w:hint="eastAsia"/>
          <w:bCs/>
          <w:szCs w:val="21"/>
        </w:rPr>
        <w:t>1.本合同订立、解释、履行及争议解决，均适用中华人民共和国法律。</w:t>
      </w:r>
    </w:p>
    <w:p w14:paraId="34F87141" w14:textId="77777777" w:rsidR="00613093" w:rsidRDefault="00000000">
      <w:pPr>
        <w:spacing w:line="360" w:lineRule="auto"/>
        <w:ind w:firstLineChars="193" w:firstLine="405"/>
        <w:rPr>
          <w:rFonts w:ascii="宋体" w:hAnsi="宋体"/>
          <w:bCs/>
          <w:szCs w:val="21"/>
        </w:rPr>
      </w:pPr>
      <w:r>
        <w:rPr>
          <w:rFonts w:ascii="宋体" w:hAnsi="宋体" w:hint="eastAsia"/>
          <w:bCs/>
          <w:szCs w:val="21"/>
        </w:rPr>
        <w:t>2.双方在执行合同中所发生的一切争议，应通过协商解决。如协商不成，可向甲方所在地法院起诉。</w:t>
      </w:r>
    </w:p>
    <w:p w14:paraId="3A1D8D86" w14:textId="77777777" w:rsidR="00613093" w:rsidRDefault="00000000">
      <w:pPr>
        <w:spacing w:line="360" w:lineRule="auto"/>
        <w:ind w:firstLineChars="193" w:firstLine="407"/>
        <w:rPr>
          <w:rFonts w:ascii="宋体" w:hAnsi="宋体"/>
          <w:b/>
          <w:szCs w:val="21"/>
        </w:rPr>
      </w:pPr>
      <w:r>
        <w:rPr>
          <w:rFonts w:ascii="宋体" w:hAnsi="宋体" w:hint="eastAsia"/>
          <w:b/>
          <w:szCs w:val="21"/>
        </w:rPr>
        <w:t>十二、合同生效及其它</w:t>
      </w:r>
    </w:p>
    <w:p w14:paraId="1ACB2F64" w14:textId="77777777" w:rsidR="00613093" w:rsidRDefault="00000000">
      <w:pPr>
        <w:spacing w:line="360" w:lineRule="auto"/>
        <w:ind w:firstLineChars="193" w:firstLine="405"/>
        <w:rPr>
          <w:rFonts w:ascii="宋体" w:hAnsi="宋体"/>
          <w:bCs/>
          <w:szCs w:val="21"/>
        </w:rPr>
      </w:pPr>
      <w:r>
        <w:rPr>
          <w:rFonts w:ascii="宋体" w:hAnsi="宋体" w:hint="eastAsia"/>
          <w:bCs/>
          <w:szCs w:val="21"/>
        </w:rPr>
        <w:t>1．合同经双方法定代表人或授权代表签字并加盖单位公章后生效。</w:t>
      </w:r>
    </w:p>
    <w:p w14:paraId="7FE5BD68" w14:textId="77777777" w:rsidR="00613093" w:rsidRDefault="00000000">
      <w:pPr>
        <w:spacing w:line="360" w:lineRule="auto"/>
        <w:ind w:firstLineChars="193" w:firstLine="405"/>
        <w:rPr>
          <w:rFonts w:ascii="宋体" w:hAnsi="宋体"/>
          <w:bCs/>
          <w:szCs w:val="21"/>
        </w:rPr>
      </w:pPr>
      <w:r>
        <w:rPr>
          <w:rFonts w:ascii="宋体" w:hAnsi="宋体" w:hint="eastAsia"/>
          <w:bCs/>
          <w:szCs w:val="21"/>
        </w:rPr>
        <w:t>2．合同执行中涉及采购资金和采购内容修改或补充的，须经财政部门审批，并签书面补充协</w:t>
      </w:r>
      <w:r>
        <w:rPr>
          <w:rFonts w:ascii="宋体" w:hAnsi="宋体" w:hint="eastAsia"/>
          <w:bCs/>
          <w:szCs w:val="21"/>
        </w:rPr>
        <w:lastRenderedPageBreak/>
        <w:t>议报政府采购监督管理部门备案，方可作为主合同不可分割的一部分。</w:t>
      </w:r>
    </w:p>
    <w:p w14:paraId="2BA033D2" w14:textId="77777777" w:rsidR="00613093" w:rsidRDefault="00000000">
      <w:pPr>
        <w:spacing w:line="360" w:lineRule="auto"/>
        <w:ind w:firstLineChars="193" w:firstLine="405"/>
        <w:rPr>
          <w:rFonts w:ascii="宋体" w:hAnsi="宋体"/>
          <w:bCs/>
          <w:szCs w:val="21"/>
        </w:rPr>
      </w:pPr>
      <w:r>
        <w:rPr>
          <w:rFonts w:ascii="宋体" w:hAnsi="宋体" w:hint="eastAsia"/>
          <w:bCs/>
          <w:szCs w:val="21"/>
        </w:rPr>
        <w:t>3．本合同未尽事宜，遵照《民法典》有关条文执行。</w:t>
      </w:r>
    </w:p>
    <w:p w14:paraId="3BF0CEA4" w14:textId="77777777" w:rsidR="00613093" w:rsidRDefault="00000000">
      <w:pPr>
        <w:spacing w:line="360" w:lineRule="auto"/>
        <w:ind w:firstLineChars="193" w:firstLine="405"/>
        <w:rPr>
          <w:rFonts w:ascii="宋体" w:hAnsi="宋体"/>
          <w:bCs/>
          <w:szCs w:val="21"/>
        </w:rPr>
      </w:pPr>
      <w:r>
        <w:rPr>
          <w:rFonts w:ascii="宋体" w:hAnsi="宋体" w:hint="eastAsia"/>
          <w:bCs/>
          <w:szCs w:val="21"/>
        </w:rPr>
        <w:t>4．本合同正本一式份，具有同等法律效力，甲乙双方各执份；备案份，(用途)。</w:t>
      </w:r>
    </w:p>
    <w:p w14:paraId="20342AC5" w14:textId="77777777" w:rsidR="00613093" w:rsidRDefault="00613093">
      <w:pPr>
        <w:spacing w:line="360" w:lineRule="auto"/>
        <w:ind w:firstLineChars="193" w:firstLine="405"/>
        <w:rPr>
          <w:rFonts w:ascii="宋体" w:hAnsi="宋体"/>
          <w:bCs/>
          <w:szCs w:val="21"/>
        </w:rPr>
      </w:pPr>
    </w:p>
    <w:p w14:paraId="0C597C18" w14:textId="77777777" w:rsidR="00613093" w:rsidRDefault="00613093">
      <w:pPr>
        <w:spacing w:line="360" w:lineRule="auto"/>
        <w:ind w:firstLineChars="193" w:firstLine="405"/>
        <w:rPr>
          <w:rFonts w:ascii="宋体" w:hAnsi="宋体"/>
          <w:bCs/>
          <w:szCs w:val="21"/>
        </w:rPr>
      </w:pPr>
    </w:p>
    <w:p w14:paraId="5FFA64DB" w14:textId="77777777" w:rsidR="00613093" w:rsidRDefault="00000000">
      <w:pPr>
        <w:spacing w:line="360" w:lineRule="auto"/>
        <w:ind w:firstLineChars="193" w:firstLine="405"/>
        <w:rPr>
          <w:rFonts w:ascii="宋体" w:hAnsi="宋体"/>
          <w:bCs/>
          <w:szCs w:val="21"/>
        </w:rPr>
      </w:pPr>
      <w:r>
        <w:rPr>
          <w:rFonts w:ascii="宋体" w:hAnsi="宋体" w:hint="eastAsia"/>
          <w:bCs/>
          <w:szCs w:val="21"/>
        </w:rPr>
        <w:t xml:space="preserve">甲方：                                   乙方： </w:t>
      </w:r>
    </w:p>
    <w:p w14:paraId="23FC11FB" w14:textId="77777777" w:rsidR="00613093" w:rsidRDefault="00000000">
      <w:pPr>
        <w:spacing w:line="360" w:lineRule="auto"/>
        <w:ind w:firstLineChars="193" w:firstLine="405"/>
        <w:rPr>
          <w:rFonts w:ascii="宋体" w:hAnsi="宋体"/>
          <w:bCs/>
          <w:szCs w:val="21"/>
        </w:rPr>
      </w:pPr>
      <w:r>
        <w:rPr>
          <w:rFonts w:ascii="宋体" w:hAnsi="宋体" w:hint="eastAsia"/>
          <w:bCs/>
          <w:szCs w:val="21"/>
        </w:rPr>
        <w:t xml:space="preserve">地址：                                   地址： </w:t>
      </w:r>
    </w:p>
    <w:p w14:paraId="184A9DA8" w14:textId="77777777" w:rsidR="00613093" w:rsidRDefault="00000000">
      <w:pPr>
        <w:spacing w:line="360" w:lineRule="auto"/>
        <w:ind w:firstLineChars="193" w:firstLine="405"/>
        <w:rPr>
          <w:rFonts w:ascii="宋体" w:hAnsi="宋体"/>
          <w:bCs/>
          <w:szCs w:val="21"/>
        </w:rPr>
      </w:pPr>
      <w:r>
        <w:rPr>
          <w:rFonts w:ascii="宋体" w:hAnsi="宋体" w:hint="eastAsia"/>
          <w:bCs/>
          <w:szCs w:val="21"/>
        </w:rPr>
        <w:t>法定（授权）代表人：                     法定（授权）代表人：</w:t>
      </w:r>
    </w:p>
    <w:p w14:paraId="018EF6D9" w14:textId="77777777" w:rsidR="00613093" w:rsidRDefault="00000000">
      <w:pPr>
        <w:spacing w:line="360" w:lineRule="auto"/>
        <w:ind w:firstLineChars="193" w:firstLine="405"/>
        <w:rPr>
          <w:rFonts w:ascii="宋体" w:hAnsi="宋体"/>
          <w:bCs/>
          <w:szCs w:val="21"/>
        </w:rPr>
      </w:pPr>
      <w:r>
        <w:rPr>
          <w:rFonts w:ascii="宋体" w:hAnsi="宋体" w:hint="eastAsia"/>
          <w:bCs/>
          <w:szCs w:val="21"/>
        </w:rPr>
        <w:t>签字日期：      年  月  日               签字日期：      年  月  日</w:t>
      </w:r>
    </w:p>
    <w:p w14:paraId="64A09AE0" w14:textId="77777777" w:rsidR="00613093" w:rsidRDefault="00000000">
      <w:pPr>
        <w:spacing w:line="360" w:lineRule="auto"/>
        <w:ind w:firstLineChars="193" w:firstLine="405"/>
        <w:rPr>
          <w:rFonts w:ascii="宋体" w:hAnsi="宋体"/>
          <w:bCs/>
          <w:szCs w:val="21"/>
        </w:rPr>
      </w:pPr>
      <w:r>
        <w:rPr>
          <w:rFonts w:ascii="宋体" w:hAnsi="宋体" w:hint="eastAsia"/>
          <w:bCs/>
          <w:szCs w:val="21"/>
        </w:rPr>
        <w:t xml:space="preserve">电    话：                               电    话： </w:t>
      </w:r>
    </w:p>
    <w:p w14:paraId="00627E7D" w14:textId="77777777" w:rsidR="00613093" w:rsidRDefault="00000000">
      <w:pPr>
        <w:spacing w:line="360" w:lineRule="auto"/>
        <w:ind w:firstLineChars="193" w:firstLine="405"/>
        <w:rPr>
          <w:rFonts w:ascii="宋体" w:hAnsi="宋体"/>
          <w:bCs/>
          <w:szCs w:val="21"/>
        </w:rPr>
      </w:pPr>
      <w:r>
        <w:rPr>
          <w:rFonts w:ascii="宋体" w:hAnsi="宋体" w:hint="eastAsia"/>
          <w:bCs/>
          <w:szCs w:val="21"/>
        </w:rPr>
        <w:t>传    真：                               传    真：</w:t>
      </w:r>
    </w:p>
    <w:p w14:paraId="5D9B2AB2" w14:textId="77777777" w:rsidR="00613093" w:rsidRDefault="00000000">
      <w:pPr>
        <w:spacing w:line="360" w:lineRule="auto"/>
        <w:ind w:firstLineChars="193" w:firstLine="405"/>
        <w:rPr>
          <w:rFonts w:ascii="宋体" w:hAnsi="宋体"/>
          <w:bCs/>
          <w:szCs w:val="21"/>
        </w:rPr>
      </w:pPr>
      <w:r>
        <w:rPr>
          <w:rFonts w:ascii="宋体" w:hAnsi="宋体" w:hint="eastAsia"/>
          <w:bCs/>
          <w:szCs w:val="21"/>
        </w:rPr>
        <w:t xml:space="preserve">开户银行：                               开户银行：       </w:t>
      </w:r>
    </w:p>
    <w:p w14:paraId="24C1CBBA" w14:textId="77777777" w:rsidR="00613093" w:rsidRDefault="00000000">
      <w:pPr>
        <w:spacing w:line="360" w:lineRule="auto"/>
        <w:ind w:firstLineChars="193" w:firstLine="405"/>
        <w:rPr>
          <w:rFonts w:ascii="宋体" w:hAnsi="宋体"/>
          <w:bCs/>
          <w:szCs w:val="21"/>
        </w:rPr>
      </w:pPr>
      <w:r>
        <w:rPr>
          <w:rFonts w:ascii="宋体" w:hAnsi="宋体" w:hint="eastAsia"/>
          <w:bCs/>
          <w:szCs w:val="21"/>
        </w:rPr>
        <w:t>账    号：                               账    号：</w:t>
      </w:r>
    </w:p>
    <w:p w14:paraId="39B1775C" w14:textId="77777777" w:rsidR="00613093" w:rsidRDefault="00613093">
      <w:pPr>
        <w:spacing w:line="312" w:lineRule="auto"/>
        <w:ind w:firstLineChars="193" w:firstLine="405"/>
        <w:rPr>
          <w:rFonts w:ascii="宋体" w:hAnsi="宋体"/>
          <w:szCs w:val="21"/>
        </w:rPr>
      </w:pPr>
    </w:p>
    <w:p w14:paraId="5E5FBAFE" w14:textId="77777777" w:rsidR="00613093" w:rsidRDefault="00613093">
      <w:pPr>
        <w:pStyle w:val="22"/>
        <w:ind w:firstLine="643"/>
        <w:rPr>
          <w:rFonts w:eastAsia="黑体"/>
          <w:b/>
          <w:color w:val="000000"/>
          <w:sz w:val="32"/>
        </w:rPr>
      </w:pPr>
    </w:p>
    <w:p w14:paraId="19959BE2" w14:textId="77777777" w:rsidR="00613093" w:rsidRDefault="00613093">
      <w:pPr>
        <w:pStyle w:val="22"/>
        <w:ind w:firstLine="643"/>
        <w:rPr>
          <w:rFonts w:eastAsia="黑体"/>
          <w:b/>
          <w:color w:val="000000"/>
          <w:sz w:val="32"/>
        </w:rPr>
      </w:pPr>
    </w:p>
    <w:p w14:paraId="1B89FF60" w14:textId="6A113444" w:rsidR="00D847EB" w:rsidRDefault="00D847EB">
      <w:pPr>
        <w:widowControl/>
        <w:jc w:val="left"/>
        <w:rPr>
          <w:rFonts w:eastAsia="黑体"/>
          <w:b/>
          <w:color w:val="000000"/>
          <w:sz w:val="32"/>
        </w:rPr>
      </w:pPr>
      <w:r>
        <w:rPr>
          <w:rFonts w:eastAsia="黑体"/>
          <w:b/>
          <w:color w:val="000000"/>
          <w:sz w:val="32"/>
        </w:rPr>
        <w:br w:type="page"/>
      </w:r>
    </w:p>
    <w:p w14:paraId="310F179B" w14:textId="77777777" w:rsidR="00613093" w:rsidRDefault="00613093">
      <w:pPr>
        <w:spacing w:line="400" w:lineRule="exact"/>
        <w:jc w:val="center"/>
        <w:outlineLvl w:val="0"/>
        <w:rPr>
          <w:rFonts w:eastAsia="黑体"/>
          <w:b/>
          <w:color w:val="000000"/>
          <w:sz w:val="32"/>
        </w:rPr>
      </w:pPr>
    </w:p>
    <w:p w14:paraId="1816CA4A" w14:textId="77777777" w:rsidR="00613093" w:rsidRDefault="00000000">
      <w:pPr>
        <w:spacing w:line="400" w:lineRule="exact"/>
        <w:jc w:val="center"/>
        <w:outlineLvl w:val="0"/>
        <w:rPr>
          <w:rFonts w:eastAsia="黑体"/>
          <w:b/>
          <w:color w:val="000000"/>
          <w:sz w:val="32"/>
        </w:rPr>
      </w:pPr>
      <w:r>
        <w:rPr>
          <w:rFonts w:eastAsia="黑体" w:hint="eastAsia"/>
          <w:b/>
          <w:color w:val="000000"/>
          <w:sz w:val="32"/>
        </w:rPr>
        <w:t>第六章</w:t>
      </w:r>
      <w:bookmarkEnd w:id="19"/>
      <w:r>
        <w:rPr>
          <w:rFonts w:eastAsia="黑体" w:hint="eastAsia"/>
          <w:b/>
          <w:color w:val="000000"/>
          <w:sz w:val="32"/>
        </w:rPr>
        <w:t>附件</w:t>
      </w:r>
      <w:bookmarkEnd w:id="20"/>
    </w:p>
    <w:p w14:paraId="3D5B2624" w14:textId="77777777" w:rsidR="00613093" w:rsidRDefault="00613093">
      <w:pPr>
        <w:spacing w:line="400" w:lineRule="exact"/>
        <w:rPr>
          <w:rStyle w:val="1CharChar"/>
          <w:rFonts w:ascii="宋体"/>
          <w:color w:val="000000"/>
          <w:sz w:val="21"/>
          <w:szCs w:val="21"/>
        </w:rPr>
      </w:pPr>
    </w:p>
    <w:p w14:paraId="6CD301D3" w14:textId="77777777" w:rsidR="00613093" w:rsidRDefault="00000000">
      <w:pPr>
        <w:jc w:val="center"/>
        <w:rPr>
          <w:rFonts w:ascii="宋体" w:hAnsi="宋体" w:cs="宋体"/>
          <w:b/>
        </w:rPr>
      </w:pPr>
      <w:bookmarkStart w:id="21" w:name="_Toc275865606"/>
      <w:r>
        <w:rPr>
          <w:rFonts w:ascii="宋体" w:hAnsi="宋体" w:cs="宋体" w:hint="eastAsia"/>
          <w:b/>
        </w:rPr>
        <w:t>供应商资格声明函</w:t>
      </w:r>
      <w:bookmarkEnd w:id="21"/>
    </w:p>
    <w:p w14:paraId="75F9F82E" w14:textId="77777777" w:rsidR="00613093" w:rsidRDefault="00613093">
      <w:pPr>
        <w:rPr>
          <w:rFonts w:ascii="宋体" w:hAnsi="宋体" w:cs="宋体"/>
          <w:b/>
        </w:rPr>
      </w:pPr>
    </w:p>
    <w:p w14:paraId="11B2F8B8" w14:textId="77777777" w:rsidR="00613093" w:rsidRDefault="00000000">
      <w:pPr>
        <w:rPr>
          <w:rFonts w:ascii="宋体" w:hAnsi="宋体" w:cs="宋体"/>
          <w:b/>
        </w:rPr>
      </w:pPr>
      <w:r>
        <w:rPr>
          <w:rFonts w:ascii="宋体" w:hAnsi="宋体" w:cs="宋体" w:hint="eastAsia"/>
          <w:b/>
        </w:rPr>
        <w:t>致</w:t>
      </w:r>
      <w:r>
        <w:rPr>
          <w:rFonts w:ascii="宋体" w:hAnsi="宋体" w:cs="宋体" w:hint="eastAsia"/>
          <w:b/>
          <w:u w:val="single"/>
        </w:rPr>
        <w:t xml:space="preserve">             （采购人）</w:t>
      </w:r>
      <w:r>
        <w:rPr>
          <w:rFonts w:ascii="宋体" w:hAnsi="宋体" w:cs="宋体" w:hint="eastAsia"/>
          <w:b/>
        </w:rPr>
        <w:t>：</w:t>
      </w:r>
    </w:p>
    <w:p w14:paraId="19FC7600" w14:textId="77777777" w:rsidR="00613093" w:rsidRDefault="00613093">
      <w:pPr>
        <w:pStyle w:val="a6"/>
      </w:pPr>
    </w:p>
    <w:p w14:paraId="05479899" w14:textId="77777777" w:rsidR="00613093" w:rsidRDefault="00000000">
      <w:pPr>
        <w:snapToGrid w:val="0"/>
        <w:spacing w:beforeLines="50" w:before="120" w:line="360" w:lineRule="auto"/>
        <w:ind w:firstLineChars="202" w:firstLine="424"/>
        <w:rPr>
          <w:rFonts w:ascii="宋体" w:hAnsi="宋体" w:cs="宋体"/>
        </w:rPr>
      </w:pPr>
      <w:r>
        <w:rPr>
          <w:rFonts w:ascii="宋体" w:hAnsi="宋体" w:cs="宋体" w:hint="eastAsia"/>
        </w:rPr>
        <w:t>关</w:t>
      </w:r>
      <w:r>
        <w:rPr>
          <w:rFonts w:ascii="宋体" w:hAnsi="宋体" w:hint="eastAsia"/>
          <w:bCs/>
          <w:szCs w:val="21"/>
          <w:u w:val="single"/>
        </w:rPr>
        <w:t xml:space="preserve">于  （项目编号、项目名称、标项号） </w:t>
      </w:r>
      <w:r>
        <w:rPr>
          <w:rFonts w:ascii="宋体" w:hAnsi="宋体" w:cs="宋体" w:hint="eastAsia"/>
        </w:rPr>
        <w:t>，我方愿意参加投标，并声明：</w:t>
      </w:r>
    </w:p>
    <w:p w14:paraId="26B5DAB5" w14:textId="77777777" w:rsidR="00613093" w:rsidRDefault="00000000">
      <w:pPr>
        <w:numPr>
          <w:ilvl w:val="0"/>
          <w:numId w:val="10"/>
        </w:numPr>
        <w:snapToGrid w:val="0"/>
        <w:spacing w:line="360" w:lineRule="auto"/>
        <w:ind w:firstLineChars="202" w:firstLine="424"/>
        <w:rPr>
          <w:rFonts w:ascii="宋体" w:hAnsi="宋体" w:cs="宋体"/>
          <w:bCs/>
        </w:rPr>
      </w:pPr>
      <w:r>
        <w:rPr>
          <w:rFonts w:ascii="宋体" w:hAnsi="宋体" w:cs="宋体" w:hint="eastAsia"/>
        </w:rPr>
        <w:t>我方具备</w:t>
      </w:r>
      <w:r>
        <w:rPr>
          <w:rFonts w:ascii="宋体" w:hAnsi="宋体" w:cs="宋体" w:hint="eastAsia"/>
          <w:bCs/>
        </w:rPr>
        <w:t>《中华人民共和国政府采购法》第二十二条规定资格条件：</w:t>
      </w:r>
    </w:p>
    <w:p w14:paraId="29942347" w14:textId="77777777" w:rsidR="00613093" w:rsidRDefault="00000000">
      <w:pPr>
        <w:snapToGrid w:val="0"/>
        <w:spacing w:line="360" w:lineRule="auto"/>
        <w:ind w:firstLineChars="200" w:firstLine="420"/>
        <w:rPr>
          <w:rFonts w:ascii="宋体" w:hAnsi="宋体" w:cs="宋体"/>
          <w:bCs/>
        </w:rPr>
      </w:pPr>
      <w:r>
        <w:rPr>
          <w:rFonts w:ascii="宋体" w:hAnsi="宋体" w:cs="宋体" w:hint="eastAsia"/>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331A263F" w14:textId="77777777" w:rsidR="00613093" w:rsidRDefault="00000000">
      <w:pPr>
        <w:snapToGrid w:val="0"/>
        <w:spacing w:line="360" w:lineRule="auto"/>
        <w:ind w:firstLineChars="202" w:firstLine="424"/>
        <w:rPr>
          <w:rFonts w:ascii="宋体" w:hAnsi="宋体" w:cs="宋体"/>
        </w:rPr>
      </w:pPr>
      <w:r>
        <w:rPr>
          <w:rFonts w:ascii="宋体" w:hAnsi="宋体" w:cs="宋体" w:hint="eastAsia"/>
        </w:rPr>
        <w:t>2、我方的单位负责人与所参投的本采购项目的其他供应商的单位负责人不为同一人且与其他供应商之间不存在直接控股、管理关系。</w:t>
      </w:r>
    </w:p>
    <w:p w14:paraId="0D3A155B" w14:textId="77777777" w:rsidR="00613093" w:rsidRDefault="00000000">
      <w:pPr>
        <w:snapToGrid w:val="0"/>
        <w:spacing w:line="360" w:lineRule="auto"/>
        <w:ind w:firstLineChars="202" w:firstLine="424"/>
        <w:rPr>
          <w:rFonts w:ascii="宋体" w:hAnsi="宋体" w:cs="宋体"/>
        </w:rPr>
      </w:pPr>
      <w:r>
        <w:rPr>
          <w:rFonts w:ascii="宋体" w:hAnsi="宋体" w:cs="宋体" w:hint="eastAsia"/>
        </w:rPr>
        <w:t>3、我方不是本采购项目提供整体设计、规范编制或者项目管理、监理、检测等服务的供应商。</w:t>
      </w:r>
    </w:p>
    <w:p w14:paraId="08520F11" w14:textId="77777777" w:rsidR="00613093" w:rsidRDefault="00000000">
      <w:pPr>
        <w:snapToGrid w:val="0"/>
        <w:spacing w:line="360" w:lineRule="auto"/>
        <w:ind w:firstLineChars="202" w:firstLine="424"/>
        <w:rPr>
          <w:rFonts w:ascii="宋体" w:hAnsi="宋体" w:cs="宋体"/>
          <w:bCs/>
        </w:rPr>
      </w:pPr>
      <w:r>
        <w:rPr>
          <w:rFonts w:ascii="宋体" w:hAnsi="宋体" w:cs="宋体" w:hint="eastAsia"/>
        </w:rPr>
        <w:t>4、我方</w:t>
      </w:r>
      <w:r>
        <w:rPr>
          <w:rFonts w:ascii="宋体" w:hAnsi="宋体" w:cs="宋体" w:hint="eastAsia"/>
          <w:bCs/>
        </w:rPr>
        <w:t>未被“信用中国”（www.creditchina.gov.cn)、中国政府采购网（www.ccgp.gov.cn）列入失信被执行人、重大税收违法失信主体、政府采购严重违法失信行为记录名单。</w:t>
      </w:r>
    </w:p>
    <w:p w14:paraId="4F18ABD5" w14:textId="77777777" w:rsidR="00613093" w:rsidRDefault="00000000">
      <w:pPr>
        <w:snapToGrid w:val="0"/>
        <w:spacing w:line="360" w:lineRule="auto"/>
        <w:ind w:firstLineChars="202" w:firstLine="424"/>
        <w:rPr>
          <w:rFonts w:ascii="宋体" w:hAnsi="宋体" w:cs="宋体"/>
        </w:rPr>
      </w:pPr>
      <w:r>
        <w:rPr>
          <w:rFonts w:ascii="宋体" w:hAnsi="宋体" w:cs="宋体" w:hint="eastAsia"/>
          <w:bCs/>
        </w:rPr>
        <w:t>我方对上述声明的真实性负责。</w:t>
      </w:r>
      <w:r>
        <w:rPr>
          <w:rFonts w:ascii="宋体" w:hAnsi="宋体" w:cs="宋体" w:hint="eastAsia"/>
        </w:rPr>
        <w:t>本次招标采购活动中，如有违法、违规、弄虚作假行为，所造成的损失、不良后果及法律责任，一律由我我方承担。</w:t>
      </w:r>
    </w:p>
    <w:p w14:paraId="0084EE1D" w14:textId="77777777" w:rsidR="00613093" w:rsidRDefault="00613093">
      <w:pPr>
        <w:spacing w:line="360" w:lineRule="auto"/>
        <w:ind w:firstLine="420"/>
        <w:rPr>
          <w:rFonts w:ascii="宋体" w:hAnsi="宋体" w:cs="宋体"/>
          <w:b/>
        </w:rPr>
      </w:pPr>
    </w:p>
    <w:p w14:paraId="06AF78F3" w14:textId="77777777" w:rsidR="00613093" w:rsidRDefault="00613093">
      <w:pPr>
        <w:spacing w:line="360" w:lineRule="auto"/>
        <w:ind w:firstLine="420"/>
        <w:rPr>
          <w:rFonts w:ascii="宋体" w:hAnsi="宋体" w:cs="宋体"/>
          <w:b/>
        </w:rPr>
      </w:pPr>
    </w:p>
    <w:p w14:paraId="14BFAE6A" w14:textId="77777777" w:rsidR="00613093" w:rsidRDefault="00000000">
      <w:pPr>
        <w:spacing w:line="360" w:lineRule="auto"/>
        <w:ind w:firstLine="420"/>
        <w:rPr>
          <w:rFonts w:ascii="宋体" w:hAnsi="宋体" w:cs="宋体"/>
          <w:b/>
        </w:rPr>
      </w:pPr>
      <w:r>
        <w:rPr>
          <w:rFonts w:ascii="宋体" w:hAnsi="宋体" w:cs="宋体" w:hint="eastAsia"/>
          <w:b/>
        </w:rPr>
        <w:t>特此声明！</w:t>
      </w:r>
    </w:p>
    <w:p w14:paraId="1892D6F7" w14:textId="77777777" w:rsidR="00613093" w:rsidRDefault="00613093">
      <w:pPr>
        <w:rPr>
          <w:rFonts w:ascii="宋体" w:hAnsi="宋体" w:cs="宋体"/>
        </w:rPr>
      </w:pPr>
    </w:p>
    <w:p w14:paraId="544D7146" w14:textId="77777777" w:rsidR="00613093" w:rsidRDefault="00613093">
      <w:pPr>
        <w:spacing w:line="360" w:lineRule="auto"/>
        <w:ind w:firstLineChars="2300" w:firstLine="4830"/>
        <w:rPr>
          <w:rFonts w:ascii="宋体" w:hAnsi="宋体" w:cs="宋体"/>
        </w:rPr>
      </w:pPr>
    </w:p>
    <w:p w14:paraId="39FF5AB7" w14:textId="77777777" w:rsidR="00613093" w:rsidRPr="00D847EB" w:rsidRDefault="00000000" w:rsidP="00D847EB">
      <w:pPr>
        <w:widowControl/>
        <w:adjustRightInd w:val="0"/>
        <w:spacing w:line="360" w:lineRule="auto"/>
        <w:ind w:firstLineChars="2362" w:firstLine="4960"/>
        <w:jc w:val="left"/>
        <w:rPr>
          <w:rFonts w:ascii="宋体" w:hAnsi="宋体" w:cs="宋体"/>
          <w:bCs/>
          <w:szCs w:val="21"/>
        </w:rPr>
      </w:pPr>
      <w:r w:rsidRPr="00D847EB">
        <w:rPr>
          <w:rFonts w:ascii="宋体" w:hAnsi="宋体" w:cs="宋体" w:hint="eastAsia"/>
          <w:bCs/>
          <w:szCs w:val="21"/>
        </w:rPr>
        <w:t>供应商（盖章）：</w:t>
      </w:r>
    </w:p>
    <w:p w14:paraId="1447FD31" w14:textId="77777777" w:rsidR="00613093" w:rsidRDefault="00000000" w:rsidP="00D847EB">
      <w:pPr>
        <w:widowControl/>
        <w:adjustRightInd w:val="0"/>
        <w:spacing w:line="360" w:lineRule="auto"/>
        <w:ind w:firstLineChars="2362" w:firstLine="4960"/>
        <w:jc w:val="left"/>
        <w:rPr>
          <w:rFonts w:ascii="宋体" w:hAnsi="宋体" w:cs="宋体"/>
        </w:rPr>
      </w:pPr>
      <w:r>
        <w:rPr>
          <w:rFonts w:ascii="宋体" w:hAnsi="宋体" w:cs="宋体" w:hint="eastAsia"/>
          <w:bCs/>
          <w:szCs w:val="21"/>
        </w:rPr>
        <w:t>法定代表人或授权代表（签字或盖章）：</w:t>
      </w:r>
    </w:p>
    <w:p w14:paraId="28C90B0E" w14:textId="77777777" w:rsidR="00613093" w:rsidRDefault="00000000" w:rsidP="00D847EB">
      <w:pPr>
        <w:widowControl/>
        <w:adjustRightInd w:val="0"/>
        <w:spacing w:line="360" w:lineRule="auto"/>
        <w:ind w:firstLineChars="2362" w:firstLine="4960"/>
        <w:jc w:val="left"/>
        <w:rPr>
          <w:rFonts w:ascii="宋体" w:hAnsi="宋体" w:cs="宋体"/>
        </w:rPr>
      </w:pPr>
      <w:r>
        <w:rPr>
          <w:rFonts w:ascii="宋体" w:hAnsi="宋体" w:cs="宋体" w:hint="eastAsia"/>
        </w:rPr>
        <w:t>日  期：</w:t>
      </w:r>
    </w:p>
    <w:p w14:paraId="43B9F226" w14:textId="77777777" w:rsidR="00613093" w:rsidRDefault="00000000">
      <w:pPr>
        <w:rPr>
          <w:color w:val="000000"/>
          <w:szCs w:val="21"/>
        </w:rPr>
      </w:pPr>
      <w:r>
        <w:rPr>
          <w:rFonts w:ascii="宋体" w:hAnsi="宋体"/>
          <w:b/>
          <w:color w:val="000000"/>
          <w:szCs w:val="21"/>
        </w:rPr>
        <w:br w:type="page"/>
      </w:r>
      <w:r>
        <w:rPr>
          <w:b/>
          <w:color w:val="000000"/>
        </w:rPr>
        <w:lastRenderedPageBreak/>
        <w:t>格式：</w:t>
      </w:r>
      <w:r>
        <w:rPr>
          <w:color w:val="000000"/>
          <w:szCs w:val="21"/>
        </w:rPr>
        <w:t>法定代表人的身份证明</w:t>
      </w:r>
    </w:p>
    <w:p w14:paraId="4F8B8262" w14:textId="77777777" w:rsidR="00613093" w:rsidRDefault="00613093">
      <w:pPr>
        <w:adjustRightInd w:val="0"/>
        <w:snapToGrid w:val="0"/>
        <w:spacing w:line="440" w:lineRule="exact"/>
        <w:rPr>
          <w:szCs w:val="21"/>
        </w:rPr>
      </w:pPr>
    </w:p>
    <w:p w14:paraId="3615B6A1" w14:textId="77777777" w:rsidR="00613093" w:rsidRDefault="00000000">
      <w:pPr>
        <w:jc w:val="center"/>
        <w:rPr>
          <w:b/>
          <w:color w:val="000000"/>
          <w:sz w:val="32"/>
          <w:szCs w:val="32"/>
        </w:rPr>
      </w:pPr>
      <w:r>
        <w:rPr>
          <w:b/>
          <w:color w:val="000000"/>
          <w:sz w:val="32"/>
          <w:szCs w:val="32"/>
        </w:rPr>
        <w:t>法定代表人身份证明</w:t>
      </w:r>
    </w:p>
    <w:p w14:paraId="7A0C0DD6" w14:textId="77777777" w:rsidR="00613093" w:rsidRDefault="00613093">
      <w:pPr>
        <w:spacing w:line="480" w:lineRule="auto"/>
        <w:ind w:firstLineChars="200" w:firstLine="420"/>
        <w:rPr>
          <w:color w:val="000000"/>
          <w:szCs w:val="21"/>
        </w:rPr>
      </w:pPr>
    </w:p>
    <w:p w14:paraId="3B7BB24B" w14:textId="77777777" w:rsidR="00613093" w:rsidRDefault="00000000">
      <w:pPr>
        <w:spacing w:line="400" w:lineRule="exact"/>
        <w:ind w:leftChars="200" w:left="420" w:firstLineChars="300" w:firstLine="630"/>
        <w:rPr>
          <w:rFonts w:ascii="宋体" w:hAnsi="宋体"/>
          <w:color w:val="00B050"/>
          <w:szCs w:val="21"/>
        </w:rPr>
      </w:pPr>
      <w:r>
        <w:rPr>
          <w:rFonts w:ascii="宋体" w:hAnsi="宋体"/>
          <w:color w:val="00B050"/>
          <w:szCs w:val="21"/>
        </w:rPr>
        <w:t>单</w:t>
      </w:r>
      <w:r>
        <w:rPr>
          <w:rFonts w:ascii="宋体" w:hAnsi="宋体" w:hint="eastAsia"/>
          <w:color w:val="00B050"/>
          <w:szCs w:val="21"/>
        </w:rPr>
        <w:t>位名</w:t>
      </w:r>
      <w:r>
        <w:rPr>
          <w:rFonts w:ascii="宋体" w:hAnsi="宋体"/>
          <w:color w:val="00B050"/>
          <w:szCs w:val="21"/>
        </w:rPr>
        <w:t>称</w:t>
      </w:r>
      <w:r>
        <w:rPr>
          <w:rFonts w:ascii="宋体" w:hAnsi="宋体" w:hint="eastAsia"/>
          <w:color w:val="00B050"/>
          <w:szCs w:val="21"/>
        </w:rPr>
        <w:t>：</w:t>
      </w:r>
      <w:r>
        <w:rPr>
          <w:rFonts w:ascii="宋体" w:hAnsi="宋体" w:hint="eastAsia"/>
          <w:b/>
          <w:bCs/>
          <w:color w:val="00B050"/>
          <w:szCs w:val="21"/>
          <w:u w:val="single"/>
        </w:rPr>
        <w:t xml:space="preserve">                                   </w:t>
      </w:r>
    </w:p>
    <w:p w14:paraId="1373C249" w14:textId="77777777" w:rsidR="00613093" w:rsidRDefault="00613093">
      <w:pPr>
        <w:spacing w:line="400" w:lineRule="exact"/>
        <w:ind w:left="420"/>
        <w:rPr>
          <w:rFonts w:ascii="宋体" w:hAnsi="宋体"/>
          <w:color w:val="00B050"/>
          <w:szCs w:val="21"/>
        </w:rPr>
      </w:pPr>
    </w:p>
    <w:p w14:paraId="5AF13898" w14:textId="77777777" w:rsidR="00613093" w:rsidRDefault="00000000">
      <w:pPr>
        <w:spacing w:line="400" w:lineRule="exact"/>
        <w:ind w:leftChars="200" w:left="420" w:firstLineChars="300" w:firstLine="630"/>
        <w:rPr>
          <w:rFonts w:ascii="宋体" w:hAnsi="宋体"/>
          <w:color w:val="00B050"/>
          <w:szCs w:val="21"/>
        </w:rPr>
      </w:pPr>
      <w:r>
        <w:rPr>
          <w:rFonts w:ascii="宋体" w:hAnsi="宋体" w:hint="eastAsia"/>
          <w:color w:val="00B050"/>
          <w:szCs w:val="21"/>
        </w:rPr>
        <w:t>地址：</w:t>
      </w:r>
      <w:r>
        <w:rPr>
          <w:rFonts w:ascii="宋体" w:hAnsi="宋体" w:hint="eastAsia"/>
          <w:b/>
          <w:bCs/>
          <w:color w:val="00B050"/>
          <w:szCs w:val="21"/>
          <w:u w:val="single"/>
        </w:rPr>
        <w:t xml:space="preserve">                                   </w:t>
      </w:r>
    </w:p>
    <w:p w14:paraId="73150365" w14:textId="77777777" w:rsidR="00613093" w:rsidRDefault="00613093">
      <w:pPr>
        <w:spacing w:line="400" w:lineRule="exact"/>
        <w:ind w:left="420"/>
        <w:rPr>
          <w:rFonts w:ascii="宋体" w:hAnsi="宋体"/>
          <w:color w:val="00B050"/>
          <w:szCs w:val="21"/>
        </w:rPr>
      </w:pPr>
    </w:p>
    <w:p w14:paraId="08303447" w14:textId="77777777" w:rsidR="00613093" w:rsidRDefault="00000000">
      <w:pPr>
        <w:spacing w:line="400" w:lineRule="exact"/>
        <w:ind w:leftChars="200" w:left="420" w:firstLineChars="300" w:firstLine="630"/>
        <w:rPr>
          <w:rFonts w:ascii="宋体" w:hAnsi="宋体"/>
          <w:color w:val="00B050"/>
          <w:szCs w:val="21"/>
        </w:rPr>
      </w:pPr>
      <w:r>
        <w:rPr>
          <w:rFonts w:ascii="宋体" w:hAnsi="宋体" w:hint="eastAsia"/>
          <w:color w:val="00B050"/>
          <w:szCs w:val="21"/>
        </w:rPr>
        <w:t>姓名：</w:t>
      </w:r>
      <w:r>
        <w:rPr>
          <w:rFonts w:ascii="宋体" w:hAnsi="宋体" w:hint="eastAsia"/>
          <w:b/>
          <w:bCs/>
          <w:color w:val="00B050"/>
          <w:szCs w:val="21"/>
          <w:u w:val="single"/>
        </w:rPr>
        <w:t xml:space="preserve">         </w:t>
      </w:r>
      <w:r>
        <w:rPr>
          <w:rFonts w:ascii="宋体" w:hAnsi="宋体" w:hint="eastAsia"/>
          <w:color w:val="00B050"/>
          <w:szCs w:val="21"/>
        </w:rPr>
        <w:t>性</w:t>
      </w:r>
      <w:r>
        <w:rPr>
          <w:rFonts w:ascii="宋体" w:hAnsi="宋体"/>
          <w:color w:val="00B050"/>
          <w:szCs w:val="21"/>
        </w:rPr>
        <w:t>别</w:t>
      </w:r>
      <w:r>
        <w:rPr>
          <w:rFonts w:ascii="宋体" w:hAnsi="宋体" w:hint="eastAsia"/>
          <w:color w:val="00B050"/>
          <w:szCs w:val="21"/>
        </w:rPr>
        <w:t>：</w:t>
      </w:r>
      <w:r>
        <w:rPr>
          <w:rFonts w:ascii="宋体" w:hAnsi="宋体" w:hint="eastAsia"/>
          <w:b/>
          <w:bCs/>
          <w:color w:val="00B050"/>
          <w:szCs w:val="21"/>
          <w:u w:val="single"/>
        </w:rPr>
        <w:t xml:space="preserve">         </w:t>
      </w:r>
      <w:r>
        <w:rPr>
          <w:rFonts w:ascii="宋体" w:hAnsi="宋体" w:hint="eastAsia"/>
          <w:color w:val="00B050"/>
          <w:szCs w:val="21"/>
        </w:rPr>
        <w:t>年</w:t>
      </w:r>
      <w:r>
        <w:rPr>
          <w:rFonts w:ascii="宋体" w:hAnsi="宋体"/>
          <w:color w:val="00B050"/>
          <w:szCs w:val="21"/>
        </w:rPr>
        <w:t>龄</w:t>
      </w:r>
      <w:r>
        <w:rPr>
          <w:rFonts w:ascii="宋体" w:hAnsi="宋体" w:hint="eastAsia"/>
          <w:color w:val="00B050"/>
          <w:szCs w:val="21"/>
        </w:rPr>
        <w:t>：</w:t>
      </w:r>
      <w:r>
        <w:rPr>
          <w:rFonts w:ascii="宋体" w:hAnsi="宋体"/>
          <w:color w:val="00B050"/>
          <w:szCs w:val="21"/>
        </w:rPr>
        <w:t xml:space="preserve"> </w:t>
      </w:r>
      <w:r>
        <w:rPr>
          <w:rFonts w:ascii="宋体" w:hAnsi="宋体" w:hint="eastAsia"/>
          <w:b/>
          <w:bCs/>
          <w:color w:val="00B050"/>
          <w:szCs w:val="21"/>
          <w:u w:val="single"/>
        </w:rPr>
        <w:t xml:space="preserve">         </w:t>
      </w:r>
      <w:r>
        <w:rPr>
          <w:rFonts w:ascii="宋体" w:hAnsi="宋体"/>
          <w:color w:val="00B050"/>
          <w:szCs w:val="21"/>
        </w:rPr>
        <w:t>职务</w:t>
      </w:r>
      <w:r>
        <w:rPr>
          <w:rFonts w:ascii="宋体" w:hAnsi="宋体" w:hint="eastAsia"/>
          <w:color w:val="00B050"/>
          <w:szCs w:val="21"/>
        </w:rPr>
        <w:t>：</w:t>
      </w:r>
      <w:r>
        <w:rPr>
          <w:rFonts w:ascii="宋体" w:hAnsi="宋体" w:hint="eastAsia"/>
          <w:b/>
          <w:bCs/>
          <w:color w:val="00B050"/>
          <w:szCs w:val="21"/>
          <w:u w:val="single"/>
        </w:rPr>
        <w:t xml:space="preserve">         </w:t>
      </w:r>
    </w:p>
    <w:p w14:paraId="3C524190" w14:textId="77777777" w:rsidR="00613093" w:rsidRDefault="00613093">
      <w:pPr>
        <w:spacing w:line="400" w:lineRule="exact"/>
        <w:ind w:left="420"/>
        <w:rPr>
          <w:rFonts w:ascii="宋体" w:hAnsi="宋体"/>
          <w:color w:val="00B050"/>
          <w:szCs w:val="21"/>
        </w:rPr>
      </w:pPr>
    </w:p>
    <w:p w14:paraId="3AAA0CE0" w14:textId="77777777" w:rsidR="00613093" w:rsidRDefault="00000000">
      <w:pPr>
        <w:spacing w:line="400" w:lineRule="exact"/>
        <w:ind w:leftChars="250" w:left="525" w:firstLineChars="250" w:firstLine="525"/>
        <w:rPr>
          <w:rFonts w:ascii="宋体" w:hAnsi="宋体"/>
          <w:szCs w:val="21"/>
        </w:rPr>
      </w:pPr>
      <w:r>
        <w:rPr>
          <w:rFonts w:ascii="宋体" w:hAnsi="宋体" w:hint="eastAsia"/>
          <w:color w:val="00B050"/>
          <w:szCs w:val="21"/>
        </w:rPr>
        <w:t>本人系</w:t>
      </w:r>
      <w:r>
        <w:rPr>
          <w:rFonts w:ascii="宋体" w:hAnsi="宋体" w:hint="eastAsia"/>
          <w:b/>
          <w:bCs/>
          <w:color w:val="00B050"/>
          <w:szCs w:val="21"/>
          <w:u w:val="single"/>
        </w:rPr>
        <w:t xml:space="preserve">         </w:t>
      </w:r>
      <w:r>
        <w:rPr>
          <w:rFonts w:ascii="宋体" w:hAnsi="宋体" w:hint="eastAsia"/>
          <w:color w:val="00B050"/>
          <w:szCs w:val="21"/>
          <w:u w:val="single"/>
        </w:rPr>
        <w:t>&lt;供应商名</w:t>
      </w:r>
      <w:r>
        <w:rPr>
          <w:rFonts w:ascii="宋体" w:hAnsi="宋体"/>
          <w:color w:val="00B050"/>
          <w:szCs w:val="21"/>
          <w:u w:val="single"/>
        </w:rPr>
        <w:t>称</w:t>
      </w:r>
      <w:r>
        <w:rPr>
          <w:rFonts w:ascii="宋体" w:hAnsi="宋体" w:hint="eastAsia"/>
          <w:color w:val="00B050"/>
          <w:szCs w:val="21"/>
          <w:u w:val="single"/>
        </w:rPr>
        <w:t>&gt;</w:t>
      </w:r>
      <w:r>
        <w:rPr>
          <w:rFonts w:ascii="宋体" w:hAnsi="宋体" w:hint="eastAsia"/>
          <w:color w:val="00B050"/>
          <w:szCs w:val="21"/>
        </w:rPr>
        <w:t>的法定代表人。 就</w:t>
      </w:r>
      <w:r>
        <w:rPr>
          <w:rFonts w:ascii="宋体" w:hAnsi="宋体"/>
          <w:color w:val="00B050"/>
          <w:szCs w:val="21"/>
        </w:rPr>
        <w:t>参</w:t>
      </w:r>
      <w:r>
        <w:rPr>
          <w:rFonts w:ascii="宋体" w:hAnsi="宋体" w:hint="eastAsia"/>
          <w:color w:val="00B050"/>
          <w:szCs w:val="21"/>
        </w:rPr>
        <w:t>加</w:t>
      </w:r>
      <w:r>
        <w:rPr>
          <w:rFonts w:ascii="宋体" w:hAnsi="宋体" w:hint="eastAsia"/>
          <w:color w:val="00B050"/>
          <w:szCs w:val="21"/>
          <w:u w:val="single"/>
        </w:rPr>
        <w:t xml:space="preserve"> </w:t>
      </w:r>
      <w:r>
        <w:rPr>
          <w:rFonts w:ascii="宋体" w:hAnsi="宋体" w:hint="eastAsia"/>
          <w:b/>
          <w:bCs/>
          <w:color w:val="00B050"/>
          <w:szCs w:val="21"/>
          <w:u w:val="single"/>
        </w:rPr>
        <w:t xml:space="preserve">         </w:t>
      </w:r>
      <w:r>
        <w:rPr>
          <w:rFonts w:ascii="宋体" w:hAnsi="宋体" w:hint="eastAsia"/>
          <w:color w:val="00B050"/>
          <w:szCs w:val="21"/>
          <w:u w:val="single"/>
        </w:rPr>
        <w:t xml:space="preserve">   [采购人名称]        </w:t>
      </w:r>
      <w:r>
        <w:rPr>
          <w:rFonts w:ascii="宋体" w:hAnsi="宋体"/>
          <w:color w:val="00B050"/>
          <w:szCs w:val="21"/>
        </w:rPr>
        <w:t>组织的</w:t>
      </w:r>
      <w:r>
        <w:rPr>
          <w:rFonts w:ascii="宋体" w:hAnsi="宋体" w:hint="eastAsia"/>
          <w:color w:val="00B050"/>
          <w:szCs w:val="21"/>
        </w:rPr>
        <w:t>采购</w:t>
      </w:r>
      <w:r>
        <w:rPr>
          <w:rFonts w:ascii="宋体" w:hAnsi="宋体"/>
          <w:color w:val="00B050"/>
          <w:szCs w:val="21"/>
        </w:rPr>
        <w:t>编号为</w:t>
      </w:r>
      <w:r>
        <w:rPr>
          <w:rFonts w:ascii="宋体" w:hAnsi="宋体" w:hint="eastAsia"/>
          <w:b/>
          <w:bCs/>
          <w:color w:val="00B050"/>
          <w:szCs w:val="21"/>
          <w:u w:val="single"/>
        </w:rPr>
        <w:t xml:space="preserve">         </w:t>
      </w:r>
      <w:r>
        <w:rPr>
          <w:rFonts w:ascii="宋体" w:hAnsi="宋体" w:hint="eastAsia"/>
          <w:color w:val="00B050"/>
          <w:szCs w:val="21"/>
          <w:u w:val="single"/>
        </w:rPr>
        <w:t>&lt;</w:t>
      </w:r>
      <w:r>
        <w:rPr>
          <w:rFonts w:ascii="宋体" w:hAnsi="宋体"/>
          <w:color w:val="00B050"/>
          <w:szCs w:val="21"/>
          <w:u w:val="single"/>
        </w:rPr>
        <w:t>项目编号</w:t>
      </w:r>
      <w:r>
        <w:rPr>
          <w:rFonts w:ascii="宋体" w:hAnsi="宋体" w:hint="eastAsia"/>
          <w:color w:val="00B050"/>
          <w:szCs w:val="21"/>
          <w:u w:val="single"/>
        </w:rPr>
        <w:t>&gt;</w:t>
      </w:r>
      <w:r>
        <w:rPr>
          <w:rFonts w:ascii="宋体" w:hAnsi="宋体" w:hint="eastAsia"/>
          <w:color w:val="00B050"/>
          <w:szCs w:val="21"/>
        </w:rPr>
        <w:t>的</w:t>
      </w:r>
      <w:r>
        <w:rPr>
          <w:rFonts w:ascii="宋体" w:hAnsi="宋体" w:hint="eastAsia"/>
          <w:b/>
          <w:bCs/>
          <w:color w:val="00B050"/>
          <w:szCs w:val="21"/>
          <w:u w:val="single"/>
        </w:rPr>
        <w:t xml:space="preserve">         </w:t>
      </w:r>
      <w:r>
        <w:rPr>
          <w:rFonts w:ascii="宋体" w:hAnsi="宋体" w:hint="eastAsia"/>
          <w:color w:val="00B050"/>
          <w:szCs w:val="21"/>
          <w:u w:val="single"/>
        </w:rPr>
        <w:t>&lt;</w:t>
      </w:r>
      <w:r>
        <w:rPr>
          <w:rFonts w:ascii="宋体" w:hAnsi="宋体"/>
          <w:color w:val="00B050"/>
          <w:szCs w:val="21"/>
          <w:u w:val="single"/>
        </w:rPr>
        <w:t>项目</w:t>
      </w:r>
      <w:r>
        <w:rPr>
          <w:rFonts w:ascii="宋体" w:hAnsi="宋体" w:hint="eastAsia"/>
          <w:color w:val="00B050"/>
          <w:szCs w:val="21"/>
          <w:u w:val="single"/>
        </w:rPr>
        <w:t>名</w:t>
      </w:r>
      <w:r>
        <w:rPr>
          <w:rFonts w:ascii="宋体" w:hAnsi="宋体"/>
          <w:color w:val="00B050"/>
          <w:szCs w:val="21"/>
          <w:u w:val="single"/>
        </w:rPr>
        <w:t>称</w:t>
      </w:r>
      <w:r>
        <w:rPr>
          <w:rFonts w:ascii="宋体" w:hAnsi="宋体" w:hint="eastAsia"/>
          <w:color w:val="00B050"/>
          <w:szCs w:val="21"/>
          <w:u w:val="single"/>
        </w:rPr>
        <w:t>&gt;</w:t>
      </w:r>
      <w:r>
        <w:rPr>
          <w:rFonts w:ascii="宋体" w:hAnsi="宋体" w:hint="eastAsia"/>
          <w:szCs w:val="21"/>
        </w:rPr>
        <w:t>公</w:t>
      </w:r>
      <w:r>
        <w:rPr>
          <w:rFonts w:ascii="宋体" w:hAnsi="宋体"/>
          <w:szCs w:val="21"/>
        </w:rPr>
        <w:t>开</w:t>
      </w:r>
      <w:r>
        <w:rPr>
          <w:rFonts w:ascii="宋体" w:hAnsi="宋体" w:hint="eastAsia"/>
          <w:szCs w:val="21"/>
        </w:rPr>
        <w:t>采购</w:t>
      </w:r>
      <w:r>
        <w:rPr>
          <w:rFonts w:ascii="宋体" w:hAnsi="宋体"/>
          <w:szCs w:val="21"/>
        </w:rPr>
        <w:t>项目</w:t>
      </w:r>
      <w:r>
        <w:rPr>
          <w:rFonts w:ascii="宋体" w:hAnsi="宋体" w:hint="eastAsia"/>
          <w:szCs w:val="21"/>
        </w:rPr>
        <w:t>的投</w:t>
      </w:r>
      <w:r>
        <w:rPr>
          <w:rFonts w:ascii="宋体" w:hAnsi="宋体"/>
          <w:szCs w:val="21"/>
        </w:rPr>
        <w:t>标</w:t>
      </w:r>
      <w:r>
        <w:rPr>
          <w:rFonts w:ascii="宋体" w:hAnsi="宋体" w:hint="eastAsia"/>
          <w:szCs w:val="21"/>
        </w:rPr>
        <w:t>、</w:t>
      </w:r>
      <w:r>
        <w:rPr>
          <w:rFonts w:ascii="宋体" w:hAnsi="宋体"/>
          <w:szCs w:val="21"/>
        </w:rPr>
        <w:t>报价</w:t>
      </w:r>
      <w:r>
        <w:rPr>
          <w:rFonts w:ascii="宋体" w:hAnsi="宋体" w:hint="eastAsia"/>
          <w:szCs w:val="21"/>
        </w:rPr>
        <w:t>，</w:t>
      </w:r>
      <w:r>
        <w:rPr>
          <w:rFonts w:ascii="宋体" w:hAnsi="宋体"/>
          <w:szCs w:val="21"/>
        </w:rPr>
        <w:t>签</w:t>
      </w:r>
      <w:r>
        <w:rPr>
          <w:rFonts w:ascii="宋体" w:hAnsi="宋体" w:hint="eastAsia"/>
          <w:szCs w:val="21"/>
        </w:rPr>
        <w:t>署上</w:t>
      </w:r>
      <w:r>
        <w:rPr>
          <w:rFonts w:ascii="宋体" w:hAnsi="宋体"/>
          <w:szCs w:val="21"/>
        </w:rPr>
        <w:t>述项目</w:t>
      </w:r>
      <w:r>
        <w:rPr>
          <w:rFonts w:ascii="宋体" w:hAnsi="宋体" w:hint="eastAsia"/>
          <w:szCs w:val="21"/>
        </w:rPr>
        <w:t>的响应文件及合同的</w:t>
      </w:r>
      <w:r>
        <w:rPr>
          <w:rFonts w:ascii="宋体" w:hAnsi="宋体"/>
          <w:szCs w:val="21"/>
        </w:rPr>
        <w:t>执</w:t>
      </w:r>
      <w:r>
        <w:rPr>
          <w:rFonts w:ascii="宋体" w:hAnsi="宋体" w:hint="eastAsia"/>
          <w:szCs w:val="21"/>
        </w:rPr>
        <w:t>行、完成和服</w:t>
      </w:r>
      <w:r>
        <w:rPr>
          <w:rFonts w:ascii="宋体" w:hAnsi="宋体"/>
          <w:szCs w:val="21"/>
        </w:rPr>
        <w:t>务</w:t>
      </w:r>
      <w:r>
        <w:rPr>
          <w:rFonts w:ascii="宋体" w:hAnsi="宋体" w:hint="eastAsia"/>
          <w:szCs w:val="21"/>
        </w:rPr>
        <w:t>，</w:t>
      </w:r>
      <w:r>
        <w:rPr>
          <w:rFonts w:ascii="宋体" w:hAnsi="宋体"/>
          <w:szCs w:val="21"/>
        </w:rPr>
        <w:t>签</w:t>
      </w:r>
      <w:r>
        <w:rPr>
          <w:rFonts w:ascii="宋体" w:hAnsi="宋体" w:hint="eastAsia"/>
          <w:szCs w:val="21"/>
        </w:rPr>
        <w:t>署合同和</w:t>
      </w:r>
      <w:r>
        <w:rPr>
          <w:rFonts w:ascii="宋体" w:hAnsi="宋体"/>
          <w:szCs w:val="21"/>
        </w:rPr>
        <w:t>处</w:t>
      </w:r>
      <w:r>
        <w:rPr>
          <w:rFonts w:ascii="宋体" w:hAnsi="宋体" w:hint="eastAsia"/>
          <w:szCs w:val="21"/>
        </w:rPr>
        <w:t>理与之有</w:t>
      </w:r>
      <w:r>
        <w:rPr>
          <w:rFonts w:ascii="宋体" w:hAnsi="宋体"/>
          <w:szCs w:val="21"/>
        </w:rPr>
        <w:t>关的</w:t>
      </w:r>
      <w:r>
        <w:rPr>
          <w:rFonts w:ascii="宋体" w:hAnsi="宋体" w:hint="eastAsia"/>
          <w:szCs w:val="21"/>
        </w:rPr>
        <w:t>一切事</w:t>
      </w:r>
      <w:r>
        <w:rPr>
          <w:rFonts w:ascii="宋体" w:hAnsi="宋体"/>
          <w:szCs w:val="21"/>
        </w:rPr>
        <w:t>务</w:t>
      </w:r>
      <w:r>
        <w:rPr>
          <w:rFonts w:ascii="宋体" w:hAnsi="宋体" w:hint="eastAsia"/>
          <w:szCs w:val="21"/>
        </w:rPr>
        <w:t>。</w:t>
      </w:r>
    </w:p>
    <w:p w14:paraId="28BCC5DE" w14:textId="77777777" w:rsidR="00613093" w:rsidRDefault="00000000">
      <w:pPr>
        <w:spacing w:line="400" w:lineRule="exact"/>
        <w:ind w:leftChars="200" w:left="420" w:firstLineChars="200" w:firstLine="420"/>
        <w:rPr>
          <w:rFonts w:ascii="宋体" w:hAnsi="宋体"/>
          <w:szCs w:val="21"/>
        </w:rPr>
      </w:pPr>
      <w:r>
        <w:rPr>
          <w:rFonts w:ascii="宋体" w:hAnsi="宋体" w:hint="eastAsia"/>
          <w:szCs w:val="21"/>
        </w:rPr>
        <w:t>特此</w:t>
      </w:r>
      <w:r>
        <w:rPr>
          <w:rFonts w:ascii="宋体" w:hAnsi="宋体"/>
          <w:szCs w:val="21"/>
        </w:rPr>
        <w:t>证</w:t>
      </w:r>
      <w:r>
        <w:rPr>
          <w:rFonts w:ascii="宋体" w:hAnsi="宋体" w:hint="eastAsia"/>
          <w:szCs w:val="21"/>
        </w:rPr>
        <w:t>明。</w:t>
      </w:r>
    </w:p>
    <w:p w14:paraId="6CFF9CFA" w14:textId="77777777" w:rsidR="00613093" w:rsidRDefault="00613093">
      <w:pPr>
        <w:spacing w:line="400" w:lineRule="exact"/>
        <w:ind w:left="420"/>
        <w:rPr>
          <w:rFonts w:ascii="宋体" w:hAnsi="宋体"/>
          <w:szCs w:val="21"/>
        </w:rPr>
      </w:pPr>
    </w:p>
    <w:p w14:paraId="25362007" w14:textId="77777777" w:rsidR="00613093" w:rsidRDefault="00000000">
      <w:pPr>
        <w:spacing w:line="400" w:lineRule="exact"/>
        <w:ind w:left="420"/>
        <w:rPr>
          <w:rFonts w:ascii="宋体" w:hAnsi="宋体"/>
          <w:b/>
          <w:szCs w:val="21"/>
        </w:rPr>
      </w:pPr>
      <w:r>
        <w:rPr>
          <w:rFonts w:ascii="宋体" w:hAnsi="宋体" w:hint="eastAsia"/>
          <w:b/>
          <w:szCs w:val="21"/>
        </w:rPr>
        <w:t>（此</w:t>
      </w:r>
      <w:r>
        <w:rPr>
          <w:rFonts w:ascii="宋体" w:hAnsi="宋体"/>
          <w:b/>
          <w:szCs w:val="21"/>
        </w:rPr>
        <w:t>处请</w:t>
      </w:r>
      <w:r>
        <w:rPr>
          <w:rFonts w:ascii="宋体" w:hAnsi="宋体" w:hint="eastAsia"/>
          <w:b/>
          <w:szCs w:val="21"/>
        </w:rPr>
        <w:t>粘</w:t>
      </w:r>
      <w:r>
        <w:rPr>
          <w:rFonts w:ascii="宋体" w:hAnsi="宋体"/>
          <w:b/>
          <w:szCs w:val="21"/>
        </w:rPr>
        <w:t>贴</w:t>
      </w:r>
      <w:r>
        <w:rPr>
          <w:rFonts w:ascii="宋体" w:hAnsi="宋体" w:hint="eastAsia"/>
          <w:b/>
          <w:szCs w:val="21"/>
        </w:rPr>
        <w:t>法定代表人身份</w:t>
      </w:r>
      <w:r>
        <w:rPr>
          <w:rFonts w:ascii="宋体" w:hAnsi="宋体"/>
          <w:b/>
          <w:szCs w:val="21"/>
        </w:rPr>
        <w:t>证复</w:t>
      </w:r>
      <w:r>
        <w:rPr>
          <w:rFonts w:ascii="宋体" w:hAnsi="宋体" w:hint="eastAsia"/>
          <w:b/>
          <w:szCs w:val="21"/>
        </w:rPr>
        <w:t>印件）</w:t>
      </w:r>
    </w:p>
    <w:p w14:paraId="2877741A" w14:textId="77777777" w:rsidR="00613093" w:rsidRDefault="00613093">
      <w:pPr>
        <w:spacing w:line="400" w:lineRule="exact"/>
        <w:ind w:left="420"/>
        <w:rPr>
          <w:rFonts w:ascii="宋体" w:hAnsi="宋体"/>
          <w:szCs w:val="21"/>
        </w:rPr>
      </w:pPr>
    </w:p>
    <w:p w14:paraId="09ADCED5" w14:textId="77777777" w:rsidR="00613093" w:rsidRDefault="00613093">
      <w:pPr>
        <w:pStyle w:val="a8"/>
        <w:tabs>
          <w:tab w:val="left" w:pos="4820"/>
        </w:tabs>
        <w:spacing w:line="360" w:lineRule="auto"/>
        <w:ind w:firstLine="440"/>
        <w:jc w:val="right"/>
        <w:rPr>
          <w:sz w:val="22"/>
          <w:szCs w:val="21"/>
        </w:rPr>
      </w:pPr>
    </w:p>
    <w:p w14:paraId="6BE47C7F" w14:textId="77777777" w:rsidR="00613093" w:rsidRDefault="00000000" w:rsidP="00D847EB">
      <w:pPr>
        <w:widowControl/>
        <w:adjustRightInd w:val="0"/>
        <w:spacing w:line="360" w:lineRule="auto"/>
        <w:ind w:firstLineChars="2767" w:firstLine="5811"/>
        <w:jc w:val="left"/>
        <w:rPr>
          <w:rFonts w:ascii="宋体" w:hAnsi="宋体" w:cs="宋体"/>
        </w:rPr>
      </w:pPr>
      <w:r>
        <w:rPr>
          <w:rFonts w:ascii="宋体" w:hAnsi="宋体" w:cs="宋体" w:hint="eastAsia"/>
        </w:rPr>
        <w:t>供应商（盖章）：</w:t>
      </w:r>
    </w:p>
    <w:p w14:paraId="3788FA0A" w14:textId="77777777" w:rsidR="00613093" w:rsidRDefault="00613093">
      <w:pPr>
        <w:pStyle w:val="a8"/>
        <w:tabs>
          <w:tab w:val="left" w:pos="4841"/>
        </w:tabs>
        <w:spacing w:line="360" w:lineRule="auto"/>
        <w:ind w:left="5250" w:right="824" w:firstLineChars="2150" w:firstLine="4515"/>
        <w:jc w:val="right"/>
        <w:rPr>
          <w:rFonts w:hAnsi="宋体"/>
          <w:kern w:val="2"/>
          <w:sz w:val="21"/>
          <w:szCs w:val="21"/>
        </w:rPr>
      </w:pPr>
    </w:p>
    <w:p w14:paraId="1CED2CAC" w14:textId="77777777" w:rsidR="00613093" w:rsidRDefault="00000000">
      <w:pPr>
        <w:pStyle w:val="a8"/>
        <w:tabs>
          <w:tab w:val="left" w:pos="4841"/>
        </w:tabs>
        <w:wordWrap w:val="0"/>
        <w:spacing w:line="360" w:lineRule="auto"/>
        <w:ind w:right="824"/>
        <w:jc w:val="right"/>
        <w:rPr>
          <w:rFonts w:ascii="宋体" w:eastAsia="宋体" w:hAnsi="宋体" w:cs="宋体"/>
          <w:kern w:val="2"/>
          <w:sz w:val="21"/>
          <w:szCs w:val="21"/>
        </w:rPr>
      </w:pPr>
      <w:r>
        <w:rPr>
          <w:rFonts w:ascii="宋体" w:eastAsia="宋体" w:hAnsi="宋体" w:cs="宋体" w:hint="eastAsia"/>
          <w:kern w:val="2"/>
          <w:sz w:val="21"/>
          <w:szCs w:val="21"/>
        </w:rPr>
        <w:t>日期：    年   月   日</w:t>
      </w:r>
    </w:p>
    <w:p w14:paraId="51D7908F" w14:textId="77777777" w:rsidR="00613093" w:rsidRDefault="00613093">
      <w:pPr>
        <w:pStyle w:val="a8"/>
        <w:tabs>
          <w:tab w:val="left" w:pos="4841"/>
        </w:tabs>
        <w:spacing w:line="360" w:lineRule="auto"/>
        <w:ind w:left="5250" w:right="824" w:firstLineChars="2150" w:firstLine="4300"/>
        <w:rPr>
          <w:szCs w:val="21"/>
        </w:rPr>
      </w:pPr>
    </w:p>
    <w:p w14:paraId="55D1A221" w14:textId="77777777" w:rsidR="00613093" w:rsidRDefault="00613093">
      <w:pPr>
        <w:spacing w:line="400" w:lineRule="exact"/>
        <w:ind w:left="420"/>
        <w:rPr>
          <w:rFonts w:ascii="宋体" w:hAnsi="宋体"/>
          <w:szCs w:val="21"/>
        </w:rPr>
      </w:pPr>
    </w:p>
    <w:p w14:paraId="6645A035" w14:textId="77777777" w:rsidR="00613093" w:rsidRDefault="00613093">
      <w:pPr>
        <w:spacing w:line="480" w:lineRule="exact"/>
        <w:jc w:val="center"/>
        <w:rPr>
          <w:rFonts w:ascii="宋体" w:hAnsi="宋体"/>
          <w:b/>
          <w:kern w:val="12"/>
          <w:sz w:val="24"/>
        </w:rPr>
      </w:pPr>
    </w:p>
    <w:p w14:paraId="181FF164" w14:textId="77777777" w:rsidR="00613093" w:rsidRDefault="00000000">
      <w:pPr>
        <w:spacing w:line="320" w:lineRule="exact"/>
        <w:ind w:left="413" w:hangingChars="196" w:hanging="413"/>
        <w:rPr>
          <w:rFonts w:ascii="宋体" w:hAnsi="宋体"/>
          <w:b/>
          <w:kern w:val="12"/>
          <w:szCs w:val="21"/>
        </w:rPr>
      </w:pPr>
      <w:r>
        <w:rPr>
          <w:rFonts w:hint="eastAsia"/>
          <w:b/>
          <w:kern w:val="12"/>
          <w:szCs w:val="21"/>
        </w:rPr>
        <w:t>注：</w:t>
      </w:r>
      <w:r>
        <w:rPr>
          <w:rFonts w:ascii="宋体" w:hAnsi="宋体" w:hint="eastAsia"/>
          <w:b/>
          <w:kern w:val="12"/>
          <w:szCs w:val="21"/>
        </w:rPr>
        <w:t>法定代表人参加本采购项目投标的，仅须提供此证明书。</w:t>
      </w:r>
    </w:p>
    <w:p w14:paraId="1C7C3E88" w14:textId="77777777" w:rsidR="00613093" w:rsidRDefault="00613093">
      <w:pPr>
        <w:spacing w:line="320" w:lineRule="exact"/>
        <w:ind w:left="413" w:hangingChars="196" w:hanging="413"/>
        <w:rPr>
          <w:rFonts w:ascii="宋体" w:hAnsi="宋体"/>
          <w:b/>
          <w:kern w:val="12"/>
          <w:szCs w:val="21"/>
        </w:rPr>
      </w:pPr>
    </w:p>
    <w:p w14:paraId="65779988" w14:textId="77777777" w:rsidR="00613093" w:rsidRDefault="00000000">
      <w:pPr>
        <w:rPr>
          <w:color w:val="000000"/>
        </w:rPr>
      </w:pPr>
      <w:r>
        <w:rPr>
          <w:rFonts w:ascii="宋体" w:hAnsi="宋体"/>
          <w:b/>
          <w:kern w:val="12"/>
          <w:szCs w:val="21"/>
        </w:rPr>
        <w:br w:type="page"/>
      </w:r>
      <w:r>
        <w:rPr>
          <w:b/>
          <w:color w:val="000000"/>
        </w:rPr>
        <w:lastRenderedPageBreak/>
        <w:t>格式：</w:t>
      </w:r>
      <w:r>
        <w:rPr>
          <w:color w:val="000000"/>
          <w:szCs w:val="21"/>
        </w:rPr>
        <w:t>法定代表人授权书</w:t>
      </w:r>
    </w:p>
    <w:p w14:paraId="3849E41A" w14:textId="77777777" w:rsidR="00613093" w:rsidRDefault="00613093">
      <w:pPr>
        <w:jc w:val="left"/>
        <w:rPr>
          <w:b/>
          <w:color w:val="000000"/>
          <w:szCs w:val="21"/>
        </w:rPr>
      </w:pPr>
    </w:p>
    <w:p w14:paraId="05C0904B" w14:textId="77777777" w:rsidR="00613093" w:rsidRDefault="00613093">
      <w:pPr>
        <w:spacing w:beforeLines="50" w:before="120"/>
        <w:jc w:val="center"/>
        <w:rPr>
          <w:b/>
          <w:kern w:val="12"/>
          <w:szCs w:val="21"/>
        </w:rPr>
      </w:pPr>
    </w:p>
    <w:p w14:paraId="476C2E5D" w14:textId="77777777" w:rsidR="00613093" w:rsidRDefault="00000000">
      <w:pPr>
        <w:spacing w:beforeLines="50" w:before="120"/>
        <w:jc w:val="center"/>
        <w:rPr>
          <w:b/>
          <w:color w:val="000000"/>
          <w:sz w:val="32"/>
          <w:szCs w:val="32"/>
        </w:rPr>
      </w:pPr>
      <w:r>
        <w:rPr>
          <w:b/>
          <w:color w:val="000000"/>
          <w:sz w:val="32"/>
          <w:szCs w:val="32"/>
        </w:rPr>
        <w:t>法定代表人授权委托书</w:t>
      </w:r>
    </w:p>
    <w:p w14:paraId="1C3B8A91" w14:textId="77777777" w:rsidR="00613093" w:rsidRDefault="00613093">
      <w:pPr>
        <w:snapToGrid w:val="0"/>
        <w:spacing w:line="360" w:lineRule="auto"/>
        <w:rPr>
          <w:bCs/>
          <w:color w:val="000000"/>
          <w:szCs w:val="21"/>
        </w:rPr>
      </w:pPr>
    </w:p>
    <w:p w14:paraId="333F9BEB" w14:textId="77777777" w:rsidR="00613093" w:rsidRDefault="00000000">
      <w:pPr>
        <w:snapToGrid w:val="0"/>
        <w:spacing w:line="360" w:lineRule="auto"/>
        <w:rPr>
          <w:color w:val="00B050"/>
          <w:szCs w:val="21"/>
        </w:rPr>
      </w:pPr>
      <w:r>
        <w:rPr>
          <w:bCs/>
          <w:color w:val="000000"/>
          <w:szCs w:val="21"/>
        </w:rPr>
        <w:t>致</w:t>
      </w:r>
      <w:r>
        <w:rPr>
          <w:bCs/>
          <w:color w:val="00B050"/>
          <w:szCs w:val="21"/>
        </w:rPr>
        <w:t>：</w:t>
      </w:r>
      <w:r>
        <w:rPr>
          <w:rFonts w:ascii="宋体" w:hAnsi="宋体" w:hint="eastAsia"/>
          <w:b/>
          <w:bCs/>
          <w:color w:val="00B050"/>
          <w:szCs w:val="21"/>
          <w:u w:val="single"/>
        </w:rPr>
        <w:t xml:space="preserve">                    </w:t>
      </w:r>
      <w:r>
        <w:rPr>
          <w:color w:val="00B050"/>
          <w:szCs w:val="21"/>
        </w:rPr>
        <w:t>（采购单位名称）：</w:t>
      </w:r>
    </w:p>
    <w:p w14:paraId="2A4D458A" w14:textId="77777777" w:rsidR="00613093" w:rsidRDefault="00000000">
      <w:pPr>
        <w:snapToGrid w:val="0"/>
        <w:spacing w:line="360" w:lineRule="auto"/>
        <w:ind w:firstLineChars="250" w:firstLine="525"/>
        <w:rPr>
          <w:color w:val="00B050"/>
          <w:szCs w:val="21"/>
          <w:u w:val="single"/>
        </w:rPr>
      </w:pPr>
      <w:r>
        <w:rPr>
          <w:color w:val="00B050"/>
          <w:szCs w:val="21"/>
        </w:rPr>
        <w:t>我</w:t>
      </w:r>
      <w:r>
        <w:rPr>
          <w:rFonts w:ascii="宋体" w:hAnsi="宋体" w:hint="eastAsia"/>
          <w:b/>
          <w:bCs/>
          <w:color w:val="00B050"/>
          <w:szCs w:val="21"/>
          <w:u w:val="single"/>
        </w:rPr>
        <w:t xml:space="preserve">         </w:t>
      </w:r>
      <w:r>
        <w:rPr>
          <w:color w:val="00B050"/>
          <w:szCs w:val="21"/>
        </w:rPr>
        <w:t>（姓名）系</w:t>
      </w:r>
      <w:r>
        <w:rPr>
          <w:rFonts w:ascii="宋体" w:hAnsi="宋体" w:hint="eastAsia"/>
          <w:b/>
          <w:bCs/>
          <w:color w:val="00B050"/>
          <w:szCs w:val="21"/>
          <w:u w:val="single"/>
        </w:rPr>
        <w:t xml:space="preserve">         </w:t>
      </w:r>
      <w:r>
        <w:rPr>
          <w:color w:val="00B050"/>
          <w:szCs w:val="21"/>
        </w:rPr>
        <w:t>（供应商名称）的法定代表人，现授权委托本单位在职职工</w:t>
      </w:r>
      <w:r>
        <w:rPr>
          <w:color w:val="00B050"/>
          <w:szCs w:val="21"/>
        </w:rPr>
        <w:t xml:space="preserve"> </w:t>
      </w:r>
      <w:r>
        <w:rPr>
          <w:color w:val="00B050"/>
          <w:szCs w:val="21"/>
        </w:rPr>
        <w:t>（姓名）以我方的名义参加</w:t>
      </w:r>
      <w:r>
        <w:rPr>
          <w:rFonts w:ascii="宋体" w:hAnsi="宋体" w:hint="eastAsia"/>
          <w:b/>
          <w:bCs/>
          <w:color w:val="00B050"/>
          <w:szCs w:val="21"/>
          <w:u w:val="single"/>
        </w:rPr>
        <w:t xml:space="preserve">                   </w:t>
      </w:r>
      <w:r>
        <w:rPr>
          <w:color w:val="00B050"/>
          <w:szCs w:val="21"/>
        </w:rPr>
        <w:t>项目的投标活动，并代表我方全权办理针对上述项目的投标、开标、评标、签约等具体事务和签署相关文件。</w:t>
      </w:r>
    </w:p>
    <w:p w14:paraId="71717754" w14:textId="77777777" w:rsidR="00613093" w:rsidRDefault="00000000">
      <w:pPr>
        <w:snapToGrid w:val="0"/>
        <w:spacing w:line="360" w:lineRule="auto"/>
        <w:ind w:firstLineChars="200" w:firstLine="420"/>
        <w:rPr>
          <w:color w:val="00B050"/>
          <w:szCs w:val="21"/>
          <w:u w:val="single"/>
        </w:rPr>
      </w:pPr>
      <w:r>
        <w:rPr>
          <w:color w:val="00B050"/>
          <w:szCs w:val="21"/>
        </w:rPr>
        <w:t>我方对被授权人的签名事项负全部责任。</w:t>
      </w:r>
    </w:p>
    <w:p w14:paraId="28FBB433" w14:textId="77777777" w:rsidR="00613093" w:rsidRDefault="00000000">
      <w:pPr>
        <w:snapToGrid w:val="0"/>
        <w:spacing w:line="360" w:lineRule="auto"/>
        <w:ind w:firstLineChars="200" w:firstLine="420"/>
        <w:rPr>
          <w:color w:val="00B050"/>
          <w:szCs w:val="21"/>
        </w:rPr>
      </w:pPr>
      <w:r>
        <w:rPr>
          <w:color w:val="00B050"/>
          <w:szCs w:val="21"/>
        </w:rPr>
        <w:t>在撤销授权的书面通知以前，本授权书一直有效。被授权人在授权书有效期内签署的所有文件不因授权的撤销而失效。</w:t>
      </w:r>
    </w:p>
    <w:p w14:paraId="5B3CC48B" w14:textId="77777777" w:rsidR="00613093" w:rsidRDefault="00000000">
      <w:pPr>
        <w:snapToGrid w:val="0"/>
        <w:spacing w:line="360" w:lineRule="auto"/>
        <w:ind w:firstLine="480"/>
        <w:rPr>
          <w:color w:val="00B050"/>
          <w:szCs w:val="21"/>
        </w:rPr>
      </w:pPr>
      <w:r>
        <w:rPr>
          <w:color w:val="00B050"/>
          <w:szCs w:val="21"/>
        </w:rPr>
        <w:t>被授权人无转委托权，特此委托。</w:t>
      </w:r>
    </w:p>
    <w:p w14:paraId="454CF54B" w14:textId="77777777" w:rsidR="00613093" w:rsidRDefault="00613093">
      <w:pPr>
        <w:snapToGrid w:val="0"/>
        <w:spacing w:line="360" w:lineRule="auto"/>
        <w:rPr>
          <w:color w:val="00B050"/>
          <w:szCs w:val="21"/>
        </w:rPr>
      </w:pPr>
    </w:p>
    <w:p w14:paraId="346B0E32" w14:textId="77777777" w:rsidR="00613093" w:rsidRDefault="00613093">
      <w:pPr>
        <w:snapToGrid w:val="0"/>
        <w:spacing w:line="360" w:lineRule="auto"/>
        <w:rPr>
          <w:color w:val="00B050"/>
          <w:szCs w:val="21"/>
        </w:rPr>
      </w:pPr>
    </w:p>
    <w:p w14:paraId="0A0C66BD" w14:textId="77777777" w:rsidR="00613093" w:rsidRDefault="00000000">
      <w:pPr>
        <w:snapToGrid w:val="0"/>
        <w:spacing w:line="360" w:lineRule="auto"/>
        <w:rPr>
          <w:color w:val="00B050"/>
          <w:szCs w:val="21"/>
          <w:u w:val="single"/>
        </w:rPr>
      </w:pPr>
      <w:r>
        <w:rPr>
          <w:color w:val="00B050"/>
          <w:szCs w:val="21"/>
        </w:rPr>
        <w:t>被授权人签名：</w:t>
      </w:r>
      <w:r>
        <w:rPr>
          <w:rFonts w:ascii="宋体" w:hAnsi="宋体" w:hint="eastAsia"/>
          <w:b/>
          <w:bCs/>
          <w:color w:val="00B050"/>
          <w:szCs w:val="21"/>
          <w:u w:val="single"/>
        </w:rPr>
        <w:t xml:space="preserve">         </w:t>
      </w:r>
      <w:r>
        <w:rPr>
          <w:color w:val="00B050"/>
          <w:szCs w:val="21"/>
        </w:rPr>
        <w:t xml:space="preserve">                 </w:t>
      </w:r>
      <w:r>
        <w:rPr>
          <w:color w:val="00B050"/>
          <w:szCs w:val="21"/>
        </w:rPr>
        <w:t>法定代表人</w:t>
      </w:r>
      <w:r>
        <w:rPr>
          <w:rFonts w:hint="eastAsia"/>
          <w:color w:val="00B050"/>
          <w:szCs w:val="21"/>
        </w:rPr>
        <w:t>（</w:t>
      </w:r>
      <w:r>
        <w:rPr>
          <w:color w:val="00B050"/>
          <w:szCs w:val="21"/>
        </w:rPr>
        <w:t>签名</w:t>
      </w:r>
      <w:r>
        <w:rPr>
          <w:rFonts w:hint="eastAsia"/>
          <w:color w:val="00B050"/>
          <w:szCs w:val="21"/>
        </w:rPr>
        <w:t>或盖章）</w:t>
      </w:r>
      <w:r>
        <w:rPr>
          <w:color w:val="00B050"/>
          <w:szCs w:val="21"/>
        </w:rPr>
        <w:t>：</w:t>
      </w:r>
      <w:r>
        <w:rPr>
          <w:rFonts w:ascii="宋体" w:hAnsi="宋体" w:hint="eastAsia"/>
          <w:b/>
          <w:bCs/>
          <w:color w:val="00B050"/>
          <w:szCs w:val="21"/>
          <w:u w:val="single"/>
        </w:rPr>
        <w:t xml:space="preserve">         </w:t>
      </w:r>
    </w:p>
    <w:p w14:paraId="18CE1A95" w14:textId="77777777" w:rsidR="00613093" w:rsidRDefault="00000000">
      <w:pPr>
        <w:snapToGrid w:val="0"/>
        <w:spacing w:line="360" w:lineRule="auto"/>
        <w:ind w:firstLineChars="400" w:firstLine="840"/>
        <w:rPr>
          <w:color w:val="00B050"/>
          <w:szCs w:val="21"/>
        </w:rPr>
      </w:pPr>
      <w:r>
        <w:rPr>
          <w:color w:val="00B050"/>
          <w:szCs w:val="21"/>
        </w:rPr>
        <w:t>职务：</w:t>
      </w:r>
      <w:r>
        <w:rPr>
          <w:color w:val="00B050"/>
          <w:szCs w:val="21"/>
        </w:rPr>
        <w:t xml:space="preserve"> </w:t>
      </w:r>
      <w:r>
        <w:rPr>
          <w:rFonts w:ascii="宋体" w:hAnsi="宋体" w:hint="eastAsia"/>
          <w:b/>
          <w:bCs/>
          <w:color w:val="00B050"/>
          <w:szCs w:val="21"/>
          <w:u w:val="single"/>
        </w:rPr>
        <w:t xml:space="preserve">         </w:t>
      </w:r>
      <w:r>
        <w:rPr>
          <w:color w:val="00B050"/>
          <w:szCs w:val="21"/>
        </w:rPr>
        <w:t xml:space="preserve">                         </w:t>
      </w:r>
      <w:r>
        <w:rPr>
          <w:color w:val="00B050"/>
          <w:szCs w:val="21"/>
        </w:rPr>
        <w:t>职务：</w:t>
      </w:r>
      <w:r>
        <w:rPr>
          <w:rFonts w:ascii="宋体" w:hAnsi="宋体" w:hint="eastAsia"/>
          <w:b/>
          <w:bCs/>
          <w:color w:val="00B050"/>
          <w:szCs w:val="21"/>
          <w:u w:val="single"/>
        </w:rPr>
        <w:t xml:space="preserve">         </w:t>
      </w:r>
    </w:p>
    <w:p w14:paraId="35DE8944" w14:textId="77777777" w:rsidR="00613093" w:rsidRDefault="00000000">
      <w:pPr>
        <w:snapToGrid w:val="0"/>
        <w:spacing w:line="360" w:lineRule="auto"/>
        <w:rPr>
          <w:color w:val="00B050"/>
          <w:szCs w:val="21"/>
        </w:rPr>
      </w:pPr>
      <w:r>
        <w:rPr>
          <w:color w:val="00B050"/>
          <w:szCs w:val="21"/>
        </w:rPr>
        <w:t>被授权人身份证号码：</w:t>
      </w:r>
      <w:r>
        <w:rPr>
          <w:rFonts w:ascii="宋体" w:hAnsi="宋体" w:hint="eastAsia"/>
          <w:b/>
          <w:bCs/>
          <w:color w:val="00B050"/>
          <w:szCs w:val="21"/>
          <w:u w:val="single"/>
        </w:rPr>
        <w:t xml:space="preserve">                       </w:t>
      </w:r>
    </w:p>
    <w:p w14:paraId="3544C5F4" w14:textId="77777777" w:rsidR="00613093" w:rsidRDefault="00613093">
      <w:pPr>
        <w:spacing w:line="460" w:lineRule="exact"/>
        <w:ind w:firstLineChars="1600" w:firstLine="3373"/>
        <w:rPr>
          <w:rFonts w:ascii="宋体" w:hAnsi="宋体"/>
          <w:b/>
          <w:bCs/>
          <w:szCs w:val="21"/>
        </w:rPr>
      </w:pPr>
    </w:p>
    <w:p w14:paraId="2A6AE9B9" w14:textId="77777777" w:rsidR="00613093" w:rsidRDefault="00000000">
      <w:pPr>
        <w:widowControl/>
        <w:adjustRightInd w:val="0"/>
        <w:spacing w:line="360" w:lineRule="auto"/>
        <w:jc w:val="left"/>
        <w:rPr>
          <w:szCs w:val="21"/>
        </w:rPr>
      </w:pPr>
      <w:r>
        <w:rPr>
          <w:color w:val="000000"/>
          <w:szCs w:val="21"/>
        </w:rPr>
        <w:tab/>
      </w:r>
      <w:r>
        <w:rPr>
          <w:rFonts w:ascii="宋体" w:hAnsi="宋体" w:cs="宋体" w:hint="eastAsia"/>
        </w:rPr>
        <w:t>供应商（盖章）：</w:t>
      </w:r>
    </w:p>
    <w:p w14:paraId="62952E01" w14:textId="77777777" w:rsidR="00613093" w:rsidRDefault="00000000">
      <w:pPr>
        <w:spacing w:line="380" w:lineRule="exact"/>
        <w:ind w:firstLineChars="2632" w:firstLine="5527"/>
        <w:rPr>
          <w:color w:val="000000"/>
          <w:szCs w:val="21"/>
        </w:rPr>
      </w:pPr>
      <w:r>
        <w:rPr>
          <w:rFonts w:hint="eastAsia"/>
          <w:color w:val="000000"/>
          <w:szCs w:val="21"/>
        </w:rPr>
        <w:t>日期：</w:t>
      </w:r>
      <w:bookmarkStart w:id="22" w:name="_Toc48981993"/>
      <w:bookmarkEnd w:id="22"/>
    </w:p>
    <w:p w14:paraId="1012C75D" w14:textId="77777777" w:rsidR="00613093" w:rsidRDefault="00613093">
      <w:pPr>
        <w:spacing w:line="360" w:lineRule="auto"/>
        <w:rPr>
          <w:b/>
          <w:color w:val="000000"/>
          <w:szCs w:val="21"/>
        </w:rPr>
      </w:pPr>
    </w:p>
    <w:p w14:paraId="3B76FCF3" w14:textId="77777777" w:rsidR="00613093" w:rsidRDefault="00613093">
      <w:pPr>
        <w:spacing w:line="360" w:lineRule="auto"/>
        <w:rPr>
          <w:b/>
          <w:color w:val="000000"/>
          <w:szCs w:val="21"/>
        </w:rPr>
      </w:pPr>
    </w:p>
    <w:p w14:paraId="5ED2B8AA" w14:textId="77777777" w:rsidR="00613093" w:rsidRDefault="00000000">
      <w:pPr>
        <w:spacing w:line="400" w:lineRule="exact"/>
        <w:ind w:left="420"/>
        <w:rPr>
          <w:rFonts w:ascii="宋体" w:hAnsi="宋体"/>
          <w:b/>
          <w:szCs w:val="21"/>
        </w:rPr>
      </w:pPr>
      <w:r>
        <w:rPr>
          <w:rFonts w:ascii="宋体" w:hAnsi="宋体" w:hint="eastAsia"/>
          <w:b/>
          <w:szCs w:val="21"/>
        </w:rPr>
        <w:t>（此</w:t>
      </w:r>
      <w:r>
        <w:rPr>
          <w:rFonts w:ascii="宋体" w:hAnsi="宋体"/>
          <w:b/>
          <w:szCs w:val="21"/>
        </w:rPr>
        <w:t>处请</w:t>
      </w:r>
      <w:r>
        <w:rPr>
          <w:rFonts w:ascii="宋体" w:hAnsi="宋体" w:hint="eastAsia"/>
          <w:b/>
          <w:szCs w:val="21"/>
        </w:rPr>
        <w:t>粘</w:t>
      </w:r>
      <w:r>
        <w:rPr>
          <w:rFonts w:ascii="宋体" w:hAnsi="宋体"/>
          <w:b/>
          <w:szCs w:val="21"/>
        </w:rPr>
        <w:t>贴</w:t>
      </w:r>
      <w:r>
        <w:rPr>
          <w:rFonts w:ascii="宋体" w:hAnsi="宋体" w:hint="eastAsia"/>
          <w:b/>
          <w:szCs w:val="21"/>
        </w:rPr>
        <w:t>法定代表人和被授</w:t>
      </w:r>
      <w:r>
        <w:rPr>
          <w:rFonts w:ascii="宋体" w:hAnsi="宋体"/>
          <w:b/>
          <w:szCs w:val="21"/>
        </w:rPr>
        <w:t>权人</w:t>
      </w:r>
      <w:r>
        <w:rPr>
          <w:rFonts w:ascii="宋体" w:hAnsi="宋体" w:hint="eastAsia"/>
          <w:b/>
          <w:szCs w:val="21"/>
        </w:rPr>
        <w:t>身份</w:t>
      </w:r>
      <w:r>
        <w:rPr>
          <w:rFonts w:ascii="宋体" w:hAnsi="宋体"/>
          <w:b/>
          <w:szCs w:val="21"/>
        </w:rPr>
        <w:t>证复</w:t>
      </w:r>
      <w:r>
        <w:rPr>
          <w:rFonts w:ascii="宋体" w:hAnsi="宋体" w:hint="eastAsia"/>
          <w:b/>
          <w:szCs w:val="21"/>
        </w:rPr>
        <w:t>印件）</w:t>
      </w:r>
    </w:p>
    <w:p w14:paraId="5503290C" w14:textId="77777777" w:rsidR="00613093" w:rsidRDefault="00613093">
      <w:pPr>
        <w:spacing w:line="380" w:lineRule="exact"/>
        <w:ind w:leftChars="267" w:left="561" w:firstLineChars="1796" w:firstLine="3786"/>
        <w:rPr>
          <w:rFonts w:ascii="宋体" w:hAnsi="宋体"/>
          <w:b/>
          <w:bCs/>
          <w:szCs w:val="21"/>
        </w:rPr>
      </w:pPr>
    </w:p>
    <w:p w14:paraId="754AA2A6" w14:textId="77777777" w:rsidR="00613093" w:rsidRDefault="00000000">
      <w:pPr>
        <w:spacing w:beforeLines="50" w:before="120" w:line="320" w:lineRule="exact"/>
        <w:ind w:firstLineChars="400" w:firstLine="843"/>
        <w:rPr>
          <w:b/>
          <w:color w:val="000000"/>
          <w:szCs w:val="21"/>
        </w:rPr>
      </w:pPr>
      <w:r>
        <w:rPr>
          <w:rFonts w:hint="eastAsia"/>
          <w:b/>
          <w:kern w:val="12"/>
          <w:szCs w:val="21"/>
        </w:rPr>
        <w:t>注：授权代表</w:t>
      </w:r>
      <w:r>
        <w:rPr>
          <w:b/>
          <w:kern w:val="12"/>
          <w:szCs w:val="21"/>
        </w:rPr>
        <w:t>参</w:t>
      </w:r>
      <w:r>
        <w:rPr>
          <w:rFonts w:hint="eastAsia"/>
          <w:b/>
          <w:kern w:val="12"/>
          <w:szCs w:val="21"/>
        </w:rPr>
        <w:t>加本采购</w:t>
      </w:r>
      <w:r>
        <w:rPr>
          <w:b/>
          <w:kern w:val="12"/>
          <w:szCs w:val="21"/>
        </w:rPr>
        <w:t>项目</w:t>
      </w:r>
      <w:r>
        <w:rPr>
          <w:rFonts w:hint="eastAsia"/>
          <w:b/>
          <w:kern w:val="12"/>
          <w:szCs w:val="21"/>
        </w:rPr>
        <w:t>投</w:t>
      </w:r>
      <w:r>
        <w:rPr>
          <w:b/>
          <w:kern w:val="12"/>
          <w:szCs w:val="21"/>
        </w:rPr>
        <w:t>标</w:t>
      </w:r>
      <w:r>
        <w:rPr>
          <w:rFonts w:hint="eastAsia"/>
          <w:b/>
          <w:kern w:val="12"/>
          <w:szCs w:val="21"/>
        </w:rPr>
        <w:t>的，</w:t>
      </w:r>
      <w:r>
        <w:rPr>
          <w:b/>
          <w:kern w:val="12"/>
          <w:szCs w:val="21"/>
        </w:rPr>
        <w:t>须</w:t>
      </w:r>
      <w:r>
        <w:rPr>
          <w:rFonts w:hint="eastAsia"/>
          <w:b/>
          <w:kern w:val="12"/>
          <w:szCs w:val="21"/>
        </w:rPr>
        <w:t>提供此授权</w:t>
      </w:r>
      <w:r>
        <w:rPr>
          <w:b/>
          <w:kern w:val="12"/>
          <w:szCs w:val="21"/>
        </w:rPr>
        <w:t>委托书</w:t>
      </w:r>
      <w:r>
        <w:rPr>
          <w:rFonts w:ascii="宋体" w:hAnsi="宋体" w:hint="eastAsia"/>
          <w:b/>
          <w:kern w:val="12"/>
          <w:szCs w:val="21"/>
        </w:rPr>
        <w:t>和授权代表开标之日前近一个月内缴纳社保</w:t>
      </w:r>
      <w:r>
        <w:rPr>
          <w:b/>
          <w:szCs w:val="21"/>
        </w:rPr>
        <w:t>的证明</w:t>
      </w:r>
      <w:r>
        <w:rPr>
          <w:rFonts w:hint="eastAsia"/>
          <w:b/>
          <w:szCs w:val="21"/>
        </w:rPr>
        <w:t>材料</w:t>
      </w:r>
      <w:r>
        <w:rPr>
          <w:rFonts w:ascii="宋体" w:hAnsi="宋体" w:hint="eastAsia"/>
          <w:b/>
          <w:kern w:val="12"/>
          <w:szCs w:val="21"/>
        </w:rPr>
        <w:t>。</w:t>
      </w:r>
      <w:r>
        <w:rPr>
          <w:b/>
          <w:color w:val="000000"/>
          <w:szCs w:val="21"/>
        </w:rPr>
        <w:br w:type="page"/>
      </w:r>
    </w:p>
    <w:p w14:paraId="4B4EACB8" w14:textId="77777777" w:rsidR="00613093" w:rsidRDefault="00000000">
      <w:r>
        <w:rPr>
          <w:b/>
          <w:color w:val="000000"/>
          <w:szCs w:val="21"/>
        </w:rPr>
        <w:lastRenderedPageBreak/>
        <w:t>格式：</w:t>
      </w:r>
      <w:r>
        <w:rPr>
          <w:rFonts w:hint="eastAsia"/>
          <w:szCs w:val="21"/>
        </w:rPr>
        <w:t>供应商</w:t>
      </w:r>
      <w:r>
        <w:rPr>
          <w:szCs w:val="21"/>
        </w:rPr>
        <w:t>基本情况说明</w:t>
      </w:r>
    </w:p>
    <w:p w14:paraId="2444F6C5" w14:textId="77777777" w:rsidR="00613093" w:rsidRDefault="00613093">
      <w:pPr>
        <w:spacing w:line="360" w:lineRule="auto"/>
        <w:jc w:val="center"/>
        <w:rPr>
          <w:b/>
          <w:szCs w:val="21"/>
        </w:rPr>
      </w:pPr>
    </w:p>
    <w:p w14:paraId="04BBBAF0" w14:textId="77777777" w:rsidR="00613093" w:rsidRDefault="00000000">
      <w:pPr>
        <w:spacing w:afterLines="50" w:after="120"/>
        <w:jc w:val="center"/>
        <w:rPr>
          <w:b/>
          <w:color w:val="000000"/>
          <w:sz w:val="32"/>
          <w:szCs w:val="32"/>
        </w:rPr>
      </w:pPr>
      <w:r>
        <w:rPr>
          <w:rFonts w:hint="eastAsia"/>
          <w:b/>
          <w:sz w:val="32"/>
          <w:szCs w:val="32"/>
        </w:rPr>
        <w:t>供应商</w:t>
      </w:r>
      <w:r>
        <w:rPr>
          <w:b/>
          <w:sz w:val="32"/>
          <w:szCs w:val="32"/>
        </w:rPr>
        <w:t>基本情</w:t>
      </w:r>
      <w:r>
        <w:rPr>
          <w:b/>
          <w:color w:val="000000"/>
          <w:sz w:val="32"/>
          <w:szCs w:val="32"/>
        </w:rPr>
        <w:t>况说明</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680"/>
        <w:gridCol w:w="1050"/>
        <w:gridCol w:w="945"/>
        <w:gridCol w:w="1785"/>
        <w:gridCol w:w="2234"/>
      </w:tblGrid>
      <w:tr w:rsidR="00613093" w14:paraId="6DC40E5F" w14:textId="77777777">
        <w:trPr>
          <w:trHeight w:val="567"/>
        </w:trPr>
        <w:tc>
          <w:tcPr>
            <w:tcW w:w="1470" w:type="dxa"/>
            <w:vAlign w:val="center"/>
          </w:tcPr>
          <w:p w14:paraId="30FF34B9" w14:textId="77777777" w:rsidR="00613093" w:rsidRDefault="00000000">
            <w:pPr>
              <w:spacing w:line="360" w:lineRule="auto"/>
              <w:jc w:val="center"/>
              <w:rPr>
                <w:color w:val="000000"/>
                <w:szCs w:val="21"/>
              </w:rPr>
            </w:pPr>
            <w:r>
              <w:rPr>
                <w:color w:val="000000"/>
                <w:szCs w:val="21"/>
              </w:rPr>
              <w:t>单位名称</w:t>
            </w:r>
          </w:p>
        </w:tc>
        <w:tc>
          <w:tcPr>
            <w:tcW w:w="3675" w:type="dxa"/>
            <w:gridSpan w:val="3"/>
            <w:vAlign w:val="center"/>
          </w:tcPr>
          <w:p w14:paraId="49966523" w14:textId="77777777" w:rsidR="00613093" w:rsidRDefault="00613093">
            <w:pPr>
              <w:spacing w:line="360" w:lineRule="auto"/>
              <w:jc w:val="center"/>
              <w:rPr>
                <w:color w:val="000000"/>
                <w:szCs w:val="21"/>
              </w:rPr>
            </w:pPr>
          </w:p>
        </w:tc>
        <w:tc>
          <w:tcPr>
            <w:tcW w:w="1785" w:type="dxa"/>
            <w:vAlign w:val="center"/>
          </w:tcPr>
          <w:p w14:paraId="29B2D7F1" w14:textId="77777777" w:rsidR="00613093" w:rsidRDefault="00000000">
            <w:pPr>
              <w:spacing w:line="360" w:lineRule="auto"/>
              <w:jc w:val="center"/>
              <w:rPr>
                <w:color w:val="000000"/>
                <w:szCs w:val="21"/>
              </w:rPr>
            </w:pPr>
            <w:r>
              <w:rPr>
                <w:color w:val="000000"/>
                <w:szCs w:val="21"/>
              </w:rPr>
              <w:t>组织机构代码</w:t>
            </w:r>
          </w:p>
        </w:tc>
        <w:tc>
          <w:tcPr>
            <w:tcW w:w="2234" w:type="dxa"/>
            <w:vAlign w:val="center"/>
          </w:tcPr>
          <w:p w14:paraId="4D13056D" w14:textId="77777777" w:rsidR="00613093" w:rsidRDefault="00613093">
            <w:pPr>
              <w:spacing w:line="360" w:lineRule="auto"/>
              <w:jc w:val="center"/>
              <w:rPr>
                <w:color w:val="000000"/>
                <w:szCs w:val="21"/>
              </w:rPr>
            </w:pPr>
          </w:p>
        </w:tc>
      </w:tr>
      <w:tr w:rsidR="00613093" w14:paraId="428F394A" w14:textId="77777777">
        <w:trPr>
          <w:trHeight w:val="567"/>
        </w:trPr>
        <w:tc>
          <w:tcPr>
            <w:tcW w:w="1470" w:type="dxa"/>
            <w:vAlign w:val="center"/>
          </w:tcPr>
          <w:p w14:paraId="1568424F" w14:textId="77777777" w:rsidR="00613093" w:rsidRDefault="00000000">
            <w:pPr>
              <w:spacing w:line="360" w:lineRule="auto"/>
              <w:jc w:val="center"/>
              <w:rPr>
                <w:color w:val="000000"/>
                <w:szCs w:val="21"/>
              </w:rPr>
            </w:pPr>
            <w:r>
              <w:rPr>
                <w:color w:val="000000"/>
                <w:szCs w:val="21"/>
              </w:rPr>
              <w:t>注册地址</w:t>
            </w:r>
          </w:p>
        </w:tc>
        <w:tc>
          <w:tcPr>
            <w:tcW w:w="3675" w:type="dxa"/>
            <w:gridSpan w:val="3"/>
            <w:vAlign w:val="center"/>
          </w:tcPr>
          <w:p w14:paraId="5BC48479" w14:textId="77777777" w:rsidR="00613093" w:rsidRDefault="00613093">
            <w:pPr>
              <w:spacing w:line="360" w:lineRule="auto"/>
              <w:jc w:val="center"/>
              <w:rPr>
                <w:color w:val="000000"/>
                <w:szCs w:val="21"/>
              </w:rPr>
            </w:pPr>
          </w:p>
        </w:tc>
        <w:tc>
          <w:tcPr>
            <w:tcW w:w="1785" w:type="dxa"/>
            <w:vAlign w:val="center"/>
          </w:tcPr>
          <w:p w14:paraId="1D1B0381" w14:textId="77777777" w:rsidR="00613093" w:rsidRDefault="00000000">
            <w:pPr>
              <w:spacing w:line="360" w:lineRule="auto"/>
              <w:jc w:val="center"/>
              <w:rPr>
                <w:color w:val="000000"/>
                <w:szCs w:val="21"/>
              </w:rPr>
            </w:pPr>
            <w:r>
              <w:rPr>
                <w:color w:val="000000"/>
                <w:szCs w:val="21"/>
              </w:rPr>
              <w:t>注册登记号</w:t>
            </w:r>
          </w:p>
        </w:tc>
        <w:tc>
          <w:tcPr>
            <w:tcW w:w="2234" w:type="dxa"/>
            <w:vAlign w:val="center"/>
          </w:tcPr>
          <w:p w14:paraId="306234C5" w14:textId="77777777" w:rsidR="00613093" w:rsidRDefault="00613093">
            <w:pPr>
              <w:spacing w:line="360" w:lineRule="auto"/>
              <w:jc w:val="center"/>
              <w:rPr>
                <w:color w:val="000000"/>
                <w:szCs w:val="21"/>
              </w:rPr>
            </w:pPr>
          </w:p>
        </w:tc>
      </w:tr>
      <w:tr w:rsidR="00613093" w14:paraId="3C4073EB" w14:textId="77777777">
        <w:trPr>
          <w:trHeight w:val="567"/>
        </w:trPr>
        <w:tc>
          <w:tcPr>
            <w:tcW w:w="1470" w:type="dxa"/>
            <w:vAlign w:val="center"/>
          </w:tcPr>
          <w:p w14:paraId="0B95AFEA" w14:textId="77777777" w:rsidR="00613093" w:rsidRDefault="00000000">
            <w:pPr>
              <w:spacing w:line="360" w:lineRule="auto"/>
              <w:jc w:val="center"/>
              <w:rPr>
                <w:color w:val="000000"/>
                <w:szCs w:val="21"/>
              </w:rPr>
            </w:pPr>
            <w:r>
              <w:rPr>
                <w:color w:val="000000"/>
                <w:szCs w:val="21"/>
              </w:rPr>
              <w:t>经营地址</w:t>
            </w:r>
          </w:p>
        </w:tc>
        <w:tc>
          <w:tcPr>
            <w:tcW w:w="3675" w:type="dxa"/>
            <w:gridSpan w:val="3"/>
            <w:vAlign w:val="center"/>
          </w:tcPr>
          <w:p w14:paraId="088A6A4B" w14:textId="77777777" w:rsidR="00613093" w:rsidRDefault="00613093">
            <w:pPr>
              <w:spacing w:line="360" w:lineRule="auto"/>
              <w:jc w:val="center"/>
              <w:rPr>
                <w:color w:val="000000"/>
                <w:szCs w:val="21"/>
              </w:rPr>
            </w:pPr>
          </w:p>
        </w:tc>
        <w:tc>
          <w:tcPr>
            <w:tcW w:w="1785" w:type="dxa"/>
            <w:vAlign w:val="center"/>
          </w:tcPr>
          <w:p w14:paraId="411C8142" w14:textId="77777777" w:rsidR="00613093" w:rsidRDefault="00000000">
            <w:pPr>
              <w:spacing w:line="360" w:lineRule="auto"/>
              <w:jc w:val="center"/>
              <w:rPr>
                <w:color w:val="000000"/>
                <w:spacing w:val="30"/>
                <w:szCs w:val="21"/>
              </w:rPr>
            </w:pPr>
            <w:r>
              <w:rPr>
                <w:color w:val="000000"/>
                <w:szCs w:val="21"/>
              </w:rPr>
              <w:t>税务登记证号</w:t>
            </w:r>
          </w:p>
        </w:tc>
        <w:tc>
          <w:tcPr>
            <w:tcW w:w="2234" w:type="dxa"/>
            <w:vAlign w:val="center"/>
          </w:tcPr>
          <w:p w14:paraId="7D979BC9" w14:textId="77777777" w:rsidR="00613093" w:rsidRDefault="00613093">
            <w:pPr>
              <w:spacing w:line="360" w:lineRule="auto"/>
              <w:jc w:val="center"/>
              <w:rPr>
                <w:color w:val="000000"/>
                <w:szCs w:val="21"/>
              </w:rPr>
            </w:pPr>
          </w:p>
        </w:tc>
      </w:tr>
      <w:tr w:rsidR="00613093" w14:paraId="5EAE9008" w14:textId="77777777">
        <w:trPr>
          <w:trHeight w:val="567"/>
        </w:trPr>
        <w:tc>
          <w:tcPr>
            <w:tcW w:w="1470" w:type="dxa"/>
            <w:vAlign w:val="center"/>
          </w:tcPr>
          <w:p w14:paraId="0FABC8A1" w14:textId="77777777" w:rsidR="00613093" w:rsidRDefault="00000000">
            <w:pPr>
              <w:spacing w:line="360" w:lineRule="auto"/>
              <w:jc w:val="center"/>
              <w:rPr>
                <w:color w:val="000000"/>
                <w:szCs w:val="21"/>
              </w:rPr>
            </w:pPr>
            <w:r>
              <w:rPr>
                <w:color w:val="000000"/>
                <w:szCs w:val="21"/>
              </w:rPr>
              <w:t>单位性质</w:t>
            </w:r>
          </w:p>
        </w:tc>
        <w:tc>
          <w:tcPr>
            <w:tcW w:w="3675" w:type="dxa"/>
            <w:gridSpan w:val="3"/>
            <w:vAlign w:val="center"/>
          </w:tcPr>
          <w:p w14:paraId="4C3C7C30" w14:textId="77777777" w:rsidR="00613093" w:rsidRDefault="00613093">
            <w:pPr>
              <w:pStyle w:val="xl29"/>
              <w:widowControl w:val="0"/>
              <w:spacing w:before="0" w:beforeAutospacing="0" w:after="0" w:afterAutospacing="0" w:line="360" w:lineRule="auto"/>
              <w:ind w:left="1320" w:firstLine="420"/>
              <w:rPr>
                <w:rFonts w:ascii="Times New Roman" w:hAnsi="Times New Roman"/>
                <w:color w:val="000000"/>
                <w:kern w:val="2"/>
                <w:sz w:val="21"/>
                <w:szCs w:val="21"/>
              </w:rPr>
            </w:pPr>
          </w:p>
        </w:tc>
        <w:tc>
          <w:tcPr>
            <w:tcW w:w="1785" w:type="dxa"/>
            <w:vAlign w:val="center"/>
          </w:tcPr>
          <w:p w14:paraId="47752404" w14:textId="77777777" w:rsidR="00613093" w:rsidRDefault="00000000">
            <w:pPr>
              <w:spacing w:line="360" w:lineRule="auto"/>
              <w:jc w:val="center"/>
              <w:rPr>
                <w:color w:val="000000"/>
                <w:spacing w:val="34"/>
                <w:szCs w:val="21"/>
              </w:rPr>
            </w:pPr>
            <w:r>
              <w:rPr>
                <w:color w:val="000000"/>
                <w:spacing w:val="34"/>
                <w:szCs w:val="21"/>
              </w:rPr>
              <w:t>注册资本</w:t>
            </w:r>
          </w:p>
        </w:tc>
        <w:tc>
          <w:tcPr>
            <w:tcW w:w="2234" w:type="dxa"/>
            <w:vAlign w:val="center"/>
          </w:tcPr>
          <w:p w14:paraId="73F37A7A" w14:textId="77777777" w:rsidR="00613093" w:rsidRDefault="00613093">
            <w:pPr>
              <w:spacing w:line="360" w:lineRule="auto"/>
              <w:jc w:val="center"/>
              <w:rPr>
                <w:color w:val="000000"/>
                <w:szCs w:val="21"/>
              </w:rPr>
            </w:pPr>
          </w:p>
        </w:tc>
      </w:tr>
      <w:tr w:rsidR="00613093" w14:paraId="3A43AB87" w14:textId="77777777">
        <w:trPr>
          <w:trHeight w:val="567"/>
        </w:trPr>
        <w:tc>
          <w:tcPr>
            <w:tcW w:w="1470" w:type="dxa"/>
            <w:vAlign w:val="center"/>
          </w:tcPr>
          <w:p w14:paraId="69D86A88" w14:textId="77777777" w:rsidR="00613093" w:rsidRDefault="00000000">
            <w:pPr>
              <w:spacing w:line="360" w:lineRule="auto"/>
              <w:jc w:val="center"/>
              <w:rPr>
                <w:color w:val="000000"/>
                <w:szCs w:val="21"/>
              </w:rPr>
            </w:pPr>
            <w:r>
              <w:rPr>
                <w:color w:val="000000"/>
                <w:szCs w:val="21"/>
              </w:rPr>
              <w:t>经营范围</w:t>
            </w:r>
          </w:p>
        </w:tc>
        <w:tc>
          <w:tcPr>
            <w:tcW w:w="3675" w:type="dxa"/>
            <w:gridSpan w:val="3"/>
            <w:vAlign w:val="center"/>
          </w:tcPr>
          <w:p w14:paraId="2E7BC544" w14:textId="77777777" w:rsidR="00613093" w:rsidRDefault="00613093">
            <w:pPr>
              <w:spacing w:line="360" w:lineRule="auto"/>
              <w:jc w:val="center"/>
              <w:rPr>
                <w:color w:val="000000"/>
                <w:szCs w:val="21"/>
              </w:rPr>
            </w:pPr>
          </w:p>
        </w:tc>
        <w:tc>
          <w:tcPr>
            <w:tcW w:w="1785" w:type="dxa"/>
            <w:vAlign w:val="center"/>
          </w:tcPr>
          <w:p w14:paraId="5D4B7DB8" w14:textId="77777777" w:rsidR="00613093" w:rsidRDefault="00000000">
            <w:pPr>
              <w:spacing w:line="360" w:lineRule="auto"/>
              <w:jc w:val="center"/>
              <w:rPr>
                <w:color w:val="000000"/>
                <w:szCs w:val="21"/>
              </w:rPr>
            </w:pPr>
            <w:r>
              <w:rPr>
                <w:color w:val="000000"/>
                <w:szCs w:val="21"/>
              </w:rPr>
              <w:t>营业期限</w:t>
            </w:r>
          </w:p>
        </w:tc>
        <w:tc>
          <w:tcPr>
            <w:tcW w:w="2234" w:type="dxa"/>
            <w:vAlign w:val="center"/>
          </w:tcPr>
          <w:p w14:paraId="3422E8A4" w14:textId="77777777" w:rsidR="00613093" w:rsidRDefault="00000000">
            <w:pPr>
              <w:spacing w:line="360" w:lineRule="auto"/>
              <w:jc w:val="center"/>
              <w:rPr>
                <w:color w:val="000000"/>
                <w:szCs w:val="21"/>
              </w:rPr>
            </w:pP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年</w:t>
            </w:r>
            <w:r>
              <w:rPr>
                <w:color w:val="000000"/>
                <w:szCs w:val="21"/>
              </w:rPr>
              <w:t xml:space="preserve"> </w:t>
            </w:r>
            <w:r>
              <w:rPr>
                <w:color w:val="000000"/>
                <w:szCs w:val="21"/>
              </w:rPr>
              <w:t>月</w:t>
            </w:r>
          </w:p>
        </w:tc>
      </w:tr>
      <w:tr w:rsidR="00613093" w14:paraId="371303ED" w14:textId="77777777">
        <w:trPr>
          <w:trHeight w:val="567"/>
        </w:trPr>
        <w:tc>
          <w:tcPr>
            <w:tcW w:w="1470" w:type="dxa"/>
            <w:vAlign w:val="center"/>
          </w:tcPr>
          <w:p w14:paraId="51182C9D" w14:textId="77777777" w:rsidR="00613093" w:rsidRDefault="00000000">
            <w:pPr>
              <w:spacing w:line="360" w:lineRule="auto"/>
              <w:jc w:val="center"/>
              <w:rPr>
                <w:color w:val="000000"/>
                <w:szCs w:val="21"/>
              </w:rPr>
            </w:pPr>
            <w:r>
              <w:rPr>
                <w:color w:val="000000"/>
                <w:szCs w:val="21"/>
              </w:rPr>
              <w:t>资质情况</w:t>
            </w:r>
          </w:p>
        </w:tc>
        <w:tc>
          <w:tcPr>
            <w:tcW w:w="7694" w:type="dxa"/>
            <w:gridSpan w:val="5"/>
            <w:vAlign w:val="center"/>
          </w:tcPr>
          <w:p w14:paraId="27746352" w14:textId="77777777" w:rsidR="00613093" w:rsidRDefault="00613093">
            <w:pPr>
              <w:spacing w:line="360" w:lineRule="auto"/>
              <w:jc w:val="center"/>
              <w:rPr>
                <w:color w:val="000000"/>
                <w:szCs w:val="21"/>
              </w:rPr>
            </w:pPr>
          </w:p>
        </w:tc>
      </w:tr>
      <w:tr w:rsidR="00613093" w14:paraId="6DBA9B74" w14:textId="77777777">
        <w:trPr>
          <w:trHeight w:val="567"/>
        </w:trPr>
        <w:tc>
          <w:tcPr>
            <w:tcW w:w="1470" w:type="dxa"/>
            <w:vAlign w:val="center"/>
          </w:tcPr>
          <w:p w14:paraId="6F8A6B58" w14:textId="77777777" w:rsidR="00613093" w:rsidRDefault="00000000">
            <w:pPr>
              <w:spacing w:line="360" w:lineRule="auto"/>
              <w:jc w:val="center"/>
              <w:rPr>
                <w:color w:val="000000"/>
                <w:szCs w:val="21"/>
              </w:rPr>
            </w:pPr>
            <w:r>
              <w:rPr>
                <w:color w:val="000000"/>
                <w:szCs w:val="21"/>
              </w:rPr>
              <w:t>员工数量</w:t>
            </w:r>
          </w:p>
        </w:tc>
        <w:tc>
          <w:tcPr>
            <w:tcW w:w="7694" w:type="dxa"/>
            <w:gridSpan w:val="5"/>
            <w:vAlign w:val="center"/>
          </w:tcPr>
          <w:p w14:paraId="2C44FD6A" w14:textId="77777777" w:rsidR="00613093" w:rsidRDefault="00000000">
            <w:pPr>
              <w:spacing w:line="360" w:lineRule="auto"/>
              <w:rPr>
                <w:color w:val="000000"/>
                <w:szCs w:val="21"/>
              </w:rPr>
            </w:pPr>
            <w:r>
              <w:rPr>
                <w:color w:val="000000"/>
                <w:szCs w:val="21"/>
              </w:rPr>
              <w:t>共人，其中，高级职称人，中级职称人</w:t>
            </w:r>
          </w:p>
        </w:tc>
      </w:tr>
      <w:tr w:rsidR="00613093" w14:paraId="31F08528" w14:textId="77777777">
        <w:trPr>
          <w:trHeight w:val="567"/>
        </w:trPr>
        <w:tc>
          <w:tcPr>
            <w:tcW w:w="1470" w:type="dxa"/>
            <w:vAlign w:val="center"/>
          </w:tcPr>
          <w:p w14:paraId="2AEAAA14" w14:textId="77777777" w:rsidR="00613093" w:rsidRDefault="00000000">
            <w:pPr>
              <w:spacing w:line="360" w:lineRule="auto"/>
              <w:jc w:val="center"/>
              <w:rPr>
                <w:color w:val="000000"/>
                <w:szCs w:val="21"/>
              </w:rPr>
            </w:pPr>
            <w:r>
              <w:rPr>
                <w:color w:val="000000"/>
                <w:szCs w:val="21"/>
              </w:rPr>
              <w:t>联系电话</w:t>
            </w:r>
          </w:p>
        </w:tc>
        <w:tc>
          <w:tcPr>
            <w:tcW w:w="3675" w:type="dxa"/>
            <w:gridSpan w:val="3"/>
            <w:vAlign w:val="center"/>
          </w:tcPr>
          <w:p w14:paraId="078B7B57" w14:textId="77777777" w:rsidR="00613093" w:rsidRDefault="00613093">
            <w:pPr>
              <w:spacing w:line="360" w:lineRule="auto"/>
              <w:jc w:val="center"/>
              <w:rPr>
                <w:color w:val="000000"/>
                <w:szCs w:val="21"/>
              </w:rPr>
            </w:pPr>
          </w:p>
        </w:tc>
        <w:tc>
          <w:tcPr>
            <w:tcW w:w="1785" w:type="dxa"/>
            <w:vAlign w:val="center"/>
          </w:tcPr>
          <w:p w14:paraId="0D076351" w14:textId="77777777" w:rsidR="00613093" w:rsidRDefault="00000000">
            <w:pPr>
              <w:spacing w:line="360" w:lineRule="auto"/>
              <w:jc w:val="center"/>
              <w:rPr>
                <w:color w:val="000000"/>
                <w:szCs w:val="21"/>
              </w:rPr>
            </w:pPr>
            <w:r>
              <w:rPr>
                <w:color w:val="000000"/>
                <w:szCs w:val="21"/>
              </w:rPr>
              <w:t>传真</w:t>
            </w:r>
          </w:p>
        </w:tc>
        <w:tc>
          <w:tcPr>
            <w:tcW w:w="2234" w:type="dxa"/>
            <w:vAlign w:val="center"/>
          </w:tcPr>
          <w:p w14:paraId="6F79E26E" w14:textId="77777777" w:rsidR="00613093" w:rsidRDefault="00613093">
            <w:pPr>
              <w:spacing w:line="360" w:lineRule="auto"/>
              <w:jc w:val="center"/>
              <w:rPr>
                <w:color w:val="000000"/>
                <w:szCs w:val="21"/>
              </w:rPr>
            </w:pPr>
          </w:p>
        </w:tc>
      </w:tr>
      <w:tr w:rsidR="00613093" w14:paraId="1BD093F8" w14:textId="77777777">
        <w:trPr>
          <w:trHeight w:val="612"/>
        </w:trPr>
        <w:tc>
          <w:tcPr>
            <w:tcW w:w="1470" w:type="dxa"/>
            <w:vAlign w:val="center"/>
          </w:tcPr>
          <w:p w14:paraId="73311849" w14:textId="77777777" w:rsidR="00613093" w:rsidRDefault="00000000">
            <w:pPr>
              <w:spacing w:line="360" w:lineRule="auto"/>
              <w:jc w:val="center"/>
              <w:rPr>
                <w:color w:val="000000"/>
                <w:szCs w:val="21"/>
              </w:rPr>
            </w:pPr>
            <w:r>
              <w:rPr>
                <w:color w:val="000000"/>
                <w:szCs w:val="21"/>
              </w:rPr>
              <w:t>主要业绩</w:t>
            </w:r>
          </w:p>
        </w:tc>
        <w:tc>
          <w:tcPr>
            <w:tcW w:w="7694" w:type="dxa"/>
            <w:gridSpan w:val="5"/>
            <w:vAlign w:val="center"/>
          </w:tcPr>
          <w:p w14:paraId="3D7D90AC" w14:textId="77777777" w:rsidR="00613093" w:rsidRDefault="00613093">
            <w:pPr>
              <w:spacing w:line="360" w:lineRule="auto"/>
              <w:rPr>
                <w:color w:val="000000"/>
                <w:szCs w:val="21"/>
              </w:rPr>
            </w:pPr>
          </w:p>
          <w:p w14:paraId="1523DC8C" w14:textId="77777777" w:rsidR="00613093" w:rsidRDefault="00613093">
            <w:pPr>
              <w:spacing w:line="360" w:lineRule="auto"/>
              <w:rPr>
                <w:color w:val="000000"/>
                <w:szCs w:val="21"/>
              </w:rPr>
            </w:pPr>
          </w:p>
        </w:tc>
      </w:tr>
      <w:tr w:rsidR="00613093" w14:paraId="65580FB0" w14:textId="77777777">
        <w:trPr>
          <w:trHeight w:val="567"/>
        </w:trPr>
        <w:tc>
          <w:tcPr>
            <w:tcW w:w="9164" w:type="dxa"/>
            <w:gridSpan w:val="6"/>
            <w:vAlign w:val="center"/>
          </w:tcPr>
          <w:p w14:paraId="2BC951E9" w14:textId="77777777" w:rsidR="00613093" w:rsidRDefault="00000000">
            <w:pPr>
              <w:spacing w:line="360" w:lineRule="auto"/>
              <w:jc w:val="center"/>
              <w:rPr>
                <w:color w:val="000000"/>
                <w:szCs w:val="21"/>
              </w:rPr>
            </w:pPr>
            <w:r>
              <w:rPr>
                <w:color w:val="000000"/>
                <w:szCs w:val="21"/>
              </w:rPr>
              <w:t>法</w:t>
            </w:r>
            <w:r>
              <w:rPr>
                <w:color w:val="000000"/>
                <w:szCs w:val="21"/>
              </w:rPr>
              <w:t xml:space="preserve"> </w:t>
            </w:r>
            <w:r>
              <w:rPr>
                <w:color w:val="000000"/>
                <w:szCs w:val="21"/>
              </w:rPr>
              <w:t>定</w:t>
            </w:r>
            <w:r>
              <w:rPr>
                <w:color w:val="000000"/>
                <w:szCs w:val="21"/>
              </w:rPr>
              <w:t xml:space="preserve"> </w:t>
            </w:r>
            <w:r>
              <w:rPr>
                <w:color w:val="000000"/>
                <w:szCs w:val="21"/>
              </w:rPr>
              <w:t>代</w:t>
            </w:r>
            <w:r>
              <w:rPr>
                <w:color w:val="000000"/>
                <w:szCs w:val="21"/>
              </w:rPr>
              <w:t xml:space="preserve"> </w:t>
            </w:r>
            <w:r>
              <w:rPr>
                <w:color w:val="000000"/>
                <w:szCs w:val="21"/>
              </w:rPr>
              <w:t>表</w:t>
            </w:r>
            <w:r>
              <w:rPr>
                <w:color w:val="000000"/>
                <w:szCs w:val="21"/>
              </w:rPr>
              <w:t xml:space="preserve"> </w:t>
            </w:r>
            <w:r>
              <w:rPr>
                <w:color w:val="000000"/>
                <w:szCs w:val="21"/>
              </w:rPr>
              <w:t>人</w:t>
            </w:r>
            <w:r>
              <w:rPr>
                <w:color w:val="000000"/>
                <w:szCs w:val="21"/>
              </w:rPr>
              <w:t xml:space="preserve"> </w:t>
            </w:r>
            <w:r>
              <w:rPr>
                <w:color w:val="000000"/>
                <w:szCs w:val="21"/>
              </w:rPr>
              <w:t>基</w:t>
            </w:r>
            <w:r>
              <w:rPr>
                <w:color w:val="000000"/>
                <w:szCs w:val="21"/>
              </w:rPr>
              <w:t xml:space="preserve"> </w:t>
            </w:r>
            <w:r>
              <w:rPr>
                <w:color w:val="000000"/>
                <w:szCs w:val="21"/>
              </w:rPr>
              <w:t>本</w:t>
            </w:r>
            <w:r>
              <w:rPr>
                <w:color w:val="000000"/>
                <w:szCs w:val="21"/>
              </w:rPr>
              <w:t xml:space="preserve"> </w:t>
            </w:r>
            <w:r>
              <w:rPr>
                <w:color w:val="000000"/>
                <w:szCs w:val="21"/>
              </w:rPr>
              <w:t>情</w:t>
            </w:r>
            <w:r>
              <w:rPr>
                <w:color w:val="000000"/>
                <w:szCs w:val="21"/>
              </w:rPr>
              <w:t xml:space="preserve"> </w:t>
            </w:r>
            <w:r>
              <w:rPr>
                <w:color w:val="000000"/>
                <w:szCs w:val="21"/>
              </w:rPr>
              <w:t>况</w:t>
            </w:r>
          </w:p>
        </w:tc>
      </w:tr>
      <w:tr w:rsidR="00613093" w14:paraId="6305C9C7" w14:textId="77777777">
        <w:trPr>
          <w:trHeight w:val="567"/>
        </w:trPr>
        <w:tc>
          <w:tcPr>
            <w:tcW w:w="1470" w:type="dxa"/>
            <w:vAlign w:val="center"/>
          </w:tcPr>
          <w:p w14:paraId="7E5ECE0B" w14:textId="77777777" w:rsidR="00613093" w:rsidRDefault="00000000">
            <w:pPr>
              <w:spacing w:line="360" w:lineRule="auto"/>
              <w:jc w:val="center"/>
              <w:rPr>
                <w:color w:val="000000"/>
                <w:szCs w:val="21"/>
              </w:rPr>
            </w:pPr>
            <w:r>
              <w:rPr>
                <w:color w:val="000000"/>
                <w:szCs w:val="21"/>
              </w:rPr>
              <w:t>姓</w:t>
            </w:r>
            <w:r>
              <w:rPr>
                <w:color w:val="000000"/>
                <w:szCs w:val="21"/>
              </w:rPr>
              <w:t xml:space="preserve">  </w:t>
            </w:r>
            <w:r>
              <w:rPr>
                <w:color w:val="000000"/>
                <w:szCs w:val="21"/>
              </w:rPr>
              <w:t>名</w:t>
            </w:r>
          </w:p>
        </w:tc>
        <w:tc>
          <w:tcPr>
            <w:tcW w:w="3675" w:type="dxa"/>
            <w:gridSpan w:val="3"/>
            <w:vAlign w:val="center"/>
          </w:tcPr>
          <w:p w14:paraId="1613668C" w14:textId="77777777" w:rsidR="00613093" w:rsidRDefault="00613093">
            <w:pPr>
              <w:spacing w:line="360" w:lineRule="auto"/>
              <w:jc w:val="center"/>
              <w:rPr>
                <w:color w:val="000000"/>
                <w:szCs w:val="21"/>
              </w:rPr>
            </w:pPr>
          </w:p>
        </w:tc>
        <w:tc>
          <w:tcPr>
            <w:tcW w:w="1785" w:type="dxa"/>
            <w:vAlign w:val="center"/>
          </w:tcPr>
          <w:p w14:paraId="0151C7BA" w14:textId="77777777" w:rsidR="00613093" w:rsidRDefault="00000000">
            <w:pPr>
              <w:spacing w:line="360" w:lineRule="auto"/>
              <w:jc w:val="center"/>
              <w:rPr>
                <w:color w:val="000000"/>
                <w:szCs w:val="21"/>
              </w:rPr>
            </w:pPr>
            <w:r>
              <w:rPr>
                <w:color w:val="000000"/>
                <w:szCs w:val="21"/>
              </w:rPr>
              <w:t>身份证号码</w:t>
            </w:r>
          </w:p>
        </w:tc>
        <w:tc>
          <w:tcPr>
            <w:tcW w:w="2234" w:type="dxa"/>
            <w:vAlign w:val="center"/>
          </w:tcPr>
          <w:p w14:paraId="3967ED42" w14:textId="77777777" w:rsidR="00613093" w:rsidRDefault="00613093">
            <w:pPr>
              <w:spacing w:line="360" w:lineRule="auto"/>
              <w:jc w:val="center"/>
              <w:rPr>
                <w:color w:val="000000"/>
                <w:szCs w:val="21"/>
              </w:rPr>
            </w:pPr>
          </w:p>
        </w:tc>
      </w:tr>
      <w:tr w:rsidR="00613093" w14:paraId="32F49A90" w14:textId="77777777">
        <w:trPr>
          <w:trHeight w:val="567"/>
        </w:trPr>
        <w:tc>
          <w:tcPr>
            <w:tcW w:w="1470" w:type="dxa"/>
            <w:vAlign w:val="center"/>
          </w:tcPr>
          <w:p w14:paraId="701AC390" w14:textId="77777777" w:rsidR="00613093" w:rsidRDefault="00000000">
            <w:pPr>
              <w:spacing w:line="360" w:lineRule="auto"/>
              <w:jc w:val="center"/>
              <w:rPr>
                <w:color w:val="000000"/>
                <w:szCs w:val="21"/>
              </w:rPr>
            </w:pPr>
            <w:r>
              <w:rPr>
                <w:color w:val="000000"/>
                <w:szCs w:val="21"/>
              </w:rPr>
              <w:t>职</w:t>
            </w:r>
            <w:r>
              <w:rPr>
                <w:color w:val="000000"/>
                <w:szCs w:val="21"/>
              </w:rPr>
              <w:t xml:space="preserve">  </w:t>
            </w:r>
            <w:r>
              <w:rPr>
                <w:color w:val="000000"/>
                <w:szCs w:val="21"/>
              </w:rPr>
              <w:t>务</w:t>
            </w:r>
          </w:p>
        </w:tc>
        <w:tc>
          <w:tcPr>
            <w:tcW w:w="1680" w:type="dxa"/>
            <w:vAlign w:val="center"/>
          </w:tcPr>
          <w:p w14:paraId="4DCD5735" w14:textId="77777777" w:rsidR="00613093" w:rsidRDefault="00613093">
            <w:pPr>
              <w:spacing w:line="360" w:lineRule="auto"/>
              <w:jc w:val="center"/>
              <w:rPr>
                <w:color w:val="000000"/>
                <w:szCs w:val="21"/>
              </w:rPr>
            </w:pPr>
          </w:p>
        </w:tc>
        <w:tc>
          <w:tcPr>
            <w:tcW w:w="1050" w:type="dxa"/>
            <w:vAlign w:val="center"/>
          </w:tcPr>
          <w:p w14:paraId="59977BAC" w14:textId="77777777" w:rsidR="00613093" w:rsidRDefault="00000000">
            <w:pPr>
              <w:spacing w:line="360" w:lineRule="auto"/>
              <w:jc w:val="center"/>
              <w:rPr>
                <w:color w:val="000000"/>
                <w:szCs w:val="21"/>
              </w:rPr>
            </w:pPr>
            <w:r>
              <w:rPr>
                <w:color w:val="000000"/>
                <w:szCs w:val="21"/>
              </w:rPr>
              <w:t>职称</w:t>
            </w:r>
          </w:p>
        </w:tc>
        <w:tc>
          <w:tcPr>
            <w:tcW w:w="945" w:type="dxa"/>
            <w:vAlign w:val="center"/>
          </w:tcPr>
          <w:p w14:paraId="23705326" w14:textId="77777777" w:rsidR="00613093" w:rsidRDefault="00613093">
            <w:pPr>
              <w:spacing w:line="360" w:lineRule="auto"/>
              <w:jc w:val="center"/>
              <w:rPr>
                <w:color w:val="000000"/>
                <w:szCs w:val="21"/>
              </w:rPr>
            </w:pPr>
          </w:p>
        </w:tc>
        <w:tc>
          <w:tcPr>
            <w:tcW w:w="1785" w:type="dxa"/>
            <w:vAlign w:val="center"/>
          </w:tcPr>
          <w:p w14:paraId="27328E3B" w14:textId="77777777" w:rsidR="00613093" w:rsidRDefault="00000000">
            <w:pPr>
              <w:spacing w:line="360" w:lineRule="auto"/>
              <w:jc w:val="center"/>
              <w:rPr>
                <w:color w:val="000000"/>
                <w:szCs w:val="21"/>
              </w:rPr>
            </w:pPr>
            <w:r>
              <w:rPr>
                <w:color w:val="000000"/>
                <w:szCs w:val="21"/>
              </w:rPr>
              <w:t>学</w:t>
            </w:r>
            <w:r>
              <w:rPr>
                <w:color w:val="000000"/>
                <w:szCs w:val="21"/>
              </w:rPr>
              <w:t xml:space="preserve">    </w:t>
            </w:r>
            <w:r>
              <w:rPr>
                <w:color w:val="000000"/>
                <w:szCs w:val="21"/>
              </w:rPr>
              <w:t>历</w:t>
            </w:r>
          </w:p>
        </w:tc>
        <w:tc>
          <w:tcPr>
            <w:tcW w:w="2234" w:type="dxa"/>
            <w:vAlign w:val="center"/>
          </w:tcPr>
          <w:p w14:paraId="59873477" w14:textId="77777777" w:rsidR="00613093" w:rsidRDefault="00613093">
            <w:pPr>
              <w:spacing w:line="360" w:lineRule="auto"/>
              <w:jc w:val="center"/>
              <w:rPr>
                <w:color w:val="000000"/>
                <w:szCs w:val="21"/>
              </w:rPr>
            </w:pPr>
          </w:p>
        </w:tc>
      </w:tr>
      <w:tr w:rsidR="00613093" w14:paraId="105FAD14" w14:textId="77777777">
        <w:trPr>
          <w:trHeight w:val="603"/>
        </w:trPr>
        <w:tc>
          <w:tcPr>
            <w:tcW w:w="9164" w:type="dxa"/>
            <w:gridSpan w:val="6"/>
          </w:tcPr>
          <w:p w14:paraId="6CDA5E47" w14:textId="77777777" w:rsidR="00613093" w:rsidRDefault="00000000">
            <w:pPr>
              <w:spacing w:line="360" w:lineRule="auto"/>
              <w:rPr>
                <w:color w:val="000000"/>
                <w:szCs w:val="21"/>
              </w:rPr>
            </w:pPr>
            <w:r>
              <w:rPr>
                <w:color w:val="000000"/>
                <w:szCs w:val="21"/>
              </w:rPr>
              <w:t>备注</w:t>
            </w:r>
            <w:r>
              <w:rPr>
                <w:color w:val="000000"/>
                <w:szCs w:val="21"/>
              </w:rPr>
              <w:t>:</w:t>
            </w:r>
          </w:p>
        </w:tc>
      </w:tr>
    </w:tbl>
    <w:p w14:paraId="417F7F4E" w14:textId="77777777" w:rsidR="00613093" w:rsidRDefault="00000000">
      <w:pPr>
        <w:spacing w:line="360" w:lineRule="auto"/>
        <w:rPr>
          <w:b/>
          <w:color w:val="000000"/>
          <w:szCs w:val="21"/>
        </w:rPr>
      </w:pPr>
      <w:r>
        <w:rPr>
          <w:b/>
          <w:color w:val="000000"/>
          <w:szCs w:val="21"/>
        </w:rPr>
        <w:t>兹证明上述声明是真实、正确的，并提供了全部能提供的资料和数据，我们同意遵照贵方要求出示有关证明文件。</w:t>
      </w:r>
    </w:p>
    <w:p w14:paraId="53439F2A" w14:textId="77777777" w:rsidR="00613093" w:rsidRDefault="00613093">
      <w:pPr>
        <w:spacing w:line="360" w:lineRule="auto"/>
        <w:rPr>
          <w:b/>
          <w:color w:val="000000"/>
        </w:rPr>
      </w:pPr>
    </w:p>
    <w:p w14:paraId="643DE134" w14:textId="77777777" w:rsidR="00613093" w:rsidRDefault="00613093">
      <w:pPr>
        <w:spacing w:line="360" w:lineRule="auto"/>
        <w:rPr>
          <w:b/>
          <w:color w:val="000000"/>
        </w:rPr>
      </w:pPr>
    </w:p>
    <w:p w14:paraId="34F564A7" w14:textId="77777777" w:rsidR="00613093" w:rsidRDefault="00613093"/>
    <w:p w14:paraId="45232F90" w14:textId="77777777" w:rsidR="00613093" w:rsidRDefault="00000000">
      <w:pPr>
        <w:widowControl/>
        <w:spacing w:line="360" w:lineRule="auto"/>
        <w:ind w:firstLineChars="200" w:firstLine="420"/>
        <w:jc w:val="left"/>
        <w:rPr>
          <w:rFonts w:ascii="宋体" w:hAnsi="宋体" w:cs="宋体"/>
          <w:color w:val="000000"/>
          <w:szCs w:val="21"/>
        </w:rPr>
      </w:pPr>
      <w:r>
        <w:rPr>
          <w:rFonts w:hint="eastAsia"/>
          <w:szCs w:val="21"/>
        </w:rPr>
        <w:t>供应商</w:t>
      </w:r>
      <w:r>
        <w:rPr>
          <w:rFonts w:ascii="宋体" w:hAnsi="宋体" w:cs="宋体" w:hint="eastAsia"/>
          <w:szCs w:val="21"/>
        </w:rPr>
        <w:t>（盖章</w:t>
      </w:r>
      <w:r>
        <w:rPr>
          <w:rFonts w:ascii="宋体" w:hAnsi="宋体" w:cs="宋体" w:hint="eastAsia"/>
          <w:color w:val="000000"/>
          <w:szCs w:val="21"/>
        </w:rPr>
        <w:t>）：</w:t>
      </w:r>
    </w:p>
    <w:p w14:paraId="71E4796E" w14:textId="77777777" w:rsidR="00613093" w:rsidRDefault="00000000">
      <w:pPr>
        <w:pStyle w:val="a8"/>
        <w:snapToGrid w:val="0"/>
        <w:spacing w:line="360" w:lineRule="auto"/>
        <w:ind w:firstLine="440"/>
        <w:rPr>
          <w:rFonts w:ascii="宋体" w:eastAsia="宋体" w:hAnsi="宋体" w:cs="宋体"/>
          <w:color w:val="000000"/>
          <w:sz w:val="21"/>
          <w:szCs w:val="21"/>
        </w:rPr>
      </w:pPr>
      <w:r>
        <w:rPr>
          <w:rFonts w:ascii="宋体" w:eastAsia="宋体" w:hAnsi="宋体" w:cs="宋体" w:hint="eastAsia"/>
          <w:color w:val="000000"/>
          <w:sz w:val="21"/>
          <w:szCs w:val="21"/>
        </w:rPr>
        <w:t>法定代表人或其授权代表（签字或盖章）：</w:t>
      </w:r>
    </w:p>
    <w:p w14:paraId="65137429" w14:textId="77777777" w:rsidR="00613093" w:rsidRDefault="00000000">
      <w:pPr>
        <w:pStyle w:val="a8"/>
        <w:widowControl/>
        <w:spacing w:line="360" w:lineRule="auto"/>
        <w:ind w:firstLine="440"/>
        <w:jc w:val="left"/>
        <w:rPr>
          <w:rFonts w:ascii="宋体" w:eastAsia="宋体" w:hAnsi="宋体" w:cs="宋体"/>
          <w:color w:val="000000"/>
          <w:sz w:val="21"/>
          <w:szCs w:val="21"/>
        </w:rPr>
      </w:pPr>
      <w:r>
        <w:rPr>
          <w:rFonts w:ascii="宋体" w:eastAsia="宋体" w:hAnsi="宋体" w:cs="宋体" w:hint="eastAsia"/>
          <w:color w:val="000000"/>
          <w:sz w:val="21"/>
          <w:szCs w:val="21"/>
        </w:rPr>
        <w:t>日期：</w:t>
      </w:r>
    </w:p>
    <w:p w14:paraId="365C24D5" w14:textId="77777777" w:rsidR="00613093" w:rsidRDefault="00613093">
      <w:pPr>
        <w:rPr>
          <w:color w:val="000000"/>
        </w:rPr>
      </w:pPr>
    </w:p>
    <w:p w14:paraId="07FDD45A" w14:textId="77777777" w:rsidR="00613093" w:rsidRDefault="00613093">
      <w:pPr>
        <w:rPr>
          <w:b/>
          <w:color w:val="000000"/>
        </w:rPr>
      </w:pPr>
    </w:p>
    <w:p w14:paraId="2FC8336C" w14:textId="77777777" w:rsidR="00613093" w:rsidRDefault="00613093">
      <w:pPr>
        <w:rPr>
          <w:b/>
          <w:color w:val="000000"/>
        </w:rPr>
      </w:pPr>
    </w:p>
    <w:p w14:paraId="2E698EF3" w14:textId="77777777" w:rsidR="00613093" w:rsidRDefault="00613093">
      <w:pPr>
        <w:rPr>
          <w:b/>
          <w:color w:val="000000"/>
        </w:rPr>
      </w:pPr>
    </w:p>
    <w:p w14:paraId="229DDC84" w14:textId="77777777" w:rsidR="00613093" w:rsidRDefault="00613093">
      <w:pPr>
        <w:rPr>
          <w:b/>
          <w:color w:val="000000"/>
        </w:rPr>
      </w:pPr>
    </w:p>
    <w:p w14:paraId="1D217E6F" w14:textId="77777777" w:rsidR="00613093" w:rsidRDefault="00613093">
      <w:pPr>
        <w:rPr>
          <w:b/>
          <w:color w:val="000000"/>
        </w:rPr>
      </w:pPr>
    </w:p>
    <w:p w14:paraId="28FC30EE" w14:textId="77777777" w:rsidR="00613093" w:rsidRDefault="00613093">
      <w:pPr>
        <w:rPr>
          <w:b/>
          <w:color w:val="000000"/>
        </w:rPr>
      </w:pPr>
    </w:p>
    <w:p w14:paraId="6DEDF4AC" w14:textId="77777777" w:rsidR="00613093" w:rsidRDefault="00613093">
      <w:pPr>
        <w:rPr>
          <w:b/>
          <w:color w:val="000000"/>
        </w:rPr>
      </w:pPr>
    </w:p>
    <w:p w14:paraId="5CD05EFF" w14:textId="77777777" w:rsidR="00613093" w:rsidRDefault="00613093">
      <w:pPr>
        <w:rPr>
          <w:b/>
          <w:color w:val="000000"/>
        </w:rPr>
      </w:pPr>
    </w:p>
    <w:p w14:paraId="40D947DC" w14:textId="77777777" w:rsidR="00613093" w:rsidRDefault="00000000">
      <w:pPr>
        <w:rPr>
          <w:b/>
          <w:color w:val="000000"/>
        </w:rPr>
      </w:pPr>
      <w:r>
        <w:rPr>
          <w:b/>
          <w:color w:val="000000"/>
        </w:rPr>
        <w:lastRenderedPageBreak/>
        <w:t>格式：</w:t>
      </w:r>
      <w:r>
        <w:rPr>
          <w:bCs/>
          <w:color w:val="000000"/>
          <w:szCs w:val="21"/>
        </w:rPr>
        <w:t>同类</w:t>
      </w:r>
      <w:r>
        <w:rPr>
          <w:color w:val="000000"/>
          <w:szCs w:val="21"/>
        </w:rPr>
        <w:t>项目业绩表</w:t>
      </w:r>
    </w:p>
    <w:p w14:paraId="6AA699FC" w14:textId="77777777" w:rsidR="00613093" w:rsidRDefault="00613093">
      <w:pPr>
        <w:spacing w:line="360" w:lineRule="auto"/>
        <w:rPr>
          <w:color w:val="000000"/>
          <w:u w:val="single"/>
        </w:rPr>
      </w:pPr>
    </w:p>
    <w:p w14:paraId="146E5B4D" w14:textId="77777777" w:rsidR="00613093" w:rsidRDefault="00000000">
      <w:pPr>
        <w:spacing w:before="120" w:after="120"/>
        <w:jc w:val="center"/>
        <w:rPr>
          <w:b/>
          <w:bCs/>
          <w:color w:val="000000"/>
          <w:spacing w:val="20"/>
          <w:sz w:val="24"/>
        </w:rPr>
      </w:pPr>
      <w:r>
        <w:rPr>
          <w:b/>
          <w:bCs/>
          <w:color w:val="000000"/>
          <w:spacing w:val="20"/>
          <w:sz w:val="24"/>
        </w:rPr>
        <w:t>同类项目业绩表</w:t>
      </w:r>
    </w:p>
    <w:tbl>
      <w:tblPr>
        <w:tblW w:w="0" w:type="auto"/>
        <w:tblInd w:w="-5"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431"/>
        <w:gridCol w:w="1932"/>
        <w:gridCol w:w="2028"/>
        <w:gridCol w:w="1143"/>
        <w:gridCol w:w="1260"/>
        <w:gridCol w:w="2052"/>
      </w:tblGrid>
      <w:tr w:rsidR="00613093" w14:paraId="330E4CF3" w14:textId="77777777">
        <w:trPr>
          <w:trHeight w:val="605"/>
        </w:trPr>
        <w:tc>
          <w:tcPr>
            <w:tcW w:w="431" w:type="dxa"/>
            <w:tcBorders>
              <w:top w:val="single" w:sz="4" w:space="0" w:color="auto"/>
              <w:bottom w:val="single" w:sz="4" w:space="0" w:color="auto"/>
            </w:tcBorders>
            <w:tcMar>
              <w:left w:w="0" w:type="dxa"/>
              <w:right w:w="0" w:type="dxa"/>
            </w:tcMar>
            <w:vAlign w:val="center"/>
          </w:tcPr>
          <w:p w14:paraId="68B14B06" w14:textId="77777777" w:rsidR="00613093" w:rsidRDefault="00000000">
            <w:pPr>
              <w:spacing w:line="0" w:lineRule="atLeast"/>
              <w:ind w:left="-115" w:right="-107"/>
              <w:jc w:val="center"/>
              <w:rPr>
                <w:color w:val="000000"/>
                <w:szCs w:val="21"/>
              </w:rPr>
            </w:pPr>
            <w:r>
              <w:rPr>
                <w:color w:val="000000"/>
                <w:szCs w:val="21"/>
              </w:rPr>
              <w:t>序号</w:t>
            </w:r>
          </w:p>
        </w:tc>
        <w:tc>
          <w:tcPr>
            <w:tcW w:w="1932" w:type="dxa"/>
            <w:tcBorders>
              <w:top w:val="single" w:sz="4" w:space="0" w:color="auto"/>
              <w:bottom w:val="single" w:sz="4" w:space="0" w:color="auto"/>
            </w:tcBorders>
            <w:tcMar>
              <w:left w:w="0" w:type="dxa"/>
              <w:right w:w="0" w:type="dxa"/>
            </w:tcMar>
            <w:vAlign w:val="center"/>
          </w:tcPr>
          <w:p w14:paraId="74980BE7" w14:textId="77777777" w:rsidR="00613093" w:rsidRDefault="00000000">
            <w:pPr>
              <w:spacing w:line="0" w:lineRule="atLeast"/>
              <w:jc w:val="center"/>
              <w:rPr>
                <w:color w:val="000000"/>
                <w:szCs w:val="21"/>
              </w:rPr>
            </w:pPr>
            <w:r>
              <w:rPr>
                <w:color w:val="000000"/>
                <w:szCs w:val="21"/>
              </w:rPr>
              <w:t>项目名称</w:t>
            </w:r>
          </w:p>
        </w:tc>
        <w:tc>
          <w:tcPr>
            <w:tcW w:w="2028" w:type="dxa"/>
            <w:tcBorders>
              <w:top w:val="single" w:sz="4" w:space="0" w:color="auto"/>
              <w:bottom w:val="single" w:sz="4" w:space="0" w:color="auto"/>
            </w:tcBorders>
            <w:tcMar>
              <w:left w:w="0" w:type="dxa"/>
              <w:right w:w="0" w:type="dxa"/>
            </w:tcMar>
            <w:vAlign w:val="center"/>
          </w:tcPr>
          <w:p w14:paraId="080D9E3F" w14:textId="77777777" w:rsidR="00613093" w:rsidRDefault="00000000">
            <w:pPr>
              <w:spacing w:line="0" w:lineRule="atLeast"/>
              <w:ind w:left="-115" w:right="-107"/>
              <w:jc w:val="center"/>
              <w:rPr>
                <w:color w:val="000000"/>
                <w:szCs w:val="21"/>
              </w:rPr>
            </w:pPr>
            <w:r>
              <w:rPr>
                <w:color w:val="000000"/>
                <w:szCs w:val="21"/>
              </w:rPr>
              <w:t>用户名称</w:t>
            </w:r>
          </w:p>
        </w:tc>
        <w:tc>
          <w:tcPr>
            <w:tcW w:w="1143" w:type="dxa"/>
            <w:tcBorders>
              <w:top w:val="single" w:sz="4" w:space="0" w:color="auto"/>
              <w:bottom w:val="single" w:sz="4" w:space="0" w:color="auto"/>
            </w:tcBorders>
            <w:tcMar>
              <w:left w:w="0" w:type="dxa"/>
              <w:right w:w="0" w:type="dxa"/>
            </w:tcMar>
            <w:vAlign w:val="center"/>
          </w:tcPr>
          <w:p w14:paraId="0D7C9E26" w14:textId="77777777" w:rsidR="00613093" w:rsidRDefault="00000000">
            <w:pPr>
              <w:spacing w:line="0" w:lineRule="atLeast"/>
              <w:ind w:left="-115" w:right="-107"/>
              <w:jc w:val="center"/>
              <w:rPr>
                <w:color w:val="000000"/>
                <w:szCs w:val="21"/>
              </w:rPr>
            </w:pPr>
            <w:r>
              <w:rPr>
                <w:color w:val="000000"/>
                <w:szCs w:val="21"/>
              </w:rPr>
              <w:t>合同金额</w:t>
            </w:r>
          </w:p>
        </w:tc>
        <w:tc>
          <w:tcPr>
            <w:tcW w:w="1260" w:type="dxa"/>
            <w:tcBorders>
              <w:top w:val="single" w:sz="4" w:space="0" w:color="auto"/>
              <w:bottom w:val="single" w:sz="4" w:space="0" w:color="auto"/>
            </w:tcBorders>
            <w:tcMar>
              <w:left w:w="0" w:type="dxa"/>
              <w:right w:w="0" w:type="dxa"/>
            </w:tcMar>
            <w:vAlign w:val="center"/>
          </w:tcPr>
          <w:p w14:paraId="00CBC152" w14:textId="77777777" w:rsidR="00613093" w:rsidRDefault="00000000">
            <w:pPr>
              <w:spacing w:line="0" w:lineRule="atLeast"/>
              <w:ind w:left="-115" w:right="-107"/>
              <w:jc w:val="center"/>
              <w:rPr>
                <w:color w:val="000000"/>
                <w:szCs w:val="21"/>
              </w:rPr>
            </w:pPr>
            <w:r>
              <w:rPr>
                <w:color w:val="000000"/>
                <w:szCs w:val="21"/>
              </w:rPr>
              <w:t>合同签订时间</w:t>
            </w:r>
          </w:p>
        </w:tc>
        <w:tc>
          <w:tcPr>
            <w:tcW w:w="2052" w:type="dxa"/>
            <w:tcBorders>
              <w:top w:val="single" w:sz="4" w:space="0" w:color="auto"/>
              <w:bottom w:val="single" w:sz="4" w:space="0" w:color="auto"/>
            </w:tcBorders>
            <w:tcMar>
              <w:left w:w="0" w:type="dxa"/>
              <w:right w:w="0" w:type="dxa"/>
            </w:tcMar>
            <w:vAlign w:val="center"/>
          </w:tcPr>
          <w:p w14:paraId="23C40C08" w14:textId="77777777" w:rsidR="00613093" w:rsidRDefault="00000000">
            <w:pPr>
              <w:spacing w:line="0" w:lineRule="atLeast"/>
              <w:ind w:left="-115" w:right="-107"/>
              <w:jc w:val="center"/>
              <w:rPr>
                <w:color w:val="000000"/>
                <w:szCs w:val="21"/>
              </w:rPr>
            </w:pPr>
            <w:r>
              <w:rPr>
                <w:color w:val="000000"/>
                <w:szCs w:val="21"/>
              </w:rPr>
              <w:t>联系人</w:t>
            </w:r>
            <w:r>
              <w:rPr>
                <w:color w:val="000000"/>
                <w:szCs w:val="21"/>
              </w:rPr>
              <w:t>/</w:t>
            </w:r>
            <w:r>
              <w:rPr>
                <w:color w:val="000000"/>
                <w:szCs w:val="21"/>
              </w:rPr>
              <w:t>电话</w:t>
            </w:r>
          </w:p>
        </w:tc>
      </w:tr>
      <w:tr w:rsidR="00613093" w14:paraId="74DAE7A0" w14:textId="77777777">
        <w:trPr>
          <w:trHeight w:val="718"/>
        </w:trPr>
        <w:tc>
          <w:tcPr>
            <w:tcW w:w="431" w:type="dxa"/>
            <w:tcBorders>
              <w:top w:val="single" w:sz="4" w:space="0" w:color="auto"/>
            </w:tcBorders>
            <w:tcMar>
              <w:left w:w="0" w:type="dxa"/>
              <w:right w:w="0" w:type="dxa"/>
            </w:tcMar>
            <w:vAlign w:val="center"/>
          </w:tcPr>
          <w:p w14:paraId="46AAD48A" w14:textId="77777777" w:rsidR="00613093" w:rsidRDefault="00613093">
            <w:pPr>
              <w:spacing w:line="0" w:lineRule="atLeast"/>
              <w:jc w:val="center"/>
              <w:rPr>
                <w:color w:val="000000"/>
                <w:szCs w:val="21"/>
              </w:rPr>
            </w:pPr>
          </w:p>
        </w:tc>
        <w:tc>
          <w:tcPr>
            <w:tcW w:w="1932" w:type="dxa"/>
            <w:tcBorders>
              <w:top w:val="single" w:sz="4" w:space="0" w:color="auto"/>
            </w:tcBorders>
            <w:tcMar>
              <w:left w:w="0" w:type="dxa"/>
              <w:right w:w="0" w:type="dxa"/>
            </w:tcMar>
            <w:vAlign w:val="center"/>
          </w:tcPr>
          <w:p w14:paraId="22A8948E" w14:textId="77777777" w:rsidR="00613093" w:rsidRDefault="00613093">
            <w:pPr>
              <w:spacing w:line="0" w:lineRule="atLeast"/>
              <w:jc w:val="center"/>
              <w:rPr>
                <w:color w:val="000000"/>
                <w:szCs w:val="21"/>
              </w:rPr>
            </w:pPr>
          </w:p>
        </w:tc>
        <w:tc>
          <w:tcPr>
            <w:tcW w:w="2028" w:type="dxa"/>
            <w:tcBorders>
              <w:top w:val="single" w:sz="4" w:space="0" w:color="auto"/>
            </w:tcBorders>
            <w:tcMar>
              <w:left w:w="0" w:type="dxa"/>
              <w:right w:w="0" w:type="dxa"/>
            </w:tcMar>
            <w:vAlign w:val="center"/>
          </w:tcPr>
          <w:p w14:paraId="3857C249" w14:textId="77777777" w:rsidR="00613093" w:rsidRDefault="00613093">
            <w:pPr>
              <w:spacing w:line="0" w:lineRule="atLeast"/>
              <w:jc w:val="center"/>
              <w:rPr>
                <w:color w:val="000000"/>
                <w:szCs w:val="21"/>
              </w:rPr>
            </w:pPr>
          </w:p>
        </w:tc>
        <w:tc>
          <w:tcPr>
            <w:tcW w:w="1143" w:type="dxa"/>
            <w:tcBorders>
              <w:top w:val="single" w:sz="4" w:space="0" w:color="auto"/>
            </w:tcBorders>
            <w:tcMar>
              <w:left w:w="0" w:type="dxa"/>
              <w:right w:w="0" w:type="dxa"/>
            </w:tcMar>
            <w:vAlign w:val="center"/>
          </w:tcPr>
          <w:p w14:paraId="19C534ED" w14:textId="77777777" w:rsidR="00613093" w:rsidRDefault="00613093">
            <w:pPr>
              <w:spacing w:line="0" w:lineRule="atLeast"/>
              <w:jc w:val="center"/>
              <w:rPr>
                <w:color w:val="000000"/>
                <w:szCs w:val="21"/>
              </w:rPr>
            </w:pPr>
          </w:p>
        </w:tc>
        <w:tc>
          <w:tcPr>
            <w:tcW w:w="1260" w:type="dxa"/>
            <w:tcBorders>
              <w:top w:val="single" w:sz="4" w:space="0" w:color="auto"/>
            </w:tcBorders>
            <w:tcMar>
              <w:left w:w="0" w:type="dxa"/>
              <w:right w:w="0" w:type="dxa"/>
            </w:tcMar>
            <w:vAlign w:val="center"/>
          </w:tcPr>
          <w:p w14:paraId="3D8C29BC" w14:textId="77777777" w:rsidR="00613093" w:rsidRDefault="00613093">
            <w:pPr>
              <w:spacing w:line="0" w:lineRule="atLeast"/>
              <w:jc w:val="center"/>
              <w:rPr>
                <w:color w:val="000000"/>
                <w:szCs w:val="21"/>
              </w:rPr>
            </w:pPr>
          </w:p>
        </w:tc>
        <w:tc>
          <w:tcPr>
            <w:tcW w:w="2052" w:type="dxa"/>
            <w:tcBorders>
              <w:top w:val="single" w:sz="4" w:space="0" w:color="auto"/>
            </w:tcBorders>
            <w:tcMar>
              <w:left w:w="0" w:type="dxa"/>
              <w:right w:w="0" w:type="dxa"/>
            </w:tcMar>
            <w:vAlign w:val="center"/>
          </w:tcPr>
          <w:p w14:paraId="4529EFA2" w14:textId="77777777" w:rsidR="00613093" w:rsidRDefault="00613093">
            <w:pPr>
              <w:spacing w:line="0" w:lineRule="atLeast"/>
              <w:jc w:val="center"/>
              <w:rPr>
                <w:color w:val="000000"/>
                <w:szCs w:val="21"/>
              </w:rPr>
            </w:pPr>
          </w:p>
        </w:tc>
      </w:tr>
      <w:tr w:rsidR="00613093" w14:paraId="46244C36" w14:textId="77777777">
        <w:trPr>
          <w:trHeight w:val="718"/>
        </w:trPr>
        <w:tc>
          <w:tcPr>
            <w:tcW w:w="431" w:type="dxa"/>
            <w:tcMar>
              <w:left w:w="0" w:type="dxa"/>
              <w:right w:w="0" w:type="dxa"/>
            </w:tcMar>
            <w:vAlign w:val="center"/>
          </w:tcPr>
          <w:p w14:paraId="0CF4D3CC" w14:textId="77777777" w:rsidR="00613093" w:rsidRDefault="00613093">
            <w:pPr>
              <w:spacing w:line="0" w:lineRule="atLeast"/>
              <w:jc w:val="center"/>
              <w:rPr>
                <w:color w:val="000000"/>
                <w:szCs w:val="21"/>
              </w:rPr>
            </w:pPr>
          </w:p>
        </w:tc>
        <w:tc>
          <w:tcPr>
            <w:tcW w:w="1932" w:type="dxa"/>
            <w:tcMar>
              <w:left w:w="0" w:type="dxa"/>
              <w:right w:w="0" w:type="dxa"/>
            </w:tcMar>
            <w:vAlign w:val="center"/>
          </w:tcPr>
          <w:p w14:paraId="276DF787" w14:textId="77777777" w:rsidR="00613093" w:rsidRDefault="00613093">
            <w:pPr>
              <w:spacing w:line="0" w:lineRule="atLeast"/>
              <w:jc w:val="center"/>
              <w:rPr>
                <w:color w:val="000000"/>
                <w:szCs w:val="21"/>
              </w:rPr>
            </w:pPr>
          </w:p>
        </w:tc>
        <w:tc>
          <w:tcPr>
            <w:tcW w:w="2028" w:type="dxa"/>
            <w:tcMar>
              <w:left w:w="0" w:type="dxa"/>
              <w:right w:w="0" w:type="dxa"/>
            </w:tcMar>
            <w:vAlign w:val="center"/>
          </w:tcPr>
          <w:p w14:paraId="40BDB548" w14:textId="77777777" w:rsidR="00613093" w:rsidRDefault="00613093">
            <w:pPr>
              <w:spacing w:line="0" w:lineRule="atLeast"/>
              <w:jc w:val="center"/>
              <w:rPr>
                <w:color w:val="000000"/>
                <w:szCs w:val="21"/>
              </w:rPr>
            </w:pPr>
          </w:p>
        </w:tc>
        <w:tc>
          <w:tcPr>
            <w:tcW w:w="1143" w:type="dxa"/>
            <w:tcMar>
              <w:left w:w="0" w:type="dxa"/>
              <w:right w:w="0" w:type="dxa"/>
            </w:tcMar>
            <w:vAlign w:val="center"/>
          </w:tcPr>
          <w:p w14:paraId="48E070AF" w14:textId="77777777" w:rsidR="00613093" w:rsidRDefault="00613093">
            <w:pPr>
              <w:spacing w:line="0" w:lineRule="atLeast"/>
              <w:jc w:val="center"/>
              <w:rPr>
                <w:color w:val="000000"/>
                <w:szCs w:val="21"/>
              </w:rPr>
            </w:pPr>
          </w:p>
        </w:tc>
        <w:tc>
          <w:tcPr>
            <w:tcW w:w="1260" w:type="dxa"/>
            <w:tcMar>
              <w:left w:w="0" w:type="dxa"/>
              <w:right w:w="0" w:type="dxa"/>
            </w:tcMar>
            <w:vAlign w:val="center"/>
          </w:tcPr>
          <w:p w14:paraId="654FC822" w14:textId="77777777" w:rsidR="00613093" w:rsidRDefault="00613093">
            <w:pPr>
              <w:spacing w:line="0" w:lineRule="atLeast"/>
              <w:jc w:val="center"/>
              <w:rPr>
                <w:color w:val="000000"/>
                <w:szCs w:val="21"/>
              </w:rPr>
            </w:pPr>
          </w:p>
        </w:tc>
        <w:tc>
          <w:tcPr>
            <w:tcW w:w="2052" w:type="dxa"/>
            <w:tcMar>
              <w:left w:w="0" w:type="dxa"/>
              <w:right w:w="0" w:type="dxa"/>
            </w:tcMar>
            <w:vAlign w:val="center"/>
          </w:tcPr>
          <w:p w14:paraId="40BDA308" w14:textId="77777777" w:rsidR="00613093" w:rsidRDefault="00613093">
            <w:pPr>
              <w:spacing w:line="0" w:lineRule="atLeast"/>
              <w:jc w:val="center"/>
              <w:rPr>
                <w:color w:val="000000"/>
                <w:szCs w:val="21"/>
              </w:rPr>
            </w:pPr>
          </w:p>
        </w:tc>
      </w:tr>
      <w:tr w:rsidR="00613093" w14:paraId="717EB01F" w14:textId="77777777">
        <w:trPr>
          <w:trHeight w:val="718"/>
        </w:trPr>
        <w:tc>
          <w:tcPr>
            <w:tcW w:w="431" w:type="dxa"/>
            <w:tcMar>
              <w:left w:w="0" w:type="dxa"/>
              <w:right w:w="0" w:type="dxa"/>
            </w:tcMar>
            <w:vAlign w:val="center"/>
          </w:tcPr>
          <w:p w14:paraId="798C9971" w14:textId="77777777" w:rsidR="00613093" w:rsidRDefault="00613093">
            <w:pPr>
              <w:spacing w:line="0" w:lineRule="atLeast"/>
              <w:jc w:val="center"/>
              <w:rPr>
                <w:color w:val="000000"/>
                <w:szCs w:val="21"/>
              </w:rPr>
            </w:pPr>
          </w:p>
        </w:tc>
        <w:tc>
          <w:tcPr>
            <w:tcW w:w="1932" w:type="dxa"/>
            <w:tcMar>
              <w:left w:w="0" w:type="dxa"/>
              <w:right w:w="0" w:type="dxa"/>
            </w:tcMar>
            <w:vAlign w:val="center"/>
          </w:tcPr>
          <w:p w14:paraId="21E77E7C" w14:textId="77777777" w:rsidR="00613093" w:rsidRDefault="00613093">
            <w:pPr>
              <w:spacing w:line="0" w:lineRule="atLeast"/>
              <w:jc w:val="center"/>
              <w:rPr>
                <w:color w:val="000000"/>
                <w:szCs w:val="21"/>
              </w:rPr>
            </w:pPr>
          </w:p>
        </w:tc>
        <w:tc>
          <w:tcPr>
            <w:tcW w:w="2028" w:type="dxa"/>
            <w:tcMar>
              <w:left w:w="0" w:type="dxa"/>
              <w:right w:w="0" w:type="dxa"/>
            </w:tcMar>
            <w:vAlign w:val="center"/>
          </w:tcPr>
          <w:p w14:paraId="48EC2D65" w14:textId="77777777" w:rsidR="00613093" w:rsidRDefault="00613093">
            <w:pPr>
              <w:spacing w:line="0" w:lineRule="atLeast"/>
              <w:jc w:val="center"/>
              <w:rPr>
                <w:color w:val="000000"/>
                <w:szCs w:val="21"/>
              </w:rPr>
            </w:pPr>
          </w:p>
        </w:tc>
        <w:tc>
          <w:tcPr>
            <w:tcW w:w="1143" w:type="dxa"/>
            <w:tcMar>
              <w:left w:w="0" w:type="dxa"/>
              <w:right w:w="0" w:type="dxa"/>
            </w:tcMar>
            <w:vAlign w:val="center"/>
          </w:tcPr>
          <w:p w14:paraId="27964712" w14:textId="77777777" w:rsidR="00613093" w:rsidRDefault="00613093">
            <w:pPr>
              <w:spacing w:line="0" w:lineRule="atLeast"/>
              <w:jc w:val="center"/>
              <w:rPr>
                <w:color w:val="000000"/>
                <w:szCs w:val="21"/>
              </w:rPr>
            </w:pPr>
          </w:p>
        </w:tc>
        <w:tc>
          <w:tcPr>
            <w:tcW w:w="1260" w:type="dxa"/>
            <w:tcMar>
              <w:left w:w="0" w:type="dxa"/>
              <w:right w:w="0" w:type="dxa"/>
            </w:tcMar>
            <w:vAlign w:val="center"/>
          </w:tcPr>
          <w:p w14:paraId="4B314D0A" w14:textId="77777777" w:rsidR="00613093" w:rsidRDefault="00613093">
            <w:pPr>
              <w:spacing w:line="0" w:lineRule="atLeast"/>
              <w:jc w:val="center"/>
              <w:rPr>
                <w:color w:val="000000"/>
                <w:szCs w:val="21"/>
              </w:rPr>
            </w:pPr>
          </w:p>
        </w:tc>
        <w:tc>
          <w:tcPr>
            <w:tcW w:w="2052" w:type="dxa"/>
            <w:tcMar>
              <w:left w:w="0" w:type="dxa"/>
              <w:right w:w="0" w:type="dxa"/>
            </w:tcMar>
            <w:vAlign w:val="center"/>
          </w:tcPr>
          <w:p w14:paraId="3D6547C2" w14:textId="77777777" w:rsidR="00613093" w:rsidRDefault="00613093">
            <w:pPr>
              <w:spacing w:line="0" w:lineRule="atLeast"/>
              <w:jc w:val="center"/>
              <w:rPr>
                <w:color w:val="000000"/>
                <w:szCs w:val="21"/>
              </w:rPr>
            </w:pPr>
          </w:p>
        </w:tc>
      </w:tr>
      <w:tr w:rsidR="00613093" w14:paraId="56EB83A6" w14:textId="77777777">
        <w:trPr>
          <w:trHeight w:val="718"/>
        </w:trPr>
        <w:tc>
          <w:tcPr>
            <w:tcW w:w="431" w:type="dxa"/>
            <w:tcMar>
              <w:left w:w="0" w:type="dxa"/>
              <w:right w:w="0" w:type="dxa"/>
            </w:tcMar>
            <w:vAlign w:val="center"/>
          </w:tcPr>
          <w:p w14:paraId="24377C84" w14:textId="77777777" w:rsidR="00613093" w:rsidRDefault="00613093">
            <w:pPr>
              <w:spacing w:line="0" w:lineRule="atLeast"/>
              <w:jc w:val="center"/>
              <w:rPr>
                <w:color w:val="000000"/>
                <w:szCs w:val="21"/>
              </w:rPr>
            </w:pPr>
          </w:p>
        </w:tc>
        <w:tc>
          <w:tcPr>
            <w:tcW w:w="1932" w:type="dxa"/>
            <w:tcMar>
              <w:left w:w="0" w:type="dxa"/>
              <w:right w:w="0" w:type="dxa"/>
            </w:tcMar>
            <w:vAlign w:val="center"/>
          </w:tcPr>
          <w:p w14:paraId="7FB0931D" w14:textId="77777777" w:rsidR="00613093" w:rsidRDefault="00613093">
            <w:pPr>
              <w:spacing w:line="0" w:lineRule="atLeast"/>
              <w:jc w:val="center"/>
              <w:rPr>
                <w:color w:val="000000"/>
                <w:szCs w:val="21"/>
              </w:rPr>
            </w:pPr>
          </w:p>
        </w:tc>
        <w:tc>
          <w:tcPr>
            <w:tcW w:w="2028" w:type="dxa"/>
            <w:tcMar>
              <w:left w:w="0" w:type="dxa"/>
              <w:right w:w="0" w:type="dxa"/>
            </w:tcMar>
            <w:vAlign w:val="center"/>
          </w:tcPr>
          <w:p w14:paraId="3408C476" w14:textId="77777777" w:rsidR="00613093" w:rsidRDefault="00613093">
            <w:pPr>
              <w:spacing w:line="0" w:lineRule="atLeast"/>
              <w:jc w:val="center"/>
              <w:rPr>
                <w:color w:val="000000"/>
                <w:szCs w:val="21"/>
              </w:rPr>
            </w:pPr>
          </w:p>
        </w:tc>
        <w:tc>
          <w:tcPr>
            <w:tcW w:w="1143" w:type="dxa"/>
            <w:tcMar>
              <w:left w:w="0" w:type="dxa"/>
              <w:right w:w="0" w:type="dxa"/>
            </w:tcMar>
            <w:vAlign w:val="center"/>
          </w:tcPr>
          <w:p w14:paraId="4F659F55" w14:textId="77777777" w:rsidR="00613093" w:rsidRDefault="00613093">
            <w:pPr>
              <w:spacing w:line="0" w:lineRule="atLeast"/>
              <w:jc w:val="center"/>
              <w:rPr>
                <w:color w:val="000000"/>
                <w:szCs w:val="21"/>
              </w:rPr>
            </w:pPr>
          </w:p>
        </w:tc>
        <w:tc>
          <w:tcPr>
            <w:tcW w:w="1260" w:type="dxa"/>
            <w:tcMar>
              <w:left w:w="0" w:type="dxa"/>
              <w:right w:w="0" w:type="dxa"/>
            </w:tcMar>
            <w:vAlign w:val="center"/>
          </w:tcPr>
          <w:p w14:paraId="089E7020" w14:textId="77777777" w:rsidR="00613093" w:rsidRDefault="00613093">
            <w:pPr>
              <w:spacing w:line="0" w:lineRule="atLeast"/>
              <w:jc w:val="center"/>
              <w:rPr>
                <w:color w:val="000000"/>
                <w:szCs w:val="21"/>
              </w:rPr>
            </w:pPr>
          </w:p>
        </w:tc>
        <w:tc>
          <w:tcPr>
            <w:tcW w:w="2052" w:type="dxa"/>
            <w:tcMar>
              <w:left w:w="0" w:type="dxa"/>
              <w:right w:w="0" w:type="dxa"/>
            </w:tcMar>
            <w:vAlign w:val="center"/>
          </w:tcPr>
          <w:p w14:paraId="414032D9" w14:textId="77777777" w:rsidR="00613093" w:rsidRDefault="00613093">
            <w:pPr>
              <w:spacing w:line="0" w:lineRule="atLeast"/>
              <w:jc w:val="center"/>
              <w:rPr>
                <w:color w:val="000000"/>
                <w:szCs w:val="21"/>
              </w:rPr>
            </w:pPr>
          </w:p>
        </w:tc>
      </w:tr>
      <w:tr w:rsidR="00613093" w14:paraId="6AA185F1" w14:textId="77777777">
        <w:trPr>
          <w:trHeight w:val="718"/>
        </w:trPr>
        <w:tc>
          <w:tcPr>
            <w:tcW w:w="431" w:type="dxa"/>
            <w:tcMar>
              <w:left w:w="0" w:type="dxa"/>
              <w:right w:w="0" w:type="dxa"/>
            </w:tcMar>
            <w:vAlign w:val="center"/>
          </w:tcPr>
          <w:p w14:paraId="242668D3" w14:textId="77777777" w:rsidR="00613093" w:rsidRDefault="00613093">
            <w:pPr>
              <w:spacing w:line="0" w:lineRule="atLeast"/>
              <w:jc w:val="center"/>
              <w:rPr>
                <w:color w:val="000000"/>
                <w:szCs w:val="21"/>
              </w:rPr>
            </w:pPr>
          </w:p>
        </w:tc>
        <w:tc>
          <w:tcPr>
            <w:tcW w:w="1932" w:type="dxa"/>
            <w:tcMar>
              <w:left w:w="0" w:type="dxa"/>
              <w:right w:w="0" w:type="dxa"/>
            </w:tcMar>
            <w:vAlign w:val="center"/>
          </w:tcPr>
          <w:p w14:paraId="7090213E" w14:textId="77777777" w:rsidR="00613093" w:rsidRDefault="00613093">
            <w:pPr>
              <w:spacing w:line="0" w:lineRule="atLeast"/>
              <w:jc w:val="center"/>
              <w:rPr>
                <w:color w:val="000000"/>
                <w:szCs w:val="21"/>
              </w:rPr>
            </w:pPr>
          </w:p>
        </w:tc>
        <w:tc>
          <w:tcPr>
            <w:tcW w:w="2028" w:type="dxa"/>
            <w:tcMar>
              <w:left w:w="0" w:type="dxa"/>
              <w:right w:w="0" w:type="dxa"/>
            </w:tcMar>
            <w:vAlign w:val="center"/>
          </w:tcPr>
          <w:p w14:paraId="6458495F" w14:textId="77777777" w:rsidR="00613093" w:rsidRDefault="00613093">
            <w:pPr>
              <w:spacing w:line="0" w:lineRule="atLeast"/>
              <w:jc w:val="center"/>
              <w:rPr>
                <w:color w:val="000000"/>
                <w:szCs w:val="21"/>
              </w:rPr>
            </w:pPr>
          </w:p>
        </w:tc>
        <w:tc>
          <w:tcPr>
            <w:tcW w:w="1143" w:type="dxa"/>
            <w:tcMar>
              <w:left w:w="0" w:type="dxa"/>
              <w:right w:w="0" w:type="dxa"/>
            </w:tcMar>
            <w:vAlign w:val="center"/>
          </w:tcPr>
          <w:p w14:paraId="2A03B979" w14:textId="77777777" w:rsidR="00613093" w:rsidRDefault="00613093">
            <w:pPr>
              <w:spacing w:line="0" w:lineRule="atLeast"/>
              <w:jc w:val="center"/>
              <w:rPr>
                <w:color w:val="000000"/>
                <w:szCs w:val="21"/>
              </w:rPr>
            </w:pPr>
          </w:p>
        </w:tc>
        <w:tc>
          <w:tcPr>
            <w:tcW w:w="1260" w:type="dxa"/>
            <w:tcMar>
              <w:left w:w="0" w:type="dxa"/>
              <w:right w:w="0" w:type="dxa"/>
            </w:tcMar>
            <w:vAlign w:val="center"/>
          </w:tcPr>
          <w:p w14:paraId="6BEF2960" w14:textId="77777777" w:rsidR="00613093" w:rsidRDefault="00613093">
            <w:pPr>
              <w:spacing w:line="0" w:lineRule="atLeast"/>
              <w:jc w:val="center"/>
              <w:rPr>
                <w:color w:val="000000"/>
                <w:szCs w:val="21"/>
              </w:rPr>
            </w:pPr>
          </w:p>
        </w:tc>
        <w:tc>
          <w:tcPr>
            <w:tcW w:w="2052" w:type="dxa"/>
            <w:tcMar>
              <w:left w:w="0" w:type="dxa"/>
              <w:right w:w="0" w:type="dxa"/>
            </w:tcMar>
            <w:vAlign w:val="center"/>
          </w:tcPr>
          <w:p w14:paraId="51134095" w14:textId="77777777" w:rsidR="00613093" w:rsidRDefault="00613093">
            <w:pPr>
              <w:spacing w:line="0" w:lineRule="atLeast"/>
              <w:jc w:val="center"/>
              <w:rPr>
                <w:color w:val="000000"/>
                <w:szCs w:val="21"/>
              </w:rPr>
            </w:pPr>
          </w:p>
        </w:tc>
      </w:tr>
      <w:tr w:rsidR="00613093" w14:paraId="5FFC4C08" w14:textId="77777777">
        <w:trPr>
          <w:trHeight w:val="718"/>
        </w:trPr>
        <w:tc>
          <w:tcPr>
            <w:tcW w:w="431" w:type="dxa"/>
            <w:tcMar>
              <w:left w:w="0" w:type="dxa"/>
              <w:right w:w="0" w:type="dxa"/>
            </w:tcMar>
            <w:vAlign w:val="center"/>
          </w:tcPr>
          <w:p w14:paraId="519C6B61" w14:textId="77777777" w:rsidR="00613093" w:rsidRDefault="00613093">
            <w:pPr>
              <w:spacing w:line="0" w:lineRule="atLeast"/>
              <w:jc w:val="center"/>
              <w:rPr>
                <w:color w:val="000000"/>
                <w:szCs w:val="21"/>
              </w:rPr>
            </w:pPr>
          </w:p>
        </w:tc>
        <w:tc>
          <w:tcPr>
            <w:tcW w:w="1932" w:type="dxa"/>
            <w:tcMar>
              <w:left w:w="0" w:type="dxa"/>
              <w:right w:w="0" w:type="dxa"/>
            </w:tcMar>
            <w:vAlign w:val="center"/>
          </w:tcPr>
          <w:p w14:paraId="78D0599A" w14:textId="77777777" w:rsidR="00613093" w:rsidRDefault="00613093">
            <w:pPr>
              <w:spacing w:line="0" w:lineRule="atLeast"/>
              <w:jc w:val="center"/>
              <w:rPr>
                <w:color w:val="000000"/>
                <w:szCs w:val="21"/>
              </w:rPr>
            </w:pPr>
          </w:p>
        </w:tc>
        <w:tc>
          <w:tcPr>
            <w:tcW w:w="2028" w:type="dxa"/>
            <w:tcMar>
              <w:left w:w="0" w:type="dxa"/>
              <w:right w:w="0" w:type="dxa"/>
            </w:tcMar>
            <w:vAlign w:val="center"/>
          </w:tcPr>
          <w:p w14:paraId="6C0A6254" w14:textId="77777777" w:rsidR="00613093" w:rsidRDefault="00613093">
            <w:pPr>
              <w:spacing w:line="0" w:lineRule="atLeast"/>
              <w:jc w:val="center"/>
              <w:rPr>
                <w:color w:val="000000"/>
                <w:szCs w:val="21"/>
              </w:rPr>
            </w:pPr>
          </w:p>
        </w:tc>
        <w:tc>
          <w:tcPr>
            <w:tcW w:w="1143" w:type="dxa"/>
            <w:tcMar>
              <w:left w:w="0" w:type="dxa"/>
              <w:right w:w="0" w:type="dxa"/>
            </w:tcMar>
            <w:vAlign w:val="center"/>
          </w:tcPr>
          <w:p w14:paraId="656B143E" w14:textId="77777777" w:rsidR="00613093" w:rsidRDefault="00613093">
            <w:pPr>
              <w:spacing w:line="0" w:lineRule="atLeast"/>
              <w:jc w:val="center"/>
              <w:rPr>
                <w:color w:val="000000"/>
                <w:szCs w:val="21"/>
              </w:rPr>
            </w:pPr>
          </w:p>
        </w:tc>
        <w:tc>
          <w:tcPr>
            <w:tcW w:w="1260" w:type="dxa"/>
            <w:tcMar>
              <w:left w:w="0" w:type="dxa"/>
              <w:right w:w="0" w:type="dxa"/>
            </w:tcMar>
            <w:vAlign w:val="center"/>
          </w:tcPr>
          <w:p w14:paraId="57F485BC" w14:textId="77777777" w:rsidR="00613093" w:rsidRDefault="00613093">
            <w:pPr>
              <w:spacing w:line="0" w:lineRule="atLeast"/>
              <w:jc w:val="center"/>
              <w:rPr>
                <w:color w:val="000000"/>
                <w:szCs w:val="21"/>
              </w:rPr>
            </w:pPr>
          </w:p>
        </w:tc>
        <w:tc>
          <w:tcPr>
            <w:tcW w:w="2052" w:type="dxa"/>
            <w:tcMar>
              <w:left w:w="0" w:type="dxa"/>
              <w:right w:w="0" w:type="dxa"/>
            </w:tcMar>
            <w:vAlign w:val="center"/>
          </w:tcPr>
          <w:p w14:paraId="5ABB56C3" w14:textId="77777777" w:rsidR="00613093" w:rsidRDefault="00613093">
            <w:pPr>
              <w:spacing w:line="0" w:lineRule="atLeast"/>
              <w:jc w:val="center"/>
              <w:rPr>
                <w:color w:val="000000"/>
                <w:szCs w:val="21"/>
              </w:rPr>
            </w:pPr>
          </w:p>
        </w:tc>
      </w:tr>
      <w:tr w:rsidR="00613093" w14:paraId="245D73D1" w14:textId="77777777">
        <w:trPr>
          <w:trHeight w:val="718"/>
        </w:trPr>
        <w:tc>
          <w:tcPr>
            <w:tcW w:w="431" w:type="dxa"/>
            <w:tcMar>
              <w:left w:w="0" w:type="dxa"/>
              <w:right w:w="0" w:type="dxa"/>
            </w:tcMar>
            <w:vAlign w:val="center"/>
          </w:tcPr>
          <w:p w14:paraId="6CFDBCE6" w14:textId="77777777" w:rsidR="00613093" w:rsidRDefault="00613093">
            <w:pPr>
              <w:spacing w:line="0" w:lineRule="atLeast"/>
              <w:jc w:val="center"/>
              <w:rPr>
                <w:color w:val="000000"/>
                <w:szCs w:val="21"/>
              </w:rPr>
            </w:pPr>
          </w:p>
        </w:tc>
        <w:tc>
          <w:tcPr>
            <w:tcW w:w="1932" w:type="dxa"/>
            <w:tcMar>
              <w:left w:w="0" w:type="dxa"/>
              <w:right w:w="0" w:type="dxa"/>
            </w:tcMar>
            <w:vAlign w:val="center"/>
          </w:tcPr>
          <w:p w14:paraId="5D44B645" w14:textId="77777777" w:rsidR="00613093" w:rsidRDefault="00613093">
            <w:pPr>
              <w:spacing w:line="0" w:lineRule="atLeast"/>
              <w:jc w:val="center"/>
              <w:rPr>
                <w:color w:val="000000"/>
                <w:szCs w:val="21"/>
              </w:rPr>
            </w:pPr>
          </w:p>
        </w:tc>
        <w:tc>
          <w:tcPr>
            <w:tcW w:w="2028" w:type="dxa"/>
            <w:tcMar>
              <w:left w:w="0" w:type="dxa"/>
              <w:right w:w="0" w:type="dxa"/>
            </w:tcMar>
            <w:vAlign w:val="center"/>
          </w:tcPr>
          <w:p w14:paraId="30115281" w14:textId="77777777" w:rsidR="00613093" w:rsidRDefault="00613093">
            <w:pPr>
              <w:spacing w:line="0" w:lineRule="atLeast"/>
              <w:jc w:val="center"/>
              <w:rPr>
                <w:color w:val="000000"/>
                <w:szCs w:val="21"/>
              </w:rPr>
            </w:pPr>
          </w:p>
        </w:tc>
        <w:tc>
          <w:tcPr>
            <w:tcW w:w="1143" w:type="dxa"/>
            <w:tcMar>
              <w:left w:w="0" w:type="dxa"/>
              <w:right w:w="0" w:type="dxa"/>
            </w:tcMar>
            <w:vAlign w:val="center"/>
          </w:tcPr>
          <w:p w14:paraId="2396E5BF" w14:textId="77777777" w:rsidR="00613093" w:rsidRDefault="00613093">
            <w:pPr>
              <w:spacing w:line="0" w:lineRule="atLeast"/>
              <w:jc w:val="center"/>
              <w:rPr>
                <w:color w:val="000000"/>
                <w:szCs w:val="21"/>
              </w:rPr>
            </w:pPr>
          </w:p>
        </w:tc>
        <w:tc>
          <w:tcPr>
            <w:tcW w:w="1260" w:type="dxa"/>
            <w:tcMar>
              <w:left w:w="0" w:type="dxa"/>
              <w:right w:w="0" w:type="dxa"/>
            </w:tcMar>
            <w:vAlign w:val="center"/>
          </w:tcPr>
          <w:p w14:paraId="6EF8A3C8" w14:textId="77777777" w:rsidR="00613093" w:rsidRDefault="00613093">
            <w:pPr>
              <w:spacing w:line="0" w:lineRule="atLeast"/>
              <w:jc w:val="center"/>
              <w:rPr>
                <w:color w:val="000000"/>
                <w:szCs w:val="21"/>
              </w:rPr>
            </w:pPr>
          </w:p>
        </w:tc>
        <w:tc>
          <w:tcPr>
            <w:tcW w:w="2052" w:type="dxa"/>
            <w:tcMar>
              <w:left w:w="0" w:type="dxa"/>
              <w:right w:w="0" w:type="dxa"/>
            </w:tcMar>
            <w:vAlign w:val="center"/>
          </w:tcPr>
          <w:p w14:paraId="53B00FDD" w14:textId="77777777" w:rsidR="00613093" w:rsidRDefault="00613093">
            <w:pPr>
              <w:spacing w:line="0" w:lineRule="atLeast"/>
              <w:jc w:val="center"/>
              <w:rPr>
                <w:color w:val="000000"/>
                <w:szCs w:val="21"/>
              </w:rPr>
            </w:pPr>
          </w:p>
        </w:tc>
      </w:tr>
      <w:tr w:rsidR="00613093" w14:paraId="5CC3321C" w14:textId="77777777">
        <w:trPr>
          <w:trHeight w:val="718"/>
        </w:trPr>
        <w:tc>
          <w:tcPr>
            <w:tcW w:w="431" w:type="dxa"/>
            <w:tcMar>
              <w:left w:w="0" w:type="dxa"/>
              <w:right w:w="0" w:type="dxa"/>
            </w:tcMar>
            <w:vAlign w:val="center"/>
          </w:tcPr>
          <w:p w14:paraId="3030ED4C" w14:textId="77777777" w:rsidR="00613093" w:rsidRDefault="00613093">
            <w:pPr>
              <w:spacing w:line="0" w:lineRule="atLeast"/>
              <w:jc w:val="center"/>
              <w:rPr>
                <w:color w:val="000000"/>
                <w:szCs w:val="21"/>
              </w:rPr>
            </w:pPr>
          </w:p>
        </w:tc>
        <w:tc>
          <w:tcPr>
            <w:tcW w:w="1932" w:type="dxa"/>
            <w:tcMar>
              <w:left w:w="0" w:type="dxa"/>
              <w:right w:w="0" w:type="dxa"/>
            </w:tcMar>
            <w:vAlign w:val="center"/>
          </w:tcPr>
          <w:p w14:paraId="600C4450" w14:textId="77777777" w:rsidR="00613093" w:rsidRDefault="00613093">
            <w:pPr>
              <w:spacing w:line="0" w:lineRule="atLeast"/>
              <w:jc w:val="center"/>
              <w:rPr>
                <w:color w:val="000000"/>
                <w:szCs w:val="21"/>
              </w:rPr>
            </w:pPr>
          </w:p>
        </w:tc>
        <w:tc>
          <w:tcPr>
            <w:tcW w:w="2028" w:type="dxa"/>
            <w:tcMar>
              <w:left w:w="0" w:type="dxa"/>
              <w:right w:w="0" w:type="dxa"/>
            </w:tcMar>
            <w:vAlign w:val="center"/>
          </w:tcPr>
          <w:p w14:paraId="51A5AABF" w14:textId="77777777" w:rsidR="00613093" w:rsidRDefault="00613093">
            <w:pPr>
              <w:spacing w:line="0" w:lineRule="atLeast"/>
              <w:jc w:val="center"/>
              <w:rPr>
                <w:color w:val="000000"/>
                <w:szCs w:val="21"/>
              </w:rPr>
            </w:pPr>
          </w:p>
        </w:tc>
        <w:tc>
          <w:tcPr>
            <w:tcW w:w="1143" w:type="dxa"/>
            <w:tcMar>
              <w:left w:w="0" w:type="dxa"/>
              <w:right w:w="0" w:type="dxa"/>
            </w:tcMar>
            <w:vAlign w:val="center"/>
          </w:tcPr>
          <w:p w14:paraId="5B943AA0" w14:textId="77777777" w:rsidR="00613093" w:rsidRDefault="00613093">
            <w:pPr>
              <w:spacing w:line="0" w:lineRule="atLeast"/>
              <w:jc w:val="center"/>
              <w:rPr>
                <w:color w:val="000000"/>
                <w:szCs w:val="21"/>
              </w:rPr>
            </w:pPr>
          </w:p>
        </w:tc>
        <w:tc>
          <w:tcPr>
            <w:tcW w:w="1260" w:type="dxa"/>
            <w:tcMar>
              <w:left w:w="0" w:type="dxa"/>
              <w:right w:w="0" w:type="dxa"/>
            </w:tcMar>
            <w:vAlign w:val="center"/>
          </w:tcPr>
          <w:p w14:paraId="6099F2C6" w14:textId="77777777" w:rsidR="00613093" w:rsidRDefault="00613093">
            <w:pPr>
              <w:spacing w:line="0" w:lineRule="atLeast"/>
              <w:jc w:val="center"/>
              <w:rPr>
                <w:color w:val="000000"/>
                <w:szCs w:val="21"/>
              </w:rPr>
            </w:pPr>
          </w:p>
        </w:tc>
        <w:tc>
          <w:tcPr>
            <w:tcW w:w="2052" w:type="dxa"/>
            <w:tcMar>
              <w:left w:w="0" w:type="dxa"/>
              <w:right w:w="0" w:type="dxa"/>
            </w:tcMar>
            <w:vAlign w:val="center"/>
          </w:tcPr>
          <w:p w14:paraId="0D03904B" w14:textId="77777777" w:rsidR="00613093" w:rsidRDefault="00613093">
            <w:pPr>
              <w:spacing w:line="0" w:lineRule="atLeast"/>
              <w:jc w:val="center"/>
              <w:rPr>
                <w:color w:val="000000"/>
                <w:szCs w:val="21"/>
              </w:rPr>
            </w:pPr>
          </w:p>
        </w:tc>
      </w:tr>
      <w:tr w:rsidR="00613093" w14:paraId="077CDBBB" w14:textId="77777777">
        <w:trPr>
          <w:trHeight w:val="718"/>
        </w:trPr>
        <w:tc>
          <w:tcPr>
            <w:tcW w:w="431" w:type="dxa"/>
            <w:tcMar>
              <w:left w:w="0" w:type="dxa"/>
              <w:right w:w="0" w:type="dxa"/>
            </w:tcMar>
            <w:vAlign w:val="center"/>
          </w:tcPr>
          <w:p w14:paraId="47664419" w14:textId="77777777" w:rsidR="00613093" w:rsidRDefault="00613093">
            <w:pPr>
              <w:spacing w:line="0" w:lineRule="atLeast"/>
              <w:jc w:val="center"/>
              <w:rPr>
                <w:color w:val="000000"/>
                <w:szCs w:val="21"/>
              </w:rPr>
            </w:pPr>
          </w:p>
        </w:tc>
        <w:tc>
          <w:tcPr>
            <w:tcW w:w="1932" w:type="dxa"/>
            <w:tcMar>
              <w:left w:w="0" w:type="dxa"/>
              <w:right w:w="0" w:type="dxa"/>
            </w:tcMar>
            <w:vAlign w:val="center"/>
          </w:tcPr>
          <w:p w14:paraId="394F4A73" w14:textId="77777777" w:rsidR="00613093" w:rsidRDefault="00613093">
            <w:pPr>
              <w:spacing w:line="0" w:lineRule="atLeast"/>
              <w:jc w:val="center"/>
              <w:rPr>
                <w:color w:val="000000"/>
                <w:szCs w:val="21"/>
              </w:rPr>
            </w:pPr>
          </w:p>
        </w:tc>
        <w:tc>
          <w:tcPr>
            <w:tcW w:w="2028" w:type="dxa"/>
            <w:tcMar>
              <w:left w:w="0" w:type="dxa"/>
              <w:right w:w="0" w:type="dxa"/>
            </w:tcMar>
            <w:vAlign w:val="center"/>
          </w:tcPr>
          <w:p w14:paraId="31E7EFAD" w14:textId="77777777" w:rsidR="00613093" w:rsidRDefault="00613093">
            <w:pPr>
              <w:spacing w:line="0" w:lineRule="atLeast"/>
              <w:jc w:val="center"/>
              <w:rPr>
                <w:color w:val="000000"/>
                <w:szCs w:val="21"/>
              </w:rPr>
            </w:pPr>
          </w:p>
        </w:tc>
        <w:tc>
          <w:tcPr>
            <w:tcW w:w="1143" w:type="dxa"/>
            <w:tcMar>
              <w:left w:w="0" w:type="dxa"/>
              <w:right w:w="0" w:type="dxa"/>
            </w:tcMar>
            <w:vAlign w:val="center"/>
          </w:tcPr>
          <w:p w14:paraId="29E287C8" w14:textId="77777777" w:rsidR="00613093" w:rsidRDefault="00613093">
            <w:pPr>
              <w:spacing w:line="0" w:lineRule="atLeast"/>
              <w:jc w:val="center"/>
              <w:rPr>
                <w:color w:val="000000"/>
                <w:szCs w:val="21"/>
              </w:rPr>
            </w:pPr>
          </w:p>
        </w:tc>
        <w:tc>
          <w:tcPr>
            <w:tcW w:w="1260" w:type="dxa"/>
            <w:tcMar>
              <w:left w:w="0" w:type="dxa"/>
              <w:right w:w="0" w:type="dxa"/>
            </w:tcMar>
            <w:vAlign w:val="center"/>
          </w:tcPr>
          <w:p w14:paraId="727FC584" w14:textId="77777777" w:rsidR="00613093" w:rsidRDefault="00613093">
            <w:pPr>
              <w:spacing w:line="0" w:lineRule="atLeast"/>
              <w:jc w:val="center"/>
              <w:rPr>
                <w:color w:val="000000"/>
                <w:szCs w:val="21"/>
              </w:rPr>
            </w:pPr>
          </w:p>
        </w:tc>
        <w:tc>
          <w:tcPr>
            <w:tcW w:w="2052" w:type="dxa"/>
            <w:tcMar>
              <w:left w:w="0" w:type="dxa"/>
              <w:right w:w="0" w:type="dxa"/>
            </w:tcMar>
            <w:vAlign w:val="center"/>
          </w:tcPr>
          <w:p w14:paraId="2AC94C32" w14:textId="77777777" w:rsidR="00613093" w:rsidRDefault="00613093">
            <w:pPr>
              <w:spacing w:line="0" w:lineRule="atLeast"/>
              <w:jc w:val="center"/>
              <w:rPr>
                <w:color w:val="000000"/>
                <w:szCs w:val="21"/>
              </w:rPr>
            </w:pPr>
          </w:p>
        </w:tc>
      </w:tr>
      <w:tr w:rsidR="00613093" w14:paraId="3025A567" w14:textId="77777777">
        <w:trPr>
          <w:trHeight w:val="718"/>
        </w:trPr>
        <w:tc>
          <w:tcPr>
            <w:tcW w:w="431" w:type="dxa"/>
            <w:tcMar>
              <w:left w:w="0" w:type="dxa"/>
              <w:right w:w="0" w:type="dxa"/>
            </w:tcMar>
            <w:vAlign w:val="center"/>
          </w:tcPr>
          <w:p w14:paraId="5C0645EF" w14:textId="77777777" w:rsidR="00613093" w:rsidRDefault="00613093">
            <w:pPr>
              <w:spacing w:line="0" w:lineRule="atLeast"/>
              <w:jc w:val="center"/>
              <w:rPr>
                <w:color w:val="000000"/>
                <w:szCs w:val="21"/>
              </w:rPr>
            </w:pPr>
          </w:p>
        </w:tc>
        <w:tc>
          <w:tcPr>
            <w:tcW w:w="1932" w:type="dxa"/>
            <w:tcMar>
              <w:left w:w="0" w:type="dxa"/>
              <w:right w:w="0" w:type="dxa"/>
            </w:tcMar>
            <w:vAlign w:val="center"/>
          </w:tcPr>
          <w:p w14:paraId="77B5DA15" w14:textId="77777777" w:rsidR="00613093" w:rsidRDefault="00613093">
            <w:pPr>
              <w:spacing w:line="0" w:lineRule="atLeast"/>
              <w:jc w:val="center"/>
              <w:rPr>
                <w:color w:val="000000"/>
                <w:szCs w:val="21"/>
              </w:rPr>
            </w:pPr>
          </w:p>
        </w:tc>
        <w:tc>
          <w:tcPr>
            <w:tcW w:w="2028" w:type="dxa"/>
            <w:tcMar>
              <w:left w:w="0" w:type="dxa"/>
              <w:right w:w="0" w:type="dxa"/>
            </w:tcMar>
            <w:vAlign w:val="center"/>
          </w:tcPr>
          <w:p w14:paraId="167C45ED" w14:textId="77777777" w:rsidR="00613093" w:rsidRDefault="00613093">
            <w:pPr>
              <w:spacing w:line="0" w:lineRule="atLeast"/>
              <w:jc w:val="center"/>
              <w:rPr>
                <w:color w:val="000000"/>
                <w:szCs w:val="21"/>
              </w:rPr>
            </w:pPr>
          </w:p>
        </w:tc>
        <w:tc>
          <w:tcPr>
            <w:tcW w:w="1143" w:type="dxa"/>
            <w:tcMar>
              <w:left w:w="0" w:type="dxa"/>
              <w:right w:w="0" w:type="dxa"/>
            </w:tcMar>
            <w:vAlign w:val="center"/>
          </w:tcPr>
          <w:p w14:paraId="389356F6" w14:textId="77777777" w:rsidR="00613093" w:rsidRDefault="00613093">
            <w:pPr>
              <w:spacing w:line="0" w:lineRule="atLeast"/>
              <w:jc w:val="center"/>
              <w:rPr>
                <w:color w:val="000000"/>
                <w:szCs w:val="21"/>
              </w:rPr>
            </w:pPr>
          </w:p>
        </w:tc>
        <w:tc>
          <w:tcPr>
            <w:tcW w:w="1260" w:type="dxa"/>
            <w:tcMar>
              <w:left w:w="0" w:type="dxa"/>
              <w:right w:w="0" w:type="dxa"/>
            </w:tcMar>
            <w:vAlign w:val="center"/>
          </w:tcPr>
          <w:p w14:paraId="077BE83F" w14:textId="77777777" w:rsidR="00613093" w:rsidRDefault="00613093">
            <w:pPr>
              <w:spacing w:line="0" w:lineRule="atLeast"/>
              <w:jc w:val="center"/>
              <w:rPr>
                <w:color w:val="000000"/>
                <w:szCs w:val="21"/>
              </w:rPr>
            </w:pPr>
          </w:p>
        </w:tc>
        <w:tc>
          <w:tcPr>
            <w:tcW w:w="2052" w:type="dxa"/>
            <w:tcMar>
              <w:left w:w="0" w:type="dxa"/>
              <w:right w:w="0" w:type="dxa"/>
            </w:tcMar>
            <w:vAlign w:val="center"/>
          </w:tcPr>
          <w:p w14:paraId="37897A4D" w14:textId="77777777" w:rsidR="00613093" w:rsidRDefault="00613093">
            <w:pPr>
              <w:spacing w:line="0" w:lineRule="atLeast"/>
              <w:jc w:val="center"/>
              <w:rPr>
                <w:color w:val="000000"/>
                <w:szCs w:val="21"/>
              </w:rPr>
            </w:pPr>
          </w:p>
        </w:tc>
      </w:tr>
      <w:tr w:rsidR="00613093" w14:paraId="71BA594E" w14:textId="77777777">
        <w:trPr>
          <w:trHeight w:val="718"/>
        </w:trPr>
        <w:tc>
          <w:tcPr>
            <w:tcW w:w="431" w:type="dxa"/>
            <w:tcMar>
              <w:left w:w="0" w:type="dxa"/>
              <w:right w:w="0" w:type="dxa"/>
            </w:tcMar>
            <w:vAlign w:val="center"/>
          </w:tcPr>
          <w:p w14:paraId="2F473A8F" w14:textId="77777777" w:rsidR="00613093" w:rsidRDefault="00613093">
            <w:pPr>
              <w:spacing w:line="0" w:lineRule="atLeast"/>
              <w:jc w:val="center"/>
              <w:rPr>
                <w:color w:val="000000"/>
                <w:szCs w:val="21"/>
              </w:rPr>
            </w:pPr>
          </w:p>
        </w:tc>
        <w:tc>
          <w:tcPr>
            <w:tcW w:w="1932" w:type="dxa"/>
            <w:tcMar>
              <w:left w:w="0" w:type="dxa"/>
              <w:right w:w="0" w:type="dxa"/>
            </w:tcMar>
            <w:vAlign w:val="center"/>
          </w:tcPr>
          <w:p w14:paraId="5A9E4721" w14:textId="77777777" w:rsidR="00613093" w:rsidRDefault="00613093">
            <w:pPr>
              <w:spacing w:line="0" w:lineRule="atLeast"/>
              <w:jc w:val="center"/>
              <w:rPr>
                <w:color w:val="000000"/>
                <w:szCs w:val="21"/>
              </w:rPr>
            </w:pPr>
          </w:p>
        </w:tc>
        <w:tc>
          <w:tcPr>
            <w:tcW w:w="2028" w:type="dxa"/>
            <w:tcMar>
              <w:left w:w="0" w:type="dxa"/>
              <w:right w:w="0" w:type="dxa"/>
            </w:tcMar>
            <w:vAlign w:val="center"/>
          </w:tcPr>
          <w:p w14:paraId="051BAC43" w14:textId="77777777" w:rsidR="00613093" w:rsidRDefault="00613093">
            <w:pPr>
              <w:spacing w:line="0" w:lineRule="atLeast"/>
              <w:jc w:val="center"/>
              <w:rPr>
                <w:color w:val="000000"/>
                <w:szCs w:val="21"/>
              </w:rPr>
            </w:pPr>
          </w:p>
        </w:tc>
        <w:tc>
          <w:tcPr>
            <w:tcW w:w="1143" w:type="dxa"/>
            <w:tcMar>
              <w:left w:w="0" w:type="dxa"/>
              <w:right w:w="0" w:type="dxa"/>
            </w:tcMar>
            <w:vAlign w:val="center"/>
          </w:tcPr>
          <w:p w14:paraId="11AC2FB4" w14:textId="77777777" w:rsidR="00613093" w:rsidRDefault="00613093">
            <w:pPr>
              <w:spacing w:line="0" w:lineRule="atLeast"/>
              <w:jc w:val="center"/>
              <w:rPr>
                <w:color w:val="000000"/>
                <w:szCs w:val="21"/>
              </w:rPr>
            </w:pPr>
          </w:p>
        </w:tc>
        <w:tc>
          <w:tcPr>
            <w:tcW w:w="1260" w:type="dxa"/>
            <w:tcMar>
              <w:left w:w="0" w:type="dxa"/>
              <w:right w:w="0" w:type="dxa"/>
            </w:tcMar>
            <w:vAlign w:val="center"/>
          </w:tcPr>
          <w:p w14:paraId="15AECA0F" w14:textId="77777777" w:rsidR="00613093" w:rsidRDefault="00613093">
            <w:pPr>
              <w:spacing w:line="0" w:lineRule="atLeast"/>
              <w:jc w:val="center"/>
              <w:rPr>
                <w:color w:val="000000"/>
                <w:szCs w:val="21"/>
              </w:rPr>
            </w:pPr>
          </w:p>
        </w:tc>
        <w:tc>
          <w:tcPr>
            <w:tcW w:w="2052" w:type="dxa"/>
            <w:tcMar>
              <w:left w:w="0" w:type="dxa"/>
              <w:right w:w="0" w:type="dxa"/>
            </w:tcMar>
            <w:vAlign w:val="center"/>
          </w:tcPr>
          <w:p w14:paraId="6D8A67BB" w14:textId="77777777" w:rsidR="00613093" w:rsidRDefault="00613093">
            <w:pPr>
              <w:spacing w:line="0" w:lineRule="atLeast"/>
              <w:jc w:val="center"/>
              <w:rPr>
                <w:color w:val="000000"/>
                <w:szCs w:val="21"/>
              </w:rPr>
            </w:pPr>
          </w:p>
        </w:tc>
      </w:tr>
    </w:tbl>
    <w:p w14:paraId="15010697" w14:textId="77777777" w:rsidR="00613093" w:rsidRDefault="00613093">
      <w:pPr>
        <w:spacing w:line="0" w:lineRule="atLeast"/>
        <w:rPr>
          <w:color w:val="000000"/>
          <w:sz w:val="24"/>
        </w:rPr>
      </w:pPr>
    </w:p>
    <w:p w14:paraId="63668F11" w14:textId="77777777" w:rsidR="00613093" w:rsidRDefault="00613093">
      <w:pPr>
        <w:spacing w:line="0" w:lineRule="atLeast"/>
        <w:rPr>
          <w:color w:val="000000"/>
          <w:sz w:val="24"/>
        </w:rPr>
      </w:pPr>
    </w:p>
    <w:p w14:paraId="708B7290" w14:textId="77777777" w:rsidR="00613093" w:rsidRDefault="00000000">
      <w:pPr>
        <w:widowControl/>
        <w:spacing w:line="360" w:lineRule="auto"/>
        <w:jc w:val="left"/>
        <w:rPr>
          <w:rFonts w:ascii="宋体" w:hAnsi="宋体" w:cs="宋体"/>
          <w:color w:val="000000"/>
          <w:szCs w:val="21"/>
        </w:rPr>
      </w:pPr>
      <w:r>
        <w:rPr>
          <w:rFonts w:ascii="宋体" w:hAnsi="宋体" w:cs="宋体" w:hint="eastAsia"/>
          <w:szCs w:val="21"/>
        </w:rPr>
        <w:t>供应商（盖</w:t>
      </w:r>
      <w:r>
        <w:rPr>
          <w:rFonts w:ascii="宋体" w:hAnsi="宋体" w:cs="宋体" w:hint="eastAsia"/>
          <w:color w:val="000000"/>
          <w:szCs w:val="21"/>
        </w:rPr>
        <w:t>章）：</w:t>
      </w:r>
    </w:p>
    <w:p w14:paraId="30B6F407" w14:textId="77777777" w:rsidR="00613093" w:rsidRDefault="00000000">
      <w:pPr>
        <w:pStyle w:val="a8"/>
        <w:snapToGrid w:val="0"/>
        <w:spacing w:line="360" w:lineRule="auto"/>
        <w:ind w:firstLine="0"/>
        <w:rPr>
          <w:rFonts w:ascii="宋体" w:eastAsia="宋体" w:hAnsi="宋体" w:cs="宋体"/>
          <w:color w:val="000000"/>
          <w:sz w:val="21"/>
          <w:szCs w:val="21"/>
        </w:rPr>
      </w:pPr>
      <w:r>
        <w:rPr>
          <w:rFonts w:ascii="宋体" w:eastAsia="宋体" w:hAnsi="宋体" w:cs="宋体" w:hint="eastAsia"/>
          <w:color w:val="000000"/>
          <w:sz w:val="21"/>
          <w:szCs w:val="21"/>
        </w:rPr>
        <w:t>法定代表人或其授权代表（签字或盖章）：</w:t>
      </w:r>
    </w:p>
    <w:p w14:paraId="75BC71CD" w14:textId="77777777" w:rsidR="00613093" w:rsidRDefault="00000000">
      <w:pPr>
        <w:pStyle w:val="a8"/>
        <w:widowControl/>
        <w:spacing w:line="360" w:lineRule="auto"/>
        <w:ind w:firstLine="0"/>
        <w:jc w:val="left"/>
        <w:rPr>
          <w:rFonts w:ascii="宋体" w:eastAsia="宋体" w:hAnsi="宋体" w:cs="宋体"/>
          <w:color w:val="000000"/>
          <w:sz w:val="21"/>
          <w:szCs w:val="21"/>
        </w:rPr>
      </w:pPr>
      <w:r>
        <w:rPr>
          <w:rFonts w:ascii="宋体" w:eastAsia="宋体" w:hAnsi="宋体" w:cs="宋体" w:hint="eastAsia"/>
          <w:color w:val="000000"/>
          <w:sz w:val="21"/>
          <w:szCs w:val="21"/>
        </w:rPr>
        <w:t>日期：</w:t>
      </w:r>
    </w:p>
    <w:p w14:paraId="5966CDB1" w14:textId="77777777" w:rsidR="00613093" w:rsidRDefault="00613093">
      <w:pPr>
        <w:spacing w:line="540" w:lineRule="exact"/>
        <w:ind w:left="560"/>
        <w:rPr>
          <w:rFonts w:ascii="宋体" w:hAnsi="宋体"/>
          <w:b/>
          <w:kern w:val="12"/>
          <w:szCs w:val="21"/>
        </w:rPr>
      </w:pPr>
    </w:p>
    <w:p w14:paraId="57EDE1D5" w14:textId="77777777" w:rsidR="00613093" w:rsidRDefault="00613093">
      <w:pPr>
        <w:spacing w:line="360" w:lineRule="auto"/>
        <w:ind w:firstLineChars="49" w:firstLine="103"/>
        <w:rPr>
          <w:b/>
          <w:color w:val="000000"/>
          <w:szCs w:val="21"/>
        </w:rPr>
      </w:pPr>
    </w:p>
    <w:p w14:paraId="5BFD7CBF" w14:textId="77777777" w:rsidR="00613093" w:rsidRDefault="00613093">
      <w:pPr>
        <w:snapToGrid w:val="0"/>
        <w:spacing w:line="360" w:lineRule="auto"/>
        <w:rPr>
          <w:color w:val="000000"/>
          <w:szCs w:val="21"/>
        </w:rPr>
      </w:pPr>
    </w:p>
    <w:p w14:paraId="26A79975" w14:textId="77777777" w:rsidR="00613093" w:rsidRDefault="00613093">
      <w:pPr>
        <w:spacing w:line="360" w:lineRule="auto"/>
        <w:rPr>
          <w:color w:val="000000"/>
          <w:sz w:val="24"/>
          <w:szCs w:val="21"/>
        </w:rPr>
        <w:sectPr w:rsidR="00613093">
          <w:headerReference w:type="default" r:id="rId23"/>
          <w:footerReference w:type="default" r:id="rId24"/>
          <w:pgSz w:w="11907" w:h="16840"/>
          <w:pgMar w:top="1276" w:right="1474" w:bottom="1242" w:left="1474" w:header="720" w:footer="720" w:gutter="0"/>
          <w:cols w:space="720"/>
          <w:docGrid w:linePitch="285"/>
        </w:sectPr>
      </w:pPr>
    </w:p>
    <w:p w14:paraId="06B6F0D4" w14:textId="77777777" w:rsidR="00613093" w:rsidRDefault="00000000">
      <w:pPr>
        <w:spacing w:line="360" w:lineRule="auto"/>
        <w:jc w:val="left"/>
        <w:rPr>
          <w:b/>
          <w:sz w:val="24"/>
          <w:szCs w:val="21"/>
        </w:rPr>
      </w:pPr>
      <w:bookmarkStart w:id="23" w:name="_Toc460857952"/>
      <w:r>
        <w:rPr>
          <w:b/>
          <w:color w:val="000000"/>
        </w:rPr>
        <w:lastRenderedPageBreak/>
        <w:t>格式</w:t>
      </w:r>
      <w:bookmarkEnd w:id="23"/>
      <w:r>
        <w:rPr>
          <w:b/>
          <w:color w:val="000000"/>
        </w:rPr>
        <w:t>：</w:t>
      </w:r>
      <w:r>
        <w:rPr>
          <w:color w:val="000000"/>
          <w:szCs w:val="21"/>
        </w:rPr>
        <w:t>商务条</w:t>
      </w:r>
      <w:r>
        <w:rPr>
          <w:szCs w:val="21"/>
        </w:rPr>
        <w:t>款</w:t>
      </w:r>
      <w:r>
        <w:rPr>
          <w:rFonts w:hint="eastAsia"/>
          <w:szCs w:val="21"/>
        </w:rPr>
        <w:t>响应</w:t>
      </w:r>
      <w:r>
        <w:rPr>
          <w:szCs w:val="21"/>
        </w:rPr>
        <w:t>表</w:t>
      </w:r>
    </w:p>
    <w:p w14:paraId="3341A7E5" w14:textId="77777777" w:rsidR="00613093" w:rsidRDefault="00000000">
      <w:pPr>
        <w:spacing w:line="360" w:lineRule="auto"/>
        <w:jc w:val="center"/>
        <w:rPr>
          <w:b/>
          <w:sz w:val="24"/>
          <w:szCs w:val="21"/>
        </w:rPr>
      </w:pPr>
      <w:r>
        <w:rPr>
          <w:b/>
          <w:sz w:val="24"/>
          <w:szCs w:val="21"/>
        </w:rPr>
        <w:t>商务条款</w:t>
      </w:r>
      <w:r>
        <w:rPr>
          <w:rFonts w:hint="eastAsia"/>
          <w:b/>
          <w:sz w:val="24"/>
          <w:szCs w:val="21"/>
        </w:rPr>
        <w:t>响应</w:t>
      </w:r>
      <w:r>
        <w:rPr>
          <w:b/>
          <w:sz w:val="24"/>
          <w:szCs w:val="21"/>
        </w:rPr>
        <w:t>表</w:t>
      </w:r>
    </w:p>
    <w:tbl>
      <w:tblPr>
        <w:tblW w:w="9213" w:type="dxa"/>
        <w:tblInd w:w="1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3"/>
        <w:gridCol w:w="1483"/>
        <w:gridCol w:w="5264"/>
        <w:gridCol w:w="1823"/>
      </w:tblGrid>
      <w:tr w:rsidR="00613093" w14:paraId="3799CC4B" w14:textId="77777777">
        <w:trPr>
          <w:trHeight w:val="652"/>
        </w:trPr>
        <w:tc>
          <w:tcPr>
            <w:tcW w:w="643" w:type="dxa"/>
            <w:vAlign w:val="center"/>
          </w:tcPr>
          <w:p w14:paraId="78D2BC7A" w14:textId="77777777" w:rsidR="00613093" w:rsidRDefault="00000000">
            <w:pPr>
              <w:pStyle w:val="aa"/>
              <w:jc w:val="center"/>
              <w:rPr>
                <w:rFonts w:cs="宋体"/>
                <w:sz w:val="21"/>
                <w:szCs w:val="21"/>
              </w:rPr>
            </w:pPr>
            <w:r>
              <w:rPr>
                <w:rFonts w:cs="宋体" w:hint="eastAsia"/>
                <w:sz w:val="21"/>
                <w:szCs w:val="21"/>
              </w:rPr>
              <w:t>序号</w:t>
            </w:r>
          </w:p>
        </w:tc>
        <w:tc>
          <w:tcPr>
            <w:tcW w:w="1483" w:type="dxa"/>
            <w:vAlign w:val="center"/>
          </w:tcPr>
          <w:p w14:paraId="47958EAE" w14:textId="77777777" w:rsidR="00613093" w:rsidRDefault="00000000">
            <w:pPr>
              <w:pStyle w:val="aa"/>
              <w:jc w:val="center"/>
              <w:rPr>
                <w:rFonts w:cs="宋体"/>
                <w:sz w:val="21"/>
                <w:szCs w:val="21"/>
              </w:rPr>
            </w:pPr>
            <w:r>
              <w:rPr>
                <w:rFonts w:cs="宋体" w:hint="eastAsia"/>
                <w:sz w:val="21"/>
                <w:szCs w:val="21"/>
              </w:rPr>
              <w:t>采购文件的商务条款</w:t>
            </w:r>
          </w:p>
        </w:tc>
        <w:tc>
          <w:tcPr>
            <w:tcW w:w="5264" w:type="dxa"/>
            <w:vAlign w:val="center"/>
          </w:tcPr>
          <w:p w14:paraId="4F8F7483" w14:textId="77777777" w:rsidR="00613093" w:rsidRDefault="00000000">
            <w:pPr>
              <w:pStyle w:val="aa"/>
              <w:jc w:val="center"/>
              <w:rPr>
                <w:rFonts w:cs="宋体"/>
                <w:sz w:val="21"/>
                <w:szCs w:val="21"/>
              </w:rPr>
            </w:pPr>
            <w:r>
              <w:rPr>
                <w:rFonts w:cs="宋体" w:hint="eastAsia"/>
                <w:color w:val="auto"/>
                <w:sz w:val="21"/>
                <w:szCs w:val="21"/>
              </w:rPr>
              <w:t>响应文件的商</w:t>
            </w:r>
            <w:r>
              <w:rPr>
                <w:rFonts w:cs="宋体" w:hint="eastAsia"/>
                <w:sz w:val="21"/>
                <w:szCs w:val="21"/>
              </w:rPr>
              <w:t>务条款</w:t>
            </w:r>
          </w:p>
        </w:tc>
        <w:tc>
          <w:tcPr>
            <w:tcW w:w="1823" w:type="dxa"/>
            <w:vAlign w:val="center"/>
          </w:tcPr>
          <w:p w14:paraId="4D75B47C" w14:textId="77777777" w:rsidR="00613093" w:rsidRDefault="00000000">
            <w:pPr>
              <w:pStyle w:val="aa"/>
              <w:jc w:val="center"/>
              <w:rPr>
                <w:rFonts w:cs="宋体"/>
                <w:sz w:val="21"/>
                <w:szCs w:val="21"/>
              </w:rPr>
            </w:pPr>
            <w:r>
              <w:rPr>
                <w:rFonts w:cs="宋体" w:hint="eastAsia"/>
                <w:sz w:val="21"/>
                <w:szCs w:val="21"/>
              </w:rPr>
              <w:t>说明（填写：正偏离/负偏离/响应）</w:t>
            </w:r>
          </w:p>
        </w:tc>
      </w:tr>
      <w:tr w:rsidR="00613093" w14:paraId="63C5E577" w14:textId="77777777">
        <w:trPr>
          <w:trHeight w:val="983"/>
        </w:trPr>
        <w:tc>
          <w:tcPr>
            <w:tcW w:w="643" w:type="dxa"/>
            <w:vAlign w:val="center"/>
          </w:tcPr>
          <w:p w14:paraId="223F2B85" w14:textId="77777777" w:rsidR="00613093" w:rsidRDefault="00000000">
            <w:pPr>
              <w:pStyle w:val="aa"/>
              <w:snapToGrid w:val="0"/>
              <w:spacing w:before="120" w:after="120" w:line="0" w:lineRule="atLeast"/>
              <w:jc w:val="center"/>
              <w:rPr>
                <w:rFonts w:cs="宋体"/>
                <w:kern w:val="2"/>
                <w:sz w:val="21"/>
                <w:szCs w:val="21"/>
              </w:rPr>
            </w:pPr>
            <w:r>
              <w:rPr>
                <w:rFonts w:cs="宋体" w:hint="eastAsia"/>
                <w:kern w:val="2"/>
                <w:sz w:val="21"/>
                <w:szCs w:val="21"/>
              </w:rPr>
              <w:t>1</w:t>
            </w:r>
          </w:p>
        </w:tc>
        <w:tc>
          <w:tcPr>
            <w:tcW w:w="1483" w:type="dxa"/>
            <w:vAlign w:val="center"/>
          </w:tcPr>
          <w:p w14:paraId="6C7551B9" w14:textId="77777777" w:rsidR="00613093" w:rsidRDefault="00000000">
            <w:pPr>
              <w:spacing w:line="0" w:lineRule="atLeast"/>
              <w:jc w:val="center"/>
              <w:rPr>
                <w:rFonts w:ascii="宋体" w:hAnsi="宋体" w:cs="宋体"/>
                <w:szCs w:val="21"/>
              </w:rPr>
            </w:pPr>
            <w:r>
              <w:rPr>
                <w:rFonts w:ascii="宋体" w:hAnsi="宋体" w:cs="宋体" w:hint="eastAsia"/>
                <w:szCs w:val="21"/>
              </w:rPr>
              <w:t>合同履行期限及地点</w:t>
            </w:r>
          </w:p>
        </w:tc>
        <w:tc>
          <w:tcPr>
            <w:tcW w:w="5264" w:type="dxa"/>
            <w:vAlign w:val="center"/>
          </w:tcPr>
          <w:p w14:paraId="6BCD2030" w14:textId="77777777" w:rsidR="00613093" w:rsidRDefault="00613093">
            <w:pPr>
              <w:spacing w:line="400" w:lineRule="exact"/>
              <w:rPr>
                <w:rFonts w:ascii="宋体" w:hAnsi="宋体" w:cs="宋体"/>
                <w:szCs w:val="21"/>
              </w:rPr>
            </w:pPr>
          </w:p>
        </w:tc>
        <w:tc>
          <w:tcPr>
            <w:tcW w:w="1823" w:type="dxa"/>
          </w:tcPr>
          <w:p w14:paraId="3758C68D" w14:textId="77777777" w:rsidR="00613093" w:rsidRDefault="00613093">
            <w:pPr>
              <w:pStyle w:val="aa"/>
              <w:snapToGrid w:val="0"/>
              <w:spacing w:before="120" w:after="120"/>
              <w:rPr>
                <w:rFonts w:cs="宋体"/>
                <w:sz w:val="21"/>
                <w:szCs w:val="21"/>
                <w:u w:val="single"/>
              </w:rPr>
            </w:pPr>
          </w:p>
        </w:tc>
      </w:tr>
      <w:tr w:rsidR="00613093" w14:paraId="786FED4E" w14:textId="77777777">
        <w:trPr>
          <w:trHeight w:val="1274"/>
        </w:trPr>
        <w:tc>
          <w:tcPr>
            <w:tcW w:w="643" w:type="dxa"/>
            <w:vAlign w:val="center"/>
          </w:tcPr>
          <w:p w14:paraId="3A00E2B1" w14:textId="77777777" w:rsidR="00613093" w:rsidRDefault="00000000">
            <w:pPr>
              <w:pStyle w:val="aa"/>
              <w:snapToGrid w:val="0"/>
              <w:spacing w:before="120" w:after="120" w:line="0" w:lineRule="atLeast"/>
              <w:jc w:val="center"/>
              <w:rPr>
                <w:rFonts w:cs="宋体"/>
                <w:kern w:val="2"/>
                <w:sz w:val="21"/>
                <w:szCs w:val="21"/>
              </w:rPr>
            </w:pPr>
            <w:r>
              <w:rPr>
                <w:rFonts w:cs="宋体" w:hint="eastAsia"/>
                <w:kern w:val="2"/>
                <w:sz w:val="21"/>
                <w:szCs w:val="21"/>
              </w:rPr>
              <w:t>2</w:t>
            </w:r>
          </w:p>
        </w:tc>
        <w:tc>
          <w:tcPr>
            <w:tcW w:w="1483" w:type="dxa"/>
            <w:vAlign w:val="center"/>
          </w:tcPr>
          <w:p w14:paraId="4F057FAF" w14:textId="77777777" w:rsidR="00613093" w:rsidRDefault="00000000">
            <w:pPr>
              <w:spacing w:line="0" w:lineRule="atLeast"/>
              <w:jc w:val="center"/>
              <w:rPr>
                <w:rFonts w:ascii="宋体" w:hAnsi="宋体" w:cs="宋体"/>
                <w:szCs w:val="21"/>
              </w:rPr>
            </w:pPr>
            <w:r>
              <w:rPr>
                <w:rFonts w:ascii="宋体" w:hAnsi="宋体" w:cs="宋体" w:hint="eastAsia"/>
                <w:szCs w:val="21"/>
              </w:rPr>
              <w:t>付款方式</w:t>
            </w:r>
          </w:p>
        </w:tc>
        <w:tc>
          <w:tcPr>
            <w:tcW w:w="5264" w:type="dxa"/>
            <w:vAlign w:val="center"/>
          </w:tcPr>
          <w:p w14:paraId="21003F2F" w14:textId="77777777" w:rsidR="00613093" w:rsidRDefault="00613093">
            <w:pPr>
              <w:spacing w:line="400" w:lineRule="exact"/>
              <w:rPr>
                <w:rFonts w:ascii="宋体" w:hAnsi="宋体" w:cs="宋体"/>
                <w:szCs w:val="21"/>
              </w:rPr>
            </w:pPr>
          </w:p>
        </w:tc>
        <w:tc>
          <w:tcPr>
            <w:tcW w:w="1823" w:type="dxa"/>
          </w:tcPr>
          <w:p w14:paraId="2184A30D" w14:textId="77777777" w:rsidR="00613093" w:rsidRDefault="00613093">
            <w:pPr>
              <w:pStyle w:val="aa"/>
              <w:snapToGrid w:val="0"/>
              <w:spacing w:before="120" w:after="120"/>
              <w:rPr>
                <w:rFonts w:cs="宋体"/>
                <w:sz w:val="21"/>
                <w:szCs w:val="21"/>
                <w:u w:val="single"/>
              </w:rPr>
            </w:pPr>
          </w:p>
        </w:tc>
      </w:tr>
      <w:tr w:rsidR="00613093" w14:paraId="0E7C1C33" w14:textId="77777777">
        <w:trPr>
          <w:trHeight w:val="652"/>
        </w:trPr>
        <w:tc>
          <w:tcPr>
            <w:tcW w:w="643" w:type="dxa"/>
            <w:vAlign w:val="center"/>
          </w:tcPr>
          <w:p w14:paraId="78EFC364" w14:textId="77777777" w:rsidR="00613093" w:rsidRDefault="00000000">
            <w:pPr>
              <w:pStyle w:val="aa"/>
              <w:snapToGrid w:val="0"/>
              <w:spacing w:before="120" w:after="120" w:line="0" w:lineRule="atLeast"/>
              <w:jc w:val="center"/>
              <w:rPr>
                <w:rFonts w:cs="宋体"/>
                <w:kern w:val="2"/>
                <w:sz w:val="21"/>
                <w:szCs w:val="21"/>
              </w:rPr>
            </w:pPr>
            <w:r>
              <w:rPr>
                <w:rFonts w:cs="宋体" w:hint="eastAsia"/>
                <w:kern w:val="2"/>
                <w:sz w:val="21"/>
                <w:szCs w:val="21"/>
              </w:rPr>
              <w:t>3</w:t>
            </w:r>
          </w:p>
        </w:tc>
        <w:tc>
          <w:tcPr>
            <w:tcW w:w="1483" w:type="dxa"/>
            <w:vAlign w:val="center"/>
          </w:tcPr>
          <w:p w14:paraId="2127CF7D" w14:textId="77777777" w:rsidR="00613093" w:rsidRDefault="00000000">
            <w:pPr>
              <w:spacing w:line="0" w:lineRule="atLeast"/>
              <w:jc w:val="center"/>
              <w:rPr>
                <w:rFonts w:ascii="宋体" w:hAnsi="宋体" w:cs="宋体"/>
                <w:szCs w:val="21"/>
              </w:rPr>
            </w:pPr>
            <w:r>
              <w:rPr>
                <w:rFonts w:ascii="宋体" w:hAnsi="宋体" w:cs="宋体" w:hint="eastAsia"/>
                <w:szCs w:val="21"/>
              </w:rPr>
              <w:t>签订合同时间</w:t>
            </w:r>
          </w:p>
        </w:tc>
        <w:tc>
          <w:tcPr>
            <w:tcW w:w="5264" w:type="dxa"/>
            <w:vAlign w:val="center"/>
          </w:tcPr>
          <w:p w14:paraId="0F4FA124" w14:textId="77777777" w:rsidR="00613093" w:rsidRDefault="00613093">
            <w:pPr>
              <w:spacing w:line="0" w:lineRule="atLeast"/>
              <w:rPr>
                <w:rFonts w:ascii="宋体" w:hAnsi="宋体" w:cs="宋体"/>
                <w:szCs w:val="21"/>
              </w:rPr>
            </w:pPr>
          </w:p>
        </w:tc>
        <w:tc>
          <w:tcPr>
            <w:tcW w:w="1823" w:type="dxa"/>
          </w:tcPr>
          <w:p w14:paraId="7CE5946D" w14:textId="77777777" w:rsidR="00613093" w:rsidRDefault="00613093">
            <w:pPr>
              <w:pStyle w:val="aa"/>
              <w:snapToGrid w:val="0"/>
              <w:spacing w:before="120" w:after="120"/>
              <w:rPr>
                <w:rFonts w:cs="宋体"/>
                <w:sz w:val="21"/>
                <w:szCs w:val="21"/>
                <w:u w:val="single"/>
              </w:rPr>
            </w:pPr>
          </w:p>
        </w:tc>
      </w:tr>
      <w:tr w:rsidR="00613093" w14:paraId="12F1982B" w14:textId="77777777">
        <w:trPr>
          <w:trHeight w:val="653"/>
        </w:trPr>
        <w:tc>
          <w:tcPr>
            <w:tcW w:w="643" w:type="dxa"/>
            <w:vAlign w:val="center"/>
          </w:tcPr>
          <w:p w14:paraId="4A529B15" w14:textId="77777777" w:rsidR="00613093" w:rsidRDefault="00000000">
            <w:pPr>
              <w:pStyle w:val="aa"/>
              <w:snapToGrid w:val="0"/>
              <w:spacing w:before="120" w:after="120" w:line="0" w:lineRule="atLeast"/>
              <w:jc w:val="center"/>
              <w:rPr>
                <w:rFonts w:cs="宋体"/>
                <w:kern w:val="2"/>
                <w:sz w:val="21"/>
                <w:szCs w:val="21"/>
              </w:rPr>
            </w:pPr>
            <w:r>
              <w:rPr>
                <w:rFonts w:cs="宋体" w:hint="eastAsia"/>
                <w:kern w:val="2"/>
                <w:sz w:val="21"/>
                <w:szCs w:val="21"/>
              </w:rPr>
              <w:t>4</w:t>
            </w:r>
          </w:p>
        </w:tc>
        <w:tc>
          <w:tcPr>
            <w:tcW w:w="1483" w:type="dxa"/>
            <w:vAlign w:val="center"/>
          </w:tcPr>
          <w:p w14:paraId="5E144434" w14:textId="77777777" w:rsidR="00613093" w:rsidRDefault="00000000">
            <w:pPr>
              <w:spacing w:line="0" w:lineRule="atLeast"/>
              <w:jc w:val="center"/>
              <w:rPr>
                <w:rFonts w:ascii="宋体" w:hAnsi="宋体" w:cs="宋体"/>
                <w:szCs w:val="21"/>
              </w:rPr>
            </w:pPr>
            <w:r>
              <w:rPr>
                <w:rFonts w:ascii="宋体" w:hAnsi="宋体" w:cs="宋体" w:hint="eastAsia"/>
                <w:color w:val="000000"/>
                <w:szCs w:val="21"/>
              </w:rPr>
              <w:t>履约保证金</w:t>
            </w:r>
          </w:p>
        </w:tc>
        <w:tc>
          <w:tcPr>
            <w:tcW w:w="5264" w:type="dxa"/>
            <w:vAlign w:val="center"/>
          </w:tcPr>
          <w:p w14:paraId="4A8954FC" w14:textId="77777777" w:rsidR="00613093" w:rsidRDefault="00613093">
            <w:pPr>
              <w:spacing w:line="0" w:lineRule="atLeast"/>
              <w:rPr>
                <w:rFonts w:ascii="宋体" w:hAnsi="宋体" w:cs="宋体"/>
                <w:bCs/>
                <w:szCs w:val="21"/>
              </w:rPr>
            </w:pPr>
          </w:p>
        </w:tc>
        <w:tc>
          <w:tcPr>
            <w:tcW w:w="1823" w:type="dxa"/>
          </w:tcPr>
          <w:p w14:paraId="118E1613" w14:textId="77777777" w:rsidR="00613093" w:rsidRDefault="00613093">
            <w:pPr>
              <w:pStyle w:val="aa"/>
              <w:snapToGrid w:val="0"/>
              <w:spacing w:before="120" w:after="120"/>
              <w:rPr>
                <w:rFonts w:cs="宋体"/>
                <w:sz w:val="21"/>
                <w:szCs w:val="21"/>
                <w:u w:val="single"/>
              </w:rPr>
            </w:pPr>
          </w:p>
        </w:tc>
      </w:tr>
      <w:tr w:rsidR="00613093" w14:paraId="01066398" w14:textId="77777777">
        <w:trPr>
          <w:trHeight w:val="652"/>
        </w:trPr>
        <w:tc>
          <w:tcPr>
            <w:tcW w:w="643" w:type="dxa"/>
            <w:vAlign w:val="center"/>
          </w:tcPr>
          <w:p w14:paraId="5967651D" w14:textId="77777777" w:rsidR="00613093" w:rsidRDefault="00000000">
            <w:pPr>
              <w:pStyle w:val="aa"/>
              <w:snapToGrid w:val="0"/>
              <w:spacing w:before="120" w:after="120" w:line="0" w:lineRule="atLeast"/>
              <w:jc w:val="center"/>
              <w:rPr>
                <w:rFonts w:cs="宋体"/>
                <w:color w:val="auto"/>
                <w:kern w:val="2"/>
                <w:sz w:val="21"/>
                <w:szCs w:val="21"/>
              </w:rPr>
            </w:pPr>
            <w:r>
              <w:rPr>
                <w:rFonts w:cs="宋体" w:hint="eastAsia"/>
                <w:color w:val="auto"/>
                <w:kern w:val="2"/>
                <w:sz w:val="21"/>
                <w:szCs w:val="21"/>
              </w:rPr>
              <w:t>5</w:t>
            </w:r>
          </w:p>
        </w:tc>
        <w:tc>
          <w:tcPr>
            <w:tcW w:w="1483" w:type="dxa"/>
            <w:vAlign w:val="center"/>
          </w:tcPr>
          <w:p w14:paraId="6E9EEBEA" w14:textId="77777777" w:rsidR="00613093" w:rsidRDefault="00000000">
            <w:pPr>
              <w:spacing w:line="0" w:lineRule="atLeast"/>
              <w:jc w:val="center"/>
              <w:rPr>
                <w:rFonts w:ascii="宋体" w:hAnsi="宋体" w:cs="宋体"/>
                <w:szCs w:val="21"/>
              </w:rPr>
            </w:pPr>
            <w:r>
              <w:rPr>
                <w:rFonts w:ascii="宋体" w:hAnsi="宋体" w:cs="宋体" w:hint="eastAsia"/>
                <w:szCs w:val="21"/>
              </w:rPr>
              <w:t>响应文件有效期</w:t>
            </w:r>
          </w:p>
        </w:tc>
        <w:tc>
          <w:tcPr>
            <w:tcW w:w="5264" w:type="dxa"/>
            <w:vAlign w:val="center"/>
          </w:tcPr>
          <w:p w14:paraId="61CD5CCD" w14:textId="77777777" w:rsidR="00613093" w:rsidRDefault="00613093">
            <w:pPr>
              <w:spacing w:line="0" w:lineRule="atLeast"/>
              <w:rPr>
                <w:rFonts w:ascii="宋体" w:hAnsi="宋体" w:cs="宋体"/>
                <w:szCs w:val="21"/>
              </w:rPr>
            </w:pPr>
          </w:p>
        </w:tc>
        <w:tc>
          <w:tcPr>
            <w:tcW w:w="1823" w:type="dxa"/>
          </w:tcPr>
          <w:p w14:paraId="1E6E1AC9" w14:textId="77777777" w:rsidR="00613093" w:rsidRDefault="00613093">
            <w:pPr>
              <w:pStyle w:val="aa"/>
              <w:snapToGrid w:val="0"/>
              <w:spacing w:before="120" w:after="120"/>
              <w:rPr>
                <w:rFonts w:cs="宋体"/>
                <w:color w:val="auto"/>
                <w:sz w:val="21"/>
                <w:szCs w:val="21"/>
                <w:u w:val="single"/>
              </w:rPr>
            </w:pPr>
          </w:p>
        </w:tc>
      </w:tr>
    </w:tbl>
    <w:p w14:paraId="6D277823" w14:textId="77777777" w:rsidR="00613093" w:rsidRDefault="00613093">
      <w:pPr>
        <w:widowControl/>
        <w:spacing w:beforeLines="50" w:before="120" w:line="360" w:lineRule="auto"/>
        <w:ind w:firstLineChars="200" w:firstLine="420"/>
        <w:jc w:val="left"/>
        <w:rPr>
          <w:rFonts w:ascii="宋体" w:hAnsi="宋体" w:cs="宋体"/>
          <w:szCs w:val="21"/>
        </w:rPr>
      </w:pPr>
    </w:p>
    <w:p w14:paraId="1E38C038" w14:textId="77777777" w:rsidR="00613093" w:rsidRDefault="00000000">
      <w:pPr>
        <w:widowControl/>
        <w:spacing w:beforeLines="50" w:before="120" w:line="360" w:lineRule="auto"/>
        <w:ind w:firstLineChars="200" w:firstLine="420"/>
        <w:jc w:val="left"/>
        <w:rPr>
          <w:rFonts w:ascii="宋体" w:hAnsi="宋体" w:cs="宋体"/>
          <w:szCs w:val="21"/>
        </w:rPr>
      </w:pPr>
      <w:r>
        <w:rPr>
          <w:rFonts w:ascii="宋体" w:hAnsi="宋体" w:cs="宋体" w:hint="eastAsia"/>
          <w:szCs w:val="21"/>
        </w:rPr>
        <w:t>供应商（盖章）：</w:t>
      </w:r>
    </w:p>
    <w:p w14:paraId="0232D9C6" w14:textId="77777777" w:rsidR="00613093" w:rsidRDefault="00000000">
      <w:pPr>
        <w:pStyle w:val="a8"/>
        <w:snapToGrid w:val="0"/>
        <w:spacing w:beforeLines="50" w:before="120" w:line="360" w:lineRule="auto"/>
        <w:ind w:firstLine="440"/>
        <w:rPr>
          <w:rFonts w:ascii="宋体" w:eastAsia="宋体" w:hAnsi="宋体" w:cs="宋体"/>
          <w:color w:val="000000"/>
          <w:sz w:val="21"/>
          <w:szCs w:val="21"/>
        </w:rPr>
      </w:pPr>
      <w:r>
        <w:rPr>
          <w:rFonts w:ascii="宋体" w:eastAsia="宋体" w:hAnsi="宋体" w:cs="宋体" w:hint="eastAsia"/>
          <w:sz w:val="21"/>
          <w:szCs w:val="21"/>
        </w:rPr>
        <w:t>法定代表人或其</w:t>
      </w:r>
      <w:r>
        <w:rPr>
          <w:rFonts w:ascii="宋体" w:eastAsia="宋体" w:hAnsi="宋体" w:cs="宋体" w:hint="eastAsia"/>
          <w:color w:val="000000"/>
          <w:sz w:val="21"/>
          <w:szCs w:val="21"/>
        </w:rPr>
        <w:t>授权代表（签字或盖章）：</w:t>
      </w:r>
    </w:p>
    <w:p w14:paraId="73D92198" w14:textId="77777777" w:rsidR="00613093" w:rsidRDefault="00000000">
      <w:pPr>
        <w:pStyle w:val="a8"/>
        <w:widowControl/>
        <w:spacing w:beforeLines="50" w:before="120" w:line="360" w:lineRule="auto"/>
        <w:ind w:firstLine="440"/>
        <w:jc w:val="left"/>
        <w:rPr>
          <w:rFonts w:ascii="宋体" w:eastAsia="宋体" w:hAnsi="宋体" w:cs="宋体"/>
          <w:color w:val="000000"/>
          <w:sz w:val="21"/>
          <w:szCs w:val="21"/>
        </w:rPr>
      </w:pPr>
      <w:r>
        <w:rPr>
          <w:rFonts w:ascii="宋体" w:eastAsia="宋体" w:hAnsi="宋体" w:cs="宋体" w:hint="eastAsia"/>
          <w:color w:val="000000"/>
          <w:sz w:val="21"/>
          <w:szCs w:val="21"/>
        </w:rPr>
        <w:t>日期：</w:t>
      </w:r>
    </w:p>
    <w:p w14:paraId="6BEACBEA" w14:textId="77777777" w:rsidR="00613093" w:rsidRDefault="00000000">
      <w:pPr>
        <w:spacing w:line="360" w:lineRule="auto"/>
        <w:jc w:val="left"/>
        <w:rPr>
          <w:b/>
          <w:sz w:val="24"/>
          <w:szCs w:val="21"/>
        </w:rPr>
      </w:pPr>
      <w:r>
        <w:rPr>
          <w:color w:val="000000"/>
          <w:sz w:val="24"/>
        </w:rPr>
        <w:br w:type="page"/>
      </w:r>
      <w:r>
        <w:rPr>
          <w:b/>
          <w:color w:val="000000"/>
        </w:rPr>
        <w:lastRenderedPageBreak/>
        <w:t>格式：</w:t>
      </w:r>
      <w:r>
        <w:rPr>
          <w:rFonts w:hint="eastAsia"/>
          <w:color w:val="000000"/>
          <w:szCs w:val="21"/>
        </w:rPr>
        <w:t>技术</w:t>
      </w:r>
      <w:r>
        <w:rPr>
          <w:color w:val="000000"/>
          <w:szCs w:val="21"/>
        </w:rPr>
        <w:t>条</w:t>
      </w:r>
      <w:r>
        <w:rPr>
          <w:szCs w:val="21"/>
        </w:rPr>
        <w:t>款</w:t>
      </w:r>
      <w:r>
        <w:rPr>
          <w:rFonts w:hint="eastAsia"/>
          <w:szCs w:val="21"/>
        </w:rPr>
        <w:t>响应</w:t>
      </w:r>
      <w:r>
        <w:rPr>
          <w:szCs w:val="21"/>
        </w:rPr>
        <w:t>表</w:t>
      </w:r>
    </w:p>
    <w:p w14:paraId="299DBEFA" w14:textId="77777777" w:rsidR="00613093" w:rsidRDefault="00613093">
      <w:pPr>
        <w:snapToGrid w:val="0"/>
        <w:spacing w:line="360" w:lineRule="auto"/>
        <w:jc w:val="center"/>
        <w:rPr>
          <w:b/>
          <w:sz w:val="24"/>
          <w:szCs w:val="21"/>
        </w:rPr>
      </w:pPr>
    </w:p>
    <w:p w14:paraId="23B4571C" w14:textId="77777777" w:rsidR="00613093" w:rsidRDefault="00000000">
      <w:pPr>
        <w:widowControl/>
        <w:adjustRightInd w:val="0"/>
        <w:spacing w:line="360" w:lineRule="auto"/>
        <w:jc w:val="center"/>
        <w:rPr>
          <w:rFonts w:ascii="宋体" w:hAnsi="宋体"/>
          <w:b/>
          <w:sz w:val="24"/>
        </w:rPr>
      </w:pPr>
      <w:r>
        <w:rPr>
          <w:rFonts w:ascii="宋体" w:hAnsi="宋体" w:hint="eastAsia"/>
          <w:b/>
          <w:sz w:val="24"/>
        </w:rPr>
        <w:t>技术</w:t>
      </w:r>
      <w:r>
        <w:rPr>
          <w:rFonts w:ascii="宋体" w:hAnsi="宋体"/>
          <w:b/>
          <w:sz w:val="24"/>
        </w:rPr>
        <w:t>条款</w:t>
      </w:r>
      <w:r>
        <w:rPr>
          <w:rFonts w:hint="eastAsia"/>
          <w:b/>
          <w:sz w:val="24"/>
          <w:szCs w:val="21"/>
        </w:rPr>
        <w:t>响应</w:t>
      </w:r>
      <w:r>
        <w:rPr>
          <w:rFonts w:ascii="宋体" w:hAnsi="宋体"/>
          <w:b/>
          <w:sz w:val="24"/>
        </w:rPr>
        <w:t>表</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58"/>
        <w:gridCol w:w="3217"/>
        <w:gridCol w:w="3296"/>
        <w:gridCol w:w="1275"/>
      </w:tblGrid>
      <w:tr w:rsidR="00613093" w14:paraId="5D37DCE6" w14:textId="77777777">
        <w:trPr>
          <w:cantSplit/>
          <w:trHeight w:val="460"/>
          <w:jc w:val="center"/>
        </w:trPr>
        <w:tc>
          <w:tcPr>
            <w:tcW w:w="1058" w:type="dxa"/>
            <w:vAlign w:val="center"/>
          </w:tcPr>
          <w:p w14:paraId="587EA24A" w14:textId="77777777" w:rsidR="00613093" w:rsidRDefault="00000000">
            <w:pPr>
              <w:autoSpaceDN w:val="0"/>
              <w:spacing w:line="400" w:lineRule="exact"/>
              <w:jc w:val="center"/>
              <w:rPr>
                <w:rFonts w:ascii="Arial" w:hAnsi="Arial"/>
                <w:bCs/>
                <w:szCs w:val="21"/>
              </w:rPr>
            </w:pPr>
            <w:r>
              <w:rPr>
                <w:rFonts w:ascii="Arial" w:hAnsi="Arial" w:hint="eastAsia"/>
                <w:bCs/>
                <w:szCs w:val="21"/>
              </w:rPr>
              <w:t>序号</w:t>
            </w:r>
          </w:p>
        </w:tc>
        <w:tc>
          <w:tcPr>
            <w:tcW w:w="3217" w:type="dxa"/>
            <w:vAlign w:val="center"/>
          </w:tcPr>
          <w:p w14:paraId="0D24D7EA" w14:textId="77777777" w:rsidR="00613093" w:rsidRDefault="00000000">
            <w:pPr>
              <w:autoSpaceDN w:val="0"/>
              <w:spacing w:line="400" w:lineRule="exact"/>
              <w:jc w:val="center"/>
              <w:rPr>
                <w:rFonts w:ascii="Arial" w:hAnsi="Arial"/>
                <w:bCs/>
                <w:szCs w:val="21"/>
              </w:rPr>
            </w:pPr>
            <w:r>
              <w:rPr>
                <w:rFonts w:ascii="Arial" w:hAnsi="Arial" w:hint="eastAsia"/>
                <w:bCs/>
                <w:szCs w:val="21"/>
              </w:rPr>
              <w:t>采购要求</w:t>
            </w:r>
          </w:p>
        </w:tc>
        <w:tc>
          <w:tcPr>
            <w:tcW w:w="3296" w:type="dxa"/>
            <w:vAlign w:val="center"/>
          </w:tcPr>
          <w:p w14:paraId="597BD61E" w14:textId="77777777" w:rsidR="00613093" w:rsidRDefault="00000000">
            <w:pPr>
              <w:autoSpaceDN w:val="0"/>
              <w:spacing w:line="400" w:lineRule="exact"/>
              <w:jc w:val="center"/>
              <w:rPr>
                <w:rFonts w:ascii="Arial" w:hAnsi="Arial"/>
                <w:bCs/>
                <w:szCs w:val="21"/>
              </w:rPr>
            </w:pPr>
            <w:r>
              <w:rPr>
                <w:rFonts w:ascii="Arial" w:hAnsi="Arial" w:hint="eastAsia"/>
                <w:bCs/>
                <w:szCs w:val="21"/>
              </w:rPr>
              <w:t>投标响应</w:t>
            </w:r>
          </w:p>
        </w:tc>
        <w:tc>
          <w:tcPr>
            <w:tcW w:w="1275" w:type="dxa"/>
            <w:vAlign w:val="center"/>
          </w:tcPr>
          <w:p w14:paraId="7ED219E2" w14:textId="77777777" w:rsidR="00613093" w:rsidRDefault="00000000">
            <w:pPr>
              <w:autoSpaceDN w:val="0"/>
              <w:spacing w:line="400" w:lineRule="exact"/>
              <w:jc w:val="center"/>
              <w:rPr>
                <w:rFonts w:ascii="Arial" w:hAnsi="Arial"/>
                <w:bCs/>
                <w:szCs w:val="21"/>
              </w:rPr>
            </w:pPr>
            <w:r>
              <w:rPr>
                <w:rFonts w:ascii="Arial" w:hAnsi="Arial" w:hint="eastAsia"/>
                <w:bCs/>
                <w:szCs w:val="21"/>
              </w:rPr>
              <w:t>说明</w:t>
            </w:r>
          </w:p>
        </w:tc>
      </w:tr>
      <w:tr w:rsidR="00613093" w14:paraId="5E695730" w14:textId="77777777">
        <w:trPr>
          <w:cantSplit/>
          <w:trHeight w:val="460"/>
          <w:jc w:val="center"/>
        </w:trPr>
        <w:tc>
          <w:tcPr>
            <w:tcW w:w="1058" w:type="dxa"/>
            <w:vAlign w:val="center"/>
          </w:tcPr>
          <w:p w14:paraId="43224FAD" w14:textId="77777777" w:rsidR="00613093" w:rsidRDefault="00613093">
            <w:pPr>
              <w:autoSpaceDN w:val="0"/>
              <w:spacing w:line="400" w:lineRule="exact"/>
              <w:jc w:val="center"/>
              <w:rPr>
                <w:rFonts w:ascii="Arial" w:hAnsi="Arial"/>
                <w:szCs w:val="21"/>
              </w:rPr>
            </w:pPr>
          </w:p>
        </w:tc>
        <w:tc>
          <w:tcPr>
            <w:tcW w:w="3217" w:type="dxa"/>
            <w:vAlign w:val="center"/>
          </w:tcPr>
          <w:p w14:paraId="16577DD0" w14:textId="77777777" w:rsidR="00613093" w:rsidRDefault="00613093">
            <w:pPr>
              <w:autoSpaceDN w:val="0"/>
              <w:spacing w:line="400" w:lineRule="exact"/>
              <w:jc w:val="center"/>
              <w:rPr>
                <w:rFonts w:ascii="Arial" w:hAnsi="Arial"/>
                <w:szCs w:val="21"/>
              </w:rPr>
            </w:pPr>
          </w:p>
        </w:tc>
        <w:tc>
          <w:tcPr>
            <w:tcW w:w="3296" w:type="dxa"/>
            <w:vAlign w:val="center"/>
          </w:tcPr>
          <w:p w14:paraId="35823F7F" w14:textId="77777777" w:rsidR="00613093" w:rsidRDefault="00613093">
            <w:pPr>
              <w:autoSpaceDN w:val="0"/>
              <w:spacing w:line="400" w:lineRule="exact"/>
              <w:jc w:val="center"/>
              <w:rPr>
                <w:rFonts w:ascii="Arial" w:hAnsi="Arial"/>
                <w:szCs w:val="21"/>
              </w:rPr>
            </w:pPr>
          </w:p>
        </w:tc>
        <w:tc>
          <w:tcPr>
            <w:tcW w:w="1275" w:type="dxa"/>
            <w:vAlign w:val="center"/>
          </w:tcPr>
          <w:p w14:paraId="60CAC80C" w14:textId="77777777" w:rsidR="00613093" w:rsidRDefault="00613093">
            <w:pPr>
              <w:autoSpaceDN w:val="0"/>
              <w:spacing w:line="400" w:lineRule="exact"/>
              <w:jc w:val="center"/>
              <w:rPr>
                <w:rFonts w:ascii="Arial" w:hAnsi="Arial"/>
                <w:szCs w:val="21"/>
              </w:rPr>
            </w:pPr>
          </w:p>
        </w:tc>
      </w:tr>
      <w:tr w:rsidR="00613093" w14:paraId="23E02AFF" w14:textId="77777777">
        <w:trPr>
          <w:cantSplit/>
          <w:trHeight w:val="460"/>
          <w:jc w:val="center"/>
        </w:trPr>
        <w:tc>
          <w:tcPr>
            <w:tcW w:w="1058" w:type="dxa"/>
            <w:vAlign w:val="center"/>
          </w:tcPr>
          <w:p w14:paraId="0A42BCAF" w14:textId="77777777" w:rsidR="00613093" w:rsidRDefault="00613093">
            <w:pPr>
              <w:autoSpaceDN w:val="0"/>
              <w:spacing w:line="400" w:lineRule="exact"/>
              <w:jc w:val="center"/>
              <w:rPr>
                <w:rFonts w:ascii="Arial" w:hAnsi="Arial"/>
                <w:szCs w:val="21"/>
              </w:rPr>
            </w:pPr>
          </w:p>
        </w:tc>
        <w:tc>
          <w:tcPr>
            <w:tcW w:w="3217" w:type="dxa"/>
            <w:vAlign w:val="center"/>
          </w:tcPr>
          <w:p w14:paraId="3D4D3CCC" w14:textId="77777777" w:rsidR="00613093" w:rsidRDefault="00613093">
            <w:pPr>
              <w:autoSpaceDN w:val="0"/>
              <w:spacing w:line="400" w:lineRule="exact"/>
              <w:jc w:val="center"/>
              <w:rPr>
                <w:rFonts w:ascii="Arial" w:hAnsi="Arial"/>
                <w:szCs w:val="21"/>
              </w:rPr>
            </w:pPr>
          </w:p>
        </w:tc>
        <w:tc>
          <w:tcPr>
            <w:tcW w:w="3296" w:type="dxa"/>
            <w:vAlign w:val="center"/>
          </w:tcPr>
          <w:p w14:paraId="572232ED" w14:textId="77777777" w:rsidR="00613093" w:rsidRDefault="00613093">
            <w:pPr>
              <w:autoSpaceDN w:val="0"/>
              <w:spacing w:line="400" w:lineRule="exact"/>
              <w:jc w:val="center"/>
              <w:rPr>
                <w:rFonts w:ascii="Arial" w:hAnsi="Arial"/>
                <w:szCs w:val="21"/>
              </w:rPr>
            </w:pPr>
          </w:p>
        </w:tc>
        <w:tc>
          <w:tcPr>
            <w:tcW w:w="1275" w:type="dxa"/>
            <w:vAlign w:val="center"/>
          </w:tcPr>
          <w:p w14:paraId="56089F9D" w14:textId="77777777" w:rsidR="00613093" w:rsidRDefault="00613093">
            <w:pPr>
              <w:autoSpaceDN w:val="0"/>
              <w:spacing w:line="400" w:lineRule="exact"/>
              <w:jc w:val="center"/>
              <w:rPr>
                <w:rFonts w:ascii="Arial" w:hAnsi="Arial"/>
                <w:szCs w:val="21"/>
              </w:rPr>
            </w:pPr>
          </w:p>
        </w:tc>
      </w:tr>
      <w:tr w:rsidR="00613093" w14:paraId="4E687FA4" w14:textId="77777777">
        <w:trPr>
          <w:cantSplit/>
          <w:trHeight w:val="460"/>
          <w:jc w:val="center"/>
        </w:trPr>
        <w:tc>
          <w:tcPr>
            <w:tcW w:w="1058" w:type="dxa"/>
            <w:vAlign w:val="center"/>
          </w:tcPr>
          <w:p w14:paraId="69DE2DC2" w14:textId="77777777" w:rsidR="00613093" w:rsidRDefault="00613093">
            <w:pPr>
              <w:autoSpaceDN w:val="0"/>
              <w:spacing w:line="400" w:lineRule="exact"/>
              <w:jc w:val="center"/>
              <w:rPr>
                <w:rFonts w:ascii="Arial" w:hAnsi="Arial"/>
                <w:szCs w:val="21"/>
              </w:rPr>
            </w:pPr>
          </w:p>
        </w:tc>
        <w:tc>
          <w:tcPr>
            <w:tcW w:w="3217" w:type="dxa"/>
            <w:vAlign w:val="center"/>
          </w:tcPr>
          <w:p w14:paraId="0B8E635E" w14:textId="77777777" w:rsidR="00613093" w:rsidRDefault="00613093">
            <w:pPr>
              <w:autoSpaceDN w:val="0"/>
              <w:spacing w:line="400" w:lineRule="exact"/>
              <w:jc w:val="center"/>
              <w:rPr>
                <w:rFonts w:ascii="Arial" w:hAnsi="Arial"/>
                <w:szCs w:val="21"/>
              </w:rPr>
            </w:pPr>
          </w:p>
        </w:tc>
        <w:tc>
          <w:tcPr>
            <w:tcW w:w="3296" w:type="dxa"/>
            <w:vAlign w:val="center"/>
          </w:tcPr>
          <w:p w14:paraId="7086B23C" w14:textId="77777777" w:rsidR="00613093" w:rsidRDefault="00613093">
            <w:pPr>
              <w:autoSpaceDN w:val="0"/>
              <w:spacing w:line="400" w:lineRule="exact"/>
              <w:jc w:val="center"/>
              <w:rPr>
                <w:rFonts w:ascii="Arial" w:hAnsi="Arial"/>
                <w:szCs w:val="21"/>
              </w:rPr>
            </w:pPr>
          </w:p>
        </w:tc>
        <w:tc>
          <w:tcPr>
            <w:tcW w:w="1275" w:type="dxa"/>
            <w:vAlign w:val="center"/>
          </w:tcPr>
          <w:p w14:paraId="7A70A4A0" w14:textId="77777777" w:rsidR="00613093" w:rsidRDefault="00613093">
            <w:pPr>
              <w:autoSpaceDN w:val="0"/>
              <w:spacing w:line="400" w:lineRule="exact"/>
              <w:jc w:val="center"/>
              <w:rPr>
                <w:rFonts w:ascii="Arial" w:hAnsi="Arial"/>
                <w:szCs w:val="21"/>
              </w:rPr>
            </w:pPr>
          </w:p>
        </w:tc>
      </w:tr>
      <w:tr w:rsidR="00613093" w14:paraId="661DE658" w14:textId="77777777">
        <w:trPr>
          <w:cantSplit/>
          <w:trHeight w:val="460"/>
          <w:jc w:val="center"/>
        </w:trPr>
        <w:tc>
          <w:tcPr>
            <w:tcW w:w="1058" w:type="dxa"/>
            <w:vAlign w:val="center"/>
          </w:tcPr>
          <w:p w14:paraId="19F5979D" w14:textId="77777777" w:rsidR="00613093" w:rsidRDefault="00613093">
            <w:pPr>
              <w:autoSpaceDN w:val="0"/>
              <w:spacing w:line="400" w:lineRule="exact"/>
              <w:jc w:val="center"/>
              <w:rPr>
                <w:rFonts w:ascii="Arial" w:hAnsi="Arial"/>
                <w:szCs w:val="21"/>
              </w:rPr>
            </w:pPr>
          </w:p>
        </w:tc>
        <w:tc>
          <w:tcPr>
            <w:tcW w:w="3217" w:type="dxa"/>
            <w:vAlign w:val="center"/>
          </w:tcPr>
          <w:p w14:paraId="7DC61E20" w14:textId="77777777" w:rsidR="00613093" w:rsidRDefault="00613093">
            <w:pPr>
              <w:autoSpaceDN w:val="0"/>
              <w:spacing w:line="400" w:lineRule="exact"/>
              <w:jc w:val="center"/>
              <w:rPr>
                <w:rFonts w:ascii="Arial" w:hAnsi="Arial"/>
                <w:szCs w:val="21"/>
              </w:rPr>
            </w:pPr>
          </w:p>
        </w:tc>
        <w:tc>
          <w:tcPr>
            <w:tcW w:w="3296" w:type="dxa"/>
            <w:vAlign w:val="center"/>
          </w:tcPr>
          <w:p w14:paraId="347EA564" w14:textId="77777777" w:rsidR="00613093" w:rsidRDefault="00613093">
            <w:pPr>
              <w:autoSpaceDN w:val="0"/>
              <w:spacing w:line="400" w:lineRule="exact"/>
              <w:jc w:val="center"/>
              <w:rPr>
                <w:rFonts w:ascii="Arial" w:hAnsi="Arial"/>
                <w:szCs w:val="21"/>
              </w:rPr>
            </w:pPr>
          </w:p>
        </w:tc>
        <w:tc>
          <w:tcPr>
            <w:tcW w:w="1275" w:type="dxa"/>
            <w:vAlign w:val="center"/>
          </w:tcPr>
          <w:p w14:paraId="799BB93A" w14:textId="77777777" w:rsidR="00613093" w:rsidRDefault="00613093">
            <w:pPr>
              <w:autoSpaceDN w:val="0"/>
              <w:spacing w:line="400" w:lineRule="exact"/>
              <w:jc w:val="center"/>
              <w:rPr>
                <w:rFonts w:ascii="Arial" w:hAnsi="Arial"/>
                <w:szCs w:val="21"/>
              </w:rPr>
            </w:pPr>
          </w:p>
        </w:tc>
      </w:tr>
      <w:tr w:rsidR="00613093" w14:paraId="6E1FCEB7" w14:textId="77777777">
        <w:trPr>
          <w:cantSplit/>
          <w:trHeight w:val="460"/>
          <w:jc w:val="center"/>
        </w:trPr>
        <w:tc>
          <w:tcPr>
            <w:tcW w:w="1058" w:type="dxa"/>
            <w:vAlign w:val="center"/>
          </w:tcPr>
          <w:p w14:paraId="241ABCF9" w14:textId="77777777" w:rsidR="00613093" w:rsidRDefault="00613093">
            <w:pPr>
              <w:autoSpaceDN w:val="0"/>
              <w:spacing w:line="400" w:lineRule="exact"/>
              <w:jc w:val="center"/>
              <w:rPr>
                <w:rFonts w:ascii="Arial" w:hAnsi="Arial"/>
                <w:szCs w:val="21"/>
              </w:rPr>
            </w:pPr>
          </w:p>
        </w:tc>
        <w:tc>
          <w:tcPr>
            <w:tcW w:w="3217" w:type="dxa"/>
            <w:vAlign w:val="center"/>
          </w:tcPr>
          <w:p w14:paraId="30D071BA" w14:textId="77777777" w:rsidR="00613093" w:rsidRDefault="00613093">
            <w:pPr>
              <w:autoSpaceDN w:val="0"/>
              <w:spacing w:line="400" w:lineRule="exact"/>
              <w:jc w:val="center"/>
              <w:rPr>
                <w:rFonts w:ascii="Arial" w:hAnsi="Arial"/>
                <w:szCs w:val="21"/>
              </w:rPr>
            </w:pPr>
          </w:p>
        </w:tc>
        <w:tc>
          <w:tcPr>
            <w:tcW w:w="3296" w:type="dxa"/>
            <w:vAlign w:val="center"/>
          </w:tcPr>
          <w:p w14:paraId="47A7BB2C" w14:textId="77777777" w:rsidR="00613093" w:rsidRDefault="00613093">
            <w:pPr>
              <w:autoSpaceDN w:val="0"/>
              <w:spacing w:line="400" w:lineRule="exact"/>
              <w:jc w:val="center"/>
              <w:rPr>
                <w:rFonts w:ascii="Arial" w:hAnsi="Arial"/>
                <w:szCs w:val="21"/>
              </w:rPr>
            </w:pPr>
          </w:p>
        </w:tc>
        <w:tc>
          <w:tcPr>
            <w:tcW w:w="1275" w:type="dxa"/>
            <w:vAlign w:val="center"/>
          </w:tcPr>
          <w:p w14:paraId="08C44F38" w14:textId="77777777" w:rsidR="00613093" w:rsidRDefault="00613093">
            <w:pPr>
              <w:autoSpaceDN w:val="0"/>
              <w:spacing w:line="400" w:lineRule="exact"/>
              <w:jc w:val="center"/>
              <w:rPr>
                <w:rFonts w:ascii="Arial" w:hAnsi="Arial"/>
                <w:szCs w:val="21"/>
              </w:rPr>
            </w:pPr>
          </w:p>
        </w:tc>
      </w:tr>
      <w:tr w:rsidR="00613093" w14:paraId="11D728F7" w14:textId="77777777">
        <w:trPr>
          <w:cantSplit/>
          <w:trHeight w:val="460"/>
          <w:jc w:val="center"/>
        </w:trPr>
        <w:tc>
          <w:tcPr>
            <w:tcW w:w="1058" w:type="dxa"/>
            <w:vAlign w:val="center"/>
          </w:tcPr>
          <w:p w14:paraId="554A253C" w14:textId="77777777" w:rsidR="00613093" w:rsidRDefault="00613093">
            <w:pPr>
              <w:autoSpaceDN w:val="0"/>
              <w:spacing w:line="400" w:lineRule="exact"/>
              <w:jc w:val="center"/>
              <w:rPr>
                <w:rFonts w:ascii="Arial" w:hAnsi="Arial"/>
                <w:szCs w:val="21"/>
              </w:rPr>
            </w:pPr>
          </w:p>
        </w:tc>
        <w:tc>
          <w:tcPr>
            <w:tcW w:w="3217" w:type="dxa"/>
            <w:vAlign w:val="center"/>
          </w:tcPr>
          <w:p w14:paraId="18835839" w14:textId="77777777" w:rsidR="00613093" w:rsidRDefault="00613093">
            <w:pPr>
              <w:autoSpaceDN w:val="0"/>
              <w:spacing w:line="400" w:lineRule="exact"/>
              <w:jc w:val="center"/>
              <w:rPr>
                <w:rFonts w:ascii="Arial" w:hAnsi="Arial"/>
                <w:szCs w:val="21"/>
              </w:rPr>
            </w:pPr>
          </w:p>
        </w:tc>
        <w:tc>
          <w:tcPr>
            <w:tcW w:w="3296" w:type="dxa"/>
            <w:vAlign w:val="center"/>
          </w:tcPr>
          <w:p w14:paraId="01DC4BFE" w14:textId="77777777" w:rsidR="00613093" w:rsidRDefault="00613093">
            <w:pPr>
              <w:autoSpaceDN w:val="0"/>
              <w:spacing w:line="400" w:lineRule="exact"/>
              <w:jc w:val="center"/>
              <w:rPr>
                <w:rFonts w:ascii="Arial" w:hAnsi="Arial"/>
                <w:szCs w:val="21"/>
              </w:rPr>
            </w:pPr>
          </w:p>
        </w:tc>
        <w:tc>
          <w:tcPr>
            <w:tcW w:w="1275" w:type="dxa"/>
            <w:vAlign w:val="center"/>
          </w:tcPr>
          <w:p w14:paraId="7B5BF51C" w14:textId="77777777" w:rsidR="00613093" w:rsidRDefault="00613093">
            <w:pPr>
              <w:autoSpaceDN w:val="0"/>
              <w:spacing w:line="400" w:lineRule="exact"/>
              <w:jc w:val="center"/>
              <w:rPr>
                <w:rFonts w:ascii="Arial" w:hAnsi="Arial"/>
                <w:szCs w:val="21"/>
              </w:rPr>
            </w:pPr>
          </w:p>
        </w:tc>
      </w:tr>
      <w:tr w:rsidR="00613093" w14:paraId="608DCE89" w14:textId="77777777">
        <w:trPr>
          <w:cantSplit/>
          <w:trHeight w:val="460"/>
          <w:jc w:val="center"/>
        </w:trPr>
        <w:tc>
          <w:tcPr>
            <w:tcW w:w="1058" w:type="dxa"/>
            <w:vAlign w:val="center"/>
          </w:tcPr>
          <w:p w14:paraId="064B449B" w14:textId="77777777" w:rsidR="00613093" w:rsidRDefault="00613093">
            <w:pPr>
              <w:autoSpaceDN w:val="0"/>
              <w:spacing w:line="400" w:lineRule="exact"/>
              <w:jc w:val="center"/>
              <w:rPr>
                <w:rFonts w:ascii="Arial" w:hAnsi="Arial"/>
                <w:szCs w:val="21"/>
              </w:rPr>
            </w:pPr>
          </w:p>
        </w:tc>
        <w:tc>
          <w:tcPr>
            <w:tcW w:w="3217" w:type="dxa"/>
            <w:vAlign w:val="center"/>
          </w:tcPr>
          <w:p w14:paraId="10939C9E" w14:textId="77777777" w:rsidR="00613093" w:rsidRDefault="00613093">
            <w:pPr>
              <w:autoSpaceDN w:val="0"/>
              <w:spacing w:line="400" w:lineRule="exact"/>
              <w:jc w:val="center"/>
              <w:rPr>
                <w:rFonts w:ascii="Arial" w:hAnsi="Arial"/>
                <w:szCs w:val="21"/>
              </w:rPr>
            </w:pPr>
          </w:p>
        </w:tc>
        <w:tc>
          <w:tcPr>
            <w:tcW w:w="3296" w:type="dxa"/>
            <w:vAlign w:val="center"/>
          </w:tcPr>
          <w:p w14:paraId="09EC169E" w14:textId="77777777" w:rsidR="00613093" w:rsidRDefault="00613093">
            <w:pPr>
              <w:autoSpaceDN w:val="0"/>
              <w:spacing w:line="400" w:lineRule="exact"/>
              <w:jc w:val="center"/>
              <w:rPr>
                <w:rFonts w:ascii="Arial" w:hAnsi="Arial"/>
                <w:szCs w:val="21"/>
              </w:rPr>
            </w:pPr>
          </w:p>
        </w:tc>
        <w:tc>
          <w:tcPr>
            <w:tcW w:w="1275" w:type="dxa"/>
            <w:vAlign w:val="center"/>
          </w:tcPr>
          <w:p w14:paraId="412C6E3C" w14:textId="77777777" w:rsidR="00613093" w:rsidRDefault="00613093">
            <w:pPr>
              <w:autoSpaceDN w:val="0"/>
              <w:spacing w:line="400" w:lineRule="exact"/>
              <w:jc w:val="center"/>
              <w:rPr>
                <w:rFonts w:ascii="Arial" w:hAnsi="Arial"/>
                <w:szCs w:val="21"/>
              </w:rPr>
            </w:pPr>
          </w:p>
        </w:tc>
      </w:tr>
      <w:tr w:rsidR="00613093" w14:paraId="703C2BC8" w14:textId="77777777">
        <w:trPr>
          <w:cantSplit/>
          <w:trHeight w:val="460"/>
          <w:jc w:val="center"/>
        </w:trPr>
        <w:tc>
          <w:tcPr>
            <w:tcW w:w="1058" w:type="dxa"/>
            <w:vAlign w:val="center"/>
          </w:tcPr>
          <w:p w14:paraId="3B393656" w14:textId="77777777" w:rsidR="00613093" w:rsidRDefault="00613093">
            <w:pPr>
              <w:autoSpaceDN w:val="0"/>
              <w:spacing w:line="400" w:lineRule="exact"/>
              <w:jc w:val="center"/>
              <w:rPr>
                <w:rFonts w:ascii="Arial" w:hAnsi="Arial"/>
                <w:szCs w:val="21"/>
              </w:rPr>
            </w:pPr>
          </w:p>
        </w:tc>
        <w:tc>
          <w:tcPr>
            <w:tcW w:w="3217" w:type="dxa"/>
            <w:vAlign w:val="center"/>
          </w:tcPr>
          <w:p w14:paraId="1CE64F8B" w14:textId="77777777" w:rsidR="00613093" w:rsidRDefault="00613093">
            <w:pPr>
              <w:autoSpaceDN w:val="0"/>
              <w:spacing w:line="400" w:lineRule="exact"/>
              <w:jc w:val="center"/>
              <w:rPr>
                <w:rFonts w:ascii="Arial" w:hAnsi="Arial"/>
                <w:szCs w:val="21"/>
              </w:rPr>
            </w:pPr>
          </w:p>
        </w:tc>
        <w:tc>
          <w:tcPr>
            <w:tcW w:w="3296" w:type="dxa"/>
            <w:vAlign w:val="center"/>
          </w:tcPr>
          <w:p w14:paraId="4A865A37" w14:textId="77777777" w:rsidR="00613093" w:rsidRDefault="00613093">
            <w:pPr>
              <w:autoSpaceDN w:val="0"/>
              <w:spacing w:line="400" w:lineRule="exact"/>
              <w:jc w:val="center"/>
              <w:rPr>
                <w:rFonts w:ascii="Arial" w:hAnsi="Arial"/>
                <w:szCs w:val="21"/>
              </w:rPr>
            </w:pPr>
          </w:p>
        </w:tc>
        <w:tc>
          <w:tcPr>
            <w:tcW w:w="1275" w:type="dxa"/>
            <w:vAlign w:val="center"/>
          </w:tcPr>
          <w:p w14:paraId="1F3FDE34" w14:textId="77777777" w:rsidR="00613093" w:rsidRDefault="00613093">
            <w:pPr>
              <w:autoSpaceDN w:val="0"/>
              <w:spacing w:line="400" w:lineRule="exact"/>
              <w:jc w:val="center"/>
              <w:rPr>
                <w:rFonts w:ascii="Arial" w:hAnsi="Arial"/>
                <w:szCs w:val="21"/>
              </w:rPr>
            </w:pPr>
          </w:p>
        </w:tc>
      </w:tr>
      <w:tr w:rsidR="00613093" w14:paraId="087AD7F9" w14:textId="77777777">
        <w:trPr>
          <w:cantSplit/>
          <w:trHeight w:val="460"/>
          <w:jc w:val="center"/>
        </w:trPr>
        <w:tc>
          <w:tcPr>
            <w:tcW w:w="1058" w:type="dxa"/>
            <w:vAlign w:val="center"/>
          </w:tcPr>
          <w:p w14:paraId="4F688F04" w14:textId="77777777" w:rsidR="00613093" w:rsidRDefault="00613093">
            <w:pPr>
              <w:autoSpaceDN w:val="0"/>
              <w:spacing w:line="400" w:lineRule="exact"/>
              <w:jc w:val="center"/>
              <w:rPr>
                <w:rFonts w:ascii="Arial" w:hAnsi="Arial"/>
                <w:szCs w:val="21"/>
              </w:rPr>
            </w:pPr>
          </w:p>
        </w:tc>
        <w:tc>
          <w:tcPr>
            <w:tcW w:w="3217" w:type="dxa"/>
            <w:vAlign w:val="center"/>
          </w:tcPr>
          <w:p w14:paraId="794373ED" w14:textId="77777777" w:rsidR="00613093" w:rsidRDefault="00613093">
            <w:pPr>
              <w:autoSpaceDN w:val="0"/>
              <w:spacing w:line="400" w:lineRule="exact"/>
              <w:jc w:val="center"/>
              <w:rPr>
                <w:rFonts w:ascii="Arial" w:hAnsi="Arial"/>
                <w:szCs w:val="21"/>
              </w:rPr>
            </w:pPr>
          </w:p>
        </w:tc>
        <w:tc>
          <w:tcPr>
            <w:tcW w:w="3296" w:type="dxa"/>
            <w:vAlign w:val="center"/>
          </w:tcPr>
          <w:p w14:paraId="2BC34562" w14:textId="77777777" w:rsidR="00613093" w:rsidRDefault="00613093">
            <w:pPr>
              <w:autoSpaceDN w:val="0"/>
              <w:spacing w:line="400" w:lineRule="exact"/>
              <w:jc w:val="center"/>
              <w:rPr>
                <w:rFonts w:ascii="Arial" w:hAnsi="Arial"/>
                <w:szCs w:val="21"/>
              </w:rPr>
            </w:pPr>
          </w:p>
        </w:tc>
        <w:tc>
          <w:tcPr>
            <w:tcW w:w="1275" w:type="dxa"/>
            <w:vAlign w:val="center"/>
          </w:tcPr>
          <w:p w14:paraId="7D4984DC" w14:textId="77777777" w:rsidR="00613093" w:rsidRDefault="00613093">
            <w:pPr>
              <w:autoSpaceDN w:val="0"/>
              <w:spacing w:line="400" w:lineRule="exact"/>
              <w:jc w:val="center"/>
              <w:rPr>
                <w:rFonts w:ascii="Arial" w:hAnsi="Arial"/>
                <w:szCs w:val="21"/>
              </w:rPr>
            </w:pPr>
          </w:p>
        </w:tc>
      </w:tr>
      <w:tr w:rsidR="00613093" w14:paraId="70AA4350" w14:textId="77777777">
        <w:trPr>
          <w:cantSplit/>
          <w:trHeight w:val="460"/>
          <w:jc w:val="center"/>
        </w:trPr>
        <w:tc>
          <w:tcPr>
            <w:tcW w:w="1058" w:type="dxa"/>
            <w:vAlign w:val="center"/>
          </w:tcPr>
          <w:p w14:paraId="6BBC1C3C" w14:textId="77777777" w:rsidR="00613093" w:rsidRDefault="00613093">
            <w:pPr>
              <w:autoSpaceDN w:val="0"/>
              <w:spacing w:line="400" w:lineRule="exact"/>
              <w:jc w:val="center"/>
              <w:rPr>
                <w:rFonts w:ascii="Arial" w:hAnsi="Arial"/>
                <w:szCs w:val="21"/>
              </w:rPr>
            </w:pPr>
          </w:p>
        </w:tc>
        <w:tc>
          <w:tcPr>
            <w:tcW w:w="3217" w:type="dxa"/>
            <w:vAlign w:val="center"/>
          </w:tcPr>
          <w:p w14:paraId="2A940D27" w14:textId="77777777" w:rsidR="00613093" w:rsidRDefault="00613093">
            <w:pPr>
              <w:autoSpaceDN w:val="0"/>
              <w:spacing w:line="400" w:lineRule="exact"/>
              <w:jc w:val="center"/>
              <w:rPr>
                <w:rFonts w:ascii="Arial" w:hAnsi="Arial"/>
                <w:szCs w:val="21"/>
              </w:rPr>
            </w:pPr>
          </w:p>
        </w:tc>
        <w:tc>
          <w:tcPr>
            <w:tcW w:w="3296" w:type="dxa"/>
            <w:vAlign w:val="center"/>
          </w:tcPr>
          <w:p w14:paraId="0CC9659E" w14:textId="77777777" w:rsidR="00613093" w:rsidRDefault="00613093">
            <w:pPr>
              <w:autoSpaceDN w:val="0"/>
              <w:spacing w:line="400" w:lineRule="exact"/>
              <w:jc w:val="center"/>
              <w:rPr>
                <w:rFonts w:ascii="Arial" w:hAnsi="Arial"/>
                <w:szCs w:val="21"/>
              </w:rPr>
            </w:pPr>
          </w:p>
        </w:tc>
        <w:tc>
          <w:tcPr>
            <w:tcW w:w="1275" w:type="dxa"/>
            <w:vAlign w:val="center"/>
          </w:tcPr>
          <w:p w14:paraId="254C06B6" w14:textId="77777777" w:rsidR="00613093" w:rsidRDefault="00613093">
            <w:pPr>
              <w:autoSpaceDN w:val="0"/>
              <w:spacing w:line="400" w:lineRule="exact"/>
              <w:jc w:val="center"/>
              <w:rPr>
                <w:rFonts w:ascii="Arial" w:hAnsi="Arial"/>
                <w:szCs w:val="21"/>
              </w:rPr>
            </w:pPr>
          </w:p>
        </w:tc>
      </w:tr>
      <w:tr w:rsidR="00613093" w14:paraId="4512F02E" w14:textId="77777777">
        <w:trPr>
          <w:cantSplit/>
          <w:trHeight w:val="460"/>
          <w:jc w:val="center"/>
        </w:trPr>
        <w:tc>
          <w:tcPr>
            <w:tcW w:w="1058" w:type="dxa"/>
            <w:vAlign w:val="center"/>
          </w:tcPr>
          <w:p w14:paraId="4EE5540A" w14:textId="77777777" w:rsidR="00613093" w:rsidRDefault="00613093">
            <w:pPr>
              <w:autoSpaceDN w:val="0"/>
              <w:spacing w:line="400" w:lineRule="exact"/>
              <w:jc w:val="center"/>
              <w:rPr>
                <w:rFonts w:ascii="Arial" w:hAnsi="Arial"/>
                <w:szCs w:val="21"/>
              </w:rPr>
            </w:pPr>
          </w:p>
        </w:tc>
        <w:tc>
          <w:tcPr>
            <w:tcW w:w="3217" w:type="dxa"/>
            <w:vAlign w:val="center"/>
          </w:tcPr>
          <w:p w14:paraId="4ED5E6C3" w14:textId="77777777" w:rsidR="00613093" w:rsidRDefault="00613093">
            <w:pPr>
              <w:autoSpaceDN w:val="0"/>
              <w:spacing w:line="400" w:lineRule="exact"/>
              <w:jc w:val="center"/>
              <w:rPr>
                <w:rFonts w:ascii="Arial" w:hAnsi="Arial"/>
                <w:szCs w:val="21"/>
              </w:rPr>
            </w:pPr>
          </w:p>
        </w:tc>
        <w:tc>
          <w:tcPr>
            <w:tcW w:w="3296" w:type="dxa"/>
            <w:vAlign w:val="center"/>
          </w:tcPr>
          <w:p w14:paraId="7F02AC97" w14:textId="77777777" w:rsidR="00613093" w:rsidRDefault="00613093">
            <w:pPr>
              <w:autoSpaceDN w:val="0"/>
              <w:spacing w:line="400" w:lineRule="exact"/>
              <w:jc w:val="center"/>
              <w:rPr>
                <w:rFonts w:ascii="Arial" w:hAnsi="Arial"/>
                <w:szCs w:val="21"/>
              </w:rPr>
            </w:pPr>
          </w:p>
        </w:tc>
        <w:tc>
          <w:tcPr>
            <w:tcW w:w="1275" w:type="dxa"/>
            <w:vAlign w:val="center"/>
          </w:tcPr>
          <w:p w14:paraId="24A41052" w14:textId="77777777" w:rsidR="00613093" w:rsidRDefault="00613093">
            <w:pPr>
              <w:autoSpaceDN w:val="0"/>
              <w:spacing w:line="400" w:lineRule="exact"/>
              <w:jc w:val="center"/>
              <w:rPr>
                <w:rFonts w:ascii="Arial" w:hAnsi="Arial"/>
                <w:szCs w:val="21"/>
              </w:rPr>
            </w:pPr>
          </w:p>
        </w:tc>
      </w:tr>
      <w:tr w:rsidR="00613093" w14:paraId="34522FA8" w14:textId="77777777">
        <w:trPr>
          <w:cantSplit/>
          <w:trHeight w:val="460"/>
          <w:jc w:val="center"/>
        </w:trPr>
        <w:tc>
          <w:tcPr>
            <w:tcW w:w="1058" w:type="dxa"/>
            <w:vAlign w:val="center"/>
          </w:tcPr>
          <w:p w14:paraId="0294FF1D" w14:textId="77777777" w:rsidR="00613093" w:rsidRDefault="00613093">
            <w:pPr>
              <w:autoSpaceDN w:val="0"/>
              <w:spacing w:line="400" w:lineRule="exact"/>
              <w:jc w:val="center"/>
              <w:rPr>
                <w:rFonts w:ascii="Arial" w:hAnsi="Arial"/>
                <w:szCs w:val="21"/>
              </w:rPr>
            </w:pPr>
          </w:p>
        </w:tc>
        <w:tc>
          <w:tcPr>
            <w:tcW w:w="3217" w:type="dxa"/>
            <w:vAlign w:val="center"/>
          </w:tcPr>
          <w:p w14:paraId="290BAC51" w14:textId="77777777" w:rsidR="00613093" w:rsidRDefault="00613093">
            <w:pPr>
              <w:autoSpaceDN w:val="0"/>
              <w:spacing w:line="400" w:lineRule="exact"/>
              <w:jc w:val="center"/>
              <w:rPr>
                <w:rFonts w:ascii="Arial" w:hAnsi="Arial"/>
                <w:szCs w:val="21"/>
              </w:rPr>
            </w:pPr>
          </w:p>
        </w:tc>
        <w:tc>
          <w:tcPr>
            <w:tcW w:w="3296" w:type="dxa"/>
            <w:vAlign w:val="center"/>
          </w:tcPr>
          <w:p w14:paraId="3FDE5C6C" w14:textId="77777777" w:rsidR="00613093" w:rsidRDefault="00613093">
            <w:pPr>
              <w:autoSpaceDN w:val="0"/>
              <w:spacing w:line="400" w:lineRule="exact"/>
              <w:jc w:val="center"/>
              <w:rPr>
                <w:rFonts w:ascii="Arial" w:hAnsi="Arial"/>
                <w:szCs w:val="21"/>
              </w:rPr>
            </w:pPr>
          </w:p>
        </w:tc>
        <w:tc>
          <w:tcPr>
            <w:tcW w:w="1275" w:type="dxa"/>
            <w:vAlign w:val="center"/>
          </w:tcPr>
          <w:p w14:paraId="508C602B" w14:textId="77777777" w:rsidR="00613093" w:rsidRDefault="00613093">
            <w:pPr>
              <w:autoSpaceDN w:val="0"/>
              <w:spacing w:line="400" w:lineRule="exact"/>
              <w:jc w:val="center"/>
              <w:rPr>
                <w:rFonts w:ascii="Arial" w:hAnsi="Arial"/>
                <w:szCs w:val="21"/>
              </w:rPr>
            </w:pPr>
          </w:p>
        </w:tc>
      </w:tr>
      <w:tr w:rsidR="00613093" w14:paraId="7BEB7C01" w14:textId="77777777">
        <w:trPr>
          <w:cantSplit/>
          <w:trHeight w:val="460"/>
          <w:jc w:val="center"/>
        </w:trPr>
        <w:tc>
          <w:tcPr>
            <w:tcW w:w="1058" w:type="dxa"/>
            <w:vAlign w:val="center"/>
          </w:tcPr>
          <w:p w14:paraId="4FFB184C" w14:textId="77777777" w:rsidR="00613093" w:rsidRDefault="00613093">
            <w:pPr>
              <w:autoSpaceDN w:val="0"/>
              <w:spacing w:line="400" w:lineRule="exact"/>
              <w:jc w:val="center"/>
              <w:rPr>
                <w:rFonts w:ascii="Arial" w:hAnsi="Arial"/>
                <w:szCs w:val="21"/>
              </w:rPr>
            </w:pPr>
          </w:p>
        </w:tc>
        <w:tc>
          <w:tcPr>
            <w:tcW w:w="3217" w:type="dxa"/>
            <w:vAlign w:val="center"/>
          </w:tcPr>
          <w:p w14:paraId="6EDFF466" w14:textId="77777777" w:rsidR="00613093" w:rsidRDefault="00613093">
            <w:pPr>
              <w:autoSpaceDN w:val="0"/>
              <w:spacing w:line="400" w:lineRule="exact"/>
              <w:jc w:val="center"/>
              <w:rPr>
                <w:rFonts w:ascii="Arial" w:hAnsi="Arial"/>
                <w:szCs w:val="21"/>
              </w:rPr>
            </w:pPr>
          </w:p>
        </w:tc>
        <w:tc>
          <w:tcPr>
            <w:tcW w:w="3296" w:type="dxa"/>
            <w:vAlign w:val="center"/>
          </w:tcPr>
          <w:p w14:paraId="20AFD043" w14:textId="77777777" w:rsidR="00613093" w:rsidRDefault="00613093">
            <w:pPr>
              <w:autoSpaceDN w:val="0"/>
              <w:spacing w:line="400" w:lineRule="exact"/>
              <w:jc w:val="center"/>
              <w:rPr>
                <w:rFonts w:ascii="Arial" w:hAnsi="Arial"/>
                <w:szCs w:val="21"/>
              </w:rPr>
            </w:pPr>
          </w:p>
        </w:tc>
        <w:tc>
          <w:tcPr>
            <w:tcW w:w="1275" w:type="dxa"/>
            <w:vAlign w:val="center"/>
          </w:tcPr>
          <w:p w14:paraId="13D560B3" w14:textId="77777777" w:rsidR="00613093" w:rsidRDefault="00613093">
            <w:pPr>
              <w:autoSpaceDN w:val="0"/>
              <w:spacing w:line="400" w:lineRule="exact"/>
              <w:jc w:val="center"/>
              <w:rPr>
                <w:rFonts w:ascii="Arial" w:hAnsi="Arial"/>
                <w:szCs w:val="21"/>
              </w:rPr>
            </w:pPr>
          </w:p>
        </w:tc>
      </w:tr>
      <w:tr w:rsidR="00613093" w14:paraId="102FE8C9" w14:textId="77777777">
        <w:trPr>
          <w:cantSplit/>
          <w:trHeight w:val="460"/>
          <w:jc w:val="center"/>
        </w:trPr>
        <w:tc>
          <w:tcPr>
            <w:tcW w:w="1058" w:type="dxa"/>
            <w:vAlign w:val="center"/>
          </w:tcPr>
          <w:p w14:paraId="14012F6C" w14:textId="77777777" w:rsidR="00613093" w:rsidRDefault="00613093">
            <w:pPr>
              <w:autoSpaceDN w:val="0"/>
              <w:spacing w:line="400" w:lineRule="exact"/>
              <w:jc w:val="center"/>
              <w:rPr>
                <w:rFonts w:ascii="Arial" w:hAnsi="Arial"/>
                <w:szCs w:val="21"/>
              </w:rPr>
            </w:pPr>
          </w:p>
        </w:tc>
        <w:tc>
          <w:tcPr>
            <w:tcW w:w="3217" w:type="dxa"/>
            <w:vAlign w:val="center"/>
          </w:tcPr>
          <w:p w14:paraId="0C84FBDC" w14:textId="77777777" w:rsidR="00613093" w:rsidRDefault="00613093">
            <w:pPr>
              <w:autoSpaceDN w:val="0"/>
              <w:spacing w:line="400" w:lineRule="exact"/>
              <w:jc w:val="center"/>
              <w:rPr>
                <w:rFonts w:ascii="Arial" w:hAnsi="Arial"/>
                <w:szCs w:val="21"/>
              </w:rPr>
            </w:pPr>
          </w:p>
        </w:tc>
        <w:tc>
          <w:tcPr>
            <w:tcW w:w="3296" w:type="dxa"/>
            <w:vAlign w:val="center"/>
          </w:tcPr>
          <w:p w14:paraId="64BECE2F" w14:textId="77777777" w:rsidR="00613093" w:rsidRDefault="00613093">
            <w:pPr>
              <w:autoSpaceDN w:val="0"/>
              <w:spacing w:line="400" w:lineRule="exact"/>
              <w:jc w:val="center"/>
              <w:rPr>
                <w:rFonts w:ascii="Arial" w:hAnsi="Arial"/>
                <w:szCs w:val="21"/>
              </w:rPr>
            </w:pPr>
          </w:p>
        </w:tc>
        <w:tc>
          <w:tcPr>
            <w:tcW w:w="1275" w:type="dxa"/>
            <w:vAlign w:val="center"/>
          </w:tcPr>
          <w:p w14:paraId="06F8C1CF" w14:textId="77777777" w:rsidR="00613093" w:rsidRDefault="00613093">
            <w:pPr>
              <w:autoSpaceDN w:val="0"/>
              <w:spacing w:line="400" w:lineRule="exact"/>
              <w:jc w:val="center"/>
              <w:rPr>
                <w:rFonts w:ascii="Arial" w:hAnsi="Arial"/>
                <w:szCs w:val="21"/>
              </w:rPr>
            </w:pPr>
          </w:p>
        </w:tc>
      </w:tr>
      <w:tr w:rsidR="00613093" w14:paraId="410282CF" w14:textId="77777777">
        <w:trPr>
          <w:cantSplit/>
          <w:trHeight w:val="460"/>
          <w:jc w:val="center"/>
        </w:trPr>
        <w:tc>
          <w:tcPr>
            <w:tcW w:w="1058" w:type="dxa"/>
            <w:vAlign w:val="center"/>
          </w:tcPr>
          <w:p w14:paraId="19021E8B" w14:textId="77777777" w:rsidR="00613093" w:rsidRDefault="00613093">
            <w:pPr>
              <w:autoSpaceDN w:val="0"/>
              <w:spacing w:line="400" w:lineRule="exact"/>
              <w:jc w:val="center"/>
              <w:rPr>
                <w:rFonts w:ascii="Arial" w:hAnsi="Arial"/>
                <w:szCs w:val="21"/>
              </w:rPr>
            </w:pPr>
          </w:p>
        </w:tc>
        <w:tc>
          <w:tcPr>
            <w:tcW w:w="3217" w:type="dxa"/>
            <w:vAlign w:val="center"/>
          </w:tcPr>
          <w:p w14:paraId="015A84D4" w14:textId="77777777" w:rsidR="00613093" w:rsidRDefault="00613093">
            <w:pPr>
              <w:autoSpaceDN w:val="0"/>
              <w:spacing w:line="400" w:lineRule="exact"/>
              <w:jc w:val="center"/>
              <w:rPr>
                <w:rFonts w:ascii="Arial" w:hAnsi="Arial"/>
                <w:szCs w:val="21"/>
              </w:rPr>
            </w:pPr>
          </w:p>
        </w:tc>
        <w:tc>
          <w:tcPr>
            <w:tcW w:w="3296" w:type="dxa"/>
            <w:vAlign w:val="center"/>
          </w:tcPr>
          <w:p w14:paraId="08A673B0" w14:textId="77777777" w:rsidR="00613093" w:rsidRDefault="00613093">
            <w:pPr>
              <w:autoSpaceDN w:val="0"/>
              <w:spacing w:line="400" w:lineRule="exact"/>
              <w:jc w:val="center"/>
              <w:rPr>
                <w:rFonts w:ascii="Arial" w:hAnsi="Arial"/>
                <w:szCs w:val="21"/>
              </w:rPr>
            </w:pPr>
          </w:p>
        </w:tc>
        <w:tc>
          <w:tcPr>
            <w:tcW w:w="1275" w:type="dxa"/>
            <w:vAlign w:val="center"/>
          </w:tcPr>
          <w:p w14:paraId="74B0E307" w14:textId="77777777" w:rsidR="00613093" w:rsidRDefault="00613093">
            <w:pPr>
              <w:autoSpaceDN w:val="0"/>
              <w:spacing w:line="400" w:lineRule="exact"/>
              <w:jc w:val="center"/>
              <w:rPr>
                <w:rFonts w:ascii="Arial" w:hAnsi="Arial"/>
                <w:szCs w:val="21"/>
              </w:rPr>
            </w:pPr>
          </w:p>
        </w:tc>
      </w:tr>
    </w:tbl>
    <w:p w14:paraId="186119CA" w14:textId="77777777" w:rsidR="00613093" w:rsidRDefault="00000000">
      <w:pPr>
        <w:pStyle w:val="a8"/>
        <w:widowControl/>
        <w:spacing w:beforeLines="50" w:before="120" w:line="360" w:lineRule="auto"/>
        <w:ind w:firstLine="420"/>
        <w:jc w:val="left"/>
        <w:rPr>
          <w:rFonts w:ascii="Arial" w:hAnsi="Arial"/>
          <w:sz w:val="21"/>
        </w:rPr>
      </w:pPr>
      <w:r>
        <w:rPr>
          <w:rFonts w:ascii="Arial" w:hAnsi="Arial" w:hint="eastAsia"/>
          <w:sz w:val="21"/>
        </w:rPr>
        <w:t>注：由供应商根据第二章</w:t>
      </w:r>
      <w:r>
        <w:rPr>
          <w:rFonts w:ascii="Arial" w:hAnsi="Arial" w:hint="eastAsia"/>
          <w:sz w:val="21"/>
        </w:rPr>
        <w:t xml:space="preserve"> </w:t>
      </w:r>
      <w:r>
        <w:rPr>
          <w:rFonts w:ascii="Arial" w:hAnsi="Arial" w:hint="eastAsia"/>
          <w:b/>
          <w:sz w:val="21"/>
        </w:rPr>
        <w:t>采购需求</w:t>
      </w:r>
      <w:r>
        <w:rPr>
          <w:rFonts w:ascii="Arial" w:hAnsi="Arial" w:hint="eastAsia"/>
          <w:sz w:val="21"/>
        </w:rPr>
        <w:t>进行响应，若均满足采购需求，请填写“采购需求均无偏离”。</w:t>
      </w:r>
    </w:p>
    <w:p w14:paraId="60272502" w14:textId="77777777" w:rsidR="00613093" w:rsidRDefault="00613093">
      <w:pPr>
        <w:snapToGrid w:val="0"/>
        <w:spacing w:line="360" w:lineRule="auto"/>
        <w:jc w:val="center"/>
        <w:rPr>
          <w:b/>
          <w:bCs/>
          <w:sz w:val="24"/>
          <w:szCs w:val="21"/>
        </w:rPr>
      </w:pPr>
    </w:p>
    <w:p w14:paraId="58C3BAA1" w14:textId="77777777" w:rsidR="00613093" w:rsidRDefault="00613093">
      <w:pPr>
        <w:snapToGrid w:val="0"/>
        <w:spacing w:line="360" w:lineRule="auto"/>
        <w:jc w:val="center"/>
        <w:rPr>
          <w:b/>
          <w:bCs/>
          <w:sz w:val="24"/>
          <w:szCs w:val="21"/>
        </w:rPr>
      </w:pPr>
    </w:p>
    <w:p w14:paraId="67DBAAD2" w14:textId="77777777" w:rsidR="00613093" w:rsidRDefault="00000000">
      <w:pPr>
        <w:widowControl/>
        <w:spacing w:beforeLines="50" w:before="120" w:line="360" w:lineRule="auto"/>
        <w:ind w:firstLineChars="200" w:firstLine="420"/>
        <w:jc w:val="left"/>
        <w:rPr>
          <w:rFonts w:ascii="宋体" w:hAnsi="宋体" w:cs="宋体"/>
          <w:szCs w:val="21"/>
        </w:rPr>
      </w:pPr>
      <w:r>
        <w:rPr>
          <w:rFonts w:ascii="宋体" w:hAnsi="宋体" w:cs="宋体" w:hint="eastAsia"/>
          <w:szCs w:val="21"/>
        </w:rPr>
        <w:t>供应商（盖章）：</w:t>
      </w:r>
    </w:p>
    <w:p w14:paraId="71352F8D" w14:textId="77777777" w:rsidR="00613093" w:rsidRDefault="00000000">
      <w:pPr>
        <w:pStyle w:val="a8"/>
        <w:snapToGrid w:val="0"/>
        <w:spacing w:beforeLines="50" w:before="120" w:line="360" w:lineRule="auto"/>
        <w:ind w:firstLine="440"/>
        <w:rPr>
          <w:rFonts w:ascii="宋体" w:eastAsia="宋体" w:hAnsi="宋体" w:cs="宋体"/>
          <w:color w:val="000000"/>
          <w:sz w:val="21"/>
          <w:szCs w:val="21"/>
        </w:rPr>
      </w:pPr>
      <w:r>
        <w:rPr>
          <w:rFonts w:ascii="宋体" w:eastAsia="宋体" w:hAnsi="宋体" w:cs="宋体" w:hint="eastAsia"/>
          <w:color w:val="000000"/>
          <w:sz w:val="21"/>
          <w:szCs w:val="21"/>
        </w:rPr>
        <w:t>法定代表人或其授权代表（签字或盖章）：</w:t>
      </w:r>
    </w:p>
    <w:p w14:paraId="206E1854" w14:textId="77777777" w:rsidR="00613093" w:rsidRDefault="00000000">
      <w:pPr>
        <w:pStyle w:val="a8"/>
        <w:widowControl/>
        <w:spacing w:beforeLines="50" w:before="120" w:line="360" w:lineRule="auto"/>
        <w:ind w:firstLine="440"/>
        <w:jc w:val="left"/>
        <w:rPr>
          <w:rFonts w:ascii="宋体" w:eastAsia="宋体" w:hAnsi="宋体" w:cs="宋体"/>
          <w:color w:val="000000"/>
          <w:sz w:val="21"/>
          <w:szCs w:val="21"/>
        </w:rPr>
      </w:pPr>
      <w:r>
        <w:rPr>
          <w:rFonts w:ascii="宋体" w:eastAsia="宋体" w:hAnsi="宋体" w:cs="宋体" w:hint="eastAsia"/>
          <w:color w:val="000000"/>
          <w:sz w:val="21"/>
          <w:szCs w:val="21"/>
        </w:rPr>
        <w:t>日期：</w:t>
      </w:r>
    </w:p>
    <w:p w14:paraId="3AA81BC4" w14:textId="77777777" w:rsidR="00613093" w:rsidRDefault="00000000">
      <w:pPr>
        <w:spacing w:before="120" w:after="120"/>
        <w:jc w:val="left"/>
        <w:rPr>
          <w:color w:val="000000"/>
          <w:sz w:val="24"/>
        </w:rPr>
      </w:pPr>
      <w:r>
        <w:rPr>
          <w:color w:val="000000"/>
          <w:sz w:val="24"/>
        </w:rPr>
        <w:br w:type="page"/>
      </w:r>
      <w:r>
        <w:rPr>
          <w:b/>
          <w:color w:val="000000"/>
        </w:rPr>
        <w:lastRenderedPageBreak/>
        <w:t>格式：</w:t>
      </w:r>
      <w:r>
        <w:rPr>
          <w:rFonts w:hint="eastAsia"/>
          <w:color w:val="000000"/>
          <w:szCs w:val="21"/>
        </w:rPr>
        <w:t>项目负责人</w:t>
      </w:r>
      <w:r>
        <w:rPr>
          <w:color w:val="000000"/>
          <w:szCs w:val="21"/>
        </w:rPr>
        <w:t>简历表</w:t>
      </w:r>
    </w:p>
    <w:p w14:paraId="5E3E1275" w14:textId="77777777" w:rsidR="00613093" w:rsidRDefault="00000000">
      <w:pPr>
        <w:spacing w:before="120" w:after="120"/>
        <w:jc w:val="center"/>
        <w:rPr>
          <w:b/>
          <w:bCs/>
          <w:color w:val="000000"/>
          <w:spacing w:val="20"/>
          <w:sz w:val="24"/>
        </w:rPr>
      </w:pPr>
      <w:r>
        <w:rPr>
          <w:rFonts w:hint="eastAsia"/>
          <w:b/>
          <w:bCs/>
          <w:color w:val="000000"/>
          <w:spacing w:val="20"/>
          <w:sz w:val="24"/>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508"/>
        <w:gridCol w:w="720"/>
        <w:gridCol w:w="193"/>
        <w:gridCol w:w="1420"/>
        <w:gridCol w:w="1420"/>
        <w:gridCol w:w="1421"/>
      </w:tblGrid>
      <w:tr w:rsidR="00613093" w14:paraId="43851F9F" w14:textId="77777777">
        <w:trPr>
          <w:trHeight w:val="585"/>
          <w:jc w:val="center"/>
        </w:trPr>
        <w:tc>
          <w:tcPr>
            <w:tcW w:w="1420" w:type="dxa"/>
          </w:tcPr>
          <w:p w14:paraId="0E56EDB2" w14:textId="77777777" w:rsidR="00613093" w:rsidRDefault="00000000">
            <w:pPr>
              <w:spacing w:line="500" w:lineRule="exact"/>
              <w:ind w:rightChars="12" w:right="25"/>
              <w:jc w:val="center"/>
              <w:rPr>
                <w:rFonts w:ascii="宋体"/>
                <w:szCs w:val="21"/>
              </w:rPr>
            </w:pPr>
            <w:r>
              <w:rPr>
                <w:rFonts w:ascii="宋体" w:hint="eastAsia"/>
                <w:szCs w:val="21"/>
              </w:rPr>
              <w:t>姓    名</w:t>
            </w:r>
          </w:p>
        </w:tc>
        <w:tc>
          <w:tcPr>
            <w:tcW w:w="1420" w:type="dxa"/>
          </w:tcPr>
          <w:p w14:paraId="37E97B50" w14:textId="77777777" w:rsidR="00613093" w:rsidRDefault="00613093">
            <w:pPr>
              <w:spacing w:line="500" w:lineRule="exact"/>
              <w:ind w:rightChars="12" w:right="25"/>
              <w:jc w:val="center"/>
              <w:rPr>
                <w:rFonts w:ascii="宋体"/>
                <w:szCs w:val="21"/>
              </w:rPr>
            </w:pPr>
          </w:p>
        </w:tc>
        <w:tc>
          <w:tcPr>
            <w:tcW w:w="1421" w:type="dxa"/>
            <w:gridSpan w:val="3"/>
          </w:tcPr>
          <w:p w14:paraId="132C8801" w14:textId="77777777" w:rsidR="00613093" w:rsidRDefault="00000000">
            <w:pPr>
              <w:spacing w:line="500" w:lineRule="exact"/>
              <w:ind w:rightChars="12" w:right="25"/>
              <w:jc w:val="center"/>
              <w:rPr>
                <w:rFonts w:ascii="宋体"/>
                <w:szCs w:val="21"/>
              </w:rPr>
            </w:pPr>
            <w:r>
              <w:rPr>
                <w:rFonts w:ascii="宋体" w:hint="eastAsia"/>
                <w:szCs w:val="21"/>
              </w:rPr>
              <w:t>性   别</w:t>
            </w:r>
          </w:p>
        </w:tc>
        <w:tc>
          <w:tcPr>
            <w:tcW w:w="1420" w:type="dxa"/>
          </w:tcPr>
          <w:p w14:paraId="2E6A3CF8" w14:textId="77777777" w:rsidR="00613093" w:rsidRDefault="00613093">
            <w:pPr>
              <w:spacing w:line="500" w:lineRule="exact"/>
              <w:ind w:rightChars="12" w:right="25"/>
              <w:jc w:val="center"/>
              <w:rPr>
                <w:rFonts w:ascii="宋体"/>
                <w:szCs w:val="21"/>
              </w:rPr>
            </w:pPr>
          </w:p>
        </w:tc>
        <w:tc>
          <w:tcPr>
            <w:tcW w:w="1420" w:type="dxa"/>
          </w:tcPr>
          <w:p w14:paraId="3CB1CF2F" w14:textId="77777777" w:rsidR="00613093" w:rsidRDefault="00000000">
            <w:pPr>
              <w:spacing w:line="500" w:lineRule="exact"/>
              <w:ind w:rightChars="12" w:right="25"/>
              <w:jc w:val="center"/>
              <w:rPr>
                <w:rFonts w:ascii="宋体"/>
                <w:szCs w:val="21"/>
              </w:rPr>
            </w:pPr>
            <w:r>
              <w:rPr>
                <w:rFonts w:ascii="宋体" w:hint="eastAsia"/>
                <w:szCs w:val="21"/>
              </w:rPr>
              <w:t>出生年月</w:t>
            </w:r>
          </w:p>
        </w:tc>
        <w:tc>
          <w:tcPr>
            <w:tcW w:w="1421" w:type="dxa"/>
          </w:tcPr>
          <w:p w14:paraId="0C6616CB" w14:textId="77777777" w:rsidR="00613093" w:rsidRDefault="00613093">
            <w:pPr>
              <w:spacing w:line="500" w:lineRule="exact"/>
              <w:ind w:rightChars="12" w:right="25"/>
              <w:jc w:val="center"/>
              <w:rPr>
                <w:rFonts w:ascii="宋体"/>
                <w:szCs w:val="21"/>
              </w:rPr>
            </w:pPr>
          </w:p>
        </w:tc>
      </w:tr>
      <w:tr w:rsidR="00613093" w14:paraId="1755C7A0" w14:textId="77777777">
        <w:trPr>
          <w:trHeight w:val="585"/>
          <w:jc w:val="center"/>
        </w:trPr>
        <w:tc>
          <w:tcPr>
            <w:tcW w:w="1420" w:type="dxa"/>
          </w:tcPr>
          <w:p w14:paraId="651AE13D" w14:textId="77777777" w:rsidR="00613093" w:rsidRDefault="00000000">
            <w:pPr>
              <w:spacing w:line="500" w:lineRule="exact"/>
              <w:ind w:rightChars="12" w:right="25"/>
              <w:jc w:val="center"/>
              <w:rPr>
                <w:rFonts w:ascii="宋体"/>
                <w:szCs w:val="21"/>
              </w:rPr>
            </w:pPr>
            <w:r>
              <w:rPr>
                <w:rFonts w:ascii="宋体" w:hint="eastAsia"/>
                <w:szCs w:val="21"/>
              </w:rPr>
              <w:t>专    业</w:t>
            </w:r>
          </w:p>
        </w:tc>
        <w:tc>
          <w:tcPr>
            <w:tcW w:w="1420" w:type="dxa"/>
          </w:tcPr>
          <w:p w14:paraId="533FD021" w14:textId="77777777" w:rsidR="00613093" w:rsidRDefault="00613093">
            <w:pPr>
              <w:spacing w:line="500" w:lineRule="exact"/>
              <w:ind w:rightChars="12" w:right="25"/>
              <w:jc w:val="center"/>
              <w:rPr>
                <w:rFonts w:ascii="宋体"/>
                <w:szCs w:val="21"/>
              </w:rPr>
            </w:pPr>
          </w:p>
        </w:tc>
        <w:tc>
          <w:tcPr>
            <w:tcW w:w="1421" w:type="dxa"/>
            <w:gridSpan w:val="3"/>
          </w:tcPr>
          <w:p w14:paraId="52205C33" w14:textId="77777777" w:rsidR="00613093" w:rsidRDefault="00000000">
            <w:pPr>
              <w:spacing w:line="500" w:lineRule="exact"/>
              <w:ind w:rightChars="12" w:right="25"/>
              <w:jc w:val="center"/>
              <w:rPr>
                <w:rFonts w:ascii="宋体"/>
                <w:szCs w:val="21"/>
              </w:rPr>
            </w:pPr>
            <w:r>
              <w:rPr>
                <w:rFonts w:ascii="宋体" w:hint="eastAsia"/>
                <w:szCs w:val="21"/>
              </w:rPr>
              <w:t>学   历</w:t>
            </w:r>
          </w:p>
        </w:tc>
        <w:tc>
          <w:tcPr>
            <w:tcW w:w="1420" w:type="dxa"/>
          </w:tcPr>
          <w:p w14:paraId="3E7E050B" w14:textId="77777777" w:rsidR="00613093" w:rsidRDefault="00613093">
            <w:pPr>
              <w:spacing w:line="500" w:lineRule="exact"/>
              <w:ind w:rightChars="12" w:right="25"/>
              <w:jc w:val="center"/>
              <w:rPr>
                <w:rFonts w:ascii="宋体"/>
                <w:szCs w:val="21"/>
              </w:rPr>
            </w:pPr>
          </w:p>
        </w:tc>
        <w:tc>
          <w:tcPr>
            <w:tcW w:w="1420" w:type="dxa"/>
          </w:tcPr>
          <w:p w14:paraId="03943BC9" w14:textId="77777777" w:rsidR="00613093" w:rsidRDefault="00000000">
            <w:pPr>
              <w:spacing w:line="500" w:lineRule="exact"/>
              <w:ind w:rightChars="12" w:right="25"/>
              <w:jc w:val="center"/>
              <w:rPr>
                <w:rFonts w:ascii="宋体"/>
                <w:szCs w:val="21"/>
              </w:rPr>
            </w:pPr>
            <w:r>
              <w:rPr>
                <w:rFonts w:ascii="宋体" w:hint="eastAsia"/>
                <w:szCs w:val="21"/>
              </w:rPr>
              <w:t>职     称</w:t>
            </w:r>
          </w:p>
        </w:tc>
        <w:tc>
          <w:tcPr>
            <w:tcW w:w="1421" w:type="dxa"/>
          </w:tcPr>
          <w:p w14:paraId="68C637C1" w14:textId="77777777" w:rsidR="00613093" w:rsidRDefault="00613093">
            <w:pPr>
              <w:spacing w:line="500" w:lineRule="exact"/>
              <w:ind w:rightChars="12" w:right="25"/>
              <w:jc w:val="center"/>
              <w:rPr>
                <w:rFonts w:ascii="宋体"/>
                <w:szCs w:val="21"/>
              </w:rPr>
            </w:pPr>
          </w:p>
        </w:tc>
      </w:tr>
      <w:tr w:rsidR="00613093" w14:paraId="683C8269" w14:textId="77777777">
        <w:trPr>
          <w:trHeight w:val="585"/>
          <w:jc w:val="center"/>
        </w:trPr>
        <w:tc>
          <w:tcPr>
            <w:tcW w:w="1420" w:type="dxa"/>
          </w:tcPr>
          <w:p w14:paraId="50D7F6CD" w14:textId="77777777" w:rsidR="00613093" w:rsidRDefault="00000000">
            <w:pPr>
              <w:spacing w:line="500" w:lineRule="exact"/>
              <w:ind w:rightChars="12" w:right="25"/>
              <w:jc w:val="center"/>
              <w:rPr>
                <w:rFonts w:ascii="宋体"/>
                <w:sz w:val="18"/>
                <w:szCs w:val="18"/>
              </w:rPr>
            </w:pPr>
            <w:r>
              <w:rPr>
                <w:rFonts w:ascii="宋体" w:hint="eastAsia"/>
                <w:sz w:val="18"/>
                <w:szCs w:val="18"/>
              </w:rPr>
              <w:t>何时参加工作</w:t>
            </w:r>
          </w:p>
        </w:tc>
        <w:tc>
          <w:tcPr>
            <w:tcW w:w="7102" w:type="dxa"/>
            <w:gridSpan w:val="7"/>
          </w:tcPr>
          <w:p w14:paraId="082400BA" w14:textId="77777777" w:rsidR="00613093" w:rsidRDefault="00613093">
            <w:pPr>
              <w:spacing w:line="500" w:lineRule="exact"/>
              <w:ind w:rightChars="12" w:right="25"/>
              <w:jc w:val="center"/>
              <w:rPr>
                <w:rFonts w:ascii="宋体"/>
                <w:sz w:val="18"/>
                <w:szCs w:val="18"/>
              </w:rPr>
            </w:pPr>
          </w:p>
        </w:tc>
      </w:tr>
      <w:tr w:rsidR="00613093" w14:paraId="18F3EDE6" w14:textId="77777777">
        <w:trPr>
          <w:trHeight w:val="585"/>
          <w:jc w:val="center"/>
        </w:trPr>
        <w:tc>
          <w:tcPr>
            <w:tcW w:w="1420" w:type="dxa"/>
          </w:tcPr>
          <w:p w14:paraId="7463E1BD" w14:textId="77777777" w:rsidR="00613093" w:rsidRDefault="00000000">
            <w:pPr>
              <w:spacing w:line="500" w:lineRule="exact"/>
              <w:ind w:rightChars="12" w:right="25"/>
              <w:jc w:val="center"/>
              <w:rPr>
                <w:rFonts w:ascii="宋体"/>
                <w:sz w:val="18"/>
                <w:szCs w:val="18"/>
              </w:rPr>
            </w:pPr>
            <w:r>
              <w:rPr>
                <w:rFonts w:ascii="宋体" w:hint="eastAsia"/>
                <w:sz w:val="18"/>
                <w:szCs w:val="18"/>
              </w:rPr>
              <w:t>何时进入公司</w:t>
            </w:r>
          </w:p>
        </w:tc>
        <w:tc>
          <w:tcPr>
            <w:tcW w:w="7102" w:type="dxa"/>
            <w:gridSpan w:val="7"/>
          </w:tcPr>
          <w:p w14:paraId="36D80992" w14:textId="77777777" w:rsidR="00613093" w:rsidRDefault="00613093">
            <w:pPr>
              <w:spacing w:line="500" w:lineRule="exact"/>
              <w:ind w:rightChars="12" w:right="25"/>
              <w:jc w:val="center"/>
              <w:rPr>
                <w:rFonts w:ascii="宋体"/>
                <w:sz w:val="18"/>
                <w:szCs w:val="18"/>
              </w:rPr>
            </w:pPr>
          </w:p>
        </w:tc>
      </w:tr>
      <w:tr w:rsidR="00613093" w14:paraId="4DC0D255" w14:textId="77777777">
        <w:trPr>
          <w:trHeight w:val="585"/>
          <w:jc w:val="center"/>
        </w:trPr>
        <w:tc>
          <w:tcPr>
            <w:tcW w:w="1420" w:type="dxa"/>
          </w:tcPr>
          <w:p w14:paraId="60FA4B72" w14:textId="77777777" w:rsidR="00613093" w:rsidRDefault="00000000">
            <w:pPr>
              <w:spacing w:line="500" w:lineRule="exact"/>
              <w:ind w:rightChars="12" w:right="25"/>
              <w:jc w:val="center"/>
              <w:rPr>
                <w:rFonts w:ascii="宋体"/>
                <w:sz w:val="18"/>
                <w:szCs w:val="18"/>
              </w:rPr>
            </w:pPr>
            <w:r>
              <w:rPr>
                <w:rFonts w:ascii="宋体" w:hint="eastAsia"/>
                <w:sz w:val="18"/>
                <w:szCs w:val="18"/>
              </w:rPr>
              <w:t>从事项目年限</w:t>
            </w:r>
          </w:p>
        </w:tc>
        <w:tc>
          <w:tcPr>
            <w:tcW w:w="7102" w:type="dxa"/>
            <w:gridSpan w:val="7"/>
          </w:tcPr>
          <w:p w14:paraId="7D2D4BC5" w14:textId="77777777" w:rsidR="00613093" w:rsidRDefault="00613093">
            <w:pPr>
              <w:spacing w:line="500" w:lineRule="exact"/>
              <w:ind w:rightChars="12" w:right="25"/>
              <w:jc w:val="center"/>
              <w:rPr>
                <w:rFonts w:ascii="宋体"/>
                <w:sz w:val="18"/>
                <w:szCs w:val="18"/>
              </w:rPr>
            </w:pPr>
          </w:p>
        </w:tc>
      </w:tr>
      <w:tr w:rsidR="00613093" w14:paraId="53385AC2" w14:textId="77777777">
        <w:trPr>
          <w:trHeight w:val="585"/>
          <w:jc w:val="center"/>
        </w:trPr>
        <w:tc>
          <w:tcPr>
            <w:tcW w:w="8522" w:type="dxa"/>
            <w:gridSpan w:val="8"/>
          </w:tcPr>
          <w:p w14:paraId="7951D3D4" w14:textId="77777777" w:rsidR="00613093" w:rsidRDefault="00000000">
            <w:pPr>
              <w:spacing w:line="500" w:lineRule="exact"/>
              <w:ind w:rightChars="12" w:right="25"/>
              <w:jc w:val="center"/>
              <w:rPr>
                <w:rFonts w:ascii="仿宋_GB2312" w:eastAsia="仿宋_GB2312"/>
                <w:b/>
                <w:szCs w:val="21"/>
              </w:rPr>
            </w:pPr>
            <w:r>
              <w:rPr>
                <w:rFonts w:ascii="宋体" w:hint="eastAsia"/>
                <w:szCs w:val="21"/>
              </w:rPr>
              <w:t>工作简历</w:t>
            </w:r>
          </w:p>
        </w:tc>
      </w:tr>
      <w:tr w:rsidR="00613093" w14:paraId="0844BB8B" w14:textId="77777777">
        <w:trPr>
          <w:trHeight w:val="585"/>
          <w:jc w:val="center"/>
        </w:trPr>
        <w:tc>
          <w:tcPr>
            <w:tcW w:w="1420" w:type="dxa"/>
          </w:tcPr>
          <w:p w14:paraId="33FEB04D" w14:textId="77777777" w:rsidR="00613093" w:rsidRDefault="00000000">
            <w:pPr>
              <w:spacing w:line="500" w:lineRule="exact"/>
              <w:ind w:rightChars="12" w:right="25"/>
              <w:jc w:val="center"/>
              <w:rPr>
                <w:rFonts w:ascii="宋体"/>
                <w:szCs w:val="21"/>
              </w:rPr>
            </w:pPr>
            <w:r>
              <w:rPr>
                <w:rFonts w:ascii="宋体" w:hint="eastAsia"/>
                <w:szCs w:val="21"/>
              </w:rPr>
              <w:t>业主单位</w:t>
            </w:r>
          </w:p>
        </w:tc>
        <w:tc>
          <w:tcPr>
            <w:tcW w:w="1928" w:type="dxa"/>
            <w:gridSpan w:val="2"/>
          </w:tcPr>
          <w:p w14:paraId="4CBE3C0F" w14:textId="77777777" w:rsidR="00613093" w:rsidRDefault="00000000">
            <w:pPr>
              <w:spacing w:line="500" w:lineRule="exact"/>
              <w:ind w:rightChars="12" w:right="25"/>
              <w:jc w:val="center"/>
              <w:rPr>
                <w:rFonts w:ascii="宋体"/>
                <w:szCs w:val="21"/>
              </w:rPr>
            </w:pPr>
            <w:r>
              <w:rPr>
                <w:rFonts w:ascii="宋体" w:hint="eastAsia"/>
                <w:szCs w:val="21"/>
              </w:rPr>
              <w:t>项目名称</w:t>
            </w:r>
          </w:p>
        </w:tc>
        <w:tc>
          <w:tcPr>
            <w:tcW w:w="720" w:type="dxa"/>
          </w:tcPr>
          <w:p w14:paraId="3912ED3B" w14:textId="77777777" w:rsidR="00613093" w:rsidRDefault="00000000">
            <w:pPr>
              <w:spacing w:line="500" w:lineRule="exact"/>
              <w:ind w:rightChars="12" w:right="25"/>
              <w:jc w:val="center"/>
              <w:rPr>
                <w:rFonts w:ascii="宋体"/>
                <w:szCs w:val="21"/>
              </w:rPr>
            </w:pPr>
            <w:r>
              <w:rPr>
                <w:rFonts w:ascii="宋体" w:hint="eastAsia"/>
                <w:szCs w:val="21"/>
              </w:rPr>
              <w:t>规模</w:t>
            </w:r>
          </w:p>
        </w:tc>
        <w:tc>
          <w:tcPr>
            <w:tcW w:w="1613" w:type="dxa"/>
            <w:gridSpan w:val="2"/>
          </w:tcPr>
          <w:p w14:paraId="2623CBD9" w14:textId="77777777" w:rsidR="00613093" w:rsidRDefault="00000000">
            <w:pPr>
              <w:spacing w:line="500" w:lineRule="exact"/>
              <w:ind w:rightChars="12" w:right="25"/>
              <w:jc w:val="center"/>
              <w:rPr>
                <w:rFonts w:ascii="宋体"/>
                <w:szCs w:val="21"/>
              </w:rPr>
            </w:pPr>
            <w:r>
              <w:rPr>
                <w:rFonts w:ascii="宋体" w:hint="eastAsia"/>
                <w:szCs w:val="21"/>
              </w:rPr>
              <w:t>合同时间</w:t>
            </w:r>
          </w:p>
        </w:tc>
        <w:tc>
          <w:tcPr>
            <w:tcW w:w="2841" w:type="dxa"/>
            <w:gridSpan w:val="2"/>
          </w:tcPr>
          <w:p w14:paraId="46500E63" w14:textId="77777777" w:rsidR="00613093" w:rsidRDefault="00000000">
            <w:pPr>
              <w:spacing w:line="500" w:lineRule="exact"/>
              <w:ind w:rightChars="12" w:right="25"/>
              <w:jc w:val="center"/>
              <w:rPr>
                <w:rFonts w:ascii="宋体"/>
                <w:szCs w:val="21"/>
              </w:rPr>
            </w:pPr>
            <w:r>
              <w:rPr>
                <w:rFonts w:ascii="宋体" w:hint="eastAsia"/>
                <w:szCs w:val="21"/>
              </w:rPr>
              <w:t>管理业绩</w:t>
            </w:r>
          </w:p>
        </w:tc>
      </w:tr>
      <w:tr w:rsidR="00613093" w14:paraId="692CE446" w14:textId="77777777">
        <w:trPr>
          <w:trHeight w:val="585"/>
          <w:jc w:val="center"/>
        </w:trPr>
        <w:tc>
          <w:tcPr>
            <w:tcW w:w="1420" w:type="dxa"/>
          </w:tcPr>
          <w:p w14:paraId="4FDB733A" w14:textId="77777777" w:rsidR="00613093" w:rsidRDefault="00613093">
            <w:pPr>
              <w:spacing w:line="360" w:lineRule="auto"/>
              <w:ind w:rightChars="12" w:right="25"/>
              <w:jc w:val="center"/>
              <w:rPr>
                <w:rFonts w:ascii="仿宋_GB2312" w:eastAsia="仿宋_GB2312"/>
                <w:b/>
                <w:sz w:val="24"/>
              </w:rPr>
            </w:pPr>
          </w:p>
        </w:tc>
        <w:tc>
          <w:tcPr>
            <w:tcW w:w="1928" w:type="dxa"/>
            <w:gridSpan w:val="2"/>
          </w:tcPr>
          <w:p w14:paraId="30E04699" w14:textId="77777777" w:rsidR="00613093" w:rsidRDefault="00613093">
            <w:pPr>
              <w:spacing w:line="360" w:lineRule="auto"/>
              <w:ind w:rightChars="12" w:right="25"/>
              <w:jc w:val="center"/>
              <w:rPr>
                <w:rFonts w:ascii="仿宋_GB2312" w:eastAsia="仿宋_GB2312"/>
                <w:b/>
                <w:sz w:val="24"/>
              </w:rPr>
            </w:pPr>
          </w:p>
        </w:tc>
        <w:tc>
          <w:tcPr>
            <w:tcW w:w="720" w:type="dxa"/>
          </w:tcPr>
          <w:p w14:paraId="27011CD9" w14:textId="77777777" w:rsidR="00613093" w:rsidRDefault="00613093">
            <w:pPr>
              <w:spacing w:line="360" w:lineRule="auto"/>
              <w:ind w:rightChars="12" w:right="25"/>
              <w:jc w:val="center"/>
              <w:rPr>
                <w:rFonts w:ascii="仿宋_GB2312" w:eastAsia="仿宋_GB2312"/>
                <w:b/>
                <w:sz w:val="24"/>
              </w:rPr>
            </w:pPr>
          </w:p>
        </w:tc>
        <w:tc>
          <w:tcPr>
            <w:tcW w:w="1613" w:type="dxa"/>
            <w:gridSpan w:val="2"/>
          </w:tcPr>
          <w:p w14:paraId="70BC6C53" w14:textId="77777777" w:rsidR="00613093" w:rsidRDefault="00613093">
            <w:pPr>
              <w:spacing w:line="360" w:lineRule="auto"/>
              <w:ind w:rightChars="12" w:right="25"/>
              <w:jc w:val="center"/>
              <w:rPr>
                <w:rFonts w:ascii="仿宋_GB2312" w:eastAsia="仿宋_GB2312"/>
                <w:b/>
                <w:sz w:val="24"/>
              </w:rPr>
            </w:pPr>
          </w:p>
        </w:tc>
        <w:tc>
          <w:tcPr>
            <w:tcW w:w="2841" w:type="dxa"/>
            <w:gridSpan w:val="2"/>
          </w:tcPr>
          <w:p w14:paraId="07948E89" w14:textId="77777777" w:rsidR="00613093" w:rsidRDefault="00613093">
            <w:pPr>
              <w:spacing w:line="360" w:lineRule="auto"/>
              <w:ind w:rightChars="12" w:right="25"/>
              <w:jc w:val="center"/>
              <w:rPr>
                <w:rFonts w:ascii="仿宋_GB2312" w:eastAsia="仿宋_GB2312"/>
                <w:b/>
                <w:sz w:val="24"/>
              </w:rPr>
            </w:pPr>
          </w:p>
        </w:tc>
      </w:tr>
      <w:tr w:rsidR="00613093" w14:paraId="66D49ED5" w14:textId="77777777">
        <w:trPr>
          <w:trHeight w:val="585"/>
          <w:jc w:val="center"/>
        </w:trPr>
        <w:tc>
          <w:tcPr>
            <w:tcW w:w="1420" w:type="dxa"/>
          </w:tcPr>
          <w:p w14:paraId="7A3E4EB5" w14:textId="77777777" w:rsidR="00613093" w:rsidRDefault="00613093">
            <w:pPr>
              <w:spacing w:line="580" w:lineRule="exact"/>
              <w:ind w:rightChars="12" w:right="25"/>
              <w:jc w:val="center"/>
              <w:rPr>
                <w:rFonts w:ascii="仿宋_GB2312" w:eastAsia="仿宋_GB2312"/>
                <w:b/>
                <w:sz w:val="24"/>
              </w:rPr>
            </w:pPr>
          </w:p>
        </w:tc>
        <w:tc>
          <w:tcPr>
            <w:tcW w:w="1928" w:type="dxa"/>
            <w:gridSpan w:val="2"/>
          </w:tcPr>
          <w:p w14:paraId="435E6A91" w14:textId="77777777" w:rsidR="00613093" w:rsidRDefault="00613093">
            <w:pPr>
              <w:spacing w:line="580" w:lineRule="exact"/>
              <w:ind w:rightChars="12" w:right="25"/>
              <w:jc w:val="center"/>
              <w:rPr>
                <w:rFonts w:ascii="仿宋_GB2312" w:eastAsia="仿宋_GB2312"/>
                <w:b/>
                <w:sz w:val="24"/>
              </w:rPr>
            </w:pPr>
          </w:p>
        </w:tc>
        <w:tc>
          <w:tcPr>
            <w:tcW w:w="720" w:type="dxa"/>
          </w:tcPr>
          <w:p w14:paraId="182B1D69" w14:textId="77777777" w:rsidR="00613093" w:rsidRDefault="00613093">
            <w:pPr>
              <w:spacing w:line="580" w:lineRule="exact"/>
              <w:ind w:rightChars="12" w:right="25"/>
              <w:jc w:val="center"/>
              <w:rPr>
                <w:rFonts w:ascii="仿宋_GB2312" w:eastAsia="仿宋_GB2312"/>
                <w:b/>
                <w:sz w:val="24"/>
              </w:rPr>
            </w:pPr>
          </w:p>
        </w:tc>
        <w:tc>
          <w:tcPr>
            <w:tcW w:w="1613" w:type="dxa"/>
            <w:gridSpan w:val="2"/>
          </w:tcPr>
          <w:p w14:paraId="49140BBA" w14:textId="77777777" w:rsidR="00613093" w:rsidRDefault="00613093">
            <w:pPr>
              <w:spacing w:line="580" w:lineRule="exact"/>
              <w:ind w:rightChars="12" w:right="25"/>
              <w:jc w:val="center"/>
              <w:rPr>
                <w:rFonts w:ascii="仿宋_GB2312" w:eastAsia="仿宋_GB2312"/>
                <w:b/>
                <w:sz w:val="24"/>
              </w:rPr>
            </w:pPr>
          </w:p>
        </w:tc>
        <w:tc>
          <w:tcPr>
            <w:tcW w:w="2841" w:type="dxa"/>
            <w:gridSpan w:val="2"/>
          </w:tcPr>
          <w:p w14:paraId="2112BC75" w14:textId="77777777" w:rsidR="00613093" w:rsidRDefault="00613093">
            <w:pPr>
              <w:spacing w:line="580" w:lineRule="exact"/>
              <w:ind w:rightChars="12" w:right="25"/>
              <w:jc w:val="center"/>
              <w:rPr>
                <w:rFonts w:ascii="仿宋_GB2312" w:eastAsia="仿宋_GB2312"/>
                <w:b/>
                <w:sz w:val="24"/>
              </w:rPr>
            </w:pPr>
          </w:p>
        </w:tc>
      </w:tr>
      <w:tr w:rsidR="00613093" w14:paraId="32302EDE" w14:textId="77777777">
        <w:trPr>
          <w:trHeight w:val="585"/>
          <w:jc w:val="center"/>
        </w:trPr>
        <w:tc>
          <w:tcPr>
            <w:tcW w:w="1420" w:type="dxa"/>
          </w:tcPr>
          <w:p w14:paraId="05DE326A" w14:textId="77777777" w:rsidR="00613093" w:rsidRDefault="00613093">
            <w:pPr>
              <w:spacing w:line="580" w:lineRule="exact"/>
              <w:ind w:rightChars="12" w:right="25"/>
              <w:jc w:val="center"/>
              <w:rPr>
                <w:rFonts w:ascii="仿宋_GB2312" w:eastAsia="仿宋_GB2312"/>
                <w:b/>
                <w:sz w:val="24"/>
              </w:rPr>
            </w:pPr>
          </w:p>
        </w:tc>
        <w:tc>
          <w:tcPr>
            <w:tcW w:w="1928" w:type="dxa"/>
            <w:gridSpan w:val="2"/>
          </w:tcPr>
          <w:p w14:paraId="3840C89A" w14:textId="77777777" w:rsidR="00613093" w:rsidRDefault="00613093">
            <w:pPr>
              <w:spacing w:line="580" w:lineRule="exact"/>
              <w:ind w:rightChars="12" w:right="25"/>
              <w:jc w:val="center"/>
              <w:rPr>
                <w:rFonts w:ascii="仿宋_GB2312" w:eastAsia="仿宋_GB2312"/>
                <w:b/>
                <w:sz w:val="24"/>
              </w:rPr>
            </w:pPr>
          </w:p>
        </w:tc>
        <w:tc>
          <w:tcPr>
            <w:tcW w:w="720" w:type="dxa"/>
          </w:tcPr>
          <w:p w14:paraId="285C8959" w14:textId="77777777" w:rsidR="00613093" w:rsidRDefault="00613093">
            <w:pPr>
              <w:spacing w:line="580" w:lineRule="exact"/>
              <w:ind w:rightChars="12" w:right="25"/>
              <w:jc w:val="center"/>
              <w:rPr>
                <w:rFonts w:ascii="仿宋_GB2312" w:eastAsia="仿宋_GB2312"/>
                <w:b/>
                <w:sz w:val="24"/>
              </w:rPr>
            </w:pPr>
          </w:p>
        </w:tc>
        <w:tc>
          <w:tcPr>
            <w:tcW w:w="1613" w:type="dxa"/>
            <w:gridSpan w:val="2"/>
          </w:tcPr>
          <w:p w14:paraId="010DE72A" w14:textId="77777777" w:rsidR="00613093" w:rsidRDefault="00613093">
            <w:pPr>
              <w:spacing w:line="580" w:lineRule="exact"/>
              <w:ind w:rightChars="12" w:right="25"/>
              <w:jc w:val="center"/>
              <w:rPr>
                <w:rFonts w:ascii="仿宋_GB2312" w:eastAsia="仿宋_GB2312"/>
                <w:b/>
                <w:sz w:val="24"/>
              </w:rPr>
            </w:pPr>
          </w:p>
        </w:tc>
        <w:tc>
          <w:tcPr>
            <w:tcW w:w="2841" w:type="dxa"/>
            <w:gridSpan w:val="2"/>
          </w:tcPr>
          <w:p w14:paraId="0D69E2D8" w14:textId="77777777" w:rsidR="00613093" w:rsidRDefault="00613093">
            <w:pPr>
              <w:spacing w:line="580" w:lineRule="exact"/>
              <w:ind w:rightChars="12" w:right="25"/>
              <w:jc w:val="center"/>
              <w:rPr>
                <w:rFonts w:ascii="仿宋_GB2312" w:eastAsia="仿宋_GB2312"/>
                <w:b/>
                <w:sz w:val="24"/>
              </w:rPr>
            </w:pPr>
          </w:p>
        </w:tc>
      </w:tr>
      <w:tr w:rsidR="00613093" w14:paraId="4E167F24" w14:textId="77777777">
        <w:trPr>
          <w:trHeight w:val="585"/>
          <w:jc w:val="center"/>
        </w:trPr>
        <w:tc>
          <w:tcPr>
            <w:tcW w:w="1420" w:type="dxa"/>
          </w:tcPr>
          <w:p w14:paraId="7D82DB0A" w14:textId="77777777" w:rsidR="00613093" w:rsidRDefault="00613093">
            <w:pPr>
              <w:spacing w:line="580" w:lineRule="exact"/>
              <w:ind w:rightChars="12" w:right="25"/>
              <w:jc w:val="center"/>
              <w:rPr>
                <w:rFonts w:ascii="仿宋_GB2312" w:eastAsia="仿宋_GB2312"/>
                <w:b/>
                <w:sz w:val="24"/>
              </w:rPr>
            </w:pPr>
          </w:p>
        </w:tc>
        <w:tc>
          <w:tcPr>
            <w:tcW w:w="1928" w:type="dxa"/>
            <w:gridSpan w:val="2"/>
          </w:tcPr>
          <w:p w14:paraId="201A15C5" w14:textId="77777777" w:rsidR="00613093" w:rsidRDefault="00613093">
            <w:pPr>
              <w:spacing w:line="580" w:lineRule="exact"/>
              <w:ind w:rightChars="12" w:right="25"/>
              <w:jc w:val="center"/>
              <w:rPr>
                <w:rFonts w:ascii="仿宋_GB2312" w:eastAsia="仿宋_GB2312"/>
                <w:b/>
                <w:sz w:val="24"/>
              </w:rPr>
            </w:pPr>
          </w:p>
        </w:tc>
        <w:tc>
          <w:tcPr>
            <w:tcW w:w="720" w:type="dxa"/>
          </w:tcPr>
          <w:p w14:paraId="23C1DD7E" w14:textId="77777777" w:rsidR="00613093" w:rsidRDefault="00613093">
            <w:pPr>
              <w:spacing w:line="580" w:lineRule="exact"/>
              <w:ind w:rightChars="12" w:right="25"/>
              <w:jc w:val="center"/>
              <w:rPr>
                <w:rFonts w:ascii="仿宋_GB2312" w:eastAsia="仿宋_GB2312"/>
                <w:b/>
                <w:sz w:val="24"/>
              </w:rPr>
            </w:pPr>
          </w:p>
        </w:tc>
        <w:tc>
          <w:tcPr>
            <w:tcW w:w="1613" w:type="dxa"/>
            <w:gridSpan w:val="2"/>
          </w:tcPr>
          <w:p w14:paraId="5F5AE3B8" w14:textId="77777777" w:rsidR="00613093" w:rsidRDefault="00613093">
            <w:pPr>
              <w:spacing w:line="580" w:lineRule="exact"/>
              <w:ind w:rightChars="12" w:right="25"/>
              <w:jc w:val="center"/>
              <w:rPr>
                <w:rFonts w:ascii="仿宋_GB2312" w:eastAsia="仿宋_GB2312"/>
                <w:b/>
                <w:sz w:val="24"/>
              </w:rPr>
            </w:pPr>
          </w:p>
        </w:tc>
        <w:tc>
          <w:tcPr>
            <w:tcW w:w="2841" w:type="dxa"/>
            <w:gridSpan w:val="2"/>
          </w:tcPr>
          <w:p w14:paraId="3CDEE57B" w14:textId="77777777" w:rsidR="00613093" w:rsidRDefault="00613093">
            <w:pPr>
              <w:spacing w:line="580" w:lineRule="exact"/>
              <w:ind w:rightChars="12" w:right="25"/>
              <w:jc w:val="center"/>
              <w:rPr>
                <w:rFonts w:ascii="仿宋_GB2312" w:eastAsia="仿宋_GB2312"/>
                <w:b/>
                <w:sz w:val="24"/>
              </w:rPr>
            </w:pPr>
          </w:p>
        </w:tc>
      </w:tr>
      <w:tr w:rsidR="00613093" w14:paraId="087411EB" w14:textId="77777777">
        <w:trPr>
          <w:trHeight w:val="585"/>
          <w:jc w:val="center"/>
        </w:trPr>
        <w:tc>
          <w:tcPr>
            <w:tcW w:w="1420" w:type="dxa"/>
          </w:tcPr>
          <w:p w14:paraId="501871A7" w14:textId="77777777" w:rsidR="00613093" w:rsidRDefault="00613093">
            <w:pPr>
              <w:spacing w:line="580" w:lineRule="exact"/>
              <w:ind w:rightChars="12" w:right="25"/>
              <w:jc w:val="center"/>
              <w:rPr>
                <w:rFonts w:ascii="仿宋_GB2312" w:eastAsia="仿宋_GB2312"/>
                <w:b/>
                <w:sz w:val="24"/>
              </w:rPr>
            </w:pPr>
          </w:p>
        </w:tc>
        <w:tc>
          <w:tcPr>
            <w:tcW w:w="1928" w:type="dxa"/>
            <w:gridSpan w:val="2"/>
          </w:tcPr>
          <w:p w14:paraId="54CCEAE2" w14:textId="77777777" w:rsidR="00613093" w:rsidRDefault="00613093">
            <w:pPr>
              <w:spacing w:line="580" w:lineRule="exact"/>
              <w:ind w:rightChars="12" w:right="25"/>
              <w:jc w:val="center"/>
              <w:rPr>
                <w:rFonts w:ascii="仿宋_GB2312" w:eastAsia="仿宋_GB2312"/>
                <w:b/>
                <w:sz w:val="24"/>
              </w:rPr>
            </w:pPr>
          </w:p>
        </w:tc>
        <w:tc>
          <w:tcPr>
            <w:tcW w:w="720" w:type="dxa"/>
          </w:tcPr>
          <w:p w14:paraId="545BCA6D" w14:textId="77777777" w:rsidR="00613093" w:rsidRDefault="00613093">
            <w:pPr>
              <w:spacing w:line="580" w:lineRule="exact"/>
              <w:ind w:rightChars="12" w:right="25"/>
              <w:jc w:val="center"/>
              <w:rPr>
                <w:rFonts w:ascii="仿宋_GB2312" w:eastAsia="仿宋_GB2312"/>
                <w:b/>
                <w:sz w:val="24"/>
              </w:rPr>
            </w:pPr>
          </w:p>
        </w:tc>
        <w:tc>
          <w:tcPr>
            <w:tcW w:w="1613" w:type="dxa"/>
            <w:gridSpan w:val="2"/>
          </w:tcPr>
          <w:p w14:paraId="607187C5" w14:textId="77777777" w:rsidR="00613093" w:rsidRDefault="00613093">
            <w:pPr>
              <w:spacing w:line="580" w:lineRule="exact"/>
              <w:ind w:rightChars="12" w:right="25"/>
              <w:jc w:val="center"/>
              <w:rPr>
                <w:rFonts w:ascii="仿宋_GB2312" w:eastAsia="仿宋_GB2312"/>
                <w:b/>
                <w:sz w:val="24"/>
              </w:rPr>
            </w:pPr>
          </w:p>
        </w:tc>
        <w:tc>
          <w:tcPr>
            <w:tcW w:w="2841" w:type="dxa"/>
            <w:gridSpan w:val="2"/>
          </w:tcPr>
          <w:p w14:paraId="7E72780A" w14:textId="77777777" w:rsidR="00613093" w:rsidRDefault="00613093">
            <w:pPr>
              <w:spacing w:line="580" w:lineRule="exact"/>
              <w:ind w:rightChars="12" w:right="25"/>
              <w:jc w:val="center"/>
              <w:rPr>
                <w:rFonts w:ascii="仿宋_GB2312" w:eastAsia="仿宋_GB2312"/>
                <w:b/>
                <w:sz w:val="24"/>
              </w:rPr>
            </w:pPr>
          </w:p>
        </w:tc>
      </w:tr>
      <w:tr w:rsidR="00613093" w14:paraId="414DEFF1" w14:textId="77777777">
        <w:trPr>
          <w:trHeight w:val="585"/>
          <w:jc w:val="center"/>
        </w:trPr>
        <w:tc>
          <w:tcPr>
            <w:tcW w:w="1420" w:type="dxa"/>
          </w:tcPr>
          <w:p w14:paraId="67E028A1" w14:textId="77777777" w:rsidR="00613093" w:rsidRDefault="00613093">
            <w:pPr>
              <w:spacing w:line="580" w:lineRule="exact"/>
              <w:ind w:rightChars="12" w:right="25"/>
              <w:jc w:val="center"/>
              <w:rPr>
                <w:rFonts w:ascii="仿宋_GB2312" w:eastAsia="仿宋_GB2312"/>
                <w:b/>
                <w:sz w:val="24"/>
              </w:rPr>
            </w:pPr>
          </w:p>
        </w:tc>
        <w:tc>
          <w:tcPr>
            <w:tcW w:w="1928" w:type="dxa"/>
            <w:gridSpan w:val="2"/>
          </w:tcPr>
          <w:p w14:paraId="1D83948A" w14:textId="77777777" w:rsidR="00613093" w:rsidRDefault="00613093">
            <w:pPr>
              <w:spacing w:line="580" w:lineRule="exact"/>
              <w:ind w:rightChars="12" w:right="25"/>
              <w:jc w:val="center"/>
              <w:rPr>
                <w:rFonts w:ascii="仿宋_GB2312" w:eastAsia="仿宋_GB2312"/>
                <w:b/>
                <w:sz w:val="24"/>
              </w:rPr>
            </w:pPr>
          </w:p>
        </w:tc>
        <w:tc>
          <w:tcPr>
            <w:tcW w:w="720" w:type="dxa"/>
          </w:tcPr>
          <w:p w14:paraId="5BE622C3" w14:textId="77777777" w:rsidR="00613093" w:rsidRDefault="00613093">
            <w:pPr>
              <w:spacing w:line="580" w:lineRule="exact"/>
              <w:ind w:rightChars="12" w:right="25"/>
              <w:jc w:val="center"/>
              <w:rPr>
                <w:rFonts w:ascii="仿宋_GB2312" w:eastAsia="仿宋_GB2312"/>
                <w:b/>
                <w:sz w:val="24"/>
              </w:rPr>
            </w:pPr>
          </w:p>
        </w:tc>
        <w:tc>
          <w:tcPr>
            <w:tcW w:w="1613" w:type="dxa"/>
            <w:gridSpan w:val="2"/>
          </w:tcPr>
          <w:p w14:paraId="26D06843" w14:textId="77777777" w:rsidR="00613093" w:rsidRDefault="00613093">
            <w:pPr>
              <w:spacing w:line="580" w:lineRule="exact"/>
              <w:ind w:rightChars="12" w:right="25"/>
              <w:jc w:val="center"/>
              <w:rPr>
                <w:rFonts w:ascii="仿宋_GB2312" w:eastAsia="仿宋_GB2312"/>
                <w:b/>
                <w:sz w:val="24"/>
              </w:rPr>
            </w:pPr>
          </w:p>
        </w:tc>
        <w:tc>
          <w:tcPr>
            <w:tcW w:w="2841" w:type="dxa"/>
            <w:gridSpan w:val="2"/>
          </w:tcPr>
          <w:p w14:paraId="243C8884" w14:textId="77777777" w:rsidR="00613093" w:rsidRDefault="00613093">
            <w:pPr>
              <w:spacing w:line="580" w:lineRule="exact"/>
              <w:ind w:rightChars="12" w:right="25"/>
              <w:jc w:val="center"/>
              <w:rPr>
                <w:rFonts w:ascii="仿宋_GB2312" w:eastAsia="仿宋_GB2312"/>
                <w:b/>
                <w:sz w:val="24"/>
              </w:rPr>
            </w:pPr>
          </w:p>
        </w:tc>
      </w:tr>
      <w:tr w:rsidR="00613093" w14:paraId="6FE6F7C8" w14:textId="77777777">
        <w:trPr>
          <w:trHeight w:val="585"/>
          <w:jc w:val="center"/>
        </w:trPr>
        <w:tc>
          <w:tcPr>
            <w:tcW w:w="1420" w:type="dxa"/>
          </w:tcPr>
          <w:p w14:paraId="65FACF09" w14:textId="77777777" w:rsidR="00613093" w:rsidRDefault="00613093">
            <w:pPr>
              <w:spacing w:line="580" w:lineRule="exact"/>
              <w:ind w:rightChars="12" w:right="25"/>
              <w:jc w:val="center"/>
              <w:rPr>
                <w:rFonts w:ascii="仿宋_GB2312" w:eastAsia="仿宋_GB2312"/>
                <w:b/>
                <w:sz w:val="24"/>
              </w:rPr>
            </w:pPr>
          </w:p>
        </w:tc>
        <w:tc>
          <w:tcPr>
            <w:tcW w:w="1928" w:type="dxa"/>
            <w:gridSpan w:val="2"/>
          </w:tcPr>
          <w:p w14:paraId="61E567FB" w14:textId="77777777" w:rsidR="00613093" w:rsidRDefault="00613093">
            <w:pPr>
              <w:spacing w:line="580" w:lineRule="exact"/>
              <w:ind w:rightChars="12" w:right="25"/>
              <w:jc w:val="center"/>
              <w:rPr>
                <w:rFonts w:ascii="仿宋_GB2312" w:eastAsia="仿宋_GB2312"/>
                <w:b/>
                <w:sz w:val="24"/>
              </w:rPr>
            </w:pPr>
          </w:p>
        </w:tc>
        <w:tc>
          <w:tcPr>
            <w:tcW w:w="720" w:type="dxa"/>
          </w:tcPr>
          <w:p w14:paraId="38D2EE9D" w14:textId="77777777" w:rsidR="00613093" w:rsidRDefault="00613093">
            <w:pPr>
              <w:spacing w:line="580" w:lineRule="exact"/>
              <w:ind w:rightChars="12" w:right="25"/>
              <w:jc w:val="center"/>
              <w:rPr>
                <w:rFonts w:ascii="仿宋_GB2312" w:eastAsia="仿宋_GB2312"/>
                <w:b/>
                <w:sz w:val="24"/>
              </w:rPr>
            </w:pPr>
          </w:p>
        </w:tc>
        <w:tc>
          <w:tcPr>
            <w:tcW w:w="1613" w:type="dxa"/>
            <w:gridSpan w:val="2"/>
          </w:tcPr>
          <w:p w14:paraId="0F18BC21" w14:textId="77777777" w:rsidR="00613093" w:rsidRDefault="00613093">
            <w:pPr>
              <w:spacing w:line="580" w:lineRule="exact"/>
              <w:ind w:rightChars="12" w:right="25"/>
              <w:jc w:val="center"/>
              <w:rPr>
                <w:rFonts w:ascii="仿宋_GB2312" w:eastAsia="仿宋_GB2312"/>
                <w:b/>
                <w:sz w:val="24"/>
              </w:rPr>
            </w:pPr>
          </w:p>
        </w:tc>
        <w:tc>
          <w:tcPr>
            <w:tcW w:w="2841" w:type="dxa"/>
            <w:gridSpan w:val="2"/>
          </w:tcPr>
          <w:p w14:paraId="42F5EF37" w14:textId="77777777" w:rsidR="00613093" w:rsidRDefault="00613093">
            <w:pPr>
              <w:spacing w:line="580" w:lineRule="exact"/>
              <w:ind w:rightChars="12" w:right="25"/>
              <w:jc w:val="center"/>
              <w:rPr>
                <w:rFonts w:ascii="仿宋_GB2312" w:eastAsia="仿宋_GB2312"/>
                <w:b/>
                <w:sz w:val="24"/>
              </w:rPr>
            </w:pPr>
          </w:p>
        </w:tc>
      </w:tr>
    </w:tbl>
    <w:p w14:paraId="0ABC9597" w14:textId="77777777" w:rsidR="00613093" w:rsidRDefault="00613093">
      <w:pPr>
        <w:rPr>
          <w:color w:val="000000"/>
          <w:sz w:val="24"/>
        </w:rPr>
      </w:pPr>
    </w:p>
    <w:p w14:paraId="7FC384EA" w14:textId="77777777" w:rsidR="00613093" w:rsidRDefault="00613093">
      <w:pPr>
        <w:spacing w:line="0" w:lineRule="atLeast"/>
        <w:rPr>
          <w:rFonts w:eastAsia="仿宋_GB2312"/>
          <w:color w:val="000000"/>
          <w:sz w:val="24"/>
        </w:rPr>
      </w:pPr>
    </w:p>
    <w:p w14:paraId="0ACEF4A8" w14:textId="77777777" w:rsidR="00613093" w:rsidRDefault="00000000">
      <w:pPr>
        <w:widowControl/>
        <w:spacing w:beforeLines="50" w:before="120" w:line="360" w:lineRule="auto"/>
        <w:ind w:firstLineChars="200" w:firstLine="420"/>
        <w:jc w:val="left"/>
        <w:rPr>
          <w:rFonts w:ascii="宋体" w:hAnsi="宋体" w:cs="宋体"/>
          <w:color w:val="000000"/>
          <w:szCs w:val="21"/>
        </w:rPr>
      </w:pPr>
      <w:r>
        <w:rPr>
          <w:rFonts w:ascii="宋体" w:hAnsi="宋体" w:cs="宋体" w:hint="eastAsia"/>
          <w:szCs w:val="21"/>
        </w:rPr>
        <w:t>供应商（盖</w:t>
      </w:r>
      <w:r>
        <w:rPr>
          <w:rFonts w:ascii="宋体" w:hAnsi="宋体" w:cs="宋体" w:hint="eastAsia"/>
          <w:color w:val="000000"/>
          <w:szCs w:val="21"/>
        </w:rPr>
        <w:t>章）：</w:t>
      </w:r>
    </w:p>
    <w:p w14:paraId="408C7705" w14:textId="77777777" w:rsidR="00613093" w:rsidRDefault="00000000">
      <w:pPr>
        <w:pStyle w:val="a8"/>
        <w:snapToGrid w:val="0"/>
        <w:spacing w:beforeLines="50" w:before="120" w:line="360" w:lineRule="auto"/>
        <w:ind w:firstLine="440"/>
        <w:rPr>
          <w:rFonts w:ascii="宋体" w:eastAsia="宋体" w:hAnsi="宋体" w:cs="宋体"/>
          <w:color w:val="000000"/>
          <w:sz w:val="21"/>
          <w:szCs w:val="21"/>
        </w:rPr>
      </w:pPr>
      <w:r>
        <w:rPr>
          <w:rFonts w:ascii="宋体" w:eastAsia="宋体" w:hAnsi="宋体" w:cs="宋体" w:hint="eastAsia"/>
          <w:color w:val="000000"/>
          <w:sz w:val="21"/>
          <w:szCs w:val="21"/>
        </w:rPr>
        <w:t>法定代表人或其授权代表（签字或盖章）：</w:t>
      </w:r>
    </w:p>
    <w:p w14:paraId="67BED82D" w14:textId="77777777" w:rsidR="00613093" w:rsidRDefault="00000000">
      <w:pPr>
        <w:pStyle w:val="a8"/>
        <w:widowControl/>
        <w:spacing w:beforeLines="50" w:before="120" w:line="360" w:lineRule="auto"/>
        <w:ind w:firstLine="440"/>
        <w:jc w:val="left"/>
        <w:rPr>
          <w:rFonts w:ascii="宋体" w:eastAsia="宋体" w:hAnsi="宋体" w:cs="宋体"/>
          <w:color w:val="000000"/>
          <w:sz w:val="21"/>
          <w:szCs w:val="21"/>
        </w:rPr>
      </w:pPr>
      <w:r>
        <w:rPr>
          <w:rFonts w:ascii="宋体" w:eastAsia="宋体" w:hAnsi="宋体" w:cs="宋体" w:hint="eastAsia"/>
          <w:color w:val="000000"/>
          <w:sz w:val="21"/>
          <w:szCs w:val="21"/>
        </w:rPr>
        <w:t>日期：</w:t>
      </w:r>
    </w:p>
    <w:p w14:paraId="1F781CA1" w14:textId="77777777" w:rsidR="00613093" w:rsidRDefault="00000000">
      <w:pPr>
        <w:spacing w:before="120" w:after="120"/>
        <w:jc w:val="left"/>
        <w:rPr>
          <w:color w:val="000000"/>
          <w:szCs w:val="21"/>
        </w:rPr>
      </w:pPr>
      <w:r>
        <w:rPr>
          <w:rStyle w:val="1Char"/>
          <w:color w:val="000000"/>
          <w:szCs w:val="21"/>
        </w:rPr>
        <w:br w:type="page"/>
      </w:r>
      <w:r>
        <w:rPr>
          <w:b/>
          <w:color w:val="000000"/>
        </w:rPr>
        <w:lastRenderedPageBreak/>
        <w:t>格式：</w:t>
      </w:r>
      <w:r>
        <w:rPr>
          <w:rFonts w:hint="eastAsia"/>
          <w:color w:val="000000"/>
        </w:rPr>
        <w:t>项目人员配置表</w:t>
      </w:r>
    </w:p>
    <w:p w14:paraId="5DEEFDA4" w14:textId="77777777" w:rsidR="00613093" w:rsidRDefault="00000000">
      <w:pPr>
        <w:spacing w:before="120" w:after="120"/>
        <w:jc w:val="center"/>
        <w:rPr>
          <w:b/>
          <w:bCs/>
          <w:color w:val="000000"/>
          <w:spacing w:val="20"/>
          <w:sz w:val="24"/>
        </w:rPr>
      </w:pPr>
      <w:r>
        <w:rPr>
          <w:rFonts w:hint="eastAsia"/>
          <w:b/>
          <w:bCs/>
          <w:color w:val="000000"/>
          <w:spacing w:val="20"/>
          <w:sz w:val="24"/>
        </w:rPr>
        <w:t>项目人员配置表</w:t>
      </w:r>
    </w:p>
    <w:tbl>
      <w:tblPr>
        <w:tblW w:w="0" w:type="auto"/>
        <w:tblInd w:w="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567"/>
        <w:gridCol w:w="1134"/>
        <w:gridCol w:w="709"/>
        <w:gridCol w:w="1418"/>
        <w:gridCol w:w="1559"/>
        <w:gridCol w:w="1984"/>
        <w:gridCol w:w="1560"/>
      </w:tblGrid>
      <w:tr w:rsidR="00613093" w14:paraId="22922A67" w14:textId="77777777">
        <w:tc>
          <w:tcPr>
            <w:tcW w:w="567" w:type="dxa"/>
            <w:tcBorders>
              <w:top w:val="single" w:sz="4" w:space="0" w:color="auto"/>
              <w:bottom w:val="single" w:sz="4" w:space="0" w:color="auto"/>
            </w:tcBorders>
            <w:tcMar>
              <w:left w:w="28" w:type="dxa"/>
              <w:right w:w="28" w:type="dxa"/>
            </w:tcMar>
            <w:vAlign w:val="center"/>
          </w:tcPr>
          <w:p w14:paraId="34855C6A" w14:textId="77777777" w:rsidR="00613093" w:rsidRDefault="00000000">
            <w:pPr>
              <w:spacing w:line="500" w:lineRule="exact"/>
              <w:ind w:rightChars="12" w:right="25"/>
              <w:jc w:val="center"/>
              <w:rPr>
                <w:szCs w:val="21"/>
              </w:rPr>
            </w:pPr>
            <w:r>
              <w:rPr>
                <w:szCs w:val="21"/>
              </w:rPr>
              <w:t>序号</w:t>
            </w:r>
          </w:p>
        </w:tc>
        <w:tc>
          <w:tcPr>
            <w:tcW w:w="1134" w:type="dxa"/>
            <w:tcBorders>
              <w:top w:val="single" w:sz="4" w:space="0" w:color="auto"/>
              <w:bottom w:val="single" w:sz="4" w:space="0" w:color="auto"/>
            </w:tcBorders>
            <w:tcMar>
              <w:left w:w="28" w:type="dxa"/>
              <w:right w:w="28" w:type="dxa"/>
            </w:tcMar>
            <w:vAlign w:val="center"/>
          </w:tcPr>
          <w:p w14:paraId="7B370E32" w14:textId="77777777" w:rsidR="00613093" w:rsidRDefault="00000000">
            <w:pPr>
              <w:spacing w:line="500" w:lineRule="exact"/>
              <w:ind w:rightChars="12" w:right="25"/>
              <w:jc w:val="center"/>
              <w:rPr>
                <w:szCs w:val="21"/>
              </w:rPr>
            </w:pPr>
            <w:r>
              <w:rPr>
                <w:szCs w:val="21"/>
              </w:rPr>
              <w:t>姓名</w:t>
            </w:r>
          </w:p>
        </w:tc>
        <w:tc>
          <w:tcPr>
            <w:tcW w:w="709" w:type="dxa"/>
            <w:tcBorders>
              <w:top w:val="single" w:sz="4" w:space="0" w:color="auto"/>
              <w:bottom w:val="single" w:sz="4" w:space="0" w:color="auto"/>
            </w:tcBorders>
            <w:tcMar>
              <w:left w:w="28" w:type="dxa"/>
              <w:right w:w="28" w:type="dxa"/>
            </w:tcMar>
            <w:vAlign w:val="center"/>
          </w:tcPr>
          <w:p w14:paraId="0A287D24" w14:textId="77777777" w:rsidR="00613093" w:rsidRDefault="00000000">
            <w:pPr>
              <w:spacing w:line="500" w:lineRule="exact"/>
              <w:ind w:rightChars="12" w:right="25"/>
              <w:jc w:val="center"/>
              <w:rPr>
                <w:szCs w:val="21"/>
              </w:rPr>
            </w:pPr>
            <w:r>
              <w:rPr>
                <w:szCs w:val="21"/>
              </w:rPr>
              <w:t>性别</w:t>
            </w:r>
          </w:p>
        </w:tc>
        <w:tc>
          <w:tcPr>
            <w:tcW w:w="1418" w:type="dxa"/>
            <w:tcBorders>
              <w:top w:val="single" w:sz="4" w:space="0" w:color="auto"/>
              <w:bottom w:val="single" w:sz="4" w:space="0" w:color="auto"/>
            </w:tcBorders>
            <w:tcMar>
              <w:left w:w="28" w:type="dxa"/>
              <w:right w:w="28" w:type="dxa"/>
            </w:tcMar>
            <w:vAlign w:val="center"/>
          </w:tcPr>
          <w:p w14:paraId="4E5593FC" w14:textId="77777777" w:rsidR="00613093" w:rsidRDefault="00000000">
            <w:pPr>
              <w:spacing w:line="500" w:lineRule="exact"/>
              <w:ind w:rightChars="12" w:right="25"/>
              <w:jc w:val="center"/>
              <w:rPr>
                <w:szCs w:val="21"/>
              </w:rPr>
            </w:pPr>
            <w:r>
              <w:rPr>
                <w:szCs w:val="21"/>
              </w:rPr>
              <w:t>职称</w:t>
            </w:r>
          </w:p>
        </w:tc>
        <w:tc>
          <w:tcPr>
            <w:tcW w:w="1559" w:type="dxa"/>
            <w:tcBorders>
              <w:top w:val="single" w:sz="4" w:space="0" w:color="auto"/>
              <w:bottom w:val="single" w:sz="4" w:space="0" w:color="auto"/>
            </w:tcBorders>
            <w:tcMar>
              <w:left w:w="28" w:type="dxa"/>
              <w:right w:w="28" w:type="dxa"/>
            </w:tcMar>
            <w:vAlign w:val="center"/>
          </w:tcPr>
          <w:p w14:paraId="441B1672" w14:textId="77777777" w:rsidR="00613093" w:rsidRDefault="00000000">
            <w:pPr>
              <w:spacing w:line="500" w:lineRule="exact"/>
              <w:ind w:rightChars="12" w:right="25"/>
              <w:jc w:val="center"/>
              <w:rPr>
                <w:szCs w:val="21"/>
              </w:rPr>
            </w:pPr>
            <w:r>
              <w:rPr>
                <w:szCs w:val="21"/>
              </w:rPr>
              <w:t>专业</w:t>
            </w:r>
          </w:p>
        </w:tc>
        <w:tc>
          <w:tcPr>
            <w:tcW w:w="1984" w:type="dxa"/>
            <w:tcBorders>
              <w:top w:val="single" w:sz="4" w:space="0" w:color="auto"/>
              <w:bottom w:val="single" w:sz="4" w:space="0" w:color="auto"/>
            </w:tcBorders>
            <w:tcMar>
              <w:left w:w="28" w:type="dxa"/>
              <w:right w:w="28" w:type="dxa"/>
            </w:tcMar>
            <w:vAlign w:val="center"/>
          </w:tcPr>
          <w:p w14:paraId="5E38DC78" w14:textId="77777777" w:rsidR="00613093" w:rsidRDefault="00000000">
            <w:pPr>
              <w:spacing w:line="500" w:lineRule="exact"/>
              <w:ind w:rightChars="12" w:right="25"/>
              <w:jc w:val="center"/>
              <w:rPr>
                <w:szCs w:val="21"/>
              </w:rPr>
            </w:pPr>
            <w:r>
              <w:rPr>
                <w:szCs w:val="21"/>
              </w:rPr>
              <w:t>联系电话</w:t>
            </w:r>
          </w:p>
        </w:tc>
        <w:tc>
          <w:tcPr>
            <w:tcW w:w="1560" w:type="dxa"/>
            <w:tcBorders>
              <w:top w:val="single" w:sz="4" w:space="0" w:color="auto"/>
              <w:bottom w:val="single" w:sz="4" w:space="0" w:color="auto"/>
            </w:tcBorders>
            <w:tcMar>
              <w:left w:w="28" w:type="dxa"/>
              <w:right w:w="28" w:type="dxa"/>
            </w:tcMar>
            <w:vAlign w:val="center"/>
          </w:tcPr>
          <w:p w14:paraId="466EC541" w14:textId="77777777" w:rsidR="00613093" w:rsidRDefault="00000000">
            <w:pPr>
              <w:spacing w:line="500" w:lineRule="exact"/>
              <w:ind w:rightChars="12" w:right="25"/>
              <w:jc w:val="center"/>
              <w:rPr>
                <w:szCs w:val="21"/>
              </w:rPr>
            </w:pPr>
            <w:r>
              <w:rPr>
                <w:rFonts w:hint="eastAsia"/>
                <w:szCs w:val="21"/>
              </w:rPr>
              <w:t>分工</w:t>
            </w:r>
          </w:p>
        </w:tc>
      </w:tr>
      <w:tr w:rsidR="00613093" w14:paraId="13DB7797" w14:textId="77777777">
        <w:trPr>
          <w:trHeight w:val="645"/>
        </w:trPr>
        <w:tc>
          <w:tcPr>
            <w:tcW w:w="567" w:type="dxa"/>
            <w:tcBorders>
              <w:top w:val="single" w:sz="4" w:space="0" w:color="auto"/>
            </w:tcBorders>
            <w:tcMar>
              <w:left w:w="28" w:type="dxa"/>
              <w:right w:w="28" w:type="dxa"/>
            </w:tcMar>
            <w:vAlign w:val="center"/>
          </w:tcPr>
          <w:p w14:paraId="5C717873" w14:textId="77777777" w:rsidR="00613093" w:rsidRDefault="00000000">
            <w:pPr>
              <w:spacing w:line="500" w:lineRule="exact"/>
              <w:ind w:rightChars="12" w:right="25"/>
              <w:jc w:val="center"/>
              <w:rPr>
                <w:sz w:val="24"/>
              </w:rPr>
            </w:pPr>
            <w:r>
              <w:rPr>
                <w:sz w:val="24"/>
              </w:rPr>
              <w:t>1</w:t>
            </w:r>
          </w:p>
        </w:tc>
        <w:tc>
          <w:tcPr>
            <w:tcW w:w="1134" w:type="dxa"/>
            <w:tcBorders>
              <w:top w:val="single" w:sz="4" w:space="0" w:color="auto"/>
            </w:tcBorders>
            <w:tcMar>
              <w:left w:w="28" w:type="dxa"/>
              <w:right w:w="28" w:type="dxa"/>
            </w:tcMar>
            <w:vAlign w:val="center"/>
          </w:tcPr>
          <w:p w14:paraId="0826B51D" w14:textId="77777777" w:rsidR="00613093" w:rsidRDefault="00613093">
            <w:pPr>
              <w:spacing w:line="500" w:lineRule="exact"/>
              <w:ind w:rightChars="12" w:right="25"/>
              <w:jc w:val="center"/>
              <w:rPr>
                <w:sz w:val="24"/>
              </w:rPr>
            </w:pPr>
          </w:p>
        </w:tc>
        <w:tc>
          <w:tcPr>
            <w:tcW w:w="709" w:type="dxa"/>
            <w:tcBorders>
              <w:top w:val="single" w:sz="4" w:space="0" w:color="auto"/>
            </w:tcBorders>
            <w:tcMar>
              <w:left w:w="28" w:type="dxa"/>
              <w:right w:w="28" w:type="dxa"/>
            </w:tcMar>
            <w:vAlign w:val="center"/>
          </w:tcPr>
          <w:p w14:paraId="4FFECB23" w14:textId="77777777" w:rsidR="00613093" w:rsidRDefault="00613093">
            <w:pPr>
              <w:spacing w:line="500" w:lineRule="exact"/>
              <w:ind w:rightChars="12" w:right="25"/>
              <w:jc w:val="center"/>
              <w:rPr>
                <w:sz w:val="24"/>
              </w:rPr>
            </w:pPr>
          </w:p>
        </w:tc>
        <w:tc>
          <w:tcPr>
            <w:tcW w:w="1418" w:type="dxa"/>
            <w:tcBorders>
              <w:top w:val="single" w:sz="4" w:space="0" w:color="auto"/>
            </w:tcBorders>
            <w:tcMar>
              <w:left w:w="28" w:type="dxa"/>
              <w:right w:w="28" w:type="dxa"/>
            </w:tcMar>
            <w:vAlign w:val="center"/>
          </w:tcPr>
          <w:p w14:paraId="7CC3E0FE" w14:textId="77777777" w:rsidR="00613093" w:rsidRDefault="00613093">
            <w:pPr>
              <w:spacing w:line="500" w:lineRule="exact"/>
              <w:ind w:rightChars="12" w:right="25"/>
              <w:jc w:val="center"/>
              <w:rPr>
                <w:sz w:val="24"/>
              </w:rPr>
            </w:pPr>
          </w:p>
        </w:tc>
        <w:tc>
          <w:tcPr>
            <w:tcW w:w="1559" w:type="dxa"/>
            <w:tcBorders>
              <w:top w:val="single" w:sz="4" w:space="0" w:color="auto"/>
            </w:tcBorders>
            <w:tcMar>
              <w:left w:w="28" w:type="dxa"/>
              <w:right w:w="28" w:type="dxa"/>
            </w:tcMar>
            <w:vAlign w:val="center"/>
          </w:tcPr>
          <w:p w14:paraId="019B63F8" w14:textId="77777777" w:rsidR="00613093" w:rsidRDefault="00613093">
            <w:pPr>
              <w:spacing w:line="500" w:lineRule="exact"/>
              <w:ind w:rightChars="12" w:right="25"/>
              <w:jc w:val="center"/>
              <w:rPr>
                <w:sz w:val="24"/>
              </w:rPr>
            </w:pPr>
          </w:p>
        </w:tc>
        <w:tc>
          <w:tcPr>
            <w:tcW w:w="1984" w:type="dxa"/>
            <w:tcBorders>
              <w:top w:val="single" w:sz="4" w:space="0" w:color="auto"/>
            </w:tcBorders>
            <w:tcMar>
              <w:left w:w="28" w:type="dxa"/>
              <w:right w:w="28" w:type="dxa"/>
            </w:tcMar>
            <w:vAlign w:val="center"/>
          </w:tcPr>
          <w:p w14:paraId="4156BF97" w14:textId="77777777" w:rsidR="00613093" w:rsidRDefault="00613093">
            <w:pPr>
              <w:spacing w:line="500" w:lineRule="exact"/>
              <w:ind w:rightChars="12" w:right="25"/>
              <w:jc w:val="center"/>
              <w:rPr>
                <w:sz w:val="24"/>
              </w:rPr>
            </w:pPr>
          </w:p>
        </w:tc>
        <w:tc>
          <w:tcPr>
            <w:tcW w:w="1560" w:type="dxa"/>
            <w:tcBorders>
              <w:top w:val="single" w:sz="4" w:space="0" w:color="auto"/>
            </w:tcBorders>
            <w:tcMar>
              <w:left w:w="28" w:type="dxa"/>
              <w:right w:w="28" w:type="dxa"/>
            </w:tcMar>
            <w:vAlign w:val="center"/>
          </w:tcPr>
          <w:p w14:paraId="3800DAED" w14:textId="77777777" w:rsidR="00613093" w:rsidRDefault="00613093">
            <w:pPr>
              <w:spacing w:line="500" w:lineRule="exact"/>
              <w:ind w:rightChars="12" w:right="25"/>
              <w:jc w:val="center"/>
              <w:rPr>
                <w:sz w:val="24"/>
              </w:rPr>
            </w:pPr>
          </w:p>
        </w:tc>
      </w:tr>
      <w:tr w:rsidR="00613093" w14:paraId="5FABAE79" w14:textId="77777777">
        <w:trPr>
          <w:trHeight w:val="645"/>
        </w:trPr>
        <w:tc>
          <w:tcPr>
            <w:tcW w:w="567" w:type="dxa"/>
            <w:tcMar>
              <w:left w:w="28" w:type="dxa"/>
              <w:right w:w="28" w:type="dxa"/>
            </w:tcMar>
            <w:vAlign w:val="center"/>
          </w:tcPr>
          <w:p w14:paraId="658785E3" w14:textId="77777777" w:rsidR="00613093" w:rsidRDefault="00000000">
            <w:pPr>
              <w:spacing w:line="500" w:lineRule="exact"/>
              <w:ind w:rightChars="12" w:right="25"/>
              <w:jc w:val="center"/>
              <w:rPr>
                <w:sz w:val="24"/>
              </w:rPr>
            </w:pPr>
            <w:r>
              <w:rPr>
                <w:sz w:val="24"/>
              </w:rPr>
              <w:t>2</w:t>
            </w:r>
          </w:p>
        </w:tc>
        <w:tc>
          <w:tcPr>
            <w:tcW w:w="1134" w:type="dxa"/>
            <w:tcMar>
              <w:left w:w="28" w:type="dxa"/>
              <w:right w:w="28" w:type="dxa"/>
            </w:tcMar>
            <w:vAlign w:val="center"/>
          </w:tcPr>
          <w:p w14:paraId="1B2851D9" w14:textId="77777777" w:rsidR="00613093" w:rsidRDefault="00613093">
            <w:pPr>
              <w:spacing w:line="500" w:lineRule="exact"/>
              <w:ind w:rightChars="12" w:right="25"/>
              <w:jc w:val="center"/>
              <w:rPr>
                <w:sz w:val="24"/>
              </w:rPr>
            </w:pPr>
          </w:p>
        </w:tc>
        <w:tc>
          <w:tcPr>
            <w:tcW w:w="709" w:type="dxa"/>
            <w:tcMar>
              <w:left w:w="28" w:type="dxa"/>
              <w:right w:w="28" w:type="dxa"/>
            </w:tcMar>
            <w:vAlign w:val="center"/>
          </w:tcPr>
          <w:p w14:paraId="74D8B963" w14:textId="77777777" w:rsidR="00613093" w:rsidRDefault="00613093">
            <w:pPr>
              <w:spacing w:line="500" w:lineRule="exact"/>
              <w:ind w:rightChars="12" w:right="25"/>
              <w:jc w:val="center"/>
              <w:rPr>
                <w:sz w:val="24"/>
              </w:rPr>
            </w:pPr>
          </w:p>
        </w:tc>
        <w:tc>
          <w:tcPr>
            <w:tcW w:w="1418" w:type="dxa"/>
            <w:tcMar>
              <w:left w:w="28" w:type="dxa"/>
              <w:right w:w="28" w:type="dxa"/>
            </w:tcMar>
            <w:vAlign w:val="center"/>
          </w:tcPr>
          <w:p w14:paraId="394CF6B6" w14:textId="77777777" w:rsidR="00613093" w:rsidRDefault="00613093">
            <w:pPr>
              <w:spacing w:line="500" w:lineRule="exact"/>
              <w:ind w:rightChars="12" w:right="25"/>
              <w:jc w:val="center"/>
              <w:rPr>
                <w:sz w:val="24"/>
              </w:rPr>
            </w:pPr>
          </w:p>
        </w:tc>
        <w:tc>
          <w:tcPr>
            <w:tcW w:w="1559" w:type="dxa"/>
            <w:tcMar>
              <w:left w:w="28" w:type="dxa"/>
              <w:right w:w="28" w:type="dxa"/>
            </w:tcMar>
            <w:vAlign w:val="center"/>
          </w:tcPr>
          <w:p w14:paraId="58A185BF" w14:textId="77777777" w:rsidR="00613093" w:rsidRDefault="00613093">
            <w:pPr>
              <w:spacing w:line="500" w:lineRule="exact"/>
              <w:ind w:rightChars="12" w:right="25"/>
              <w:jc w:val="center"/>
              <w:rPr>
                <w:sz w:val="24"/>
              </w:rPr>
            </w:pPr>
          </w:p>
        </w:tc>
        <w:tc>
          <w:tcPr>
            <w:tcW w:w="1984" w:type="dxa"/>
            <w:tcMar>
              <w:left w:w="28" w:type="dxa"/>
              <w:right w:w="28" w:type="dxa"/>
            </w:tcMar>
            <w:vAlign w:val="center"/>
          </w:tcPr>
          <w:p w14:paraId="4794E43A" w14:textId="77777777" w:rsidR="00613093" w:rsidRDefault="00613093">
            <w:pPr>
              <w:spacing w:line="500" w:lineRule="exact"/>
              <w:ind w:rightChars="12" w:right="25"/>
              <w:jc w:val="center"/>
              <w:rPr>
                <w:sz w:val="24"/>
              </w:rPr>
            </w:pPr>
          </w:p>
        </w:tc>
        <w:tc>
          <w:tcPr>
            <w:tcW w:w="1560" w:type="dxa"/>
            <w:tcMar>
              <w:left w:w="28" w:type="dxa"/>
              <w:right w:w="28" w:type="dxa"/>
            </w:tcMar>
            <w:vAlign w:val="center"/>
          </w:tcPr>
          <w:p w14:paraId="360457DE" w14:textId="77777777" w:rsidR="00613093" w:rsidRDefault="00613093">
            <w:pPr>
              <w:spacing w:line="500" w:lineRule="exact"/>
              <w:ind w:rightChars="12" w:right="25"/>
              <w:jc w:val="center"/>
              <w:rPr>
                <w:sz w:val="24"/>
              </w:rPr>
            </w:pPr>
          </w:p>
        </w:tc>
      </w:tr>
      <w:tr w:rsidR="00613093" w14:paraId="1FA8EFC2" w14:textId="77777777">
        <w:trPr>
          <w:trHeight w:val="645"/>
        </w:trPr>
        <w:tc>
          <w:tcPr>
            <w:tcW w:w="567" w:type="dxa"/>
            <w:tcMar>
              <w:left w:w="28" w:type="dxa"/>
              <w:right w:w="28" w:type="dxa"/>
            </w:tcMar>
            <w:vAlign w:val="center"/>
          </w:tcPr>
          <w:p w14:paraId="58513517" w14:textId="77777777" w:rsidR="00613093" w:rsidRDefault="00000000">
            <w:pPr>
              <w:spacing w:line="500" w:lineRule="exact"/>
              <w:ind w:rightChars="12" w:right="25"/>
              <w:jc w:val="center"/>
              <w:rPr>
                <w:sz w:val="24"/>
              </w:rPr>
            </w:pPr>
            <w:r>
              <w:rPr>
                <w:sz w:val="24"/>
              </w:rPr>
              <w:t>3</w:t>
            </w:r>
          </w:p>
        </w:tc>
        <w:tc>
          <w:tcPr>
            <w:tcW w:w="1134" w:type="dxa"/>
            <w:tcMar>
              <w:left w:w="28" w:type="dxa"/>
              <w:right w:w="28" w:type="dxa"/>
            </w:tcMar>
            <w:vAlign w:val="center"/>
          </w:tcPr>
          <w:p w14:paraId="3E6EAB17" w14:textId="77777777" w:rsidR="00613093" w:rsidRDefault="00613093">
            <w:pPr>
              <w:spacing w:line="500" w:lineRule="exact"/>
              <w:ind w:rightChars="12" w:right="25"/>
              <w:jc w:val="center"/>
              <w:rPr>
                <w:sz w:val="24"/>
              </w:rPr>
            </w:pPr>
          </w:p>
        </w:tc>
        <w:tc>
          <w:tcPr>
            <w:tcW w:w="709" w:type="dxa"/>
            <w:tcMar>
              <w:left w:w="28" w:type="dxa"/>
              <w:right w:w="28" w:type="dxa"/>
            </w:tcMar>
            <w:vAlign w:val="center"/>
          </w:tcPr>
          <w:p w14:paraId="36A6753C" w14:textId="77777777" w:rsidR="00613093" w:rsidRDefault="00613093">
            <w:pPr>
              <w:spacing w:line="500" w:lineRule="exact"/>
              <w:ind w:rightChars="12" w:right="25"/>
              <w:jc w:val="center"/>
              <w:rPr>
                <w:sz w:val="24"/>
              </w:rPr>
            </w:pPr>
          </w:p>
        </w:tc>
        <w:tc>
          <w:tcPr>
            <w:tcW w:w="1418" w:type="dxa"/>
            <w:tcMar>
              <w:left w:w="28" w:type="dxa"/>
              <w:right w:w="28" w:type="dxa"/>
            </w:tcMar>
            <w:vAlign w:val="center"/>
          </w:tcPr>
          <w:p w14:paraId="2AEC5D82" w14:textId="77777777" w:rsidR="00613093" w:rsidRDefault="00613093">
            <w:pPr>
              <w:spacing w:line="500" w:lineRule="exact"/>
              <w:ind w:rightChars="12" w:right="25"/>
              <w:jc w:val="center"/>
              <w:rPr>
                <w:sz w:val="24"/>
              </w:rPr>
            </w:pPr>
          </w:p>
        </w:tc>
        <w:tc>
          <w:tcPr>
            <w:tcW w:w="1559" w:type="dxa"/>
            <w:tcMar>
              <w:left w:w="28" w:type="dxa"/>
              <w:right w:w="28" w:type="dxa"/>
            </w:tcMar>
            <w:vAlign w:val="center"/>
          </w:tcPr>
          <w:p w14:paraId="48CC0E7B" w14:textId="77777777" w:rsidR="00613093" w:rsidRDefault="00613093">
            <w:pPr>
              <w:spacing w:line="500" w:lineRule="exact"/>
              <w:ind w:rightChars="12" w:right="25"/>
              <w:jc w:val="center"/>
              <w:rPr>
                <w:sz w:val="24"/>
              </w:rPr>
            </w:pPr>
          </w:p>
        </w:tc>
        <w:tc>
          <w:tcPr>
            <w:tcW w:w="1984" w:type="dxa"/>
            <w:tcMar>
              <w:left w:w="28" w:type="dxa"/>
              <w:right w:w="28" w:type="dxa"/>
            </w:tcMar>
            <w:vAlign w:val="center"/>
          </w:tcPr>
          <w:p w14:paraId="57545EBF" w14:textId="77777777" w:rsidR="00613093" w:rsidRDefault="00613093">
            <w:pPr>
              <w:spacing w:line="500" w:lineRule="exact"/>
              <w:ind w:rightChars="12" w:right="25"/>
              <w:jc w:val="center"/>
              <w:rPr>
                <w:sz w:val="24"/>
              </w:rPr>
            </w:pPr>
          </w:p>
        </w:tc>
        <w:tc>
          <w:tcPr>
            <w:tcW w:w="1560" w:type="dxa"/>
            <w:tcMar>
              <w:left w:w="28" w:type="dxa"/>
              <w:right w:w="28" w:type="dxa"/>
            </w:tcMar>
            <w:vAlign w:val="center"/>
          </w:tcPr>
          <w:p w14:paraId="5AC3ABF6" w14:textId="77777777" w:rsidR="00613093" w:rsidRDefault="00613093">
            <w:pPr>
              <w:spacing w:line="500" w:lineRule="exact"/>
              <w:ind w:rightChars="12" w:right="25"/>
              <w:jc w:val="center"/>
              <w:rPr>
                <w:sz w:val="24"/>
              </w:rPr>
            </w:pPr>
          </w:p>
        </w:tc>
      </w:tr>
      <w:tr w:rsidR="00613093" w14:paraId="23214CD1" w14:textId="77777777">
        <w:trPr>
          <w:trHeight w:val="645"/>
        </w:trPr>
        <w:tc>
          <w:tcPr>
            <w:tcW w:w="567" w:type="dxa"/>
            <w:tcMar>
              <w:left w:w="28" w:type="dxa"/>
              <w:right w:w="28" w:type="dxa"/>
            </w:tcMar>
            <w:vAlign w:val="center"/>
          </w:tcPr>
          <w:p w14:paraId="2F02B4D4" w14:textId="77777777" w:rsidR="00613093" w:rsidRDefault="00000000">
            <w:pPr>
              <w:spacing w:line="500" w:lineRule="exact"/>
              <w:ind w:rightChars="12" w:right="25"/>
              <w:jc w:val="center"/>
              <w:rPr>
                <w:sz w:val="24"/>
              </w:rPr>
            </w:pPr>
            <w:r>
              <w:rPr>
                <w:sz w:val="24"/>
              </w:rPr>
              <w:t>4</w:t>
            </w:r>
          </w:p>
        </w:tc>
        <w:tc>
          <w:tcPr>
            <w:tcW w:w="1134" w:type="dxa"/>
            <w:tcMar>
              <w:left w:w="28" w:type="dxa"/>
              <w:right w:w="28" w:type="dxa"/>
            </w:tcMar>
            <w:vAlign w:val="center"/>
          </w:tcPr>
          <w:p w14:paraId="15DFEA35" w14:textId="77777777" w:rsidR="00613093" w:rsidRDefault="00613093">
            <w:pPr>
              <w:spacing w:line="500" w:lineRule="exact"/>
              <w:ind w:rightChars="12" w:right="25"/>
              <w:jc w:val="center"/>
              <w:rPr>
                <w:sz w:val="24"/>
              </w:rPr>
            </w:pPr>
          </w:p>
        </w:tc>
        <w:tc>
          <w:tcPr>
            <w:tcW w:w="709" w:type="dxa"/>
            <w:tcMar>
              <w:left w:w="28" w:type="dxa"/>
              <w:right w:w="28" w:type="dxa"/>
            </w:tcMar>
            <w:vAlign w:val="center"/>
          </w:tcPr>
          <w:p w14:paraId="4A28A7C7" w14:textId="77777777" w:rsidR="00613093" w:rsidRDefault="00613093">
            <w:pPr>
              <w:spacing w:line="500" w:lineRule="exact"/>
              <w:ind w:rightChars="12" w:right="25"/>
              <w:jc w:val="center"/>
              <w:rPr>
                <w:sz w:val="24"/>
              </w:rPr>
            </w:pPr>
          </w:p>
        </w:tc>
        <w:tc>
          <w:tcPr>
            <w:tcW w:w="1418" w:type="dxa"/>
            <w:tcMar>
              <w:left w:w="28" w:type="dxa"/>
              <w:right w:w="28" w:type="dxa"/>
            </w:tcMar>
            <w:vAlign w:val="center"/>
          </w:tcPr>
          <w:p w14:paraId="14B963CC" w14:textId="77777777" w:rsidR="00613093" w:rsidRDefault="00613093">
            <w:pPr>
              <w:spacing w:line="500" w:lineRule="exact"/>
              <w:ind w:rightChars="12" w:right="25"/>
              <w:jc w:val="center"/>
              <w:rPr>
                <w:sz w:val="24"/>
              </w:rPr>
            </w:pPr>
          </w:p>
        </w:tc>
        <w:tc>
          <w:tcPr>
            <w:tcW w:w="1559" w:type="dxa"/>
            <w:tcMar>
              <w:left w:w="28" w:type="dxa"/>
              <w:right w:w="28" w:type="dxa"/>
            </w:tcMar>
            <w:vAlign w:val="center"/>
          </w:tcPr>
          <w:p w14:paraId="27364F2B" w14:textId="77777777" w:rsidR="00613093" w:rsidRDefault="00613093">
            <w:pPr>
              <w:spacing w:line="500" w:lineRule="exact"/>
              <w:ind w:rightChars="12" w:right="25"/>
              <w:jc w:val="center"/>
              <w:rPr>
                <w:sz w:val="24"/>
              </w:rPr>
            </w:pPr>
          </w:p>
        </w:tc>
        <w:tc>
          <w:tcPr>
            <w:tcW w:w="1984" w:type="dxa"/>
            <w:tcMar>
              <w:left w:w="28" w:type="dxa"/>
              <w:right w:w="28" w:type="dxa"/>
            </w:tcMar>
            <w:vAlign w:val="center"/>
          </w:tcPr>
          <w:p w14:paraId="6987F817" w14:textId="77777777" w:rsidR="00613093" w:rsidRDefault="00613093">
            <w:pPr>
              <w:spacing w:line="500" w:lineRule="exact"/>
              <w:ind w:rightChars="12" w:right="25"/>
              <w:jc w:val="center"/>
              <w:rPr>
                <w:sz w:val="24"/>
              </w:rPr>
            </w:pPr>
          </w:p>
        </w:tc>
        <w:tc>
          <w:tcPr>
            <w:tcW w:w="1560" w:type="dxa"/>
            <w:tcMar>
              <w:left w:w="28" w:type="dxa"/>
              <w:right w:w="28" w:type="dxa"/>
            </w:tcMar>
            <w:vAlign w:val="center"/>
          </w:tcPr>
          <w:p w14:paraId="20457189" w14:textId="77777777" w:rsidR="00613093" w:rsidRDefault="00613093">
            <w:pPr>
              <w:spacing w:line="500" w:lineRule="exact"/>
              <w:ind w:rightChars="12" w:right="25"/>
              <w:jc w:val="center"/>
              <w:rPr>
                <w:sz w:val="24"/>
              </w:rPr>
            </w:pPr>
          </w:p>
        </w:tc>
      </w:tr>
      <w:tr w:rsidR="00613093" w14:paraId="27F81DB7" w14:textId="77777777">
        <w:trPr>
          <w:trHeight w:val="645"/>
        </w:trPr>
        <w:tc>
          <w:tcPr>
            <w:tcW w:w="567" w:type="dxa"/>
            <w:tcMar>
              <w:left w:w="28" w:type="dxa"/>
              <w:right w:w="28" w:type="dxa"/>
            </w:tcMar>
            <w:vAlign w:val="center"/>
          </w:tcPr>
          <w:p w14:paraId="4F8CC2AB" w14:textId="77777777" w:rsidR="00613093" w:rsidRDefault="00000000">
            <w:pPr>
              <w:spacing w:line="500" w:lineRule="exact"/>
              <w:ind w:rightChars="12" w:right="25"/>
              <w:jc w:val="center"/>
              <w:rPr>
                <w:sz w:val="24"/>
              </w:rPr>
            </w:pPr>
            <w:r>
              <w:rPr>
                <w:sz w:val="24"/>
              </w:rPr>
              <w:t>5</w:t>
            </w:r>
          </w:p>
        </w:tc>
        <w:tc>
          <w:tcPr>
            <w:tcW w:w="1134" w:type="dxa"/>
            <w:tcMar>
              <w:left w:w="28" w:type="dxa"/>
              <w:right w:w="28" w:type="dxa"/>
            </w:tcMar>
            <w:vAlign w:val="center"/>
          </w:tcPr>
          <w:p w14:paraId="661504AB" w14:textId="77777777" w:rsidR="00613093" w:rsidRDefault="00613093">
            <w:pPr>
              <w:spacing w:line="500" w:lineRule="exact"/>
              <w:ind w:rightChars="12" w:right="25"/>
              <w:jc w:val="center"/>
              <w:rPr>
                <w:sz w:val="24"/>
              </w:rPr>
            </w:pPr>
          </w:p>
        </w:tc>
        <w:tc>
          <w:tcPr>
            <w:tcW w:w="709" w:type="dxa"/>
            <w:tcMar>
              <w:left w:w="28" w:type="dxa"/>
              <w:right w:w="28" w:type="dxa"/>
            </w:tcMar>
            <w:vAlign w:val="center"/>
          </w:tcPr>
          <w:p w14:paraId="4F60F933" w14:textId="77777777" w:rsidR="00613093" w:rsidRDefault="00613093">
            <w:pPr>
              <w:spacing w:line="500" w:lineRule="exact"/>
              <w:ind w:rightChars="12" w:right="25"/>
              <w:jc w:val="center"/>
              <w:rPr>
                <w:sz w:val="24"/>
              </w:rPr>
            </w:pPr>
          </w:p>
        </w:tc>
        <w:tc>
          <w:tcPr>
            <w:tcW w:w="1418" w:type="dxa"/>
            <w:tcMar>
              <w:left w:w="28" w:type="dxa"/>
              <w:right w:w="28" w:type="dxa"/>
            </w:tcMar>
            <w:vAlign w:val="center"/>
          </w:tcPr>
          <w:p w14:paraId="5644F4A4" w14:textId="77777777" w:rsidR="00613093" w:rsidRDefault="00613093">
            <w:pPr>
              <w:spacing w:line="500" w:lineRule="exact"/>
              <w:ind w:rightChars="12" w:right="25"/>
              <w:jc w:val="center"/>
              <w:rPr>
                <w:sz w:val="24"/>
              </w:rPr>
            </w:pPr>
          </w:p>
        </w:tc>
        <w:tc>
          <w:tcPr>
            <w:tcW w:w="1559" w:type="dxa"/>
            <w:tcMar>
              <w:left w:w="28" w:type="dxa"/>
              <w:right w:w="28" w:type="dxa"/>
            </w:tcMar>
            <w:vAlign w:val="center"/>
          </w:tcPr>
          <w:p w14:paraId="2E6A0CA0" w14:textId="77777777" w:rsidR="00613093" w:rsidRDefault="00613093">
            <w:pPr>
              <w:spacing w:line="500" w:lineRule="exact"/>
              <w:ind w:rightChars="12" w:right="25"/>
              <w:jc w:val="center"/>
              <w:rPr>
                <w:sz w:val="24"/>
              </w:rPr>
            </w:pPr>
          </w:p>
        </w:tc>
        <w:tc>
          <w:tcPr>
            <w:tcW w:w="1984" w:type="dxa"/>
            <w:tcMar>
              <w:left w:w="28" w:type="dxa"/>
              <w:right w:w="28" w:type="dxa"/>
            </w:tcMar>
            <w:vAlign w:val="center"/>
          </w:tcPr>
          <w:p w14:paraId="35730FD2" w14:textId="77777777" w:rsidR="00613093" w:rsidRDefault="00613093">
            <w:pPr>
              <w:spacing w:line="500" w:lineRule="exact"/>
              <w:ind w:rightChars="12" w:right="25"/>
              <w:jc w:val="center"/>
              <w:rPr>
                <w:sz w:val="24"/>
              </w:rPr>
            </w:pPr>
          </w:p>
        </w:tc>
        <w:tc>
          <w:tcPr>
            <w:tcW w:w="1560" w:type="dxa"/>
            <w:tcMar>
              <w:left w:w="28" w:type="dxa"/>
              <w:right w:w="28" w:type="dxa"/>
            </w:tcMar>
            <w:vAlign w:val="center"/>
          </w:tcPr>
          <w:p w14:paraId="1A32BFE3" w14:textId="77777777" w:rsidR="00613093" w:rsidRDefault="00613093">
            <w:pPr>
              <w:spacing w:line="500" w:lineRule="exact"/>
              <w:ind w:rightChars="12" w:right="25"/>
              <w:jc w:val="center"/>
              <w:rPr>
                <w:sz w:val="24"/>
              </w:rPr>
            </w:pPr>
          </w:p>
        </w:tc>
      </w:tr>
      <w:tr w:rsidR="00613093" w14:paraId="7FB0D49E" w14:textId="77777777">
        <w:trPr>
          <w:trHeight w:val="645"/>
        </w:trPr>
        <w:tc>
          <w:tcPr>
            <w:tcW w:w="567" w:type="dxa"/>
            <w:tcMar>
              <w:left w:w="28" w:type="dxa"/>
              <w:right w:w="28" w:type="dxa"/>
            </w:tcMar>
            <w:vAlign w:val="center"/>
          </w:tcPr>
          <w:p w14:paraId="7498BC6F" w14:textId="77777777" w:rsidR="00613093" w:rsidRDefault="00000000">
            <w:pPr>
              <w:spacing w:line="500" w:lineRule="exact"/>
              <w:ind w:rightChars="12" w:right="25"/>
              <w:jc w:val="center"/>
              <w:rPr>
                <w:sz w:val="24"/>
              </w:rPr>
            </w:pPr>
            <w:r>
              <w:rPr>
                <w:sz w:val="24"/>
              </w:rPr>
              <w:t>6</w:t>
            </w:r>
          </w:p>
        </w:tc>
        <w:tc>
          <w:tcPr>
            <w:tcW w:w="1134" w:type="dxa"/>
            <w:tcMar>
              <w:left w:w="28" w:type="dxa"/>
              <w:right w:w="28" w:type="dxa"/>
            </w:tcMar>
            <w:vAlign w:val="center"/>
          </w:tcPr>
          <w:p w14:paraId="2281EF0E" w14:textId="77777777" w:rsidR="00613093" w:rsidRDefault="00613093">
            <w:pPr>
              <w:spacing w:line="500" w:lineRule="exact"/>
              <w:ind w:rightChars="12" w:right="25"/>
              <w:jc w:val="center"/>
              <w:rPr>
                <w:sz w:val="24"/>
              </w:rPr>
            </w:pPr>
          </w:p>
        </w:tc>
        <w:tc>
          <w:tcPr>
            <w:tcW w:w="709" w:type="dxa"/>
            <w:tcMar>
              <w:left w:w="28" w:type="dxa"/>
              <w:right w:w="28" w:type="dxa"/>
            </w:tcMar>
            <w:vAlign w:val="center"/>
          </w:tcPr>
          <w:p w14:paraId="6DBCA1F5" w14:textId="77777777" w:rsidR="00613093" w:rsidRDefault="00613093">
            <w:pPr>
              <w:spacing w:line="500" w:lineRule="exact"/>
              <w:ind w:rightChars="12" w:right="25"/>
              <w:jc w:val="center"/>
              <w:rPr>
                <w:sz w:val="24"/>
              </w:rPr>
            </w:pPr>
          </w:p>
        </w:tc>
        <w:tc>
          <w:tcPr>
            <w:tcW w:w="1418" w:type="dxa"/>
            <w:tcMar>
              <w:left w:w="28" w:type="dxa"/>
              <w:right w:w="28" w:type="dxa"/>
            </w:tcMar>
            <w:vAlign w:val="center"/>
          </w:tcPr>
          <w:p w14:paraId="789E24D8" w14:textId="77777777" w:rsidR="00613093" w:rsidRDefault="00613093">
            <w:pPr>
              <w:spacing w:line="500" w:lineRule="exact"/>
              <w:ind w:rightChars="12" w:right="25"/>
              <w:jc w:val="center"/>
              <w:rPr>
                <w:sz w:val="24"/>
              </w:rPr>
            </w:pPr>
          </w:p>
        </w:tc>
        <w:tc>
          <w:tcPr>
            <w:tcW w:w="1559" w:type="dxa"/>
            <w:tcMar>
              <w:left w:w="28" w:type="dxa"/>
              <w:right w:w="28" w:type="dxa"/>
            </w:tcMar>
            <w:vAlign w:val="center"/>
          </w:tcPr>
          <w:p w14:paraId="65F86196" w14:textId="77777777" w:rsidR="00613093" w:rsidRDefault="00613093">
            <w:pPr>
              <w:spacing w:line="500" w:lineRule="exact"/>
              <w:ind w:rightChars="12" w:right="25"/>
              <w:jc w:val="center"/>
              <w:rPr>
                <w:sz w:val="24"/>
              </w:rPr>
            </w:pPr>
          </w:p>
        </w:tc>
        <w:tc>
          <w:tcPr>
            <w:tcW w:w="1984" w:type="dxa"/>
            <w:tcMar>
              <w:left w:w="28" w:type="dxa"/>
              <w:right w:w="28" w:type="dxa"/>
            </w:tcMar>
            <w:vAlign w:val="center"/>
          </w:tcPr>
          <w:p w14:paraId="04C49FB9" w14:textId="77777777" w:rsidR="00613093" w:rsidRDefault="00613093">
            <w:pPr>
              <w:spacing w:line="500" w:lineRule="exact"/>
              <w:ind w:rightChars="12" w:right="25"/>
              <w:jc w:val="center"/>
              <w:rPr>
                <w:sz w:val="24"/>
              </w:rPr>
            </w:pPr>
          </w:p>
        </w:tc>
        <w:tc>
          <w:tcPr>
            <w:tcW w:w="1560" w:type="dxa"/>
            <w:tcMar>
              <w:left w:w="28" w:type="dxa"/>
              <w:right w:w="28" w:type="dxa"/>
            </w:tcMar>
            <w:vAlign w:val="center"/>
          </w:tcPr>
          <w:p w14:paraId="063022B9" w14:textId="77777777" w:rsidR="00613093" w:rsidRDefault="00613093">
            <w:pPr>
              <w:spacing w:line="500" w:lineRule="exact"/>
              <w:ind w:rightChars="12" w:right="25"/>
              <w:jc w:val="center"/>
              <w:rPr>
                <w:sz w:val="24"/>
              </w:rPr>
            </w:pPr>
          </w:p>
        </w:tc>
      </w:tr>
      <w:tr w:rsidR="00613093" w14:paraId="5B3436C0" w14:textId="77777777">
        <w:trPr>
          <w:trHeight w:val="645"/>
        </w:trPr>
        <w:tc>
          <w:tcPr>
            <w:tcW w:w="567" w:type="dxa"/>
            <w:tcMar>
              <w:left w:w="28" w:type="dxa"/>
              <w:right w:w="28" w:type="dxa"/>
            </w:tcMar>
            <w:vAlign w:val="center"/>
          </w:tcPr>
          <w:p w14:paraId="3DD9A131" w14:textId="77777777" w:rsidR="00613093" w:rsidRDefault="00000000">
            <w:pPr>
              <w:spacing w:line="500" w:lineRule="exact"/>
              <w:ind w:rightChars="12" w:right="25"/>
              <w:jc w:val="center"/>
              <w:rPr>
                <w:sz w:val="24"/>
              </w:rPr>
            </w:pPr>
            <w:r>
              <w:rPr>
                <w:sz w:val="24"/>
              </w:rPr>
              <w:t>7</w:t>
            </w:r>
          </w:p>
        </w:tc>
        <w:tc>
          <w:tcPr>
            <w:tcW w:w="1134" w:type="dxa"/>
            <w:tcMar>
              <w:left w:w="28" w:type="dxa"/>
              <w:right w:w="28" w:type="dxa"/>
            </w:tcMar>
            <w:vAlign w:val="center"/>
          </w:tcPr>
          <w:p w14:paraId="6109AEF0" w14:textId="77777777" w:rsidR="00613093" w:rsidRDefault="00613093">
            <w:pPr>
              <w:spacing w:line="500" w:lineRule="exact"/>
              <w:ind w:rightChars="12" w:right="25"/>
              <w:jc w:val="center"/>
              <w:rPr>
                <w:sz w:val="24"/>
              </w:rPr>
            </w:pPr>
          </w:p>
        </w:tc>
        <w:tc>
          <w:tcPr>
            <w:tcW w:w="709" w:type="dxa"/>
            <w:tcMar>
              <w:left w:w="28" w:type="dxa"/>
              <w:right w:w="28" w:type="dxa"/>
            </w:tcMar>
            <w:vAlign w:val="center"/>
          </w:tcPr>
          <w:p w14:paraId="4B891ABB" w14:textId="77777777" w:rsidR="00613093" w:rsidRDefault="00613093">
            <w:pPr>
              <w:spacing w:line="500" w:lineRule="exact"/>
              <w:ind w:rightChars="12" w:right="25"/>
              <w:jc w:val="center"/>
              <w:rPr>
                <w:sz w:val="24"/>
              </w:rPr>
            </w:pPr>
          </w:p>
        </w:tc>
        <w:tc>
          <w:tcPr>
            <w:tcW w:w="1418" w:type="dxa"/>
            <w:tcMar>
              <w:left w:w="28" w:type="dxa"/>
              <w:right w:w="28" w:type="dxa"/>
            </w:tcMar>
            <w:vAlign w:val="center"/>
          </w:tcPr>
          <w:p w14:paraId="65D36733" w14:textId="77777777" w:rsidR="00613093" w:rsidRDefault="00613093">
            <w:pPr>
              <w:spacing w:line="500" w:lineRule="exact"/>
              <w:ind w:rightChars="12" w:right="25"/>
              <w:jc w:val="center"/>
              <w:rPr>
                <w:sz w:val="24"/>
              </w:rPr>
            </w:pPr>
          </w:p>
        </w:tc>
        <w:tc>
          <w:tcPr>
            <w:tcW w:w="1559" w:type="dxa"/>
            <w:tcMar>
              <w:left w:w="28" w:type="dxa"/>
              <w:right w:w="28" w:type="dxa"/>
            </w:tcMar>
            <w:vAlign w:val="center"/>
          </w:tcPr>
          <w:p w14:paraId="7A2B059C" w14:textId="77777777" w:rsidR="00613093" w:rsidRDefault="00613093">
            <w:pPr>
              <w:spacing w:line="500" w:lineRule="exact"/>
              <w:ind w:rightChars="12" w:right="25"/>
              <w:jc w:val="center"/>
              <w:rPr>
                <w:sz w:val="24"/>
              </w:rPr>
            </w:pPr>
          </w:p>
        </w:tc>
        <w:tc>
          <w:tcPr>
            <w:tcW w:w="1984" w:type="dxa"/>
            <w:tcMar>
              <w:left w:w="28" w:type="dxa"/>
              <w:right w:w="28" w:type="dxa"/>
            </w:tcMar>
            <w:vAlign w:val="center"/>
          </w:tcPr>
          <w:p w14:paraId="5F833C10" w14:textId="77777777" w:rsidR="00613093" w:rsidRDefault="00613093">
            <w:pPr>
              <w:spacing w:line="500" w:lineRule="exact"/>
              <w:ind w:rightChars="12" w:right="25"/>
              <w:jc w:val="center"/>
              <w:rPr>
                <w:sz w:val="24"/>
              </w:rPr>
            </w:pPr>
          </w:p>
        </w:tc>
        <w:tc>
          <w:tcPr>
            <w:tcW w:w="1560" w:type="dxa"/>
            <w:tcMar>
              <w:left w:w="28" w:type="dxa"/>
              <w:right w:w="28" w:type="dxa"/>
            </w:tcMar>
            <w:vAlign w:val="center"/>
          </w:tcPr>
          <w:p w14:paraId="48A41E89" w14:textId="77777777" w:rsidR="00613093" w:rsidRDefault="00613093">
            <w:pPr>
              <w:spacing w:line="500" w:lineRule="exact"/>
              <w:ind w:rightChars="12" w:right="25"/>
              <w:jc w:val="center"/>
              <w:rPr>
                <w:sz w:val="24"/>
              </w:rPr>
            </w:pPr>
          </w:p>
        </w:tc>
      </w:tr>
      <w:tr w:rsidR="00613093" w14:paraId="45ED7506" w14:textId="77777777">
        <w:trPr>
          <w:trHeight w:val="645"/>
        </w:trPr>
        <w:tc>
          <w:tcPr>
            <w:tcW w:w="567" w:type="dxa"/>
            <w:tcMar>
              <w:left w:w="28" w:type="dxa"/>
              <w:right w:w="28" w:type="dxa"/>
            </w:tcMar>
            <w:vAlign w:val="center"/>
          </w:tcPr>
          <w:p w14:paraId="7D253A70" w14:textId="77777777" w:rsidR="00613093" w:rsidRDefault="00613093">
            <w:pPr>
              <w:spacing w:line="500" w:lineRule="exact"/>
              <w:ind w:rightChars="12" w:right="25"/>
              <w:jc w:val="center"/>
              <w:rPr>
                <w:sz w:val="24"/>
              </w:rPr>
            </w:pPr>
          </w:p>
        </w:tc>
        <w:tc>
          <w:tcPr>
            <w:tcW w:w="1134" w:type="dxa"/>
            <w:tcMar>
              <w:left w:w="28" w:type="dxa"/>
              <w:right w:w="28" w:type="dxa"/>
            </w:tcMar>
            <w:vAlign w:val="center"/>
          </w:tcPr>
          <w:p w14:paraId="183FE0F6" w14:textId="77777777" w:rsidR="00613093" w:rsidRDefault="00613093">
            <w:pPr>
              <w:spacing w:line="500" w:lineRule="exact"/>
              <w:ind w:rightChars="12" w:right="25"/>
              <w:jc w:val="center"/>
              <w:rPr>
                <w:sz w:val="24"/>
              </w:rPr>
            </w:pPr>
          </w:p>
        </w:tc>
        <w:tc>
          <w:tcPr>
            <w:tcW w:w="709" w:type="dxa"/>
            <w:tcMar>
              <w:left w:w="28" w:type="dxa"/>
              <w:right w:w="28" w:type="dxa"/>
            </w:tcMar>
            <w:vAlign w:val="center"/>
          </w:tcPr>
          <w:p w14:paraId="65A60406" w14:textId="77777777" w:rsidR="00613093" w:rsidRDefault="00613093">
            <w:pPr>
              <w:spacing w:line="500" w:lineRule="exact"/>
              <w:ind w:rightChars="12" w:right="25"/>
              <w:jc w:val="center"/>
              <w:rPr>
                <w:sz w:val="24"/>
              </w:rPr>
            </w:pPr>
          </w:p>
        </w:tc>
        <w:tc>
          <w:tcPr>
            <w:tcW w:w="1418" w:type="dxa"/>
            <w:tcMar>
              <w:left w:w="28" w:type="dxa"/>
              <w:right w:w="28" w:type="dxa"/>
            </w:tcMar>
            <w:vAlign w:val="center"/>
          </w:tcPr>
          <w:p w14:paraId="2CF53F09" w14:textId="77777777" w:rsidR="00613093" w:rsidRDefault="00613093">
            <w:pPr>
              <w:spacing w:line="500" w:lineRule="exact"/>
              <w:ind w:rightChars="12" w:right="25"/>
              <w:jc w:val="center"/>
              <w:rPr>
                <w:sz w:val="24"/>
              </w:rPr>
            </w:pPr>
          </w:p>
        </w:tc>
        <w:tc>
          <w:tcPr>
            <w:tcW w:w="1559" w:type="dxa"/>
            <w:tcMar>
              <w:left w:w="28" w:type="dxa"/>
              <w:right w:w="28" w:type="dxa"/>
            </w:tcMar>
            <w:vAlign w:val="center"/>
          </w:tcPr>
          <w:p w14:paraId="5780027A" w14:textId="77777777" w:rsidR="00613093" w:rsidRDefault="00613093">
            <w:pPr>
              <w:spacing w:line="500" w:lineRule="exact"/>
              <w:ind w:rightChars="12" w:right="25"/>
              <w:jc w:val="center"/>
              <w:rPr>
                <w:sz w:val="24"/>
              </w:rPr>
            </w:pPr>
          </w:p>
        </w:tc>
        <w:tc>
          <w:tcPr>
            <w:tcW w:w="1984" w:type="dxa"/>
            <w:tcMar>
              <w:left w:w="28" w:type="dxa"/>
              <w:right w:w="28" w:type="dxa"/>
            </w:tcMar>
            <w:vAlign w:val="center"/>
          </w:tcPr>
          <w:p w14:paraId="64EBE3BA" w14:textId="77777777" w:rsidR="00613093" w:rsidRDefault="00613093">
            <w:pPr>
              <w:spacing w:line="500" w:lineRule="exact"/>
              <w:ind w:rightChars="12" w:right="25"/>
              <w:jc w:val="center"/>
              <w:rPr>
                <w:sz w:val="24"/>
              </w:rPr>
            </w:pPr>
          </w:p>
        </w:tc>
        <w:tc>
          <w:tcPr>
            <w:tcW w:w="1560" w:type="dxa"/>
            <w:tcMar>
              <w:left w:w="28" w:type="dxa"/>
              <w:right w:w="28" w:type="dxa"/>
            </w:tcMar>
            <w:vAlign w:val="center"/>
          </w:tcPr>
          <w:p w14:paraId="488C3581" w14:textId="77777777" w:rsidR="00613093" w:rsidRDefault="00613093">
            <w:pPr>
              <w:spacing w:line="500" w:lineRule="exact"/>
              <w:ind w:rightChars="12" w:right="25"/>
              <w:jc w:val="center"/>
              <w:rPr>
                <w:sz w:val="24"/>
              </w:rPr>
            </w:pPr>
          </w:p>
        </w:tc>
      </w:tr>
      <w:tr w:rsidR="00613093" w14:paraId="289677A5" w14:textId="77777777">
        <w:trPr>
          <w:trHeight w:val="645"/>
        </w:trPr>
        <w:tc>
          <w:tcPr>
            <w:tcW w:w="567" w:type="dxa"/>
            <w:tcMar>
              <w:left w:w="28" w:type="dxa"/>
              <w:right w:w="28" w:type="dxa"/>
            </w:tcMar>
            <w:vAlign w:val="center"/>
          </w:tcPr>
          <w:p w14:paraId="41AF34E1" w14:textId="77777777" w:rsidR="00613093" w:rsidRDefault="00613093">
            <w:pPr>
              <w:spacing w:line="500" w:lineRule="exact"/>
              <w:ind w:rightChars="12" w:right="25"/>
              <w:jc w:val="center"/>
              <w:rPr>
                <w:sz w:val="24"/>
              </w:rPr>
            </w:pPr>
          </w:p>
        </w:tc>
        <w:tc>
          <w:tcPr>
            <w:tcW w:w="1134" w:type="dxa"/>
            <w:tcMar>
              <w:left w:w="28" w:type="dxa"/>
              <w:right w:w="28" w:type="dxa"/>
            </w:tcMar>
            <w:vAlign w:val="center"/>
          </w:tcPr>
          <w:p w14:paraId="798C8370" w14:textId="77777777" w:rsidR="00613093" w:rsidRDefault="00613093">
            <w:pPr>
              <w:spacing w:line="500" w:lineRule="exact"/>
              <w:ind w:rightChars="12" w:right="25"/>
              <w:jc w:val="center"/>
              <w:rPr>
                <w:sz w:val="24"/>
              </w:rPr>
            </w:pPr>
          </w:p>
        </w:tc>
        <w:tc>
          <w:tcPr>
            <w:tcW w:w="709" w:type="dxa"/>
            <w:tcMar>
              <w:left w:w="28" w:type="dxa"/>
              <w:right w:w="28" w:type="dxa"/>
            </w:tcMar>
            <w:vAlign w:val="center"/>
          </w:tcPr>
          <w:p w14:paraId="1E9B4884" w14:textId="77777777" w:rsidR="00613093" w:rsidRDefault="00613093">
            <w:pPr>
              <w:spacing w:line="500" w:lineRule="exact"/>
              <w:ind w:rightChars="12" w:right="25"/>
              <w:jc w:val="center"/>
              <w:rPr>
                <w:sz w:val="24"/>
              </w:rPr>
            </w:pPr>
          </w:p>
        </w:tc>
        <w:tc>
          <w:tcPr>
            <w:tcW w:w="1418" w:type="dxa"/>
            <w:tcMar>
              <w:left w:w="28" w:type="dxa"/>
              <w:right w:w="28" w:type="dxa"/>
            </w:tcMar>
            <w:vAlign w:val="center"/>
          </w:tcPr>
          <w:p w14:paraId="4639A7ED" w14:textId="77777777" w:rsidR="00613093" w:rsidRDefault="00613093">
            <w:pPr>
              <w:spacing w:line="500" w:lineRule="exact"/>
              <w:ind w:rightChars="12" w:right="25"/>
              <w:jc w:val="center"/>
              <w:rPr>
                <w:sz w:val="24"/>
              </w:rPr>
            </w:pPr>
          </w:p>
        </w:tc>
        <w:tc>
          <w:tcPr>
            <w:tcW w:w="1559" w:type="dxa"/>
            <w:tcMar>
              <w:left w:w="28" w:type="dxa"/>
              <w:right w:w="28" w:type="dxa"/>
            </w:tcMar>
            <w:vAlign w:val="center"/>
          </w:tcPr>
          <w:p w14:paraId="2CEBFCE0" w14:textId="77777777" w:rsidR="00613093" w:rsidRDefault="00613093">
            <w:pPr>
              <w:spacing w:line="500" w:lineRule="exact"/>
              <w:ind w:rightChars="12" w:right="25"/>
              <w:jc w:val="center"/>
              <w:rPr>
                <w:sz w:val="24"/>
              </w:rPr>
            </w:pPr>
          </w:p>
        </w:tc>
        <w:tc>
          <w:tcPr>
            <w:tcW w:w="1984" w:type="dxa"/>
            <w:tcMar>
              <w:left w:w="28" w:type="dxa"/>
              <w:right w:w="28" w:type="dxa"/>
            </w:tcMar>
            <w:vAlign w:val="center"/>
          </w:tcPr>
          <w:p w14:paraId="7450E5AE" w14:textId="77777777" w:rsidR="00613093" w:rsidRDefault="00613093">
            <w:pPr>
              <w:spacing w:line="500" w:lineRule="exact"/>
              <w:ind w:rightChars="12" w:right="25"/>
              <w:jc w:val="center"/>
              <w:rPr>
                <w:sz w:val="24"/>
              </w:rPr>
            </w:pPr>
          </w:p>
        </w:tc>
        <w:tc>
          <w:tcPr>
            <w:tcW w:w="1560" w:type="dxa"/>
            <w:tcMar>
              <w:left w:w="28" w:type="dxa"/>
              <w:right w:w="28" w:type="dxa"/>
            </w:tcMar>
            <w:vAlign w:val="center"/>
          </w:tcPr>
          <w:p w14:paraId="5E8828EA" w14:textId="77777777" w:rsidR="00613093" w:rsidRDefault="00613093">
            <w:pPr>
              <w:spacing w:line="500" w:lineRule="exact"/>
              <w:ind w:rightChars="12" w:right="25"/>
              <w:jc w:val="center"/>
              <w:rPr>
                <w:sz w:val="24"/>
              </w:rPr>
            </w:pPr>
          </w:p>
        </w:tc>
      </w:tr>
      <w:tr w:rsidR="00613093" w14:paraId="313A89F6" w14:textId="77777777">
        <w:trPr>
          <w:trHeight w:val="645"/>
        </w:trPr>
        <w:tc>
          <w:tcPr>
            <w:tcW w:w="567" w:type="dxa"/>
            <w:tcMar>
              <w:left w:w="28" w:type="dxa"/>
              <w:right w:w="28" w:type="dxa"/>
            </w:tcMar>
            <w:vAlign w:val="center"/>
          </w:tcPr>
          <w:p w14:paraId="2F78B83A" w14:textId="77777777" w:rsidR="00613093" w:rsidRDefault="00613093">
            <w:pPr>
              <w:spacing w:line="500" w:lineRule="exact"/>
              <w:ind w:rightChars="12" w:right="25"/>
              <w:jc w:val="center"/>
              <w:rPr>
                <w:sz w:val="24"/>
              </w:rPr>
            </w:pPr>
          </w:p>
        </w:tc>
        <w:tc>
          <w:tcPr>
            <w:tcW w:w="1134" w:type="dxa"/>
            <w:tcMar>
              <w:left w:w="28" w:type="dxa"/>
              <w:right w:w="28" w:type="dxa"/>
            </w:tcMar>
            <w:vAlign w:val="center"/>
          </w:tcPr>
          <w:p w14:paraId="45406741" w14:textId="77777777" w:rsidR="00613093" w:rsidRDefault="00613093">
            <w:pPr>
              <w:spacing w:line="500" w:lineRule="exact"/>
              <w:ind w:rightChars="12" w:right="25"/>
              <w:jc w:val="center"/>
              <w:rPr>
                <w:sz w:val="24"/>
              </w:rPr>
            </w:pPr>
          </w:p>
        </w:tc>
        <w:tc>
          <w:tcPr>
            <w:tcW w:w="709" w:type="dxa"/>
            <w:tcMar>
              <w:left w:w="28" w:type="dxa"/>
              <w:right w:w="28" w:type="dxa"/>
            </w:tcMar>
            <w:vAlign w:val="center"/>
          </w:tcPr>
          <w:p w14:paraId="52C60ED1" w14:textId="77777777" w:rsidR="00613093" w:rsidRDefault="00613093">
            <w:pPr>
              <w:spacing w:line="500" w:lineRule="exact"/>
              <w:ind w:rightChars="12" w:right="25"/>
              <w:jc w:val="center"/>
              <w:rPr>
                <w:sz w:val="24"/>
              </w:rPr>
            </w:pPr>
          </w:p>
        </w:tc>
        <w:tc>
          <w:tcPr>
            <w:tcW w:w="1418" w:type="dxa"/>
            <w:tcMar>
              <w:left w:w="28" w:type="dxa"/>
              <w:right w:w="28" w:type="dxa"/>
            </w:tcMar>
            <w:vAlign w:val="center"/>
          </w:tcPr>
          <w:p w14:paraId="1333387A" w14:textId="77777777" w:rsidR="00613093" w:rsidRDefault="00613093">
            <w:pPr>
              <w:spacing w:line="500" w:lineRule="exact"/>
              <w:ind w:rightChars="12" w:right="25"/>
              <w:jc w:val="center"/>
              <w:rPr>
                <w:sz w:val="24"/>
              </w:rPr>
            </w:pPr>
          </w:p>
        </w:tc>
        <w:tc>
          <w:tcPr>
            <w:tcW w:w="1559" w:type="dxa"/>
            <w:tcMar>
              <w:left w:w="28" w:type="dxa"/>
              <w:right w:w="28" w:type="dxa"/>
            </w:tcMar>
            <w:vAlign w:val="center"/>
          </w:tcPr>
          <w:p w14:paraId="2F0A5DEA" w14:textId="77777777" w:rsidR="00613093" w:rsidRDefault="00613093">
            <w:pPr>
              <w:spacing w:line="500" w:lineRule="exact"/>
              <w:ind w:rightChars="12" w:right="25"/>
              <w:jc w:val="center"/>
              <w:rPr>
                <w:sz w:val="24"/>
              </w:rPr>
            </w:pPr>
          </w:p>
        </w:tc>
        <w:tc>
          <w:tcPr>
            <w:tcW w:w="1984" w:type="dxa"/>
            <w:tcMar>
              <w:left w:w="28" w:type="dxa"/>
              <w:right w:w="28" w:type="dxa"/>
            </w:tcMar>
            <w:vAlign w:val="center"/>
          </w:tcPr>
          <w:p w14:paraId="3BC19953" w14:textId="77777777" w:rsidR="00613093" w:rsidRDefault="00613093">
            <w:pPr>
              <w:spacing w:line="500" w:lineRule="exact"/>
              <w:ind w:rightChars="12" w:right="25"/>
              <w:jc w:val="center"/>
              <w:rPr>
                <w:sz w:val="24"/>
              </w:rPr>
            </w:pPr>
          </w:p>
        </w:tc>
        <w:tc>
          <w:tcPr>
            <w:tcW w:w="1560" w:type="dxa"/>
            <w:tcMar>
              <w:left w:w="28" w:type="dxa"/>
              <w:right w:w="28" w:type="dxa"/>
            </w:tcMar>
            <w:vAlign w:val="center"/>
          </w:tcPr>
          <w:p w14:paraId="0D23CB4A" w14:textId="77777777" w:rsidR="00613093" w:rsidRDefault="00613093">
            <w:pPr>
              <w:spacing w:line="500" w:lineRule="exact"/>
              <w:ind w:rightChars="12" w:right="25"/>
              <w:jc w:val="center"/>
              <w:rPr>
                <w:sz w:val="24"/>
              </w:rPr>
            </w:pPr>
          </w:p>
        </w:tc>
      </w:tr>
      <w:tr w:rsidR="00613093" w14:paraId="6FA3F5AA" w14:textId="77777777">
        <w:trPr>
          <w:trHeight w:val="645"/>
        </w:trPr>
        <w:tc>
          <w:tcPr>
            <w:tcW w:w="567" w:type="dxa"/>
            <w:tcMar>
              <w:left w:w="28" w:type="dxa"/>
              <w:right w:w="28" w:type="dxa"/>
            </w:tcMar>
            <w:vAlign w:val="center"/>
          </w:tcPr>
          <w:p w14:paraId="2DCB5F0F" w14:textId="77777777" w:rsidR="00613093" w:rsidRDefault="00613093">
            <w:pPr>
              <w:jc w:val="center"/>
              <w:rPr>
                <w:rFonts w:eastAsia="仿宋_GB2312"/>
                <w:w w:val="80"/>
              </w:rPr>
            </w:pPr>
          </w:p>
        </w:tc>
        <w:tc>
          <w:tcPr>
            <w:tcW w:w="1134" w:type="dxa"/>
            <w:tcMar>
              <w:left w:w="28" w:type="dxa"/>
              <w:right w:w="28" w:type="dxa"/>
            </w:tcMar>
            <w:vAlign w:val="center"/>
          </w:tcPr>
          <w:p w14:paraId="6E0AA13B" w14:textId="77777777" w:rsidR="00613093" w:rsidRDefault="00613093">
            <w:pPr>
              <w:jc w:val="center"/>
              <w:rPr>
                <w:rFonts w:eastAsia="仿宋_GB2312"/>
                <w:w w:val="80"/>
              </w:rPr>
            </w:pPr>
          </w:p>
        </w:tc>
        <w:tc>
          <w:tcPr>
            <w:tcW w:w="709" w:type="dxa"/>
            <w:tcMar>
              <w:left w:w="28" w:type="dxa"/>
              <w:right w:w="28" w:type="dxa"/>
            </w:tcMar>
            <w:vAlign w:val="center"/>
          </w:tcPr>
          <w:p w14:paraId="28D84C05" w14:textId="77777777" w:rsidR="00613093" w:rsidRDefault="00613093">
            <w:pPr>
              <w:jc w:val="center"/>
              <w:rPr>
                <w:rFonts w:eastAsia="仿宋_GB2312"/>
                <w:w w:val="80"/>
              </w:rPr>
            </w:pPr>
          </w:p>
        </w:tc>
        <w:tc>
          <w:tcPr>
            <w:tcW w:w="1418" w:type="dxa"/>
            <w:tcMar>
              <w:left w:w="28" w:type="dxa"/>
              <w:right w:w="28" w:type="dxa"/>
            </w:tcMar>
            <w:vAlign w:val="center"/>
          </w:tcPr>
          <w:p w14:paraId="0CE931C3" w14:textId="77777777" w:rsidR="00613093" w:rsidRDefault="00613093">
            <w:pPr>
              <w:jc w:val="center"/>
              <w:rPr>
                <w:rFonts w:eastAsia="仿宋_GB2312"/>
                <w:w w:val="80"/>
              </w:rPr>
            </w:pPr>
          </w:p>
        </w:tc>
        <w:tc>
          <w:tcPr>
            <w:tcW w:w="1559" w:type="dxa"/>
            <w:tcMar>
              <w:left w:w="28" w:type="dxa"/>
              <w:right w:w="28" w:type="dxa"/>
            </w:tcMar>
            <w:vAlign w:val="center"/>
          </w:tcPr>
          <w:p w14:paraId="6926C66D" w14:textId="77777777" w:rsidR="00613093" w:rsidRDefault="00613093">
            <w:pPr>
              <w:jc w:val="center"/>
              <w:rPr>
                <w:rFonts w:eastAsia="仿宋_GB2312"/>
                <w:w w:val="80"/>
              </w:rPr>
            </w:pPr>
          </w:p>
        </w:tc>
        <w:tc>
          <w:tcPr>
            <w:tcW w:w="1984" w:type="dxa"/>
            <w:tcMar>
              <w:left w:w="28" w:type="dxa"/>
              <w:right w:w="28" w:type="dxa"/>
            </w:tcMar>
            <w:vAlign w:val="center"/>
          </w:tcPr>
          <w:p w14:paraId="0F973378" w14:textId="77777777" w:rsidR="00613093" w:rsidRDefault="00613093">
            <w:pPr>
              <w:jc w:val="center"/>
              <w:rPr>
                <w:rFonts w:eastAsia="仿宋_GB2312"/>
                <w:w w:val="80"/>
              </w:rPr>
            </w:pPr>
          </w:p>
        </w:tc>
        <w:tc>
          <w:tcPr>
            <w:tcW w:w="1560" w:type="dxa"/>
            <w:tcMar>
              <w:left w:w="28" w:type="dxa"/>
              <w:right w:w="28" w:type="dxa"/>
            </w:tcMar>
            <w:vAlign w:val="center"/>
          </w:tcPr>
          <w:p w14:paraId="369E3D57" w14:textId="77777777" w:rsidR="00613093" w:rsidRDefault="00613093">
            <w:pPr>
              <w:jc w:val="center"/>
              <w:rPr>
                <w:rFonts w:eastAsia="仿宋_GB2312"/>
                <w:w w:val="80"/>
              </w:rPr>
            </w:pPr>
          </w:p>
        </w:tc>
      </w:tr>
      <w:tr w:rsidR="00613093" w14:paraId="6E8A830B" w14:textId="77777777">
        <w:trPr>
          <w:trHeight w:val="645"/>
        </w:trPr>
        <w:tc>
          <w:tcPr>
            <w:tcW w:w="567" w:type="dxa"/>
            <w:tcMar>
              <w:left w:w="28" w:type="dxa"/>
              <w:right w:w="28" w:type="dxa"/>
            </w:tcMar>
            <w:vAlign w:val="center"/>
          </w:tcPr>
          <w:p w14:paraId="00146A68" w14:textId="77777777" w:rsidR="00613093" w:rsidRDefault="00613093">
            <w:pPr>
              <w:jc w:val="center"/>
              <w:rPr>
                <w:rFonts w:eastAsia="仿宋_GB2312"/>
                <w:w w:val="80"/>
              </w:rPr>
            </w:pPr>
          </w:p>
        </w:tc>
        <w:tc>
          <w:tcPr>
            <w:tcW w:w="1134" w:type="dxa"/>
            <w:tcMar>
              <w:left w:w="28" w:type="dxa"/>
              <w:right w:w="28" w:type="dxa"/>
            </w:tcMar>
            <w:vAlign w:val="center"/>
          </w:tcPr>
          <w:p w14:paraId="2A42BDC6" w14:textId="77777777" w:rsidR="00613093" w:rsidRDefault="00613093">
            <w:pPr>
              <w:jc w:val="center"/>
              <w:rPr>
                <w:rFonts w:eastAsia="仿宋_GB2312"/>
                <w:w w:val="80"/>
              </w:rPr>
            </w:pPr>
          </w:p>
        </w:tc>
        <w:tc>
          <w:tcPr>
            <w:tcW w:w="709" w:type="dxa"/>
            <w:tcMar>
              <w:left w:w="28" w:type="dxa"/>
              <w:right w:w="28" w:type="dxa"/>
            </w:tcMar>
            <w:vAlign w:val="center"/>
          </w:tcPr>
          <w:p w14:paraId="5D770BED" w14:textId="77777777" w:rsidR="00613093" w:rsidRDefault="00613093">
            <w:pPr>
              <w:jc w:val="center"/>
              <w:rPr>
                <w:rFonts w:eastAsia="仿宋_GB2312"/>
                <w:w w:val="80"/>
              </w:rPr>
            </w:pPr>
          </w:p>
        </w:tc>
        <w:tc>
          <w:tcPr>
            <w:tcW w:w="1418" w:type="dxa"/>
            <w:tcMar>
              <w:left w:w="28" w:type="dxa"/>
              <w:right w:w="28" w:type="dxa"/>
            </w:tcMar>
            <w:vAlign w:val="center"/>
          </w:tcPr>
          <w:p w14:paraId="3B117703" w14:textId="77777777" w:rsidR="00613093" w:rsidRDefault="00613093">
            <w:pPr>
              <w:jc w:val="center"/>
              <w:rPr>
                <w:rFonts w:eastAsia="仿宋_GB2312"/>
                <w:w w:val="80"/>
              </w:rPr>
            </w:pPr>
          </w:p>
        </w:tc>
        <w:tc>
          <w:tcPr>
            <w:tcW w:w="1559" w:type="dxa"/>
            <w:tcMar>
              <w:left w:w="28" w:type="dxa"/>
              <w:right w:w="28" w:type="dxa"/>
            </w:tcMar>
            <w:vAlign w:val="center"/>
          </w:tcPr>
          <w:p w14:paraId="280F87DB" w14:textId="77777777" w:rsidR="00613093" w:rsidRDefault="00613093">
            <w:pPr>
              <w:jc w:val="center"/>
              <w:rPr>
                <w:rFonts w:eastAsia="仿宋_GB2312"/>
                <w:w w:val="80"/>
              </w:rPr>
            </w:pPr>
          </w:p>
        </w:tc>
        <w:tc>
          <w:tcPr>
            <w:tcW w:w="1984" w:type="dxa"/>
            <w:tcMar>
              <w:left w:w="28" w:type="dxa"/>
              <w:right w:w="28" w:type="dxa"/>
            </w:tcMar>
            <w:vAlign w:val="center"/>
          </w:tcPr>
          <w:p w14:paraId="76DBA742" w14:textId="77777777" w:rsidR="00613093" w:rsidRDefault="00613093">
            <w:pPr>
              <w:jc w:val="center"/>
              <w:rPr>
                <w:rFonts w:eastAsia="仿宋_GB2312"/>
                <w:w w:val="80"/>
              </w:rPr>
            </w:pPr>
          </w:p>
        </w:tc>
        <w:tc>
          <w:tcPr>
            <w:tcW w:w="1560" w:type="dxa"/>
            <w:tcMar>
              <w:left w:w="28" w:type="dxa"/>
              <w:right w:w="28" w:type="dxa"/>
            </w:tcMar>
            <w:vAlign w:val="center"/>
          </w:tcPr>
          <w:p w14:paraId="63AC92D9" w14:textId="77777777" w:rsidR="00613093" w:rsidRDefault="00613093">
            <w:pPr>
              <w:jc w:val="center"/>
              <w:rPr>
                <w:rFonts w:eastAsia="仿宋_GB2312"/>
                <w:w w:val="80"/>
              </w:rPr>
            </w:pPr>
          </w:p>
        </w:tc>
      </w:tr>
      <w:tr w:rsidR="00613093" w14:paraId="6C6581F1" w14:textId="77777777">
        <w:trPr>
          <w:trHeight w:val="645"/>
        </w:trPr>
        <w:tc>
          <w:tcPr>
            <w:tcW w:w="567" w:type="dxa"/>
            <w:tcMar>
              <w:left w:w="28" w:type="dxa"/>
              <w:right w:w="28" w:type="dxa"/>
            </w:tcMar>
            <w:vAlign w:val="center"/>
          </w:tcPr>
          <w:p w14:paraId="52D232A2" w14:textId="77777777" w:rsidR="00613093" w:rsidRDefault="00613093">
            <w:pPr>
              <w:jc w:val="center"/>
              <w:rPr>
                <w:rFonts w:eastAsia="仿宋_GB2312"/>
                <w:w w:val="80"/>
              </w:rPr>
            </w:pPr>
          </w:p>
        </w:tc>
        <w:tc>
          <w:tcPr>
            <w:tcW w:w="1134" w:type="dxa"/>
            <w:tcMar>
              <w:left w:w="28" w:type="dxa"/>
              <w:right w:w="28" w:type="dxa"/>
            </w:tcMar>
            <w:vAlign w:val="center"/>
          </w:tcPr>
          <w:p w14:paraId="64ED5195" w14:textId="77777777" w:rsidR="00613093" w:rsidRDefault="00613093">
            <w:pPr>
              <w:jc w:val="center"/>
              <w:rPr>
                <w:rFonts w:eastAsia="仿宋_GB2312"/>
                <w:w w:val="80"/>
              </w:rPr>
            </w:pPr>
          </w:p>
        </w:tc>
        <w:tc>
          <w:tcPr>
            <w:tcW w:w="709" w:type="dxa"/>
            <w:tcMar>
              <w:left w:w="28" w:type="dxa"/>
              <w:right w:w="28" w:type="dxa"/>
            </w:tcMar>
            <w:vAlign w:val="center"/>
          </w:tcPr>
          <w:p w14:paraId="7F5FAE12" w14:textId="77777777" w:rsidR="00613093" w:rsidRDefault="00613093">
            <w:pPr>
              <w:jc w:val="center"/>
              <w:rPr>
                <w:rFonts w:eastAsia="仿宋_GB2312"/>
                <w:w w:val="80"/>
              </w:rPr>
            </w:pPr>
          </w:p>
        </w:tc>
        <w:tc>
          <w:tcPr>
            <w:tcW w:w="1418" w:type="dxa"/>
            <w:tcMar>
              <w:left w:w="28" w:type="dxa"/>
              <w:right w:w="28" w:type="dxa"/>
            </w:tcMar>
            <w:vAlign w:val="center"/>
          </w:tcPr>
          <w:p w14:paraId="14A5ECCA" w14:textId="77777777" w:rsidR="00613093" w:rsidRDefault="00613093">
            <w:pPr>
              <w:jc w:val="center"/>
              <w:rPr>
                <w:rFonts w:eastAsia="仿宋_GB2312"/>
                <w:w w:val="80"/>
              </w:rPr>
            </w:pPr>
          </w:p>
        </w:tc>
        <w:tc>
          <w:tcPr>
            <w:tcW w:w="1559" w:type="dxa"/>
            <w:tcMar>
              <w:left w:w="28" w:type="dxa"/>
              <w:right w:w="28" w:type="dxa"/>
            </w:tcMar>
            <w:vAlign w:val="center"/>
          </w:tcPr>
          <w:p w14:paraId="3C79CBCA" w14:textId="77777777" w:rsidR="00613093" w:rsidRDefault="00613093">
            <w:pPr>
              <w:jc w:val="center"/>
              <w:rPr>
                <w:rFonts w:eastAsia="仿宋_GB2312"/>
                <w:w w:val="80"/>
              </w:rPr>
            </w:pPr>
          </w:p>
        </w:tc>
        <w:tc>
          <w:tcPr>
            <w:tcW w:w="1984" w:type="dxa"/>
            <w:tcMar>
              <w:left w:w="28" w:type="dxa"/>
              <w:right w:w="28" w:type="dxa"/>
            </w:tcMar>
            <w:vAlign w:val="center"/>
          </w:tcPr>
          <w:p w14:paraId="278BC606" w14:textId="77777777" w:rsidR="00613093" w:rsidRDefault="00613093">
            <w:pPr>
              <w:jc w:val="center"/>
              <w:rPr>
                <w:rFonts w:eastAsia="仿宋_GB2312"/>
                <w:w w:val="80"/>
              </w:rPr>
            </w:pPr>
          </w:p>
        </w:tc>
        <w:tc>
          <w:tcPr>
            <w:tcW w:w="1560" w:type="dxa"/>
            <w:tcMar>
              <w:left w:w="28" w:type="dxa"/>
              <w:right w:w="28" w:type="dxa"/>
            </w:tcMar>
            <w:vAlign w:val="center"/>
          </w:tcPr>
          <w:p w14:paraId="38388C27" w14:textId="77777777" w:rsidR="00613093" w:rsidRDefault="00613093">
            <w:pPr>
              <w:jc w:val="center"/>
              <w:rPr>
                <w:rFonts w:eastAsia="仿宋_GB2312"/>
                <w:w w:val="80"/>
              </w:rPr>
            </w:pPr>
          </w:p>
        </w:tc>
      </w:tr>
      <w:tr w:rsidR="00613093" w14:paraId="0F14FE64" w14:textId="77777777">
        <w:trPr>
          <w:trHeight w:val="645"/>
        </w:trPr>
        <w:tc>
          <w:tcPr>
            <w:tcW w:w="567" w:type="dxa"/>
            <w:tcMar>
              <w:left w:w="28" w:type="dxa"/>
              <w:right w:w="28" w:type="dxa"/>
            </w:tcMar>
            <w:vAlign w:val="center"/>
          </w:tcPr>
          <w:p w14:paraId="0D36E939" w14:textId="77777777" w:rsidR="00613093" w:rsidRDefault="00613093">
            <w:pPr>
              <w:jc w:val="center"/>
              <w:rPr>
                <w:rFonts w:eastAsia="仿宋_GB2312"/>
                <w:w w:val="80"/>
              </w:rPr>
            </w:pPr>
          </w:p>
        </w:tc>
        <w:tc>
          <w:tcPr>
            <w:tcW w:w="1134" w:type="dxa"/>
            <w:tcMar>
              <w:left w:w="28" w:type="dxa"/>
              <w:right w:w="28" w:type="dxa"/>
            </w:tcMar>
            <w:vAlign w:val="center"/>
          </w:tcPr>
          <w:p w14:paraId="0E9DEE20" w14:textId="77777777" w:rsidR="00613093" w:rsidRDefault="00613093">
            <w:pPr>
              <w:jc w:val="center"/>
              <w:rPr>
                <w:rFonts w:eastAsia="仿宋_GB2312"/>
                <w:w w:val="80"/>
              </w:rPr>
            </w:pPr>
          </w:p>
        </w:tc>
        <w:tc>
          <w:tcPr>
            <w:tcW w:w="709" w:type="dxa"/>
            <w:tcMar>
              <w:left w:w="28" w:type="dxa"/>
              <w:right w:w="28" w:type="dxa"/>
            </w:tcMar>
            <w:vAlign w:val="center"/>
          </w:tcPr>
          <w:p w14:paraId="5BC500DD" w14:textId="77777777" w:rsidR="00613093" w:rsidRDefault="00613093">
            <w:pPr>
              <w:jc w:val="center"/>
              <w:rPr>
                <w:rFonts w:eastAsia="仿宋_GB2312"/>
                <w:w w:val="80"/>
              </w:rPr>
            </w:pPr>
          </w:p>
        </w:tc>
        <w:tc>
          <w:tcPr>
            <w:tcW w:w="1418" w:type="dxa"/>
            <w:tcMar>
              <w:left w:w="28" w:type="dxa"/>
              <w:right w:w="28" w:type="dxa"/>
            </w:tcMar>
            <w:vAlign w:val="center"/>
          </w:tcPr>
          <w:p w14:paraId="2FBF03D0" w14:textId="77777777" w:rsidR="00613093" w:rsidRDefault="00613093">
            <w:pPr>
              <w:jc w:val="center"/>
              <w:rPr>
                <w:rFonts w:eastAsia="仿宋_GB2312"/>
                <w:w w:val="80"/>
              </w:rPr>
            </w:pPr>
          </w:p>
        </w:tc>
        <w:tc>
          <w:tcPr>
            <w:tcW w:w="1559" w:type="dxa"/>
            <w:tcMar>
              <w:left w:w="28" w:type="dxa"/>
              <w:right w:w="28" w:type="dxa"/>
            </w:tcMar>
            <w:vAlign w:val="center"/>
          </w:tcPr>
          <w:p w14:paraId="4E02211F" w14:textId="77777777" w:rsidR="00613093" w:rsidRDefault="00613093">
            <w:pPr>
              <w:jc w:val="center"/>
              <w:rPr>
                <w:rFonts w:eastAsia="仿宋_GB2312"/>
                <w:w w:val="80"/>
              </w:rPr>
            </w:pPr>
          </w:p>
        </w:tc>
        <w:tc>
          <w:tcPr>
            <w:tcW w:w="1984" w:type="dxa"/>
            <w:tcMar>
              <w:left w:w="28" w:type="dxa"/>
              <w:right w:w="28" w:type="dxa"/>
            </w:tcMar>
            <w:vAlign w:val="center"/>
          </w:tcPr>
          <w:p w14:paraId="42BD84F1" w14:textId="77777777" w:rsidR="00613093" w:rsidRDefault="00613093">
            <w:pPr>
              <w:jc w:val="center"/>
              <w:rPr>
                <w:rFonts w:eastAsia="仿宋_GB2312"/>
                <w:w w:val="80"/>
              </w:rPr>
            </w:pPr>
          </w:p>
        </w:tc>
        <w:tc>
          <w:tcPr>
            <w:tcW w:w="1560" w:type="dxa"/>
            <w:tcMar>
              <w:left w:w="28" w:type="dxa"/>
              <w:right w:w="28" w:type="dxa"/>
            </w:tcMar>
            <w:vAlign w:val="center"/>
          </w:tcPr>
          <w:p w14:paraId="7BA1F3DA" w14:textId="77777777" w:rsidR="00613093" w:rsidRDefault="00613093">
            <w:pPr>
              <w:jc w:val="center"/>
              <w:rPr>
                <w:rFonts w:eastAsia="仿宋_GB2312"/>
                <w:w w:val="80"/>
              </w:rPr>
            </w:pPr>
          </w:p>
        </w:tc>
      </w:tr>
      <w:tr w:rsidR="00613093" w14:paraId="3B529326" w14:textId="77777777">
        <w:trPr>
          <w:trHeight w:val="645"/>
        </w:trPr>
        <w:tc>
          <w:tcPr>
            <w:tcW w:w="567" w:type="dxa"/>
            <w:tcMar>
              <w:left w:w="28" w:type="dxa"/>
              <w:right w:w="28" w:type="dxa"/>
            </w:tcMar>
            <w:vAlign w:val="center"/>
          </w:tcPr>
          <w:p w14:paraId="336FF01C" w14:textId="77777777" w:rsidR="00613093" w:rsidRDefault="00613093">
            <w:pPr>
              <w:jc w:val="center"/>
              <w:rPr>
                <w:rFonts w:eastAsia="仿宋_GB2312"/>
                <w:w w:val="80"/>
              </w:rPr>
            </w:pPr>
          </w:p>
        </w:tc>
        <w:tc>
          <w:tcPr>
            <w:tcW w:w="1134" w:type="dxa"/>
            <w:tcMar>
              <w:left w:w="28" w:type="dxa"/>
              <w:right w:w="28" w:type="dxa"/>
            </w:tcMar>
            <w:vAlign w:val="center"/>
          </w:tcPr>
          <w:p w14:paraId="685B3B56" w14:textId="77777777" w:rsidR="00613093" w:rsidRDefault="00613093">
            <w:pPr>
              <w:jc w:val="center"/>
              <w:rPr>
                <w:rFonts w:eastAsia="仿宋_GB2312"/>
                <w:w w:val="80"/>
              </w:rPr>
            </w:pPr>
          </w:p>
        </w:tc>
        <w:tc>
          <w:tcPr>
            <w:tcW w:w="709" w:type="dxa"/>
            <w:tcMar>
              <w:left w:w="28" w:type="dxa"/>
              <w:right w:w="28" w:type="dxa"/>
            </w:tcMar>
            <w:vAlign w:val="center"/>
          </w:tcPr>
          <w:p w14:paraId="0F0031EE" w14:textId="77777777" w:rsidR="00613093" w:rsidRDefault="00613093">
            <w:pPr>
              <w:jc w:val="center"/>
              <w:rPr>
                <w:rFonts w:eastAsia="仿宋_GB2312"/>
                <w:w w:val="80"/>
              </w:rPr>
            </w:pPr>
          </w:p>
        </w:tc>
        <w:tc>
          <w:tcPr>
            <w:tcW w:w="1418" w:type="dxa"/>
            <w:tcMar>
              <w:left w:w="28" w:type="dxa"/>
              <w:right w:w="28" w:type="dxa"/>
            </w:tcMar>
            <w:vAlign w:val="center"/>
          </w:tcPr>
          <w:p w14:paraId="15882937" w14:textId="77777777" w:rsidR="00613093" w:rsidRDefault="00613093">
            <w:pPr>
              <w:jc w:val="center"/>
              <w:rPr>
                <w:rFonts w:eastAsia="仿宋_GB2312"/>
                <w:w w:val="80"/>
              </w:rPr>
            </w:pPr>
          </w:p>
        </w:tc>
        <w:tc>
          <w:tcPr>
            <w:tcW w:w="1559" w:type="dxa"/>
            <w:tcMar>
              <w:left w:w="28" w:type="dxa"/>
              <w:right w:w="28" w:type="dxa"/>
            </w:tcMar>
            <w:vAlign w:val="center"/>
          </w:tcPr>
          <w:p w14:paraId="23A1EDD6" w14:textId="77777777" w:rsidR="00613093" w:rsidRDefault="00613093">
            <w:pPr>
              <w:jc w:val="center"/>
              <w:rPr>
                <w:rFonts w:eastAsia="仿宋_GB2312"/>
                <w:w w:val="80"/>
              </w:rPr>
            </w:pPr>
          </w:p>
        </w:tc>
        <w:tc>
          <w:tcPr>
            <w:tcW w:w="1984" w:type="dxa"/>
            <w:tcMar>
              <w:left w:w="28" w:type="dxa"/>
              <w:right w:w="28" w:type="dxa"/>
            </w:tcMar>
            <w:vAlign w:val="center"/>
          </w:tcPr>
          <w:p w14:paraId="162DEFD4" w14:textId="77777777" w:rsidR="00613093" w:rsidRDefault="00613093">
            <w:pPr>
              <w:jc w:val="center"/>
              <w:rPr>
                <w:rFonts w:eastAsia="仿宋_GB2312"/>
                <w:w w:val="80"/>
              </w:rPr>
            </w:pPr>
          </w:p>
        </w:tc>
        <w:tc>
          <w:tcPr>
            <w:tcW w:w="1560" w:type="dxa"/>
            <w:tcMar>
              <w:left w:w="28" w:type="dxa"/>
              <w:right w:w="28" w:type="dxa"/>
            </w:tcMar>
            <w:vAlign w:val="center"/>
          </w:tcPr>
          <w:p w14:paraId="7B565D9F" w14:textId="77777777" w:rsidR="00613093" w:rsidRDefault="00613093">
            <w:pPr>
              <w:jc w:val="center"/>
              <w:rPr>
                <w:rFonts w:eastAsia="仿宋_GB2312"/>
                <w:w w:val="80"/>
              </w:rPr>
            </w:pPr>
          </w:p>
        </w:tc>
      </w:tr>
    </w:tbl>
    <w:p w14:paraId="69E3F257" w14:textId="77777777" w:rsidR="00613093" w:rsidRDefault="00613093">
      <w:pPr>
        <w:pStyle w:val="a8"/>
        <w:widowControl/>
        <w:spacing w:line="360" w:lineRule="auto"/>
        <w:ind w:firstLine="482"/>
        <w:jc w:val="left"/>
        <w:rPr>
          <w:b/>
          <w:color w:val="000000"/>
        </w:rPr>
      </w:pPr>
    </w:p>
    <w:p w14:paraId="68D4F621" w14:textId="77777777" w:rsidR="00613093" w:rsidRDefault="00613093">
      <w:pPr>
        <w:pStyle w:val="a8"/>
        <w:widowControl/>
        <w:spacing w:line="360" w:lineRule="auto"/>
        <w:ind w:firstLine="482"/>
        <w:jc w:val="left"/>
        <w:rPr>
          <w:b/>
          <w:color w:val="000000"/>
        </w:rPr>
      </w:pPr>
    </w:p>
    <w:p w14:paraId="4CF339DD" w14:textId="77777777" w:rsidR="00613093" w:rsidRDefault="00613093">
      <w:pPr>
        <w:spacing w:line="0" w:lineRule="atLeast"/>
        <w:rPr>
          <w:rFonts w:eastAsia="仿宋_GB2312"/>
          <w:color w:val="000000"/>
          <w:sz w:val="24"/>
        </w:rPr>
      </w:pPr>
    </w:p>
    <w:p w14:paraId="29FFA003" w14:textId="77777777" w:rsidR="00613093" w:rsidRDefault="00000000">
      <w:pPr>
        <w:widowControl/>
        <w:spacing w:beforeLines="50" w:before="120" w:line="360" w:lineRule="auto"/>
        <w:ind w:firstLineChars="200" w:firstLine="420"/>
        <w:jc w:val="left"/>
        <w:rPr>
          <w:rFonts w:ascii="宋体" w:hAnsi="宋体" w:cs="宋体"/>
          <w:color w:val="000000"/>
          <w:szCs w:val="21"/>
        </w:rPr>
      </w:pPr>
      <w:r>
        <w:rPr>
          <w:rFonts w:ascii="宋体" w:hAnsi="宋体" w:cs="宋体" w:hint="eastAsia"/>
          <w:szCs w:val="21"/>
        </w:rPr>
        <w:t>供应商（盖</w:t>
      </w:r>
      <w:r>
        <w:rPr>
          <w:rFonts w:ascii="宋体" w:hAnsi="宋体" w:cs="宋体" w:hint="eastAsia"/>
          <w:color w:val="000000"/>
          <w:szCs w:val="21"/>
        </w:rPr>
        <w:t>章）：</w:t>
      </w:r>
    </w:p>
    <w:p w14:paraId="4EAA6CEE" w14:textId="77777777" w:rsidR="00613093" w:rsidRDefault="00000000">
      <w:pPr>
        <w:pStyle w:val="a8"/>
        <w:snapToGrid w:val="0"/>
        <w:spacing w:beforeLines="50" w:before="120" w:line="360" w:lineRule="auto"/>
        <w:ind w:firstLine="440"/>
        <w:rPr>
          <w:rFonts w:ascii="宋体" w:eastAsia="宋体" w:hAnsi="宋体" w:cs="宋体"/>
          <w:color w:val="000000"/>
          <w:sz w:val="21"/>
          <w:szCs w:val="21"/>
        </w:rPr>
      </w:pPr>
      <w:r>
        <w:rPr>
          <w:rFonts w:ascii="宋体" w:eastAsia="宋体" w:hAnsi="宋体" w:cs="宋体" w:hint="eastAsia"/>
          <w:color w:val="000000"/>
          <w:sz w:val="21"/>
          <w:szCs w:val="21"/>
        </w:rPr>
        <w:t>法定代表人或其授权代表（签字或盖章）：</w:t>
      </w:r>
    </w:p>
    <w:p w14:paraId="7B21B821" w14:textId="77777777" w:rsidR="00613093" w:rsidRDefault="00000000">
      <w:pPr>
        <w:pStyle w:val="a8"/>
        <w:widowControl/>
        <w:spacing w:beforeLines="50" w:before="120" w:line="360" w:lineRule="auto"/>
        <w:ind w:firstLine="440"/>
        <w:jc w:val="left"/>
        <w:rPr>
          <w:rFonts w:ascii="宋体" w:eastAsia="宋体" w:hAnsi="宋体" w:cs="宋体"/>
          <w:color w:val="000000"/>
          <w:sz w:val="21"/>
          <w:szCs w:val="21"/>
        </w:rPr>
      </w:pPr>
      <w:r>
        <w:rPr>
          <w:rFonts w:ascii="宋体" w:eastAsia="宋体" w:hAnsi="宋体" w:cs="宋体" w:hint="eastAsia"/>
          <w:color w:val="000000"/>
          <w:sz w:val="21"/>
          <w:szCs w:val="21"/>
        </w:rPr>
        <w:t>日期：</w:t>
      </w:r>
    </w:p>
    <w:p w14:paraId="57A1C9BD" w14:textId="77777777" w:rsidR="00613093" w:rsidRDefault="00613093">
      <w:pPr>
        <w:tabs>
          <w:tab w:val="left" w:pos="606"/>
        </w:tabs>
        <w:rPr>
          <w:color w:val="000000"/>
          <w:szCs w:val="21"/>
        </w:rPr>
      </w:pPr>
    </w:p>
    <w:p w14:paraId="74C54C52" w14:textId="77777777" w:rsidR="00613093" w:rsidRDefault="00000000">
      <w:pPr>
        <w:widowControl/>
        <w:jc w:val="left"/>
        <w:rPr>
          <w:rStyle w:val="1Char"/>
          <w:color w:val="000000"/>
          <w:szCs w:val="21"/>
        </w:rPr>
      </w:pPr>
      <w:r>
        <w:rPr>
          <w:color w:val="000000"/>
        </w:rPr>
        <w:br w:type="page"/>
      </w:r>
      <w:r>
        <w:rPr>
          <w:b/>
          <w:color w:val="000000"/>
        </w:rPr>
        <w:lastRenderedPageBreak/>
        <w:t>格式：</w:t>
      </w:r>
      <w:r>
        <w:rPr>
          <w:rFonts w:hint="eastAsia"/>
          <w:color w:val="000000"/>
        </w:rPr>
        <w:t>投标函</w:t>
      </w:r>
    </w:p>
    <w:p w14:paraId="500DDEDF" w14:textId="77777777" w:rsidR="00613093" w:rsidRDefault="00000000">
      <w:pPr>
        <w:widowControl/>
        <w:spacing w:line="400" w:lineRule="exact"/>
        <w:jc w:val="center"/>
        <w:rPr>
          <w:b/>
          <w:color w:val="000000"/>
          <w:sz w:val="24"/>
          <w:szCs w:val="21"/>
        </w:rPr>
      </w:pPr>
      <w:r>
        <w:rPr>
          <w:b/>
          <w:color w:val="000000"/>
          <w:sz w:val="24"/>
          <w:szCs w:val="21"/>
        </w:rPr>
        <w:t>投标函</w:t>
      </w:r>
    </w:p>
    <w:p w14:paraId="3F2BFF3B" w14:textId="77777777" w:rsidR="00613093" w:rsidRDefault="00000000">
      <w:pPr>
        <w:pStyle w:val="a8"/>
        <w:widowControl/>
        <w:spacing w:line="360" w:lineRule="auto"/>
        <w:ind w:firstLine="420"/>
        <w:jc w:val="left"/>
        <w:rPr>
          <w:color w:val="000000"/>
          <w:sz w:val="21"/>
          <w:szCs w:val="21"/>
          <w:u w:val="single"/>
        </w:rPr>
      </w:pPr>
      <w:r>
        <w:rPr>
          <w:color w:val="000000"/>
          <w:sz w:val="21"/>
          <w:szCs w:val="21"/>
        </w:rPr>
        <w:t>致：</w:t>
      </w:r>
      <w:r>
        <w:rPr>
          <w:rFonts w:hint="eastAsia"/>
          <w:color w:val="000000"/>
          <w:sz w:val="21"/>
          <w:szCs w:val="21"/>
          <w:u w:val="single"/>
        </w:rPr>
        <w:t>浙江嘉源工程项目管理有限公司</w:t>
      </w:r>
    </w:p>
    <w:p w14:paraId="15EB5BB2" w14:textId="77777777" w:rsidR="00613093" w:rsidRDefault="00000000">
      <w:pPr>
        <w:pStyle w:val="a8"/>
        <w:widowControl/>
        <w:spacing w:line="360" w:lineRule="auto"/>
        <w:ind w:firstLine="420"/>
        <w:jc w:val="left"/>
        <w:rPr>
          <w:sz w:val="21"/>
          <w:szCs w:val="21"/>
        </w:rPr>
      </w:pPr>
      <w:r>
        <w:rPr>
          <w:sz w:val="21"/>
          <w:szCs w:val="21"/>
          <w:u w:val="single"/>
        </w:rPr>
        <w:t>（</w:t>
      </w:r>
      <w:r>
        <w:rPr>
          <w:rFonts w:hint="eastAsia"/>
          <w:sz w:val="21"/>
          <w:szCs w:val="21"/>
          <w:u w:val="single"/>
        </w:rPr>
        <w:t>供应商</w:t>
      </w:r>
      <w:r>
        <w:rPr>
          <w:sz w:val="21"/>
          <w:szCs w:val="21"/>
          <w:u w:val="single"/>
        </w:rPr>
        <w:t>全称）</w:t>
      </w:r>
      <w:r>
        <w:rPr>
          <w:sz w:val="21"/>
          <w:szCs w:val="21"/>
          <w:u w:val="single"/>
        </w:rPr>
        <w:t xml:space="preserve">   </w:t>
      </w:r>
      <w:r>
        <w:rPr>
          <w:sz w:val="21"/>
          <w:szCs w:val="21"/>
        </w:rPr>
        <w:t xml:space="preserve"> </w:t>
      </w:r>
      <w:r>
        <w:rPr>
          <w:sz w:val="21"/>
          <w:szCs w:val="21"/>
        </w:rPr>
        <w:t>授权</w:t>
      </w:r>
      <w:r>
        <w:rPr>
          <w:sz w:val="21"/>
          <w:szCs w:val="21"/>
          <w:u w:val="single"/>
        </w:rPr>
        <w:t xml:space="preserve"> </w:t>
      </w:r>
      <w:r>
        <w:rPr>
          <w:sz w:val="21"/>
          <w:szCs w:val="21"/>
          <w:u w:val="single"/>
        </w:rPr>
        <w:t>（授权代表姓名、职务）</w:t>
      </w:r>
      <w:r>
        <w:rPr>
          <w:sz w:val="21"/>
          <w:szCs w:val="21"/>
          <w:u w:val="single"/>
        </w:rPr>
        <w:t xml:space="preserve">   </w:t>
      </w:r>
      <w:r>
        <w:rPr>
          <w:sz w:val="21"/>
          <w:szCs w:val="21"/>
        </w:rPr>
        <w:t>为本公司合法代理人，参加贵方组织的</w:t>
      </w:r>
      <w:r>
        <w:rPr>
          <w:sz w:val="21"/>
          <w:szCs w:val="21"/>
        </w:rPr>
        <w:t xml:space="preserve"> </w:t>
      </w:r>
      <w:r>
        <w:rPr>
          <w:sz w:val="21"/>
          <w:szCs w:val="21"/>
          <w:u w:val="single"/>
        </w:rPr>
        <w:t xml:space="preserve">   </w:t>
      </w:r>
      <w:r>
        <w:rPr>
          <w:sz w:val="21"/>
          <w:szCs w:val="21"/>
          <w:u w:val="single"/>
        </w:rPr>
        <w:t>（项目编号、项目名称）</w:t>
      </w:r>
      <w:r>
        <w:rPr>
          <w:sz w:val="21"/>
          <w:szCs w:val="21"/>
          <w:u w:val="single"/>
        </w:rPr>
        <w:t xml:space="preserve"> </w:t>
      </w:r>
      <w:r>
        <w:rPr>
          <w:sz w:val="21"/>
          <w:szCs w:val="21"/>
        </w:rPr>
        <w:t>招投标活动，代表本公司（单位）处理招投标活动中的一切事宜，在此：</w:t>
      </w:r>
    </w:p>
    <w:p w14:paraId="0129664D" w14:textId="77777777" w:rsidR="00613093" w:rsidRDefault="00000000">
      <w:pPr>
        <w:pStyle w:val="a8"/>
        <w:widowControl/>
        <w:numPr>
          <w:ilvl w:val="0"/>
          <w:numId w:val="11"/>
        </w:numPr>
        <w:spacing w:beforeLines="50" w:before="120" w:line="360" w:lineRule="auto"/>
        <w:ind w:firstLine="420"/>
        <w:jc w:val="left"/>
        <w:rPr>
          <w:sz w:val="21"/>
          <w:szCs w:val="21"/>
        </w:rPr>
      </w:pPr>
      <w:r>
        <w:rPr>
          <w:sz w:val="21"/>
          <w:szCs w:val="21"/>
        </w:rPr>
        <w:t>提供采购文件中</w:t>
      </w:r>
      <w:r>
        <w:rPr>
          <w:sz w:val="21"/>
          <w:szCs w:val="21"/>
        </w:rPr>
        <w:t>“</w:t>
      </w:r>
      <w:r>
        <w:rPr>
          <w:sz w:val="21"/>
          <w:szCs w:val="21"/>
        </w:rPr>
        <w:t>投标须知</w:t>
      </w:r>
      <w:r>
        <w:rPr>
          <w:sz w:val="21"/>
          <w:szCs w:val="21"/>
        </w:rPr>
        <w:t>”</w:t>
      </w:r>
      <w:r>
        <w:rPr>
          <w:sz w:val="21"/>
          <w:szCs w:val="21"/>
        </w:rPr>
        <w:t>规定的全部</w:t>
      </w:r>
      <w:r>
        <w:rPr>
          <w:rFonts w:hint="eastAsia"/>
          <w:sz w:val="21"/>
          <w:szCs w:val="21"/>
        </w:rPr>
        <w:t>响应文件</w:t>
      </w:r>
      <w:r>
        <w:rPr>
          <w:sz w:val="21"/>
          <w:szCs w:val="21"/>
        </w:rPr>
        <w:t>：</w:t>
      </w:r>
    </w:p>
    <w:p w14:paraId="2C465903" w14:textId="77777777" w:rsidR="00613093" w:rsidRDefault="00000000">
      <w:pPr>
        <w:pStyle w:val="a8"/>
        <w:spacing w:line="360" w:lineRule="exact"/>
        <w:ind w:firstLine="514"/>
        <w:rPr>
          <w:sz w:val="21"/>
          <w:szCs w:val="21"/>
        </w:rPr>
      </w:pPr>
      <w:r>
        <w:rPr>
          <w:rFonts w:hint="eastAsia"/>
          <w:sz w:val="21"/>
          <w:szCs w:val="21"/>
        </w:rPr>
        <w:t>（</w:t>
      </w:r>
      <w:r>
        <w:rPr>
          <w:rFonts w:hint="eastAsia"/>
          <w:sz w:val="21"/>
          <w:szCs w:val="21"/>
        </w:rPr>
        <w:t>1</w:t>
      </w:r>
      <w:r>
        <w:rPr>
          <w:rFonts w:hint="eastAsia"/>
          <w:sz w:val="21"/>
          <w:szCs w:val="21"/>
        </w:rPr>
        <w:t>）上传到政府采购云平台的电子响应文件（含资格证明文件、商务技术文件、报价文件）</w:t>
      </w:r>
      <w:r>
        <w:rPr>
          <w:rFonts w:hint="eastAsia"/>
          <w:sz w:val="21"/>
          <w:szCs w:val="21"/>
        </w:rPr>
        <w:t>1</w:t>
      </w:r>
      <w:r>
        <w:rPr>
          <w:rFonts w:hint="eastAsia"/>
          <w:sz w:val="21"/>
          <w:szCs w:val="21"/>
        </w:rPr>
        <w:t>份。</w:t>
      </w:r>
    </w:p>
    <w:p w14:paraId="21D1950B" w14:textId="77777777" w:rsidR="00613093" w:rsidRDefault="00000000">
      <w:pPr>
        <w:pStyle w:val="a8"/>
        <w:spacing w:line="360" w:lineRule="exact"/>
        <w:ind w:firstLine="514"/>
        <w:rPr>
          <w:sz w:val="21"/>
          <w:szCs w:val="21"/>
        </w:rPr>
      </w:pPr>
      <w:r>
        <w:rPr>
          <w:rFonts w:hint="eastAsia"/>
          <w:sz w:val="21"/>
          <w:szCs w:val="21"/>
        </w:rPr>
        <w:t>（</w:t>
      </w:r>
      <w:r>
        <w:rPr>
          <w:rFonts w:hint="eastAsia"/>
          <w:sz w:val="21"/>
          <w:szCs w:val="21"/>
        </w:rPr>
        <w:t>2</w:t>
      </w:r>
      <w:r>
        <w:rPr>
          <w:rFonts w:hint="eastAsia"/>
          <w:sz w:val="21"/>
          <w:szCs w:val="21"/>
        </w:rPr>
        <w:t>）以</w:t>
      </w:r>
      <w:r>
        <w:rPr>
          <w:rFonts w:hint="eastAsia"/>
          <w:sz w:val="21"/>
          <w:szCs w:val="21"/>
        </w:rPr>
        <w:t>U</w:t>
      </w:r>
      <w:r>
        <w:rPr>
          <w:rFonts w:hint="eastAsia"/>
          <w:sz w:val="21"/>
          <w:szCs w:val="21"/>
        </w:rPr>
        <w:t>盘形式提供的由政采云系统导出的电子备份响应文件</w:t>
      </w:r>
      <w:r>
        <w:rPr>
          <w:rFonts w:hint="eastAsia"/>
          <w:sz w:val="21"/>
          <w:szCs w:val="21"/>
        </w:rPr>
        <w:t xml:space="preserve"> 1</w:t>
      </w:r>
      <w:r>
        <w:rPr>
          <w:rFonts w:hint="eastAsia"/>
          <w:sz w:val="21"/>
          <w:szCs w:val="21"/>
        </w:rPr>
        <w:t>份。（</w:t>
      </w:r>
      <w:r>
        <w:rPr>
          <w:rFonts w:hint="eastAsia"/>
          <w:sz w:val="21"/>
          <w:szCs w:val="21"/>
          <w:u w:val="single"/>
        </w:rPr>
        <w:t>是</w:t>
      </w:r>
      <w:r>
        <w:rPr>
          <w:rFonts w:hint="eastAsia"/>
          <w:sz w:val="21"/>
          <w:szCs w:val="21"/>
          <w:u w:val="single"/>
        </w:rPr>
        <w:t>/</w:t>
      </w:r>
      <w:r>
        <w:rPr>
          <w:rFonts w:hint="eastAsia"/>
          <w:sz w:val="21"/>
          <w:szCs w:val="21"/>
          <w:u w:val="single"/>
        </w:rPr>
        <w:t>否</w:t>
      </w:r>
      <w:r>
        <w:rPr>
          <w:rFonts w:hint="eastAsia"/>
          <w:sz w:val="21"/>
          <w:szCs w:val="21"/>
        </w:rPr>
        <w:t>，本项可选）</w:t>
      </w:r>
    </w:p>
    <w:p w14:paraId="004F9AE2" w14:textId="77777777" w:rsidR="00613093" w:rsidRDefault="00000000">
      <w:pPr>
        <w:pStyle w:val="a8"/>
        <w:widowControl/>
        <w:numPr>
          <w:ilvl w:val="0"/>
          <w:numId w:val="11"/>
        </w:numPr>
        <w:spacing w:beforeLines="50" w:before="120" w:line="360" w:lineRule="auto"/>
        <w:ind w:firstLine="420"/>
        <w:jc w:val="left"/>
        <w:rPr>
          <w:sz w:val="21"/>
          <w:szCs w:val="21"/>
        </w:rPr>
      </w:pPr>
      <w:r>
        <w:rPr>
          <w:rFonts w:hint="eastAsia"/>
          <w:sz w:val="21"/>
          <w:szCs w:val="21"/>
        </w:rPr>
        <w:t>据此函，签字代表宣布并承诺如下：</w:t>
      </w:r>
    </w:p>
    <w:p w14:paraId="08F57DB3" w14:textId="77777777" w:rsidR="00613093" w:rsidRDefault="00000000">
      <w:pPr>
        <w:pStyle w:val="a8"/>
        <w:spacing w:line="360" w:lineRule="exact"/>
        <w:ind w:firstLine="514"/>
        <w:rPr>
          <w:sz w:val="21"/>
          <w:szCs w:val="21"/>
        </w:rPr>
      </w:pPr>
      <w:r>
        <w:rPr>
          <w:rFonts w:hint="eastAsia"/>
          <w:sz w:val="21"/>
          <w:szCs w:val="21"/>
        </w:rPr>
        <w:t>（</w:t>
      </w:r>
      <w:r>
        <w:rPr>
          <w:rFonts w:hint="eastAsia"/>
          <w:sz w:val="21"/>
          <w:szCs w:val="21"/>
        </w:rPr>
        <w:t>1</w:t>
      </w:r>
      <w:r>
        <w:rPr>
          <w:rFonts w:hint="eastAsia"/>
          <w:sz w:val="21"/>
          <w:szCs w:val="21"/>
        </w:rPr>
        <w:t>）投标报价为开标一览表载明的投标报价。</w:t>
      </w:r>
    </w:p>
    <w:p w14:paraId="4CE3F097" w14:textId="77777777" w:rsidR="00613093" w:rsidRDefault="00000000">
      <w:pPr>
        <w:pStyle w:val="a8"/>
        <w:spacing w:line="360" w:lineRule="exact"/>
        <w:ind w:leftChars="513" w:left="1077" w:firstLine="0"/>
        <w:rPr>
          <w:sz w:val="21"/>
          <w:szCs w:val="21"/>
        </w:rPr>
      </w:pPr>
      <w:r>
        <w:rPr>
          <w:rFonts w:hint="eastAsia"/>
          <w:sz w:val="21"/>
          <w:szCs w:val="21"/>
        </w:rPr>
        <w:t>本报价已经包含了投标项目应纳的税金及采购文件规定的报价方式应包含的其它费用。本报价在投标有效期内固定不变，并在合同有效期内不受利率波动的影响。</w:t>
      </w:r>
    </w:p>
    <w:p w14:paraId="5F91B609" w14:textId="77777777" w:rsidR="00613093" w:rsidRDefault="00000000">
      <w:pPr>
        <w:pStyle w:val="a8"/>
        <w:spacing w:line="360" w:lineRule="exact"/>
        <w:ind w:firstLine="514"/>
        <w:rPr>
          <w:sz w:val="21"/>
          <w:szCs w:val="21"/>
        </w:rPr>
      </w:pPr>
      <w:r>
        <w:rPr>
          <w:rFonts w:hint="eastAsia"/>
          <w:sz w:val="21"/>
          <w:szCs w:val="21"/>
        </w:rPr>
        <w:t>（</w:t>
      </w:r>
      <w:r>
        <w:rPr>
          <w:rFonts w:hint="eastAsia"/>
          <w:sz w:val="21"/>
          <w:szCs w:val="21"/>
        </w:rPr>
        <w:t>2</w:t>
      </w:r>
      <w:r>
        <w:rPr>
          <w:rFonts w:hint="eastAsia"/>
          <w:sz w:val="21"/>
          <w:szCs w:val="21"/>
        </w:rPr>
        <w:t>）</w:t>
      </w:r>
      <w:r>
        <w:rPr>
          <w:rFonts w:hint="eastAsia"/>
          <w:sz w:val="21"/>
          <w:szCs w:val="21"/>
        </w:rPr>
        <w:t xml:space="preserve"> </w:t>
      </w:r>
      <w:r>
        <w:rPr>
          <w:rFonts w:hint="eastAsia"/>
          <w:sz w:val="21"/>
          <w:szCs w:val="21"/>
        </w:rPr>
        <w:t>本</w:t>
      </w:r>
      <w:r>
        <w:rPr>
          <w:rFonts w:hint="eastAsia"/>
          <w:color w:val="7030A0"/>
          <w:sz w:val="21"/>
          <w:szCs w:val="21"/>
        </w:rPr>
        <w:t>响应文件</w:t>
      </w:r>
      <w:r>
        <w:rPr>
          <w:rFonts w:hint="eastAsia"/>
          <w:sz w:val="21"/>
          <w:szCs w:val="21"/>
        </w:rPr>
        <w:t>自开标之日起</w:t>
      </w:r>
      <w:r>
        <w:rPr>
          <w:rFonts w:hint="eastAsia"/>
          <w:sz w:val="21"/>
          <w:szCs w:val="21"/>
          <w:u w:val="single"/>
        </w:rPr>
        <w:t xml:space="preserve"> 90</w:t>
      </w:r>
      <w:r>
        <w:rPr>
          <w:rFonts w:hint="eastAsia"/>
          <w:sz w:val="21"/>
          <w:szCs w:val="21"/>
        </w:rPr>
        <w:t>天内有效。</w:t>
      </w:r>
    </w:p>
    <w:p w14:paraId="740160C4" w14:textId="77777777" w:rsidR="00613093" w:rsidRDefault="00000000">
      <w:pPr>
        <w:pStyle w:val="a8"/>
        <w:spacing w:line="360" w:lineRule="exact"/>
        <w:ind w:leftChars="229" w:left="1111" w:hangingChars="300" w:hanging="630"/>
        <w:rPr>
          <w:sz w:val="21"/>
          <w:szCs w:val="21"/>
        </w:rPr>
      </w:pPr>
      <w:r>
        <w:rPr>
          <w:rFonts w:hint="eastAsia"/>
          <w:sz w:val="21"/>
          <w:szCs w:val="21"/>
        </w:rPr>
        <w:t>（</w:t>
      </w:r>
      <w:r>
        <w:rPr>
          <w:rFonts w:hint="eastAsia"/>
          <w:sz w:val="21"/>
          <w:szCs w:val="21"/>
        </w:rPr>
        <w:t>3</w:t>
      </w:r>
      <w:r>
        <w:rPr>
          <w:rFonts w:hint="eastAsia"/>
          <w:sz w:val="21"/>
          <w:szCs w:val="21"/>
        </w:rPr>
        <w:t>）</w:t>
      </w:r>
      <w:r>
        <w:rPr>
          <w:rFonts w:hint="eastAsia"/>
          <w:sz w:val="21"/>
          <w:szCs w:val="21"/>
        </w:rPr>
        <w:t xml:space="preserve"> </w:t>
      </w:r>
      <w:r>
        <w:rPr>
          <w:rFonts w:hint="eastAsia"/>
          <w:sz w:val="21"/>
          <w:szCs w:val="21"/>
        </w:rPr>
        <w:t>我们已详细审查全部采购文件及有关的澄清</w:t>
      </w:r>
      <w:r>
        <w:rPr>
          <w:rFonts w:hint="eastAsia"/>
          <w:sz w:val="21"/>
          <w:szCs w:val="21"/>
        </w:rPr>
        <w:t>/</w:t>
      </w:r>
      <w:r>
        <w:rPr>
          <w:rFonts w:hint="eastAsia"/>
          <w:sz w:val="21"/>
          <w:szCs w:val="21"/>
        </w:rPr>
        <w:t>修改文件</w:t>
      </w:r>
      <w:r>
        <w:rPr>
          <w:rFonts w:hint="eastAsia"/>
          <w:sz w:val="21"/>
          <w:szCs w:val="21"/>
        </w:rPr>
        <w:t>(</w:t>
      </w:r>
      <w:r>
        <w:rPr>
          <w:rFonts w:hint="eastAsia"/>
          <w:sz w:val="21"/>
          <w:szCs w:val="21"/>
        </w:rPr>
        <w:t>若有</w:t>
      </w:r>
      <w:r>
        <w:rPr>
          <w:rFonts w:hint="eastAsia"/>
          <w:sz w:val="21"/>
          <w:szCs w:val="21"/>
        </w:rPr>
        <w:t>)</w:t>
      </w:r>
      <w:r>
        <w:rPr>
          <w:rFonts w:hint="eastAsia"/>
          <w:sz w:val="21"/>
          <w:szCs w:val="21"/>
        </w:rPr>
        <w:t>，我们完全理解并同意放弃对这方面提出任何异议的权利。</w:t>
      </w:r>
    </w:p>
    <w:p w14:paraId="73EA35D0" w14:textId="77777777" w:rsidR="00613093" w:rsidRDefault="00000000">
      <w:pPr>
        <w:pStyle w:val="a8"/>
        <w:spacing w:line="360" w:lineRule="exact"/>
        <w:ind w:left="480" w:firstLine="0"/>
        <w:rPr>
          <w:sz w:val="21"/>
          <w:szCs w:val="21"/>
        </w:rPr>
      </w:pPr>
      <w:r>
        <w:rPr>
          <w:rFonts w:hint="eastAsia"/>
          <w:sz w:val="21"/>
          <w:szCs w:val="21"/>
        </w:rPr>
        <w:t>（</w:t>
      </w:r>
      <w:r>
        <w:rPr>
          <w:rFonts w:hint="eastAsia"/>
          <w:sz w:val="21"/>
          <w:szCs w:val="21"/>
        </w:rPr>
        <w:t>4</w:t>
      </w:r>
      <w:r>
        <w:rPr>
          <w:rFonts w:hint="eastAsia"/>
          <w:sz w:val="21"/>
          <w:szCs w:val="21"/>
        </w:rPr>
        <w:t>）</w:t>
      </w:r>
      <w:r>
        <w:rPr>
          <w:rFonts w:hint="eastAsia"/>
          <w:sz w:val="21"/>
          <w:szCs w:val="21"/>
        </w:rPr>
        <w:t xml:space="preserve"> </w:t>
      </w:r>
      <w:r>
        <w:rPr>
          <w:rFonts w:hint="eastAsia"/>
          <w:sz w:val="21"/>
          <w:szCs w:val="21"/>
        </w:rPr>
        <w:t>保证遵守采购文件有关条款规定。</w:t>
      </w:r>
    </w:p>
    <w:p w14:paraId="7B1F5B14" w14:textId="77777777" w:rsidR="00613093" w:rsidRDefault="00000000">
      <w:pPr>
        <w:pStyle w:val="a8"/>
        <w:numPr>
          <w:ilvl w:val="0"/>
          <w:numId w:val="12"/>
        </w:numPr>
        <w:spacing w:line="360" w:lineRule="exact"/>
        <w:rPr>
          <w:sz w:val="21"/>
          <w:szCs w:val="21"/>
        </w:rPr>
      </w:pPr>
      <w:r>
        <w:rPr>
          <w:rFonts w:hint="eastAsia"/>
          <w:sz w:val="21"/>
          <w:szCs w:val="21"/>
        </w:rPr>
        <w:t>保证在中标后忠实地执行与采购人所签署的合同，并承担合同规定的责任义务。</w:t>
      </w:r>
    </w:p>
    <w:p w14:paraId="7CF60B78" w14:textId="77777777" w:rsidR="00613093" w:rsidRDefault="00000000">
      <w:pPr>
        <w:pStyle w:val="a8"/>
        <w:numPr>
          <w:ilvl w:val="0"/>
          <w:numId w:val="12"/>
        </w:numPr>
        <w:spacing w:line="360" w:lineRule="exact"/>
        <w:rPr>
          <w:sz w:val="21"/>
          <w:szCs w:val="21"/>
        </w:rPr>
      </w:pPr>
      <w:r>
        <w:rPr>
          <w:rFonts w:hint="eastAsia"/>
          <w:sz w:val="21"/>
          <w:szCs w:val="21"/>
        </w:rPr>
        <w:t>完全同意采购文件中有关招标代理服务费的条款，保证在中标后按照采购文件规定的金额、时间和方式，向贵方一次性交纳中标服务费。我方如逾期未交纳（含未足额）的，愿凭贵方开出的违约通知，按上述规定应交纳金额（含欠交纳）的</w:t>
      </w:r>
      <w:r>
        <w:rPr>
          <w:rFonts w:hint="eastAsia"/>
          <w:sz w:val="21"/>
          <w:szCs w:val="21"/>
        </w:rPr>
        <w:t>200%</w:t>
      </w:r>
      <w:r>
        <w:rPr>
          <w:rFonts w:hint="eastAsia"/>
          <w:sz w:val="21"/>
          <w:szCs w:val="21"/>
        </w:rPr>
        <w:t>交纳违约金和滞纳的银行利息。承诺在未交足上述违约金和利息前，同意不再参加贵方代理的其他项目，如果贵方不接受我们的投标，我们自愿放弃任何方式进行抗辩的权力。</w:t>
      </w:r>
    </w:p>
    <w:p w14:paraId="0622E884" w14:textId="77777777" w:rsidR="00613093" w:rsidRDefault="00000000">
      <w:pPr>
        <w:pStyle w:val="a8"/>
        <w:numPr>
          <w:ilvl w:val="0"/>
          <w:numId w:val="12"/>
        </w:numPr>
        <w:spacing w:line="360" w:lineRule="exact"/>
        <w:rPr>
          <w:sz w:val="21"/>
          <w:szCs w:val="21"/>
        </w:rPr>
      </w:pPr>
      <w:r>
        <w:rPr>
          <w:rFonts w:hint="eastAsia"/>
          <w:sz w:val="21"/>
          <w:szCs w:val="21"/>
        </w:rPr>
        <w:t>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043ED56A" w14:textId="77777777" w:rsidR="00613093" w:rsidRDefault="00000000">
      <w:pPr>
        <w:pStyle w:val="a8"/>
        <w:widowControl/>
        <w:numPr>
          <w:ilvl w:val="0"/>
          <w:numId w:val="11"/>
        </w:numPr>
        <w:spacing w:beforeLines="50" w:before="120" w:line="360" w:lineRule="auto"/>
        <w:jc w:val="left"/>
        <w:rPr>
          <w:color w:val="000000"/>
          <w:sz w:val="21"/>
          <w:szCs w:val="21"/>
        </w:rPr>
      </w:pPr>
      <w:r>
        <w:rPr>
          <w:rFonts w:hint="eastAsia"/>
          <w:color w:val="000000"/>
          <w:sz w:val="21"/>
          <w:szCs w:val="21"/>
        </w:rPr>
        <w:t>与本项目投标有关的一切往来通讯请寄：</w:t>
      </w:r>
    </w:p>
    <w:p w14:paraId="798E0597" w14:textId="77777777" w:rsidR="00613093" w:rsidRDefault="00000000">
      <w:pPr>
        <w:pStyle w:val="a8"/>
        <w:spacing w:line="360" w:lineRule="exact"/>
        <w:ind w:left="480" w:firstLine="0"/>
        <w:rPr>
          <w:color w:val="00B050"/>
          <w:sz w:val="21"/>
          <w:szCs w:val="21"/>
        </w:rPr>
      </w:pPr>
      <w:r>
        <w:rPr>
          <w:rFonts w:hint="eastAsia"/>
          <w:color w:val="00B050"/>
          <w:sz w:val="21"/>
          <w:szCs w:val="21"/>
        </w:rPr>
        <w:t>地址：</w:t>
      </w:r>
      <w:r>
        <w:rPr>
          <w:rFonts w:ascii="宋体" w:hAnsi="宋体" w:hint="eastAsia"/>
          <w:b/>
          <w:bCs/>
          <w:color w:val="00B050"/>
          <w:szCs w:val="21"/>
          <w:u w:val="single"/>
        </w:rPr>
        <w:t xml:space="preserve">                                        </w:t>
      </w:r>
    </w:p>
    <w:p w14:paraId="58797A00" w14:textId="77777777" w:rsidR="00613093" w:rsidRDefault="00000000">
      <w:pPr>
        <w:pStyle w:val="a8"/>
        <w:spacing w:line="360" w:lineRule="exact"/>
        <w:ind w:left="480" w:firstLine="0"/>
        <w:rPr>
          <w:color w:val="00B050"/>
          <w:sz w:val="21"/>
          <w:szCs w:val="21"/>
          <w:u w:val="single"/>
        </w:rPr>
      </w:pPr>
      <w:r>
        <w:rPr>
          <w:rFonts w:hint="eastAsia"/>
          <w:color w:val="00B050"/>
          <w:sz w:val="21"/>
          <w:szCs w:val="21"/>
        </w:rPr>
        <w:t>邮编：</w:t>
      </w:r>
      <w:r>
        <w:rPr>
          <w:rFonts w:ascii="宋体" w:hAnsi="宋体" w:hint="eastAsia"/>
          <w:b/>
          <w:bCs/>
          <w:color w:val="00B050"/>
          <w:szCs w:val="21"/>
          <w:u w:val="single"/>
        </w:rPr>
        <w:t xml:space="preserve">         </w:t>
      </w:r>
      <w:r>
        <w:rPr>
          <w:rFonts w:hint="eastAsia"/>
          <w:color w:val="00B050"/>
          <w:sz w:val="21"/>
          <w:szCs w:val="21"/>
        </w:rPr>
        <w:t>电话：</w:t>
      </w:r>
      <w:r>
        <w:rPr>
          <w:rFonts w:ascii="宋体" w:hAnsi="宋体" w:hint="eastAsia"/>
          <w:b/>
          <w:bCs/>
          <w:color w:val="00B050"/>
          <w:szCs w:val="21"/>
          <w:u w:val="single"/>
        </w:rPr>
        <w:t xml:space="preserve">         </w:t>
      </w:r>
      <w:r>
        <w:rPr>
          <w:rFonts w:hint="eastAsia"/>
          <w:color w:val="00B050"/>
          <w:sz w:val="21"/>
          <w:szCs w:val="21"/>
        </w:rPr>
        <w:t>传真：</w:t>
      </w:r>
      <w:r>
        <w:rPr>
          <w:rFonts w:ascii="宋体" w:hAnsi="宋体" w:hint="eastAsia"/>
          <w:b/>
          <w:bCs/>
          <w:color w:val="00B050"/>
          <w:szCs w:val="21"/>
          <w:u w:val="single"/>
        </w:rPr>
        <w:t xml:space="preserve">         </w:t>
      </w:r>
    </w:p>
    <w:p w14:paraId="474A2D7D" w14:textId="77777777" w:rsidR="00613093" w:rsidRDefault="00613093">
      <w:pPr>
        <w:spacing w:line="400" w:lineRule="exact"/>
        <w:rPr>
          <w:color w:val="000000"/>
          <w:szCs w:val="21"/>
        </w:rPr>
      </w:pPr>
    </w:p>
    <w:p w14:paraId="03BFE5F0" w14:textId="77777777" w:rsidR="00613093" w:rsidRDefault="00000000">
      <w:pPr>
        <w:widowControl/>
        <w:spacing w:beforeLines="50" w:before="120" w:line="360" w:lineRule="auto"/>
        <w:ind w:firstLineChars="200" w:firstLine="420"/>
        <w:jc w:val="left"/>
        <w:rPr>
          <w:rFonts w:ascii="宋体" w:hAnsi="宋体" w:cs="宋体"/>
          <w:color w:val="000000"/>
          <w:szCs w:val="21"/>
        </w:rPr>
      </w:pPr>
      <w:r>
        <w:rPr>
          <w:rFonts w:ascii="宋体" w:hAnsi="宋体" w:cs="宋体" w:hint="eastAsia"/>
          <w:szCs w:val="21"/>
        </w:rPr>
        <w:t>供应商（盖</w:t>
      </w:r>
      <w:r>
        <w:rPr>
          <w:rFonts w:ascii="宋体" w:hAnsi="宋体" w:cs="宋体" w:hint="eastAsia"/>
          <w:color w:val="000000"/>
          <w:szCs w:val="21"/>
        </w:rPr>
        <w:t>章）：</w:t>
      </w:r>
    </w:p>
    <w:p w14:paraId="73E4CD46" w14:textId="77777777" w:rsidR="00613093" w:rsidRDefault="00000000">
      <w:pPr>
        <w:pStyle w:val="a8"/>
        <w:snapToGrid w:val="0"/>
        <w:spacing w:beforeLines="50" w:before="120" w:line="360" w:lineRule="auto"/>
        <w:ind w:firstLine="440"/>
        <w:rPr>
          <w:rFonts w:ascii="宋体" w:eastAsia="宋体" w:hAnsi="宋体" w:cs="宋体"/>
          <w:color w:val="000000"/>
          <w:sz w:val="21"/>
          <w:szCs w:val="21"/>
        </w:rPr>
      </w:pPr>
      <w:r>
        <w:rPr>
          <w:rFonts w:ascii="宋体" w:eastAsia="宋体" w:hAnsi="宋体" w:cs="宋体" w:hint="eastAsia"/>
          <w:color w:val="000000"/>
          <w:sz w:val="21"/>
          <w:szCs w:val="21"/>
        </w:rPr>
        <w:t>法定代表人或其授权代表（签字或盖章）：</w:t>
      </w:r>
    </w:p>
    <w:p w14:paraId="2BA3F343" w14:textId="77777777" w:rsidR="00613093" w:rsidRDefault="00000000">
      <w:pPr>
        <w:pStyle w:val="a8"/>
        <w:widowControl/>
        <w:spacing w:beforeLines="50" w:before="120" w:line="360" w:lineRule="auto"/>
        <w:ind w:firstLine="440"/>
        <w:jc w:val="left"/>
        <w:rPr>
          <w:rFonts w:ascii="宋体" w:eastAsia="宋体" w:hAnsi="宋体" w:cs="宋体"/>
          <w:color w:val="000000"/>
          <w:sz w:val="21"/>
          <w:szCs w:val="21"/>
        </w:rPr>
      </w:pPr>
      <w:r>
        <w:rPr>
          <w:rFonts w:ascii="宋体" w:eastAsia="宋体" w:hAnsi="宋体" w:cs="宋体" w:hint="eastAsia"/>
          <w:color w:val="000000"/>
          <w:sz w:val="21"/>
          <w:szCs w:val="21"/>
        </w:rPr>
        <w:t>日期：</w:t>
      </w:r>
    </w:p>
    <w:p w14:paraId="4BB81C7E" w14:textId="77777777" w:rsidR="00613093" w:rsidRDefault="00613093">
      <w:pPr>
        <w:pStyle w:val="a8"/>
        <w:tabs>
          <w:tab w:val="left" w:pos="4841"/>
        </w:tabs>
        <w:spacing w:line="440" w:lineRule="exact"/>
        <w:ind w:leftChars="200" w:left="420" w:right="425" w:firstLine="422"/>
        <w:rPr>
          <w:rFonts w:hAnsi="宋体"/>
          <w:b/>
          <w:kern w:val="2"/>
          <w:sz w:val="24"/>
          <w:szCs w:val="21"/>
        </w:rPr>
      </w:pPr>
    </w:p>
    <w:p w14:paraId="7129EEBA" w14:textId="77777777" w:rsidR="00613093" w:rsidRDefault="00000000">
      <w:pPr>
        <w:spacing w:line="360" w:lineRule="auto"/>
        <w:jc w:val="left"/>
        <w:rPr>
          <w:color w:val="000000"/>
          <w:sz w:val="24"/>
        </w:rPr>
      </w:pPr>
      <w:r>
        <w:rPr>
          <w:color w:val="000000"/>
          <w:sz w:val="24"/>
        </w:rPr>
        <w:br w:type="page"/>
      </w:r>
      <w:r>
        <w:rPr>
          <w:b/>
          <w:color w:val="000000"/>
        </w:rPr>
        <w:lastRenderedPageBreak/>
        <w:t>格式：</w:t>
      </w:r>
      <w:r>
        <w:rPr>
          <w:color w:val="000000"/>
          <w:szCs w:val="21"/>
        </w:rPr>
        <w:t>开标一览表</w:t>
      </w:r>
    </w:p>
    <w:p w14:paraId="70B8576B" w14:textId="77777777" w:rsidR="00613093" w:rsidRDefault="00000000">
      <w:pPr>
        <w:spacing w:line="360" w:lineRule="auto"/>
        <w:jc w:val="center"/>
        <w:rPr>
          <w:b/>
          <w:color w:val="000000"/>
          <w:sz w:val="24"/>
        </w:rPr>
      </w:pPr>
      <w:r>
        <w:rPr>
          <w:b/>
          <w:color w:val="000000"/>
          <w:sz w:val="24"/>
        </w:rPr>
        <w:t>开标一览表</w:t>
      </w:r>
    </w:p>
    <w:p w14:paraId="6AFE9BD4" w14:textId="77777777" w:rsidR="00613093" w:rsidRDefault="00000000">
      <w:pPr>
        <w:spacing w:line="360" w:lineRule="auto"/>
        <w:rPr>
          <w:rFonts w:ascii="宋体" w:hAnsi="宋体" w:cs="宋体"/>
          <w:color w:val="00B050"/>
          <w:szCs w:val="21"/>
        </w:rPr>
      </w:pPr>
      <w:r>
        <w:rPr>
          <w:rFonts w:ascii="宋体" w:hAnsi="宋体" w:cs="宋体" w:hint="eastAsia"/>
          <w:color w:val="00B050"/>
          <w:szCs w:val="21"/>
        </w:rPr>
        <w:t>项目编号：</w:t>
      </w:r>
      <w:r>
        <w:rPr>
          <w:rFonts w:ascii="宋体" w:hAnsi="宋体" w:hint="eastAsia"/>
          <w:b/>
          <w:bCs/>
          <w:color w:val="00B050"/>
          <w:szCs w:val="21"/>
          <w:u w:val="single"/>
        </w:rPr>
        <w:t xml:space="preserve">                  </w:t>
      </w:r>
      <w:r>
        <w:rPr>
          <w:rFonts w:ascii="宋体" w:hAnsi="宋体" w:cs="宋体" w:hint="eastAsia"/>
          <w:bCs/>
          <w:color w:val="00B050"/>
          <w:szCs w:val="21"/>
        </w:rPr>
        <w:t>项目名称</w:t>
      </w:r>
      <w:r>
        <w:rPr>
          <w:rFonts w:ascii="宋体" w:hAnsi="宋体" w:cs="宋体" w:hint="eastAsia"/>
          <w:color w:val="00B050"/>
          <w:szCs w:val="21"/>
        </w:rPr>
        <w:t xml:space="preserve">： </w:t>
      </w:r>
      <w:r>
        <w:rPr>
          <w:rFonts w:ascii="宋体" w:hAnsi="宋体" w:hint="eastAsia"/>
          <w:b/>
          <w:bCs/>
          <w:color w:val="00B050"/>
          <w:szCs w:val="21"/>
          <w:u w:val="single"/>
        </w:rPr>
        <w:t xml:space="preserve">                  </w:t>
      </w:r>
      <w:r>
        <w:rPr>
          <w:rFonts w:ascii="宋体" w:hAnsi="宋体" w:cs="宋体" w:hint="eastAsia"/>
          <w:color w:val="00B050"/>
          <w:szCs w:val="21"/>
        </w:rPr>
        <w:t xml:space="preserve">  单位：元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267"/>
        <w:gridCol w:w="1493"/>
        <w:gridCol w:w="1470"/>
        <w:gridCol w:w="1290"/>
        <w:gridCol w:w="1563"/>
      </w:tblGrid>
      <w:tr w:rsidR="00613093" w14:paraId="4E6C01B2" w14:textId="77777777">
        <w:trPr>
          <w:trHeight w:val="682"/>
          <w:jc w:val="center"/>
        </w:trPr>
        <w:tc>
          <w:tcPr>
            <w:tcW w:w="826" w:type="dxa"/>
            <w:vAlign w:val="center"/>
          </w:tcPr>
          <w:p w14:paraId="44AD0CE0" w14:textId="77777777" w:rsidR="00613093" w:rsidRDefault="00000000">
            <w:pPr>
              <w:tabs>
                <w:tab w:val="left" w:pos="1418"/>
              </w:tabs>
              <w:snapToGrid w:val="0"/>
              <w:spacing w:beforeLines="100" w:before="240" w:after="50"/>
              <w:jc w:val="center"/>
              <w:rPr>
                <w:szCs w:val="21"/>
              </w:rPr>
            </w:pPr>
            <w:r>
              <w:rPr>
                <w:rFonts w:hint="eastAsia"/>
                <w:szCs w:val="21"/>
              </w:rPr>
              <w:t>标项</w:t>
            </w:r>
          </w:p>
        </w:tc>
        <w:tc>
          <w:tcPr>
            <w:tcW w:w="2267" w:type="dxa"/>
            <w:vAlign w:val="center"/>
          </w:tcPr>
          <w:p w14:paraId="3DD3C6C4" w14:textId="77777777" w:rsidR="00613093" w:rsidRDefault="00000000">
            <w:pPr>
              <w:tabs>
                <w:tab w:val="left" w:pos="1418"/>
              </w:tabs>
              <w:snapToGrid w:val="0"/>
              <w:spacing w:beforeLines="100" w:before="240" w:after="50"/>
              <w:jc w:val="center"/>
              <w:rPr>
                <w:szCs w:val="21"/>
              </w:rPr>
            </w:pPr>
            <w:r>
              <w:rPr>
                <w:rFonts w:hint="eastAsia"/>
                <w:szCs w:val="21"/>
              </w:rPr>
              <w:t>服务内容</w:t>
            </w:r>
          </w:p>
        </w:tc>
        <w:tc>
          <w:tcPr>
            <w:tcW w:w="1493" w:type="dxa"/>
            <w:vAlign w:val="center"/>
          </w:tcPr>
          <w:p w14:paraId="007D1B6F" w14:textId="77777777" w:rsidR="00613093" w:rsidRDefault="00000000">
            <w:pPr>
              <w:tabs>
                <w:tab w:val="left" w:pos="1418"/>
              </w:tabs>
              <w:snapToGrid w:val="0"/>
              <w:spacing w:beforeLines="100" w:before="240" w:after="50"/>
              <w:jc w:val="center"/>
              <w:rPr>
                <w:color w:val="FF0000"/>
                <w:szCs w:val="21"/>
              </w:rPr>
            </w:pPr>
            <w:r>
              <w:rPr>
                <w:rFonts w:hint="eastAsia"/>
                <w:color w:val="FF0000"/>
                <w:szCs w:val="21"/>
              </w:rPr>
              <w:t>单个社区投标报价（元）</w:t>
            </w:r>
          </w:p>
        </w:tc>
        <w:tc>
          <w:tcPr>
            <w:tcW w:w="1470" w:type="dxa"/>
            <w:vAlign w:val="center"/>
          </w:tcPr>
          <w:p w14:paraId="5A9216B6" w14:textId="77777777" w:rsidR="00613093" w:rsidRDefault="00000000">
            <w:pPr>
              <w:tabs>
                <w:tab w:val="left" w:pos="1418"/>
              </w:tabs>
              <w:snapToGrid w:val="0"/>
              <w:spacing w:beforeLines="100" w:before="240" w:after="50"/>
              <w:jc w:val="center"/>
              <w:rPr>
                <w:color w:val="FF0000"/>
                <w:szCs w:val="21"/>
              </w:rPr>
            </w:pPr>
            <w:r>
              <w:rPr>
                <w:rFonts w:hint="eastAsia"/>
                <w:color w:val="FF0000"/>
                <w:szCs w:val="21"/>
              </w:rPr>
              <w:t>投标总报价（元）</w:t>
            </w:r>
          </w:p>
        </w:tc>
        <w:tc>
          <w:tcPr>
            <w:tcW w:w="1290" w:type="dxa"/>
            <w:vAlign w:val="center"/>
          </w:tcPr>
          <w:p w14:paraId="317E3676" w14:textId="77777777" w:rsidR="00613093" w:rsidRDefault="00000000">
            <w:pPr>
              <w:tabs>
                <w:tab w:val="left" w:pos="1418"/>
              </w:tabs>
              <w:snapToGrid w:val="0"/>
              <w:spacing w:beforeLines="100" w:before="240" w:after="50"/>
              <w:jc w:val="center"/>
              <w:rPr>
                <w:szCs w:val="21"/>
              </w:rPr>
            </w:pPr>
            <w:r>
              <w:rPr>
                <w:rFonts w:hint="eastAsia"/>
                <w:szCs w:val="21"/>
              </w:rPr>
              <w:t>合同履行期限</w:t>
            </w:r>
          </w:p>
        </w:tc>
        <w:tc>
          <w:tcPr>
            <w:tcW w:w="1563" w:type="dxa"/>
            <w:vAlign w:val="center"/>
          </w:tcPr>
          <w:p w14:paraId="51FC12D9" w14:textId="77777777" w:rsidR="00613093" w:rsidRDefault="00000000">
            <w:pPr>
              <w:tabs>
                <w:tab w:val="left" w:pos="1418"/>
              </w:tabs>
              <w:snapToGrid w:val="0"/>
              <w:spacing w:beforeLines="100" w:before="240" w:after="50"/>
              <w:jc w:val="center"/>
              <w:rPr>
                <w:szCs w:val="21"/>
              </w:rPr>
            </w:pPr>
            <w:r>
              <w:rPr>
                <w:rFonts w:hint="eastAsia"/>
                <w:szCs w:val="21"/>
              </w:rPr>
              <w:t>备注</w:t>
            </w:r>
          </w:p>
        </w:tc>
      </w:tr>
      <w:tr w:rsidR="00613093" w14:paraId="660AF3E8" w14:textId="77777777">
        <w:trPr>
          <w:trHeight w:val="1087"/>
          <w:jc w:val="center"/>
        </w:trPr>
        <w:tc>
          <w:tcPr>
            <w:tcW w:w="826" w:type="dxa"/>
            <w:vAlign w:val="center"/>
          </w:tcPr>
          <w:p w14:paraId="2089F4F7" w14:textId="77777777" w:rsidR="00613093" w:rsidRDefault="00000000">
            <w:pPr>
              <w:pStyle w:val="a8"/>
              <w:spacing w:line="240" w:lineRule="auto"/>
              <w:ind w:firstLine="420"/>
              <w:jc w:val="center"/>
              <w:rPr>
                <w:sz w:val="21"/>
                <w:szCs w:val="21"/>
              </w:rPr>
            </w:pPr>
            <w:r>
              <w:rPr>
                <w:rFonts w:hint="eastAsia"/>
                <w:sz w:val="21"/>
                <w:szCs w:val="21"/>
              </w:rPr>
              <w:t>1</w:t>
            </w:r>
          </w:p>
        </w:tc>
        <w:tc>
          <w:tcPr>
            <w:tcW w:w="2267" w:type="dxa"/>
            <w:vAlign w:val="center"/>
          </w:tcPr>
          <w:p w14:paraId="67875F66" w14:textId="77777777" w:rsidR="00613093" w:rsidRDefault="00613093">
            <w:pPr>
              <w:pStyle w:val="a8"/>
              <w:spacing w:line="240" w:lineRule="auto"/>
              <w:ind w:firstLine="420"/>
              <w:jc w:val="center"/>
              <w:rPr>
                <w:sz w:val="21"/>
                <w:szCs w:val="21"/>
              </w:rPr>
            </w:pPr>
          </w:p>
        </w:tc>
        <w:tc>
          <w:tcPr>
            <w:tcW w:w="1493" w:type="dxa"/>
            <w:vAlign w:val="center"/>
          </w:tcPr>
          <w:p w14:paraId="4F63CAAF" w14:textId="77777777" w:rsidR="00613093" w:rsidRDefault="00613093">
            <w:pPr>
              <w:pStyle w:val="a8"/>
              <w:spacing w:line="240" w:lineRule="auto"/>
              <w:ind w:firstLine="420"/>
              <w:jc w:val="center"/>
              <w:rPr>
                <w:sz w:val="21"/>
                <w:szCs w:val="21"/>
              </w:rPr>
            </w:pPr>
          </w:p>
        </w:tc>
        <w:tc>
          <w:tcPr>
            <w:tcW w:w="1470" w:type="dxa"/>
            <w:vAlign w:val="center"/>
          </w:tcPr>
          <w:p w14:paraId="4263745D" w14:textId="77777777" w:rsidR="00613093" w:rsidRDefault="00613093">
            <w:pPr>
              <w:pStyle w:val="a8"/>
              <w:spacing w:line="240" w:lineRule="auto"/>
              <w:ind w:firstLine="420"/>
              <w:jc w:val="center"/>
              <w:rPr>
                <w:sz w:val="21"/>
                <w:szCs w:val="21"/>
              </w:rPr>
            </w:pPr>
          </w:p>
        </w:tc>
        <w:tc>
          <w:tcPr>
            <w:tcW w:w="1290" w:type="dxa"/>
            <w:vAlign w:val="center"/>
          </w:tcPr>
          <w:p w14:paraId="7C73F6FD" w14:textId="77777777" w:rsidR="00613093" w:rsidRDefault="00613093">
            <w:pPr>
              <w:snapToGrid w:val="0"/>
              <w:jc w:val="center"/>
              <w:rPr>
                <w:szCs w:val="21"/>
              </w:rPr>
            </w:pPr>
          </w:p>
        </w:tc>
        <w:tc>
          <w:tcPr>
            <w:tcW w:w="1563" w:type="dxa"/>
            <w:vAlign w:val="center"/>
          </w:tcPr>
          <w:p w14:paraId="07D734A3" w14:textId="77777777" w:rsidR="00613093" w:rsidRDefault="00000000">
            <w:pPr>
              <w:snapToGrid w:val="0"/>
              <w:jc w:val="center"/>
              <w:rPr>
                <w:rFonts w:cs="宋体"/>
                <w:sz w:val="18"/>
                <w:szCs w:val="18"/>
              </w:rPr>
            </w:pPr>
            <w:r>
              <w:rPr>
                <w:rFonts w:cs="宋体" w:hint="eastAsia"/>
                <w:sz w:val="18"/>
                <w:szCs w:val="18"/>
              </w:rPr>
              <w:t>\</w:t>
            </w:r>
          </w:p>
        </w:tc>
      </w:tr>
      <w:tr w:rsidR="00613093" w14:paraId="372B6DA3" w14:textId="77777777">
        <w:trPr>
          <w:cantSplit/>
          <w:trHeight w:val="847"/>
          <w:jc w:val="center"/>
        </w:trPr>
        <w:tc>
          <w:tcPr>
            <w:tcW w:w="3093" w:type="dxa"/>
            <w:gridSpan w:val="2"/>
            <w:vAlign w:val="center"/>
          </w:tcPr>
          <w:p w14:paraId="4D3BE8F1" w14:textId="77777777" w:rsidR="00613093" w:rsidRDefault="00000000">
            <w:pPr>
              <w:pStyle w:val="a8"/>
              <w:spacing w:line="240" w:lineRule="auto"/>
              <w:ind w:firstLine="420"/>
              <w:jc w:val="center"/>
              <w:rPr>
                <w:sz w:val="21"/>
                <w:szCs w:val="21"/>
              </w:rPr>
            </w:pPr>
            <w:r>
              <w:rPr>
                <w:rFonts w:hint="eastAsia"/>
                <w:sz w:val="21"/>
                <w:szCs w:val="21"/>
              </w:rPr>
              <w:t>投标总报价（大写）</w:t>
            </w:r>
          </w:p>
        </w:tc>
        <w:tc>
          <w:tcPr>
            <w:tcW w:w="5816" w:type="dxa"/>
            <w:gridSpan w:val="4"/>
            <w:vAlign w:val="center"/>
          </w:tcPr>
          <w:p w14:paraId="0E644157" w14:textId="77777777" w:rsidR="00613093" w:rsidRDefault="00613093">
            <w:pPr>
              <w:pStyle w:val="a8"/>
              <w:spacing w:line="240" w:lineRule="auto"/>
              <w:ind w:firstLine="420"/>
              <w:jc w:val="center"/>
              <w:rPr>
                <w:sz w:val="21"/>
                <w:szCs w:val="21"/>
              </w:rPr>
            </w:pPr>
          </w:p>
        </w:tc>
      </w:tr>
      <w:tr w:rsidR="00613093" w14:paraId="60832AEE" w14:textId="77777777">
        <w:trPr>
          <w:trHeight w:val="1270"/>
          <w:jc w:val="center"/>
        </w:trPr>
        <w:tc>
          <w:tcPr>
            <w:tcW w:w="826" w:type="dxa"/>
            <w:vAlign w:val="center"/>
          </w:tcPr>
          <w:p w14:paraId="1819E78D" w14:textId="77777777" w:rsidR="00613093" w:rsidRDefault="00000000">
            <w:pPr>
              <w:pStyle w:val="a8"/>
              <w:spacing w:line="240" w:lineRule="auto"/>
              <w:ind w:firstLine="0"/>
              <w:rPr>
                <w:sz w:val="21"/>
                <w:szCs w:val="21"/>
              </w:rPr>
            </w:pPr>
            <w:r>
              <w:rPr>
                <w:rFonts w:hint="eastAsia"/>
                <w:kern w:val="2"/>
                <w:sz w:val="21"/>
                <w:szCs w:val="21"/>
              </w:rPr>
              <w:t>投标声明</w:t>
            </w:r>
          </w:p>
        </w:tc>
        <w:tc>
          <w:tcPr>
            <w:tcW w:w="8083" w:type="dxa"/>
            <w:gridSpan w:val="5"/>
          </w:tcPr>
          <w:p w14:paraId="34D4BDD4" w14:textId="77777777" w:rsidR="00613093" w:rsidRDefault="00613093">
            <w:pPr>
              <w:widowControl/>
              <w:jc w:val="left"/>
              <w:rPr>
                <w:szCs w:val="21"/>
              </w:rPr>
            </w:pPr>
          </w:p>
        </w:tc>
      </w:tr>
    </w:tbl>
    <w:p w14:paraId="2312E027" w14:textId="77777777" w:rsidR="00613093" w:rsidRDefault="00613093">
      <w:pPr>
        <w:snapToGrid w:val="0"/>
        <w:spacing w:before="50" w:after="50"/>
        <w:rPr>
          <w:rFonts w:ascii="宋体" w:hAnsi="宋体" w:cs="宋体"/>
          <w:szCs w:val="21"/>
        </w:rPr>
      </w:pPr>
    </w:p>
    <w:p w14:paraId="262DFD07" w14:textId="77777777" w:rsidR="00613093" w:rsidRDefault="00000000">
      <w:pPr>
        <w:snapToGrid w:val="0"/>
        <w:spacing w:before="50" w:after="50"/>
        <w:jc w:val="left"/>
        <w:rPr>
          <w:rFonts w:ascii="宋体" w:hAnsi="宋体" w:cs="宋体"/>
          <w:szCs w:val="21"/>
        </w:rPr>
      </w:pPr>
      <w:r>
        <w:rPr>
          <w:rFonts w:ascii="宋体" w:hAnsi="宋体" w:cs="宋体" w:hint="eastAsia"/>
          <w:szCs w:val="21"/>
        </w:rPr>
        <w:t>注: 1、报价一经涂改，应在涂改处加盖单位公章或者由法定代表人或授权委托人签字或盖章，否则其投标作无效标处理。</w:t>
      </w:r>
    </w:p>
    <w:p w14:paraId="4D50CC9C" w14:textId="77777777" w:rsidR="00613093" w:rsidRDefault="00000000">
      <w:pPr>
        <w:snapToGrid w:val="0"/>
        <w:spacing w:before="50" w:after="50"/>
        <w:ind w:firstLineChars="200" w:firstLine="420"/>
        <w:jc w:val="left"/>
        <w:rPr>
          <w:rFonts w:ascii="宋体" w:hAnsi="宋体" w:cs="宋体"/>
          <w:szCs w:val="21"/>
        </w:rPr>
      </w:pPr>
      <w:r>
        <w:rPr>
          <w:rFonts w:ascii="宋体" w:hAnsi="宋体" w:cs="宋体" w:hint="eastAsia"/>
          <w:szCs w:val="21"/>
        </w:rPr>
        <w:t>2、以上报价合计应与“投标分项报价表”中的“投标总价”相一致。</w:t>
      </w:r>
    </w:p>
    <w:p w14:paraId="2FC6590F" w14:textId="77777777" w:rsidR="00613093" w:rsidRDefault="00613093">
      <w:pPr>
        <w:spacing w:line="360" w:lineRule="auto"/>
        <w:rPr>
          <w:color w:val="000000"/>
          <w:szCs w:val="21"/>
        </w:rPr>
      </w:pPr>
    </w:p>
    <w:p w14:paraId="67536CDD" w14:textId="77777777" w:rsidR="00613093" w:rsidRDefault="00613093">
      <w:pPr>
        <w:pStyle w:val="a8"/>
        <w:spacing w:line="360" w:lineRule="auto"/>
        <w:ind w:leftChars="-85" w:left="-178" w:firstLineChars="250" w:firstLine="525"/>
        <w:rPr>
          <w:color w:val="000000"/>
          <w:sz w:val="21"/>
          <w:szCs w:val="21"/>
        </w:rPr>
      </w:pPr>
    </w:p>
    <w:p w14:paraId="06844104" w14:textId="77777777" w:rsidR="00613093" w:rsidRDefault="00613093">
      <w:pPr>
        <w:spacing w:line="400" w:lineRule="exact"/>
        <w:rPr>
          <w:color w:val="000000"/>
          <w:sz w:val="20"/>
          <w:szCs w:val="21"/>
        </w:rPr>
      </w:pPr>
    </w:p>
    <w:p w14:paraId="1ABEEB0E" w14:textId="77777777" w:rsidR="00613093" w:rsidRDefault="00000000">
      <w:pPr>
        <w:widowControl/>
        <w:spacing w:beforeLines="50" w:before="120" w:line="360" w:lineRule="auto"/>
        <w:ind w:firstLineChars="200" w:firstLine="420"/>
        <w:jc w:val="left"/>
        <w:rPr>
          <w:rFonts w:ascii="宋体" w:hAnsi="宋体" w:cs="宋体"/>
          <w:color w:val="000000"/>
          <w:szCs w:val="21"/>
        </w:rPr>
      </w:pPr>
      <w:r>
        <w:rPr>
          <w:rFonts w:ascii="宋体" w:hAnsi="宋体" w:cs="宋体" w:hint="eastAsia"/>
          <w:szCs w:val="21"/>
        </w:rPr>
        <w:t>供应商（</w:t>
      </w:r>
      <w:r>
        <w:rPr>
          <w:rFonts w:ascii="宋体" w:hAnsi="宋体" w:cs="宋体" w:hint="eastAsia"/>
          <w:color w:val="000000"/>
          <w:szCs w:val="21"/>
        </w:rPr>
        <w:t>盖章）：</w:t>
      </w:r>
    </w:p>
    <w:p w14:paraId="294C3F32" w14:textId="77777777" w:rsidR="00613093" w:rsidRDefault="00000000">
      <w:pPr>
        <w:pStyle w:val="a8"/>
        <w:snapToGrid w:val="0"/>
        <w:spacing w:beforeLines="50" w:before="120" w:line="360" w:lineRule="auto"/>
        <w:ind w:firstLine="440"/>
        <w:rPr>
          <w:rFonts w:ascii="宋体" w:eastAsia="宋体" w:hAnsi="宋体" w:cs="宋体"/>
          <w:color w:val="000000"/>
          <w:sz w:val="21"/>
          <w:szCs w:val="21"/>
        </w:rPr>
      </w:pPr>
      <w:r>
        <w:rPr>
          <w:rFonts w:ascii="宋体" w:eastAsia="宋体" w:hAnsi="宋体" w:cs="宋体" w:hint="eastAsia"/>
          <w:color w:val="000000"/>
          <w:sz w:val="21"/>
          <w:szCs w:val="21"/>
        </w:rPr>
        <w:t>法定代表人或其授权代表（签字或盖章）：</w:t>
      </w:r>
    </w:p>
    <w:p w14:paraId="6D212319" w14:textId="77777777" w:rsidR="00613093" w:rsidRDefault="00000000">
      <w:pPr>
        <w:pStyle w:val="a8"/>
        <w:widowControl/>
        <w:spacing w:beforeLines="50" w:before="120" w:line="360" w:lineRule="auto"/>
        <w:ind w:firstLine="440"/>
        <w:jc w:val="left"/>
        <w:rPr>
          <w:rFonts w:ascii="宋体" w:eastAsia="宋体" w:hAnsi="宋体" w:cs="宋体"/>
          <w:color w:val="000000"/>
          <w:sz w:val="21"/>
          <w:szCs w:val="21"/>
        </w:rPr>
      </w:pPr>
      <w:r>
        <w:rPr>
          <w:rFonts w:ascii="宋体" w:eastAsia="宋体" w:hAnsi="宋体" w:cs="宋体" w:hint="eastAsia"/>
          <w:color w:val="000000"/>
          <w:sz w:val="21"/>
          <w:szCs w:val="21"/>
        </w:rPr>
        <w:t>日期：</w:t>
      </w:r>
    </w:p>
    <w:p w14:paraId="2B4C704B" w14:textId="77777777" w:rsidR="00613093" w:rsidRDefault="00613093">
      <w:pPr>
        <w:pStyle w:val="a8"/>
        <w:widowControl/>
        <w:spacing w:line="360" w:lineRule="auto"/>
        <w:ind w:firstLineChars="150" w:firstLine="315"/>
        <w:jc w:val="left"/>
        <w:rPr>
          <w:color w:val="000000"/>
          <w:sz w:val="21"/>
          <w:szCs w:val="21"/>
        </w:rPr>
      </w:pPr>
    </w:p>
    <w:p w14:paraId="2E7CAA9D" w14:textId="77777777" w:rsidR="00613093" w:rsidRDefault="00613093">
      <w:pPr>
        <w:pStyle w:val="a8"/>
        <w:widowControl/>
        <w:spacing w:line="360" w:lineRule="auto"/>
        <w:ind w:firstLine="562"/>
        <w:jc w:val="left"/>
        <w:rPr>
          <w:b/>
          <w:color w:val="000000"/>
          <w:sz w:val="28"/>
        </w:rPr>
        <w:sectPr w:rsidR="00613093">
          <w:headerReference w:type="default" r:id="rId25"/>
          <w:footerReference w:type="default" r:id="rId26"/>
          <w:pgSz w:w="11907" w:h="16840"/>
          <w:pgMar w:top="1276" w:right="1474" w:bottom="1242" w:left="1474" w:header="851" w:footer="851" w:gutter="0"/>
          <w:cols w:space="720"/>
          <w:titlePg/>
          <w:docGrid w:linePitch="312"/>
        </w:sectPr>
      </w:pPr>
    </w:p>
    <w:p w14:paraId="7FAA19CE" w14:textId="77777777" w:rsidR="00613093" w:rsidRDefault="00000000">
      <w:pPr>
        <w:jc w:val="left"/>
        <w:rPr>
          <w:b/>
          <w:color w:val="000000"/>
          <w:sz w:val="24"/>
          <w:szCs w:val="21"/>
        </w:rPr>
      </w:pPr>
      <w:r>
        <w:rPr>
          <w:b/>
          <w:color w:val="000000"/>
        </w:rPr>
        <w:lastRenderedPageBreak/>
        <w:t>格式：</w:t>
      </w:r>
      <w:r>
        <w:rPr>
          <w:rFonts w:hint="eastAsia"/>
          <w:color w:val="000000"/>
          <w:szCs w:val="21"/>
        </w:rPr>
        <w:t>报价明细表</w:t>
      </w:r>
    </w:p>
    <w:p w14:paraId="3BACECB2" w14:textId="77777777" w:rsidR="00613093" w:rsidRDefault="00000000">
      <w:pPr>
        <w:snapToGrid w:val="0"/>
        <w:spacing w:beforeLines="50" w:before="120" w:after="50"/>
        <w:jc w:val="center"/>
        <w:rPr>
          <w:b/>
          <w:sz w:val="28"/>
          <w:szCs w:val="28"/>
        </w:rPr>
      </w:pPr>
      <w:r>
        <w:rPr>
          <w:rFonts w:hint="eastAsia"/>
          <w:b/>
          <w:sz w:val="28"/>
          <w:szCs w:val="28"/>
        </w:rPr>
        <w:t>投标分项报价表</w:t>
      </w:r>
    </w:p>
    <w:p w14:paraId="7401420D" w14:textId="77777777" w:rsidR="00613093" w:rsidRDefault="00000000">
      <w:pPr>
        <w:snapToGrid w:val="0"/>
        <w:spacing w:beforeLines="50" w:before="120" w:after="50"/>
        <w:jc w:val="center"/>
        <w:rPr>
          <w:b/>
          <w:sz w:val="28"/>
          <w:szCs w:val="28"/>
        </w:rPr>
      </w:pPr>
      <w:r>
        <w:rPr>
          <w:rFonts w:hint="eastAsia"/>
          <w:b/>
          <w:szCs w:val="28"/>
        </w:rPr>
        <w:t>（格式仅供参考，可自拟。）</w:t>
      </w:r>
    </w:p>
    <w:p w14:paraId="6F4FE14F" w14:textId="77777777" w:rsidR="00613093" w:rsidRDefault="00000000">
      <w:pPr>
        <w:snapToGrid w:val="0"/>
        <w:spacing w:before="50" w:after="50"/>
        <w:rPr>
          <w:color w:val="00B050"/>
          <w:szCs w:val="21"/>
        </w:rPr>
      </w:pPr>
      <w:r>
        <w:rPr>
          <w:rFonts w:hint="eastAsia"/>
          <w:color w:val="00B050"/>
          <w:szCs w:val="21"/>
        </w:rPr>
        <w:t>项目编号：</w:t>
      </w:r>
      <w:r>
        <w:rPr>
          <w:rFonts w:ascii="宋体" w:hAnsi="宋体" w:hint="eastAsia"/>
          <w:b/>
          <w:bCs/>
          <w:color w:val="00B050"/>
          <w:szCs w:val="21"/>
          <w:u w:val="single"/>
        </w:rPr>
        <w:t xml:space="preserve">                  </w:t>
      </w:r>
      <w:r>
        <w:rPr>
          <w:rFonts w:hint="eastAsia"/>
          <w:bCs/>
          <w:color w:val="00B050"/>
          <w:szCs w:val="21"/>
        </w:rPr>
        <w:t>项目名称</w:t>
      </w:r>
      <w:r>
        <w:rPr>
          <w:rFonts w:hint="eastAsia"/>
          <w:color w:val="00B050"/>
          <w:szCs w:val="21"/>
        </w:rPr>
        <w:t>：</w:t>
      </w:r>
      <w:r>
        <w:rPr>
          <w:rFonts w:ascii="宋体" w:hAnsi="宋体" w:hint="eastAsia"/>
          <w:b/>
          <w:bCs/>
          <w:color w:val="00B050"/>
          <w:szCs w:val="21"/>
          <w:u w:val="single"/>
        </w:rPr>
        <w:t xml:space="preserve">                  </w:t>
      </w:r>
      <w:r>
        <w:rPr>
          <w:rFonts w:hint="eastAsia"/>
          <w:color w:val="00B050"/>
          <w:szCs w:val="21"/>
        </w:rPr>
        <w:t>单位：元</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6"/>
        <w:gridCol w:w="1984"/>
        <w:gridCol w:w="2553"/>
        <w:gridCol w:w="1275"/>
        <w:gridCol w:w="1134"/>
        <w:gridCol w:w="1418"/>
      </w:tblGrid>
      <w:tr w:rsidR="00613093" w14:paraId="67044FBF" w14:textId="77777777">
        <w:tc>
          <w:tcPr>
            <w:tcW w:w="786" w:type="dxa"/>
            <w:tcBorders>
              <w:top w:val="single" w:sz="4" w:space="0" w:color="auto"/>
              <w:left w:val="single" w:sz="4" w:space="0" w:color="auto"/>
              <w:bottom w:val="single" w:sz="4" w:space="0" w:color="auto"/>
              <w:right w:val="single" w:sz="4" w:space="0" w:color="auto"/>
            </w:tcBorders>
            <w:vAlign w:val="center"/>
          </w:tcPr>
          <w:p w14:paraId="668385D0" w14:textId="77777777" w:rsidR="00613093" w:rsidRDefault="00000000">
            <w:pPr>
              <w:tabs>
                <w:tab w:val="left" w:pos="1418"/>
              </w:tabs>
              <w:snapToGrid w:val="0"/>
              <w:spacing w:beforeLines="100" w:before="240" w:after="50"/>
              <w:jc w:val="center"/>
              <w:rPr>
                <w:spacing w:val="20"/>
                <w:szCs w:val="21"/>
              </w:rPr>
            </w:pPr>
            <w:r>
              <w:rPr>
                <w:rFonts w:hint="eastAsia"/>
                <w:szCs w:val="21"/>
              </w:rPr>
              <w:t>标项</w:t>
            </w:r>
          </w:p>
        </w:tc>
        <w:tc>
          <w:tcPr>
            <w:tcW w:w="1984" w:type="dxa"/>
            <w:tcBorders>
              <w:top w:val="single" w:sz="4" w:space="0" w:color="auto"/>
              <w:left w:val="single" w:sz="4" w:space="0" w:color="auto"/>
              <w:bottom w:val="single" w:sz="4" w:space="0" w:color="auto"/>
              <w:right w:val="single" w:sz="4" w:space="0" w:color="auto"/>
            </w:tcBorders>
            <w:vAlign w:val="center"/>
          </w:tcPr>
          <w:p w14:paraId="5EB16EFA" w14:textId="77777777" w:rsidR="00613093" w:rsidRDefault="00000000">
            <w:pPr>
              <w:tabs>
                <w:tab w:val="left" w:pos="1418"/>
              </w:tabs>
              <w:snapToGrid w:val="0"/>
              <w:spacing w:beforeLines="100" w:before="240" w:after="50"/>
              <w:jc w:val="center"/>
              <w:rPr>
                <w:szCs w:val="21"/>
              </w:rPr>
            </w:pPr>
            <w:r>
              <w:rPr>
                <w:rFonts w:hint="eastAsia"/>
                <w:szCs w:val="21"/>
              </w:rPr>
              <w:t>项目名称</w:t>
            </w:r>
          </w:p>
        </w:tc>
        <w:tc>
          <w:tcPr>
            <w:tcW w:w="2553" w:type="dxa"/>
            <w:tcBorders>
              <w:top w:val="single" w:sz="4" w:space="0" w:color="auto"/>
              <w:left w:val="single" w:sz="4" w:space="0" w:color="auto"/>
              <w:bottom w:val="single" w:sz="4" w:space="0" w:color="auto"/>
              <w:right w:val="single" w:sz="4" w:space="0" w:color="auto"/>
            </w:tcBorders>
            <w:vAlign w:val="center"/>
          </w:tcPr>
          <w:p w14:paraId="57FB54AB" w14:textId="77777777" w:rsidR="00613093" w:rsidRDefault="00000000">
            <w:pPr>
              <w:pStyle w:val="af4"/>
              <w:widowControl w:val="0"/>
              <w:snapToGrid w:val="0"/>
              <w:spacing w:beforeLines="100" w:before="240" w:beforeAutospacing="0" w:after="120" w:afterAutospacing="0" w:line="360" w:lineRule="auto"/>
              <w:ind w:left="420"/>
              <w:jc w:val="center"/>
              <w:rPr>
                <w:kern w:val="2"/>
                <w:sz w:val="21"/>
                <w:szCs w:val="21"/>
              </w:rPr>
            </w:pPr>
            <w:r>
              <w:rPr>
                <w:rFonts w:hint="eastAsia"/>
                <w:kern w:val="2"/>
                <w:sz w:val="21"/>
                <w:szCs w:val="21"/>
              </w:rPr>
              <w:t>内容</w:t>
            </w:r>
          </w:p>
        </w:tc>
        <w:tc>
          <w:tcPr>
            <w:tcW w:w="1275" w:type="dxa"/>
            <w:tcBorders>
              <w:top w:val="single" w:sz="4" w:space="0" w:color="auto"/>
              <w:left w:val="single" w:sz="4" w:space="0" w:color="auto"/>
              <w:bottom w:val="single" w:sz="4" w:space="0" w:color="auto"/>
              <w:right w:val="single" w:sz="4" w:space="0" w:color="auto"/>
            </w:tcBorders>
            <w:vAlign w:val="center"/>
          </w:tcPr>
          <w:p w14:paraId="5FEC1AE1" w14:textId="77777777" w:rsidR="00613093" w:rsidRDefault="00000000">
            <w:pPr>
              <w:tabs>
                <w:tab w:val="left" w:pos="1418"/>
              </w:tabs>
              <w:snapToGrid w:val="0"/>
              <w:spacing w:beforeLines="100" w:before="240" w:after="50"/>
              <w:jc w:val="center"/>
              <w:rPr>
                <w:szCs w:val="21"/>
              </w:rPr>
            </w:pPr>
            <w:r>
              <w:rPr>
                <w:rFonts w:hint="eastAsia"/>
                <w:szCs w:val="21"/>
              </w:rPr>
              <w:t>单位及数量</w:t>
            </w:r>
          </w:p>
        </w:tc>
        <w:tc>
          <w:tcPr>
            <w:tcW w:w="1134" w:type="dxa"/>
            <w:tcBorders>
              <w:top w:val="single" w:sz="4" w:space="0" w:color="auto"/>
              <w:left w:val="single" w:sz="4" w:space="0" w:color="auto"/>
              <w:bottom w:val="single" w:sz="4" w:space="0" w:color="auto"/>
              <w:right w:val="single" w:sz="4" w:space="0" w:color="auto"/>
            </w:tcBorders>
            <w:vAlign w:val="center"/>
          </w:tcPr>
          <w:p w14:paraId="7FD0261E" w14:textId="77777777" w:rsidR="00613093" w:rsidRDefault="00000000">
            <w:pPr>
              <w:tabs>
                <w:tab w:val="left" w:pos="1418"/>
              </w:tabs>
              <w:snapToGrid w:val="0"/>
              <w:spacing w:beforeLines="100" w:before="240" w:after="50"/>
              <w:jc w:val="center"/>
              <w:rPr>
                <w:szCs w:val="21"/>
              </w:rPr>
            </w:pPr>
            <w:r>
              <w:rPr>
                <w:rFonts w:hint="eastAsia"/>
                <w:szCs w:val="21"/>
              </w:rPr>
              <w:t>单价</w:t>
            </w:r>
          </w:p>
        </w:tc>
        <w:tc>
          <w:tcPr>
            <w:tcW w:w="1418" w:type="dxa"/>
            <w:tcBorders>
              <w:top w:val="single" w:sz="4" w:space="0" w:color="auto"/>
              <w:left w:val="single" w:sz="4" w:space="0" w:color="auto"/>
              <w:bottom w:val="single" w:sz="4" w:space="0" w:color="auto"/>
              <w:right w:val="single" w:sz="4" w:space="0" w:color="auto"/>
            </w:tcBorders>
            <w:vAlign w:val="center"/>
          </w:tcPr>
          <w:p w14:paraId="6F533AD1" w14:textId="77777777" w:rsidR="00613093" w:rsidRDefault="00000000">
            <w:pPr>
              <w:tabs>
                <w:tab w:val="left" w:pos="1418"/>
              </w:tabs>
              <w:snapToGrid w:val="0"/>
              <w:spacing w:beforeLines="100" w:before="240" w:after="50"/>
              <w:jc w:val="center"/>
              <w:rPr>
                <w:szCs w:val="21"/>
              </w:rPr>
            </w:pPr>
            <w:r>
              <w:rPr>
                <w:rFonts w:hint="eastAsia"/>
                <w:szCs w:val="21"/>
              </w:rPr>
              <w:t>金额</w:t>
            </w:r>
          </w:p>
        </w:tc>
      </w:tr>
      <w:tr w:rsidR="00613093" w14:paraId="3C1F9855" w14:textId="77777777">
        <w:trPr>
          <w:trHeight w:val="636"/>
        </w:trPr>
        <w:tc>
          <w:tcPr>
            <w:tcW w:w="786" w:type="dxa"/>
            <w:vMerge w:val="restart"/>
            <w:tcBorders>
              <w:top w:val="single" w:sz="4" w:space="0" w:color="auto"/>
              <w:left w:val="single" w:sz="4" w:space="0" w:color="auto"/>
              <w:bottom w:val="nil"/>
              <w:right w:val="single" w:sz="4" w:space="0" w:color="auto"/>
            </w:tcBorders>
            <w:vAlign w:val="center"/>
          </w:tcPr>
          <w:p w14:paraId="2B743AEA" w14:textId="77777777" w:rsidR="00613093" w:rsidRDefault="00000000">
            <w:pPr>
              <w:tabs>
                <w:tab w:val="left" w:pos="1418"/>
              </w:tabs>
              <w:snapToGrid w:val="0"/>
              <w:spacing w:beforeLines="100" w:before="240" w:after="50"/>
              <w:jc w:val="center"/>
              <w:rPr>
                <w:spacing w:val="20"/>
                <w:szCs w:val="21"/>
              </w:rPr>
            </w:pPr>
            <w:r>
              <w:rPr>
                <w:spacing w:val="20"/>
                <w:szCs w:val="21"/>
              </w:rPr>
              <w:t>1</w:t>
            </w:r>
          </w:p>
        </w:tc>
        <w:tc>
          <w:tcPr>
            <w:tcW w:w="1984" w:type="dxa"/>
            <w:vMerge w:val="restart"/>
            <w:tcBorders>
              <w:top w:val="single" w:sz="4" w:space="0" w:color="auto"/>
              <w:left w:val="single" w:sz="4" w:space="0" w:color="auto"/>
              <w:bottom w:val="nil"/>
              <w:right w:val="single" w:sz="4" w:space="0" w:color="auto"/>
            </w:tcBorders>
            <w:vAlign w:val="center"/>
          </w:tcPr>
          <w:p w14:paraId="2504E565" w14:textId="77777777" w:rsidR="00613093" w:rsidRDefault="00613093">
            <w:pPr>
              <w:pStyle w:val="a8"/>
              <w:spacing w:line="240" w:lineRule="auto"/>
              <w:ind w:firstLine="560"/>
              <w:jc w:val="center"/>
              <w:rPr>
                <w:spacing w:val="20"/>
                <w:szCs w:val="21"/>
              </w:rPr>
            </w:pPr>
          </w:p>
        </w:tc>
        <w:tc>
          <w:tcPr>
            <w:tcW w:w="2553" w:type="dxa"/>
            <w:tcBorders>
              <w:top w:val="single" w:sz="4" w:space="0" w:color="auto"/>
              <w:left w:val="single" w:sz="4" w:space="0" w:color="auto"/>
              <w:bottom w:val="nil"/>
              <w:right w:val="single" w:sz="4" w:space="0" w:color="auto"/>
            </w:tcBorders>
            <w:vAlign w:val="center"/>
          </w:tcPr>
          <w:p w14:paraId="47E12AFC" w14:textId="77777777" w:rsidR="00613093" w:rsidRDefault="00613093">
            <w:pPr>
              <w:spacing w:beforeLines="100" w:before="24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243AD07A" w14:textId="77777777" w:rsidR="00613093" w:rsidRDefault="00613093">
            <w:pPr>
              <w:tabs>
                <w:tab w:val="left" w:pos="1418"/>
              </w:tabs>
              <w:snapToGrid w:val="0"/>
              <w:spacing w:beforeLines="100" w:before="240" w:after="50"/>
              <w:jc w:val="center"/>
              <w:rPr>
                <w:spacing w:val="2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F5CA45E" w14:textId="77777777" w:rsidR="00613093" w:rsidRDefault="00613093">
            <w:pPr>
              <w:tabs>
                <w:tab w:val="left" w:pos="1418"/>
              </w:tabs>
              <w:snapToGrid w:val="0"/>
              <w:spacing w:beforeLines="100" w:before="240" w:after="50"/>
              <w:jc w:val="center"/>
              <w:rPr>
                <w:spacing w:val="2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01AB85D" w14:textId="77777777" w:rsidR="00613093" w:rsidRDefault="00613093">
            <w:pPr>
              <w:tabs>
                <w:tab w:val="left" w:pos="1418"/>
              </w:tabs>
              <w:snapToGrid w:val="0"/>
              <w:spacing w:beforeLines="100" w:before="240" w:after="50"/>
              <w:jc w:val="center"/>
              <w:rPr>
                <w:spacing w:val="20"/>
                <w:szCs w:val="21"/>
              </w:rPr>
            </w:pPr>
          </w:p>
        </w:tc>
      </w:tr>
      <w:tr w:rsidR="00613093" w14:paraId="1FD10D11" w14:textId="77777777">
        <w:trPr>
          <w:trHeight w:val="636"/>
        </w:trPr>
        <w:tc>
          <w:tcPr>
            <w:tcW w:w="786" w:type="dxa"/>
            <w:vMerge/>
            <w:tcBorders>
              <w:top w:val="single" w:sz="4" w:space="0" w:color="auto"/>
              <w:left w:val="single" w:sz="4" w:space="0" w:color="auto"/>
              <w:bottom w:val="nil"/>
              <w:right w:val="single" w:sz="4" w:space="0" w:color="auto"/>
            </w:tcBorders>
            <w:vAlign w:val="center"/>
          </w:tcPr>
          <w:p w14:paraId="2323D8D6" w14:textId="77777777" w:rsidR="00613093" w:rsidRDefault="00613093">
            <w:pPr>
              <w:widowControl/>
              <w:jc w:val="left"/>
              <w:rPr>
                <w:spacing w:val="20"/>
                <w:szCs w:val="21"/>
              </w:rPr>
            </w:pPr>
          </w:p>
        </w:tc>
        <w:tc>
          <w:tcPr>
            <w:tcW w:w="1984" w:type="dxa"/>
            <w:vMerge/>
            <w:tcBorders>
              <w:top w:val="single" w:sz="4" w:space="0" w:color="auto"/>
              <w:left w:val="single" w:sz="4" w:space="0" w:color="auto"/>
              <w:bottom w:val="nil"/>
              <w:right w:val="single" w:sz="4" w:space="0" w:color="auto"/>
            </w:tcBorders>
            <w:vAlign w:val="center"/>
          </w:tcPr>
          <w:p w14:paraId="3142490F" w14:textId="77777777" w:rsidR="00613093" w:rsidRDefault="00613093">
            <w:pPr>
              <w:widowControl/>
              <w:jc w:val="left"/>
              <w:rPr>
                <w:spacing w:val="20"/>
                <w:szCs w:val="21"/>
              </w:rPr>
            </w:pPr>
          </w:p>
        </w:tc>
        <w:tc>
          <w:tcPr>
            <w:tcW w:w="2553" w:type="dxa"/>
            <w:tcBorders>
              <w:top w:val="single" w:sz="4" w:space="0" w:color="auto"/>
              <w:left w:val="single" w:sz="4" w:space="0" w:color="auto"/>
              <w:bottom w:val="nil"/>
              <w:right w:val="single" w:sz="4" w:space="0" w:color="auto"/>
            </w:tcBorders>
            <w:vAlign w:val="center"/>
          </w:tcPr>
          <w:p w14:paraId="56F98A95" w14:textId="77777777" w:rsidR="00613093" w:rsidRDefault="00613093">
            <w:pPr>
              <w:spacing w:beforeLines="100" w:before="24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3E465091" w14:textId="77777777" w:rsidR="00613093" w:rsidRDefault="00613093">
            <w:pPr>
              <w:tabs>
                <w:tab w:val="left" w:pos="1418"/>
              </w:tabs>
              <w:snapToGrid w:val="0"/>
              <w:spacing w:beforeLines="100" w:before="240" w:after="50"/>
              <w:jc w:val="center"/>
              <w:rPr>
                <w:spacing w:val="2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A8DADBC" w14:textId="77777777" w:rsidR="00613093" w:rsidRDefault="00613093">
            <w:pPr>
              <w:tabs>
                <w:tab w:val="left" w:pos="1418"/>
              </w:tabs>
              <w:snapToGrid w:val="0"/>
              <w:spacing w:beforeLines="100" w:before="240" w:after="50"/>
              <w:jc w:val="center"/>
              <w:rPr>
                <w:spacing w:val="2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84EBDB8" w14:textId="77777777" w:rsidR="00613093" w:rsidRDefault="00613093">
            <w:pPr>
              <w:tabs>
                <w:tab w:val="left" w:pos="1418"/>
              </w:tabs>
              <w:snapToGrid w:val="0"/>
              <w:spacing w:beforeLines="100" w:before="240" w:after="50"/>
              <w:jc w:val="center"/>
              <w:rPr>
                <w:spacing w:val="20"/>
                <w:szCs w:val="21"/>
              </w:rPr>
            </w:pPr>
          </w:p>
        </w:tc>
      </w:tr>
      <w:tr w:rsidR="00613093" w14:paraId="223D479B" w14:textId="77777777">
        <w:trPr>
          <w:trHeight w:val="636"/>
        </w:trPr>
        <w:tc>
          <w:tcPr>
            <w:tcW w:w="786" w:type="dxa"/>
            <w:vMerge/>
            <w:tcBorders>
              <w:top w:val="single" w:sz="4" w:space="0" w:color="auto"/>
              <w:left w:val="single" w:sz="4" w:space="0" w:color="auto"/>
              <w:bottom w:val="nil"/>
              <w:right w:val="single" w:sz="4" w:space="0" w:color="auto"/>
            </w:tcBorders>
            <w:vAlign w:val="center"/>
          </w:tcPr>
          <w:p w14:paraId="31EF1B1F" w14:textId="77777777" w:rsidR="00613093" w:rsidRDefault="00613093">
            <w:pPr>
              <w:widowControl/>
              <w:jc w:val="left"/>
              <w:rPr>
                <w:spacing w:val="20"/>
                <w:szCs w:val="21"/>
              </w:rPr>
            </w:pPr>
          </w:p>
        </w:tc>
        <w:tc>
          <w:tcPr>
            <w:tcW w:w="1984" w:type="dxa"/>
            <w:vMerge/>
            <w:tcBorders>
              <w:top w:val="single" w:sz="4" w:space="0" w:color="auto"/>
              <w:left w:val="single" w:sz="4" w:space="0" w:color="auto"/>
              <w:bottom w:val="nil"/>
              <w:right w:val="single" w:sz="4" w:space="0" w:color="auto"/>
            </w:tcBorders>
            <w:vAlign w:val="center"/>
          </w:tcPr>
          <w:p w14:paraId="3CF034DA" w14:textId="77777777" w:rsidR="00613093" w:rsidRDefault="00613093">
            <w:pPr>
              <w:widowControl/>
              <w:jc w:val="left"/>
              <w:rPr>
                <w:spacing w:val="20"/>
                <w:szCs w:val="21"/>
              </w:rPr>
            </w:pPr>
          </w:p>
        </w:tc>
        <w:tc>
          <w:tcPr>
            <w:tcW w:w="2553" w:type="dxa"/>
            <w:tcBorders>
              <w:top w:val="single" w:sz="4" w:space="0" w:color="auto"/>
              <w:left w:val="single" w:sz="4" w:space="0" w:color="auto"/>
              <w:bottom w:val="nil"/>
              <w:right w:val="single" w:sz="4" w:space="0" w:color="auto"/>
            </w:tcBorders>
            <w:vAlign w:val="center"/>
          </w:tcPr>
          <w:p w14:paraId="662858B3" w14:textId="77777777" w:rsidR="00613093" w:rsidRDefault="00613093">
            <w:pPr>
              <w:spacing w:beforeLines="100" w:before="24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34DFAC23" w14:textId="77777777" w:rsidR="00613093" w:rsidRDefault="00613093">
            <w:pPr>
              <w:tabs>
                <w:tab w:val="left" w:pos="1418"/>
              </w:tabs>
              <w:snapToGrid w:val="0"/>
              <w:spacing w:beforeLines="100" w:before="240" w:after="50"/>
              <w:jc w:val="center"/>
              <w:rPr>
                <w:spacing w:val="2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3DB7DC8" w14:textId="77777777" w:rsidR="00613093" w:rsidRDefault="00613093">
            <w:pPr>
              <w:tabs>
                <w:tab w:val="left" w:pos="1418"/>
              </w:tabs>
              <w:snapToGrid w:val="0"/>
              <w:spacing w:beforeLines="100" w:before="240" w:after="50"/>
              <w:jc w:val="center"/>
              <w:rPr>
                <w:spacing w:val="2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6750493" w14:textId="77777777" w:rsidR="00613093" w:rsidRDefault="00613093">
            <w:pPr>
              <w:tabs>
                <w:tab w:val="left" w:pos="1418"/>
              </w:tabs>
              <w:snapToGrid w:val="0"/>
              <w:spacing w:beforeLines="100" w:before="240" w:after="50"/>
              <w:jc w:val="center"/>
              <w:rPr>
                <w:spacing w:val="20"/>
                <w:szCs w:val="21"/>
              </w:rPr>
            </w:pPr>
          </w:p>
        </w:tc>
      </w:tr>
      <w:tr w:rsidR="00613093" w14:paraId="46215D7D" w14:textId="77777777">
        <w:trPr>
          <w:trHeight w:val="636"/>
        </w:trPr>
        <w:tc>
          <w:tcPr>
            <w:tcW w:w="786" w:type="dxa"/>
            <w:tcBorders>
              <w:top w:val="nil"/>
              <w:left w:val="single" w:sz="4" w:space="0" w:color="auto"/>
              <w:bottom w:val="nil"/>
              <w:right w:val="single" w:sz="4" w:space="0" w:color="auto"/>
            </w:tcBorders>
            <w:vAlign w:val="center"/>
          </w:tcPr>
          <w:p w14:paraId="23F0D4BC" w14:textId="77777777" w:rsidR="00613093" w:rsidRDefault="00613093">
            <w:pPr>
              <w:tabs>
                <w:tab w:val="left" w:pos="1418"/>
              </w:tabs>
              <w:snapToGrid w:val="0"/>
              <w:spacing w:beforeLines="100" w:before="240" w:after="50"/>
              <w:jc w:val="center"/>
              <w:rPr>
                <w:spacing w:val="20"/>
                <w:szCs w:val="21"/>
              </w:rPr>
            </w:pPr>
          </w:p>
        </w:tc>
        <w:tc>
          <w:tcPr>
            <w:tcW w:w="1984" w:type="dxa"/>
            <w:tcBorders>
              <w:top w:val="nil"/>
              <w:left w:val="single" w:sz="4" w:space="0" w:color="auto"/>
              <w:bottom w:val="nil"/>
              <w:right w:val="single" w:sz="4" w:space="0" w:color="auto"/>
            </w:tcBorders>
            <w:vAlign w:val="center"/>
          </w:tcPr>
          <w:p w14:paraId="691DF873" w14:textId="77777777" w:rsidR="00613093" w:rsidRDefault="00613093">
            <w:pPr>
              <w:tabs>
                <w:tab w:val="left" w:pos="1418"/>
              </w:tabs>
              <w:snapToGrid w:val="0"/>
              <w:spacing w:beforeLines="100" w:before="240" w:after="50"/>
              <w:jc w:val="center"/>
              <w:rPr>
                <w:spacing w:val="-9"/>
                <w:szCs w:val="21"/>
              </w:rPr>
            </w:pPr>
          </w:p>
        </w:tc>
        <w:tc>
          <w:tcPr>
            <w:tcW w:w="2553" w:type="dxa"/>
            <w:tcBorders>
              <w:top w:val="single" w:sz="4" w:space="0" w:color="auto"/>
              <w:left w:val="single" w:sz="4" w:space="0" w:color="auto"/>
              <w:bottom w:val="nil"/>
              <w:right w:val="single" w:sz="4" w:space="0" w:color="auto"/>
            </w:tcBorders>
            <w:vAlign w:val="center"/>
          </w:tcPr>
          <w:p w14:paraId="3DD150E8" w14:textId="77777777" w:rsidR="00613093" w:rsidRDefault="00000000">
            <w:pPr>
              <w:spacing w:beforeLines="100" w:before="240"/>
              <w:jc w:val="center"/>
            </w:pPr>
            <w:r>
              <w:t>……</w:t>
            </w:r>
          </w:p>
        </w:tc>
        <w:tc>
          <w:tcPr>
            <w:tcW w:w="1275" w:type="dxa"/>
            <w:tcBorders>
              <w:top w:val="single" w:sz="4" w:space="0" w:color="auto"/>
              <w:left w:val="single" w:sz="4" w:space="0" w:color="auto"/>
              <w:bottom w:val="single" w:sz="4" w:space="0" w:color="auto"/>
              <w:right w:val="single" w:sz="4" w:space="0" w:color="auto"/>
            </w:tcBorders>
            <w:vAlign w:val="center"/>
          </w:tcPr>
          <w:p w14:paraId="2219BB29" w14:textId="77777777" w:rsidR="00613093" w:rsidRDefault="00613093">
            <w:pPr>
              <w:tabs>
                <w:tab w:val="left" w:pos="1418"/>
              </w:tabs>
              <w:snapToGrid w:val="0"/>
              <w:spacing w:beforeLines="100" w:before="240" w:after="50"/>
              <w:jc w:val="center"/>
              <w:rPr>
                <w:spacing w:val="2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02DD66E" w14:textId="77777777" w:rsidR="00613093" w:rsidRDefault="00613093">
            <w:pPr>
              <w:tabs>
                <w:tab w:val="left" w:pos="1418"/>
              </w:tabs>
              <w:snapToGrid w:val="0"/>
              <w:spacing w:beforeLines="100" w:before="240" w:after="50"/>
              <w:jc w:val="center"/>
              <w:rPr>
                <w:spacing w:val="2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9881F31" w14:textId="77777777" w:rsidR="00613093" w:rsidRDefault="00613093">
            <w:pPr>
              <w:tabs>
                <w:tab w:val="left" w:pos="1418"/>
              </w:tabs>
              <w:snapToGrid w:val="0"/>
              <w:spacing w:beforeLines="100" w:before="240" w:after="50"/>
              <w:jc w:val="center"/>
              <w:rPr>
                <w:spacing w:val="20"/>
                <w:szCs w:val="21"/>
              </w:rPr>
            </w:pPr>
          </w:p>
        </w:tc>
      </w:tr>
      <w:tr w:rsidR="00613093" w14:paraId="3003D426" w14:textId="77777777">
        <w:trPr>
          <w:trHeight w:val="992"/>
        </w:trPr>
        <w:tc>
          <w:tcPr>
            <w:tcW w:w="7732" w:type="dxa"/>
            <w:gridSpan w:val="5"/>
            <w:tcBorders>
              <w:top w:val="single" w:sz="4" w:space="0" w:color="auto"/>
              <w:left w:val="single" w:sz="4" w:space="0" w:color="auto"/>
              <w:bottom w:val="single" w:sz="4" w:space="0" w:color="auto"/>
              <w:right w:val="single" w:sz="4" w:space="0" w:color="auto"/>
            </w:tcBorders>
            <w:vAlign w:val="center"/>
          </w:tcPr>
          <w:p w14:paraId="090C5137" w14:textId="77777777" w:rsidR="00613093" w:rsidRDefault="00000000">
            <w:pPr>
              <w:tabs>
                <w:tab w:val="left" w:pos="1418"/>
              </w:tabs>
              <w:snapToGrid w:val="0"/>
              <w:spacing w:beforeLines="100" w:before="240" w:after="50"/>
              <w:jc w:val="center"/>
              <w:rPr>
                <w:spacing w:val="20"/>
                <w:szCs w:val="21"/>
              </w:rPr>
            </w:pPr>
            <w:r>
              <w:rPr>
                <w:rFonts w:hint="eastAsia"/>
                <w:spacing w:val="20"/>
                <w:szCs w:val="21"/>
              </w:rPr>
              <w:t>投标总价</w:t>
            </w:r>
          </w:p>
        </w:tc>
        <w:tc>
          <w:tcPr>
            <w:tcW w:w="1418" w:type="dxa"/>
            <w:tcBorders>
              <w:top w:val="single" w:sz="4" w:space="0" w:color="auto"/>
              <w:left w:val="single" w:sz="4" w:space="0" w:color="auto"/>
              <w:bottom w:val="single" w:sz="4" w:space="0" w:color="auto"/>
              <w:right w:val="single" w:sz="4" w:space="0" w:color="auto"/>
            </w:tcBorders>
            <w:vAlign w:val="center"/>
          </w:tcPr>
          <w:p w14:paraId="3894656D" w14:textId="77777777" w:rsidR="00613093" w:rsidRDefault="00613093">
            <w:pPr>
              <w:tabs>
                <w:tab w:val="left" w:pos="1418"/>
              </w:tabs>
              <w:snapToGrid w:val="0"/>
              <w:spacing w:beforeLines="100" w:before="240" w:after="50"/>
              <w:rPr>
                <w:spacing w:val="20"/>
                <w:szCs w:val="21"/>
              </w:rPr>
            </w:pPr>
          </w:p>
        </w:tc>
      </w:tr>
    </w:tbl>
    <w:p w14:paraId="1DEE8F92" w14:textId="77777777" w:rsidR="00613093" w:rsidRDefault="00000000">
      <w:pPr>
        <w:pStyle w:val="a8"/>
        <w:spacing w:line="360" w:lineRule="auto"/>
        <w:ind w:firstLine="420"/>
        <w:rPr>
          <w:rFonts w:hAnsi="宋体"/>
          <w:sz w:val="21"/>
          <w:szCs w:val="21"/>
        </w:rPr>
      </w:pPr>
      <w:r>
        <w:rPr>
          <w:rFonts w:hAnsi="宋体" w:hint="eastAsia"/>
          <w:sz w:val="21"/>
          <w:szCs w:val="21"/>
        </w:rPr>
        <w:t>注：表格内容可以根据实际情况增减。</w:t>
      </w:r>
    </w:p>
    <w:p w14:paraId="64069EBE" w14:textId="77777777" w:rsidR="00613093" w:rsidRDefault="00613093">
      <w:pPr>
        <w:tabs>
          <w:tab w:val="left" w:pos="1418"/>
        </w:tabs>
        <w:snapToGrid w:val="0"/>
        <w:spacing w:before="50" w:after="50"/>
        <w:ind w:left="1418" w:hanging="567"/>
        <w:jc w:val="center"/>
        <w:rPr>
          <w:spacing w:val="20"/>
          <w:szCs w:val="21"/>
          <w:u w:val="single"/>
        </w:rPr>
      </w:pPr>
    </w:p>
    <w:p w14:paraId="6D04BC88" w14:textId="77777777" w:rsidR="00613093" w:rsidRDefault="00000000">
      <w:pPr>
        <w:widowControl/>
        <w:spacing w:beforeLines="50" w:before="120" w:line="360" w:lineRule="auto"/>
        <w:ind w:firstLineChars="200" w:firstLine="420"/>
        <w:jc w:val="left"/>
        <w:rPr>
          <w:rFonts w:ascii="宋体" w:hAnsi="宋体" w:cs="宋体"/>
          <w:color w:val="000000"/>
          <w:szCs w:val="21"/>
        </w:rPr>
      </w:pPr>
      <w:r>
        <w:rPr>
          <w:rFonts w:ascii="宋体" w:hAnsi="宋体" w:cs="宋体" w:hint="eastAsia"/>
          <w:szCs w:val="21"/>
        </w:rPr>
        <w:t>供应商</w:t>
      </w:r>
      <w:r>
        <w:rPr>
          <w:rFonts w:ascii="宋体" w:hAnsi="宋体" w:cs="宋体" w:hint="eastAsia"/>
          <w:color w:val="000000"/>
          <w:szCs w:val="21"/>
        </w:rPr>
        <w:t>（盖章）：</w:t>
      </w:r>
    </w:p>
    <w:p w14:paraId="69C1A19E" w14:textId="77777777" w:rsidR="00613093" w:rsidRDefault="00000000">
      <w:pPr>
        <w:pStyle w:val="a8"/>
        <w:snapToGrid w:val="0"/>
        <w:spacing w:beforeLines="50" w:before="120" w:line="360" w:lineRule="auto"/>
        <w:ind w:firstLine="440"/>
        <w:rPr>
          <w:rFonts w:ascii="宋体" w:eastAsia="宋体" w:hAnsi="宋体" w:cs="宋体"/>
          <w:color w:val="000000"/>
          <w:sz w:val="21"/>
          <w:szCs w:val="21"/>
        </w:rPr>
      </w:pPr>
      <w:r>
        <w:rPr>
          <w:rFonts w:ascii="宋体" w:eastAsia="宋体" w:hAnsi="宋体" w:cs="宋体" w:hint="eastAsia"/>
          <w:color w:val="000000"/>
          <w:sz w:val="21"/>
          <w:szCs w:val="21"/>
        </w:rPr>
        <w:t>法定代表人或其授权代表（签字或盖章）：</w:t>
      </w:r>
    </w:p>
    <w:p w14:paraId="4462201C" w14:textId="77777777" w:rsidR="00613093" w:rsidRDefault="00000000">
      <w:pPr>
        <w:pStyle w:val="a8"/>
        <w:widowControl/>
        <w:spacing w:beforeLines="50" w:before="120" w:line="360" w:lineRule="auto"/>
        <w:ind w:firstLine="440"/>
        <w:jc w:val="left"/>
        <w:rPr>
          <w:rFonts w:ascii="宋体" w:eastAsia="宋体" w:hAnsi="宋体" w:cs="宋体"/>
          <w:color w:val="000000"/>
          <w:sz w:val="21"/>
          <w:szCs w:val="21"/>
        </w:rPr>
      </w:pPr>
      <w:r>
        <w:rPr>
          <w:rFonts w:ascii="宋体" w:eastAsia="宋体" w:hAnsi="宋体" w:cs="宋体" w:hint="eastAsia"/>
          <w:color w:val="000000"/>
          <w:sz w:val="21"/>
          <w:szCs w:val="21"/>
        </w:rPr>
        <w:t>日期：</w:t>
      </w:r>
    </w:p>
    <w:p w14:paraId="0376B9BA" w14:textId="77777777" w:rsidR="00613093" w:rsidRDefault="00613093">
      <w:pPr>
        <w:spacing w:line="360" w:lineRule="auto"/>
        <w:jc w:val="center"/>
        <w:rPr>
          <w:rFonts w:hAnsi="宋体"/>
          <w:b/>
          <w:szCs w:val="21"/>
        </w:rPr>
      </w:pPr>
    </w:p>
    <w:p w14:paraId="7CBFC917" w14:textId="77777777" w:rsidR="00613093" w:rsidRDefault="00000000">
      <w:pPr>
        <w:pStyle w:val="a1"/>
      </w:pPr>
      <w:r>
        <w:br w:type="page"/>
      </w:r>
    </w:p>
    <w:p w14:paraId="64928438" w14:textId="77777777" w:rsidR="00613093" w:rsidRDefault="00000000">
      <w:pPr>
        <w:rPr>
          <w:b/>
          <w:color w:val="000000"/>
        </w:rPr>
      </w:pPr>
      <w:r>
        <w:rPr>
          <w:b/>
          <w:color w:val="000000"/>
        </w:rPr>
        <w:lastRenderedPageBreak/>
        <w:t>格式：中小企业声明函</w:t>
      </w:r>
    </w:p>
    <w:p w14:paraId="63E744C3" w14:textId="77777777" w:rsidR="00613093" w:rsidRDefault="00613093">
      <w:pPr>
        <w:rPr>
          <w:b/>
          <w:color w:val="000000"/>
          <w:szCs w:val="21"/>
        </w:rPr>
      </w:pPr>
    </w:p>
    <w:p w14:paraId="3A45E6AD" w14:textId="77777777" w:rsidR="00613093" w:rsidRDefault="00000000">
      <w:pPr>
        <w:spacing w:line="360" w:lineRule="auto"/>
        <w:jc w:val="center"/>
        <w:rPr>
          <w:b/>
          <w:color w:val="000000"/>
          <w:szCs w:val="21"/>
        </w:rPr>
      </w:pPr>
      <w:r>
        <w:rPr>
          <w:b/>
          <w:color w:val="000000"/>
          <w:szCs w:val="21"/>
        </w:rPr>
        <w:t>中小企业声明函（工程、服务）</w:t>
      </w:r>
    </w:p>
    <w:p w14:paraId="26AF3BAA" w14:textId="77777777" w:rsidR="00613093" w:rsidRDefault="00613093">
      <w:pPr>
        <w:spacing w:line="318" w:lineRule="exact"/>
        <w:rPr>
          <w:rFonts w:eastAsia="Times New Roman"/>
        </w:rPr>
      </w:pPr>
    </w:p>
    <w:p w14:paraId="2B90A0CE" w14:textId="77777777" w:rsidR="00613093" w:rsidRDefault="00000000">
      <w:pPr>
        <w:spacing w:line="492" w:lineRule="exact"/>
        <w:ind w:left="360" w:right="366" w:firstLine="641"/>
        <w:rPr>
          <w:rFonts w:ascii="仿宋" w:eastAsia="仿宋" w:hAnsi="仿宋"/>
          <w:sz w:val="28"/>
          <w:szCs w:val="28"/>
        </w:rPr>
      </w:pPr>
      <w:r>
        <w:rPr>
          <w:color w:val="000000"/>
          <w:sz w:val="22"/>
        </w:rPr>
        <w:t>本公司（联合体）郑重声明，根据《政府采购促进中小企业发展管理办法》（财库﹝</w:t>
      </w:r>
      <w:r>
        <w:rPr>
          <w:color w:val="000000"/>
          <w:sz w:val="22"/>
        </w:rPr>
        <w:t>2020</w:t>
      </w:r>
      <w:r>
        <w:rPr>
          <w:color w:val="000000"/>
          <w:sz w:val="22"/>
        </w:rPr>
        <w:t>﹞</w:t>
      </w:r>
      <w:r>
        <w:rPr>
          <w:color w:val="000000"/>
          <w:sz w:val="22"/>
        </w:rPr>
        <w:t xml:space="preserve">46 </w:t>
      </w:r>
      <w:r>
        <w:rPr>
          <w:color w:val="000000"/>
          <w:sz w:val="22"/>
        </w:rPr>
        <w:t>号）的规定，本公司（联合体）参加</w:t>
      </w:r>
      <w:r>
        <w:rPr>
          <w:color w:val="000000"/>
          <w:sz w:val="22"/>
          <w:u w:val="single"/>
        </w:rPr>
        <w:t>（单位名称）</w:t>
      </w:r>
      <w:r>
        <w:rPr>
          <w:color w:val="000000"/>
          <w:sz w:val="22"/>
        </w:rPr>
        <w:t>的</w:t>
      </w:r>
      <w:r>
        <w:rPr>
          <w:color w:val="000000"/>
          <w:sz w:val="22"/>
          <w:u w:val="single"/>
        </w:rPr>
        <w:t>（项目名称）</w:t>
      </w:r>
      <w:r>
        <w:rPr>
          <w:color w:val="000000"/>
          <w:sz w:val="22"/>
        </w:rPr>
        <w:t>采购活动，工程的施工单位全部为符合政策要求的中小企业（或者：服务全部由符合政策要求的中小企业承接）。相关企业（含联合体中的中小企业、签订分包意向协议的中小企业）的具体情况如下：</w:t>
      </w:r>
    </w:p>
    <w:p w14:paraId="6675D394" w14:textId="77777777" w:rsidR="00613093" w:rsidRDefault="00000000">
      <w:pPr>
        <w:spacing w:line="492" w:lineRule="exact"/>
        <w:ind w:left="360" w:right="366" w:firstLine="641"/>
        <w:rPr>
          <w:color w:val="000000"/>
          <w:sz w:val="22"/>
        </w:rPr>
      </w:pPr>
      <w:r>
        <w:rPr>
          <w:rFonts w:hint="eastAsia"/>
          <w:color w:val="000000"/>
          <w:sz w:val="22"/>
        </w:rPr>
        <w:t>1.</w:t>
      </w:r>
      <w:r>
        <w:rPr>
          <w:rFonts w:hint="eastAsia"/>
          <w:color w:val="000000"/>
          <w:sz w:val="22"/>
          <w:u w:val="single"/>
        </w:rPr>
        <w:t>（标的名称）</w:t>
      </w:r>
      <w:r>
        <w:rPr>
          <w:rFonts w:hint="eastAsia"/>
          <w:color w:val="000000"/>
          <w:sz w:val="22"/>
          <w:u w:val="single"/>
        </w:rPr>
        <w:t xml:space="preserve">                 </w:t>
      </w:r>
      <w:r>
        <w:rPr>
          <w:rFonts w:hint="eastAsia"/>
          <w:color w:val="000000"/>
          <w:sz w:val="22"/>
        </w:rPr>
        <w:t>，属于</w:t>
      </w:r>
      <w:r>
        <w:rPr>
          <w:rFonts w:hint="eastAsia"/>
          <w:color w:val="000000"/>
          <w:sz w:val="22"/>
          <w:u w:val="single"/>
        </w:rPr>
        <w:t>（采购文件中明确的所属行业）</w:t>
      </w:r>
      <w:r>
        <w:rPr>
          <w:rFonts w:hint="eastAsia"/>
          <w:color w:val="000000"/>
          <w:sz w:val="22"/>
          <w:u w:val="single"/>
        </w:rPr>
        <w:t xml:space="preserve">                 </w:t>
      </w:r>
      <w:r>
        <w:rPr>
          <w:rFonts w:hint="eastAsia"/>
          <w:color w:val="000000"/>
          <w:sz w:val="22"/>
        </w:rPr>
        <w:t>；承建（承接）企业为</w:t>
      </w:r>
      <w:r>
        <w:rPr>
          <w:rFonts w:hint="eastAsia"/>
          <w:color w:val="000000"/>
          <w:sz w:val="22"/>
          <w:u w:val="single"/>
        </w:rPr>
        <w:t>（企业名称）</w:t>
      </w:r>
      <w:r>
        <w:rPr>
          <w:rFonts w:hint="eastAsia"/>
          <w:color w:val="000000"/>
          <w:sz w:val="22"/>
          <w:u w:val="single"/>
        </w:rPr>
        <w:t xml:space="preserve">                  </w:t>
      </w:r>
      <w:r>
        <w:rPr>
          <w:rFonts w:hint="eastAsia"/>
          <w:color w:val="000000"/>
          <w:sz w:val="22"/>
        </w:rPr>
        <w:t>，从业人员人，营业收入为万元，资产总额为</w:t>
      </w:r>
      <w:r>
        <w:rPr>
          <w:rFonts w:hint="eastAsia"/>
          <w:i/>
          <w:color w:val="000000"/>
          <w:sz w:val="22"/>
          <w:u w:val="single"/>
        </w:rPr>
        <w:tab/>
      </w:r>
      <w:r>
        <w:rPr>
          <w:rFonts w:hint="eastAsia"/>
          <w:i/>
          <w:color w:val="000000"/>
          <w:sz w:val="22"/>
          <w:u w:val="single"/>
        </w:rPr>
        <w:tab/>
      </w:r>
      <w:r>
        <w:rPr>
          <w:rFonts w:hint="eastAsia"/>
          <w:color w:val="000000"/>
          <w:sz w:val="22"/>
        </w:rPr>
        <w:t>万元，属于</w:t>
      </w:r>
      <w:r>
        <w:rPr>
          <w:rFonts w:hint="eastAsia"/>
          <w:color w:val="000000"/>
          <w:sz w:val="22"/>
          <w:u w:val="single"/>
        </w:rPr>
        <w:t>（中型企业、小型企业、微型企业）</w:t>
      </w:r>
      <w:r>
        <w:rPr>
          <w:rFonts w:hint="eastAsia"/>
          <w:color w:val="000000"/>
          <w:sz w:val="22"/>
        </w:rPr>
        <w:t>；</w:t>
      </w:r>
    </w:p>
    <w:p w14:paraId="5142BF50" w14:textId="77777777" w:rsidR="00613093" w:rsidRDefault="00000000">
      <w:pPr>
        <w:spacing w:line="492" w:lineRule="exact"/>
        <w:ind w:left="360" w:right="366" w:firstLine="641"/>
        <w:rPr>
          <w:color w:val="000000"/>
          <w:sz w:val="22"/>
        </w:rPr>
      </w:pPr>
      <w:r>
        <w:rPr>
          <w:rFonts w:hint="eastAsia"/>
          <w:color w:val="000000"/>
          <w:sz w:val="22"/>
        </w:rPr>
        <w:t xml:space="preserve">2. </w:t>
      </w:r>
      <w:r>
        <w:rPr>
          <w:rFonts w:hint="eastAsia"/>
          <w:color w:val="000000"/>
          <w:sz w:val="22"/>
          <w:u w:val="single"/>
        </w:rPr>
        <w:t>（标的名称）</w:t>
      </w:r>
      <w:r>
        <w:rPr>
          <w:rFonts w:hint="eastAsia"/>
          <w:color w:val="000000"/>
          <w:sz w:val="22"/>
          <w:u w:val="single"/>
        </w:rPr>
        <w:t xml:space="preserve">                 </w:t>
      </w:r>
      <w:r>
        <w:rPr>
          <w:rFonts w:hint="eastAsia"/>
          <w:color w:val="000000"/>
          <w:sz w:val="22"/>
        </w:rPr>
        <w:t>，属于</w:t>
      </w:r>
      <w:r>
        <w:rPr>
          <w:rFonts w:hint="eastAsia"/>
          <w:color w:val="000000"/>
          <w:sz w:val="22"/>
          <w:u w:val="single"/>
        </w:rPr>
        <w:t>（采购文件中明确的所属行业）</w:t>
      </w:r>
      <w:r>
        <w:rPr>
          <w:rFonts w:hint="eastAsia"/>
          <w:color w:val="000000"/>
          <w:sz w:val="22"/>
          <w:u w:val="single"/>
        </w:rPr>
        <w:t xml:space="preserve">                 </w:t>
      </w:r>
      <w:r>
        <w:rPr>
          <w:rFonts w:hint="eastAsia"/>
          <w:color w:val="000000"/>
          <w:sz w:val="22"/>
        </w:rPr>
        <w:t>；承建（承接）企业为</w:t>
      </w:r>
      <w:r>
        <w:rPr>
          <w:rFonts w:hint="eastAsia"/>
          <w:color w:val="000000"/>
          <w:sz w:val="22"/>
          <w:u w:val="single"/>
        </w:rPr>
        <w:t>（企业名称）</w:t>
      </w:r>
      <w:r>
        <w:rPr>
          <w:rFonts w:hint="eastAsia"/>
          <w:color w:val="000000"/>
          <w:sz w:val="22"/>
          <w:u w:val="single"/>
        </w:rPr>
        <w:t xml:space="preserve">                  </w:t>
      </w:r>
      <w:r>
        <w:rPr>
          <w:rFonts w:hint="eastAsia"/>
          <w:color w:val="000000"/>
          <w:sz w:val="22"/>
        </w:rPr>
        <w:t>，从业人员人，营业收入为万元，资产总额为</w:t>
      </w:r>
      <w:r>
        <w:rPr>
          <w:rFonts w:hint="eastAsia"/>
          <w:color w:val="000000"/>
          <w:sz w:val="22"/>
          <w:u w:val="single"/>
        </w:rPr>
        <w:tab/>
      </w:r>
      <w:r>
        <w:rPr>
          <w:rFonts w:hint="eastAsia"/>
          <w:color w:val="000000"/>
          <w:sz w:val="22"/>
          <w:u w:val="single"/>
        </w:rPr>
        <w:tab/>
      </w:r>
      <w:r>
        <w:rPr>
          <w:rFonts w:hint="eastAsia"/>
          <w:color w:val="000000"/>
          <w:sz w:val="22"/>
        </w:rPr>
        <w:t>万元，属于</w:t>
      </w:r>
      <w:r>
        <w:rPr>
          <w:rFonts w:hint="eastAsia"/>
          <w:color w:val="000000"/>
          <w:sz w:val="22"/>
          <w:u w:val="single"/>
        </w:rPr>
        <w:t>（中型企业、小型企业、微型企业）</w:t>
      </w:r>
      <w:r>
        <w:rPr>
          <w:rFonts w:hint="eastAsia"/>
          <w:color w:val="000000"/>
          <w:sz w:val="22"/>
        </w:rPr>
        <w:t>；</w:t>
      </w:r>
    </w:p>
    <w:p w14:paraId="08B24525" w14:textId="77777777" w:rsidR="00613093" w:rsidRDefault="00000000">
      <w:pPr>
        <w:spacing w:line="366" w:lineRule="exact"/>
        <w:ind w:left="1000"/>
        <w:rPr>
          <w:rFonts w:ascii="仿宋" w:eastAsia="仿宋" w:hAnsi="仿宋"/>
          <w:sz w:val="28"/>
          <w:szCs w:val="28"/>
        </w:rPr>
      </w:pPr>
      <w:r>
        <w:rPr>
          <w:rFonts w:ascii="仿宋" w:eastAsia="仿宋" w:hAnsi="仿宋"/>
          <w:sz w:val="28"/>
          <w:szCs w:val="28"/>
        </w:rPr>
        <w:t>……</w:t>
      </w:r>
    </w:p>
    <w:p w14:paraId="3A135131" w14:textId="77777777" w:rsidR="00613093" w:rsidRDefault="00000000">
      <w:pPr>
        <w:spacing w:line="455" w:lineRule="exact"/>
        <w:ind w:left="360" w:right="366" w:firstLine="646"/>
        <w:rPr>
          <w:color w:val="000000"/>
          <w:sz w:val="22"/>
        </w:rPr>
      </w:pPr>
      <w:r>
        <w:rPr>
          <w:color w:val="000000"/>
          <w:sz w:val="22"/>
        </w:rPr>
        <w:t>以上企业，不属于大企业的分支机构，不存在控股股东为大企业的情形，也不存在与大企业的负责人为同一人的情形。</w:t>
      </w:r>
    </w:p>
    <w:p w14:paraId="121E99D9" w14:textId="77777777" w:rsidR="00613093" w:rsidRDefault="00000000">
      <w:pPr>
        <w:spacing w:line="423" w:lineRule="exact"/>
        <w:ind w:left="360" w:right="366" w:firstLine="641"/>
        <w:rPr>
          <w:color w:val="000000"/>
          <w:sz w:val="22"/>
        </w:rPr>
      </w:pPr>
      <w:r>
        <w:rPr>
          <w:color w:val="000000"/>
          <w:sz w:val="22"/>
        </w:rPr>
        <w:t>本企业对上述声明内容的真实性负责。如有虚假，将依法承担相应责任。</w:t>
      </w:r>
    </w:p>
    <w:p w14:paraId="3B00D387" w14:textId="77777777" w:rsidR="00613093" w:rsidRDefault="00613093">
      <w:pPr>
        <w:spacing w:line="423" w:lineRule="exact"/>
        <w:ind w:left="360" w:right="366" w:firstLine="4176"/>
        <w:rPr>
          <w:rFonts w:ascii="仿宋" w:eastAsia="仿宋" w:hAnsi="仿宋"/>
          <w:sz w:val="28"/>
          <w:szCs w:val="28"/>
        </w:rPr>
      </w:pPr>
    </w:p>
    <w:p w14:paraId="29BFB6A4" w14:textId="77777777" w:rsidR="00613093" w:rsidRDefault="00000000">
      <w:pPr>
        <w:spacing w:line="423" w:lineRule="exact"/>
        <w:ind w:left="360" w:right="366" w:firstLine="4176"/>
        <w:rPr>
          <w:color w:val="000000"/>
          <w:sz w:val="22"/>
        </w:rPr>
      </w:pPr>
      <w:r>
        <w:rPr>
          <w:rFonts w:hint="eastAsia"/>
          <w:color w:val="000000"/>
          <w:sz w:val="22"/>
        </w:rPr>
        <w:t>企业名称（盖章）：</w:t>
      </w:r>
    </w:p>
    <w:p w14:paraId="3ACE67D4" w14:textId="77777777" w:rsidR="00613093" w:rsidRDefault="00000000">
      <w:pPr>
        <w:spacing w:line="423" w:lineRule="exact"/>
        <w:ind w:left="360" w:right="366" w:firstLine="4176"/>
        <w:rPr>
          <w:color w:val="000000"/>
          <w:sz w:val="22"/>
        </w:rPr>
      </w:pPr>
      <w:r>
        <w:rPr>
          <w:rFonts w:hint="eastAsia"/>
          <w:color w:val="000000"/>
          <w:sz w:val="22"/>
        </w:rPr>
        <w:t>日期：</w:t>
      </w:r>
    </w:p>
    <w:p w14:paraId="1B71F6FA" w14:textId="77777777" w:rsidR="00613093" w:rsidRDefault="00000000">
      <w:pPr>
        <w:widowControl/>
        <w:jc w:val="left"/>
        <w:rPr>
          <w:b/>
          <w:color w:val="000000"/>
          <w:szCs w:val="21"/>
        </w:rPr>
      </w:pPr>
      <w:r>
        <w:rPr>
          <w:b/>
          <w:color w:val="000000"/>
          <w:szCs w:val="21"/>
        </w:rPr>
        <w:br w:type="page"/>
      </w:r>
    </w:p>
    <w:p w14:paraId="7E1C88D1" w14:textId="77777777" w:rsidR="00613093" w:rsidRDefault="00000000">
      <w:pPr>
        <w:widowControl/>
        <w:spacing w:line="360" w:lineRule="auto"/>
        <w:jc w:val="left"/>
        <w:rPr>
          <w:b/>
          <w:color w:val="000000"/>
        </w:rPr>
      </w:pPr>
      <w:r>
        <w:rPr>
          <w:b/>
          <w:color w:val="000000"/>
        </w:rPr>
        <w:lastRenderedPageBreak/>
        <w:t>格式：</w:t>
      </w:r>
      <w:r>
        <w:rPr>
          <w:color w:val="000000"/>
          <w:szCs w:val="21"/>
        </w:rPr>
        <w:t>残疾人福利性单位声明函</w:t>
      </w:r>
    </w:p>
    <w:p w14:paraId="27B9BC61" w14:textId="77777777" w:rsidR="00613093" w:rsidRDefault="00613093">
      <w:pPr>
        <w:spacing w:line="360" w:lineRule="auto"/>
        <w:jc w:val="center"/>
        <w:rPr>
          <w:color w:val="000000"/>
          <w:sz w:val="24"/>
        </w:rPr>
      </w:pPr>
    </w:p>
    <w:p w14:paraId="1B7C91DC" w14:textId="77777777" w:rsidR="00613093" w:rsidRDefault="00000000">
      <w:pPr>
        <w:pStyle w:val="a8"/>
        <w:spacing w:line="520" w:lineRule="exact"/>
        <w:ind w:firstLine="422"/>
        <w:jc w:val="center"/>
        <w:rPr>
          <w:b/>
          <w:color w:val="000000"/>
          <w:sz w:val="21"/>
          <w:szCs w:val="21"/>
        </w:rPr>
      </w:pPr>
      <w:r>
        <w:rPr>
          <w:b/>
          <w:color w:val="000000"/>
          <w:sz w:val="21"/>
          <w:szCs w:val="21"/>
        </w:rPr>
        <w:t>残疾人福利性单位声明函</w:t>
      </w:r>
    </w:p>
    <w:p w14:paraId="14F45661" w14:textId="77777777" w:rsidR="00613093" w:rsidRDefault="00613093">
      <w:pPr>
        <w:spacing w:line="588" w:lineRule="exact"/>
        <w:rPr>
          <w:b/>
          <w:color w:val="000000"/>
          <w:spacing w:val="6"/>
          <w:szCs w:val="21"/>
        </w:rPr>
      </w:pPr>
    </w:p>
    <w:p w14:paraId="7CA27637" w14:textId="77777777" w:rsidR="00613093" w:rsidRDefault="00000000">
      <w:pPr>
        <w:spacing w:line="588" w:lineRule="exact"/>
        <w:ind w:firstLineChars="200" w:firstLine="444"/>
        <w:rPr>
          <w:color w:val="000000"/>
          <w:spacing w:val="6"/>
          <w:szCs w:val="21"/>
        </w:rPr>
      </w:pPr>
      <w:r>
        <w:rPr>
          <w:color w:val="000000"/>
          <w:spacing w:val="6"/>
          <w:szCs w:val="21"/>
        </w:rPr>
        <w:t>本单位郑重声明，根据《财政部民政部中国残疾人联合会关于促进残疾人就业政府采购政策的通知》（财库</w:t>
      </w:r>
      <w:r>
        <w:rPr>
          <w:color w:val="000000"/>
          <w:szCs w:val="21"/>
        </w:rPr>
        <w:t>〔</w:t>
      </w:r>
      <w:r>
        <w:rPr>
          <w:color w:val="000000"/>
          <w:szCs w:val="21"/>
        </w:rPr>
        <w:t>2017</w:t>
      </w:r>
      <w:r>
        <w:rPr>
          <w:color w:val="000000"/>
          <w:szCs w:val="21"/>
        </w:rPr>
        <w:t>〕</w:t>
      </w:r>
      <w:r>
        <w:rPr>
          <w:color w:val="000000"/>
          <w:szCs w:val="21"/>
        </w:rPr>
        <w:t xml:space="preserve"> 141</w:t>
      </w:r>
      <w:r>
        <w:rPr>
          <w:color w:val="000000"/>
          <w:spacing w:val="6"/>
          <w:szCs w:val="21"/>
        </w:rPr>
        <w:t>号）的规定，本单位为符合条件的残疾人福利性单位，且本单位参加</w:t>
      </w:r>
      <w:r>
        <w:rPr>
          <w:color w:val="000000"/>
          <w:spacing w:val="6"/>
          <w:szCs w:val="21"/>
        </w:rPr>
        <w:t>______</w:t>
      </w:r>
      <w:r>
        <w:rPr>
          <w:color w:val="000000"/>
          <w:spacing w:val="6"/>
          <w:szCs w:val="21"/>
        </w:rPr>
        <w:t>单位的</w:t>
      </w:r>
      <w:r>
        <w:rPr>
          <w:color w:val="000000"/>
          <w:spacing w:val="6"/>
          <w:szCs w:val="21"/>
        </w:rPr>
        <w:t>______</w:t>
      </w:r>
      <w:r>
        <w:rPr>
          <w:color w:val="000000"/>
          <w:spacing w:val="6"/>
          <w:szCs w:val="21"/>
        </w:rPr>
        <w:t>项目采购活动提供本单位制造的货物（由本单位承担工程</w:t>
      </w:r>
      <w:r>
        <w:rPr>
          <w:color w:val="000000"/>
          <w:spacing w:val="6"/>
          <w:szCs w:val="21"/>
        </w:rPr>
        <w:t>/</w:t>
      </w:r>
      <w:r>
        <w:rPr>
          <w:color w:val="000000"/>
          <w:spacing w:val="6"/>
          <w:szCs w:val="21"/>
        </w:rPr>
        <w:t>提供服务），或者提供其他残疾人福利性单位制造的货物（不包括使用非残疾人福利性单位注册商标的货物）。</w:t>
      </w:r>
    </w:p>
    <w:p w14:paraId="7F9E17E9" w14:textId="77777777" w:rsidR="00613093" w:rsidRDefault="00000000">
      <w:pPr>
        <w:spacing w:line="588" w:lineRule="exact"/>
        <w:ind w:firstLineChars="200" w:firstLine="444"/>
        <w:rPr>
          <w:color w:val="000000"/>
          <w:spacing w:val="6"/>
          <w:szCs w:val="21"/>
        </w:rPr>
      </w:pPr>
      <w:r>
        <w:rPr>
          <w:color w:val="000000"/>
          <w:spacing w:val="6"/>
          <w:szCs w:val="21"/>
        </w:rPr>
        <w:t>本单位对上述声明的真实性负责。如有虚假，将依法承担相应责任。</w:t>
      </w:r>
    </w:p>
    <w:p w14:paraId="6F083044" w14:textId="77777777" w:rsidR="00613093" w:rsidRDefault="00613093">
      <w:pPr>
        <w:spacing w:line="588" w:lineRule="exact"/>
        <w:ind w:firstLineChars="200" w:firstLine="444"/>
        <w:rPr>
          <w:color w:val="000000"/>
          <w:spacing w:val="6"/>
          <w:szCs w:val="21"/>
        </w:rPr>
      </w:pPr>
    </w:p>
    <w:p w14:paraId="28308CD4" w14:textId="77777777" w:rsidR="00613093" w:rsidRDefault="00613093">
      <w:pPr>
        <w:spacing w:line="588" w:lineRule="exact"/>
        <w:ind w:firstLineChars="200" w:firstLine="444"/>
        <w:rPr>
          <w:color w:val="000000"/>
          <w:spacing w:val="6"/>
          <w:szCs w:val="21"/>
        </w:rPr>
      </w:pPr>
    </w:p>
    <w:p w14:paraId="699758AF" w14:textId="77777777" w:rsidR="00613093" w:rsidRDefault="00000000">
      <w:pPr>
        <w:tabs>
          <w:tab w:val="left" w:pos="4860"/>
        </w:tabs>
        <w:spacing w:line="588" w:lineRule="exact"/>
        <w:ind w:right="1560" w:firstLineChars="200" w:firstLine="504"/>
        <w:jc w:val="center"/>
        <w:rPr>
          <w:color w:val="000000"/>
          <w:spacing w:val="6"/>
          <w:sz w:val="24"/>
        </w:rPr>
      </w:pPr>
      <w:r>
        <w:rPr>
          <w:color w:val="000000"/>
          <w:spacing w:val="6"/>
          <w:sz w:val="24"/>
        </w:rPr>
        <w:t>单位名称（盖章）：</w:t>
      </w:r>
    </w:p>
    <w:p w14:paraId="6E323033" w14:textId="77777777" w:rsidR="00613093" w:rsidRDefault="00000000">
      <w:pPr>
        <w:tabs>
          <w:tab w:val="left" w:pos="4860"/>
        </w:tabs>
        <w:spacing w:line="588" w:lineRule="exact"/>
        <w:ind w:right="1560" w:firstLineChars="200" w:firstLine="504"/>
        <w:jc w:val="center"/>
        <w:rPr>
          <w:color w:val="000000"/>
          <w:spacing w:val="6"/>
          <w:sz w:val="24"/>
        </w:rPr>
      </w:pPr>
      <w:r>
        <w:rPr>
          <w:color w:val="000000"/>
          <w:spacing w:val="6"/>
          <w:sz w:val="24"/>
        </w:rPr>
        <w:t>日期：</w:t>
      </w:r>
    </w:p>
    <w:p w14:paraId="167013AF" w14:textId="77777777" w:rsidR="00613093" w:rsidRDefault="00613093">
      <w:pPr>
        <w:spacing w:line="423" w:lineRule="exact"/>
        <w:ind w:left="360" w:right="366" w:firstLine="641"/>
        <w:rPr>
          <w:rFonts w:ascii="宋体" w:hAnsi="宋体"/>
          <w:b/>
          <w:szCs w:val="21"/>
        </w:rPr>
      </w:pPr>
    </w:p>
    <w:p w14:paraId="64AFDD7D" w14:textId="77777777" w:rsidR="00613093" w:rsidRDefault="00613093">
      <w:pPr>
        <w:spacing w:line="423" w:lineRule="exact"/>
        <w:ind w:left="360" w:right="366" w:firstLine="641"/>
        <w:rPr>
          <w:rFonts w:ascii="宋体" w:hAnsi="宋体"/>
          <w:b/>
          <w:szCs w:val="21"/>
        </w:rPr>
      </w:pPr>
    </w:p>
    <w:p w14:paraId="49D0F819" w14:textId="77777777" w:rsidR="00613093" w:rsidRDefault="00613093">
      <w:pPr>
        <w:spacing w:line="360" w:lineRule="auto"/>
        <w:jc w:val="center"/>
        <w:rPr>
          <w:b/>
          <w:color w:val="000000"/>
          <w:szCs w:val="21"/>
        </w:rPr>
      </w:pPr>
    </w:p>
    <w:p w14:paraId="70CAC24D" w14:textId="77777777" w:rsidR="00613093" w:rsidRDefault="00613093">
      <w:pPr>
        <w:rPr>
          <w:b/>
          <w:color w:val="000000"/>
          <w:szCs w:val="21"/>
        </w:rPr>
        <w:sectPr w:rsidR="00613093">
          <w:headerReference w:type="default" r:id="rId27"/>
          <w:footerReference w:type="default" r:id="rId28"/>
          <w:pgSz w:w="11907" w:h="16840"/>
          <w:pgMar w:top="1276" w:right="1474" w:bottom="1242" w:left="1474" w:header="720" w:footer="720" w:gutter="0"/>
          <w:cols w:space="720"/>
          <w:docGrid w:linePitch="285"/>
        </w:sectPr>
      </w:pPr>
    </w:p>
    <w:tbl>
      <w:tblPr>
        <w:tblW w:w="0" w:type="auto"/>
        <w:tblInd w:w="-176" w:type="dxa"/>
        <w:tblLayout w:type="fixed"/>
        <w:tblLook w:val="04A0" w:firstRow="1" w:lastRow="0" w:firstColumn="1" w:lastColumn="0" w:noHBand="0" w:noVBand="1"/>
      </w:tblPr>
      <w:tblGrid>
        <w:gridCol w:w="1985"/>
        <w:gridCol w:w="1498"/>
        <w:gridCol w:w="1763"/>
        <w:gridCol w:w="1660"/>
        <w:gridCol w:w="1458"/>
        <w:gridCol w:w="1480"/>
        <w:gridCol w:w="1520"/>
        <w:gridCol w:w="1285"/>
        <w:gridCol w:w="1275"/>
        <w:gridCol w:w="1221"/>
      </w:tblGrid>
      <w:tr w:rsidR="00613093" w14:paraId="157BA8F5" w14:textId="77777777">
        <w:trPr>
          <w:trHeight w:val="420"/>
        </w:trPr>
        <w:tc>
          <w:tcPr>
            <w:tcW w:w="15145" w:type="dxa"/>
            <w:gridSpan w:val="10"/>
            <w:tcBorders>
              <w:top w:val="nil"/>
              <w:left w:val="nil"/>
              <w:bottom w:val="nil"/>
              <w:right w:val="nil"/>
            </w:tcBorders>
            <w:vAlign w:val="bottom"/>
          </w:tcPr>
          <w:p w14:paraId="2D8D0167" w14:textId="77777777" w:rsidR="00613093" w:rsidRDefault="00000000">
            <w:pPr>
              <w:widowControl/>
              <w:jc w:val="center"/>
              <w:rPr>
                <w:rFonts w:ascii="宋体" w:hAnsi="宋体" w:cs="宋体"/>
                <w:b/>
                <w:bCs/>
                <w:kern w:val="0"/>
                <w:sz w:val="32"/>
                <w:szCs w:val="32"/>
              </w:rPr>
            </w:pPr>
            <w:r>
              <w:rPr>
                <w:rFonts w:ascii="宋体" w:hAnsi="宋体" w:cs="宋体" w:hint="eastAsia"/>
                <w:b/>
                <w:bCs/>
                <w:kern w:val="0"/>
                <w:sz w:val="24"/>
              </w:rPr>
              <w:lastRenderedPageBreak/>
              <w:t>中小微行业划型标准规定（根据工信部联企业〔2011〕300号制定）</w:t>
            </w:r>
          </w:p>
        </w:tc>
      </w:tr>
      <w:tr w:rsidR="00613093" w14:paraId="002AC0D1" w14:textId="77777777">
        <w:trPr>
          <w:trHeight w:val="410"/>
        </w:trPr>
        <w:tc>
          <w:tcPr>
            <w:tcW w:w="1985" w:type="dxa"/>
            <w:vMerge w:val="restart"/>
            <w:tcBorders>
              <w:top w:val="single" w:sz="8" w:space="0" w:color="auto"/>
              <w:left w:val="single" w:sz="8" w:space="0" w:color="auto"/>
              <w:bottom w:val="single" w:sz="4" w:space="0" w:color="000000"/>
              <w:right w:val="single" w:sz="8" w:space="0" w:color="auto"/>
            </w:tcBorders>
            <w:vAlign w:val="center"/>
          </w:tcPr>
          <w:p w14:paraId="440D7EFE" w14:textId="77777777" w:rsidR="00613093" w:rsidRDefault="00000000">
            <w:pPr>
              <w:widowControl/>
              <w:jc w:val="center"/>
              <w:rPr>
                <w:rFonts w:ascii="宋体" w:hAnsi="宋体" w:cs="宋体"/>
                <w:b/>
                <w:bCs/>
                <w:kern w:val="0"/>
                <w:sz w:val="24"/>
              </w:rPr>
            </w:pPr>
            <w:r>
              <w:rPr>
                <w:rFonts w:ascii="宋体" w:hAnsi="宋体" w:cs="宋体" w:hint="eastAsia"/>
                <w:b/>
                <w:bCs/>
                <w:kern w:val="0"/>
                <w:sz w:val="24"/>
              </w:rPr>
              <w:t>行业</w:t>
            </w:r>
          </w:p>
        </w:tc>
        <w:tc>
          <w:tcPr>
            <w:tcW w:w="4921" w:type="dxa"/>
            <w:gridSpan w:val="3"/>
            <w:tcBorders>
              <w:top w:val="single" w:sz="8" w:space="0" w:color="auto"/>
              <w:left w:val="nil"/>
              <w:bottom w:val="single" w:sz="4" w:space="0" w:color="auto"/>
              <w:right w:val="single" w:sz="8" w:space="0" w:color="000000"/>
            </w:tcBorders>
            <w:vAlign w:val="bottom"/>
          </w:tcPr>
          <w:p w14:paraId="54CDB4C2" w14:textId="77777777" w:rsidR="00613093" w:rsidRDefault="00000000">
            <w:pPr>
              <w:widowControl/>
              <w:jc w:val="center"/>
              <w:rPr>
                <w:rFonts w:ascii="宋体" w:hAnsi="宋体" w:cs="宋体"/>
                <w:b/>
                <w:bCs/>
                <w:kern w:val="0"/>
                <w:sz w:val="24"/>
              </w:rPr>
            </w:pPr>
            <w:r>
              <w:rPr>
                <w:rFonts w:ascii="宋体" w:hAnsi="宋体" w:cs="宋体" w:hint="eastAsia"/>
                <w:b/>
                <w:bCs/>
                <w:kern w:val="0"/>
                <w:sz w:val="24"/>
              </w:rPr>
              <w:t>中型企业</w:t>
            </w:r>
          </w:p>
        </w:tc>
        <w:tc>
          <w:tcPr>
            <w:tcW w:w="4458" w:type="dxa"/>
            <w:gridSpan w:val="3"/>
            <w:tcBorders>
              <w:top w:val="single" w:sz="8" w:space="0" w:color="auto"/>
              <w:left w:val="nil"/>
              <w:bottom w:val="single" w:sz="4" w:space="0" w:color="auto"/>
              <w:right w:val="single" w:sz="8" w:space="0" w:color="000000"/>
            </w:tcBorders>
            <w:vAlign w:val="bottom"/>
          </w:tcPr>
          <w:p w14:paraId="729C5230" w14:textId="77777777" w:rsidR="00613093" w:rsidRDefault="00000000">
            <w:pPr>
              <w:widowControl/>
              <w:jc w:val="center"/>
              <w:rPr>
                <w:rFonts w:ascii="宋体" w:hAnsi="宋体" w:cs="宋体"/>
                <w:b/>
                <w:bCs/>
                <w:kern w:val="0"/>
                <w:sz w:val="24"/>
              </w:rPr>
            </w:pPr>
            <w:r>
              <w:rPr>
                <w:rFonts w:ascii="宋体" w:hAnsi="宋体" w:cs="宋体" w:hint="eastAsia"/>
                <w:b/>
                <w:bCs/>
                <w:kern w:val="0"/>
                <w:sz w:val="24"/>
              </w:rPr>
              <w:t>小型企业</w:t>
            </w:r>
          </w:p>
        </w:tc>
        <w:tc>
          <w:tcPr>
            <w:tcW w:w="3781" w:type="dxa"/>
            <w:gridSpan w:val="3"/>
            <w:tcBorders>
              <w:top w:val="single" w:sz="8" w:space="0" w:color="auto"/>
              <w:left w:val="nil"/>
              <w:bottom w:val="single" w:sz="4" w:space="0" w:color="auto"/>
              <w:right w:val="single" w:sz="8" w:space="0" w:color="000000"/>
            </w:tcBorders>
            <w:vAlign w:val="bottom"/>
          </w:tcPr>
          <w:p w14:paraId="7209E1DD" w14:textId="77777777" w:rsidR="00613093" w:rsidRDefault="00000000">
            <w:pPr>
              <w:widowControl/>
              <w:jc w:val="center"/>
              <w:rPr>
                <w:rFonts w:ascii="宋体" w:hAnsi="宋体" w:cs="宋体"/>
                <w:b/>
                <w:bCs/>
                <w:kern w:val="0"/>
                <w:sz w:val="24"/>
              </w:rPr>
            </w:pPr>
            <w:r>
              <w:rPr>
                <w:rFonts w:ascii="宋体" w:hAnsi="宋体" w:cs="宋体" w:hint="eastAsia"/>
                <w:b/>
                <w:bCs/>
                <w:kern w:val="0"/>
                <w:sz w:val="24"/>
              </w:rPr>
              <w:t>微型企业</w:t>
            </w:r>
          </w:p>
        </w:tc>
      </w:tr>
      <w:tr w:rsidR="00613093" w14:paraId="39F7FF50" w14:textId="77777777">
        <w:trPr>
          <w:trHeight w:val="525"/>
        </w:trPr>
        <w:tc>
          <w:tcPr>
            <w:tcW w:w="1985" w:type="dxa"/>
            <w:vMerge/>
            <w:tcBorders>
              <w:top w:val="single" w:sz="8" w:space="0" w:color="auto"/>
              <w:left w:val="single" w:sz="8" w:space="0" w:color="auto"/>
              <w:bottom w:val="single" w:sz="4" w:space="0" w:color="000000"/>
              <w:right w:val="single" w:sz="8" w:space="0" w:color="auto"/>
            </w:tcBorders>
            <w:vAlign w:val="center"/>
          </w:tcPr>
          <w:p w14:paraId="0333CA33" w14:textId="77777777" w:rsidR="00613093" w:rsidRDefault="00613093">
            <w:pPr>
              <w:widowControl/>
              <w:jc w:val="left"/>
              <w:rPr>
                <w:rFonts w:ascii="宋体" w:hAnsi="宋体" w:cs="宋体"/>
                <w:b/>
                <w:bCs/>
                <w:kern w:val="0"/>
                <w:sz w:val="24"/>
              </w:rPr>
            </w:pPr>
          </w:p>
        </w:tc>
        <w:tc>
          <w:tcPr>
            <w:tcW w:w="1498" w:type="dxa"/>
            <w:tcBorders>
              <w:top w:val="nil"/>
              <w:left w:val="nil"/>
              <w:bottom w:val="single" w:sz="4" w:space="0" w:color="auto"/>
              <w:right w:val="single" w:sz="4" w:space="0" w:color="auto"/>
            </w:tcBorders>
            <w:vAlign w:val="bottom"/>
          </w:tcPr>
          <w:p w14:paraId="74E0C9D0" w14:textId="77777777" w:rsidR="00613093" w:rsidRDefault="00000000">
            <w:pPr>
              <w:widowControl/>
              <w:jc w:val="center"/>
              <w:rPr>
                <w:rFonts w:ascii="宋体" w:hAnsi="宋体" w:cs="宋体"/>
                <w:kern w:val="0"/>
                <w:sz w:val="20"/>
              </w:rPr>
            </w:pPr>
            <w:r>
              <w:rPr>
                <w:rFonts w:ascii="宋体" w:hAnsi="宋体" w:cs="宋体" w:hint="eastAsia"/>
                <w:kern w:val="0"/>
                <w:sz w:val="20"/>
              </w:rPr>
              <w:t>从业人员X（人）</w:t>
            </w:r>
          </w:p>
        </w:tc>
        <w:tc>
          <w:tcPr>
            <w:tcW w:w="1763" w:type="dxa"/>
            <w:tcBorders>
              <w:top w:val="nil"/>
              <w:left w:val="nil"/>
              <w:bottom w:val="single" w:sz="4" w:space="0" w:color="auto"/>
              <w:right w:val="single" w:sz="4" w:space="0" w:color="auto"/>
            </w:tcBorders>
            <w:vAlign w:val="bottom"/>
          </w:tcPr>
          <w:p w14:paraId="6EAB1D1F" w14:textId="77777777" w:rsidR="00613093" w:rsidRDefault="00000000">
            <w:pPr>
              <w:widowControl/>
              <w:jc w:val="center"/>
              <w:rPr>
                <w:rFonts w:ascii="宋体" w:hAnsi="宋体" w:cs="宋体"/>
                <w:kern w:val="0"/>
                <w:sz w:val="20"/>
              </w:rPr>
            </w:pPr>
            <w:r>
              <w:rPr>
                <w:rFonts w:ascii="宋体" w:hAnsi="宋体" w:cs="宋体" w:hint="eastAsia"/>
                <w:kern w:val="0"/>
                <w:sz w:val="20"/>
              </w:rPr>
              <w:t>营业收入Y</w:t>
            </w:r>
          </w:p>
          <w:p w14:paraId="35890FE5" w14:textId="77777777" w:rsidR="00613093" w:rsidRDefault="00000000">
            <w:pPr>
              <w:widowControl/>
              <w:jc w:val="center"/>
              <w:rPr>
                <w:rFonts w:ascii="宋体" w:hAnsi="宋体" w:cs="宋体"/>
                <w:kern w:val="0"/>
                <w:sz w:val="20"/>
              </w:rPr>
            </w:pPr>
            <w:r>
              <w:rPr>
                <w:rFonts w:ascii="宋体" w:hAnsi="宋体" w:cs="宋体" w:hint="eastAsia"/>
                <w:kern w:val="0"/>
                <w:sz w:val="20"/>
              </w:rPr>
              <w:t>（万元）</w:t>
            </w:r>
          </w:p>
        </w:tc>
        <w:tc>
          <w:tcPr>
            <w:tcW w:w="1660" w:type="dxa"/>
            <w:tcBorders>
              <w:top w:val="nil"/>
              <w:left w:val="nil"/>
              <w:bottom w:val="single" w:sz="4" w:space="0" w:color="auto"/>
              <w:right w:val="single" w:sz="8" w:space="0" w:color="auto"/>
            </w:tcBorders>
            <w:vAlign w:val="bottom"/>
          </w:tcPr>
          <w:p w14:paraId="663391BD" w14:textId="77777777" w:rsidR="00613093" w:rsidRDefault="00000000">
            <w:pPr>
              <w:widowControl/>
              <w:jc w:val="center"/>
              <w:rPr>
                <w:rFonts w:ascii="宋体" w:hAnsi="宋体" w:cs="宋体"/>
                <w:kern w:val="0"/>
                <w:sz w:val="20"/>
              </w:rPr>
            </w:pPr>
            <w:r>
              <w:rPr>
                <w:rFonts w:ascii="宋体" w:hAnsi="宋体" w:cs="宋体" w:hint="eastAsia"/>
                <w:kern w:val="0"/>
                <w:sz w:val="20"/>
              </w:rPr>
              <w:t>资产总额Z</w:t>
            </w:r>
          </w:p>
          <w:p w14:paraId="636AFFC9" w14:textId="77777777" w:rsidR="00613093" w:rsidRDefault="00000000">
            <w:pPr>
              <w:widowControl/>
              <w:jc w:val="center"/>
              <w:rPr>
                <w:rFonts w:ascii="宋体" w:hAnsi="宋体" w:cs="宋体"/>
                <w:kern w:val="0"/>
                <w:sz w:val="20"/>
              </w:rPr>
            </w:pPr>
            <w:r>
              <w:rPr>
                <w:rFonts w:ascii="宋体" w:hAnsi="宋体" w:cs="宋体" w:hint="eastAsia"/>
                <w:kern w:val="0"/>
                <w:sz w:val="20"/>
              </w:rPr>
              <w:t>（万元）</w:t>
            </w:r>
          </w:p>
        </w:tc>
        <w:tc>
          <w:tcPr>
            <w:tcW w:w="1458" w:type="dxa"/>
            <w:tcBorders>
              <w:top w:val="nil"/>
              <w:left w:val="nil"/>
              <w:bottom w:val="single" w:sz="4" w:space="0" w:color="auto"/>
              <w:right w:val="single" w:sz="4" w:space="0" w:color="auto"/>
            </w:tcBorders>
            <w:vAlign w:val="bottom"/>
          </w:tcPr>
          <w:p w14:paraId="1AE3B317" w14:textId="77777777" w:rsidR="00613093" w:rsidRDefault="00000000">
            <w:pPr>
              <w:widowControl/>
              <w:jc w:val="center"/>
              <w:rPr>
                <w:rFonts w:ascii="宋体" w:hAnsi="宋体" w:cs="宋体"/>
                <w:kern w:val="0"/>
                <w:sz w:val="20"/>
              </w:rPr>
            </w:pPr>
            <w:r>
              <w:rPr>
                <w:rFonts w:ascii="宋体" w:hAnsi="宋体" w:cs="宋体" w:hint="eastAsia"/>
                <w:kern w:val="0"/>
                <w:sz w:val="20"/>
              </w:rPr>
              <w:t>从业人员X（人）</w:t>
            </w:r>
          </w:p>
        </w:tc>
        <w:tc>
          <w:tcPr>
            <w:tcW w:w="1480" w:type="dxa"/>
            <w:tcBorders>
              <w:top w:val="nil"/>
              <w:left w:val="nil"/>
              <w:bottom w:val="single" w:sz="4" w:space="0" w:color="auto"/>
              <w:right w:val="single" w:sz="4" w:space="0" w:color="auto"/>
            </w:tcBorders>
            <w:vAlign w:val="bottom"/>
          </w:tcPr>
          <w:p w14:paraId="2C5A3081" w14:textId="77777777" w:rsidR="00613093" w:rsidRDefault="00000000">
            <w:pPr>
              <w:widowControl/>
              <w:jc w:val="center"/>
              <w:rPr>
                <w:rFonts w:ascii="宋体" w:hAnsi="宋体" w:cs="宋体"/>
                <w:kern w:val="0"/>
                <w:sz w:val="20"/>
              </w:rPr>
            </w:pPr>
            <w:r>
              <w:rPr>
                <w:rFonts w:ascii="宋体" w:hAnsi="宋体" w:cs="宋体" w:hint="eastAsia"/>
                <w:kern w:val="0"/>
                <w:sz w:val="20"/>
              </w:rPr>
              <w:t>营业收入Y</w:t>
            </w:r>
          </w:p>
          <w:p w14:paraId="1B0392B7" w14:textId="77777777" w:rsidR="00613093" w:rsidRDefault="00000000">
            <w:pPr>
              <w:widowControl/>
              <w:jc w:val="center"/>
              <w:rPr>
                <w:rFonts w:ascii="宋体" w:hAnsi="宋体" w:cs="宋体"/>
                <w:kern w:val="0"/>
                <w:sz w:val="20"/>
              </w:rPr>
            </w:pPr>
            <w:r>
              <w:rPr>
                <w:rFonts w:ascii="宋体" w:hAnsi="宋体" w:cs="宋体" w:hint="eastAsia"/>
                <w:kern w:val="0"/>
                <w:sz w:val="20"/>
              </w:rPr>
              <w:t>（万元）</w:t>
            </w:r>
          </w:p>
        </w:tc>
        <w:tc>
          <w:tcPr>
            <w:tcW w:w="1520" w:type="dxa"/>
            <w:tcBorders>
              <w:top w:val="nil"/>
              <w:left w:val="nil"/>
              <w:bottom w:val="single" w:sz="4" w:space="0" w:color="auto"/>
              <w:right w:val="single" w:sz="8" w:space="0" w:color="auto"/>
            </w:tcBorders>
            <w:vAlign w:val="bottom"/>
          </w:tcPr>
          <w:p w14:paraId="732045C0" w14:textId="77777777" w:rsidR="00613093" w:rsidRDefault="00000000">
            <w:pPr>
              <w:widowControl/>
              <w:jc w:val="center"/>
              <w:rPr>
                <w:rFonts w:ascii="宋体" w:hAnsi="宋体" w:cs="宋体"/>
                <w:kern w:val="0"/>
                <w:sz w:val="20"/>
              </w:rPr>
            </w:pPr>
            <w:r>
              <w:rPr>
                <w:rFonts w:ascii="宋体" w:hAnsi="宋体" w:cs="宋体" w:hint="eastAsia"/>
                <w:kern w:val="0"/>
                <w:sz w:val="20"/>
              </w:rPr>
              <w:t>资产总额Z</w:t>
            </w:r>
          </w:p>
          <w:p w14:paraId="3820DDB2" w14:textId="77777777" w:rsidR="00613093" w:rsidRDefault="00000000">
            <w:pPr>
              <w:widowControl/>
              <w:jc w:val="center"/>
              <w:rPr>
                <w:rFonts w:ascii="宋体" w:hAnsi="宋体" w:cs="宋体"/>
                <w:kern w:val="0"/>
                <w:sz w:val="20"/>
              </w:rPr>
            </w:pPr>
            <w:r>
              <w:rPr>
                <w:rFonts w:ascii="宋体" w:hAnsi="宋体" w:cs="宋体" w:hint="eastAsia"/>
                <w:kern w:val="0"/>
                <w:sz w:val="20"/>
              </w:rPr>
              <w:t>（万元）</w:t>
            </w:r>
          </w:p>
        </w:tc>
        <w:tc>
          <w:tcPr>
            <w:tcW w:w="1285" w:type="dxa"/>
            <w:tcBorders>
              <w:top w:val="nil"/>
              <w:left w:val="nil"/>
              <w:bottom w:val="single" w:sz="4" w:space="0" w:color="auto"/>
              <w:right w:val="single" w:sz="4" w:space="0" w:color="auto"/>
            </w:tcBorders>
            <w:vAlign w:val="bottom"/>
          </w:tcPr>
          <w:p w14:paraId="5FE5D4BF" w14:textId="77777777" w:rsidR="00613093" w:rsidRDefault="00000000">
            <w:pPr>
              <w:widowControl/>
              <w:jc w:val="center"/>
              <w:rPr>
                <w:rFonts w:ascii="宋体" w:hAnsi="宋体" w:cs="宋体"/>
                <w:kern w:val="0"/>
                <w:sz w:val="20"/>
              </w:rPr>
            </w:pPr>
            <w:r>
              <w:rPr>
                <w:rFonts w:ascii="宋体" w:hAnsi="宋体" w:cs="宋体" w:hint="eastAsia"/>
                <w:kern w:val="0"/>
                <w:sz w:val="20"/>
              </w:rPr>
              <w:t>从业人员X（人）</w:t>
            </w:r>
          </w:p>
        </w:tc>
        <w:tc>
          <w:tcPr>
            <w:tcW w:w="1275" w:type="dxa"/>
            <w:tcBorders>
              <w:top w:val="nil"/>
              <w:left w:val="nil"/>
              <w:bottom w:val="single" w:sz="4" w:space="0" w:color="auto"/>
              <w:right w:val="single" w:sz="4" w:space="0" w:color="auto"/>
            </w:tcBorders>
            <w:vAlign w:val="bottom"/>
          </w:tcPr>
          <w:p w14:paraId="0F1F907C" w14:textId="77777777" w:rsidR="00613093" w:rsidRDefault="00000000">
            <w:pPr>
              <w:widowControl/>
              <w:jc w:val="center"/>
              <w:rPr>
                <w:rFonts w:ascii="宋体" w:hAnsi="宋体" w:cs="宋体"/>
                <w:kern w:val="0"/>
                <w:sz w:val="20"/>
              </w:rPr>
            </w:pPr>
            <w:r>
              <w:rPr>
                <w:rFonts w:ascii="宋体" w:hAnsi="宋体" w:cs="宋体" w:hint="eastAsia"/>
                <w:kern w:val="0"/>
                <w:sz w:val="20"/>
              </w:rPr>
              <w:t>营业收入Y（万元）</w:t>
            </w:r>
          </w:p>
        </w:tc>
        <w:tc>
          <w:tcPr>
            <w:tcW w:w="1221" w:type="dxa"/>
            <w:tcBorders>
              <w:top w:val="nil"/>
              <w:left w:val="nil"/>
              <w:bottom w:val="single" w:sz="4" w:space="0" w:color="auto"/>
              <w:right w:val="single" w:sz="8" w:space="0" w:color="auto"/>
            </w:tcBorders>
            <w:vAlign w:val="bottom"/>
          </w:tcPr>
          <w:p w14:paraId="48F6AA81" w14:textId="77777777" w:rsidR="00613093" w:rsidRDefault="00000000">
            <w:pPr>
              <w:widowControl/>
              <w:jc w:val="center"/>
              <w:rPr>
                <w:rFonts w:ascii="宋体" w:hAnsi="宋体" w:cs="宋体"/>
                <w:kern w:val="0"/>
                <w:sz w:val="20"/>
              </w:rPr>
            </w:pPr>
            <w:r>
              <w:rPr>
                <w:rFonts w:ascii="宋体" w:hAnsi="宋体" w:cs="宋体" w:hint="eastAsia"/>
                <w:kern w:val="0"/>
                <w:sz w:val="20"/>
              </w:rPr>
              <w:t>资产总额Z（万元）</w:t>
            </w:r>
          </w:p>
        </w:tc>
      </w:tr>
      <w:tr w:rsidR="00613093" w14:paraId="1E04CFE5" w14:textId="77777777">
        <w:trPr>
          <w:trHeight w:val="360"/>
        </w:trPr>
        <w:tc>
          <w:tcPr>
            <w:tcW w:w="1985" w:type="dxa"/>
            <w:tcBorders>
              <w:top w:val="nil"/>
              <w:left w:val="single" w:sz="8" w:space="0" w:color="auto"/>
              <w:bottom w:val="single" w:sz="4" w:space="0" w:color="auto"/>
              <w:right w:val="single" w:sz="8" w:space="0" w:color="auto"/>
            </w:tcBorders>
            <w:vAlign w:val="bottom"/>
          </w:tcPr>
          <w:p w14:paraId="7A0A81D7"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1、农林牧渔业</w:t>
            </w:r>
          </w:p>
        </w:tc>
        <w:tc>
          <w:tcPr>
            <w:tcW w:w="1498" w:type="dxa"/>
            <w:tcBorders>
              <w:top w:val="nil"/>
              <w:left w:val="nil"/>
              <w:bottom w:val="single" w:sz="4" w:space="0" w:color="auto"/>
              <w:right w:val="single" w:sz="4" w:space="0" w:color="auto"/>
            </w:tcBorders>
            <w:vAlign w:val="bottom"/>
          </w:tcPr>
          <w:p w14:paraId="002416E3"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14:paraId="038EA6A9"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vAlign w:val="bottom"/>
          </w:tcPr>
          <w:p w14:paraId="129C4A9C"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10E700C7"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14:paraId="09158523"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50≤Y＜500</w:t>
            </w:r>
          </w:p>
        </w:tc>
        <w:tc>
          <w:tcPr>
            <w:tcW w:w="1520" w:type="dxa"/>
            <w:tcBorders>
              <w:top w:val="nil"/>
              <w:left w:val="nil"/>
              <w:bottom w:val="single" w:sz="4" w:space="0" w:color="auto"/>
              <w:right w:val="single" w:sz="8" w:space="0" w:color="auto"/>
            </w:tcBorders>
            <w:vAlign w:val="bottom"/>
          </w:tcPr>
          <w:p w14:paraId="19A13957"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5921817A"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14:paraId="757116B9" w14:textId="77777777" w:rsidR="00613093" w:rsidRDefault="00000000">
            <w:pPr>
              <w:widowControl/>
              <w:jc w:val="left"/>
              <w:rPr>
                <w:rFonts w:ascii="宋体" w:hAnsi="宋体" w:cs="宋体"/>
                <w:kern w:val="0"/>
                <w:sz w:val="20"/>
              </w:rPr>
            </w:pPr>
            <w:r>
              <w:rPr>
                <w:rFonts w:ascii="宋体" w:hAnsi="宋体" w:cs="宋体" w:hint="eastAsia"/>
                <w:kern w:val="0"/>
                <w:sz w:val="20"/>
              </w:rPr>
              <w:t>Y＜50</w:t>
            </w:r>
          </w:p>
        </w:tc>
        <w:tc>
          <w:tcPr>
            <w:tcW w:w="1221" w:type="dxa"/>
            <w:tcBorders>
              <w:top w:val="nil"/>
              <w:left w:val="nil"/>
              <w:bottom w:val="single" w:sz="4" w:space="0" w:color="auto"/>
              <w:right w:val="single" w:sz="8" w:space="0" w:color="auto"/>
            </w:tcBorders>
            <w:vAlign w:val="bottom"/>
          </w:tcPr>
          <w:p w14:paraId="0E81A0DC"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613093" w14:paraId="27AEE405" w14:textId="77777777">
        <w:trPr>
          <w:trHeight w:val="360"/>
        </w:trPr>
        <w:tc>
          <w:tcPr>
            <w:tcW w:w="1985" w:type="dxa"/>
            <w:tcBorders>
              <w:top w:val="nil"/>
              <w:left w:val="single" w:sz="8" w:space="0" w:color="auto"/>
              <w:bottom w:val="single" w:sz="4" w:space="0" w:color="auto"/>
              <w:right w:val="single" w:sz="8" w:space="0" w:color="auto"/>
            </w:tcBorders>
            <w:vAlign w:val="bottom"/>
          </w:tcPr>
          <w:p w14:paraId="39A851F8"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2、工业</w:t>
            </w:r>
          </w:p>
        </w:tc>
        <w:tc>
          <w:tcPr>
            <w:tcW w:w="1498" w:type="dxa"/>
            <w:tcBorders>
              <w:top w:val="nil"/>
              <w:left w:val="nil"/>
              <w:bottom w:val="single" w:sz="4" w:space="0" w:color="auto"/>
              <w:right w:val="single" w:sz="4" w:space="0" w:color="auto"/>
            </w:tcBorders>
            <w:vAlign w:val="bottom"/>
          </w:tcPr>
          <w:p w14:paraId="095D5F67" w14:textId="77777777" w:rsidR="00613093" w:rsidRDefault="00000000">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5E21B0C2" w14:textId="77777777" w:rsidR="00613093" w:rsidRDefault="00000000">
            <w:pPr>
              <w:widowControl/>
              <w:jc w:val="left"/>
              <w:rPr>
                <w:rFonts w:ascii="宋体" w:hAnsi="宋体" w:cs="宋体"/>
                <w:kern w:val="0"/>
                <w:sz w:val="20"/>
              </w:rPr>
            </w:pPr>
            <w:r>
              <w:rPr>
                <w:rFonts w:ascii="宋体" w:hAnsi="宋体" w:cs="宋体" w:hint="eastAsia"/>
                <w:kern w:val="0"/>
                <w:sz w:val="20"/>
              </w:rPr>
              <w:t>2000≤Y＜40000</w:t>
            </w:r>
          </w:p>
        </w:tc>
        <w:tc>
          <w:tcPr>
            <w:tcW w:w="1660" w:type="dxa"/>
            <w:tcBorders>
              <w:top w:val="nil"/>
              <w:left w:val="nil"/>
              <w:bottom w:val="single" w:sz="4" w:space="0" w:color="auto"/>
              <w:right w:val="single" w:sz="8" w:space="0" w:color="auto"/>
            </w:tcBorders>
            <w:vAlign w:val="bottom"/>
          </w:tcPr>
          <w:p w14:paraId="4D86E11C"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4A76D8D2" w14:textId="77777777" w:rsidR="00613093" w:rsidRDefault="00000000">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14:paraId="4C68CE79" w14:textId="77777777" w:rsidR="00613093" w:rsidRDefault="00000000">
            <w:pPr>
              <w:widowControl/>
              <w:jc w:val="left"/>
              <w:rPr>
                <w:rFonts w:ascii="宋体" w:hAnsi="宋体" w:cs="宋体"/>
                <w:kern w:val="0"/>
                <w:sz w:val="20"/>
              </w:rPr>
            </w:pPr>
            <w:r>
              <w:rPr>
                <w:rFonts w:ascii="宋体" w:hAnsi="宋体" w:cs="宋体" w:hint="eastAsia"/>
                <w:kern w:val="0"/>
                <w:sz w:val="20"/>
              </w:rPr>
              <w:t>300≤Y＜2000</w:t>
            </w:r>
          </w:p>
        </w:tc>
        <w:tc>
          <w:tcPr>
            <w:tcW w:w="1520" w:type="dxa"/>
            <w:tcBorders>
              <w:top w:val="nil"/>
              <w:left w:val="nil"/>
              <w:bottom w:val="single" w:sz="4" w:space="0" w:color="auto"/>
              <w:right w:val="single" w:sz="8" w:space="0" w:color="auto"/>
            </w:tcBorders>
            <w:vAlign w:val="bottom"/>
          </w:tcPr>
          <w:p w14:paraId="6BC5DE28"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20E89B72" w14:textId="77777777" w:rsidR="00613093" w:rsidRDefault="00000000">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16A02215" w14:textId="77777777" w:rsidR="00613093" w:rsidRDefault="00000000">
            <w:pPr>
              <w:widowControl/>
              <w:jc w:val="left"/>
              <w:rPr>
                <w:rFonts w:ascii="宋体" w:hAnsi="宋体" w:cs="宋体"/>
                <w:kern w:val="0"/>
                <w:sz w:val="20"/>
              </w:rPr>
            </w:pPr>
            <w:r>
              <w:rPr>
                <w:rFonts w:ascii="宋体" w:hAnsi="宋体" w:cs="宋体" w:hint="eastAsia"/>
                <w:kern w:val="0"/>
                <w:sz w:val="20"/>
              </w:rPr>
              <w:t>Y＜300</w:t>
            </w:r>
          </w:p>
        </w:tc>
        <w:tc>
          <w:tcPr>
            <w:tcW w:w="1221" w:type="dxa"/>
            <w:tcBorders>
              <w:top w:val="nil"/>
              <w:left w:val="nil"/>
              <w:bottom w:val="single" w:sz="4" w:space="0" w:color="auto"/>
              <w:right w:val="single" w:sz="8" w:space="0" w:color="auto"/>
            </w:tcBorders>
            <w:vAlign w:val="bottom"/>
          </w:tcPr>
          <w:p w14:paraId="184845EA"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613093" w14:paraId="459354BA" w14:textId="77777777">
        <w:trPr>
          <w:trHeight w:val="360"/>
        </w:trPr>
        <w:tc>
          <w:tcPr>
            <w:tcW w:w="1985" w:type="dxa"/>
            <w:tcBorders>
              <w:top w:val="nil"/>
              <w:left w:val="single" w:sz="8" w:space="0" w:color="auto"/>
              <w:bottom w:val="single" w:sz="4" w:space="0" w:color="auto"/>
              <w:right w:val="single" w:sz="8" w:space="0" w:color="auto"/>
            </w:tcBorders>
            <w:vAlign w:val="bottom"/>
          </w:tcPr>
          <w:p w14:paraId="7B6E6EA0"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3、建筑业</w:t>
            </w:r>
          </w:p>
        </w:tc>
        <w:tc>
          <w:tcPr>
            <w:tcW w:w="1498" w:type="dxa"/>
            <w:tcBorders>
              <w:top w:val="nil"/>
              <w:left w:val="nil"/>
              <w:bottom w:val="single" w:sz="4" w:space="0" w:color="auto"/>
              <w:right w:val="single" w:sz="4" w:space="0" w:color="auto"/>
            </w:tcBorders>
            <w:vAlign w:val="bottom"/>
          </w:tcPr>
          <w:p w14:paraId="5696F605"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14:paraId="78690E6E" w14:textId="77777777" w:rsidR="00613093" w:rsidRDefault="00000000">
            <w:pPr>
              <w:widowControl/>
              <w:jc w:val="left"/>
              <w:rPr>
                <w:rFonts w:ascii="宋体" w:hAnsi="宋体" w:cs="宋体"/>
                <w:kern w:val="0"/>
                <w:sz w:val="20"/>
              </w:rPr>
            </w:pPr>
            <w:r>
              <w:rPr>
                <w:rFonts w:ascii="宋体" w:hAnsi="宋体" w:cs="宋体" w:hint="eastAsia"/>
                <w:kern w:val="0"/>
                <w:sz w:val="20"/>
              </w:rPr>
              <w:t>6000≤Y＜80000</w:t>
            </w:r>
          </w:p>
        </w:tc>
        <w:tc>
          <w:tcPr>
            <w:tcW w:w="1660" w:type="dxa"/>
            <w:tcBorders>
              <w:top w:val="nil"/>
              <w:left w:val="nil"/>
              <w:bottom w:val="single" w:sz="4" w:space="0" w:color="auto"/>
              <w:right w:val="single" w:sz="8" w:space="0" w:color="auto"/>
            </w:tcBorders>
            <w:vAlign w:val="bottom"/>
          </w:tcPr>
          <w:p w14:paraId="715B9263" w14:textId="77777777" w:rsidR="00613093" w:rsidRDefault="00000000">
            <w:pPr>
              <w:widowControl/>
              <w:jc w:val="left"/>
              <w:rPr>
                <w:rFonts w:ascii="宋体" w:hAnsi="宋体" w:cs="宋体"/>
                <w:kern w:val="0"/>
                <w:sz w:val="20"/>
              </w:rPr>
            </w:pPr>
            <w:r>
              <w:rPr>
                <w:rFonts w:ascii="宋体" w:hAnsi="宋体" w:cs="宋体" w:hint="eastAsia"/>
                <w:kern w:val="0"/>
                <w:sz w:val="20"/>
              </w:rPr>
              <w:t>5000≤Z＜80000</w:t>
            </w:r>
          </w:p>
        </w:tc>
        <w:tc>
          <w:tcPr>
            <w:tcW w:w="1458" w:type="dxa"/>
            <w:tcBorders>
              <w:top w:val="nil"/>
              <w:left w:val="nil"/>
              <w:bottom w:val="single" w:sz="4" w:space="0" w:color="auto"/>
              <w:right w:val="single" w:sz="4" w:space="0" w:color="auto"/>
            </w:tcBorders>
            <w:vAlign w:val="bottom"/>
          </w:tcPr>
          <w:p w14:paraId="610BC6B1"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14:paraId="1BD24F57" w14:textId="77777777" w:rsidR="00613093" w:rsidRDefault="00000000">
            <w:pPr>
              <w:widowControl/>
              <w:jc w:val="left"/>
              <w:rPr>
                <w:rFonts w:ascii="宋体" w:hAnsi="宋体" w:cs="宋体"/>
                <w:kern w:val="0"/>
                <w:sz w:val="20"/>
              </w:rPr>
            </w:pPr>
            <w:r>
              <w:rPr>
                <w:rFonts w:ascii="宋体" w:hAnsi="宋体" w:cs="宋体" w:hint="eastAsia"/>
                <w:kern w:val="0"/>
                <w:sz w:val="20"/>
              </w:rPr>
              <w:t>300≤Y＜6000</w:t>
            </w:r>
          </w:p>
        </w:tc>
        <w:tc>
          <w:tcPr>
            <w:tcW w:w="1520" w:type="dxa"/>
            <w:tcBorders>
              <w:top w:val="nil"/>
              <w:left w:val="nil"/>
              <w:bottom w:val="single" w:sz="4" w:space="0" w:color="auto"/>
              <w:right w:val="single" w:sz="8" w:space="0" w:color="auto"/>
            </w:tcBorders>
            <w:vAlign w:val="bottom"/>
          </w:tcPr>
          <w:p w14:paraId="6E3A8AAE"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300≤Z＜5000</w:t>
            </w:r>
          </w:p>
        </w:tc>
        <w:tc>
          <w:tcPr>
            <w:tcW w:w="1285" w:type="dxa"/>
            <w:tcBorders>
              <w:top w:val="nil"/>
              <w:left w:val="nil"/>
              <w:bottom w:val="single" w:sz="4" w:space="0" w:color="auto"/>
              <w:right w:val="single" w:sz="4" w:space="0" w:color="auto"/>
            </w:tcBorders>
            <w:vAlign w:val="bottom"/>
          </w:tcPr>
          <w:p w14:paraId="56E71964"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14:paraId="7AC5E59F" w14:textId="77777777" w:rsidR="00613093" w:rsidRDefault="00000000">
            <w:pPr>
              <w:widowControl/>
              <w:jc w:val="left"/>
              <w:rPr>
                <w:rFonts w:ascii="宋体" w:hAnsi="宋体" w:cs="宋体"/>
                <w:kern w:val="0"/>
                <w:sz w:val="20"/>
              </w:rPr>
            </w:pPr>
            <w:r>
              <w:rPr>
                <w:rFonts w:ascii="宋体" w:hAnsi="宋体" w:cs="宋体" w:hint="eastAsia"/>
                <w:kern w:val="0"/>
                <w:sz w:val="20"/>
              </w:rPr>
              <w:t>Y＜300</w:t>
            </w:r>
          </w:p>
        </w:tc>
        <w:tc>
          <w:tcPr>
            <w:tcW w:w="1221" w:type="dxa"/>
            <w:tcBorders>
              <w:top w:val="nil"/>
              <w:left w:val="nil"/>
              <w:bottom w:val="single" w:sz="4" w:space="0" w:color="auto"/>
              <w:right w:val="single" w:sz="8" w:space="0" w:color="auto"/>
            </w:tcBorders>
            <w:vAlign w:val="bottom"/>
          </w:tcPr>
          <w:p w14:paraId="1506EBDE" w14:textId="77777777" w:rsidR="00613093" w:rsidRDefault="00000000">
            <w:pPr>
              <w:widowControl/>
              <w:jc w:val="left"/>
              <w:rPr>
                <w:rFonts w:ascii="宋体" w:hAnsi="宋体" w:cs="宋体"/>
                <w:kern w:val="0"/>
                <w:sz w:val="20"/>
              </w:rPr>
            </w:pPr>
            <w:r>
              <w:rPr>
                <w:rFonts w:ascii="宋体" w:hAnsi="宋体" w:cs="宋体" w:hint="eastAsia"/>
                <w:kern w:val="0"/>
                <w:sz w:val="20"/>
              </w:rPr>
              <w:t>Z＜300</w:t>
            </w:r>
          </w:p>
        </w:tc>
      </w:tr>
      <w:tr w:rsidR="00613093" w14:paraId="0059A0D4" w14:textId="77777777">
        <w:trPr>
          <w:trHeight w:val="360"/>
        </w:trPr>
        <w:tc>
          <w:tcPr>
            <w:tcW w:w="1985" w:type="dxa"/>
            <w:tcBorders>
              <w:top w:val="nil"/>
              <w:left w:val="single" w:sz="8" w:space="0" w:color="auto"/>
              <w:bottom w:val="single" w:sz="4" w:space="0" w:color="auto"/>
              <w:right w:val="single" w:sz="8" w:space="0" w:color="auto"/>
            </w:tcBorders>
            <w:vAlign w:val="bottom"/>
          </w:tcPr>
          <w:p w14:paraId="40263C70"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4、批发业</w:t>
            </w:r>
          </w:p>
        </w:tc>
        <w:tc>
          <w:tcPr>
            <w:tcW w:w="1498" w:type="dxa"/>
            <w:tcBorders>
              <w:top w:val="nil"/>
              <w:left w:val="nil"/>
              <w:bottom w:val="single" w:sz="4" w:space="0" w:color="auto"/>
              <w:right w:val="single" w:sz="4" w:space="0" w:color="auto"/>
            </w:tcBorders>
            <w:vAlign w:val="bottom"/>
          </w:tcPr>
          <w:p w14:paraId="15E95880"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20≤X＜200</w:t>
            </w:r>
          </w:p>
        </w:tc>
        <w:tc>
          <w:tcPr>
            <w:tcW w:w="1763" w:type="dxa"/>
            <w:tcBorders>
              <w:top w:val="nil"/>
              <w:left w:val="nil"/>
              <w:bottom w:val="single" w:sz="4" w:space="0" w:color="auto"/>
              <w:right w:val="single" w:sz="4" w:space="0" w:color="auto"/>
            </w:tcBorders>
            <w:vAlign w:val="bottom"/>
          </w:tcPr>
          <w:p w14:paraId="33F4E8BD" w14:textId="77777777" w:rsidR="00613093" w:rsidRDefault="00000000">
            <w:pPr>
              <w:widowControl/>
              <w:jc w:val="left"/>
              <w:rPr>
                <w:rFonts w:ascii="宋体" w:hAnsi="宋体" w:cs="宋体"/>
                <w:kern w:val="0"/>
                <w:sz w:val="20"/>
              </w:rPr>
            </w:pPr>
            <w:r>
              <w:rPr>
                <w:rFonts w:ascii="宋体" w:hAnsi="宋体" w:cs="宋体" w:hint="eastAsia"/>
                <w:kern w:val="0"/>
                <w:sz w:val="20"/>
              </w:rPr>
              <w:t>5000≤Y＜40000</w:t>
            </w:r>
          </w:p>
        </w:tc>
        <w:tc>
          <w:tcPr>
            <w:tcW w:w="1660" w:type="dxa"/>
            <w:tcBorders>
              <w:top w:val="nil"/>
              <w:left w:val="nil"/>
              <w:bottom w:val="single" w:sz="4" w:space="0" w:color="auto"/>
              <w:right w:val="single" w:sz="8" w:space="0" w:color="auto"/>
            </w:tcBorders>
            <w:vAlign w:val="bottom"/>
          </w:tcPr>
          <w:p w14:paraId="55916404"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45B6C0A0"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5≤X＜20</w:t>
            </w:r>
          </w:p>
        </w:tc>
        <w:tc>
          <w:tcPr>
            <w:tcW w:w="1480" w:type="dxa"/>
            <w:tcBorders>
              <w:top w:val="nil"/>
              <w:left w:val="nil"/>
              <w:bottom w:val="single" w:sz="4" w:space="0" w:color="auto"/>
              <w:right w:val="single" w:sz="4" w:space="0" w:color="auto"/>
            </w:tcBorders>
            <w:vAlign w:val="bottom"/>
          </w:tcPr>
          <w:p w14:paraId="0F08856E" w14:textId="77777777" w:rsidR="00613093" w:rsidRDefault="00000000">
            <w:pPr>
              <w:widowControl/>
              <w:jc w:val="left"/>
              <w:rPr>
                <w:rFonts w:ascii="宋体" w:hAnsi="宋体" w:cs="宋体"/>
                <w:kern w:val="0"/>
                <w:sz w:val="20"/>
              </w:rPr>
            </w:pPr>
            <w:r>
              <w:rPr>
                <w:rFonts w:ascii="宋体" w:hAnsi="宋体" w:cs="宋体" w:hint="eastAsia"/>
                <w:kern w:val="0"/>
                <w:sz w:val="20"/>
              </w:rPr>
              <w:t>1000≤Y＜5000</w:t>
            </w:r>
          </w:p>
        </w:tc>
        <w:tc>
          <w:tcPr>
            <w:tcW w:w="1520" w:type="dxa"/>
            <w:tcBorders>
              <w:top w:val="nil"/>
              <w:left w:val="nil"/>
              <w:bottom w:val="single" w:sz="4" w:space="0" w:color="auto"/>
              <w:right w:val="single" w:sz="8" w:space="0" w:color="auto"/>
            </w:tcBorders>
            <w:vAlign w:val="bottom"/>
          </w:tcPr>
          <w:p w14:paraId="54F3957E"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1FBAD605" w14:textId="77777777" w:rsidR="00613093" w:rsidRDefault="00000000">
            <w:pPr>
              <w:widowControl/>
              <w:jc w:val="left"/>
              <w:rPr>
                <w:rFonts w:ascii="宋体" w:hAnsi="宋体" w:cs="宋体"/>
                <w:kern w:val="0"/>
                <w:sz w:val="20"/>
              </w:rPr>
            </w:pPr>
            <w:r>
              <w:rPr>
                <w:rFonts w:ascii="宋体" w:hAnsi="宋体" w:cs="宋体" w:hint="eastAsia"/>
                <w:kern w:val="0"/>
                <w:sz w:val="20"/>
              </w:rPr>
              <w:t>X＜5</w:t>
            </w:r>
          </w:p>
        </w:tc>
        <w:tc>
          <w:tcPr>
            <w:tcW w:w="1275" w:type="dxa"/>
            <w:tcBorders>
              <w:top w:val="nil"/>
              <w:left w:val="nil"/>
              <w:bottom w:val="single" w:sz="4" w:space="0" w:color="auto"/>
              <w:right w:val="single" w:sz="4" w:space="0" w:color="auto"/>
            </w:tcBorders>
            <w:vAlign w:val="bottom"/>
          </w:tcPr>
          <w:p w14:paraId="5DB15016" w14:textId="77777777" w:rsidR="00613093" w:rsidRDefault="00000000">
            <w:pPr>
              <w:widowControl/>
              <w:jc w:val="left"/>
              <w:rPr>
                <w:rFonts w:ascii="宋体" w:hAnsi="宋体" w:cs="宋体"/>
                <w:kern w:val="0"/>
                <w:sz w:val="20"/>
              </w:rPr>
            </w:pPr>
            <w:r>
              <w:rPr>
                <w:rFonts w:ascii="宋体" w:hAnsi="宋体" w:cs="宋体" w:hint="eastAsia"/>
                <w:kern w:val="0"/>
                <w:sz w:val="20"/>
              </w:rPr>
              <w:t>Y＜1000</w:t>
            </w:r>
          </w:p>
        </w:tc>
        <w:tc>
          <w:tcPr>
            <w:tcW w:w="1221" w:type="dxa"/>
            <w:tcBorders>
              <w:top w:val="nil"/>
              <w:left w:val="nil"/>
              <w:bottom w:val="single" w:sz="4" w:space="0" w:color="auto"/>
              <w:right w:val="single" w:sz="8" w:space="0" w:color="auto"/>
            </w:tcBorders>
            <w:vAlign w:val="bottom"/>
          </w:tcPr>
          <w:p w14:paraId="765A46C3"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613093" w14:paraId="0E521380" w14:textId="77777777">
        <w:trPr>
          <w:trHeight w:val="360"/>
        </w:trPr>
        <w:tc>
          <w:tcPr>
            <w:tcW w:w="1985" w:type="dxa"/>
            <w:tcBorders>
              <w:top w:val="nil"/>
              <w:left w:val="single" w:sz="8" w:space="0" w:color="auto"/>
              <w:bottom w:val="single" w:sz="4" w:space="0" w:color="auto"/>
              <w:right w:val="single" w:sz="8" w:space="0" w:color="auto"/>
            </w:tcBorders>
            <w:vAlign w:val="bottom"/>
          </w:tcPr>
          <w:p w14:paraId="097B8D68"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5、零售业</w:t>
            </w:r>
          </w:p>
        </w:tc>
        <w:tc>
          <w:tcPr>
            <w:tcW w:w="1498" w:type="dxa"/>
            <w:tcBorders>
              <w:top w:val="nil"/>
              <w:left w:val="nil"/>
              <w:bottom w:val="single" w:sz="4" w:space="0" w:color="auto"/>
              <w:right w:val="single" w:sz="4" w:space="0" w:color="auto"/>
            </w:tcBorders>
            <w:vAlign w:val="bottom"/>
          </w:tcPr>
          <w:p w14:paraId="63EC7E96"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50≤X＜300</w:t>
            </w:r>
          </w:p>
        </w:tc>
        <w:tc>
          <w:tcPr>
            <w:tcW w:w="1763" w:type="dxa"/>
            <w:tcBorders>
              <w:top w:val="nil"/>
              <w:left w:val="nil"/>
              <w:bottom w:val="single" w:sz="4" w:space="0" w:color="auto"/>
              <w:right w:val="single" w:sz="4" w:space="0" w:color="auto"/>
            </w:tcBorders>
            <w:vAlign w:val="bottom"/>
          </w:tcPr>
          <w:p w14:paraId="02C1245E"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vAlign w:val="bottom"/>
          </w:tcPr>
          <w:p w14:paraId="469CD336"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095F86C7" w14:textId="77777777" w:rsidR="00613093" w:rsidRDefault="00000000">
            <w:pPr>
              <w:widowControl/>
              <w:jc w:val="left"/>
              <w:rPr>
                <w:rFonts w:ascii="宋体" w:hAnsi="宋体" w:cs="宋体"/>
                <w:kern w:val="0"/>
                <w:sz w:val="20"/>
              </w:rPr>
            </w:pPr>
            <w:r>
              <w:rPr>
                <w:rFonts w:ascii="宋体" w:hAnsi="宋体" w:cs="宋体" w:hint="eastAsia"/>
                <w:kern w:val="0"/>
                <w:sz w:val="20"/>
              </w:rPr>
              <w:t>10≤X＜50</w:t>
            </w:r>
          </w:p>
        </w:tc>
        <w:tc>
          <w:tcPr>
            <w:tcW w:w="1480" w:type="dxa"/>
            <w:tcBorders>
              <w:top w:val="nil"/>
              <w:left w:val="nil"/>
              <w:bottom w:val="single" w:sz="4" w:space="0" w:color="auto"/>
              <w:right w:val="single" w:sz="4" w:space="0" w:color="auto"/>
            </w:tcBorders>
            <w:vAlign w:val="bottom"/>
          </w:tcPr>
          <w:p w14:paraId="30C247B3" w14:textId="77777777" w:rsidR="00613093" w:rsidRDefault="00000000">
            <w:pPr>
              <w:widowControl/>
              <w:jc w:val="left"/>
              <w:rPr>
                <w:rFonts w:ascii="宋体" w:hAnsi="宋体" w:cs="宋体"/>
                <w:kern w:val="0"/>
                <w:sz w:val="20"/>
              </w:rPr>
            </w:pPr>
            <w:r>
              <w:rPr>
                <w:rFonts w:ascii="宋体" w:hAnsi="宋体" w:cs="宋体" w:hint="eastAsia"/>
                <w:kern w:val="0"/>
                <w:sz w:val="20"/>
              </w:rPr>
              <w:t>100≤Y＜500</w:t>
            </w:r>
          </w:p>
        </w:tc>
        <w:tc>
          <w:tcPr>
            <w:tcW w:w="1520" w:type="dxa"/>
            <w:tcBorders>
              <w:top w:val="nil"/>
              <w:left w:val="nil"/>
              <w:bottom w:val="single" w:sz="4" w:space="0" w:color="auto"/>
              <w:right w:val="single" w:sz="8" w:space="0" w:color="auto"/>
            </w:tcBorders>
            <w:vAlign w:val="bottom"/>
          </w:tcPr>
          <w:p w14:paraId="28457BD7"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0CACAA78" w14:textId="77777777" w:rsidR="00613093"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57147C62" w14:textId="77777777" w:rsidR="00613093"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47F49DAF"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613093" w14:paraId="5383AE6B" w14:textId="77777777">
        <w:trPr>
          <w:trHeight w:val="360"/>
        </w:trPr>
        <w:tc>
          <w:tcPr>
            <w:tcW w:w="1985" w:type="dxa"/>
            <w:tcBorders>
              <w:top w:val="nil"/>
              <w:left w:val="single" w:sz="8" w:space="0" w:color="auto"/>
              <w:bottom w:val="single" w:sz="4" w:space="0" w:color="auto"/>
              <w:right w:val="single" w:sz="8" w:space="0" w:color="auto"/>
            </w:tcBorders>
            <w:vAlign w:val="bottom"/>
          </w:tcPr>
          <w:p w14:paraId="7DC2CF91"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6、交通运输业</w:t>
            </w:r>
          </w:p>
        </w:tc>
        <w:tc>
          <w:tcPr>
            <w:tcW w:w="1498" w:type="dxa"/>
            <w:tcBorders>
              <w:top w:val="nil"/>
              <w:left w:val="nil"/>
              <w:bottom w:val="single" w:sz="4" w:space="0" w:color="auto"/>
              <w:right w:val="single" w:sz="4" w:space="0" w:color="auto"/>
            </w:tcBorders>
            <w:vAlign w:val="bottom"/>
          </w:tcPr>
          <w:p w14:paraId="35A1E51D" w14:textId="77777777" w:rsidR="00613093" w:rsidRDefault="00000000">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1EDF51B2" w14:textId="77777777" w:rsidR="00613093" w:rsidRDefault="00000000">
            <w:pPr>
              <w:widowControl/>
              <w:jc w:val="left"/>
              <w:rPr>
                <w:rFonts w:ascii="宋体" w:hAnsi="宋体" w:cs="宋体"/>
                <w:kern w:val="0"/>
                <w:sz w:val="20"/>
              </w:rPr>
            </w:pPr>
            <w:r>
              <w:rPr>
                <w:rFonts w:ascii="宋体" w:hAnsi="宋体" w:cs="宋体" w:hint="eastAsia"/>
                <w:kern w:val="0"/>
                <w:sz w:val="20"/>
              </w:rPr>
              <w:t>3000≤Y＜30000</w:t>
            </w:r>
          </w:p>
        </w:tc>
        <w:tc>
          <w:tcPr>
            <w:tcW w:w="1660" w:type="dxa"/>
            <w:tcBorders>
              <w:top w:val="nil"/>
              <w:left w:val="nil"/>
              <w:bottom w:val="single" w:sz="4" w:space="0" w:color="auto"/>
              <w:right w:val="single" w:sz="8" w:space="0" w:color="auto"/>
            </w:tcBorders>
            <w:vAlign w:val="bottom"/>
          </w:tcPr>
          <w:p w14:paraId="784DCA11"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5B4DD50D" w14:textId="77777777" w:rsidR="00613093" w:rsidRDefault="00000000">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14:paraId="53F33CB2" w14:textId="77777777" w:rsidR="00613093" w:rsidRDefault="00000000">
            <w:pPr>
              <w:widowControl/>
              <w:jc w:val="left"/>
              <w:rPr>
                <w:rFonts w:ascii="宋体" w:hAnsi="宋体" w:cs="宋体"/>
                <w:kern w:val="0"/>
                <w:sz w:val="20"/>
              </w:rPr>
            </w:pPr>
            <w:r>
              <w:rPr>
                <w:rFonts w:ascii="宋体" w:hAnsi="宋体" w:cs="宋体" w:hint="eastAsia"/>
                <w:kern w:val="0"/>
                <w:sz w:val="20"/>
              </w:rPr>
              <w:t>200≤Y＜3000</w:t>
            </w:r>
          </w:p>
        </w:tc>
        <w:tc>
          <w:tcPr>
            <w:tcW w:w="1520" w:type="dxa"/>
            <w:tcBorders>
              <w:top w:val="nil"/>
              <w:left w:val="nil"/>
              <w:bottom w:val="single" w:sz="4" w:space="0" w:color="auto"/>
              <w:right w:val="single" w:sz="8" w:space="0" w:color="auto"/>
            </w:tcBorders>
            <w:vAlign w:val="bottom"/>
          </w:tcPr>
          <w:p w14:paraId="356C64DD"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1A6630DA" w14:textId="77777777" w:rsidR="00613093" w:rsidRDefault="00000000">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5D6CE85F" w14:textId="77777777" w:rsidR="00613093" w:rsidRDefault="00000000">
            <w:pPr>
              <w:widowControl/>
              <w:jc w:val="left"/>
              <w:rPr>
                <w:rFonts w:ascii="宋体" w:hAnsi="宋体" w:cs="宋体"/>
                <w:kern w:val="0"/>
                <w:sz w:val="20"/>
              </w:rPr>
            </w:pPr>
            <w:r>
              <w:rPr>
                <w:rFonts w:ascii="宋体" w:hAnsi="宋体" w:cs="宋体" w:hint="eastAsia"/>
                <w:kern w:val="0"/>
                <w:sz w:val="20"/>
              </w:rPr>
              <w:t>V＜200</w:t>
            </w:r>
          </w:p>
        </w:tc>
        <w:tc>
          <w:tcPr>
            <w:tcW w:w="1221" w:type="dxa"/>
            <w:tcBorders>
              <w:top w:val="nil"/>
              <w:left w:val="nil"/>
              <w:bottom w:val="single" w:sz="4" w:space="0" w:color="auto"/>
              <w:right w:val="single" w:sz="8" w:space="0" w:color="auto"/>
            </w:tcBorders>
            <w:vAlign w:val="bottom"/>
          </w:tcPr>
          <w:p w14:paraId="361B61CC"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613093" w14:paraId="135B533B" w14:textId="77777777">
        <w:trPr>
          <w:trHeight w:val="360"/>
        </w:trPr>
        <w:tc>
          <w:tcPr>
            <w:tcW w:w="1985" w:type="dxa"/>
            <w:tcBorders>
              <w:top w:val="nil"/>
              <w:left w:val="single" w:sz="8" w:space="0" w:color="auto"/>
              <w:bottom w:val="single" w:sz="4" w:space="0" w:color="auto"/>
              <w:right w:val="single" w:sz="8" w:space="0" w:color="auto"/>
            </w:tcBorders>
            <w:vAlign w:val="bottom"/>
          </w:tcPr>
          <w:p w14:paraId="7DC71A81"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7、仓储业</w:t>
            </w:r>
          </w:p>
        </w:tc>
        <w:tc>
          <w:tcPr>
            <w:tcW w:w="1498" w:type="dxa"/>
            <w:tcBorders>
              <w:top w:val="nil"/>
              <w:left w:val="nil"/>
              <w:bottom w:val="single" w:sz="4" w:space="0" w:color="auto"/>
              <w:right w:val="single" w:sz="4" w:space="0" w:color="auto"/>
            </w:tcBorders>
            <w:vAlign w:val="bottom"/>
          </w:tcPr>
          <w:p w14:paraId="5A50CCAF" w14:textId="77777777" w:rsidR="00613093" w:rsidRDefault="00000000">
            <w:pPr>
              <w:widowControl/>
              <w:jc w:val="left"/>
              <w:rPr>
                <w:rFonts w:ascii="宋体" w:hAnsi="宋体" w:cs="宋体"/>
                <w:kern w:val="0"/>
                <w:sz w:val="20"/>
              </w:rPr>
            </w:pPr>
            <w:r>
              <w:rPr>
                <w:rFonts w:ascii="宋体" w:hAnsi="宋体" w:cs="宋体" w:hint="eastAsia"/>
                <w:kern w:val="0"/>
                <w:sz w:val="20"/>
              </w:rPr>
              <w:t>100≤X＜200</w:t>
            </w:r>
          </w:p>
        </w:tc>
        <w:tc>
          <w:tcPr>
            <w:tcW w:w="1763" w:type="dxa"/>
            <w:tcBorders>
              <w:top w:val="nil"/>
              <w:left w:val="nil"/>
              <w:bottom w:val="single" w:sz="4" w:space="0" w:color="auto"/>
              <w:right w:val="single" w:sz="4" w:space="0" w:color="auto"/>
            </w:tcBorders>
            <w:vAlign w:val="bottom"/>
          </w:tcPr>
          <w:p w14:paraId="68C93F4C" w14:textId="77777777" w:rsidR="00613093" w:rsidRDefault="00000000">
            <w:pPr>
              <w:widowControl/>
              <w:jc w:val="left"/>
              <w:rPr>
                <w:rFonts w:ascii="宋体" w:hAnsi="宋体" w:cs="宋体"/>
                <w:kern w:val="0"/>
                <w:sz w:val="20"/>
              </w:rPr>
            </w:pPr>
            <w:r>
              <w:rPr>
                <w:rFonts w:ascii="宋体" w:hAnsi="宋体" w:cs="宋体" w:hint="eastAsia"/>
                <w:kern w:val="0"/>
                <w:sz w:val="20"/>
              </w:rPr>
              <w:t>1000≤Y＜30000</w:t>
            </w:r>
          </w:p>
        </w:tc>
        <w:tc>
          <w:tcPr>
            <w:tcW w:w="1660" w:type="dxa"/>
            <w:tcBorders>
              <w:top w:val="nil"/>
              <w:left w:val="nil"/>
              <w:bottom w:val="single" w:sz="4" w:space="0" w:color="auto"/>
              <w:right w:val="single" w:sz="8" w:space="0" w:color="auto"/>
            </w:tcBorders>
            <w:vAlign w:val="bottom"/>
          </w:tcPr>
          <w:p w14:paraId="0B8E2BC4"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6831B9EB" w14:textId="77777777" w:rsidR="00613093" w:rsidRDefault="00000000">
            <w:pPr>
              <w:widowControl/>
              <w:jc w:val="left"/>
              <w:rPr>
                <w:rFonts w:ascii="宋体" w:hAnsi="宋体" w:cs="宋体"/>
                <w:kern w:val="0"/>
                <w:sz w:val="20"/>
              </w:rPr>
            </w:pPr>
            <w:r>
              <w:rPr>
                <w:rFonts w:ascii="宋体" w:hAnsi="宋体" w:cs="宋体" w:hint="eastAsia"/>
                <w:kern w:val="0"/>
                <w:sz w:val="20"/>
              </w:rPr>
              <w:t>20≤X＜100</w:t>
            </w:r>
          </w:p>
        </w:tc>
        <w:tc>
          <w:tcPr>
            <w:tcW w:w="1480" w:type="dxa"/>
            <w:tcBorders>
              <w:top w:val="nil"/>
              <w:left w:val="nil"/>
              <w:bottom w:val="single" w:sz="4" w:space="0" w:color="auto"/>
              <w:right w:val="single" w:sz="4" w:space="0" w:color="auto"/>
            </w:tcBorders>
            <w:vAlign w:val="bottom"/>
          </w:tcPr>
          <w:p w14:paraId="56B663A8" w14:textId="77777777" w:rsidR="00613093" w:rsidRDefault="00000000">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14:paraId="2E1A0477"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372A1A4E" w14:textId="77777777" w:rsidR="00613093" w:rsidRDefault="00000000">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653FEA57" w14:textId="77777777" w:rsidR="00613093"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600DFACC"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613093" w14:paraId="58F45C63" w14:textId="77777777">
        <w:trPr>
          <w:trHeight w:val="360"/>
        </w:trPr>
        <w:tc>
          <w:tcPr>
            <w:tcW w:w="1985" w:type="dxa"/>
            <w:tcBorders>
              <w:top w:val="nil"/>
              <w:left w:val="single" w:sz="8" w:space="0" w:color="auto"/>
              <w:bottom w:val="single" w:sz="4" w:space="0" w:color="auto"/>
              <w:right w:val="single" w:sz="8" w:space="0" w:color="auto"/>
            </w:tcBorders>
            <w:vAlign w:val="bottom"/>
          </w:tcPr>
          <w:p w14:paraId="3194C039"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8、邮政业</w:t>
            </w:r>
          </w:p>
        </w:tc>
        <w:tc>
          <w:tcPr>
            <w:tcW w:w="1498" w:type="dxa"/>
            <w:tcBorders>
              <w:top w:val="nil"/>
              <w:left w:val="nil"/>
              <w:bottom w:val="single" w:sz="4" w:space="0" w:color="auto"/>
              <w:right w:val="single" w:sz="4" w:space="0" w:color="auto"/>
            </w:tcBorders>
            <w:vAlign w:val="bottom"/>
          </w:tcPr>
          <w:p w14:paraId="329F109E" w14:textId="77777777" w:rsidR="00613093" w:rsidRDefault="00000000">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1B4D42EF" w14:textId="77777777" w:rsidR="00613093" w:rsidRDefault="00000000">
            <w:pPr>
              <w:widowControl/>
              <w:jc w:val="left"/>
              <w:rPr>
                <w:rFonts w:ascii="宋体" w:hAnsi="宋体" w:cs="宋体"/>
                <w:kern w:val="0"/>
                <w:sz w:val="20"/>
              </w:rPr>
            </w:pPr>
            <w:r>
              <w:rPr>
                <w:rFonts w:ascii="宋体" w:hAnsi="宋体" w:cs="宋体" w:hint="eastAsia"/>
                <w:kern w:val="0"/>
                <w:sz w:val="20"/>
              </w:rPr>
              <w:t>2000≤Y＜30000</w:t>
            </w:r>
          </w:p>
        </w:tc>
        <w:tc>
          <w:tcPr>
            <w:tcW w:w="1660" w:type="dxa"/>
            <w:tcBorders>
              <w:top w:val="nil"/>
              <w:left w:val="nil"/>
              <w:bottom w:val="single" w:sz="4" w:space="0" w:color="auto"/>
              <w:right w:val="single" w:sz="8" w:space="0" w:color="auto"/>
            </w:tcBorders>
            <w:vAlign w:val="bottom"/>
          </w:tcPr>
          <w:p w14:paraId="7E0D93E0"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69EEFC65" w14:textId="77777777" w:rsidR="00613093" w:rsidRDefault="00000000">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14:paraId="1055B0FF" w14:textId="77777777" w:rsidR="00613093" w:rsidRDefault="00000000">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14:paraId="4273D53E"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70C8849C" w14:textId="77777777" w:rsidR="00613093" w:rsidRDefault="00000000">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579453C0" w14:textId="77777777" w:rsidR="00613093"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705DC8FC"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613093" w14:paraId="5F9AA6FF" w14:textId="77777777">
        <w:trPr>
          <w:trHeight w:val="360"/>
        </w:trPr>
        <w:tc>
          <w:tcPr>
            <w:tcW w:w="1985" w:type="dxa"/>
            <w:tcBorders>
              <w:top w:val="nil"/>
              <w:left w:val="single" w:sz="8" w:space="0" w:color="auto"/>
              <w:bottom w:val="single" w:sz="4" w:space="0" w:color="auto"/>
              <w:right w:val="single" w:sz="8" w:space="0" w:color="auto"/>
            </w:tcBorders>
            <w:vAlign w:val="bottom"/>
          </w:tcPr>
          <w:p w14:paraId="31893116"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9、住宿业</w:t>
            </w:r>
          </w:p>
        </w:tc>
        <w:tc>
          <w:tcPr>
            <w:tcW w:w="1498" w:type="dxa"/>
            <w:tcBorders>
              <w:top w:val="nil"/>
              <w:left w:val="nil"/>
              <w:bottom w:val="single" w:sz="4" w:space="0" w:color="auto"/>
              <w:right w:val="single" w:sz="4" w:space="0" w:color="auto"/>
            </w:tcBorders>
            <w:vAlign w:val="bottom"/>
          </w:tcPr>
          <w:p w14:paraId="772CDAC7" w14:textId="77777777" w:rsidR="00613093"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0ED1F091" w14:textId="77777777" w:rsidR="00613093" w:rsidRDefault="00000000">
            <w:pPr>
              <w:widowControl/>
              <w:jc w:val="left"/>
              <w:rPr>
                <w:rFonts w:ascii="宋体" w:hAnsi="宋体" w:cs="宋体"/>
                <w:kern w:val="0"/>
                <w:sz w:val="20"/>
              </w:rPr>
            </w:pPr>
            <w:r>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vAlign w:val="bottom"/>
          </w:tcPr>
          <w:p w14:paraId="2706B049"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46A5B08B" w14:textId="77777777" w:rsidR="00613093"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5D729E09" w14:textId="77777777" w:rsidR="00613093" w:rsidRDefault="00000000">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14:paraId="11259B6F"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6AC8B4D5" w14:textId="77777777" w:rsidR="00613093"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30CE4278" w14:textId="77777777" w:rsidR="00613093"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73D8CF6E"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613093" w14:paraId="6C2774D9" w14:textId="77777777">
        <w:trPr>
          <w:trHeight w:val="360"/>
        </w:trPr>
        <w:tc>
          <w:tcPr>
            <w:tcW w:w="1985" w:type="dxa"/>
            <w:tcBorders>
              <w:top w:val="nil"/>
              <w:left w:val="single" w:sz="8" w:space="0" w:color="auto"/>
              <w:bottom w:val="single" w:sz="4" w:space="0" w:color="auto"/>
              <w:right w:val="single" w:sz="8" w:space="0" w:color="auto"/>
            </w:tcBorders>
            <w:vAlign w:val="bottom"/>
          </w:tcPr>
          <w:p w14:paraId="4B055E2D" w14:textId="77777777" w:rsidR="00613093" w:rsidRDefault="00000000">
            <w:pPr>
              <w:widowControl/>
              <w:jc w:val="left"/>
              <w:rPr>
                <w:rFonts w:ascii="宋体" w:hAnsi="宋体" w:cs="宋体"/>
                <w:kern w:val="0"/>
                <w:sz w:val="20"/>
              </w:rPr>
            </w:pPr>
            <w:r>
              <w:rPr>
                <w:rFonts w:ascii="宋体" w:hAnsi="宋体" w:cs="宋体" w:hint="eastAsia"/>
                <w:kern w:val="0"/>
                <w:sz w:val="20"/>
              </w:rPr>
              <w:t>10、餐饮业</w:t>
            </w:r>
          </w:p>
        </w:tc>
        <w:tc>
          <w:tcPr>
            <w:tcW w:w="1498" w:type="dxa"/>
            <w:tcBorders>
              <w:top w:val="nil"/>
              <w:left w:val="nil"/>
              <w:bottom w:val="single" w:sz="4" w:space="0" w:color="auto"/>
              <w:right w:val="single" w:sz="4" w:space="0" w:color="auto"/>
            </w:tcBorders>
            <w:vAlign w:val="bottom"/>
          </w:tcPr>
          <w:p w14:paraId="27FAC083" w14:textId="77777777" w:rsidR="00613093"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59B82519" w14:textId="77777777" w:rsidR="00613093" w:rsidRDefault="00000000">
            <w:pPr>
              <w:widowControl/>
              <w:jc w:val="left"/>
              <w:rPr>
                <w:rFonts w:ascii="宋体" w:hAnsi="宋体" w:cs="宋体"/>
                <w:kern w:val="0"/>
                <w:sz w:val="20"/>
              </w:rPr>
            </w:pPr>
            <w:r>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vAlign w:val="bottom"/>
          </w:tcPr>
          <w:p w14:paraId="0874232D"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6A7628D2" w14:textId="77777777" w:rsidR="00613093"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5208F853" w14:textId="77777777" w:rsidR="00613093" w:rsidRDefault="00000000">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14:paraId="3D2B618B"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4449DFB9" w14:textId="77777777" w:rsidR="00613093"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611887F5" w14:textId="77777777" w:rsidR="00613093" w:rsidRDefault="00000000">
            <w:pPr>
              <w:widowControl/>
              <w:jc w:val="left"/>
              <w:rPr>
                <w:rFonts w:ascii="宋体" w:hAnsi="宋体" w:cs="宋体"/>
                <w:kern w:val="0"/>
                <w:sz w:val="20"/>
              </w:rPr>
            </w:pPr>
            <w:r>
              <w:rPr>
                <w:rFonts w:ascii="宋体" w:hAnsi="宋体" w:cs="宋体" w:hint="eastAsia"/>
                <w:kern w:val="0"/>
                <w:sz w:val="20"/>
              </w:rPr>
              <w:t>V＜100</w:t>
            </w:r>
          </w:p>
        </w:tc>
        <w:tc>
          <w:tcPr>
            <w:tcW w:w="1221" w:type="dxa"/>
            <w:tcBorders>
              <w:top w:val="nil"/>
              <w:left w:val="nil"/>
              <w:bottom w:val="single" w:sz="4" w:space="0" w:color="auto"/>
              <w:right w:val="single" w:sz="8" w:space="0" w:color="auto"/>
            </w:tcBorders>
            <w:vAlign w:val="bottom"/>
          </w:tcPr>
          <w:p w14:paraId="0524B459"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613093" w14:paraId="0ECB93CC" w14:textId="77777777">
        <w:trPr>
          <w:trHeight w:val="360"/>
        </w:trPr>
        <w:tc>
          <w:tcPr>
            <w:tcW w:w="1985" w:type="dxa"/>
            <w:tcBorders>
              <w:top w:val="nil"/>
              <w:left w:val="single" w:sz="8" w:space="0" w:color="auto"/>
              <w:bottom w:val="single" w:sz="4" w:space="0" w:color="auto"/>
              <w:right w:val="single" w:sz="8" w:space="0" w:color="auto"/>
            </w:tcBorders>
            <w:vAlign w:val="bottom"/>
          </w:tcPr>
          <w:p w14:paraId="40BAA3B7" w14:textId="77777777" w:rsidR="00613093" w:rsidRDefault="00000000">
            <w:pPr>
              <w:widowControl/>
              <w:jc w:val="left"/>
              <w:rPr>
                <w:rFonts w:ascii="宋体" w:hAnsi="宋体" w:cs="宋体"/>
                <w:kern w:val="0"/>
                <w:sz w:val="20"/>
              </w:rPr>
            </w:pPr>
            <w:r>
              <w:rPr>
                <w:rFonts w:ascii="宋体" w:hAnsi="宋体" w:cs="宋体" w:hint="eastAsia"/>
                <w:kern w:val="0"/>
                <w:sz w:val="20"/>
              </w:rPr>
              <w:t>11、信息传输业</w:t>
            </w:r>
          </w:p>
        </w:tc>
        <w:tc>
          <w:tcPr>
            <w:tcW w:w="1498" w:type="dxa"/>
            <w:tcBorders>
              <w:top w:val="nil"/>
              <w:left w:val="nil"/>
              <w:bottom w:val="single" w:sz="4" w:space="0" w:color="auto"/>
              <w:right w:val="single" w:sz="4" w:space="0" w:color="auto"/>
            </w:tcBorders>
            <w:vAlign w:val="bottom"/>
          </w:tcPr>
          <w:p w14:paraId="5327791F" w14:textId="77777777" w:rsidR="00613093" w:rsidRDefault="00000000">
            <w:pPr>
              <w:widowControl/>
              <w:jc w:val="left"/>
              <w:rPr>
                <w:rFonts w:ascii="宋体" w:hAnsi="宋体" w:cs="宋体"/>
                <w:kern w:val="0"/>
                <w:sz w:val="20"/>
              </w:rPr>
            </w:pPr>
            <w:r>
              <w:rPr>
                <w:rFonts w:ascii="宋体" w:hAnsi="宋体" w:cs="宋体" w:hint="eastAsia"/>
                <w:kern w:val="0"/>
                <w:sz w:val="20"/>
              </w:rPr>
              <w:t>100≤X＜2000</w:t>
            </w:r>
          </w:p>
        </w:tc>
        <w:tc>
          <w:tcPr>
            <w:tcW w:w="1763" w:type="dxa"/>
            <w:tcBorders>
              <w:top w:val="nil"/>
              <w:left w:val="nil"/>
              <w:bottom w:val="single" w:sz="4" w:space="0" w:color="auto"/>
              <w:right w:val="single" w:sz="4" w:space="0" w:color="auto"/>
            </w:tcBorders>
            <w:vAlign w:val="bottom"/>
          </w:tcPr>
          <w:p w14:paraId="2C5E8BB4" w14:textId="77777777" w:rsidR="00613093" w:rsidRDefault="00000000">
            <w:pPr>
              <w:widowControl/>
              <w:jc w:val="left"/>
              <w:rPr>
                <w:rFonts w:ascii="宋体" w:hAnsi="宋体" w:cs="宋体"/>
                <w:kern w:val="0"/>
                <w:sz w:val="20"/>
              </w:rPr>
            </w:pPr>
            <w:r>
              <w:rPr>
                <w:rFonts w:ascii="宋体" w:hAnsi="宋体" w:cs="宋体" w:hint="eastAsia"/>
                <w:kern w:val="0"/>
                <w:sz w:val="20"/>
              </w:rPr>
              <w:t>1000≤Y＜100000</w:t>
            </w:r>
          </w:p>
        </w:tc>
        <w:tc>
          <w:tcPr>
            <w:tcW w:w="1660" w:type="dxa"/>
            <w:tcBorders>
              <w:top w:val="nil"/>
              <w:left w:val="nil"/>
              <w:bottom w:val="single" w:sz="4" w:space="0" w:color="auto"/>
              <w:right w:val="single" w:sz="8" w:space="0" w:color="auto"/>
            </w:tcBorders>
            <w:vAlign w:val="bottom"/>
          </w:tcPr>
          <w:p w14:paraId="42225261"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39BF32D9" w14:textId="77777777" w:rsidR="00613093"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770E7FFA" w14:textId="77777777" w:rsidR="00613093" w:rsidRDefault="00000000">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14:paraId="02508F2A"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6790DCC0" w14:textId="77777777" w:rsidR="00613093"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3B71AF2F" w14:textId="77777777" w:rsidR="00613093"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135A6B1B"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613093" w14:paraId="615A168F" w14:textId="77777777">
        <w:trPr>
          <w:trHeight w:val="360"/>
        </w:trPr>
        <w:tc>
          <w:tcPr>
            <w:tcW w:w="1985" w:type="dxa"/>
            <w:tcBorders>
              <w:top w:val="nil"/>
              <w:left w:val="single" w:sz="8" w:space="0" w:color="auto"/>
              <w:bottom w:val="single" w:sz="4" w:space="0" w:color="auto"/>
              <w:right w:val="single" w:sz="8" w:space="0" w:color="auto"/>
            </w:tcBorders>
            <w:vAlign w:val="bottom"/>
          </w:tcPr>
          <w:p w14:paraId="32F1BA4C" w14:textId="77777777" w:rsidR="00613093" w:rsidRDefault="00000000">
            <w:pPr>
              <w:widowControl/>
              <w:jc w:val="left"/>
              <w:rPr>
                <w:rFonts w:ascii="宋体" w:hAnsi="宋体" w:cs="宋体"/>
                <w:kern w:val="0"/>
                <w:sz w:val="20"/>
              </w:rPr>
            </w:pPr>
            <w:r>
              <w:rPr>
                <w:rFonts w:ascii="宋体" w:hAnsi="宋体" w:cs="宋体" w:hint="eastAsia"/>
                <w:kern w:val="0"/>
                <w:sz w:val="20"/>
              </w:rPr>
              <w:t>12、软件和信息技术服务业</w:t>
            </w:r>
          </w:p>
        </w:tc>
        <w:tc>
          <w:tcPr>
            <w:tcW w:w="1498" w:type="dxa"/>
            <w:tcBorders>
              <w:top w:val="nil"/>
              <w:left w:val="nil"/>
              <w:bottom w:val="single" w:sz="4" w:space="0" w:color="auto"/>
              <w:right w:val="single" w:sz="4" w:space="0" w:color="auto"/>
            </w:tcBorders>
            <w:vAlign w:val="bottom"/>
          </w:tcPr>
          <w:p w14:paraId="7E84D07E" w14:textId="77777777" w:rsidR="00613093"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483F7EA3" w14:textId="77777777" w:rsidR="00613093" w:rsidRDefault="00000000">
            <w:pPr>
              <w:widowControl/>
              <w:jc w:val="left"/>
              <w:rPr>
                <w:rFonts w:ascii="宋体" w:hAnsi="宋体" w:cs="宋体"/>
                <w:kern w:val="0"/>
                <w:sz w:val="20"/>
              </w:rPr>
            </w:pPr>
            <w:r>
              <w:rPr>
                <w:rFonts w:ascii="宋体" w:hAnsi="宋体" w:cs="宋体" w:hint="eastAsia"/>
                <w:kern w:val="0"/>
                <w:sz w:val="20"/>
              </w:rPr>
              <w:t>1000≤Y＜10000</w:t>
            </w:r>
          </w:p>
        </w:tc>
        <w:tc>
          <w:tcPr>
            <w:tcW w:w="1660" w:type="dxa"/>
            <w:tcBorders>
              <w:top w:val="nil"/>
              <w:left w:val="nil"/>
              <w:bottom w:val="single" w:sz="4" w:space="0" w:color="auto"/>
              <w:right w:val="single" w:sz="8" w:space="0" w:color="auto"/>
            </w:tcBorders>
            <w:vAlign w:val="bottom"/>
          </w:tcPr>
          <w:p w14:paraId="46EA1FA3"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1ECC83B0" w14:textId="77777777" w:rsidR="00613093"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26E4B7C1"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50≤Y＜1000</w:t>
            </w:r>
          </w:p>
        </w:tc>
        <w:tc>
          <w:tcPr>
            <w:tcW w:w="1520" w:type="dxa"/>
            <w:tcBorders>
              <w:top w:val="nil"/>
              <w:left w:val="nil"/>
              <w:bottom w:val="single" w:sz="4" w:space="0" w:color="auto"/>
              <w:right w:val="single" w:sz="8" w:space="0" w:color="auto"/>
            </w:tcBorders>
            <w:vAlign w:val="bottom"/>
          </w:tcPr>
          <w:p w14:paraId="2F6A1F29"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153A3CA4" w14:textId="77777777" w:rsidR="00613093"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763523C3" w14:textId="77777777" w:rsidR="00613093" w:rsidRDefault="00000000">
            <w:pPr>
              <w:widowControl/>
              <w:jc w:val="left"/>
              <w:rPr>
                <w:rFonts w:ascii="宋体" w:hAnsi="宋体" w:cs="宋体"/>
                <w:kern w:val="0"/>
                <w:sz w:val="20"/>
              </w:rPr>
            </w:pPr>
            <w:r>
              <w:rPr>
                <w:rFonts w:ascii="宋体" w:hAnsi="宋体" w:cs="宋体" w:hint="eastAsia"/>
                <w:kern w:val="0"/>
                <w:sz w:val="20"/>
              </w:rPr>
              <w:t>Y＜50</w:t>
            </w:r>
          </w:p>
        </w:tc>
        <w:tc>
          <w:tcPr>
            <w:tcW w:w="1221" w:type="dxa"/>
            <w:tcBorders>
              <w:top w:val="nil"/>
              <w:left w:val="nil"/>
              <w:bottom w:val="single" w:sz="4" w:space="0" w:color="auto"/>
              <w:right w:val="single" w:sz="8" w:space="0" w:color="auto"/>
            </w:tcBorders>
            <w:vAlign w:val="bottom"/>
          </w:tcPr>
          <w:p w14:paraId="6FA9D4EA"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613093" w14:paraId="121316E0" w14:textId="77777777">
        <w:trPr>
          <w:trHeight w:val="360"/>
        </w:trPr>
        <w:tc>
          <w:tcPr>
            <w:tcW w:w="1985" w:type="dxa"/>
            <w:tcBorders>
              <w:top w:val="nil"/>
              <w:left w:val="single" w:sz="8" w:space="0" w:color="auto"/>
              <w:bottom w:val="single" w:sz="4" w:space="0" w:color="auto"/>
              <w:right w:val="single" w:sz="8" w:space="0" w:color="auto"/>
            </w:tcBorders>
            <w:vAlign w:val="bottom"/>
          </w:tcPr>
          <w:p w14:paraId="58204809" w14:textId="77777777" w:rsidR="00613093" w:rsidRDefault="00000000">
            <w:pPr>
              <w:widowControl/>
              <w:jc w:val="left"/>
              <w:rPr>
                <w:rFonts w:ascii="宋体" w:hAnsi="宋体" w:cs="宋体"/>
                <w:kern w:val="0"/>
                <w:sz w:val="20"/>
              </w:rPr>
            </w:pPr>
            <w:r>
              <w:rPr>
                <w:rFonts w:ascii="宋体" w:hAnsi="宋体" w:cs="宋体" w:hint="eastAsia"/>
                <w:kern w:val="0"/>
                <w:sz w:val="20"/>
              </w:rPr>
              <w:t>13、房地产开发经营</w:t>
            </w:r>
          </w:p>
        </w:tc>
        <w:tc>
          <w:tcPr>
            <w:tcW w:w="1498" w:type="dxa"/>
            <w:tcBorders>
              <w:top w:val="nil"/>
              <w:left w:val="nil"/>
              <w:bottom w:val="single" w:sz="4" w:space="0" w:color="auto"/>
              <w:right w:val="single" w:sz="4" w:space="0" w:color="auto"/>
            </w:tcBorders>
            <w:vAlign w:val="bottom"/>
          </w:tcPr>
          <w:p w14:paraId="6978642C"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14:paraId="4AA7E332" w14:textId="77777777" w:rsidR="00613093" w:rsidRDefault="00000000">
            <w:pPr>
              <w:widowControl/>
              <w:jc w:val="left"/>
              <w:rPr>
                <w:rFonts w:ascii="宋体" w:hAnsi="宋体" w:cs="宋体"/>
                <w:kern w:val="0"/>
                <w:sz w:val="20"/>
              </w:rPr>
            </w:pPr>
            <w:r>
              <w:rPr>
                <w:rFonts w:ascii="宋体" w:hAnsi="宋体" w:cs="宋体" w:hint="eastAsia"/>
                <w:kern w:val="0"/>
                <w:sz w:val="20"/>
              </w:rPr>
              <w:t>1000≤Y＜200000</w:t>
            </w:r>
          </w:p>
        </w:tc>
        <w:tc>
          <w:tcPr>
            <w:tcW w:w="1660" w:type="dxa"/>
            <w:tcBorders>
              <w:top w:val="nil"/>
              <w:left w:val="nil"/>
              <w:bottom w:val="single" w:sz="4" w:space="0" w:color="auto"/>
              <w:right w:val="single" w:sz="8" w:space="0" w:color="auto"/>
            </w:tcBorders>
            <w:vAlign w:val="bottom"/>
          </w:tcPr>
          <w:p w14:paraId="25C3CEA1" w14:textId="77777777" w:rsidR="00613093" w:rsidRDefault="00000000">
            <w:pPr>
              <w:widowControl/>
              <w:jc w:val="left"/>
              <w:rPr>
                <w:rFonts w:ascii="宋体" w:hAnsi="宋体" w:cs="宋体"/>
                <w:kern w:val="0"/>
                <w:sz w:val="20"/>
              </w:rPr>
            </w:pPr>
            <w:r>
              <w:rPr>
                <w:rFonts w:ascii="宋体" w:hAnsi="宋体" w:cs="宋体" w:hint="eastAsia"/>
                <w:kern w:val="0"/>
                <w:sz w:val="20"/>
              </w:rPr>
              <w:t>5000≤Z＜10000</w:t>
            </w:r>
          </w:p>
        </w:tc>
        <w:tc>
          <w:tcPr>
            <w:tcW w:w="1458" w:type="dxa"/>
            <w:tcBorders>
              <w:top w:val="nil"/>
              <w:left w:val="nil"/>
              <w:bottom w:val="single" w:sz="4" w:space="0" w:color="auto"/>
              <w:right w:val="single" w:sz="4" w:space="0" w:color="auto"/>
            </w:tcBorders>
            <w:vAlign w:val="bottom"/>
          </w:tcPr>
          <w:p w14:paraId="63DACBAE"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14:paraId="5BC4C034" w14:textId="77777777" w:rsidR="00613093" w:rsidRDefault="00000000">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14:paraId="260E7D9C" w14:textId="77777777" w:rsidR="00613093" w:rsidRDefault="00000000">
            <w:pPr>
              <w:widowControl/>
              <w:jc w:val="left"/>
              <w:rPr>
                <w:rFonts w:ascii="宋体" w:hAnsi="宋体" w:cs="宋体"/>
                <w:kern w:val="0"/>
                <w:sz w:val="20"/>
              </w:rPr>
            </w:pPr>
            <w:r>
              <w:rPr>
                <w:rFonts w:ascii="宋体" w:hAnsi="宋体" w:cs="宋体" w:hint="eastAsia"/>
                <w:kern w:val="0"/>
                <w:sz w:val="20"/>
              </w:rPr>
              <w:t>2000≤Z＜5000</w:t>
            </w:r>
          </w:p>
        </w:tc>
        <w:tc>
          <w:tcPr>
            <w:tcW w:w="1285" w:type="dxa"/>
            <w:tcBorders>
              <w:top w:val="nil"/>
              <w:left w:val="nil"/>
              <w:bottom w:val="single" w:sz="4" w:space="0" w:color="auto"/>
              <w:right w:val="single" w:sz="4" w:space="0" w:color="auto"/>
            </w:tcBorders>
            <w:vAlign w:val="bottom"/>
          </w:tcPr>
          <w:p w14:paraId="14F580AC"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14:paraId="29560666" w14:textId="77777777" w:rsidR="00613093"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64404E92" w14:textId="77777777" w:rsidR="00613093" w:rsidRDefault="00000000">
            <w:pPr>
              <w:widowControl/>
              <w:jc w:val="left"/>
              <w:rPr>
                <w:rFonts w:ascii="宋体" w:hAnsi="宋体" w:cs="宋体"/>
                <w:kern w:val="0"/>
                <w:sz w:val="20"/>
              </w:rPr>
            </w:pPr>
            <w:r>
              <w:rPr>
                <w:rFonts w:ascii="宋体" w:hAnsi="宋体" w:cs="宋体" w:hint="eastAsia"/>
                <w:kern w:val="0"/>
                <w:sz w:val="20"/>
              </w:rPr>
              <w:t>Z＜2000</w:t>
            </w:r>
          </w:p>
        </w:tc>
      </w:tr>
      <w:tr w:rsidR="00613093" w14:paraId="5AD15E7E" w14:textId="77777777">
        <w:trPr>
          <w:trHeight w:val="360"/>
        </w:trPr>
        <w:tc>
          <w:tcPr>
            <w:tcW w:w="1985" w:type="dxa"/>
            <w:tcBorders>
              <w:top w:val="nil"/>
              <w:left w:val="single" w:sz="8" w:space="0" w:color="auto"/>
              <w:bottom w:val="single" w:sz="4" w:space="0" w:color="auto"/>
              <w:right w:val="single" w:sz="8" w:space="0" w:color="auto"/>
            </w:tcBorders>
            <w:vAlign w:val="bottom"/>
          </w:tcPr>
          <w:p w14:paraId="01614F11" w14:textId="77777777" w:rsidR="00613093" w:rsidRDefault="00000000">
            <w:pPr>
              <w:widowControl/>
              <w:jc w:val="left"/>
              <w:rPr>
                <w:rFonts w:ascii="宋体" w:hAnsi="宋体" w:cs="宋体"/>
                <w:kern w:val="0"/>
                <w:sz w:val="20"/>
              </w:rPr>
            </w:pPr>
            <w:r>
              <w:rPr>
                <w:rFonts w:ascii="宋体" w:hAnsi="宋体" w:cs="宋体" w:hint="eastAsia"/>
                <w:kern w:val="0"/>
                <w:sz w:val="20"/>
              </w:rPr>
              <w:t>14、物业管理</w:t>
            </w:r>
          </w:p>
        </w:tc>
        <w:tc>
          <w:tcPr>
            <w:tcW w:w="1498" w:type="dxa"/>
            <w:tcBorders>
              <w:top w:val="nil"/>
              <w:left w:val="nil"/>
              <w:bottom w:val="single" w:sz="4" w:space="0" w:color="auto"/>
              <w:right w:val="single" w:sz="4" w:space="0" w:color="auto"/>
            </w:tcBorders>
            <w:vAlign w:val="bottom"/>
          </w:tcPr>
          <w:p w14:paraId="0D2301CA" w14:textId="77777777" w:rsidR="00613093" w:rsidRDefault="00000000">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13086838" w14:textId="77777777" w:rsidR="00613093" w:rsidRDefault="00000000">
            <w:pPr>
              <w:widowControl/>
              <w:jc w:val="left"/>
              <w:rPr>
                <w:rFonts w:ascii="宋体" w:hAnsi="宋体" w:cs="宋体"/>
                <w:kern w:val="0"/>
                <w:sz w:val="20"/>
              </w:rPr>
            </w:pPr>
            <w:r>
              <w:rPr>
                <w:rFonts w:ascii="宋体" w:hAnsi="宋体" w:cs="宋体" w:hint="eastAsia"/>
                <w:kern w:val="0"/>
                <w:sz w:val="20"/>
              </w:rPr>
              <w:t>1000≤Y＜5000</w:t>
            </w:r>
          </w:p>
        </w:tc>
        <w:tc>
          <w:tcPr>
            <w:tcW w:w="1660" w:type="dxa"/>
            <w:tcBorders>
              <w:top w:val="nil"/>
              <w:left w:val="nil"/>
              <w:bottom w:val="single" w:sz="4" w:space="0" w:color="auto"/>
              <w:right w:val="single" w:sz="8" w:space="0" w:color="auto"/>
            </w:tcBorders>
            <w:vAlign w:val="bottom"/>
          </w:tcPr>
          <w:p w14:paraId="4492F669"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5503F5F8" w14:textId="77777777" w:rsidR="00613093" w:rsidRDefault="00000000">
            <w:pPr>
              <w:widowControl/>
              <w:jc w:val="left"/>
              <w:rPr>
                <w:rFonts w:ascii="宋体" w:hAnsi="宋体" w:cs="宋体"/>
                <w:kern w:val="0"/>
                <w:sz w:val="20"/>
              </w:rPr>
            </w:pPr>
            <w:r>
              <w:rPr>
                <w:rFonts w:ascii="宋体" w:hAnsi="宋体" w:cs="宋体" w:hint="eastAsia"/>
                <w:kern w:val="0"/>
                <w:sz w:val="20"/>
              </w:rPr>
              <w:t>100≤X＜300</w:t>
            </w:r>
          </w:p>
        </w:tc>
        <w:tc>
          <w:tcPr>
            <w:tcW w:w="1480" w:type="dxa"/>
            <w:tcBorders>
              <w:top w:val="nil"/>
              <w:left w:val="nil"/>
              <w:bottom w:val="single" w:sz="4" w:space="0" w:color="auto"/>
              <w:right w:val="single" w:sz="4" w:space="0" w:color="auto"/>
            </w:tcBorders>
            <w:vAlign w:val="bottom"/>
          </w:tcPr>
          <w:p w14:paraId="140008C2" w14:textId="77777777" w:rsidR="00613093" w:rsidRDefault="00000000">
            <w:pPr>
              <w:widowControl/>
              <w:jc w:val="left"/>
              <w:rPr>
                <w:rFonts w:ascii="宋体" w:hAnsi="宋体" w:cs="宋体"/>
                <w:kern w:val="0"/>
                <w:sz w:val="20"/>
              </w:rPr>
            </w:pPr>
            <w:r>
              <w:rPr>
                <w:rFonts w:ascii="宋体" w:hAnsi="宋体" w:cs="宋体" w:hint="eastAsia"/>
                <w:kern w:val="0"/>
                <w:sz w:val="20"/>
              </w:rPr>
              <w:t>500≤Y＜1000</w:t>
            </w:r>
          </w:p>
        </w:tc>
        <w:tc>
          <w:tcPr>
            <w:tcW w:w="1520" w:type="dxa"/>
            <w:tcBorders>
              <w:top w:val="nil"/>
              <w:left w:val="nil"/>
              <w:bottom w:val="single" w:sz="4" w:space="0" w:color="auto"/>
              <w:right w:val="single" w:sz="8" w:space="0" w:color="auto"/>
            </w:tcBorders>
            <w:vAlign w:val="bottom"/>
          </w:tcPr>
          <w:p w14:paraId="605CAFE6"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5ED4F7F3" w14:textId="77777777" w:rsidR="00613093" w:rsidRDefault="00000000">
            <w:pPr>
              <w:widowControl/>
              <w:jc w:val="left"/>
              <w:rPr>
                <w:rFonts w:ascii="宋体" w:hAnsi="宋体" w:cs="宋体"/>
                <w:kern w:val="0"/>
                <w:sz w:val="20"/>
              </w:rPr>
            </w:pPr>
            <w:r>
              <w:rPr>
                <w:rFonts w:ascii="宋体" w:hAnsi="宋体" w:cs="宋体" w:hint="eastAsia"/>
                <w:kern w:val="0"/>
                <w:sz w:val="20"/>
              </w:rPr>
              <w:t>X＜100</w:t>
            </w:r>
          </w:p>
        </w:tc>
        <w:tc>
          <w:tcPr>
            <w:tcW w:w="1275" w:type="dxa"/>
            <w:tcBorders>
              <w:top w:val="nil"/>
              <w:left w:val="nil"/>
              <w:bottom w:val="single" w:sz="4" w:space="0" w:color="auto"/>
              <w:right w:val="single" w:sz="4" w:space="0" w:color="auto"/>
            </w:tcBorders>
            <w:vAlign w:val="bottom"/>
          </w:tcPr>
          <w:p w14:paraId="2B39069C" w14:textId="77777777" w:rsidR="00613093" w:rsidRDefault="00000000">
            <w:pPr>
              <w:widowControl/>
              <w:jc w:val="left"/>
              <w:rPr>
                <w:rFonts w:ascii="宋体" w:hAnsi="宋体" w:cs="宋体"/>
                <w:kern w:val="0"/>
                <w:sz w:val="20"/>
              </w:rPr>
            </w:pPr>
            <w:r>
              <w:rPr>
                <w:rFonts w:ascii="宋体" w:hAnsi="宋体" w:cs="宋体" w:hint="eastAsia"/>
                <w:kern w:val="0"/>
                <w:sz w:val="20"/>
              </w:rPr>
              <w:t>Y＜500</w:t>
            </w:r>
          </w:p>
        </w:tc>
        <w:tc>
          <w:tcPr>
            <w:tcW w:w="1221" w:type="dxa"/>
            <w:tcBorders>
              <w:top w:val="nil"/>
              <w:left w:val="nil"/>
              <w:bottom w:val="single" w:sz="4" w:space="0" w:color="auto"/>
              <w:right w:val="single" w:sz="8" w:space="0" w:color="auto"/>
            </w:tcBorders>
            <w:vAlign w:val="bottom"/>
          </w:tcPr>
          <w:p w14:paraId="45BF66A3"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613093" w14:paraId="0084CE5B" w14:textId="77777777">
        <w:trPr>
          <w:trHeight w:val="360"/>
        </w:trPr>
        <w:tc>
          <w:tcPr>
            <w:tcW w:w="1985" w:type="dxa"/>
            <w:tcBorders>
              <w:top w:val="nil"/>
              <w:left w:val="single" w:sz="8" w:space="0" w:color="auto"/>
              <w:bottom w:val="single" w:sz="4" w:space="0" w:color="auto"/>
              <w:right w:val="single" w:sz="8" w:space="0" w:color="auto"/>
            </w:tcBorders>
            <w:vAlign w:val="bottom"/>
          </w:tcPr>
          <w:p w14:paraId="2D22FB77" w14:textId="77777777" w:rsidR="00613093" w:rsidRDefault="00000000">
            <w:pPr>
              <w:widowControl/>
              <w:jc w:val="left"/>
              <w:rPr>
                <w:rFonts w:ascii="宋体" w:hAnsi="宋体" w:cs="宋体"/>
                <w:kern w:val="0"/>
                <w:sz w:val="20"/>
              </w:rPr>
            </w:pPr>
            <w:r>
              <w:rPr>
                <w:rFonts w:ascii="宋体" w:hAnsi="宋体" w:cs="宋体" w:hint="eastAsia"/>
                <w:kern w:val="0"/>
                <w:sz w:val="20"/>
              </w:rPr>
              <w:t>15、租赁和商务服务业</w:t>
            </w:r>
          </w:p>
        </w:tc>
        <w:tc>
          <w:tcPr>
            <w:tcW w:w="1498" w:type="dxa"/>
            <w:tcBorders>
              <w:top w:val="nil"/>
              <w:left w:val="nil"/>
              <w:bottom w:val="single" w:sz="4" w:space="0" w:color="auto"/>
              <w:right w:val="single" w:sz="4" w:space="0" w:color="auto"/>
            </w:tcBorders>
            <w:vAlign w:val="bottom"/>
          </w:tcPr>
          <w:p w14:paraId="3215C917" w14:textId="77777777" w:rsidR="00613093"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08D04E6D"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660" w:type="dxa"/>
            <w:tcBorders>
              <w:top w:val="nil"/>
              <w:left w:val="nil"/>
              <w:bottom w:val="single" w:sz="4" w:space="0" w:color="auto"/>
              <w:right w:val="single" w:sz="8" w:space="0" w:color="auto"/>
            </w:tcBorders>
            <w:vAlign w:val="bottom"/>
          </w:tcPr>
          <w:p w14:paraId="3A5D619F" w14:textId="77777777" w:rsidR="00613093" w:rsidRDefault="00000000">
            <w:pPr>
              <w:widowControl/>
              <w:jc w:val="left"/>
              <w:rPr>
                <w:rFonts w:ascii="宋体" w:hAnsi="宋体" w:cs="宋体"/>
                <w:kern w:val="0"/>
                <w:sz w:val="20"/>
              </w:rPr>
            </w:pPr>
            <w:r>
              <w:rPr>
                <w:rFonts w:ascii="宋体" w:hAnsi="宋体" w:cs="宋体" w:hint="eastAsia"/>
                <w:kern w:val="0"/>
                <w:sz w:val="20"/>
              </w:rPr>
              <w:t>8000≤Z＜120000</w:t>
            </w:r>
          </w:p>
        </w:tc>
        <w:tc>
          <w:tcPr>
            <w:tcW w:w="1458" w:type="dxa"/>
            <w:tcBorders>
              <w:top w:val="nil"/>
              <w:left w:val="nil"/>
              <w:bottom w:val="single" w:sz="4" w:space="0" w:color="auto"/>
              <w:right w:val="single" w:sz="4" w:space="0" w:color="auto"/>
            </w:tcBorders>
            <w:vAlign w:val="bottom"/>
          </w:tcPr>
          <w:p w14:paraId="2B76E92E" w14:textId="77777777" w:rsidR="00613093"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0BDC4A14"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single" w:sz="4" w:space="0" w:color="auto"/>
              <w:right w:val="single" w:sz="8" w:space="0" w:color="auto"/>
            </w:tcBorders>
            <w:vAlign w:val="bottom"/>
          </w:tcPr>
          <w:p w14:paraId="1D1295DE"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100≤Z＜8000</w:t>
            </w:r>
          </w:p>
        </w:tc>
        <w:tc>
          <w:tcPr>
            <w:tcW w:w="1285" w:type="dxa"/>
            <w:tcBorders>
              <w:top w:val="nil"/>
              <w:left w:val="nil"/>
              <w:bottom w:val="single" w:sz="4" w:space="0" w:color="auto"/>
              <w:right w:val="single" w:sz="4" w:space="0" w:color="auto"/>
            </w:tcBorders>
            <w:vAlign w:val="bottom"/>
          </w:tcPr>
          <w:p w14:paraId="6D0C2CC1" w14:textId="77777777" w:rsidR="00613093"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071DD06B"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21" w:type="dxa"/>
            <w:tcBorders>
              <w:top w:val="nil"/>
              <w:left w:val="nil"/>
              <w:bottom w:val="single" w:sz="4" w:space="0" w:color="auto"/>
              <w:right w:val="single" w:sz="8" w:space="0" w:color="auto"/>
            </w:tcBorders>
            <w:vAlign w:val="bottom"/>
          </w:tcPr>
          <w:p w14:paraId="1DD1465B" w14:textId="77777777" w:rsidR="00613093" w:rsidRDefault="00000000">
            <w:pPr>
              <w:widowControl/>
              <w:jc w:val="left"/>
              <w:rPr>
                <w:rFonts w:ascii="宋体" w:hAnsi="宋体" w:cs="宋体"/>
                <w:kern w:val="0"/>
                <w:sz w:val="20"/>
              </w:rPr>
            </w:pPr>
            <w:r>
              <w:rPr>
                <w:rFonts w:ascii="宋体" w:hAnsi="宋体" w:cs="宋体" w:hint="eastAsia"/>
                <w:kern w:val="0"/>
                <w:sz w:val="20"/>
              </w:rPr>
              <w:t>Z＜100</w:t>
            </w:r>
          </w:p>
        </w:tc>
      </w:tr>
      <w:tr w:rsidR="00613093" w14:paraId="5BE7EEAD" w14:textId="77777777">
        <w:trPr>
          <w:trHeight w:val="360"/>
        </w:trPr>
        <w:tc>
          <w:tcPr>
            <w:tcW w:w="1985" w:type="dxa"/>
            <w:tcBorders>
              <w:top w:val="nil"/>
              <w:left w:val="single" w:sz="8" w:space="0" w:color="auto"/>
              <w:bottom w:val="single" w:sz="8" w:space="0" w:color="auto"/>
              <w:right w:val="single" w:sz="8" w:space="0" w:color="auto"/>
            </w:tcBorders>
            <w:vAlign w:val="bottom"/>
          </w:tcPr>
          <w:p w14:paraId="01ED1C81" w14:textId="77777777" w:rsidR="00613093" w:rsidRDefault="00000000">
            <w:pPr>
              <w:widowControl/>
              <w:jc w:val="left"/>
              <w:rPr>
                <w:rFonts w:ascii="宋体" w:hAnsi="宋体" w:cs="宋体"/>
                <w:kern w:val="0"/>
                <w:sz w:val="20"/>
              </w:rPr>
            </w:pPr>
            <w:r>
              <w:rPr>
                <w:rFonts w:ascii="宋体" w:hAnsi="宋体" w:cs="宋体" w:hint="eastAsia"/>
                <w:kern w:val="0"/>
                <w:sz w:val="20"/>
              </w:rPr>
              <w:t>16、其他未列明行业</w:t>
            </w:r>
          </w:p>
        </w:tc>
        <w:tc>
          <w:tcPr>
            <w:tcW w:w="1498" w:type="dxa"/>
            <w:tcBorders>
              <w:top w:val="nil"/>
              <w:left w:val="nil"/>
              <w:bottom w:val="single" w:sz="8" w:space="0" w:color="auto"/>
              <w:right w:val="single" w:sz="4" w:space="0" w:color="auto"/>
            </w:tcBorders>
            <w:vAlign w:val="bottom"/>
          </w:tcPr>
          <w:p w14:paraId="006B311F" w14:textId="77777777" w:rsidR="00613093"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8" w:space="0" w:color="auto"/>
              <w:right w:val="single" w:sz="4" w:space="0" w:color="auto"/>
            </w:tcBorders>
            <w:vAlign w:val="bottom"/>
          </w:tcPr>
          <w:p w14:paraId="2B483057"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660" w:type="dxa"/>
            <w:tcBorders>
              <w:top w:val="nil"/>
              <w:left w:val="nil"/>
              <w:bottom w:val="single" w:sz="8" w:space="0" w:color="auto"/>
              <w:right w:val="single" w:sz="8" w:space="0" w:color="auto"/>
            </w:tcBorders>
            <w:vAlign w:val="bottom"/>
          </w:tcPr>
          <w:p w14:paraId="0B733C0B"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8" w:space="0" w:color="auto"/>
              <w:right w:val="single" w:sz="4" w:space="0" w:color="auto"/>
            </w:tcBorders>
            <w:vAlign w:val="bottom"/>
          </w:tcPr>
          <w:p w14:paraId="5ED316F9" w14:textId="77777777" w:rsidR="00613093"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8" w:space="0" w:color="auto"/>
              <w:right w:val="single" w:sz="4" w:space="0" w:color="auto"/>
            </w:tcBorders>
            <w:vAlign w:val="bottom"/>
          </w:tcPr>
          <w:p w14:paraId="63252DA7"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single" w:sz="8" w:space="0" w:color="auto"/>
              <w:right w:val="single" w:sz="8" w:space="0" w:color="auto"/>
            </w:tcBorders>
            <w:vAlign w:val="bottom"/>
          </w:tcPr>
          <w:p w14:paraId="24554413"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8" w:space="0" w:color="auto"/>
              <w:right w:val="single" w:sz="4" w:space="0" w:color="auto"/>
            </w:tcBorders>
            <w:vAlign w:val="bottom"/>
          </w:tcPr>
          <w:p w14:paraId="76214FA9" w14:textId="77777777" w:rsidR="00613093"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8" w:space="0" w:color="auto"/>
              <w:right w:val="single" w:sz="4" w:space="0" w:color="auto"/>
            </w:tcBorders>
            <w:vAlign w:val="bottom"/>
          </w:tcPr>
          <w:p w14:paraId="76FA0086"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21" w:type="dxa"/>
            <w:tcBorders>
              <w:top w:val="nil"/>
              <w:left w:val="nil"/>
              <w:bottom w:val="single" w:sz="8" w:space="0" w:color="auto"/>
              <w:right w:val="single" w:sz="8" w:space="0" w:color="auto"/>
            </w:tcBorders>
            <w:vAlign w:val="bottom"/>
          </w:tcPr>
          <w:p w14:paraId="6FF317E0" w14:textId="77777777" w:rsidR="0061309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613093" w14:paraId="72459DCD" w14:textId="77777777">
        <w:trPr>
          <w:trHeight w:val="752"/>
        </w:trPr>
        <w:tc>
          <w:tcPr>
            <w:tcW w:w="15145" w:type="dxa"/>
            <w:gridSpan w:val="10"/>
            <w:tcBorders>
              <w:top w:val="nil"/>
              <w:left w:val="nil"/>
              <w:bottom w:val="nil"/>
              <w:right w:val="nil"/>
            </w:tcBorders>
            <w:vAlign w:val="bottom"/>
          </w:tcPr>
          <w:p w14:paraId="6BBC37E4" w14:textId="77777777" w:rsidR="00613093" w:rsidRDefault="00000000">
            <w:pPr>
              <w:widowControl/>
              <w:jc w:val="left"/>
              <w:rPr>
                <w:rFonts w:ascii="宋体" w:hAnsi="宋体" w:cs="宋体"/>
                <w:kern w:val="0"/>
                <w:sz w:val="20"/>
              </w:rPr>
            </w:pPr>
            <w:r>
              <w:rPr>
                <w:rFonts w:ascii="宋体" w:hAnsi="宋体" w:cs="宋体" w:hint="eastAsia"/>
                <w:kern w:val="0"/>
                <w:sz w:val="20"/>
              </w:rPr>
              <w:t>说明　1、企业类型的划分以统计部门的统计数据为依据。</w:t>
            </w:r>
          </w:p>
          <w:p w14:paraId="2EB905E3" w14:textId="77777777" w:rsidR="00613093" w:rsidRDefault="00000000">
            <w:pPr>
              <w:widowControl/>
              <w:ind w:firstLineChars="300" w:firstLine="600"/>
              <w:jc w:val="left"/>
              <w:rPr>
                <w:rFonts w:ascii="宋体" w:hAnsi="宋体" w:cs="宋体"/>
                <w:kern w:val="0"/>
                <w:sz w:val="20"/>
              </w:rPr>
            </w:pPr>
            <w:r>
              <w:rPr>
                <w:rFonts w:ascii="宋体" w:hAnsi="宋体" w:cs="宋体" w:hint="eastAsia"/>
                <w:kern w:val="0"/>
                <w:sz w:val="20"/>
              </w:rPr>
              <w:t>2、个体工商户和本规定以外的行业，参照本规定进行划型。</w:t>
            </w:r>
          </w:p>
          <w:p w14:paraId="0B23AA36" w14:textId="77777777" w:rsidR="00613093" w:rsidRDefault="00000000">
            <w:pPr>
              <w:widowControl/>
              <w:ind w:firstLineChars="300" w:firstLine="600"/>
              <w:jc w:val="left"/>
            </w:pPr>
            <w:r>
              <w:rPr>
                <w:rFonts w:ascii="宋体" w:hAnsi="宋体" w:cs="宋体" w:hint="eastAsia"/>
                <w:kern w:val="0"/>
                <w:sz w:val="20"/>
              </w:rPr>
              <w:t>3、本规定的中型企业标准上限即为大型企业标准的下限。</w:t>
            </w:r>
          </w:p>
        </w:tc>
      </w:tr>
    </w:tbl>
    <w:p w14:paraId="73C3A68C" w14:textId="77777777" w:rsidR="00613093" w:rsidRDefault="00613093">
      <w:pPr>
        <w:widowControl/>
        <w:jc w:val="left"/>
      </w:pPr>
    </w:p>
    <w:sectPr w:rsidR="00613093">
      <w:pgSz w:w="16840" w:h="11907" w:orient="landscape"/>
      <w:pgMar w:top="1134" w:right="1138" w:bottom="1588" w:left="1135" w:header="285" w:footer="99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6098" w14:textId="77777777" w:rsidR="00D203B3" w:rsidRDefault="00D203B3">
      <w:r>
        <w:separator/>
      </w:r>
    </w:p>
  </w:endnote>
  <w:endnote w:type="continuationSeparator" w:id="0">
    <w:p w14:paraId="77C52A2F" w14:textId="77777777" w:rsidR="00D203B3" w:rsidRDefault="00D2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方正隶变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A2D" w14:textId="77777777" w:rsidR="00613093" w:rsidRDefault="00000000">
    <w:pPr>
      <w:pStyle w:val="af"/>
      <w:framePr w:wrap="around" w:vAnchor="text" w:hAnchor="margin" w:xAlign="center" w:y="1"/>
      <w:rPr>
        <w:rStyle w:val="af6"/>
      </w:rPr>
    </w:pPr>
    <w:r>
      <w:fldChar w:fldCharType="begin"/>
    </w:r>
    <w:r>
      <w:rPr>
        <w:rStyle w:val="af6"/>
      </w:rPr>
      <w:instrText xml:space="preserve">PAGE  </w:instrText>
    </w:r>
    <w:r>
      <w:fldChar w:fldCharType="end"/>
    </w:r>
  </w:p>
  <w:p w14:paraId="1757B5B2" w14:textId="77777777" w:rsidR="00613093" w:rsidRDefault="0061309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5B1E" w14:textId="6FB5CE04" w:rsidR="00613093" w:rsidRDefault="00CB08CB">
    <w:pPr>
      <w:pStyle w:val="af"/>
      <w:jc w:val="center"/>
    </w:pPr>
    <w:r>
      <w:rPr>
        <w:noProof/>
      </w:rPr>
      <mc:AlternateContent>
        <mc:Choice Requires="wps">
          <w:drawing>
            <wp:anchor distT="0" distB="0" distL="114300" distR="114300" simplePos="0" relativeHeight="251659264" behindDoc="0" locked="0" layoutInCell="1" allowOverlap="1" wp14:anchorId="32D47DC8" wp14:editId="424F1A6E">
              <wp:simplePos x="0" y="0"/>
              <wp:positionH relativeFrom="margin">
                <wp:align>center</wp:align>
              </wp:positionH>
              <wp:positionV relativeFrom="paragraph">
                <wp:posOffset>0</wp:posOffset>
              </wp:positionV>
              <wp:extent cx="57785" cy="131445"/>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14:paraId="0FFFC8C5" w14:textId="77777777" w:rsidR="00613093" w:rsidRDefault="00000000">
                          <w:pPr>
                            <w:pStyle w:val="af"/>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2D47DC8" id="_x0000_t202" coordsize="21600,21600" o:spt="202" path="m,l,21600r21600,l21600,xe">
              <v:stroke joinstyle="miter"/>
              <v:path gradientshapeok="t" o:connecttype="rect"/>
            </v:shapetype>
            <v:shape id="文本框 10" o:spid="_x0000_s1026"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mg/wEAAPcDAAAOAAAAZHJzL2Uyb0RvYy54bWysU11v0zAUfUfiP1h+p2m3dZuiplPZVIRU&#10;sUkd4tl17CbC9rXs2ybj13PtJi0CnhAvzo3v5zn3ePHQW8OOKsQWXMVnkylnykmoW7ev+NfX9Yd7&#10;ziIKVwsDTlX8TUX+sHz/btH5Ul1BA6ZWgVERF8vOV7xB9GVRRNkoK+IEvHLk1BCsQPoN+6IOoqPq&#10;1hRX0+lt0UGofQCpYqTbp5OTL3N9rZXEZ62jQmYqTrNhPkM+d+kslgtR7oPwTSuHMcQ/TGFF66jp&#10;udSTQMEOof2jlG1lgAgaJxJsAVq3UmUMhGY2/Q3NthFeZSxETvRnmuL/Kyu/HLf+JTDsP0JPC8wg&#10;ot+A/B6Jm6LzsRxiEqexjBSdgPY62PQlCIwSidu3M5+qRybpcn53dz/nTJJndj27uZknuotLrg8R&#10;PymwLBkVD7St3F8cNxFPoWNIauVg3RqTN2Yc6yp+ez2f5oSzh4obN4x9mjTNjP2up7Rk7qB+I7gB&#10;TkqIXq5bar4REV9EoNUTEJIzPtOhDVATGCzOGgg//naf4mkj5OWsIylV3JHWOTOfHW0qqW40wmjs&#10;RsMd7COQNmf0TLzMJiUENKOpA9hvpPFV6kEu4SR1qjiO5iOe5ExvRKrVKgeRtrzAjdt6ednp6oBE&#10;YOb1wsTAFakrb2Z4CUm+v/7nqMt7Xf4EAAD//wMAUEsDBBQABgAIAAAAIQDW5iBP2AAAAAIBAAAP&#10;AAAAZHJzL2Rvd25yZXYueG1sTI/NTsMwEITvSLyDtUjcqNOC+AlxqrYiHJHacOC4jZckrb2ObDcN&#10;b4/hApeVRjOa+bZYTtaIkXzoHSuYzzIQxI3TPbcK3uvq5hFEiMgajWNS8EUBluXlRYG5dmfe0riL&#10;rUglHHJU0MU45FKGpiOLYeYG4uR9Om8xJulbqT2eU7k1cpFl99Jiz2mhw4E2HTXH3ckq2FR17UcK&#10;3nzQa3V7eFvf0cuk1PXVtHoGEWmKf2H4wU/oUCamvTuxDsIoSI/E35u8pzmIvYJF9gCyLOR/9PIb&#10;AAD//wMAUEsBAi0AFAAGAAgAAAAhALaDOJL+AAAA4QEAABMAAAAAAAAAAAAAAAAAAAAAAFtDb250&#10;ZW50X1R5cGVzXS54bWxQSwECLQAUAAYACAAAACEAOP0h/9YAAACUAQAACwAAAAAAAAAAAAAAAAAv&#10;AQAAX3JlbHMvLnJlbHNQSwECLQAUAAYACAAAACEAeYrpoP8BAAD3AwAADgAAAAAAAAAAAAAAAAAu&#10;AgAAZHJzL2Uyb0RvYy54bWxQSwECLQAUAAYACAAAACEA1uYgT9gAAAACAQAADwAAAAAAAAAAAAAA&#10;AABZBAAAZHJzL2Rvd25yZXYueG1sUEsFBgAAAAAEAAQA8wAAAF4FAAAAAA==&#10;" filled="f" stroked="f" strokeweight=".5pt">
              <v:textbox style="mso-fit-shape-to-text:t" inset="0,0,0,0">
                <w:txbxContent>
                  <w:p w14:paraId="0FFFC8C5" w14:textId="77777777" w:rsidR="00613093" w:rsidRDefault="00000000">
                    <w:pPr>
                      <w:pStyle w:val="af"/>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2DAA" w14:textId="6D05F55B" w:rsidR="00613093" w:rsidRDefault="00CB08CB">
    <w:pPr>
      <w:pStyle w:val="af"/>
      <w:jc w:val="center"/>
    </w:pPr>
    <w:r>
      <w:rPr>
        <w:noProof/>
      </w:rPr>
      <mc:AlternateContent>
        <mc:Choice Requires="wps">
          <w:drawing>
            <wp:anchor distT="0" distB="0" distL="114300" distR="114300" simplePos="0" relativeHeight="251660288" behindDoc="0" locked="0" layoutInCell="1" allowOverlap="1" wp14:anchorId="1CEA282B" wp14:editId="185E1986">
              <wp:simplePos x="0" y="0"/>
              <wp:positionH relativeFrom="margin">
                <wp:align>center</wp:align>
              </wp:positionH>
              <wp:positionV relativeFrom="paragraph">
                <wp:posOffset>0</wp:posOffset>
              </wp:positionV>
              <wp:extent cx="57785" cy="131445"/>
              <wp:effectExtent l="0" t="0" r="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14:paraId="5E28DFB7" w14:textId="77777777" w:rsidR="00613093" w:rsidRDefault="00000000">
                          <w:pPr>
                            <w:pStyle w:val="af"/>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CEA282B" id="_x0000_t202" coordsize="21600,21600" o:spt="202" path="m,l,21600r21600,l21600,xe">
              <v:stroke joinstyle="miter"/>
              <v:path gradientshapeok="t" o:connecttype="rect"/>
            </v:shapetype>
            <v:shape id="文本框 11" o:spid="_x0000_s1027"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y3AwIAAP4DAAAOAAAAZHJzL2Uyb0RvYy54bWysU11v0zAUfUfiP1h+p2m3dZuiplPZVIRU&#10;sUkd4tl17CbC9rV83Sbj13PtJi0CnhAvzo3v5zn3ePHQW8OOKmALruKzyZQz5STUrdtX/Ovr+sM9&#10;ZxiFq4UBpyr+ppA/LN+/W3S+VFfQgKlVYFTEYdn5ijcx+rIoUDbKCpyAV46cGoIVkX7DvqiD6Ki6&#10;NcXVdHpbdBBqH0AqRLp9Ojn5MtfXWsn4rDWqyEzFabaYz5DPXTqL5UKU+yB808phDPEPU1jROmp6&#10;LvUkomCH0P5RyrYyAIKOEwm2AK1bqTIGQjOb/oZm2wivMhYiB/2ZJvx/ZeWX49a/BBb7j9DTAjMI&#10;9BuQ35G4KTqP5RCTOMUSKToB7XWw6UsQGCUSt29nPlUfmaTL+d3d/ZwzSZ7Z9ezmZp7oLi65PmD8&#10;pMCyZFQ80LZyf3HcYDyFjiGplYN1a0zemHGsq/jt9XyaE84eKm7cMPZp0jRz7Hc9a+sEj7LTzQ7q&#10;N0Id4CQI9HLd0gwbgfFFBFIA4SFVx2c6tAHqBYPFWQPhx9/uUzwthrycdaSoijuSPGfms6OFJfGN&#10;RhiN3Wi4g30EkuiMXouX2aSEEM1o6gD2G0l9lXqQSzhJnSoeR/MxnlRNT0Wq1SoHkcS8iBu39fKy&#10;2tUhEo+Z3gsTA2Uksryg4UEkFf/6n6Muz3b5EwAA//8DAFBLAwQUAAYACAAAACEA1uYgT9gAAAAC&#10;AQAADwAAAGRycy9kb3ducmV2LnhtbEyPzU7DMBCE70i8g7VI3KjTgvgJcaq2IhyR2nDguI2XJK29&#10;jmw3DW+P4QKXlUYzmvm2WE7WiJF86B0rmM8yEMSN0z23Ct7r6uYRRIjIGo1jUvBFAZbl5UWBuXZn&#10;3tK4i61IJRxyVNDFOORShqYji2HmBuLkfTpvMSbpW6k9nlO5NXKRZffSYs9pocOBNh01x93JKthU&#10;de1HCt580Gt1e3hb39HLpNT11bR6BhFpin9h+MFP6FAmpr07sQ7CKEiPxN+bvKc5iL2CRfYAsizk&#10;f/TyGwAA//8DAFBLAQItABQABgAIAAAAIQC2gziS/gAAAOEBAAATAAAAAAAAAAAAAAAAAAAAAABb&#10;Q29udGVudF9UeXBlc10ueG1sUEsBAi0AFAAGAAgAAAAhADj9If/WAAAAlAEAAAsAAAAAAAAAAAAA&#10;AAAALwEAAF9yZWxzLy5yZWxzUEsBAi0AFAAGAAgAAAAhAGZcLLcDAgAA/gMAAA4AAAAAAAAAAAAA&#10;AAAALgIAAGRycy9lMm9Eb2MueG1sUEsBAi0AFAAGAAgAAAAhANbmIE/YAAAAAgEAAA8AAAAAAAAA&#10;AAAAAAAAXQQAAGRycy9kb3ducmV2LnhtbFBLBQYAAAAABAAEAPMAAABiBQAAAAA=&#10;" filled="f" stroked="f" strokeweight=".5pt">
              <v:textbox style="mso-fit-shape-to-text:t" inset="0,0,0,0">
                <w:txbxContent>
                  <w:p w14:paraId="5E28DFB7" w14:textId="77777777" w:rsidR="00613093" w:rsidRDefault="00000000">
                    <w:pPr>
                      <w:pStyle w:val="af"/>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80BD" w14:textId="14838EC1" w:rsidR="00613093" w:rsidRDefault="00CB08CB">
    <w:pPr>
      <w:pStyle w:val="af"/>
      <w:jc w:val="center"/>
    </w:pPr>
    <w:r>
      <w:rPr>
        <w:noProof/>
      </w:rPr>
      <mc:AlternateContent>
        <mc:Choice Requires="wps">
          <w:drawing>
            <wp:anchor distT="0" distB="0" distL="114300" distR="114300" simplePos="0" relativeHeight="251661312" behindDoc="0" locked="0" layoutInCell="1" allowOverlap="1" wp14:anchorId="5E13AA2C" wp14:editId="2C56AEFB">
              <wp:simplePos x="0" y="0"/>
              <wp:positionH relativeFrom="margin">
                <wp:align>center</wp:align>
              </wp:positionH>
              <wp:positionV relativeFrom="paragraph">
                <wp:posOffset>0</wp:posOffset>
              </wp:positionV>
              <wp:extent cx="57785" cy="131445"/>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14:paraId="7236F9A9" w14:textId="77777777" w:rsidR="00613093" w:rsidRDefault="00000000">
                          <w:pPr>
                            <w:pStyle w:val="af"/>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E13AA2C" id="_x0000_t202" coordsize="21600,21600" o:spt="202" path="m,l,21600r21600,l21600,xe">
              <v:stroke joinstyle="miter"/>
              <v:path gradientshapeok="t" o:connecttype="rect"/>
            </v:shapetype>
            <v:shape id="文本框 12" o:spid="_x0000_s1028" type="#_x0000_t202" style="position:absolute;left:0;text-align:left;margin-left:0;margin-top:0;width:4.5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xVgBAIAAP4DAAAOAAAAZHJzL2Uyb0RvYy54bWysU11v2yAUfZ+0/4B4X2ynTVtZcaqsVaZJ&#10;0VopnfZMMMTWgIuAxM5+/S7YTqZtT9Ne8DX385x7WD72WpGTcL4FU9FillMiDIe6NYeKfn3bfHig&#10;xAdmaqbAiIqehaePq/fvlp0txRwaULVwBIsYX3a2ok0ItswyzxuhmZ+BFQadEpxmAX/dIasd67C6&#10;Vtk8z++yDlxtHXDhPd4+D066SvWlFDy8SOlFIKqiOFtIp0vnPp7ZasnKg2O2afk4BvuHKTRrDTa9&#10;lHpmgZGja/8opVvuwIMMMw46AylbLhIGRFPkv6HZNcyKhAXJ8fZCk/9/ZfmX086+OhL6j9DjAhMI&#10;b7fAv3vkJuusL8eYyKkvPUZHoL10On4RAsFE5PZ84VP0gXC8XNzfPywo4egpborb20WkO7vmWufD&#10;JwGaRKOiDreV+rPT1ochdAqJrQxsWqXSxpQhXUXvbhZ5Srh4sLgy49jDpHHm0O970tYVnccB4s0e&#10;6jOidjAIwlu+aXGGLfPhlTlUAOJBVYcXPKQC7AWjRUkD7sff7mM8Lga9lHSoqIoalDwl6rPBhUXx&#10;TYabjP1kmKN+ApRoga/F8mRiggtqMqUD/Q2lvo490MUMx04VDZP5FAZV41PhYr1OQSgxy8LW7Cy/&#10;rnZ9DMhjovfKxEgZiiwtaHwQUcW//qeo67Nd/QQAAP//AwBQSwMEFAAGAAgAAAAhANbmIE/YAAAA&#10;AgEAAA8AAABkcnMvZG93bnJldi54bWxMj81OwzAQhO9IvIO1SNyo04L4CXGqtiIckdpw4LiNlySt&#10;vY5sNw1vj+ECl5VGM5r5tlhO1oiRfOgdK5jPMhDEjdM9twre6+rmEUSIyBqNY1LwRQGW5eVFgbl2&#10;Z97SuIutSCUcclTQxTjkUoamI4th5gbi5H06bzEm6VupPZ5TuTVykWX30mLPaaHDgTYdNcfdySrY&#10;VHXtRwrefNBrdXt4W9/Ry6TU9dW0egYRaYp/YfjBT+hQJqa9O7EOwihIj8Tfm7ynOYi9gkX2ALIs&#10;5H/08hsAAP//AwBQSwECLQAUAAYACAAAACEAtoM4kv4AAADhAQAAEwAAAAAAAAAAAAAAAAAAAAAA&#10;W0NvbnRlbnRfVHlwZXNdLnhtbFBLAQItABQABgAIAAAAIQA4/SH/1gAAAJQBAAALAAAAAAAAAAAA&#10;AAAAAC8BAABfcmVscy8ucmVsc1BLAQItABQABgAIAAAAIQDn0xVgBAIAAP4DAAAOAAAAAAAAAAAA&#10;AAAAAC4CAABkcnMvZTJvRG9jLnhtbFBLAQItABQABgAIAAAAIQDW5iBP2AAAAAIBAAAPAAAAAAAA&#10;AAAAAAAAAF4EAABkcnMvZG93bnJldi54bWxQSwUGAAAAAAQABADzAAAAYwUAAAAA&#10;" filled="f" stroked="f" strokeweight=".5pt">
              <v:textbox style="mso-fit-shape-to-text:t" inset="0,0,0,0">
                <w:txbxContent>
                  <w:p w14:paraId="7236F9A9" w14:textId="77777777" w:rsidR="00613093" w:rsidRDefault="00000000">
                    <w:pPr>
                      <w:pStyle w:val="af"/>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5C4E" w14:textId="00292E90" w:rsidR="00613093" w:rsidRDefault="00CB08CB">
    <w:pPr>
      <w:pStyle w:val="af"/>
      <w:jc w:val="center"/>
    </w:pPr>
    <w:r>
      <w:rPr>
        <w:noProof/>
      </w:rPr>
      <mc:AlternateContent>
        <mc:Choice Requires="wps">
          <w:drawing>
            <wp:anchor distT="0" distB="0" distL="114300" distR="114300" simplePos="0" relativeHeight="251662336" behindDoc="0" locked="0" layoutInCell="1" allowOverlap="1" wp14:anchorId="33744ECC" wp14:editId="0DD6AFF6">
              <wp:simplePos x="0" y="0"/>
              <wp:positionH relativeFrom="margin">
                <wp:posOffset>2680970</wp:posOffset>
              </wp:positionH>
              <wp:positionV relativeFrom="paragraph">
                <wp:posOffset>-28575</wp:posOffset>
              </wp:positionV>
              <wp:extent cx="114935" cy="131445"/>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14:paraId="3101B71C" w14:textId="77777777" w:rsidR="00613093" w:rsidRDefault="00000000">
                          <w:pPr>
                            <w:pStyle w:val="af"/>
                            <w:jc w:val="both"/>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3744ECC" id="_x0000_t202" coordsize="21600,21600" o:spt="202" path="m,l,21600r21600,l21600,xe">
              <v:stroke joinstyle="miter"/>
              <v:path gradientshapeok="t" o:connecttype="rect"/>
            </v:shapetype>
            <v:shape id="文本框 14" o:spid="_x0000_s1029" type="#_x0000_t202" style="position:absolute;left:0;text-align:left;margin-left:211.1pt;margin-top:-2.25pt;width:9.05pt;height:10.35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blBAIAAP8DAAAOAAAAZHJzL2Uyb0RvYy54bWysU02P0zAQvSPxHyzfaZJtu2KjpquyqyKk&#10;il2pIM6uYzcRtsey3Sbl1zN2khYBJ8TFmXg+35vn1WOvFTkL51swFS1mOSXCcKhbc6zo1y/bd+8p&#10;8YGZmikwoqIX4enj+u2bVWdLcQcNqFo4gkWMLztb0SYEW2aZ543QzM/ACoNOCU6zgL/umNWOdVhd&#10;q+wuz++zDlxtHXDhPd4+D066TvWlFDy8SOlFIKqiOFtIp0vnIZ7ZesXKo2O2afk4BvuHKTRrDTa9&#10;lnpmgZGTa/8opVvuwIMMMw46AylbLhIGRFPkv6HZN8yKhAXJ8fZKk/9/Zfnn896+OhL6D9DjAhMI&#10;b3fAv3vkJuusL8eYyKkvPUZHoL10On4RAsFE5PZy5VP0gfBYrVg8zJeUcHQV82KxWEa+s1uydT58&#10;FKBJNCrqcF1pAHbe+TCETiGxl4Ftq1RamTKkq+j9fJmnhKsHiyszzj2MGocO/aEnbV3ReRwg3hyg&#10;viBsB4MivOXbFmfYMR9emUMJICCUdXjBQyrAXjBalDTgfvztPsbjZtBLSYeSqqhBzVOiPhncWFTf&#10;ZLjJOEyGOeknQI0W+FwsTyYmuKAmUzrQ31Drm9gDXcxw7FTRMJlPYZA1vhUuNpsUhBqzLOzM3vLb&#10;bjengDwmem9MjJShytKCxhcRZfzrf4q6vdv1TwAAAP//AwBQSwMEFAAGAAgAAAAhAHrWbAXcAAAA&#10;CQEAAA8AAABkcnMvZG93bnJldi54bWxMj8tOwzAQRfdI/IM1SOxaB9dUKMSpoCIskWhYsHTjIQn4&#10;EdluGv6eYQXL0T2690y1W5xlM8Y0Bq/gZl0AQ98FM/pewVvbrO6Apay90TZ4VPCNCXb15UWlSxPO&#10;/hXnQ+4ZlfhUagVDzlPJeeoGdDqtw4Seso8Qnc50xp6bqM9U7iwXRbHlTo+eFgY94X7A7utwcgr2&#10;TdvGGVO07/jcbD5fHiU+LUpdXy0P98AyLvkPhl99UoeanI7h5E1iVoEUQhCqYCVvgREgZbEBdiRy&#10;K4DXFf//Qf0DAAD//wMAUEsBAi0AFAAGAAgAAAAhALaDOJL+AAAA4QEAABMAAAAAAAAAAAAAAAAA&#10;AAAAAFtDb250ZW50X1R5cGVzXS54bWxQSwECLQAUAAYACAAAACEAOP0h/9YAAACUAQAACwAAAAAA&#10;AAAAAAAAAAAvAQAAX3JlbHMvLnJlbHNQSwECLQAUAAYACAAAACEAa2eG5QQCAAD/AwAADgAAAAAA&#10;AAAAAAAAAAAuAgAAZHJzL2Uyb0RvYy54bWxQSwECLQAUAAYACAAAACEAetZsBdwAAAAJAQAADwAA&#10;AAAAAAAAAAAAAABeBAAAZHJzL2Rvd25yZXYueG1sUEsFBgAAAAAEAAQA8wAAAGcFAAAAAA==&#10;" filled="f" stroked="f" strokeweight=".5pt">
              <v:textbox style="mso-fit-shape-to-text:t" inset="0,0,0,0">
                <w:txbxContent>
                  <w:p w14:paraId="3101B71C" w14:textId="77777777" w:rsidR="00613093" w:rsidRDefault="00000000">
                    <w:pPr>
                      <w:pStyle w:val="af"/>
                      <w:jc w:val="both"/>
                    </w:pPr>
                    <w:r>
                      <w:fldChar w:fldCharType="begin"/>
                    </w:r>
                    <w:r>
                      <w:instrText xml:space="preserve"> PAGE  \* MERGEFORMAT </w:instrText>
                    </w:r>
                    <w:r>
                      <w:fldChar w:fldCharType="separate"/>
                    </w:r>
                    <w:r>
                      <w:t>24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B4EE" w14:textId="77777777" w:rsidR="00613093" w:rsidRDefault="00000000">
    <w:pPr>
      <w:pStyle w:val="af"/>
      <w:jc w:val="center"/>
    </w:pPr>
    <w:r>
      <w:fldChar w:fldCharType="begin"/>
    </w:r>
    <w:r>
      <w:instrText xml:space="preserve"> PAGE   \* MERGEFORMAT </w:instrText>
    </w:r>
    <w:r>
      <w:fldChar w:fldCharType="separate"/>
    </w:r>
    <w:r>
      <w:rPr>
        <w:lang w:val="zh-CN"/>
      </w:rPr>
      <w:t>32</w:t>
    </w:r>
    <w:r>
      <w:rPr>
        <w:lang w:val="zh-CN"/>
      </w:rPr>
      <w:fldChar w:fldCharType="end"/>
    </w:r>
  </w:p>
  <w:p w14:paraId="64A3F303" w14:textId="77777777" w:rsidR="00613093" w:rsidRDefault="00613093">
    <w:pPr>
      <w:pStyle w:val="af"/>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49CA" w14:textId="77777777" w:rsidR="00613093" w:rsidRDefault="00000000">
    <w:pPr>
      <w:pStyle w:val="af"/>
      <w:ind w:firstLine="480"/>
      <w:jc w:val="center"/>
    </w:pPr>
    <w:r>
      <w:fldChar w:fldCharType="begin"/>
    </w:r>
    <w:r>
      <w:instrText xml:space="preserve"> PAGE   \* MERGEFORMAT </w:instrText>
    </w:r>
    <w:r>
      <w:fldChar w:fldCharType="separate"/>
    </w:r>
    <w:r>
      <w:t>38</w:t>
    </w:r>
    <w:r>
      <w:fldChar w:fldCharType="end"/>
    </w:r>
  </w:p>
  <w:p w14:paraId="4BDFBC20" w14:textId="77777777" w:rsidR="00613093" w:rsidRDefault="00613093">
    <w:pPr>
      <w:pStyle w:val="af"/>
      <w:ind w:firstLine="48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AEF1" w14:textId="77777777" w:rsidR="00613093" w:rsidRDefault="00000000">
    <w:pPr>
      <w:pStyle w:val="af"/>
      <w:jc w:val="center"/>
    </w:pPr>
    <w:r>
      <w:fldChar w:fldCharType="begin"/>
    </w:r>
    <w:r>
      <w:instrText xml:space="preserve"> PAGE   \* MERGEFORMAT </w:instrText>
    </w:r>
    <w:r>
      <w:fldChar w:fldCharType="separate"/>
    </w:r>
    <w:r>
      <w:t>43</w:t>
    </w:r>
    <w:r>
      <w:fldChar w:fldCharType="end"/>
    </w:r>
  </w:p>
  <w:p w14:paraId="272C38EE" w14:textId="77777777" w:rsidR="00613093" w:rsidRDefault="0061309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66AFE" w14:textId="77777777" w:rsidR="00D203B3" w:rsidRDefault="00D203B3">
      <w:r>
        <w:separator/>
      </w:r>
    </w:p>
  </w:footnote>
  <w:footnote w:type="continuationSeparator" w:id="0">
    <w:p w14:paraId="7BD78D76" w14:textId="77777777" w:rsidR="00D203B3" w:rsidRDefault="00D20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3445" w14:textId="77777777" w:rsidR="00613093" w:rsidRDefault="00613093">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25BF" w14:textId="77777777" w:rsidR="00613093" w:rsidRDefault="00613093">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8241" w14:textId="77777777" w:rsidR="00613093" w:rsidRDefault="00000000">
    <w:pPr>
      <w:pStyle w:val="af1"/>
      <w:pBdr>
        <w:bottom w:val="single" w:sz="2" w:space="1" w:color="auto"/>
      </w:pBdr>
      <w:tabs>
        <w:tab w:val="clear" w:pos="4153"/>
        <w:tab w:val="clear" w:pos="8306"/>
        <w:tab w:val="right" w:pos="9813"/>
      </w:tabs>
      <w:spacing w:line="0" w:lineRule="atLeast"/>
      <w:ind w:left="-964" w:right="-970"/>
      <w:jc w:val="left"/>
      <w:rPr>
        <w:rFonts w:ascii="方正隶变简体" w:eastAsia="方正隶变简体" w:hAnsi="宋体" w:cs="宋体"/>
        <w:w w:val="80"/>
        <w:sz w:val="15"/>
        <w:szCs w:val="15"/>
      </w:rPr>
    </w:pPr>
    <w:r>
      <w:rPr>
        <w:rFonts w:ascii="方正隶变简体" w:eastAsia="方正隶变简体" w:hAnsi="宋体" w:cs="宋体" w:hint="eastAsia"/>
        <w:w w:val="80"/>
        <w:sz w:val="15"/>
        <w:szCs w:val="15"/>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F0B2" w14:textId="77777777" w:rsidR="00613093" w:rsidRDefault="00613093">
    <w:pPr>
      <w:pStyle w:val="af1"/>
      <w:pBdr>
        <w:bottom w:val="none" w:sz="0" w:space="0" w:color="auto"/>
      </w:pBdr>
      <w:ind w:firstLine="4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85C1" w14:textId="77777777" w:rsidR="00613093" w:rsidRDefault="00613093">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5EEA99"/>
    <w:multiLevelType w:val="singleLevel"/>
    <w:tmpl w:val="BD5EEA99"/>
    <w:lvl w:ilvl="0">
      <w:start w:val="1"/>
      <w:numFmt w:val="chineseCounting"/>
      <w:suff w:val="nothing"/>
      <w:lvlText w:val="%1、"/>
      <w:lvlJc w:val="left"/>
      <w:pPr>
        <w:ind w:left="1133" w:firstLine="420"/>
      </w:pPr>
      <w:rPr>
        <w:rFonts w:hint="eastAsia"/>
      </w:rPr>
    </w:lvl>
  </w:abstractNum>
  <w:abstractNum w:abstractNumId="1" w15:restartNumberingAfterBreak="0">
    <w:nsid w:val="BFF04FEE"/>
    <w:multiLevelType w:val="singleLevel"/>
    <w:tmpl w:val="BFF04FEE"/>
    <w:lvl w:ilvl="0">
      <w:start w:val="3"/>
      <w:numFmt w:val="chineseCounting"/>
      <w:suff w:val="space"/>
      <w:lvlText w:val="第%1章"/>
      <w:lvlJc w:val="left"/>
      <w:rPr>
        <w:rFonts w:hint="eastAsia"/>
      </w:rPr>
    </w:lvl>
  </w:abstractNum>
  <w:abstractNum w:abstractNumId="2" w15:restartNumberingAfterBreak="0">
    <w:nsid w:val="00000007"/>
    <w:multiLevelType w:val="singleLevel"/>
    <w:tmpl w:val="00000007"/>
    <w:lvl w:ilvl="0">
      <w:start w:val="1"/>
      <w:numFmt w:val="decimal"/>
      <w:pStyle w:val="Style36"/>
      <w:suff w:val="nothing"/>
      <w:lvlText w:val="（%1）"/>
      <w:lvlJc w:val="left"/>
      <w:pPr>
        <w:ind w:left="0" w:firstLine="400"/>
      </w:pPr>
      <w:rPr>
        <w:rFonts w:hint="default"/>
      </w:rPr>
    </w:lvl>
  </w:abstractNum>
  <w:abstractNum w:abstractNumId="3" w15:restartNumberingAfterBreak="0">
    <w:nsid w:val="00000011"/>
    <w:multiLevelType w:val="singleLevel"/>
    <w:tmpl w:val="00000011"/>
    <w:lvl w:ilvl="0">
      <w:start w:val="1"/>
      <w:numFmt w:val="decimal"/>
      <w:suff w:val="nothing"/>
      <w:lvlText w:val="%1、"/>
      <w:lvlJc w:val="left"/>
      <w:pPr>
        <w:tabs>
          <w:tab w:val="left" w:pos="0"/>
        </w:tabs>
        <w:ind w:left="0" w:firstLine="0"/>
      </w:pPr>
    </w:lvl>
  </w:abstractNum>
  <w:abstractNum w:abstractNumId="4" w15:restartNumberingAfterBreak="0">
    <w:nsid w:val="00000023"/>
    <w:multiLevelType w:val="multilevel"/>
    <w:tmpl w:val="00000023"/>
    <w:lvl w:ilvl="0">
      <w:start w:val="1"/>
      <w:numFmt w:val="decimal"/>
      <w:lvlText w:val="(%1)"/>
      <w:lvlJc w:val="left"/>
      <w:pPr>
        <w:ind w:left="2160" w:hanging="2160"/>
      </w:pPr>
      <w:rPr>
        <w:rFonts w:hint="default"/>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2F"/>
    <w:multiLevelType w:val="singleLevel"/>
    <w:tmpl w:val="0000002F"/>
    <w:lvl w:ilvl="0">
      <w:start w:val="1"/>
      <w:numFmt w:val="decimal"/>
      <w:suff w:val="nothing"/>
      <w:lvlText w:val="（%1）"/>
      <w:lvlJc w:val="left"/>
      <w:pPr>
        <w:ind w:left="0" w:firstLine="400"/>
      </w:pPr>
      <w:rPr>
        <w:rFonts w:hint="default"/>
      </w:rPr>
    </w:lvl>
  </w:abstractNum>
  <w:abstractNum w:abstractNumId="6" w15:restartNumberingAfterBreak="0">
    <w:nsid w:val="27187EF8"/>
    <w:multiLevelType w:val="multilevel"/>
    <w:tmpl w:val="27187EF8"/>
    <w:lvl w:ilvl="0">
      <w:start w:val="5"/>
      <w:numFmt w:val="decimal"/>
      <w:lvlText w:val="（%1）"/>
      <w:lvlJc w:val="left"/>
      <w:pPr>
        <w:tabs>
          <w:tab w:val="left" w:pos="1200"/>
        </w:tabs>
        <w:ind w:left="1200" w:hanging="720"/>
      </w:pPr>
      <w:rPr>
        <w:rFonts w:ascii="宋体" w:eastAsia="宋体" w:hAnsi="Times New Roman"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15:restartNumberingAfterBreak="0">
    <w:nsid w:val="29D120CC"/>
    <w:multiLevelType w:val="singleLevel"/>
    <w:tmpl w:val="29D120CC"/>
    <w:lvl w:ilvl="0">
      <w:start w:val="1"/>
      <w:numFmt w:val="decimal"/>
      <w:suff w:val="nothing"/>
      <w:lvlText w:val="（%1）"/>
      <w:lvlJc w:val="left"/>
      <w:pPr>
        <w:ind w:left="0" w:firstLine="0"/>
      </w:pPr>
    </w:lvl>
  </w:abstractNum>
  <w:abstractNum w:abstractNumId="8" w15:restartNumberingAfterBreak="0">
    <w:nsid w:val="33B153B4"/>
    <w:multiLevelType w:val="multilevel"/>
    <w:tmpl w:val="33B153B4"/>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67CFDD7"/>
    <w:multiLevelType w:val="singleLevel"/>
    <w:tmpl w:val="567CFDD7"/>
    <w:lvl w:ilvl="0">
      <w:start w:val="1"/>
      <w:numFmt w:val="decimal"/>
      <w:suff w:val="nothing"/>
      <w:lvlText w:val="%1、"/>
      <w:lvlJc w:val="left"/>
    </w:lvl>
  </w:abstractNum>
  <w:abstractNum w:abstractNumId="10" w15:restartNumberingAfterBreak="0">
    <w:nsid w:val="5E7D3963"/>
    <w:multiLevelType w:val="singleLevel"/>
    <w:tmpl w:val="5E7D3963"/>
    <w:lvl w:ilvl="0">
      <w:start w:val="1"/>
      <w:numFmt w:val="decimal"/>
      <w:pStyle w:val="a"/>
      <w:suff w:val="nothing"/>
      <w:lvlText w:val="（%1）"/>
      <w:lvlJc w:val="left"/>
      <w:pPr>
        <w:ind w:left="0" w:firstLine="400"/>
      </w:pPr>
      <w:rPr>
        <w:rFonts w:hint="default"/>
      </w:rPr>
    </w:lvl>
  </w:abstractNum>
  <w:abstractNum w:abstractNumId="11" w15:restartNumberingAfterBreak="0">
    <w:nsid w:val="67A73CF7"/>
    <w:multiLevelType w:val="hybridMultilevel"/>
    <w:tmpl w:val="3882581C"/>
    <w:lvl w:ilvl="0" w:tplc="F9B8CCE6">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E9754E4"/>
    <w:multiLevelType w:val="multilevel"/>
    <w:tmpl w:val="6E9754E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24539155">
    <w:abstractNumId w:val="10"/>
  </w:num>
  <w:num w:numId="2" w16cid:durableId="1797605755">
    <w:abstractNumId w:val="2"/>
  </w:num>
  <w:num w:numId="3" w16cid:durableId="172381915">
    <w:abstractNumId w:val="1"/>
  </w:num>
  <w:num w:numId="4" w16cid:durableId="1959874984">
    <w:abstractNumId w:val="12"/>
  </w:num>
  <w:num w:numId="5" w16cid:durableId="1202520663">
    <w:abstractNumId w:val="4"/>
  </w:num>
  <w:num w:numId="6" w16cid:durableId="777601111">
    <w:abstractNumId w:val="7"/>
    <w:lvlOverride w:ilvl="0">
      <w:startOverride w:val="1"/>
    </w:lvlOverride>
  </w:num>
  <w:num w:numId="7" w16cid:durableId="731847972">
    <w:abstractNumId w:val="0"/>
  </w:num>
  <w:num w:numId="8" w16cid:durableId="804814515">
    <w:abstractNumId w:val="8"/>
  </w:num>
  <w:num w:numId="9" w16cid:durableId="911697250">
    <w:abstractNumId w:val="5"/>
  </w:num>
  <w:num w:numId="10" w16cid:durableId="2059668482">
    <w:abstractNumId w:val="9"/>
  </w:num>
  <w:num w:numId="11" w16cid:durableId="1826437313">
    <w:abstractNumId w:val="3"/>
  </w:num>
  <w:num w:numId="12" w16cid:durableId="9806568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34268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FmZWIzNDg2MmIzZjExOTIzMmViNTBmYTMwYTk0ZWYifQ=="/>
  </w:docVars>
  <w:rsids>
    <w:rsidRoot w:val="25552225"/>
    <w:rsid w:val="00015668"/>
    <w:rsid w:val="0006462C"/>
    <w:rsid w:val="00121926"/>
    <w:rsid w:val="001540B0"/>
    <w:rsid w:val="00162BF2"/>
    <w:rsid w:val="001D76AB"/>
    <w:rsid w:val="001F3445"/>
    <w:rsid w:val="00241453"/>
    <w:rsid w:val="00297517"/>
    <w:rsid w:val="002C100C"/>
    <w:rsid w:val="002F0ECD"/>
    <w:rsid w:val="003E4CD9"/>
    <w:rsid w:val="004529CA"/>
    <w:rsid w:val="0049776D"/>
    <w:rsid w:val="004D41A5"/>
    <w:rsid w:val="004E6CB5"/>
    <w:rsid w:val="004F056F"/>
    <w:rsid w:val="004F7F4A"/>
    <w:rsid w:val="005002AB"/>
    <w:rsid w:val="00524A70"/>
    <w:rsid w:val="00584856"/>
    <w:rsid w:val="005A137B"/>
    <w:rsid w:val="005B1D07"/>
    <w:rsid w:val="005C188D"/>
    <w:rsid w:val="005D1175"/>
    <w:rsid w:val="00613093"/>
    <w:rsid w:val="0065597E"/>
    <w:rsid w:val="0068354C"/>
    <w:rsid w:val="00686AE8"/>
    <w:rsid w:val="006B33C4"/>
    <w:rsid w:val="006E0556"/>
    <w:rsid w:val="006E31C7"/>
    <w:rsid w:val="006F13B4"/>
    <w:rsid w:val="00762A9D"/>
    <w:rsid w:val="00763968"/>
    <w:rsid w:val="0078769A"/>
    <w:rsid w:val="007C1BD6"/>
    <w:rsid w:val="00817A87"/>
    <w:rsid w:val="0085071F"/>
    <w:rsid w:val="00866412"/>
    <w:rsid w:val="008A7C14"/>
    <w:rsid w:val="008A7E89"/>
    <w:rsid w:val="009131A2"/>
    <w:rsid w:val="00943F8E"/>
    <w:rsid w:val="0096411A"/>
    <w:rsid w:val="00966A06"/>
    <w:rsid w:val="009B121D"/>
    <w:rsid w:val="009E62C7"/>
    <w:rsid w:val="009F1F72"/>
    <w:rsid w:val="00A036BF"/>
    <w:rsid w:val="00A125DD"/>
    <w:rsid w:val="00A879A8"/>
    <w:rsid w:val="00AB5897"/>
    <w:rsid w:val="00AD2F8A"/>
    <w:rsid w:val="00AE7F46"/>
    <w:rsid w:val="00B123F3"/>
    <w:rsid w:val="00B27975"/>
    <w:rsid w:val="00B802C0"/>
    <w:rsid w:val="00BA4496"/>
    <w:rsid w:val="00BC471E"/>
    <w:rsid w:val="00C36656"/>
    <w:rsid w:val="00CB08CB"/>
    <w:rsid w:val="00CE5806"/>
    <w:rsid w:val="00CF2FF5"/>
    <w:rsid w:val="00D20316"/>
    <w:rsid w:val="00D203B3"/>
    <w:rsid w:val="00D47981"/>
    <w:rsid w:val="00D847EB"/>
    <w:rsid w:val="00D9048D"/>
    <w:rsid w:val="00DC480E"/>
    <w:rsid w:val="00DD7878"/>
    <w:rsid w:val="00DF429F"/>
    <w:rsid w:val="00E03B37"/>
    <w:rsid w:val="00E042AA"/>
    <w:rsid w:val="00E10793"/>
    <w:rsid w:val="00E67D5D"/>
    <w:rsid w:val="00EB5A3D"/>
    <w:rsid w:val="00EF72CC"/>
    <w:rsid w:val="00F61AC5"/>
    <w:rsid w:val="00F70E89"/>
    <w:rsid w:val="00F734CC"/>
    <w:rsid w:val="012A7579"/>
    <w:rsid w:val="01421AD8"/>
    <w:rsid w:val="02B30326"/>
    <w:rsid w:val="03B41CD7"/>
    <w:rsid w:val="05662A2A"/>
    <w:rsid w:val="060730C4"/>
    <w:rsid w:val="076D234C"/>
    <w:rsid w:val="082F6F0C"/>
    <w:rsid w:val="09864F47"/>
    <w:rsid w:val="0A3E16A2"/>
    <w:rsid w:val="0A9F5076"/>
    <w:rsid w:val="0AB36DEE"/>
    <w:rsid w:val="0BF753EC"/>
    <w:rsid w:val="0CB46464"/>
    <w:rsid w:val="0D1D5BA2"/>
    <w:rsid w:val="0EC3241C"/>
    <w:rsid w:val="0F2C7265"/>
    <w:rsid w:val="0FAA7844"/>
    <w:rsid w:val="1021564D"/>
    <w:rsid w:val="11010BCF"/>
    <w:rsid w:val="114557FF"/>
    <w:rsid w:val="12103BCB"/>
    <w:rsid w:val="13661AB0"/>
    <w:rsid w:val="146704D7"/>
    <w:rsid w:val="155618F4"/>
    <w:rsid w:val="167E4E80"/>
    <w:rsid w:val="16C8710F"/>
    <w:rsid w:val="18F002B2"/>
    <w:rsid w:val="1B8A73CC"/>
    <w:rsid w:val="1DDC45FE"/>
    <w:rsid w:val="208A0FEC"/>
    <w:rsid w:val="21B23457"/>
    <w:rsid w:val="223B434C"/>
    <w:rsid w:val="238E6718"/>
    <w:rsid w:val="23FF0099"/>
    <w:rsid w:val="243F2D6E"/>
    <w:rsid w:val="24587E6D"/>
    <w:rsid w:val="246014A9"/>
    <w:rsid w:val="248A7EDB"/>
    <w:rsid w:val="25552225"/>
    <w:rsid w:val="25A6569E"/>
    <w:rsid w:val="25D770AE"/>
    <w:rsid w:val="26EA6341"/>
    <w:rsid w:val="26EE5CFE"/>
    <w:rsid w:val="27C073E4"/>
    <w:rsid w:val="28450F06"/>
    <w:rsid w:val="28FC2892"/>
    <w:rsid w:val="2A683426"/>
    <w:rsid w:val="2DDF4725"/>
    <w:rsid w:val="2F3445FD"/>
    <w:rsid w:val="30014EEF"/>
    <w:rsid w:val="319F4FC4"/>
    <w:rsid w:val="33A948CC"/>
    <w:rsid w:val="33E16E4F"/>
    <w:rsid w:val="342F2249"/>
    <w:rsid w:val="36362319"/>
    <w:rsid w:val="38797524"/>
    <w:rsid w:val="3A325BDD"/>
    <w:rsid w:val="3ABB2076"/>
    <w:rsid w:val="3B293484"/>
    <w:rsid w:val="3B4062EC"/>
    <w:rsid w:val="3B8B6663"/>
    <w:rsid w:val="3B945714"/>
    <w:rsid w:val="3B9D4E02"/>
    <w:rsid w:val="3BB77F7D"/>
    <w:rsid w:val="3C7805E8"/>
    <w:rsid w:val="3EC22C06"/>
    <w:rsid w:val="3F375CD9"/>
    <w:rsid w:val="402E7347"/>
    <w:rsid w:val="422830F8"/>
    <w:rsid w:val="449553E1"/>
    <w:rsid w:val="46F76827"/>
    <w:rsid w:val="48163855"/>
    <w:rsid w:val="497F47F3"/>
    <w:rsid w:val="4A324B28"/>
    <w:rsid w:val="4A9763E5"/>
    <w:rsid w:val="4C0B7D17"/>
    <w:rsid w:val="4E6359C1"/>
    <w:rsid w:val="4EC97EA1"/>
    <w:rsid w:val="4EFD45B3"/>
    <w:rsid w:val="4FA93FCC"/>
    <w:rsid w:val="4FF709DD"/>
    <w:rsid w:val="5020513E"/>
    <w:rsid w:val="5052236B"/>
    <w:rsid w:val="51730B5D"/>
    <w:rsid w:val="52D57648"/>
    <w:rsid w:val="53CA2D4B"/>
    <w:rsid w:val="53FB5E2D"/>
    <w:rsid w:val="54693B20"/>
    <w:rsid w:val="55A65FB2"/>
    <w:rsid w:val="55E82690"/>
    <w:rsid w:val="56106EBC"/>
    <w:rsid w:val="56192C1C"/>
    <w:rsid w:val="57844F66"/>
    <w:rsid w:val="57983F4B"/>
    <w:rsid w:val="586D2BED"/>
    <w:rsid w:val="58FE4D49"/>
    <w:rsid w:val="5B1A52F3"/>
    <w:rsid w:val="5B5F6706"/>
    <w:rsid w:val="5D906992"/>
    <w:rsid w:val="5E13369B"/>
    <w:rsid w:val="5F165030"/>
    <w:rsid w:val="60A22373"/>
    <w:rsid w:val="61D135C8"/>
    <w:rsid w:val="639518BB"/>
    <w:rsid w:val="65140D8C"/>
    <w:rsid w:val="655138C6"/>
    <w:rsid w:val="660B28F8"/>
    <w:rsid w:val="678B4A06"/>
    <w:rsid w:val="6A876FCF"/>
    <w:rsid w:val="6AEA1A38"/>
    <w:rsid w:val="6E557F8E"/>
    <w:rsid w:val="6E875070"/>
    <w:rsid w:val="701D28B0"/>
    <w:rsid w:val="70D56CE6"/>
    <w:rsid w:val="725065B0"/>
    <w:rsid w:val="734C3D25"/>
    <w:rsid w:val="746C36AC"/>
    <w:rsid w:val="76234C58"/>
    <w:rsid w:val="76876CD5"/>
    <w:rsid w:val="782F7C6E"/>
    <w:rsid w:val="78425A46"/>
    <w:rsid w:val="7A04636A"/>
    <w:rsid w:val="7B663D0C"/>
    <w:rsid w:val="7BBC4F21"/>
    <w:rsid w:val="7C576CD4"/>
    <w:rsid w:val="7D3B2674"/>
    <w:rsid w:val="7D426FEB"/>
    <w:rsid w:val="7D954D75"/>
    <w:rsid w:val="7DF043CE"/>
    <w:rsid w:val="7FAE16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CFB70"/>
  <w15:docId w15:val="{F2CFDE6A-755F-43CF-A3F9-BC8FA15B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toc 1" w:uiPriority="39" w:qFormat="1"/>
    <w:lsdException w:name="Normal Indent" w:uiPriority="99" w:qFormat="1"/>
    <w:lsdException w:name="annotation text" w:qFormat="1"/>
    <w:lsdException w:name="header" w:uiPriority="99" w:qFormat="1"/>
    <w:lsdException w:name="footer" w:uiPriority="99" w:qFormat="1"/>
    <w:lsdException w:name="caption"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uiPriority="11" w:qFormat="1"/>
    <w:lsdException w:name="Date" w:qFormat="1"/>
    <w:lsdException w:name="Body Text First Indent" w:qFormat="1"/>
    <w:lsdException w:name="Body Text First Indent 2"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rPr>
  </w:style>
  <w:style w:type="paragraph" w:styleId="1">
    <w:name w:val="heading 1"/>
    <w:basedOn w:val="a0"/>
    <w:next w:val="a0"/>
    <w:qFormat/>
    <w:pPr>
      <w:keepNext/>
      <w:spacing w:line="380" w:lineRule="exact"/>
      <w:jc w:val="center"/>
      <w:outlineLvl w:val="0"/>
    </w:pPr>
    <w:rPr>
      <w:rFonts w:ascii="宋体"/>
      <w:b/>
      <w:bCs/>
      <w:kern w:val="0"/>
      <w:sz w:val="20"/>
    </w:rPr>
  </w:style>
  <w:style w:type="paragraph" w:styleId="2">
    <w:name w:val="heading 2"/>
    <w:basedOn w:val="a0"/>
    <w:next w:val="a0"/>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0"/>
    <w:next w:val="a0"/>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qFormat/>
    <w:rPr>
      <w:i/>
      <w:kern w:val="0"/>
      <w:sz w:val="20"/>
    </w:rPr>
  </w:style>
  <w:style w:type="paragraph" w:styleId="a5">
    <w:name w:val="Body Text First Indent"/>
    <w:basedOn w:val="a1"/>
    <w:next w:val="a0"/>
    <w:qFormat/>
    <w:pPr>
      <w:spacing w:after="120"/>
      <w:ind w:firstLineChars="100" w:firstLine="420"/>
    </w:pPr>
    <w:rPr>
      <w:sz w:val="24"/>
      <w:szCs w:val="24"/>
    </w:rPr>
  </w:style>
  <w:style w:type="paragraph" w:styleId="a6">
    <w:name w:val="Normal Indent"/>
    <w:basedOn w:val="a0"/>
    <w:next w:val="a0"/>
    <w:uiPriority w:val="99"/>
    <w:qFormat/>
    <w:pPr>
      <w:ind w:firstLine="420"/>
    </w:pPr>
  </w:style>
  <w:style w:type="paragraph" w:styleId="a">
    <w:name w:val="caption"/>
    <w:basedOn w:val="a0"/>
    <w:next w:val="a0"/>
    <w:qFormat/>
    <w:pPr>
      <w:numPr>
        <w:numId w:val="1"/>
      </w:numPr>
      <w:tabs>
        <w:tab w:val="left" w:pos="780"/>
      </w:tabs>
      <w:spacing w:before="152" w:after="160"/>
    </w:pPr>
    <w:rPr>
      <w:rFonts w:ascii="Arial" w:eastAsia="黑体" w:hAnsi="Arial" w:cs="Arial"/>
      <w:sz w:val="20"/>
    </w:rPr>
  </w:style>
  <w:style w:type="paragraph" w:styleId="a7">
    <w:name w:val="annotation text"/>
    <w:basedOn w:val="a0"/>
    <w:qFormat/>
    <w:pPr>
      <w:jc w:val="left"/>
    </w:pPr>
  </w:style>
  <w:style w:type="paragraph" w:styleId="a8">
    <w:name w:val="Body Text Indent"/>
    <w:basedOn w:val="a0"/>
    <w:next w:val="a0"/>
    <w:link w:val="a9"/>
    <w:uiPriority w:val="99"/>
    <w:qFormat/>
    <w:pPr>
      <w:spacing w:line="380" w:lineRule="exact"/>
      <w:ind w:firstLine="480"/>
    </w:pPr>
    <w:rPr>
      <w:rFonts w:eastAsia="方正书宋简体"/>
      <w:kern w:val="0"/>
      <w:sz w:val="20"/>
    </w:rPr>
  </w:style>
  <w:style w:type="paragraph" w:styleId="41">
    <w:name w:val="index 4"/>
    <w:basedOn w:val="a0"/>
    <w:next w:val="a0"/>
    <w:uiPriority w:val="99"/>
    <w:unhideWhenUsed/>
    <w:qFormat/>
    <w:pPr>
      <w:ind w:leftChars="600" w:left="600"/>
    </w:pPr>
  </w:style>
  <w:style w:type="paragraph" w:styleId="aa">
    <w:name w:val="Plain Text"/>
    <w:basedOn w:val="a0"/>
    <w:next w:val="a0"/>
    <w:link w:val="ab"/>
    <w:qFormat/>
    <w:pPr>
      <w:widowControl/>
      <w:spacing w:before="100" w:beforeAutospacing="1" w:after="100" w:afterAutospacing="1"/>
      <w:jc w:val="left"/>
    </w:pPr>
    <w:rPr>
      <w:rFonts w:ascii="宋体" w:hAnsi="宋体"/>
      <w:color w:val="000000"/>
      <w:kern w:val="0"/>
      <w:sz w:val="24"/>
      <w:szCs w:val="24"/>
    </w:rPr>
  </w:style>
  <w:style w:type="paragraph" w:styleId="ac">
    <w:name w:val="Date"/>
    <w:basedOn w:val="a0"/>
    <w:next w:val="a0"/>
    <w:qFormat/>
    <w:pPr>
      <w:adjustRightInd w:val="0"/>
      <w:spacing w:line="312" w:lineRule="atLeast"/>
      <w:jc w:val="right"/>
      <w:textAlignment w:val="baseline"/>
    </w:pPr>
    <w:rPr>
      <w:rFonts w:ascii="宋体"/>
      <w:kern w:val="0"/>
      <w:sz w:val="20"/>
    </w:rPr>
  </w:style>
  <w:style w:type="paragraph" w:styleId="21">
    <w:name w:val="Body Text Indent 2"/>
    <w:basedOn w:val="a0"/>
    <w:qFormat/>
    <w:pPr>
      <w:snapToGrid w:val="0"/>
      <w:ind w:firstLineChars="225" w:firstLine="542"/>
    </w:pPr>
    <w:rPr>
      <w:rFonts w:ascii="仿宋_GB2312" w:hAnsi="宋体"/>
      <w:b/>
      <w:bCs/>
      <w:color w:val="000000"/>
      <w:sz w:val="24"/>
    </w:rPr>
  </w:style>
  <w:style w:type="paragraph" w:styleId="ad">
    <w:name w:val="Balloon Text"/>
    <w:basedOn w:val="a0"/>
    <w:link w:val="ae"/>
    <w:qFormat/>
    <w:rPr>
      <w:sz w:val="18"/>
      <w:szCs w:val="18"/>
    </w:rPr>
  </w:style>
  <w:style w:type="paragraph" w:styleId="af">
    <w:name w:val="footer"/>
    <w:basedOn w:val="a0"/>
    <w:link w:val="af0"/>
    <w:uiPriority w:val="99"/>
    <w:qFormat/>
    <w:pPr>
      <w:tabs>
        <w:tab w:val="center" w:pos="4153"/>
        <w:tab w:val="right" w:pos="8306"/>
      </w:tabs>
      <w:snapToGrid w:val="0"/>
      <w:jc w:val="left"/>
    </w:pPr>
    <w:rPr>
      <w:kern w:val="0"/>
      <w:sz w:val="18"/>
      <w:szCs w:val="18"/>
    </w:rPr>
  </w:style>
  <w:style w:type="paragraph" w:styleId="af1">
    <w:name w:val="header"/>
    <w:basedOn w:val="a0"/>
    <w:link w:val="af2"/>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uiPriority w:val="39"/>
    <w:qFormat/>
    <w:pPr>
      <w:tabs>
        <w:tab w:val="right" w:leader="dot" w:pos="8721"/>
      </w:tabs>
      <w:spacing w:line="480" w:lineRule="auto"/>
    </w:pPr>
    <w:rPr>
      <w:rFonts w:ascii="宋体" w:hAnsi="宋体"/>
      <w:color w:val="000000"/>
      <w:sz w:val="32"/>
      <w:szCs w:val="32"/>
    </w:rPr>
  </w:style>
  <w:style w:type="paragraph" w:styleId="af3">
    <w:name w:val="Subtitle"/>
    <w:basedOn w:val="a0"/>
    <w:next w:val="a0"/>
    <w:uiPriority w:val="11"/>
    <w:qFormat/>
    <w:pPr>
      <w:spacing w:before="240" w:after="60" w:line="312" w:lineRule="auto"/>
      <w:jc w:val="center"/>
      <w:outlineLvl w:val="1"/>
    </w:pPr>
    <w:rPr>
      <w:rFonts w:ascii="Cambria" w:hAnsi="Cambria"/>
      <w:b/>
      <w:bCs/>
      <w:kern w:val="28"/>
      <w:sz w:val="32"/>
      <w:szCs w:val="32"/>
    </w:rPr>
  </w:style>
  <w:style w:type="paragraph" w:styleId="af4">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2">
    <w:name w:val="Body Text First Indent 2"/>
    <w:basedOn w:val="a8"/>
    <w:qFormat/>
    <w:pPr>
      <w:spacing w:after="120" w:line="240" w:lineRule="auto"/>
      <w:ind w:leftChars="200" w:left="420" w:firstLineChars="200" w:firstLine="420"/>
    </w:pPr>
    <w:rPr>
      <w:sz w:val="21"/>
    </w:rPr>
  </w:style>
  <w:style w:type="character" w:styleId="af5">
    <w:name w:val="Strong"/>
    <w:basedOn w:val="a2"/>
    <w:qFormat/>
    <w:rPr>
      <w:b/>
    </w:rPr>
  </w:style>
  <w:style w:type="character" w:styleId="af6">
    <w:name w:val="page number"/>
    <w:qFormat/>
    <w:rPr>
      <w:rFonts w:cs="Times New Roman"/>
    </w:rPr>
  </w:style>
  <w:style w:type="character" w:styleId="af7">
    <w:name w:val="Hyperlink"/>
    <w:uiPriority w:val="99"/>
    <w:qFormat/>
    <w:rPr>
      <w:rFonts w:cs="Times New Roman"/>
      <w:color w:val="0000FF"/>
      <w:u w:val="single"/>
    </w:rPr>
  </w:style>
  <w:style w:type="paragraph" w:customStyle="1" w:styleId="af8">
    <w:name w:val="首行缩进"/>
    <w:basedOn w:val="a0"/>
    <w:qFormat/>
    <w:pPr>
      <w:spacing w:line="360" w:lineRule="auto"/>
      <w:ind w:firstLineChars="200" w:firstLine="480"/>
    </w:pPr>
    <w:rPr>
      <w:rFonts w:ascii="Calibri" w:hAnsi="Calibri"/>
      <w:lang w:val="zh-CN"/>
    </w:rPr>
  </w:style>
  <w:style w:type="paragraph" w:customStyle="1" w:styleId="af9">
    <w:name w:val="*正文"/>
    <w:basedOn w:val="a0"/>
    <w:qFormat/>
    <w:pPr>
      <w:widowControl/>
      <w:ind w:firstLineChars="200" w:firstLine="200"/>
    </w:pPr>
    <w:rPr>
      <w:rFonts w:ascii="仿宋_GB2312" w:eastAsia="仿宋_GB2312"/>
      <w:sz w:val="24"/>
      <w:szCs w:val="28"/>
    </w:rPr>
  </w:style>
  <w:style w:type="paragraph" w:customStyle="1" w:styleId="TableParagraph">
    <w:name w:val="Table Paragraph"/>
    <w:basedOn w:val="a0"/>
    <w:uiPriority w:val="1"/>
    <w:qFormat/>
    <w:rPr>
      <w:rFonts w:ascii="宋体" w:hAnsi="宋体" w:cs="宋体"/>
      <w:lang w:val="zh-CN" w:bidi="zh-CN"/>
    </w:rPr>
  </w:style>
  <w:style w:type="character" w:customStyle="1" w:styleId="1CharChar">
    <w:name w:val="标题 1 Char Char"/>
    <w:qFormat/>
    <w:rPr>
      <w:rFonts w:eastAsia="宋体" w:cs="Times New Roman"/>
      <w:b/>
      <w:spacing w:val="-2"/>
      <w:sz w:val="24"/>
      <w:lang w:val="en-US" w:eastAsia="zh-CN" w:bidi="ar-SA"/>
    </w:rPr>
  </w:style>
  <w:style w:type="paragraph" w:styleId="afa">
    <w:name w:val="No Spacing"/>
    <w:uiPriority w:val="1"/>
    <w:qFormat/>
    <w:pPr>
      <w:widowControl w:val="0"/>
      <w:jc w:val="both"/>
    </w:pPr>
    <w:rPr>
      <w:kern w:val="2"/>
      <w:sz w:val="21"/>
    </w:rPr>
  </w:style>
  <w:style w:type="paragraph" w:styleId="afb">
    <w:name w:val="List Paragraph"/>
    <w:basedOn w:val="a0"/>
    <w:link w:val="afc"/>
    <w:qFormat/>
    <w:pPr>
      <w:ind w:firstLineChars="200" w:firstLine="420"/>
    </w:pPr>
  </w:style>
  <w:style w:type="paragraph" w:customStyle="1" w:styleId="10">
    <w:name w:val="纯文本1"/>
    <w:basedOn w:val="a0"/>
    <w:qFormat/>
    <w:pPr>
      <w:spacing w:beforeLines="50" w:afterLines="50" w:line="400" w:lineRule="exact"/>
    </w:pPr>
    <w:rPr>
      <w:rFonts w:ascii="宋体" w:hAnsi="Courier New"/>
      <w:sz w:val="24"/>
      <w:szCs w:val="24"/>
    </w:rPr>
  </w:style>
  <w:style w:type="paragraph" w:customStyle="1" w:styleId="71">
    <w:name w:val="目录 71"/>
    <w:next w:val="a0"/>
    <w:qFormat/>
    <w:pPr>
      <w:wordWrap w:val="0"/>
      <w:ind w:left="2550"/>
      <w:jc w:val="both"/>
    </w:pPr>
    <w:rPr>
      <w:sz w:val="21"/>
      <w:szCs w:val="22"/>
    </w:rPr>
  </w:style>
  <w:style w:type="character" w:customStyle="1" w:styleId="40">
    <w:name w:val="标题 4 字符"/>
    <w:basedOn w:val="a2"/>
    <w:link w:val="4"/>
    <w:semiHidden/>
    <w:qFormat/>
    <w:rPr>
      <w:rFonts w:asciiTheme="majorHAnsi" w:eastAsiaTheme="majorEastAsia" w:hAnsiTheme="majorHAnsi" w:cstheme="majorBidi"/>
      <w:b/>
      <w:bCs/>
      <w:kern w:val="2"/>
      <w:sz w:val="28"/>
      <w:szCs w:val="28"/>
    </w:rPr>
  </w:style>
  <w:style w:type="character" w:customStyle="1" w:styleId="afc">
    <w:name w:val="列表段落 字符"/>
    <w:link w:val="afb"/>
    <w:uiPriority w:val="34"/>
    <w:qFormat/>
    <w:rPr>
      <w:kern w:val="2"/>
      <w:sz w:val="21"/>
    </w:rPr>
  </w:style>
  <w:style w:type="character" w:customStyle="1" w:styleId="11">
    <w:name w:val="未处理的提及1"/>
    <w:basedOn w:val="a2"/>
    <w:uiPriority w:val="99"/>
    <w:semiHidden/>
    <w:unhideWhenUsed/>
    <w:qFormat/>
    <w:rPr>
      <w:color w:val="605E5C"/>
      <w:shd w:val="clear" w:color="auto" w:fill="E1DFDD"/>
    </w:rPr>
  </w:style>
  <w:style w:type="character" w:customStyle="1" w:styleId="ab">
    <w:name w:val="纯文本 字符"/>
    <w:link w:val="aa"/>
    <w:qFormat/>
    <w:rPr>
      <w:rFonts w:ascii="宋体" w:hAnsi="宋体"/>
      <w:color w:val="000000"/>
      <w:sz w:val="24"/>
      <w:szCs w:val="24"/>
    </w:rPr>
  </w:style>
  <w:style w:type="character" w:customStyle="1" w:styleId="20">
    <w:name w:val="标题 2 字符"/>
    <w:basedOn w:val="a2"/>
    <w:link w:val="2"/>
    <w:semiHidden/>
    <w:qFormat/>
    <w:rPr>
      <w:rFonts w:asciiTheme="majorHAnsi" w:eastAsiaTheme="majorEastAsia" w:hAnsiTheme="majorHAnsi" w:cstheme="majorBidi"/>
      <w:b/>
      <w:bCs/>
      <w:kern w:val="2"/>
      <w:sz w:val="32"/>
      <w:szCs w:val="32"/>
    </w:rPr>
  </w:style>
  <w:style w:type="character" w:customStyle="1" w:styleId="Char2">
    <w:name w:val="纯文本 Char2"/>
    <w:qFormat/>
    <w:rPr>
      <w:rFonts w:ascii="宋体" w:hAnsi="Times New Roman"/>
      <w:sz w:val="24"/>
      <w:szCs w:val="24"/>
    </w:rPr>
  </w:style>
  <w:style w:type="paragraph" w:customStyle="1" w:styleId="Style36">
    <w:name w:val="_Style 36"/>
    <w:basedOn w:val="a0"/>
    <w:next w:val="afb"/>
    <w:uiPriority w:val="34"/>
    <w:qFormat/>
    <w:pPr>
      <w:numPr>
        <w:numId w:val="2"/>
      </w:numPr>
      <w:tabs>
        <w:tab w:val="left" w:pos="360"/>
      </w:tabs>
    </w:pPr>
    <w:rPr>
      <w:rFonts w:ascii="Calibri" w:hAnsi="Calibri"/>
      <w:szCs w:val="22"/>
    </w:rPr>
  </w:style>
  <w:style w:type="character" w:customStyle="1" w:styleId="af0">
    <w:name w:val="页脚 字符"/>
    <w:link w:val="af"/>
    <w:uiPriority w:val="99"/>
    <w:qFormat/>
    <w:rPr>
      <w:sz w:val="18"/>
      <w:szCs w:val="18"/>
    </w:rPr>
  </w:style>
  <w:style w:type="character" w:customStyle="1" w:styleId="af2">
    <w:name w:val="页眉 字符"/>
    <w:link w:val="af1"/>
    <w:uiPriority w:val="99"/>
    <w:qFormat/>
    <w:rPr>
      <w:sz w:val="18"/>
      <w:szCs w:val="18"/>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Char1">
    <w:name w:val="页眉 Char1"/>
    <w:uiPriority w:val="99"/>
    <w:qFormat/>
    <w:rPr>
      <w:sz w:val="18"/>
      <w:szCs w:val="18"/>
    </w:rPr>
  </w:style>
  <w:style w:type="character" w:customStyle="1" w:styleId="Char10">
    <w:name w:val="页脚 Char1"/>
    <w:uiPriority w:val="99"/>
    <w:qFormat/>
    <w:rPr>
      <w:sz w:val="18"/>
      <w:szCs w:val="18"/>
    </w:rPr>
  </w:style>
  <w:style w:type="paragraph" w:customStyle="1" w:styleId="xl29">
    <w:name w:val="xl29"/>
    <w:basedOn w:val="a0"/>
    <w:qFormat/>
    <w:pPr>
      <w:widowControl/>
      <w:spacing w:before="100" w:beforeAutospacing="1" w:after="100" w:afterAutospacing="1"/>
      <w:jc w:val="center"/>
    </w:pPr>
    <w:rPr>
      <w:rFonts w:ascii="Arial Unicode MS" w:eastAsia="Arial Unicode MS" w:hAnsi="Arial Unicode MS"/>
      <w:kern w:val="0"/>
      <w:sz w:val="24"/>
      <w:szCs w:val="24"/>
    </w:rPr>
  </w:style>
  <w:style w:type="character" w:customStyle="1" w:styleId="a9">
    <w:name w:val="正文文本缩进 字符"/>
    <w:basedOn w:val="a2"/>
    <w:link w:val="a8"/>
    <w:uiPriority w:val="99"/>
    <w:qFormat/>
    <w:rPr>
      <w:rFonts w:eastAsia="方正书宋简体"/>
    </w:rPr>
  </w:style>
  <w:style w:type="character" w:customStyle="1" w:styleId="ae">
    <w:name w:val="批注框文本 字符"/>
    <w:basedOn w:val="a2"/>
    <w:link w:val="ad"/>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jpeg"/><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eader" Target="header3.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3075"/>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9DA958-D6D7-4328-B169-8CF8DF79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47</Pages>
  <Words>4231</Words>
  <Characters>24123</Characters>
  <Application>Microsoft Office Word</Application>
  <DocSecurity>0</DocSecurity>
  <Lines>201</Lines>
  <Paragraphs>56</Paragraphs>
  <ScaleCrop>false</ScaleCrop>
  <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Wilhelm 戎</dc:creator>
  <cp:lastModifiedBy>徐 驰</cp:lastModifiedBy>
  <cp:revision>8</cp:revision>
  <dcterms:created xsi:type="dcterms:W3CDTF">2022-12-19T02:42:00Z</dcterms:created>
  <dcterms:modified xsi:type="dcterms:W3CDTF">2022-12-20T03:14:00Z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AA46B5D5C6064EA5847E7E7415617DDC</vt:lpwstr>
  </property>
</Properties>
</file>